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D24" w14:textId="492E5684" w:rsidR="002C4695" w:rsidRDefault="002C4695" w:rsidP="002C4695">
      <w:pPr>
        <w:spacing w:line="240" w:lineRule="auto"/>
        <w:ind w:left="720" w:hanging="720"/>
        <w:rPr>
          <w:rFonts w:ascii="Segoe UI" w:hAnsi="Segoe UI" w:cs="Segoe UI"/>
          <w:b/>
          <w:bCs/>
          <w:color w:val="242424"/>
          <w:sz w:val="23"/>
          <w:szCs w:val="23"/>
        </w:rPr>
      </w:pPr>
      <w:r>
        <w:rPr>
          <w:rFonts w:ascii="Segoe UI" w:hAnsi="Segoe UI" w:cs="Segoe UI"/>
          <w:b/>
          <w:bCs/>
          <w:color w:val="242424"/>
          <w:sz w:val="23"/>
          <w:szCs w:val="23"/>
        </w:rPr>
        <w:t xml:space="preserve">In press, </w:t>
      </w:r>
      <w:r w:rsidRPr="002C4695">
        <w:rPr>
          <w:rFonts w:ascii="Segoe UI" w:hAnsi="Segoe UI" w:cs="Segoe UI"/>
          <w:b/>
          <w:bCs/>
          <w:i/>
          <w:iCs/>
          <w:color w:val="242424"/>
          <w:sz w:val="23"/>
          <w:szCs w:val="23"/>
        </w:rPr>
        <w:t>Developmental Psychology</w:t>
      </w:r>
      <w:r>
        <w:rPr>
          <w:rFonts w:ascii="Segoe UI" w:hAnsi="Segoe UI" w:cs="Segoe UI"/>
          <w:b/>
          <w:bCs/>
          <w:color w:val="242424"/>
          <w:sz w:val="23"/>
          <w:szCs w:val="23"/>
        </w:rPr>
        <w:t>.</w:t>
      </w:r>
    </w:p>
    <w:p w14:paraId="6D95E107" w14:textId="77777777" w:rsidR="002C4695" w:rsidRDefault="002C4695" w:rsidP="002C4695">
      <w:pPr>
        <w:spacing w:line="240" w:lineRule="auto"/>
        <w:ind w:left="720" w:hanging="720"/>
        <w:rPr>
          <w:rFonts w:ascii="Segoe UI" w:hAnsi="Segoe UI" w:cs="Segoe UI"/>
          <w:b/>
          <w:bCs/>
          <w:color w:val="242424"/>
          <w:sz w:val="23"/>
          <w:szCs w:val="23"/>
        </w:rPr>
      </w:pPr>
    </w:p>
    <w:p w14:paraId="37B393A4" w14:textId="6E3B220B" w:rsidR="0090634E" w:rsidRPr="0090634E" w:rsidRDefault="002C4695" w:rsidP="002C4695">
      <w:pPr>
        <w:spacing w:line="240" w:lineRule="auto"/>
        <w:ind w:left="720" w:hanging="720"/>
        <w:rPr>
          <w:rFonts w:ascii="Times New Roman" w:hAnsi="Times New Roman" w:cs="Times New Roman"/>
          <w:bCs/>
          <w:sz w:val="24"/>
          <w:szCs w:val="24"/>
          <w:shd w:val="clear" w:color="auto" w:fill="auto"/>
        </w:rPr>
      </w:pPr>
      <w:r>
        <w:rPr>
          <w:rFonts w:ascii="Segoe UI" w:hAnsi="Segoe UI" w:cs="Segoe UI"/>
          <w:b/>
          <w:bCs/>
          <w:color w:val="242424"/>
          <w:sz w:val="23"/>
          <w:szCs w:val="23"/>
        </w:rPr>
        <w:t>© 2023, American Psychological Association. This paper is not the copy of record and may not exactly replicate the final, authoritative version of the article. Please do not copy or cite without authors' permission. The final article will be available, upon publication, via its DOI: 10.1037/dev0001599</w:t>
      </w:r>
    </w:p>
    <w:p w14:paraId="6016E184" w14:textId="78E17199" w:rsidR="0047695B" w:rsidRPr="00E71C27" w:rsidRDefault="0047695B" w:rsidP="0047695B">
      <w:pPr>
        <w:tabs>
          <w:tab w:val="clear" w:pos="3068"/>
        </w:tabs>
        <w:spacing w:line="480" w:lineRule="exact"/>
        <w:ind w:firstLine="0"/>
        <w:rPr>
          <w:rFonts w:asciiTheme="majorBidi" w:hAnsiTheme="majorBidi" w:cstheme="majorBidi"/>
          <w:sz w:val="24"/>
          <w:szCs w:val="24"/>
        </w:rPr>
      </w:pPr>
    </w:p>
    <w:p w14:paraId="68D67C9D" w14:textId="77777777" w:rsidR="0047695B" w:rsidRPr="00E71C27" w:rsidRDefault="0047695B" w:rsidP="0047695B">
      <w:pPr>
        <w:pStyle w:val="Heading1"/>
        <w:spacing w:line="480" w:lineRule="exact"/>
        <w:rPr>
          <w:rFonts w:asciiTheme="majorBidi" w:hAnsiTheme="majorBidi" w:cstheme="majorBidi"/>
          <w:sz w:val="24"/>
          <w:szCs w:val="24"/>
        </w:rPr>
      </w:pPr>
      <w:bookmarkStart w:id="0" w:name="_Hlk130038903"/>
      <w:r>
        <w:rPr>
          <w:rFonts w:asciiTheme="majorBidi" w:hAnsiTheme="majorBidi" w:cstheme="majorBidi"/>
          <w:sz w:val="24"/>
          <w:szCs w:val="24"/>
        </w:rPr>
        <w:t>Unequal Selves in the Classroom</w:t>
      </w:r>
      <w:r w:rsidRPr="00E71C27">
        <w:rPr>
          <w:rFonts w:asciiTheme="majorBidi" w:hAnsiTheme="majorBidi" w:cstheme="majorBidi"/>
          <w:sz w:val="24"/>
          <w:szCs w:val="24"/>
        </w:rPr>
        <w:t>:</w:t>
      </w:r>
    </w:p>
    <w:p w14:paraId="07776FF3" w14:textId="77777777" w:rsidR="0047695B" w:rsidRPr="001227CC" w:rsidRDefault="0047695B" w:rsidP="0047695B">
      <w:pPr>
        <w:pStyle w:val="Heading1"/>
        <w:spacing w:line="480" w:lineRule="exact"/>
      </w:pPr>
      <w:r>
        <w:rPr>
          <w:rFonts w:asciiTheme="majorBidi" w:hAnsiTheme="majorBidi" w:cstheme="majorBidi"/>
          <w:sz w:val="24"/>
          <w:szCs w:val="24"/>
        </w:rPr>
        <w:t>Nature, Origins, and Consequences of Socioeconomic Disparities in Children’s Self-Views</w:t>
      </w:r>
    </w:p>
    <w:bookmarkEnd w:id="0"/>
    <w:p w14:paraId="0C0E79BF" w14:textId="77777777" w:rsidR="0047695B" w:rsidRPr="00E71C27" w:rsidRDefault="0047695B" w:rsidP="0047695B">
      <w:pPr>
        <w:tabs>
          <w:tab w:val="clear" w:pos="3068"/>
        </w:tabs>
        <w:spacing w:line="480" w:lineRule="exact"/>
        <w:jc w:val="center"/>
        <w:rPr>
          <w:rFonts w:asciiTheme="majorBidi" w:hAnsiTheme="majorBidi" w:cstheme="majorBidi"/>
          <w:sz w:val="24"/>
          <w:szCs w:val="24"/>
        </w:rPr>
      </w:pPr>
    </w:p>
    <w:p w14:paraId="22615E45" w14:textId="77777777" w:rsidR="0047695B" w:rsidRPr="00E71C27" w:rsidRDefault="0047695B" w:rsidP="0047695B">
      <w:pPr>
        <w:tabs>
          <w:tab w:val="clear" w:pos="3068"/>
        </w:tabs>
        <w:spacing w:line="480" w:lineRule="exact"/>
        <w:jc w:val="center"/>
        <w:rPr>
          <w:rFonts w:asciiTheme="majorBidi" w:hAnsiTheme="majorBidi" w:cstheme="majorBidi"/>
          <w:sz w:val="24"/>
          <w:szCs w:val="24"/>
        </w:rPr>
      </w:pPr>
      <w:r w:rsidRPr="00E71C27">
        <w:rPr>
          <w:rFonts w:asciiTheme="majorBidi" w:hAnsiTheme="majorBidi" w:cstheme="majorBidi"/>
          <w:sz w:val="24"/>
          <w:szCs w:val="24"/>
        </w:rPr>
        <w:t>Eddie Brummelman</w:t>
      </w:r>
      <w:r w:rsidRPr="00E71C27">
        <w:rPr>
          <w:rFonts w:asciiTheme="majorBidi" w:hAnsiTheme="majorBidi" w:cstheme="majorBidi"/>
          <w:sz w:val="24"/>
          <w:szCs w:val="24"/>
          <w:vertAlign w:val="superscript"/>
        </w:rPr>
        <w:t>1</w:t>
      </w:r>
      <w:r w:rsidRPr="00E71C27">
        <w:rPr>
          <w:rFonts w:asciiTheme="majorBidi" w:hAnsiTheme="majorBidi" w:cstheme="majorBidi"/>
          <w:sz w:val="24"/>
          <w:szCs w:val="24"/>
        </w:rPr>
        <w:t xml:space="preserve"> and Constantine Sedikides</w:t>
      </w:r>
      <w:r w:rsidRPr="00E71C27">
        <w:rPr>
          <w:rFonts w:asciiTheme="majorBidi" w:hAnsiTheme="majorBidi" w:cstheme="majorBidi"/>
          <w:sz w:val="24"/>
          <w:szCs w:val="24"/>
          <w:vertAlign w:val="superscript"/>
        </w:rPr>
        <w:t>2</w:t>
      </w:r>
    </w:p>
    <w:p w14:paraId="0C6A344B" w14:textId="77777777" w:rsidR="0047695B" w:rsidRPr="00E71C27" w:rsidRDefault="0047695B" w:rsidP="0047695B">
      <w:pPr>
        <w:tabs>
          <w:tab w:val="clear" w:pos="3068"/>
        </w:tabs>
        <w:spacing w:line="480" w:lineRule="exact"/>
        <w:jc w:val="center"/>
        <w:rPr>
          <w:rFonts w:asciiTheme="majorBidi" w:hAnsiTheme="majorBidi" w:cstheme="majorBidi"/>
          <w:sz w:val="24"/>
          <w:szCs w:val="24"/>
        </w:rPr>
      </w:pPr>
      <w:r w:rsidRPr="00E71C27">
        <w:rPr>
          <w:rFonts w:asciiTheme="majorBidi" w:hAnsiTheme="majorBidi" w:cstheme="majorBidi"/>
          <w:sz w:val="24"/>
          <w:szCs w:val="24"/>
          <w:vertAlign w:val="superscript"/>
        </w:rPr>
        <w:t>1</w:t>
      </w:r>
      <w:r w:rsidRPr="00E71C27">
        <w:rPr>
          <w:rFonts w:asciiTheme="majorBidi" w:hAnsiTheme="majorBidi" w:cstheme="majorBidi"/>
          <w:sz w:val="24"/>
          <w:szCs w:val="24"/>
        </w:rPr>
        <w:t>Research Institute of Child Development and Education, University of Amsterdam</w:t>
      </w:r>
    </w:p>
    <w:p w14:paraId="6164CFB3" w14:textId="77777777" w:rsidR="0047695B" w:rsidRPr="00E71C27" w:rsidRDefault="0047695B" w:rsidP="0047695B">
      <w:pPr>
        <w:tabs>
          <w:tab w:val="clear" w:pos="3068"/>
        </w:tabs>
        <w:spacing w:line="480" w:lineRule="exact"/>
        <w:jc w:val="center"/>
        <w:rPr>
          <w:rFonts w:asciiTheme="majorBidi" w:hAnsiTheme="majorBidi" w:cstheme="majorBidi"/>
          <w:sz w:val="24"/>
          <w:szCs w:val="24"/>
        </w:rPr>
      </w:pPr>
      <w:r w:rsidRPr="00E71C27">
        <w:rPr>
          <w:rFonts w:asciiTheme="majorBidi" w:hAnsiTheme="majorBidi" w:cstheme="majorBidi"/>
          <w:sz w:val="24"/>
          <w:szCs w:val="24"/>
          <w:vertAlign w:val="superscript"/>
        </w:rPr>
        <w:t>2</w:t>
      </w:r>
      <w:r w:rsidRPr="00E71C27">
        <w:rPr>
          <w:rFonts w:asciiTheme="majorBidi" w:hAnsiTheme="majorBidi" w:cstheme="majorBidi"/>
          <w:sz w:val="24"/>
          <w:szCs w:val="24"/>
        </w:rPr>
        <w:t>Center for Research on Self and Identity, School of Psychology, University of Southampton</w:t>
      </w:r>
    </w:p>
    <w:p w14:paraId="7380F78A" w14:textId="77777777" w:rsidR="0047695B" w:rsidRPr="00E71C27" w:rsidRDefault="0047695B" w:rsidP="0047695B">
      <w:pPr>
        <w:tabs>
          <w:tab w:val="clear" w:pos="3068"/>
        </w:tabs>
        <w:spacing w:line="480" w:lineRule="exact"/>
        <w:jc w:val="center"/>
        <w:rPr>
          <w:rFonts w:asciiTheme="majorBidi" w:hAnsiTheme="majorBidi" w:cstheme="majorBidi"/>
          <w:sz w:val="24"/>
          <w:szCs w:val="24"/>
        </w:rPr>
      </w:pPr>
    </w:p>
    <w:p w14:paraId="26D7EDC8" w14:textId="77777777" w:rsidR="0047695B" w:rsidRPr="00E71C27" w:rsidRDefault="0047695B" w:rsidP="0047695B">
      <w:pPr>
        <w:tabs>
          <w:tab w:val="clear" w:pos="3068"/>
        </w:tabs>
        <w:spacing w:line="480" w:lineRule="exact"/>
        <w:rPr>
          <w:rFonts w:asciiTheme="majorBidi" w:hAnsiTheme="majorBidi" w:cstheme="majorBidi"/>
          <w:sz w:val="24"/>
          <w:szCs w:val="24"/>
        </w:rPr>
      </w:pPr>
    </w:p>
    <w:p w14:paraId="5A822478" w14:textId="77777777" w:rsidR="0047695B" w:rsidRPr="008C0C71" w:rsidRDefault="0047695B" w:rsidP="0047695B">
      <w:pPr>
        <w:tabs>
          <w:tab w:val="clear" w:pos="3068"/>
        </w:tabs>
        <w:spacing w:line="480" w:lineRule="exact"/>
        <w:ind w:firstLine="0"/>
        <w:jc w:val="center"/>
        <w:rPr>
          <w:rFonts w:asciiTheme="majorBidi" w:hAnsiTheme="majorBidi" w:cstheme="majorBidi"/>
          <w:sz w:val="24"/>
          <w:szCs w:val="24"/>
        </w:rPr>
      </w:pPr>
    </w:p>
    <w:p w14:paraId="4DBE0621" w14:textId="77777777" w:rsidR="0047695B" w:rsidRPr="00E71C27" w:rsidRDefault="0047695B" w:rsidP="0047695B">
      <w:pPr>
        <w:pStyle w:val="Heading1"/>
        <w:spacing w:line="480" w:lineRule="exact"/>
        <w:rPr>
          <w:rFonts w:asciiTheme="majorBidi" w:hAnsiTheme="majorBidi" w:cstheme="majorBidi"/>
          <w:sz w:val="24"/>
          <w:szCs w:val="24"/>
          <w:lang w:val="de-DE"/>
        </w:rPr>
      </w:pPr>
      <w:r w:rsidRPr="00E71C27">
        <w:rPr>
          <w:rFonts w:asciiTheme="majorBidi" w:hAnsiTheme="majorBidi" w:cstheme="majorBidi"/>
          <w:sz w:val="24"/>
          <w:szCs w:val="24"/>
          <w:lang w:val="de-DE"/>
        </w:rPr>
        <w:t>Author Note</w:t>
      </w:r>
    </w:p>
    <w:p w14:paraId="0DFE0778" w14:textId="77777777" w:rsidR="0047695B" w:rsidRPr="00E71C27" w:rsidRDefault="0047695B" w:rsidP="0047695B">
      <w:pPr>
        <w:tabs>
          <w:tab w:val="clear" w:pos="3068"/>
        </w:tabs>
        <w:spacing w:line="480" w:lineRule="exact"/>
        <w:ind w:firstLine="708"/>
        <w:rPr>
          <w:rFonts w:asciiTheme="majorBidi" w:hAnsiTheme="majorBidi" w:cstheme="majorBidi"/>
          <w:sz w:val="24"/>
          <w:szCs w:val="24"/>
          <w:lang w:val="de-DE"/>
        </w:rPr>
      </w:pPr>
      <w:r w:rsidRPr="00E71C27">
        <w:rPr>
          <w:rFonts w:asciiTheme="majorBidi" w:hAnsiTheme="majorBidi" w:cstheme="majorBidi"/>
          <w:sz w:val="24"/>
          <w:szCs w:val="24"/>
          <w:lang w:val="de-DE"/>
        </w:rPr>
        <w:t xml:space="preserve">Eddie Brummelman </w:t>
      </w:r>
      <w:r w:rsidRPr="00E71C27">
        <w:rPr>
          <w:rFonts w:asciiTheme="majorBidi" w:hAnsiTheme="majorBidi" w:cstheme="majorBidi"/>
          <w:noProof/>
          <w:sz w:val="24"/>
          <w:szCs w:val="24"/>
          <w:lang w:eastAsia="zh-CN"/>
        </w:rPr>
        <w:drawing>
          <wp:inline distT="0" distB="0" distL="0" distR="0" wp14:anchorId="770AADEE" wp14:editId="6FBF7F3D">
            <wp:extent cx="148590" cy="14859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71C27">
        <w:rPr>
          <w:rFonts w:asciiTheme="majorBidi" w:hAnsiTheme="majorBidi" w:cstheme="majorBidi"/>
          <w:sz w:val="24"/>
          <w:szCs w:val="24"/>
          <w:lang w:val="de-DE"/>
        </w:rPr>
        <w:t xml:space="preserve"> https://orcid.org/0000-0001-7695-5135</w:t>
      </w:r>
    </w:p>
    <w:p w14:paraId="65713426" w14:textId="77777777" w:rsidR="0047695B" w:rsidRPr="00E71C27" w:rsidRDefault="0047695B" w:rsidP="0047695B">
      <w:pPr>
        <w:tabs>
          <w:tab w:val="clear" w:pos="3068"/>
        </w:tabs>
        <w:spacing w:line="480" w:lineRule="exact"/>
        <w:rPr>
          <w:rFonts w:asciiTheme="majorBidi" w:hAnsiTheme="majorBidi" w:cstheme="majorBidi"/>
          <w:sz w:val="24"/>
          <w:szCs w:val="24"/>
          <w:lang w:val="de-DE"/>
        </w:rPr>
      </w:pPr>
      <w:r w:rsidRPr="00E71C27">
        <w:rPr>
          <w:rFonts w:asciiTheme="majorBidi" w:hAnsiTheme="majorBidi" w:cstheme="majorBidi"/>
          <w:sz w:val="24"/>
          <w:szCs w:val="24"/>
          <w:lang w:val="de-DE"/>
        </w:rPr>
        <w:t xml:space="preserve">Constantine Sedikides </w:t>
      </w:r>
      <w:r w:rsidRPr="00E71C27">
        <w:rPr>
          <w:rFonts w:asciiTheme="majorBidi" w:hAnsiTheme="majorBidi" w:cstheme="majorBidi"/>
          <w:noProof/>
          <w:sz w:val="24"/>
          <w:szCs w:val="24"/>
          <w:lang w:eastAsia="zh-CN"/>
        </w:rPr>
        <w:drawing>
          <wp:inline distT="0" distB="0" distL="0" distR="0" wp14:anchorId="20814A10" wp14:editId="1B0307E1">
            <wp:extent cx="148590" cy="1485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71C27">
        <w:rPr>
          <w:rFonts w:asciiTheme="majorBidi" w:hAnsiTheme="majorBidi" w:cstheme="majorBidi"/>
          <w:sz w:val="24"/>
          <w:szCs w:val="24"/>
          <w:lang w:val="de-DE"/>
        </w:rPr>
        <w:t xml:space="preserve"> https://orcid.org/0000-0003-3681-4332</w:t>
      </w:r>
    </w:p>
    <w:p w14:paraId="42EA806E" w14:textId="77777777" w:rsidR="0047695B" w:rsidRPr="00E71C27" w:rsidRDefault="0047695B" w:rsidP="0047695B">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Eddie Brummelman is supported by a Jacobs Foundation Research Fellowship</w:t>
      </w:r>
      <w:r>
        <w:rPr>
          <w:rFonts w:asciiTheme="majorBidi" w:hAnsiTheme="majorBidi" w:cstheme="majorBidi"/>
          <w:sz w:val="24"/>
          <w:szCs w:val="24"/>
        </w:rPr>
        <w:t xml:space="preserve"> (</w:t>
      </w:r>
      <w:r w:rsidRPr="000455D5">
        <w:rPr>
          <w:rFonts w:asciiTheme="majorBidi" w:hAnsiTheme="majorBidi" w:cstheme="majorBidi"/>
          <w:sz w:val="24"/>
          <w:szCs w:val="24"/>
        </w:rPr>
        <w:t>2020-1362-02</w:t>
      </w:r>
      <w:r>
        <w:rPr>
          <w:rFonts w:asciiTheme="majorBidi" w:hAnsiTheme="majorBidi" w:cstheme="majorBidi"/>
          <w:sz w:val="24"/>
          <w:szCs w:val="24"/>
        </w:rPr>
        <w:t>)</w:t>
      </w:r>
      <w:r w:rsidRPr="00E71C27">
        <w:rPr>
          <w:rFonts w:asciiTheme="majorBidi" w:hAnsiTheme="majorBidi" w:cstheme="majorBidi"/>
          <w:sz w:val="24"/>
          <w:szCs w:val="24"/>
        </w:rPr>
        <w:t>, a Jacobs Foundation COVID-19 Education Challenge grant</w:t>
      </w:r>
      <w:r>
        <w:rPr>
          <w:rFonts w:asciiTheme="majorBidi" w:hAnsiTheme="majorBidi" w:cstheme="majorBidi"/>
          <w:sz w:val="24"/>
          <w:szCs w:val="24"/>
        </w:rPr>
        <w:t xml:space="preserve"> (</w:t>
      </w:r>
      <w:r w:rsidRPr="000455D5">
        <w:rPr>
          <w:rFonts w:asciiTheme="majorBidi" w:hAnsiTheme="majorBidi" w:cstheme="majorBidi"/>
          <w:sz w:val="24"/>
          <w:szCs w:val="24"/>
        </w:rPr>
        <w:t>2020-1399-00</w:t>
      </w:r>
      <w:r>
        <w:rPr>
          <w:rFonts w:asciiTheme="majorBidi" w:hAnsiTheme="majorBidi" w:cstheme="majorBidi"/>
          <w:sz w:val="24"/>
          <w:szCs w:val="24"/>
        </w:rPr>
        <w:t>)</w:t>
      </w:r>
      <w:r w:rsidRPr="00E71C27">
        <w:rPr>
          <w:rFonts w:asciiTheme="majorBidi" w:hAnsiTheme="majorBidi" w:cstheme="majorBidi"/>
          <w:sz w:val="24"/>
          <w:szCs w:val="24"/>
        </w:rPr>
        <w:t xml:space="preserve">, an NWO Dutch Research Agenda (NWA) Science Communication grant (NWA.1397.21222.014), and an NWO Talent Programme </w:t>
      </w:r>
      <w:proofErr w:type="spellStart"/>
      <w:r w:rsidRPr="00E71C27">
        <w:rPr>
          <w:rFonts w:asciiTheme="majorBidi" w:hAnsiTheme="majorBidi" w:cstheme="majorBidi"/>
          <w:sz w:val="24"/>
          <w:szCs w:val="24"/>
        </w:rPr>
        <w:t>Vidi</w:t>
      </w:r>
      <w:proofErr w:type="spellEnd"/>
      <w:r w:rsidRPr="00E71C27">
        <w:rPr>
          <w:rFonts w:asciiTheme="majorBidi" w:hAnsiTheme="majorBidi" w:cstheme="majorBidi"/>
          <w:sz w:val="24"/>
          <w:szCs w:val="24"/>
        </w:rPr>
        <w:t xml:space="preserve"> grant (VI.Vidi.211.181). We have no conflicts of interests to disclose. We thank </w:t>
      </w:r>
      <w:proofErr w:type="spellStart"/>
      <w:r w:rsidRPr="00E71C27">
        <w:rPr>
          <w:rFonts w:asciiTheme="majorBidi" w:hAnsiTheme="majorBidi" w:cstheme="majorBidi"/>
          <w:sz w:val="24"/>
          <w:szCs w:val="24"/>
        </w:rPr>
        <w:t>Jellie</w:t>
      </w:r>
      <w:proofErr w:type="spellEnd"/>
      <w:r w:rsidRPr="00E71C27">
        <w:rPr>
          <w:rFonts w:asciiTheme="majorBidi" w:hAnsiTheme="majorBidi" w:cstheme="majorBidi"/>
          <w:sz w:val="24"/>
          <w:szCs w:val="24"/>
        </w:rPr>
        <w:t xml:space="preserve"> </w:t>
      </w:r>
      <w:proofErr w:type="spellStart"/>
      <w:r w:rsidRPr="00E71C27">
        <w:rPr>
          <w:rFonts w:asciiTheme="majorBidi" w:hAnsiTheme="majorBidi" w:cstheme="majorBidi"/>
          <w:sz w:val="24"/>
          <w:szCs w:val="24"/>
        </w:rPr>
        <w:t>Sierksma</w:t>
      </w:r>
      <w:proofErr w:type="spellEnd"/>
      <w:r w:rsidRPr="00E71C27">
        <w:rPr>
          <w:rFonts w:asciiTheme="majorBidi" w:hAnsiTheme="majorBidi" w:cstheme="majorBidi"/>
          <w:sz w:val="24"/>
          <w:szCs w:val="24"/>
        </w:rPr>
        <w:t xml:space="preserve"> for comments on an earlier draft.</w:t>
      </w:r>
    </w:p>
    <w:p w14:paraId="394DC1A5" w14:textId="77777777" w:rsidR="0047695B" w:rsidRDefault="0047695B" w:rsidP="0047695B">
      <w:pPr>
        <w:tabs>
          <w:tab w:val="clear" w:pos="3068"/>
        </w:tabs>
        <w:spacing w:line="480" w:lineRule="exact"/>
      </w:pPr>
      <w:r>
        <w:rPr>
          <w:rFonts w:asciiTheme="majorBidi" w:hAnsiTheme="majorBidi" w:cstheme="majorBidi"/>
          <w:sz w:val="24"/>
          <w:szCs w:val="24"/>
        </w:rPr>
        <w:t>Corresponding Author:</w:t>
      </w:r>
      <w:r w:rsidRPr="00E71C27">
        <w:rPr>
          <w:rFonts w:asciiTheme="majorBidi" w:hAnsiTheme="majorBidi" w:cstheme="majorBidi"/>
          <w:sz w:val="24"/>
          <w:szCs w:val="24"/>
        </w:rPr>
        <w:t xml:space="preserve"> Eddie Brummelman, Research Institute of Child Development and Education, University of Amsterdam, P.O. Box 15780, 1001 NG Amsterdam, The Netherlands. E-mail: E.Brummelman@uva.nl</w:t>
      </w:r>
    </w:p>
    <w:p w14:paraId="000D39B5" w14:textId="77777777" w:rsidR="0090634E" w:rsidRDefault="0090634E">
      <w:pPr>
        <w:tabs>
          <w:tab w:val="clear" w:pos="3068"/>
        </w:tabs>
        <w:spacing w:after="160" w:line="259" w:lineRule="auto"/>
        <w:ind w:firstLine="0"/>
        <w:rPr>
          <w:rFonts w:asciiTheme="majorBidi" w:hAnsiTheme="majorBidi" w:cstheme="majorBidi"/>
          <w:b/>
          <w:sz w:val="24"/>
          <w:szCs w:val="24"/>
        </w:rPr>
      </w:pPr>
      <w:r>
        <w:rPr>
          <w:rFonts w:asciiTheme="majorBidi" w:hAnsiTheme="majorBidi" w:cstheme="majorBidi"/>
          <w:sz w:val="24"/>
          <w:szCs w:val="24"/>
        </w:rPr>
        <w:br w:type="page"/>
      </w:r>
    </w:p>
    <w:p w14:paraId="14C4F081" w14:textId="7F33C4AE" w:rsidR="00265AB6" w:rsidRPr="00E71C27" w:rsidRDefault="00265AB6"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lastRenderedPageBreak/>
        <w:t>Abstract</w:t>
      </w:r>
    </w:p>
    <w:p w14:paraId="624B381D" w14:textId="04D44635" w:rsidR="00265AB6" w:rsidRPr="00E71C27" w:rsidRDefault="005545ED" w:rsidP="007402C4">
      <w:pPr>
        <w:tabs>
          <w:tab w:val="clear" w:pos="3068"/>
        </w:tabs>
        <w:spacing w:line="480" w:lineRule="exact"/>
        <w:ind w:firstLine="0"/>
        <w:rPr>
          <w:rFonts w:asciiTheme="majorBidi" w:hAnsiTheme="majorBidi" w:cstheme="majorBidi"/>
          <w:sz w:val="24"/>
          <w:szCs w:val="24"/>
        </w:rPr>
      </w:pPr>
      <w:r w:rsidRPr="00E71C27">
        <w:rPr>
          <w:rFonts w:asciiTheme="majorBidi" w:hAnsiTheme="majorBidi" w:cstheme="majorBidi"/>
          <w:sz w:val="24"/>
          <w:szCs w:val="24"/>
        </w:rPr>
        <w:t xml:space="preserve">Children from low socioeconomic status (SES) backgrounds often have more </w:t>
      </w:r>
      <w:r w:rsidR="0022514B" w:rsidRPr="00E71C27">
        <w:rPr>
          <w:rFonts w:asciiTheme="majorBidi" w:hAnsiTheme="majorBidi" w:cstheme="majorBidi"/>
          <w:sz w:val="24"/>
          <w:szCs w:val="24"/>
        </w:rPr>
        <w:t>negative self-views</w:t>
      </w:r>
      <w:r w:rsidRPr="00E71C27">
        <w:rPr>
          <w:rFonts w:asciiTheme="majorBidi" w:hAnsiTheme="majorBidi" w:cstheme="majorBidi"/>
          <w:sz w:val="24"/>
          <w:szCs w:val="24"/>
        </w:rPr>
        <w:t xml:space="preserve"> than their </w:t>
      </w:r>
      <w:r w:rsidR="0022514B" w:rsidRPr="00E71C27">
        <w:rPr>
          <w:rFonts w:asciiTheme="majorBidi" w:hAnsiTheme="majorBidi" w:cstheme="majorBidi"/>
          <w:sz w:val="24"/>
          <w:szCs w:val="24"/>
        </w:rPr>
        <w:t>peers</w:t>
      </w:r>
      <w:r w:rsidRPr="00E71C27">
        <w:rPr>
          <w:rFonts w:asciiTheme="majorBidi" w:hAnsiTheme="majorBidi" w:cstheme="majorBidi"/>
          <w:sz w:val="24"/>
          <w:szCs w:val="24"/>
        </w:rPr>
        <w:t xml:space="preserve">. How are these self-views shaped by </w:t>
      </w:r>
      <w:r w:rsidR="00CD43AD">
        <w:rPr>
          <w:rFonts w:asciiTheme="majorBidi" w:hAnsiTheme="majorBidi" w:cstheme="majorBidi"/>
          <w:sz w:val="24"/>
          <w:szCs w:val="24"/>
        </w:rPr>
        <w:t xml:space="preserve">teacher-student </w:t>
      </w:r>
      <w:r w:rsidRPr="00E71C27">
        <w:rPr>
          <w:rFonts w:asciiTheme="majorBidi" w:hAnsiTheme="majorBidi" w:cstheme="majorBidi"/>
          <w:sz w:val="24"/>
          <w:szCs w:val="24"/>
        </w:rPr>
        <w:t xml:space="preserve">interactions in the classroom, and what </w:t>
      </w:r>
      <w:r w:rsidR="006441F9">
        <w:rPr>
          <w:rFonts w:asciiTheme="majorBidi" w:hAnsiTheme="majorBidi" w:cstheme="majorBidi"/>
          <w:sz w:val="24"/>
          <w:szCs w:val="24"/>
        </w:rPr>
        <w:t xml:space="preserve">are </w:t>
      </w:r>
      <w:r w:rsidRPr="00E71C27">
        <w:rPr>
          <w:rFonts w:asciiTheme="majorBidi" w:hAnsiTheme="majorBidi" w:cstheme="majorBidi"/>
          <w:sz w:val="24"/>
          <w:szCs w:val="24"/>
        </w:rPr>
        <w:t>the consequences</w:t>
      </w:r>
      <w:r w:rsidR="006C7B95">
        <w:rPr>
          <w:rFonts w:asciiTheme="majorBidi" w:hAnsiTheme="majorBidi" w:cstheme="majorBidi"/>
          <w:sz w:val="24"/>
          <w:szCs w:val="24"/>
        </w:rPr>
        <w:t xml:space="preserve"> of these </w:t>
      </w:r>
      <w:r w:rsidR="006441F9">
        <w:rPr>
          <w:rFonts w:asciiTheme="majorBidi" w:hAnsiTheme="majorBidi" w:cstheme="majorBidi"/>
          <w:sz w:val="24"/>
          <w:szCs w:val="24"/>
        </w:rPr>
        <w:t>self-</w:t>
      </w:r>
      <w:r w:rsidR="006C7B95">
        <w:rPr>
          <w:rFonts w:asciiTheme="majorBidi" w:hAnsiTheme="majorBidi" w:cstheme="majorBidi"/>
          <w:sz w:val="24"/>
          <w:szCs w:val="24"/>
        </w:rPr>
        <w:t>views</w:t>
      </w:r>
      <w:r w:rsidRPr="00E71C27">
        <w:rPr>
          <w:rFonts w:asciiTheme="majorBidi" w:hAnsiTheme="majorBidi" w:cstheme="majorBidi"/>
          <w:sz w:val="24"/>
          <w:szCs w:val="24"/>
        </w:rPr>
        <w:t xml:space="preserve"> for achievement inequality? We present a developmental </w:t>
      </w:r>
      <w:r w:rsidR="00FC072C" w:rsidRPr="00E71C27">
        <w:rPr>
          <w:rFonts w:asciiTheme="majorBidi" w:hAnsiTheme="majorBidi" w:cstheme="majorBidi"/>
          <w:sz w:val="24"/>
          <w:szCs w:val="24"/>
        </w:rPr>
        <w:t>framework</w:t>
      </w:r>
      <w:r w:rsidRPr="00E71C27">
        <w:rPr>
          <w:rFonts w:asciiTheme="majorBidi" w:hAnsiTheme="majorBidi" w:cstheme="majorBidi"/>
          <w:sz w:val="24"/>
          <w:szCs w:val="24"/>
        </w:rPr>
        <w:t xml:space="preserve"> addressing these questions by bridging</w:t>
      </w:r>
      <w:r w:rsidR="00D810DD" w:rsidRPr="00E71C27">
        <w:rPr>
          <w:rFonts w:asciiTheme="majorBidi" w:hAnsiTheme="majorBidi" w:cstheme="majorBidi"/>
          <w:sz w:val="24"/>
          <w:szCs w:val="24"/>
        </w:rPr>
        <w:t xml:space="preserve"> insights from</w:t>
      </w:r>
      <w:r w:rsidRPr="00E71C27">
        <w:rPr>
          <w:rFonts w:asciiTheme="majorBidi" w:hAnsiTheme="majorBidi" w:cstheme="majorBidi"/>
          <w:sz w:val="24"/>
          <w:szCs w:val="24"/>
        </w:rPr>
        <w:t xml:space="preserve"> the psychological, educational, and sociological literature</w:t>
      </w:r>
      <w:r w:rsidR="006C7B95">
        <w:rPr>
          <w:rFonts w:asciiTheme="majorBidi" w:hAnsiTheme="majorBidi" w:cstheme="majorBidi"/>
          <w:sz w:val="24"/>
          <w:szCs w:val="24"/>
        </w:rPr>
        <w:t>s</w:t>
      </w:r>
      <w:r w:rsidRPr="00E71C27">
        <w:rPr>
          <w:rFonts w:asciiTheme="majorBidi" w:hAnsiTheme="majorBidi" w:cstheme="majorBidi"/>
          <w:sz w:val="24"/>
          <w:szCs w:val="24"/>
        </w:rPr>
        <w:t>. W</w:t>
      </w:r>
      <w:r w:rsidR="00265AB6" w:rsidRPr="00E71C27">
        <w:rPr>
          <w:rFonts w:asciiTheme="majorBidi" w:hAnsiTheme="majorBidi" w:cstheme="majorBidi"/>
          <w:sz w:val="24"/>
          <w:szCs w:val="24"/>
        </w:rPr>
        <w:t xml:space="preserve">e </w:t>
      </w:r>
      <w:r w:rsidR="00D55944" w:rsidRPr="00E71C27">
        <w:rPr>
          <w:rFonts w:asciiTheme="majorBidi" w:hAnsiTheme="majorBidi" w:cstheme="majorBidi"/>
          <w:sz w:val="24"/>
          <w:szCs w:val="24"/>
        </w:rPr>
        <w:t xml:space="preserve">show </w:t>
      </w:r>
      <w:r w:rsidR="00265AB6" w:rsidRPr="00E71C27">
        <w:rPr>
          <w:rFonts w:asciiTheme="majorBidi" w:hAnsiTheme="majorBidi" w:cstheme="majorBidi"/>
          <w:sz w:val="24"/>
          <w:szCs w:val="24"/>
        </w:rPr>
        <w:t>that</w:t>
      </w:r>
      <w:r w:rsidR="00692FF5" w:rsidRPr="00E71C27">
        <w:rPr>
          <w:rFonts w:asciiTheme="majorBidi" w:hAnsiTheme="majorBidi" w:cstheme="majorBidi"/>
          <w:sz w:val="24"/>
          <w:szCs w:val="24"/>
        </w:rPr>
        <w:t xml:space="preserve"> </w:t>
      </w:r>
      <w:r w:rsidR="00265AB6" w:rsidRPr="00E71C27">
        <w:rPr>
          <w:rFonts w:asciiTheme="majorBidi" w:hAnsiTheme="majorBidi" w:cstheme="majorBidi"/>
          <w:sz w:val="24"/>
          <w:szCs w:val="24"/>
        </w:rPr>
        <w:t xml:space="preserve">children from </w:t>
      </w:r>
      <w:r w:rsidR="0062493E" w:rsidRPr="00E71C27">
        <w:rPr>
          <w:rFonts w:asciiTheme="majorBidi" w:hAnsiTheme="majorBidi" w:cstheme="majorBidi"/>
          <w:sz w:val="24"/>
          <w:szCs w:val="24"/>
        </w:rPr>
        <w:t>low</w:t>
      </w:r>
      <w:r w:rsidR="00A23FF0" w:rsidRPr="00E71C27">
        <w:rPr>
          <w:rFonts w:asciiTheme="majorBidi" w:hAnsiTheme="majorBidi" w:cstheme="majorBidi"/>
          <w:sz w:val="24"/>
          <w:szCs w:val="24"/>
        </w:rPr>
        <w:t xml:space="preserve">-SES </w:t>
      </w:r>
      <w:r w:rsidR="00265AB6" w:rsidRPr="00E71C27">
        <w:rPr>
          <w:rFonts w:asciiTheme="majorBidi" w:hAnsiTheme="majorBidi" w:cstheme="majorBidi"/>
          <w:sz w:val="24"/>
          <w:szCs w:val="24"/>
        </w:rPr>
        <w:t xml:space="preserve">backgrounds perceive themselves as less intelligent, less able to grow their intelligence, less </w:t>
      </w:r>
      <w:r w:rsidR="00CE4C36" w:rsidRPr="00E71C27">
        <w:rPr>
          <w:rFonts w:asciiTheme="majorBidi" w:hAnsiTheme="majorBidi" w:cstheme="majorBidi"/>
          <w:sz w:val="24"/>
          <w:szCs w:val="24"/>
        </w:rPr>
        <w:t>deserving</w:t>
      </w:r>
      <w:r w:rsidR="00265AB6" w:rsidRPr="00E71C27">
        <w:rPr>
          <w:rFonts w:asciiTheme="majorBidi" w:hAnsiTheme="majorBidi" w:cstheme="majorBidi"/>
          <w:sz w:val="24"/>
          <w:szCs w:val="24"/>
        </w:rPr>
        <w:t>, and less worthy</w:t>
      </w:r>
      <w:r w:rsidR="008C0FF5" w:rsidRPr="00E71C27">
        <w:rPr>
          <w:rFonts w:asciiTheme="majorBidi" w:hAnsiTheme="majorBidi" w:cstheme="majorBidi"/>
          <w:sz w:val="24"/>
          <w:szCs w:val="24"/>
        </w:rPr>
        <w:t>, independent of their actual abilities and achievements</w:t>
      </w:r>
      <w:r w:rsidR="00265AB6" w:rsidRPr="00E71C27">
        <w:rPr>
          <w:rFonts w:asciiTheme="majorBidi" w:hAnsiTheme="majorBidi" w:cstheme="majorBidi"/>
          <w:sz w:val="24"/>
          <w:szCs w:val="24"/>
        </w:rPr>
        <w:t xml:space="preserve">. We </w:t>
      </w:r>
      <w:r w:rsidR="006C7B95">
        <w:rPr>
          <w:rFonts w:asciiTheme="majorBidi" w:hAnsiTheme="majorBidi" w:cstheme="majorBidi"/>
          <w:sz w:val="24"/>
          <w:szCs w:val="24"/>
        </w:rPr>
        <w:t>demonstrate</w:t>
      </w:r>
      <w:r w:rsidR="006C7B95" w:rsidRPr="00E71C27">
        <w:rPr>
          <w:rFonts w:asciiTheme="majorBidi" w:hAnsiTheme="majorBidi" w:cstheme="majorBidi"/>
          <w:sz w:val="24"/>
          <w:szCs w:val="24"/>
        </w:rPr>
        <w:t xml:space="preserve"> </w:t>
      </w:r>
      <w:r w:rsidR="00265AB6" w:rsidRPr="00E71C27">
        <w:rPr>
          <w:rFonts w:asciiTheme="majorBidi" w:hAnsiTheme="majorBidi" w:cstheme="majorBidi"/>
          <w:sz w:val="24"/>
          <w:szCs w:val="24"/>
        </w:rPr>
        <w:t xml:space="preserve">how </w:t>
      </w:r>
      <w:r w:rsidR="0007158E">
        <w:rPr>
          <w:rFonts w:asciiTheme="majorBidi" w:hAnsiTheme="majorBidi" w:cstheme="majorBidi"/>
          <w:sz w:val="24"/>
          <w:szCs w:val="24"/>
        </w:rPr>
        <w:t xml:space="preserve">negative </w:t>
      </w:r>
      <w:r w:rsidR="0062493E" w:rsidRPr="00E71C27">
        <w:rPr>
          <w:rFonts w:asciiTheme="majorBidi" w:hAnsiTheme="majorBidi" w:cstheme="majorBidi"/>
          <w:sz w:val="24"/>
          <w:szCs w:val="24"/>
        </w:rPr>
        <w:t>intellectual stereotypes</w:t>
      </w:r>
      <w:r w:rsidR="00B846DF" w:rsidRPr="00E71C27">
        <w:rPr>
          <w:rFonts w:asciiTheme="majorBidi" w:hAnsiTheme="majorBidi" w:cstheme="majorBidi"/>
          <w:sz w:val="24"/>
          <w:szCs w:val="24"/>
        </w:rPr>
        <w:t>—</w:t>
      </w:r>
      <w:r w:rsidR="008D40EE" w:rsidRPr="00E71C27">
        <w:rPr>
          <w:rFonts w:asciiTheme="majorBidi" w:hAnsiTheme="majorBidi" w:cstheme="majorBidi"/>
          <w:sz w:val="24"/>
          <w:szCs w:val="24"/>
        </w:rPr>
        <w:t>expressed</w:t>
      </w:r>
      <w:r w:rsidR="00265AB6" w:rsidRPr="00E71C27">
        <w:rPr>
          <w:rFonts w:asciiTheme="majorBidi" w:hAnsiTheme="majorBidi" w:cstheme="majorBidi"/>
          <w:sz w:val="24"/>
          <w:szCs w:val="24"/>
        </w:rPr>
        <w:t xml:space="preserve"> through </w:t>
      </w:r>
      <w:r w:rsidR="008D40EE" w:rsidRPr="00E71C27">
        <w:rPr>
          <w:rFonts w:asciiTheme="majorBidi" w:hAnsiTheme="majorBidi" w:cstheme="majorBidi"/>
          <w:sz w:val="24"/>
          <w:szCs w:val="24"/>
        </w:rPr>
        <w:t xml:space="preserve">daily </w:t>
      </w:r>
      <w:r w:rsidR="00265AB6" w:rsidRPr="00E71C27">
        <w:rPr>
          <w:rFonts w:asciiTheme="majorBidi" w:hAnsiTheme="majorBidi" w:cstheme="majorBidi"/>
          <w:sz w:val="24"/>
          <w:szCs w:val="24"/>
        </w:rPr>
        <w:t>interactions</w:t>
      </w:r>
      <w:r w:rsidR="00443F65" w:rsidRPr="00E71C27">
        <w:rPr>
          <w:rFonts w:asciiTheme="majorBidi" w:hAnsiTheme="majorBidi" w:cstheme="majorBidi"/>
          <w:sz w:val="24"/>
          <w:szCs w:val="24"/>
        </w:rPr>
        <w:t xml:space="preserve"> </w:t>
      </w:r>
      <w:r w:rsidR="006165B6" w:rsidRPr="00E71C27">
        <w:rPr>
          <w:rFonts w:asciiTheme="majorBidi" w:hAnsiTheme="majorBidi" w:cstheme="majorBidi"/>
          <w:sz w:val="24"/>
          <w:szCs w:val="24"/>
        </w:rPr>
        <w:t xml:space="preserve">with teachers </w:t>
      </w:r>
      <w:r w:rsidR="00443F65" w:rsidRPr="00E71C27">
        <w:rPr>
          <w:rFonts w:asciiTheme="majorBidi" w:hAnsiTheme="majorBidi" w:cstheme="majorBidi"/>
          <w:sz w:val="24"/>
          <w:szCs w:val="24"/>
        </w:rPr>
        <w:t>in classrooms</w:t>
      </w:r>
      <w:r w:rsidR="00141A2C">
        <w:rPr>
          <w:rFonts w:asciiTheme="majorBidi" w:hAnsiTheme="majorBidi" w:cstheme="majorBidi"/>
          <w:sz w:val="24"/>
          <w:szCs w:val="24"/>
        </w:rPr>
        <w:t xml:space="preserve">, </w:t>
      </w:r>
      <w:r w:rsidR="0015463C" w:rsidRPr="0015463C">
        <w:rPr>
          <w:rFonts w:asciiTheme="majorBidi" w:hAnsiTheme="majorBidi" w:cstheme="majorBidi"/>
          <w:sz w:val="24"/>
          <w:szCs w:val="24"/>
        </w:rPr>
        <w:t>such as teachers’ expectations, feedback, and attention</w:t>
      </w:r>
      <w:r w:rsidR="00B846DF" w:rsidRPr="00E71C27">
        <w:rPr>
          <w:rFonts w:asciiTheme="majorBidi" w:hAnsiTheme="majorBidi" w:cstheme="majorBidi"/>
          <w:sz w:val="24"/>
          <w:szCs w:val="24"/>
        </w:rPr>
        <w:t>—</w:t>
      </w:r>
      <w:r w:rsidR="00B70A23" w:rsidRPr="00E71C27">
        <w:rPr>
          <w:rFonts w:asciiTheme="majorBidi" w:hAnsiTheme="majorBidi" w:cstheme="majorBidi"/>
          <w:sz w:val="24"/>
          <w:szCs w:val="24"/>
        </w:rPr>
        <w:t xml:space="preserve">undercut </w:t>
      </w:r>
      <w:r w:rsidR="00D55944" w:rsidRPr="00E71C27">
        <w:rPr>
          <w:rFonts w:asciiTheme="majorBidi" w:hAnsiTheme="majorBidi" w:cstheme="majorBidi"/>
          <w:sz w:val="24"/>
          <w:szCs w:val="24"/>
        </w:rPr>
        <w:t>the self-views of children from low-SES backgrounds</w:t>
      </w:r>
      <w:r w:rsidR="00141A2C">
        <w:rPr>
          <w:rFonts w:asciiTheme="majorBidi" w:hAnsiTheme="majorBidi" w:cstheme="majorBidi"/>
          <w:sz w:val="24"/>
          <w:szCs w:val="24"/>
        </w:rPr>
        <w:t>. We also show</w:t>
      </w:r>
      <w:r w:rsidR="00265AB6" w:rsidRPr="00E71C27">
        <w:rPr>
          <w:rFonts w:asciiTheme="majorBidi" w:hAnsiTheme="majorBidi" w:cstheme="majorBidi"/>
          <w:sz w:val="24"/>
          <w:szCs w:val="24"/>
        </w:rPr>
        <w:t xml:space="preserve"> how this process can be exacerbated by institution</w:t>
      </w:r>
      <w:r w:rsidR="00CE4C36" w:rsidRPr="00E71C27">
        <w:rPr>
          <w:rFonts w:asciiTheme="majorBidi" w:hAnsiTheme="majorBidi" w:cstheme="majorBidi"/>
          <w:sz w:val="24"/>
          <w:szCs w:val="24"/>
        </w:rPr>
        <w:t xml:space="preserve">al </w:t>
      </w:r>
      <w:r w:rsidR="00095E4E" w:rsidRPr="00E71C27">
        <w:rPr>
          <w:rFonts w:asciiTheme="majorBidi" w:hAnsiTheme="majorBidi" w:cstheme="majorBidi"/>
          <w:sz w:val="24"/>
          <w:szCs w:val="24"/>
        </w:rPr>
        <w:t xml:space="preserve">and cultural </w:t>
      </w:r>
      <w:r w:rsidR="00CE4C36" w:rsidRPr="00E71C27">
        <w:rPr>
          <w:rFonts w:asciiTheme="majorBidi" w:hAnsiTheme="majorBidi" w:cstheme="majorBidi"/>
          <w:sz w:val="24"/>
          <w:szCs w:val="24"/>
        </w:rPr>
        <w:t>values</w:t>
      </w:r>
      <w:r w:rsidR="00265AB6" w:rsidRPr="00E71C27">
        <w:rPr>
          <w:rFonts w:asciiTheme="majorBidi" w:hAnsiTheme="majorBidi" w:cstheme="majorBidi"/>
          <w:sz w:val="24"/>
          <w:szCs w:val="24"/>
        </w:rPr>
        <w:t xml:space="preserve"> </w:t>
      </w:r>
      <w:r w:rsidR="0062493E" w:rsidRPr="00E71C27">
        <w:rPr>
          <w:rFonts w:asciiTheme="majorBidi" w:hAnsiTheme="majorBidi" w:cstheme="majorBidi"/>
          <w:sz w:val="24"/>
          <w:szCs w:val="24"/>
        </w:rPr>
        <w:t xml:space="preserve">reflecting a belief in meritocracy </w:t>
      </w:r>
      <w:r w:rsidR="00265AB6" w:rsidRPr="00E71C27">
        <w:rPr>
          <w:rFonts w:asciiTheme="majorBidi" w:hAnsiTheme="majorBidi" w:cstheme="majorBidi"/>
          <w:sz w:val="24"/>
          <w:szCs w:val="24"/>
        </w:rPr>
        <w:t xml:space="preserve">(e.g., </w:t>
      </w:r>
      <w:r w:rsidR="00A23FF0" w:rsidRPr="00E71C27">
        <w:rPr>
          <w:rFonts w:asciiTheme="majorBidi" w:hAnsiTheme="majorBidi" w:cstheme="majorBidi"/>
          <w:sz w:val="24"/>
          <w:szCs w:val="24"/>
        </w:rPr>
        <w:t>schools that encourage competition, emphasize raw ability, and attribute achievement inequality to intrinsic factors</w:t>
      </w:r>
      <w:r w:rsidR="00265AB6" w:rsidRPr="00E71C27">
        <w:rPr>
          <w:rFonts w:asciiTheme="majorBidi" w:hAnsiTheme="majorBidi" w:cstheme="majorBidi"/>
          <w:sz w:val="24"/>
          <w:szCs w:val="24"/>
        </w:rPr>
        <w:t>)</w:t>
      </w:r>
      <w:r w:rsidR="00FB6B54">
        <w:rPr>
          <w:rFonts w:asciiTheme="majorBidi" w:hAnsiTheme="majorBidi" w:cstheme="majorBidi"/>
          <w:sz w:val="24"/>
          <w:szCs w:val="24"/>
        </w:rPr>
        <w:t xml:space="preserve">, which are common in countries with high income inequality and </w:t>
      </w:r>
      <w:r w:rsidR="009D3714">
        <w:rPr>
          <w:rFonts w:asciiTheme="majorBidi" w:hAnsiTheme="majorBidi" w:cstheme="majorBidi"/>
          <w:sz w:val="24"/>
          <w:szCs w:val="24"/>
        </w:rPr>
        <w:t>rigid between-school tracking</w:t>
      </w:r>
      <w:r w:rsidR="00265AB6" w:rsidRPr="00E71C27">
        <w:rPr>
          <w:rFonts w:asciiTheme="majorBidi" w:hAnsiTheme="majorBidi" w:cstheme="majorBidi"/>
          <w:sz w:val="24"/>
          <w:szCs w:val="24"/>
        </w:rPr>
        <w:t xml:space="preserve">. </w:t>
      </w:r>
      <w:r w:rsidR="00A52EF2">
        <w:rPr>
          <w:rFonts w:asciiTheme="majorBidi" w:hAnsiTheme="majorBidi" w:cstheme="majorBidi"/>
          <w:sz w:val="24"/>
          <w:szCs w:val="24"/>
        </w:rPr>
        <w:t>T</w:t>
      </w:r>
      <w:r w:rsidR="00D55944" w:rsidRPr="00E71C27">
        <w:rPr>
          <w:rFonts w:asciiTheme="majorBidi" w:hAnsiTheme="majorBidi" w:cstheme="majorBidi"/>
          <w:sz w:val="24"/>
          <w:szCs w:val="24"/>
        </w:rPr>
        <w:t xml:space="preserve">he ensuing </w:t>
      </w:r>
      <w:r w:rsidR="0014406A" w:rsidRPr="00E71C27">
        <w:rPr>
          <w:rFonts w:asciiTheme="majorBidi" w:hAnsiTheme="majorBidi" w:cstheme="majorBidi"/>
          <w:sz w:val="24"/>
          <w:szCs w:val="24"/>
        </w:rPr>
        <w:t xml:space="preserve">more </w:t>
      </w:r>
      <w:r w:rsidR="00D55944" w:rsidRPr="00E71C27">
        <w:rPr>
          <w:rFonts w:asciiTheme="majorBidi" w:hAnsiTheme="majorBidi" w:cstheme="majorBidi"/>
          <w:sz w:val="24"/>
          <w:szCs w:val="24"/>
        </w:rPr>
        <w:t xml:space="preserve">negative self-views introduce psychological barriers that undermine the academic achievement of children from low-SES backgrounds, thereby reinforcing achievement inequality. </w:t>
      </w:r>
      <w:r w:rsidRPr="00E71C27">
        <w:rPr>
          <w:rFonts w:asciiTheme="majorBidi" w:hAnsiTheme="majorBidi" w:cstheme="majorBidi"/>
          <w:sz w:val="24"/>
          <w:szCs w:val="24"/>
        </w:rPr>
        <w:t xml:space="preserve">This represents an enormous loss of potential and perpetuates harm into adulthood. </w:t>
      </w:r>
      <w:r w:rsidR="00DD224B" w:rsidRPr="00E71C27">
        <w:rPr>
          <w:rFonts w:asciiTheme="majorBidi" w:hAnsiTheme="majorBidi" w:cstheme="majorBidi"/>
          <w:sz w:val="24"/>
          <w:szCs w:val="24"/>
        </w:rPr>
        <w:t xml:space="preserve">Socioeconomic disparities in self-views </w:t>
      </w:r>
      <w:r w:rsidR="00E443D8">
        <w:rPr>
          <w:rFonts w:asciiTheme="majorBidi" w:hAnsiTheme="majorBidi" w:cstheme="majorBidi"/>
          <w:sz w:val="24"/>
          <w:szCs w:val="24"/>
        </w:rPr>
        <w:t>can</w:t>
      </w:r>
      <w:r w:rsidR="00DD224B" w:rsidRPr="00E71C27">
        <w:rPr>
          <w:rFonts w:asciiTheme="majorBidi" w:hAnsiTheme="majorBidi" w:cstheme="majorBidi"/>
          <w:sz w:val="24"/>
          <w:szCs w:val="24"/>
        </w:rPr>
        <w:t xml:space="preserve"> emerge early in life and widen with age</w:t>
      </w:r>
      <w:r w:rsidR="008D40EE" w:rsidRPr="00E71C27">
        <w:rPr>
          <w:rFonts w:asciiTheme="majorBidi" w:hAnsiTheme="majorBidi" w:cstheme="majorBidi"/>
          <w:sz w:val="24"/>
          <w:szCs w:val="24"/>
        </w:rPr>
        <w:t xml:space="preserve">, underlining the need for developmental research and timely intervention. </w:t>
      </w:r>
      <w:r w:rsidR="00265AB6" w:rsidRPr="00E71C27">
        <w:rPr>
          <w:rFonts w:asciiTheme="majorBidi" w:hAnsiTheme="majorBidi" w:cstheme="majorBidi"/>
          <w:sz w:val="24"/>
          <w:szCs w:val="24"/>
        </w:rPr>
        <w:t xml:space="preserve">We </w:t>
      </w:r>
      <w:r w:rsidR="00003FFA" w:rsidRPr="00E71C27">
        <w:rPr>
          <w:rFonts w:asciiTheme="majorBidi" w:hAnsiTheme="majorBidi" w:cstheme="majorBidi"/>
          <w:sz w:val="24"/>
          <w:szCs w:val="24"/>
        </w:rPr>
        <w:t>discuss implications</w:t>
      </w:r>
      <w:r w:rsidR="00265AB6" w:rsidRPr="00E71C27">
        <w:rPr>
          <w:rFonts w:asciiTheme="majorBidi" w:hAnsiTheme="majorBidi" w:cstheme="majorBidi"/>
          <w:sz w:val="24"/>
          <w:szCs w:val="24"/>
        </w:rPr>
        <w:t xml:space="preserve"> for studying the </w:t>
      </w:r>
      <w:r w:rsidR="002413B3">
        <w:rPr>
          <w:rFonts w:asciiTheme="majorBidi" w:hAnsiTheme="majorBidi" w:cstheme="majorBidi"/>
          <w:sz w:val="24"/>
          <w:szCs w:val="24"/>
        </w:rPr>
        <w:t xml:space="preserve">nature, </w:t>
      </w:r>
      <w:r w:rsidR="00265AB6" w:rsidRPr="00E71C27">
        <w:rPr>
          <w:rFonts w:asciiTheme="majorBidi" w:hAnsiTheme="majorBidi" w:cstheme="majorBidi"/>
          <w:sz w:val="24"/>
          <w:szCs w:val="24"/>
        </w:rPr>
        <w:t>origins</w:t>
      </w:r>
      <w:r w:rsidR="002413B3">
        <w:rPr>
          <w:rFonts w:asciiTheme="majorBidi" w:hAnsiTheme="majorBidi" w:cstheme="majorBidi"/>
          <w:sz w:val="24"/>
          <w:szCs w:val="24"/>
        </w:rPr>
        <w:t>,</w:t>
      </w:r>
      <w:r w:rsidR="00265AB6" w:rsidRPr="00E71C27">
        <w:rPr>
          <w:rFonts w:asciiTheme="majorBidi" w:hAnsiTheme="majorBidi" w:cstheme="majorBidi"/>
          <w:sz w:val="24"/>
          <w:szCs w:val="24"/>
        </w:rPr>
        <w:t xml:space="preserve"> and consequences of socioeconomic disparities in self-views, and for designing interventions to reduce </w:t>
      </w:r>
      <w:r w:rsidR="00545E55" w:rsidRPr="00E71C27">
        <w:rPr>
          <w:rFonts w:asciiTheme="majorBidi" w:hAnsiTheme="majorBidi" w:cstheme="majorBidi"/>
          <w:sz w:val="24"/>
          <w:szCs w:val="24"/>
        </w:rPr>
        <w:t>achievement inequality</w:t>
      </w:r>
      <w:r w:rsidR="00265AB6" w:rsidRPr="00E71C27">
        <w:rPr>
          <w:rFonts w:asciiTheme="majorBidi" w:hAnsiTheme="majorBidi" w:cstheme="majorBidi"/>
          <w:sz w:val="24"/>
          <w:szCs w:val="24"/>
        </w:rPr>
        <w:t>.</w:t>
      </w:r>
    </w:p>
    <w:p w14:paraId="7AB493A9" w14:textId="7BF847B1" w:rsidR="00973EFB" w:rsidRPr="00E71C27" w:rsidRDefault="00265AB6"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i/>
          <w:iCs/>
          <w:sz w:val="24"/>
          <w:szCs w:val="24"/>
        </w:rPr>
        <w:t>Keywords:</w:t>
      </w:r>
      <w:r w:rsidRPr="00E71C27">
        <w:rPr>
          <w:rFonts w:asciiTheme="majorBidi" w:hAnsiTheme="majorBidi" w:cstheme="majorBidi"/>
          <w:sz w:val="24"/>
          <w:szCs w:val="24"/>
        </w:rPr>
        <w:t xml:space="preserve"> self-views, self-esteem, </w:t>
      </w:r>
      <w:r w:rsidR="00A310E9" w:rsidRPr="00E71C27">
        <w:rPr>
          <w:rFonts w:asciiTheme="majorBidi" w:hAnsiTheme="majorBidi" w:cstheme="majorBidi"/>
          <w:sz w:val="24"/>
          <w:szCs w:val="24"/>
        </w:rPr>
        <w:t>entitlement</w:t>
      </w:r>
      <w:r w:rsidR="007C1571" w:rsidRPr="00E71C27">
        <w:rPr>
          <w:rFonts w:asciiTheme="majorBidi" w:hAnsiTheme="majorBidi" w:cstheme="majorBidi"/>
          <w:sz w:val="24"/>
          <w:szCs w:val="24"/>
        </w:rPr>
        <w:t xml:space="preserve">, </w:t>
      </w:r>
      <w:r w:rsidRPr="00E71C27">
        <w:rPr>
          <w:rFonts w:asciiTheme="majorBidi" w:hAnsiTheme="majorBidi" w:cstheme="majorBidi"/>
          <w:sz w:val="24"/>
          <w:szCs w:val="24"/>
        </w:rPr>
        <w:t>mindsets, inequality, motivation</w:t>
      </w:r>
    </w:p>
    <w:p w14:paraId="186A587F" w14:textId="77777777" w:rsidR="00973EFB" w:rsidRPr="00E71C27" w:rsidRDefault="00973EFB" w:rsidP="007402C4">
      <w:pPr>
        <w:tabs>
          <w:tab w:val="clear" w:pos="3068"/>
        </w:tabs>
        <w:spacing w:line="480" w:lineRule="exact"/>
        <w:ind w:firstLine="0"/>
        <w:rPr>
          <w:rFonts w:asciiTheme="majorBidi" w:hAnsiTheme="majorBidi" w:cstheme="majorBidi"/>
          <w:sz w:val="24"/>
          <w:szCs w:val="24"/>
        </w:rPr>
      </w:pPr>
      <w:r w:rsidRPr="00E71C27">
        <w:rPr>
          <w:rFonts w:asciiTheme="majorBidi" w:hAnsiTheme="majorBidi" w:cstheme="majorBidi"/>
          <w:sz w:val="24"/>
          <w:szCs w:val="24"/>
        </w:rPr>
        <w:br w:type="page"/>
      </w:r>
    </w:p>
    <w:p w14:paraId="1DAAFF42" w14:textId="4ACE7F26" w:rsidR="00265AB6" w:rsidRPr="00E71C27" w:rsidRDefault="00973EFB"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lastRenderedPageBreak/>
        <w:t>Public Significance Statement</w:t>
      </w:r>
    </w:p>
    <w:p w14:paraId="75F8532E" w14:textId="743C252E" w:rsidR="007A5BEE" w:rsidRPr="00E71C27" w:rsidRDefault="003B624C" w:rsidP="007402C4">
      <w:pPr>
        <w:tabs>
          <w:tab w:val="clear" w:pos="3068"/>
        </w:tabs>
        <w:spacing w:line="480" w:lineRule="exact"/>
        <w:ind w:firstLine="0"/>
        <w:rPr>
          <w:rFonts w:asciiTheme="majorBidi" w:hAnsiTheme="majorBidi" w:cstheme="majorBidi"/>
          <w:sz w:val="24"/>
          <w:szCs w:val="24"/>
        </w:rPr>
      </w:pPr>
      <w:r w:rsidRPr="00E71C27">
        <w:rPr>
          <w:rFonts w:asciiTheme="majorBidi" w:hAnsiTheme="majorBidi" w:cstheme="majorBidi"/>
          <w:sz w:val="24"/>
          <w:szCs w:val="24"/>
        </w:rPr>
        <w:t>Children from low socioeconomic status (SES)</w:t>
      </w:r>
      <w:r>
        <w:rPr>
          <w:rFonts w:asciiTheme="majorBidi" w:hAnsiTheme="majorBidi" w:cstheme="majorBidi"/>
          <w:sz w:val="24"/>
          <w:szCs w:val="24"/>
        </w:rPr>
        <w:t xml:space="preserve"> backgrounds</w:t>
      </w:r>
      <w:r w:rsidR="007A5BEE" w:rsidRPr="00E71C27">
        <w:rPr>
          <w:rFonts w:asciiTheme="majorBidi" w:hAnsiTheme="majorBidi" w:cstheme="majorBidi"/>
          <w:sz w:val="24"/>
          <w:szCs w:val="24"/>
        </w:rPr>
        <w:t xml:space="preserve"> </w:t>
      </w:r>
      <w:r w:rsidR="006754E2" w:rsidRPr="00E71C27">
        <w:rPr>
          <w:rFonts w:asciiTheme="majorBidi" w:hAnsiTheme="majorBidi" w:cstheme="majorBidi"/>
          <w:sz w:val="24"/>
          <w:szCs w:val="24"/>
        </w:rPr>
        <w:t xml:space="preserve">often </w:t>
      </w:r>
      <w:r w:rsidR="007A5BEE" w:rsidRPr="00E71C27">
        <w:rPr>
          <w:rFonts w:asciiTheme="majorBidi" w:hAnsiTheme="majorBidi" w:cstheme="majorBidi"/>
          <w:sz w:val="24"/>
          <w:szCs w:val="24"/>
        </w:rPr>
        <w:t>have more negative self-views</w:t>
      </w:r>
      <w:r>
        <w:rPr>
          <w:rFonts w:asciiTheme="majorBidi" w:hAnsiTheme="majorBidi" w:cstheme="majorBidi"/>
          <w:sz w:val="24"/>
          <w:szCs w:val="24"/>
        </w:rPr>
        <w:t xml:space="preserve"> than their peers</w:t>
      </w:r>
      <w:r w:rsidR="007A5BEE" w:rsidRPr="00E71C27">
        <w:rPr>
          <w:rFonts w:asciiTheme="majorBidi" w:hAnsiTheme="majorBidi" w:cstheme="majorBidi"/>
          <w:sz w:val="24"/>
          <w:szCs w:val="24"/>
        </w:rPr>
        <w:t xml:space="preserve">. </w:t>
      </w:r>
      <w:r w:rsidR="006441F9" w:rsidRPr="00E71C27">
        <w:rPr>
          <w:rFonts w:asciiTheme="majorBidi" w:hAnsiTheme="majorBidi" w:cstheme="majorBidi"/>
          <w:sz w:val="24"/>
          <w:szCs w:val="24"/>
        </w:rPr>
        <w:t>How are these self-views shaped by</w:t>
      </w:r>
      <w:r w:rsidR="00CD43AD">
        <w:rPr>
          <w:rFonts w:asciiTheme="majorBidi" w:hAnsiTheme="majorBidi" w:cstheme="majorBidi"/>
          <w:sz w:val="24"/>
          <w:szCs w:val="24"/>
        </w:rPr>
        <w:t xml:space="preserve"> teacher-student</w:t>
      </w:r>
      <w:r w:rsidR="006441F9" w:rsidRPr="00E71C27">
        <w:rPr>
          <w:rFonts w:asciiTheme="majorBidi" w:hAnsiTheme="majorBidi" w:cstheme="majorBidi"/>
          <w:sz w:val="24"/>
          <w:szCs w:val="24"/>
        </w:rPr>
        <w:t xml:space="preserve"> interactions, and </w:t>
      </w:r>
      <w:r w:rsidR="006441F9">
        <w:rPr>
          <w:rFonts w:asciiTheme="majorBidi" w:hAnsiTheme="majorBidi" w:cstheme="majorBidi"/>
          <w:sz w:val="24"/>
          <w:szCs w:val="24"/>
        </w:rPr>
        <w:t>how do these self-views</w:t>
      </w:r>
      <w:r w:rsidR="006441F9" w:rsidRPr="00E71C27">
        <w:rPr>
          <w:rFonts w:asciiTheme="majorBidi" w:hAnsiTheme="majorBidi" w:cstheme="majorBidi"/>
          <w:sz w:val="24"/>
          <w:szCs w:val="24"/>
        </w:rPr>
        <w:t xml:space="preserve"> </w:t>
      </w:r>
      <w:r w:rsidR="006441F9">
        <w:rPr>
          <w:rFonts w:asciiTheme="majorBidi" w:hAnsiTheme="majorBidi" w:cstheme="majorBidi"/>
          <w:sz w:val="24"/>
          <w:szCs w:val="24"/>
        </w:rPr>
        <w:t>affect</w:t>
      </w:r>
      <w:r w:rsidR="006441F9" w:rsidRPr="00E71C27">
        <w:rPr>
          <w:rFonts w:asciiTheme="majorBidi" w:hAnsiTheme="majorBidi" w:cstheme="majorBidi"/>
          <w:sz w:val="24"/>
          <w:szCs w:val="24"/>
        </w:rPr>
        <w:t xml:space="preserve"> </w:t>
      </w:r>
      <w:r w:rsidR="00CD43AD">
        <w:rPr>
          <w:rFonts w:asciiTheme="majorBidi" w:hAnsiTheme="majorBidi" w:cstheme="majorBidi"/>
          <w:sz w:val="24"/>
          <w:szCs w:val="24"/>
        </w:rPr>
        <w:t xml:space="preserve">academic </w:t>
      </w:r>
      <w:r w:rsidR="006441F9" w:rsidRPr="00E71C27">
        <w:rPr>
          <w:rFonts w:asciiTheme="majorBidi" w:hAnsiTheme="majorBidi" w:cstheme="majorBidi"/>
          <w:sz w:val="24"/>
          <w:szCs w:val="24"/>
        </w:rPr>
        <w:t xml:space="preserve">achievement? </w:t>
      </w:r>
      <w:r w:rsidR="008C11E6">
        <w:rPr>
          <w:rFonts w:asciiTheme="majorBidi" w:hAnsiTheme="majorBidi" w:cstheme="majorBidi"/>
          <w:sz w:val="24"/>
          <w:szCs w:val="24"/>
        </w:rPr>
        <w:t>We show</w:t>
      </w:r>
      <w:r w:rsidR="007A5BEE" w:rsidRPr="00E71C27">
        <w:rPr>
          <w:rFonts w:asciiTheme="majorBidi" w:hAnsiTheme="majorBidi" w:cstheme="majorBidi"/>
          <w:sz w:val="24"/>
          <w:szCs w:val="24"/>
        </w:rPr>
        <w:t xml:space="preserve"> that these self-views emerge</w:t>
      </w:r>
      <w:r w:rsidR="00634A8A" w:rsidRPr="00E71C27">
        <w:rPr>
          <w:rFonts w:asciiTheme="majorBidi" w:hAnsiTheme="majorBidi" w:cstheme="majorBidi"/>
          <w:sz w:val="24"/>
          <w:szCs w:val="24"/>
        </w:rPr>
        <w:t>, in part,</w:t>
      </w:r>
      <w:r w:rsidR="007A5BEE" w:rsidRPr="00E71C27">
        <w:rPr>
          <w:rFonts w:asciiTheme="majorBidi" w:hAnsiTheme="majorBidi" w:cstheme="majorBidi"/>
          <w:sz w:val="24"/>
          <w:szCs w:val="24"/>
        </w:rPr>
        <w:t xml:space="preserve"> because children from </w:t>
      </w:r>
      <w:r w:rsidR="00DE4693">
        <w:rPr>
          <w:rFonts w:asciiTheme="majorBidi" w:hAnsiTheme="majorBidi" w:cstheme="majorBidi"/>
          <w:sz w:val="24"/>
          <w:szCs w:val="24"/>
        </w:rPr>
        <w:t>low</w:t>
      </w:r>
      <w:r>
        <w:rPr>
          <w:rFonts w:asciiTheme="majorBidi" w:hAnsiTheme="majorBidi" w:cstheme="majorBidi"/>
          <w:sz w:val="24"/>
          <w:szCs w:val="24"/>
        </w:rPr>
        <w:t>-</w:t>
      </w:r>
      <w:r w:rsidR="007A5BEE" w:rsidRPr="00E71C27">
        <w:rPr>
          <w:rFonts w:asciiTheme="majorBidi" w:hAnsiTheme="majorBidi" w:cstheme="majorBidi"/>
          <w:sz w:val="24"/>
          <w:szCs w:val="24"/>
        </w:rPr>
        <w:t xml:space="preserve">SES backgrounds are exposed to denigrating messages about their ability, even when their </w:t>
      </w:r>
      <w:r w:rsidR="003D046C">
        <w:rPr>
          <w:rFonts w:asciiTheme="majorBidi" w:hAnsiTheme="majorBidi" w:cstheme="majorBidi"/>
          <w:sz w:val="24"/>
          <w:szCs w:val="24"/>
        </w:rPr>
        <w:t>achievements and abilities are</w:t>
      </w:r>
      <w:r w:rsidR="007A5BEE" w:rsidRPr="00E71C27">
        <w:rPr>
          <w:rFonts w:asciiTheme="majorBidi" w:hAnsiTheme="majorBidi" w:cstheme="majorBidi"/>
          <w:sz w:val="24"/>
          <w:szCs w:val="24"/>
        </w:rPr>
        <w:t xml:space="preserve"> </w:t>
      </w:r>
      <w:r w:rsidR="008C11E6">
        <w:rPr>
          <w:rFonts w:asciiTheme="majorBidi" w:hAnsiTheme="majorBidi" w:cstheme="majorBidi"/>
          <w:sz w:val="24"/>
          <w:szCs w:val="24"/>
        </w:rPr>
        <w:t>equal to those of their peers</w:t>
      </w:r>
      <w:r w:rsidR="007A5BEE" w:rsidRPr="00E71C27">
        <w:rPr>
          <w:rFonts w:asciiTheme="majorBidi" w:hAnsiTheme="majorBidi" w:cstheme="majorBidi"/>
          <w:sz w:val="24"/>
          <w:szCs w:val="24"/>
        </w:rPr>
        <w:t>. Their self-views, in turn, undermine academic achievement, reinforcing achievement inequality.</w:t>
      </w:r>
    </w:p>
    <w:p w14:paraId="7C91C682" w14:textId="77777777" w:rsidR="00265AB6" w:rsidRPr="00E71C27" w:rsidRDefault="00265AB6" w:rsidP="004D51B9">
      <w:pPr>
        <w:tabs>
          <w:tab w:val="clear" w:pos="3068"/>
        </w:tabs>
        <w:spacing w:line="480" w:lineRule="exact"/>
        <w:ind w:firstLine="0"/>
        <w:rPr>
          <w:rFonts w:asciiTheme="majorBidi" w:hAnsiTheme="majorBidi" w:cstheme="majorBidi"/>
          <w:sz w:val="24"/>
          <w:szCs w:val="24"/>
        </w:rPr>
      </w:pPr>
    </w:p>
    <w:p w14:paraId="7F795CD6" w14:textId="77777777" w:rsidR="00265AB6" w:rsidRPr="00E71C27" w:rsidRDefault="00265AB6" w:rsidP="007402C4">
      <w:pPr>
        <w:tabs>
          <w:tab w:val="clear" w:pos="3068"/>
        </w:tabs>
        <w:spacing w:line="480" w:lineRule="exact"/>
        <w:rPr>
          <w:rFonts w:asciiTheme="majorBidi" w:hAnsiTheme="majorBidi" w:cstheme="majorBidi"/>
          <w:sz w:val="24"/>
          <w:szCs w:val="24"/>
        </w:rPr>
      </w:pPr>
    </w:p>
    <w:p w14:paraId="6DEB886F" w14:textId="77777777" w:rsidR="00265AB6" w:rsidRPr="00E71C27" w:rsidRDefault="00265AB6"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br w:type="page"/>
      </w:r>
    </w:p>
    <w:p w14:paraId="228570E3" w14:textId="3E178C39" w:rsidR="003940AE" w:rsidRPr="00E71C27" w:rsidRDefault="00922416"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lastRenderedPageBreak/>
        <w:t>Introduction</w:t>
      </w:r>
    </w:p>
    <w:p w14:paraId="22C15A07" w14:textId="527520E0" w:rsidR="00FD72EE" w:rsidRDefault="00345738" w:rsidP="007402C4">
      <w:pPr>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Achievement inequality is a defining challenge of our time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{"citationID":"pdVkPjrT","properties":{"formattedCitation":"(United Nations, 2020)","plainCitation":"(United Nations, 2020)","noteIndex":0},"citationItems":[{"id":1351,"uris":["http://zotero.org/users/3632044/items/A3M9U9VV"],"uri":["http://zotero.org/users/3632044/items/A3M9U9VV"],"itemData":{"id":1351,"type":"report","title":"UNDESA World Social Report 2020","abstract":"The challenge of inequality in a rapidly changing world The World Social Report 2020 examines the impact of four such megatrends on inequality: technological innovation, climate change, urbanization and international migration. Technological change can be an engine of economic growth, offering new possibilities in health care, education, communication and productivity. But it can also exacerbate wage inequality and displace workers. The accelerating winds of climate change are being unleashed around the world, but the poorest countries and groups are suffering most, especially those trying to eke out a living in rural areas. Urbanization offers unmatched opportunities, yet cities find abject poverty and opulent wealth in close proximity, making gaping and increasing levels of inequality all the more glaring. International migration allows millions of people to seek new opportunities and can help reduce global disparities, but only if it occurs under orderly and safe conditions.","URL":"https://www.un.org/development/desa/dspd/world-social-report/2020-2.html","language":"en-US","author":[{"family":"United Nations","given":""}],"issued":{"date-parts":[["2020"]]},"accessed":{"date-parts":[["2020",6,8]]}}}],"schema":"https://github.com/citation-style-language/schema/raw/master/csl-citation.json"}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(United Nations, 2020)</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Around the world, children from low socioeconomic status (SES) </w:t>
      </w:r>
      <w:r w:rsidR="007411EE">
        <w:rPr>
          <w:rFonts w:asciiTheme="majorBidi" w:hAnsiTheme="majorBidi" w:cstheme="majorBidi"/>
          <w:sz w:val="24"/>
          <w:szCs w:val="24"/>
        </w:rPr>
        <w:t xml:space="preserve">backgrounds </w:t>
      </w:r>
      <w:r w:rsidRPr="00E71C27">
        <w:rPr>
          <w:rFonts w:asciiTheme="majorBidi" w:hAnsiTheme="majorBidi" w:cstheme="majorBidi"/>
          <w:sz w:val="24"/>
          <w:szCs w:val="24"/>
        </w:rPr>
        <w:t xml:space="preserve">have lower academic achievement than children from high-SES backgrounds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{"citationID":"snbrRlgV","properties":{"formattedCitation":"(OECD, 2019a)","plainCitation":"(OECD, 2019a)","noteIndex":0},"citationItems":[{"id":1898,"uris":["http://zotero.org/users/3632044/items/AYD2RTB5"],"uri":["http://zotero.org/users/3632044/items/AYD2RTB5"],"itemData":{"id":1898,"type":"report","title":"PISA 2018 results: Combined executive summaries, volume I, II &amp; III","publisher":"OECD Publishing","publisher-place":"Paris, France","source":"DOI.org (Crossref)","event-place":"Paris, France","URL":"https://www.oecd.org/pisa/Combined_Executive_Summaries_PISA_2018.pdf","language":"en","author":[{"literal":"OECD"}],"issued":{"date-parts":[["2019"]]}}}],"schema":"https://github.com/citation-style-language/schema/raw/master/csl-citation.json"} </w:instrText>
      </w:r>
      <w:r w:rsidRPr="00E71C27">
        <w:rPr>
          <w:rFonts w:asciiTheme="majorBidi" w:hAnsiTheme="majorBidi" w:cstheme="majorBidi"/>
          <w:sz w:val="24"/>
          <w:szCs w:val="24"/>
        </w:rPr>
        <w:fldChar w:fldCharType="separate"/>
      </w:r>
      <w:r w:rsidR="00571761" w:rsidRPr="00E71C27">
        <w:rPr>
          <w:rFonts w:asciiTheme="majorBidi" w:hAnsiTheme="majorBidi" w:cstheme="majorBidi"/>
          <w:sz w:val="24"/>
          <w:szCs w:val="24"/>
        </w:rPr>
        <w:t>(OECD, 2019a)</w:t>
      </w:r>
      <w:r w:rsidRPr="00E71C27">
        <w:rPr>
          <w:rFonts w:asciiTheme="majorBidi" w:hAnsiTheme="majorBidi" w:cstheme="majorBidi"/>
          <w:sz w:val="24"/>
          <w:szCs w:val="24"/>
        </w:rPr>
        <w:fldChar w:fldCharType="end"/>
      </w:r>
      <w:r w:rsidR="00226EC8" w:rsidRPr="00E71C27">
        <w:rPr>
          <w:rFonts w:asciiTheme="majorBidi" w:hAnsiTheme="majorBidi" w:cstheme="majorBidi"/>
          <w:sz w:val="24"/>
          <w:szCs w:val="24"/>
        </w:rPr>
        <w:t>, even when the</w:t>
      </w:r>
      <w:r w:rsidR="002122CD">
        <w:rPr>
          <w:rFonts w:asciiTheme="majorBidi" w:hAnsiTheme="majorBidi" w:cstheme="majorBidi"/>
          <w:sz w:val="24"/>
          <w:szCs w:val="24"/>
        </w:rPr>
        <w:t xml:space="preserve">ir </w:t>
      </w:r>
      <w:r w:rsidR="00226EC8" w:rsidRPr="00E71C27">
        <w:rPr>
          <w:rFonts w:asciiTheme="majorBidi" w:hAnsiTheme="majorBidi" w:cstheme="majorBidi"/>
          <w:sz w:val="24"/>
          <w:szCs w:val="24"/>
        </w:rPr>
        <w:t>ability</w:t>
      </w:r>
      <w:r w:rsidR="002122CD">
        <w:rPr>
          <w:rFonts w:asciiTheme="majorBidi" w:hAnsiTheme="majorBidi" w:cstheme="majorBidi"/>
          <w:sz w:val="24"/>
          <w:szCs w:val="24"/>
        </w:rPr>
        <w:t xml:space="preserve"> is the same</w:t>
      </w:r>
      <w:r w:rsidR="00226EC8" w:rsidRPr="00E71C27">
        <w:rPr>
          <w:rFonts w:asciiTheme="majorBidi" w:hAnsiTheme="majorBidi" w:cstheme="majorBidi"/>
          <w:sz w:val="24"/>
          <w:szCs w:val="24"/>
        </w:rPr>
        <w:t xml:space="preserve"> </w:t>
      </w:r>
      <w:r w:rsidR="00226EC8"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{"citationID":"RbyWhPOI","properties":{"formattedCitation":"(Croizet &amp; Claire, 1998; D\\uc0\\u233{}sert et al., 2009; Goudeau &amp; Croizet, 2017)","plainCitation":"(Croizet &amp; Claire, 1998; Désert et al., 2009; Goudeau &amp; Croizet, 2017)","noteIndex":0},"citationItems":[{"id":2084,"uris":["http://zotero.org/users/3632044/items/52V4HXDQ"],"uri":["http://zotero.org/users/3632044/items/52V4HXDQ"],"itemData":{"id":2084,"type":"article-journal","title":"Extending the concept of stereotype threat to social class: The intellectual underperformance of students from low socioeconomic backgrounds","container-title":"Personality and Social Psychology Bulletin","page":"588-594","volume":"24","issue":"6","source":"SAGE Journals","abstract":"Students from poorer families perform worse on intellectual tasks than do other students. The authors tested the stereotype threat hypothesis as a possible explanation for this difference. Students from relatively poor backgrounds, such as members of other stereotyped groups, risk confirming a negative reputation of low intellectual ability. The authors predicted that, on a stereotype-relevant test, members of this group would experience apprehension about confirming their negative reputation and that this susceptibility to the stereotype would impair their performance. The study varied stereotype threat by manipulating the instructions accompanying the test that each participant completed. When described as a measure of intellectual ability, low socioeconomic status (SES) participants performed worse than high SES participants. However, when the test was presented as nondiagnostic of intellectual ability, low SES participants' performances did not suffer, contesting claims of SES differences in intellectual ability.","DOI":"10.1177/0146167298246003","ISSN":"0146-1672","title-short":"Extending the Concept of Stereotype Threat to Social Class","journalAbbreviation":"Pers Soc Psychol Bull","language":"en","author":[{"family":"Croizet","given":"Jean-Claude"},{"family":"Claire","given":"Theresa"}],"issued":{"date-parts":[["1998",6,1]]}}},{"id":2167,"uris":["http://zotero.org/users/3632044/items/X8GULYID"],"uri":["http://zotero.org/users/3632044/items/X8GULYID"],"itemData":{"id":2167,"type":"article-journal","title":"So young and already victims of stereotype threat: Socio-economic status and performance of 6 to 9 years old children on Raven’s progressive matrices","container-title":"European Journal of Psychology of Education","page":"207-218","volume":"24","issue":"2","source":"Springer Link","abstract":"The aim of this study was to verify whether children from low socio-economic status (SES) are victims of stereotype threat. Children in first grade (6 to 7 years old) and third grade (8 to 9 years old) performed Raven’s progressive matrices, an intellectual ability test commonly used by psychologists. The test was presented either with the (evaluative) instructions recommended by Raven et al. (1998) or with non evaluative instructions. Children’s SES and beliefs concerning differences of abilities at school as a function of SES were also assessed. The results indicated that, as early as first grade, participants believed that children from high SES are better at school than children from low SES. Furthermore, low SES participants’ performance on the Raven’s matrices was lower in the evaluative condition than in the non evaluative condition. The experimental instructions did not affect high SES participants’ performance. The discussion explores implications of these results in the use of standardized tests to assess the intellectual abilities of low SES children.","DOI":"10.1007/BF03173012","ISSN":"1878-5174","title-short":"So young and already victims of stereotype threat","journalAbbreviation":"Eur J Psychol Educ","language":"en","author":[{"family":"Désert","given":"Michel"},{"family":"Préaux","given":"Marie"},{"family":"Jund","given":"Robin"}],"issued":{"date-parts":[["2009",6,1]]}}},{"id":1679,"uris":["http://zotero.org/users/3632044/items/T264UYCE"],"uri":["http://zotero.org/users/3632044/items/T264UYCE"],"itemData":{"id":1679,"type":"article-journal","title":"Hidden advantages and disadvantages of social class: How classroom settings reproduce social inequality by staging unfair comparison","container-title":"Psychological Science","page":"162-170","volume":"28","issue":"2","source":"SAGE Journals","abstract":"Three studies conducted among fifth and sixth graders examined how school contexts disrupt the achievement of working-class students by staging unfair comparison with their advantaged middle-class peers. In regular classrooms, differences in performance among students are usually showcased in a way that does not acknowledge the advantage (i.e., higher cultural capital) experienced by middle-class students, whose upbringing affords them more familiarity with the academic culture than their working-class peers have. Results of Study 1 revealed that rendering differences in performance visible in the classroom by having students raise their hands was enough to undermine the achievement of working-class students. In Studies 2 and 3, we manipulated students’ familiarity with an arbitrary standard as a proxy for social class. Our results suggest that classroom settings that make differences in performance visible undermine the achievement of the students who are less familiar with academic culture. In Study 3, we showed that being aware of the advantage in familiarity with a task restores the performance of the students who have less familiarity with the task.","DOI":"10.1177/0956797616676600","ISSN":"0956-7976","title-short":"Hidden Advantages and Disadvantages of Social Class","journalAbbreviation":"Psychol Sci","language":"en","author":[{"family":"Goudeau","given":"Sébastien"},{"family":"Croizet","given":"Jean-Claude"}],"issued":{"date-parts":[["2017",2,1]]}}}],"schema":"https://github.com/citation-style-language/schema/raw/master/csl-citation.json"} </w:instrText>
      </w:r>
      <w:r w:rsidR="00226EC8" w:rsidRPr="00E71C27">
        <w:rPr>
          <w:rFonts w:asciiTheme="majorBidi" w:hAnsiTheme="majorBidi" w:cstheme="majorBidi"/>
          <w:sz w:val="24"/>
          <w:szCs w:val="24"/>
        </w:rPr>
        <w:fldChar w:fldCharType="separate"/>
      </w:r>
      <w:r w:rsidR="00226EC8" w:rsidRPr="00E71C27">
        <w:rPr>
          <w:rFonts w:asciiTheme="majorBidi" w:hAnsiTheme="majorBidi" w:cstheme="majorBidi"/>
          <w:sz w:val="24"/>
          <w:szCs w:val="24"/>
        </w:rPr>
        <w:t>(Croizet &amp; Claire, 1998; Désert et al., 2009; Goudeau &amp; Croizet, 2017)</w:t>
      </w:r>
      <w:r w:rsidR="00226EC8"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At 15, the gap is so large that children from low-SES backgrounds are seven times more likely to underperform in school—a gap that equals three years of schooling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{"citationID":"TNfv5Blm","properties":{"formattedCitation":"(OECD, 2016, 2018)","plainCitation":"(OECD, 2016, 2018)","noteIndex":0},"citationItems":[{"id":1573,"uris":["http://zotero.org/users/3632044/items/8KJ8632B"],"uri":["http://zotero.org/users/3632044/items/8KJ8632B"],"itemData":{"id":1573,"type":"report","title":"Low-performing students: Why they fall behind and how to help them succeed","publisher":"OECD Publishing","publisher-place":"Paris, France","event-place":"Paris, France","abstract":"There is no country or economy participating in PISA 2012 that can claim that all of its 15-year-old students have achieved a baseline level of proficiency in mathematics, reading and science. Poor performance at school has long-term consequences,...","URL":"https://www.oecd.org/publications/low-performing-students-9789264250246-en.htm","title-short":"Low-Performing Students","author":[{"family":"OECD","given":""}],"issued":{"date-parts":[["2016"]]},"accessed":{"date-parts":[["2020",8,24]]}}},{"id":1357,"uris":["http://zotero.org/users/3632044/items/FDPX24WN"],"uri":["http://zotero.org/users/3632044/items/FDPX24WN"],"itemData":{"id":1357,"type":"report","title":"Equity in education: Breaking down barriers to social mobility","publisher":"OECD Publishing","publisher-place":"Paris, France","event-place":"Paris, France","abstract":"In times of growing economic inequality, improving equity in education becomes more urgent. While some countries and economies that participate in the OECD Programme for International Student Assessment (PISA) have managed to build education systems...","URL":"https://www.oecd.org/education/equity-in-education-9789264073234-en.htm","title-short":"Equity in Education","author":[{"family":"OECD","given":""}],"issued":{"date-parts":[["2018"]]},"accessed":{"date-parts":[["2020",6,8]]}}}],"schema":"https://github.com/citation-style-language/schema/raw/master/csl-citation.json"}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(OECD, 2016, 2018)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This</w:t>
      </w:r>
      <w:r w:rsidR="002122CD">
        <w:rPr>
          <w:rFonts w:asciiTheme="majorBidi" w:hAnsiTheme="majorBidi" w:cstheme="majorBidi"/>
          <w:sz w:val="24"/>
          <w:szCs w:val="24"/>
        </w:rPr>
        <w:t xml:space="preserve"> consequence</w:t>
      </w:r>
      <w:r w:rsidRPr="00E71C27">
        <w:rPr>
          <w:rFonts w:asciiTheme="majorBidi" w:hAnsiTheme="majorBidi" w:cstheme="majorBidi"/>
          <w:sz w:val="24"/>
          <w:szCs w:val="24"/>
        </w:rPr>
        <w:t xml:space="preserve"> represents an enormous loss of potential and perpetuates harm into adulthood. </w:t>
      </w:r>
    </w:p>
    <w:p w14:paraId="728DD1F5" w14:textId="426B5876" w:rsidR="009A7FFE" w:rsidRPr="00E71C27" w:rsidRDefault="00345738" w:rsidP="007402C4">
      <w:pPr>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In this article, we </w:t>
      </w:r>
      <w:r w:rsidR="00935697">
        <w:rPr>
          <w:rFonts w:asciiTheme="majorBidi" w:hAnsiTheme="majorBidi" w:cstheme="majorBidi"/>
          <w:sz w:val="24"/>
          <w:szCs w:val="24"/>
        </w:rPr>
        <w:t>introduce</w:t>
      </w:r>
      <w:r w:rsidR="00935697"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a developmental framework to </w:t>
      </w:r>
      <w:r w:rsidR="00935697">
        <w:rPr>
          <w:rFonts w:asciiTheme="majorBidi" w:hAnsiTheme="majorBidi" w:cstheme="majorBidi"/>
          <w:sz w:val="24"/>
          <w:szCs w:val="24"/>
        </w:rPr>
        <w:t>explicate</w:t>
      </w:r>
      <w:r w:rsidR="00935697"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the role of children’s </w:t>
      </w:r>
      <w:r w:rsidRPr="00E71C27">
        <w:rPr>
          <w:rFonts w:asciiTheme="majorBidi" w:hAnsiTheme="majorBidi" w:cstheme="majorBidi"/>
          <w:i/>
          <w:iCs/>
          <w:sz w:val="24"/>
          <w:szCs w:val="24"/>
        </w:rPr>
        <w:t>self-views</w:t>
      </w:r>
      <w:r w:rsidRPr="00E71C27">
        <w:rPr>
          <w:rFonts w:asciiTheme="majorBidi" w:hAnsiTheme="majorBidi" w:cstheme="majorBidi"/>
          <w:sz w:val="24"/>
          <w:szCs w:val="24"/>
        </w:rPr>
        <w:t xml:space="preserve"> in achievement inequality.</w:t>
      </w:r>
      <w:r w:rsidR="00846CBE" w:rsidRPr="00E71C27">
        <w:rPr>
          <w:rFonts w:asciiTheme="majorBidi" w:hAnsiTheme="majorBidi" w:cstheme="majorBidi"/>
          <w:sz w:val="24"/>
          <w:szCs w:val="24"/>
        </w:rPr>
        <w:t xml:space="preserve"> We theorize that children’s SES-related experiences in the classroom shape their self-views, which in turn reinforce achievement inequality.</w:t>
      </w:r>
      <w:r w:rsidR="00FD72EE" w:rsidRPr="00FD72EE">
        <w:rPr>
          <w:rFonts w:asciiTheme="majorBidi" w:hAnsiTheme="majorBidi" w:cstheme="majorBidi"/>
          <w:sz w:val="24"/>
          <w:szCs w:val="24"/>
        </w:rPr>
        <w:t xml:space="preserve"> </w:t>
      </w:r>
      <w:r w:rsidR="00FD72EE" w:rsidRPr="00E71C27">
        <w:rPr>
          <w:rFonts w:asciiTheme="majorBidi" w:hAnsiTheme="majorBidi" w:cstheme="majorBidi"/>
          <w:sz w:val="24"/>
          <w:szCs w:val="24"/>
        </w:rPr>
        <w:t xml:space="preserve">We focus on </w:t>
      </w:r>
      <w:r w:rsidR="0015463C">
        <w:rPr>
          <w:rFonts w:asciiTheme="majorBidi" w:hAnsiTheme="majorBidi" w:cstheme="majorBidi"/>
          <w:sz w:val="24"/>
          <w:szCs w:val="24"/>
        </w:rPr>
        <w:t xml:space="preserve">teacher-student interactions in the </w:t>
      </w:r>
      <w:r w:rsidR="00FD72EE" w:rsidRPr="00E71C27">
        <w:rPr>
          <w:rFonts w:asciiTheme="majorBidi" w:hAnsiTheme="majorBidi" w:cstheme="majorBidi"/>
          <w:sz w:val="24"/>
          <w:szCs w:val="24"/>
        </w:rPr>
        <w:t xml:space="preserve">classroom, as educational institutions are the central space where “children learn whether they </w:t>
      </w:r>
      <w:r w:rsidR="00FD72EE" w:rsidRPr="00E71C27">
        <w:rPr>
          <w:rFonts w:asciiTheme="majorBidi" w:hAnsiTheme="majorBidi" w:cstheme="majorBidi"/>
          <w:i/>
          <w:iCs/>
          <w:sz w:val="24"/>
          <w:szCs w:val="24"/>
        </w:rPr>
        <w:t>are</w:t>
      </w:r>
      <w:r w:rsidR="00FD72EE" w:rsidRPr="00E71C27">
        <w:rPr>
          <w:rFonts w:asciiTheme="majorBidi" w:hAnsiTheme="majorBidi" w:cstheme="majorBidi"/>
          <w:sz w:val="24"/>
          <w:szCs w:val="24"/>
        </w:rPr>
        <w:t xml:space="preserve"> smart, motivated, meritorious and deserving... or not” </w:t>
      </w:r>
      <w:r w:rsidR="00FD72EE"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{"citationID":"a1bp4oc1n2o","properties":{"formattedCitation":"(Croizet et al., 2017, p. 105)","plainCitation":"(Croizet et al., 2017, p. 105)","noteIndex":0},"citationItems":[{"id":1484,"uris":["http://zotero.org/users/3632044/items/B6LKRHJY"],"uri":["http://zotero.org/users/3632044/items/B6LKRHJY"],"itemData":{"id":1484,"type":"article-journal","title":"How do educational contexts contribute to the social class achievement gap: Documenting symbolic violence from a social psychological point of view","container-title":"Current Opinion in Psychology","collection-title":"Inequality and social class","page":"105-110","volume":"18","source":"ScienceDirect","abstract":"This article examines how the educational system participates in the reproduction of social inequality. After exposing the basics of the Social Reproduction Theory developed in sociology by Bourdieu and Passeron in 1977, we examine the research in social psychology that documents the reality of ‘symbolic violence’ that is the symbolic power that operates in the classroom and undermines the performance of students from underprivileged backgrounds. Three lines of research are examined: self-esteem, self-threat and research on the non-neutrality of educational settings.","DOI":"10.1016/j.copsyc.2017.08.025","ISSN":"2352-250X","title-short":"How do educational contexts contribute to the social class achievement gap","journalAbbreviation":"Current Opinion in Psychology","author":[{"family":"Croizet","given":"Jean-Claude"},{"family":"Goudeau","given":"Sébastien"},{"family":"Marot","given":"Medhi"},{"family":"Millet","given":"Mathias"}],"issued":{"date-parts":[["2017",12,1]]}},"locator":"105"}],"schema":"https://github.com/citation-style-language/schema/raw/master/csl-citation.json"} </w:instrText>
      </w:r>
      <w:r w:rsidR="00FD72EE"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(Croizet et al., 2017, p. 105)</w:t>
      </w:r>
      <w:r w:rsidR="00FD72EE" w:rsidRPr="00E71C27">
        <w:rPr>
          <w:rFonts w:asciiTheme="majorBidi" w:hAnsiTheme="majorBidi" w:cstheme="majorBidi"/>
          <w:sz w:val="24"/>
          <w:szCs w:val="24"/>
        </w:rPr>
        <w:fldChar w:fldCharType="end"/>
      </w:r>
      <w:r w:rsidR="00FD72EE" w:rsidRPr="00E71C27">
        <w:rPr>
          <w:rFonts w:asciiTheme="majorBidi" w:hAnsiTheme="majorBidi" w:cstheme="majorBidi"/>
          <w:sz w:val="24"/>
          <w:szCs w:val="24"/>
        </w:rPr>
        <w:t>.</w:t>
      </w:r>
    </w:p>
    <w:p w14:paraId="7DC9FEDA" w14:textId="2B2D7F5C" w:rsidR="004A6536" w:rsidRPr="00E71C27" w:rsidRDefault="00332FB9" w:rsidP="004A6536">
      <w:pPr>
        <w:spacing w:line="480" w:lineRule="exact"/>
        <w:ind w:firstLine="708"/>
        <w:rPr>
          <w:rFonts w:asciiTheme="majorBidi" w:hAnsiTheme="majorBidi" w:cstheme="majorBidi"/>
          <w:sz w:val="24"/>
          <w:szCs w:val="24"/>
        </w:rPr>
      </w:pPr>
      <w:bookmarkStart w:id="1" w:name="_Hlk131684350"/>
      <w:r>
        <w:rPr>
          <w:rFonts w:asciiTheme="majorBidi" w:hAnsiTheme="majorBidi" w:cstheme="majorBidi"/>
          <w:sz w:val="24"/>
          <w:szCs w:val="24"/>
        </w:rPr>
        <w:t>We</w:t>
      </w:r>
      <w:r w:rsidR="00935697" w:rsidRPr="00E71C27">
        <w:rPr>
          <w:rFonts w:asciiTheme="majorBidi" w:hAnsiTheme="majorBidi" w:cstheme="majorBidi"/>
          <w:sz w:val="24"/>
          <w:szCs w:val="24"/>
        </w:rPr>
        <w:t xml:space="preserve"> </w:t>
      </w:r>
      <w:r w:rsidR="004A6536">
        <w:rPr>
          <w:rFonts w:asciiTheme="majorBidi" w:hAnsiTheme="majorBidi" w:cstheme="majorBidi"/>
          <w:sz w:val="24"/>
          <w:szCs w:val="24"/>
        </w:rPr>
        <w:t xml:space="preserve">build </w:t>
      </w:r>
      <w:r w:rsidR="00935697">
        <w:rPr>
          <w:rFonts w:asciiTheme="majorBidi" w:hAnsiTheme="majorBidi" w:cstheme="majorBidi"/>
          <w:sz w:val="24"/>
          <w:szCs w:val="24"/>
        </w:rPr>
        <w:t xml:space="preserve">on </w:t>
      </w:r>
      <w:r w:rsidR="004A6536">
        <w:rPr>
          <w:rFonts w:asciiTheme="majorBidi" w:hAnsiTheme="majorBidi" w:cstheme="majorBidi"/>
          <w:sz w:val="24"/>
          <w:szCs w:val="24"/>
        </w:rPr>
        <w:t>earlier proposals</w:t>
      </w:r>
      <w:r w:rsidR="00935697">
        <w:rPr>
          <w:rFonts w:asciiTheme="majorBidi" w:hAnsiTheme="majorBidi" w:cstheme="majorBidi"/>
          <w:sz w:val="24"/>
          <w:szCs w:val="24"/>
        </w:rPr>
        <w:t xml:space="preserve"> (see below)</w:t>
      </w:r>
      <w:r w:rsidR="004A6536">
        <w:rPr>
          <w:rFonts w:asciiTheme="majorBidi" w:hAnsiTheme="majorBidi" w:cstheme="majorBidi"/>
          <w:sz w:val="24"/>
          <w:szCs w:val="24"/>
        </w:rPr>
        <w:t xml:space="preserve"> that</w:t>
      </w:r>
      <w:r w:rsidR="004A6536" w:rsidRPr="00E71C27">
        <w:rPr>
          <w:rFonts w:asciiTheme="majorBidi" w:hAnsiTheme="majorBidi" w:cstheme="majorBidi"/>
          <w:sz w:val="24"/>
          <w:szCs w:val="24"/>
        </w:rPr>
        <w:t xml:space="preserve"> children’s self-views can be mechanisms of achievement inequality. Extending th</w:t>
      </w:r>
      <w:r w:rsidR="00935697">
        <w:rPr>
          <w:rFonts w:asciiTheme="majorBidi" w:hAnsiTheme="majorBidi" w:cstheme="majorBidi"/>
          <w:sz w:val="24"/>
          <w:szCs w:val="24"/>
        </w:rPr>
        <w:t>ose proposals</w:t>
      </w:r>
      <w:r w:rsidR="004A6536" w:rsidRPr="00E71C27">
        <w:rPr>
          <w:rFonts w:asciiTheme="majorBidi" w:hAnsiTheme="majorBidi" w:cstheme="majorBidi"/>
          <w:sz w:val="24"/>
          <w:szCs w:val="24"/>
        </w:rPr>
        <w:t xml:space="preserve">, </w:t>
      </w:r>
      <w:r>
        <w:rPr>
          <w:rFonts w:asciiTheme="majorBidi" w:hAnsiTheme="majorBidi" w:cstheme="majorBidi"/>
          <w:sz w:val="24"/>
          <w:szCs w:val="24"/>
        </w:rPr>
        <w:t>we</w:t>
      </w:r>
      <w:r w:rsidR="00935697" w:rsidRPr="00E71C27">
        <w:rPr>
          <w:rFonts w:asciiTheme="majorBidi" w:hAnsiTheme="majorBidi" w:cstheme="majorBidi"/>
          <w:sz w:val="24"/>
          <w:szCs w:val="24"/>
        </w:rPr>
        <w:t xml:space="preserve"> </w:t>
      </w:r>
      <w:r w:rsidR="004A6536" w:rsidRPr="00E71C27">
        <w:rPr>
          <w:rFonts w:asciiTheme="majorBidi" w:hAnsiTheme="majorBidi" w:cstheme="majorBidi"/>
          <w:sz w:val="24"/>
          <w:szCs w:val="24"/>
        </w:rPr>
        <w:t xml:space="preserve">bridge </w:t>
      </w:r>
      <w:r w:rsidR="004A6536" w:rsidRPr="00666924">
        <w:rPr>
          <w:rFonts w:asciiTheme="majorBidi" w:hAnsiTheme="majorBidi" w:cstheme="majorBidi"/>
          <w:sz w:val="24"/>
          <w:szCs w:val="24"/>
        </w:rPr>
        <w:t xml:space="preserve">theoretical perspectives and empirical research </w:t>
      </w:r>
      <w:r w:rsidR="004A6536" w:rsidRPr="00E71C27">
        <w:rPr>
          <w:rFonts w:asciiTheme="majorBidi" w:hAnsiTheme="majorBidi" w:cstheme="majorBidi"/>
          <w:sz w:val="24"/>
          <w:szCs w:val="24"/>
        </w:rPr>
        <w:t>from the psychological, educational, and sociological literature</w:t>
      </w:r>
      <w:r w:rsidR="00117B7F">
        <w:rPr>
          <w:rFonts w:asciiTheme="majorBidi" w:hAnsiTheme="majorBidi" w:cstheme="majorBidi"/>
          <w:sz w:val="24"/>
          <w:szCs w:val="24"/>
        </w:rPr>
        <w:t>s</w:t>
      </w:r>
      <w:r w:rsidR="004A6536" w:rsidRPr="00E71C27">
        <w:rPr>
          <w:rFonts w:asciiTheme="majorBidi" w:hAnsiTheme="majorBidi" w:cstheme="majorBidi"/>
          <w:sz w:val="24"/>
          <w:szCs w:val="24"/>
        </w:rPr>
        <w:t xml:space="preserve"> to </w:t>
      </w:r>
      <w:r>
        <w:rPr>
          <w:rFonts w:asciiTheme="majorBidi" w:hAnsiTheme="majorBidi" w:cstheme="majorBidi"/>
          <w:sz w:val="24"/>
          <w:szCs w:val="24"/>
        </w:rPr>
        <w:t>formulate</w:t>
      </w:r>
      <w:r w:rsidRPr="00666924">
        <w:rPr>
          <w:rFonts w:asciiTheme="majorBidi" w:hAnsiTheme="majorBidi" w:cstheme="majorBidi"/>
          <w:sz w:val="24"/>
          <w:szCs w:val="24"/>
        </w:rPr>
        <w:t xml:space="preserve"> </w:t>
      </w:r>
      <w:r w:rsidR="004A6536" w:rsidRPr="00666924">
        <w:rPr>
          <w:rFonts w:asciiTheme="majorBidi" w:hAnsiTheme="majorBidi" w:cstheme="majorBidi"/>
          <w:sz w:val="24"/>
          <w:szCs w:val="24"/>
        </w:rPr>
        <w:t xml:space="preserve">an overarching </w:t>
      </w:r>
      <w:r>
        <w:rPr>
          <w:rFonts w:asciiTheme="majorBidi" w:hAnsiTheme="majorBidi" w:cstheme="majorBidi"/>
          <w:sz w:val="24"/>
          <w:szCs w:val="24"/>
        </w:rPr>
        <w:t>framework</w:t>
      </w:r>
      <w:r w:rsidRPr="00666924">
        <w:rPr>
          <w:rFonts w:asciiTheme="majorBidi" w:hAnsiTheme="majorBidi" w:cstheme="majorBidi"/>
          <w:sz w:val="24"/>
          <w:szCs w:val="24"/>
        </w:rPr>
        <w:t xml:space="preserve"> </w:t>
      </w:r>
      <w:r w:rsidR="004A6536" w:rsidRPr="00666924">
        <w:rPr>
          <w:rFonts w:asciiTheme="majorBidi" w:hAnsiTheme="majorBidi" w:cstheme="majorBidi"/>
          <w:sz w:val="24"/>
          <w:szCs w:val="24"/>
        </w:rPr>
        <w:t xml:space="preserve">that illuminates the </w:t>
      </w:r>
      <w:r w:rsidR="004A6536">
        <w:rPr>
          <w:rFonts w:asciiTheme="majorBidi" w:hAnsiTheme="majorBidi" w:cstheme="majorBidi"/>
          <w:sz w:val="24"/>
          <w:szCs w:val="24"/>
        </w:rPr>
        <w:t xml:space="preserve">nature, </w:t>
      </w:r>
      <w:r w:rsidR="004A6536" w:rsidRPr="00666924">
        <w:rPr>
          <w:rFonts w:asciiTheme="majorBidi" w:hAnsiTheme="majorBidi" w:cstheme="majorBidi"/>
          <w:sz w:val="24"/>
          <w:szCs w:val="24"/>
        </w:rPr>
        <w:t>origins</w:t>
      </w:r>
      <w:r w:rsidR="004A6536">
        <w:rPr>
          <w:rFonts w:asciiTheme="majorBidi" w:hAnsiTheme="majorBidi" w:cstheme="majorBidi"/>
          <w:sz w:val="24"/>
          <w:szCs w:val="24"/>
        </w:rPr>
        <w:t>,</w:t>
      </w:r>
      <w:r w:rsidR="004A6536" w:rsidRPr="00666924">
        <w:rPr>
          <w:rFonts w:asciiTheme="majorBidi" w:hAnsiTheme="majorBidi" w:cstheme="majorBidi"/>
          <w:sz w:val="24"/>
          <w:szCs w:val="24"/>
        </w:rPr>
        <w:t xml:space="preserve"> and consequences of socioeconomic disparities in chil</w:t>
      </w:r>
      <w:r w:rsidR="004A6536">
        <w:rPr>
          <w:rFonts w:asciiTheme="majorBidi" w:hAnsiTheme="majorBidi" w:cstheme="majorBidi"/>
          <w:sz w:val="24"/>
          <w:szCs w:val="24"/>
        </w:rPr>
        <w:t>dren’s self-views</w:t>
      </w:r>
      <w:r w:rsidR="004A6536" w:rsidRPr="00E71C27">
        <w:rPr>
          <w:rFonts w:asciiTheme="majorBidi" w:hAnsiTheme="majorBidi" w:cstheme="majorBidi"/>
          <w:sz w:val="24"/>
          <w:szCs w:val="24"/>
        </w:rPr>
        <w:t xml:space="preserve">. </w:t>
      </w:r>
      <w:r>
        <w:rPr>
          <w:rFonts w:asciiTheme="majorBidi" w:hAnsiTheme="majorBidi" w:cstheme="majorBidi"/>
          <w:sz w:val="24"/>
          <w:szCs w:val="24"/>
        </w:rPr>
        <w:t>O</w:t>
      </w:r>
      <w:r w:rsidR="004A6536" w:rsidRPr="00E71C27">
        <w:rPr>
          <w:rFonts w:asciiTheme="majorBidi" w:hAnsiTheme="majorBidi" w:cstheme="majorBidi"/>
          <w:sz w:val="24"/>
          <w:szCs w:val="24"/>
        </w:rPr>
        <w:t xml:space="preserve">ur framework makes three </w:t>
      </w:r>
      <w:r>
        <w:rPr>
          <w:rFonts w:asciiTheme="majorBidi" w:hAnsiTheme="majorBidi" w:cstheme="majorBidi"/>
          <w:sz w:val="24"/>
          <w:szCs w:val="24"/>
        </w:rPr>
        <w:t xml:space="preserve">scholarly </w:t>
      </w:r>
      <w:r w:rsidR="004A6536" w:rsidRPr="00E71C27">
        <w:rPr>
          <w:rFonts w:asciiTheme="majorBidi" w:hAnsiTheme="majorBidi" w:cstheme="majorBidi"/>
          <w:sz w:val="24"/>
          <w:szCs w:val="24"/>
        </w:rPr>
        <w:t xml:space="preserve">contributions. First, it documents that children from low-SES backgrounds perceive themselves as less intelligent, less able to grow their intelligence, less deserving, and less worthy, independent of their actual abilities and achievements. These self-views can undermine children’s academic achievement. Second, it </w:t>
      </w:r>
      <w:r>
        <w:rPr>
          <w:rFonts w:asciiTheme="majorBidi" w:hAnsiTheme="majorBidi" w:cstheme="majorBidi"/>
          <w:sz w:val="24"/>
          <w:szCs w:val="24"/>
        </w:rPr>
        <w:t>establishes</w:t>
      </w:r>
      <w:r w:rsidRPr="00E71C27">
        <w:rPr>
          <w:rFonts w:asciiTheme="majorBidi" w:hAnsiTheme="majorBidi" w:cstheme="majorBidi"/>
          <w:sz w:val="24"/>
          <w:szCs w:val="24"/>
        </w:rPr>
        <w:t xml:space="preserve"> </w:t>
      </w:r>
      <w:r w:rsidR="004A6536" w:rsidRPr="00E71C27">
        <w:rPr>
          <w:rFonts w:asciiTheme="majorBidi" w:hAnsiTheme="majorBidi" w:cstheme="majorBidi"/>
          <w:sz w:val="24"/>
          <w:szCs w:val="24"/>
        </w:rPr>
        <w:t xml:space="preserve">that the self-views of children from low-SES backgrounds originate, in part, from </w:t>
      </w:r>
      <w:r w:rsidR="0007158E">
        <w:rPr>
          <w:rFonts w:asciiTheme="majorBidi" w:hAnsiTheme="majorBidi" w:cstheme="majorBidi"/>
          <w:sz w:val="24"/>
          <w:szCs w:val="24"/>
        </w:rPr>
        <w:t xml:space="preserve">negative </w:t>
      </w:r>
      <w:r w:rsidR="004A6536" w:rsidRPr="00E71C27">
        <w:rPr>
          <w:rFonts w:asciiTheme="majorBidi" w:hAnsiTheme="majorBidi" w:cstheme="majorBidi"/>
          <w:sz w:val="24"/>
          <w:szCs w:val="24"/>
        </w:rPr>
        <w:t>intellectual stereotypes, which are expressed through interactions with teachers in the classroom</w:t>
      </w:r>
      <w:r w:rsidR="004A6536">
        <w:rPr>
          <w:rFonts w:asciiTheme="majorBidi" w:hAnsiTheme="majorBidi" w:cstheme="majorBidi"/>
          <w:sz w:val="24"/>
          <w:szCs w:val="24"/>
        </w:rPr>
        <w:t xml:space="preserve"> (e.g., low expectations, low track recommendations, subtle low-ability feedback)</w:t>
      </w:r>
      <w:r w:rsidR="004A6536" w:rsidRPr="00E71C27">
        <w:rPr>
          <w:rFonts w:asciiTheme="majorBidi" w:hAnsiTheme="majorBidi" w:cstheme="majorBidi"/>
          <w:sz w:val="24"/>
          <w:szCs w:val="24"/>
        </w:rPr>
        <w:t xml:space="preserve">. Third, it demonstrates that classrooms, schools, and </w:t>
      </w:r>
      <w:r w:rsidR="0015463C">
        <w:rPr>
          <w:rFonts w:asciiTheme="majorBidi" w:hAnsiTheme="majorBidi" w:cstheme="majorBidi"/>
          <w:sz w:val="24"/>
          <w:szCs w:val="24"/>
        </w:rPr>
        <w:t>countries</w:t>
      </w:r>
      <w:r w:rsidR="0015463C" w:rsidRPr="00E71C27">
        <w:rPr>
          <w:rFonts w:asciiTheme="majorBidi" w:hAnsiTheme="majorBidi" w:cstheme="majorBidi"/>
          <w:sz w:val="24"/>
          <w:szCs w:val="24"/>
        </w:rPr>
        <w:t xml:space="preserve"> </w:t>
      </w:r>
      <w:r w:rsidR="004A6536" w:rsidRPr="00E71C27">
        <w:rPr>
          <w:rFonts w:asciiTheme="majorBidi" w:hAnsiTheme="majorBidi" w:cstheme="majorBidi"/>
          <w:sz w:val="24"/>
          <w:szCs w:val="24"/>
        </w:rPr>
        <w:t>embracing a belief in meritocracy can ex</w:t>
      </w:r>
      <w:r w:rsidR="0007158E">
        <w:rPr>
          <w:rFonts w:asciiTheme="majorBidi" w:hAnsiTheme="majorBidi" w:cstheme="majorBidi"/>
          <w:sz w:val="24"/>
          <w:szCs w:val="24"/>
        </w:rPr>
        <w:t>acerbate</w:t>
      </w:r>
      <w:r w:rsidR="004A6536" w:rsidRPr="00E71C27">
        <w:rPr>
          <w:rFonts w:asciiTheme="majorBidi" w:hAnsiTheme="majorBidi" w:cstheme="majorBidi"/>
          <w:sz w:val="24"/>
          <w:szCs w:val="24"/>
        </w:rPr>
        <w:t xml:space="preserve"> socioeconomic disparities in </w:t>
      </w:r>
      <w:r w:rsidR="004A6536" w:rsidRPr="00E71C27">
        <w:rPr>
          <w:rFonts w:asciiTheme="majorBidi" w:hAnsiTheme="majorBidi" w:cstheme="majorBidi"/>
          <w:sz w:val="24"/>
          <w:szCs w:val="24"/>
        </w:rPr>
        <w:lastRenderedPageBreak/>
        <w:t xml:space="preserve">children’s self-views and achievement. </w:t>
      </w:r>
      <w:r w:rsidR="004430CB">
        <w:rPr>
          <w:rFonts w:asciiTheme="majorBidi" w:hAnsiTheme="majorBidi" w:cstheme="majorBidi"/>
          <w:sz w:val="24"/>
          <w:szCs w:val="24"/>
        </w:rPr>
        <w:t>Thus</w:t>
      </w:r>
      <w:r w:rsidR="004A6536" w:rsidRPr="00E71C27">
        <w:rPr>
          <w:rFonts w:asciiTheme="majorBidi" w:hAnsiTheme="majorBidi" w:cstheme="majorBidi"/>
          <w:sz w:val="24"/>
          <w:szCs w:val="24"/>
        </w:rPr>
        <w:t>, our framework identifies multiple leverage points for intervention</w:t>
      </w:r>
      <w:r w:rsidR="004A6536">
        <w:rPr>
          <w:rFonts w:asciiTheme="majorBidi" w:hAnsiTheme="majorBidi" w:cstheme="majorBidi"/>
          <w:sz w:val="24"/>
          <w:szCs w:val="24"/>
        </w:rPr>
        <w:t>—</w:t>
      </w:r>
      <w:r w:rsidR="004430CB">
        <w:rPr>
          <w:rFonts w:asciiTheme="majorBidi" w:hAnsiTheme="majorBidi" w:cstheme="majorBidi"/>
          <w:sz w:val="24"/>
          <w:szCs w:val="24"/>
        </w:rPr>
        <w:t>from the individual to the system level</w:t>
      </w:r>
      <w:r w:rsidR="004A6536">
        <w:rPr>
          <w:rFonts w:asciiTheme="majorBidi" w:hAnsiTheme="majorBidi" w:cstheme="majorBidi"/>
          <w:sz w:val="24"/>
          <w:szCs w:val="24"/>
        </w:rPr>
        <w:t>—</w:t>
      </w:r>
      <w:r w:rsidR="004A6536" w:rsidRPr="00E71C27">
        <w:rPr>
          <w:rFonts w:asciiTheme="majorBidi" w:hAnsiTheme="majorBidi" w:cstheme="majorBidi"/>
          <w:sz w:val="24"/>
          <w:szCs w:val="24"/>
        </w:rPr>
        <w:t>to reduce achievement inequality.</w:t>
      </w:r>
    </w:p>
    <w:bookmarkEnd w:id="1"/>
    <w:p w14:paraId="473DA886" w14:textId="4EE58781" w:rsidR="000B332E" w:rsidRPr="00E71C27" w:rsidRDefault="00131CEF" w:rsidP="000B332E">
      <w:pPr>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Our aim was not to </w:t>
      </w:r>
      <w:r w:rsidR="009701C4">
        <w:rPr>
          <w:rFonts w:asciiTheme="majorBidi" w:hAnsiTheme="majorBidi" w:cstheme="majorBidi"/>
          <w:sz w:val="24"/>
          <w:szCs w:val="24"/>
        </w:rPr>
        <w:t>consider</w:t>
      </w:r>
      <w:r w:rsidR="009701C4"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every possible mechanism of achievement inequality. Rather, our aim was to </w:t>
      </w:r>
      <w:r w:rsidR="0007158E">
        <w:rPr>
          <w:rFonts w:asciiTheme="majorBidi" w:hAnsiTheme="majorBidi" w:cstheme="majorBidi"/>
          <w:sz w:val="24"/>
          <w:szCs w:val="24"/>
        </w:rPr>
        <w:t xml:space="preserve">consider </w:t>
      </w:r>
      <w:r w:rsidRPr="00E71C27">
        <w:rPr>
          <w:rFonts w:asciiTheme="majorBidi" w:hAnsiTheme="majorBidi" w:cstheme="majorBidi"/>
          <w:sz w:val="24"/>
          <w:szCs w:val="24"/>
        </w:rPr>
        <w:t xml:space="preserve">self-views as one </w:t>
      </w:r>
      <w:r w:rsidR="00CF3128" w:rsidRPr="00E71C27">
        <w:rPr>
          <w:rFonts w:asciiTheme="majorBidi" w:hAnsiTheme="majorBidi" w:cstheme="majorBidi"/>
          <w:sz w:val="24"/>
          <w:szCs w:val="24"/>
        </w:rPr>
        <w:t>key</w:t>
      </w:r>
      <w:r w:rsidRPr="00E71C27">
        <w:rPr>
          <w:rFonts w:asciiTheme="majorBidi" w:hAnsiTheme="majorBidi" w:cstheme="majorBidi"/>
          <w:sz w:val="24"/>
          <w:szCs w:val="24"/>
        </w:rPr>
        <w:t xml:space="preserve"> mechanism. </w:t>
      </w:r>
      <w:bookmarkStart w:id="2" w:name="_Hlk128424711"/>
      <w:bookmarkStart w:id="3" w:name="_Hlk128424553"/>
      <w:r w:rsidR="000B332E" w:rsidRPr="00E71C27">
        <w:rPr>
          <w:rFonts w:asciiTheme="majorBidi" w:hAnsiTheme="majorBidi" w:cstheme="majorBidi"/>
          <w:sz w:val="24"/>
          <w:szCs w:val="24"/>
        </w:rPr>
        <w:t>We conducted a narrative review to critically appraise the evidence</w:t>
      </w:r>
      <w:r w:rsidRPr="00E71C27">
        <w:rPr>
          <w:rFonts w:asciiTheme="majorBidi" w:hAnsiTheme="majorBidi" w:cstheme="majorBidi"/>
          <w:sz w:val="24"/>
          <w:szCs w:val="24"/>
        </w:rPr>
        <w:t xml:space="preserve"> for this mechanism</w:t>
      </w:r>
      <w:r w:rsidR="000B332E" w:rsidRPr="00E71C27">
        <w:rPr>
          <w:rFonts w:asciiTheme="majorBidi" w:hAnsiTheme="majorBidi" w:cstheme="majorBidi"/>
          <w:sz w:val="24"/>
          <w:szCs w:val="24"/>
        </w:rPr>
        <w:t>. We adopt</w:t>
      </w:r>
      <w:r w:rsidRPr="00E71C27">
        <w:rPr>
          <w:rFonts w:asciiTheme="majorBidi" w:hAnsiTheme="majorBidi" w:cstheme="majorBidi"/>
          <w:sz w:val="24"/>
          <w:szCs w:val="24"/>
        </w:rPr>
        <w:t>ed</w:t>
      </w:r>
      <w:r w:rsidR="000B332E" w:rsidRPr="00E71C27">
        <w:rPr>
          <w:rFonts w:asciiTheme="majorBidi" w:hAnsiTheme="majorBidi" w:cstheme="majorBidi"/>
          <w:sz w:val="24"/>
          <w:szCs w:val="24"/>
        </w:rPr>
        <w:t xml:space="preserve"> a developmental lens, focusing on children from preschool through primary and secondary school</w:t>
      </w:r>
      <w:r w:rsidRPr="00E71C27">
        <w:rPr>
          <w:rFonts w:asciiTheme="majorBidi" w:hAnsiTheme="majorBidi" w:cstheme="majorBidi"/>
          <w:sz w:val="24"/>
          <w:szCs w:val="24"/>
        </w:rPr>
        <w:t xml:space="preserve">, while discussing which </w:t>
      </w:r>
      <w:r w:rsidR="000B332E" w:rsidRPr="00E71C27">
        <w:rPr>
          <w:rFonts w:asciiTheme="majorBidi" w:hAnsiTheme="majorBidi" w:cstheme="majorBidi"/>
          <w:sz w:val="24"/>
          <w:szCs w:val="24"/>
        </w:rPr>
        <w:t xml:space="preserve">socioeconomic disparities are evident when (i.e., developmental timing). </w:t>
      </w:r>
      <w:r w:rsidRPr="00E71C27">
        <w:rPr>
          <w:rFonts w:asciiTheme="majorBidi" w:hAnsiTheme="majorBidi" w:cstheme="majorBidi"/>
          <w:sz w:val="24"/>
          <w:szCs w:val="24"/>
        </w:rPr>
        <w:t>We did not</w:t>
      </w:r>
      <w:r w:rsidR="000B332E" w:rsidRPr="00E71C27">
        <w:rPr>
          <w:rFonts w:asciiTheme="majorBidi" w:hAnsiTheme="majorBidi" w:cstheme="majorBidi"/>
          <w:sz w:val="24"/>
          <w:szCs w:val="24"/>
        </w:rPr>
        <w:t xml:space="preserve"> </w:t>
      </w:r>
      <w:r w:rsidR="009701C4">
        <w:rPr>
          <w:rFonts w:asciiTheme="majorBidi" w:hAnsiTheme="majorBidi" w:cstheme="majorBidi"/>
          <w:sz w:val="24"/>
          <w:szCs w:val="24"/>
        </w:rPr>
        <w:t>include</w:t>
      </w:r>
      <w:r w:rsidR="009701C4" w:rsidRPr="00E71C27">
        <w:rPr>
          <w:rFonts w:asciiTheme="majorBidi" w:hAnsiTheme="majorBidi" w:cstheme="majorBidi"/>
          <w:sz w:val="24"/>
          <w:szCs w:val="24"/>
        </w:rPr>
        <w:t xml:space="preserve"> </w:t>
      </w:r>
      <w:r w:rsidR="000B332E" w:rsidRPr="00E71C27">
        <w:rPr>
          <w:rFonts w:asciiTheme="majorBidi" w:hAnsiTheme="majorBidi" w:cstheme="majorBidi"/>
          <w:sz w:val="24"/>
          <w:szCs w:val="24"/>
        </w:rPr>
        <w:t xml:space="preserve">research on adults (e.g., university students), unless </w:t>
      </w:r>
      <w:r w:rsidR="001C11C7">
        <w:rPr>
          <w:rFonts w:asciiTheme="majorBidi" w:hAnsiTheme="majorBidi" w:cstheme="majorBidi"/>
          <w:sz w:val="24"/>
          <w:szCs w:val="24"/>
        </w:rPr>
        <w:t>research</w:t>
      </w:r>
      <w:r w:rsidR="001C11C7" w:rsidRPr="00E71C27">
        <w:rPr>
          <w:rFonts w:asciiTheme="majorBidi" w:hAnsiTheme="majorBidi" w:cstheme="majorBidi"/>
          <w:sz w:val="24"/>
          <w:szCs w:val="24"/>
        </w:rPr>
        <w:t xml:space="preserve"> </w:t>
      </w:r>
      <w:r w:rsidR="000B332E" w:rsidRPr="00E71C27">
        <w:rPr>
          <w:rFonts w:asciiTheme="majorBidi" w:hAnsiTheme="majorBidi" w:cstheme="majorBidi"/>
          <w:sz w:val="24"/>
          <w:szCs w:val="24"/>
        </w:rPr>
        <w:t xml:space="preserve">in children </w:t>
      </w:r>
      <w:r w:rsidR="00E82F61">
        <w:rPr>
          <w:rFonts w:asciiTheme="majorBidi" w:hAnsiTheme="majorBidi" w:cstheme="majorBidi"/>
          <w:sz w:val="24"/>
          <w:szCs w:val="24"/>
        </w:rPr>
        <w:t>was</w:t>
      </w:r>
      <w:r w:rsidR="000B332E" w:rsidRPr="00E71C27">
        <w:rPr>
          <w:rFonts w:asciiTheme="majorBidi" w:hAnsiTheme="majorBidi" w:cstheme="majorBidi"/>
          <w:sz w:val="24"/>
          <w:szCs w:val="24"/>
        </w:rPr>
        <w:t xml:space="preserve"> </w:t>
      </w:r>
      <w:r w:rsidR="00C833F9">
        <w:rPr>
          <w:rFonts w:asciiTheme="majorBidi" w:hAnsiTheme="majorBidi" w:cstheme="majorBidi"/>
          <w:sz w:val="24"/>
          <w:szCs w:val="24"/>
        </w:rPr>
        <w:t xml:space="preserve">scarce or </w:t>
      </w:r>
      <w:r w:rsidR="000B332E" w:rsidRPr="00E71C27">
        <w:rPr>
          <w:rFonts w:asciiTheme="majorBidi" w:hAnsiTheme="majorBidi" w:cstheme="majorBidi"/>
          <w:sz w:val="24"/>
          <w:szCs w:val="24"/>
        </w:rPr>
        <w:t xml:space="preserve">lacking. </w:t>
      </w:r>
      <w:r w:rsidR="009701C4">
        <w:rPr>
          <w:rFonts w:asciiTheme="majorBidi" w:hAnsiTheme="majorBidi" w:cstheme="majorBidi"/>
          <w:sz w:val="24"/>
          <w:szCs w:val="24"/>
        </w:rPr>
        <w:t>Including sporadically such</w:t>
      </w:r>
      <w:r w:rsidR="009701C4" w:rsidRPr="00E71C27">
        <w:rPr>
          <w:rFonts w:asciiTheme="majorBidi" w:hAnsiTheme="majorBidi" w:cstheme="majorBidi"/>
          <w:sz w:val="24"/>
          <w:szCs w:val="24"/>
        </w:rPr>
        <w:t xml:space="preserve"> </w:t>
      </w:r>
      <w:r w:rsidR="000B332E" w:rsidRPr="00E71C27">
        <w:rPr>
          <w:rFonts w:asciiTheme="majorBidi" w:hAnsiTheme="majorBidi" w:cstheme="majorBidi"/>
          <w:sz w:val="24"/>
          <w:szCs w:val="24"/>
        </w:rPr>
        <w:t>research allow</w:t>
      </w:r>
      <w:r w:rsidR="00E82F61">
        <w:rPr>
          <w:rFonts w:asciiTheme="majorBidi" w:hAnsiTheme="majorBidi" w:cstheme="majorBidi"/>
          <w:sz w:val="24"/>
          <w:szCs w:val="24"/>
        </w:rPr>
        <w:t>ed</w:t>
      </w:r>
      <w:r w:rsidR="000B332E" w:rsidRPr="00E71C27">
        <w:rPr>
          <w:rFonts w:asciiTheme="majorBidi" w:hAnsiTheme="majorBidi" w:cstheme="majorBidi"/>
          <w:sz w:val="24"/>
          <w:szCs w:val="24"/>
        </w:rPr>
        <w:t xml:space="preserve"> us to provide preliminary evidence for our </w:t>
      </w:r>
      <w:r w:rsidR="009701C4">
        <w:rPr>
          <w:rFonts w:asciiTheme="majorBidi" w:hAnsiTheme="majorBidi" w:cstheme="majorBidi"/>
          <w:sz w:val="24"/>
          <w:szCs w:val="24"/>
        </w:rPr>
        <w:t>theoretical propositions</w:t>
      </w:r>
      <w:r w:rsidR="009701C4" w:rsidRPr="00E71C27">
        <w:rPr>
          <w:rFonts w:asciiTheme="majorBidi" w:hAnsiTheme="majorBidi" w:cstheme="majorBidi"/>
          <w:sz w:val="24"/>
          <w:szCs w:val="24"/>
        </w:rPr>
        <w:t xml:space="preserve"> </w:t>
      </w:r>
      <w:r w:rsidR="000B332E" w:rsidRPr="00E71C27">
        <w:rPr>
          <w:rFonts w:asciiTheme="majorBidi" w:hAnsiTheme="majorBidi" w:cstheme="majorBidi"/>
          <w:sz w:val="24"/>
          <w:szCs w:val="24"/>
        </w:rPr>
        <w:t xml:space="preserve">and identify gaps in the literature. </w:t>
      </w:r>
      <w:r w:rsidR="009701C4">
        <w:rPr>
          <w:rFonts w:asciiTheme="majorBidi" w:hAnsiTheme="majorBidi" w:cstheme="majorBidi"/>
          <w:sz w:val="24"/>
          <w:szCs w:val="24"/>
        </w:rPr>
        <w:t>We noticed</w:t>
      </w:r>
      <w:r w:rsidR="000B332E" w:rsidRPr="00E71C27">
        <w:rPr>
          <w:rFonts w:asciiTheme="majorBidi" w:hAnsiTheme="majorBidi" w:cstheme="majorBidi"/>
          <w:sz w:val="24"/>
          <w:szCs w:val="24"/>
        </w:rPr>
        <w:t xml:space="preserve"> that research on self-views and achievement inequality has been conducted predominantly in high-income countries, whereas achievement inequality is a pressing issue worldwide </w:t>
      </w:r>
      <w:r w:rsidR="000B332E"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{"citationID":"a2o1cugcn8u","properties":{"formattedCitation":"(Kim et al., 2019)","plainCitation":"(Kim et al., 2019)","noteIndex":0},"citationItems":[{"id":2190,"uris":["http://zotero.org/users/3632044/items/WMITC4HK"],"uri":["http://zotero.org/users/3632044/items/WMITC4HK"],"itemData":{"id":2190,"type":"article-journal","title":"Socioeconomic status and academic outcomes in developing countries: A meta-analysis","container-title":"Review of Educational Research","page":"875-916","volume":"89","issue":"6","source":"SAGE Journals","abstract":"Despite the multiple meta-analyses documenting the association between socioeconomic status (SES) and achievement, none have examined this question outside of English-speaking industrialized countries. This study is the first meta-analytic effort, to the best of our knowledge, to focus on developing countries. Based on 49 empirical studies representing 38 countries, and a sample of 2,828,216 school-age students (grades K–12) published between 1990 and 2017, we found an overall weak relation between SES and academic outcomes. Results for attainment outcomes were stronger than achievement outcomes, and the effect size was stronger in more economically developed countries. The SES-academic outcome relation was further moderated by grade level and gender. There were no differences in the strength of the relation by specific SES measures of income/consumption, education, and wealth/home resources. Our results provide evidence that educational inequalities are wider in higher income countries, creating a serious challenge for developing countries as they expand school access.","DOI":"10.3102/0034654319877155","ISSN":"0034-6543","title-short":"Socioeconomic Status and Academic Outcomes in Developing Countries","journalAbbreviation":"Review of Educational Research","language":"en","author":[{"family":"Kim","given":"Sung","dropping-particle":"won"},{"family":"Cho","given":"Hyunsun"},{"family":"Kim","given":"Lois Y."}],"issued":{"date-parts":[["2019",12,1]]}}}],"schema":"https://github.com/citation-style-language/schema/raw/master/csl-citation.json"} </w:instrText>
      </w:r>
      <w:r w:rsidR="000B332E"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(Kim et al., 2019)</w:t>
      </w:r>
      <w:r w:rsidR="000B332E" w:rsidRPr="00E71C27">
        <w:rPr>
          <w:rFonts w:asciiTheme="majorBidi" w:hAnsiTheme="majorBidi" w:cstheme="majorBidi"/>
          <w:sz w:val="24"/>
          <w:szCs w:val="24"/>
        </w:rPr>
        <w:fldChar w:fldCharType="end"/>
      </w:r>
      <w:r w:rsidR="000B332E" w:rsidRPr="00E71C27">
        <w:rPr>
          <w:rFonts w:asciiTheme="majorBidi" w:hAnsiTheme="majorBidi" w:cstheme="majorBidi"/>
          <w:sz w:val="24"/>
          <w:szCs w:val="24"/>
        </w:rPr>
        <w:t>.</w:t>
      </w:r>
      <w:r w:rsidR="00B761D8" w:rsidRPr="00E71C27">
        <w:rPr>
          <w:rFonts w:asciiTheme="majorBidi" w:hAnsiTheme="majorBidi" w:cstheme="majorBidi"/>
          <w:sz w:val="24"/>
          <w:szCs w:val="24"/>
        </w:rPr>
        <w:t xml:space="preserve"> We </w:t>
      </w:r>
      <w:r w:rsidRPr="00E71C27">
        <w:rPr>
          <w:rFonts w:asciiTheme="majorBidi" w:hAnsiTheme="majorBidi" w:cstheme="majorBidi"/>
          <w:sz w:val="24"/>
          <w:szCs w:val="24"/>
        </w:rPr>
        <w:t xml:space="preserve">therefore </w:t>
      </w:r>
      <w:r w:rsidR="00B761D8" w:rsidRPr="00E71C27">
        <w:rPr>
          <w:rFonts w:asciiTheme="majorBidi" w:hAnsiTheme="majorBidi" w:cstheme="majorBidi"/>
          <w:sz w:val="24"/>
          <w:szCs w:val="24"/>
        </w:rPr>
        <w:t>highlight</w:t>
      </w:r>
      <w:r w:rsidRPr="00E71C27">
        <w:rPr>
          <w:rFonts w:asciiTheme="majorBidi" w:hAnsiTheme="majorBidi" w:cstheme="majorBidi"/>
          <w:sz w:val="24"/>
          <w:szCs w:val="24"/>
        </w:rPr>
        <w:t>ed</w:t>
      </w:r>
      <w:r w:rsidR="00B761D8" w:rsidRPr="00E71C27">
        <w:rPr>
          <w:rFonts w:asciiTheme="majorBidi" w:hAnsiTheme="majorBidi" w:cstheme="majorBidi"/>
          <w:sz w:val="24"/>
          <w:szCs w:val="24"/>
        </w:rPr>
        <w:t xml:space="preserve"> potential cross-country differences</w:t>
      </w:r>
      <w:r w:rsidRPr="00E71C27">
        <w:rPr>
          <w:rFonts w:asciiTheme="majorBidi" w:hAnsiTheme="majorBidi" w:cstheme="majorBidi"/>
          <w:sz w:val="24"/>
          <w:szCs w:val="24"/>
        </w:rPr>
        <w:t>.</w:t>
      </w:r>
    </w:p>
    <w:bookmarkEnd w:id="2"/>
    <w:bookmarkEnd w:id="3"/>
    <w:p w14:paraId="3F638B36" w14:textId="03B23C43" w:rsidR="00265AB6" w:rsidRPr="00E71C27" w:rsidRDefault="00361ED5"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t>Definitions</w:t>
      </w:r>
    </w:p>
    <w:p w14:paraId="1378A419" w14:textId="16E50E00" w:rsidR="00361ED5" w:rsidRPr="00E71C27" w:rsidRDefault="00C8460B"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Socioeconomic Status</w:t>
      </w:r>
    </w:p>
    <w:p w14:paraId="10FE4298" w14:textId="13CED9FC" w:rsidR="00197D40" w:rsidRPr="00E71C27" w:rsidRDefault="00265AB6" w:rsidP="00571761">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We define </w:t>
      </w:r>
      <w:r w:rsidR="00D2082E" w:rsidRPr="00E71C27">
        <w:rPr>
          <w:rFonts w:asciiTheme="majorBidi" w:hAnsiTheme="majorBidi" w:cstheme="majorBidi"/>
          <w:i/>
          <w:iCs/>
          <w:sz w:val="24"/>
          <w:szCs w:val="24"/>
        </w:rPr>
        <w:t>SES</w:t>
      </w:r>
      <w:r w:rsidR="000B1858" w:rsidRPr="00E71C27">
        <w:rPr>
          <w:rFonts w:asciiTheme="majorBidi" w:hAnsiTheme="majorBidi" w:cstheme="majorBidi"/>
          <w:i/>
          <w:iCs/>
          <w:sz w:val="24"/>
          <w:szCs w:val="24"/>
        </w:rPr>
        <w:t xml:space="preserve"> </w:t>
      </w:r>
      <w:r w:rsidRPr="00E71C27">
        <w:rPr>
          <w:rFonts w:asciiTheme="majorBidi" w:hAnsiTheme="majorBidi" w:cstheme="majorBidi"/>
          <w:sz w:val="24"/>
          <w:szCs w:val="24"/>
        </w:rPr>
        <w:t xml:space="preserve">as a family’s position within a social and economic hierarchy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{"citationID":"DSGD0KVu","properties":{"formattedCitation":"(Diemer et al., 2013)","plainCitation":"(Diemer et al., 2013)","noteIndex":0},"citationItems":[{"id":1817,"uris":["http://zotero.org/users/3632044/items/ZHHALVTD"],"uri":["http://zotero.org/users/3632044/items/ZHHALVTD"],"itemData":{"id":1817,"type":"article-journal","title":"Best practices in conceptualizing and measuring social class in psychological research","container-title":"Analyses of Social Issues and Public Policy","page":"77-113","volume":"13","issue":"1","source":"Wiley Online Library","abstract":"An extensive body of research has documented the relation between social class, as indexed by socioeconomic status (SES) and subjective social status (SSS), and a host of outcomes, including physical and mental health, academic achievement, and educational attainment. Yet, there remains ambiguity regarding how best to conceptualize and measure social class. This article clarifies definitional and measurement issues related to the assessment of SES and SSS, addresses their importance and relevance for psychological research, and reviews best practices with regard to measurement and assessment. We conclude by discussing the integration of social class with other markers of social position to promote the advancement of psychological science.","DOI":"https://doi.org/10.1111/asap.12001","ISSN":"1530-2415","language":"en","author":[{"family":"Diemer","given":"Matthew A."},{"family":"Mistry","given":"Rashmita S."},{"family":"Wadsworth","given":"Martha E."},{"family":"López","given":"Irene"},{"family":"Reimers","given":"Faye"}],"issued":{"date-parts":[["2013"]]}}}],"schema":"https://github.com/citation-style-language/schema/raw/master/csl-citation.json"}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(Diemer et al., 2013)</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We opted for th</w:t>
      </w:r>
      <w:r w:rsidR="00D2082E" w:rsidRPr="00E71C27">
        <w:rPr>
          <w:rFonts w:asciiTheme="majorBidi" w:hAnsiTheme="majorBidi" w:cstheme="majorBidi"/>
          <w:sz w:val="24"/>
          <w:szCs w:val="24"/>
        </w:rPr>
        <w:t>is</w:t>
      </w:r>
      <w:r w:rsidRPr="00E71C27">
        <w:rPr>
          <w:rFonts w:asciiTheme="majorBidi" w:hAnsiTheme="majorBidi" w:cstheme="majorBidi"/>
          <w:sz w:val="24"/>
          <w:szCs w:val="24"/>
        </w:rPr>
        <w:t xml:space="preserve"> term</w:t>
      </w:r>
      <w:r w:rsidR="000B1858"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rather than social class, because some sociologists define social class more narrowly in terms of labor relations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{"citationID":"1ovUgtTC","properties":{"formattedCitation":"(Chan &amp; Goldthorpe, 2007; Wright, 2005)","plainCitation":"(Chan &amp; Goldthorpe, 2007; Wright, 2005)","noteIndex":0},"citationItems":[{"id":2329,"uris":["http://zotero.org/users/3632044/items/GP6M542Y"],"uri":["http://zotero.org/users/3632044/items/GP6M542Y"],"itemData":{"id":2329,"type":"article-journal","title":"Class and status: The conceptual distinction and its empirical relevance","container-title":"American Sociological Review","page":"512-532","volume":"72","issue":"4","source":"SAGE Journals","abstract":"In this article, we return to Max Weber's distinction between class and status as related but different forms of social stratification. We argue that this distinction is not only conceptually cogent, but empirically important as well. Indeed, class and status do have distinct explanatory power when it comes to studying varying areas of social life. Consistent with Weber's assertions, we show that economic security and prospects are stratified more by class than by status, while the opposite is true for outcomes in the domain of cultural consumption. Within politics, class rather than status predicts Conservative versus Labour Party voting in British general elections and also Left-Right political attitudes. But it is status rather than class that predicts Libertarian-Authoritarian attitudes.","DOI":"10.1177/000312240707200402","ISSN":"0003-1224","title-short":"Class and Status","journalAbbreviation":"Am Sociol Rev","language":"en","author":[{"family":"Chan","given":"Tak Wing"},{"family":"Goldthorpe","given":"John H."}],"issued":{"date-parts":[["2007",8,1]]}}},{"id":2462,"uris":["http://zotero.org/users/3632044/items/Z7M2NWJI"],"uri":["http://zotero.org/users/3632044/items/Z7M2NWJI"],"itemData":{"id":2462,"type":"book","title":"Approaches to class analysis","publisher":"Cambridge University Press","publisher-place":"Cambridge, England","number-of-pages":"224","source":"Google Books","event-place":"Cambridge, England","abstract":"Few themes have been as central to sociology as class and yet class remains a perpetually contested idea. Sociologists disagree not only on how best to define the concept of class but on its general role in social theory and indeed on its continued relevance to the sociological analysis of contemporary society. Some people believe that classes have largely dissolved in contemporary societies; others believe class remains one of the fundamental forms of social inequality and social power. Some see class as a narrow economic phenomenon whilst others adopt an expansive conception that includes cultural dimensions as well as economic conditions. This book explores the theoretical foundations of six major perspectives of class with each chapter written by an expert in the field. It concludes with a conceptual map of these alternative approaches by posing the question: If class is the answer, what is the question?","ISBN":"978-0-521-60381-2","note":"Google-Books-ID: GRu3tXAG9i8C","language":"en","author":[{"family":"Wright","given":"Erik Olin"}],"issued":{"date-parts":[["2005",8,11]]}}}],"schema":"https://github.com/citation-style-language/schema/raw/master/csl-citation.json"}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(Chan &amp; Goldthorpe, 2007; Wright, 2005)</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BF73F3" w:rsidRPr="00E71C27">
        <w:rPr>
          <w:rFonts w:asciiTheme="majorBidi" w:hAnsiTheme="majorBidi" w:cstheme="majorBidi"/>
          <w:sz w:val="24"/>
          <w:szCs w:val="24"/>
        </w:rPr>
        <w:t>P</w:t>
      </w:r>
      <w:r w:rsidRPr="00E71C27">
        <w:rPr>
          <w:rFonts w:asciiTheme="majorBidi" w:hAnsiTheme="majorBidi" w:cstheme="majorBidi"/>
          <w:sz w:val="24"/>
          <w:szCs w:val="24"/>
        </w:rPr>
        <w:t xml:space="preserve">arental </w:t>
      </w:r>
      <w:bookmarkStart w:id="4" w:name="_Hlk112485028"/>
      <w:r w:rsidRPr="00E71C27">
        <w:rPr>
          <w:rFonts w:asciiTheme="majorBidi" w:hAnsiTheme="majorBidi" w:cstheme="majorBidi"/>
          <w:sz w:val="24"/>
          <w:szCs w:val="24"/>
        </w:rPr>
        <w:t xml:space="preserve">income, education, and occupation </w:t>
      </w:r>
      <w:bookmarkEnd w:id="4"/>
      <w:r w:rsidRPr="00E71C27">
        <w:rPr>
          <w:rFonts w:asciiTheme="majorBidi" w:hAnsiTheme="majorBidi" w:cstheme="majorBidi"/>
          <w:sz w:val="24"/>
          <w:szCs w:val="24"/>
        </w:rPr>
        <w:t xml:space="preserve">are </w:t>
      </w:r>
      <w:r w:rsidR="00BF73F3" w:rsidRPr="00E71C27">
        <w:rPr>
          <w:rFonts w:asciiTheme="majorBidi" w:hAnsiTheme="majorBidi" w:cstheme="majorBidi"/>
          <w:sz w:val="24"/>
          <w:szCs w:val="24"/>
        </w:rPr>
        <w:t xml:space="preserve">seen as </w:t>
      </w:r>
      <w:r w:rsidRPr="00E71C27">
        <w:rPr>
          <w:rFonts w:asciiTheme="majorBidi" w:hAnsiTheme="majorBidi" w:cstheme="majorBidi"/>
          <w:sz w:val="24"/>
          <w:szCs w:val="24"/>
        </w:rPr>
        <w:t>key indicators</w:t>
      </w:r>
      <w:r w:rsidR="00B92AED">
        <w:rPr>
          <w:rFonts w:asciiTheme="majorBidi" w:hAnsiTheme="majorBidi" w:cstheme="majorBidi"/>
          <w:sz w:val="24"/>
          <w:szCs w:val="24"/>
        </w:rPr>
        <w:t xml:space="preserve"> of SES</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{"citationID":"44dHJqSY","properties":{"formattedCitation":"(Diemer et al., 2013; Kraus &amp; Stephens, 2012; Lareau &amp; Conley, 2008)","plainCitation":"(Diemer et al., 2013; Kraus &amp; Stephens, 2012; Lareau &amp; Conley, 2008)","noteIndex":0},"citationItems":[{"id":1817,"uris":["http://zotero.org/users/3632044/items/ZHHALVTD"],"uri":["http://zotero.org/users/3632044/items/ZHHALVTD"],"itemData":{"id":1817,"type":"article-journal","title":"Best practices in conceptualizing and measuring social class in psychological research","container-title":"Analyses of Social Issues and Public Policy","page":"77-113","volume":"13","issue":"1","source":"Wiley Online Library","abstract":"An extensive body of research has documented the relation between social class, as indexed by socioeconomic status (SES) and subjective social status (SSS), and a host of outcomes, including physical and mental health, academic achievement, and educational attainment. Yet, there remains ambiguity regarding how best to conceptualize and measure social class. This article clarifies definitional and measurement issues related to the assessment of SES and SSS, addresses their importance and relevance for psychological research, and reviews best practices with regard to measurement and assessment. We conclude by discussing the integration of social class with other markers of social position to promote the advancement of psychological science.","DOI":"https://doi.org/10.1111/asap.12001","ISSN":"1530-2415","language":"en","author":[{"family":"Diemer","given":"Matthew A."},{"family":"Mistry","given":"Rashmita S."},{"family":"Wadsworth","given":"Martha E."},{"family":"López","given":"Irene"},{"family":"Reimers","given":"Faye"}],"issued":{"date-parts":[["2013"]]}}},{"id":1819,"uris":["http://zotero.org/users/3632044/items/MREBLRFR"],"uri":["http://zotero.org/users/3632044/items/MREBLRFR"],"itemData":{"id":1819,"type":"article-journal","title":"A road map for an emerging psychology of social class","container-title":"Social and Personality Psychology Compass","page":"642-656","volume":"6","issue":"9","source":"APA PsycNET","abstract":"Though the scientific study of social class is over a century old, theories regarding how social class shapes psychological experience are in their infancy. In this review, we provide a road map for the empirical study of an emerging psychology of social class. Specifically, we outline key measurement issues in the study of social class—including the importance of both objective indicators and subjective perceptions of social class—as well as theoretical insights into the role of the social class context in influencing behavior. We then summarize why a psychology of social class is likely to be a fruitful area of research and propose that social class environments guide psychological experience because they shape fundamental aspects of the self and patterns of relating to others. Finally, we differentiate social class from other rank-relevant states (e.g., power) and social categories (e.g., race/ethnicity), while also outlining potential avenues of future research. (PsycINFO Database Record (c) 2016 APA, all rights reserved)","DOI":"10.1111/j.1751-9004.2012.00453.x","ISSN":"1751-9004(Electronic)","author":[{"family":"Kraus","given":"Michael W."},{"family":"Stephens","given":"Nicole M."}],"issued":{"date-parts":[["2012"]]}}},{"id":1995,"uris":["http://zotero.org/users/3632044/items/BIW99DVI"],"uri":["http://zotero.org/users/3632044/items/BIW99DVI"],"itemData":{"id":1995,"type":"book","title":"Social class: How does it work?","publisher":"Russell Sage Foundation","publisher-place":"New York, NY","number-of-pages":"399","source":"Google Books","event-place":"New York, NY","abstract":"Class differences permeate the neighborhoods, classrooms, and workplaces where we lead our daily lives. But little is known about how class really works, and its importance is often downplayed or denied. In this important new volume, leading sociologists systematically examine how social class operates in the United States today. Social Class argues against the view that we are becoming a classless society. The authors show instead the decisive ways social class matters—from how long people live, to how they raise their children, to how they vote. The distinguished contributors to Social Class examine how class works in a variety of domains including politics, health, education, gender, and the family. Michael Hout shows that class membership remains an integral part of identity in the U.S.—in two large national surveys, over 97 percent of Americans, when prompted, identify themselves with a particular class. Dalton Conley identifies an intangible but crucial source of class difference that he calls the \"opportunity horizon\"—children form aspirations based on what they have seen is possible. The best predictor of earning a college degree isn't race, income, or even parental occupation—it is, rather, the level of education that one's parents achieved. Annette Lareau and Elliot Weininger find that parental involvement in the college application process, which significantly contributes to student success, is overwhelmingly a middle-class phenomenon. David Grusky and Kim Weeden introduce a new model for measuring inequality that allows researchers to assess not just the extent of inequality, but also whether it is taking on a more polarized, class-based form. John Goldthorpe and Michelle Jackson examine the academic careers of students in three social classes and find that poorly performing students from high-status families do much better in many instances than talented students from less-advantaged families. Erik Olin Wright critically assesses the emphasis on individual life chances in many studies of class and calls for a more structural conception of class. In an epilogue, journalists Ray Suarez, Janny Scott, and Roger Hodge reflect on the media's failure to report hardening class lines in the United States, even when images on the nightly news—such as those involving health, crime, or immigration—are profoundly shaped by issues of class. Until now, class scholarship has been highly specialized, with researchers working on only one part of a larger puzzle. Social Class gathers the most current research in one volume, and persuasively illustrates that class remains a powerful force in American society.","URL":"http://www.jstor.org/stable/10.7758/9781610447256","ISBN":"978-1-61044-725-6","note":"Google-Books-ID: wAcXAwAAQBAJ","title-short":"Social Class","language":"en","author":[{"family":"Lareau","given":"Annette"},{"family":"Conley","given":"Dalton"}],"issued":{"date-parts":[["2008",7,10]]}}}],"schema":"https://github.com/citation-style-language/schema/raw/master/csl-citation.json"}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(Diemer et al., 2013; Kraus &amp; Stephens, 2012; Lareau &amp; Conley, 2008)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091CC4" w:rsidRPr="00E71C27">
        <w:rPr>
          <w:rFonts w:asciiTheme="majorBidi" w:hAnsiTheme="majorBidi" w:cstheme="majorBidi"/>
          <w:sz w:val="24"/>
          <w:szCs w:val="24"/>
        </w:rPr>
        <w:t>Given that we</w:t>
      </w:r>
      <w:r w:rsidR="00936D4C" w:rsidRPr="00E71C27">
        <w:rPr>
          <w:rFonts w:asciiTheme="majorBidi" w:hAnsiTheme="majorBidi" w:cstheme="majorBidi"/>
          <w:sz w:val="24"/>
          <w:szCs w:val="24"/>
        </w:rPr>
        <w:t xml:space="preserve"> focus on children</w:t>
      </w:r>
      <w:r w:rsidR="001A0525" w:rsidRPr="00E71C27">
        <w:rPr>
          <w:rFonts w:asciiTheme="majorBidi" w:hAnsiTheme="majorBidi" w:cstheme="majorBidi"/>
          <w:sz w:val="24"/>
          <w:szCs w:val="24"/>
        </w:rPr>
        <w:t xml:space="preserve">, we define </w:t>
      </w:r>
      <w:r w:rsidR="00091CC4" w:rsidRPr="00E71C27">
        <w:rPr>
          <w:rFonts w:asciiTheme="majorBidi" w:hAnsiTheme="majorBidi" w:cstheme="majorBidi"/>
          <w:sz w:val="24"/>
          <w:szCs w:val="24"/>
        </w:rPr>
        <w:t>SES</w:t>
      </w:r>
      <w:r w:rsidR="00936D4C" w:rsidRPr="00E71C27">
        <w:rPr>
          <w:rFonts w:asciiTheme="majorBidi" w:hAnsiTheme="majorBidi" w:cstheme="majorBidi"/>
          <w:sz w:val="24"/>
          <w:szCs w:val="24"/>
        </w:rPr>
        <w:t xml:space="preserve"> in terms of </w:t>
      </w:r>
      <w:r w:rsidR="004726EF" w:rsidRPr="00E71C27">
        <w:rPr>
          <w:rFonts w:asciiTheme="majorBidi" w:hAnsiTheme="majorBidi" w:cstheme="majorBidi"/>
          <w:sz w:val="24"/>
          <w:szCs w:val="24"/>
        </w:rPr>
        <w:t xml:space="preserve">their </w:t>
      </w:r>
      <w:r w:rsidR="00936D4C" w:rsidRPr="00E71C27">
        <w:rPr>
          <w:rFonts w:asciiTheme="majorBidi" w:hAnsiTheme="majorBidi" w:cstheme="majorBidi"/>
          <w:sz w:val="24"/>
          <w:szCs w:val="24"/>
        </w:rPr>
        <w:t>parents’ income, education, and occupation.</w:t>
      </w:r>
      <w:r w:rsidR="00197D40" w:rsidRPr="00E71C27">
        <w:rPr>
          <w:rFonts w:asciiTheme="majorBidi" w:hAnsiTheme="majorBidi" w:cstheme="majorBidi"/>
          <w:sz w:val="24"/>
          <w:szCs w:val="24"/>
        </w:rPr>
        <w:t xml:space="preserve"> </w:t>
      </w:r>
    </w:p>
    <w:p w14:paraId="7A8F5201" w14:textId="4C9EC5A7" w:rsidR="00197D40" w:rsidRPr="00E71C27" w:rsidRDefault="00C8460B" w:rsidP="009B5AE6">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Historically, terms such as “low SES” have been used as implicit descriptors for individuals from racial, ethnic, or immigrant minority groups</w:t>
      </w:r>
      <w:r w:rsidR="00571761" w:rsidRPr="00E71C27">
        <w:rPr>
          <w:rFonts w:asciiTheme="majorBidi" w:hAnsiTheme="majorBidi" w:cstheme="majorBidi"/>
          <w:sz w:val="24"/>
          <w:szCs w:val="24"/>
        </w:rPr>
        <w:t xml:space="preserve"> </w:t>
      </w:r>
      <w:r w:rsidR="00571761"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{"citationID":"avpam4otue","properties":{"formattedCitation":"(American Psychological Association, 2022)","plainCitation":"(American Psychological Association, 2022)","noteIndex":0},"citationItems":[{"id":4012,"uris":["http://zotero.org/users/3632044/items/XQBBMY5X"],"uri":["http://zotero.org/users/3632044/items/XQBBMY5X"],"itemData":{"id":4012,"type":"webpage","title":"Bias-free language: Socioeconomic status","abstract":"Socioeconomic status encompasses not only income but also educational attainment, occupational prestige, and subjective perceptions of social status and social class.","URL":"https://apastyle.apa.org/style-grammar-guidelines/bias-free-language/socioeconomic-status","language":"en","author":[{"family":"American Psychological Association","given":""}],"issued":{"date-parts":[["2022",7]]},"accessed":{"date-parts":[["2023",3,14]]}}}],"schema":"https://github.com/citation-style-language/schema/raw/master/csl-citation.json"} </w:instrText>
      </w:r>
      <w:r w:rsidR="00571761"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(American Psychological Association, 2022)</w:t>
      </w:r>
      <w:r w:rsidR="00571761" w:rsidRPr="00E71C27">
        <w:rPr>
          <w:rFonts w:asciiTheme="majorBidi" w:hAnsiTheme="majorBidi" w:cstheme="majorBidi"/>
          <w:sz w:val="24"/>
          <w:szCs w:val="24"/>
        </w:rPr>
        <w:fldChar w:fldCharType="end"/>
      </w:r>
      <w:r w:rsidR="00571761" w:rsidRPr="00E71C27">
        <w:rPr>
          <w:rFonts w:asciiTheme="majorBidi" w:hAnsiTheme="majorBidi" w:cstheme="majorBidi"/>
          <w:sz w:val="24"/>
          <w:szCs w:val="24"/>
        </w:rPr>
        <w:t>.</w:t>
      </w:r>
      <w:r w:rsidR="00197D40" w:rsidRPr="00E71C27">
        <w:rPr>
          <w:rFonts w:asciiTheme="majorBidi" w:hAnsiTheme="majorBidi" w:cstheme="majorBidi"/>
          <w:sz w:val="24"/>
          <w:szCs w:val="24"/>
        </w:rPr>
        <w:t xml:space="preserve"> We avoid this practice by focusing specifically on SES</w:t>
      </w:r>
      <w:r w:rsidR="006C1682" w:rsidRPr="00E71C27">
        <w:rPr>
          <w:rFonts w:asciiTheme="majorBidi" w:hAnsiTheme="majorBidi" w:cstheme="majorBidi"/>
          <w:sz w:val="24"/>
          <w:szCs w:val="24"/>
        </w:rPr>
        <w:t xml:space="preserve">. Compared to race, ethnicity, and immigration status, SES is less institutionalized (e.g., not categorized by the U.S. census), less visible outwardly, and more malleable </w:t>
      </w:r>
      <w:r w:rsidR="006C1682"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{"citationID":"a12vhkrhh94","properties":{"formattedCitation":"(Kraus &amp; Stephens, 2012)","plainCitation":"(Kraus &amp; Stephens, 2012)","noteIndex":0},"citationItems":[{"id":1819,"uris":["http://zotero.org/users/3632044/items/MREBLRFR"],"uri":["http://zotero.org/users/3632044/items/MREBLRFR"],"itemData":{"id":1819,"type":"article-journal","title":"A road map for an emerging psychology of social class","container-title":"Social and Personality Psychology Compass","page":"642-656","volume":"6","issue":"9","source":"APA PsycNET","abstract":"Though the scientific study of social class is over a century old, theories regarding how social class shapes psychological experience are in their infancy. In this review, we provide a road map for the empirical study of an emerging psychology of social class. Specifically, we outline key measurement issues in the study of social class—including the importance of both objective indicators and subjective perceptions of social class—as well as theoretical insights into the role of the social class context in influencing behavior. We then summarize why a psychology of social class is likely to be a fruitful area of research and propose that social class environments guide psychological experience because they shape fundamental aspects of the self and patterns of relating to others. Finally, we differentiate social class from other rank-relevant states (e.g., power) and social categories (e.g., race/ethnicity), while also outlining potential avenues of future research. (PsycINFO Database Record (c) 2016 APA, all rights reserved)","DOI":"10.1111/j.1751-9004.2012.00453.x","ISSN":"1751-9004(Electronic)","author":[{"family":"Kraus","given":"Michael W."},{"family":"Stephens","given":"Nicole M."}],"issued":{"date-parts":[["2012"]]}}}],"schema":"https://github.com/citation-style-language/schema/raw/master/csl-citation.json"} </w:instrText>
      </w:r>
      <w:r w:rsidR="006C1682"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(Kraus &amp; Stephens, 2012)</w:t>
      </w:r>
      <w:r w:rsidR="006C1682" w:rsidRPr="00E71C27">
        <w:rPr>
          <w:rFonts w:asciiTheme="majorBidi" w:hAnsiTheme="majorBidi" w:cstheme="majorBidi"/>
          <w:sz w:val="24"/>
          <w:szCs w:val="24"/>
        </w:rPr>
        <w:fldChar w:fldCharType="end"/>
      </w:r>
      <w:r w:rsidR="006C1682" w:rsidRPr="00E71C27">
        <w:rPr>
          <w:rFonts w:asciiTheme="majorBidi" w:hAnsiTheme="majorBidi" w:cstheme="majorBidi"/>
          <w:sz w:val="24"/>
          <w:szCs w:val="24"/>
        </w:rPr>
        <w:t>.</w:t>
      </w:r>
      <w:r w:rsidR="00571761" w:rsidRPr="00E71C27">
        <w:rPr>
          <w:rFonts w:asciiTheme="majorBidi" w:hAnsiTheme="majorBidi" w:cstheme="majorBidi"/>
          <w:sz w:val="24"/>
          <w:szCs w:val="24"/>
        </w:rPr>
        <w:t xml:space="preserve"> </w:t>
      </w:r>
      <w:r w:rsidR="00197D40" w:rsidRPr="00E71C27">
        <w:rPr>
          <w:rFonts w:asciiTheme="majorBidi" w:hAnsiTheme="majorBidi" w:cstheme="majorBidi"/>
          <w:sz w:val="24"/>
          <w:szCs w:val="24"/>
        </w:rPr>
        <w:t xml:space="preserve">In many countries, individuals from racial, ethnic, or immigrant minority groups have lower SES </w:t>
      </w:r>
      <w:r w:rsidR="00197D40" w:rsidRPr="00E71C27">
        <w:rPr>
          <w:rFonts w:asciiTheme="majorBidi" w:hAnsiTheme="majorBidi" w:cstheme="majorBidi"/>
          <w:sz w:val="24"/>
          <w:szCs w:val="24"/>
        </w:rPr>
        <w:fldChar w:fldCharType="begin"/>
      </w:r>
      <w:r w:rsidR="00197D40" w:rsidRPr="00E71C27">
        <w:rPr>
          <w:rFonts w:asciiTheme="majorBidi" w:hAnsiTheme="majorBidi" w:cstheme="majorBidi"/>
          <w:sz w:val="24"/>
          <w:szCs w:val="24"/>
        </w:rPr>
        <w:instrText xml:space="preserve"> ADDIN ZOTERO_ITEM CSL_CITATION {"citationID":"a2lm70oea42","properties":{"formattedCitation":"(Duncan &amp; Magnuson, 2005)","plainCitation":"(Duncan &amp; Magnuson, 2005)","noteIndex":0},"citationItems":[{"id":3591,"uris":["http://zotero.org/users/3632044/items/53836VZK"],"uri":["http://zotero.org/users/3632044/items/53836VZK"],"itemData":{"id":3591,"type":"article-journal","title":"Can family socioeconomic resources account for racial and ethnic test score gaps?","container-title":"The Future of Children","page":"35-54","volume":"15","issue":"1","abstract":"[This article considers whether the disparate socioeconomic circumstances of families in which white, black, and Hispanic children grow up account for the racial and ethnic gaps in school readiness among American preschoolers. It first reviews why family socioeconomic resources might matter for children's school readiness. The authors concentrate on four key components of parent socioeconomic status that are particularly relevant for children's well-being--income, education, family structure, and neighborhood conditions. They survey a range of relevant policies and programs that might help to close socioeconomic gaps, for example, by increasing family incomes or maternal educational attainment, strengthening families, and improving poor neighborhoods. Their survey of links between socioeconomic resources and test score gaps indicates that resource differences account for about half of the standard deviation--about 8 points on a test with a standard deviation of 15--of the differences. Yet, the policy implications of this are far from clear. They note that although policies are designed to improve aspects of \"socioeconomic status\" (for example, income, education, family structure), no policy improves \"socioeconomic status\" directly. Second, they caution that good policy is based on an understanding of causal relationships between family background and children outcomes, as well as cost-effectiveness. They conclude that boosting the family incomes of preschool children may be a promising intervention to reduce racial and ethnic school readiness gaps. However, given the lack of successful large-scale interventions, the authors suggest giving only a modest role to programs that address parents' socioeconomic resources. They suggest that policies that directly target children may be the most efficient way to narrow school readiness gaps.]","DOI":"10.1353/foc.2005.0004","ISSN":"1054-8289","author":[{"family":"Duncan","given":"Greg J."},{"family":"Magnuson","given":"Katherine A."}],"issued":{"date-parts":[["2005"]]}}}],"schema":"https://github.com/citation-style-language/schema/raw/master/csl-citation.json"} </w:instrText>
      </w:r>
      <w:r w:rsidR="00197D40" w:rsidRPr="00E71C27">
        <w:rPr>
          <w:rFonts w:asciiTheme="majorBidi" w:hAnsiTheme="majorBidi" w:cstheme="majorBidi"/>
          <w:sz w:val="24"/>
          <w:szCs w:val="24"/>
        </w:rPr>
        <w:fldChar w:fldCharType="separate"/>
      </w:r>
      <w:r w:rsidR="00197D40" w:rsidRPr="00E71C27">
        <w:rPr>
          <w:rFonts w:asciiTheme="majorBidi" w:hAnsiTheme="majorBidi" w:cstheme="majorBidi"/>
          <w:sz w:val="24"/>
          <w:szCs w:val="24"/>
        </w:rPr>
        <w:t xml:space="preserve">(Duncan </w:t>
      </w:r>
      <w:r w:rsidR="00197D40" w:rsidRPr="00E71C27">
        <w:rPr>
          <w:rFonts w:asciiTheme="majorBidi" w:hAnsiTheme="majorBidi" w:cstheme="majorBidi"/>
          <w:sz w:val="24"/>
          <w:szCs w:val="24"/>
        </w:rPr>
        <w:lastRenderedPageBreak/>
        <w:t>&amp; Magnuson, 2005)</w:t>
      </w:r>
      <w:r w:rsidR="00197D40" w:rsidRPr="00E71C27">
        <w:rPr>
          <w:rFonts w:asciiTheme="majorBidi" w:hAnsiTheme="majorBidi" w:cstheme="majorBidi"/>
          <w:sz w:val="24"/>
          <w:szCs w:val="24"/>
        </w:rPr>
        <w:fldChar w:fldCharType="end"/>
      </w:r>
      <w:r w:rsidR="00197D40" w:rsidRPr="00E71C27">
        <w:rPr>
          <w:rFonts w:asciiTheme="majorBidi" w:hAnsiTheme="majorBidi" w:cstheme="majorBidi"/>
          <w:sz w:val="24"/>
          <w:szCs w:val="24"/>
        </w:rPr>
        <w:t>. Unfortunately, research has rarely examined</w:t>
      </w:r>
      <w:r w:rsidR="009B5AE6" w:rsidRPr="00E71C27">
        <w:rPr>
          <w:rFonts w:asciiTheme="majorBidi" w:hAnsiTheme="majorBidi" w:cstheme="majorBidi"/>
          <w:sz w:val="24"/>
          <w:szCs w:val="24"/>
        </w:rPr>
        <w:t xml:space="preserve"> to what extent SES disparities in children’s self-views </w:t>
      </w:r>
      <w:r w:rsidR="000D3FAA">
        <w:rPr>
          <w:rFonts w:asciiTheme="majorBidi" w:hAnsiTheme="majorBidi" w:cstheme="majorBidi"/>
          <w:sz w:val="24"/>
          <w:szCs w:val="24"/>
        </w:rPr>
        <w:t xml:space="preserve">or teacher practices </w:t>
      </w:r>
      <w:r w:rsidR="009B5AE6" w:rsidRPr="00E71C27">
        <w:rPr>
          <w:rFonts w:asciiTheme="majorBidi" w:hAnsiTheme="majorBidi" w:cstheme="majorBidi"/>
          <w:sz w:val="24"/>
          <w:szCs w:val="24"/>
        </w:rPr>
        <w:t>intersect with race, ethnicity, and immigration status.</w:t>
      </w:r>
    </w:p>
    <w:p w14:paraId="45776FBB" w14:textId="79B05943" w:rsidR="00C8460B" w:rsidRPr="00E71C27" w:rsidRDefault="00C8460B"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Achievement Inequality</w:t>
      </w:r>
    </w:p>
    <w:p w14:paraId="03F6B950" w14:textId="65D6D568" w:rsidR="00265AB6" w:rsidRPr="00E71C27" w:rsidRDefault="00265AB6" w:rsidP="00C8460B">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We define </w:t>
      </w:r>
      <w:r w:rsidR="001A0525" w:rsidRPr="00E71C27">
        <w:rPr>
          <w:rFonts w:asciiTheme="majorBidi" w:hAnsiTheme="majorBidi" w:cstheme="majorBidi"/>
          <w:i/>
          <w:iCs/>
          <w:sz w:val="24"/>
          <w:szCs w:val="24"/>
        </w:rPr>
        <w:t xml:space="preserve">achievement </w:t>
      </w:r>
      <w:r w:rsidRPr="00E71C27">
        <w:rPr>
          <w:rFonts w:asciiTheme="majorBidi" w:hAnsiTheme="majorBidi" w:cstheme="majorBidi"/>
          <w:i/>
          <w:iCs/>
          <w:sz w:val="24"/>
          <w:szCs w:val="24"/>
        </w:rPr>
        <w:t>inequality</w:t>
      </w:r>
      <w:r w:rsidRPr="00E71C27">
        <w:rPr>
          <w:rFonts w:asciiTheme="majorBidi" w:hAnsiTheme="majorBidi" w:cstheme="majorBidi"/>
          <w:sz w:val="24"/>
          <w:szCs w:val="24"/>
        </w:rPr>
        <w:t xml:space="preserve"> as disparities in </w:t>
      </w:r>
      <w:r w:rsidR="002A0292">
        <w:rPr>
          <w:rFonts w:asciiTheme="majorBidi" w:hAnsiTheme="majorBidi" w:cstheme="majorBidi"/>
          <w:sz w:val="24"/>
          <w:szCs w:val="24"/>
        </w:rPr>
        <w:t>academic</w:t>
      </w:r>
      <w:r w:rsidR="002A0292" w:rsidRPr="00E71C27">
        <w:rPr>
          <w:rFonts w:asciiTheme="majorBidi" w:hAnsiTheme="majorBidi" w:cstheme="majorBidi"/>
          <w:sz w:val="24"/>
          <w:szCs w:val="24"/>
        </w:rPr>
        <w:t xml:space="preserve"> </w:t>
      </w:r>
      <w:r w:rsidRPr="00E71C27">
        <w:rPr>
          <w:rFonts w:asciiTheme="majorBidi" w:hAnsiTheme="majorBidi" w:cstheme="majorBidi"/>
          <w:sz w:val="24"/>
          <w:szCs w:val="24"/>
        </w:rPr>
        <w:t>achievement (e.g., differences in school grades and standardized test scores)</w:t>
      </w:r>
      <w:r w:rsidR="0085022D" w:rsidRPr="00E71C27">
        <w:rPr>
          <w:rFonts w:asciiTheme="majorBidi" w:hAnsiTheme="majorBidi" w:cstheme="majorBidi"/>
          <w:sz w:val="24"/>
          <w:szCs w:val="24"/>
        </w:rPr>
        <w:t xml:space="preserve"> by SES</w:t>
      </w:r>
      <w:r w:rsidRPr="00E71C27">
        <w:rPr>
          <w:rFonts w:asciiTheme="majorBidi" w:hAnsiTheme="majorBidi" w:cstheme="majorBidi"/>
          <w:sz w:val="24"/>
          <w:szCs w:val="24"/>
        </w:rPr>
        <w:t xml:space="preserve">. </w:t>
      </w:r>
      <w:r w:rsidR="009A0774" w:rsidRPr="00E71C27">
        <w:rPr>
          <w:rFonts w:asciiTheme="majorBidi" w:hAnsiTheme="majorBidi" w:cstheme="majorBidi"/>
          <w:sz w:val="24"/>
          <w:szCs w:val="24"/>
        </w:rPr>
        <w:t>A m</w:t>
      </w:r>
      <w:r w:rsidR="00954642" w:rsidRPr="00E71C27">
        <w:rPr>
          <w:rFonts w:asciiTheme="majorBidi" w:hAnsiTheme="majorBidi" w:cstheme="majorBidi"/>
          <w:sz w:val="24"/>
          <w:szCs w:val="24"/>
        </w:rPr>
        <w:t>eta-analy</w:t>
      </w:r>
      <w:r w:rsidR="009A0774" w:rsidRPr="00E71C27">
        <w:rPr>
          <w:rFonts w:asciiTheme="majorBidi" w:hAnsiTheme="majorBidi" w:cstheme="majorBidi"/>
          <w:sz w:val="24"/>
          <w:szCs w:val="24"/>
        </w:rPr>
        <w:t xml:space="preserve">sis </w:t>
      </w:r>
      <w:r w:rsidR="009A0774"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{"citationID":"a1506o10n46","properties":{"formattedCitation":"(Sirin, 2005)","plainCitation":"(Sirin, 2005)","noteIndex":0},"citationItems":[{"id":1326,"uris":["http://zotero.org/users/3632044/items/HM54P83K"],"uri":["http://zotero.org/users/3632044/items/HM54P83K"],"itemData":{"id":1326,"type":"article-journal","title":"Socioeconomic status and academic achievement: A meta-analytic review of research","container-title":"Review of Educational Research","page":"417-453","volume":"75","issue":"3","source":"SAGE Journals","abstract":"This meta-analysis reviewed the literature on socioeconomic status (SES) and academic achievement in journal articles published between 1990 and 2000. The sample included 101,157 students, 6,871 schools, and 128 school districts gathered from 74 independent samples. The results showed a medium to strong SES–achievement relation. This relation, however, is moderated by the unit, the source, the range of SES variable, and the type of SES–achievement measure. The relation is also contingent upon school level, minority status, and school location. The author conducted a replica of White’s (1982) meta-analysis to see whether the SES–achievement correlation had changed since White’s initial review was published. The results showed a slight decrease in the average correlation. Practical implications for future research and policy are discussed.","DOI":"10.3102/00346543075003417","ISSN":"0034-6543","title-short":"Socioeconomic Status and Academic Achievement","journalAbbreviation":"Review of Educational Research","language":"en","author":[{"family":"Sirin","given":"Selcuk R."}],"issued":{"date-parts":[["2005",9,1]]}}}],"schema":"https://github.com/citation-style-language/schema/raw/master/csl-citation.json"} </w:instrText>
      </w:r>
      <w:r w:rsidR="009A0774" w:rsidRPr="00E71C27">
        <w:rPr>
          <w:rFonts w:asciiTheme="majorBidi" w:hAnsiTheme="majorBidi" w:cstheme="majorBidi"/>
          <w:sz w:val="24"/>
          <w:szCs w:val="24"/>
        </w:rPr>
        <w:fldChar w:fldCharType="separate"/>
      </w:r>
      <w:r w:rsidR="004457AA" w:rsidRPr="00E71C27">
        <w:rPr>
          <w:rFonts w:asciiTheme="majorBidi" w:hAnsiTheme="majorBidi" w:cstheme="majorBidi"/>
          <w:sz w:val="24"/>
          <w:szCs w:val="24"/>
        </w:rPr>
        <w:t>(Sirin, 2005)</w:t>
      </w:r>
      <w:r w:rsidR="009A0774" w:rsidRPr="00E71C27">
        <w:rPr>
          <w:rFonts w:asciiTheme="majorBidi" w:hAnsiTheme="majorBidi" w:cstheme="majorBidi"/>
          <w:sz w:val="24"/>
          <w:szCs w:val="24"/>
        </w:rPr>
        <w:fldChar w:fldCharType="end"/>
      </w:r>
      <w:r w:rsidR="009A0774" w:rsidRPr="00E71C27">
        <w:rPr>
          <w:rFonts w:asciiTheme="majorBidi" w:hAnsiTheme="majorBidi" w:cstheme="majorBidi"/>
          <w:sz w:val="24"/>
          <w:szCs w:val="24"/>
        </w:rPr>
        <w:t xml:space="preserve">, </w:t>
      </w:r>
      <w:r w:rsidR="00954642" w:rsidRPr="00E71C27">
        <w:rPr>
          <w:rFonts w:asciiTheme="majorBidi" w:hAnsiTheme="majorBidi" w:cstheme="majorBidi"/>
          <w:sz w:val="24"/>
          <w:szCs w:val="24"/>
        </w:rPr>
        <w:t>focusing on kindergarten through grade 12</w:t>
      </w:r>
      <w:r w:rsidR="009A0774" w:rsidRPr="00E71C27">
        <w:rPr>
          <w:rFonts w:asciiTheme="majorBidi" w:hAnsiTheme="majorBidi" w:cstheme="majorBidi"/>
          <w:sz w:val="24"/>
          <w:szCs w:val="24"/>
        </w:rPr>
        <w:t>,</w:t>
      </w:r>
      <w:r w:rsidR="00954642" w:rsidRPr="00E71C27">
        <w:rPr>
          <w:rFonts w:asciiTheme="majorBidi" w:hAnsiTheme="majorBidi" w:cstheme="majorBidi"/>
          <w:sz w:val="24"/>
          <w:szCs w:val="24"/>
        </w:rPr>
        <w:t xml:space="preserve"> </w:t>
      </w:r>
      <w:r w:rsidR="0022140E" w:rsidRPr="00E71C27">
        <w:rPr>
          <w:rFonts w:asciiTheme="majorBidi" w:hAnsiTheme="majorBidi" w:cstheme="majorBidi"/>
          <w:sz w:val="24"/>
          <w:szCs w:val="24"/>
        </w:rPr>
        <w:t xml:space="preserve">found </w:t>
      </w:r>
      <w:r w:rsidRPr="00E71C27">
        <w:rPr>
          <w:rFonts w:asciiTheme="majorBidi" w:hAnsiTheme="majorBidi" w:cstheme="majorBidi"/>
          <w:sz w:val="24"/>
          <w:szCs w:val="24"/>
        </w:rPr>
        <w:t>a correlation</w:t>
      </w:r>
      <w:r w:rsidR="00CF3743" w:rsidRPr="00E71C27">
        <w:rPr>
          <w:rFonts w:asciiTheme="majorBidi" w:hAnsiTheme="majorBidi" w:cstheme="majorBidi"/>
          <w:sz w:val="24"/>
          <w:szCs w:val="24"/>
        </w:rPr>
        <w:t xml:space="preserve"> of </w:t>
      </w:r>
      <w:r w:rsidR="0085022D" w:rsidRPr="00E71C27">
        <w:rPr>
          <w:rFonts w:asciiTheme="majorBidi" w:hAnsiTheme="majorBidi" w:cstheme="majorBidi"/>
          <w:i/>
          <w:iCs/>
          <w:sz w:val="24"/>
          <w:szCs w:val="24"/>
        </w:rPr>
        <w:t>r</w:t>
      </w:r>
      <w:r w:rsidR="0085022D" w:rsidRPr="00E71C27">
        <w:rPr>
          <w:rFonts w:asciiTheme="majorBidi" w:hAnsiTheme="majorBidi" w:cstheme="majorBidi"/>
          <w:sz w:val="24"/>
          <w:szCs w:val="24"/>
        </w:rPr>
        <w:t xml:space="preserve"> = .29 </w:t>
      </w:r>
      <w:r w:rsidRPr="00E71C27">
        <w:rPr>
          <w:rFonts w:asciiTheme="majorBidi" w:hAnsiTheme="majorBidi" w:cstheme="majorBidi"/>
          <w:sz w:val="24"/>
          <w:szCs w:val="24"/>
        </w:rPr>
        <w:t xml:space="preserve">between </w:t>
      </w:r>
      <w:r w:rsidR="0085022D"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and </w:t>
      </w:r>
      <w:r w:rsidR="002A0292">
        <w:rPr>
          <w:rFonts w:asciiTheme="majorBidi" w:hAnsiTheme="majorBidi" w:cstheme="majorBidi"/>
          <w:sz w:val="24"/>
          <w:szCs w:val="24"/>
        </w:rPr>
        <w:t xml:space="preserve">academic </w:t>
      </w:r>
      <w:r w:rsidRPr="00E71C27">
        <w:rPr>
          <w:rFonts w:asciiTheme="majorBidi" w:hAnsiTheme="majorBidi" w:cstheme="majorBidi"/>
          <w:sz w:val="24"/>
          <w:szCs w:val="24"/>
        </w:rPr>
        <w:t>achievement</w:t>
      </w:r>
      <w:r w:rsidR="00BF73F3" w:rsidRPr="00E71C27">
        <w:rPr>
          <w:rFonts w:asciiTheme="majorBidi" w:hAnsiTheme="majorBidi" w:cstheme="majorBidi"/>
          <w:sz w:val="24"/>
          <w:szCs w:val="24"/>
        </w:rPr>
        <w:t xml:space="preserve">. When analyzed separately, </w:t>
      </w:r>
      <w:r w:rsidRPr="00E71C27">
        <w:rPr>
          <w:rFonts w:asciiTheme="majorBidi" w:hAnsiTheme="majorBidi" w:cstheme="majorBidi"/>
          <w:sz w:val="24"/>
          <w:szCs w:val="24"/>
        </w:rPr>
        <w:t>parental income (</w:t>
      </w:r>
      <w:r w:rsidRPr="00E71C27">
        <w:rPr>
          <w:rFonts w:asciiTheme="majorBidi" w:hAnsiTheme="majorBidi" w:cstheme="majorBidi"/>
          <w:i/>
          <w:iCs/>
          <w:sz w:val="24"/>
          <w:szCs w:val="24"/>
        </w:rPr>
        <w:t>r</w:t>
      </w:r>
      <w:r w:rsidRPr="00E71C27">
        <w:rPr>
          <w:rFonts w:asciiTheme="majorBidi" w:hAnsiTheme="majorBidi" w:cstheme="majorBidi"/>
          <w:sz w:val="24"/>
          <w:szCs w:val="24"/>
        </w:rPr>
        <w:t xml:space="preserve"> = .29), education (</w:t>
      </w:r>
      <w:r w:rsidRPr="00E71C27">
        <w:rPr>
          <w:rFonts w:asciiTheme="majorBidi" w:hAnsiTheme="majorBidi" w:cstheme="majorBidi"/>
          <w:i/>
          <w:iCs/>
          <w:sz w:val="24"/>
          <w:szCs w:val="24"/>
        </w:rPr>
        <w:t>r</w:t>
      </w:r>
      <w:r w:rsidRPr="00E71C27">
        <w:rPr>
          <w:rFonts w:asciiTheme="majorBidi" w:hAnsiTheme="majorBidi" w:cstheme="majorBidi"/>
          <w:sz w:val="24"/>
          <w:szCs w:val="24"/>
        </w:rPr>
        <w:t xml:space="preserve"> = .30), and occupation (</w:t>
      </w:r>
      <w:r w:rsidRPr="00E71C27">
        <w:rPr>
          <w:rFonts w:asciiTheme="majorBidi" w:hAnsiTheme="majorBidi" w:cstheme="majorBidi"/>
          <w:i/>
          <w:iCs/>
          <w:sz w:val="24"/>
          <w:szCs w:val="24"/>
        </w:rPr>
        <w:t>r</w:t>
      </w:r>
      <w:r w:rsidRPr="00E71C27">
        <w:rPr>
          <w:rFonts w:asciiTheme="majorBidi" w:hAnsiTheme="majorBidi" w:cstheme="majorBidi"/>
          <w:sz w:val="24"/>
          <w:szCs w:val="24"/>
        </w:rPr>
        <w:t xml:space="preserve"> = .28</w:t>
      </w:r>
      <w:r w:rsidR="009A0774" w:rsidRPr="00E71C27">
        <w:rPr>
          <w:rFonts w:asciiTheme="majorBidi" w:hAnsiTheme="majorBidi" w:cstheme="majorBidi"/>
          <w:sz w:val="24"/>
          <w:szCs w:val="24"/>
        </w:rPr>
        <w:t>)</w:t>
      </w:r>
      <w:r w:rsidR="00BF73F3" w:rsidRPr="00E71C27">
        <w:rPr>
          <w:rFonts w:asciiTheme="majorBidi" w:hAnsiTheme="majorBidi" w:cstheme="majorBidi"/>
          <w:sz w:val="24"/>
          <w:szCs w:val="24"/>
        </w:rPr>
        <w:t xml:space="preserve"> had almost identical correlations with </w:t>
      </w:r>
      <w:r w:rsidR="002A0292">
        <w:rPr>
          <w:rFonts w:asciiTheme="majorBidi" w:hAnsiTheme="majorBidi" w:cstheme="majorBidi"/>
          <w:sz w:val="24"/>
          <w:szCs w:val="24"/>
        </w:rPr>
        <w:t xml:space="preserve">academic </w:t>
      </w:r>
      <w:r w:rsidR="00BF73F3" w:rsidRPr="00E71C27">
        <w:rPr>
          <w:rFonts w:asciiTheme="majorBidi" w:hAnsiTheme="majorBidi" w:cstheme="majorBidi"/>
          <w:sz w:val="24"/>
          <w:szCs w:val="24"/>
        </w:rPr>
        <w:t>achievement</w:t>
      </w:r>
      <w:r w:rsidRPr="00E71C27">
        <w:rPr>
          <w:rFonts w:asciiTheme="majorBidi" w:hAnsiTheme="majorBidi" w:cstheme="majorBidi"/>
          <w:sz w:val="24"/>
          <w:szCs w:val="24"/>
        </w:rPr>
        <w:t>. Th</w:t>
      </w:r>
      <w:r w:rsidR="0085022D" w:rsidRPr="00E71C27">
        <w:rPr>
          <w:rFonts w:asciiTheme="majorBidi" w:hAnsiTheme="majorBidi" w:cstheme="majorBidi"/>
          <w:sz w:val="24"/>
          <w:szCs w:val="24"/>
        </w:rPr>
        <w:t>e SES</w:t>
      </w:r>
      <w:r w:rsidR="00DE41E9" w:rsidRPr="00E71C27">
        <w:rPr>
          <w:rFonts w:asciiTheme="majorBidi" w:hAnsiTheme="majorBidi" w:cstheme="majorBidi"/>
          <w:sz w:val="24"/>
          <w:szCs w:val="24"/>
        </w:rPr>
        <w:t>–</w:t>
      </w:r>
      <w:r w:rsidR="002A0292">
        <w:rPr>
          <w:rFonts w:asciiTheme="majorBidi" w:hAnsiTheme="majorBidi" w:cstheme="majorBidi"/>
          <w:sz w:val="24"/>
          <w:szCs w:val="24"/>
        </w:rPr>
        <w:t>academic</w:t>
      </w:r>
      <w:r w:rsidR="002A0292" w:rsidRPr="00E71C27">
        <w:rPr>
          <w:rFonts w:asciiTheme="majorBidi" w:hAnsiTheme="majorBidi" w:cstheme="majorBidi"/>
          <w:sz w:val="24"/>
          <w:szCs w:val="24"/>
        </w:rPr>
        <w:t xml:space="preserve"> </w:t>
      </w:r>
      <w:r w:rsidR="0085022D" w:rsidRPr="00E71C27">
        <w:rPr>
          <w:rFonts w:asciiTheme="majorBidi" w:hAnsiTheme="majorBidi" w:cstheme="majorBidi"/>
          <w:sz w:val="24"/>
          <w:szCs w:val="24"/>
        </w:rPr>
        <w:t xml:space="preserve">achievement </w:t>
      </w:r>
      <w:r w:rsidRPr="00E71C27">
        <w:rPr>
          <w:rFonts w:asciiTheme="majorBidi" w:hAnsiTheme="majorBidi" w:cstheme="majorBidi"/>
          <w:sz w:val="24"/>
          <w:szCs w:val="24"/>
        </w:rPr>
        <w:t>correlation increase</w:t>
      </w:r>
      <w:r w:rsidR="0022140E" w:rsidRPr="00E71C27">
        <w:rPr>
          <w:rFonts w:asciiTheme="majorBidi" w:hAnsiTheme="majorBidi" w:cstheme="majorBidi"/>
          <w:sz w:val="24"/>
          <w:szCs w:val="24"/>
        </w:rPr>
        <w:t>d</w:t>
      </w:r>
      <w:r w:rsidRPr="00E71C27">
        <w:rPr>
          <w:rFonts w:asciiTheme="majorBidi" w:hAnsiTheme="majorBidi" w:cstheme="majorBidi"/>
          <w:sz w:val="24"/>
          <w:szCs w:val="24"/>
        </w:rPr>
        <w:t xml:space="preserve"> to </w:t>
      </w:r>
      <w:r w:rsidRPr="00E71C27">
        <w:rPr>
          <w:rFonts w:asciiTheme="majorBidi" w:hAnsiTheme="majorBidi" w:cstheme="majorBidi"/>
          <w:i/>
          <w:iCs/>
          <w:sz w:val="24"/>
          <w:szCs w:val="24"/>
        </w:rPr>
        <w:t>r</w:t>
      </w:r>
      <w:r w:rsidRPr="00E71C27">
        <w:rPr>
          <w:rFonts w:asciiTheme="majorBidi" w:hAnsiTheme="majorBidi" w:cstheme="majorBidi"/>
          <w:sz w:val="24"/>
          <w:szCs w:val="24"/>
        </w:rPr>
        <w:t xml:space="preserve"> = .47 when </w:t>
      </w:r>
      <w:r w:rsidR="0085022D"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0022140E" w:rsidRPr="00E71C27">
        <w:rPr>
          <w:rFonts w:asciiTheme="majorBidi" w:hAnsiTheme="majorBidi" w:cstheme="majorBidi"/>
          <w:sz w:val="24"/>
          <w:szCs w:val="24"/>
        </w:rPr>
        <w:t xml:space="preserve">was </w:t>
      </w:r>
      <w:r w:rsidRPr="00E71C27">
        <w:rPr>
          <w:rFonts w:asciiTheme="majorBidi" w:hAnsiTheme="majorBidi" w:cstheme="majorBidi"/>
          <w:sz w:val="24"/>
          <w:szCs w:val="24"/>
        </w:rPr>
        <w:t>measured at the family rather than neighborhood level.</w:t>
      </w:r>
    </w:p>
    <w:p w14:paraId="2B2FD488" w14:textId="55E0CCB4" w:rsidR="00265AB6" w:rsidRPr="00E71C27" w:rsidRDefault="00265AB6" w:rsidP="007402C4">
      <w:pPr>
        <w:tabs>
          <w:tab w:val="clear" w:pos="3068"/>
        </w:tabs>
        <w:spacing w:line="480" w:lineRule="exact"/>
        <w:rPr>
          <w:rFonts w:asciiTheme="majorBidi" w:hAnsiTheme="majorBidi" w:cstheme="majorBidi"/>
          <w:color w:val="000000" w:themeColor="text1"/>
          <w:sz w:val="24"/>
          <w:szCs w:val="24"/>
        </w:rPr>
      </w:pPr>
      <w:r w:rsidRPr="00E71C27">
        <w:rPr>
          <w:rFonts w:asciiTheme="majorBidi" w:hAnsiTheme="majorBidi" w:cstheme="majorBidi"/>
          <w:sz w:val="24"/>
          <w:szCs w:val="24"/>
        </w:rPr>
        <w:t xml:space="preserve">The </w:t>
      </w:r>
      <w:r w:rsidR="00DE41E9" w:rsidRPr="00E71C27">
        <w:rPr>
          <w:rFonts w:asciiTheme="majorBidi" w:hAnsiTheme="majorBidi" w:cstheme="majorBidi"/>
          <w:sz w:val="24"/>
          <w:szCs w:val="24"/>
        </w:rPr>
        <w:t>SES–</w:t>
      </w:r>
      <w:r w:rsidR="002A0292">
        <w:rPr>
          <w:rFonts w:asciiTheme="majorBidi" w:hAnsiTheme="majorBidi" w:cstheme="majorBidi"/>
          <w:sz w:val="24"/>
          <w:szCs w:val="24"/>
        </w:rPr>
        <w:t>academic</w:t>
      </w:r>
      <w:r w:rsidR="002A0292" w:rsidRPr="00E71C27">
        <w:rPr>
          <w:rFonts w:asciiTheme="majorBidi" w:hAnsiTheme="majorBidi" w:cstheme="majorBidi"/>
          <w:sz w:val="24"/>
          <w:szCs w:val="24"/>
        </w:rPr>
        <w:t xml:space="preserve"> </w:t>
      </w:r>
      <w:r w:rsidR="00DE41E9" w:rsidRPr="00E71C27">
        <w:rPr>
          <w:rFonts w:asciiTheme="majorBidi" w:hAnsiTheme="majorBidi" w:cstheme="majorBidi"/>
          <w:sz w:val="24"/>
          <w:szCs w:val="24"/>
        </w:rPr>
        <w:t xml:space="preserve">achievement </w:t>
      </w:r>
      <w:r w:rsidRPr="00E71C27">
        <w:rPr>
          <w:rFonts w:asciiTheme="majorBidi" w:hAnsiTheme="majorBidi" w:cstheme="majorBidi"/>
          <w:sz w:val="24"/>
          <w:szCs w:val="24"/>
        </w:rPr>
        <w:t xml:space="preserve">correlation is found globally. </w:t>
      </w:r>
      <w:r w:rsidR="000F27E2" w:rsidRPr="00E71C27">
        <w:rPr>
          <w:rFonts w:asciiTheme="majorBidi" w:hAnsiTheme="majorBidi" w:cstheme="majorBidi"/>
          <w:sz w:val="24"/>
          <w:szCs w:val="24"/>
        </w:rPr>
        <w:t xml:space="preserve">The </w:t>
      </w:r>
      <w:r w:rsidRPr="00E71C27">
        <w:rPr>
          <w:rFonts w:asciiTheme="majorBidi" w:hAnsiTheme="majorBidi" w:cstheme="majorBidi"/>
          <w:sz w:val="24"/>
          <w:szCs w:val="24"/>
        </w:rPr>
        <w:t xml:space="preserve">2018 Programme for International Student Assessment (PISA), </w:t>
      </w:r>
      <w:r w:rsidR="000F27E2" w:rsidRPr="00E71C27">
        <w:rPr>
          <w:rFonts w:asciiTheme="majorBidi" w:hAnsiTheme="majorBidi" w:cstheme="majorBidi"/>
          <w:sz w:val="24"/>
          <w:szCs w:val="24"/>
        </w:rPr>
        <w:t xml:space="preserve">which involved some 600,000 15-year-olds in 79 countries, </w:t>
      </w:r>
      <w:r w:rsidR="008846C3" w:rsidRPr="00E71C27">
        <w:rPr>
          <w:rFonts w:asciiTheme="majorBidi" w:hAnsiTheme="majorBidi" w:cstheme="majorBidi"/>
          <w:sz w:val="24"/>
          <w:szCs w:val="24"/>
        </w:rPr>
        <w:t xml:space="preserve">reported </w:t>
      </w:r>
      <w:r w:rsidRPr="00E71C27">
        <w:rPr>
          <w:rFonts w:asciiTheme="majorBidi" w:hAnsiTheme="majorBidi" w:cstheme="majorBidi"/>
          <w:sz w:val="24"/>
          <w:szCs w:val="24"/>
        </w:rPr>
        <w:t xml:space="preserve">a strong </w:t>
      </w:r>
      <w:r w:rsidR="00D13284" w:rsidRPr="00E71C27">
        <w:rPr>
          <w:rFonts w:asciiTheme="majorBidi" w:hAnsiTheme="majorBidi" w:cstheme="majorBidi"/>
          <w:sz w:val="24"/>
          <w:szCs w:val="24"/>
        </w:rPr>
        <w:t xml:space="preserve">positive </w:t>
      </w:r>
      <w:r w:rsidRPr="00E71C27">
        <w:rPr>
          <w:rFonts w:asciiTheme="majorBidi" w:hAnsiTheme="majorBidi" w:cstheme="majorBidi"/>
          <w:sz w:val="24"/>
          <w:szCs w:val="24"/>
        </w:rPr>
        <w:t>association</w:t>
      </w:r>
      <w:r w:rsidR="003C7F75"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between </w:t>
      </w:r>
      <w:r w:rsidR="00DE41E9" w:rsidRPr="00E71C27">
        <w:rPr>
          <w:rFonts w:asciiTheme="majorBidi" w:hAnsiTheme="majorBidi" w:cstheme="majorBidi"/>
          <w:sz w:val="24"/>
          <w:szCs w:val="24"/>
        </w:rPr>
        <w:t>SES</w:t>
      </w:r>
      <w:r w:rsidRPr="00E71C27">
        <w:rPr>
          <w:rFonts w:asciiTheme="majorBidi" w:hAnsiTheme="majorBidi" w:cstheme="majorBidi"/>
          <w:sz w:val="24"/>
          <w:szCs w:val="24"/>
        </w:rPr>
        <w:t xml:space="preserve"> and performance in reading, mathematics, and science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{"citationID":"589y9F2x","properties":{"formattedCitation":"(OECD, 2019a)","plainCitation":"(OECD, 2019a)","noteIndex":0},"citationItems":[{"id":1898,"uris":["http://zotero.org/users/3632044/items/AYD2RTB5"],"uri":["http://zotero.org/users/3632044/items/AYD2RTB5"],"itemData":{"id":1898,"type":"report","title":"PISA 2018 results: Combined executive summaries, volume I, II &amp; III","publisher":"OECD Publishing","publisher-place":"Paris, France","source":"DOI.org (Crossref)","event-place":"Paris, France","URL":"https://www.oecd.org/pisa/Combined_Executive_Summaries_PISA_2018.pdf","language":"en","author":[{"literal":"OECD"}],"issued":{"date-parts":[["2019"]]}}}],"schema":"https://github.com/citation-style-language/schema/raw/master/csl-citation.json"} </w:instrText>
      </w:r>
      <w:r w:rsidRPr="00E71C27">
        <w:rPr>
          <w:rFonts w:asciiTheme="majorBidi" w:hAnsiTheme="majorBidi" w:cstheme="majorBidi"/>
          <w:sz w:val="24"/>
          <w:szCs w:val="24"/>
        </w:rPr>
        <w:fldChar w:fldCharType="separate"/>
      </w:r>
      <w:r w:rsidR="00FC0F56" w:rsidRPr="00E71C27">
        <w:rPr>
          <w:rFonts w:asciiTheme="majorBidi" w:hAnsiTheme="majorBidi" w:cstheme="majorBidi"/>
          <w:sz w:val="24"/>
          <w:szCs w:val="24"/>
        </w:rPr>
        <w:t>(OECD, 2019a)</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The </w:t>
      </w:r>
      <w:r w:rsidR="00D13284" w:rsidRPr="00E71C27">
        <w:rPr>
          <w:rFonts w:asciiTheme="majorBidi" w:hAnsiTheme="majorBidi" w:cstheme="majorBidi"/>
          <w:sz w:val="24"/>
          <w:szCs w:val="24"/>
        </w:rPr>
        <w:t xml:space="preserve">association </w:t>
      </w:r>
      <w:r w:rsidRPr="00E71C27">
        <w:rPr>
          <w:rFonts w:asciiTheme="majorBidi" w:hAnsiTheme="majorBidi" w:cstheme="majorBidi"/>
          <w:sz w:val="24"/>
          <w:szCs w:val="24"/>
        </w:rPr>
        <w:t>might be even stronger today</w:t>
      </w:r>
      <w:r w:rsidR="00F620BC" w:rsidRPr="00E71C27">
        <w:rPr>
          <w:rFonts w:asciiTheme="majorBidi" w:hAnsiTheme="majorBidi" w:cstheme="majorBidi"/>
          <w:sz w:val="24"/>
          <w:szCs w:val="24"/>
        </w:rPr>
        <w:t>:</w:t>
      </w:r>
      <w:r w:rsidRPr="00E71C27">
        <w:rPr>
          <w:rFonts w:asciiTheme="majorBidi" w:hAnsiTheme="majorBidi" w:cstheme="majorBidi"/>
          <w:sz w:val="24"/>
          <w:szCs w:val="24"/>
        </w:rPr>
        <w:t xml:space="preserve"> </w:t>
      </w:r>
      <w:r w:rsidR="00F620BC" w:rsidRPr="00E71C27">
        <w:rPr>
          <w:rFonts w:asciiTheme="majorBidi" w:hAnsiTheme="majorBidi" w:cstheme="majorBidi"/>
          <w:sz w:val="24"/>
          <w:szCs w:val="24"/>
        </w:rPr>
        <w:t>Achievement i</w:t>
      </w:r>
      <w:r w:rsidRPr="00E71C27">
        <w:rPr>
          <w:rFonts w:asciiTheme="majorBidi" w:hAnsiTheme="majorBidi" w:cstheme="majorBidi"/>
          <w:sz w:val="24"/>
          <w:szCs w:val="24"/>
        </w:rPr>
        <w:t>nequality has increased over the past 50 years</w:t>
      </w:r>
      <w:r w:rsidR="003A6BA1" w:rsidRPr="00E71C27">
        <w:rPr>
          <w:rFonts w:asciiTheme="majorBidi" w:hAnsiTheme="majorBidi" w:cstheme="majorBidi"/>
          <w:sz w:val="24"/>
          <w:szCs w:val="24"/>
        </w:rPr>
        <w:t xml:space="preserve"> in most</w:t>
      </w:r>
      <w:r w:rsidR="000C3834" w:rsidRPr="00E71C27">
        <w:rPr>
          <w:rFonts w:asciiTheme="majorBidi" w:hAnsiTheme="majorBidi" w:cstheme="majorBidi"/>
          <w:sz w:val="24"/>
          <w:szCs w:val="24"/>
        </w:rPr>
        <w:t xml:space="preserve"> </w:t>
      </w:r>
      <w:r w:rsidR="009018F9">
        <w:rPr>
          <w:rFonts w:asciiTheme="majorBidi" w:hAnsiTheme="majorBidi" w:cstheme="majorBidi"/>
          <w:sz w:val="24"/>
          <w:szCs w:val="24"/>
        </w:rPr>
        <w:t xml:space="preserve">(but not all) </w:t>
      </w:r>
      <w:r w:rsidR="003A6BA1" w:rsidRPr="00E71C27">
        <w:rPr>
          <w:rFonts w:asciiTheme="majorBidi" w:hAnsiTheme="majorBidi" w:cstheme="majorBidi"/>
          <w:sz w:val="24"/>
          <w:szCs w:val="24"/>
        </w:rPr>
        <w:t xml:space="preserve">countries, especially in </w:t>
      </w:r>
      <w:r w:rsidR="00B92AED">
        <w:rPr>
          <w:rFonts w:asciiTheme="majorBidi" w:hAnsiTheme="majorBidi" w:cstheme="majorBidi"/>
          <w:sz w:val="24"/>
          <w:szCs w:val="24"/>
        </w:rPr>
        <w:t>those</w:t>
      </w:r>
      <w:r w:rsidR="00B92AED" w:rsidRPr="00E71C27">
        <w:rPr>
          <w:rFonts w:asciiTheme="majorBidi" w:hAnsiTheme="majorBidi" w:cstheme="majorBidi"/>
          <w:sz w:val="24"/>
          <w:szCs w:val="24"/>
        </w:rPr>
        <w:t xml:space="preserve"> </w:t>
      </w:r>
      <w:r w:rsidR="003A6BA1" w:rsidRPr="00E71C27">
        <w:rPr>
          <w:rFonts w:asciiTheme="majorBidi" w:hAnsiTheme="majorBidi" w:cstheme="majorBidi"/>
          <w:sz w:val="24"/>
          <w:szCs w:val="24"/>
        </w:rPr>
        <w:t xml:space="preserve">with rapidly </w:t>
      </w:r>
      <w:r w:rsidR="00962415">
        <w:rPr>
          <w:rFonts w:asciiTheme="majorBidi" w:hAnsiTheme="majorBidi" w:cstheme="majorBidi"/>
          <w:sz w:val="24"/>
          <w:szCs w:val="24"/>
        </w:rPr>
        <w:t>rising</w:t>
      </w:r>
      <w:r w:rsidR="003A6BA1" w:rsidRPr="00E71C27">
        <w:rPr>
          <w:rFonts w:asciiTheme="majorBidi" w:hAnsiTheme="majorBidi" w:cstheme="majorBidi"/>
          <w:sz w:val="24"/>
          <w:szCs w:val="24"/>
        </w:rPr>
        <w:t xml:space="preserve"> school enrollments</w:t>
      </w:r>
      <w:r w:rsidR="00962415">
        <w:rPr>
          <w:rFonts w:asciiTheme="majorBidi" w:hAnsiTheme="majorBidi" w:cstheme="majorBidi"/>
          <w:sz w:val="24"/>
          <w:szCs w:val="24"/>
        </w:rPr>
        <w:t xml:space="preserve"> </w:t>
      </w:r>
      <w:r w:rsidR="00962415">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{"citationID":"aafr0682hp","properties":{"formattedCitation":"(Chmielewski, 2019)","plainCitation":"(Chmielewski, 2019)","noteIndex":0},"citationItems":[{"id":2189,"uris":["http://zotero.org/users/3632044/items/7CIME4PB"],"uri":["http://zotero.org/users/3632044/items/7CIME4PB"],"itemData":{"id":2189,"type":"article-journal","title":"The global increase in the socioeconomic achievement gap, 1964 to 2015","container-title":"American Sociological Review","page":"517-544","volume":"84","issue":"3","source":"SAGE Journals","abstract":"The “socioeconomic achievement gap”—the disparity in academic achievement between students from high- and low-socioeconomic status (SES) backgrounds—is well-known in the sociology of education. The SES achievement gap has been documented across a wide range of countries. Yet in most countries, we do not know whether the SES achievement gap has been changing over time. This study combines 30 international large-scale assessments over 50 years, representing 100 countries and about 5.8 million students. SES achievement gaps are computed between the 90th and 10th percentiles of three available measures of family SES: parents’ education, parents’ occupation, and the number of books in the home. Results indicate that, for each of the three SES variables examined, achievement gaps increased in a majority of sample countries. Yet there is substantial cross-national variation in the size of increases in SES achievement gaps. The largest increases are observed in countries with rapidly increasing school enrollments, implying that expanding access reveals educational inequality that was previously hidden outside the school system. However, gaps also increased in many countries with consistently high enrollments, suggesting that cognitive skills are an increasingly important dimension of educational stratification worldwide.","DOI":"10.1177/0003122419847165","ISSN":"0003-1224","journalAbbreviation":"Am Sociol Rev","language":"en","author":[{"family":"Chmielewski","given":"Anna K."}],"issued":{"date-parts":[["2019",6,1]]}}}],"schema":"https://github.com/citation-style-language/schema/raw/master/csl-citation.json"} </w:instrText>
      </w:r>
      <w:r w:rsidR="00962415">
        <w:rPr>
          <w:rFonts w:asciiTheme="majorBidi" w:hAnsiTheme="majorBidi" w:cstheme="majorBidi"/>
          <w:sz w:val="24"/>
          <w:szCs w:val="24"/>
        </w:rPr>
        <w:fldChar w:fldCharType="separate"/>
      </w:r>
      <w:r w:rsidR="004A65FD" w:rsidRPr="004A65FD">
        <w:rPr>
          <w:rFonts w:ascii="Times New Roman" w:hAnsi="Times New Roman" w:cs="Times New Roman"/>
          <w:sz w:val="24"/>
          <w:szCs w:val="24"/>
        </w:rPr>
        <w:t>(Chmielewski, 2019)</w:t>
      </w:r>
      <w:r w:rsidR="00962415">
        <w:rPr>
          <w:rFonts w:asciiTheme="majorBidi" w:hAnsiTheme="majorBidi" w:cstheme="majorBidi"/>
          <w:sz w:val="24"/>
          <w:szCs w:val="24"/>
        </w:rPr>
        <w:fldChar w:fldCharType="end"/>
      </w:r>
      <w:r w:rsidR="00962415">
        <w:rPr>
          <w:rFonts w:asciiTheme="majorBidi" w:hAnsiTheme="majorBidi" w:cstheme="majorBidi"/>
          <w:sz w:val="24"/>
          <w:szCs w:val="24"/>
        </w:rPr>
        <w:t xml:space="preserve">. Rising enrollments </w:t>
      </w:r>
      <w:r w:rsidR="001C6C4B" w:rsidRPr="00E71C27">
        <w:rPr>
          <w:rFonts w:asciiTheme="majorBidi" w:hAnsiTheme="majorBidi" w:cstheme="majorBidi"/>
          <w:sz w:val="24"/>
          <w:szCs w:val="24"/>
        </w:rPr>
        <w:t>“</w:t>
      </w:r>
      <w:r w:rsidR="001C6C4B" w:rsidRPr="00E71C27">
        <w:rPr>
          <w:rFonts w:asciiTheme="majorBidi" w:hAnsiTheme="majorBidi" w:cstheme="majorBidi"/>
          <w:i/>
          <w:iCs/>
          <w:sz w:val="24"/>
          <w:szCs w:val="24"/>
        </w:rPr>
        <w:t>reveal</w:t>
      </w:r>
      <w:r w:rsidR="001C6C4B" w:rsidRPr="00E71C27">
        <w:rPr>
          <w:rFonts w:asciiTheme="majorBidi" w:hAnsiTheme="majorBidi" w:cstheme="majorBidi"/>
          <w:sz w:val="24"/>
          <w:szCs w:val="24"/>
        </w:rPr>
        <w:t xml:space="preserve"> inequality that was previously hidden outside the school system” </w:t>
      </w:r>
      <w:r w:rsidR="001C6C4B"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{"citationID":"a60aatoko0","properties":{"formattedCitation":"(Chmielewski, 2019, p. 538)","plainCitation":"(Chmielewski, 2019, p. 538)","noteIndex":0},"citationItems":[{"id":2189,"uris":["http://zotero.org/users/3632044/items/7CIME4PB"],"uri":["http://zotero.org/users/3632044/items/7CIME4PB"],"itemData":{"id":2189,"type":"article-journal","title":"The global increase in the socioeconomic achievement gap, 1964 to 2015","container-title":"American Sociological Review","page":"517-544","volume":"84","issue":"3","source":"SAGE Journals","abstract":"The “socioeconomic achievement gap”—the disparity in academic achievement between students from high- and low-socioeconomic status (SES) backgrounds—is well-known in the sociology of education. The SES achievement gap has been documented across a wide range of countries. Yet in most countries, we do not know whether the SES achievement gap has been changing over time. This study combines 30 international large-scale assessments over 50 years, representing 100 countries and about 5.8 million students. SES achievement gaps are computed between the 90th and 10th percentiles of three available measures of family SES: parents’ education, parents’ occupation, and the number of books in the home. Results indicate that, for each of the three SES variables examined, achievement gaps increased in a majority of sample countries. Yet there is substantial cross-national variation in the size of increases in SES achievement gaps. The largest increases are observed in countries with rapidly increasing school enrollments, implying that expanding access reveals educational inequality that was previously hidden outside the school system. However, gaps also increased in many countries with consistently high enrollments, suggesting that cognitive skills are an increasingly important dimension of educational stratification worldwide.","DOI":"10.1177/0003122419847165","ISSN":"0003-1224","journalAbbreviation":"Am Sociol Rev","language":"en","author":[{"family":"Chmielewski","given":"Anna K."}],"issued":{"date-parts":[["2019",6,1]]}},"locator":"538"}],"schema":"https://github.com/citation-style-language/schema/raw/master/csl-citation.json"} </w:instrText>
      </w:r>
      <w:r w:rsidR="001C6C4B"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(Chmielewski, 2019, p. 538)</w:t>
      </w:r>
      <w:r w:rsidR="001C6C4B" w:rsidRPr="00E71C27">
        <w:rPr>
          <w:rFonts w:asciiTheme="majorBidi" w:hAnsiTheme="majorBidi" w:cstheme="majorBidi"/>
          <w:sz w:val="24"/>
          <w:szCs w:val="24"/>
        </w:rPr>
        <w:fldChar w:fldCharType="end"/>
      </w:r>
      <w:r w:rsidR="001C6C4B" w:rsidRPr="00E71C27">
        <w:rPr>
          <w:rFonts w:asciiTheme="majorBidi" w:hAnsiTheme="majorBidi" w:cstheme="majorBidi"/>
          <w:sz w:val="24"/>
          <w:szCs w:val="24"/>
        </w:rPr>
        <w:t>.</w:t>
      </w:r>
      <w:r w:rsidR="000C3834" w:rsidRPr="00E71C27">
        <w:rPr>
          <w:rFonts w:asciiTheme="majorBidi" w:hAnsiTheme="majorBidi" w:cstheme="majorBidi"/>
          <w:sz w:val="24"/>
          <w:szCs w:val="24"/>
        </w:rPr>
        <w:t xml:space="preserve"> T</w:t>
      </w:r>
      <w:r w:rsidRPr="00E71C27">
        <w:rPr>
          <w:rFonts w:asciiTheme="majorBidi" w:hAnsiTheme="majorBidi" w:cstheme="majorBidi"/>
          <w:sz w:val="24"/>
          <w:szCs w:val="24"/>
        </w:rPr>
        <w:t>h</w:t>
      </w:r>
      <w:r w:rsidR="00962415">
        <w:rPr>
          <w:rFonts w:asciiTheme="majorBidi" w:hAnsiTheme="majorBidi" w:cstheme="majorBidi"/>
          <w:sz w:val="24"/>
          <w:szCs w:val="24"/>
        </w:rPr>
        <w:t>e</w:t>
      </w:r>
      <w:r w:rsidRPr="00E71C27">
        <w:rPr>
          <w:rFonts w:asciiTheme="majorBidi" w:hAnsiTheme="majorBidi" w:cstheme="majorBidi"/>
          <w:sz w:val="24"/>
          <w:szCs w:val="24"/>
        </w:rPr>
        <w:t xml:space="preserve"> increase </w:t>
      </w:r>
      <w:r w:rsidR="000C3834" w:rsidRPr="00E71C27">
        <w:rPr>
          <w:rFonts w:asciiTheme="majorBidi" w:hAnsiTheme="majorBidi" w:cstheme="majorBidi"/>
          <w:sz w:val="24"/>
          <w:szCs w:val="24"/>
        </w:rPr>
        <w:t xml:space="preserve">in achievement inequality </w:t>
      </w:r>
      <w:r w:rsidRPr="00E71C27">
        <w:rPr>
          <w:rFonts w:asciiTheme="majorBidi" w:hAnsiTheme="majorBidi" w:cstheme="majorBidi"/>
          <w:sz w:val="24"/>
          <w:szCs w:val="24"/>
        </w:rPr>
        <w:t xml:space="preserve">has accelerated since the outbreak of the COVID-19 pandemic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{"citationID":"aqvja3jeun","properties":{"formattedCitation":"(Betth\\uc0\\u228{}user et al., 2023; Goudeau et al., 2021)","plainCitation":"(Betthäuser et al., 2023; Goudeau et al., 2021)","noteIndex":0},"citationItems":[{"id":4119,"uris":["http://zotero.org/users/3632044/items/RBRNNZZU"],"uri":["http://zotero.org/users/3632044/items/RBRNNZZU"],"itemData":{"id":4119,"type":"article-journal","title":"A systematic review and meta-analysis of the evidence on learning during the COVID-19 pandemic","container-title":"Nature Human Behaviour","page":"375-385","volume":"7","issue":"3","source":"www.nature.com","abstract":"To what extent has the learning progress of school-aged children slowed down during the COVID-19 pandemic? A growing number of studies address this question, but findings vary depending on context. Here we conduct a pre-registered systematic review, quality appraisal and meta-analysis of 42 studies across 15 countries to assess the magnitude of learning deficits during the pandemic. We find a substantial overall learning deficit (Cohen’s d = −0.14, 95% confidence interval −0.17 to −0.10), which arose early in the pandemic and persists over time. Learning deficits are particularly large among children from low socio-economic backgrounds. They are also larger in maths than in reading and in middle-income countries relative to high-income countries. There is a lack of evidence on learning progress during the pandemic in low-income countries. Future research should address this evidence gap and avoid the common risks of bias that we identify.","DOI":"10.1038/s41562-022-01506-4","ISSN":"2397-3374","journalAbbreviation":"Nat Hum Behav","language":"en","author":[{"family":"Betthäuser","given":"Bastian A."},{"family":"Bach-Mortensen","given":"Anders M."},{"family":"Engzell","given":"Per"}],"issued":{"date-parts":[["2023",3]]}}},{"id":3109,"uris":["http://zotero.org/users/3632044/items/JZQ8FME8"],"uri":["http://zotero.org/users/3632044/items/JZQ8FME8"],"itemData":{"id":3109,"type":"article-journal","title":"Why lockdown and distance learning during the COVID-19 pandemic are likely to increase the social class achievement gap","container-title":"Nature Human Behaviour","page":"1273-1281","volume":"5","issue":"10","source":"www.nature.com","abstract":"The COVID-19 pandemic led to school closures and distance learning that are likely to exacerbate social class academic disparities. This Review presents an agenda for future research and outlines recommendations to help parents, teachers and policymakers to limit the impact of school closures.","DOI":"10.1038/s41562-021-01212-7","ISSN":"2397-3374","language":"en","author":[{"family":"Goudeau","given":"Sébastien"},{"family":"Sanrey","given":"Camille"},{"family":"Stanczak","given":"Arnaud"},{"family":"Manstead","given":"Antony"},{"family":"Darnon","given":"Céline"}],"issued":{"date-parts":[["2021",10]]}}}],"schema":"https://github.com/citation-style-language/schema/raw/master/csl-citation.json"} </w:instrText>
      </w:r>
      <w:r w:rsidRPr="00E71C27">
        <w:rPr>
          <w:rFonts w:asciiTheme="majorBidi" w:hAnsiTheme="majorBidi" w:cstheme="majorBidi"/>
          <w:sz w:val="24"/>
          <w:szCs w:val="24"/>
        </w:rPr>
        <w:fldChar w:fldCharType="separate"/>
      </w:r>
      <w:r w:rsidR="0063338B" w:rsidRPr="0063338B">
        <w:rPr>
          <w:rFonts w:ascii="Times New Roman" w:hAnsi="Times New Roman" w:cs="Times New Roman"/>
          <w:sz w:val="24"/>
          <w:szCs w:val="24"/>
        </w:rPr>
        <w:t>(Betthäuser et al., 2023; Goudeau et al., 2021)</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954642" w:rsidRPr="00E71C27">
        <w:rPr>
          <w:rFonts w:asciiTheme="majorBidi" w:hAnsiTheme="majorBidi" w:cstheme="majorBidi"/>
          <w:sz w:val="24"/>
          <w:szCs w:val="24"/>
        </w:rPr>
        <w:t>For example, in the Netherlands, a</w:t>
      </w:r>
      <w:r w:rsidRPr="00E71C27">
        <w:rPr>
          <w:rFonts w:asciiTheme="majorBidi" w:hAnsiTheme="majorBidi" w:cstheme="majorBidi"/>
          <w:sz w:val="24"/>
          <w:szCs w:val="24"/>
        </w:rPr>
        <w:t xml:space="preserve">fter undergoing a </w:t>
      </w:r>
      <w:r w:rsidR="003C7F75" w:rsidRPr="00E71C27">
        <w:rPr>
          <w:rFonts w:asciiTheme="majorBidi" w:hAnsiTheme="majorBidi" w:cstheme="majorBidi"/>
          <w:sz w:val="24"/>
          <w:szCs w:val="24"/>
        </w:rPr>
        <w:t>brief 8-week</w:t>
      </w:r>
      <w:r w:rsidR="003C7F75" w:rsidRPr="00E71C27" w:rsidDel="003C7F75">
        <w:rPr>
          <w:rFonts w:asciiTheme="majorBidi" w:hAnsiTheme="majorBidi" w:cstheme="majorBidi"/>
          <w:sz w:val="24"/>
          <w:szCs w:val="24"/>
        </w:rPr>
        <w:t xml:space="preserve"> </w:t>
      </w:r>
      <w:r w:rsidRPr="00E71C27">
        <w:rPr>
          <w:rFonts w:asciiTheme="majorBidi" w:hAnsiTheme="majorBidi" w:cstheme="majorBidi"/>
          <w:sz w:val="24"/>
          <w:szCs w:val="24"/>
        </w:rPr>
        <w:t xml:space="preserve">lockdown, </w:t>
      </w:r>
      <w:r w:rsidR="00AF2A6A" w:rsidRPr="00E71C27">
        <w:rPr>
          <w:rFonts w:asciiTheme="majorBidi" w:hAnsiTheme="majorBidi" w:cstheme="majorBidi"/>
          <w:sz w:val="24"/>
          <w:szCs w:val="24"/>
        </w:rPr>
        <w:t xml:space="preserve">all </w:t>
      </w:r>
      <w:r w:rsidRPr="00E71C27">
        <w:rPr>
          <w:rFonts w:asciiTheme="majorBidi" w:hAnsiTheme="majorBidi" w:cstheme="majorBidi"/>
          <w:sz w:val="24"/>
          <w:szCs w:val="24"/>
        </w:rPr>
        <w:t>children</w:t>
      </w:r>
      <w:r w:rsidR="00954642" w:rsidRPr="00E71C27">
        <w:rPr>
          <w:rFonts w:asciiTheme="majorBidi" w:hAnsiTheme="majorBidi" w:cstheme="majorBidi"/>
          <w:sz w:val="24"/>
          <w:szCs w:val="24"/>
        </w:rPr>
        <w:t xml:space="preserve"> (ages 8-11)</w:t>
      </w:r>
      <w:r w:rsidRPr="00E71C27">
        <w:rPr>
          <w:rFonts w:asciiTheme="majorBidi" w:hAnsiTheme="majorBidi" w:cstheme="majorBidi"/>
          <w:sz w:val="24"/>
          <w:szCs w:val="24"/>
        </w:rPr>
        <w:t xml:space="preserve"> experienced </w:t>
      </w:r>
      <w:r w:rsidR="00AF2A6A" w:rsidRPr="00E71C27">
        <w:rPr>
          <w:rFonts w:asciiTheme="majorBidi" w:hAnsiTheme="majorBidi" w:cstheme="majorBidi"/>
          <w:sz w:val="24"/>
          <w:szCs w:val="24"/>
        </w:rPr>
        <w:t xml:space="preserve">substantial </w:t>
      </w:r>
      <w:r w:rsidRPr="00E71C27">
        <w:rPr>
          <w:rFonts w:asciiTheme="majorBidi" w:hAnsiTheme="majorBidi" w:cstheme="majorBidi"/>
          <w:sz w:val="24"/>
          <w:szCs w:val="24"/>
        </w:rPr>
        <w:t>learning losses</w:t>
      </w:r>
      <w:r w:rsidR="003C7F75" w:rsidRPr="00E71C27">
        <w:rPr>
          <w:rFonts w:asciiTheme="majorBidi" w:hAnsiTheme="majorBidi" w:cstheme="majorBidi"/>
          <w:sz w:val="24"/>
          <w:szCs w:val="24"/>
        </w:rPr>
        <w:t xml:space="preserve">, </w:t>
      </w:r>
      <w:r w:rsidR="00AF2A6A" w:rsidRPr="00E71C27">
        <w:rPr>
          <w:rFonts w:asciiTheme="majorBidi" w:hAnsiTheme="majorBidi" w:cstheme="majorBidi"/>
          <w:sz w:val="24"/>
          <w:szCs w:val="24"/>
        </w:rPr>
        <w:t xml:space="preserve">but these </w:t>
      </w:r>
      <w:r w:rsidR="002777C3" w:rsidRPr="00E71C27">
        <w:rPr>
          <w:rFonts w:asciiTheme="majorBidi" w:hAnsiTheme="majorBidi" w:cstheme="majorBidi"/>
          <w:sz w:val="24"/>
          <w:szCs w:val="24"/>
        </w:rPr>
        <w:t xml:space="preserve">were </w:t>
      </w:r>
      <w:r w:rsidRPr="00E71C27">
        <w:rPr>
          <w:rFonts w:asciiTheme="majorBidi" w:hAnsiTheme="majorBidi" w:cstheme="majorBidi"/>
          <w:sz w:val="24"/>
          <w:szCs w:val="24"/>
        </w:rPr>
        <w:t>up to 60% larger among</w:t>
      </w:r>
      <w:r w:rsidR="008846C3" w:rsidRPr="00E71C27">
        <w:rPr>
          <w:rFonts w:asciiTheme="majorBidi" w:hAnsiTheme="majorBidi" w:cstheme="majorBidi"/>
          <w:sz w:val="24"/>
          <w:szCs w:val="24"/>
        </w:rPr>
        <w:t xml:space="preserve"> </w:t>
      </w:r>
      <w:r w:rsidR="007411EE">
        <w:rPr>
          <w:rFonts w:asciiTheme="majorBidi" w:hAnsiTheme="majorBidi" w:cstheme="majorBidi"/>
          <w:color w:val="000000" w:themeColor="text1"/>
          <w:sz w:val="24"/>
          <w:szCs w:val="24"/>
        </w:rPr>
        <w:t>children from low-SES backgrounds</w:t>
      </w:r>
      <w:r w:rsidRPr="00E71C27">
        <w:rPr>
          <w:rFonts w:asciiTheme="majorBidi" w:hAnsiTheme="majorBidi" w:cstheme="majorBidi"/>
          <w:color w:val="000000" w:themeColor="text1"/>
          <w:sz w:val="24"/>
          <w:szCs w:val="24"/>
        </w:rPr>
        <w:t xml:space="preserve"> </w:t>
      </w:r>
      <w:r w:rsidRPr="00E71C27">
        <w:rPr>
          <w:rFonts w:asciiTheme="majorBidi" w:hAnsiTheme="majorBidi" w:cstheme="majorBidi"/>
          <w:color w:val="000000" w:themeColor="text1"/>
          <w:sz w:val="24"/>
          <w:szCs w:val="24"/>
        </w:rPr>
        <w:fldChar w:fldCharType="begin"/>
      </w:r>
      <w:r w:rsidRPr="00E71C27">
        <w:rPr>
          <w:rFonts w:asciiTheme="majorBidi" w:hAnsiTheme="majorBidi" w:cstheme="majorBidi"/>
          <w:color w:val="000000" w:themeColor="text1"/>
          <w:sz w:val="24"/>
          <w:szCs w:val="24"/>
        </w:rPr>
        <w:instrText xml:space="preserve"> ADDIN ZOTERO_ITEM CSL_CITATION {"citationID":"FGSObTSV","properties":{"formattedCitation":"(Engzell et al., 2021)","plainCitation":"(Engzell et al., 2021)","noteIndex":0},"citationItems":[{"id":2466,"uris":["http://zotero.org/users/3632044/items/YZNK975B"],"uri":["http://zotero.org/users/3632044/items/YZNK975B"],"itemData":{"id":2466,"type":"article-journal","title":"Learning loss due to school closures during the COVID-19 pandemic","container-title":"Proceedings of the National Academy of Sciences, USA","page":"e2022376118","volume":"118","issue":"17","source":"www.pnas.org","abstract":"Suspension of face-to-face instruction in schools during the COVID-19 pandemic has led to concerns about consequences for students’ learning. So far, data to study this question have been limited. Here we evaluate the effect of school closures on primary school performance using exceptionally rich data from The Netherlands (n ≈ 350,000). We use the fact that national examinations took place before and after lockdown and compare progress during this period to the same period in the 3 previous years. The Netherlands underwent only a relatively short lockdown (8 wk) and features an equitable system of school funding and the world’s highest rate of broadband access. Still, our results reveal a learning loss of about 3 percentile points or 0.08 standard deviations. The effect is equivalent to one-fifth of a school year, the same period that schools remained closed. Losses are up to 60% larger among students from less-educated homes, confirming worries about the uneven toll of the pandemic on children and families. Investigating mechanisms, we find that most of the effect reflects the cumulative impact of knowledge learned rather than transitory influences on the day of testing. Results remain robust when balancing on the estimated propensity of treatment and using maximum-entropy weights or with fixed-effects specifications that compare students within the same school and family. The findings imply that students made little or no progress while learning from home and suggest losses even larger in countries with weaker infrastructure or longer school closures.","DOI":"10.1073/pnas.2022376118","ISSN":"0027-8424, 1091-6490","note":"PMID: 33827987","journalAbbreviation":"PNAS","language":"en","author":[{"family":"Engzell","given":"Per"},{"family":"Frey","given":"Arun"},{"family":"Verhagen","given":"Mark D."}],"issued":{"date-parts":[["2021",4,27]]}}}],"schema":"https://github.com/citation-style-language/schema/raw/master/csl-citation.json"} </w:instrText>
      </w:r>
      <w:r w:rsidRPr="00E71C27">
        <w:rPr>
          <w:rFonts w:asciiTheme="majorBidi" w:hAnsiTheme="majorBidi" w:cstheme="majorBidi"/>
          <w:color w:val="000000" w:themeColor="text1"/>
          <w:sz w:val="24"/>
          <w:szCs w:val="24"/>
        </w:rPr>
        <w:fldChar w:fldCharType="separate"/>
      </w:r>
      <w:r w:rsidRPr="00E71C27">
        <w:rPr>
          <w:rFonts w:asciiTheme="majorBidi" w:hAnsiTheme="majorBidi" w:cstheme="majorBidi"/>
          <w:color w:val="000000" w:themeColor="text1"/>
          <w:sz w:val="24"/>
          <w:szCs w:val="24"/>
        </w:rPr>
        <w:t>(Engzell et al., 2021)</w:t>
      </w:r>
      <w:r w:rsidRPr="00E71C27">
        <w:rPr>
          <w:rFonts w:asciiTheme="majorBidi" w:hAnsiTheme="majorBidi" w:cstheme="majorBidi"/>
          <w:color w:val="000000" w:themeColor="text1"/>
          <w:sz w:val="24"/>
          <w:szCs w:val="24"/>
        </w:rPr>
        <w:fldChar w:fldCharType="end"/>
      </w:r>
      <w:r w:rsidRPr="00E71C27">
        <w:rPr>
          <w:rFonts w:asciiTheme="majorBidi" w:hAnsiTheme="majorBidi" w:cstheme="majorBidi"/>
          <w:color w:val="000000" w:themeColor="text1"/>
          <w:sz w:val="24"/>
          <w:szCs w:val="24"/>
        </w:rPr>
        <w:t>.</w:t>
      </w:r>
    </w:p>
    <w:p w14:paraId="053B7243" w14:textId="69DD21C7" w:rsidR="00361ED5" w:rsidRPr="00E71C27" w:rsidRDefault="00361ED5" w:rsidP="004D51B9">
      <w:pPr>
        <w:pStyle w:val="Heading2"/>
        <w:spacing w:line="480" w:lineRule="exact"/>
        <w:rPr>
          <w:rFonts w:asciiTheme="majorBidi" w:hAnsiTheme="majorBidi" w:cstheme="majorBidi"/>
          <w:color w:val="000000" w:themeColor="text1"/>
          <w:sz w:val="24"/>
          <w:szCs w:val="24"/>
        </w:rPr>
      </w:pPr>
      <w:r w:rsidRPr="00E71C27">
        <w:rPr>
          <w:rFonts w:asciiTheme="majorBidi" w:hAnsiTheme="majorBidi" w:cstheme="majorBidi"/>
          <w:color w:val="000000" w:themeColor="text1"/>
          <w:sz w:val="24"/>
          <w:szCs w:val="24"/>
        </w:rPr>
        <w:t>Self-Views</w:t>
      </w:r>
    </w:p>
    <w:p w14:paraId="493115D1" w14:textId="0FA2E9F5" w:rsidR="0015662E" w:rsidRPr="00E71C27" w:rsidRDefault="0015662E" w:rsidP="007402C4">
      <w:pPr>
        <w:tabs>
          <w:tab w:val="clear" w:pos="3068"/>
        </w:tabs>
        <w:spacing w:line="480" w:lineRule="exact"/>
        <w:ind w:firstLine="708"/>
        <w:rPr>
          <w:rFonts w:asciiTheme="majorBidi" w:hAnsiTheme="majorBidi" w:cstheme="majorBidi"/>
          <w:sz w:val="24"/>
          <w:szCs w:val="24"/>
        </w:rPr>
      </w:pPr>
      <w:bookmarkStart w:id="5" w:name="_Hlk121081037"/>
      <w:r w:rsidRPr="00E71C27">
        <w:rPr>
          <w:rFonts w:asciiTheme="majorBidi" w:hAnsiTheme="majorBidi" w:cstheme="majorBidi"/>
          <w:sz w:val="24"/>
          <w:szCs w:val="24"/>
        </w:rPr>
        <w:t xml:space="preserve">We define </w:t>
      </w:r>
      <w:r w:rsidRPr="00E71C27">
        <w:rPr>
          <w:rFonts w:asciiTheme="majorBidi" w:hAnsiTheme="majorBidi" w:cstheme="majorBidi"/>
          <w:i/>
          <w:iCs/>
          <w:sz w:val="24"/>
          <w:szCs w:val="24"/>
        </w:rPr>
        <w:t>self-views</w:t>
      </w:r>
      <w:r w:rsidRPr="00E71C27">
        <w:rPr>
          <w:rFonts w:asciiTheme="majorBidi" w:hAnsiTheme="majorBidi" w:cstheme="majorBidi"/>
          <w:sz w:val="24"/>
          <w:szCs w:val="24"/>
        </w:rPr>
        <w:t xml:space="preserve"> as children’s mental representations and evaluations of themselves </w:t>
      </w:r>
      <w:r w:rsidRPr="00E71C27">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{"citationID":"a13iajqpaib","properties":{"formattedCitation":"(Brummelman &amp; Thomaes, 2017)","plainCitation":"(Brummelman &amp; Thomaes, 2017)","noteIndex":0},"citationItems":[{"id":293,"uris":["http://zotero.org/users/3632044/items/8ZTTUF8L"],"uri":["http://zotero.org/users/3632044/items/8ZTTUF8L"],"itemData":{"id":293,"type":"article-journal","title":"How children construct views of themselves: A social-developmental perspective","container-title":"Child Development","page":"1763-1773","volume":"88","issue":"6","source":"Wiley Online Library","abstract":"As they grow up, children construct views of themselves and their place in the world, known as their self-concept. This topic has often been addressed by social psychologists (studying how the self-concept is influenced by social contexts) and developmental psychologists (studying how the self-concept changes over time). Yet, relatively little is known about the origins of the self-concept. This article calls for research that bridges social and developmental psychology to illuminate this important issue. Adopting such a social-developmental approach, the current special section shows that children construct their self-concept based on the social relationships they have, the feedback they receive, the social comparisons they make, and the cultural values they endorse. These findings underline the deeply social nature of self-development.","DOI":"10.1111/cdev.12961","ISSN":"1467-8624","title-short":"How Children Construct Views of Themselves","journalAbbreviation":"Child Dev","language":"en","author":[{"family":"Brummelman","given":"Eddie"},{"family":"Thomaes","given":"Sander"}],"issued":{"date-parts":[["2017"]]}}}],"schema":"https://github.com/citation-style-language/schema/raw/master/csl-citation.json"} </w:instrText>
      </w:r>
      <w:r w:rsidRPr="00E71C27">
        <w:rPr>
          <w:rFonts w:asciiTheme="majorBidi" w:hAnsiTheme="majorBidi" w:cstheme="majorBidi"/>
          <w:sz w:val="24"/>
          <w:szCs w:val="24"/>
        </w:rPr>
        <w:fldChar w:fldCharType="separate"/>
      </w:r>
      <w:r w:rsidR="00802E4E" w:rsidRPr="00802E4E">
        <w:rPr>
          <w:rFonts w:ascii="Times New Roman" w:hAnsi="Times New Roman" w:cs="Times New Roman"/>
          <w:sz w:val="24"/>
          <w:szCs w:val="24"/>
        </w:rPr>
        <w:t>(Brummelman &amp; Thomaes, 2017)</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r w:rsidRPr="00E71C27" w:rsidDel="00361ED5">
        <w:rPr>
          <w:rFonts w:asciiTheme="majorBidi" w:hAnsiTheme="majorBidi" w:cstheme="majorBidi"/>
          <w:sz w:val="24"/>
          <w:szCs w:val="24"/>
        </w:rPr>
        <w:t xml:space="preserve"> </w:t>
      </w:r>
      <w:r w:rsidRPr="00E71C27">
        <w:rPr>
          <w:rFonts w:asciiTheme="majorBidi" w:hAnsiTheme="majorBidi" w:cstheme="majorBidi"/>
          <w:sz w:val="24"/>
          <w:szCs w:val="24"/>
        </w:rPr>
        <w:t xml:space="preserve">They are dynamic cognitive constructions, much like scientific theories. Children form theories, generate hypotheses, gather data, weigh the evidence, and revise their theories accordingly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{"citationID":"146o9rYl","properties":{"formattedCitation":"(Gopnik, 2012)","plainCitation":"(Gopnik, 2012)","noteIndex":0},"citationItems":[{"id":2849,"uris":["http://zotero.org/users/3632044/items/KX4KBT9R"],"uri":["http://zotero.org/users/3632044/items/KX4KBT9R"],"itemData":{"id":2849,"type":"article-journal","title":"Scientific thinking in young children: Theoretical advances, empirical research, and policy implications","container-title":"Science","page":"1623-1627","volume":"337","issue":"6102","source":"www.science.org","archive_location":"world","abstract":"Becoming a scientist takes many years of training … or so it seems. It requires learning how to acquire data, to incorporate it into hypotheses, and then to test those hypotheses against newly acquired data; it requires learning how ...","DOI":"10.1126/science.1223416","title-short":"Scientific Thinking in Young Children","language":"EN","author":[{"family":"Gopnik","given":"Alison"}],"issued":{"date-parts":[["2012",9,28]]}}}],"schema":"https://github.com/citation-style-language/schema/raw/master/csl-citation.json"}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(Gopnik, 2012)</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Just like children form theories of the </w:t>
      </w:r>
      <w:r w:rsidRPr="00E71C27">
        <w:rPr>
          <w:rFonts w:asciiTheme="majorBidi" w:hAnsiTheme="majorBidi" w:cstheme="majorBidi"/>
          <w:sz w:val="24"/>
          <w:szCs w:val="24"/>
        </w:rPr>
        <w:lastRenderedPageBreak/>
        <w:t xml:space="preserve">outside world, they form theories of themselves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{"citationID":"eFMKzKUS","properties":{"formattedCitation":"(Epstein, 1973)","plainCitation":"(Epstein, 1973)","noteIndex":0},"citationItems":[{"id":17,"uris":["http://zotero.org/users/3632044/items/VDK7KK8K"],"uri":["http://zotero.org/users/3632044/items/VDK7KK8K"],"itemData":{"id":17,"type":"article-journal","title":"The self-concept revisited: Or a theory of a theory.","container-title":"American psychologist","page":"404-416","volume":"28","issue":"5","source":"Google Scholar","DOI":"10.1037/h0034679","author":[{"family":"Epstein","given":"Seymour"}],"issued":{"date-parts":[["1973"]]}}}],"schema":"https://github.com/citation-style-language/schema/raw/master/csl-citation.json"}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(Epstein, 1973)</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Similar to scientific theories, self-</w:t>
      </w:r>
      <w:r w:rsidR="002E5A85" w:rsidRPr="00E71C27">
        <w:rPr>
          <w:rFonts w:asciiTheme="majorBidi" w:hAnsiTheme="majorBidi" w:cstheme="majorBidi"/>
          <w:sz w:val="24"/>
          <w:szCs w:val="24"/>
        </w:rPr>
        <w:t>v</w:t>
      </w:r>
      <w:r w:rsidRPr="00E71C27">
        <w:rPr>
          <w:rFonts w:asciiTheme="majorBidi" w:hAnsiTheme="majorBidi" w:cstheme="majorBidi"/>
          <w:sz w:val="24"/>
          <w:szCs w:val="24"/>
        </w:rPr>
        <w:t xml:space="preserve">iews structure experiences, imbue them with meaning, and suggest ways of navigating them. Unsurprisingly, then, self-views influence children’s motivation and </w:t>
      </w:r>
      <w:r w:rsidR="00AB388D">
        <w:rPr>
          <w:rFonts w:asciiTheme="majorBidi" w:hAnsiTheme="majorBidi" w:cstheme="majorBidi"/>
          <w:sz w:val="24"/>
          <w:szCs w:val="24"/>
        </w:rPr>
        <w:t>achievement</w:t>
      </w:r>
      <w:r w:rsidR="00AB388D"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{"citationID":"2fSaJVon","properties":{"formattedCitation":"(Bandura, 1978; Markus &amp; Wurf, 1987)","plainCitation":"(Bandura, 1978; Markus &amp; Wurf, 1987)","noteIndex":0},"citationItems":[{"id":22,"uris":["http://zotero.org/users/3632044/items/K4U5WUEU"],"uri":["http://zotero.org/users/3632044/items/K4U5WUEU"],"itemData":{"id":22,"type":"article-journal","title":"The self system in reciprocal determinism","container-title":"American Psychologist","page":"344-358","volume":"33","issue":"4","source":"Google Scholar","DOI":"10.1037/0003-066X.33.4.344","author":[{"family":"Bandura","given":"Albert"}],"issued":{"date-parts":[["1978"]]}}},{"id":23,"uris":["http://zotero.org/users/3632044/items/QMABQ549"],"uri":["http://zotero.org/users/3632044/items/QMABQ549"],"itemData":{"id":23,"type":"article-journal","title":"The dynamic self-concept: A social psychological perspective","container-title":"Annual Review of Psychology","page":"299-337","volume":"38","issue":"1","source":"Google Scholar","DOI":"https://doi.org/10.1146/annurev.ps.38.020187.001503","title-short":"The dynamic self-concept","author":[{"family":"Markus","given":"Hazel Rose"},{"family":"Wurf","given":"Elissa"}],"issued":{"date-parts":[["1987"]]}}}],"schema":"https://github.com/citation-style-language/schema/raw/master/csl-citation.json"}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(Bandura, 1978; Markus &amp; Wurf, 1987)</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p>
    <w:p w14:paraId="003DE683" w14:textId="663C8572" w:rsidR="00F84522" w:rsidRPr="00E71C27" w:rsidRDefault="00F84522" w:rsidP="00F84522">
      <w:pPr>
        <w:tabs>
          <w:tab w:val="clear" w:pos="3068"/>
        </w:tabs>
        <w:spacing w:line="480" w:lineRule="exact"/>
        <w:ind w:firstLine="708"/>
        <w:rPr>
          <w:rFonts w:asciiTheme="majorBidi" w:hAnsiTheme="majorBidi" w:cstheme="majorBidi"/>
          <w:sz w:val="24"/>
          <w:szCs w:val="24"/>
        </w:rPr>
      </w:pPr>
      <w:bookmarkStart w:id="6" w:name="_Hlk129682324"/>
      <w:r w:rsidRPr="00E71C27">
        <w:rPr>
          <w:rFonts w:asciiTheme="majorBidi" w:hAnsiTheme="majorBidi" w:cstheme="majorBidi"/>
          <w:sz w:val="24"/>
          <w:szCs w:val="24"/>
        </w:rPr>
        <w:t xml:space="preserve">Self-views </w:t>
      </w:r>
      <w:r w:rsidR="00375D4C">
        <w:rPr>
          <w:rFonts w:asciiTheme="majorBidi" w:hAnsiTheme="majorBidi" w:cstheme="majorBidi"/>
          <w:sz w:val="24"/>
          <w:szCs w:val="24"/>
        </w:rPr>
        <w:t>comprise</w:t>
      </w:r>
      <w:r w:rsidR="00375D4C"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beliefs about own abilities, malleability of abilities, deservingness, and overall worth as a person. Accordingly, we focus on four types of self-views: self-perceived ability, mindsets, narcissism (and its core component of entitlement), and self-esteem. Although conceptually distinct, they are positively correlated. The correlation of self-perceived ability with self-esteem is large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{"citationID":"a282aj1m0vc","properties":{"formattedCitation":"(Scherrer et al., 2022)","plainCitation":"(Scherrer et al., 2022)","noteIndex":0},"citationItems":[{"id":4008,"uris":["http://zotero.org/users/3632044/items/YNK3STRY"],"uri":["http://zotero.org/users/3632044/items/YNK3STRY"],"itemData":{"id":4008,"type":"article-journal","title":"Development of adolescents’ self-esteem and general academic self-concept: perceived classroom climate makes a difference","container-title":"European Journal of Personality","page":"1-21","source":"SAGE Journals","abstract":"We investigated rank-order continuity and mean-level change in adolescents? self-esteem, academic self-concept, and social self-concept and tested whether interindividual differences in intraindividual change could be explained by four dimensions of classroom climate (i.e., teachers? focus on students, learning community, pressure related to social or achievement issues, and rivalry and disruptions in class). The effects of classroom climate dimensions were investigated at the individual and classroom levels. The study comprised 2722 students from 98 classes who participated in four waves from grades 5 to 8. Rank-order continuities of self-esteem, academic self-concept, and social self-concept were substantial. Multilevel regressions revealed a significant nonlinear mean-level change in all constructs under investigation, indicating an initial decrease that became smaller over time. In self-esteem and social self-concept, the trend shifted from an initial decrease to an increase. Multilevel regressions revealed significant interindividual differences in the changes over time in all constructs. Change in academic self-concept was significantly predicted by all classroom climate dimensions on the individual level. Change in self-esteem was predicted by teachers? focus on students and pressure related to social or achievement issues on the individual level. Change in social self-concept was not predicted by any classroom climate dimension.","DOI":"10.1177/08902070221126789","ISSN":"0890-2070","title-short":"Development of adolescents’ self-esteem and general academic self-concept","journalAbbreviation":"Eur J Pers","language":"en","author":[{"family":"Scherrer","given":"Vsevolod"},{"family":"Hank","given":"Petra"},{"family":"Preckel","given":"Franzis"}],"issued":{"date-parts":[["2022",9,16]]}}}],"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(Scherrer et al., 2022)</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The correlations of self-perceived ability with growth mindset and narcissism are modest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{"citationID":"lxaD9R46","properties":{"formattedCitation":"(Cho et al., 2021; Grijalva &amp; Zhang, 2016)","plainCitation":"(Cho et al., 2021; Grijalva &amp; Zhang, 2016)","noteIndex":0},"citationItems":[{"id":4004,"uris":["http://zotero.org/users/3632044/items/IKFAEEI8"],"uri":["http://zotero.org/users/3632044/items/IKFAEEI8"],"itemData":{"id":4004,"type":"article-journal","title":"Motivational predictors of reading comprehension in middle school: Role of self-efficacy and growth mindsets","container-title":"Reading and Writing","page":"2337-2355","volume":"34","issue":"9","source":"Springer Link","abstract":"We examined the extent to which self-efficacy and growth mindsets predict reading comprehension growth in sixth grade and the moderating role of initial word reading. Students (N = 303) reported on their self-efficacy as well as domain-general and reading-specific mindsets at the beginning of sixth grade. They completed brief bi-monthly reading comprehension measures throughout the year and a multiple-choice reading comprehension measure at the end of the school year. Results from a series of latent basis growth models indicated that self-efficacy predicted the initial level but not growth in reading comprehension. In contrast, a domain-general growth mindset did not predict the initial level but did predict growth, which in turn predicted the end-of-year reading comprehension outcome. Unexpectedly, a reading-specific growth mindset predicted none of the reading comprehension outcomes, and the initial word reading skill did not moderate the relation between growth mindsets and reading comprehension growth. Our findings highlight the critical role that self-efficacy and a domain-general growth mindset play in promoting students’ reading comprehension development.","DOI":"10.1007/s11145-021-10146-5","ISSN":"1573-0905","title-short":"Motivational predictors of reading comprehension in middle school","journalAbbreviation":"Read Writ","language":"en","author":[{"family":"Cho","given":"Eunsoo"},{"family":"Kim","given":"Eun Ha"},{"family":"Ju","given":"Unhee"},{"family":"Lee","given":"Garam A."}],"issued":{"date-parts":[["2021",11,1]]}}},{"id":101,"uris":["http://zotero.org/users/3632044/items/MT2Z8DKA"],"uri":["http://zotero.org/users/3632044/items/MT2Z8DKA"],"itemData":{"id":101,"type":"article-journal","title":"Narcissism and self-insight: A review and meta-analysis of narcissists’ self-enhancement tendencies","container-title":"Personality and Social Psychology Bulletin","page":"3-24","volume":"42","issue":"1","source":"SAGE Journals","abstract":"The current article reviews the narcissism–self-enhancement literature using a multilevel meta-analytic technique. Specifically, we focus on self-insight self-enhancement (i.e., whether narcissists perceive themselves more positively than they are perceived by others); thus, we only include studies that compare narcissists’ self-reports to observer reports or objective measures. Results from 171 correlations reported in 36 empirical studies (N = 6,423) revealed that the narcissism–self-enhancement relationship corrected for unreliability in narcissism was .21 (95% confidence interval [CI] = [.17, .25]), and that narcissists tend to self-enhance their agentic characteristics more than their communal characteristics. The average corrected relationship between narcissism and self-enhancement for agentic characteristics was .29 (95% CI = [.25, .33]), whereas for communal characteristics it was .05 (95% CI = [−.01, .10]). In addition, we individually summarized narcissists’ self-enhancement for 10 different constructs (i.e., the Big Five, task performance, intelligence, leadership, attractiveness, and likeability).","DOI":"10.1177/0146167215611636","ISSN":"0146-1672","title-short":"Narcissism and Self-Insight","journalAbbreviation":"Personality and Social Psychology Bulletin","language":"en","author":[{"family":"Grijalva","given":"Emily"},{"family":"Zhang","given":"Luyao"}],"issued":{"date-parts":[["2016",1,1]]}}}],"schema":"https://github.com/citation-style-language/schema/raw/master/csl-citation.json"}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(Cho et al., 2021; Grijalva &amp; Zhang, 2016)</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The correlation of self-esteem with growth mindset is small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{"citationID":"a2g0ke0n4gf","properties":{"formattedCitation":"(Robins &amp; Pals, 2002)","plainCitation":"(Robins &amp; Pals, 2002)","noteIndex":0},"citationItems":[{"id":390,"uris":["http://zotero.org/users/3632044/items/A8TKIM57"],"uri":["http://zotero.org/users/3632044/items/A8TKIM57"],"itemData":{"id":390,"type":"article-journal","title":"Implicit self-theories in the academic domain: Implications for goal orientation, attributions, affect, and self-esteem change","container-title":"Self and Identity","page":"313-336","volume":"1","issue":"4","source":"Taylor and Francis+NEJM","abstract":"This study supported hypotheses derived from Dweck's model about the implications of two implicit self-theories: Entity theorists believe their intelligence is fixed, whereas Incremental theorists believe their intelligence can be increased. Findings showed no normative change in implicit self-theories from high school through college and relatively stable individual differences during college. Entity theorists tended to adopt performance goals, whereas Incremental theorists tended to adopt learning goals. In terms of attributions, affect, and behavioral response to challenge, Entity theorists displayed a helpless response pattern and Incremental theorists displayed a mastery-oriented response pattern. Finally, Entity theorists declined in self-esteem during college whereas Incremental theorists increased self-esteem, and path analyses showed that this effect was mediated by goal orientation and the helpless versus mastery response patterns.","DOI":"10.1080/15298860290106805","ISSN":"1529-8868","title-short":"Implicit Self-Theories in the Academic Domain","author":[{"family":"Robins","given":"Richard W."},{"family":"Pals","given":"Jennifer L."}],"issued":{"date-parts":[["2002",10,1]]}}}],"schema":"https://github.com/citation-style-language/schema/raw/master/csl-citation.json"}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(Robins &amp; Pals, 2002)</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375D4C">
        <w:rPr>
          <w:rFonts w:asciiTheme="majorBidi" w:hAnsiTheme="majorBidi" w:cstheme="majorBidi"/>
          <w:sz w:val="24"/>
          <w:szCs w:val="24"/>
        </w:rPr>
        <w:t>Finally, t</w:t>
      </w:r>
      <w:r w:rsidRPr="00E71C27">
        <w:rPr>
          <w:rFonts w:asciiTheme="majorBidi" w:hAnsiTheme="majorBidi" w:cstheme="majorBidi"/>
          <w:sz w:val="24"/>
          <w:szCs w:val="24"/>
        </w:rPr>
        <w:t xml:space="preserve">he correlations of narcissism with self-esteem and growth mindset are small and often non-significant </w:t>
      </w:r>
      <w:r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{"citationID":"aql6no38mo","properties":{"formattedCitation":"(Brummelman, Thomaes, et al., 2016; Brummelman &amp; Sedikides, 2020)","plainCitation":"(Brummelman, Thomaes, et al., 2016; Brummelman &amp; Sedikides, 2020)","noteIndex":0},"citationItems":[{"id":48,"uris":["http://zotero.org/users/3632044/items/RQ2ZGQVQ"],"uri":["http://zotero.org/users/3632044/items/RQ2ZGQVQ"],"itemData":{"id":48,"type":"article-journal","title":"Separating narcissism from self-esteem","container-title":"Current Directions in Psychological Science","page":"8-13","volume":"25","issue":"1","source":"SAGE Journals","abstract":"Narcissism is a personality trait characterized by a sense of superiority and a desire for respect and admiration from others. A common belief, both in psychology and in popular culture, is that narcissism represents a form of excessive self-esteem. Psychologists, including ourselves, have labeled narcissism as “an exaggerated form of high self-esteem,” “inflated self-esteem,” and “defensive high self-esteem.” We review research that challenges this belief by showing that narcissism differs markedly from self-esteem in its phenotype, its consequences, its development, and its origins. Drawing on emerging developmental-psychological evidence, we propose a distinction between narcissism and self-esteem that is based on the divergent socialization experiences that give rise to them. This proposal clarifies previous findings, stimulates theory development, and creates opportunities for intervention to concurrently raise self-esteem and curtail narcissism from an early age.","DOI":"10.1177/0963721415619737","ISSN":"0963-7214","journalAbbreviation":"Current Directions in Psychological Science","language":"en","author":[{"family":"Brummelman","given":"Eddie"},{"family":"Thomaes","given":"Sander"},{"family":"Sedikides","given":"Constantine"}],"issued":{"date-parts":[["2016",2,1]]}}},{"id":1473,"uris":["http://zotero.org/users/3632044/items/KQRNWGWZ"],"uri":["http://zotero.org/users/3632044/items/KQRNWGWZ"],"itemData":{"id":1473,"type":"article-journal","title":"Raising children with high self-esteem (but not narcissism)","container-title":"Child Development Perspectives","page":"83-89","volume":"14","issue":"2","source":"Wiley Online Library","abstract":"With the rise of individualism since the 1960s, Western parents have become increasingly concerned with raising their children’s self-esteem. This is understandable, given the benefits of self-esteem for children’s psychological health. However, parents’ well-intentioned attempts to raise self-esteem, such as through inflated praise, may inadvertently breed narcissism. How can parents raise self-esteem without breeding narcissism? In this article, we propose a tripartite model of self-regard, which holds that the development of self-esteem without narcissism can be cultivated through realistic feedback (rather than inflated praise), a focus on growth (rather than on outperforming others), and unconditional regard (rather than regard that is conditional). We review evidence in support of these practices and outline promising directions for research. Our model integrates existing research, stimulates the development of theory, and identifies leverage points for intervention to raise self-esteem and curtail narcissism from a young age.","DOI":"10.1111/cdep.12362","ISSN":"1750-8606","language":"en","author":[{"family":"Brummelman","given":"Eddie"},{"family":"Sedikides","given":"Constantine"}],"issued":{"date-parts":[["2020"]]}}}],"schema":"https://github.com/citation-style-language/schema/raw/master/csl-citation.json"} </w:instrText>
      </w:r>
      <w:r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(Brummelman, Thomaes, et al., 2016; Brummelman &amp; Sedikides, 2020)</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r w:rsidR="0085704F">
        <w:rPr>
          <w:rFonts w:asciiTheme="majorBidi" w:hAnsiTheme="majorBidi" w:cstheme="majorBidi"/>
          <w:sz w:val="24"/>
          <w:szCs w:val="24"/>
        </w:rPr>
        <w:t xml:space="preserve"> </w:t>
      </w:r>
      <w:r w:rsidR="000F3D3B">
        <w:rPr>
          <w:rFonts w:asciiTheme="majorBidi" w:hAnsiTheme="majorBidi" w:cstheme="majorBidi"/>
          <w:sz w:val="24"/>
          <w:szCs w:val="24"/>
        </w:rPr>
        <w:t>To date, it is unknown whether some of these self-views are more fundamental than others (e.g., arising at an earlier age or being more consequential). Thus, we discuss these self-views on an equal plane with one another.</w:t>
      </w:r>
    </w:p>
    <w:p w14:paraId="4ADA5931" w14:textId="4E523ACB" w:rsidR="003F68AA" w:rsidRPr="00E71C27" w:rsidRDefault="003F68AA" w:rsidP="003F68AA">
      <w:pPr>
        <w:tabs>
          <w:tab w:val="clear" w:pos="3068"/>
        </w:tabs>
        <w:spacing w:line="480" w:lineRule="exact"/>
        <w:ind w:firstLine="708"/>
        <w:rPr>
          <w:rFonts w:asciiTheme="majorBidi" w:hAnsiTheme="majorBidi" w:cstheme="majorBidi"/>
          <w:sz w:val="24"/>
          <w:szCs w:val="24"/>
        </w:rPr>
      </w:pPr>
      <w:bookmarkStart w:id="7" w:name="_Hlk129258450"/>
      <w:bookmarkEnd w:id="6"/>
      <w:r w:rsidRPr="00E71C27">
        <w:rPr>
          <w:rFonts w:asciiTheme="majorBidi" w:hAnsiTheme="majorBidi" w:cstheme="majorBidi"/>
          <w:sz w:val="24"/>
          <w:szCs w:val="24"/>
        </w:rPr>
        <w:t xml:space="preserve">Scholars have debated whether these self-views can be measured validly in young children. A longstanding view is that children younger than 8 are unable to evaluate their abstract traits (e.g., ability) and overall worth, and that their self-views are unrealistically positive (e.g., </w:t>
      </w:r>
      <w:r w:rsidR="008C675A">
        <w:rPr>
          <w:rFonts w:asciiTheme="majorBidi" w:hAnsiTheme="majorBidi" w:cstheme="majorBidi"/>
          <w:sz w:val="24"/>
          <w:szCs w:val="24"/>
        </w:rPr>
        <w:t>insensitive to external feedback, such as criticism</w:t>
      </w:r>
      <w:r w:rsidR="00F84522" w:rsidRPr="00E71C27">
        <w:rPr>
          <w:rFonts w:asciiTheme="majorBidi" w:hAnsiTheme="majorBidi" w:cstheme="majorBidi"/>
          <w:sz w:val="24"/>
          <w:szCs w:val="24"/>
        </w:rPr>
        <w:t xml:space="preserve">; </w:t>
      </w:r>
      <w:r w:rsidR="00F84522" w:rsidRPr="00375D4C">
        <w:rPr>
          <w:rFonts w:asciiTheme="majorBidi" w:hAnsiTheme="majorBidi" w:cstheme="majorBidi"/>
          <w:sz w:val="24"/>
          <w:szCs w:val="24"/>
        </w:rPr>
        <w:fldChar w:fldCharType="begin"/>
      </w:r>
      <w:r w:rsidR="00571761" w:rsidRPr="00375D4C">
        <w:rPr>
          <w:rFonts w:asciiTheme="majorBidi" w:hAnsiTheme="majorBidi" w:cstheme="majorBidi"/>
          <w:sz w:val="24"/>
          <w:szCs w:val="24"/>
        </w:rPr>
        <w:instrText xml:space="preserve"> ADDIN ZOTERO_ITEM CSL_CITATION {"citationID":"a25mjf47t00","properties":{"formattedCitation":"\\uldash{(Harter, 2012)}","plainCitation":"(Harter, 2012)","dontUpdate":true,"noteIndex":0},"citationItems":[{"id":6,"uris":["http://zotero.org/users/3632044/items/2GAPZNEK"],"uri":["http://zotero.org/users/3632044/items/2GAPZNEK"],"itemData":{"id":6,"type":"book","title":"The construction of the self: Developmental and sociocultural foundations","publisher":"Guilford Press","publisher-place":"New York, NY","source":"Google Scholar","event-place":"New York, NY","language":"en","author":[{"family":"Harter","given":"Susan"}],"issued":{"date-parts":[["2012"]]},"accessed":{"date-parts":[["2017",3,29]]}}}],"schema":"https://github.com/citation-style-language/schema/raw/master/csl-citation.json"} </w:instrText>
      </w:r>
      <w:r w:rsidR="00F84522" w:rsidRPr="00375D4C">
        <w:rPr>
          <w:rFonts w:asciiTheme="majorBidi" w:hAnsiTheme="majorBidi" w:cstheme="majorBidi"/>
          <w:sz w:val="24"/>
          <w:szCs w:val="24"/>
        </w:rPr>
        <w:fldChar w:fldCharType="separate"/>
      </w:r>
      <w:r w:rsidR="00F84522" w:rsidRPr="00B910B8">
        <w:rPr>
          <w:rFonts w:asciiTheme="majorBidi" w:hAnsiTheme="majorBidi" w:cstheme="majorBidi"/>
          <w:sz w:val="24"/>
          <w:szCs w:val="24"/>
        </w:rPr>
        <w:t>Harter, 2012)</w:t>
      </w:r>
      <w:r w:rsidR="00F84522" w:rsidRPr="00375D4C">
        <w:rPr>
          <w:rFonts w:asciiTheme="majorBidi" w:hAnsiTheme="majorBidi" w:cstheme="majorBidi"/>
          <w:sz w:val="24"/>
          <w:szCs w:val="24"/>
        </w:rPr>
        <w:fldChar w:fldCharType="end"/>
      </w:r>
      <w:r w:rsidRPr="00E71C27">
        <w:rPr>
          <w:rFonts w:asciiTheme="majorBidi" w:hAnsiTheme="majorBidi" w:cstheme="majorBidi"/>
          <w:sz w:val="24"/>
          <w:szCs w:val="24"/>
        </w:rPr>
        <w:t xml:space="preserve">. Challenging this view, growing evidence </w:t>
      </w:r>
      <w:r w:rsidR="00375D4C">
        <w:rPr>
          <w:rFonts w:asciiTheme="majorBidi" w:hAnsiTheme="majorBidi" w:cstheme="majorBidi"/>
          <w:sz w:val="24"/>
          <w:szCs w:val="24"/>
        </w:rPr>
        <w:t>indicates</w:t>
      </w:r>
      <w:r w:rsidR="00375D4C"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that even preschoolers can evaluate their abstract traits and overall worth, </w:t>
      </w:r>
      <w:r w:rsidR="00D028C7">
        <w:rPr>
          <w:rFonts w:asciiTheme="majorBidi" w:hAnsiTheme="majorBidi" w:cstheme="majorBidi"/>
          <w:sz w:val="24"/>
          <w:szCs w:val="24"/>
        </w:rPr>
        <w:t>and can adjust these evaluations to external feedback</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{"citationID":"a1gcpleciha","properties":{"formattedCitation":"(Cimpian et al., 2017; Muradoglu &amp; Cimpian, 2020)","plainCitation":"(Cimpian et al., 2017; Muradoglu &amp; Cimpian, 2020)","noteIndex":0},"citationItems":[{"id":1486,"uris":["http://zotero.org/users/3632044/items/BN4VIW29"],"uri":["http://zotero.org/users/3632044/items/BN4VIW29"],"itemData":{"id":1486,"type":"article-journal","title":"Young children's self-concepts include representations of abstract traits and the global self","container-title":"Child Development","page":"1786-1798","volume":"88","issue":"6","source":"Wiley Online Library","abstract":"There is debate about the abstractness of young children's self-concepts—specifically, whether they include representations of (a) general traits and abilities and (b) the global self. Four studies (N = 176 children aged 4–7) suggested these representations are indeed part of early self-concepts. Studies 1 and 2 reexamined prior evidence that young children cannot represent traits and abilities. The results suggested that children's seemingly immature judgments in previous studies were due to peculiarities of the task context not the inadequacy of children's self-concepts. Similarly, Studies 3 and 4 revealed that, contrary to claims of immaturity in reasoning about the global self, young children update their global self-evaluations in flexible, context-sensitive ways. This evidence suggests continuity in the structure of self-concepts across childhood.","DOI":"10.1111/cdev.12925","ISSN":"1467-8624","language":"en","author":[{"family":"Cimpian","given":"Andrei"},{"family":"Hammond","given":"Matthew D."},{"family":"Mazza","given":"Giulia"},{"family":"Corry","given":"Grace"}],"issued":{"date-parts":[["2017"]]}}},{"id":2033,"uris":["http://zotero.org/users/3632044/items/T2C2G6YD"],"uri":["http://zotero.org/users/3632044/items/T2C2G6YD"],"itemData":{"id":2033,"type":"article-journal","title":"Children’s intuitive theories of academic performance","container-title":"Child Development","page":"e902-e918","volume":"91","issue":"4","source":"Wiley Online Library","abstract":"How do children reason about academic performance across development? A classic view suggests children’s intuitive theories in this domain undergo qualitative changes. According to this view, older children and adults consider both effort and skill as sources of performance (i.e., a “performance = effort + skill” theory), but younger children can only consider effort (i.e., a “performance = effort” theory). Results from two studies (N = 240 children aged 4–9) contradict the claim of theory change, suggesting instead that children as young as 4 operate with an intuitive theory of academic performance that incorporates both effort and skill as explanatory concepts. This work reveals that children’s understanding of academic performance is more continuous across development than previously assumed.","DOI":"https://doi.org/10.1111/cdev.13325","ISSN":"1467-8624","language":"en","author":[{"family":"Muradoglu","given":"Melis"},{"family":"Cimpian","given":"Andrei"}],"issued":{"date-parts":[["2020"]]}}}],"schema":"https://github.com/citation-style-language/schema/raw/master/csl-citation.json"} </w:instrText>
      </w:r>
      <w:r w:rsidRPr="00E71C27">
        <w:rPr>
          <w:rFonts w:asciiTheme="majorBidi" w:hAnsiTheme="majorBidi" w:cstheme="majorBidi"/>
          <w:sz w:val="24"/>
          <w:szCs w:val="24"/>
        </w:rPr>
        <w:fldChar w:fldCharType="separate"/>
      </w:r>
      <w:r w:rsidR="00802E4E" w:rsidRPr="00802E4E">
        <w:rPr>
          <w:rFonts w:ascii="Times New Roman" w:hAnsi="Times New Roman" w:cs="Times New Roman"/>
          <w:sz w:val="24"/>
          <w:szCs w:val="24"/>
        </w:rPr>
        <w:t>(Cimpian et al., 2017; Muradoglu &amp; Cimpian, 2020)</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D028C7">
        <w:rPr>
          <w:rFonts w:asciiTheme="majorBidi" w:hAnsiTheme="majorBidi" w:cstheme="majorBidi"/>
          <w:sz w:val="24"/>
          <w:szCs w:val="24"/>
        </w:rPr>
        <w:t>S</w:t>
      </w:r>
      <w:r w:rsidRPr="00E71C27">
        <w:rPr>
          <w:rFonts w:asciiTheme="majorBidi" w:hAnsiTheme="majorBidi" w:cstheme="majorBidi"/>
          <w:sz w:val="24"/>
          <w:szCs w:val="24"/>
        </w:rPr>
        <w:t xml:space="preserve">elf-perceived ability, mindsets, and self-esteem can be measured reliably (i.e., </w:t>
      </w:r>
      <w:r w:rsidR="00375D4C">
        <w:rPr>
          <w:rFonts w:asciiTheme="majorBidi" w:hAnsiTheme="majorBidi" w:cstheme="majorBidi"/>
          <w:sz w:val="24"/>
          <w:szCs w:val="24"/>
        </w:rPr>
        <w:t>manifesting</w:t>
      </w:r>
      <w:r w:rsidR="00375D4C" w:rsidRPr="00E71C27">
        <w:rPr>
          <w:rFonts w:asciiTheme="majorBidi" w:hAnsiTheme="majorBidi" w:cstheme="majorBidi"/>
          <w:sz w:val="24"/>
          <w:szCs w:val="24"/>
        </w:rPr>
        <w:t xml:space="preserve"> </w:t>
      </w:r>
      <w:r w:rsidR="00E66906">
        <w:rPr>
          <w:rFonts w:asciiTheme="majorBidi" w:hAnsiTheme="majorBidi" w:cstheme="majorBidi"/>
          <w:sz w:val="24"/>
          <w:szCs w:val="24"/>
        </w:rPr>
        <w:t>acceptable or good</w:t>
      </w:r>
      <w:r w:rsidR="00E66906" w:rsidRPr="00E71C27">
        <w:rPr>
          <w:rFonts w:asciiTheme="majorBidi" w:hAnsiTheme="majorBidi" w:cstheme="majorBidi"/>
          <w:sz w:val="24"/>
          <w:szCs w:val="24"/>
        </w:rPr>
        <w:t xml:space="preserve"> </w:t>
      </w:r>
      <w:r w:rsidRPr="00E71C27">
        <w:rPr>
          <w:rFonts w:asciiTheme="majorBidi" w:hAnsiTheme="majorBidi" w:cstheme="majorBidi"/>
          <w:sz w:val="24"/>
          <w:szCs w:val="24"/>
        </w:rPr>
        <w:t>internal consistency and test-retest stability) and predict motivation (e.g., challenge seeking</w:t>
      </w:r>
      <w:r w:rsidR="00D028C7">
        <w:rPr>
          <w:rFonts w:asciiTheme="majorBidi" w:hAnsiTheme="majorBidi" w:cstheme="majorBidi"/>
          <w:sz w:val="24"/>
          <w:szCs w:val="24"/>
        </w:rPr>
        <w:t xml:space="preserve">) in children as young as age 4 </w:t>
      </w:r>
      <w:r w:rsidR="008C675A">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{"citationID":"adanoq652h","properties":{"formattedCitation":"(Davis-Kean &amp; Sandler, 2001; Marsh et al., 2002; Muradoglu et al., 2022)","plainCitation":"(Davis-Kean &amp; Sandler, 2001; Marsh et al., 2002; Muradoglu et al., 2022)","noteIndex":0},"citationItems":[{"id":4020,"uris":["http://zotero.org/users/3632044/items/TC9ZXMNG"],"uri":["http://zotero.org/users/3632044/items/TC9ZXMNG"],"itemData":{"id":4020,"type":"article-journal","title":"A meta-analysis of measures of self-esteem for young children: A framework for future measures","container-title":"Child Development","page":"887-906","volume":"72","issue":"3","source":"Wiley Online Library","abstract":"The objective of this study was to synthesize information from literature on measures of the self in young children to create an empirical framework for developing future methods for measuring this construct. For this meta-analysis, all available preschool and early elementary school self-esteem studies were reviewed. Reliability was used as the criterion variable and the predictor variables represented different aspects of methodology that are used in testing an instrument: study characteristics, method characteristics, subject characteristics, measure characteristics, and measure design characteristics. Using information from two analyses, the results indicate that the reliability of self-esteem measures for young children can be predicted by the setting of the study, number of items in the scale, the age of the children being studied, the method of data collection (questionnaires or pictures), and the socioeconomic status of the children. Age and number of items were found to be critical features in the development of reliable measures for young children. Future studies need to focus on the issues of age and developmental limitations on the complicated problem of how young children actually think about the self and what methods and techniques can aid in gathering this information more accurately.","DOI":"https://doi.org/10.1111/1467-8624.00322","ISSN":"1467-8624","title-short":"A Meta-Analysis of Measures of Self-Esteem for Young Children","language":"en","author":[{"family":"Davis-Kean","given":"Pamela E."},{"family":"Sandler","given":"Howard M."}],"issued":{"date-parts":[["2001"]]}}},{"id":2273,"uris":["http://zotero.org/users/3632044/items/Q8SCJ82C"],"uri":["http://zotero.org/users/3632044/items/Q8SCJ82C"],"itemData":{"id":2273,"type":"article-journal","title":"How do preschool children feel about themselves? Unraveling measurement and multidimensional self-concept structure","container-title":"Developmental Psychology","page":"376-393","volume":"38","issue":"3","source":"APA PsycNET","abstract":"Theoretical models suggest that 4- and 5-year-old children should be able to differentiate between multiple dimensions of self-concept, but empirical support is limited. A new 38-item Self Description Questionnaire for Preschoolers (SDQP) that measures 6 self-concept factors (Physical, Appearance, Peers, Parents, Verbal, and Math) was developed and tested. Through an individual-interview procedure, young children (4.0-5.6 years) completed the SDQP and achievement tests. The self-concept scales were reliable (.75-.89), first-order and higher order confirmatory factor analysis models fit the data, and factor correlations were mostly moderate (-.03-.73; Mdn=.29). Achievement test scores correlated modestly with academic self-concept factors (rs=.15-.40) but were nonsignificantly or significantly negatively related to nonacademic self-concepts. The results contribute to the critical debate about the validity of self-reports for preschool children, who distinguished between multiple dimensions of self-concept at an even younger age than suggested by previous self-concept research. (PsycINFO Database Record (c) 2016 APA, all rights reserved)","DOI":"10.1037/0012-1649.38.3.376","ISSN":"1939-0599(Electronic),0012-1649(Print)","title-short":"How do preschool children feel about themselves?","author":[{"family":"Marsh","given":"Herbert W."},{"family":"Ellis","given":"Louise A."},{"family":"Craven","given":"Rhonda G."}],"issued":{"date-parts":[["2002"]]}}},{"id":3578,"uris":["http://zotero.org/users/3632044/items/F4W6U79I"],"uri":["http://zotero.org/users/3632044/items/F4W6U79I"],"itemData":{"id":3578,"type":"article-journal","title":"GM-C: A growth mindset scale for young children","container-title":"PsyArXiv","URL":"https://psyarxiv.com/fgw8t/","DOI":"10.31234/osf.io/fgw8t","author":[{"family":"Muradoglu","given":"Melis"},{"family":"Porter","given":"Tenelle"},{"family":"Trzesniewski","given":"Kali"},{"family":"Cimpian","given":"Andrei"}],"issued":{"date-parts":[["2022",4,7]]}}}],"schema":"https://github.com/citation-style-language/schema/raw/master/csl-citation.json"} </w:instrText>
      </w:r>
      <w:r w:rsidR="008C675A">
        <w:rPr>
          <w:rFonts w:asciiTheme="majorBidi" w:hAnsiTheme="majorBidi" w:cstheme="majorBidi"/>
          <w:sz w:val="24"/>
          <w:szCs w:val="24"/>
        </w:rPr>
        <w:fldChar w:fldCharType="separate"/>
      </w:r>
      <w:r w:rsidR="004A65FD" w:rsidRPr="004A65FD">
        <w:rPr>
          <w:rFonts w:ascii="Times New Roman" w:hAnsi="Times New Roman" w:cs="Times New Roman"/>
          <w:sz w:val="24"/>
          <w:szCs w:val="24"/>
        </w:rPr>
        <w:t>(Davis-Kean &amp; Sandler, 2001; Marsh et al., 2002; Muradoglu et al., 2022)</w:t>
      </w:r>
      <w:r w:rsidR="008C675A">
        <w:rPr>
          <w:rFonts w:asciiTheme="majorBidi" w:hAnsiTheme="majorBidi" w:cstheme="majorBidi"/>
          <w:sz w:val="24"/>
          <w:szCs w:val="24"/>
        </w:rPr>
        <w:fldChar w:fldCharType="end"/>
      </w:r>
      <w:r w:rsidRPr="00E71C27">
        <w:rPr>
          <w:rFonts w:asciiTheme="majorBidi" w:hAnsiTheme="majorBidi" w:cstheme="majorBidi"/>
          <w:sz w:val="24"/>
          <w:szCs w:val="24"/>
        </w:rPr>
        <w:t xml:space="preserve">. Although systematic research on the assessment of narcissism in preschoolers is missing, preliminary evidence suggests that narcissism can already </w:t>
      </w:r>
      <w:r w:rsidRPr="00E71C27">
        <w:rPr>
          <w:rFonts w:asciiTheme="majorBidi" w:hAnsiTheme="majorBidi" w:cstheme="majorBidi"/>
          <w:sz w:val="24"/>
          <w:szCs w:val="24"/>
        </w:rPr>
        <w:lastRenderedPageBreak/>
        <w:t xml:space="preserve">be measured </w:t>
      </w:r>
      <w:r w:rsidR="00D028C7">
        <w:rPr>
          <w:rFonts w:asciiTheme="majorBidi" w:hAnsiTheme="majorBidi" w:cstheme="majorBidi"/>
          <w:sz w:val="24"/>
          <w:szCs w:val="24"/>
        </w:rPr>
        <w:t xml:space="preserve">reliably </w:t>
      </w:r>
      <w:r w:rsidRPr="00E71C27">
        <w:rPr>
          <w:rFonts w:asciiTheme="majorBidi" w:hAnsiTheme="majorBidi" w:cstheme="majorBidi"/>
          <w:sz w:val="24"/>
          <w:szCs w:val="24"/>
        </w:rPr>
        <w:t xml:space="preserve">in 5-year-olds </w:t>
      </w:r>
      <w:r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{"citationID":"avuut5fb0d","properties":{"formattedCitation":"(Harris et al., 2018)","plainCitation":"(Harris et al., 2018)","noteIndex":0},"citationItems":[{"id":425,"uris":["http://zotero.org/users/3632044/items/HCDI6G85"],"uri":["http://zotero.org/users/3632044/items/HCDI6G85"],"itemData":{"id":425,"type":"article-journal","title":"The Lifespan Self-Esteem Scale: Initial validation of a new measure of global self-esteem","container-title":"Journal of Personality Assessment","page":"84-95","volume":"100","issue":"1","source":"Taylor and Francis+NEJM","abstract":"This article introduces the Lifespan Self-Esteem Scale (LSE), a short measure of global self-esteem suitable for populations drawn from across the lifespan. Many existing measures of global self-esteem cannot be used across multiple developmental periods due to changes in item content, response formats, and other scale characteristics. This creates a need for a new lifespan scale so that changes in global self-esteem over time can be studied without confounding maturational changes with alterations in the measure. The LSE is a 4-item measure with a 5-point response format using items inspired by established self-esteem scales. The scale is essentially unidimensional and internally consistent, and it converges with existing self-esteem measures across ages 5 to 93 (N = 2,714). Thus, the LSE appears to be a useful measure of global self-esteem suitable for use across the lifespan as well as contexts where a short measure is desirable, such as populations with short attention spans or large projects assessing multiple constructs. Moreover, the LSE is one of the first global self-esteem scales to be validated for children younger than age 8, which provides the opportunity to broaden the field to include research on early formation and development of global self-esteem, an area that has previously been limited.","DOI":"10.1080/00223891.2016.1278380","ISSN":"0022-3891","note":"PMID: 28631973","title-short":"The Lifespan Self-Esteem Scale","author":[{"family":"Harris","given":"Michelle A."},{"family":"Donnellan","given":"M. Brent"},{"family":"Trzesniewski","given":"Kali H."}],"issued":{"date-parts":[["2018",1,2]]}}}],"schema":"https://github.com/citation-style-language/schema/raw/master/csl-citation.json"} </w:instrText>
      </w:r>
      <w:r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(Harris et al., 2018)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Thus, we reviewed evidence from children aged 4 and older.</w:t>
      </w:r>
    </w:p>
    <w:bookmarkEnd w:id="5"/>
    <w:bookmarkEnd w:id="7"/>
    <w:p w14:paraId="60637A00" w14:textId="33D06423" w:rsidR="00265AB6" w:rsidRPr="00E71C27" w:rsidRDefault="00265AB6"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t>Socioeconomic Disparities in Children’s Self-Views</w:t>
      </w:r>
    </w:p>
    <w:p w14:paraId="4E03A923" w14:textId="5FDB66DB" w:rsidR="00FB3D85" w:rsidRPr="00E71C27" w:rsidRDefault="00FB3D85" w:rsidP="00FB3D85">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Our </w:t>
      </w:r>
      <w:r w:rsidR="00C1247A" w:rsidRPr="00E71C27">
        <w:rPr>
          <w:rFonts w:asciiTheme="majorBidi" w:hAnsiTheme="majorBidi" w:cstheme="majorBidi"/>
          <w:sz w:val="24"/>
          <w:szCs w:val="24"/>
        </w:rPr>
        <w:t>framework holds</w:t>
      </w:r>
      <w:r w:rsidRPr="00E71C27">
        <w:rPr>
          <w:rFonts w:asciiTheme="majorBidi" w:hAnsiTheme="majorBidi" w:cstheme="majorBidi"/>
          <w:sz w:val="24"/>
          <w:szCs w:val="24"/>
        </w:rPr>
        <w:t xml:space="preserve"> that children’s SES-related experiences in the classroom shape their self-views, which in turn reinforce achievement inequality. This thesis is rooted in the tradition of social-cognitive development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{"citationID":"gTRElTeZ","properties":{"formattedCitation":"(Olson &amp; Dweck, 2008)","plainCitation":"(Olson &amp; Dweck, 2008)","noteIndex":0},"citationItems":[{"id":41,"uris":["http://zotero.org/users/3632044/items/Q93E2YPQ"],"uri":["http://zotero.org/users/3632044/items/Q93E2YPQ"],"itemData":{"id":41,"type":"article-journal","title":"A blueprint for social cognitive development","container-title":"Perspectives on Psychological Science","page":"193-202","volume":"3","issue":"3","source":"Google Scholar","DOI":"10.1111/j.1745-6924.2008.00074.x","author":[{"family":"Olson","given":"Kristina R."},{"family":"Dweck","given":"Carol S."}],"issued":{"date-parts":[["2008"]]}}}],"schema":"https://github.com/citation-style-language/schema/raw/master/csl-citation.json"}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(Olson &amp; Dweck, 2008)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which studies the relations among social contexts (e.g., SES), mental representations (e.g., self-views), and child outcomes (e.g., </w:t>
      </w:r>
      <w:r w:rsidR="002A0292">
        <w:rPr>
          <w:rFonts w:asciiTheme="majorBidi" w:hAnsiTheme="majorBidi" w:cstheme="majorBidi"/>
          <w:sz w:val="24"/>
          <w:szCs w:val="24"/>
        </w:rPr>
        <w:t>academic</w:t>
      </w:r>
      <w:r w:rsidR="002A0292"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achievement). </w:t>
      </w:r>
      <w:r w:rsidR="00FE204F">
        <w:rPr>
          <w:rFonts w:asciiTheme="majorBidi" w:hAnsiTheme="majorBidi" w:cstheme="majorBidi"/>
          <w:sz w:val="24"/>
          <w:szCs w:val="24"/>
        </w:rPr>
        <w:t>Given that</w:t>
      </w:r>
      <w:r w:rsidR="00FE204F" w:rsidRPr="00E71C27">
        <w:rPr>
          <w:rFonts w:asciiTheme="majorBidi" w:hAnsiTheme="majorBidi" w:cstheme="majorBidi"/>
          <w:sz w:val="24"/>
          <w:szCs w:val="24"/>
        </w:rPr>
        <w:t xml:space="preserve"> </w:t>
      </w:r>
      <w:r w:rsidR="00237F23" w:rsidRPr="00E71C27">
        <w:rPr>
          <w:rFonts w:asciiTheme="majorBidi" w:hAnsiTheme="majorBidi" w:cstheme="majorBidi"/>
          <w:sz w:val="24"/>
          <w:szCs w:val="24"/>
        </w:rPr>
        <w:t xml:space="preserve">self-views are relatively stable </w:t>
      </w:r>
      <w:r w:rsidR="00237F23">
        <w:rPr>
          <w:rFonts w:asciiTheme="majorBidi" w:hAnsiTheme="majorBidi" w:cstheme="majorBidi"/>
          <w:sz w:val="24"/>
          <w:szCs w:val="24"/>
        </w:rPr>
        <w:t xml:space="preserve">over time </w:t>
      </w:r>
      <w:r w:rsidR="00237F23" w:rsidRPr="00E71C27">
        <w:rPr>
          <w:rFonts w:asciiTheme="majorBidi" w:hAnsiTheme="majorBidi" w:cstheme="majorBidi"/>
          <w:sz w:val="24"/>
          <w:szCs w:val="24"/>
        </w:rPr>
        <w:fldChar w:fldCharType="begin"/>
      </w:r>
      <w:r w:rsidR="00237F23" w:rsidRPr="00E71C27">
        <w:rPr>
          <w:rFonts w:asciiTheme="majorBidi" w:hAnsiTheme="majorBidi" w:cstheme="majorBidi"/>
          <w:sz w:val="24"/>
          <w:szCs w:val="24"/>
        </w:rPr>
        <w:instrText xml:space="preserve"> ADDIN ZOTERO_ITEM CSL_CITATION {"citationID":"a266d8cdutq","properties":{"formattedCitation":"(Trzesniewski et al., 2003)","plainCitation":"(Trzesniewski et al., 2003)","noteIndex":0},"citationItems":[{"id":47,"uris":["http://zotero.org/users/3632044/items/DKAN59SL"],"uri":["http://zotero.org/users/3632044/items/DKAN59SL"],"itemData":{"id":47,"type":"article-journal","title":"Stability of self-esteem across the life span","container-title":"Journal of Personality and Social Psychology","page":"205-220","volume":"84","issue":"1","source":"APA PsycNET","abstract":"Two studies examined the rank-order stability of self-esteem from age 6 to 83: Study 1 was a meta-analysis of 50 published articles (N = 29,839) and Study 2 analyzed data from 4 large national studies (N = 74,381). Self-esteem showed substantial continuity over time (disattenuated correlations ranged from the .50s to .70s), comparable to the stability found for personality traits. Both studies provided evidence for a robust developmental trend: Self-esteem stability was low during childhood, increased throughout adolescence and young adulthood, and declined during midlife and old age. This trend could not be explained by age differences in the reliability of self-esteem measures, and generally replicated across gender, ethnicity, self-esteem scale, nationality (U.S. vs. non-U.S.), and year of publication.","DOI":"10.1037/0022-3514.84.1.205","ISSN":"1939-1315 0022-3514","language":"English","author":[{"family":"Trzesniewski","given":"Kali H."},{"family":"Brent","given":"M."},{"family":"Robins","given":"Richard W."}],"issued":{"date-parts":[["2003"]]}}}],"schema":"https://github.com/citation-style-language/schema/raw/master/csl-citation.json"} </w:instrText>
      </w:r>
      <w:r w:rsidR="00237F23" w:rsidRPr="00E71C27">
        <w:rPr>
          <w:rFonts w:asciiTheme="majorBidi" w:hAnsiTheme="majorBidi" w:cstheme="majorBidi"/>
          <w:sz w:val="24"/>
          <w:szCs w:val="24"/>
        </w:rPr>
        <w:fldChar w:fldCharType="separate"/>
      </w:r>
      <w:r w:rsidR="00237F23" w:rsidRPr="00E71C27">
        <w:rPr>
          <w:rFonts w:asciiTheme="majorBidi" w:hAnsiTheme="majorBidi" w:cstheme="majorBidi"/>
          <w:sz w:val="24"/>
          <w:szCs w:val="24"/>
        </w:rPr>
        <w:t>(Trzesniewski et al., 2003)</w:t>
      </w:r>
      <w:r w:rsidR="00237F23" w:rsidRPr="00E71C27">
        <w:rPr>
          <w:rFonts w:asciiTheme="majorBidi" w:hAnsiTheme="majorBidi" w:cstheme="majorBidi"/>
          <w:sz w:val="24"/>
          <w:szCs w:val="24"/>
        </w:rPr>
        <w:fldChar w:fldCharType="end"/>
      </w:r>
      <w:r w:rsidR="00237F23" w:rsidRPr="00E71C27">
        <w:rPr>
          <w:rFonts w:asciiTheme="majorBidi" w:hAnsiTheme="majorBidi" w:cstheme="majorBidi"/>
          <w:sz w:val="24"/>
          <w:szCs w:val="24"/>
        </w:rPr>
        <w:t xml:space="preserve">, early acquired self-views </w:t>
      </w:r>
      <w:r w:rsidR="00E443D8">
        <w:rPr>
          <w:rFonts w:asciiTheme="majorBidi" w:hAnsiTheme="majorBidi" w:cstheme="majorBidi"/>
          <w:sz w:val="24"/>
          <w:szCs w:val="24"/>
        </w:rPr>
        <w:t>can</w:t>
      </w:r>
      <w:r w:rsidR="00237F23" w:rsidRPr="00E71C27">
        <w:rPr>
          <w:rFonts w:asciiTheme="majorBidi" w:hAnsiTheme="majorBidi" w:cstheme="majorBidi"/>
          <w:sz w:val="24"/>
          <w:szCs w:val="24"/>
        </w:rPr>
        <w:t xml:space="preserve"> influence academic achievement long after the causes of these self-views</w:t>
      </w:r>
      <w:r w:rsidR="00237F23">
        <w:rPr>
          <w:rFonts w:asciiTheme="majorBidi" w:hAnsiTheme="majorBidi" w:cstheme="majorBidi"/>
          <w:sz w:val="24"/>
          <w:szCs w:val="24"/>
        </w:rPr>
        <w:t xml:space="preserve"> </w:t>
      </w:r>
      <w:r w:rsidR="00237F23" w:rsidRPr="00E71C27">
        <w:rPr>
          <w:rFonts w:asciiTheme="majorBidi" w:hAnsiTheme="majorBidi" w:cstheme="majorBidi"/>
          <w:sz w:val="24"/>
          <w:szCs w:val="24"/>
        </w:rPr>
        <w:t>have subsided</w:t>
      </w:r>
      <w:r w:rsidR="00C833F9">
        <w:rPr>
          <w:rFonts w:asciiTheme="majorBidi" w:hAnsiTheme="majorBidi" w:cstheme="majorBidi"/>
          <w:sz w:val="24"/>
          <w:szCs w:val="24"/>
        </w:rPr>
        <w:t xml:space="preserve"> (e.g., long after children </w:t>
      </w:r>
      <w:r w:rsidR="0015463C">
        <w:rPr>
          <w:rFonts w:asciiTheme="majorBidi" w:hAnsiTheme="majorBidi" w:cstheme="majorBidi"/>
          <w:sz w:val="24"/>
          <w:szCs w:val="24"/>
        </w:rPr>
        <w:t>received low-ability feedback from</w:t>
      </w:r>
      <w:r w:rsidR="00C833F9">
        <w:rPr>
          <w:rFonts w:asciiTheme="majorBidi" w:hAnsiTheme="majorBidi" w:cstheme="majorBidi"/>
          <w:sz w:val="24"/>
          <w:szCs w:val="24"/>
        </w:rPr>
        <w:t xml:space="preserve"> their teachers based on their SES)</w:t>
      </w:r>
      <w:r w:rsidR="00237F23"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As such, self-views </w:t>
      </w:r>
      <w:r w:rsidR="00FE204F">
        <w:rPr>
          <w:rFonts w:asciiTheme="majorBidi" w:hAnsiTheme="majorBidi" w:cstheme="majorBidi"/>
          <w:sz w:val="24"/>
          <w:szCs w:val="24"/>
        </w:rPr>
        <w:t>are</w:t>
      </w:r>
      <w:r w:rsidRPr="00E71C27">
        <w:rPr>
          <w:rFonts w:asciiTheme="majorBidi" w:hAnsiTheme="majorBidi" w:cstheme="majorBidi"/>
          <w:sz w:val="24"/>
          <w:szCs w:val="24"/>
        </w:rPr>
        <w:t xml:space="preserve"> </w:t>
      </w:r>
      <w:r w:rsidR="00FE204F">
        <w:rPr>
          <w:rFonts w:asciiTheme="majorBidi" w:hAnsiTheme="majorBidi" w:cstheme="majorBidi"/>
          <w:sz w:val="24"/>
          <w:szCs w:val="24"/>
        </w:rPr>
        <w:t>considered</w:t>
      </w:r>
      <w:r w:rsidRPr="00E71C27">
        <w:rPr>
          <w:rFonts w:asciiTheme="majorBidi" w:hAnsiTheme="majorBidi" w:cstheme="majorBidi"/>
          <w:sz w:val="24"/>
          <w:szCs w:val="24"/>
        </w:rPr>
        <w:t xml:space="preserve"> “means through which children package their experiences and carry them forward”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{"citationID":"RU2tDyQw","properties":{"formattedCitation":"(Dweck &amp; London, 2004, p. 428)","plainCitation":"(Dweck &amp; London, 2004, p. 428)","noteIndex":0},"citationItems":[{"id":85,"uris":["http://zotero.org/users/3632044/items/KGGRWVF4"],"uri":["http://zotero.org/users/3632044/items/KGGRWVF4"],"itemData":{"id":85,"type":"article-journal","title":"The role of mental representation in social development","container-title":"Merrill-Palmer Quarterly","page":"428-444","volume":"50","issue":"4","source":"Project MUSE","abstract":"In this article we focus on a major advance of the past few decades: the introduction of mental representation as a tool for understanding social development. We argue that despite the considerable contributions made by this approach, it is underrepresented in social developmental research, except in the area of attachment. We go on to show that mental representations (1) play a key role in the social and self-related outcomes researchers value most highly, (2) are the carriers of socialization experience and a major means through which experience affects children's outcomes, (3) have unique implications for pinpointing important socialization practices and designing effective interventions, and (4) can link social development to other areas in psychology. We also suggest, along with other recent authors, that mental representations hold the key to understanding the important issue of continuity and change in development.","DOI":"10.1353/mpq.2004.0029","ISSN":"1535-0266","author":[{"family":"Dweck","given":"Carol S."},{"family":"London","given":"Bonita E."}],"issued":{"date-parts":[["2004",10,8]]}},"locator":"428"}],"schema":"https://github.com/citation-style-language/schema/raw/master/csl-citation.json"}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(Dweck &amp; London, 2004, p. 428)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p>
    <w:p w14:paraId="411ED766" w14:textId="471F4741" w:rsidR="00C1247A" w:rsidRPr="00E71C27" w:rsidRDefault="00C1247A" w:rsidP="00C1247A">
      <w:pPr>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Our framework complements, but does not challenge, research on how structural factors—</w:t>
      </w:r>
      <w:r w:rsidR="005B1B3B">
        <w:rPr>
          <w:rFonts w:asciiTheme="majorBidi" w:hAnsiTheme="majorBidi" w:cstheme="majorBidi"/>
          <w:sz w:val="24"/>
          <w:szCs w:val="24"/>
        </w:rPr>
        <w:t xml:space="preserve">stable, </w:t>
      </w:r>
      <w:r w:rsidRPr="00E71C27">
        <w:rPr>
          <w:rFonts w:asciiTheme="majorBidi" w:hAnsiTheme="majorBidi" w:cstheme="majorBidi"/>
          <w:sz w:val="24"/>
          <w:szCs w:val="24"/>
        </w:rPr>
        <w:t xml:space="preserve">interconnected societal forces that systematically advantage some social groups and disadvantage others—contribute to achievement inequality </w:t>
      </w:r>
      <w:r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{"citationID":"a1ea4ce0tei","properties":{"formattedCitation":"(Amemiya et al., 2023)","plainCitation":"(Amemiya et al., 2023)","noteIndex":0},"citationItems":[{"id":4024,"uris":["http://zotero.org/users/3632044/items/JPBRTC52"],"uri":["http://zotero.org/users/3632044/items/JPBRTC52"],"itemData":{"id":4024,"type":"article-journal","title":"Thinking structurally: A cognitive framework for understanding how people attribute inequality to structural causes","container-title":"Perspectives on Psychological Science","page":"259-274","volume":"18","issue":"2","source":"SAGE Journals","abstract":"To make accurate causal inferences about social-group inequalities, people must consider structural causes. Structural causes are a distinct type of extrinsic cause?they are stable, interconnected societal forces that systematically advantage some social groups and disadvantage others. We propose a new cognitive framework to specify how people attribute inequality to structural causes. This framework is rooted in counterfactual theories of causal judgment and suggests that people will recognize structural factors as causal when they are perceived as ?difference-making? for inequality above and beyond any intrinsic causes. Building on this foundation, our framework makes the following contributions. First, we propose specific types of evidence that support difference-making inferences about structural factors: within-group change (i.e., observing that disadvantaged groups? outcomes improve under better societal conditions) and well-matched between-group comparisons (i.e., observing that advantaged group members, who have similar baseline traits to the disadvantaged group, experience more favorable societal conditions and life outcomes). Second, we consider contextual, cognitive, and motivational barriers that may complicate the availability and acceptance of this evidence. We conclude by exploring how the framework might be applied in future research examining people?s causal inferences about inequality.","DOI":"10.1177/17456916221093593","ISSN":"1745-6916","title-short":"Thinking Structurally","journalAbbreviation":"Perspect Psychol Sci","language":"en","author":[{"family":"Amemiya","given":"Jamie"},{"family":"Mortenson","given":"Elizabeth"},{"family":"Heyman","given":"Gail D."},{"family":"Walker","given":"Caren M."}],"issued":{"date-parts":[["2023"]],"season":"maart"}}}],"schema":"https://github.com/citation-style-language/schema/raw/master/csl-citation.json"} </w:instrText>
      </w:r>
      <w:r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(Amemiya et al., 2023)</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FF6130">
        <w:rPr>
          <w:rFonts w:asciiTheme="majorBidi" w:hAnsiTheme="majorBidi" w:cstheme="majorBidi"/>
          <w:sz w:val="24"/>
          <w:szCs w:val="24"/>
        </w:rPr>
        <w:t xml:space="preserve">Examples of </w:t>
      </w:r>
      <w:r w:rsidRPr="00E71C27">
        <w:rPr>
          <w:rFonts w:asciiTheme="majorBidi" w:hAnsiTheme="majorBidi" w:cstheme="majorBidi"/>
          <w:sz w:val="24"/>
          <w:szCs w:val="24"/>
        </w:rPr>
        <w:t>structural factors</w:t>
      </w:r>
      <w:r w:rsidR="00FF6130">
        <w:rPr>
          <w:rFonts w:asciiTheme="majorBidi" w:hAnsiTheme="majorBidi" w:cstheme="majorBidi"/>
          <w:sz w:val="24"/>
          <w:szCs w:val="24"/>
        </w:rPr>
        <w:t xml:space="preserve"> are</w:t>
      </w:r>
      <w:r w:rsidRPr="00E71C27">
        <w:rPr>
          <w:rFonts w:asciiTheme="majorBidi" w:hAnsiTheme="majorBidi" w:cstheme="majorBidi"/>
          <w:sz w:val="24"/>
          <w:szCs w:val="24"/>
        </w:rPr>
        <w:t xml:space="preserve"> low-SES families’ reduced access to high-quality schooling, housing, food, health care, and educational materials </w:t>
      </w:r>
      <w:r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{"citationID":"a1sacv7aoik","properties":{"formattedCitation":"(Brooks-Gunn &amp; Duncan, 1997)","plainCitation":"(Brooks-Gunn &amp; Duncan, 1997)","noteIndex":0},"citationItems":[{"id":2192,"uris":["http://zotero.org/users/3632044/items/VLF6TMTW"],"uri":["http://zotero.org/users/3632044/items/VLF6TMTW"],"itemData":{"id":2192,"type":"article-journal","title":"The effects of poverty on children","container-title":"The Future of Children","page":"55-71","volume":"7","issue":"2","abstract":"[Although hundreds of studies have documented the association between family poverty and children's health, achievement, and behavior, few measure the effects of the timing, depth, and duration of poverty on children, and many fail to adjust for other family characteristics (for example, female headship, mother's age, and schooling) that may account for much of the observed correlation between poverty and child outcomes. This article focuses on a recent set of studies that explore the relationship between poverty and child outcomes in depth. By and large, this research supports the conclusion that family income has selective but, in some instances, quite substantial effects on child and adolescent well-being. Family income appears to be more strongly related to children's ability and achievement than to their emotional outcomes. Children who live in extreme poverty or who live below the poverty line for multiple years appear, all other things being equal, to suffer the worst outcomes. The timing of poverty also seems to be important for certain child outcomes. Children who experience poverty during their preschool and early school years have lower rates of school completion than children and adolescents who experience poverty only in later years. Although more research is needed on the significance of the timing of poverty on child outcomes, findings to date suggest that interventions during early childhood may be most important in reducing poverty's impact on children.]","DOI":"10.2307/1602387","ISSN":"10548289, 15501558","author":[{"family":"Brooks-Gunn","given":"Jeanne"},{"family":"Duncan","given":"Greg J."}],"issued":{"date-parts":[["1997"]]}}}],"schema":"https://github.com/citation-style-language/schema/raw/master/csl-citation.json"} </w:instrText>
      </w:r>
      <w:r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(Brooks-Gunn &amp; Duncan, 1997)</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Our framework </w:t>
      </w:r>
      <w:r w:rsidR="00FF6130">
        <w:rPr>
          <w:rFonts w:asciiTheme="majorBidi" w:hAnsiTheme="majorBidi" w:cstheme="majorBidi"/>
          <w:sz w:val="24"/>
          <w:szCs w:val="24"/>
        </w:rPr>
        <w:t xml:space="preserve">advocates </w:t>
      </w:r>
      <w:r w:rsidR="00CE295A">
        <w:rPr>
          <w:rFonts w:asciiTheme="majorBidi" w:hAnsiTheme="majorBidi" w:cstheme="majorBidi"/>
          <w:sz w:val="24"/>
          <w:szCs w:val="24"/>
        </w:rPr>
        <w:t>that</w:t>
      </w:r>
      <w:r w:rsidRPr="00E71C27">
        <w:rPr>
          <w:rFonts w:asciiTheme="majorBidi" w:hAnsiTheme="majorBidi" w:cstheme="majorBidi"/>
          <w:sz w:val="24"/>
          <w:szCs w:val="24"/>
        </w:rPr>
        <w:t xml:space="preserve"> some structural factors</w:t>
      </w:r>
      <w:r w:rsidR="00C833F9">
        <w:rPr>
          <w:rFonts w:asciiTheme="majorBidi" w:hAnsiTheme="majorBidi" w:cstheme="majorBidi"/>
          <w:sz w:val="24"/>
          <w:szCs w:val="24"/>
        </w:rPr>
        <w:t xml:space="preserve"> (e.g., stereotypes) </w:t>
      </w:r>
      <w:r w:rsidR="00CE295A">
        <w:rPr>
          <w:rFonts w:asciiTheme="majorBidi" w:hAnsiTheme="majorBidi" w:cstheme="majorBidi"/>
          <w:sz w:val="24"/>
          <w:szCs w:val="24"/>
        </w:rPr>
        <w:t xml:space="preserve">can </w:t>
      </w:r>
      <w:r w:rsidRPr="00E71C27">
        <w:rPr>
          <w:rFonts w:asciiTheme="majorBidi" w:hAnsiTheme="majorBidi" w:cstheme="majorBidi"/>
          <w:sz w:val="24"/>
          <w:szCs w:val="24"/>
        </w:rPr>
        <w:t>become ingrained in children’s self-views</w:t>
      </w:r>
      <w:r w:rsidR="003C3845">
        <w:rPr>
          <w:rFonts w:asciiTheme="majorBidi" w:hAnsiTheme="majorBidi" w:cstheme="majorBidi"/>
          <w:sz w:val="24"/>
          <w:szCs w:val="24"/>
        </w:rPr>
        <w:t xml:space="preserve"> and, consequently, undermine academic achievement</w:t>
      </w:r>
      <w:r w:rsidRPr="00E71C27">
        <w:rPr>
          <w:rFonts w:asciiTheme="majorBidi" w:hAnsiTheme="majorBidi" w:cstheme="majorBidi"/>
          <w:sz w:val="24"/>
          <w:szCs w:val="24"/>
        </w:rPr>
        <w:t xml:space="preserve">. Yet, simply teaching children to adopt certain self-views—without addressing the structural factors that give rise to them—is insufficient and potentially harmful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{"citationID":"GW3s1yAK","properties":{"formattedCitation":"(Sheehy-Skeffington, 2022)","plainCitation":"(Sheehy-Skeffington, 2022)","noteIndex":0},"citationItems":[{"id":3172,"uris":["http://zotero.org/users/3632044/items/GY6F7D5Q"],"uri":["http://zotero.org/users/3632044/items/GY6F7D5Q"],"itemData":{"id":3172,"type":"article-magazine","title":"Why we shouldn’t push a positive mindset on those in poverty","container-title":"Psyche","abstract":"Living in poverty is not caused by a faulty mindset, it’s a response to scarcity and marginalisation","URL":"https://psyche.co/ideas/why-we-shouldnt-push-a-positive-mindset-on-those-in-poverty","language":"en","author":[{"family":"Sheehy-Skeffington","given":"Jennifer"}],"issued":{"date-parts":[["2022",2,16]]},"accessed":{"date-parts":[["2022",8,15]]}}}],"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(Sheehy-Skeffington, 2022)</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Doing so could convey to children that they are themselves to blame for their predicament, and to policy makers that achievement inequality can be tackled through psychological intervention alone, reducing </w:t>
      </w:r>
      <w:r w:rsidR="00FF6130">
        <w:rPr>
          <w:rFonts w:asciiTheme="majorBidi" w:hAnsiTheme="majorBidi" w:cstheme="majorBidi"/>
          <w:sz w:val="24"/>
          <w:szCs w:val="24"/>
        </w:rPr>
        <w:t xml:space="preserve">political </w:t>
      </w:r>
      <w:r w:rsidRPr="00E71C27">
        <w:rPr>
          <w:rFonts w:asciiTheme="majorBidi" w:hAnsiTheme="majorBidi" w:cstheme="majorBidi"/>
          <w:sz w:val="24"/>
          <w:szCs w:val="24"/>
        </w:rPr>
        <w:t xml:space="preserve">support for </w:t>
      </w:r>
      <w:r w:rsidR="0015463C">
        <w:rPr>
          <w:rFonts w:asciiTheme="majorBidi" w:hAnsiTheme="majorBidi" w:cstheme="majorBidi"/>
          <w:sz w:val="24"/>
          <w:szCs w:val="24"/>
        </w:rPr>
        <w:t>system-level change</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{"citationID":"a3j0d761fd","properties":{"formattedCitation":"(Brummelman &amp; Ziemer, in press)","plainCitation":"(Brummelman &amp; Ziemer, in press)","noteIndex":0},"citationItems":[{"id":3938,"uris":["http://zotero.org/users/3632044/items/76V6NAQG"],"uri":["http://zotero.org/users/3632044/items/76V6NAQG"],"itemData":{"id":3938,"type":"article-magazine","title":"The confidence trap: Why teaching self-confidence can backfire and perpetuate inequality","container-title":"Psyche","abstract":"Living in poverty is not caused by a faulty mindset, it’s a response to scarcity and marginalisation","language":"en","author":[{"family":"Brummelman","given":"Eddie"},{"family":"Ziemer","given":"Kelly Lynn"}],"issued":{"literal":"in press"},"accessed":{"date-parts":[["2022",8,15]]}}}],"schema":"https://github.com/citation-style-language/schema/raw/master/csl-citation.json"} </w:instrText>
      </w:r>
      <w:r w:rsidRPr="00E71C27">
        <w:rPr>
          <w:rFonts w:asciiTheme="majorBidi" w:hAnsiTheme="majorBidi" w:cstheme="majorBidi"/>
          <w:sz w:val="24"/>
          <w:szCs w:val="24"/>
        </w:rPr>
        <w:fldChar w:fldCharType="separate"/>
      </w:r>
      <w:r w:rsidR="0063338B" w:rsidRPr="00B13F20">
        <w:rPr>
          <w:rFonts w:ascii="Times New Roman" w:hAnsi="Times New Roman" w:cs="Times New Roman"/>
          <w:sz w:val="24"/>
        </w:rPr>
        <w:t>(Brummelman &amp; Ziemer, in press)</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C833F9">
        <w:rPr>
          <w:rFonts w:asciiTheme="majorBidi" w:hAnsiTheme="majorBidi" w:cstheme="majorBidi"/>
          <w:sz w:val="24"/>
          <w:szCs w:val="24"/>
        </w:rPr>
        <w:t>Accordingly, we theorize that self-view interventions can be effective only if they consider the structural factors contributing to these self-views</w:t>
      </w:r>
      <w:r w:rsidRPr="00E71C27">
        <w:rPr>
          <w:rFonts w:asciiTheme="majorBidi" w:hAnsiTheme="majorBidi" w:cstheme="majorBidi"/>
          <w:sz w:val="24"/>
          <w:szCs w:val="24"/>
        </w:rPr>
        <w:t>.</w:t>
      </w:r>
    </w:p>
    <w:p w14:paraId="634C2FA9" w14:textId="3AA7F308" w:rsidR="00265AB6" w:rsidRPr="00E71C27" w:rsidRDefault="00265AB6"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lastRenderedPageBreak/>
        <w:t xml:space="preserve">Based on </w:t>
      </w:r>
      <w:r w:rsidR="00FF6130">
        <w:rPr>
          <w:rFonts w:asciiTheme="majorBidi" w:hAnsiTheme="majorBidi" w:cstheme="majorBidi"/>
          <w:sz w:val="24"/>
          <w:szCs w:val="24"/>
        </w:rPr>
        <w:t xml:space="preserve">the </w:t>
      </w:r>
      <w:r w:rsidR="000A760A">
        <w:rPr>
          <w:rFonts w:asciiTheme="majorBidi" w:hAnsiTheme="majorBidi" w:cstheme="majorBidi"/>
          <w:sz w:val="24"/>
          <w:szCs w:val="24"/>
        </w:rPr>
        <w:t>psychological</w:t>
      </w:r>
      <w:r w:rsidR="0021246C" w:rsidRPr="00E71C27">
        <w:rPr>
          <w:rFonts w:asciiTheme="majorBidi" w:hAnsiTheme="majorBidi" w:cstheme="majorBidi"/>
          <w:sz w:val="24"/>
          <w:szCs w:val="24"/>
        </w:rPr>
        <w:t>, educational, and sociological literature</w:t>
      </w:r>
      <w:r w:rsidR="00FF6130">
        <w:rPr>
          <w:rFonts w:asciiTheme="majorBidi" w:hAnsiTheme="majorBidi" w:cstheme="majorBidi"/>
          <w:sz w:val="24"/>
          <w:szCs w:val="24"/>
        </w:rPr>
        <w:t>s</w:t>
      </w:r>
      <w:r w:rsidRPr="00E71C27">
        <w:rPr>
          <w:rFonts w:asciiTheme="majorBidi" w:hAnsiTheme="majorBidi" w:cstheme="majorBidi"/>
          <w:sz w:val="24"/>
          <w:szCs w:val="24"/>
        </w:rPr>
        <w:t xml:space="preserve">, we </w:t>
      </w:r>
      <w:r w:rsidR="0037440E" w:rsidRPr="00E71C27">
        <w:rPr>
          <w:rFonts w:asciiTheme="majorBidi" w:hAnsiTheme="majorBidi" w:cstheme="majorBidi"/>
          <w:sz w:val="24"/>
          <w:szCs w:val="24"/>
        </w:rPr>
        <w:t xml:space="preserve">illustrate </w:t>
      </w:r>
      <w:r w:rsidRPr="00E71C27">
        <w:rPr>
          <w:rFonts w:asciiTheme="majorBidi" w:hAnsiTheme="majorBidi" w:cstheme="majorBidi"/>
          <w:sz w:val="24"/>
          <w:szCs w:val="24"/>
        </w:rPr>
        <w:t xml:space="preserve">that </w:t>
      </w:r>
      <w:r w:rsidR="003F0073">
        <w:rPr>
          <w:rFonts w:asciiTheme="majorBidi" w:hAnsiTheme="majorBidi" w:cstheme="majorBidi"/>
          <w:sz w:val="24"/>
          <w:szCs w:val="24"/>
        </w:rPr>
        <w:t xml:space="preserve">children from </w:t>
      </w:r>
      <w:r w:rsidR="007C3907" w:rsidRPr="00E71C27">
        <w:rPr>
          <w:rFonts w:asciiTheme="majorBidi" w:hAnsiTheme="majorBidi" w:cstheme="majorBidi"/>
          <w:sz w:val="24"/>
          <w:szCs w:val="24"/>
        </w:rPr>
        <w:t xml:space="preserve">low-SES </w:t>
      </w:r>
      <w:r w:rsidR="003F0073">
        <w:rPr>
          <w:rFonts w:asciiTheme="majorBidi" w:hAnsiTheme="majorBidi" w:cstheme="majorBidi"/>
          <w:sz w:val="24"/>
          <w:szCs w:val="24"/>
        </w:rPr>
        <w:t>backgrounds</w:t>
      </w:r>
      <w:r w:rsidR="003F0073"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perceive themselves as less intelligent, less able to grow their intelligence, less </w:t>
      </w:r>
      <w:r w:rsidR="00FC7A4B" w:rsidRPr="00E71C27">
        <w:rPr>
          <w:rFonts w:asciiTheme="majorBidi" w:hAnsiTheme="majorBidi" w:cstheme="majorBidi"/>
          <w:sz w:val="24"/>
          <w:szCs w:val="24"/>
        </w:rPr>
        <w:t>deserving</w:t>
      </w:r>
      <w:r w:rsidRPr="00E71C27">
        <w:rPr>
          <w:rFonts w:asciiTheme="majorBidi" w:hAnsiTheme="majorBidi" w:cstheme="majorBidi"/>
          <w:sz w:val="24"/>
          <w:szCs w:val="24"/>
        </w:rPr>
        <w:t>, and less worthy</w:t>
      </w:r>
      <w:r w:rsidR="00A27683" w:rsidRPr="00E71C27">
        <w:rPr>
          <w:rFonts w:asciiTheme="majorBidi" w:hAnsiTheme="majorBidi" w:cstheme="majorBidi"/>
          <w:sz w:val="24"/>
          <w:szCs w:val="24"/>
        </w:rPr>
        <w:t xml:space="preserve"> </w:t>
      </w:r>
      <w:r w:rsidR="00E748AC" w:rsidRPr="00E71C27">
        <w:rPr>
          <w:rFonts w:asciiTheme="majorBidi" w:hAnsiTheme="majorBidi" w:cstheme="majorBidi"/>
          <w:sz w:val="24"/>
          <w:szCs w:val="24"/>
        </w:rPr>
        <w:t xml:space="preserve">than do their peers </w:t>
      </w:r>
      <w:r w:rsidR="00DE4693">
        <w:rPr>
          <w:rFonts w:asciiTheme="majorBidi" w:hAnsiTheme="majorBidi" w:cstheme="majorBidi"/>
          <w:sz w:val="24"/>
          <w:szCs w:val="24"/>
        </w:rPr>
        <w:t xml:space="preserve">from high-SES backgrounds </w:t>
      </w:r>
      <w:r w:rsidR="00A27683" w:rsidRPr="00E71C27">
        <w:rPr>
          <w:rFonts w:asciiTheme="majorBidi" w:hAnsiTheme="majorBidi" w:cstheme="majorBidi"/>
          <w:sz w:val="24"/>
          <w:szCs w:val="24"/>
        </w:rPr>
        <w:t>(Figure 1)</w:t>
      </w:r>
      <w:r w:rsidRPr="00E71C27">
        <w:rPr>
          <w:rFonts w:asciiTheme="majorBidi" w:hAnsiTheme="majorBidi" w:cstheme="majorBidi"/>
          <w:sz w:val="24"/>
          <w:szCs w:val="24"/>
        </w:rPr>
        <w:t xml:space="preserve">. </w:t>
      </w:r>
      <w:r w:rsidR="00FC3E15" w:rsidRPr="00E71C27">
        <w:rPr>
          <w:rFonts w:asciiTheme="majorBidi" w:hAnsiTheme="majorBidi" w:cstheme="majorBidi"/>
          <w:sz w:val="24"/>
          <w:szCs w:val="24"/>
        </w:rPr>
        <w:t>We show that t</w:t>
      </w:r>
      <w:r w:rsidR="00FD4233" w:rsidRPr="00E71C27">
        <w:rPr>
          <w:rFonts w:asciiTheme="majorBidi" w:hAnsiTheme="majorBidi" w:cstheme="majorBidi"/>
          <w:sz w:val="24"/>
          <w:szCs w:val="24"/>
        </w:rPr>
        <w:t>hese</w:t>
      </w:r>
      <w:r w:rsidRPr="00E71C27">
        <w:rPr>
          <w:rFonts w:asciiTheme="majorBidi" w:hAnsiTheme="majorBidi" w:cstheme="majorBidi"/>
          <w:sz w:val="24"/>
          <w:szCs w:val="24"/>
        </w:rPr>
        <w:t xml:space="preserve"> self-views </w:t>
      </w:r>
      <w:r w:rsidR="00FC3E15" w:rsidRPr="00E71C27">
        <w:rPr>
          <w:rFonts w:asciiTheme="majorBidi" w:hAnsiTheme="majorBidi" w:cstheme="majorBidi"/>
          <w:sz w:val="24"/>
          <w:szCs w:val="24"/>
        </w:rPr>
        <w:t>are</w:t>
      </w:r>
      <w:r w:rsidR="00FF6130">
        <w:rPr>
          <w:rFonts w:asciiTheme="majorBidi" w:hAnsiTheme="majorBidi" w:cstheme="majorBidi"/>
          <w:sz w:val="24"/>
          <w:szCs w:val="24"/>
        </w:rPr>
        <w:t xml:space="preserve"> neither</w:t>
      </w:r>
      <w:r w:rsidR="00FC3E15" w:rsidRPr="00E71C27">
        <w:rPr>
          <w:rFonts w:asciiTheme="majorBidi" w:hAnsiTheme="majorBidi" w:cstheme="majorBidi"/>
          <w:sz w:val="24"/>
          <w:szCs w:val="24"/>
        </w:rPr>
        <w:t xml:space="preserve"> realistic (</w:t>
      </w:r>
      <w:r w:rsidR="00F40B36">
        <w:rPr>
          <w:rFonts w:asciiTheme="majorBidi" w:hAnsiTheme="majorBidi" w:cstheme="majorBidi"/>
          <w:sz w:val="24"/>
          <w:szCs w:val="24"/>
        </w:rPr>
        <w:t>as</w:t>
      </w:r>
      <w:r w:rsidR="00FC3E15" w:rsidRPr="00E71C27">
        <w:rPr>
          <w:rFonts w:asciiTheme="majorBidi" w:hAnsiTheme="majorBidi" w:cstheme="majorBidi"/>
          <w:sz w:val="24"/>
          <w:szCs w:val="24"/>
        </w:rPr>
        <w:t xml:space="preserve"> they </w:t>
      </w:r>
      <w:r w:rsidRPr="00E71C27">
        <w:rPr>
          <w:rFonts w:asciiTheme="majorBidi" w:hAnsiTheme="majorBidi" w:cstheme="majorBidi"/>
          <w:sz w:val="24"/>
          <w:szCs w:val="24"/>
        </w:rPr>
        <w:t xml:space="preserve">exist independent of children’s actual abilities </w:t>
      </w:r>
      <w:r w:rsidR="00A23FF0" w:rsidRPr="00E71C27">
        <w:rPr>
          <w:rFonts w:asciiTheme="majorBidi" w:hAnsiTheme="majorBidi" w:cstheme="majorBidi"/>
          <w:sz w:val="24"/>
          <w:szCs w:val="24"/>
        </w:rPr>
        <w:t>and</w:t>
      </w:r>
      <w:r w:rsidRPr="00E71C27">
        <w:rPr>
          <w:rFonts w:asciiTheme="majorBidi" w:hAnsiTheme="majorBidi" w:cstheme="majorBidi"/>
          <w:sz w:val="24"/>
          <w:szCs w:val="24"/>
        </w:rPr>
        <w:t xml:space="preserve"> achievements</w:t>
      </w:r>
      <w:r w:rsidR="00FC3E15" w:rsidRPr="00E71C27">
        <w:rPr>
          <w:rFonts w:asciiTheme="majorBidi" w:hAnsiTheme="majorBidi" w:cstheme="majorBidi"/>
          <w:sz w:val="24"/>
          <w:szCs w:val="24"/>
        </w:rPr>
        <w:t>)</w:t>
      </w:r>
      <w:r w:rsidR="00450545" w:rsidRPr="00E71C27">
        <w:rPr>
          <w:rFonts w:asciiTheme="majorBidi" w:hAnsiTheme="majorBidi" w:cstheme="majorBidi"/>
          <w:sz w:val="24"/>
          <w:szCs w:val="24"/>
        </w:rPr>
        <w:t xml:space="preserve"> </w:t>
      </w:r>
      <w:r w:rsidR="00FC3E15" w:rsidRPr="00E71C27">
        <w:rPr>
          <w:rFonts w:asciiTheme="majorBidi" w:hAnsiTheme="majorBidi" w:cstheme="majorBidi"/>
          <w:sz w:val="24"/>
          <w:szCs w:val="24"/>
        </w:rPr>
        <w:t>no</w:t>
      </w:r>
      <w:r w:rsidR="00FF6130">
        <w:rPr>
          <w:rFonts w:asciiTheme="majorBidi" w:hAnsiTheme="majorBidi" w:cstheme="majorBidi"/>
          <w:sz w:val="24"/>
          <w:szCs w:val="24"/>
        </w:rPr>
        <w:t>r</w:t>
      </w:r>
      <w:r w:rsidR="00FC3E15" w:rsidRPr="00E71C27">
        <w:rPr>
          <w:rFonts w:asciiTheme="majorBidi" w:hAnsiTheme="majorBidi" w:cstheme="majorBidi"/>
          <w:sz w:val="24"/>
          <w:szCs w:val="24"/>
        </w:rPr>
        <w:t xml:space="preserve"> epiphenomenal (</w:t>
      </w:r>
      <w:r w:rsidR="00F40B36">
        <w:rPr>
          <w:rFonts w:asciiTheme="majorBidi" w:hAnsiTheme="majorBidi" w:cstheme="majorBidi"/>
          <w:sz w:val="24"/>
          <w:szCs w:val="24"/>
        </w:rPr>
        <w:t>as</w:t>
      </w:r>
      <w:r w:rsidR="00FC3E15" w:rsidRPr="00E71C27">
        <w:rPr>
          <w:rFonts w:asciiTheme="majorBidi" w:hAnsiTheme="majorBidi" w:cstheme="majorBidi"/>
          <w:sz w:val="24"/>
          <w:szCs w:val="24"/>
        </w:rPr>
        <w:t xml:space="preserve"> they </w:t>
      </w:r>
      <w:r w:rsidR="001A0525" w:rsidRPr="00E71C27">
        <w:rPr>
          <w:rFonts w:asciiTheme="majorBidi" w:hAnsiTheme="majorBidi" w:cstheme="majorBidi"/>
          <w:sz w:val="24"/>
          <w:szCs w:val="24"/>
        </w:rPr>
        <w:t>undercut</w:t>
      </w:r>
      <w:r w:rsidRPr="00E71C27">
        <w:rPr>
          <w:rFonts w:asciiTheme="majorBidi" w:hAnsiTheme="majorBidi" w:cstheme="majorBidi"/>
          <w:sz w:val="24"/>
          <w:szCs w:val="24"/>
        </w:rPr>
        <w:t xml:space="preserve"> academic achievement</w:t>
      </w:r>
      <w:r w:rsidR="00FC3E15" w:rsidRPr="00E71C27">
        <w:rPr>
          <w:rFonts w:asciiTheme="majorBidi" w:hAnsiTheme="majorBidi" w:cstheme="majorBidi"/>
          <w:sz w:val="24"/>
          <w:szCs w:val="24"/>
        </w:rPr>
        <w:t xml:space="preserve"> over time)</w:t>
      </w:r>
      <w:r w:rsidRPr="00E71C27">
        <w:rPr>
          <w:rFonts w:asciiTheme="majorBidi" w:hAnsiTheme="majorBidi" w:cstheme="majorBidi"/>
          <w:sz w:val="24"/>
          <w:szCs w:val="24"/>
        </w:rPr>
        <w:t>.</w:t>
      </w:r>
      <w:r w:rsidR="00E748AC" w:rsidRPr="00E71C27">
        <w:rPr>
          <w:rFonts w:asciiTheme="majorBidi" w:hAnsiTheme="majorBidi" w:cstheme="majorBidi"/>
          <w:sz w:val="24"/>
          <w:szCs w:val="24"/>
        </w:rPr>
        <w:t xml:space="preserve"> </w:t>
      </w:r>
      <w:r w:rsidR="00147B89" w:rsidRPr="00E71C27">
        <w:rPr>
          <w:rFonts w:asciiTheme="majorBidi" w:hAnsiTheme="majorBidi" w:cstheme="majorBidi"/>
          <w:sz w:val="24"/>
          <w:szCs w:val="24"/>
        </w:rPr>
        <w:t xml:space="preserve">We do not claim that </w:t>
      </w:r>
      <w:r w:rsidR="003F0073">
        <w:rPr>
          <w:rFonts w:asciiTheme="majorBidi" w:hAnsiTheme="majorBidi" w:cstheme="majorBidi"/>
          <w:sz w:val="24"/>
          <w:szCs w:val="24"/>
        </w:rPr>
        <w:t>the</w:t>
      </w:r>
      <w:r w:rsidR="00147B89" w:rsidRPr="00E71C27">
        <w:rPr>
          <w:rFonts w:asciiTheme="majorBidi" w:hAnsiTheme="majorBidi" w:cstheme="majorBidi"/>
          <w:sz w:val="24"/>
          <w:szCs w:val="24"/>
        </w:rPr>
        <w:t xml:space="preserve"> self-views </w:t>
      </w:r>
      <w:r w:rsidR="003F0073">
        <w:rPr>
          <w:rFonts w:asciiTheme="majorBidi" w:hAnsiTheme="majorBidi" w:cstheme="majorBidi"/>
          <w:sz w:val="24"/>
          <w:szCs w:val="24"/>
        </w:rPr>
        <w:t xml:space="preserve">of children from low-SES backgrounds </w:t>
      </w:r>
      <w:r w:rsidR="00147B89" w:rsidRPr="00E71C27">
        <w:rPr>
          <w:rFonts w:asciiTheme="majorBidi" w:hAnsiTheme="majorBidi" w:cstheme="majorBidi"/>
          <w:sz w:val="24"/>
          <w:szCs w:val="24"/>
        </w:rPr>
        <w:t xml:space="preserve">are downright negative; even if their self-views are more negative than those of their </w:t>
      </w:r>
      <w:r w:rsidR="00DE4693">
        <w:rPr>
          <w:rFonts w:asciiTheme="majorBidi" w:hAnsiTheme="majorBidi" w:cstheme="majorBidi"/>
          <w:sz w:val="24"/>
          <w:szCs w:val="24"/>
        </w:rPr>
        <w:t>peers from high-SES backgrounds</w:t>
      </w:r>
      <w:r w:rsidR="00147B89" w:rsidRPr="00E71C27">
        <w:rPr>
          <w:rFonts w:asciiTheme="majorBidi" w:hAnsiTheme="majorBidi" w:cstheme="majorBidi"/>
          <w:sz w:val="24"/>
          <w:szCs w:val="24"/>
        </w:rPr>
        <w:t>, they may still be positive</w:t>
      </w:r>
      <w:r w:rsidR="003F0073">
        <w:rPr>
          <w:rFonts w:asciiTheme="majorBidi" w:hAnsiTheme="majorBidi" w:cstheme="majorBidi"/>
          <w:sz w:val="24"/>
          <w:szCs w:val="24"/>
        </w:rPr>
        <w:t xml:space="preserve"> overall</w:t>
      </w:r>
      <w:r w:rsidR="00147B89" w:rsidRPr="00E71C27">
        <w:rPr>
          <w:rFonts w:asciiTheme="majorBidi" w:hAnsiTheme="majorBidi" w:cstheme="majorBidi"/>
          <w:sz w:val="24"/>
          <w:szCs w:val="24"/>
        </w:rPr>
        <w:t>. Indeed, most children’s self-views are positive (Thomaes et al., 2017).</w:t>
      </w:r>
    </w:p>
    <w:p w14:paraId="7CCD422E" w14:textId="77777777" w:rsidR="00265AB6" w:rsidRPr="00E71C27" w:rsidRDefault="00265AB6"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Self-Perceived Ability</w:t>
      </w:r>
    </w:p>
    <w:p w14:paraId="19229A76" w14:textId="56ACB11A" w:rsidR="00640462" w:rsidRPr="003521AA" w:rsidRDefault="00265AB6"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Self-perceived ability refers to children’s subjective evaluations of their ability</w:t>
      </w:r>
      <w:r w:rsidR="008F7B8D" w:rsidRPr="00E71C27">
        <w:rPr>
          <w:rFonts w:asciiTheme="majorBidi" w:hAnsiTheme="majorBidi" w:cstheme="majorBidi"/>
          <w:sz w:val="24"/>
          <w:szCs w:val="24"/>
        </w:rPr>
        <w:t>,</w:t>
      </w:r>
      <w:r w:rsidRPr="00E71C27">
        <w:rPr>
          <w:rFonts w:asciiTheme="majorBidi" w:hAnsiTheme="majorBidi" w:cstheme="majorBidi"/>
          <w:sz w:val="24"/>
          <w:szCs w:val="24"/>
        </w:rPr>
        <w:t xml:space="preserve"> often </w:t>
      </w:r>
      <w:r w:rsidR="008F7B8D" w:rsidRPr="00E71C27">
        <w:rPr>
          <w:rFonts w:asciiTheme="majorBidi" w:hAnsiTheme="majorBidi" w:cstheme="majorBidi"/>
          <w:sz w:val="24"/>
          <w:szCs w:val="24"/>
        </w:rPr>
        <w:t>operationalized as</w:t>
      </w:r>
      <w:r w:rsidRPr="00E71C27">
        <w:rPr>
          <w:rFonts w:asciiTheme="majorBidi" w:hAnsiTheme="majorBidi" w:cstheme="majorBidi"/>
          <w:sz w:val="24"/>
          <w:szCs w:val="24"/>
        </w:rPr>
        <w:t xml:space="preserve"> self-efficacy or academic self-concept</w:t>
      </w:r>
      <w:r w:rsidR="000A4A27"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{"citationID":"IaCdB1Qr","properties":{"formattedCitation":"(Marsh et al., 2017)","plainCitation":"(Marsh et al., 2017)","noteIndex":0},"citationItems":[{"id":2806,"uris":["http://zotero.org/users/3632044/items/GM2J9S3F"],"uri":["http://zotero.org/users/3632044/items/GM2J9S3F"],"itemData":{"id":2806,"type":"chapter","title":"Competence self-perceptions","container-title":"Handbook of competence and motivation: Theory and application","publisher":"The Guilford Press","publisher-place":"New York, NY, US","page":"85-115","edition":"2","source":"APA PsycNet","event-place":"New York, NY, US","abstract":"Researchers have conceptualized competence self-beliefs in different ways and from a variety of theoretical perspectives (e.g., self-concept, self-esteem, self-efficacy, expectations of success, confidence, competency). In the social sciences, particularly in the motivation and self-belief areas, researchers tend to focus on their preferred constructs, paying relatively little attention to testing how (or whether) they differ from other constructs. This leads to jingle-jangle fallacies , in which two scales with similar names might measure different constructs while two scales with apparently dissimilar labels might measure similar constructs. In this chapter we operationalize competence perceptions as the competence component of self-concept, but we also juxtapose the different terms used to represent competency self-perceptions, in an attempt to clarify some of the prevalent areas of confusion, which is organized around self-efficacy. (PsycInfo Database Record (c) 2020 APA, all rights reserved)","ISBN":"978-1-4625-2960-5","author":[{"family":"Marsh","given":"Herbert W."},{"family":"Martin","given":"Andrew J."},{"family":"Yeung","given":"Alexander Seeshing"},{"family":"Craven","given":"Rhonda G."}],"editor":[{"family":"Elliot","given":"Andrew J."},{"family":"Dweck","given":"Carol S."},{"family":"Yeager","given":"David S."}],"issued":{"date-parts":[["2017"]]}}}],"schema":"https://github.com/citation-style-language/schema/raw/master/csl-citation.json"}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(Marsh et al., 2017)</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Self-efficacy is a prospective evaluation of what one thinks </w:t>
      </w:r>
      <w:r w:rsidR="00FC3E15" w:rsidRPr="00E71C27">
        <w:rPr>
          <w:rFonts w:asciiTheme="majorBidi" w:hAnsiTheme="majorBidi" w:cstheme="majorBidi"/>
          <w:sz w:val="24"/>
          <w:szCs w:val="24"/>
        </w:rPr>
        <w:t xml:space="preserve">one </w:t>
      </w:r>
      <w:r w:rsidRPr="00E71C27">
        <w:rPr>
          <w:rFonts w:asciiTheme="majorBidi" w:hAnsiTheme="majorBidi" w:cstheme="majorBidi"/>
          <w:sz w:val="24"/>
          <w:szCs w:val="24"/>
        </w:rPr>
        <w:t xml:space="preserve">will be able </w:t>
      </w:r>
      <w:r w:rsidR="0037440E" w:rsidRPr="00E71C27">
        <w:rPr>
          <w:rFonts w:asciiTheme="majorBidi" w:hAnsiTheme="majorBidi" w:cstheme="majorBidi"/>
          <w:sz w:val="24"/>
          <w:szCs w:val="24"/>
        </w:rPr>
        <w:t xml:space="preserve">to </w:t>
      </w:r>
      <w:r w:rsidRPr="00E71C27">
        <w:rPr>
          <w:rFonts w:asciiTheme="majorBidi" w:hAnsiTheme="majorBidi" w:cstheme="majorBidi"/>
          <w:sz w:val="24"/>
          <w:szCs w:val="24"/>
        </w:rPr>
        <w:t xml:space="preserve">accomplish, often relative to </w:t>
      </w:r>
      <w:r w:rsidR="003A5342" w:rsidRPr="00E71C27">
        <w:rPr>
          <w:rFonts w:asciiTheme="majorBidi" w:hAnsiTheme="majorBidi" w:cstheme="majorBidi"/>
          <w:sz w:val="24"/>
          <w:szCs w:val="24"/>
        </w:rPr>
        <w:t xml:space="preserve">one’s </w:t>
      </w:r>
      <w:r w:rsidRPr="00E71C27">
        <w:rPr>
          <w:rFonts w:asciiTheme="majorBidi" w:hAnsiTheme="majorBidi" w:cstheme="majorBidi"/>
          <w:sz w:val="24"/>
          <w:szCs w:val="24"/>
        </w:rPr>
        <w:t xml:space="preserve">goals (e.g., “How well will I </w:t>
      </w:r>
      <w:r w:rsidR="008F7B8D" w:rsidRPr="00E71C27">
        <w:rPr>
          <w:rFonts w:asciiTheme="majorBidi" w:hAnsiTheme="majorBidi" w:cstheme="majorBidi"/>
          <w:sz w:val="24"/>
          <w:szCs w:val="24"/>
        </w:rPr>
        <w:t>do</w:t>
      </w:r>
      <w:r w:rsidRPr="00E71C27">
        <w:rPr>
          <w:rFonts w:asciiTheme="majorBidi" w:hAnsiTheme="majorBidi" w:cstheme="majorBidi"/>
          <w:sz w:val="24"/>
          <w:szCs w:val="24"/>
        </w:rPr>
        <w:t xml:space="preserve"> on this mathematics exam?”). Academic self-concept</w:t>
      </w:r>
      <w:r w:rsidR="002A484A"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is a retrospective evaluation of one’s ability, </w:t>
      </w:r>
      <w:r w:rsidR="00FF6130">
        <w:rPr>
          <w:rFonts w:asciiTheme="majorBidi" w:hAnsiTheme="majorBidi" w:cstheme="majorBidi"/>
          <w:sz w:val="24"/>
          <w:szCs w:val="24"/>
        </w:rPr>
        <w:t>typically</w:t>
      </w:r>
      <w:r w:rsidR="00FF6130"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based on </w:t>
      </w:r>
      <w:r w:rsidR="003A5342" w:rsidRPr="003521AA">
        <w:rPr>
          <w:rFonts w:asciiTheme="majorBidi" w:hAnsiTheme="majorBidi" w:cstheme="majorBidi"/>
          <w:sz w:val="24"/>
          <w:szCs w:val="24"/>
        </w:rPr>
        <w:t xml:space="preserve">one’s </w:t>
      </w:r>
      <w:r w:rsidRPr="003521AA">
        <w:rPr>
          <w:rFonts w:asciiTheme="majorBidi" w:hAnsiTheme="majorBidi" w:cstheme="majorBidi"/>
          <w:sz w:val="24"/>
          <w:szCs w:val="24"/>
        </w:rPr>
        <w:t xml:space="preserve">past accomplishments and relative to others (e.g., “How good am I at mathematics?”). </w:t>
      </w:r>
      <w:r w:rsidR="000A4A27" w:rsidRPr="003521AA">
        <w:rPr>
          <w:rFonts w:asciiTheme="majorBidi" w:hAnsiTheme="majorBidi" w:cstheme="majorBidi"/>
          <w:sz w:val="24"/>
          <w:szCs w:val="24"/>
        </w:rPr>
        <w:t xml:space="preserve">Given that both </w:t>
      </w:r>
      <w:r w:rsidR="004F4380" w:rsidRPr="003521AA">
        <w:rPr>
          <w:rFonts w:asciiTheme="majorBidi" w:hAnsiTheme="majorBidi" w:cstheme="majorBidi"/>
          <w:sz w:val="24"/>
          <w:szCs w:val="24"/>
        </w:rPr>
        <w:t>constructs emphasi</w:t>
      </w:r>
      <w:r w:rsidR="000A4A27" w:rsidRPr="003521AA">
        <w:rPr>
          <w:rFonts w:asciiTheme="majorBidi" w:hAnsiTheme="majorBidi" w:cstheme="majorBidi"/>
          <w:sz w:val="24"/>
          <w:szCs w:val="24"/>
        </w:rPr>
        <w:t>ze</w:t>
      </w:r>
      <w:r w:rsidR="004F4380" w:rsidRPr="003521AA">
        <w:rPr>
          <w:rFonts w:asciiTheme="majorBidi" w:hAnsiTheme="majorBidi" w:cstheme="majorBidi"/>
          <w:sz w:val="24"/>
          <w:szCs w:val="24"/>
        </w:rPr>
        <w:t xml:space="preserve"> perceived competence</w:t>
      </w:r>
      <w:r w:rsidRPr="003521AA">
        <w:rPr>
          <w:rFonts w:asciiTheme="majorBidi" w:hAnsiTheme="majorBidi" w:cstheme="majorBidi"/>
          <w:sz w:val="24"/>
          <w:szCs w:val="24"/>
        </w:rPr>
        <w:t xml:space="preserve"> </w:t>
      </w:r>
      <w:r w:rsidRPr="003521AA">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{"citationID":"WHocViug","properties":{"formattedCitation":"(Marsh et al., 2017)","plainCitation":"(Marsh et al., 2017)","noteIndex":0},"citationItems":[{"id":2806,"uris":["http://zotero.org/users/3632044/items/GM2J9S3F"],"uri":["http://zotero.org/users/3632044/items/GM2J9S3F"],"itemData":{"id":2806,"type":"chapter","title":"Competence self-perceptions","container-title":"Handbook of competence and motivation: Theory and application","publisher":"The Guilford Press","publisher-place":"New York, NY, US","page":"85-115","edition":"2","source":"APA PsycNet","event-place":"New York, NY, US","abstract":"Researchers have conceptualized competence self-beliefs in different ways and from a variety of theoretical perspectives (e.g., self-concept, self-esteem, self-efficacy, expectations of success, confidence, competency). In the social sciences, particularly in the motivation and self-belief areas, researchers tend to focus on their preferred constructs, paying relatively little attention to testing how (or whether) they differ from other constructs. This leads to jingle-jangle fallacies , in which two scales with similar names might measure different constructs while two scales with apparently dissimilar labels might measure similar constructs. In this chapter we operationalize competence perceptions as the competence component of self-concept, but we also juxtapose the different terms used to represent competency self-perceptions, in an attempt to clarify some of the prevalent areas of confusion, which is organized around self-efficacy. (PsycInfo Database Record (c) 2020 APA, all rights reserved)","ISBN":"978-1-4625-2960-5","author":[{"family":"Marsh","given":"Herbert W."},{"family":"Martin","given":"Andrew J."},{"family":"Yeung","given":"Alexander Seeshing"},{"family":"Craven","given":"Rhonda G."}],"editor":[{"family":"Elliot","given":"Andrew J."},{"family":"Dweck","given":"Carol S."},{"family":"Yeager","given":"David S."}],"issued":{"date-parts":[["2017"]]}}}],"schema":"https://github.com/citation-style-language/schema/raw/master/csl-citation.json"} </w:instrText>
      </w:r>
      <w:r w:rsidRPr="003521AA">
        <w:rPr>
          <w:rFonts w:asciiTheme="majorBidi" w:hAnsiTheme="majorBidi" w:cstheme="majorBidi"/>
          <w:sz w:val="24"/>
          <w:szCs w:val="24"/>
        </w:rPr>
        <w:fldChar w:fldCharType="separate"/>
      </w:r>
      <w:r w:rsidRPr="003521AA">
        <w:rPr>
          <w:rFonts w:asciiTheme="majorBidi" w:hAnsiTheme="majorBidi" w:cstheme="majorBidi"/>
          <w:sz w:val="24"/>
          <w:szCs w:val="24"/>
        </w:rPr>
        <w:t>(Marsh et al., 2017)</w:t>
      </w:r>
      <w:r w:rsidRPr="003521AA">
        <w:rPr>
          <w:rFonts w:asciiTheme="majorBidi" w:hAnsiTheme="majorBidi" w:cstheme="majorBidi"/>
          <w:sz w:val="24"/>
          <w:szCs w:val="24"/>
        </w:rPr>
        <w:fldChar w:fldCharType="end"/>
      </w:r>
      <w:r w:rsidRPr="003521AA">
        <w:rPr>
          <w:rFonts w:asciiTheme="majorBidi" w:hAnsiTheme="majorBidi" w:cstheme="majorBidi"/>
          <w:sz w:val="24"/>
          <w:szCs w:val="24"/>
        </w:rPr>
        <w:t xml:space="preserve">, we refer to </w:t>
      </w:r>
      <w:r w:rsidR="008F7B8D" w:rsidRPr="003521AA">
        <w:rPr>
          <w:rFonts w:asciiTheme="majorBidi" w:hAnsiTheme="majorBidi" w:cstheme="majorBidi"/>
          <w:sz w:val="24"/>
          <w:szCs w:val="24"/>
        </w:rPr>
        <w:t>them</w:t>
      </w:r>
      <w:r w:rsidRPr="003521AA">
        <w:rPr>
          <w:rFonts w:asciiTheme="majorBidi" w:hAnsiTheme="majorBidi" w:cstheme="majorBidi"/>
          <w:sz w:val="24"/>
          <w:szCs w:val="24"/>
        </w:rPr>
        <w:t xml:space="preserve"> as self-perceived ability. </w:t>
      </w:r>
      <w:r w:rsidR="00640462" w:rsidRPr="003521AA">
        <w:rPr>
          <w:rFonts w:asciiTheme="majorBidi" w:hAnsiTheme="majorBidi" w:cstheme="majorBidi"/>
          <w:sz w:val="24"/>
          <w:szCs w:val="24"/>
        </w:rPr>
        <w:t xml:space="preserve">Individual differences in self-perceived ability </w:t>
      </w:r>
      <w:r w:rsidR="00640462" w:rsidRPr="004D51B9">
        <w:rPr>
          <w:rFonts w:asciiTheme="majorBidi" w:hAnsiTheme="majorBidi" w:cstheme="majorBidi"/>
          <w:sz w:val="24"/>
          <w:szCs w:val="24"/>
        </w:rPr>
        <w:t xml:space="preserve">emerge in early childhood, around age </w:t>
      </w:r>
      <w:r w:rsidR="008F7B8D" w:rsidRPr="004D51B9">
        <w:rPr>
          <w:rFonts w:asciiTheme="majorBidi" w:hAnsiTheme="majorBidi" w:cstheme="majorBidi"/>
          <w:sz w:val="24"/>
          <w:szCs w:val="24"/>
        </w:rPr>
        <w:t>of 4</w:t>
      </w:r>
      <w:r w:rsidR="00640462" w:rsidRPr="004D51B9">
        <w:rPr>
          <w:rFonts w:asciiTheme="majorBidi" w:hAnsiTheme="majorBidi" w:cstheme="majorBidi"/>
          <w:sz w:val="24"/>
          <w:szCs w:val="24"/>
        </w:rPr>
        <w:t>,</w:t>
      </w:r>
      <w:r w:rsidR="00640462" w:rsidRPr="003521AA">
        <w:rPr>
          <w:rFonts w:asciiTheme="majorBidi" w:hAnsiTheme="majorBidi" w:cstheme="majorBidi"/>
          <w:sz w:val="24"/>
          <w:szCs w:val="24"/>
        </w:rPr>
        <w:t xml:space="preserve"> when children can evaluate their abstract traits </w:t>
      </w:r>
      <w:r w:rsidR="008F7B8D" w:rsidRPr="003521AA">
        <w:rPr>
          <w:rFonts w:asciiTheme="majorBidi" w:hAnsiTheme="majorBidi" w:cstheme="majorBidi"/>
          <w:sz w:val="24"/>
          <w:szCs w:val="24"/>
        </w:rPr>
        <w:fldChar w:fldCharType="begin"/>
      </w:r>
      <w:r w:rsidR="008F7B8D" w:rsidRPr="003521AA">
        <w:rPr>
          <w:rFonts w:asciiTheme="majorBidi" w:hAnsiTheme="majorBidi" w:cstheme="majorBidi"/>
          <w:sz w:val="24"/>
          <w:szCs w:val="24"/>
        </w:rPr>
        <w:instrText xml:space="preserve"> ADDIN ZOTERO_ITEM CSL_CITATION {"citationID":"l11KFs8W","properties":{"formattedCitation":"(Marsh et al., 2002)","plainCitation":"(Marsh et al., 2002)","noteIndex":0},"citationItems":[{"id":2273,"uris":["http://zotero.org/users/3632044/items/Q8SCJ82C"],"uri":["http://zotero.org/users/3632044/items/Q8SCJ82C"],"itemData":{"id":2273,"type":"article-journal","title":"How do preschool children feel about themselves? Unraveling measurement and multidimensional self-concept structure","container-title":"Developmental Psychology","page":"376-393","volume":"38","issue":"3","source":"APA PsycNET","abstract":"Theoretical models suggest that 4- and 5-year-old children should be able to differentiate between multiple dimensions of self-concept, but empirical support is limited. A new 38-item Self Description Questionnaire for Preschoolers (SDQP) that measures 6 self-concept factors (Physical, Appearance, Peers, Parents, Verbal, and Math) was developed and tested. Through an individual-interview procedure, young children (4.0-5.6 years) completed the SDQP and achievement tests. The self-concept scales were reliable (.75-.89), first-order and higher order confirmatory factor analysis models fit the data, and factor correlations were mostly moderate (-.03-.73; Mdn=.29). Achievement test scores correlated modestly with academic self-concept factors (rs=.15-.40) but were nonsignificantly or significantly negatively related to nonacademic self-concepts. The results contribute to the critical debate about the validity of self-reports for preschool children, who distinguished between multiple dimensions of self-concept at an even younger age than suggested by previous self-concept research. (PsycINFO Database Record (c) 2016 APA, all rights reserved)","DOI":"10.1037/0012-1649.38.3.376","ISSN":"1939-0599(Electronic),0012-1649(Print)","title-short":"How do preschool children feel about themselves?","author":[{"family":"Marsh","given":"Herbert W."},{"family":"Ellis","given":"Louise A."},{"family":"Craven","given":"Rhonda G."}],"issued":{"date-parts":[["2002"]]}}}],"schema":"https://github.com/citation-style-language/schema/raw/master/csl-citation.json"} </w:instrText>
      </w:r>
      <w:r w:rsidR="008F7B8D" w:rsidRPr="003521AA">
        <w:rPr>
          <w:rFonts w:asciiTheme="majorBidi" w:hAnsiTheme="majorBidi" w:cstheme="majorBidi"/>
          <w:sz w:val="24"/>
          <w:szCs w:val="24"/>
        </w:rPr>
        <w:fldChar w:fldCharType="separate"/>
      </w:r>
      <w:r w:rsidR="008F7B8D" w:rsidRPr="003521AA">
        <w:rPr>
          <w:rFonts w:asciiTheme="majorBidi" w:hAnsiTheme="majorBidi" w:cstheme="majorBidi"/>
          <w:sz w:val="24"/>
          <w:szCs w:val="24"/>
        </w:rPr>
        <w:t>(Marsh et al., 2002)</w:t>
      </w:r>
      <w:r w:rsidR="008F7B8D" w:rsidRPr="003521AA">
        <w:rPr>
          <w:rFonts w:asciiTheme="majorBidi" w:hAnsiTheme="majorBidi" w:cstheme="majorBidi"/>
          <w:sz w:val="24"/>
          <w:szCs w:val="24"/>
        </w:rPr>
        <w:fldChar w:fldCharType="end"/>
      </w:r>
      <w:r w:rsidR="00640462" w:rsidRPr="003521AA">
        <w:rPr>
          <w:rFonts w:asciiTheme="majorBidi" w:hAnsiTheme="majorBidi" w:cstheme="majorBidi"/>
          <w:sz w:val="24"/>
          <w:szCs w:val="24"/>
        </w:rPr>
        <w:t>.</w:t>
      </w:r>
    </w:p>
    <w:p w14:paraId="27530924" w14:textId="650D8444" w:rsidR="00265AB6" w:rsidRPr="003521AA" w:rsidRDefault="00640462"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 xml:space="preserve">Self-perceived ability </w:t>
      </w:r>
      <w:r w:rsidR="008F7B8D" w:rsidRPr="003521AA">
        <w:rPr>
          <w:rFonts w:asciiTheme="majorBidi" w:hAnsiTheme="majorBidi" w:cstheme="majorBidi"/>
          <w:sz w:val="24"/>
          <w:szCs w:val="24"/>
        </w:rPr>
        <w:t>benefits</w:t>
      </w:r>
      <w:r w:rsidRPr="003521AA">
        <w:rPr>
          <w:rFonts w:asciiTheme="majorBidi" w:hAnsiTheme="majorBidi" w:cstheme="majorBidi"/>
          <w:sz w:val="24"/>
          <w:szCs w:val="24"/>
        </w:rPr>
        <w:t xml:space="preserve"> academic achievement</w:t>
      </w:r>
      <w:r w:rsidR="00290490" w:rsidRPr="003521AA">
        <w:rPr>
          <w:rFonts w:asciiTheme="majorBidi" w:hAnsiTheme="majorBidi" w:cstheme="majorBidi"/>
          <w:sz w:val="24"/>
          <w:szCs w:val="24"/>
        </w:rPr>
        <w:t>. C</w:t>
      </w:r>
      <w:r w:rsidR="00265AB6" w:rsidRPr="003521AA">
        <w:rPr>
          <w:rFonts w:asciiTheme="majorBidi" w:hAnsiTheme="majorBidi" w:cstheme="majorBidi"/>
          <w:sz w:val="24"/>
          <w:szCs w:val="24"/>
        </w:rPr>
        <w:t xml:space="preserve">hildren </w:t>
      </w:r>
      <w:r w:rsidR="00EC41E7" w:rsidRPr="003521AA">
        <w:rPr>
          <w:rFonts w:asciiTheme="majorBidi" w:hAnsiTheme="majorBidi" w:cstheme="majorBidi"/>
          <w:sz w:val="24"/>
          <w:szCs w:val="24"/>
        </w:rPr>
        <w:t>high on</w:t>
      </w:r>
      <w:r w:rsidR="00265AB6" w:rsidRPr="003521AA">
        <w:rPr>
          <w:rFonts w:asciiTheme="majorBidi" w:hAnsiTheme="majorBidi" w:cstheme="majorBidi"/>
          <w:sz w:val="24"/>
          <w:szCs w:val="24"/>
        </w:rPr>
        <w:t xml:space="preserve"> self-perceived ability </w:t>
      </w:r>
      <w:r w:rsidR="00B5283C" w:rsidRPr="003521AA">
        <w:rPr>
          <w:rFonts w:asciiTheme="majorBidi" w:hAnsiTheme="majorBidi" w:cstheme="majorBidi"/>
          <w:sz w:val="24"/>
          <w:szCs w:val="24"/>
        </w:rPr>
        <w:t xml:space="preserve">regard </w:t>
      </w:r>
      <w:r w:rsidR="00265AB6" w:rsidRPr="003521AA">
        <w:rPr>
          <w:rFonts w:asciiTheme="majorBidi" w:hAnsiTheme="majorBidi" w:cstheme="majorBidi"/>
          <w:sz w:val="24"/>
          <w:szCs w:val="24"/>
        </w:rPr>
        <w:t>themselves as competent and believe they will accomplish the tasks</w:t>
      </w:r>
      <w:r w:rsidR="0037440E" w:rsidRPr="003521AA">
        <w:rPr>
          <w:rFonts w:asciiTheme="majorBidi" w:hAnsiTheme="majorBidi" w:cstheme="majorBidi"/>
          <w:sz w:val="24"/>
          <w:szCs w:val="24"/>
        </w:rPr>
        <w:t xml:space="preserve"> they under</w:t>
      </w:r>
      <w:r w:rsidR="00265AB6" w:rsidRPr="003521AA">
        <w:rPr>
          <w:rFonts w:asciiTheme="majorBidi" w:hAnsiTheme="majorBidi" w:cstheme="majorBidi"/>
          <w:sz w:val="24"/>
          <w:szCs w:val="24"/>
        </w:rPr>
        <w:t>take</w:t>
      </w:r>
      <w:r w:rsidR="00290490" w:rsidRPr="003521AA">
        <w:rPr>
          <w:rFonts w:asciiTheme="majorBidi" w:hAnsiTheme="majorBidi" w:cstheme="majorBidi"/>
          <w:sz w:val="24"/>
          <w:szCs w:val="24"/>
        </w:rPr>
        <w:t xml:space="preserve">, so </w:t>
      </w:r>
      <w:r w:rsidRPr="003521AA">
        <w:rPr>
          <w:rFonts w:asciiTheme="majorBidi" w:hAnsiTheme="majorBidi" w:cstheme="majorBidi"/>
          <w:sz w:val="24"/>
          <w:szCs w:val="24"/>
        </w:rPr>
        <w:t>t</w:t>
      </w:r>
      <w:r w:rsidR="00265AB6" w:rsidRPr="003521AA">
        <w:rPr>
          <w:rFonts w:asciiTheme="majorBidi" w:hAnsiTheme="majorBidi" w:cstheme="majorBidi"/>
          <w:sz w:val="24"/>
          <w:szCs w:val="24"/>
        </w:rPr>
        <w:t xml:space="preserve">hey </w:t>
      </w:r>
      <w:r w:rsidR="00F94E69" w:rsidRPr="003521AA">
        <w:rPr>
          <w:rFonts w:asciiTheme="majorBidi" w:hAnsiTheme="majorBidi" w:cstheme="majorBidi"/>
          <w:sz w:val="24"/>
          <w:szCs w:val="24"/>
        </w:rPr>
        <w:t>eagerly</w:t>
      </w:r>
      <w:r w:rsidR="00265AB6" w:rsidRPr="003521AA">
        <w:rPr>
          <w:rFonts w:asciiTheme="majorBidi" w:hAnsiTheme="majorBidi" w:cstheme="majorBidi"/>
          <w:sz w:val="24"/>
          <w:szCs w:val="24"/>
        </w:rPr>
        <w:t xml:space="preserve"> </w:t>
      </w:r>
      <w:r w:rsidR="0037440E" w:rsidRPr="003521AA">
        <w:rPr>
          <w:rFonts w:asciiTheme="majorBidi" w:hAnsiTheme="majorBidi" w:cstheme="majorBidi"/>
          <w:sz w:val="24"/>
          <w:szCs w:val="24"/>
        </w:rPr>
        <w:t>engage in</w:t>
      </w:r>
      <w:r w:rsidR="00265AB6" w:rsidRPr="003521AA">
        <w:rPr>
          <w:rFonts w:asciiTheme="majorBidi" w:hAnsiTheme="majorBidi" w:cstheme="majorBidi"/>
          <w:sz w:val="24"/>
          <w:szCs w:val="24"/>
        </w:rPr>
        <w:t xml:space="preserve"> tasks and persist in the face of difficulty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{"citationID":"U7qQS8Jw","properties":{"formattedCitation":"(Bandura, 1997)","plainCitation":"(Bandura, 1997)","noteIndex":0},"citationItems":[{"id":3223,"uris":["http://zotero.org/users/3632044/items/RI5Q37UZ"],"uri":["http://zotero.org/users/3632044/items/RI5Q37UZ"],"itemData":{"id":3223,"type":"book","title":"Self-efficacy: The exercise of control","collection-title":"Self-efficacy:  The exercise of control","publisher":"W. H. Freeman","publisher-place":"New York, NY","number-of-pages":"ix, 604","source":"APA PsycNET","event-place":"New York, NY","abstract":"\"Self Efficacy\" is the result of over 20 yrs of research by the psychologist, Albert Bandura, and the ever-widening circle of related research that has emerged from Bandura's original work.  Intended for advanced undergraduate or graduate courses, or for professional use, the book is based on Bandura's theory that those with high self-efficacy expectancies—the belief that one can achieve what one sets out to do—are healthier, more effective, and generally more successful than those with low self-efficacy expectancies. (PsycINFO Database Record (c) 2016 APA, all rights reserved)","ISBN":"978-0-7167-2626-5","title-short":"Self-efficacy","author":[{"family":"Bandura","given":"Albert"}],"issued":{"date-parts":[["1997"]]}}}],"schema":"https://github.com/citation-style-language/schema/raw/master/csl-citation.json"}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(Bandura, 1997)</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9D281C" w:rsidRPr="003521AA">
        <w:rPr>
          <w:rFonts w:asciiTheme="majorBidi" w:hAnsiTheme="majorBidi" w:cstheme="majorBidi"/>
          <w:sz w:val="24"/>
          <w:szCs w:val="24"/>
        </w:rPr>
        <w:t>S</w:t>
      </w:r>
      <w:r w:rsidR="00265AB6" w:rsidRPr="003521AA">
        <w:rPr>
          <w:rFonts w:asciiTheme="majorBidi" w:hAnsiTheme="majorBidi" w:cstheme="majorBidi"/>
          <w:sz w:val="24"/>
          <w:szCs w:val="24"/>
        </w:rPr>
        <w:t>elf-perceived ability and academic achievement</w:t>
      </w:r>
      <w:r w:rsidR="009D281C" w:rsidRPr="003521AA">
        <w:rPr>
          <w:rFonts w:asciiTheme="majorBidi" w:hAnsiTheme="majorBidi" w:cstheme="majorBidi"/>
          <w:sz w:val="24"/>
          <w:szCs w:val="24"/>
        </w:rPr>
        <w:t xml:space="preserve"> are </w:t>
      </w:r>
      <w:r w:rsidR="00B14B3B">
        <w:rPr>
          <w:rFonts w:asciiTheme="majorBidi" w:hAnsiTheme="majorBidi" w:cstheme="majorBidi"/>
          <w:sz w:val="24"/>
          <w:szCs w:val="24"/>
        </w:rPr>
        <w:t>associated</w:t>
      </w:r>
      <w:r w:rsidR="009D3A7D" w:rsidRPr="000455D5">
        <w:rPr>
          <w:rFonts w:asciiTheme="majorBidi" w:hAnsiTheme="majorBidi" w:cstheme="majorBidi"/>
          <w:sz w:val="24"/>
          <w:szCs w:val="24"/>
        </w:rPr>
        <w:t>.</w:t>
      </w:r>
      <w:r w:rsidR="000A7D1D" w:rsidRPr="000455D5">
        <w:rPr>
          <w:rFonts w:asciiTheme="majorBidi" w:hAnsiTheme="majorBidi" w:cstheme="majorBidi"/>
          <w:sz w:val="24"/>
          <w:szCs w:val="24"/>
        </w:rPr>
        <w:t xml:space="preserve"> Although most research has focused on</w:t>
      </w:r>
      <w:r w:rsidR="009D3A7D" w:rsidRPr="000455D5">
        <w:rPr>
          <w:rFonts w:asciiTheme="majorBidi" w:hAnsiTheme="majorBidi" w:cstheme="majorBidi"/>
          <w:sz w:val="24"/>
          <w:szCs w:val="24"/>
        </w:rPr>
        <w:t xml:space="preserve"> </w:t>
      </w:r>
      <w:r w:rsidR="000A7D1D" w:rsidRPr="000455D5">
        <w:rPr>
          <w:rFonts w:asciiTheme="majorBidi" w:hAnsiTheme="majorBidi" w:cstheme="majorBidi"/>
          <w:sz w:val="24"/>
          <w:szCs w:val="24"/>
        </w:rPr>
        <w:t xml:space="preserve">primary and secondary school students, emerging research </w:t>
      </w:r>
      <w:r w:rsidR="00F840AB" w:rsidRPr="000455D5">
        <w:rPr>
          <w:rFonts w:asciiTheme="majorBidi" w:hAnsiTheme="majorBidi" w:cstheme="majorBidi"/>
          <w:sz w:val="24"/>
          <w:szCs w:val="24"/>
        </w:rPr>
        <w:t xml:space="preserve">in various countries (e.g., Australia, Germany, the </w:t>
      </w:r>
      <w:r w:rsidR="00A87373" w:rsidRPr="000455D5">
        <w:rPr>
          <w:rFonts w:asciiTheme="majorBidi" w:hAnsiTheme="majorBidi" w:cstheme="majorBidi"/>
          <w:sz w:val="24"/>
          <w:szCs w:val="24"/>
        </w:rPr>
        <w:t>U.S.</w:t>
      </w:r>
      <w:r w:rsidR="00F840AB" w:rsidRPr="000455D5">
        <w:rPr>
          <w:rFonts w:asciiTheme="majorBidi" w:hAnsiTheme="majorBidi" w:cstheme="majorBidi"/>
          <w:sz w:val="24"/>
          <w:szCs w:val="24"/>
        </w:rPr>
        <w:t xml:space="preserve">) </w:t>
      </w:r>
      <w:r w:rsidR="000A7D1D" w:rsidRPr="000455D5">
        <w:rPr>
          <w:rFonts w:asciiTheme="majorBidi" w:hAnsiTheme="majorBidi" w:cstheme="majorBidi"/>
          <w:sz w:val="24"/>
          <w:szCs w:val="24"/>
        </w:rPr>
        <w:t xml:space="preserve">shows that self-perceived ability and academic achievement are </w:t>
      </w:r>
      <w:r w:rsidR="00F840AB" w:rsidRPr="000455D5">
        <w:rPr>
          <w:rFonts w:asciiTheme="majorBidi" w:hAnsiTheme="majorBidi" w:cstheme="majorBidi"/>
          <w:sz w:val="24"/>
          <w:szCs w:val="24"/>
        </w:rPr>
        <w:t>associated</w:t>
      </w:r>
      <w:r w:rsidR="000A7D1D" w:rsidRPr="000455D5">
        <w:rPr>
          <w:rFonts w:asciiTheme="majorBidi" w:hAnsiTheme="majorBidi" w:cstheme="majorBidi"/>
          <w:sz w:val="24"/>
          <w:szCs w:val="24"/>
        </w:rPr>
        <w:t xml:space="preserve"> </w:t>
      </w:r>
      <w:r w:rsidR="00B14B3B" w:rsidRPr="000455D5">
        <w:rPr>
          <w:rFonts w:asciiTheme="majorBidi" w:hAnsiTheme="majorBidi" w:cstheme="majorBidi"/>
          <w:sz w:val="24"/>
          <w:szCs w:val="24"/>
        </w:rPr>
        <w:t>from preschool onward</w:t>
      </w:r>
      <w:r w:rsidR="00F840AB" w:rsidRPr="000455D5">
        <w:rPr>
          <w:rFonts w:asciiTheme="majorBidi" w:hAnsiTheme="majorBidi" w:cstheme="majorBidi"/>
          <w:sz w:val="24"/>
          <w:szCs w:val="24"/>
        </w:rPr>
        <w:t xml:space="preserve"> </w:t>
      </w:r>
      <w:r w:rsidR="000A7D1D" w:rsidRPr="003521AA">
        <w:rPr>
          <w:rFonts w:asciiTheme="majorBidi" w:hAnsiTheme="majorBidi" w:cstheme="majorBidi"/>
          <w:sz w:val="24"/>
          <w:szCs w:val="24"/>
        </w:rPr>
        <w:fldChar w:fldCharType="begin"/>
      </w:r>
      <w:r w:rsidR="00571761" w:rsidRPr="000455D5">
        <w:rPr>
          <w:rFonts w:asciiTheme="majorBidi" w:hAnsiTheme="majorBidi" w:cstheme="majorBidi"/>
          <w:sz w:val="24"/>
          <w:szCs w:val="24"/>
        </w:rPr>
        <w:instrText xml:space="preserve"> ADDIN ZOTERO_ITEM CSL_CITATION {"citationID":"a27clccn3n","properties":{"formattedCitation":"(Arens et al., 2016; Herbert &amp; Stipek, 2005; Marsh et al., 2002)","plainCitation":"(Arens et al., 2016; Herbert &amp; Stipek, 2005; Marsh et al., 2002)","noteIndex":0},"citationItems":[{"id":2279,"uris":["http://zotero.org/users/3632044/items/W9TBHD3T"],"uri":["http://zotero.org/users/3632044/items/W9TBHD3T"],"itemData":{"id":2279,"type":"article-journal","title":"Math self-concept in preschool children: Structure, achievement relations, and generalizability across gender","container-title":"Early Childhood Research Quarterly","page":"391-403","volume":"36","source":"ScienceDirect","abstract":"This three-wave, longitudinal study explored the math self-concept of German preschool children (N=420) with respect to its differentiation into competence and affect components, cross-sectional and longitudinal relations to early math achievement, and invariance across gender. Findings demonstrated that preschool children's math self-concept can be separated into competence and affect components, with the competence component displaying higher relations to early math achievement than the affect component. The competence component but not the affect component was found to be related to prior math achievement, providing evidence of the skill-development</w:instrText>
      </w:r>
      <w:r w:rsidR="00571761" w:rsidRPr="00B14B3B">
        <w:rPr>
          <w:rFonts w:asciiTheme="majorBidi" w:hAnsiTheme="majorBidi" w:cstheme="majorBidi"/>
          <w:sz w:val="24"/>
          <w:szCs w:val="24"/>
        </w:rPr>
        <w:instrText xml:space="preserve"> model </w:instrText>
      </w:r>
      <w:r w:rsidR="00571761" w:rsidRPr="000455D5">
        <w:rPr>
          <w:rFonts w:asciiTheme="majorBidi" w:hAnsiTheme="majorBidi" w:cstheme="majorBidi"/>
          <w:sz w:val="24"/>
          <w:szCs w:val="24"/>
        </w:rPr>
        <w:instrText>of self-co</w:instrText>
      </w:r>
      <w:r w:rsidR="00571761" w:rsidRPr="003521AA">
        <w:rPr>
          <w:rFonts w:asciiTheme="majorBidi" w:hAnsiTheme="majorBidi" w:cstheme="majorBidi"/>
          <w:sz w:val="24"/>
          <w:szCs w:val="24"/>
        </w:rPr>
        <w:instrText xml:space="preserve">ncept–achievement relations in preschool years. Boys and girls demonstrated similar self-concept–achievement relations and mean levels in the competence and affect components of math self-concept. Given so far little research on self-concept in preschool children, this study offers important insights and expands current knowledge.","DOI":"10.1016/j.ecresq.2015.12.024","ISSN":"0885-2006","title-short":"Math self-concept in preschool children","journalAbbreviation":"Early Childhood Research Quarterly","author":[{"family":"Arens","given":"A. Katrin"},{"family":"Marsh","given":"Herbert W."},{"family":"Craven","given":"Rhonda G."},{"family":"Yeung","given":"Alexander Seeshing"},{"family":"Randhawa","given":"Eva"},{"family":"Hasselhorn","given":"Marcus"}],"issued":{"date-parts":[["2016",7,1]]}}},{"id":2285,"uris":["http://zotero.org/users/3632044/items/FWN5A88U"],"uri":["http://zotero.org/users/3632044/items/FWN5A88U"],"itemData":{"id":2285,"type":"article-journal","title":"The emergence of gender differences in children's perceptions of their academic competence","container-title":"Journal of Applied Developmental Psychology","page":"276-295","volume":"26","issue":"3","source":"ScienceDirect","abstract":"This longitudinal study assessed the emergence of gender differences in over 300 children's academic competency beliefs from kindergarten or first grade through fifth grade. Children, their parents and their teachers rated the children's competencies in math and literacy and their math and literacy skills were also assessed directly. Beginning in third grade, girls rated their math competencies lower than did boys, even though there was no gender difference in math achievement or in teachers' ratings of children's math ability. Parents also rated boys' math competencies higher than girls in both third and fifth grades. Although girls outperformed boys on the literacy achievement measure in third and fifth grade, and teachers' ratings of children's literacy ability reflected this gender difference in performance, gender differences were not found in either parents' or children's ratings of literacy ability. Results of regression analyses indicated that actual achievement and teachers' ratings predicted children's judgments of their literacy skills. Parent ratings of children's competence were a particularly strong predictor of children's judgments of their math skills.","DOI":"10.1016/j.appdev.2005.02.007","ISSN":"0193-3973","journalAbbreviation":"Journal of Applied Developmental Psychology","author":[{"family":"Herbert","given":"Jennifer"},{"family":"Stipek","given":"Deborah"}],"issued":{"date-parts":[["2005",5,1]]}}},{"id":2273,"uris":["http://zotero.org/users/3632044/items/Q8SCJ82C"],"uri":["http://zotero.org/users/3632044/items/Q8SCJ82C"],"itemData":{"id":2273,"type":"article-journal","title":"How do preschool children feel about themselves? Unraveling measurement and multidimensional self-concept structure","container-title":"Developmental Psychology","page":"376-393","volume":"38","issue":"3","source":"APA PsycNET","abstract":"Theoretical models suggest that 4- and 5-year-old children should be able to differentiate between multiple dimensions of self-concept, but empirical support is limited. A new 38-item Self Description Questionnaire for Preschoolers (SDQP) that measures 6 self-concept factors (Physical, Appearance, Peers, Parents, Verbal, and Math) was developed and tested. Through an individual-interview procedure, young children (4.0-5.6 years) completed the SDQP and achievement tests. The self-concept scales were reliable (.75-.89), first-order and higher order confirmatory factor analysis models fit the data, and factor correlations were mostly moderate (-.03-.73; Mdn=.29). Achievement test scores correlated modestly with academic self-concept factors (rs=.15-.40) but were nonsignificantly or significantly negatively related to nonacademic self-concepts. The results contribute to the critical debate about the validity of self-reports for preschool children, who distinguished between multiple dimensions of self-concept at an even younger age than suggested by previous self-concept research. (PsycINFO Database Record (c) 2016 APA, all rights reserved)","DOI":"10.1037/0012-1649.38.3.376","ISSN":"1939-0599(Electronic),0012-1649(Print)","title-short":"How do preschool children feel about themselves?","author":[{"family":"Marsh","given":"Herbert W."},{"family":"Ellis","given":"Louise A."},{"family":"Craven","given":"Rhonda G."}],"issued":{"date-parts":[["2002"]]}}}],"schema":"https://github.com/citation-style-language/schema/raw/master/csl-citation.json"} </w:instrText>
      </w:r>
      <w:r w:rsidR="000A7D1D"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rPr>
        <w:t>(Arens et al., 2016; Herbert &amp; Stipek, 2005; Marsh et al., 2002)</w:t>
      </w:r>
      <w:r w:rsidR="000A7D1D" w:rsidRPr="003521AA">
        <w:rPr>
          <w:rFonts w:asciiTheme="majorBidi" w:hAnsiTheme="majorBidi" w:cstheme="majorBidi"/>
          <w:sz w:val="24"/>
          <w:szCs w:val="24"/>
        </w:rPr>
        <w:fldChar w:fldCharType="end"/>
      </w:r>
      <w:r w:rsidR="000A7D1D" w:rsidRPr="003521AA">
        <w:rPr>
          <w:rFonts w:asciiTheme="majorBidi" w:hAnsiTheme="majorBidi" w:cstheme="majorBidi"/>
          <w:sz w:val="24"/>
          <w:szCs w:val="24"/>
        </w:rPr>
        <w:t xml:space="preserve">. </w:t>
      </w:r>
      <w:r w:rsidR="009D3A7D" w:rsidRPr="003521AA">
        <w:rPr>
          <w:rFonts w:asciiTheme="majorBidi" w:hAnsiTheme="majorBidi" w:cstheme="majorBidi"/>
          <w:sz w:val="24"/>
          <w:szCs w:val="24"/>
        </w:rPr>
        <w:t>A</w:t>
      </w:r>
      <w:r w:rsidR="00457D5B" w:rsidRPr="003521AA">
        <w:rPr>
          <w:rFonts w:asciiTheme="majorBidi" w:hAnsiTheme="majorBidi" w:cstheme="majorBidi"/>
          <w:sz w:val="24"/>
          <w:szCs w:val="24"/>
        </w:rPr>
        <w:t>ccording to</w:t>
      </w:r>
      <w:r w:rsidR="00EC41E7" w:rsidRPr="003521AA">
        <w:rPr>
          <w:rFonts w:asciiTheme="majorBidi" w:hAnsiTheme="majorBidi" w:cstheme="majorBidi"/>
          <w:sz w:val="24"/>
          <w:szCs w:val="24"/>
        </w:rPr>
        <w:t xml:space="preserve"> </w:t>
      </w:r>
      <w:r w:rsidR="009D3A7D" w:rsidRPr="003521AA">
        <w:rPr>
          <w:rFonts w:asciiTheme="majorBidi" w:hAnsiTheme="majorBidi" w:cstheme="majorBidi"/>
          <w:sz w:val="24"/>
          <w:szCs w:val="24"/>
        </w:rPr>
        <w:t xml:space="preserve">a </w:t>
      </w:r>
      <w:r w:rsidR="00EC41E7" w:rsidRPr="003521AA">
        <w:rPr>
          <w:rFonts w:asciiTheme="majorBidi" w:hAnsiTheme="majorBidi" w:cstheme="majorBidi"/>
          <w:sz w:val="24"/>
          <w:szCs w:val="24"/>
        </w:rPr>
        <w:t>meta-</w:t>
      </w:r>
      <w:r w:rsidR="009D3A7D" w:rsidRPr="003521AA">
        <w:rPr>
          <w:rFonts w:asciiTheme="majorBidi" w:hAnsiTheme="majorBidi" w:cstheme="majorBidi"/>
          <w:sz w:val="24"/>
          <w:szCs w:val="24"/>
        </w:rPr>
        <w:t>analysis of longitudinal studies</w:t>
      </w:r>
      <w:r w:rsidR="00457D5B" w:rsidRPr="003521AA">
        <w:rPr>
          <w:rFonts w:asciiTheme="majorBidi" w:hAnsiTheme="majorBidi" w:cstheme="majorBidi"/>
          <w:sz w:val="24"/>
          <w:szCs w:val="24"/>
        </w:rPr>
        <w:t xml:space="preserve">, </w:t>
      </w:r>
      <w:r w:rsidR="009D3A7D" w:rsidRPr="003521AA">
        <w:rPr>
          <w:rFonts w:asciiTheme="majorBidi" w:hAnsiTheme="majorBidi" w:cstheme="majorBidi"/>
          <w:sz w:val="24"/>
          <w:szCs w:val="24"/>
        </w:rPr>
        <w:t xml:space="preserve">self-perceived ability and academic </w:t>
      </w:r>
      <w:r w:rsidR="009D3A7D" w:rsidRPr="003521AA">
        <w:rPr>
          <w:rFonts w:asciiTheme="majorBidi" w:hAnsiTheme="majorBidi" w:cstheme="majorBidi"/>
          <w:sz w:val="24"/>
          <w:szCs w:val="24"/>
        </w:rPr>
        <w:lastRenderedPageBreak/>
        <w:t>achievement</w:t>
      </w:r>
      <w:r w:rsidR="000A4A27"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 xml:space="preserve">influence each other bidirectionally </w:t>
      </w:r>
      <w:r w:rsidRPr="003521AA">
        <w:rPr>
          <w:rFonts w:asciiTheme="majorBidi" w:hAnsiTheme="majorBidi" w:cstheme="majorBidi"/>
          <w:sz w:val="24"/>
          <w:szCs w:val="24"/>
        </w:rPr>
        <w:t>over time</w:t>
      </w:r>
      <w:r w:rsidR="00A378C1" w:rsidRPr="003521AA">
        <w:rPr>
          <w:rFonts w:asciiTheme="majorBidi" w:hAnsiTheme="majorBidi" w:cstheme="majorBidi"/>
          <w:sz w:val="24"/>
          <w:szCs w:val="24"/>
        </w:rPr>
        <w:t>,</w:t>
      </w:r>
      <w:r w:rsidR="008F7B8D" w:rsidRPr="003521AA">
        <w:rPr>
          <w:rFonts w:asciiTheme="majorBidi" w:hAnsiTheme="majorBidi" w:cstheme="majorBidi"/>
          <w:sz w:val="24"/>
          <w:szCs w:val="24"/>
        </w:rPr>
        <w:t xml:space="preserve"> </w:t>
      </w:r>
      <w:r w:rsidR="009D3A7D" w:rsidRPr="004D51B9">
        <w:rPr>
          <w:rFonts w:asciiTheme="majorBidi" w:hAnsiTheme="majorBidi" w:cstheme="majorBidi"/>
          <w:sz w:val="24"/>
          <w:szCs w:val="24"/>
        </w:rPr>
        <w:t>both in childhood and in adolescence</w:t>
      </w:r>
      <w:r w:rsidR="00F94E69" w:rsidRPr="003521AA">
        <w:rPr>
          <w:rFonts w:asciiTheme="majorBidi" w:hAnsiTheme="majorBidi" w:cstheme="majorBidi"/>
          <w:sz w:val="24"/>
          <w:szCs w:val="24"/>
        </w:rPr>
        <w:t xml:space="preserve"> </w:t>
      </w:r>
      <w:r w:rsidR="00265AB6" w:rsidRPr="00FF6130">
        <w:rPr>
          <w:rFonts w:asciiTheme="majorBidi" w:hAnsiTheme="majorBidi" w:cstheme="majorBidi"/>
          <w:sz w:val="24"/>
          <w:szCs w:val="24"/>
        </w:rPr>
        <w:fldChar w:fldCharType="begin"/>
      </w:r>
      <w:r w:rsidR="00571761" w:rsidRPr="00FF6130">
        <w:rPr>
          <w:rFonts w:asciiTheme="majorBidi" w:hAnsiTheme="majorBidi" w:cstheme="majorBidi"/>
          <w:sz w:val="24"/>
          <w:szCs w:val="24"/>
        </w:rPr>
        <w:instrText xml:space="preserve"> ADDIN ZOTERO_ITEM CSL_CITATION {"citationID":"a1p7riaqkaf","properties":{"formattedCitation":"\\uldash{(Marsh &amp; Craven, 2006; Wu et al., 2021)}","plainCitation":"(Marsh &amp; Craven, 2006; Wu et al., 2021)","dontUpdate":true,"noteIndex":0},"citationItems":[{"id":2471,"uris":["http://zotero.org/users/3632044/items/D94URR5B"],"uri":["http://zotero.org/users/3632044/items/D94URR5B"],"itemData":{"id":2471,"type":"article-journal","title":"Reciprocal effects of self-concept and performance from a multidimensional perspective: Beyond seductive pleasure and unidimensional perspectives","container-title":"Perspectives on Psychological Science","page":"133-163","volume":"1","issue":"2","source":"SAGE Journals","abstract":"We (Marsh &amp; Craven, 1997) have claimed that academic self-concept and achievement are mutually reinforcing, each leading to gains in the other. Baumeister, Campbell, Krueger, and Vohs (2003) have claimed that self-esteem has no benefits beyond seductive pleasure and may even be detrimental to subsequent performance. Integrating these seemingly contradictory conclusions, we distinguish between (a) older, unidimensional perspectives that focus on global self-esteem and underpin the Baumeister et al. review and (b) more recent, multidimensional perspectives that focus on specific components of self-concept and are the basis of our claim. Supporting the construct validity of a multidimensional perspective, studies show that academic achievement is substantially related to academic self-concept, but nearly unrelated to self-esteem. Consistent with this distinction, research based on our reciprocal-effects model (REM) and a recent meta-analysis show that prior academic self-concept (as opposed to self-esteem) and achievement both have positive effects on subsequent self-concept and achievement. We provide an overview of new support for the generality of the REM for young children, cross-cultural research in non-Western countries, health (physical activity), and nonelite (gymnastics) and elite (international swimming championships) sport. We conclude that future reviews elucidating the significant implications of self-concept for theory, policy, and practice need to account for current research supporting the REM and a multidimensional perspective of self-concept.","DOI":"10.1111/j.1745-6916.2006.00010.x","ISSN":"1745-6916","title-short":"Reciprocal Effects of Self-Concept and Performance From a Multidimensional Perspective","journalAbbreviation":"Perspect Psychol Sci","language":"en","author":[{"family":"Marsh","given":"Herbert W."},{"family":"Craven","given":"Rhonda G."}],"issued":{"date-parts":[["2006",6,1]]}}},{"id":3575,"uris":["http://zotero.org/users/3632044/items/IIPTI2A2"],"uri":["http://zotero.org/users/3632044/items/IIPTI2A2"],"itemData":{"id":3575,"type":"article-journal","title":"A meta-analysis of the longitudinal relationship between academic self-concept and academic achievement","container-title":"Educational Psychology Review","page":"1749-1778","volume":"33","issue":"4","source":"Springer Link","abstract":"The reciprocal relationship between academic self-concept (ASC) and academic achievement has been documented in multiple studies. However, this relationship has not been investigated fully from a developmental perspective. In the present meta-analysis, 240 effect sizes were aggregated from 68 longitudinal studies to examine the longitudinal relationship between ASC and achievement. The results found that achievement significantly predicted ASC (β = 0.16, p &lt; 0.01) and vice-versa (β = 0.08, p &lt; 0.01) after controlling for the initial level of outcome variables, which provided further evidence for the reciprocal effects model (REM). Moderator analyses found that the effect of achievement on ASC was significantly moderated by student age, whereas the effect of ASC on achievement was significantly moderated by student age, achievement level, and types of achievement measurement. Combining the significant moderating effect of age on the paths leading from ASC to achievement and from achievement to ASC, the relationship between ASC and achievement was found to demonstrate a trend from a strong skill-development effect to a pronounced reciprocal effect with age within the framework of the REM.","DOI":"10.1007/s10648-021-09600-1","ISSN":"1573-336X","journalAbbreviation":"Educ Psychol Rev","language":"en","author":[{"family":"Wu","given":"Huimin"},{"family":"Guo","given":"Yiqun"},{"family":"Yang","given":"Yingkai"},{"family":"Zhao","given":"Le"},{"family":"Guo","given":"Cheng"}],"issued":{"date-parts":[["2021",12,1]]}}}],"schema":"https://github.com/citation-style-language/schema/raw/master/csl-citation.json"} </w:instrText>
      </w:r>
      <w:r w:rsidR="00265AB6" w:rsidRPr="00FF6130">
        <w:rPr>
          <w:rFonts w:asciiTheme="majorBidi" w:hAnsiTheme="majorBidi" w:cstheme="majorBidi"/>
          <w:sz w:val="24"/>
          <w:szCs w:val="24"/>
        </w:rPr>
        <w:fldChar w:fldCharType="separate"/>
      </w:r>
      <w:r w:rsidR="009D3A7D" w:rsidRPr="00F40B36">
        <w:rPr>
          <w:rFonts w:asciiTheme="majorBidi" w:hAnsiTheme="majorBidi" w:cstheme="majorBidi"/>
          <w:sz w:val="24"/>
          <w:szCs w:val="24"/>
        </w:rPr>
        <w:t>(Wu et al., 2021; also see Marsh &amp; Craven, 2006)</w:t>
      </w:r>
      <w:r w:rsidR="00265AB6" w:rsidRPr="00FF6130">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9D281C" w:rsidRPr="003521AA">
        <w:rPr>
          <w:rFonts w:asciiTheme="majorBidi" w:hAnsiTheme="majorBidi" w:cstheme="majorBidi"/>
          <w:sz w:val="24"/>
          <w:szCs w:val="24"/>
        </w:rPr>
        <w:t xml:space="preserve">Crucially, </w:t>
      </w:r>
      <w:r w:rsidR="0055638C" w:rsidRPr="003521AA">
        <w:rPr>
          <w:rFonts w:asciiTheme="majorBidi" w:hAnsiTheme="majorBidi" w:cstheme="majorBidi"/>
          <w:sz w:val="24"/>
          <w:szCs w:val="24"/>
        </w:rPr>
        <w:t>self-perceived ability</w:t>
      </w:r>
      <w:r w:rsidR="00265AB6" w:rsidRPr="003521AA">
        <w:rPr>
          <w:rFonts w:asciiTheme="majorBidi" w:hAnsiTheme="majorBidi" w:cstheme="majorBidi"/>
          <w:sz w:val="24"/>
          <w:szCs w:val="24"/>
        </w:rPr>
        <w:t xml:space="preserve"> predict</w:t>
      </w:r>
      <w:r w:rsidR="009D281C" w:rsidRPr="003521AA">
        <w:rPr>
          <w:rFonts w:asciiTheme="majorBidi" w:hAnsiTheme="majorBidi" w:cstheme="majorBidi"/>
          <w:sz w:val="24"/>
          <w:szCs w:val="24"/>
        </w:rPr>
        <w:t xml:space="preserve">s </w:t>
      </w:r>
      <w:r w:rsidR="00265AB6" w:rsidRPr="003521AA">
        <w:rPr>
          <w:rFonts w:asciiTheme="majorBidi" w:hAnsiTheme="majorBidi" w:cstheme="majorBidi"/>
          <w:sz w:val="24"/>
          <w:szCs w:val="24"/>
        </w:rPr>
        <w:t>achievement over time</w:t>
      </w:r>
      <w:r w:rsidR="00A378C1" w:rsidRPr="003521AA">
        <w:rPr>
          <w:rFonts w:asciiTheme="majorBidi" w:hAnsiTheme="majorBidi" w:cstheme="majorBidi"/>
          <w:sz w:val="24"/>
          <w:szCs w:val="24"/>
        </w:rPr>
        <w:t>,</w:t>
      </w:r>
      <w:r w:rsidR="00265AB6" w:rsidRPr="003521AA">
        <w:rPr>
          <w:rFonts w:asciiTheme="majorBidi" w:hAnsiTheme="majorBidi" w:cstheme="majorBidi"/>
          <w:sz w:val="24"/>
          <w:szCs w:val="24"/>
        </w:rPr>
        <w:t xml:space="preserve"> even when controlling for prior achievement</w:t>
      </w:r>
      <w:r w:rsidR="0044719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290490" w:rsidRPr="003521AA">
        <w:rPr>
          <w:rFonts w:asciiTheme="majorBidi" w:hAnsiTheme="majorBidi" w:cstheme="majorBidi"/>
          <w:sz w:val="24"/>
          <w:szCs w:val="24"/>
        </w:rPr>
        <w:instrText xml:space="preserve"> ADDIN ZOTERO_ITEM CSL_CITATION {"citationID":"VGymb30z","properties":{"formattedCitation":"(Valentine et al., 2004; Wu et al., 2021)","plainCitation":"(Valentine et al., 2004; Wu et al., 2021)","noteIndex":0},"citationItems":[{"id":3167,"uris":["http://zotero.org/users/3632044/items/MMSR36BU"],"uri":["http://zotero.org/users/3632044/items/MMSR36BU"],"itemData":{"id":3167,"type":"article-journal","title":"The relation between self-beliefs and academic achievement: A meta-analytic review","container-title":"Educational Psychologist","page":"111-133","volume":"39","issue":"2","source":"Taylor and Francis+NEJM","abstract":"There has been extensive debate among scholars and practitioners concerning whether self-beliefs influence academic achievement. To address this question, findings of longitudinal studies investigating the relation between self-beliefs and achievement were synthesized using meta-analysis. Estimated effects are consistent with a small, favorable influence of positive self-beliefs on academic achievement, with an average standardized path or regression coefficient of .08 for self-beliefs as a predictor of later achievement, controlling for initial levels of achievement. Stronger effects of self-beliefs are evident when assessing self-beliefs specific to the academic domain and when measures of self-beliefs and achievement are matched by domain (e.g., same subject area). Under these conditions, the relation of self-beliefs to later achievement meets or exceeds Cohen's (1988) definition of a small effect size.","DOI":"10.1207/s15326985ep3902_3","ISSN":"0046-1520","title-short":"The Relation Between Self-Beliefs and Academic Achievement","author":[{"family":"Valentine","given":"Jeffrey C."},{"family":"DuBois","given":"David L."},{"family":"Cooper","given":"Harris"}],"issued":{"date-parts":[["2004",6,1]]}}},{"id":3575,"uris":["http://zotero.org/users/3632044/items/IIPTI2A2"],"uri":["http://zotero.org/users/3632044/items/IIPTI2A2"],"itemData":{"id":3575,"type":"article-journal","title":"A meta-analysis of the longitudinal relationship between academic self-concept and academic achievement","container-title":"Educational Psychology Review","page":"1749-1778","volume":"33","issue":"4","source":"Springer Link","abstract":"The reciprocal relationship between academic self-concept (ASC) and academic achievement has been documented in multiple studies. However, this relationship has not been investigated fully from a developmental perspective. In the present meta-analysis, 240 effect sizes were aggregated from 68 longitudinal studies to examine the longitudinal relationship between ASC and achievement. The results found that achievement significantly predicted ASC (β = 0.16, p &lt; 0.01) and vice-versa (β = 0.08, p &lt; 0.01) after controlling for the initial level of outcome variables, which provided further evidence for the reciprocal effects model (REM). Moderator analyses found that the effect of achievement on ASC was significantly moderated by student age, whereas the effect of ASC on achievement was significantly moderated by student age, achievement level, and types of achievement measurement. Combining the significant moderating effect of age on the paths leading from ASC to achievement and from achievement to ASC, the relationship between ASC and achievement was found to demonstrate a trend from a strong skill-development effect to a pronounced reciprocal effect with age within the framework of the REM.","DOI":"10.1007/s10648-021-09600-1","ISSN":"1573-336X","journalAbbreviation":"Educ Psychol Rev","language":"en","author":[{"family":"Wu","given":"Huimin"},{"family":"Guo","given":"Yiqun"},{"family":"Yang","given":"Yingkai"},{"family":"Zhao","given":"Le"},{"family":"Guo","given":"Cheng"}],"issued":{"date-parts":[["2021",12,1]]}}}],"schema":"https://github.com/citation-style-language/schema/raw/master/csl-citation.json"} </w:instrText>
      </w:r>
      <w:r w:rsidR="00265AB6" w:rsidRPr="003521AA">
        <w:rPr>
          <w:rFonts w:asciiTheme="majorBidi" w:hAnsiTheme="majorBidi" w:cstheme="majorBidi"/>
          <w:sz w:val="24"/>
          <w:szCs w:val="24"/>
        </w:rPr>
        <w:fldChar w:fldCharType="separate"/>
      </w:r>
      <w:r w:rsidR="00290490" w:rsidRPr="003521AA">
        <w:rPr>
          <w:rFonts w:asciiTheme="majorBidi" w:hAnsiTheme="majorBidi" w:cstheme="majorBidi"/>
          <w:sz w:val="24"/>
          <w:szCs w:val="24"/>
        </w:rPr>
        <w:t>(Valentine et al., 2004; Wu et al., 2021)</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w:t>
      </w:r>
      <w:r w:rsidR="000A7D1D" w:rsidRPr="003521AA">
        <w:rPr>
          <w:rFonts w:asciiTheme="majorBidi" w:hAnsiTheme="majorBidi" w:cstheme="majorBidi"/>
          <w:sz w:val="24"/>
          <w:szCs w:val="24"/>
        </w:rPr>
        <w:t xml:space="preserve"> This effect is pronounced in </w:t>
      </w:r>
      <w:r w:rsidR="000A7D1D" w:rsidRPr="004D51B9">
        <w:rPr>
          <w:rFonts w:asciiTheme="majorBidi" w:hAnsiTheme="majorBidi" w:cstheme="majorBidi"/>
          <w:sz w:val="24"/>
          <w:szCs w:val="24"/>
        </w:rPr>
        <w:t>adolescence</w:t>
      </w:r>
      <w:r w:rsidR="000A7D1D" w:rsidRPr="003521AA">
        <w:rPr>
          <w:rFonts w:asciiTheme="majorBidi" w:hAnsiTheme="majorBidi" w:cstheme="majorBidi"/>
          <w:sz w:val="24"/>
          <w:szCs w:val="24"/>
        </w:rPr>
        <w:t xml:space="preserve">, suggesting that self-perceived ability becomes more predictive of ability with age </w:t>
      </w:r>
      <w:r w:rsidR="000A7D1D" w:rsidRPr="003521AA">
        <w:rPr>
          <w:rFonts w:asciiTheme="majorBidi" w:hAnsiTheme="majorBidi" w:cstheme="majorBidi"/>
          <w:sz w:val="24"/>
          <w:szCs w:val="24"/>
        </w:rPr>
        <w:fldChar w:fldCharType="begin"/>
      </w:r>
      <w:r w:rsidR="004048A8">
        <w:rPr>
          <w:rFonts w:asciiTheme="majorBidi" w:hAnsiTheme="majorBidi" w:cstheme="majorBidi"/>
          <w:sz w:val="24"/>
          <w:szCs w:val="24"/>
        </w:rPr>
        <w:instrText xml:space="preserve"> ADDIN ZOTERO_ITEM CSL_CITATION {"citationID":"a1227s2hmsg","properties":{"formattedCitation":"(Cvencek et al., 2021; Wu et al., 2021)","plainCitation":"(Cvencek et al., 2021; Wu et al., 2021)","noteIndex":0},"citationItems":[{"id":3605,"uris":["http://zotero.org/users/3632044/items/AZPM79PD"],"uri":["http://zotero.org/users/3632044/items/AZPM79PD"],"itemData":{"id":3605,"type":"article-journal","title":"Development of math attitudes and math self-concepts: Gender differences, implicit–explicit dissociations, and relations to math achievement","container-title":"Child Development","page":"e940-e956","volume":"92","issue":"5","source":"Wiley Online Library","abstract":"Three hundred and ninety-one children (195 girls; Mage = 9.56 years) attending Grades 1 and 5 completed implicit and explicit measures of math attitudes and math self-concepts. Math grades were obtained. Multilevel analyses showed that first-grade girls held a strong negative implicit attitude about math, despite no gender differences in math grades or self-reported (explicit) positivity about math. The explicit measures significantly predicted math grades, and implicit attitudes accounted for additional variance in boys. The contrast between the implicit (negativity for girls) and explicit (positivity for girls and boys) effects suggest implicit–explicit dissociations in children, which have also been observed in adults. Early-emerging implicit attitudes may be a foundation for the later development of explicit attitudes and beliefs about math.","DOI":"https://doi.org/10.1111/cdev.13523","ISSN":"1467-8624","title-short":"Development of Math Attitudes and Math Self-Concepts","language":"en","author":[{"family":"Cvencek","given":"Dario"},{"family":"Brečić","given":"Ružica"},{"family":"Gaćeša","given":"Dora"},{"family":"Meltzoff","given":"Andrew N."}],"issued":{"date-parts":[["2021"]]}}},{"id":3575,"uris":["http://zotero.org/users/3632044/items/IIPTI2A2"],"uri":["http://zotero.org/users/3632044/items/IIPTI2A2"],"itemData":{"id":3575,"type":"article-journal","title":"A meta-analysis of the longitudinal relationship between academic self-concept and academic achievement","container-title":"Educational Psychology Review","page":"1749-1778","volume":"33","issue":"4","source":"Springer Link","abstract":"The reciprocal relationship between academic self-concept (ASC) and academic achievement has been documented in multiple studies. However, this relationship has not been investigated fully from a developmental perspective. In the present meta-analysis, 240 effect sizes were aggregated from 68 longitudinal studies to examine the longitudinal relationship between ASC and achievement. The results found that achievement significantly predicted ASC (β = 0.16, p &lt; 0.01) and vice-versa (β = 0.08, p &lt; 0.01) after controlling for the initial level of outcome variables, which provided further evidence for the reciprocal effects model (REM). Moderator analyses found that the effect of achievement on ASC was significantly moderated by student age, whereas the effect of ASC on achievement was significantly moderated by student age, achievement level, and types of achievement measurement. Combining the significant moderating effect of age on the paths leading from ASC to achievement and from achievement to ASC, the relationship between ASC and achievement was found to demonstrate a trend from a strong skill-development effect to a pronounced reciprocal effect with age within the framework of the REM.","DOI":"10.1007/s10648-021-09600-1","ISSN":"1573-336X","journalAbbreviation":"Educ Psychol Rev","language":"en","author":[{"family":"Wu","given":"Huimin"},{"family":"Guo","given":"Yiqun"},{"family":"Yang","given":"Yingkai"},{"family":"Zhao","given":"Le"},{"family":"Guo","given":"Cheng"}],"issued":{"date-parts":[["2021",12,1]]}}}],"schema":"https://github.com/citation-style-language/schema/raw/master/csl-citation.json"} </w:instrText>
      </w:r>
      <w:r w:rsidR="000A7D1D" w:rsidRPr="003521AA">
        <w:rPr>
          <w:rFonts w:asciiTheme="majorBidi" w:hAnsiTheme="majorBidi" w:cstheme="majorBidi"/>
          <w:sz w:val="24"/>
          <w:szCs w:val="24"/>
        </w:rPr>
        <w:fldChar w:fldCharType="separate"/>
      </w:r>
      <w:r w:rsidR="004048A8" w:rsidRPr="004048A8">
        <w:rPr>
          <w:rFonts w:ascii="Times New Roman" w:hAnsi="Times New Roman" w:cs="Times New Roman"/>
          <w:sz w:val="24"/>
          <w:szCs w:val="24"/>
        </w:rPr>
        <w:t>(Cvencek et al., 2021; Wu et al., 2021)</w:t>
      </w:r>
      <w:r w:rsidR="000A7D1D" w:rsidRPr="003521AA">
        <w:rPr>
          <w:rFonts w:asciiTheme="majorBidi" w:hAnsiTheme="majorBidi" w:cstheme="majorBidi"/>
          <w:sz w:val="24"/>
          <w:szCs w:val="24"/>
        </w:rPr>
        <w:fldChar w:fldCharType="end"/>
      </w:r>
      <w:r w:rsidR="000A7D1D" w:rsidRPr="003521AA">
        <w:rPr>
          <w:rFonts w:asciiTheme="majorBidi" w:hAnsiTheme="majorBidi" w:cstheme="majorBidi"/>
          <w:sz w:val="24"/>
          <w:szCs w:val="24"/>
        </w:rPr>
        <w:t>.</w:t>
      </w:r>
    </w:p>
    <w:p w14:paraId="1349F260" w14:textId="7CB8586F" w:rsidR="00D509B9" w:rsidRPr="003521AA" w:rsidRDefault="00285FF2"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Children from low-SES backgrounds</w:t>
      </w:r>
      <w:r w:rsidR="00265AB6" w:rsidRPr="003521AA">
        <w:rPr>
          <w:rFonts w:asciiTheme="majorBidi" w:hAnsiTheme="majorBidi" w:cstheme="majorBidi"/>
          <w:sz w:val="24"/>
          <w:szCs w:val="24"/>
        </w:rPr>
        <w:t xml:space="preserve"> have </w:t>
      </w:r>
      <w:r w:rsidR="00FC3E15" w:rsidRPr="003521AA">
        <w:rPr>
          <w:rFonts w:asciiTheme="majorBidi" w:hAnsiTheme="majorBidi" w:cstheme="majorBidi"/>
          <w:sz w:val="24"/>
          <w:szCs w:val="24"/>
        </w:rPr>
        <w:t xml:space="preserve">lower </w:t>
      </w:r>
      <w:r w:rsidR="00265AB6" w:rsidRPr="003521AA">
        <w:rPr>
          <w:rFonts w:asciiTheme="majorBidi" w:hAnsiTheme="majorBidi" w:cstheme="majorBidi"/>
          <w:sz w:val="24"/>
          <w:szCs w:val="24"/>
        </w:rPr>
        <w:t xml:space="preserve">self-perceived ability, </w:t>
      </w:r>
      <w:r w:rsidR="00290490" w:rsidRPr="003521AA">
        <w:rPr>
          <w:rFonts w:asciiTheme="majorBidi" w:hAnsiTheme="majorBidi" w:cstheme="majorBidi"/>
          <w:sz w:val="24"/>
          <w:szCs w:val="24"/>
        </w:rPr>
        <w:t>even when they perform well academically</w:t>
      </w:r>
      <w:r w:rsidR="00265AB6" w:rsidRPr="003521AA">
        <w:rPr>
          <w:rFonts w:asciiTheme="majorBidi" w:hAnsiTheme="majorBidi" w:cstheme="majorBidi"/>
          <w:sz w:val="24"/>
          <w:szCs w:val="24"/>
        </w:rPr>
        <w:t>.</w:t>
      </w:r>
      <w:r w:rsidR="001221F8" w:rsidRPr="003521AA">
        <w:rPr>
          <w:rFonts w:asciiTheme="majorBidi" w:hAnsiTheme="majorBidi" w:cstheme="majorBidi"/>
          <w:sz w:val="24"/>
          <w:szCs w:val="24"/>
        </w:rPr>
        <w:t xml:space="preserve"> </w:t>
      </w:r>
      <w:r w:rsidR="009037B2" w:rsidRPr="003521AA">
        <w:rPr>
          <w:rFonts w:asciiTheme="majorBidi" w:hAnsiTheme="majorBidi" w:cstheme="majorBidi"/>
          <w:sz w:val="24"/>
          <w:szCs w:val="24"/>
        </w:rPr>
        <w:t xml:space="preserve">For example, </w:t>
      </w:r>
      <w:r w:rsidR="0021774D" w:rsidRPr="003521AA">
        <w:rPr>
          <w:rFonts w:asciiTheme="majorBidi" w:hAnsiTheme="majorBidi" w:cstheme="majorBidi"/>
          <w:sz w:val="24"/>
          <w:szCs w:val="24"/>
        </w:rPr>
        <w:t xml:space="preserve">PISA 2015 measured </w:t>
      </w:r>
      <w:r w:rsidR="0021774D" w:rsidRPr="004D51B9">
        <w:rPr>
          <w:rFonts w:asciiTheme="majorBidi" w:hAnsiTheme="majorBidi" w:cstheme="majorBidi"/>
          <w:sz w:val="24"/>
          <w:szCs w:val="24"/>
        </w:rPr>
        <w:t>15-year-olds’</w:t>
      </w:r>
      <w:r w:rsidR="0021774D" w:rsidRPr="003521AA">
        <w:rPr>
          <w:rFonts w:asciiTheme="majorBidi" w:hAnsiTheme="majorBidi" w:cstheme="majorBidi"/>
          <w:sz w:val="24"/>
          <w:szCs w:val="24"/>
        </w:rPr>
        <w:t xml:space="preserve"> self-efficacy and achievement </w:t>
      </w:r>
      <w:r w:rsidR="0021774D" w:rsidRPr="004D51B9">
        <w:rPr>
          <w:rFonts w:asciiTheme="majorBidi" w:hAnsiTheme="majorBidi" w:cstheme="majorBidi"/>
          <w:sz w:val="24"/>
          <w:szCs w:val="24"/>
        </w:rPr>
        <w:t>in 72 countries</w:t>
      </w:r>
      <w:r w:rsidR="0021774D" w:rsidRPr="003521AA">
        <w:rPr>
          <w:rFonts w:asciiTheme="majorBidi" w:hAnsiTheme="majorBidi" w:cstheme="majorBidi"/>
          <w:sz w:val="24"/>
          <w:szCs w:val="24"/>
        </w:rPr>
        <w:t xml:space="preserve">. </w:t>
      </w:r>
      <w:r w:rsidR="0021774D" w:rsidRPr="004D51B9">
        <w:rPr>
          <w:rFonts w:asciiTheme="majorBidi" w:hAnsiTheme="majorBidi" w:cstheme="majorBidi"/>
          <w:sz w:val="24"/>
          <w:szCs w:val="24"/>
        </w:rPr>
        <w:t>I</w:t>
      </w:r>
      <w:r w:rsidR="009037B2" w:rsidRPr="004D51B9">
        <w:rPr>
          <w:rFonts w:asciiTheme="majorBidi" w:hAnsiTheme="majorBidi" w:cstheme="majorBidi"/>
          <w:sz w:val="24"/>
          <w:szCs w:val="24"/>
        </w:rPr>
        <w:t xml:space="preserve">n each of the </w:t>
      </w:r>
      <w:r w:rsidR="0021774D" w:rsidRPr="004D51B9">
        <w:rPr>
          <w:rFonts w:asciiTheme="majorBidi" w:hAnsiTheme="majorBidi" w:cstheme="majorBidi"/>
          <w:sz w:val="24"/>
          <w:szCs w:val="24"/>
        </w:rPr>
        <w:t xml:space="preserve">participating </w:t>
      </w:r>
      <w:r w:rsidR="009037B2" w:rsidRPr="004D51B9">
        <w:rPr>
          <w:rFonts w:asciiTheme="majorBidi" w:hAnsiTheme="majorBidi" w:cstheme="majorBidi"/>
          <w:sz w:val="24"/>
          <w:szCs w:val="24"/>
        </w:rPr>
        <w:t xml:space="preserve">countries </w:t>
      </w:r>
      <w:r w:rsidR="00FC70C4" w:rsidRPr="004D51B9">
        <w:rPr>
          <w:rFonts w:asciiTheme="majorBidi" w:hAnsiTheme="majorBidi" w:cstheme="majorBidi"/>
          <w:sz w:val="24"/>
          <w:szCs w:val="24"/>
        </w:rPr>
        <w:t>(except for the Dominican Republic and Thailand)</w:t>
      </w:r>
      <w:r w:rsidR="009037B2" w:rsidRPr="003521AA">
        <w:rPr>
          <w:rFonts w:asciiTheme="majorBidi" w:hAnsiTheme="majorBidi" w:cstheme="majorBidi"/>
          <w:sz w:val="24"/>
          <w:szCs w:val="24"/>
        </w:rPr>
        <w:t xml:space="preserve">, </w:t>
      </w:r>
      <w:r w:rsidR="00103EFE" w:rsidRPr="003521AA">
        <w:rPr>
          <w:rFonts w:asciiTheme="majorBidi" w:hAnsiTheme="majorBidi" w:cstheme="majorBidi"/>
          <w:sz w:val="24"/>
          <w:szCs w:val="24"/>
        </w:rPr>
        <w:t>lower SES was associated with lower self-efficacy</w:t>
      </w:r>
      <w:r w:rsidR="00265AB6" w:rsidRPr="003521AA">
        <w:rPr>
          <w:rFonts w:asciiTheme="majorBidi" w:hAnsiTheme="majorBidi" w:cstheme="majorBidi"/>
          <w:sz w:val="24"/>
          <w:szCs w:val="24"/>
        </w:rPr>
        <w:t xml:space="preserve">, even </w:t>
      </w:r>
      <w:r w:rsidR="00FC70C4" w:rsidRPr="003521AA">
        <w:rPr>
          <w:rFonts w:asciiTheme="majorBidi" w:hAnsiTheme="majorBidi" w:cstheme="majorBidi"/>
          <w:sz w:val="24"/>
          <w:szCs w:val="24"/>
        </w:rPr>
        <w:t xml:space="preserve">after controlling for </w:t>
      </w:r>
      <w:r w:rsidR="00F840AB" w:rsidRPr="003521AA">
        <w:rPr>
          <w:rFonts w:asciiTheme="majorBidi" w:hAnsiTheme="majorBidi" w:cstheme="majorBidi"/>
          <w:sz w:val="24"/>
          <w:szCs w:val="24"/>
        </w:rPr>
        <w:t>academic</w:t>
      </w:r>
      <w:r w:rsidR="00103EFE" w:rsidRPr="003521AA">
        <w:rPr>
          <w:rFonts w:asciiTheme="majorBidi" w:hAnsiTheme="majorBidi" w:cstheme="majorBidi"/>
          <w:sz w:val="24"/>
          <w:szCs w:val="24"/>
        </w:rPr>
        <w:t xml:space="preserve"> achievement</w:t>
      </w:r>
      <w:r w:rsidR="00265AB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0330C4" w:rsidRPr="003521AA">
        <w:rPr>
          <w:rFonts w:asciiTheme="majorBidi" w:hAnsiTheme="majorBidi" w:cstheme="majorBidi"/>
          <w:sz w:val="24"/>
          <w:szCs w:val="24"/>
        </w:rPr>
        <w:instrText xml:space="preserve"> ADDIN ZOTERO_ITEM CSL_CITATION {"citationID":"Hn4QlzJN","properties":{"formattedCitation":"(OECD, 2018)","plainCitation":"(OECD, 2018)","noteIndex":0},"citationItems":[{"id":1357,"uris":["http://zotero.org/users/3632044/items/FDPX24WN"],"uri":["http://zotero.org/users/3632044/items/FDPX24WN"],"itemData":{"id":1357,"type":"report","title":"Equity in education: Breaking down barriers to social mobility","publisher":"OECD Publishing","publisher-place":"Paris, France","event-place":"Paris, France","abstract":"In times of growing economic inequality, improving equity in education becomes more urgent. While some countries and economies that participate in the OECD Programme for International Student Assessment (PISA) have managed to build education systems...","URL":"https://www.oecd.org/education/equity-in-education-9789264073234-en.htm","title-short":"Equity in Education","author":[{"family":"OECD","given":""}],"issued":{"date-parts":[["2018"]]},"accessed":{"date-parts":[["2020",6,8]]}}}],"schema":"https://github.com/citation-style-language/schema/raw/master/csl-citation.json"}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(OECD, 2018)</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w:t>
      </w:r>
      <w:r w:rsidR="00640462" w:rsidRPr="003521AA">
        <w:rPr>
          <w:rFonts w:asciiTheme="majorBidi" w:hAnsiTheme="majorBidi" w:cstheme="majorBidi"/>
          <w:sz w:val="24"/>
          <w:szCs w:val="24"/>
        </w:rPr>
        <w:t xml:space="preserve"> </w:t>
      </w:r>
      <w:r w:rsidR="00FC70C4" w:rsidRPr="003521AA">
        <w:rPr>
          <w:rFonts w:asciiTheme="majorBidi" w:hAnsiTheme="majorBidi" w:cstheme="majorBidi"/>
          <w:sz w:val="24"/>
          <w:szCs w:val="24"/>
        </w:rPr>
        <w:t>Thus, even when comparing children with identical achievement, those from lower</w:t>
      </w:r>
      <w:r w:rsidR="00294ABB" w:rsidRPr="003521AA">
        <w:rPr>
          <w:rFonts w:asciiTheme="majorBidi" w:hAnsiTheme="majorBidi" w:cstheme="majorBidi"/>
          <w:sz w:val="24"/>
          <w:szCs w:val="24"/>
        </w:rPr>
        <w:t xml:space="preserve"> </w:t>
      </w:r>
      <w:r w:rsidR="00FC70C4" w:rsidRPr="003521AA">
        <w:rPr>
          <w:rFonts w:asciiTheme="majorBidi" w:hAnsiTheme="majorBidi" w:cstheme="majorBidi"/>
          <w:sz w:val="24"/>
          <w:szCs w:val="24"/>
        </w:rPr>
        <w:t xml:space="preserve">SES backgrounds manifested lower self-perceived ability. </w:t>
      </w:r>
      <w:r w:rsidR="004A2BC1">
        <w:rPr>
          <w:rFonts w:asciiTheme="majorBidi" w:hAnsiTheme="majorBidi" w:cstheme="majorBidi"/>
          <w:sz w:val="24"/>
          <w:szCs w:val="24"/>
        </w:rPr>
        <w:t>This might</w:t>
      </w:r>
      <w:r w:rsidR="00265AB6" w:rsidRPr="003521AA">
        <w:rPr>
          <w:rFonts w:asciiTheme="majorBidi" w:hAnsiTheme="majorBidi" w:cstheme="majorBidi"/>
          <w:sz w:val="24"/>
          <w:szCs w:val="24"/>
        </w:rPr>
        <w:t xml:space="preserve"> harm their academic achievement. In a </w:t>
      </w:r>
      <w:r w:rsidR="0021246C" w:rsidRPr="003521AA">
        <w:rPr>
          <w:rFonts w:asciiTheme="majorBidi" w:hAnsiTheme="majorBidi" w:cstheme="majorBidi"/>
          <w:sz w:val="24"/>
          <w:szCs w:val="24"/>
        </w:rPr>
        <w:t xml:space="preserve">cross-sectional </w:t>
      </w:r>
      <w:r w:rsidR="00265AB6" w:rsidRPr="003521AA">
        <w:rPr>
          <w:rFonts w:asciiTheme="majorBidi" w:hAnsiTheme="majorBidi" w:cstheme="majorBidi"/>
          <w:sz w:val="24"/>
          <w:szCs w:val="24"/>
        </w:rPr>
        <w:t xml:space="preserve">study </w:t>
      </w:r>
      <w:r w:rsidR="00AC780A" w:rsidRPr="003521AA">
        <w:rPr>
          <w:rFonts w:asciiTheme="majorBidi" w:hAnsiTheme="majorBidi" w:cstheme="majorBidi"/>
          <w:sz w:val="24"/>
          <w:szCs w:val="24"/>
        </w:rPr>
        <w:t xml:space="preserve">among </w:t>
      </w:r>
      <w:r w:rsidR="001845AA" w:rsidRPr="004D51B9">
        <w:rPr>
          <w:rFonts w:asciiTheme="majorBidi" w:hAnsiTheme="majorBidi" w:cstheme="majorBidi"/>
          <w:sz w:val="24"/>
          <w:szCs w:val="24"/>
        </w:rPr>
        <w:t>middle-school children (ages 11-14)</w:t>
      </w:r>
      <w:r w:rsidR="001845AA" w:rsidRPr="003521AA">
        <w:rPr>
          <w:rFonts w:asciiTheme="majorBidi" w:hAnsiTheme="majorBidi" w:cstheme="majorBidi"/>
          <w:sz w:val="24"/>
          <w:szCs w:val="24"/>
        </w:rPr>
        <w:t xml:space="preserve"> from </w:t>
      </w:r>
      <w:r w:rsidR="001845AA" w:rsidRPr="004D51B9">
        <w:rPr>
          <w:rFonts w:asciiTheme="majorBidi" w:hAnsiTheme="majorBidi" w:cstheme="majorBidi"/>
          <w:sz w:val="24"/>
          <w:szCs w:val="24"/>
        </w:rPr>
        <w:t>a residential community near Rome</w:t>
      </w:r>
      <w:r w:rsidR="001845AA"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{"citationID":"ZwRYB7MV","properties":{"formattedCitation":"(Bandura et al., 1996)","plainCitation":"(Bandura et al., 1996)","noteIndex":0},"citationItems":[{"id":2657,"uris":["http://zotero.org/users/3632044/items/AI5DXCUS"],"uri":["http://zotero.org/users/3632044/items/AI5DXCUS"],"itemData":{"id":2657,"type":"article-journal","title":"Multifaceted impact of self-efficacy beliefs on academic functioning","container-title":"Child Development","page":"1206-1222","volume":"67","issue":"3","source":"Wiley Online Library","abstract":"This research analyzed the network of psychosocial influences through which efficacy beliefs affect academic achievement. Parents' sense of academic efficacy and aspirations for their children were linked to their children's scholastic achievement through their perceived academic capabilities and aspirations. Children's beliefs in their efficacy to regulate their own learning and academic attainments, in turn, contributed to scholastic achievement both independently and by promoting high academic aspirations and prosocial behavior and reducing vulnerability to feelings of futility and depression. Children's perceived social efficacy and efficacy to manage peer pressure for detrimental conduct also contributed to academic attainments but through partially different paths of affective and self-regulatory influence. The impact of perceived social efficacy was mediated through academic aspirations and a low level of depression. Perceived self-regulatory efficacy was related to academic achievement both directly and through adherence to moral self-sanctions for detrimental conduct and problem behavior that can subvert academic pursuits. Familial socioeconomic status was linked to children's academic achievement only indirectly through its effects on parental aspirations and children's prosocialness. The full set of self-efficacy, aspirational, and psychosocial factors accounted for a sizable share of the variance in academic achievement.","DOI":"10.1111/j.1467-8624.1996.tb01791.x","ISSN":"1467-8624","language":"en","author":[{"family":"Bandura","given":"Albert"},{"family":"Barbaranelli","given":"Claudio"},{"family":"Caprara","given":"Gian Vittorio"},{"family":"Pastorelli","given":"Concetta"}],"issued":{"date-parts":[["1996"]]}}}],"schema":"https://github.com/citation-style-language/schema/raw/master/csl-citation.json"}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(Bandura et al., 1996)</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children from lower SES backgrounds</w:t>
      </w:r>
      <w:r w:rsidR="008F7B8D" w:rsidRPr="003521AA">
        <w:rPr>
          <w:rFonts w:asciiTheme="majorBidi" w:hAnsiTheme="majorBidi" w:cstheme="majorBidi"/>
          <w:sz w:val="24"/>
          <w:szCs w:val="24"/>
        </w:rPr>
        <w:t xml:space="preserve"> </w:t>
      </w:r>
      <w:r w:rsidR="00377FE9" w:rsidRPr="003521AA">
        <w:rPr>
          <w:rFonts w:asciiTheme="majorBidi" w:hAnsiTheme="majorBidi" w:cstheme="majorBidi"/>
          <w:sz w:val="24"/>
          <w:szCs w:val="24"/>
        </w:rPr>
        <w:t>had</w:t>
      </w:r>
      <w:r w:rsidR="00265AB6" w:rsidRPr="003521AA">
        <w:rPr>
          <w:rFonts w:asciiTheme="majorBidi" w:hAnsiTheme="majorBidi" w:cstheme="majorBidi"/>
          <w:sz w:val="24"/>
          <w:szCs w:val="24"/>
        </w:rPr>
        <w:t xml:space="preserve"> </w:t>
      </w:r>
      <w:r w:rsidR="00AE7C5C" w:rsidRPr="003521AA">
        <w:rPr>
          <w:rFonts w:asciiTheme="majorBidi" w:hAnsiTheme="majorBidi" w:cstheme="majorBidi"/>
          <w:sz w:val="24"/>
          <w:szCs w:val="24"/>
        </w:rPr>
        <w:t xml:space="preserve">lower </w:t>
      </w:r>
      <w:r w:rsidR="00265AB6" w:rsidRPr="003521AA">
        <w:rPr>
          <w:rFonts w:asciiTheme="majorBidi" w:hAnsiTheme="majorBidi" w:cstheme="majorBidi"/>
          <w:sz w:val="24"/>
          <w:szCs w:val="24"/>
        </w:rPr>
        <w:t>self-perceived ability</w:t>
      </w:r>
      <w:r w:rsidR="0021246C" w:rsidRPr="003521AA">
        <w:rPr>
          <w:rFonts w:asciiTheme="majorBidi" w:hAnsiTheme="majorBidi" w:cstheme="majorBidi"/>
          <w:sz w:val="24"/>
          <w:szCs w:val="24"/>
        </w:rPr>
        <w:t xml:space="preserve">. </w:t>
      </w:r>
      <w:r w:rsidR="006C0AB2" w:rsidRPr="003521AA">
        <w:rPr>
          <w:rFonts w:asciiTheme="majorBidi" w:hAnsiTheme="majorBidi" w:cstheme="majorBidi"/>
          <w:sz w:val="24"/>
          <w:szCs w:val="24"/>
        </w:rPr>
        <w:t>Lower s</w:t>
      </w:r>
      <w:r w:rsidR="0021246C" w:rsidRPr="003521AA">
        <w:rPr>
          <w:rFonts w:asciiTheme="majorBidi" w:hAnsiTheme="majorBidi" w:cstheme="majorBidi"/>
          <w:sz w:val="24"/>
          <w:szCs w:val="24"/>
        </w:rPr>
        <w:t>elf-perceived ability, in turn,</w:t>
      </w:r>
      <w:r w:rsidR="00265AB6" w:rsidRPr="003521AA">
        <w:rPr>
          <w:rFonts w:asciiTheme="majorBidi" w:hAnsiTheme="majorBidi" w:cstheme="majorBidi"/>
          <w:sz w:val="24"/>
          <w:szCs w:val="24"/>
        </w:rPr>
        <w:t xml:space="preserve"> was related to </w:t>
      </w:r>
      <w:r w:rsidR="00FC3E15" w:rsidRPr="003521AA">
        <w:rPr>
          <w:rFonts w:asciiTheme="majorBidi" w:hAnsiTheme="majorBidi" w:cstheme="majorBidi"/>
          <w:sz w:val="24"/>
          <w:szCs w:val="24"/>
        </w:rPr>
        <w:t xml:space="preserve">lower </w:t>
      </w:r>
      <w:r w:rsidR="002A0292">
        <w:rPr>
          <w:rFonts w:asciiTheme="majorBidi" w:hAnsiTheme="majorBidi" w:cstheme="majorBidi"/>
          <w:sz w:val="24"/>
          <w:szCs w:val="24"/>
        </w:rPr>
        <w:t>academic</w:t>
      </w:r>
      <w:r w:rsidR="002A0292"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 xml:space="preserve">achievement. </w:t>
      </w:r>
      <w:r w:rsidR="00BE1606" w:rsidRPr="003521AA">
        <w:rPr>
          <w:rFonts w:asciiTheme="majorBidi" w:hAnsiTheme="majorBidi" w:cstheme="majorBidi"/>
          <w:sz w:val="24"/>
          <w:szCs w:val="24"/>
        </w:rPr>
        <w:t xml:space="preserve">In a longitudinal study among </w:t>
      </w:r>
      <w:r w:rsidR="00BE1606" w:rsidRPr="004D51B9">
        <w:rPr>
          <w:rFonts w:asciiTheme="majorBidi" w:hAnsiTheme="majorBidi" w:cstheme="majorBidi"/>
          <w:sz w:val="24"/>
          <w:szCs w:val="24"/>
        </w:rPr>
        <w:t>11</w:t>
      </w:r>
      <w:r w:rsidR="00BE1606" w:rsidRPr="004D51B9">
        <w:rPr>
          <w:rFonts w:asciiTheme="majorBidi" w:hAnsiTheme="majorBidi" w:cstheme="majorBidi"/>
          <w:sz w:val="24"/>
          <w:szCs w:val="24"/>
          <w:vertAlign w:val="superscript"/>
        </w:rPr>
        <w:t>th</w:t>
      </w:r>
      <w:r w:rsidR="00BE1606" w:rsidRPr="004D51B9">
        <w:rPr>
          <w:rFonts w:asciiTheme="majorBidi" w:hAnsiTheme="majorBidi" w:cstheme="majorBidi"/>
          <w:sz w:val="24"/>
          <w:szCs w:val="24"/>
        </w:rPr>
        <w:t xml:space="preserve"> graders</w:t>
      </w:r>
      <w:r w:rsidR="00BE1606" w:rsidRPr="003521AA">
        <w:rPr>
          <w:rFonts w:asciiTheme="majorBidi" w:hAnsiTheme="majorBidi" w:cstheme="majorBidi"/>
          <w:sz w:val="24"/>
          <w:szCs w:val="24"/>
        </w:rPr>
        <w:t xml:space="preserve"> in Germany </w:t>
      </w:r>
      <w:r w:rsidR="00BE1606" w:rsidRPr="003521AA">
        <w:rPr>
          <w:rFonts w:asciiTheme="majorBidi" w:hAnsiTheme="majorBidi" w:cstheme="majorBidi"/>
          <w:sz w:val="24"/>
          <w:szCs w:val="24"/>
        </w:rPr>
        <w:fldChar w:fldCharType="begin"/>
      </w:r>
      <w:r w:rsidR="00571761" w:rsidRPr="003521AA">
        <w:rPr>
          <w:rFonts w:asciiTheme="majorBidi" w:hAnsiTheme="majorBidi" w:cstheme="majorBidi"/>
          <w:sz w:val="24"/>
          <w:szCs w:val="24"/>
        </w:rPr>
        <w:instrText xml:space="preserve"> ADDIN ZOTERO_ITEM CSL_CITATION {"citationID":"a2q9eun37b6","properties":{"formattedCitation":"(Steinmayr et al., 2012)","plainCitation":"(Steinmayr et al., 2012)","noteIndex":0},"citationItems":[{"id":3951,"uris":["http://zotero.org/users/3632044/items/VHR2XVPK"],"uri":["http://zotero.org/users/3632044/items/VHR2XVPK"],"itemData":{"id":3951,"type":"article-journal","title":"Motivation as a mediator of social disparities in academic achievement","container-title":"European Journal of Personality","page":"335-349","volume":"26","issue":"3","source":"SAGE Journals","abstract":"The present study aimed at contributing to the understanding of social disparities in relation to students? academic achievement in the science, technology, engineering and mathematics domains. A sample of n = 321 German 11th graders completed measures of their family socio?economic status (SES), general intelligence, domain?specific ability self?concepts and subjective scholastic values in math, physics and chemistry. Students? grades in these subjects received four months after testing served as criteria. Significant mediation effects were found for all motivational variables between fathers? SES and students? achievement, whereas for mothers? SES, only children's academic self?concept in chemistry was a significant mediator. These results also held when students? general intelligence was controlled. Additionally, we controlled for students? grades before testing to investigate which variables mediated the influence of SES on change in school performance. Motivational variables significantly mediated the influence of fathers? SES on change in school performance in math but not in chemistry and physics. Intelligence significantly mediated the influence of fathers? SES on change in school performance in physics and chemistry but not in mathematics. The impact of mothers? SES on change in grades in chemistry was mediated by intelligence. Among others, the reasons potentially accounting for the differential influences of fathers? and mothers? SES are discussed. Copyright ? 2011 John Wiley &amp; Sons, Ltd.","DOI":"10.1002/per.842","ISSN":"0890-2070","journalAbbreviation":"Eur J Pers","language":"en","author":[{"family":"Steinmayr","given":"Ricarda"},{"family":"Dinger","given":"Felix C."},{"family":"Spinath","given":"Birgit"}],"issued":{"date-parts":[["2012"]],"season":"mei"}}}],"schema":"https://github.com/citation-style-language/schema/raw/master/csl-citation.json"} </w:instrText>
      </w:r>
      <w:r w:rsidR="00BE1606"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rPr>
        <w:t>(Steinmayr et al., 2012)</w:t>
      </w:r>
      <w:r w:rsidR="00BE1606" w:rsidRPr="003521AA">
        <w:rPr>
          <w:rFonts w:asciiTheme="majorBidi" w:hAnsiTheme="majorBidi" w:cstheme="majorBidi"/>
          <w:sz w:val="24"/>
          <w:szCs w:val="24"/>
        </w:rPr>
        <w:fldChar w:fldCharType="end"/>
      </w:r>
      <w:r w:rsidR="00BE1606" w:rsidRPr="003521AA">
        <w:rPr>
          <w:rFonts w:asciiTheme="majorBidi" w:hAnsiTheme="majorBidi" w:cstheme="majorBidi"/>
          <w:sz w:val="24"/>
          <w:szCs w:val="24"/>
        </w:rPr>
        <w:t xml:space="preserve">, children </w:t>
      </w:r>
      <w:r w:rsidRPr="003521AA">
        <w:rPr>
          <w:rFonts w:asciiTheme="majorBidi" w:hAnsiTheme="majorBidi" w:cstheme="majorBidi"/>
          <w:sz w:val="24"/>
          <w:szCs w:val="24"/>
        </w:rPr>
        <w:t xml:space="preserve">from lower SES backgrounds </w:t>
      </w:r>
      <w:r w:rsidR="00BE1606" w:rsidRPr="003521AA">
        <w:rPr>
          <w:rFonts w:asciiTheme="majorBidi" w:hAnsiTheme="majorBidi" w:cstheme="majorBidi"/>
          <w:sz w:val="24"/>
          <w:szCs w:val="24"/>
        </w:rPr>
        <w:t xml:space="preserve">had lower self-perceived ability. </w:t>
      </w:r>
      <w:r w:rsidR="006C0AB2" w:rsidRPr="003521AA">
        <w:rPr>
          <w:rFonts w:asciiTheme="majorBidi" w:hAnsiTheme="majorBidi" w:cstheme="majorBidi"/>
          <w:sz w:val="24"/>
          <w:szCs w:val="24"/>
        </w:rPr>
        <w:t>Lower s</w:t>
      </w:r>
      <w:r w:rsidR="00BE1606" w:rsidRPr="003521AA">
        <w:rPr>
          <w:rFonts w:asciiTheme="majorBidi" w:hAnsiTheme="majorBidi" w:cstheme="majorBidi"/>
          <w:sz w:val="24"/>
          <w:szCs w:val="24"/>
        </w:rPr>
        <w:t xml:space="preserve">elf-perceived ability, in turn, predicted </w:t>
      </w:r>
      <w:r w:rsidR="006C0AB2" w:rsidRPr="003521AA">
        <w:rPr>
          <w:rFonts w:asciiTheme="majorBidi" w:hAnsiTheme="majorBidi" w:cstheme="majorBidi"/>
          <w:sz w:val="24"/>
          <w:szCs w:val="24"/>
        </w:rPr>
        <w:t>lower grades four</w:t>
      </w:r>
      <w:r w:rsidR="00BE1606" w:rsidRPr="003521AA">
        <w:rPr>
          <w:rFonts w:asciiTheme="majorBidi" w:hAnsiTheme="majorBidi" w:cstheme="majorBidi"/>
          <w:sz w:val="24"/>
          <w:szCs w:val="24"/>
        </w:rPr>
        <w:t xml:space="preserve"> months later, controlling for prior grades. </w:t>
      </w:r>
      <w:r w:rsidR="00265AB6" w:rsidRPr="003521AA">
        <w:rPr>
          <w:rFonts w:asciiTheme="majorBidi" w:hAnsiTheme="majorBidi" w:cstheme="majorBidi"/>
          <w:sz w:val="24"/>
          <w:szCs w:val="24"/>
        </w:rPr>
        <w:t>In three cross-sectional studies</w:t>
      </w:r>
      <w:r w:rsidR="00377FE9" w:rsidRPr="003521AA">
        <w:rPr>
          <w:rFonts w:asciiTheme="majorBidi" w:hAnsiTheme="majorBidi" w:cstheme="majorBidi"/>
          <w:sz w:val="24"/>
          <w:szCs w:val="24"/>
        </w:rPr>
        <w:t xml:space="preserve"> involving </w:t>
      </w:r>
      <w:r w:rsidR="00377FE9" w:rsidRPr="004D51B9">
        <w:rPr>
          <w:rFonts w:asciiTheme="majorBidi" w:hAnsiTheme="majorBidi" w:cstheme="majorBidi"/>
          <w:sz w:val="24"/>
          <w:szCs w:val="24"/>
        </w:rPr>
        <w:t>middle-school, high-school, and university students</w:t>
      </w:r>
      <w:r w:rsidR="00F840AB" w:rsidRPr="003521AA">
        <w:rPr>
          <w:rFonts w:asciiTheme="majorBidi" w:hAnsiTheme="majorBidi" w:cstheme="majorBidi"/>
          <w:sz w:val="24"/>
          <w:szCs w:val="24"/>
        </w:rPr>
        <w:t xml:space="preserve"> </w:t>
      </w:r>
      <w:r w:rsidR="00F840AB" w:rsidRPr="004D51B9">
        <w:rPr>
          <w:rFonts w:asciiTheme="majorBidi" w:hAnsiTheme="majorBidi" w:cstheme="majorBidi"/>
          <w:sz w:val="24"/>
          <w:szCs w:val="24"/>
        </w:rPr>
        <w:t>in China and France</w:t>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students from lower SES backgrounds</w:t>
      </w:r>
      <w:r w:rsidR="00FC3E15"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ha</w:t>
      </w:r>
      <w:r w:rsidR="00377FE9" w:rsidRPr="003521AA">
        <w:rPr>
          <w:rFonts w:asciiTheme="majorBidi" w:hAnsiTheme="majorBidi" w:cstheme="majorBidi"/>
          <w:sz w:val="24"/>
          <w:szCs w:val="24"/>
        </w:rPr>
        <w:t>d</w:t>
      </w:r>
      <w:r w:rsidR="00265AB6" w:rsidRPr="003521AA">
        <w:rPr>
          <w:rFonts w:asciiTheme="majorBidi" w:hAnsiTheme="majorBidi" w:cstheme="majorBidi"/>
          <w:sz w:val="24"/>
          <w:szCs w:val="24"/>
        </w:rPr>
        <w:t xml:space="preserve"> </w:t>
      </w:r>
      <w:r w:rsidR="00AE7C5C" w:rsidRPr="003521AA">
        <w:rPr>
          <w:rFonts w:asciiTheme="majorBidi" w:hAnsiTheme="majorBidi" w:cstheme="majorBidi"/>
          <w:sz w:val="24"/>
          <w:szCs w:val="24"/>
        </w:rPr>
        <w:t>lower</w:t>
      </w:r>
      <w:r w:rsidR="00AC780A"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self-perceived ability and academic achievement</w:t>
      </w:r>
      <w:r w:rsidR="004457AA" w:rsidRPr="003521AA">
        <w:rPr>
          <w:rFonts w:asciiTheme="majorBidi" w:hAnsiTheme="majorBidi" w:cstheme="majorBidi"/>
          <w:sz w:val="24"/>
          <w:szCs w:val="24"/>
        </w:rPr>
        <w:t xml:space="preserve">; and </w:t>
      </w:r>
      <w:r w:rsidR="00AE7C5C" w:rsidRPr="003521AA">
        <w:rPr>
          <w:rFonts w:asciiTheme="majorBidi" w:hAnsiTheme="majorBidi" w:cstheme="majorBidi"/>
          <w:sz w:val="24"/>
          <w:szCs w:val="24"/>
        </w:rPr>
        <w:t>lower</w:t>
      </w:r>
      <w:r w:rsidR="00AC780A"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self-perceived ability mediated the association between SES and achievement</w:t>
      </w:r>
      <w:r w:rsidR="00186990" w:rsidRPr="003521AA">
        <w:rPr>
          <w:rFonts w:asciiTheme="majorBidi" w:hAnsiTheme="majorBidi" w:cstheme="majorBidi"/>
          <w:sz w:val="24"/>
          <w:szCs w:val="24"/>
        </w:rPr>
        <w:t xml:space="preserve"> </w:t>
      </w:r>
      <w:r w:rsidR="00186990" w:rsidRPr="003521AA">
        <w:rPr>
          <w:rFonts w:asciiTheme="majorBidi" w:hAnsiTheme="majorBidi" w:cstheme="majorBidi"/>
          <w:sz w:val="24"/>
          <w:szCs w:val="24"/>
        </w:rPr>
        <w:fldChar w:fldCharType="begin"/>
      </w:r>
      <w:r w:rsidR="004457AA" w:rsidRPr="003521AA">
        <w:rPr>
          <w:rFonts w:asciiTheme="majorBidi" w:hAnsiTheme="majorBidi" w:cstheme="majorBidi"/>
          <w:sz w:val="24"/>
          <w:szCs w:val="24"/>
        </w:rPr>
        <w:instrText xml:space="preserve"> ADDIN ZOTERO_ITEM CSL_CITATION {"citationID":"rjsOLR34","properties":{"formattedCitation":"(Li et al., 2020; Wiederkehr, Darnon, et al., 2015)","plainCitation":"(Li et al., 2020; Wiederkehr, Darnon, et al., 2015)","noteIndex":0},"citationItems":[{"id":3171,"uris":["http://zotero.org/users/3632044/items/ZCL35DYA"],"uri":["http://zotero.org/users/3632044/items/ZCL35DYA"],"itemData":{"id":3171,"type":"article-journal","title":"Relationship between SES and academic achievement of junior high school students in China: The mediating effect of self-concept","container-title":"Frontiers in Psychology","page":"Article 2513","volume":"10","source":"Frontiers","abstract":"Over the past decades, the relationship between family socioeconomic status (SES) and academic achievement in school-age children has been well documented. However, the underlying mechanism of how family SES works on academic achievement remains unclear. In this study, we examine the possible role of self-concept in the relationship between SES and school academic achievement among 345 junior high school students in China. The results showed that both family SES and self-concept were significantly associated with the children’s Chinese and mathematics performance, and family SES was also significantly correlated with self-concept. The mediation analysis showed that self-concept partially mediated the relationship between SES and school academic achievement. These findings suggest that interventions targeting self-concept may be an effective way in which to improve children’s school academic achievement.","DOI":"10.3389/fpsyg.2019.02513","ISSN":"1664-1078","title-short":"Relationship Between SES and Academic Achievement of Junior High School Students in China","journalAbbreviation":"Front. Psychol.","language":"English","author":[{"family":"Li","given":"Shifeng"},{"family":"Xu","given":"Qiongying"},{"family":"Xia","given":"Ruixue"}],"issued":{"date-parts":[["2020"]]}}},{"id":2166,"uris":["http://zotero.org/users/3632044/items/U7K57ATC"],"uri":["http://zotero.org/users/3632044/items/U7K57ATC"],"itemData":{"id":2166,"type":"article-journal","title":"From social class to self-efficacy: Internalization of low social status pupils’ school performance","container-title":"Social Psychology of Education","page":"769-784","volume":"18","issue":"4","source":"Springer Link","abstract":"Previous research has largely documented that socioeconomic status (SES) is a strong and consistent predictor of pupils’ school performance in several countries. In this research, we argue that children internalize the SES achievement gap in the form of a lower/higher sense of school self-efficacy. In two studies, teenaged students’ (Study 1) and children’s (Study 2) self-efficacy was measured. Their parents’ occupations as well as the students’ anticipated grades (Study 1) and real grades (Study 2) in mathematics and French were recorded. The results indicated that SES affected both self-efficacy and school performances. Moreover, self-efficacy mediated the link between SES and mathematics performance. Thus, a seemingly psychological factor (i.e., self-efficacy) actually depends on social status and further contributes to explain low SES students’ poor performance in school.","DOI":"10.1007/s11218-015-9308-8","ISSN":"1573-1928","title-short":"From social class to self-efficacy","journalAbbreviation":"Soc Psychol Educ","language":"en","author":[{"family":"Wiederkehr","given":"Virginie"},{"family":"Darnon","given":"Céline"},{"family":"Chazal","given":"Sébastien"},{"family":"Guimond","given":"Serge"},{"family":"Martinot","given":"Delphine"}],"issued":{"date-parts":[["2015",12,1]]}}}],"schema":"https://github.com/citation-style-language/schema/raw/master/csl-citation.json"} </w:instrText>
      </w:r>
      <w:r w:rsidR="00186990" w:rsidRPr="003521AA">
        <w:rPr>
          <w:rFonts w:asciiTheme="majorBidi" w:hAnsiTheme="majorBidi" w:cstheme="majorBidi"/>
          <w:sz w:val="24"/>
          <w:szCs w:val="24"/>
        </w:rPr>
        <w:fldChar w:fldCharType="separate"/>
      </w:r>
      <w:r w:rsidR="00186990" w:rsidRPr="003521AA">
        <w:rPr>
          <w:rFonts w:asciiTheme="majorBidi" w:hAnsiTheme="majorBidi" w:cstheme="majorBidi"/>
          <w:sz w:val="24"/>
          <w:szCs w:val="24"/>
        </w:rPr>
        <w:t>(Li et al., 2020; Wiederkehr, Darnon, et al., 2015)</w:t>
      </w:r>
      <w:r w:rsidR="00186990"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E877B7">
        <w:rPr>
          <w:rFonts w:asciiTheme="majorBidi" w:hAnsiTheme="majorBidi" w:cstheme="majorBidi"/>
          <w:sz w:val="24"/>
          <w:szCs w:val="24"/>
        </w:rPr>
        <w:t>To date</w:t>
      </w:r>
      <w:r w:rsidR="00D509B9" w:rsidRPr="004D51B9">
        <w:rPr>
          <w:rFonts w:asciiTheme="majorBidi" w:hAnsiTheme="majorBidi" w:cstheme="majorBidi"/>
          <w:sz w:val="24"/>
          <w:szCs w:val="24"/>
        </w:rPr>
        <w:t xml:space="preserve">, no research has </w:t>
      </w:r>
      <w:r w:rsidR="006C0AB2" w:rsidRPr="004D51B9">
        <w:rPr>
          <w:rFonts w:asciiTheme="majorBidi" w:hAnsiTheme="majorBidi" w:cstheme="majorBidi"/>
          <w:sz w:val="24"/>
          <w:szCs w:val="24"/>
        </w:rPr>
        <w:t xml:space="preserve">systematically </w:t>
      </w:r>
      <w:r w:rsidR="00D509B9" w:rsidRPr="004D51B9">
        <w:rPr>
          <w:rFonts w:asciiTheme="majorBidi" w:hAnsiTheme="majorBidi" w:cstheme="majorBidi"/>
          <w:sz w:val="24"/>
          <w:szCs w:val="24"/>
        </w:rPr>
        <w:t xml:space="preserve">examined SES </w:t>
      </w:r>
      <w:r w:rsidR="00F40B36">
        <w:rPr>
          <w:rFonts w:asciiTheme="majorBidi" w:hAnsiTheme="majorBidi" w:cstheme="majorBidi"/>
          <w:sz w:val="24"/>
          <w:szCs w:val="24"/>
        </w:rPr>
        <w:t xml:space="preserve">effects </w:t>
      </w:r>
      <w:r w:rsidR="00D509B9" w:rsidRPr="004D51B9">
        <w:rPr>
          <w:rFonts w:asciiTheme="majorBidi" w:hAnsiTheme="majorBidi" w:cstheme="majorBidi"/>
          <w:sz w:val="24"/>
          <w:szCs w:val="24"/>
        </w:rPr>
        <w:t>on self-perceived ability and achievement in preschoolers.</w:t>
      </w:r>
      <w:r w:rsidR="00D509B9" w:rsidRPr="003521AA">
        <w:rPr>
          <w:rFonts w:asciiTheme="majorBidi" w:hAnsiTheme="majorBidi" w:cstheme="majorBidi"/>
          <w:sz w:val="24"/>
          <w:szCs w:val="24"/>
        </w:rPr>
        <w:t xml:space="preserve"> Thus, </w:t>
      </w:r>
      <w:r w:rsidR="00D509B9" w:rsidRPr="004D51B9">
        <w:rPr>
          <w:rFonts w:asciiTheme="majorBidi" w:hAnsiTheme="majorBidi" w:cstheme="majorBidi"/>
          <w:sz w:val="24"/>
          <w:szCs w:val="24"/>
        </w:rPr>
        <w:t xml:space="preserve">at least from </w:t>
      </w:r>
      <w:r w:rsidR="00BA542E" w:rsidRPr="004D51B9">
        <w:rPr>
          <w:rFonts w:asciiTheme="majorBidi" w:hAnsiTheme="majorBidi" w:cstheme="majorBidi"/>
          <w:sz w:val="24"/>
          <w:szCs w:val="24"/>
        </w:rPr>
        <w:t>primary</w:t>
      </w:r>
      <w:r w:rsidR="00D509B9" w:rsidRPr="004D51B9">
        <w:rPr>
          <w:rFonts w:asciiTheme="majorBidi" w:hAnsiTheme="majorBidi" w:cstheme="majorBidi"/>
          <w:sz w:val="24"/>
          <w:szCs w:val="24"/>
        </w:rPr>
        <w:t xml:space="preserve"> school onward</w:t>
      </w:r>
      <w:r w:rsidR="00D509B9" w:rsidRPr="003521AA">
        <w:rPr>
          <w:rFonts w:asciiTheme="majorBidi" w:hAnsiTheme="majorBidi" w:cstheme="majorBidi"/>
          <w:sz w:val="24"/>
          <w:szCs w:val="24"/>
        </w:rPr>
        <w:t>, children from lower</w:t>
      </w:r>
      <w:r w:rsidR="00294ABB" w:rsidRPr="003521AA">
        <w:rPr>
          <w:rFonts w:asciiTheme="majorBidi" w:hAnsiTheme="majorBidi" w:cstheme="majorBidi"/>
          <w:sz w:val="24"/>
          <w:szCs w:val="24"/>
        </w:rPr>
        <w:t xml:space="preserve"> </w:t>
      </w:r>
      <w:r w:rsidR="00D509B9" w:rsidRPr="003521AA">
        <w:rPr>
          <w:rFonts w:asciiTheme="majorBidi" w:hAnsiTheme="majorBidi" w:cstheme="majorBidi"/>
          <w:sz w:val="24"/>
          <w:szCs w:val="24"/>
        </w:rPr>
        <w:t xml:space="preserve">SES backgrounds have lower self-perceived ability, which in turn predicts </w:t>
      </w:r>
      <w:r w:rsidR="00E877B7">
        <w:rPr>
          <w:rFonts w:asciiTheme="majorBidi" w:hAnsiTheme="majorBidi" w:cstheme="majorBidi"/>
          <w:sz w:val="24"/>
          <w:szCs w:val="24"/>
        </w:rPr>
        <w:t>lower</w:t>
      </w:r>
      <w:r w:rsidR="008638C2" w:rsidRPr="003521AA">
        <w:rPr>
          <w:rFonts w:asciiTheme="majorBidi" w:hAnsiTheme="majorBidi" w:cstheme="majorBidi"/>
          <w:sz w:val="24"/>
          <w:szCs w:val="24"/>
        </w:rPr>
        <w:t xml:space="preserve"> </w:t>
      </w:r>
      <w:r w:rsidR="00D509B9" w:rsidRPr="003521AA">
        <w:rPr>
          <w:rFonts w:asciiTheme="majorBidi" w:hAnsiTheme="majorBidi" w:cstheme="majorBidi"/>
          <w:sz w:val="24"/>
          <w:szCs w:val="24"/>
        </w:rPr>
        <w:t>academic achievement.</w:t>
      </w:r>
    </w:p>
    <w:p w14:paraId="4F56921F" w14:textId="77777777" w:rsidR="00265AB6" w:rsidRPr="003521AA" w:rsidRDefault="00265AB6" w:rsidP="004D51B9">
      <w:pPr>
        <w:pStyle w:val="Heading2"/>
        <w:spacing w:line="480" w:lineRule="exact"/>
        <w:rPr>
          <w:rFonts w:asciiTheme="majorBidi" w:hAnsiTheme="majorBidi" w:cstheme="majorBidi"/>
          <w:sz w:val="24"/>
          <w:szCs w:val="24"/>
        </w:rPr>
      </w:pPr>
      <w:r w:rsidRPr="003521AA">
        <w:rPr>
          <w:rFonts w:asciiTheme="majorBidi" w:hAnsiTheme="majorBidi" w:cstheme="majorBidi"/>
          <w:sz w:val="24"/>
          <w:szCs w:val="24"/>
        </w:rPr>
        <w:t>Mindsets</w:t>
      </w:r>
    </w:p>
    <w:p w14:paraId="47308654" w14:textId="20D20F07" w:rsidR="00265AB6" w:rsidRPr="003521AA" w:rsidRDefault="00265AB6"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lastRenderedPageBreak/>
        <w:t xml:space="preserve">Mindsets refer to children’s beliefs about the capacity to grow their abilities </w:t>
      </w:r>
      <w:r w:rsidRPr="003521AA">
        <w:rPr>
          <w:rFonts w:asciiTheme="majorBidi" w:hAnsiTheme="majorBidi" w:cstheme="majorBidi"/>
          <w:sz w:val="24"/>
          <w:szCs w:val="24"/>
        </w:rPr>
        <w:fldChar w:fldCharType="begin"/>
      </w:r>
      <w:r w:rsidRPr="003521AA">
        <w:rPr>
          <w:rFonts w:asciiTheme="majorBidi" w:hAnsiTheme="majorBidi" w:cstheme="majorBidi"/>
          <w:sz w:val="24"/>
          <w:szCs w:val="24"/>
        </w:rPr>
        <w:instrText xml:space="preserve"> ADDIN ZOTERO_ITEM CSL_CITATION {"citationID":"MY7bNsAO","properties":{"formattedCitation":"(Dweck, 2006; Dweck &amp; Leggett, 1988)","plainCitation":"(Dweck, 2006; Dweck &amp; Leggett, 1988)","noteIndex":0},"citationItems":[{"id":3195,"uris":["http://zotero.org/users/3632044/items/CY8H6Q7W"],"uri":["http://zotero.org/users/3632044/items/CY8H6Q7W"],"itemData":{"id":3195,"type":"book","title":"Mindset: The new psychology of success","publisher":"Random House","publisher-place":"New York, NY","event-place":"New York, NY","author":[{"family":"Dweck","given":"Carol S."}],"issued":{"date-parts":[["2006"]]}}},{"id":66,"uris":["http://zotero.org/users/3632044/items/V65GCLAF"],"uri":["http://zotero.org/users/3632044/items/V65GCLAF"],"itemData":{"id":66,"type":"article-journal","title":"A social-cognitive approach to motivation and personality","container-title":"Psychological Review","page":"256-273","volume":"95","issue":"2","source":"APA PsycNET","abstract":"Past work has documented and described major patterns of adaptive and maladaptive behavior: the mastery-oriented and the helpless patterns. In this article, we present a research-based model that accounts for these patterns in terms of underlying psychological processes. The model specifies how individuals' implicit theories orient them toward particular goals and how these goals set up the different patterns. Indeed, we show how each feature (cognitive, affective, and behavioral) of the adaptive and maladaptive patterns can be seen to follow directly from different goals. We then examine the generality of the model and use it to illuminate phenomena in a wide variety of domains. Finally, we place the model in its broadest context and examine its implications for our understanding of motivational and personality processes.","DOI":"10.1037/0033-295X.95.2.256","ISSN":"1939-1471 0033-295X","language":"English","author":[{"family":"Dweck","given":"Carol S."},{"family":"Leggett","given":"Ellen L."}],"issued":{"date-parts":[["1988"]]}}}],"schema":"https://github.com/citation-style-language/schema/raw/master/csl-citation.json"} </w:instrText>
      </w:r>
      <w:r w:rsidRPr="003521AA">
        <w:rPr>
          <w:rFonts w:asciiTheme="majorBidi" w:hAnsiTheme="majorBidi" w:cstheme="majorBidi"/>
          <w:sz w:val="24"/>
          <w:szCs w:val="24"/>
        </w:rPr>
        <w:fldChar w:fldCharType="separate"/>
      </w:r>
      <w:r w:rsidRPr="003521AA">
        <w:rPr>
          <w:rFonts w:asciiTheme="majorBidi" w:hAnsiTheme="majorBidi" w:cstheme="majorBidi"/>
          <w:sz w:val="24"/>
          <w:szCs w:val="24"/>
        </w:rPr>
        <w:t>(Dweck, 2006; Dweck &amp; Leggett, 1988)</w:t>
      </w:r>
      <w:r w:rsidRPr="003521AA">
        <w:rPr>
          <w:rFonts w:asciiTheme="majorBidi" w:hAnsiTheme="majorBidi" w:cstheme="majorBidi"/>
          <w:sz w:val="24"/>
          <w:szCs w:val="24"/>
        </w:rPr>
        <w:fldChar w:fldCharType="end"/>
      </w:r>
      <w:r w:rsidRPr="003521AA">
        <w:rPr>
          <w:rFonts w:asciiTheme="majorBidi" w:hAnsiTheme="majorBidi" w:cstheme="majorBidi"/>
          <w:sz w:val="24"/>
          <w:szCs w:val="24"/>
        </w:rPr>
        <w:t xml:space="preserve">. Children with a growth mindset </w:t>
      </w:r>
      <w:r w:rsidR="00F217E4" w:rsidRPr="003521AA">
        <w:rPr>
          <w:rFonts w:asciiTheme="majorBidi" w:hAnsiTheme="majorBidi" w:cstheme="majorBidi"/>
          <w:sz w:val="24"/>
          <w:szCs w:val="24"/>
        </w:rPr>
        <w:t>believe</w:t>
      </w:r>
      <w:r w:rsidR="008638C2">
        <w:rPr>
          <w:rFonts w:asciiTheme="majorBidi" w:hAnsiTheme="majorBidi" w:cstheme="majorBidi"/>
          <w:sz w:val="24"/>
          <w:szCs w:val="24"/>
        </w:rPr>
        <w:t xml:space="preserve"> that</w:t>
      </w:r>
      <w:r w:rsidR="00F217E4" w:rsidRPr="003521AA">
        <w:rPr>
          <w:rFonts w:asciiTheme="majorBidi" w:hAnsiTheme="majorBidi" w:cstheme="majorBidi"/>
          <w:sz w:val="24"/>
          <w:szCs w:val="24"/>
        </w:rPr>
        <w:t xml:space="preserve"> </w:t>
      </w:r>
      <w:r w:rsidRPr="003521AA">
        <w:rPr>
          <w:rFonts w:asciiTheme="majorBidi" w:hAnsiTheme="majorBidi" w:cstheme="majorBidi"/>
          <w:sz w:val="24"/>
          <w:szCs w:val="24"/>
        </w:rPr>
        <w:t xml:space="preserve">they can </w:t>
      </w:r>
      <w:r w:rsidR="003B26EE" w:rsidRPr="003521AA">
        <w:rPr>
          <w:rFonts w:asciiTheme="majorBidi" w:hAnsiTheme="majorBidi" w:cstheme="majorBidi"/>
          <w:sz w:val="24"/>
          <w:szCs w:val="24"/>
        </w:rPr>
        <w:t xml:space="preserve">nurture </w:t>
      </w:r>
      <w:r w:rsidRPr="003521AA">
        <w:rPr>
          <w:rFonts w:asciiTheme="majorBidi" w:hAnsiTheme="majorBidi" w:cstheme="majorBidi"/>
          <w:sz w:val="24"/>
          <w:szCs w:val="24"/>
        </w:rPr>
        <w:t xml:space="preserve">their abilities </w:t>
      </w:r>
      <w:r w:rsidR="00AE7C5C" w:rsidRPr="003521AA">
        <w:rPr>
          <w:rFonts w:asciiTheme="majorBidi" w:hAnsiTheme="majorBidi" w:cstheme="majorBidi"/>
          <w:sz w:val="24"/>
          <w:szCs w:val="24"/>
        </w:rPr>
        <w:t>by working hard, trying new strategies, and seeking help when appropriate</w:t>
      </w:r>
      <w:r w:rsidRPr="003521AA">
        <w:rPr>
          <w:rFonts w:asciiTheme="majorBidi" w:hAnsiTheme="majorBidi" w:cstheme="majorBidi"/>
          <w:sz w:val="24"/>
          <w:szCs w:val="24"/>
        </w:rPr>
        <w:t xml:space="preserve">. By contrast, children with a fixed mindset believe </w:t>
      </w:r>
      <w:r w:rsidR="008638C2">
        <w:rPr>
          <w:rFonts w:asciiTheme="majorBidi" w:hAnsiTheme="majorBidi" w:cstheme="majorBidi"/>
          <w:sz w:val="24"/>
          <w:szCs w:val="24"/>
        </w:rPr>
        <w:t xml:space="preserve">that </w:t>
      </w:r>
      <w:r w:rsidRPr="003521AA">
        <w:rPr>
          <w:rFonts w:asciiTheme="majorBidi" w:hAnsiTheme="majorBidi" w:cstheme="majorBidi"/>
          <w:sz w:val="24"/>
          <w:szCs w:val="24"/>
        </w:rPr>
        <w:t xml:space="preserve">they have a </w:t>
      </w:r>
      <w:r w:rsidR="003B26EE" w:rsidRPr="003521AA">
        <w:rPr>
          <w:rFonts w:asciiTheme="majorBidi" w:hAnsiTheme="majorBidi" w:cstheme="majorBidi"/>
          <w:sz w:val="24"/>
          <w:szCs w:val="24"/>
        </w:rPr>
        <w:t xml:space="preserve">finite </w:t>
      </w:r>
      <w:r w:rsidRPr="003521AA">
        <w:rPr>
          <w:rFonts w:asciiTheme="majorBidi" w:hAnsiTheme="majorBidi" w:cstheme="majorBidi"/>
          <w:sz w:val="24"/>
          <w:szCs w:val="24"/>
        </w:rPr>
        <w:t xml:space="preserve">amount of ability and cannot do much to </w:t>
      </w:r>
      <w:r w:rsidR="003B26EE" w:rsidRPr="003521AA">
        <w:rPr>
          <w:rFonts w:asciiTheme="majorBidi" w:hAnsiTheme="majorBidi" w:cstheme="majorBidi"/>
          <w:sz w:val="24"/>
          <w:szCs w:val="24"/>
        </w:rPr>
        <w:t xml:space="preserve">cultivate </w:t>
      </w:r>
      <w:r w:rsidRPr="003521AA">
        <w:rPr>
          <w:rFonts w:asciiTheme="majorBidi" w:hAnsiTheme="majorBidi" w:cstheme="majorBidi"/>
          <w:sz w:val="24"/>
          <w:szCs w:val="24"/>
        </w:rPr>
        <w:t xml:space="preserve">it. </w:t>
      </w:r>
      <w:r w:rsidR="00E41EB3" w:rsidRPr="003521AA">
        <w:rPr>
          <w:rFonts w:asciiTheme="majorBidi" w:hAnsiTheme="majorBidi" w:cstheme="majorBidi"/>
          <w:sz w:val="24"/>
          <w:szCs w:val="24"/>
        </w:rPr>
        <w:t>M</w:t>
      </w:r>
      <w:r w:rsidRPr="003521AA">
        <w:rPr>
          <w:rFonts w:asciiTheme="majorBidi" w:hAnsiTheme="majorBidi" w:cstheme="majorBidi"/>
          <w:sz w:val="24"/>
          <w:szCs w:val="24"/>
        </w:rPr>
        <w:t>indsets represent a continuum, ranging from growth to fixed.</w:t>
      </w:r>
      <w:r w:rsidR="00640462" w:rsidRPr="003521AA">
        <w:rPr>
          <w:rFonts w:asciiTheme="majorBidi" w:hAnsiTheme="majorBidi" w:cstheme="majorBidi"/>
          <w:sz w:val="24"/>
          <w:szCs w:val="24"/>
        </w:rPr>
        <w:t xml:space="preserve"> Individual differences in </w:t>
      </w:r>
      <w:r w:rsidR="00640462" w:rsidRPr="004D51B9">
        <w:rPr>
          <w:rFonts w:asciiTheme="majorBidi" w:hAnsiTheme="majorBidi" w:cstheme="majorBidi"/>
          <w:sz w:val="24"/>
          <w:szCs w:val="24"/>
        </w:rPr>
        <w:t xml:space="preserve">mindsets emerge in early childhood, around age </w:t>
      </w:r>
      <w:r w:rsidR="005E555B" w:rsidRPr="004D51B9">
        <w:rPr>
          <w:rFonts w:asciiTheme="majorBidi" w:hAnsiTheme="majorBidi" w:cstheme="majorBidi"/>
          <w:sz w:val="24"/>
          <w:szCs w:val="24"/>
        </w:rPr>
        <w:t>4</w:t>
      </w:r>
      <w:r w:rsidR="00640462" w:rsidRPr="003521AA">
        <w:rPr>
          <w:rFonts w:asciiTheme="majorBidi" w:hAnsiTheme="majorBidi" w:cstheme="majorBidi"/>
          <w:sz w:val="24"/>
          <w:szCs w:val="24"/>
        </w:rPr>
        <w:t xml:space="preserve">, when children can </w:t>
      </w:r>
      <w:r w:rsidR="005E555B" w:rsidRPr="003521AA">
        <w:rPr>
          <w:rFonts w:asciiTheme="majorBidi" w:hAnsiTheme="majorBidi" w:cstheme="majorBidi"/>
          <w:sz w:val="24"/>
          <w:szCs w:val="24"/>
        </w:rPr>
        <w:t>reason about</w:t>
      </w:r>
      <w:r w:rsidR="00640462" w:rsidRPr="003521AA">
        <w:rPr>
          <w:rFonts w:asciiTheme="majorBidi" w:hAnsiTheme="majorBidi" w:cstheme="majorBidi"/>
          <w:sz w:val="24"/>
          <w:szCs w:val="24"/>
        </w:rPr>
        <w:t xml:space="preserve"> the malleability of ability</w:t>
      </w:r>
      <w:r w:rsidR="009B2B73" w:rsidRPr="003521AA">
        <w:rPr>
          <w:rFonts w:asciiTheme="majorBidi" w:hAnsiTheme="majorBidi" w:cstheme="majorBidi"/>
          <w:sz w:val="24"/>
          <w:szCs w:val="24"/>
        </w:rPr>
        <w:t xml:space="preserve"> </w:t>
      </w:r>
      <w:r w:rsidR="00A96D2E" w:rsidRPr="003521AA">
        <w:rPr>
          <w:rFonts w:asciiTheme="majorBidi" w:hAnsiTheme="majorBidi" w:cstheme="majorBidi"/>
          <w:sz w:val="24"/>
          <w:szCs w:val="24"/>
        </w:rPr>
        <w:fldChar w:fldCharType="begin"/>
      </w:r>
      <w:r w:rsidR="00A96D2E" w:rsidRPr="003521AA">
        <w:rPr>
          <w:rFonts w:asciiTheme="majorBidi" w:hAnsiTheme="majorBidi" w:cstheme="majorBidi"/>
          <w:sz w:val="24"/>
          <w:szCs w:val="24"/>
        </w:rPr>
        <w:instrText xml:space="preserve"> ADDIN ZOTERO_ITEM CSL_CITATION {"citationID":"lUJAAgoe","properties":{"formattedCitation":"(Muradoglu et al., 2022)","plainCitation":"(Muradoglu et al., 2022)","noteIndex":0},"citationItems":[{"id":3578,"uris":["http://zotero.org/users/3632044/items/F4W6U79I"],"uri":["http://zotero.org/users/3632044/items/F4W6U79I"],"itemData":{"id":3578,"type":"article-journal","title":"GM-C: A growth mindset scale for young children","container-title":"PsyArXiv","URL":"https://psyarxiv.com/fgw8t/","DOI":"10.31234/osf.io/fgw8t","author":[{"family":"Muradoglu","given":"Melis"},{"family":"Porter","given":"Tenelle"},{"family":"Trzesniewski","given":"Kali"},{"family":"Cimpian","given":"Andrei"}],"issued":{"date-parts":[["2022",4,7]]}}}],"schema":"https://github.com/citation-style-language/schema/raw/master/csl-citation.json"} </w:instrText>
      </w:r>
      <w:r w:rsidR="00A96D2E" w:rsidRPr="003521AA">
        <w:rPr>
          <w:rFonts w:asciiTheme="majorBidi" w:hAnsiTheme="majorBidi" w:cstheme="majorBidi"/>
          <w:sz w:val="24"/>
          <w:szCs w:val="24"/>
        </w:rPr>
        <w:fldChar w:fldCharType="separate"/>
      </w:r>
      <w:r w:rsidR="00A96D2E" w:rsidRPr="003521AA">
        <w:rPr>
          <w:rFonts w:asciiTheme="majorBidi" w:hAnsiTheme="majorBidi" w:cstheme="majorBidi"/>
          <w:sz w:val="24"/>
          <w:szCs w:val="24"/>
        </w:rPr>
        <w:t>(Muradoglu et al., 2022)</w:t>
      </w:r>
      <w:r w:rsidR="00A96D2E" w:rsidRPr="003521AA">
        <w:rPr>
          <w:rFonts w:asciiTheme="majorBidi" w:hAnsiTheme="majorBidi" w:cstheme="majorBidi"/>
          <w:sz w:val="24"/>
          <w:szCs w:val="24"/>
        </w:rPr>
        <w:fldChar w:fldCharType="end"/>
      </w:r>
      <w:r w:rsidR="00640462" w:rsidRPr="003521AA">
        <w:rPr>
          <w:rFonts w:asciiTheme="majorBidi" w:hAnsiTheme="majorBidi" w:cstheme="majorBidi"/>
          <w:sz w:val="24"/>
          <w:szCs w:val="24"/>
        </w:rPr>
        <w:t>.</w:t>
      </w:r>
    </w:p>
    <w:p w14:paraId="2B9E20E7" w14:textId="5B8016A2" w:rsidR="00265AB6" w:rsidRPr="003521AA" w:rsidRDefault="00DE7D70"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C</w:t>
      </w:r>
      <w:r w:rsidR="00265AB6" w:rsidRPr="003521AA">
        <w:rPr>
          <w:rFonts w:asciiTheme="majorBidi" w:hAnsiTheme="majorBidi" w:cstheme="majorBidi"/>
          <w:sz w:val="24"/>
          <w:szCs w:val="24"/>
        </w:rPr>
        <w:t xml:space="preserve">hildren’s mindsets create patterns of motivation and learning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{"citationID":"OrH3f3iL","properties":{"formattedCitation":"(Blackwell et al., 2007; Dweck &amp; Yeager, 2019)","plainCitation":"(Blackwell et al., 2007; Dweck &amp; Yeager, 2019)","noteIndex":0},"citationItems":[{"id":2326,"uris":["http://zotero.org/users/3632044/items/JQ29U2SI"],"uri":["http://zotero.org/users/3632044/items/JQ29U2SI"],"itemData":{"id":2326,"type":"article-journal","title":"Implicit theories of intelligence predict achievement across an adolescent transition: A longitudinal study and an intervention","container-title":"Child Development","page":"246-263","volume":"78","issue":"1","source":"Wiley Online Library","abstract":"Two studies explored the role of implicit theories of intelligence in adolescents' mathematics achievement. In Study 1 with 373 7th graders, the belief that intelligence is malleable (incremental theory) predicted an upward trajectory in grades over the two years of junior high school, while a belief that intelligence is fixed (entity theory) predicted a flat trajectory. A mediational model including learning goals, positive beliefs about effort, and causal attributions and strategies was tested. In Study 2, an intervention teaching an incremental theory to 7th graders (N=48) promoted positive change in classroom motivation, compared with a control group (N=43). Simultaneously, students in the control group displayed a continuing downward trajectory in grades, while this decline was reversed for students in the experimental group.","DOI":"https://doi.org/10.1111/j.1467-8624.2007.00995.x","ISSN":"1467-8624","title-short":"Implicit Theories of Intelligence Predict Achievement Across an Adolescent Transition","language":"en","author":[{"family":"Blackwell","given":"Lisa S."},{"family":"Trzesniewski","given":"Kali H."},{"family":"Dweck","given":"Carol Sorich"}],"issued":{"date-parts":[["2007"]]}}},{"id":2262,"uris":["http://zotero.org/users/3632044/items/CLPLA89Y"],"uri":["http://zotero.org/users/3632044/items/CLPLA89Y"],"itemData":{"id":2262,"type":"article-journal","title":"Mindsets: A view from two eras","container-title":"Perspectives on Psychological Science","page":"481-496","volume":"14","issue":"3","source":"SAGE Journals","abstract":"A growth mindset is the belief that human capacities are not fixed but can be developed over time, and mindset research examines the power of such beliefs to influence human behavior. This article offers two personal perspectives on mindset research across two eras. Given recent changes in the field, the authors represent different generations of researchers, each focusing on different issues and challenges, but both committed to “era-bridging” research. The first author traces mindset research from its systematic examination of how mindsets affect challenge seeking and resilience, through the ways in which mindsets influence the formation of judgments and stereotypes. The second author then describes how mindset research entered the era of field experiments and replication science, and how researchers worked to create reliable interventions to address underachievement—including a national experiment in the United States. The authors conclude that there is much more to learn but that the studies to date illustrate how an era-bridging program of research can continue to be generative and relevant to new generations of scholars.","DOI":"10.1177/1745691618804166","ISSN":"1745-6916","title-short":"Mindsets","journalAbbreviation":"Perspect Psychol Sci","language":"en","author":[{"family":"Dweck","given":"Carol S."},{"family":"Yeager","given":"David S."}],"issued":{"date-parts":[["2019",5,1]]}}}],"schema":"https://github.com/citation-style-language/schema/raw/master/csl-citation.json"}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(Blackwell et al., 2007; Dweck &amp; Yeager, 2019)</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Children with a growth mindset seek out and embrace challenges, because they see failures as opportunities for learning. When they fail, </w:t>
      </w:r>
      <w:r w:rsidRPr="003521AA">
        <w:rPr>
          <w:rFonts w:asciiTheme="majorBidi" w:hAnsiTheme="majorBidi" w:cstheme="majorBidi"/>
          <w:sz w:val="24"/>
          <w:szCs w:val="24"/>
        </w:rPr>
        <w:t xml:space="preserve">they </w:t>
      </w:r>
      <w:r w:rsidR="00265AB6" w:rsidRPr="003521AA">
        <w:rPr>
          <w:rFonts w:asciiTheme="majorBidi" w:hAnsiTheme="majorBidi" w:cstheme="majorBidi"/>
          <w:sz w:val="24"/>
          <w:szCs w:val="24"/>
        </w:rPr>
        <w:t>do not question their ability</w:t>
      </w:r>
      <w:r w:rsidR="0016088B" w:rsidRPr="003521AA">
        <w:rPr>
          <w:rFonts w:asciiTheme="majorBidi" w:hAnsiTheme="majorBidi" w:cstheme="majorBidi"/>
          <w:sz w:val="24"/>
          <w:szCs w:val="24"/>
        </w:rPr>
        <w:t>,</w:t>
      </w:r>
      <w:r w:rsidR="00265AB6" w:rsidRPr="003521AA">
        <w:rPr>
          <w:rFonts w:asciiTheme="majorBidi" w:hAnsiTheme="majorBidi" w:cstheme="majorBidi"/>
          <w:sz w:val="24"/>
          <w:szCs w:val="24"/>
        </w:rPr>
        <w:t xml:space="preserve"> but instead identify new strategies to succeed. Consequently, they persist in the face of setbacks. By contrast, children with a fixed mindset avoid challenges, because they see failures as evidence of low ability. When they fail, they denigrate their ability and withdraw. </w:t>
      </w:r>
      <w:r w:rsidR="00284CF0" w:rsidRPr="003521AA">
        <w:rPr>
          <w:rFonts w:asciiTheme="majorBidi" w:hAnsiTheme="majorBidi" w:cstheme="majorBidi"/>
          <w:sz w:val="24"/>
          <w:szCs w:val="24"/>
        </w:rPr>
        <w:t>H</w:t>
      </w:r>
      <w:r w:rsidR="00265AB6" w:rsidRPr="003521AA">
        <w:rPr>
          <w:rFonts w:asciiTheme="majorBidi" w:hAnsiTheme="majorBidi" w:cstheme="majorBidi"/>
          <w:sz w:val="24"/>
          <w:szCs w:val="24"/>
        </w:rPr>
        <w:t xml:space="preserve">olding </w:t>
      </w:r>
      <w:r w:rsidR="003F2C25" w:rsidRPr="003521AA">
        <w:rPr>
          <w:rFonts w:asciiTheme="majorBidi" w:hAnsiTheme="majorBidi" w:cstheme="majorBidi"/>
          <w:sz w:val="24"/>
          <w:szCs w:val="24"/>
        </w:rPr>
        <w:t xml:space="preserve">more of </w:t>
      </w:r>
      <w:r w:rsidR="00265AB6" w:rsidRPr="003521AA">
        <w:rPr>
          <w:rFonts w:asciiTheme="majorBidi" w:hAnsiTheme="majorBidi" w:cstheme="majorBidi"/>
          <w:sz w:val="24"/>
          <w:szCs w:val="24"/>
        </w:rPr>
        <w:t xml:space="preserve">a growth </w:t>
      </w:r>
      <w:r w:rsidR="003F2C25" w:rsidRPr="003521AA">
        <w:rPr>
          <w:rFonts w:asciiTheme="majorBidi" w:hAnsiTheme="majorBidi" w:cstheme="majorBidi"/>
          <w:sz w:val="24"/>
          <w:szCs w:val="24"/>
        </w:rPr>
        <w:t xml:space="preserve">(vs. fixed) </w:t>
      </w:r>
      <w:r w:rsidR="00265AB6" w:rsidRPr="003521AA">
        <w:rPr>
          <w:rFonts w:asciiTheme="majorBidi" w:hAnsiTheme="majorBidi" w:cstheme="majorBidi"/>
          <w:sz w:val="24"/>
          <w:szCs w:val="24"/>
        </w:rPr>
        <w:t xml:space="preserve">mindset is related to learning goals, mastery-oriented responses to failure, </w:t>
      </w:r>
      <w:r w:rsidR="008638C2">
        <w:rPr>
          <w:rFonts w:asciiTheme="majorBidi" w:hAnsiTheme="majorBidi" w:cstheme="majorBidi"/>
          <w:sz w:val="24"/>
          <w:szCs w:val="24"/>
        </w:rPr>
        <w:t>better</w:t>
      </w:r>
      <w:r w:rsidR="008638C2"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grades</w:t>
      </w:r>
      <w:r w:rsidR="00AE7C5C" w:rsidRPr="003521AA">
        <w:rPr>
          <w:rFonts w:asciiTheme="majorBidi" w:hAnsiTheme="majorBidi" w:cstheme="majorBidi"/>
          <w:sz w:val="24"/>
          <w:szCs w:val="24"/>
        </w:rPr>
        <w:t xml:space="preserve">, and higher </w:t>
      </w:r>
      <w:r w:rsidR="00265AB6" w:rsidRPr="003521AA">
        <w:rPr>
          <w:rFonts w:asciiTheme="majorBidi" w:hAnsiTheme="majorBidi" w:cstheme="majorBidi"/>
          <w:sz w:val="24"/>
          <w:szCs w:val="24"/>
        </w:rPr>
        <w:t>test scores</w:t>
      </w:r>
      <w:r w:rsidR="003F2C25"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{"citationID":"n4ypnTkr","properties":{"formattedCitation":"(Burnette et al., 2013)","plainCitation":"(Burnette et al., 2013)","dontUpdate":true,"noteIndex":0},"citationItems":[{"id":67,"uris":["http://zotero.org/users/3632044/items/JZZPXTQA"],"uri":["http://zotero.org/users/3632044/items/JZZPXTQA"],"itemData":{"id":67,"type":"article-journal","title":"Mind-sets matter: A meta-analytic review of implicit theories and self-regulation","container-title":"Psychological Bulletin","page":"655-701","volume":"139","issue":"3","source":"APA PsycNET","abstract":"This review builds on self-control theory (Carver &amp; Scheier, 1998) to develop a theoretical framework for investigating associations of implicit theories with self-regulation. This framework conceptualizes self-regulation in terms of 3 crucial processes: goal setting, goal operating, and goal monitoring. In this meta-analysis, we included articles that reported a quantifiable assessment of implicit theories and at least 1 self-regulatory process or outcome. With a random effects approach used, meta-analytic results (total unique N = 28,217; k = 113) across diverse achievement domains (68% academic) and populations (age range = 5–42; 10 different nationalities; 58% from United States; 44% female) demonstrated that implicit theories predict distinct self-regulatory processes, which, in turn, predict goal achievement. Incremental theories, which, in contrast to entity theories, are characterized by the belief that human attributes are malleable rather than fixed, significantly predicted goal setting (performance goals, r = −.151; learning goals, r = .187), goal operating (helpless-oriented strategies, r = −.238; mastery-oriented strategies, r = .227), and goal monitoring (negative emotions, r = −.233; expectations, r = .157). The effects for goal setting and goal operating were stronger in the presence (vs. absence) of ego threats such as failure feedback. Discussion emphasizes how the present theoretical analysis merges an implicit theory perspective with self-control theory to advance scholarship and unlock major new directions for basic and applied research.","DOI":"10.1037/a0029531","ISSN":"1939-1455 0033-2909","title-short":"Mind-sets matter","language":"English","author":[{"family":"Burnette","given":"Jeni L."},{"family":"O'Boyle","given":"Ernest H."},{"family":"VanEpps","given":"Eric M."},{"family":"Pollack","given":"Jeffrey M."},{"family":"Finkel","given":"Eli J."}],"issued":{"date-parts":[["2013"]]}}}],"schema":"https://github.com/citation-style-language/schema/raw/master/csl-citation.json"}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(Burnette et al., 2013)</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860BA4" w:rsidRPr="003521AA">
        <w:rPr>
          <w:rFonts w:asciiTheme="majorBidi" w:hAnsiTheme="majorBidi" w:cstheme="majorBidi"/>
          <w:sz w:val="24"/>
          <w:szCs w:val="24"/>
        </w:rPr>
        <w:t xml:space="preserve">These effects of mindsets </w:t>
      </w:r>
      <w:r w:rsidR="008638C2">
        <w:rPr>
          <w:rFonts w:asciiTheme="majorBidi" w:hAnsiTheme="majorBidi" w:cstheme="majorBidi"/>
          <w:sz w:val="24"/>
          <w:szCs w:val="24"/>
        </w:rPr>
        <w:t>are</w:t>
      </w:r>
      <w:r w:rsidR="00860BA4" w:rsidRPr="003521AA">
        <w:rPr>
          <w:rFonts w:asciiTheme="majorBidi" w:hAnsiTheme="majorBidi" w:cstheme="majorBidi"/>
          <w:sz w:val="24"/>
          <w:szCs w:val="24"/>
        </w:rPr>
        <w:t xml:space="preserve"> observed in </w:t>
      </w:r>
      <w:r w:rsidR="00860BA4" w:rsidRPr="004D51B9">
        <w:rPr>
          <w:rFonts w:asciiTheme="majorBidi" w:hAnsiTheme="majorBidi" w:cstheme="majorBidi"/>
          <w:sz w:val="24"/>
          <w:szCs w:val="24"/>
        </w:rPr>
        <w:t xml:space="preserve">children as young as </w:t>
      </w:r>
      <w:r w:rsidR="005B4F68" w:rsidRPr="004D51B9">
        <w:rPr>
          <w:rFonts w:asciiTheme="majorBidi" w:hAnsiTheme="majorBidi" w:cstheme="majorBidi"/>
          <w:sz w:val="24"/>
          <w:szCs w:val="24"/>
        </w:rPr>
        <w:t>4</w:t>
      </w:r>
      <w:r w:rsidR="00860BA4" w:rsidRPr="003521AA">
        <w:rPr>
          <w:rFonts w:asciiTheme="majorBidi" w:hAnsiTheme="majorBidi" w:cstheme="majorBidi"/>
          <w:sz w:val="24"/>
          <w:szCs w:val="24"/>
        </w:rPr>
        <w:t xml:space="preserve"> </w:t>
      </w:r>
      <w:r w:rsidR="00860BA4" w:rsidRPr="003521AA">
        <w:rPr>
          <w:rFonts w:asciiTheme="majorBidi" w:hAnsiTheme="majorBidi" w:cstheme="majorBidi"/>
          <w:sz w:val="24"/>
          <w:szCs w:val="24"/>
        </w:rPr>
        <w:fldChar w:fldCharType="begin"/>
      </w:r>
      <w:r w:rsidR="00571761" w:rsidRPr="003521AA">
        <w:rPr>
          <w:rFonts w:asciiTheme="majorBidi" w:hAnsiTheme="majorBidi" w:cstheme="majorBidi"/>
          <w:sz w:val="24"/>
          <w:szCs w:val="24"/>
        </w:rPr>
        <w:instrText xml:space="preserve"> ADDIN ZOTERO_ITEM CSL_CITATION {"citationID":"ak84124sr3","properties":{"formattedCitation":"(Muradoglu et al., 2022)","plainCitation":"(Muradoglu et al., 2022)","noteIndex":0},"citationItems":[{"id":3578,"uris":["http://zotero.org/users/3632044/items/F4W6U79I"],"uri":["http://zotero.org/users/3632044/items/F4W6U79I"],"itemData":{"id":3578,"type":"article-journal","title":"GM-C: A growth mindset scale for young children","container-title":"PsyArXiv","URL":"https://psyarxiv.com/fgw8t/","DOI":"10.31234/osf.io/fgw8t","author":[{"family":"Muradoglu","given":"Melis"},{"family":"Porter","given":"Tenelle"},{"family":"Trzesniewski","given":"Kali"},{"family":"Cimpian","given":"Andrei"}],"issued":{"date-parts":[["2022",4,7]]}}}],"schema":"https://github.com/citation-style-language/schema/raw/master/csl-citation.json"} </w:instrText>
      </w:r>
      <w:r w:rsidR="00860BA4"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rPr>
        <w:t>(Muradoglu et al., 2022)</w:t>
      </w:r>
      <w:r w:rsidR="00860BA4" w:rsidRPr="003521AA">
        <w:rPr>
          <w:rFonts w:asciiTheme="majorBidi" w:hAnsiTheme="majorBidi" w:cstheme="majorBidi"/>
          <w:sz w:val="24"/>
          <w:szCs w:val="24"/>
        </w:rPr>
        <w:fldChar w:fldCharType="end"/>
      </w:r>
      <w:r w:rsidR="0098436C" w:rsidRPr="003521AA">
        <w:rPr>
          <w:rFonts w:asciiTheme="majorBidi" w:hAnsiTheme="majorBidi" w:cstheme="majorBidi"/>
          <w:sz w:val="24"/>
          <w:szCs w:val="24"/>
        </w:rPr>
        <w:t>.</w:t>
      </w:r>
    </w:p>
    <w:p w14:paraId="63A2A19B" w14:textId="0CB39290" w:rsidR="00265AB6" w:rsidRPr="003521AA" w:rsidRDefault="00285FF2" w:rsidP="008638C2">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Children from lower SES backgrounds</w:t>
      </w:r>
      <w:r w:rsidR="00265AB6" w:rsidRPr="003521AA">
        <w:rPr>
          <w:rFonts w:asciiTheme="majorBidi" w:hAnsiTheme="majorBidi" w:cstheme="majorBidi"/>
          <w:sz w:val="24"/>
          <w:szCs w:val="24"/>
        </w:rPr>
        <w:t xml:space="preserve"> hold </w:t>
      </w:r>
      <w:r w:rsidR="00F217E4" w:rsidRPr="003521AA">
        <w:rPr>
          <w:rFonts w:asciiTheme="majorBidi" w:hAnsiTheme="majorBidi" w:cstheme="majorBidi"/>
          <w:sz w:val="24"/>
          <w:szCs w:val="24"/>
        </w:rPr>
        <w:t xml:space="preserve">more of </w:t>
      </w:r>
      <w:r w:rsidR="00265AB6" w:rsidRPr="003521AA">
        <w:rPr>
          <w:rFonts w:asciiTheme="majorBidi" w:hAnsiTheme="majorBidi" w:cstheme="majorBidi"/>
          <w:sz w:val="24"/>
          <w:szCs w:val="24"/>
        </w:rPr>
        <w:t xml:space="preserve">a fixed mindset, </w:t>
      </w:r>
      <w:r w:rsidR="004A2BC1">
        <w:rPr>
          <w:rFonts w:asciiTheme="majorBidi" w:hAnsiTheme="majorBidi" w:cstheme="majorBidi"/>
          <w:sz w:val="24"/>
          <w:szCs w:val="24"/>
        </w:rPr>
        <w:t>which can undermine academic achievement</w:t>
      </w:r>
      <w:r w:rsidR="00265AB6" w:rsidRPr="003521AA">
        <w:rPr>
          <w:rFonts w:asciiTheme="majorBidi" w:hAnsiTheme="majorBidi" w:cstheme="majorBidi"/>
          <w:sz w:val="24"/>
          <w:szCs w:val="24"/>
        </w:rPr>
        <w:t xml:space="preserve">. </w:t>
      </w:r>
      <w:r w:rsidR="0016088B" w:rsidRPr="003521AA">
        <w:rPr>
          <w:rFonts w:asciiTheme="majorBidi" w:hAnsiTheme="majorBidi" w:cstheme="majorBidi"/>
          <w:sz w:val="24"/>
          <w:szCs w:val="24"/>
        </w:rPr>
        <w:t xml:space="preserve">In a </w:t>
      </w:r>
      <w:r w:rsidR="00265AB6" w:rsidRPr="003521AA">
        <w:rPr>
          <w:rFonts w:asciiTheme="majorBidi" w:hAnsiTheme="majorBidi" w:cstheme="majorBidi"/>
          <w:sz w:val="24"/>
          <w:szCs w:val="24"/>
        </w:rPr>
        <w:t xml:space="preserve">longitudinal study involving a nationally representative sample of 4,828 </w:t>
      </w:r>
      <w:r w:rsidR="00265AB6" w:rsidRPr="004D51B9">
        <w:rPr>
          <w:rFonts w:asciiTheme="majorBidi" w:hAnsiTheme="majorBidi" w:cstheme="majorBidi"/>
          <w:sz w:val="24"/>
          <w:szCs w:val="24"/>
        </w:rPr>
        <w:t>9</w:t>
      </w:r>
      <w:r w:rsidR="00265AB6" w:rsidRPr="004D51B9">
        <w:rPr>
          <w:rFonts w:asciiTheme="majorBidi" w:hAnsiTheme="majorBidi" w:cstheme="majorBidi"/>
          <w:sz w:val="24"/>
          <w:szCs w:val="24"/>
          <w:vertAlign w:val="superscript"/>
        </w:rPr>
        <w:t>th</w:t>
      </w:r>
      <w:r w:rsidR="003B26EE" w:rsidRPr="004D51B9">
        <w:rPr>
          <w:rFonts w:asciiTheme="majorBidi" w:hAnsiTheme="majorBidi" w:cstheme="majorBidi"/>
          <w:sz w:val="24"/>
          <w:szCs w:val="24"/>
        </w:rPr>
        <w:t>-</w:t>
      </w:r>
      <w:r w:rsidR="00D55DAB" w:rsidRPr="004D51B9">
        <w:rPr>
          <w:rFonts w:asciiTheme="majorBidi" w:hAnsiTheme="majorBidi" w:cstheme="majorBidi"/>
          <w:sz w:val="24"/>
          <w:szCs w:val="24"/>
        </w:rPr>
        <w:t xml:space="preserve">grade </w:t>
      </w:r>
      <w:r w:rsidR="00265AB6" w:rsidRPr="004D51B9">
        <w:rPr>
          <w:rFonts w:asciiTheme="majorBidi" w:hAnsiTheme="majorBidi" w:cstheme="majorBidi"/>
          <w:sz w:val="24"/>
          <w:szCs w:val="24"/>
        </w:rPr>
        <w:t>students</w:t>
      </w:r>
      <w:r w:rsidR="00265AB6" w:rsidRPr="003521AA">
        <w:rPr>
          <w:rFonts w:asciiTheme="majorBidi" w:hAnsiTheme="majorBidi" w:cstheme="majorBidi"/>
          <w:sz w:val="24"/>
          <w:szCs w:val="24"/>
        </w:rPr>
        <w:t xml:space="preserve"> in </w:t>
      </w:r>
      <w:r w:rsidR="00265AB6" w:rsidRPr="004D51B9">
        <w:rPr>
          <w:rFonts w:asciiTheme="majorBidi" w:hAnsiTheme="majorBidi" w:cstheme="majorBidi"/>
          <w:sz w:val="24"/>
          <w:szCs w:val="24"/>
        </w:rPr>
        <w:t>U.S. public schools</w:t>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children from lower SES backgrounds</w:t>
      </w:r>
      <w:r w:rsidR="00265AB6" w:rsidRPr="003521AA">
        <w:rPr>
          <w:rFonts w:asciiTheme="majorBidi" w:hAnsiTheme="majorBidi" w:cstheme="majorBidi"/>
          <w:sz w:val="24"/>
          <w:szCs w:val="24"/>
        </w:rPr>
        <w:t xml:space="preserve"> had </w:t>
      </w:r>
      <w:r w:rsidR="00D55DAB" w:rsidRPr="003521AA">
        <w:rPr>
          <w:rFonts w:asciiTheme="majorBidi" w:hAnsiTheme="majorBidi" w:cstheme="majorBidi"/>
          <w:sz w:val="24"/>
          <w:szCs w:val="24"/>
        </w:rPr>
        <w:t xml:space="preserve">more of </w:t>
      </w:r>
      <w:r w:rsidR="00265AB6" w:rsidRPr="003521AA">
        <w:rPr>
          <w:rFonts w:asciiTheme="majorBidi" w:hAnsiTheme="majorBidi" w:cstheme="majorBidi"/>
          <w:sz w:val="24"/>
          <w:szCs w:val="24"/>
        </w:rPr>
        <w:t xml:space="preserve">a fixed mindset and </w:t>
      </w:r>
      <w:r w:rsidR="00664E5D">
        <w:rPr>
          <w:rFonts w:asciiTheme="majorBidi" w:hAnsiTheme="majorBidi" w:cstheme="majorBidi"/>
          <w:sz w:val="24"/>
          <w:szCs w:val="24"/>
        </w:rPr>
        <w:t>lower academic achievement</w:t>
      </w:r>
      <w:r w:rsidR="00265AB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4457AA" w:rsidRPr="003521AA">
        <w:rPr>
          <w:rFonts w:asciiTheme="majorBidi" w:hAnsiTheme="majorBidi" w:cstheme="majorBidi"/>
          <w:sz w:val="24"/>
          <w:szCs w:val="24"/>
        </w:rPr>
        <w:instrText xml:space="preserve"> ADDIN ZOTERO_ITEM CSL_CITATION {"citationID":"woW3meaV","properties":{"formattedCitation":"(Destin et al., 2019)","plainCitation":"(Destin et al., 2019)","noteIndex":0},"citationItems":[{"id":1388,"uris":["http://zotero.org/users/3632044/items/9IVPWIY8"],"uri":["http://zotero.org/users/3632044/items/9IVPWIY8"],"itemData":{"id":1388,"type":"article-journal","title":"Do student mindsets differ by socioeconomic status and explain disparities in academic achievement in the United States?","container-title":"AERA Open","page":"1-12","volume":"5","issue":"3","source":"SAGE Journals","abstract":"Students from higher–socioeconomic status (SES) backgrounds show a persistent advantage in academic outcomes over lower-SES students. It is possible that students’ beliefs about academic ability, or mindsets, play some role in contributing to these disparities. Data from a recent nationally representative sample of ninth-grade students in U.S. public schools provided evidence that higher SES was associated with fewer fixed beliefs about academic ability (a group difference of .22 standard deviations). Also, there was a negative association between a fixed mindset and grades that was similar regardless of a student’s SES. Finally, student mindsets were a significant but small factor in explaining the existing relationship between SES and achievement. Altogether, mindsets appear to be associated with socioeconomic circumstances and academic achievement; however, the vast majority of the existing socioeconomic achievement gap in the U.S. is likely driven by the root causes of inequality.","DOI":"10.1177/2332858419857706","ISSN":"2332-8584","journalAbbreviation":"AERA Open","language":"en","author":[{"family":"Destin","given":"Mesmin"},{"family":"Hanselman","given":"Paul"},{"family":"Buontempo","given":"Jenny"},{"family":"Tipton","given":"Elizabeth"},{"family":"Yeager","given":"David S."}],"issued":{"date-parts":[["2019",7,1]]}}}],"schema":"https://github.com/citation-style-language/schema/raw/master/csl-citation.json"}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(Destin et al., 2019)</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3D49B5" w:rsidRPr="003521AA">
        <w:rPr>
          <w:rFonts w:asciiTheme="majorBidi" w:hAnsiTheme="majorBidi" w:cstheme="majorBidi"/>
          <w:sz w:val="24"/>
          <w:szCs w:val="24"/>
        </w:rPr>
        <w:t>F</w:t>
      </w:r>
      <w:r w:rsidR="00265AB6" w:rsidRPr="003521AA">
        <w:rPr>
          <w:rFonts w:asciiTheme="majorBidi" w:hAnsiTheme="majorBidi" w:cstheme="majorBidi"/>
          <w:sz w:val="24"/>
          <w:szCs w:val="24"/>
        </w:rPr>
        <w:t xml:space="preserve">ixed mindset mediated the association between SES and </w:t>
      </w:r>
      <w:r w:rsidR="00664E5D">
        <w:rPr>
          <w:rFonts w:asciiTheme="majorBidi" w:hAnsiTheme="majorBidi" w:cstheme="majorBidi"/>
          <w:sz w:val="24"/>
          <w:szCs w:val="24"/>
        </w:rPr>
        <w:t>achievement</w:t>
      </w:r>
      <w:r w:rsidR="00265AB6" w:rsidRPr="003521AA">
        <w:rPr>
          <w:rFonts w:asciiTheme="majorBidi" w:hAnsiTheme="majorBidi" w:cstheme="majorBidi"/>
          <w:sz w:val="24"/>
          <w:szCs w:val="24"/>
        </w:rPr>
        <w:t xml:space="preserve">, even </w:t>
      </w:r>
      <w:r w:rsidR="00945C0A" w:rsidRPr="003521AA">
        <w:rPr>
          <w:rFonts w:asciiTheme="majorBidi" w:hAnsiTheme="majorBidi" w:cstheme="majorBidi"/>
          <w:sz w:val="24"/>
          <w:szCs w:val="24"/>
        </w:rPr>
        <w:t xml:space="preserve">after </w:t>
      </w:r>
      <w:r w:rsidR="00265AB6" w:rsidRPr="003521AA">
        <w:rPr>
          <w:rFonts w:asciiTheme="majorBidi" w:hAnsiTheme="majorBidi" w:cstheme="majorBidi"/>
          <w:sz w:val="24"/>
          <w:szCs w:val="24"/>
        </w:rPr>
        <w:t xml:space="preserve">controlling for </w:t>
      </w:r>
      <w:r w:rsidR="00D55DAB" w:rsidRPr="003521AA">
        <w:rPr>
          <w:rFonts w:asciiTheme="majorBidi" w:hAnsiTheme="majorBidi" w:cstheme="majorBidi"/>
          <w:sz w:val="24"/>
          <w:szCs w:val="24"/>
        </w:rPr>
        <w:t>prior</w:t>
      </w:r>
      <w:r w:rsidR="00265AB6" w:rsidRPr="003521AA">
        <w:rPr>
          <w:rFonts w:asciiTheme="majorBidi" w:hAnsiTheme="majorBidi" w:cstheme="majorBidi"/>
          <w:sz w:val="24"/>
          <w:szCs w:val="24"/>
        </w:rPr>
        <w:t xml:space="preserve"> </w:t>
      </w:r>
      <w:r w:rsidR="00664E5D">
        <w:rPr>
          <w:rFonts w:asciiTheme="majorBidi" w:hAnsiTheme="majorBidi" w:cstheme="majorBidi"/>
          <w:sz w:val="24"/>
          <w:szCs w:val="24"/>
        </w:rPr>
        <w:t>achievement</w:t>
      </w:r>
      <w:r w:rsidR="00265AB6" w:rsidRPr="003521AA">
        <w:rPr>
          <w:rFonts w:asciiTheme="majorBidi" w:hAnsiTheme="majorBidi" w:cstheme="majorBidi"/>
          <w:sz w:val="24"/>
          <w:szCs w:val="24"/>
        </w:rPr>
        <w:t xml:space="preserve">. </w:t>
      </w:r>
      <w:r w:rsidR="0016088B" w:rsidRPr="003521AA">
        <w:rPr>
          <w:rFonts w:asciiTheme="majorBidi" w:hAnsiTheme="majorBidi" w:cstheme="majorBidi"/>
          <w:sz w:val="24"/>
          <w:szCs w:val="24"/>
        </w:rPr>
        <w:t>In a</w:t>
      </w:r>
      <w:r w:rsidR="00265AB6" w:rsidRPr="003521AA">
        <w:rPr>
          <w:rFonts w:asciiTheme="majorBidi" w:hAnsiTheme="majorBidi" w:cstheme="majorBidi"/>
          <w:sz w:val="24"/>
          <w:szCs w:val="24"/>
        </w:rPr>
        <w:t xml:space="preserve"> large-scale cross-sectional study, involving all </w:t>
      </w:r>
      <w:r w:rsidR="00265AB6" w:rsidRPr="004D51B9">
        <w:rPr>
          <w:rFonts w:asciiTheme="majorBidi" w:hAnsiTheme="majorBidi" w:cstheme="majorBidi"/>
          <w:sz w:val="24"/>
          <w:szCs w:val="24"/>
        </w:rPr>
        <w:t>10</w:t>
      </w:r>
      <w:r w:rsidR="00265AB6" w:rsidRPr="004D51B9">
        <w:rPr>
          <w:rFonts w:asciiTheme="majorBidi" w:hAnsiTheme="majorBidi" w:cstheme="majorBidi"/>
          <w:sz w:val="24"/>
          <w:szCs w:val="24"/>
          <w:vertAlign w:val="superscript"/>
        </w:rPr>
        <w:t>th</w:t>
      </w:r>
      <w:r w:rsidR="003B26EE" w:rsidRPr="004D51B9">
        <w:rPr>
          <w:rFonts w:asciiTheme="majorBidi" w:hAnsiTheme="majorBidi" w:cstheme="majorBidi"/>
          <w:sz w:val="24"/>
          <w:szCs w:val="24"/>
        </w:rPr>
        <w:t>-</w:t>
      </w:r>
      <w:r w:rsidR="00265AB6" w:rsidRPr="004D51B9">
        <w:rPr>
          <w:rFonts w:asciiTheme="majorBidi" w:hAnsiTheme="majorBidi" w:cstheme="majorBidi"/>
          <w:sz w:val="24"/>
          <w:szCs w:val="24"/>
        </w:rPr>
        <w:t>grade public school students</w:t>
      </w:r>
      <w:r w:rsidR="00265AB6" w:rsidRPr="003521AA">
        <w:rPr>
          <w:rFonts w:asciiTheme="majorBidi" w:hAnsiTheme="majorBidi" w:cstheme="majorBidi"/>
          <w:sz w:val="24"/>
          <w:szCs w:val="24"/>
        </w:rPr>
        <w:t xml:space="preserve"> </w:t>
      </w:r>
      <w:r w:rsidR="00265AB6" w:rsidRPr="004D51B9">
        <w:rPr>
          <w:rFonts w:asciiTheme="majorBidi" w:hAnsiTheme="majorBidi" w:cstheme="majorBidi"/>
          <w:sz w:val="24"/>
          <w:szCs w:val="24"/>
        </w:rPr>
        <w:t>in Chile</w:t>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children from lower SES backgrounds</w:t>
      </w:r>
      <w:r w:rsidR="00265AB6" w:rsidRPr="003521AA">
        <w:rPr>
          <w:rFonts w:asciiTheme="majorBidi" w:hAnsiTheme="majorBidi" w:cstheme="majorBidi"/>
          <w:sz w:val="24"/>
          <w:szCs w:val="24"/>
        </w:rPr>
        <w:t xml:space="preserve"> had more of a fixed mindset, and fixed mindset predicted worse mathematics and language standardized test scores across all SES groups</w:t>
      </w:r>
      <w:r w:rsidR="0093525B"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{"citationID":"4CXXdBVx","properties":{"formattedCitation":"(Claro et al., 2016)","plainCitation":"(Claro et al., 2016)","noteIndex":0},"citationItems":[{"id":68,"uris":["http://zotero.org/users/3632044/items/455KZI5H"],"uri":["http://zotero.org/users/3632044/items/455KZI5H"],"itemData":{"id":68,"type":"article-journal","title":"Growth mindset tempers the effects of poverty on academic achievement","container-title":"Proceedings of the National Academy of Sciences, USA","page":"8664-8668","volume":"113","issue":"31","source":"www.pnas.org","abstract":"Two largely separate bodies of empirical research have shown that academic achievement is influenced by structural factors, such as socioeconomic background, and psychological factors, such as students’ beliefs about their abilities. In this research, we use a nationwide sample of high school students from Chile to investigate how these factors interact on a systemic level. Confirming prior research, we find that family income is a strong predictor of achievement. Extending prior research, we find that a growth mindset (the belief that intelligence is not fixed and can be developed) is a comparably strong predictor of achievement and that it exhibits a positive relationship with achievement across all of the socioeconomic strata in the country. Furthermore, we find that students from lower-income families were less likely to hold a growth mindset than their wealthier peers, but those who did hold a growth mindset were appreciably buffered against the deleterious effects of poverty on achievement: students in the lowest 10th percentile of family income who exhibited a growth mindset showed academic performance as high as that of fixed mindset students from the 80th income percentile. These results suggest that students’ mindsets may temper or exacerbate the effects of economic disadvantage on a systemic level.","DOI":"10.1073/pnas.1608207113","ISSN":"0027-8424, 1091-6490","journalAbbreviation":"PNAS","language":"en","author":[{"family":"Claro","given":"Susana"},{"family":"Paunesku","given":"David"},{"family":"Dweck","given":"Carol S."}],"issued":{"date-parts":[["2016",8,2]]}}}],"schema":"https://github.com/citation-style-language/schema/raw/master/csl-citation.json"}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(Claro et al., 2016)</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These findings are</w:t>
      </w:r>
      <w:r w:rsidR="0016088B"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 xml:space="preserve">robust cross-culturally. PISA 2018 measured </w:t>
      </w:r>
      <w:r w:rsidR="00F840AB" w:rsidRPr="004D51B9">
        <w:rPr>
          <w:rFonts w:asciiTheme="majorBidi" w:hAnsiTheme="majorBidi" w:cstheme="majorBidi"/>
          <w:sz w:val="24"/>
          <w:szCs w:val="24"/>
        </w:rPr>
        <w:t xml:space="preserve">15-year-old </w:t>
      </w:r>
      <w:r w:rsidR="00265AB6" w:rsidRPr="004D51B9">
        <w:rPr>
          <w:rFonts w:asciiTheme="majorBidi" w:hAnsiTheme="majorBidi" w:cstheme="majorBidi"/>
          <w:sz w:val="24"/>
          <w:szCs w:val="24"/>
        </w:rPr>
        <w:t>children’s</w:t>
      </w:r>
      <w:r w:rsidR="00265AB6" w:rsidRPr="003521AA">
        <w:rPr>
          <w:rFonts w:asciiTheme="majorBidi" w:hAnsiTheme="majorBidi" w:cstheme="majorBidi"/>
          <w:sz w:val="24"/>
          <w:szCs w:val="24"/>
        </w:rPr>
        <w:t xml:space="preserve"> mindsets and achievement in mathematics, reading, and science. In </w:t>
      </w:r>
      <w:r w:rsidR="00265AB6" w:rsidRPr="004D51B9">
        <w:rPr>
          <w:rFonts w:asciiTheme="majorBidi" w:hAnsiTheme="majorBidi" w:cstheme="majorBidi"/>
          <w:sz w:val="24"/>
          <w:szCs w:val="24"/>
        </w:rPr>
        <w:t>almost every country</w:t>
      </w:r>
      <w:r w:rsidR="00CA4833" w:rsidRPr="004D51B9">
        <w:rPr>
          <w:rFonts w:asciiTheme="majorBidi" w:hAnsiTheme="majorBidi" w:cstheme="majorBidi"/>
          <w:sz w:val="24"/>
          <w:szCs w:val="24"/>
        </w:rPr>
        <w:t xml:space="preserve"> (</w:t>
      </w:r>
      <w:r w:rsidR="00F5548E" w:rsidRPr="004D51B9">
        <w:rPr>
          <w:rFonts w:asciiTheme="majorBidi" w:hAnsiTheme="majorBidi" w:cstheme="majorBidi"/>
          <w:sz w:val="24"/>
          <w:szCs w:val="24"/>
        </w:rPr>
        <w:t xml:space="preserve">except </w:t>
      </w:r>
      <w:r w:rsidR="00CA4833" w:rsidRPr="004D51B9">
        <w:rPr>
          <w:rFonts w:asciiTheme="majorBidi" w:hAnsiTheme="majorBidi" w:cstheme="majorBidi"/>
          <w:sz w:val="24"/>
          <w:szCs w:val="24"/>
        </w:rPr>
        <w:t>Lebanon, North Macedonia, and China</w:t>
      </w:r>
      <w:r w:rsidR="008638C2">
        <w:rPr>
          <w:rFonts w:asciiTheme="majorBidi" w:hAnsiTheme="majorBidi" w:cstheme="majorBidi"/>
          <w:sz w:val="24"/>
          <w:szCs w:val="24"/>
        </w:rPr>
        <w:t>—</w:t>
      </w:r>
      <w:r w:rsidR="00735B2B" w:rsidRPr="004D51B9">
        <w:rPr>
          <w:rFonts w:asciiTheme="majorBidi" w:hAnsiTheme="majorBidi" w:cstheme="majorBidi"/>
          <w:sz w:val="24"/>
          <w:szCs w:val="24"/>
        </w:rPr>
        <w:t>including Hong Kong</w:t>
      </w:r>
      <w:r w:rsidR="00CA4833" w:rsidRPr="004D51B9">
        <w:rPr>
          <w:rFonts w:asciiTheme="majorBidi" w:hAnsiTheme="majorBidi" w:cstheme="majorBidi"/>
          <w:sz w:val="24"/>
          <w:szCs w:val="24"/>
        </w:rPr>
        <w:t>)</w:t>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 xml:space="preserve">children </w:t>
      </w:r>
      <w:r w:rsidRPr="003521AA">
        <w:rPr>
          <w:rFonts w:asciiTheme="majorBidi" w:hAnsiTheme="majorBidi" w:cstheme="majorBidi"/>
          <w:sz w:val="24"/>
          <w:szCs w:val="24"/>
        </w:rPr>
        <w:lastRenderedPageBreak/>
        <w:t>from lower SES backgrounds</w:t>
      </w:r>
      <w:r w:rsidR="00265AB6" w:rsidRPr="003521AA">
        <w:rPr>
          <w:rFonts w:asciiTheme="majorBidi" w:hAnsiTheme="majorBidi" w:cstheme="majorBidi"/>
          <w:sz w:val="24"/>
          <w:szCs w:val="24"/>
        </w:rPr>
        <w:t xml:space="preserve"> held </w:t>
      </w:r>
      <w:r w:rsidR="00D55DAB" w:rsidRPr="003521AA">
        <w:rPr>
          <w:rFonts w:asciiTheme="majorBidi" w:hAnsiTheme="majorBidi" w:cstheme="majorBidi"/>
          <w:sz w:val="24"/>
          <w:szCs w:val="24"/>
        </w:rPr>
        <w:t xml:space="preserve">more of a </w:t>
      </w:r>
      <w:r w:rsidR="00265AB6" w:rsidRPr="003521AA">
        <w:rPr>
          <w:rFonts w:asciiTheme="majorBidi" w:hAnsiTheme="majorBidi" w:cstheme="majorBidi"/>
          <w:sz w:val="24"/>
          <w:szCs w:val="24"/>
        </w:rPr>
        <w:t>fixed mindset</w:t>
      </w:r>
      <w:r w:rsidR="00935C1A" w:rsidRPr="003521AA">
        <w:rPr>
          <w:rFonts w:asciiTheme="majorBidi" w:hAnsiTheme="majorBidi" w:cstheme="majorBidi"/>
          <w:sz w:val="24"/>
          <w:szCs w:val="24"/>
        </w:rPr>
        <w:t>,</w:t>
      </w:r>
      <w:r w:rsidR="00265AB6" w:rsidRPr="003521AA">
        <w:rPr>
          <w:rFonts w:asciiTheme="majorBidi" w:hAnsiTheme="majorBidi" w:cstheme="majorBidi"/>
          <w:sz w:val="24"/>
          <w:szCs w:val="24"/>
        </w:rPr>
        <w:t xml:space="preserve"> and</w:t>
      </w:r>
      <w:r w:rsidR="003D49B5"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 xml:space="preserve">those who held </w:t>
      </w:r>
      <w:r w:rsidR="00D55DAB" w:rsidRPr="003521AA">
        <w:rPr>
          <w:rFonts w:asciiTheme="majorBidi" w:hAnsiTheme="majorBidi" w:cstheme="majorBidi"/>
          <w:sz w:val="24"/>
          <w:szCs w:val="24"/>
        </w:rPr>
        <w:t xml:space="preserve">more of </w:t>
      </w:r>
      <w:r w:rsidR="00265AB6" w:rsidRPr="003521AA">
        <w:rPr>
          <w:rFonts w:asciiTheme="majorBidi" w:hAnsiTheme="majorBidi" w:cstheme="majorBidi"/>
          <w:sz w:val="24"/>
          <w:szCs w:val="24"/>
        </w:rPr>
        <w:t>a fixed mindset performed worse academically</w:t>
      </w:r>
      <w:r w:rsidR="006A1E1C">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{"citationID":"40KXpfKm","properties":{"formattedCitation":"(OECD, 2021)","plainCitation":"(OECD, 2021)","noteIndex":0},"citationItems":[{"id":3163,"uris":["http://zotero.org/users/3632044/items/XEQAL46P"],"uri":["http://zotero.org/users/3632044/items/XEQAL46P"],"itemData":{"id":3163,"type":"report","title":"Sky's the limit: Growth mindset, students, and schools in PISA","publisher":"OECD Publishing","publisher-place":"Paris, France","event-place":"Paris, France","URL":"https://www.oecd.org/pisa/growth-mindset.pdf","author":[{"family":"OECD","given":""}],"issued":{"date-parts":[["2021"]]}}}],"schema":"https://github.com/citation-style-language/schema/raw/master/csl-citation.json"}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(OECD, 2021)</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F5548E" w:rsidRPr="003521AA">
        <w:rPr>
          <w:rFonts w:asciiTheme="majorBidi" w:hAnsiTheme="majorBidi" w:cstheme="majorBidi"/>
          <w:sz w:val="24"/>
          <w:szCs w:val="24"/>
        </w:rPr>
        <w:t xml:space="preserve">Critically, </w:t>
      </w:r>
      <w:r w:rsidR="000F27E2" w:rsidRPr="003521AA">
        <w:rPr>
          <w:rFonts w:asciiTheme="majorBidi" w:hAnsiTheme="majorBidi" w:cstheme="majorBidi"/>
          <w:sz w:val="24"/>
          <w:szCs w:val="24"/>
        </w:rPr>
        <w:t>mindsets mediated the</w:t>
      </w:r>
      <w:r w:rsidR="00935C1A" w:rsidRPr="003521AA">
        <w:rPr>
          <w:rFonts w:asciiTheme="majorBidi" w:hAnsiTheme="majorBidi" w:cstheme="majorBidi"/>
          <w:sz w:val="24"/>
          <w:szCs w:val="24"/>
        </w:rPr>
        <w:t xml:space="preserve"> SES</w:t>
      </w:r>
      <w:r w:rsidR="00CA4833" w:rsidRPr="003521AA">
        <w:rPr>
          <w:rFonts w:asciiTheme="majorBidi" w:hAnsiTheme="majorBidi" w:cstheme="majorBidi"/>
          <w:sz w:val="24"/>
          <w:szCs w:val="24"/>
        </w:rPr>
        <w:t>–</w:t>
      </w:r>
      <w:r w:rsidR="002A0292">
        <w:rPr>
          <w:rFonts w:asciiTheme="majorBidi" w:hAnsiTheme="majorBidi" w:cstheme="majorBidi"/>
          <w:sz w:val="24"/>
          <w:szCs w:val="24"/>
        </w:rPr>
        <w:t>academic</w:t>
      </w:r>
      <w:r w:rsidR="00935C1A" w:rsidRPr="003521AA">
        <w:rPr>
          <w:rFonts w:asciiTheme="majorBidi" w:hAnsiTheme="majorBidi" w:cstheme="majorBidi"/>
          <w:sz w:val="24"/>
          <w:szCs w:val="24"/>
        </w:rPr>
        <w:t xml:space="preserve"> achievement</w:t>
      </w:r>
      <w:r w:rsidR="000F27E2" w:rsidRPr="003521AA">
        <w:rPr>
          <w:rFonts w:asciiTheme="majorBidi" w:hAnsiTheme="majorBidi" w:cstheme="majorBidi"/>
          <w:sz w:val="24"/>
          <w:szCs w:val="24"/>
        </w:rPr>
        <w:t xml:space="preserve"> association </w:t>
      </w:r>
      <w:r w:rsidR="000F27E2" w:rsidRPr="003521AA">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{"citationID":"a2g3io3fvmd","properties":{"formattedCitation":"(Hofer et al., 2023)","plainCitation":"(Hofer et al., 2023)","noteIndex":0},"citationItems":[{"id":3940,"uris":["http://zotero.org/users/3632044/items/DEH2LVW5"],"uri":["http://zotero.org/users/3632044/items/DEH2LVW5"],"itemData":{"id":3940,"type":"article-journal","title":"Self-perceptions as mechanisms of achievement inequality: Evidence across 70 countries","container-title":"Research Square","abstract":"Socioeconomic disadvantage can become ingrained in children&amp;rsquo;s self-perceptions. These self-perceptions may, in turn, harm children&amp;rsquo;s academic achievement. Here, we asked: Do children&amp;rsquo;s self-perceptions help explain socioeconomic disparities in academic achievement around the ...","URL":"https://www.researchsquare.com","DOI":"https://doi.org/10.21203/rs.3.rs-2534957/v1","note":"DOI: 10.21203/rs.3.rs-2534957/v1","title-short":"Self-Perceptions as Mechanisms of Achievement Inequality","language":"en","author":[{"family":"Hofer","given":"Sarah"},{"family":"Heine","given":"Jörg"},{"family":"Besharati","given":"Sahba"},{"family":"Yip","given":"Jason"},{"family":"Reinhold","given":"Frank"},{"family":"Brummelman","given":"Eddie"}],"issued":{"date-parts":[["2023",2,16]]},"accessed":{"date-parts":[["2023",2,24]]}}}],"schema":"https://github.com/citation-style-language/schema/raw/master/csl-citation.json"} </w:instrText>
      </w:r>
      <w:r w:rsidR="000F27E2" w:rsidRPr="003521AA">
        <w:rPr>
          <w:rFonts w:asciiTheme="majorBidi" w:hAnsiTheme="majorBidi" w:cstheme="majorBidi"/>
          <w:sz w:val="24"/>
          <w:szCs w:val="24"/>
        </w:rPr>
        <w:fldChar w:fldCharType="separate"/>
      </w:r>
      <w:r w:rsidR="0063338B" w:rsidRPr="0063338B">
        <w:rPr>
          <w:rFonts w:ascii="Times New Roman" w:hAnsi="Times New Roman" w:cs="Times New Roman"/>
          <w:sz w:val="24"/>
          <w:szCs w:val="24"/>
        </w:rPr>
        <w:t>(Hofer et al., 2023)</w:t>
      </w:r>
      <w:r w:rsidR="000F27E2" w:rsidRPr="003521AA">
        <w:rPr>
          <w:rFonts w:asciiTheme="majorBidi" w:hAnsiTheme="majorBidi" w:cstheme="majorBidi"/>
          <w:sz w:val="24"/>
          <w:szCs w:val="24"/>
        </w:rPr>
        <w:fldChar w:fldCharType="end"/>
      </w:r>
      <w:r w:rsidR="000F27E2" w:rsidRPr="003521AA">
        <w:rPr>
          <w:rFonts w:asciiTheme="majorBidi" w:hAnsiTheme="majorBidi" w:cstheme="majorBidi"/>
          <w:sz w:val="24"/>
          <w:szCs w:val="24"/>
        </w:rPr>
        <w:t>.</w:t>
      </w:r>
      <w:r w:rsidR="00640462" w:rsidRPr="003521AA">
        <w:rPr>
          <w:rFonts w:asciiTheme="majorBidi" w:hAnsiTheme="majorBidi" w:cstheme="majorBidi"/>
          <w:sz w:val="24"/>
          <w:szCs w:val="24"/>
        </w:rPr>
        <w:t xml:space="preserve"> </w:t>
      </w:r>
      <w:r w:rsidR="006C0AB2" w:rsidRPr="004D51B9">
        <w:rPr>
          <w:rFonts w:asciiTheme="majorBidi" w:hAnsiTheme="majorBidi" w:cstheme="majorBidi"/>
          <w:sz w:val="24"/>
          <w:szCs w:val="24"/>
        </w:rPr>
        <w:t xml:space="preserve">To date, no research </w:t>
      </w:r>
      <w:r w:rsidR="0021774D" w:rsidRPr="004D51B9">
        <w:rPr>
          <w:rFonts w:asciiTheme="majorBidi" w:hAnsiTheme="majorBidi" w:cstheme="majorBidi"/>
          <w:sz w:val="24"/>
          <w:szCs w:val="24"/>
        </w:rPr>
        <w:t>has</w:t>
      </w:r>
      <w:r w:rsidR="006C0AB2" w:rsidRPr="004D51B9">
        <w:rPr>
          <w:rFonts w:asciiTheme="majorBidi" w:hAnsiTheme="majorBidi" w:cstheme="majorBidi"/>
          <w:sz w:val="24"/>
          <w:szCs w:val="24"/>
        </w:rPr>
        <w:t xml:space="preserve"> examined </w:t>
      </w:r>
      <w:r w:rsidR="0021774D" w:rsidRPr="004D51B9">
        <w:rPr>
          <w:rFonts w:asciiTheme="majorBidi" w:hAnsiTheme="majorBidi" w:cstheme="majorBidi"/>
          <w:sz w:val="24"/>
          <w:szCs w:val="24"/>
        </w:rPr>
        <w:t xml:space="preserve">whether </w:t>
      </w:r>
      <w:r w:rsidR="006C0AB2" w:rsidRPr="004D51B9">
        <w:rPr>
          <w:rFonts w:asciiTheme="majorBidi" w:hAnsiTheme="majorBidi" w:cstheme="majorBidi"/>
          <w:sz w:val="24"/>
          <w:szCs w:val="24"/>
        </w:rPr>
        <w:t xml:space="preserve">mindsets </w:t>
      </w:r>
      <w:r w:rsidR="0021774D" w:rsidRPr="004D51B9">
        <w:rPr>
          <w:rFonts w:asciiTheme="majorBidi" w:hAnsiTheme="majorBidi" w:cstheme="majorBidi"/>
          <w:sz w:val="24"/>
          <w:szCs w:val="24"/>
        </w:rPr>
        <w:t xml:space="preserve">mediate </w:t>
      </w:r>
      <w:r w:rsidR="00D8633D">
        <w:rPr>
          <w:rFonts w:asciiTheme="majorBidi" w:hAnsiTheme="majorBidi" w:cstheme="majorBidi"/>
          <w:sz w:val="24"/>
          <w:szCs w:val="24"/>
        </w:rPr>
        <w:t xml:space="preserve">this association </w:t>
      </w:r>
      <w:r w:rsidR="006C0AB2" w:rsidRPr="004D51B9">
        <w:rPr>
          <w:rFonts w:asciiTheme="majorBidi" w:hAnsiTheme="majorBidi" w:cstheme="majorBidi"/>
          <w:sz w:val="24"/>
          <w:szCs w:val="24"/>
        </w:rPr>
        <w:t>in preschool or primary school.</w:t>
      </w:r>
      <w:r w:rsidR="006C0AB2" w:rsidRPr="003521AA">
        <w:rPr>
          <w:rFonts w:asciiTheme="majorBidi" w:hAnsiTheme="majorBidi" w:cstheme="majorBidi"/>
          <w:sz w:val="24"/>
          <w:szCs w:val="24"/>
        </w:rPr>
        <w:t xml:space="preserve"> </w:t>
      </w:r>
      <w:r w:rsidR="00640462" w:rsidRPr="003521AA">
        <w:rPr>
          <w:rFonts w:asciiTheme="majorBidi" w:hAnsiTheme="majorBidi" w:cstheme="majorBidi"/>
          <w:sz w:val="24"/>
          <w:szCs w:val="24"/>
        </w:rPr>
        <w:t xml:space="preserve">Thus, </w:t>
      </w:r>
      <w:r w:rsidR="006C0AB2" w:rsidRPr="004D51B9">
        <w:rPr>
          <w:rFonts w:asciiTheme="majorBidi" w:hAnsiTheme="majorBidi" w:cstheme="majorBidi"/>
          <w:sz w:val="24"/>
          <w:szCs w:val="24"/>
        </w:rPr>
        <w:t>at least from secondary school onward</w:t>
      </w:r>
      <w:r w:rsidR="006C0AB2" w:rsidRPr="003521AA">
        <w:rPr>
          <w:rFonts w:asciiTheme="majorBidi" w:hAnsiTheme="majorBidi" w:cstheme="majorBidi"/>
          <w:sz w:val="24"/>
          <w:szCs w:val="24"/>
        </w:rPr>
        <w:t>, children from lower</w:t>
      </w:r>
      <w:r w:rsidRPr="003521AA">
        <w:rPr>
          <w:rFonts w:asciiTheme="majorBidi" w:hAnsiTheme="majorBidi" w:cstheme="majorBidi"/>
          <w:sz w:val="24"/>
          <w:szCs w:val="24"/>
        </w:rPr>
        <w:t xml:space="preserve"> </w:t>
      </w:r>
      <w:r w:rsidR="006C0AB2" w:rsidRPr="003521AA">
        <w:rPr>
          <w:rFonts w:asciiTheme="majorBidi" w:hAnsiTheme="majorBidi" w:cstheme="majorBidi"/>
          <w:sz w:val="24"/>
          <w:szCs w:val="24"/>
        </w:rPr>
        <w:t>SES backgrounds hold more of a fixed mindset, which in turn predicts lower academic achievement.</w:t>
      </w:r>
    </w:p>
    <w:p w14:paraId="25BE301D" w14:textId="4604A144" w:rsidR="00265AB6" w:rsidRPr="003521AA" w:rsidRDefault="00265AB6" w:rsidP="004D51B9">
      <w:pPr>
        <w:pStyle w:val="Heading2"/>
        <w:spacing w:line="480" w:lineRule="exact"/>
        <w:rPr>
          <w:rFonts w:asciiTheme="majorBidi" w:hAnsiTheme="majorBidi" w:cstheme="majorBidi"/>
          <w:sz w:val="24"/>
          <w:szCs w:val="24"/>
        </w:rPr>
      </w:pPr>
      <w:r w:rsidRPr="003521AA">
        <w:rPr>
          <w:rFonts w:asciiTheme="majorBidi" w:hAnsiTheme="majorBidi" w:cstheme="majorBidi"/>
          <w:sz w:val="24"/>
          <w:szCs w:val="24"/>
        </w:rPr>
        <w:t>Entitlement</w:t>
      </w:r>
    </w:p>
    <w:p w14:paraId="18254795" w14:textId="444FDCA8" w:rsidR="00640462" w:rsidRPr="003521AA" w:rsidRDefault="005E555B"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 xml:space="preserve">Narcissism involves a sense of superiority and </w:t>
      </w:r>
      <w:r w:rsidR="00A30A9B" w:rsidRPr="003521AA">
        <w:rPr>
          <w:rFonts w:asciiTheme="majorBidi" w:hAnsiTheme="majorBidi" w:cstheme="majorBidi"/>
          <w:sz w:val="24"/>
          <w:szCs w:val="24"/>
        </w:rPr>
        <w:t xml:space="preserve">entitlement </w:t>
      </w:r>
      <w:r w:rsidRPr="003521AA">
        <w:rPr>
          <w:rFonts w:asciiTheme="majorBidi" w:hAnsiTheme="majorBidi" w:cstheme="majorBidi"/>
          <w:sz w:val="24"/>
          <w:szCs w:val="24"/>
        </w:rPr>
        <w:fldChar w:fldCharType="begin"/>
      </w:r>
      <w:r w:rsidR="00571761" w:rsidRPr="003521AA">
        <w:rPr>
          <w:rFonts w:asciiTheme="majorBidi" w:hAnsiTheme="majorBidi" w:cstheme="majorBidi"/>
          <w:sz w:val="24"/>
          <w:szCs w:val="24"/>
        </w:rPr>
        <w:instrText xml:space="preserve"> ADDIN ZOTERO_ITEM CSL_CITATION {"citationID":"a1sa9gqa0qt","properties":{"formattedCitation":"(Krizan &amp; Herlache, 2018; Sedikides, 2021b)","plainCitation":"(Krizan &amp; Herlache, 2018; Sedikides, 2021b)","noteIndex":0},"citationItems":[{"id":326,"uris":["http://zotero.org/users/3632044/items/JJPN7D9J"],"uri":["http://zotero.org/users/3632044/items/JJPN7D9J"],"itemData":{"id":326,"type":"article-journal","title":"The narcissism spectrum model: A synthetic view of narcissistic personality","container-title":"Personality and Social Psychology Review","page":"3-31","volume":"22","issue":"1","source":"SAGE Journals","abstract":"The narcissism spectrum model synthesizes extensive personality, social–psychological, and clinical evidence, building on existing knowledge about narcissistic grandiosity and vulnerability to reveal a view of narcissism that respects its clinical origins, embraces the diversity and complexity of its expression, and reflects extensive scientific evidence about the continuity between normal and abnormal personality expression. Critically, the proposed model addresses three key, inter-related problems that have plagued narcissism scholarship for more than a century. These problems can be summarized as follows: (a) What are the key features of narcissism? (b) How are they organized and related to each other? and (c) Why are they organized that way, that is, what accounts for their relationships? By conceptualizing narcissistic traits as manifested in transactional processes between individuals and their social environments, the model enables integration of existing theories of narcissism and thus provides a compelling perspective for future examination of narcissism and its developmental pathways.","DOI":"10.1177/1088868316685018","ISSN":"1088-8683","title-short":"The Narcissism Spectrum Model","journalAbbreviation":"Pers Soc Psychol Rev","language":"en","author":[{"family":"Krizan","given":"Zlatan"},{"family":"Herlache","given":"Anne D."}],"issued":{"date-parts":[["2018",2,1]]}}},{"id":3199,"uris":["http://zotero.org/users/3632044/items/SQCFCV2F"],"uri":["http://zotero.org/users/3632044/items/SQCFCV2F"],"itemData":{"id":3199,"type":"article-journal","title":"In search of Narcissus","container-title":"Trends in Cognitive Sciences","page":"67-80","volume":"25","issue":"1","source":"ScienceDirect","abstract":"Narcissism, a trait reflecting egocentric exceptionalism and social selfishness, has captured scholarly interest due to its intricate composition and social implications. The construct is polyhedric, comprising several key forms: grandiose versus vulnerable, agentic versus communal, admirative versus rivalrous, collective versus individual. These forms can be integrated into structural models that add predictive power or process models that add explanatory power. The narcissistic nucleus is argued, and partly shown, to be brittle in the face of self-threat. The nucleus may derive from being overvalued, or inconsistently socialised, by parents. Narcissism entails intrapersonal benefits, as it can confer psychological health, buffer against adversity, and facilitate performance. But it can also be an interpersonal and societal liability, partly remediable with narcissism-reduction interventions.","DOI":"10.1016/j.tics.2020.10.010","ISSN":"1364-6613","journalAbbreviation":"Trends in Cognitive Sciences","author":[{"family":"Sedikides","given":"Constantine"}],"issued":{"date-parts":[["2021",1,1]]}}}],"schema":"https://github.com/citation-style-language/schema/raw/master/csl-citation.json"} </w:instrText>
      </w:r>
      <w:r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rPr>
        <w:t>(Krizan &amp; Herlache, 2018; Sedikides, 2021b)</w:t>
      </w:r>
      <w:r w:rsidRPr="003521AA">
        <w:rPr>
          <w:rFonts w:asciiTheme="majorBidi" w:hAnsiTheme="majorBidi" w:cstheme="majorBidi"/>
          <w:sz w:val="24"/>
          <w:szCs w:val="24"/>
        </w:rPr>
        <w:fldChar w:fldCharType="end"/>
      </w:r>
      <w:r w:rsidRPr="003521AA">
        <w:rPr>
          <w:rFonts w:asciiTheme="majorBidi" w:hAnsiTheme="majorBidi" w:cstheme="majorBidi"/>
          <w:sz w:val="24"/>
          <w:szCs w:val="24"/>
        </w:rPr>
        <w:t xml:space="preserve">. </w:t>
      </w:r>
      <w:r w:rsidR="00B678F8" w:rsidRPr="003521AA">
        <w:rPr>
          <w:rFonts w:asciiTheme="majorBidi" w:hAnsiTheme="majorBidi" w:cstheme="majorBidi"/>
          <w:sz w:val="24"/>
          <w:szCs w:val="24"/>
        </w:rPr>
        <w:t>N</w:t>
      </w:r>
      <w:r w:rsidR="005B4F68" w:rsidRPr="003521AA">
        <w:rPr>
          <w:rFonts w:asciiTheme="majorBidi" w:hAnsiTheme="majorBidi" w:cstheme="majorBidi"/>
          <w:sz w:val="24"/>
          <w:szCs w:val="24"/>
        </w:rPr>
        <w:t xml:space="preserve">arcissism is an everyday, subclinical personality trait </w:t>
      </w:r>
      <w:r w:rsidR="005B4F68" w:rsidRPr="003521AA">
        <w:rPr>
          <w:rFonts w:asciiTheme="majorBidi" w:hAnsiTheme="majorBidi" w:cstheme="majorBidi"/>
          <w:sz w:val="24"/>
          <w:szCs w:val="24"/>
        </w:rPr>
        <w:fldChar w:fldCharType="begin"/>
      </w:r>
      <w:r w:rsidR="00571761" w:rsidRPr="003521AA">
        <w:rPr>
          <w:rFonts w:asciiTheme="majorBidi" w:hAnsiTheme="majorBidi" w:cstheme="majorBidi"/>
          <w:sz w:val="24"/>
          <w:szCs w:val="24"/>
        </w:rPr>
        <w:instrText xml:space="preserve"> ADDIN ZOTERO_ITEM CSL_CITATION {"citationID":"a291pmn22a4","properties":{"formattedCitation":"(Thomaes &amp; Brummelman, 2016)","plainCitation":"(Thomaes &amp; Brummelman, 2016)","noteIndex":0},"citationItems":[{"id":160,"uris":["http://zotero.org/users/3632044/items/8PH9DDAV"],"uri":["http://zotero.org/users/3632044/items/8PH9DDAV"],"itemData":{"id":160,"type":"chapter","title":"Narcissism","container-title":"Developmental psychopathology","publisher":"Wiley","publisher-place":"Hoboken, NJ","page":"679-725","volume":"4","edition":"3","event-place":"Hoboken, NJ","author":[{"family":"Thomaes","given":"Sander"},{"family":"Brummelman","given":"Eddie"}],"editor":[{"family":"Cicchetti","given":"Dante"}],"issued":{"date-parts":[["2016"]]}}}],"schema":"https://github.com/citation-style-language/schema/raw/master/csl-citation.json"} </w:instrText>
      </w:r>
      <w:r w:rsidR="005B4F68"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rPr>
        <w:t>(Thomaes &amp; Brummelman, 2016)</w:t>
      </w:r>
      <w:r w:rsidR="005B4F68" w:rsidRPr="003521AA">
        <w:rPr>
          <w:rFonts w:asciiTheme="majorBidi" w:hAnsiTheme="majorBidi" w:cstheme="majorBidi"/>
          <w:sz w:val="24"/>
          <w:szCs w:val="24"/>
        </w:rPr>
        <w:fldChar w:fldCharType="end"/>
      </w:r>
      <w:r w:rsidR="00A30A9B" w:rsidRPr="003521AA">
        <w:rPr>
          <w:rFonts w:asciiTheme="majorBidi" w:hAnsiTheme="majorBidi" w:cstheme="majorBidi"/>
          <w:sz w:val="24"/>
          <w:szCs w:val="24"/>
        </w:rPr>
        <w:t xml:space="preserve"> that </w:t>
      </w:r>
      <w:r w:rsidR="005B4F68" w:rsidRPr="003521AA">
        <w:rPr>
          <w:rFonts w:asciiTheme="majorBidi" w:hAnsiTheme="majorBidi" w:cstheme="majorBidi"/>
          <w:sz w:val="24"/>
          <w:szCs w:val="24"/>
        </w:rPr>
        <w:t xml:space="preserve">is normally distributed </w:t>
      </w:r>
      <w:r w:rsidR="00A30A9B" w:rsidRPr="003521AA">
        <w:rPr>
          <w:rFonts w:asciiTheme="majorBidi" w:hAnsiTheme="majorBidi" w:cstheme="majorBidi"/>
          <w:sz w:val="24"/>
          <w:szCs w:val="24"/>
        </w:rPr>
        <w:t xml:space="preserve">in childhood </w:t>
      </w:r>
      <w:r w:rsidR="005B4F68" w:rsidRPr="003521AA">
        <w:rPr>
          <w:rFonts w:asciiTheme="majorBidi" w:hAnsiTheme="majorBidi" w:cstheme="majorBidi"/>
          <w:sz w:val="24"/>
          <w:szCs w:val="24"/>
        </w:rPr>
        <w:fldChar w:fldCharType="begin"/>
      </w:r>
      <w:r w:rsidR="004048A8">
        <w:rPr>
          <w:rFonts w:asciiTheme="majorBidi" w:hAnsiTheme="majorBidi" w:cstheme="majorBidi"/>
          <w:sz w:val="24"/>
          <w:szCs w:val="24"/>
        </w:rPr>
        <w:instrText xml:space="preserve"> ADDIN ZOTERO_ITEM CSL_CITATION {"citationID":"a1aq31dekn2","properties":{"formattedCitation":"(Thomaes et al., 2018; Thomaes, Stegge, et al., 2008)","plainCitation":"(Thomaes et al., 2018; Thomaes, Stegge, et al., 2008)","noteIndex":0},"citationItems":[{"id":134,"uris":["http://zotero.org/users/3632044/items/GTGJY54J"],"uri":["http://zotero.org/users/3632044/items/GTGJY54J"],"itemData":{"id":134,"type":"article-journal","title":"Development and validation of the Childhood Narcissism Scale","container-title":"Journal of Personality Assessment","page":"382-391","volume":"90","issue":"4","source":"Taylor and Francis+NEJM","abstract":"In this article, we describe the development and validation of a short (10 item) but comprehensive self-report measure of childhood narcissism. The Childhood Narcissism Scale (CNS) is a 1-dimensional measure of stable individual differences in childhood narcissism with strong internal consistency reliability (Studies 1–4). The CNS is virtually unrelated to conventional measures of self-esteem but is positively related to self-appraised superiority, social evaluative concern and self-esteem contingency, agentic interpersonal goals, and emotional extremity (Study 5). Furthermore, the CNS is negatively related to empathic concern and positively related to aggression following ego threat (Study 6). These results suggest that childhood narcissism has similar psychological and interpersonal correlates as adult narcissism. The CNS provides researchers a convenient tool for measuring narcissism in children and young adolescents with strong preliminary psychometric characteristics.","DOI":"10.1080/00223890802108162","ISSN":"0022-3891","author":[{"family":"Thomaes","given":"Sander"},{"family":"Stegge","given":"Hedy"},{"family":"Bushman","given":"Brad J."},{"family":"Olthof","given":"Tjeert"},{"family":"Denissen","given":"Jaap"}],"issued":{"date-parts":[["2008",6,26]]}}},{"id":3523,"uris":["http://zotero.org/users/3632044/items/YIHDWBYX"],"uri":["http://zotero.org/users/3632044/items/YIHDWBYX"],"itemData":{"id":3523,"type":"chapter","title":"Narcissism: A social-developmental perspective","container-title":"The SAGE handbook of personality and individual differences: Applications of personality and individual differences","publisher":"Sage Reference","page":"377-396","source":"APA PsycNet","abstract":"Narcissism is characterized by a pervasive sense of grandiosity and disdain, and by a strong need to be validated by others. This chapter provides an integrative review of current knowledge of narcissism, relying both on the social-personality and developmental literatures. By adopting an integrative social-developmental perspective, the authors seek to understand not only the core of narcissism, but also its diverse manifestations across individuals, contexts, cultures, and the life course. Moreover, the authors also seek to understand its origins: what antecedents explain why some individuals are more narcissistic than others? In doing so, it illustrates how research at the intersection of social-personality and developmental psychology helps address some of the most pressing contemporary issues about narcissism. The core manifestations of narcissism are self-enhancement, need for admiration, and adversarial interpersonal orientation. Even if narcissism has a common core, there is evidence that it is a two-dimensional personality constellation. Narcissists exhibit paradoxical characteristics. They feel superior to others, but also crave others' attention and admiration. Relatively little is known about the etiology and development of narcissism, and yet theoretical models exist and empirical evidence is beginning to emerge. (PsycINFO Database Record (c) 2019 APA, all rights reserved)","ISBN":"978-1-5264-4519-3","note":"DOI: 10.4135/9781526451248.n16","title-short":"Narcissism","author":[{"family":"Thomaes","given":"Sander"},{"family":"Brummelman","given":"Eddie"},{"family":"Sedikides","given":"Constantine"}],"editor":[{"family":"Zeigler-Hill","given":"Virgil"},{"family":"Shackelford","given":"Todd K."}],"issued":{"date-parts":[["2018"]]}}}],"schema":"https://github.com/citation-style-language/schema/raw/master/csl-citation.json"} </w:instrText>
      </w:r>
      <w:r w:rsidR="005B4F68" w:rsidRPr="003521AA">
        <w:rPr>
          <w:rFonts w:asciiTheme="majorBidi" w:hAnsiTheme="majorBidi" w:cstheme="majorBidi"/>
          <w:sz w:val="24"/>
          <w:szCs w:val="24"/>
        </w:rPr>
        <w:fldChar w:fldCharType="separate"/>
      </w:r>
      <w:r w:rsidR="004048A8" w:rsidRPr="00644F8A">
        <w:rPr>
          <w:rFonts w:ascii="Times New Roman" w:hAnsi="Times New Roman" w:cs="Times New Roman"/>
          <w:sz w:val="24"/>
        </w:rPr>
        <w:t>(Thomaes et al., 2018; Thomaes, Stegge, et al., 2008)</w:t>
      </w:r>
      <w:r w:rsidR="005B4F68" w:rsidRPr="003521AA">
        <w:rPr>
          <w:rFonts w:asciiTheme="majorBidi" w:hAnsiTheme="majorBidi" w:cstheme="majorBidi"/>
          <w:sz w:val="24"/>
          <w:szCs w:val="24"/>
        </w:rPr>
        <w:fldChar w:fldCharType="end"/>
      </w:r>
      <w:r w:rsidR="005B4F68" w:rsidRPr="003521AA">
        <w:rPr>
          <w:rFonts w:asciiTheme="majorBidi" w:hAnsiTheme="majorBidi" w:cstheme="majorBidi"/>
          <w:sz w:val="24"/>
          <w:szCs w:val="24"/>
        </w:rPr>
        <w:t xml:space="preserve">. </w:t>
      </w:r>
      <w:r w:rsidR="00B678F8" w:rsidRPr="003521AA">
        <w:rPr>
          <w:rFonts w:asciiTheme="majorBidi" w:hAnsiTheme="majorBidi" w:cstheme="majorBidi"/>
          <w:sz w:val="24"/>
          <w:szCs w:val="24"/>
        </w:rPr>
        <w:t xml:space="preserve">In its extreme form, narcissism </w:t>
      </w:r>
      <w:r w:rsidR="00E443D8" w:rsidRPr="003521AA">
        <w:rPr>
          <w:rFonts w:asciiTheme="majorBidi" w:hAnsiTheme="majorBidi" w:cstheme="majorBidi"/>
          <w:sz w:val="24"/>
          <w:szCs w:val="24"/>
        </w:rPr>
        <w:t>can</w:t>
      </w:r>
      <w:r w:rsidR="00B678F8" w:rsidRPr="003521AA">
        <w:rPr>
          <w:rFonts w:asciiTheme="majorBidi" w:hAnsiTheme="majorBidi" w:cstheme="majorBidi"/>
          <w:sz w:val="24"/>
          <w:szCs w:val="24"/>
        </w:rPr>
        <w:t xml:space="preserve"> develop into a narcissistic personality disorder in adulthood </w:t>
      </w:r>
      <w:r w:rsidR="00B678F8" w:rsidRPr="003521AA">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{"citationID":"aa5h017bsq","properties":{"formattedCitation":"(American Psychiatric Association, 2013)","plainCitation":"(American Psychiatric Association, 2013)","noteIndex":0},"citationItems":[{"id":241,"uris":["http://zotero.org/users/3632044/items/VXXUVKJA"],"uri":["http://zotero.org/users/3632044/items/VXXUVKJA"],"itemData":{"id":241,"type":"book","title":"Diagnostic and statistical manual of mental disorders","publisher":"Author","publisher-place":"Washington DC","edition":"5","source":"lib.uva.nl","event-place":"Washington DC","abstract":"DSM-5 is used by health professionals, social workers, and forensic and legal specialists to diagnose and classify mental disorders. The criteria are concise and explicit, intended to facilitate an objective assessment of symptom presentations in a variety of clinical settings- inpatient, outpatient, partial hospital, consultation-liaison, clinical, private practice, and primary care.","URL":"https://doi.org/10.1176/appi.books.9780890425596","ISBN":"978-0-89042-559-6","call-number":"RC455.2.C4 D536 2013","title-short":"Diagnostic and statistical manual of mental disorders","language":"eng","author":[{"literal":"American Psychiatric Association"}],"issued":{"date-parts":[["2013"]]}}}],"schema":"https://github.com/citation-style-language/schema/raw/master/csl-citation.json"} </w:instrText>
      </w:r>
      <w:r w:rsidR="00B678F8" w:rsidRPr="003521AA">
        <w:rPr>
          <w:rFonts w:asciiTheme="majorBidi" w:hAnsiTheme="majorBidi" w:cstheme="majorBidi"/>
          <w:sz w:val="24"/>
          <w:szCs w:val="24"/>
        </w:rPr>
        <w:fldChar w:fldCharType="separate"/>
      </w:r>
      <w:r w:rsidR="004A65FD" w:rsidRPr="004A65FD">
        <w:rPr>
          <w:rFonts w:ascii="Times New Roman" w:hAnsi="Times New Roman" w:cs="Times New Roman"/>
          <w:sz w:val="24"/>
          <w:szCs w:val="24"/>
        </w:rPr>
        <w:t>(American Psychiatric Association, 2013)</w:t>
      </w:r>
      <w:r w:rsidR="00B678F8" w:rsidRPr="003521AA">
        <w:rPr>
          <w:rFonts w:asciiTheme="majorBidi" w:hAnsiTheme="majorBidi" w:cstheme="majorBidi"/>
          <w:sz w:val="24"/>
          <w:szCs w:val="24"/>
        </w:rPr>
        <w:fldChar w:fldCharType="end"/>
      </w:r>
      <w:r w:rsidR="00B678F8" w:rsidRPr="003521AA">
        <w:rPr>
          <w:rFonts w:asciiTheme="majorBidi" w:hAnsiTheme="majorBidi" w:cstheme="majorBidi"/>
          <w:sz w:val="24"/>
          <w:szCs w:val="24"/>
        </w:rPr>
        <w:t xml:space="preserve">. </w:t>
      </w:r>
      <w:r w:rsidRPr="003521AA">
        <w:rPr>
          <w:rFonts w:asciiTheme="majorBidi" w:hAnsiTheme="majorBidi" w:cstheme="majorBidi"/>
          <w:sz w:val="24"/>
          <w:szCs w:val="24"/>
        </w:rPr>
        <w:t xml:space="preserve">One of </w:t>
      </w:r>
      <w:r w:rsidR="00B678F8" w:rsidRPr="003521AA">
        <w:rPr>
          <w:rFonts w:asciiTheme="majorBidi" w:hAnsiTheme="majorBidi" w:cstheme="majorBidi"/>
          <w:sz w:val="24"/>
          <w:szCs w:val="24"/>
        </w:rPr>
        <w:t xml:space="preserve">narcissism’s </w:t>
      </w:r>
      <w:r w:rsidRPr="003521AA">
        <w:rPr>
          <w:rFonts w:asciiTheme="majorBidi" w:hAnsiTheme="majorBidi" w:cstheme="majorBidi"/>
          <w:sz w:val="24"/>
          <w:szCs w:val="24"/>
        </w:rPr>
        <w:t>key features is e</w:t>
      </w:r>
      <w:r w:rsidR="0094458F" w:rsidRPr="003521AA">
        <w:rPr>
          <w:rFonts w:asciiTheme="majorBidi" w:hAnsiTheme="majorBidi" w:cstheme="majorBidi"/>
          <w:sz w:val="24"/>
          <w:szCs w:val="24"/>
        </w:rPr>
        <w:t>ntitlement</w:t>
      </w:r>
      <w:r w:rsidRPr="003521AA">
        <w:rPr>
          <w:rFonts w:asciiTheme="majorBidi" w:hAnsiTheme="majorBidi" w:cstheme="majorBidi"/>
          <w:sz w:val="24"/>
          <w:szCs w:val="24"/>
        </w:rPr>
        <w:t>—</w:t>
      </w:r>
      <w:r w:rsidR="0094458F" w:rsidRPr="003521AA">
        <w:rPr>
          <w:rFonts w:asciiTheme="majorBidi" w:hAnsiTheme="majorBidi" w:cstheme="majorBidi"/>
          <w:sz w:val="24"/>
          <w:szCs w:val="24"/>
        </w:rPr>
        <w:t xml:space="preserve">a sense that one deserves more than others </w:t>
      </w:r>
      <w:r w:rsidR="0094458F" w:rsidRPr="003521AA">
        <w:rPr>
          <w:rFonts w:asciiTheme="majorBidi" w:hAnsiTheme="majorBidi" w:cstheme="majorBidi"/>
          <w:sz w:val="24"/>
          <w:szCs w:val="24"/>
        </w:rPr>
        <w:fldChar w:fldCharType="begin"/>
      </w:r>
      <w:r w:rsidR="0094458F" w:rsidRPr="003521AA">
        <w:rPr>
          <w:rFonts w:asciiTheme="majorBidi" w:hAnsiTheme="majorBidi" w:cstheme="majorBidi"/>
          <w:sz w:val="24"/>
          <w:szCs w:val="24"/>
        </w:rPr>
        <w:instrText xml:space="preserve"> ADDIN ZOTERO_ITEM CSL_CITATION {"citationID":"qZRLJTAR","properties":{"formattedCitation":"(Campbell et al., 2004; Golann &amp; Darling-Aduana, 2020)","plainCitation":"(Campbell et al., 2004; Golann &amp; Darling-Aduana, 2020)","noteIndex":0},"citationItems":[{"id":2561,"uris":["http://zotero.org/users/3632044/items/ILDNZ6YZ"],"uri":["http://zotero.org/users/3632044/items/ILDNZ6YZ"],"itemData":{"id":2561,"type":"article-journal","title":"Psychological entitlement: Interpersonal consequences and validation of a self-report measure","container-title":"Journal of Personality Assessment","page":"29-45","volume":"83","issue":"1","source":"Taylor and Francis+NEJM","abstract":"Nine studies were conducted with the goal of developing a self-report measure of psychological entitlement and assessing its interpersonal consequences. The Psychological Entitlement Scale (PES) was found to be reliable and valid (Study 1, 2), not associated with social desirability (Study 2), stable across time (Study 3), and correlated negatively with two of the Big Five factors: agreeableness and emotional stability (Study 4). The validity of the PES was confirmed in studies that assessed willingness to take candy designated for children (Study 5) and reported deservingness of pay in a hypothetical employment setting (Study 6). Finally, the PES was linked to important interpersonal consequences including competitive choices in a commons dilemma (Study 7), selfish approaches to romantic relationships (Study 8), and aggression following ego threat (Study 9). Psychological entitlement has a pervasive and largely unconstructive impact on social behavior.","DOI":"10.1207/s15327752jpa8301_04","ISSN":"0022-3891","note":"PMID: 15271594","title-short":"Psychological Entitlement","author":[{"family":"Campbell","given":"W. Keith"},{"family":"Bonacci","given":"Angelica M."},{"family":"Shelton","given":"Jeremy"},{"family":"Exline","given":"Julie J."},{"family":"Bushman","given":"Brad J."}],"issued":{"date-parts":[["2004",8,1]]}}},{"id":3184,"uris":["http://zotero.org/users/3632044/items/YZ5I5SP2"],"uri":["http://zotero.org/users/3632044/items/YZ5I5SP2"],"itemData":{"id":3184,"type":"article-journal","title":"Toward a multifaceted understanding of Lareau's “sense of entitlement”: Bridging sociological and psychological constructs","container-title":"Sociology Compass","page":"e12798","volume":"14","issue":"7","source":"Wiley Online Library","abstract":"In her influential ethnographic study, Lareau proposed that intensive middle-class parenting strategies produce in children a “sense of entitlement” that can be used to gain advantages in schools and other institutional settings. In this article, we review both sociological and psychological studies to propose a multifaceted understanding of a sense of entitlement that challenges the assumption that the consequences of entitlement are exclusively positive. We also compare “sense of entitlement” with four psychological constructs—academic entitlement, help-seeking, interpersonal control, and agentic engagement—that provide critical clues for subsequent empirical efforts. Our study highlights the benefits of bridging sociological and psychological work, not only to connect related disciplines and concepts, but also to assess and refine theory.","DOI":"10.1111/soc4.12798","ISSN":"1751-9020","title-short":"Toward a multifaceted understanding of Lareau's “sense of entitlement”","language":"en","author":[{"family":"Golann","given":"Joanne W."},{"family":"Darling-Aduana","given":"Jennifer"}],"issued":{"date-parts":[["2020"]]}}}],"schema":"https://github.com/citation-style-language/schema/raw/master/csl-citation.json"} </w:instrText>
      </w:r>
      <w:r w:rsidR="0094458F" w:rsidRPr="003521AA">
        <w:rPr>
          <w:rFonts w:asciiTheme="majorBidi" w:hAnsiTheme="majorBidi" w:cstheme="majorBidi"/>
          <w:sz w:val="24"/>
          <w:szCs w:val="24"/>
        </w:rPr>
        <w:fldChar w:fldCharType="separate"/>
      </w:r>
      <w:r w:rsidR="0094458F" w:rsidRPr="003521AA">
        <w:rPr>
          <w:rFonts w:asciiTheme="majorBidi" w:hAnsiTheme="majorBidi" w:cstheme="majorBidi"/>
          <w:sz w:val="24"/>
          <w:szCs w:val="24"/>
        </w:rPr>
        <w:t>(Campbell et al., 2004; Golann &amp; Darling-Aduana, 2020)</w:t>
      </w:r>
      <w:r w:rsidR="0094458F" w:rsidRPr="003521AA">
        <w:rPr>
          <w:rFonts w:asciiTheme="majorBidi" w:hAnsiTheme="majorBidi" w:cstheme="majorBidi"/>
          <w:sz w:val="24"/>
          <w:szCs w:val="24"/>
        </w:rPr>
        <w:fldChar w:fldCharType="end"/>
      </w:r>
      <w:r w:rsidR="0094458F" w:rsidRPr="003521AA">
        <w:rPr>
          <w:rFonts w:asciiTheme="majorBidi" w:hAnsiTheme="majorBidi" w:cstheme="majorBidi"/>
          <w:sz w:val="24"/>
          <w:szCs w:val="24"/>
        </w:rPr>
        <w:t xml:space="preserve">. </w:t>
      </w:r>
      <w:r w:rsidR="00640462" w:rsidRPr="003521AA">
        <w:rPr>
          <w:rFonts w:asciiTheme="majorBidi" w:hAnsiTheme="majorBidi" w:cstheme="majorBidi"/>
          <w:sz w:val="24"/>
          <w:szCs w:val="24"/>
        </w:rPr>
        <w:t xml:space="preserve">Individual differences in narcissism and </w:t>
      </w:r>
      <w:r w:rsidR="00640462" w:rsidRPr="004D51B9">
        <w:rPr>
          <w:rFonts w:asciiTheme="majorBidi" w:hAnsiTheme="majorBidi" w:cstheme="majorBidi"/>
          <w:sz w:val="24"/>
          <w:szCs w:val="24"/>
        </w:rPr>
        <w:t>entitlement emerge in middle childhood, around age 7</w:t>
      </w:r>
      <w:r w:rsidR="00640462" w:rsidRPr="003521AA">
        <w:rPr>
          <w:rFonts w:asciiTheme="majorBidi" w:hAnsiTheme="majorBidi" w:cstheme="majorBidi"/>
          <w:sz w:val="24"/>
          <w:szCs w:val="24"/>
        </w:rPr>
        <w:t>, when children can assess their superiority relative to others</w:t>
      </w:r>
      <w:r w:rsidRPr="003521AA">
        <w:rPr>
          <w:rFonts w:asciiTheme="majorBidi" w:hAnsiTheme="majorBidi" w:cstheme="majorBidi"/>
          <w:sz w:val="24"/>
          <w:szCs w:val="24"/>
        </w:rPr>
        <w:t xml:space="preserve"> </w:t>
      </w:r>
      <w:r w:rsidRPr="003521AA">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{"citationID":"a1k6udn1loe","properties":{"formattedCitation":"(Thomaes et al., 2018; Thomaes &amp; Brummelman, 2016)","plainCitation":"(Thomaes et al., 2018; Thomaes &amp; Brummelman, 2016)","noteIndex":0},"citationItems":[{"id":3523,"uris":["http://zotero.org/users/3632044/items/YIHDWBYX"],"uri":["http://zotero.org/users/3632044/items/YIHDWBYX"],"itemData":{"id":3523,"type":"chapter","title":"Narcissism: A social-developmental perspective","container-title":"The SAGE handbook of personality and individual differences: Applications of personality and individual differences","publisher":"Sage Reference","page":"377-396","source":"APA PsycNet","abstract":"Narcissism is characterized by a pervasive sense of grandiosity and disdain, and by a strong need to be validated by others. This chapter provides an integrative review of current knowledge of narcissism, relying both on the social-personality and developmental literatures. By adopting an integrative social-developmental perspective, the authors seek to understand not only the core of narcissism, but also its diverse manifestations across individuals, contexts, cultures, and the life course. Moreover, the authors also seek to understand its origins: what antecedents explain why some individuals are more narcissistic than others? In doing so, it illustrates how research at the intersection of social-personality and developmental psychology helps address some of the most pressing contemporary issues about narcissism. The core manifestations of narcissism are self-enhancement, need for admiration, and adversarial interpersonal orientation. Even if narcissism has a common core, there is evidence that it is a two-dimensional personality constellation. Narcissists exhibit paradoxical characteristics. They feel superior to others, but also crave others' attention and admiration. Relatively little is known about the etiology and development of narcissism, and yet theoretical models exist and empirical evidence is beginning to emerge. (PsycINFO Database Record (c) 2019 APA, all rights reserved)","ISBN":"978-1-5264-4519-3","note":"DOI: 10.4135/9781526451248.n16","title-short":"Narcissism","author":[{"family":"Thomaes","given":"Sander"},{"family":"Brummelman","given":"Eddie"},{"family":"Sedikides","given":"Constantine"}],"editor":[{"family":"Zeigler-Hill","given":"Virgil"},{"family":"Shackelford","given":"Todd K."}],"issued":{"date-parts":[["2018"]]}}},{"id":160,"uris":["http://zotero.org/users/3632044/items/8PH9DDAV"],"uri":["http://zotero.org/users/3632044/items/8PH9DDAV"],"itemData":{"id":160,"type":"chapter","title":"Narcissism","container-title":"Developmental psychopathology","publisher":"Wiley","publisher-place":"Hoboken, NJ","page":"679-725","volume":"4","edition":"3","event-place":"Hoboken, NJ","author":[{"family":"Thomaes","given":"Sander"},{"family":"Brummelman","given":"Eddie"}],"editor":[{"family":"Cicchetti","given":"Dante"}],"issued":{"date-parts":[["2016"]]}}}],"schema":"https://github.com/citation-style-language/schema/raw/master/csl-citation.json"} </w:instrText>
      </w:r>
      <w:r w:rsidRPr="003521AA">
        <w:rPr>
          <w:rFonts w:asciiTheme="majorBidi" w:hAnsiTheme="majorBidi" w:cstheme="majorBidi"/>
          <w:sz w:val="24"/>
          <w:szCs w:val="24"/>
        </w:rPr>
        <w:fldChar w:fldCharType="separate"/>
      </w:r>
      <w:r w:rsidR="00802E4E" w:rsidRPr="00802E4E">
        <w:rPr>
          <w:rFonts w:ascii="Times New Roman" w:hAnsi="Times New Roman" w:cs="Times New Roman"/>
          <w:sz w:val="24"/>
          <w:szCs w:val="24"/>
        </w:rPr>
        <w:t>(Thomaes et al., 2018; Thomaes &amp; Brummelman, 2016)</w:t>
      </w:r>
      <w:r w:rsidRPr="003521AA">
        <w:rPr>
          <w:rFonts w:asciiTheme="majorBidi" w:hAnsiTheme="majorBidi" w:cstheme="majorBidi"/>
          <w:sz w:val="24"/>
          <w:szCs w:val="24"/>
        </w:rPr>
        <w:fldChar w:fldCharType="end"/>
      </w:r>
      <w:r w:rsidR="00640462" w:rsidRPr="003521AA">
        <w:rPr>
          <w:rFonts w:asciiTheme="majorBidi" w:hAnsiTheme="majorBidi" w:cstheme="majorBidi"/>
          <w:sz w:val="24"/>
          <w:szCs w:val="24"/>
        </w:rPr>
        <w:t>.</w:t>
      </w:r>
    </w:p>
    <w:p w14:paraId="5C19981E" w14:textId="2BD091C4" w:rsidR="00411E98" w:rsidRPr="003521AA" w:rsidRDefault="005B4F68" w:rsidP="007402C4">
      <w:pPr>
        <w:tabs>
          <w:tab w:val="clear" w:pos="3068"/>
        </w:tabs>
        <w:spacing w:line="480" w:lineRule="exact"/>
        <w:ind w:firstLine="708"/>
        <w:rPr>
          <w:rFonts w:asciiTheme="majorBidi" w:hAnsiTheme="majorBidi" w:cstheme="majorBidi"/>
          <w:sz w:val="24"/>
          <w:szCs w:val="24"/>
        </w:rPr>
      </w:pPr>
      <w:bookmarkStart w:id="8" w:name="_Hlk129686331"/>
      <w:r w:rsidRPr="003521AA">
        <w:rPr>
          <w:rFonts w:asciiTheme="majorBidi" w:hAnsiTheme="majorBidi" w:cstheme="majorBidi"/>
          <w:sz w:val="24"/>
          <w:szCs w:val="24"/>
        </w:rPr>
        <w:t>Narcissism (and its core feature of entitlement) can predispose children to anxiety, depression, aggression</w:t>
      </w:r>
      <w:r w:rsidR="00A30A9B" w:rsidRPr="003521AA">
        <w:rPr>
          <w:rFonts w:asciiTheme="majorBidi" w:hAnsiTheme="majorBidi" w:cstheme="majorBidi"/>
          <w:sz w:val="24"/>
          <w:szCs w:val="24"/>
        </w:rPr>
        <w:t>, and bullying</w:t>
      </w:r>
      <w:r w:rsidRPr="003521AA">
        <w:rPr>
          <w:rFonts w:asciiTheme="majorBidi" w:hAnsiTheme="majorBidi" w:cstheme="majorBidi"/>
          <w:sz w:val="24"/>
          <w:szCs w:val="24"/>
        </w:rPr>
        <w:t xml:space="preserve"> </w:t>
      </w:r>
      <w:r w:rsidRPr="003521AA">
        <w:rPr>
          <w:rFonts w:asciiTheme="majorBidi" w:hAnsiTheme="majorBidi" w:cstheme="majorBidi"/>
          <w:sz w:val="24"/>
          <w:szCs w:val="24"/>
        </w:rPr>
        <w:fldChar w:fldCharType="begin"/>
      </w:r>
      <w:r w:rsidR="00571761" w:rsidRPr="003521AA">
        <w:rPr>
          <w:rFonts w:asciiTheme="majorBidi" w:hAnsiTheme="majorBidi" w:cstheme="majorBidi"/>
          <w:sz w:val="24"/>
          <w:szCs w:val="24"/>
        </w:rPr>
        <w:instrText xml:space="preserve"> ADDIN ZOTERO_ITEM CSL_CITATION {"citationID":"a1q8jp5797k","properties":{"formattedCitation":"(Nelemans et al., 2017; Reijntjes et al., 2016; Thomaes, Bushman, et al., 2008)","plainCitation":"(Nelemans et al., 2017; Reijntjes et al., 2016; Thomaes, Bushman, et al., 2008)","noteIndex":0},"citationItems":[{"id":163,"uris":["http://zotero.org/users/3632044/items/CPZXU66E"],"uri":["http://zotero.org/users/3632044/items/CPZXU66E"],"itemData":{"id":163,"type":"article-journal","title":"All egos were not created equal: Narcissism, self-esteem, and internalizing problems in children","container-title":"Manuscript submitted for publication","author":[{"family":"Nelemans","given":"Stefanie A."},{"family":"Thomaes","given":"Sander"},{"family":"Bushman","given":"Brad J."},{"family":"Olthof","given":"Tjeert"},{"family":"Aleva","given":"Liesbeth"},{"family":"Goossens","given":"Frits A."},{"family":"","given":"Marjolijn"},{"family":"Vermande","given":"Marjolijn"}],"issued":{"date-parts":[["2017"]]}}},{"id":592,"uris":["http://zotero.org/users/3632044/items/ZKH838ST"],"uri":["http://zotero.org/users/3632044/items/ZKH838ST"],"itemData":{"id":592,"type":"article-journal","title":"Narcissism, bullying, and social dominance in youth: A longitudinal analysis","container-title":"Journal of Abnormal Child Psychology","page":"63-74","volume":"44","issue":"1","source":"PubMed","abstract":"A few previous studies have shown that narcissistic traits in youth are positively associated with bullying. However, research examining the developmental relationship between narcissism and bullying is lacking. Moreover, it is unclear whether narcissists constitute a homogeneous group and whether the bullying of narcissistic youth results in establishing social dominance over peers. The present work addresses these gaps. Children (N = 393; M age = 10.3; 51% girls) were followed during the last 3 years of primary school. Person-centered analyses were used to examine whether groups with distinct developmental trajectories for narcissism and two bullying forms (direct and indirect) can be identified, and how these trajectories are related. Multiple groups emerged for all constructs examined. For girls, higher narcissism was neither related to more intense bullying, nor to higher social dominance. In contrast, highly narcissistic boys were more likely than their peers to show elevated direct bullying, and in particular elevated indirect bullying. Hence, high narcissism is a risk factor for bullying in boys, but not in girls. However, narcissism is not always accompanied by high bullying, given that many boys on the high bullying trajectories were not high in narcissism. Results show that among narcissistic youth only those who engage in high levels of bullying are high in social dominance.","DOI":"10.1007/s10802-015-9974-1","ISSN":"1573-2835","note":"PMID: 25640909\nPMCID: PMC4715128","title-short":"Narcissism, Bullying, and Social Dominance in Youth","journalAbbreviation":"J Abnorm Child Psychol","language":"eng","author":[{"family":"Reijntjes","given":"Albert"},{"family":"Vermande","given":"Marjolijn"},{"family":"Thomaes","given":"Sander"},{"family":"Goossens","given":"Frits"},{"family":"Olthof","given":"Tjeert"},{"family":"Aleva","given":"Liesbeth"},{"family":"Van der Meulen","given":"Matty"}],"issued":{"date-parts":[["2016",1]]}}},{"id":170,"uris":["http://zotero.org/users/3632044/items/Q7SBFM6K"],"uri":["http://zotero.org/users/3632044/items/Q7SBFM6K"],"itemData</w:instrText>
      </w:r>
      <w:r w:rsidR="00571761" w:rsidRPr="004D51B9">
        <w:rPr>
          <w:rFonts w:asciiTheme="majorBidi" w:hAnsiTheme="majorBidi" w:cstheme="majorBidi"/>
          <w:sz w:val="24"/>
          <w:szCs w:val="24"/>
          <w:lang w:val="nl-NL"/>
        </w:rPr>
        <w:instrText xml:space="preserve">":{"id":170,"type":"article-journal","title":"Trumping shame by blasts of noise: Narcissism, self-esteem, shame, and aggression in young adolescents","container-title":"Child Development","page":"1792-1801","volume":"79","issue":"6","source":"Wiley Online Library","abstract":"This experiment tested how self-views influence shame-induced aggression. One hundred and sixty-three young adolescents (M = 12.2 years) completed measures of narcissism and self-esteem. They lost to an ostensible opponent on a competitive task. In the shame condition, they were told that their opponent was bad, and they saw their own name at the bottom of a ranking list. In the control condition, they were told nothing about their opponent and did not see a ranking list. Next, participants could blast their opponent with noise (aggression measure). As expected, narcissistic children were more aggressive than others, but only after they had been shamed. Low self-esteem did not lead to aggression. In fact, narcissism in combination with high self-esteem led to exceptionally high aggression.","DOI":"10.1111/j.1467-8624.2008.01226.x","ISSN":"1467-8624","title-short":"Trumping Shame by Blasts of Noise","language":"en","author":[{"family":"Thomaes","given":"Sander"},{"family":"Bushman","given":"Brad J."},{"family":"Stegge","given":"Hedy"},{"family":"Olthof","given":"Tjeert"}],"issued":{"date-parts":[["2008",11,1]]}}}],"schema":"https://github.com/citation-style-language/schema/raw/master/csl-citation.json"} </w:instrText>
      </w:r>
      <w:r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lang w:val="nl-NL"/>
        </w:rPr>
        <w:t>(Nelemans et al., 2017; Reijntjes et al., 2016; Thomaes, Bushman, et al., 2008)</w:t>
      </w:r>
      <w:r w:rsidRPr="003521AA">
        <w:rPr>
          <w:rFonts w:asciiTheme="majorBidi" w:hAnsiTheme="majorBidi" w:cstheme="majorBidi"/>
          <w:sz w:val="24"/>
          <w:szCs w:val="24"/>
        </w:rPr>
        <w:fldChar w:fldCharType="end"/>
      </w:r>
      <w:r w:rsidRPr="004D51B9">
        <w:rPr>
          <w:rFonts w:asciiTheme="majorBidi" w:hAnsiTheme="majorBidi" w:cstheme="majorBidi"/>
          <w:sz w:val="24"/>
          <w:szCs w:val="24"/>
          <w:lang w:val="nl-NL"/>
        </w:rPr>
        <w:t xml:space="preserve">. </w:t>
      </w:r>
      <w:r w:rsidR="00CE5ACE" w:rsidRPr="003521AA">
        <w:rPr>
          <w:rFonts w:asciiTheme="majorBidi" w:hAnsiTheme="majorBidi" w:cstheme="majorBidi"/>
          <w:sz w:val="24"/>
          <w:szCs w:val="24"/>
        </w:rPr>
        <w:t>Yet</w:t>
      </w:r>
      <w:r w:rsidRPr="003521AA">
        <w:rPr>
          <w:rFonts w:asciiTheme="majorBidi" w:hAnsiTheme="majorBidi" w:cstheme="majorBidi"/>
          <w:sz w:val="24"/>
          <w:szCs w:val="24"/>
        </w:rPr>
        <w:t>, n</w:t>
      </w:r>
      <w:r w:rsidR="00411E98" w:rsidRPr="003521AA">
        <w:rPr>
          <w:rFonts w:asciiTheme="majorBidi" w:hAnsiTheme="majorBidi" w:cstheme="majorBidi"/>
          <w:sz w:val="24"/>
          <w:szCs w:val="24"/>
        </w:rPr>
        <w:t xml:space="preserve">arcissism and entitlement </w:t>
      </w:r>
      <w:r w:rsidR="00E443D8" w:rsidRPr="003521AA">
        <w:rPr>
          <w:rFonts w:asciiTheme="majorBidi" w:hAnsiTheme="majorBidi" w:cstheme="majorBidi"/>
          <w:sz w:val="24"/>
          <w:szCs w:val="24"/>
        </w:rPr>
        <w:t xml:space="preserve">may </w:t>
      </w:r>
      <w:r w:rsidR="00411E98" w:rsidRPr="003521AA">
        <w:rPr>
          <w:rFonts w:asciiTheme="majorBidi" w:hAnsiTheme="majorBidi" w:cstheme="majorBidi"/>
          <w:sz w:val="24"/>
          <w:szCs w:val="24"/>
        </w:rPr>
        <w:t xml:space="preserve">benefit academic achievement. </w:t>
      </w:r>
      <w:bookmarkEnd w:id="8"/>
      <w:r w:rsidRPr="003521AA">
        <w:rPr>
          <w:rFonts w:asciiTheme="majorBidi" w:hAnsiTheme="majorBidi" w:cstheme="majorBidi"/>
          <w:sz w:val="24"/>
          <w:szCs w:val="24"/>
        </w:rPr>
        <w:t xml:space="preserve">Individuals </w:t>
      </w:r>
      <w:r w:rsidR="00411E98" w:rsidRPr="003521AA">
        <w:rPr>
          <w:rFonts w:asciiTheme="majorBidi" w:hAnsiTheme="majorBidi" w:cstheme="majorBidi"/>
          <w:sz w:val="24"/>
          <w:szCs w:val="24"/>
        </w:rPr>
        <w:t>high on narcissism and entitlement</w:t>
      </w:r>
      <w:r w:rsidR="00B41C32" w:rsidRPr="003521AA">
        <w:rPr>
          <w:rFonts w:asciiTheme="majorBidi" w:hAnsiTheme="majorBidi" w:cstheme="majorBidi"/>
          <w:sz w:val="24"/>
          <w:szCs w:val="24"/>
        </w:rPr>
        <w:t xml:space="preserve"> </w:t>
      </w:r>
      <w:r w:rsidR="00411E98" w:rsidRPr="003521AA">
        <w:rPr>
          <w:rFonts w:asciiTheme="majorBidi" w:hAnsiTheme="majorBidi" w:cstheme="majorBidi"/>
          <w:sz w:val="24"/>
          <w:szCs w:val="24"/>
        </w:rPr>
        <w:t>work hard when they</w:t>
      </w:r>
      <w:r w:rsidR="00622883" w:rsidRPr="003521AA">
        <w:rPr>
          <w:rFonts w:asciiTheme="majorBidi" w:hAnsiTheme="majorBidi" w:cstheme="majorBidi"/>
          <w:sz w:val="24"/>
          <w:szCs w:val="24"/>
        </w:rPr>
        <w:t xml:space="preserve"> can outperform other</w:t>
      </w:r>
      <w:r w:rsidR="00B41C32" w:rsidRPr="003521AA">
        <w:rPr>
          <w:rFonts w:asciiTheme="majorBidi" w:hAnsiTheme="majorBidi" w:cstheme="majorBidi"/>
          <w:sz w:val="24"/>
          <w:szCs w:val="24"/>
        </w:rPr>
        <w:t>s</w:t>
      </w:r>
      <w:r w:rsidR="00622883" w:rsidRPr="003521AA">
        <w:rPr>
          <w:rFonts w:asciiTheme="majorBidi" w:hAnsiTheme="majorBidi" w:cstheme="majorBidi"/>
          <w:sz w:val="24"/>
          <w:szCs w:val="24"/>
        </w:rPr>
        <w:t xml:space="preserve"> publicly </w:t>
      </w:r>
      <w:r w:rsidR="00411E98" w:rsidRPr="003521AA">
        <w:rPr>
          <w:rFonts w:asciiTheme="majorBidi" w:hAnsiTheme="majorBidi" w:cstheme="majorBidi"/>
          <w:sz w:val="24"/>
          <w:szCs w:val="24"/>
        </w:rPr>
        <w:fldChar w:fldCharType="begin"/>
      </w:r>
      <w:r w:rsidR="00CA2A77" w:rsidRPr="003521AA">
        <w:rPr>
          <w:rFonts w:asciiTheme="majorBidi" w:hAnsiTheme="majorBidi" w:cstheme="majorBidi"/>
          <w:sz w:val="24"/>
          <w:szCs w:val="24"/>
        </w:rPr>
        <w:instrText xml:space="preserve"> ADDIN ZOTERO_ITEM CSL_CITATION {"citationID":"a11b5i58g8e","properties":{"formattedCitation":"(Morf et al., 2000; Wallace &amp; Baumeister, 2002)","plainCitation":"(Morf et al., 2000; Wallace &amp; Baumeister, 2002)","noteIndex":0},"citationItems":[{"id":3579,"uris":["http://zotero.org/users/3632044/items/FZTKLUXK"],"uri":["http://zotero.org/users/3632044/items/FZTKLUXK"],"itemData":{"id":3579,"type":"article-journal","title":"Narcissism and intrinsic motivation: The role of goal congruence","container-title":"Journal of Experimental Social Psychology","page":"424-438","volume":"36","issue":"4","source":"ScienceDirect","abstract":"This study investigated the effects of narcissists' chronic preoccupation with satisfying ego concerns on intrinsic motivation. Extending Harackiewicz and Sansone's (1991)“goal-matching” model, we hypothesized that intrinsic motivation depends on the congruence between the goals supported by the environment and the chronic goals the individual brings to the situation. High and low narcissistic students were randomly assigned feedback emphasizing either ego goals (competence is assessed relative to others) or mastery goals (competence is self-referential). Consistent with prediction, male narcissists experienced the most enjoyment, most positive affect, and least apprehension in the ego-goal conditions, whereas low narcissists showed the highest intrinsic motivation with mastery-focused goals. Potential gender differences in narcissism are considered to explain the absence of this pattern for females. The findings extend current understanding of the phenomenology of narcissism, as well as supporting the “goal-matching” model. Discussion revolves around the processing dynamics of male narcissists and possible negative consequences of their continual struggle to demonstrate competence relative to others.","DOI":"10.1006/jesp.1999.1421","ISSN":"0022-1031","title-short":"Narcissism and Intrinsic Motivation","journalAbbreviation":"Journal of Experimental Social Psychology","author":[{"family":"Morf","given":"Carolyn C."},{"family":"Weir","given":"Charlene"},{"family":"Davidov","given":"Maayan"}],"issued":{"date-parts":[["2000",7,1]]}}},{"id":147,"uris":["http://zotero.org/users/3632044/items/DJGXPFDR"],"uri":["http://zotero.org/users/3632044/items/DJGXPFDR"],"itemData":{"id":147,"type":"article-journal","title":"The performance of narcissists rises and falls with perceived opportunity for glory","container-title":"Journal of Personality and Social Psychology","page":"819-834","volume":"82","issue":"5","source":"APA PsycNET","abstract":"Narcissists consider themselves to be exceptional performers, but past research has found no consistent relationship between narcissism and performance. The present research tested the hypothesis that the relationship between subclinical narcissism and performance is moderated by a motivational factor: perceived self-enhancement opportunity. Four experiments were conducted, each using different manipulations of self-enhancement opportunity and different performance tasks. In each study, narcissists performed better when self-enhancement opportunity was high rather than low. In contrast, the performance of participants with low narcissism was relatively unaffected by self-enhancement opportunity. Other findings suggested that narcissists' self-enhancement motivation stems more from a desire to garner admiration than from a desire to self-evaluate. Implications and directions for future research are discussed.","DOI":"10.1037/0022-3514.82.5.819","ISSN":"1939-1315 0022-3514","language":"English","author":[{"family":"Wallace","given":"Harry M."},{"family":"Baumeister","given":"Roy F."}],"issued":{"date-parts":[["2002"]]}}}],"schema":"https://github.com/citation-style-language/schema/raw/master/csl-citation.json"} </w:instrText>
      </w:r>
      <w:r w:rsidR="00411E98" w:rsidRPr="003521AA">
        <w:rPr>
          <w:rFonts w:asciiTheme="majorBidi" w:hAnsiTheme="majorBidi" w:cstheme="majorBidi"/>
          <w:sz w:val="24"/>
          <w:szCs w:val="24"/>
        </w:rPr>
        <w:fldChar w:fldCharType="separate"/>
      </w:r>
      <w:r w:rsidR="00CA2A77" w:rsidRPr="003521AA">
        <w:rPr>
          <w:rFonts w:asciiTheme="majorBidi" w:hAnsiTheme="majorBidi" w:cstheme="majorBidi"/>
          <w:sz w:val="24"/>
          <w:szCs w:val="24"/>
        </w:rPr>
        <w:t>(Morf et al., 2000; Wallace &amp; Baumeister, 2002)</w:t>
      </w:r>
      <w:r w:rsidR="00411E98" w:rsidRPr="003521AA">
        <w:rPr>
          <w:rFonts w:asciiTheme="majorBidi" w:hAnsiTheme="majorBidi" w:cstheme="majorBidi"/>
          <w:sz w:val="24"/>
          <w:szCs w:val="24"/>
        </w:rPr>
        <w:fldChar w:fldCharType="end"/>
      </w:r>
      <w:r w:rsidR="004A2BC1">
        <w:rPr>
          <w:rFonts w:asciiTheme="majorBidi" w:hAnsiTheme="majorBidi" w:cstheme="majorBidi"/>
          <w:sz w:val="24"/>
          <w:szCs w:val="24"/>
        </w:rPr>
        <w:t xml:space="preserve">, </w:t>
      </w:r>
      <w:r w:rsidR="00411E98" w:rsidRPr="003521AA">
        <w:rPr>
          <w:rFonts w:asciiTheme="majorBidi" w:hAnsiTheme="majorBidi" w:cstheme="majorBidi"/>
          <w:sz w:val="24"/>
          <w:szCs w:val="24"/>
        </w:rPr>
        <w:t xml:space="preserve">and </w:t>
      </w:r>
      <w:r w:rsidR="00B41C32" w:rsidRPr="003521AA">
        <w:rPr>
          <w:rFonts w:asciiTheme="majorBidi" w:hAnsiTheme="majorBidi" w:cstheme="majorBidi"/>
          <w:sz w:val="24"/>
          <w:szCs w:val="24"/>
        </w:rPr>
        <w:t xml:space="preserve">they </w:t>
      </w:r>
      <w:r w:rsidR="004A2BC1">
        <w:rPr>
          <w:rFonts w:asciiTheme="majorBidi" w:hAnsiTheme="majorBidi" w:cstheme="majorBidi"/>
          <w:sz w:val="24"/>
          <w:szCs w:val="24"/>
        </w:rPr>
        <w:t>can</w:t>
      </w:r>
      <w:r w:rsidR="004A2BC1" w:rsidRPr="003521AA">
        <w:rPr>
          <w:rFonts w:asciiTheme="majorBidi" w:hAnsiTheme="majorBidi" w:cstheme="majorBidi"/>
          <w:sz w:val="24"/>
          <w:szCs w:val="24"/>
        </w:rPr>
        <w:t xml:space="preserve"> </w:t>
      </w:r>
      <w:r w:rsidR="00411E98" w:rsidRPr="003521AA">
        <w:rPr>
          <w:rFonts w:asciiTheme="majorBidi" w:hAnsiTheme="majorBidi" w:cstheme="majorBidi"/>
          <w:sz w:val="24"/>
          <w:szCs w:val="24"/>
        </w:rPr>
        <w:t xml:space="preserve">convince others they are competent, even if they are not </w:t>
      </w:r>
      <w:r w:rsidR="00411E98" w:rsidRPr="003521AA">
        <w:rPr>
          <w:rFonts w:asciiTheme="majorBidi" w:hAnsiTheme="majorBidi" w:cstheme="majorBidi"/>
          <w:sz w:val="24"/>
          <w:szCs w:val="24"/>
        </w:rPr>
        <w:fldChar w:fldCharType="begin"/>
      </w:r>
      <w:r w:rsidR="00411E98" w:rsidRPr="003521AA">
        <w:rPr>
          <w:rFonts w:asciiTheme="majorBidi" w:hAnsiTheme="majorBidi" w:cstheme="majorBidi"/>
          <w:sz w:val="24"/>
          <w:szCs w:val="24"/>
        </w:rPr>
        <w:instrText xml:space="preserve"> ADDIN ZOTERO_ITEM CSL_CITATION {"citationID":"Y14lsSSW","properties":{"formattedCitation":"(Brummelman et al., 2021)","plainCitation":"(Brummelman et al., 2021)","noteIndex":0},"citationItems":[{"id":2345,"uris":["http://zotero.org/users/3632044/items/HYNA3WH2"],"uri":["http://zotero.org/users/3632044/items/HYNA3WH2"],"itemData":{"id":2345,"type":"article-journal","title":"Narcissism and leadership in children","container-title":"Psychological Science","page":"354-363","volume":"32","issue":"3","source":"SAGE Journals","abstract":"Some leaders display high levels of narcissism. Does the link between narcissism levels and leadership exist in childhood? We conducted, to our knowledge, the first study of the relationship between narcissism levels and various aspects of leadership in children (N = 332, ages 7–14 years). We assessed narcissism levels using the Childhood Narcissism Scale and assessed leadership emergence in classrooms using peer nominations. Children then performed a group task in which one child was randomly assigned as leader. We assessed perceived and actual leadership functioning. Children with higher narcissism levels more often emerged as leaders in classrooms. When given a leadership role in the task, children with higher narcissism levels perceived themselves as better leaders, but their actual leadership functioning did not differ significantly from that of other leaders. Specification-curve analyses corroborated these findings. Thus, children with relatively high narcissism levels tend to emerge as leaders, even though they may not excel as leaders.","DOI":"10.1177/0956797620965536","ISSN":"0956-7976","journalAbbreviation":"Psychol Sci","language":"en","author":[{"family":"Brummelman","given":"Eddie"},{"family":"Nevicka","given":"Barbara"},{"family":"O’Brien","given":"Joseph M."}],"issued":{"date-parts":[["2021",3,1]]}}}],"schema":"https://github.com/citation-style-language/schema/raw/master/csl-citation.json"} </w:instrText>
      </w:r>
      <w:r w:rsidR="00411E98" w:rsidRPr="003521AA">
        <w:rPr>
          <w:rFonts w:asciiTheme="majorBidi" w:hAnsiTheme="majorBidi" w:cstheme="majorBidi"/>
          <w:sz w:val="24"/>
          <w:szCs w:val="24"/>
        </w:rPr>
        <w:fldChar w:fldCharType="separate"/>
      </w:r>
      <w:r w:rsidR="00411E98" w:rsidRPr="003521AA">
        <w:rPr>
          <w:rFonts w:asciiTheme="majorBidi" w:hAnsiTheme="majorBidi" w:cstheme="majorBidi"/>
          <w:sz w:val="24"/>
          <w:szCs w:val="24"/>
        </w:rPr>
        <w:t>(Brummelman et al., 2021)</w:t>
      </w:r>
      <w:r w:rsidR="00411E98" w:rsidRPr="003521AA">
        <w:rPr>
          <w:rFonts w:asciiTheme="majorBidi" w:hAnsiTheme="majorBidi" w:cstheme="majorBidi"/>
          <w:sz w:val="24"/>
          <w:szCs w:val="24"/>
        </w:rPr>
        <w:fldChar w:fldCharType="end"/>
      </w:r>
      <w:r w:rsidR="00411E98" w:rsidRPr="003521AA">
        <w:rPr>
          <w:rFonts w:asciiTheme="majorBidi" w:hAnsiTheme="majorBidi" w:cstheme="majorBidi"/>
          <w:sz w:val="24"/>
          <w:szCs w:val="24"/>
        </w:rPr>
        <w:t xml:space="preserve">. </w:t>
      </w:r>
      <w:r w:rsidR="005E5EC5" w:rsidRPr="003521AA">
        <w:rPr>
          <w:rFonts w:asciiTheme="majorBidi" w:hAnsiTheme="majorBidi" w:cstheme="majorBidi"/>
          <w:sz w:val="24"/>
          <w:szCs w:val="24"/>
        </w:rPr>
        <w:t>Hence,</w:t>
      </w:r>
      <w:r w:rsidR="00411E98" w:rsidRPr="003521AA">
        <w:rPr>
          <w:rFonts w:asciiTheme="majorBidi" w:hAnsiTheme="majorBidi" w:cstheme="majorBidi"/>
          <w:sz w:val="24"/>
          <w:szCs w:val="24"/>
        </w:rPr>
        <w:t xml:space="preserve"> narcissism and entitlement may benefit </w:t>
      </w:r>
      <w:r w:rsidR="00735B2B" w:rsidRPr="003521AA">
        <w:rPr>
          <w:rFonts w:asciiTheme="majorBidi" w:hAnsiTheme="majorBidi" w:cstheme="majorBidi"/>
          <w:sz w:val="24"/>
          <w:szCs w:val="24"/>
        </w:rPr>
        <w:t>academic achievement</w:t>
      </w:r>
      <w:r w:rsidR="00411E98" w:rsidRPr="003521AA">
        <w:rPr>
          <w:rFonts w:asciiTheme="majorBidi" w:hAnsiTheme="majorBidi" w:cstheme="majorBidi"/>
          <w:sz w:val="24"/>
          <w:szCs w:val="24"/>
        </w:rPr>
        <w:t xml:space="preserve"> directly by inspiring effort and indirectly by eliciting favorable </w:t>
      </w:r>
      <w:r w:rsidR="00622883" w:rsidRPr="003521AA">
        <w:rPr>
          <w:rFonts w:asciiTheme="majorBidi" w:hAnsiTheme="majorBidi" w:cstheme="majorBidi"/>
          <w:sz w:val="24"/>
          <w:szCs w:val="24"/>
        </w:rPr>
        <w:t xml:space="preserve">teacher </w:t>
      </w:r>
      <w:r w:rsidR="00411E98" w:rsidRPr="003521AA">
        <w:rPr>
          <w:rFonts w:asciiTheme="majorBidi" w:hAnsiTheme="majorBidi" w:cstheme="majorBidi"/>
          <w:sz w:val="24"/>
          <w:szCs w:val="24"/>
        </w:rPr>
        <w:t>evaluations.</w:t>
      </w:r>
    </w:p>
    <w:p w14:paraId="64110C17" w14:textId="6A47C246" w:rsidR="00265AB6" w:rsidRPr="003521AA" w:rsidRDefault="009472DD"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Children from lower SES backgrounds</w:t>
      </w:r>
      <w:r w:rsidR="00265AB6" w:rsidRPr="003521AA">
        <w:rPr>
          <w:rFonts w:asciiTheme="majorBidi" w:hAnsiTheme="majorBidi" w:cstheme="majorBidi"/>
          <w:sz w:val="24"/>
          <w:szCs w:val="24"/>
        </w:rPr>
        <w:t xml:space="preserve"> </w:t>
      </w:r>
      <w:r w:rsidR="002D5946" w:rsidRPr="003521AA">
        <w:rPr>
          <w:rFonts w:asciiTheme="majorBidi" w:hAnsiTheme="majorBidi" w:cstheme="majorBidi"/>
          <w:sz w:val="24"/>
          <w:szCs w:val="24"/>
        </w:rPr>
        <w:t>exhibit</w:t>
      </w:r>
      <w:r w:rsidR="00265AB6" w:rsidRPr="003521AA">
        <w:rPr>
          <w:rFonts w:asciiTheme="majorBidi" w:hAnsiTheme="majorBidi" w:cstheme="majorBidi"/>
          <w:sz w:val="24"/>
          <w:szCs w:val="24"/>
        </w:rPr>
        <w:t xml:space="preserve"> </w:t>
      </w:r>
      <w:r w:rsidR="00B41C32" w:rsidRPr="003521AA">
        <w:rPr>
          <w:rFonts w:asciiTheme="majorBidi" w:hAnsiTheme="majorBidi" w:cstheme="majorBidi"/>
          <w:sz w:val="24"/>
          <w:szCs w:val="24"/>
        </w:rPr>
        <w:t>low</w:t>
      </w:r>
      <w:r w:rsidRPr="003521AA">
        <w:rPr>
          <w:rFonts w:asciiTheme="majorBidi" w:hAnsiTheme="majorBidi" w:cstheme="majorBidi"/>
          <w:sz w:val="24"/>
          <w:szCs w:val="24"/>
        </w:rPr>
        <w:t>er</w:t>
      </w:r>
      <w:r w:rsidR="002D594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narcissism</w:t>
      </w:r>
      <w:r w:rsidR="00640462" w:rsidRPr="003521AA">
        <w:rPr>
          <w:rFonts w:asciiTheme="majorBidi" w:hAnsiTheme="majorBidi" w:cstheme="majorBidi"/>
          <w:sz w:val="24"/>
          <w:szCs w:val="24"/>
        </w:rPr>
        <w:t xml:space="preserve"> and entitlement</w:t>
      </w:r>
      <w:r w:rsidR="00265AB6" w:rsidRPr="003521AA">
        <w:rPr>
          <w:rFonts w:asciiTheme="majorBidi" w:hAnsiTheme="majorBidi" w:cstheme="majorBidi"/>
          <w:sz w:val="24"/>
          <w:szCs w:val="24"/>
        </w:rPr>
        <w:t xml:space="preserve">. </w:t>
      </w:r>
      <w:r w:rsidR="00F5548E" w:rsidRPr="003521AA">
        <w:rPr>
          <w:rFonts w:asciiTheme="majorBidi" w:hAnsiTheme="majorBidi" w:cstheme="majorBidi"/>
          <w:sz w:val="24"/>
          <w:szCs w:val="24"/>
        </w:rPr>
        <w:t>Among</w:t>
      </w:r>
      <w:r w:rsidR="00265AB6" w:rsidRPr="003521AA">
        <w:rPr>
          <w:rFonts w:asciiTheme="majorBidi" w:hAnsiTheme="majorBidi" w:cstheme="majorBidi"/>
          <w:sz w:val="24"/>
          <w:szCs w:val="24"/>
        </w:rPr>
        <w:t xml:space="preserve"> </w:t>
      </w:r>
      <w:r w:rsidR="00265AB6" w:rsidRPr="004D51B9">
        <w:rPr>
          <w:rFonts w:asciiTheme="majorBidi" w:hAnsiTheme="majorBidi" w:cstheme="majorBidi"/>
          <w:sz w:val="24"/>
          <w:szCs w:val="24"/>
        </w:rPr>
        <w:t>alumni from the U</w:t>
      </w:r>
      <w:r w:rsidR="009834E5" w:rsidRPr="004D51B9">
        <w:rPr>
          <w:rFonts w:asciiTheme="majorBidi" w:hAnsiTheme="majorBidi" w:cstheme="majorBidi"/>
          <w:sz w:val="24"/>
          <w:szCs w:val="24"/>
        </w:rPr>
        <w:t>.S</w:t>
      </w:r>
      <w:r w:rsidR="00F40B36">
        <w:rPr>
          <w:rFonts w:asciiTheme="majorBidi" w:hAnsiTheme="majorBidi" w:cstheme="majorBidi"/>
          <w:sz w:val="24"/>
          <w:szCs w:val="24"/>
        </w:rPr>
        <w:t>.</w:t>
      </w:r>
      <w:r w:rsidR="00265AB6" w:rsidRPr="004D51B9">
        <w:rPr>
          <w:rFonts w:asciiTheme="majorBidi" w:hAnsiTheme="majorBidi" w:cstheme="majorBidi"/>
          <w:sz w:val="24"/>
          <w:szCs w:val="24"/>
        </w:rPr>
        <w:t xml:space="preserve"> Military Academy at West Point</w:t>
      </w:r>
      <w:r w:rsidR="00265AB6" w:rsidRPr="003521AA">
        <w:rPr>
          <w:rFonts w:asciiTheme="majorBidi" w:hAnsiTheme="majorBidi" w:cstheme="majorBidi"/>
          <w:sz w:val="24"/>
          <w:szCs w:val="24"/>
        </w:rPr>
        <w:t>,</w:t>
      </w:r>
      <w:r w:rsidR="007B7AC1"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those from lower</w:t>
      </w:r>
      <w:r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SES</w:t>
      </w:r>
      <w:r w:rsidR="005B4F68" w:rsidRPr="003521AA">
        <w:rPr>
          <w:rFonts w:asciiTheme="majorBidi" w:hAnsiTheme="majorBidi" w:cstheme="majorBidi"/>
          <w:sz w:val="24"/>
          <w:szCs w:val="24"/>
        </w:rPr>
        <w:t xml:space="preserve"> backgrounds</w:t>
      </w:r>
      <w:r w:rsidR="00265AB6" w:rsidRPr="003521AA">
        <w:rPr>
          <w:rFonts w:asciiTheme="majorBidi" w:hAnsiTheme="majorBidi" w:cstheme="majorBidi"/>
          <w:sz w:val="24"/>
          <w:szCs w:val="24"/>
        </w:rPr>
        <w:t xml:space="preserve"> had </w:t>
      </w:r>
      <w:r w:rsidR="00735B2B" w:rsidRPr="003521AA">
        <w:rPr>
          <w:rFonts w:asciiTheme="majorBidi" w:hAnsiTheme="majorBidi" w:cstheme="majorBidi"/>
          <w:sz w:val="24"/>
          <w:szCs w:val="24"/>
        </w:rPr>
        <w:t xml:space="preserve">lower </w:t>
      </w:r>
      <w:r w:rsidR="00265AB6" w:rsidRPr="003521AA">
        <w:rPr>
          <w:rFonts w:asciiTheme="majorBidi" w:hAnsiTheme="majorBidi" w:cstheme="majorBidi"/>
          <w:sz w:val="24"/>
          <w:szCs w:val="24"/>
        </w:rPr>
        <w:t>narcissism</w:t>
      </w:r>
      <w:r w:rsidR="005B4F68" w:rsidRPr="003521AA">
        <w:rPr>
          <w:rFonts w:asciiTheme="majorBidi" w:hAnsiTheme="majorBidi" w:cstheme="majorBidi"/>
          <w:sz w:val="24"/>
          <w:szCs w:val="24"/>
        </w:rPr>
        <w:t xml:space="preserve"> </w:t>
      </w:r>
      <w:r w:rsidR="009718F2" w:rsidRPr="003521AA">
        <w:rPr>
          <w:rFonts w:asciiTheme="majorBidi" w:hAnsiTheme="majorBidi" w:cstheme="majorBidi"/>
          <w:sz w:val="24"/>
          <w:szCs w:val="24"/>
        </w:rPr>
        <w:fldChar w:fldCharType="begin"/>
      </w:r>
      <w:r w:rsidR="009718F2" w:rsidRPr="003521AA">
        <w:rPr>
          <w:rFonts w:asciiTheme="majorBidi" w:hAnsiTheme="majorBidi" w:cstheme="majorBidi"/>
          <w:sz w:val="24"/>
          <w:szCs w:val="24"/>
        </w:rPr>
        <w:instrText xml:space="preserve"> ADDIN ZOTERO_ITEM CSL_CITATION {"citationID":"RFeHZd4T","properties":{"formattedCitation":"(Martin et al., 2016)","plainCitation":"(Martin et al., 2016)","noteIndex":0},"citationItems":[{"id":777,"uris":["http://zotero.org/users/3632044/items/PCPGXMMT"],"uri":["http://zotero.org/users/3632044/items/PCPGXMMT"],"itemData":{"id":777,"type":"article-journal","title":"Echoes of our upbringing: How growing up wealthy or poor relates to narcissism, leader behavior, and leader effectiveness","container-title":"Academy of Management Journal","page":"2157-2177","volume":"59","issue":"6","source":"journals.aom.org (Atypon)","abstract":"We investigate how parental income during an individual’s upbringing relates to his or her effectiveness as a leader after entering an organization. Drawing on research on the psychological effects of income, social learning theory, and the integrative trait-behavioral model of leadership effectiveness, we propose a negative, serially mediated association between higher parental income and lower future leader effectiveness via high levels of narcissism and, in turn, reduced engagement in behaviors that are viewed as central to the leadership role. We test our model using multisource data collected from active soldiers in the United States Army. Results reveal that parental income exerts indirect effects on leadership effectiveness criteria because (a) parental income is positively related to narcissism as an adult, (b) narcissism relates negatively to engaging in task-, relational-, and change-oriented leadership behaviors, and (c) reduced engagement in these behaviors relates to lower leader effectiveness. Our investigation advances theory by identifying pathways through which parental income relates to the effectiveness of leaders in organizations, and by illuminating the origins of a trait—narcissism—that predicts the behavior and effectiveness of leaders.","DOI":"10.5465/amj.2015.0680","ISSN":"0001-4273","title-short":"Echoes of Our Upbringing","journalAbbreviation":"AMJ","author":[{"family":"Martin","given":"Sean R."},{"family":"Côté","given":"Stéphane"},{"family":"Woodruff","given":"Todd"}],"issued":{"date-parts":[["2016",4,21]]}}}],"schema":"https://github.com/citation-style-language/schema/raw/master/csl-citation.json"} </w:instrText>
      </w:r>
      <w:r w:rsidR="009718F2" w:rsidRPr="003521AA">
        <w:rPr>
          <w:rFonts w:asciiTheme="majorBidi" w:hAnsiTheme="majorBidi" w:cstheme="majorBidi"/>
          <w:sz w:val="24"/>
          <w:szCs w:val="24"/>
        </w:rPr>
        <w:fldChar w:fldCharType="separate"/>
      </w:r>
      <w:r w:rsidR="009718F2" w:rsidRPr="003521AA">
        <w:rPr>
          <w:rFonts w:asciiTheme="majorBidi" w:hAnsiTheme="majorBidi" w:cstheme="majorBidi"/>
          <w:sz w:val="24"/>
          <w:szCs w:val="24"/>
        </w:rPr>
        <w:t>(Martin et al., 2016)</w:t>
      </w:r>
      <w:r w:rsidR="009718F2"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F5548E" w:rsidRPr="003521AA">
        <w:rPr>
          <w:rFonts w:asciiTheme="majorBidi" w:hAnsiTheme="majorBidi" w:cstheme="majorBidi"/>
          <w:sz w:val="24"/>
          <w:szCs w:val="24"/>
        </w:rPr>
        <w:t>Among</w:t>
      </w:r>
      <w:r w:rsidR="00265AB6" w:rsidRPr="003521AA">
        <w:rPr>
          <w:rFonts w:asciiTheme="majorBidi" w:hAnsiTheme="majorBidi" w:cstheme="majorBidi"/>
          <w:sz w:val="24"/>
          <w:szCs w:val="24"/>
        </w:rPr>
        <w:t xml:space="preserve"> </w:t>
      </w:r>
      <w:r w:rsidR="00265AB6" w:rsidRPr="004D51B9">
        <w:rPr>
          <w:rFonts w:asciiTheme="majorBidi" w:hAnsiTheme="majorBidi" w:cstheme="majorBidi"/>
          <w:sz w:val="24"/>
          <w:szCs w:val="24"/>
        </w:rPr>
        <w:t>high-school students</w:t>
      </w:r>
      <w:r w:rsidR="005E555B" w:rsidRPr="004D51B9">
        <w:rPr>
          <w:rFonts w:asciiTheme="majorBidi" w:hAnsiTheme="majorBidi" w:cstheme="majorBidi"/>
          <w:sz w:val="24"/>
          <w:szCs w:val="24"/>
        </w:rPr>
        <w:t xml:space="preserve"> (ages 14-21)</w:t>
      </w:r>
      <w:r w:rsidR="00AE37A4" w:rsidRPr="003521AA">
        <w:rPr>
          <w:rFonts w:asciiTheme="majorBidi" w:hAnsiTheme="majorBidi" w:cstheme="majorBidi"/>
          <w:sz w:val="24"/>
          <w:szCs w:val="24"/>
        </w:rPr>
        <w:t xml:space="preserve"> </w:t>
      </w:r>
      <w:r w:rsidR="00AE37A4" w:rsidRPr="004D51B9">
        <w:rPr>
          <w:rFonts w:asciiTheme="majorBidi" w:hAnsiTheme="majorBidi" w:cstheme="majorBidi"/>
          <w:sz w:val="24"/>
          <w:szCs w:val="24"/>
        </w:rPr>
        <w:t>from France</w:t>
      </w:r>
      <w:r w:rsidR="00265AB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lastRenderedPageBreak/>
        <w:t>those from lower</w:t>
      </w:r>
      <w:r w:rsidR="00C954BF"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SES</w:t>
      </w:r>
      <w:r w:rsidRPr="003521AA">
        <w:rPr>
          <w:rFonts w:asciiTheme="majorBidi" w:hAnsiTheme="majorBidi" w:cstheme="majorBidi"/>
          <w:sz w:val="24"/>
          <w:szCs w:val="24"/>
        </w:rPr>
        <w:t xml:space="preserve"> </w:t>
      </w:r>
      <w:r w:rsidR="00AE37A4" w:rsidRPr="003521AA">
        <w:rPr>
          <w:rFonts w:asciiTheme="majorBidi" w:hAnsiTheme="majorBidi" w:cstheme="majorBidi"/>
          <w:sz w:val="24"/>
          <w:szCs w:val="24"/>
        </w:rPr>
        <w:t>backgrounds</w:t>
      </w:r>
      <w:r w:rsidR="00265AB6" w:rsidRPr="003521AA">
        <w:rPr>
          <w:rFonts w:asciiTheme="majorBidi" w:hAnsiTheme="majorBidi" w:cstheme="majorBidi"/>
          <w:sz w:val="24"/>
          <w:szCs w:val="24"/>
        </w:rPr>
        <w:t xml:space="preserve"> (especially girls) had </w:t>
      </w:r>
      <w:r w:rsidR="00735B2B" w:rsidRPr="003521AA">
        <w:rPr>
          <w:rFonts w:asciiTheme="majorBidi" w:hAnsiTheme="majorBidi" w:cstheme="majorBidi"/>
          <w:sz w:val="24"/>
          <w:szCs w:val="24"/>
        </w:rPr>
        <w:t xml:space="preserve">lower </w:t>
      </w:r>
      <w:r w:rsidR="00265AB6" w:rsidRPr="003521AA">
        <w:rPr>
          <w:rFonts w:asciiTheme="majorBidi" w:hAnsiTheme="majorBidi" w:cstheme="majorBidi"/>
          <w:sz w:val="24"/>
          <w:szCs w:val="24"/>
        </w:rPr>
        <w:t xml:space="preserve">narcissism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{"citationID":"NKU0h8Iy","properties":{"formattedCitation":"(Chabrol et al., 2009)","plainCitation":"(Chabrol et al., 2009)","noteIndex":0},"citationItems":[{"id":3182,"uris":["http://zotero.org/users/3632044/items/8AUILMZW"],"uri":["http://zotero.org/users/3632044/items/8AUILMZW"],"itemData":{"id":3182,"type":"article-journal","title":"Contributions of psychopathic, narcissistic, Machiavellian, and sadistic personality traits to juvenile delinquency","container-title":"Personality and Individual Differences","page":"734-739","volume":"47","issue":"7","source":"ScienceDirect","abstract":"The aim of this study was to assess the relative contributions of psychopathic, narcissistic, Machiavellian, and sadistic traits to delinquent behaviors in adolescents. Participants were 615 high-school students who completed self-report questionnaires. Psychopathic, narcissistic, Machiavellian, and sadistic traits were moderately correlated suggesting they may be overlapping but distinct constructs. Hierarchical multiple regression analyses were conducted to control for other socio-familial or psychopathological risk factors. Psychopathic and sadistic traits were independent predictors of delinquent behaviors in boys only. These findings suggest the importance of studying the role of sadistic traits in juvenile delinquency.","DOI":"10.1016/j.paid.2009.06.020","ISSN":"0191-8869","journalAbbreviation":"Personality and Individual Differences","language":"en","author":[{"family":"Chabrol","given":"Henri"},{"family":"Van Leeuwen","given":"Nikki"},{"family":"Rodgers","given":"Rachel"},{"family":"Séjourné","given":"Natalène"}],"issued":{"date-parts":[["2009",11,1]]}}}],"schema":"https://github.com/citation-style-language/schema/raw/master/csl-citation.json"}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(Chabrol et al., 2009)</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w:t>
      </w:r>
      <w:r w:rsidR="00640462" w:rsidRPr="003521AA">
        <w:rPr>
          <w:rFonts w:asciiTheme="majorBidi" w:hAnsiTheme="majorBidi" w:cstheme="majorBidi"/>
          <w:sz w:val="24"/>
          <w:szCs w:val="24"/>
        </w:rPr>
        <w:t xml:space="preserve"> </w:t>
      </w:r>
      <w:r w:rsidR="0094458F" w:rsidRPr="003521AA">
        <w:rPr>
          <w:rFonts w:asciiTheme="majorBidi" w:hAnsiTheme="majorBidi" w:cstheme="majorBidi"/>
          <w:sz w:val="24"/>
          <w:szCs w:val="24"/>
        </w:rPr>
        <w:t>E</w:t>
      </w:r>
      <w:r w:rsidR="00265AB6" w:rsidRPr="003521AA">
        <w:rPr>
          <w:rFonts w:asciiTheme="majorBidi" w:hAnsiTheme="majorBidi" w:cstheme="majorBidi"/>
          <w:sz w:val="24"/>
          <w:szCs w:val="24"/>
        </w:rPr>
        <w:t>thnographic research</w:t>
      </w:r>
      <w:r w:rsidR="00AE37A4" w:rsidRPr="003521AA">
        <w:rPr>
          <w:rFonts w:asciiTheme="majorBidi" w:hAnsiTheme="majorBidi" w:cstheme="majorBidi"/>
          <w:sz w:val="24"/>
          <w:szCs w:val="24"/>
        </w:rPr>
        <w:t xml:space="preserve"> </w:t>
      </w:r>
      <w:r w:rsidR="00DB373E" w:rsidRPr="003521AA">
        <w:rPr>
          <w:rFonts w:asciiTheme="majorBidi" w:hAnsiTheme="majorBidi" w:cstheme="majorBidi"/>
          <w:sz w:val="24"/>
          <w:szCs w:val="24"/>
        </w:rPr>
        <w:t>among</w:t>
      </w:r>
      <w:r w:rsidR="00AE37A4" w:rsidRPr="003521AA">
        <w:rPr>
          <w:rFonts w:asciiTheme="majorBidi" w:hAnsiTheme="majorBidi" w:cstheme="majorBidi"/>
          <w:sz w:val="24"/>
          <w:szCs w:val="24"/>
        </w:rPr>
        <w:t xml:space="preserve"> </w:t>
      </w:r>
      <w:r w:rsidR="00AE37A4" w:rsidRPr="004D51B9">
        <w:rPr>
          <w:rFonts w:asciiTheme="majorBidi" w:hAnsiTheme="majorBidi" w:cstheme="majorBidi"/>
          <w:sz w:val="24"/>
          <w:szCs w:val="24"/>
        </w:rPr>
        <w:t>3</w:t>
      </w:r>
      <w:r w:rsidR="00AE37A4" w:rsidRPr="004D51B9">
        <w:rPr>
          <w:rFonts w:asciiTheme="majorBidi" w:hAnsiTheme="majorBidi" w:cstheme="majorBidi"/>
          <w:sz w:val="24"/>
          <w:szCs w:val="24"/>
          <w:vertAlign w:val="superscript"/>
        </w:rPr>
        <w:t>rd</w:t>
      </w:r>
      <w:r w:rsidR="004A2BC1">
        <w:rPr>
          <w:rFonts w:asciiTheme="majorBidi" w:hAnsiTheme="majorBidi" w:cstheme="majorBidi"/>
          <w:sz w:val="24"/>
          <w:szCs w:val="24"/>
        </w:rPr>
        <w:t>-to-</w:t>
      </w:r>
      <w:r w:rsidR="00AE37A4" w:rsidRPr="004D51B9">
        <w:rPr>
          <w:rFonts w:asciiTheme="majorBidi" w:hAnsiTheme="majorBidi" w:cstheme="majorBidi"/>
          <w:sz w:val="24"/>
          <w:szCs w:val="24"/>
        </w:rPr>
        <w:t>5</w:t>
      </w:r>
      <w:r w:rsidR="00AE37A4" w:rsidRPr="004D51B9">
        <w:rPr>
          <w:rFonts w:asciiTheme="majorBidi" w:hAnsiTheme="majorBidi" w:cstheme="majorBidi"/>
          <w:sz w:val="24"/>
          <w:szCs w:val="24"/>
          <w:vertAlign w:val="superscript"/>
        </w:rPr>
        <w:t>th</w:t>
      </w:r>
      <w:r w:rsidR="00AE37A4" w:rsidRPr="004D51B9">
        <w:rPr>
          <w:rFonts w:asciiTheme="majorBidi" w:hAnsiTheme="majorBidi" w:cstheme="majorBidi"/>
          <w:sz w:val="24"/>
          <w:szCs w:val="24"/>
        </w:rPr>
        <w:t xml:space="preserve"> grade</w:t>
      </w:r>
      <w:r w:rsidR="00DB373E" w:rsidRPr="004D51B9">
        <w:rPr>
          <w:rFonts w:asciiTheme="majorBidi" w:hAnsiTheme="majorBidi" w:cstheme="majorBidi"/>
          <w:sz w:val="24"/>
          <w:szCs w:val="24"/>
        </w:rPr>
        <w:t>rs</w:t>
      </w:r>
      <w:r w:rsidR="00982B10" w:rsidRPr="003521AA">
        <w:rPr>
          <w:rFonts w:asciiTheme="majorBidi" w:hAnsiTheme="majorBidi" w:cstheme="majorBidi"/>
          <w:sz w:val="24"/>
          <w:szCs w:val="24"/>
        </w:rPr>
        <w:t xml:space="preserve"> </w:t>
      </w:r>
      <w:r w:rsidR="000E4373" w:rsidRPr="004D51B9">
        <w:rPr>
          <w:rFonts w:asciiTheme="majorBidi" w:hAnsiTheme="majorBidi" w:cstheme="majorBidi"/>
          <w:sz w:val="24"/>
          <w:szCs w:val="24"/>
        </w:rPr>
        <w:t>in the U.S.</w:t>
      </w:r>
      <w:r w:rsidR="000E4373" w:rsidRPr="003521AA">
        <w:rPr>
          <w:rFonts w:asciiTheme="majorBidi" w:hAnsiTheme="majorBidi" w:cstheme="majorBidi"/>
          <w:sz w:val="24"/>
          <w:szCs w:val="24"/>
        </w:rPr>
        <w:t xml:space="preserve"> </w:t>
      </w:r>
      <w:r w:rsidR="00982B10" w:rsidRPr="003521AA">
        <w:rPr>
          <w:rFonts w:asciiTheme="majorBidi" w:hAnsiTheme="majorBidi" w:cstheme="majorBidi"/>
          <w:sz w:val="24"/>
          <w:szCs w:val="24"/>
        </w:rPr>
        <w:t>also</w:t>
      </w:r>
      <w:r w:rsidR="00265AB6" w:rsidRPr="003521AA">
        <w:rPr>
          <w:rFonts w:asciiTheme="majorBidi" w:hAnsiTheme="majorBidi" w:cstheme="majorBidi"/>
          <w:sz w:val="24"/>
          <w:szCs w:val="24"/>
        </w:rPr>
        <w:t xml:space="preserve"> suggests that</w:t>
      </w:r>
      <w:r w:rsidR="00B92CCC" w:rsidRPr="003521AA">
        <w:rPr>
          <w:rFonts w:asciiTheme="majorBidi" w:hAnsiTheme="majorBidi" w:cstheme="majorBidi"/>
          <w:sz w:val="24"/>
          <w:szCs w:val="24"/>
        </w:rPr>
        <w:t xml:space="preserve"> </w:t>
      </w:r>
      <w:r w:rsidR="00DB373E" w:rsidRPr="003521AA">
        <w:rPr>
          <w:rFonts w:asciiTheme="majorBidi" w:hAnsiTheme="majorBidi" w:cstheme="majorBidi"/>
          <w:sz w:val="24"/>
          <w:szCs w:val="24"/>
        </w:rPr>
        <w:t>those from lower</w:t>
      </w:r>
      <w:r w:rsidR="00294ABB" w:rsidRPr="003521AA">
        <w:rPr>
          <w:rFonts w:asciiTheme="majorBidi" w:hAnsiTheme="majorBidi" w:cstheme="majorBidi"/>
          <w:sz w:val="24"/>
          <w:szCs w:val="24"/>
        </w:rPr>
        <w:t xml:space="preserve"> </w:t>
      </w:r>
      <w:r w:rsidR="00DB373E" w:rsidRPr="003521AA">
        <w:rPr>
          <w:rFonts w:asciiTheme="majorBidi" w:hAnsiTheme="majorBidi" w:cstheme="majorBidi"/>
          <w:sz w:val="24"/>
          <w:szCs w:val="24"/>
        </w:rPr>
        <w:t>SES backgrounds display less</w:t>
      </w:r>
      <w:r w:rsidR="00265AB6" w:rsidRPr="003521AA">
        <w:rPr>
          <w:rFonts w:asciiTheme="majorBidi" w:hAnsiTheme="majorBidi" w:cstheme="majorBidi"/>
          <w:sz w:val="24"/>
          <w:szCs w:val="24"/>
        </w:rPr>
        <w:t xml:space="preserve"> entitlement</w:t>
      </w:r>
      <w:r w:rsidR="00AE37A4"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 xml:space="preserve">Whereas </w:t>
      </w:r>
      <w:r w:rsidRPr="003521AA">
        <w:rPr>
          <w:rFonts w:asciiTheme="majorBidi" w:hAnsiTheme="majorBidi" w:cstheme="majorBidi"/>
          <w:sz w:val="24"/>
          <w:szCs w:val="24"/>
        </w:rPr>
        <w:t>children from high-SES backgrounds</w:t>
      </w:r>
      <w:r w:rsidR="00265AB6" w:rsidRPr="003521AA">
        <w:rPr>
          <w:rFonts w:asciiTheme="majorBidi" w:hAnsiTheme="majorBidi" w:cstheme="majorBidi"/>
          <w:sz w:val="24"/>
          <w:szCs w:val="24"/>
        </w:rPr>
        <w:t xml:space="preserve"> negotiate</w:t>
      </w:r>
      <w:r w:rsidR="00982B10" w:rsidRPr="003521AA">
        <w:rPr>
          <w:rFonts w:asciiTheme="majorBidi" w:hAnsiTheme="majorBidi" w:cstheme="majorBidi"/>
          <w:sz w:val="24"/>
          <w:szCs w:val="24"/>
        </w:rPr>
        <w:t xml:space="preserve"> relentlessly</w:t>
      </w:r>
      <w:r w:rsidR="00265AB6" w:rsidRPr="003521AA">
        <w:rPr>
          <w:rFonts w:asciiTheme="majorBidi" w:hAnsiTheme="majorBidi" w:cstheme="majorBidi"/>
          <w:sz w:val="24"/>
          <w:szCs w:val="24"/>
        </w:rPr>
        <w:t xml:space="preserve"> with teachers for assistance, </w:t>
      </w:r>
      <w:r w:rsidRPr="003521AA">
        <w:rPr>
          <w:rFonts w:asciiTheme="majorBidi" w:hAnsiTheme="majorBidi" w:cstheme="majorBidi"/>
          <w:sz w:val="24"/>
          <w:szCs w:val="24"/>
        </w:rPr>
        <w:t>those from low-SES backgrounds</w:t>
      </w:r>
      <w:r w:rsidR="00265AB6" w:rsidRPr="003521AA">
        <w:rPr>
          <w:rFonts w:asciiTheme="majorBidi" w:hAnsiTheme="majorBidi" w:cstheme="majorBidi"/>
          <w:sz w:val="24"/>
          <w:szCs w:val="24"/>
        </w:rPr>
        <w:t xml:space="preserve"> display constraint and respect the teacher’s authority by not seeking help </w:t>
      </w:r>
      <w:r w:rsidR="00265AB6" w:rsidRPr="003521AA">
        <w:rPr>
          <w:rFonts w:asciiTheme="majorBidi" w:hAnsiTheme="majorBidi" w:cstheme="majorBidi"/>
          <w:sz w:val="24"/>
          <w:szCs w:val="24"/>
        </w:rPr>
        <w:fldChar w:fldCharType="begin"/>
      </w:r>
      <w:r w:rsidR="000330C4" w:rsidRPr="003521AA">
        <w:rPr>
          <w:rFonts w:asciiTheme="majorBidi" w:hAnsiTheme="majorBidi" w:cstheme="majorBidi"/>
          <w:sz w:val="24"/>
          <w:szCs w:val="24"/>
        </w:rPr>
        <w:instrText xml:space="preserve"> ADDIN ZOTERO_ITEM CSL_CITATION {"citationID":"ivpfJx2A","properties":{"formattedCitation":"(Calarco, 2014; Lareau, 2002)","plainCitation":"(Calarco, 2014; Lareau, 2002)","noteIndex":0},"citationItems":[{"id":1743,"uris":["http://zotero.org/users/3632044/items/CV6HEASQ"],"uri":["http://zotero.org/users/3632044/items/CV6HEASQ"],"itemData":{"id":1743,"type":"article-journal","title":"Coached for the classroom: Parents’ cultural transmission and children’s reproduction of educational inequalities","container-title":"American Sociological Review","page":"1015-1037","volume":"79","issue":"5","source":"SAGE Journals","abstract":"Scholars typically view class socialization as an implicit process. This study instead shows how parents actively transmit class-based cultures to children and how these lessons reproduce inequalities. Through observations and interviews with children, parents, and teachers, I found that middle- and working-class parents expressed contrasting beliefs about appropriate classroom behavior, beliefs that shaped parents’ cultural coaching efforts. These efforts led children to activate class-based problem-solving strategies, which generated stratified profits at school. By showing how these processes vary along social class lines, this study reveals a key source of children’s class-based behaviors and highlights the efforts by which parents and children together reproduce inequalities.","DOI":"10.1177/0003122414546931","ISSN":"0003-1224","title-short":"Coached for the Classroom","journalAbbreviation":"Am Sociol Rev","language":"en","author":[{"family":"Calarco","given":"Jessica McCrory"}],"issued":{"date-parts":[["2014",10,1]]}}},{"id":969,"uris":["http://zotero.org/users/3632044/items/8SZASD73"],"uri":["http://zotero.org/users/3632044/items/8SZASD73"],"itemData":{"id":969,"type":"article-journal","title":"Invisible inequality: Social class and childbearing in black families and white families","container-title":"American Sociological Review","page":"747-776","volume":"67","issue":"5","source":"ProQuest","abstract":"Although family life has an important impact on children's life chances, the mechanisms through which parents transmit advantages are imperfectly understood. An ethnographic data set of white children and black children approximately 10 years old shows the effects of social class on interactions inside the home. Middle-class parents engage in concerted cultivation by attempting to foster children's talents through organized leisure activities and extensive reasoning. Working-class and poor parents engage in the accomplishment of natural growth, providing the conditions under which children can grow but leaving leisure activities to children themselves. These parents also use directives rather than reasoning. Middle-class children, both white and black, gain an emerging sense of entitlement from their family life. Race had much less impact than social class. Also, differences in a cultural logic of childrearing gave parents and their children differential resources to draw on in their interactions with professionals and other adults outside the home. Middle-class children gained individually insignificant but cumulatively important advantages. Working-class and poor children did not display the same sense of entitlement or advantages. Some areas of family life appeared exempt from the effects of social class, however.","DOI":"https://doi.org/10.2307/3088916","ISSN":"00031224","title-short":"Invisible inequality","language":"English","author":[{"family":"Lareau","given":"Annette"}],"issued":{"date-parts":[["2002",10]]}}}],"schema":"https://github.com/citation-style-language/schema/raw/master/csl-citation.json"}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(Calarco, 2014; Lareau, 2002)</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4A2BC1">
        <w:rPr>
          <w:rFonts w:asciiTheme="majorBidi" w:hAnsiTheme="majorBidi" w:cstheme="majorBidi"/>
          <w:sz w:val="24"/>
          <w:szCs w:val="24"/>
        </w:rPr>
        <w:t>Among</w:t>
      </w:r>
      <w:r w:rsidR="00982B10" w:rsidRPr="003521AA">
        <w:rPr>
          <w:rFonts w:asciiTheme="majorBidi" w:hAnsiTheme="majorBidi" w:cstheme="majorBidi"/>
          <w:sz w:val="24"/>
          <w:szCs w:val="24"/>
        </w:rPr>
        <w:t xml:space="preserve"> </w:t>
      </w:r>
      <w:r w:rsidR="00F5548E" w:rsidRPr="004D51B9">
        <w:rPr>
          <w:rFonts w:asciiTheme="majorBidi" w:hAnsiTheme="majorBidi" w:cstheme="majorBidi"/>
          <w:sz w:val="24"/>
          <w:szCs w:val="24"/>
        </w:rPr>
        <w:t xml:space="preserve">4,163 </w:t>
      </w:r>
      <w:r w:rsidR="00982B10" w:rsidRPr="004D51B9">
        <w:rPr>
          <w:rFonts w:asciiTheme="majorBidi" w:hAnsiTheme="majorBidi" w:cstheme="majorBidi"/>
          <w:sz w:val="24"/>
          <w:szCs w:val="24"/>
        </w:rPr>
        <w:t>adults</w:t>
      </w:r>
      <w:r w:rsidR="00982B10" w:rsidRPr="003521AA">
        <w:rPr>
          <w:rFonts w:asciiTheme="majorBidi" w:hAnsiTheme="majorBidi" w:cstheme="majorBidi"/>
          <w:sz w:val="24"/>
          <w:szCs w:val="24"/>
        </w:rPr>
        <w:t xml:space="preserve"> </w:t>
      </w:r>
      <w:r w:rsidR="000E4373" w:rsidRPr="004D51B9">
        <w:rPr>
          <w:rFonts w:asciiTheme="majorBidi" w:hAnsiTheme="majorBidi" w:cstheme="majorBidi"/>
          <w:sz w:val="24"/>
          <w:szCs w:val="24"/>
        </w:rPr>
        <w:t>in the U.S.</w:t>
      </w:r>
      <w:r w:rsidR="004A2BC1">
        <w:rPr>
          <w:rFonts w:asciiTheme="majorBidi" w:hAnsiTheme="majorBidi" w:cstheme="majorBidi"/>
          <w:sz w:val="24"/>
          <w:szCs w:val="24"/>
        </w:rPr>
        <w:t xml:space="preserve">, </w:t>
      </w:r>
      <w:r w:rsidR="0097604F" w:rsidRPr="003521AA">
        <w:rPr>
          <w:rFonts w:asciiTheme="majorBidi" w:hAnsiTheme="majorBidi" w:cstheme="majorBidi"/>
          <w:sz w:val="24"/>
          <w:szCs w:val="24"/>
        </w:rPr>
        <w:t xml:space="preserve">entitlement </w:t>
      </w:r>
      <w:r w:rsidR="004A2BC1">
        <w:rPr>
          <w:rFonts w:asciiTheme="majorBidi" w:hAnsiTheme="majorBidi" w:cstheme="majorBidi"/>
          <w:sz w:val="24"/>
          <w:szCs w:val="24"/>
        </w:rPr>
        <w:t>was</w:t>
      </w:r>
      <w:r w:rsidR="004A2BC1" w:rsidRPr="003521AA">
        <w:rPr>
          <w:rFonts w:asciiTheme="majorBidi" w:hAnsiTheme="majorBidi" w:cstheme="majorBidi"/>
          <w:sz w:val="24"/>
          <w:szCs w:val="24"/>
        </w:rPr>
        <w:t xml:space="preserve"> </w:t>
      </w:r>
      <w:r w:rsidR="0073545D" w:rsidRPr="003521AA">
        <w:rPr>
          <w:rFonts w:asciiTheme="majorBidi" w:hAnsiTheme="majorBidi" w:cstheme="majorBidi"/>
          <w:sz w:val="24"/>
          <w:szCs w:val="24"/>
        </w:rPr>
        <w:t>especially</w:t>
      </w:r>
      <w:r w:rsidR="0097604F" w:rsidRPr="003521AA">
        <w:rPr>
          <w:rFonts w:asciiTheme="majorBidi" w:hAnsiTheme="majorBidi" w:cstheme="majorBidi"/>
          <w:sz w:val="24"/>
          <w:szCs w:val="24"/>
        </w:rPr>
        <w:t xml:space="preserve"> high among those with</w:t>
      </w:r>
      <w:r w:rsidR="00B92CCC" w:rsidRPr="003521AA">
        <w:rPr>
          <w:rFonts w:asciiTheme="majorBidi" w:hAnsiTheme="majorBidi" w:cstheme="majorBidi"/>
          <w:sz w:val="24"/>
          <w:szCs w:val="24"/>
        </w:rPr>
        <w:t xml:space="preserve"> entrenched socioeconomic privilege</w:t>
      </w:r>
      <w:r w:rsidR="009515C5" w:rsidRPr="003521AA">
        <w:rPr>
          <w:rFonts w:asciiTheme="majorBidi" w:hAnsiTheme="majorBidi" w:cstheme="majorBidi"/>
          <w:sz w:val="24"/>
          <w:szCs w:val="24"/>
        </w:rPr>
        <w:t>—</w:t>
      </w:r>
      <w:r w:rsidR="00B92CCC" w:rsidRPr="003521AA">
        <w:rPr>
          <w:rFonts w:asciiTheme="majorBidi" w:hAnsiTheme="majorBidi" w:cstheme="majorBidi"/>
          <w:sz w:val="24"/>
          <w:szCs w:val="24"/>
        </w:rPr>
        <w:t xml:space="preserve">a combination of high childhood </w:t>
      </w:r>
      <w:r w:rsidR="00735B2B" w:rsidRPr="003521AA">
        <w:rPr>
          <w:rFonts w:asciiTheme="majorBidi" w:hAnsiTheme="majorBidi" w:cstheme="majorBidi"/>
          <w:sz w:val="24"/>
          <w:szCs w:val="24"/>
        </w:rPr>
        <w:t xml:space="preserve">SES </w:t>
      </w:r>
      <w:r w:rsidR="00B92CCC" w:rsidRPr="003521AA">
        <w:rPr>
          <w:rFonts w:asciiTheme="majorBidi" w:hAnsiTheme="majorBidi" w:cstheme="majorBidi"/>
          <w:sz w:val="24"/>
          <w:szCs w:val="24"/>
        </w:rPr>
        <w:t>and high current SES</w:t>
      </w:r>
      <w:r w:rsidR="002D5946" w:rsidRPr="003521AA">
        <w:rPr>
          <w:rFonts w:asciiTheme="majorBidi" w:hAnsiTheme="majorBidi" w:cstheme="majorBidi"/>
          <w:sz w:val="24"/>
          <w:szCs w:val="24"/>
        </w:rPr>
        <w:t xml:space="preserve"> </w:t>
      </w:r>
      <w:r w:rsidR="00B92CCC" w:rsidRPr="003521AA">
        <w:rPr>
          <w:rFonts w:asciiTheme="majorBidi" w:hAnsiTheme="majorBidi" w:cstheme="majorBidi"/>
          <w:sz w:val="24"/>
          <w:szCs w:val="24"/>
        </w:rPr>
        <w:fldChar w:fldCharType="begin"/>
      </w:r>
      <w:r w:rsidR="00CA2A77" w:rsidRPr="003521AA">
        <w:rPr>
          <w:rFonts w:asciiTheme="majorBidi" w:hAnsiTheme="majorBidi" w:cstheme="majorBidi"/>
          <w:sz w:val="24"/>
          <w:szCs w:val="24"/>
        </w:rPr>
        <w:instrText xml:space="preserve"> ADDIN ZOTERO_ITEM CSL_CITATION {"citationID":"a2hdn39mg0t","properties":{"formattedCitation":"(C\\uc0\\u244{}t\\uc0\\u233{} et al., 2021)","plainCitation":"(Côté et al., 2021)","noteIndex":0},"citationItems":[{"id":3181,"uris":["http://zotero.org/users/3632044/items/UAYT2UKC"],"uri":["http://zotero.org/users/3632044/items/UAYT2UKC"],"itemData":{"id":3181,"type":"article-journal","title":"The psychology of entrenched privilege: High socioeconomic status individuals from affluent backgrounds are uniquely high in entitlement","container-title":"Personality and Social Psychology Bulletin","page":"70-88","volume":"47","issue":"1","source":"SAGE Journals","abstract":"As rates of intergenerational social mobility decline, it is increasingly important to understand the psychological consequences of entrenched socioeconomic privilege. Here, we explore whether current and childhood socioeconomic status (SES) are interactively related to entitlement, such that among currently high SES individuals, those from affluent backgrounds are likely to feel uniquely high levels of entitlement, whereas currently low SES individuals feel low entitlement regardless of their backgrounds. A meta-analysis of four exploratory studies (total N = 3,105) found that currently high SES individuals who were also raised in high SES households were especially inclined to report feeling entitled, a pattern that was robust across three indicators of SES: income, education, and subjective SES. Results of a preregistered, confirmatory study (N = 1,058) replicated this interactive pattern for education and subjective SES, though not for income. Our findings highlight the importance of considering current and childhood SES jointly to understand the psychological consequences of SES.","DOI":"10.1177/0146167220916633","ISSN":"0146-1672","title-short":"The Psychology of Entrenched Privilege","journalAbbreviation":"Pers Soc Psychol Bull","language":"en","author":[{"family":"Côté","given":"Stéphane"},{"family":"Stellar","given":"Jennifer E."},{"family":"Willer","given":"Robb"},{"family":"Forbes","given":"Rachel C."},{"family":"Martin","given":"Sean R."},{"family":"Bianchi","given":"Emily C."}],"issued":{"date-parts":[["2021",1,1]]}}}],"schema":"https://github.com/citation-style-language/schema/raw/master/csl-citation.json"} </w:instrText>
      </w:r>
      <w:r w:rsidR="00B92CCC" w:rsidRPr="003521AA">
        <w:rPr>
          <w:rFonts w:asciiTheme="majorBidi" w:hAnsiTheme="majorBidi" w:cstheme="majorBidi"/>
          <w:sz w:val="24"/>
          <w:szCs w:val="24"/>
        </w:rPr>
        <w:fldChar w:fldCharType="separate"/>
      </w:r>
      <w:r w:rsidR="00CA2A77" w:rsidRPr="003521AA">
        <w:rPr>
          <w:rFonts w:asciiTheme="majorBidi" w:hAnsiTheme="majorBidi" w:cstheme="majorBidi"/>
          <w:sz w:val="24"/>
          <w:szCs w:val="24"/>
        </w:rPr>
        <w:t>(Côté et al., 2021)</w:t>
      </w:r>
      <w:r w:rsidR="00B92CCC" w:rsidRPr="003521AA">
        <w:rPr>
          <w:rFonts w:asciiTheme="majorBidi" w:hAnsiTheme="majorBidi" w:cstheme="majorBidi"/>
          <w:sz w:val="24"/>
          <w:szCs w:val="24"/>
        </w:rPr>
        <w:fldChar w:fldCharType="end"/>
      </w:r>
      <w:r w:rsidR="00B92CCC" w:rsidRPr="003521AA">
        <w:rPr>
          <w:rFonts w:asciiTheme="majorBidi" w:hAnsiTheme="majorBidi" w:cstheme="majorBidi"/>
          <w:sz w:val="24"/>
          <w:szCs w:val="24"/>
        </w:rPr>
        <w:t xml:space="preserve">. </w:t>
      </w:r>
      <w:r w:rsidR="00982B10" w:rsidRPr="003521AA">
        <w:rPr>
          <w:rFonts w:asciiTheme="majorBidi" w:hAnsiTheme="majorBidi" w:cstheme="majorBidi"/>
          <w:sz w:val="24"/>
          <w:szCs w:val="24"/>
        </w:rPr>
        <w:t>U</w:t>
      </w:r>
      <w:r w:rsidR="00265AB6" w:rsidRPr="003521AA">
        <w:rPr>
          <w:rFonts w:asciiTheme="majorBidi" w:hAnsiTheme="majorBidi" w:cstheme="majorBidi"/>
          <w:sz w:val="24"/>
          <w:szCs w:val="24"/>
        </w:rPr>
        <w:t>pward</w:t>
      </w:r>
      <w:r w:rsidR="00A14001" w:rsidRPr="003521AA">
        <w:rPr>
          <w:rFonts w:asciiTheme="majorBidi" w:hAnsiTheme="majorBidi" w:cstheme="majorBidi"/>
          <w:sz w:val="24"/>
          <w:szCs w:val="24"/>
        </w:rPr>
        <w:t>ly</w:t>
      </w:r>
      <w:r w:rsidR="00265AB6" w:rsidRPr="003521AA">
        <w:rPr>
          <w:rFonts w:asciiTheme="majorBidi" w:hAnsiTheme="majorBidi" w:cstheme="majorBidi"/>
          <w:sz w:val="24"/>
          <w:szCs w:val="24"/>
        </w:rPr>
        <w:t xml:space="preserve"> or downwardly mobile</w:t>
      </w:r>
      <w:r w:rsidR="00982B10" w:rsidRPr="003521AA">
        <w:rPr>
          <w:rFonts w:asciiTheme="majorBidi" w:hAnsiTheme="majorBidi" w:cstheme="majorBidi"/>
          <w:sz w:val="24"/>
          <w:szCs w:val="24"/>
        </w:rPr>
        <w:t xml:space="preserve"> individuals</w:t>
      </w:r>
      <w:r w:rsidR="00265AB6" w:rsidRPr="003521AA">
        <w:rPr>
          <w:rFonts w:asciiTheme="majorBidi" w:hAnsiTheme="majorBidi" w:cstheme="majorBidi"/>
          <w:sz w:val="24"/>
          <w:szCs w:val="24"/>
        </w:rPr>
        <w:t xml:space="preserve">, or those who </w:t>
      </w:r>
      <w:r w:rsidR="001006D3" w:rsidRPr="003521AA">
        <w:rPr>
          <w:rFonts w:asciiTheme="majorBidi" w:hAnsiTheme="majorBidi" w:cstheme="majorBidi"/>
          <w:sz w:val="24"/>
          <w:szCs w:val="24"/>
        </w:rPr>
        <w:t>had not</w:t>
      </w:r>
      <w:r w:rsidR="00265AB6" w:rsidRPr="003521AA">
        <w:rPr>
          <w:rFonts w:asciiTheme="majorBidi" w:hAnsiTheme="majorBidi" w:cstheme="majorBidi"/>
          <w:sz w:val="24"/>
          <w:szCs w:val="24"/>
        </w:rPr>
        <w:t xml:space="preserve"> </w:t>
      </w:r>
      <w:r w:rsidR="002D5946" w:rsidRPr="003521AA">
        <w:rPr>
          <w:rFonts w:asciiTheme="majorBidi" w:hAnsiTheme="majorBidi" w:cstheme="majorBidi"/>
          <w:sz w:val="24"/>
          <w:szCs w:val="24"/>
        </w:rPr>
        <w:t xml:space="preserve">experienced </w:t>
      </w:r>
      <w:r w:rsidR="00F5548E" w:rsidRPr="003521AA">
        <w:rPr>
          <w:rFonts w:asciiTheme="majorBidi" w:hAnsiTheme="majorBidi" w:cstheme="majorBidi"/>
          <w:sz w:val="24"/>
          <w:szCs w:val="24"/>
        </w:rPr>
        <w:t>high SES</w:t>
      </w:r>
      <w:r w:rsidR="00982B10" w:rsidRPr="003521AA">
        <w:rPr>
          <w:rFonts w:asciiTheme="majorBidi" w:hAnsiTheme="majorBidi" w:cstheme="majorBidi"/>
          <w:sz w:val="24"/>
          <w:szCs w:val="24"/>
        </w:rPr>
        <w:t xml:space="preserve">, expressed </w:t>
      </w:r>
      <w:r w:rsidR="00486CE9" w:rsidRPr="003521AA">
        <w:rPr>
          <w:rFonts w:asciiTheme="majorBidi" w:hAnsiTheme="majorBidi" w:cstheme="majorBidi"/>
          <w:sz w:val="24"/>
          <w:szCs w:val="24"/>
        </w:rPr>
        <w:t xml:space="preserve">lower </w:t>
      </w:r>
      <w:r w:rsidR="00982B10" w:rsidRPr="003521AA">
        <w:rPr>
          <w:rFonts w:asciiTheme="majorBidi" w:hAnsiTheme="majorBidi" w:cstheme="majorBidi"/>
          <w:sz w:val="24"/>
          <w:szCs w:val="24"/>
        </w:rPr>
        <w:t>entitlement</w:t>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Children from low-SES backgrounds</w:t>
      </w:r>
      <w:r w:rsidR="00265AB6" w:rsidRPr="003521AA">
        <w:rPr>
          <w:rFonts w:asciiTheme="majorBidi" w:hAnsiTheme="majorBidi" w:cstheme="majorBidi"/>
          <w:sz w:val="24"/>
          <w:szCs w:val="24"/>
        </w:rPr>
        <w:t xml:space="preserve"> children</w:t>
      </w:r>
      <w:r w:rsidR="003F2C25" w:rsidRPr="003521AA">
        <w:rPr>
          <w:rFonts w:asciiTheme="majorBidi" w:hAnsiTheme="majorBidi" w:cstheme="majorBidi"/>
          <w:sz w:val="24"/>
          <w:szCs w:val="24"/>
        </w:rPr>
        <w:t>, then,</w:t>
      </w:r>
      <w:r w:rsidR="00265AB6" w:rsidRPr="003521AA">
        <w:rPr>
          <w:rFonts w:asciiTheme="majorBidi" w:hAnsiTheme="majorBidi" w:cstheme="majorBidi"/>
          <w:sz w:val="24"/>
          <w:szCs w:val="24"/>
        </w:rPr>
        <w:t xml:space="preserve"> are unlikely to </w:t>
      </w:r>
      <w:r w:rsidR="001006D3" w:rsidRPr="003521AA">
        <w:rPr>
          <w:rFonts w:asciiTheme="majorBidi" w:hAnsiTheme="majorBidi" w:cstheme="majorBidi"/>
          <w:sz w:val="24"/>
          <w:szCs w:val="24"/>
        </w:rPr>
        <w:t xml:space="preserve">feel </w:t>
      </w:r>
      <w:r w:rsidR="00265AB6" w:rsidRPr="003521AA">
        <w:rPr>
          <w:rFonts w:asciiTheme="majorBidi" w:hAnsiTheme="majorBidi" w:cstheme="majorBidi"/>
          <w:sz w:val="24"/>
          <w:szCs w:val="24"/>
        </w:rPr>
        <w:t>entitle</w:t>
      </w:r>
      <w:r w:rsidR="001006D3" w:rsidRPr="003521AA">
        <w:rPr>
          <w:rFonts w:asciiTheme="majorBidi" w:hAnsiTheme="majorBidi" w:cstheme="majorBidi"/>
          <w:sz w:val="24"/>
          <w:szCs w:val="24"/>
        </w:rPr>
        <w:t>d</w:t>
      </w:r>
      <w:r w:rsidR="00265AB6" w:rsidRPr="003521AA">
        <w:rPr>
          <w:rFonts w:asciiTheme="majorBidi" w:hAnsiTheme="majorBidi" w:cstheme="majorBidi"/>
          <w:sz w:val="24"/>
          <w:szCs w:val="24"/>
        </w:rPr>
        <w:t xml:space="preserve">, even if they </w:t>
      </w:r>
      <w:r w:rsidR="003B6855" w:rsidRPr="003521AA">
        <w:rPr>
          <w:rFonts w:asciiTheme="majorBidi" w:hAnsiTheme="majorBidi" w:cstheme="majorBidi"/>
          <w:sz w:val="24"/>
          <w:szCs w:val="24"/>
        </w:rPr>
        <w:t xml:space="preserve">attain </w:t>
      </w:r>
      <w:r w:rsidR="00A14001" w:rsidRPr="003521AA">
        <w:rPr>
          <w:rFonts w:asciiTheme="majorBidi" w:hAnsiTheme="majorBidi" w:cstheme="majorBidi"/>
          <w:sz w:val="24"/>
          <w:szCs w:val="24"/>
        </w:rPr>
        <w:t>high SES</w:t>
      </w:r>
      <w:r w:rsidR="00265AB6" w:rsidRPr="003521AA">
        <w:rPr>
          <w:rFonts w:asciiTheme="majorBidi" w:hAnsiTheme="majorBidi" w:cstheme="majorBidi"/>
          <w:sz w:val="24"/>
          <w:szCs w:val="24"/>
        </w:rPr>
        <w:t xml:space="preserve"> later in life.</w:t>
      </w:r>
    </w:p>
    <w:p w14:paraId="7C8025F8" w14:textId="3855BE01" w:rsidR="005E5EC5" w:rsidRPr="003521AA" w:rsidRDefault="00B41C32" w:rsidP="005F6B41">
      <w:pPr>
        <w:tabs>
          <w:tab w:val="clear" w:pos="3068"/>
        </w:tabs>
        <w:spacing w:line="480" w:lineRule="exact"/>
        <w:ind w:firstLine="708"/>
        <w:rPr>
          <w:rFonts w:asciiTheme="majorBidi" w:hAnsiTheme="majorBidi" w:cstheme="majorBidi"/>
          <w:sz w:val="24"/>
          <w:szCs w:val="24"/>
        </w:rPr>
      </w:pPr>
      <w:bookmarkStart w:id="9" w:name="_Hlk116739965"/>
      <w:r w:rsidRPr="003521AA">
        <w:rPr>
          <w:rFonts w:asciiTheme="majorBidi" w:hAnsiTheme="majorBidi" w:cstheme="majorBidi"/>
          <w:sz w:val="24"/>
          <w:szCs w:val="24"/>
        </w:rPr>
        <w:t xml:space="preserve">Low </w:t>
      </w:r>
      <w:r w:rsidR="005E5EC5" w:rsidRPr="003521AA">
        <w:rPr>
          <w:rFonts w:asciiTheme="majorBidi" w:hAnsiTheme="majorBidi" w:cstheme="majorBidi"/>
          <w:sz w:val="24"/>
          <w:szCs w:val="24"/>
        </w:rPr>
        <w:t xml:space="preserve">narcissism and entitlement may harm </w:t>
      </w:r>
      <w:r w:rsidR="00294ABB" w:rsidRPr="003521AA">
        <w:rPr>
          <w:rFonts w:asciiTheme="majorBidi" w:hAnsiTheme="majorBidi" w:cstheme="majorBidi"/>
          <w:sz w:val="24"/>
          <w:szCs w:val="24"/>
        </w:rPr>
        <w:t>the</w:t>
      </w:r>
      <w:r w:rsidR="005E5EC5" w:rsidRPr="003521AA">
        <w:rPr>
          <w:rFonts w:asciiTheme="majorBidi" w:hAnsiTheme="majorBidi" w:cstheme="majorBidi"/>
          <w:sz w:val="24"/>
          <w:szCs w:val="24"/>
        </w:rPr>
        <w:t xml:space="preserve"> academic achievement</w:t>
      </w:r>
      <w:r w:rsidR="00294ABB" w:rsidRPr="003521AA">
        <w:rPr>
          <w:rFonts w:asciiTheme="majorBidi" w:hAnsiTheme="majorBidi" w:cstheme="majorBidi"/>
          <w:sz w:val="24"/>
          <w:szCs w:val="24"/>
        </w:rPr>
        <w:t xml:space="preserve"> of children from low-SES backgrounds</w:t>
      </w:r>
      <w:r w:rsidR="005E5EC5" w:rsidRPr="003521AA">
        <w:rPr>
          <w:rFonts w:asciiTheme="majorBidi" w:hAnsiTheme="majorBidi" w:cstheme="majorBidi"/>
          <w:sz w:val="24"/>
          <w:szCs w:val="24"/>
        </w:rPr>
        <w:t xml:space="preserve">. </w:t>
      </w:r>
      <w:r w:rsidR="002D5946" w:rsidRPr="003521AA">
        <w:rPr>
          <w:rFonts w:asciiTheme="majorBidi" w:hAnsiTheme="majorBidi" w:cstheme="majorBidi"/>
          <w:sz w:val="24"/>
          <w:szCs w:val="24"/>
        </w:rPr>
        <w:t xml:space="preserve">Narcissism is linked to better </w:t>
      </w:r>
      <w:r w:rsidR="005E5EC5" w:rsidRPr="003521AA">
        <w:rPr>
          <w:rFonts w:asciiTheme="majorBidi" w:hAnsiTheme="majorBidi" w:cstheme="majorBidi"/>
          <w:sz w:val="24"/>
          <w:szCs w:val="24"/>
        </w:rPr>
        <w:t xml:space="preserve">grades. Among </w:t>
      </w:r>
      <w:r w:rsidR="00A87373" w:rsidRPr="004D51B9">
        <w:rPr>
          <w:rFonts w:asciiTheme="majorBidi" w:hAnsiTheme="majorBidi" w:cstheme="majorBidi"/>
          <w:sz w:val="24"/>
          <w:szCs w:val="24"/>
        </w:rPr>
        <w:t xml:space="preserve">university </w:t>
      </w:r>
      <w:r w:rsidR="005E5EC5" w:rsidRPr="004D51B9">
        <w:rPr>
          <w:rFonts w:asciiTheme="majorBidi" w:hAnsiTheme="majorBidi" w:cstheme="majorBidi"/>
          <w:sz w:val="24"/>
          <w:szCs w:val="24"/>
        </w:rPr>
        <w:t>students</w:t>
      </w:r>
      <w:r w:rsidR="00AE37A4" w:rsidRPr="003521AA">
        <w:rPr>
          <w:rFonts w:asciiTheme="majorBidi" w:hAnsiTheme="majorBidi" w:cstheme="majorBidi"/>
          <w:sz w:val="24"/>
          <w:szCs w:val="24"/>
        </w:rPr>
        <w:t xml:space="preserve"> </w:t>
      </w:r>
      <w:r w:rsidR="00AE37A4" w:rsidRPr="004D51B9">
        <w:rPr>
          <w:rFonts w:asciiTheme="majorBidi" w:hAnsiTheme="majorBidi" w:cstheme="majorBidi"/>
          <w:sz w:val="24"/>
          <w:szCs w:val="24"/>
        </w:rPr>
        <w:t>in the U.S.</w:t>
      </w:r>
      <w:r w:rsidR="005E5EC5" w:rsidRPr="003521AA">
        <w:rPr>
          <w:rFonts w:asciiTheme="majorBidi" w:hAnsiTheme="majorBidi" w:cstheme="majorBidi"/>
          <w:sz w:val="24"/>
          <w:szCs w:val="24"/>
        </w:rPr>
        <w:t xml:space="preserve">, those higher on narcissism had </w:t>
      </w:r>
      <w:r w:rsidR="002D5946" w:rsidRPr="003521AA">
        <w:rPr>
          <w:rFonts w:asciiTheme="majorBidi" w:hAnsiTheme="majorBidi" w:cstheme="majorBidi"/>
          <w:sz w:val="24"/>
          <w:szCs w:val="24"/>
        </w:rPr>
        <w:t>better</w:t>
      </w:r>
      <w:r w:rsidR="005E5EC5" w:rsidRPr="003521AA">
        <w:rPr>
          <w:rFonts w:asciiTheme="majorBidi" w:hAnsiTheme="majorBidi" w:cstheme="majorBidi"/>
          <w:sz w:val="24"/>
          <w:szCs w:val="24"/>
        </w:rPr>
        <w:t xml:space="preserve"> </w:t>
      </w:r>
      <w:r w:rsidR="00664E5D">
        <w:rPr>
          <w:rFonts w:asciiTheme="majorBidi" w:hAnsiTheme="majorBidi" w:cstheme="majorBidi"/>
          <w:sz w:val="24"/>
          <w:szCs w:val="24"/>
        </w:rPr>
        <w:t>academic achievement</w:t>
      </w:r>
      <w:r w:rsidR="00664E5D" w:rsidRPr="003521AA">
        <w:rPr>
          <w:rFonts w:asciiTheme="majorBidi" w:hAnsiTheme="majorBidi" w:cstheme="majorBidi"/>
          <w:sz w:val="24"/>
          <w:szCs w:val="24"/>
        </w:rPr>
        <w:t xml:space="preserve">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{"citationID":"ftyGCrBg","properties":{"formattedCitation":"(McManus et al., 2022)","plainCitation":"(McManus et al., 2022)","noteIndex":0},"citationItems":[{"id":3207,"uris":["http://zotero.org/users/3632044/items/TBZP4DA7"],"uri":["http://zotero.org/users/3632044/items/TBZP4DA7"],"itemData":{"id":3207,"type":"article-journal","title":"Narcissism and academic performance: A case of suppression","container-title":"Personality and Individual Differences","page":"111820","volume":"199","source":"ScienceDirect","abstract":"Narcissism is steadily increasing in college students across the nation, but is not commonly modeled as a predictor of academic performance. This is likely due to the seemingly null effect of narcissism on college GPA found in literature. The present study predicted that this null relation is actually a case of suppression, a phenomenon in regression in which the inclusion of additional variables reveals effects previously unobserved. There are two widely acknowledged subtypes of narcissism: grandiose and vulnerable narcissism. They are theoretically and empirically distinct, and have opposite relations with two of the strongest non-cognitive predictors of academic performance. With N = 300 college students, path analyses indicated that grandiose narcissism is positively related to GPA via confidence, but negatively related to GPA directly, consistent with statistical suppression. In addition, it was found that vulnerable narcissism is negatively related to GPA via confidence. A surprising result was obtained with regard to anxiety with possible explanations and implications discussed.","DOI":"10.1016/j.paid.2022.111820","ISSN":"0191-8869","title-short":"Narcissism and academic performance","journalAbbreviation":"Personality and Individual Differences","author":[{"family":"McManus","given":"Krista C."},{"family":"Pillow","given":"David R."},{"family":"Coyle","given":"Thomas R."}],"issued":{"date-parts":[["2022",12,1]]}}}],"schema":"https://github.com/citation-style-language/schema/raw/master/csl-citation.json"}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(McManus et al., 2022)</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xml:space="preserve">. </w:t>
      </w:r>
      <w:r w:rsidR="005F6B41" w:rsidRPr="003521AA">
        <w:rPr>
          <w:rFonts w:asciiTheme="majorBidi" w:hAnsiTheme="majorBidi" w:cstheme="majorBidi"/>
          <w:sz w:val="24"/>
          <w:szCs w:val="24"/>
        </w:rPr>
        <w:t>Among</w:t>
      </w:r>
      <w:r w:rsidR="005E5EC5" w:rsidRPr="003521AA">
        <w:rPr>
          <w:rFonts w:asciiTheme="majorBidi" w:hAnsiTheme="majorBidi" w:cstheme="majorBidi"/>
          <w:sz w:val="24"/>
          <w:szCs w:val="24"/>
        </w:rPr>
        <w:t xml:space="preserve"> </w:t>
      </w:r>
      <w:r w:rsidR="005E5EC5" w:rsidRPr="004D51B9">
        <w:rPr>
          <w:rFonts w:asciiTheme="majorBidi" w:hAnsiTheme="majorBidi" w:cstheme="majorBidi"/>
          <w:sz w:val="24"/>
          <w:szCs w:val="24"/>
        </w:rPr>
        <w:t>high-school students (ages 14-21)</w:t>
      </w:r>
      <w:r w:rsidR="00AE37A4" w:rsidRPr="003521AA">
        <w:rPr>
          <w:rFonts w:asciiTheme="majorBidi" w:hAnsiTheme="majorBidi" w:cstheme="majorBidi"/>
          <w:sz w:val="24"/>
          <w:szCs w:val="24"/>
        </w:rPr>
        <w:t xml:space="preserve"> </w:t>
      </w:r>
      <w:r w:rsidR="00AE37A4" w:rsidRPr="004D51B9">
        <w:rPr>
          <w:rFonts w:asciiTheme="majorBidi" w:hAnsiTheme="majorBidi" w:cstheme="majorBidi"/>
          <w:sz w:val="24"/>
          <w:szCs w:val="24"/>
        </w:rPr>
        <w:t>in Italy</w:t>
      </w:r>
      <w:r w:rsidR="005E5EC5" w:rsidRPr="003521AA">
        <w:rPr>
          <w:rFonts w:asciiTheme="majorBidi" w:hAnsiTheme="majorBidi" w:cstheme="majorBidi"/>
          <w:sz w:val="24"/>
          <w:szCs w:val="24"/>
        </w:rPr>
        <w:t xml:space="preserve">, those higher on narcissism were more inclined to persist in the face of difficulty and see challenges as opportunities, which predicted </w:t>
      </w:r>
      <w:r w:rsidR="00C37F55" w:rsidRPr="003521AA">
        <w:rPr>
          <w:rFonts w:asciiTheme="majorBidi" w:hAnsiTheme="majorBidi" w:cstheme="majorBidi"/>
          <w:sz w:val="24"/>
          <w:szCs w:val="24"/>
        </w:rPr>
        <w:t xml:space="preserve">higher </w:t>
      </w:r>
      <w:r w:rsidR="00664E5D">
        <w:rPr>
          <w:rFonts w:asciiTheme="majorBidi" w:hAnsiTheme="majorBidi" w:cstheme="majorBidi"/>
          <w:sz w:val="24"/>
          <w:szCs w:val="24"/>
        </w:rPr>
        <w:t>academic achievement</w:t>
      </w:r>
      <w:r w:rsidR="00664E5D" w:rsidRPr="003521AA">
        <w:rPr>
          <w:rFonts w:asciiTheme="majorBidi" w:hAnsiTheme="majorBidi" w:cstheme="majorBidi"/>
          <w:sz w:val="24"/>
          <w:szCs w:val="24"/>
        </w:rPr>
        <w:t xml:space="preserve"> </w:t>
      </w:r>
      <w:r w:rsidR="00AA1843">
        <w:rPr>
          <w:rFonts w:asciiTheme="majorBidi" w:hAnsiTheme="majorBidi" w:cstheme="majorBidi"/>
          <w:sz w:val="24"/>
          <w:szCs w:val="24"/>
        </w:rPr>
        <w:t>three</w:t>
      </w:r>
      <w:r w:rsidR="005F6B41" w:rsidRPr="003521AA">
        <w:rPr>
          <w:rFonts w:asciiTheme="majorBidi" w:hAnsiTheme="majorBidi" w:cstheme="majorBidi"/>
          <w:sz w:val="24"/>
          <w:szCs w:val="24"/>
        </w:rPr>
        <w:t xml:space="preserve"> months later</w:t>
      </w:r>
      <w:r w:rsidR="005E5EC5" w:rsidRPr="003521AA">
        <w:rPr>
          <w:rFonts w:asciiTheme="majorBidi" w:hAnsiTheme="majorBidi" w:cstheme="majorBidi"/>
          <w:sz w:val="24"/>
          <w:szCs w:val="24"/>
        </w:rPr>
        <w:t xml:space="preserve">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{"citationID":"QsrMWhR5","properties":{"formattedCitation":"(Papageorgiou et al., 2018)","plainCitation":"(Papageorgiou et al., 2018)","noteIndex":0},"citationItems":[{"id":3203,"uris":["http://zotero.org/users/3632044/items/AD6IN3U3"],"uri":["http://zotero.org/users/3632044/items/AD6IN3U3"],"itemData":{"id":3203,"type":"article-journal","title":"Longitudinal associations between narcissism, mental toughness and school achievement","container-title":"Personality and Individual Differences","page":"105-110","volume":"131","source":"ScienceDirect","abstract":"Mental toughness has been associated with optimal performance across diverse contexts including academic achievement. MT is positively associated with subclinical narcissism. Cross-sectional research reported that high narcissism may contribute indirectly to enhanced positive outcomes, through MT. This study is the first to explore longitudinally the development of the association between MT, narcissism and achievement in a sample of adolescents. MT correlated positively with narcissism and predicted a small percentage of the variation in school achievement. Narcissism did not correlate significantly with school achievement. However, subclinical narcissism exerted a significant positive indirect effect on school achievement through MT. The findings suggest that the relationship between narcissism and MT could be one of the non-cognitive mechanisms that underlie individual variation in school achievement.","DOI":"10.1016/j.paid.2018.04.024","ISSN":"0191-8869","journalAbbreviation":"Personality and Individual Differences","author":[{"family":"Papageorgiou","given":"Kostas A."},{"family":"Malanchini","given":"Margherita"},{"family":"Denovan","given":"Andrew"},{"family":"Clough","given":"Peter J."},{"family":"Shakeshaft","given":"Nicholas"},{"family":"Schofield","given":"Kerry"},{"family":"Kovas","given":"Yulia"}],"issued":{"date-parts":[["2018",9,1]]}}}],"schema":"https://github.com/citation-style-language/schema/raw/master/csl-citation.json"}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(Papageorgiou et al., 2018)</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xml:space="preserve">. </w:t>
      </w:r>
      <w:r w:rsidR="002D5946" w:rsidRPr="003521AA">
        <w:rPr>
          <w:rFonts w:asciiTheme="majorBidi" w:hAnsiTheme="majorBidi" w:cstheme="majorBidi"/>
          <w:sz w:val="24"/>
          <w:szCs w:val="24"/>
        </w:rPr>
        <w:t>A</w:t>
      </w:r>
      <w:r w:rsidR="005E5EC5" w:rsidRPr="003521AA">
        <w:rPr>
          <w:rFonts w:asciiTheme="majorBidi" w:hAnsiTheme="majorBidi" w:cstheme="majorBidi"/>
          <w:sz w:val="24"/>
          <w:szCs w:val="24"/>
        </w:rPr>
        <w:t>ddition</w:t>
      </w:r>
      <w:r w:rsidR="002D5946" w:rsidRPr="003521AA">
        <w:rPr>
          <w:rFonts w:asciiTheme="majorBidi" w:hAnsiTheme="majorBidi" w:cstheme="majorBidi"/>
          <w:sz w:val="24"/>
          <w:szCs w:val="24"/>
        </w:rPr>
        <w:t>ally</w:t>
      </w:r>
      <w:r w:rsidR="005E5EC5" w:rsidRPr="003521AA">
        <w:rPr>
          <w:rFonts w:asciiTheme="majorBidi" w:hAnsiTheme="majorBidi" w:cstheme="majorBidi"/>
          <w:sz w:val="24"/>
          <w:szCs w:val="24"/>
        </w:rPr>
        <w:t xml:space="preserve">, children high on narcissism and entitlement </w:t>
      </w:r>
      <w:r w:rsidR="0073703C" w:rsidRPr="003521AA">
        <w:rPr>
          <w:rFonts w:asciiTheme="majorBidi" w:hAnsiTheme="majorBidi" w:cstheme="majorBidi"/>
          <w:sz w:val="24"/>
          <w:szCs w:val="24"/>
        </w:rPr>
        <w:t>give off</w:t>
      </w:r>
      <w:r w:rsidR="005E5EC5" w:rsidRPr="003521AA">
        <w:rPr>
          <w:rFonts w:asciiTheme="majorBidi" w:hAnsiTheme="majorBidi" w:cstheme="majorBidi"/>
          <w:sz w:val="24"/>
          <w:szCs w:val="24"/>
        </w:rPr>
        <w:t xml:space="preserve"> favorable impression</w:t>
      </w:r>
      <w:r w:rsidR="0073703C" w:rsidRPr="003521AA">
        <w:rPr>
          <w:rFonts w:asciiTheme="majorBidi" w:hAnsiTheme="majorBidi" w:cstheme="majorBidi"/>
          <w:sz w:val="24"/>
          <w:szCs w:val="24"/>
        </w:rPr>
        <w:t>s</w:t>
      </w:r>
      <w:r w:rsidR="005E5EC5" w:rsidRPr="003521AA">
        <w:rPr>
          <w:rFonts w:asciiTheme="majorBidi" w:hAnsiTheme="majorBidi" w:cstheme="majorBidi"/>
          <w:sz w:val="24"/>
          <w:szCs w:val="24"/>
        </w:rPr>
        <w:t xml:space="preserve">. </w:t>
      </w:r>
      <w:r w:rsidR="00AE37A4" w:rsidRPr="003521AA">
        <w:rPr>
          <w:rFonts w:asciiTheme="majorBidi" w:hAnsiTheme="majorBidi" w:cstheme="majorBidi"/>
          <w:sz w:val="24"/>
          <w:szCs w:val="24"/>
        </w:rPr>
        <w:t xml:space="preserve">Among </w:t>
      </w:r>
      <w:r w:rsidR="00AE37A4" w:rsidRPr="004D51B9">
        <w:rPr>
          <w:rFonts w:asciiTheme="majorBidi" w:hAnsiTheme="majorBidi" w:cstheme="majorBidi"/>
          <w:sz w:val="24"/>
          <w:szCs w:val="24"/>
        </w:rPr>
        <w:t>primary and secondary school students</w:t>
      </w:r>
      <w:r w:rsidR="00AE37A4" w:rsidRPr="003521AA">
        <w:rPr>
          <w:rFonts w:asciiTheme="majorBidi" w:hAnsiTheme="majorBidi" w:cstheme="majorBidi"/>
          <w:sz w:val="24"/>
          <w:szCs w:val="24"/>
        </w:rPr>
        <w:t xml:space="preserve"> </w:t>
      </w:r>
      <w:r w:rsidR="000E4373" w:rsidRPr="004D51B9">
        <w:rPr>
          <w:rFonts w:asciiTheme="majorBidi" w:hAnsiTheme="majorBidi" w:cstheme="majorBidi"/>
          <w:sz w:val="24"/>
          <w:szCs w:val="24"/>
        </w:rPr>
        <w:t>in</w:t>
      </w:r>
      <w:r w:rsidR="00AE37A4" w:rsidRPr="004D51B9">
        <w:rPr>
          <w:rFonts w:asciiTheme="majorBidi" w:hAnsiTheme="majorBidi" w:cstheme="majorBidi"/>
          <w:sz w:val="24"/>
          <w:szCs w:val="24"/>
        </w:rPr>
        <w:t xml:space="preserve"> the Netherlands</w:t>
      </w:r>
      <w:r w:rsidR="00AE37A4" w:rsidRPr="003521AA">
        <w:rPr>
          <w:rFonts w:asciiTheme="majorBidi" w:hAnsiTheme="majorBidi" w:cstheme="majorBidi"/>
          <w:sz w:val="24"/>
          <w:szCs w:val="24"/>
        </w:rPr>
        <w:t xml:space="preserve">, these children </w:t>
      </w:r>
      <w:r w:rsidR="008638C2">
        <w:rPr>
          <w:rFonts w:asciiTheme="majorBidi" w:hAnsiTheme="majorBidi" w:cstheme="majorBidi"/>
          <w:sz w:val="24"/>
          <w:szCs w:val="24"/>
        </w:rPr>
        <w:t>were</w:t>
      </w:r>
      <w:r w:rsidR="005E5EC5" w:rsidRPr="003521AA">
        <w:rPr>
          <w:rFonts w:asciiTheme="majorBidi" w:hAnsiTheme="majorBidi" w:cstheme="majorBidi"/>
          <w:sz w:val="24"/>
          <w:szCs w:val="24"/>
        </w:rPr>
        <w:t xml:space="preserve"> popular and well-liked by classmates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{"citationID":"nUVyY4e9","properties":{"formattedCitation":"(Poorthuis et al., 2021)","plainCitation":"(Poorthuis et al., 2021)","noteIndex":0},"citationItems":[{"id":3209,"uris":["http://zotero.org/users/3632044/items/I58AKR2H"],"uri":["http://zotero.org/users/3632044/items/I58AKR2H"],"itemData":{"id":3209,"type":"article-journal","title":"Narcissism and popularity among peers: A cross-transition longitudinal study","container-title":"Self and Identity","page":"282-296","volume":"20","issue":"2","source":"Taylor and Francis+NEJM","abstract":"The dual-pathway model posits that narcissism can both benefit and compromise popularity, depending upon whether narcissists’ assertive or adversarial interpersonal tendencies surface in social interaction. A 5-wave longitudinal study followed Dutch adolescents (N = 322, 53% female, Mage = 12.2) who transitioned from primary into secondary school and examined how narcissism, along with self-esteem (measured at the end of primary school), contributes to cross-transition change in peer-rated popularity. Narcissism predicted rank-order increases in popularity among children with modest self-esteem but decreases in popularity among children with high self-esteem. These effects emerged shortly after the transition and were maintained throughout the school year. The results illustrate how self-esteem can act as a marker for the different faces of youth narcissism.","DOI":"10.1080/15298868.2019.1609575","ISSN":"1529-8868","title-short":"Narcissism and popularity among peers","author":[{"family":"Poorthuis","given":"Astrid M. G."},{"family":"Slagt","given":"Meike"},{"family":"Aken","given":"Marcel A. G.","dropping-particle":"van"},{"family":"Denissen","given":"Jaap J. A."},{"family":"Thomaes","given":"Sander"}],"issued":{"date-parts":[["2021",2,17]]}}}],"schema":"https://github.com/citation-style-language/schema/raw/master/csl-citation.json"}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(Poorthuis et al., 2021)</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secure</w:t>
      </w:r>
      <w:r w:rsidR="008638C2">
        <w:rPr>
          <w:rFonts w:asciiTheme="majorBidi" w:hAnsiTheme="majorBidi" w:cstheme="majorBidi"/>
          <w:sz w:val="24"/>
          <w:szCs w:val="24"/>
        </w:rPr>
        <w:t>d</w:t>
      </w:r>
      <w:r w:rsidR="005E5EC5" w:rsidRPr="003521AA">
        <w:rPr>
          <w:rFonts w:asciiTheme="majorBidi" w:hAnsiTheme="majorBidi" w:cstheme="majorBidi"/>
          <w:sz w:val="24"/>
          <w:szCs w:val="24"/>
        </w:rPr>
        <w:t xml:space="preserve"> leadership positions in the classroom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{"citationID":"yjfJUZkR","properties":{"formattedCitation":"(Brummelman et al., 2021)","plainCitation":"(Brummelman et al., 2021)","noteIndex":0},"citationItems":[{"id":2345,"uris":["http://zotero.org/users/3632044/items/HYNA3WH2"],"uri":["http://zotero.org/users/3632044/items/HYNA3WH2"],"itemData":{"id":2345,"type":"article-journal","title":"Narcissism and leadership in children","container-title":"Psychological Science","page":"354-363","volume":"32","issue":"3","source":"SAGE Journals","abstract":"Some leaders display high levels of narcissism. Does the link between narcissism levels and leadership exist in childhood? We conducted, to our knowledge, the first study of the relationship between narcissism levels and various aspects of leadership in children (N = 332, ages 7–14 years). We assessed narcissism levels using the Childhood Narcissism Scale and assessed leadership emergence in classrooms using peer nominations. Children then performed a group task in which one child was randomly assigned as leader. We assessed perceived and actual leadership functioning. Children with higher narcissism levels more often emerged as leaders in classrooms. When given a leadership role in the task, children with higher narcissism levels perceived themselves as better leaders, but their actual leadership functioning did not differ significantly from that of other leaders. Specification-curve analyses corroborated these findings. Thus, children with relatively high narcissism levels tend to emerge as leaders, even though they may not excel as leaders.","DOI":"10.1177/0956797620965536","ISSN":"0956-7976","journalAbbreviation":"Psychol Sci","language":"en","author":[{"family":"Brummelman","given":"Eddie"},{"family":"Nevicka","given":"Barbara"},{"family":"O’Brien","given":"Joseph M."}],"issued":{"date-parts":[["2021",3,1]]}}}],"schema":"https://github.com/citation-style-language/schema/raw/master/csl-citation.json"}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(Brummelman et al., 2021)</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xml:space="preserve">, and </w:t>
      </w:r>
      <w:r w:rsidR="004C7E58">
        <w:rPr>
          <w:rFonts w:asciiTheme="majorBidi" w:hAnsiTheme="majorBidi" w:cstheme="majorBidi"/>
          <w:sz w:val="24"/>
          <w:szCs w:val="24"/>
        </w:rPr>
        <w:t>controlled</w:t>
      </w:r>
      <w:r w:rsidR="005E5EC5" w:rsidRPr="003521AA">
        <w:rPr>
          <w:rFonts w:asciiTheme="majorBidi" w:hAnsiTheme="majorBidi" w:cstheme="majorBidi"/>
          <w:sz w:val="24"/>
          <w:szCs w:val="24"/>
        </w:rPr>
        <w:t xml:space="preserve"> resources within the classroom, including the teacher’s attention and help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{"citationID":"gHqLl7BJ","properties":{"formattedCitation":"(Reijntjes et al., 2016)","plainCitation":"(Reijntjes et al., 2016)","noteIndex":0},"citationItems":[{"id":592,"uris":["http://zotero.org/users/3632044/items/ZKH838ST"],"uri":["http://zotero.org/users/3632044/items/ZKH838ST"],"itemData":{"id":592,"type":"article-journal","title":"Narcissism, bullying, and social dominance in youth: A longitudinal analysis","container-title":"Journal of Abnormal Child Psychology","page":"63-74","volume":"44","issue":"1","source":"PubMed","abstract":"A few previous studies have shown that narcissistic traits in youth are positively associated with bullying. However, research examining the developmental relationship between narcissism and bullying is lacking. Moreover, it is unclear whether narcissists constitute a homogeneous group and whether the bullying of narcissistic youth results in establishing social dominance over peers. The present work addresses these gaps. Children (N = 393; M age = 10.3; 51% girls) were followed during the last 3 years of primary school. Person-centered analyses were used to examine whether groups with distinct developmental trajectories for narcissism and two bullying forms (direct and indirect) can be identified, and how these trajectories are related. Multiple groups emerged for all constructs examined. For girls, higher narcissism was neither related to more intense bullying, nor to higher social dominance. In contrast, highly narcissistic boys were more likely than their peers to show elevated direct bullying, and in particular elevated indirect bullying. Hence, high narcissism is a risk factor for bullying in boys, but not in girls. However, narcissism is not always accompanied by high bullying, given that many boys on the high bullying trajectories were not high in narcissism. Results show that among narcissistic youth only those who engage in high levels of bullying are high in social dominance.","DOI":"10.1007/s10802-015-9974-1","ISSN":"1573-2835","note":"PMID: 25640909\nPMCID: PMC4715128","title-short":"Narcissism, Bullying, and Social Dominance in Youth","journalAbbreviation":"J Abnorm Child Psychol","language":"eng","author":[{"family":"Reijntjes","given":"Albert"},{"family":"Vermande","given":"Marjolijn"},{"family":"Thomaes","given":"Sander"},{"family":"Goossens","given":"Frits"},{"family":"Olthof","given":"Tjeert"},{"family":"Aleva","given":"Liesbeth"},{"family":"Van der Meulen","given":"Matty"}],"issued":{"date-parts":[["2016",1]]}}}],"schema":"https://github.com/citation-style-language/schema/raw/master/csl-citation.json"}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(Reijntjes et al., 2016)</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xml:space="preserve">. Children high on entitlement challenge rules, take the floor, interrupt the teacher, and request assistance, accommodations, or attention in excess of what is necessary or appropriate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{"citationID":"j17zrqgf","properties":{"formattedCitation":"(Calarco, 2014; Streib, 2011)","plainCitation":"(Calarco, 2014; Streib, 2011)","noteIndex":0},"citationItems":[{"id":1743,"uris":["http://zotero.org/users/3632044/items/CV6HEASQ"],"uri":["http://zotero.org/users/3632044/items/CV6HEASQ"],"itemData":{"id":1743,"type":"article-journal","title":"Coached for the classroom: Parents’ cultural transmission and children’s reproduction of educational inequalities","container-title":"American Sociological Review","page":"1015-1037","volume":"79","issue":"5","source":"SAGE Journals","abstract":"Scholars typically view class socialization as an implicit process. This study instead shows how parents actively transmit class-based cultures to children and how these lessons reproduce inequalities. Through observations and interviews with children, parents, and teachers, I found that middle- and working-class parents expressed contrasting beliefs about appropriate classroom behavior, beliefs that shaped parents’ cultural coaching efforts. These efforts led children to activate class-based problem-solving strategies, which generated stratified profits at school. By showing how these processes vary along social class lines, this study reveals a key source of children’s class-based behaviors and highlights the efforts by which parents and children together reproduce inequalities.","DOI":"10.1177/0003122414546931","ISSN":"0003-1224","title-short":"Coached for the Classroom","journalAbbreviation":"Am Sociol Rev","language":"en","author":[{"family":"Calarco","given":"Jessica McCrory"}],"issued":{"date-parts":[["2014",10,1]]}}},{"id":2752,"uris":["http://zotero.org/users/3632044/items/LWJBD99R"],"uri":["http://zotero.org/users/3632044/items/LWJBD99R"],"itemData":{"id":2752,"type":"article-journal","title":"Class reproduction by four year olds","container-title":"Qualitative Sociology","page":"337","volume":"34","issue":"2","source":"Springer Link","abstract":"While scholars know that young children are active if inadvertent participants in social reproduction, little has been said about how young children engage in class reproduction. Through observing in a preschool classroom with a class diverse student body, I show that preschoolers are already class actors, performing class through their linguistic styles. Upper-middle-class children speak, interrupt, ask for help, and argue more often than working-class children. Upper-middle-class children’s classed linguistic style effectively silences working-class students, gives them less power, and allows them fewer opportunities to develop their language skills. The children’s linguistic class performances have immediate consequences and potential future implications for class reproduction.","DOI":"10.1007/s11133-011-9193-1","ISSN":"1573-7837","journalAbbreviation":"Qual Sociol","language":"en","author":[{"family":"Streib","given":"Jessi"}],"issued":{"date-parts":[["2011",3,19]]}}}],"schema":"https://github.com/citation-style-language/schema/raw/master/csl-citation.json"}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(Calarco, 2014; Streib, 2011)</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xml:space="preserve">. Teachers may give in to these requests, because they misperceive these children’s overconfidence </w:t>
      </w:r>
      <w:r w:rsidR="004A2BC1">
        <w:rPr>
          <w:rFonts w:asciiTheme="majorBidi" w:hAnsiTheme="majorBidi" w:cstheme="majorBidi"/>
          <w:sz w:val="24"/>
          <w:szCs w:val="24"/>
        </w:rPr>
        <w:t>for</w:t>
      </w:r>
      <w:r w:rsidR="005E5EC5" w:rsidRPr="003521AA">
        <w:rPr>
          <w:rFonts w:asciiTheme="majorBidi" w:hAnsiTheme="majorBidi" w:cstheme="majorBidi"/>
          <w:sz w:val="24"/>
          <w:szCs w:val="24"/>
        </w:rPr>
        <w:t xml:space="preserve"> competence. Indeed, overconfidence affords </w:t>
      </w:r>
      <w:r w:rsidR="00294ABB" w:rsidRPr="003521AA">
        <w:rPr>
          <w:rFonts w:asciiTheme="majorBidi" w:hAnsiTheme="majorBidi" w:cstheme="majorBidi"/>
          <w:sz w:val="24"/>
          <w:szCs w:val="24"/>
        </w:rPr>
        <w:t>individuals from high-SES backgrounds</w:t>
      </w:r>
      <w:r w:rsidR="005E5EC5" w:rsidRPr="003521AA">
        <w:rPr>
          <w:rFonts w:asciiTheme="majorBidi" w:hAnsiTheme="majorBidi" w:cstheme="majorBidi"/>
          <w:sz w:val="24"/>
          <w:szCs w:val="24"/>
        </w:rPr>
        <w:t xml:space="preserve"> with a veneer of competence</w:t>
      </w:r>
      <w:r w:rsidR="004A2BC1">
        <w:rPr>
          <w:rFonts w:asciiTheme="majorBidi" w:hAnsiTheme="majorBidi" w:cstheme="majorBidi"/>
          <w:sz w:val="24"/>
          <w:szCs w:val="24"/>
        </w:rPr>
        <w:t xml:space="preserve">, helping </w:t>
      </w:r>
      <w:r w:rsidR="005E5EC5" w:rsidRPr="003521AA">
        <w:rPr>
          <w:rFonts w:asciiTheme="majorBidi" w:hAnsiTheme="majorBidi" w:cstheme="majorBidi"/>
          <w:sz w:val="24"/>
          <w:szCs w:val="24"/>
        </w:rPr>
        <w:t xml:space="preserve">them attain higher social rank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{"citationID":"RmnetiHs","properties":{"formattedCitation":"(Belmi et al., 2020)","plainCitation":"(Belmi et al., 2020)","noteIndex":0},"citationItems":[{"id":2660,"uris":["http://zotero.org/users/3632044/items/XMK6KX4V"],"uri":["http://zotero.org/users/3632044/items/XMK6KX4V"],"itemData":{"id":2660,"type":"article-journal","title":"The social advantage of miscalibrated individuals: The relationship between social class and overconfidence and its implications for class-based inequality","container-title":"Journal of Personality and Social Psychology","page":"254-282","volume":"118","issue":"2","source":"APA PsycNet","abstract":"[Correction Notice: An Erratum for this article was reported online in Journal of Personality and Social Psychology on Jul 8 2019 (see record 2019-40421-001). In the article, the first sentence in the Social class, perceived competence, and status attainment section is incorrect due to a printer error and should read instead as follows: Hypothesis 4 predicted that relative to individuals with lower social class, individuals with relatively high social class would be more overconfident, which in turn, would be associated with higher competence ratings, and ultimately, higher hiring ratings. All versions of this article have been corrected.] Understanding how socioeconomic inequalities perpetuate is a central concern among social and organizational psychologists. Drawing on a collection of findings suggesting that different social class contexts have powerful effects on people’s sense of self, we propose that social class shapes the beliefs that people hold about their abilities, and that this, in turn, has important implications for how status hierarchies perpetuate. We first hypothesize that compared with individuals with relatively low social class, individuals with relatively high social class are more overconfident. Then, drawing on research suggesting that overconfidence can confer social advantages, we further hypothesize that the overconfidence of higher class individuals can help perpetuate the existing class hierarchy: It can provide them a path to social advantage by making them appear more competent in the eyes of others. We test these ideas in four large studies with a combined sample of 152,661 individuals. Study 1, a large field study featuring small-business owners from Mexico, found evidence that individuals with relatively high social class are more overconfident compared with their lower-class counterparts. Study 2, a multiwave study in the United States, replicated this result and further shed light on the underlying mechanism: Individuals with relatively high (vs. low) social class tend to be more overconfident because they have a stronger desire to achieve high social rank. Study 3 replicated these findings in a high-powered, preregistered study and found that individuals with relatively high social class were more overconfident, even in a task in which they had no performance advantages. Study 4, a multiphase study that featured a mock job interview in the laboratory, found that compared with their lower-class counterparts, higher-class individuals were more overconfident; overconfidence, in turn, made them appear more competent and more likely to attain social rank. (PsycINFO Database Record (c) 2020 APA, all rights reserved)","DOI":"10.1037/pspi0000187","ISSN":"1939-1315","title-short":"The social advantage of miscalibrated individuals","author":[{"family":"Belmi","given":"Peter"},{"family":"Neale","given":"Margaret A."},{"family":"Reiff","given":"David"},{"family":"Ulfe","given":"Rosemary"}],"issued":{"date-parts":[["2020"]]}}}],"schema":"https://github.com/citation-style-language/schema/raw/master/csl-citation.json"}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(Belmi et al., 2020)</w:t>
      </w:r>
      <w:r w:rsidR="005E5EC5" w:rsidRPr="003521AA">
        <w:rPr>
          <w:rFonts w:asciiTheme="majorBidi" w:hAnsiTheme="majorBidi" w:cstheme="majorBidi"/>
          <w:sz w:val="24"/>
          <w:szCs w:val="24"/>
        </w:rPr>
        <w:fldChar w:fldCharType="end"/>
      </w:r>
      <w:r w:rsidR="005E5EC5" w:rsidRPr="003521AA">
        <w:rPr>
          <w:rFonts w:asciiTheme="majorBidi" w:hAnsiTheme="majorBidi" w:cstheme="majorBidi"/>
          <w:sz w:val="24"/>
          <w:szCs w:val="24"/>
        </w:rPr>
        <w:t xml:space="preserve">. </w:t>
      </w:r>
      <w:r w:rsidR="005F6B41" w:rsidRPr="004D51B9">
        <w:rPr>
          <w:rFonts w:asciiTheme="majorBidi" w:hAnsiTheme="majorBidi" w:cstheme="majorBidi"/>
          <w:sz w:val="24"/>
          <w:szCs w:val="24"/>
        </w:rPr>
        <w:t xml:space="preserve">To date, </w:t>
      </w:r>
      <w:r w:rsidR="0021774D" w:rsidRPr="004D51B9">
        <w:rPr>
          <w:rFonts w:asciiTheme="majorBidi" w:hAnsiTheme="majorBidi" w:cstheme="majorBidi"/>
          <w:sz w:val="24"/>
          <w:szCs w:val="24"/>
        </w:rPr>
        <w:t>no research has examined</w:t>
      </w:r>
      <w:r w:rsidR="005F6B41" w:rsidRPr="004D51B9">
        <w:rPr>
          <w:rFonts w:asciiTheme="majorBidi" w:hAnsiTheme="majorBidi" w:cstheme="majorBidi"/>
          <w:sz w:val="24"/>
          <w:szCs w:val="24"/>
        </w:rPr>
        <w:t xml:space="preserve"> whether narcissism and entitlement mediate effects of SES on academic achievement.</w:t>
      </w:r>
      <w:r w:rsidR="005F6B41" w:rsidRPr="003521AA">
        <w:rPr>
          <w:rFonts w:asciiTheme="majorBidi" w:hAnsiTheme="majorBidi" w:cstheme="majorBidi"/>
          <w:sz w:val="24"/>
          <w:szCs w:val="24"/>
        </w:rPr>
        <w:t xml:space="preserve"> In all, children </w:t>
      </w:r>
      <w:r w:rsidR="005F6B41" w:rsidRPr="003521AA">
        <w:rPr>
          <w:rFonts w:asciiTheme="majorBidi" w:hAnsiTheme="majorBidi" w:cstheme="majorBidi"/>
          <w:sz w:val="24"/>
          <w:szCs w:val="24"/>
        </w:rPr>
        <w:lastRenderedPageBreak/>
        <w:t>from lower</w:t>
      </w:r>
      <w:r w:rsidR="00294ABB" w:rsidRPr="003521AA">
        <w:rPr>
          <w:rFonts w:asciiTheme="majorBidi" w:hAnsiTheme="majorBidi" w:cstheme="majorBidi"/>
          <w:sz w:val="24"/>
          <w:szCs w:val="24"/>
        </w:rPr>
        <w:t xml:space="preserve"> </w:t>
      </w:r>
      <w:r w:rsidR="005F6B41" w:rsidRPr="003521AA">
        <w:rPr>
          <w:rFonts w:asciiTheme="majorBidi" w:hAnsiTheme="majorBidi" w:cstheme="majorBidi"/>
          <w:sz w:val="24"/>
          <w:szCs w:val="24"/>
        </w:rPr>
        <w:t>SES backgrounds have lower narcissism and entitlement, and there is tentative evidence that</w:t>
      </w:r>
      <w:r w:rsidR="000E4373" w:rsidRPr="003521AA">
        <w:rPr>
          <w:rFonts w:asciiTheme="majorBidi" w:hAnsiTheme="majorBidi" w:cstheme="majorBidi"/>
          <w:sz w:val="24"/>
          <w:szCs w:val="24"/>
        </w:rPr>
        <w:t xml:space="preserve">, </w:t>
      </w:r>
      <w:r w:rsidR="000E4373" w:rsidRPr="004D51B9">
        <w:rPr>
          <w:rFonts w:asciiTheme="majorBidi" w:hAnsiTheme="majorBidi" w:cstheme="majorBidi"/>
          <w:sz w:val="24"/>
          <w:szCs w:val="24"/>
        </w:rPr>
        <w:t>at least from secondary school onward</w:t>
      </w:r>
      <w:r w:rsidR="000E4373" w:rsidRPr="003521AA">
        <w:rPr>
          <w:rFonts w:asciiTheme="majorBidi" w:hAnsiTheme="majorBidi" w:cstheme="majorBidi"/>
          <w:sz w:val="24"/>
          <w:szCs w:val="24"/>
        </w:rPr>
        <w:t>,</w:t>
      </w:r>
      <w:r w:rsidR="005F6B41" w:rsidRPr="003521AA">
        <w:rPr>
          <w:rFonts w:asciiTheme="majorBidi" w:hAnsiTheme="majorBidi" w:cstheme="majorBidi"/>
          <w:sz w:val="24"/>
          <w:szCs w:val="24"/>
        </w:rPr>
        <w:t xml:space="preserve"> th</w:t>
      </w:r>
      <w:r w:rsidR="008638C2">
        <w:rPr>
          <w:rFonts w:asciiTheme="majorBidi" w:hAnsiTheme="majorBidi" w:cstheme="majorBidi"/>
          <w:sz w:val="24"/>
          <w:szCs w:val="24"/>
        </w:rPr>
        <w:t>ese characteristics</w:t>
      </w:r>
      <w:r w:rsidR="005F6B41" w:rsidRPr="003521AA">
        <w:rPr>
          <w:rFonts w:asciiTheme="majorBidi" w:hAnsiTheme="majorBidi" w:cstheme="majorBidi"/>
          <w:sz w:val="24"/>
          <w:szCs w:val="24"/>
        </w:rPr>
        <w:t xml:space="preserve"> undermine their academic achievement.</w:t>
      </w:r>
    </w:p>
    <w:bookmarkEnd w:id="9"/>
    <w:p w14:paraId="733DA57F" w14:textId="77777777" w:rsidR="00265AB6" w:rsidRPr="003521AA" w:rsidRDefault="00265AB6" w:rsidP="004D51B9">
      <w:pPr>
        <w:pStyle w:val="Heading2"/>
        <w:spacing w:line="480" w:lineRule="exact"/>
        <w:rPr>
          <w:rFonts w:asciiTheme="majorBidi" w:hAnsiTheme="majorBidi" w:cstheme="majorBidi"/>
          <w:sz w:val="24"/>
          <w:szCs w:val="24"/>
        </w:rPr>
      </w:pPr>
      <w:r w:rsidRPr="003521AA">
        <w:rPr>
          <w:rFonts w:asciiTheme="majorBidi" w:hAnsiTheme="majorBidi" w:cstheme="majorBidi"/>
          <w:sz w:val="24"/>
          <w:szCs w:val="24"/>
        </w:rPr>
        <w:t>Self-Esteem</w:t>
      </w:r>
    </w:p>
    <w:p w14:paraId="1F02F4C5" w14:textId="654FC0A4" w:rsidR="00265AB6" w:rsidRPr="003521AA" w:rsidRDefault="00265AB6"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Self-esteem refers to children</w:t>
      </w:r>
      <w:r w:rsidR="00A64891" w:rsidRPr="003521AA">
        <w:rPr>
          <w:rFonts w:asciiTheme="majorBidi" w:hAnsiTheme="majorBidi" w:cstheme="majorBidi"/>
          <w:sz w:val="24"/>
          <w:szCs w:val="24"/>
        </w:rPr>
        <w:t>’s</w:t>
      </w:r>
      <w:r w:rsidRPr="003521AA">
        <w:rPr>
          <w:rFonts w:asciiTheme="majorBidi" w:hAnsiTheme="majorBidi" w:cstheme="majorBidi"/>
          <w:sz w:val="24"/>
          <w:szCs w:val="24"/>
        </w:rPr>
        <w:t xml:space="preserve"> sense of worth as a person </w:t>
      </w:r>
      <w:r w:rsidRPr="003521AA">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{"citationID":"toSRTXsw","properties":{"formattedCitation":"(Donnellan et al., 2011)","plainCitation":"(Donnellan et al., 2011)","noteIndex":0},"citationItems":[{"id":3151,"uris":["http://zotero.org/users/3632044/items/S3FNB8M8"],"uri":["http://zotero.org/users/3632044/items/S3FNB8M8"],"itemData":{"id":3151,"type":"chapter","title":"Self-esteem: Enduring issues and controversies.","container-title":"The Wiley-Blackwell handbook of individual differences.","collection-title":"The Wiley-Blackwell handbooks of personality and individual differences.","publisher":"Wiley Blackwell","publisher-place":"Hoboken,  NJ,  US","page":"718-746","event-place":"Hoboken,  NJ,  US","abstract":"Self-esteem is one of the most widely studied constructs in the social and behavioral sciences. It is also one of the most controversial. Persistent debates surround nearly every aspect of self-esteem, including whether it is more trait- or state-like, whether it is causally related to important life outcomes, whether there is a dark side to high self-esteem, and whether it is distinct from constructs such as depression, neuroticism, and narcissism. In addition to discussing these debates, the goal of this chapter is to provide an overview of the definition, assessment, nomological network, and development of this important individual differences variable. We are necessarily selective in our review, given the sheer size of the literature. A PsycINFO search with the keyword \"self-esteem\" yielded more than 30,000 hits (over 6,000 in the past five years), and 35 percent of the respondents to a recent survey of prominent personality psychologists indicated that they study self-esteem. Anyone who attempts to review this literature faces a daunting task of sifting through a vast set of measures, theories, controversies, and empirical findings. Consequently, we focus on foundational issues and current debates surrounding self esteem as an individual differences construct. (PsycInfo Database Record (c) 2021 APA, all rights reserved)","ISBN":"978-1-4443-3438-8","note":"DOI: 10.1002/9781444343120","author":[{"family":"Donnellan","given":"M. Brent"},{"family":"Trzesniewski","given":"Kali H."},{"family":"Robins","given":"Richard W."}],"editor":[{"family":"Chamorro-Premuzic","given":"Tomas"},{"family":"Stumm","given":"Sophie","non-dropping-particle":"von"},{"family":"Furnham","given":"Adrian"}],"issued":{"date-parts":[["2011"]]}}}],"schema":"https://github.com/citation-style-language/schema/raw/master/csl-citation.json"} </w:instrText>
      </w:r>
      <w:r w:rsidRPr="003521AA">
        <w:rPr>
          <w:rFonts w:asciiTheme="majorBidi" w:hAnsiTheme="majorBidi" w:cstheme="majorBidi"/>
          <w:sz w:val="24"/>
          <w:szCs w:val="24"/>
        </w:rPr>
        <w:fldChar w:fldCharType="separate"/>
      </w:r>
      <w:r w:rsidRPr="003521AA">
        <w:rPr>
          <w:rFonts w:asciiTheme="majorBidi" w:hAnsiTheme="majorBidi" w:cstheme="majorBidi"/>
          <w:sz w:val="24"/>
          <w:szCs w:val="24"/>
        </w:rPr>
        <w:t>(Donnellan et al., 2011)</w:t>
      </w:r>
      <w:r w:rsidRPr="003521AA">
        <w:rPr>
          <w:rFonts w:asciiTheme="majorBidi" w:hAnsiTheme="majorBidi" w:cstheme="majorBidi"/>
          <w:sz w:val="24"/>
          <w:szCs w:val="24"/>
        </w:rPr>
        <w:fldChar w:fldCharType="end"/>
      </w:r>
      <w:r w:rsidRPr="003521AA">
        <w:rPr>
          <w:rFonts w:asciiTheme="majorBidi" w:hAnsiTheme="majorBidi" w:cstheme="majorBidi"/>
          <w:sz w:val="24"/>
          <w:szCs w:val="24"/>
        </w:rPr>
        <w:t xml:space="preserve">. </w:t>
      </w:r>
      <w:r w:rsidR="00B305C5" w:rsidRPr="003521AA">
        <w:rPr>
          <w:rFonts w:asciiTheme="majorBidi" w:hAnsiTheme="majorBidi" w:cstheme="majorBidi"/>
          <w:sz w:val="24"/>
          <w:szCs w:val="24"/>
        </w:rPr>
        <w:t>It</w:t>
      </w:r>
      <w:r w:rsidR="00A64891" w:rsidRPr="003521AA">
        <w:rPr>
          <w:rFonts w:asciiTheme="majorBidi" w:hAnsiTheme="majorBidi" w:cstheme="majorBidi"/>
          <w:sz w:val="24"/>
          <w:szCs w:val="24"/>
        </w:rPr>
        <w:t xml:space="preserve"> is distinct from narcissism. </w:t>
      </w:r>
      <w:r w:rsidR="002D79B2" w:rsidRPr="003521AA">
        <w:rPr>
          <w:rFonts w:asciiTheme="majorBidi" w:hAnsiTheme="majorBidi" w:cstheme="majorBidi"/>
          <w:sz w:val="24"/>
          <w:szCs w:val="24"/>
        </w:rPr>
        <w:t>Children high on narcissism</w:t>
      </w:r>
      <w:r w:rsidR="002B7BC6" w:rsidRPr="003521AA">
        <w:rPr>
          <w:rFonts w:asciiTheme="majorBidi" w:hAnsiTheme="majorBidi" w:cstheme="majorBidi"/>
          <w:sz w:val="24"/>
          <w:szCs w:val="24"/>
        </w:rPr>
        <w:t xml:space="preserve"> </w:t>
      </w:r>
      <w:r w:rsidRPr="003521AA">
        <w:rPr>
          <w:rFonts w:asciiTheme="majorBidi" w:hAnsiTheme="majorBidi" w:cstheme="majorBidi"/>
          <w:sz w:val="24"/>
          <w:szCs w:val="24"/>
        </w:rPr>
        <w:t>have unrealistically positive self-views, strive for superiority, and are fragile in the face of setbacks</w:t>
      </w:r>
      <w:r w:rsidR="00A64891" w:rsidRPr="003521AA">
        <w:rPr>
          <w:rFonts w:asciiTheme="majorBidi" w:hAnsiTheme="majorBidi" w:cstheme="majorBidi"/>
          <w:sz w:val="24"/>
          <w:szCs w:val="24"/>
        </w:rPr>
        <w:t xml:space="preserve">. </w:t>
      </w:r>
      <w:r w:rsidR="002D79B2" w:rsidRPr="003521AA">
        <w:rPr>
          <w:rFonts w:asciiTheme="majorBidi" w:hAnsiTheme="majorBidi" w:cstheme="majorBidi"/>
          <w:sz w:val="24"/>
          <w:szCs w:val="24"/>
        </w:rPr>
        <w:t>Children with high self-esteem</w:t>
      </w:r>
      <w:r w:rsidR="002B7BC6" w:rsidRPr="003521AA">
        <w:rPr>
          <w:rFonts w:asciiTheme="majorBidi" w:hAnsiTheme="majorBidi" w:cstheme="majorBidi"/>
          <w:sz w:val="24"/>
          <w:szCs w:val="24"/>
        </w:rPr>
        <w:t xml:space="preserve"> </w:t>
      </w:r>
      <w:r w:rsidRPr="003521AA">
        <w:rPr>
          <w:rFonts w:asciiTheme="majorBidi" w:hAnsiTheme="majorBidi" w:cstheme="majorBidi"/>
          <w:sz w:val="24"/>
          <w:szCs w:val="24"/>
        </w:rPr>
        <w:t>have positive but realistic self-views, strive for self-improvement, and feel intrinsically worthy even</w:t>
      </w:r>
      <w:r w:rsidR="00D254F4" w:rsidRPr="003521AA">
        <w:rPr>
          <w:rFonts w:asciiTheme="majorBidi" w:hAnsiTheme="majorBidi" w:cstheme="majorBidi"/>
          <w:sz w:val="24"/>
          <w:szCs w:val="24"/>
        </w:rPr>
        <w:t xml:space="preserve"> when encountering</w:t>
      </w:r>
      <w:r w:rsidRPr="003521AA">
        <w:rPr>
          <w:rFonts w:asciiTheme="majorBidi" w:hAnsiTheme="majorBidi" w:cstheme="majorBidi"/>
          <w:sz w:val="24"/>
          <w:szCs w:val="24"/>
        </w:rPr>
        <w:t xml:space="preserve"> setbacks </w:t>
      </w:r>
      <w:r w:rsidRPr="003521AA">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{"citationID":"a2c6ej5d5ah","properties":{"formattedCitation":"(Brummelman, Thomaes, et al., 2016; Brummelman &amp; Sedikides, 2020)","plainCitation":"(Brummelman, Thomaes, et al., 2016; Brummelman &amp; Sedikides, 2020)","noteIndex":0},"citationItems":[{"id":48,"uris":["http://zotero.org/users/3632044/items/RQ2ZGQVQ"],"uri":["http://zotero.org/users/3632044/items/RQ2ZGQVQ"],"itemData":{"id":48,"type":"article-journal","title":"Separating narcissism from self-esteem","container-title":"Current Directions in Psychological Science","page":"8-13","volume":"25","issue":"1","source":"SAGE Journals","abstract":"Narcissism is a personality trait characterized by a sense of superiority and a desire for respect and admiration from others. A common belief, both in psychology and in popular culture, is that narcissism represents a form of excessive self-esteem. Psychologists, including ourselves, have labeled narcissism as “an exaggerated form of high self-esteem,” “inflated self-esteem,” and “defensive high self-esteem.” We review research that challenges this belief by showing that narcissism differs markedly from self-esteem in its phenotype, its consequences, its development, and its origins. Drawing on emerging developmental-psychological evidence, we propose a distinction between narcissism and self-esteem that is based on the divergent socialization experiences that give rise to them. This proposal clarifies previous findings, stimulates theory development, and creates opportunities for intervention to concurrently raise self-esteem and curtail narcissism from an early age.","DOI":"10.1177/0963721415619737","ISSN":"0963-7214","journalAbbreviation":"Current Directions in Psychological Science","language":"en","author":[{"family":"Brummelman","given":"Eddie"},{"family":"Thomaes","given":"Sander"},{"family":"Sedikides","given":"Constantine"}],"issued":{"date-parts":[["2016",2,1]]}}},{"id":1473,"uris":["http://zotero.org/users/3632044/items/KQRNWGWZ"],"uri":["http://zotero.org/users/3632044/items/KQRNWGWZ"],"itemData":{"id":1473,"type":"article-journal","title":"Raising children with high self-esteem (but not narcissism)","container-title":"Child Development Perspectives","page":"83-89","volume":"14","issue":"2","source":"Wiley Online Library","abstract":"With the rise of individualism since the 1960s, Western parents have become increasingly concerned with raising their children’s self-esteem. This is understandable, given the benefits of self-esteem for children’s psychological health. However, parents’ well-intentioned attempts to raise self-esteem, such as through inflated praise, may inadvertently breed narcissism. How can parents raise self-esteem without breeding narcissism? In this article, we propose a tripartite model of self-regard, which holds that the development of self-esteem without narcissism can be cultivated through realistic feedback (rather than inflated praise), a focus on growth (rather than on outperforming others), and unconditional regard (rather than regard that is conditional). We review evidence in support of these practices and outline promising directions for research. Our model integrates existing research, stimulates the development of theory, and identifies leverage points for intervention to raise self-esteem and curtail narcissism from a young age.","DOI":"10.1111/cdep.12362","ISSN":"1750-8606","language":"en","author":[{"family":"Brummelman","given":"Eddie"},{"family":"Sedikides","given":"Constantine"}],"issued":{"date-parts":[["2020"]]}}}],"schema":"https://github.com/citation-style-language/schema/raw/master/csl-citation.json"} </w:instrText>
      </w:r>
      <w:r w:rsidRPr="003521AA">
        <w:rPr>
          <w:rFonts w:asciiTheme="majorBidi" w:hAnsiTheme="majorBidi" w:cstheme="majorBidi"/>
          <w:sz w:val="24"/>
          <w:szCs w:val="24"/>
        </w:rPr>
        <w:fldChar w:fldCharType="separate"/>
      </w:r>
      <w:r w:rsidR="00802E4E" w:rsidRPr="00802E4E">
        <w:rPr>
          <w:rFonts w:ascii="Times New Roman" w:hAnsi="Times New Roman" w:cs="Times New Roman"/>
          <w:sz w:val="24"/>
          <w:szCs w:val="24"/>
        </w:rPr>
        <w:t>(Brummelman, Thomaes, et al., 2016; Brummelman &amp; Sedikides, 2020)</w:t>
      </w:r>
      <w:r w:rsidRPr="003521AA">
        <w:rPr>
          <w:rFonts w:asciiTheme="majorBidi" w:hAnsiTheme="majorBidi" w:cstheme="majorBidi"/>
          <w:sz w:val="24"/>
          <w:szCs w:val="24"/>
        </w:rPr>
        <w:fldChar w:fldCharType="end"/>
      </w:r>
      <w:r w:rsidRPr="003521AA">
        <w:rPr>
          <w:rFonts w:asciiTheme="majorBidi" w:hAnsiTheme="majorBidi" w:cstheme="majorBidi"/>
          <w:sz w:val="24"/>
          <w:szCs w:val="24"/>
        </w:rPr>
        <w:t>.</w:t>
      </w:r>
      <w:r w:rsidR="00640462" w:rsidRPr="003521AA">
        <w:rPr>
          <w:rFonts w:asciiTheme="majorBidi" w:hAnsiTheme="majorBidi" w:cstheme="majorBidi"/>
          <w:sz w:val="24"/>
          <w:szCs w:val="24"/>
        </w:rPr>
        <w:t xml:space="preserve"> Individual differences in self-esteem </w:t>
      </w:r>
      <w:r w:rsidR="00640462" w:rsidRPr="004D51B9">
        <w:rPr>
          <w:rFonts w:asciiTheme="majorBidi" w:hAnsiTheme="majorBidi" w:cstheme="majorBidi"/>
          <w:sz w:val="24"/>
          <w:szCs w:val="24"/>
        </w:rPr>
        <w:t xml:space="preserve">emerge in early childhood, around age </w:t>
      </w:r>
      <w:r w:rsidR="005E5EC5" w:rsidRPr="004D51B9">
        <w:rPr>
          <w:rFonts w:asciiTheme="majorBidi" w:hAnsiTheme="majorBidi" w:cstheme="majorBidi"/>
          <w:sz w:val="24"/>
          <w:szCs w:val="24"/>
        </w:rPr>
        <w:t>4</w:t>
      </w:r>
      <w:r w:rsidR="00640462" w:rsidRPr="003521AA">
        <w:rPr>
          <w:rFonts w:asciiTheme="majorBidi" w:hAnsiTheme="majorBidi" w:cstheme="majorBidi"/>
          <w:sz w:val="24"/>
          <w:szCs w:val="24"/>
        </w:rPr>
        <w:t xml:space="preserve">, when children can form global self-evaluations </w:t>
      </w:r>
      <w:r w:rsidR="005E5EC5" w:rsidRPr="003521AA">
        <w:rPr>
          <w:rFonts w:asciiTheme="majorBidi" w:hAnsiTheme="majorBidi" w:cstheme="majorBidi"/>
          <w:sz w:val="24"/>
          <w:szCs w:val="24"/>
        </w:rPr>
        <w:fldChar w:fldCharType="begin"/>
      </w:r>
      <w:r w:rsidR="005E5EC5" w:rsidRPr="003521AA">
        <w:rPr>
          <w:rFonts w:asciiTheme="majorBidi" w:hAnsiTheme="majorBidi" w:cstheme="majorBidi"/>
          <w:sz w:val="24"/>
          <w:szCs w:val="24"/>
        </w:rPr>
        <w:instrText xml:space="preserve"> ADDIN ZOTERO_ITEM CSL_CITATION {"citationID":"CWecDR98","properties":{"formattedCitation":"(Cimpian et al., 2017; Harris et al., 2018)","plainCitation":"(Cimpian et al., 2017; Harris et al., 2018)","noteIndex":0},"citationItems":[{"id":1486,"uris":["http://zotero.org/users/3632044/items/BN4VIW29"],"uri":["http://zotero.org/users/3632044/items/BN4VIW29"],"itemData":{"id":1486,"type":"article-journal","title":"Young children's self-concepts include representations of abstract traits and the global self","container-title":"Child Development","page":"1786-1798","volume":"88","issue":"6","source":"Wiley Online Library","abstract":"There is debate about the abstractness of young children's self-concepts—specifically, whether they include representations of (a) general traits and abilities and (b) the global self. Four studies (N = 176 children aged 4–7) suggested these representations are indeed part of early self-concepts. Studies 1 and 2 reexamined prior evidence that young children cannot represent traits and abilities. The results suggested that children's seemingly immature judgments in previous studies were due to peculiarities of the task context not the inadequacy of children's self-concepts. Similarly, Studies 3 and 4 revealed that, contrary to claims of immaturity in reasoning about the global self, young children update their global self-evaluations in flexible, context-sensitive ways. This evidence suggests continuity in the structure of self-concepts across childhood.","DOI":"10.1111/cdev.12925","ISSN":"1467-8624","language":"en","author":[{"family":"Cimpian","given":"Andrei"},{"family":"Hammond","given":"Matthew D."},{"family":"Mazza","given":"Giulia"},{"family":"Corry","given":"Grace"}],"issued":{"date-parts":[["2017"]]}}},{"id":425,"uris":["http://zotero.org/users/3632044/items/HCDI6G85"],"uri":["http://zotero.org/users/3632044/items/HCDI6G85"],"itemData":{"id":425,"type":"article-journal","title":"The Lifespan Self-Esteem Scale: Initial validation of a new measure of global self-esteem","container-title":"Journal of Personality Assessment","page":"84-95","volume":"100","issue":"1","source":"Taylor and Francis+NEJM","abstract":"This article introduces the Lifespan Self-Esteem Scale (LSE), a short measure of global self-esteem suitable for populations drawn from across the lifespan. Many existing measures of global self-esteem cannot be used across multiple developmental periods due to changes in item content, response formats, and other scale characteristics. This creates a need for a new lifespan scale so that changes in global self-esteem over time can be studied without confounding maturational changes with alterations in the measure. The LSE is a 4-item measure with a 5-point response format using items inspired by established self-esteem scales. The scale is essentially unidimensional and internally consistent, and it converges with existing self-esteem measures across ages 5 to 93 (N = 2,714). Thus, the LSE appears to be a useful measure of global self-esteem suitable for use across the lifespan as well as contexts where a short measure is desirable, such as populations with short attention spans or large projects assessing multiple constructs. Moreover, the LSE is one of the first global self-esteem scales to be validated for children younger than age 8, which provides the opportunity to broaden the field to include research on early formation and development of global self-esteem, an area that has previously been limited.","DOI":"10.1080/00223891.2016.1278380","ISSN":"0022-3891","note":"PMID: 28631973","title-short":"The Lifespan Self-Esteem Scale","author":[{"family":"Harris","given":"Michelle A."},{"family":"Donnellan","given":"M. Brent"},{"family":"Trzesniewski","given":"Kali H."}],"issued":{"date-parts":[["2018",1,2]]}}}],"schema":"https://github.com/citation-style-language/schema/raw/master/csl-citation.json"} </w:instrText>
      </w:r>
      <w:r w:rsidR="005E5EC5" w:rsidRPr="003521AA">
        <w:rPr>
          <w:rFonts w:asciiTheme="majorBidi" w:hAnsiTheme="majorBidi" w:cstheme="majorBidi"/>
          <w:sz w:val="24"/>
          <w:szCs w:val="24"/>
        </w:rPr>
        <w:fldChar w:fldCharType="separate"/>
      </w:r>
      <w:r w:rsidR="005E5EC5" w:rsidRPr="003521AA">
        <w:rPr>
          <w:rFonts w:asciiTheme="majorBidi" w:hAnsiTheme="majorBidi" w:cstheme="majorBidi"/>
          <w:sz w:val="24"/>
          <w:szCs w:val="24"/>
        </w:rPr>
        <w:t>(Cimpian et al., 2017; Harris et al., 2018)</w:t>
      </w:r>
      <w:r w:rsidR="005E5EC5" w:rsidRPr="003521AA">
        <w:rPr>
          <w:rFonts w:asciiTheme="majorBidi" w:hAnsiTheme="majorBidi" w:cstheme="majorBidi"/>
          <w:sz w:val="24"/>
          <w:szCs w:val="24"/>
        </w:rPr>
        <w:fldChar w:fldCharType="end"/>
      </w:r>
      <w:r w:rsidR="00640462" w:rsidRPr="003521AA">
        <w:rPr>
          <w:rFonts w:asciiTheme="majorBidi" w:hAnsiTheme="majorBidi" w:cstheme="majorBidi"/>
          <w:sz w:val="24"/>
          <w:szCs w:val="24"/>
        </w:rPr>
        <w:t>.</w:t>
      </w:r>
      <w:r w:rsidR="00D2557F">
        <w:rPr>
          <w:rFonts w:asciiTheme="majorBidi" w:hAnsiTheme="majorBidi" w:cstheme="majorBidi"/>
          <w:sz w:val="24"/>
          <w:szCs w:val="24"/>
        </w:rPr>
        <w:t xml:space="preserve"> </w:t>
      </w:r>
    </w:p>
    <w:p w14:paraId="4F74F851" w14:textId="0712748F" w:rsidR="00265AB6" w:rsidRPr="00E71C27" w:rsidRDefault="00424A33"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 xml:space="preserve">Self-esteem may benefit academic </w:t>
      </w:r>
      <w:r w:rsidR="001E120C" w:rsidRPr="003521AA">
        <w:rPr>
          <w:rFonts w:asciiTheme="majorBidi" w:hAnsiTheme="majorBidi" w:cstheme="majorBidi"/>
          <w:sz w:val="24"/>
          <w:szCs w:val="24"/>
        </w:rPr>
        <w:t>achievement</w:t>
      </w:r>
      <w:r w:rsidR="00D2557F">
        <w:rPr>
          <w:rFonts w:asciiTheme="majorBidi" w:hAnsiTheme="majorBidi" w:cstheme="majorBidi"/>
          <w:sz w:val="24"/>
          <w:szCs w:val="24"/>
        </w:rPr>
        <w:t>,</w:t>
      </w:r>
      <w:r w:rsidR="001E120C" w:rsidRPr="003521AA">
        <w:rPr>
          <w:rFonts w:asciiTheme="majorBidi" w:hAnsiTheme="majorBidi" w:cstheme="majorBidi"/>
          <w:sz w:val="24"/>
          <w:szCs w:val="24"/>
        </w:rPr>
        <w:t xml:space="preserve"> because</w:t>
      </w:r>
      <w:r w:rsidRPr="003521AA">
        <w:rPr>
          <w:rFonts w:asciiTheme="majorBidi" w:hAnsiTheme="majorBidi" w:cstheme="majorBidi"/>
          <w:sz w:val="24"/>
          <w:szCs w:val="24"/>
        </w:rPr>
        <w:t xml:space="preserve"> it serves the pursuit of</w:t>
      </w:r>
      <w:r w:rsidR="002B7BC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self-</w:t>
      </w:r>
      <w:r w:rsidR="00265AB6" w:rsidRPr="00E71C27">
        <w:rPr>
          <w:rFonts w:asciiTheme="majorBidi" w:hAnsiTheme="majorBidi" w:cstheme="majorBidi"/>
          <w:sz w:val="24"/>
          <w:szCs w:val="24"/>
        </w:rPr>
        <w:t>integrity</w:t>
      </w:r>
      <w:r w:rsidR="00EC41E7"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{"citationID":"y8r8ZGWe","properties":{"formattedCitation":"(S. J. Spencer et al., 1993)","plainCitation":"(S. J. Spencer et al., 1993)","dontUpdate":true,"noteIndex":0},"citationItems":[{"id":3574,"uris":["http://zotero.org/users/3632044/items/D7JQK5TV"],"uri":["http://zotero.org/users/3632044/items/D7JQK5TV"],"itemData":{"id":3574,"type":"chapter","title":"Low self-esteem: The uphill struggle for self-integrity","container-title":"Self-esteem: The puzzle of low self-regard","publisher":"Springer","publisher-place":"Boston, MA","page":"21-36","source":"Springer Link","event-place":"Boston, MA","abstract":"Like Steinbeck, we have wondered why some people are more resilient to the vicissitudes of life than others, that is, why their sense of worth and the psychological states that vary with it (e.g., defensiveness, efficacy, positive affect) are less affected by particular threats to their self- image. They have “thicker skins.” Clearly all of us fluctuate in this respect; sometimes and in some settings, we are more resilient than at other times or in other settings. But personal experience suggests there are reliable individual differences in this capacity. For example, one of the authors was presented with an option to buy a particularly risky stock by his brother. Like most such stocks, there was a good chance of a high payoff, coupled with, a good chance of a big loss. The author’s brother, thick of skin, was eager to buy. If the stock failed, he may have calculated, he had lots of esteem cushioning, a happy family, a good career as a lawyer, and so on. But the author, who had a thinner skin (perhaps because he was a poor graduate student at the time), was wary of the gamble. He focused on the possibility that the stock might lose value, and how foolish he would feel if he gambled away his tenuous financial security.","URL":"https://doi.org/10.1007/978-1-4684-8956-9_2","ISBN":"978-1-4684-8956-9","note":"DOI: 10.1007/978-1-4684-8956-9_2","title-short":"Low Self-Esteem","language":"en","author":[{"family":"Spencer","given":"Steven J."},{"family":"Josephs","given":"Robert A."},{"family":"Steele","given":"Claude M."}],"editor":[{"family":"Baumeister","given":"Roy F."}],"issued":{"date-parts":[["1993"]]},"accessed":{"date-parts":[["2022",10,15]]}}}],"schema":"https://github.com/citation-style-language/schema/raw/master/csl-citation.json"}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(Spencer et al., 1993)</w:t>
      </w:r>
      <w:r w:rsidRPr="00E71C27">
        <w:rPr>
          <w:rFonts w:asciiTheme="majorBidi" w:hAnsiTheme="majorBidi" w:cstheme="majorBidi"/>
          <w:sz w:val="24"/>
          <w:szCs w:val="24"/>
        </w:rPr>
        <w:fldChar w:fldCharType="end"/>
      </w:r>
      <w:r w:rsidR="00265AB6" w:rsidRPr="00E71C27">
        <w:rPr>
          <w:rFonts w:asciiTheme="majorBidi" w:hAnsiTheme="majorBidi" w:cstheme="majorBidi"/>
          <w:sz w:val="24"/>
          <w:szCs w:val="24"/>
        </w:rPr>
        <w:t xml:space="preserve">. Individuals high </w:t>
      </w:r>
      <w:r w:rsidR="00B305C5" w:rsidRPr="00E71C27">
        <w:rPr>
          <w:rFonts w:asciiTheme="majorBidi" w:hAnsiTheme="majorBidi" w:cstheme="majorBidi"/>
          <w:sz w:val="24"/>
          <w:szCs w:val="24"/>
        </w:rPr>
        <w:t xml:space="preserve">on </w:t>
      </w:r>
      <w:r w:rsidR="00265AB6" w:rsidRPr="00E71C27">
        <w:rPr>
          <w:rFonts w:asciiTheme="majorBidi" w:hAnsiTheme="majorBidi" w:cstheme="majorBidi"/>
          <w:sz w:val="24"/>
          <w:szCs w:val="24"/>
        </w:rPr>
        <w:t>self-esteem have more resources</w:t>
      </w:r>
      <w:r w:rsidR="009B4CEF" w:rsidRPr="00E71C27">
        <w:rPr>
          <w:rFonts w:asciiTheme="majorBidi" w:hAnsiTheme="majorBidi" w:cstheme="majorBidi"/>
          <w:sz w:val="24"/>
          <w:szCs w:val="24"/>
        </w:rPr>
        <w:t xml:space="preserve"> (i.e., </w:t>
      </w:r>
      <w:r w:rsidR="00265AB6" w:rsidRPr="00E71C27">
        <w:rPr>
          <w:rFonts w:asciiTheme="majorBidi" w:hAnsiTheme="majorBidi" w:cstheme="majorBidi"/>
          <w:sz w:val="24"/>
          <w:szCs w:val="24"/>
        </w:rPr>
        <w:t>positive</w:t>
      </w:r>
      <w:r w:rsidR="009B4CEF" w:rsidRPr="00E71C27">
        <w:rPr>
          <w:rFonts w:asciiTheme="majorBidi" w:hAnsiTheme="majorBidi" w:cstheme="majorBidi"/>
          <w:sz w:val="24"/>
          <w:szCs w:val="24"/>
        </w:rPr>
        <w:t xml:space="preserve"> self-</w:t>
      </w:r>
      <w:r w:rsidR="00265AB6" w:rsidRPr="00E71C27">
        <w:rPr>
          <w:rFonts w:asciiTheme="majorBidi" w:hAnsiTheme="majorBidi" w:cstheme="majorBidi"/>
          <w:sz w:val="24"/>
          <w:szCs w:val="24"/>
        </w:rPr>
        <w:t>aspects</w:t>
      </w:r>
      <w:r w:rsidR="009B4CEF" w:rsidRPr="00E71C27">
        <w:rPr>
          <w:rFonts w:asciiTheme="majorBidi" w:hAnsiTheme="majorBidi" w:cstheme="majorBidi"/>
          <w:sz w:val="24"/>
          <w:szCs w:val="24"/>
        </w:rPr>
        <w:t xml:space="preserve">) </w:t>
      </w:r>
      <w:r w:rsidR="00265AB6" w:rsidRPr="00E71C27">
        <w:rPr>
          <w:rFonts w:asciiTheme="majorBidi" w:hAnsiTheme="majorBidi" w:cstheme="majorBidi"/>
          <w:sz w:val="24"/>
          <w:szCs w:val="24"/>
        </w:rPr>
        <w:t xml:space="preserve">to affirm self-integrity, </w:t>
      </w:r>
      <w:r w:rsidR="002B7BC6" w:rsidRPr="00E71C27">
        <w:rPr>
          <w:rFonts w:asciiTheme="majorBidi" w:hAnsiTheme="majorBidi" w:cstheme="majorBidi"/>
          <w:sz w:val="24"/>
          <w:szCs w:val="24"/>
        </w:rPr>
        <w:t xml:space="preserve">rendering </w:t>
      </w:r>
      <w:r w:rsidR="00265AB6" w:rsidRPr="00E71C27">
        <w:rPr>
          <w:rFonts w:asciiTheme="majorBidi" w:hAnsiTheme="majorBidi" w:cstheme="majorBidi"/>
          <w:sz w:val="24"/>
          <w:szCs w:val="24"/>
        </w:rPr>
        <w:t>them less wary of setbacks and less discouraged by them</w:t>
      </w:r>
      <w:r w:rsidR="00984FFB" w:rsidRPr="00E71C27">
        <w:rPr>
          <w:rFonts w:asciiTheme="majorBidi" w:hAnsiTheme="majorBidi" w:cstheme="majorBidi"/>
          <w:sz w:val="24"/>
          <w:szCs w:val="24"/>
        </w:rPr>
        <w:t xml:space="preserve"> </w:t>
      </w:r>
      <w:r w:rsidR="00984FFB" w:rsidRPr="00E71C27">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{"citationID":"athg3u665a","properties":{"formattedCitation":"(Sedikides, 2021a; Sedikides &amp; Gregg, 2008)","plainCitation":"(Sedikides, 2021a; Sedikides &amp; Gregg, 2008)","noteIndex":0},"citationItems":[{"id":3521,"uris":["http://zotero.org/users/3632044/items/5GVXEXVJ"],"uri":["http://zotero.org/users/3632044/items/5GVXEXVJ"],"itemData":{"id":3521,"type":"article-journal","title":"Self-construction, self-protection, and self-enhancement: A homeostatic model of identity protection","container-title":"Psychological Inquiry","page":"197-221","volume":"32","issue":"4","source":"Taylor and Francis+NEJM","abstract":"Self-protection and self-enhancement, once depicted as biases that impede accurate self-knowledge and hinder effective environmental control, have more recently been viewed as misbeliefs that can have fortuitous, adaptive consequences. I take the next step forward by construing identity protection and enhancement mechanisms as part of a routine, adaptive system. Whereas biological homeostasis regulates physiological processes, psychological homeostasis regulates the emotional states that threaten a desired identity. Ι elaborate on the nature of psychological homeostasis, the identity system that it modulates, and the immune system that safeguards it from harm. Ι discuss the construction of self-views and narratives in the ordinary stream of mental activity, as well as reparative responses to contemporaneous threats, similar to the immune system’s response to microbes that breach the body’s initial defenses. Using basic immunological principles, Ι distinguish between innate and adaptive psychological immunity, compare the spread of disease to that of threatening information among related self-views and narratives, and consider the “memories” of the biological and psychological immune systems to redress future threats. In addition, Ι offer a set of propositions that include predictions about various aspects of immunity, and end by considering the roles of awareness and self-deception in the immunity process.","DOI":"10.1080/1047840X.2021.2004812","ISSN":"1047-840X","title-short":"Self-Construction, Self-Protection, and Self-Enhancement","author":[{"family":"Sedikides","given":"Constantine"}],"issued":{"date-parts":[["2021"]],"season":"oktober"}}},{"id":1529,"uris":["http://zotero.org/users/3632044/items/H3RIGDMK"],"uri":["http://zotero.org/users/3632044/items/H3RIGDMK"],"itemData":{"id":1529,"type":"article-journal","title":"Self-enhancement: Food for thought","container-title":"Perspectives on Psychological Science","page":"102-116","volume":"3","issue":"2","source":"SAGE Journals","abstract":"Self-enhancement denotes a class of psychological phenomena that involve taking a tendentiously positive view of oneself. We distinguish between four levels of self-enhancement—an observed effect, an ongoing process, a personality trait, and an underlying motive—and then use these distinctions to organize the wealth of relevant research. Furthermore, to render these distinctions intuitive, we draw an extended analogy between self-enhancement and the phenomenon of eating. Among the topics we address are (a) manifestations of self-enhancement, both obvious and subtle, and rival interpretations; (b) experimentally documented dynamics of affirming and threatening the ego; and (c) primacy of self-enhancement, considered alongside other intrapsychic phenomena, and across different cultures. Self-enhancement, like eating, is a fundamental part of human nature.","DOI":"10.1111/j.1745-6916.2008.00068.x","ISSN":"1745-6916","title-short":"Self-Enhancement","journalAbbreviation":"Perspect Psychol Sci","language":"en","author":[{"family":"Sedikides","given":"Constantine"},{"family":"Gregg","given":"Aiden P."}],"issued":{"date-parts":[["2008",3,1]]}}}],"schema":"https://github.com/citation-style-language/schema/raw/master/csl-citation.json"} </w:instrText>
      </w:r>
      <w:r w:rsidR="00984FFB" w:rsidRPr="00E71C27">
        <w:rPr>
          <w:rFonts w:asciiTheme="majorBidi" w:hAnsiTheme="majorBidi" w:cstheme="majorBidi"/>
          <w:sz w:val="24"/>
          <w:szCs w:val="24"/>
        </w:rPr>
        <w:fldChar w:fldCharType="separate"/>
      </w:r>
      <w:r w:rsidR="00802E4E" w:rsidRPr="00802E4E">
        <w:rPr>
          <w:rFonts w:ascii="Times New Roman" w:hAnsi="Times New Roman" w:cs="Times New Roman"/>
          <w:sz w:val="24"/>
          <w:szCs w:val="24"/>
        </w:rPr>
        <w:t>(Sedikides, 2021a; Sedikides &amp; Gregg, 2008)</w:t>
      </w:r>
      <w:r w:rsidR="00984FFB" w:rsidRPr="00E71C27">
        <w:rPr>
          <w:rFonts w:asciiTheme="majorBidi" w:hAnsiTheme="majorBidi" w:cstheme="majorBidi"/>
          <w:sz w:val="24"/>
          <w:szCs w:val="24"/>
        </w:rPr>
        <w:fldChar w:fldCharType="end"/>
      </w:r>
      <w:r w:rsidR="00265AB6" w:rsidRPr="00E71C27">
        <w:rPr>
          <w:rFonts w:asciiTheme="majorBidi" w:hAnsiTheme="majorBidi" w:cstheme="majorBidi"/>
          <w:sz w:val="24"/>
          <w:szCs w:val="24"/>
        </w:rPr>
        <w:t xml:space="preserve">. </w:t>
      </w:r>
      <w:r w:rsidR="00E352CA" w:rsidRPr="00E71C27">
        <w:rPr>
          <w:rFonts w:asciiTheme="majorBidi" w:hAnsiTheme="majorBidi" w:cstheme="majorBidi"/>
          <w:sz w:val="24"/>
          <w:szCs w:val="24"/>
        </w:rPr>
        <w:t>Consequently</w:t>
      </w:r>
      <w:r w:rsidR="00265AB6" w:rsidRPr="00E71C27">
        <w:rPr>
          <w:rFonts w:asciiTheme="majorBidi" w:hAnsiTheme="majorBidi" w:cstheme="majorBidi"/>
          <w:sz w:val="24"/>
          <w:szCs w:val="24"/>
        </w:rPr>
        <w:t xml:space="preserve">, </w:t>
      </w:r>
      <w:r w:rsidR="00EC41E7" w:rsidRPr="00E71C27">
        <w:rPr>
          <w:rFonts w:asciiTheme="majorBidi" w:hAnsiTheme="majorBidi" w:cstheme="majorBidi"/>
          <w:sz w:val="24"/>
          <w:szCs w:val="24"/>
        </w:rPr>
        <w:t>children high on self-esteem</w:t>
      </w:r>
      <w:r w:rsidR="00265AB6" w:rsidRPr="00E71C27">
        <w:rPr>
          <w:rFonts w:asciiTheme="majorBidi" w:hAnsiTheme="majorBidi" w:cstheme="majorBidi"/>
          <w:sz w:val="24"/>
          <w:szCs w:val="24"/>
        </w:rPr>
        <w:t xml:space="preserve"> </w:t>
      </w:r>
      <w:r w:rsidR="00E443D8">
        <w:rPr>
          <w:rFonts w:asciiTheme="majorBidi" w:hAnsiTheme="majorBidi" w:cstheme="majorBidi"/>
          <w:sz w:val="24"/>
          <w:szCs w:val="24"/>
        </w:rPr>
        <w:t>are</w:t>
      </w:r>
      <w:r w:rsidR="00265AB6" w:rsidRPr="00E71C27">
        <w:rPr>
          <w:rFonts w:asciiTheme="majorBidi" w:hAnsiTheme="majorBidi" w:cstheme="majorBidi"/>
          <w:sz w:val="24"/>
          <w:szCs w:val="24"/>
        </w:rPr>
        <w:t xml:space="preserve"> more likely to </w:t>
      </w:r>
      <w:r w:rsidR="00D254F4" w:rsidRPr="00E71C27">
        <w:rPr>
          <w:rFonts w:asciiTheme="majorBidi" w:hAnsiTheme="majorBidi" w:cstheme="majorBidi"/>
          <w:sz w:val="24"/>
          <w:szCs w:val="24"/>
        </w:rPr>
        <w:t>solicit</w:t>
      </w:r>
      <w:r w:rsidR="00265AB6" w:rsidRPr="00E71C27">
        <w:rPr>
          <w:rFonts w:asciiTheme="majorBidi" w:hAnsiTheme="majorBidi" w:cstheme="majorBidi"/>
          <w:sz w:val="24"/>
          <w:szCs w:val="24"/>
        </w:rPr>
        <w:t xml:space="preserve"> and </w:t>
      </w:r>
      <w:r w:rsidR="00D254F4" w:rsidRPr="00E71C27">
        <w:rPr>
          <w:rFonts w:asciiTheme="majorBidi" w:hAnsiTheme="majorBidi" w:cstheme="majorBidi"/>
          <w:sz w:val="24"/>
          <w:szCs w:val="24"/>
        </w:rPr>
        <w:t xml:space="preserve">endorse </w:t>
      </w:r>
      <w:r w:rsidR="00265AB6" w:rsidRPr="00E71C27">
        <w:rPr>
          <w:rFonts w:asciiTheme="majorBidi" w:hAnsiTheme="majorBidi" w:cstheme="majorBidi"/>
          <w:sz w:val="24"/>
          <w:szCs w:val="24"/>
        </w:rPr>
        <w:t xml:space="preserve">challenges, and to </w:t>
      </w:r>
      <w:r w:rsidR="002B7BC6" w:rsidRPr="00E71C27">
        <w:rPr>
          <w:rFonts w:asciiTheme="majorBidi" w:hAnsiTheme="majorBidi" w:cstheme="majorBidi"/>
          <w:sz w:val="24"/>
          <w:szCs w:val="24"/>
        </w:rPr>
        <w:t xml:space="preserve">persevere </w:t>
      </w:r>
      <w:r w:rsidR="00D254F4" w:rsidRPr="00E71C27">
        <w:rPr>
          <w:rFonts w:asciiTheme="majorBidi" w:hAnsiTheme="majorBidi" w:cstheme="majorBidi"/>
          <w:sz w:val="24"/>
          <w:szCs w:val="24"/>
        </w:rPr>
        <w:t>despite</w:t>
      </w:r>
      <w:r w:rsidR="00265AB6" w:rsidRPr="00E71C27">
        <w:rPr>
          <w:rFonts w:asciiTheme="majorBidi" w:hAnsiTheme="majorBidi" w:cstheme="majorBidi"/>
          <w:sz w:val="24"/>
          <w:szCs w:val="24"/>
        </w:rPr>
        <w:t xml:space="preserve"> </w:t>
      </w:r>
      <w:r w:rsidR="00EC41E7" w:rsidRPr="00E71C27">
        <w:rPr>
          <w:rFonts w:asciiTheme="majorBidi" w:hAnsiTheme="majorBidi" w:cstheme="majorBidi"/>
          <w:sz w:val="24"/>
          <w:szCs w:val="24"/>
        </w:rPr>
        <w:t xml:space="preserve">struggles </w:t>
      </w:r>
      <w:r w:rsidR="00265AB6" w:rsidRPr="00E71C27">
        <w:rPr>
          <w:rFonts w:asciiTheme="majorBidi" w:hAnsiTheme="majorBidi" w:cstheme="majorBidi"/>
          <w:sz w:val="24"/>
          <w:szCs w:val="24"/>
        </w:rPr>
        <w:fldChar w:fldCharType="begin"/>
      </w:r>
      <w:r w:rsidR="00265AB6" w:rsidRPr="00E71C27">
        <w:rPr>
          <w:rFonts w:asciiTheme="majorBidi" w:hAnsiTheme="majorBidi" w:cstheme="majorBidi"/>
          <w:sz w:val="24"/>
          <w:szCs w:val="24"/>
        </w:rPr>
        <w:instrText xml:space="preserve"> ADDIN ZOTERO_ITEM CSL_CITATION {"citationID":"cd1oP264","properties":{"formattedCitation":"(Di Paula &amp; Campbell, 2002)","plainCitation":"(Di Paula &amp; Campbell, 2002)","noteIndex":0},"citationItems":[{"id":3228,"uris":["http://zotero.org/users/3632044/items/9QKDPKMT"],"uri":["http://zotero.org/users/3632044/items/9QKDPKMT"],"itemData":{"id":3228,"type":"article-journal","title":"Self-esteem and persistence in the face of failure","container-title":"Journal of Personality and Social Psychology","page":"711-724","volume":"83","issue":"3","source":"APA PsycNET","abstract":"In 2 studies, the authors examined self-esteem, persistence, and rumination in the face of failure. Study 1 manipulated degree of failure and availability of goal alternatives. When an alternative was available, high self-esteem (HSE) participants persisted more than low self-esteem (LSE) participants after a single failure, but less after repeated failure. When no alternative was available, no self-esteem differences in persistence emerged. LSE participants ruminated more than HSE participants. Study 2 examined persistence and rumination for 10 personal goals across an academic year. HSE participants were better calibrated (higher within-subject correlations between perceived progress and persistence across goals), had higher overall levels of persistence, higher grade point averages, and lower levels of rumination than LSE participants. Although traditional views that emphasize the tenacious persistence of HSE individuals need revision, HSE people appear more effective in self-regulating goal-directed behavior. (PsycINFO Database Record (c) 2016 APA, all rights reserved)","DOI":"10.1037/0022-3514.83.3.711","ISSN":"1939-1315(Electronic),0022-3514(Print)","author":[{"family":"Di Paula","given":"Adam"},{"family":"Campbell","given":"Jennifer D."}],"issued":{"date-parts":[["2002"]]}}}],"schema":"https://github.com/citation-style-language/schema/raw/master/csl-citation.json"} </w:instrText>
      </w:r>
      <w:r w:rsidR="00265AB6" w:rsidRPr="00E71C27">
        <w:rPr>
          <w:rFonts w:asciiTheme="majorBidi" w:hAnsiTheme="majorBidi" w:cstheme="majorBidi"/>
          <w:sz w:val="24"/>
          <w:szCs w:val="24"/>
        </w:rPr>
        <w:fldChar w:fldCharType="separate"/>
      </w:r>
      <w:r w:rsidR="00265AB6" w:rsidRPr="00E71C27">
        <w:rPr>
          <w:rFonts w:asciiTheme="majorBidi" w:hAnsiTheme="majorBidi" w:cstheme="majorBidi"/>
          <w:sz w:val="24"/>
          <w:szCs w:val="24"/>
        </w:rPr>
        <w:t>(Di Paula &amp; Campbell, 2002)</w:t>
      </w:r>
      <w:r w:rsidR="00265AB6" w:rsidRPr="00E71C27">
        <w:rPr>
          <w:rFonts w:asciiTheme="majorBidi" w:hAnsiTheme="majorBidi" w:cstheme="majorBidi"/>
          <w:sz w:val="24"/>
          <w:szCs w:val="24"/>
        </w:rPr>
        <w:fldChar w:fldCharType="end"/>
      </w:r>
      <w:r w:rsidR="00265AB6" w:rsidRPr="00E71C27">
        <w:rPr>
          <w:rFonts w:asciiTheme="majorBidi" w:hAnsiTheme="majorBidi" w:cstheme="majorBidi"/>
          <w:sz w:val="24"/>
          <w:szCs w:val="24"/>
        </w:rPr>
        <w:t>.</w:t>
      </w:r>
    </w:p>
    <w:p w14:paraId="55671198" w14:textId="6A0E41FA" w:rsidR="00265AB6" w:rsidRPr="003521AA" w:rsidRDefault="002B7BC6"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W</w:t>
      </w:r>
      <w:r w:rsidR="009B4CEF" w:rsidRPr="00E71C27">
        <w:rPr>
          <w:rFonts w:asciiTheme="majorBidi" w:hAnsiTheme="majorBidi" w:cstheme="majorBidi"/>
          <w:sz w:val="24"/>
          <w:szCs w:val="24"/>
        </w:rPr>
        <w:t xml:space="preserve">hether </w:t>
      </w:r>
      <w:r w:rsidR="00265AB6" w:rsidRPr="00E71C27">
        <w:rPr>
          <w:rFonts w:asciiTheme="majorBidi" w:hAnsiTheme="majorBidi" w:cstheme="majorBidi"/>
          <w:sz w:val="24"/>
          <w:szCs w:val="24"/>
        </w:rPr>
        <w:t>self-esteem benefit</w:t>
      </w:r>
      <w:r w:rsidR="009B4CEF" w:rsidRPr="00E71C27">
        <w:rPr>
          <w:rFonts w:asciiTheme="majorBidi" w:hAnsiTheme="majorBidi" w:cstheme="majorBidi"/>
          <w:sz w:val="24"/>
          <w:szCs w:val="24"/>
        </w:rPr>
        <w:t>s</w:t>
      </w:r>
      <w:r w:rsidR="00265AB6" w:rsidRPr="00E71C27">
        <w:rPr>
          <w:rFonts w:asciiTheme="majorBidi" w:hAnsiTheme="majorBidi" w:cstheme="majorBidi"/>
          <w:sz w:val="24"/>
          <w:szCs w:val="24"/>
        </w:rPr>
        <w:t xml:space="preserve"> academic achievement</w:t>
      </w:r>
      <w:r w:rsidR="009B4CEF" w:rsidRPr="00E71C27">
        <w:rPr>
          <w:rFonts w:asciiTheme="majorBidi" w:hAnsiTheme="majorBidi" w:cstheme="majorBidi"/>
          <w:sz w:val="24"/>
          <w:szCs w:val="24"/>
        </w:rPr>
        <w:t xml:space="preserve"> has been a </w:t>
      </w:r>
      <w:r w:rsidRPr="00E71C27">
        <w:rPr>
          <w:rFonts w:asciiTheme="majorBidi" w:hAnsiTheme="majorBidi" w:cstheme="majorBidi"/>
          <w:sz w:val="24"/>
          <w:szCs w:val="24"/>
        </w:rPr>
        <w:t xml:space="preserve">topic </w:t>
      </w:r>
      <w:r w:rsidR="009B4CEF" w:rsidRPr="00E71C27">
        <w:rPr>
          <w:rFonts w:asciiTheme="majorBidi" w:hAnsiTheme="majorBidi" w:cstheme="majorBidi"/>
          <w:sz w:val="24"/>
          <w:szCs w:val="24"/>
        </w:rPr>
        <w:t>of controversy</w:t>
      </w:r>
      <w:r w:rsidR="00265AB6" w:rsidRPr="00E71C27">
        <w:rPr>
          <w:rFonts w:asciiTheme="majorBidi" w:hAnsiTheme="majorBidi" w:cstheme="majorBidi"/>
          <w:sz w:val="24"/>
          <w:szCs w:val="24"/>
        </w:rPr>
        <w:t xml:space="preserve">. </w:t>
      </w:r>
      <w:r w:rsidR="009B4CEF" w:rsidRPr="00E71C27">
        <w:rPr>
          <w:rFonts w:asciiTheme="majorBidi" w:hAnsiTheme="majorBidi" w:cstheme="majorBidi"/>
          <w:sz w:val="24"/>
          <w:szCs w:val="24"/>
        </w:rPr>
        <w:t xml:space="preserve">An early </w:t>
      </w:r>
      <w:r w:rsidR="00265AB6" w:rsidRPr="00E71C27">
        <w:rPr>
          <w:rFonts w:asciiTheme="majorBidi" w:hAnsiTheme="majorBidi" w:cstheme="majorBidi"/>
          <w:sz w:val="24"/>
          <w:szCs w:val="24"/>
        </w:rPr>
        <w:t xml:space="preserve">review concluded that “self-esteem is not a major predictor or cause of almost anything”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{"citationID":"gabBf4ig","properties":{"formattedCitation":"(Baumeister et al., 2003, p. 37; Baumeister &amp; Vohs, 2018)","plainCitation":"(Baumeister et al., 2003, p. 37; Baumeister &amp; Vohs, 2018)","dontUpdate":true,"noteIndex":0},"citationItems":[{"id":274,"uris":["http://zotero.org/users/3632044/items/PJEIXIQ5"],"uri":["http://zotero.org/users/3632044/items/PJEIXIQ5"],"itemData":{"id":274,"type":"article-journal","title":"Does high self-esteem cause better performance, interpersonal success, happiness, or healthier lifestyles?","container-title":"Psychological Science in the Public Interest","page":"1-44","volume":"4","issue":"1","source":"SAGE Journals","abstract":"Self-esteem has become a household word. Teachers, parents, therapists, and others have focused efforts on boosting self-esteem, on the assumption that high self-esteem will cause many positive outcomes and benefits—an assumption that is critically evaluated in this review., Appraisal of the effects of self-esteem is complicated by several factors. Because many people with high self-esteem exaggerate their successes and good traits, we emphasize objective measures of outcomes. High self-esteem is also a heterogeneous category, encompassing people who frankly accept their good qualities along with narcissistic, defensive, and conceited individuals., The modest correlations between self-esteem and school performance do not indicate that high self-esteem leads to good performance. Instead, high self-esteem is partly the result of good school performance. Efforts to boost the self-esteem of pupils have not been shown to improve academic performance and may sometimes be counterproductive. Job performance in adults is sometimes related to self-esteem, although the correlations vary widely, and the direction of causality has not been established. Occupational success may boost self-esteem rather than the reverse. Alternatively, self-esteem may be helpful only in some job contexts. Laboratory studies have generally failed to find that self-esteem causes good task performance, with the important exception that high self-esteem facilitates persistence after failure., People high in self-esteem claim to be more likable and attractive, to have better relationships, and to make better impressions on others than people with low self-esteem, but objective measures disconfirm most of these beliefs. Narcissists are charming at first but tend to alienate others eventually. Self-esteem has not been shown to predict the quality or duration of relationships., High self-esteem makes people more willing to speak up in groups and to criticize the group's approach. Leadership does not stem directly from self-esteem, but self-esteem may have indirect effects. Relative to people with low self-esteem, those with high self-esteem show stronger in-group favoritism, which may increase prejudice and discrimination., Neither high nor low self-esteem is a direct cause of violence. Narcissism leads to increased aggression in retaliation for wounded pride. Low self-esteem may contribute to externalizing behavior and delinquency, although some studies have found that there are no effects or that the effect of self-esteem vanishes when other variables are controlled. The highest and lowest rates of cheating and bullying are found in different subcategories of high self-esteem., Self-esteem has a strong relation to happiness. Although the research has not clearly established causation, we are persuaded that high self-esteem does lead to greater happiness. Low self-esteem is more likely than high to lead to depression under some circumstances. Some studies support the buffer hypothesis, which is that high self-esteem mitigates the effects of stress, but other studies come to the opposite conclusion, indicating that the negative effects of low self-esteem are mainly felt in good times. Still others find that high self-esteem leads to happier outcomes regardless of stress or other circumstances., High self-esteem does not prevent children from smoking, drinking, taking drugs, or engaging in early sex. If anything, high self-esteem fosters experimentation, which may increase early sexual activity or drinking, but in general effects of self-esteem are negligible. One important exception is that high self-esteem reduces the chances of bulimia in females., Overall, the benefits of high self-esteem fall into two categories: enhanced initiative and pleasant feelings. We have not found evidence that boosting self-esteem (by therapeutic interventions or school programs) causes benefits. Our findings do not support continued widespread efforts to boost self-esteem in the hope that it will by itself foster improved outcomes. In view of the heterogeneity of high self-esteem, indiscriminate praise might just as easily promote narcissism, with its less desirable consequences. Instead, we recommend using praise to boost self-esteem as a reward for socially desirable behavior and self-improvement.","DOI":"10.1111/1529-1006.01431","ISSN":"1529-1006","journalAbbreviation":"Psychological Science in the Public Interest","language":"en","author":[{"family":"Baumeister","given":"Roy F."},{"family":"Campbell","given":"Jennifer D."},{"family":"Krueger","given":"Joachim I."},{"family":"Vohs","given":"Kathleen D."}],"issued":{"date-parts":[["2003",5,1]]}},"locator":"37"},{"id":422,"uris":["http://zotero.org/users/3632044/items/GEHLSS2B"],"uri":["http://zotero.org/users/3632044/items/GEHLSS2B"],"itemData":{"id":422,"type":"article-journal","title":"Revisiting our reappraisal of the (surprisingly few) benefits of high self-esteem","container-title":"Perspectives on Psychological Science","page":"137-140","volume":"13","issue":"2","source":"SAGE Journals","abstract":"Our 2003 article clashed with conventional wisdom by concluding that high self-esteem has only a couple of benefits, notably high initiative (based on trusting one’s own judgment) and feeling good. Its high citation rate reflects not only the novel conclusions but also widespread interest in self-esteem both among researchers and in the broader society. Psychology may have lost some credibility by advocating efforts to raise self-esteem that were based on correlational evidence, which may be a salutary lesson for the field. There is still much to learn about self-esteem, but future work can improve by noting weaknesses in self-report data and correcting for confounds.","DOI":"10.1177/1745691617701185","ISSN":"1745-6916","journalAbbreviation":"Perspect Psychol Sci","language":"en","author":[{"family":"Baumeister","given":"Roy F."},{"family":"Vohs","given":"Kathleen D."}],"issued":{"date-parts":[["2018",3,1]]}}}],"schema":"https://github.com/citation-style-language/schema/raw/master/csl-citation.json"}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(Baumeister et al., 2003, p. 37; also see Baumeister &amp; Vohs, 2018)</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9B4CEF" w:rsidRPr="003521AA">
        <w:rPr>
          <w:rFonts w:asciiTheme="majorBidi" w:hAnsiTheme="majorBidi" w:cstheme="majorBidi"/>
          <w:sz w:val="24"/>
          <w:szCs w:val="24"/>
        </w:rPr>
        <w:t>Since then</w:t>
      </w:r>
      <w:r w:rsidR="00265AB6" w:rsidRPr="003521AA">
        <w:rPr>
          <w:rFonts w:asciiTheme="majorBidi" w:hAnsiTheme="majorBidi" w:cstheme="majorBidi"/>
          <w:sz w:val="24"/>
          <w:szCs w:val="24"/>
        </w:rPr>
        <w:t xml:space="preserve">, large-scale and high-quality longitudinal studies </w:t>
      </w:r>
      <w:r w:rsidR="00601840" w:rsidRPr="003521AA">
        <w:rPr>
          <w:rFonts w:asciiTheme="majorBidi" w:hAnsiTheme="majorBidi" w:cstheme="majorBidi"/>
          <w:sz w:val="24"/>
          <w:szCs w:val="24"/>
        </w:rPr>
        <w:t>demonstrat</w:t>
      </w:r>
      <w:r w:rsidR="009B4CEF" w:rsidRPr="003521AA">
        <w:rPr>
          <w:rFonts w:asciiTheme="majorBidi" w:hAnsiTheme="majorBidi" w:cstheme="majorBidi"/>
          <w:sz w:val="24"/>
          <w:szCs w:val="24"/>
        </w:rPr>
        <w:t>ed</w:t>
      </w:r>
      <w:r w:rsidR="00601840"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that self-esteem ha</w:t>
      </w:r>
      <w:r w:rsidR="009B4CEF" w:rsidRPr="003521AA">
        <w:rPr>
          <w:rFonts w:asciiTheme="majorBidi" w:hAnsiTheme="majorBidi" w:cstheme="majorBidi"/>
          <w:sz w:val="24"/>
          <w:szCs w:val="24"/>
        </w:rPr>
        <w:t>s widespread</w:t>
      </w:r>
      <w:r w:rsidR="00601840" w:rsidRPr="003521AA">
        <w:rPr>
          <w:rFonts w:asciiTheme="majorBidi" w:hAnsiTheme="majorBidi" w:cstheme="majorBidi"/>
          <w:sz w:val="24"/>
          <w:szCs w:val="24"/>
        </w:rPr>
        <w:t>, albeit</w:t>
      </w:r>
      <w:r w:rsidR="00265AB6" w:rsidRPr="003521AA">
        <w:rPr>
          <w:rFonts w:asciiTheme="majorBidi" w:hAnsiTheme="majorBidi" w:cstheme="majorBidi"/>
          <w:sz w:val="24"/>
          <w:szCs w:val="24"/>
        </w:rPr>
        <w:t xml:space="preserve"> modest</w:t>
      </w:r>
      <w:r w:rsidR="00601840" w:rsidRPr="003521AA">
        <w:rPr>
          <w:rFonts w:asciiTheme="majorBidi" w:hAnsiTheme="majorBidi" w:cstheme="majorBidi"/>
          <w:sz w:val="24"/>
          <w:szCs w:val="24"/>
        </w:rPr>
        <w:t>,</w:t>
      </w:r>
      <w:r w:rsidR="00265AB6" w:rsidRPr="003521AA">
        <w:rPr>
          <w:rFonts w:asciiTheme="majorBidi" w:hAnsiTheme="majorBidi" w:cstheme="majorBidi"/>
          <w:sz w:val="24"/>
          <w:szCs w:val="24"/>
        </w:rPr>
        <w:t xml:space="preserve"> benefits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{"citationID":"RWV64Loj","properties":{"formattedCitation":"(Orth &amp; Robins, 2022)","plainCitation":"(Orth &amp; Robins, 2022)","noteIndex":0},"citationItems":[{"id":3150,"uris":["http://zotero.org/users/3632044/items/YKNECLKW"],"uri":["http://zotero.org/users/3632044/items/YKNECLKW"],"itemData":{"id":3150,"type":"article-journal","title":"Is high self-esteem beneficial? Revisiting a classic question","container-title":"American Psychologist","page":"5-17","volume":"77","issue":"1","abstract":"Debates about the benefits of self-esteem have persisted for decades, both in the scientific literature and in the popular press. Although many researchers and lay people have argued that high self-esteem helps individuals adapt to and succeed in a variety of life domains, there is widespread skepticism about this claim. The present article takes a new look at the voluminous body of research (including several meta-analyses) examining the consequences of self-esteem for several important life domains: relationships, school, work, mental health, physical health, and antisocial behavior. Overall, the findings suggest that self-esteem is beneficial in all these domains, and that these benefits hold across age, gender, and race/ethnicity, and controlling for prior levels of the predicted outcomes and potential third variable confounds. The meta-analytic estimates of self-esteem effects (which average .10 across domains) are comparable in size to estimates for other hypothesized causal factors such as self-efficacy, positive emotionality, attachment security, and growth mindset, and larger than some generally accepted pharmaceutical interventions. Discussion focuses on several issues that are critical for evaluating the findings, including the strength of the evidence for making causal inferences, the magnitude of the effects, the importance of distinguishing between self-esteem and narcissism, and the generalizability of the results. In summary, the present findings support theoretical conceptions of self-esteem as an adaptive trait that has wide-ranging influences on healthy adjustment and adaptation, and suggest that interventions aimed at boosting self-esteem might, if properly designed and implemented, benefit individuals and society as a whole. (PsycInfo Database Record (c) 2022 APA, all rights reserved)","DOI":"10.1037/amp0000922","ISSN":"1935-990X(Electronic),0003-066X(Print)","author":[{"family":"Orth","given":"Ulrich"},{"family":"Robins","given":"Richard W."}],"issued":{"date-parts":[["2022"]]}}}],"schema":"https://github.com/citation-style-language/schema/raw/master/csl-citation.json"}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(Orth &amp; Robins, 2022)</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These benefits extend to the academic domain</w:t>
      </w:r>
      <w:r w:rsidR="005E5EC5" w:rsidRPr="003521AA">
        <w:rPr>
          <w:rFonts w:asciiTheme="majorBidi" w:hAnsiTheme="majorBidi" w:cstheme="majorBidi"/>
          <w:sz w:val="24"/>
          <w:szCs w:val="24"/>
        </w:rPr>
        <w:t xml:space="preserve">. </w:t>
      </w:r>
      <w:r w:rsidR="000C2337" w:rsidRPr="003521AA">
        <w:rPr>
          <w:rFonts w:asciiTheme="majorBidi" w:hAnsiTheme="majorBidi" w:cstheme="majorBidi"/>
          <w:sz w:val="24"/>
          <w:szCs w:val="24"/>
        </w:rPr>
        <w:t xml:space="preserve">For example, in a longitudinal study following </w:t>
      </w:r>
      <w:r w:rsidR="000C2337" w:rsidRPr="004D51B9">
        <w:rPr>
          <w:rFonts w:asciiTheme="majorBidi" w:hAnsiTheme="majorBidi" w:cstheme="majorBidi"/>
          <w:sz w:val="24"/>
          <w:szCs w:val="24"/>
        </w:rPr>
        <w:t>Mexican-origin youth in the U.S.</w:t>
      </w:r>
      <w:r w:rsidR="000C2337" w:rsidRPr="003521AA">
        <w:rPr>
          <w:rFonts w:asciiTheme="majorBidi" w:hAnsiTheme="majorBidi" w:cstheme="majorBidi"/>
          <w:sz w:val="24"/>
          <w:szCs w:val="24"/>
        </w:rPr>
        <w:t xml:space="preserve"> </w:t>
      </w:r>
      <w:r w:rsidR="000C2337" w:rsidRPr="004D51B9">
        <w:rPr>
          <w:rFonts w:asciiTheme="majorBidi" w:hAnsiTheme="majorBidi" w:cstheme="majorBidi"/>
          <w:sz w:val="24"/>
          <w:szCs w:val="24"/>
        </w:rPr>
        <w:t>from age 10 to 16</w:t>
      </w:r>
      <w:r w:rsidR="000C2337" w:rsidRPr="003521AA">
        <w:rPr>
          <w:rFonts w:asciiTheme="majorBidi" w:hAnsiTheme="majorBidi" w:cstheme="majorBidi"/>
          <w:sz w:val="24"/>
          <w:szCs w:val="24"/>
        </w:rPr>
        <w:t>, those with higher self-esteem showe</w:t>
      </w:r>
      <w:r w:rsidR="00346A66">
        <w:rPr>
          <w:rFonts w:asciiTheme="majorBidi" w:hAnsiTheme="majorBidi" w:cstheme="majorBidi"/>
          <w:sz w:val="24"/>
          <w:szCs w:val="24"/>
        </w:rPr>
        <w:t>d</w:t>
      </w:r>
      <w:r w:rsidR="000C2337" w:rsidRPr="003521AA">
        <w:rPr>
          <w:rFonts w:asciiTheme="majorBidi" w:hAnsiTheme="majorBidi" w:cstheme="majorBidi"/>
          <w:sz w:val="24"/>
          <w:szCs w:val="24"/>
        </w:rPr>
        <w:t xml:space="preserve"> stronger improvements in grades over time </w:t>
      </w:r>
      <w:r w:rsidR="000C2337" w:rsidRPr="003521AA">
        <w:rPr>
          <w:rFonts w:asciiTheme="majorBidi" w:hAnsiTheme="majorBidi" w:cstheme="majorBidi"/>
          <w:sz w:val="24"/>
          <w:szCs w:val="24"/>
        </w:rPr>
        <w:fldChar w:fldCharType="begin"/>
      </w:r>
      <w:r w:rsidR="000C2337" w:rsidRPr="003521AA">
        <w:rPr>
          <w:rFonts w:asciiTheme="majorBidi" w:hAnsiTheme="majorBidi" w:cstheme="majorBidi"/>
          <w:sz w:val="24"/>
          <w:szCs w:val="24"/>
        </w:rPr>
        <w:instrText xml:space="preserve"> ADDIN ZOTERO_ITEM CSL_CITATION {"citationID":"GqqgKW0e","properties":{"formattedCitation":"(Zheng et al., 2020)","plainCitation":"(Zheng et al., 2020)","noteIndex":0},"citationItems":[{"id":3099,"uris":["http://zotero.org/users/3632044/items/F39NWD6U"],"uri":["http://zotero.org/users/3632044/items/F39NWD6U"],"itemData":{"id":3099,"type":"article-journal","title":"Are self-esteem and academic achievement reciprocally related? Findings from a longitudinal study of Mexican-origin youth","container-title":"Journal of Personality","page":"1058-1074","volume":"88","issue":"6","source":"Wiley Online Library","abstract":"Objective Previous research has shown that self-esteem is associated with academic achievement. However, few studies have used longitudinal data to examine how self-esteem and achievement co-develop over a long time span, and even fewer have focused on ethnic minority youth. Method We used data from a longitudinal study of Mexican-origin youth (N = 674) to examine the bidirectional associations between self-esteem and academic achievement from 5th to 11th grade. Global and domain-specific self-esteem (academic, honesty, peer relationships, appearance) were assessed at ages 10, 12, 14, and 16 using Marsh et al.'s (2005) Self-Description Questionnaire. Academic achievement was assessed at the same ages using self-reported grades and standardized test scores from school records. Results Youth with high global and academic self-esteem showed relative improvements in their grades (but not test scores), and youth who received higher grades and test scores showed relative increases in global and academic self-esteem. Youth with high honesty self-esteem showed relative increases in grades and test scores, and youth with higher grades showed relative increases in peer relationship self-esteem. Conclusion Students who feel better about themselves tend to show improvements in their grades, and getting better grades and test scores promotes more positive self-views.","DOI":"https://doi.org/10.1111/jopy.12550","ISSN":"1467-6494","title-short":"Are self-esteem and academic achievement reciprocally related?","language":"en","author":[{"family":"Zheng","given":"Lucy R."},{"family":"Atherton","given":"Olivia E."},{"family":"Trzesniewski","given":"Kali"},{"family":"Robins","given":"Richard W."}],"issued":{"date-parts":[["2020"]]}}}],"schema":"https://github.com/citation-style-language/schema/raw/master/csl-citation.json"} </w:instrText>
      </w:r>
      <w:r w:rsidR="000C2337" w:rsidRPr="003521AA">
        <w:rPr>
          <w:rFonts w:asciiTheme="majorBidi" w:hAnsiTheme="majorBidi" w:cstheme="majorBidi"/>
          <w:sz w:val="24"/>
          <w:szCs w:val="24"/>
        </w:rPr>
        <w:fldChar w:fldCharType="separate"/>
      </w:r>
      <w:r w:rsidR="000C2337" w:rsidRPr="003521AA">
        <w:rPr>
          <w:rFonts w:asciiTheme="majorBidi" w:hAnsiTheme="majorBidi" w:cstheme="majorBidi"/>
          <w:sz w:val="24"/>
          <w:szCs w:val="24"/>
        </w:rPr>
        <w:t>(Zheng et al., 2020)</w:t>
      </w:r>
      <w:r w:rsidR="000C2337" w:rsidRPr="003521AA">
        <w:rPr>
          <w:rFonts w:asciiTheme="majorBidi" w:hAnsiTheme="majorBidi" w:cstheme="majorBidi"/>
          <w:sz w:val="24"/>
          <w:szCs w:val="24"/>
        </w:rPr>
        <w:fldChar w:fldCharType="end"/>
      </w:r>
      <w:r w:rsidR="000C2337" w:rsidRPr="003521AA">
        <w:rPr>
          <w:rFonts w:asciiTheme="majorBidi" w:hAnsiTheme="majorBidi" w:cstheme="majorBidi"/>
          <w:sz w:val="24"/>
          <w:szCs w:val="24"/>
        </w:rPr>
        <w:t xml:space="preserve">. </w:t>
      </w:r>
      <w:r w:rsidR="003858B1" w:rsidRPr="003521AA">
        <w:rPr>
          <w:rFonts w:asciiTheme="majorBidi" w:hAnsiTheme="majorBidi" w:cstheme="majorBidi"/>
          <w:sz w:val="24"/>
          <w:szCs w:val="24"/>
        </w:rPr>
        <w:t xml:space="preserve">A meta-analysis </w:t>
      </w:r>
      <w:r w:rsidR="000546EC">
        <w:rPr>
          <w:rFonts w:asciiTheme="majorBidi" w:hAnsiTheme="majorBidi" w:cstheme="majorBidi"/>
          <w:sz w:val="24"/>
          <w:szCs w:val="24"/>
        </w:rPr>
        <w:t>indicated</w:t>
      </w:r>
      <w:r w:rsidR="000546EC" w:rsidRPr="003521AA">
        <w:rPr>
          <w:rFonts w:asciiTheme="majorBidi" w:hAnsiTheme="majorBidi" w:cstheme="majorBidi"/>
          <w:sz w:val="24"/>
          <w:szCs w:val="24"/>
        </w:rPr>
        <w:t xml:space="preserve"> </w:t>
      </w:r>
      <w:r w:rsidR="003858B1" w:rsidRPr="003521AA">
        <w:rPr>
          <w:rFonts w:asciiTheme="majorBidi" w:hAnsiTheme="majorBidi" w:cstheme="majorBidi"/>
          <w:sz w:val="24"/>
          <w:szCs w:val="24"/>
        </w:rPr>
        <w:t xml:space="preserve">that, </w:t>
      </w:r>
      <w:r w:rsidR="003858B1" w:rsidRPr="004D51B9">
        <w:rPr>
          <w:rFonts w:asciiTheme="majorBidi" w:hAnsiTheme="majorBidi" w:cstheme="majorBidi"/>
          <w:sz w:val="24"/>
          <w:szCs w:val="24"/>
        </w:rPr>
        <w:t>f</w:t>
      </w:r>
      <w:r w:rsidR="005E5EC5" w:rsidRPr="004D51B9">
        <w:rPr>
          <w:rFonts w:asciiTheme="majorBidi" w:hAnsiTheme="majorBidi" w:cstheme="majorBidi"/>
          <w:sz w:val="24"/>
          <w:szCs w:val="24"/>
        </w:rPr>
        <w:t xml:space="preserve">rom </w:t>
      </w:r>
      <w:r w:rsidR="000C2337" w:rsidRPr="004D51B9">
        <w:rPr>
          <w:rFonts w:asciiTheme="majorBidi" w:hAnsiTheme="majorBidi" w:cstheme="majorBidi"/>
          <w:sz w:val="24"/>
          <w:szCs w:val="24"/>
        </w:rPr>
        <w:t>age 6 onward</w:t>
      </w:r>
      <w:r w:rsidR="005E5EC5"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t xml:space="preserve">self-esteem </w:t>
      </w:r>
      <w:r w:rsidR="005E5EC5" w:rsidRPr="003521AA">
        <w:rPr>
          <w:rFonts w:asciiTheme="majorBidi" w:hAnsiTheme="majorBidi" w:cstheme="majorBidi"/>
          <w:sz w:val="24"/>
          <w:szCs w:val="24"/>
        </w:rPr>
        <w:t>predicts</w:t>
      </w:r>
      <w:r w:rsidR="00265AB6" w:rsidRPr="003521AA">
        <w:rPr>
          <w:rFonts w:asciiTheme="majorBidi" w:hAnsiTheme="majorBidi" w:cstheme="majorBidi"/>
          <w:sz w:val="24"/>
          <w:szCs w:val="24"/>
        </w:rPr>
        <w:t xml:space="preserve"> </w:t>
      </w:r>
      <w:r w:rsidR="00351CDF" w:rsidRPr="003521AA">
        <w:rPr>
          <w:rFonts w:asciiTheme="majorBidi" w:hAnsiTheme="majorBidi" w:cstheme="majorBidi"/>
          <w:sz w:val="24"/>
          <w:szCs w:val="24"/>
        </w:rPr>
        <w:t xml:space="preserve">improved </w:t>
      </w:r>
      <w:r w:rsidR="00265AB6" w:rsidRPr="003521AA">
        <w:rPr>
          <w:rFonts w:asciiTheme="majorBidi" w:hAnsiTheme="majorBidi" w:cstheme="majorBidi"/>
          <w:sz w:val="24"/>
          <w:szCs w:val="24"/>
        </w:rPr>
        <w:t xml:space="preserve">academic achievement </w:t>
      </w:r>
      <w:r w:rsidR="005E5EC5" w:rsidRPr="003521AA">
        <w:rPr>
          <w:rFonts w:asciiTheme="majorBidi" w:hAnsiTheme="majorBidi" w:cstheme="majorBidi"/>
          <w:sz w:val="24"/>
          <w:szCs w:val="24"/>
        </w:rPr>
        <w:t>over time</w:t>
      </w:r>
      <w:r w:rsidR="000C2337" w:rsidRPr="003521AA">
        <w:rPr>
          <w:rFonts w:asciiTheme="majorBidi" w:hAnsiTheme="majorBidi" w:cstheme="majorBidi"/>
          <w:sz w:val="24"/>
          <w:szCs w:val="24"/>
        </w:rPr>
        <w:t>, controlling for prior achievement</w:t>
      </w:r>
      <w:r w:rsidR="005E5EC5"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{"citationID":"FmdXpnOy","properties":{"formattedCitation":"(Valentine et al., 2004)","plainCitation":"(Valentine et al., 2004)","noteIndex":0},"citationItems":[{"id":3167,"uris":["http://zotero.org/users/3632044/items/MMSR36BU"],"uri":["http://zotero.org/users/3632044/items/MMSR36BU"],"itemData":{"id":3167,"type":"article-journal","title":"The relation between self-beliefs and academic achievement: A meta-analytic review","container-title":"Educational Psychologist","page":"111-133","volume":"39","issue":"2","source":"Taylor and Francis+NEJM","abstract":"There has been extensive debate among scholars and practitioners concerning whether self-beliefs influence academic achievement. To address this question, findings of longitudinal studies investigating the relation between self-beliefs and achievement were synthesized using meta-analysis. Estimated effects are consistent with a small, favorable influence of positive self-beliefs on academic achievement, with an average standardized path or regression coefficient of .08 for self-beliefs as a predictor of later achievement, controlling for initial levels of achievement. Stronger effects of self-beliefs are evident when assessing self-beliefs specific to the academic domain and when measures of self-beliefs and achievement are matched by domain (e.g., same subject area). Under these conditions, the relation of self-beliefs to later achievement meets or exceeds Cohen's (1988) definition of a small effect size.","DOI":"10.1207/s15326985ep3902_3","ISSN":"0046-1520","title-short":"The Relation Between Self-Beliefs and Academic Achievement","author":[{"family":"Valentine","given":"Jeffrey C."},{"family":"DuBois","given":"David L."},{"family":"Cooper","given":"Harris"}],"issued":{"date-parts":[["2004",6,1]]}}}],"schema":"https://github.com/citation-style-language/schema/raw/master/csl-citation.json"}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(Valentine et al., 2004)</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D254F4" w:rsidRPr="003521AA">
        <w:rPr>
          <w:rFonts w:asciiTheme="majorBidi" w:hAnsiTheme="majorBidi" w:cstheme="majorBidi"/>
          <w:sz w:val="24"/>
          <w:szCs w:val="24"/>
        </w:rPr>
        <w:t>Also</w:t>
      </w:r>
      <w:r w:rsidR="005E5EC5" w:rsidRPr="003521AA">
        <w:rPr>
          <w:rFonts w:asciiTheme="majorBidi" w:hAnsiTheme="majorBidi" w:cstheme="majorBidi"/>
          <w:sz w:val="24"/>
          <w:szCs w:val="24"/>
        </w:rPr>
        <w:t>, s</w:t>
      </w:r>
      <w:r w:rsidR="00265AB6" w:rsidRPr="003521AA">
        <w:rPr>
          <w:rFonts w:asciiTheme="majorBidi" w:hAnsiTheme="majorBidi" w:cstheme="majorBidi"/>
          <w:sz w:val="24"/>
          <w:szCs w:val="24"/>
        </w:rPr>
        <w:t xml:space="preserve">elf-esteem in </w:t>
      </w:r>
      <w:r w:rsidR="00265AB6" w:rsidRPr="004D51B9">
        <w:rPr>
          <w:rFonts w:asciiTheme="majorBidi" w:hAnsiTheme="majorBidi" w:cstheme="majorBidi"/>
          <w:sz w:val="24"/>
          <w:szCs w:val="24"/>
        </w:rPr>
        <w:t>adolescence</w:t>
      </w:r>
      <w:r w:rsidR="00265AB6" w:rsidRPr="003521AA">
        <w:rPr>
          <w:rFonts w:asciiTheme="majorBidi" w:hAnsiTheme="majorBidi" w:cstheme="majorBidi"/>
          <w:sz w:val="24"/>
          <w:szCs w:val="24"/>
        </w:rPr>
        <w:t xml:space="preserve"> </w:t>
      </w:r>
      <w:r w:rsidR="00351CDF" w:rsidRPr="003521AA">
        <w:rPr>
          <w:rFonts w:asciiTheme="majorBidi" w:hAnsiTheme="majorBidi" w:cstheme="majorBidi"/>
          <w:sz w:val="24"/>
          <w:szCs w:val="24"/>
        </w:rPr>
        <w:t>is</w:t>
      </w:r>
      <w:r w:rsidR="00265AB6" w:rsidRPr="003521AA">
        <w:rPr>
          <w:rFonts w:asciiTheme="majorBidi" w:hAnsiTheme="majorBidi" w:cstheme="majorBidi"/>
          <w:sz w:val="24"/>
          <w:szCs w:val="24"/>
        </w:rPr>
        <w:t xml:space="preserve"> </w:t>
      </w:r>
      <w:r w:rsidRPr="003521AA">
        <w:rPr>
          <w:rFonts w:asciiTheme="majorBidi" w:hAnsiTheme="majorBidi" w:cstheme="majorBidi"/>
          <w:sz w:val="24"/>
          <w:szCs w:val="24"/>
        </w:rPr>
        <w:t xml:space="preserve">linked </w:t>
      </w:r>
      <w:r w:rsidR="00265AB6" w:rsidRPr="003521AA">
        <w:rPr>
          <w:rFonts w:asciiTheme="majorBidi" w:hAnsiTheme="majorBidi" w:cstheme="majorBidi"/>
          <w:sz w:val="24"/>
          <w:szCs w:val="24"/>
        </w:rPr>
        <w:t xml:space="preserve">to </w:t>
      </w:r>
      <w:r w:rsidR="00EC41E7" w:rsidRPr="003521AA">
        <w:rPr>
          <w:rFonts w:asciiTheme="majorBidi" w:hAnsiTheme="majorBidi" w:cstheme="majorBidi"/>
          <w:sz w:val="24"/>
          <w:szCs w:val="24"/>
        </w:rPr>
        <w:t xml:space="preserve">educational </w:t>
      </w:r>
      <w:r w:rsidR="00265AB6" w:rsidRPr="003521AA">
        <w:rPr>
          <w:rFonts w:asciiTheme="majorBidi" w:hAnsiTheme="majorBidi" w:cstheme="majorBidi"/>
          <w:sz w:val="24"/>
          <w:szCs w:val="24"/>
        </w:rPr>
        <w:t xml:space="preserve">attainment in </w:t>
      </w:r>
      <w:r w:rsidR="00265AB6" w:rsidRPr="004D51B9">
        <w:rPr>
          <w:rFonts w:asciiTheme="majorBidi" w:hAnsiTheme="majorBidi" w:cstheme="majorBidi"/>
          <w:sz w:val="24"/>
          <w:szCs w:val="24"/>
        </w:rPr>
        <w:t>adulthood</w:t>
      </w:r>
      <w:r w:rsidR="00265AB6"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571761" w:rsidRPr="003521AA">
        <w:rPr>
          <w:rFonts w:asciiTheme="majorBidi" w:hAnsiTheme="majorBidi" w:cstheme="majorBidi"/>
          <w:sz w:val="24"/>
          <w:szCs w:val="24"/>
        </w:rPr>
        <w:instrText xml:space="preserve"> ADDIN ZOTERO_ITEM CSL_CITATION {"citationID":"a1imere8id6","properties":{"formattedCitation":"(Marsh &amp; O\\uc0\\u8217{}Mara, 2008; Trzesniewski et al., 2006; von Soest et al., 2016)","plainCitation":"(Marsh &amp; O’Mara, 2008; Trzesniewski et al., 2006; von Soest et al., 2016)","noteIndex":0},"citationItems":[{"id":3170,"uris":["http://zotero.org/users/3632044/items/YZ5JUKVD"],"uri":["http://zotero.org/users/3632044/items/YZ5JUKVD"],"itemData":{"id":3170,"type":"article-journal","title":"Reciprocal effects between academic self-concept, self-esteem, achievement, and attainment over seven adolescent years: Unidimensional and multidimensional perspectives of self-concept","container-title":"Personality and Social Psychology Bulletin","page":"542-552","volume":"34","issue":"4","source":"SAGE Journals","abstract":"In their influential review, Baumeister, Campbell, Krueger, and Vohs (2003) concluded that self-esteem— the global component of self-concept—has no effect on subsequent academic performance. In contrast, Marsh and Craven's (2006) review of reciprocal effects models from an explicitly multidimensional perspective demonstrated that academic self-concept and achievement are both a cause and an effect of each other. Ironically, both reviews cited classic Youth in Transition studies in support of their respective claims. In definitive tests of these counter claims, the authors reanalyze these data—including self-esteem (emphasized by Baumeister et al.), academic self-concept (emphasized by Marsh &amp; Craven), and postsecondary educational attainment—using stronger statistical methods based on five waves of data (grade 10 through 5 years after graduation; N = 2,213). Integrating apparently discrepant findings under a common theoretical framework based on a multidimensional perspective, academic self-concept had consistent reciprocal effects with both achievement and educational attainment, whereas self-esteem had almost none.","DOI":"10.1177/0146167207312313","ISSN":"0146-1672","title-short":"Reciprocal Effects Between Academic Self-Concept, Self-Esteem, Achievement, and Attainment Over Seven Adolescent Years","journalAbbreviation":"Pers Soc Psychol Bull","language":"en","author":[{"family":"Marsh","given":"Herbert W."},{"family":"O'Mara","given":"Alison"}],"issued":{"date-parts":[["2008",4,1]]}}},{"id":3230,"uris":["http://zotero.org/users/3632044/items/JN3PMAXH"],"uri":["http://zotero.org/users/3632044/items/JN3PMAXH"],"itemData":{"id":3230,"type":"article-journal","title":"Low self-esteem during adolescence predicts poor health, criminal behavior, and limited economic prospects during adulthood","container-title":"Developmental Psychology","page":"381-390","volume":"42","issue":"2","source":"APA PsycNET","abstract":"Using prospective data from the Dunedin Multidisciplinary Health and Development Study birth cohort, the authors found that adolescents with low self-esteem had poorer mental and physical health, worse economic prospects, and higher levels of criminal behavior during adulthood, compared with adolescents with high self-esteem. The long-term consequences of self-esteem could not be explained by adolescent depression, gender, or socioeconomic status. Moreover, the findings held when the outcome variables were assessed using objective measures and informant reports; therefore, the findings cannot be explained by shared method variance in self-report data. The findings suggest that low self-esteem during adolescence predicts negative real-world consequences during adulthood. (PsycInfo Database Record (c) 2021 APA, all rights reserved)","DOI":"10.1037/0012-1649.42.2.381","ISSN":"1939-0599(Electronic),0012-1649(Print)","author":[{"family":"Trzesniewski","given":"Kali H."},{"family":"Donnellan","given":"M. Brent"},{"family":"Moffitt","given":"Terrie E."},{"family":"Robins","given":"Richard W."},{"family":"Poulton","given":"Richie"},{"family":"Caspi","given":"Avshalom"}],"issued":{"date-parts":[["2006"]]}}},{"id":3232,"uris":["http://zotero.org/users/3632044/items/BDYP5GDB"],"uri":["http://zotero.org/users/3632044/items/BDYP5GDB"],"itemData":{"id":3232,"type":"article-journal","title":"The development of global and domain-specific self-esteem from age 13 to 31","container-title":"Journal of Personality and Social Psychology","page":"592-608","volume":"110","issue":"4","source":"APA PsycNET","abstract":"This study examines the development of global self-esteem and self-esteem in 6 specific domains across adolescence and young adulthood. Using a cohort-sequential design, we analyzed longitudinal data on 3,116 Norwegian men and women from 13 to 31 years of age by means of growth curve modeling. Questionnaire data provided information on global self-esteem and self-esteem in social, academic, athletic, and appearance domains. Data on important life outcomes was provided by register linkages. Results showed increasing levels of global self-esteem and self-esteem in most domains with increasing age. Being male, higher parental education, and reported higher levels of parental care were related to higher levels of global self-esteem and self-esteem in several domains. Self-esteem in the appearance domain showed high and stable correlations with global self-esteem, whereas in social domains, correlations with global self-esteem increased over age, with a particularly steep increase for romantic appeal self-esteem. As to the prospective relationship between self-esteem and important life outcomes, results showed that participants high in academic self-esteem attained higher education levels and higher income, but most of the relationship was explained by covariates such as parents’ socioeconomic status and school grades. Low global self-esteem predicted later prescription of antidepressants, even after controlling for covariates. This study is the first to provide a comprehensive picture of the development of global and domain-specific self-esteem throughout adolescence and young adulthood using long-term longitudinal data. The results underscore the importance of examining development of self-esteem in specific domains in addition to global self-esteem. (PsycInfo Database Record (c) 2020 APA, all rights reserved)","DOI":"10.1037/pspp0000060","ISSN":"1939-1315(Electronic),0022-3514(Print)","author":[{"family":"Soest","given":"Tilmann","non-dropping-particle":"von"},{"family":"Wichstrøm","given":"Lars"},{"family":"Kvalem","given":"Ingela Lundin"}],"issued":{"date-parts":[["2016"]]}}}],"schema":"https://github.com/citation-style-language/schema/raw/master/csl-citation.json"} </w:instrText>
      </w:r>
      <w:r w:rsidR="00265AB6" w:rsidRPr="003521AA">
        <w:rPr>
          <w:rFonts w:asciiTheme="majorBidi" w:hAnsiTheme="majorBidi" w:cstheme="majorBidi"/>
          <w:sz w:val="24"/>
          <w:szCs w:val="24"/>
        </w:rPr>
        <w:fldChar w:fldCharType="separate"/>
      </w:r>
      <w:r w:rsidR="00571761" w:rsidRPr="004D51B9">
        <w:rPr>
          <w:rFonts w:asciiTheme="majorBidi" w:hAnsiTheme="majorBidi" w:cstheme="majorBidi"/>
          <w:sz w:val="24"/>
          <w:szCs w:val="24"/>
        </w:rPr>
        <w:t xml:space="preserve">(Marsh &amp; O’Mara, 2008; </w:t>
      </w:r>
      <w:r w:rsidR="00571761" w:rsidRPr="004D51B9">
        <w:rPr>
          <w:rFonts w:asciiTheme="majorBidi" w:hAnsiTheme="majorBidi" w:cstheme="majorBidi"/>
          <w:sz w:val="24"/>
          <w:szCs w:val="24"/>
        </w:rPr>
        <w:lastRenderedPageBreak/>
        <w:t>Trzesniewski et al., 2006; von Soest et al., 2016)</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suggesting that self-esteem creates upward academic trajectories.</w:t>
      </w:r>
      <w:r w:rsidR="003858B1" w:rsidRPr="003521AA">
        <w:rPr>
          <w:rFonts w:asciiTheme="majorBidi" w:hAnsiTheme="majorBidi" w:cstheme="majorBidi"/>
          <w:sz w:val="24"/>
          <w:szCs w:val="24"/>
        </w:rPr>
        <w:t xml:space="preserve"> </w:t>
      </w:r>
      <w:r w:rsidR="000546EC">
        <w:rPr>
          <w:rFonts w:asciiTheme="majorBidi" w:hAnsiTheme="majorBidi" w:cstheme="majorBidi"/>
          <w:sz w:val="24"/>
          <w:szCs w:val="24"/>
        </w:rPr>
        <w:t>Although</w:t>
      </w:r>
      <w:r w:rsidR="000546EC" w:rsidRPr="003521AA">
        <w:rPr>
          <w:rFonts w:asciiTheme="majorBidi" w:hAnsiTheme="majorBidi" w:cstheme="majorBidi"/>
          <w:sz w:val="24"/>
          <w:szCs w:val="24"/>
        </w:rPr>
        <w:t xml:space="preserve"> </w:t>
      </w:r>
      <w:r w:rsidR="00D90294" w:rsidRPr="004D51B9">
        <w:rPr>
          <w:rFonts w:asciiTheme="majorBidi" w:hAnsiTheme="majorBidi" w:cstheme="majorBidi"/>
          <w:sz w:val="24"/>
          <w:szCs w:val="24"/>
        </w:rPr>
        <w:t>research</w:t>
      </w:r>
      <w:r w:rsidR="003858B1" w:rsidRPr="004D51B9">
        <w:rPr>
          <w:rFonts w:asciiTheme="majorBidi" w:hAnsiTheme="majorBidi" w:cstheme="majorBidi"/>
          <w:sz w:val="24"/>
          <w:szCs w:val="24"/>
        </w:rPr>
        <w:t xml:space="preserve"> has focused</w:t>
      </w:r>
      <w:r w:rsidR="00D90294" w:rsidRPr="004D51B9">
        <w:rPr>
          <w:rFonts w:asciiTheme="majorBidi" w:hAnsiTheme="majorBidi" w:cstheme="majorBidi"/>
          <w:sz w:val="24"/>
          <w:szCs w:val="24"/>
        </w:rPr>
        <w:t xml:space="preserve"> </w:t>
      </w:r>
      <w:r w:rsidR="001959CD" w:rsidRPr="004D51B9">
        <w:rPr>
          <w:rFonts w:asciiTheme="majorBidi" w:hAnsiTheme="majorBidi" w:cstheme="majorBidi"/>
          <w:sz w:val="24"/>
          <w:szCs w:val="24"/>
        </w:rPr>
        <w:t>predominantly</w:t>
      </w:r>
      <w:r w:rsidR="003858B1" w:rsidRPr="004D51B9">
        <w:rPr>
          <w:rFonts w:asciiTheme="majorBidi" w:hAnsiTheme="majorBidi" w:cstheme="majorBidi"/>
          <w:sz w:val="24"/>
          <w:szCs w:val="24"/>
        </w:rPr>
        <w:t xml:space="preserve"> on explicit self-esteem</w:t>
      </w:r>
      <w:r w:rsidR="003858B1" w:rsidRPr="003521AA">
        <w:rPr>
          <w:rFonts w:asciiTheme="majorBidi" w:hAnsiTheme="majorBidi" w:cstheme="majorBidi"/>
          <w:sz w:val="24"/>
          <w:szCs w:val="24"/>
        </w:rPr>
        <w:t xml:space="preserve">, </w:t>
      </w:r>
      <w:r w:rsidR="00865879" w:rsidRPr="003521AA">
        <w:rPr>
          <w:rFonts w:asciiTheme="majorBidi" w:hAnsiTheme="majorBidi" w:cstheme="majorBidi"/>
          <w:sz w:val="24"/>
          <w:szCs w:val="24"/>
        </w:rPr>
        <w:t xml:space="preserve">a cross-sectional study in </w:t>
      </w:r>
      <w:r w:rsidR="00865879" w:rsidRPr="004D51B9">
        <w:rPr>
          <w:rFonts w:asciiTheme="majorBidi" w:hAnsiTheme="majorBidi" w:cstheme="majorBidi"/>
          <w:sz w:val="24"/>
          <w:szCs w:val="24"/>
        </w:rPr>
        <w:t>the Tulalip Indian Reservation in Washington State</w:t>
      </w:r>
      <w:r w:rsidR="00865879" w:rsidRPr="003521AA">
        <w:rPr>
          <w:rFonts w:asciiTheme="majorBidi" w:hAnsiTheme="majorBidi" w:cstheme="majorBidi"/>
          <w:sz w:val="24"/>
          <w:szCs w:val="24"/>
        </w:rPr>
        <w:t xml:space="preserve"> shows that </w:t>
      </w:r>
      <w:r w:rsidR="003858B1" w:rsidRPr="003521AA">
        <w:rPr>
          <w:rFonts w:asciiTheme="majorBidi" w:hAnsiTheme="majorBidi" w:cstheme="majorBidi"/>
          <w:sz w:val="24"/>
          <w:szCs w:val="24"/>
        </w:rPr>
        <w:t>implicit self-esteem</w:t>
      </w:r>
      <w:r w:rsidR="000C2337" w:rsidRPr="003521AA">
        <w:rPr>
          <w:rFonts w:asciiTheme="majorBidi" w:hAnsiTheme="majorBidi" w:cstheme="majorBidi"/>
          <w:sz w:val="24"/>
          <w:szCs w:val="24"/>
        </w:rPr>
        <w:t xml:space="preserve">—which is </w:t>
      </w:r>
      <w:r w:rsidR="003858B1" w:rsidRPr="003521AA">
        <w:rPr>
          <w:rFonts w:asciiTheme="majorBidi" w:hAnsiTheme="majorBidi" w:cstheme="majorBidi"/>
          <w:sz w:val="24"/>
          <w:szCs w:val="24"/>
        </w:rPr>
        <w:t>more automatic and less accessible to conscious awareness</w:t>
      </w:r>
      <w:r w:rsidR="000C2337" w:rsidRPr="003521AA">
        <w:rPr>
          <w:rFonts w:asciiTheme="majorBidi" w:hAnsiTheme="majorBidi" w:cstheme="majorBidi"/>
          <w:sz w:val="24"/>
          <w:szCs w:val="24"/>
        </w:rPr>
        <w:t>—</w:t>
      </w:r>
      <w:r w:rsidR="003858B1" w:rsidRPr="003521AA">
        <w:rPr>
          <w:rFonts w:asciiTheme="majorBidi" w:hAnsiTheme="majorBidi" w:cstheme="majorBidi"/>
          <w:sz w:val="24"/>
          <w:szCs w:val="24"/>
        </w:rPr>
        <w:t xml:space="preserve">also predicts academic achievement, particularly in </w:t>
      </w:r>
      <w:r w:rsidR="003858B1" w:rsidRPr="004D51B9">
        <w:rPr>
          <w:rFonts w:asciiTheme="majorBidi" w:hAnsiTheme="majorBidi" w:cstheme="majorBidi"/>
          <w:sz w:val="24"/>
          <w:szCs w:val="24"/>
        </w:rPr>
        <w:t>young</w:t>
      </w:r>
      <w:r w:rsidR="00504155" w:rsidRPr="004D51B9">
        <w:rPr>
          <w:rFonts w:asciiTheme="majorBidi" w:hAnsiTheme="majorBidi" w:cstheme="majorBidi"/>
          <w:sz w:val="24"/>
          <w:szCs w:val="24"/>
        </w:rPr>
        <w:t>er</w:t>
      </w:r>
      <w:r w:rsidR="003858B1" w:rsidRPr="004D51B9">
        <w:rPr>
          <w:rFonts w:asciiTheme="majorBidi" w:hAnsiTheme="majorBidi" w:cstheme="majorBidi"/>
          <w:sz w:val="24"/>
          <w:szCs w:val="24"/>
        </w:rPr>
        <w:t xml:space="preserve"> children (i.e., </w:t>
      </w:r>
      <w:r w:rsidR="00504155" w:rsidRPr="004D51B9">
        <w:rPr>
          <w:rFonts w:asciiTheme="majorBidi" w:hAnsiTheme="majorBidi" w:cstheme="majorBidi"/>
          <w:sz w:val="24"/>
          <w:szCs w:val="24"/>
        </w:rPr>
        <w:t>kindergartners</w:t>
      </w:r>
      <w:r w:rsidR="00865879" w:rsidRPr="004D51B9">
        <w:rPr>
          <w:rFonts w:asciiTheme="majorBidi" w:hAnsiTheme="majorBidi" w:cstheme="majorBidi"/>
          <w:sz w:val="24"/>
          <w:szCs w:val="24"/>
        </w:rPr>
        <w:t>, 1</w:t>
      </w:r>
      <w:r w:rsidR="00865879" w:rsidRPr="004D51B9">
        <w:rPr>
          <w:rFonts w:asciiTheme="majorBidi" w:hAnsiTheme="majorBidi" w:cstheme="majorBidi"/>
          <w:sz w:val="24"/>
          <w:szCs w:val="24"/>
          <w:vertAlign w:val="superscript"/>
        </w:rPr>
        <w:t>st</w:t>
      </w:r>
      <w:r w:rsidR="00865879" w:rsidRPr="004D51B9">
        <w:rPr>
          <w:rFonts w:asciiTheme="majorBidi" w:hAnsiTheme="majorBidi" w:cstheme="majorBidi"/>
          <w:sz w:val="24"/>
          <w:szCs w:val="24"/>
        </w:rPr>
        <w:t xml:space="preserve"> graders, and 2</w:t>
      </w:r>
      <w:r w:rsidR="00865879" w:rsidRPr="004D51B9">
        <w:rPr>
          <w:rFonts w:asciiTheme="majorBidi" w:hAnsiTheme="majorBidi" w:cstheme="majorBidi"/>
          <w:sz w:val="24"/>
          <w:szCs w:val="24"/>
          <w:vertAlign w:val="superscript"/>
        </w:rPr>
        <w:t>nd</w:t>
      </w:r>
      <w:r w:rsidR="00865879" w:rsidRPr="004D51B9">
        <w:rPr>
          <w:rFonts w:asciiTheme="majorBidi" w:hAnsiTheme="majorBidi" w:cstheme="majorBidi"/>
          <w:sz w:val="24"/>
          <w:szCs w:val="24"/>
        </w:rPr>
        <w:t xml:space="preserve"> graders</w:t>
      </w:r>
      <w:r w:rsidR="003858B1" w:rsidRPr="000546EC">
        <w:rPr>
          <w:rFonts w:asciiTheme="majorBidi" w:hAnsiTheme="majorBidi" w:cstheme="majorBidi"/>
          <w:sz w:val="24"/>
          <w:szCs w:val="24"/>
        </w:rPr>
        <w:t xml:space="preserve">; </w:t>
      </w:r>
      <w:r w:rsidR="003858B1" w:rsidRPr="000546EC">
        <w:rPr>
          <w:rFonts w:asciiTheme="majorBidi" w:hAnsiTheme="majorBidi" w:cstheme="majorBidi"/>
          <w:sz w:val="24"/>
          <w:szCs w:val="24"/>
        </w:rPr>
        <w:fldChar w:fldCharType="begin"/>
      </w:r>
      <w:r w:rsidR="00571761" w:rsidRPr="000546EC">
        <w:rPr>
          <w:rFonts w:asciiTheme="majorBidi" w:hAnsiTheme="majorBidi" w:cstheme="majorBidi"/>
          <w:sz w:val="24"/>
          <w:szCs w:val="24"/>
        </w:rPr>
        <w:instrText xml:space="preserve"> ADDIN ZOTERO_ITEM CSL_CITATION {"citationID":"avf22ji30l","properties":{"formattedCitation":"\\uldash{(Cvencek et al., 2018)}","plainCitation":"(Cvencek et al., 2018)","dontUpdate":true,"noteIndex":0},"citationItems":[{"id":2171,"uris":["http://zotero.org/users/3632044/items/6L7LBK5R"],"uri":["http://zotero.org/users/3632044/items/6L7LBK5R"],"itemData":{"id":2171,"type":"article-journal","title":"Self-concepts, self-esteem, and academic achievement of minority and majority North American elementary school children","container-title":"Child Development","page":"1099-1109","volume":"89","issue":"4","source":"Wiley Online Library","abstract":"Minority and majority elementary school students from a Native American reservation (N = 188; K–fifth grade; 5- to 10-year-olds) completed tests of academic self-concepts and self-esteem. School grades, attendance, and classroom behavior were collected. Both minority and majority students exhibited positive self-esteem. Minority students demonstrated lower academic self-concepts and lower achievement than majority students. Two age-related patterns emerged. First, minority students had lower academic achievement than majority students, and this effect was stronger in older (Grades 3–5) than in younger (Grades K–2) students. Second, children's actual achievement was related to their academic self-concepts for older students but more strongly linked to self-esteem in younger students. The authors offer a developmental account connecting students’ developing self-representations to their school achievement.","DOI":"https://doi.org/10.1111/cdev.12802","ISSN":"1467-8624","language":"en","author":[{"family":"Cvencek","given":"Dario"},{"family":"Fryberg","given":"Stephanie A."},{"family":"Covarrubias","given":"Rebecca"},{"family":"Meltzoff","given":"Andrew N."}],"issued":{"date-parts":[["2018"]]}}}],"schema":"https://github.com/citation-style-language/schema/raw/master/csl-citation.json"} </w:instrText>
      </w:r>
      <w:r w:rsidR="003858B1" w:rsidRPr="000546EC">
        <w:rPr>
          <w:rFonts w:asciiTheme="majorBidi" w:hAnsiTheme="majorBidi" w:cstheme="majorBidi"/>
          <w:sz w:val="24"/>
          <w:szCs w:val="24"/>
        </w:rPr>
        <w:fldChar w:fldCharType="separate"/>
      </w:r>
      <w:r w:rsidR="00D90294" w:rsidRPr="00F40B36">
        <w:rPr>
          <w:rFonts w:asciiTheme="majorBidi" w:hAnsiTheme="majorBidi" w:cstheme="majorBidi"/>
          <w:sz w:val="24"/>
          <w:szCs w:val="24"/>
        </w:rPr>
        <w:t>Cvencek et al., 2018)</w:t>
      </w:r>
      <w:r w:rsidR="003858B1" w:rsidRPr="000546EC">
        <w:rPr>
          <w:rFonts w:asciiTheme="majorBidi" w:hAnsiTheme="majorBidi" w:cstheme="majorBidi"/>
          <w:sz w:val="24"/>
          <w:szCs w:val="24"/>
        </w:rPr>
        <w:fldChar w:fldCharType="end"/>
      </w:r>
      <w:r w:rsidR="00D90294" w:rsidRPr="003521AA">
        <w:rPr>
          <w:rFonts w:asciiTheme="majorBidi" w:hAnsiTheme="majorBidi" w:cstheme="majorBidi"/>
          <w:sz w:val="24"/>
          <w:szCs w:val="24"/>
        </w:rPr>
        <w:t>.</w:t>
      </w:r>
    </w:p>
    <w:p w14:paraId="540B2586" w14:textId="44D54340" w:rsidR="006F41C3" w:rsidRPr="003521AA" w:rsidRDefault="00862357" w:rsidP="007402C4">
      <w:pPr>
        <w:tabs>
          <w:tab w:val="clear" w:pos="3068"/>
        </w:tabs>
        <w:spacing w:line="480" w:lineRule="exact"/>
        <w:ind w:firstLine="708"/>
        <w:rPr>
          <w:rFonts w:asciiTheme="majorBidi" w:hAnsiTheme="majorBidi" w:cstheme="majorBidi"/>
          <w:sz w:val="24"/>
          <w:szCs w:val="24"/>
        </w:rPr>
      </w:pPr>
      <w:r w:rsidRPr="003521AA">
        <w:rPr>
          <w:rFonts w:asciiTheme="majorBidi" w:hAnsiTheme="majorBidi" w:cstheme="majorBidi"/>
          <w:sz w:val="24"/>
          <w:szCs w:val="24"/>
        </w:rPr>
        <w:t xml:space="preserve">A meta-analysis </w:t>
      </w:r>
      <w:r w:rsidR="00D254F4" w:rsidRPr="003521AA">
        <w:rPr>
          <w:rFonts w:asciiTheme="majorBidi" w:hAnsiTheme="majorBidi" w:cstheme="majorBidi"/>
          <w:sz w:val="24"/>
          <w:szCs w:val="24"/>
        </w:rPr>
        <w:t>documented</w:t>
      </w:r>
      <w:r w:rsidRPr="003521AA">
        <w:rPr>
          <w:rFonts w:asciiTheme="majorBidi" w:hAnsiTheme="majorBidi" w:cstheme="majorBidi"/>
          <w:sz w:val="24"/>
          <w:szCs w:val="24"/>
        </w:rPr>
        <w:t xml:space="preserve"> that, </w:t>
      </w:r>
      <w:r w:rsidRPr="004D51B9">
        <w:rPr>
          <w:rFonts w:asciiTheme="majorBidi" w:hAnsiTheme="majorBidi" w:cstheme="majorBidi"/>
          <w:sz w:val="24"/>
          <w:szCs w:val="24"/>
        </w:rPr>
        <w:t>f</w:t>
      </w:r>
      <w:r w:rsidR="00F41A87" w:rsidRPr="004D51B9">
        <w:rPr>
          <w:rFonts w:asciiTheme="majorBidi" w:hAnsiTheme="majorBidi" w:cstheme="majorBidi"/>
          <w:sz w:val="24"/>
          <w:szCs w:val="24"/>
        </w:rPr>
        <w:t>rom ages 5-10 onward</w:t>
      </w:r>
      <w:r w:rsidR="00F41A87" w:rsidRPr="003521AA">
        <w:rPr>
          <w:rFonts w:asciiTheme="majorBidi" w:hAnsiTheme="majorBidi" w:cstheme="majorBidi"/>
          <w:sz w:val="24"/>
          <w:szCs w:val="24"/>
        </w:rPr>
        <w:t xml:space="preserve">, </w:t>
      </w:r>
      <w:r w:rsidR="00294ABB" w:rsidRPr="003521AA">
        <w:rPr>
          <w:rFonts w:asciiTheme="majorBidi" w:hAnsiTheme="majorBidi" w:cstheme="majorBidi"/>
          <w:sz w:val="24"/>
          <w:szCs w:val="24"/>
        </w:rPr>
        <w:t>children from lower SES backgrounds</w:t>
      </w:r>
      <w:r w:rsidR="00265AB6" w:rsidRPr="003521AA">
        <w:rPr>
          <w:rFonts w:asciiTheme="majorBidi" w:hAnsiTheme="majorBidi" w:cstheme="majorBidi"/>
          <w:sz w:val="24"/>
          <w:szCs w:val="24"/>
        </w:rPr>
        <w:t xml:space="preserve"> have </w:t>
      </w:r>
      <w:r w:rsidR="00C37F55" w:rsidRPr="003521AA">
        <w:rPr>
          <w:rFonts w:asciiTheme="majorBidi" w:hAnsiTheme="majorBidi" w:cstheme="majorBidi"/>
          <w:sz w:val="24"/>
          <w:szCs w:val="24"/>
        </w:rPr>
        <w:t xml:space="preserve">lower </w:t>
      </w:r>
      <w:r w:rsidR="00265AB6" w:rsidRPr="003521AA">
        <w:rPr>
          <w:rFonts w:asciiTheme="majorBidi" w:hAnsiTheme="majorBidi" w:cstheme="majorBidi"/>
          <w:sz w:val="24"/>
          <w:szCs w:val="24"/>
        </w:rPr>
        <w:t>self-esteem</w:t>
      </w:r>
      <w:r w:rsidRPr="003521AA">
        <w:rPr>
          <w:rFonts w:asciiTheme="majorBidi" w:hAnsiTheme="majorBidi" w:cstheme="majorBidi"/>
          <w:sz w:val="24"/>
          <w:szCs w:val="24"/>
        </w:rPr>
        <w:t xml:space="preserve"> </w:t>
      </w:r>
      <w:r w:rsidR="00265AB6" w:rsidRPr="003521AA">
        <w:rPr>
          <w:rFonts w:asciiTheme="majorBidi" w:hAnsiTheme="majorBidi" w:cstheme="majorBidi"/>
          <w:sz w:val="24"/>
          <w:szCs w:val="24"/>
        </w:rPr>
        <w:fldChar w:fldCharType="begin"/>
      </w:r>
      <w:r w:rsidR="00265AB6" w:rsidRPr="003521AA">
        <w:rPr>
          <w:rFonts w:asciiTheme="majorBidi" w:hAnsiTheme="majorBidi" w:cstheme="majorBidi"/>
          <w:sz w:val="24"/>
          <w:szCs w:val="24"/>
        </w:rPr>
        <w:instrText xml:space="preserve"> ADDIN ZOTERO_ITEM CSL_CITATION {"citationID":"2b0bcajk","properties":{"formattedCitation":"(Twenge &amp; Campbell, 2002)","plainCitation":"(Twenge &amp; Campbell, 2002)","noteIndex":0},"citationItems":[{"id":3164,"uris":["http://zotero.org/users/3632044/items/G7DY3I5P"],"uri":["http://zotero.org/users/3632044/items/G7DY3I5P"],"itemData":{"id":3164,"type":"article-journal","title":"Self-esteem and socioeconomic status: A meta-analytic review","container-title":"Personality and Social Psychology Review","page":"59-71","volume":"6","issue":"1","source":"SAGE Journals","abstract":"Socioeconomic status (SES) has a small but significantrelationship with self-esteem (d = .15, r = .08) in a meta-analysis of 446 samples (total participant N = 312,940). Higher SES individuals report higher self-esteem. The effect size is very small in young children, increases substantially during young adulthood, continues higher until middle age, and is then smaller for adults over the age of 60. Gender interacts with birth cohort: The effect size increased over time for women but decreased over time for men. Asians and Asian Americans show a higher effect size, and occupation and education produce higher correlations with self-esteem than income does. The results are most consistent with a social indicator or salience model.","DOI":"10.1207/S15327957PSPR0601_3","ISSN":"1088-8683","title-short":"Self-Esteem and Socioeconomic Status","journalAbbreviation":"Pers Soc Psychol Rev","language":"en","author":[{"family":"Twenge","given":"Jean M."},{"family":"Campbell","given":"W. Keith"}],"issued":{"date-parts":[["2002",2,1]]}}}],"schema":"https://github.com/citation-style-language/schema/raw/master/csl-citation.json"} </w:instrText>
      </w:r>
      <w:r w:rsidR="00265AB6" w:rsidRPr="003521AA">
        <w:rPr>
          <w:rFonts w:asciiTheme="majorBidi" w:hAnsiTheme="majorBidi" w:cstheme="majorBidi"/>
          <w:sz w:val="24"/>
          <w:szCs w:val="24"/>
        </w:rPr>
        <w:fldChar w:fldCharType="separate"/>
      </w:r>
      <w:r w:rsidR="00265AB6" w:rsidRPr="003521AA">
        <w:rPr>
          <w:rFonts w:asciiTheme="majorBidi" w:hAnsiTheme="majorBidi" w:cstheme="majorBidi"/>
          <w:sz w:val="24"/>
          <w:szCs w:val="24"/>
        </w:rPr>
        <w:t>(Twenge &amp; Campbell, 2002)</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xml:space="preserve">. </w:t>
      </w:r>
      <w:r w:rsidR="00F41A87" w:rsidRPr="003521AA">
        <w:rPr>
          <w:rFonts w:asciiTheme="majorBidi" w:hAnsiTheme="majorBidi" w:cstheme="majorBidi"/>
          <w:sz w:val="24"/>
          <w:szCs w:val="24"/>
        </w:rPr>
        <w:t>This has consequences for academic achievement. In</w:t>
      </w:r>
      <w:r w:rsidR="00FE48F5" w:rsidRPr="003521AA">
        <w:rPr>
          <w:rFonts w:asciiTheme="majorBidi" w:hAnsiTheme="majorBidi" w:cstheme="majorBidi"/>
          <w:sz w:val="24"/>
          <w:szCs w:val="24"/>
        </w:rPr>
        <w:t xml:space="preserve"> a study</w:t>
      </w:r>
      <w:r w:rsidR="000E4373" w:rsidRPr="003521AA">
        <w:rPr>
          <w:rFonts w:asciiTheme="majorBidi" w:hAnsiTheme="majorBidi" w:cstheme="majorBidi"/>
          <w:sz w:val="24"/>
          <w:szCs w:val="24"/>
        </w:rPr>
        <w:t xml:space="preserve"> involving 1,952 </w:t>
      </w:r>
      <w:r w:rsidR="009718F2" w:rsidRPr="003521AA">
        <w:rPr>
          <w:rFonts w:asciiTheme="majorBidi" w:hAnsiTheme="majorBidi" w:cstheme="majorBidi"/>
          <w:sz w:val="24"/>
          <w:szCs w:val="24"/>
        </w:rPr>
        <w:t>children</w:t>
      </w:r>
      <w:r w:rsidR="000E4373" w:rsidRPr="003521AA">
        <w:rPr>
          <w:rFonts w:asciiTheme="majorBidi" w:hAnsiTheme="majorBidi" w:cstheme="majorBidi"/>
          <w:sz w:val="24"/>
          <w:szCs w:val="24"/>
        </w:rPr>
        <w:t xml:space="preserve"> </w:t>
      </w:r>
      <w:r w:rsidR="000E4373" w:rsidRPr="004D51B9">
        <w:rPr>
          <w:rFonts w:asciiTheme="majorBidi" w:hAnsiTheme="majorBidi" w:cstheme="majorBidi"/>
          <w:sz w:val="24"/>
          <w:szCs w:val="24"/>
        </w:rPr>
        <w:t>from the U.S.</w:t>
      </w:r>
      <w:r w:rsidR="00FE48F5" w:rsidRPr="003521AA">
        <w:rPr>
          <w:rFonts w:asciiTheme="majorBidi" w:hAnsiTheme="majorBidi" w:cstheme="majorBidi"/>
          <w:sz w:val="24"/>
          <w:szCs w:val="24"/>
        </w:rPr>
        <w:t>,</w:t>
      </w:r>
      <w:r w:rsidR="000015E1" w:rsidRPr="003521AA">
        <w:rPr>
          <w:rFonts w:asciiTheme="majorBidi" w:hAnsiTheme="majorBidi" w:cstheme="majorBidi"/>
          <w:sz w:val="24"/>
          <w:szCs w:val="24"/>
        </w:rPr>
        <w:t xml:space="preserve"> </w:t>
      </w:r>
      <w:r w:rsidR="009718F2" w:rsidRPr="003521AA">
        <w:rPr>
          <w:rFonts w:asciiTheme="majorBidi" w:hAnsiTheme="majorBidi" w:cstheme="majorBidi"/>
          <w:sz w:val="24"/>
          <w:szCs w:val="24"/>
        </w:rPr>
        <w:t>those from lower</w:t>
      </w:r>
      <w:r w:rsidR="00294ABB" w:rsidRPr="003521AA">
        <w:rPr>
          <w:rFonts w:asciiTheme="majorBidi" w:hAnsiTheme="majorBidi" w:cstheme="majorBidi"/>
          <w:sz w:val="24"/>
          <w:szCs w:val="24"/>
        </w:rPr>
        <w:t xml:space="preserve"> </w:t>
      </w:r>
      <w:r w:rsidR="009718F2" w:rsidRPr="003521AA">
        <w:rPr>
          <w:rFonts w:asciiTheme="majorBidi" w:hAnsiTheme="majorBidi" w:cstheme="majorBidi"/>
          <w:sz w:val="24"/>
          <w:szCs w:val="24"/>
        </w:rPr>
        <w:t>SES backgrounds</w:t>
      </w:r>
      <w:r w:rsidR="00265AB6" w:rsidRPr="003521AA">
        <w:rPr>
          <w:rFonts w:asciiTheme="majorBidi" w:hAnsiTheme="majorBidi" w:cstheme="majorBidi"/>
          <w:sz w:val="24"/>
          <w:szCs w:val="24"/>
        </w:rPr>
        <w:t xml:space="preserve"> </w:t>
      </w:r>
      <w:r w:rsidR="000015E1" w:rsidRPr="003521AA">
        <w:rPr>
          <w:rFonts w:asciiTheme="majorBidi" w:hAnsiTheme="majorBidi" w:cstheme="majorBidi"/>
          <w:sz w:val="24"/>
          <w:szCs w:val="24"/>
        </w:rPr>
        <w:t xml:space="preserve">manifested </w:t>
      </w:r>
      <w:r w:rsidR="00C37F55" w:rsidRPr="003521AA">
        <w:rPr>
          <w:rFonts w:asciiTheme="majorBidi" w:hAnsiTheme="majorBidi" w:cstheme="majorBidi"/>
          <w:sz w:val="24"/>
          <w:szCs w:val="24"/>
        </w:rPr>
        <w:t xml:space="preserve">lower </w:t>
      </w:r>
      <w:r w:rsidR="00265AB6" w:rsidRPr="003521AA">
        <w:rPr>
          <w:rFonts w:asciiTheme="majorBidi" w:hAnsiTheme="majorBidi" w:cstheme="majorBidi"/>
          <w:sz w:val="24"/>
          <w:szCs w:val="24"/>
        </w:rPr>
        <w:t xml:space="preserve">self-esteem, which predicted a reduced likelihood of </w:t>
      </w:r>
      <w:r w:rsidR="009F541B" w:rsidRPr="003521AA">
        <w:rPr>
          <w:rFonts w:asciiTheme="majorBidi" w:hAnsiTheme="majorBidi" w:cstheme="majorBidi"/>
          <w:sz w:val="24"/>
          <w:szCs w:val="24"/>
        </w:rPr>
        <w:t xml:space="preserve">university </w:t>
      </w:r>
      <w:r w:rsidR="00647BAC" w:rsidRPr="003521AA">
        <w:rPr>
          <w:rFonts w:asciiTheme="majorBidi" w:hAnsiTheme="majorBidi" w:cstheme="majorBidi"/>
          <w:sz w:val="24"/>
          <w:szCs w:val="24"/>
        </w:rPr>
        <w:t xml:space="preserve">enrollment or degree completion </w:t>
      </w:r>
      <w:r w:rsidR="00265AB6" w:rsidRPr="003521AA">
        <w:rPr>
          <w:rFonts w:asciiTheme="majorBidi" w:hAnsiTheme="majorBidi" w:cstheme="majorBidi"/>
          <w:sz w:val="24"/>
          <w:szCs w:val="24"/>
        </w:rPr>
        <w:t xml:space="preserve">nine years later </w:t>
      </w:r>
      <w:r w:rsidR="00265AB6" w:rsidRPr="003521AA">
        <w:rPr>
          <w:rFonts w:asciiTheme="majorBidi" w:hAnsiTheme="majorBidi" w:cstheme="majorBidi"/>
          <w:sz w:val="24"/>
          <w:szCs w:val="24"/>
        </w:rPr>
        <w:fldChar w:fldCharType="begin"/>
      </w:r>
      <w:r w:rsidR="00984FFB" w:rsidRPr="003521AA">
        <w:rPr>
          <w:rFonts w:asciiTheme="majorBidi" w:hAnsiTheme="majorBidi" w:cstheme="majorBidi"/>
          <w:sz w:val="24"/>
          <w:szCs w:val="24"/>
        </w:rPr>
        <w:instrText xml:space="preserve"> ADDIN ZOTERO_ITEM CSL_CITATION {"citationID":"6YKz7LRZ","properties":{"formattedCitation":"(S. L. James &amp; Amato, 2013)","plainCitation":"(S. L. James &amp; Amato, 2013)","dontUpdate":true,"noteIndex":0},"citationItems":[{"id":2178,"uris":["http://zotero.org/users/3632044/items/U2TR3UMU"],"uri":["http://zotero.org/users/3632044/items/U2TR3UMU"],"itemData":{"id":2178,"type":"article-journal","title":"Self-esteem and the reproduction of social class","container-title":"Social Science Quarterly","page":"933-955","volume":"94","issue":"4","source":"Wiley Online Library","abstract":"Objective Although prior research has demonstrated the multiple pathways through which socioeconomic attainment occurs, one unexplored avenue regards the role of psychological mechanisms such as self-esteem in this process. Methods Using three waves of data from the National Survey of Families and Households (N = 1,952), we employed structural equation models to examine the relationship between parenting practices and attitudes, socioeconomic status, offspring's self-esteem, and the likelihood of offspring college attendance. Results Self-esteem was positively related to the likelihood of offspring's college attendance. Additionally, self-esteem was found to be a modest mediator of the relationship between parental educational expectations and parental income, respectively, and the likelihood of offspring completing or being currently enrolled in college. Conclusion Self-esteem may constitute one previously unconsidered mechanism for reproducing the class structure in the United States.","DOI":"https://doi.org/10.1111/ssqu.12019","ISSN":"1540-6237","language":"en","author":[{"family":"James","given":"Spencer L."},{"family":"Amato","given":"Paul R."}],"issued":{"date-parts":[["2013"]]}}}],"schema":"https://github.com/citation-style-language/schema/raw/master/csl-citation.json"} </w:instrText>
      </w:r>
      <w:r w:rsidR="00265AB6" w:rsidRPr="003521AA">
        <w:rPr>
          <w:rFonts w:asciiTheme="majorBidi" w:hAnsiTheme="majorBidi" w:cstheme="majorBidi"/>
          <w:sz w:val="24"/>
          <w:szCs w:val="24"/>
        </w:rPr>
        <w:fldChar w:fldCharType="separate"/>
      </w:r>
      <w:r w:rsidR="00FC0F56" w:rsidRPr="003521AA">
        <w:rPr>
          <w:rFonts w:asciiTheme="majorBidi" w:hAnsiTheme="majorBidi" w:cstheme="majorBidi"/>
          <w:sz w:val="24"/>
          <w:szCs w:val="24"/>
        </w:rPr>
        <w:t>(James &amp; Amato, 2013)</w:t>
      </w:r>
      <w:r w:rsidR="00265AB6" w:rsidRPr="003521AA">
        <w:rPr>
          <w:rFonts w:asciiTheme="majorBidi" w:hAnsiTheme="majorBidi" w:cstheme="majorBidi"/>
          <w:sz w:val="24"/>
          <w:szCs w:val="24"/>
        </w:rPr>
        <w:fldChar w:fldCharType="end"/>
      </w:r>
      <w:r w:rsidR="00265AB6" w:rsidRPr="003521AA">
        <w:rPr>
          <w:rFonts w:asciiTheme="majorBidi" w:hAnsiTheme="majorBidi" w:cstheme="majorBidi"/>
          <w:sz w:val="24"/>
          <w:szCs w:val="24"/>
        </w:rPr>
        <w:t>. A</w:t>
      </w:r>
      <w:r w:rsidR="00486B8A" w:rsidRPr="003521AA">
        <w:rPr>
          <w:rFonts w:asciiTheme="majorBidi" w:hAnsiTheme="majorBidi" w:cstheme="majorBidi"/>
          <w:sz w:val="24"/>
          <w:szCs w:val="24"/>
        </w:rPr>
        <w:t>pproximately</w:t>
      </w:r>
      <w:r w:rsidR="00265AB6" w:rsidRPr="003521AA">
        <w:rPr>
          <w:rFonts w:asciiTheme="majorBidi" w:hAnsiTheme="majorBidi" w:cstheme="majorBidi"/>
          <w:sz w:val="24"/>
          <w:szCs w:val="24"/>
        </w:rPr>
        <w:t xml:space="preserve"> 18% of the association between SES and educational attainment was explained by self-esteem.</w:t>
      </w:r>
      <w:r w:rsidR="00951DED" w:rsidRPr="003521AA">
        <w:rPr>
          <w:rFonts w:asciiTheme="majorBidi" w:hAnsiTheme="majorBidi" w:cstheme="majorBidi"/>
          <w:sz w:val="24"/>
          <w:szCs w:val="24"/>
        </w:rPr>
        <w:t xml:space="preserve"> </w:t>
      </w:r>
      <w:r w:rsidR="001959CD" w:rsidRPr="004D51B9">
        <w:rPr>
          <w:rFonts w:asciiTheme="majorBidi" w:hAnsiTheme="majorBidi" w:cstheme="majorBidi"/>
          <w:sz w:val="24"/>
          <w:szCs w:val="24"/>
        </w:rPr>
        <w:t xml:space="preserve">To date, </w:t>
      </w:r>
      <w:r w:rsidR="0021774D" w:rsidRPr="004D51B9">
        <w:rPr>
          <w:rFonts w:asciiTheme="majorBidi" w:hAnsiTheme="majorBidi" w:cstheme="majorBidi"/>
          <w:sz w:val="24"/>
          <w:szCs w:val="24"/>
        </w:rPr>
        <w:t>no</w:t>
      </w:r>
      <w:r w:rsidR="001959CD" w:rsidRPr="004D51B9">
        <w:rPr>
          <w:rFonts w:asciiTheme="majorBidi" w:hAnsiTheme="majorBidi" w:cstheme="majorBidi"/>
          <w:sz w:val="24"/>
          <w:szCs w:val="24"/>
        </w:rPr>
        <w:t xml:space="preserve"> research </w:t>
      </w:r>
      <w:r w:rsidR="0021774D" w:rsidRPr="004D51B9">
        <w:rPr>
          <w:rFonts w:asciiTheme="majorBidi" w:hAnsiTheme="majorBidi" w:cstheme="majorBidi"/>
          <w:sz w:val="24"/>
          <w:szCs w:val="24"/>
        </w:rPr>
        <w:t>has examined</w:t>
      </w:r>
      <w:r w:rsidR="001959CD" w:rsidRPr="004D51B9">
        <w:rPr>
          <w:rFonts w:asciiTheme="majorBidi" w:hAnsiTheme="majorBidi" w:cstheme="majorBidi"/>
          <w:sz w:val="24"/>
          <w:szCs w:val="24"/>
        </w:rPr>
        <w:t xml:space="preserve"> whether self-esteem mediates effects of SES on academic achievement </w:t>
      </w:r>
      <w:r w:rsidR="00DD6F5D" w:rsidRPr="004D51B9">
        <w:rPr>
          <w:rFonts w:asciiTheme="majorBidi" w:hAnsiTheme="majorBidi" w:cstheme="majorBidi"/>
          <w:sz w:val="24"/>
          <w:szCs w:val="24"/>
        </w:rPr>
        <w:t>during compulsory education</w:t>
      </w:r>
      <w:r w:rsidR="001959CD" w:rsidRPr="003521AA">
        <w:rPr>
          <w:rFonts w:asciiTheme="majorBidi" w:hAnsiTheme="majorBidi" w:cstheme="majorBidi"/>
          <w:sz w:val="24"/>
          <w:szCs w:val="24"/>
        </w:rPr>
        <w:t xml:space="preserve">. Thus, </w:t>
      </w:r>
      <w:r w:rsidR="00DD6F5D" w:rsidRPr="003521AA">
        <w:rPr>
          <w:rFonts w:asciiTheme="majorBidi" w:hAnsiTheme="majorBidi" w:cstheme="majorBidi"/>
          <w:sz w:val="24"/>
          <w:szCs w:val="24"/>
        </w:rPr>
        <w:t xml:space="preserve">from early-to-middle childhood onward, </w:t>
      </w:r>
      <w:r w:rsidR="001959CD" w:rsidRPr="003521AA">
        <w:rPr>
          <w:rFonts w:asciiTheme="majorBidi" w:hAnsiTheme="majorBidi" w:cstheme="majorBidi"/>
          <w:sz w:val="24"/>
          <w:szCs w:val="24"/>
        </w:rPr>
        <w:t>children from lower</w:t>
      </w:r>
      <w:r w:rsidR="00294ABB" w:rsidRPr="003521AA">
        <w:rPr>
          <w:rFonts w:asciiTheme="majorBidi" w:hAnsiTheme="majorBidi" w:cstheme="majorBidi"/>
          <w:sz w:val="24"/>
          <w:szCs w:val="24"/>
        </w:rPr>
        <w:t xml:space="preserve"> </w:t>
      </w:r>
      <w:r w:rsidR="001959CD" w:rsidRPr="003521AA">
        <w:rPr>
          <w:rFonts w:asciiTheme="majorBidi" w:hAnsiTheme="majorBidi" w:cstheme="majorBidi"/>
          <w:sz w:val="24"/>
          <w:szCs w:val="24"/>
        </w:rPr>
        <w:t xml:space="preserve">SES backgrounds have lower self-esteem, and </w:t>
      </w:r>
      <w:r w:rsidR="00DD6F5D" w:rsidRPr="003521AA">
        <w:rPr>
          <w:rFonts w:asciiTheme="majorBidi" w:hAnsiTheme="majorBidi" w:cstheme="majorBidi"/>
          <w:sz w:val="24"/>
          <w:szCs w:val="24"/>
        </w:rPr>
        <w:t>this</w:t>
      </w:r>
      <w:r w:rsidR="000546EC">
        <w:rPr>
          <w:rFonts w:asciiTheme="majorBidi" w:hAnsiTheme="majorBidi" w:cstheme="majorBidi"/>
          <w:sz w:val="24"/>
          <w:szCs w:val="24"/>
        </w:rPr>
        <w:t xml:space="preserve"> </w:t>
      </w:r>
      <w:r w:rsidR="00F40B36">
        <w:rPr>
          <w:rFonts w:asciiTheme="majorBidi" w:hAnsiTheme="majorBidi" w:cstheme="majorBidi"/>
          <w:sz w:val="24"/>
          <w:szCs w:val="24"/>
        </w:rPr>
        <w:t>lowered self-esteem</w:t>
      </w:r>
      <w:r w:rsidR="001959CD" w:rsidRPr="003521AA">
        <w:rPr>
          <w:rFonts w:asciiTheme="majorBidi" w:hAnsiTheme="majorBidi" w:cstheme="majorBidi"/>
          <w:sz w:val="24"/>
          <w:szCs w:val="24"/>
        </w:rPr>
        <w:t xml:space="preserve"> </w:t>
      </w:r>
      <w:r w:rsidR="00407C22">
        <w:rPr>
          <w:rFonts w:asciiTheme="majorBidi" w:hAnsiTheme="majorBidi" w:cstheme="majorBidi"/>
          <w:sz w:val="24"/>
          <w:szCs w:val="24"/>
        </w:rPr>
        <w:t>is related to lower</w:t>
      </w:r>
      <w:r w:rsidR="001959CD" w:rsidRPr="003521AA">
        <w:rPr>
          <w:rFonts w:asciiTheme="majorBidi" w:hAnsiTheme="majorBidi" w:cstheme="majorBidi"/>
          <w:sz w:val="24"/>
          <w:szCs w:val="24"/>
        </w:rPr>
        <w:t xml:space="preserve"> academic achievement.</w:t>
      </w:r>
    </w:p>
    <w:p w14:paraId="527B516D" w14:textId="63DEAF95" w:rsidR="00B90B63" w:rsidRPr="003521AA" w:rsidRDefault="00B90B63" w:rsidP="004D51B9">
      <w:pPr>
        <w:pStyle w:val="Heading2"/>
        <w:spacing w:line="480" w:lineRule="exact"/>
        <w:rPr>
          <w:rFonts w:asciiTheme="majorBidi" w:hAnsiTheme="majorBidi" w:cstheme="majorBidi"/>
          <w:sz w:val="24"/>
          <w:szCs w:val="24"/>
        </w:rPr>
      </w:pPr>
      <w:r w:rsidRPr="003521AA">
        <w:rPr>
          <w:rFonts w:asciiTheme="majorBidi" w:hAnsiTheme="majorBidi" w:cstheme="majorBidi"/>
          <w:sz w:val="24"/>
          <w:szCs w:val="24"/>
        </w:rPr>
        <w:t>Summary</w:t>
      </w:r>
      <w:r w:rsidR="00793F02">
        <w:rPr>
          <w:rFonts w:asciiTheme="majorBidi" w:hAnsiTheme="majorBidi" w:cstheme="majorBidi"/>
          <w:sz w:val="24"/>
          <w:szCs w:val="24"/>
        </w:rPr>
        <w:t xml:space="preserve"> and Discussion</w:t>
      </w:r>
    </w:p>
    <w:p w14:paraId="20E5EE1B" w14:textId="311E0C16" w:rsidR="00F65CB4" w:rsidRDefault="00346A66" w:rsidP="00F84522">
      <w:pPr>
        <w:tabs>
          <w:tab w:val="clear" w:pos="3068"/>
        </w:tabs>
        <w:spacing w:line="480" w:lineRule="exact"/>
        <w:rPr>
          <w:rFonts w:asciiTheme="majorBidi" w:hAnsiTheme="majorBidi" w:cstheme="majorBidi"/>
          <w:sz w:val="24"/>
          <w:szCs w:val="24"/>
        </w:rPr>
      </w:pPr>
      <w:bookmarkStart w:id="10" w:name="_Hlk129077704"/>
      <w:r>
        <w:rPr>
          <w:rFonts w:asciiTheme="majorBidi" w:hAnsiTheme="majorBidi" w:cstheme="majorBidi"/>
          <w:sz w:val="24"/>
          <w:szCs w:val="24"/>
        </w:rPr>
        <w:t xml:space="preserve">There are </w:t>
      </w:r>
      <w:r w:rsidR="00B90B63" w:rsidRPr="003521AA">
        <w:rPr>
          <w:rFonts w:asciiTheme="majorBidi" w:hAnsiTheme="majorBidi" w:cstheme="majorBidi"/>
          <w:sz w:val="24"/>
          <w:szCs w:val="24"/>
        </w:rPr>
        <w:t>socioeconomic disparities in children’s self-views (i.e., unequal selves</w:t>
      </w:r>
      <w:r w:rsidR="002740BE" w:rsidRPr="003521AA">
        <w:rPr>
          <w:rFonts w:asciiTheme="majorBidi" w:hAnsiTheme="majorBidi" w:cstheme="majorBidi"/>
          <w:sz w:val="24"/>
          <w:szCs w:val="24"/>
        </w:rPr>
        <w:t>; Figure 1</w:t>
      </w:r>
      <w:r w:rsidR="00B90B63" w:rsidRPr="003521AA">
        <w:rPr>
          <w:rFonts w:asciiTheme="majorBidi" w:hAnsiTheme="majorBidi" w:cstheme="majorBidi"/>
          <w:sz w:val="24"/>
          <w:szCs w:val="24"/>
        </w:rPr>
        <w:t xml:space="preserve">). </w:t>
      </w:r>
      <w:r w:rsidR="0049117C" w:rsidRPr="003521AA">
        <w:rPr>
          <w:rFonts w:asciiTheme="majorBidi" w:hAnsiTheme="majorBidi" w:cstheme="majorBidi"/>
          <w:sz w:val="24"/>
          <w:szCs w:val="24"/>
        </w:rPr>
        <w:t>Children from low-SES backgrounds</w:t>
      </w:r>
      <w:r w:rsidR="00B90B63" w:rsidRPr="003521AA">
        <w:rPr>
          <w:rFonts w:asciiTheme="majorBidi" w:hAnsiTheme="majorBidi" w:cstheme="majorBidi"/>
          <w:sz w:val="24"/>
          <w:szCs w:val="24"/>
        </w:rPr>
        <w:t xml:space="preserve"> </w:t>
      </w:r>
      <w:r w:rsidR="000546EC">
        <w:rPr>
          <w:rFonts w:asciiTheme="majorBidi" w:hAnsiTheme="majorBidi" w:cstheme="majorBidi"/>
          <w:sz w:val="24"/>
          <w:szCs w:val="24"/>
        </w:rPr>
        <w:t>perceive</w:t>
      </w:r>
      <w:r w:rsidR="00B90B63" w:rsidRPr="003521AA">
        <w:rPr>
          <w:rFonts w:asciiTheme="majorBidi" w:hAnsiTheme="majorBidi" w:cstheme="majorBidi"/>
          <w:sz w:val="24"/>
          <w:szCs w:val="24"/>
        </w:rPr>
        <w:t xml:space="preserve"> themselves as less intelligent, less able to grow their intelligence, less deserving, and less worthy</w:t>
      </w:r>
      <w:r w:rsidR="008C0FF5" w:rsidRPr="003521AA">
        <w:rPr>
          <w:rFonts w:asciiTheme="majorBidi" w:hAnsiTheme="majorBidi" w:cstheme="majorBidi"/>
          <w:sz w:val="24"/>
          <w:szCs w:val="24"/>
        </w:rPr>
        <w:t xml:space="preserve">, </w:t>
      </w:r>
      <w:r w:rsidR="00B96101" w:rsidRPr="003521AA">
        <w:rPr>
          <w:rFonts w:asciiTheme="majorBidi" w:hAnsiTheme="majorBidi" w:cstheme="majorBidi"/>
          <w:sz w:val="24"/>
          <w:szCs w:val="24"/>
        </w:rPr>
        <w:t xml:space="preserve">even when their </w:t>
      </w:r>
      <w:r w:rsidR="003D046C" w:rsidRPr="003521AA">
        <w:rPr>
          <w:rFonts w:asciiTheme="majorBidi" w:hAnsiTheme="majorBidi" w:cstheme="majorBidi"/>
          <w:sz w:val="24"/>
          <w:szCs w:val="24"/>
        </w:rPr>
        <w:t xml:space="preserve">abilities and </w:t>
      </w:r>
      <w:r w:rsidR="00B96101" w:rsidRPr="003521AA">
        <w:rPr>
          <w:rFonts w:asciiTheme="majorBidi" w:hAnsiTheme="majorBidi" w:cstheme="majorBidi"/>
          <w:sz w:val="24"/>
          <w:szCs w:val="24"/>
        </w:rPr>
        <w:t>achievement</w:t>
      </w:r>
      <w:r w:rsidR="003D046C" w:rsidRPr="003521AA">
        <w:rPr>
          <w:rFonts w:asciiTheme="majorBidi" w:hAnsiTheme="majorBidi" w:cstheme="majorBidi"/>
          <w:sz w:val="24"/>
          <w:szCs w:val="24"/>
        </w:rPr>
        <w:t>s are</w:t>
      </w:r>
      <w:r w:rsidR="000554F5" w:rsidRPr="003521AA">
        <w:rPr>
          <w:rFonts w:asciiTheme="majorBidi" w:hAnsiTheme="majorBidi" w:cstheme="majorBidi"/>
          <w:sz w:val="24"/>
          <w:szCs w:val="24"/>
        </w:rPr>
        <w:t xml:space="preserve"> on </w:t>
      </w:r>
      <w:r w:rsidR="0021774D" w:rsidRPr="003521AA">
        <w:rPr>
          <w:rFonts w:asciiTheme="majorBidi" w:hAnsiTheme="majorBidi" w:cstheme="majorBidi"/>
          <w:sz w:val="24"/>
          <w:szCs w:val="24"/>
        </w:rPr>
        <w:t>par with</w:t>
      </w:r>
      <w:r w:rsidR="00B96101" w:rsidRPr="003521AA">
        <w:rPr>
          <w:rFonts w:asciiTheme="majorBidi" w:hAnsiTheme="majorBidi" w:cstheme="majorBidi"/>
          <w:sz w:val="24"/>
          <w:szCs w:val="24"/>
        </w:rPr>
        <w:t xml:space="preserve"> th</w:t>
      </w:r>
      <w:r w:rsidR="003D046C" w:rsidRPr="003521AA">
        <w:rPr>
          <w:rFonts w:asciiTheme="majorBidi" w:hAnsiTheme="majorBidi" w:cstheme="majorBidi"/>
          <w:sz w:val="24"/>
          <w:szCs w:val="24"/>
        </w:rPr>
        <w:t xml:space="preserve">ose </w:t>
      </w:r>
      <w:r w:rsidR="00B96101" w:rsidRPr="003521AA">
        <w:rPr>
          <w:rFonts w:asciiTheme="majorBidi" w:hAnsiTheme="majorBidi" w:cstheme="majorBidi"/>
          <w:sz w:val="24"/>
          <w:szCs w:val="24"/>
        </w:rPr>
        <w:t xml:space="preserve">of </w:t>
      </w:r>
      <w:r w:rsidR="0049117C" w:rsidRPr="003521AA">
        <w:rPr>
          <w:rFonts w:asciiTheme="majorBidi" w:hAnsiTheme="majorBidi" w:cstheme="majorBidi"/>
          <w:sz w:val="24"/>
          <w:szCs w:val="24"/>
        </w:rPr>
        <w:t>their peers</w:t>
      </w:r>
      <w:r w:rsidR="00B90B63" w:rsidRPr="003521AA">
        <w:rPr>
          <w:rFonts w:asciiTheme="majorBidi" w:hAnsiTheme="majorBidi" w:cstheme="majorBidi"/>
          <w:sz w:val="24"/>
          <w:szCs w:val="24"/>
        </w:rPr>
        <w:t xml:space="preserve">. </w:t>
      </w:r>
      <w:r w:rsidR="0049117C" w:rsidRPr="003521AA">
        <w:rPr>
          <w:rFonts w:asciiTheme="majorBidi" w:hAnsiTheme="majorBidi" w:cstheme="majorBidi"/>
          <w:sz w:val="24"/>
          <w:szCs w:val="24"/>
        </w:rPr>
        <w:t>Their</w:t>
      </w:r>
      <w:r w:rsidR="008B1254" w:rsidRPr="003521AA">
        <w:rPr>
          <w:rFonts w:asciiTheme="majorBidi" w:hAnsiTheme="majorBidi" w:cstheme="majorBidi"/>
          <w:sz w:val="24"/>
          <w:szCs w:val="24"/>
        </w:rPr>
        <w:t xml:space="preserve"> self-views, in turn, predict lower academic </w:t>
      </w:r>
      <w:r w:rsidR="00FC7C29">
        <w:rPr>
          <w:rFonts w:asciiTheme="majorBidi" w:hAnsiTheme="majorBidi" w:cstheme="majorBidi"/>
          <w:sz w:val="24"/>
          <w:szCs w:val="24"/>
        </w:rPr>
        <w:t>a</w:t>
      </w:r>
      <w:r w:rsidR="008B1254" w:rsidRPr="003521AA">
        <w:rPr>
          <w:rFonts w:asciiTheme="majorBidi" w:hAnsiTheme="majorBidi" w:cstheme="majorBidi"/>
          <w:sz w:val="24"/>
          <w:szCs w:val="24"/>
        </w:rPr>
        <w:t xml:space="preserve">chievement, contributing to achievement inequality. </w:t>
      </w:r>
    </w:p>
    <w:p w14:paraId="7ACA4A7C" w14:textId="12DD1888" w:rsidR="003515F3" w:rsidRDefault="003515F3" w:rsidP="00F84522">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What is eviden</w:t>
      </w:r>
      <w:r w:rsidR="00793F02">
        <w:rPr>
          <w:rFonts w:asciiTheme="majorBidi" w:hAnsiTheme="majorBidi" w:cstheme="majorBidi"/>
          <w:sz w:val="24"/>
          <w:szCs w:val="24"/>
        </w:rPr>
        <w:t>t</w:t>
      </w:r>
      <w:r>
        <w:rPr>
          <w:rFonts w:asciiTheme="majorBidi" w:hAnsiTheme="majorBidi" w:cstheme="majorBidi"/>
          <w:sz w:val="24"/>
          <w:szCs w:val="24"/>
        </w:rPr>
        <w:t xml:space="preserve"> when? There is substantial evidence for socioeconomic disparities in self-views in </w:t>
      </w:r>
      <w:r w:rsidR="00E31AE2">
        <w:rPr>
          <w:rFonts w:asciiTheme="majorBidi" w:hAnsiTheme="majorBidi" w:cstheme="majorBidi"/>
          <w:sz w:val="24"/>
          <w:szCs w:val="24"/>
        </w:rPr>
        <w:t>primary</w:t>
      </w:r>
      <w:r w:rsidR="00FC7C29">
        <w:rPr>
          <w:rFonts w:asciiTheme="majorBidi" w:hAnsiTheme="majorBidi" w:cstheme="majorBidi"/>
          <w:sz w:val="24"/>
          <w:szCs w:val="24"/>
        </w:rPr>
        <w:t>-</w:t>
      </w:r>
      <w:r w:rsidR="00E31AE2">
        <w:rPr>
          <w:rFonts w:asciiTheme="majorBidi" w:hAnsiTheme="majorBidi" w:cstheme="majorBidi"/>
          <w:sz w:val="24"/>
          <w:szCs w:val="24"/>
        </w:rPr>
        <w:t xml:space="preserve"> and</w:t>
      </w:r>
      <w:r>
        <w:rPr>
          <w:rFonts w:asciiTheme="majorBidi" w:hAnsiTheme="majorBidi" w:cstheme="majorBidi"/>
          <w:sz w:val="24"/>
          <w:szCs w:val="24"/>
        </w:rPr>
        <w:t xml:space="preserve"> secondary</w:t>
      </w:r>
      <w:r w:rsidR="00FC7C29">
        <w:rPr>
          <w:rFonts w:asciiTheme="majorBidi" w:hAnsiTheme="majorBidi" w:cstheme="majorBidi"/>
          <w:sz w:val="24"/>
          <w:szCs w:val="24"/>
        </w:rPr>
        <w:t>-</w:t>
      </w:r>
      <w:r>
        <w:rPr>
          <w:rFonts w:asciiTheme="majorBidi" w:hAnsiTheme="majorBidi" w:cstheme="majorBidi"/>
          <w:sz w:val="24"/>
          <w:szCs w:val="24"/>
        </w:rPr>
        <w:t>school</w:t>
      </w:r>
      <w:r w:rsidR="00FC7C29">
        <w:rPr>
          <w:rFonts w:asciiTheme="majorBidi" w:hAnsiTheme="majorBidi" w:cstheme="majorBidi"/>
          <w:sz w:val="24"/>
          <w:szCs w:val="24"/>
        </w:rPr>
        <w:t xml:space="preserve"> students</w:t>
      </w:r>
      <w:r>
        <w:rPr>
          <w:rFonts w:asciiTheme="majorBidi" w:hAnsiTheme="majorBidi" w:cstheme="majorBidi"/>
          <w:sz w:val="24"/>
          <w:szCs w:val="24"/>
        </w:rPr>
        <w:t xml:space="preserve">. </w:t>
      </w:r>
      <w:r w:rsidR="00E31AE2">
        <w:rPr>
          <w:rFonts w:asciiTheme="majorBidi" w:hAnsiTheme="majorBidi" w:cstheme="majorBidi"/>
          <w:sz w:val="24"/>
          <w:szCs w:val="24"/>
        </w:rPr>
        <w:t xml:space="preserve">Despite evidence that </w:t>
      </w:r>
      <w:r w:rsidR="00C446EA">
        <w:rPr>
          <w:rFonts w:asciiTheme="majorBidi" w:hAnsiTheme="majorBidi" w:cstheme="majorBidi"/>
          <w:sz w:val="24"/>
          <w:szCs w:val="24"/>
        </w:rPr>
        <w:t xml:space="preserve">some of </w:t>
      </w:r>
      <w:r w:rsidR="00E31AE2">
        <w:rPr>
          <w:rFonts w:asciiTheme="majorBidi" w:hAnsiTheme="majorBidi" w:cstheme="majorBidi"/>
          <w:sz w:val="24"/>
          <w:szCs w:val="24"/>
        </w:rPr>
        <w:t xml:space="preserve">these disparities can </w:t>
      </w:r>
      <w:r w:rsidR="00346A66">
        <w:rPr>
          <w:rFonts w:asciiTheme="majorBidi" w:hAnsiTheme="majorBidi" w:cstheme="majorBidi"/>
          <w:sz w:val="24"/>
          <w:szCs w:val="24"/>
        </w:rPr>
        <w:t>emerge earlier in development</w:t>
      </w:r>
      <w:r>
        <w:rPr>
          <w:rFonts w:asciiTheme="majorBidi" w:hAnsiTheme="majorBidi" w:cstheme="majorBidi"/>
          <w:sz w:val="24"/>
          <w:szCs w:val="24"/>
        </w:rPr>
        <w:t xml:space="preserve">, </w:t>
      </w:r>
      <w:r w:rsidR="00E31AE2">
        <w:rPr>
          <w:rFonts w:asciiTheme="majorBidi" w:hAnsiTheme="majorBidi" w:cstheme="majorBidi"/>
          <w:sz w:val="24"/>
          <w:szCs w:val="24"/>
        </w:rPr>
        <w:t xml:space="preserve">research in </w:t>
      </w:r>
      <w:r w:rsidR="00346A66">
        <w:rPr>
          <w:rFonts w:asciiTheme="majorBidi" w:hAnsiTheme="majorBidi" w:cstheme="majorBidi"/>
          <w:sz w:val="24"/>
          <w:szCs w:val="24"/>
        </w:rPr>
        <w:t xml:space="preserve">young children </w:t>
      </w:r>
      <w:r w:rsidR="00E31AE2">
        <w:rPr>
          <w:rFonts w:asciiTheme="majorBidi" w:hAnsiTheme="majorBidi" w:cstheme="majorBidi"/>
          <w:sz w:val="24"/>
          <w:szCs w:val="24"/>
        </w:rPr>
        <w:t xml:space="preserve">is </w:t>
      </w:r>
      <w:r w:rsidR="00346A66">
        <w:rPr>
          <w:rFonts w:asciiTheme="majorBidi" w:hAnsiTheme="majorBidi" w:cstheme="majorBidi"/>
          <w:sz w:val="24"/>
          <w:szCs w:val="24"/>
        </w:rPr>
        <w:t xml:space="preserve">scarce. </w:t>
      </w:r>
      <w:r w:rsidR="005770B5">
        <w:rPr>
          <w:rFonts w:asciiTheme="majorBidi" w:hAnsiTheme="majorBidi" w:cstheme="majorBidi"/>
          <w:sz w:val="24"/>
          <w:szCs w:val="24"/>
        </w:rPr>
        <w:t xml:space="preserve">This is unfortunate because self-views </w:t>
      </w:r>
      <w:r w:rsidR="00346A66">
        <w:rPr>
          <w:rFonts w:asciiTheme="majorBidi" w:hAnsiTheme="majorBidi" w:cstheme="majorBidi"/>
          <w:sz w:val="24"/>
          <w:szCs w:val="24"/>
        </w:rPr>
        <w:t>can</w:t>
      </w:r>
      <w:r w:rsidR="005770B5">
        <w:rPr>
          <w:rFonts w:asciiTheme="majorBidi" w:hAnsiTheme="majorBidi" w:cstheme="majorBidi"/>
          <w:sz w:val="24"/>
          <w:szCs w:val="24"/>
        </w:rPr>
        <w:t xml:space="preserve"> predict motivation and achievement from preschool onward, </w:t>
      </w:r>
      <w:r w:rsidR="00FC7C29">
        <w:rPr>
          <w:rFonts w:asciiTheme="majorBidi" w:hAnsiTheme="majorBidi" w:cstheme="majorBidi"/>
          <w:sz w:val="24"/>
          <w:szCs w:val="24"/>
        </w:rPr>
        <w:t>so</w:t>
      </w:r>
      <w:r w:rsidR="005770B5">
        <w:rPr>
          <w:rFonts w:asciiTheme="majorBidi" w:hAnsiTheme="majorBidi" w:cstheme="majorBidi"/>
          <w:sz w:val="24"/>
          <w:szCs w:val="24"/>
        </w:rPr>
        <w:t xml:space="preserve"> even young children’s self-views </w:t>
      </w:r>
      <w:r w:rsidR="00FC7C29">
        <w:rPr>
          <w:rFonts w:asciiTheme="majorBidi" w:hAnsiTheme="majorBidi" w:cstheme="majorBidi"/>
          <w:sz w:val="24"/>
          <w:szCs w:val="24"/>
        </w:rPr>
        <w:t xml:space="preserve">could </w:t>
      </w:r>
      <w:r w:rsidR="005770B5">
        <w:rPr>
          <w:rFonts w:asciiTheme="majorBidi" w:hAnsiTheme="majorBidi" w:cstheme="majorBidi"/>
          <w:sz w:val="24"/>
          <w:szCs w:val="24"/>
        </w:rPr>
        <w:t xml:space="preserve">serve as mechanisms of </w:t>
      </w:r>
      <w:r w:rsidR="00702A36">
        <w:rPr>
          <w:rFonts w:asciiTheme="majorBidi" w:hAnsiTheme="majorBidi" w:cstheme="majorBidi"/>
          <w:sz w:val="24"/>
          <w:szCs w:val="24"/>
        </w:rPr>
        <w:t xml:space="preserve">achievement </w:t>
      </w:r>
      <w:r w:rsidR="005770B5">
        <w:rPr>
          <w:rFonts w:asciiTheme="majorBidi" w:hAnsiTheme="majorBidi" w:cstheme="majorBidi"/>
          <w:sz w:val="24"/>
          <w:szCs w:val="24"/>
        </w:rPr>
        <w:t>inequality.</w:t>
      </w:r>
    </w:p>
    <w:bookmarkEnd w:id="10"/>
    <w:p w14:paraId="639FA4EE" w14:textId="0F0777B1" w:rsidR="00744C4A" w:rsidRPr="00E71C27" w:rsidRDefault="007F001A" w:rsidP="00F84522">
      <w:pPr>
        <w:pStyle w:val="Heading1"/>
        <w:spacing w:line="480" w:lineRule="exact"/>
        <w:rPr>
          <w:rFonts w:asciiTheme="majorBidi" w:hAnsiTheme="majorBidi" w:cstheme="majorBidi"/>
          <w:sz w:val="24"/>
          <w:szCs w:val="24"/>
        </w:rPr>
      </w:pPr>
      <w:r w:rsidRPr="003521AA">
        <w:rPr>
          <w:rFonts w:asciiTheme="majorBidi" w:hAnsiTheme="majorBidi" w:cstheme="majorBidi"/>
          <w:sz w:val="24"/>
          <w:szCs w:val="24"/>
        </w:rPr>
        <w:lastRenderedPageBreak/>
        <w:t>Origins of</w:t>
      </w:r>
      <w:r w:rsidR="00E70EFE" w:rsidRPr="003521AA">
        <w:rPr>
          <w:rFonts w:asciiTheme="majorBidi" w:hAnsiTheme="majorBidi" w:cstheme="majorBidi"/>
          <w:sz w:val="24"/>
          <w:szCs w:val="24"/>
        </w:rPr>
        <w:t xml:space="preserve"> </w:t>
      </w:r>
      <w:r w:rsidR="00744C4A" w:rsidRPr="003521AA">
        <w:rPr>
          <w:rFonts w:asciiTheme="majorBidi" w:hAnsiTheme="majorBidi" w:cstheme="majorBidi"/>
          <w:sz w:val="24"/>
          <w:szCs w:val="24"/>
        </w:rPr>
        <w:t>Socioeconomic Disparitie</w:t>
      </w:r>
      <w:r w:rsidR="00744C4A" w:rsidRPr="00E71C27">
        <w:rPr>
          <w:rFonts w:asciiTheme="majorBidi" w:hAnsiTheme="majorBidi" w:cstheme="majorBidi"/>
          <w:sz w:val="24"/>
          <w:szCs w:val="24"/>
        </w:rPr>
        <w:t>s in Children’s Self-Views</w:t>
      </w:r>
    </w:p>
    <w:p w14:paraId="2A08C386" w14:textId="3B34237C" w:rsidR="00433DF6" w:rsidRPr="00E71C27" w:rsidRDefault="000B332E" w:rsidP="00F84522">
      <w:pPr>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How are socioeconomic disparities in children’s self-views </w:t>
      </w:r>
      <w:r w:rsidR="000C59FB" w:rsidRPr="00E71C27">
        <w:rPr>
          <w:rFonts w:asciiTheme="majorBidi" w:hAnsiTheme="majorBidi" w:cstheme="majorBidi"/>
          <w:sz w:val="24"/>
          <w:szCs w:val="24"/>
        </w:rPr>
        <w:t xml:space="preserve">created or </w:t>
      </w:r>
      <w:r w:rsidRPr="00E71C27">
        <w:rPr>
          <w:rFonts w:asciiTheme="majorBidi" w:hAnsiTheme="majorBidi" w:cstheme="majorBidi"/>
          <w:sz w:val="24"/>
          <w:szCs w:val="24"/>
        </w:rPr>
        <w:t xml:space="preserve">reinforced </w:t>
      </w:r>
      <w:r w:rsidR="00967B25">
        <w:rPr>
          <w:rFonts w:asciiTheme="majorBidi" w:hAnsiTheme="majorBidi" w:cstheme="majorBidi"/>
          <w:sz w:val="24"/>
          <w:szCs w:val="24"/>
        </w:rPr>
        <w:t xml:space="preserve">by teacher-student interactions </w:t>
      </w:r>
      <w:r w:rsidRPr="00E71C27">
        <w:rPr>
          <w:rFonts w:asciiTheme="majorBidi" w:hAnsiTheme="majorBidi" w:cstheme="majorBidi"/>
          <w:sz w:val="24"/>
          <w:szCs w:val="24"/>
        </w:rPr>
        <w:t>in the classroom?</w:t>
      </w:r>
      <w:r w:rsidR="00744C4A" w:rsidRPr="00E71C27">
        <w:rPr>
          <w:rFonts w:asciiTheme="majorBidi" w:hAnsiTheme="majorBidi" w:cstheme="majorBidi"/>
          <w:sz w:val="24"/>
          <w:szCs w:val="24"/>
        </w:rPr>
        <w:t xml:space="preserve"> </w:t>
      </w:r>
      <w:r w:rsidR="00607926" w:rsidRPr="00E71C27">
        <w:rPr>
          <w:rFonts w:asciiTheme="majorBidi" w:hAnsiTheme="majorBidi" w:cstheme="majorBidi"/>
          <w:sz w:val="24"/>
          <w:szCs w:val="24"/>
        </w:rPr>
        <w:t xml:space="preserve">We focus on </w:t>
      </w:r>
      <w:r w:rsidR="00967B25">
        <w:rPr>
          <w:rFonts w:asciiTheme="majorBidi" w:hAnsiTheme="majorBidi" w:cstheme="majorBidi"/>
          <w:sz w:val="24"/>
          <w:szCs w:val="24"/>
        </w:rPr>
        <w:t>teacher-student interactions</w:t>
      </w:r>
      <w:r w:rsidR="00607926" w:rsidRPr="00E71C27">
        <w:rPr>
          <w:rFonts w:asciiTheme="majorBidi" w:hAnsiTheme="majorBidi" w:cstheme="majorBidi"/>
          <w:sz w:val="24"/>
          <w:szCs w:val="24"/>
        </w:rPr>
        <w:t xml:space="preserve">, </w:t>
      </w:r>
      <w:r w:rsidR="00FD72EE">
        <w:rPr>
          <w:rFonts w:asciiTheme="majorBidi" w:hAnsiTheme="majorBidi" w:cstheme="majorBidi"/>
          <w:sz w:val="24"/>
          <w:szCs w:val="24"/>
        </w:rPr>
        <w:t>because they shape children’s understanding of themselves as students</w:t>
      </w:r>
      <w:r w:rsidR="00607926" w:rsidRPr="00E71C27">
        <w:rPr>
          <w:rFonts w:asciiTheme="majorBidi" w:hAnsiTheme="majorBidi" w:cstheme="majorBidi"/>
          <w:sz w:val="24"/>
          <w:szCs w:val="24"/>
        </w:rPr>
        <w:t xml:space="preserve"> </w:t>
      </w:r>
      <w:r w:rsidR="00607926"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{"citationID":"a2brf94ajno","properties":{"formattedCitation":"(Croizet et al., 2017; Stephens et al., 2014)","plainCitation":"(Croizet et al., 2017; Stephens et al., 2014)","noteIndex":0},"citationItems":[{"id":1484,"uris":["http://zotero.org/users/3632044/items/B6LKRHJY"],"uri":["http://zotero.org/users/3632044/items/B6LKRHJY"],"itemData":{"id":1484,"type":"article-journal","title":"How do educational contexts contribute to the social class achievement gap: Documenting symbolic violence from a social psychological point of view","container-title":"Current Opinion in Psychology","collection-title":"Inequality and social class","page":"105-110","volume":"18","source":"ScienceDirect","abstract":"This article examines how the educational system participates in the reproduction of social inequality. After exposing the basics of the Social Reproduction Theory developed in sociology by Bourdieu and Passeron in 1977, we examine the research in social psychology that documents the reality of ‘symbolic violence’ that is the symbolic power that operates in the classroom and undermines the performance of students from underprivileged backgrounds. Three lines of research are examined: self-esteem, self-threat and research on the non-neutrality of educational settings.","DOI":"10.1016/j.copsyc.2017.08.025","ISSN":"2352-250X","title-short":"How do educational contexts contribute to the social class achievement gap","journalAbbreviation":"Current Opinion in Psychology","author":[{"family":"Croizet","given":"Jean-Claude"},{"family":"Goudeau","given":"Sébastien"},{"family":"Marot","given":"Medhi"},{"family":"Millet","given":"Mathias"}],"issued":{"date-parts":[["2017",12,1]]}}},{"id":1458,"uris":["http://zotero.org/users/3632044/items/JGT3WB7E"],"uri":["http://zotero.org/users/3632044/items/JGT3WB7E"],"itemData":{"id":1458,"type":"article-journal","title":"Social class culture cycles: How three gateway contexts shape selves and fuel inequality","container-title":"Annual Review of Psychology","page":"611-634","volume":"65","issue":"1","source":"Annual Reviews","abstract":"America's unprecedented levels of inequality have far-reaching negative consequences for society as a whole. Although differential access to resources contributes to inequality, the current review illuminates how ongoing participation in different social class contexts also gives rise to culture-specific selves and patterns of thinking, feeling, and acting. We integrate a growing body of interdisciplinary research to reveal how social class culture cycles operate over the course of the lifespan and through critical gateway contexts, including homes, schools, and workplaces. We first document how each of these contexts socializes social class cultural differences. Then, we demonstrate how these gateway institutions, which could provide access to upward social mobility, are structured according to middle-class ways of being a self and thus can fuel and perpetuate inequality. We conclude with a discussion of intervention opportunities that can reduce inequality by taking into account the contextual responsiveness of the self.","DOI":"10.1146/annurev-psych-010213-115143","note":"PMID: 24079532","title-short":"Social Class Culture Cycles","author":[{"family":"Stephens","given":"Nicole M."},{"family":"Markus","given":"Hazel Rose"},{"family":"Phillips","given":"L. Taylor"}],"issued":{"date-parts":[["2014"]]}}}],"schema":"https://github.com/citation-style-language/schema/raw/master/csl-citation.json"} </w:instrText>
      </w:r>
      <w:r w:rsidR="00607926"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(Croizet et al., 2017; Stephens et al., 2014)</w:t>
      </w:r>
      <w:r w:rsidR="00607926" w:rsidRPr="00E71C27">
        <w:rPr>
          <w:rFonts w:asciiTheme="majorBidi" w:hAnsiTheme="majorBidi" w:cstheme="majorBidi"/>
          <w:sz w:val="24"/>
          <w:szCs w:val="24"/>
        </w:rPr>
        <w:fldChar w:fldCharType="end"/>
      </w:r>
      <w:r w:rsidR="00967B25">
        <w:rPr>
          <w:rFonts w:asciiTheme="majorBidi" w:hAnsiTheme="majorBidi" w:cstheme="majorBidi"/>
          <w:sz w:val="24"/>
          <w:szCs w:val="24"/>
        </w:rPr>
        <w:t xml:space="preserve"> and may reinforce achievement inequality </w:t>
      </w:r>
      <w:r w:rsidR="000C108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{"citationID":"a1eublmpa34","properties":{"formattedCitation":"(Turetsky et al., 2021)","plainCitation":"(Turetsky et al., 2021)","noteIndex":0},"citationItems":[{"id":2672,"uris":["http://zotero.org/users/3632044/items/8DA4SIC5"],"uri":["http://zotero.org/users/3632044/items/8DA4SIC5"],"itemData":{"id":2672,"type":"article-journal","title":"Beyond students: How teacher psychology shapes educational inequality","container-title":"Trends in Cognitive Sciences","page":"697-709","volume":"25","issue":"8","source":"ScienceDirect","abstract":"Although researchers investigating psychological contributors to educational inequality have traditionally focused on students, a growing literature highlights the importance of teachers’ psychology in shaping disparities in students’ educational achievement and attainment. In this review, we discuss recent advances linking teachers’ attitudes, perceptions, and beliefs to inequality in students’ outcomes. First, we identify specific aspects of teacher psychology that contribute to educational disparities, including teachers’ biases, perceptions and expectations of students, beliefs about the nature of ability, and beliefs about group differences. Second, we synthesize mechanisms underlying the effects of teacher psychology on educational inequality, including teachers’ disparate assessment of students’ work and abilities, interpersonal interaction with students, and psychological impact on students. Implications for future research and interventions are discussed.","DOI":"10.1016/j.tics.2021.04.006","ISSN":"1364-6613","title-short":"Beyond students","journalAbbreviation":"Trends in Cognitive Sciences","language":"en","author":[{"family":"Turetsky","given":"Kate M."},{"family":"Sinclair","given":"Stacey"},{"family":"Starck","given":"Jordan G."},{"family":"Shelton","given":"J. Nicole"}],"issued":{"date-parts":[["2021",8,1]]}}}],"schema":"https://github.com/citation-style-language/schema/raw/master/csl-citation.json"} </w:instrText>
      </w:r>
      <w:r w:rsidR="000C1087">
        <w:rPr>
          <w:rFonts w:asciiTheme="majorBidi" w:hAnsiTheme="majorBidi" w:cstheme="majorBidi"/>
          <w:sz w:val="24"/>
          <w:szCs w:val="24"/>
        </w:rPr>
        <w:fldChar w:fldCharType="separate"/>
      </w:r>
      <w:r w:rsidR="004A65FD" w:rsidRPr="004A65FD">
        <w:rPr>
          <w:rFonts w:ascii="Times New Roman" w:hAnsi="Times New Roman" w:cs="Times New Roman"/>
          <w:sz w:val="24"/>
          <w:szCs w:val="24"/>
        </w:rPr>
        <w:t>(Turetsky et al., 2021)</w:t>
      </w:r>
      <w:r w:rsidR="000C1087">
        <w:rPr>
          <w:rFonts w:asciiTheme="majorBidi" w:hAnsiTheme="majorBidi" w:cstheme="majorBidi"/>
          <w:sz w:val="24"/>
          <w:szCs w:val="24"/>
        </w:rPr>
        <w:fldChar w:fldCharType="end"/>
      </w:r>
      <w:r w:rsidR="000C1087">
        <w:rPr>
          <w:rFonts w:asciiTheme="majorBidi" w:hAnsiTheme="majorBidi" w:cstheme="majorBidi"/>
          <w:sz w:val="24"/>
          <w:szCs w:val="24"/>
        </w:rPr>
        <w:t xml:space="preserve">. </w:t>
      </w:r>
      <w:r w:rsidR="00FD72EE">
        <w:rPr>
          <w:rFonts w:asciiTheme="majorBidi" w:hAnsiTheme="majorBidi" w:cstheme="majorBidi"/>
          <w:sz w:val="24"/>
          <w:szCs w:val="24"/>
        </w:rPr>
        <w:t xml:space="preserve">We </w:t>
      </w:r>
      <w:r w:rsidR="000C1087">
        <w:rPr>
          <w:rFonts w:asciiTheme="majorBidi" w:hAnsiTheme="majorBidi" w:cstheme="majorBidi"/>
          <w:sz w:val="24"/>
          <w:szCs w:val="24"/>
        </w:rPr>
        <w:t>show</w:t>
      </w:r>
      <w:r w:rsidR="00FD72EE">
        <w:rPr>
          <w:rFonts w:asciiTheme="majorBidi" w:hAnsiTheme="majorBidi" w:cstheme="majorBidi"/>
          <w:sz w:val="24"/>
          <w:szCs w:val="24"/>
        </w:rPr>
        <w:t xml:space="preserve"> how teachers may, </w:t>
      </w:r>
      <w:r w:rsidR="009E1BA4">
        <w:rPr>
          <w:rFonts w:asciiTheme="majorBidi" w:hAnsiTheme="majorBidi" w:cstheme="majorBidi"/>
          <w:sz w:val="24"/>
          <w:szCs w:val="24"/>
        </w:rPr>
        <w:t xml:space="preserve">often </w:t>
      </w:r>
      <w:r w:rsidR="00FD72EE">
        <w:rPr>
          <w:rFonts w:asciiTheme="majorBidi" w:hAnsiTheme="majorBidi" w:cstheme="majorBidi"/>
          <w:sz w:val="24"/>
          <w:szCs w:val="24"/>
        </w:rPr>
        <w:t>unknowingly and unintentionally, contribute to socioeconomic disparities in children’s self-views. Rather than putting the blame on teachers,</w:t>
      </w:r>
      <w:r w:rsidR="000C1087">
        <w:rPr>
          <w:rFonts w:asciiTheme="majorBidi" w:hAnsiTheme="majorBidi" w:cstheme="majorBidi"/>
          <w:sz w:val="24"/>
          <w:szCs w:val="24"/>
        </w:rPr>
        <w:t xml:space="preserve"> we show that teachers’ practices are shaped by forces outside of their control (e.g., pervasive institutional and cultural </w:t>
      </w:r>
      <w:r w:rsidR="00AE2774">
        <w:rPr>
          <w:rFonts w:asciiTheme="majorBidi" w:hAnsiTheme="majorBidi" w:cstheme="majorBidi"/>
          <w:sz w:val="24"/>
          <w:szCs w:val="24"/>
        </w:rPr>
        <w:t>ideas and values</w:t>
      </w:r>
      <w:r w:rsidR="000C1087">
        <w:rPr>
          <w:rFonts w:asciiTheme="majorBidi" w:hAnsiTheme="majorBidi" w:cstheme="majorBidi"/>
          <w:sz w:val="24"/>
          <w:szCs w:val="24"/>
        </w:rPr>
        <w:t xml:space="preserve">). </w:t>
      </w:r>
      <w:r w:rsidR="00607926" w:rsidRPr="00E71C27">
        <w:rPr>
          <w:rFonts w:asciiTheme="majorBidi" w:hAnsiTheme="majorBidi" w:cstheme="majorBidi"/>
          <w:sz w:val="24"/>
          <w:szCs w:val="24"/>
        </w:rPr>
        <w:t>Understanding this process</w:t>
      </w:r>
      <w:r w:rsidR="00744C4A" w:rsidRPr="00E71C27">
        <w:rPr>
          <w:rFonts w:asciiTheme="majorBidi" w:hAnsiTheme="majorBidi" w:cstheme="majorBidi"/>
          <w:sz w:val="24"/>
          <w:szCs w:val="24"/>
        </w:rPr>
        <w:t xml:space="preserve"> requires a view of </w:t>
      </w:r>
      <w:r w:rsidR="000C1087">
        <w:rPr>
          <w:rFonts w:asciiTheme="majorBidi" w:hAnsiTheme="majorBidi" w:cstheme="majorBidi"/>
          <w:sz w:val="24"/>
          <w:szCs w:val="24"/>
        </w:rPr>
        <w:t xml:space="preserve">teachers and </w:t>
      </w:r>
      <w:r w:rsidR="00744C4A" w:rsidRPr="00E71C27">
        <w:rPr>
          <w:rFonts w:asciiTheme="majorBidi" w:hAnsiTheme="majorBidi" w:cstheme="majorBidi"/>
          <w:sz w:val="24"/>
          <w:szCs w:val="24"/>
        </w:rPr>
        <w:t xml:space="preserve">children as ongoing participants in </w:t>
      </w:r>
      <w:r w:rsidR="00AE2774">
        <w:rPr>
          <w:rFonts w:asciiTheme="majorBidi" w:hAnsiTheme="majorBidi" w:cstheme="majorBidi"/>
          <w:sz w:val="24"/>
          <w:szCs w:val="24"/>
        </w:rPr>
        <w:t>a</w:t>
      </w:r>
      <w:r w:rsidR="00AE2774" w:rsidRPr="00E71C27">
        <w:rPr>
          <w:rFonts w:asciiTheme="majorBidi" w:hAnsiTheme="majorBidi" w:cstheme="majorBidi"/>
          <w:sz w:val="24"/>
          <w:szCs w:val="24"/>
        </w:rPr>
        <w:t xml:space="preserve"> </w:t>
      </w:r>
      <w:r w:rsidR="00744C4A" w:rsidRPr="00E71C27">
        <w:rPr>
          <w:rFonts w:asciiTheme="majorBidi" w:hAnsiTheme="majorBidi" w:cstheme="majorBidi"/>
          <w:sz w:val="24"/>
          <w:szCs w:val="24"/>
        </w:rPr>
        <w:t xml:space="preserve">sociocultural system. </w:t>
      </w:r>
      <w:r w:rsidR="00B90B63" w:rsidRPr="00E71C27">
        <w:rPr>
          <w:rFonts w:asciiTheme="majorBidi" w:hAnsiTheme="majorBidi" w:cstheme="majorBidi"/>
          <w:sz w:val="24"/>
          <w:szCs w:val="24"/>
        </w:rPr>
        <w:t>W</w:t>
      </w:r>
      <w:r w:rsidR="00744C4A" w:rsidRPr="00E71C27">
        <w:rPr>
          <w:rFonts w:asciiTheme="majorBidi" w:hAnsiTheme="majorBidi" w:cstheme="majorBidi"/>
          <w:sz w:val="24"/>
          <w:szCs w:val="24"/>
        </w:rPr>
        <w:t xml:space="preserve">e adopt a sociocultural </w:t>
      </w:r>
      <w:r w:rsidR="00DD224B" w:rsidRPr="00E71C27">
        <w:rPr>
          <w:rFonts w:asciiTheme="majorBidi" w:hAnsiTheme="majorBidi" w:cstheme="majorBidi"/>
          <w:sz w:val="24"/>
          <w:szCs w:val="24"/>
        </w:rPr>
        <w:t xml:space="preserve">perspective </w:t>
      </w:r>
      <w:r w:rsidR="00744C4A"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{"citationID":"ITzSe3qR","properties":{"formattedCitation":"(Fiske &amp; Markus, 2012; Heck et al., 2021)","plainCitation":"(Fiske &amp; Markus, 2012; Heck et al., 2021)","noteIndex":0},"citationItems":[{"id":3241,"uris":["http://zotero.org/users/3632044/items/BTLJQ5LK"],"uri":["http://zotero.org/users/3632044/items/BTLJQ5LK"],"itemData":{"id":3241,"type":"chapter","title":"Introduction: A wide-angle lens on the psychology of social class","container-title":"Facing social class: How societal rank influences interaction","publisher":"Russell Sage Foundation","publisher-place":"New York, NY, US","page":"1-11","source":"APA PsycNet","event-place":"New York, NY, US","abstract":"In this book, the authors intend to signal that the comprehensive analyses of the everyday face-to-face social interactions that constitute social life have the potential to markedly extend our current social science understandings of social class. The contributions in this volume show that social class, one of the most powerful ways in which societies rank their members, shapes selves (or identities) and the interactions of these selves. Together, the chapters generate a set of new empirical questions, yet they also afford a number of broad generalizations about societal rank and social interaction. Across the research reported here, it emerges that people are constantly and keenly aware of their ranking and that those at the top of the social ladder think, feel, and act differently from those on the lower rungs. The essays in this volume reveal that social class influences all aspects of psychological functioning: how people make decisions; how they perceive and are perceived by others; their sense of self, agency, and identity; their feelings of trust, certainty, belonging, or fit; their orientation to time; their perceptions of health, sickness, and well-being; their social responsiveness to others; their understandings of in-group and out-group and social hierarchy; their attitudes toward politics, religion, and life in general; their hopes and dreams and possible selves. To understand how these psychological tendencies are constituted and maintained, the authors focus a wide-angle lens on behavior: ideas, institutions, interactions, and individuals. (PsycInfo Database Record (c) 2020 APA, all rights reserved)","ISBN":"978-0-87154-479-7","title-short":"Introduction","author":[{"family":"Fiske","given":"Susan T."},{"family":"Markus","given":"Hazel Rose"}],"editor":[{"family":"Fiske","given":"Susan T."},{"family":"Markus","given":"Hazel Rose"}],"issued":{"date-parts":[["2012"]]}}},{"id":3239,"uris":["http://zotero.org/users/3632044/items/BEYAHWYD"],"uri":["http://zotero.org/users/3632044/items/BEYAHWYD"],"itemData":{"id":3239,"type":"article-journal","title":"An integrative developmental framework for studying gender inequities in politics","container-title":"Psychological Inquiry","page":"137-152","volume":"32","issue":"2","source":"Taylor and Francis+NEJM","abstract":"Gender inequities in politics persist around the world. Research in political science and social psychology underscores how gender gaps in politics are fueled by societal messages that politics is a masculine domain. Developmental psychology offers a complementary, yet underappreciated, perspective on how gender inequities in politics are created and maintained. At first glance, children and politics may seem unrelated, yet broad cultural ideas can set in remarkably early in life. As an analogy, consider the gender inequities in science, technology, engineering, and mathematics (STEM): Although gender gaps in this domain were initially theorized to begin during the college years, developmental research subsequently revealed how the societal messages and norms to which young children are exposed form the foundation on which gender gaps later emerge. We propose that the benefits of a developmental theory-driven approach to understanding gender gaps in STEM can be productively harnessed to understand and counteract gender gaps in political leadership as well. In our target article, we identified five critical areas of inquiry as a novel theoretical framework for investigating the developmental roots of gendered political disparities. Here, we situate these areas of inquiry within a sociocultural framework and integrate insights from the thoughtful commentaries on our target article. We discuss how societal ideas are transmitted to children through everyday interactions that shape children’s developing psychological tendencies within a larger system of institutions. This integrative developmental framework provides unique and valuable insights across multiple levels of inquiry, which will further benefit from embracing intersectional and global perspectives.","DOI":"10.1080/1047840X.2021.1932984","ISSN":"1047-840X","author":[{"family":"Heck","given":"Isobel A."},{"family":"Santhanagopalan","given":"Radhika"},{"family":"Cimpian","given":"Andrei"},{"family":"Kinzler","given":"Katherine D."}],"issued":{"date-parts":[["2021",4,3]]}}}],"schema":"https://github.com/citation-style-language/schema/raw/master/csl-citation.json"} </w:instrText>
      </w:r>
      <w:r w:rsidR="00744C4A" w:rsidRPr="00E71C27">
        <w:rPr>
          <w:rFonts w:asciiTheme="majorBidi" w:hAnsiTheme="majorBidi" w:cstheme="majorBidi"/>
          <w:sz w:val="24"/>
          <w:szCs w:val="24"/>
        </w:rPr>
        <w:fldChar w:fldCharType="separate"/>
      </w:r>
      <w:r w:rsidR="00744C4A" w:rsidRPr="00E71C27">
        <w:rPr>
          <w:rFonts w:asciiTheme="majorBidi" w:hAnsiTheme="majorBidi" w:cstheme="majorBidi"/>
          <w:sz w:val="24"/>
          <w:szCs w:val="24"/>
        </w:rPr>
        <w:t>(Fiske &amp; Markus, 2012; Heck et al., 2021)</w:t>
      </w:r>
      <w:r w:rsidR="00744C4A" w:rsidRPr="00E71C27">
        <w:rPr>
          <w:rFonts w:asciiTheme="majorBidi" w:hAnsiTheme="majorBidi" w:cstheme="majorBidi"/>
          <w:sz w:val="24"/>
          <w:szCs w:val="24"/>
        </w:rPr>
        <w:fldChar w:fldCharType="end"/>
      </w:r>
      <w:r w:rsidR="00B90B63" w:rsidRPr="00E71C27">
        <w:rPr>
          <w:rFonts w:asciiTheme="majorBidi" w:hAnsiTheme="majorBidi" w:cstheme="majorBidi"/>
          <w:sz w:val="24"/>
          <w:szCs w:val="24"/>
        </w:rPr>
        <w:t xml:space="preserve"> that </w:t>
      </w:r>
      <w:r w:rsidR="00744C4A" w:rsidRPr="00E71C27">
        <w:rPr>
          <w:rFonts w:asciiTheme="majorBidi" w:hAnsiTheme="majorBidi" w:cstheme="majorBidi"/>
          <w:sz w:val="24"/>
          <w:szCs w:val="24"/>
        </w:rPr>
        <w:t xml:space="preserve">organizes levels of analysis along a continuum of abstraction, from </w:t>
      </w:r>
      <w:r w:rsidR="00C37F55" w:rsidRPr="00E71C27">
        <w:rPr>
          <w:rFonts w:asciiTheme="majorBidi" w:hAnsiTheme="majorBidi" w:cstheme="majorBidi"/>
          <w:sz w:val="24"/>
          <w:szCs w:val="24"/>
        </w:rPr>
        <w:t>abstract</w:t>
      </w:r>
      <w:r w:rsidR="009E3F43" w:rsidRPr="00E71C27">
        <w:rPr>
          <w:rFonts w:asciiTheme="majorBidi" w:hAnsiTheme="majorBidi" w:cstheme="majorBidi"/>
          <w:sz w:val="24"/>
          <w:szCs w:val="24"/>
        </w:rPr>
        <w:t xml:space="preserve"> </w:t>
      </w:r>
      <w:r w:rsidR="00744C4A" w:rsidRPr="00E71C27">
        <w:rPr>
          <w:rFonts w:asciiTheme="majorBidi" w:hAnsiTheme="majorBidi" w:cstheme="majorBidi"/>
          <w:sz w:val="24"/>
          <w:szCs w:val="24"/>
        </w:rPr>
        <w:t xml:space="preserve">societal ideas </w:t>
      </w:r>
      <w:r w:rsidR="00AE2774">
        <w:rPr>
          <w:rFonts w:asciiTheme="majorBidi" w:hAnsiTheme="majorBidi" w:cstheme="majorBidi"/>
          <w:sz w:val="24"/>
          <w:szCs w:val="24"/>
        </w:rPr>
        <w:t xml:space="preserve">and values </w:t>
      </w:r>
      <w:r w:rsidR="00744C4A" w:rsidRPr="00E71C27">
        <w:rPr>
          <w:rFonts w:asciiTheme="majorBidi" w:hAnsiTheme="majorBidi" w:cstheme="majorBidi"/>
          <w:sz w:val="24"/>
          <w:szCs w:val="24"/>
        </w:rPr>
        <w:t>to</w:t>
      </w:r>
      <w:r w:rsidR="00C37F55" w:rsidRPr="00E71C27">
        <w:rPr>
          <w:rFonts w:asciiTheme="majorBidi" w:hAnsiTheme="majorBidi" w:cstheme="majorBidi"/>
          <w:sz w:val="24"/>
          <w:szCs w:val="24"/>
        </w:rPr>
        <w:t xml:space="preserve"> individual</w:t>
      </w:r>
      <w:r w:rsidR="00744C4A" w:rsidRPr="00E71C27">
        <w:rPr>
          <w:rFonts w:asciiTheme="majorBidi" w:hAnsiTheme="majorBidi" w:cstheme="majorBidi"/>
          <w:sz w:val="24"/>
          <w:szCs w:val="24"/>
        </w:rPr>
        <w:t xml:space="preserve"> children’s</w:t>
      </w:r>
      <w:r w:rsidR="009E3F43" w:rsidRPr="00E71C27">
        <w:rPr>
          <w:rFonts w:asciiTheme="majorBidi" w:hAnsiTheme="majorBidi" w:cstheme="majorBidi"/>
          <w:sz w:val="24"/>
          <w:szCs w:val="24"/>
        </w:rPr>
        <w:t xml:space="preserve"> </w:t>
      </w:r>
      <w:r w:rsidR="00744C4A" w:rsidRPr="00E71C27">
        <w:rPr>
          <w:rFonts w:asciiTheme="majorBidi" w:hAnsiTheme="majorBidi" w:cstheme="majorBidi"/>
          <w:sz w:val="24"/>
          <w:szCs w:val="24"/>
        </w:rPr>
        <w:t xml:space="preserve">self-views. </w:t>
      </w:r>
      <w:r w:rsidR="0021246C" w:rsidRPr="00E71C27">
        <w:rPr>
          <w:rFonts w:asciiTheme="majorBidi" w:hAnsiTheme="majorBidi" w:cstheme="majorBidi"/>
          <w:sz w:val="24"/>
          <w:szCs w:val="24"/>
        </w:rPr>
        <w:t>W</w:t>
      </w:r>
      <w:r w:rsidR="00744C4A" w:rsidRPr="00E71C27">
        <w:rPr>
          <w:rFonts w:asciiTheme="majorBidi" w:hAnsiTheme="majorBidi" w:cstheme="majorBidi"/>
          <w:sz w:val="24"/>
          <w:szCs w:val="24"/>
        </w:rPr>
        <w:t>e theorize that children’s self-views are shaped by societal ideas</w:t>
      </w:r>
      <w:r w:rsidR="003A5342" w:rsidRPr="00E71C27">
        <w:rPr>
          <w:rFonts w:asciiTheme="majorBidi" w:hAnsiTheme="majorBidi" w:cstheme="majorBidi"/>
          <w:sz w:val="24"/>
          <w:szCs w:val="24"/>
        </w:rPr>
        <w:t xml:space="preserve"> (e.g., stereotypes)</w:t>
      </w:r>
      <w:r w:rsidR="00AE2774">
        <w:rPr>
          <w:rFonts w:asciiTheme="majorBidi" w:hAnsiTheme="majorBidi" w:cstheme="majorBidi"/>
          <w:sz w:val="24"/>
          <w:szCs w:val="24"/>
        </w:rPr>
        <w:t xml:space="preserve"> and values (e.g., meritocracy)</w:t>
      </w:r>
      <w:r w:rsidR="00744C4A" w:rsidRPr="00E71C27">
        <w:rPr>
          <w:rFonts w:asciiTheme="majorBidi" w:hAnsiTheme="majorBidi" w:cstheme="majorBidi"/>
          <w:sz w:val="24"/>
          <w:szCs w:val="24"/>
        </w:rPr>
        <w:t xml:space="preserve">, which are transmitted through everyday interactions </w:t>
      </w:r>
      <w:r w:rsidR="0070348D" w:rsidRPr="00E71C27">
        <w:rPr>
          <w:rFonts w:asciiTheme="majorBidi" w:hAnsiTheme="majorBidi" w:cstheme="majorBidi"/>
          <w:sz w:val="24"/>
          <w:szCs w:val="24"/>
        </w:rPr>
        <w:t>(e.g., with teachers)</w:t>
      </w:r>
      <w:r w:rsidR="001E2831" w:rsidRPr="00E71C27">
        <w:rPr>
          <w:rFonts w:asciiTheme="majorBidi" w:hAnsiTheme="majorBidi" w:cstheme="majorBidi"/>
          <w:sz w:val="24"/>
          <w:szCs w:val="24"/>
        </w:rPr>
        <w:t xml:space="preserve"> </w:t>
      </w:r>
      <w:r w:rsidR="00744C4A" w:rsidRPr="00E71C27">
        <w:rPr>
          <w:rFonts w:asciiTheme="majorBidi" w:hAnsiTheme="majorBidi" w:cstheme="majorBidi"/>
          <w:sz w:val="24"/>
          <w:szCs w:val="24"/>
        </w:rPr>
        <w:t>in a broader system of institutions (e.g., schools)</w:t>
      </w:r>
      <w:r w:rsidR="0021246C" w:rsidRPr="00E71C27">
        <w:rPr>
          <w:rFonts w:asciiTheme="majorBidi" w:hAnsiTheme="majorBidi" w:cstheme="majorBidi"/>
          <w:sz w:val="24"/>
          <w:szCs w:val="24"/>
        </w:rPr>
        <w:t xml:space="preserve"> and cultures (Figure 1)</w:t>
      </w:r>
      <w:r w:rsidR="00744C4A" w:rsidRPr="00E71C27">
        <w:rPr>
          <w:rFonts w:asciiTheme="majorBidi" w:hAnsiTheme="majorBidi" w:cstheme="majorBidi"/>
          <w:sz w:val="24"/>
          <w:szCs w:val="24"/>
        </w:rPr>
        <w:t>.</w:t>
      </w:r>
    </w:p>
    <w:p w14:paraId="4C637218" w14:textId="28E90278" w:rsidR="00433DF6" w:rsidRPr="00E71C27" w:rsidRDefault="00AC5252"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Stereotypes</w:t>
      </w:r>
      <w:r w:rsidR="003729FF" w:rsidRPr="00E71C27">
        <w:rPr>
          <w:rFonts w:asciiTheme="majorBidi" w:hAnsiTheme="majorBidi" w:cstheme="majorBidi"/>
          <w:sz w:val="24"/>
          <w:szCs w:val="24"/>
        </w:rPr>
        <w:t xml:space="preserve"> About Individuals</w:t>
      </w:r>
      <w:r w:rsidR="00F65CB4">
        <w:rPr>
          <w:rFonts w:asciiTheme="majorBidi" w:hAnsiTheme="majorBidi" w:cstheme="majorBidi"/>
          <w:sz w:val="24"/>
          <w:szCs w:val="24"/>
        </w:rPr>
        <w:t xml:space="preserve"> From </w:t>
      </w:r>
      <w:r w:rsidR="00AA1843">
        <w:rPr>
          <w:rFonts w:asciiTheme="majorBidi" w:hAnsiTheme="majorBidi" w:cstheme="majorBidi"/>
          <w:sz w:val="24"/>
          <w:szCs w:val="24"/>
        </w:rPr>
        <w:t>L</w:t>
      </w:r>
      <w:r w:rsidR="00F65CB4">
        <w:rPr>
          <w:rFonts w:asciiTheme="majorBidi" w:hAnsiTheme="majorBidi" w:cstheme="majorBidi"/>
          <w:sz w:val="24"/>
          <w:szCs w:val="24"/>
        </w:rPr>
        <w:t>ow-SES Backgrounds</w:t>
      </w:r>
    </w:p>
    <w:p w14:paraId="157DC93C" w14:textId="348C76F9" w:rsidR="00796888" w:rsidRPr="00E71C27" w:rsidRDefault="0069162A"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S</w:t>
      </w:r>
      <w:r w:rsidR="00DE64EE" w:rsidRPr="00E71C27">
        <w:rPr>
          <w:rFonts w:asciiTheme="majorBidi" w:hAnsiTheme="majorBidi" w:cstheme="majorBidi"/>
          <w:sz w:val="24"/>
          <w:szCs w:val="24"/>
        </w:rPr>
        <w:t>tereotypes about individuals</w:t>
      </w:r>
      <w:r w:rsidR="00E20802">
        <w:rPr>
          <w:rFonts w:asciiTheme="majorBidi" w:hAnsiTheme="majorBidi" w:cstheme="majorBidi"/>
          <w:sz w:val="24"/>
          <w:szCs w:val="24"/>
        </w:rPr>
        <w:t xml:space="preserve"> from low-SES backgrounds</w:t>
      </w:r>
      <w:r>
        <w:rPr>
          <w:rFonts w:asciiTheme="majorBidi" w:hAnsiTheme="majorBidi" w:cstheme="majorBidi"/>
          <w:sz w:val="24"/>
          <w:szCs w:val="24"/>
        </w:rPr>
        <w:t xml:space="preserve"> are prevalent</w:t>
      </w:r>
      <w:r w:rsidR="00796888" w:rsidRPr="00E71C27">
        <w:rPr>
          <w:rFonts w:asciiTheme="majorBidi" w:hAnsiTheme="majorBidi" w:cstheme="majorBidi"/>
          <w:sz w:val="24"/>
          <w:szCs w:val="24"/>
        </w:rPr>
        <w:t xml:space="preserve">. </w:t>
      </w:r>
      <w:r w:rsidR="00D8722B">
        <w:rPr>
          <w:rFonts w:asciiTheme="majorBidi" w:hAnsiTheme="majorBidi" w:cstheme="majorBidi"/>
          <w:sz w:val="24"/>
          <w:szCs w:val="24"/>
        </w:rPr>
        <w:t>I</w:t>
      </w:r>
      <w:r w:rsidR="00E20802">
        <w:rPr>
          <w:rFonts w:asciiTheme="majorBidi" w:hAnsiTheme="majorBidi" w:cstheme="majorBidi"/>
          <w:sz w:val="24"/>
          <w:szCs w:val="24"/>
        </w:rPr>
        <w:t>ndividuals from low-SES backgrounds</w:t>
      </w:r>
      <w:r w:rsidR="00796888" w:rsidRPr="00E71C27">
        <w:rPr>
          <w:rFonts w:asciiTheme="majorBidi" w:hAnsiTheme="majorBidi" w:cstheme="majorBidi"/>
          <w:sz w:val="24"/>
          <w:szCs w:val="24"/>
        </w:rPr>
        <w:t xml:space="preserve"> are </w:t>
      </w:r>
      <w:r w:rsidR="00CA625C">
        <w:rPr>
          <w:rFonts w:asciiTheme="majorBidi" w:hAnsiTheme="majorBidi" w:cstheme="majorBidi"/>
          <w:sz w:val="24"/>
          <w:szCs w:val="24"/>
        </w:rPr>
        <w:t xml:space="preserve">often </w:t>
      </w:r>
      <w:r w:rsidR="00796888" w:rsidRPr="00E71C27">
        <w:rPr>
          <w:rFonts w:asciiTheme="majorBidi" w:hAnsiTheme="majorBidi" w:cstheme="majorBidi"/>
          <w:sz w:val="24"/>
          <w:szCs w:val="24"/>
        </w:rPr>
        <w:t>perceived as incompetent</w:t>
      </w:r>
      <w:r w:rsidR="006F3C4E" w:rsidRPr="00E71C27">
        <w:rPr>
          <w:rFonts w:asciiTheme="majorBidi" w:hAnsiTheme="majorBidi" w:cstheme="majorBidi"/>
          <w:sz w:val="24"/>
          <w:szCs w:val="24"/>
        </w:rPr>
        <w:t>—</w:t>
      </w:r>
      <w:r w:rsidR="00796888" w:rsidRPr="00E71C27">
        <w:rPr>
          <w:rFonts w:asciiTheme="majorBidi" w:hAnsiTheme="majorBidi" w:cstheme="majorBidi"/>
          <w:sz w:val="24"/>
          <w:szCs w:val="24"/>
        </w:rPr>
        <w:t xml:space="preserve">as being “stupid,” “uneducated,” “lazy,” “unmotivated,” and “weak” </w:t>
      </w:r>
      <w:r w:rsidR="00796888" w:rsidRPr="00E71C27">
        <w:rPr>
          <w:rFonts w:asciiTheme="majorBidi" w:hAnsiTheme="majorBidi" w:cstheme="majorBidi"/>
          <w:sz w:val="24"/>
          <w:szCs w:val="24"/>
        </w:rPr>
        <w:fldChar w:fldCharType="begin"/>
      </w:r>
      <w:r w:rsidR="00796888" w:rsidRPr="00E71C27">
        <w:rPr>
          <w:rFonts w:asciiTheme="majorBidi" w:hAnsiTheme="majorBidi" w:cstheme="majorBidi"/>
          <w:sz w:val="24"/>
          <w:szCs w:val="24"/>
        </w:rPr>
        <w:instrText xml:space="preserve"> ADDIN ZOTERO_ITEM CSL_CITATION {"citationID":"YmUuxnD0","properties":{"formattedCitation":"(Cozzarelli et al., 2001)","plainCitation":"(Cozzarelli et al., 2001)","noteIndex":0},"citationItems":[{"id":3248,"uris":["http://zotero.org/users/3632044/items/37CDES3Y"],"uri":["http://zotero.org/users/3632044/items/37CDES3Y"],"itemData":{"id":3248,"type":"article-journal","title":"Attitudes toward the poor and attributions for poverty","container-title":"Journal of Social Issues","page":"207-227","volume":"57","issue":"2","source":"Wiley Online Library","abstract":"Prior psychological research on attitudes toward the poor has focused almost exclusively on the attributions people make to explain why individuals are poor (e.g., Smith &amp; Stone, 1989; Zucker &amp; Weiner, 1993). The goal of the current study was to investigate the relationships among feelings about the poor and poverty, stereotypes of the poor, attributions for poverty, and sociopolitical ideologies (as assessed by the Protestant Ethic, Belief in a Just World, and Right Wing Authoritarianism Scales). In our Midwestern college sample (n = 209), attitudes toward the poor were found to be significantly more negative than attitudes toward the middle class. In addition, participants were most likely to blame poor people them-selves for their poverty. However, attitudes toward the poor and attributions for the causes of poverty were found to vary among individuals from different sociodemographic backgrounds and by degree of endorsement of Protestant ethic, just world, and authoritarianism beliefs. Few gender differences were obtained.","DOI":"https://doi.org/10.1111/0022-4537.00209","ISSN":"1540-4560","language":"en","author":[{"family":"Cozzarelli","given":"Catherine"},{"family":"Wilkinson","given":"Anna V."},{"family":"Tagler","given":"Michael J."}],"issued":{"date-parts":[["2001"]]}}}],"schema":"https://github.com/citation-style-language/schema/raw/master/csl-citation.json"} </w:instrText>
      </w:r>
      <w:r w:rsidR="00796888" w:rsidRPr="00E71C27">
        <w:rPr>
          <w:rFonts w:asciiTheme="majorBidi" w:hAnsiTheme="majorBidi" w:cstheme="majorBidi"/>
          <w:sz w:val="24"/>
          <w:szCs w:val="24"/>
        </w:rPr>
        <w:fldChar w:fldCharType="separate"/>
      </w:r>
      <w:r w:rsidR="00796888" w:rsidRPr="00E71C27">
        <w:rPr>
          <w:rFonts w:asciiTheme="majorBidi" w:hAnsiTheme="majorBidi" w:cstheme="majorBidi"/>
          <w:sz w:val="24"/>
          <w:szCs w:val="24"/>
        </w:rPr>
        <w:t>(Cozzarelli et al., 2001)</w:t>
      </w:r>
      <w:r w:rsidR="00796888" w:rsidRPr="00E71C27">
        <w:rPr>
          <w:rFonts w:asciiTheme="majorBidi" w:hAnsiTheme="majorBidi" w:cstheme="majorBidi"/>
          <w:sz w:val="24"/>
          <w:szCs w:val="24"/>
        </w:rPr>
        <w:fldChar w:fldCharType="end"/>
      </w:r>
      <w:r w:rsidR="00796888" w:rsidRPr="00E71C27">
        <w:rPr>
          <w:rFonts w:asciiTheme="majorBidi" w:hAnsiTheme="majorBidi" w:cstheme="majorBidi"/>
          <w:sz w:val="24"/>
          <w:szCs w:val="24"/>
        </w:rPr>
        <w:t xml:space="preserve">. </w:t>
      </w:r>
      <w:r w:rsidR="00DE64EE" w:rsidRPr="00E71C27">
        <w:rPr>
          <w:rFonts w:asciiTheme="majorBidi" w:hAnsiTheme="majorBidi" w:cstheme="majorBidi"/>
          <w:sz w:val="24"/>
          <w:szCs w:val="24"/>
        </w:rPr>
        <w:t xml:space="preserve">In some cases, </w:t>
      </w:r>
      <w:r w:rsidR="00E20802">
        <w:rPr>
          <w:rFonts w:asciiTheme="majorBidi" w:hAnsiTheme="majorBidi" w:cstheme="majorBidi"/>
          <w:sz w:val="24"/>
          <w:szCs w:val="24"/>
        </w:rPr>
        <w:t>these individuals</w:t>
      </w:r>
      <w:r w:rsidR="00796888" w:rsidRPr="00E71C27">
        <w:rPr>
          <w:rFonts w:asciiTheme="majorBidi" w:hAnsiTheme="majorBidi" w:cstheme="majorBidi"/>
          <w:sz w:val="24"/>
          <w:szCs w:val="24"/>
        </w:rPr>
        <w:t xml:space="preserve"> </w:t>
      </w:r>
      <w:r w:rsidR="00C54399" w:rsidRPr="00E71C27">
        <w:rPr>
          <w:rFonts w:asciiTheme="majorBidi" w:hAnsiTheme="majorBidi" w:cstheme="majorBidi"/>
          <w:sz w:val="24"/>
          <w:szCs w:val="24"/>
        </w:rPr>
        <w:t>are</w:t>
      </w:r>
      <w:r w:rsidR="00796888" w:rsidRPr="00E71C27">
        <w:rPr>
          <w:rFonts w:asciiTheme="majorBidi" w:hAnsiTheme="majorBidi" w:cstheme="majorBidi"/>
          <w:sz w:val="24"/>
          <w:szCs w:val="24"/>
        </w:rPr>
        <w:t xml:space="preserve"> seen as primitive, bestial, and incompletely human </w:t>
      </w:r>
      <w:r w:rsidR="00796888" w:rsidRPr="00E71C27">
        <w:rPr>
          <w:rFonts w:asciiTheme="majorBidi" w:hAnsiTheme="majorBidi" w:cstheme="majorBidi"/>
          <w:sz w:val="24"/>
          <w:szCs w:val="24"/>
        </w:rPr>
        <w:fldChar w:fldCharType="begin"/>
      </w:r>
      <w:r w:rsidR="00796888" w:rsidRPr="00E71C27">
        <w:rPr>
          <w:rFonts w:asciiTheme="majorBidi" w:hAnsiTheme="majorBidi" w:cstheme="majorBidi"/>
          <w:sz w:val="24"/>
          <w:szCs w:val="24"/>
        </w:rPr>
        <w:instrText xml:space="preserve"> ADDIN ZOTERO_ITEM CSL_CITATION {"citationID":"fhmXa73n","properties":{"formattedCitation":"(Loughnan et al., 2014)","plainCitation":"(Loughnan et al., 2014)","noteIndex":0},"citationItems":[{"id":3282,"uris":["http://zotero.org/users/3632044/items/P2B894GM"],"uri":["http://zotero.org/users/3632044/items/P2B894GM"],"itemData":{"id":3282,"type":"article-journal","title":"Dehumanization and social class: Animality in the stereotypes of “white trash,” “chavs,” and “bogans”","container-title":"Social Psychology","page":"54-61","volume":"45","issue":"1","source":"APA PsycNet","abstract":"Three studies examined whether animality is a component of low-SES stereotypes. In Study 1a–c, the content of “white trash” (USA), “chav” (UK), and “bogan” (Australia) stereotypes was found to be highly consistent, and in every culture it correlated positively with the stereotype content of apes. In Studies 2a and 2b, a within-subjects approach replicated this effect and revealed that it did not rely on derogatory labels or was reducible to ingroup favoritism or system justification concerns. In Study 3, the “bogan” stereotype was associated with ape, rat, and dog stereotypes independently of established stereotype content dimensions (warmth, competence, and morality). By implication, stereotypes of low-SES people picture them as primitive, bestial, and incompletely human. (PsycINFO Database Record (c) 2016 APA, all rights reserved)","DOI":"10.1027/1864-9335/a000159","ISSN":"2151-2590","title-short":"Dehumanization and social class","author":[{"family":"Loughnan","given":"Steve"},{"family":"Haslam","given":"Nick"},{"family":"Sutton","given":"Robbie M."},{"family":"Spencer","given":"Bettina"}],"issued":{"date-parts":[["2014"]]}}}],"schema":"https://github.com/citation-style-language/schema/raw/master/csl-citation.json"} </w:instrText>
      </w:r>
      <w:r w:rsidR="00796888" w:rsidRPr="00E71C27">
        <w:rPr>
          <w:rFonts w:asciiTheme="majorBidi" w:hAnsiTheme="majorBidi" w:cstheme="majorBidi"/>
          <w:sz w:val="24"/>
          <w:szCs w:val="24"/>
        </w:rPr>
        <w:fldChar w:fldCharType="separate"/>
      </w:r>
      <w:r w:rsidR="00796888" w:rsidRPr="00E71C27">
        <w:rPr>
          <w:rFonts w:asciiTheme="majorBidi" w:hAnsiTheme="majorBidi" w:cstheme="majorBidi"/>
          <w:sz w:val="24"/>
          <w:szCs w:val="24"/>
        </w:rPr>
        <w:t>(Loughnan et al., 2014)</w:t>
      </w:r>
      <w:r w:rsidR="00796888" w:rsidRPr="00E71C27">
        <w:rPr>
          <w:rFonts w:asciiTheme="majorBidi" w:hAnsiTheme="majorBidi" w:cstheme="majorBidi"/>
          <w:sz w:val="24"/>
          <w:szCs w:val="24"/>
        </w:rPr>
        <w:fldChar w:fldCharType="end"/>
      </w:r>
      <w:r w:rsidR="00796888" w:rsidRPr="00E71C27">
        <w:rPr>
          <w:rFonts w:asciiTheme="majorBidi" w:hAnsiTheme="majorBidi" w:cstheme="majorBidi"/>
          <w:sz w:val="24"/>
          <w:szCs w:val="24"/>
        </w:rPr>
        <w:t>. Despite the</w:t>
      </w:r>
      <w:r w:rsidR="007F5E7A" w:rsidRPr="00E71C27">
        <w:rPr>
          <w:rFonts w:asciiTheme="majorBidi" w:hAnsiTheme="majorBidi" w:cstheme="majorBidi"/>
          <w:sz w:val="24"/>
          <w:szCs w:val="24"/>
        </w:rPr>
        <w:t>ir</w:t>
      </w:r>
      <w:r w:rsidR="00796888" w:rsidRPr="00E71C27">
        <w:rPr>
          <w:rFonts w:asciiTheme="majorBidi" w:hAnsiTheme="majorBidi" w:cstheme="majorBidi"/>
          <w:sz w:val="24"/>
          <w:szCs w:val="24"/>
        </w:rPr>
        <w:t xml:space="preserve"> pejorative nature</w:t>
      </w:r>
      <w:r w:rsidR="007F5E7A"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t xml:space="preserve">these stereotypes are endorsed </w:t>
      </w:r>
      <w:r w:rsidR="00CF0E8E" w:rsidRPr="00E71C27">
        <w:rPr>
          <w:rFonts w:asciiTheme="majorBidi" w:hAnsiTheme="majorBidi" w:cstheme="majorBidi"/>
          <w:sz w:val="24"/>
          <w:szCs w:val="24"/>
        </w:rPr>
        <w:t>widely</w:t>
      </w:r>
      <w:r w:rsidR="00796888" w:rsidRPr="00E71C27">
        <w:rPr>
          <w:rFonts w:asciiTheme="majorBidi" w:hAnsiTheme="majorBidi" w:cstheme="majorBidi"/>
          <w:sz w:val="24"/>
          <w:szCs w:val="24"/>
        </w:rPr>
        <w:t xml:space="preserve">. </w:t>
      </w:r>
      <w:r w:rsidR="0012172D" w:rsidRPr="00E71C27">
        <w:rPr>
          <w:rFonts w:asciiTheme="majorBidi" w:hAnsiTheme="majorBidi" w:cstheme="majorBidi"/>
          <w:sz w:val="24"/>
          <w:szCs w:val="24"/>
        </w:rPr>
        <w:t xml:space="preserve">For example, </w:t>
      </w:r>
      <w:r w:rsidR="00346A66">
        <w:rPr>
          <w:rFonts w:asciiTheme="majorBidi" w:hAnsiTheme="majorBidi" w:cstheme="majorBidi"/>
          <w:sz w:val="24"/>
          <w:szCs w:val="24"/>
        </w:rPr>
        <w:t>in 1998, there was consensus among</w:t>
      </w:r>
      <w:r w:rsidR="00767637" w:rsidRPr="00E71C27">
        <w:rPr>
          <w:rFonts w:asciiTheme="majorBidi" w:hAnsiTheme="majorBidi" w:cstheme="majorBidi"/>
          <w:sz w:val="24"/>
          <w:szCs w:val="24"/>
        </w:rPr>
        <w:t xml:space="preserve"> members of the U.S. Georgia General Assembly</w:t>
      </w:r>
      <w:r w:rsidR="00DE64EE"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t xml:space="preserve">that </w:t>
      </w:r>
      <w:r w:rsidR="00CF0E8E" w:rsidRPr="00E71C27">
        <w:rPr>
          <w:rFonts w:asciiTheme="majorBidi" w:hAnsiTheme="majorBidi" w:cstheme="majorBidi"/>
          <w:sz w:val="24"/>
          <w:szCs w:val="24"/>
        </w:rPr>
        <w:t>“</w:t>
      </w:r>
      <w:r w:rsidR="00796888" w:rsidRPr="00E71C27">
        <w:rPr>
          <w:rFonts w:asciiTheme="majorBidi" w:hAnsiTheme="majorBidi" w:cstheme="majorBidi"/>
          <w:sz w:val="24"/>
          <w:szCs w:val="24"/>
        </w:rPr>
        <w:t>the poor do exhibit behaviors that, if not directly attributable to their poverty</w:t>
      </w:r>
      <w:r w:rsidR="00024512" w:rsidRPr="00E71C27">
        <w:rPr>
          <w:rFonts w:asciiTheme="majorBidi" w:hAnsiTheme="majorBidi" w:cstheme="majorBidi"/>
          <w:sz w:val="24"/>
          <w:szCs w:val="24"/>
        </w:rPr>
        <w:t>,</w:t>
      </w:r>
      <w:r w:rsidR="00796888" w:rsidRPr="00E71C27">
        <w:rPr>
          <w:rFonts w:asciiTheme="majorBidi" w:hAnsiTheme="majorBidi" w:cstheme="majorBidi"/>
          <w:sz w:val="24"/>
          <w:szCs w:val="24"/>
        </w:rPr>
        <w:t xml:space="preserve"> perpetuate their poverty</w:t>
      </w:r>
      <w:r w:rsidR="00CF0E8E" w:rsidRPr="00E71C27">
        <w:rPr>
          <w:rFonts w:asciiTheme="majorBidi" w:hAnsiTheme="majorBidi" w:cstheme="majorBidi"/>
          <w:sz w:val="24"/>
          <w:szCs w:val="24"/>
        </w:rPr>
        <w:t>,” which “</w:t>
      </w:r>
      <w:r w:rsidR="00796888" w:rsidRPr="00E71C27">
        <w:rPr>
          <w:rFonts w:asciiTheme="majorBidi" w:hAnsiTheme="majorBidi" w:cstheme="majorBidi"/>
          <w:sz w:val="24"/>
          <w:szCs w:val="24"/>
        </w:rPr>
        <w:t>include a lack of effort, ambition, thrift, talent and morals</w:t>
      </w:r>
      <w:r w:rsidR="00CF0E8E" w:rsidRPr="00E71C27">
        <w:rPr>
          <w:rFonts w:asciiTheme="majorBidi" w:hAnsiTheme="majorBidi" w:cstheme="majorBidi"/>
          <w:sz w:val="24"/>
          <w:szCs w:val="24"/>
        </w:rPr>
        <w:t>”</w:t>
      </w:r>
      <w:r w:rsidR="00796888" w:rsidRPr="00E71C27">
        <w:rPr>
          <w:rFonts w:asciiTheme="majorBidi" w:hAnsiTheme="majorBidi" w:cstheme="majorBidi"/>
          <w:sz w:val="24"/>
          <w:szCs w:val="24"/>
        </w:rPr>
        <w:t xml:space="preserve"> </w:t>
      </w:r>
      <w:r w:rsidR="00975A7A" w:rsidRPr="00E71C27">
        <w:rPr>
          <w:rFonts w:asciiTheme="majorBidi" w:hAnsiTheme="majorBidi" w:cstheme="majorBidi"/>
          <w:sz w:val="24"/>
          <w:szCs w:val="24"/>
        </w:rPr>
        <w:fldChar w:fldCharType="begin"/>
      </w:r>
      <w:r w:rsidR="00975A7A" w:rsidRPr="00E71C27">
        <w:rPr>
          <w:rFonts w:asciiTheme="majorBidi" w:hAnsiTheme="majorBidi" w:cstheme="majorBidi"/>
          <w:sz w:val="24"/>
          <w:szCs w:val="24"/>
        </w:rPr>
        <w:instrText xml:space="preserve"> ADDIN ZOTERO_ITEM CSL_CITATION {"citationID":"NjelfZIy","properties":{"formattedCitation":"(Beck et al., 1999, p. 98)","plainCitation":"(Beck et al., 1999, p. 98)","noteIndex":0},"citationItems":[{"id":3275,"uris":["http://zotero.org/users/3632044/items/2Q9YTJL2"],"uri":["http://zotero.org/users/3632044/items/2Q9YTJL2"],"itemData":{"id":3275,"type":"article-journal","title":"Legislators' perceptions about poverty: Views from the Georgia General Assembly","container-title":"Journal of Sociology and Social Welfare","page":"87-104","volume":"26","issue":"2","source":"APA PsycNet","abstract":"Explored legislators' perspectives about causes of poverty. 74 members of the Georgia General Assembly completed surveys that rated the importance of 10 behavioral and structural explanations of poverty, and indicated whether they thought poor women and children would be better served under Aid to Families with Dependent Children or Temporary Assistance to Needy Families. Whereas all groups of legislators found behavioral explanations moderately important, there was significant variation by race, gender, and political party about the importance of structural explanations of poverty. Support for several structural explanations of poverty correlated with a preference for Aid to Families with Dependent Children, but no correlations were found with behavioral explanations. (PsycINFO Database Record (c) 2016 APA, all rights reserved)","ISSN":"0191-5096","title-short":"Legislators' perceptions about poverty","author":[{"family":"Beck","given":"Elizabeth L."},{"family":"Whitley","given":"Deborah M."},{"family":"Wolk","given":"James L."}],"issued":{"date-parts":[["1999"]]}},"locator":"98"}],"schema":"https://github.com/citation-style-language/schema/raw/master/csl-citation.json"} </w:instrText>
      </w:r>
      <w:r w:rsidR="00975A7A" w:rsidRPr="00E71C27">
        <w:rPr>
          <w:rFonts w:asciiTheme="majorBidi" w:hAnsiTheme="majorBidi" w:cstheme="majorBidi"/>
          <w:sz w:val="24"/>
          <w:szCs w:val="24"/>
        </w:rPr>
        <w:fldChar w:fldCharType="separate"/>
      </w:r>
      <w:r w:rsidR="00975A7A" w:rsidRPr="00E71C27">
        <w:rPr>
          <w:rFonts w:asciiTheme="majorBidi" w:hAnsiTheme="majorBidi" w:cstheme="majorBidi"/>
          <w:sz w:val="24"/>
          <w:szCs w:val="24"/>
        </w:rPr>
        <w:t>(Beck et al., 1999, p. 98)</w:t>
      </w:r>
      <w:r w:rsidR="00975A7A" w:rsidRPr="00E71C27">
        <w:rPr>
          <w:rFonts w:asciiTheme="majorBidi" w:hAnsiTheme="majorBidi" w:cstheme="majorBidi"/>
          <w:sz w:val="24"/>
          <w:szCs w:val="24"/>
        </w:rPr>
        <w:fldChar w:fldCharType="end"/>
      </w:r>
      <w:r w:rsidR="00CF0E8E" w:rsidRPr="00E71C27">
        <w:rPr>
          <w:rFonts w:asciiTheme="majorBidi" w:hAnsiTheme="majorBidi" w:cstheme="majorBidi"/>
          <w:sz w:val="24"/>
          <w:szCs w:val="24"/>
        </w:rPr>
        <w:t xml:space="preserve">. </w:t>
      </w:r>
      <w:r w:rsidR="006F3C4E" w:rsidRPr="00E71C27">
        <w:rPr>
          <w:rFonts w:asciiTheme="majorBidi" w:hAnsiTheme="majorBidi" w:cstheme="majorBidi"/>
          <w:sz w:val="24"/>
          <w:szCs w:val="24"/>
        </w:rPr>
        <w:t>S</w:t>
      </w:r>
      <w:r w:rsidR="00796888" w:rsidRPr="00E71C27">
        <w:rPr>
          <w:rFonts w:asciiTheme="majorBidi" w:hAnsiTheme="majorBidi" w:cstheme="majorBidi"/>
          <w:sz w:val="24"/>
          <w:szCs w:val="24"/>
        </w:rPr>
        <w:t xml:space="preserve">uch stereotypes </w:t>
      </w:r>
      <w:r w:rsidR="00773B9D" w:rsidRPr="00E71C27">
        <w:rPr>
          <w:rFonts w:asciiTheme="majorBidi" w:hAnsiTheme="majorBidi" w:cstheme="majorBidi"/>
          <w:sz w:val="24"/>
          <w:szCs w:val="24"/>
        </w:rPr>
        <w:t>can be found globally</w:t>
      </w:r>
      <w:r w:rsidR="00796888" w:rsidRPr="00E71C27">
        <w:rPr>
          <w:rFonts w:asciiTheme="majorBidi" w:hAnsiTheme="majorBidi" w:cstheme="majorBidi"/>
          <w:sz w:val="24"/>
          <w:szCs w:val="24"/>
        </w:rPr>
        <w:t xml:space="preserve">. </w:t>
      </w:r>
      <w:r w:rsidR="00EC7420" w:rsidRPr="00E71C27">
        <w:rPr>
          <w:rFonts w:asciiTheme="majorBidi" w:hAnsiTheme="majorBidi" w:cstheme="majorBidi"/>
          <w:sz w:val="24"/>
          <w:szCs w:val="24"/>
        </w:rPr>
        <w:t xml:space="preserve">In a </w:t>
      </w:r>
      <w:r w:rsidR="00796888" w:rsidRPr="00E71C27">
        <w:rPr>
          <w:rFonts w:asciiTheme="majorBidi" w:hAnsiTheme="majorBidi" w:cstheme="majorBidi"/>
          <w:sz w:val="24"/>
          <w:szCs w:val="24"/>
        </w:rPr>
        <w:t>27</w:t>
      </w:r>
      <w:r w:rsidR="00EC7420" w:rsidRPr="00E71C27">
        <w:rPr>
          <w:rFonts w:asciiTheme="majorBidi" w:hAnsiTheme="majorBidi" w:cstheme="majorBidi"/>
          <w:sz w:val="24"/>
          <w:szCs w:val="24"/>
        </w:rPr>
        <w:t>-</w:t>
      </w:r>
      <w:r w:rsidR="00796888" w:rsidRPr="00E71C27">
        <w:rPr>
          <w:rFonts w:asciiTheme="majorBidi" w:hAnsiTheme="majorBidi" w:cstheme="majorBidi"/>
          <w:sz w:val="24"/>
          <w:szCs w:val="24"/>
        </w:rPr>
        <w:t>nation</w:t>
      </w:r>
      <w:r w:rsidR="00EC7420"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t>s</w:t>
      </w:r>
      <w:r w:rsidR="00EC7420" w:rsidRPr="00E71C27">
        <w:rPr>
          <w:rFonts w:asciiTheme="majorBidi" w:hAnsiTheme="majorBidi" w:cstheme="majorBidi"/>
          <w:sz w:val="24"/>
          <w:szCs w:val="24"/>
        </w:rPr>
        <w:t>urvey</w:t>
      </w:r>
      <w:r w:rsidR="00846C5D" w:rsidRPr="00E71C27">
        <w:rPr>
          <w:rFonts w:asciiTheme="majorBidi" w:hAnsiTheme="majorBidi" w:cstheme="majorBidi"/>
          <w:sz w:val="24"/>
          <w:szCs w:val="24"/>
        </w:rPr>
        <w:t xml:space="preserve">—including mostly high-income countries, but also low- and middle-income countries such as </w:t>
      </w:r>
      <w:r w:rsidR="00F40B36">
        <w:rPr>
          <w:rFonts w:asciiTheme="majorBidi" w:hAnsiTheme="majorBidi" w:cstheme="majorBidi"/>
          <w:sz w:val="24"/>
          <w:szCs w:val="24"/>
        </w:rPr>
        <w:t xml:space="preserve">Bolivia, Egypt, India, Pakistan, and </w:t>
      </w:r>
      <w:r w:rsidR="00846C5D" w:rsidRPr="00E71C27">
        <w:rPr>
          <w:rFonts w:asciiTheme="majorBidi" w:hAnsiTheme="majorBidi" w:cstheme="majorBidi"/>
          <w:sz w:val="24"/>
          <w:szCs w:val="24"/>
        </w:rPr>
        <w:t>Uganda—</w:t>
      </w:r>
      <w:r w:rsidR="00E20802">
        <w:rPr>
          <w:rFonts w:asciiTheme="majorBidi" w:hAnsiTheme="majorBidi" w:cstheme="majorBidi"/>
          <w:sz w:val="24"/>
          <w:szCs w:val="24"/>
        </w:rPr>
        <w:t>individuals from low-SES backgrounds</w:t>
      </w:r>
      <w:r w:rsidR="00796888" w:rsidRPr="00E71C27">
        <w:rPr>
          <w:rFonts w:asciiTheme="majorBidi" w:hAnsiTheme="majorBidi" w:cstheme="majorBidi"/>
          <w:sz w:val="24"/>
          <w:szCs w:val="24"/>
        </w:rPr>
        <w:t xml:space="preserve"> </w:t>
      </w:r>
      <w:r w:rsidR="00EC7420" w:rsidRPr="00E71C27">
        <w:rPr>
          <w:rFonts w:asciiTheme="majorBidi" w:hAnsiTheme="majorBidi" w:cstheme="majorBidi"/>
          <w:sz w:val="24"/>
          <w:szCs w:val="24"/>
        </w:rPr>
        <w:t xml:space="preserve">were </w:t>
      </w:r>
      <w:r w:rsidR="00796888" w:rsidRPr="00E71C27">
        <w:rPr>
          <w:rFonts w:asciiTheme="majorBidi" w:hAnsiTheme="majorBidi" w:cstheme="majorBidi"/>
          <w:sz w:val="24"/>
          <w:szCs w:val="24"/>
        </w:rPr>
        <w:t>perceived as less competent</w:t>
      </w:r>
      <w:r w:rsidR="00846C5D"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t>but warmer</w:t>
      </w:r>
      <w:r w:rsidR="00846C5D"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lastRenderedPageBreak/>
        <w:t xml:space="preserve">than </w:t>
      </w:r>
      <w:r w:rsidR="00E20802">
        <w:rPr>
          <w:rFonts w:asciiTheme="majorBidi" w:hAnsiTheme="majorBidi" w:cstheme="majorBidi"/>
          <w:sz w:val="24"/>
          <w:szCs w:val="24"/>
        </w:rPr>
        <w:t>individuals from high-SES backgrounds</w:t>
      </w:r>
      <w:r w:rsidR="00661773"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fldChar w:fldCharType="begin"/>
      </w:r>
      <w:r w:rsidR="00796888" w:rsidRPr="00E71C27">
        <w:rPr>
          <w:rFonts w:asciiTheme="majorBidi" w:hAnsiTheme="majorBidi" w:cstheme="majorBidi"/>
          <w:sz w:val="24"/>
          <w:szCs w:val="24"/>
        </w:rPr>
        <w:instrText xml:space="preserve"> ADDIN ZOTERO_ITEM CSL_CITATION {"citationID":"wPq9ggZY","properties":{"formattedCitation":"(Durante et al., 2017)","plainCitation":"(Durante et al., 2017)","noteIndex":0},"citationItems":[{"id":2197,"uris":["http://zotero.org/users/3632044/items/HD9NQVSG"],"uri":["http://zotero.org/users/3632044/items/HD9NQVSG"],"itemData":{"id":2197,"type":"article-journal","title":"Poor but warm, rich but cold (and competent): Social classes in the stereotype content model","container-title":"Journal of Social Issues","page":"138-157","volume":"73","issue":"1","source":"Wiley Online Library","abstract":"Social class divides worsened during and after the Great Recession; this article documents one cultural feature of this divide, social-class stereotypes, both at the societal level (across nations) and at the individual level (personal beliefs about social-class groups and individuals). The Stereotype Content Model provides the shared theoretical framework focused on perceived warmth and competence of different social classes. In the international data, across cultures, people with high SES (socioeconomic status) are perceived ambivalently as competent but cold, their warmth even lower in more unequal societies. Low-SES people are seen as less competent but warmer, their alleged incompetence exaggerated under high inequality. The exaggerated warmth-competence trade-off helps justify the social-class system, especially under inequality. For personal stereotypes, predictions focus on warmth-competence trade-offs for each social-class target, and these results are most stable for the competent-but-not-so-warm high-SES targets. Consistent with the international results, high-SES people as a group are generally rated as more competent than warm. Similarly, a high-SES individual exemplar is judged as competent but less warm, whereas lower-SES individuals are seen as either more warm than competent or equally as warm as they are competent. Like the society-level data, perceptions of high-SES people are more stable than perceptions of lower-SES people, within these American samples.","DOI":"https://doi.org/10.1111/josi.12208","ISSN":"1540-4560","title-short":"Poor but Warm, Rich but Cold (and Competent)","language":"en","author":[{"family":"Durante","given":"Federica"},{"family":"Tablante","given":"Courtney Bearns"},{"family":"Fiske","given":"Susan T."}],"issued":{"date-parts":[["2017"]]}}}],"schema":"https://github.com/citation-style-language/schema/raw/master/csl-citation.json"} </w:instrText>
      </w:r>
      <w:r w:rsidR="00796888" w:rsidRPr="00E71C27">
        <w:rPr>
          <w:rFonts w:asciiTheme="majorBidi" w:hAnsiTheme="majorBidi" w:cstheme="majorBidi"/>
          <w:sz w:val="24"/>
          <w:szCs w:val="24"/>
        </w:rPr>
        <w:fldChar w:fldCharType="separate"/>
      </w:r>
      <w:r w:rsidR="00796888" w:rsidRPr="00E71C27">
        <w:rPr>
          <w:rFonts w:asciiTheme="majorBidi" w:hAnsiTheme="majorBidi" w:cstheme="majorBidi"/>
          <w:sz w:val="24"/>
          <w:szCs w:val="24"/>
        </w:rPr>
        <w:t>(Durante et al., 2017)</w:t>
      </w:r>
      <w:r w:rsidR="00796888" w:rsidRPr="00E71C27">
        <w:rPr>
          <w:rFonts w:asciiTheme="majorBidi" w:hAnsiTheme="majorBidi" w:cstheme="majorBidi"/>
          <w:sz w:val="24"/>
          <w:szCs w:val="24"/>
        </w:rPr>
        <w:fldChar w:fldCharType="end"/>
      </w:r>
      <w:r w:rsidR="00796888" w:rsidRPr="00E71C27">
        <w:rPr>
          <w:rFonts w:asciiTheme="majorBidi" w:hAnsiTheme="majorBidi" w:cstheme="majorBidi"/>
          <w:sz w:val="24"/>
          <w:szCs w:val="24"/>
        </w:rPr>
        <w:t>. Th</w:t>
      </w:r>
      <w:r w:rsidR="00613920" w:rsidRPr="00E71C27">
        <w:rPr>
          <w:rFonts w:asciiTheme="majorBidi" w:hAnsiTheme="majorBidi" w:cstheme="majorBidi"/>
          <w:sz w:val="24"/>
          <w:szCs w:val="24"/>
        </w:rPr>
        <w:t>e</w:t>
      </w:r>
      <w:r w:rsidR="00796888" w:rsidRPr="00E71C27">
        <w:rPr>
          <w:rFonts w:asciiTheme="majorBidi" w:hAnsiTheme="majorBidi" w:cstheme="majorBidi"/>
          <w:sz w:val="24"/>
          <w:szCs w:val="24"/>
        </w:rPr>
        <w:t xml:space="preserve"> tendency to denigrate </w:t>
      </w:r>
      <w:r w:rsidR="00E20802">
        <w:rPr>
          <w:rFonts w:asciiTheme="majorBidi" w:hAnsiTheme="majorBidi" w:cstheme="majorBidi"/>
          <w:sz w:val="24"/>
          <w:szCs w:val="24"/>
        </w:rPr>
        <w:t>the</w:t>
      </w:r>
      <w:r w:rsidR="00EC7420" w:rsidRPr="00E71C27">
        <w:rPr>
          <w:rFonts w:asciiTheme="majorBidi" w:hAnsiTheme="majorBidi" w:cstheme="majorBidi"/>
          <w:sz w:val="24"/>
          <w:szCs w:val="24"/>
        </w:rPr>
        <w:t xml:space="preserve"> competence</w:t>
      </w:r>
      <w:r w:rsidR="00E20802">
        <w:rPr>
          <w:rFonts w:asciiTheme="majorBidi" w:hAnsiTheme="majorBidi" w:cstheme="majorBidi"/>
          <w:sz w:val="24"/>
          <w:szCs w:val="24"/>
        </w:rPr>
        <w:t xml:space="preserve"> of individuals from low-SES backgrounds</w:t>
      </w:r>
      <w:r w:rsidR="00796888" w:rsidRPr="00E71C27">
        <w:rPr>
          <w:rFonts w:asciiTheme="majorBidi" w:hAnsiTheme="majorBidi" w:cstheme="majorBidi"/>
          <w:sz w:val="24"/>
          <w:szCs w:val="24"/>
        </w:rPr>
        <w:t xml:space="preserve"> increase</w:t>
      </w:r>
      <w:r w:rsidR="00EC7420" w:rsidRPr="00E71C27">
        <w:rPr>
          <w:rFonts w:asciiTheme="majorBidi" w:hAnsiTheme="majorBidi" w:cstheme="majorBidi"/>
          <w:sz w:val="24"/>
          <w:szCs w:val="24"/>
        </w:rPr>
        <w:t>s</w:t>
      </w:r>
      <w:r w:rsidR="00796888" w:rsidRPr="00E71C27">
        <w:rPr>
          <w:rFonts w:asciiTheme="majorBidi" w:hAnsiTheme="majorBidi" w:cstheme="majorBidi"/>
          <w:sz w:val="24"/>
          <w:szCs w:val="24"/>
        </w:rPr>
        <w:t xml:space="preserve"> as a nation’s </w:t>
      </w:r>
      <w:r w:rsidR="008967AA" w:rsidRPr="00E71C27">
        <w:rPr>
          <w:rFonts w:asciiTheme="majorBidi" w:hAnsiTheme="majorBidi" w:cstheme="majorBidi"/>
          <w:sz w:val="24"/>
          <w:szCs w:val="24"/>
        </w:rPr>
        <w:t xml:space="preserve">income </w:t>
      </w:r>
      <w:r w:rsidR="00796888" w:rsidRPr="00E71C27">
        <w:rPr>
          <w:rFonts w:asciiTheme="majorBidi" w:hAnsiTheme="majorBidi" w:cstheme="majorBidi"/>
          <w:sz w:val="24"/>
          <w:szCs w:val="24"/>
        </w:rPr>
        <w:t xml:space="preserve">inequality </w:t>
      </w:r>
      <w:r>
        <w:rPr>
          <w:rFonts w:asciiTheme="majorBidi" w:hAnsiTheme="majorBidi" w:cstheme="majorBidi"/>
          <w:sz w:val="24"/>
          <w:szCs w:val="24"/>
        </w:rPr>
        <w:t>rises</w:t>
      </w:r>
      <w:r w:rsidRPr="00E71C27">
        <w:rPr>
          <w:rFonts w:asciiTheme="majorBidi" w:hAnsiTheme="majorBidi" w:cstheme="majorBidi"/>
          <w:sz w:val="24"/>
          <w:szCs w:val="24"/>
        </w:rPr>
        <w:t xml:space="preserve"> </w:t>
      </w:r>
      <w:r w:rsidR="006F41C3" w:rsidRPr="00E71C27">
        <w:rPr>
          <w:rFonts w:asciiTheme="majorBidi" w:hAnsiTheme="majorBidi" w:cstheme="majorBidi"/>
          <w:sz w:val="24"/>
          <w:szCs w:val="24"/>
        </w:rPr>
        <w:fldChar w:fldCharType="begin"/>
      </w:r>
      <w:r w:rsidR="006F41C3" w:rsidRPr="00E71C27">
        <w:rPr>
          <w:rFonts w:asciiTheme="majorBidi" w:hAnsiTheme="majorBidi" w:cstheme="majorBidi"/>
          <w:sz w:val="24"/>
          <w:szCs w:val="24"/>
        </w:rPr>
        <w:instrText xml:space="preserve"> ADDIN ZOTERO_ITEM CSL_CITATION {"citationID":"QtBzNNmA","properties":{"formattedCitation":"(Durante et al., 2017)","plainCitation":"(Durante et al., 2017)","noteIndex":0},"citationItems":[{"id":2197,"uris":["http://zotero.org/users/3632044/items/HD9NQVSG"],"uri":["http://zotero.org/users/3632044/items/HD9NQVSG"],"itemData":{"id":2197,"type":"article-journal","title":"Poor but warm, rich but cold (and competent): Social classes in the stereotype content model","container-title":"Journal of Social Issues","page":"138-157","volume":"73","issue":"1","source":"Wiley Online Library","abstract":"Social class divides worsened during and after the Great Recession; this article documents one cultural feature of this divide, social-class stereotypes, both at the societal level (across nations) and at the individual level (personal beliefs about social-class groups and individuals). The Stereotype Content Model provides the shared theoretical framework focused on perceived warmth and competence of different social classes. In the international data, across cultures, people with high SES (socioeconomic status) are perceived ambivalently as competent but cold, their warmth even lower in more unequal societies. Low-SES people are seen as less competent but warmer, their alleged incompetence exaggerated under high inequality. The exaggerated warmth-competence trade-off helps justify the social-class system, especially under inequality. For personal stereotypes, predictions focus on warmth-competence trade-offs for each social-class target, and these results are most stable for the competent-but-not-so-warm high-SES targets. Consistent with the international results, high-SES people as a group are generally rated as more competent than warm. Similarly, a high-SES individual exemplar is judged as competent but less warm, whereas lower-SES individuals are seen as either more warm than competent or equally as warm as they are competent. Like the society-level data, perceptions of high-SES people are more stable than perceptions of lower-SES people, within these American samples.","DOI":"https://doi.org/10.1111/josi.12208","ISSN":"1540-4560","title-short":"Poor but Warm, Rich but Cold (and Competent)","language":"en","author":[{"family":"Durante","given":"Federica"},{"family":"Tablante","given":"Courtney Bearns"},{"family":"Fiske","given":"Susan T."}],"issued":{"date-parts":[["2017"]]}}}],"schema":"https://github.com/citation-style-language/schema/raw/master/csl-citation.json"} </w:instrText>
      </w:r>
      <w:r w:rsidR="006F41C3" w:rsidRPr="00E71C27">
        <w:rPr>
          <w:rFonts w:asciiTheme="majorBidi" w:hAnsiTheme="majorBidi" w:cstheme="majorBidi"/>
          <w:sz w:val="24"/>
          <w:szCs w:val="24"/>
        </w:rPr>
        <w:fldChar w:fldCharType="separate"/>
      </w:r>
      <w:r w:rsidR="006F41C3" w:rsidRPr="00E71C27">
        <w:rPr>
          <w:rFonts w:asciiTheme="majorBidi" w:hAnsiTheme="majorBidi" w:cstheme="majorBidi"/>
          <w:sz w:val="24"/>
          <w:szCs w:val="24"/>
        </w:rPr>
        <w:t>(Durante et al., 2017)</w:t>
      </w:r>
      <w:r w:rsidR="006F41C3" w:rsidRPr="00E71C27">
        <w:rPr>
          <w:rFonts w:asciiTheme="majorBidi" w:hAnsiTheme="majorBidi" w:cstheme="majorBidi"/>
          <w:sz w:val="24"/>
          <w:szCs w:val="24"/>
        </w:rPr>
        <w:fldChar w:fldCharType="end"/>
      </w:r>
      <w:r w:rsidR="00613920" w:rsidRPr="00E71C27">
        <w:rPr>
          <w:rFonts w:asciiTheme="majorBidi" w:hAnsiTheme="majorBidi" w:cstheme="majorBidi"/>
          <w:sz w:val="24"/>
          <w:szCs w:val="24"/>
        </w:rPr>
        <w:t>, but</w:t>
      </w:r>
      <w:r w:rsidR="00796888" w:rsidRPr="00E71C27">
        <w:rPr>
          <w:rFonts w:asciiTheme="majorBidi" w:hAnsiTheme="majorBidi" w:cstheme="majorBidi"/>
          <w:sz w:val="24"/>
          <w:szCs w:val="24"/>
        </w:rPr>
        <w:t xml:space="preserve"> </w:t>
      </w:r>
      <w:r w:rsidR="008967AA" w:rsidRPr="00E71C27">
        <w:rPr>
          <w:rFonts w:asciiTheme="majorBidi" w:hAnsiTheme="majorBidi" w:cstheme="majorBidi"/>
          <w:sz w:val="24"/>
          <w:szCs w:val="24"/>
        </w:rPr>
        <w:t xml:space="preserve">it </w:t>
      </w:r>
      <w:r w:rsidR="00613920" w:rsidRPr="00E71C27">
        <w:rPr>
          <w:rFonts w:asciiTheme="majorBidi" w:hAnsiTheme="majorBidi" w:cstheme="majorBidi"/>
          <w:sz w:val="24"/>
          <w:szCs w:val="24"/>
        </w:rPr>
        <w:t xml:space="preserve">is observed </w:t>
      </w:r>
      <w:r w:rsidR="00796888" w:rsidRPr="00E71C27">
        <w:rPr>
          <w:rFonts w:asciiTheme="majorBidi" w:hAnsiTheme="majorBidi" w:cstheme="majorBidi"/>
          <w:sz w:val="24"/>
          <w:szCs w:val="24"/>
        </w:rPr>
        <w:t xml:space="preserve">even in nations with low income inequality </w:t>
      </w:r>
      <w:r w:rsidR="00613920" w:rsidRPr="00E71C27">
        <w:rPr>
          <w:rFonts w:asciiTheme="majorBidi" w:hAnsiTheme="majorBidi" w:cstheme="majorBidi"/>
          <w:sz w:val="24"/>
          <w:szCs w:val="24"/>
        </w:rPr>
        <w:t xml:space="preserve">(e.g., </w:t>
      </w:r>
      <w:r w:rsidR="00796888" w:rsidRPr="00E71C27">
        <w:rPr>
          <w:rFonts w:asciiTheme="majorBidi" w:hAnsiTheme="majorBidi" w:cstheme="majorBidi"/>
          <w:sz w:val="24"/>
          <w:szCs w:val="24"/>
        </w:rPr>
        <w:t>Sweden</w:t>
      </w:r>
      <w:r w:rsidR="00613920" w:rsidRPr="00E71C27">
        <w:rPr>
          <w:rFonts w:asciiTheme="majorBidi" w:hAnsiTheme="majorBidi" w:cstheme="majorBidi"/>
          <w:sz w:val="24"/>
          <w:szCs w:val="24"/>
        </w:rPr>
        <w:t xml:space="preserve">; </w:t>
      </w:r>
      <w:r w:rsidR="00796888" w:rsidRPr="00E71C27">
        <w:rPr>
          <w:rFonts w:asciiTheme="majorBidi" w:hAnsiTheme="majorBidi" w:cstheme="majorBidi"/>
          <w:sz w:val="24"/>
          <w:szCs w:val="24"/>
        </w:rPr>
        <w:fldChar w:fldCharType="begin"/>
      </w:r>
      <w:r w:rsidR="00B41C32" w:rsidRPr="00E71C27">
        <w:rPr>
          <w:rFonts w:asciiTheme="majorBidi" w:hAnsiTheme="majorBidi" w:cstheme="majorBidi"/>
          <w:sz w:val="24"/>
          <w:szCs w:val="24"/>
        </w:rPr>
        <w:instrText xml:space="preserve"> ADDIN ZOTERO_ITEM CSL_CITATION {"citationID":"ZDSueo7x","properties":{"formattedCitation":"(Lindqvist et al., 2017)","plainCitation":"(Lindqvist et al., 2017)","dontUpdate":true,"noteIndex":0},"citationItems":[{"id":3280,"uris":["http://zotero.org/users/3632044/items/A7DHIDHB"],"uri":["http://zotero.org/users/3632044/items/A7DHIDHB"],"itemData":{"id":3280,"type":"article-journal","title":"The perception of the poor: Capturing stereotype content with different measures","container-title":"Nordic Psychology","page":"231-247","volume":"69","issue":"4","source":"Taylor and Francis+NEJM","abstract":"Even though Sweden stands out in many ways, with for example a well-developed welfare system, there are some indications that Swedish egalitarianism does not include tolerance for people with low income. The present research concerns the content of the Swedish stereotype of poor people, and examines whether the poor are associated with just as negative traits as they are in other countries. Three different measurement methods were employed to investigate the contents and strength of the stereotype. In Study 1, participants freely associated on the perceived characteristics of Swedish citizens who receive welfare benefits. They also provided ratings of this group on traits related to warmth and competence. Study 2 employed both trait ratings and implicit measures (Single Category-IATs) in order to estimate the strength of the associations between the poor and warmth/competence, respectively. Across the different measures, the poor were associated with low competence and low–medium warmth. This corroborates the findings from previous research related to the Stereotype Content Model in other countries.","DOI":"10.1080/19012276.2016.1270774","ISSN":"1901-2276","title-short":"The perception of the poor","author":[{"family":"Lindqvist","given":"Anna"},{"family":"Björklund","given":"Fredrik"},{"family":"Bäckström","given":"Martin"}],"issued":{"date-parts":[["2017",10,2]]}}}],"schema":"https://github.com/citation-style-language/schema/raw/master/csl-citation.json"} </w:instrText>
      </w:r>
      <w:r w:rsidR="00796888" w:rsidRPr="00E71C27">
        <w:rPr>
          <w:rFonts w:asciiTheme="majorBidi" w:hAnsiTheme="majorBidi" w:cstheme="majorBidi"/>
          <w:sz w:val="24"/>
          <w:szCs w:val="24"/>
        </w:rPr>
        <w:fldChar w:fldCharType="separate"/>
      </w:r>
      <w:r w:rsidR="00796888" w:rsidRPr="00E71C27">
        <w:rPr>
          <w:rFonts w:asciiTheme="majorBidi" w:hAnsiTheme="majorBidi" w:cstheme="majorBidi"/>
          <w:sz w:val="24"/>
          <w:szCs w:val="24"/>
        </w:rPr>
        <w:t>Lindqvist et al., 2017)</w:t>
      </w:r>
      <w:r w:rsidR="00796888" w:rsidRPr="00E71C27">
        <w:rPr>
          <w:rFonts w:asciiTheme="majorBidi" w:hAnsiTheme="majorBidi" w:cstheme="majorBidi"/>
          <w:sz w:val="24"/>
          <w:szCs w:val="24"/>
        </w:rPr>
        <w:fldChar w:fldCharType="end"/>
      </w:r>
      <w:r w:rsidR="00796888" w:rsidRPr="00E71C27">
        <w:rPr>
          <w:rFonts w:asciiTheme="majorBidi" w:hAnsiTheme="majorBidi" w:cstheme="majorBidi"/>
          <w:sz w:val="24"/>
          <w:szCs w:val="24"/>
        </w:rPr>
        <w:t>.</w:t>
      </w:r>
    </w:p>
    <w:p w14:paraId="657F150C" w14:textId="5F56396C" w:rsidR="00B86C85" w:rsidRPr="00E71C27" w:rsidRDefault="00796888"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These stereotypes are acquired early in life. Children as young as </w:t>
      </w:r>
      <w:r w:rsidR="00613920" w:rsidRPr="00E71C27">
        <w:rPr>
          <w:rFonts w:asciiTheme="majorBidi" w:hAnsiTheme="majorBidi" w:cstheme="majorBidi"/>
          <w:sz w:val="24"/>
          <w:szCs w:val="24"/>
        </w:rPr>
        <w:t>5 years</w:t>
      </w:r>
      <w:r w:rsidR="008967AA"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have formed beliefs about the different possessions, appearances, residences, </w:t>
      </w:r>
      <w:r w:rsidR="00441674" w:rsidRPr="00E71C27">
        <w:rPr>
          <w:rFonts w:asciiTheme="majorBidi" w:hAnsiTheme="majorBidi" w:cstheme="majorBidi"/>
          <w:sz w:val="24"/>
          <w:szCs w:val="24"/>
        </w:rPr>
        <w:t>thoughts</w:t>
      </w:r>
      <w:r w:rsidR="0070348D" w:rsidRPr="00E71C27">
        <w:rPr>
          <w:rFonts w:asciiTheme="majorBidi" w:hAnsiTheme="majorBidi" w:cstheme="majorBidi"/>
          <w:sz w:val="24"/>
          <w:szCs w:val="24"/>
        </w:rPr>
        <w:t>,</w:t>
      </w:r>
      <w:r w:rsidR="00441674" w:rsidRPr="00E71C27">
        <w:rPr>
          <w:rFonts w:asciiTheme="majorBidi" w:hAnsiTheme="majorBidi" w:cstheme="majorBidi"/>
          <w:sz w:val="24"/>
          <w:szCs w:val="24"/>
        </w:rPr>
        <w:t xml:space="preserve"> and </w:t>
      </w:r>
      <w:r w:rsidRPr="00E71C27">
        <w:rPr>
          <w:rFonts w:asciiTheme="majorBidi" w:hAnsiTheme="majorBidi" w:cstheme="majorBidi"/>
          <w:sz w:val="24"/>
          <w:szCs w:val="24"/>
        </w:rPr>
        <w:t xml:space="preserve">traits of </w:t>
      </w:r>
      <w:r w:rsidR="00017F13">
        <w:rPr>
          <w:rFonts w:asciiTheme="majorBidi" w:hAnsiTheme="majorBidi" w:cstheme="majorBidi"/>
          <w:sz w:val="24"/>
          <w:szCs w:val="24"/>
        </w:rPr>
        <w:t xml:space="preserve">individuals from </w:t>
      </w:r>
      <w:r w:rsidR="00BD4D65" w:rsidRPr="00E71C27">
        <w:rPr>
          <w:rFonts w:asciiTheme="majorBidi" w:hAnsiTheme="majorBidi" w:cstheme="majorBidi"/>
          <w:sz w:val="24"/>
          <w:szCs w:val="24"/>
        </w:rPr>
        <w:t xml:space="preserve">high- and low-SES </w:t>
      </w:r>
      <w:r w:rsidR="00017F13">
        <w:rPr>
          <w:rFonts w:asciiTheme="majorBidi" w:hAnsiTheme="majorBidi" w:cstheme="majorBidi"/>
          <w:sz w:val="24"/>
          <w:szCs w:val="24"/>
        </w:rPr>
        <w:t>backgrounds</w:t>
      </w:r>
      <w:r w:rsidR="00017F13"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{"citationID":"xCd2YkWP","properties":{"formattedCitation":"(Leahy, 1981)","plainCitation":"(Leahy, 1981)","noteIndex":0},"citationItems":[{"id":3253,"uris":["http://zotero.org/users/3632044/items/NQ7MSX9R"],"uri":["http://zotero.org/users/3632044/items/NQ7MSX9R"],"itemData":{"id":3253,"type":"article-journal","title":"The development of the conception of economic inequality. I. Descriptions and comparisons of rich and poor people","container-title":"Child Development","page":"523-532","volume":"52","issue":"2","abstract":"[Children and adolescents from 4 social classes were asked to describe rich and poor people and to indicate how the rich and the poor are different and similar to each other. Responses were classified into categories of person description, including peripheral (possessions, appearances, and behaviors), central (traits and thoughts), and sociocentric (life chances and class consciousness) categories. Adolescents emphasized central and sociocentric categories more than younger children who, in turn, emphasized peripheral characteristics in their descriptions. Lower- and working-class subjects were more likely than upper-middle-class subjects to mention life chances and thoughts in describing the rich and the poor, while upper-middle-class subjects were more likely than subjects from other classes to mention the traits of the poor. Descriptions and comparisons of the rich and the poor were generally unrelated to sociological dimensions of social class. The findings were interpreted in terms of cognitive-developmental and functionalist theories of the development of social concepts.]","DOI":"10.2307/1129170","ISSN":"00093920, 14678624","author":[{"family":"Leahy","given":"Robert L."}],"issued":{"date-parts":[["1981"]]}}}],"schema":"https://github.com/citation-style-language/schema/raw/master/csl-citation.json"}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(Leahy, 1981)</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As children grow older, especially between the ages of 11</w:t>
      </w:r>
      <w:r w:rsidR="00C37F55" w:rsidRPr="00E71C27">
        <w:rPr>
          <w:rFonts w:asciiTheme="majorBidi" w:hAnsiTheme="majorBidi" w:cstheme="majorBidi"/>
          <w:sz w:val="24"/>
          <w:szCs w:val="24"/>
        </w:rPr>
        <w:t xml:space="preserve"> and </w:t>
      </w:r>
      <w:r w:rsidRPr="00E71C27">
        <w:rPr>
          <w:rFonts w:asciiTheme="majorBidi" w:hAnsiTheme="majorBidi" w:cstheme="majorBidi"/>
          <w:sz w:val="24"/>
          <w:szCs w:val="24"/>
        </w:rPr>
        <w:t xml:space="preserve">17, </w:t>
      </w:r>
      <w:r w:rsidR="00C37F55" w:rsidRPr="00E71C27">
        <w:rPr>
          <w:rFonts w:asciiTheme="majorBidi" w:hAnsiTheme="majorBidi" w:cstheme="majorBidi"/>
          <w:sz w:val="24"/>
          <w:szCs w:val="24"/>
        </w:rPr>
        <w:t xml:space="preserve">they </w:t>
      </w:r>
      <w:r w:rsidR="00346A66">
        <w:rPr>
          <w:rFonts w:asciiTheme="majorBidi" w:hAnsiTheme="majorBidi" w:cstheme="majorBidi"/>
          <w:sz w:val="24"/>
          <w:szCs w:val="24"/>
        </w:rPr>
        <w:t>become more</w:t>
      </w:r>
      <w:r w:rsidRPr="00E71C27">
        <w:rPr>
          <w:rFonts w:asciiTheme="majorBidi" w:hAnsiTheme="majorBidi" w:cstheme="majorBidi"/>
          <w:sz w:val="24"/>
          <w:szCs w:val="24"/>
        </w:rPr>
        <w:t xml:space="preserve"> inclined to describe differences between</w:t>
      </w:r>
      <w:r w:rsidR="00017F13">
        <w:rPr>
          <w:rFonts w:asciiTheme="majorBidi" w:hAnsiTheme="majorBidi" w:cstheme="majorBidi"/>
          <w:sz w:val="24"/>
          <w:szCs w:val="24"/>
        </w:rPr>
        <w:t xml:space="preserve"> individuals from</w:t>
      </w:r>
      <w:r w:rsidRPr="00E71C27">
        <w:rPr>
          <w:rFonts w:asciiTheme="majorBidi" w:hAnsiTheme="majorBidi" w:cstheme="majorBidi"/>
          <w:sz w:val="24"/>
          <w:szCs w:val="24"/>
        </w:rPr>
        <w:t xml:space="preserve"> </w:t>
      </w:r>
      <w:r w:rsidR="00BD4D65" w:rsidRPr="00E71C27">
        <w:rPr>
          <w:rFonts w:asciiTheme="majorBidi" w:hAnsiTheme="majorBidi" w:cstheme="majorBidi"/>
          <w:sz w:val="24"/>
          <w:szCs w:val="24"/>
        </w:rPr>
        <w:t xml:space="preserve">high- and low-SES </w:t>
      </w:r>
      <w:r w:rsidR="00017F13">
        <w:rPr>
          <w:rFonts w:asciiTheme="majorBidi" w:hAnsiTheme="majorBidi" w:cstheme="majorBidi"/>
          <w:sz w:val="24"/>
          <w:szCs w:val="24"/>
        </w:rPr>
        <w:t>backgrounds</w:t>
      </w:r>
      <w:r w:rsidRPr="00E71C27">
        <w:rPr>
          <w:rFonts w:asciiTheme="majorBidi" w:hAnsiTheme="majorBidi" w:cstheme="majorBidi"/>
          <w:sz w:val="24"/>
          <w:szCs w:val="24"/>
        </w:rPr>
        <w:t xml:space="preserve"> in </w:t>
      </w:r>
      <w:r w:rsidR="0070348D" w:rsidRPr="00E71C27">
        <w:rPr>
          <w:rFonts w:asciiTheme="majorBidi" w:hAnsiTheme="majorBidi" w:cstheme="majorBidi"/>
          <w:sz w:val="24"/>
          <w:szCs w:val="24"/>
        </w:rPr>
        <w:t>psychological terms, reflecting thoughts and traits</w:t>
      </w:r>
      <w:r w:rsidRPr="00E71C27">
        <w:rPr>
          <w:rFonts w:asciiTheme="majorBidi" w:hAnsiTheme="majorBidi" w:cstheme="majorBidi"/>
          <w:sz w:val="24"/>
          <w:szCs w:val="24"/>
        </w:rPr>
        <w:t xml:space="preserve"> </w:t>
      </w:r>
      <w:r w:rsidR="00C94D3A"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{"citationID":"xcBiuxK5","properties":{"formattedCitation":"(Leahy, 1981)","plainCitation":"(Leahy, 1981)","noteIndex":0},"citationItems":[{"id":3253,"uris":["http://zotero.org/users/3632044/items/NQ7MSX9R"],"uri":["http://zotero.org/users/3632044/items/NQ7MSX9R"],"itemData":{"id":3253,"type":"article-journal","title":"The development of the conception of economic inequality. I. Descriptions and comparisons of rich and poor people","container-title":"Child Development","page":"523-532","volume":"52","issue":"2","abstract":"[Children and adolescents from 4 social classes were asked to describe rich and poor people and to indicate how the rich and the poor are different and similar to each other. Responses were classified into categories of person description, including peripheral (possessions, appearances, and behaviors), central (traits and thoughts), and sociocentric (life chances and class consciousness) categories. Adolescents emphasized central and sociocentric categories more than younger children who, in turn, emphasized peripheral characteristics in their descriptions. Lower- and working-class subjects were more likely than upper-middle-class subjects to mention life chances and thoughts in describing the rich and the poor, while upper-middle-class subjects were more likely than subjects from other classes to mention the traits of the poor. Descriptions and comparisons of the rich and the poor were generally unrelated to sociological dimensions of social class. The findings were interpreted in terms of cognitive-developmental and functionalist theories of the development of social concepts.]","DOI":"10.2307/1129170","ISSN":"00093920, 14678624","author":[{"family":"Leahy","given":"Robert L."}],"issued":{"date-parts":[["1981"]]}}}],"schema":"https://github.com/citation-style-language/schema/raw/master/csl-citation.json"} </w:instrText>
      </w:r>
      <w:r w:rsidR="00C94D3A" w:rsidRPr="00E71C27">
        <w:rPr>
          <w:rFonts w:asciiTheme="majorBidi" w:hAnsiTheme="majorBidi" w:cstheme="majorBidi"/>
          <w:sz w:val="24"/>
          <w:szCs w:val="24"/>
        </w:rPr>
        <w:fldChar w:fldCharType="separate"/>
      </w:r>
      <w:r w:rsidR="00C94D3A" w:rsidRPr="00E71C27">
        <w:rPr>
          <w:rFonts w:asciiTheme="majorBidi" w:hAnsiTheme="majorBidi" w:cstheme="majorBidi"/>
          <w:sz w:val="24"/>
          <w:szCs w:val="24"/>
        </w:rPr>
        <w:t>(Leahy, 1981)</w:t>
      </w:r>
      <w:r w:rsidR="00C94D3A" w:rsidRPr="00E71C27">
        <w:rPr>
          <w:rFonts w:asciiTheme="majorBidi" w:hAnsiTheme="majorBidi" w:cstheme="majorBidi"/>
          <w:sz w:val="24"/>
          <w:szCs w:val="24"/>
        </w:rPr>
        <w:fldChar w:fldCharType="end"/>
      </w:r>
      <w:r w:rsidRPr="00E71C27">
        <w:rPr>
          <w:rFonts w:asciiTheme="majorBidi" w:hAnsiTheme="majorBidi" w:cstheme="majorBidi"/>
          <w:sz w:val="24"/>
          <w:szCs w:val="24"/>
        </w:rPr>
        <w:t>. For example, 5</w:t>
      </w:r>
      <w:r w:rsidRPr="00E71C27">
        <w:rPr>
          <w:rFonts w:asciiTheme="majorBidi" w:hAnsiTheme="majorBidi" w:cstheme="majorBidi"/>
          <w:sz w:val="24"/>
          <w:szCs w:val="24"/>
          <w:vertAlign w:val="superscript"/>
        </w:rPr>
        <w:t>th</w:t>
      </w:r>
      <w:r w:rsidRPr="00E71C27">
        <w:rPr>
          <w:rFonts w:asciiTheme="majorBidi" w:hAnsiTheme="majorBidi" w:cstheme="majorBidi"/>
          <w:sz w:val="24"/>
          <w:szCs w:val="24"/>
        </w:rPr>
        <w:t xml:space="preserve"> and 6</w:t>
      </w:r>
      <w:r w:rsidRPr="00E71C27">
        <w:rPr>
          <w:rFonts w:asciiTheme="majorBidi" w:hAnsiTheme="majorBidi" w:cstheme="majorBidi"/>
          <w:sz w:val="24"/>
          <w:szCs w:val="24"/>
          <w:vertAlign w:val="superscript"/>
        </w:rPr>
        <w:t>th</w:t>
      </w:r>
      <w:r w:rsidRPr="00E71C27">
        <w:rPr>
          <w:rFonts w:asciiTheme="majorBidi" w:hAnsiTheme="majorBidi" w:cstheme="majorBidi"/>
          <w:sz w:val="24"/>
          <w:szCs w:val="24"/>
        </w:rPr>
        <w:t xml:space="preserve"> graders </w:t>
      </w:r>
      <w:r w:rsidR="00AE2774">
        <w:rPr>
          <w:rFonts w:asciiTheme="majorBidi" w:hAnsiTheme="majorBidi" w:cstheme="majorBidi"/>
          <w:sz w:val="24"/>
          <w:szCs w:val="24"/>
        </w:rPr>
        <w:t xml:space="preserve">from the U.S. </w:t>
      </w:r>
      <w:r w:rsidRPr="00E71C27">
        <w:rPr>
          <w:rFonts w:asciiTheme="majorBidi" w:hAnsiTheme="majorBidi" w:cstheme="majorBidi"/>
          <w:sz w:val="24"/>
          <w:szCs w:val="24"/>
        </w:rPr>
        <w:t xml:space="preserve">perceive </w:t>
      </w:r>
      <w:r w:rsidR="00017F13">
        <w:rPr>
          <w:rFonts w:asciiTheme="majorBidi" w:hAnsiTheme="majorBidi" w:cstheme="majorBidi"/>
          <w:sz w:val="24"/>
          <w:szCs w:val="24"/>
        </w:rPr>
        <w:t>individuals from low-SES backgrounds</w:t>
      </w:r>
      <w:r w:rsidRPr="00E71C27">
        <w:rPr>
          <w:rFonts w:asciiTheme="majorBidi" w:hAnsiTheme="majorBidi" w:cstheme="majorBidi"/>
          <w:sz w:val="24"/>
          <w:szCs w:val="24"/>
        </w:rPr>
        <w:t xml:space="preserve"> as having fewer positive attributes (e.g., </w:t>
      </w:r>
      <w:r w:rsidR="00AB013E" w:rsidRPr="00E71C27">
        <w:rPr>
          <w:rFonts w:asciiTheme="majorBidi" w:hAnsiTheme="majorBidi" w:cstheme="majorBidi"/>
          <w:sz w:val="24"/>
          <w:szCs w:val="24"/>
        </w:rPr>
        <w:t xml:space="preserve">less </w:t>
      </w:r>
      <w:r w:rsidRPr="00E71C27">
        <w:rPr>
          <w:rFonts w:asciiTheme="majorBidi" w:hAnsiTheme="majorBidi" w:cstheme="majorBidi"/>
          <w:sz w:val="24"/>
          <w:szCs w:val="24"/>
        </w:rPr>
        <w:t xml:space="preserve">smart, hardworking, clean, good, honest, polite) than </w:t>
      </w:r>
      <w:r w:rsidR="00812CD2">
        <w:rPr>
          <w:rFonts w:asciiTheme="majorBidi" w:hAnsiTheme="majorBidi" w:cstheme="majorBidi"/>
          <w:sz w:val="24"/>
          <w:szCs w:val="24"/>
        </w:rPr>
        <w:t>individuals from high-SES backgrounds</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{"citationID":"T9lInwMD","properties":{"formattedCitation":"(Mistry et al., 2015)","plainCitation":"(Mistry et al., 2015)","noteIndex":0},"citationItems":[{"id":3255,"uris":["http://zotero.org/users/3632044/items/ADIBHBM7"],"uri":["http://zotero.org/users/3632044/items/ADIBHBM7"],"itemData":{"id":3255,"type":"article-journal","title":"Elementary school children's reasoning about social class: A mixed-methods study","container-title":"Child Development","page":"1653-1671","volume":"86","issue":"5","source":"Wiley Online Library","abstract":"The current study examined children's identification and reasoning about their subjective social status (SSS), their beliefs about social class groups (i.e., the poor, middle class, and rich), and the associations between the two. Study participants were 117 10- to 12-year-old children of diverse racial, ethnic, and socioeconomic backgrounds attending a laboratory elementary school in Southern California. Results indicated that children's SSS ratings correlated with indicators of family socioeconomic status and were informed by material possessions, lifestyle characteristics, and social and societal comparisons. Children rated the poor as having fewer positive attributes and more negative attributes than the middle class, and fewer positive attributes than the rich. Lower SSS children held less positive attitudes toward the poor than children with middle SSS ratings.","DOI":"https://doi.org/10.1111/cdev.12407","ISSN":"1467-8624","title-short":"Elementary School Children's Reasoning About Social Class","language":"en","author":[{"family":"Mistry","given":"Rashmita S."},{"family":"Brown","given":"Christia S."},{"family":"White","given":"Elizabeth S."},{"family":"Chow","given":"Kirby A."},{"family":"Gillen-O'Neel","given":"Cari"}],"issued":{"date-parts":[["2015"]]}}}],"schema":"https://github.com/citation-style-language/schema/raw/master/csl-citation.json"}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(Mistry et al., 2015)</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Like adults, children denigrate the ability of </w:t>
      </w:r>
      <w:r w:rsidR="00017F13">
        <w:rPr>
          <w:rFonts w:asciiTheme="majorBidi" w:hAnsiTheme="majorBidi" w:cstheme="majorBidi"/>
          <w:sz w:val="24"/>
          <w:szCs w:val="24"/>
        </w:rPr>
        <w:t>individuals from low-SES backgrounds</w:t>
      </w:r>
      <w:r w:rsidRPr="00E71C27">
        <w:rPr>
          <w:rFonts w:asciiTheme="majorBidi" w:hAnsiTheme="majorBidi" w:cstheme="majorBidi"/>
          <w:sz w:val="24"/>
          <w:szCs w:val="24"/>
        </w:rPr>
        <w:t xml:space="preserve">. Six-, </w:t>
      </w:r>
      <w:r w:rsidR="00A654B4" w:rsidRPr="00E71C27">
        <w:rPr>
          <w:rFonts w:asciiTheme="majorBidi" w:hAnsiTheme="majorBidi" w:cstheme="majorBidi"/>
          <w:sz w:val="24"/>
          <w:szCs w:val="24"/>
        </w:rPr>
        <w:t>10</w:t>
      </w:r>
      <w:r w:rsidRPr="00E71C27">
        <w:rPr>
          <w:rFonts w:asciiTheme="majorBidi" w:hAnsiTheme="majorBidi" w:cstheme="majorBidi"/>
          <w:sz w:val="24"/>
          <w:szCs w:val="24"/>
        </w:rPr>
        <w:t xml:space="preserve">-, and </w:t>
      </w:r>
      <w:r w:rsidR="00A654B4" w:rsidRPr="00E71C27">
        <w:rPr>
          <w:rFonts w:asciiTheme="majorBidi" w:hAnsiTheme="majorBidi" w:cstheme="majorBidi"/>
          <w:sz w:val="24"/>
          <w:szCs w:val="24"/>
        </w:rPr>
        <w:t>14</w:t>
      </w:r>
      <w:r w:rsidRPr="00E71C27">
        <w:rPr>
          <w:rFonts w:asciiTheme="majorBidi" w:hAnsiTheme="majorBidi" w:cstheme="majorBidi"/>
          <w:sz w:val="24"/>
          <w:szCs w:val="24"/>
        </w:rPr>
        <w:t xml:space="preserve">-year-old children </w:t>
      </w:r>
      <w:r w:rsidR="00AE2774">
        <w:rPr>
          <w:rFonts w:asciiTheme="majorBidi" w:hAnsiTheme="majorBidi" w:cstheme="majorBidi"/>
          <w:sz w:val="24"/>
          <w:szCs w:val="24"/>
        </w:rPr>
        <w:t xml:space="preserve">from the U.S. </w:t>
      </w:r>
      <w:r w:rsidR="00A654B4" w:rsidRPr="00E71C27">
        <w:rPr>
          <w:rFonts w:asciiTheme="majorBidi" w:hAnsiTheme="majorBidi" w:cstheme="majorBidi"/>
          <w:sz w:val="24"/>
          <w:szCs w:val="24"/>
        </w:rPr>
        <w:t xml:space="preserve">regard </w:t>
      </w:r>
      <w:r w:rsidR="00BD4D65" w:rsidRPr="00E71C27">
        <w:rPr>
          <w:rFonts w:asciiTheme="majorBidi" w:hAnsiTheme="majorBidi" w:cstheme="majorBidi"/>
          <w:sz w:val="24"/>
          <w:szCs w:val="24"/>
        </w:rPr>
        <w:t>individuals</w:t>
      </w:r>
      <w:r w:rsidRPr="00E71C27">
        <w:rPr>
          <w:rFonts w:asciiTheme="majorBidi" w:hAnsiTheme="majorBidi" w:cstheme="majorBidi"/>
          <w:sz w:val="24"/>
          <w:szCs w:val="24"/>
        </w:rPr>
        <w:t xml:space="preserve"> </w:t>
      </w:r>
      <w:r w:rsidR="00017F13">
        <w:rPr>
          <w:rFonts w:asciiTheme="majorBidi" w:hAnsiTheme="majorBidi" w:cstheme="majorBidi"/>
          <w:sz w:val="24"/>
          <w:szCs w:val="24"/>
        </w:rPr>
        <w:t xml:space="preserve">from low-SES backgrounds </w:t>
      </w:r>
      <w:r w:rsidRPr="00E71C27">
        <w:rPr>
          <w:rFonts w:asciiTheme="majorBidi" w:hAnsiTheme="majorBidi" w:cstheme="majorBidi"/>
          <w:sz w:val="24"/>
          <w:szCs w:val="24"/>
        </w:rPr>
        <w:t xml:space="preserve">as less competent (e.g., more lazy, dumb, wasteful, messy, and dirty) than </w:t>
      </w:r>
      <w:r w:rsidR="00017F13">
        <w:rPr>
          <w:rFonts w:asciiTheme="majorBidi" w:hAnsiTheme="majorBidi" w:cstheme="majorBidi"/>
          <w:sz w:val="24"/>
          <w:szCs w:val="24"/>
        </w:rPr>
        <w:t>those from high-SES backgrounds</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{"citationID":"oZ3AMqU7","properties":{"formattedCitation":"(Sigelman, 2012)","plainCitation":"(Sigelman, 2012)","noteIndex":0},"citationItems":[{"id":2696,"uris":["http://zotero.org/users/3632044/items/KK4R4PTK"],"uri":["http://zotero.org/users/3632044/items/KK4R4PTK"],"itemData":{"id":2696,"type":"article-journal","title":"Rich man, poor man: Developmental differences in attributions and perceptions","container-title":"Journal of Experimental Child Psychology","page":"415-429","volume":"113","issue":"3","source":"ScienceDirect","abstract":"In an examination guided by cognitive developmental and attribution theory of how explanations of wealth and poverty and perceptions of rich and poor people change with age and are interrelated, 6-, 10-, and 14-year-olds (N=88) were asked for their causal attributions and trait judgments concerning a rich man and a poor man. First graders, like older children, perceived the rich man as more competent than the poor man. However, they had difficulty in explaining wealth and poverty, especially poverty, and their trait perceptions were associated primarily with their attributions of wealth to job status, education, and luck. Fifth and ninth graders more clearly attributed wealth and poverty to the equity factors of ability and effort and based their trait perceptions on these attributions. Although the use of structured attribution questions revealed more understanding among young children than previous studies have suggested, the findings suggest a shift with age in the underlying bases for differential evaluation of rich and poor people from a focus on good outcomes associated with wealth (a good education and job) to a focus on personal qualities responsible for wealth (ability and effort).","DOI":"10.1016/j.jecp.2012.06.011","ISSN":"0022-0965","title-short":"Rich man, poor man","journalAbbreviation":"Journal of Experimental Child Psychology","author":[{"family":"Sigelman","given":"Carol K."}],"issued":{"date-parts":[["2012",11,1]]}}}],"schema":"https://github.com/citation-style-language/schema/raw/master/csl-citation.json"}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(Sigelman, 2012)</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This extends to children’s perceptions of other children. </w:t>
      </w:r>
      <w:r w:rsidR="00E847B9" w:rsidRPr="00E71C27">
        <w:rPr>
          <w:rFonts w:asciiTheme="majorBidi" w:hAnsiTheme="majorBidi" w:cstheme="majorBidi"/>
          <w:sz w:val="24"/>
          <w:szCs w:val="24"/>
        </w:rPr>
        <w:t>Children, like adults,</w:t>
      </w:r>
      <w:r w:rsidR="005B59E8" w:rsidRPr="00E71C27">
        <w:rPr>
          <w:rFonts w:asciiTheme="majorBidi" w:hAnsiTheme="majorBidi" w:cstheme="majorBidi"/>
          <w:sz w:val="24"/>
          <w:szCs w:val="24"/>
        </w:rPr>
        <w:t xml:space="preserve"> spontaneously notice and remember cues of wealth </w:t>
      </w:r>
      <w:r w:rsidR="00E847B9" w:rsidRPr="00E71C27">
        <w:rPr>
          <w:rFonts w:asciiTheme="majorBidi" w:hAnsiTheme="majorBidi" w:cstheme="majorBidi"/>
          <w:sz w:val="24"/>
          <w:szCs w:val="24"/>
        </w:rPr>
        <w:fldChar w:fldCharType="begin"/>
      </w:r>
      <w:r w:rsidR="00175EE5" w:rsidRPr="00E71C27">
        <w:rPr>
          <w:rFonts w:asciiTheme="majorBidi" w:hAnsiTheme="majorBidi" w:cstheme="majorBidi"/>
          <w:sz w:val="24"/>
          <w:szCs w:val="24"/>
        </w:rPr>
        <w:instrText xml:space="preserve"> ADDIN ZOTERO_ITEM CSL_CITATION {"citationID":"aj1570r5nd","properties":{"formattedCitation":"(Legaspi et al., 2022)","plainCitation":"(Legaspi et al., 2022)","noteIndex":0},"citationItems":[{"id":3585,"uris":["http://zotero.org/users/3632044/items/PH9ADCIE"],"uri":["http://zotero.org/users/3632044/items/PH9ADCIE"],"itemData":{"id":3585,"type":"article-journal","title":"Do children automatically encode cues to wealth?","container-title":"PsyArXiv","URL":"https://psyarxiv.com/nvsgx/","DOI":"10.31234/osf.io/nvsgx","author":[{"family":"Legaspi","given":"J."},{"family":"Pareto","given":"H."},{"family":"Korroch","given":"S."},{"family":"Tian","given":"Y."},{"family":"Mandalaywala","given":"T. M."}],"issued":{"date-parts":[["2022",9,26]]}}}],"schema":"https://github.com/citation-style-language/schema/raw/master/csl-citation.json"} </w:instrText>
      </w:r>
      <w:r w:rsidR="00E847B9" w:rsidRPr="00E71C27">
        <w:rPr>
          <w:rFonts w:asciiTheme="majorBidi" w:hAnsiTheme="majorBidi" w:cstheme="majorBidi"/>
          <w:sz w:val="24"/>
          <w:szCs w:val="24"/>
        </w:rPr>
        <w:fldChar w:fldCharType="separate"/>
      </w:r>
      <w:r w:rsidR="00175EE5" w:rsidRPr="00E71C27">
        <w:rPr>
          <w:rFonts w:asciiTheme="majorBidi" w:hAnsiTheme="majorBidi" w:cstheme="majorBidi"/>
          <w:sz w:val="24"/>
          <w:szCs w:val="24"/>
        </w:rPr>
        <w:t>(Legaspi et al., 2022)</w:t>
      </w:r>
      <w:r w:rsidR="00E847B9" w:rsidRPr="00E71C27">
        <w:rPr>
          <w:rFonts w:asciiTheme="majorBidi" w:hAnsiTheme="majorBidi" w:cstheme="majorBidi"/>
          <w:sz w:val="24"/>
          <w:szCs w:val="24"/>
        </w:rPr>
        <w:fldChar w:fldCharType="end"/>
      </w:r>
      <w:r w:rsidR="00E847B9" w:rsidRPr="00E71C27">
        <w:rPr>
          <w:rFonts w:asciiTheme="majorBidi" w:hAnsiTheme="majorBidi" w:cstheme="majorBidi"/>
          <w:sz w:val="24"/>
          <w:szCs w:val="24"/>
        </w:rPr>
        <w:t>. In fact,</w:t>
      </w:r>
      <w:r w:rsidR="005B59E8" w:rsidRPr="00E71C27">
        <w:rPr>
          <w:rFonts w:asciiTheme="majorBidi" w:hAnsiTheme="majorBidi" w:cstheme="majorBidi"/>
          <w:sz w:val="24"/>
          <w:szCs w:val="24"/>
        </w:rPr>
        <w:t xml:space="preserve"> </w:t>
      </w:r>
      <w:r w:rsidR="00AE2774">
        <w:rPr>
          <w:rFonts w:asciiTheme="majorBidi" w:hAnsiTheme="majorBidi" w:cstheme="majorBidi"/>
          <w:sz w:val="24"/>
          <w:szCs w:val="24"/>
        </w:rPr>
        <w:t xml:space="preserve">in the U.S., </w:t>
      </w:r>
      <w:r w:rsidR="005B59E8" w:rsidRPr="00E71C27">
        <w:rPr>
          <w:rFonts w:asciiTheme="majorBidi" w:hAnsiTheme="majorBidi" w:cstheme="majorBidi"/>
          <w:sz w:val="24"/>
          <w:szCs w:val="24"/>
        </w:rPr>
        <w:t>c</w:t>
      </w:r>
      <w:r w:rsidRPr="00E71C27">
        <w:rPr>
          <w:rFonts w:asciiTheme="majorBidi" w:hAnsiTheme="majorBidi" w:cstheme="majorBidi"/>
          <w:sz w:val="24"/>
          <w:szCs w:val="24"/>
        </w:rPr>
        <w:t xml:space="preserve">hildren as young as </w:t>
      </w:r>
      <w:r w:rsidR="00613920" w:rsidRPr="00E71C27">
        <w:rPr>
          <w:rFonts w:asciiTheme="majorBidi" w:hAnsiTheme="majorBidi" w:cstheme="majorBidi"/>
          <w:sz w:val="24"/>
          <w:szCs w:val="24"/>
        </w:rPr>
        <w:t xml:space="preserve">4 </w:t>
      </w:r>
      <w:r w:rsidRPr="00E71C27">
        <w:rPr>
          <w:rFonts w:asciiTheme="majorBidi" w:hAnsiTheme="majorBidi" w:cstheme="majorBidi"/>
          <w:sz w:val="24"/>
          <w:szCs w:val="24"/>
        </w:rPr>
        <w:t xml:space="preserve">years perceive </w:t>
      </w:r>
      <w:r w:rsidR="00441674" w:rsidRPr="00E71C27">
        <w:rPr>
          <w:rFonts w:asciiTheme="majorBidi" w:hAnsiTheme="majorBidi" w:cstheme="majorBidi"/>
          <w:sz w:val="24"/>
          <w:szCs w:val="24"/>
        </w:rPr>
        <w:t xml:space="preserve">peers </w:t>
      </w:r>
      <w:r w:rsidR="00644F7F">
        <w:rPr>
          <w:rFonts w:asciiTheme="majorBidi" w:hAnsiTheme="majorBidi" w:cstheme="majorBidi"/>
          <w:sz w:val="24"/>
          <w:szCs w:val="24"/>
        </w:rPr>
        <w:t xml:space="preserve">who are associated with wealth cues (e.g., wearing a branded backpack) </w:t>
      </w:r>
      <w:r w:rsidR="00441674" w:rsidRPr="00E71C27">
        <w:rPr>
          <w:rFonts w:asciiTheme="majorBidi" w:hAnsiTheme="majorBidi" w:cstheme="majorBidi"/>
          <w:sz w:val="24"/>
          <w:szCs w:val="24"/>
        </w:rPr>
        <w:t xml:space="preserve">as more competent </w:t>
      </w:r>
      <w:r w:rsidRPr="00E71C27">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{"citationID":"aeuevbm85c","properties":{"formattedCitation":"(Shutts et al., 2016)","plainCitation":"(Shutts et al., 2016)","noteIndex":0},"citationItems":[{"id":2694,"uris":["http://zotero.org/users/3632044/items/QRXM56RU"],"uri":["http://zotero.org/users/3632044/items/QRXM56RU"],"itemData":{"id":2694,"type":"article-journal","title":"Children use wealth cues to evaluate others","container-title":"PLOS One","page":"e0149360","volume":"11","issue":"3","source":"PLoS Journals","abstract":"Wealth differences between individuals are ubiquitous in modern society, and often serve as the basis for biased social evaluations among adults. The present research probed whether children use cues that are commonly associated with wealth differences in society to guide their consideration of others. In Study 1, 4–5-year-old participants from diverse racial backgrounds expressed preferences for children who were paired with high-wealth cues; White children in Study 1 also matched high-wealth stimuli with White faces. Study 2 conceptually replicated the preference effect from Study 1, and showed that young children (4–6 years) also use material wealth indicators to guide their inferences about people’s relative standing in other domains (i.e., competence and popularity). Study 3 revealed that children (5–9 years) use a broad range of wealth cues to guide their evaluations of, and actions toward, unfamiliar people. Further, biased responses were not attenuated among children whose families were lower in socioeconomic status. Often overlooked by those who study children’s attitudes and stereotypes, social class markers appear to influence evaluations, inferences, and behavior early in development.","DOI":"10.1371/journal.pone.0149360","ISSN":"1932-6203","journalAbbreviation":"PLOS ONE","language":"en","author":[{"family":"Shutts","given":"Kristin"},{"family":"Brey","given":"Elizabeth L."},{"family":"Dornbusch","given":"Leah A."},{"family":"Slywotzky","given":"Nina"},{"family":"Olson","given":"Kristina R."}],"issued":{"date-parts":[["2016"]],"season":"mrt"}}}],"schema":"https://github.com/citation-style-language/schema/raw/master/csl-citation.json"} </w:instrText>
      </w:r>
      <w:r w:rsidRPr="00E71C27">
        <w:rPr>
          <w:rFonts w:asciiTheme="majorBidi" w:hAnsiTheme="majorBidi" w:cstheme="majorBidi"/>
          <w:sz w:val="24"/>
          <w:szCs w:val="24"/>
        </w:rPr>
        <w:fldChar w:fldCharType="separate"/>
      </w:r>
      <w:r w:rsidR="00802E4E" w:rsidRPr="00802E4E">
        <w:rPr>
          <w:rFonts w:ascii="Times New Roman" w:hAnsi="Times New Roman" w:cs="Times New Roman"/>
          <w:sz w:val="24"/>
          <w:szCs w:val="24"/>
        </w:rPr>
        <w:t>(Shutts et al., 2016)</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441674" w:rsidRPr="00E71C27">
        <w:rPr>
          <w:rFonts w:asciiTheme="majorBidi" w:hAnsiTheme="majorBidi" w:cstheme="majorBidi"/>
          <w:sz w:val="24"/>
          <w:szCs w:val="24"/>
        </w:rPr>
        <w:t>Accordingly</w:t>
      </w:r>
      <w:r w:rsidRPr="00E71C27">
        <w:rPr>
          <w:rFonts w:asciiTheme="majorBidi" w:hAnsiTheme="majorBidi" w:cstheme="majorBidi"/>
          <w:sz w:val="24"/>
          <w:szCs w:val="24"/>
        </w:rPr>
        <w:t xml:space="preserve">, </w:t>
      </w:r>
      <w:r w:rsidR="00613920" w:rsidRPr="00E71C27">
        <w:rPr>
          <w:rFonts w:asciiTheme="majorBidi" w:hAnsiTheme="majorBidi" w:cstheme="majorBidi"/>
          <w:sz w:val="24"/>
          <w:szCs w:val="24"/>
        </w:rPr>
        <w:t>6</w:t>
      </w:r>
      <w:r w:rsidRPr="00E71C27">
        <w:rPr>
          <w:rFonts w:asciiTheme="majorBidi" w:hAnsiTheme="majorBidi" w:cstheme="majorBidi"/>
          <w:sz w:val="24"/>
          <w:szCs w:val="24"/>
        </w:rPr>
        <w:t>-to-</w:t>
      </w:r>
      <w:r w:rsidR="00613920" w:rsidRPr="00E71C27">
        <w:rPr>
          <w:rFonts w:asciiTheme="majorBidi" w:hAnsiTheme="majorBidi" w:cstheme="majorBidi"/>
          <w:sz w:val="24"/>
          <w:szCs w:val="24"/>
        </w:rPr>
        <w:t>9</w:t>
      </w:r>
      <w:r w:rsidRPr="00E71C27">
        <w:rPr>
          <w:rFonts w:asciiTheme="majorBidi" w:hAnsiTheme="majorBidi" w:cstheme="majorBidi"/>
          <w:sz w:val="24"/>
          <w:szCs w:val="24"/>
        </w:rPr>
        <w:t>-year-old</w:t>
      </w:r>
      <w:r w:rsidR="006D3CBB" w:rsidRPr="00E71C27">
        <w:rPr>
          <w:rFonts w:asciiTheme="majorBidi" w:hAnsiTheme="majorBidi" w:cstheme="majorBidi"/>
          <w:sz w:val="24"/>
          <w:szCs w:val="24"/>
        </w:rPr>
        <w:t>s</w:t>
      </w:r>
      <w:r w:rsidR="00812CD2">
        <w:rPr>
          <w:rFonts w:asciiTheme="majorBidi" w:hAnsiTheme="majorBidi" w:cstheme="majorBidi"/>
          <w:sz w:val="24"/>
          <w:szCs w:val="24"/>
        </w:rPr>
        <w:t xml:space="preserve"> from France</w:t>
      </w:r>
      <w:r w:rsidR="006D3CBB" w:rsidRPr="00E71C27">
        <w:rPr>
          <w:rFonts w:asciiTheme="majorBidi" w:hAnsiTheme="majorBidi" w:cstheme="majorBidi"/>
          <w:sz w:val="24"/>
          <w:szCs w:val="24"/>
        </w:rPr>
        <w:t xml:space="preserve"> </w:t>
      </w:r>
      <w:r w:rsidR="00A654B4" w:rsidRPr="00E71C27">
        <w:rPr>
          <w:rFonts w:asciiTheme="majorBidi" w:hAnsiTheme="majorBidi" w:cstheme="majorBidi"/>
          <w:sz w:val="24"/>
          <w:szCs w:val="24"/>
        </w:rPr>
        <w:t>consider</w:t>
      </w:r>
      <w:r w:rsidRPr="00E71C27">
        <w:rPr>
          <w:rFonts w:asciiTheme="majorBidi" w:hAnsiTheme="majorBidi" w:cstheme="majorBidi"/>
          <w:sz w:val="24"/>
          <w:szCs w:val="24"/>
        </w:rPr>
        <w:t xml:space="preserve"> </w:t>
      </w:r>
      <w:r w:rsidR="00017F13">
        <w:rPr>
          <w:rFonts w:asciiTheme="majorBidi" w:hAnsiTheme="majorBidi" w:cstheme="majorBidi"/>
          <w:sz w:val="24"/>
          <w:szCs w:val="24"/>
        </w:rPr>
        <w:t>children from low-SES backgrounds</w:t>
      </w:r>
      <w:r w:rsidRPr="00E71C27">
        <w:rPr>
          <w:rFonts w:asciiTheme="majorBidi" w:hAnsiTheme="majorBidi" w:cstheme="majorBidi"/>
          <w:sz w:val="24"/>
          <w:szCs w:val="24"/>
        </w:rPr>
        <w:t xml:space="preserve"> as less competent</w:t>
      </w:r>
      <w:r w:rsidR="00A654B4"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than </w:t>
      </w:r>
      <w:r w:rsidR="00426D5F">
        <w:rPr>
          <w:rFonts w:asciiTheme="majorBidi" w:hAnsiTheme="majorBidi" w:cstheme="majorBidi"/>
          <w:sz w:val="24"/>
          <w:szCs w:val="24"/>
        </w:rPr>
        <w:t xml:space="preserve">those </w:t>
      </w:r>
      <w:r w:rsidR="00017F13">
        <w:rPr>
          <w:rFonts w:asciiTheme="majorBidi" w:hAnsiTheme="majorBidi" w:cstheme="majorBidi"/>
          <w:sz w:val="24"/>
          <w:szCs w:val="24"/>
        </w:rPr>
        <w:t>from high-SES backgrounds</w:t>
      </w:r>
      <w:r w:rsidR="00A654B4" w:rsidRPr="00E71C27">
        <w:rPr>
          <w:rFonts w:asciiTheme="majorBidi" w:hAnsiTheme="majorBidi" w:cstheme="majorBidi"/>
          <w:sz w:val="24"/>
          <w:szCs w:val="24"/>
        </w:rPr>
        <w:t xml:space="preserve"> (</w:t>
      </w:r>
      <w:proofErr w:type="spellStart"/>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{"citationID":"wsxU2ufS","properties":{"formattedCitation":"(D\\uc0\\u233{}sert et al., 2009)","plainCitation":"(Désert et al., 2009)","dontUpdate":true,"noteIndex":0},"citationItems":[{"id":2167,"uris":["http://zotero.org/users/3632044/items/X8GULYID"],"uri":["http://zotero.org/users/3632044/items/X8GULYID"],"itemData":{"id":2167,"type":"article-journal","title":"So young and already victims of stereotype threat: Socio-economic status and performance of 6 to 9 years old children on Raven’s progressive matrices","container-title":"European Journal of Psychology of Education","page":"207-218","volume":"24","issue":"2","source":"Springer Link","abstract":"The aim of this study was to verify whether children from low socio-economic status (SES) are victims of stereotype threat. Children in first grade (6 to 7 years old) and third grade (8 to 9 years old) performed Raven’s progressive matrices, an intellectual ability test commonly used by psychologists. The test was presented either with the (evaluative) instructions recommended by Raven et al. (1998) or with non evaluative instructions. Children’s SES and beliefs concerning differences of abilities at school as a function of SES were also assessed. The results indicated that, as early as first grade, participants believed that children from high SES are better at school than children from low SES. Furthermore, low SES participants’ performance on the Raven’s matrices was lower in the evaluative condition than in the non evaluative condition. The experimental instructions did not affect high SES participants’ performance. The discussion explores implications of these results in the use of standardized tests to assess the intellectual abilities of low SES children.","DOI":"10.1007/BF03173012","ISSN":"1878-5174","title-short":"So young and already victims of stereotype threat","journalAbbreviation":"Eur J Psychol Educ","language":"en","author":[{"family":"Désert","given":"Michel"},{"family":"Préaux","given":"Marie"},{"family":"Jund","given":"Robin"}],"issued":{"date-parts":[["2009",6,1]]}}}],"schema":"https://github.com/citation-style-language/schema/raw/master/csl-citation.json"}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Désert</w:t>
      </w:r>
      <w:proofErr w:type="spellEnd"/>
      <w:r w:rsidRPr="00E71C27">
        <w:rPr>
          <w:rFonts w:asciiTheme="majorBidi" w:hAnsiTheme="majorBidi" w:cstheme="majorBidi"/>
          <w:sz w:val="24"/>
          <w:szCs w:val="24"/>
        </w:rPr>
        <w:t xml:space="preserve"> et al., 2009)</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Children (</w:t>
      </w:r>
      <w:r w:rsidR="00B1439E" w:rsidRPr="00E71C27">
        <w:rPr>
          <w:rFonts w:asciiTheme="majorBidi" w:hAnsiTheme="majorBidi" w:cstheme="majorBidi"/>
          <w:sz w:val="24"/>
          <w:szCs w:val="24"/>
        </w:rPr>
        <w:t>grade</w:t>
      </w:r>
      <w:r w:rsidR="00BC222D" w:rsidRPr="00E71C27">
        <w:rPr>
          <w:rFonts w:asciiTheme="majorBidi" w:hAnsiTheme="majorBidi" w:cstheme="majorBidi"/>
          <w:sz w:val="24"/>
          <w:szCs w:val="24"/>
        </w:rPr>
        <w:t>s</w:t>
      </w:r>
      <w:r w:rsidR="00B1439E" w:rsidRPr="00E71C27">
        <w:rPr>
          <w:rFonts w:asciiTheme="majorBidi" w:hAnsiTheme="majorBidi" w:cstheme="majorBidi"/>
          <w:sz w:val="24"/>
          <w:szCs w:val="24"/>
        </w:rPr>
        <w:t xml:space="preserve"> 4, 6, and 8</w:t>
      </w:r>
      <w:r w:rsidRPr="00E71C27">
        <w:rPr>
          <w:rFonts w:asciiTheme="majorBidi" w:hAnsiTheme="majorBidi" w:cstheme="majorBidi"/>
          <w:sz w:val="24"/>
          <w:szCs w:val="24"/>
        </w:rPr>
        <w:t xml:space="preserve">) </w:t>
      </w:r>
      <w:r w:rsidR="00812CD2">
        <w:rPr>
          <w:rFonts w:asciiTheme="majorBidi" w:hAnsiTheme="majorBidi" w:cstheme="majorBidi"/>
          <w:sz w:val="24"/>
          <w:szCs w:val="24"/>
        </w:rPr>
        <w:t xml:space="preserve">from the U.S. </w:t>
      </w:r>
      <w:r w:rsidRPr="00E71C27">
        <w:rPr>
          <w:rFonts w:asciiTheme="majorBidi" w:hAnsiTheme="majorBidi" w:cstheme="majorBidi"/>
          <w:sz w:val="24"/>
          <w:szCs w:val="24"/>
        </w:rPr>
        <w:t xml:space="preserve">see </w:t>
      </w:r>
      <w:r w:rsidR="00017F13">
        <w:rPr>
          <w:rFonts w:asciiTheme="majorBidi" w:hAnsiTheme="majorBidi" w:cstheme="majorBidi"/>
          <w:sz w:val="24"/>
          <w:szCs w:val="24"/>
        </w:rPr>
        <w:t>children from low-SES backgrounds</w:t>
      </w:r>
      <w:r w:rsidRPr="00E71C27">
        <w:rPr>
          <w:rFonts w:asciiTheme="majorBidi" w:hAnsiTheme="majorBidi" w:cstheme="majorBidi"/>
          <w:sz w:val="24"/>
          <w:szCs w:val="24"/>
        </w:rPr>
        <w:t xml:space="preserve"> as less competent than </w:t>
      </w:r>
      <w:r w:rsidR="00426D5F">
        <w:rPr>
          <w:rFonts w:asciiTheme="majorBidi" w:hAnsiTheme="majorBidi" w:cstheme="majorBidi"/>
          <w:sz w:val="24"/>
          <w:szCs w:val="24"/>
        </w:rPr>
        <w:t>those</w:t>
      </w:r>
      <w:r w:rsidR="00426D5F" w:rsidRPr="00E71C27">
        <w:rPr>
          <w:rFonts w:asciiTheme="majorBidi" w:hAnsiTheme="majorBidi" w:cstheme="majorBidi"/>
          <w:sz w:val="24"/>
          <w:szCs w:val="24"/>
        </w:rPr>
        <w:t xml:space="preserve"> </w:t>
      </w:r>
      <w:r w:rsidR="00017F13">
        <w:rPr>
          <w:rFonts w:asciiTheme="majorBidi" w:hAnsiTheme="majorBidi" w:cstheme="majorBidi"/>
          <w:sz w:val="24"/>
          <w:szCs w:val="24"/>
        </w:rPr>
        <w:t xml:space="preserve">from high-SES backgrounds </w:t>
      </w:r>
      <w:r w:rsidRPr="00E71C27">
        <w:rPr>
          <w:rFonts w:asciiTheme="majorBidi" w:hAnsiTheme="majorBidi" w:cstheme="majorBidi"/>
          <w:sz w:val="24"/>
          <w:szCs w:val="24"/>
        </w:rPr>
        <w:t>in the academic domain—math</w:t>
      </w:r>
      <w:r w:rsidR="00A654B4" w:rsidRPr="00E71C27">
        <w:rPr>
          <w:rFonts w:asciiTheme="majorBidi" w:hAnsiTheme="majorBidi" w:cstheme="majorBidi"/>
          <w:sz w:val="24"/>
          <w:szCs w:val="24"/>
        </w:rPr>
        <w:t>ematics</w:t>
      </w:r>
      <w:r w:rsidRPr="00E71C27">
        <w:rPr>
          <w:rFonts w:asciiTheme="majorBidi" w:hAnsiTheme="majorBidi" w:cstheme="majorBidi"/>
          <w:sz w:val="24"/>
          <w:szCs w:val="24"/>
        </w:rPr>
        <w:t xml:space="preserve">, science, reading, writing, school grades, and general smartness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{"citationID":"sUA6zqCm","properties":{"formattedCitation":"(Woods et al., 2005)","plainCitation":"(Woods et al., 2005)","noteIndex":0},"citationItems":[{"id":3271,"uris":["http://zotero.org/users/3632044/items/PNG8RLET"],"uri":["http://zotero.org/users/3632044/items/PNG8RLET"],"itemData":{"id":3271,"type":"article-journal","title":"The development of stereotypes about the rich and poor: Age, race, and family income differences in beliefs","container-title":"Journal of Youth and Adolescence","page":"437-445","volume":"34","issue":"5","source":"Springer Link","abstract":"African American and European American 4th, 6th, and 8th graders rated the competence of rich and poor children in academics (i.e., math, science, reading, writing, school grades, smartness), sports, and music. In contrast to middle school students, 4th graders favored the rich in all 3 domains. Youth of both races reported that the rich were more competent in academics than the poor; these beliefs were especially pronounced among Black youth. White, older, and more affluent students favored the poor in sports, whereas their counterparts either favored the rich or were egalitarian. No interactions were found between grade and race or grade and family income. The implications of these beliefs for policy and identity development theory are discussed.","DOI":"10.1007/s10964-005-7261-0","ISSN":"1573-6601","title-short":"The Development of Stereotypes About the Rich and Poor","journalAbbreviation":"J Youth Adolescence","language":"en","author":[{"family":"Woods","given":"Taniesha A."},{"family":"Kurtz-Costes","given":"Beth"},{"family":"Rowley","given":"Stephanie J."}],"issued":{"date-parts":[["2005",10,1]]}}}],"schema":"https://github.com/citation-style-language/schema/raw/master/csl-citation.json"}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(Woods et al., 2005)</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A654B4" w:rsidRPr="00E71C27">
        <w:rPr>
          <w:rFonts w:asciiTheme="majorBidi" w:hAnsiTheme="majorBidi" w:cstheme="majorBidi"/>
          <w:sz w:val="24"/>
          <w:szCs w:val="24"/>
        </w:rPr>
        <w:t xml:space="preserve">Although </w:t>
      </w:r>
      <w:r w:rsidRPr="00E71C27">
        <w:rPr>
          <w:rFonts w:asciiTheme="majorBidi" w:hAnsiTheme="majorBidi" w:cstheme="majorBidi"/>
          <w:sz w:val="24"/>
          <w:szCs w:val="24"/>
        </w:rPr>
        <w:t xml:space="preserve">younger children </w:t>
      </w:r>
      <w:r w:rsidR="00B1439E" w:rsidRPr="00E71C27">
        <w:rPr>
          <w:rFonts w:asciiTheme="majorBidi" w:hAnsiTheme="majorBidi" w:cstheme="majorBidi"/>
          <w:sz w:val="24"/>
          <w:szCs w:val="24"/>
        </w:rPr>
        <w:t xml:space="preserve">(grade 4) </w:t>
      </w:r>
      <w:r w:rsidRPr="00E71C27">
        <w:rPr>
          <w:rFonts w:asciiTheme="majorBidi" w:hAnsiTheme="majorBidi" w:cstheme="majorBidi"/>
          <w:sz w:val="24"/>
          <w:szCs w:val="24"/>
        </w:rPr>
        <w:t xml:space="preserve">also favored </w:t>
      </w:r>
      <w:r w:rsidR="00017F13">
        <w:rPr>
          <w:rFonts w:asciiTheme="majorBidi" w:hAnsiTheme="majorBidi" w:cstheme="majorBidi"/>
          <w:sz w:val="24"/>
          <w:szCs w:val="24"/>
        </w:rPr>
        <w:t>children from high-SES backgrounds</w:t>
      </w:r>
      <w:r w:rsidRPr="00E71C27">
        <w:rPr>
          <w:rFonts w:asciiTheme="majorBidi" w:hAnsiTheme="majorBidi" w:cstheme="majorBidi"/>
          <w:sz w:val="24"/>
          <w:szCs w:val="24"/>
        </w:rPr>
        <w:t xml:space="preserve"> in sports, older children </w:t>
      </w:r>
      <w:r w:rsidR="00B1439E" w:rsidRPr="00E71C27">
        <w:rPr>
          <w:rFonts w:asciiTheme="majorBidi" w:hAnsiTheme="majorBidi" w:cstheme="majorBidi"/>
          <w:sz w:val="24"/>
          <w:szCs w:val="24"/>
        </w:rPr>
        <w:t xml:space="preserve">(grades 6 and 8) </w:t>
      </w:r>
      <w:r w:rsidRPr="00E71C27">
        <w:rPr>
          <w:rFonts w:asciiTheme="majorBidi" w:hAnsiTheme="majorBidi" w:cstheme="majorBidi"/>
          <w:sz w:val="24"/>
          <w:szCs w:val="24"/>
        </w:rPr>
        <w:t xml:space="preserve">favored </w:t>
      </w:r>
      <w:r w:rsidR="00426D5F">
        <w:rPr>
          <w:rFonts w:asciiTheme="majorBidi" w:hAnsiTheme="majorBidi" w:cstheme="majorBidi"/>
          <w:sz w:val="24"/>
          <w:szCs w:val="24"/>
        </w:rPr>
        <w:t xml:space="preserve">those </w:t>
      </w:r>
      <w:r w:rsidR="00017F13">
        <w:rPr>
          <w:rFonts w:asciiTheme="majorBidi" w:hAnsiTheme="majorBidi" w:cstheme="majorBidi"/>
          <w:sz w:val="24"/>
          <w:szCs w:val="24"/>
        </w:rPr>
        <w:t>from low-SES backgrounds</w:t>
      </w:r>
      <w:r w:rsidRPr="00E71C27">
        <w:rPr>
          <w:rFonts w:asciiTheme="majorBidi" w:hAnsiTheme="majorBidi" w:cstheme="majorBidi"/>
          <w:sz w:val="24"/>
          <w:szCs w:val="24"/>
        </w:rPr>
        <w:t xml:space="preserve"> in sports, suggesting that </w:t>
      </w:r>
      <w:r w:rsidR="00526434">
        <w:rPr>
          <w:rFonts w:asciiTheme="majorBidi" w:hAnsiTheme="majorBidi" w:cstheme="majorBidi"/>
          <w:sz w:val="24"/>
          <w:szCs w:val="24"/>
        </w:rPr>
        <w:t>negative</w:t>
      </w:r>
      <w:r w:rsidRPr="00E71C27">
        <w:rPr>
          <w:rFonts w:asciiTheme="majorBidi" w:hAnsiTheme="majorBidi" w:cstheme="majorBidi"/>
          <w:sz w:val="24"/>
          <w:szCs w:val="24"/>
        </w:rPr>
        <w:t xml:space="preserve"> stereotype</w:t>
      </w:r>
      <w:r w:rsidR="000B78D9">
        <w:rPr>
          <w:rFonts w:asciiTheme="majorBidi" w:hAnsiTheme="majorBidi" w:cstheme="majorBidi"/>
          <w:sz w:val="24"/>
          <w:szCs w:val="24"/>
        </w:rPr>
        <w:t>s</w:t>
      </w:r>
      <w:r w:rsidRPr="00E71C27">
        <w:rPr>
          <w:rFonts w:asciiTheme="majorBidi" w:hAnsiTheme="majorBidi" w:cstheme="majorBidi"/>
          <w:sz w:val="24"/>
          <w:szCs w:val="24"/>
        </w:rPr>
        <w:t xml:space="preserve"> </w:t>
      </w:r>
      <w:r w:rsidR="00BD34A7">
        <w:rPr>
          <w:rFonts w:asciiTheme="majorBidi" w:hAnsiTheme="majorBidi" w:cstheme="majorBidi"/>
          <w:sz w:val="24"/>
          <w:szCs w:val="24"/>
        </w:rPr>
        <w:t>about</w:t>
      </w:r>
      <w:r w:rsidR="00BD34A7" w:rsidRPr="00E71C27">
        <w:rPr>
          <w:rFonts w:asciiTheme="majorBidi" w:hAnsiTheme="majorBidi" w:cstheme="majorBidi"/>
          <w:sz w:val="24"/>
          <w:szCs w:val="24"/>
        </w:rPr>
        <w:t xml:space="preserve"> </w:t>
      </w:r>
      <w:r w:rsidR="009031D0">
        <w:rPr>
          <w:rFonts w:asciiTheme="majorBidi" w:hAnsiTheme="majorBidi" w:cstheme="majorBidi"/>
          <w:sz w:val="24"/>
          <w:szCs w:val="24"/>
        </w:rPr>
        <w:t xml:space="preserve">children from </w:t>
      </w:r>
      <w:r w:rsidR="00BD4D65" w:rsidRPr="00E71C27">
        <w:rPr>
          <w:rFonts w:asciiTheme="majorBidi" w:hAnsiTheme="majorBidi" w:cstheme="majorBidi"/>
          <w:sz w:val="24"/>
          <w:szCs w:val="24"/>
        </w:rPr>
        <w:t xml:space="preserve">low-SES </w:t>
      </w:r>
      <w:r w:rsidR="009031D0">
        <w:rPr>
          <w:rFonts w:asciiTheme="majorBidi" w:hAnsiTheme="majorBidi" w:cstheme="majorBidi"/>
          <w:sz w:val="24"/>
          <w:szCs w:val="24"/>
        </w:rPr>
        <w:t>backgrounds</w:t>
      </w:r>
      <w:r w:rsidR="009031D0" w:rsidRPr="00E71C27">
        <w:rPr>
          <w:rFonts w:asciiTheme="majorBidi" w:hAnsiTheme="majorBidi" w:cstheme="majorBidi"/>
          <w:sz w:val="24"/>
          <w:szCs w:val="24"/>
        </w:rPr>
        <w:t xml:space="preserve"> </w:t>
      </w:r>
      <w:r w:rsidR="000B78D9">
        <w:rPr>
          <w:rFonts w:asciiTheme="majorBidi" w:hAnsiTheme="majorBidi" w:cstheme="majorBidi"/>
          <w:sz w:val="24"/>
          <w:szCs w:val="24"/>
        </w:rPr>
        <w:t>are</w:t>
      </w:r>
      <w:r w:rsidR="000B78D9"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specific to the academic domain. </w:t>
      </w:r>
    </w:p>
    <w:p w14:paraId="159DB1B4" w14:textId="1C3EC808" w:rsidR="00796888" w:rsidRPr="00E71C27" w:rsidRDefault="00B86C85"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lastRenderedPageBreak/>
        <w:t xml:space="preserve">Stereotypes may denigrate </w:t>
      </w:r>
      <w:r w:rsidR="00EF3B9D">
        <w:rPr>
          <w:rFonts w:asciiTheme="majorBidi" w:hAnsiTheme="majorBidi" w:cstheme="majorBidi"/>
          <w:sz w:val="24"/>
          <w:szCs w:val="24"/>
        </w:rPr>
        <w:t>the</w:t>
      </w:r>
      <w:r w:rsidRPr="00E71C27">
        <w:rPr>
          <w:rFonts w:asciiTheme="majorBidi" w:hAnsiTheme="majorBidi" w:cstheme="majorBidi"/>
          <w:sz w:val="24"/>
          <w:szCs w:val="24"/>
        </w:rPr>
        <w:t xml:space="preserve"> ability</w:t>
      </w:r>
      <w:r w:rsidR="00EF3B9D">
        <w:rPr>
          <w:rFonts w:asciiTheme="majorBidi" w:hAnsiTheme="majorBidi" w:cstheme="majorBidi"/>
          <w:sz w:val="24"/>
          <w:szCs w:val="24"/>
        </w:rPr>
        <w:t xml:space="preserve"> of children from low-SES backgrounds</w:t>
      </w:r>
      <w:r w:rsidRPr="00E71C27">
        <w:rPr>
          <w:rFonts w:asciiTheme="majorBidi" w:hAnsiTheme="majorBidi" w:cstheme="majorBidi"/>
          <w:sz w:val="24"/>
          <w:szCs w:val="24"/>
        </w:rPr>
        <w:t>, without denigrating—</w:t>
      </w:r>
      <w:r w:rsidR="00A30C4B">
        <w:rPr>
          <w:rFonts w:asciiTheme="majorBidi" w:hAnsiTheme="majorBidi" w:cstheme="majorBidi"/>
          <w:sz w:val="24"/>
          <w:szCs w:val="24"/>
        </w:rPr>
        <w:t>or even</w:t>
      </w:r>
      <w:r w:rsidR="004457AA"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praising—their work ethic. </w:t>
      </w:r>
      <w:r w:rsidR="00796888" w:rsidRPr="00E71C27">
        <w:rPr>
          <w:rFonts w:asciiTheme="majorBidi" w:hAnsiTheme="majorBidi" w:cstheme="majorBidi"/>
          <w:sz w:val="24"/>
          <w:szCs w:val="24"/>
        </w:rPr>
        <w:t xml:space="preserve">When </w:t>
      </w:r>
      <w:r w:rsidR="00812CD2">
        <w:rPr>
          <w:rFonts w:asciiTheme="majorBidi" w:hAnsiTheme="majorBidi" w:cstheme="majorBidi"/>
          <w:sz w:val="24"/>
          <w:szCs w:val="24"/>
        </w:rPr>
        <w:t xml:space="preserve">U.S. </w:t>
      </w:r>
      <w:r w:rsidR="00796888" w:rsidRPr="00E71C27">
        <w:rPr>
          <w:rFonts w:asciiTheme="majorBidi" w:hAnsiTheme="majorBidi" w:cstheme="majorBidi"/>
          <w:sz w:val="24"/>
          <w:szCs w:val="24"/>
        </w:rPr>
        <w:t xml:space="preserve">adolescents (ages 11-16) were </w:t>
      </w:r>
      <w:r w:rsidR="00A30C4B">
        <w:rPr>
          <w:rFonts w:asciiTheme="majorBidi" w:hAnsiTheme="majorBidi" w:cstheme="majorBidi"/>
          <w:sz w:val="24"/>
          <w:szCs w:val="24"/>
        </w:rPr>
        <w:t>told about</w:t>
      </w:r>
      <w:r w:rsidR="00796888" w:rsidRPr="00E71C27">
        <w:rPr>
          <w:rFonts w:asciiTheme="majorBidi" w:hAnsiTheme="majorBidi" w:cstheme="majorBidi"/>
          <w:sz w:val="24"/>
          <w:szCs w:val="24"/>
        </w:rPr>
        <w:t xml:space="preserve"> a</w:t>
      </w:r>
      <w:r w:rsidR="00007BCF" w:rsidRPr="00E71C27">
        <w:rPr>
          <w:rFonts w:asciiTheme="majorBidi" w:hAnsiTheme="majorBidi" w:cstheme="majorBidi"/>
          <w:sz w:val="24"/>
          <w:szCs w:val="24"/>
        </w:rPr>
        <w:t xml:space="preserve"> same-age</w:t>
      </w:r>
      <w:r w:rsidR="00796888" w:rsidRPr="00E71C27">
        <w:rPr>
          <w:rFonts w:asciiTheme="majorBidi" w:hAnsiTheme="majorBidi" w:cstheme="majorBidi"/>
          <w:sz w:val="24"/>
          <w:szCs w:val="24"/>
        </w:rPr>
        <w:t xml:space="preserve"> stranger </w:t>
      </w:r>
      <w:r w:rsidR="00EF3B9D">
        <w:rPr>
          <w:rFonts w:asciiTheme="majorBidi" w:hAnsiTheme="majorBidi" w:cstheme="majorBidi"/>
          <w:sz w:val="24"/>
          <w:szCs w:val="24"/>
        </w:rPr>
        <w:t xml:space="preserve">from a </w:t>
      </w:r>
      <w:r w:rsidR="00BC222D" w:rsidRPr="00E71C27">
        <w:rPr>
          <w:rFonts w:asciiTheme="majorBidi" w:hAnsiTheme="majorBidi" w:cstheme="majorBidi"/>
          <w:sz w:val="24"/>
          <w:szCs w:val="24"/>
        </w:rPr>
        <w:t>low</w:t>
      </w:r>
      <w:r w:rsidR="00EF3B9D">
        <w:rPr>
          <w:rFonts w:asciiTheme="majorBidi" w:hAnsiTheme="majorBidi" w:cstheme="majorBidi"/>
          <w:sz w:val="24"/>
          <w:szCs w:val="24"/>
        </w:rPr>
        <w:t>-</w:t>
      </w:r>
      <w:r w:rsidR="00BC222D" w:rsidRPr="00E71C27">
        <w:rPr>
          <w:rFonts w:asciiTheme="majorBidi" w:hAnsiTheme="majorBidi" w:cstheme="majorBidi"/>
          <w:sz w:val="24"/>
          <w:szCs w:val="24"/>
        </w:rPr>
        <w:t xml:space="preserve"> </w:t>
      </w:r>
      <w:r w:rsidR="00507C41" w:rsidRPr="00E71C27">
        <w:rPr>
          <w:rFonts w:asciiTheme="majorBidi" w:hAnsiTheme="majorBidi" w:cstheme="majorBidi"/>
          <w:sz w:val="24"/>
          <w:szCs w:val="24"/>
        </w:rPr>
        <w:t xml:space="preserve">or </w:t>
      </w:r>
      <w:r w:rsidR="00746F3B" w:rsidRPr="00E71C27">
        <w:rPr>
          <w:rFonts w:asciiTheme="majorBidi" w:hAnsiTheme="majorBidi" w:cstheme="majorBidi"/>
          <w:sz w:val="24"/>
          <w:szCs w:val="24"/>
        </w:rPr>
        <w:t>high</w:t>
      </w:r>
      <w:r w:rsidR="00EF3B9D">
        <w:rPr>
          <w:rFonts w:asciiTheme="majorBidi" w:hAnsiTheme="majorBidi" w:cstheme="majorBidi"/>
          <w:sz w:val="24"/>
          <w:szCs w:val="24"/>
        </w:rPr>
        <w:t>-</w:t>
      </w:r>
      <w:r w:rsidR="00746F3B" w:rsidRPr="00E71C27">
        <w:rPr>
          <w:rFonts w:asciiTheme="majorBidi" w:hAnsiTheme="majorBidi" w:cstheme="majorBidi"/>
          <w:sz w:val="24"/>
          <w:szCs w:val="24"/>
        </w:rPr>
        <w:t>SES</w:t>
      </w:r>
      <w:r w:rsidR="00EF3B9D">
        <w:rPr>
          <w:rFonts w:asciiTheme="majorBidi" w:hAnsiTheme="majorBidi" w:cstheme="majorBidi"/>
          <w:sz w:val="24"/>
          <w:szCs w:val="24"/>
        </w:rPr>
        <w:t xml:space="preserve"> background</w:t>
      </w:r>
      <w:r w:rsidR="00796888" w:rsidRPr="00E71C27">
        <w:rPr>
          <w:rFonts w:asciiTheme="majorBidi" w:hAnsiTheme="majorBidi" w:cstheme="majorBidi"/>
          <w:sz w:val="24"/>
          <w:szCs w:val="24"/>
        </w:rPr>
        <w:t xml:space="preserve">, they </w:t>
      </w:r>
      <w:r w:rsidR="00BC222D" w:rsidRPr="00E71C27">
        <w:rPr>
          <w:rFonts w:asciiTheme="majorBidi" w:hAnsiTheme="majorBidi" w:cstheme="majorBidi"/>
          <w:sz w:val="24"/>
          <w:szCs w:val="24"/>
        </w:rPr>
        <w:t xml:space="preserve">regarded </w:t>
      </w:r>
      <w:r w:rsidR="00796888" w:rsidRPr="00E71C27">
        <w:rPr>
          <w:rFonts w:asciiTheme="majorBidi" w:hAnsiTheme="majorBidi" w:cstheme="majorBidi"/>
          <w:sz w:val="24"/>
          <w:szCs w:val="24"/>
        </w:rPr>
        <w:t>the stranger</w:t>
      </w:r>
      <w:r w:rsidR="00EF3B9D">
        <w:rPr>
          <w:rFonts w:asciiTheme="majorBidi" w:hAnsiTheme="majorBidi" w:cstheme="majorBidi"/>
          <w:sz w:val="24"/>
          <w:szCs w:val="24"/>
        </w:rPr>
        <w:t xml:space="preserve"> from a low-SES background</w:t>
      </w:r>
      <w:r w:rsidR="00796888" w:rsidRPr="00E71C27">
        <w:rPr>
          <w:rFonts w:asciiTheme="majorBidi" w:hAnsiTheme="majorBidi" w:cstheme="majorBidi"/>
          <w:sz w:val="24"/>
          <w:szCs w:val="24"/>
        </w:rPr>
        <w:t xml:space="preserve"> </w:t>
      </w:r>
      <w:r w:rsidR="00441674" w:rsidRPr="00E71C27">
        <w:rPr>
          <w:rFonts w:asciiTheme="majorBidi" w:hAnsiTheme="majorBidi" w:cstheme="majorBidi"/>
          <w:sz w:val="24"/>
          <w:szCs w:val="24"/>
        </w:rPr>
        <w:t>as</w:t>
      </w:r>
      <w:r w:rsidR="00796888" w:rsidRPr="00E71C27">
        <w:rPr>
          <w:rFonts w:asciiTheme="majorBidi" w:hAnsiTheme="majorBidi" w:cstheme="majorBidi"/>
          <w:sz w:val="24"/>
          <w:szCs w:val="24"/>
        </w:rPr>
        <w:t xml:space="preserve"> less intelligent and </w:t>
      </w:r>
      <w:r w:rsidR="00441674" w:rsidRPr="00E71C27">
        <w:rPr>
          <w:rFonts w:asciiTheme="majorBidi" w:hAnsiTheme="majorBidi" w:cstheme="majorBidi"/>
          <w:sz w:val="24"/>
          <w:szCs w:val="24"/>
        </w:rPr>
        <w:t>making</w:t>
      </w:r>
      <w:r w:rsidR="00796888" w:rsidRPr="00E71C27">
        <w:rPr>
          <w:rFonts w:asciiTheme="majorBidi" w:hAnsiTheme="majorBidi" w:cstheme="majorBidi"/>
          <w:sz w:val="24"/>
          <w:szCs w:val="24"/>
        </w:rPr>
        <w:t xml:space="preserve"> worse grades</w:t>
      </w:r>
      <w:r w:rsidR="00A30C4B">
        <w:rPr>
          <w:rFonts w:asciiTheme="majorBidi" w:hAnsiTheme="majorBidi" w:cstheme="majorBidi"/>
          <w:sz w:val="24"/>
          <w:szCs w:val="24"/>
        </w:rPr>
        <w:t xml:space="preserve"> but also as more hardworking </w:t>
      </w:r>
      <w:r w:rsidR="00796888" w:rsidRPr="00E71C27">
        <w:rPr>
          <w:rFonts w:asciiTheme="majorBidi" w:hAnsiTheme="majorBidi" w:cstheme="majorBidi"/>
          <w:sz w:val="24"/>
          <w:szCs w:val="24"/>
        </w:rPr>
        <w:fldChar w:fldCharType="begin"/>
      </w:r>
      <w:r w:rsidR="00796888" w:rsidRPr="00E71C27">
        <w:rPr>
          <w:rFonts w:asciiTheme="majorBidi" w:hAnsiTheme="majorBidi" w:cstheme="majorBidi"/>
          <w:sz w:val="24"/>
          <w:szCs w:val="24"/>
        </w:rPr>
        <w:instrText xml:space="preserve"> ADDIN ZOTERO_ITEM CSL_CITATION {"citationID":"3uMEEoMD","properties":{"formattedCitation":"(Skafte, 1989)","plainCitation":"(Skafte, 1989)","noteIndex":0},"citationItems":[{"id":3268,"uris":["http://zotero.org/users/3632044/items/NW6D6VMU"],"uri":["http://zotero.org/users/3632044/items/NW6D6VMU"],"itemData":{"id":3268,"type":"article-journal","title":"The effect of perceived wealth and poverty on adolescents' character judgments","container-title":"The Journal of Social Psychology","page":"93-99","volume":"129","issue":"1","source":"Taylor and Francis+NEJM","abstract":"American adolescents between the ages of 11 and 16 were shown a photograph and a brief biographical sketch of a stranger in their own age group. The stranger was described as poor, wealthy, or neutral (no economic cues provided). Subjects were asked to rate the stranger on 20 characterological traits arranged in a semantic differential format. Strangers depicted as poor received significantly lower overall ratings than did neutral or wealthy strangers. Wealthy strangers were perceived to be more intelligent, to make better grades, to make friends more easily, and to embody other positive traits to a greater degree than neutral or poor strangers. Contrary to findings in other studies, however, poor individuals were not perceived to be lazy or to mishandle money. No interactions were found between affluence-based character judgments and the sex or age of subjects.","DOI":"10.1080/00224545.1989.9711703","ISSN":"0022-4545","note":"PMID: 2733403","author":[{"family":"Skafte","given":"Dianne"}],"issued":{"date-parts":[["1989",2,1]]}}}],"schema":"https://github.com/citation-style-language/schema/raw/master/csl-citation.json"} </w:instrText>
      </w:r>
      <w:r w:rsidR="00796888" w:rsidRPr="00E71C27">
        <w:rPr>
          <w:rFonts w:asciiTheme="majorBidi" w:hAnsiTheme="majorBidi" w:cstheme="majorBidi"/>
          <w:sz w:val="24"/>
          <w:szCs w:val="24"/>
        </w:rPr>
        <w:fldChar w:fldCharType="separate"/>
      </w:r>
      <w:r w:rsidR="00796888" w:rsidRPr="00E71C27">
        <w:rPr>
          <w:rFonts w:asciiTheme="majorBidi" w:hAnsiTheme="majorBidi" w:cstheme="majorBidi"/>
          <w:sz w:val="24"/>
          <w:szCs w:val="24"/>
        </w:rPr>
        <w:t>(Skafte, 1989)</w:t>
      </w:r>
      <w:r w:rsidR="00796888" w:rsidRPr="00E71C27">
        <w:rPr>
          <w:rFonts w:asciiTheme="majorBidi" w:hAnsiTheme="majorBidi" w:cstheme="majorBidi"/>
          <w:sz w:val="24"/>
          <w:szCs w:val="24"/>
        </w:rPr>
        <w:fldChar w:fldCharType="end"/>
      </w:r>
      <w:r w:rsidR="00796888" w:rsidRPr="00E71C27">
        <w:rPr>
          <w:rFonts w:asciiTheme="majorBidi" w:hAnsiTheme="majorBidi" w:cstheme="majorBidi"/>
          <w:sz w:val="24"/>
          <w:szCs w:val="24"/>
        </w:rPr>
        <w:t xml:space="preserve">. </w:t>
      </w:r>
      <w:r w:rsidR="00A30C4B">
        <w:rPr>
          <w:rFonts w:asciiTheme="majorBidi" w:hAnsiTheme="majorBidi" w:cstheme="majorBidi"/>
          <w:sz w:val="24"/>
          <w:szCs w:val="24"/>
        </w:rPr>
        <w:t>S</w:t>
      </w:r>
      <w:r w:rsidR="00796888" w:rsidRPr="00E71C27">
        <w:rPr>
          <w:rFonts w:asciiTheme="majorBidi" w:hAnsiTheme="majorBidi" w:cstheme="majorBidi"/>
          <w:sz w:val="24"/>
          <w:szCs w:val="24"/>
        </w:rPr>
        <w:t>o</w:t>
      </w:r>
      <w:r w:rsidR="00426D5F">
        <w:rPr>
          <w:rFonts w:asciiTheme="majorBidi" w:hAnsiTheme="majorBidi" w:cstheme="majorBidi"/>
          <w:sz w:val="24"/>
          <w:szCs w:val="24"/>
        </w:rPr>
        <w:t>,</w:t>
      </w:r>
      <w:r w:rsidR="00796888" w:rsidRPr="00E71C27">
        <w:rPr>
          <w:rFonts w:asciiTheme="majorBidi" w:hAnsiTheme="majorBidi" w:cstheme="majorBidi"/>
          <w:sz w:val="24"/>
          <w:szCs w:val="24"/>
        </w:rPr>
        <w:t xml:space="preserve"> </w:t>
      </w:r>
      <w:r w:rsidR="00526434">
        <w:rPr>
          <w:rFonts w:asciiTheme="majorBidi" w:hAnsiTheme="majorBidi" w:cstheme="majorBidi"/>
          <w:sz w:val="24"/>
          <w:szCs w:val="24"/>
        </w:rPr>
        <w:t xml:space="preserve">negative </w:t>
      </w:r>
      <w:r w:rsidR="00796888" w:rsidRPr="00E71C27">
        <w:rPr>
          <w:rFonts w:asciiTheme="majorBidi" w:hAnsiTheme="majorBidi" w:cstheme="majorBidi"/>
          <w:sz w:val="24"/>
          <w:szCs w:val="24"/>
        </w:rPr>
        <w:t xml:space="preserve">stereotypes </w:t>
      </w:r>
      <w:r w:rsidR="00BD34A7">
        <w:rPr>
          <w:rFonts w:asciiTheme="majorBidi" w:hAnsiTheme="majorBidi" w:cstheme="majorBidi"/>
          <w:sz w:val="24"/>
          <w:szCs w:val="24"/>
        </w:rPr>
        <w:t>about</w:t>
      </w:r>
      <w:r w:rsidR="00BD34A7" w:rsidRPr="00E71C27">
        <w:rPr>
          <w:rFonts w:asciiTheme="majorBidi" w:hAnsiTheme="majorBidi" w:cstheme="majorBidi"/>
          <w:sz w:val="24"/>
          <w:szCs w:val="24"/>
        </w:rPr>
        <w:t xml:space="preserve"> </w:t>
      </w:r>
      <w:r w:rsidR="00746F3B" w:rsidRPr="00E71C27">
        <w:rPr>
          <w:rFonts w:asciiTheme="majorBidi" w:hAnsiTheme="majorBidi" w:cstheme="majorBidi"/>
          <w:sz w:val="24"/>
          <w:szCs w:val="24"/>
        </w:rPr>
        <w:t>individuals</w:t>
      </w:r>
      <w:r w:rsidR="00BC222D" w:rsidRPr="00E71C27">
        <w:rPr>
          <w:rFonts w:asciiTheme="majorBidi" w:hAnsiTheme="majorBidi" w:cstheme="majorBidi"/>
          <w:sz w:val="24"/>
          <w:szCs w:val="24"/>
        </w:rPr>
        <w:t xml:space="preserve"> </w:t>
      </w:r>
      <w:r w:rsidR="00EF3B9D">
        <w:rPr>
          <w:rFonts w:asciiTheme="majorBidi" w:hAnsiTheme="majorBidi" w:cstheme="majorBidi"/>
          <w:sz w:val="24"/>
          <w:szCs w:val="24"/>
        </w:rPr>
        <w:t xml:space="preserve">from low-SES backgrounds </w:t>
      </w:r>
      <w:r w:rsidR="00BC222D" w:rsidRPr="00E71C27">
        <w:rPr>
          <w:rFonts w:asciiTheme="majorBidi" w:hAnsiTheme="majorBidi" w:cstheme="majorBidi"/>
          <w:sz w:val="24"/>
          <w:szCs w:val="24"/>
        </w:rPr>
        <w:t>may</w:t>
      </w:r>
      <w:r w:rsidR="00796888" w:rsidRPr="00E71C27">
        <w:rPr>
          <w:rFonts w:asciiTheme="majorBidi" w:hAnsiTheme="majorBidi" w:cstheme="majorBidi"/>
          <w:sz w:val="24"/>
          <w:szCs w:val="24"/>
        </w:rPr>
        <w:t xml:space="preserve"> imply a lack of ability rather than effort. </w:t>
      </w:r>
      <w:r w:rsidR="00BC222D" w:rsidRPr="00E71C27">
        <w:rPr>
          <w:rFonts w:asciiTheme="majorBidi" w:hAnsiTheme="majorBidi" w:cstheme="majorBidi"/>
          <w:sz w:val="24"/>
          <w:szCs w:val="24"/>
        </w:rPr>
        <w:t>Indeed</w:t>
      </w:r>
      <w:r w:rsidR="006234A2" w:rsidRPr="00E71C27">
        <w:rPr>
          <w:rFonts w:asciiTheme="majorBidi" w:hAnsiTheme="majorBidi" w:cstheme="majorBidi"/>
          <w:sz w:val="24"/>
          <w:szCs w:val="24"/>
        </w:rPr>
        <w:t xml:space="preserve">, from age 9-12, </w:t>
      </w:r>
      <w:r w:rsidR="00C41E43">
        <w:rPr>
          <w:rFonts w:asciiTheme="majorBidi" w:hAnsiTheme="majorBidi" w:cstheme="majorBidi"/>
          <w:sz w:val="24"/>
          <w:szCs w:val="24"/>
        </w:rPr>
        <w:t xml:space="preserve">U.S. </w:t>
      </w:r>
      <w:r w:rsidR="006234A2" w:rsidRPr="00E71C27">
        <w:rPr>
          <w:rFonts w:asciiTheme="majorBidi" w:hAnsiTheme="majorBidi" w:cstheme="majorBidi"/>
          <w:sz w:val="24"/>
          <w:szCs w:val="24"/>
        </w:rPr>
        <w:t>children</w:t>
      </w:r>
      <w:r w:rsidR="00426D5F">
        <w:rPr>
          <w:rFonts w:asciiTheme="majorBidi" w:hAnsiTheme="majorBidi" w:cstheme="majorBidi"/>
          <w:sz w:val="24"/>
          <w:szCs w:val="24"/>
        </w:rPr>
        <w:t xml:space="preserve"> perceive</w:t>
      </w:r>
      <w:r w:rsidR="006234A2" w:rsidRPr="00E71C27">
        <w:rPr>
          <w:rFonts w:asciiTheme="majorBidi" w:hAnsiTheme="majorBidi" w:cstheme="majorBidi"/>
          <w:sz w:val="24"/>
          <w:szCs w:val="24"/>
        </w:rPr>
        <w:t xml:space="preserve"> </w:t>
      </w:r>
      <w:r w:rsidR="00A84ADB">
        <w:rPr>
          <w:rFonts w:asciiTheme="majorBidi" w:hAnsiTheme="majorBidi" w:cstheme="majorBidi"/>
          <w:sz w:val="24"/>
          <w:szCs w:val="24"/>
        </w:rPr>
        <w:t>children</w:t>
      </w:r>
      <w:r w:rsidR="00A84ADB" w:rsidRPr="00E71C27">
        <w:rPr>
          <w:rFonts w:asciiTheme="majorBidi" w:hAnsiTheme="majorBidi" w:cstheme="majorBidi"/>
          <w:sz w:val="24"/>
          <w:szCs w:val="24"/>
        </w:rPr>
        <w:t xml:space="preserve"> </w:t>
      </w:r>
      <w:r w:rsidR="00BD0770">
        <w:rPr>
          <w:rFonts w:asciiTheme="majorBidi" w:hAnsiTheme="majorBidi" w:cstheme="majorBidi"/>
          <w:sz w:val="24"/>
          <w:szCs w:val="24"/>
        </w:rPr>
        <w:t xml:space="preserve">from low-SES backgrounds </w:t>
      </w:r>
      <w:r w:rsidR="006234A2" w:rsidRPr="00E71C27">
        <w:rPr>
          <w:rFonts w:asciiTheme="majorBidi" w:hAnsiTheme="majorBidi" w:cstheme="majorBidi"/>
          <w:sz w:val="24"/>
          <w:szCs w:val="24"/>
        </w:rPr>
        <w:t xml:space="preserve">as more hardworking (but not smarter) than </w:t>
      </w:r>
      <w:r w:rsidR="00A84ADB">
        <w:rPr>
          <w:rFonts w:asciiTheme="majorBidi" w:hAnsiTheme="majorBidi" w:cstheme="majorBidi"/>
          <w:sz w:val="24"/>
          <w:szCs w:val="24"/>
        </w:rPr>
        <w:t xml:space="preserve">those </w:t>
      </w:r>
      <w:r w:rsidR="00BD0770">
        <w:rPr>
          <w:rFonts w:asciiTheme="majorBidi" w:hAnsiTheme="majorBidi" w:cstheme="majorBidi"/>
          <w:sz w:val="24"/>
          <w:szCs w:val="24"/>
        </w:rPr>
        <w:t>from high-SES backgrounds</w:t>
      </w:r>
      <w:r w:rsidR="006234A2" w:rsidRPr="00E71C27">
        <w:rPr>
          <w:rFonts w:asciiTheme="majorBidi" w:hAnsiTheme="majorBidi" w:cstheme="majorBidi"/>
          <w:sz w:val="24"/>
          <w:szCs w:val="24"/>
        </w:rPr>
        <w:t xml:space="preserve"> </w:t>
      </w:r>
      <w:r w:rsidR="00A30412" w:rsidRPr="00E71C27">
        <w:rPr>
          <w:rFonts w:asciiTheme="majorBidi" w:hAnsiTheme="majorBidi" w:cstheme="majorBidi"/>
          <w:sz w:val="24"/>
          <w:szCs w:val="24"/>
        </w:rPr>
        <w:fldChar w:fldCharType="begin"/>
      </w:r>
      <w:r w:rsidR="00175EE5" w:rsidRPr="00E71C27">
        <w:rPr>
          <w:rFonts w:asciiTheme="majorBidi" w:hAnsiTheme="majorBidi" w:cstheme="majorBidi"/>
          <w:sz w:val="24"/>
          <w:szCs w:val="24"/>
        </w:rPr>
        <w:instrText xml:space="preserve"> ADDIN ZOTERO_ITEM CSL_CITATION {"citationID":"a1ronipmqd9","properties":{"formattedCitation":"(Yang &amp; Dunham, 2022)","plainCitation":"(Yang &amp; Dunham, 2022)","noteIndex":0},"citationItems":[{"id":3582,"uris":["http://zotero.org/users/3632044/items/3FDEQQQS"],"uri":["http://zotero.org/users/3632044/items/3FDEQQQS"],"itemData":{"id":3582,"type":"article-journal","title":"Emerging complexity in children's conceptualization of the wealthy and the poor","container-title":"Developmental Science","page":"e13225","volume":"25","issue":"4","source":"Wiley Online Library","abstract":"Past work suggests that children have an overly rosy view of rich people that stays consistent across childhood. However, adults do not show explicit pro-rich biases and even hold negative stereotypes against the rich (e.g., thinking that rich people are cold and greedy). When does this developmental shift occur, and when do children develop more complex and differentiated understandings of the wealthy and the poor? The current work documents the developmental trajectory of 4–12-yr-old primarily American middle-class children's conceptualizations of the wealthy and the poor (total N = 164). We find: (1) age-related decreases in pro-rich preferences and stereotypes relative to the poor; (2) domain-sensitive stereotypes across prosociality, talent, and effort; (3) resource-specific behavioral expectations such that with age children increasingly expect the wealthy to contribute more material resources but not more time than the poor; (4) an increasing recognition of the unfairness of the wealth gap between the wealthy and the poor; and (5) a developing understanding of the link between wealth and power. In sum, this work illuminates the emergence of more complex understandings of wealth, poverty, and inequality.","DOI":"10.1111/desc.13225","ISSN":"1467-7687","language":"en","author":[{"family":"Yang","given":"Xin"},{"family":"Dunham","given":"Yarrow"}],"issued":{"date-parts":[["2022"]]}}}],"schema":"https://github.com/citation-style-language/schema/raw/master/csl-citation.json"} </w:instrText>
      </w:r>
      <w:r w:rsidR="00A30412" w:rsidRPr="00E71C27">
        <w:rPr>
          <w:rFonts w:asciiTheme="majorBidi" w:hAnsiTheme="majorBidi" w:cstheme="majorBidi"/>
          <w:sz w:val="24"/>
          <w:szCs w:val="24"/>
        </w:rPr>
        <w:fldChar w:fldCharType="separate"/>
      </w:r>
      <w:r w:rsidR="00175EE5" w:rsidRPr="00E71C27">
        <w:rPr>
          <w:rFonts w:asciiTheme="majorBidi" w:hAnsiTheme="majorBidi" w:cstheme="majorBidi"/>
          <w:sz w:val="24"/>
          <w:szCs w:val="24"/>
        </w:rPr>
        <w:t>(Yang &amp; Dunham, 2022)</w:t>
      </w:r>
      <w:r w:rsidR="00A30412" w:rsidRPr="00E71C27">
        <w:rPr>
          <w:rFonts w:asciiTheme="majorBidi" w:hAnsiTheme="majorBidi" w:cstheme="majorBidi"/>
          <w:sz w:val="24"/>
          <w:szCs w:val="24"/>
        </w:rPr>
        <w:fldChar w:fldCharType="end"/>
      </w:r>
      <w:r w:rsidR="00A30412" w:rsidRPr="00E71C27">
        <w:rPr>
          <w:rFonts w:asciiTheme="majorBidi" w:hAnsiTheme="majorBidi" w:cstheme="majorBidi"/>
          <w:sz w:val="24"/>
          <w:szCs w:val="24"/>
        </w:rPr>
        <w:t xml:space="preserve">. </w:t>
      </w:r>
      <w:r w:rsidR="00BC222D" w:rsidRPr="00E71C27">
        <w:rPr>
          <w:rFonts w:asciiTheme="majorBidi" w:hAnsiTheme="majorBidi" w:cstheme="majorBidi"/>
          <w:sz w:val="24"/>
          <w:szCs w:val="24"/>
        </w:rPr>
        <w:t>Further</w:t>
      </w:r>
      <w:r w:rsidR="00796888" w:rsidRPr="00E71C27">
        <w:rPr>
          <w:rFonts w:asciiTheme="majorBidi" w:hAnsiTheme="majorBidi" w:cstheme="majorBidi"/>
          <w:sz w:val="24"/>
          <w:szCs w:val="24"/>
        </w:rPr>
        <w:t xml:space="preserve">, among </w:t>
      </w:r>
      <w:r w:rsidR="00812CD2">
        <w:rPr>
          <w:rFonts w:asciiTheme="majorBidi" w:hAnsiTheme="majorBidi" w:cstheme="majorBidi"/>
          <w:sz w:val="24"/>
          <w:szCs w:val="24"/>
        </w:rPr>
        <w:t xml:space="preserve">Dutch </w:t>
      </w:r>
      <w:r w:rsidR="00796888" w:rsidRPr="00E71C27">
        <w:rPr>
          <w:rFonts w:asciiTheme="majorBidi" w:hAnsiTheme="majorBidi" w:cstheme="majorBidi"/>
          <w:sz w:val="24"/>
          <w:szCs w:val="24"/>
        </w:rPr>
        <w:t>children (ages 8-13) and adults (ages 29-59)</w:t>
      </w:r>
      <w:r w:rsidR="00B7020E" w:rsidRPr="00E71C27">
        <w:rPr>
          <w:rFonts w:asciiTheme="majorBidi" w:hAnsiTheme="majorBidi" w:cstheme="majorBidi"/>
          <w:sz w:val="24"/>
          <w:szCs w:val="24"/>
        </w:rPr>
        <w:t>,</w:t>
      </w:r>
      <w:r w:rsidR="00796888" w:rsidRPr="00E71C27">
        <w:rPr>
          <w:rFonts w:asciiTheme="majorBidi" w:hAnsiTheme="majorBidi" w:cstheme="majorBidi"/>
          <w:sz w:val="24"/>
          <w:szCs w:val="24"/>
        </w:rPr>
        <w:t xml:space="preserve"> </w:t>
      </w:r>
      <w:r w:rsidR="00BD0770">
        <w:rPr>
          <w:rFonts w:asciiTheme="majorBidi" w:hAnsiTheme="majorBidi" w:cstheme="majorBidi"/>
          <w:sz w:val="24"/>
          <w:szCs w:val="24"/>
        </w:rPr>
        <w:t>children from low-SES backgrounds</w:t>
      </w:r>
      <w:r w:rsidR="00796888" w:rsidRPr="00E71C27">
        <w:rPr>
          <w:rFonts w:asciiTheme="majorBidi" w:hAnsiTheme="majorBidi" w:cstheme="majorBidi"/>
          <w:sz w:val="24"/>
          <w:szCs w:val="24"/>
        </w:rPr>
        <w:t xml:space="preserve"> are </w:t>
      </w:r>
      <w:r w:rsidR="00BC222D" w:rsidRPr="00E71C27">
        <w:rPr>
          <w:rFonts w:asciiTheme="majorBidi" w:hAnsiTheme="majorBidi" w:cstheme="majorBidi"/>
          <w:sz w:val="24"/>
          <w:szCs w:val="24"/>
        </w:rPr>
        <w:t>considered</w:t>
      </w:r>
      <w:r w:rsidR="00796888" w:rsidRPr="00E71C27">
        <w:rPr>
          <w:rFonts w:asciiTheme="majorBidi" w:hAnsiTheme="majorBidi" w:cstheme="majorBidi"/>
          <w:sz w:val="24"/>
          <w:szCs w:val="24"/>
        </w:rPr>
        <w:t xml:space="preserve"> more hardworking than smart, whereas </w:t>
      </w:r>
      <w:r w:rsidR="00746F3B" w:rsidRPr="00E71C27">
        <w:rPr>
          <w:rFonts w:asciiTheme="majorBidi" w:hAnsiTheme="majorBidi" w:cstheme="majorBidi"/>
          <w:sz w:val="24"/>
          <w:szCs w:val="24"/>
        </w:rPr>
        <w:t>children</w:t>
      </w:r>
      <w:r w:rsidR="00796888" w:rsidRPr="00E71C27">
        <w:rPr>
          <w:rFonts w:asciiTheme="majorBidi" w:hAnsiTheme="majorBidi" w:cstheme="majorBidi"/>
          <w:sz w:val="24"/>
          <w:szCs w:val="24"/>
        </w:rPr>
        <w:t xml:space="preserve"> </w:t>
      </w:r>
      <w:r w:rsidR="00BD0770">
        <w:rPr>
          <w:rFonts w:asciiTheme="majorBidi" w:hAnsiTheme="majorBidi" w:cstheme="majorBidi"/>
          <w:sz w:val="24"/>
          <w:szCs w:val="24"/>
        </w:rPr>
        <w:t xml:space="preserve">from high-SES backgrounds </w:t>
      </w:r>
      <w:r w:rsidR="00796888" w:rsidRPr="00E71C27">
        <w:rPr>
          <w:rFonts w:asciiTheme="majorBidi" w:hAnsiTheme="majorBidi" w:cstheme="majorBidi"/>
          <w:sz w:val="24"/>
          <w:szCs w:val="24"/>
        </w:rPr>
        <w:t xml:space="preserve">are </w:t>
      </w:r>
      <w:r w:rsidR="00BC222D" w:rsidRPr="00E71C27">
        <w:rPr>
          <w:rFonts w:asciiTheme="majorBidi" w:hAnsiTheme="majorBidi" w:cstheme="majorBidi"/>
          <w:sz w:val="24"/>
          <w:szCs w:val="24"/>
        </w:rPr>
        <w:t>considered</w:t>
      </w:r>
      <w:r w:rsidR="00796888" w:rsidRPr="00E71C27">
        <w:rPr>
          <w:rFonts w:asciiTheme="majorBidi" w:hAnsiTheme="majorBidi" w:cstheme="majorBidi"/>
          <w:sz w:val="24"/>
          <w:szCs w:val="24"/>
        </w:rPr>
        <w:t xml:space="preserve"> more smart than hardworking </w:t>
      </w:r>
      <w:r w:rsidR="00796888" w:rsidRPr="00E71C27">
        <w:rPr>
          <w:rFonts w:asciiTheme="majorBidi" w:hAnsiTheme="majorBidi" w:cstheme="majorBidi"/>
          <w:sz w:val="24"/>
          <w:szCs w:val="24"/>
        </w:rPr>
        <w:fldChar w:fldCharType="begin"/>
      </w:r>
      <w:r w:rsidR="00796888" w:rsidRPr="00E71C27">
        <w:rPr>
          <w:rFonts w:asciiTheme="majorBidi" w:hAnsiTheme="majorBidi" w:cstheme="majorBidi"/>
          <w:sz w:val="24"/>
          <w:szCs w:val="24"/>
        </w:rPr>
        <w:instrText xml:space="preserve"> ADDIN ZOTERO_ITEM CSL_CITATION {"citationID":"AIrCT80C","properties":{"formattedCitation":"(Brummelman &amp; Cimpian, 2022)","plainCitation":"(Brummelman &amp; Cimpian, 2022)","noteIndex":0},"citationItems":[{"id":3121,"uris":["http://zotero.org/users/3632044/items/SDAJMAWJ"],"uri":["http://zotero.org/users/3632044/items/SDAJMAWJ"],"itemData":{"id":3121,"type":"speech","title":"Children’s intuitive theories of achievement across social class","publisher-place":"London","event":"SPSSI-EASP Small Group Meeting 2022","event-place":"London","author":[{"family":"Brummelman","given":"Eddie"},{"family":"Cimpian","given":"Andrei"}],"issued":{"date-parts":[["2022"]]}}}],"schema":"https://github.com/citation-style-language/schema/raw/master/csl-citation.json"} </w:instrText>
      </w:r>
      <w:r w:rsidR="00796888" w:rsidRPr="00E71C27">
        <w:rPr>
          <w:rFonts w:asciiTheme="majorBidi" w:hAnsiTheme="majorBidi" w:cstheme="majorBidi"/>
          <w:sz w:val="24"/>
          <w:szCs w:val="24"/>
        </w:rPr>
        <w:fldChar w:fldCharType="separate"/>
      </w:r>
      <w:r w:rsidR="00796888" w:rsidRPr="00E71C27">
        <w:rPr>
          <w:rFonts w:asciiTheme="majorBidi" w:hAnsiTheme="majorBidi" w:cstheme="majorBidi"/>
          <w:sz w:val="24"/>
          <w:szCs w:val="24"/>
        </w:rPr>
        <w:t>(Brummelman &amp; Cimpian, 2022)</w:t>
      </w:r>
      <w:r w:rsidR="00796888" w:rsidRPr="00E71C27">
        <w:rPr>
          <w:rFonts w:asciiTheme="majorBidi" w:hAnsiTheme="majorBidi" w:cstheme="majorBidi"/>
          <w:sz w:val="24"/>
          <w:szCs w:val="24"/>
        </w:rPr>
        <w:fldChar w:fldCharType="end"/>
      </w:r>
      <w:r w:rsidR="00796888" w:rsidRPr="00E71C27">
        <w:rPr>
          <w:rFonts w:asciiTheme="majorBidi" w:hAnsiTheme="majorBidi" w:cstheme="majorBidi"/>
          <w:sz w:val="24"/>
          <w:szCs w:val="24"/>
        </w:rPr>
        <w:t xml:space="preserve">. </w:t>
      </w:r>
      <w:r w:rsidR="00A30C4B">
        <w:rPr>
          <w:rFonts w:asciiTheme="majorBidi" w:hAnsiTheme="majorBidi" w:cstheme="majorBidi"/>
          <w:sz w:val="24"/>
          <w:szCs w:val="24"/>
        </w:rPr>
        <w:t>The</w:t>
      </w:r>
      <w:r w:rsidR="00796888" w:rsidRPr="00E71C27">
        <w:rPr>
          <w:rFonts w:asciiTheme="majorBidi" w:hAnsiTheme="majorBidi" w:cstheme="majorBidi"/>
          <w:sz w:val="24"/>
          <w:szCs w:val="24"/>
        </w:rPr>
        <w:t xml:space="preserve"> findings reveal a</w:t>
      </w:r>
      <w:r w:rsidR="00A30C4B">
        <w:rPr>
          <w:rFonts w:asciiTheme="majorBidi" w:hAnsiTheme="majorBidi" w:cstheme="majorBidi"/>
          <w:sz w:val="24"/>
          <w:szCs w:val="24"/>
        </w:rPr>
        <w:t xml:space="preserve">n </w:t>
      </w:r>
      <w:r w:rsidR="00796888" w:rsidRPr="00E71C27">
        <w:rPr>
          <w:rFonts w:asciiTheme="majorBidi" w:hAnsiTheme="majorBidi" w:cstheme="majorBidi"/>
          <w:sz w:val="24"/>
          <w:szCs w:val="24"/>
        </w:rPr>
        <w:t xml:space="preserve">early emerging stereotype that portrays </w:t>
      </w:r>
      <w:r w:rsidR="00BD0770">
        <w:rPr>
          <w:rFonts w:asciiTheme="majorBidi" w:hAnsiTheme="majorBidi" w:cstheme="majorBidi"/>
          <w:sz w:val="24"/>
          <w:szCs w:val="24"/>
        </w:rPr>
        <w:t>children from low-SES backgrounds</w:t>
      </w:r>
      <w:r w:rsidR="00796888" w:rsidRPr="00E71C27">
        <w:rPr>
          <w:rFonts w:asciiTheme="majorBidi" w:hAnsiTheme="majorBidi" w:cstheme="majorBidi"/>
          <w:sz w:val="24"/>
          <w:szCs w:val="24"/>
        </w:rPr>
        <w:t xml:space="preserve"> as less </w:t>
      </w:r>
      <w:r w:rsidR="00A30C4B">
        <w:rPr>
          <w:rFonts w:asciiTheme="majorBidi" w:hAnsiTheme="majorBidi" w:cstheme="majorBidi"/>
          <w:sz w:val="24"/>
          <w:szCs w:val="24"/>
        </w:rPr>
        <w:t>smart</w:t>
      </w:r>
      <w:r w:rsidR="00796888" w:rsidRPr="00E71C27">
        <w:rPr>
          <w:rFonts w:asciiTheme="majorBidi" w:hAnsiTheme="majorBidi" w:cstheme="majorBidi"/>
          <w:sz w:val="24"/>
          <w:szCs w:val="24"/>
        </w:rPr>
        <w:t>.</w:t>
      </w:r>
    </w:p>
    <w:p w14:paraId="1C1A353B" w14:textId="3300C473" w:rsidR="0043628A" w:rsidRPr="00E71C27" w:rsidRDefault="007425BA"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Compared to </w:t>
      </w:r>
      <w:r w:rsidR="00B24E5F">
        <w:rPr>
          <w:rFonts w:asciiTheme="majorBidi" w:hAnsiTheme="majorBidi" w:cstheme="majorBidi"/>
          <w:sz w:val="24"/>
          <w:szCs w:val="24"/>
        </w:rPr>
        <w:t xml:space="preserve">their </w:t>
      </w:r>
      <w:r w:rsidR="00DE4693">
        <w:rPr>
          <w:rFonts w:asciiTheme="majorBidi" w:hAnsiTheme="majorBidi" w:cstheme="majorBidi"/>
          <w:sz w:val="24"/>
          <w:szCs w:val="24"/>
        </w:rPr>
        <w:t>peers from high-SES backgrounds</w:t>
      </w:r>
      <w:r w:rsidRPr="00E71C27">
        <w:rPr>
          <w:rFonts w:asciiTheme="majorBidi" w:hAnsiTheme="majorBidi" w:cstheme="majorBidi"/>
          <w:sz w:val="24"/>
          <w:szCs w:val="24"/>
        </w:rPr>
        <w:t xml:space="preserve">, </w:t>
      </w:r>
      <w:r w:rsidR="00B24E5F">
        <w:rPr>
          <w:rFonts w:asciiTheme="majorBidi" w:hAnsiTheme="majorBidi" w:cstheme="majorBidi"/>
          <w:sz w:val="24"/>
          <w:szCs w:val="24"/>
        </w:rPr>
        <w:t>children from low-SES backgrounds</w:t>
      </w:r>
      <w:r w:rsidR="00045479"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might be more aware of structural </w:t>
      </w:r>
      <w:r w:rsidR="005D2C23" w:rsidRPr="00E71C27">
        <w:rPr>
          <w:rFonts w:asciiTheme="majorBidi" w:hAnsiTheme="majorBidi" w:cstheme="majorBidi"/>
          <w:sz w:val="24"/>
          <w:szCs w:val="24"/>
        </w:rPr>
        <w:t>causes</w:t>
      </w:r>
      <w:r w:rsidRPr="00E71C27">
        <w:rPr>
          <w:rFonts w:asciiTheme="majorBidi" w:hAnsiTheme="majorBidi" w:cstheme="majorBidi"/>
          <w:sz w:val="24"/>
          <w:szCs w:val="24"/>
        </w:rPr>
        <w:t xml:space="preserve"> of inequality, such as discrimination </w:t>
      </w:r>
      <w:r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{"citationID":"a1579stq5l6","properties":{"formattedCitation":"(Weinger, 2000a, 2000b)","plainCitation":"(Weinger, 2000a, 2000b)","noteIndex":0},"citationItems":[{"id":1433,"uris":["http://zotero.org/users/3632044/items/CX99NWNF"],"uri":["http://zotero.org/users/3632044/items/CX99NWNF"],"itemData":{"id":1433,"type":"article-journal","title":"Economic status: Middle class and poor children's views","container-title":"Children &amp; Society","page":"135-146","volume":"14","issue":"2","source":"Wiley Online Library","abstract":"This qualitative study explored low and middle-income children's character associations regarding economic class and their corresponding friendship choices. Projective techniques employing photographs of houses representing different income level families were used to interview 48 United States children between the ages of five and 14 years, divided equally between low and middle income. It is clear that even at early ages, both realistic assessments and popular prejudices about wealth and poverty were firmly fixed in their minds. Their prejudgments likely prevent them from reaching across economic boundaries on the basis of inherent factors of common interest and friendship. Copyright © 2000 John Wiley &amp; Sons, Ltd.","DOI":"10.1111/j.1099-0860.2000.tb00161.x","ISSN":"1099-0860","title-short":"Economic status","language":"en","author":[{"family":"Weinger","given":"Susan"}],"issued":{"date-parts":[["2000"]]}}},{"id":3601,"uris":["http://zotero.org/users/3632044/items/I9SJ4H79"],"uri":["http://zotero.org/users/3632044/items/I9SJ4H79"],"itemData":{"id":3601,"type":"article-journal","title":"Opportunities for career success: Views of poor and middle-class children","container-title":"Children and Youth Services Review","page":"13-35","volume":"22","issue":"1","source":"ScienceDirect","abstract":"As income inequality intensifies in our country and further entrenches a class structure, it is especially important to know how children view their chances for career success. Two studies, one involving middle-class child respondents and the other poor child respondents, explored their views about career opportunities and choices available for themselves and each other. Projective techniques employing photographs of houses representing different family income levels were used to stimulate their uncensored responses. Comparison of these two studies shows that both middle-class and poor respondents perceived a class structure that is powerfully determinative of career success. They expect middle-class children to obtain more lucrative and prestigious careers compared to poor children, though sometimes they express different views regarding the reasons for this difference in achievement. The author discusses the children's sometimes distressing adaptations and accommodations to their world, and proposes strategies to increase children's empowerment, hopefulness and sense of inclusion.","DOI":"10.1016/S0190-7409(99)00071-7","ISSN":"0190-7409","title-short":"Opportunities for career success","journalAbbreviation":"Children and Youth Services Review","author":[{"family":"Weinger","given":"Susan"}],"issued":{"date-parts":[["2000",1,1]]}}}],"schema":"https://github.com/citation-style-language/schema/raw/master/csl-citation.json"} </w:instrText>
      </w:r>
      <w:r w:rsidRPr="00E71C27">
        <w:rPr>
          <w:rFonts w:asciiTheme="majorBidi" w:hAnsiTheme="majorBidi" w:cstheme="majorBidi"/>
          <w:sz w:val="24"/>
          <w:szCs w:val="24"/>
        </w:rPr>
        <w:fldChar w:fldCharType="separate"/>
      </w:r>
      <w:r w:rsidR="004457AA" w:rsidRPr="00E71C27">
        <w:rPr>
          <w:rFonts w:asciiTheme="majorBidi" w:hAnsiTheme="majorBidi" w:cstheme="majorBidi"/>
          <w:sz w:val="24"/>
          <w:szCs w:val="24"/>
        </w:rPr>
        <w:t>(Weinger, 2000a, 2000b)</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Yet,</w:t>
      </w:r>
      <w:r w:rsidR="00C953F6" w:rsidRPr="00E71C27">
        <w:rPr>
          <w:rFonts w:asciiTheme="majorBidi" w:hAnsiTheme="majorBidi" w:cstheme="majorBidi"/>
          <w:sz w:val="24"/>
          <w:szCs w:val="24"/>
        </w:rPr>
        <w:t xml:space="preserve"> in some cases,</w:t>
      </w:r>
      <w:r w:rsidR="008E5F1F"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they </w:t>
      </w:r>
      <w:r w:rsidR="009515C5" w:rsidRPr="00E71C27">
        <w:rPr>
          <w:rFonts w:asciiTheme="majorBidi" w:hAnsiTheme="majorBidi" w:cstheme="majorBidi"/>
          <w:sz w:val="24"/>
          <w:szCs w:val="24"/>
        </w:rPr>
        <w:t xml:space="preserve">may </w:t>
      </w:r>
      <w:r w:rsidR="00045479" w:rsidRPr="00E71C27">
        <w:rPr>
          <w:rFonts w:asciiTheme="majorBidi" w:hAnsiTheme="majorBidi" w:cstheme="majorBidi"/>
          <w:sz w:val="24"/>
          <w:szCs w:val="24"/>
        </w:rPr>
        <w:t xml:space="preserve">endorse </w:t>
      </w:r>
      <w:r w:rsidR="00526434">
        <w:rPr>
          <w:rFonts w:asciiTheme="majorBidi" w:hAnsiTheme="majorBidi" w:cstheme="majorBidi"/>
          <w:sz w:val="24"/>
          <w:szCs w:val="24"/>
        </w:rPr>
        <w:t>negative</w:t>
      </w:r>
      <w:r w:rsidR="00426D5F" w:rsidRPr="00E71C27">
        <w:rPr>
          <w:rFonts w:asciiTheme="majorBidi" w:hAnsiTheme="majorBidi" w:cstheme="majorBidi"/>
          <w:sz w:val="24"/>
          <w:szCs w:val="24"/>
        </w:rPr>
        <w:t xml:space="preserve"> </w:t>
      </w:r>
      <w:r w:rsidR="00045479" w:rsidRPr="00E71C27">
        <w:rPr>
          <w:rFonts w:asciiTheme="majorBidi" w:hAnsiTheme="majorBidi" w:cstheme="majorBidi"/>
          <w:sz w:val="24"/>
          <w:szCs w:val="24"/>
        </w:rPr>
        <w:t xml:space="preserve">stereotypes about </w:t>
      </w:r>
      <w:r w:rsidR="00746F3B" w:rsidRPr="00E71C27">
        <w:rPr>
          <w:rFonts w:asciiTheme="majorBidi" w:hAnsiTheme="majorBidi" w:cstheme="majorBidi"/>
          <w:sz w:val="24"/>
          <w:szCs w:val="24"/>
        </w:rPr>
        <w:t>their own group</w:t>
      </w:r>
      <w:r w:rsidR="0090151D" w:rsidRPr="00E71C27">
        <w:rPr>
          <w:rFonts w:asciiTheme="majorBidi" w:hAnsiTheme="majorBidi" w:cstheme="majorBidi"/>
          <w:sz w:val="24"/>
          <w:szCs w:val="24"/>
        </w:rPr>
        <w:t>.</w:t>
      </w:r>
      <w:r w:rsidR="00045479" w:rsidRPr="00E71C27">
        <w:rPr>
          <w:rFonts w:asciiTheme="majorBidi" w:hAnsiTheme="majorBidi" w:cstheme="majorBidi"/>
          <w:sz w:val="24"/>
          <w:szCs w:val="24"/>
        </w:rPr>
        <w:t xml:space="preserve"> </w:t>
      </w:r>
      <w:r w:rsidR="001E120C" w:rsidRPr="00E71C27">
        <w:rPr>
          <w:rFonts w:asciiTheme="majorBidi" w:hAnsiTheme="majorBidi" w:cstheme="majorBidi"/>
          <w:sz w:val="24"/>
          <w:szCs w:val="24"/>
        </w:rPr>
        <w:t>P</w:t>
      </w:r>
      <w:r w:rsidR="006D3CBB" w:rsidRPr="00E71C27">
        <w:rPr>
          <w:rFonts w:asciiTheme="majorBidi" w:hAnsiTheme="majorBidi" w:cstheme="majorBidi"/>
          <w:sz w:val="24"/>
          <w:szCs w:val="24"/>
        </w:rPr>
        <w:t>eople are motivated</w:t>
      </w:r>
      <w:r w:rsidR="00DE7789" w:rsidRPr="00E71C27">
        <w:rPr>
          <w:rFonts w:asciiTheme="majorBidi" w:hAnsiTheme="majorBidi" w:cstheme="majorBidi"/>
          <w:sz w:val="24"/>
          <w:szCs w:val="24"/>
        </w:rPr>
        <w:t xml:space="preserve"> </w:t>
      </w:r>
      <w:r w:rsidR="00045479" w:rsidRPr="00E71C27">
        <w:rPr>
          <w:rFonts w:asciiTheme="majorBidi" w:hAnsiTheme="majorBidi" w:cstheme="majorBidi"/>
          <w:sz w:val="24"/>
          <w:szCs w:val="24"/>
        </w:rPr>
        <w:t>to rationalize, defend, or bolster the prevailing social order</w:t>
      </w:r>
      <w:r w:rsidR="0043628A" w:rsidRPr="00E71C27">
        <w:rPr>
          <w:rFonts w:asciiTheme="majorBidi" w:hAnsiTheme="majorBidi" w:cstheme="majorBidi"/>
          <w:sz w:val="24"/>
          <w:szCs w:val="24"/>
        </w:rPr>
        <w:t xml:space="preserve">, sometimes at the expense of </w:t>
      </w:r>
      <w:r w:rsidR="00676227" w:rsidRPr="00E71C27">
        <w:rPr>
          <w:rFonts w:asciiTheme="majorBidi" w:hAnsiTheme="majorBidi" w:cstheme="majorBidi"/>
          <w:sz w:val="24"/>
          <w:szCs w:val="24"/>
        </w:rPr>
        <w:t>self-interest</w:t>
      </w:r>
      <w:r w:rsidR="001E120C" w:rsidRPr="00E71C27">
        <w:rPr>
          <w:rFonts w:asciiTheme="majorBidi" w:hAnsiTheme="majorBidi" w:cstheme="majorBidi"/>
          <w:sz w:val="24"/>
          <w:szCs w:val="24"/>
        </w:rPr>
        <w:t xml:space="preserve"> </w:t>
      </w:r>
      <w:r w:rsidR="001E120C" w:rsidRPr="00E71C27">
        <w:rPr>
          <w:rFonts w:asciiTheme="majorBidi" w:hAnsiTheme="majorBidi" w:cstheme="majorBidi"/>
          <w:sz w:val="24"/>
          <w:szCs w:val="24"/>
        </w:rPr>
        <w:fldChar w:fldCharType="begin"/>
      </w:r>
      <w:r w:rsidR="001E120C" w:rsidRPr="00E71C27">
        <w:rPr>
          <w:rFonts w:asciiTheme="majorBidi" w:hAnsiTheme="majorBidi" w:cstheme="majorBidi"/>
          <w:sz w:val="24"/>
          <w:szCs w:val="24"/>
        </w:rPr>
        <w:instrText xml:space="preserve"> ADDIN ZOTERO_ITEM CSL_CITATION {"citationID":"Ho2pREu8","properties":{"formattedCitation":"(Jost, 2019)","plainCitation":"(Jost, 2019)","noteIndex":0},"citationItems":[{"id":3361,"uris":["http://zotero.org/users/3632044/items/U4GMUJ94"],"uri":["http://zotero.org/users/3632044/items/U4GMUJ94"],"itemData":{"id":3361,"type":"article-journal","title":"A quarter century of system justification theory: Questions, answers, criticisms, and societal applications","container-title":"British Journal of Social Psychology","page":"263-314","volume":"58","issue":"2","source":"Wiley Online Library","abstract":"A theory of system justification was proposed 25 years ago by Jost and Banaji (1994, Br. J. Soc. Psychol., 33, 1) in the British Journal of Social Psychology to explain ‘the participation by disadvantaged individuals and groups in negative stereotypes of themselves' and the phenomenon of outgroup favouritism. The scope of the theory was subsequently expanded to account for a much wider range of outcomes, including appraisals of fairness, justice, legitimacy, deservingness, and entitlement; spontaneous and deliberate social judgements about individuals, groups, and events; and full-fledged political and religious ideologies. According to system justification theory, people are motivated (to varying degrees, depending upon situational and dispositional factors) to defend, bolster, and justify aspects of existing social, economic, and political systems. Engaging in system justification serves the palliative function of increasing satisfaction with the status quo and addresses underlying epistemic, existential, and relational needs to reduce uncertainty, threat, and social discord. This article summarizes the major tenets of system justification theory, reviews some of the empirical evidence supporting it, answers new (and old) questions and criticisms, and highlights areas of societal relevance and directions for future research.","DOI":"10.1111/bjso.12297","ISSN":"2044-8309","title-short":"A quarter century of system justification theory","language":"en","author":[{"family":"Jost","given":"John T."}],"issued":{"date-parts":[["2019"]]}}}],"schema":"https://github.com/citation-style-language/schema/raw/master/csl-citation.json"} </w:instrText>
      </w:r>
      <w:r w:rsidR="001E120C" w:rsidRPr="00E71C27">
        <w:rPr>
          <w:rFonts w:asciiTheme="majorBidi" w:hAnsiTheme="majorBidi" w:cstheme="majorBidi"/>
          <w:sz w:val="24"/>
          <w:szCs w:val="24"/>
        </w:rPr>
        <w:fldChar w:fldCharType="separate"/>
      </w:r>
      <w:r w:rsidR="001E120C" w:rsidRPr="00E71C27">
        <w:rPr>
          <w:rFonts w:asciiTheme="majorBidi" w:hAnsiTheme="majorBidi" w:cstheme="majorBidi"/>
          <w:sz w:val="24"/>
          <w:szCs w:val="24"/>
        </w:rPr>
        <w:t>(Jost, 2019)</w:t>
      </w:r>
      <w:r w:rsidR="001E120C" w:rsidRPr="00E71C27">
        <w:rPr>
          <w:rFonts w:asciiTheme="majorBidi" w:hAnsiTheme="majorBidi" w:cstheme="majorBidi"/>
          <w:sz w:val="24"/>
          <w:szCs w:val="24"/>
        </w:rPr>
        <w:fldChar w:fldCharType="end"/>
      </w:r>
      <w:r w:rsidR="00007BCF" w:rsidRPr="00E71C27">
        <w:rPr>
          <w:rFonts w:asciiTheme="majorBidi" w:hAnsiTheme="majorBidi" w:cstheme="majorBidi"/>
          <w:sz w:val="24"/>
          <w:szCs w:val="24"/>
        </w:rPr>
        <w:t>.</w:t>
      </w:r>
      <w:r w:rsidR="0043628A" w:rsidRPr="00E71C27">
        <w:rPr>
          <w:rFonts w:asciiTheme="majorBidi" w:hAnsiTheme="majorBidi" w:cstheme="majorBidi"/>
          <w:sz w:val="24"/>
          <w:szCs w:val="24"/>
        </w:rPr>
        <w:t xml:space="preserve"> </w:t>
      </w:r>
      <w:r w:rsidR="00C953F6" w:rsidRPr="00E71C27">
        <w:rPr>
          <w:rFonts w:asciiTheme="majorBidi" w:hAnsiTheme="majorBidi" w:cstheme="majorBidi"/>
          <w:sz w:val="24"/>
          <w:szCs w:val="24"/>
        </w:rPr>
        <w:t>M</w:t>
      </w:r>
      <w:r w:rsidR="005A3A03" w:rsidRPr="00E71C27">
        <w:rPr>
          <w:rFonts w:asciiTheme="majorBidi" w:hAnsiTheme="majorBidi" w:cstheme="majorBidi"/>
          <w:sz w:val="24"/>
          <w:szCs w:val="24"/>
        </w:rPr>
        <w:t xml:space="preserve">embers of disadvantaged groups </w:t>
      </w:r>
      <w:r w:rsidR="00C953F6" w:rsidRPr="00E71C27">
        <w:rPr>
          <w:rFonts w:asciiTheme="majorBidi" w:hAnsiTheme="majorBidi" w:cstheme="majorBidi"/>
          <w:sz w:val="24"/>
          <w:szCs w:val="24"/>
        </w:rPr>
        <w:t xml:space="preserve">might </w:t>
      </w:r>
      <w:r w:rsidR="005A3A03" w:rsidRPr="00E71C27">
        <w:rPr>
          <w:rFonts w:asciiTheme="majorBidi" w:hAnsiTheme="majorBidi" w:cstheme="majorBidi"/>
          <w:sz w:val="24"/>
          <w:szCs w:val="24"/>
        </w:rPr>
        <w:t xml:space="preserve">want to believe that the prevailing social order is legitimate and </w:t>
      </w:r>
      <w:r w:rsidR="00DE7789" w:rsidRPr="00E71C27">
        <w:rPr>
          <w:rFonts w:asciiTheme="majorBidi" w:hAnsiTheme="majorBidi" w:cstheme="majorBidi"/>
          <w:sz w:val="24"/>
          <w:szCs w:val="24"/>
        </w:rPr>
        <w:t>defensible</w:t>
      </w:r>
      <w:r w:rsidR="005A3A03" w:rsidRPr="00E71C27">
        <w:rPr>
          <w:rFonts w:asciiTheme="majorBidi" w:hAnsiTheme="majorBidi" w:cstheme="majorBidi"/>
          <w:sz w:val="24"/>
          <w:szCs w:val="24"/>
        </w:rPr>
        <w:t xml:space="preserve">. Consequently, </w:t>
      </w:r>
      <w:r w:rsidR="00007BCF" w:rsidRPr="00E71C27">
        <w:rPr>
          <w:rFonts w:asciiTheme="majorBidi" w:hAnsiTheme="majorBidi" w:cstheme="majorBidi"/>
          <w:sz w:val="24"/>
          <w:szCs w:val="24"/>
        </w:rPr>
        <w:t>they</w:t>
      </w:r>
      <w:r w:rsidR="005A3A03" w:rsidRPr="00E71C27">
        <w:rPr>
          <w:rFonts w:asciiTheme="majorBidi" w:hAnsiTheme="majorBidi" w:cstheme="majorBidi"/>
          <w:sz w:val="24"/>
          <w:szCs w:val="24"/>
        </w:rPr>
        <w:t xml:space="preserve"> may </w:t>
      </w:r>
      <w:r w:rsidR="007B51D7" w:rsidRPr="00E71C27">
        <w:rPr>
          <w:rFonts w:asciiTheme="majorBidi" w:hAnsiTheme="majorBidi" w:cstheme="majorBidi"/>
          <w:sz w:val="24"/>
          <w:szCs w:val="24"/>
        </w:rPr>
        <w:t xml:space="preserve">accept </w:t>
      </w:r>
      <w:r w:rsidR="00526434">
        <w:rPr>
          <w:rFonts w:asciiTheme="majorBidi" w:hAnsiTheme="majorBidi" w:cstheme="majorBidi"/>
          <w:sz w:val="24"/>
          <w:szCs w:val="24"/>
        </w:rPr>
        <w:t xml:space="preserve">negative </w:t>
      </w:r>
      <w:r w:rsidR="005A3A03" w:rsidRPr="00E71C27">
        <w:rPr>
          <w:rFonts w:asciiTheme="majorBidi" w:hAnsiTheme="majorBidi" w:cstheme="majorBidi"/>
          <w:sz w:val="24"/>
          <w:szCs w:val="24"/>
        </w:rPr>
        <w:t xml:space="preserve">stereotypes </w:t>
      </w:r>
      <w:r w:rsidR="00BD34A7">
        <w:rPr>
          <w:rFonts w:asciiTheme="majorBidi" w:hAnsiTheme="majorBidi" w:cstheme="majorBidi"/>
          <w:sz w:val="24"/>
          <w:szCs w:val="24"/>
        </w:rPr>
        <w:t>about</w:t>
      </w:r>
      <w:r w:rsidR="005A3A03" w:rsidRPr="00E71C27">
        <w:rPr>
          <w:rFonts w:asciiTheme="majorBidi" w:hAnsiTheme="majorBidi" w:cstheme="majorBidi"/>
          <w:sz w:val="24"/>
          <w:szCs w:val="24"/>
        </w:rPr>
        <w:t xml:space="preserve"> </w:t>
      </w:r>
      <w:r w:rsidR="00B24E5F">
        <w:rPr>
          <w:rFonts w:asciiTheme="majorBidi" w:hAnsiTheme="majorBidi" w:cstheme="majorBidi"/>
          <w:sz w:val="24"/>
          <w:szCs w:val="24"/>
        </w:rPr>
        <w:t>their group</w:t>
      </w:r>
      <w:r w:rsidR="005A3A03" w:rsidRPr="00E71C27">
        <w:rPr>
          <w:rFonts w:asciiTheme="majorBidi" w:hAnsiTheme="majorBidi" w:cstheme="majorBidi"/>
          <w:sz w:val="24"/>
          <w:szCs w:val="24"/>
        </w:rPr>
        <w:t xml:space="preserve">. </w:t>
      </w:r>
      <w:r w:rsidR="00C953F6" w:rsidRPr="00E71C27">
        <w:rPr>
          <w:rFonts w:asciiTheme="majorBidi" w:hAnsiTheme="majorBidi" w:cstheme="majorBidi"/>
          <w:sz w:val="24"/>
          <w:szCs w:val="24"/>
        </w:rPr>
        <w:t>P</w:t>
      </w:r>
      <w:r w:rsidR="009E3CC2" w:rsidRPr="00E71C27">
        <w:rPr>
          <w:rFonts w:asciiTheme="majorBidi" w:hAnsiTheme="majorBidi" w:cstheme="majorBidi"/>
          <w:sz w:val="24"/>
          <w:szCs w:val="24"/>
        </w:rPr>
        <w:t>reliminary e</w:t>
      </w:r>
      <w:r w:rsidR="00901DE7" w:rsidRPr="00E71C27">
        <w:rPr>
          <w:rFonts w:asciiTheme="majorBidi" w:hAnsiTheme="majorBidi" w:cstheme="majorBidi"/>
          <w:sz w:val="24"/>
          <w:szCs w:val="24"/>
        </w:rPr>
        <w:t xml:space="preserve">vidence </w:t>
      </w:r>
      <w:r w:rsidR="00C953F6" w:rsidRPr="00E71C27">
        <w:rPr>
          <w:rFonts w:asciiTheme="majorBidi" w:hAnsiTheme="majorBidi" w:cstheme="majorBidi"/>
          <w:sz w:val="24"/>
          <w:szCs w:val="24"/>
        </w:rPr>
        <w:t xml:space="preserve">suggests </w:t>
      </w:r>
      <w:r w:rsidR="0090151D" w:rsidRPr="00E71C27">
        <w:rPr>
          <w:rFonts w:asciiTheme="majorBidi" w:hAnsiTheme="majorBidi" w:cstheme="majorBidi"/>
          <w:sz w:val="24"/>
          <w:szCs w:val="24"/>
        </w:rPr>
        <w:t>that</w:t>
      </w:r>
      <w:r w:rsidR="008E1E80" w:rsidRPr="00E71C27">
        <w:rPr>
          <w:rFonts w:asciiTheme="majorBidi" w:hAnsiTheme="majorBidi" w:cstheme="majorBidi"/>
          <w:sz w:val="24"/>
          <w:szCs w:val="24"/>
        </w:rPr>
        <w:t xml:space="preserve">, compared to </w:t>
      </w:r>
      <w:r w:rsidR="00B24E5F">
        <w:rPr>
          <w:rFonts w:asciiTheme="majorBidi" w:hAnsiTheme="majorBidi" w:cstheme="majorBidi"/>
          <w:sz w:val="24"/>
          <w:szCs w:val="24"/>
        </w:rPr>
        <w:t>children from high-SES backgrounds</w:t>
      </w:r>
      <w:r w:rsidR="008E1E80" w:rsidRPr="00E71C27">
        <w:rPr>
          <w:rFonts w:asciiTheme="majorBidi" w:hAnsiTheme="majorBidi" w:cstheme="majorBidi"/>
          <w:sz w:val="24"/>
          <w:szCs w:val="24"/>
        </w:rPr>
        <w:t>,</w:t>
      </w:r>
      <w:r w:rsidR="0090151D" w:rsidRPr="00E71C27">
        <w:rPr>
          <w:rFonts w:asciiTheme="majorBidi" w:hAnsiTheme="majorBidi" w:cstheme="majorBidi"/>
          <w:sz w:val="24"/>
          <w:szCs w:val="24"/>
        </w:rPr>
        <w:t xml:space="preserve"> </w:t>
      </w:r>
      <w:r w:rsidR="00B24E5F">
        <w:rPr>
          <w:rFonts w:asciiTheme="majorBidi" w:hAnsiTheme="majorBidi" w:cstheme="majorBidi"/>
          <w:sz w:val="24"/>
          <w:szCs w:val="24"/>
        </w:rPr>
        <w:t>those from low-SES backgrounds</w:t>
      </w:r>
      <w:r w:rsidR="009F69CB" w:rsidRPr="00E71C27">
        <w:rPr>
          <w:rFonts w:asciiTheme="majorBidi" w:hAnsiTheme="majorBidi" w:cstheme="majorBidi"/>
          <w:sz w:val="24"/>
          <w:szCs w:val="24"/>
        </w:rPr>
        <w:t xml:space="preserve"> </w:t>
      </w:r>
      <w:r w:rsidR="00007BCF" w:rsidRPr="00E71C27">
        <w:rPr>
          <w:rFonts w:asciiTheme="majorBidi" w:hAnsiTheme="majorBidi" w:cstheme="majorBidi"/>
          <w:sz w:val="24"/>
          <w:szCs w:val="24"/>
        </w:rPr>
        <w:t>are</w:t>
      </w:r>
      <w:r w:rsidR="0090151D" w:rsidRPr="00E71C27">
        <w:rPr>
          <w:rFonts w:asciiTheme="majorBidi" w:hAnsiTheme="majorBidi" w:cstheme="majorBidi"/>
          <w:sz w:val="24"/>
          <w:szCs w:val="24"/>
        </w:rPr>
        <w:t xml:space="preserve"> </w:t>
      </w:r>
      <w:r w:rsidR="006D3CBB" w:rsidRPr="00E71C27">
        <w:rPr>
          <w:rFonts w:asciiTheme="majorBidi" w:hAnsiTheme="majorBidi" w:cstheme="majorBidi"/>
          <w:sz w:val="24"/>
          <w:szCs w:val="24"/>
        </w:rPr>
        <w:t xml:space="preserve">almost </w:t>
      </w:r>
      <w:r w:rsidR="0090151D" w:rsidRPr="00E71C27">
        <w:rPr>
          <w:rFonts w:asciiTheme="majorBidi" w:hAnsiTheme="majorBidi" w:cstheme="majorBidi"/>
          <w:sz w:val="24"/>
          <w:szCs w:val="24"/>
        </w:rPr>
        <w:t xml:space="preserve">as likely </w:t>
      </w:r>
      <w:r w:rsidR="0090151D"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{"citationID":"tR7o09D7","properties":{"formattedCitation":"(D\\uc0\\u233{}sert et al., 2009)","plainCitation":"(Désert et al., 2009)","noteIndex":0},"citationItems":[{"id":2167,"uris":["http://zotero.org/users/3632044/items/X8GULYID"],"uri":["http://zotero.org/users/3632044/items/X8GULYID"],"itemData":{"id":2167,"type":"article-journal","title":"So young and already victims of stereotype threat: Socio-economic status and performance of 6 to 9 years old children on Raven’s progressive matrices","container-title":"European Journal of Psychology of Education","page":"207-218","volume":"24","issue":"2","source":"Springer Link","abstract":"The aim of this study was to verify whether children from low socio-economic status (SES) are victims of stereotype threat. Children in first grade (6 to 7 years old) and third grade (8 to 9 years old) performed Raven’s progressive matrices, an intellectual ability test commonly used by psychologists. The test was presented either with the (evaluative) instructions recommended by Raven et al. (1998) or with non evaluative instructions. Children’s SES and beliefs concerning differences of abilities at school as a function of SES were also assessed. The results indicated that, as early as first grade, participants believed that children from high SES are better at school than children from low SES. Furthermore, low SES participants’ performance on the Raven’s matrices was lower in the evaluative condition than in the non evaluative condition. The experimental instructions did not affect high SES participants’ performance. The discussion explores implications of these results in the use of standardized tests to assess the intellectual abilities of low SES children.","DOI":"10.1007/BF03173012","ISSN":"1878-5174","title-short":"So young and already victims of stereotype threat","journalAbbreviation":"Eur J Psychol Educ","language":"en","author":[{"family":"Désert","given":"Michel"},{"family":"Préaux","given":"Marie"},{"family":"Jund","given":"Robin"}],"issued":{"date-parts":[["2009",6,1]]}}}],"schema":"https://github.com/citation-style-language/schema/raw/master/csl-citation.json"} </w:instrText>
      </w:r>
      <w:r w:rsidR="0090151D" w:rsidRPr="00E71C27">
        <w:rPr>
          <w:rFonts w:asciiTheme="majorBidi" w:hAnsiTheme="majorBidi" w:cstheme="majorBidi"/>
          <w:sz w:val="24"/>
          <w:szCs w:val="24"/>
        </w:rPr>
        <w:fldChar w:fldCharType="separate"/>
      </w:r>
      <w:r w:rsidR="0090151D" w:rsidRPr="00E71C27">
        <w:rPr>
          <w:rFonts w:asciiTheme="majorBidi" w:hAnsiTheme="majorBidi" w:cstheme="majorBidi"/>
          <w:sz w:val="24"/>
          <w:szCs w:val="24"/>
        </w:rPr>
        <w:t>(Désert et al., 2009)</w:t>
      </w:r>
      <w:r w:rsidR="0090151D" w:rsidRPr="00E71C27">
        <w:rPr>
          <w:rFonts w:asciiTheme="majorBidi" w:hAnsiTheme="majorBidi" w:cstheme="majorBidi"/>
          <w:sz w:val="24"/>
          <w:szCs w:val="24"/>
        </w:rPr>
        <w:fldChar w:fldCharType="end"/>
      </w:r>
      <w:r w:rsidR="007B51D7" w:rsidRPr="00E71C27">
        <w:rPr>
          <w:rFonts w:asciiTheme="majorBidi" w:hAnsiTheme="majorBidi" w:cstheme="majorBidi"/>
          <w:sz w:val="24"/>
          <w:szCs w:val="24"/>
        </w:rPr>
        <w:t>,</w:t>
      </w:r>
      <w:r w:rsidR="00007BCF" w:rsidRPr="00E71C27">
        <w:rPr>
          <w:rFonts w:asciiTheme="majorBidi" w:hAnsiTheme="majorBidi" w:cstheme="majorBidi"/>
          <w:sz w:val="24"/>
          <w:szCs w:val="24"/>
        </w:rPr>
        <w:t xml:space="preserve"> </w:t>
      </w:r>
      <w:r w:rsidR="006D3CBB" w:rsidRPr="00E71C27">
        <w:rPr>
          <w:rFonts w:asciiTheme="majorBidi" w:hAnsiTheme="majorBidi" w:cstheme="majorBidi"/>
          <w:sz w:val="24"/>
          <w:szCs w:val="24"/>
        </w:rPr>
        <w:t xml:space="preserve">and sometimes </w:t>
      </w:r>
      <w:r w:rsidR="0090151D" w:rsidRPr="00E71C27">
        <w:rPr>
          <w:rFonts w:asciiTheme="majorBidi" w:hAnsiTheme="majorBidi" w:cstheme="majorBidi"/>
          <w:sz w:val="24"/>
          <w:szCs w:val="24"/>
        </w:rPr>
        <w:t xml:space="preserve">more likely </w:t>
      </w:r>
      <w:r w:rsidR="0090151D" w:rsidRPr="00E71C27">
        <w:rPr>
          <w:rFonts w:asciiTheme="majorBidi" w:hAnsiTheme="majorBidi" w:cstheme="majorBidi"/>
          <w:sz w:val="24"/>
          <w:szCs w:val="24"/>
        </w:rPr>
        <w:fldChar w:fldCharType="begin"/>
      </w:r>
      <w:r w:rsidR="0090151D" w:rsidRPr="00E71C27">
        <w:rPr>
          <w:rFonts w:asciiTheme="majorBidi" w:hAnsiTheme="majorBidi" w:cstheme="majorBidi"/>
          <w:sz w:val="24"/>
          <w:szCs w:val="24"/>
        </w:rPr>
        <w:instrText xml:space="preserve"> ADDIN ZOTERO_ITEM CSL_CITATION {"citationID":"N8gnwzcT","properties":{"formattedCitation":"(Mistry et al., 2015)","plainCitation":"(Mistry et al., 2015)","noteIndex":0},"citationItems":[{"id":3255,"uris":["http://zotero.org/users/3632044/items/ADIBHBM7"],"uri":["http://zotero.org/users/3632044/items/ADIBHBM7"],"itemData":{"id":3255,"type":"article-journal","title":"Elementary school children's reasoning about social class: A mixed-methods study","container-title":"Child Development","page":"1653-1671","volume":"86","issue":"5","source":"Wiley Online Library","abstract":"The current study examined children's identification and reasoning about their subjective social status (SSS), their beliefs about social class groups (i.e., the poor, middle class, and rich), and the associations between the two. Study participants were 117 10- to 12-year-old children of diverse racial, ethnic, and socioeconomic backgrounds attending a laboratory elementary school in Southern California. Results indicated that children's SSS ratings correlated with indicators of family socioeconomic status and were informed by material possessions, lifestyle characteristics, and social and societal comparisons. Children rated the poor as having fewer positive attributes and more negative attributes than the middle class, and fewer positive attributes than the rich. Lower SSS children held less positive attitudes toward the poor than children with middle SSS ratings.","DOI":"https://doi.org/10.1111/cdev.12407","ISSN":"1467-8624","title-short":"Elementary School Children's Reasoning About Social Class","language":"en","author":[{"family":"Mistry","given":"Rashmita S."},{"family":"Brown","given":"Christia S."},{"family":"White","given":"Elizabeth S."},{"family":"Chow","given":"Kirby A."},{"family":"Gillen-O'Neel","given":"Cari"}],"issued":{"date-parts":[["2015"]]}}}],"schema":"https://github.com/citation-style-language/schema/raw/master/csl-citation.json"} </w:instrText>
      </w:r>
      <w:r w:rsidR="0090151D" w:rsidRPr="00E71C27">
        <w:rPr>
          <w:rFonts w:asciiTheme="majorBidi" w:hAnsiTheme="majorBidi" w:cstheme="majorBidi"/>
          <w:sz w:val="24"/>
          <w:szCs w:val="24"/>
        </w:rPr>
        <w:fldChar w:fldCharType="separate"/>
      </w:r>
      <w:r w:rsidR="0090151D" w:rsidRPr="00E71C27">
        <w:rPr>
          <w:rFonts w:asciiTheme="majorBidi" w:hAnsiTheme="majorBidi" w:cstheme="majorBidi"/>
          <w:sz w:val="24"/>
          <w:szCs w:val="24"/>
        </w:rPr>
        <w:t>(Mistry et al., 2015)</w:t>
      </w:r>
      <w:r w:rsidR="0090151D" w:rsidRPr="00E71C27">
        <w:rPr>
          <w:rFonts w:asciiTheme="majorBidi" w:hAnsiTheme="majorBidi" w:cstheme="majorBidi"/>
          <w:sz w:val="24"/>
          <w:szCs w:val="24"/>
        </w:rPr>
        <w:fldChar w:fldCharType="end"/>
      </w:r>
      <w:r w:rsidR="007B51D7" w:rsidRPr="00E71C27">
        <w:rPr>
          <w:rFonts w:asciiTheme="majorBidi" w:hAnsiTheme="majorBidi" w:cstheme="majorBidi"/>
          <w:sz w:val="24"/>
          <w:szCs w:val="24"/>
        </w:rPr>
        <w:t>,</w:t>
      </w:r>
      <w:r w:rsidR="00007BCF" w:rsidRPr="00E71C27">
        <w:rPr>
          <w:rFonts w:asciiTheme="majorBidi" w:hAnsiTheme="majorBidi" w:cstheme="majorBidi"/>
          <w:sz w:val="24"/>
          <w:szCs w:val="24"/>
        </w:rPr>
        <w:t xml:space="preserve"> </w:t>
      </w:r>
      <w:r w:rsidR="0090151D" w:rsidRPr="00E71C27">
        <w:rPr>
          <w:rFonts w:asciiTheme="majorBidi" w:hAnsiTheme="majorBidi" w:cstheme="majorBidi"/>
          <w:sz w:val="24"/>
          <w:szCs w:val="24"/>
        </w:rPr>
        <w:t xml:space="preserve">to </w:t>
      </w:r>
      <w:r w:rsidR="00DE7789" w:rsidRPr="00E71C27">
        <w:rPr>
          <w:rFonts w:asciiTheme="majorBidi" w:hAnsiTheme="majorBidi" w:cstheme="majorBidi"/>
          <w:sz w:val="24"/>
          <w:szCs w:val="24"/>
        </w:rPr>
        <w:t xml:space="preserve">embrace </w:t>
      </w:r>
      <w:r w:rsidR="00526434">
        <w:rPr>
          <w:rFonts w:asciiTheme="majorBidi" w:hAnsiTheme="majorBidi" w:cstheme="majorBidi"/>
          <w:sz w:val="24"/>
          <w:szCs w:val="24"/>
        </w:rPr>
        <w:t>negative</w:t>
      </w:r>
      <w:r w:rsidR="00426D5F" w:rsidRPr="00E71C27">
        <w:rPr>
          <w:rFonts w:asciiTheme="majorBidi" w:hAnsiTheme="majorBidi" w:cstheme="majorBidi"/>
          <w:sz w:val="24"/>
          <w:szCs w:val="24"/>
        </w:rPr>
        <w:t xml:space="preserve"> </w:t>
      </w:r>
      <w:r w:rsidR="0090151D" w:rsidRPr="00E71C27">
        <w:rPr>
          <w:rFonts w:asciiTheme="majorBidi" w:hAnsiTheme="majorBidi" w:cstheme="majorBidi"/>
          <w:sz w:val="24"/>
          <w:szCs w:val="24"/>
        </w:rPr>
        <w:t xml:space="preserve">stereotypes about </w:t>
      </w:r>
      <w:r w:rsidR="00B24E5F">
        <w:rPr>
          <w:rFonts w:asciiTheme="majorBidi" w:hAnsiTheme="majorBidi" w:cstheme="majorBidi"/>
          <w:sz w:val="24"/>
          <w:szCs w:val="24"/>
        </w:rPr>
        <w:t>individuals from low-SES backgrounds.</w:t>
      </w:r>
    </w:p>
    <w:p w14:paraId="18127AFC" w14:textId="1EE1782A" w:rsidR="0056798E" w:rsidRPr="00E71C27" w:rsidRDefault="00DE7789"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T</w:t>
      </w:r>
      <w:r w:rsidR="007F3F20" w:rsidRPr="00E71C27" w:rsidDel="00A56861">
        <w:rPr>
          <w:rFonts w:asciiTheme="majorBidi" w:hAnsiTheme="majorBidi" w:cstheme="majorBidi"/>
          <w:sz w:val="24"/>
          <w:szCs w:val="24"/>
        </w:rPr>
        <w:t xml:space="preserve">hese stereotypes exist within a broader network of societal </w:t>
      </w:r>
      <w:r w:rsidRPr="00E71C27">
        <w:rPr>
          <w:rFonts w:asciiTheme="majorBidi" w:hAnsiTheme="majorBidi" w:cstheme="majorBidi"/>
          <w:sz w:val="24"/>
          <w:szCs w:val="24"/>
        </w:rPr>
        <w:t>values</w:t>
      </w:r>
      <w:r w:rsidR="007F3F20" w:rsidRPr="00E71C27" w:rsidDel="00A56861">
        <w:rPr>
          <w:rFonts w:asciiTheme="majorBidi" w:hAnsiTheme="majorBidi" w:cstheme="majorBidi"/>
          <w:sz w:val="24"/>
          <w:szCs w:val="24"/>
        </w:rPr>
        <w:t xml:space="preserve">. </w:t>
      </w:r>
      <w:r w:rsidRPr="00E71C27">
        <w:rPr>
          <w:rFonts w:asciiTheme="majorBidi" w:hAnsiTheme="majorBidi" w:cstheme="majorBidi"/>
          <w:sz w:val="24"/>
          <w:szCs w:val="24"/>
        </w:rPr>
        <w:t>A</w:t>
      </w:r>
      <w:r w:rsidR="007F3F20" w:rsidRPr="00E71C27" w:rsidDel="00A56861">
        <w:rPr>
          <w:rFonts w:asciiTheme="majorBidi" w:hAnsiTheme="majorBidi" w:cstheme="majorBidi"/>
          <w:sz w:val="24"/>
          <w:szCs w:val="24"/>
        </w:rPr>
        <w:t xml:space="preserve"> pervasive societal </w:t>
      </w:r>
      <w:r w:rsidRPr="00E71C27">
        <w:rPr>
          <w:rFonts w:asciiTheme="majorBidi" w:hAnsiTheme="majorBidi" w:cstheme="majorBidi"/>
          <w:sz w:val="24"/>
          <w:szCs w:val="24"/>
        </w:rPr>
        <w:t>value</w:t>
      </w:r>
      <w:r w:rsidRPr="00E71C27" w:rsidDel="00A56861">
        <w:rPr>
          <w:rFonts w:asciiTheme="majorBidi" w:hAnsiTheme="majorBidi" w:cstheme="majorBidi"/>
          <w:sz w:val="24"/>
          <w:szCs w:val="24"/>
        </w:rPr>
        <w:t xml:space="preserve"> </w:t>
      </w:r>
      <w:r w:rsidR="007F3F20" w:rsidRPr="00E71C27" w:rsidDel="00A56861">
        <w:rPr>
          <w:rFonts w:asciiTheme="majorBidi" w:hAnsiTheme="majorBidi" w:cstheme="majorBidi"/>
          <w:sz w:val="24"/>
          <w:szCs w:val="24"/>
        </w:rPr>
        <w:t xml:space="preserve">is meritocracy, </w:t>
      </w:r>
      <w:r w:rsidRPr="00E71C27">
        <w:rPr>
          <w:rFonts w:asciiTheme="majorBidi" w:hAnsiTheme="majorBidi" w:cstheme="majorBidi"/>
          <w:sz w:val="24"/>
          <w:szCs w:val="24"/>
        </w:rPr>
        <w:t>namely,</w:t>
      </w:r>
      <w:r w:rsidR="007F3F20" w:rsidRPr="00E71C27" w:rsidDel="00A56861">
        <w:rPr>
          <w:rFonts w:asciiTheme="majorBidi" w:hAnsiTheme="majorBidi" w:cstheme="majorBidi"/>
          <w:sz w:val="24"/>
          <w:szCs w:val="24"/>
        </w:rPr>
        <w:t xml:space="preserve"> that status in society is based on merit</w:t>
      </w:r>
      <w:r w:rsidR="0056798E" w:rsidRPr="00E71C27">
        <w:rPr>
          <w:rFonts w:asciiTheme="majorBidi" w:hAnsiTheme="majorBidi" w:cstheme="majorBidi"/>
          <w:sz w:val="24"/>
          <w:szCs w:val="24"/>
        </w:rPr>
        <w:t xml:space="preserve"> </w:t>
      </w:r>
      <w:r w:rsidR="0056798E" w:rsidRPr="00E71C27" w:rsidDel="00A56861">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{"citationID":"9xITXU0b","properties":{"formattedCitation":"(Mijs, 2016a)","plainCitation":"(Mijs, 2016a)","noteIndex":0},"citationItems":[{"id":1344,"uris":["http://zotero.org/users/3632044/items/MX4UP7VI"],"uri":["http://zotero.org/users/3632044/items/MX4UP7VI"],"itemData":{"id":1344,"type":"article-journal","title":"The unfulfillable promise of meritocracy: Three lessons and their implications for justice in education","container-title":"Social Justice Research","page":"14-34","volume":"29","issue":"1","source":"Springer Link","abstract":"This paper draws on a literature in sociology, psychology and economics that has extensively documented the unfulfilled promise of meritocracy in education. I argue that the lesson learned from this literature is threefold: (1) educational institutions in practice significantly distort the ideal meritocratic process; (2) opportunities for merit are themselves determined by non-meritocratic factors; (3) any definition of merit must favor some groups in society while putting others at a disadvantage. Taken together, these conclusions give reason to understand meritocracy not just as an unfulfilled promise, but as an unfulfillable promise. Having problematized meritocracy as an ideal worth striving for, I argue that the pervasiveness of meritocratic policies in education threatens to crowd out as principles of justice, need and equality. As such, it may pose a barrier rather than a route to equality of opportunity. Furthermore, meritocratic discourse legitimates societal inequalities as justly deserved such as when misfortune is understood as personal failure. The paper concludes by setting a research agenda that asks how citizens come to hold meritocratic beliefs; addresses the persistence of (unintended) meritocratic imperfections in schools; analyzes the construction of a legitimizing discourse in educational policy; and investigates how education selects and labels winners and losers.","DOI":"10.1007/s11211-014-0228-0","ISSN":"1573-6725","title-short":"The Unfulfillable Promise of Meritocracy","journalAbbreviation":"Soc Just Res","language":"en","author":[{"family":"Mijs","given":"Jonathan J. B."}],"issued":{"date-parts":[["2016",3,1]]}}}],"schema":"https://github.com/citation-style-language/schema/raw/master/csl-citation.json"} </w:instrText>
      </w:r>
      <w:r w:rsidR="0056798E" w:rsidRPr="00E71C27" w:rsidDel="00A56861">
        <w:rPr>
          <w:rFonts w:asciiTheme="majorBidi" w:hAnsiTheme="majorBidi" w:cstheme="majorBidi"/>
          <w:sz w:val="24"/>
          <w:szCs w:val="24"/>
        </w:rPr>
        <w:fldChar w:fldCharType="separate"/>
      </w:r>
      <w:r w:rsidR="00571761" w:rsidRPr="00E71C27">
        <w:rPr>
          <w:rFonts w:asciiTheme="majorBidi" w:hAnsiTheme="majorBidi" w:cstheme="majorBidi"/>
          <w:sz w:val="24"/>
          <w:szCs w:val="24"/>
        </w:rPr>
        <w:t>(Mijs, 2016a)</w:t>
      </w:r>
      <w:r w:rsidR="0056798E" w:rsidRPr="00E71C27" w:rsidDel="00A56861">
        <w:rPr>
          <w:rFonts w:asciiTheme="majorBidi" w:hAnsiTheme="majorBidi" w:cstheme="majorBidi"/>
          <w:sz w:val="24"/>
          <w:szCs w:val="24"/>
        </w:rPr>
        <w:fldChar w:fldCharType="end"/>
      </w:r>
      <w:r w:rsidR="0056798E" w:rsidRPr="00E71C27">
        <w:rPr>
          <w:rFonts w:asciiTheme="majorBidi" w:hAnsiTheme="majorBidi" w:cstheme="majorBidi"/>
          <w:sz w:val="24"/>
          <w:szCs w:val="24"/>
        </w:rPr>
        <w:t xml:space="preserve">. Merit is typically defined </w:t>
      </w:r>
      <w:r w:rsidRPr="00E71C27">
        <w:rPr>
          <w:rFonts w:asciiTheme="majorBidi" w:hAnsiTheme="majorBidi" w:cstheme="majorBidi"/>
          <w:sz w:val="24"/>
          <w:szCs w:val="24"/>
        </w:rPr>
        <w:t>as</w:t>
      </w:r>
      <w:r w:rsidR="0056798E" w:rsidRPr="00E71C27">
        <w:rPr>
          <w:rFonts w:asciiTheme="majorBidi" w:hAnsiTheme="majorBidi" w:cstheme="majorBidi"/>
          <w:sz w:val="24"/>
          <w:szCs w:val="24"/>
        </w:rPr>
        <w:t xml:space="preserve"> ability and effort</w:t>
      </w:r>
      <w:r w:rsidRPr="00E71C27">
        <w:rPr>
          <w:rFonts w:asciiTheme="majorBidi" w:hAnsiTheme="majorBidi" w:cstheme="majorBidi"/>
          <w:sz w:val="24"/>
          <w:szCs w:val="24"/>
        </w:rPr>
        <w:t xml:space="preserve">: </w:t>
      </w:r>
      <w:r w:rsidR="0056798E" w:rsidRPr="00E71C27">
        <w:rPr>
          <w:rFonts w:asciiTheme="majorBidi" w:hAnsiTheme="majorBidi" w:cstheme="majorBidi"/>
          <w:sz w:val="24"/>
          <w:szCs w:val="24"/>
        </w:rPr>
        <w:t xml:space="preserve">M = I + E, where </w:t>
      </w:r>
      <w:r w:rsidR="0056798E" w:rsidRPr="00E71C27">
        <w:rPr>
          <w:rFonts w:asciiTheme="majorBidi" w:hAnsiTheme="majorBidi" w:cstheme="majorBidi"/>
          <w:i/>
          <w:iCs/>
          <w:sz w:val="24"/>
          <w:szCs w:val="24"/>
        </w:rPr>
        <w:t>M</w:t>
      </w:r>
      <w:r w:rsidR="0056798E" w:rsidRPr="00E71C27">
        <w:rPr>
          <w:rFonts w:asciiTheme="majorBidi" w:hAnsiTheme="majorBidi" w:cstheme="majorBidi"/>
          <w:sz w:val="24"/>
          <w:szCs w:val="24"/>
        </w:rPr>
        <w:t xml:space="preserve"> is merit, </w:t>
      </w:r>
      <w:r w:rsidR="0056798E" w:rsidRPr="00E71C27">
        <w:rPr>
          <w:rFonts w:asciiTheme="majorBidi" w:hAnsiTheme="majorBidi" w:cstheme="majorBidi"/>
          <w:i/>
          <w:iCs/>
          <w:sz w:val="24"/>
          <w:szCs w:val="24"/>
        </w:rPr>
        <w:t>I</w:t>
      </w:r>
      <w:r w:rsidR="0056798E" w:rsidRPr="00E71C27">
        <w:rPr>
          <w:rFonts w:asciiTheme="majorBidi" w:hAnsiTheme="majorBidi" w:cstheme="majorBidi"/>
          <w:sz w:val="24"/>
          <w:szCs w:val="24"/>
        </w:rPr>
        <w:t xml:space="preserve"> is IQ, and </w:t>
      </w:r>
      <w:r w:rsidR="0056798E" w:rsidRPr="00E71C27">
        <w:rPr>
          <w:rFonts w:asciiTheme="majorBidi" w:hAnsiTheme="majorBidi" w:cstheme="majorBidi"/>
          <w:i/>
          <w:iCs/>
          <w:sz w:val="24"/>
          <w:szCs w:val="24"/>
        </w:rPr>
        <w:t>E</w:t>
      </w:r>
      <w:r w:rsidR="0056798E" w:rsidRPr="00E71C27">
        <w:rPr>
          <w:rFonts w:asciiTheme="majorBidi" w:hAnsiTheme="majorBidi" w:cstheme="majorBidi"/>
          <w:sz w:val="24"/>
          <w:szCs w:val="24"/>
        </w:rPr>
        <w:t xml:space="preserve"> is effort </w:t>
      </w:r>
      <w:r w:rsidR="0056798E" w:rsidRPr="00E71C27">
        <w:rPr>
          <w:rFonts w:asciiTheme="majorBidi" w:hAnsiTheme="majorBidi" w:cstheme="majorBidi"/>
          <w:sz w:val="24"/>
          <w:szCs w:val="24"/>
        </w:rPr>
        <w:fldChar w:fldCharType="begin"/>
      </w:r>
      <w:r w:rsidR="0056798E" w:rsidRPr="00E71C27">
        <w:rPr>
          <w:rFonts w:asciiTheme="majorBidi" w:hAnsiTheme="majorBidi" w:cstheme="majorBidi"/>
          <w:sz w:val="24"/>
          <w:szCs w:val="24"/>
        </w:rPr>
        <w:instrText xml:space="preserve"> ADDIN ZOTERO_ITEM CSL_CITATION {"citationID":"cGVl9vui","properties":{"formattedCitation":"(Young, 1958)","plainCitation":"(Young, 1958)","noteIndex":0},"citationItems":[{"id":3301,"uris":["http://zotero.org/users/3632044/items/9YY7SI7C"],"uri":["http://zotero.org/users/3632044/items/9YY7SI7C"],"itemData":{"id":3301,"type":"book","title":"The rise of the meritocracy","publisher":"Transaction Publishers","publisher-place":"New York, NY","event-place":"New York, NY","author":[{"family":"Young","given":"Michael"}],"issued":{"date-parts":[["1958"]]}}}],"schema":"https://github.com/citation-style-language/schema/raw/master/csl-citation.json"} </w:instrText>
      </w:r>
      <w:r w:rsidR="0056798E" w:rsidRPr="00E71C27">
        <w:rPr>
          <w:rFonts w:asciiTheme="majorBidi" w:hAnsiTheme="majorBidi" w:cstheme="majorBidi"/>
          <w:sz w:val="24"/>
          <w:szCs w:val="24"/>
        </w:rPr>
        <w:fldChar w:fldCharType="separate"/>
      </w:r>
      <w:r w:rsidR="0056798E" w:rsidRPr="00E71C27">
        <w:rPr>
          <w:rFonts w:asciiTheme="majorBidi" w:hAnsiTheme="majorBidi" w:cstheme="majorBidi"/>
          <w:sz w:val="24"/>
          <w:szCs w:val="24"/>
        </w:rPr>
        <w:t>(Young, 1958)</w:t>
      </w:r>
      <w:r w:rsidR="0056798E" w:rsidRPr="00E71C27">
        <w:rPr>
          <w:rFonts w:asciiTheme="majorBidi" w:hAnsiTheme="majorBidi" w:cstheme="majorBidi"/>
          <w:sz w:val="24"/>
          <w:szCs w:val="24"/>
        </w:rPr>
        <w:fldChar w:fldCharType="end"/>
      </w:r>
      <w:r w:rsidR="0056798E" w:rsidRPr="00E71C27">
        <w:rPr>
          <w:rFonts w:asciiTheme="majorBidi" w:hAnsiTheme="majorBidi" w:cstheme="majorBidi"/>
          <w:sz w:val="24"/>
          <w:szCs w:val="24"/>
        </w:rPr>
        <w:t xml:space="preserve">. </w:t>
      </w:r>
      <w:r w:rsidR="007F3F20" w:rsidRPr="00E71C27" w:rsidDel="00A56861">
        <w:rPr>
          <w:rFonts w:asciiTheme="majorBidi" w:hAnsiTheme="majorBidi" w:cstheme="majorBidi"/>
          <w:sz w:val="24"/>
          <w:szCs w:val="24"/>
        </w:rPr>
        <w:t xml:space="preserve">Children as young as 4 understand the contribution </w:t>
      </w:r>
      <w:r w:rsidR="00507C41" w:rsidRPr="00E71C27" w:rsidDel="00A56861">
        <w:rPr>
          <w:rFonts w:asciiTheme="majorBidi" w:hAnsiTheme="majorBidi" w:cstheme="majorBidi"/>
          <w:sz w:val="24"/>
          <w:szCs w:val="24"/>
        </w:rPr>
        <w:t>of</w:t>
      </w:r>
      <w:r w:rsidR="00507C41" w:rsidRPr="00E71C27">
        <w:rPr>
          <w:rFonts w:asciiTheme="majorBidi" w:hAnsiTheme="majorBidi" w:cstheme="majorBidi"/>
          <w:sz w:val="24"/>
          <w:szCs w:val="24"/>
        </w:rPr>
        <w:t xml:space="preserve"> ability and </w:t>
      </w:r>
      <w:r w:rsidR="007F3F20" w:rsidRPr="00E71C27" w:rsidDel="00A56861">
        <w:rPr>
          <w:rFonts w:asciiTheme="majorBidi" w:hAnsiTheme="majorBidi" w:cstheme="majorBidi"/>
          <w:sz w:val="24"/>
          <w:szCs w:val="24"/>
        </w:rPr>
        <w:t xml:space="preserve">effort to achievement </w:t>
      </w:r>
      <w:r w:rsidR="007F3F20" w:rsidRPr="00E71C27" w:rsidDel="00A56861">
        <w:rPr>
          <w:rFonts w:asciiTheme="majorBidi" w:hAnsiTheme="majorBidi" w:cstheme="majorBidi"/>
          <w:sz w:val="24"/>
          <w:szCs w:val="24"/>
        </w:rPr>
        <w:fldChar w:fldCharType="begin"/>
      </w:r>
      <w:r w:rsidR="007F3F20" w:rsidRPr="00E71C27" w:rsidDel="00A56861">
        <w:rPr>
          <w:rFonts w:asciiTheme="majorBidi" w:hAnsiTheme="majorBidi" w:cstheme="majorBidi"/>
          <w:sz w:val="24"/>
          <w:szCs w:val="24"/>
        </w:rPr>
        <w:instrText xml:space="preserve"> ADDIN ZOTERO_ITEM CSL_CITATION {"citationID":"g7FEFOF7","properties":{"formattedCitation":"(Muradoglu &amp; Cimpian, 2020)","plainCitation":"(Muradoglu &amp; Cimpian, 2020)","noteIndex":0},"citationItems":[{"id":2033,"uris":["http://zotero.org/users/3632044/items/T2C2G6YD"],"uri":["http://zotero.org/users/3632044/items/T2C2G6YD"],"itemData":{"id":2033,"type":"article-journal","title":"Children’s intuitive theories of academic performance","container-title":"Child Development","page":"e902-e918","volume":"91","issue":"4","source":"Wiley Online Library","abstract":"How do children reason about academic performance across development? A classic view suggests children’s intuitive theories in this domain undergo qualitative changes. According to this view, older children and adults consider both effort and skill as sources of performance (i.e., a “performance = effort + skill” theory), but younger children can only consider effort (i.e., a “performance = effort” theory). Results from two studies (N = 240 children aged 4–9) contradict the claim of theory change, suggesting instead that children as young as 4 operate with an intuitive theory of academic performance that incorporates both effort and skill as explanatory concepts. This work reveals that children’s understanding of academic performance is more continuous across development than previously assumed.","DOI":"https://doi.org/10.1111/cdev.13325","ISSN":"1467-8624","language":"en","author":[{"family":"Muradoglu","given":"Melis"},{"family":"Cimpian","given":"Andrei"}],"issued":{"date-parts":[["2020"]]}}}],"schema":"https://github.com/citation-style-language/schema/raw/master/csl-citation.json"} </w:instrText>
      </w:r>
      <w:r w:rsidR="007F3F20" w:rsidRPr="00E71C27" w:rsidDel="00A56861">
        <w:rPr>
          <w:rFonts w:asciiTheme="majorBidi" w:hAnsiTheme="majorBidi" w:cstheme="majorBidi"/>
          <w:sz w:val="24"/>
          <w:szCs w:val="24"/>
        </w:rPr>
        <w:fldChar w:fldCharType="separate"/>
      </w:r>
      <w:r w:rsidR="007F3F20" w:rsidRPr="00E71C27" w:rsidDel="00A56861">
        <w:rPr>
          <w:rFonts w:asciiTheme="majorBidi" w:hAnsiTheme="majorBidi" w:cstheme="majorBidi"/>
          <w:sz w:val="24"/>
          <w:szCs w:val="24"/>
        </w:rPr>
        <w:t>(Muradoglu &amp; Cimpian, 2020)</w:t>
      </w:r>
      <w:r w:rsidR="007F3F20" w:rsidRPr="00E71C27" w:rsidDel="00A56861">
        <w:rPr>
          <w:rFonts w:asciiTheme="majorBidi" w:hAnsiTheme="majorBidi" w:cstheme="majorBidi"/>
          <w:sz w:val="24"/>
          <w:szCs w:val="24"/>
        </w:rPr>
        <w:fldChar w:fldCharType="end"/>
      </w:r>
      <w:r w:rsidR="007F3F20" w:rsidRPr="00E71C27" w:rsidDel="00A56861">
        <w:rPr>
          <w:rFonts w:asciiTheme="majorBidi" w:hAnsiTheme="majorBidi" w:cstheme="majorBidi"/>
          <w:sz w:val="24"/>
          <w:szCs w:val="24"/>
        </w:rPr>
        <w:t xml:space="preserve">. This belief system justifies </w:t>
      </w:r>
      <w:r w:rsidR="007F3F20" w:rsidRPr="00E71C27">
        <w:rPr>
          <w:rFonts w:asciiTheme="majorBidi" w:hAnsiTheme="majorBidi" w:cstheme="majorBidi"/>
          <w:sz w:val="24"/>
          <w:szCs w:val="24"/>
        </w:rPr>
        <w:t xml:space="preserve">existing </w:t>
      </w:r>
      <w:r w:rsidR="007F3F20" w:rsidRPr="00E71C27" w:rsidDel="00A56861">
        <w:rPr>
          <w:rFonts w:asciiTheme="majorBidi" w:hAnsiTheme="majorBidi" w:cstheme="majorBidi"/>
          <w:sz w:val="24"/>
          <w:szCs w:val="24"/>
        </w:rPr>
        <w:t xml:space="preserve">inequalities by </w:t>
      </w:r>
      <w:r w:rsidR="007F3F20" w:rsidRPr="00E71C27" w:rsidDel="00A56861">
        <w:rPr>
          <w:rFonts w:asciiTheme="majorBidi" w:hAnsiTheme="majorBidi" w:cstheme="majorBidi"/>
          <w:sz w:val="24"/>
          <w:szCs w:val="24"/>
        </w:rPr>
        <w:lastRenderedPageBreak/>
        <w:t>locating their causes in the abilit</w:t>
      </w:r>
      <w:r w:rsidR="00007BCF" w:rsidRPr="00E71C27" w:rsidDel="00A56861">
        <w:rPr>
          <w:rFonts w:asciiTheme="majorBidi" w:hAnsiTheme="majorBidi" w:cstheme="majorBidi"/>
          <w:sz w:val="24"/>
          <w:szCs w:val="24"/>
        </w:rPr>
        <w:t>y</w:t>
      </w:r>
      <w:r w:rsidR="007F3F20" w:rsidRPr="00E71C27" w:rsidDel="00A56861">
        <w:rPr>
          <w:rFonts w:asciiTheme="majorBidi" w:hAnsiTheme="majorBidi" w:cstheme="majorBidi"/>
          <w:sz w:val="24"/>
          <w:szCs w:val="24"/>
        </w:rPr>
        <w:t xml:space="preserve"> and effort of group members </w:t>
      </w:r>
      <w:r w:rsidR="007F3F20" w:rsidRPr="00E71C27" w:rsidDel="00A56861">
        <w:rPr>
          <w:rFonts w:asciiTheme="majorBidi" w:hAnsiTheme="majorBidi" w:cstheme="majorBidi"/>
          <w:sz w:val="24"/>
          <w:szCs w:val="24"/>
        </w:rPr>
        <w:fldChar w:fldCharType="begin"/>
      </w:r>
      <w:r w:rsidR="002D79B2" w:rsidRPr="00E71C27">
        <w:rPr>
          <w:rFonts w:asciiTheme="majorBidi" w:hAnsiTheme="majorBidi" w:cstheme="majorBidi"/>
          <w:sz w:val="24"/>
          <w:szCs w:val="24"/>
        </w:rPr>
        <w:instrText xml:space="preserve"> ADDIN ZOTERO_ITEM CSL_CITATION {"citationID":"d3yDUz91","properties":{"formattedCitation":"(S. K. McCoy &amp; Major, 2007; Son Hing et al., 2011)","plainCitation":"(S. K. McCoy &amp; Major, 2007; Son Hing et al., 2011)","dontUpdate":true,"noteIndex":0},"citationItems":[{"id":3287,"uris":["http://zotero.org/users/3632044/items/3GDTPYA2"],"uri":["http://zotero.org/users/3632044/items/3GDTPYA2"],"itemData":{"id":3287,"type":"article-journal","title":"Priming meritocracy and the psychological justification of inequality","container-title":"Journal of Experimental Social Psychology","page":"341-351","volume":"43","issue":"3","source":"ScienceDirect","abstract":"The belief that status in society is based on merit is a central feature of the American Dream. This belief system justifies status inequalities by locating the cause of status differences in the individual talents and efforts of group members. We hypothesized that activating meritocratic beliefs increases the extent to which individuals psychologically justify status inequalities, even when those inequalities are disadvantageous to the self. Specifically, we hypothesized that priming meritocracy prompts individuals to engage in system-justifying psychological responses when they experience threat either at the personal or group level. Across two studies, priming meritocracy led members of a low status group to justify both personal and group disadvantage by decreasing perceptions of discrimination (Studies 1 and 2) and increasing the extent to which they stereotyped themselves and their group in status-justifying ways (Study 2).","DOI":"10.1016/j.jesp.2006.04.009","ISSN":"0022-1031","journalAbbreviation":"Journal of Experimental Social Psychology","author":[{"family":"McCoy","given":"Shannon K."},{"family":"Major","given":"Brenda"}],"issued":{"date-parts":[["2007"]],"season":"mei"}}},{"id":3472,"uris":["http://zotero.org/users/3632044/items/36FAF624"],"uri":["http://zotero.org/users/3632044/items/36FAF624"],"itemData":{"id":3472,"type":"article-journal","title":"The merit of meritocracy","container-title":"Journal of Personality and Social Psychology","page":"433-450","volume":"101","issue":"3","source":"APA PsycNet","abstract":"We argue that the preference for the merit principle is a separate construct from hierarchy-legitimizing ideologies (i.e., system justification beliefs, prejudice, social dominance orientation), including descriptive beliefs that meritocracy currently exists in society. Moreover, we hypothesized that prescriptive beliefs about merit should have a stronger influence on reactions to the status quo when hierarchy-legitimizing ideologies are weak (vs. strong). In 4 studies, participants' preference for the merit principle and hierarchy-legitimizing ideologies were assessed; later, the participants evaluated organizational selection practices that support or challenge the status quo. Participants' prescriptive and descriptive beliefs about merit were separate constructs; only the latter predicted other hierarchy-legitimizing ideologies. In addition, as hypothesized, among participants who weakly endorsed hierarchy-legitimizing ideologies, the stronger their preference for the merit principle, the more they opposed selection practices that were perceived to be merit violating but the more they supported practices that were perceived to be merit restoring. In contrast, those who strongly endorsed hierarchy-legitimizing ideologies were always motivated to support the status quo, regardless of their preference for the merit principle. (PsycINFO Database Record (c) 2016 APA, all rights reserved)","DOI":"10.1037/a0024618","ISSN":"1939-1315(Electronic),0022-3514(Print)","author":[{"family":"Son Hing","given":"Leanne S."},{"family":"Bobocel","given":"D. Ramona"},{"family":"Zanna","given":"Mark P."},{"family":"Garcia","given":"Donna M."},{"family":"Gee","given":"Stephanie S."},{"family":"Orazietti","given":"Katie"}],"issued":{"date-parts":[["2011"]]}}}],"schema":"https://github.com/citation-style-language/schema/raw/master/csl-citation.json"} </w:instrText>
      </w:r>
      <w:r w:rsidR="007F3F20" w:rsidRPr="00E71C27" w:rsidDel="00A56861">
        <w:rPr>
          <w:rFonts w:asciiTheme="majorBidi" w:hAnsiTheme="majorBidi" w:cstheme="majorBidi"/>
          <w:sz w:val="24"/>
          <w:szCs w:val="24"/>
        </w:rPr>
        <w:fldChar w:fldCharType="separate"/>
      </w:r>
      <w:r w:rsidR="00003FFA" w:rsidRPr="00E71C27">
        <w:rPr>
          <w:rFonts w:asciiTheme="majorBidi" w:hAnsiTheme="majorBidi" w:cstheme="majorBidi"/>
          <w:sz w:val="24"/>
          <w:szCs w:val="24"/>
        </w:rPr>
        <w:t>(McCoy &amp; Major, 2007; Son Hing et al., 2011)</w:t>
      </w:r>
      <w:r w:rsidR="007F3F20" w:rsidRPr="00E71C27" w:rsidDel="00A56861">
        <w:rPr>
          <w:rFonts w:asciiTheme="majorBidi" w:hAnsiTheme="majorBidi" w:cstheme="majorBidi"/>
          <w:sz w:val="24"/>
          <w:szCs w:val="24"/>
        </w:rPr>
        <w:fldChar w:fldCharType="end"/>
      </w:r>
      <w:r w:rsidR="007F3F20" w:rsidRPr="00E71C27" w:rsidDel="00A56861">
        <w:rPr>
          <w:rFonts w:asciiTheme="majorBidi" w:hAnsiTheme="majorBidi" w:cstheme="majorBidi"/>
          <w:sz w:val="24"/>
          <w:szCs w:val="24"/>
        </w:rPr>
        <w:t xml:space="preserve">. This is reflected in the </w:t>
      </w:r>
      <w:r w:rsidR="007F3F20" w:rsidRPr="00E71C27" w:rsidDel="00A56861">
        <w:rPr>
          <w:rFonts w:asciiTheme="majorBidi" w:hAnsiTheme="majorBidi" w:cstheme="majorBidi"/>
          <w:i/>
          <w:iCs/>
          <w:sz w:val="24"/>
          <w:szCs w:val="24"/>
        </w:rPr>
        <w:t>inherence heuristic</w:t>
      </w:r>
      <w:r w:rsidR="007F3F20" w:rsidRPr="00E71C27" w:rsidDel="00A56861">
        <w:rPr>
          <w:rFonts w:asciiTheme="majorBidi" w:hAnsiTheme="majorBidi" w:cstheme="majorBidi"/>
          <w:sz w:val="24"/>
          <w:szCs w:val="24"/>
        </w:rPr>
        <w:t xml:space="preserve">—an intuitive tendency to explain patterns in terms of the inherent properties of their constituents </w:t>
      </w:r>
      <w:r w:rsidR="007F3F20" w:rsidRPr="00E71C27" w:rsidDel="00A56861">
        <w:rPr>
          <w:rFonts w:asciiTheme="majorBidi" w:hAnsiTheme="majorBidi" w:cstheme="majorBidi"/>
          <w:sz w:val="24"/>
          <w:szCs w:val="24"/>
        </w:rPr>
        <w:fldChar w:fldCharType="begin"/>
      </w:r>
      <w:r w:rsidR="008C4725" w:rsidRPr="00E71C27" w:rsidDel="00A56861">
        <w:rPr>
          <w:rFonts w:asciiTheme="majorBidi" w:hAnsiTheme="majorBidi" w:cstheme="majorBidi"/>
          <w:sz w:val="24"/>
          <w:szCs w:val="24"/>
        </w:rPr>
        <w:instrText xml:space="preserve"> ADDIN ZOTERO_ITEM CSL_CITATION {"citationID":"3K0gr1Nn","properties":{"formattedCitation":"(Cimpian &amp; Salomon, 2014)","plainCitation":"(Cimpian &amp; Salomon, 2014)","dontUpdate":true,"noteIndex":0},"citationItems":[{"id":3306,"uris":["http://zotero.org/users/3632044/items/J7YLMH73"],"uri":["http://zotero.org/users/3632044/items/J7YLMH73"],"itemData":{"id":3306,"type":"article-journal","title":"The inherence heuristic: An intuitive means of making sense of the world, and a potential precursor to psychological essentialism","container-title":"Behavioral and Brain Sciences","page":"461-480","volume":"37","issue":"5","source":"Cambridge Core","abstract":"We propose that human reasoning relies on an inherence heuristic, an implicit cognitive process that leads people to explain observed patterns (e.g., girls wear pink) predominantly in terms of the inherent features of their constituents (e.g., pink is a delicate color). We then demonstrate how this proposed heuristic can provide a unified account for a broad set of findings spanning areas of research that might at first appear unrelated (e.g., system justification, nominal realism, is–ought errors in moral reasoning). By revealing the deep commonalities among the diverse phenomena that fall under its scope, our account is able to generate new insights into these phenomena, as well as new empirical predictions. A second main goal of this article, aside from introducing the inherence heuristic, is to articulate the proposal that the heuristic serves as a foundation for the development of psychological essentialism. More specifically, we propose that essentialism – which is the common belief that natural and social categories are underlain by hidden, causally powerful essences – emerges over the first few years of life as an elaboration of the earlier, and more open-ended, intuitions supplied by the inherence heuristic. In the final part of the report, we distinguish our proposal from competing accounts (e.g., Strevens's K-laws) and clarify the relationship between the inherence heuristic and related cognitive tendencies (e.g., the correspondence bias). In sum, this article illuminates a basic cognitive process that emerges early in life and is likely to have profound effects on many aspects of human psychology.","DOI":"10.1017/S0140525X13002197","ISSN":"0140-525X, 1469-1825","title-short":"The inherence heuristic","language":"en","author":[{"family":"Cimpian","given":"Andrei"},{"family":"Salomon","given":"Erika"}],"issued":{"date-parts":[["2014",10]]}}}],"schema":"https://github.com/citation-style-language/schema/raw/master/csl-citation.json"} </w:instrText>
      </w:r>
      <w:r w:rsidR="007F3F20" w:rsidRPr="00E71C27" w:rsidDel="00A56861">
        <w:rPr>
          <w:rFonts w:asciiTheme="majorBidi" w:hAnsiTheme="majorBidi" w:cstheme="majorBidi"/>
          <w:sz w:val="24"/>
          <w:szCs w:val="24"/>
        </w:rPr>
        <w:fldChar w:fldCharType="separate"/>
      </w:r>
      <w:r w:rsidR="007F3F20" w:rsidRPr="00E71C27" w:rsidDel="00A56861">
        <w:rPr>
          <w:rFonts w:asciiTheme="majorBidi" w:hAnsiTheme="majorBidi" w:cstheme="majorBidi"/>
          <w:sz w:val="24"/>
          <w:szCs w:val="24"/>
        </w:rPr>
        <w:t>(e.g., "Why do some kids do poorly in school? Because they're not smart enough"; Cimpian &amp; Salomon, 2014)</w:t>
      </w:r>
      <w:r w:rsidR="007F3F20" w:rsidRPr="00E71C27" w:rsidDel="00A56861">
        <w:rPr>
          <w:rFonts w:asciiTheme="majorBidi" w:hAnsiTheme="majorBidi" w:cstheme="majorBidi"/>
          <w:sz w:val="24"/>
          <w:szCs w:val="24"/>
        </w:rPr>
        <w:fldChar w:fldCharType="end"/>
      </w:r>
      <w:r w:rsidR="007F3F20" w:rsidRPr="00E71C27" w:rsidDel="00A56861">
        <w:rPr>
          <w:rFonts w:asciiTheme="majorBidi" w:hAnsiTheme="majorBidi" w:cstheme="majorBidi"/>
          <w:sz w:val="24"/>
          <w:szCs w:val="24"/>
        </w:rPr>
        <w:t xml:space="preserve">. Even </w:t>
      </w:r>
      <w:r w:rsidRPr="00E71C27">
        <w:rPr>
          <w:rFonts w:asciiTheme="majorBidi" w:hAnsiTheme="majorBidi" w:cstheme="majorBidi"/>
          <w:sz w:val="24"/>
          <w:szCs w:val="24"/>
        </w:rPr>
        <w:t>4</w:t>
      </w:r>
      <w:r w:rsidR="007F3F20" w:rsidRPr="00E71C27" w:rsidDel="00A56861">
        <w:rPr>
          <w:rFonts w:asciiTheme="majorBidi" w:hAnsiTheme="majorBidi" w:cstheme="majorBidi"/>
          <w:sz w:val="24"/>
          <w:szCs w:val="24"/>
        </w:rPr>
        <w:t>-year-old</w:t>
      </w:r>
      <w:r w:rsidR="00007BCF" w:rsidRPr="00E71C27" w:rsidDel="00A56861">
        <w:rPr>
          <w:rFonts w:asciiTheme="majorBidi" w:hAnsiTheme="majorBidi" w:cstheme="majorBidi"/>
          <w:sz w:val="24"/>
          <w:szCs w:val="24"/>
        </w:rPr>
        <w:t>s</w:t>
      </w:r>
      <w:r w:rsidR="007F3F20" w:rsidRPr="00E71C27" w:rsidDel="00A56861">
        <w:rPr>
          <w:rFonts w:asciiTheme="majorBidi" w:hAnsiTheme="majorBidi" w:cstheme="majorBidi"/>
          <w:sz w:val="24"/>
          <w:szCs w:val="24"/>
        </w:rPr>
        <w:t xml:space="preserve"> who </w:t>
      </w:r>
      <w:r w:rsidR="00007BCF" w:rsidRPr="00E71C27" w:rsidDel="00A56861">
        <w:rPr>
          <w:rFonts w:asciiTheme="majorBidi" w:hAnsiTheme="majorBidi" w:cstheme="majorBidi"/>
          <w:sz w:val="24"/>
          <w:szCs w:val="24"/>
        </w:rPr>
        <w:t>offer</w:t>
      </w:r>
      <w:r w:rsidR="007F3F20" w:rsidRPr="00E71C27" w:rsidDel="00A56861">
        <w:rPr>
          <w:rFonts w:asciiTheme="majorBidi" w:hAnsiTheme="majorBidi" w:cstheme="majorBidi"/>
          <w:sz w:val="24"/>
          <w:szCs w:val="24"/>
        </w:rPr>
        <w:t xml:space="preserve"> inherent explanations of inequalities support the status quo </w:t>
      </w:r>
      <w:r w:rsidR="007F3F20" w:rsidRPr="00E71C27" w:rsidDel="00A56861">
        <w:rPr>
          <w:rFonts w:asciiTheme="majorBidi" w:hAnsiTheme="majorBidi" w:cstheme="majorBidi"/>
          <w:sz w:val="24"/>
          <w:szCs w:val="24"/>
        </w:rPr>
        <w:fldChar w:fldCharType="begin"/>
      </w:r>
      <w:r w:rsidR="007F3F20" w:rsidRPr="00E71C27" w:rsidDel="00A56861">
        <w:rPr>
          <w:rFonts w:asciiTheme="majorBidi" w:hAnsiTheme="majorBidi" w:cstheme="majorBidi"/>
          <w:sz w:val="24"/>
          <w:szCs w:val="24"/>
        </w:rPr>
        <w:instrText xml:space="preserve"> ADDIN ZOTERO_ITEM CSL_CITATION {"citationID":"1FGE38pq","properties":{"formattedCitation":"(Hussak &amp; Cimpian, 2015)","plainCitation":"(Hussak &amp; Cimpian, 2015)","noteIndex":0},"citationItems":[{"id":3297,"uris":["http://zotero.org/users/3632044/items/EMVUIB6T"],"uri":["http://zotero.org/users/3632044/items/EMVUIB6T"],"itemData":{"id":3297,"type":"article-journal","title":"An early-emerging explanatory heuristic promotes support for the status quo","container-title":"Journal of Personality and Social Psychology","page":"739-752","volume":"109","issue":"5","source":"APA PsycNET","abstract":"People often view their sociopolitical systems as fair and natural despite indisputable biases in their structure. Current theories of this phenomenon trace its roots to a motivation to alleviate anxiety and uncertainty. Here, we propose a complementary cognitive pathway for these system-endorsing attitudes. Specifically, we propose that the fundamental mechanisms through which people explain the world around them may also be a source of such attitudes. These explanatory processes are inadvertently biased to yield inherent or internal facts as explanations for a wide variety of social and natural phenomena, including sociopolitical patterns (e.g., Why are some people rich? Because they are really smart). In turn, this bias toward inherent attributions makes it seem that the observations being explained (such as the societal status quo) are legitimate and thus worthy of support. Four studies with participants as young as 4 years of age provided correlational and experimental evidence for the hypothesized link between explanatory processes and support for the status quo. These findings suggest that the tendency to endorse existing sociopolitical arrangements emerges partly on a foundation laid early in life by a basic component of human cognition. (PsycINFO Database Record (c) 2017 APA, all rights reserved)","DOI":"10.1037/pspa0000033","ISSN":"1939-1315(Electronic),0022-3514(Print)","author":[{"family":"Hussak","given":"Larisa J."},{"family":"Cimpian","given":"Andrei"}],"issued":{"date-parts":[["2015"]]}}}],"schema":"https://github.com/citation-style-language/schema/raw/master/csl-citation.json"} </w:instrText>
      </w:r>
      <w:r w:rsidR="007F3F20" w:rsidRPr="00E71C27" w:rsidDel="00A56861">
        <w:rPr>
          <w:rFonts w:asciiTheme="majorBidi" w:hAnsiTheme="majorBidi" w:cstheme="majorBidi"/>
          <w:sz w:val="24"/>
          <w:szCs w:val="24"/>
        </w:rPr>
        <w:fldChar w:fldCharType="separate"/>
      </w:r>
      <w:r w:rsidR="007F3F20" w:rsidRPr="00E71C27" w:rsidDel="00A56861">
        <w:rPr>
          <w:rFonts w:asciiTheme="majorBidi" w:hAnsiTheme="majorBidi" w:cstheme="majorBidi"/>
          <w:sz w:val="24"/>
          <w:szCs w:val="24"/>
        </w:rPr>
        <w:t>(Hussak &amp; Cimpian, 2015)</w:t>
      </w:r>
      <w:r w:rsidR="007F3F20" w:rsidRPr="00E71C27" w:rsidDel="00A56861">
        <w:rPr>
          <w:rFonts w:asciiTheme="majorBidi" w:hAnsiTheme="majorBidi" w:cstheme="majorBidi"/>
          <w:sz w:val="24"/>
          <w:szCs w:val="24"/>
        </w:rPr>
        <w:fldChar w:fldCharType="end"/>
      </w:r>
      <w:r w:rsidR="007F3F20" w:rsidRPr="00E71C27" w:rsidDel="00A56861">
        <w:rPr>
          <w:rFonts w:asciiTheme="majorBidi" w:hAnsiTheme="majorBidi" w:cstheme="majorBidi"/>
          <w:sz w:val="24"/>
          <w:szCs w:val="24"/>
        </w:rPr>
        <w:t xml:space="preserve">. </w:t>
      </w:r>
      <w:r w:rsidR="008C4725" w:rsidRPr="00E71C27" w:rsidDel="00A56861">
        <w:rPr>
          <w:rFonts w:asciiTheme="majorBidi" w:hAnsiTheme="majorBidi" w:cstheme="majorBidi"/>
          <w:sz w:val="24"/>
          <w:szCs w:val="24"/>
        </w:rPr>
        <w:t>Echoing these findings, a review concluded</w:t>
      </w:r>
      <w:r w:rsidR="0056798E" w:rsidRPr="00E71C27">
        <w:rPr>
          <w:rFonts w:asciiTheme="majorBidi" w:hAnsiTheme="majorBidi" w:cstheme="majorBidi"/>
          <w:sz w:val="24"/>
          <w:szCs w:val="24"/>
        </w:rPr>
        <w:t>:</w:t>
      </w:r>
    </w:p>
    <w:p w14:paraId="37CCC3B2" w14:textId="36075209" w:rsidR="0056798E" w:rsidRPr="00E71C27" w:rsidRDefault="0056798E" w:rsidP="007402C4">
      <w:pPr>
        <w:tabs>
          <w:tab w:val="clear" w:pos="3068"/>
        </w:tabs>
        <w:spacing w:line="480" w:lineRule="exact"/>
        <w:ind w:left="720" w:firstLine="0"/>
        <w:rPr>
          <w:rFonts w:asciiTheme="majorBidi" w:hAnsiTheme="majorBidi" w:cstheme="majorBidi"/>
          <w:sz w:val="24"/>
          <w:szCs w:val="24"/>
        </w:rPr>
      </w:pPr>
      <w:r w:rsidRPr="00E71C27">
        <w:rPr>
          <w:rFonts w:asciiTheme="majorBidi" w:hAnsiTheme="majorBidi" w:cstheme="majorBidi"/>
          <w:sz w:val="24"/>
          <w:szCs w:val="24"/>
        </w:rPr>
        <w:t xml:space="preserve">Both [adults and children] </w:t>
      </w:r>
      <w:r w:rsidR="008C4725" w:rsidRPr="00E71C27" w:rsidDel="00A56861">
        <w:rPr>
          <w:rFonts w:asciiTheme="majorBidi" w:hAnsiTheme="majorBidi" w:cstheme="majorBidi"/>
          <w:sz w:val="24"/>
          <w:szCs w:val="24"/>
        </w:rPr>
        <w:t>view economic privation as a self-inflicted condition, emanating more from personal factors (e.g., effort, ability) than external-structural ones (e.g., an unfavorable labor market, racism). Poverty is seen as inevitable, necessary, and just; and beliefs about ways to remedy it are generally consistent with the views espoused</w:t>
      </w:r>
      <w:r w:rsidRPr="00E71C27">
        <w:rPr>
          <w:rFonts w:asciiTheme="majorBidi" w:hAnsiTheme="majorBidi" w:cstheme="majorBidi"/>
          <w:sz w:val="24"/>
          <w:szCs w:val="24"/>
        </w:rPr>
        <w:t>.</w:t>
      </w:r>
      <w:r w:rsidR="008C4725" w:rsidRPr="00E71C27" w:rsidDel="00A56861">
        <w:rPr>
          <w:rFonts w:asciiTheme="majorBidi" w:hAnsiTheme="majorBidi" w:cstheme="majorBidi"/>
          <w:sz w:val="24"/>
          <w:szCs w:val="24"/>
        </w:rPr>
        <w:t xml:space="preserve"> </w:t>
      </w:r>
      <w:r w:rsidR="008C4725" w:rsidRPr="00E71C27" w:rsidDel="00A56861">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{"citationID":"CdibzHkj","properties":{"formattedCitation":"(Chafel, 1997, p. 434)","plainCitation":"(Chafel, 1997, p. 434)","noteIndex":0},"citationItems":[{"id":3278,"uris":["http://zotero.org/users/3632044/items/2678JHEE"],"uri":["http://zotero.org/users/3632044/items/2678JHEE"],"itemData":{"id":3278,"type":"article-journal","title":"Societal images of poverty: Child and adult beliefs","container-title":"Youth &amp; Society","page":"432-463","volume":"28","issue":"4","DOI":"10.1177/0044118X97028004003","author":[{"family":"Chafel","given":"Judith A."}],"issued":{"date-parts":[["1997"]]}},"locator":"434"}],"schema":"https://github.com/citation-style-language/schema/raw/master/csl-citation.json"} </w:instrText>
      </w:r>
      <w:r w:rsidR="008C4725" w:rsidRPr="00E71C27" w:rsidDel="00A56861">
        <w:rPr>
          <w:rFonts w:asciiTheme="majorBidi" w:hAnsiTheme="majorBidi" w:cstheme="majorBidi"/>
          <w:sz w:val="24"/>
          <w:szCs w:val="24"/>
        </w:rPr>
        <w:fldChar w:fldCharType="separate"/>
      </w:r>
      <w:r w:rsidR="008C4725" w:rsidRPr="00E71C27" w:rsidDel="00A56861">
        <w:rPr>
          <w:rFonts w:asciiTheme="majorBidi" w:hAnsiTheme="majorBidi" w:cstheme="majorBidi"/>
          <w:sz w:val="24"/>
          <w:szCs w:val="24"/>
        </w:rPr>
        <w:t>(Chafel, 1997, p. 434)</w:t>
      </w:r>
      <w:r w:rsidR="008C4725" w:rsidRPr="00E71C27" w:rsidDel="00A56861">
        <w:rPr>
          <w:rFonts w:asciiTheme="majorBidi" w:hAnsiTheme="majorBidi" w:cstheme="majorBidi"/>
          <w:sz w:val="24"/>
          <w:szCs w:val="24"/>
        </w:rPr>
        <w:fldChar w:fldCharType="end"/>
      </w:r>
      <w:r w:rsidR="008C4725" w:rsidRPr="00E71C27" w:rsidDel="00A56861">
        <w:rPr>
          <w:rFonts w:asciiTheme="majorBidi" w:hAnsiTheme="majorBidi" w:cstheme="majorBidi"/>
          <w:sz w:val="24"/>
          <w:szCs w:val="24"/>
        </w:rPr>
        <w:t>.</w:t>
      </w:r>
    </w:p>
    <w:p w14:paraId="7928B668" w14:textId="547A42D0" w:rsidR="007F3F20" w:rsidRPr="00E71C27" w:rsidRDefault="00007BCF" w:rsidP="007402C4">
      <w:pPr>
        <w:tabs>
          <w:tab w:val="clear" w:pos="3068"/>
        </w:tabs>
        <w:spacing w:line="480" w:lineRule="exact"/>
        <w:ind w:firstLine="0"/>
        <w:rPr>
          <w:rFonts w:asciiTheme="majorBidi" w:hAnsiTheme="majorBidi" w:cstheme="majorBidi"/>
          <w:sz w:val="24"/>
          <w:szCs w:val="24"/>
        </w:rPr>
      </w:pPr>
      <w:r w:rsidRPr="00E71C27">
        <w:rPr>
          <w:rFonts w:asciiTheme="majorBidi" w:hAnsiTheme="majorBidi" w:cstheme="majorBidi"/>
          <w:sz w:val="24"/>
          <w:szCs w:val="24"/>
        </w:rPr>
        <w:t>In all</w:t>
      </w:r>
      <w:r w:rsidR="008C4725" w:rsidRPr="00E71C27">
        <w:rPr>
          <w:rFonts w:asciiTheme="majorBidi" w:hAnsiTheme="majorBidi" w:cstheme="majorBidi"/>
          <w:sz w:val="24"/>
          <w:szCs w:val="24"/>
        </w:rPr>
        <w:t xml:space="preserve">, </w:t>
      </w:r>
      <w:r w:rsidR="00853B12">
        <w:rPr>
          <w:rFonts w:asciiTheme="majorBidi" w:hAnsiTheme="majorBidi" w:cstheme="majorBidi"/>
          <w:sz w:val="24"/>
          <w:szCs w:val="24"/>
        </w:rPr>
        <w:t>negative</w:t>
      </w:r>
      <w:r w:rsidR="000B78D9" w:rsidRPr="00E71C27">
        <w:rPr>
          <w:rFonts w:asciiTheme="majorBidi" w:hAnsiTheme="majorBidi" w:cstheme="majorBidi"/>
          <w:sz w:val="24"/>
          <w:szCs w:val="24"/>
        </w:rPr>
        <w:t xml:space="preserve"> </w:t>
      </w:r>
      <w:r w:rsidR="007F3F20" w:rsidRPr="00E71C27">
        <w:rPr>
          <w:rFonts w:asciiTheme="majorBidi" w:hAnsiTheme="majorBidi" w:cstheme="majorBidi"/>
          <w:sz w:val="24"/>
          <w:szCs w:val="24"/>
        </w:rPr>
        <w:t xml:space="preserve">stereotypes about the academic abilities of </w:t>
      </w:r>
      <w:r w:rsidR="00510E76">
        <w:rPr>
          <w:rFonts w:asciiTheme="majorBidi" w:hAnsiTheme="majorBidi" w:cstheme="majorBidi"/>
          <w:sz w:val="24"/>
          <w:szCs w:val="24"/>
        </w:rPr>
        <w:t>children from low-SES backgrounds</w:t>
      </w:r>
      <w:r w:rsidR="007F3F20" w:rsidRPr="00E71C27">
        <w:rPr>
          <w:rFonts w:asciiTheme="majorBidi" w:hAnsiTheme="majorBidi" w:cstheme="majorBidi"/>
          <w:sz w:val="24"/>
          <w:szCs w:val="24"/>
        </w:rPr>
        <w:t xml:space="preserve"> </w:t>
      </w:r>
      <w:r w:rsidR="00E443D8">
        <w:rPr>
          <w:rFonts w:asciiTheme="majorBidi" w:hAnsiTheme="majorBidi" w:cstheme="majorBidi"/>
          <w:sz w:val="24"/>
          <w:szCs w:val="24"/>
        </w:rPr>
        <w:t>are</w:t>
      </w:r>
      <w:r w:rsidR="007F3F20" w:rsidRPr="00E71C27">
        <w:rPr>
          <w:rFonts w:asciiTheme="majorBidi" w:hAnsiTheme="majorBidi" w:cstheme="majorBidi"/>
          <w:sz w:val="24"/>
          <w:szCs w:val="24"/>
        </w:rPr>
        <w:t xml:space="preserve"> </w:t>
      </w:r>
      <w:r w:rsidR="00DE7789" w:rsidRPr="00E71C27">
        <w:rPr>
          <w:rFonts w:asciiTheme="majorBidi" w:hAnsiTheme="majorBidi" w:cstheme="majorBidi"/>
          <w:sz w:val="24"/>
          <w:szCs w:val="24"/>
        </w:rPr>
        <w:t xml:space="preserve">perpetuated </w:t>
      </w:r>
      <w:r w:rsidR="007F3F20" w:rsidRPr="00E71C27">
        <w:rPr>
          <w:rFonts w:asciiTheme="majorBidi" w:hAnsiTheme="majorBidi" w:cstheme="majorBidi"/>
          <w:sz w:val="24"/>
          <w:szCs w:val="24"/>
        </w:rPr>
        <w:t xml:space="preserve">by broader societal </w:t>
      </w:r>
      <w:r w:rsidR="00DE7789" w:rsidRPr="00E71C27">
        <w:rPr>
          <w:rFonts w:asciiTheme="majorBidi" w:hAnsiTheme="majorBidi" w:cstheme="majorBidi"/>
          <w:sz w:val="24"/>
          <w:szCs w:val="24"/>
        </w:rPr>
        <w:t xml:space="preserve">values </w:t>
      </w:r>
      <w:r w:rsidR="007F3F20" w:rsidRPr="00E71C27">
        <w:rPr>
          <w:rFonts w:asciiTheme="majorBidi" w:hAnsiTheme="majorBidi" w:cstheme="majorBidi"/>
          <w:sz w:val="24"/>
          <w:szCs w:val="24"/>
        </w:rPr>
        <w:t xml:space="preserve">that arise from basic and early emerging psychological tendencies. </w:t>
      </w:r>
    </w:p>
    <w:p w14:paraId="3C95BB15" w14:textId="3A464560" w:rsidR="00CB033B" w:rsidRPr="00E71C27" w:rsidRDefault="00CB033B"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Daily Interactions</w:t>
      </w:r>
      <w:r w:rsidR="003729FF" w:rsidRPr="00E71C27">
        <w:rPr>
          <w:rFonts w:asciiTheme="majorBidi" w:hAnsiTheme="majorBidi" w:cstheme="majorBidi"/>
          <w:sz w:val="24"/>
          <w:szCs w:val="24"/>
        </w:rPr>
        <w:t xml:space="preserve"> in the Classroom</w:t>
      </w:r>
    </w:p>
    <w:p w14:paraId="226DF5A8" w14:textId="3303AB5D" w:rsidR="00A9625D" w:rsidRPr="00E71C27" w:rsidRDefault="002C5633"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How do the stereotypes about children </w:t>
      </w:r>
      <w:r w:rsidR="00FF6024">
        <w:rPr>
          <w:rFonts w:asciiTheme="majorBidi" w:hAnsiTheme="majorBidi" w:cstheme="majorBidi"/>
          <w:sz w:val="24"/>
          <w:szCs w:val="24"/>
        </w:rPr>
        <w:t xml:space="preserve">from low-SES backgrounds </w:t>
      </w:r>
      <w:r w:rsidRPr="00E71C27">
        <w:rPr>
          <w:rFonts w:asciiTheme="majorBidi" w:hAnsiTheme="majorBidi" w:cstheme="majorBidi"/>
          <w:sz w:val="24"/>
          <w:szCs w:val="24"/>
        </w:rPr>
        <w:t>manifest</w:t>
      </w:r>
      <w:r w:rsidR="00B0696D" w:rsidRPr="00E71C27">
        <w:rPr>
          <w:rFonts w:asciiTheme="majorBidi" w:hAnsiTheme="majorBidi" w:cstheme="majorBidi"/>
          <w:sz w:val="24"/>
          <w:szCs w:val="24"/>
        </w:rPr>
        <w:t xml:space="preserve"> in the classroom</w:t>
      </w:r>
      <w:r w:rsidRPr="00E71C27">
        <w:rPr>
          <w:rFonts w:asciiTheme="majorBidi" w:hAnsiTheme="majorBidi" w:cstheme="majorBidi"/>
          <w:sz w:val="24"/>
          <w:szCs w:val="24"/>
        </w:rPr>
        <w:t xml:space="preserve">? They can manifest, in part, through </w:t>
      </w:r>
      <w:r w:rsidR="009F024C" w:rsidRPr="00E71C27">
        <w:rPr>
          <w:rFonts w:asciiTheme="majorBidi" w:hAnsiTheme="majorBidi" w:cstheme="majorBidi"/>
          <w:sz w:val="24"/>
          <w:szCs w:val="24"/>
        </w:rPr>
        <w:t xml:space="preserve">teacher’s differential treatment of </w:t>
      </w:r>
      <w:r w:rsidR="00AB652C">
        <w:rPr>
          <w:rFonts w:asciiTheme="majorBidi" w:hAnsiTheme="majorBidi" w:cstheme="majorBidi"/>
          <w:sz w:val="24"/>
          <w:szCs w:val="24"/>
        </w:rPr>
        <w:t xml:space="preserve">children from </w:t>
      </w:r>
      <w:r w:rsidR="009F024C" w:rsidRPr="00E71C27">
        <w:rPr>
          <w:rFonts w:asciiTheme="majorBidi" w:hAnsiTheme="majorBidi" w:cstheme="majorBidi"/>
          <w:sz w:val="24"/>
          <w:szCs w:val="24"/>
        </w:rPr>
        <w:t xml:space="preserve">low- versus high-SES </w:t>
      </w:r>
      <w:r w:rsidR="00AB652C">
        <w:rPr>
          <w:rFonts w:asciiTheme="majorBidi" w:hAnsiTheme="majorBidi" w:cstheme="majorBidi"/>
          <w:sz w:val="24"/>
          <w:szCs w:val="24"/>
        </w:rPr>
        <w:t>backgrounds</w:t>
      </w:r>
      <w:r w:rsidR="00CD5884" w:rsidRPr="00E71C27">
        <w:rPr>
          <w:rFonts w:asciiTheme="majorBidi" w:hAnsiTheme="majorBidi" w:cstheme="majorBidi"/>
          <w:sz w:val="24"/>
          <w:szCs w:val="24"/>
        </w:rPr>
        <w:t xml:space="preserve">. </w:t>
      </w:r>
      <w:r w:rsidR="00A30C4B">
        <w:rPr>
          <w:rFonts w:asciiTheme="majorBidi" w:hAnsiTheme="majorBidi" w:cstheme="majorBidi"/>
          <w:sz w:val="24"/>
          <w:szCs w:val="24"/>
        </w:rPr>
        <w:t>T</w:t>
      </w:r>
      <w:r w:rsidR="00CD5884" w:rsidRPr="00E71C27">
        <w:rPr>
          <w:rFonts w:asciiTheme="majorBidi" w:hAnsiTheme="majorBidi" w:cstheme="majorBidi"/>
          <w:sz w:val="24"/>
          <w:szCs w:val="24"/>
        </w:rPr>
        <w:t xml:space="preserve">eachers readily detect a child’s </w:t>
      </w:r>
      <w:r w:rsidR="00DE41E9" w:rsidRPr="00E71C27">
        <w:rPr>
          <w:rFonts w:asciiTheme="majorBidi" w:hAnsiTheme="majorBidi" w:cstheme="majorBidi"/>
          <w:sz w:val="24"/>
          <w:szCs w:val="24"/>
        </w:rPr>
        <w:t>SES</w:t>
      </w:r>
      <w:r w:rsidR="00CD5884" w:rsidRPr="00E71C27">
        <w:rPr>
          <w:rFonts w:asciiTheme="majorBidi" w:hAnsiTheme="majorBidi" w:cstheme="majorBidi"/>
          <w:sz w:val="24"/>
          <w:szCs w:val="24"/>
        </w:rPr>
        <w:t xml:space="preserve">. Compared to gender and race, </w:t>
      </w:r>
      <w:r w:rsidR="00DE41E9"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00E443D8">
        <w:rPr>
          <w:rFonts w:asciiTheme="majorBidi" w:hAnsiTheme="majorBidi" w:cstheme="majorBidi"/>
          <w:sz w:val="24"/>
          <w:szCs w:val="24"/>
        </w:rPr>
        <w:t>seems</w:t>
      </w:r>
      <w:r w:rsidR="00CD5884" w:rsidRPr="00E71C27">
        <w:rPr>
          <w:rFonts w:asciiTheme="majorBidi" w:hAnsiTheme="majorBidi" w:cstheme="majorBidi"/>
          <w:sz w:val="24"/>
          <w:szCs w:val="24"/>
        </w:rPr>
        <w:t xml:space="preserve"> concealable. Yet, people </w:t>
      </w:r>
      <w:r w:rsidR="00861268" w:rsidRPr="00E71C27">
        <w:rPr>
          <w:rFonts w:asciiTheme="majorBidi" w:hAnsiTheme="majorBidi" w:cstheme="majorBidi"/>
          <w:sz w:val="24"/>
          <w:szCs w:val="24"/>
        </w:rPr>
        <w:t xml:space="preserve">can rapidly and accurately </w:t>
      </w:r>
      <w:r w:rsidR="005D6449" w:rsidRPr="00E71C27">
        <w:rPr>
          <w:rFonts w:asciiTheme="majorBidi" w:hAnsiTheme="majorBidi" w:cstheme="majorBidi"/>
          <w:sz w:val="24"/>
          <w:szCs w:val="24"/>
        </w:rPr>
        <w:t xml:space="preserve">discern </w:t>
      </w:r>
      <w:r w:rsidR="00861268" w:rsidRPr="00E71C27">
        <w:rPr>
          <w:rFonts w:asciiTheme="majorBidi" w:hAnsiTheme="majorBidi" w:cstheme="majorBidi"/>
          <w:sz w:val="24"/>
          <w:szCs w:val="24"/>
        </w:rPr>
        <w:t xml:space="preserve">a person’s </w:t>
      </w:r>
      <w:r w:rsidR="00AC07B8"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00861268" w:rsidRPr="00E71C27">
        <w:rPr>
          <w:rFonts w:asciiTheme="majorBidi" w:hAnsiTheme="majorBidi" w:cstheme="majorBidi"/>
          <w:sz w:val="24"/>
          <w:szCs w:val="24"/>
        </w:rPr>
        <w:t>from bits of information. S</w:t>
      </w:r>
      <w:r w:rsidR="00AC07B8" w:rsidRPr="00E71C27">
        <w:rPr>
          <w:rFonts w:asciiTheme="majorBidi" w:hAnsiTheme="majorBidi" w:cstheme="majorBidi"/>
          <w:sz w:val="24"/>
          <w:szCs w:val="24"/>
        </w:rPr>
        <w:t>ES</w:t>
      </w:r>
      <w:r w:rsidR="000B1858" w:rsidRPr="00E71C27">
        <w:rPr>
          <w:rFonts w:asciiTheme="majorBidi" w:hAnsiTheme="majorBidi" w:cstheme="majorBidi"/>
          <w:sz w:val="24"/>
          <w:szCs w:val="24"/>
        </w:rPr>
        <w:t xml:space="preserve"> </w:t>
      </w:r>
      <w:r w:rsidR="00861268" w:rsidRPr="00E71C27">
        <w:rPr>
          <w:rFonts w:asciiTheme="majorBidi" w:hAnsiTheme="majorBidi" w:cstheme="majorBidi"/>
          <w:sz w:val="24"/>
          <w:szCs w:val="24"/>
        </w:rPr>
        <w:t xml:space="preserve">influences the clothes people wear, </w:t>
      </w:r>
      <w:r w:rsidR="00DC71F6" w:rsidRPr="00E71C27">
        <w:rPr>
          <w:rFonts w:asciiTheme="majorBidi" w:hAnsiTheme="majorBidi" w:cstheme="majorBidi"/>
          <w:sz w:val="24"/>
          <w:szCs w:val="24"/>
        </w:rPr>
        <w:t xml:space="preserve">the facial affect and attractiveness they display, </w:t>
      </w:r>
      <w:r w:rsidR="00861268" w:rsidRPr="00E71C27">
        <w:rPr>
          <w:rFonts w:asciiTheme="majorBidi" w:hAnsiTheme="majorBidi" w:cstheme="majorBidi"/>
          <w:sz w:val="24"/>
          <w:szCs w:val="24"/>
        </w:rPr>
        <w:t>the linguistic patterns</w:t>
      </w:r>
      <w:r w:rsidR="002F4CF2">
        <w:rPr>
          <w:rFonts w:asciiTheme="majorBidi" w:hAnsiTheme="majorBidi" w:cstheme="majorBidi"/>
          <w:sz w:val="24"/>
          <w:szCs w:val="24"/>
        </w:rPr>
        <w:t xml:space="preserve"> </w:t>
      </w:r>
      <w:r w:rsidR="00861268" w:rsidRPr="00E71C27">
        <w:rPr>
          <w:rFonts w:asciiTheme="majorBidi" w:hAnsiTheme="majorBidi" w:cstheme="majorBidi"/>
          <w:sz w:val="24"/>
          <w:szCs w:val="24"/>
        </w:rPr>
        <w:t xml:space="preserve">they </w:t>
      </w:r>
      <w:r w:rsidR="002F4CF2">
        <w:rPr>
          <w:rFonts w:asciiTheme="majorBidi" w:hAnsiTheme="majorBidi" w:cstheme="majorBidi"/>
          <w:sz w:val="24"/>
          <w:szCs w:val="24"/>
        </w:rPr>
        <w:t>use</w:t>
      </w:r>
      <w:r w:rsidR="00861268" w:rsidRPr="00E71C27">
        <w:rPr>
          <w:rFonts w:asciiTheme="majorBidi" w:hAnsiTheme="majorBidi" w:cstheme="majorBidi"/>
          <w:sz w:val="24"/>
          <w:szCs w:val="24"/>
        </w:rPr>
        <w:t>, the leisure activities</w:t>
      </w:r>
      <w:r w:rsidR="00E04EAD" w:rsidRPr="00E71C27">
        <w:rPr>
          <w:rFonts w:asciiTheme="majorBidi" w:hAnsiTheme="majorBidi" w:cstheme="majorBidi"/>
          <w:sz w:val="24"/>
          <w:szCs w:val="24"/>
        </w:rPr>
        <w:t xml:space="preserve"> in which</w:t>
      </w:r>
      <w:r w:rsidR="00861268" w:rsidRPr="00E71C27">
        <w:rPr>
          <w:rFonts w:asciiTheme="majorBidi" w:hAnsiTheme="majorBidi" w:cstheme="majorBidi"/>
          <w:sz w:val="24"/>
          <w:szCs w:val="24"/>
        </w:rPr>
        <w:t xml:space="preserve"> they engage, the food they eat, </w:t>
      </w:r>
      <w:r w:rsidR="005D6449" w:rsidRPr="00E71C27">
        <w:rPr>
          <w:rFonts w:asciiTheme="majorBidi" w:hAnsiTheme="majorBidi" w:cstheme="majorBidi"/>
          <w:sz w:val="24"/>
          <w:szCs w:val="24"/>
        </w:rPr>
        <w:t xml:space="preserve">and </w:t>
      </w:r>
      <w:r w:rsidR="00861268" w:rsidRPr="00E71C27">
        <w:rPr>
          <w:rFonts w:asciiTheme="majorBidi" w:hAnsiTheme="majorBidi" w:cstheme="majorBidi"/>
          <w:sz w:val="24"/>
          <w:szCs w:val="24"/>
        </w:rPr>
        <w:t>the way they assert themselves</w:t>
      </w:r>
      <w:r w:rsidR="005D6449" w:rsidRPr="00E71C27">
        <w:rPr>
          <w:rFonts w:asciiTheme="majorBidi" w:hAnsiTheme="majorBidi" w:cstheme="majorBidi"/>
          <w:sz w:val="24"/>
          <w:szCs w:val="24"/>
        </w:rPr>
        <w:t>; so,</w:t>
      </w:r>
      <w:r w:rsidR="00861268" w:rsidRPr="00E71C27">
        <w:rPr>
          <w:rFonts w:asciiTheme="majorBidi" w:hAnsiTheme="majorBidi" w:cstheme="majorBidi"/>
          <w:sz w:val="24"/>
          <w:szCs w:val="24"/>
        </w:rPr>
        <w:t xml:space="preserve"> observers can </w:t>
      </w:r>
      <w:r w:rsidR="005D6449" w:rsidRPr="00E71C27">
        <w:rPr>
          <w:rFonts w:asciiTheme="majorBidi" w:hAnsiTheme="majorBidi" w:cstheme="majorBidi"/>
          <w:sz w:val="24"/>
          <w:szCs w:val="24"/>
        </w:rPr>
        <w:t xml:space="preserve">correctly </w:t>
      </w:r>
      <w:r w:rsidR="00861268" w:rsidRPr="00E71C27">
        <w:rPr>
          <w:rFonts w:asciiTheme="majorBidi" w:hAnsiTheme="majorBidi" w:cstheme="majorBidi"/>
          <w:sz w:val="24"/>
          <w:szCs w:val="24"/>
        </w:rPr>
        <w:t xml:space="preserve">assess a person’s </w:t>
      </w:r>
      <w:r w:rsidR="00AC07B8"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00861268" w:rsidRPr="00E71C27">
        <w:rPr>
          <w:rFonts w:asciiTheme="majorBidi" w:hAnsiTheme="majorBidi" w:cstheme="majorBidi"/>
          <w:sz w:val="24"/>
          <w:szCs w:val="24"/>
        </w:rPr>
        <w:t>based on these cues</w:t>
      </w:r>
      <w:r w:rsidR="00DC71F6" w:rsidRPr="00E71C27">
        <w:rPr>
          <w:rFonts w:asciiTheme="majorBidi" w:hAnsiTheme="majorBidi" w:cstheme="majorBidi"/>
          <w:sz w:val="24"/>
          <w:szCs w:val="24"/>
        </w:rPr>
        <w:t xml:space="preserve"> </w:t>
      </w:r>
      <w:r w:rsidR="00DC71F6" w:rsidRPr="00E71C27">
        <w:rPr>
          <w:rFonts w:asciiTheme="majorBidi" w:hAnsiTheme="majorBidi" w:cstheme="majorBidi"/>
          <w:sz w:val="24"/>
          <w:szCs w:val="24"/>
        </w:rPr>
        <w:fldChar w:fldCharType="begin"/>
      </w:r>
      <w:r w:rsidR="00925574" w:rsidRPr="00E71C27">
        <w:rPr>
          <w:rFonts w:asciiTheme="majorBidi" w:hAnsiTheme="majorBidi" w:cstheme="majorBidi"/>
          <w:sz w:val="24"/>
          <w:szCs w:val="24"/>
        </w:rPr>
        <w:instrText xml:space="preserve"> ADDIN ZOTERO_ITEM CSL_CITATION {"citationID":"JAjD4NXQ","properties":{"formattedCitation":"(Kraus et al., 2017)","plainCitation":"(Kraus et al., 2017)","dontUpdate":true,"noteIndex":0},"citationItems":[{"id":1927,"uris":["http://zotero.org/users/3632044/items/FAX8LFQ4"],"uri":["http://zotero.org/users/3632044/items/FAX8LFQ4"],"itemData":{"id":1927,"type":"article-journal","title":"Signs of social class: The experience of economic inequality in everyday life","container-title":"Perspectives on Psychological Science","page":"422-435","volume":"12","issue":"3","source":"SAGE Journals","abstract":"By some accounts, global economic inequality is at its highest point on record. The pernicious effects of this broad societal trend are striking: Rising inequality is linked to poorer health and well-being across countries, continents, and cultures. The economic and psychological forces that perpetuate inequality continue to be studied, and in this theoretical review, we examine the role of daily experiences of economic inequality—the communication of social class signals between interaction partners—in this process. We theorize that social class signals activate social comparison processes that strengthen group boundaries between the haves and have nots in society. In particular, we argue that class signals are a frequent, rapid, and accurate component of person perception, and we provide new data and analyses demonstrating the accuracy of class signaling in 60-s interactions, Facebook photographs, and isolated recordings of brief speech. We suggest that barriers to the reduction of economic inequality in society arise directly from this class signaling process through the augmentation of class boundaries and the elicitation of beliefs and behaviors that favor the economic status quo.","DOI":"10.1177/1745691616673192","ISSN":"1745-6916","title-short":"Signs of Social Class","journalAbbreviation":"Perspect Psychol Sci","language":"en","author":[{"family":"Kraus","given":"Michael W."},{"family":"Park","given":"Jun Won"},{"family":"Tan","given":"Jacinth J. X."}],"issued":{"date-parts":[["2017",5,1]]}}}],"schema":"https://github.com/citation-style-language/schema/raw/master/csl-citation.json"} </w:instrText>
      </w:r>
      <w:r w:rsidR="00DC71F6" w:rsidRPr="00E71C27">
        <w:rPr>
          <w:rFonts w:asciiTheme="majorBidi" w:hAnsiTheme="majorBidi" w:cstheme="majorBidi"/>
          <w:sz w:val="24"/>
          <w:szCs w:val="24"/>
        </w:rPr>
        <w:fldChar w:fldCharType="separate"/>
      </w:r>
      <w:r w:rsidR="00DC71F6" w:rsidRPr="00E71C27">
        <w:rPr>
          <w:rFonts w:asciiTheme="majorBidi" w:hAnsiTheme="majorBidi" w:cstheme="majorBidi"/>
          <w:sz w:val="24"/>
          <w:szCs w:val="24"/>
        </w:rPr>
        <w:t>(Kraus et al., 2017)</w:t>
      </w:r>
      <w:r w:rsidR="00DC71F6" w:rsidRPr="00E71C27">
        <w:rPr>
          <w:rFonts w:asciiTheme="majorBidi" w:hAnsiTheme="majorBidi" w:cstheme="majorBidi"/>
          <w:sz w:val="24"/>
          <w:szCs w:val="24"/>
        </w:rPr>
        <w:fldChar w:fldCharType="end"/>
      </w:r>
      <w:r w:rsidR="00DC71F6" w:rsidRPr="00E71C27">
        <w:rPr>
          <w:rFonts w:asciiTheme="majorBidi" w:hAnsiTheme="majorBidi" w:cstheme="majorBidi"/>
          <w:sz w:val="24"/>
          <w:szCs w:val="24"/>
        </w:rPr>
        <w:t xml:space="preserve">. Teachers may have </w:t>
      </w:r>
      <w:r w:rsidR="007B51D7" w:rsidRPr="00E71C27">
        <w:rPr>
          <w:rFonts w:asciiTheme="majorBidi" w:hAnsiTheme="majorBidi" w:cstheme="majorBidi"/>
          <w:sz w:val="24"/>
          <w:szCs w:val="24"/>
        </w:rPr>
        <w:t xml:space="preserve">an </w:t>
      </w:r>
      <w:r w:rsidR="00DC71F6" w:rsidRPr="00E71C27">
        <w:rPr>
          <w:rFonts w:asciiTheme="majorBidi" w:hAnsiTheme="majorBidi" w:cstheme="majorBidi"/>
          <w:sz w:val="24"/>
          <w:szCs w:val="24"/>
        </w:rPr>
        <w:t xml:space="preserve">even more accurate insight into children’s </w:t>
      </w:r>
      <w:r w:rsidR="00AC07B8"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00DC71F6" w:rsidRPr="00E71C27">
        <w:rPr>
          <w:rFonts w:asciiTheme="majorBidi" w:hAnsiTheme="majorBidi" w:cstheme="majorBidi"/>
          <w:sz w:val="24"/>
          <w:szCs w:val="24"/>
        </w:rPr>
        <w:t>than an uninformed stranger</w:t>
      </w:r>
      <w:r w:rsidR="002F4CF2">
        <w:rPr>
          <w:rFonts w:asciiTheme="majorBidi" w:hAnsiTheme="majorBidi" w:cstheme="majorBidi"/>
          <w:sz w:val="24"/>
          <w:szCs w:val="24"/>
        </w:rPr>
        <w:t>,</w:t>
      </w:r>
      <w:r w:rsidR="009518DA" w:rsidRPr="00E71C27">
        <w:rPr>
          <w:rFonts w:asciiTheme="majorBidi" w:hAnsiTheme="majorBidi" w:cstheme="majorBidi"/>
          <w:sz w:val="24"/>
          <w:szCs w:val="24"/>
        </w:rPr>
        <w:t xml:space="preserve"> because they </w:t>
      </w:r>
      <w:r w:rsidR="00DC71F6" w:rsidRPr="00E71C27">
        <w:rPr>
          <w:rFonts w:asciiTheme="majorBidi" w:hAnsiTheme="majorBidi" w:cstheme="majorBidi"/>
          <w:sz w:val="24"/>
          <w:szCs w:val="24"/>
        </w:rPr>
        <w:t>often have direct knowledge of the</w:t>
      </w:r>
      <w:r w:rsidR="009228FD" w:rsidRPr="00E71C27">
        <w:rPr>
          <w:rFonts w:asciiTheme="majorBidi" w:hAnsiTheme="majorBidi" w:cstheme="majorBidi"/>
          <w:sz w:val="24"/>
          <w:szCs w:val="24"/>
        </w:rPr>
        <w:t>ir parents’</w:t>
      </w:r>
      <w:r w:rsidR="00DC71F6" w:rsidRPr="00E71C27">
        <w:rPr>
          <w:rFonts w:asciiTheme="majorBidi" w:hAnsiTheme="majorBidi" w:cstheme="majorBidi"/>
          <w:sz w:val="24"/>
          <w:szCs w:val="24"/>
        </w:rPr>
        <w:t xml:space="preserve"> educational level, occupations, and</w:t>
      </w:r>
      <w:r w:rsidR="007B51D7" w:rsidRPr="00E71C27">
        <w:rPr>
          <w:rFonts w:asciiTheme="majorBidi" w:hAnsiTheme="majorBidi" w:cstheme="majorBidi"/>
          <w:sz w:val="24"/>
          <w:szCs w:val="24"/>
        </w:rPr>
        <w:t xml:space="preserve"> </w:t>
      </w:r>
      <w:r w:rsidR="00DC71F6" w:rsidRPr="00E71C27">
        <w:rPr>
          <w:rFonts w:asciiTheme="majorBidi" w:hAnsiTheme="majorBidi" w:cstheme="majorBidi"/>
          <w:sz w:val="24"/>
          <w:szCs w:val="24"/>
        </w:rPr>
        <w:t>income</w:t>
      </w:r>
      <w:r w:rsidR="009518DA" w:rsidRPr="00E71C27">
        <w:rPr>
          <w:rFonts w:asciiTheme="majorBidi" w:hAnsiTheme="majorBidi" w:cstheme="majorBidi"/>
          <w:sz w:val="24"/>
          <w:szCs w:val="24"/>
        </w:rPr>
        <w:t xml:space="preserve">. </w:t>
      </w:r>
      <w:r w:rsidR="007B51D7" w:rsidRPr="00E71C27">
        <w:rPr>
          <w:rFonts w:asciiTheme="majorBidi" w:hAnsiTheme="majorBidi" w:cstheme="majorBidi"/>
          <w:sz w:val="24"/>
          <w:szCs w:val="24"/>
        </w:rPr>
        <w:t>A</w:t>
      </w:r>
      <w:r w:rsidR="009518DA" w:rsidRPr="00E71C27">
        <w:rPr>
          <w:rFonts w:asciiTheme="majorBidi" w:hAnsiTheme="majorBidi" w:cstheme="majorBidi"/>
          <w:sz w:val="24"/>
          <w:szCs w:val="24"/>
        </w:rPr>
        <w:t>ddition</w:t>
      </w:r>
      <w:r w:rsidR="007B51D7" w:rsidRPr="00E71C27">
        <w:rPr>
          <w:rFonts w:asciiTheme="majorBidi" w:hAnsiTheme="majorBidi" w:cstheme="majorBidi"/>
          <w:sz w:val="24"/>
          <w:szCs w:val="24"/>
        </w:rPr>
        <w:t>ally</w:t>
      </w:r>
      <w:r w:rsidR="009518DA" w:rsidRPr="00E71C27">
        <w:rPr>
          <w:rFonts w:asciiTheme="majorBidi" w:hAnsiTheme="majorBidi" w:cstheme="majorBidi"/>
          <w:sz w:val="24"/>
          <w:szCs w:val="24"/>
        </w:rPr>
        <w:t>,</w:t>
      </w:r>
      <w:r w:rsidR="00DC71F6" w:rsidRPr="00E71C27">
        <w:rPr>
          <w:rFonts w:asciiTheme="majorBidi" w:hAnsiTheme="majorBidi" w:cstheme="majorBidi"/>
          <w:sz w:val="24"/>
          <w:szCs w:val="24"/>
        </w:rPr>
        <w:t xml:space="preserve"> children </w:t>
      </w:r>
      <w:r w:rsidR="00AB652C">
        <w:rPr>
          <w:rFonts w:asciiTheme="majorBidi" w:hAnsiTheme="majorBidi" w:cstheme="majorBidi"/>
          <w:sz w:val="24"/>
          <w:szCs w:val="24"/>
        </w:rPr>
        <w:t xml:space="preserve">from low-SES backgrounds </w:t>
      </w:r>
      <w:r w:rsidR="007B51D7" w:rsidRPr="00E71C27">
        <w:rPr>
          <w:rFonts w:asciiTheme="majorBidi" w:hAnsiTheme="majorBidi" w:cstheme="majorBidi"/>
          <w:sz w:val="24"/>
          <w:szCs w:val="24"/>
        </w:rPr>
        <w:t xml:space="preserve">might </w:t>
      </w:r>
      <w:r w:rsidR="00DC71F6" w:rsidRPr="00E71C27">
        <w:rPr>
          <w:rFonts w:asciiTheme="majorBidi" w:hAnsiTheme="majorBidi" w:cstheme="majorBidi"/>
          <w:sz w:val="24"/>
          <w:szCs w:val="24"/>
        </w:rPr>
        <w:t xml:space="preserve">stand out to </w:t>
      </w:r>
      <w:r w:rsidR="009228FD" w:rsidRPr="00E71C27">
        <w:rPr>
          <w:rFonts w:asciiTheme="majorBidi" w:hAnsiTheme="majorBidi" w:cstheme="majorBidi"/>
          <w:sz w:val="24"/>
          <w:szCs w:val="24"/>
        </w:rPr>
        <w:t>teachers,</w:t>
      </w:r>
      <w:r w:rsidR="00DC71F6" w:rsidRPr="00E71C27">
        <w:rPr>
          <w:rFonts w:asciiTheme="majorBidi" w:hAnsiTheme="majorBidi" w:cstheme="majorBidi"/>
          <w:sz w:val="24"/>
          <w:szCs w:val="24"/>
        </w:rPr>
        <w:t xml:space="preserve"> </w:t>
      </w:r>
      <w:r w:rsidR="00A54826" w:rsidRPr="00E71C27">
        <w:rPr>
          <w:rFonts w:asciiTheme="majorBidi" w:hAnsiTheme="majorBidi" w:cstheme="majorBidi"/>
          <w:sz w:val="24"/>
          <w:szCs w:val="24"/>
        </w:rPr>
        <w:t xml:space="preserve">because </w:t>
      </w:r>
      <w:r w:rsidR="00DC71F6" w:rsidRPr="00E71C27">
        <w:rPr>
          <w:rFonts w:asciiTheme="majorBidi" w:hAnsiTheme="majorBidi" w:cstheme="majorBidi"/>
          <w:sz w:val="24"/>
          <w:szCs w:val="24"/>
        </w:rPr>
        <w:t xml:space="preserve">these children’s behaviors, </w:t>
      </w:r>
      <w:r w:rsidR="00FC5E14" w:rsidRPr="00E71C27">
        <w:rPr>
          <w:rFonts w:asciiTheme="majorBidi" w:hAnsiTheme="majorBidi" w:cstheme="majorBidi"/>
          <w:sz w:val="24"/>
          <w:szCs w:val="24"/>
        </w:rPr>
        <w:lastRenderedPageBreak/>
        <w:t>attitudes</w:t>
      </w:r>
      <w:r w:rsidR="00DC71F6" w:rsidRPr="00E71C27">
        <w:rPr>
          <w:rFonts w:asciiTheme="majorBidi" w:hAnsiTheme="majorBidi" w:cstheme="majorBidi"/>
          <w:sz w:val="24"/>
          <w:szCs w:val="24"/>
        </w:rPr>
        <w:t>, and values</w:t>
      </w:r>
      <w:r w:rsidR="00197D5F" w:rsidRPr="00E71C27">
        <w:rPr>
          <w:rFonts w:asciiTheme="majorBidi" w:hAnsiTheme="majorBidi" w:cstheme="majorBidi"/>
          <w:sz w:val="24"/>
          <w:szCs w:val="24"/>
        </w:rPr>
        <w:t xml:space="preserve"> </w:t>
      </w:r>
      <w:r w:rsidR="00A54826" w:rsidRPr="00E71C27">
        <w:rPr>
          <w:rFonts w:asciiTheme="majorBidi" w:hAnsiTheme="majorBidi" w:cstheme="majorBidi"/>
          <w:sz w:val="24"/>
          <w:szCs w:val="24"/>
        </w:rPr>
        <w:t xml:space="preserve">may </w:t>
      </w:r>
      <w:r w:rsidR="00DC71F6" w:rsidRPr="00E71C27">
        <w:rPr>
          <w:rFonts w:asciiTheme="majorBidi" w:hAnsiTheme="majorBidi" w:cstheme="majorBidi"/>
          <w:sz w:val="24"/>
          <w:szCs w:val="24"/>
        </w:rPr>
        <w:t xml:space="preserve">clash with the predominantly middle-class norms that </w:t>
      </w:r>
      <w:r w:rsidR="00FC5E14" w:rsidRPr="00E71C27">
        <w:rPr>
          <w:rFonts w:asciiTheme="majorBidi" w:hAnsiTheme="majorBidi" w:cstheme="majorBidi"/>
          <w:sz w:val="24"/>
          <w:szCs w:val="24"/>
        </w:rPr>
        <w:t>most teachers endorse</w:t>
      </w:r>
      <w:r w:rsidR="00925574" w:rsidRPr="00E71C27">
        <w:rPr>
          <w:rFonts w:asciiTheme="majorBidi" w:hAnsiTheme="majorBidi" w:cstheme="majorBidi"/>
          <w:sz w:val="24"/>
          <w:szCs w:val="24"/>
        </w:rPr>
        <w:t xml:space="preserve"> </w:t>
      </w:r>
      <w:r w:rsidR="00925574" w:rsidRPr="00E71C27">
        <w:rPr>
          <w:rFonts w:asciiTheme="majorBidi" w:hAnsiTheme="majorBidi" w:cstheme="majorBidi"/>
          <w:sz w:val="24"/>
          <w:szCs w:val="24"/>
        </w:rPr>
        <w:fldChar w:fldCharType="begin"/>
      </w:r>
      <w:r w:rsidR="00E57C80" w:rsidRPr="00E71C27">
        <w:rPr>
          <w:rFonts w:asciiTheme="majorBidi" w:hAnsiTheme="majorBidi" w:cstheme="majorBidi"/>
          <w:sz w:val="24"/>
          <w:szCs w:val="24"/>
        </w:rPr>
        <w:instrText xml:space="preserve"> ADDIN ZOTERO_ITEM CSL_CITATION {"citationID":"gOui7wnh","properties":{"formattedCitation":"(Fryberg et al., 2013; Stephens et al., 2014)","plainCitation":"(Fryberg et al., 2013; Stephens et al., 2014)","dontUpdate":true,"noteIndex":0},"citationItems":[{"id":3402,"uris":["http://zotero.org/users/3632044/items/NE2TVIR5"],"uri":["http://zotero.org/users/3632044/items/NE2TVIR5"],"itemData":{"id":3402,"type":"article-journal","title":"Cultural models of education and academic performance for Native American and European American students","container-title":"School Psychology International","page":"439-452","volume":"34","issue":"4","source":"SAGE Journals","abstract":"We examined the role of cultural representations of self (i.e., interdependence and independence) and positive relationships (i.e., trust for teachers) in academic performance (i.e., self-reported grades) for Native American (N = 41) and European American (N = 49) high school students. The Native American students endorsed marginally more interdependent representation of self and marginally less trust for teachers than did the European American students. While interdependent representations of self and trust for teachers were positively related for the Native American students, neither cultural representations of self were related to trust for teachers for the European American students. However, with respect to academic performance, interdependent representations of self and trust for teachers were positively related to academic performance for the Native American students. Conversely, independent and interdependent representations of self were positively related to academic performance for the European American students, but trust for teachers was not associated with academic performance. Finally, as predicted, culturally congruent representations of self predicted academic performance. Specifically, trust for teachers and interdependent representations of self positively predicted academic performance for Native American students, whereas only independent representations of self predicted academic performance for European American students. Implications for culturally congruent models of education are discussed.","DOI":"10.1177/0143034312446892","ISSN":"0143-0343","journalAbbreviation":"School Psychology International","language":"en","author":[{"family":"Fryberg","given":"Stephanie A."},{"family":"Covarrubias","given":"Rebecca"},{"family":"Burack","given":"Jacob A."}],"issued":{"date-parts":[["2013",8,1]]}}},{"id":1458,"uris":["http://zotero.org/users/3632044/items/JGT3WB7E"],"uri":["http://zotero.org/users/3632044/items/JGT3WB7E"],"itemData":{"id":1458,"type":"article-journal","title":"Social class culture cycles: How three gateway contexts shape selves and fuel inequality","container-title":"Annual Review of Psychology","page":"611-634","volume":"65","issue":"1","source":"Annual Reviews","abstract":"America's unprecedented levels of inequality have far-reaching negative consequences for society as a whole. Although differential access to resources contributes to inequality, the current review illuminates how ongoing participation in different social class contexts also gives rise to culture-specific selves and patterns of thinking, feeling, and acting. We integrate a growing body of interdisciplinary research to reveal how social class culture cycles operate over the course of the lifespan and through critical gateway contexts, including homes, schools, and workplaces. We first document how each of these contexts socializes social class cultural differences. Then, we demonstrate how these gateway institutions, which could provide access to upward social mobility, are structured according to middle-class ways of being a self and thus can fuel and perpetuate inequality. We conclude with a discussion of intervention opportunities that can reduce inequality by taking into account the contextual responsiveness of the self.","DOI":"10.1146/annurev-psych-010213-115143","note":"PMID: 24079532","title-short":"Social Class Culture Cycles","author":[{"family":"Stephens","given":"Nicole M."},{"family":"Markus","given":"Hazel Rose"},{"family":"Phillips","given":"L. Taylor"}],"issued":{"date-parts":[["2014"]]}}}],"schema":"https://github.com/citation-style-language/schema/raw/master/csl-citation.json"} </w:instrText>
      </w:r>
      <w:r w:rsidR="00925574" w:rsidRPr="00E71C27">
        <w:rPr>
          <w:rFonts w:asciiTheme="majorBidi" w:hAnsiTheme="majorBidi" w:cstheme="majorBidi"/>
          <w:sz w:val="24"/>
          <w:szCs w:val="24"/>
        </w:rPr>
        <w:fldChar w:fldCharType="separate"/>
      </w:r>
      <w:r w:rsidR="00AC1903" w:rsidRPr="00E71C27">
        <w:rPr>
          <w:rFonts w:asciiTheme="majorBidi" w:hAnsiTheme="majorBidi" w:cstheme="majorBidi"/>
          <w:sz w:val="24"/>
          <w:szCs w:val="24"/>
        </w:rPr>
        <w:t>(Fryberg et al., 2013; Stephens et al., 2014)</w:t>
      </w:r>
      <w:r w:rsidR="00925574" w:rsidRPr="00E71C27">
        <w:rPr>
          <w:rFonts w:asciiTheme="majorBidi" w:hAnsiTheme="majorBidi" w:cstheme="majorBidi"/>
          <w:sz w:val="24"/>
          <w:szCs w:val="24"/>
        </w:rPr>
        <w:fldChar w:fldCharType="end"/>
      </w:r>
      <w:r w:rsidR="00DC71F6" w:rsidRPr="00E71C27">
        <w:rPr>
          <w:rFonts w:asciiTheme="majorBidi" w:hAnsiTheme="majorBidi" w:cstheme="majorBidi"/>
          <w:sz w:val="24"/>
          <w:szCs w:val="24"/>
        </w:rPr>
        <w:t>.</w:t>
      </w:r>
      <w:r w:rsidR="00E9152B" w:rsidRPr="00E71C27">
        <w:rPr>
          <w:rFonts w:asciiTheme="majorBidi" w:hAnsiTheme="majorBidi" w:cstheme="majorBidi"/>
          <w:sz w:val="24"/>
          <w:szCs w:val="24"/>
        </w:rPr>
        <w:t xml:space="preserve"> </w:t>
      </w:r>
    </w:p>
    <w:p w14:paraId="674B5BCF" w14:textId="0996C2B8" w:rsidR="00CE5CE4" w:rsidRPr="00E71C27" w:rsidRDefault="00FB44D7" w:rsidP="00CE5CE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We theorize that teachers express their negative stereotypes through multiple channels. We consider channels at three levels. At the first level, teachers form </w:t>
      </w:r>
      <w:r w:rsidRPr="004D51B9">
        <w:rPr>
          <w:rFonts w:asciiTheme="majorBidi" w:hAnsiTheme="majorBidi" w:cstheme="majorBidi"/>
          <w:i/>
          <w:iCs/>
          <w:sz w:val="24"/>
          <w:szCs w:val="24"/>
        </w:rPr>
        <w:t>private evaluations</w:t>
      </w:r>
      <w:r w:rsidRPr="00E71C27">
        <w:rPr>
          <w:rFonts w:asciiTheme="majorBidi" w:hAnsiTheme="majorBidi" w:cstheme="majorBidi"/>
          <w:sz w:val="24"/>
          <w:szCs w:val="24"/>
        </w:rPr>
        <w:t xml:space="preserve"> of children’s abilities and expected future accomplishments</w:t>
      </w:r>
      <w:r w:rsidR="00CE5CE4" w:rsidRPr="00E71C27">
        <w:rPr>
          <w:rFonts w:asciiTheme="majorBidi" w:hAnsiTheme="majorBidi" w:cstheme="majorBidi"/>
          <w:sz w:val="24"/>
          <w:szCs w:val="24"/>
        </w:rPr>
        <w:t xml:space="preserve"> (e.g., </w:t>
      </w:r>
      <w:r w:rsidR="00DD6F5D">
        <w:rPr>
          <w:rFonts w:asciiTheme="majorBidi" w:hAnsiTheme="majorBidi" w:cstheme="majorBidi"/>
          <w:sz w:val="24"/>
          <w:szCs w:val="24"/>
        </w:rPr>
        <w:t>considering</w:t>
      </w:r>
      <w:r w:rsidR="00AB652C">
        <w:rPr>
          <w:rFonts w:asciiTheme="majorBidi" w:hAnsiTheme="majorBidi" w:cstheme="majorBidi"/>
          <w:sz w:val="24"/>
          <w:szCs w:val="24"/>
        </w:rPr>
        <w:t xml:space="preserve"> </w:t>
      </w:r>
      <w:r w:rsidR="00CE5CE4" w:rsidRPr="00E71C27">
        <w:rPr>
          <w:rFonts w:asciiTheme="majorBidi" w:hAnsiTheme="majorBidi" w:cstheme="majorBidi"/>
          <w:sz w:val="24"/>
          <w:szCs w:val="24"/>
        </w:rPr>
        <w:t>children</w:t>
      </w:r>
      <w:r w:rsidR="00AB652C">
        <w:rPr>
          <w:rFonts w:asciiTheme="majorBidi" w:hAnsiTheme="majorBidi" w:cstheme="majorBidi"/>
          <w:sz w:val="24"/>
          <w:szCs w:val="24"/>
        </w:rPr>
        <w:t xml:space="preserve"> from low</w:t>
      </w:r>
      <w:r w:rsidR="00D8722B">
        <w:rPr>
          <w:rFonts w:asciiTheme="majorBidi" w:hAnsiTheme="majorBidi" w:cstheme="majorBidi"/>
          <w:sz w:val="24"/>
          <w:szCs w:val="24"/>
        </w:rPr>
        <w:t>-</w:t>
      </w:r>
      <w:r w:rsidR="00AB652C">
        <w:rPr>
          <w:rFonts w:asciiTheme="majorBidi" w:hAnsiTheme="majorBidi" w:cstheme="majorBidi"/>
          <w:sz w:val="24"/>
          <w:szCs w:val="24"/>
        </w:rPr>
        <w:t>SES backgrounds as less</w:t>
      </w:r>
      <w:r w:rsidR="00CE5CE4" w:rsidRPr="00E71C27">
        <w:rPr>
          <w:rFonts w:asciiTheme="majorBidi" w:hAnsiTheme="majorBidi" w:cstheme="majorBidi"/>
          <w:sz w:val="24"/>
          <w:szCs w:val="24"/>
        </w:rPr>
        <w:t xml:space="preserve"> intelligent)</w:t>
      </w:r>
      <w:r w:rsidRPr="00E71C27">
        <w:rPr>
          <w:rFonts w:asciiTheme="majorBidi" w:hAnsiTheme="majorBidi" w:cstheme="majorBidi"/>
          <w:sz w:val="24"/>
          <w:szCs w:val="24"/>
        </w:rPr>
        <w:t xml:space="preserve">. Although private, these evaluations influence </w:t>
      </w:r>
      <w:r w:rsidR="00CF3128" w:rsidRPr="00E71C27">
        <w:rPr>
          <w:rFonts w:asciiTheme="majorBidi" w:hAnsiTheme="majorBidi" w:cstheme="majorBidi"/>
          <w:sz w:val="24"/>
          <w:szCs w:val="24"/>
        </w:rPr>
        <w:t>teachers’ everyday interactions with children</w:t>
      </w:r>
      <w:r w:rsidRPr="00E71C27">
        <w:rPr>
          <w:rFonts w:asciiTheme="majorBidi" w:hAnsiTheme="majorBidi" w:cstheme="majorBidi"/>
          <w:sz w:val="24"/>
          <w:szCs w:val="24"/>
        </w:rPr>
        <w:t xml:space="preserve"> (e.g., </w:t>
      </w:r>
      <w:r w:rsidR="00F47551">
        <w:rPr>
          <w:rFonts w:asciiTheme="majorBidi" w:hAnsiTheme="majorBidi" w:cstheme="majorBidi"/>
          <w:sz w:val="24"/>
          <w:szCs w:val="24"/>
        </w:rPr>
        <w:t>asking</w:t>
      </w:r>
      <w:r w:rsidR="00853B12">
        <w:rPr>
          <w:rFonts w:asciiTheme="majorBidi" w:hAnsiTheme="majorBidi" w:cstheme="majorBidi"/>
          <w:sz w:val="24"/>
          <w:szCs w:val="24"/>
        </w:rPr>
        <w:t xml:space="preserve"> children from </w:t>
      </w:r>
      <w:r w:rsidR="00D8722B">
        <w:rPr>
          <w:rFonts w:asciiTheme="majorBidi" w:hAnsiTheme="majorBidi" w:cstheme="majorBidi"/>
          <w:sz w:val="24"/>
          <w:szCs w:val="24"/>
        </w:rPr>
        <w:t>low-</w:t>
      </w:r>
      <w:r w:rsidR="00853B12">
        <w:rPr>
          <w:rFonts w:asciiTheme="majorBidi" w:hAnsiTheme="majorBidi" w:cstheme="majorBidi"/>
          <w:sz w:val="24"/>
          <w:szCs w:val="24"/>
        </w:rPr>
        <w:t>SES backgrounds</w:t>
      </w:r>
      <w:r w:rsidR="00F47551">
        <w:rPr>
          <w:rFonts w:asciiTheme="majorBidi" w:hAnsiTheme="majorBidi" w:cstheme="majorBidi"/>
          <w:sz w:val="24"/>
          <w:szCs w:val="24"/>
        </w:rPr>
        <w:t xml:space="preserve"> lower-level questions</w:t>
      </w:r>
      <w:r w:rsidRPr="00E71C27">
        <w:rPr>
          <w:rFonts w:asciiTheme="majorBidi" w:hAnsiTheme="majorBidi" w:cstheme="majorBidi"/>
          <w:sz w:val="24"/>
          <w:szCs w:val="24"/>
        </w:rPr>
        <w:t xml:space="preserve">). At the second level, teachers express their evaluations through </w:t>
      </w:r>
      <w:r w:rsidRPr="004D51B9">
        <w:rPr>
          <w:rFonts w:asciiTheme="majorBidi" w:hAnsiTheme="majorBidi" w:cstheme="majorBidi"/>
          <w:i/>
          <w:iCs/>
          <w:sz w:val="24"/>
          <w:szCs w:val="24"/>
        </w:rPr>
        <w:t>formal feedback</w:t>
      </w:r>
      <w:r w:rsidRPr="00E71C27">
        <w:rPr>
          <w:rFonts w:asciiTheme="majorBidi" w:hAnsiTheme="majorBidi" w:cstheme="majorBidi"/>
          <w:sz w:val="24"/>
          <w:szCs w:val="24"/>
        </w:rPr>
        <w:t xml:space="preserve">, such as </w:t>
      </w:r>
      <w:r w:rsidR="00F47551">
        <w:rPr>
          <w:rFonts w:asciiTheme="majorBidi" w:hAnsiTheme="majorBidi" w:cstheme="majorBidi"/>
          <w:sz w:val="24"/>
          <w:szCs w:val="24"/>
        </w:rPr>
        <w:t>grading and track recommendations</w:t>
      </w:r>
      <w:r w:rsidR="00AB652C">
        <w:rPr>
          <w:rFonts w:asciiTheme="majorBidi" w:hAnsiTheme="majorBidi" w:cstheme="majorBidi"/>
          <w:sz w:val="24"/>
          <w:szCs w:val="24"/>
        </w:rPr>
        <w:t xml:space="preserve"> (e.g., </w:t>
      </w:r>
      <w:r w:rsidR="00DD6F5D">
        <w:rPr>
          <w:rFonts w:asciiTheme="majorBidi" w:hAnsiTheme="majorBidi" w:cstheme="majorBidi"/>
          <w:sz w:val="24"/>
          <w:szCs w:val="24"/>
        </w:rPr>
        <w:t>giving</w:t>
      </w:r>
      <w:r w:rsidR="00AB652C">
        <w:rPr>
          <w:rFonts w:asciiTheme="majorBidi" w:hAnsiTheme="majorBidi" w:cstheme="majorBidi"/>
          <w:sz w:val="24"/>
          <w:szCs w:val="24"/>
        </w:rPr>
        <w:t xml:space="preserve"> children from low</w:t>
      </w:r>
      <w:r w:rsidR="00D8722B">
        <w:rPr>
          <w:rFonts w:asciiTheme="majorBidi" w:hAnsiTheme="majorBidi" w:cstheme="majorBidi"/>
          <w:sz w:val="24"/>
          <w:szCs w:val="24"/>
        </w:rPr>
        <w:t>-</w:t>
      </w:r>
      <w:r w:rsidR="00AB652C">
        <w:rPr>
          <w:rFonts w:asciiTheme="majorBidi" w:hAnsiTheme="majorBidi" w:cstheme="majorBidi"/>
          <w:sz w:val="24"/>
          <w:szCs w:val="24"/>
        </w:rPr>
        <w:t>SES backgrounds lower track recommendations)</w:t>
      </w:r>
      <w:r w:rsidRPr="00E71C27">
        <w:rPr>
          <w:rFonts w:asciiTheme="majorBidi" w:hAnsiTheme="majorBidi" w:cstheme="majorBidi"/>
          <w:sz w:val="24"/>
          <w:szCs w:val="24"/>
        </w:rPr>
        <w:t>. At the third level,</w:t>
      </w:r>
      <w:r w:rsidR="00CE5CE4"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teachers express their </w:t>
      </w:r>
      <w:r w:rsidR="00CE5CE4" w:rsidRPr="00E71C27">
        <w:rPr>
          <w:rFonts w:asciiTheme="majorBidi" w:hAnsiTheme="majorBidi" w:cstheme="majorBidi"/>
          <w:sz w:val="24"/>
          <w:szCs w:val="24"/>
        </w:rPr>
        <w:t>evaluation</w:t>
      </w:r>
      <w:r w:rsidRPr="00E71C27">
        <w:rPr>
          <w:rFonts w:asciiTheme="majorBidi" w:hAnsiTheme="majorBidi" w:cstheme="majorBidi"/>
          <w:sz w:val="24"/>
          <w:szCs w:val="24"/>
        </w:rPr>
        <w:t xml:space="preserve"> through </w:t>
      </w:r>
      <w:r w:rsidRPr="004D51B9">
        <w:rPr>
          <w:rFonts w:asciiTheme="majorBidi" w:hAnsiTheme="majorBidi" w:cstheme="majorBidi"/>
          <w:i/>
          <w:iCs/>
          <w:sz w:val="24"/>
          <w:szCs w:val="24"/>
        </w:rPr>
        <w:t>informal feedback</w:t>
      </w:r>
      <w:r w:rsidRPr="00E71C27">
        <w:rPr>
          <w:rFonts w:asciiTheme="majorBidi" w:hAnsiTheme="majorBidi" w:cstheme="majorBidi"/>
          <w:sz w:val="24"/>
          <w:szCs w:val="24"/>
        </w:rPr>
        <w:t>, such as ability feedback</w:t>
      </w:r>
      <w:r w:rsidR="00CE5CE4" w:rsidRPr="00E71C27">
        <w:rPr>
          <w:rFonts w:asciiTheme="majorBidi" w:hAnsiTheme="majorBidi" w:cstheme="majorBidi"/>
          <w:sz w:val="24"/>
          <w:szCs w:val="24"/>
        </w:rPr>
        <w:t xml:space="preserve"> and preferential treatment (e.g., </w:t>
      </w:r>
      <w:r w:rsidR="00DD6F5D">
        <w:rPr>
          <w:rFonts w:asciiTheme="majorBidi" w:hAnsiTheme="majorBidi" w:cstheme="majorBidi"/>
          <w:sz w:val="24"/>
          <w:szCs w:val="24"/>
        </w:rPr>
        <w:t>giving</w:t>
      </w:r>
      <w:r w:rsidR="00AB652C">
        <w:rPr>
          <w:rFonts w:asciiTheme="majorBidi" w:hAnsiTheme="majorBidi" w:cstheme="majorBidi"/>
          <w:sz w:val="24"/>
          <w:szCs w:val="24"/>
        </w:rPr>
        <w:t xml:space="preserve"> children from low-SES </w:t>
      </w:r>
      <w:r w:rsidR="00D8722B">
        <w:rPr>
          <w:rFonts w:asciiTheme="majorBidi" w:hAnsiTheme="majorBidi" w:cstheme="majorBidi"/>
          <w:sz w:val="24"/>
          <w:szCs w:val="24"/>
        </w:rPr>
        <w:t>fewer opportunities</w:t>
      </w:r>
      <w:r w:rsidR="00AB652C">
        <w:rPr>
          <w:rFonts w:asciiTheme="majorBidi" w:hAnsiTheme="majorBidi" w:cstheme="majorBidi"/>
          <w:sz w:val="24"/>
          <w:szCs w:val="24"/>
        </w:rPr>
        <w:t xml:space="preserve"> to</w:t>
      </w:r>
      <w:r w:rsidR="00CE5CE4" w:rsidRPr="00E71C27">
        <w:rPr>
          <w:rFonts w:asciiTheme="majorBidi" w:hAnsiTheme="majorBidi" w:cstheme="majorBidi"/>
          <w:sz w:val="24"/>
          <w:szCs w:val="24"/>
        </w:rPr>
        <w:t xml:space="preserve"> participate in whole-class discussions).</w:t>
      </w:r>
      <w:r w:rsidR="00334FA6" w:rsidRPr="00E71C27">
        <w:rPr>
          <w:rFonts w:asciiTheme="majorBidi" w:hAnsiTheme="majorBidi" w:cstheme="majorBidi"/>
          <w:sz w:val="24"/>
          <w:szCs w:val="24"/>
        </w:rPr>
        <w:t xml:space="preserve"> These channels are complementary, </w:t>
      </w:r>
      <w:r w:rsidR="002F4CF2">
        <w:rPr>
          <w:rFonts w:asciiTheme="majorBidi" w:hAnsiTheme="majorBidi" w:cstheme="majorBidi"/>
          <w:sz w:val="24"/>
          <w:szCs w:val="24"/>
        </w:rPr>
        <w:t xml:space="preserve">and </w:t>
      </w:r>
      <w:r w:rsidR="00334FA6" w:rsidRPr="00E71C27">
        <w:rPr>
          <w:rFonts w:asciiTheme="majorBidi" w:hAnsiTheme="majorBidi" w:cstheme="majorBidi"/>
          <w:sz w:val="24"/>
          <w:szCs w:val="24"/>
        </w:rPr>
        <w:t xml:space="preserve">so teachers may express stereotypes through some or all of them. </w:t>
      </w:r>
      <w:r w:rsidR="00CF3128" w:rsidRPr="00E71C27">
        <w:rPr>
          <w:rFonts w:asciiTheme="majorBidi" w:hAnsiTheme="majorBidi" w:cstheme="majorBidi"/>
          <w:sz w:val="24"/>
          <w:szCs w:val="24"/>
        </w:rPr>
        <w:t>Through these channels</w:t>
      </w:r>
      <w:r w:rsidR="00CE5CE4" w:rsidRPr="00E71C27">
        <w:rPr>
          <w:rFonts w:asciiTheme="majorBidi" w:hAnsiTheme="majorBidi" w:cstheme="majorBidi"/>
          <w:sz w:val="24"/>
          <w:szCs w:val="24"/>
        </w:rPr>
        <w:t xml:space="preserve">, teachers’ stereotypes permeate children’s everyday experiences in the classroom, providing a foundation for children’s </w:t>
      </w:r>
      <w:r w:rsidR="00CF3128" w:rsidRPr="00E71C27">
        <w:rPr>
          <w:rFonts w:asciiTheme="majorBidi" w:hAnsiTheme="majorBidi" w:cstheme="majorBidi"/>
          <w:sz w:val="24"/>
          <w:szCs w:val="24"/>
        </w:rPr>
        <w:t>views</w:t>
      </w:r>
      <w:r w:rsidR="00CE5CE4" w:rsidRPr="00E71C27">
        <w:rPr>
          <w:rFonts w:asciiTheme="majorBidi" w:hAnsiTheme="majorBidi" w:cstheme="majorBidi"/>
          <w:sz w:val="24"/>
          <w:szCs w:val="24"/>
        </w:rPr>
        <w:t xml:space="preserve"> of their abilities, worth, and deservingness.</w:t>
      </w:r>
      <w:r w:rsidR="002F4CF2">
        <w:rPr>
          <w:rFonts w:asciiTheme="majorBidi" w:hAnsiTheme="majorBidi" w:cstheme="majorBidi"/>
          <w:sz w:val="24"/>
          <w:szCs w:val="24"/>
        </w:rPr>
        <w:t xml:space="preserve"> Empirical verification of these </w:t>
      </w:r>
      <w:r w:rsidR="00EA04E8">
        <w:rPr>
          <w:rFonts w:asciiTheme="majorBidi" w:hAnsiTheme="majorBidi" w:cstheme="majorBidi"/>
          <w:sz w:val="24"/>
          <w:szCs w:val="24"/>
        </w:rPr>
        <w:t xml:space="preserve">levels </w:t>
      </w:r>
      <w:r w:rsidR="002F4CF2">
        <w:rPr>
          <w:rFonts w:asciiTheme="majorBidi" w:hAnsiTheme="majorBidi" w:cstheme="majorBidi"/>
          <w:sz w:val="24"/>
          <w:szCs w:val="24"/>
        </w:rPr>
        <w:t>is needed.</w:t>
      </w:r>
    </w:p>
    <w:p w14:paraId="0333E6C5" w14:textId="3B600A4F" w:rsidR="007F3F20" w:rsidRPr="00E71C27" w:rsidRDefault="00CB033B"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Teacher Ability Estimates</w:t>
      </w:r>
    </w:p>
    <w:p w14:paraId="4FE2CA01" w14:textId="544AA83E" w:rsidR="00D668E4" w:rsidRDefault="009E1BA4"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C</w:t>
      </w:r>
      <w:r w:rsidR="00081E79" w:rsidRPr="00E71C27">
        <w:rPr>
          <w:rFonts w:asciiTheme="majorBidi" w:hAnsiTheme="majorBidi" w:cstheme="majorBidi"/>
          <w:sz w:val="24"/>
          <w:szCs w:val="24"/>
        </w:rPr>
        <w:t xml:space="preserve">hildren </w:t>
      </w:r>
      <w:r w:rsidR="008316D0">
        <w:rPr>
          <w:rFonts w:asciiTheme="majorBidi" w:hAnsiTheme="majorBidi" w:cstheme="majorBidi"/>
          <w:sz w:val="24"/>
          <w:szCs w:val="24"/>
        </w:rPr>
        <w:t>from low-SES backgrounds</w:t>
      </w:r>
      <w:r w:rsidR="000C1087">
        <w:rPr>
          <w:rFonts w:asciiTheme="majorBidi" w:hAnsiTheme="majorBidi" w:cstheme="majorBidi"/>
          <w:sz w:val="24"/>
          <w:szCs w:val="24"/>
        </w:rPr>
        <w:t xml:space="preserve"> may be seen by teachers as</w:t>
      </w:r>
      <w:r w:rsidR="008316D0">
        <w:rPr>
          <w:rFonts w:asciiTheme="majorBidi" w:hAnsiTheme="majorBidi" w:cstheme="majorBidi"/>
          <w:sz w:val="24"/>
          <w:szCs w:val="24"/>
        </w:rPr>
        <w:t xml:space="preserve"> </w:t>
      </w:r>
      <w:r w:rsidR="00081E79" w:rsidRPr="00E71C27">
        <w:rPr>
          <w:rFonts w:asciiTheme="majorBidi" w:hAnsiTheme="majorBidi" w:cstheme="majorBidi"/>
          <w:sz w:val="24"/>
          <w:szCs w:val="24"/>
        </w:rPr>
        <w:t xml:space="preserve">less intellectually able. </w:t>
      </w:r>
      <w:r w:rsidR="00C550DB" w:rsidRPr="00E71C27">
        <w:rPr>
          <w:rFonts w:asciiTheme="majorBidi" w:hAnsiTheme="majorBidi" w:cstheme="majorBidi"/>
          <w:sz w:val="24"/>
          <w:szCs w:val="24"/>
        </w:rPr>
        <w:t>In one study</w:t>
      </w:r>
      <w:r w:rsidR="00334FA6" w:rsidRPr="00E71C27">
        <w:rPr>
          <w:rFonts w:asciiTheme="majorBidi" w:hAnsiTheme="majorBidi" w:cstheme="majorBidi"/>
          <w:sz w:val="24"/>
          <w:szCs w:val="24"/>
        </w:rPr>
        <w:t xml:space="preserve"> involving 70 U.S. undergraduate students</w:t>
      </w:r>
      <w:r w:rsidR="00C550DB" w:rsidRPr="00E71C27">
        <w:rPr>
          <w:rFonts w:asciiTheme="majorBidi" w:hAnsiTheme="majorBidi" w:cstheme="majorBidi"/>
          <w:sz w:val="24"/>
          <w:szCs w:val="24"/>
        </w:rPr>
        <w:t xml:space="preserve"> </w:t>
      </w:r>
      <w:r w:rsidR="00C550DB" w:rsidRPr="00E71C27">
        <w:rPr>
          <w:rFonts w:asciiTheme="majorBidi" w:hAnsiTheme="majorBidi" w:cstheme="majorBidi"/>
          <w:sz w:val="24"/>
          <w:szCs w:val="24"/>
        </w:rPr>
        <w:fldChar w:fldCharType="begin"/>
      </w:r>
      <w:r w:rsidR="00C550DB" w:rsidRPr="00E71C27">
        <w:rPr>
          <w:rFonts w:asciiTheme="majorBidi" w:hAnsiTheme="majorBidi" w:cstheme="majorBidi"/>
          <w:sz w:val="24"/>
          <w:szCs w:val="24"/>
        </w:rPr>
        <w:instrText xml:space="preserve"> ADDIN ZOTERO_ITEM CSL_CITATION {"citationID":"UqneaCTd","properties":{"formattedCitation":"(Darley &amp; Gross, 1983)","plainCitation":"(Darley &amp; Gross, 1983)","noteIndex":0},"citationItems":[{"id":2193,"uris":["http://zotero.org/users/3632044/items/YTBIEZJB"],"uri":["http://zotero.org/users/3632044/items/YTBIEZJB"],"itemData":{"id":2193,"type":"article-journal","title":"A hypothesis-confirming bias in labeling effects","container-title":"Journal of Personality and Social Psychology","page":"20-33","volume":"44","issue":"1","source":"APA PsycNET","abstract":"Examined the process leading to the confirmation of a perceiver's expectancies about another when the social label that created the expectancy provides poor or tentative evidence about another's true dispositions or capabilities. Ss were 67 undergraduates. One group was led to believe that a child came from a high SES background; the other group, that the child came from a low SES background. Nothing in the SES data conveyed information directly relevant to the child's ability level, and when asked, both groups reluctantly rated the child's ability level to be approximately at grade level. Two other groups received the SES information and then witnessed a videotape of the child taking an academic test. Although the videotaped series was identical for all Ss, those who had information that the child came from a high SES rated her abilities well above grade level, whereas those for whom the child was identified as coming from a lower-class background rated her abilities as below grade level. Both groups cited evidence from the ability test to support their conclusions. Findings are interpreted as suggesting that some \"stereotype\" information creates not certainties but hypotheses about the stereotyped individual. However, these hypotheses are often tested in a biased fashion that leads to their false confirmation. (33 ref) (PsycINFO Database Record (c) 2016 APA, all rights reserved)","DOI":"10.1037/0022-3514.44.1.20","ISSN":"1939-1315(Electronic),0022-3514(Print)","author":[{"family":"Darley","given":"John M."},{"family":"Gross","given":"Paget H."}],"issued":{"date-parts":[["1983"]]}}}],"schema":"https://github.com/citation-style-language/schema/raw/master/csl-citation.json"} </w:instrText>
      </w:r>
      <w:r w:rsidR="00C550DB" w:rsidRPr="00E71C27">
        <w:rPr>
          <w:rFonts w:asciiTheme="majorBidi" w:hAnsiTheme="majorBidi" w:cstheme="majorBidi"/>
          <w:sz w:val="24"/>
          <w:szCs w:val="24"/>
        </w:rPr>
        <w:fldChar w:fldCharType="separate"/>
      </w:r>
      <w:r w:rsidR="00C550DB" w:rsidRPr="00E71C27">
        <w:rPr>
          <w:rFonts w:asciiTheme="majorBidi" w:hAnsiTheme="majorBidi" w:cstheme="majorBidi"/>
          <w:sz w:val="24"/>
          <w:szCs w:val="24"/>
        </w:rPr>
        <w:t>(Darley &amp; Gross, 1983)</w:t>
      </w:r>
      <w:r w:rsidR="00C550DB" w:rsidRPr="00E71C27">
        <w:rPr>
          <w:rFonts w:asciiTheme="majorBidi" w:hAnsiTheme="majorBidi" w:cstheme="majorBidi"/>
          <w:sz w:val="24"/>
          <w:szCs w:val="24"/>
        </w:rPr>
        <w:fldChar w:fldCharType="end"/>
      </w:r>
      <w:r w:rsidR="00C550DB" w:rsidRPr="00E71C27">
        <w:rPr>
          <w:rFonts w:asciiTheme="majorBidi" w:hAnsiTheme="majorBidi" w:cstheme="majorBidi"/>
          <w:sz w:val="24"/>
          <w:szCs w:val="24"/>
        </w:rPr>
        <w:t xml:space="preserve">, participants </w:t>
      </w:r>
      <w:r w:rsidR="00081E79" w:rsidRPr="00E71C27">
        <w:rPr>
          <w:rFonts w:asciiTheme="majorBidi" w:hAnsiTheme="majorBidi" w:cstheme="majorBidi"/>
          <w:sz w:val="24"/>
          <w:szCs w:val="24"/>
        </w:rPr>
        <w:t>learned</w:t>
      </w:r>
      <w:r w:rsidR="00C550DB" w:rsidRPr="00E71C27">
        <w:rPr>
          <w:rFonts w:asciiTheme="majorBidi" w:hAnsiTheme="majorBidi" w:cstheme="majorBidi"/>
          <w:sz w:val="24"/>
          <w:szCs w:val="24"/>
        </w:rPr>
        <w:t xml:space="preserve"> that a </w:t>
      </w:r>
      <w:r w:rsidR="006E1B4D">
        <w:rPr>
          <w:rFonts w:asciiTheme="majorBidi" w:hAnsiTheme="majorBidi" w:cstheme="majorBidi"/>
          <w:sz w:val="24"/>
          <w:szCs w:val="24"/>
        </w:rPr>
        <w:t>4</w:t>
      </w:r>
      <w:r w:rsidR="006E1B4D" w:rsidRPr="003A6B65">
        <w:rPr>
          <w:rFonts w:asciiTheme="majorBidi" w:hAnsiTheme="majorBidi" w:cstheme="majorBidi"/>
          <w:sz w:val="24"/>
          <w:szCs w:val="24"/>
          <w:vertAlign w:val="superscript"/>
        </w:rPr>
        <w:t>th</w:t>
      </w:r>
      <w:r w:rsidR="0065007C">
        <w:rPr>
          <w:rFonts w:asciiTheme="majorBidi" w:hAnsiTheme="majorBidi" w:cstheme="majorBidi"/>
          <w:sz w:val="24"/>
          <w:szCs w:val="24"/>
        </w:rPr>
        <w:t>-</w:t>
      </w:r>
      <w:r w:rsidR="006E1B4D">
        <w:rPr>
          <w:rFonts w:asciiTheme="majorBidi" w:hAnsiTheme="majorBidi" w:cstheme="majorBidi"/>
          <w:sz w:val="24"/>
          <w:szCs w:val="24"/>
        </w:rPr>
        <w:t>grade</w:t>
      </w:r>
      <w:r w:rsidR="0065007C">
        <w:rPr>
          <w:rFonts w:asciiTheme="majorBidi" w:hAnsiTheme="majorBidi" w:cstheme="majorBidi"/>
          <w:sz w:val="24"/>
          <w:szCs w:val="24"/>
        </w:rPr>
        <w:t xml:space="preserve"> child</w:t>
      </w:r>
      <w:r w:rsidR="00C550DB" w:rsidRPr="00E71C27">
        <w:rPr>
          <w:rFonts w:asciiTheme="majorBidi" w:hAnsiTheme="majorBidi" w:cstheme="majorBidi"/>
          <w:sz w:val="24"/>
          <w:szCs w:val="24"/>
        </w:rPr>
        <w:t xml:space="preserve"> was from a high</w:t>
      </w:r>
      <w:r w:rsidR="00A8034A" w:rsidRPr="00E71C27">
        <w:rPr>
          <w:rFonts w:asciiTheme="majorBidi" w:hAnsiTheme="majorBidi" w:cstheme="majorBidi"/>
          <w:sz w:val="24"/>
          <w:szCs w:val="24"/>
        </w:rPr>
        <w:t>-</w:t>
      </w:r>
      <w:r w:rsidR="00C550DB" w:rsidRPr="00E71C27">
        <w:rPr>
          <w:rFonts w:asciiTheme="majorBidi" w:hAnsiTheme="majorBidi" w:cstheme="majorBidi"/>
          <w:sz w:val="24"/>
          <w:szCs w:val="24"/>
        </w:rPr>
        <w:t xml:space="preserve"> or low</w:t>
      </w:r>
      <w:r w:rsidR="00A8034A" w:rsidRPr="00E71C27">
        <w:rPr>
          <w:rFonts w:asciiTheme="majorBidi" w:hAnsiTheme="majorBidi" w:cstheme="majorBidi"/>
          <w:sz w:val="24"/>
          <w:szCs w:val="24"/>
        </w:rPr>
        <w:t>-</w:t>
      </w:r>
      <w:r w:rsidR="00C550DB" w:rsidRPr="00E71C27">
        <w:rPr>
          <w:rFonts w:asciiTheme="majorBidi" w:hAnsiTheme="majorBidi" w:cstheme="majorBidi"/>
          <w:sz w:val="24"/>
          <w:szCs w:val="24"/>
        </w:rPr>
        <w:t xml:space="preserve">SES background and then watched a video of the child taking an academic test. </w:t>
      </w:r>
      <w:r w:rsidR="00081E79" w:rsidRPr="00E71C27">
        <w:rPr>
          <w:rFonts w:asciiTheme="majorBidi" w:hAnsiTheme="majorBidi" w:cstheme="majorBidi"/>
          <w:sz w:val="24"/>
          <w:szCs w:val="24"/>
        </w:rPr>
        <w:t>Participants</w:t>
      </w:r>
      <w:r w:rsidR="00C550DB" w:rsidRPr="00E71C27">
        <w:rPr>
          <w:rFonts w:asciiTheme="majorBidi" w:hAnsiTheme="majorBidi" w:cstheme="majorBidi"/>
          <w:sz w:val="24"/>
          <w:szCs w:val="24"/>
        </w:rPr>
        <w:t xml:space="preserve"> who believed that the child came from </w:t>
      </w:r>
      <w:r w:rsidR="00A8034A" w:rsidRPr="00E71C27">
        <w:rPr>
          <w:rFonts w:asciiTheme="majorBidi" w:hAnsiTheme="majorBidi" w:cstheme="majorBidi"/>
          <w:sz w:val="24"/>
          <w:szCs w:val="24"/>
        </w:rPr>
        <w:t>a high-</w:t>
      </w:r>
      <w:r w:rsidR="00C550DB" w:rsidRPr="00E71C27">
        <w:rPr>
          <w:rFonts w:asciiTheme="majorBidi" w:hAnsiTheme="majorBidi" w:cstheme="majorBidi"/>
          <w:sz w:val="24"/>
          <w:szCs w:val="24"/>
        </w:rPr>
        <w:t xml:space="preserve">SES background rated </w:t>
      </w:r>
      <w:r w:rsidR="00B930A0" w:rsidRPr="00E71C27">
        <w:rPr>
          <w:rFonts w:asciiTheme="majorBidi" w:hAnsiTheme="majorBidi" w:cstheme="majorBidi"/>
          <w:sz w:val="24"/>
          <w:szCs w:val="24"/>
        </w:rPr>
        <w:t xml:space="preserve">the child’s </w:t>
      </w:r>
      <w:r w:rsidR="00C550DB" w:rsidRPr="00E71C27">
        <w:rPr>
          <w:rFonts w:asciiTheme="majorBidi" w:hAnsiTheme="majorBidi" w:cstheme="majorBidi"/>
          <w:sz w:val="24"/>
          <w:szCs w:val="24"/>
        </w:rPr>
        <w:t xml:space="preserve">abilities in liberal arts, reading, </w:t>
      </w:r>
      <w:r w:rsidR="003E07A3" w:rsidRPr="00E71C27">
        <w:rPr>
          <w:rFonts w:asciiTheme="majorBidi" w:hAnsiTheme="majorBidi" w:cstheme="majorBidi"/>
          <w:sz w:val="24"/>
          <w:szCs w:val="24"/>
        </w:rPr>
        <w:t xml:space="preserve">and </w:t>
      </w:r>
      <w:r w:rsidR="00C550DB" w:rsidRPr="00E71C27">
        <w:rPr>
          <w:rFonts w:asciiTheme="majorBidi" w:hAnsiTheme="majorBidi" w:cstheme="majorBidi"/>
          <w:sz w:val="24"/>
          <w:szCs w:val="24"/>
        </w:rPr>
        <w:t xml:space="preserve">mathematics </w:t>
      </w:r>
      <w:r w:rsidR="00C550DB" w:rsidRPr="00E71C27">
        <w:rPr>
          <w:rFonts w:asciiTheme="majorBidi" w:hAnsiTheme="majorBidi" w:cstheme="majorBidi"/>
          <w:i/>
          <w:iCs/>
          <w:sz w:val="24"/>
          <w:szCs w:val="24"/>
        </w:rPr>
        <w:t>above</w:t>
      </w:r>
      <w:r w:rsidR="00C550DB" w:rsidRPr="00E71C27">
        <w:rPr>
          <w:rFonts w:asciiTheme="majorBidi" w:hAnsiTheme="majorBidi" w:cstheme="majorBidi"/>
          <w:sz w:val="24"/>
          <w:szCs w:val="24"/>
        </w:rPr>
        <w:t xml:space="preserve"> grade level, whereas </w:t>
      </w:r>
      <w:r w:rsidR="007B56E2" w:rsidRPr="00E71C27">
        <w:rPr>
          <w:rFonts w:asciiTheme="majorBidi" w:hAnsiTheme="majorBidi" w:cstheme="majorBidi"/>
          <w:sz w:val="24"/>
          <w:szCs w:val="24"/>
        </w:rPr>
        <w:t>those who believed that the child came from a low-SES background</w:t>
      </w:r>
      <w:r w:rsidR="00081E79" w:rsidRPr="00E71C27">
        <w:rPr>
          <w:rFonts w:asciiTheme="majorBidi" w:hAnsiTheme="majorBidi" w:cstheme="majorBidi"/>
          <w:sz w:val="24"/>
          <w:szCs w:val="24"/>
        </w:rPr>
        <w:t xml:space="preserve"> </w:t>
      </w:r>
      <w:r w:rsidR="00C550DB" w:rsidRPr="00E71C27">
        <w:rPr>
          <w:rFonts w:asciiTheme="majorBidi" w:hAnsiTheme="majorBidi" w:cstheme="majorBidi"/>
          <w:sz w:val="24"/>
          <w:szCs w:val="24"/>
        </w:rPr>
        <w:t>rat</w:t>
      </w:r>
      <w:r w:rsidR="00A8034A" w:rsidRPr="00E71C27">
        <w:rPr>
          <w:rFonts w:asciiTheme="majorBidi" w:hAnsiTheme="majorBidi" w:cstheme="majorBidi"/>
          <w:sz w:val="24"/>
          <w:szCs w:val="24"/>
        </w:rPr>
        <w:t>ed</w:t>
      </w:r>
      <w:r w:rsidR="00C550DB" w:rsidRPr="00E71C27">
        <w:rPr>
          <w:rFonts w:asciiTheme="majorBidi" w:hAnsiTheme="majorBidi" w:cstheme="majorBidi"/>
          <w:sz w:val="24"/>
          <w:szCs w:val="24"/>
        </w:rPr>
        <w:t xml:space="preserve"> the same abilities </w:t>
      </w:r>
      <w:r w:rsidR="00C550DB" w:rsidRPr="00E71C27">
        <w:rPr>
          <w:rFonts w:asciiTheme="majorBidi" w:hAnsiTheme="majorBidi" w:cstheme="majorBidi"/>
          <w:i/>
          <w:iCs/>
          <w:sz w:val="24"/>
          <w:szCs w:val="24"/>
        </w:rPr>
        <w:t>below</w:t>
      </w:r>
      <w:r w:rsidR="00C550DB" w:rsidRPr="00E71C27">
        <w:rPr>
          <w:rFonts w:asciiTheme="majorBidi" w:hAnsiTheme="majorBidi" w:cstheme="majorBidi"/>
          <w:sz w:val="24"/>
          <w:szCs w:val="24"/>
        </w:rPr>
        <w:t xml:space="preserve"> grade level.</w:t>
      </w:r>
      <w:r w:rsidR="00081E79" w:rsidRPr="00E71C27">
        <w:rPr>
          <w:rFonts w:asciiTheme="majorBidi" w:hAnsiTheme="majorBidi" w:cstheme="majorBidi"/>
          <w:sz w:val="24"/>
          <w:szCs w:val="24"/>
        </w:rPr>
        <w:t xml:space="preserve"> </w:t>
      </w:r>
      <w:r w:rsidR="009518DA" w:rsidRPr="00E71C27">
        <w:rPr>
          <w:rFonts w:asciiTheme="majorBidi" w:hAnsiTheme="majorBidi" w:cstheme="majorBidi"/>
          <w:sz w:val="24"/>
          <w:szCs w:val="24"/>
        </w:rPr>
        <w:t>Knowledge of a</w:t>
      </w:r>
      <w:r w:rsidR="00C550DB" w:rsidRPr="00E71C27">
        <w:rPr>
          <w:rFonts w:asciiTheme="majorBidi" w:hAnsiTheme="majorBidi" w:cstheme="majorBidi"/>
          <w:sz w:val="24"/>
          <w:szCs w:val="24"/>
        </w:rPr>
        <w:t xml:space="preserve"> child’s </w:t>
      </w:r>
      <w:r w:rsidR="00AC07B8" w:rsidRPr="00E71C27">
        <w:rPr>
          <w:rFonts w:asciiTheme="majorBidi" w:hAnsiTheme="majorBidi" w:cstheme="majorBidi"/>
          <w:sz w:val="24"/>
          <w:szCs w:val="24"/>
        </w:rPr>
        <w:t>SES</w:t>
      </w:r>
      <w:r w:rsidR="000B1858" w:rsidRPr="00E71C27">
        <w:rPr>
          <w:rFonts w:asciiTheme="majorBidi" w:hAnsiTheme="majorBidi" w:cstheme="majorBidi"/>
          <w:sz w:val="24"/>
          <w:szCs w:val="24"/>
        </w:rPr>
        <w:t xml:space="preserve"> </w:t>
      </w:r>
      <w:r w:rsidR="00B930A0" w:rsidRPr="00E71C27">
        <w:rPr>
          <w:rFonts w:asciiTheme="majorBidi" w:hAnsiTheme="majorBidi" w:cstheme="majorBidi"/>
          <w:sz w:val="24"/>
          <w:szCs w:val="24"/>
        </w:rPr>
        <w:t>shapes ability estimates</w:t>
      </w:r>
      <w:r w:rsidR="00397521" w:rsidRPr="00E71C27">
        <w:rPr>
          <w:rFonts w:asciiTheme="majorBidi" w:hAnsiTheme="majorBidi" w:cstheme="majorBidi"/>
          <w:sz w:val="24"/>
          <w:szCs w:val="24"/>
        </w:rPr>
        <w:t xml:space="preserve"> most</w:t>
      </w:r>
      <w:r w:rsidR="003E07A3" w:rsidRPr="00E71C27">
        <w:rPr>
          <w:rFonts w:asciiTheme="majorBidi" w:hAnsiTheme="majorBidi" w:cstheme="majorBidi"/>
          <w:sz w:val="24"/>
          <w:szCs w:val="24"/>
        </w:rPr>
        <w:t>ly</w:t>
      </w:r>
      <w:r w:rsidR="00397521" w:rsidRPr="00E71C27">
        <w:rPr>
          <w:rFonts w:asciiTheme="majorBidi" w:hAnsiTheme="majorBidi" w:cstheme="majorBidi"/>
          <w:sz w:val="24"/>
          <w:szCs w:val="24"/>
        </w:rPr>
        <w:t xml:space="preserve"> </w:t>
      </w:r>
      <w:r w:rsidR="00C550DB" w:rsidRPr="00E71C27">
        <w:rPr>
          <w:rFonts w:asciiTheme="majorBidi" w:hAnsiTheme="majorBidi" w:cstheme="majorBidi"/>
          <w:sz w:val="24"/>
          <w:szCs w:val="24"/>
        </w:rPr>
        <w:t>when</w:t>
      </w:r>
      <w:r w:rsidR="00A8034A" w:rsidRPr="00E71C27">
        <w:rPr>
          <w:rFonts w:asciiTheme="majorBidi" w:hAnsiTheme="majorBidi" w:cstheme="majorBidi"/>
          <w:sz w:val="24"/>
          <w:szCs w:val="24"/>
        </w:rPr>
        <w:t xml:space="preserve"> information on</w:t>
      </w:r>
      <w:r w:rsidR="00C550DB" w:rsidRPr="00E71C27">
        <w:rPr>
          <w:rFonts w:asciiTheme="majorBidi" w:hAnsiTheme="majorBidi" w:cstheme="majorBidi"/>
          <w:sz w:val="24"/>
          <w:szCs w:val="24"/>
        </w:rPr>
        <w:t xml:space="preserve"> the child’s performance </w:t>
      </w:r>
      <w:r w:rsidR="00397521" w:rsidRPr="00E71C27">
        <w:rPr>
          <w:rFonts w:asciiTheme="majorBidi" w:hAnsiTheme="majorBidi" w:cstheme="majorBidi"/>
          <w:sz w:val="24"/>
          <w:szCs w:val="24"/>
        </w:rPr>
        <w:t xml:space="preserve">is </w:t>
      </w:r>
      <w:r w:rsidR="00B70C4E">
        <w:rPr>
          <w:rFonts w:asciiTheme="majorBidi" w:hAnsiTheme="majorBidi" w:cstheme="majorBidi"/>
          <w:sz w:val="24"/>
          <w:szCs w:val="24"/>
        </w:rPr>
        <w:t xml:space="preserve">absent or </w:t>
      </w:r>
      <w:r w:rsidR="00C550DB" w:rsidRPr="00E71C27">
        <w:rPr>
          <w:rFonts w:asciiTheme="majorBidi" w:hAnsiTheme="majorBidi" w:cstheme="majorBidi"/>
          <w:sz w:val="24"/>
          <w:szCs w:val="24"/>
        </w:rPr>
        <w:t xml:space="preserve">ambiguous </w:t>
      </w:r>
      <w:r w:rsidR="00B70C4E">
        <w:rPr>
          <w:rFonts w:asciiTheme="majorBidi" w:hAnsiTheme="majorBidi" w:cstheme="majorBidi"/>
          <w:sz w:val="24"/>
          <w:szCs w:val="24"/>
        </w:rPr>
        <w:t>(e.g., when the child performs inconsistently)</w:t>
      </w:r>
      <w:r w:rsidR="009518DA" w:rsidRPr="00E71C27">
        <w:rPr>
          <w:rFonts w:asciiTheme="majorBidi" w:hAnsiTheme="majorBidi" w:cstheme="majorBidi"/>
          <w:sz w:val="24"/>
          <w:szCs w:val="24"/>
        </w:rPr>
        <w:t>, so that stereotypes can be</w:t>
      </w:r>
      <w:r w:rsidR="00081E79" w:rsidRPr="00E71C27">
        <w:rPr>
          <w:rFonts w:asciiTheme="majorBidi" w:hAnsiTheme="majorBidi" w:cstheme="majorBidi"/>
          <w:sz w:val="24"/>
          <w:szCs w:val="24"/>
        </w:rPr>
        <w:t xml:space="preserve"> </w:t>
      </w:r>
      <w:r w:rsidR="007B56E2" w:rsidRPr="00E71C27">
        <w:rPr>
          <w:rFonts w:asciiTheme="majorBidi" w:hAnsiTheme="majorBidi" w:cstheme="majorBidi"/>
          <w:sz w:val="24"/>
          <w:szCs w:val="24"/>
        </w:rPr>
        <w:t xml:space="preserve">applied </w:t>
      </w:r>
      <w:r w:rsidR="00081E79" w:rsidRPr="00E71C27">
        <w:rPr>
          <w:rFonts w:asciiTheme="majorBidi" w:hAnsiTheme="majorBidi" w:cstheme="majorBidi"/>
          <w:sz w:val="24"/>
          <w:szCs w:val="24"/>
        </w:rPr>
        <w:t>readily</w:t>
      </w:r>
      <w:r w:rsidR="009518DA" w:rsidRPr="00E71C27">
        <w:rPr>
          <w:rFonts w:asciiTheme="majorBidi" w:hAnsiTheme="majorBidi" w:cstheme="majorBidi"/>
          <w:sz w:val="24"/>
          <w:szCs w:val="24"/>
        </w:rPr>
        <w:t xml:space="preserve"> </w:t>
      </w:r>
      <w:r w:rsidR="009518DA" w:rsidRPr="00E71C27">
        <w:rPr>
          <w:rFonts w:asciiTheme="majorBidi" w:hAnsiTheme="majorBidi" w:cstheme="majorBidi"/>
          <w:sz w:val="24"/>
          <w:szCs w:val="24"/>
        </w:rPr>
        <w:fldChar w:fldCharType="begin"/>
      </w:r>
      <w:r w:rsidR="009518DA" w:rsidRPr="00E71C27">
        <w:rPr>
          <w:rFonts w:asciiTheme="majorBidi" w:hAnsiTheme="majorBidi" w:cstheme="majorBidi"/>
          <w:sz w:val="24"/>
          <w:szCs w:val="24"/>
        </w:rPr>
        <w:instrText xml:space="preserve"> ADDIN ZOTERO_ITEM CSL_CITATION {"citationID":"2W79kLbf","properties":{"formattedCitation":"(Baron et al., 1995)","plainCitation":"(Baron et al., 1995)","noteIndex":0},"citationItems":[{"id":3279,"uris":["http://zotero.org/users/3632044/items/ZMEWRZLZ"],"uri":["http://zotero.org/users/3632044/items/ZMEWRZLZ"],"itemData":{"id":3279,"type":"article-journal","title":"Effects of behavioral and social class information on social judgment","container-title":"Personality and Social Psychology Bulletin","page":"308-315","volume":"21","issue":"4","source":"SAGE Journals","abstract":"Social class schemata appear to affect perceivers' judgments of targets under conditions of stimulus ambiguity. In 1990 E. E. Jones noted that there are insufficient data to determine the effect of clearly disconfirming behavioral information and that the limits on social class schema effects are in need of investigation. This was the focus of the present research. Guided descriptively by a Bayesian model of social perception, the authors predicted and found that unambiguous, relevant stimulus information influenced judgments whereas social class information had no effect. Social class information did, however; affect judgments in a no-information condition. This basic result replicated in two experiments among populations that themselves varied in social class composition, thereby demonstrating the generalizability of the findings. Implications of these data for social perception in a stimulus-rich context are discussed.","DOI":"10.1177/0146167295214001","ISSN":"0146-1672","journalAbbreviation":"Pers Soc Psychol Bull","language":"en","author":[{"family":"Baron","given":"Reuben M."},{"family":"Albright","given":"Linda"},{"family":"Malloy","given":"Thomas E."}],"issued":{"date-parts":[["1995",4,1]]}}}],"schema":"https://github.com/citation-style-language/schema/raw/master/csl-citation.json"} </w:instrText>
      </w:r>
      <w:r w:rsidR="009518DA" w:rsidRPr="00E71C27">
        <w:rPr>
          <w:rFonts w:asciiTheme="majorBidi" w:hAnsiTheme="majorBidi" w:cstheme="majorBidi"/>
          <w:sz w:val="24"/>
          <w:szCs w:val="24"/>
        </w:rPr>
        <w:fldChar w:fldCharType="separate"/>
      </w:r>
      <w:r w:rsidR="009518DA" w:rsidRPr="00E71C27">
        <w:rPr>
          <w:rFonts w:asciiTheme="majorBidi" w:hAnsiTheme="majorBidi" w:cstheme="majorBidi"/>
          <w:sz w:val="24"/>
          <w:szCs w:val="24"/>
        </w:rPr>
        <w:t>(Baron et al., 1995)</w:t>
      </w:r>
      <w:r w:rsidR="009518DA" w:rsidRPr="00E71C27">
        <w:rPr>
          <w:rFonts w:asciiTheme="majorBidi" w:hAnsiTheme="majorBidi" w:cstheme="majorBidi"/>
          <w:sz w:val="24"/>
          <w:szCs w:val="24"/>
        </w:rPr>
        <w:fldChar w:fldCharType="end"/>
      </w:r>
      <w:r w:rsidR="00C550DB" w:rsidRPr="00E71C27">
        <w:rPr>
          <w:rFonts w:asciiTheme="majorBidi" w:hAnsiTheme="majorBidi" w:cstheme="majorBidi"/>
          <w:sz w:val="24"/>
          <w:szCs w:val="24"/>
        </w:rPr>
        <w:t xml:space="preserve">. </w:t>
      </w:r>
    </w:p>
    <w:p w14:paraId="242A3BAC" w14:textId="24144CB8" w:rsidR="00C550DB" w:rsidRPr="00E71C27" w:rsidRDefault="00304596"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lastRenderedPageBreak/>
        <w:t xml:space="preserve">This </w:t>
      </w:r>
      <w:r w:rsidR="00FB09F6" w:rsidRPr="00E71C27">
        <w:rPr>
          <w:rFonts w:asciiTheme="majorBidi" w:hAnsiTheme="majorBidi" w:cstheme="majorBidi"/>
          <w:sz w:val="24"/>
          <w:szCs w:val="24"/>
        </w:rPr>
        <w:t xml:space="preserve">also </w:t>
      </w:r>
      <w:r w:rsidR="009D02D4">
        <w:rPr>
          <w:rFonts w:asciiTheme="majorBidi" w:hAnsiTheme="majorBidi" w:cstheme="majorBidi"/>
          <w:sz w:val="24"/>
          <w:szCs w:val="24"/>
        </w:rPr>
        <w:t>occurs</w:t>
      </w:r>
      <w:r w:rsidR="009D02D4" w:rsidRPr="00E71C27">
        <w:rPr>
          <w:rFonts w:asciiTheme="majorBidi" w:hAnsiTheme="majorBidi" w:cstheme="majorBidi"/>
          <w:sz w:val="24"/>
          <w:szCs w:val="24"/>
        </w:rPr>
        <w:t xml:space="preserve"> </w:t>
      </w:r>
      <w:r w:rsidRPr="00E71C27">
        <w:rPr>
          <w:rFonts w:asciiTheme="majorBidi" w:hAnsiTheme="majorBidi" w:cstheme="majorBidi"/>
          <w:sz w:val="24"/>
          <w:szCs w:val="24"/>
        </w:rPr>
        <w:t>in classroom</w:t>
      </w:r>
      <w:r w:rsidR="00FB09F6" w:rsidRPr="00E71C27">
        <w:rPr>
          <w:rFonts w:asciiTheme="majorBidi" w:hAnsiTheme="majorBidi" w:cstheme="majorBidi"/>
          <w:sz w:val="24"/>
          <w:szCs w:val="24"/>
        </w:rPr>
        <w:t>s</w:t>
      </w:r>
      <w:r w:rsidRPr="00E71C27">
        <w:rPr>
          <w:rFonts w:asciiTheme="majorBidi" w:hAnsiTheme="majorBidi" w:cstheme="majorBidi"/>
          <w:sz w:val="24"/>
          <w:szCs w:val="24"/>
        </w:rPr>
        <w:t xml:space="preserve">. </w:t>
      </w:r>
      <w:r w:rsidR="00D668E4" w:rsidRPr="00D668E4">
        <w:rPr>
          <w:rFonts w:asciiTheme="majorBidi" w:hAnsiTheme="majorBidi" w:cstheme="majorBidi"/>
          <w:sz w:val="24"/>
          <w:szCs w:val="24"/>
        </w:rPr>
        <w:t xml:space="preserve">In an experiment involving public </w:t>
      </w:r>
      <w:r w:rsidR="00B70C4E">
        <w:rPr>
          <w:rFonts w:asciiTheme="majorBidi" w:hAnsiTheme="majorBidi" w:cstheme="majorBidi"/>
          <w:sz w:val="24"/>
          <w:szCs w:val="24"/>
        </w:rPr>
        <w:t xml:space="preserve">primary </w:t>
      </w:r>
      <w:r w:rsidR="00D668E4" w:rsidRPr="00D668E4">
        <w:rPr>
          <w:rFonts w:asciiTheme="majorBidi" w:hAnsiTheme="majorBidi" w:cstheme="majorBidi"/>
          <w:sz w:val="24"/>
          <w:szCs w:val="24"/>
        </w:rPr>
        <w:t>schools in Metropolitan Lima, Peru</w:t>
      </w:r>
      <w:r w:rsidR="00D668E4">
        <w:rPr>
          <w:rFonts w:asciiTheme="majorBidi" w:hAnsiTheme="majorBidi" w:cstheme="majorBidi"/>
          <w:sz w:val="24"/>
          <w:szCs w:val="24"/>
        </w:rPr>
        <w:t xml:space="preserve"> </w:t>
      </w:r>
      <w:r w:rsidR="00D668E4">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{"citationID":"aitqigtolu","properties":{"formattedCitation":"(Farfan Bertran et al., 2021)","plainCitation":"(Farfan Bertran et al., 2021)","noteIndex":0},"citationItems":[{"id":4089,"uris":["http://zotero.org/users/3632044/items/CARFZLFY"],"uri":["http://zotero.org/users/3632044/items/CARFZLFY"],"itemData":{"id":4089,"type":"article-journal","title":"Poor expectations: Experimental evidence on teachers' stereotypes and student assessment","container-title":"Policy Research Working Papers","source":"openknowledge.worldbank.org","abstract":"Do teachers’ stereotypes of social class bias their assessment of students? This study uses a lab-in-the-field experiment among primary school teachers to test whether they are biased against poor students. Teachers assessed a student in a video of an oral exam after watching one of two versions of an introductory video that portrayed the child’s home and playground. When the student in the exam video exhibited inconsistent performance, showing varying levels of scholastic aptitude and focus during the exam, teachers were far more likely to judge his scholastic aptitude as below grade-level if they had watched the introductory video portraying a poor background than if they had watched the introductory video portraying a middle-class background. The social class background portrayed in the introductory video did not affect teachers’ behavioral assessments of the student. When the student in the exam video was consistently high achieving, showing high levels of scholastic aptitude and focus throughout the exam, teachers who watched the introductory video depicting a poor background were more likely to assess the student as above grade-level than teachers who watched the video conveying a middle-class background. In this case, however, they had a more negative assessment of the child’s behavior when they thought he came from a poor background, deeming him to be less motivated and less emotionally mature than when the introductory video depicted a middle-class background. These findings suggest that stereotypes influence how teachers assess the scholastic aptitude and behavior of their students.","URL":"http://hdl.handle.net/10986/35305","DOI":"10.1596/1813-9450-9593","author":[{"family":"Farfan Bertran","given":"Maria Gabriela"},{"family":"Holla","given":"Alaka"},{"family":"Vakis","given":"Renos"}],"issued":{"date-parts":[["2021",3]]},"accessed":{"date-parts":[["2023",4,13]]}}}],"schema":"https://github.com/citation-style-language/schema/raw/master/csl-citation.json"} </w:instrText>
      </w:r>
      <w:r w:rsidR="00D668E4">
        <w:rPr>
          <w:rFonts w:asciiTheme="majorBidi" w:hAnsiTheme="majorBidi" w:cstheme="majorBidi"/>
          <w:sz w:val="24"/>
          <w:szCs w:val="24"/>
        </w:rPr>
        <w:fldChar w:fldCharType="separate"/>
      </w:r>
      <w:r w:rsidR="00802E4E" w:rsidRPr="00802E4E">
        <w:rPr>
          <w:rFonts w:ascii="Times New Roman" w:hAnsi="Times New Roman" w:cs="Times New Roman"/>
          <w:sz w:val="24"/>
          <w:szCs w:val="24"/>
        </w:rPr>
        <w:t>(Farfan Bertran et al., 2021)</w:t>
      </w:r>
      <w:r w:rsidR="00D668E4">
        <w:rPr>
          <w:rFonts w:asciiTheme="majorBidi" w:hAnsiTheme="majorBidi" w:cstheme="majorBidi"/>
          <w:sz w:val="24"/>
          <w:szCs w:val="24"/>
        </w:rPr>
        <w:fldChar w:fldCharType="end"/>
      </w:r>
      <w:r w:rsidR="00D668E4" w:rsidRPr="00D668E4">
        <w:rPr>
          <w:rFonts w:asciiTheme="majorBidi" w:hAnsiTheme="majorBidi" w:cstheme="majorBidi"/>
          <w:sz w:val="24"/>
          <w:szCs w:val="24"/>
        </w:rPr>
        <w:t xml:space="preserve">, teachers watched a video of </w:t>
      </w:r>
      <w:r w:rsidR="00B70C4E">
        <w:rPr>
          <w:rFonts w:asciiTheme="majorBidi" w:hAnsiTheme="majorBidi" w:cstheme="majorBidi"/>
          <w:sz w:val="24"/>
          <w:szCs w:val="24"/>
        </w:rPr>
        <w:t xml:space="preserve">a </w:t>
      </w:r>
      <w:r w:rsidR="00C446EA">
        <w:rPr>
          <w:rFonts w:asciiTheme="majorBidi" w:hAnsiTheme="majorBidi" w:cstheme="majorBidi"/>
          <w:sz w:val="24"/>
          <w:szCs w:val="24"/>
        </w:rPr>
        <w:t xml:space="preserve">9-year-old </w:t>
      </w:r>
      <w:r w:rsidR="00D668E4" w:rsidRPr="00D668E4">
        <w:rPr>
          <w:rFonts w:asciiTheme="majorBidi" w:hAnsiTheme="majorBidi" w:cstheme="majorBidi"/>
          <w:sz w:val="24"/>
          <w:szCs w:val="24"/>
        </w:rPr>
        <w:t>child from a high- or low-SES background responding to questions posed by a teacher. When the child performed inconsistently,</w:t>
      </w:r>
      <w:r w:rsidR="00B70C4E">
        <w:rPr>
          <w:rFonts w:asciiTheme="majorBidi" w:hAnsiTheme="majorBidi" w:cstheme="majorBidi"/>
          <w:sz w:val="24"/>
          <w:szCs w:val="24"/>
        </w:rPr>
        <w:t xml:space="preserve"> </w:t>
      </w:r>
      <w:r w:rsidR="00D668E4" w:rsidRPr="00D668E4">
        <w:rPr>
          <w:rFonts w:asciiTheme="majorBidi" w:hAnsiTheme="majorBidi" w:cstheme="majorBidi"/>
          <w:sz w:val="24"/>
          <w:szCs w:val="24"/>
        </w:rPr>
        <w:t>teachers rated the child from a low-SES (vs. high-SES) background as performing at a lower level, having lower cognitive ability, needing additional support, and being less likely to complete college.</w:t>
      </w:r>
      <w:r w:rsidR="00D668E4">
        <w:rPr>
          <w:rFonts w:asciiTheme="majorBidi" w:hAnsiTheme="majorBidi" w:cstheme="majorBidi"/>
          <w:sz w:val="24"/>
          <w:szCs w:val="24"/>
        </w:rPr>
        <w:t xml:space="preserve"> </w:t>
      </w:r>
      <w:r w:rsidR="00B76B7C">
        <w:rPr>
          <w:rFonts w:asciiTheme="majorBidi" w:hAnsiTheme="majorBidi" w:cstheme="majorBidi"/>
          <w:sz w:val="24"/>
          <w:szCs w:val="24"/>
        </w:rPr>
        <w:t>Similarly,</w:t>
      </w:r>
      <w:r w:rsidRPr="00E71C27">
        <w:rPr>
          <w:rFonts w:asciiTheme="majorBidi" w:hAnsiTheme="majorBidi" w:cstheme="majorBidi"/>
          <w:sz w:val="24"/>
          <w:szCs w:val="24"/>
        </w:rPr>
        <w:t xml:space="preserve"> </w:t>
      </w:r>
      <w:r w:rsidR="00B76B7C">
        <w:rPr>
          <w:rFonts w:asciiTheme="majorBidi" w:hAnsiTheme="majorBidi" w:cstheme="majorBidi"/>
          <w:sz w:val="24"/>
          <w:szCs w:val="24"/>
        </w:rPr>
        <w:t>in a</w:t>
      </w:r>
      <w:r w:rsidRPr="00E71C27">
        <w:rPr>
          <w:rFonts w:asciiTheme="majorBidi" w:hAnsiTheme="majorBidi" w:cstheme="majorBidi"/>
          <w:sz w:val="24"/>
          <w:szCs w:val="24"/>
        </w:rPr>
        <w:t xml:space="preserve"> study a</w:t>
      </w:r>
      <w:r w:rsidR="00C550DB" w:rsidRPr="00E71C27">
        <w:rPr>
          <w:rFonts w:asciiTheme="majorBidi" w:hAnsiTheme="majorBidi" w:cstheme="majorBidi"/>
          <w:sz w:val="24"/>
          <w:szCs w:val="24"/>
        </w:rPr>
        <w:t xml:space="preserve">cross 1,822 </w:t>
      </w:r>
      <w:r w:rsidR="00334FA6" w:rsidRPr="00E71C27">
        <w:rPr>
          <w:rFonts w:asciiTheme="majorBidi" w:hAnsiTheme="majorBidi" w:cstheme="majorBidi"/>
          <w:sz w:val="24"/>
          <w:szCs w:val="24"/>
        </w:rPr>
        <w:t xml:space="preserve">U.S. </w:t>
      </w:r>
      <w:r w:rsidR="00C550DB" w:rsidRPr="00E71C27">
        <w:rPr>
          <w:rFonts w:asciiTheme="majorBidi" w:hAnsiTheme="majorBidi" w:cstheme="majorBidi"/>
          <w:sz w:val="24"/>
          <w:szCs w:val="24"/>
        </w:rPr>
        <w:t xml:space="preserve">kindergarten classrooms, teachers </w:t>
      </w:r>
      <w:r w:rsidR="008316D0">
        <w:rPr>
          <w:rFonts w:asciiTheme="majorBidi" w:hAnsiTheme="majorBidi" w:cstheme="majorBidi"/>
          <w:sz w:val="24"/>
          <w:szCs w:val="24"/>
        </w:rPr>
        <w:t>rated</w:t>
      </w:r>
      <w:r w:rsidR="00FD5140" w:rsidRPr="00E71C27">
        <w:rPr>
          <w:rFonts w:asciiTheme="majorBidi" w:hAnsiTheme="majorBidi" w:cstheme="majorBidi"/>
          <w:sz w:val="24"/>
          <w:szCs w:val="24"/>
        </w:rPr>
        <w:t xml:space="preserve"> </w:t>
      </w:r>
      <w:r w:rsidR="008316D0">
        <w:rPr>
          <w:rFonts w:asciiTheme="majorBidi" w:hAnsiTheme="majorBidi" w:cstheme="majorBidi"/>
          <w:sz w:val="24"/>
          <w:szCs w:val="24"/>
        </w:rPr>
        <w:t>the</w:t>
      </w:r>
      <w:r w:rsidR="00FD5140" w:rsidRPr="00E71C27">
        <w:rPr>
          <w:rFonts w:asciiTheme="majorBidi" w:hAnsiTheme="majorBidi" w:cstheme="majorBidi"/>
          <w:sz w:val="24"/>
          <w:szCs w:val="24"/>
        </w:rPr>
        <w:t xml:space="preserve"> literacy ability </w:t>
      </w:r>
      <w:r w:rsidR="008316D0">
        <w:rPr>
          <w:rFonts w:asciiTheme="majorBidi" w:hAnsiTheme="majorBidi" w:cstheme="majorBidi"/>
          <w:sz w:val="24"/>
          <w:szCs w:val="24"/>
        </w:rPr>
        <w:t>of children from low-SES backgrounds as lower than th</w:t>
      </w:r>
      <w:r w:rsidR="009D02D4">
        <w:rPr>
          <w:rFonts w:asciiTheme="majorBidi" w:hAnsiTheme="majorBidi" w:cstheme="majorBidi"/>
          <w:sz w:val="24"/>
          <w:szCs w:val="24"/>
        </w:rPr>
        <w:t>at</w:t>
      </w:r>
      <w:r w:rsidR="008316D0">
        <w:rPr>
          <w:rFonts w:asciiTheme="majorBidi" w:hAnsiTheme="majorBidi" w:cstheme="majorBidi"/>
          <w:sz w:val="24"/>
          <w:szCs w:val="24"/>
        </w:rPr>
        <w:t xml:space="preserve"> of children from high-SES backgrounds, even after controlling for their actual literacy ability </w:t>
      </w:r>
      <w:r w:rsidR="00FC5E14" w:rsidRPr="00E71C27">
        <w:rPr>
          <w:rFonts w:asciiTheme="majorBidi" w:hAnsiTheme="majorBidi" w:cstheme="majorBidi"/>
          <w:sz w:val="24"/>
          <w:szCs w:val="24"/>
        </w:rPr>
        <w:fldChar w:fldCharType="begin"/>
      </w:r>
      <w:r w:rsidR="00FC5E14" w:rsidRPr="00E71C27">
        <w:rPr>
          <w:rFonts w:asciiTheme="majorBidi" w:hAnsiTheme="majorBidi" w:cstheme="majorBidi"/>
          <w:sz w:val="24"/>
          <w:szCs w:val="24"/>
        </w:rPr>
        <w:instrText xml:space="preserve"> ADDIN ZOTERO_ITEM CSL_CITATION {"citationID":"xFgogXDv","properties":{"formattedCitation":"(Ready &amp; Wright, 2011)","plainCitation":"(Ready &amp; Wright, 2011)","noteIndex":0},"citationItems":[{"id":3318,"uris":["http://zotero.org/users/3632044/items/3NIAI3UN"],"uri":["http://zotero.org/users/3632044/items/3NIAI3UN"],"itemData":{"id":3318,"type":"article-journal","title":"Accuracy and inaccuracy in teachers’ perceptions of young children’s cognitive abilities: The role of child background and classroom context","container-title":"American Educational Research Journal","page":"335-360","volume":"48","issue":"2","source":"SAGE Journals","abstract":"Teachers’ subjective understandings of their students’ cognitive abilities have important implications for classroom interactions, children’s access to resources and opportunities, and educational equity more broadly. Using nationally representative data and three-level hierarchical linear models, this study explored the links between teacher perceptions and children’s sociodemographic backgrounds. The authors find that teachers perceive substantial racial-ethnic, socioeconomic, and gender differences in children’s literacy skills. Roughly half of these disparities are explained by actual between-group differences. The remaining perceptual inaccuracies flow more from classroom characteristics than from teachers’ professional or personal backgrounds (e.g., their own race or ethnicity). Specifically, holding students’ social and academic backgrounds constant, the authors find that teachers in lower-socioeconomic-status and lower-achieving contexts more often underestimate their students’ abilities. These results highlight the importance of recent policy efforts to avoid isolating traditionally disadvantaged children.","DOI":"10.3102/0002831210374874","ISSN":"0002-8312","title-short":"Accuracy and Inaccuracy in Teachers’ Perceptions of Young Children’s Cognitive Abilities","journalAbbreviation":"American Educational Research Journal","language":"en","author":[{"family":"Ready","given":"Douglas D."},{"family":"Wright","given":"David L."}],"issued":{"date-parts":[["2011",4,1]]}}}],"schema":"https://github.com/citation-style-language/schema/raw/master/csl-citation.json"} </w:instrText>
      </w:r>
      <w:r w:rsidR="00FC5E14" w:rsidRPr="00E71C27">
        <w:rPr>
          <w:rFonts w:asciiTheme="majorBidi" w:hAnsiTheme="majorBidi" w:cstheme="majorBidi"/>
          <w:sz w:val="24"/>
          <w:szCs w:val="24"/>
        </w:rPr>
        <w:fldChar w:fldCharType="separate"/>
      </w:r>
      <w:r w:rsidR="00FC5E14" w:rsidRPr="00E71C27">
        <w:rPr>
          <w:rFonts w:asciiTheme="majorBidi" w:hAnsiTheme="majorBidi" w:cstheme="majorBidi"/>
          <w:sz w:val="24"/>
          <w:szCs w:val="24"/>
        </w:rPr>
        <w:t>(Ready &amp; Wright, 2011)</w:t>
      </w:r>
      <w:r w:rsidR="00FC5E14" w:rsidRPr="00E71C27">
        <w:rPr>
          <w:rFonts w:asciiTheme="majorBidi" w:hAnsiTheme="majorBidi" w:cstheme="majorBidi"/>
          <w:sz w:val="24"/>
          <w:szCs w:val="24"/>
        </w:rPr>
        <w:fldChar w:fldCharType="end"/>
      </w:r>
      <w:r w:rsidR="00C550DB" w:rsidRPr="00E71C27">
        <w:rPr>
          <w:rFonts w:asciiTheme="majorBidi" w:hAnsiTheme="majorBidi" w:cstheme="majorBidi"/>
          <w:sz w:val="24"/>
          <w:szCs w:val="24"/>
        </w:rPr>
        <w:t>.</w:t>
      </w:r>
    </w:p>
    <w:p w14:paraId="2AB0DB75" w14:textId="60F39235" w:rsidR="00CC18D6" w:rsidRPr="00E71C27" w:rsidRDefault="00CC18D6"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Teachers </w:t>
      </w:r>
      <w:r w:rsidR="00E443D8">
        <w:rPr>
          <w:rFonts w:asciiTheme="majorBidi" w:hAnsiTheme="majorBidi" w:cstheme="majorBidi"/>
          <w:sz w:val="24"/>
          <w:szCs w:val="24"/>
        </w:rPr>
        <w:t>can</w:t>
      </w:r>
      <w:r w:rsidR="00E443D8"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express ability estimates through subtle ability grouping within the classroom. </w:t>
      </w:r>
      <w:r w:rsidR="00BA542E">
        <w:rPr>
          <w:rFonts w:asciiTheme="majorBidi" w:hAnsiTheme="majorBidi" w:cstheme="majorBidi"/>
          <w:sz w:val="24"/>
          <w:szCs w:val="24"/>
        </w:rPr>
        <w:t>Primary school</w:t>
      </w:r>
      <w:r w:rsidRPr="00E71C27">
        <w:rPr>
          <w:rFonts w:asciiTheme="majorBidi" w:hAnsiTheme="majorBidi" w:cstheme="majorBidi"/>
          <w:sz w:val="24"/>
          <w:szCs w:val="24"/>
        </w:rPr>
        <w:t xml:space="preserve"> teachers </w:t>
      </w:r>
      <w:r w:rsidR="00DD6F5D">
        <w:rPr>
          <w:rFonts w:asciiTheme="majorBidi" w:hAnsiTheme="majorBidi" w:cstheme="majorBidi"/>
          <w:sz w:val="24"/>
          <w:szCs w:val="24"/>
        </w:rPr>
        <w:t>often</w:t>
      </w:r>
      <w:r w:rsidR="00DD6F5D"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set up different table groups and demarcate them by number, color, </w:t>
      </w:r>
      <w:r w:rsidR="009D02D4">
        <w:rPr>
          <w:rFonts w:asciiTheme="majorBidi" w:hAnsiTheme="majorBidi" w:cstheme="majorBidi"/>
          <w:sz w:val="24"/>
          <w:szCs w:val="24"/>
        </w:rPr>
        <w:t>and</w:t>
      </w:r>
      <w:r w:rsidRPr="00E71C27">
        <w:rPr>
          <w:rFonts w:asciiTheme="majorBidi" w:hAnsiTheme="majorBidi" w:cstheme="majorBidi"/>
          <w:sz w:val="24"/>
          <w:szCs w:val="24"/>
        </w:rPr>
        <w:t xml:space="preserve"> a variety of animal or object names. Although these names seem trivial, children pick up on their meaning. </w:t>
      </w:r>
      <w:r w:rsidR="00647E80">
        <w:rPr>
          <w:rFonts w:asciiTheme="majorBidi" w:hAnsiTheme="majorBidi" w:cstheme="majorBidi"/>
          <w:sz w:val="24"/>
          <w:szCs w:val="24"/>
        </w:rPr>
        <w:t>Illustrating this, i</w:t>
      </w:r>
      <w:r w:rsidRPr="00E71C27">
        <w:rPr>
          <w:rFonts w:asciiTheme="majorBidi" w:hAnsiTheme="majorBidi" w:cstheme="majorBidi"/>
          <w:sz w:val="24"/>
          <w:szCs w:val="24"/>
        </w:rPr>
        <w:t xml:space="preserve">n a qualitative study </w:t>
      </w:r>
      <w:r w:rsidR="0065007C">
        <w:rPr>
          <w:rFonts w:asciiTheme="majorBidi" w:hAnsiTheme="majorBidi" w:cstheme="majorBidi"/>
          <w:sz w:val="24"/>
          <w:szCs w:val="24"/>
        </w:rPr>
        <w:t>involving two primary schools in</w:t>
      </w:r>
      <w:r w:rsidR="00334FA6" w:rsidRPr="00E71C27">
        <w:rPr>
          <w:rFonts w:asciiTheme="majorBidi" w:hAnsiTheme="majorBidi" w:cstheme="majorBidi"/>
          <w:sz w:val="24"/>
          <w:szCs w:val="24"/>
        </w:rPr>
        <w:t xml:space="preserve"> </w:t>
      </w:r>
      <w:r w:rsidR="00942696">
        <w:rPr>
          <w:rFonts w:asciiTheme="majorBidi" w:hAnsiTheme="majorBidi" w:cstheme="majorBidi"/>
          <w:sz w:val="24"/>
          <w:szCs w:val="24"/>
        </w:rPr>
        <w:t>England</w:t>
      </w:r>
      <w:r w:rsidR="00334FA6"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{"citationID":"q8Yhuj2w","properties":{"formattedCitation":"(Marks, 2013, p. 35)","plainCitation":"(Marks, 2013, p. 35)","noteIndex":0},"citationItems":[{"id":3394,"uris":["http://zotero.org/users/3632044/items/UBQB5Q5P"],"uri":["http://zotero.org/users/3632044/items/UBQB5Q5P"],"itemData":{"id":3394,"type":"article-journal","title":"'The blue table means you don’t have a clue’: The persistence of fixed-ability thinking and practices in primary mathematics in English schools","container-title":"Forum for Comprehensive Education","page":"31-44","volume":"55","issue":"1","DOI":"https://doi.org/10.2304/forum.2013.55.1.31","author":[{"family":"Marks","given":"Rachel"}],"issued":{"date-parts":[["2013"]]}},"locator":"35"}],"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(Marks, 2013, p. 35)</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one girl said: “Green means that you’re clever and that you know a lot of </w:t>
      </w:r>
      <w:proofErr w:type="spellStart"/>
      <w:r w:rsidRPr="00E71C27">
        <w:rPr>
          <w:rFonts w:asciiTheme="majorBidi" w:hAnsiTheme="majorBidi" w:cstheme="majorBidi"/>
          <w:sz w:val="24"/>
          <w:szCs w:val="24"/>
        </w:rPr>
        <w:t>maths</w:t>
      </w:r>
      <w:proofErr w:type="spellEnd"/>
      <w:r w:rsidRPr="00E71C27">
        <w:rPr>
          <w:rFonts w:asciiTheme="majorBidi" w:hAnsiTheme="majorBidi" w:cstheme="majorBidi"/>
          <w:sz w:val="24"/>
          <w:szCs w:val="24"/>
        </w:rPr>
        <w:t xml:space="preserve"> and you get the hardest </w:t>
      </w:r>
      <w:proofErr w:type="spellStart"/>
      <w:r w:rsidRPr="00E71C27">
        <w:rPr>
          <w:rFonts w:asciiTheme="majorBidi" w:hAnsiTheme="majorBidi" w:cstheme="majorBidi"/>
          <w:sz w:val="24"/>
          <w:szCs w:val="24"/>
        </w:rPr>
        <w:t>maths</w:t>
      </w:r>
      <w:proofErr w:type="spellEnd"/>
      <w:r w:rsidRPr="00E71C27">
        <w:rPr>
          <w:rFonts w:asciiTheme="majorBidi" w:hAnsiTheme="majorBidi" w:cstheme="majorBidi"/>
          <w:sz w:val="24"/>
          <w:szCs w:val="24"/>
        </w:rPr>
        <w:t xml:space="preserve">. […] Blue is bottom for children who aren’t so confident at </w:t>
      </w:r>
      <w:proofErr w:type="spellStart"/>
      <w:r w:rsidRPr="00E71C27">
        <w:rPr>
          <w:rFonts w:asciiTheme="majorBidi" w:hAnsiTheme="majorBidi" w:cstheme="majorBidi"/>
          <w:sz w:val="24"/>
          <w:szCs w:val="24"/>
        </w:rPr>
        <w:t>maths</w:t>
      </w:r>
      <w:proofErr w:type="spellEnd"/>
      <w:r w:rsidRPr="00E71C27">
        <w:rPr>
          <w:rFonts w:asciiTheme="majorBidi" w:hAnsiTheme="majorBidi" w:cstheme="majorBidi"/>
          <w:sz w:val="24"/>
          <w:szCs w:val="24"/>
        </w:rPr>
        <w:t xml:space="preserve"> and they need easier work than the other people.” A classmate added: “The blue table means you don’t have a clue.”</w:t>
      </w:r>
    </w:p>
    <w:p w14:paraId="42B53787" w14:textId="276981F6" w:rsidR="007C0903" w:rsidRPr="00E71C27" w:rsidRDefault="00FC4CBE" w:rsidP="002D5D83">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T</w:t>
      </w:r>
      <w:r w:rsidR="00777D6D" w:rsidRPr="00E71C27">
        <w:rPr>
          <w:rFonts w:asciiTheme="majorBidi" w:hAnsiTheme="majorBidi" w:cstheme="majorBidi"/>
          <w:sz w:val="24"/>
          <w:szCs w:val="24"/>
        </w:rPr>
        <w:t>eachers</w:t>
      </w:r>
      <w:r w:rsidR="003371FA" w:rsidRPr="00E71C27">
        <w:rPr>
          <w:rFonts w:asciiTheme="majorBidi" w:hAnsiTheme="majorBidi" w:cstheme="majorBidi"/>
          <w:sz w:val="24"/>
          <w:szCs w:val="24"/>
        </w:rPr>
        <w:t xml:space="preserve"> may</w:t>
      </w:r>
      <w:r w:rsidR="00071A3F" w:rsidRPr="00E71C27">
        <w:rPr>
          <w:rFonts w:asciiTheme="majorBidi" w:hAnsiTheme="majorBidi" w:cstheme="majorBidi"/>
          <w:sz w:val="24"/>
          <w:szCs w:val="24"/>
        </w:rPr>
        <w:t xml:space="preserve"> </w:t>
      </w:r>
      <w:r w:rsidR="00777D6D" w:rsidRPr="00E71C27">
        <w:rPr>
          <w:rFonts w:asciiTheme="majorBidi" w:hAnsiTheme="majorBidi" w:cstheme="majorBidi"/>
          <w:sz w:val="24"/>
          <w:szCs w:val="24"/>
        </w:rPr>
        <w:t xml:space="preserve">endorse the belief that children </w:t>
      </w:r>
      <w:r w:rsidR="008316D0">
        <w:rPr>
          <w:rFonts w:asciiTheme="majorBidi" w:hAnsiTheme="majorBidi" w:cstheme="majorBidi"/>
          <w:sz w:val="24"/>
          <w:szCs w:val="24"/>
        </w:rPr>
        <w:t xml:space="preserve">from low-SES backgrounds </w:t>
      </w:r>
      <w:r w:rsidR="00777D6D" w:rsidRPr="00E71C27">
        <w:rPr>
          <w:rFonts w:asciiTheme="majorBidi" w:hAnsiTheme="majorBidi" w:cstheme="majorBidi"/>
          <w:sz w:val="24"/>
          <w:szCs w:val="24"/>
        </w:rPr>
        <w:t>are unable to grow and develop their abilities</w:t>
      </w:r>
      <w:r w:rsidR="003371FA" w:rsidRPr="00E71C27">
        <w:rPr>
          <w:rFonts w:asciiTheme="majorBidi" w:hAnsiTheme="majorBidi" w:cstheme="majorBidi"/>
          <w:sz w:val="24"/>
          <w:szCs w:val="24"/>
        </w:rPr>
        <w:t xml:space="preserve"> (i.e., fixed-mindset beliefs)</w:t>
      </w:r>
      <w:r w:rsidR="00777D6D" w:rsidRPr="00E71C27">
        <w:rPr>
          <w:rFonts w:asciiTheme="majorBidi" w:hAnsiTheme="majorBidi" w:cstheme="majorBidi"/>
          <w:sz w:val="24"/>
          <w:szCs w:val="24"/>
        </w:rPr>
        <w:t xml:space="preserve">. </w:t>
      </w:r>
      <w:r w:rsidR="00522139" w:rsidRPr="00E71C27">
        <w:rPr>
          <w:rFonts w:asciiTheme="majorBidi" w:hAnsiTheme="majorBidi" w:cstheme="majorBidi"/>
          <w:sz w:val="24"/>
          <w:szCs w:val="24"/>
        </w:rPr>
        <w:t xml:space="preserve">A cross-sectional study </w:t>
      </w:r>
      <w:r>
        <w:rPr>
          <w:rFonts w:asciiTheme="majorBidi" w:hAnsiTheme="majorBidi" w:cstheme="majorBidi"/>
          <w:sz w:val="24"/>
          <w:szCs w:val="24"/>
        </w:rPr>
        <w:t>examined this</w:t>
      </w:r>
      <w:r w:rsidR="00522139" w:rsidRPr="00E71C27">
        <w:rPr>
          <w:rFonts w:asciiTheme="majorBidi" w:hAnsiTheme="majorBidi" w:cstheme="majorBidi"/>
          <w:sz w:val="24"/>
          <w:szCs w:val="24"/>
        </w:rPr>
        <w:t xml:space="preserve"> among</w:t>
      </w:r>
      <w:r w:rsidR="003371FA" w:rsidRPr="00E71C27">
        <w:rPr>
          <w:rFonts w:asciiTheme="majorBidi" w:hAnsiTheme="majorBidi" w:cstheme="majorBidi"/>
          <w:sz w:val="24"/>
          <w:szCs w:val="24"/>
        </w:rPr>
        <w:t xml:space="preserve"> </w:t>
      </w:r>
      <w:r w:rsidR="00777D6D" w:rsidRPr="00E71C27">
        <w:rPr>
          <w:rFonts w:asciiTheme="majorBidi" w:hAnsiTheme="majorBidi" w:cstheme="majorBidi"/>
          <w:sz w:val="24"/>
          <w:szCs w:val="24"/>
        </w:rPr>
        <w:t>20,0</w:t>
      </w:r>
      <w:r w:rsidR="00B70C4E">
        <w:rPr>
          <w:rFonts w:asciiTheme="majorBidi" w:hAnsiTheme="majorBidi" w:cstheme="majorBidi"/>
          <w:sz w:val="24"/>
          <w:szCs w:val="24"/>
        </w:rPr>
        <w:t>79</w:t>
      </w:r>
      <w:r w:rsidR="00777D6D" w:rsidRPr="00E71C27">
        <w:rPr>
          <w:rFonts w:asciiTheme="majorBidi" w:hAnsiTheme="majorBidi" w:cstheme="majorBidi"/>
          <w:sz w:val="24"/>
          <w:szCs w:val="24"/>
        </w:rPr>
        <w:t xml:space="preserve"> primary and lower secondary public-school teachers </w:t>
      </w:r>
      <w:r w:rsidR="002D5D83" w:rsidRPr="00E71C27">
        <w:rPr>
          <w:rFonts w:asciiTheme="majorBidi" w:hAnsiTheme="majorBidi" w:cstheme="majorBidi"/>
          <w:sz w:val="24"/>
          <w:szCs w:val="24"/>
        </w:rPr>
        <w:t xml:space="preserve">in Afghanistan, Argentina, Indonesia, Myanmar, Nigeria, Nepal, Pakistan, Senegal, Tajikistan, and Tanzania </w:t>
      </w:r>
      <w:r w:rsidR="002D5D83" w:rsidRPr="00E71C27">
        <w:rPr>
          <w:rFonts w:asciiTheme="majorBidi" w:hAnsiTheme="majorBidi" w:cstheme="majorBidi"/>
          <w:sz w:val="24"/>
          <w:szCs w:val="24"/>
        </w:rPr>
        <w:fldChar w:fldCharType="begin"/>
      </w:r>
      <w:r w:rsidR="002D5D83" w:rsidRPr="00E71C27">
        <w:rPr>
          <w:rFonts w:asciiTheme="majorBidi" w:hAnsiTheme="majorBidi" w:cstheme="majorBidi"/>
          <w:sz w:val="24"/>
          <w:szCs w:val="24"/>
        </w:rPr>
        <w:instrText xml:space="preserve"> ADDIN ZOTERO_ITEM CSL_CITATION {"citationID":"c4iQnnXU","properties":{"formattedCitation":"(Sabarwal et al., 2022)","plainCitation":"(Sabarwal et al., 2022)","noteIndex":0},"citationItems":[{"id":3066,"uris":["http://zotero.org/users/3632044/items/6GA34YEN"],"uri":["http://zotero.org/users/3632044/items/6GA34YEN"],"itemData":{"id":3066,"type":"article-journal","title":"Teacher beliefs: Why they matter and what they are","container-title":"The World Bank Research Observer","page":"73-106","volume":"37","issue":"1","source":"academic.oup.com","abstract":"Abstract. Teacher effectiveness is low in many developing countries. How can it be improved? We show that understanding teacher beliefs may be an important but","DOI":"10.1093/wbro/lkab008","ISSN":"0257-3032","title-short":"Teacher Beliefs","journalAbbreviation":"World Bank Res Obs","language":"en","author":[{"family":"Sabarwal","given":"Shwetlena"},{"family":"Abu-Jawdeh","given":"Malek"},{"family":"Kapoor","given":"Radhika"}],"issued":{"date-parts":[["2022",1,13]]}}}],"schema":"https://github.com/citation-style-language/schema/raw/master/csl-citation.json"} </w:instrText>
      </w:r>
      <w:r w:rsidR="002D5D83" w:rsidRPr="00E71C27">
        <w:rPr>
          <w:rFonts w:asciiTheme="majorBidi" w:hAnsiTheme="majorBidi" w:cstheme="majorBidi"/>
          <w:sz w:val="24"/>
          <w:szCs w:val="24"/>
        </w:rPr>
        <w:fldChar w:fldCharType="separate"/>
      </w:r>
      <w:r w:rsidR="002D5D83" w:rsidRPr="00E71C27">
        <w:rPr>
          <w:rFonts w:asciiTheme="majorBidi" w:hAnsiTheme="majorBidi" w:cstheme="majorBidi"/>
          <w:sz w:val="24"/>
          <w:szCs w:val="24"/>
        </w:rPr>
        <w:t>(Sabarwal et al., 2022)</w:t>
      </w:r>
      <w:r w:rsidR="002D5D83" w:rsidRPr="00E71C27">
        <w:rPr>
          <w:rFonts w:asciiTheme="majorBidi" w:hAnsiTheme="majorBidi" w:cstheme="majorBidi"/>
          <w:sz w:val="24"/>
          <w:szCs w:val="24"/>
        </w:rPr>
        <w:fldChar w:fldCharType="end"/>
      </w:r>
      <w:r w:rsidR="002D5D83" w:rsidRPr="00E71C27">
        <w:rPr>
          <w:rFonts w:asciiTheme="majorBidi" w:hAnsiTheme="majorBidi" w:cstheme="majorBidi"/>
          <w:sz w:val="24"/>
          <w:szCs w:val="24"/>
        </w:rPr>
        <w:t>. Across all teachers</w:t>
      </w:r>
      <w:r w:rsidR="00777D6D" w:rsidRPr="00E71C27">
        <w:rPr>
          <w:rFonts w:asciiTheme="majorBidi" w:hAnsiTheme="majorBidi" w:cstheme="majorBidi"/>
          <w:sz w:val="24"/>
          <w:szCs w:val="24"/>
        </w:rPr>
        <w:t xml:space="preserve">, </w:t>
      </w:r>
      <w:r w:rsidR="003371FA" w:rsidRPr="00E71C27">
        <w:rPr>
          <w:rFonts w:asciiTheme="majorBidi" w:hAnsiTheme="majorBidi" w:cstheme="majorBidi"/>
          <w:sz w:val="24"/>
          <w:szCs w:val="24"/>
        </w:rPr>
        <w:t>a</w:t>
      </w:r>
      <w:r w:rsidR="002A3BCC" w:rsidRPr="00E71C27">
        <w:rPr>
          <w:rFonts w:asciiTheme="majorBidi" w:hAnsiTheme="majorBidi" w:cstheme="majorBidi"/>
          <w:sz w:val="24"/>
          <w:szCs w:val="24"/>
        </w:rPr>
        <w:t xml:space="preserve">lmost half </w:t>
      </w:r>
      <w:r w:rsidR="00777D6D" w:rsidRPr="00E71C27">
        <w:rPr>
          <w:rFonts w:asciiTheme="majorBidi" w:hAnsiTheme="majorBidi" w:cstheme="majorBidi"/>
          <w:sz w:val="24"/>
          <w:szCs w:val="24"/>
        </w:rPr>
        <w:t>believe</w:t>
      </w:r>
      <w:r w:rsidR="00071A3F" w:rsidRPr="00E71C27">
        <w:rPr>
          <w:rFonts w:asciiTheme="majorBidi" w:hAnsiTheme="majorBidi" w:cstheme="majorBidi"/>
          <w:sz w:val="24"/>
          <w:szCs w:val="24"/>
        </w:rPr>
        <w:t>d</w:t>
      </w:r>
      <w:r w:rsidR="00777D6D" w:rsidRPr="00E71C27">
        <w:rPr>
          <w:rFonts w:asciiTheme="majorBidi" w:hAnsiTheme="majorBidi" w:cstheme="majorBidi"/>
          <w:sz w:val="24"/>
          <w:szCs w:val="24"/>
        </w:rPr>
        <w:t xml:space="preserve"> that “there is little they can do to help a student learn” if the student’s parents are uneducated</w:t>
      </w:r>
      <w:r w:rsidR="002A3BCC" w:rsidRPr="00E71C27">
        <w:rPr>
          <w:rFonts w:asciiTheme="majorBidi" w:hAnsiTheme="majorBidi" w:cstheme="majorBidi"/>
          <w:sz w:val="24"/>
          <w:szCs w:val="24"/>
        </w:rPr>
        <w:t xml:space="preserve"> (43% of teachers) or have too many personal or financial problems (47% of teachers).</w:t>
      </w:r>
      <w:r w:rsidR="007C0903" w:rsidRPr="00E71C27">
        <w:rPr>
          <w:rFonts w:asciiTheme="majorBidi" w:hAnsiTheme="majorBidi" w:cstheme="majorBidi"/>
          <w:sz w:val="24"/>
          <w:szCs w:val="24"/>
        </w:rPr>
        <w:t xml:space="preserve"> </w:t>
      </w:r>
      <w:r w:rsidR="00377DB9" w:rsidRPr="00E71C27">
        <w:rPr>
          <w:rFonts w:asciiTheme="majorBidi" w:hAnsiTheme="majorBidi" w:cstheme="majorBidi"/>
          <w:sz w:val="24"/>
          <w:szCs w:val="24"/>
        </w:rPr>
        <w:t>T</w:t>
      </w:r>
      <w:r w:rsidR="007C0903" w:rsidRPr="00E71C27">
        <w:rPr>
          <w:rFonts w:asciiTheme="majorBidi" w:hAnsiTheme="majorBidi" w:cstheme="majorBidi"/>
          <w:sz w:val="24"/>
          <w:szCs w:val="24"/>
        </w:rPr>
        <w:t xml:space="preserve">hese messages </w:t>
      </w:r>
      <w:r w:rsidR="00E65AEA" w:rsidRPr="00E71C27">
        <w:rPr>
          <w:rFonts w:asciiTheme="majorBidi" w:hAnsiTheme="majorBidi" w:cstheme="majorBidi"/>
          <w:sz w:val="24"/>
          <w:szCs w:val="24"/>
        </w:rPr>
        <w:t>can</w:t>
      </w:r>
      <w:r w:rsidR="00071A3F" w:rsidRPr="00E71C27">
        <w:rPr>
          <w:rFonts w:asciiTheme="majorBidi" w:hAnsiTheme="majorBidi" w:cstheme="majorBidi"/>
          <w:sz w:val="24"/>
          <w:szCs w:val="24"/>
        </w:rPr>
        <w:t xml:space="preserve"> </w:t>
      </w:r>
      <w:r w:rsidR="007C0903" w:rsidRPr="00E71C27">
        <w:rPr>
          <w:rFonts w:asciiTheme="majorBidi" w:hAnsiTheme="majorBidi" w:cstheme="majorBidi"/>
          <w:sz w:val="24"/>
          <w:szCs w:val="24"/>
        </w:rPr>
        <w:t xml:space="preserve">convey to </w:t>
      </w:r>
      <w:r>
        <w:rPr>
          <w:rFonts w:asciiTheme="majorBidi" w:hAnsiTheme="majorBidi" w:cstheme="majorBidi"/>
          <w:sz w:val="24"/>
          <w:szCs w:val="24"/>
        </w:rPr>
        <w:t xml:space="preserve">children from low-SES backgrounds </w:t>
      </w:r>
      <w:r w:rsidR="007C0903" w:rsidRPr="00E71C27">
        <w:rPr>
          <w:rFonts w:asciiTheme="majorBidi" w:hAnsiTheme="majorBidi" w:cstheme="majorBidi"/>
          <w:sz w:val="24"/>
          <w:szCs w:val="24"/>
        </w:rPr>
        <w:t xml:space="preserve">that they lack </w:t>
      </w:r>
      <w:r w:rsidR="00377DB9" w:rsidRPr="00E71C27">
        <w:rPr>
          <w:rFonts w:asciiTheme="majorBidi" w:hAnsiTheme="majorBidi" w:cstheme="majorBidi"/>
          <w:sz w:val="24"/>
          <w:szCs w:val="24"/>
        </w:rPr>
        <w:t>ability, and</w:t>
      </w:r>
      <w:r w:rsidR="007C0903" w:rsidRPr="00E71C27">
        <w:rPr>
          <w:rFonts w:asciiTheme="majorBidi" w:hAnsiTheme="majorBidi" w:cstheme="majorBidi"/>
          <w:sz w:val="24"/>
          <w:szCs w:val="24"/>
        </w:rPr>
        <w:t xml:space="preserve"> </w:t>
      </w:r>
      <w:r w:rsidR="00377DB9" w:rsidRPr="00E71C27">
        <w:rPr>
          <w:rFonts w:asciiTheme="majorBidi" w:hAnsiTheme="majorBidi" w:cstheme="majorBidi"/>
          <w:sz w:val="24"/>
          <w:szCs w:val="24"/>
        </w:rPr>
        <w:t xml:space="preserve">that </w:t>
      </w:r>
      <w:r w:rsidR="00E65AEA" w:rsidRPr="00E71C27">
        <w:rPr>
          <w:rFonts w:asciiTheme="majorBidi" w:hAnsiTheme="majorBidi" w:cstheme="majorBidi"/>
          <w:sz w:val="24"/>
          <w:szCs w:val="24"/>
        </w:rPr>
        <w:t>their lack of ability is immutable</w:t>
      </w:r>
      <w:r w:rsidR="00377DB9" w:rsidRPr="00E71C27">
        <w:rPr>
          <w:rFonts w:asciiTheme="majorBidi" w:hAnsiTheme="majorBidi" w:cstheme="majorBidi"/>
          <w:sz w:val="24"/>
          <w:szCs w:val="24"/>
        </w:rPr>
        <w:t>.</w:t>
      </w:r>
    </w:p>
    <w:p w14:paraId="138C3C43" w14:textId="3F7D3F34" w:rsidR="00F66F4E" w:rsidRPr="00E71C27" w:rsidRDefault="00B70C4E"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Teachers’ f</w:t>
      </w:r>
      <w:r w:rsidR="00CC18D6" w:rsidRPr="00E71C27">
        <w:rPr>
          <w:rFonts w:asciiTheme="majorBidi" w:hAnsiTheme="majorBidi" w:cstheme="majorBidi"/>
          <w:sz w:val="24"/>
          <w:szCs w:val="24"/>
        </w:rPr>
        <w:t>ixed-mindset beliefs</w:t>
      </w:r>
      <w:r w:rsidR="00F66F4E" w:rsidRPr="00E71C27">
        <w:rPr>
          <w:rFonts w:asciiTheme="majorBidi" w:hAnsiTheme="majorBidi" w:cstheme="majorBidi"/>
          <w:sz w:val="24"/>
          <w:szCs w:val="24"/>
        </w:rPr>
        <w:t xml:space="preserve"> </w:t>
      </w:r>
      <w:r w:rsidR="00DD6F5D">
        <w:rPr>
          <w:rFonts w:asciiTheme="majorBidi" w:hAnsiTheme="majorBidi" w:cstheme="majorBidi"/>
          <w:sz w:val="24"/>
          <w:szCs w:val="24"/>
        </w:rPr>
        <w:t>can</w:t>
      </w:r>
      <w:r w:rsidR="00DD6F5D" w:rsidRPr="00E71C27">
        <w:rPr>
          <w:rFonts w:asciiTheme="majorBidi" w:hAnsiTheme="majorBidi" w:cstheme="majorBidi"/>
          <w:sz w:val="24"/>
          <w:szCs w:val="24"/>
        </w:rPr>
        <w:t xml:space="preserve"> </w:t>
      </w:r>
      <w:r w:rsidR="00F66F4E" w:rsidRPr="00E71C27">
        <w:rPr>
          <w:rFonts w:asciiTheme="majorBidi" w:hAnsiTheme="majorBidi" w:cstheme="majorBidi"/>
          <w:sz w:val="24"/>
          <w:szCs w:val="24"/>
        </w:rPr>
        <w:t xml:space="preserve">influence children’s </w:t>
      </w:r>
      <w:r w:rsidR="002A0292">
        <w:rPr>
          <w:rFonts w:asciiTheme="majorBidi" w:hAnsiTheme="majorBidi" w:cstheme="majorBidi"/>
          <w:sz w:val="24"/>
          <w:szCs w:val="24"/>
        </w:rPr>
        <w:t>academic</w:t>
      </w:r>
      <w:r w:rsidR="002A0292" w:rsidRPr="00E71C27">
        <w:rPr>
          <w:rFonts w:asciiTheme="majorBidi" w:hAnsiTheme="majorBidi" w:cstheme="majorBidi"/>
          <w:sz w:val="24"/>
          <w:szCs w:val="24"/>
        </w:rPr>
        <w:t xml:space="preserve"> </w:t>
      </w:r>
      <w:r w:rsidR="00F66F4E" w:rsidRPr="00E71C27">
        <w:rPr>
          <w:rFonts w:asciiTheme="majorBidi" w:hAnsiTheme="majorBidi" w:cstheme="majorBidi"/>
          <w:sz w:val="24"/>
          <w:szCs w:val="24"/>
        </w:rPr>
        <w:t>achievement</w:t>
      </w:r>
      <w:r w:rsidR="00233033" w:rsidRPr="00E71C27">
        <w:rPr>
          <w:rFonts w:asciiTheme="majorBidi" w:hAnsiTheme="majorBidi" w:cstheme="majorBidi"/>
          <w:sz w:val="24"/>
          <w:szCs w:val="24"/>
        </w:rPr>
        <w:t xml:space="preserve"> via self-views</w:t>
      </w:r>
      <w:r w:rsidR="00F66F4E" w:rsidRPr="00E71C27">
        <w:rPr>
          <w:rFonts w:asciiTheme="majorBidi" w:hAnsiTheme="majorBidi" w:cstheme="majorBidi"/>
          <w:sz w:val="24"/>
          <w:szCs w:val="24"/>
        </w:rPr>
        <w:t xml:space="preserve">. </w:t>
      </w:r>
      <w:r w:rsidR="00DA1963" w:rsidRPr="00E71C27">
        <w:rPr>
          <w:rFonts w:asciiTheme="majorBidi" w:hAnsiTheme="majorBidi" w:cstheme="majorBidi"/>
          <w:sz w:val="24"/>
          <w:szCs w:val="24"/>
        </w:rPr>
        <w:t>In 3</w:t>
      </w:r>
      <w:r w:rsidR="00DA1963" w:rsidRPr="00E71C27">
        <w:rPr>
          <w:rFonts w:asciiTheme="majorBidi" w:hAnsiTheme="majorBidi" w:cstheme="majorBidi"/>
          <w:sz w:val="24"/>
          <w:szCs w:val="24"/>
          <w:vertAlign w:val="superscript"/>
        </w:rPr>
        <w:t>rd</w:t>
      </w:r>
      <w:r w:rsidR="00DA1963" w:rsidRPr="00E71C27">
        <w:rPr>
          <w:rFonts w:asciiTheme="majorBidi" w:hAnsiTheme="majorBidi" w:cstheme="majorBidi"/>
          <w:sz w:val="24"/>
          <w:szCs w:val="24"/>
        </w:rPr>
        <w:t>-</w:t>
      </w:r>
      <w:r w:rsidR="00C9619A" w:rsidRPr="00E71C27">
        <w:rPr>
          <w:rFonts w:asciiTheme="majorBidi" w:hAnsiTheme="majorBidi" w:cstheme="majorBidi"/>
          <w:sz w:val="24"/>
          <w:szCs w:val="24"/>
        </w:rPr>
        <w:t>to-</w:t>
      </w:r>
      <w:r w:rsidR="00DA1963" w:rsidRPr="00E71C27">
        <w:rPr>
          <w:rFonts w:asciiTheme="majorBidi" w:hAnsiTheme="majorBidi" w:cstheme="majorBidi"/>
          <w:sz w:val="24"/>
          <w:szCs w:val="24"/>
        </w:rPr>
        <w:t>10</w:t>
      </w:r>
      <w:r w:rsidR="00DA1963" w:rsidRPr="00E71C27">
        <w:rPr>
          <w:rFonts w:asciiTheme="majorBidi" w:hAnsiTheme="majorBidi" w:cstheme="majorBidi"/>
          <w:sz w:val="24"/>
          <w:szCs w:val="24"/>
          <w:vertAlign w:val="superscript"/>
        </w:rPr>
        <w:t>th</w:t>
      </w:r>
      <w:r w:rsidR="00DA1963" w:rsidRPr="00E71C27">
        <w:rPr>
          <w:rFonts w:asciiTheme="majorBidi" w:hAnsiTheme="majorBidi" w:cstheme="majorBidi"/>
          <w:sz w:val="24"/>
          <w:szCs w:val="24"/>
        </w:rPr>
        <w:t xml:space="preserve">-grade classrooms in low-SES and </w:t>
      </w:r>
      <w:r w:rsidR="00766F89" w:rsidRPr="00E71C27">
        <w:rPr>
          <w:rFonts w:asciiTheme="majorBidi" w:hAnsiTheme="majorBidi" w:cstheme="majorBidi"/>
          <w:sz w:val="24"/>
          <w:szCs w:val="24"/>
        </w:rPr>
        <w:t xml:space="preserve">remote </w:t>
      </w:r>
      <w:r w:rsidR="00DA1963" w:rsidRPr="00E71C27">
        <w:rPr>
          <w:rFonts w:asciiTheme="majorBidi" w:hAnsiTheme="majorBidi" w:cstheme="majorBidi"/>
          <w:sz w:val="24"/>
          <w:szCs w:val="24"/>
        </w:rPr>
        <w:t>rural areas</w:t>
      </w:r>
      <w:r w:rsidR="00766F89" w:rsidRPr="00E71C27">
        <w:rPr>
          <w:rFonts w:asciiTheme="majorBidi" w:hAnsiTheme="majorBidi" w:cstheme="majorBidi"/>
          <w:sz w:val="24"/>
          <w:szCs w:val="24"/>
        </w:rPr>
        <w:t xml:space="preserve"> across the U.S. and </w:t>
      </w:r>
      <w:r w:rsidR="00766F89" w:rsidRPr="00E71C27">
        <w:rPr>
          <w:rFonts w:asciiTheme="majorBidi" w:hAnsiTheme="majorBidi" w:cstheme="majorBidi"/>
          <w:sz w:val="24"/>
          <w:szCs w:val="24"/>
        </w:rPr>
        <w:lastRenderedPageBreak/>
        <w:t>Canada</w:t>
      </w:r>
      <w:r w:rsidR="00DA1963" w:rsidRPr="00E71C27">
        <w:rPr>
          <w:rFonts w:asciiTheme="majorBidi" w:hAnsiTheme="majorBidi" w:cstheme="majorBidi"/>
          <w:sz w:val="24"/>
          <w:szCs w:val="24"/>
        </w:rPr>
        <w:t xml:space="preserve">, </w:t>
      </w:r>
      <w:r w:rsidR="00596553" w:rsidRPr="00E71C27">
        <w:rPr>
          <w:rFonts w:asciiTheme="majorBidi" w:hAnsiTheme="majorBidi" w:cstheme="majorBidi"/>
          <w:sz w:val="24"/>
          <w:szCs w:val="24"/>
        </w:rPr>
        <w:t xml:space="preserve">when </w:t>
      </w:r>
      <w:r w:rsidR="00F66F4E" w:rsidRPr="00E71C27">
        <w:rPr>
          <w:rFonts w:asciiTheme="majorBidi" w:hAnsiTheme="majorBidi" w:cstheme="majorBidi"/>
          <w:sz w:val="24"/>
          <w:szCs w:val="24"/>
        </w:rPr>
        <w:t xml:space="preserve">teachers </w:t>
      </w:r>
      <w:r w:rsidR="00DA1963" w:rsidRPr="00E71C27">
        <w:rPr>
          <w:rFonts w:asciiTheme="majorBidi" w:hAnsiTheme="majorBidi" w:cstheme="majorBidi"/>
          <w:sz w:val="24"/>
          <w:szCs w:val="24"/>
        </w:rPr>
        <w:t xml:space="preserve">held </w:t>
      </w:r>
      <w:r w:rsidR="00596553" w:rsidRPr="00E71C27">
        <w:rPr>
          <w:rFonts w:asciiTheme="majorBidi" w:hAnsiTheme="majorBidi" w:cstheme="majorBidi"/>
          <w:sz w:val="24"/>
          <w:szCs w:val="24"/>
        </w:rPr>
        <w:t xml:space="preserve">more of </w:t>
      </w:r>
      <w:r w:rsidR="00F66F4E" w:rsidRPr="00E71C27">
        <w:rPr>
          <w:rFonts w:asciiTheme="majorBidi" w:hAnsiTheme="majorBidi" w:cstheme="majorBidi"/>
          <w:sz w:val="24"/>
          <w:szCs w:val="24"/>
        </w:rPr>
        <w:t>a fixed mindset, their students develop</w:t>
      </w:r>
      <w:r w:rsidR="00DA1963" w:rsidRPr="00E71C27">
        <w:rPr>
          <w:rFonts w:asciiTheme="majorBidi" w:hAnsiTheme="majorBidi" w:cstheme="majorBidi"/>
          <w:sz w:val="24"/>
          <w:szCs w:val="24"/>
        </w:rPr>
        <w:t>ed</w:t>
      </w:r>
      <w:r w:rsidR="00F66F4E" w:rsidRPr="00E71C27">
        <w:rPr>
          <w:rFonts w:asciiTheme="majorBidi" w:hAnsiTheme="majorBidi" w:cstheme="majorBidi"/>
          <w:sz w:val="24"/>
          <w:szCs w:val="24"/>
        </w:rPr>
        <w:t xml:space="preserve"> more of a fixed mindset </w:t>
      </w:r>
      <w:r w:rsidR="0093525B"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{"citationID":"vwrqKYpA","properties":{"formattedCitation":"(Mesler et al., 2021)","plainCitation":"(Mesler et al., 2021)","noteIndex":0},"citationItems":[{"id":3330,"uris":["http://zotero.org/users/3632044/items/YA2SMG6Z"],"uri":["http://zotero.org/users/3632044/items/YA2SMG6Z"],"itemData":{"id":3330,"type":"article-journal","title":"Teacher mindset is associated with development of students' growth mindset","container-title":"Journal of Applied Developmental Psychology","page":"Article 101299","volume":"76","source":"ScienceDirect","abstract":"Are teachers' growth mindsets associated with the development of growth mindsets in their students? We know that teacher growth mindset (TGM) shapes the attributions teachers make about their students' abilities and can lead to assumptions about the role that perceived stable traits play in students' performance; however, to date, research has not focused on the relationship between TGM and the development of student growth mindset. This study fills a gap in our knowledge by testing this association over time. Findings from an analytic sample of 57 teachers and 1957 intervention students reveal that teachers with growth mindsets have a mild positive and statistically significant association with the development of their students' growth mindsets, particularly for boys. Implications for teacher education, practice, and future research are discussed.","DOI":"10.1016/j.appdev.2021.101299","ISSN":"0193-3973","journalAbbreviation":"Journal of Applied Developmental Psychology","language":"en","author":[{"family":"Mesler","given":"Rhiannon MacDonnell"},{"family":"Corbin","given":"Catherine M."},{"family":"Martin","given":"Brittany Harker"}],"issued":{"date-parts":[["2021",7,1]]}}}],"schema":"https://github.com/citation-style-language/schema/raw/master/csl-citation.json"} </w:instrText>
      </w:r>
      <w:r w:rsidR="0093525B" w:rsidRPr="00E71C27">
        <w:rPr>
          <w:rFonts w:asciiTheme="majorBidi" w:hAnsiTheme="majorBidi" w:cstheme="majorBidi"/>
          <w:sz w:val="24"/>
          <w:szCs w:val="24"/>
        </w:rPr>
        <w:fldChar w:fldCharType="separate"/>
      </w:r>
      <w:r w:rsidR="0093525B" w:rsidRPr="00E71C27">
        <w:rPr>
          <w:rFonts w:asciiTheme="majorBidi" w:hAnsiTheme="majorBidi" w:cstheme="majorBidi"/>
          <w:sz w:val="24"/>
          <w:szCs w:val="24"/>
        </w:rPr>
        <w:t>(Mesler et al., 2021)</w:t>
      </w:r>
      <w:r w:rsidR="0093525B" w:rsidRPr="00E71C27">
        <w:rPr>
          <w:rFonts w:asciiTheme="majorBidi" w:hAnsiTheme="majorBidi" w:cstheme="majorBidi"/>
          <w:sz w:val="24"/>
          <w:szCs w:val="24"/>
        </w:rPr>
        <w:fldChar w:fldCharType="end"/>
      </w:r>
      <w:r w:rsidR="0093525B" w:rsidRPr="00E71C27">
        <w:rPr>
          <w:rFonts w:asciiTheme="majorBidi" w:hAnsiTheme="majorBidi" w:cstheme="majorBidi"/>
          <w:sz w:val="24"/>
          <w:szCs w:val="24"/>
        </w:rPr>
        <w:t>.</w:t>
      </w:r>
      <w:r w:rsidR="00F66F4E" w:rsidRPr="00E71C27">
        <w:rPr>
          <w:rFonts w:asciiTheme="majorBidi" w:hAnsiTheme="majorBidi" w:cstheme="majorBidi"/>
          <w:sz w:val="24"/>
          <w:szCs w:val="24"/>
        </w:rPr>
        <w:t xml:space="preserve"> Although </w:t>
      </w:r>
      <w:r w:rsidR="009515C5" w:rsidRPr="00E71C27">
        <w:rPr>
          <w:rFonts w:asciiTheme="majorBidi" w:hAnsiTheme="majorBidi" w:cstheme="majorBidi"/>
          <w:sz w:val="24"/>
          <w:szCs w:val="24"/>
        </w:rPr>
        <w:t>evidence in children is lacking</w:t>
      </w:r>
      <w:r w:rsidR="00F66F4E" w:rsidRPr="00E71C27">
        <w:rPr>
          <w:rFonts w:asciiTheme="majorBidi" w:hAnsiTheme="majorBidi" w:cstheme="majorBidi"/>
          <w:sz w:val="24"/>
          <w:szCs w:val="24"/>
        </w:rPr>
        <w:t xml:space="preserve">, </w:t>
      </w:r>
      <w:r w:rsidR="00233033" w:rsidRPr="00E71C27">
        <w:rPr>
          <w:rFonts w:asciiTheme="majorBidi" w:hAnsiTheme="majorBidi" w:cstheme="majorBidi"/>
          <w:sz w:val="24"/>
          <w:szCs w:val="24"/>
        </w:rPr>
        <w:t xml:space="preserve">university students who perceive that their professors endorse more of a fixed mindset hold more of a fixed mindset themselves and </w:t>
      </w:r>
      <w:r w:rsidR="00624EE2" w:rsidRPr="00E71C27">
        <w:rPr>
          <w:rFonts w:asciiTheme="majorBidi" w:hAnsiTheme="majorBidi" w:cstheme="majorBidi"/>
          <w:sz w:val="24"/>
          <w:szCs w:val="24"/>
        </w:rPr>
        <w:t xml:space="preserve">experience </w:t>
      </w:r>
      <w:r w:rsidR="00E136E7" w:rsidRPr="00E71C27">
        <w:rPr>
          <w:rFonts w:asciiTheme="majorBidi" w:hAnsiTheme="majorBidi" w:cstheme="majorBidi"/>
          <w:sz w:val="24"/>
          <w:szCs w:val="24"/>
        </w:rPr>
        <w:t xml:space="preserve">increased </w:t>
      </w:r>
      <w:r w:rsidR="00624EE2" w:rsidRPr="00E71C27">
        <w:rPr>
          <w:rFonts w:asciiTheme="majorBidi" w:hAnsiTheme="majorBidi" w:cstheme="majorBidi"/>
          <w:sz w:val="24"/>
          <w:szCs w:val="24"/>
        </w:rPr>
        <w:t xml:space="preserve">psychological vulnerability, which predicts </w:t>
      </w:r>
      <w:r w:rsidR="00233033" w:rsidRPr="00E71C27">
        <w:rPr>
          <w:rFonts w:asciiTheme="majorBidi" w:hAnsiTheme="majorBidi" w:cstheme="majorBidi"/>
          <w:sz w:val="24"/>
          <w:szCs w:val="24"/>
        </w:rPr>
        <w:t xml:space="preserve">greater dropout intentions, lower class attendance, less class engagement, </w:t>
      </w:r>
      <w:r w:rsidR="00E136E7" w:rsidRPr="00E71C27">
        <w:rPr>
          <w:rFonts w:asciiTheme="majorBidi" w:hAnsiTheme="majorBidi" w:cstheme="majorBidi"/>
          <w:sz w:val="24"/>
          <w:szCs w:val="24"/>
        </w:rPr>
        <w:t xml:space="preserve">reduced </w:t>
      </w:r>
      <w:r w:rsidR="00233033" w:rsidRPr="00E71C27">
        <w:rPr>
          <w:rFonts w:asciiTheme="majorBidi" w:hAnsiTheme="majorBidi" w:cstheme="majorBidi"/>
          <w:sz w:val="24"/>
          <w:szCs w:val="24"/>
        </w:rPr>
        <w:t xml:space="preserve">interest, and </w:t>
      </w:r>
      <w:r w:rsidR="00E136E7" w:rsidRPr="00E71C27">
        <w:rPr>
          <w:rFonts w:asciiTheme="majorBidi" w:hAnsiTheme="majorBidi" w:cstheme="majorBidi"/>
          <w:sz w:val="24"/>
          <w:szCs w:val="24"/>
        </w:rPr>
        <w:t xml:space="preserve">worse </w:t>
      </w:r>
      <w:r w:rsidR="00233033" w:rsidRPr="00E71C27">
        <w:rPr>
          <w:rFonts w:asciiTheme="majorBidi" w:hAnsiTheme="majorBidi" w:cstheme="majorBidi"/>
          <w:sz w:val="24"/>
          <w:szCs w:val="24"/>
        </w:rPr>
        <w:t xml:space="preserve">grades </w:t>
      </w:r>
      <w:r w:rsidR="00233033" w:rsidRPr="00E71C27">
        <w:rPr>
          <w:rFonts w:asciiTheme="majorBidi" w:hAnsiTheme="majorBidi" w:cstheme="majorBidi"/>
          <w:sz w:val="24"/>
          <w:szCs w:val="24"/>
        </w:rPr>
        <w:fldChar w:fldCharType="begin"/>
      </w:r>
      <w:r w:rsidR="00233033" w:rsidRPr="00E71C27">
        <w:rPr>
          <w:rFonts w:asciiTheme="majorBidi" w:hAnsiTheme="majorBidi" w:cstheme="majorBidi"/>
          <w:sz w:val="24"/>
          <w:szCs w:val="24"/>
        </w:rPr>
        <w:instrText xml:space="preserve"> ADDIN ZOTERO_ITEM CSL_CITATION {"citationID":"Z9DogPSN","properties":{"formattedCitation":"(Muenks et al., 2020)","plainCitation":"(Muenks et al., 2020)","noteIndex":0},"citationItems":[{"id":3335,"uris":["http://zotero.org/users/3632044/items/W8F9RW9S"],"uri":["http://zotero.org/users/3632044/items/W8F9RW9S"],"itemData":{"id":3335,"type":"article-journal","title":"Does my professor think my ability can change? Students’ perceptions of their STEM professors’ mindset beliefs predict their psychological vulnerability, engagement, and performance in class","container-title":"Journal of Experimental Psychology: General","page":"2119-2144","volume":"149","issue":"11","source":"APA PsycNet","abstract":"Two experiments and 2 field studies examine how college students’ perceptions of their science, technology, engineering, and mathematics (STEM) professors’ mindset beliefs about the fixedness or malleability of intelligence predict students’ anticipated and actual psychological experiences and performance in their STEM classes, as well as their engagement and interest in STEM more broadly. In Studies 1 (N = 252) and 2 (N = 224), faculty mindset beliefs were experimentally manipulated and students were exposed to STEM professors who endorsed either fixed or growth mindset beliefs. In Studies 3 (N = 291) and 4 (N = 902), we examined students’ perceptions of their actual STEM professors’ mindset beliefs and used experience sampling methodology (ESM) to capture their in-the-moment psychological experiences in those professors’ classes. Across all studies, we find that students who perceive that their professor endorses more fixed mindset beliefs anticipate (Studies 1 and 2) and actually experience (Studies 3 and 4) more psychological vulnerability in those professors’ classes—specifically, they report less belonging in class, greater evaluative concerns, greater imposter feelings, and greater negative affect. We also find that in-the-moment experiences of psychological vulnerability have downstream consequences. Students who perceive that their STEM professors endorse more fixed mindset beliefs experience greater psychological vulnerability in those professors’ classes, which in turn predict greater dropout intentions, lower class attendance, less class engagement, less end-of-semester interest in STEM, and lower grades. These findings contribute to our understanding of how students’ perceptions of professors’ mindsets can serve as a situational cue that affects students’ motivation, engagement, and performance in STEM. (PsycInfo Database Record (c) 2020 APA, all rights reserved)","DOI":"10.1037/xge0000763","ISSN":"1939-2222","title-short":"Does my professor think my ability can change?","author":[{"family":"Muenks","given":"Katherine"},{"family":"Canning","given":"Elizabeth A."},{"family":"LaCosse","given":"Jennifer"},{"family":"Green","given":"Dorainne J."},{"family":"Zirkel","given":"Sabrina"},{"family":"Garcia","given":"Julie A."},{"family":"Murphy","given":"Mary C."}],"issued":{"date-parts":[["2020"]]}}}],"schema":"https://github.com/citation-style-language/schema/raw/master/csl-citation.json"} </w:instrText>
      </w:r>
      <w:r w:rsidR="00233033" w:rsidRPr="00E71C27">
        <w:rPr>
          <w:rFonts w:asciiTheme="majorBidi" w:hAnsiTheme="majorBidi" w:cstheme="majorBidi"/>
          <w:sz w:val="24"/>
          <w:szCs w:val="24"/>
        </w:rPr>
        <w:fldChar w:fldCharType="separate"/>
      </w:r>
      <w:r w:rsidR="00233033" w:rsidRPr="00E71C27">
        <w:rPr>
          <w:rFonts w:asciiTheme="majorBidi" w:hAnsiTheme="majorBidi" w:cstheme="majorBidi"/>
          <w:sz w:val="24"/>
          <w:szCs w:val="24"/>
        </w:rPr>
        <w:t>(Muenks et al., 2020)</w:t>
      </w:r>
      <w:r w:rsidR="00233033" w:rsidRPr="00E71C27">
        <w:rPr>
          <w:rFonts w:asciiTheme="majorBidi" w:hAnsiTheme="majorBidi" w:cstheme="majorBidi"/>
          <w:sz w:val="24"/>
          <w:szCs w:val="24"/>
        </w:rPr>
        <w:fldChar w:fldCharType="end"/>
      </w:r>
      <w:r w:rsidR="00233033" w:rsidRPr="00E71C27">
        <w:rPr>
          <w:rFonts w:asciiTheme="majorBidi" w:hAnsiTheme="majorBidi" w:cstheme="majorBidi"/>
          <w:sz w:val="24"/>
          <w:szCs w:val="24"/>
        </w:rPr>
        <w:t xml:space="preserve">. </w:t>
      </w:r>
      <w:r w:rsidR="00624EE2" w:rsidRPr="00E71C27">
        <w:rPr>
          <w:rFonts w:asciiTheme="majorBidi" w:hAnsiTheme="majorBidi" w:cstheme="majorBidi"/>
          <w:sz w:val="24"/>
          <w:szCs w:val="24"/>
        </w:rPr>
        <w:t xml:space="preserve">Such effects might be most pronounced for students from </w:t>
      </w:r>
      <w:r w:rsidR="009515C5" w:rsidRPr="00E71C27">
        <w:rPr>
          <w:rFonts w:asciiTheme="majorBidi" w:hAnsiTheme="majorBidi" w:cstheme="majorBidi"/>
          <w:sz w:val="24"/>
          <w:szCs w:val="24"/>
        </w:rPr>
        <w:t xml:space="preserve">disadvantaged </w:t>
      </w:r>
      <w:r w:rsidR="00624EE2" w:rsidRPr="00E71C27">
        <w:rPr>
          <w:rFonts w:asciiTheme="majorBidi" w:hAnsiTheme="majorBidi" w:cstheme="majorBidi"/>
          <w:sz w:val="24"/>
          <w:szCs w:val="24"/>
        </w:rPr>
        <w:t>groups</w:t>
      </w:r>
      <w:r w:rsidR="00FF1987" w:rsidRPr="00E71C27">
        <w:rPr>
          <w:rFonts w:asciiTheme="majorBidi" w:hAnsiTheme="majorBidi" w:cstheme="majorBidi"/>
          <w:sz w:val="24"/>
          <w:szCs w:val="24"/>
        </w:rPr>
        <w:t xml:space="preserve"> </w:t>
      </w:r>
      <w:r w:rsidR="00233033"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{"citationID":"f3LLqWvE","properties":{"formattedCitation":"(Canning et al., 2019)","plainCitation":"(Canning et al., 2019)","noteIndex":0},"citationItems":[{"id":3334,"uris":["http://zotero.org/users/3632044/items/VEYJFPZC"],"uri":["http://zotero.org/users/3632044/items/VEYJFPZC"],"itemData":{"id":3334,"type":"article-journal","title":"STEM faculty who believe ability is fixed have larger racial achievement gaps and inspire less student motivation in their classes","container-title":"Science Advances","page":"Article eaau4734","volume":"5","issue":"2","source":"science.org (Atypon)","DOI":"10.1126/sciadv.aau4734","author":[{"family":"Canning","given":"Elizabeth A."},{"family":"Muenks","given":"Katherine"},{"family":"Green","given":"Dorainne J."},{"family":"Murphy","given":"Mary C."}],"issued":{"date-parts":[["2019",2,15]]}}}],"schema":"https://github.com/citation-style-language/schema/raw/master/csl-citation.json"} </w:instrText>
      </w:r>
      <w:r w:rsidR="00233033" w:rsidRPr="00E71C27">
        <w:rPr>
          <w:rFonts w:asciiTheme="majorBidi" w:hAnsiTheme="majorBidi" w:cstheme="majorBidi"/>
          <w:sz w:val="24"/>
          <w:szCs w:val="24"/>
        </w:rPr>
        <w:fldChar w:fldCharType="separate"/>
      </w:r>
      <w:r w:rsidR="00233033" w:rsidRPr="00E71C27">
        <w:rPr>
          <w:rFonts w:asciiTheme="majorBidi" w:hAnsiTheme="majorBidi" w:cstheme="majorBidi"/>
          <w:sz w:val="24"/>
          <w:szCs w:val="24"/>
        </w:rPr>
        <w:t>(Canning et al., 2019)</w:t>
      </w:r>
      <w:r w:rsidR="00233033" w:rsidRPr="00E71C27">
        <w:rPr>
          <w:rFonts w:asciiTheme="majorBidi" w:hAnsiTheme="majorBidi" w:cstheme="majorBidi"/>
          <w:sz w:val="24"/>
          <w:szCs w:val="24"/>
        </w:rPr>
        <w:fldChar w:fldCharType="end"/>
      </w:r>
      <w:r w:rsidR="00233033" w:rsidRPr="00E71C27">
        <w:rPr>
          <w:rFonts w:asciiTheme="majorBidi" w:hAnsiTheme="majorBidi" w:cstheme="majorBidi"/>
          <w:sz w:val="24"/>
          <w:szCs w:val="24"/>
        </w:rPr>
        <w:t>.</w:t>
      </w:r>
    </w:p>
    <w:p w14:paraId="0EA56FC8" w14:textId="48E3EB71" w:rsidR="00CB033B" w:rsidRPr="00E71C27" w:rsidRDefault="00CB033B"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Teacher Expectations</w:t>
      </w:r>
    </w:p>
    <w:p w14:paraId="0806C992" w14:textId="1FA5EC41" w:rsidR="00A0558E" w:rsidRPr="00E71C27" w:rsidRDefault="00EA1A0D" w:rsidP="00DF35C3">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Stereotypes about </w:t>
      </w:r>
      <w:r w:rsidR="006F41C3" w:rsidRPr="00E71C27">
        <w:rPr>
          <w:rFonts w:asciiTheme="majorBidi" w:hAnsiTheme="majorBidi" w:cstheme="majorBidi"/>
          <w:sz w:val="24"/>
          <w:szCs w:val="24"/>
        </w:rPr>
        <w:t>children</w:t>
      </w:r>
      <w:r w:rsidRPr="00E71C27">
        <w:rPr>
          <w:rFonts w:asciiTheme="majorBidi" w:hAnsiTheme="majorBidi" w:cstheme="majorBidi"/>
          <w:sz w:val="24"/>
          <w:szCs w:val="24"/>
        </w:rPr>
        <w:t xml:space="preserve"> </w:t>
      </w:r>
      <w:r w:rsidR="008316D0">
        <w:rPr>
          <w:rFonts w:asciiTheme="majorBidi" w:hAnsiTheme="majorBidi" w:cstheme="majorBidi"/>
          <w:sz w:val="24"/>
          <w:szCs w:val="24"/>
        </w:rPr>
        <w:t xml:space="preserve">from low-SES backgrounds </w:t>
      </w:r>
      <w:r w:rsidR="00DD6F5D">
        <w:rPr>
          <w:rFonts w:asciiTheme="majorBidi" w:hAnsiTheme="majorBidi" w:cstheme="majorBidi"/>
          <w:sz w:val="24"/>
          <w:szCs w:val="24"/>
        </w:rPr>
        <w:t>can</w:t>
      </w:r>
      <w:r w:rsidR="00DD6F5D" w:rsidRPr="00E71C27">
        <w:rPr>
          <w:rFonts w:asciiTheme="majorBidi" w:hAnsiTheme="majorBidi" w:cstheme="majorBidi"/>
          <w:sz w:val="24"/>
          <w:szCs w:val="24"/>
        </w:rPr>
        <w:t xml:space="preserve"> </w:t>
      </w:r>
      <w:r w:rsidRPr="00E71C27">
        <w:rPr>
          <w:rFonts w:asciiTheme="majorBidi" w:hAnsiTheme="majorBidi" w:cstheme="majorBidi"/>
          <w:sz w:val="24"/>
          <w:szCs w:val="24"/>
        </w:rPr>
        <w:t>also be expressed through teachers’ expectations</w:t>
      </w:r>
      <w:r w:rsidR="009834E5" w:rsidRPr="00E71C27">
        <w:rPr>
          <w:rFonts w:asciiTheme="majorBidi" w:hAnsiTheme="majorBidi" w:cstheme="majorBidi"/>
          <w:sz w:val="24"/>
          <w:szCs w:val="24"/>
        </w:rPr>
        <w:t>,</w:t>
      </w:r>
      <w:r w:rsidR="000B2525" w:rsidRPr="00E71C27">
        <w:rPr>
          <w:rFonts w:asciiTheme="majorBidi" w:hAnsiTheme="majorBidi" w:cstheme="majorBidi"/>
          <w:sz w:val="24"/>
          <w:szCs w:val="24"/>
        </w:rPr>
        <w:t xml:space="preserve"> </w:t>
      </w:r>
      <w:r w:rsidR="006E7FB9" w:rsidRPr="00E71C27">
        <w:rPr>
          <w:rFonts w:asciiTheme="majorBidi" w:hAnsiTheme="majorBidi" w:cstheme="majorBidi"/>
          <w:sz w:val="24"/>
          <w:szCs w:val="24"/>
        </w:rPr>
        <w:t xml:space="preserve">that is, </w:t>
      </w:r>
      <w:r w:rsidRPr="00E71C27">
        <w:rPr>
          <w:rFonts w:asciiTheme="majorBidi" w:hAnsiTheme="majorBidi" w:cstheme="majorBidi"/>
          <w:sz w:val="24"/>
          <w:szCs w:val="24"/>
        </w:rPr>
        <w:t xml:space="preserve">“inferences that teachers make about the future behavior or academic achievement of their students” </w:t>
      </w:r>
      <w:r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{"citationID":"F4ncMynD","properties":{"formattedCitation":"(Good, 1987, p. 32)","plainCitation":"(Good, 1987, p. 32)","noteIndex":0},"citationItems":[{"id":3337,"uris":["http://zotero.org/users/3632044/items/RD6URELH"],"uri":["http://zotero.org/users/3632044/items/RD6URELH"],"itemData":{"id":3337,"type":"article-journal","title":"Two decades of research on teacher expectations: Findings and future directions","container-title":"Journal of teacher education","page":"32-47","volume":"38","issue":"4","DOI":"https://doi.org/10.1177/002248718703800406","author":[{"family":"Good","given":"Thomas L."}],"issued":{"date-parts":[["1987"]]}},"locator":"32"}],"schema":"https://github.com/citation-style-language/schema/raw/master/csl-citation.json"}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(Good, 1987, p. 32)</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r w:rsidR="00E41E05" w:rsidRPr="00E71C27">
        <w:rPr>
          <w:rFonts w:asciiTheme="majorBidi" w:hAnsiTheme="majorBidi" w:cstheme="majorBidi"/>
          <w:sz w:val="24"/>
          <w:szCs w:val="24"/>
        </w:rPr>
        <w:t xml:space="preserve"> </w:t>
      </w:r>
      <w:r w:rsidR="00EC6D0C" w:rsidRPr="00E71C27">
        <w:rPr>
          <w:rFonts w:asciiTheme="majorBidi" w:hAnsiTheme="majorBidi" w:cstheme="majorBidi"/>
          <w:sz w:val="24"/>
          <w:szCs w:val="24"/>
        </w:rPr>
        <w:t xml:space="preserve">Correlational </w:t>
      </w:r>
      <w:r w:rsidR="009D02D4">
        <w:rPr>
          <w:rFonts w:asciiTheme="majorBidi" w:hAnsiTheme="majorBidi" w:cstheme="majorBidi"/>
          <w:sz w:val="24"/>
          <w:szCs w:val="24"/>
        </w:rPr>
        <w:t>findings indicate</w:t>
      </w:r>
      <w:r w:rsidR="00EC6D0C" w:rsidRPr="00E71C27">
        <w:rPr>
          <w:rFonts w:asciiTheme="majorBidi" w:hAnsiTheme="majorBidi" w:cstheme="majorBidi"/>
          <w:sz w:val="24"/>
          <w:szCs w:val="24"/>
        </w:rPr>
        <w:t xml:space="preserve"> that t</w:t>
      </w:r>
      <w:r w:rsidR="00E41E05" w:rsidRPr="00E71C27">
        <w:rPr>
          <w:rFonts w:asciiTheme="majorBidi" w:hAnsiTheme="majorBidi" w:cstheme="majorBidi"/>
          <w:sz w:val="24"/>
          <w:szCs w:val="24"/>
        </w:rPr>
        <w:t xml:space="preserve">eachers hold </w:t>
      </w:r>
      <w:r w:rsidR="00486CE9" w:rsidRPr="00E71C27">
        <w:rPr>
          <w:rFonts w:asciiTheme="majorBidi" w:hAnsiTheme="majorBidi" w:cstheme="majorBidi"/>
          <w:sz w:val="24"/>
          <w:szCs w:val="24"/>
        </w:rPr>
        <w:t>lower</w:t>
      </w:r>
      <w:r w:rsidR="006150D9" w:rsidRPr="00E71C27">
        <w:rPr>
          <w:rFonts w:asciiTheme="majorBidi" w:hAnsiTheme="majorBidi" w:cstheme="majorBidi"/>
          <w:sz w:val="24"/>
          <w:szCs w:val="24"/>
        </w:rPr>
        <w:t xml:space="preserve"> </w:t>
      </w:r>
      <w:r w:rsidR="00E41E05" w:rsidRPr="00E71C27">
        <w:rPr>
          <w:rFonts w:asciiTheme="majorBidi" w:hAnsiTheme="majorBidi" w:cstheme="majorBidi"/>
          <w:sz w:val="24"/>
          <w:szCs w:val="24"/>
        </w:rPr>
        <w:t xml:space="preserve">expectations for </w:t>
      </w:r>
      <w:r w:rsidR="00B75E8B">
        <w:rPr>
          <w:rFonts w:asciiTheme="majorBidi" w:hAnsiTheme="majorBidi" w:cstheme="majorBidi"/>
          <w:sz w:val="24"/>
          <w:szCs w:val="24"/>
        </w:rPr>
        <w:t>children from lower SES backgrounds</w:t>
      </w:r>
      <w:r w:rsidR="00E41E05" w:rsidRPr="00E71C27">
        <w:rPr>
          <w:rFonts w:asciiTheme="majorBidi" w:hAnsiTheme="majorBidi" w:cstheme="majorBidi"/>
          <w:sz w:val="24"/>
          <w:szCs w:val="24"/>
        </w:rPr>
        <w:t xml:space="preserve"> </w:t>
      </w:r>
      <w:r w:rsidR="00E41E05" w:rsidRPr="00E71C27">
        <w:rPr>
          <w:rFonts w:asciiTheme="majorBidi" w:hAnsiTheme="majorBidi" w:cstheme="majorBidi"/>
          <w:sz w:val="24"/>
          <w:szCs w:val="24"/>
        </w:rPr>
        <w:fldChar w:fldCharType="begin"/>
      </w:r>
      <w:r w:rsidR="00045479" w:rsidRPr="00E71C27">
        <w:rPr>
          <w:rFonts w:asciiTheme="majorBidi" w:hAnsiTheme="majorBidi" w:cstheme="majorBidi"/>
          <w:sz w:val="24"/>
          <w:szCs w:val="24"/>
        </w:rPr>
        <w:instrText xml:space="preserve"> ADDIN ZOTERO_ITEM CSL_CITATION {"citationID":"VeeSNqG9","properties":{"formattedCitation":"(Dusek &amp; Joseph, 1983; Wang et al., 2018)","plainCitation":"(Dusek &amp; Joseph, 1983; Wang et al., 2018)","dontUpdate":true,"noteIndex":0},"citationItems":[{"id":3040,"uris":["http://zotero.org/users/3632044/items/EPJZ5UQU"],"uri":["http://zotero.org/users/3632044/items/EPJZ5UQU"],"itemData":{"id":3040,"type":"article-journal","title":"The bases of teacher expectancies: A meta-analysis.","container-title":"Journal of Educational Psychology","page":"327-346","volume":"75","issue":"3","abstract":"Reports a meta-analysis of research on the bases of teacher expectancies. 77 pertinent studies were reviewed using S. Stouffer's (1949) method of adding z scores. The following conclusions were drawn: Student attractiveness, conduct, cumulative folder information, race, and social class were related to teacher expectancies. Student gender and the number of parents at home were student characteristics not related to teacher expectancies; equivocal relations existed between teacher expectancies and student sex role behavior, name stereotypes, and teachers having previously taught a sibling. The findings are discussed in the context of the importance of doing such research with intact classrooms. Methodological difficulties and deficiencies in existing research are pointed out. Questions in need of research and directions for future research are noted. (118 ref) (PsycINFO Database Record (c) 2016 APA, all rights reserved)","DOI":"10.1037/0022-0663.75.3.327","ISSN":"1939-2176(Electronic),0022-0663(Print)","author":[{"family":"Dusek","given":"Jerome B."},{"family":"Joseph","given":"Gail"}],"issued":{"date-parts":[["1983"]]}}},{"id":3045,"uris":["http://zotero.org/users/3632044/items/J46XEWIS"],"uri":["http://zotero.org/users/3632044/items/J46XEWIS"],"itemData":{"id":3045,"type":"article-journal","title":"A systematic review of the teacher expectation literature over the past 30 years","container-title":"Educational Research and Evaluation","page":"124-179","volume":"24","issue":"3-5","source":"Taylor and Francis+NEJM","abstract":"This review aimed to illustrate the development in the teacher expectation literature and discuss the major avenues of research in the teacher expectation field from 1989 to 2018. Four analytical themes emerged from a narrative synthesis based on a systematic literature search: (1) influential factors on teacher expectations; (2) mediation mechanism of teacher expectations; (3) moderating factors of teacher expectation effects; (4) teacher expectation effects on student socio-psychological, behavioural, and achievement outcomes. On the whole, most studies confirmed earlier research findings regarding the 4 themes, although there were some studies that found results contradicting earlier work. In addition, new research topics and directions raised in the past 3 decades were identified in this review, especially regarding the mediation of teacher expectations and the socio-psychological and behavioural outcomes of the expectation effects. The review concludes with a set of recommendations for future research directions on teacher expectations.","DOI":"10.1080/13803611.2018.1548798","ISSN":"1380-3611","author":[{"family":"Wang","given":"Shengnan"},{"family":"Rubie-Davies","given":"Christine M."},{"family":"Meissel","given":"Kane"}],"issued":{"date-parts":[["2018",4,3]]}}}],"schema":"https://github.com/citation-style-language/schema/raw/master/csl-citation.json"} </w:instrText>
      </w:r>
      <w:r w:rsidR="00E41E05" w:rsidRPr="00E71C27">
        <w:rPr>
          <w:rFonts w:asciiTheme="majorBidi" w:hAnsiTheme="majorBidi" w:cstheme="majorBidi"/>
          <w:sz w:val="24"/>
          <w:szCs w:val="24"/>
        </w:rPr>
        <w:fldChar w:fldCharType="separate"/>
      </w:r>
      <w:r w:rsidR="00E41E05" w:rsidRPr="00E71C27">
        <w:rPr>
          <w:rFonts w:asciiTheme="majorBidi" w:hAnsiTheme="majorBidi" w:cstheme="majorBidi"/>
          <w:sz w:val="24"/>
          <w:szCs w:val="24"/>
        </w:rPr>
        <w:t>(Dusek &amp; Joseph, 1983; Wang et al., 2018)</w:t>
      </w:r>
      <w:r w:rsidR="00E41E05" w:rsidRPr="00E71C27">
        <w:rPr>
          <w:rFonts w:asciiTheme="majorBidi" w:hAnsiTheme="majorBidi" w:cstheme="majorBidi"/>
          <w:sz w:val="24"/>
          <w:szCs w:val="24"/>
        </w:rPr>
        <w:fldChar w:fldCharType="end"/>
      </w:r>
      <w:r w:rsidR="00E41E05" w:rsidRPr="00E71C27">
        <w:rPr>
          <w:rFonts w:asciiTheme="majorBidi" w:hAnsiTheme="majorBidi" w:cstheme="majorBidi"/>
          <w:sz w:val="24"/>
          <w:szCs w:val="24"/>
        </w:rPr>
        <w:t xml:space="preserve">. </w:t>
      </w:r>
      <w:r w:rsidR="00EC6D0C" w:rsidRPr="00E71C27">
        <w:rPr>
          <w:rFonts w:asciiTheme="majorBidi" w:hAnsiTheme="majorBidi" w:cstheme="majorBidi"/>
          <w:sz w:val="24"/>
          <w:szCs w:val="24"/>
        </w:rPr>
        <w:t>E</w:t>
      </w:r>
      <w:r w:rsidR="00E41E05" w:rsidRPr="00E71C27">
        <w:rPr>
          <w:rFonts w:asciiTheme="majorBidi" w:hAnsiTheme="majorBidi" w:cstheme="majorBidi"/>
          <w:sz w:val="24"/>
          <w:szCs w:val="24"/>
        </w:rPr>
        <w:t xml:space="preserve">xperimental evidence </w:t>
      </w:r>
      <w:r w:rsidR="003350F0" w:rsidRPr="00E71C27">
        <w:rPr>
          <w:rFonts w:asciiTheme="majorBidi" w:hAnsiTheme="majorBidi" w:cstheme="majorBidi"/>
          <w:sz w:val="24"/>
          <w:szCs w:val="24"/>
        </w:rPr>
        <w:t>concurs</w:t>
      </w:r>
      <w:r w:rsidR="00E41E05" w:rsidRPr="00E71C27">
        <w:rPr>
          <w:rFonts w:asciiTheme="majorBidi" w:hAnsiTheme="majorBidi" w:cstheme="majorBidi"/>
          <w:sz w:val="24"/>
          <w:szCs w:val="24"/>
        </w:rPr>
        <w:t xml:space="preserve">. </w:t>
      </w:r>
      <w:r w:rsidR="008D2E80" w:rsidRPr="00E71C27">
        <w:rPr>
          <w:rFonts w:asciiTheme="majorBidi" w:hAnsiTheme="majorBidi" w:cstheme="majorBidi"/>
          <w:sz w:val="24"/>
          <w:szCs w:val="24"/>
        </w:rPr>
        <w:t>In o</w:t>
      </w:r>
      <w:r w:rsidR="00E41E05" w:rsidRPr="00E71C27">
        <w:rPr>
          <w:rFonts w:asciiTheme="majorBidi" w:hAnsiTheme="majorBidi" w:cstheme="majorBidi"/>
          <w:sz w:val="24"/>
          <w:szCs w:val="24"/>
        </w:rPr>
        <w:t>ne experiment—</w:t>
      </w:r>
      <w:r w:rsidR="00EC6D0C" w:rsidRPr="00E71C27">
        <w:rPr>
          <w:rFonts w:asciiTheme="majorBidi" w:hAnsiTheme="majorBidi" w:cstheme="majorBidi"/>
          <w:sz w:val="24"/>
          <w:szCs w:val="24"/>
        </w:rPr>
        <w:t xml:space="preserve">conducted in </w:t>
      </w:r>
      <w:r w:rsidR="00E41E05" w:rsidRPr="00E71C27">
        <w:rPr>
          <w:rFonts w:asciiTheme="majorBidi" w:hAnsiTheme="majorBidi" w:cstheme="majorBidi"/>
          <w:sz w:val="24"/>
          <w:szCs w:val="24"/>
        </w:rPr>
        <w:t xml:space="preserve">Norway, </w:t>
      </w:r>
      <w:r w:rsidR="00A2375F" w:rsidRPr="00E71C27">
        <w:rPr>
          <w:rFonts w:asciiTheme="majorBidi" w:hAnsiTheme="majorBidi" w:cstheme="majorBidi"/>
          <w:sz w:val="24"/>
          <w:szCs w:val="24"/>
        </w:rPr>
        <w:t>t</w:t>
      </w:r>
      <w:r w:rsidR="00C92DFF" w:rsidRPr="00E71C27">
        <w:rPr>
          <w:rFonts w:asciiTheme="majorBidi" w:hAnsiTheme="majorBidi" w:cstheme="majorBidi"/>
          <w:sz w:val="24"/>
          <w:szCs w:val="24"/>
        </w:rPr>
        <w:t xml:space="preserve">he Netherlands, </w:t>
      </w:r>
      <w:r w:rsidR="00A2375F" w:rsidRPr="00E71C27">
        <w:rPr>
          <w:rFonts w:asciiTheme="majorBidi" w:hAnsiTheme="majorBidi" w:cstheme="majorBidi"/>
          <w:sz w:val="24"/>
          <w:szCs w:val="24"/>
        </w:rPr>
        <w:t xml:space="preserve">and the </w:t>
      </w:r>
      <w:r w:rsidR="00A87373">
        <w:rPr>
          <w:rFonts w:asciiTheme="majorBidi" w:hAnsiTheme="majorBidi" w:cstheme="majorBidi"/>
          <w:sz w:val="24"/>
          <w:szCs w:val="24"/>
        </w:rPr>
        <w:t>U.S.</w:t>
      </w:r>
      <w:r w:rsidR="00E41E05" w:rsidRPr="00E71C27">
        <w:rPr>
          <w:rFonts w:asciiTheme="majorBidi" w:hAnsiTheme="majorBidi" w:cstheme="majorBidi"/>
          <w:sz w:val="24"/>
          <w:szCs w:val="24"/>
        </w:rPr>
        <w:t>—teachers read about 5</w:t>
      </w:r>
      <w:r w:rsidR="00E41E05" w:rsidRPr="00E71C27">
        <w:rPr>
          <w:rFonts w:asciiTheme="majorBidi" w:hAnsiTheme="majorBidi" w:cstheme="majorBidi"/>
          <w:sz w:val="24"/>
          <w:szCs w:val="24"/>
          <w:vertAlign w:val="superscript"/>
        </w:rPr>
        <w:t>th</w:t>
      </w:r>
      <w:r w:rsidR="006150D9" w:rsidRPr="00E71C27">
        <w:rPr>
          <w:rFonts w:asciiTheme="majorBidi" w:hAnsiTheme="majorBidi" w:cstheme="majorBidi"/>
          <w:sz w:val="24"/>
          <w:szCs w:val="24"/>
        </w:rPr>
        <w:t>-</w:t>
      </w:r>
      <w:r w:rsidR="00E41E05" w:rsidRPr="00E71C27">
        <w:rPr>
          <w:rFonts w:asciiTheme="majorBidi" w:hAnsiTheme="majorBidi" w:cstheme="majorBidi"/>
          <w:sz w:val="24"/>
          <w:szCs w:val="24"/>
        </w:rPr>
        <w:t xml:space="preserve">grade students who were </w:t>
      </w:r>
      <w:r w:rsidR="00D30666">
        <w:rPr>
          <w:rFonts w:asciiTheme="majorBidi" w:hAnsiTheme="majorBidi" w:cstheme="majorBidi"/>
          <w:sz w:val="24"/>
          <w:szCs w:val="24"/>
        </w:rPr>
        <w:t>from either high- or low-SES backgrounds</w:t>
      </w:r>
      <w:r w:rsidR="00E41E05" w:rsidRPr="00E71C27">
        <w:rPr>
          <w:rFonts w:asciiTheme="majorBidi" w:hAnsiTheme="majorBidi" w:cstheme="majorBidi"/>
          <w:sz w:val="24"/>
          <w:szCs w:val="24"/>
        </w:rPr>
        <w:t xml:space="preserve">, and </w:t>
      </w:r>
      <w:r w:rsidR="008D2E80" w:rsidRPr="00E71C27">
        <w:rPr>
          <w:rFonts w:asciiTheme="majorBidi" w:hAnsiTheme="majorBidi" w:cstheme="majorBidi"/>
          <w:sz w:val="24"/>
          <w:szCs w:val="24"/>
        </w:rPr>
        <w:t>then</w:t>
      </w:r>
      <w:r w:rsidR="00E41E05" w:rsidRPr="00E71C27">
        <w:rPr>
          <w:rFonts w:asciiTheme="majorBidi" w:hAnsiTheme="majorBidi" w:cstheme="majorBidi"/>
          <w:sz w:val="24"/>
          <w:szCs w:val="24"/>
        </w:rPr>
        <w:t xml:space="preserve"> indicate</w:t>
      </w:r>
      <w:r w:rsidR="008D2E80" w:rsidRPr="00E71C27">
        <w:rPr>
          <w:rFonts w:asciiTheme="majorBidi" w:hAnsiTheme="majorBidi" w:cstheme="majorBidi"/>
          <w:sz w:val="24"/>
          <w:szCs w:val="24"/>
        </w:rPr>
        <w:t>d</w:t>
      </w:r>
      <w:r w:rsidR="00E41E05" w:rsidRPr="00E71C27">
        <w:rPr>
          <w:rFonts w:asciiTheme="majorBidi" w:hAnsiTheme="majorBidi" w:cstheme="majorBidi"/>
          <w:sz w:val="24"/>
          <w:szCs w:val="24"/>
        </w:rPr>
        <w:t xml:space="preserve"> the student</w:t>
      </w:r>
      <w:r w:rsidR="006150D9" w:rsidRPr="00E71C27">
        <w:rPr>
          <w:rFonts w:asciiTheme="majorBidi" w:hAnsiTheme="majorBidi" w:cstheme="majorBidi"/>
          <w:sz w:val="24"/>
          <w:szCs w:val="24"/>
        </w:rPr>
        <w:t>s</w:t>
      </w:r>
      <w:r w:rsidR="00486CE9" w:rsidRPr="00E71C27">
        <w:rPr>
          <w:rFonts w:asciiTheme="majorBidi" w:hAnsiTheme="majorBidi" w:cstheme="majorBidi"/>
          <w:sz w:val="24"/>
          <w:szCs w:val="24"/>
        </w:rPr>
        <w:t>’</w:t>
      </w:r>
      <w:r w:rsidR="00E41E05" w:rsidRPr="00E71C27">
        <w:rPr>
          <w:rFonts w:asciiTheme="majorBidi" w:hAnsiTheme="majorBidi" w:cstheme="majorBidi"/>
          <w:sz w:val="24"/>
          <w:szCs w:val="24"/>
        </w:rPr>
        <w:t xml:space="preserve"> likelihood of completing a </w:t>
      </w:r>
      <w:r w:rsidR="00C92DFF" w:rsidRPr="00E71C27">
        <w:rPr>
          <w:rFonts w:asciiTheme="majorBidi" w:hAnsiTheme="majorBidi" w:cstheme="majorBidi"/>
          <w:sz w:val="24"/>
          <w:szCs w:val="24"/>
        </w:rPr>
        <w:t>B</w:t>
      </w:r>
      <w:r w:rsidR="00E41E05" w:rsidRPr="00E71C27">
        <w:rPr>
          <w:rFonts w:asciiTheme="majorBidi" w:hAnsiTheme="majorBidi" w:cstheme="majorBidi"/>
          <w:sz w:val="24"/>
          <w:szCs w:val="24"/>
        </w:rPr>
        <w:t>achelor’s degree</w:t>
      </w:r>
      <w:r w:rsidR="003350F0" w:rsidRPr="00E71C27">
        <w:rPr>
          <w:rFonts w:asciiTheme="majorBidi" w:hAnsiTheme="majorBidi" w:cstheme="majorBidi"/>
          <w:sz w:val="24"/>
          <w:szCs w:val="24"/>
        </w:rPr>
        <w:t xml:space="preserve"> </w:t>
      </w:r>
      <w:r w:rsidR="003350F0" w:rsidRPr="00E71C27">
        <w:rPr>
          <w:rFonts w:asciiTheme="majorBidi" w:hAnsiTheme="majorBidi" w:cstheme="majorBidi"/>
          <w:sz w:val="24"/>
          <w:szCs w:val="24"/>
        </w:rPr>
        <w:fldChar w:fldCharType="begin"/>
      </w:r>
      <w:r w:rsidR="000D514D" w:rsidRPr="00E71C27">
        <w:rPr>
          <w:rFonts w:asciiTheme="majorBidi" w:hAnsiTheme="majorBidi" w:cstheme="majorBidi"/>
          <w:sz w:val="24"/>
          <w:szCs w:val="24"/>
        </w:rPr>
        <w:instrText xml:space="preserve"> ADDIN ZOTERO_ITEM CSL_CITATION {"citationID":"ARSDoN7y","properties":{"formattedCitation":"(Geven et al., 2021)","plainCitation":"(Geven et al., 2021)","noteIndex":0},"citationItems":[{"id":3338,"uris":["http://zotero.org/users/3632044/items/PH4VF6HN"],"uri":["http://zotero.org/users/3632044/items/PH4VF6HN"],"itemData":{"id":3338,"type":"article-journal","title":"How teachers form educational expectations for students: A comparative factorial survey experiment in three institutional contexts","container-title":"Social Science Research","page":"102599","volume":"100","source":"ScienceDirect","abstract":"While schools are thought to use meritocratic criteria when evaluating students, research indicates that teachers hold lower expectations for students from disadvantaged backgrounds. However, it is unclear what the unique impact is of specific student traits on teacher expectations, as different traits are often correlated to one another in real life. Moreover, research has neglected the role of the institutional context, yet tracking procedures, financial barriers to education, and institutionalized cultural beliefs may influence how teachers form expectations. We conducted a factorial survey experiment in three contexts that vary with respect to these institutional characteristics (The United States, New York City; Norway, Oslo; the Netherlands, Amsterdam). We asked elementary school teachers to express expectations for hypothetical students whose characteristics were experimentally manipulated. Teachers in the different contexts used the same student traits when forming expectations, yet varied in the importance they attached to these traits. In Amsterdam – where teachers track students on the basis of their performance and tracking bears significant consequences for educational careers – we found a large impact of student performance. In Oslo – where institutions show an explicit commitment to equality of educational opportunity – teachers based their expectations less on student effort, and seemed to make more inferences about student performance by a student's socio-economic background. New York teachers seemed to make few inferences about student performance based on their socio-economic background.","DOI":"10.1016/j.ssresearch.2021.102599","ISSN":"0049-089X","title-short":"How teachers form educational expectations for students","journalAbbreviation":"Social Science Research","language":"en","author":[{"family":"Geven","given":"Sara"},{"family":"Wiborg","given":"Øyvind N."},{"family":"Fish","given":"Rachel E."},{"family":"Van de Werfhorst","given":"Herman G."}],"issued":{"date-parts":[["2021",11,1]]}}}],"schema":"https://github.com/citation-style-language/schema/raw/master/csl-citation.json"} </w:instrText>
      </w:r>
      <w:r w:rsidR="003350F0" w:rsidRPr="00E71C27">
        <w:rPr>
          <w:rFonts w:asciiTheme="majorBidi" w:hAnsiTheme="majorBidi" w:cstheme="majorBidi"/>
          <w:sz w:val="24"/>
          <w:szCs w:val="24"/>
        </w:rPr>
        <w:fldChar w:fldCharType="separate"/>
      </w:r>
      <w:r w:rsidR="00051D25" w:rsidRPr="00E71C27">
        <w:rPr>
          <w:rFonts w:asciiTheme="majorBidi" w:hAnsiTheme="majorBidi" w:cstheme="majorBidi"/>
          <w:sz w:val="24"/>
          <w:szCs w:val="24"/>
        </w:rPr>
        <w:t>(Geven et al., 2021)</w:t>
      </w:r>
      <w:r w:rsidR="003350F0" w:rsidRPr="00E71C27">
        <w:rPr>
          <w:rFonts w:asciiTheme="majorBidi" w:hAnsiTheme="majorBidi" w:cstheme="majorBidi"/>
          <w:sz w:val="24"/>
          <w:szCs w:val="24"/>
        </w:rPr>
        <w:fldChar w:fldCharType="end"/>
      </w:r>
      <w:r w:rsidR="00E41E05" w:rsidRPr="00E71C27">
        <w:rPr>
          <w:rFonts w:asciiTheme="majorBidi" w:hAnsiTheme="majorBidi" w:cstheme="majorBidi"/>
          <w:sz w:val="24"/>
          <w:szCs w:val="24"/>
        </w:rPr>
        <w:t xml:space="preserve">. Across </w:t>
      </w:r>
      <w:r w:rsidR="00EC6D0C" w:rsidRPr="00E71C27">
        <w:rPr>
          <w:rFonts w:asciiTheme="majorBidi" w:hAnsiTheme="majorBidi" w:cstheme="majorBidi"/>
          <w:sz w:val="24"/>
          <w:szCs w:val="24"/>
        </w:rPr>
        <w:t>countries</w:t>
      </w:r>
      <w:r w:rsidR="00E41E05" w:rsidRPr="00E71C27">
        <w:rPr>
          <w:rFonts w:asciiTheme="majorBidi" w:hAnsiTheme="majorBidi" w:cstheme="majorBidi"/>
          <w:sz w:val="24"/>
          <w:szCs w:val="24"/>
        </w:rPr>
        <w:t xml:space="preserve">, teachers held </w:t>
      </w:r>
      <w:r w:rsidR="008A7612" w:rsidRPr="00E71C27">
        <w:rPr>
          <w:rFonts w:asciiTheme="majorBidi" w:hAnsiTheme="majorBidi" w:cstheme="majorBidi"/>
          <w:sz w:val="24"/>
          <w:szCs w:val="24"/>
        </w:rPr>
        <w:t xml:space="preserve">lower </w:t>
      </w:r>
      <w:r w:rsidR="00E41E05" w:rsidRPr="00E71C27">
        <w:rPr>
          <w:rFonts w:asciiTheme="majorBidi" w:hAnsiTheme="majorBidi" w:cstheme="majorBidi"/>
          <w:sz w:val="24"/>
          <w:szCs w:val="24"/>
        </w:rPr>
        <w:t>expectations for students</w:t>
      </w:r>
      <w:r w:rsidR="00D30666">
        <w:rPr>
          <w:rFonts w:asciiTheme="majorBidi" w:hAnsiTheme="majorBidi" w:cstheme="majorBidi"/>
          <w:sz w:val="24"/>
          <w:szCs w:val="24"/>
        </w:rPr>
        <w:t xml:space="preserve"> from low-SES backgrounds</w:t>
      </w:r>
      <w:r w:rsidR="005C0F72" w:rsidRPr="00E71C27">
        <w:rPr>
          <w:rFonts w:asciiTheme="majorBidi" w:hAnsiTheme="majorBidi" w:cstheme="majorBidi"/>
          <w:sz w:val="24"/>
          <w:szCs w:val="24"/>
        </w:rPr>
        <w:t xml:space="preserve"> than equally performing students</w:t>
      </w:r>
      <w:r w:rsidR="00D30666">
        <w:rPr>
          <w:rFonts w:asciiTheme="majorBidi" w:hAnsiTheme="majorBidi" w:cstheme="majorBidi"/>
          <w:sz w:val="24"/>
          <w:szCs w:val="24"/>
        </w:rPr>
        <w:t xml:space="preserve"> from high-SES backgrounds</w:t>
      </w:r>
      <w:r w:rsidR="00E41E05" w:rsidRPr="00E71C27">
        <w:rPr>
          <w:rFonts w:asciiTheme="majorBidi" w:hAnsiTheme="majorBidi" w:cstheme="majorBidi"/>
          <w:sz w:val="24"/>
          <w:szCs w:val="24"/>
        </w:rPr>
        <w:t>.</w:t>
      </w:r>
      <w:r w:rsidR="00051D25" w:rsidRPr="00E71C27">
        <w:rPr>
          <w:rFonts w:asciiTheme="majorBidi" w:hAnsiTheme="majorBidi" w:cstheme="majorBidi"/>
          <w:sz w:val="24"/>
          <w:szCs w:val="24"/>
        </w:rPr>
        <w:t xml:space="preserve"> </w:t>
      </w:r>
      <w:r w:rsidR="00DF35C3" w:rsidRPr="00E71C27">
        <w:rPr>
          <w:rFonts w:asciiTheme="majorBidi" w:hAnsiTheme="majorBidi" w:cstheme="majorBidi"/>
          <w:sz w:val="24"/>
          <w:szCs w:val="24"/>
        </w:rPr>
        <w:t>This finding has been replicated in</w:t>
      </w:r>
      <w:r w:rsidR="00522139" w:rsidRPr="00E71C27">
        <w:rPr>
          <w:rFonts w:asciiTheme="majorBidi" w:hAnsiTheme="majorBidi" w:cstheme="majorBidi"/>
          <w:sz w:val="24"/>
          <w:szCs w:val="24"/>
        </w:rPr>
        <w:t xml:space="preserve"> other countries, including</w:t>
      </w:r>
      <w:r w:rsidR="00DF35C3" w:rsidRPr="00E71C27">
        <w:rPr>
          <w:rFonts w:asciiTheme="majorBidi" w:hAnsiTheme="majorBidi" w:cstheme="majorBidi"/>
          <w:sz w:val="24"/>
          <w:szCs w:val="24"/>
        </w:rPr>
        <w:t xml:space="preserve"> Chile </w:t>
      </w:r>
      <w:r w:rsidR="00DF35C3"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{"citationID":"a11759eieh6","properties":{"formattedCitation":"(Mizala et al., 2015)","plainCitation":"(Mizala et al., 2015)","noteIndex":0},"citationItems":[{"id":3385,"uris":["http://zotero.org/users/3632044/items/CVUHMIG3"],"uri":["http://zotero.org/users/3632044/items/CVUHMIG3"],"itemData":{"id":3385,"type":"article-journal","title":"Pre-service elementary school teachers' expectations about student performance: How their beliefs are affected by their mathematics anxiety and student's gender","container-title":"Teaching and Teacher Education","page":"70-78","volume":"50","source":"ScienceDirect","abstract":"We examine whether the expectations of pre-service elementary school teachers about students' achievement, and their beliefs regarding student need for academic support, are influenced by future teachers' mathematics anxiety or by student gender and socioeconomic status. We found that mathematics anxiety can negatively influence pre-service teachers' expectations about students, and that future mathematics teachers' expectations of mathematics achievement are lower for girls than for boys. These effects are independent, as we did not find significant interaction effects between pre-service teacher's mathematics anxiety and student gender. Our results also suggest that mathematics anxiety could affect the capacity of pre-service teachers to develop inclusive learning environments in their classrooms.","DOI":"10.1016/j.tate.2015.04.006","ISSN":"0742-051X","title-short":"Pre-service elementary school teachers' expectations about student performance","journalAbbreviation":"Teaching and Teacher Education","language":"en","author":[{"family":"Mizala","given":"Alejandra"},{"family":"Martínez","given":"Francisco"},{"family":"Martínez","given":"Salomé"}],"issued":{"date-parts":[["2015",8,1]]}}}],"schema":"https://github.com/citation-style-language/schema/raw/master/csl-citation.json"} </w:instrText>
      </w:r>
      <w:r w:rsidR="00DF35C3"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(Mizala et al., 2015)</w:t>
      </w:r>
      <w:r w:rsidR="00DF35C3" w:rsidRPr="00E71C27">
        <w:rPr>
          <w:rFonts w:asciiTheme="majorBidi" w:hAnsiTheme="majorBidi" w:cstheme="majorBidi"/>
          <w:sz w:val="24"/>
          <w:szCs w:val="24"/>
        </w:rPr>
        <w:fldChar w:fldCharType="end"/>
      </w:r>
      <w:r w:rsidR="00DF35C3" w:rsidRPr="00E71C27">
        <w:rPr>
          <w:rFonts w:asciiTheme="majorBidi" w:hAnsiTheme="majorBidi" w:cstheme="majorBidi"/>
          <w:sz w:val="24"/>
          <w:szCs w:val="24"/>
        </w:rPr>
        <w:t xml:space="preserve">. Follow-up experiments in the U.S. and Germany revealed that teachers hold lower expectations for </w:t>
      </w:r>
      <w:r w:rsidR="00CA7968">
        <w:rPr>
          <w:rFonts w:asciiTheme="majorBidi" w:hAnsiTheme="majorBidi" w:cstheme="majorBidi"/>
          <w:sz w:val="24"/>
          <w:szCs w:val="24"/>
        </w:rPr>
        <w:t>children from low-SES backgrounds</w:t>
      </w:r>
      <w:r w:rsidR="00DF35C3" w:rsidRPr="00E71C27">
        <w:rPr>
          <w:rFonts w:asciiTheme="majorBidi" w:hAnsiTheme="majorBidi" w:cstheme="majorBidi"/>
          <w:sz w:val="24"/>
          <w:szCs w:val="24"/>
        </w:rPr>
        <w:t>, even when the children</w:t>
      </w:r>
      <w:r w:rsidR="00A0558E" w:rsidRPr="00E71C27">
        <w:rPr>
          <w:rFonts w:asciiTheme="majorBidi" w:hAnsiTheme="majorBidi" w:cstheme="majorBidi"/>
          <w:sz w:val="24"/>
          <w:szCs w:val="24"/>
        </w:rPr>
        <w:t>—both high</w:t>
      </w:r>
      <w:r w:rsidR="00B70C4E">
        <w:rPr>
          <w:rFonts w:asciiTheme="majorBidi" w:hAnsiTheme="majorBidi" w:cstheme="majorBidi"/>
          <w:sz w:val="24"/>
          <w:szCs w:val="24"/>
        </w:rPr>
        <w:t>-</w:t>
      </w:r>
      <w:r w:rsidR="00A0558E" w:rsidRPr="00E71C27">
        <w:rPr>
          <w:rFonts w:asciiTheme="majorBidi" w:hAnsiTheme="majorBidi" w:cstheme="majorBidi"/>
          <w:sz w:val="24"/>
          <w:szCs w:val="24"/>
        </w:rPr>
        <w:t xml:space="preserve"> and low</w:t>
      </w:r>
      <w:r w:rsidR="00B70C4E">
        <w:rPr>
          <w:rFonts w:asciiTheme="majorBidi" w:hAnsiTheme="majorBidi" w:cstheme="majorBidi"/>
          <w:sz w:val="24"/>
          <w:szCs w:val="24"/>
        </w:rPr>
        <w:t>-</w:t>
      </w:r>
      <w:r w:rsidR="00A0558E" w:rsidRPr="00E71C27">
        <w:rPr>
          <w:rFonts w:asciiTheme="majorBidi" w:hAnsiTheme="majorBidi" w:cstheme="majorBidi"/>
          <w:sz w:val="24"/>
          <w:szCs w:val="24"/>
        </w:rPr>
        <w:t>SES</w:t>
      </w:r>
      <w:r w:rsidR="00B70C4E">
        <w:rPr>
          <w:rFonts w:asciiTheme="majorBidi" w:hAnsiTheme="majorBidi" w:cstheme="majorBidi"/>
          <w:sz w:val="24"/>
          <w:szCs w:val="24"/>
        </w:rPr>
        <w:t xml:space="preserve"> background</w:t>
      </w:r>
      <w:r w:rsidR="00A0558E" w:rsidRPr="00E71C27">
        <w:rPr>
          <w:rFonts w:asciiTheme="majorBidi" w:hAnsiTheme="majorBidi" w:cstheme="majorBidi"/>
          <w:sz w:val="24"/>
          <w:szCs w:val="24"/>
        </w:rPr>
        <w:t xml:space="preserve">—were described as </w:t>
      </w:r>
      <w:r w:rsidR="00DF35C3" w:rsidRPr="00E71C27">
        <w:rPr>
          <w:rFonts w:asciiTheme="majorBidi" w:hAnsiTheme="majorBidi" w:cstheme="majorBidi"/>
          <w:sz w:val="24"/>
          <w:szCs w:val="24"/>
        </w:rPr>
        <w:t>misbehaving</w:t>
      </w:r>
      <w:r w:rsidR="00A16E15" w:rsidRPr="00E71C27">
        <w:rPr>
          <w:rFonts w:asciiTheme="majorBidi" w:hAnsiTheme="majorBidi" w:cstheme="majorBidi"/>
          <w:sz w:val="24"/>
          <w:szCs w:val="24"/>
        </w:rPr>
        <w:t xml:space="preserve"> </w:t>
      </w:r>
      <w:r w:rsidR="00DF35C3" w:rsidRPr="00E71C27">
        <w:rPr>
          <w:rFonts w:asciiTheme="majorBidi" w:hAnsiTheme="majorBidi" w:cstheme="majorBidi"/>
          <w:sz w:val="24"/>
          <w:szCs w:val="24"/>
        </w:rPr>
        <w:fldChar w:fldCharType="begin"/>
      </w:r>
      <w:r w:rsidR="00DF35C3" w:rsidRPr="00E71C27">
        <w:rPr>
          <w:rFonts w:asciiTheme="majorBidi" w:hAnsiTheme="majorBidi" w:cstheme="majorBidi"/>
          <w:sz w:val="24"/>
          <w:szCs w:val="24"/>
        </w:rPr>
        <w:instrText xml:space="preserve"> ADDIN ZOTERO_ITEM CSL_CITATION {"citationID":"py9wJXTT","properties":{"formattedCitation":"(Tobisch &amp; Dresel, 2017)","plainCitation":"(Tobisch &amp; Dresel, 2017)","noteIndex":0},"citationItems":[{"id":3384,"uris":["http://zotero.org/users/3632044/items/JDWEFPIS"],"uri":["http://zotero.org/users/3632044/items/JDWEFPIS"],"itemData":{"id":3384,"type":"article-journal","title":"Negatively or positively biased? Dependencies of teachers’ judgments and expectations based on students’ ethnic and social backgrounds","container-title":"Social Psychology of Education","page":"731-752","volume":"20","issue":"4","source":"Springer Link","abstract":"Based on theories of social information processing and judgment formation, we investigated whether teachers’ achievement expectations, achievement aspirations and judgments of achievement-relevant characteristics depend on students’ ethnic and/or social backgrounds. Furthermore, we addressed whether judgments for minority students are negatively biased or judgments for majority students are positively biased. To answer these questions, we conducted an online-study with 237 primary school teachers in Germany. We employed case vignettes and experimentally varied students’ ethnic and social backgrounds by means of assigning specific first names. Teachers were asked to rate specific achievement expectations and achievement aspirations (grades for main subjects) for each student as well as provide judgments of achievement-relevant characteristics (general abilities, willingness to put in effort, qualification for a higher secondary school). Results from multi- and univariate analyses of variance with subsequent contrast analyses revealed significant differences in teachers’ judgments for all considered characteristics dependent on students’ ethnic and social backgrounds. Results suggested that teachers’ achievement expectations and achievement aspirations are quite accurate for students with an immigrant background, but that teachers overestimate students without an immigration background and with high socioeconomic status. Findings are discussed with regard to automated and controlled information processes.","DOI":"10.1007/s11218-017-9392-z","ISSN":"1573-1928","title-short":"Negatively or positively biased?","journalAbbreviation":"Soc Psychol Educ","language":"en","author":[{"family":"Tobisch","given":"Anita"},{"family":"Dresel","given":"Markus"}],"issued":{"date-parts":[["2017",12,1]]}}}],"schema":"https://github.com/citation-style-language/schema/raw/master/csl-citation.json"} </w:instrText>
      </w:r>
      <w:r w:rsidR="00DF35C3" w:rsidRPr="00E71C27">
        <w:rPr>
          <w:rFonts w:asciiTheme="majorBidi" w:hAnsiTheme="majorBidi" w:cstheme="majorBidi"/>
          <w:sz w:val="24"/>
          <w:szCs w:val="24"/>
        </w:rPr>
        <w:fldChar w:fldCharType="separate"/>
      </w:r>
      <w:r w:rsidR="00DF35C3" w:rsidRPr="00E71C27">
        <w:rPr>
          <w:rFonts w:asciiTheme="majorBidi" w:hAnsiTheme="majorBidi" w:cstheme="majorBidi"/>
          <w:sz w:val="24"/>
          <w:szCs w:val="24"/>
        </w:rPr>
        <w:t>(Tobisch &amp; Dresel, 2017)</w:t>
      </w:r>
      <w:r w:rsidR="00DF35C3" w:rsidRPr="00E71C27">
        <w:rPr>
          <w:rFonts w:asciiTheme="majorBidi" w:hAnsiTheme="majorBidi" w:cstheme="majorBidi"/>
          <w:sz w:val="24"/>
          <w:szCs w:val="24"/>
        </w:rPr>
        <w:fldChar w:fldCharType="end"/>
      </w:r>
      <w:r w:rsidR="00DF35C3" w:rsidRPr="00E71C27">
        <w:rPr>
          <w:rFonts w:asciiTheme="majorBidi" w:hAnsiTheme="majorBidi" w:cstheme="majorBidi"/>
          <w:sz w:val="24"/>
          <w:szCs w:val="24"/>
        </w:rPr>
        <w:t xml:space="preserve"> or underperforming </w:t>
      </w:r>
      <w:r w:rsidR="00A0558E" w:rsidRPr="00E71C27">
        <w:rPr>
          <w:rFonts w:asciiTheme="majorBidi" w:hAnsiTheme="majorBidi" w:cstheme="majorBidi"/>
          <w:sz w:val="24"/>
          <w:szCs w:val="24"/>
        </w:rPr>
        <w:fldChar w:fldCharType="begin"/>
      </w:r>
      <w:r w:rsidR="00A0558E" w:rsidRPr="00E71C27">
        <w:rPr>
          <w:rFonts w:asciiTheme="majorBidi" w:hAnsiTheme="majorBidi" w:cstheme="majorBidi"/>
          <w:sz w:val="24"/>
          <w:szCs w:val="24"/>
        </w:rPr>
        <w:instrText xml:space="preserve"> ADDIN ZOTERO_ITEM CSL_CITATION {"citationID":"pecorYL4","properties":{"formattedCitation":"(Auwarter &amp; Aruguete, 2008)","plainCitation":"(Auwarter &amp; Aruguete, 2008)","noteIndex":0},"citationItems":[{"id":1482,"uris":["http://zotero.org/users/3632044/items/8UTVFJVT"],"uri":["http://zotero.org/users/3632044/items/8UTVFJVT"],"itemData":{"id":1482,"type":"article-journal","title":"Effects of student gender and socioeconomic status on teacher perceptions","container-title":"The Journal of Educational Research","page":"242-246","volume":"101","issue":"4","source":"Taylor and Francis+NEJM","abstract":"The authors examined experimentally whether student gender and socioeconomic status (SES) affect teachers' expectations of students. Participants were 106 teachers who read a scenario about a hypothetical student with academic and behavioral challenges. The authors systematically varied the gender and SES of the student to create 4 conditions. Teachers rated high-SES boys more favorably than low-SES boys, but low-SES girls more favorably than high-SES girls. Teachers perceived that low-SES students have less promising futures than do high-SES students. Findings suggest that teachers are likely to develop negative attitudes toward low-SES students in general, but especially boys. These preconceived attitudes may help explain why teacher efficacy tends to be lower in economically disadvantaged schools.","DOI":"10.3200/JOER.101.4.243-246","ISSN":"0022-0671","author":[{"family":"Auwarter","given":"Amy E."},{"family":"Aruguete","given":"Mara S."}],"issued":{"date-parts":[["2008",3,1]]}}}],"schema":"https://github.com/citation-style-language/schema/raw/master/csl-citation.json"} </w:instrText>
      </w:r>
      <w:r w:rsidR="00A0558E" w:rsidRPr="00E71C27">
        <w:rPr>
          <w:rFonts w:asciiTheme="majorBidi" w:hAnsiTheme="majorBidi" w:cstheme="majorBidi"/>
          <w:sz w:val="24"/>
          <w:szCs w:val="24"/>
        </w:rPr>
        <w:fldChar w:fldCharType="separate"/>
      </w:r>
      <w:r w:rsidR="00A0558E" w:rsidRPr="00E71C27">
        <w:rPr>
          <w:rFonts w:asciiTheme="majorBidi" w:hAnsiTheme="majorBidi" w:cstheme="majorBidi"/>
          <w:sz w:val="24"/>
          <w:szCs w:val="24"/>
        </w:rPr>
        <w:t>(Auwarter &amp; Aruguete, 2008)</w:t>
      </w:r>
      <w:r w:rsidR="00A0558E" w:rsidRPr="00E71C27">
        <w:rPr>
          <w:rFonts w:asciiTheme="majorBidi" w:hAnsiTheme="majorBidi" w:cstheme="majorBidi"/>
          <w:sz w:val="24"/>
          <w:szCs w:val="24"/>
        </w:rPr>
        <w:fldChar w:fldCharType="end"/>
      </w:r>
      <w:r w:rsidR="00A0558E" w:rsidRPr="00E71C27">
        <w:rPr>
          <w:rFonts w:asciiTheme="majorBidi" w:hAnsiTheme="majorBidi" w:cstheme="majorBidi"/>
          <w:sz w:val="24"/>
          <w:szCs w:val="24"/>
        </w:rPr>
        <w:t>.</w:t>
      </w:r>
    </w:p>
    <w:p w14:paraId="1F420BED" w14:textId="77B8B620" w:rsidR="00D66332" w:rsidRPr="00E71C27" w:rsidRDefault="00486CE9"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Low </w:t>
      </w:r>
      <w:r w:rsidR="003919EA" w:rsidRPr="00E71C27">
        <w:rPr>
          <w:rFonts w:asciiTheme="majorBidi" w:hAnsiTheme="majorBidi" w:cstheme="majorBidi"/>
          <w:sz w:val="24"/>
          <w:szCs w:val="24"/>
        </w:rPr>
        <w:t>teacher</w:t>
      </w:r>
      <w:r w:rsidR="001A1F37" w:rsidRPr="00E71C27">
        <w:rPr>
          <w:rFonts w:asciiTheme="majorBidi" w:hAnsiTheme="majorBidi" w:cstheme="majorBidi"/>
          <w:sz w:val="24"/>
          <w:szCs w:val="24"/>
        </w:rPr>
        <w:t xml:space="preserve"> expectations </w:t>
      </w:r>
      <w:r w:rsidR="00E443D8">
        <w:rPr>
          <w:rFonts w:asciiTheme="majorBidi" w:hAnsiTheme="majorBidi" w:cstheme="majorBidi"/>
          <w:sz w:val="24"/>
          <w:szCs w:val="24"/>
        </w:rPr>
        <w:t>can</w:t>
      </w:r>
      <w:r w:rsidR="00E443D8" w:rsidRPr="00E71C27">
        <w:rPr>
          <w:rFonts w:asciiTheme="majorBidi" w:hAnsiTheme="majorBidi" w:cstheme="majorBidi"/>
          <w:sz w:val="24"/>
          <w:szCs w:val="24"/>
        </w:rPr>
        <w:t xml:space="preserve"> </w:t>
      </w:r>
      <w:r w:rsidR="0094221C" w:rsidRPr="00E71C27">
        <w:rPr>
          <w:rFonts w:asciiTheme="majorBidi" w:hAnsiTheme="majorBidi" w:cstheme="majorBidi"/>
          <w:sz w:val="24"/>
          <w:szCs w:val="24"/>
        </w:rPr>
        <w:t xml:space="preserve">give rise to </w:t>
      </w:r>
      <w:r w:rsidR="001A1F37" w:rsidRPr="00E71C27">
        <w:rPr>
          <w:rFonts w:asciiTheme="majorBidi" w:hAnsiTheme="majorBidi" w:cstheme="majorBidi"/>
          <w:sz w:val="24"/>
          <w:szCs w:val="24"/>
        </w:rPr>
        <w:t xml:space="preserve">the </w:t>
      </w:r>
      <w:r w:rsidR="001A1F37" w:rsidRPr="00E71C27">
        <w:rPr>
          <w:rFonts w:asciiTheme="majorBidi" w:hAnsiTheme="majorBidi" w:cstheme="majorBidi"/>
          <w:i/>
          <w:iCs/>
          <w:sz w:val="24"/>
          <w:szCs w:val="24"/>
        </w:rPr>
        <w:t>Pygmalion effect</w:t>
      </w:r>
      <w:r w:rsidR="00CC18D6" w:rsidRPr="00E71C27">
        <w:rPr>
          <w:rFonts w:asciiTheme="majorBidi" w:hAnsiTheme="majorBidi" w:cstheme="majorBidi"/>
          <w:sz w:val="24"/>
          <w:szCs w:val="24"/>
        </w:rPr>
        <w:t xml:space="preserve">, </w:t>
      </w:r>
      <w:r w:rsidRPr="00E71C27">
        <w:rPr>
          <w:rFonts w:asciiTheme="majorBidi" w:hAnsiTheme="majorBidi" w:cstheme="majorBidi"/>
          <w:sz w:val="24"/>
          <w:szCs w:val="24"/>
        </w:rPr>
        <w:t>caus</w:t>
      </w:r>
      <w:r w:rsidR="00CC18D6" w:rsidRPr="00E71C27">
        <w:rPr>
          <w:rFonts w:asciiTheme="majorBidi" w:hAnsiTheme="majorBidi" w:cstheme="majorBidi"/>
          <w:sz w:val="24"/>
          <w:szCs w:val="24"/>
        </w:rPr>
        <w:t>ing</w:t>
      </w:r>
      <w:r w:rsidRPr="00E71C27">
        <w:rPr>
          <w:rFonts w:asciiTheme="majorBidi" w:hAnsiTheme="majorBidi" w:cstheme="majorBidi"/>
          <w:sz w:val="24"/>
          <w:szCs w:val="24"/>
        </w:rPr>
        <w:t xml:space="preserve"> </w:t>
      </w:r>
      <w:r w:rsidR="00C209A0" w:rsidRPr="00E71C27">
        <w:rPr>
          <w:rFonts w:asciiTheme="majorBidi" w:hAnsiTheme="majorBidi" w:cstheme="majorBidi"/>
          <w:sz w:val="24"/>
          <w:szCs w:val="24"/>
        </w:rPr>
        <w:t xml:space="preserve">low student achievement </w:t>
      </w:r>
      <w:r w:rsidR="001A1F37"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{"citationID":"a16ih85vds0","properties":{"formattedCitation":"(Good et al., 2018; Rosenthal &amp; Jacobson, 1968)","plainCitation":"(Good et al., 2018; Rosenthal &amp; Jacobson, 1968)","noteIndex":0},"citationItems":[{"id":4069,"uris":["http://zotero.org/users/3632044/items/DK2F4BFM"],"uri":["http://zotero.org/users/3632044/items/DK2F4BFM"],"itemData":{"id":4069,"type":"article-journal","title":"Expectation effects: Pygmalion and the initial 20 years of research","container-title":"Educational Research and Evaluation","page":"99-123","volume":"24","issue":"3-5","source":"Taylor and Francis+NEJM","abstract":"This article reviews Rosenthal and Jacobson’s (1968) seminal study, Pygmalion in the Classroom (PC). We consider what preceded PC, the actual study, immediate criticisms of it, Rosenthal’s reactions to the criticism, and, importantly, the research that followed PC from 1968 to roughly 1990. Despite critical criticisms of it, we conclude that PC had a tremendous impact because it stimulated researchers to study expectation effects in the classroom that established that some teachers do form and communicate differential expectations to their students and that some students internalise these expectations in ways that manifest in their actual performance. The research that followed PC has yielded rich concepts and findings that are relevant for theory, practice, and social policy.","DOI":"10.1080/13803611.2018.1548817","ISSN":"1380-3611","title-short":"Expectation effects","author":[{"family":"Good","given":"Thomas L."},{"family":"Sterzinger","given":"Natasha"},{"family":"Lavigne","given":"Alyson"}],"issued":{"date-parts":[["2018",4,3]]}}},{"id":2300,"uris":["http://zotero.org/users/3632044/items/LJ663MSI"],"uri":["http://zotero.org/users/3632044/items/LJ663MSI"],"itemData":{"id":2300,"type":"article-journal","title":"Pygmalion in the classroom","container-title":"The Urban Review","page":"16-20","volume":"3","issue":"1","source":"Springer Link","abstract":"In 1965 the authors conducted an experiment in a public elementary school, telling teachers that certain children could be expected to be “growth spurters,” based on the students' results on the Harvard Test of Inflected Acquisition. In point of fact, the test was nonexistent and those children designated as “spurters” were chosen at random. What Rosenthal and Jacobson hoped to determine by this experiment was the degree (if any) to which changes in teacher expectation produce changes in student achievement.","DOI":"10.1007/BF02322211","ISSN":"1573-1960","journalAbbreviation":"Urban Rev","language":"en","author":[{"family":"Rosenthal","given":"Robert"},{"family":"Jacobson","given":"Lenore"}],"issued":{"date-parts":[["1968",9,1]]}}}],"schema":"https://github.com/citation-style-language/schema/raw/master/csl-citation.json"} </w:instrText>
      </w:r>
      <w:r w:rsidR="001A1F37"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(Good et al., 2018; Rosenthal &amp; Jacobson, 1968)</w:t>
      </w:r>
      <w:r w:rsidR="001A1F37" w:rsidRPr="00E71C27">
        <w:rPr>
          <w:rFonts w:asciiTheme="majorBidi" w:hAnsiTheme="majorBidi" w:cstheme="majorBidi"/>
          <w:sz w:val="24"/>
          <w:szCs w:val="24"/>
        </w:rPr>
        <w:fldChar w:fldCharType="end"/>
      </w:r>
      <w:r w:rsidR="00C209A0" w:rsidRPr="00E71C27">
        <w:rPr>
          <w:rFonts w:asciiTheme="majorBidi" w:hAnsiTheme="majorBidi" w:cstheme="majorBidi"/>
          <w:sz w:val="24"/>
          <w:szCs w:val="24"/>
        </w:rPr>
        <w:t xml:space="preserve">. </w:t>
      </w:r>
      <w:r w:rsidR="00BE7B15" w:rsidRPr="00E71C27">
        <w:rPr>
          <w:rFonts w:asciiTheme="majorBidi" w:hAnsiTheme="majorBidi" w:cstheme="majorBidi"/>
          <w:sz w:val="24"/>
          <w:szCs w:val="24"/>
        </w:rPr>
        <w:t xml:space="preserve">Once teacher expectations are established, teachers interact with </w:t>
      </w:r>
      <w:r w:rsidR="00B967D8" w:rsidRPr="00E71C27">
        <w:rPr>
          <w:rFonts w:asciiTheme="majorBidi" w:hAnsiTheme="majorBidi" w:cstheme="majorBidi"/>
          <w:sz w:val="24"/>
          <w:szCs w:val="24"/>
        </w:rPr>
        <w:t xml:space="preserve">children </w:t>
      </w:r>
      <w:r w:rsidR="00BE7B15" w:rsidRPr="00E71C27">
        <w:rPr>
          <w:rFonts w:asciiTheme="majorBidi" w:hAnsiTheme="majorBidi" w:cstheme="majorBidi"/>
          <w:sz w:val="24"/>
          <w:szCs w:val="24"/>
        </w:rPr>
        <w:t xml:space="preserve">in ways that align with their expectations. </w:t>
      </w:r>
      <w:r w:rsidR="006A084E" w:rsidRPr="00E71C27">
        <w:rPr>
          <w:rFonts w:asciiTheme="majorBidi" w:hAnsiTheme="majorBidi" w:cstheme="majorBidi"/>
          <w:sz w:val="24"/>
          <w:szCs w:val="24"/>
        </w:rPr>
        <w:t>They</w:t>
      </w:r>
      <w:r w:rsidR="00BE7B15" w:rsidRPr="00E71C27">
        <w:rPr>
          <w:rFonts w:asciiTheme="majorBidi" w:hAnsiTheme="majorBidi" w:cstheme="majorBidi"/>
          <w:sz w:val="24"/>
          <w:szCs w:val="24"/>
        </w:rPr>
        <w:t xml:space="preserve"> accept poor performance from</w:t>
      </w:r>
      <w:r w:rsidR="006A084E" w:rsidRPr="00E71C27">
        <w:rPr>
          <w:rFonts w:asciiTheme="majorBidi" w:hAnsiTheme="majorBidi" w:cstheme="majorBidi"/>
          <w:sz w:val="24"/>
          <w:szCs w:val="24"/>
        </w:rPr>
        <w:t xml:space="preserve"> low-expectations</w:t>
      </w:r>
      <w:r w:rsidR="00BE7B15" w:rsidRPr="00E71C27">
        <w:rPr>
          <w:rFonts w:asciiTheme="majorBidi" w:hAnsiTheme="majorBidi" w:cstheme="majorBidi"/>
          <w:sz w:val="24"/>
          <w:szCs w:val="24"/>
        </w:rPr>
        <w:t xml:space="preserve"> </w:t>
      </w:r>
      <w:r w:rsidR="00B967D8" w:rsidRPr="00E71C27">
        <w:rPr>
          <w:rFonts w:asciiTheme="majorBidi" w:hAnsiTheme="majorBidi" w:cstheme="majorBidi"/>
          <w:sz w:val="24"/>
          <w:szCs w:val="24"/>
        </w:rPr>
        <w:t>children</w:t>
      </w:r>
      <w:r w:rsidR="00BE7B15" w:rsidRPr="00E71C27">
        <w:rPr>
          <w:rFonts w:asciiTheme="majorBidi" w:hAnsiTheme="majorBidi" w:cstheme="majorBidi"/>
          <w:sz w:val="24"/>
          <w:szCs w:val="24"/>
        </w:rPr>
        <w:t>,</w:t>
      </w:r>
      <w:r w:rsidR="003521AA">
        <w:rPr>
          <w:rFonts w:asciiTheme="majorBidi" w:hAnsiTheme="majorBidi" w:cstheme="majorBidi"/>
          <w:sz w:val="24"/>
          <w:szCs w:val="24"/>
        </w:rPr>
        <w:t xml:space="preserve"> </w:t>
      </w:r>
      <w:r w:rsidR="00F8274A">
        <w:rPr>
          <w:rFonts w:asciiTheme="majorBidi" w:hAnsiTheme="majorBidi" w:cstheme="majorBidi"/>
          <w:sz w:val="24"/>
          <w:szCs w:val="24"/>
        </w:rPr>
        <w:t xml:space="preserve">provide less scaffolding for their learning, </w:t>
      </w:r>
      <w:r w:rsidR="0060780F">
        <w:rPr>
          <w:rFonts w:asciiTheme="majorBidi" w:hAnsiTheme="majorBidi" w:cstheme="majorBidi"/>
          <w:sz w:val="24"/>
          <w:szCs w:val="24"/>
        </w:rPr>
        <w:t xml:space="preserve">offer </w:t>
      </w:r>
      <w:r w:rsidR="003521AA">
        <w:rPr>
          <w:rFonts w:asciiTheme="majorBidi" w:hAnsiTheme="majorBidi" w:cstheme="majorBidi"/>
          <w:sz w:val="24"/>
          <w:szCs w:val="24"/>
        </w:rPr>
        <w:t>less feedback on their work, ask them lower-level questions,</w:t>
      </w:r>
      <w:r w:rsidR="00BE7B15" w:rsidRPr="00E71C27">
        <w:rPr>
          <w:rFonts w:asciiTheme="majorBidi" w:hAnsiTheme="majorBidi" w:cstheme="majorBidi"/>
          <w:sz w:val="24"/>
          <w:szCs w:val="24"/>
        </w:rPr>
        <w:t xml:space="preserve"> rarely </w:t>
      </w:r>
      <w:r w:rsidR="00D504EE" w:rsidRPr="00E71C27">
        <w:rPr>
          <w:rFonts w:asciiTheme="majorBidi" w:hAnsiTheme="majorBidi" w:cstheme="majorBidi"/>
          <w:sz w:val="24"/>
          <w:szCs w:val="24"/>
        </w:rPr>
        <w:t>place th</w:t>
      </w:r>
      <w:r w:rsidR="00BE7B15" w:rsidRPr="00E71C27">
        <w:rPr>
          <w:rFonts w:asciiTheme="majorBidi" w:hAnsiTheme="majorBidi" w:cstheme="majorBidi"/>
          <w:sz w:val="24"/>
          <w:szCs w:val="24"/>
        </w:rPr>
        <w:t>e</w:t>
      </w:r>
      <w:r w:rsidR="006A084E" w:rsidRPr="00E71C27">
        <w:rPr>
          <w:rFonts w:asciiTheme="majorBidi" w:hAnsiTheme="majorBidi" w:cstheme="majorBidi"/>
          <w:sz w:val="24"/>
          <w:szCs w:val="24"/>
        </w:rPr>
        <w:t>m</w:t>
      </w:r>
      <w:r w:rsidR="00BE7B15" w:rsidRPr="00E71C27">
        <w:rPr>
          <w:rFonts w:asciiTheme="majorBidi" w:hAnsiTheme="majorBidi" w:cstheme="majorBidi"/>
          <w:sz w:val="24"/>
          <w:szCs w:val="24"/>
        </w:rPr>
        <w:t xml:space="preserve"> in </w:t>
      </w:r>
      <w:r w:rsidR="00BE7B15" w:rsidRPr="00E71C27">
        <w:rPr>
          <w:rFonts w:asciiTheme="majorBidi" w:hAnsiTheme="majorBidi" w:cstheme="majorBidi"/>
          <w:sz w:val="24"/>
          <w:szCs w:val="24"/>
        </w:rPr>
        <w:lastRenderedPageBreak/>
        <w:t>advanced groups</w:t>
      </w:r>
      <w:r w:rsidR="00F8274A">
        <w:rPr>
          <w:rFonts w:asciiTheme="majorBidi" w:hAnsiTheme="majorBidi" w:cstheme="majorBidi"/>
          <w:sz w:val="24"/>
          <w:szCs w:val="24"/>
        </w:rPr>
        <w:t xml:space="preserve">, and </w:t>
      </w:r>
      <w:r w:rsidR="0060780F">
        <w:rPr>
          <w:rFonts w:asciiTheme="majorBidi" w:hAnsiTheme="majorBidi" w:cstheme="majorBidi"/>
          <w:sz w:val="24"/>
          <w:szCs w:val="24"/>
        </w:rPr>
        <w:t>fall short from</w:t>
      </w:r>
      <w:r w:rsidR="00F8274A">
        <w:rPr>
          <w:rFonts w:asciiTheme="majorBidi" w:hAnsiTheme="majorBidi" w:cstheme="majorBidi"/>
          <w:sz w:val="24"/>
          <w:szCs w:val="24"/>
        </w:rPr>
        <w:t xml:space="preserve"> creat</w:t>
      </w:r>
      <w:r w:rsidR="0060780F">
        <w:rPr>
          <w:rFonts w:asciiTheme="majorBidi" w:hAnsiTheme="majorBidi" w:cstheme="majorBidi"/>
          <w:sz w:val="24"/>
          <w:szCs w:val="24"/>
        </w:rPr>
        <w:t>ing</w:t>
      </w:r>
      <w:r w:rsidR="00F8274A">
        <w:rPr>
          <w:rFonts w:asciiTheme="majorBidi" w:hAnsiTheme="majorBidi" w:cstheme="majorBidi"/>
          <w:sz w:val="24"/>
          <w:szCs w:val="24"/>
        </w:rPr>
        <w:t xml:space="preserve"> positive, caring environment for them</w:t>
      </w:r>
      <w:r w:rsidR="00D66332" w:rsidRPr="00E71C27">
        <w:rPr>
          <w:rFonts w:asciiTheme="majorBidi" w:hAnsiTheme="majorBidi" w:cstheme="majorBidi"/>
          <w:sz w:val="24"/>
          <w:szCs w:val="24"/>
        </w:rPr>
        <w:t xml:space="preserve"> </w:t>
      </w:r>
      <w:r w:rsidR="00D66332"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{"citationID":"a1a9pjj61un","properties":{"formattedCitation":"(Brophy &amp; Good, 1970; Ready &amp; Chu, 2015; Rubie-Davies, 2007)","plainCitation":"(Brophy &amp; Good, 1970; Ready &amp; Chu, 2015; Rubie-Davies, 2007)","noteIndex":0},"citationItems":[{"id":2305,"uris":["http://zotero.org/users/3632044/items/DGWGJU3S"],"uri":["http://zotero.org/users/3632044/items/DGWGJU3S"],"itemData":{"id":2305,"type":"article-journal","title":"Teachers' communication of differential expectations for children's classroom performance: Some behavioral data","container-title":"Journal of Educational Psychology","page":"365-374","volume":"61","issue":"5","source":"APA PsycNET","abstract":"Investigated the processes by which teachers communicate differential performance expectations to different children through observational study of dyadic contacts between teachers and individual students in 4 1st grade classrooms. Differential teacher expectations for different children were associated with a variety of interaction measures, although many of these relationships are attributable to objective differences. However, other differential teacher behavior was observed which is not attributable to objective differences among the children and which is consistent with the hypothesis that differential teacher expectations function as self-fulfilling prophecies. Teachers demanded better performance from those children for whom they had higher expectations and were more likely to praise such performance when it was elicited. In contrast, they were more likely to accept poor performance from students for whom they held low expectations and were less likely to praise good performance from these students when it occurred, even though it occurred less frequently. Findings support the hypotheses of R. Rosenthal and L. Jacobson concerning teacher-expectation effects and as indicative of the behavioral mechanisms involved when teacher expectations function as self-fulfilling prophecies. (PsycINFO Database Record (c) 2016 APA, all rights reserved)","DOI":"10.1037/h0029908","ISSN":"1939-2176(Electronic),0022-0663(Print)","title-short":"Teachers' communication of differential expectations for children's classroom performance","author":[{"family":"Brophy","given":"Jere E."},{"family":"Good","given":"Thomas L."}],"issued":{"date-parts":[["1970"]]}}},{"id":3349,"uris":["http://zotero.org/users/3632044/items/JYVK8USG"],"uri":["http://zotero.org/users/3632044/items/JYVK8USG"],"itemData":{"id":3349,"type":"article-journal","title":"Sociodemographic inequality in early literacy development: The role of teacher perceptual accuracy","container-title":"Early Education and Development","page":"970-987","volume":"26","issue":"7","source":"Taylor and Francis+NEJM","abstract":"Previous research has established that student learning is influenced by how accurately teachers perceive student academic ability. But studies rarely investigate the degree to which inaccuracies in teacher perceptions exacerbate demographic inequality in academic ability. Using a sample of almost 14,000 children from the Early Childhood Longitudinal Study, Kindergarten Cohort, we found that children whose literacy skills are overestimated by their teachers typically gain more literacy skills during kindergarten. Conversely, children whose skills are underestimated learn less. It is important to note that the skills of socioeconomically disadvantaged children are on average underestimated. As a result, inequalities in kindergarten literacy development stem in part from the links between teacher misperceptions and student background. We also explored the extent to which these relationships operate through practices associated with ability grouping. We found instructional grouping to be a weak facilitator of the link between teacher perceptions and student learning, suggesting the need for further research that identifies the social and structural classroom characteristics that link teacher perceptual accuracy to student learning.","DOI":"10.1080/10409289.2015.1004516","ISSN":"1040-9289","title-short":"Sociodemographic Inequality in Early Literacy Development","author":[{"family":"Ready","given":"Douglas D."},{"family":"Chu","given":"Elizabeth M."}],"issued":{"date-parts":[["2015"]],"season":"oktober"}}},{"id":3006,"uris":["http://zotero.org/users/3632044/items/HA8S564K"],"uri":["http://zotero.org/users/3632044/items/HA8S564K"],"itemData":{"id":3006,"type":"article-journal","title":"Classroom interactions: Exploring the practices of high- and low-expectation teachers","container-title":"British Journal of Educational Psychology","page":"289-306","volume":"77","issue":"2","source":"Wiley Online Library","abstract":"Background. Early research exploring teacher expectations concentrated on the dyadic classroom interactions of teachers with individual students. More recent studies have shown whole class factors to have more significance in portraying teachers' expectations. Recently teachers having high or low expectations for all their students have been identified. Aims. The aim of the current investigation was to explore whether the classroom exchanges of high- and low-expectation teachers differed substantially and might be considered a mechanism for teachers' expectations. Sample. The participants were 12 primary school teachers from eight schools who had been identified as having expectations for their students' learning that were either significantly above or below the children's achievement level. The teachers formed three groups called high-expectation, low-expectation and average-progress teachers. Method. The participants were observed twice in the academic year during half-hour reading lessons. Two people observed each lesson, one completing a structured observation protocol and the other a running record and audiotape. Results. In contrast to the average progress and low expectation teachers, the high-expectation teachers spent more time providing a framework for students' learning, provided their students with more feedback, questioned their students using more higher-order questions, and managed their students' behaviour more positively. Conclusions. There appear to be important differences in the classroom environments for the students of high-expectation, average-progress and low-expectation teachers. The differences apply to both the instructional and socioemotional environments of the classroom. Such disparities may act as mechanisms for teacher expectation effects.","DOI":"https://doi.org/10.1348/000709906X101601","ISSN":"2044-8279","title-short":"Classroom interactions","language":"en","author":[{"family":"Rubie-Davies","given":"Christine M."}],"issued":{"date-parts":[["2007"]]}}}],"schema":"https://github.com/citation-style-language/schema/raw/master/csl-citation.json"} </w:instrText>
      </w:r>
      <w:r w:rsidR="00D66332"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(Brophy &amp; Good, 1970; Ready &amp; Chu, 2015; Rubie-Davies, 2007)</w:t>
      </w:r>
      <w:r w:rsidR="00D66332" w:rsidRPr="00E71C27">
        <w:rPr>
          <w:rFonts w:asciiTheme="majorBidi" w:hAnsiTheme="majorBidi" w:cstheme="majorBidi"/>
          <w:sz w:val="24"/>
          <w:szCs w:val="24"/>
        </w:rPr>
        <w:fldChar w:fldCharType="end"/>
      </w:r>
      <w:r w:rsidR="00BE7B15" w:rsidRPr="00E71C27">
        <w:rPr>
          <w:rFonts w:asciiTheme="majorBidi" w:hAnsiTheme="majorBidi" w:cstheme="majorBidi"/>
          <w:sz w:val="24"/>
          <w:szCs w:val="24"/>
        </w:rPr>
        <w:t xml:space="preserve">. </w:t>
      </w:r>
      <w:r w:rsidR="00C5695F" w:rsidRPr="00E71C27">
        <w:rPr>
          <w:rFonts w:asciiTheme="majorBidi" w:hAnsiTheme="majorBidi" w:cstheme="majorBidi"/>
          <w:sz w:val="24"/>
          <w:szCs w:val="24"/>
        </w:rPr>
        <w:t xml:space="preserve">Over time, </w:t>
      </w:r>
      <w:r w:rsidR="006A084E" w:rsidRPr="00E71C27">
        <w:rPr>
          <w:rFonts w:asciiTheme="majorBidi" w:hAnsiTheme="majorBidi" w:cstheme="majorBidi"/>
          <w:sz w:val="24"/>
          <w:szCs w:val="24"/>
        </w:rPr>
        <w:t xml:space="preserve">these </w:t>
      </w:r>
      <w:r w:rsidR="003919EA" w:rsidRPr="00E71C27">
        <w:rPr>
          <w:rFonts w:asciiTheme="majorBidi" w:hAnsiTheme="majorBidi" w:cstheme="majorBidi"/>
          <w:sz w:val="24"/>
          <w:szCs w:val="24"/>
        </w:rPr>
        <w:t xml:space="preserve">practices </w:t>
      </w:r>
      <w:r w:rsidR="00C5695F" w:rsidRPr="00E71C27">
        <w:rPr>
          <w:rFonts w:asciiTheme="majorBidi" w:hAnsiTheme="majorBidi" w:cstheme="majorBidi"/>
          <w:sz w:val="24"/>
          <w:szCs w:val="24"/>
        </w:rPr>
        <w:t>harm children’s academic achievement</w:t>
      </w:r>
      <w:r w:rsidR="00D66332" w:rsidRPr="00E71C27">
        <w:rPr>
          <w:rFonts w:asciiTheme="majorBidi" w:hAnsiTheme="majorBidi" w:cstheme="majorBidi"/>
          <w:sz w:val="24"/>
          <w:szCs w:val="24"/>
        </w:rPr>
        <w:t xml:space="preserve"> </w:t>
      </w:r>
      <w:r w:rsidR="00D66332" w:rsidRPr="00E71C27">
        <w:rPr>
          <w:rFonts w:asciiTheme="majorBidi" w:hAnsiTheme="majorBidi" w:cstheme="majorBidi"/>
          <w:sz w:val="24"/>
          <w:szCs w:val="24"/>
        </w:rPr>
        <w:fldChar w:fldCharType="begin"/>
      </w:r>
      <w:r w:rsidR="0086525A" w:rsidRPr="00E71C27">
        <w:rPr>
          <w:rFonts w:asciiTheme="majorBidi" w:hAnsiTheme="majorBidi" w:cstheme="majorBidi"/>
          <w:sz w:val="24"/>
          <w:szCs w:val="24"/>
        </w:rPr>
        <w:instrText xml:space="preserve"> ADDIN ZOTERO_ITEM CSL_CITATION {"citationID":"GOSrCLnV","properties":{"formattedCitation":"(S. Wang et al., 2018)","plainCitation":"(S. Wang et al., 2018)","noteIndex":0},"citationItems":[{"id":3045,"uris":["http://zotero.org/users/3632044/items/J46XEWIS"],"uri":["http://zotero.org/users/3632044/items/J46XEWIS"],"itemData":{"id":3045,"type":"article-journal","title":"A systematic review of the teacher expectation literature over the past 30 years","container-title":"Educational Research and Evaluation","page":"124-179","volume":"24","issue":"3-5","source":"Taylor and Francis+NEJM","abstract":"This review aimed to illustrate the development in the teacher expectation literature and discuss the major avenues of research in the teacher expectation field from 1989 to 2018. Four analytical themes emerged from a narrative synthesis based on a systematic literature search: (1) influential factors on teacher expectations; (2) mediation mechanism of teacher expectations; (3) moderating factors of teacher expectation effects; (4) teacher expectation effects on student socio-psychological, behavioural, and achievement outcomes. On the whole, most studies confirmed earlier research findings regarding the 4 themes, although there were some studies that found results contradicting earlier work. In addition, new research topics and directions raised in the past 3 decades were identified in this review, especially regarding the mediation of teacher expectations and the socio-psychological and behavioural outcomes of the expectation effects. The review concludes with a set of recommendations for future research directions on teacher expectations.","DOI":"10.1080/13803611.2018.1548798","ISSN":"1380-3611","author":[{"family":"Wang","given":"Shengnan"},{"family":"Rubie-Davies","given":"Christine M."},{"family":"Meissel","given":"Kane"}],"issued":{"date-parts":[["2018",4,3]]}}}],"schema":"https://github.com/citation-style-language/schema/raw/master/csl-citation.json"} </w:instrText>
      </w:r>
      <w:r w:rsidR="00D66332" w:rsidRPr="00E71C27">
        <w:rPr>
          <w:rFonts w:asciiTheme="majorBidi" w:hAnsiTheme="majorBidi" w:cstheme="majorBidi"/>
          <w:sz w:val="24"/>
          <w:szCs w:val="24"/>
        </w:rPr>
        <w:fldChar w:fldCharType="separate"/>
      </w:r>
      <w:r w:rsidR="0086525A" w:rsidRPr="00E71C27">
        <w:rPr>
          <w:rFonts w:asciiTheme="majorBidi" w:hAnsiTheme="majorBidi" w:cstheme="majorBidi"/>
          <w:sz w:val="24"/>
          <w:szCs w:val="24"/>
        </w:rPr>
        <w:t>(S. Wang et al., 2018)</w:t>
      </w:r>
      <w:r w:rsidR="00D66332" w:rsidRPr="00E71C27">
        <w:rPr>
          <w:rFonts w:asciiTheme="majorBidi" w:hAnsiTheme="majorBidi" w:cstheme="majorBidi"/>
          <w:sz w:val="24"/>
          <w:szCs w:val="24"/>
        </w:rPr>
        <w:fldChar w:fldCharType="end"/>
      </w:r>
      <w:r w:rsidR="00D66332" w:rsidRPr="00E71C27">
        <w:rPr>
          <w:rFonts w:asciiTheme="majorBidi" w:hAnsiTheme="majorBidi" w:cstheme="majorBidi"/>
          <w:sz w:val="24"/>
          <w:szCs w:val="24"/>
        </w:rPr>
        <w:t xml:space="preserve">. </w:t>
      </w:r>
      <w:r w:rsidR="00C209A0" w:rsidRPr="00E71C27">
        <w:rPr>
          <w:rFonts w:asciiTheme="majorBidi" w:hAnsiTheme="majorBidi" w:cstheme="majorBidi"/>
          <w:sz w:val="24"/>
          <w:szCs w:val="24"/>
        </w:rPr>
        <w:t xml:space="preserve">Although </w:t>
      </w:r>
      <w:r w:rsidR="00CC18D6" w:rsidRPr="00E71C27">
        <w:rPr>
          <w:rFonts w:asciiTheme="majorBidi" w:hAnsiTheme="majorBidi" w:cstheme="majorBidi"/>
          <w:sz w:val="24"/>
          <w:szCs w:val="24"/>
        </w:rPr>
        <w:t xml:space="preserve">such </w:t>
      </w:r>
      <w:r w:rsidR="00C209A0" w:rsidRPr="00E71C27">
        <w:rPr>
          <w:rFonts w:asciiTheme="majorBidi" w:hAnsiTheme="majorBidi" w:cstheme="majorBidi"/>
          <w:sz w:val="24"/>
          <w:szCs w:val="24"/>
        </w:rPr>
        <w:t>self-fulfilling prophecies are generally small</w:t>
      </w:r>
      <w:r w:rsidR="0060780F">
        <w:rPr>
          <w:rFonts w:asciiTheme="majorBidi" w:hAnsiTheme="majorBidi" w:cstheme="majorBidi"/>
          <w:sz w:val="24"/>
          <w:szCs w:val="24"/>
        </w:rPr>
        <w:t xml:space="preserve"> (in terms of effect size)</w:t>
      </w:r>
      <w:r w:rsidR="00C209A0" w:rsidRPr="00E71C27">
        <w:rPr>
          <w:rFonts w:asciiTheme="majorBidi" w:hAnsiTheme="majorBidi" w:cstheme="majorBidi"/>
          <w:sz w:val="24"/>
          <w:szCs w:val="24"/>
        </w:rPr>
        <w:t xml:space="preserve">, they are </w:t>
      </w:r>
      <w:r w:rsidR="001723B6">
        <w:rPr>
          <w:rFonts w:asciiTheme="majorBidi" w:hAnsiTheme="majorBidi" w:cstheme="majorBidi"/>
          <w:sz w:val="24"/>
          <w:szCs w:val="24"/>
        </w:rPr>
        <w:t>substantial</w:t>
      </w:r>
      <w:r w:rsidR="001723B6" w:rsidRPr="00E71C27">
        <w:rPr>
          <w:rFonts w:asciiTheme="majorBidi" w:hAnsiTheme="majorBidi" w:cstheme="majorBidi"/>
          <w:sz w:val="24"/>
          <w:szCs w:val="24"/>
        </w:rPr>
        <w:t xml:space="preserve"> </w:t>
      </w:r>
      <w:r w:rsidR="00C209A0" w:rsidRPr="00E71C27">
        <w:rPr>
          <w:rFonts w:asciiTheme="majorBidi" w:hAnsiTheme="majorBidi" w:cstheme="majorBidi"/>
          <w:sz w:val="24"/>
          <w:szCs w:val="24"/>
        </w:rPr>
        <w:t>for</w:t>
      </w:r>
      <w:r w:rsidR="003919EA" w:rsidRPr="00E71C27">
        <w:rPr>
          <w:rFonts w:asciiTheme="majorBidi" w:hAnsiTheme="majorBidi" w:cstheme="majorBidi"/>
          <w:sz w:val="24"/>
          <w:szCs w:val="24"/>
        </w:rPr>
        <w:t xml:space="preserve"> </w:t>
      </w:r>
      <w:r w:rsidR="00C209A0" w:rsidRPr="00E71C27">
        <w:rPr>
          <w:rFonts w:asciiTheme="majorBidi" w:hAnsiTheme="majorBidi" w:cstheme="majorBidi"/>
          <w:sz w:val="24"/>
          <w:szCs w:val="24"/>
        </w:rPr>
        <w:t>children</w:t>
      </w:r>
      <w:r w:rsidR="00CA7968">
        <w:rPr>
          <w:rFonts w:asciiTheme="majorBidi" w:hAnsiTheme="majorBidi" w:cstheme="majorBidi"/>
          <w:sz w:val="24"/>
          <w:szCs w:val="24"/>
        </w:rPr>
        <w:t xml:space="preserve"> from low-SES backgrounds</w:t>
      </w:r>
      <w:r w:rsidR="00C209A0" w:rsidRPr="00E71C27">
        <w:rPr>
          <w:rFonts w:asciiTheme="majorBidi" w:hAnsiTheme="majorBidi" w:cstheme="majorBidi"/>
          <w:sz w:val="24"/>
          <w:szCs w:val="24"/>
        </w:rPr>
        <w:t xml:space="preserve">, especially </w:t>
      </w:r>
      <w:r w:rsidR="00D972BE">
        <w:rPr>
          <w:rFonts w:asciiTheme="majorBidi" w:hAnsiTheme="majorBidi" w:cstheme="majorBidi"/>
          <w:sz w:val="24"/>
          <w:szCs w:val="24"/>
        </w:rPr>
        <w:t>those who</w:t>
      </w:r>
      <w:r w:rsidR="00304596" w:rsidRPr="00E71C27">
        <w:rPr>
          <w:rFonts w:asciiTheme="majorBidi" w:hAnsiTheme="majorBidi" w:cstheme="majorBidi"/>
          <w:sz w:val="24"/>
          <w:szCs w:val="24"/>
        </w:rPr>
        <w:t xml:space="preserve"> underperform</w:t>
      </w:r>
      <w:r w:rsidR="00C209A0" w:rsidRPr="00E71C27">
        <w:rPr>
          <w:rFonts w:asciiTheme="majorBidi" w:hAnsiTheme="majorBidi" w:cstheme="majorBidi"/>
          <w:sz w:val="24"/>
          <w:szCs w:val="24"/>
        </w:rPr>
        <w:t xml:space="preserve"> </w:t>
      </w:r>
      <w:r w:rsidR="00C209A0" w:rsidRPr="00E71C27">
        <w:rPr>
          <w:rFonts w:asciiTheme="majorBidi" w:hAnsiTheme="majorBidi" w:cstheme="majorBidi"/>
          <w:sz w:val="24"/>
          <w:szCs w:val="24"/>
        </w:rPr>
        <w:fldChar w:fldCharType="begin"/>
      </w:r>
      <w:r w:rsidR="00C209A0" w:rsidRPr="00E71C27">
        <w:rPr>
          <w:rFonts w:asciiTheme="majorBidi" w:hAnsiTheme="majorBidi" w:cstheme="majorBidi"/>
          <w:sz w:val="24"/>
          <w:szCs w:val="24"/>
        </w:rPr>
        <w:instrText xml:space="preserve"> ADDIN ZOTERO_ITEM CSL_CITATION {"citationID":"ejZqme4O","properties":{"formattedCitation":"(Jussim &amp; Harber, 2005)","plainCitation":"(Jussim &amp; Harber, 2005)","noteIndex":0},"citationItems":[{"id":1903,"uris":["http://zotero.org/users/3632044/items/QEMWSN3Z"],"uri":["http://zotero.org/users/3632044/items/QEMWSN3Z"],"itemData":{"id":1903,"type":"article-journal","title":"Teacher expectations and self-fulfilling prophecies: Knowns and unknowns, resolved and unresolved controversies","container-title":"Personality and Social Psychology Review","page":"131-155","volume":"9","issue":"2","source":"SAGE Journals","abstract":"This article shows that 35 years of empirical research on teacher expectations justifies the following conclusions: (a) Self-fulfilling prophecies in the classroom do occur, but these effects are typically small, they do not accumulate greatly across perceivers or over time, and they may be more likely to dissipate than accumulate; (b) powerful self-fulfilling prophecies may selectively occur among students from stigmatized social groups; (c) whether self-fulfilling prophecies affect intelligence, and whether they in general do more harm than good, remains unclear, and (d) teacher expectations may predict student outcomes more because these expectations are accurate than because they are self-fulfilling. Implications for future research, the role of self-fulfilling prophecies in social problems, and perspectives emphasizing the power of erroneous beliefs to create social reality are discussed.","DOI":"10.1207/s15327957pspr0902_3","ISSN":"1088-8683","title-short":"Teacher Expectations and Self-Fulfilling Prophecies","journalAbbreviation":"Pers Soc Psychol Rev","language":"en","author":[{"family":"Jussim","given":"Lee J."},{"family":"Harber","given":"Kent D."}],"issued":{"date-parts":[["2005",5,1]]}}}],"schema":"https://github.com/citation-style-language/schema/raw/master/csl-citation.json"} </w:instrText>
      </w:r>
      <w:r w:rsidR="00C209A0" w:rsidRPr="00E71C27">
        <w:rPr>
          <w:rFonts w:asciiTheme="majorBidi" w:hAnsiTheme="majorBidi" w:cstheme="majorBidi"/>
          <w:sz w:val="24"/>
          <w:szCs w:val="24"/>
        </w:rPr>
        <w:fldChar w:fldCharType="separate"/>
      </w:r>
      <w:r w:rsidR="00C209A0" w:rsidRPr="00E71C27">
        <w:rPr>
          <w:rFonts w:asciiTheme="majorBidi" w:hAnsiTheme="majorBidi" w:cstheme="majorBidi"/>
          <w:sz w:val="24"/>
          <w:szCs w:val="24"/>
        </w:rPr>
        <w:t>(Jussim &amp; Harber, 2005)</w:t>
      </w:r>
      <w:r w:rsidR="00C209A0" w:rsidRPr="00E71C27">
        <w:rPr>
          <w:rFonts w:asciiTheme="majorBidi" w:hAnsiTheme="majorBidi" w:cstheme="majorBidi"/>
          <w:sz w:val="24"/>
          <w:szCs w:val="24"/>
        </w:rPr>
        <w:fldChar w:fldCharType="end"/>
      </w:r>
      <w:r w:rsidR="00C209A0" w:rsidRPr="00E71C27">
        <w:rPr>
          <w:rFonts w:asciiTheme="majorBidi" w:hAnsiTheme="majorBidi" w:cstheme="majorBidi"/>
          <w:sz w:val="24"/>
          <w:szCs w:val="24"/>
        </w:rPr>
        <w:t>.</w:t>
      </w:r>
    </w:p>
    <w:p w14:paraId="24726FAD" w14:textId="3B653242" w:rsidR="001A1F37" w:rsidRPr="00E71C27" w:rsidRDefault="00C209A0"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These effects </w:t>
      </w:r>
      <w:r w:rsidR="00E65AEA" w:rsidRPr="00E71C27">
        <w:rPr>
          <w:rFonts w:asciiTheme="majorBidi" w:hAnsiTheme="majorBidi" w:cstheme="majorBidi"/>
          <w:sz w:val="24"/>
          <w:szCs w:val="24"/>
        </w:rPr>
        <w:t xml:space="preserve">on achievement </w:t>
      </w:r>
      <w:r w:rsidRPr="00E71C27">
        <w:rPr>
          <w:rFonts w:asciiTheme="majorBidi" w:hAnsiTheme="majorBidi" w:cstheme="majorBidi"/>
          <w:sz w:val="24"/>
          <w:szCs w:val="24"/>
        </w:rPr>
        <w:t>operate</w:t>
      </w:r>
      <w:r w:rsidR="00304596" w:rsidRPr="00E71C27">
        <w:rPr>
          <w:rFonts w:asciiTheme="majorBidi" w:hAnsiTheme="majorBidi" w:cstheme="majorBidi"/>
          <w:sz w:val="24"/>
          <w:szCs w:val="24"/>
        </w:rPr>
        <w:t xml:space="preserve"> partly</w:t>
      </w:r>
      <w:r w:rsidRPr="00E71C27">
        <w:rPr>
          <w:rFonts w:asciiTheme="majorBidi" w:hAnsiTheme="majorBidi" w:cstheme="majorBidi"/>
          <w:sz w:val="24"/>
          <w:szCs w:val="24"/>
        </w:rPr>
        <w:t xml:space="preserve"> through children’s self-views. In a longitudinal study involving 1,289 5</w:t>
      </w:r>
      <w:r w:rsidRPr="00E71C27">
        <w:rPr>
          <w:rFonts w:asciiTheme="majorBidi" w:hAnsiTheme="majorBidi" w:cstheme="majorBidi"/>
          <w:sz w:val="24"/>
          <w:szCs w:val="24"/>
          <w:vertAlign w:val="superscript"/>
        </w:rPr>
        <w:t>th</w:t>
      </w:r>
      <w:r w:rsidR="00095B66" w:rsidRPr="00E71C27">
        <w:rPr>
          <w:rFonts w:asciiTheme="majorBidi" w:hAnsiTheme="majorBidi" w:cstheme="majorBidi"/>
          <w:sz w:val="24"/>
          <w:szCs w:val="24"/>
        </w:rPr>
        <w:t>-</w:t>
      </w:r>
      <w:r w:rsidRPr="00E71C27">
        <w:rPr>
          <w:rFonts w:asciiTheme="majorBidi" w:hAnsiTheme="majorBidi" w:cstheme="majorBidi"/>
          <w:sz w:val="24"/>
          <w:szCs w:val="24"/>
        </w:rPr>
        <w:t>grade</w:t>
      </w:r>
      <w:r w:rsidR="003919EA" w:rsidRPr="00E71C27">
        <w:rPr>
          <w:rFonts w:asciiTheme="majorBidi" w:hAnsiTheme="majorBidi" w:cstheme="majorBidi"/>
          <w:sz w:val="24"/>
          <w:szCs w:val="24"/>
        </w:rPr>
        <w:t>rs</w:t>
      </w:r>
      <w:r w:rsidRPr="00E71C27">
        <w:rPr>
          <w:rFonts w:asciiTheme="majorBidi" w:hAnsiTheme="majorBidi" w:cstheme="majorBidi"/>
          <w:sz w:val="24"/>
          <w:szCs w:val="24"/>
        </w:rPr>
        <w:t xml:space="preserve"> </w:t>
      </w:r>
      <w:r w:rsidR="00CC18D6" w:rsidRPr="00E71C27">
        <w:rPr>
          <w:rFonts w:asciiTheme="majorBidi" w:hAnsiTheme="majorBidi" w:cstheme="majorBidi"/>
          <w:sz w:val="24"/>
          <w:szCs w:val="24"/>
        </w:rPr>
        <w:t xml:space="preserve">(ages </w:t>
      </w:r>
      <w:r w:rsidRPr="00E71C27">
        <w:rPr>
          <w:rFonts w:asciiTheme="majorBidi" w:hAnsiTheme="majorBidi" w:cstheme="majorBidi"/>
          <w:sz w:val="24"/>
          <w:szCs w:val="24"/>
        </w:rPr>
        <w:t>10-14</w:t>
      </w:r>
      <w:r w:rsidR="00CC18D6" w:rsidRPr="00E71C27">
        <w:rPr>
          <w:rFonts w:asciiTheme="majorBidi" w:hAnsiTheme="majorBidi" w:cstheme="majorBidi"/>
          <w:sz w:val="24"/>
          <w:szCs w:val="24"/>
        </w:rPr>
        <w:t>)</w:t>
      </w:r>
      <w:r w:rsidR="00522139" w:rsidRPr="00E71C27">
        <w:rPr>
          <w:rFonts w:asciiTheme="majorBidi" w:hAnsiTheme="majorBidi" w:cstheme="majorBidi"/>
          <w:sz w:val="24"/>
          <w:szCs w:val="24"/>
        </w:rPr>
        <w:t xml:space="preserve"> in Germany</w:t>
      </w:r>
      <w:r w:rsidRPr="00E71C27">
        <w:rPr>
          <w:rFonts w:asciiTheme="majorBidi" w:hAnsiTheme="majorBidi" w:cstheme="majorBidi"/>
          <w:sz w:val="24"/>
          <w:szCs w:val="24"/>
        </w:rPr>
        <w:t xml:space="preserve">, teachers’ </w:t>
      </w:r>
      <w:r w:rsidR="00486CE9" w:rsidRPr="00E71C27">
        <w:rPr>
          <w:rFonts w:asciiTheme="majorBidi" w:hAnsiTheme="majorBidi" w:cstheme="majorBidi"/>
          <w:sz w:val="24"/>
          <w:szCs w:val="24"/>
        </w:rPr>
        <w:t>lower</w:t>
      </w:r>
      <w:r w:rsidR="00095B66"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expectations predicted </w:t>
      </w:r>
      <w:r w:rsidR="00CC18D6" w:rsidRPr="00E71C27">
        <w:rPr>
          <w:rFonts w:asciiTheme="majorBidi" w:hAnsiTheme="majorBidi" w:cstheme="majorBidi"/>
          <w:sz w:val="24"/>
          <w:szCs w:val="24"/>
        </w:rPr>
        <w:t xml:space="preserve">lower </w:t>
      </w:r>
      <w:r w:rsidRPr="00E71C27">
        <w:rPr>
          <w:rFonts w:asciiTheme="majorBidi" w:hAnsiTheme="majorBidi" w:cstheme="majorBidi"/>
          <w:sz w:val="24"/>
          <w:szCs w:val="24"/>
        </w:rPr>
        <w:t>math</w:t>
      </w:r>
      <w:r w:rsidR="003919EA" w:rsidRPr="00E71C27">
        <w:rPr>
          <w:rFonts w:asciiTheme="majorBidi" w:hAnsiTheme="majorBidi" w:cstheme="majorBidi"/>
          <w:sz w:val="24"/>
          <w:szCs w:val="24"/>
        </w:rPr>
        <w:t>ematics</w:t>
      </w:r>
      <w:r w:rsidRPr="00E71C27">
        <w:rPr>
          <w:rFonts w:asciiTheme="majorBidi" w:hAnsiTheme="majorBidi" w:cstheme="majorBidi"/>
          <w:sz w:val="24"/>
          <w:szCs w:val="24"/>
        </w:rPr>
        <w:t xml:space="preserve"> achievement </w:t>
      </w:r>
      <w:r w:rsidR="00CC18D6" w:rsidRPr="00E71C27">
        <w:rPr>
          <w:rFonts w:asciiTheme="majorBidi" w:hAnsiTheme="majorBidi" w:cstheme="majorBidi"/>
          <w:sz w:val="24"/>
          <w:szCs w:val="24"/>
        </w:rPr>
        <w:t>over time</w:t>
      </w:r>
      <w:r w:rsidRPr="00E71C27">
        <w:rPr>
          <w:rFonts w:asciiTheme="majorBidi" w:hAnsiTheme="majorBidi" w:cstheme="majorBidi"/>
          <w:sz w:val="24"/>
          <w:szCs w:val="24"/>
        </w:rPr>
        <w:t xml:space="preserve">, mediated </w:t>
      </w:r>
      <w:r w:rsidR="0051652E" w:rsidRPr="00E71C27">
        <w:rPr>
          <w:rFonts w:asciiTheme="majorBidi" w:hAnsiTheme="majorBidi" w:cstheme="majorBidi"/>
          <w:sz w:val="24"/>
          <w:szCs w:val="24"/>
        </w:rPr>
        <w:t>by children’s</w:t>
      </w:r>
      <w:r w:rsidRPr="00E71C27">
        <w:rPr>
          <w:rFonts w:asciiTheme="majorBidi" w:hAnsiTheme="majorBidi" w:cstheme="majorBidi"/>
          <w:sz w:val="24"/>
          <w:szCs w:val="24"/>
        </w:rPr>
        <w:t xml:space="preserve"> self-perceived ability</w:t>
      </w:r>
      <w:r w:rsidR="003919EA" w:rsidRPr="00E71C27">
        <w:rPr>
          <w:rFonts w:asciiTheme="majorBidi" w:hAnsiTheme="majorBidi" w:cstheme="majorBidi"/>
          <w:sz w:val="24"/>
          <w:szCs w:val="24"/>
        </w:rPr>
        <w:t xml:space="preserve"> </w:t>
      </w:r>
      <w:r w:rsidR="003919EA" w:rsidRPr="00E71C27">
        <w:rPr>
          <w:rFonts w:asciiTheme="majorBidi" w:hAnsiTheme="majorBidi" w:cstheme="majorBidi"/>
          <w:sz w:val="24"/>
          <w:szCs w:val="24"/>
        </w:rPr>
        <w:fldChar w:fldCharType="begin"/>
      </w:r>
      <w:r w:rsidR="003919EA" w:rsidRPr="00E71C27">
        <w:rPr>
          <w:rFonts w:asciiTheme="majorBidi" w:hAnsiTheme="majorBidi" w:cstheme="majorBidi"/>
          <w:sz w:val="24"/>
          <w:szCs w:val="24"/>
        </w:rPr>
        <w:instrText xml:space="preserve"> ADDIN ZOTERO_ITEM CSL_CITATION {"citationID":"VU79qwzJ","properties":{"formattedCitation":"(Friedrich et al., 2015)","plainCitation":"(Friedrich et al., 2015)","noteIndex":0},"citationItems":[{"id":2296,"uris":["http://zotero.org/users/3632044/items/4M4SXIAH"],"uri":["http://zotero.org/users/3632044/items/4M4SXIAH"],"itemData":{"id":2296,"type":"article-journal","title":"Pygmalion effects in the classroom: Teacher expectancy effects on students' math achievement","container-title":"Contemporary Educational Psychology","page":"1-12","volume":"41","source":"ScienceDirect","abstract":"According to the Pygmalion effect, teachers' expectancies affect students' academic progress. Many empirical studies have supported the predictions of the Pygmalion effect, but the effect sizes have tended to be small to moderate. Furthermore, almost all existing studies have examined teacher expectancy effects on students' achievement at the student level only (does a specific student improve?) rather than at the classroom level (do classes improve when teachers have generally high expectations of their students?). The present study scrutinized the Pygmalion effect in a longitudinal study by using a large sample in regular classrooms and by differentiating between two achievement outcomes (grades and an achievement test) and two levels of analyses (the individual and classroom levels). Furthermore, students' self-concept was studied as a possible mediator of the teacher expectancy effect on achievement. Data come from a study with 73 teachers and their 1289 fifth-grade students. Multilevel regression analyses yielded three main results. First, Pygmalion effects were found at the individual level for both achievement outcomes. Second, multilevel mediation analyses showed that teacher expectancy effects were partly mediated by students' self-concept. Third, teachers' average expectancy effects at the class level were found to be nonsignificant when students' prior achievement was controlled.","DOI":"10.1016/j.cedpsych.2014.10.006","ISSN":"0361-476X","title-short":"Pygmalion effects in the classroom","journalAbbreviation":"Contemporary Educational Psychology","author":[{"family":"Friedrich","given":"Alena"},{"family":"Flunger","given":"Barbara"},{"family":"Nagengast","given":"Benjamin"},{"family":"Jonkmann","given":"Kathrin"},{"family":"Trautwein","given":"Ulrich"}],"issued":{"date-parts":[["2015",4,1]]}}}],"schema":"https://github.com/citation-style-language/schema/raw/master/csl-citation.json"} </w:instrText>
      </w:r>
      <w:r w:rsidR="003919EA" w:rsidRPr="00E71C27">
        <w:rPr>
          <w:rFonts w:asciiTheme="majorBidi" w:hAnsiTheme="majorBidi" w:cstheme="majorBidi"/>
          <w:sz w:val="24"/>
          <w:szCs w:val="24"/>
        </w:rPr>
        <w:fldChar w:fldCharType="separate"/>
      </w:r>
      <w:r w:rsidR="003919EA" w:rsidRPr="00E71C27">
        <w:rPr>
          <w:rFonts w:asciiTheme="majorBidi" w:hAnsiTheme="majorBidi" w:cstheme="majorBidi"/>
          <w:sz w:val="24"/>
          <w:szCs w:val="24"/>
        </w:rPr>
        <w:t>(Friedrich et al., 2015)</w:t>
      </w:r>
      <w:r w:rsidR="003919EA"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51652E" w:rsidRPr="00E71C27">
        <w:rPr>
          <w:rFonts w:asciiTheme="majorBidi" w:hAnsiTheme="majorBidi" w:cstheme="majorBidi"/>
          <w:sz w:val="24"/>
          <w:szCs w:val="24"/>
        </w:rPr>
        <w:t>In a</w:t>
      </w:r>
      <w:r w:rsidR="00EB3A0F" w:rsidRPr="00E71C27">
        <w:rPr>
          <w:rFonts w:asciiTheme="majorBidi" w:hAnsiTheme="majorBidi" w:cstheme="majorBidi"/>
          <w:sz w:val="24"/>
          <w:szCs w:val="24"/>
        </w:rPr>
        <w:t xml:space="preserve"> cross-sectional study </w:t>
      </w:r>
      <w:r w:rsidR="004949AA" w:rsidRPr="00E71C27">
        <w:rPr>
          <w:rFonts w:asciiTheme="majorBidi" w:hAnsiTheme="majorBidi" w:cstheme="majorBidi"/>
          <w:sz w:val="24"/>
          <w:szCs w:val="24"/>
        </w:rPr>
        <w:t xml:space="preserve">testing </w:t>
      </w:r>
      <w:r w:rsidR="00EB3A0F" w:rsidRPr="00E71C27">
        <w:rPr>
          <w:rFonts w:asciiTheme="majorBidi" w:hAnsiTheme="majorBidi" w:cstheme="majorBidi"/>
          <w:sz w:val="24"/>
          <w:szCs w:val="24"/>
        </w:rPr>
        <w:t>a</w:t>
      </w:r>
      <w:r w:rsidR="0051652E" w:rsidRPr="00E71C27">
        <w:rPr>
          <w:rFonts w:asciiTheme="majorBidi" w:hAnsiTheme="majorBidi" w:cstheme="majorBidi"/>
          <w:sz w:val="24"/>
          <w:szCs w:val="24"/>
        </w:rPr>
        <w:t xml:space="preserve">n ethnically diverse sample of 522 low-income, urban </w:t>
      </w:r>
      <w:r w:rsidR="00A00DEB" w:rsidRPr="00E71C27">
        <w:rPr>
          <w:rFonts w:asciiTheme="majorBidi" w:hAnsiTheme="majorBidi" w:cstheme="majorBidi"/>
          <w:sz w:val="24"/>
          <w:szCs w:val="24"/>
        </w:rPr>
        <w:t>9-to-16-year-olds</w:t>
      </w:r>
      <w:r w:rsidR="00E740B0" w:rsidRPr="00E71C27">
        <w:rPr>
          <w:rFonts w:asciiTheme="majorBidi" w:hAnsiTheme="majorBidi" w:cstheme="majorBidi"/>
          <w:sz w:val="24"/>
          <w:szCs w:val="24"/>
        </w:rPr>
        <w:t xml:space="preserve"> in the U.S.</w:t>
      </w:r>
      <w:r w:rsidR="0051652E" w:rsidRPr="00E71C27">
        <w:rPr>
          <w:rFonts w:asciiTheme="majorBidi" w:hAnsiTheme="majorBidi" w:cstheme="majorBidi"/>
          <w:sz w:val="24"/>
          <w:szCs w:val="24"/>
        </w:rPr>
        <w:t xml:space="preserve">, teachers’ </w:t>
      </w:r>
      <w:r w:rsidR="00486CE9" w:rsidRPr="00E71C27">
        <w:rPr>
          <w:rFonts w:asciiTheme="majorBidi" w:hAnsiTheme="majorBidi" w:cstheme="majorBidi"/>
          <w:sz w:val="24"/>
          <w:szCs w:val="24"/>
        </w:rPr>
        <w:t>lower</w:t>
      </w:r>
      <w:r w:rsidR="00095B66" w:rsidRPr="00E71C27">
        <w:rPr>
          <w:rFonts w:asciiTheme="majorBidi" w:hAnsiTheme="majorBidi" w:cstheme="majorBidi"/>
          <w:sz w:val="24"/>
          <w:szCs w:val="24"/>
        </w:rPr>
        <w:t xml:space="preserve"> </w:t>
      </w:r>
      <w:r w:rsidR="0051652E" w:rsidRPr="00E71C27">
        <w:rPr>
          <w:rFonts w:asciiTheme="majorBidi" w:hAnsiTheme="majorBidi" w:cstheme="majorBidi"/>
          <w:sz w:val="24"/>
          <w:szCs w:val="24"/>
        </w:rPr>
        <w:t xml:space="preserve">expectations were related to poorer achievement in reading </w:t>
      </w:r>
      <w:r w:rsidR="00486CE9" w:rsidRPr="00E71C27">
        <w:rPr>
          <w:rFonts w:asciiTheme="majorBidi" w:hAnsiTheme="majorBidi" w:cstheme="majorBidi"/>
          <w:sz w:val="24"/>
          <w:szCs w:val="24"/>
        </w:rPr>
        <w:t xml:space="preserve">and </w:t>
      </w:r>
      <w:r w:rsidR="0051652E" w:rsidRPr="00E71C27">
        <w:rPr>
          <w:rFonts w:asciiTheme="majorBidi" w:hAnsiTheme="majorBidi" w:cstheme="majorBidi"/>
          <w:sz w:val="24"/>
          <w:szCs w:val="24"/>
        </w:rPr>
        <w:t>mathematics, mediated by children’s self-perceived ability</w:t>
      </w:r>
      <w:r w:rsidR="003919EA" w:rsidRPr="00E71C27">
        <w:rPr>
          <w:rFonts w:asciiTheme="majorBidi" w:hAnsiTheme="majorBidi" w:cstheme="majorBidi"/>
          <w:sz w:val="24"/>
          <w:szCs w:val="24"/>
        </w:rPr>
        <w:t xml:space="preserve"> </w:t>
      </w:r>
      <w:r w:rsidR="003919EA" w:rsidRPr="00E71C27">
        <w:rPr>
          <w:rFonts w:asciiTheme="majorBidi" w:hAnsiTheme="majorBidi" w:cstheme="majorBidi"/>
          <w:sz w:val="24"/>
          <w:szCs w:val="24"/>
        </w:rPr>
        <w:fldChar w:fldCharType="begin"/>
      </w:r>
      <w:r w:rsidR="003919EA" w:rsidRPr="00E71C27">
        <w:rPr>
          <w:rFonts w:asciiTheme="majorBidi" w:hAnsiTheme="majorBidi" w:cstheme="majorBidi"/>
          <w:sz w:val="24"/>
          <w:szCs w:val="24"/>
        </w:rPr>
        <w:instrText xml:space="preserve"> ADDIN ZOTERO_ITEM CSL_CITATION {"citationID":"Xmocm18i","properties":{"formattedCitation":"(Benner &amp; Mistry, 2007)","plainCitation":"(Benner &amp; Mistry, 2007)","noteIndex":0},"citationItems":[{"id":3351,"uris":["http://zotero.org/users/3632044/items/T9AMUUIE"],"uri":["http://zotero.org/users/3632044/items/T9AMUUIE"],"itemData":{"id":3351,"type":"article-journal","title":"Congruence of mother and teacher educational expectations and low-income youth's academic competence","container-title":"Journal of Educational Psychology","page":"140-153","volume":"99","issue":"1","source":"APA PsycNET","abstract":"In this study, the authors examined the independent effects of teacher and mother expectations on youth achievement outcomes, the mediating factors that explain the relationship between adult expectations and student achievement, and the effects of congruent vs. dissonant adult expectations on achievement. Participants were an ethnically diverse sample of 522 low-income, urban youth (ages 9-16). Youth's mothers and teachers also participated. Findings show that adult expectations exert a significant influence on youth's academic competency and performance. Moreover, adult expectations matter both independently and conjointly: Comparably high mother and teacher expectations have a generative effect on youth outcomes, and comparably low mother and teacher expectations have a disruptive effect. Of particular interest are findings demonstrating the buffering effects of high mother expectations in the face of low teacher expectations. (PsycINFO Database Record (c) 2016 APA, all rights reserved)","DOI":"10.1037/0022-0663.99.1.140","ISSN":"1939-2176(Electronic),0022-0663(Print)","author":[{"family":"Benner","given":"Aprile D."},{"family":"Mistry","given":"Rashmita S."}],"issued":{"date-parts":[["2007"]]}}}],"schema":"https://github.com/citation-style-language/schema/raw/master/csl-citation.json"} </w:instrText>
      </w:r>
      <w:r w:rsidR="003919EA" w:rsidRPr="00E71C27">
        <w:rPr>
          <w:rFonts w:asciiTheme="majorBidi" w:hAnsiTheme="majorBidi" w:cstheme="majorBidi"/>
          <w:sz w:val="24"/>
          <w:szCs w:val="24"/>
        </w:rPr>
        <w:fldChar w:fldCharType="separate"/>
      </w:r>
      <w:r w:rsidR="003919EA" w:rsidRPr="00E71C27">
        <w:rPr>
          <w:rFonts w:asciiTheme="majorBidi" w:hAnsiTheme="majorBidi" w:cstheme="majorBidi"/>
          <w:sz w:val="24"/>
          <w:szCs w:val="24"/>
        </w:rPr>
        <w:t>(Benner &amp; Mistry, 2007)</w:t>
      </w:r>
      <w:r w:rsidR="003919EA" w:rsidRPr="00E71C27">
        <w:rPr>
          <w:rFonts w:asciiTheme="majorBidi" w:hAnsiTheme="majorBidi" w:cstheme="majorBidi"/>
          <w:sz w:val="24"/>
          <w:szCs w:val="24"/>
        </w:rPr>
        <w:fldChar w:fldCharType="end"/>
      </w:r>
      <w:r w:rsidR="0051652E" w:rsidRPr="00E71C27">
        <w:rPr>
          <w:rFonts w:asciiTheme="majorBidi" w:hAnsiTheme="majorBidi" w:cstheme="majorBidi"/>
          <w:sz w:val="24"/>
          <w:szCs w:val="24"/>
        </w:rPr>
        <w:t>.</w:t>
      </w:r>
      <w:r w:rsidR="00EB3A0F" w:rsidRPr="00E71C27">
        <w:rPr>
          <w:rFonts w:asciiTheme="majorBidi" w:hAnsiTheme="majorBidi" w:cstheme="majorBidi"/>
          <w:sz w:val="24"/>
          <w:szCs w:val="24"/>
        </w:rPr>
        <w:t xml:space="preserve"> </w:t>
      </w:r>
      <w:r w:rsidR="003919EA" w:rsidRPr="00E71C27">
        <w:rPr>
          <w:rFonts w:asciiTheme="majorBidi" w:hAnsiTheme="majorBidi" w:cstheme="majorBidi"/>
          <w:sz w:val="24"/>
          <w:szCs w:val="24"/>
        </w:rPr>
        <w:t>In s</w:t>
      </w:r>
      <w:r w:rsidR="00EB3A0F" w:rsidRPr="00E71C27">
        <w:rPr>
          <w:rFonts w:asciiTheme="majorBidi" w:hAnsiTheme="majorBidi" w:cstheme="majorBidi"/>
          <w:sz w:val="24"/>
          <w:szCs w:val="24"/>
        </w:rPr>
        <w:t>everal cross-sectional studies</w:t>
      </w:r>
      <w:r w:rsidR="00E740B0" w:rsidRPr="00E71C27">
        <w:rPr>
          <w:rFonts w:asciiTheme="majorBidi" w:hAnsiTheme="majorBidi" w:cstheme="majorBidi"/>
          <w:sz w:val="24"/>
          <w:szCs w:val="24"/>
        </w:rPr>
        <w:t xml:space="preserve"> across primary, middle, and high schools in the U.S. and France</w:t>
      </w:r>
      <w:r w:rsidR="003919EA" w:rsidRPr="00E71C27">
        <w:rPr>
          <w:rFonts w:asciiTheme="majorBidi" w:hAnsiTheme="majorBidi" w:cstheme="majorBidi"/>
          <w:sz w:val="24"/>
          <w:szCs w:val="24"/>
        </w:rPr>
        <w:t>,</w:t>
      </w:r>
      <w:r w:rsidR="00EB3A0F" w:rsidRPr="00E71C27">
        <w:rPr>
          <w:rFonts w:asciiTheme="majorBidi" w:hAnsiTheme="majorBidi" w:cstheme="majorBidi"/>
          <w:sz w:val="24"/>
          <w:szCs w:val="24"/>
        </w:rPr>
        <w:t xml:space="preserve"> self-perceived ability mediate</w:t>
      </w:r>
      <w:r w:rsidR="003919EA" w:rsidRPr="00E71C27">
        <w:rPr>
          <w:rFonts w:asciiTheme="majorBidi" w:hAnsiTheme="majorBidi" w:cstheme="majorBidi"/>
          <w:sz w:val="24"/>
          <w:szCs w:val="24"/>
        </w:rPr>
        <w:t>d</w:t>
      </w:r>
      <w:r w:rsidR="00EB3A0F" w:rsidRPr="00E71C27">
        <w:rPr>
          <w:rFonts w:asciiTheme="majorBidi" w:hAnsiTheme="majorBidi" w:cstheme="majorBidi"/>
          <w:sz w:val="24"/>
          <w:szCs w:val="24"/>
        </w:rPr>
        <w:t xml:space="preserve"> the effect of teacher expectations on achievement </w:t>
      </w:r>
      <w:r w:rsidR="00EB3A0F"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{"citationID":"5EhSo3gL","properties":{"formattedCitation":"(Gilbert et al., 2014; Kuklinski &amp; Weinstein, 2001; Trouilloud et al., 2002)","plainCitation":"(Gilbert et al., 2014; Kuklinski &amp; Weinstein, 2001; Trouilloud et al., 2002)","noteIndex":0},"citationItems":[{"id":3353,"uris":["http://zotero.org/users/3632044/items/4WSUTSFF"],"uri":["http://zotero.org/users/3632044/items/4WSUTSFF"],"itemData":{"id":3353,"type":"article-journal","title":"Student perceptions of the classroom environment: Relations to motivation and achievement in mathematics","container-title":"Learning Environments Research","page":"287-304","volume":"17","issue":"2","source":"Springer Link","abstract":"This study examined the relationship of 979 middle school students’ perceptions of their mathematics classroom environment to their motivation and achievement. Structural equation modeling indicated that motivational variables (utility, personal achievement goals, efficacy) mediated the influence of perceived teacher expectations, teacher support and use of reform practices on mathematics standardised test scores. Our study provides empirical evidence that students’ perceptions that their teachers believe that they are capable of learning and understanding mathematics positively relate to their Mastery and Performance Goal orientations and mathematics Utility. Further, we found an interaction between students’ perceptions of the frequency of reform practice use in their mathematics classroom and mathematics efficacy. For students with lower mathematics efficacy, their perceptions of more frequent use of reform practices in their mathematics class related to higher standardised test performance. For students with higher mathematics efficacy, perceived use of reform practices did not significantly relate to standardised test performance. These data suggest that frequent exposure to reform practices is especially critical for students who judge themselves as being less capable in mathematics and who are lower performers. This finding differs from prior research that has suggested that reform practice use benefits higher achievers but not lower achievers. An important implication of our study is the need for coordinated, ongoing professional development that highlights reform pedagogy and beliefs while also focusing on student motivation theories and strategies.","DOI":"10.1007/s10984-013-9151-9","ISSN":"1573-1855","title-short":"Student perceptions of the classroom environment","journalAbbreviation":"Learning Environ Res","language":"en","author":[{"family":"Gilbert","given":"Melissa C."},{"family":"Musu-Gillette","given":"Lauren E."},{"family":"Woolley","given":"Michael E."},{"family":"Karabenick","given":"Stuart A."},{"family":"Strutchens","given":"Marilyn E."},{"family":"Martin","given":"W. Gary"}],"issued":{"date-parts":[["2014",7,1]]}}},{"id":3354,"uris":["http://zotero.org/users/3632044/items/DJEQ7KGH"],"uri":["http://zotero.org/users/3632044/items/DJEQ7KGH"],"itemData":{"id":3354,"type":"article-journal","title":"Classroom and developmental differences in a path model of teacher expectancy effects","container-title":"Child Development","page":"1554-1578","volume":"72","issue":"5","source":"Wiley Online Library","abstract":"A path model of teacher expectancy effects was evaluated in a sample of 376 first- through fifth-grade urban elementary school children. The roles of two moderators (classroom perceived differential treatment environment and developmental differences) and one mediator (children's self-expectations) of teacher expectancy effects on children's year-end achievement were examined. Significant differences in effects and effect sizes are presented. Both classroom environment (high versus low in differential treatment, as seen through children's eyes) and developmental differences moderated the strength of teacher expectancy effects. Generally, stronger effects were found in classrooms in which expectancy-related cues were more salient to children, but developmental differences moderated which effect was most pronounced. A significant age-related decline in direct effects on ending achievement was interpreted as evidence that teacher expectations may tend to magnify achievement differences in the early grades, but serve to sustain them in later grades. Support for indirect effects (teacher expectations → children's self-expectations → ending achievement) was limited to upper elementary grade classrooms perceived as high in differential treatment. In contrast to prior research that emphasized small effect sizes, the present analyses document several instances of moderate effects, primarily in classrooms in which expectancy-related messages were most salient to children. These results underscore the importance of explicit attention to the inclusion of moderators, mediators, and multiple outcomes in efforts to understand teacher expectancy effects.","DOI":"https://doi.org/10.1111/1467-8624.00365","ISSN":"1467-8624","language":"en","author":[{"family":"Kuklinski","given":"Margaret R."},{"family":"Weinstein","given":"Rhona S."}],"issued":{"date-parts":[["2001"]]}}},{"id":3356,"uris":["http://zotero.org/users/3632044/items/24CFH7RH"],"uri":["http://zotero.org/users/3632044/items/24CFH7RH"],"itemData":{"id":3356,"type":"article-journal","title":"The influence of teacher expectations on student achievement in physical education classes: Pygmalion revisited","container-title":"European Journal of Social Psychology","page":"591-607","volume":"32","issue":"5","source":"Wiley Online Library","abstract":"The main purpose of this study was to explore the relation between teacher expectations and student achievement in physical education classes, in the light of three complementary hypotheses. Student achievement may confirm teacher expectations because these expectations create self-fulfilling prophecies, create perceptual biases, or accurately predict, without influencing, student achievement (Jussim, 1989). Another purpose was to examine the mediating role played by students' perceived ability in the teacher expectancy process. Study data were obtained from 173 students and 7 teachers. Path analysis revealed that teacher expectations have weak self-fulfilling effects, strongly predicted student achievement mainly because they are accurate, and have no biasing effects on teacher judgements. Results also show evidence concerning the role of partial mediator of perceived student ability in the confirmation process of teacher expectations. Copyright © 2002 John Wiley &amp; Sons, Ltd.","DOI":"https://doi.org/10.1002/ejsp.109","ISSN":"1099-0992","title-short":"The influence of teacher expectations on student achievement in physical education classes","language":"en","author":[{"family":"Trouilloud","given":"David O."},{"family":"Sarrazin","given":"Philippe G."},{"family":"Martinek","given":"Thomas J."},{"family":"Guillet","given":"Emma"}],"issued":{"date-parts":[["2002"]]}}}],"schema":"https://github.com/citation-style-language/schema/raw/master/csl-citation.json"} </w:instrText>
      </w:r>
      <w:r w:rsidR="00EB3A0F" w:rsidRPr="00E71C27">
        <w:rPr>
          <w:rFonts w:asciiTheme="majorBidi" w:hAnsiTheme="majorBidi" w:cstheme="majorBidi"/>
          <w:sz w:val="24"/>
          <w:szCs w:val="24"/>
        </w:rPr>
        <w:fldChar w:fldCharType="separate"/>
      </w:r>
      <w:r w:rsidR="00EB3A0F" w:rsidRPr="00E71C27">
        <w:rPr>
          <w:rFonts w:asciiTheme="majorBidi" w:hAnsiTheme="majorBidi" w:cstheme="majorBidi"/>
          <w:sz w:val="24"/>
          <w:szCs w:val="24"/>
        </w:rPr>
        <w:t>(Gilbert et al., 2014; Kuklinski &amp; Weinstein, 2001; Trouilloud et al., 2002)</w:t>
      </w:r>
      <w:r w:rsidR="00EB3A0F" w:rsidRPr="00E71C27">
        <w:rPr>
          <w:rFonts w:asciiTheme="majorBidi" w:hAnsiTheme="majorBidi" w:cstheme="majorBidi"/>
          <w:sz w:val="24"/>
          <w:szCs w:val="24"/>
        </w:rPr>
        <w:fldChar w:fldCharType="end"/>
      </w:r>
      <w:r w:rsidR="00EB3A0F" w:rsidRPr="00E71C27">
        <w:rPr>
          <w:rFonts w:asciiTheme="majorBidi" w:hAnsiTheme="majorBidi" w:cstheme="majorBidi"/>
          <w:sz w:val="24"/>
          <w:szCs w:val="24"/>
        </w:rPr>
        <w:t>.</w:t>
      </w:r>
    </w:p>
    <w:p w14:paraId="1FF301B0" w14:textId="3E883138" w:rsidR="00CB033B" w:rsidRPr="00E71C27" w:rsidRDefault="00CB033B"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Teacher </w:t>
      </w:r>
      <w:r w:rsidR="007E050E" w:rsidRPr="00E71C27">
        <w:rPr>
          <w:rFonts w:asciiTheme="majorBidi" w:hAnsiTheme="majorBidi" w:cstheme="majorBidi"/>
          <w:sz w:val="24"/>
          <w:szCs w:val="24"/>
        </w:rPr>
        <w:t>Grading</w:t>
      </w:r>
    </w:p>
    <w:p w14:paraId="155BF536" w14:textId="2EB1C649" w:rsidR="005654ED" w:rsidRPr="00E71C27" w:rsidRDefault="000C1087"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N</w:t>
      </w:r>
      <w:r w:rsidR="00A00483" w:rsidRPr="00E71C27">
        <w:rPr>
          <w:rFonts w:asciiTheme="majorBidi" w:hAnsiTheme="majorBidi" w:cstheme="majorBidi"/>
          <w:sz w:val="24"/>
          <w:szCs w:val="24"/>
        </w:rPr>
        <w:t xml:space="preserve">egative stereotypes </w:t>
      </w:r>
      <w:r w:rsidR="0060022D" w:rsidRPr="00E71C27">
        <w:rPr>
          <w:rFonts w:asciiTheme="majorBidi" w:hAnsiTheme="majorBidi" w:cstheme="majorBidi"/>
          <w:sz w:val="24"/>
          <w:szCs w:val="24"/>
        </w:rPr>
        <w:t>about children</w:t>
      </w:r>
      <w:r w:rsidR="00D972BE">
        <w:rPr>
          <w:rFonts w:asciiTheme="majorBidi" w:hAnsiTheme="majorBidi" w:cstheme="majorBidi"/>
          <w:sz w:val="24"/>
          <w:szCs w:val="24"/>
        </w:rPr>
        <w:t xml:space="preserve"> from low-SES backgrounds</w:t>
      </w:r>
      <w:r w:rsidR="0060022D" w:rsidRPr="00E71C27">
        <w:rPr>
          <w:rFonts w:asciiTheme="majorBidi" w:hAnsiTheme="majorBidi" w:cstheme="majorBidi"/>
          <w:sz w:val="24"/>
          <w:szCs w:val="24"/>
        </w:rPr>
        <w:t xml:space="preserve"> </w:t>
      </w:r>
      <w:r>
        <w:rPr>
          <w:rFonts w:asciiTheme="majorBidi" w:hAnsiTheme="majorBidi" w:cstheme="majorBidi"/>
          <w:sz w:val="24"/>
          <w:szCs w:val="24"/>
        </w:rPr>
        <w:t xml:space="preserve">can also be expressed </w:t>
      </w:r>
      <w:r w:rsidRPr="00E71C27">
        <w:rPr>
          <w:rFonts w:asciiTheme="majorBidi" w:hAnsiTheme="majorBidi" w:cstheme="majorBidi"/>
          <w:sz w:val="24"/>
          <w:szCs w:val="24"/>
        </w:rPr>
        <w:t>through</w:t>
      </w:r>
      <w:r>
        <w:rPr>
          <w:rFonts w:asciiTheme="majorBidi" w:hAnsiTheme="majorBidi" w:cstheme="majorBidi"/>
          <w:sz w:val="24"/>
          <w:szCs w:val="24"/>
        </w:rPr>
        <w:t xml:space="preserve"> teachers’ </w:t>
      </w:r>
      <w:r w:rsidR="0060022D" w:rsidRPr="00E71C27">
        <w:rPr>
          <w:rFonts w:asciiTheme="majorBidi" w:hAnsiTheme="majorBidi" w:cstheme="majorBidi"/>
          <w:sz w:val="24"/>
          <w:szCs w:val="24"/>
        </w:rPr>
        <w:t>grading</w:t>
      </w:r>
      <w:r>
        <w:rPr>
          <w:rFonts w:asciiTheme="majorBidi" w:hAnsiTheme="majorBidi" w:cstheme="majorBidi"/>
          <w:sz w:val="24"/>
          <w:szCs w:val="24"/>
        </w:rPr>
        <w:t xml:space="preserve"> practices</w:t>
      </w:r>
      <w:r w:rsidR="00A00483" w:rsidRPr="00E71C27">
        <w:rPr>
          <w:rFonts w:asciiTheme="majorBidi" w:hAnsiTheme="majorBidi" w:cstheme="majorBidi"/>
          <w:sz w:val="24"/>
          <w:szCs w:val="24"/>
        </w:rPr>
        <w:t xml:space="preserve">. In </w:t>
      </w:r>
      <w:r w:rsidR="00A05C76" w:rsidRPr="00E71C27">
        <w:rPr>
          <w:rFonts w:asciiTheme="majorBidi" w:hAnsiTheme="majorBidi" w:cstheme="majorBidi"/>
          <w:sz w:val="24"/>
          <w:szCs w:val="24"/>
        </w:rPr>
        <w:t xml:space="preserve">an experiment </w:t>
      </w:r>
      <w:r w:rsidR="00E740B0" w:rsidRPr="00E71C27">
        <w:rPr>
          <w:rFonts w:asciiTheme="majorBidi" w:hAnsiTheme="majorBidi" w:cstheme="majorBidi"/>
          <w:sz w:val="24"/>
          <w:szCs w:val="24"/>
        </w:rPr>
        <w:t xml:space="preserve">with teachers from England and Wales </w:t>
      </w:r>
      <w:r w:rsidR="00A05C76"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{"citationID":"a15gpjb01dp","properties":{"formattedCitation":"(Doyle et al., 2023)","plainCitation":"(Doyle et al., 2023)","noteIndex":0},"citationItems":[{"id":4123,"uris":["http://zotero.org/users/3632044/items/SFYJWQQX"],"uri":["http://zotero.org/users/3632044/items/SFYJWQQX"],"itemData":{"id":4123,"type":"article-journal","title":"Roles of socioeconomic status, ethnicity and teacher beliefs in academic grading","container-title":"British Journal of Educational Psychology","page":"91-112","volume":"93","issue":"1","source":"Wiley Online Library","abstract":"Background Educational outcomes in the United Kingdom vary as a function of students' family background, with those of lower socioeconomic status (SES) and certain ethnic minority groups among the worst affected. Aims This pre-registered study investigates: (i) whether knowledge about students' socioeconomic and ethnic background influences teachers' judgements about the quality of their work and potential for the future, and (ii) the role of teachers' beliefs—most notably about meritocracy—in their practices. Sample Our findings are based on the responses of 416 in-service (88%) and trainee (12%) teachers who successfully passed several stringent exclusion criteria. Methods As part of a 2 × 2 independent measures design, teachers were randomly assigned to assess an identical piece of work ostensibly written by a student who varied by SES (higher vs. lower) and ethnicity (White British vs. Black Caribbean). Following this, they responded to several measures assessing their beliefs about education. Results Teachers judged students of lower SES to be inferior to students of higher SES across a range of indicators. By contrast, we found no evidence of racial bias in teachers' judgements, though potential reasons for this are discussed. Teachers who believed that schooling is meritocratic were significantly less likely to support equity-enhancing teaching practices and initiatives. Conclusions Unconscious teacher biases and beliefs may be contributing to the relative underperformance of students from poorer backgrounds. These findings provide a mandate for educational institutions to help teachers reflect upon, and develop the skills required to mitigate potentially harmful biases.","DOI":"https://doi.org/10.1111/bjep.12541","ISSN":"2044-8279","language":"en","author":[{"family":"Doyle","given":"Lewis"},{"family":"Easterbrook","given":"Matthew J."},{"family":"Harris","given":"Peter R."}],"issued":{"date-parts":[["2023"]]}}}],"schema":"https://github.com/citation-style-language/schema/raw/master/csl-citation.json"} </w:instrText>
      </w:r>
      <w:r w:rsidR="00A05C76" w:rsidRPr="00E71C27">
        <w:rPr>
          <w:rFonts w:asciiTheme="majorBidi" w:hAnsiTheme="majorBidi" w:cstheme="majorBidi"/>
          <w:sz w:val="24"/>
          <w:szCs w:val="24"/>
        </w:rPr>
        <w:fldChar w:fldCharType="separate"/>
      </w:r>
      <w:r w:rsidR="0063338B" w:rsidRPr="0063338B">
        <w:rPr>
          <w:rFonts w:ascii="Times New Roman" w:hAnsi="Times New Roman" w:cs="Times New Roman"/>
          <w:sz w:val="24"/>
          <w:szCs w:val="24"/>
        </w:rPr>
        <w:t>(Doyle et al., 2023)</w:t>
      </w:r>
      <w:r w:rsidR="00A05C76" w:rsidRPr="00E71C27">
        <w:rPr>
          <w:rFonts w:asciiTheme="majorBidi" w:hAnsiTheme="majorBidi" w:cstheme="majorBidi"/>
          <w:sz w:val="24"/>
          <w:szCs w:val="24"/>
        </w:rPr>
        <w:fldChar w:fldCharType="end"/>
      </w:r>
      <w:r w:rsidR="00A00483" w:rsidRPr="00E71C27">
        <w:rPr>
          <w:rFonts w:asciiTheme="majorBidi" w:hAnsiTheme="majorBidi" w:cstheme="majorBidi"/>
          <w:sz w:val="24"/>
          <w:szCs w:val="24"/>
        </w:rPr>
        <w:t>, teachers read the student record of a 10-</w:t>
      </w:r>
      <w:r w:rsidR="00043B2F" w:rsidRPr="00E71C27">
        <w:rPr>
          <w:rFonts w:asciiTheme="majorBidi" w:hAnsiTheme="majorBidi" w:cstheme="majorBidi"/>
          <w:sz w:val="24"/>
          <w:szCs w:val="24"/>
        </w:rPr>
        <w:t>to-</w:t>
      </w:r>
      <w:r w:rsidR="00A00483" w:rsidRPr="00E71C27">
        <w:rPr>
          <w:rFonts w:asciiTheme="majorBidi" w:hAnsiTheme="majorBidi" w:cstheme="majorBidi"/>
          <w:sz w:val="24"/>
          <w:szCs w:val="24"/>
        </w:rPr>
        <w:t>11-year-old child</w:t>
      </w:r>
      <w:r w:rsidR="0085437B" w:rsidRPr="00E71C27">
        <w:rPr>
          <w:rFonts w:asciiTheme="majorBidi" w:hAnsiTheme="majorBidi" w:cstheme="majorBidi"/>
          <w:sz w:val="24"/>
          <w:szCs w:val="24"/>
        </w:rPr>
        <w:t>, who</w:t>
      </w:r>
      <w:r w:rsidR="00A00483" w:rsidRPr="00E71C27">
        <w:rPr>
          <w:rFonts w:asciiTheme="majorBidi" w:hAnsiTheme="majorBidi" w:cstheme="majorBidi"/>
          <w:sz w:val="24"/>
          <w:szCs w:val="24"/>
        </w:rPr>
        <w:t xml:space="preserve"> </w:t>
      </w:r>
      <w:r w:rsidR="0085437B" w:rsidRPr="00E71C27">
        <w:rPr>
          <w:rFonts w:asciiTheme="majorBidi" w:hAnsiTheme="majorBidi" w:cstheme="majorBidi"/>
          <w:sz w:val="24"/>
          <w:szCs w:val="24"/>
        </w:rPr>
        <w:t xml:space="preserve">allegedly </w:t>
      </w:r>
      <w:r w:rsidR="00D972BE">
        <w:rPr>
          <w:rFonts w:asciiTheme="majorBidi" w:hAnsiTheme="majorBidi" w:cstheme="majorBidi"/>
          <w:sz w:val="24"/>
          <w:szCs w:val="24"/>
        </w:rPr>
        <w:t>was from a high- or a low-SES background</w:t>
      </w:r>
      <w:r w:rsidR="00A00483" w:rsidRPr="00E71C27">
        <w:rPr>
          <w:rFonts w:asciiTheme="majorBidi" w:hAnsiTheme="majorBidi" w:cstheme="majorBidi"/>
          <w:sz w:val="24"/>
          <w:szCs w:val="24"/>
        </w:rPr>
        <w:t xml:space="preserve">. Teachers then evaluated </w:t>
      </w:r>
      <w:r w:rsidR="00CC18D6" w:rsidRPr="00E71C27">
        <w:rPr>
          <w:rFonts w:asciiTheme="majorBidi" w:hAnsiTheme="majorBidi" w:cstheme="majorBidi"/>
          <w:sz w:val="24"/>
          <w:szCs w:val="24"/>
        </w:rPr>
        <w:t>the child’s work</w:t>
      </w:r>
      <w:r w:rsidR="00A00483" w:rsidRPr="00E71C27">
        <w:rPr>
          <w:rFonts w:asciiTheme="majorBidi" w:hAnsiTheme="majorBidi" w:cstheme="majorBidi"/>
          <w:sz w:val="24"/>
          <w:szCs w:val="24"/>
        </w:rPr>
        <w:t xml:space="preserve">. </w:t>
      </w:r>
      <w:r w:rsidR="003C05F4" w:rsidRPr="00E71C27">
        <w:rPr>
          <w:rFonts w:asciiTheme="majorBidi" w:hAnsiTheme="majorBidi" w:cstheme="majorBidi"/>
          <w:sz w:val="24"/>
          <w:szCs w:val="24"/>
        </w:rPr>
        <w:t xml:space="preserve">Even though the work was identical </w:t>
      </w:r>
      <w:r w:rsidR="00043B2F" w:rsidRPr="00E71C27">
        <w:rPr>
          <w:rFonts w:asciiTheme="majorBidi" w:hAnsiTheme="majorBidi" w:cstheme="majorBidi"/>
          <w:sz w:val="24"/>
          <w:szCs w:val="24"/>
        </w:rPr>
        <w:t>across SES groups</w:t>
      </w:r>
      <w:r w:rsidR="003C05F4" w:rsidRPr="00E71C27">
        <w:rPr>
          <w:rFonts w:asciiTheme="majorBidi" w:hAnsiTheme="majorBidi" w:cstheme="majorBidi"/>
          <w:sz w:val="24"/>
          <w:szCs w:val="24"/>
        </w:rPr>
        <w:t>, teachers</w:t>
      </w:r>
      <w:r w:rsidR="00A00483" w:rsidRPr="00E71C27">
        <w:rPr>
          <w:rFonts w:asciiTheme="majorBidi" w:hAnsiTheme="majorBidi" w:cstheme="majorBidi"/>
          <w:sz w:val="24"/>
          <w:szCs w:val="24"/>
        </w:rPr>
        <w:t xml:space="preserve"> who</w:t>
      </w:r>
      <w:r w:rsidR="00482DDE" w:rsidRPr="00E71C27">
        <w:rPr>
          <w:rFonts w:asciiTheme="majorBidi" w:hAnsiTheme="majorBidi" w:cstheme="majorBidi"/>
          <w:sz w:val="24"/>
          <w:szCs w:val="24"/>
        </w:rPr>
        <w:t xml:space="preserve"> believed they were</w:t>
      </w:r>
      <w:r w:rsidR="00A00483" w:rsidRPr="00E71C27">
        <w:rPr>
          <w:rFonts w:asciiTheme="majorBidi" w:hAnsiTheme="majorBidi" w:cstheme="majorBidi"/>
          <w:sz w:val="24"/>
          <w:szCs w:val="24"/>
        </w:rPr>
        <w:t xml:space="preserve"> evaluat</w:t>
      </w:r>
      <w:r w:rsidR="00482DDE" w:rsidRPr="00E71C27">
        <w:rPr>
          <w:rFonts w:asciiTheme="majorBidi" w:hAnsiTheme="majorBidi" w:cstheme="majorBidi"/>
          <w:sz w:val="24"/>
          <w:szCs w:val="24"/>
        </w:rPr>
        <w:t>ing</w:t>
      </w:r>
      <w:r w:rsidR="00A00483" w:rsidRPr="00E71C27">
        <w:rPr>
          <w:rFonts w:asciiTheme="majorBidi" w:hAnsiTheme="majorBidi" w:cstheme="majorBidi"/>
          <w:sz w:val="24"/>
          <w:szCs w:val="24"/>
        </w:rPr>
        <w:t xml:space="preserve"> the work of a </w:t>
      </w:r>
      <w:r w:rsidR="00D972BE">
        <w:rPr>
          <w:rFonts w:asciiTheme="majorBidi" w:hAnsiTheme="majorBidi" w:cstheme="majorBidi"/>
          <w:sz w:val="24"/>
          <w:szCs w:val="24"/>
        </w:rPr>
        <w:t>child from a low-SES background</w:t>
      </w:r>
      <w:r w:rsidR="00A00483" w:rsidRPr="00E71C27">
        <w:rPr>
          <w:rFonts w:asciiTheme="majorBidi" w:hAnsiTheme="majorBidi" w:cstheme="majorBidi"/>
          <w:sz w:val="24"/>
          <w:szCs w:val="24"/>
        </w:rPr>
        <w:t xml:space="preserve"> assigned </w:t>
      </w:r>
      <w:r w:rsidR="00E32679" w:rsidRPr="00E71C27">
        <w:rPr>
          <w:rFonts w:asciiTheme="majorBidi" w:hAnsiTheme="majorBidi" w:cstheme="majorBidi"/>
          <w:sz w:val="24"/>
          <w:szCs w:val="24"/>
        </w:rPr>
        <w:t xml:space="preserve">worse </w:t>
      </w:r>
      <w:r w:rsidR="00A00483" w:rsidRPr="00E71C27">
        <w:rPr>
          <w:rFonts w:asciiTheme="majorBidi" w:hAnsiTheme="majorBidi" w:cstheme="majorBidi"/>
          <w:sz w:val="24"/>
          <w:szCs w:val="24"/>
        </w:rPr>
        <w:t xml:space="preserve">grades, </w:t>
      </w:r>
      <w:r w:rsidR="00482DDE" w:rsidRPr="00E71C27">
        <w:rPr>
          <w:rFonts w:asciiTheme="majorBidi" w:hAnsiTheme="majorBidi" w:cstheme="majorBidi"/>
          <w:sz w:val="24"/>
          <w:szCs w:val="24"/>
        </w:rPr>
        <w:t xml:space="preserve">allocated </w:t>
      </w:r>
      <w:r w:rsidR="00A00483" w:rsidRPr="00E71C27">
        <w:rPr>
          <w:rFonts w:asciiTheme="majorBidi" w:hAnsiTheme="majorBidi" w:cstheme="majorBidi"/>
          <w:sz w:val="24"/>
          <w:szCs w:val="24"/>
        </w:rPr>
        <w:t>the child to lower</w:t>
      </w:r>
      <w:r w:rsidR="00D972BE">
        <w:rPr>
          <w:rFonts w:asciiTheme="majorBidi" w:hAnsiTheme="majorBidi" w:cstheme="majorBidi"/>
          <w:sz w:val="24"/>
          <w:szCs w:val="24"/>
        </w:rPr>
        <w:t xml:space="preserve"> </w:t>
      </w:r>
      <w:r w:rsidR="00A00483" w:rsidRPr="00E71C27">
        <w:rPr>
          <w:rFonts w:asciiTheme="majorBidi" w:hAnsiTheme="majorBidi" w:cstheme="majorBidi"/>
          <w:sz w:val="24"/>
          <w:szCs w:val="24"/>
        </w:rPr>
        <w:t xml:space="preserve">ability groups, and perceived the child to </w:t>
      </w:r>
      <w:r w:rsidR="00482DDE" w:rsidRPr="00E71C27">
        <w:rPr>
          <w:rFonts w:asciiTheme="majorBidi" w:hAnsiTheme="majorBidi" w:cstheme="majorBidi"/>
          <w:sz w:val="24"/>
          <w:szCs w:val="24"/>
        </w:rPr>
        <w:t xml:space="preserve">perform </w:t>
      </w:r>
      <w:r w:rsidR="00A00483" w:rsidRPr="00E71C27">
        <w:rPr>
          <w:rFonts w:asciiTheme="majorBidi" w:hAnsiTheme="majorBidi" w:cstheme="majorBidi"/>
          <w:sz w:val="24"/>
          <w:szCs w:val="24"/>
        </w:rPr>
        <w:t>at a</w:t>
      </w:r>
      <w:r w:rsidR="00A05C76" w:rsidRPr="00E71C27">
        <w:rPr>
          <w:rFonts w:asciiTheme="majorBidi" w:hAnsiTheme="majorBidi" w:cstheme="majorBidi"/>
          <w:sz w:val="24"/>
          <w:szCs w:val="24"/>
        </w:rPr>
        <w:t xml:space="preserve"> </w:t>
      </w:r>
      <w:r w:rsidR="00482DDE" w:rsidRPr="00E71C27">
        <w:rPr>
          <w:rFonts w:asciiTheme="majorBidi" w:hAnsiTheme="majorBidi" w:cstheme="majorBidi"/>
          <w:sz w:val="24"/>
          <w:szCs w:val="24"/>
        </w:rPr>
        <w:t xml:space="preserve">subpar </w:t>
      </w:r>
      <w:r w:rsidR="00A05C76" w:rsidRPr="00E71C27">
        <w:rPr>
          <w:rFonts w:asciiTheme="majorBidi" w:hAnsiTheme="majorBidi" w:cstheme="majorBidi"/>
          <w:sz w:val="24"/>
          <w:szCs w:val="24"/>
        </w:rPr>
        <w:t>level.</w:t>
      </w:r>
    </w:p>
    <w:p w14:paraId="7BB056C9" w14:textId="6B2CE530" w:rsidR="00F9387F" w:rsidRPr="00E71C27" w:rsidRDefault="0085437B"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When </w:t>
      </w:r>
      <w:r w:rsidR="00707F69" w:rsidRPr="00E71C27">
        <w:rPr>
          <w:rFonts w:asciiTheme="majorBidi" w:hAnsiTheme="majorBidi" w:cstheme="majorBidi"/>
          <w:sz w:val="24"/>
          <w:szCs w:val="24"/>
        </w:rPr>
        <w:t>evaluat</w:t>
      </w:r>
      <w:r w:rsidRPr="00E71C27">
        <w:rPr>
          <w:rFonts w:asciiTheme="majorBidi" w:hAnsiTheme="majorBidi" w:cstheme="majorBidi"/>
          <w:sz w:val="24"/>
          <w:szCs w:val="24"/>
        </w:rPr>
        <w:t>ing</w:t>
      </w:r>
      <w:r w:rsidR="00707F69" w:rsidRPr="00E71C27">
        <w:rPr>
          <w:rFonts w:asciiTheme="majorBidi" w:hAnsiTheme="majorBidi" w:cstheme="majorBidi"/>
          <w:sz w:val="24"/>
          <w:szCs w:val="24"/>
        </w:rPr>
        <w:t xml:space="preserve"> children’s work, </w:t>
      </w:r>
      <w:r w:rsidR="00431D01" w:rsidRPr="00E71C27">
        <w:rPr>
          <w:rFonts w:asciiTheme="majorBidi" w:hAnsiTheme="majorBidi" w:cstheme="majorBidi"/>
          <w:sz w:val="24"/>
          <w:szCs w:val="24"/>
        </w:rPr>
        <w:t>some</w:t>
      </w:r>
      <w:r w:rsidRPr="00E71C27">
        <w:rPr>
          <w:rFonts w:asciiTheme="majorBidi" w:hAnsiTheme="majorBidi" w:cstheme="majorBidi"/>
          <w:sz w:val="24"/>
          <w:szCs w:val="24"/>
        </w:rPr>
        <w:t xml:space="preserve"> teachers</w:t>
      </w:r>
      <w:r w:rsidR="00707F69" w:rsidRPr="00E71C27">
        <w:rPr>
          <w:rFonts w:asciiTheme="majorBidi" w:hAnsiTheme="majorBidi" w:cstheme="majorBidi"/>
          <w:sz w:val="24"/>
          <w:szCs w:val="24"/>
        </w:rPr>
        <w:t xml:space="preserve"> </w:t>
      </w:r>
      <w:r w:rsidR="00F9387F" w:rsidRPr="00E71C27">
        <w:rPr>
          <w:rFonts w:asciiTheme="majorBidi" w:hAnsiTheme="majorBidi" w:cstheme="majorBidi"/>
          <w:sz w:val="24"/>
          <w:szCs w:val="24"/>
        </w:rPr>
        <w:t xml:space="preserve">focus on </w:t>
      </w:r>
      <w:r w:rsidR="00F9387F" w:rsidRPr="00E71C27">
        <w:rPr>
          <w:rFonts w:asciiTheme="majorBidi" w:hAnsiTheme="majorBidi" w:cstheme="majorBidi"/>
          <w:i/>
          <w:iCs/>
          <w:sz w:val="24"/>
          <w:szCs w:val="24"/>
        </w:rPr>
        <w:t>learning</w:t>
      </w:r>
      <w:r w:rsidR="00304596" w:rsidRPr="00E71C27">
        <w:rPr>
          <w:rFonts w:asciiTheme="majorBidi" w:hAnsiTheme="majorBidi" w:cstheme="majorBidi"/>
          <w:sz w:val="24"/>
          <w:szCs w:val="24"/>
        </w:rPr>
        <w:t>—</w:t>
      </w:r>
      <w:r w:rsidR="00E65AEA" w:rsidRPr="00E71C27">
        <w:rPr>
          <w:rFonts w:asciiTheme="majorBidi" w:hAnsiTheme="majorBidi" w:cstheme="majorBidi"/>
          <w:sz w:val="24"/>
          <w:szCs w:val="24"/>
        </w:rPr>
        <w:t>helping all students learn and grow</w:t>
      </w:r>
      <w:r w:rsidR="00304596" w:rsidRPr="00E71C27">
        <w:rPr>
          <w:rFonts w:asciiTheme="majorBidi" w:hAnsiTheme="majorBidi" w:cstheme="majorBidi"/>
          <w:sz w:val="24"/>
          <w:szCs w:val="24"/>
        </w:rPr>
        <w:t>—</w:t>
      </w:r>
      <w:r w:rsidR="00F9387F" w:rsidRPr="00E71C27">
        <w:rPr>
          <w:rFonts w:asciiTheme="majorBidi" w:hAnsiTheme="majorBidi" w:cstheme="majorBidi"/>
          <w:sz w:val="24"/>
          <w:szCs w:val="24"/>
        </w:rPr>
        <w:t xml:space="preserve">whereas others focus on </w:t>
      </w:r>
      <w:r w:rsidR="00F9387F" w:rsidRPr="00E71C27">
        <w:rPr>
          <w:rFonts w:asciiTheme="majorBidi" w:hAnsiTheme="majorBidi" w:cstheme="majorBidi"/>
          <w:i/>
          <w:iCs/>
          <w:sz w:val="24"/>
          <w:szCs w:val="24"/>
        </w:rPr>
        <w:t>selection</w:t>
      </w:r>
      <w:r w:rsidR="00304596" w:rsidRPr="00E71C27">
        <w:rPr>
          <w:rFonts w:asciiTheme="majorBidi" w:hAnsiTheme="majorBidi" w:cstheme="majorBidi"/>
          <w:sz w:val="24"/>
          <w:szCs w:val="24"/>
        </w:rPr>
        <w:t>—</w:t>
      </w:r>
      <w:r w:rsidR="00E65AEA" w:rsidRPr="00E71C27">
        <w:rPr>
          <w:rFonts w:asciiTheme="majorBidi" w:hAnsiTheme="majorBidi" w:cstheme="majorBidi"/>
          <w:sz w:val="24"/>
          <w:szCs w:val="24"/>
        </w:rPr>
        <w:t>identifying and rewarding the most deserving students</w:t>
      </w:r>
      <w:r w:rsidR="00F9387F" w:rsidRPr="00E71C27">
        <w:rPr>
          <w:rFonts w:asciiTheme="majorBidi" w:hAnsiTheme="majorBidi" w:cstheme="majorBidi"/>
          <w:sz w:val="24"/>
          <w:szCs w:val="24"/>
        </w:rPr>
        <w:t>. Across several experiments</w:t>
      </w:r>
      <w:r w:rsidR="001F7840" w:rsidRPr="00E71C27">
        <w:rPr>
          <w:rFonts w:asciiTheme="majorBidi" w:hAnsiTheme="majorBidi" w:cstheme="majorBidi"/>
          <w:sz w:val="24"/>
          <w:szCs w:val="24"/>
        </w:rPr>
        <w:t xml:space="preserve"> with university students in France and Switzerland,</w:t>
      </w:r>
      <w:r w:rsidR="00E25DE7" w:rsidRPr="00E71C27">
        <w:rPr>
          <w:rFonts w:asciiTheme="majorBidi" w:hAnsiTheme="majorBidi" w:cstheme="majorBidi"/>
          <w:sz w:val="24"/>
          <w:szCs w:val="24"/>
        </w:rPr>
        <w:t xml:space="preserve"> </w:t>
      </w:r>
      <w:r w:rsidR="00F9387F" w:rsidRPr="00E71C27">
        <w:rPr>
          <w:rFonts w:asciiTheme="majorBidi" w:hAnsiTheme="majorBidi" w:cstheme="majorBidi"/>
          <w:sz w:val="24"/>
          <w:szCs w:val="24"/>
        </w:rPr>
        <w:t xml:space="preserve">participants </w:t>
      </w:r>
      <w:r w:rsidR="0094584F">
        <w:rPr>
          <w:rFonts w:asciiTheme="majorBidi" w:hAnsiTheme="majorBidi" w:cstheme="majorBidi"/>
          <w:sz w:val="24"/>
          <w:szCs w:val="24"/>
        </w:rPr>
        <w:t>imagined</w:t>
      </w:r>
      <w:r w:rsidR="001F7840" w:rsidRPr="00E71C27">
        <w:rPr>
          <w:rFonts w:asciiTheme="majorBidi" w:hAnsiTheme="majorBidi" w:cstheme="majorBidi"/>
          <w:sz w:val="24"/>
          <w:szCs w:val="24"/>
        </w:rPr>
        <w:t xml:space="preserve"> </w:t>
      </w:r>
      <w:r w:rsidR="00F9387F" w:rsidRPr="00E71C27">
        <w:rPr>
          <w:rFonts w:asciiTheme="majorBidi" w:hAnsiTheme="majorBidi" w:cstheme="majorBidi"/>
          <w:sz w:val="24"/>
          <w:szCs w:val="24"/>
        </w:rPr>
        <w:t>being a</w:t>
      </w:r>
      <w:r w:rsidRPr="00E71C27">
        <w:rPr>
          <w:rFonts w:asciiTheme="majorBidi" w:hAnsiTheme="majorBidi" w:cstheme="majorBidi"/>
          <w:sz w:val="24"/>
          <w:szCs w:val="24"/>
        </w:rPr>
        <w:t xml:space="preserve"> secondary school</w:t>
      </w:r>
      <w:r w:rsidR="00F9387F" w:rsidRPr="00E71C27">
        <w:rPr>
          <w:rFonts w:asciiTheme="majorBidi" w:hAnsiTheme="majorBidi" w:cstheme="majorBidi"/>
          <w:sz w:val="24"/>
          <w:szCs w:val="24"/>
        </w:rPr>
        <w:t xml:space="preserve"> language teacher</w:t>
      </w:r>
      <w:r w:rsidR="001F7840" w:rsidRPr="00E71C27">
        <w:rPr>
          <w:rFonts w:asciiTheme="majorBidi" w:hAnsiTheme="majorBidi" w:cstheme="majorBidi"/>
          <w:sz w:val="24"/>
          <w:szCs w:val="24"/>
        </w:rPr>
        <w:t>. T</w:t>
      </w:r>
      <w:r w:rsidR="00F9387F" w:rsidRPr="00E71C27">
        <w:rPr>
          <w:rFonts w:asciiTheme="majorBidi" w:hAnsiTheme="majorBidi" w:cstheme="majorBidi"/>
          <w:sz w:val="24"/>
          <w:szCs w:val="24"/>
        </w:rPr>
        <w:t xml:space="preserve">hose who </w:t>
      </w:r>
      <w:r w:rsidR="001F7840" w:rsidRPr="00E71C27">
        <w:rPr>
          <w:rFonts w:asciiTheme="majorBidi" w:hAnsiTheme="majorBidi" w:cstheme="majorBidi"/>
          <w:sz w:val="24"/>
          <w:szCs w:val="24"/>
        </w:rPr>
        <w:t xml:space="preserve">were </w:t>
      </w:r>
      <w:r w:rsidR="001F7840" w:rsidRPr="00E71C27">
        <w:rPr>
          <w:rFonts w:asciiTheme="majorBidi" w:hAnsiTheme="majorBidi" w:cstheme="majorBidi"/>
          <w:sz w:val="24"/>
          <w:szCs w:val="24"/>
        </w:rPr>
        <w:lastRenderedPageBreak/>
        <w:t xml:space="preserve">instructed to </w:t>
      </w:r>
      <w:r w:rsidR="00F9387F" w:rsidRPr="00E71C27">
        <w:rPr>
          <w:rFonts w:asciiTheme="majorBidi" w:hAnsiTheme="majorBidi" w:cstheme="majorBidi"/>
          <w:sz w:val="24"/>
          <w:szCs w:val="24"/>
        </w:rPr>
        <w:t>focus on selection</w:t>
      </w:r>
      <w:r w:rsidR="00304596" w:rsidRPr="00E71C27">
        <w:rPr>
          <w:rFonts w:asciiTheme="majorBidi" w:hAnsiTheme="majorBidi" w:cstheme="majorBidi"/>
          <w:sz w:val="24"/>
          <w:szCs w:val="24"/>
        </w:rPr>
        <w:t xml:space="preserve">, </w:t>
      </w:r>
      <w:r w:rsidR="00C67B34" w:rsidRPr="00E71C27">
        <w:rPr>
          <w:rFonts w:asciiTheme="majorBidi" w:hAnsiTheme="majorBidi" w:cstheme="majorBidi"/>
          <w:sz w:val="24"/>
          <w:szCs w:val="24"/>
        </w:rPr>
        <w:t>compared to learning</w:t>
      </w:r>
      <w:r w:rsidR="00304596" w:rsidRPr="00E71C27">
        <w:rPr>
          <w:rFonts w:asciiTheme="majorBidi" w:hAnsiTheme="majorBidi" w:cstheme="majorBidi"/>
          <w:sz w:val="24"/>
          <w:szCs w:val="24"/>
        </w:rPr>
        <w:t xml:space="preserve">, </w:t>
      </w:r>
      <w:r w:rsidR="00E25DE7" w:rsidRPr="00E71C27">
        <w:rPr>
          <w:rFonts w:asciiTheme="majorBidi" w:hAnsiTheme="majorBidi" w:cstheme="majorBidi"/>
          <w:sz w:val="24"/>
          <w:szCs w:val="24"/>
        </w:rPr>
        <w:t xml:space="preserve">detected </w:t>
      </w:r>
      <w:r w:rsidR="00F9387F" w:rsidRPr="00E71C27">
        <w:rPr>
          <w:rFonts w:asciiTheme="majorBidi" w:hAnsiTheme="majorBidi" w:cstheme="majorBidi"/>
          <w:sz w:val="24"/>
          <w:szCs w:val="24"/>
        </w:rPr>
        <w:t>more mistakes in essays</w:t>
      </w:r>
      <w:r w:rsidR="00AC5883">
        <w:rPr>
          <w:rFonts w:asciiTheme="majorBidi" w:hAnsiTheme="majorBidi" w:cstheme="majorBidi"/>
          <w:sz w:val="24"/>
          <w:szCs w:val="24"/>
        </w:rPr>
        <w:t xml:space="preserve"> ostensibly</w:t>
      </w:r>
      <w:r w:rsidR="00F9387F" w:rsidRPr="00E71C27">
        <w:rPr>
          <w:rFonts w:asciiTheme="majorBidi" w:hAnsiTheme="majorBidi" w:cstheme="majorBidi"/>
          <w:sz w:val="24"/>
          <w:szCs w:val="24"/>
        </w:rPr>
        <w:t xml:space="preserve"> written by </w:t>
      </w:r>
      <w:r w:rsidR="00D972BE">
        <w:rPr>
          <w:rFonts w:asciiTheme="majorBidi" w:hAnsiTheme="majorBidi" w:cstheme="majorBidi"/>
          <w:sz w:val="24"/>
          <w:szCs w:val="24"/>
        </w:rPr>
        <w:t>children from low-SES backgrounds</w:t>
      </w:r>
      <w:r w:rsidR="00F9387F" w:rsidRPr="00E71C27">
        <w:rPr>
          <w:rFonts w:asciiTheme="majorBidi" w:hAnsiTheme="majorBidi" w:cstheme="majorBidi"/>
          <w:sz w:val="24"/>
          <w:szCs w:val="24"/>
        </w:rPr>
        <w:t xml:space="preserve"> </w:t>
      </w:r>
      <w:r w:rsidR="00C67B34" w:rsidRPr="00E71C27">
        <w:rPr>
          <w:rFonts w:asciiTheme="majorBidi" w:hAnsiTheme="majorBidi" w:cstheme="majorBidi"/>
          <w:sz w:val="24"/>
          <w:szCs w:val="24"/>
        </w:rPr>
        <w:t xml:space="preserve">than the same essays </w:t>
      </w:r>
      <w:r w:rsidR="00AC5883">
        <w:rPr>
          <w:rFonts w:asciiTheme="majorBidi" w:hAnsiTheme="majorBidi" w:cstheme="majorBidi"/>
          <w:sz w:val="24"/>
          <w:szCs w:val="24"/>
        </w:rPr>
        <w:t>ostensibly</w:t>
      </w:r>
      <w:r w:rsidR="00AC5883" w:rsidRPr="00E71C27">
        <w:rPr>
          <w:rFonts w:asciiTheme="majorBidi" w:hAnsiTheme="majorBidi" w:cstheme="majorBidi"/>
          <w:sz w:val="24"/>
          <w:szCs w:val="24"/>
        </w:rPr>
        <w:t xml:space="preserve"> </w:t>
      </w:r>
      <w:r w:rsidR="00C67B34" w:rsidRPr="00E71C27">
        <w:rPr>
          <w:rFonts w:asciiTheme="majorBidi" w:hAnsiTheme="majorBidi" w:cstheme="majorBidi"/>
          <w:sz w:val="24"/>
          <w:szCs w:val="24"/>
        </w:rPr>
        <w:t xml:space="preserve">written by </w:t>
      </w:r>
      <w:r w:rsidR="00D972BE">
        <w:rPr>
          <w:rFonts w:asciiTheme="majorBidi" w:hAnsiTheme="majorBidi" w:cstheme="majorBidi"/>
          <w:sz w:val="24"/>
          <w:szCs w:val="24"/>
        </w:rPr>
        <w:t>children from high-SES backgrounds</w:t>
      </w:r>
      <w:r w:rsidR="00C67B34" w:rsidRPr="00E71C27">
        <w:rPr>
          <w:rFonts w:asciiTheme="majorBidi" w:hAnsiTheme="majorBidi" w:cstheme="majorBidi"/>
          <w:sz w:val="24"/>
          <w:szCs w:val="24"/>
        </w:rPr>
        <w:t xml:space="preserve"> </w:t>
      </w:r>
      <w:r w:rsidR="00C67B34" w:rsidRPr="00E71C27">
        <w:rPr>
          <w:rFonts w:asciiTheme="majorBidi" w:hAnsiTheme="majorBidi" w:cstheme="majorBidi"/>
          <w:sz w:val="24"/>
          <w:szCs w:val="24"/>
        </w:rPr>
        <w:fldChar w:fldCharType="begin"/>
      </w:r>
      <w:r w:rsidR="00C67B34" w:rsidRPr="00E71C27">
        <w:rPr>
          <w:rFonts w:asciiTheme="majorBidi" w:hAnsiTheme="majorBidi" w:cstheme="majorBidi"/>
          <w:sz w:val="24"/>
          <w:szCs w:val="24"/>
        </w:rPr>
        <w:instrText xml:space="preserve"> ADDIN ZOTERO_ITEM CSL_CITATION {"citationID":"LNmA9LWl","properties":{"formattedCitation":"(Autin et al., 2019)","plainCitation":"(Autin et al., 2019)","noteIndex":0},"citationItems":[{"id":1471,"uris":["http://zotero.org/users/3632044/items/SZ9JN7LQ"],"uri":["http://zotero.org/users/3632044/items/SZ9JN7LQ"],"itemData":{"id":1471,"type":"article-journal","title":"The function of selection of assessment leads evaluators to artificially create the social class achievement gap","container-title":"Journal of Educational Psychology","page":"717-735","volume":"111","issue":"4","source":"APA PsycNET","abstract":"To understand the persistent social class achievement gap, researchers have investigated how educational settings affect lower versus higher socioeconomic status (SES) students’ performance. We move beyond the question of actual performance to study its assessment by evaluators. We hypothesized that even in the absence of performance differences, assessment’s function of selection (i.e., compare, rank, and track students) leads evaluators to create a SES achievement gap. In 2 experiments (N = 196; N = 259), participants had to assess a test supposedly produced by a high- or a low-SES student, and used assessment for selection (i.e., normative grading) or learning (i.e., formative comments). Results showed that evaluators using assessment for selection found more mistakes if the test was attributed to a low-rather than a high-SES student, a difference reduced in the assessment for learning condition. The third and fourth experiments (N = 374; N = 306) directly manipulated the function of assessment to investigate whether the production of the social class achievement gap was facilitated by the function of selection to a greater extent than the educational function. Results of Experiment 3 supported this hypothesis. The effect did not reach significance for Experiment 4, but an internal meta-analysis confirmed that assessment used for selection led evaluators to create a SES achievement gap more than assessment used for learning, thereby contributing to the reproduction of social inequalities. (PsycINFO Database Record (c) 2019 APA, all rights reserved)","DOI":"10.1037/edu0000307","ISSN":"1939-2176(Electronic),0022-0663(Print)","author":[{"family":"Autin","given":"Frédérique"},{"family":"Batruch","given":"Anatolia"},{"family":"Butera","given":"Fabrizio"}],"issued":{"date-parts":[["2019"]]}}}],"schema":"https://github.com/citation-style-language/schema/raw/master/csl-citation.json"} </w:instrText>
      </w:r>
      <w:r w:rsidR="00C67B34" w:rsidRPr="00E71C27">
        <w:rPr>
          <w:rFonts w:asciiTheme="majorBidi" w:hAnsiTheme="majorBidi" w:cstheme="majorBidi"/>
          <w:sz w:val="24"/>
          <w:szCs w:val="24"/>
        </w:rPr>
        <w:fldChar w:fldCharType="separate"/>
      </w:r>
      <w:r w:rsidR="00C67B34" w:rsidRPr="00E71C27">
        <w:rPr>
          <w:rFonts w:asciiTheme="majorBidi" w:hAnsiTheme="majorBidi" w:cstheme="majorBidi"/>
          <w:sz w:val="24"/>
          <w:szCs w:val="24"/>
        </w:rPr>
        <w:t>(Autin et al., 2019)</w:t>
      </w:r>
      <w:r w:rsidR="00C67B34" w:rsidRPr="00E71C27">
        <w:rPr>
          <w:rFonts w:asciiTheme="majorBidi" w:hAnsiTheme="majorBidi" w:cstheme="majorBidi"/>
          <w:sz w:val="24"/>
          <w:szCs w:val="24"/>
        </w:rPr>
        <w:fldChar w:fldCharType="end"/>
      </w:r>
      <w:r w:rsidR="00C67B34" w:rsidRPr="00E71C27">
        <w:rPr>
          <w:rFonts w:asciiTheme="majorBidi" w:hAnsiTheme="majorBidi" w:cstheme="majorBidi"/>
          <w:sz w:val="24"/>
          <w:szCs w:val="24"/>
        </w:rPr>
        <w:t>.</w:t>
      </w:r>
    </w:p>
    <w:p w14:paraId="7FF996CA" w14:textId="1A531FCC" w:rsidR="009C523F" w:rsidRPr="00E71C27" w:rsidRDefault="000C1087"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H</w:t>
      </w:r>
      <w:r w:rsidR="00A775D2" w:rsidRPr="00E71C27">
        <w:rPr>
          <w:rFonts w:asciiTheme="majorBidi" w:hAnsiTheme="majorBidi" w:cstheme="majorBidi"/>
          <w:sz w:val="24"/>
          <w:szCs w:val="24"/>
        </w:rPr>
        <w:t xml:space="preserve">arsh grading of children </w:t>
      </w:r>
      <w:r w:rsidR="003205F8">
        <w:rPr>
          <w:rFonts w:asciiTheme="majorBidi" w:hAnsiTheme="majorBidi" w:cstheme="majorBidi"/>
          <w:sz w:val="24"/>
          <w:szCs w:val="24"/>
        </w:rPr>
        <w:t xml:space="preserve">from low-SES backgrounds </w:t>
      </w:r>
      <w:r w:rsidR="00A775D2" w:rsidRPr="00E71C27">
        <w:rPr>
          <w:rFonts w:asciiTheme="majorBidi" w:hAnsiTheme="majorBidi" w:cstheme="majorBidi"/>
          <w:sz w:val="24"/>
          <w:szCs w:val="24"/>
        </w:rPr>
        <w:t xml:space="preserve">might reflect </w:t>
      </w:r>
      <w:r w:rsidR="00043B2F" w:rsidRPr="00E71C27">
        <w:rPr>
          <w:rFonts w:asciiTheme="majorBidi" w:hAnsiTheme="majorBidi" w:cstheme="majorBidi"/>
          <w:sz w:val="24"/>
          <w:szCs w:val="24"/>
        </w:rPr>
        <w:t>system justification</w:t>
      </w:r>
      <w:r w:rsidR="00A775D2" w:rsidRPr="00E71C27">
        <w:rPr>
          <w:rFonts w:asciiTheme="majorBidi" w:hAnsiTheme="majorBidi" w:cstheme="majorBidi"/>
          <w:sz w:val="24"/>
          <w:szCs w:val="24"/>
        </w:rPr>
        <w:t xml:space="preserve">. </w:t>
      </w:r>
      <w:r w:rsidR="00431D01" w:rsidRPr="00E71C27">
        <w:rPr>
          <w:rFonts w:asciiTheme="majorBidi" w:hAnsiTheme="majorBidi" w:cstheme="majorBidi"/>
          <w:sz w:val="24"/>
          <w:szCs w:val="24"/>
        </w:rPr>
        <w:t>W</w:t>
      </w:r>
      <w:r w:rsidR="00A775D2" w:rsidRPr="00E71C27">
        <w:rPr>
          <w:rFonts w:asciiTheme="majorBidi" w:hAnsiTheme="majorBidi" w:cstheme="majorBidi"/>
          <w:sz w:val="24"/>
          <w:szCs w:val="24"/>
        </w:rPr>
        <w:t xml:space="preserve">hen </w:t>
      </w:r>
      <w:r w:rsidR="0094584F">
        <w:rPr>
          <w:rFonts w:asciiTheme="majorBidi" w:hAnsiTheme="majorBidi" w:cstheme="majorBidi"/>
          <w:sz w:val="24"/>
          <w:szCs w:val="24"/>
        </w:rPr>
        <w:t xml:space="preserve">these </w:t>
      </w:r>
      <w:r w:rsidR="00A775D2" w:rsidRPr="00E71C27">
        <w:rPr>
          <w:rFonts w:asciiTheme="majorBidi" w:hAnsiTheme="majorBidi" w:cstheme="majorBidi"/>
          <w:sz w:val="24"/>
          <w:szCs w:val="24"/>
        </w:rPr>
        <w:t>children are successful in school, they threaten the status quo, and teachers may engage in restorative action that hinder</w:t>
      </w:r>
      <w:r w:rsidR="0085437B" w:rsidRPr="00E71C27">
        <w:rPr>
          <w:rFonts w:asciiTheme="majorBidi" w:hAnsiTheme="majorBidi" w:cstheme="majorBidi"/>
          <w:sz w:val="24"/>
          <w:szCs w:val="24"/>
        </w:rPr>
        <w:t>s</w:t>
      </w:r>
      <w:r w:rsidR="00A775D2" w:rsidRPr="00E71C27">
        <w:rPr>
          <w:rFonts w:asciiTheme="majorBidi" w:hAnsiTheme="majorBidi" w:cstheme="majorBidi"/>
          <w:sz w:val="24"/>
          <w:szCs w:val="24"/>
        </w:rPr>
        <w:t xml:space="preserve"> their success.</w:t>
      </w:r>
      <w:r w:rsidR="00E21BE4" w:rsidRPr="00E71C27">
        <w:rPr>
          <w:rFonts w:asciiTheme="majorBidi" w:hAnsiTheme="majorBidi" w:cstheme="majorBidi"/>
          <w:sz w:val="24"/>
          <w:szCs w:val="24"/>
        </w:rPr>
        <w:t xml:space="preserve"> In an experiment</w:t>
      </w:r>
      <w:r w:rsidR="008D44DB" w:rsidRPr="00E71C27">
        <w:rPr>
          <w:rFonts w:asciiTheme="majorBidi" w:hAnsiTheme="majorBidi" w:cstheme="majorBidi"/>
          <w:sz w:val="24"/>
          <w:szCs w:val="24"/>
        </w:rPr>
        <w:t xml:space="preserve"> with pre-service teachers in Switzerland</w:t>
      </w:r>
      <w:r w:rsidR="00E21BE4" w:rsidRPr="00E71C27">
        <w:rPr>
          <w:rFonts w:asciiTheme="majorBidi" w:hAnsiTheme="majorBidi" w:cstheme="majorBidi"/>
          <w:sz w:val="24"/>
          <w:szCs w:val="24"/>
        </w:rPr>
        <w:t xml:space="preserve"> </w:t>
      </w:r>
      <w:r w:rsidR="00E21BE4"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{"citationID":"SfScYEoG","properties":{"formattedCitation":"(Batruch et al., 2017)","plainCitation":"(Batruch et al., 2017)","dontUpdate":true,"noteIndex":0},"citationItems":[{"id":2905,"uris":["http://zotero.org/users/3632044/items/PPJQX5MJ"],"uri":["http://zotero.org/users/3632044/items/PPJQX5MJ"],"itemData":{"id":2905,"type":"article-journal","title":"Re-establishing the social-class order: Restorative reactions against high-achieving, low-SES pupils","container-title":"Journal of Social Issues","page":"42-60","volume":"73","issue":"1","DOI":"https://doi.org/10.1111/josi.12203","author":[{"family":"Batruch","given":"Anatolia"},{"family":"Autin","given":"Frédérique"},{"family":"Butera","given":"Fabrizio"}],"issued":{"date-parts":[["2017"]]}}}],"schema":"https://github.com/citation-style-language/schema/raw/master/csl-citation.json"} </w:instrText>
      </w:r>
      <w:r w:rsidR="00E21BE4" w:rsidRPr="00E71C27">
        <w:rPr>
          <w:rFonts w:asciiTheme="majorBidi" w:hAnsiTheme="majorBidi" w:cstheme="majorBidi"/>
          <w:sz w:val="24"/>
          <w:szCs w:val="24"/>
        </w:rPr>
        <w:fldChar w:fldCharType="separate"/>
      </w:r>
      <w:r w:rsidR="00E21BE4" w:rsidRPr="00E71C27">
        <w:rPr>
          <w:rFonts w:asciiTheme="majorBidi" w:hAnsiTheme="majorBidi" w:cstheme="majorBidi"/>
          <w:sz w:val="24"/>
          <w:szCs w:val="24"/>
        </w:rPr>
        <w:t>(Batruch et al., 2017</w:t>
      </w:r>
      <w:r w:rsidR="008D44DB" w:rsidRPr="00E71C27">
        <w:rPr>
          <w:rFonts w:asciiTheme="majorBidi" w:hAnsiTheme="majorBidi" w:cstheme="majorBidi"/>
          <w:sz w:val="24"/>
          <w:szCs w:val="24"/>
        </w:rPr>
        <w:t>, Experiment 2</w:t>
      </w:r>
      <w:r w:rsidR="00E21BE4" w:rsidRPr="00E71C27">
        <w:rPr>
          <w:rFonts w:asciiTheme="majorBidi" w:hAnsiTheme="majorBidi" w:cstheme="majorBidi"/>
          <w:sz w:val="24"/>
          <w:szCs w:val="24"/>
        </w:rPr>
        <w:t>)</w:t>
      </w:r>
      <w:r w:rsidR="00E21BE4" w:rsidRPr="00E71C27">
        <w:rPr>
          <w:rFonts w:asciiTheme="majorBidi" w:hAnsiTheme="majorBidi" w:cstheme="majorBidi"/>
          <w:sz w:val="24"/>
          <w:szCs w:val="24"/>
        </w:rPr>
        <w:fldChar w:fldCharType="end"/>
      </w:r>
      <w:r w:rsidR="00E21BE4" w:rsidRPr="00E71C27">
        <w:rPr>
          <w:rFonts w:asciiTheme="majorBidi" w:hAnsiTheme="majorBidi" w:cstheme="majorBidi"/>
          <w:sz w:val="24"/>
          <w:szCs w:val="24"/>
        </w:rPr>
        <w:t>,</w:t>
      </w:r>
      <w:r w:rsidR="00A775D2" w:rsidRPr="00E71C27">
        <w:rPr>
          <w:rFonts w:asciiTheme="majorBidi" w:hAnsiTheme="majorBidi" w:cstheme="majorBidi"/>
          <w:sz w:val="24"/>
          <w:szCs w:val="24"/>
        </w:rPr>
        <w:t xml:space="preserve"> </w:t>
      </w:r>
      <w:r w:rsidR="009F6A74" w:rsidRPr="00E71C27">
        <w:rPr>
          <w:rFonts w:asciiTheme="majorBidi" w:hAnsiTheme="majorBidi" w:cstheme="majorBidi"/>
          <w:sz w:val="24"/>
          <w:szCs w:val="24"/>
        </w:rPr>
        <w:t>teachers evaluated a test produced by a 7</w:t>
      </w:r>
      <w:r w:rsidR="009F6A74" w:rsidRPr="00E71C27">
        <w:rPr>
          <w:rFonts w:asciiTheme="majorBidi" w:hAnsiTheme="majorBidi" w:cstheme="majorBidi"/>
          <w:sz w:val="24"/>
          <w:szCs w:val="24"/>
          <w:vertAlign w:val="superscript"/>
        </w:rPr>
        <w:t>th</w:t>
      </w:r>
      <w:r w:rsidR="009F6A74" w:rsidRPr="00E71C27">
        <w:rPr>
          <w:rFonts w:asciiTheme="majorBidi" w:hAnsiTheme="majorBidi" w:cstheme="majorBidi"/>
          <w:sz w:val="24"/>
          <w:szCs w:val="24"/>
        </w:rPr>
        <w:t xml:space="preserve">-grade child from a high- or a low-SES family, </w:t>
      </w:r>
      <w:r w:rsidR="00E21BE4" w:rsidRPr="00E71C27">
        <w:rPr>
          <w:rFonts w:asciiTheme="majorBidi" w:hAnsiTheme="majorBidi" w:cstheme="majorBidi"/>
          <w:sz w:val="24"/>
          <w:szCs w:val="24"/>
        </w:rPr>
        <w:t>who either excell</w:t>
      </w:r>
      <w:r w:rsidR="0085437B" w:rsidRPr="00E71C27">
        <w:rPr>
          <w:rFonts w:asciiTheme="majorBidi" w:hAnsiTheme="majorBidi" w:cstheme="majorBidi"/>
          <w:sz w:val="24"/>
          <w:szCs w:val="24"/>
        </w:rPr>
        <w:t>ed</w:t>
      </w:r>
      <w:r w:rsidR="00E21BE4" w:rsidRPr="00E71C27">
        <w:rPr>
          <w:rFonts w:asciiTheme="majorBidi" w:hAnsiTheme="majorBidi" w:cstheme="majorBidi"/>
          <w:sz w:val="24"/>
          <w:szCs w:val="24"/>
        </w:rPr>
        <w:t xml:space="preserve"> academically (assigned to a high, academic educational track) or not (assigned to a low, vocational educational track).</w:t>
      </w:r>
      <w:r w:rsidR="009F6A74" w:rsidRPr="00E71C27">
        <w:rPr>
          <w:rFonts w:asciiTheme="majorBidi" w:hAnsiTheme="majorBidi" w:cstheme="majorBidi"/>
          <w:sz w:val="24"/>
          <w:szCs w:val="24"/>
        </w:rPr>
        <w:t xml:space="preserve"> </w:t>
      </w:r>
      <w:r w:rsidR="00E25DE7" w:rsidRPr="00E71C27">
        <w:rPr>
          <w:rFonts w:asciiTheme="majorBidi" w:hAnsiTheme="majorBidi" w:cstheme="majorBidi"/>
          <w:sz w:val="24"/>
          <w:szCs w:val="24"/>
        </w:rPr>
        <w:t>W</w:t>
      </w:r>
      <w:r w:rsidR="009F6A74" w:rsidRPr="00E71C27">
        <w:rPr>
          <w:rFonts w:asciiTheme="majorBidi" w:hAnsiTheme="majorBidi" w:cstheme="majorBidi"/>
          <w:sz w:val="24"/>
          <w:szCs w:val="24"/>
        </w:rPr>
        <w:t xml:space="preserve">hen </w:t>
      </w:r>
      <w:r w:rsidR="00482DDE" w:rsidRPr="00E71C27">
        <w:rPr>
          <w:rFonts w:asciiTheme="majorBidi" w:hAnsiTheme="majorBidi" w:cstheme="majorBidi"/>
          <w:sz w:val="24"/>
          <w:szCs w:val="24"/>
        </w:rPr>
        <w:t xml:space="preserve">the </w:t>
      </w:r>
      <w:r w:rsidR="009F6A74" w:rsidRPr="00E71C27">
        <w:rPr>
          <w:rFonts w:asciiTheme="majorBidi" w:hAnsiTheme="majorBidi" w:cstheme="majorBidi"/>
          <w:sz w:val="24"/>
          <w:szCs w:val="24"/>
        </w:rPr>
        <w:t xml:space="preserve">child </w:t>
      </w:r>
      <w:r w:rsidR="00E21BE4" w:rsidRPr="00E71C27">
        <w:rPr>
          <w:rFonts w:asciiTheme="majorBidi" w:hAnsiTheme="majorBidi" w:cstheme="majorBidi"/>
          <w:sz w:val="24"/>
          <w:szCs w:val="24"/>
        </w:rPr>
        <w:t>excell</w:t>
      </w:r>
      <w:r w:rsidR="0085437B" w:rsidRPr="00E71C27">
        <w:rPr>
          <w:rFonts w:asciiTheme="majorBidi" w:hAnsiTheme="majorBidi" w:cstheme="majorBidi"/>
          <w:sz w:val="24"/>
          <w:szCs w:val="24"/>
        </w:rPr>
        <w:t>ed</w:t>
      </w:r>
      <w:r w:rsidR="00E25DE7" w:rsidRPr="00E71C27">
        <w:rPr>
          <w:rFonts w:asciiTheme="majorBidi" w:hAnsiTheme="majorBidi" w:cstheme="majorBidi"/>
          <w:sz w:val="24"/>
          <w:szCs w:val="24"/>
        </w:rPr>
        <w:t xml:space="preserve"> (vs. not)</w:t>
      </w:r>
      <w:r w:rsidR="009F6A74" w:rsidRPr="00E71C27">
        <w:rPr>
          <w:rFonts w:asciiTheme="majorBidi" w:hAnsiTheme="majorBidi" w:cstheme="majorBidi"/>
          <w:sz w:val="24"/>
          <w:szCs w:val="24"/>
        </w:rPr>
        <w:t xml:space="preserve">, </w:t>
      </w:r>
      <w:r w:rsidR="0094584F">
        <w:rPr>
          <w:rFonts w:asciiTheme="majorBidi" w:hAnsiTheme="majorBidi" w:cstheme="majorBidi"/>
          <w:sz w:val="24"/>
          <w:szCs w:val="24"/>
        </w:rPr>
        <w:t xml:space="preserve">teachers </w:t>
      </w:r>
      <w:r w:rsidR="009F6A74" w:rsidRPr="00E71C27">
        <w:rPr>
          <w:rFonts w:asciiTheme="majorBidi" w:hAnsiTheme="majorBidi" w:cstheme="majorBidi"/>
          <w:sz w:val="24"/>
          <w:szCs w:val="24"/>
        </w:rPr>
        <w:t xml:space="preserve">gave lower grades </w:t>
      </w:r>
      <w:r w:rsidR="00E21BE4" w:rsidRPr="00E71C27">
        <w:rPr>
          <w:rFonts w:asciiTheme="majorBidi" w:hAnsiTheme="majorBidi" w:cstheme="majorBidi"/>
          <w:sz w:val="24"/>
          <w:szCs w:val="24"/>
        </w:rPr>
        <w:t>to the</w:t>
      </w:r>
      <w:r w:rsidR="00482DDE" w:rsidRPr="00E71C27">
        <w:rPr>
          <w:rFonts w:asciiTheme="majorBidi" w:hAnsiTheme="majorBidi" w:cstheme="majorBidi"/>
          <w:sz w:val="24"/>
          <w:szCs w:val="24"/>
        </w:rPr>
        <w:t xml:space="preserve"> </w:t>
      </w:r>
      <w:r w:rsidR="004411A2">
        <w:rPr>
          <w:rFonts w:asciiTheme="majorBidi" w:hAnsiTheme="majorBidi" w:cstheme="majorBidi"/>
          <w:sz w:val="24"/>
          <w:szCs w:val="24"/>
        </w:rPr>
        <w:t xml:space="preserve">child from a </w:t>
      </w:r>
      <w:r w:rsidR="00E21BE4" w:rsidRPr="00E71C27">
        <w:rPr>
          <w:rFonts w:asciiTheme="majorBidi" w:hAnsiTheme="majorBidi" w:cstheme="majorBidi"/>
          <w:sz w:val="24"/>
          <w:szCs w:val="24"/>
        </w:rPr>
        <w:t>low-</w:t>
      </w:r>
      <w:r w:rsidR="004411A2">
        <w:rPr>
          <w:rFonts w:asciiTheme="majorBidi" w:hAnsiTheme="majorBidi" w:cstheme="majorBidi"/>
          <w:sz w:val="24"/>
          <w:szCs w:val="24"/>
        </w:rPr>
        <w:t>SES</w:t>
      </w:r>
      <w:r w:rsidR="00E21BE4" w:rsidRPr="00E71C27">
        <w:rPr>
          <w:rFonts w:asciiTheme="majorBidi" w:hAnsiTheme="majorBidi" w:cstheme="majorBidi"/>
          <w:sz w:val="24"/>
          <w:szCs w:val="24"/>
        </w:rPr>
        <w:t xml:space="preserve"> </w:t>
      </w:r>
      <w:r w:rsidR="004411A2">
        <w:rPr>
          <w:rFonts w:asciiTheme="majorBidi" w:hAnsiTheme="majorBidi" w:cstheme="majorBidi"/>
          <w:sz w:val="24"/>
          <w:szCs w:val="24"/>
        </w:rPr>
        <w:t>(</w:t>
      </w:r>
      <w:r w:rsidR="0094584F">
        <w:rPr>
          <w:rFonts w:asciiTheme="majorBidi" w:hAnsiTheme="majorBidi" w:cstheme="majorBidi"/>
          <w:sz w:val="24"/>
          <w:szCs w:val="24"/>
        </w:rPr>
        <w:t>vs.</w:t>
      </w:r>
      <w:r w:rsidR="004411A2">
        <w:rPr>
          <w:rFonts w:asciiTheme="majorBidi" w:hAnsiTheme="majorBidi" w:cstheme="majorBidi"/>
          <w:sz w:val="24"/>
          <w:szCs w:val="24"/>
        </w:rPr>
        <w:t xml:space="preserve"> high-SES) family</w:t>
      </w:r>
      <w:r w:rsidR="00E21BE4" w:rsidRPr="00E71C27">
        <w:rPr>
          <w:rFonts w:asciiTheme="majorBidi" w:hAnsiTheme="majorBidi" w:cstheme="majorBidi"/>
          <w:sz w:val="24"/>
          <w:szCs w:val="24"/>
        </w:rPr>
        <w:t xml:space="preserve">. </w:t>
      </w:r>
      <w:r w:rsidR="0085437B" w:rsidRPr="00E71C27">
        <w:rPr>
          <w:rFonts w:asciiTheme="majorBidi" w:hAnsiTheme="majorBidi" w:cstheme="majorBidi"/>
          <w:sz w:val="24"/>
          <w:szCs w:val="24"/>
        </w:rPr>
        <w:t>T</w:t>
      </w:r>
      <w:r w:rsidR="00E21BE4" w:rsidRPr="00E71C27">
        <w:rPr>
          <w:rFonts w:asciiTheme="majorBidi" w:hAnsiTheme="majorBidi" w:cstheme="majorBidi"/>
          <w:sz w:val="24"/>
          <w:szCs w:val="24"/>
        </w:rPr>
        <w:t xml:space="preserve">hey </w:t>
      </w:r>
      <w:r w:rsidR="0085437B" w:rsidRPr="00E71C27">
        <w:rPr>
          <w:rFonts w:asciiTheme="majorBidi" w:hAnsiTheme="majorBidi" w:cstheme="majorBidi"/>
          <w:sz w:val="24"/>
          <w:szCs w:val="24"/>
        </w:rPr>
        <w:t xml:space="preserve">also downgraded the quality of </w:t>
      </w:r>
      <w:r w:rsidR="00E21BE4" w:rsidRPr="00E71C27">
        <w:rPr>
          <w:rFonts w:asciiTheme="majorBidi" w:hAnsiTheme="majorBidi" w:cstheme="majorBidi"/>
          <w:sz w:val="24"/>
          <w:szCs w:val="24"/>
        </w:rPr>
        <w:t>the test,</w:t>
      </w:r>
      <w:r w:rsidR="0094584F">
        <w:rPr>
          <w:rFonts w:asciiTheme="majorBidi" w:hAnsiTheme="majorBidi" w:cstheme="majorBidi"/>
          <w:sz w:val="24"/>
          <w:szCs w:val="24"/>
        </w:rPr>
        <w:t xml:space="preserve"> thus</w:t>
      </w:r>
      <w:r w:rsidR="00E21BE4" w:rsidRPr="00E71C27">
        <w:rPr>
          <w:rFonts w:asciiTheme="majorBidi" w:hAnsiTheme="majorBidi" w:cstheme="majorBidi"/>
          <w:sz w:val="24"/>
          <w:szCs w:val="24"/>
        </w:rPr>
        <w:t xml:space="preserve"> attribut</w:t>
      </w:r>
      <w:r w:rsidR="0094584F">
        <w:rPr>
          <w:rFonts w:asciiTheme="majorBidi" w:hAnsiTheme="majorBidi" w:cstheme="majorBidi"/>
          <w:sz w:val="24"/>
          <w:szCs w:val="24"/>
        </w:rPr>
        <w:t>ing</w:t>
      </w:r>
      <w:r w:rsidR="00E21BE4" w:rsidRPr="00E71C27">
        <w:rPr>
          <w:rFonts w:asciiTheme="majorBidi" w:hAnsiTheme="majorBidi" w:cstheme="majorBidi"/>
          <w:sz w:val="24"/>
          <w:szCs w:val="24"/>
        </w:rPr>
        <w:t xml:space="preserve"> </w:t>
      </w:r>
      <w:r w:rsidR="004411A2">
        <w:rPr>
          <w:rFonts w:asciiTheme="majorBidi" w:hAnsiTheme="majorBidi" w:cstheme="majorBidi"/>
          <w:sz w:val="24"/>
          <w:szCs w:val="24"/>
        </w:rPr>
        <w:t xml:space="preserve">the </w:t>
      </w:r>
      <w:r w:rsidR="0094584F">
        <w:rPr>
          <w:rFonts w:asciiTheme="majorBidi" w:hAnsiTheme="majorBidi" w:cstheme="majorBidi"/>
          <w:sz w:val="24"/>
          <w:szCs w:val="24"/>
        </w:rPr>
        <w:t xml:space="preserve">child’s </w:t>
      </w:r>
      <w:r w:rsidR="004411A2">
        <w:rPr>
          <w:rFonts w:asciiTheme="majorBidi" w:hAnsiTheme="majorBidi" w:cstheme="majorBidi"/>
          <w:sz w:val="24"/>
          <w:szCs w:val="24"/>
        </w:rPr>
        <w:t xml:space="preserve">success </w:t>
      </w:r>
      <w:r w:rsidR="00E21BE4" w:rsidRPr="00E71C27">
        <w:rPr>
          <w:rFonts w:asciiTheme="majorBidi" w:hAnsiTheme="majorBidi" w:cstheme="majorBidi"/>
          <w:sz w:val="24"/>
          <w:szCs w:val="24"/>
        </w:rPr>
        <w:t>to external factors.</w:t>
      </w:r>
    </w:p>
    <w:p w14:paraId="489C6DFD" w14:textId="2EDB50B6" w:rsidR="005C2761" w:rsidRPr="00E71C27" w:rsidRDefault="00CC18D6"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G</w:t>
      </w:r>
      <w:r w:rsidR="005C2761" w:rsidRPr="00E71C27">
        <w:rPr>
          <w:rFonts w:asciiTheme="majorBidi" w:hAnsiTheme="majorBidi" w:cstheme="majorBidi"/>
          <w:sz w:val="24"/>
          <w:szCs w:val="24"/>
        </w:rPr>
        <w:t xml:space="preserve">rades </w:t>
      </w:r>
      <w:r w:rsidR="0085437B" w:rsidRPr="00E71C27">
        <w:rPr>
          <w:rFonts w:asciiTheme="majorBidi" w:hAnsiTheme="majorBidi" w:cstheme="majorBidi"/>
          <w:sz w:val="24"/>
          <w:szCs w:val="24"/>
        </w:rPr>
        <w:t xml:space="preserve">influence </w:t>
      </w:r>
      <w:r w:rsidR="005C2761" w:rsidRPr="00E71C27">
        <w:rPr>
          <w:rFonts w:asciiTheme="majorBidi" w:hAnsiTheme="majorBidi" w:cstheme="majorBidi"/>
          <w:sz w:val="24"/>
          <w:szCs w:val="24"/>
        </w:rPr>
        <w:t xml:space="preserve">children’s self-views. </w:t>
      </w:r>
      <w:r w:rsidR="00431D01" w:rsidRPr="00E71C27">
        <w:rPr>
          <w:rFonts w:asciiTheme="majorBidi" w:hAnsiTheme="majorBidi" w:cstheme="majorBidi"/>
          <w:sz w:val="24"/>
          <w:szCs w:val="24"/>
        </w:rPr>
        <w:t>W</w:t>
      </w:r>
      <w:r w:rsidR="005C2761" w:rsidRPr="00E71C27">
        <w:rPr>
          <w:rFonts w:asciiTheme="majorBidi" w:hAnsiTheme="majorBidi" w:cstheme="majorBidi"/>
          <w:sz w:val="24"/>
          <w:szCs w:val="24"/>
        </w:rPr>
        <w:t xml:space="preserve">hen </w:t>
      </w:r>
      <w:r w:rsidRPr="00E71C27">
        <w:rPr>
          <w:rFonts w:asciiTheme="majorBidi" w:hAnsiTheme="majorBidi" w:cstheme="majorBidi"/>
          <w:sz w:val="24"/>
          <w:szCs w:val="24"/>
        </w:rPr>
        <w:t>children</w:t>
      </w:r>
      <w:r w:rsidR="005C2761" w:rsidRPr="00E71C27">
        <w:rPr>
          <w:rFonts w:asciiTheme="majorBidi" w:hAnsiTheme="majorBidi" w:cstheme="majorBidi"/>
          <w:sz w:val="24"/>
          <w:szCs w:val="24"/>
        </w:rPr>
        <w:t xml:space="preserve"> </w:t>
      </w:r>
      <w:r w:rsidR="00E25DE7" w:rsidRPr="00E71C27">
        <w:rPr>
          <w:rFonts w:asciiTheme="majorBidi" w:hAnsiTheme="majorBidi" w:cstheme="majorBidi"/>
          <w:sz w:val="24"/>
          <w:szCs w:val="24"/>
        </w:rPr>
        <w:t xml:space="preserve">consistently receive </w:t>
      </w:r>
      <w:r w:rsidRPr="00E71C27">
        <w:rPr>
          <w:rFonts w:asciiTheme="majorBidi" w:hAnsiTheme="majorBidi" w:cstheme="majorBidi"/>
          <w:sz w:val="24"/>
          <w:szCs w:val="24"/>
        </w:rPr>
        <w:t>low grades</w:t>
      </w:r>
      <w:r w:rsidR="005C2761" w:rsidRPr="00E71C27">
        <w:rPr>
          <w:rFonts w:asciiTheme="majorBidi" w:hAnsiTheme="majorBidi" w:cstheme="majorBidi"/>
          <w:sz w:val="24"/>
          <w:szCs w:val="24"/>
        </w:rPr>
        <w:t xml:space="preserve">, they </w:t>
      </w:r>
      <w:r w:rsidR="00E443D8">
        <w:rPr>
          <w:rFonts w:asciiTheme="majorBidi" w:hAnsiTheme="majorBidi" w:cstheme="majorBidi"/>
          <w:sz w:val="24"/>
          <w:szCs w:val="24"/>
        </w:rPr>
        <w:t xml:space="preserve">often </w:t>
      </w:r>
      <w:r w:rsidR="005C2761" w:rsidRPr="00E71C27">
        <w:rPr>
          <w:rFonts w:asciiTheme="majorBidi" w:hAnsiTheme="majorBidi" w:cstheme="majorBidi"/>
          <w:sz w:val="24"/>
          <w:szCs w:val="24"/>
        </w:rPr>
        <w:t>develop lower self-perceived ability</w:t>
      </w:r>
      <w:r w:rsidRPr="00E71C27">
        <w:rPr>
          <w:rFonts w:asciiTheme="majorBidi" w:hAnsiTheme="majorBidi" w:cstheme="majorBidi"/>
          <w:sz w:val="24"/>
          <w:szCs w:val="24"/>
        </w:rPr>
        <w:t xml:space="preserve"> and self-esteem</w:t>
      </w:r>
      <w:r w:rsidR="00BB1297" w:rsidRPr="00E71C27">
        <w:rPr>
          <w:rFonts w:asciiTheme="majorBidi" w:hAnsiTheme="majorBidi" w:cstheme="majorBidi"/>
          <w:sz w:val="24"/>
          <w:szCs w:val="24"/>
        </w:rPr>
        <w:t xml:space="preserve"> </w:t>
      </w:r>
      <w:r w:rsidR="00BB1297"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{"citationID":"EC3Ay0dQ","properties":{"formattedCitation":"(Crocker et al., 2003; Lapan &amp; Boseovski, 2017)","plainCitation":"(Crocker et al., 2003; Lapan &amp; Boseovski, 2017)","noteIndex":0},"citationItems":[{"id":3370,"uris":["http://zotero.org/users/3632044/items/3U7I3LI7"],"uri":["http://zotero.org/users/3632044/items/3U7I3LI7"],"itemData":{"id":3370,"type":"article-journal","title":"When grades determine self-worth: Consequences of contingent self-worth for male and female engineering and psychology majors.","container-title":"Journal of Personality and Social Psychology","page":"507-516","volume":"85","issue":"3","DOI":"https://doi.org/10.1037/0022-3514.85.3.507","author":[{"family":"Crocker","given":"Jennifer"},{"family":"Karpinski","given":"Andrew"},{"family":"Quinn","given":"Diane M."},{"family":"Chase","given":"Sara K."}],"issued":{"date-parts":[["2003"]]}}},{"id":993,"uris":["http://zotero.org/users/3632044/items/E5MJRYAG"],"uri":["http://zotero.org/users/3632044/items/E5MJRYAG"],"itemData":{"id":993,"type":"article-journal","title":"When peer performance matters: Effects of expertise and traits on children's self-evaluations after social comparison","container-title":"Child Development","page":"1860-1872","volume":"88","issue":"6","source":"Wiley Online Library","abstract":"The present research examined the influence of peer characteristics on children's reactions to upward social comparisons. In Experiment 1, one hundred twenty-six 5-, 8-, and 10-year-olds were told that they were outperformed by an expert or novice peer. Older children reported higher self-evaluations after comparisons with an expert rather than a novice, whereas 5-year-olds reported high self-evaluations broadly. In Experiment 2, ninety-eight 5- to 6-year-olds and 9- to 10-year-olds were told that the peer possessed a positive or negative trait that was task relevant (i.e., intelligence) or task irrelevant (i.e., athleticism). Older children reported higher self-evaluations after hearing about positive rather than negative traits, irrespective of relevance. Younger children reported high self-evaluations indiscriminately. Results inform the understanding of social comparison development in childhood.","DOI":"10.1111/cdev.12941","ISSN":"1467-8624","title-short":"When Peer Performance Matters","language":"en","author":[{"family":"Lapan","given":"Candace"},{"family":"Boseovski","given":"Janet J."}],"issued":{"date-parts":[["2017"]]}}}],"schema":"https://github.com/citation-style-language/schema/raw/master/csl-citation.json"} </w:instrText>
      </w:r>
      <w:r w:rsidR="00BB1297" w:rsidRPr="00E71C27">
        <w:rPr>
          <w:rFonts w:asciiTheme="majorBidi" w:hAnsiTheme="majorBidi" w:cstheme="majorBidi"/>
          <w:sz w:val="24"/>
          <w:szCs w:val="24"/>
        </w:rPr>
        <w:fldChar w:fldCharType="separate"/>
      </w:r>
      <w:r w:rsidR="00BB1297" w:rsidRPr="00E71C27">
        <w:rPr>
          <w:rFonts w:asciiTheme="majorBidi" w:hAnsiTheme="majorBidi" w:cstheme="majorBidi"/>
          <w:sz w:val="24"/>
          <w:szCs w:val="24"/>
        </w:rPr>
        <w:t>(Crocker et al., 2003; Lapan &amp; Boseovski, 2017)</w:t>
      </w:r>
      <w:r w:rsidR="00BB1297" w:rsidRPr="00E71C27">
        <w:rPr>
          <w:rFonts w:asciiTheme="majorBidi" w:hAnsiTheme="majorBidi" w:cstheme="majorBidi"/>
          <w:sz w:val="24"/>
          <w:szCs w:val="24"/>
        </w:rPr>
        <w:fldChar w:fldCharType="end"/>
      </w:r>
      <w:r w:rsidR="005C2761" w:rsidRPr="00E71C27">
        <w:rPr>
          <w:rFonts w:asciiTheme="majorBidi" w:hAnsiTheme="majorBidi" w:cstheme="majorBidi"/>
          <w:sz w:val="24"/>
          <w:szCs w:val="24"/>
        </w:rPr>
        <w:t xml:space="preserve">. </w:t>
      </w:r>
      <w:r w:rsidR="00482DDE" w:rsidRPr="00E71C27">
        <w:rPr>
          <w:rFonts w:asciiTheme="majorBidi" w:hAnsiTheme="majorBidi" w:cstheme="majorBidi"/>
          <w:sz w:val="24"/>
          <w:szCs w:val="24"/>
        </w:rPr>
        <w:t>This</w:t>
      </w:r>
      <w:r w:rsidR="00AC5883">
        <w:rPr>
          <w:rFonts w:asciiTheme="majorBidi" w:hAnsiTheme="majorBidi" w:cstheme="majorBidi"/>
          <w:sz w:val="24"/>
          <w:szCs w:val="24"/>
        </w:rPr>
        <w:t xml:space="preserve"> phenomenon</w:t>
      </w:r>
      <w:r w:rsidR="005C2761" w:rsidRPr="00E71C27">
        <w:rPr>
          <w:rFonts w:asciiTheme="majorBidi" w:hAnsiTheme="majorBidi" w:cstheme="majorBidi"/>
          <w:sz w:val="24"/>
          <w:szCs w:val="24"/>
        </w:rPr>
        <w:t xml:space="preserve"> </w:t>
      </w:r>
      <w:r w:rsidR="00D029D6">
        <w:rPr>
          <w:rFonts w:asciiTheme="majorBidi" w:hAnsiTheme="majorBidi" w:cstheme="majorBidi"/>
          <w:sz w:val="24"/>
          <w:szCs w:val="24"/>
        </w:rPr>
        <w:t xml:space="preserve">can </w:t>
      </w:r>
      <w:r w:rsidR="005C2761" w:rsidRPr="00E71C27">
        <w:rPr>
          <w:rFonts w:asciiTheme="majorBidi" w:hAnsiTheme="majorBidi" w:cstheme="majorBidi"/>
          <w:sz w:val="24"/>
          <w:szCs w:val="24"/>
        </w:rPr>
        <w:t>explain why children who receive low grades disengage behaviorally and emotionally from their schoolwork</w:t>
      </w:r>
      <w:r w:rsidR="003B7155" w:rsidRPr="00E71C27">
        <w:rPr>
          <w:rFonts w:asciiTheme="majorBidi" w:hAnsiTheme="majorBidi" w:cstheme="majorBidi"/>
          <w:sz w:val="24"/>
          <w:szCs w:val="24"/>
        </w:rPr>
        <w:t xml:space="preserve"> </w:t>
      </w:r>
      <w:r w:rsidR="003B7155" w:rsidRPr="00E71C27">
        <w:rPr>
          <w:rFonts w:asciiTheme="majorBidi" w:hAnsiTheme="majorBidi" w:cstheme="majorBidi"/>
          <w:sz w:val="24"/>
          <w:szCs w:val="24"/>
        </w:rPr>
        <w:fldChar w:fldCharType="begin"/>
      </w:r>
      <w:r w:rsidR="003B7155" w:rsidRPr="00E71C27">
        <w:rPr>
          <w:rFonts w:asciiTheme="majorBidi" w:hAnsiTheme="majorBidi" w:cstheme="majorBidi"/>
          <w:sz w:val="24"/>
          <w:szCs w:val="24"/>
        </w:rPr>
        <w:instrText xml:space="preserve"> ADDIN ZOTERO_ITEM CSL_CITATION {"citationID":"QgJlXImZ","properties":{"formattedCitation":"(Poorthuis et al., 2015)","plainCitation":"(Poorthuis et al., 2015)","noteIndex":0},"citationItems":[{"id":3366,"uris":["http://zotero.org/users/3632044/items/A9URF7M8"],"uri":["http://zotero.org/users/3632044/items/A9URF7M8"],"itemData":{"id":3366,"type":"article-journal","title":"Do grades shape students’ school engagement? The psychological consequences of report card grades at the beginning of secondary school","container-title":"Journal of Educational Psychology","page":"842-854","volume":"107","issue":"3","source":"APA PsycNet","abstract":"Receiving report card grades is psychologically salient to most students and can elicit a range of affective reactions. A 3-wave longitudinal study examined how grades shape students’ (N = 375; M age at Wave 1 = 12.6 years) school engagement through the affective reactions they elicit. Emotional and behavioral engagement were measured at the start of secondary school and 6 months later. Halfway through this period, students’ positive and negative affective reactions to their 1st report card in secondary school were assessed. As expected, lower report card grades predicted lower emotional and behavioral engagement in spring, when controlling for prior levels of engagement. These links were mediated by students’ affective reactions. Boys and children who perceived the performance norms in their class to be high were more affectively reactive to their grades, which resulted in a stronger indirect effect of grades via negative affect on emotional engagement. Complementing the traditional view that grades are consequences of school engagement, the current findings suggest that grades function also as antecedents of school engagement. (PsycINFO Database Record (c) 2016 APA, all rights reserved)","DOI":"10.1037/edu0000002","ISSN":"1939-2176(Electronic),0022-0663(Print)","title-short":"Do grades shape students’ school engagement?","author":[{"family":"Poorthuis","given":"Astrid M. G."},{"family":"Juvonen","given":"Jaana"},{"family":"Thomaes","given":"Sander"},{"family":"Denissen","given":"Jaap J. A."},{"family":"Orobio de Castro","given":"Bram"},{"family":"Aken","given":"Marcel A. G.","non-dropping-particle":"van"}],"issued":{"date-parts":[["2015"]]}}}],"schema":"https://github.com/citation-style-language/schema/raw/master/csl-citation.json"} </w:instrText>
      </w:r>
      <w:r w:rsidR="003B7155" w:rsidRPr="00E71C27">
        <w:rPr>
          <w:rFonts w:asciiTheme="majorBidi" w:hAnsiTheme="majorBidi" w:cstheme="majorBidi"/>
          <w:sz w:val="24"/>
          <w:szCs w:val="24"/>
        </w:rPr>
        <w:fldChar w:fldCharType="separate"/>
      </w:r>
      <w:r w:rsidR="003B7155" w:rsidRPr="00E71C27">
        <w:rPr>
          <w:rFonts w:asciiTheme="majorBidi" w:hAnsiTheme="majorBidi" w:cstheme="majorBidi"/>
          <w:sz w:val="24"/>
          <w:szCs w:val="24"/>
        </w:rPr>
        <w:t>(Poorthuis et al., 2015)</w:t>
      </w:r>
      <w:r w:rsidR="003B7155" w:rsidRPr="00E71C27">
        <w:rPr>
          <w:rFonts w:asciiTheme="majorBidi" w:hAnsiTheme="majorBidi" w:cstheme="majorBidi"/>
          <w:sz w:val="24"/>
          <w:szCs w:val="24"/>
        </w:rPr>
        <w:fldChar w:fldCharType="end"/>
      </w:r>
      <w:r w:rsidR="003B7155" w:rsidRPr="00E71C27">
        <w:rPr>
          <w:rFonts w:asciiTheme="majorBidi" w:hAnsiTheme="majorBidi" w:cstheme="majorBidi"/>
          <w:sz w:val="24"/>
          <w:szCs w:val="24"/>
        </w:rPr>
        <w:t>.</w:t>
      </w:r>
      <w:r w:rsidR="00E65AEA" w:rsidRPr="00E71C27">
        <w:rPr>
          <w:rFonts w:asciiTheme="majorBidi" w:hAnsiTheme="majorBidi" w:cstheme="majorBidi"/>
          <w:sz w:val="24"/>
          <w:szCs w:val="24"/>
        </w:rPr>
        <w:t xml:space="preserve"> Thus, by assigning </w:t>
      </w:r>
      <w:r w:rsidR="00482DDE" w:rsidRPr="00E71C27">
        <w:rPr>
          <w:rFonts w:asciiTheme="majorBidi" w:hAnsiTheme="majorBidi" w:cstheme="majorBidi"/>
          <w:sz w:val="24"/>
          <w:szCs w:val="24"/>
        </w:rPr>
        <w:t xml:space="preserve">worse </w:t>
      </w:r>
      <w:r w:rsidR="00E65AEA" w:rsidRPr="00E71C27">
        <w:rPr>
          <w:rFonts w:asciiTheme="majorBidi" w:hAnsiTheme="majorBidi" w:cstheme="majorBidi"/>
          <w:sz w:val="24"/>
          <w:szCs w:val="24"/>
        </w:rPr>
        <w:t xml:space="preserve">grades to </w:t>
      </w:r>
      <w:r w:rsidR="004411A2">
        <w:rPr>
          <w:rFonts w:asciiTheme="majorBidi" w:hAnsiTheme="majorBidi" w:cstheme="majorBidi"/>
          <w:sz w:val="24"/>
          <w:szCs w:val="24"/>
        </w:rPr>
        <w:t>children from low-SES</w:t>
      </w:r>
      <w:r w:rsidR="00E65AEA" w:rsidRPr="00E71C27">
        <w:rPr>
          <w:rFonts w:asciiTheme="majorBidi" w:hAnsiTheme="majorBidi" w:cstheme="majorBidi"/>
          <w:sz w:val="24"/>
          <w:szCs w:val="24"/>
        </w:rPr>
        <w:t xml:space="preserve"> </w:t>
      </w:r>
      <w:r w:rsidRPr="00E71C27">
        <w:rPr>
          <w:rFonts w:asciiTheme="majorBidi" w:hAnsiTheme="majorBidi" w:cstheme="majorBidi"/>
          <w:sz w:val="24"/>
          <w:szCs w:val="24"/>
        </w:rPr>
        <w:t>(vs. high</w:t>
      </w:r>
      <w:r w:rsidR="004411A2">
        <w:rPr>
          <w:rFonts w:asciiTheme="majorBidi" w:hAnsiTheme="majorBidi" w:cstheme="majorBidi"/>
          <w:sz w:val="24"/>
          <w:szCs w:val="24"/>
        </w:rPr>
        <w:t>-SES</w:t>
      </w:r>
      <w:r w:rsidRPr="00E71C27">
        <w:rPr>
          <w:rFonts w:asciiTheme="majorBidi" w:hAnsiTheme="majorBidi" w:cstheme="majorBidi"/>
          <w:sz w:val="24"/>
          <w:szCs w:val="24"/>
        </w:rPr>
        <w:t>)</w:t>
      </w:r>
      <w:r w:rsidR="004411A2">
        <w:rPr>
          <w:rFonts w:asciiTheme="majorBidi" w:hAnsiTheme="majorBidi" w:cstheme="majorBidi"/>
          <w:sz w:val="24"/>
          <w:szCs w:val="24"/>
        </w:rPr>
        <w:t xml:space="preserve"> backgrounds</w:t>
      </w:r>
      <w:r w:rsidRPr="00E71C27">
        <w:rPr>
          <w:rFonts w:asciiTheme="majorBidi" w:hAnsiTheme="majorBidi" w:cstheme="majorBidi"/>
          <w:sz w:val="24"/>
          <w:szCs w:val="24"/>
        </w:rPr>
        <w:t xml:space="preserve"> for work of equal quality</w:t>
      </w:r>
      <w:r w:rsidR="00E65AEA" w:rsidRPr="00E71C27">
        <w:rPr>
          <w:rFonts w:asciiTheme="majorBidi" w:hAnsiTheme="majorBidi" w:cstheme="majorBidi"/>
          <w:sz w:val="24"/>
          <w:szCs w:val="24"/>
        </w:rPr>
        <w:t>, teachers undermine</w:t>
      </w:r>
      <w:r w:rsidR="00482DDE" w:rsidRPr="00E71C27">
        <w:rPr>
          <w:rFonts w:asciiTheme="majorBidi" w:hAnsiTheme="majorBidi" w:cstheme="majorBidi"/>
          <w:sz w:val="24"/>
          <w:szCs w:val="24"/>
        </w:rPr>
        <w:t xml:space="preserve"> these</w:t>
      </w:r>
      <w:r w:rsidR="00E65AEA" w:rsidRPr="00E71C27">
        <w:rPr>
          <w:rFonts w:asciiTheme="majorBidi" w:hAnsiTheme="majorBidi" w:cstheme="majorBidi"/>
          <w:sz w:val="24"/>
          <w:szCs w:val="24"/>
        </w:rPr>
        <w:t xml:space="preserve"> children’s self-views and achievement.</w:t>
      </w:r>
    </w:p>
    <w:p w14:paraId="57671B33" w14:textId="7F9816DC" w:rsidR="00CB033B" w:rsidRPr="00E71C27" w:rsidRDefault="00CB033B"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Teacher Track Recommendations</w:t>
      </w:r>
    </w:p>
    <w:p w14:paraId="7E52BA60" w14:textId="1064D5BD" w:rsidR="003F29E9" w:rsidRPr="00E71C27" w:rsidRDefault="000C1087"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N</w:t>
      </w:r>
      <w:r w:rsidR="00CC18D6" w:rsidRPr="00E71C27">
        <w:rPr>
          <w:rFonts w:asciiTheme="majorBidi" w:hAnsiTheme="majorBidi" w:cstheme="majorBidi"/>
          <w:sz w:val="24"/>
          <w:szCs w:val="24"/>
        </w:rPr>
        <w:t xml:space="preserve">egative stereotypes </w:t>
      </w:r>
      <w:r w:rsidR="0060022D" w:rsidRPr="00E71C27">
        <w:rPr>
          <w:rFonts w:asciiTheme="majorBidi" w:hAnsiTheme="majorBidi" w:cstheme="majorBidi"/>
          <w:sz w:val="24"/>
          <w:szCs w:val="24"/>
        </w:rPr>
        <w:t xml:space="preserve">about </w:t>
      </w:r>
      <w:r w:rsidR="00580A3A">
        <w:rPr>
          <w:rFonts w:asciiTheme="majorBidi" w:hAnsiTheme="majorBidi" w:cstheme="majorBidi"/>
          <w:sz w:val="24"/>
          <w:szCs w:val="24"/>
        </w:rPr>
        <w:t>children from low-SES backgrounds</w:t>
      </w:r>
      <w:r w:rsidR="0060022D" w:rsidRPr="00E71C27">
        <w:rPr>
          <w:rFonts w:asciiTheme="majorBidi" w:hAnsiTheme="majorBidi" w:cstheme="majorBidi"/>
          <w:sz w:val="24"/>
          <w:szCs w:val="24"/>
        </w:rPr>
        <w:t xml:space="preserve"> </w:t>
      </w:r>
      <w:r>
        <w:rPr>
          <w:rFonts w:asciiTheme="majorBidi" w:hAnsiTheme="majorBidi" w:cstheme="majorBidi"/>
          <w:sz w:val="24"/>
          <w:szCs w:val="24"/>
        </w:rPr>
        <w:t xml:space="preserve">can be expressed </w:t>
      </w:r>
      <w:r w:rsidR="00CC18D6" w:rsidRPr="00E71C27">
        <w:rPr>
          <w:rFonts w:asciiTheme="majorBidi" w:hAnsiTheme="majorBidi" w:cstheme="majorBidi"/>
          <w:sz w:val="24"/>
          <w:szCs w:val="24"/>
        </w:rPr>
        <w:t xml:space="preserve">through </w:t>
      </w:r>
      <w:r>
        <w:rPr>
          <w:rFonts w:asciiTheme="majorBidi" w:hAnsiTheme="majorBidi" w:cstheme="majorBidi"/>
          <w:sz w:val="24"/>
          <w:szCs w:val="24"/>
        </w:rPr>
        <w:t xml:space="preserve">teachers’ </w:t>
      </w:r>
      <w:r w:rsidR="00CC18D6" w:rsidRPr="00E71C27">
        <w:rPr>
          <w:rFonts w:asciiTheme="majorBidi" w:hAnsiTheme="majorBidi" w:cstheme="majorBidi"/>
          <w:sz w:val="24"/>
          <w:szCs w:val="24"/>
        </w:rPr>
        <w:t xml:space="preserve">track recommendations. </w:t>
      </w:r>
      <w:r w:rsidR="00590F01" w:rsidRPr="00E71C27">
        <w:rPr>
          <w:rFonts w:asciiTheme="majorBidi" w:hAnsiTheme="majorBidi" w:cstheme="majorBidi"/>
          <w:sz w:val="24"/>
          <w:szCs w:val="24"/>
        </w:rPr>
        <w:t>T</w:t>
      </w:r>
      <w:r w:rsidR="007D75E7" w:rsidRPr="00E71C27">
        <w:rPr>
          <w:rFonts w:asciiTheme="majorBidi" w:hAnsiTheme="majorBidi" w:cstheme="majorBidi"/>
          <w:sz w:val="24"/>
          <w:szCs w:val="24"/>
        </w:rPr>
        <w:t xml:space="preserve">racking </w:t>
      </w:r>
      <w:r w:rsidR="00DC15E9" w:rsidRPr="00E71C27">
        <w:rPr>
          <w:rFonts w:asciiTheme="majorBidi" w:hAnsiTheme="majorBidi" w:cstheme="majorBidi"/>
          <w:sz w:val="24"/>
          <w:szCs w:val="24"/>
        </w:rPr>
        <w:t>is</w:t>
      </w:r>
      <w:r w:rsidR="007D75E7" w:rsidRPr="00E71C27">
        <w:rPr>
          <w:rFonts w:asciiTheme="majorBidi" w:hAnsiTheme="majorBidi" w:cstheme="majorBidi"/>
          <w:sz w:val="24"/>
          <w:szCs w:val="24"/>
        </w:rPr>
        <w:t xml:space="preserve"> the process of sorting students into hierarchically ordered tracks </w:t>
      </w:r>
      <w:r w:rsidR="00AB32B4" w:rsidRPr="00E71C27">
        <w:rPr>
          <w:rFonts w:asciiTheme="majorBidi" w:hAnsiTheme="majorBidi" w:cstheme="majorBidi"/>
          <w:sz w:val="24"/>
          <w:szCs w:val="24"/>
        </w:rPr>
        <w:t>based on</w:t>
      </w:r>
      <w:r w:rsidR="007D75E7" w:rsidRPr="00E71C27">
        <w:rPr>
          <w:rFonts w:asciiTheme="majorBidi" w:hAnsiTheme="majorBidi" w:cstheme="majorBidi"/>
          <w:sz w:val="24"/>
          <w:szCs w:val="24"/>
        </w:rPr>
        <w:t xml:space="preserve"> their presumed academic ability. </w:t>
      </w:r>
      <w:r w:rsidR="00AB32B4" w:rsidRPr="00E71C27">
        <w:rPr>
          <w:rFonts w:asciiTheme="majorBidi" w:hAnsiTheme="majorBidi" w:cstheme="majorBidi"/>
          <w:sz w:val="24"/>
          <w:szCs w:val="24"/>
        </w:rPr>
        <w:t xml:space="preserve">Tracking </w:t>
      </w:r>
      <w:r w:rsidR="007D75E7" w:rsidRPr="00E71C27">
        <w:rPr>
          <w:rFonts w:asciiTheme="majorBidi" w:hAnsiTheme="majorBidi" w:cstheme="majorBidi"/>
          <w:sz w:val="24"/>
          <w:szCs w:val="24"/>
        </w:rPr>
        <w:t>is often based on teacher</w:t>
      </w:r>
      <w:r w:rsidR="00600287" w:rsidRPr="00E71C27">
        <w:rPr>
          <w:rFonts w:asciiTheme="majorBidi" w:hAnsiTheme="majorBidi" w:cstheme="majorBidi"/>
          <w:sz w:val="24"/>
          <w:szCs w:val="24"/>
        </w:rPr>
        <w:t>s</w:t>
      </w:r>
      <w:r w:rsidR="007D75E7" w:rsidRPr="00E71C27">
        <w:rPr>
          <w:rFonts w:asciiTheme="majorBidi" w:hAnsiTheme="majorBidi" w:cstheme="majorBidi"/>
          <w:sz w:val="24"/>
          <w:szCs w:val="24"/>
        </w:rPr>
        <w:t xml:space="preserve">’ recommendations. </w:t>
      </w:r>
      <w:r w:rsidR="00DC15E9" w:rsidRPr="00E71C27">
        <w:rPr>
          <w:rFonts w:asciiTheme="majorBidi" w:hAnsiTheme="majorBidi" w:cstheme="majorBidi"/>
          <w:sz w:val="24"/>
          <w:szCs w:val="24"/>
        </w:rPr>
        <w:t xml:space="preserve">Its </w:t>
      </w:r>
      <w:r w:rsidR="007D75E7" w:rsidRPr="00E71C27">
        <w:rPr>
          <w:rFonts w:asciiTheme="majorBidi" w:hAnsiTheme="majorBidi" w:cstheme="majorBidi"/>
          <w:sz w:val="24"/>
          <w:szCs w:val="24"/>
        </w:rPr>
        <w:t xml:space="preserve">objective is to increase </w:t>
      </w:r>
      <w:r w:rsidR="00600287" w:rsidRPr="00E71C27">
        <w:rPr>
          <w:rFonts w:asciiTheme="majorBidi" w:hAnsiTheme="majorBidi" w:cstheme="majorBidi"/>
          <w:sz w:val="24"/>
          <w:szCs w:val="24"/>
        </w:rPr>
        <w:t xml:space="preserve">teaching </w:t>
      </w:r>
      <w:r w:rsidR="007D75E7" w:rsidRPr="00E71C27">
        <w:rPr>
          <w:rFonts w:asciiTheme="majorBidi" w:hAnsiTheme="majorBidi" w:cstheme="majorBidi"/>
          <w:sz w:val="24"/>
          <w:szCs w:val="24"/>
        </w:rPr>
        <w:t>efficiency</w:t>
      </w:r>
      <w:r w:rsidR="00600287" w:rsidRPr="00E71C27">
        <w:rPr>
          <w:rFonts w:asciiTheme="majorBidi" w:hAnsiTheme="majorBidi" w:cstheme="majorBidi"/>
          <w:sz w:val="24"/>
          <w:szCs w:val="24"/>
        </w:rPr>
        <w:t xml:space="preserve"> by </w:t>
      </w:r>
      <w:r w:rsidR="00AD107D" w:rsidRPr="00E71C27">
        <w:rPr>
          <w:rFonts w:asciiTheme="majorBidi" w:hAnsiTheme="majorBidi" w:cstheme="majorBidi"/>
          <w:sz w:val="24"/>
          <w:szCs w:val="24"/>
        </w:rPr>
        <w:t>enabl</w:t>
      </w:r>
      <w:r w:rsidR="00600287" w:rsidRPr="00E71C27">
        <w:rPr>
          <w:rFonts w:asciiTheme="majorBidi" w:hAnsiTheme="majorBidi" w:cstheme="majorBidi"/>
          <w:sz w:val="24"/>
          <w:szCs w:val="24"/>
        </w:rPr>
        <w:t>ing</w:t>
      </w:r>
      <w:r w:rsidR="00AD107D" w:rsidRPr="00E71C27">
        <w:rPr>
          <w:rFonts w:asciiTheme="majorBidi" w:hAnsiTheme="majorBidi" w:cstheme="majorBidi"/>
          <w:sz w:val="24"/>
          <w:szCs w:val="24"/>
        </w:rPr>
        <w:t xml:space="preserve"> </w:t>
      </w:r>
      <w:r w:rsidR="007D75E7" w:rsidRPr="00E71C27">
        <w:rPr>
          <w:rFonts w:asciiTheme="majorBidi" w:hAnsiTheme="majorBidi" w:cstheme="majorBidi"/>
          <w:sz w:val="24"/>
          <w:szCs w:val="24"/>
        </w:rPr>
        <w:t xml:space="preserve">teachers to </w:t>
      </w:r>
      <w:r w:rsidR="00694471" w:rsidRPr="00E71C27">
        <w:rPr>
          <w:rFonts w:asciiTheme="majorBidi" w:hAnsiTheme="majorBidi" w:cstheme="majorBidi"/>
          <w:sz w:val="24"/>
          <w:szCs w:val="24"/>
        </w:rPr>
        <w:t>tailor the curriculum to children’s ability</w:t>
      </w:r>
      <w:r w:rsidR="00660802" w:rsidRPr="00E71C27">
        <w:rPr>
          <w:rFonts w:asciiTheme="majorBidi" w:hAnsiTheme="majorBidi" w:cstheme="majorBidi"/>
          <w:sz w:val="24"/>
          <w:szCs w:val="24"/>
        </w:rPr>
        <w:t xml:space="preserve"> level</w:t>
      </w:r>
      <w:r w:rsidR="007D75E7" w:rsidRPr="00E71C27">
        <w:rPr>
          <w:rFonts w:asciiTheme="majorBidi" w:hAnsiTheme="majorBidi" w:cstheme="majorBidi"/>
          <w:sz w:val="24"/>
          <w:szCs w:val="24"/>
        </w:rPr>
        <w:t xml:space="preserve">. </w:t>
      </w:r>
      <w:r w:rsidR="00DC15E9" w:rsidRPr="00E71C27">
        <w:rPr>
          <w:rFonts w:asciiTheme="majorBidi" w:hAnsiTheme="majorBidi" w:cstheme="majorBidi"/>
          <w:sz w:val="24"/>
          <w:szCs w:val="24"/>
        </w:rPr>
        <w:t>Yet</w:t>
      </w:r>
      <w:r w:rsidR="00AB32B4" w:rsidRPr="00E71C27">
        <w:rPr>
          <w:rFonts w:asciiTheme="majorBidi" w:hAnsiTheme="majorBidi" w:cstheme="majorBidi"/>
          <w:sz w:val="24"/>
          <w:szCs w:val="24"/>
        </w:rPr>
        <w:t xml:space="preserve">, tracking </w:t>
      </w:r>
      <w:r w:rsidR="00512B8F" w:rsidRPr="00E71C27">
        <w:rPr>
          <w:rFonts w:asciiTheme="majorBidi" w:hAnsiTheme="majorBidi" w:cstheme="majorBidi"/>
          <w:sz w:val="24"/>
          <w:szCs w:val="24"/>
        </w:rPr>
        <w:t>contribute</w:t>
      </w:r>
      <w:r w:rsidR="0094584F">
        <w:rPr>
          <w:rFonts w:asciiTheme="majorBidi" w:hAnsiTheme="majorBidi" w:cstheme="majorBidi"/>
          <w:sz w:val="24"/>
          <w:szCs w:val="24"/>
        </w:rPr>
        <w:t>s</w:t>
      </w:r>
      <w:r w:rsidR="00512B8F" w:rsidRPr="00E71C27">
        <w:rPr>
          <w:rFonts w:asciiTheme="majorBidi" w:hAnsiTheme="majorBidi" w:cstheme="majorBidi"/>
          <w:sz w:val="24"/>
          <w:szCs w:val="24"/>
        </w:rPr>
        <w:t xml:space="preserve"> to achievement inequality </w:t>
      </w:r>
      <w:r w:rsidR="003F29E9" w:rsidRPr="00E71C27">
        <w:rPr>
          <w:rFonts w:asciiTheme="majorBidi" w:hAnsiTheme="majorBidi" w:cstheme="majorBidi"/>
          <w:sz w:val="24"/>
          <w:szCs w:val="24"/>
        </w:rPr>
        <w:fldChar w:fldCharType="begin"/>
      </w:r>
      <w:r w:rsidR="003F29E9" w:rsidRPr="00E71C27">
        <w:rPr>
          <w:rFonts w:asciiTheme="majorBidi" w:hAnsiTheme="majorBidi" w:cstheme="majorBidi"/>
          <w:sz w:val="24"/>
          <w:szCs w:val="24"/>
        </w:rPr>
        <w:instrText xml:space="preserve"> ADDIN ZOTERO_ITEM CSL_CITATION {"citationID":"fjWjUH7v","properties":{"formattedCitation":"(Van de Werfhorst &amp; Mijs, 2010)","plainCitation":"(Van de Werfhorst &amp; Mijs, 2010)","noteIndex":0},"citationItems":[{"id":2001,"uris":["http://zotero.org/users/3632044/items/968JRNWJ"],"uri":["http://zotero.org/users/3632044/items/968JRNWJ"],"itemData":{"id":2001,"type":"article-journal","title":"Achievement inequality and the institutional structure of educational systems: A comparative perspective","container-title":"Annual Review of Sociology","page":"407-428","volume":"36","issue":"1","source":"Annual Reviews","abstract":"We review the comparative literature on the impact of national-level educational institutions on inequality in student achievement. We focus on two types of institutions that characterize the educational system of a country: the system of school-type differentiation (between-school tracking) and the level of standardization (e.g., with regard to central examinations and school autonomy). Two types of inequality are examined: inequality in terms of dispersion of student test scores and inequality of opportunity by social background and race/ethnicity. We conclude from this literature, which mostly uses PISA, TIMSS, and/or PIRLS data, that inequalities are magnified by national-level tracking institutions and that standardization decreases inequality. Methodological issues are discussed, and possible avenues for further research are suggested.","DOI":"10.1146/annurev.soc.012809.102538","title-short":"Achievement Inequality and the Institutional Structure of Educational Systems","author":[{"family":"Van de Werfhorst","given":"Herman G."},{"family":"Mijs","given":"Jonathan J.B."}],"issued":{"date-parts":[["2010"]]}}}],"schema":"https://github.com/citation-style-language/schema/raw/master/csl-citation.json"} </w:instrText>
      </w:r>
      <w:r w:rsidR="003F29E9" w:rsidRPr="00E71C27">
        <w:rPr>
          <w:rFonts w:asciiTheme="majorBidi" w:hAnsiTheme="majorBidi" w:cstheme="majorBidi"/>
          <w:sz w:val="24"/>
          <w:szCs w:val="24"/>
        </w:rPr>
        <w:fldChar w:fldCharType="separate"/>
      </w:r>
      <w:r w:rsidR="003F29E9" w:rsidRPr="00E71C27">
        <w:rPr>
          <w:rFonts w:asciiTheme="majorBidi" w:hAnsiTheme="majorBidi" w:cstheme="majorBidi"/>
          <w:sz w:val="24"/>
          <w:szCs w:val="24"/>
        </w:rPr>
        <w:t>(Van de Werfhorst &amp; Mijs, 2010)</w:t>
      </w:r>
      <w:r w:rsidR="003F29E9" w:rsidRPr="00E71C27">
        <w:rPr>
          <w:rFonts w:asciiTheme="majorBidi" w:hAnsiTheme="majorBidi" w:cstheme="majorBidi"/>
          <w:sz w:val="24"/>
          <w:szCs w:val="24"/>
        </w:rPr>
        <w:fldChar w:fldCharType="end"/>
      </w:r>
      <w:r w:rsidR="003F29E9" w:rsidRPr="00E71C27">
        <w:rPr>
          <w:rFonts w:asciiTheme="majorBidi" w:hAnsiTheme="majorBidi" w:cstheme="majorBidi"/>
          <w:sz w:val="24"/>
          <w:szCs w:val="24"/>
        </w:rPr>
        <w:t>.</w:t>
      </w:r>
    </w:p>
    <w:p w14:paraId="300B5536" w14:textId="042FED0E" w:rsidR="002733B6" w:rsidRPr="00E71C27" w:rsidRDefault="00512B8F"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Teachers are inclined to assign </w:t>
      </w:r>
      <w:r w:rsidR="00417E7D" w:rsidRPr="00E71C27">
        <w:rPr>
          <w:rFonts w:asciiTheme="majorBidi" w:hAnsiTheme="majorBidi" w:cstheme="majorBidi"/>
          <w:sz w:val="24"/>
          <w:szCs w:val="24"/>
        </w:rPr>
        <w:t>children from low</w:t>
      </w:r>
      <w:r w:rsidR="0094584F">
        <w:rPr>
          <w:rFonts w:asciiTheme="majorBidi" w:hAnsiTheme="majorBidi" w:cstheme="majorBidi"/>
          <w:sz w:val="24"/>
          <w:szCs w:val="24"/>
        </w:rPr>
        <w:t>-</w:t>
      </w:r>
      <w:r w:rsidR="00417E7D" w:rsidRPr="00E71C27">
        <w:rPr>
          <w:rFonts w:asciiTheme="majorBidi" w:hAnsiTheme="majorBidi" w:cstheme="majorBidi"/>
          <w:sz w:val="24"/>
          <w:szCs w:val="24"/>
        </w:rPr>
        <w:t>SES backgrounds</w:t>
      </w:r>
      <w:r w:rsidRPr="00E71C27">
        <w:rPr>
          <w:rFonts w:asciiTheme="majorBidi" w:hAnsiTheme="majorBidi" w:cstheme="majorBidi"/>
          <w:sz w:val="24"/>
          <w:szCs w:val="24"/>
        </w:rPr>
        <w:t xml:space="preserve"> to </w:t>
      </w:r>
      <w:r w:rsidR="00694471" w:rsidRPr="00E71C27">
        <w:rPr>
          <w:rFonts w:asciiTheme="majorBidi" w:hAnsiTheme="majorBidi" w:cstheme="majorBidi"/>
          <w:sz w:val="24"/>
          <w:szCs w:val="24"/>
        </w:rPr>
        <w:t>lower</w:t>
      </w:r>
      <w:r w:rsidR="00590F01" w:rsidRPr="00E71C27">
        <w:rPr>
          <w:rFonts w:asciiTheme="majorBidi" w:hAnsiTheme="majorBidi" w:cstheme="majorBidi"/>
          <w:sz w:val="24"/>
          <w:szCs w:val="24"/>
        </w:rPr>
        <w:t>,</w:t>
      </w:r>
      <w:r w:rsidR="00694471" w:rsidRPr="00E71C27">
        <w:rPr>
          <w:rFonts w:asciiTheme="majorBidi" w:hAnsiTheme="majorBidi" w:cstheme="majorBidi"/>
          <w:sz w:val="24"/>
          <w:szCs w:val="24"/>
        </w:rPr>
        <w:t xml:space="preserve"> vocational</w:t>
      </w:r>
      <w:r w:rsidR="00600287" w:rsidRPr="00E71C27">
        <w:rPr>
          <w:rFonts w:asciiTheme="majorBidi" w:hAnsiTheme="majorBidi" w:cstheme="majorBidi"/>
          <w:sz w:val="24"/>
          <w:szCs w:val="24"/>
        </w:rPr>
        <w:t xml:space="preserve"> tracks</w:t>
      </w:r>
      <w:r w:rsidRPr="00E71C27">
        <w:rPr>
          <w:rFonts w:asciiTheme="majorBidi" w:hAnsiTheme="majorBidi" w:cstheme="majorBidi"/>
          <w:sz w:val="24"/>
          <w:szCs w:val="24"/>
        </w:rPr>
        <w:t xml:space="preserve"> rather</w:t>
      </w:r>
      <w:r w:rsidR="00694471" w:rsidRPr="00E71C27">
        <w:rPr>
          <w:rFonts w:asciiTheme="majorBidi" w:hAnsiTheme="majorBidi" w:cstheme="majorBidi"/>
          <w:sz w:val="24"/>
          <w:szCs w:val="24"/>
        </w:rPr>
        <w:t xml:space="preserve"> than higher</w:t>
      </w:r>
      <w:r w:rsidR="00590F01" w:rsidRPr="00E71C27">
        <w:rPr>
          <w:rFonts w:asciiTheme="majorBidi" w:hAnsiTheme="majorBidi" w:cstheme="majorBidi"/>
          <w:sz w:val="24"/>
          <w:szCs w:val="24"/>
        </w:rPr>
        <w:t>,</w:t>
      </w:r>
      <w:r w:rsidR="00694471" w:rsidRPr="00E71C27">
        <w:rPr>
          <w:rFonts w:asciiTheme="majorBidi" w:hAnsiTheme="majorBidi" w:cstheme="majorBidi"/>
          <w:sz w:val="24"/>
          <w:szCs w:val="24"/>
        </w:rPr>
        <w:t xml:space="preserve"> academic tracks </w:t>
      </w:r>
      <w:r w:rsidR="00694471" w:rsidRPr="00E71C27">
        <w:rPr>
          <w:rFonts w:asciiTheme="majorBidi" w:hAnsiTheme="majorBidi" w:cstheme="majorBidi"/>
          <w:sz w:val="24"/>
          <w:szCs w:val="24"/>
        </w:rPr>
        <w:fldChar w:fldCharType="begin"/>
      </w:r>
      <w:r w:rsidR="00694471" w:rsidRPr="00E71C27">
        <w:rPr>
          <w:rFonts w:asciiTheme="majorBidi" w:hAnsiTheme="majorBidi" w:cstheme="majorBidi"/>
          <w:sz w:val="24"/>
          <w:szCs w:val="24"/>
        </w:rPr>
        <w:instrText xml:space="preserve"> ADDIN ZOTERO_ITEM CSL_CITATION {"citationID":"MLP8QHnk","properties":{"formattedCitation":"(Maaz et al., 2008)","plainCitation":"(Maaz et al., 2008)","noteIndex":0},"citationItems":[{"id":3372,"uris":["http://zotero.org/users/3632044/items/CLQ8P2JP"],"uri":["http://zotero.org/users/3632044/items/CLQ8P2JP"],"itemData":{"id":3372,"type":"article-journal","title":"Educational transitions and differential learning environments: How explicit between-school tracking contributes to social inequality in educational outcomes","container-title":"Child Development Perspectives","page":"99-106","volume":"2","issue":"2","source":"Wiley Online Library","abstract":"ABSTRACT— The different forms of educational tracking implemented in national educational systems can influence both gains in students’ learning and the development of social differences in educational outcomes. Using the German school system as an example, this article identifies 2 mechanisms by which explicit between-school tracking—that is, the allocation of students to different types of schools or curricula at the beginning of secondary level—increases the strength of the link between socioeconomic background and student achievement. First, the transition to a secondary track is associated with social background—The more educationally advantaged the parents, the higher a student’s chance of being enrolled in a high-track school. Second, ability grouping at the secondary level produces relatively homogeneous developmental environments, with higher learning rates in high tracks. The long-term consequences of tracking and potential countermeasures are discussed.","DOI":"https://doi.org/10.1111/j.1750-8606.2008.00048.x","ISSN":"1750-8606","title-short":"Educational Transitions and Differential Learning Environments","language":"en","author":[{"family":"Maaz","given":"Kai"},{"family":"Trautwein","given":"Ulrich"},{"family":"Lüdtke","given":"Oliver"},{"family":"Baumert","given":"Jürgen"}],"issued":{"date-parts":[["2008"]]}}}],"schema":"https://github.com/citation-style-language/schema/raw/master/csl-citation.json"} </w:instrText>
      </w:r>
      <w:r w:rsidR="00694471" w:rsidRPr="00E71C27">
        <w:rPr>
          <w:rFonts w:asciiTheme="majorBidi" w:hAnsiTheme="majorBidi" w:cstheme="majorBidi"/>
          <w:sz w:val="24"/>
          <w:szCs w:val="24"/>
        </w:rPr>
        <w:fldChar w:fldCharType="separate"/>
      </w:r>
      <w:r w:rsidR="00694471" w:rsidRPr="00E71C27">
        <w:rPr>
          <w:rFonts w:asciiTheme="majorBidi" w:hAnsiTheme="majorBidi" w:cstheme="majorBidi"/>
          <w:sz w:val="24"/>
          <w:szCs w:val="24"/>
        </w:rPr>
        <w:t>(Maaz et al., 2008)</w:t>
      </w:r>
      <w:r w:rsidR="00694471" w:rsidRPr="00E71C27">
        <w:rPr>
          <w:rFonts w:asciiTheme="majorBidi" w:hAnsiTheme="majorBidi" w:cstheme="majorBidi"/>
          <w:sz w:val="24"/>
          <w:szCs w:val="24"/>
        </w:rPr>
        <w:fldChar w:fldCharType="end"/>
      </w:r>
      <w:r w:rsidR="00694471" w:rsidRPr="00E71C27">
        <w:rPr>
          <w:rFonts w:asciiTheme="majorBidi" w:hAnsiTheme="majorBidi" w:cstheme="majorBidi"/>
          <w:sz w:val="24"/>
          <w:szCs w:val="24"/>
        </w:rPr>
        <w:t>.</w:t>
      </w:r>
      <w:r w:rsidR="003F29E9" w:rsidRPr="00E71C27">
        <w:rPr>
          <w:rFonts w:asciiTheme="majorBidi" w:hAnsiTheme="majorBidi" w:cstheme="majorBidi"/>
          <w:sz w:val="24"/>
          <w:szCs w:val="24"/>
        </w:rPr>
        <w:t xml:space="preserve"> Given that </w:t>
      </w:r>
      <w:r w:rsidR="00A816BE">
        <w:rPr>
          <w:rFonts w:asciiTheme="majorBidi" w:hAnsiTheme="majorBidi" w:cstheme="majorBidi"/>
          <w:sz w:val="24"/>
          <w:szCs w:val="24"/>
        </w:rPr>
        <w:t>these children</w:t>
      </w:r>
      <w:r w:rsidR="00417E7D" w:rsidRPr="00E71C27">
        <w:rPr>
          <w:rFonts w:asciiTheme="majorBidi" w:hAnsiTheme="majorBidi" w:cstheme="majorBidi"/>
          <w:sz w:val="24"/>
          <w:szCs w:val="24"/>
        </w:rPr>
        <w:t xml:space="preserve">, on </w:t>
      </w:r>
      <w:r w:rsidR="00417E7D" w:rsidRPr="00E71C27">
        <w:rPr>
          <w:rFonts w:asciiTheme="majorBidi" w:hAnsiTheme="majorBidi" w:cstheme="majorBidi"/>
          <w:sz w:val="24"/>
          <w:szCs w:val="24"/>
        </w:rPr>
        <w:lastRenderedPageBreak/>
        <w:t>average,</w:t>
      </w:r>
      <w:r w:rsidR="003F29E9" w:rsidRPr="00E71C27">
        <w:rPr>
          <w:rFonts w:asciiTheme="majorBidi" w:hAnsiTheme="majorBidi" w:cstheme="majorBidi"/>
          <w:sz w:val="24"/>
          <w:szCs w:val="24"/>
        </w:rPr>
        <w:t xml:space="preserve"> perform worse in school</w:t>
      </w:r>
      <w:r w:rsidR="00A816BE">
        <w:rPr>
          <w:rFonts w:asciiTheme="majorBidi" w:hAnsiTheme="majorBidi" w:cstheme="majorBidi"/>
          <w:sz w:val="24"/>
          <w:szCs w:val="24"/>
        </w:rPr>
        <w:t xml:space="preserve"> than their peers</w:t>
      </w:r>
      <w:r w:rsidR="003F29E9" w:rsidRPr="00E71C27">
        <w:rPr>
          <w:rFonts w:asciiTheme="majorBidi" w:hAnsiTheme="majorBidi" w:cstheme="majorBidi"/>
          <w:sz w:val="24"/>
          <w:szCs w:val="24"/>
        </w:rPr>
        <w:t xml:space="preserve">, these tracking decisions seem legitimate. </w:t>
      </w:r>
      <w:r w:rsidR="00DC15E9" w:rsidRPr="00E71C27">
        <w:rPr>
          <w:rFonts w:asciiTheme="majorBidi" w:hAnsiTheme="majorBidi" w:cstheme="majorBidi"/>
          <w:sz w:val="24"/>
          <w:szCs w:val="24"/>
        </w:rPr>
        <w:t xml:space="preserve">Instead, they </w:t>
      </w:r>
      <w:r w:rsidR="003F29E9" w:rsidRPr="00E71C27">
        <w:rPr>
          <w:rFonts w:asciiTheme="majorBidi" w:hAnsiTheme="majorBidi" w:cstheme="majorBidi"/>
          <w:sz w:val="24"/>
          <w:szCs w:val="24"/>
        </w:rPr>
        <w:t>are biased.</w:t>
      </w:r>
      <w:r w:rsidR="00350348" w:rsidRPr="00E71C27">
        <w:rPr>
          <w:rFonts w:asciiTheme="majorBidi" w:hAnsiTheme="majorBidi" w:cstheme="majorBidi"/>
          <w:sz w:val="24"/>
          <w:szCs w:val="24"/>
        </w:rPr>
        <w:t xml:space="preserve"> </w:t>
      </w:r>
      <w:r w:rsidR="0091115C" w:rsidRPr="00E71C27">
        <w:rPr>
          <w:rFonts w:asciiTheme="majorBidi" w:hAnsiTheme="majorBidi" w:cstheme="majorBidi"/>
          <w:sz w:val="24"/>
          <w:szCs w:val="24"/>
        </w:rPr>
        <w:t xml:space="preserve">Correlational </w:t>
      </w:r>
      <w:r w:rsidR="00350348" w:rsidRPr="00E71C27">
        <w:rPr>
          <w:rFonts w:asciiTheme="majorBidi" w:hAnsiTheme="majorBidi" w:cstheme="majorBidi"/>
          <w:sz w:val="24"/>
          <w:szCs w:val="24"/>
        </w:rPr>
        <w:t>studies</w:t>
      </w:r>
      <w:r w:rsidR="00600287" w:rsidRPr="00E71C27">
        <w:rPr>
          <w:rFonts w:asciiTheme="majorBidi" w:hAnsiTheme="majorBidi" w:cstheme="majorBidi"/>
          <w:sz w:val="24"/>
          <w:szCs w:val="24"/>
        </w:rPr>
        <w:t xml:space="preserve"> </w:t>
      </w:r>
      <w:r w:rsidR="000E1BEF" w:rsidRPr="00E71C27">
        <w:rPr>
          <w:rFonts w:asciiTheme="majorBidi" w:hAnsiTheme="majorBidi" w:cstheme="majorBidi"/>
          <w:sz w:val="24"/>
          <w:szCs w:val="24"/>
        </w:rPr>
        <w:t xml:space="preserve">in Belgium, France, Germany, the Netherlands, and Switzerland </w:t>
      </w:r>
      <w:r w:rsidRPr="00E71C27">
        <w:rPr>
          <w:rFonts w:asciiTheme="majorBidi" w:hAnsiTheme="majorBidi" w:cstheme="majorBidi"/>
          <w:sz w:val="24"/>
          <w:szCs w:val="24"/>
        </w:rPr>
        <w:t xml:space="preserve">demonstrate </w:t>
      </w:r>
      <w:r w:rsidR="00350348" w:rsidRPr="00E71C27">
        <w:rPr>
          <w:rFonts w:asciiTheme="majorBidi" w:hAnsiTheme="majorBidi" w:cstheme="majorBidi"/>
          <w:sz w:val="24"/>
          <w:szCs w:val="24"/>
        </w:rPr>
        <w:t xml:space="preserve">that teachers </w:t>
      </w:r>
      <w:r w:rsidR="00DC15E9" w:rsidRPr="00E71C27">
        <w:rPr>
          <w:rFonts w:asciiTheme="majorBidi" w:hAnsiTheme="majorBidi" w:cstheme="majorBidi"/>
          <w:sz w:val="24"/>
          <w:szCs w:val="24"/>
        </w:rPr>
        <w:t xml:space="preserve">give lower </w:t>
      </w:r>
      <w:r w:rsidR="00350348" w:rsidRPr="00E71C27">
        <w:rPr>
          <w:rFonts w:asciiTheme="majorBidi" w:hAnsiTheme="majorBidi" w:cstheme="majorBidi"/>
          <w:sz w:val="24"/>
          <w:szCs w:val="24"/>
        </w:rPr>
        <w:t xml:space="preserve">recommendations </w:t>
      </w:r>
      <w:r w:rsidR="00DC15E9" w:rsidRPr="00E71C27">
        <w:rPr>
          <w:rFonts w:asciiTheme="majorBidi" w:hAnsiTheme="majorBidi" w:cstheme="majorBidi"/>
          <w:sz w:val="24"/>
          <w:szCs w:val="24"/>
        </w:rPr>
        <w:t xml:space="preserve">for </w:t>
      </w:r>
      <w:r w:rsidR="00A816BE">
        <w:rPr>
          <w:rFonts w:asciiTheme="majorBidi" w:hAnsiTheme="majorBidi" w:cstheme="majorBidi"/>
          <w:sz w:val="24"/>
          <w:szCs w:val="24"/>
        </w:rPr>
        <w:t>children from low-SES backgrounds</w:t>
      </w:r>
      <w:r w:rsidR="00350348" w:rsidRPr="00E71C27">
        <w:rPr>
          <w:rFonts w:asciiTheme="majorBidi" w:hAnsiTheme="majorBidi" w:cstheme="majorBidi"/>
          <w:sz w:val="24"/>
          <w:szCs w:val="24"/>
        </w:rPr>
        <w:t xml:space="preserve"> than equally performing children </w:t>
      </w:r>
      <w:r w:rsidR="00A816BE">
        <w:rPr>
          <w:rFonts w:asciiTheme="majorBidi" w:hAnsiTheme="majorBidi" w:cstheme="majorBidi"/>
          <w:sz w:val="24"/>
          <w:szCs w:val="24"/>
        </w:rPr>
        <w:t xml:space="preserve">from high-SES backgrounds </w:t>
      </w:r>
      <w:r w:rsidR="00350348"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{"citationID":"a1pv9e8pvuf","properties":{"formattedCitation":"(Batruch et al., 2023)","plainCitation":"(Batruch et al., 2023)","noteIndex":0},"citationItems":[{"id":3832,"uris":["http://zotero.org/users/3632044/items/9PGUGI2F"],"uri":["http://zotero.org/users/3632044/items/9PGUGI2F"],"itemData":{"id":3832,"type":"article-journal","title":"Are tracking recommendations biased? A review of teachers’ role in the creation of inequalities in tracking decisions","container-title":"Teaching and Teacher Education","page":"103985","volume":"123","source":"ScienceDirect","abstract":"Sorting students on the basis of their academic performance into hierarchically ordered curriculums (i.e., between-school tracking) is common practice in various educational systems. International studies show that this form of tracking is associated with increased educational inequalities. As track placement is often based on teacher recommendations, biased track recommendations may contribute to this inequality. To shed light on the role that teachers play in the reproduction of inequalities in school, we conducted a systematic review of 27 recent articles on teachers' between-school tracking recommendations and students’ socio-economic or ethnic background. We find that teacher recommendations are biased against students from disadvantaged socio-economic backgrounds, yet evidence with respect to ethnic biases is more mixed. While student, parent, teacher, and contextual factors seem to play a role in tracking recommendations, they cannot account for the biases in tracking recommendations. We discuss promising areas for future studies and argue that research on institutional moderators may have more potential than research on psychological mediators to effectively reduce bias in educational institutions.","DOI":"10.1016/j.tate.2022.103985","ISSN":"0742-051X","title-short":"Are tracking recommendations biased?","journalAbbreviation":"Teaching and Teacher Education","author":[{"family":"Batruch","given":"Anatolia"},{"family":"Geven","given":"Sara"},{"family":"Kessenich","given":"Emma"},{"family":"Van de Werfhorst","given":"Herman G."}],"issued":{"date-parts":[["2023"]],"season":"maart"}}}],"schema":"https://github.com/citation-style-language/schema/raw/master/csl-citation.json"} </w:instrText>
      </w:r>
      <w:r w:rsidR="00350348" w:rsidRPr="00E71C27">
        <w:rPr>
          <w:rFonts w:asciiTheme="majorBidi" w:hAnsiTheme="majorBidi" w:cstheme="majorBidi"/>
          <w:sz w:val="24"/>
          <w:szCs w:val="24"/>
        </w:rPr>
        <w:fldChar w:fldCharType="separate"/>
      </w:r>
      <w:r w:rsidR="0063338B" w:rsidRPr="0063338B">
        <w:rPr>
          <w:rFonts w:ascii="Times New Roman" w:hAnsi="Times New Roman" w:cs="Times New Roman"/>
          <w:sz w:val="24"/>
          <w:szCs w:val="24"/>
        </w:rPr>
        <w:t>(Batruch et al., 2023)</w:t>
      </w:r>
      <w:r w:rsidR="00350348" w:rsidRPr="00E71C27">
        <w:rPr>
          <w:rFonts w:asciiTheme="majorBidi" w:hAnsiTheme="majorBidi" w:cstheme="majorBidi"/>
          <w:sz w:val="24"/>
          <w:szCs w:val="24"/>
        </w:rPr>
        <w:fldChar w:fldCharType="end"/>
      </w:r>
      <w:r w:rsidR="00350348" w:rsidRPr="00E71C27">
        <w:rPr>
          <w:rFonts w:asciiTheme="majorBidi" w:hAnsiTheme="majorBidi" w:cstheme="majorBidi"/>
          <w:sz w:val="24"/>
          <w:szCs w:val="24"/>
        </w:rPr>
        <w:t xml:space="preserve">. </w:t>
      </w:r>
      <w:r w:rsidR="00072E35">
        <w:rPr>
          <w:rFonts w:asciiTheme="majorBidi" w:hAnsiTheme="majorBidi" w:cstheme="majorBidi"/>
          <w:sz w:val="24"/>
          <w:szCs w:val="24"/>
        </w:rPr>
        <w:t>For example, i</w:t>
      </w:r>
      <w:r w:rsidR="006646A2" w:rsidRPr="00E71C27">
        <w:rPr>
          <w:rFonts w:asciiTheme="majorBidi" w:hAnsiTheme="majorBidi" w:cstheme="majorBidi"/>
          <w:sz w:val="24"/>
          <w:szCs w:val="24"/>
        </w:rPr>
        <w:t xml:space="preserve">n </w:t>
      </w:r>
      <w:r w:rsidR="00AB32B4" w:rsidRPr="00E71C27">
        <w:rPr>
          <w:rFonts w:asciiTheme="majorBidi" w:hAnsiTheme="majorBidi" w:cstheme="majorBidi"/>
          <w:sz w:val="24"/>
          <w:szCs w:val="24"/>
        </w:rPr>
        <w:t>t</w:t>
      </w:r>
      <w:r w:rsidR="00660802" w:rsidRPr="00E71C27">
        <w:rPr>
          <w:rFonts w:asciiTheme="majorBidi" w:hAnsiTheme="majorBidi" w:cstheme="majorBidi"/>
          <w:sz w:val="24"/>
          <w:szCs w:val="24"/>
        </w:rPr>
        <w:t xml:space="preserve">he </w:t>
      </w:r>
      <w:r w:rsidR="006646A2" w:rsidRPr="00E71C27">
        <w:rPr>
          <w:rFonts w:asciiTheme="majorBidi" w:hAnsiTheme="majorBidi" w:cstheme="majorBidi"/>
          <w:sz w:val="24"/>
          <w:szCs w:val="24"/>
        </w:rPr>
        <w:t xml:space="preserve">Netherlands, </w:t>
      </w:r>
      <w:r w:rsidR="0094584F">
        <w:rPr>
          <w:rFonts w:asciiTheme="majorBidi" w:hAnsiTheme="majorBidi" w:cstheme="majorBidi"/>
          <w:sz w:val="24"/>
          <w:szCs w:val="24"/>
        </w:rPr>
        <w:t xml:space="preserve">children are tracked </w:t>
      </w:r>
      <w:r w:rsidR="00072E35">
        <w:rPr>
          <w:rFonts w:asciiTheme="majorBidi" w:hAnsiTheme="majorBidi" w:cstheme="majorBidi"/>
          <w:sz w:val="24"/>
          <w:szCs w:val="24"/>
        </w:rPr>
        <w:t>at the end of primary school (around age 12)</w:t>
      </w:r>
      <w:r w:rsidR="0094584F">
        <w:rPr>
          <w:rFonts w:asciiTheme="majorBidi" w:hAnsiTheme="majorBidi" w:cstheme="majorBidi"/>
          <w:sz w:val="24"/>
          <w:szCs w:val="24"/>
        </w:rPr>
        <w:t xml:space="preserve">, and </w:t>
      </w:r>
      <w:r w:rsidR="006646A2" w:rsidRPr="00E71C27">
        <w:rPr>
          <w:rFonts w:asciiTheme="majorBidi" w:hAnsiTheme="majorBidi" w:cstheme="majorBidi"/>
          <w:sz w:val="24"/>
          <w:szCs w:val="24"/>
        </w:rPr>
        <w:t xml:space="preserve">the odds of receiving the highest possible track recommendation are </w:t>
      </w:r>
      <w:r w:rsidR="00417E7D" w:rsidRPr="00E71C27">
        <w:rPr>
          <w:rFonts w:asciiTheme="majorBidi" w:hAnsiTheme="majorBidi" w:cstheme="majorBidi"/>
          <w:sz w:val="24"/>
          <w:szCs w:val="24"/>
        </w:rPr>
        <w:t>over</w:t>
      </w:r>
      <w:r w:rsidR="006646A2" w:rsidRPr="00E71C27">
        <w:rPr>
          <w:rFonts w:asciiTheme="majorBidi" w:hAnsiTheme="majorBidi" w:cstheme="majorBidi"/>
          <w:sz w:val="24"/>
          <w:szCs w:val="24"/>
        </w:rPr>
        <w:t xml:space="preserve"> 13 times greater for children whose parents completed tertiary education</w:t>
      </w:r>
      <w:r w:rsidR="00056266" w:rsidRPr="00E71C27">
        <w:rPr>
          <w:rFonts w:asciiTheme="majorBidi" w:hAnsiTheme="majorBidi" w:cstheme="majorBidi"/>
          <w:sz w:val="24"/>
          <w:szCs w:val="24"/>
        </w:rPr>
        <w:t xml:space="preserve"> </w:t>
      </w:r>
      <w:r w:rsidR="006646A2" w:rsidRPr="00E71C27">
        <w:rPr>
          <w:rFonts w:asciiTheme="majorBidi" w:hAnsiTheme="majorBidi" w:cstheme="majorBidi"/>
          <w:sz w:val="24"/>
          <w:szCs w:val="24"/>
        </w:rPr>
        <w:t xml:space="preserve">than for </w:t>
      </w:r>
      <w:r w:rsidR="00AC5883">
        <w:rPr>
          <w:rFonts w:asciiTheme="majorBidi" w:hAnsiTheme="majorBidi" w:cstheme="majorBidi"/>
          <w:sz w:val="24"/>
          <w:szCs w:val="24"/>
        </w:rPr>
        <w:t>those</w:t>
      </w:r>
      <w:r w:rsidR="00AC5883" w:rsidRPr="00E71C27">
        <w:rPr>
          <w:rFonts w:asciiTheme="majorBidi" w:hAnsiTheme="majorBidi" w:cstheme="majorBidi"/>
          <w:sz w:val="24"/>
          <w:szCs w:val="24"/>
        </w:rPr>
        <w:t xml:space="preserve"> </w:t>
      </w:r>
      <w:r w:rsidR="00350348" w:rsidRPr="00E71C27">
        <w:rPr>
          <w:rFonts w:asciiTheme="majorBidi" w:hAnsiTheme="majorBidi" w:cstheme="majorBidi"/>
          <w:sz w:val="24"/>
          <w:szCs w:val="24"/>
        </w:rPr>
        <w:t xml:space="preserve">whose parents completed </w:t>
      </w:r>
      <w:r w:rsidR="00620E54" w:rsidRPr="00E71C27">
        <w:rPr>
          <w:rFonts w:asciiTheme="majorBidi" w:hAnsiTheme="majorBidi" w:cstheme="majorBidi"/>
          <w:sz w:val="24"/>
          <w:szCs w:val="24"/>
        </w:rPr>
        <w:t xml:space="preserve">only </w:t>
      </w:r>
      <w:r w:rsidR="00350348" w:rsidRPr="00E71C27">
        <w:rPr>
          <w:rFonts w:asciiTheme="majorBidi" w:hAnsiTheme="majorBidi" w:cstheme="majorBidi"/>
          <w:sz w:val="24"/>
          <w:szCs w:val="24"/>
        </w:rPr>
        <w:t>primary education</w:t>
      </w:r>
      <w:r w:rsidR="001D6DCF" w:rsidRPr="00E71C27">
        <w:rPr>
          <w:rFonts w:asciiTheme="majorBidi" w:hAnsiTheme="majorBidi" w:cstheme="majorBidi"/>
          <w:sz w:val="24"/>
          <w:szCs w:val="24"/>
        </w:rPr>
        <w:t xml:space="preserve"> </w:t>
      </w:r>
      <w:r w:rsidR="001D6DCF"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{"citationID":"FKr1h4Yz","properties":{"formattedCitation":"(Dronkers &amp; Korthals, 2016)","plainCitation":"(Dronkers &amp; Korthals, 2016)","noteIndex":0},"citationItems":[{"id":3377,"uris":["http://zotero.org/users/3632044/items/RY5ERW52"],"uri":["http://zotero.org/users/3632044/items/RY5ERW52"],"itemData":{"id":3377,"type":"chapter","title":"Tracking in the Netherlands – Ability selection or social reproduction?","container-title":"Models of secondary education and social inequality","collection-title":"EduLIFE Lifelong Learning","publisher":"Edward Elgar Publishing","publisher-place":"Cheltenham, England","page":"149-162","event-place":"Cheltenham, England","abstract":"From an international comparative perspective, this third book in the prestigious eduLIFE Lifelong Learning series provides a thorough investigation into how social inequalities arise during individuals'secondary schooling careers. Paying particular attention to the role of social origin and prior performance, it focuses on tracking and differentiation in secondary schooling examining the short- and long-term effects on inequality of opportunities. It looks at ways in which differentiation in secondary education might produce and reproduce social inequalities in educational opportunities and educational attainment. The international perspective allows illuminating comparison in light of the different models, rules and procedures that regulate admission selection and learning in different countries.","URL":"https://www.elgaronline.com/view/edcoll/9781785367250/9781785367250.00018.xml","ISBN":"978-1-78536-725-0","language":"English","author":[{"family":"Dronkers","given":"Jaap"},{"family":"Korthals","given":"Roxanne"}],"editor":[{"family":"Blossfeld","given":"Hans-Peter"},{"family":"Buchholz","given":"Sandra"},{"family":"Skopek","given":"Jan"},{"family":"Triventi","given":"Moris"}],"issued":{"date-parts":[["2016"]]}}}],"schema":"https://github.com/citation-style-language/schema/raw/master/csl-citation.json"} </w:instrText>
      </w:r>
      <w:r w:rsidR="001D6DCF" w:rsidRPr="00E71C27">
        <w:rPr>
          <w:rFonts w:asciiTheme="majorBidi" w:hAnsiTheme="majorBidi" w:cstheme="majorBidi"/>
          <w:sz w:val="24"/>
          <w:szCs w:val="24"/>
        </w:rPr>
        <w:fldChar w:fldCharType="separate"/>
      </w:r>
      <w:r w:rsidR="000330C4" w:rsidRPr="00E71C27">
        <w:rPr>
          <w:rFonts w:asciiTheme="majorBidi" w:hAnsiTheme="majorBidi" w:cstheme="majorBidi"/>
          <w:sz w:val="24"/>
          <w:szCs w:val="24"/>
        </w:rPr>
        <w:t>(Dronkers &amp; Korthals, 2016)</w:t>
      </w:r>
      <w:r w:rsidR="001D6DCF" w:rsidRPr="00E71C27">
        <w:rPr>
          <w:rFonts w:asciiTheme="majorBidi" w:hAnsiTheme="majorBidi" w:cstheme="majorBidi"/>
          <w:sz w:val="24"/>
          <w:szCs w:val="24"/>
        </w:rPr>
        <w:fldChar w:fldCharType="end"/>
      </w:r>
      <w:r w:rsidR="00350348" w:rsidRPr="00E71C27">
        <w:rPr>
          <w:rFonts w:asciiTheme="majorBidi" w:hAnsiTheme="majorBidi" w:cstheme="majorBidi"/>
          <w:sz w:val="24"/>
          <w:szCs w:val="24"/>
        </w:rPr>
        <w:t>.</w:t>
      </w:r>
      <w:r w:rsidR="001D6DCF" w:rsidRPr="00E71C27">
        <w:rPr>
          <w:rFonts w:asciiTheme="majorBidi" w:hAnsiTheme="majorBidi" w:cstheme="majorBidi"/>
          <w:sz w:val="24"/>
          <w:szCs w:val="24"/>
        </w:rPr>
        <w:t xml:space="preserve"> </w:t>
      </w:r>
      <w:r w:rsidR="00600287" w:rsidRPr="00E71C27">
        <w:rPr>
          <w:rFonts w:asciiTheme="majorBidi" w:hAnsiTheme="majorBidi" w:cstheme="majorBidi"/>
          <w:sz w:val="24"/>
          <w:szCs w:val="24"/>
        </w:rPr>
        <w:t>T</w:t>
      </w:r>
      <w:r w:rsidR="001D6DCF" w:rsidRPr="00E71C27">
        <w:rPr>
          <w:rFonts w:asciiTheme="majorBidi" w:hAnsiTheme="majorBidi" w:cstheme="majorBidi"/>
          <w:sz w:val="24"/>
          <w:szCs w:val="24"/>
        </w:rPr>
        <w:t>h</w:t>
      </w:r>
      <w:r w:rsidR="00660802" w:rsidRPr="00E71C27">
        <w:rPr>
          <w:rFonts w:asciiTheme="majorBidi" w:hAnsiTheme="majorBidi" w:cstheme="majorBidi"/>
          <w:sz w:val="24"/>
          <w:szCs w:val="24"/>
        </w:rPr>
        <w:t xml:space="preserve">e </w:t>
      </w:r>
      <w:r w:rsidR="001D6DCF" w:rsidRPr="00E71C27">
        <w:rPr>
          <w:rFonts w:asciiTheme="majorBidi" w:hAnsiTheme="majorBidi" w:cstheme="majorBidi"/>
          <w:sz w:val="24"/>
          <w:szCs w:val="24"/>
        </w:rPr>
        <w:t xml:space="preserve">effect remains significant when controlling for children’s achievement </w:t>
      </w:r>
      <w:r w:rsidR="00072E35">
        <w:rPr>
          <w:rFonts w:asciiTheme="majorBidi" w:hAnsiTheme="majorBidi" w:cstheme="majorBidi"/>
          <w:sz w:val="24"/>
          <w:szCs w:val="24"/>
        </w:rPr>
        <w:t>(i.e., test scores)</w:t>
      </w:r>
      <w:r w:rsidR="001D6DCF" w:rsidRPr="00E71C27">
        <w:rPr>
          <w:rFonts w:asciiTheme="majorBidi" w:hAnsiTheme="majorBidi" w:cstheme="majorBidi"/>
          <w:sz w:val="24"/>
          <w:szCs w:val="24"/>
        </w:rPr>
        <w:t xml:space="preserve">. </w:t>
      </w:r>
      <w:r w:rsidR="0094584F">
        <w:rPr>
          <w:rFonts w:asciiTheme="majorBidi" w:hAnsiTheme="majorBidi" w:cstheme="majorBidi"/>
          <w:sz w:val="24"/>
          <w:szCs w:val="24"/>
        </w:rPr>
        <w:t>In</w:t>
      </w:r>
      <w:r w:rsidR="00450DD5" w:rsidRPr="00E71C27">
        <w:rPr>
          <w:rFonts w:asciiTheme="majorBidi" w:hAnsiTheme="majorBidi" w:cstheme="majorBidi"/>
          <w:sz w:val="24"/>
          <w:szCs w:val="24"/>
        </w:rPr>
        <w:t xml:space="preserve"> </w:t>
      </w:r>
      <w:r w:rsidR="002733B6" w:rsidRPr="00E71C27">
        <w:rPr>
          <w:rFonts w:asciiTheme="majorBidi" w:hAnsiTheme="majorBidi" w:cstheme="majorBidi"/>
          <w:sz w:val="24"/>
          <w:szCs w:val="24"/>
        </w:rPr>
        <w:t>experiment</w:t>
      </w:r>
      <w:r w:rsidR="00450DD5" w:rsidRPr="00E71C27">
        <w:rPr>
          <w:rFonts w:asciiTheme="majorBidi" w:hAnsiTheme="majorBidi" w:cstheme="majorBidi"/>
          <w:sz w:val="24"/>
          <w:szCs w:val="24"/>
        </w:rPr>
        <w:t>s</w:t>
      </w:r>
      <w:r w:rsidR="0094584F">
        <w:rPr>
          <w:rFonts w:asciiTheme="majorBidi" w:hAnsiTheme="majorBidi" w:cstheme="majorBidi"/>
          <w:sz w:val="24"/>
          <w:szCs w:val="24"/>
        </w:rPr>
        <w:t xml:space="preserve"> manipulating hypothetical children’s SES background</w:t>
      </w:r>
      <w:r w:rsidR="001723B6">
        <w:rPr>
          <w:rFonts w:asciiTheme="majorBidi" w:hAnsiTheme="majorBidi" w:cstheme="majorBidi"/>
          <w:sz w:val="24"/>
          <w:szCs w:val="24"/>
        </w:rPr>
        <w:t xml:space="preserve"> (thus testing causality)</w:t>
      </w:r>
      <w:r w:rsidR="0094584F">
        <w:rPr>
          <w:rFonts w:asciiTheme="majorBidi" w:hAnsiTheme="majorBidi" w:cstheme="majorBidi"/>
          <w:sz w:val="24"/>
          <w:szCs w:val="24"/>
        </w:rPr>
        <w:t>, t</w:t>
      </w:r>
      <w:r w:rsidR="002733B6" w:rsidRPr="00E71C27">
        <w:rPr>
          <w:rFonts w:asciiTheme="majorBidi" w:hAnsiTheme="majorBidi" w:cstheme="majorBidi"/>
          <w:sz w:val="24"/>
          <w:szCs w:val="24"/>
        </w:rPr>
        <w:t>eachers judged the</w:t>
      </w:r>
      <w:r w:rsidR="00B91277" w:rsidRPr="00E71C27">
        <w:rPr>
          <w:rFonts w:asciiTheme="majorBidi" w:hAnsiTheme="majorBidi" w:cstheme="majorBidi"/>
          <w:sz w:val="24"/>
          <w:szCs w:val="24"/>
        </w:rPr>
        <w:t xml:space="preserve"> vocational</w:t>
      </w:r>
      <w:r w:rsidR="002733B6" w:rsidRPr="00E71C27">
        <w:rPr>
          <w:rFonts w:asciiTheme="majorBidi" w:hAnsiTheme="majorBidi" w:cstheme="majorBidi"/>
          <w:sz w:val="24"/>
          <w:szCs w:val="24"/>
        </w:rPr>
        <w:t xml:space="preserve"> track more suitable for </w:t>
      </w:r>
      <w:r w:rsidR="00A816BE">
        <w:rPr>
          <w:rFonts w:asciiTheme="majorBidi" w:hAnsiTheme="majorBidi" w:cstheme="majorBidi"/>
          <w:sz w:val="24"/>
          <w:szCs w:val="24"/>
        </w:rPr>
        <w:t>children from low-SES (vs. high-SES) backgrounds</w:t>
      </w:r>
      <w:r w:rsidR="002733B6" w:rsidRPr="00E71C27">
        <w:rPr>
          <w:rFonts w:asciiTheme="majorBidi" w:hAnsiTheme="majorBidi" w:cstheme="majorBidi"/>
          <w:sz w:val="24"/>
          <w:szCs w:val="24"/>
        </w:rPr>
        <w:t>, and the</w:t>
      </w:r>
      <w:r w:rsidR="00B91277" w:rsidRPr="00E71C27">
        <w:rPr>
          <w:rFonts w:asciiTheme="majorBidi" w:hAnsiTheme="majorBidi" w:cstheme="majorBidi"/>
          <w:sz w:val="24"/>
          <w:szCs w:val="24"/>
        </w:rPr>
        <w:t xml:space="preserve"> academic</w:t>
      </w:r>
      <w:r w:rsidR="002733B6" w:rsidRPr="00E71C27">
        <w:rPr>
          <w:rFonts w:asciiTheme="majorBidi" w:hAnsiTheme="majorBidi" w:cstheme="majorBidi"/>
          <w:sz w:val="24"/>
          <w:szCs w:val="24"/>
        </w:rPr>
        <w:t xml:space="preserve"> track more suitable for </w:t>
      </w:r>
      <w:r w:rsidR="00A816BE">
        <w:rPr>
          <w:rFonts w:asciiTheme="majorBidi" w:hAnsiTheme="majorBidi" w:cstheme="majorBidi"/>
          <w:sz w:val="24"/>
          <w:szCs w:val="24"/>
        </w:rPr>
        <w:t>children from high-SES (vs. low-SES) backgrounds</w:t>
      </w:r>
      <w:r w:rsidR="00B91277" w:rsidRPr="00E71C27">
        <w:rPr>
          <w:rFonts w:asciiTheme="majorBidi" w:hAnsiTheme="majorBidi" w:cstheme="majorBidi"/>
          <w:sz w:val="24"/>
          <w:szCs w:val="24"/>
        </w:rPr>
        <w:t>—</w:t>
      </w:r>
      <w:r w:rsidR="002733B6" w:rsidRPr="00E71C27">
        <w:rPr>
          <w:rFonts w:asciiTheme="majorBidi" w:hAnsiTheme="majorBidi" w:cstheme="majorBidi"/>
          <w:sz w:val="24"/>
          <w:szCs w:val="24"/>
        </w:rPr>
        <w:t xml:space="preserve">even though the children’s achievement was identical </w:t>
      </w:r>
      <w:r w:rsidR="002733B6" w:rsidRPr="00E71C27">
        <w:rPr>
          <w:rFonts w:asciiTheme="majorBidi" w:hAnsiTheme="majorBidi" w:cstheme="majorBidi"/>
          <w:sz w:val="24"/>
          <w:szCs w:val="24"/>
        </w:rPr>
        <w:fldChar w:fldCharType="begin"/>
      </w:r>
      <w:r w:rsidR="00B91277" w:rsidRPr="00E71C27">
        <w:rPr>
          <w:rFonts w:asciiTheme="majorBidi" w:hAnsiTheme="majorBidi" w:cstheme="majorBidi"/>
          <w:sz w:val="24"/>
          <w:szCs w:val="24"/>
        </w:rPr>
        <w:instrText xml:space="preserve"> ADDIN ZOTERO_ITEM CSL_CITATION {"citationID":"bigtqohZ","properties":{"formattedCitation":"(Batruch et al., 2019; Channouf et al., 2005)","plainCitation":"(Batruch et al., 2019; Channouf et al., 2005)","noteIndex":0},"citationItems":[{"id":1491,"uris":["http://zotero.org/users/3632044/items/Z377SN4N"],"uri":["http://zotero.org/users/3632044/items/Z377SN4N"],"itemData":{"id":1491,"type":"article-journal","title":"School selection and the social class divide: How tracking contributes to the reproduction of inequalities","container-title":"Personality and Social Psychology Bulletin","page":"477-490","volume":"45","issue":"3","source":"SAGE Journals","abstract":"Selection practices in education, such as tracking, may represent a structural obstacle that contributes to the social class achievement gap. We hypothesized that school’s function of selection leads evaluators to reproduce social inequalities in tracking decisions, even when performance is equal. In two studies, participants (students playing the role of teachers, N = 99, or preservice and in-service teachers, N = 70) decided which school track was suitable for a pupil whose socioeconomic status (SES) was manipulated. Although pupils’ achievement was identical, participants considered a lower track more suitable for lower SES than higher SES pupils, and the higher track more suitable for higher SES than lower SES pupils. A third study (N = 160) revealed that when the selection function of school was salient, rather than its educational function, the gap in tracking between social classes was larger. The selection function of tracking appears to encourage evaluators to artificially create social class inequalities.","DOI":"10.1177/0146167218791804","ISSN":"0146-1672","title-short":"School Selection and the Social Class Divide","journalAbbreviation":"Pers Soc Psychol Bull","language":"en","author":[{"family":"Batruch","given":"Anatolia"},{"family":"Autin","given":"Frédérique"},{"family":"Bataillard","given":"Fabienne"},{"family":"Butera","given":"Fabrizio"}],"issued":{"date-parts":[["2019",3,1]]}}},{"id":3380,"uris":["http://zotero.org/users/3632044/items/AK8QJ7VN"],"uri":["http://zotero.org/users/3632044/items/AK8QJ7VN"],"itemData":{"id":3380,"type":"article-journal","title":"Les effets directs et indirects des stéréotypes sociaux sur une décision d'orientation scolaire","container-title":"European Review of Applied Psychology","page":"217-223","volume":"55","issue":"3","source":"ScienceDirect","abstract":"Résumé\nDes professeurs de collège devaient décider de l'orientation scolaire d'un élève de 3e dont l'appartenance sociale (favorisée vs défavorisée) était induite expérimentalement. Les informations stéréotypiques liées à l'origine sociale de l'élève étaient délivrées soit directement soit indirectement. Les résultats montrent qu'un élève de milieu social favorisé est davantage orienté en seconde générale qu'un élève de milieu social défavorisé et, symétriquement, qu'un élève d'origine sociale défavorisée est davantage orienté en seconde professionnelle qu'un élève d'origine sociale favorisée. Toutefois, ces différences de décisions d'orientation sont principalement observées lorsque les informations stéréotypiques liées à l'appartenance sociale sont délivrées indirectement, c'est-à-dire sans que le sujet ait vraiment conscience de leur influence.\nMiddle-school teachers had to make decisions about the academic tracking of ninth-grade students whose social class (upper-middle vs. underprivileged) was experimentally induced. Stereotypical information about the student's family background was given either directly or indirectly. The results showed that a student from a well-off home was more often oriented towards a college-prep curriculum than a student from an underprivileged home, and symmetrically, an underprivileged student was more often oriented towards vocational school than a well-off student. However, these decisional differences were only observed when the stereotypical information about the student's social class was given indirectly, i.e. in such a way that the subject was unaware of its impact.","DOI":"10.1016/j.erap.2005.02.003","ISSN":"1162-9088","journalAbbreviation":"European Review of Applied Psychology","language":"fr","author":[{"family":"Channouf","given":"A."},{"family":"Mangard","given":"C."},{"family":"Baudry","given":"C."},{"family":"Perney","given":"N."}],"issued":{"date-parts":[["2005",9,1]]}}}],"schema":"https://github.com/citation-style-language/schema/raw/master/csl-citation.json"} </w:instrText>
      </w:r>
      <w:r w:rsidR="002733B6" w:rsidRPr="00E71C27">
        <w:rPr>
          <w:rFonts w:asciiTheme="majorBidi" w:hAnsiTheme="majorBidi" w:cstheme="majorBidi"/>
          <w:sz w:val="24"/>
          <w:szCs w:val="24"/>
        </w:rPr>
        <w:fldChar w:fldCharType="separate"/>
      </w:r>
      <w:r w:rsidR="00B91277" w:rsidRPr="00E71C27">
        <w:rPr>
          <w:rFonts w:asciiTheme="majorBidi" w:hAnsiTheme="majorBidi" w:cstheme="majorBidi"/>
          <w:sz w:val="24"/>
          <w:szCs w:val="24"/>
        </w:rPr>
        <w:t>(Batruch et al., 2019; Channouf et al., 2005)</w:t>
      </w:r>
      <w:r w:rsidR="002733B6" w:rsidRPr="00E71C27">
        <w:rPr>
          <w:rFonts w:asciiTheme="majorBidi" w:hAnsiTheme="majorBidi" w:cstheme="majorBidi"/>
          <w:sz w:val="24"/>
          <w:szCs w:val="24"/>
        </w:rPr>
        <w:fldChar w:fldCharType="end"/>
      </w:r>
      <w:r w:rsidR="002733B6" w:rsidRPr="00E71C27">
        <w:rPr>
          <w:rFonts w:asciiTheme="majorBidi" w:hAnsiTheme="majorBidi" w:cstheme="majorBidi"/>
          <w:sz w:val="24"/>
          <w:szCs w:val="24"/>
        </w:rPr>
        <w:t>.</w:t>
      </w:r>
      <w:r w:rsidR="00450DD5" w:rsidRPr="00E71C27">
        <w:rPr>
          <w:rFonts w:asciiTheme="majorBidi" w:hAnsiTheme="majorBidi" w:cstheme="majorBidi"/>
          <w:sz w:val="24"/>
          <w:szCs w:val="24"/>
        </w:rPr>
        <w:t xml:space="preserve"> These biases are most pronounced when teachers </w:t>
      </w:r>
      <w:r w:rsidR="00056266" w:rsidRPr="00E71C27">
        <w:rPr>
          <w:rFonts w:asciiTheme="majorBidi" w:hAnsiTheme="majorBidi" w:cstheme="majorBidi"/>
          <w:sz w:val="24"/>
          <w:szCs w:val="24"/>
        </w:rPr>
        <w:t>are reminded of the selection function of education</w:t>
      </w:r>
      <w:r w:rsidR="00E65AEA" w:rsidRPr="00E71C27">
        <w:rPr>
          <w:rFonts w:asciiTheme="majorBidi" w:hAnsiTheme="majorBidi" w:cstheme="majorBidi"/>
          <w:sz w:val="24"/>
          <w:szCs w:val="24"/>
        </w:rPr>
        <w:t xml:space="preserve"> </w:t>
      </w:r>
      <w:r w:rsidR="00450DD5" w:rsidRPr="00E71C27">
        <w:rPr>
          <w:rFonts w:asciiTheme="majorBidi" w:hAnsiTheme="majorBidi" w:cstheme="majorBidi"/>
          <w:sz w:val="24"/>
          <w:szCs w:val="24"/>
        </w:rPr>
        <w:fldChar w:fldCharType="begin"/>
      </w:r>
      <w:r w:rsidR="00450DD5" w:rsidRPr="00E71C27">
        <w:rPr>
          <w:rFonts w:asciiTheme="majorBidi" w:hAnsiTheme="majorBidi" w:cstheme="majorBidi"/>
          <w:sz w:val="24"/>
          <w:szCs w:val="24"/>
        </w:rPr>
        <w:instrText xml:space="preserve"> ADDIN ZOTERO_ITEM CSL_CITATION {"citationID":"OIQewdeQ","properties":{"formattedCitation":"(Batruch et al., 2019)","plainCitation":"(Batruch et al., 2019)","noteIndex":0},"citationItems":[{"id":1491,"uris":["http://zotero.org/users/3632044/items/Z377SN4N"],"uri":["http://zotero.org/users/3632044/items/Z377SN4N"],"itemData":{"id":1491,"type":"article-journal","title":"School selection and the social class divide: How tracking contributes to the reproduction of inequalities","container-title":"Personality and Social Psychology Bulletin","page":"477-490","volume":"45","issue":"3","source":"SAGE Journals","abstract":"Selection practices in education, such as tracking, may represent a structural obstacle that contributes to the social class achievement gap. We hypothesized that school’s function of selection leads evaluators to reproduce social inequalities in tracking decisions, even when performance is equal. In two studies, participants (students playing the role of teachers, N = 99, or preservice and in-service teachers, N = 70) decided which school track was suitable for a pupil whose socioeconomic status (SES) was manipulated. Although pupils’ achievement was identical, participants considered a lower track more suitable for lower SES than higher SES pupils, and the higher track more suitable for higher SES than lower SES pupils. A third study (N = 160) revealed that when the selection function of school was salient, rather than its educational function, the gap in tracking between social classes was larger. The selection function of tracking appears to encourage evaluators to artificially create social class inequalities.","DOI":"10.1177/0146167218791804","ISSN":"0146-1672","title-short":"School Selection and the Social Class Divide","journalAbbreviation":"Pers Soc Psychol Bull","language":"en","author":[{"family":"Batruch","given":"Anatolia"},{"family":"Autin","given":"Frédérique"},{"family":"Bataillard","given":"Fabienne"},{"family":"Butera","given":"Fabrizio"}],"issued":{"date-parts":[["2019",3,1]]}}}],"schema":"https://github.com/citation-style-language/schema/raw/master/csl-citation.json"} </w:instrText>
      </w:r>
      <w:r w:rsidR="00450DD5" w:rsidRPr="00E71C27">
        <w:rPr>
          <w:rFonts w:asciiTheme="majorBidi" w:hAnsiTheme="majorBidi" w:cstheme="majorBidi"/>
          <w:sz w:val="24"/>
          <w:szCs w:val="24"/>
        </w:rPr>
        <w:fldChar w:fldCharType="separate"/>
      </w:r>
      <w:r w:rsidR="00450DD5" w:rsidRPr="00E71C27">
        <w:rPr>
          <w:rFonts w:asciiTheme="majorBidi" w:hAnsiTheme="majorBidi" w:cstheme="majorBidi"/>
          <w:sz w:val="24"/>
          <w:szCs w:val="24"/>
        </w:rPr>
        <w:t>(Batruch et al., 2019)</w:t>
      </w:r>
      <w:r w:rsidR="00450DD5" w:rsidRPr="00E71C27">
        <w:rPr>
          <w:rFonts w:asciiTheme="majorBidi" w:hAnsiTheme="majorBidi" w:cstheme="majorBidi"/>
          <w:sz w:val="24"/>
          <w:szCs w:val="24"/>
        </w:rPr>
        <w:fldChar w:fldCharType="end"/>
      </w:r>
      <w:r w:rsidR="00450DD5" w:rsidRPr="00E71C27">
        <w:rPr>
          <w:rFonts w:asciiTheme="majorBidi" w:hAnsiTheme="majorBidi" w:cstheme="majorBidi"/>
          <w:sz w:val="24"/>
          <w:szCs w:val="24"/>
        </w:rPr>
        <w:t>.</w:t>
      </w:r>
    </w:p>
    <w:p w14:paraId="0E762ED0" w14:textId="4E1E33C0" w:rsidR="00637CF0" w:rsidRPr="00E71C27" w:rsidRDefault="007101AB"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Low </w:t>
      </w:r>
      <w:r w:rsidR="00F75037" w:rsidRPr="00E71C27">
        <w:rPr>
          <w:rFonts w:asciiTheme="majorBidi" w:hAnsiTheme="majorBidi" w:cstheme="majorBidi"/>
          <w:sz w:val="24"/>
          <w:szCs w:val="24"/>
        </w:rPr>
        <w:t xml:space="preserve">track </w:t>
      </w:r>
      <w:r w:rsidR="002733B6" w:rsidRPr="00E71C27">
        <w:rPr>
          <w:rFonts w:asciiTheme="majorBidi" w:hAnsiTheme="majorBidi" w:cstheme="majorBidi"/>
          <w:sz w:val="24"/>
          <w:szCs w:val="24"/>
        </w:rPr>
        <w:t xml:space="preserve">recommendations </w:t>
      </w:r>
      <w:r w:rsidR="00760936" w:rsidRPr="00E71C27">
        <w:rPr>
          <w:rFonts w:asciiTheme="majorBidi" w:hAnsiTheme="majorBidi" w:cstheme="majorBidi"/>
          <w:sz w:val="24"/>
          <w:szCs w:val="24"/>
        </w:rPr>
        <w:t>can damag</w:t>
      </w:r>
      <w:r w:rsidR="00DC15E9" w:rsidRPr="00E71C27">
        <w:rPr>
          <w:rFonts w:asciiTheme="majorBidi" w:hAnsiTheme="majorBidi" w:cstheme="majorBidi"/>
          <w:sz w:val="24"/>
          <w:szCs w:val="24"/>
        </w:rPr>
        <w:t>e</w:t>
      </w:r>
      <w:r w:rsidR="00760936" w:rsidRPr="00E71C27">
        <w:rPr>
          <w:rFonts w:asciiTheme="majorBidi" w:hAnsiTheme="majorBidi" w:cstheme="majorBidi"/>
          <w:sz w:val="24"/>
          <w:szCs w:val="24"/>
        </w:rPr>
        <w:t xml:space="preserve"> children’s self-views</w:t>
      </w:r>
      <w:r w:rsidR="002733B6" w:rsidRPr="00E71C27">
        <w:rPr>
          <w:rFonts w:asciiTheme="majorBidi" w:hAnsiTheme="majorBidi" w:cstheme="majorBidi"/>
          <w:sz w:val="24"/>
          <w:szCs w:val="24"/>
        </w:rPr>
        <w:t>.</w:t>
      </w:r>
      <w:r w:rsidR="00526206" w:rsidRPr="00E71C27">
        <w:rPr>
          <w:rFonts w:asciiTheme="majorBidi" w:hAnsiTheme="majorBidi" w:cstheme="majorBidi"/>
          <w:sz w:val="24"/>
          <w:szCs w:val="24"/>
        </w:rPr>
        <w:t xml:space="preserve"> </w:t>
      </w:r>
      <w:r w:rsidR="006A10C9" w:rsidRPr="00E71C27">
        <w:rPr>
          <w:rFonts w:asciiTheme="majorBidi" w:hAnsiTheme="majorBidi" w:cstheme="majorBidi"/>
          <w:sz w:val="24"/>
          <w:szCs w:val="24"/>
        </w:rPr>
        <w:t xml:space="preserve">As </w:t>
      </w:r>
      <w:r w:rsidRPr="00E71C27">
        <w:rPr>
          <w:rFonts w:asciiTheme="majorBidi" w:hAnsiTheme="majorBidi" w:cstheme="majorBidi"/>
          <w:sz w:val="24"/>
          <w:szCs w:val="24"/>
        </w:rPr>
        <w:t>teachers base their recommendations on</w:t>
      </w:r>
      <w:r w:rsidR="00056266" w:rsidRPr="00E71C27">
        <w:rPr>
          <w:rFonts w:asciiTheme="majorBidi" w:hAnsiTheme="majorBidi" w:cstheme="majorBidi"/>
          <w:sz w:val="24"/>
          <w:szCs w:val="24"/>
        </w:rPr>
        <w:t xml:space="preserve"> children’s</w:t>
      </w:r>
      <w:r w:rsidRPr="00E71C27">
        <w:rPr>
          <w:rFonts w:asciiTheme="majorBidi" w:hAnsiTheme="majorBidi" w:cstheme="majorBidi"/>
          <w:sz w:val="24"/>
          <w:szCs w:val="24"/>
        </w:rPr>
        <w:t xml:space="preserve"> </w:t>
      </w:r>
      <w:r w:rsidR="0094584F">
        <w:rPr>
          <w:rFonts w:asciiTheme="majorBidi" w:hAnsiTheme="majorBidi" w:cstheme="majorBidi"/>
          <w:sz w:val="24"/>
          <w:szCs w:val="24"/>
        </w:rPr>
        <w:t xml:space="preserve">presumed </w:t>
      </w:r>
      <w:r w:rsidRPr="00E71C27">
        <w:rPr>
          <w:rFonts w:asciiTheme="majorBidi" w:hAnsiTheme="majorBidi" w:cstheme="majorBidi"/>
          <w:sz w:val="24"/>
          <w:szCs w:val="24"/>
        </w:rPr>
        <w:t xml:space="preserve">ability, children may infer that </w:t>
      </w:r>
      <w:r w:rsidR="00F9459E" w:rsidRPr="00E71C27">
        <w:rPr>
          <w:rFonts w:asciiTheme="majorBidi" w:hAnsiTheme="majorBidi" w:cstheme="majorBidi"/>
          <w:sz w:val="24"/>
          <w:szCs w:val="24"/>
        </w:rPr>
        <w:t>low recommendation</w:t>
      </w:r>
      <w:r w:rsidRPr="00E71C27">
        <w:rPr>
          <w:rFonts w:asciiTheme="majorBidi" w:hAnsiTheme="majorBidi" w:cstheme="majorBidi"/>
          <w:sz w:val="24"/>
          <w:szCs w:val="24"/>
        </w:rPr>
        <w:t xml:space="preserve"> </w:t>
      </w:r>
      <w:r w:rsidR="00F9459E" w:rsidRPr="00E71C27">
        <w:rPr>
          <w:rFonts w:asciiTheme="majorBidi" w:hAnsiTheme="majorBidi" w:cstheme="majorBidi"/>
          <w:sz w:val="24"/>
          <w:szCs w:val="24"/>
        </w:rPr>
        <w:t>reflects</w:t>
      </w:r>
      <w:r w:rsidRPr="00E71C27">
        <w:rPr>
          <w:rFonts w:asciiTheme="majorBidi" w:hAnsiTheme="majorBidi" w:cstheme="majorBidi"/>
          <w:sz w:val="24"/>
          <w:szCs w:val="24"/>
        </w:rPr>
        <w:t xml:space="preserve"> an upper limit of what they are capable of. Consequently, </w:t>
      </w:r>
      <w:r w:rsidR="009D6EB1" w:rsidRPr="00E71C27">
        <w:rPr>
          <w:rFonts w:asciiTheme="majorBidi" w:hAnsiTheme="majorBidi" w:cstheme="majorBidi"/>
          <w:sz w:val="24"/>
          <w:szCs w:val="24"/>
        </w:rPr>
        <w:t>t</w:t>
      </w:r>
      <w:r w:rsidR="00526206" w:rsidRPr="00E71C27">
        <w:rPr>
          <w:rFonts w:asciiTheme="majorBidi" w:hAnsiTheme="majorBidi" w:cstheme="majorBidi"/>
          <w:sz w:val="24"/>
          <w:szCs w:val="24"/>
        </w:rPr>
        <w:t>hey may conclude that they lack ability</w:t>
      </w:r>
      <w:r w:rsidR="00B52A72" w:rsidRPr="00E71C27">
        <w:rPr>
          <w:rFonts w:asciiTheme="majorBidi" w:hAnsiTheme="majorBidi" w:cstheme="majorBidi"/>
          <w:sz w:val="24"/>
          <w:szCs w:val="24"/>
        </w:rPr>
        <w:t>—low self-perceived ability</w:t>
      </w:r>
      <w:r w:rsidR="009D6EB1" w:rsidRPr="00E71C27">
        <w:rPr>
          <w:rFonts w:asciiTheme="majorBidi" w:hAnsiTheme="majorBidi" w:cstheme="majorBidi"/>
          <w:sz w:val="24"/>
          <w:szCs w:val="24"/>
        </w:rPr>
        <w:t>—and</w:t>
      </w:r>
      <w:r w:rsidR="00526206" w:rsidRPr="00E71C27">
        <w:rPr>
          <w:rFonts w:asciiTheme="majorBidi" w:hAnsiTheme="majorBidi" w:cstheme="majorBidi"/>
          <w:sz w:val="24"/>
          <w:szCs w:val="24"/>
        </w:rPr>
        <w:t xml:space="preserve"> </w:t>
      </w:r>
      <w:r w:rsidR="00F56996" w:rsidRPr="00E71C27">
        <w:rPr>
          <w:rFonts w:asciiTheme="majorBidi" w:hAnsiTheme="majorBidi" w:cstheme="majorBidi"/>
          <w:sz w:val="24"/>
          <w:szCs w:val="24"/>
        </w:rPr>
        <w:t xml:space="preserve">there is little they can do to develop </w:t>
      </w:r>
      <w:r w:rsidR="00B52B71" w:rsidRPr="00E71C27">
        <w:rPr>
          <w:rFonts w:asciiTheme="majorBidi" w:hAnsiTheme="majorBidi" w:cstheme="majorBidi"/>
          <w:sz w:val="24"/>
          <w:szCs w:val="24"/>
        </w:rPr>
        <w:t>it</w:t>
      </w:r>
      <w:r w:rsidR="00B52A72" w:rsidRPr="00E71C27">
        <w:rPr>
          <w:rFonts w:asciiTheme="majorBidi" w:hAnsiTheme="majorBidi" w:cstheme="majorBidi"/>
          <w:sz w:val="24"/>
          <w:szCs w:val="24"/>
        </w:rPr>
        <w:t>—a fixed mindset.</w:t>
      </w:r>
      <w:r w:rsidRPr="00E71C27">
        <w:rPr>
          <w:rFonts w:asciiTheme="majorBidi" w:hAnsiTheme="majorBidi" w:cstheme="majorBidi"/>
          <w:sz w:val="24"/>
          <w:szCs w:val="24"/>
        </w:rPr>
        <w:t xml:space="preserve"> Accordingly, </w:t>
      </w:r>
      <w:r w:rsidR="00331137" w:rsidRPr="00E71C27">
        <w:rPr>
          <w:rFonts w:asciiTheme="majorBidi" w:hAnsiTheme="majorBidi" w:cstheme="majorBidi"/>
          <w:sz w:val="24"/>
          <w:szCs w:val="24"/>
        </w:rPr>
        <w:t xml:space="preserve">immediately after the tracking takes place </w:t>
      </w:r>
      <w:r w:rsidR="00331137">
        <w:rPr>
          <w:rFonts w:asciiTheme="majorBidi" w:hAnsiTheme="majorBidi" w:cstheme="majorBidi"/>
          <w:sz w:val="24"/>
          <w:szCs w:val="24"/>
        </w:rPr>
        <w:t xml:space="preserve">(around age 13), </w:t>
      </w:r>
      <w:r w:rsidRPr="00E71C27">
        <w:rPr>
          <w:rFonts w:asciiTheme="majorBidi" w:hAnsiTheme="majorBidi" w:cstheme="majorBidi"/>
          <w:sz w:val="24"/>
          <w:szCs w:val="24"/>
        </w:rPr>
        <w:t xml:space="preserve">children in lower tracks have </w:t>
      </w:r>
      <w:r w:rsidR="00B52B71" w:rsidRPr="00E71C27">
        <w:rPr>
          <w:rFonts w:asciiTheme="majorBidi" w:hAnsiTheme="majorBidi" w:cstheme="majorBidi"/>
          <w:sz w:val="24"/>
          <w:szCs w:val="24"/>
        </w:rPr>
        <w:t xml:space="preserve">decreased </w:t>
      </w:r>
      <w:r w:rsidRPr="00E71C27">
        <w:rPr>
          <w:rFonts w:asciiTheme="majorBidi" w:hAnsiTheme="majorBidi" w:cstheme="majorBidi"/>
          <w:sz w:val="24"/>
          <w:szCs w:val="24"/>
        </w:rPr>
        <w:t xml:space="preserve">self-perceived ability </w:t>
      </w:r>
      <w:r w:rsidR="00905866" w:rsidRPr="00E71C27">
        <w:rPr>
          <w:rFonts w:asciiTheme="majorBidi" w:hAnsiTheme="majorBidi" w:cstheme="majorBidi"/>
          <w:sz w:val="24"/>
          <w:szCs w:val="24"/>
        </w:rPr>
        <w:fldChar w:fldCharType="begin"/>
      </w:r>
      <w:r w:rsidR="0036464C" w:rsidRPr="00E71C27">
        <w:rPr>
          <w:rFonts w:asciiTheme="majorBidi" w:hAnsiTheme="majorBidi" w:cstheme="majorBidi"/>
          <w:sz w:val="24"/>
          <w:szCs w:val="24"/>
        </w:rPr>
        <w:instrText xml:space="preserve"> ADDIN ZOTERO_ITEM CSL_CITATION {"citationID":"tdIRXM1C","properties":{"formattedCitation":"(Chmielewski et al., 2013; Liu et al., 2005)","plainCitation":"(Chmielewski et al., 2013; Liu et al., 2005)","dontUpdate":true,"noteIndex":0},"citationItems":[{"id":3391,"uris":["http://zotero.org/users/3632044/items/SDJIVB34"],"uri":["http://zotero.org/users/3632044/items/SDJIVB34"],"itemData":{"id":3391,"type":"article-journal","title":"Tracking effects depend on tracking type: An international comparison of students’ mathematics self-concept","container-title":"American Educational Research Journal","page":"925-957","volume":"50","issue":"5","source":"SAGE Journals","abstract":"The aim of the present study was to examine how different types of tracking— between-school streaming, within-school streaming, and course-by-course tracking—shape students’ mathematics self-concept. This was done in an internationally comparative framework using data from the Programme for International Student Assessment (PISA). After controlling for individual and track mean achievement, results indicated that generally for students in course-by-course tracking, high-track students had higher mathematics self-concepts and low-track students had lower mathematics self-concepts. For students in between-school and within-school streaming, the reverse pattern was found. These findings suggest a solution to the ongoing debate about the effects of tracking on students’ academic self-concept and suggest that the reference groups to which students compare themselves differ according to the type of tracking.","DOI":"10.3102/0002831213489843","ISSN":"0002-8312","title-short":"Tracking Effects Depend on Tracking Type","journalAbbreviation":"American Educational Research Journal","language":"en","author":[{"family":"Chmielewski","given":"Anna K."},{"family":"Dumont","given":"Hanna"},{"family":"Trautwein","given":"Ulrich"}],"issued":{"date-parts":[["2013"]],"season":"oktober"}}},{"id":3389,"uris":["http://zotero.org/users/3632044/items/M2T6HTNZ"],"uri":["http://zotero.org/users/3632044/items/M2T6HTNZ"],"itemData":{"id":3389,"type":"article-journal","title":"A longitudinal study of students' academic self-concept in a streamed setting: The Singapore context","container-title":"British Journal of Educational Psychology","page":"567-586","volume":"75","issue":"4","source":"Wiley Online Library","abstract":"Background. Although several studies support the existence of a negative stream effect on lower-ability stream students' academic self-concept, there is not enough longitudinal research evidence to preclude the possibility that the stream effect may only be temporary. In addition, not much is known about the effect of streaming on changes in students' academic self-concept over time. Aims. The main aims of the study were to examine the effect of streaming on (a) the students' academic self-concept immediately after the streaming process, and at yearly intervals for 3 consecutive years, and (b) the changes in students' academic self-concept over a 3 year period. Sample. The sample comprised 495 Secondary 1 students (approximate age 13) from three government coeducational schools in Singapore. Method. A longitudinal survey using a self-reported questionnaire. Results. Results showed that the lower-ability stream students had a more negative academic self-concept than the higher-ability stream students immediately after streaming, but they had a more positive academic self-concept 3 years after being streamed. In addition, it was established that the students' academic self-concept declined from Secondary 1 to Secondary 3. Nonetheless, the decline was more pronounced for the higher-ability stream students than the lower-ability stream students. Conclusions. Streaming may have a short-term negative impact on lower-ability stream students' academic self-concept. However, in the long run, being in the lower-ability stream may not be detrimental to their academic self-concept.","DOI":"https://doi.org/10.1348/000709905X42239","ISSN":"2044-8279","title-short":"A longitudinal study of students' academic self-concept in a streamed setting","language":"en","author":[{"family":"Liu","given":"W. C."},{"family":"Wang","given":"C. K. J."},{"family":"Parkins","given":"E. J."}],"issued":{"date-parts":[["2005"]]}}}],"schema":"https://github.com/citation-style-language/schema/raw/master/csl-citation.json"} </w:instrText>
      </w:r>
      <w:r w:rsidR="00905866" w:rsidRPr="00E71C27">
        <w:rPr>
          <w:rFonts w:asciiTheme="majorBidi" w:hAnsiTheme="majorBidi" w:cstheme="majorBidi"/>
          <w:sz w:val="24"/>
          <w:szCs w:val="24"/>
        </w:rPr>
        <w:fldChar w:fldCharType="separate"/>
      </w:r>
      <w:r w:rsidR="001B7E5E" w:rsidRPr="00E71C27">
        <w:rPr>
          <w:rFonts w:asciiTheme="majorBidi" w:hAnsiTheme="majorBidi" w:cstheme="majorBidi"/>
          <w:sz w:val="24"/>
          <w:szCs w:val="24"/>
        </w:rPr>
        <w:t>(</w:t>
      </w:r>
      <w:r w:rsidR="001B7E5E" w:rsidRPr="00E71C27">
        <w:rPr>
          <w:rFonts w:asciiTheme="majorBidi" w:hAnsiTheme="majorBidi" w:cstheme="majorBidi"/>
          <w:sz w:val="24"/>
          <w:szCs w:val="24"/>
        </w:rPr>
        <w:fldChar w:fldCharType="begin"/>
      </w:r>
      <w:r w:rsidR="0036464C" w:rsidRPr="00E71C27">
        <w:rPr>
          <w:rFonts w:asciiTheme="majorBidi" w:hAnsiTheme="majorBidi" w:cstheme="majorBidi"/>
          <w:sz w:val="24"/>
          <w:szCs w:val="24"/>
        </w:rPr>
        <w:instrText xml:space="preserve"> ADDIN ZOTERO_ITEM CSL_CITATION {"citationID":"tZCPlQxi","properties":{"formattedCitation":"(Liu et al., 2005)","plainCitation":"(Liu et al., 2005)","dontUpdate":true,"noteIndex":0},"citationItems":[{"id":3389,"uris":["http://zotero.org/users/3632044/items/M2T6HTNZ"],"uri":["http://zotero.org/users/3632044/items/M2T6HTNZ"],"itemData":{"id":3389,"type":"article-journal","title":"A longitudinal study of students' academic self-concept in a streamed setting: The Singapore context","container-title":"British Journal of Educational Psychology","page":"567-586","volume":"75","issue":"4","source":"Wiley Online Library","abstract":"Background. Although several studies support the existence of a negative stream effect on lower-ability stream students' academic self-concept, there is not enough longitudinal research evidence to preclude the possibility that the stream effect may only be temporary. In addition, not much is known about the effect of streaming on changes in students' academic self-concept over time. Aims. The main aims of the study were to examine the effect of streaming on (a) the students' academic self-concept immediately after the streaming process, and at yearly intervals for 3 consecutive years, and (b) the changes in students' academic self-concept over a 3 year period. Sample. The sample comprised 495 Secondary 1 students (approximate age 13) from three government coeducational schools in Singapore. Method. A longitudinal survey using a self-reported questionnaire. Results. Results showed that the lower-ability stream students had a more negative academic self-concept than the higher-ability stream students immediately after streaming, but they had a more positive academic self-concept 3 years after being streamed. In addition, it was established that the students' academic self-concept declined from Secondary 1 to Secondary 3. Nonetheless, the decline was more pronounced for the higher-ability stream students than the lower-ability stream students. Conclusions. Streaming may have a short-term negative impact on lower-ability stream students' academic self-concept. However, in the long run, being in the lower-ability stream may not be detrimental to their academic self-concept.","DOI":"https://doi.org/10.1348/000709905X42239","ISSN":"2044-8279","title-short":"A longitudinal study of students' academic self-concept in a streamed setting","language":"en","author":[{"family":"Liu","given":"W. C."},{"family":"Wang","given":"C. K. J."},{"family":"Parkins","given":"E. J."}],"issued":{"date-parts":[["2005"]]}}}],"schema":"https://github.com/citation-style-language/schema/raw/master/csl-citation.json"} </w:instrText>
      </w:r>
      <w:r w:rsidR="001B7E5E" w:rsidRPr="00E71C27">
        <w:rPr>
          <w:rFonts w:asciiTheme="majorBidi" w:hAnsiTheme="majorBidi" w:cstheme="majorBidi"/>
          <w:sz w:val="24"/>
          <w:szCs w:val="24"/>
        </w:rPr>
        <w:fldChar w:fldCharType="separate"/>
      </w:r>
      <w:r w:rsidR="001B7E5E" w:rsidRPr="00E71C27">
        <w:rPr>
          <w:rFonts w:asciiTheme="majorBidi" w:hAnsiTheme="majorBidi" w:cstheme="majorBidi"/>
          <w:sz w:val="24"/>
          <w:szCs w:val="24"/>
        </w:rPr>
        <w:t>Liu et al., 2005; for long-term effects of</w:t>
      </w:r>
      <w:r w:rsidR="00B52B71" w:rsidRPr="00E71C27">
        <w:rPr>
          <w:rFonts w:asciiTheme="majorBidi" w:hAnsiTheme="majorBidi" w:cstheme="majorBidi"/>
          <w:sz w:val="24"/>
          <w:szCs w:val="24"/>
        </w:rPr>
        <w:t xml:space="preserve"> track separation</w:t>
      </w:r>
      <w:r w:rsidR="001B7E5E" w:rsidRPr="00E71C27">
        <w:rPr>
          <w:rFonts w:asciiTheme="majorBidi" w:hAnsiTheme="majorBidi" w:cstheme="majorBidi"/>
          <w:sz w:val="24"/>
          <w:szCs w:val="24"/>
        </w:rPr>
        <w:t xml:space="preserve">, see </w:t>
      </w:r>
      <w:r w:rsidR="001B7E5E" w:rsidRPr="00E71C27">
        <w:rPr>
          <w:rFonts w:asciiTheme="majorBidi" w:hAnsiTheme="majorBidi" w:cstheme="majorBidi"/>
          <w:sz w:val="24"/>
          <w:szCs w:val="24"/>
        </w:rPr>
        <w:fldChar w:fldCharType="end"/>
      </w:r>
      <w:r w:rsidR="001B7E5E" w:rsidRPr="00E71C27">
        <w:rPr>
          <w:rFonts w:asciiTheme="majorBidi" w:hAnsiTheme="majorBidi" w:cstheme="majorBidi"/>
          <w:sz w:val="24"/>
          <w:szCs w:val="24"/>
        </w:rPr>
        <w:t>Chmielewski et al., 2013)</w:t>
      </w:r>
      <w:r w:rsidR="00905866" w:rsidRPr="00E71C27">
        <w:rPr>
          <w:rFonts w:asciiTheme="majorBidi" w:hAnsiTheme="majorBidi" w:cstheme="majorBidi"/>
          <w:sz w:val="24"/>
          <w:szCs w:val="24"/>
        </w:rPr>
        <w:fldChar w:fldCharType="end"/>
      </w:r>
      <w:r w:rsidRPr="00E71C27">
        <w:rPr>
          <w:rFonts w:asciiTheme="majorBidi" w:hAnsiTheme="majorBidi" w:cstheme="majorBidi"/>
          <w:sz w:val="24"/>
          <w:szCs w:val="24"/>
        </w:rPr>
        <w:t>.</w:t>
      </w:r>
      <w:r w:rsidR="00035888" w:rsidRPr="00E71C27">
        <w:rPr>
          <w:rFonts w:asciiTheme="majorBidi" w:hAnsiTheme="majorBidi" w:cstheme="majorBidi"/>
          <w:sz w:val="24"/>
          <w:szCs w:val="24"/>
        </w:rPr>
        <w:t xml:space="preserve"> Even when children </w:t>
      </w:r>
      <w:r w:rsidR="00F9459E" w:rsidRPr="00E71C27">
        <w:rPr>
          <w:rFonts w:asciiTheme="majorBidi" w:hAnsiTheme="majorBidi" w:cstheme="majorBidi"/>
          <w:sz w:val="24"/>
          <w:szCs w:val="24"/>
        </w:rPr>
        <w:t>eventually</w:t>
      </w:r>
      <w:r w:rsidR="00035888" w:rsidRPr="00E71C27">
        <w:rPr>
          <w:rFonts w:asciiTheme="majorBidi" w:hAnsiTheme="majorBidi" w:cstheme="majorBidi"/>
          <w:sz w:val="24"/>
          <w:szCs w:val="24"/>
        </w:rPr>
        <w:t xml:space="preserve"> </w:t>
      </w:r>
      <w:r w:rsidR="00F9459E" w:rsidRPr="00E71C27">
        <w:rPr>
          <w:rFonts w:asciiTheme="majorBidi" w:hAnsiTheme="majorBidi" w:cstheme="majorBidi"/>
          <w:sz w:val="24"/>
          <w:szCs w:val="24"/>
        </w:rPr>
        <w:t xml:space="preserve">progress </w:t>
      </w:r>
      <w:r w:rsidR="00035888" w:rsidRPr="00E71C27">
        <w:rPr>
          <w:rFonts w:asciiTheme="majorBidi" w:hAnsiTheme="majorBidi" w:cstheme="majorBidi"/>
          <w:sz w:val="24"/>
          <w:szCs w:val="24"/>
        </w:rPr>
        <w:t xml:space="preserve">from the vocational to the academic track, </w:t>
      </w:r>
      <w:r w:rsidR="0096700E" w:rsidRPr="00E71C27">
        <w:rPr>
          <w:rFonts w:asciiTheme="majorBidi" w:hAnsiTheme="majorBidi" w:cstheme="majorBidi"/>
          <w:sz w:val="24"/>
          <w:szCs w:val="24"/>
        </w:rPr>
        <w:t xml:space="preserve">they </w:t>
      </w:r>
      <w:r w:rsidR="00035888" w:rsidRPr="00E71C27">
        <w:rPr>
          <w:rFonts w:asciiTheme="majorBidi" w:hAnsiTheme="majorBidi" w:cstheme="majorBidi"/>
          <w:sz w:val="24"/>
          <w:szCs w:val="24"/>
        </w:rPr>
        <w:t>may</w:t>
      </w:r>
      <w:r w:rsidR="00BE07E7" w:rsidRPr="00E71C27">
        <w:rPr>
          <w:rFonts w:asciiTheme="majorBidi" w:hAnsiTheme="majorBidi" w:cstheme="majorBidi"/>
          <w:sz w:val="24"/>
          <w:szCs w:val="24"/>
        </w:rPr>
        <w:t xml:space="preserve"> continue to</w:t>
      </w:r>
      <w:r w:rsidR="00035888" w:rsidRPr="00E71C27">
        <w:rPr>
          <w:rFonts w:asciiTheme="majorBidi" w:hAnsiTheme="majorBidi" w:cstheme="majorBidi"/>
          <w:sz w:val="24"/>
          <w:szCs w:val="24"/>
        </w:rPr>
        <w:t xml:space="preserve"> </w:t>
      </w:r>
      <w:r w:rsidR="00637CF0" w:rsidRPr="00E71C27">
        <w:rPr>
          <w:rFonts w:asciiTheme="majorBidi" w:hAnsiTheme="majorBidi" w:cstheme="majorBidi"/>
          <w:sz w:val="24"/>
          <w:szCs w:val="24"/>
        </w:rPr>
        <w:t>question their</w:t>
      </w:r>
      <w:r w:rsidR="0096700E" w:rsidRPr="00E71C27">
        <w:rPr>
          <w:rFonts w:asciiTheme="majorBidi" w:hAnsiTheme="majorBidi" w:cstheme="majorBidi"/>
          <w:sz w:val="24"/>
          <w:szCs w:val="24"/>
        </w:rPr>
        <w:t xml:space="preserve"> </w:t>
      </w:r>
      <w:r w:rsidR="00637CF0" w:rsidRPr="00E71C27">
        <w:rPr>
          <w:rFonts w:asciiTheme="majorBidi" w:hAnsiTheme="majorBidi" w:cstheme="majorBidi"/>
          <w:sz w:val="24"/>
          <w:szCs w:val="24"/>
        </w:rPr>
        <w:t>abilities.</w:t>
      </w:r>
    </w:p>
    <w:p w14:paraId="47C9E29D" w14:textId="619FE428" w:rsidR="00F66F4E" w:rsidRPr="00E71C27" w:rsidRDefault="00F66F4E"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Teacher Ability Feedback</w:t>
      </w:r>
    </w:p>
    <w:p w14:paraId="0C1ADC17" w14:textId="7986A27A" w:rsidR="00CF7813" w:rsidRPr="00E71C27" w:rsidRDefault="000C1087" w:rsidP="007402C4">
      <w:pPr>
        <w:tabs>
          <w:tab w:val="clear" w:pos="3068"/>
        </w:tabs>
        <w:spacing w:line="480" w:lineRule="exact"/>
        <w:ind w:firstLine="708"/>
        <w:rPr>
          <w:rFonts w:asciiTheme="majorBidi" w:hAnsiTheme="majorBidi" w:cstheme="majorBidi"/>
          <w:sz w:val="24"/>
          <w:szCs w:val="24"/>
        </w:rPr>
      </w:pPr>
      <w:r>
        <w:rPr>
          <w:rFonts w:asciiTheme="majorBidi" w:hAnsiTheme="majorBidi" w:cstheme="majorBidi"/>
          <w:sz w:val="24"/>
          <w:szCs w:val="24"/>
        </w:rPr>
        <w:t>S</w:t>
      </w:r>
      <w:r w:rsidR="0060022D" w:rsidRPr="00E71C27">
        <w:rPr>
          <w:rFonts w:asciiTheme="majorBidi" w:hAnsiTheme="majorBidi" w:cstheme="majorBidi"/>
          <w:sz w:val="24"/>
          <w:szCs w:val="24"/>
        </w:rPr>
        <w:t xml:space="preserve">tereotypes about </w:t>
      </w:r>
      <w:r w:rsidR="003267BE">
        <w:rPr>
          <w:rFonts w:asciiTheme="majorBidi" w:hAnsiTheme="majorBidi" w:cstheme="majorBidi"/>
          <w:sz w:val="24"/>
          <w:szCs w:val="24"/>
        </w:rPr>
        <w:t>children from low-SES backgrounds</w:t>
      </w:r>
      <w:r w:rsidR="0060022D" w:rsidRPr="00E71C27">
        <w:rPr>
          <w:rFonts w:asciiTheme="majorBidi" w:hAnsiTheme="majorBidi" w:cstheme="majorBidi"/>
          <w:sz w:val="24"/>
          <w:szCs w:val="24"/>
        </w:rPr>
        <w:t xml:space="preserve"> </w:t>
      </w:r>
      <w:r>
        <w:rPr>
          <w:rFonts w:asciiTheme="majorBidi" w:hAnsiTheme="majorBidi" w:cstheme="majorBidi"/>
          <w:sz w:val="24"/>
          <w:szCs w:val="24"/>
        </w:rPr>
        <w:t xml:space="preserve">may be expressed </w:t>
      </w:r>
      <w:r w:rsidR="0060022D" w:rsidRPr="00E71C27">
        <w:rPr>
          <w:rFonts w:asciiTheme="majorBidi" w:hAnsiTheme="majorBidi" w:cstheme="majorBidi"/>
          <w:sz w:val="24"/>
          <w:szCs w:val="24"/>
        </w:rPr>
        <w:t xml:space="preserve">via </w:t>
      </w:r>
      <w:r>
        <w:rPr>
          <w:rFonts w:asciiTheme="majorBidi" w:hAnsiTheme="majorBidi" w:cstheme="majorBidi"/>
          <w:sz w:val="24"/>
          <w:szCs w:val="24"/>
        </w:rPr>
        <w:t xml:space="preserve">teachers’ </w:t>
      </w:r>
      <w:r w:rsidR="0060022D" w:rsidRPr="00E71C27">
        <w:rPr>
          <w:rFonts w:asciiTheme="majorBidi" w:hAnsiTheme="majorBidi" w:cstheme="majorBidi"/>
          <w:sz w:val="24"/>
          <w:szCs w:val="24"/>
        </w:rPr>
        <w:t xml:space="preserve">subtle low-ability </w:t>
      </w:r>
      <w:r w:rsidR="00A54826" w:rsidRPr="00E71C27">
        <w:rPr>
          <w:rFonts w:asciiTheme="majorBidi" w:hAnsiTheme="majorBidi" w:cstheme="majorBidi"/>
          <w:sz w:val="24"/>
          <w:szCs w:val="24"/>
        </w:rPr>
        <w:t>feedback</w:t>
      </w:r>
      <w:r w:rsidR="0060022D" w:rsidRPr="00E71C27">
        <w:rPr>
          <w:rFonts w:asciiTheme="majorBidi" w:hAnsiTheme="majorBidi" w:cstheme="majorBidi"/>
          <w:sz w:val="24"/>
          <w:szCs w:val="24"/>
        </w:rPr>
        <w:t xml:space="preserve">. </w:t>
      </w:r>
      <w:r w:rsidR="00CF7813" w:rsidRPr="00E71C27">
        <w:rPr>
          <w:rFonts w:asciiTheme="majorBidi" w:hAnsiTheme="majorBidi" w:cstheme="majorBidi"/>
          <w:sz w:val="24"/>
          <w:szCs w:val="24"/>
        </w:rPr>
        <w:t xml:space="preserve">When explaining achievement outcomes, teachers </w:t>
      </w:r>
      <w:r w:rsidR="00394788" w:rsidRPr="00E71C27">
        <w:rPr>
          <w:rFonts w:asciiTheme="majorBidi" w:hAnsiTheme="majorBidi" w:cstheme="majorBidi"/>
          <w:sz w:val="24"/>
          <w:szCs w:val="24"/>
        </w:rPr>
        <w:t>evaluate</w:t>
      </w:r>
      <w:r w:rsidR="00CF7813" w:rsidRPr="00E71C27">
        <w:rPr>
          <w:rFonts w:asciiTheme="majorBidi" w:hAnsiTheme="majorBidi" w:cstheme="majorBidi"/>
          <w:sz w:val="24"/>
          <w:szCs w:val="24"/>
        </w:rPr>
        <w:t xml:space="preserve"> </w:t>
      </w:r>
      <w:r w:rsidR="00B967D8" w:rsidRPr="00E71C27">
        <w:rPr>
          <w:rFonts w:asciiTheme="majorBidi" w:hAnsiTheme="majorBidi" w:cstheme="majorBidi"/>
          <w:sz w:val="24"/>
          <w:szCs w:val="24"/>
        </w:rPr>
        <w:t xml:space="preserve">children’s </w:t>
      </w:r>
      <w:r w:rsidR="00CF7813" w:rsidRPr="00E71C27">
        <w:rPr>
          <w:rFonts w:asciiTheme="majorBidi" w:hAnsiTheme="majorBidi" w:cstheme="majorBidi"/>
          <w:sz w:val="24"/>
          <w:szCs w:val="24"/>
        </w:rPr>
        <w:t xml:space="preserve">ability and effort. In some cases, </w:t>
      </w:r>
      <w:r w:rsidR="00DC15E9" w:rsidRPr="00E71C27">
        <w:rPr>
          <w:rFonts w:asciiTheme="majorBidi" w:hAnsiTheme="majorBidi" w:cstheme="majorBidi"/>
          <w:sz w:val="24"/>
          <w:szCs w:val="24"/>
        </w:rPr>
        <w:t xml:space="preserve">they </w:t>
      </w:r>
      <w:r w:rsidR="00CF7813" w:rsidRPr="00E71C27">
        <w:rPr>
          <w:rFonts w:asciiTheme="majorBidi" w:hAnsiTheme="majorBidi" w:cstheme="majorBidi"/>
          <w:sz w:val="24"/>
          <w:szCs w:val="24"/>
        </w:rPr>
        <w:t xml:space="preserve">provide explicit </w:t>
      </w:r>
      <w:r w:rsidR="00394788" w:rsidRPr="00E71C27">
        <w:rPr>
          <w:rFonts w:asciiTheme="majorBidi" w:hAnsiTheme="majorBidi" w:cstheme="majorBidi"/>
          <w:sz w:val="24"/>
          <w:szCs w:val="24"/>
        </w:rPr>
        <w:t>attributions. For example, they</w:t>
      </w:r>
      <w:r w:rsidR="00DF41E3" w:rsidRPr="00E71C27">
        <w:rPr>
          <w:rFonts w:asciiTheme="majorBidi" w:hAnsiTheme="majorBidi" w:cstheme="majorBidi"/>
          <w:sz w:val="24"/>
          <w:szCs w:val="24"/>
        </w:rPr>
        <w:t xml:space="preserve"> </w:t>
      </w:r>
      <w:r w:rsidR="00DF41E3" w:rsidRPr="00E71C27">
        <w:rPr>
          <w:rFonts w:asciiTheme="majorBidi" w:hAnsiTheme="majorBidi" w:cstheme="majorBidi"/>
          <w:sz w:val="24"/>
          <w:szCs w:val="24"/>
        </w:rPr>
        <w:lastRenderedPageBreak/>
        <w:t xml:space="preserve">might attribute success to high ability (e.g., “You’re such a smart kid”) </w:t>
      </w:r>
      <w:r w:rsidR="00DC15E9" w:rsidRPr="00E71C27">
        <w:rPr>
          <w:rFonts w:asciiTheme="majorBidi" w:hAnsiTheme="majorBidi" w:cstheme="majorBidi"/>
          <w:sz w:val="24"/>
          <w:szCs w:val="24"/>
        </w:rPr>
        <w:t xml:space="preserve">and </w:t>
      </w:r>
      <w:r w:rsidR="00DF41E3" w:rsidRPr="00E71C27">
        <w:rPr>
          <w:rFonts w:asciiTheme="majorBidi" w:hAnsiTheme="majorBidi" w:cstheme="majorBidi"/>
          <w:sz w:val="24"/>
          <w:szCs w:val="24"/>
        </w:rPr>
        <w:t xml:space="preserve">failure to low effort (e.g., “You didn’t work hard enough”). </w:t>
      </w:r>
      <w:r w:rsidR="00DC15E9" w:rsidRPr="00E71C27">
        <w:rPr>
          <w:rFonts w:asciiTheme="majorBidi" w:hAnsiTheme="majorBidi" w:cstheme="majorBidi"/>
          <w:sz w:val="24"/>
          <w:szCs w:val="24"/>
        </w:rPr>
        <w:t>T</w:t>
      </w:r>
      <w:r w:rsidR="00CF7813" w:rsidRPr="00E71C27">
        <w:rPr>
          <w:rFonts w:asciiTheme="majorBidi" w:hAnsiTheme="majorBidi" w:cstheme="majorBidi"/>
          <w:sz w:val="24"/>
          <w:szCs w:val="24"/>
        </w:rPr>
        <w:t>eachers</w:t>
      </w:r>
      <w:r w:rsidR="00DC15E9" w:rsidRPr="00E71C27">
        <w:rPr>
          <w:rFonts w:asciiTheme="majorBidi" w:hAnsiTheme="majorBidi" w:cstheme="majorBidi"/>
          <w:sz w:val="24"/>
          <w:szCs w:val="24"/>
        </w:rPr>
        <w:t>, though,</w:t>
      </w:r>
      <w:r w:rsidR="00CF7813" w:rsidRPr="00E71C27">
        <w:rPr>
          <w:rFonts w:asciiTheme="majorBidi" w:hAnsiTheme="majorBidi" w:cstheme="majorBidi"/>
          <w:sz w:val="24"/>
          <w:szCs w:val="24"/>
        </w:rPr>
        <w:t xml:space="preserve"> rarely tell children explicitly that they have low ability. Rather</w:t>
      </w:r>
      <w:r w:rsidR="005B1E9F" w:rsidRPr="00E71C27">
        <w:rPr>
          <w:rFonts w:asciiTheme="majorBidi" w:hAnsiTheme="majorBidi" w:cstheme="majorBidi"/>
          <w:sz w:val="24"/>
          <w:szCs w:val="24"/>
        </w:rPr>
        <w:t>,</w:t>
      </w:r>
      <w:r w:rsidR="00CF7813" w:rsidRPr="00E71C27">
        <w:rPr>
          <w:rFonts w:asciiTheme="majorBidi" w:hAnsiTheme="majorBidi" w:cstheme="majorBidi"/>
          <w:sz w:val="24"/>
          <w:szCs w:val="24"/>
        </w:rPr>
        <w:t xml:space="preserve"> </w:t>
      </w:r>
      <w:r w:rsidR="005B1E9F" w:rsidRPr="00E71C27">
        <w:rPr>
          <w:rFonts w:asciiTheme="majorBidi" w:hAnsiTheme="majorBidi" w:cstheme="majorBidi"/>
          <w:sz w:val="24"/>
          <w:szCs w:val="24"/>
        </w:rPr>
        <w:t xml:space="preserve">they </w:t>
      </w:r>
      <w:r w:rsidR="00CF7813" w:rsidRPr="00E71C27">
        <w:rPr>
          <w:rFonts w:asciiTheme="majorBidi" w:hAnsiTheme="majorBidi" w:cstheme="majorBidi"/>
          <w:sz w:val="24"/>
          <w:szCs w:val="24"/>
        </w:rPr>
        <w:t xml:space="preserve">convey </w:t>
      </w:r>
      <w:r w:rsidR="005B1E9F" w:rsidRPr="00E71C27">
        <w:rPr>
          <w:rFonts w:asciiTheme="majorBidi" w:hAnsiTheme="majorBidi" w:cstheme="majorBidi"/>
          <w:sz w:val="24"/>
          <w:szCs w:val="24"/>
        </w:rPr>
        <w:t xml:space="preserve">this feedback </w:t>
      </w:r>
      <w:r w:rsidR="00CF7813" w:rsidRPr="00E71C27">
        <w:rPr>
          <w:rFonts w:asciiTheme="majorBidi" w:hAnsiTheme="majorBidi" w:cstheme="majorBidi"/>
          <w:sz w:val="24"/>
          <w:szCs w:val="24"/>
        </w:rPr>
        <w:t xml:space="preserve">unknowingly and unintentionally through seemingly well-intentioned messages: unsolicited help when children struggle, pity when they fail, </w:t>
      </w:r>
      <w:r w:rsidR="005C2D18" w:rsidRPr="00E71C27">
        <w:rPr>
          <w:rFonts w:asciiTheme="majorBidi" w:hAnsiTheme="majorBidi" w:cstheme="majorBidi"/>
          <w:sz w:val="24"/>
          <w:szCs w:val="24"/>
        </w:rPr>
        <w:t xml:space="preserve">and </w:t>
      </w:r>
      <w:r w:rsidR="00CF7813" w:rsidRPr="00E71C27">
        <w:rPr>
          <w:rFonts w:asciiTheme="majorBidi" w:hAnsiTheme="majorBidi" w:cstheme="majorBidi"/>
          <w:sz w:val="24"/>
          <w:szCs w:val="24"/>
        </w:rPr>
        <w:t>praise when they succeed</w:t>
      </w:r>
      <w:r w:rsidR="009B03DD" w:rsidRPr="00E71C27">
        <w:rPr>
          <w:rFonts w:asciiTheme="majorBidi" w:hAnsiTheme="majorBidi" w:cstheme="majorBidi"/>
          <w:sz w:val="24"/>
          <w:szCs w:val="24"/>
        </w:rPr>
        <w:t xml:space="preserve"> </w:t>
      </w:r>
      <w:r w:rsidR="009B03DD"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{"citationID":"kdm9SOFS","properties":{"formattedCitation":"(Graham, 1990)","plainCitation":"(Graham, 1990)","noteIndex":0},"citationItems":[{"id":2749,"uris":["http://zotero.org/users/3632044/items/3VVQ96FX"],"uri":["http://zotero.org/users/3632044/items/3VVQ96FX"],"itemData":{"id":2749,"type":"chapter","title":"Communicating low ability in the classroom: Bad things good teachers sometimes do","container-title":"Attribution theory: Applications to achievement, mental health, and interpersonal conflict","collection-title":"Applied social psychology","publisher":"Lawrence Erlbaum Associates, Inc","publisher-place":"Hillsdale, NJ, US","page":"17-36","source":"APA PsycNET","event-place":"Hillsdale, NJ, US","abstract":"describe the relevant attribution principles suggesting relations between a particular teacher behavior and causal ascriptions / then the pertinent developmental investigations are presented  pity and anger as attributional cues [principle one: some emotions are responses to causal attributions, pity and anger as cues guiding self-perception]  praise and blame [principle two: attributions are determinants of achievement evaluation, principle three: ability and effort are perceived as compensatory causes of achievement]  help versus neglect [principle four: helping behavior is often a response to particular attributions]  are minority children the particular targets of low-ability cues (PsycINFO Database Record (c) 2016 APA, all rights reserved)","ISBN":"978-0-8058-0531-4","title-short":"Communicating low ability in the classroom","author":[{"family":"Graham","given":"Sandra"}],"editor":[{"family":"Graham","given":"Sandra"},{"family":"Volkes","given":"Valerie S."}],"issued":{"date-parts":[["1990"]]}}}],"schema":"https://github.com/citation-style-language/schema/raw/master/csl-citation.json"} </w:instrText>
      </w:r>
      <w:r w:rsidR="009B03DD" w:rsidRPr="00E71C27">
        <w:rPr>
          <w:rFonts w:asciiTheme="majorBidi" w:hAnsiTheme="majorBidi" w:cstheme="majorBidi"/>
          <w:sz w:val="24"/>
          <w:szCs w:val="24"/>
        </w:rPr>
        <w:fldChar w:fldCharType="separate"/>
      </w:r>
      <w:r w:rsidR="00DF7735" w:rsidRPr="00E71C27">
        <w:rPr>
          <w:rFonts w:asciiTheme="majorBidi" w:hAnsiTheme="majorBidi" w:cstheme="majorBidi"/>
          <w:sz w:val="24"/>
          <w:szCs w:val="24"/>
        </w:rPr>
        <w:t>(Graham, 1990)</w:t>
      </w:r>
      <w:r w:rsidR="009B03DD" w:rsidRPr="00E71C27">
        <w:rPr>
          <w:rFonts w:asciiTheme="majorBidi" w:hAnsiTheme="majorBidi" w:cstheme="majorBidi"/>
          <w:sz w:val="24"/>
          <w:szCs w:val="24"/>
        </w:rPr>
        <w:fldChar w:fldCharType="end"/>
      </w:r>
      <w:r w:rsidR="00CF7813" w:rsidRPr="00E71C27">
        <w:rPr>
          <w:rFonts w:asciiTheme="majorBidi" w:hAnsiTheme="majorBidi" w:cstheme="majorBidi"/>
          <w:sz w:val="24"/>
          <w:szCs w:val="24"/>
        </w:rPr>
        <w:t>.</w:t>
      </w:r>
      <w:r w:rsidR="00DF7735" w:rsidRPr="00E71C27">
        <w:rPr>
          <w:rFonts w:asciiTheme="majorBidi" w:hAnsiTheme="majorBidi" w:cstheme="majorBidi"/>
          <w:sz w:val="24"/>
          <w:szCs w:val="24"/>
        </w:rPr>
        <w:t xml:space="preserve"> These messages </w:t>
      </w:r>
      <w:r w:rsidR="00E443D8">
        <w:rPr>
          <w:rFonts w:asciiTheme="majorBidi" w:hAnsiTheme="majorBidi" w:cstheme="majorBidi"/>
          <w:sz w:val="24"/>
          <w:szCs w:val="24"/>
        </w:rPr>
        <w:t xml:space="preserve">can </w:t>
      </w:r>
      <w:r w:rsidR="00086453" w:rsidRPr="00E71C27">
        <w:rPr>
          <w:rFonts w:asciiTheme="majorBidi" w:hAnsiTheme="majorBidi" w:cstheme="majorBidi"/>
          <w:sz w:val="24"/>
          <w:szCs w:val="24"/>
        </w:rPr>
        <w:t xml:space="preserve">communicate </w:t>
      </w:r>
      <w:r w:rsidR="00394788" w:rsidRPr="00E71C27">
        <w:rPr>
          <w:rFonts w:asciiTheme="majorBidi" w:hAnsiTheme="majorBidi" w:cstheme="majorBidi"/>
          <w:sz w:val="24"/>
          <w:szCs w:val="24"/>
        </w:rPr>
        <w:t>low</w:t>
      </w:r>
      <w:r w:rsidR="00DF7735" w:rsidRPr="00E71C27">
        <w:rPr>
          <w:rFonts w:asciiTheme="majorBidi" w:hAnsiTheme="majorBidi" w:cstheme="majorBidi"/>
          <w:sz w:val="24"/>
          <w:szCs w:val="24"/>
        </w:rPr>
        <w:t xml:space="preserve"> ability</w:t>
      </w:r>
      <w:r w:rsidR="005168BF" w:rsidRPr="00E71C27">
        <w:rPr>
          <w:rFonts w:asciiTheme="majorBidi" w:hAnsiTheme="majorBidi" w:cstheme="majorBidi"/>
          <w:sz w:val="24"/>
          <w:szCs w:val="24"/>
        </w:rPr>
        <w:t>, as people are</w:t>
      </w:r>
      <w:r w:rsidR="00DF7735" w:rsidRPr="00E71C27">
        <w:rPr>
          <w:rFonts w:asciiTheme="majorBidi" w:hAnsiTheme="majorBidi" w:cstheme="majorBidi"/>
          <w:sz w:val="24"/>
          <w:szCs w:val="24"/>
        </w:rPr>
        <w:t xml:space="preserve"> more likely to </w:t>
      </w:r>
      <w:r w:rsidR="007D75DB">
        <w:rPr>
          <w:rFonts w:asciiTheme="majorBidi" w:hAnsiTheme="majorBidi" w:cstheme="majorBidi"/>
          <w:sz w:val="24"/>
          <w:szCs w:val="24"/>
        </w:rPr>
        <w:t xml:space="preserve">offer unsolicited </w:t>
      </w:r>
      <w:r w:rsidR="00DF7735" w:rsidRPr="00E71C27">
        <w:rPr>
          <w:rFonts w:asciiTheme="majorBidi" w:hAnsiTheme="majorBidi" w:cstheme="majorBidi"/>
          <w:sz w:val="24"/>
          <w:szCs w:val="24"/>
        </w:rPr>
        <w:t xml:space="preserve">help and </w:t>
      </w:r>
      <w:r w:rsidR="007D75DB">
        <w:rPr>
          <w:rFonts w:asciiTheme="majorBidi" w:hAnsiTheme="majorBidi" w:cstheme="majorBidi"/>
          <w:sz w:val="24"/>
          <w:szCs w:val="24"/>
        </w:rPr>
        <w:t xml:space="preserve">show </w:t>
      </w:r>
      <w:r w:rsidR="00DF7735" w:rsidRPr="00E71C27">
        <w:rPr>
          <w:rFonts w:asciiTheme="majorBidi" w:hAnsiTheme="majorBidi" w:cstheme="majorBidi"/>
          <w:sz w:val="24"/>
          <w:szCs w:val="24"/>
        </w:rPr>
        <w:t xml:space="preserve">pity </w:t>
      </w:r>
      <w:r w:rsidR="007D75DB">
        <w:rPr>
          <w:rFonts w:asciiTheme="majorBidi" w:hAnsiTheme="majorBidi" w:cstheme="majorBidi"/>
          <w:sz w:val="24"/>
          <w:szCs w:val="24"/>
        </w:rPr>
        <w:t xml:space="preserve">to </w:t>
      </w:r>
      <w:r w:rsidR="00DF7735" w:rsidRPr="00E71C27">
        <w:rPr>
          <w:rFonts w:asciiTheme="majorBidi" w:hAnsiTheme="majorBidi" w:cstheme="majorBidi"/>
          <w:sz w:val="24"/>
          <w:szCs w:val="24"/>
        </w:rPr>
        <w:t>others when believ</w:t>
      </w:r>
      <w:r w:rsidR="005168BF" w:rsidRPr="00E71C27">
        <w:rPr>
          <w:rFonts w:asciiTheme="majorBidi" w:hAnsiTheme="majorBidi" w:cstheme="majorBidi"/>
          <w:sz w:val="24"/>
          <w:szCs w:val="24"/>
        </w:rPr>
        <w:t>ing</w:t>
      </w:r>
      <w:r w:rsidR="00DF7735" w:rsidRPr="00E71C27">
        <w:rPr>
          <w:rFonts w:asciiTheme="majorBidi" w:hAnsiTheme="majorBidi" w:cstheme="majorBidi"/>
          <w:sz w:val="24"/>
          <w:szCs w:val="24"/>
        </w:rPr>
        <w:t xml:space="preserve"> </w:t>
      </w:r>
      <w:r w:rsidR="007D75DB">
        <w:rPr>
          <w:rFonts w:asciiTheme="majorBidi" w:hAnsiTheme="majorBidi" w:cstheme="majorBidi"/>
          <w:sz w:val="24"/>
          <w:szCs w:val="24"/>
        </w:rPr>
        <w:t xml:space="preserve">others’ </w:t>
      </w:r>
      <w:r w:rsidR="00DF7735" w:rsidRPr="00E71C27">
        <w:rPr>
          <w:rFonts w:asciiTheme="majorBidi" w:hAnsiTheme="majorBidi" w:cstheme="majorBidi"/>
          <w:sz w:val="24"/>
          <w:szCs w:val="24"/>
        </w:rPr>
        <w:t xml:space="preserve">struggles and failures stem from uncontrollable </w:t>
      </w:r>
      <w:r w:rsidR="005B1E9F" w:rsidRPr="00E71C27">
        <w:rPr>
          <w:rFonts w:asciiTheme="majorBidi" w:hAnsiTheme="majorBidi" w:cstheme="majorBidi"/>
          <w:sz w:val="24"/>
          <w:szCs w:val="24"/>
        </w:rPr>
        <w:t xml:space="preserve">factors </w:t>
      </w:r>
      <w:r w:rsidR="00DF7735" w:rsidRPr="00E71C27">
        <w:rPr>
          <w:rFonts w:asciiTheme="majorBidi" w:hAnsiTheme="majorBidi" w:cstheme="majorBidi"/>
          <w:sz w:val="24"/>
          <w:szCs w:val="24"/>
        </w:rPr>
        <w:t>like low ability (</w:t>
      </w:r>
      <w:r w:rsidR="005168BF" w:rsidRPr="00E71C27">
        <w:rPr>
          <w:rFonts w:asciiTheme="majorBidi" w:hAnsiTheme="majorBidi" w:cstheme="majorBidi"/>
          <w:sz w:val="24"/>
          <w:szCs w:val="24"/>
        </w:rPr>
        <w:t xml:space="preserve">vs. </w:t>
      </w:r>
      <w:r w:rsidR="00DF7735" w:rsidRPr="00E71C27">
        <w:rPr>
          <w:rFonts w:asciiTheme="majorBidi" w:hAnsiTheme="majorBidi" w:cstheme="majorBidi"/>
          <w:sz w:val="24"/>
          <w:szCs w:val="24"/>
        </w:rPr>
        <w:t xml:space="preserve">controllable </w:t>
      </w:r>
      <w:r w:rsidR="005B1E9F" w:rsidRPr="00E71C27">
        <w:rPr>
          <w:rFonts w:asciiTheme="majorBidi" w:hAnsiTheme="majorBidi" w:cstheme="majorBidi"/>
          <w:sz w:val="24"/>
          <w:szCs w:val="24"/>
        </w:rPr>
        <w:t xml:space="preserve">ones </w:t>
      </w:r>
      <w:r w:rsidR="00DF7735" w:rsidRPr="00E71C27">
        <w:rPr>
          <w:rFonts w:asciiTheme="majorBidi" w:hAnsiTheme="majorBidi" w:cstheme="majorBidi"/>
          <w:sz w:val="24"/>
          <w:szCs w:val="24"/>
        </w:rPr>
        <w:t xml:space="preserve">like low effort), and are more likely to </w:t>
      </w:r>
      <w:r w:rsidR="007D75DB">
        <w:rPr>
          <w:rFonts w:asciiTheme="majorBidi" w:hAnsiTheme="majorBidi" w:cstheme="majorBidi"/>
          <w:sz w:val="24"/>
          <w:szCs w:val="24"/>
        </w:rPr>
        <w:t xml:space="preserve">offer </w:t>
      </w:r>
      <w:r w:rsidR="00DF7735" w:rsidRPr="00E71C27">
        <w:rPr>
          <w:rFonts w:asciiTheme="majorBidi" w:hAnsiTheme="majorBidi" w:cstheme="majorBidi"/>
          <w:sz w:val="24"/>
          <w:szCs w:val="24"/>
        </w:rPr>
        <w:t xml:space="preserve">praise </w:t>
      </w:r>
      <w:r w:rsidR="007D75DB">
        <w:rPr>
          <w:rFonts w:asciiTheme="majorBidi" w:hAnsiTheme="majorBidi" w:cstheme="majorBidi"/>
          <w:sz w:val="24"/>
          <w:szCs w:val="24"/>
        </w:rPr>
        <w:t xml:space="preserve">to </w:t>
      </w:r>
      <w:r w:rsidR="00DF7735" w:rsidRPr="00E71C27">
        <w:rPr>
          <w:rFonts w:asciiTheme="majorBidi" w:hAnsiTheme="majorBidi" w:cstheme="majorBidi"/>
          <w:sz w:val="24"/>
          <w:szCs w:val="24"/>
        </w:rPr>
        <w:t>others when believ</w:t>
      </w:r>
      <w:r w:rsidR="005168BF" w:rsidRPr="00E71C27">
        <w:rPr>
          <w:rFonts w:asciiTheme="majorBidi" w:hAnsiTheme="majorBidi" w:cstheme="majorBidi"/>
          <w:sz w:val="24"/>
          <w:szCs w:val="24"/>
        </w:rPr>
        <w:t>ing</w:t>
      </w:r>
      <w:r w:rsidR="00DF7735" w:rsidRPr="00E71C27">
        <w:rPr>
          <w:rFonts w:asciiTheme="majorBidi" w:hAnsiTheme="majorBidi" w:cstheme="majorBidi"/>
          <w:sz w:val="24"/>
          <w:szCs w:val="24"/>
        </w:rPr>
        <w:t xml:space="preserve"> </w:t>
      </w:r>
      <w:r w:rsidR="007D75DB">
        <w:rPr>
          <w:rFonts w:asciiTheme="majorBidi" w:hAnsiTheme="majorBidi" w:cstheme="majorBidi"/>
          <w:sz w:val="24"/>
          <w:szCs w:val="24"/>
        </w:rPr>
        <w:t>others’</w:t>
      </w:r>
      <w:r w:rsidR="00DF7735" w:rsidRPr="00E71C27">
        <w:rPr>
          <w:rFonts w:asciiTheme="majorBidi" w:hAnsiTheme="majorBidi" w:cstheme="majorBidi"/>
          <w:sz w:val="24"/>
          <w:szCs w:val="24"/>
        </w:rPr>
        <w:t xml:space="preserve"> successes stem from controllable </w:t>
      </w:r>
      <w:r w:rsidR="005B1E9F" w:rsidRPr="00E71C27">
        <w:rPr>
          <w:rFonts w:asciiTheme="majorBidi" w:hAnsiTheme="majorBidi" w:cstheme="majorBidi"/>
          <w:sz w:val="24"/>
          <w:szCs w:val="24"/>
        </w:rPr>
        <w:t xml:space="preserve">factors </w:t>
      </w:r>
      <w:r w:rsidR="00DF7735" w:rsidRPr="00E71C27">
        <w:rPr>
          <w:rFonts w:asciiTheme="majorBidi" w:hAnsiTheme="majorBidi" w:cstheme="majorBidi"/>
          <w:sz w:val="24"/>
          <w:szCs w:val="24"/>
        </w:rPr>
        <w:t>like high effort (</w:t>
      </w:r>
      <w:r w:rsidR="005168BF" w:rsidRPr="00E71C27">
        <w:rPr>
          <w:rFonts w:asciiTheme="majorBidi" w:hAnsiTheme="majorBidi" w:cstheme="majorBidi"/>
          <w:sz w:val="24"/>
          <w:szCs w:val="24"/>
        </w:rPr>
        <w:t>vs.</w:t>
      </w:r>
      <w:r w:rsidR="00DF7735" w:rsidRPr="00E71C27">
        <w:rPr>
          <w:rFonts w:asciiTheme="majorBidi" w:hAnsiTheme="majorBidi" w:cstheme="majorBidi"/>
          <w:sz w:val="24"/>
          <w:szCs w:val="24"/>
        </w:rPr>
        <w:t xml:space="preserve"> uncontrollable </w:t>
      </w:r>
      <w:r w:rsidR="005B1E9F" w:rsidRPr="00E71C27">
        <w:rPr>
          <w:rFonts w:asciiTheme="majorBidi" w:hAnsiTheme="majorBidi" w:cstheme="majorBidi"/>
          <w:sz w:val="24"/>
          <w:szCs w:val="24"/>
        </w:rPr>
        <w:t xml:space="preserve">ones </w:t>
      </w:r>
      <w:r w:rsidR="00DF7735" w:rsidRPr="00E71C27">
        <w:rPr>
          <w:rFonts w:asciiTheme="majorBidi" w:hAnsiTheme="majorBidi" w:cstheme="majorBidi"/>
          <w:sz w:val="24"/>
          <w:szCs w:val="24"/>
        </w:rPr>
        <w:t xml:space="preserve">like high ability; </w:t>
      </w:r>
      <w:r w:rsidR="00DF7735" w:rsidRPr="00E71C27">
        <w:rPr>
          <w:rFonts w:asciiTheme="majorBidi" w:hAnsiTheme="majorBidi" w:cstheme="majorBidi"/>
          <w:sz w:val="24"/>
          <w:szCs w:val="24"/>
        </w:rPr>
        <w:fldChar w:fldCharType="begin"/>
      </w:r>
      <w:r w:rsidR="00386169" w:rsidRPr="00E71C27">
        <w:rPr>
          <w:rFonts w:asciiTheme="majorBidi" w:hAnsiTheme="majorBidi" w:cstheme="majorBidi"/>
          <w:sz w:val="24"/>
          <w:szCs w:val="24"/>
        </w:rPr>
        <w:instrText xml:space="preserve"> ADDIN ZOTERO_ITEM CSL_CITATION {"citationID":"gbBnDfYE","properties":{"formattedCitation":"(Graham, 2020; Weiner, 1979)","plainCitation":"(Graham, 2020; Weiner, 1979)","dontUpdate":true,"noteIndex":0},"citationItems":[{"id":2036,"uris":["http://zotero.org/users/3632044/items/TYQ87CBV"],"uri":["http://zotero.org/users/3632044/items/TYQ87CBV"],"itemData":{"id":2036,"type":"article-journal","title":"An attributional theory of motivation","container-title":"Contemporary Educational Psychology","page":"101861","volume":"61","source":"ScienceDirect","abstract":"Attribution theory is concerned with the perceived causes of success and failure. The main principles of the theory are reviewed, with a focus on both antecedents and consequences of perceived causality. Among the antecedents or determinants of attributions discussed are teacher behaviors, such as praise and blame that can indirectly function as a low ability cue. Consequences are reviewed in light of three properties or dimensions of causes: locus, stability, and controllability. Each dimension is uniquely linked to particular psychological and behavioral outcomes; empirical evidence in support of each causal dimension-consequence linkage is presented. A unique contribution of attribution theory is that it addresses the antecedents and consequences of both intrapersonal attributions (how one perceives the self) and interpersonal attributions (how one perceives other people). Directions for future research are discussed, including more attention to innovative methods for studying attributions, multi- pronged and multi-level intervention approaches that include an attributional component, and incorporating race/ethnicity into the attributional model.","DOI":"10.1016/j.cedpsych.2020.101861","ISSN":"0361-476X","journalAbbreviation":"Contemporary Educational Psychology","author":[{"family":"Graham","given":"Sandra"}],"issued":{"date-parts":[["2020",4,1]]}}},{"id":3410,"uris":["http://zotero.org/users/3632044/items/9SWKDUER"],"uri":["http://zotero.org/users/3632044/items/9SWKDUER"],"itemData":{"id":3410,"type":"article-journal","title":"A theory of motivation for some classroom experiences","container-title":"Journal of Educational Psychology","page":"3-25","volume":"71","source":"APA PsycNet","abstract":"Presents a theory of motivation based on attributions of causality for success and failure. The heart of the theory consists of an identification of the dimensions of causality and the relation of these underlying properties of causes to psychological consequences. Three central causal dimensions have been discerned: stability, locus, and control; these dimensions, respectively, are linked with expectancy change, esteem-related emotions, and interpersonal judgments. (81 ref) (PsycINFO Database Record (c) 2016 APA, all rights reserved)","DOI":"10.1037/0022-0663.71.1.3","ISSN":"1939-2176(Electronic),0022-0663(Print)","author":[{"family":"Weiner","given":"Bernard"}],"issued":{"date-parts":[["1979"]]}}}],"schema":"https://github.com/citation-style-language/schema/raw/master/csl-citation.json"} </w:instrText>
      </w:r>
      <w:r w:rsidR="00DF7735" w:rsidRPr="00E71C27">
        <w:rPr>
          <w:rFonts w:asciiTheme="majorBidi" w:hAnsiTheme="majorBidi" w:cstheme="majorBidi"/>
          <w:sz w:val="24"/>
          <w:szCs w:val="24"/>
        </w:rPr>
        <w:fldChar w:fldCharType="separate"/>
      </w:r>
      <w:r w:rsidR="00DF7735" w:rsidRPr="00E71C27">
        <w:rPr>
          <w:rFonts w:asciiTheme="majorBidi" w:hAnsiTheme="majorBidi" w:cstheme="majorBidi"/>
          <w:sz w:val="24"/>
          <w:szCs w:val="24"/>
        </w:rPr>
        <w:t>Graham, 2020; Weiner, 1979)</w:t>
      </w:r>
      <w:r w:rsidR="00DF7735" w:rsidRPr="00E71C27">
        <w:rPr>
          <w:rFonts w:asciiTheme="majorBidi" w:hAnsiTheme="majorBidi" w:cstheme="majorBidi"/>
          <w:sz w:val="24"/>
          <w:szCs w:val="24"/>
        </w:rPr>
        <w:fldChar w:fldCharType="end"/>
      </w:r>
      <w:r w:rsidR="00DF7735" w:rsidRPr="00E71C27">
        <w:rPr>
          <w:rFonts w:asciiTheme="majorBidi" w:hAnsiTheme="majorBidi" w:cstheme="majorBidi"/>
          <w:sz w:val="24"/>
          <w:szCs w:val="24"/>
        </w:rPr>
        <w:t>.</w:t>
      </w:r>
    </w:p>
    <w:p w14:paraId="597526CC" w14:textId="51C779EC" w:rsidR="006938C5" w:rsidRPr="00E71C27" w:rsidRDefault="00CF7813" w:rsidP="009D3579">
      <w:pPr>
        <w:tabs>
          <w:tab w:val="clear" w:pos="3068"/>
        </w:tabs>
        <w:spacing w:line="480" w:lineRule="exact"/>
        <w:rPr>
          <w:rFonts w:asciiTheme="majorBidi" w:hAnsiTheme="majorBidi" w:cstheme="majorBidi"/>
          <w:sz w:val="24"/>
          <w:szCs w:val="24"/>
        </w:rPr>
      </w:pPr>
      <w:r w:rsidRPr="00E71C27">
        <w:rPr>
          <w:rStyle w:val="Heading4Char"/>
          <w:rFonts w:asciiTheme="majorBidi" w:hAnsiTheme="majorBidi" w:cstheme="majorBidi"/>
          <w:sz w:val="24"/>
          <w:szCs w:val="24"/>
        </w:rPr>
        <w:t xml:space="preserve">Unsolicited </w:t>
      </w:r>
      <w:r w:rsidR="00922416" w:rsidRPr="00E71C27">
        <w:rPr>
          <w:rStyle w:val="Heading4Char"/>
          <w:rFonts w:asciiTheme="majorBidi" w:hAnsiTheme="majorBidi" w:cstheme="majorBidi"/>
          <w:sz w:val="24"/>
          <w:szCs w:val="24"/>
        </w:rPr>
        <w:t>Help</w:t>
      </w:r>
      <w:r w:rsidRPr="00E71C27">
        <w:rPr>
          <w:rStyle w:val="Heading4Char"/>
          <w:rFonts w:asciiTheme="majorBidi" w:hAnsiTheme="majorBidi" w:cstheme="majorBidi"/>
          <w:sz w:val="24"/>
          <w:szCs w:val="24"/>
        </w:rPr>
        <w:t>.</w:t>
      </w:r>
      <w:r w:rsidRPr="00E71C27">
        <w:rPr>
          <w:rFonts w:asciiTheme="majorBidi" w:hAnsiTheme="majorBidi" w:cstheme="majorBidi"/>
          <w:sz w:val="24"/>
          <w:szCs w:val="24"/>
        </w:rPr>
        <w:t xml:space="preserve"> </w:t>
      </w:r>
      <w:r w:rsidR="009D3579">
        <w:rPr>
          <w:rFonts w:asciiTheme="majorBidi" w:hAnsiTheme="majorBidi" w:cstheme="majorBidi"/>
          <w:sz w:val="24"/>
          <w:szCs w:val="24"/>
        </w:rPr>
        <w:t xml:space="preserve">Adults, and even children </w:t>
      </w:r>
      <w:r w:rsidR="009D3579">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{"citationID":"a7g773e1a7","properties":{"formattedCitation":"(Sierksma et al., 2018; Sierksma &amp; Shutts, 2020)","plainCitation":"(Sierksma et al., 2018; Sierksma &amp; Shutts, 2020)","noteIndex":0},"citationItems":[{"id":3406,"uris":["http://zotero.org/users/3632044/items/AGCRKFBR"],"uri":["http://zotero.org/users/3632044/items/AGCRKFBR"],"itemData":{"id":3406,"type":"article-journal","title":"Children’s helping behavior in an ethnic intergroup context: Evidence for outgroup helping","container-title":"Developmental Psychology","page":"916-928","volume":"54","issue":"5","source":"APA PsycNet","abstract":"Two studies examined when and why children (10–13 years) help ethnic in-group and out-group peers. In Study 1 (n = 163) children could help an out-group or in-group peer with a word-guessing game by entering codes into a computer. While children evaluated the out-group more negatively than the in-group, they helped out-group peers more than in-group peers. Study 2 (n = 117) conceptually replicated the findings of Study 1. Additionally the results suggest that when children endorsed the stereotype that the out-group is “less smart,” this increased their intention to help out-group peers and it decreased their intention to enter codes for in-group peers. The results suggest that the specific content of a negative stereotype can guide helping responses toward out-group and in-group members. (PsycInfo Database Record (c) 2020 APA, all rights reserved)","DOI":"10.1037/dev0000478","ISSN":"1939-0599(Electronic),0012-1649(Print)","title-short":"Children’s helping behavior in an ethnic intergroup context","author":[{"family":"Sierksma","given":"Jellie"},{"family":"Lansu","given":"Tessa A. M."},{"family":"Karremans","given":"Johan C."},{"family":"Bijlstra","given":"Gijsbert"}],"issued":{"date-parts":[["2018"]]}}},{"id":2103,"uris":["http://zotero.org/users/3632044/items/5GLXJWXH"],"uri":["http://zotero.org/users/3632044/items/5GLXJWXH"],"itemData":{"id":2103,"type":"article-journal","title":"When helping hurts: Children think groups that receive help are less smart","container-title":"Child Development","page":"715-723","volume":"91","issue":"3","source":"Wiley Online Library","abstract":"Helping has many positive consequences for both helpers and recipients. However, in the present research, we considered a possible downside to receiving help: that it signals a deficiency. We investigated whether young children make inferences about intelligence from observing some groups of people receive help and other groups not. In a novel group paradigm, we show that children (4–6 years) think groups that receive help are less smart (n = 44) but not less nice (n = 45). Children also generalized their inferences about relative intelligence to new group members (n = 55; forced-choice-method). These results have implications for understanding how children develop stereotypes about intelligence as well as for educational practices that group children according to their ability.","DOI":"https://doi.org/10.1111/cdev.13351","ISSN":"1467-8624","title-short":"When Helping Hurts","language":"en","author":[{"family":"Sierksma","given":"Jellie"},{"family":"Shutts","given":"Kristin"}],"issued":{"date-parts":[["2020"]]}}}],"schema":"https://github.com/citation-style-language/schema/raw/master/csl-citation.json"} </w:instrText>
      </w:r>
      <w:r w:rsidR="009D3579">
        <w:rPr>
          <w:rFonts w:asciiTheme="majorBidi" w:hAnsiTheme="majorBidi" w:cstheme="majorBidi"/>
          <w:sz w:val="24"/>
          <w:szCs w:val="24"/>
        </w:rPr>
        <w:fldChar w:fldCharType="separate"/>
      </w:r>
      <w:r w:rsidR="00802E4E" w:rsidRPr="00802E4E">
        <w:rPr>
          <w:rFonts w:ascii="Times New Roman" w:hAnsi="Times New Roman" w:cs="Times New Roman"/>
          <w:sz w:val="24"/>
          <w:szCs w:val="24"/>
        </w:rPr>
        <w:t>(Sierksma et al., 2018; Sierksma &amp; Shutts, 2020)</w:t>
      </w:r>
      <w:r w:rsidR="009D3579">
        <w:rPr>
          <w:rFonts w:asciiTheme="majorBidi" w:hAnsiTheme="majorBidi" w:cstheme="majorBidi"/>
          <w:sz w:val="24"/>
          <w:szCs w:val="24"/>
        </w:rPr>
        <w:fldChar w:fldCharType="end"/>
      </w:r>
      <w:r w:rsidR="009D3579">
        <w:rPr>
          <w:rFonts w:asciiTheme="majorBidi" w:hAnsiTheme="majorBidi" w:cstheme="majorBidi"/>
          <w:sz w:val="24"/>
          <w:szCs w:val="24"/>
        </w:rPr>
        <w:t>, offer more unsolicited help to those with low ability. For example, teachers offer unsolicited help when they believe children’s struggles stem from</w:t>
      </w:r>
      <w:r w:rsidR="00DF7735" w:rsidRPr="00E71C27">
        <w:rPr>
          <w:rFonts w:asciiTheme="majorBidi" w:hAnsiTheme="majorBidi" w:cstheme="majorBidi"/>
          <w:sz w:val="24"/>
          <w:szCs w:val="24"/>
        </w:rPr>
        <w:t xml:space="preserve"> uncontrollable factors</w:t>
      </w:r>
      <w:r w:rsidR="00FC529B" w:rsidRPr="00E71C27">
        <w:rPr>
          <w:rFonts w:asciiTheme="majorBidi" w:hAnsiTheme="majorBidi" w:cstheme="majorBidi"/>
          <w:sz w:val="24"/>
          <w:szCs w:val="24"/>
        </w:rPr>
        <w:t xml:space="preserve">, </w:t>
      </w:r>
      <w:r w:rsidR="00FC678E" w:rsidRPr="00E71C27">
        <w:rPr>
          <w:rFonts w:asciiTheme="majorBidi" w:hAnsiTheme="majorBidi" w:cstheme="majorBidi"/>
          <w:sz w:val="24"/>
          <w:szCs w:val="24"/>
        </w:rPr>
        <w:t>such as</w:t>
      </w:r>
      <w:r w:rsidR="00FC529B" w:rsidRPr="00E71C27">
        <w:rPr>
          <w:rFonts w:asciiTheme="majorBidi" w:hAnsiTheme="majorBidi" w:cstheme="majorBidi"/>
          <w:sz w:val="24"/>
          <w:szCs w:val="24"/>
        </w:rPr>
        <w:t xml:space="preserve"> low ability</w:t>
      </w:r>
      <w:r w:rsidR="0006671C">
        <w:rPr>
          <w:rFonts w:asciiTheme="majorBidi" w:hAnsiTheme="majorBidi" w:cstheme="majorBidi"/>
          <w:sz w:val="24"/>
          <w:szCs w:val="24"/>
        </w:rPr>
        <w:t xml:space="preserve"> </w:t>
      </w:r>
      <w:r w:rsidR="0006671C" w:rsidRPr="00AC5883">
        <w:rPr>
          <w:rFonts w:asciiTheme="majorBidi" w:hAnsiTheme="majorBidi" w:cstheme="majorBidi"/>
          <w:sz w:val="24"/>
          <w:szCs w:val="24"/>
        </w:rPr>
        <w:fldChar w:fldCharType="begin"/>
      </w:r>
      <w:r w:rsidR="004A65FD" w:rsidRPr="00AC5883">
        <w:rPr>
          <w:rFonts w:asciiTheme="majorBidi" w:hAnsiTheme="majorBidi" w:cstheme="majorBidi"/>
          <w:sz w:val="24"/>
          <w:szCs w:val="24"/>
        </w:rPr>
        <w:instrText xml:space="preserve"> ADDIN ZOTERO_ITEM CSL_CITATION {"citationID":"akadjc7o28","properties":{"formattedCitation":"\\uldash{(Brophy &amp; Rohrkemper, 1981; T\\uc0\\u245{}ev\\uc0\\u228{}li &amp; Kikas, 2016)}","plainCitation":"(Brophy &amp; Rohrkemper, 1981; Tõeväli &amp; Kikas, 2016)","dontUpdate":true,"noteIndex":0},"citationItems":[{"id":3408,"uris":["http://zotero.org/users/3632044/items/E6CM8SKE"],"uri":["http://zotero.org/users/3632044/items/E6CM8SKE"],"itemData":{"id":3408,"type":"article-journal","title":"The influence of problem ownership on teachers' perceptions of and strategies for coping with problem students","container-title":"Journal of Educational Psychology","page":"295-311","volume":"73","issue":"3","source":"APA PsycNet","abstract":"98 elementary school teachers read vignettes depicting incidents involving (fictional) students who presented chronic behavior problems and then told how they would respond if the incidents occurred in their classrooms. Responses were coded for attributions about the students and about the Ss' roles in causing and correcting the problems. Ss attributed controllability and intentionality to students presenting teacher-owned problems but not to students presenting student-owned problems. Students presenting shared problems often were seen as able to control their behavior but not as misbehaving intentionally. The contrasting patterns of attribution seen in these 3 levels of problem ownership were associated with contrasting patterns of goals and strategies, as well. The data bear out expectations based on attributional analyses of helping behavior but raise questions about teachers' preparedness to cope with problem students. (24 ref) (PsycINFO Database Record (c) 2016 APA, all rights reserved)","DOI":"10.1037/0022-0663.73.3.295","ISSN":"1939-2176(Electronic),0022-0663(Print)","author":[{"family":"Brophy","given":"Jere E."},{"family":"Rohrkemper","given":"Mary M."}],"issued":{"date-parts":[["1981"]]}}},{"id":4081,"uris":["http://zotero.org/users/3632044/items/BRWE2CIV"],"uri":["http://zotero.org/users/3632044/items/BRWE2CIV"],"itemData":{"id":4081,"type":"article-journal","title":"Teachers’ ability and help attributions and children's math performance and task persistence","container-title":"Early Child Development and Care","page":"1259-1270","volume":"186","issue":"8","source":"Taylor and Francis+NEJM","abstract":"The present longitudinal study examined the reciprocal relationships between teachers’ causal attributions and children's math performance and task persistence. In total, 760 elementary school children and their teachers participated in this study. The children were tested in math twice, at the end of the second and third grades. At both time points teachers also filled out questionnaires measuring their causal attributions and assessed children's task persistence. The results indicated that the more the teachers attributed children's math success to their own help or math failure to children's ability, the poorer the children's math performance was. Likewise, the lower the children's math performance was, the more teachers thought that their math success was due to teachers’ help or math failure was due to children's ability. In contrast, teachers’ perception of success attributions to ability was based on children's task persistence as well as math performance. Persistent behaviour in turn increased children's math performance and vice versa. The findings highlight the importance of teachers’ causal attributions in children's learning.","DOI":"10.1080/03004430.2015.1089434","ISSN":"0300-4430","author":[{"family":"Tõeväli","given":"Paula-Karoliina"},{"family":"Kikas","given":"Eve"}],"issued":{"date-parts":[["2016",8,2]]}}}],"schema":"https://github.com/citation-style-language/schema/raw/master/csl-citation.json"} </w:instrText>
      </w:r>
      <w:r w:rsidR="0006671C" w:rsidRPr="00AC5883">
        <w:rPr>
          <w:rFonts w:asciiTheme="majorBidi" w:hAnsiTheme="majorBidi" w:cstheme="majorBidi"/>
          <w:sz w:val="24"/>
          <w:szCs w:val="24"/>
        </w:rPr>
        <w:fldChar w:fldCharType="separate"/>
      </w:r>
      <w:r w:rsidR="0006671C" w:rsidRPr="00D029D6">
        <w:rPr>
          <w:rFonts w:ascii="Times New Roman" w:hAnsi="Times New Roman" w:cs="Times New Roman"/>
          <w:sz w:val="24"/>
          <w:szCs w:val="24"/>
        </w:rPr>
        <w:t>(Brophy &amp; Rohrkemper, 1981; also see Tõeväli &amp; Kikas, 2016)</w:t>
      </w:r>
      <w:r w:rsidR="0006671C" w:rsidRPr="00AC5883">
        <w:rPr>
          <w:rFonts w:asciiTheme="majorBidi" w:hAnsiTheme="majorBidi" w:cstheme="majorBidi"/>
          <w:sz w:val="24"/>
          <w:szCs w:val="24"/>
        </w:rPr>
        <w:fldChar w:fldCharType="end"/>
      </w:r>
      <w:r w:rsidR="00FC529B" w:rsidRPr="00E71C27">
        <w:rPr>
          <w:rFonts w:asciiTheme="majorBidi" w:hAnsiTheme="majorBidi" w:cstheme="majorBidi"/>
          <w:sz w:val="24"/>
          <w:szCs w:val="24"/>
        </w:rPr>
        <w:t>.</w:t>
      </w:r>
      <w:r w:rsidR="00FC678E" w:rsidRPr="00E71C27">
        <w:rPr>
          <w:rFonts w:asciiTheme="majorBidi" w:hAnsiTheme="majorBidi" w:cstheme="majorBidi"/>
          <w:sz w:val="24"/>
          <w:szCs w:val="24"/>
        </w:rPr>
        <w:t xml:space="preserve"> </w:t>
      </w:r>
      <w:r w:rsidR="00056012" w:rsidRPr="00E71C27">
        <w:rPr>
          <w:rFonts w:asciiTheme="majorBidi" w:hAnsiTheme="majorBidi" w:cstheme="majorBidi"/>
          <w:sz w:val="24"/>
          <w:szCs w:val="24"/>
        </w:rPr>
        <w:t xml:space="preserve">Receiving </w:t>
      </w:r>
      <w:r w:rsidR="009F2548">
        <w:rPr>
          <w:rFonts w:asciiTheme="majorBidi" w:hAnsiTheme="majorBidi" w:cstheme="majorBidi"/>
          <w:sz w:val="24"/>
          <w:szCs w:val="24"/>
        </w:rPr>
        <w:t xml:space="preserve">unsolicited </w:t>
      </w:r>
      <w:r w:rsidR="00056012" w:rsidRPr="00E71C27">
        <w:rPr>
          <w:rFonts w:asciiTheme="majorBidi" w:hAnsiTheme="majorBidi" w:cstheme="majorBidi"/>
          <w:sz w:val="24"/>
          <w:szCs w:val="24"/>
        </w:rPr>
        <w:t xml:space="preserve">help may shape </w:t>
      </w:r>
      <w:r w:rsidR="004222BF">
        <w:rPr>
          <w:rFonts w:asciiTheme="majorBidi" w:hAnsiTheme="majorBidi" w:cstheme="majorBidi"/>
          <w:sz w:val="24"/>
          <w:szCs w:val="24"/>
        </w:rPr>
        <w:t>children’s</w:t>
      </w:r>
      <w:r w:rsidR="00056012" w:rsidRPr="00E71C27">
        <w:rPr>
          <w:rFonts w:asciiTheme="majorBidi" w:hAnsiTheme="majorBidi" w:cstheme="majorBidi"/>
          <w:sz w:val="24"/>
          <w:szCs w:val="24"/>
        </w:rPr>
        <w:t xml:space="preserve"> self-views</w:t>
      </w:r>
      <w:r w:rsidR="006938C5" w:rsidRPr="00E71C27">
        <w:rPr>
          <w:rFonts w:asciiTheme="majorBidi" w:hAnsiTheme="majorBidi" w:cstheme="majorBidi"/>
          <w:sz w:val="24"/>
          <w:szCs w:val="24"/>
        </w:rPr>
        <w:t xml:space="preserve">. In a series of experiments </w:t>
      </w:r>
      <w:r w:rsidR="00775D8D" w:rsidRPr="00E71C27">
        <w:rPr>
          <w:rFonts w:asciiTheme="majorBidi" w:hAnsiTheme="majorBidi" w:cstheme="majorBidi"/>
          <w:sz w:val="24"/>
          <w:szCs w:val="24"/>
        </w:rPr>
        <w:t xml:space="preserve">in the U.S. </w:t>
      </w:r>
      <w:r w:rsidR="006938C5" w:rsidRPr="00E71C27">
        <w:rPr>
          <w:rFonts w:asciiTheme="majorBidi" w:hAnsiTheme="majorBidi" w:cstheme="majorBidi"/>
          <w:sz w:val="24"/>
          <w:szCs w:val="24"/>
        </w:rPr>
        <w:fldChar w:fldCharType="begin"/>
      </w:r>
      <w:r w:rsidR="006938C5" w:rsidRPr="00E71C27">
        <w:rPr>
          <w:rFonts w:asciiTheme="majorBidi" w:hAnsiTheme="majorBidi" w:cstheme="majorBidi"/>
          <w:sz w:val="24"/>
          <w:szCs w:val="24"/>
        </w:rPr>
        <w:instrText xml:space="preserve"> ADDIN ZOTERO_ITEM CSL_CITATION {"citationID":"SKZlUuBk","properties":{"formattedCitation":"(Sierksma &amp; Shutts, 2020)","plainCitation":"(Sierksma &amp; Shutts, 2020)","noteIndex":0},"citationItems":[{"id":2103,"uris":["http://zotero.org/users/3632044/items/5GLXJWXH"],"uri":["http://zotero.org/users/3632044/items/5GLXJWXH"],"itemData":{"id":2103,"type":"article-journal","title":"When helping hurts: Children think groups that receive help are less smart","container-title":"Child Development","page":"715-723","volume":"91","issue":"3","source":"Wiley Online Library","abstract":"Helping has many positive consequences for both helpers and recipients. However, in the present research, we considered a possible downside to receiving help: that it signals a deficiency. We investigated whether young children make inferences about intelligence from observing some groups of people receive help and other groups not. In a novel group paradigm, we show that children (4–6 years) think groups that receive help are less smart (n = 44) but not less nice (n = 45). Children also generalized their inferences about relative intelligence to new group members (n = 55; forced-choice-method). These results have implications for understanding how children develop stereotypes about intelligence as well as for educational practices that group children according to their ability.","DOI":"https://doi.org/10.1111/cdev.13351","ISSN":"1467-8624","title-short":"When Helping Hurts","language":"en","author":[{"family":"Sierksma","given":"Jellie"},{"family":"Shutts","given":"Kristin"}],"issued":{"date-parts":[["2020"]]}}}],"schema":"https://github.com/citation-style-language/schema/raw/master/csl-citation.json"} </w:instrText>
      </w:r>
      <w:r w:rsidR="006938C5" w:rsidRPr="00E71C27">
        <w:rPr>
          <w:rFonts w:asciiTheme="majorBidi" w:hAnsiTheme="majorBidi" w:cstheme="majorBidi"/>
          <w:sz w:val="24"/>
          <w:szCs w:val="24"/>
        </w:rPr>
        <w:fldChar w:fldCharType="separate"/>
      </w:r>
      <w:r w:rsidR="006938C5" w:rsidRPr="00E71C27">
        <w:rPr>
          <w:rFonts w:asciiTheme="majorBidi" w:hAnsiTheme="majorBidi" w:cstheme="majorBidi"/>
          <w:sz w:val="24"/>
          <w:szCs w:val="24"/>
        </w:rPr>
        <w:t>(Sierksma &amp; Shutts, 2020)</w:t>
      </w:r>
      <w:r w:rsidR="006938C5" w:rsidRPr="00E71C27">
        <w:rPr>
          <w:rFonts w:asciiTheme="majorBidi" w:hAnsiTheme="majorBidi" w:cstheme="majorBidi"/>
          <w:sz w:val="24"/>
          <w:szCs w:val="24"/>
        </w:rPr>
        <w:fldChar w:fldCharType="end"/>
      </w:r>
      <w:r w:rsidR="006938C5" w:rsidRPr="00E71C27">
        <w:rPr>
          <w:rFonts w:asciiTheme="majorBidi" w:hAnsiTheme="majorBidi" w:cstheme="majorBidi"/>
          <w:sz w:val="24"/>
          <w:szCs w:val="24"/>
        </w:rPr>
        <w:t xml:space="preserve">, a large majority of children (ages 4-6) perceived groups </w:t>
      </w:r>
      <w:r w:rsidR="00086453" w:rsidRPr="00E71C27">
        <w:rPr>
          <w:rFonts w:asciiTheme="majorBidi" w:hAnsiTheme="majorBidi" w:cstheme="majorBidi"/>
          <w:sz w:val="24"/>
          <w:szCs w:val="24"/>
        </w:rPr>
        <w:t xml:space="preserve">who </w:t>
      </w:r>
      <w:r w:rsidR="006938C5" w:rsidRPr="00E71C27">
        <w:rPr>
          <w:rFonts w:asciiTheme="majorBidi" w:hAnsiTheme="majorBidi" w:cstheme="majorBidi"/>
          <w:sz w:val="24"/>
          <w:szCs w:val="24"/>
        </w:rPr>
        <w:t xml:space="preserve">received </w:t>
      </w:r>
      <w:r w:rsidR="009F2548">
        <w:rPr>
          <w:rFonts w:asciiTheme="majorBidi" w:hAnsiTheme="majorBidi" w:cstheme="majorBidi"/>
          <w:sz w:val="24"/>
          <w:szCs w:val="24"/>
        </w:rPr>
        <w:t xml:space="preserve">unsolicited </w:t>
      </w:r>
      <w:r w:rsidR="006938C5" w:rsidRPr="00E71C27">
        <w:rPr>
          <w:rFonts w:asciiTheme="majorBidi" w:hAnsiTheme="majorBidi" w:cstheme="majorBidi"/>
          <w:sz w:val="24"/>
          <w:szCs w:val="24"/>
        </w:rPr>
        <w:t xml:space="preserve">help as less smart—but not less nice—than groups </w:t>
      </w:r>
      <w:r w:rsidR="00086453" w:rsidRPr="00E71C27">
        <w:rPr>
          <w:rFonts w:asciiTheme="majorBidi" w:hAnsiTheme="majorBidi" w:cstheme="majorBidi"/>
          <w:sz w:val="24"/>
          <w:szCs w:val="24"/>
        </w:rPr>
        <w:t xml:space="preserve">who </w:t>
      </w:r>
      <w:r w:rsidR="009238FE" w:rsidRPr="00E71C27">
        <w:rPr>
          <w:rFonts w:asciiTheme="majorBidi" w:hAnsiTheme="majorBidi" w:cstheme="majorBidi"/>
          <w:sz w:val="24"/>
          <w:szCs w:val="24"/>
        </w:rPr>
        <w:t xml:space="preserve">did </w:t>
      </w:r>
      <w:r w:rsidR="006938C5" w:rsidRPr="00E71C27">
        <w:rPr>
          <w:rFonts w:asciiTheme="majorBidi" w:hAnsiTheme="majorBidi" w:cstheme="majorBidi"/>
          <w:sz w:val="24"/>
          <w:szCs w:val="24"/>
        </w:rPr>
        <w:t xml:space="preserve">not receive </w:t>
      </w:r>
      <w:r w:rsidR="009F2548">
        <w:rPr>
          <w:rFonts w:asciiTheme="majorBidi" w:hAnsiTheme="majorBidi" w:cstheme="majorBidi"/>
          <w:sz w:val="24"/>
          <w:szCs w:val="24"/>
        </w:rPr>
        <w:t xml:space="preserve">such </w:t>
      </w:r>
      <w:r w:rsidR="006938C5" w:rsidRPr="00E71C27">
        <w:rPr>
          <w:rFonts w:asciiTheme="majorBidi" w:hAnsiTheme="majorBidi" w:cstheme="majorBidi"/>
          <w:sz w:val="24"/>
          <w:szCs w:val="24"/>
        </w:rPr>
        <w:t xml:space="preserve">help. </w:t>
      </w:r>
      <w:r w:rsidR="00637847" w:rsidRPr="00E71C27">
        <w:rPr>
          <w:rFonts w:asciiTheme="majorBidi" w:hAnsiTheme="majorBidi" w:cstheme="majorBidi"/>
          <w:sz w:val="24"/>
          <w:szCs w:val="24"/>
        </w:rPr>
        <w:t xml:space="preserve">These findings extend to perceptions of individuals. </w:t>
      </w:r>
      <w:r w:rsidR="00871858" w:rsidRPr="00E71C27">
        <w:rPr>
          <w:rFonts w:asciiTheme="majorBidi" w:hAnsiTheme="majorBidi" w:cstheme="majorBidi"/>
          <w:sz w:val="24"/>
          <w:szCs w:val="24"/>
        </w:rPr>
        <w:t>In two experiments</w:t>
      </w:r>
      <w:r w:rsidR="00775D8D" w:rsidRPr="00E71C27">
        <w:rPr>
          <w:rFonts w:asciiTheme="majorBidi" w:hAnsiTheme="majorBidi" w:cstheme="majorBidi"/>
          <w:sz w:val="24"/>
          <w:szCs w:val="24"/>
        </w:rPr>
        <w:t xml:space="preserve"> in a U.S. </w:t>
      </w:r>
      <w:r w:rsidR="00BA542E">
        <w:rPr>
          <w:rFonts w:asciiTheme="majorBidi" w:hAnsiTheme="majorBidi" w:cstheme="majorBidi"/>
          <w:sz w:val="24"/>
          <w:szCs w:val="24"/>
        </w:rPr>
        <w:t xml:space="preserve">primary </w:t>
      </w:r>
      <w:r w:rsidR="00775D8D" w:rsidRPr="00E71C27">
        <w:rPr>
          <w:rFonts w:asciiTheme="majorBidi" w:hAnsiTheme="majorBidi" w:cstheme="majorBidi"/>
          <w:sz w:val="24"/>
          <w:szCs w:val="24"/>
        </w:rPr>
        <w:t>school</w:t>
      </w:r>
      <w:r w:rsidR="00871858" w:rsidRPr="00E71C27">
        <w:rPr>
          <w:rFonts w:asciiTheme="majorBidi" w:hAnsiTheme="majorBidi" w:cstheme="majorBidi"/>
          <w:sz w:val="24"/>
          <w:szCs w:val="24"/>
        </w:rPr>
        <w:t xml:space="preserve"> </w:t>
      </w:r>
      <w:r w:rsidR="00871858" w:rsidRPr="00E71C27">
        <w:rPr>
          <w:rFonts w:asciiTheme="majorBidi" w:hAnsiTheme="majorBidi" w:cstheme="majorBidi"/>
          <w:sz w:val="24"/>
          <w:szCs w:val="24"/>
        </w:rPr>
        <w:fldChar w:fldCharType="begin"/>
      </w:r>
      <w:r w:rsidR="00871858" w:rsidRPr="00E71C27">
        <w:rPr>
          <w:rFonts w:asciiTheme="majorBidi" w:hAnsiTheme="majorBidi" w:cstheme="majorBidi"/>
          <w:sz w:val="24"/>
          <w:szCs w:val="24"/>
        </w:rPr>
        <w:instrText xml:space="preserve"> ADDIN ZOTERO_ITEM CSL_CITATION {"citationID":"3xw6pJjU","properties":{"formattedCitation":"(Graham &amp; Barker, 1990)","plainCitation":"(Graham &amp; Barker, 1990)","noteIndex":0},"citationItems":[{"id":2117,"uris":["http://zotero.org/users/3632044/items/VTX9QA7E"],"uri":["http://zotero.org/users/3632044/items/VTX9QA7E"],"itemData":{"id":2117,"type":"article-journal","title":"The down side of help: An attributional-developmental analysis of helping behavior as a low-ability cue","container-title":"Journal of Educational Psychology","page":"7-14","volume":"82","issue":"1","source":"APA PsycNET","abstract":"Two studies examined the possibility that unsolicited help can function as a low-ability cue. In Experiment 1, children 5–12 years old viewed videotaped teaching sessions depicting two boys working on a set of math problems. One boy received assistance from a help giver (teacher or peer); the other received no such help. Participants then judged both students\"\" ability and effort. In Experiment 2, children 4–12 years old viewed one videotape and then made inferences about attributions, affects, and expectancies of the students. They also indicated which of the two they would prefer as a workmate. All children except 4–5-year-olds in Experiment 2 inferred that the helped student was lower in ability than his nonhelped counterpart. Age-related differences in young children\"\"s judgments about affects, expectancies, and preferred work mate showed the same developmental pattern. The implications of these findings for the development of attributional understanding and for communicating low ability in the classroom are discussed. (PsycINFO Database Record (c) 2016 APA, all rights reserved)","DOI":"10.1037/0022-0663.82.1.7","ISSN":"1939-2176(Electronic),0022-0663(Print)","title-short":"The down side of help","author":[{"family":"Graham","given":"Sandra"},{"family":"Barker","given":"George P."}],"issued":{"date-parts":[["1990"]]}}}],"schema":"https://github.com/citation-style-language/schema/raw/master/csl-citation.json"} </w:instrText>
      </w:r>
      <w:r w:rsidR="00871858" w:rsidRPr="00E71C27">
        <w:rPr>
          <w:rFonts w:asciiTheme="majorBidi" w:hAnsiTheme="majorBidi" w:cstheme="majorBidi"/>
          <w:sz w:val="24"/>
          <w:szCs w:val="24"/>
        </w:rPr>
        <w:fldChar w:fldCharType="separate"/>
      </w:r>
      <w:r w:rsidR="00871858" w:rsidRPr="00E71C27">
        <w:rPr>
          <w:rFonts w:asciiTheme="majorBidi" w:hAnsiTheme="majorBidi" w:cstheme="majorBidi"/>
          <w:sz w:val="24"/>
          <w:szCs w:val="24"/>
        </w:rPr>
        <w:t>(Graham &amp; Barker, 1990)</w:t>
      </w:r>
      <w:r w:rsidR="00871858" w:rsidRPr="00E71C27">
        <w:rPr>
          <w:rFonts w:asciiTheme="majorBidi" w:hAnsiTheme="majorBidi" w:cstheme="majorBidi"/>
          <w:sz w:val="24"/>
          <w:szCs w:val="24"/>
        </w:rPr>
        <w:fldChar w:fldCharType="end"/>
      </w:r>
      <w:r w:rsidR="00871858" w:rsidRPr="00E71C27">
        <w:rPr>
          <w:rFonts w:asciiTheme="majorBidi" w:hAnsiTheme="majorBidi" w:cstheme="majorBidi"/>
          <w:sz w:val="24"/>
          <w:szCs w:val="24"/>
        </w:rPr>
        <w:t xml:space="preserve">, children </w:t>
      </w:r>
      <w:r w:rsidR="00D73FF0" w:rsidRPr="00E71C27">
        <w:rPr>
          <w:rFonts w:asciiTheme="majorBidi" w:hAnsiTheme="majorBidi" w:cstheme="majorBidi"/>
          <w:sz w:val="24"/>
          <w:szCs w:val="24"/>
        </w:rPr>
        <w:t xml:space="preserve">(ages 5-12) </w:t>
      </w:r>
      <w:r w:rsidR="00871858" w:rsidRPr="00E71C27">
        <w:rPr>
          <w:rFonts w:asciiTheme="majorBidi" w:hAnsiTheme="majorBidi" w:cstheme="majorBidi"/>
          <w:sz w:val="24"/>
          <w:szCs w:val="24"/>
        </w:rPr>
        <w:t xml:space="preserve">watched two students solving </w:t>
      </w:r>
      <w:r w:rsidR="00086453" w:rsidRPr="00E71C27">
        <w:rPr>
          <w:rFonts w:asciiTheme="majorBidi" w:hAnsiTheme="majorBidi" w:cstheme="majorBidi"/>
          <w:sz w:val="24"/>
          <w:szCs w:val="24"/>
        </w:rPr>
        <w:t xml:space="preserve">mathematics </w:t>
      </w:r>
      <w:r w:rsidR="00871858" w:rsidRPr="00E71C27">
        <w:rPr>
          <w:rFonts w:asciiTheme="majorBidi" w:hAnsiTheme="majorBidi" w:cstheme="majorBidi"/>
          <w:sz w:val="24"/>
          <w:szCs w:val="24"/>
        </w:rPr>
        <w:t xml:space="preserve">problems. With one student, the teacher casually looked over </w:t>
      </w:r>
      <w:r w:rsidR="00714338" w:rsidRPr="00E71C27">
        <w:rPr>
          <w:rFonts w:asciiTheme="majorBidi" w:hAnsiTheme="majorBidi" w:cstheme="majorBidi"/>
          <w:sz w:val="24"/>
          <w:szCs w:val="24"/>
        </w:rPr>
        <w:t>the</w:t>
      </w:r>
      <w:r w:rsidR="00B26E3F" w:rsidRPr="00E71C27">
        <w:rPr>
          <w:rFonts w:asciiTheme="majorBidi" w:hAnsiTheme="majorBidi" w:cstheme="majorBidi"/>
          <w:sz w:val="24"/>
          <w:szCs w:val="24"/>
        </w:rPr>
        <w:t xml:space="preserve"> student’s</w:t>
      </w:r>
      <w:r w:rsidR="00871858" w:rsidRPr="00E71C27">
        <w:rPr>
          <w:rFonts w:asciiTheme="majorBidi" w:hAnsiTheme="majorBidi" w:cstheme="majorBidi"/>
          <w:sz w:val="24"/>
          <w:szCs w:val="24"/>
        </w:rPr>
        <w:t xml:space="preserve"> shoulder and moved on without making a comment. With the other student, the teacher</w:t>
      </w:r>
      <w:r w:rsidR="00F97AE9" w:rsidRPr="00E71C27">
        <w:rPr>
          <w:rFonts w:asciiTheme="majorBidi" w:hAnsiTheme="majorBidi" w:cstheme="majorBidi"/>
          <w:sz w:val="24"/>
          <w:szCs w:val="24"/>
        </w:rPr>
        <w:t xml:space="preserve"> also</w:t>
      </w:r>
      <w:r w:rsidR="00714338" w:rsidRPr="00E71C27">
        <w:rPr>
          <w:rFonts w:asciiTheme="majorBidi" w:hAnsiTheme="majorBidi" w:cstheme="majorBidi"/>
          <w:sz w:val="24"/>
          <w:szCs w:val="24"/>
        </w:rPr>
        <w:t xml:space="preserve"> casually</w:t>
      </w:r>
      <w:r w:rsidR="00871858" w:rsidRPr="00E71C27">
        <w:rPr>
          <w:rFonts w:asciiTheme="majorBidi" w:hAnsiTheme="majorBidi" w:cstheme="majorBidi"/>
          <w:sz w:val="24"/>
          <w:szCs w:val="24"/>
        </w:rPr>
        <w:t xml:space="preserve"> looked over </w:t>
      </w:r>
      <w:r w:rsidR="00714338" w:rsidRPr="00E71C27">
        <w:rPr>
          <w:rFonts w:asciiTheme="majorBidi" w:hAnsiTheme="majorBidi" w:cstheme="majorBidi"/>
          <w:sz w:val="24"/>
          <w:szCs w:val="24"/>
        </w:rPr>
        <w:t>the</w:t>
      </w:r>
      <w:r w:rsidR="00B26E3F" w:rsidRPr="00E71C27">
        <w:rPr>
          <w:rFonts w:asciiTheme="majorBidi" w:hAnsiTheme="majorBidi" w:cstheme="majorBidi"/>
          <w:sz w:val="24"/>
          <w:szCs w:val="24"/>
        </w:rPr>
        <w:t xml:space="preserve"> student</w:t>
      </w:r>
      <w:r w:rsidR="00D64FEC" w:rsidRPr="00E71C27">
        <w:rPr>
          <w:rFonts w:asciiTheme="majorBidi" w:hAnsiTheme="majorBidi" w:cstheme="majorBidi"/>
          <w:sz w:val="24"/>
          <w:szCs w:val="24"/>
        </w:rPr>
        <w:t>’s</w:t>
      </w:r>
      <w:r w:rsidR="00714338" w:rsidRPr="00E71C27">
        <w:rPr>
          <w:rFonts w:asciiTheme="majorBidi" w:hAnsiTheme="majorBidi" w:cstheme="majorBidi"/>
          <w:sz w:val="24"/>
          <w:szCs w:val="24"/>
        </w:rPr>
        <w:t xml:space="preserve"> shoulder</w:t>
      </w:r>
      <w:r w:rsidR="00F97AE9" w:rsidRPr="00E71C27">
        <w:rPr>
          <w:rFonts w:asciiTheme="majorBidi" w:hAnsiTheme="majorBidi" w:cstheme="majorBidi"/>
          <w:sz w:val="24"/>
          <w:szCs w:val="24"/>
        </w:rPr>
        <w:t xml:space="preserve"> </w:t>
      </w:r>
      <w:r w:rsidR="005C2D18" w:rsidRPr="00E71C27">
        <w:rPr>
          <w:rFonts w:asciiTheme="majorBidi" w:hAnsiTheme="majorBidi" w:cstheme="majorBidi"/>
          <w:sz w:val="24"/>
          <w:szCs w:val="24"/>
        </w:rPr>
        <w:t xml:space="preserve">and </w:t>
      </w:r>
      <w:r w:rsidR="00871858" w:rsidRPr="00E71C27">
        <w:rPr>
          <w:rFonts w:asciiTheme="majorBidi" w:hAnsiTheme="majorBidi" w:cstheme="majorBidi"/>
          <w:sz w:val="24"/>
          <w:szCs w:val="24"/>
        </w:rPr>
        <w:t xml:space="preserve">offered </w:t>
      </w:r>
      <w:r w:rsidR="00F97AE9" w:rsidRPr="00E71C27">
        <w:rPr>
          <w:rFonts w:asciiTheme="majorBidi" w:hAnsiTheme="majorBidi" w:cstheme="majorBidi"/>
          <w:sz w:val="24"/>
          <w:szCs w:val="24"/>
        </w:rPr>
        <w:t xml:space="preserve">unsolicited </w:t>
      </w:r>
      <w:r w:rsidR="00871858" w:rsidRPr="00E71C27">
        <w:rPr>
          <w:rFonts w:asciiTheme="majorBidi" w:hAnsiTheme="majorBidi" w:cstheme="majorBidi"/>
          <w:sz w:val="24"/>
          <w:szCs w:val="24"/>
        </w:rPr>
        <w:t>help (e.g., “Don’t forget to carry your tens”). Children inferred that the student who received</w:t>
      </w:r>
      <w:r w:rsidR="00086453" w:rsidRPr="00E71C27">
        <w:rPr>
          <w:rFonts w:asciiTheme="majorBidi" w:hAnsiTheme="majorBidi" w:cstheme="majorBidi"/>
          <w:sz w:val="24"/>
          <w:szCs w:val="24"/>
        </w:rPr>
        <w:t xml:space="preserve"> </w:t>
      </w:r>
      <w:r w:rsidR="00F97AE9" w:rsidRPr="00E71C27">
        <w:rPr>
          <w:rFonts w:asciiTheme="majorBidi" w:hAnsiTheme="majorBidi" w:cstheme="majorBidi"/>
          <w:sz w:val="24"/>
          <w:szCs w:val="24"/>
        </w:rPr>
        <w:t xml:space="preserve">unsolicited </w:t>
      </w:r>
      <w:r w:rsidR="00871858" w:rsidRPr="00E71C27">
        <w:rPr>
          <w:rFonts w:asciiTheme="majorBidi" w:hAnsiTheme="majorBidi" w:cstheme="majorBidi"/>
          <w:sz w:val="24"/>
          <w:szCs w:val="24"/>
        </w:rPr>
        <w:t>help had lower ability</w:t>
      </w:r>
      <w:r w:rsidR="00D64FEC" w:rsidRPr="00E71C27">
        <w:rPr>
          <w:rFonts w:asciiTheme="majorBidi" w:hAnsiTheme="majorBidi" w:cstheme="majorBidi"/>
          <w:sz w:val="24"/>
          <w:szCs w:val="24"/>
        </w:rPr>
        <w:t xml:space="preserve"> than the student who did not</w:t>
      </w:r>
      <w:r w:rsidR="00871858" w:rsidRPr="00E71C27">
        <w:rPr>
          <w:rFonts w:asciiTheme="majorBidi" w:hAnsiTheme="majorBidi" w:cstheme="majorBidi"/>
          <w:sz w:val="24"/>
          <w:szCs w:val="24"/>
        </w:rPr>
        <w:t xml:space="preserve">. </w:t>
      </w:r>
      <w:r w:rsidR="00A3398E" w:rsidRPr="00E71C27">
        <w:rPr>
          <w:rFonts w:asciiTheme="majorBidi" w:hAnsiTheme="majorBidi" w:cstheme="majorBidi"/>
          <w:sz w:val="24"/>
          <w:szCs w:val="24"/>
        </w:rPr>
        <w:t xml:space="preserve">Although no </w:t>
      </w:r>
      <w:r w:rsidR="005C2D18" w:rsidRPr="00E71C27">
        <w:rPr>
          <w:rFonts w:asciiTheme="majorBidi" w:hAnsiTheme="majorBidi" w:cstheme="majorBidi"/>
          <w:sz w:val="24"/>
          <w:szCs w:val="24"/>
        </w:rPr>
        <w:t xml:space="preserve">studies </w:t>
      </w:r>
      <w:r w:rsidR="00086453" w:rsidRPr="00E71C27">
        <w:rPr>
          <w:rFonts w:asciiTheme="majorBidi" w:hAnsiTheme="majorBidi" w:cstheme="majorBidi"/>
          <w:sz w:val="24"/>
          <w:szCs w:val="24"/>
        </w:rPr>
        <w:t>have</w:t>
      </w:r>
      <w:r w:rsidR="00A3398E" w:rsidRPr="00E71C27">
        <w:rPr>
          <w:rFonts w:asciiTheme="majorBidi" w:hAnsiTheme="majorBidi" w:cstheme="majorBidi"/>
          <w:sz w:val="24"/>
          <w:szCs w:val="24"/>
        </w:rPr>
        <w:t xml:space="preserve"> </w:t>
      </w:r>
      <w:r w:rsidR="00B30A99" w:rsidRPr="00E71C27">
        <w:rPr>
          <w:rFonts w:asciiTheme="majorBidi" w:hAnsiTheme="majorBidi" w:cstheme="majorBidi"/>
          <w:sz w:val="24"/>
          <w:szCs w:val="24"/>
        </w:rPr>
        <w:t>examined</w:t>
      </w:r>
      <w:r w:rsidR="00D73FF0" w:rsidRPr="00E71C27">
        <w:rPr>
          <w:rFonts w:asciiTheme="majorBidi" w:hAnsiTheme="majorBidi" w:cstheme="majorBidi"/>
          <w:sz w:val="24"/>
          <w:szCs w:val="24"/>
        </w:rPr>
        <w:t xml:space="preserve"> </w:t>
      </w:r>
      <w:r w:rsidR="00A3398E" w:rsidRPr="00E71C27">
        <w:rPr>
          <w:rFonts w:asciiTheme="majorBidi" w:hAnsiTheme="majorBidi" w:cstheme="majorBidi"/>
          <w:sz w:val="24"/>
          <w:szCs w:val="24"/>
        </w:rPr>
        <w:t>the effect</w:t>
      </w:r>
      <w:r w:rsidR="00714338" w:rsidRPr="00E71C27">
        <w:rPr>
          <w:rFonts w:asciiTheme="majorBidi" w:hAnsiTheme="majorBidi" w:cstheme="majorBidi"/>
          <w:sz w:val="24"/>
          <w:szCs w:val="24"/>
        </w:rPr>
        <w:t>s</w:t>
      </w:r>
      <w:r w:rsidR="00A3398E" w:rsidRPr="00E71C27">
        <w:rPr>
          <w:rFonts w:asciiTheme="majorBidi" w:hAnsiTheme="majorBidi" w:cstheme="majorBidi"/>
          <w:sz w:val="24"/>
          <w:szCs w:val="24"/>
        </w:rPr>
        <w:t xml:space="preserve"> of help on </w:t>
      </w:r>
      <w:r w:rsidR="00714338" w:rsidRPr="00E71C27">
        <w:rPr>
          <w:rFonts w:asciiTheme="majorBidi" w:hAnsiTheme="majorBidi" w:cstheme="majorBidi"/>
          <w:sz w:val="24"/>
          <w:szCs w:val="24"/>
        </w:rPr>
        <w:t xml:space="preserve">low-SES </w:t>
      </w:r>
      <w:r w:rsidR="00A3398E" w:rsidRPr="00E71C27">
        <w:rPr>
          <w:rFonts w:asciiTheme="majorBidi" w:hAnsiTheme="majorBidi" w:cstheme="majorBidi"/>
          <w:sz w:val="24"/>
          <w:szCs w:val="24"/>
        </w:rPr>
        <w:t>children’s self-views</w:t>
      </w:r>
      <w:r w:rsidR="00D73FF0" w:rsidRPr="00E71C27">
        <w:rPr>
          <w:rFonts w:asciiTheme="majorBidi" w:hAnsiTheme="majorBidi" w:cstheme="majorBidi"/>
          <w:sz w:val="24"/>
          <w:szCs w:val="24"/>
        </w:rPr>
        <w:t xml:space="preserve"> and </w:t>
      </w:r>
      <w:r w:rsidR="00714338" w:rsidRPr="00E71C27">
        <w:rPr>
          <w:rFonts w:asciiTheme="majorBidi" w:hAnsiTheme="majorBidi" w:cstheme="majorBidi"/>
          <w:sz w:val="24"/>
          <w:szCs w:val="24"/>
        </w:rPr>
        <w:t>achievement</w:t>
      </w:r>
      <w:r w:rsidR="00A3398E" w:rsidRPr="00E71C27">
        <w:rPr>
          <w:rFonts w:asciiTheme="majorBidi" w:hAnsiTheme="majorBidi" w:cstheme="majorBidi"/>
          <w:sz w:val="24"/>
          <w:szCs w:val="24"/>
        </w:rPr>
        <w:t xml:space="preserve">, </w:t>
      </w:r>
      <w:r w:rsidR="00C76FE7" w:rsidRPr="00E71C27">
        <w:rPr>
          <w:rFonts w:asciiTheme="majorBidi" w:hAnsiTheme="majorBidi" w:cstheme="majorBidi"/>
          <w:sz w:val="24"/>
          <w:szCs w:val="24"/>
        </w:rPr>
        <w:t>there is</w:t>
      </w:r>
      <w:r w:rsidR="00D73FF0" w:rsidRPr="00E71C27">
        <w:rPr>
          <w:rFonts w:asciiTheme="majorBidi" w:hAnsiTheme="majorBidi" w:cstheme="majorBidi"/>
          <w:sz w:val="24"/>
          <w:szCs w:val="24"/>
        </w:rPr>
        <w:t xml:space="preserve"> suggestive evidence. </w:t>
      </w:r>
      <w:r w:rsidR="00D64FEC" w:rsidRPr="00E71C27">
        <w:rPr>
          <w:rFonts w:asciiTheme="majorBidi" w:hAnsiTheme="majorBidi" w:cstheme="majorBidi"/>
          <w:sz w:val="24"/>
          <w:szCs w:val="24"/>
        </w:rPr>
        <w:t>First,</w:t>
      </w:r>
      <w:r w:rsidR="00D73FF0" w:rsidRPr="00E71C27">
        <w:rPr>
          <w:rFonts w:asciiTheme="majorBidi" w:hAnsiTheme="majorBidi" w:cstheme="majorBidi"/>
          <w:sz w:val="24"/>
          <w:szCs w:val="24"/>
        </w:rPr>
        <w:t xml:space="preserve"> Black </w:t>
      </w:r>
      <w:r w:rsidR="003D4F0A" w:rsidRPr="00E71C27">
        <w:rPr>
          <w:rFonts w:asciiTheme="majorBidi" w:hAnsiTheme="majorBidi" w:cstheme="majorBidi"/>
          <w:sz w:val="24"/>
          <w:szCs w:val="24"/>
        </w:rPr>
        <w:t xml:space="preserve">university </w:t>
      </w:r>
      <w:r w:rsidR="00D73FF0" w:rsidRPr="00E71C27">
        <w:rPr>
          <w:rFonts w:asciiTheme="majorBidi" w:hAnsiTheme="majorBidi" w:cstheme="majorBidi"/>
          <w:sz w:val="24"/>
          <w:szCs w:val="24"/>
        </w:rPr>
        <w:t xml:space="preserve">students who receive unsolicited help from White students on an intelligence test experience low self-esteem and depressed affect </w:t>
      </w:r>
      <w:r w:rsidR="00D73FF0" w:rsidRPr="00E71C27">
        <w:rPr>
          <w:rFonts w:asciiTheme="majorBidi" w:hAnsiTheme="majorBidi" w:cstheme="majorBidi"/>
          <w:sz w:val="24"/>
          <w:szCs w:val="24"/>
        </w:rPr>
        <w:fldChar w:fldCharType="begin"/>
      </w:r>
      <w:r w:rsidR="00D73FF0" w:rsidRPr="00E71C27">
        <w:rPr>
          <w:rFonts w:asciiTheme="majorBidi" w:hAnsiTheme="majorBidi" w:cstheme="majorBidi"/>
          <w:sz w:val="24"/>
          <w:szCs w:val="24"/>
        </w:rPr>
        <w:instrText xml:space="preserve"> ADDIN ZOTERO_ITEM CSL_CITATION {"citationID":"DQZwMjHz","properties":{"formattedCitation":"(Schneider et al., 1996)","plainCitation":"(Schneider et al., 1996)","noteIndex":0},"citationItems":[{"id":2701,"uris":["http://zotero.org/users/3632044/items/BJ69L625"],"uri":["http://zotero.org/users/3632044/items/BJ69L625"],"itemData":{"id":2701,"type":"article-journal","title":"Social stigma and the potential costs of assumptive help","container-title":"Personality and Social Psychology Bulletin","page":"201-209","volume":"22","issue":"2","source":"SAGE Journals","abstract":"This study examined stigmatized individuals' reactions to receiving assumptive help from a nonstigmatized other. Assumptive help was defined as unsolicited help provided without any evidence indicating personal need on the part of the recipient. It was hypothesized that Black students who received assumptive help from a White peer would have lower self esteem and more depressed affect than Black students who did not receive assumptive help. Furthermore, it was predicted that receiving assumptive help from a White peer would have more negative effects (i. e., result in lower self esteem and more depressed affect) among Black recipients than White recipients. No differences in self-esteem and affect were expected between Blacks and Whites who did not receive help. Results based on a measure of competence-based self-esteem were consistent with the hypotheses.","DOI":"10.1177/0146167296222009","ISSN":"0146-1672","journalAbbreviation":"Pers Soc Psychol Bull","language":"en","author":[{"family":"Schneider","given":"Monica E."},{"family":"Major","given":"Brenda"},{"family":"Luhtanen","given":"Riia"},{"family":"Crocker","given":"Jennifer"}],"issued":{"date-parts":[["1996",2,1]]}}}],"schema":"https://github.com/citation-style-language/schema/raw/master/csl-citation.json"} </w:instrText>
      </w:r>
      <w:r w:rsidR="00D73FF0" w:rsidRPr="00E71C27">
        <w:rPr>
          <w:rFonts w:asciiTheme="majorBidi" w:hAnsiTheme="majorBidi" w:cstheme="majorBidi"/>
          <w:sz w:val="24"/>
          <w:szCs w:val="24"/>
        </w:rPr>
        <w:fldChar w:fldCharType="separate"/>
      </w:r>
      <w:r w:rsidR="00D73FF0" w:rsidRPr="00E71C27">
        <w:rPr>
          <w:rFonts w:asciiTheme="majorBidi" w:hAnsiTheme="majorBidi" w:cstheme="majorBidi"/>
          <w:sz w:val="24"/>
          <w:szCs w:val="24"/>
        </w:rPr>
        <w:t>(Schneider et al., 1996)</w:t>
      </w:r>
      <w:r w:rsidR="00D73FF0" w:rsidRPr="00E71C27">
        <w:rPr>
          <w:rFonts w:asciiTheme="majorBidi" w:hAnsiTheme="majorBidi" w:cstheme="majorBidi"/>
          <w:sz w:val="24"/>
          <w:szCs w:val="24"/>
        </w:rPr>
        <w:fldChar w:fldCharType="end"/>
      </w:r>
      <w:r w:rsidR="00D73FF0" w:rsidRPr="00E71C27">
        <w:rPr>
          <w:rFonts w:asciiTheme="majorBidi" w:hAnsiTheme="majorBidi" w:cstheme="majorBidi"/>
          <w:sz w:val="24"/>
          <w:szCs w:val="24"/>
        </w:rPr>
        <w:t xml:space="preserve">. </w:t>
      </w:r>
      <w:r w:rsidR="00D64FEC" w:rsidRPr="00E71C27">
        <w:rPr>
          <w:rFonts w:asciiTheme="majorBidi" w:hAnsiTheme="majorBidi" w:cstheme="majorBidi"/>
          <w:sz w:val="24"/>
          <w:szCs w:val="24"/>
        </w:rPr>
        <w:t>Second,</w:t>
      </w:r>
      <w:r w:rsidR="00D73FF0" w:rsidRPr="00E71C27">
        <w:rPr>
          <w:rFonts w:asciiTheme="majorBidi" w:hAnsiTheme="majorBidi" w:cstheme="majorBidi"/>
          <w:sz w:val="24"/>
          <w:szCs w:val="24"/>
        </w:rPr>
        <w:t xml:space="preserve"> children (ages 4-8) who </w:t>
      </w:r>
      <w:r w:rsidR="00D73FF0" w:rsidRPr="00E71C27">
        <w:rPr>
          <w:rFonts w:asciiTheme="majorBidi" w:hAnsiTheme="majorBidi" w:cstheme="majorBidi"/>
          <w:sz w:val="24"/>
          <w:szCs w:val="24"/>
        </w:rPr>
        <w:lastRenderedPageBreak/>
        <w:t xml:space="preserve">receive unsolicited help on a task are less likely to persist on a subsequent task </w:t>
      </w:r>
      <w:r w:rsidR="00D73FF0" w:rsidRPr="00E71C27">
        <w:rPr>
          <w:rFonts w:asciiTheme="majorBidi" w:hAnsiTheme="majorBidi" w:cstheme="majorBidi"/>
          <w:sz w:val="24"/>
          <w:szCs w:val="24"/>
        </w:rPr>
        <w:fldChar w:fldCharType="begin"/>
      </w:r>
      <w:r w:rsidR="00D73FF0" w:rsidRPr="00E71C27">
        <w:rPr>
          <w:rFonts w:asciiTheme="majorBidi" w:hAnsiTheme="majorBidi" w:cstheme="majorBidi"/>
          <w:sz w:val="24"/>
          <w:szCs w:val="24"/>
        </w:rPr>
        <w:instrText xml:space="preserve"> ADDIN ZOTERO_ITEM CSL_CITATION {"citationID":"JAPYbnjs","properties":{"formattedCitation":"(Leonard et al., 2021)","plainCitation":"(Leonard et al., 2021)","noteIndex":0},"citationItems":[{"id":2128,"uris":["http://zotero.org/users/3632044/items/KMXCQPWL"],"uri":["http://zotero.org/users/3632044/items/KMXCQPWL"],"itemData":{"id":2128,"type":"article-journal","title":"Children persist less when adults take over","container-title":"Child Development","page":"1325-1336","volume":"92","issue":"4","source":"Wiley Online Library","abstract":"Children need to learn to persist through challenges, yet adults sometimes step in to solve problems for them. Here, we looked at how adult taking over related to children’s persistence. In an observational study (N = 34, ages 4–8), we found that parents who took over more often during a challenging puzzle task rated their children as dispositionally less persistent. To establish whether taking over can cause reduced persistence, we ran two preregistered experiments (N = 150, ages 4–5). Children assigned to a taking over condition persisted less on a subsequent task compared to those in a teaching or a baseline condition. Reframing the context did not ameliorate the negative impact of taking over. The results suggest that taking over impairs children’s persistence.","DOI":"https://doi.org/10.1111/cdev.13492","ISSN":"1467-8624","language":"en","author":[{"family":"Leonard","given":"Julia A."},{"family":"Martinez","given":"Dominique N."},{"family":"Dashineau","given":"Samantha C."},{"family":"Park","given":"Anne T."},{"family":"Mackey","given":"Allyson P."}],"issued":{"date-parts":[["2021"]]}}}],"schema":"https://github.com/citation-style-language/schema/raw/master/csl-citation.json"} </w:instrText>
      </w:r>
      <w:r w:rsidR="00D73FF0" w:rsidRPr="00E71C27">
        <w:rPr>
          <w:rFonts w:asciiTheme="majorBidi" w:hAnsiTheme="majorBidi" w:cstheme="majorBidi"/>
          <w:sz w:val="24"/>
          <w:szCs w:val="24"/>
        </w:rPr>
        <w:fldChar w:fldCharType="separate"/>
      </w:r>
      <w:r w:rsidR="00D73FF0" w:rsidRPr="00E71C27">
        <w:rPr>
          <w:rFonts w:asciiTheme="majorBidi" w:hAnsiTheme="majorBidi" w:cstheme="majorBidi"/>
          <w:sz w:val="24"/>
          <w:szCs w:val="24"/>
        </w:rPr>
        <w:t>(Leonard et al., 2021)</w:t>
      </w:r>
      <w:r w:rsidR="00D73FF0" w:rsidRPr="00E71C27">
        <w:rPr>
          <w:rFonts w:asciiTheme="majorBidi" w:hAnsiTheme="majorBidi" w:cstheme="majorBidi"/>
          <w:sz w:val="24"/>
          <w:szCs w:val="24"/>
        </w:rPr>
        <w:fldChar w:fldCharType="end"/>
      </w:r>
      <w:r w:rsidR="00D73FF0" w:rsidRPr="00E71C27">
        <w:rPr>
          <w:rFonts w:asciiTheme="majorBidi" w:hAnsiTheme="majorBidi" w:cstheme="majorBidi"/>
          <w:sz w:val="24"/>
          <w:szCs w:val="24"/>
        </w:rPr>
        <w:t>.</w:t>
      </w:r>
    </w:p>
    <w:p w14:paraId="34F4695D" w14:textId="3D4BBFAB" w:rsidR="00056012" w:rsidRPr="00E71C27" w:rsidRDefault="00CF7813" w:rsidP="007402C4">
      <w:pPr>
        <w:tabs>
          <w:tab w:val="clear" w:pos="3068"/>
        </w:tabs>
        <w:spacing w:line="480" w:lineRule="exact"/>
        <w:rPr>
          <w:rFonts w:asciiTheme="majorBidi" w:hAnsiTheme="majorBidi" w:cstheme="majorBidi"/>
          <w:sz w:val="24"/>
          <w:szCs w:val="24"/>
        </w:rPr>
      </w:pPr>
      <w:r w:rsidRPr="00E71C27">
        <w:rPr>
          <w:rStyle w:val="Heading4Char"/>
          <w:rFonts w:asciiTheme="majorBidi" w:hAnsiTheme="majorBidi" w:cstheme="majorBidi"/>
          <w:sz w:val="24"/>
          <w:szCs w:val="24"/>
        </w:rPr>
        <w:t>Pity.</w:t>
      </w:r>
      <w:r w:rsidRPr="00E71C27">
        <w:rPr>
          <w:rFonts w:asciiTheme="majorBidi" w:hAnsiTheme="majorBidi" w:cstheme="majorBidi"/>
          <w:sz w:val="24"/>
          <w:szCs w:val="24"/>
        </w:rPr>
        <w:t xml:space="preserve"> </w:t>
      </w:r>
      <w:r w:rsidR="00253A29" w:rsidRPr="00E71C27">
        <w:rPr>
          <w:rFonts w:asciiTheme="majorBidi" w:hAnsiTheme="majorBidi" w:cstheme="majorBidi"/>
          <w:sz w:val="24"/>
          <w:szCs w:val="24"/>
        </w:rPr>
        <w:t xml:space="preserve">Teachers feel more pity </w:t>
      </w:r>
      <w:r w:rsidR="00B967D8" w:rsidRPr="00E71C27">
        <w:rPr>
          <w:rFonts w:asciiTheme="majorBidi" w:hAnsiTheme="majorBidi" w:cstheme="majorBidi"/>
          <w:sz w:val="24"/>
          <w:szCs w:val="24"/>
        </w:rPr>
        <w:t>for</w:t>
      </w:r>
      <w:r w:rsidR="00253A29" w:rsidRPr="00E71C27">
        <w:rPr>
          <w:rFonts w:asciiTheme="majorBidi" w:hAnsiTheme="majorBidi" w:cstheme="majorBidi"/>
          <w:sz w:val="24"/>
          <w:szCs w:val="24"/>
        </w:rPr>
        <w:t xml:space="preserve"> </w:t>
      </w:r>
      <w:r w:rsidR="004222BF">
        <w:rPr>
          <w:rFonts w:asciiTheme="majorBidi" w:hAnsiTheme="majorBidi" w:cstheme="majorBidi"/>
          <w:sz w:val="24"/>
          <w:szCs w:val="24"/>
        </w:rPr>
        <w:t>children with low</w:t>
      </w:r>
      <w:r w:rsidR="00AC5883">
        <w:rPr>
          <w:rFonts w:asciiTheme="majorBidi" w:hAnsiTheme="majorBidi" w:cstheme="majorBidi"/>
          <w:sz w:val="24"/>
          <w:szCs w:val="24"/>
        </w:rPr>
        <w:t xml:space="preserve"> </w:t>
      </w:r>
      <w:r w:rsidR="004222BF">
        <w:rPr>
          <w:rFonts w:asciiTheme="majorBidi" w:hAnsiTheme="majorBidi" w:cstheme="majorBidi"/>
          <w:sz w:val="24"/>
          <w:szCs w:val="24"/>
        </w:rPr>
        <w:t>ability</w:t>
      </w:r>
      <w:r w:rsidR="00253A29" w:rsidRPr="00E71C27">
        <w:rPr>
          <w:rFonts w:asciiTheme="majorBidi" w:hAnsiTheme="majorBidi" w:cstheme="majorBidi"/>
          <w:sz w:val="24"/>
          <w:szCs w:val="24"/>
        </w:rPr>
        <w:t xml:space="preserve"> </w:t>
      </w:r>
      <w:r w:rsidR="00D200DF"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{"citationID":"a121782cf1t","properties":{"formattedCitation":"(Clark &amp; Artiles, 2000; Georgiou et al., 2002)","plainCitation":"(Clark &amp; Artiles, 2000; Georgiou et al., 2002)","noteIndex":0},"citationItems":[{"id":3415,"uris":["http://zotero.org/users/3632044/items/7JFZGIGZ"],"uri":["http://zotero.org/users/3632044/items/7JFZGIGZ"],"itemData":{"id":3415,"type":"article-journal","title":"A cross-national study of teachers' attributional patterns","container-title":"The Journal of Special Education","page":"77-89","volume":"34","issue":"2","source":"SAGE Journals","abstract":"This cross-national study examined patterns in teachers' attributional responses to outcomes of students with and without learning disabilities. Teachers from elementary schools in California (n = 97) and Guatemala City (n = 59) participated in the study. Using written vignettes, eight hypothetical male students were described, four identified as learning disabled (LD), and four as non-learning disabled (non-LD). Teachers were to assume each child had just taken a typical classroom test and failed. Vignettes provided three types of information: a statement of student ability (high or low), typical effort (high or low), and disability status (LD or non-LD). Three types of teacher responses were examined: evaluative feedback (reward or punishment), emotional reactions (anger and pity), and expectations of future failure. Cross-national patterns of significant difference in teacher responses on the basis of student ability and effort and responses to the students with and without learning disabilities were found. Attributional characteristics of U.S. and Guatemalan teachers' responses are discussed.","DOI":"10.1177/002246690003400203","ISSN":"0022-4669","journalAbbreviation":"J Spec Educ","language":"en","author":[{"family":"Clark","given":"Margaret D."},{"family":"Artiles","given":"Alfredo J."}],"issued":{"date-parts":[["2000",7,1]]}}},{"id":2994,"uris":["http://zotero.org/users/3632044/items/SP8Q7VWY"],"uri":["http://zotero.org/users/3632044/items/SP8Q7VWY"],"itemData":{"id":2994,"type":"article-journal","title":"Teacher attributions of student failure and teacher behavior toward the failing student","container-title":"Psychology in the Schools","page":"583-595","volume":"39","issue":"5","source":"Wiley Online Library","abstract":"The aim of this study was to examine the relation between teacher attributions of student school failure and teacher behavior toward the failing student. A structural equation model was proposed and its ability to fit the data was tested. It was found that teachers tend to behave in ways that indicate more pity and less anger when they attribute a student's low achievement to her or his low abilities, whereas they express more anger when attributing low achievement to the student's low effort. In contrast to previous research that argues in favor of anger as a high ability cue, this study has found that the presence of anger was associated with a teacher tendency to give-up efforts to help the student improve. This giving-up behavior was negatively related to the tendency of the teachers to accept some responsibility for the student failure. © 2002 Wiley Periodicals, Inc.","DOI":"https://doi.org/10.1002/pits.10049","ISSN":"1520-6807","language":"en","author":[{"family":"Georgiou","given":"Stelios N."},{"family":"Christou","given":"Constantinos"},{"family":"Stavrinides","given":"Panayiotis"},{"family":"Panaoura","given":"Georgia"}],"issued":{"date-parts":[["2002"]]}}}],"schema":"https://github.com/citation-style-language/schema/raw/master/csl-citation.json"} </w:instrText>
      </w:r>
      <w:r w:rsidR="00D200DF"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(Clark &amp; Artiles, 2000; Georgiou et al., 2002)</w:t>
      </w:r>
      <w:r w:rsidR="00D200DF" w:rsidRPr="00E71C27">
        <w:rPr>
          <w:rFonts w:asciiTheme="majorBidi" w:hAnsiTheme="majorBidi" w:cstheme="majorBidi"/>
          <w:sz w:val="24"/>
          <w:szCs w:val="24"/>
        </w:rPr>
        <w:fldChar w:fldCharType="end"/>
      </w:r>
      <w:r w:rsidR="00D200DF" w:rsidRPr="00E71C27">
        <w:rPr>
          <w:rFonts w:asciiTheme="majorBidi" w:hAnsiTheme="majorBidi" w:cstheme="majorBidi"/>
          <w:sz w:val="24"/>
          <w:szCs w:val="24"/>
        </w:rPr>
        <w:t xml:space="preserve">. </w:t>
      </w:r>
      <w:r w:rsidR="00056012" w:rsidRPr="00E71C27">
        <w:rPr>
          <w:rFonts w:asciiTheme="majorBidi" w:hAnsiTheme="majorBidi" w:cstheme="majorBidi"/>
          <w:sz w:val="24"/>
          <w:szCs w:val="24"/>
        </w:rPr>
        <w:t xml:space="preserve">Being the recipient of pity </w:t>
      </w:r>
      <w:r w:rsidR="00711AD5" w:rsidRPr="00E71C27">
        <w:rPr>
          <w:rFonts w:asciiTheme="majorBidi" w:hAnsiTheme="majorBidi" w:cstheme="majorBidi"/>
          <w:sz w:val="24"/>
          <w:szCs w:val="24"/>
        </w:rPr>
        <w:t>can undermine</w:t>
      </w:r>
      <w:r w:rsidR="00056012" w:rsidRPr="00E71C27">
        <w:rPr>
          <w:rFonts w:asciiTheme="majorBidi" w:hAnsiTheme="majorBidi" w:cstheme="majorBidi"/>
          <w:sz w:val="24"/>
          <w:szCs w:val="24"/>
        </w:rPr>
        <w:t xml:space="preserve"> </w:t>
      </w:r>
      <w:r w:rsidR="004222BF">
        <w:rPr>
          <w:rFonts w:asciiTheme="majorBidi" w:hAnsiTheme="majorBidi" w:cstheme="majorBidi"/>
          <w:sz w:val="24"/>
          <w:szCs w:val="24"/>
        </w:rPr>
        <w:t>the</w:t>
      </w:r>
      <w:r w:rsidR="00056012" w:rsidRPr="00E71C27">
        <w:rPr>
          <w:rFonts w:asciiTheme="majorBidi" w:hAnsiTheme="majorBidi" w:cstheme="majorBidi"/>
          <w:sz w:val="24"/>
          <w:szCs w:val="24"/>
        </w:rPr>
        <w:t xml:space="preserve"> </w:t>
      </w:r>
      <w:r w:rsidR="00711AD5" w:rsidRPr="00E71C27">
        <w:rPr>
          <w:rFonts w:asciiTheme="majorBidi" w:hAnsiTheme="majorBidi" w:cstheme="majorBidi"/>
          <w:sz w:val="24"/>
          <w:szCs w:val="24"/>
        </w:rPr>
        <w:t>self-perceived ability</w:t>
      </w:r>
      <w:r w:rsidR="004222BF">
        <w:rPr>
          <w:rFonts w:asciiTheme="majorBidi" w:hAnsiTheme="majorBidi" w:cstheme="majorBidi"/>
          <w:sz w:val="24"/>
          <w:szCs w:val="24"/>
        </w:rPr>
        <w:t xml:space="preserve"> of children from low-SES backgrounds</w:t>
      </w:r>
      <w:r w:rsidR="00056012" w:rsidRPr="00E71C27">
        <w:rPr>
          <w:rFonts w:asciiTheme="majorBidi" w:hAnsiTheme="majorBidi" w:cstheme="majorBidi"/>
          <w:sz w:val="24"/>
          <w:szCs w:val="24"/>
        </w:rPr>
        <w:t>. In two experiments</w:t>
      </w:r>
      <w:r w:rsidR="00775D8D" w:rsidRPr="00E71C27">
        <w:rPr>
          <w:rFonts w:asciiTheme="majorBidi" w:hAnsiTheme="majorBidi" w:cstheme="majorBidi"/>
          <w:sz w:val="24"/>
          <w:szCs w:val="24"/>
        </w:rPr>
        <w:t xml:space="preserve"> in the U.S.</w:t>
      </w:r>
      <w:r w:rsidR="00056012" w:rsidRPr="00E71C27">
        <w:rPr>
          <w:rFonts w:asciiTheme="majorBidi" w:hAnsiTheme="majorBidi" w:cstheme="majorBidi"/>
          <w:sz w:val="24"/>
          <w:szCs w:val="24"/>
        </w:rPr>
        <w:t xml:space="preserve">, children and adults (ranging from age 5 to </w:t>
      </w:r>
      <w:r w:rsidR="009F541B">
        <w:rPr>
          <w:rFonts w:asciiTheme="majorBidi" w:hAnsiTheme="majorBidi" w:cstheme="majorBidi"/>
          <w:sz w:val="24"/>
          <w:szCs w:val="24"/>
        </w:rPr>
        <w:t>university</w:t>
      </w:r>
      <w:r w:rsidR="009F541B" w:rsidRPr="00E71C27">
        <w:rPr>
          <w:rFonts w:asciiTheme="majorBidi" w:hAnsiTheme="majorBidi" w:cstheme="majorBidi"/>
          <w:sz w:val="24"/>
          <w:szCs w:val="24"/>
        </w:rPr>
        <w:t xml:space="preserve"> </w:t>
      </w:r>
      <w:r w:rsidR="00056012" w:rsidRPr="00E71C27">
        <w:rPr>
          <w:rFonts w:asciiTheme="majorBidi" w:hAnsiTheme="majorBidi" w:cstheme="majorBidi"/>
          <w:sz w:val="24"/>
          <w:szCs w:val="24"/>
        </w:rPr>
        <w:t xml:space="preserve">age) were </w:t>
      </w:r>
      <w:r w:rsidR="00A81D5E" w:rsidRPr="00E71C27">
        <w:rPr>
          <w:rFonts w:asciiTheme="majorBidi" w:hAnsiTheme="majorBidi" w:cstheme="majorBidi"/>
          <w:sz w:val="24"/>
          <w:szCs w:val="24"/>
        </w:rPr>
        <w:t xml:space="preserve">informed of </w:t>
      </w:r>
      <w:r w:rsidR="00056012" w:rsidRPr="00E71C27">
        <w:rPr>
          <w:rFonts w:asciiTheme="majorBidi" w:hAnsiTheme="majorBidi" w:cstheme="majorBidi"/>
          <w:sz w:val="24"/>
          <w:szCs w:val="24"/>
        </w:rPr>
        <w:t xml:space="preserve">the affective reactions of a teacher toward a failing student </w:t>
      </w:r>
      <w:r w:rsidR="00056012" w:rsidRPr="00E71C27">
        <w:rPr>
          <w:rFonts w:asciiTheme="majorBidi" w:hAnsiTheme="majorBidi" w:cstheme="majorBidi"/>
          <w:sz w:val="24"/>
          <w:szCs w:val="24"/>
        </w:rPr>
        <w:fldChar w:fldCharType="begin"/>
      </w:r>
      <w:r w:rsidR="00056012" w:rsidRPr="00E71C27">
        <w:rPr>
          <w:rFonts w:asciiTheme="majorBidi" w:hAnsiTheme="majorBidi" w:cstheme="majorBidi"/>
          <w:sz w:val="24"/>
          <w:szCs w:val="24"/>
        </w:rPr>
        <w:instrText xml:space="preserve"> ADDIN ZOTERO_ITEM CSL_CITATION {"citationID":"DqBCM613","properties":{"formattedCitation":"(Weiner et al., 1982)","plainCitation":"(Weiner et al., 1982)","noteIndex":0},"citationItems":[{"id":2115,"uris":["http://zotero.org/users/3632044/items/ZB2KYVIG"],"uri":["http://zotero.org/users/3632044/items/ZB2KYVIG"],"itemData":{"id":2115,"type":"article-journal","title":"Using affective cues to infer causal thoughts","container-title":"Developmental Psychology","page":"278-286","volume":"18","issue":"2","source":"APA PsycNET","abstract":"In Exp I, 49 9-yr-olds, 48 11-yr-olds, and 70 undergraduates were told the affective reactions of a teacher toward a failing student. The affects included anger, pity, guilt, surprise, and sadness. Ss were asked to infer the cause of the student's failure. For all ages, there were systematic linkages between the following affect–attribution pairings: anger–lack of effort, guilt–poor teaching, and surprise–lack of effort. In addition, among the undergraduates there was an association between pity and low ability. Exp II, using 103 Ss aged 5, 7, and 9 yrs, examined only the affects of anger and pity. A relationship between anger and lack of effort was exhibited by the youngest Ss whereas a pity–lack of ability association was displayed only by the older Ss. The implications of the findings for self-concept are discussed. (22 ref) (PsycINFO Database Record (c) 2016 APA, all rights reserved)","DOI":"10.1037/0012-1649.18.2.278","ISSN":"1939-0599(Electronic),0012-1649(Print)","author":[{"family":"Weiner","given":"Bernard"},{"family":"Graham","given":"Sandra"},{"family":"Stern","given":"Paula"},{"family":"Lawson","given":"Margaret E."}],"issued":{"date-parts":[["1982"]]}}}],"schema":"https://github.com/citation-style-language/schema/raw/master/csl-citation.json"} </w:instrText>
      </w:r>
      <w:r w:rsidR="00056012" w:rsidRPr="00E71C27">
        <w:rPr>
          <w:rFonts w:asciiTheme="majorBidi" w:hAnsiTheme="majorBidi" w:cstheme="majorBidi"/>
          <w:sz w:val="24"/>
          <w:szCs w:val="24"/>
        </w:rPr>
        <w:fldChar w:fldCharType="separate"/>
      </w:r>
      <w:r w:rsidR="00056012" w:rsidRPr="00E71C27">
        <w:rPr>
          <w:rFonts w:asciiTheme="majorBidi" w:hAnsiTheme="majorBidi" w:cstheme="majorBidi"/>
          <w:sz w:val="24"/>
          <w:szCs w:val="24"/>
        </w:rPr>
        <w:t>(Weiner et al., 1982)</w:t>
      </w:r>
      <w:r w:rsidR="00056012" w:rsidRPr="00E71C27">
        <w:rPr>
          <w:rFonts w:asciiTheme="majorBidi" w:hAnsiTheme="majorBidi" w:cstheme="majorBidi"/>
          <w:sz w:val="24"/>
          <w:szCs w:val="24"/>
        </w:rPr>
        <w:fldChar w:fldCharType="end"/>
      </w:r>
      <w:r w:rsidR="00056012" w:rsidRPr="00E71C27">
        <w:rPr>
          <w:rFonts w:asciiTheme="majorBidi" w:hAnsiTheme="majorBidi" w:cstheme="majorBidi"/>
          <w:sz w:val="24"/>
          <w:szCs w:val="24"/>
        </w:rPr>
        <w:t xml:space="preserve">. From age 9, </w:t>
      </w:r>
      <w:r w:rsidR="00A81D5E" w:rsidRPr="00E71C27">
        <w:rPr>
          <w:rFonts w:asciiTheme="majorBidi" w:hAnsiTheme="majorBidi" w:cstheme="majorBidi"/>
          <w:sz w:val="24"/>
          <w:szCs w:val="24"/>
        </w:rPr>
        <w:t xml:space="preserve">participants </w:t>
      </w:r>
      <w:r w:rsidR="00056012" w:rsidRPr="00E71C27">
        <w:rPr>
          <w:rFonts w:asciiTheme="majorBidi" w:hAnsiTheme="majorBidi" w:cstheme="majorBidi"/>
          <w:sz w:val="24"/>
          <w:szCs w:val="24"/>
        </w:rPr>
        <w:t>inferred that the teacher who showed pity believed the student to have low ability</w:t>
      </w:r>
      <w:r w:rsidR="00386169" w:rsidRPr="00E71C27">
        <w:rPr>
          <w:rFonts w:asciiTheme="majorBidi" w:hAnsiTheme="majorBidi" w:cstheme="majorBidi"/>
          <w:sz w:val="24"/>
          <w:szCs w:val="24"/>
        </w:rPr>
        <w:t xml:space="preserve">, </w:t>
      </w:r>
      <w:r w:rsidR="001728C7" w:rsidRPr="00E71C27">
        <w:rPr>
          <w:rFonts w:asciiTheme="majorBidi" w:hAnsiTheme="majorBidi" w:cstheme="majorBidi"/>
          <w:sz w:val="24"/>
          <w:szCs w:val="24"/>
        </w:rPr>
        <w:t>but</w:t>
      </w:r>
      <w:r w:rsidR="00714338" w:rsidRPr="00E71C27">
        <w:rPr>
          <w:rFonts w:asciiTheme="majorBidi" w:hAnsiTheme="majorBidi" w:cstheme="majorBidi"/>
          <w:sz w:val="24"/>
          <w:szCs w:val="24"/>
        </w:rPr>
        <w:t xml:space="preserve"> </w:t>
      </w:r>
      <w:r w:rsidR="0096057C" w:rsidRPr="00E71C27">
        <w:rPr>
          <w:rFonts w:asciiTheme="majorBidi" w:hAnsiTheme="majorBidi" w:cstheme="majorBidi"/>
          <w:sz w:val="24"/>
          <w:szCs w:val="24"/>
        </w:rPr>
        <w:t xml:space="preserve">they inferred that </w:t>
      </w:r>
      <w:r w:rsidR="00386169" w:rsidRPr="00E71C27">
        <w:rPr>
          <w:rFonts w:asciiTheme="majorBidi" w:hAnsiTheme="majorBidi" w:cstheme="majorBidi"/>
          <w:sz w:val="24"/>
          <w:szCs w:val="24"/>
        </w:rPr>
        <w:t>the teacher who showed anger believed the student to show low effort</w:t>
      </w:r>
      <w:r w:rsidR="00056012" w:rsidRPr="00E71C27">
        <w:rPr>
          <w:rFonts w:asciiTheme="majorBidi" w:hAnsiTheme="majorBidi" w:cstheme="majorBidi"/>
          <w:sz w:val="24"/>
          <w:szCs w:val="24"/>
        </w:rPr>
        <w:t xml:space="preserve">. </w:t>
      </w:r>
      <w:r w:rsidR="00386169" w:rsidRPr="00E71C27">
        <w:rPr>
          <w:rFonts w:asciiTheme="majorBidi" w:hAnsiTheme="majorBidi" w:cstheme="majorBidi"/>
          <w:sz w:val="24"/>
          <w:szCs w:val="24"/>
        </w:rPr>
        <w:t xml:space="preserve">Other research </w:t>
      </w:r>
      <w:r w:rsidR="00A81D5E" w:rsidRPr="00E71C27">
        <w:rPr>
          <w:rFonts w:asciiTheme="majorBidi" w:hAnsiTheme="majorBidi" w:cstheme="majorBidi"/>
          <w:sz w:val="24"/>
          <w:szCs w:val="24"/>
        </w:rPr>
        <w:t>examined</w:t>
      </w:r>
      <w:r w:rsidR="00386169" w:rsidRPr="00E71C27">
        <w:rPr>
          <w:rFonts w:asciiTheme="majorBidi" w:hAnsiTheme="majorBidi" w:cstheme="majorBidi"/>
          <w:sz w:val="24"/>
          <w:szCs w:val="24"/>
        </w:rPr>
        <w:t xml:space="preserve"> how pity influences recipients</w:t>
      </w:r>
      <w:r w:rsidR="00A81D5E" w:rsidRPr="00E71C27">
        <w:rPr>
          <w:rFonts w:asciiTheme="majorBidi" w:hAnsiTheme="majorBidi" w:cstheme="majorBidi"/>
          <w:sz w:val="24"/>
          <w:szCs w:val="24"/>
        </w:rPr>
        <w:t xml:space="preserve">’ </w:t>
      </w:r>
      <w:r w:rsidR="00386169" w:rsidRPr="00E71C27">
        <w:rPr>
          <w:rFonts w:asciiTheme="majorBidi" w:hAnsiTheme="majorBidi" w:cstheme="majorBidi"/>
          <w:sz w:val="24"/>
          <w:szCs w:val="24"/>
        </w:rPr>
        <w:t>self-views</w:t>
      </w:r>
      <w:r w:rsidR="002C28B1">
        <w:rPr>
          <w:rFonts w:asciiTheme="majorBidi" w:hAnsiTheme="majorBidi" w:cstheme="majorBidi"/>
          <w:sz w:val="24"/>
          <w:szCs w:val="24"/>
        </w:rPr>
        <w:t xml:space="preserve"> </w:t>
      </w:r>
      <w:r w:rsidR="002C28B1">
        <w:rPr>
          <w:rFonts w:asciiTheme="majorBidi" w:hAnsiTheme="majorBidi" w:cstheme="majorBidi"/>
          <w:sz w:val="24"/>
          <w:szCs w:val="24"/>
        </w:rPr>
        <w:fldChar w:fldCharType="begin"/>
      </w:r>
      <w:r w:rsidR="002C28B1">
        <w:rPr>
          <w:rFonts w:asciiTheme="majorBidi" w:hAnsiTheme="majorBidi" w:cstheme="majorBidi"/>
          <w:sz w:val="24"/>
          <w:szCs w:val="24"/>
        </w:rPr>
        <w:instrText xml:space="preserve"> ADDIN ZOTERO_ITEM CSL_CITATION {"citationID":"ae2ct331ku","properties":{"formattedCitation":"(Taxer &amp; Frenzel, 2020)","plainCitation":"(Taxer &amp; Frenzel, 2020)","noteIndex":0},"citationItems":[{"id":4073,"uris":["http://zotero.org/users/3632044/items/B8RHP7VM"],"uri":["http://zotero.org/users/3632044/items/B8RHP7VM"],"itemData":{"id":4073,"type":"article-journal","title":"The message behind teacher emotions","container-title":"The Journal of Experimental Education","page":"595-604","volume":"88","issue":"4","source":"Taylor and Francis+NEJM","abstract":"We hypothesized that students use the message behind teacher emotions to interpret the cause of their failure and to form competence beliefs; hence, in failure situations teacher anger could be beneficial. In Experiment 1, participants made judgments about another student’s failure in the face of teacher pity versus anger. Lack of ability attributions were made and low competence was perceived, when pity was interpreted as the teacher attributed the failure to lack of ability. Lack of effort attributions were made when anger was interpreted as the teacher attributed the failure to lack of effort. Experiment 2 replicated and extended these findings by examining students responses to their own failure. Findings imply that expressing anger is less detrimental than many teachers suppose.","DOI":"10.1080/00220973.2019.1588699","ISSN":"0022-0973","title-short":"Brief Research Report","author":[{"family":"Taxer","given":"Jamie L."},{"family":"Frenzel","given":"Anne C."}],"issued":{"date-parts":[["2020",8,3]]}}}],"schema":"https://github.com/citation-style-language/schema/raw/master/csl-citation.json"} </w:instrText>
      </w:r>
      <w:r w:rsidR="002C28B1">
        <w:rPr>
          <w:rFonts w:asciiTheme="majorBidi" w:hAnsiTheme="majorBidi" w:cstheme="majorBidi"/>
          <w:sz w:val="24"/>
          <w:szCs w:val="24"/>
        </w:rPr>
        <w:fldChar w:fldCharType="separate"/>
      </w:r>
      <w:r w:rsidR="002C28B1" w:rsidRPr="004A65FD">
        <w:rPr>
          <w:rFonts w:ascii="Times New Roman" w:hAnsi="Times New Roman" w:cs="Times New Roman"/>
          <w:sz w:val="24"/>
          <w:szCs w:val="24"/>
        </w:rPr>
        <w:t>(Taxer &amp; Frenzel, 2020)</w:t>
      </w:r>
      <w:r w:rsidR="002C28B1">
        <w:rPr>
          <w:rFonts w:asciiTheme="majorBidi" w:hAnsiTheme="majorBidi" w:cstheme="majorBidi"/>
          <w:sz w:val="24"/>
          <w:szCs w:val="24"/>
        </w:rPr>
        <w:fldChar w:fldCharType="end"/>
      </w:r>
      <w:r w:rsidR="00386169" w:rsidRPr="00E71C27">
        <w:rPr>
          <w:rFonts w:asciiTheme="majorBidi" w:hAnsiTheme="majorBidi" w:cstheme="majorBidi"/>
          <w:sz w:val="24"/>
          <w:szCs w:val="24"/>
        </w:rPr>
        <w:t>.</w:t>
      </w:r>
      <w:r w:rsidR="002C28B1">
        <w:rPr>
          <w:rFonts w:asciiTheme="majorBidi" w:hAnsiTheme="majorBidi" w:cstheme="majorBidi"/>
          <w:sz w:val="24"/>
          <w:szCs w:val="24"/>
        </w:rPr>
        <w:t xml:space="preserve"> For example, i</w:t>
      </w:r>
      <w:r w:rsidR="00386169" w:rsidRPr="00E71C27">
        <w:rPr>
          <w:rFonts w:asciiTheme="majorBidi" w:hAnsiTheme="majorBidi" w:cstheme="majorBidi"/>
          <w:sz w:val="24"/>
          <w:szCs w:val="24"/>
        </w:rPr>
        <w:t xml:space="preserve">n one experiment </w:t>
      </w:r>
      <w:r w:rsidR="00D7192A" w:rsidRPr="00E71C27">
        <w:rPr>
          <w:rFonts w:asciiTheme="majorBidi" w:hAnsiTheme="majorBidi" w:cstheme="majorBidi"/>
          <w:sz w:val="24"/>
          <w:szCs w:val="24"/>
        </w:rPr>
        <w:t xml:space="preserve">in the U.S. </w:t>
      </w:r>
      <w:r w:rsidR="00386169" w:rsidRPr="00E71C27">
        <w:rPr>
          <w:rFonts w:asciiTheme="majorBidi" w:hAnsiTheme="majorBidi" w:cstheme="majorBidi"/>
          <w:sz w:val="24"/>
          <w:szCs w:val="24"/>
        </w:rPr>
        <w:fldChar w:fldCharType="begin"/>
      </w:r>
      <w:r w:rsidR="00386169" w:rsidRPr="00E71C27">
        <w:rPr>
          <w:rFonts w:asciiTheme="majorBidi" w:hAnsiTheme="majorBidi" w:cstheme="majorBidi"/>
          <w:sz w:val="24"/>
          <w:szCs w:val="24"/>
        </w:rPr>
        <w:instrText xml:space="preserve"> ADDIN ZOTERO_ITEM CSL_CITATION {"citationID":"IkDzCt1r","properties":{"formattedCitation":"(Graham, 1984)","plainCitation":"(Graham, 1984)","noteIndex":0},"citationItems":[{"id":2113,"uris":["http://zotero.org/users/3632044/items/E32KRWJK"],"uri":["http://zotero.org/users/3632044/items/E32KRWJK"],"itemData":{"id":2113,"type":"article-journal","title":"Communicating sympathy and anger to Black and White children: The cognitive (attributional) consequences of affective cues","container-title":"Journal of Personality and Social Psychology","page":"40-54","volume":"47","issue":"1","source":"APA PsycNET","abstract":"Examined the influence of affective cues from others on Black and White 6th graders' achievement-related cognitions and performance following failure. Ss, who were classified into middle (39 Blacks, 44 Whites) and lower (49 Blacks, 44 Whites) SES groups, were induced to fail an achievement task, and an experimenter communicated either sympathy, anger, or no affective reaction. Ss' judgments of personal competence, expectancies for success, causal attributions for failure, and persistence on the task were measured. Across all race × SES groups, there were linkages between communicated sympathy and low-ability self-ascriptions and between communicated anger and lack of effort attributions, although the sympathy-ability relation was stronger than the anger-effort linkage. In addition, a greater decline in expectancy for success followed the emotional cue of sympathy. Findings support the role of emotions in an attributional theory of motivation. When data were examined independently of affective cues, middle-class Blacks displayed a particularly adaptive attributional pattern. Compared with the other 3 demographic groups, these Ss attributed their failure more to insufficient effort, reported higher expectancies, perceived themselves as more competent, and persisted longer at the task. (32 ref) (PsycINFO Database Record (c) 2016 APA, all rights reserved)","DOI":"10.1037/0022-3514.47.1.40","ISSN":"1939-1315(Electronic),0022-3514(Print)","title-short":"Communicating sympathy and anger to Black and White children","author":[{"family":"Graham","given":"Sandra"}],"issued":{"date-parts":[["1984"]]}}}],"schema":"https://github.com/citation-style-language/schema/raw/master/csl-citation.json"} </w:instrText>
      </w:r>
      <w:r w:rsidR="00386169" w:rsidRPr="00E71C27">
        <w:rPr>
          <w:rFonts w:asciiTheme="majorBidi" w:hAnsiTheme="majorBidi" w:cstheme="majorBidi"/>
          <w:sz w:val="24"/>
          <w:szCs w:val="24"/>
        </w:rPr>
        <w:fldChar w:fldCharType="separate"/>
      </w:r>
      <w:r w:rsidR="00386169" w:rsidRPr="00E71C27">
        <w:rPr>
          <w:rFonts w:asciiTheme="majorBidi" w:hAnsiTheme="majorBidi" w:cstheme="majorBidi"/>
          <w:sz w:val="24"/>
          <w:szCs w:val="24"/>
        </w:rPr>
        <w:t>(Graham, 1984)</w:t>
      </w:r>
      <w:r w:rsidR="00386169" w:rsidRPr="00E71C27">
        <w:rPr>
          <w:rFonts w:asciiTheme="majorBidi" w:hAnsiTheme="majorBidi" w:cstheme="majorBidi"/>
          <w:sz w:val="24"/>
          <w:szCs w:val="24"/>
        </w:rPr>
        <w:fldChar w:fldCharType="end"/>
      </w:r>
      <w:r w:rsidR="00386169" w:rsidRPr="00E71C27">
        <w:rPr>
          <w:rFonts w:asciiTheme="majorBidi" w:hAnsiTheme="majorBidi" w:cstheme="majorBidi"/>
          <w:sz w:val="24"/>
          <w:szCs w:val="24"/>
        </w:rPr>
        <w:t xml:space="preserve">, Black and White </w:t>
      </w:r>
      <w:r w:rsidR="009A2EDC">
        <w:rPr>
          <w:rFonts w:asciiTheme="majorBidi" w:hAnsiTheme="majorBidi" w:cstheme="majorBidi"/>
          <w:sz w:val="24"/>
          <w:szCs w:val="24"/>
        </w:rPr>
        <w:t>6</w:t>
      </w:r>
      <w:r w:rsidR="009A2EDC" w:rsidRPr="003A6B65">
        <w:rPr>
          <w:rFonts w:asciiTheme="majorBidi" w:hAnsiTheme="majorBidi" w:cstheme="majorBidi"/>
          <w:sz w:val="24"/>
          <w:szCs w:val="24"/>
          <w:vertAlign w:val="superscript"/>
        </w:rPr>
        <w:t>th</w:t>
      </w:r>
      <w:r w:rsidR="009A2EDC">
        <w:rPr>
          <w:rFonts w:asciiTheme="majorBidi" w:hAnsiTheme="majorBidi" w:cstheme="majorBidi"/>
          <w:sz w:val="24"/>
          <w:szCs w:val="24"/>
        </w:rPr>
        <w:t xml:space="preserve"> graders</w:t>
      </w:r>
      <w:r w:rsidR="009A2EDC" w:rsidRPr="00E71C27">
        <w:rPr>
          <w:rFonts w:asciiTheme="majorBidi" w:hAnsiTheme="majorBidi" w:cstheme="majorBidi"/>
          <w:sz w:val="24"/>
          <w:szCs w:val="24"/>
        </w:rPr>
        <w:t xml:space="preserve"> </w:t>
      </w:r>
      <w:r w:rsidR="00A81D5E" w:rsidRPr="00E71C27">
        <w:rPr>
          <w:rFonts w:asciiTheme="majorBidi" w:hAnsiTheme="majorBidi" w:cstheme="majorBidi"/>
          <w:sz w:val="24"/>
          <w:szCs w:val="24"/>
        </w:rPr>
        <w:t xml:space="preserve">from </w:t>
      </w:r>
      <w:r w:rsidR="00386169" w:rsidRPr="00E71C27">
        <w:rPr>
          <w:rFonts w:asciiTheme="majorBidi" w:hAnsiTheme="majorBidi" w:cstheme="majorBidi"/>
          <w:sz w:val="24"/>
          <w:szCs w:val="24"/>
        </w:rPr>
        <w:t>middle</w:t>
      </w:r>
      <w:r w:rsidR="00714338" w:rsidRPr="00E71C27">
        <w:rPr>
          <w:rFonts w:asciiTheme="majorBidi" w:hAnsiTheme="majorBidi" w:cstheme="majorBidi"/>
          <w:sz w:val="24"/>
          <w:szCs w:val="24"/>
        </w:rPr>
        <w:t>-</w:t>
      </w:r>
      <w:r w:rsidR="00386169" w:rsidRPr="00E71C27">
        <w:rPr>
          <w:rFonts w:asciiTheme="majorBidi" w:hAnsiTheme="majorBidi" w:cstheme="majorBidi"/>
          <w:sz w:val="24"/>
          <w:szCs w:val="24"/>
        </w:rPr>
        <w:t xml:space="preserve"> or low-SES </w:t>
      </w:r>
      <w:r w:rsidR="00714338" w:rsidRPr="00E71C27">
        <w:rPr>
          <w:rFonts w:asciiTheme="majorBidi" w:hAnsiTheme="majorBidi" w:cstheme="majorBidi"/>
          <w:sz w:val="24"/>
          <w:szCs w:val="24"/>
        </w:rPr>
        <w:t xml:space="preserve">backgrounds </w:t>
      </w:r>
      <w:r w:rsidR="00386169" w:rsidRPr="00E71C27">
        <w:rPr>
          <w:rFonts w:asciiTheme="majorBidi" w:hAnsiTheme="majorBidi" w:cstheme="majorBidi"/>
          <w:sz w:val="24"/>
          <w:szCs w:val="24"/>
        </w:rPr>
        <w:t xml:space="preserve">failed a test, and the experimenter showed pity, anger, or no affect. Unlike </w:t>
      </w:r>
      <w:r w:rsidR="003D4F0A" w:rsidRPr="00E71C27">
        <w:rPr>
          <w:rFonts w:asciiTheme="majorBidi" w:hAnsiTheme="majorBidi" w:cstheme="majorBidi"/>
          <w:sz w:val="24"/>
          <w:szCs w:val="24"/>
        </w:rPr>
        <w:t xml:space="preserve">children </w:t>
      </w:r>
      <w:r w:rsidR="00386169" w:rsidRPr="00E71C27">
        <w:rPr>
          <w:rFonts w:asciiTheme="majorBidi" w:hAnsiTheme="majorBidi" w:cstheme="majorBidi"/>
          <w:sz w:val="24"/>
          <w:szCs w:val="24"/>
        </w:rPr>
        <w:t>exposed to anger, those exposed to pity inferred they lacked ability, saw themselves as less competent, lowered their expectations for future success, and persisted less on a subsequent task. These results were consistent across SES and race</w:t>
      </w:r>
      <w:r w:rsidR="003D4F0A" w:rsidRPr="00E71C27">
        <w:rPr>
          <w:rFonts w:asciiTheme="majorBidi" w:hAnsiTheme="majorBidi" w:cstheme="majorBidi"/>
          <w:sz w:val="24"/>
          <w:szCs w:val="24"/>
        </w:rPr>
        <w:t>.</w:t>
      </w:r>
    </w:p>
    <w:p w14:paraId="7AA7714C" w14:textId="7BBABB47" w:rsidR="00C11AA9" w:rsidRDefault="000464E8" w:rsidP="00686380">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When teachers pity </w:t>
      </w:r>
      <w:r w:rsidR="00B967D8" w:rsidRPr="00E71C27">
        <w:rPr>
          <w:rFonts w:asciiTheme="majorBidi" w:hAnsiTheme="majorBidi" w:cstheme="majorBidi"/>
          <w:sz w:val="24"/>
          <w:szCs w:val="24"/>
        </w:rPr>
        <w:t>children</w:t>
      </w:r>
      <w:r w:rsidRPr="00E71C27">
        <w:rPr>
          <w:rFonts w:asciiTheme="majorBidi" w:hAnsiTheme="majorBidi" w:cstheme="majorBidi"/>
          <w:sz w:val="24"/>
          <w:szCs w:val="24"/>
        </w:rPr>
        <w:t xml:space="preserve">, they may comfort </w:t>
      </w:r>
      <w:r w:rsidR="00A81D5E" w:rsidRPr="00E71C27">
        <w:rPr>
          <w:rFonts w:asciiTheme="majorBidi" w:hAnsiTheme="majorBidi" w:cstheme="majorBidi"/>
          <w:sz w:val="24"/>
          <w:szCs w:val="24"/>
        </w:rPr>
        <w:t xml:space="preserve">them </w:t>
      </w:r>
      <w:r w:rsidRPr="00E71C27">
        <w:rPr>
          <w:rFonts w:asciiTheme="majorBidi" w:hAnsiTheme="majorBidi" w:cstheme="majorBidi"/>
          <w:sz w:val="24"/>
          <w:szCs w:val="24"/>
        </w:rPr>
        <w:t>for low ability.</w:t>
      </w:r>
      <w:r w:rsidR="001E262E" w:rsidRPr="00E71C27">
        <w:rPr>
          <w:rFonts w:asciiTheme="majorBidi" w:hAnsiTheme="majorBidi" w:cstheme="majorBidi"/>
          <w:sz w:val="24"/>
          <w:szCs w:val="24"/>
        </w:rPr>
        <w:t xml:space="preserve"> Teachers with a fixed mindset </w:t>
      </w:r>
      <w:r w:rsidR="002C29A3">
        <w:rPr>
          <w:rFonts w:asciiTheme="majorBidi" w:hAnsiTheme="majorBidi" w:cstheme="majorBidi"/>
          <w:sz w:val="24"/>
          <w:szCs w:val="24"/>
        </w:rPr>
        <w:t>are</w:t>
      </w:r>
      <w:r w:rsidR="001E262E" w:rsidRPr="00E71C27">
        <w:rPr>
          <w:rFonts w:asciiTheme="majorBidi" w:hAnsiTheme="majorBidi" w:cstheme="majorBidi"/>
          <w:sz w:val="24"/>
          <w:szCs w:val="24"/>
        </w:rPr>
        <w:t xml:space="preserve"> especially inclined to use such comfort-oriented messaging</w:t>
      </w:r>
      <w:r w:rsidRPr="00E71C27">
        <w:rPr>
          <w:rFonts w:asciiTheme="majorBidi" w:hAnsiTheme="majorBidi" w:cstheme="majorBidi"/>
          <w:sz w:val="24"/>
          <w:szCs w:val="24"/>
        </w:rPr>
        <w:t>.</w:t>
      </w:r>
      <w:r w:rsidR="00AC4894" w:rsidRPr="00E71C27">
        <w:rPr>
          <w:rFonts w:asciiTheme="majorBidi" w:hAnsiTheme="majorBidi" w:cstheme="majorBidi"/>
          <w:sz w:val="24"/>
          <w:szCs w:val="24"/>
        </w:rPr>
        <w:t xml:space="preserve"> </w:t>
      </w:r>
      <w:r w:rsidR="00686380">
        <w:rPr>
          <w:rFonts w:asciiTheme="majorBidi" w:hAnsiTheme="majorBidi" w:cstheme="majorBidi"/>
          <w:sz w:val="24"/>
          <w:szCs w:val="24"/>
        </w:rPr>
        <w:t xml:space="preserve">A series of studies involved </w:t>
      </w:r>
      <w:r w:rsidR="00686380" w:rsidRPr="00E71C27">
        <w:rPr>
          <w:rFonts w:asciiTheme="majorBidi" w:hAnsiTheme="majorBidi" w:cstheme="majorBidi"/>
          <w:sz w:val="24"/>
          <w:szCs w:val="24"/>
        </w:rPr>
        <w:t xml:space="preserve">U.S. </w:t>
      </w:r>
      <w:r w:rsidR="00686380">
        <w:rPr>
          <w:rFonts w:asciiTheme="majorBidi" w:hAnsiTheme="majorBidi" w:cstheme="majorBidi"/>
          <w:sz w:val="24"/>
          <w:szCs w:val="24"/>
        </w:rPr>
        <w:t xml:space="preserve">university students who </w:t>
      </w:r>
      <w:r w:rsidR="00686380" w:rsidRPr="00A61FE4">
        <w:rPr>
          <w:rFonts w:asciiTheme="majorBidi" w:hAnsiTheme="majorBidi" w:cstheme="majorBidi"/>
          <w:sz w:val="24"/>
          <w:szCs w:val="24"/>
        </w:rPr>
        <w:t>imagine</w:t>
      </w:r>
      <w:r w:rsidR="00686380">
        <w:rPr>
          <w:rFonts w:asciiTheme="majorBidi" w:hAnsiTheme="majorBidi" w:cstheme="majorBidi"/>
          <w:sz w:val="24"/>
          <w:szCs w:val="24"/>
        </w:rPr>
        <w:t>d</w:t>
      </w:r>
      <w:r w:rsidR="00686380" w:rsidRPr="00A61FE4">
        <w:rPr>
          <w:rFonts w:asciiTheme="majorBidi" w:hAnsiTheme="majorBidi" w:cstheme="majorBidi"/>
          <w:sz w:val="24"/>
          <w:szCs w:val="24"/>
        </w:rPr>
        <w:t xml:space="preserve"> themselves as a 7</w:t>
      </w:r>
      <w:r w:rsidR="00686380" w:rsidRPr="00734E40">
        <w:rPr>
          <w:rFonts w:asciiTheme="majorBidi" w:hAnsiTheme="majorBidi" w:cstheme="majorBidi"/>
          <w:sz w:val="24"/>
          <w:szCs w:val="24"/>
          <w:vertAlign w:val="superscript"/>
        </w:rPr>
        <w:t>th</w:t>
      </w:r>
      <w:r w:rsidR="00686380">
        <w:rPr>
          <w:rFonts w:asciiTheme="majorBidi" w:hAnsiTheme="majorBidi" w:cstheme="majorBidi"/>
          <w:sz w:val="24"/>
          <w:szCs w:val="24"/>
        </w:rPr>
        <w:t xml:space="preserve"> </w:t>
      </w:r>
      <w:r w:rsidR="00686380" w:rsidRPr="00A61FE4">
        <w:rPr>
          <w:rFonts w:asciiTheme="majorBidi" w:hAnsiTheme="majorBidi" w:cstheme="majorBidi"/>
          <w:sz w:val="24"/>
          <w:szCs w:val="24"/>
        </w:rPr>
        <w:t>grade math</w:t>
      </w:r>
      <w:r w:rsidR="00686380">
        <w:rPr>
          <w:rFonts w:asciiTheme="majorBidi" w:hAnsiTheme="majorBidi" w:cstheme="majorBidi"/>
          <w:sz w:val="24"/>
          <w:szCs w:val="24"/>
        </w:rPr>
        <w:t xml:space="preserve"> teacher or were actual graduate student instructors </w:t>
      </w:r>
      <w:r w:rsidR="00AC4894" w:rsidRPr="00E71C27">
        <w:rPr>
          <w:rFonts w:asciiTheme="majorBidi" w:hAnsiTheme="majorBidi" w:cstheme="majorBidi"/>
          <w:sz w:val="24"/>
          <w:szCs w:val="24"/>
        </w:rPr>
        <w:fldChar w:fldCharType="begin"/>
      </w:r>
      <w:r w:rsidR="00ED6B77" w:rsidRPr="00E71C27">
        <w:rPr>
          <w:rFonts w:asciiTheme="majorBidi" w:hAnsiTheme="majorBidi" w:cstheme="majorBidi"/>
          <w:sz w:val="24"/>
          <w:szCs w:val="24"/>
        </w:rPr>
        <w:instrText xml:space="preserve"> ADDIN ZOTERO_ITEM CSL_CITATION {"citationID":"Hpuf236V","properties":{"formattedCitation":"(Rattan, Good, et al., 2012)","plainCitation":"(Rattan, Good, et al., 2012)","noteIndex":0},"citationItems":[{"id":2205,"uris":["http://zotero.org/users/3632044/items/4C55C254"],"uri":["http://zotero.org/users/3632044/items/4C55C254"],"itemData":{"id":2205,"type":"article-journal","title":"“It's ok — Not everyone can be good at math”: Instructors with an entity theory comfort (and demotivate) students","container-title":"Journal of Experimental Social Psychology","page":"731-737","volume":"48","issue":"3","source":"ScienceDirect","abstract":"Can comforting struggling students demotivate them and potentially decrease the pool of students pursuing math-related subjects? In Studies 1–3, instructors holding an entity (fixed) theory of math intelligence more readily judged students to have low ability than those holding an incremental (malleable) theory. Studies 2–3 further revealed that those holding an entity (versus incremental) theory were more likely to both comfort students for low math ability and use “kind” strategies unlikely to promote engagement with the field (e.g., assigning less homework). Next, we explored what this comfort-oriented feedback communicated to students, compared with strategy-oriented and control feedback (Study 4). Students responding to comfort-oriented feedback not only perceived the instructor's entity theory and low expectations, but also reported lowered motivation and lower expectations for their own performance. This research has implications for understanding how pedagogical practices can lock students into low achievement and deplete the math pipeline.","DOI":"10.1016/j.jesp.2011.12.012","ISSN":"0022-1031","title-short":"“It's ok — Not everyone can be good at math”","journalAbbreviation":"Journal of Experimental Social Psychology","author":[{"family":"Rattan","given":"Aneeta"},{"family":"Good","given":"Catherine"},{"family":"Dweck","given":"Carol S."}],"issued":{"date-parts":[["2012",5,1]]}}}],"schema":"https://github.com/citation-style-language/schema/raw/master/csl-citation.json"} </w:instrText>
      </w:r>
      <w:r w:rsidR="00AC4894" w:rsidRPr="00E71C27">
        <w:rPr>
          <w:rFonts w:asciiTheme="majorBidi" w:hAnsiTheme="majorBidi" w:cstheme="majorBidi"/>
          <w:sz w:val="24"/>
          <w:szCs w:val="24"/>
        </w:rPr>
        <w:fldChar w:fldCharType="separate"/>
      </w:r>
      <w:r w:rsidR="00ED6B77" w:rsidRPr="00E71C27">
        <w:rPr>
          <w:rFonts w:asciiTheme="majorBidi" w:hAnsiTheme="majorBidi" w:cstheme="majorBidi"/>
          <w:sz w:val="24"/>
          <w:szCs w:val="24"/>
        </w:rPr>
        <w:t>(Rattan, Good, et al., 2012)</w:t>
      </w:r>
      <w:r w:rsidR="00AC4894" w:rsidRPr="00E71C27">
        <w:rPr>
          <w:rFonts w:asciiTheme="majorBidi" w:hAnsiTheme="majorBidi" w:cstheme="majorBidi"/>
          <w:sz w:val="24"/>
          <w:szCs w:val="24"/>
        </w:rPr>
        <w:fldChar w:fldCharType="end"/>
      </w:r>
      <w:r w:rsidR="00A61FE4">
        <w:rPr>
          <w:rFonts w:asciiTheme="majorBidi" w:hAnsiTheme="majorBidi" w:cstheme="majorBidi"/>
          <w:sz w:val="24"/>
          <w:szCs w:val="24"/>
        </w:rPr>
        <w:t>.</w:t>
      </w:r>
      <w:r w:rsidR="003D4F0A" w:rsidRPr="00E71C27">
        <w:rPr>
          <w:rFonts w:asciiTheme="majorBidi" w:hAnsiTheme="majorBidi" w:cstheme="majorBidi"/>
          <w:sz w:val="24"/>
          <w:szCs w:val="24"/>
        </w:rPr>
        <w:t xml:space="preserve"> </w:t>
      </w:r>
      <w:r w:rsidR="00A61FE4">
        <w:rPr>
          <w:rFonts w:asciiTheme="majorBidi" w:hAnsiTheme="majorBidi" w:cstheme="majorBidi"/>
          <w:sz w:val="24"/>
          <w:szCs w:val="24"/>
        </w:rPr>
        <w:t>W</w:t>
      </w:r>
      <w:r w:rsidR="002F7425" w:rsidRPr="00E71C27">
        <w:rPr>
          <w:rFonts w:asciiTheme="majorBidi" w:hAnsiTheme="majorBidi" w:cstheme="majorBidi"/>
          <w:sz w:val="24"/>
          <w:szCs w:val="24"/>
        </w:rPr>
        <w:t xml:space="preserve">hen seeing a student fail, </w:t>
      </w:r>
      <w:r w:rsidR="00A61FE4">
        <w:rPr>
          <w:rFonts w:asciiTheme="majorBidi" w:hAnsiTheme="majorBidi" w:cstheme="majorBidi"/>
          <w:sz w:val="24"/>
          <w:szCs w:val="24"/>
        </w:rPr>
        <w:t>those</w:t>
      </w:r>
      <w:r w:rsidR="00AC4894" w:rsidRPr="00E71C27">
        <w:rPr>
          <w:rFonts w:asciiTheme="majorBidi" w:hAnsiTheme="majorBidi" w:cstheme="majorBidi"/>
          <w:sz w:val="24"/>
          <w:szCs w:val="24"/>
        </w:rPr>
        <w:t xml:space="preserve"> with a fixed mindset readily conclude</w:t>
      </w:r>
      <w:r w:rsidR="00994828" w:rsidRPr="00E71C27">
        <w:rPr>
          <w:rFonts w:asciiTheme="majorBidi" w:hAnsiTheme="majorBidi" w:cstheme="majorBidi"/>
          <w:sz w:val="24"/>
          <w:szCs w:val="24"/>
        </w:rPr>
        <w:t>d</w:t>
      </w:r>
      <w:r w:rsidR="00AC4894" w:rsidRPr="00E71C27">
        <w:rPr>
          <w:rFonts w:asciiTheme="majorBidi" w:hAnsiTheme="majorBidi" w:cstheme="majorBidi"/>
          <w:sz w:val="24"/>
          <w:szCs w:val="24"/>
        </w:rPr>
        <w:t xml:space="preserve"> that </w:t>
      </w:r>
      <w:r w:rsidR="002F7425" w:rsidRPr="00E71C27">
        <w:rPr>
          <w:rFonts w:asciiTheme="majorBidi" w:hAnsiTheme="majorBidi" w:cstheme="majorBidi"/>
          <w:sz w:val="24"/>
          <w:szCs w:val="24"/>
        </w:rPr>
        <w:t xml:space="preserve">the </w:t>
      </w:r>
      <w:r w:rsidR="00AC4894" w:rsidRPr="00E71C27">
        <w:rPr>
          <w:rFonts w:asciiTheme="majorBidi" w:hAnsiTheme="majorBidi" w:cstheme="majorBidi"/>
          <w:sz w:val="24"/>
          <w:szCs w:val="24"/>
        </w:rPr>
        <w:t xml:space="preserve">student is not smart enough. </w:t>
      </w:r>
      <w:r w:rsidR="002013A0" w:rsidRPr="00E71C27">
        <w:rPr>
          <w:rFonts w:asciiTheme="majorBidi" w:hAnsiTheme="majorBidi" w:cstheme="majorBidi"/>
          <w:sz w:val="24"/>
          <w:szCs w:val="24"/>
        </w:rPr>
        <w:t>Moreover</w:t>
      </w:r>
      <w:r w:rsidR="00AC4894" w:rsidRPr="00E71C27">
        <w:rPr>
          <w:rFonts w:asciiTheme="majorBidi" w:hAnsiTheme="majorBidi" w:cstheme="majorBidi"/>
          <w:sz w:val="24"/>
          <w:szCs w:val="24"/>
        </w:rPr>
        <w:t>,</w:t>
      </w:r>
      <w:r w:rsidR="002013A0" w:rsidRPr="00E71C27">
        <w:rPr>
          <w:rFonts w:asciiTheme="majorBidi" w:hAnsiTheme="majorBidi" w:cstheme="majorBidi"/>
          <w:sz w:val="24"/>
          <w:szCs w:val="24"/>
        </w:rPr>
        <w:t xml:space="preserve"> </w:t>
      </w:r>
      <w:r w:rsidR="00AC4894" w:rsidRPr="00E71C27">
        <w:rPr>
          <w:rFonts w:asciiTheme="majorBidi" w:hAnsiTheme="majorBidi" w:cstheme="majorBidi"/>
          <w:sz w:val="24"/>
          <w:szCs w:val="24"/>
        </w:rPr>
        <w:t xml:space="preserve">they </w:t>
      </w:r>
      <w:r w:rsidR="00DD6643" w:rsidRPr="00E71C27">
        <w:rPr>
          <w:rFonts w:asciiTheme="majorBidi" w:hAnsiTheme="majorBidi" w:cstheme="majorBidi"/>
          <w:sz w:val="24"/>
          <w:szCs w:val="24"/>
        </w:rPr>
        <w:t>often</w:t>
      </w:r>
      <w:r w:rsidR="00AC4894" w:rsidRPr="00E71C27">
        <w:rPr>
          <w:rFonts w:asciiTheme="majorBidi" w:hAnsiTheme="majorBidi" w:cstheme="majorBidi"/>
          <w:sz w:val="24"/>
          <w:szCs w:val="24"/>
        </w:rPr>
        <w:t xml:space="preserve"> console</w:t>
      </w:r>
      <w:r w:rsidR="00994828" w:rsidRPr="00E71C27">
        <w:rPr>
          <w:rFonts w:asciiTheme="majorBidi" w:hAnsiTheme="majorBidi" w:cstheme="majorBidi"/>
          <w:sz w:val="24"/>
          <w:szCs w:val="24"/>
        </w:rPr>
        <w:t>d</w:t>
      </w:r>
      <w:r w:rsidR="00AC4894" w:rsidRPr="00E71C27">
        <w:rPr>
          <w:rFonts w:asciiTheme="majorBidi" w:hAnsiTheme="majorBidi" w:cstheme="majorBidi"/>
          <w:sz w:val="24"/>
          <w:szCs w:val="24"/>
        </w:rPr>
        <w:t xml:space="preserve"> </w:t>
      </w:r>
      <w:r w:rsidR="002F7425" w:rsidRPr="00E71C27">
        <w:rPr>
          <w:rFonts w:asciiTheme="majorBidi" w:hAnsiTheme="majorBidi" w:cstheme="majorBidi"/>
          <w:sz w:val="24"/>
          <w:szCs w:val="24"/>
        </w:rPr>
        <w:t>the student</w:t>
      </w:r>
      <w:r w:rsidR="00AC4894" w:rsidRPr="00E71C27">
        <w:rPr>
          <w:rFonts w:asciiTheme="majorBidi" w:hAnsiTheme="majorBidi" w:cstheme="majorBidi"/>
          <w:sz w:val="24"/>
          <w:szCs w:val="24"/>
        </w:rPr>
        <w:t>—“Don’t worry, not everyone can be good at math”—and use</w:t>
      </w:r>
      <w:r w:rsidR="00994828" w:rsidRPr="00E71C27">
        <w:rPr>
          <w:rFonts w:asciiTheme="majorBidi" w:hAnsiTheme="majorBidi" w:cstheme="majorBidi"/>
          <w:sz w:val="24"/>
          <w:szCs w:val="24"/>
        </w:rPr>
        <w:t>d</w:t>
      </w:r>
      <w:r w:rsidR="00AC4894" w:rsidRPr="00E71C27">
        <w:rPr>
          <w:rFonts w:asciiTheme="majorBidi" w:hAnsiTheme="majorBidi" w:cstheme="majorBidi"/>
          <w:sz w:val="24"/>
          <w:szCs w:val="24"/>
        </w:rPr>
        <w:t xml:space="preserve"> </w:t>
      </w:r>
      <w:r w:rsidR="00994828" w:rsidRPr="00E71C27">
        <w:rPr>
          <w:rFonts w:asciiTheme="majorBidi" w:hAnsiTheme="majorBidi" w:cstheme="majorBidi"/>
          <w:sz w:val="24"/>
          <w:szCs w:val="24"/>
        </w:rPr>
        <w:t xml:space="preserve">demotivating </w:t>
      </w:r>
      <w:r w:rsidR="00AC4894" w:rsidRPr="00E71C27">
        <w:rPr>
          <w:rFonts w:asciiTheme="majorBidi" w:hAnsiTheme="majorBidi" w:cstheme="majorBidi"/>
          <w:sz w:val="24"/>
          <w:szCs w:val="24"/>
        </w:rPr>
        <w:t>teaching strategies</w:t>
      </w:r>
      <w:r w:rsidR="00A81D5E" w:rsidRPr="00E71C27">
        <w:rPr>
          <w:rFonts w:asciiTheme="majorBidi" w:hAnsiTheme="majorBidi" w:cstheme="majorBidi"/>
          <w:sz w:val="24"/>
          <w:szCs w:val="24"/>
        </w:rPr>
        <w:t xml:space="preserve">, </w:t>
      </w:r>
      <w:r w:rsidR="00AC4894" w:rsidRPr="00E71C27">
        <w:rPr>
          <w:rFonts w:asciiTheme="majorBidi" w:hAnsiTheme="majorBidi" w:cstheme="majorBidi"/>
          <w:sz w:val="24"/>
          <w:szCs w:val="24"/>
        </w:rPr>
        <w:t>such as assigning less homework. Students</w:t>
      </w:r>
      <w:r w:rsidR="00686380">
        <w:rPr>
          <w:rFonts w:asciiTheme="majorBidi" w:hAnsiTheme="majorBidi" w:cstheme="majorBidi"/>
          <w:sz w:val="24"/>
          <w:szCs w:val="24"/>
        </w:rPr>
        <w:t xml:space="preserve"> (around age 20)</w:t>
      </w:r>
      <w:r w:rsidR="00AC4894" w:rsidRPr="00E71C27">
        <w:rPr>
          <w:rFonts w:asciiTheme="majorBidi" w:hAnsiTheme="majorBidi" w:cstheme="majorBidi"/>
          <w:sz w:val="24"/>
          <w:szCs w:val="24"/>
        </w:rPr>
        <w:t xml:space="preserve"> pick</w:t>
      </w:r>
      <w:r w:rsidR="00994828" w:rsidRPr="00E71C27">
        <w:rPr>
          <w:rFonts w:asciiTheme="majorBidi" w:hAnsiTheme="majorBidi" w:cstheme="majorBidi"/>
          <w:sz w:val="24"/>
          <w:szCs w:val="24"/>
        </w:rPr>
        <w:t>ed</w:t>
      </w:r>
      <w:r w:rsidR="00AC4894" w:rsidRPr="00E71C27">
        <w:rPr>
          <w:rFonts w:asciiTheme="majorBidi" w:hAnsiTheme="majorBidi" w:cstheme="majorBidi"/>
          <w:sz w:val="24"/>
          <w:szCs w:val="24"/>
        </w:rPr>
        <w:t xml:space="preserve"> up on such messages. </w:t>
      </w:r>
      <w:r w:rsidR="00A81D5E" w:rsidRPr="00E71C27">
        <w:rPr>
          <w:rFonts w:asciiTheme="majorBidi" w:hAnsiTheme="majorBidi" w:cstheme="majorBidi"/>
          <w:sz w:val="24"/>
          <w:szCs w:val="24"/>
        </w:rPr>
        <w:t xml:space="preserve">Those </w:t>
      </w:r>
      <w:r w:rsidR="00AC4894" w:rsidRPr="00E71C27">
        <w:rPr>
          <w:rFonts w:asciiTheme="majorBidi" w:hAnsiTheme="majorBidi" w:cstheme="majorBidi"/>
          <w:sz w:val="24"/>
          <w:szCs w:val="24"/>
        </w:rPr>
        <w:t>who receive</w:t>
      </w:r>
      <w:r w:rsidR="00994828" w:rsidRPr="00E71C27">
        <w:rPr>
          <w:rFonts w:asciiTheme="majorBidi" w:hAnsiTheme="majorBidi" w:cstheme="majorBidi"/>
          <w:sz w:val="24"/>
          <w:szCs w:val="24"/>
        </w:rPr>
        <w:t>d</w:t>
      </w:r>
      <w:r w:rsidR="00AC4894" w:rsidRPr="00E71C27">
        <w:rPr>
          <w:rFonts w:asciiTheme="majorBidi" w:hAnsiTheme="majorBidi" w:cstheme="majorBidi"/>
          <w:sz w:val="24"/>
          <w:szCs w:val="24"/>
        </w:rPr>
        <w:t xml:space="preserve"> comfort-oriented feedback not only infer</w:t>
      </w:r>
      <w:r w:rsidR="00994828" w:rsidRPr="00E71C27">
        <w:rPr>
          <w:rFonts w:asciiTheme="majorBidi" w:hAnsiTheme="majorBidi" w:cstheme="majorBidi"/>
          <w:sz w:val="24"/>
          <w:szCs w:val="24"/>
        </w:rPr>
        <w:t>red</w:t>
      </w:r>
      <w:r w:rsidR="00AC4894" w:rsidRPr="00E71C27">
        <w:rPr>
          <w:rFonts w:asciiTheme="majorBidi" w:hAnsiTheme="majorBidi" w:cstheme="majorBidi"/>
          <w:sz w:val="24"/>
          <w:szCs w:val="24"/>
        </w:rPr>
        <w:t xml:space="preserve"> that their teacher </w:t>
      </w:r>
      <w:r w:rsidR="003D4F0A" w:rsidRPr="00E71C27">
        <w:rPr>
          <w:rFonts w:asciiTheme="majorBidi" w:hAnsiTheme="majorBidi" w:cstheme="majorBidi"/>
          <w:sz w:val="24"/>
          <w:szCs w:val="24"/>
        </w:rPr>
        <w:t xml:space="preserve">held </w:t>
      </w:r>
      <w:r w:rsidR="00AC4894" w:rsidRPr="00E71C27">
        <w:rPr>
          <w:rFonts w:asciiTheme="majorBidi" w:hAnsiTheme="majorBidi" w:cstheme="majorBidi"/>
          <w:sz w:val="24"/>
          <w:szCs w:val="24"/>
        </w:rPr>
        <w:t>a fixed mindset</w:t>
      </w:r>
      <w:r w:rsidR="00A81D5E" w:rsidRPr="00E71C27">
        <w:rPr>
          <w:rFonts w:asciiTheme="majorBidi" w:hAnsiTheme="majorBidi" w:cstheme="majorBidi"/>
          <w:sz w:val="24"/>
          <w:szCs w:val="24"/>
        </w:rPr>
        <w:t>,</w:t>
      </w:r>
      <w:r w:rsidR="00AC4894" w:rsidRPr="00E71C27">
        <w:rPr>
          <w:rFonts w:asciiTheme="majorBidi" w:hAnsiTheme="majorBidi" w:cstheme="majorBidi"/>
          <w:sz w:val="24"/>
          <w:szCs w:val="24"/>
        </w:rPr>
        <w:t xml:space="preserve"> but also </w:t>
      </w:r>
      <w:r w:rsidR="005422CC">
        <w:rPr>
          <w:rFonts w:asciiTheme="majorBidi" w:hAnsiTheme="majorBidi" w:cstheme="majorBidi"/>
          <w:sz w:val="24"/>
          <w:szCs w:val="24"/>
        </w:rPr>
        <w:t>formed</w:t>
      </w:r>
      <w:r w:rsidR="005422CC" w:rsidRPr="00E71C27">
        <w:rPr>
          <w:rFonts w:asciiTheme="majorBidi" w:hAnsiTheme="majorBidi" w:cstheme="majorBidi"/>
          <w:sz w:val="24"/>
          <w:szCs w:val="24"/>
        </w:rPr>
        <w:t xml:space="preserve"> </w:t>
      </w:r>
      <w:r w:rsidR="00AC4894" w:rsidRPr="00E71C27">
        <w:rPr>
          <w:rFonts w:asciiTheme="majorBidi" w:hAnsiTheme="majorBidi" w:cstheme="majorBidi"/>
          <w:sz w:val="24"/>
          <w:szCs w:val="24"/>
        </w:rPr>
        <w:t>lower expectations for their future success and fe</w:t>
      </w:r>
      <w:r w:rsidR="00994828" w:rsidRPr="00E71C27">
        <w:rPr>
          <w:rFonts w:asciiTheme="majorBidi" w:hAnsiTheme="majorBidi" w:cstheme="majorBidi"/>
          <w:sz w:val="24"/>
          <w:szCs w:val="24"/>
        </w:rPr>
        <w:t xml:space="preserve">lt </w:t>
      </w:r>
      <w:r w:rsidR="00AC4894" w:rsidRPr="00E71C27">
        <w:rPr>
          <w:rFonts w:asciiTheme="majorBidi" w:hAnsiTheme="majorBidi" w:cstheme="majorBidi"/>
          <w:sz w:val="24"/>
          <w:szCs w:val="24"/>
        </w:rPr>
        <w:t>less motivated.</w:t>
      </w:r>
      <w:r w:rsidR="00686380">
        <w:rPr>
          <w:rFonts w:asciiTheme="majorBidi" w:hAnsiTheme="majorBidi" w:cstheme="majorBidi"/>
          <w:sz w:val="24"/>
          <w:szCs w:val="24"/>
        </w:rPr>
        <w:t xml:space="preserve"> </w:t>
      </w:r>
    </w:p>
    <w:p w14:paraId="7924969B" w14:textId="3DA5D647" w:rsidR="00C11AA9" w:rsidRDefault="002C28B1" w:rsidP="00C11AA9">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C</w:t>
      </w:r>
      <w:r w:rsidR="005320D7">
        <w:rPr>
          <w:rFonts w:asciiTheme="majorBidi" w:hAnsiTheme="majorBidi" w:cstheme="majorBidi"/>
          <w:sz w:val="24"/>
          <w:szCs w:val="24"/>
        </w:rPr>
        <w:t>omfort-oriented feedback ha</w:t>
      </w:r>
      <w:r>
        <w:rPr>
          <w:rFonts w:asciiTheme="majorBidi" w:hAnsiTheme="majorBidi" w:cstheme="majorBidi"/>
          <w:sz w:val="24"/>
          <w:szCs w:val="24"/>
        </w:rPr>
        <w:t>s</w:t>
      </w:r>
      <w:r w:rsidR="005320D7">
        <w:rPr>
          <w:rFonts w:asciiTheme="majorBidi" w:hAnsiTheme="majorBidi" w:cstheme="majorBidi"/>
          <w:sz w:val="24"/>
          <w:szCs w:val="24"/>
        </w:rPr>
        <w:t xml:space="preserve"> not been investigated in children</w:t>
      </w:r>
      <w:r>
        <w:rPr>
          <w:rFonts w:asciiTheme="majorBidi" w:hAnsiTheme="majorBidi" w:cstheme="majorBidi"/>
          <w:sz w:val="24"/>
          <w:szCs w:val="24"/>
        </w:rPr>
        <w:t>. Research</w:t>
      </w:r>
      <w:r w:rsidR="005320D7">
        <w:rPr>
          <w:rFonts w:asciiTheme="majorBidi" w:hAnsiTheme="majorBidi" w:cstheme="majorBidi"/>
          <w:sz w:val="24"/>
          <w:szCs w:val="24"/>
        </w:rPr>
        <w:t xml:space="preserve"> </w:t>
      </w:r>
      <w:r w:rsidR="00D13B05">
        <w:rPr>
          <w:rFonts w:asciiTheme="majorBidi" w:hAnsiTheme="majorBidi" w:cstheme="majorBidi"/>
          <w:sz w:val="24"/>
          <w:szCs w:val="24"/>
        </w:rPr>
        <w:t xml:space="preserve">in children </w:t>
      </w:r>
      <w:r>
        <w:rPr>
          <w:rFonts w:asciiTheme="majorBidi" w:hAnsiTheme="majorBidi" w:cstheme="majorBidi"/>
          <w:sz w:val="24"/>
          <w:szCs w:val="24"/>
        </w:rPr>
        <w:t>does show t</w:t>
      </w:r>
      <w:r w:rsidR="005320D7">
        <w:rPr>
          <w:rFonts w:asciiTheme="majorBidi" w:hAnsiTheme="majorBidi" w:cstheme="majorBidi"/>
          <w:sz w:val="24"/>
          <w:szCs w:val="24"/>
        </w:rPr>
        <w:t xml:space="preserve">hat </w:t>
      </w:r>
      <w:r w:rsidR="00C11AA9">
        <w:rPr>
          <w:rFonts w:asciiTheme="majorBidi" w:hAnsiTheme="majorBidi" w:cstheme="majorBidi"/>
          <w:sz w:val="24"/>
          <w:szCs w:val="24"/>
        </w:rPr>
        <w:t>providing</w:t>
      </w:r>
      <w:r>
        <w:rPr>
          <w:rFonts w:asciiTheme="majorBidi" w:hAnsiTheme="majorBidi" w:cstheme="majorBidi"/>
          <w:sz w:val="24"/>
          <w:szCs w:val="24"/>
        </w:rPr>
        <w:t xml:space="preserve"> (rather than withholding)</w:t>
      </w:r>
      <w:r w:rsidR="00C11AA9">
        <w:rPr>
          <w:rFonts w:asciiTheme="majorBidi" w:hAnsiTheme="majorBidi" w:cstheme="majorBidi"/>
          <w:sz w:val="24"/>
          <w:szCs w:val="24"/>
        </w:rPr>
        <w:t xml:space="preserve"> critical feedback</w:t>
      </w:r>
      <w:r>
        <w:rPr>
          <w:rFonts w:asciiTheme="majorBidi" w:hAnsiTheme="majorBidi" w:cstheme="majorBidi"/>
          <w:sz w:val="24"/>
          <w:szCs w:val="24"/>
        </w:rPr>
        <w:t xml:space="preserve"> </w:t>
      </w:r>
      <w:r w:rsidR="00C11AA9">
        <w:rPr>
          <w:rFonts w:asciiTheme="majorBidi" w:hAnsiTheme="majorBidi" w:cstheme="majorBidi"/>
          <w:sz w:val="24"/>
          <w:szCs w:val="24"/>
        </w:rPr>
        <w:t xml:space="preserve">can </w:t>
      </w:r>
      <w:r w:rsidR="00D13B05">
        <w:rPr>
          <w:rFonts w:asciiTheme="majorBidi" w:hAnsiTheme="majorBidi" w:cstheme="majorBidi"/>
          <w:sz w:val="24"/>
          <w:szCs w:val="24"/>
        </w:rPr>
        <w:t>be motivating</w:t>
      </w:r>
      <w:r w:rsidR="00C11AA9">
        <w:rPr>
          <w:rFonts w:asciiTheme="majorBidi" w:hAnsiTheme="majorBidi" w:cstheme="majorBidi"/>
          <w:sz w:val="24"/>
          <w:szCs w:val="24"/>
        </w:rPr>
        <w:t xml:space="preserve">, if </w:t>
      </w:r>
      <w:r>
        <w:rPr>
          <w:rFonts w:asciiTheme="majorBidi" w:hAnsiTheme="majorBidi" w:cstheme="majorBidi"/>
          <w:sz w:val="24"/>
          <w:szCs w:val="24"/>
        </w:rPr>
        <w:t xml:space="preserve">done </w:t>
      </w:r>
      <w:r w:rsidR="00C11AA9">
        <w:rPr>
          <w:rFonts w:asciiTheme="majorBidi" w:hAnsiTheme="majorBidi" w:cstheme="majorBidi"/>
          <w:sz w:val="24"/>
          <w:szCs w:val="24"/>
        </w:rPr>
        <w:lastRenderedPageBreak/>
        <w:t>wisely. For example, in experiments among U.S. 7</w:t>
      </w:r>
      <w:r w:rsidR="00C11AA9" w:rsidRPr="003A6B65">
        <w:rPr>
          <w:rFonts w:asciiTheme="majorBidi" w:hAnsiTheme="majorBidi" w:cstheme="majorBidi"/>
          <w:sz w:val="24"/>
          <w:szCs w:val="24"/>
          <w:vertAlign w:val="superscript"/>
        </w:rPr>
        <w:t>th</w:t>
      </w:r>
      <w:r w:rsidR="00C11AA9">
        <w:rPr>
          <w:rFonts w:asciiTheme="majorBidi" w:hAnsiTheme="majorBidi" w:cstheme="majorBidi"/>
          <w:sz w:val="24"/>
          <w:szCs w:val="24"/>
        </w:rPr>
        <w:t xml:space="preserve"> graders, when critical feedback from teachers on an essay was (vs. was not) accompanied by a note emphasizing the teacher’s high standards and belief that the child could meet those standards (i.e., wise feedback), children were more likely to submit a revision of their essay and improve the quality of their final drafts </w:t>
      </w:r>
      <w:r w:rsidR="00C11AA9">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{"citationID":"agg98g4h1b","properties":{"formattedCitation":"(Yeager et al., 2014)","plainCitation":"(Yeager et al., 2014)","noteIndex":0},"citationItems":[{"id":2239,"uris":["http://zotero.org/users/3632044/items/RDIYWJKW"],"uri":["http://zotero.org/users/3632044/items/RDIYWJKW"],"itemData":{"id":2239,"type":"article-journal","title":"Breaking the cycle of mistrust: Wise interventions to provide critical feedback across the racial divide","container-title":"Journal of Experimental Psychology: General","page":"804-824","volume":"143","issue":"2","source":"APA PsycNET","abstract":"Three double-blind randomized field experiments examined the effects of a strategy to restore trust on minority adolescents’ responses to critical feedback. In Studies 1 and 2, 7th-grade students received critical feedback from their teacher that, in the treatment condition, was designed to assuage mistrust by emphasizing the teacher’s high standards and belief that the student was capable of meeting those standards—a strategy known as wise feedback. Wise feedback increased students’ likelihood of submitting a revision of an essay (Study 1) and improved the quality of their final drafts (Study 2). Effects were generally stronger among African American students than among White students, and particularly strong among African Americans who felt more mistrusting of school. Indeed, among this latter group of students, the 2-year decline in trust evident in the control condition was, in the wise feedback condition, halted. Study 3, undertaken in a low-income public high school, used attributional retraining to teach students to attribute critical feedback in school to their teachers’ high standards and belief in their potential. It raised African Americans’ grades, reducing the achievement gap. Discussion centers on the roles of trust and recursive social processes in adolescent development. (PsycINFO Database Record (c) 2016 APA, all rights reserved)","DOI":"10.1037/a0033906","ISSN":"1939-2222(Electronic),0096-3445(Print)","title-short":"Breaking the cycle of mistrust","author":[{"family":"Yeager","given":"David S."},{"family":"Purdie-Vaughns","given":"Valerie"},{"family":"Garcia","given":"Julio"},{"family":"Apfel","given":"Nancy"},{"family":"Brzustoski","given":"Patti"},{"family":"Master","given":"Allison"},{"family":"Hessert","given":"William T."},{"family":"Williams","given":"Matthew E."},{"family":"Cohen","given":"Geoffrey L."}],"issued":{"date-parts":[["2014"]]}}}],"schema":"https://github.com/citation-style-language/schema/raw/master/csl-citation.json"} </w:instrText>
      </w:r>
      <w:r w:rsidR="00C11AA9">
        <w:rPr>
          <w:rFonts w:asciiTheme="majorBidi" w:hAnsiTheme="majorBidi" w:cstheme="majorBidi"/>
          <w:sz w:val="24"/>
          <w:szCs w:val="24"/>
        </w:rPr>
        <w:fldChar w:fldCharType="separate"/>
      </w:r>
      <w:r w:rsidR="00802E4E" w:rsidRPr="00802E4E">
        <w:rPr>
          <w:rFonts w:ascii="Times New Roman" w:hAnsi="Times New Roman" w:cs="Times New Roman"/>
          <w:sz w:val="24"/>
          <w:szCs w:val="24"/>
        </w:rPr>
        <w:t>(Yeager et al., 2014)</w:t>
      </w:r>
      <w:r w:rsidR="00C11AA9">
        <w:rPr>
          <w:rFonts w:asciiTheme="majorBidi" w:hAnsiTheme="majorBidi" w:cstheme="majorBidi"/>
          <w:sz w:val="24"/>
          <w:szCs w:val="24"/>
        </w:rPr>
        <w:fldChar w:fldCharType="end"/>
      </w:r>
      <w:r w:rsidR="00C11AA9">
        <w:rPr>
          <w:rFonts w:asciiTheme="majorBidi" w:hAnsiTheme="majorBidi" w:cstheme="majorBidi"/>
          <w:sz w:val="24"/>
          <w:szCs w:val="24"/>
        </w:rPr>
        <w:t xml:space="preserve">. These effects were more pronounced for Black than White </w:t>
      </w:r>
      <w:r w:rsidR="004A0075">
        <w:rPr>
          <w:rFonts w:asciiTheme="majorBidi" w:hAnsiTheme="majorBidi" w:cstheme="majorBidi"/>
          <w:sz w:val="24"/>
          <w:szCs w:val="24"/>
        </w:rPr>
        <w:t>children</w:t>
      </w:r>
      <w:r w:rsidR="00C11AA9">
        <w:rPr>
          <w:rFonts w:asciiTheme="majorBidi" w:hAnsiTheme="majorBidi" w:cstheme="majorBidi"/>
          <w:sz w:val="24"/>
          <w:szCs w:val="24"/>
        </w:rPr>
        <w:t>. Future work should examine whether the effects depend on children’s SES.</w:t>
      </w:r>
    </w:p>
    <w:p w14:paraId="0A16F48E" w14:textId="0AEA3B38" w:rsidR="00CF7813" w:rsidRPr="00E71C27" w:rsidRDefault="00CF7813" w:rsidP="007402C4">
      <w:pPr>
        <w:tabs>
          <w:tab w:val="clear" w:pos="3068"/>
        </w:tabs>
        <w:spacing w:line="480" w:lineRule="exact"/>
        <w:rPr>
          <w:rFonts w:asciiTheme="majorBidi" w:hAnsiTheme="majorBidi" w:cstheme="majorBidi"/>
          <w:sz w:val="24"/>
          <w:szCs w:val="24"/>
        </w:rPr>
      </w:pPr>
      <w:r w:rsidRPr="00E71C27">
        <w:rPr>
          <w:rStyle w:val="Heading4Char"/>
          <w:rFonts w:asciiTheme="majorBidi" w:hAnsiTheme="majorBidi" w:cstheme="majorBidi"/>
          <w:sz w:val="24"/>
          <w:szCs w:val="24"/>
        </w:rPr>
        <w:t>Praise.</w:t>
      </w:r>
      <w:r w:rsidRPr="00E71C27">
        <w:rPr>
          <w:rFonts w:asciiTheme="majorBidi" w:hAnsiTheme="majorBidi" w:cstheme="majorBidi"/>
          <w:sz w:val="24"/>
          <w:szCs w:val="24"/>
        </w:rPr>
        <w:t xml:space="preserve"> </w:t>
      </w:r>
      <w:r w:rsidR="005E1B26">
        <w:rPr>
          <w:rFonts w:asciiTheme="majorBidi" w:hAnsiTheme="majorBidi" w:cstheme="majorBidi"/>
          <w:sz w:val="24"/>
          <w:szCs w:val="24"/>
        </w:rPr>
        <w:t>People deem effort worthy of reward</w:t>
      </w:r>
      <w:r w:rsidR="005904C2">
        <w:rPr>
          <w:rFonts w:asciiTheme="majorBidi" w:hAnsiTheme="majorBidi" w:cstheme="majorBidi"/>
          <w:sz w:val="24"/>
          <w:szCs w:val="24"/>
        </w:rPr>
        <w:t xml:space="preserve"> </w:t>
      </w:r>
      <w:r w:rsidR="005E1B26">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{"citationID":"a2o7q92s1jl","properties":{"formattedCitation":"(Celniker et al., 2023)","plainCitation":"(Celniker et al., 2023)","noteIndex":0},"citationItems":[{"id":4071,"uris":["http://zotero.org/users/3632044/items/BDKXFM5K"],"uri":["http://zotero.org/users/3632044/items/BDKXFM5K"],"itemData":{"id":4071,"type":"article-journal","title":"The moralization of effort","container-title":"Journal of Experimental Psychology: General","page":"60-79","volume":"152","issue":"1","source":"APA PsycNet","abstract":"People believe that effort is valuable, but what kind of value does it confer? We find that displays of effort signal moral character. Eight studies (N = 5,502) demonstrate the nature of these effects in the domains of paid employment, personal fitness, and charitable fundraising. The exertion of effort is deemed morally admirable (Studies 1–6) and is monetarily rewarded (Studies 2–6), even in situations where effort does not directly generate additional product, quality, or economic value. Convergent patterns of results emerged in South Korean and French cross-cultural replications (Studies 2b and 2c). We contend that the seeming irrationality of valuing effort for its own sake, such as in situations where one’s efforts do not directly increase economic output (Studies 3–6), reveals a “deeply rational” social heuristic for evaluating potential cooperation partners. Specifically, effort cues engender broad moral trait ascriptions, and this moralization of effort influences donation behaviors (Study 5) and cooperative partner choice decision-making (Studies 4 and 6). In situating our account of effort moralization into past research and theorizing, we also consider the implications of these effects for social welfare policy and the future of work. (PsycInfo Database Record (c) 2023 APA, all rights reserved)","DOI":"10.1037/xge0001259","ISSN":"1939-2222","author":[{"family":"Celniker","given":"Jared B."},{"family":"Gregory","given":"Andrew"},{"family":"Koo","given":"Hyunjin J."},{"family":"Piff","given":"Paul K."},{"family":"Ditto","given":"Peter H."},{"family":"Shariff","given":"Azim F."}],"issued":{"date-parts":[["2023"]]}}}],"schema":"https://github.com/citation-style-language/schema/raw/master/csl-citation.json"} </w:instrText>
      </w:r>
      <w:r w:rsidR="005E1B26">
        <w:rPr>
          <w:rFonts w:asciiTheme="majorBidi" w:hAnsiTheme="majorBidi" w:cstheme="majorBidi"/>
          <w:sz w:val="24"/>
          <w:szCs w:val="24"/>
        </w:rPr>
        <w:fldChar w:fldCharType="separate"/>
      </w:r>
      <w:r w:rsidR="004A65FD" w:rsidRPr="004A65FD">
        <w:rPr>
          <w:rFonts w:ascii="Times New Roman" w:hAnsi="Times New Roman" w:cs="Times New Roman"/>
          <w:sz w:val="24"/>
          <w:szCs w:val="24"/>
        </w:rPr>
        <w:t>(Celniker et al., 2023)</w:t>
      </w:r>
      <w:r w:rsidR="005E1B26">
        <w:rPr>
          <w:rFonts w:asciiTheme="majorBidi" w:hAnsiTheme="majorBidi" w:cstheme="majorBidi"/>
          <w:sz w:val="24"/>
          <w:szCs w:val="24"/>
        </w:rPr>
        <w:fldChar w:fldCharType="end"/>
      </w:r>
      <w:r w:rsidR="005E1B26">
        <w:rPr>
          <w:rFonts w:asciiTheme="majorBidi" w:hAnsiTheme="majorBidi" w:cstheme="majorBidi"/>
          <w:sz w:val="24"/>
          <w:szCs w:val="24"/>
        </w:rPr>
        <w:t>. Unsurprisingly, then, t</w:t>
      </w:r>
      <w:r w:rsidR="0071407F" w:rsidRPr="00E71C27">
        <w:rPr>
          <w:rFonts w:asciiTheme="majorBidi" w:hAnsiTheme="majorBidi" w:cstheme="majorBidi"/>
          <w:sz w:val="24"/>
          <w:szCs w:val="24"/>
        </w:rPr>
        <w:t>eachers give mo</w:t>
      </w:r>
      <w:r w:rsidR="00192F48">
        <w:rPr>
          <w:rFonts w:asciiTheme="majorBidi" w:hAnsiTheme="majorBidi" w:cstheme="majorBidi"/>
          <w:sz w:val="24"/>
          <w:szCs w:val="24"/>
        </w:rPr>
        <w:t>re</w:t>
      </w:r>
      <w:r w:rsidR="0071407F" w:rsidRPr="00E71C27">
        <w:rPr>
          <w:rFonts w:asciiTheme="majorBidi" w:hAnsiTheme="majorBidi" w:cstheme="majorBidi"/>
          <w:sz w:val="24"/>
          <w:szCs w:val="24"/>
        </w:rPr>
        <w:t xml:space="preserve"> rewards (e.g., gold stars) to students with low ability who tr</w:t>
      </w:r>
      <w:r w:rsidR="00394788" w:rsidRPr="00E71C27">
        <w:rPr>
          <w:rFonts w:asciiTheme="majorBidi" w:hAnsiTheme="majorBidi" w:cstheme="majorBidi"/>
          <w:sz w:val="24"/>
          <w:szCs w:val="24"/>
        </w:rPr>
        <w:t>y</w:t>
      </w:r>
      <w:r w:rsidR="0071407F" w:rsidRPr="00E71C27">
        <w:rPr>
          <w:rFonts w:asciiTheme="majorBidi" w:hAnsiTheme="majorBidi" w:cstheme="majorBidi"/>
          <w:sz w:val="24"/>
          <w:szCs w:val="24"/>
        </w:rPr>
        <w:t xml:space="preserve"> hard and perform well, </w:t>
      </w:r>
      <w:r w:rsidR="00452791" w:rsidRPr="00E71C27">
        <w:rPr>
          <w:rFonts w:asciiTheme="majorBidi" w:hAnsiTheme="majorBidi" w:cstheme="majorBidi"/>
          <w:sz w:val="24"/>
          <w:szCs w:val="24"/>
        </w:rPr>
        <w:t>and give</w:t>
      </w:r>
      <w:r w:rsidR="0071407F" w:rsidRPr="00E71C27">
        <w:rPr>
          <w:rFonts w:asciiTheme="majorBidi" w:hAnsiTheme="majorBidi" w:cstheme="majorBidi"/>
          <w:sz w:val="24"/>
          <w:szCs w:val="24"/>
        </w:rPr>
        <w:t xml:space="preserve"> mo</w:t>
      </w:r>
      <w:r w:rsidR="00192F48">
        <w:rPr>
          <w:rFonts w:asciiTheme="majorBidi" w:hAnsiTheme="majorBidi" w:cstheme="majorBidi"/>
          <w:sz w:val="24"/>
          <w:szCs w:val="24"/>
        </w:rPr>
        <w:t>re</w:t>
      </w:r>
      <w:r w:rsidR="0071407F" w:rsidRPr="00E71C27">
        <w:rPr>
          <w:rFonts w:asciiTheme="majorBidi" w:hAnsiTheme="majorBidi" w:cstheme="majorBidi"/>
          <w:sz w:val="24"/>
          <w:szCs w:val="24"/>
        </w:rPr>
        <w:t xml:space="preserve"> punishments (e.g., red stars) to students with high ability who d</w:t>
      </w:r>
      <w:r w:rsidR="00394788" w:rsidRPr="00E71C27">
        <w:rPr>
          <w:rFonts w:asciiTheme="majorBidi" w:hAnsiTheme="majorBidi" w:cstheme="majorBidi"/>
          <w:sz w:val="24"/>
          <w:szCs w:val="24"/>
        </w:rPr>
        <w:t>o</w:t>
      </w:r>
      <w:r w:rsidR="0071407F" w:rsidRPr="00E71C27">
        <w:rPr>
          <w:rFonts w:asciiTheme="majorBidi" w:hAnsiTheme="majorBidi" w:cstheme="majorBidi"/>
          <w:sz w:val="24"/>
          <w:szCs w:val="24"/>
        </w:rPr>
        <w:t xml:space="preserve"> not try hard and perform poorly </w:t>
      </w:r>
      <w:r w:rsidR="0071407F"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{"citationID":"VhyVt7ZJ","properties":{"formattedCitation":"(Weiner &amp; Kukla, 1970)","plainCitation":"(Weiner &amp; Kukla, 1970)","noteIndex":0},"citationItems":[{"id":3419,"uris":["http://zotero.org/users/3632044/items/RIBELV9R"],"uri":["http://zotero.org/users/3632044/items/RIBELV9R"],"itemData":{"id":3419,"type":"article-journal","title":"An attributional analysis of achievement motivation","container-title":"Journal of Personality and Social Psychology","page":"1-20","volume":"15","issue":"1","source":"APA PsycNet","abstract":"Reports 6 experiments which relate achievement motivation to causal ascription. Exp. I, II, and III revealed that the evaluation of achievement-related outcomes is positively related to the amount of expended effort, but inversely related to level of ability. Evaluative differences between social classes (Exp. II), and disparities between self- and other-judgments (Exp. III) also were examined. In Exp. IV and V individual differences in locus of causality were related to level of achievement needs. Results indicate that Ss high in resultant achievement motivation are more likely to take personal responsibility for success than Ss low in achievement motivation. Clear differences in perceived responsibility for failure were not exhibited between the 2 motive groups. In Exp. VI risk-preference behavior and J. W. Atkinson's (see 33:2) theory of achievement motivation were construed in attribution theory language. It is contended that cognitions about causality mediate between level of achievement needs and performance. (36 ref.) (PsycINFO Database Record (c) 2016 APA, all rights reserved)","DOI":"10.1037/h0029211","ISSN":"1939-1315(Electronic),0022-3514(Print)","author":[{"family":"Weiner","given":"Bernard"},{"family":"Kukla","given":"Andy"}],"issued":{"date-parts":[["1970"]]}}}],"schema":"https://github.com/citation-style-language/schema/raw/master/csl-citation.json"} </w:instrText>
      </w:r>
      <w:r w:rsidR="0071407F" w:rsidRPr="00E71C27">
        <w:rPr>
          <w:rFonts w:asciiTheme="majorBidi" w:hAnsiTheme="majorBidi" w:cstheme="majorBidi"/>
          <w:sz w:val="24"/>
          <w:szCs w:val="24"/>
        </w:rPr>
        <w:fldChar w:fldCharType="separate"/>
      </w:r>
      <w:r w:rsidR="0071407F" w:rsidRPr="00E71C27">
        <w:rPr>
          <w:rFonts w:asciiTheme="majorBidi" w:hAnsiTheme="majorBidi" w:cstheme="majorBidi"/>
          <w:sz w:val="24"/>
          <w:szCs w:val="24"/>
        </w:rPr>
        <w:t>(Weiner &amp; Kukla, 1970)</w:t>
      </w:r>
      <w:r w:rsidR="0071407F" w:rsidRPr="00E71C27">
        <w:rPr>
          <w:rFonts w:asciiTheme="majorBidi" w:hAnsiTheme="majorBidi" w:cstheme="majorBidi"/>
          <w:sz w:val="24"/>
          <w:szCs w:val="24"/>
        </w:rPr>
        <w:fldChar w:fldCharType="end"/>
      </w:r>
      <w:r w:rsidR="0071407F" w:rsidRPr="00E71C27">
        <w:rPr>
          <w:rFonts w:asciiTheme="majorBidi" w:hAnsiTheme="majorBidi" w:cstheme="majorBidi"/>
          <w:sz w:val="24"/>
          <w:szCs w:val="24"/>
        </w:rPr>
        <w:t xml:space="preserve">. They reward </w:t>
      </w:r>
      <w:r w:rsidR="008D5B08" w:rsidRPr="00E71C27">
        <w:rPr>
          <w:rFonts w:asciiTheme="majorBidi" w:hAnsiTheme="majorBidi" w:cstheme="majorBidi"/>
          <w:sz w:val="24"/>
          <w:szCs w:val="24"/>
        </w:rPr>
        <w:t>low</w:t>
      </w:r>
      <w:r w:rsidR="00452791" w:rsidRPr="00E71C27">
        <w:rPr>
          <w:rFonts w:asciiTheme="majorBidi" w:hAnsiTheme="majorBidi" w:cstheme="majorBidi"/>
          <w:sz w:val="24"/>
          <w:szCs w:val="24"/>
        </w:rPr>
        <w:t>-</w:t>
      </w:r>
      <w:r w:rsidR="008D5B08" w:rsidRPr="00E71C27">
        <w:rPr>
          <w:rFonts w:asciiTheme="majorBidi" w:hAnsiTheme="majorBidi" w:cstheme="majorBidi"/>
          <w:sz w:val="24"/>
          <w:szCs w:val="24"/>
        </w:rPr>
        <w:t xml:space="preserve">ability </w:t>
      </w:r>
      <w:r w:rsidR="0071407F" w:rsidRPr="00E71C27">
        <w:rPr>
          <w:rFonts w:asciiTheme="majorBidi" w:hAnsiTheme="majorBidi" w:cstheme="majorBidi"/>
          <w:sz w:val="24"/>
          <w:szCs w:val="24"/>
        </w:rPr>
        <w:t>students</w:t>
      </w:r>
      <w:r w:rsidR="00192F48">
        <w:rPr>
          <w:rFonts w:asciiTheme="majorBidi" w:hAnsiTheme="majorBidi" w:cstheme="majorBidi"/>
          <w:sz w:val="24"/>
          <w:szCs w:val="24"/>
        </w:rPr>
        <w:t>,</w:t>
      </w:r>
      <w:r w:rsidR="0071407F" w:rsidRPr="00E71C27">
        <w:rPr>
          <w:rFonts w:asciiTheme="majorBidi" w:hAnsiTheme="majorBidi" w:cstheme="majorBidi"/>
          <w:sz w:val="24"/>
          <w:szCs w:val="24"/>
        </w:rPr>
        <w:t xml:space="preserve"> because they assume that these students had to work hard to compensate for their lack of ability—and such effort is praiseworthy </w:t>
      </w:r>
      <w:r w:rsidR="0071407F" w:rsidRPr="00E71C27">
        <w:rPr>
          <w:rFonts w:asciiTheme="majorBidi" w:hAnsiTheme="majorBidi" w:cstheme="majorBidi"/>
          <w:sz w:val="24"/>
          <w:szCs w:val="24"/>
        </w:rPr>
        <w:fldChar w:fldCharType="begin"/>
      </w:r>
      <w:r w:rsidR="0071407F" w:rsidRPr="00E71C27">
        <w:rPr>
          <w:rFonts w:asciiTheme="majorBidi" w:hAnsiTheme="majorBidi" w:cstheme="majorBidi"/>
          <w:sz w:val="24"/>
          <w:szCs w:val="24"/>
        </w:rPr>
        <w:instrText xml:space="preserve"> ADDIN ZOTERO_ITEM CSL_CITATION {"citationID":"6oBoexXw","properties":{"formattedCitation":"(Rest et al., 1973)","plainCitation":"(Rest et al., 1973)","noteIndex":0},"citationItems":[{"id":3319,"uris":["http://zotero.org/users/3632044/items/XCT6287T"],"uri":["http://zotero.org/users/3632044/items/XCT6287T"],"itemData":{"id":3319,"type":"article-journal","title":"Further evidence concerning the effects of perceptions of effort and ability on achievement evaluation","container-title":"Journal of Personality and Social Psychology","page":"187-191","volume":"28","issue":"2","source":"APA PsycNet","abstract":"Reports 3 experiments based on the findings of B. Weiner and A. Kukla (see record 1970-12575-001) that perceived effort expenditure and ability level in addition to achievement outcome, are determinants of reward and punishment in achievement-related contexts. In Exp I 32 male and female undergraduates served as Ss in a simulated teaching experiment. Results demonstrate that the trait of diligence, as well as high effort expended on a particular task, enhances rewards from others. In Exp II, with 81 Swiss school teachers, perceived task difficulty was manipulated by varying task instructions. It was found that the perceived difficulty of a test does not influence the rewards and punishments dispensed as a function of perceived effort expenditure and level of ability. In Exp III 216 undergraduates made judgments about hypothetical students in all experimental conditions. It was suggested that prior findings indicating that low ability is relatively rewarded may be mediated, in part, by inferences of compensatory effort. (PsycINFO Database Record (c) 2016 APA, all rights reserved)","DOI":"10.1037/h0035739","ISSN":"1939-1315(Electronic),0022-3514(Print)","author":[{"family":"Rest","given":"Stanley"},{"family":"Nierenberg","given":"Richard"},{"family":"Weiner","given":"Bernard"},{"family":"Heckhausen","given":"Heinz"}],"issued":{"date-parts":[["1973"]]}}}],"schema":"https://github.com/citation-style-language/schema/raw/master/csl-citation.json"} </w:instrText>
      </w:r>
      <w:r w:rsidR="0071407F" w:rsidRPr="00E71C27">
        <w:rPr>
          <w:rFonts w:asciiTheme="majorBidi" w:hAnsiTheme="majorBidi" w:cstheme="majorBidi"/>
          <w:sz w:val="24"/>
          <w:szCs w:val="24"/>
        </w:rPr>
        <w:fldChar w:fldCharType="separate"/>
      </w:r>
      <w:r w:rsidR="0071407F" w:rsidRPr="00E71C27">
        <w:rPr>
          <w:rFonts w:asciiTheme="majorBidi" w:hAnsiTheme="majorBidi" w:cstheme="majorBidi"/>
          <w:sz w:val="24"/>
          <w:szCs w:val="24"/>
        </w:rPr>
        <w:t>(Rest et al., 1973)</w:t>
      </w:r>
      <w:r w:rsidR="0071407F" w:rsidRPr="00E71C27">
        <w:rPr>
          <w:rFonts w:asciiTheme="majorBidi" w:hAnsiTheme="majorBidi" w:cstheme="majorBidi"/>
          <w:sz w:val="24"/>
          <w:szCs w:val="24"/>
        </w:rPr>
        <w:fldChar w:fldCharType="end"/>
      </w:r>
      <w:r w:rsidR="0071407F" w:rsidRPr="00E71C27">
        <w:rPr>
          <w:rFonts w:asciiTheme="majorBidi" w:hAnsiTheme="majorBidi" w:cstheme="majorBidi"/>
          <w:sz w:val="24"/>
          <w:szCs w:val="24"/>
        </w:rPr>
        <w:t xml:space="preserve">. </w:t>
      </w:r>
      <w:r w:rsidR="008D5B08" w:rsidRPr="00E71C27">
        <w:rPr>
          <w:rFonts w:asciiTheme="majorBidi" w:hAnsiTheme="majorBidi" w:cstheme="majorBidi"/>
          <w:sz w:val="24"/>
          <w:szCs w:val="24"/>
        </w:rPr>
        <w:t xml:space="preserve">Building on </w:t>
      </w:r>
      <w:r w:rsidR="0071407F" w:rsidRPr="00E71C27">
        <w:rPr>
          <w:rFonts w:asciiTheme="majorBidi" w:hAnsiTheme="majorBidi" w:cstheme="majorBidi"/>
          <w:sz w:val="24"/>
          <w:szCs w:val="24"/>
        </w:rPr>
        <w:t>th</w:t>
      </w:r>
      <w:r w:rsidR="008D5B08" w:rsidRPr="00E71C27">
        <w:rPr>
          <w:rFonts w:asciiTheme="majorBidi" w:hAnsiTheme="majorBidi" w:cstheme="majorBidi"/>
          <w:sz w:val="24"/>
          <w:szCs w:val="24"/>
        </w:rPr>
        <w:t>ese findings</w:t>
      </w:r>
      <w:r w:rsidR="0071407F" w:rsidRPr="00E71C27">
        <w:rPr>
          <w:rFonts w:asciiTheme="majorBidi" w:hAnsiTheme="majorBidi" w:cstheme="majorBidi"/>
          <w:sz w:val="24"/>
          <w:szCs w:val="24"/>
        </w:rPr>
        <w:t>, a</w:t>
      </w:r>
      <w:r w:rsidR="00432F2F" w:rsidRPr="00E71C27">
        <w:rPr>
          <w:rFonts w:asciiTheme="majorBidi" w:hAnsiTheme="majorBidi" w:cstheme="majorBidi"/>
          <w:sz w:val="24"/>
          <w:szCs w:val="24"/>
        </w:rPr>
        <w:t xml:space="preserve"> series of experiments</w:t>
      </w:r>
      <w:r w:rsidR="002D3090" w:rsidRPr="00E71C27">
        <w:rPr>
          <w:rFonts w:asciiTheme="majorBidi" w:hAnsiTheme="majorBidi" w:cstheme="majorBidi"/>
          <w:sz w:val="24"/>
          <w:szCs w:val="24"/>
        </w:rPr>
        <w:t xml:space="preserve"> in Canada, Germany, and the U.S.</w:t>
      </w:r>
      <w:r w:rsidR="00432F2F" w:rsidRPr="00E71C27">
        <w:rPr>
          <w:rFonts w:asciiTheme="majorBidi" w:hAnsiTheme="majorBidi" w:cstheme="majorBidi"/>
          <w:sz w:val="24"/>
          <w:szCs w:val="24"/>
        </w:rPr>
        <w:t xml:space="preserve"> </w:t>
      </w:r>
      <w:r w:rsidR="00267DD0" w:rsidRPr="00E71C27">
        <w:rPr>
          <w:rFonts w:asciiTheme="majorBidi" w:hAnsiTheme="majorBidi" w:cstheme="majorBidi"/>
          <w:sz w:val="24"/>
          <w:szCs w:val="24"/>
        </w:rPr>
        <w:t>demonstrated</w:t>
      </w:r>
      <w:r w:rsidR="00432F2F" w:rsidRPr="00E71C27">
        <w:rPr>
          <w:rFonts w:asciiTheme="majorBidi" w:hAnsiTheme="majorBidi" w:cstheme="majorBidi"/>
          <w:sz w:val="24"/>
          <w:szCs w:val="24"/>
        </w:rPr>
        <w:t xml:space="preserve"> the </w:t>
      </w:r>
      <w:r w:rsidR="00432F2F" w:rsidRPr="00E71C27">
        <w:rPr>
          <w:rFonts w:asciiTheme="majorBidi" w:hAnsiTheme="majorBidi" w:cstheme="majorBidi"/>
          <w:i/>
          <w:iCs/>
          <w:sz w:val="24"/>
          <w:szCs w:val="24"/>
        </w:rPr>
        <w:t>positive feedback bias</w:t>
      </w:r>
      <w:r w:rsidR="00432F2F" w:rsidRPr="00E71C27">
        <w:rPr>
          <w:rFonts w:asciiTheme="majorBidi" w:hAnsiTheme="majorBidi" w:cstheme="majorBidi"/>
          <w:sz w:val="24"/>
          <w:szCs w:val="24"/>
        </w:rPr>
        <w:t xml:space="preserve">, </w:t>
      </w:r>
      <w:r w:rsidR="00267DD0" w:rsidRPr="00E71C27">
        <w:rPr>
          <w:rFonts w:asciiTheme="majorBidi" w:hAnsiTheme="majorBidi" w:cstheme="majorBidi"/>
          <w:sz w:val="24"/>
          <w:szCs w:val="24"/>
        </w:rPr>
        <w:t>with</w:t>
      </w:r>
      <w:r w:rsidR="007E41D5" w:rsidRPr="00E71C27">
        <w:rPr>
          <w:rFonts w:asciiTheme="majorBidi" w:hAnsiTheme="majorBidi" w:cstheme="majorBidi"/>
          <w:sz w:val="24"/>
          <w:szCs w:val="24"/>
        </w:rPr>
        <w:t xml:space="preserve"> W</w:t>
      </w:r>
      <w:r w:rsidR="00432F2F" w:rsidRPr="00E71C27">
        <w:rPr>
          <w:rFonts w:asciiTheme="majorBidi" w:hAnsiTheme="majorBidi" w:cstheme="majorBidi"/>
          <w:sz w:val="24"/>
          <w:szCs w:val="24"/>
        </w:rPr>
        <w:t xml:space="preserve">hite </w:t>
      </w:r>
      <w:r w:rsidR="00176036" w:rsidRPr="00E71C27">
        <w:rPr>
          <w:rFonts w:asciiTheme="majorBidi" w:hAnsiTheme="majorBidi" w:cstheme="majorBidi"/>
          <w:sz w:val="24"/>
          <w:szCs w:val="24"/>
        </w:rPr>
        <w:t xml:space="preserve">majority </w:t>
      </w:r>
      <w:r w:rsidR="00432F2F" w:rsidRPr="00E71C27">
        <w:rPr>
          <w:rFonts w:asciiTheme="majorBidi" w:hAnsiTheme="majorBidi" w:cstheme="majorBidi"/>
          <w:sz w:val="24"/>
          <w:szCs w:val="24"/>
        </w:rPr>
        <w:t xml:space="preserve">teachers </w:t>
      </w:r>
      <w:r w:rsidR="00FC678E" w:rsidRPr="00E71C27">
        <w:rPr>
          <w:rFonts w:asciiTheme="majorBidi" w:hAnsiTheme="majorBidi" w:cstheme="majorBidi"/>
          <w:sz w:val="24"/>
          <w:szCs w:val="24"/>
        </w:rPr>
        <w:t>giving more positive feedback</w:t>
      </w:r>
      <w:r w:rsidR="00432F2F" w:rsidRPr="00E71C27">
        <w:rPr>
          <w:rFonts w:asciiTheme="majorBidi" w:hAnsiTheme="majorBidi" w:cstheme="majorBidi"/>
          <w:sz w:val="24"/>
          <w:szCs w:val="24"/>
        </w:rPr>
        <w:t xml:space="preserve"> to </w:t>
      </w:r>
      <w:r w:rsidR="00E64BA6" w:rsidRPr="00E71C27">
        <w:rPr>
          <w:rFonts w:asciiTheme="majorBidi" w:hAnsiTheme="majorBidi" w:cstheme="majorBidi"/>
          <w:sz w:val="24"/>
          <w:szCs w:val="24"/>
        </w:rPr>
        <w:t xml:space="preserve">ethnic </w:t>
      </w:r>
      <w:r w:rsidR="00432F2F" w:rsidRPr="00E71C27">
        <w:rPr>
          <w:rFonts w:asciiTheme="majorBidi" w:hAnsiTheme="majorBidi" w:cstheme="majorBidi"/>
          <w:sz w:val="24"/>
          <w:szCs w:val="24"/>
        </w:rPr>
        <w:t xml:space="preserve">minority </w:t>
      </w:r>
      <w:r w:rsidR="00267DD0" w:rsidRPr="00E71C27">
        <w:rPr>
          <w:rFonts w:asciiTheme="majorBidi" w:hAnsiTheme="majorBidi" w:cstheme="majorBidi"/>
          <w:sz w:val="24"/>
          <w:szCs w:val="24"/>
        </w:rPr>
        <w:t xml:space="preserve">(vs. majority) </w:t>
      </w:r>
      <w:r w:rsidR="00432F2F" w:rsidRPr="00E71C27">
        <w:rPr>
          <w:rFonts w:asciiTheme="majorBidi" w:hAnsiTheme="majorBidi" w:cstheme="majorBidi"/>
          <w:sz w:val="24"/>
          <w:szCs w:val="24"/>
        </w:rPr>
        <w:t xml:space="preserve">students </w:t>
      </w:r>
      <w:r w:rsidR="00432F2F"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{"citationID":"a1au5t4p61t","properties":{"formattedCitation":"(Croft &amp; Schmader, 2012; Harber, 1998, 2004; Harber et al., 2010, 2012, 2019; Nishen &amp; Kessels, 2022; Zeeb et al., 2022)","plainCitation":"(Croft &amp; Schmader, 2012; Harber, 1998, 2004; Harber et al., 2010, 2012, 2019; Nishen &amp; Kessels, 2022; Zeeb et al., 2022)","noteIndex":0},"citationItems":[{"id":3311,"uris":["http://zotero.org/users/3632044/items/RKMLZB94"],"uri":["http://zotero.org/users/3632044/items/RKMLZB94"],"itemData":{"id":3311,"type":"article-journal","title":"The feedback withholding bias: Minority students do not receive critical feedback from evaluators concerned about appearing racist","container-title":"Journal of Experimental Social Psychology","page":"1139-1144","volume":"48","issue":"5","source":"ScienceDirect","abstract":"How can we learn from our mistakes if we're unaware they exist? The present research tested the hypothesis that minority students receive less critical feedback on their written work from evaluators who are primarily externally motivated to inhibit their racial biases. Participants highlighted instances of good/bad writing in essays purportedly written by a White or a minority student. Results of two experiments showed that although participants provided equivalent amounts of positive feedback to both authors, they provided less negative feedback and gave higher grades to minority authors to the extent that they were externally but not internally motivated to respond without prejudice. This finding reveals that stigmatized students sometimes fail to receive the critical feedback necessary to identify areas needing improvement, particularly when evaluators are concerned about appearing prejudiced. The implications for educational equality are discussed.","DOI":"10.1016/j.jesp.2012.04.010","ISSN":"0022-1031","title-short":"The feedback withholding bias","journalAbbreviation":"Journal of Experimental Social Psychology","language":"en","author":[{"family":"Croft","given":"Alyssa"},{"family":"Schmader","given":"Toni"}],"issued":{"date-parts":[["2012",9,1]]}}},{"id":1251,"uris":["http://zotero.org/users/3632044/items/9XG9M3A4"],"uri":["http://zotero.org/users/3632044/items/9XG9M3A4"],"itemData":{"id":1251,"type":"article-journal","title":"Feedback to minorities: Evidence of a positive bias","container-title":"Journal of Personality and Social Psychology","page":"622-628","volume":"74","issue":"3","source":"APA PsycNET","abstract":"This research tested the prediction that Whites supply more lenient feedback to Blacks than to fellow Whites. In Study 1, White undergraduates were led to believe that they were giving feedback on essays written by either a Black or a White fellow student. As predicted, feedback was less critical when the supposed feedback recipient was Black rather than White. It was also predicted that the feedback bias would be selective for subjective evaluative domains (i.e., essay content) in contrast to objective evaluative domains (i.e., essay mechanics). An interaction between recipient race and evaluative domain confirmed this prediction. The domain-specific quality of the feedback bias suggests that the bias may arise from social motives rather than from more automatic processes. Study 2 replicated these results. (PsycINFO Database Record (c) 2016 APA, all rights reserved)","DOI":"10.1037/0022-3514.74.3.622","ISSN":"1939-1315(Electronic),0022-3514(Print)","title-short":"Feedback to minorities","author":[{"family":"Harber","given":"Kent D."}],"issued":{"date-parts":[["1998"]]}}},{"id":1255,"uris":["http://zotero.org/users/3632044/items/2IC2WG4U"],"uri":["http://zotero.org/users/3632044/items/2IC2WG4U"],"itemData":{"id":1255,"type":"article-journal","title":"The positive feedback bias as a response to out-group unfriendliness","container-title":"Journal of Applied Social Psychology","page":"2272-2297","volume":"34","issue":"11","source":"Wiley Online Library","abstract":"This study tests whether Whites provide especially positive feedback to minorities who respond to feedback in an unfriendly manner. White female undergraduates (N = 66) gave verbal feedback to either a Black or a White confederate who posed as the author of a poorly written essay. Confederates responded to participants’ feedback in either a friendly or unfriendly manner. As predicted, participants who gave feedback to an unfriendly Black confederate supplied a selectively higher ratio of positive to negative comments and a selectively higher proportion of positive comments. Participants paired with an unfriendly Black confederate also provided the most positive post-interaction ratings, despite minimal impression-management pressures. Collectively, these findings indicate that Whites’ self-image motives underlie the positive feedback bias.","DOI":"10.1111/j.1559-1816.2004.tb01977.x","ISSN":"1559-1816","language":"en","author":[{"family":"Harber","given":"Kent D."}],"issued":{"date-parts":[["2004"]]}}},{"id":1257,"uris":["http://zotero.org/users/3632044/items/7J6GABYZ"],"uri":["http://zotero.org/users/3632044/items/7J6GABYZ"],"itemData":{"id":1257,"type":"article-journal","title":"The positive feedback bias as a response to self-image threat","container-title":"British Journal of Social Psychology","page":"207-218","volume":"49","issue":"1","source":"Wiley Online Library","abstract":"This research examined whether Whites favourably bias their feedback to minorities in order to see themselves as egalitarian. White teacher trainees first had their egalitarian self-images affirmed, left unchanged, or threatened. They then provided feedback on a poorly written essay supposedly authored by either a Black or a White student. As predicted, trainees in the Black writer/self-image threat condition selectively rated essay content more favourably, recommended less time for skill development, provided more favourable copy-editing comments, and generated more equivocating ‘buffers’. In contrast, trainees in the Black writer/self-image boost condition supplied feedback indistinguishable from feedback provided by trainees in the White writer conditions, which was unaffected by the self-image conditions. The implications for minority education and intergroup communication are discussed.","DOI":"10.1348/014466609X473956","ISSN":"2044-8309","language":"en","author":[{"family":"Harber","given":"Kent D."},{"family":"Stafford","given":"Reshma"},{"family":"Kennedy","given":"Kathleen A."}],"issued":{"date-parts":[["2010"]]}}},{"id":1261,"uris":["http://zotero.org/users/3632044/items/AFIK3X8Y"],"uri":["http://zotero.org/users/3632044/items/AFIK3X8Y"],"itemData":{"id":1261,"type":"article-journal","title":"Students' race and teachers' social support affect the positive feedback bias in public schools","container-title":"Journal of Educational Psychology","page":"1149-1161","volume":"104","issue":"4","source":"insights.ovid.com","abstract":"This research tested whether public school teachers display the positive feedback bias, wherein Whites give more praise and less criticism to minorities than to fellow Whites for equivalent work. It also tested whether teachers lacking in school-based social support (i.e., support from fellow teache","DOI":"10.1037/a0028110","ISSN":"0022-0663","language":"ENGLISH","author":[{"family":"Harber","given":"Kent D."},{"family":"Gorman","given":"Jamie"},{"family":"Gengaro","given":"Frank"},{"family":"Butisingh","given":"Samantha"},{"family":"Tsang","given":"William"},{"family":"Ouellette","given":"Rebecca"}],"issued":{"date-parts":[["2012",11]]}}},{"id":1259,"uris":["http://zotero.org/users/3632044/items/2M7NE3SF"],"uri":["http://zotero.org/users/3632044/items/2M7NE3SF"],"itemData":{"id":1259,"type":"article-journal","title":"The conflicted language of interracial feedback","container-title":"Journal of Educational Psychology","page":"1220-1242","volume":"111","issue":"7","source":"APA PsycNET","abstract":"How is the natural language of feedback affected when instructors are White and learners are minorities? The present research addressed this question using a website called Feedback Forward through which White undergraduates provided extensive open-ended responses on a poorly written essay supposedly drafted by either a Black or a White fellow student. Results revealed a dissociation between the substance and style of feedback to the Black writer. The Black writer received selectively more overt praise for his or her writing and writing skills, and more encouragement to pursue a writing-related career, replicating past studies of the positive bias. However, this positively biased feedback was conveyed in a selectively more “lenient” style, marked by a simpler and less analytic vocabulary, more personal pronouns, more positive emotion words, and syntax that more closely mimicked that of the poorly written essay. Discomfort supplying feedback moderated these effects. Increased discomfort was associated with more substantive criticism to the White writer, and with a more lenient style to the Black writer. In sum, minority learners may be receiving open-ended feedback that is a perplexing blend of explicit praise conveyed in an implicitly diminishing manner. Additional results showed that manipulated self-image concerns produced positively biased copyedits to the Black writer, replicating Harber, Stafford, and Kennedy (2010). Direct queries from the fictive writer—in the form of rating-based questions—also favored the Black writer, whose essay, ability, and prospects were rated higher than those of the White writer. (PsycINFO Database Record (c) 2019 APA, all rights reserved)","DOI":"10.1037/edu0000326","ISSN":"1939-2176(Electronic),0022-0663(Print)","author":[{"family":"Harber","given":"Kent D."},{"family":"Reeves","given":"Stephanie"},{"family":"Gorman","given":"Jamie L."},{"family":"Williams","given":"Christian H."},{"family":"Malin","given":"Jennifer"},{"family":"Pennebaker","given":"James W."}],"issued":{"date-parts":[["2019"]]}}},{"id":3317,"uris":["http://zotero.org/users/3632044/items/DMKUF4HS"],"uri":["http://zotero.org/users/3632044/items/DMKUF4HS"],"itemData":{"id":3317,"type":"article-journal","title":"Non-communicated judgements of, versus feedback on, students’ essays: Is feedback inflation larger for students with a migration background?","container-title":"Social Psychology of Education","page":"1-31","volume":"25","issue":"1","source":"Springer Link","abstract":"When providing feedback, teachers are concerned not only with the simple transmission of information, but also with motivational and interpersonal dynamics. To mitigate these concerns, teachers may inflate feedback by reducing negative or increasing positive content. The resulting difference between initial judgments and feedback may be even more drastic for ethnic minority students: In non-communicated judgments, negative stereotypes may result in more negative judgments, whereas in feedback, concerns about being or appearing prejudiced may inflate feedback towards ethnic minority students. These hypotheses were tested in a sample of 132 German teacher students in a 2 (between subjects: feedback vs. non-communicated judgment) × 2 (within subjects: target student's migration background: Turkish vs. none) design in which participants read supposed student essays and provided their written impressions to the research team or the supposed student. Findings revealed that teacher students’ feedback was more positive than their non-communicated judgments on a multitude of dimensions. Contrary to expectations, these effects were not stronger when the student had a Turkish migration background. Instead, teacher students rated the essay of the student with a Turkish migration background more favorably both in the judgment and feedback conditions. Our results suggest that teachers adapt their initial judgments when giving feedback to account for interpersonal or motivational dynamics. Moreover, ethnic minority students may be especially likely to receive overly positive feedback. While the motivational/interpersonal dynamics may warrant some inflation in feedback, negative consequences of overly positive feedback, for which ethnic minority students may be especially vulnerable, are discussed.","DOI":"10.1007/s11218-021-09674-3","ISSN":"1573-1928","title-short":"Non-communicated judgements of, versus feedback on, students’ essays","journalAbbreviation":"Soc Psychol Educ","language":"en","author":[{"family":"Nishen","given":"Anna K."},{"family":"Kessels","given":"Ursula"}],"issued":{"date-parts":[["2022",2,1]]}}},{"id":4125,"uris":["http://zotero.org/users/3632044/items/VVA6GM6U"],"uri":["http://zotero.org/users/3632044/items/VVA6GM6U"],"itemData":{"id":4125,"type":"article-journal","title":"Teachers’ dysfunctional feedback to students from immigrant and non-immigrant backgrounds: A pilot study","container-title":"Social Psychology of Education","page":"1273-1306","volume":"25","issue":"6","source":"Springer Link","abstract":"Teachers often provide more positive feedback to ethnic minority students than to ethnic majority students in order to compensate for potential discrimination. However, even feedback that sounds positive can have unwanted effects on the students, such as reinforcing negative beliefs and reducing motivation. In this experimental pilot study, we investigated whether teachers were more likely to convey such dysfunctional feedback to students from immigrant backgrounds than to students from non-immigrant backgrounds. Teachers (N = 186) read descriptions of classroom situations and indicated the feedback they would provide to the fictive students. The students’ names implied either an immigrant background associated with low competence stereot</w:instrText>
      </w:r>
      <w:r w:rsidR="0063338B" w:rsidRPr="000455D5">
        <w:rPr>
          <w:rFonts w:asciiTheme="majorBidi" w:hAnsiTheme="majorBidi" w:cstheme="majorBidi"/>
          <w:sz w:val="24"/>
          <w:szCs w:val="24"/>
          <w:lang w:val="nl-NL"/>
        </w:rPr>
        <w:instrText xml:space="preserve">ypes or no immigrant background. For the most part, feedback did not differ according to immigrant status. Yet, there were some situation-specific differences: When immigrant students failed despite effort, teachers used a simpler language in their feedback. In one of two scenarios describing students who succeeded easily without effort, teachers were more likely to provide dysfunctional ability feedback, dysfunctional effort feedback, and inflated praise to a student from an immigrant background than to a student from a non-immigrant background. A subsequent expert survey (N = 12) was conducted to evaluate the scenario-based feedback test. In sum, the study contributes to the field by providing first signs that students from immigrant backgrounds might be at risk of receiving not only more positive but actually more dysfunctional feedback. Furthermore, the study presents a practice-oriented, standardized, and economic instrument to assess teachers’ dysfunctional feedback, which may be used in future research.","DOI":"10.1007/s11218-022-09725-3","ISSN":"1573-1928","title-short":"Teachers’ dysfunctional feedback to students from immigrant and non-immigrant backgrounds","journalAbbreviation":"Soc Psychol Educ","language":"en","author":[{"family":"Zeeb","given":"Helene"},{"family":"Hunecke","given":"Johannes"},{"family":"Voss","given":"Thamar"}],"issued":{"date-parts":[["2022",12,1]]}}}],"schema":"https://github.com/citation-style-language/schema/raw/master/csl-citation.json"} </w:instrText>
      </w:r>
      <w:r w:rsidR="00432F2F" w:rsidRPr="00E71C27">
        <w:rPr>
          <w:rFonts w:asciiTheme="majorBidi" w:hAnsiTheme="majorBidi" w:cstheme="majorBidi"/>
          <w:sz w:val="24"/>
          <w:szCs w:val="24"/>
        </w:rPr>
        <w:fldChar w:fldCharType="separate"/>
      </w:r>
      <w:r w:rsidR="0063338B" w:rsidRPr="00B13F20">
        <w:rPr>
          <w:rFonts w:ascii="Times New Roman" w:hAnsi="Times New Roman" w:cs="Times New Roman"/>
          <w:sz w:val="24"/>
          <w:szCs w:val="24"/>
          <w:lang w:val="nl-NL"/>
        </w:rPr>
        <w:t>(Croft &amp; Schmader, 2012; Harber, 1998, 2004; Harber et al., 2010, 2012, 2019; Nishen &amp; Kessels, 2022; Zeeb et al., 2022)</w:t>
      </w:r>
      <w:r w:rsidR="00432F2F" w:rsidRPr="00E71C27">
        <w:rPr>
          <w:rFonts w:asciiTheme="majorBidi" w:hAnsiTheme="majorBidi" w:cstheme="majorBidi"/>
          <w:sz w:val="24"/>
          <w:szCs w:val="24"/>
        </w:rPr>
        <w:fldChar w:fldCharType="end"/>
      </w:r>
      <w:r w:rsidR="00432F2F" w:rsidRPr="00E71C27">
        <w:rPr>
          <w:rFonts w:asciiTheme="majorBidi" w:hAnsiTheme="majorBidi" w:cstheme="majorBidi"/>
          <w:sz w:val="24"/>
          <w:szCs w:val="24"/>
          <w:lang w:val="nl-NL"/>
        </w:rPr>
        <w:t xml:space="preserve">. </w:t>
      </w:r>
      <w:r w:rsidR="00476F90" w:rsidRPr="00E71C27">
        <w:rPr>
          <w:rFonts w:asciiTheme="majorBidi" w:hAnsiTheme="majorBidi" w:cstheme="majorBidi"/>
          <w:sz w:val="24"/>
          <w:szCs w:val="24"/>
        </w:rPr>
        <w:t>Research</w:t>
      </w:r>
      <w:r w:rsidR="006E4A80" w:rsidRPr="00E71C27">
        <w:rPr>
          <w:rFonts w:asciiTheme="majorBidi" w:hAnsiTheme="majorBidi" w:cstheme="majorBidi"/>
          <w:sz w:val="24"/>
          <w:szCs w:val="24"/>
        </w:rPr>
        <w:t xml:space="preserve"> </w:t>
      </w:r>
      <w:r w:rsidR="00D44390" w:rsidRPr="00E71C27">
        <w:rPr>
          <w:rFonts w:asciiTheme="majorBidi" w:hAnsiTheme="majorBidi" w:cstheme="majorBidi"/>
          <w:sz w:val="24"/>
          <w:szCs w:val="24"/>
        </w:rPr>
        <w:t xml:space="preserve">in the Netherlands </w:t>
      </w:r>
      <w:r w:rsidR="006E4A80" w:rsidRPr="00E71C27">
        <w:rPr>
          <w:rFonts w:asciiTheme="majorBidi" w:hAnsiTheme="majorBidi" w:cstheme="majorBidi"/>
          <w:sz w:val="24"/>
          <w:szCs w:val="24"/>
        </w:rPr>
        <w:t>extended these ideas to</w:t>
      </w:r>
      <w:r w:rsidR="00432F2F" w:rsidRPr="00E71C27">
        <w:rPr>
          <w:rFonts w:asciiTheme="majorBidi" w:hAnsiTheme="majorBidi" w:cstheme="majorBidi"/>
          <w:sz w:val="24"/>
          <w:szCs w:val="24"/>
        </w:rPr>
        <w:t xml:space="preserve"> </w:t>
      </w:r>
      <w:r w:rsidR="00AC07B8" w:rsidRPr="00E71C27">
        <w:rPr>
          <w:rFonts w:asciiTheme="majorBidi" w:hAnsiTheme="majorBidi" w:cstheme="majorBidi"/>
          <w:sz w:val="24"/>
          <w:szCs w:val="24"/>
        </w:rPr>
        <w:t>SES</w:t>
      </w:r>
      <w:r w:rsidR="00432F2F" w:rsidRPr="00E71C27">
        <w:rPr>
          <w:rFonts w:asciiTheme="majorBidi" w:hAnsiTheme="majorBidi" w:cstheme="majorBidi"/>
          <w:sz w:val="24"/>
          <w:szCs w:val="24"/>
        </w:rPr>
        <w:t>,</w:t>
      </w:r>
      <w:r w:rsidR="00214615">
        <w:rPr>
          <w:rFonts w:asciiTheme="majorBidi" w:hAnsiTheme="majorBidi" w:cstheme="majorBidi"/>
          <w:sz w:val="24"/>
          <w:szCs w:val="24"/>
        </w:rPr>
        <w:t xml:space="preserve"> examining teachers’ feedback to 11-year-olds. T</w:t>
      </w:r>
      <w:r w:rsidR="00432F2F" w:rsidRPr="00E71C27">
        <w:rPr>
          <w:rFonts w:asciiTheme="majorBidi" w:hAnsiTheme="majorBidi" w:cstheme="majorBidi"/>
          <w:sz w:val="24"/>
          <w:szCs w:val="24"/>
        </w:rPr>
        <w:t xml:space="preserve">eachers </w:t>
      </w:r>
      <w:r w:rsidR="00914117" w:rsidRPr="00E71C27">
        <w:rPr>
          <w:rFonts w:asciiTheme="majorBidi" w:hAnsiTheme="majorBidi" w:cstheme="majorBidi"/>
          <w:sz w:val="24"/>
          <w:szCs w:val="24"/>
        </w:rPr>
        <w:t>g</w:t>
      </w:r>
      <w:r w:rsidR="00914117">
        <w:rPr>
          <w:rFonts w:asciiTheme="majorBidi" w:hAnsiTheme="majorBidi" w:cstheme="majorBidi"/>
          <w:sz w:val="24"/>
          <w:szCs w:val="24"/>
        </w:rPr>
        <w:t>a</w:t>
      </w:r>
      <w:r w:rsidR="00914117" w:rsidRPr="00E71C27">
        <w:rPr>
          <w:rFonts w:asciiTheme="majorBidi" w:hAnsiTheme="majorBidi" w:cstheme="majorBidi"/>
          <w:sz w:val="24"/>
          <w:szCs w:val="24"/>
        </w:rPr>
        <w:t xml:space="preserve">ve </w:t>
      </w:r>
      <w:r w:rsidR="00432F2F" w:rsidRPr="00E71C27">
        <w:rPr>
          <w:rFonts w:asciiTheme="majorBidi" w:hAnsiTheme="majorBidi" w:cstheme="majorBidi"/>
          <w:sz w:val="24"/>
          <w:szCs w:val="24"/>
        </w:rPr>
        <w:t xml:space="preserve">more inflated praise—“You did </w:t>
      </w:r>
      <w:r w:rsidR="00432F2F" w:rsidRPr="00E71C27">
        <w:rPr>
          <w:rFonts w:asciiTheme="majorBidi" w:hAnsiTheme="majorBidi" w:cstheme="majorBidi"/>
          <w:i/>
          <w:iCs/>
          <w:sz w:val="24"/>
          <w:szCs w:val="24"/>
        </w:rPr>
        <w:t>incredibly</w:t>
      </w:r>
      <w:r w:rsidR="00432F2F" w:rsidRPr="00E71C27">
        <w:rPr>
          <w:rFonts w:asciiTheme="majorBidi" w:hAnsiTheme="majorBidi" w:cstheme="majorBidi"/>
          <w:sz w:val="24"/>
          <w:szCs w:val="24"/>
        </w:rPr>
        <w:t xml:space="preserve"> well!”—to </w:t>
      </w:r>
      <w:r w:rsidR="004222BF">
        <w:rPr>
          <w:rFonts w:asciiTheme="majorBidi" w:hAnsiTheme="majorBidi" w:cstheme="majorBidi"/>
          <w:sz w:val="24"/>
          <w:szCs w:val="24"/>
        </w:rPr>
        <w:t xml:space="preserve">children from low-SES backgrounds than </w:t>
      </w:r>
      <w:r w:rsidR="00192F48">
        <w:rPr>
          <w:rFonts w:asciiTheme="majorBidi" w:hAnsiTheme="majorBidi" w:cstheme="majorBidi"/>
          <w:sz w:val="24"/>
          <w:szCs w:val="24"/>
        </w:rPr>
        <w:t>those</w:t>
      </w:r>
      <w:r w:rsidR="004222BF">
        <w:rPr>
          <w:rFonts w:asciiTheme="majorBidi" w:hAnsiTheme="majorBidi" w:cstheme="majorBidi"/>
          <w:sz w:val="24"/>
          <w:szCs w:val="24"/>
        </w:rPr>
        <w:t xml:space="preserve"> from high-SES backgrounds,</w:t>
      </w:r>
      <w:r w:rsidR="001728C7" w:rsidRPr="00E71C27">
        <w:rPr>
          <w:rFonts w:asciiTheme="majorBidi" w:hAnsiTheme="majorBidi" w:cstheme="majorBidi"/>
          <w:sz w:val="24"/>
          <w:szCs w:val="24"/>
        </w:rPr>
        <w:t xml:space="preserve"> </w:t>
      </w:r>
      <w:r w:rsidR="004222BF">
        <w:rPr>
          <w:rFonts w:asciiTheme="majorBidi" w:hAnsiTheme="majorBidi" w:cstheme="majorBidi"/>
          <w:sz w:val="24"/>
          <w:szCs w:val="24"/>
        </w:rPr>
        <w:t>even though the children</w:t>
      </w:r>
      <w:r w:rsidR="002C28B1">
        <w:rPr>
          <w:rFonts w:asciiTheme="majorBidi" w:hAnsiTheme="majorBidi" w:cstheme="majorBidi"/>
          <w:sz w:val="24"/>
          <w:szCs w:val="24"/>
        </w:rPr>
        <w:t xml:space="preserve">’s achievement was identical </w:t>
      </w:r>
      <w:r w:rsidR="00267DD0"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{"citationID":"p3za5VKi","properties":{"formattedCitation":"(Schoneveld &amp; Brummelman, 2022)","plainCitation":"(Schoneveld &amp; Brummelman, 2022)","noteIndex":0},"citationItems":[{"id":3418,"uris":["http://zotero.org/users/3632044/items/2RXD5BQZ"],"uri":["http://zotero.org/users/3632044/items/2RXD5BQZ"],"itemData":{"id":3418,"type":"article-journal","title":"“You did incredibly well!”: Teachers’ inflated praise can make children from low-ses backgrounds seem less smart (but more hardworking)","container-title":"Manuscript submitted for publication.","author":[{"family":"Schoneveld","given":"Ruben Emiel"},{"family":"Brummelman","given":"Eddie"}],"issued":{"date-parts":[["2022"]]}}}],"schema":"https://github.com/citation-style-language/schema/raw/master/csl-citation.json"} </w:instrText>
      </w:r>
      <w:r w:rsidR="00267DD0" w:rsidRPr="00E71C27">
        <w:rPr>
          <w:rFonts w:asciiTheme="majorBidi" w:hAnsiTheme="majorBidi" w:cstheme="majorBidi"/>
          <w:sz w:val="24"/>
          <w:szCs w:val="24"/>
        </w:rPr>
        <w:fldChar w:fldCharType="separate"/>
      </w:r>
      <w:r w:rsidR="00267DD0" w:rsidRPr="00E71C27">
        <w:rPr>
          <w:rFonts w:asciiTheme="majorBidi" w:hAnsiTheme="majorBidi" w:cstheme="majorBidi"/>
          <w:sz w:val="24"/>
          <w:szCs w:val="24"/>
        </w:rPr>
        <w:t>(Schoneveld &amp; Brummelman, 2022)</w:t>
      </w:r>
      <w:r w:rsidR="00267DD0" w:rsidRPr="00E71C27">
        <w:rPr>
          <w:rFonts w:asciiTheme="majorBidi" w:hAnsiTheme="majorBidi" w:cstheme="majorBidi"/>
          <w:sz w:val="24"/>
          <w:szCs w:val="24"/>
        </w:rPr>
        <w:fldChar w:fldCharType="end"/>
      </w:r>
      <w:r w:rsidR="00432F2F" w:rsidRPr="00E71C27">
        <w:rPr>
          <w:rFonts w:asciiTheme="majorBidi" w:hAnsiTheme="majorBidi" w:cstheme="majorBidi"/>
          <w:sz w:val="24"/>
          <w:szCs w:val="24"/>
        </w:rPr>
        <w:t>.</w:t>
      </w:r>
      <w:r w:rsidR="00524EA8" w:rsidRPr="00E71C27">
        <w:rPr>
          <w:rFonts w:asciiTheme="majorBidi" w:hAnsiTheme="majorBidi" w:cstheme="majorBidi"/>
          <w:sz w:val="24"/>
          <w:szCs w:val="24"/>
        </w:rPr>
        <w:t xml:space="preserve"> Teachers </w:t>
      </w:r>
      <w:r w:rsidR="00192F48">
        <w:rPr>
          <w:rFonts w:asciiTheme="majorBidi" w:hAnsiTheme="majorBidi" w:cstheme="majorBidi"/>
          <w:sz w:val="24"/>
          <w:szCs w:val="24"/>
        </w:rPr>
        <w:t>might</w:t>
      </w:r>
      <w:r w:rsidR="00192F48" w:rsidRPr="00E71C27">
        <w:rPr>
          <w:rFonts w:asciiTheme="majorBidi" w:hAnsiTheme="majorBidi" w:cstheme="majorBidi"/>
          <w:sz w:val="24"/>
          <w:szCs w:val="24"/>
        </w:rPr>
        <w:t xml:space="preserve"> </w:t>
      </w:r>
      <w:r w:rsidR="00914117">
        <w:rPr>
          <w:rFonts w:asciiTheme="majorBidi" w:hAnsiTheme="majorBidi" w:cstheme="majorBidi"/>
          <w:sz w:val="24"/>
          <w:szCs w:val="24"/>
        </w:rPr>
        <w:t>give</w:t>
      </w:r>
      <w:r w:rsidR="00192F48">
        <w:rPr>
          <w:rFonts w:asciiTheme="majorBidi" w:hAnsiTheme="majorBidi" w:cstheme="majorBidi"/>
          <w:sz w:val="24"/>
          <w:szCs w:val="24"/>
        </w:rPr>
        <w:t xml:space="preserve"> </w:t>
      </w:r>
      <w:r w:rsidR="004222BF">
        <w:rPr>
          <w:rFonts w:asciiTheme="majorBidi" w:hAnsiTheme="majorBidi" w:cstheme="majorBidi"/>
          <w:sz w:val="24"/>
          <w:szCs w:val="24"/>
        </w:rPr>
        <w:t>children from low-SES backgrounds</w:t>
      </w:r>
      <w:r w:rsidR="00192F48">
        <w:rPr>
          <w:rFonts w:asciiTheme="majorBidi" w:hAnsiTheme="majorBidi" w:cstheme="majorBidi"/>
          <w:sz w:val="24"/>
          <w:szCs w:val="24"/>
        </w:rPr>
        <w:t xml:space="preserve"> </w:t>
      </w:r>
      <w:r w:rsidR="00192F48" w:rsidRPr="00E71C27">
        <w:rPr>
          <w:rFonts w:asciiTheme="majorBidi" w:hAnsiTheme="majorBidi" w:cstheme="majorBidi"/>
          <w:sz w:val="24"/>
          <w:szCs w:val="24"/>
        </w:rPr>
        <w:t xml:space="preserve">more inflated </w:t>
      </w:r>
      <w:r w:rsidR="00914117" w:rsidRPr="00E71C27">
        <w:rPr>
          <w:rFonts w:asciiTheme="majorBidi" w:hAnsiTheme="majorBidi" w:cstheme="majorBidi"/>
          <w:sz w:val="24"/>
          <w:szCs w:val="24"/>
        </w:rPr>
        <w:t>praise</w:t>
      </w:r>
      <w:r w:rsidR="00F236A8">
        <w:rPr>
          <w:rFonts w:asciiTheme="majorBidi" w:hAnsiTheme="majorBidi" w:cstheme="majorBidi"/>
          <w:sz w:val="24"/>
          <w:szCs w:val="24"/>
        </w:rPr>
        <w:t>,</w:t>
      </w:r>
      <w:r w:rsidR="00914117">
        <w:rPr>
          <w:rFonts w:asciiTheme="majorBidi" w:hAnsiTheme="majorBidi" w:cstheme="majorBidi"/>
          <w:sz w:val="24"/>
          <w:szCs w:val="24"/>
        </w:rPr>
        <w:t xml:space="preserve"> because</w:t>
      </w:r>
      <w:r w:rsidR="00524EA8" w:rsidRPr="00E71C27">
        <w:rPr>
          <w:rFonts w:asciiTheme="majorBidi" w:hAnsiTheme="majorBidi" w:cstheme="majorBidi"/>
          <w:sz w:val="24"/>
          <w:szCs w:val="24"/>
        </w:rPr>
        <w:t xml:space="preserve"> they </w:t>
      </w:r>
      <w:r w:rsidR="000432BB" w:rsidRPr="00E71C27">
        <w:rPr>
          <w:rFonts w:asciiTheme="majorBidi" w:hAnsiTheme="majorBidi" w:cstheme="majorBidi"/>
          <w:sz w:val="24"/>
          <w:szCs w:val="24"/>
        </w:rPr>
        <w:t>consider</w:t>
      </w:r>
      <w:r w:rsidR="00524EA8" w:rsidRPr="00E71C27">
        <w:rPr>
          <w:rFonts w:asciiTheme="majorBidi" w:hAnsiTheme="majorBidi" w:cstheme="majorBidi"/>
          <w:sz w:val="24"/>
          <w:szCs w:val="24"/>
        </w:rPr>
        <w:t xml:space="preserve"> the</w:t>
      </w:r>
      <w:r w:rsidR="007E41D5" w:rsidRPr="00E71C27">
        <w:rPr>
          <w:rFonts w:asciiTheme="majorBidi" w:hAnsiTheme="majorBidi" w:cstheme="majorBidi"/>
          <w:sz w:val="24"/>
          <w:szCs w:val="24"/>
        </w:rPr>
        <w:t>m</w:t>
      </w:r>
      <w:r w:rsidR="00524EA8" w:rsidRPr="00E71C27">
        <w:rPr>
          <w:rFonts w:asciiTheme="majorBidi" w:hAnsiTheme="majorBidi" w:cstheme="majorBidi"/>
          <w:sz w:val="24"/>
          <w:szCs w:val="24"/>
        </w:rPr>
        <w:t xml:space="preserve"> more hardworking. Indeed, teachers</w:t>
      </w:r>
      <w:r w:rsidR="000432BB" w:rsidRPr="00E71C27">
        <w:rPr>
          <w:rFonts w:asciiTheme="majorBidi" w:hAnsiTheme="majorBidi" w:cstheme="majorBidi"/>
          <w:sz w:val="24"/>
          <w:szCs w:val="24"/>
        </w:rPr>
        <w:t xml:space="preserve"> disproportionately</w:t>
      </w:r>
      <w:r w:rsidR="00524EA8" w:rsidRPr="00E71C27">
        <w:rPr>
          <w:rFonts w:asciiTheme="majorBidi" w:hAnsiTheme="majorBidi" w:cstheme="majorBidi"/>
          <w:sz w:val="24"/>
          <w:szCs w:val="24"/>
        </w:rPr>
        <w:t xml:space="preserve"> attribute</w:t>
      </w:r>
      <w:r w:rsidR="000432BB" w:rsidRPr="00E71C27">
        <w:rPr>
          <w:rFonts w:asciiTheme="majorBidi" w:hAnsiTheme="majorBidi" w:cstheme="majorBidi"/>
          <w:sz w:val="24"/>
          <w:szCs w:val="24"/>
        </w:rPr>
        <w:t>d</w:t>
      </w:r>
      <w:r w:rsidR="00524EA8" w:rsidRPr="00E71C27">
        <w:rPr>
          <w:rFonts w:asciiTheme="majorBidi" w:hAnsiTheme="majorBidi" w:cstheme="majorBidi"/>
          <w:sz w:val="24"/>
          <w:szCs w:val="24"/>
        </w:rPr>
        <w:t xml:space="preserve"> </w:t>
      </w:r>
      <w:r w:rsidR="004222BF">
        <w:rPr>
          <w:rFonts w:asciiTheme="majorBidi" w:hAnsiTheme="majorBidi" w:cstheme="majorBidi"/>
          <w:sz w:val="24"/>
          <w:szCs w:val="24"/>
        </w:rPr>
        <w:t>the success of children from low-SES</w:t>
      </w:r>
      <w:r w:rsidR="007E41D5" w:rsidRPr="00E71C27">
        <w:rPr>
          <w:rFonts w:asciiTheme="majorBidi" w:hAnsiTheme="majorBidi" w:cstheme="majorBidi"/>
          <w:sz w:val="24"/>
          <w:szCs w:val="24"/>
        </w:rPr>
        <w:t xml:space="preserve"> (</w:t>
      </w:r>
      <w:r w:rsidR="004222BF">
        <w:rPr>
          <w:rFonts w:asciiTheme="majorBidi" w:hAnsiTheme="majorBidi" w:cstheme="majorBidi"/>
          <w:sz w:val="24"/>
          <w:szCs w:val="24"/>
        </w:rPr>
        <w:t>vs. high-SES</w:t>
      </w:r>
      <w:r w:rsidR="007E41D5" w:rsidRPr="00E71C27">
        <w:rPr>
          <w:rFonts w:asciiTheme="majorBidi" w:hAnsiTheme="majorBidi" w:cstheme="majorBidi"/>
          <w:sz w:val="24"/>
          <w:szCs w:val="24"/>
        </w:rPr>
        <w:t>)</w:t>
      </w:r>
      <w:r w:rsidR="004222BF">
        <w:rPr>
          <w:rFonts w:asciiTheme="majorBidi" w:hAnsiTheme="majorBidi" w:cstheme="majorBidi"/>
          <w:sz w:val="24"/>
          <w:szCs w:val="24"/>
        </w:rPr>
        <w:t xml:space="preserve"> backgrounds</w:t>
      </w:r>
      <w:r w:rsidR="00524EA8" w:rsidRPr="00E71C27">
        <w:rPr>
          <w:rFonts w:asciiTheme="majorBidi" w:hAnsiTheme="majorBidi" w:cstheme="majorBidi"/>
          <w:sz w:val="24"/>
          <w:szCs w:val="24"/>
        </w:rPr>
        <w:t xml:space="preserve"> to hard work.</w:t>
      </w:r>
    </w:p>
    <w:p w14:paraId="467A831C" w14:textId="15129099" w:rsidR="00293A79" w:rsidRPr="00E71C27" w:rsidRDefault="0096057C"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Receiving p</w:t>
      </w:r>
      <w:r w:rsidR="00293A79" w:rsidRPr="00E71C27">
        <w:rPr>
          <w:rFonts w:asciiTheme="majorBidi" w:hAnsiTheme="majorBidi" w:cstheme="majorBidi"/>
          <w:sz w:val="24"/>
          <w:szCs w:val="24"/>
        </w:rPr>
        <w:t>raise—especially inflated praise—</w:t>
      </w:r>
      <w:r w:rsidRPr="00E71C27">
        <w:rPr>
          <w:rFonts w:asciiTheme="majorBidi" w:hAnsiTheme="majorBidi" w:cstheme="majorBidi"/>
          <w:sz w:val="24"/>
          <w:szCs w:val="24"/>
        </w:rPr>
        <w:t xml:space="preserve">can make children </w:t>
      </w:r>
      <w:r w:rsidR="00696A8B">
        <w:rPr>
          <w:rFonts w:asciiTheme="majorBidi" w:hAnsiTheme="majorBidi" w:cstheme="majorBidi"/>
          <w:sz w:val="24"/>
          <w:szCs w:val="24"/>
        </w:rPr>
        <w:t>appear</w:t>
      </w:r>
      <w:r w:rsidR="00696A8B" w:rsidRPr="00E71C27">
        <w:rPr>
          <w:rFonts w:asciiTheme="majorBidi" w:hAnsiTheme="majorBidi" w:cstheme="majorBidi"/>
          <w:sz w:val="24"/>
          <w:szCs w:val="24"/>
        </w:rPr>
        <w:t xml:space="preserve"> </w:t>
      </w:r>
      <w:r w:rsidRPr="00E71C27">
        <w:rPr>
          <w:rFonts w:asciiTheme="majorBidi" w:hAnsiTheme="majorBidi" w:cstheme="majorBidi"/>
          <w:sz w:val="24"/>
          <w:szCs w:val="24"/>
        </w:rPr>
        <w:t>less smart</w:t>
      </w:r>
      <w:r w:rsidR="00293A79" w:rsidRPr="00E71C27">
        <w:rPr>
          <w:rFonts w:asciiTheme="majorBidi" w:hAnsiTheme="majorBidi" w:cstheme="majorBidi"/>
          <w:sz w:val="24"/>
          <w:szCs w:val="24"/>
        </w:rPr>
        <w:t xml:space="preserve">. </w:t>
      </w:r>
      <w:r w:rsidR="006667AA" w:rsidRPr="00E71C27">
        <w:rPr>
          <w:rFonts w:asciiTheme="majorBidi" w:hAnsiTheme="majorBidi" w:cstheme="majorBidi"/>
          <w:sz w:val="24"/>
          <w:szCs w:val="24"/>
        </w:rPr>
        <w:t>In several experiments</w:t>
      </w:r>
      <w:r w:rsidR="00227D14" w:rsidRPr="00E71C27">
        <w:rPr>
          <w:rFonts w:asciiTheme="majorBidi" w:hAnsiTheme="majorBidi" w:cstheme="majorBidi"/>
          <w:sz w:val="24"/>
          <w:szCs w:val="24"/>
        </w:rPr>
        <w:t xml:space="preserve"> </w:t>
      </w:r>
      <w:r w:rsidR="002D3090" w:rsidRPr="00E71C27">
        <w:rPr>
          <w:rFonts w:asciiTheme="majorBidi" w:hAnsiTheme="majorBidi" w:cstheme="majorBidi"/>
          <w:sz w:val="24"/>
          <w:szCs w:val="24"/>
        </w:rPr>
        <w:t xml:space="preserve">in Germany and the U.S. </w:t>
      </w:r>
      <w:r w:rsidR="00227D14" w:rsidRPr="00E71C27">
        <w:rPr>
          <w:rFonts w:asciiTheme="majorBidi" w:hAnsiTheme="majorBidi" w:cstheme="majorBidi"/>
          <w:sz w:val="24"/>
          <w:szCs w:val="24"/>
        </w:rPr>
        <w:fldChar w:fldCharType="begin"/>
      </w:r>
      <w:r w:rsidR="00984FFB" w:rsidRPr="00E71C27">
        <w:rPr>
          <w:rFonts w:asciiTheme="majorBidi" w:hAnsiTheme="majorBidi" w:cstheme="majorBidi"/>
          <w:sz w:val="24"/>
          <w:szCs w:val="24"/>
        </w:rPr>
        <w:instrText xml:space="preserve"> ADDIN ZOTERO_ITEM CSL_CITATION {"citationID":"I7H0rIC4","properties":{"formattedCitation":"(Barker &amp; Graham, 1987; Meyer et al., 1979; A. T. Miller &amp; Hom, 1996)","plainCitation":"(Barker &amp; Graham, 1987; Meyer et al., 1979; A. T. Miller &amp; Hom, 1996)","dontUpdate":true,"noteIndex":0},"citationItems":[{"id":1232,"uris":["http://zotero.org/users/3632044/items/5YWKGHZF"],"uri":["http://zotero.org/users/3632044/items/5YWKGHZF"],"itemData":{"id":1232,"type":"article-journal","title":"Developmental study of praise and blame as attributional cues","container-title":"Journal of Educational Psychology","page":"62-66","volume":"79","issue":"1","source":"APA PsycNET","abstract":"Meyer et al. (1979) documented that praise following success and the absence of blame following failure are used by adults to infer low ability. In the present study, the Meyer et al. methodology was modified for examining developmental differences in the use of praise and blame as attributional cues. Children ages 4 to 12 years were presented with videotaped scenarios depicting two students who either succeeded or failed at an achievement task. The feedback to these students was either praise versus neutral feedback following success or blame versus neutral feedback following failure. Participants then judged the effort and ability of each target child. All children inferred that the praised student was higher in effort and that the blamed student was lower in effort than were their neutral-feedback counterparts. A developmental pattern in ability judgments, however, indicated that only the oldest children inferred lower ability given praise and the absence of blame, as in the Meyer et al. study. The data for the youngest children were opposite to this pattern, with higher ability inferred given praise and lower ability reported given blame. These findings were interpreted as evidence of children's emerging understanding of a compensatory relation between effort and ability. (PsycINFO Database Record (c) 2016 APA, all rights reserved)","DOI":"10.1037/0022-0663.79.1.62","ISSN":"1939-2176(Electronic),0022-0663(Print)","author":[{"family":"Barker","given":"George P."},{"family":"Graham","given":"Sandra"}],"issued":{"date-parts":[["1987"]]}}},{"id":3071,"uris":["http://zotero.org/users/3632044/items/WQVPECUN"],"uri":["http://zotero.org/users/3632044/items/WQVPECUN"],"itemData":{"id":3071,"type":"article-journal","title":"The informational value of evaluative behavior: Influences of praise and blame on perceptions of ability","container-title":"Journal of Educational Psychology","page":"259-268","volume":"71","issue":"2","source":"APA PsycNet","abstract":"Investigated the degree to which praise and criticism provide information about other's perceptions of an acting person's ability. Six experiments employed a total of 476 students aged 8–19 yrs, 114 college students, and 90 adults aged 20–60 yrs. Ss were given descriptions of 2 students who had obtained identical results at a task of a particular difficulty level. One of the students received neutral feedback; the other was praised for success or criticized for failure. Results indicate that (a) praise after success and neutral feedback after failure lead to the perception that the acting person's ability is viewed as low, and (b) neutral feedback after success and criticism after failure lead to the perception that the acting person's ability is viewed as high. These data, which are typical for adult Ss, are reversed partially with children. (10 ref) (PsycINFO Database Record (c) 2016 APA, all rights reserved)","DOI":"10.1037/0022-0663.71.2.259","ISSN":"1939-2176(Electronic),0022-0663(Print)","title-short":"The informational value of evaluative behavior","author":[{"family":"Meyer","given":"Wulf-Uwe"},{"family":"Bachmann","given":"Meinolf"},{"family":"Biermann","given":"Ursula"},{"family":"Hempelmann","given":"Marianne"},{"family":"Ploger","given":"Fritz-Otto"},{"family":"Spiller","given":"Helga"}],"issued":{"date-parts":[["1979"]]}}},{"id":3315,"uris":["http://zotero.org/users/3632044/items/U9Z3P2J2"],"uri":["http://zotero.org/users/3632044/items/U9Z3P2J2"],"itemData":{"id":3315,"type":"article-journal","title":"Conceptions of ability and the interpretation of praise, blame, and material rewards","container-title":"The Journal of Experimental Education","page":"163-177","volume":"65","issue":"2","source":"Taylor and Francis+NEJM","abstract":"The authors assessed reactions to different levels of praise, blame, and reward received by two children who received the same test score among 79 students from the fourth, sixth, and eighth grades. Understanding of ability-as-capacity, that is, that higher effort implies lower ability when performance is constant, was also assessed. Being praised or rewarded and not being blamed led to lower ability evaluations among children who understood ability-as-capacity. Open-ended explanations indicated that children frequently believed that the usual or typical performance was lower for the praised, rewarded, or nonblamed children. These less favorable judgments often occurred without understanding ability-as-capacity. These findings suggest an alternate and less differentiated cognitive mechanism for the paradoxical effects of praise and blame. Older children showed an increasing preference to be like the nonpraised, nonrewarded, or blamed child. Implications for ego-involved motivation are discussed.","DOI":"10.1080/00220973.1997.9943790","ISSN":"0022-0973","author":[{"family":"Miller","given":"Arden T."},{"family":"Hom","given":"Harry L."}],"issued":{"date-parts":[["1996"]],"season":"oktober"}}}],"schema":"https://github.com/citation-style-language/schema/raw/master/csl-citation.json"} </w:instrText>
      </w:r>
      <w:r w:rsidR="00227D14" w:rsidRPr="00E71C27">
        <w:rPr>
          <w:rFonts w:asciiTheme="majorBidi" w:hAnsiTheme="majorBidi" w:cstheme="majorBidi"/>
          <w:sz w:val="24"/>
          <w:szCs w:val="24"/>
        </w:rPr>
        <w:fldChar w:fldCharType="separate"/>
      </w:r>
      <w:r w:rsidR="00227D14" w:rsidRPr="00E71C27">
        <w:rPr>
          <w:rFonts w:asciiTheme="majorBidi" w:hAnsiTheme="majorBidi" w:cstheme="majorBidi"/>
          <w:sz w:val="24"/>
          <w:szCs w:val="24"/>
        </w:rPr>
        <w:t>(Barker &amp; Graham, 1987; Meyer et al., 1979; Miller &amp; Hom, 1996)</w:t>
      </w:r>
      <w:r w:rsidR="00227D14" w:rsidRPr="00E71C27">
        <w:rPr>
          <w:rFonts w:asciiTheme="majorBidi" w:hAnsiTheme="majorBidi" w:cstheme="majorBidi"/>
          <w:sz w:val="24"/>
          <w:szCs w:val="24"/>
        </w:rPr>
        <w:fldChar w:fldCharType="end"/>
      </w:r>
      <w:r w:rsidR="006667AA" w:rsidRPr="00E71C27">
        <w:rPr>
          <w:rFonts w:asciiTheme="majorBidi" w:hAnsiTheme="majorBidi" w:cstheme="majorBidi"/>
          <w:sz w:val="24"/>
          <w:szCs w:val="24"/>
        </w:rPr>
        <w:t>, children watched two students succeeding at the same task. One student was praised by the teacher</w:t>
      </w:r>
      <w:r w:rsidR="00852A24" w:rsidRPr="00E71C27">
        <w:rPr>
          <w:rFonts w:asciiTheme="majorBidi" w:hAnsiTheme="majorBidi" w:cstheme="majorBidi"/>
          <w:sz w:val="24"/>
          <w:szCs w:val="24"/>
        </w:rPr>
        <w:t xml:space="preserve">, </w:t>
      </w:r>
      <w:r w:rsidR="000432BB" w:rsidRPr="00E71C27">
        <w:rPr>
          <w:rFonts w:asciiTheme="majorBidi" w:hAnsiTheme="majorBidi" w:cstheme="majorBidi"/>
          <w:sz w:val="24"/>
          <w:szCs w:val="24"/>
        </w:rPr>
        <w:t xml:space="preserve">whereas </w:t>
      </w:r>
      <w:r w:rsidR="00852A24" w:rsidRPr="00E71C27">
        <w:rPr>
          <w:rFonts w:asciiTheme="majorBidi" w:hAnsiTheme="majorBidi" w:cstheme="majorBidi"/>
          <w:sz w:val="24"/>
          <w:szCs w:val="24"/>
        </w:rPr>
        <w:t xml:space="preserve">the </w:t>
      </w:r>
      <w:r w:rsidR="006667AA" w:rsidRPr="00E71C27">
        <w:rPr>
          <w:rFonts w:asciiTheme="majorBidi" w:hAnsiTheme="majorBidi" w:cstheme="majorBidi"/>
          <w:sz w:val="24"/>
          <w:szCs w:val="24"/>
        </w:rPr>
        <w:t>other received neutral feedback</w:t>
      </w:r>
      <w:r w:rsidR="00852A24" w:rsidRPr="00E71C27">
        <w:rPr>
          <w:rFonts w:asciiTheme="majorBidi" w:hAnsiTheme="majorBidi" w:cstheme="majorBidi"/>
          <w:sz w:val="24"/>
          <w:szCs w:val="24"/>
        </w:rPr>
        <w:t xml:space="preserve">. </w:t>
      </w:r>
      <w:r w:rsidR="006D1F9F" w:rsidRPr="00E71C27">
        <w:rPr>
          <w:rFonts w:asciiTheme="majorBidi" w:hAnsiTheme="majorBidi" w:cstheme="majorBidi"/>
          <w:sz w:val="24"/>
          <w:szCs w:val="24"/>
        </w:rPr>
        <w:t xml:space="preserve">Although </w:t>
      </w:r>
      <w:r w:rsidR="006667AA" w:rsidRPr="00E71C27">
        <w:rPr>
          <w:rFonts w:asciiTheme="majorBidi" w:hAnsiTheme="majorBidi" w:cstheme="majorBidi"/>
          <w:sz w:val="24"/>
          <w:szCs w:val="24"/>
        </w:rPr>
        <w:t xml:space="preserve">young children (ages 4-5) </w:t>
      </w:r>
      <w:r w:rsidR="000432BB" w:rsidRPr="00E71C27">
        <w:rPr>
          <w:rFonts w:asciiTheme="majorBidi" w:hAnsiTheme="majorBidi" w:cstheme="majorBidi"/>
          <w:sz w:val="24"/>
          <w:szCs w:val="24"/>
        </w:rPr>
        <w:t xml:space="preserve">regarded </w:t>
      </w:r>
      <w:r w:rsidR="006667AA" w:rsidRPr="00E71C27">
        <w:rPr>
          <w:rFonts w:asciiTheme="majorBidi" w:hAnsiTheme="majorBidi" w:cstheme="majorBidi"/>
          <w:sz w:val="24"/>
          <w:szCs w:val="24"/>
        </w:rPr>
        <w:t>the praised student smart</w:t>
      </w:r>
      <w:r w:rsidR="006D1F9F" w:rsidRPr="00E71C27">
        <w:rPr>
          <w:rFonts w:asciiTheme="majorBidi" w:hAnsiTheme="majorBidi" w:cstheme="majorBidi"/>
          <w:sz w:val="24"/>
          <w:szCs w:val="24"/>
        </w:rPr>
        <w:t>er</w:t>
      </w:r>
      <w:r w:rsidR="006667AA" w:rsidRPr="00E71C27">
        <w:rPr>
          <w:rFonts w:asciiTheme="majorBidi" w:hAnsiTheme="majorBidi" w:cstheme="majorBidi"/>
          <w:sz w:val="24"/>
          <w:szCs w:val="24"/>
        </w:rPr>
        <w:t xml:space="preserve"> and </w:t>
      </w:r>
      <w:r w:rsidR="006D1F9F" w:rsidRPr="00E71C27">
        <w:rPr>
          <w:rFonts w:asciiTheme="majorBidi" w:hAnsiTheme="majorBidi" w:cstheme="majorBidi"/>
          <w:sz w:val="24"/>
          <w:szCs w:val="24"/>
        </w:rPr>
        <w:t>mor</w:t>
      </w:r>
      <w:r w:rsidR="00852A24" w:rsidRPr="00E71C27">
        <w:rPr>
          <w:rFonts w:asciiTheme="majorBidi" w:hAnsiTheme="majorBidi" w:cstheme="majorBidi"/>
          <w:sz w:val="24"/>
          <w:szCs w:val="24"/>
        </w:rPr>
        <w:t>e</w:t>
      </w:r>
      <w:r w:rsidR="006D1F9F" w:rsidRPr="00E71C27">
        <w:rPr>
          <w:rFonts w:asciiTheme="majorBidi" w:hAnsiTheme="majorBidi" w:cstheme="majorBidi"/>
          <w:sz w:val="24"/>
          <w:szCs w:val="24"/>
        </w:rPr>
        <w:t xml:space="preserve"> </w:t>
      </w:r>
      <w:r w:rsidR="006667AA" w:rsidRPr="00E71C27">
        <w:rPr>
          <w:rFonts w:asciiTheme="majorBidi" w:hAnsiTheme="majorBidi" w:cstheme="majorBidi"/>
          <w:sz w:val="24"/>
          <w:szCs w:val="24"/>
        </w:rPr>
        <w:t xml:space="preserve">hardworking, older children </w:t>
      </w:r>
      <w:r w:rsidR="006667AA" w:rsidRPr="00E71C27">
        <w:rPr>
          <w:rFonts w:asciiTheme="majorBidi" w:hAnsiTheme="majorBidi" w:cstheme="majorBidi"/>
          <w:sz w:val="24"/>
          <w:szCs w:val="24"/>
        </w:rPr>
        <w:lastRenderedPageBreak/>
        <w:t xml:space="preserve">(ages 11-12) </w:t>
      </w:r>
      <w:r w:rsidR="000432BB" w:rsidRPr="00E71C27">
        <w:rPr>
          <w:rFonts w:asciiTheme="majorBidi" w:hAnsiTheme="majorBidi" w:cstheme="majorBidi"/>
          <w:sz w:val="24"/>
          <w:szCs w:val="24"/>
        </w:rPr>
        <w:t xml:space="preserve">regarded </w:t>
      </w:r>
      <w:r w:rsidR="006667AA" w:rsidRPr="00E71C27">
        <w:rPr>
          <w:rFonts w:asciiTheme="majorBidi" w:hAnsiTheme="majorBidi" w:cstheme="majorBidi"/>
          <w:sz w:val="24"/>
          <w:szCs w:val="24"/>
        </w:rPr>
        <w:t>the praise</w:t>
      </w:r>
      <w:r w:rsidR="00431D41" w:rsidRPr="00E71C27">
        <w:rPr>
          <w:rFonts w:asciiTheme="majorBidi" w:hAnsiTheme="majorBidi" w:cstheme="majorBidi"/>
          <w:sz w:val="24"/>
          <w:szCs w:val="24"/>
        </w:rPr>
        <w:t>d</w:t>
      </w:r>
      <w:r w:rsidR="006667AA" w:rsidRPr="00E71C27">
        <w:rPr>
          <w:rFonts w:asciiTheme="majorBidi" w:hAnsiTheme="majorBidi" w:cstheme="majorBidi"/>
          <w:sz w:val="24"/>
          <w:szCs w:val="24"/>
        </w:rPr>
        <w:t xml:space="preserve"> student </w:t>
      </w:r>
      <w:r w:rsidR="00852A24" w:rsidRPr="00E71C27">
        <w:rPr>
          <w:rFonts w:asciiTheme="majorBidi" w:hAnsiTheme="majorBidi" w:cstheme="majorBidi"/>
          <w:sz w:val="24"/>
          <w:szCs w:val="24"/>
        </w:rPr>
        <w:t>more hardworking but less smart</w:t>
      </w:r>
      <w:r w:rsidR="006667AA" w:rsidRPr="00E71C27">
        <w:rPr>
          <w:rFonts w:asciiTheme="majorBidi" w:hAnsiTheme="majorBidi" w:cstheme="majorBidi"/>
          <w:sz w:val="24"/>
          <w:szCs w:val="24"/>
        </w:rPr>
        <w:t xml:space="preserve">. </w:t>
      </w:r>
      <w:r w:rsidR="00852A24" w:rsidRPr="00E71C27">
        <w:rPr>
          <w:rFonts w:asciiTheme="majorBidi" w:hAnsiTheme="majorBidi" w:cstheme="majorBidi"/>
          <w:sz w:val="24"/>
          <w:szCs w:val="24"/>
        </w:rPr>
        <w:t>O</w:t>
      </w:r>
      <w:r w:rsidR="006667AA" w:rsidRPr="00E71C27">
        <w:rPr>
          <w:rFonts w:asciiTheme="majorBidi" w:hAnsiTheme="majorBidi" w:cstheme="majorBidi"/>
          <w:sz w:val="24"/>
          <w:szCs w:val="24"/>
        </w:rPr>
        <w:t>lder children understand that effort can compensate for low ability.</w:t>
      </w:r>
      <w:r w:rsidR="007E41D5" w:rsidRPr="00E71C27">
        <w:rPr>
          <w:rFonts w:asciiTheme="majorBidi" w:hAnsiTheme="majorBidi" w:cstheme="majorBidi"/>
          <w:sz w:val="24"/>
          <w:szCs w:val="24"/>
        </w:rPr>
        <w:t xml:space="preserve"> </w:t>
      </w:r>
      <w:r w:rsidR="00176036" w:rsidRPr="00E71C27">
        <w:rPr>
          <w:rFonts w:asciiTheme="majorBidi" w:hAnsiTheme="majorBidi" w:cstheme="majorBidi"/>
          <w:sz w:val="24"/>
          <w:szCs w:val="24"/>
        </w:rPr>
        <w:t>T</w:t>
      </w:r>
      <w:r w:rsidR="007E41D5" w:rsidRPr="00E71C27">
        <w:rPr>
          <w:rFonts w:asciiTheme="majorBidi" w:hAnsiTheme="majorBidi" w:cstheme="majorBidi"/>
          <w:sz w:val="24"/>
          <w:szCs w:val="24"/>
        </w:rPr>
        <w:t>hey</w:t>
      </w:r>
      <w:r w:rsidR="006667AA" w:rsidRPr="00E71C27">
        <w:rPr>
          <w:rFonts w:asciiTheme="majorBidi" w:hAnsiTheme="majorBidi" w:cstheme="majorBidi"/>
          <w:sz w:val="24"/>
          <w:szCs w:val="24"/>
        </w:rPr>
        <w:t xml:space="preserve"> </w:t>
      </w:r>
      <w:r w:rsidR="00852A24" w:rsidRPr="00E71C27">
        <w:rPr>
          <w:rFonts w:asciiTheme="majorBidi" w:hAnsiTheme="majorBidi" w:cstheme="majorBidi"/>
          <w:sz w:val="24"/>
          <w:szCs w:val="24"/>
        </w:rPr>
        <w:t xml:space="preserve">thus </w:t>
      </w:r>
      <w:r w:rsidR="006667AA" w:rsidRPr="00E71C27">
        <w:rPr>
          <w:rFonts w:asciiTheme="majorBidi" w:hAnsiTheme="majorBidi" w:cstheme="majorBidi"/>
          <w:sz w:val="24"/>
          <w:szCs w:val="24"/>
        </w:rPr>
        <w:t xml:space="preserve">infer that, </w:t>
      </w:r>
      <w:r w:rsidR="007E41D5" w:rsidRPr="00E71C27">
        <w:rPr>
          <w:rFonts w:asciiTheme="majorBidi" w:hAnsiTheme="majorBidi" w:cstheme="majorBidi"/>
          <w:sz w:val="24"/>
          <w:szCs w:val="24"/>
        </w:rPr>
        <w:t xml:space="preserve">when </w:t>
      </w:r>
      <w:r w:rsidR="006667AA" w:rsidRPr="00E71C27">
        <w:rPr>
          <w:rFonts w:asciiTheme="majorBidi" w:hAnsiTheme="majorBidi" w:cstheme="majorBidi"/>
          <w:sz w:val="24"/>
          <w:szCs w:val="24"/>
        </w:rPr>
        <w:t xml:space="preserve">one student receives praise and the other does not, even </w:t>
      </w:r>
      <w:r w:rsidR="000432BB" w:rsidRPr="00E71C27">
        <w:rPr>
          <w:rFonts w:asciiTheme="majorBidi" w:hAnsiTheme="majorBidi" w:cstheme="majorBidi"/>
          <w:sz w:val="24"/>
          <w:szCs w:val="24"/>
        </w:rPr>
        <w:t>for identical</w:t>
      </w:r>
      <w:r w:rsidR="006667AA" w:rsidRPr="00E71C27">
        <w:rPr>
          <w:rFonts w:asciiTheme="majorBidi" w:hAnsiTheme="majorBidi" w:cstheme="majorBidi"/>
          <w:sz w:val="24"/>
          <w:szCs w:val="24"/>
        </w:rPr>
        <w:t xml:space="preserve"> performance, the praised student must have worked harder, presumably to compensate for low ability</w:t>
      </w:r>
      <w:r w:rsidR="00497964" w:rsidRPr="00E71C27">
        <w:rPr>
          <w:rFonts w:asciiTheme="majorBidi" w:hAnsiTheme="majorBidi" w:cstheme="majorBidi"/>
          <w:sz w:val="24"/>
          <w:szCs w:val="24"/>
        </w:rPr>
        <w:t xml:space="preserve"> </w:t>
      </w:r>
      <w:r w:rsidR="00497964"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{"citationID":"7vDKIA2t","properties":{"formattedCitation":"(Graham &amp; Chen, 2020)","plainCitation":"(Graham &amp; Chen, 2020)","noteIndex":0},"citationItems":[{"id":2107,"uris":["http://zotero.org/users/3632044/items/VNSDLRBH"],"uri":["http://zotero.org/users/3632044/items/VNSDLRBH"],"itemData":{"id":2107,"type":"chapter","title":"An attributional approach to teacher praise","container-title":"Psychological perspectives on praise","publisher":"Routledge","page":"19-26","source":"www.taylorfrancis.com","abstract":"In this chapter, we outline principles from attribution theory that describe how praise can function as a causal cue about ability or effort. Because effort","URL":"https://www.taylorfrancis.com/chapters/attributional-approach-teacher-praise-sandra-graham-xiaochen-chen/10.4324/9780429327667-4","ISBN":"978-0-429-32766-7","note":"DOI: 10.4324/9780429327667-4","language":"en","author":[{"family":"Graham","given":"Sandra"},{"family":"Chen","given":"Xiaochen"}],"editor":[{"family":"Brummelman","given":"Eddie"}],"issued":{"date-parts":[["2020",7,20]]},"accessed":{"date-parts":[["2021",1,24]]}}}],"schema":"https://github.com/citation-style-language/schema/raw/master/csl-citation.json"} </w:instrText>
      </w:r>
      <w:r w:rsidR="00497964" w:rsidRPr="00E71C27">
        <w:rPr>
          <w:rFonts w:asciiTheme="majorBidi" w:hAnsiTheme="majorBidi" w:cstheme="majorBidi"/>
          <w:sz w:val="24"/>
          <w:szCs w:val="24"/>
        </w:rPr>
        <w:fldChar w:fldCharType="separate"/>
      </w:r>
      <w:r w:rsidR="00497964" w:rsidRPr="00E71C27">
        <w:rPr>
          <w:rFonts w:asciiTheme="majorBidi" w:hAnsiTheme="majorBidi" w:cstheme="majorBidi"/>
          <w:sz w:val="24"/>
          <w:szCs w:val="24"/>
        </w:rPr>
        <w:t>(Graham &amp; Chen, 2020)</w:t>
      </w:r>
      <w:r w:rsidR="00497964" w:rsidRPr="00E71C27">
        <w:rPr>
          <w:rFonts w:asciiTheme="majorBidi" w:hAnsiTheme="majorBidi" w:cstheme="majorBidi"/>
          <w:sz w:val="24"/>
          <w:szCs w:val="24"/>
        </w:rPr>
        <w:fldChar w:fldCharType="end"/>
      </w:r>
      <w:r w:rsidR="006667AA" w:rsidRPr="00E71C27">
        <w:rPr>
          <w:rFonts w:asciiTheme="majorBidi" w:hAnsiTheme="majorBidi" w:cstheme="majorBidi"/>
          <w:sz w:val="24"/>
          <w:szCs w:val="24"/>
        </w:rPr>
        <w:t>.</w:t>
      </w:r>
      <w:r w:rsidR="00227D14" w:rsidRPr="00E71C27">
        <w:rPr>
          <w:rFonts w:asciiTheme="majorBidi" w:hAnsiTheme="majorBidi" w:cstheme="majorBidi"/>
          <w:sz w:val="24"/>
          <w:szCs w:val="24"/>
        </w:rPr>
        <w:t xml:space="preserve"> </w:t>
      </w:r>
      <w:r w:rsidR="00415CEA" w:rsidRPr="00E71C27">
        <w:rPr>
          <w:rFonts w:asciiTheme="majorBidi" w:hAnsiTheme="majorBidi" w:cstheme="majorBidi"/>
          <w:sz w:val="24"/>
          <w:szCs w:val="24"/>
        </w:rPr>
        <w:t>This</w:t>
      </w:r>
      <w:r w:rsidR="00696A8B">
        <w:rPr>
          <w:rFonts w:asciiTheme="majorBidi" w:hAnsiTheme="majorBidi" w:cstheme="majorBidi"/>
          <w:sz w:val="24"/>
          <w:szCs w:val="24"/>
        </w:rPr>
        <w:t xml:space="preserve"> finding</w:t>
      </w:r>
      <w:r w:rsidR="00415CEA" w:rsidRPr="00E71C27">
        <w:rPr>
          <w:rFonts w:asciiTheme="majorBidi" w:hAnsiTheme="majorBidi" w:cstheme="majorBidi"/>
          <w:sz w:val="24"/>
          <w:szCs w:val="24"/>
        </w:rPr>
        <w:t xml:space="preserve"> has been replicated in</w:t>
      </w:r>
      <w:r w:rsidR="00227D14" w:rsidRPr="00E71C27">
        <w:rPr>
          <w:rFonts w:asciiTheme="majorBidi" w:hAnsiTheme="majorBidi" w:cstheme="majorBidi"/>
          <w:sz w:val="24"/>
          <w:szCs w:val="24"/>
        </w:rPr>
        <w:t xml:space="preserve"> university students </w:t>
      </w:r>
      <w:r w:rsidR="00227D14" w:rsidRPr="00E71C27">
        <w:rPr>
          <w:rFonts w:asciiTheme="majorBidi" w:hAnsiTheme="majorBidi" w:cstheme="majorBidi"/>
          <w:sz w:val="24"/>
          <w:szCs w:val="24"/>
        </w:rPr>
        <w:fldChar w:fldCharType="begin"/>
      </w:r>
      <w:r w:rsidR="00227D14" w:rsidRPr="00E71C27">
        <w:rPr>
          <w:rFonts w:asciiTheme="majorBidi" w:hAnsiTheme="majorBidi" w:cstheme="majorBidi"/>
          <w:sz w:val="24"/>
          <w:szCs w:val="24"/>
        </w:rPr>
        <w:instrText xml:space="preserve"> ADDIN ZOTERO_ITEM CSL_CITATION {"citationID":"75VpIzVR","properties":{"formattedCitation":"(Meyer et al., 1986)","plainCitation":"(Meyer et al., 1986)","noteIndex":0},"citationItems":[{"id":3073,"uris":["http://zotero.org/users/3632044/items/H5HGTHPX"],"uri":["http://zotero.org/users/3632044/items/H5HGTHPX"],"itemData":{"id":3073,"type":"article-journal","title":"Some effects of praise and blame on perceived ability and affect","container-title":"Social Cognition","page":"293-308","volume":"4","issue":"3","source":"guilfordjournals.com (Atypon)","abstract":"The effects of praise and blame on evaluations of one's own performance and on affect were investigated in the present experiment. Of the four participants in each experimental session, two acted as teachers and two acted as students. The two teachers were actually experimental confederates. First, a test was administered to the students by the experimenter. After the test was completed, both teachers allegedly scored the tests in one condition (the test-scored condition) to induce the students to believe that the teachers knew their ability. In another condition (the test-not-scored condition), the teachers did not score the tests. In both conditions, the students then worked at two identical tasks and received success feedback at the first task and failure feedback at the second task. Subsequently, one of the two students was praised by the teachers for success and not blamed for failure, while the other received no praise for success but blame for failure. When the subjects could assume that the teachers knew their ability (test-scored condition), receiving no praise for success and blame for failure, led the subjects to a more positive evaluation of their own test performance than receiving praise for success and no blame for failure. Within the test-scored condition, receiving no praise for success/blame for failure also led to more positive affect than receiving praise for success/no blame for failure. Within the test-not-scored condition, the performance and affect ratings between students receiving no praise for success/blame for failure and those receiving praise for success/no blame for failure did not differ.","DOI":"10.1521/soco.1986.4.3.293","ISSN":"0278-016X","author":[{"family":"Meyer","given":"Wulf-Uwe"},{"family":"Mittag","given":"Waldemar"},{"family":"Engler","given":"Udo"}],"issued":{"date-parts":[["1986",9,1]]}}}],"schema":"https://github.com/citation-style-language/schema/raw/master/csl-citation.json"} </w:instrText>
      </w:r>
      <w:r w:rsidR="00227D14" w:rsidRPr="00E71C27">
        <w:rPr>
          <w:rFonts w:asciiTheme="majorBidi" w:hAnsiTheme="majorBidi" w:cstheme="majorBidi"/>
          <w:sz w:val="24"/>
          <w:szCs w:val="24"/>
        </w:rPr>
        <w:fldChar w:fldCharType="separate"/>
      </w:r>
      <w:r w:rsidR="00227D14" w:rsidRPr="00E71C27">
        <w:rPr>
          <w:rFonts w:asciiTheme="majorBidi" w:hAnsiTheme="majorBidi" w:cstheme="majorBidi"/>
          <w:sz w:val="24"/>
          <w:szCs w:val="24"/>
        </w:rPr>
        <w:t>(Meyer et al., 1986)</w:t>
      </w:r>
      <w:r w:rsidR="00227D14" w:rsidRPr="00E71C27">
        <w:rPr>
          <w:rFonts w:asciiTheme="majorBidi" w:hAnsiTheme="majorBidi" w:cstheme="majorBidi"/>
          <w:sz w:val="24"/>
          <w:szCs w:val="24"/>
        </w:rPr>
        <w:fldChar w:fldCharType="end"/>
      </w:r>
      <w:r w:rsidR="00227D14" w:rsidRPr="00E71C27">
        <w:rPr>
          <w:rFonts w:asciiTheme="majorBidi" w:hAnsiTheme="majorBidi" w:cstheme="majorBidi"/>
          <w:sz w:val="24"/>
          <w:szCs w:val="24"/>
        </w:rPr>
        <w:t>.</w:t>
      </w:r>
      <w:r w:rsidR="00B12BD8" w:rsidRPr="00E71C27">
        <w:rPr>
          <w:rFonts w:asciiTheme="majorBidi" w:hAnsiTheme="majorBidi" w:cstheme="majorBidi"/>
          <w:sz w:val="24"/>
          <w:szCs w:val="24"/>
        </w:rPr>
        <w:t xml:space="preserve"> </w:t>
      </w:r>
      <w:r w:rsidR="000432BB" w:rsidRPr="00E71C27">
        <w:rPr>
          <w:rFonts w:asciiTheme="majorBidi" w:hAnsiTheme="majorBidi" w:cstheme="majorBidi"/>
          <w:sz w:val="24"/>
          <w:szCs w:val="24"/>
        </w:rPr>
        <w:t>E</w:t>
      </w:r>
      <w:r w:rsidR="004C4815" w:rsidRPr="00E71C27">
        <w:rPr>
          <w:rFonts w:asciiTheme="majorBidi" w:hAnsiTheme="majorBidi" w:cstheme="majorBidi"/>
          <w:sz w:val="24"/>
          <w:szCs w:val="24"/>
        </w:rPr>
        <w:t>xperiment</w:t>
      </w:r>
      <w:r w:rsidR="006E4A80" w:rsidRPr="00E71C27">
        <w:rPr>
          <w:rFonts w:asciiTheme="majorBidi" w:hAnsiTheme="majorBidi" w:cstheme="majorBidi"/>
          <w:sz w:val="24"/>
          <w:szCs w:val="24"/>
        </w:rPr>
        <w:t>al evidence</w:t>
      </w:r>
      <w:r w:rsidR="000432BB" w:rsidRPr="00E71C27">
        <w:rPr>
          <w:rFonts w:asciiTheme="majorBidi" w:hAnsiTheme="majorBidi" w:cstheme="majorBidi"/>
          <w:sz w:val="24"/>
          <w:szCs w:val="24"/>
        </w:rPr>
        <w:t xml:space="preserve"> </w:t>
      </w:r>
      <w:r w:rsidR="00664E5D">
        <w:rPr>
          <w:rFonts w:asciiTheme="majorBidi" w:hAnsiTheme="majorBidi" w:cstheme="majorBidi"/>
          <w:sz w:val="24"/>
          <w:szCs w:val="24"/>
        </w:rPr>
        <w:t xml:space="preserve">in children (ages 10-13) from the Netherlands </w:t>
      </w:r>
      <w:r w:rsidR="000432BB" w:rsidRPr="00E71C27">
        <w:rPr>
          <w:rFonts w:asciiTheme="majorBidi" w:hAnsiTheme="majorBidi" w:cstheme="majorBidi"/>
          <w:sz w:val="24"/>
          <w:szCs w:val="24"/>
        </w:rPr>
        <w:t>indicate</w:t>
      </w:r>
      <w:r w:rsidR="006E4A80" w:rsidRPr="00E71C27">
        <w:rPr>
          <w:rFonts w:asciiTheme="majorBidi" w:hAnsiTheme="majorBidi" w:cstheme="majorBidi"/>
          <w:sz w:val="24"/>
          <w:szCs w:val="24"/>
        </w:rPr>
        <w:t>s</w:t>
      </w:r>
      <w:r w:rsidR="00497964" w:rsidRPr="00E71C27">
        <w:rPr>
          <w:rFonts w:asciiTheme="majorBidi" w:hAnsiTheme="majorBidi" w:cstheme="majorBidi"/>
          <w:sz w:val="24"/>
          <w:szCs w:val="24"/>
        </w:rPr>
        <w:t xml:space="preserve"> that</w:t>
      </w:r>
      <w:r w:rsidR="004C4815" w:rsidRPr="00E71C27">
        <w:rPr>
          <w:rFonts w:asciiTheme="majorBidi" w:hAnsiTheme="majorBidi" w:cstheme="majorBidi"/>
          <w:sz w:val="24"/>
          <w:szCs w:val="24"/>
        </w:rPr>
        <w:t xml:space="preserve"> </w:t>
      </w:r>
      <w:r w:rsidR="00664E5D">
        <w:rPr>
          <w:rFonts w:asciiTheme="majorBidi" w:hAnsiTheme="majorBidi" w:cstheme="majorBidi"/>
          <w:sz w:val="24"/>
          <w:szCs w:val="24"/>
        </w:rPr>
        <w:t>those</w:t>
      </w:r>
      <w:r w:rsidR="00664E5D" w:rsidRPr="00E71C27">
        <w:rPr>
          <w:rFonts w:asciiTheme="majorBidi" w:hAnsiTheme="majorBidi" w:cstheme="majorBidi"/>
          <w:sz w:val="24"/>
          <w:szCs w:val="24"/>
        </w:rPr>
        <w:t xml:space="preserve"> </w:t>
      </w:r>
      <w:r w:rsidR="004C4815" w:rsidRPr="00E71C27">
        <w:rPr>
          <w:rFonts w:asciiTheme="majorBidi" w:hAnsiTheme="majorBidi" w:cstheme="majorBidi"/>
          <w:sz w:val="24"/>
          <w:szCs w:val="24"/>
        </w:rPr>
        <w:t>who receive inflated praise</w:t>
      </w:r>
      <w:r w:rsidR="00497964" w:rsidRPr="00E71C27">
        <w:rPr>
          <w:rFonts w:asciiTheme="majorBidi" w:hAnsiTheme="majorBidi" w:cstheme="majorBidi"/>
          <w:sz w:val="24"/>
          <w:szCs w:val="24"/>
        </w:rPr>
        <w:t xml:space="preserve"> from the teacher</w:t>
      </w:r>
      <w:r w:rsidR="004C4815" w:rsidRPr="00E71C27">
        <w:rPr>
          <w:rFonts w:asciiTheme="majorBidi" w:hAnsiTheme="majorBidi" w:cstheme="majorBidi"/>
          <w:sz w:val="24"/>
          <w:szCs w:val="24"/>
        </w:rPr>
        <w:t>—</w:t>
      </w:r>
      <w:r w:rsidR="00A54826" w:rsidRPr="00E71C27">
        <w:rPr>
          <w:rFonts w:asciiTheme="majorBidi" w:hAnsiTheme="majorBidi" w:cstheme="majorBidi"/>
          <w:sz w:val="24"/>
          <w:szCs w:val="24"/>
        </w:rPr>
        <w:t>often children</w:t>
      </w:r>
      <w:r w:rsidR="00987AD4">
        <w:rPr>
          <w:rFonts w:asciiTheme="majorBidi" w:hAnsiTheme="majorBidi" w:cstheme="majorBidi"/>
          <w:sz w:val="24"/>
          <w:szCs w:val="24"/>
        </w:rPr>
        <w:t xml:space="preserve"> from low-SES backgrounds</w:t>
      </w:r>
      <w:r w:rsidR="004C4815" w:rsidRPr="00E71C27">
        <w:rPr>
          <w:rFonts w:asciiTheme="majorBidi" w:hAnsiTheme="majorBidi" w:cstheme="majorBidi"/>
          <w:sz w:val="24"/>
          <w:szCs w:val="24"/>
        </w:rPr>
        <w:t>—</w:t>
      </w:r>
      <w:r w:rsidR="00497964" w:rsidRPr="00E71C27">
        <w:rPr>
          <w:rFonts w:asciiTheme="majorBidi" w:hAnsiTheme="majorBidi" w:cstheme="majorBidi"/>
          <w:sz w:val="24"/>
          <w:szCs w:val="24"/>
        </w:rPr>
        <w:t>are seen by peers as</w:t>
      </w:r>
      <w:r w:rsidR="004C4815" w:rsidRPr="00E71C27">
        <w:rPr>
          <w:rFonts w:asciiTheme="majorBidi" w:hAnsiTheme="majorBidi" w:cstheme="majorBidi"/>
          <w:sz w:val="24"/>
          <w:szCs w:val="24"/>
        </w:rPr>
        <w:t xml:space="preserve"> </w:t>
      </w:r>
      <w:r w:rsidR="00497964" w:rsidRPr="00E71C27">
        <w:rPr>
          <w:rFonts w:asciiTheme="majorBidi" w:hAnsiTheme="majorBidi" w:cstheme="majorBidi"/>
          <w:sz w:val="24"/>
          <w:szCs w:val="24"/>
        </w:rPr>
        <w:t xml:space="preserve">more hardworking </w:t>
      </w:r>
      <w:r w:rsidR="00664E5D">
        <w:rPr>
          <w:rFonts w:asciiTheme="majorBidi" w:hAnsiTheme="majorBidi" w:cstheme="majorBidi"/>
          <w:sz w:val="24"/>
          <w:szCs w:val="24"/>
        </w:rPr>
        <w:t>but</w:t>
      </w:r>
      <w:r w:rsidR="00664E5D" w:rsidRPr="00E71C27">
        <w:rPr>
          <w:rFonts w:asciiTheme="majorBidi" w:hAnsiTheme="majorBidi" w:cstheme="majorBidi"/>
          <w:sz w:val="24"/>
          <w:szCs w:val="24"/>
        </w:rPr>
        <w:t xml:space="preserve"> </w:t>
      </w:r>
      <w:r w:rsidR="004C4815" w:rsidRPr="00E71C27">
        <w:rPr>
          <w:rFonts w:asciiTheme="majorBidi" w:hAnsiTheme="majorBidi" w:cstheme="majorBidi"/>
          <w:sz w:val="24"/>
          <w:szCs w:val="24"/>
        </w:rPr>
        <w:t xml:space="preserve">less smart </w:t>
      </w:r>
      <w:r w:rsidR="009A4141"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{"citationID":"JaI3ppXH","properties":{"formattedCitation":"(Schoneveld &amp; Brummelman, 2022)","plainCitation":"(Schoneveld &amp; Brummelman, 2022)","noteIndex":0},"citationItems":[{"id":3418,"uris":["http://zotero.org/users/3632044/items/2RXD5BQZ"],"uri":["http://zotero.org/users/3632044/items/2RXD5BQZ"],"itemData":{"id":3418,"type":"article-journal","title":"“You did incredibly well!”: Teachers’ inflated praise can make children from low-ses backgrounds seem less smart (but more hardworking)","container-title":"Manuscript submitted for publication.","author":[{"family":"Schoneveld","given":"Ruben Emiel"},{"family":"Brummelman","given":"Eddie"}],"issued":{"date-parts":[["2022"]]}}}],"schema":"https://github.com/citation-style-language/schema/raw/master/csl-citation.json"} </w:instrText>
      </w:r>
      <w:r w:rsidR="009A4141" w:rsidRPr="00E71C27">
        <w:rPr>
          <w:rFonts w:asciiTheme="majorBidi" w:hAnsiTheme="majorBidi" w:cstheme="majorBidi"/>
          <w:sz w:val="24"/>
          <w:szCs w:val="24"/>
        </w:rPr>
        <w:fldChar w:fldCharType="separate"/>
      </w:r>
      <w:r w:rsidR="009A4141" w:rsidRPr="00E71C27">
        <w:rPr>
          <w:rFonts w:asciiTheme="majorBidi" w:hAnsiTheme="majorBidi" w:cstheme="majorBidi"/>
          <w:sz w:val="24"/>
          <w:szCs w:val="24"/>
        </w:rPr>
        <w:t>(Schoneveld &amp; Brummelman, 2022)</w:t>
      </w:r>
      <w:r w:rsidR="009A4141" w:rsidRPr="00E71C27">
        <w:rPr>
          <w:rFonts w:asciiTheme="majorBidi" w:hAnsiTheme="majorBidi" w:cstheme="majorBidi"/>
          <w:sz w:val="24"/>
          <w:szCs w:val="24"/>
        </w:rPr>
        <w:fldChar w:fldCharType="end"/>
      </w:r>
      <w:r w:rsidR="004C4815" w:rsidRPr="00E71C27">
        <w:rPr>
          <w:rFonts w:asciiTheme="majorBidi" w:hAnsiTheme="majorBidi" w:cstheme="majorBidi"/>
          <w:sz w:val="24"/>
          <w:szCs w:val="24"/>
        </w:rPr>
        <w:t>.</w:t>
      </w:r>
    </w:p>
    <w:p w14:paraId="1279A301" w14:textId="4ACB9589" w:rsidR="00B12BD8" w:rsidRPr="00E71C27" w:rsidRDefault="006D1F9F"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I</w:t>
      </w:r>
      <w:r w:rsidR="007568DA" w:rsidRPr="00E71C27">
        <w:rPr>
          <w:rFonts w:asciiTheme="majorBidi" w:hAnsiTheme="majorBidi" w:cstheme="majorBidi"/>
          <w:sz w:val="24"/>
          <w:szCs w:val="24"/>
        </w:rPr>
        <w:t xml:space="preserve">nflated praise </w:t>
      </w:r>
      <w:r w:rsidR="00E443D8">
        <w:rPr>
          <w:rFonts w:asciiTheme="majorBidi" w:hAnsiTheme="majorBidi" w:cstheme="majorBidi"/>
          <w:sz w:val="24"/>
          <w:szCs w:val="24"/>
        </w:rPr>
        <w:t>can</w:t>
      </w:r>
      <w:r w:rsidR="00E443D8" w:rsidRPr="00E71C27">
        <w:rPr>
          <w:rFonts w:asciiTheme="majorBidi" w:hAnsiTheme="majorBidi" w:cstheme="majorBidi"/>
          <w:sz w:val="24"/>
          <w:szCs w:val="24"/>
        </w:rPr>
        <w:t xml:space="preserve"> </w:t>
      </w:r>
      <w:r w:rsidR="007568DA" w:rsidRPr="00E71C27">
        <w:rPr>
          <w:rFonts w:asciiTheme="majorBidi" w:hAnsiTheme="majorBidi" w:cstheme="majorBidi"/>
          <w:sz w:val="24"/>
          <w:szCs w:val="24"/>
        </w:rPr>
        <w:t xml:space="preserve">harm children’s </w:t>
      </w:r>
      <w:r w:rsidR="00D447CB" w:rsidRPr="00E71C27">
        <w:rPr>
          <w:rFonts w:asciiTheme="majorBidi" w:hAnsiTheme="majorBidi" w:cstheme="majorBidi"/>
          <w:sz w:val="24"/>
          <w:szCs w:val="24"/>
        </w:rPr>
        <w:t>self-views</w:t>
      </w:r>
      <w:r w:rsidR="007568DA" w:rsidRPr="00E71C27">
        <w:rPr>
          <w:rFonts w:asciiTheme="majorBidi" w:hAnsiTheme="majorBidi" w:cstheme="majorBidi"/>
          <w:sz w:val="24"/>
          <w:szCs w:val="24"/>
        </w:rPr>
        <w:t xml:space="preserve"> </w:t>
      </w:r>
      <w:r w:rsidR="007568DA"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{"citationID":"a1s6ffnmfns","properties":{"formattedCitation":"(Brummelman, Crocker, et al., 2016; Brummelman &amp; Dweck, 2020)","plainCitation":"(Brummelman, Crocker, et al., 2016; Brummelman &amp; Dweck, 2020)","noteIndex":0},"citationItems":[{"id":51,"uris":["http://zotero.org/users/3632044/items/TK6GL4M4"],"uri":["http://zotero.org/users/3632044/items/TK6GL4M4"],"itemData":{"id":51,"type":"article-journal","title":"The praise paradox: When and why praise backfires in children with low self-esteem","container-title":"Child Development Perspectives","page":"111-115","volume":"10","issue":"2","source":"Wiley Online Library","abstract":"In contemporary Western society, many adults use praise to boost children's self-esteem. Accordingly, they might praise those who seem to need it the most: children with low self-esteem. In this article, we review research showing that certain types of praise can backfire, especially in children with low self-esteem. Adults are inclined to give children with low self-esteem person praise (e.g., “You're smart!”) and inflated praise (e.g., “That's incredibly beautiful!”). Paradoxically, such praise can lower these children's motivation and feelings of self-worth in the face of setbacks (e.g., when they struggle or fail). Lowered feelings of self-worth, in turn, might invite more person praise and inflated praise from adults, creating a self-sustaining downward spiral. We propose a transactional model to shed light on this apparent praise paradox, and we describe the model's implications for theory and research.","DOI":"10.1111/cdep.12171","ISSN":"1750-8606","title-short":"The Praise Paradox","journalAbbreviation":"Child Dev Perspect","language":"en","author":[{"family":"Brummelman","given":"Eddie"},{"family":"Crocker","given":"Jennifer"},{"family":"Bushman","given":"Brad J."}],"issued":{"date-parts":[["2016",6,1]]}}},{"id":1267,"uris":["http://zotero.org/users/3632044/items/MNFIQK7N"],"uri":["http://zotero.org/users/3632044/items/MNFIQK7N"],"itemData":{"id":1267,"type":"chapter","title":"Paradoxical effects of praise: A transactional model","container-title":"Psychological perspectives on praise","publisher":"Routledge","publisher-place":"Abingdon, UK","page":"55–64","event-place":"Abingdon, UK","author":[{"family":"Brummelman","given":"Eddie"},{"family":"Dweck","given":"Carol S."}],"editor":[{"family":"Brummelman","given":"Eddie"}],"issued":{"date-parts":[["2020"]]}}}],"schema":"https://github.com/citation-style-language/schema/raw/master/csl-citation.json"} </w:instrText>
      </w:r>
      <w:r w:rsidR="007568DA"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(Brummelman, Crocker, et al., 2016; Brummelman &amp; Dweck, 2020)</w:t>
      </w:r>
      <w:r w:rsidR="007568DA" w:rsidRPr="00E71C27">
        <w:rPr>
          <w:rFonts w:asciiTheme="majorBidi" w:hAnsiTheme="majorBidi" w:cstheme="majorBidi"/>
          <w:sz w:val="24"/>
          <w:szCs w:val="24"/>
        </w:rPr>
        <w:fldChar w:fldCharType="end"/>
      </w:r>
      <w:r w:rsidR="007568DA" w:rsidRPr="004D51B9">
        <w:rPr>
          <w:rFonts w:asciiTheme="majorBidi" w:hAnsiTheme="majorBidi" w:cstheme="majorBidi"/>
          <w:sz w:val="24"/>
          <w:szCs w:val="24"/>
        </w:rPr>
        <w:t xml:space="preserve">. </w:t>
      </w:r>
      <w:r w:rsidR="002F5707" w:rsidRPr="004D51B9">
        <w:rPr>
          <w:rFonts w:asciiTheme="majorBidi" w:hAnsiTheme="majorBidi" w:cstheme="majorBidi"/>
          <w:sz w:val="24"/>
          <w:szCs w:val="24"/>
        </w:rPr>
        <w:t>W</w:t>
      </w:r>
      <w:r w:rsidR="00B12BD8" w:rsidRPr="004D51B9">
        <w:rPr>
          <w:rFonts w:asciiTheme="majorBidi" w:hAnsiTheme="majorBidi" w:cstheme="majorBidi"/>
          <w:sz w:val="24"/>
          <w:szCs w:val="24"/>
        </w:rPr>
        <w:t xml:space="preserve">hen children with low self-esteem </w:t>
      </w:r>
      <w:r w:rsidR="00214615">
        <w:rPr>
          <w:rFonts w:asciiTheme="majorBidi" w:hAnsiTheme="majorBidi" w:cstheme="majorBidi"/>
          <w:sz w:val="24"/>
          <w:szCs w:val="24"/>
        </w:rPr>
        <w:t xml:space="preserve">(ages 8-12) </w:t>
      </w:r>
      <w:r w:rsidR="00B12BD8" w:rsidRPr="004D51B9">
        <w:rPr>
          <w:rFonts w:asciiTheme="majorBidi" w:hAnsiTheme="majorBidi" w:cstheme="majorBidi"/>
          <w:sz w:val="24"/>
          <w:szCs w:val="24"/>
        </w:rPr>
        <w:t xml:space="preserve">receive inflated praise, they avoid challenges and </w:t>
      </w:r>
      <w:r w:rsidR="000432BB" w:rsidRPr="004D51B9">
        <w:rPr>
          <w:rFonts w:asciiTheme="majorBidi" w:hAnsiTheme="majorBidi" w:cstheme="majorBidi"/>
          <w:sz w:val="24"/>
          <w:szCs w:val="24"/>
        </w:rPr>
        <w:t xml:space="preserve">limit </w:t>
      </w:r>
      <w:r w:rsidR="00B12BD8" w:rsidRPr="004D51B9">
        <w:rPr>
          <w:rFonts w:asciiTheme="majorBidi" w:hAnsiTheme="majorBidi" w:cstheme="majorBidi"/>
          <w:sz w:val="24"/>
          <w:szCs w:val="24"/>
        </w:rPr>
        <w:t>their exploration, presumably because they are afraid of not being able to live up to the praiser’s expectations of them</w:t>
      </w:r>
      <w:r w:rsidR="007568DA" w:rsidRPr="004D51B9">
        <w:rPr>
          <w:rFonts w:asciiTheme="majorBidi" w:hAnsiTheme="majorBidi" w:cstheme="majorBidi"/>
          <w:sz w:val="24"/>
          <w:szCs w:val="24"/>
        </w:rPr>
        <w:t xml:space="preserve"> </w:t>
      </w:r>
      <w:r w:rsidR="007568DA" w:rsidRPr="00E71C27">
        <w:rPr>
          <w:rFonts w:asciiTheme="majorBidi" w:hAnsiTheme="majorBidi" w:cstheme="majorBidi"/>
          <w:sz w:val="24"/>
          <w:szCs w:val="24"/>
        </w:rPr>
        <w:fldChar w:fldCharType="begin"/>
      </w:r>
      <w:r w:rsidR="007568DA" w:rsidRPr="004D51B9">
        <w:rPr>
          <w:rFonts w:asciiTheme="majorBidi" w:hAnsiTheme="majorBidi" w:cstheme="majorBidi"/>
          <w:sz w:val="24"/>
          <w:szCs w:val="24"/>
        </w:rPr>
        <w:instrText xml:space="preserve"> ADDIN ZOTERO_ITEM CSL_CITATION {"citationID":"cALOhoRQ","properties":{"formattedCitation":"(Brummelman et al., 2014, 2022)","plainCitation":"(Brummelman et al., 2014, 2022)","noteIndex":0},"citationItems":[{"id":55,"uris":["http://zotero.org/users/3632044/items/HUASDKLY"],"uri":["http://zotero.org/users/3632044/items/HUASDKLY"],"itemData":{"id":55,"type":"article-journal","title":"“That’s not just beautiful—that’s incredibly beautiful!”: The adverse impact of inflated praise on children with low self-esteem","container-title":"Psychological Science","page":"728-735","volume":"25","issue":"3","source":"SAGE Journals","abstract":"In current Western society, children are often lavished with inflated praise (e.g., “You made an incredibly beautiful drawing!”). Inflated praise is often given in an attempt to raise children’s self-esteem. An experiment (Study 1) and naturalistic study (Study 2) found that adults are especially inclined to give inflated praise to children with low self-esteem. This inclination may backfire, however. Inflated praise might convey to children that they should continue to meet very high standards—a message that might discourage children with low self-esteem from taking on challenges. Another experiment (Study 3) found that inflated praise decr</w:instrText>
      </w:r>
      <w:r w:rsidR="007568DA" w:rsidRPr="00E71C27">
        <w:rPr>
          <w:rFonts w:asciiTheme="majorBidi" w:hAnsiTheme="majorBidi" w:cstheme="majorBidi"/>
          <w:sz w:val="24"/>
          <w:szCs w:val="24"/>
        </w:rPr>
        <w:instrText xml:space="preserve">eases challenge seeking in children with low self-esteem and has the opposite effect on children with high self-esteem. These findings show that inflated praise, although well intended, may cause children with low self-esteem to avoid crucial learning experiences.","DOI":"10.1177/0956797613514251","ISSN":"0956-7976","title-short":"“That’s Not Just Beautiful—That’s Incredibly Beautiful!”","journalAbbreviation":"Psychological Science","language":"en","author":[{"family":"Brummelman","given":"Eddie"},{"family":"Thomaes","given":"Sander"},{"family":"Orobio de Castro","given":"Bram"},{"family":"Overbeek","given":"Geertjan"},{"family":"Bushman","given":"Brad J."}],"issued":{"date-parts":[["2014",3,1]]}}},{"id":3421,"uris":["http://zotero.org/users/3632044/items/G72VW7QL"],"uri":["http://zotero.org/users/3632044/items/G72VW7QL"],"itemData":{"id":3421,"type":"article-journal","title":"Parental praise and children’s exploration: A virtual reality experiment","container-title":"Scientific Reports","page":"1-11","volume":"12","issue":"1","source":"www.nature.com","abstract":"When children practice a new skill and fail, it is critical for them to explore new strategies to succeed. How can parents encourage children’s exploration? Bridging insights from developmental psychology and the neuroscience of motor control, we examined the effects of parental praise on children’s motor exploration. We theorize that modest praise can spark exploration. Unlike inflated praise, modest praise acknowledges children’s performance, without setting a high standard for future performance. This may be reassuring to children with lower levels of self-esteem, who often doubt their ability. We conducted a novel virtual-reality experiment. Children (N = 202, ages 8–12) reported self-esteem and performed a virtual-reality 3D trajectory-matching task, with success/failure feedback after each trial. Children received modest praise (“You did well!”), inflated praise (“You did incredibly well!”), or no praise from their parent. We measured motor exploration as children’s tendency to vary their movements following failure. Relative to no praise, modest praise—unlike inflated praise—encouraged exploration in children with lower levels of self-esteem. By contrast, modest praise discouraged exploration in children with higher levels of self-esteem. Effects were small yet robust. This experiment demonstrates that modest praise can spark exploration in children with lower levels of self-esteem.","DOI":"10.1038/s41598-022-08226-9","ISSN":"2045-2322","title-short":"Parental praise and children’s exploration","language":"en","author":[{"family":"Brummelman","given":"Eddie"},{"family":"Grapsas","given":"Stathis"},{"family":"Kooij","given":"Katinka","non-dropping-particle":"van der"}],"issued":{"date-parts":[["2022",3,23]]}}}],"schema":"https://github.com/citation-style-language/schema/raw/master/csl-citation.json"} </w:instrText>
      </w:r>
      <w:r w:rsidR="007568DA" w:rsidRPr="00E71C27">
        <w:rPr>
          <w:rFonts w:asciiTheme="majorBidi" w:hAnsiTheme="majorBidi" w:cstheme="majorBidi"/>
          <w:sz w:val="24"/>
          <w:szCs w:val="24"/>
        </w:rPr>
        <w:fldChar w:fldCharType="separate"/>
      </w:r>
      <w:r w:rsidR="007568DA" w:rsidRPr="00E71C27">
        <w:rPr>
          <w:rFonts w:asciiTheme="majorBidi" w:hAnsiTheme="majorBidi" w:cstheme="majorBidi"/>
          <w:sz w:val="24"/>
          <w:szCs w:val="24"/>
        </w:rPr>
        <w:t>(Brummelman et al., 2014, 2022)</w:t>
      </w:r>
      <w:r w:rsidR="007568DA" w:rsidRPr="00E71C27">
        <w:rPr>
          <w:rFonts w:asciiTheme="majorBidi" w:hAnsiTheme="majorBidi" w:cstheme="majorBidi"/>
          <w:sz w:val="24"/>
          <w:szCs w:val="24"/>
        </w:rPr>
        <w:fldChar w:fldCharType="end"/>
      </w:r>
      <w:r w:rsidR="00B12BD8" w:rsidRPr="00E71C27">
        <w:rPr>
          <w:rFonts w:asciiTheme="majorBidi" w:hAnsiTheme="majorBidi" w:cstheme="majorBidi"/>
          <w:sz w:val="24"/>
          <w:szCs w:val="24"/>
        </w:rPr>
        <w:t>.</w:t>
      </w:r>
      <w:r w:rsidR="007568DA" w:rsidRPr="00E71C27">
        <w:rPr>
          <w:rFonts w:asciiTheme="majorBidi" w:hAnsiTheme="majorBidi" w:cstheme="majorBidi"/>
          <w:sz w:val="24"/>
          <w:szCs w:val="24"/>
        </w:rPr>
        <w:t xml:space="preserve"> </w:t>
      </w:r>
      <w:r w:rsidR="002F5707" w:rsidRPr="00E71C27">
        <w:rPr>
          <w:rFonts w:asciiTheme="majorBidi" w:hAnsiTheme="majorBidi" w:cstheme="majorBidi"/>
          <w:sz w:val="24"/>
          <w:szCs w:val="24"/>
        </w:rPr>
        <w:t xml:space="preserve">In a longitudinal study of 120 children (ages 7-11) in the Netherlands, children who received more inflated praise developed lower self-esteem. In a cross-sectional study of 337 children (ages 8-11) in Korea </w:t>
      </w:r>
      <w:r w:rsidR="002F5707" w:rsidRPr="00E71C27">
        <w:rPr>
          <w:rFonts w:asciiTheme="majorBidi" w:hAnsiTheme="majorBidi" w:cstheme="majorBidi"/>
          <w:sz w:val="24"/>
          <w:szCs w:val="24"/>
        </w:rPr>
        <w:fldChar w:fldCharType="begin"/>
      </w:r>
      <w:r w:rsidR="002F5707" w:rsidRPr="00E71C27">
        <w:rPr>
          <w:rFonts w:asciiTheme="majorBidi" w:hAnsiTheme="majorBidi" w:cstheme="majorBidi"/>
          <w:sz w:val="24"/>
          <w:szCs w:val="24"/>
        </w:rPr>
        <w:instrText xml:space="preserve"> ADDIN ZOTERO_ITEM CSL_CITATION {"citationID":"WE0WCeJ9","properties":{"formattedCitation":"(H. I. Lee et al., 2017)","plainCitation":"(H. I. Lee et al., 2017)","dontUpdate":true,"noteIndex":0},"citationItems":[{"id":307,"uris":["http://zotero.org/users/3632044/items/JIUQ7FDW"],"uri":["http://zotero.org/users/3632044/items/JIUQ7FDW"],"itemData":{"id":307,"type":"article-journal","title":"Understanding when parental praise leads to optimal child outcomes: Role of perceived praise accuracy","container-title":"Social Psychological and Personality Science","page":"679-688","volume":"8","issue":"6","source":"SAGE Journals","abstract":"The current work examined conditions under which parental praise leads to higher academic achievement and better psychological health in schoolchildren. We tested the hypothesis that perceptions of accurate praise, both by parents and by children, are associated with outcomes optimal for children. Our results showed that parents’ perceptions of over- or underpraising (vs. accurately praising) their children’s schoolwork predicted poorer school performance and higher depression in children. From children’s perspectives, perceived under- and overpraise by parents predicted poorer school performance and higher depression. However, when children felt that their parents’ praise was slightly (but not majorly) overstated, this had at least as beneficial effects as when they felt the praise accurately reflected reality. For parents and educators, these results underline the importance of basing praise of children on actual performance and the need to pay careful attention to how praise is perceived by the child.","DOI":"10.1177/1948550616683020","ISSN":"1948-5506","title-short":"Understanding When Parental Praise Leads to Optimal Child Outcomes","journalAbbreviation":"Social Psychological and Personality Science","language":"en","author":[{"family":"Lee","given":"Hae In"},{"family":"Kim","given":"Young-Hoon"},{"family":"Kesebir","given":"Pelin"},{"family":"Han","given":"Da Eun"}],"issued":{"date-parts":[["2017",8,1]]}}}],"schema":"https://github.com/citation-style-language/schema/raw/master/csl-citation.json"} </w:instrText>
      </w:r>
      <w:r w:rsidR="002F5707" w:rsidRPr="00E71C27">
        <w:rPr>
          <w:rFonts w:asciiTheme="majorBidi" w:hAnsiTheme="majorBidi" w:cstheme="majorBidi"/>
          <w:sz w:val="24"/>
          <w:szCs w:val="24"/>
        </w:rPr>
        <w:fldChar w:fldCharType="separate"/>
      </w:r>
      <w:r w:rsidR="002F5707" w:rsidRPr="00E71C27">
        <w:rPr>
          <w:rFonts w:asciiTheme="majorBidi" w:hAnsiTheme="majorBidi" w:cstheme="majorBidi"/>
          <w:sz w:val="24"/>
          <w:szCs w:val="24"/>
        </w:rPr>
        <w:t>(Lee et al., 2017)</w:t>
      </w:r>
      <w:r w:rsidR="002F5707" w:rsidRPr="00E71C27">
        <w:rPr>
          <w:rFonts w:asciiTheme="majorBidi" w:hAnsiTheme="majorBidi" w:cstheme="majorBidi"/>
          <w:sz w:val="24"/>
          <w:szCs w:val="24"/>
        </w:rPr>
        <w:fldChar w:fldCharType="end"/>
      </w:r>
      <w:r w:rsidR="002F5707" w:rsidRPr="00E71C27">
        <w:rPr>
          <w:rFonts w:asciiTheme="majorBidi" w:hAnsiTheme="majorBidi" w:cstheme="majorBidi"/>
          <w:sz w:val="24"/>
          <w:szCs w:val="24"/>
        </w:rPr>
        <w:t xml:space="preserve">, </w:t>
      </w:r>
      <w:r w:rsidR="009B5E27" w:rsidRPr="00E71C27">
        <w:rPr>
          <w:rFonts w:asciiTheme="majorBidi" w:hAnsiTheme="majorBidi" w:cstheme="majorBidi"/>
          <w:sz w:val="24"/>
          <w:szCs w:val="24"/>
        </w:rPr>
        <w:t xml:space="preserve">children who </w:t>
      </w:r>
      <w:r w:rsidR="002F5707" w:rsidRPr="00E71C27">
        <w:rPr>
          <w:rFonts w:asciiTheme="majorBidi" w:hAnsiTheme="majorBidi" w:cstheme="majorBidi"/>
          <w:sz w:val="24"/>
          <w:szCs w:val="24"/>
        </w:rPr>
        <w:t xml:space="preserve">were </w:t>
      </w:r>
      <w:r w:rsidR="009B5E27" w:rsidRPr="00E71C27">
        <w:rPr>
          <w:rFonts w:asciiTheme="majorBidi" w:hAnsiTheme="majorBidi" w:cstheme="majorBidi"/>
          <w:sz w:val="24"/>
          <w:szCs w:val="24"/>
        </w:rPr>
        <w:t>overpraised</w:t>
      </w:r>
      <w:r w:rsidR="009C4264" w:rsidRPr="00E71C27">
        <w:rPr>
          <w:rFonts w:asciiTheme="majorBidi" w:hAnsiTheme="majorBidi" w:cstheme="majorBidi"/>
          <w:sz w:val="24"/>
          <w:szCs w:val="24"/>
        </w:rPr>
        <w:t xml:space="preserve"> </w:t>
      </w:r>
      <w:r w:rsidR="00D447CB" w:rsidRPr="00E71C27">
        <w:rPr>
          <w:rFonts w:asciiTheme="majorBidi" w:hAnsiTheme="majorBidi" w:cstheme="majorBidi"/>
          <w:sz w:val="24"/>
          <w:szCs w:val="24"/>
        </w:rPr>
        <w:t>experience</w:t>
      </w:r>
      <w:r w:rsidR="002F5707" w:rsidRPr="00E71C27">
        <w:rPr>
          <w:rFonts w:asciiTheme="majorBidi" w:hAnsiTheme="majorBidi" w:cstheme="majorBidi"/>
          <w:sz w:val="24"/>
          <w:szCs w:val="24"/>
        </w:rPr>
        <w:t>d</w:t>
      </w:r>
      <w:r w:rsidR="00D447CB" w:rsidRPr="00E71C27">
        <w:rPr>
          <w:rFonts w:asciiTheme="majorBidi" w:hAnsiTheme="majorBidi" w:cstheme="majorBidi"/>
          <w:sz w:val="24"/>
          <w:szCs w:val="24"/>
        </w:rPr>
        <w:t xml:space="preserve"> more depression symptoms and </w:t>
      </w:r>
      <w:r w:rsidR="00664E5D">
        <w:rPr>
          <w:rFonts w:asciiTheme="majorBidi" w:hAnsiTheme="majorBidi" w:cstheme="majorBidi"/>
          <w:sz w:val="24"/>
          <w:szCs w:val="24"/>
        </w:rPr>
        <w:t>had lower academic achievement.</w:t>
      </w:r>
    </w:p>
    <w:p w14:paraId="58C9A870" w14:textId="0478E000" w:rsidR="00EF5EC7" w:rsidRPr="00E71C27" w:rsidRDefault="00EF5EC7"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Another, more insidious consequence of indiscriminate praise is that it erodes children’s trust in the teacher </w:t>
      </w:r>
      <w:r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{"citationID":"eqbNiWjw","properties":{"formattedCitation":"(Asaba &amp; Gweon, 2020)","plainCitation":"(Asaba &amp; Gweon, 2020)","noteIndex":0},"citationItems":[{"id":959,"uris":["http://zotero.org/users/3632044/items/53QQMM9J"],"uri":["http://zotero.org/users/3632044/items/53QQMM9J"],"itemData":{"id":959,"type":"chapter","title":"Learning about others to learn about the self: Early reasoning about the informativeness of others’ praise","container-title":"Psychological perspectives on praise","publisher":"Routledge","publisher-place":"Abingdon, UK","page":"67-74","event-place":"Abingdon, UK","author":[{"family":"Asaba","given":"Mika"},{"family":"Gweon","given":"Hyowon"}],"editor":[{"family":"Brummelman","given":"Eddie"}],"issued":{"date-parts":[["2020"]]}}}],"schema":"https://github.com/citation-style-language/schema/raw/master/csl-citation.json"}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(Asaba &amp; Gweon, 2020)</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In </w:t>
      </w:r>
      <w:r w:rsidR="000432BB" w:rsidRPr="00E71C27">
        <w:rPr>
          <w:rFonts w:asciiTheme="majorBidi" w:hAnsiTheme="majorBidi" w:cstheme="majorBidi"/>
          <w:sz w:val="24"/>
          <w:szCs w:val="24"/>
        </w:rPr>
        <w:t>several</w:t>
      </w:r>
      <w:r w:rsidRPr="00E71C27">
        <w:rPr>
          <w:rFonts w:asciiTheme="majorBidi" w:hAnsiTheme="majorBidi" w:cstheme="majorBidi"/>
          <w:sz w:val="24"/>
          <w:szCs w:val="24"/>
        </w:rPr>
        <w:t xml:space="preserve"> experiments</w:t>
      </w:r>
      <w:r w:rsidR="00D44390" w:rsidRPr="00E71C27">
        <w:rPr>
          <w:rFonts w:asciiTheme="majorBidi" w:hAnsiTheme="majorBidi" w:cstheme="majorBidi"/>
          <w:sz w:val="24"/>
          <w:szCs w:val="24"/>
        </w:rPr>
        <w:t xml:space="preserve"> in the U.S.</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{"citationID":"PG1RW9hJ","properties":{"formattedCitation":"(Asaba et al., 2018)","plainCitation":"(Asaba et al., 2018)","noteIndex":0},"citationItems":[{"id":1053,"uris":["http://zotero.org/users/3632044/items/IS4QEQIS"],"uri":["http://zotero.org/users/3632044/items/IS4QEQIS"],"itemData":{"id":1053,"type":"chapter","title":"Young children use statistical evidence to infer the informativeness of praise","container-title":"Proceedings of the 40th annual conference of the Cognitive Science Society","publisher":"Cognitive Science Society","publisher-place":"Austin, TX","event-place":"Austin, TX","author":[{"family":"Asaba","given":"Mika"},{"family":"Hembacher","given":"E."},{"family":"Qiu","given":"H."},{"family":"Anderson","given":"B."},{"family":"Frank","given":"M."},{"family":"Gweon","given":"Hyowon"}],"editor":[{"family":"Kalish","given":"C."},{"family":"Rau","given":"M."},{"family":"Zhu","given":"J."},{"family":"Rogers","given":"T."}],"issued":{"date-parts":[["2018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(Asaba et al., 2018)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teachers provide</w:t>
      </w:r>
      <w:r w:rsidR="00852A24" w:rsidRPr="00E71C27">
        <w:rPr>
          <w:rFonts w:asciiTheme="majorBidi" w:hAnsiTheme="majorBidi" w:cstheme="majorBidi"/>
          <w:sz w:val="24"/>
          <w:szCs w:val="24"/>
        </w:rPr>
        <w:t>d</w:t>
      </w:r>
      <w:r w:rsidRPr="00E71C27">
        <w:rPr>
          <w:rFonts w:asciiTheme="majorBidi" w:hAnsiTheme="majorBidi" w:cstheme="majorBidi"/>
          <w:sz w:val="24"/>
          <w:szCs w:val="24"/>
        </w:rPr>
        <w:t xml:space="preserve"> praise on six tracings made by children. Three tracings were good, three bad. Teacher Jane </w:t>
      </w:r>
      <w:r w:rsidR="00236AA7" w:rsidRPr="00E71C27">
        <w:rPr>
          <w:rFonts w:asciiTheme="majorBidi" w:hAnsiTheme="majorBidi" w:cstheme="majorBidi"/>
          <w:sz w:val="24"/>
          <w:szCs w:val="24"/>
        </w:rPr>
        <w:t xml:space="preserve">selectively </w:t>
      </w:r>
      <w:r w:rsidRPr="00E71C27">
        <w:rPr>
          <w:rFonts w:asciiTheme="majorBidi" w:hAnsiTheme="majorBidi" w:cstheme="majorBidi"/>
          <w:sz w:val="24"/>
          <w:szCs w:val="24"/>
        </w:rPr>
        <w:t xml:space="preserve">praised the good tracings, whereas teacher Susan </w:t>
      </w:r>
      <w:r w:rsidR="00236AA7" w:rsidRPr="00E71C27">
        <w:rPr>
          <w:rFonts w:asciiTheme="majorBidi" w:hAnsiTheme="majorBidi" w:cstheme="majorBidi"/>
          <w:sz w:val="24"/>
          <w:szCs w:val="24"/>
        </w:rPr>
        <w:t xml:space="preserve">indiscriminately </w:t>
      </w:r>
      <w:r w:rsidRPr="00E71C27">
        <w:rPr>
          <w:rFonts w:asciiTheme="majorBidi" w:hAnsiTheme="majorBidi" w:cstheme="majorBidi"/>
          <w:sz w:val="24"/>
          <w:szCs w:val="24"/>
        </w:rPr>
        <w:t>praise</w:t>
      </w:r>
      <w:r w:rsidR="00236AA7" w:rsidRPr="00E71C27">
        <w:rPr>
          <w:rFonts w:asciiTheme="majorBidi" w:hAnsiTheme="majorBidi" w:cstheme="majorBidi"/>
          <w:sz w:val="24"/>
          <w:szCs w:val="24"/>
        </w:rPr>
        <w:t>d</w:t>
      </w:r>
      <w:r w:rsidRPr="00E71C27">
        <w:rPr>
          <w:rFonts w:asciiTheme="majorBidi" w:hAnsiTheme="majorBidi" w:cstheme="majorBidi"/>
          <w:sz w:val="24"/>
          <w:szCs w:val="24"/>
        </w:rPr>
        <w:t xml:space="preserve"> all tracings. Children </w:t>
      </w:r>
      <w:r w:rsidR="00E324AB">
        <w:rPr>
          <w:rFonts w:asciiTheme="majorBidi" w:hAnsiTheme="majorBidi" w:cstheme="majorBidi"/>
          <w:sz w:val="24"/>
          <w:szCs w:val="24"/>
        </w:rPr>
        <w:t xml:space="preserve">(ages 4-5) </w:t>
      </w:r>
      <w:r w:rsidRPr="00E71C27">
        <w:rPr>
          <w:rFonts w:asciiTheme="majorBidi" w:hAnsiTheme="majorBidi" w:cstheme="majorBidi"/>
          <w:sz w:val="24"/>
          <w:szCs w:val="24"/>
        </w:rPr>
        <w:t>consider</w:t>
      </w:r>
      <w:r w:rsidR="00A25A5A" w:rsidRPr="00E71C27">
        <w:rPr>
          <w:rFonts w:asciiTheme="majorBidi" w:hAnsiTheme="majorBidi" w:cstheme="majorBidi"/>
          <w:sz w:val="24"/>
          <w:szCs w:val="24"/>
        </w:rPr>
        <w:t>ed</w:t>
      </w:r>
      <w:r w:rsidRPr="00E71C27">
        <w:rPr>
          <w:rFonts w:asciiTheme="majorBidi" w:hAnsiTheme="majorBidi" w:cstheme="majorBidi"/>
          <w:sz w:val="24"/>
          <w:szCs w:val="24"/>
        </w:rPr>
        <w:t xml:space="preserve"> the praise by teacher Jane (who praised selectively) more informative than </w:t>
      </w:r>
      <w:r w:rsidR="00540FA9" w:rsidRPr="00E71C27">
        <w:rPr>
          <w:rFonts w:asciiTheme="majorBidi" w:hAnsiTheme="majorBidi" w:cstheme="majorBidi"/>
          <w:sz w:val="24"/>
          <w:szCs w:val="24"/>
        </w:rPr>
        <w:t xml:space="preserve">the praise </w:t>
      </w:r>
      <w:r w:rsidRPr="00E71C27">
        <w:rPr>
          <w:rFonts w:asciiTheme="majorBidi" w:hAnsiTheme="majorBidi" w:cstheme="majorBidi"/>
          <w:sz w:val="24"/>
          <w:szCs w:val="24"/>
        </w:rPr>
        <w:t xml:space="preserve">by teacher Susan (who praised indiscriminately). When children </w:t>
      </w:r>
      <w:r w:rsidR="00236AA7" w:rsidRPr="00E71C27">
        <w:rPr>
          <w:rFonts w:asciiTheme="majorBidi" w:hAnsiTheme="majorBidi" w:cstheme="majorBidi"/>
          <w:sz w:val="24"/>
          <w:szCs w:val="24"/>
        </w:rPr>
        <w:t xml:space="preserve">subsequently </w:t>
      </w:r>
      <w:r w:rsidRPr="00E71C27">
        <w:rPr>
          <w:rFonts w:asciiTheme="majorBidi" w:hAnsiTheme="majorBidi" w:cstheme="majorBidi"/>
          <w:sz w:val="24"/>
          <w:szCs w:val="24"/>
        </w:rPr>
        <w:t>receive</w:t>
      </w:r>
      <w:r w:rsidR="00F60C77" w:rsidRPr="00E71C27">
        <w:rPr>
          <w:rFonts w:asciiTheme="majorBidi" w:hAnsiTheme="majorBidi" w:cstheme="majorBidi"/>
          <w:sz w:val="24"/>
          <w:szCs w:val="24"/>
        </w:rPr>
        <w:t>d</w:t>
      </w:r>
      <w:r w:rsidRPr="00E71C27">
        <w:rPr>
          <w:rFonts w:asciiTheme="majorBidi" w:hAnsiTheme="majorBidi" w:cstheme="majorBidi"/>
          <w:sz w:val="24"/>
          <w:szCs w:val="24"/>
        </w:rPr>
        <w:t xml:space="preserve"> praise from teacher Susan, they </w:t>
      </w:r>
      <w:r w:rsidR="00F60C77" w:rsidRPr="00E71C27">
        <w:rPr>
          <w:rFonts w:asciiTheme="majorBidi" w:hAnsiTheme="majorBidi" w:cstheme="majorBidi"/>
          <w:sz w:val="24"/>
          <w:szCs w:val="24"/>
        </w:rPr>
        <w:t>we</w:t>
      </w:r>
      <w:r w:rsidRPr="00E71C27">
        <w:rPr>
          <w:rFonts w:asciiTheme="majorBidi" w:hAnsiTheme="majorBidi" w:cstheme="majorBidi"/>
          <w:sz w:val="24"/>
          <w:szCs w:val="24"/>
        </w:rPr>
        <w:t>re more likely to dismiss it</w:t>
      </w:r>
      <w:r w:rsidR="00F60C77" w:rsidRPr="00E71C27">
        <w:rPr>
          <w:rFonts w:asciiTheme="majorBidi" w:hAnsiTheme="majorBidi" w:cstheme="majorBidi"/>
          <w:sz w:val="24"/>
          <w:szCs w:val="24"/>
        </w:rPr>
        <w:t xml:space="preserve">. </w:t>
      </w:r>
      <w:r w:rsidR="00E352CA" w:rsidRPr="00E71C27">
        <w:rPr>
          <w:rFonts w:asciiTheme="majorBidi" w:hAnsiTheme="majorBidi" w:cstheme="majorBidi"/>
          <w:sz w:val="24"/>
          <w:szCs w:val="24"/>
        </w:rPr>
        <w:t xml:space="preserve">This </w:t>
      </w:r>
      <w:r w:rsidR="00165CA0">
        <w:rPr>
          <w:rFonts w:asciiTheme="majorBidi" w:hAnsiTheme="majorBidi" w:cstheme="majorBidi"/>
          <w:sz w:val="24"/>
          <w:szCs w:val="24"/>
        </w:rPr>
        <w:t>suggests</w:t>
      </w:r>
      <w:r w:rsidR="00165CA0" w:rsidRPr="00E71C27">
        <w:rPr>
          <w:rFonts w:asciiTheme="majorBidi" w:hAnsiTheme="majorBidi" w:cstheme="majorBidi"/>
          <w:sz w:val="24"/>
          <w:szCs w:val="24"/>
        </w:rPr>
        <w:t xml:space="preserve"> </w:t>
      </w:r>
      <w:r w:rsidR="00E352CA" w:rsidRPr="00E71C27">
        <w:rPr>
          <w:rFonts w:asciiTheme="majorBidi" w:hAnsiTheme="majorBidi" w:cstheme="majorBidi"/>
          <w:sz w:val="24"/>
          <w:szCs w:val="24"/>
        </w:rPr>
        <w:t>that</w:t>
      </w:r>
      <w:r w:rsidR="00F60C77" w:rsidRPr="00E71C27">
        <w:rPr>
          <w:rFonts w:asciiTheme="majorBidi" w:hAnsiTheme="majorBidi" w:cstheme="majorBidi"/>
          <w:sz w:val="24"/>
          <w:szCs w:val="24"/>
        </w:rPr>
        <w:t xml:space="preserve">, by providing indiscriminate praise to </w:t>
      </w:r>
      <w:r w:rsidR="00987AD4">
        <w:rPr>
          <w:rFonts w:asciiTheme="majorBidi" w:hAnsiTheme="majorBidi" w:cstheme="majorBidi"/>
          <w:sz w:val="24"/>
          <w:szCs w:val="24"/>
        </w:rPr>
        <w:t>children from low-SES backgrounds</w:t>
      </w:r>
      <w:r w:rsidR="00F60C77" w:rsidRPr="00E71C27">
        <w:rPr>
          <w:rFonts w:asciiTheme="majorBidi" w:hAnsiTheme="majorBidi" w:cstheme="majorBidi"/>
          <w:sz w:val="24"/>
          <w:szCs w:val="24"/>
        </w:rPr>
        <w:t xml:space="preserve">, teachers may not only </w:t>
      </w:r>
      <w:r w:rsidR="00A25A5A" w:rsidRPr="00E71C27">
        <w:rPr>
          <w:rFonts w:asciiTheme="majorBidi" w:hAnsiTheme="majorBidi" w:cstheme="majorBidi"/>
          <w:sz w:val="24"/>
          <w:szCs w:val="24"/>
        </w:rPr>
        <w:t xml:space="preserve">diminish </w:t>
      </w:r>
      <w:r w:rsidR="00F60C77" w:rsidRPr="00E71C27">
        <w:rPr>
          <w:rFonts w:asciiTheme="majorBidi" w:hAnsiTheme="majorBidi" w:cstheme="majorBidi"/>
          <w:sz w:val="24"/>
          <w:szCs w:val="24"/>
        </w:rPr>
        <w:t xml:space="preserve">these children’s self-views, but also </w:t>
      </w:r>
      <w:r w:rsidR="000432BB" w:rsidRPr="00E71C27">
        <w:rPr>
          <w:rFonts w:asciiTheme="majorBidi" w:hAnsiTheme="majorBidi" w:cstheme="majorBidi"/>
          <w:sz w:val="24"/>
          <w:szCs w:val="24"/>
        </w:rPr>
        <w:t xml:space="preserve">render </w:t>
      </w:r>
      <w:r w:rsidR="00F60C77" w:rsidRPr="00E71C27">
        <w:rPr>
          <w:rFonts w:asciiTheme="majorBidi" w:hAnsiTheme="majorBidi" w:cstheme="majorBidi"/>
          <w:sz w:val="24"/>
          <w:szCs w:val="24"/>
        </w:rPr>
        <w:t>the self-views less sensitive to future</w:t>
      </w:r>
      <w:r w:rsidR="000432BB" w:rsidRPr="00E71C27">
        <w:rPr>
          <w:rFonts w:asciiTheme="majorBidi" w:hAnsiTheme="majorBidi" w:cstheme="majorBidi"/>
          <w:sz w:val="24"/>
          <w:szCs w:val="24"/>
        </w:rPr>
        <w:t xml:space="preserve"> </w:t>
      </w:r>
      <w:r w:rsidR="00F60C77" w:rsidRPr="00E71C27">
        <w:rPr>
          <w:rFonts w:asciiTheme="majorBidi" w:hAnsiTheme="majorBidi" w:cstheme="majorBidi"/>
          <w:sz w:val="24"/>
          <w:szCs w:val="24"/>
        </w:rPr>
        <w:t>feedback, even if it is positive.</w:t>
      </w:r>
    </w:p>
    <w:p w14:paraId="68799274" w14:textId="75D5C035" w:rsidR="00462A02" w:rsidRPr="00E71C27" w:rsidRDefault="00462A02"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Teacher </w:t>
      </w:r>
      <w:r w:rsidR="001950BD" w:rsidRPr="00E71C27">
        <w:rPr>
          <w:rFonts w:asciiTheme="majorBidi" w:hAnsiTheme="majorBidi" w:cstheme="majorBidi"/>
          <w:sz w:val="24"/>
          <w:szCs w:val="24"/>
        </w:rPr>
        <w:t>Preferential Treatment</w:t>
      </w:r>
    </w:p>
    <w:p w14:paraId="0CB280C9" w14:textId="1C02BBBE" w:rsidR="0077593D" w:rsidRPr="00E71C27" w:rsidRDefault="0091060C"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lastRenderedPageBreak/>
        <w:t>Who</w:t>
      </w:r>
      <w:r w:rsidR="00BF1137" w:rsidRPr="00E71C27">
        <w:rPr>
          <w:rFonts w:asciiTheme="majorBidi" w:hAnsiTheme="majorBidi" w:cstheme="majorBidi"/>
          <w:sz w:val="24"/>
          <w:szCs w:val="24"/>
        </w:rPr>
        <w:t xml:space="preserve"> deserves my attention? When </w:t>
      </w:r>
      <w:r w:rsidR="00D447CB" w:rsidRPr="00E71C27">
        <w:rPr>
          <w:rFonts w:asciiTheme="majorBidi" w:hAnsiTheme="majorBidi" w:cstheme="majorBidi"/>
          <w:sz w:val="24"/>
          <w:szCs w:val="24"/>
        </w:rPr>
        <w:t xml:space="preserve">answering </w:t>
      </w:r>
      <w:r w:rsidR="00BF1137" w:rsidRPr="00E71C27">
        <w:rPr>
          <w:rFonts w:asciiTheme="majorBidi" w:hAnsiTheme="majorBidi" w:cstheme="majorBidi"/>
          <w:sz w:val="24"/>
          <w:szCs w:val="24"/>
        </w:rPr>
        <w:t xml:space="preserve">this question, teachers may be guided, unintentionally and unknowingly, by </w:t>
      </w:r>
      <w:r w:rsidR="00D447CB" w:rsidRPr="00E71C27">
        <w:rPr>
          <w:rFonts w:asciiTheme="majorBidi" w:hAnsiTheme="majorBidi" w:cstheme="majorBidi"/>
          <w:sz w:val="24"/>
          <w:szCs w:val="24"/>
        </w:rPr>
        <w:t xml:space="preserve">negative stereotypes about </w:t>
      </w:r>
      <w:r w:rsidR="00987AD4">
        <w:rPr>
          <w:rFonts w:asciiTheme="majorBidi" w:hAnsiTheme="majorBidi" w:cstheme="majorBidi"/>
          <w:sz w:val="24"/>
          <w:szCs w:val="24"/>
        </w:rPr>
        <w:t>children from low-SES backgrounds</w:t>
      </w:r>
      <w:r w:rsidR="00BF1137" w:rsidRPr="00E71C27">
        <w:rPr>
          <w:rFonts w:asciiTheme="majorBidi" w:hAnsiTheme="majorBidi" w:cstheme="majorBidi"/>
          <w:sz w:val="24"/>
          <w:szCs w:val="24"/>
        </w:rPr>
        <w:t xml:space="preserve">. </w:t>
      </w:r>
      <w:r w:rsidR="003F5A0E" w:rsidRPr="00E71C27">
        <w:rPr>
          <w:rFonts w:asciiTheme="majorBidi" w:hAnsiTheme="majorBidi" w:cstheme="majorBidi"/>
          <w:sz w:val="24"/>
          <w:szCs w:val="24"/>
        </w:rPr>
        <w:t>Observations</w:t>
      </w:r>
      <w:r w:rsidR="0033591F" w:rsidRPr="00E71C27">
        <w:rPr>
          <w:rFonts w:asciiTheme="majorBidi" w:hAnsiTheme="majorBidi" w:cstheme="majorBidi"/>
          <w:sz w:val="24"/>
          <w:szCs w:val="24"/>
        </w:rPr>
        <w:t xml:space="preserve"> in a classroom of 16 preschoole</w:t>
      </w:r>
      <w:r w:rsidR="007C531D" w:rsidRPr="00E71C27">
        <w:rPr>
          <w:rFonts w:asciiTheme="majorBidi" w:hAnsiTheme="majorBidi" w:cstheme="majorBidi"/>
          <w:sz w:val="24"/>
          <w:szCs w:val="24"/>
        </w:rPr>
        <w:t xml:space="preserve">rs </w:t>
      </w:r>
      <w:r w:rsidR="002D3090" w:rsidRPr="00E71C27">
        <w:rPr>
          <w:rFonts w:asciiTheme="majorBidi" w:hAnsiTheme="majorBidi" w:cstheme="majorBidi"/>
          <w:sz w:val="24"/>
          <w:szCs w:val="24"/>
        </w:rPr>
        <w:t xml:space="preserve">in the U.S. </w:t>
      </w:r>
      <w:r w:rsidR="007C531D" w:rsidRPr="00E71C27">
        <w:rPr>
          <w:rFonts w:asciiTheme="majorBidi" w:hAnsiTheme="majorBidi" w:cstheme="majorBidi"/>
          <w:sz w:val="24"/>
          <w:szCs w:val="24"/>
        </w:rPr>
        <w:fldChar w:fldCharType="begin"/>
      </w:r>
      <w:r w:rsidR="007C531D" w:rsidRPr="00E71C27">
        <w:rPr>
          <w:rFonts w:asciiTheme="majorBidi" w:hAnsiTheme="majorBidi" w:cstheme="majorBidi"/>
          <w:sz w:val="24"/>
          <w:szCs w:val="24"/>
        </w:rPr>
        <w:instrText xml:space="preserve"> ADDIN ZOTERO_ITEM CSL_CITATION {"citationID":"1JdxnZAi","properties":{"formattedCitation":"(Streib, 2011)","plainCitation":"(Streib, 2011)","noteIndex":0},"citationItems":[{"id":2752,"uris":["http://zotero.org/users/3632044/items/LWJBD99R"],"uri":["http://zotero.org/users/3632044/items/LWJBD99R"],"itemData":{"id":2752,"type":"article-journal","title":"Class reproduction by four year olds","container-title":"Qualitative Sociology","page":"337","volume":"34","issue":"2","source":"Springer Link","abstract":"While scholars know that young children are active if inadvertent participants in social reproduction, little has been said about how young children engage in class reproduction. Through observing in a preschool classroom with a class diverse student body, I show that preschoolers are already class actors, performing class through their linguistic styles. Upper-middle-class children speak, interrupt, ask for help, and argue more often than working-class children. Upper-middle-class children’s classed linguistic style effectively silences working-class students, gives them less power, and allows them fewer opportunities to develop their language skills. The children’s linguistic class performances have immediate consequences and potential future implications for class reproduction.","DOI":"10.1007/s11133-011-9193-1","ISSN":"1573-7837","journalAbbreviation":"Qual Sociol","language":"en","author":[{"family":"Streib","given":"Jessi"}],"issued":{"date-parts":[["2011",3,19]]}}}],"schema":"https://github.com/citation-style-language/schema/raw/master/csl-citation.json"} </w:instrText>
      </w:r>
      <w:r w:rsidR="007C531D" w:rsidRPr="00E71C27">
        <w:rPr>
          <w:rFonts w:asciiTheme="majorBidi" w:hAnsiTheme="majorBidi" w:cstheme="majorBidi"/>
          <w:sz w:val="24"/>
          <w:szCs w:val="24"/>
        </w:rPr>
        <w:fldChar w:fldCharType="separate"/>
      </w:r>
      <w:r w:rsidR="007C531D" w:rsidRPr="00E71C27">
        <w:rPr>
          <w:rFonts w:asciiTheme="majorBidi" w:hAnsiTheme="majorBidi" w:cstheme="majorBidi"/>
          <w:sz w:val="24"/>
          <w:szCs w:val="24"/>
        </w:rPr>
        <w:t>(Streib, 2011)</w:t>
      </w:r>
      <w:r w:rsidR="007C531D" w:rsidRPr="00E71C27">
        <w:rPr>
          <w:rFonts w:asciiTheme="majorBidi" w:hAnsiTheme="majorBidi" w:cstheme="majorBidi"/>
          <w:sz w:val="24"/>
          <w:szCs w:val="24"/>
        </w:rPr>
        <w:fldChar w:fldCharType="end"/>
      </w:r>
      <w:r w:rsidR="007C531D" w:rsidRPr="00E71C27">
        <w:rPr>
          <w:rFonts w:asciiTheme="majorBidi" w:hAnsiTheme="majorBidi" w:cstheme="majorBidi"/>
          <w:sz w:val="24"/>
          <w:szCs w:val="24"/>
        </w:rPr>
        <w:t xml:space="preserve"> </w:t>
      </w:r>
      <w:r w:rsidR="003B0035">
        <w:rPr>
          <w:rFonts w:asciiTheme="majorBidi" w:hAnsiTheme="majorBidi" w:cstheme="majorBidi"/>
          <w:sz w:val="24"/>
          <w:szCs w:val="24"/>
        </w:rPr>
        <w:t>show that children</w:t>
      </w:r>
      <w:r w:rsidR="00987AD4">
        <w:rPr>
          <w:rFonts w:asciiTheme="majorBidi" w:hAnsiTheme="majorBidi" w:cstheme="majorBidi"/>
          <w:sz w:val="24"/>
          <w:szCs w:val="24"/>
        </w:rPr>
        <w:t xml:space="preserve"> from high-SES</w:t>
      </w:r>
      <w:r w:rsidR="003B0035">
        <w:rPr>
          <w:rFonts w:asciiTheme="majorBidi" w:hAnsiTheme="majorBidi" w:cstheme="majorBidi"/>
          <w:sz w:val="24"/>
          <w:szCs w:val="24"/>
        </w:rPr>
        <w:t xml:space="preserve"> (vs. low-SES)</w:t>
      </w:r>
      <w:r w:rsidR="00987AD4">
        <w:rPr>
          <w:rFonts w:asciiTheme="majorBidi" w:hAnsiTheme="majorBidi" w:cstheme="majorBidi"/>
          <w:sz w:val="24"/>
          <w:szCs w:val="24"/>
        </w:rPr>
        <w:t xml:space="preserve"> backgrounds</w:t>
      </w:r>
      <w:r w:rsidR="0077593D" w:rsidRPr="00E71C27">
        <w:rPr>
          <w:rFonts w:asciiTheme="majorBidi" w:hAnsiTheme="majorBidi" w:cstheme="majorBidi"/>
          <w:sz w:val="24"/>
          <w:szCs w:val="24"/>
        </w:rPr>
        <w:t xml:space="preserve"> </w:t>
      </w:r>
      <w:r w:rsidR="00FC69CB" w:rsidRPr="00E71C27">
        <w:rPr>
          <w:rFonts w:asciiTheme="majorBidi" w:hAnsiTheme="majorBidi" w:cstheme="majorBidi"/>
          <w:sz w:val="24"/>
          <w:szCs w:val="24"/>
        </w:rPr>
        <w:t>we</w:t>
      </w:r>
      <w:r w:rsidR="0077593D" w:rsidRPr="00E71C27">
        <w:rPr>
          <w:rFonts w:asciiTheme="majorBidi" w:hAnsiTheme="majorBidi" w:cstheme="majorBidi"/>
          <w:sz w:val="24"/>
          <w:szCs w:val="24"/>
        </w:rPr>
        <w:t>re more inclined to speak, interrupt, ask for help, argue</w:t>
      </w:r>
      <w:r w:rsidR="000432BB" w:rsidRPr="00E71C27">
        <w:rPr>
          <w:rFonts w:asciiTheme="majorBidi" w:hAnsiTheme="majorBidi" w:cstheme="majorBidi"/>
          <w:sz w:val="24"/>
          <w:szCs w:val="24"/>
        </w:rPr>
        <w:t xml:space="preserve">, </w:t>
      </w:r>
      <w:r w:rsidR="0077593D" w:rsidRPr="00E71C27">
        <w:rPr>
          <w:rFonts w:asciiTheme="majorBidi" w:hAnsiTheme="majorBidi" w:cstheme="majorBidi"/>
          <w:sz w:val="24"/>
          <w:szCs w:val="24"/>
        </w:rPr>
        <w:t>talk to teachers as conversational equals</w:t>
      </w:r>
      <w:r w:rsidR="00F62061" w:rsidRPr="00E71C27">
        <w:rPr>
          <w:rFonts w:asciiTheme="majorBidi" w:hAnsiTheme="majorBidi" w:cstheme="majorBidi"/>
          <w:sz w:val="24"/>
          <w:szCs w:val="24"/>
        </w:rPr>
        <w:t>,</w:t>
      </w:r>
      <w:r w:rsidR="0077593D" w:rsidRPr="00E71C27">
        <w:rPr>
          <w:rFonts w:asciiTheme="majorBidi" w:hAnsiTheme="majorBidi" w:cstheme="majorBidi"/>
          <w:sz w:val="24"/>
          <w:szCs w:val="24"/>
        </w:rPr>
        <w:t xml:space="preserve"> take the floor</w:t>
      </w:r>
      <w:r w:rsidR="00F62061" w:rsidRPr="00E71C27">
        <w:rPr>
          <w:rFonts w:asciiTheme="majorBidi" w:hAnsiTheme="majorBidi" w:cstheme="majorBidi"/>
          <w:sz w:val="24"/>
          <w:szCs w:val="24"/>
        </w:rPr>
        <w:t>,</w:t>
      </w:r>
      <w:r w:rsidR="0077593D" w:rsidRPr="00E71C27">
        <w:rPr>
          <w:rFonts w:asciiTheme="majorBidi" w:hAnsiTheme="majorBidi" w:cstheme="majorBidi"/>
          <w:sz w:val="24"/>
          <w:szCs w:val="24"/>
        </w:rPr>
        <w:t xml:space="preserve"> and take a stand. Teachers reward</w:t>
      </w:r>
      <w:r w:rsidR="00FC69CB" w:rsidRPr="00E71C27">
        <w:rPr>
          <w:rFonts w:asciiTheme="majorBidi" w:hAnsiTheme="majorBidi" w:cstheme="majorBidi"/>
          <w:sz w:val="24"/>
          <w:szCs w:val="24"/>
        </w:rPr>
        <w:t>ed</w:t>
      </w:r>
      <w:r w:rsidR="0077593D" w:rsidRPr="00E71C27">
        <w:rPr>
          <w:rFonts w:asciiTheme="majorBidi" w:hAnsiTheme="majorBidi" w:cstheme="majorBidi"/>
          <w:sz w:val="24"/>
          <w:szCs w:val="24"/>
        </w:rPr>
        <w:t xml:space="preserve"> these behaviors, seeing </w:t>
      </w:r>
      <w:r w:rsidR="00FC69CB" w:rsidRPr="00E71C27">
        <w:rPr>
          <w:rFonts w:asciiTheme="majorBidi" w:hAnsiTheme="majorBidi" w:cstheme="majorBidi"/>
          <w:sz w:val="24"/>
          <w:szCs w:val="24"/>
        </w:rPr>
        <w:t>them as signs</w:t>
      </w:r>
      <w:r w:rsidR="0077593D" w:rsidRPr="00E71C27">
        <w:rPr>
          <w:rFonts w:asciiTheme="majorBidi" w:hAnsiTheme="majorBidi" w:cstheme="majorBidi"/>
          <w:sz w:val="24"/>
          <w:szCs w:val="24"/>
        </w:rPr>
        <w:t xml:space="preserve"> of interest, engagement, </w:t>
      </w:r>
      <w:r w:rsidR="00FA7AD5" w:rsidRPr="00E71C27">
        <w:rPr>
          <w:rFonts w:asciiTheme="majorBidi" w:hAnsiTheme="majorBidi" w:cstheme="majorBidi"/>
          <w:sz w:val="24"/>
          <w:szCs w:val="24"/>
        </w:rPr>
        <w:t>and</w:t>
      </w:r>
      <w:r w:rsidR="0077593D" w:rsidRPr="00E71C27">
        <w:rPr>
          <w:rFonts w:asciiTheme="majorBidi" w:hAnsiTheme="majorBidi" w:cstheme="majorBidi"/>
          <w:sz w:val="24"/>
          <w:szCs w:val="24"/>
        </w:rPr>
        <w:t xml:space="preserve"> </w:t>
      </w:r>
      <w:r w:rsidR="00FC69CB" w:rsidRPr="00E71C27">
        <w:rPr>
          <w:rFonts w:asciiTheme="majorBidi" w:hAnsiTheme="majorBidi" w:cstheme="majorBidi"/>
          <w:sz w:val="24"/>
          <w:szCs w:val="24"/>
        </w:rPr>
        <w:t>intelligence</w:t>
      </w:r>
      <w:r w:rsidR="00314A92" w:rsidRPr="00E71C27">
        <w:rPr>
          <w:rFonts w:asciiTheme="majorBidi" w:hAnsiTheme="majorBidi" w:cstheme="majorBidi"/>
          <w:sz w:val="24"/>
          <w:szCs w:val="24"/>
        </w:rPr>
        <w:t xml:space="preserve">, and so </w:t>
      </w:r>
      <w:r w:rsidR="0077593D" w:rsidRPr="00E71C27">
        <w:rPr>
          <w:rFonts w:asciiTheme="majorBidi" w:hAnsiTheme="majorBidi" w:cstheme="majorBidi"/>
          <w:sz w:val="24"/>
          <w:szCs w:val="24"/>
        </w:rPr>
        <w:t>allocated</w:t>
      </w:r>
      <w:r w:rsidR="00314A92" w:rsidRPr="00E71C27">
        <w:rPr>
          <w:rFonts w:asciiTheme="majorBidi" w:hAnsiTheme="majorBidi" w:cstheme="majorBidi"/>
          <w:sz w:val="24"/>
          <w:szCs w:val="24"/>
        </w:rPr>
        <w:t xml:space="preserve"> more</w:t>
      </w:r>
      <w:r w:rsidR="0077593D" w:rsidRPr="00E71C27">
        <w:rPr>
          <w:rFonts w:asciiTheme="majorBidi" w:hAnsiTheme="majorBidi" w:cstheme="majorBidi"/>
          <w:sz w:val="24"/>
          <w:szCs w:val="24"/>
        </w:rPr>
        <w:t xml:space="preserve"> attention to </w:t>
      </w:r>
      <w:r w:rsidR="00987AD4">
        <w:rPr>
          <w:rFonts w:asciiTheme="majorBidi" w:hAnsiTheme="majorBidi" w:cstheme="majorBidi"/>
          <w:sz w:val="24"/>
          <w:szCs w:val="24"/>
        </w:rPr>
        <w:t>children from high-SES backgrounds</w:t>
      </w:r>
      <w:r w:rsidR="0077593D"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By contrast, </w:t>
      </w:r>
      <w:r w:rsidR="00987AD4">
        <w:rPr>
          <w:rFonts w:asciiTheme="majorBidi" w:hAnsiTheme="majorBidi" w:cstheme="majorBidi"/>
          <w:sz w:val="24"/>
          <w:szCs w:val="24"/>
        </w:rPr>
        <w:t>children from low-SES backgrounds</w:t>
      </w:r>
      <w:r w:rsidR="0077593D" w:rsidRPr="00E71C27">
        <w:rPr>
          <w:rFonts w:asciiTheme="majorBidi" w:hAnsiTheme="majorBidi" w:cstheme="majorBidi"/>
          <w:sz w:val="24"/>
          <w:szCs w:val="24"/>
        </w:rPr>
        <w:t>, “who are sitting quietly and listening or raising their hands to answer a question, are neglected by the teacher”</w:t>
      </w:r>
      <w:r w:rsidR="00CD6AB1" w:rsidRPr="00E71C27">
        <w:rPr>
          <w:rFonts w:asciiTheme="majorBidi" w:hAnsiTheme="majorBidi" w:cstheme="majorBidi"/>
          <w:sz w:val="24"/>
          <w:szCs w:val="24"/>
        </w:rPr>
        <w:t xml:space="preserve"> (p. 342)</w:t>
      </w:r>
      <w:r w:rsidR="0077593D" w:rsidRPr="00E71C27">
        <w:rPr>
          <w:rFonts w:asciiTheme="majorBidi" w:hAnsiTheme="majorBidi" w:cstheme="majorBidi"/>
          <w:sz w:val="24"/>
          <w:szCs w:val="24"/>
        </w:rPr>
        <w:t>.</w:t>
      </w:r>
      <w:r w:rsidR="00ED6EAC" w:rsidRPr="00E71C27">
        <w:rPr>
          <w:rFonts w:asciiTheme="majorBidi" w:hAnsiTheme="majorBidi" w:cstheme="majorBidi"/>
          <w:sz w:val="24"/>
          <w:szCs w:val="24"/>
        </w:rPr>
        <w:t xml:space="preserve"> </w:t>
      </w:r>
      <w:r w:rsidR="003B0035">
        <w:rPr>
          <w:rFonts w:asciiTheme="majorBidi" w:hAnsiTheme="majorBidi" w:cstheme="majorBidi"/>
          <w:sz w:val="24"/>
          <w:szCs w:val="24"/>
        </w:rPr>
        <w:t>Relatedly</w:t>
      </w:r>
      <w:r w:rsidR="00ED6EAC" w:rsidRPr="00E71C27">
        <w:rPr>
          <w:rFonts w:asciiTheme="majorBidi" w:hAnsiTheme="majorBidi" w:cstheme="majorBidi"/>
          <w:sz w:val="24"/>
          <w:szCs w:val="24"/>
        </w:rPr>
        <w:t xml:space="preserve">, ethnographic research </w:t>
      </w:r>
      <w:r w:rsidR="002D3090" w:rsidRPr="00E71C27">
        <w:rPr>
          <w:rFonts w:asciiTheme="majorBidi" w:hAnsiTheme="majorBidi" w:cstheme="majorBidi"/>
          <w:sz w:val="24"/>
          <w:szCs w:val="24"/>
        </w:rPr>
        <w:t xml:space="preserve">in the U.S. </w:t>
      </w:r>
      <w:r w:rsidR="00ED6EAC" w:rsidRPr="00E71C27">
        <w:rPr>
          <w:rFonts w:asciiTheme="majorBidi" w:hAnsiTheme="majorBidi" w:cstheme="majorBidi"/>
          <w:sz w:val="24"/>
          <w:szCs w:val="24"/>
        </w:rPr>
        <w:fldChar w:fldCharType="begin"/>
      </w:r>
      <w:r w:rsidR="00ED6EAC" w:rsidRPr="00E71C27">
        <w:rPr>
          <w:rFonts w:asciiTheme="majorBidi" w:hAnsiTheme="majorBidi" w:cstheme="majorBidi"/>
          <w:sz w:val="24"/>
          <w:szCs w:val="24"/>
        </w:rPr>
        <w:instrText xml:space="preserve"> ADDIN ZOTERO_ITEM CSL_CITATION {"citationID":"oDKGOtiD","properties":{"formattedCitation":"(Nelson &amp; Schutz, 2007)","plainCitation":"(Nelson &amp; Schutz, 2007)","noteIndex":0},"citationItems":[{"id":3465,"uris":["http://zotero.org/users/3632044/items/ZS9699JQ"],"uri":["http://zotero.org/users/3632044/items/ZS9699JQ"],"itemData":{"id":3465,"type":"article-journal","title":"Day care differences and the reproduction of social class","container-title":"Journal of Contemporary Ethnography","page":"281-317","volume":"36","issue":"3","source":"SAGE Journals","abstract":"Drawing on ethnographic research conducted in two day care centers?the Green Mountain Child Care Center in College Town, Vermont, and the Rocky Mountain Christian Day Care in Coalville, Wyoming?the authors demonstrate differences between centers serving different segments of the population. The authors rely on Annette Lareau's (2003) concepts of ?concerted cultivation? and the ?accomplishment of natural growth? as a way to describe these differences. The authors then reflect on the potential consequences of different styles of child care for the skills, attitudes, and orientations developed by young children.","DOI":"10.1177/0891241606293137","ISSN":"0891-2416","language":"en","author":[{"family":"Nelson","given":"Margaret K."},{"family":"Schutz","given":"Rebecca"}],"issued":{"date-parts":[["2007",6,1]]}}}],"schema":"https://github.com/citation-style-language/schema/raw/master/csl-citation.json"} </w:instrText>
      </w:r>
      <w:r w:rsidR="00ED6EAC" w:rsidRPr="00E71C27">
        <w:rPr>
          <w:rFonts w:asciiTheme="majorBidi" w:hAnsiTheme="majorBidi" w:cstheme="majorBidi"/>
          <w:sz w:val="24"/>
          <w:szCs w:val="24"/>
        </w:rPr>
        <w:fldChar w:fldCharType="separate"/>
      </w:r>
      <w:r w:rsidR="00ED6EAC" w:rsidRPr="00E71C27">
        <w:rPr>
          <w:rFonts w:asciiTheme="majorBidi" w:hAnsiTheme="majorBidi" w:cstheme="majorBidi"/>
          <w:sz w:val="24"/>
          <w:szCs w:val="24"/>
        </w:rPr>
        <w:t>(Nelson &amp; Schutz, 2007)</w:t>
      </w:r>
      <w:r w:rsidR="00ED6EAC" w:rsidRPr="00E71C27">
        <w:rPr>
          <w:rFonts w:asciiTheme="majorBidi" w:hAnsiTheme="majorBidi" w:cstheme="majorBidi"/>
          <w:sz w:val="24"/>
          <w:szCs w:val="24"/>
        </w:rPr>
        <w:fldChar w:fldCharType="end"/>
      </w:r>
      <w:r w:rsidR="00ED6EAC" w:rsidRPr="00E71C27">
        <w:rPr>
          <w:rFonts w:asciiTheme="majorBidi" w:hAnsiTheme="majorBidi" w:cstheme="majorBidi"/>
          <w:sz w:val="24"/>
          <w:szCs w:val="24"/>
        </w:rPr>
        <w:t xml:space="preserve"> compared two day</w:t>
      </w:r>
      <w:r w:rsidR="005D2A9C" w:rsidRPr="00E71C27">
        <w:rPr>
          <w:rFonts w:asciiTheme="majorBidi" w:hAnsiTheme="majorBidi" w:cstheme="majorBidi"/>
          <w:sz w:val="24"/>
          <w:szCs w:val="24"/>
        </w:rPr>
        <w:t>-</w:t>
      </w:r>
      <w:r w:rsidR="00ED6EAC" w:rsidRPr="00E71C27">
        <w:rPr>
          <w:rFonts w:asciiTheme="majorBidi" w:hAnsiTheme="majorBidi" w:cstheme="majorBidi"/>
          <w:sz w:val="24"/>
          <w:szCs w:val="24"/>
        </w:rPr>
        <w:t>care centers</w:t>
      </w:r>
      <w:r w:rsidR="007B270E" w:rsidRPr="00E71C27">
        <w:rPr>
          <w:rFonts w:asciiTheme="majorBidi" w:hAnsiTheme="majorBidi" w:cstheme="majorBidi"/>
          <w:sz w:val="24"/>
          <w:szCs w:val="24"/>
        </w:rPr>
        <w:t>,</w:t>
      </w:r>
      <w:r w:rsidR="00ED6EAC" w:rsidRPr="00E71C27">
        <w:rPr>
          <w:rFonts w:asciiTheme="majorBidi" w:hAnsiTheme="majorBidi" w:cstheme="majorBidi"/>
          <w:sz w:val="24"/>
          <w:szCs w:val="24"/>
        </w:rPr>
        <w:t xml:space="preserve"> one serving primarily </w:t>
      </w:r>
      <w:r w:rsidR="00987AD4">
        <w:rPr>
          <w:rFonts w:asciiTheme="majorBidi" w:hAnsiTheme="majorBidi" w:cstheme="majorBidi"/>
          <w:sz w:val="24"/>
          <w:szCs w:val="24"/>
        </w:rPr>
        <w:t>children from high-SES backgrounds</w:t>
      </w:r>
      <w:r w:rsidR="00ED6EAC" w:rsidRPr="00E71C27">
        <w:rPr>
          <w:rFonts w:asciiTheme="majorBidi" w:hAnsiTheme="majorBidi" w:cstheme="majorBidi"/>
          <w:sz w:val="24"/>
          <w:szCs w:val="24"/>
        </w:rPr>
        <w:t xml:space="preserve">, another </w:t>
      </w:r>
      <w:r w:rsidR="00987AD4">
        <w:rPr>
          <w:rFonts w:asciiTheme="majorBidi" w:hAnsiTheme="majorBidi" w:cstheme="majorBidi"/>
          <w:sz w:val="24"/>
          <w:szCs w:val="24"/>
        </w:rPr>
        <w:t xml:space="preserve">serving </w:t>
      </w:r>
      <w:r w:rsidR="00ED6EAC" w:rsidRPr="00E71C27">
        <w:rPr>
          <w:rFonts w:asciiTheme="majorBidi" w:hAnsiTheme="majorBidi" w:cstheme="majorBidi"/>
          <w:sz w:val="24"/>
          <w:szCs w:val="24"/>
        </w:rPr>
        <w:t xml:space="preserve">primarily </w:t>
      </w:r>
      <w:r w:rsidR="00987AD4">
        <w:rPr>
          <w:rFonts w:asciiTheme="majorBidi" w:hAnsiTheme="majorBidi" w:cstheme="majorBidi"/>
          <w:sz w:val="24"/>
          <w:szCs w:val="24"/>
        </w:rPr>
        <w:t>children from low-SES backgrounds</w:t>
      </w:r>
      <w:r w:rsidR="00ED6EAC" w:rsidRPr="00E71C27">
        <w:rPr>
          <w:rFonts w:asciiTheme="majorBidi" w:hAnsiTheme="majorBidi" w:cstheme="majorBidi"/>
          <w:sz w:val="24"/>
          <w:szCs w:val="24"/>
        </w:rPr>
        <w:t xml:space="preserve">. </w:t>
      </w:r>
      <w:r w:rsidR="00CD6AB1" w:rsidRPr="00E71C27">
        <w:rPr>
          <w:rFonts w:asciiTheme="majorBidi" w:hAnsiTheme="majorBidi" w:cstheme="majorBidi"/>
          <w:sz w:val="24"/>
          <w:szCs w:val="24"/>
        </w:rPr>
        <w:t>Children at the high-SES center learn</w:t>
      </w:r>
      <w:r w:rsidR="007B270E" w:rsidRPr="00E71C27">
        <w:rPr>
          <w:rFonts w:asciiTheme="majorBidi" w:hAnsiTheme="majorBidi" w:cstheme="majorBidi"/>
          <w:sz w:val="24"/>
          <w:szCs w:val="24"/>
        </w:rPr>
        <w:t>ed</w:t>
      </w:r>
      <w:r w:rsidR="00CD6AB1" w:rsidRPr="00E71C27">
        <w:rPr>
          <w:rFonts w:asciiTheme="majorBidi" w:hAnsiTheme="majorBidi" w:cstheme="majorBidi"/>
          <w:sz w:val="24"/>
          <w:szCs w:val="24"/>
        </w:rPr>
        <w:t xml:space="preserve"> that adults are interested, available, and responsive, </w:t>
      </w:r>
      <w:r w:rsidR="00314A92" w:rsidRPr="00E71C27">
        <w:rPr>
          <w:rFonts w:asciiTheme="majorBidi" w:hAnsiTheme="majorBidi" w:cstheme="majorBidi"/>
          <w:sz w:val="24"/>
          <w:szCs w:val="24"/>
        </w:rPr>
        <w:t>forming</w:t>
      </w:r>
      <w:r w:rsidRPr="00E71C27">
        <w:rPr>
          <w:rFonts w:asciiTheme="majorBidi" w:hAnsiTheme="majorBidi" w:cstheme="majorBidi"/>
          <w:sz w:val="24"/>
          <w:szCs w:val="24"/>
        </w:rPr>
        <w:t xml:space="preserve"> </w:t>
      </w:r>
      <w:r w:rsidR="00CD6AB1" w:rsidRPr="00E71C27">
        <w:rPr>
          <w:rFonts w:asciiTheme="majorBidi" w:hAnsiTheme="majorBidi" w:cstheme="majorBidi"/>
          <w:sz w:val="24"/>
          <w:szCs w:val="24"/>
        </w:rPr>
        <w:t xml:space="preserve">a sense of entitlement. “This ongoing pattern,” the authors </w:t>
      </w:r>
      <w:r w:rsidR="007B270E" w:rsidRPr="00E71C27">
        <w:rPr>
          <w:rFonts w:asciiTheme="majorBidi" w:hAnsiTheme="majorBidi" w:cstheme="majorBidi"/>
          <w:sz w:val="24"/>
          <w:szCs w:val="24"/>
        </w:rPr>
        <w:t>stated</w:t>
      </w:r>
      <w:r w:rsidR="00CD6AB1" w:rsidRPr="00E71C27">
        <w:rPr>
          <w:rFonts w:asciiTheme="majorBidi" w:hAnsiTheme="majorBidi" w:cstheme="majorBidi"/>
          <w:sz w:val="24"/>
          <w:szCs w:val="24"/>
        </w:rPr>
        <w:t>, “might lead children to believe ultimately that they are entitled to have adult attention and to have their needs and desires met by adults” (p. 311). By contrast, children at the low-SES center “are not treated as if they are so ‘precious’ as to be constantly observed, constantly treated with care, or constantly worthy of an immediate response” (p. 312).</w:t>
      </w:r>
    </w:p>
    <w:p w14:paraId="451D5829" w14:textId="73221F89" w:rsidR="006B691B" w:rsidRPr="00E71C27" w:rsidRDefault="00FC69CB"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Research </w:t>
      </w:r>
      <w:r w:rsidR="00AD1387" w:rsidRPr="00E71C27">
        <w:rPr>
          <w:rFonts w:asciiTheme="majorBidi" w:hAnsiTheme="majorBidi" w:cstheme="majorBidi"/>
          <w:sz w:val="24"/>
          <w:szCs w:val="24"/>
        </w:rPr>
        <w:t xml:space="preserve">on </w:t>
      </w:r>
      <w:r w:rsidRPr="00E71C27">
        <w:rPr>
          <w:rFonts w:asciiTheme="majorBidi" w:hAnsiTheme="majorBidi" w:cstheme="majorBidi"/>
          <w:sz w:val="24"/>
          <w:szCs w:val="24"/>
        </w:rPr>
        <w:t xml:space="preserve">56 </w:t>
      </w:r>
      <w:r w:rsidR="00BA542E">
        <w:rPr>
          <w:rFonts w:asciiTheme="majorBidi" w:hAnsiTheme="majorBidi" w:cstheme="majorBidi"/>
          <w:sz w:val="24"/>
          <w:szCs w:val="24"/>
        </w:rPr>
        <w:t>primary</w:t>
      </w:r>
      <w:r w:rsidR="00BA542E" w:rsidRPr="00E71C27">
        <w:rPr>
          <w:rFonts w:asciiTheme="majorBidi" w:hAnsiTheme="majorBidi" w:cstheme="majorBidi"/>
          <w:sz w:val="24"/>
          <w:szCs w:val="24"/>
        </w:rPr>
        <w:t xml:space="preserve"> </w:t>
      </w:r>
      <w:r w:rsidR="00AD1387" w:rsidRPr="00E71C27">
        <w:rPr>
          <w:rFonts w:asciiTheme="majorBidi" w:hAnsiTheme="majorBidi" w:cstheme="majorBidi"/>
          <w:sz w:val="24"/>
          <w:szCs w:val="24"/>
        </w:rPr>
        <w:t>school</w:t>
      </w:r>
      <w:r w:rsidRPr="00E71C27">
        <w:rPr>
          <w:rFonts w:asciiTheme="majorBidi" w:hAnsiTheme="majorBidi" w:cstheme="majorBidi"/>
          <w:sz w:val="24"/>
          <w:szCs w:val="24"/>
        </w:rPr>
        <w:t xml:space="preserve"> children</w:t>
      </w:r>
      <w:r w:rsidR="002D3090" w:rsidRPr="00E71C27">
        <w:rPr>
          <w:rFonts w:asciiTheme="majorBidi" w:hAnsiTheme="majorBidi" w:cstheme="majorBidi"/>
          <w:sz w:val="24"/>
          <w:szCs w:val="24"/>
        </w:rPr>
        <w:t xml:space="preserve"> in the U.S.</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{"citationID":"ckLlymn4","properties":{"formattedCitation":"(Calarco, 2011)","plainCitation":"(Calarco, 2011)","noteIndex":0},"citationItems":[{"id":3466,"uris":["http://zotero.org/users/3632044/items/GB38DGJ4"],"uri":["http://zotero.org/users/3632044/items/GB38DGJ4"],"itemData":{"id":3466,"type":"article-journal","title":"“I need help!” Social class and children’s help-seeking in elementary school","container-title":"American Sociological Review","page":"862-882","volume":"76","issue":"6","source":"SAGE Journals","abstract":"What role do children play in education and stratification? Are they merely passive recipients of unequal opportunities that schools and parents create for them? Or do they actively shape their own opportunities? Through a longitudinal, ethnographic study of one socioeconomically diverse, public elementary school, I show that children?s social-class backgrounds affect when and how they seek help in the classroom. Compared to their working-class peers, middle-class children request more help from teachers and do so using different strategies. Rather than wait for assistance, they call out or approach teachers directly, even interrupting to make requests. In doing so, middle-class children receive more help from teachers, spend less time waiting, and are better able to complete assignments. By demonstrating these skills and strategies, middle-class children create their own advantages and contribute to inequalities in the classroom. These findings have implications for theories of cultural capital, stratification, and social reproduction.","DOI":"10.1177/0003122411427177","ISSN":"0003-1224","journalAbbreviation":"Am Sociol Rev","language":"en","author":[{"family":"Calarco","given":"Jessica McCrory"}],"issued":{"date-parts":[["2011",12,1]]}}}],"schema":"https://github.com/citation-style-language/schema/raw/master/csl-citation.json"}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(Calarco, 2011)</w:t>
      </w:r>
      <w:r w:rsidRPr="00E71C27">
        <w:rPr>
          <w:rFonts w:asciiTheme="majorBidi" w:hAnsiTheme="majorBidi" w:cstheme="majorBidi"/>
          <w:sz w:val="24"/>
          <w:szCs w:val="24"/>
        </w:rPr>
        <w:fldChar w:fldCharType="end"/>
      </w:r>
      <w:r w:rsidR="00AD1387" w:rsidRPr="00E71C27">
        <w:rPr>
          <w:rFonts w:asciiTheme="majorBidi" w:hAnsiTheme="majorBidi" w:cstheme="majorBidi"/>
          <w:sz w:val="24"/>
          <w:szCs w:val="24"/>
        </w:rPr>
        <w:t xml:space="preserve">, </w:t>
      </w:r>
      <w:r w:rsidRPr="00E71C27">
        <w:rPr>
          <w:rFonts w:asciiTheme="majorBidi" w:hAnsiTheme="majorBidi" w:cstheme="majorBidi"/>
          <w:sz w:val="24"/>
          <w:szCs w:val="24"/>
        </w:rPr>
        <w:t>spanning</w:t>
      </w:r>
      <w:r w:rsidR="00AD1387" w:rsidRPr="00E71C27">
        <w:rPr>
          <w:rFonts w:asciiTheme="majorBidi" w:hAnsiTheme="majorBidi" w:cstheme="majorBidi"/>
          <w:sz w:val="24"/>
          <w:szCs w:val="24"/>
        </w:rPr>
        <w:t xml:space="preserve"> 3</w:t>
      </w:r>
      <w:r w:rsidR="00AD1387" w:rsidRPr="00E71C27">
        <w:rPr>
          <w:rFonts w:asciiTheme="majorBidi" w:hAnsiTheme="majorBidi" w:cstheme="majorBidi"/>
          <w:sz w:val="24"/>
          <w:szCs w:val="24"/>
          <w:vertAlign w:val="superscript"/>
        </w:rPr>
        <w:t>rd</w:t>
      </w:r>
      <w:r w:rsidR="00F62061" w:rsidRPr="00E71C27">
        <w:rPr>
          <w:rFonts w:asciiTheme="majorBidi" w:hAnsiTheme="majorBidi" w:cstheme="majorBidi"/>
          <w:sz w:val="24"/>
          <w:szCs w:val="24"/>
        </w:rPr>
        <w:t>-</w:t>
      </w:r>
      <w:r w:rsidR="00AD1387" w:rsidRPr="00E71C27">
        <w:rPr>
          <w:rFonts w:asciiTheme="majorBidi" w:hAnsiTheme="majorBidi" w:cstheme="majorBidi"/>
          <w:sz w:val="24"/>
          <w:szCs w:val="24"/>
        </w:rPr>
        <w:t>to</w:t>
      </w:r>
      <w:r w:rsidR="00F62061" w:rsidRPr="00E71C27">
        <w:rPr>
          <w:rFonts w:asciiTheme="majorBidi" w:hAnsiTheme="majorBidi" w:cstheme="majorBidi"/>
          <w:sz w:val="24"/>
          <w:szCs w:val="24"/>
        </w:rPr>
        <w:t>-</w:t>
      </w:r>
      <w:r w:rsidR="00AD1387" w:rsidRPr="00E71C27">
        <w:rPr>
          <w:rFonts w:asciiTheme="majorBidi" w:hAnsiTheme="majorBidi" w:cstheme="majorBidi"/>
          <w:sz w:val="24"/>
          <w:szCs w:val="24"/>
        </w:rPr>
        <w:t>5</w:t>
      </w:r>
      <w:r w:rsidR="00AD1387" w:rsidRPr="00E71C27">
        <w:rPr>
          <w:rFonts w:asciiTheme="majorBidi" w:hAnsiTheme="majorBidi" w:cstheme="majorBidi"/>
          <w:sz w:val="24"/>
          <w:szCs w:val="24"/>
          <w:vertAlign w:val="superscript"/>
        </w:rPr>
        <w:t>th</w:t>
      </w:r>
      <w:r w:rsidR="00AD1387" w:rsidRPr="00E71C27">
        <w:rPr>
          <w:rFonts w:asciiTheme="majorBidi" w:hAnsiTheme="majorBidi" w:cstheme="majorBidi"/>
          <w:sz w:val="24"/>
          <w:szCs w:val="24"/>
        </w:rPr>
        <w:t xml:space="preserve"> grade</w:t>
      </w:r>
      <w:r w:rsidRPr="00E71C27">
        <w:rPr>
          <w:rFonts w:asciiTheme="majorBidi" w:hAnsiTheme="majorBidi" w:cstheme="majorBidi"/>
          <w:sz w:val="24"/>
          <w:szCs w:val="24"/>
        </w:rPr>
        <w:t>,</w:t>
      </w:r>
      <w:r w:rsidR="00AD1387" w:rsidRPr="00E71C27">
        <w:rPr>
          <w:rFonts w:asciiTheme="majorBidi" w:hAnsiTheme="majorBidi" w:cstheme="majorBidi"/>
          <w:sz w:val="24"/>
          <w:szCs w:val="24"/>
        </w:rPr>
        <w:t xml:space="preserve"> </w:t>
      </w:r>
      <w:r w:rsidR="00314A92" w:rsidRPr="00E71C27">
        <w:rPr>
          <w:rFonts w:asciiTheme="majorBidi" w:hAnsiTheme="majorBidi" w:cstheme="majorBidi"/>
          <w:sz w:val="24"/>
          <w:szCs w:val="24"/>
        </w:rPr>
        <w:t xml:space="preserve">documented </w:t>
      </w:r>
      <w:r w:rsidR="00AD1387" w:rsidRPr="00E71C27">
        <w:rPr>
          <w:rFonts w:asciiTheme="majorBidi" w:hAnsiTheme="majorBidi" w:cstheme="majorBidi"/>
          <w:sz w:val="24"/>
          <w:szCs w:val="24"/>
        </w:rPr>
        <w:t xml:space="preserve">a similar pattern. Compared to </w:t>
      </w:r>
      <w:r w:rsidR="000D03DC">
        <w:rPr>
          <w:rFonts w:asciiTheme="majorBidi" w:hAnsiTheme="majorBidi" w:cstheme="majorBidi"/>
          <w:sz w:val="24"/>
          <w:szCs w:val="24"/>
        </w:rPr>
        <w:t>children from low-SES backgrounds</w:t>
      </w:r>
      <w:r w:rsidR="00AD1387" w:rsidRPr="00E71C27">
        <w:rPr>
          <w:rFonts w:asciiTheme="majorBidi" w:hAnsiTheme="majorBidi" w:cstheme="majorBidi"/>
          <w:sz w:val="24"/>
          <w:szCs w:val="24"/>
        </w:rPr>
        <w:t xml:space="preserve">, </w:t>
      </w:r>
      <w:r w:rsidR="000D03DC">
        <w:rPr>
          <w:rFonts w:asciiTheme="majorBidi" w:hAnsiTheme="majorBidi" w:cstheme="majorBidi"/>
          <w:sz w:val="24"/>
          <w:szCs w:val="24"/>
        </w:rPr>
        <w:t>those from high-SES backgrounds</w:t>
      </w:r>
      <w:r w:rsidR="00AD1387" w:rsidRPr="00E71C27">
        <w:rPr>
          <w:rFonts w:asciiTheme="majorBidi" w:hAnsiTheme="majorBidi" w:cstheme="majorBidi"/>
          <w:sz w:val="24"/>
          <w:szCs w:val="24"/>
        </w:rPr>
        <w:t xml:space="preserve"> </w:t>
      </w:r>
      <w:r w:rsidR="00FA7AD5" w:rsidRPr="00E71C27">
        <w:rPr>
          <w:rFonts w:asciiTheme="majorBidi" w:hAnsiTheme="majorBidi" w:cstheme="majorBidi"/>
          <w:sz w:val="24"/>
          <w:szCs w:val="24"/>
        </w:rPr>
        <w:t>we</w:t>
      </w:r>
      <w:r w:rsidR="00AD1387" w:rsidRPr="00E71C27">
        <w:rPr>
          <w:rFonts w:asciiTheme="majorBidi" w:hAnsiTheme="majorBidi" w:cstheme="majorBidi"/>
          <w:sz w:val="24"/>
          <w:szCs w:val="24"/>
        </w:rPr>
        <w:t xml:space="preserve">re more likely to ask for the teacher’s help. </w:t>
      </w:r>
      <w:r w:rsidR="00FA7AD5" w:rsidRPr="00E71C27">
        <w:rPr>
          <w:rFonts w:asciiTheme="majorBidi" w:hAnsiTheme="majorBidi" w:cstheme="majorBidi"/>
          <w:sz w:val="24"/>
          <w:szCs w:val="24"/>
        </w:rPr>
        <w:t>In 5</w:t>
      </w:r>
      <w:r w:rsidR="00FA7AD5" w:rsidRPr="00E71C27">
        <w:rPr>
          <w:rFonts w:asciiTheme="majorBidi" w:hAnsiTheme="majorBidi" w:cstheme="majorBidi"/>
          <w:sz w:val="24"/>
          <w:szCs w:val="24"/>
          <w:vertAlign w:val="superscript"/>
        </w:rPr>
        <w:t>th</w:t>
      </w:r>
      <w:r w:rsidR="00FA7AD5" w:rsidRPr="00E71C27">
        <w:rPr>
          <w:rFonts w:asciiTheme="majorBidi" w:hAnsiTheme="majorBidi" w:cstheme="majorBidi"/>
          <w:sz w:val="24"/>
          <w:szCs w:val="24"/>
        </w:rPr>
        <w:t xml:space="preserve"> grade, for example, </w:t>
      </w:r>
      <w:r w:rsidR="000D03DC">
        <w:rPr>
          <w:rFonts w:asciiTheme="majorBidi" w:hAnsiTheme="majorBidi" w:cstheme="majorBidi"/>
          <w:sz w:val="24"/>
          <w:szCs w:val="24"/>
        </w:rPr>
        <w:t>children from high-SES backgrounds</w:t>
      </w:r>
      <w:r w:rsidR="00176605" w:rsidRPr="00E71C27">
        <w:rPr>
          <w:rFonts w:asciiTheme="majorBidi" w:hAnsiTheme="majorBidi" w:cstheme="majorBidi"/>
          <w:sz w:val="24"/>
          <w:szCs w:val="24"/>
        </w:rPr>
        <w:t xml:space="preserve"> </w:t>
      </w:r>
      <w:r w:rsidR="00FA7AD5" w:rsidRPr="00E71C27">
        <w:rPr>
          <w:rFonts w:asciiTheme="majorBidi" w:hAnsiTheme="majorBidi" w:cstheme="majorBidi"/>
          <w:sz w:val="24"/>
          <w:szCs w:val="24"/>
        </w:rPr>
        <w:t>made seven times as many requests as</w:t>
      </w:r>
      <w:r w:rsidR="0091060C" w:rsidRPr="00E71C27">
        <w:rPr>
          <w:rFonts w:asciiTheme="majorBidi" w:hAnsiTheme="majorBidi" w:cstheme="majorBidi"/>
          <w:sz w:val="24"/>
          <w:szCs w:val="24"/>
        </w:rPr>
        <w:t xml:space="preserve"> </w:t>
      </w:r>
      <w:r w:rsidR="003B0035">
        <w:rPr>
          <w:rFonts w:asciiTheme="majorBidi" w:hAnsiTheme="majorBidi" w:cstheme="majorBidi"/>
          <w:sz w:val="24"/>
          <w:szCs w:val="24"/>
        </w:rPr>
        <w:t xml:space="preserve">did </w:t>
      </w:r>
      <w:r w:rsidR="000D03DC">
        <w:rPr>
          <w:rFonts w:asciiTheme="majorBidi" w:hAnsiTheme="majorBidi" w:cstheme="majorBidi"/>
          <w:sz w:val="24"/>
          <w:szCs w:val="24"/>
        </w:rPr>
        <w:t>children from low-SES backgrounds</w:t>
      </w:r>
      <w:r w:rsidR="007D75DB">
        <w:rPr>
          <w:rFonts w:asciiTheme="majorBidi" w:hAnsiTheme="majorBidi" w:cstheme="majorBidi"/>
          <w:sz w:val="24"/>
          <w:szCs w:val="24"/>
        </w:rPr>
        <w:t xml:space="preserve"> (e.g., </w:t>
      </w:r>
      <w:r w:rsidR="007D75DB" w:rsidRPr="007D75DB">
        <w:rPr>
          <w:rFonts w:asciiTheme="majorBidi" w:hAnsiTheme="majorBidi" w:cstheme="majorBidi"/>
          <w:sz w:val="24"/>
          <w:szCs w:val="24"/>
        </w:rPr>
        <w:t>“Ms. Dunham! I need help! Ms. Dunham!”</w:t>
      </w:r>
      <w:r w:rsidR="007D75DB">
        <w:rPr>
          <w:rFonts w:asciiTheme="majorBidi" w:hAnsiTheme="majorBidi" w:cstheme="majorBidi"/>
          <w:sz w:val="24"/>
          <w:szCs w:val="24"/>
        </w:rPr>
        <w:t>)</w:t>
      </w:r>
      <w:r w:rsidR="00AD1387" w:rsidRPr="00E71C27">
        <w:rPr>
          <w:rFonts w:asciiTheme="majorBidi" w:hAnsiTheme="majorBidi" w:cstheme="majorBidi"/>
          <w:sz w:val="24"/>
          <w:szCs w:val="24"/>
        </w:rPr>
        <w:t xml:space="preserve">. </w:t>
      </w:r>
      <w:r w:rsidR="00EA32E6" w:rsidRPr="00E71C27">
        <w:rPr>
          <w:rFonts w:asciiTheme="majorBidi" w:hAnsiTheme="majorBidi" w:cstheme="majorBidi"/>
          <w:sz w:val="24"/>
          <w:szCs w:val="24"/>
        </w:rPr>
        <w:t>T</w:t>
      </w:r>
      <w:r w:rsidR="00AD1387" w:rsidRPr="00E71C27">
        <w:rPr>
          <w:rFonts w:asciiTheme="majorBidi" w:hAnsiTheme="majorBidi" w:cstheme="majorBidi"/>
          <w:sz w:val="24"/>
          <w:szCs w:val="24"/>
        </w:rPr>
        <w:t xml:space="preserve">eachers responded positively to </w:t>
      </w:r>
      <w:r w:rsidR="007D75DB">
        <w:rPr>
          <w:rFonts w:asciiTheme="majorBidi" w:hAnsiTheme="majorBidi" w:cstheme="majorBidi"/>
          <w:sz w:val="24"/>
          <w:szCs w:val="24"/>
        </w:rPr>
        <w:t>these requests</w:t>
      </w:r>
      <w:r w:rsidR="00AD1387" w:rsidRPr="00E71C27">
        <w:rPr>
          <w:rFonts w:asciiTheme="majorBidi" w:hAnsiTheme="majorBidi" w:cstheme="majorBidi"/>
          <w:sz w:val="24"/>
          <w:szCs w:val="24"/>
        </w:rPr>
        <w:t xml:space="preserve">, </w:t>
      </w:r>
      <w:r w:rsidR="00176605" w:rsidRPr="00E71C27">
        <w:rPr>
          <w:rFonts w:asciiTheme="majorBidi" w:hAnsiTheme="majorBidi" w:cstheme="majorBidi"/>
          <w:sz w:val="24"/>
          <w:szCs w:val="24"/>
        </w:rPr>
        <w:t xml:space="preserve">giving </w:t>
      </w:r>
      <w:r w:rsidR="000D03DC">
        <w:rPr>
          <w:rFonts w:asciiTheme="majorBidi" w:hAnsiTheme="majorBidi" w:cstheme="majorBidi"/>
          <w:sz w:val="24"/>
          <w:szCs w:val="24"/>
        </w:rPr>
        <w:t>children from high-SES backgrounds</w:t>
      </w:r>
      <w:r w:rsidR="00FA7AD5" w:rsidRPr="00E71C27">
        <w:rPr>
          <w:rFonts w:asciiTheme="majorBidi" w:hAnsiTheme="majorBidi" w:cstheme="majorBidi"/>
          <w:sz w:val="24"/>
          <w:szCs w:val="24"/>
        </w:rPr>
        <w:t xml:space="preserve"> </w:t>
      </w:r>
      <w:r w:rsidR="00176605" w:rsidRPr="00E71C27">
        <w:rPr>
          <w:rFonts w:asciiTheme="majorBidi" w:hAnsiTheme="majorBidi" w:cstheme="majorBidi"/>
          <w:sz w:val="24"/>
          <w:szCs w:val="24"/>
        </w:rPr>
        <w:t xml:space="preserve">more </w:t>
      </w:r>
      <w:r w:rsidR="00AD1387" w:rsidRPr="00E71C27">
        <w:rPr>
          <w:rFonts w:asciiTheme="majorBidi" w:hAnsiTheme="majorBidi" w:cstheme="majorBidi"/>
          <w:sz w:val="24"/>
          <w:szCs w:val="24"/>
        </w:rPr>
        <w:t xml:space="preserve">attention and </w:t>
      </w:r>
      <w:r w:rsidR="007D75DB">
        <w:rPr>
          <w:rFonts w:asciiTheme="majorBidi" w:hAnsiTheme="majorBidi" w:cstheme="majorBidi"/>
          <w:sz w:val="24"/>
          <w:szCs w:val="24"/>
        </w:rPr>
        <w:t xml:space="preserve">solicited </w:t>
      </w:r>
      <w:r w:rsidR="00AD1387" w:rsidRPr="00E71C27">
        <w:rPr>
          <w:rFonts w:asciiTheme="majorBidi" w:hAnsiTheme="majorBidi" w:cstheme="majorBidi"/>
          <w:sz w:val="24"/>
          <w:szCs w:val="24"/>
        </w:rPr>
        <w:t>help</w:t>
      </w:r>
      <w:r w:rsidR="00FA7AD5" w:rsidRPr="00E71C27">
        <w:rPr>
          <w:rFonts w:asciiTheme="majorBidi" w:hAnsiTheme="majorBidi" w:cstheme="majorBidi"/>
          <w:sz w:val="24"/>
          <w:szCs w:val="24"/>
        </w:rPr>
        <w:t xml:space="preserve">, </w:t>
      </w:r>
      <w:r w:rsidR="00EA32E6" w:rsidRPr="00E71C27">
        <w:rPr>
          <w:rFonts w:asciiTheme="majorBidi" w:hAnsiTheme="majorBidi" w:cstheme="majorBidi"/>
          <w:sz w:val="24"/>
          <w:szCs w:val="24"/>
        </w:rPr>
        <w:t>while</w:t>
      </w:r>
      <w:r w:rsidR="00176605" w:rsidRPr="00E71C27">
        <w:rPr>
          <w:rFonts w:asciiTheme="majorBidi" w:hAnsiTheme="majorBidi" w:cstheme="majorBidi"/>
          <w:sz w:val="24"/>
          <w:szCs w:val="24"/>
        </w:rPr>
        <w:t xml:space="preserve"> neglect</w:t>
      </w:r>
      <w:r w:rsidR="00EA32E6" w:rsidRPr="00E71C27">
        <w:rPr>
          <w:rFonts w:asciiTheme="majorBidi" w:hAnsiTheme="majorBidi" w:cstheme="majorBidi"/>
          <w:sz w:val="24"/>
          <w:szCs w:val="24"/>
        </w:rPr>
        <w:t>ing</w:t>
      </w:r>
      <w:r w:rsidR="00176605" w:rsidRPr="00E71C27">
        <w:rPr>
          <w:rFonts w:asciiTheme="majorBidi" w:hAnsiTheme="majorBidi" w:cstheme="majorBidi"/>
          <w:sz w:val="24"/>
          <w:szCs w:val="24"/>
        </w:rPr>
        <w:t xml:space="preserve"> </w:t>
      </w:r>
      <w:r w:rsidR="000D03DC">
        <w:rPr>
          <w:rFonts w:asciiTheme="majorBidi" w:hAnsiTheme="majorBidi" w:cstheme="majorBidi"/>
          <w:sz w:val="24"/>
          <w:szCs w:val="24"/>
        </w:rPr>
        <w:t>children from low-SES backgrounds</w:t>
      </w:r>
      <w:r w:rsidR="00FA7AD5" w:rsidRPr="00E71C27">
        <w:rPr>
          <w:rFonts w:asciiTheme="majorBidi" w:hAnsiTheme="majorBidi" w:cstheme="majorBidi"/>
          <w:sz w:val="24"/>
          <w:szCs w:val="24"/>
        </w:rPr>
        <w:t>.</w:t>
      </w:r>
      <w:r w:rsidR="00923217" w:rsidRPr="00E71C27">
        <w:rPr>
          <w:rFonts w:asciiTheme="majorBidi" w:hAnsiTheme="majorBidi" w:cstheme="majorBidi"/>
          <w:sz w:val="24"/>
          <w:szCs w:val="24"/>
        </w:rPr>
        <w:t xml:space="preserve"> </w:t>
      </w:r>
      <w:r w:rsidR="00083FD7" w:rsidRPr="00E71C27">
        <w:rPr>
          <w:rFonts w:asciiTheme="majorBidi" w:hAnsiTheme="majorBidi" w:cstheme="majorBidi"/>
          <w:sz w:val="24"/>
          <w:szCs w:val="24"/>
        </w:rPr>
        <w:t>One example illustrates this: W</w:t>
      </w:r>
      <w:r w:rsidR="005D2A9C" w:rsidRPr="00E71C27">
        <w:rPr>
          <w:rFonts w:asciiTheme="majorBidi" w:hAnsiTheme="majorBidi" w:cstheme="majorBidi"/>
          <w:sz w:val="24"/>
          <w:szCs w:val="24"/>
        </w:rPr>
        <w:t>hen the class was working in pairs</w:t>
      </w:r>
      <w:r w:rsidR="00176605" w:rsidRPr="00E71C27">
        <w:rPr>
          <w:rFonts w:asciiTheme="majorBidi" w:hAnsiTheme="majorBidi" w:cstheme="majorBidi"/>
          <w:sz w:val="24"/>
          <w:szCs w:val="24"/>
        </w:rPr>
        <w:t xml:space="preserve">, </w:t>
      </w:r>
      <w:r w:rsidR="003B0035" w:rsidRPr="00E71C27">
        <w:rPr>
          <w:rFonts w:asciiTheme="majorBidi" w:hAnsiTheme="majorBidi" w:cstheme="majorBidi"/>
          <w:sz w:val="24"/>
          <w:szCs w:val="24"/>
        </w:rPr>
        <w:t xml:space="preserve">the teacher allocated all their attention to the </w:t>
      </w:r>
      <w:r w:rsidR="003B0035">
        <w:rPr>
          <w:rFonts w:asciiTheme="majorBidi" w:hAnsiTheme="majorBidi" w:cstheme="majorBidi"/>
          <w:sz w:val="24"/>
          <w:szCs w:val="24"/>
        </w:rPr>
        <w:t xml:space="preserve">students from high-SES backgrounds, while </w:t>
      </w:r>
      <w:r w:rsidR="000D03DC">
        <w:rPr>
          <w:rFonts w:asciiTheme="majorBidi" w:hAnsiTheme="majorBidi" w:cstheme="majorBidi"/>
          <w:sz w:val="24"/>
          <w:szCs w:val="24"/>
        </w:rPr>
        <w:t>two</w:t>
      </w:r>
      <w:r w:rsidR="00AD1387" w:rsidRPr="00E71C27">
        <w:rPr>
          <w:rFonts w:asciiTheme="majorBidi" w:hAnsiTheme="majorBidi" w:cstheme="majorBidi"/>
          <w:sz w:val="24"/>
          <w:szCs w:val="24"/>
        </w:rPr>
        <w:t xml:space="preserve"> students</w:t>
      </w:r>
      <w:r w:rsidR="000D03DC">
        <w:rPr>
          <w:rFonts w:asciiTheme="majorBidi" w:hAnsiTheme="majorBidi" w:cstheme="majorBidi"/>
          <w:sz w:val="24"/>
          <w:szCs w:val="24"/>
        </w:rPr>
        <w:t xml:space="preserve"> from low-SES backgrounds</w:t>
      </w:r>
      <w:r w:rsidR="00AD1387" w:rsidRPr="00E71C27">
        <w:rPr>
          <w:rFonts w:asciiTheme="majorBidi" w:hAnsiTheme="majorBidi" w:cstheme="majorBidi"/>
          <w:sz w:val="24"/>
          <w:szCs w:val="24"/>
        </w:rPr>
        <w:t>—Sadie and Carter</w:t>
      </w:r>
      <w:r w:rsidR="00FA7AD5" w:rsidRPr="00E71C27">
        <w:rPr>
          <w:rFonts w:asciiTheme="majorBidi" w:hAnsiTheme="majorBidi" w:cstheme="majorBidi"/>
          <w:sz w:val="24"/>
          <w:szCs w:val="24"/>
        </w:rPr>
        <w:t>—</w:t>
      </w:r>
      <w:r w:rsidR="00AD1387" w:rsidRPr="00E71C27">
        <w:rPr>
          <w:rFonts w:asciiTheme="majorBidi" w:hAnsiTheme="majorBidi" w:cstheme="majorBidi"/>
          <w:sz w:val="24"/>
          <w:szCs w:val="24"/>
        </w:rPr>
        <w:t xml:space="preserve">were struggling. Sadie and Carter </w:t>
      </w:r>
      <w:r w:rsidR="00EA32E6" w:rsidRPr="00E71C27">
        <w:rPr>
          <w:rFonts w:asciiTheme="majorBidi" w:hAnsiTheme="majorBidi" w:cstheme="majorBidi"/>
          <w:sz w:val="24"/>
          <w:szCs w:val="24"/>
        </w:rPr>
        <w:t>fell behind, and t</w:t>
      </w:r>
      <w:r w:rsidR="00F62061" w:rsidRPr="00E71C27">
        <w:rPr>
          <w:rFonts w:asciiTheme="majorBidi" w:hAnsiTheme="majorBidi" w:cstheme="majorBidi"/>
          <w:sz w:val="24"/>
          <w:szCs w:val="24"/>
        </w:rPr>
        <w:t xml:space="preserve">he teacher remarked </w:t>
      </w:r>
      <w:r w:rsidR="00F62061" w:rsidRPr="00E71C27">
        <w:rPr>
          <w:rFonts w:asciiTheme="majorBidi" w:hAnsiTheme="majorBidi" w:cstheme="majorBidi"/>
          <w:sz w:val="24"/>
          <w:szCs w:val="24"/>
        </w:rPr>
        <w:fldChar w:fldCharType="begin"/>
      </w:r>
      <w:r w:rsidR="00F62061" w:rsidRPr="00E71C27">
        <w:rPr>
          <w:rFonts w:asciiTheme="majorBidi" w:hAnsiTheme="majorBidi" w:cstheme="majorBidi"/>
          <w:sz w:val="24"/>
          <w:szCs w:val="24"/>
        </w:rPr>
        <w:instrText xml:space="preserve"> ADDIN ZOTERO_ITEM CSL_CITATION {"citationID":"Mu0efY9u","properties":{"formattedCitation":"(Calarco, 2011, p. 869)","plainCitation":"(Calarco, 2011, p. 869)","noteIndex":0},"citationItems":[{"id":3466,"uris":["http://zotero.org/users/3632044/items/GB38DGJ4"],"uri":["http://zotero.org/users/3632044/items/GB38DGJ4"],"itemData":{"id":3466,"type":"article-journal","title":"“I need help!” Social class and children’s help-seeking in elementary school","container-title":"American Sociological Review","page":"862-882","volume":"76","issue":"6","source":"SAGE Journals","abstract":"What role do children play in education and stratification? Are they merely passive recipients of unequal opportunities that schools and parents create for them? Or do they actively shape their own opportunities? Through a longitudinal, ethnographic study of one socioeconomically diverse, public elementary school, I show that children?s social-class backgrounds affect when and how they seek help in the classroom. Compared to their working-class peers, middle-class children request more help from teachers and do so using different strategies. Rather than wait for assistance, they call out or approach teachers directly, even interrupting to make requests. In doing so, middle-class children receive more help from teachers, spend less time waiting, and are better able to complete assignments. By demonstrating these skills and strategies, middle-class children create their own advantages and contribute to inequalities in the classroom. These findings have implications for theories of cultural capital, stratification, and social reproduction.","DOI":"10.1177/0003122411427177","ISSN":"0003-1224","journalAbbreviation":"Am Sociol Rev","language":"en","author":[{"family":"Calarco","given":"Jessica McCrory"}],"issued":{"date-parts":[["2011",12,1]]}},"locator":"869"}],"schema":"https://github.com/citation-style-language/schema/raw/master/csl-citation.json"} </w:instrText>
      </w:r>
      <w:r w:rsidR="00F62061" w:rsidRPr="00E71C27">
        <w:rPr>
          <w:rFonts w:asciiTheme="majorBidi" w:hAnsiTheme="majorBidi" w:cstheme="majorBidi"/>
          <w:sz w:val="24"/>
          <w:szCs w:val="24"/>
        </w:rPr>
        <w:fldChar w:fldCharType="separate"/>
      </w:r>
      <w:r w:rsidR="00F62061" w:rsidRPr="00E71C27">
        <w:rPr>
          <w:rFonts w:asciiTheme="majorBidi" w:hAnsiTheme="majorBidi" w:cstheme="majorBidi"/>
          <w:sz w:val="24"/>
          <w:szCs w:val="24"/>
        </w:rPr>
        <w:t xml:space="preserve">(Calarco, </w:t>
      </w:r>
      <w:r w:rsidR="00F62061" w:rsidRPr="00E71C27">
        <w:rPr>
          <w:rFonts w:asciiTheme="majorBidi" w:hAnsiTheme="majorBidi" w:cstheme="majorBidi"/>
          <w:sz w:val="24"/>
          <w:szCs w:val="24"/>
        </w:rPr>
        <w:lastRenderedPageBreak/>
        <w:t>2011, p. 869)</w:t>
      </w:r>
      <w:r w:rsidR="00F62061" w:rsidRPr="00E71C27">
        <w:rPr>
          <w:rFonts w:asciiTheme="majorBidi" w:hAnsiTheme="majorBidi" w:cstheme="majorBidi"/>
          <w:sz w:val="24"/>
          <w:szCs w:val="24"/>
        </w:rPr>
        <w:fldChar w:fldCharType="end"/>
      </w:r>
      <w:r w:rsidR="00AD1387" w:rsidRPr="00E71C27">
        <w:rPr>
          <w:rFonts w:asciiTheme="majorBidi" w:hAnsiTheme="majorBidi" w:cstheme="majorBidi"/>
          <w:sz w:val="24"/>
          <w:szCs w:val="24"/>
        </w:rPr>
        <w:t>: “You guys! Time’s up. You were the only</w:t>
      </w:r>
      <w:r w:rsidR="00FA7AD5" w:rsidRPr="00E71C27">
        <w:rPr>
          <w:rFonts w:asciiTheme="majorBidi" w:hAnsiTheme="majorBidi" w:cstheme="majorBidi"/>
          <w:sz w:val="24"/>
          <w:szCs w:val="24"/>
        </w:rPr>
        <w:t xml:space="preserve"> </w:t>
      </w:r>
      <w:r w:rsidR="00AD1387" w:rsidRPr="00E71C27">
        <w:rPr>
          <w:rFonts w:asciiTheme="majorBidi" w:hAnsiTheme="majorBidi" w:cstheme="majorBidi"/>
          <w:sz w:val="24"/>
          <w:szCs w:val="24"/>
        </w:rPr>
        <w:t>group that didn’t finish. You guys need to</w:t>
      </w:r>
      <w:r w:rsidR="00FA7AD5" w:rsidRPr="00E71C27">
        <w:rPr>
          <w:rFonts w:asciiTheme="majorBidi" w:hAnsiTheme="majorBidi" w:cstheme="majorBidi"/>
          <w:sz w:val="24"/>
          <w:szCs w:val="24"/>
        </w:rPr>
        <w:t xml:space="preserve"> </w:t>
      </w:r>
      <w:r w:rsidR="00AD1387" w:rsidRPr="00E71C27">
        <w:rPr>
          <w:rFonts w:asciiTheme="majorBidi" w:hAnsiTheme="majorBidi" w:cstheme="majorBidi"/>
          <w:sz w:val="24"/>
          <w:szCs w:val="24"/>
        </w:rPr>
        <w:t>work better together.” Sadie and Carter</w:t>
      </w:r>
      <w:r w:rsidR="00FA7AD5" w:rsidRPr="00E71C27">
        <w:rPr>
          <w:rFonts w:asciiTheme="majorBidi" w:hAnsiTheme="majorBidi" w:cstheme="majorBidi"/>
          <w:sz w:val="24"/>
          <w:szCs w:val="24"/>
        </w:rPr>
        <w:t xml:space="preserve"> </w:t>
      </w:r>
      <w:r w:rsidR="00AD1387" w:rsidRPr="00E71C27">
        <w:rPr>
          <w:rFonts w:asciiTheme="majorBidi" w:hAnsiTheme="majorBidi" w:cstheme="majorBidi"/>
          <w:sz w:val="24"/>
          <w:szCs w:val="24"/>
        </w:rPr>
        <w:t>appear</w:t>
      </w:r>
      <w:r w:rsidR="00F62061" w:rsidRPr="00E71C27">
        <w:rPr>
          <w:rFonts w:asciiTheme="majorBidi" w:hAnsiTheme="majorBidi" w:cstheme="majorBidi"/>
          <w:sz w:val="24"/>
          <w:szCs w:val="24"/>
        </w:rPr>
        <w:t>ed</w:t>
      </w:r>
      <w:r w:rsidR="00AD1387" w:rsidRPr="00E71C27">
        <w:rPr>
          <w:rFonts w:asciiTheme="majorBidi" w:hAnsiTheme="majorBidi" w:cstheme="majorBidi"/>
          <w:sz w:val="24"/>
          <w:szCs w:val="24"/>
        </w:rPr>
        <w:t xml:space="preserve"> upset but</w:t>
      </w:r>
      <w:r w:rsidR="00F62061" w:rsidRPr="00E71C27">
        <w:rPr>
          <w:rFonts w:asciiTheme="majorBidi" w:hAnsiTheme="majorBidi" w:cstheme="majorBidi"/>
          <w:sz w:val="24"/>
          <w:szCs w:val="24"/>
        </w:rPr>
        <w:t xml:space="preserve"> did not respond. “</w:t>
      </w:r>
      <w:r w:rsidR="00AD1387" w:rsidRPr="00E71C27">
        <w:rPr>
          <w:rFonts w:asciiTheme="majorBidi" w:hAnsiTheme="majorBidi" w:cstheme="majorBidi"/>
          <w:sz w:val="24"/>
          <w:szCs w:val="24"/>
        </w:rPr>
        <w:t>Hanging their heads, they get up silently and</w:t>
      </w:r>
      <w:r w:rsidR="00FA7AD5" w:rsidRPr="00E71C27">
        <w:rPr>
          <w:rFonts w:asciiTheme="majorBidi" w:hAnsiTheme="majorBidi" w:cstheme="majorBidi"/>
          <w:sz w:val="24"/>
          <w:szCs w:val="24"/>
        </w:rPr>
        <w:t xml:space="preserve"> </w:t>
      </w:r>
      <w:r w:rsidR="00AD1387" w:rsidRPr="00E71C27">
        <w:rPr>
          <w:rFonts w:asciiTheme="majorBidi" w:hAnsiTheme="majorBidi" w:cstheme="majorBidi"/>
          <w:sz w:val="24"/>
          <w:szCs w:val="24"/>
        </w:rPr>
        <w:t>go back to their seats</w:t>
      </w:r>
      <w:r w:rsidR="00F62061" w:rsidRPr="00E71C27">
        <w:rPr>
          <w:rFonts w:asciiTheme="majorBidi" w:hAnsiTheme="majorBidi" w:cstheme="majorBidi"/>
          <w:sz w:val="24"/>
          <w:szCs w:val="24"/>
        </w:rPr>
        <w:t>”</w:t>
      </w:r>
      <w:r w:rsidR="00FA7AD5" w:rsidRPr="00E71C27">
        <w:rPr>
          <w:rFonts w:asciiTheme="majorBidi" w:hAnsiTheme="majorBidi" w:cstheme="majorBidi"/>
          <w:sz w:val="24"/>
          <w:szCs w:val="24"/>
        </w:rPr>
        <w:t xml:space="preserve"> </w:t>
      </w:r>
      <w:r w:rsidR="00FA7AD5" w:rsidRPr="00E71C27">
        <w:rPr>
          <w:rFonts w:asciiTheme="majorBidi" w:hAnsiTheme="majorBidi" w:cstheme="majorBidi"/>
          <w:sz w:val="24"/>
          <w:szCs w:val="24"/>
        </w:rPr>
        <w:fldChar w:fldCharType="begin"/>
      </w:r>
      <w:r w:rsidR="002D79B2" w:rsidRPr="00E71C27">
        <w:rPr>
          <w:rFonts w:asciiTheme="majorBidi" w:hAnsiTheme="majorBidi" w:cstheme="majorBidi"/>
          <w:sz w:val="24"/>
          <w:szCs w:val="24"/>
        </w:rPr>
        <w:instrText xml:space="preserve"> ADDIN ZOTERO_ITEM CSL_CITATION {"citationID":"rc3ib4JD","properties":{"formattedCitation":"(Calarco, 2011, p. 869)","plainCitation":"(Calarco, 2011, p. 869)","noteIndex":0},"citationItems":[{"id":3466,"uris":["http://zotero.org/users/3632044/items/GB38DGJ4"],"uri":["http://zotero.org/users/3632044/items/GB38DGJ4"],"itemData":{"id":3466,"type":"article-journal","title":"“I need help!” Social class and children’s help-seeking in elementary school","container-title":"American Sociological Review","page":"862-882","volume":"76","issue":"6","source":"SAGE Journals","abstract":"What role do children play in education and stratification? Are they merely passive recipients of unequal opportunities that schools and parents create for them? Or do they actively shape their own opportunities? Through a longitudinal, ethnographic study of one socioeconomically diverse, public elementary school, I show that children?s social-class backgrounds affect when and how they seek help in the classroom. Compared to their working-class peers, middle-class children request more help from teachers and do so using different strategies. Rather than wait for assistance, they call out or approach teachers directly, even interrupting to make requests. In doing so, middle-class children receive more help from teachers, spend less time waiting, and are better able to complete assignments. By demonstrating these skills and strategies, middle-class children create their own advantages and contribute to inequalities in the classroom. These findings have implications for theories of cultural capital, stratification, and social reproduction.","DOI":"10.1177/0003122411427177","ISSN":"0003-1224","journalAbbreviation":"Am Sociol Rev","language":"en","author":[{"family":"Calarco","given":"Jessica McCrory"}],"issued":{"date-parts":[["2011",12,1]]}},"locator":"869"}],"schema":"https://github.com/citation-style-language/schema/raw/master/csl-citation.json"} </w:instrText>
      </w:r>
      <w:r w:rsidR="00FA7AD5" w:rsidRPr="00E71C27">
        <w:rPr>
          <w:rFonts w:asciiTheme="majorBidi" w:hAnsiTheme="majorBidi" w:cstheme="majorBidi"/>
          <w:sz w:val="24"/>
          <w:szCs w:val="24"/>
        </w:rPr>
        <w:fldChar w:fldCharType="separate"/>
      </w:r>
      <w:r w:rsidR="00FA7AD5" w:rsidRPr="00E71C27">
        <w:rPr>
          <w:rFonts w:asciiTheme="majorBidi" w:hAnsiTheme="majorBidi" w:cstheme="majorBidi"/>
          <w:sz w:val="24"/>
          <w:szCs w:val="24"/>
        </w:rPr>
        <w:t>(Calarco, 2011, p. 869)</w:t>
      </w:r>
      <w:r w:rsidR="00FA7AD5" w:rsidRPr="00E71C27">
        <w:rPr>
          <w:rFonts w:asciiTheme="majorBidi" w:hAnsiTheme="majorBidi" w:cstheme="majorBidi"/>
          <w:sz w:val="24"/>
          <w:szCs w:val="24"/>
        </w:rPr>
        <w:fldChar w:fldCharType="end"/>
      </w:r>
      <w:r w:rsidR="003B0035">
        <w:rPr>
          <w:rFonts w:asciiTheme="majorBidi" w:hAnsiTheme="majorBidi" w:cstheme="majorBidi"/>
          <w:sz w:val="24"/>
          <w:szCs w:val="24"/>
        </w:rPr>
        <w:t>, suggesting low self-perceived ability and low self-esteem.</w:t>
      </w:r>
    </w:p>
    <w:p w14:paraId="6B005CE1" w14:textId="0EB4C493" w:rsidR="006B691B" w:rsidRPr="00E71C27" w:rsidRDefault="00D447CB"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P</w:t>
      </w:r>
      <w:r w:rsidR="006B691B" w:rsidRPr="00E71C27">
        <w:rPr>
          <w:rFonts w:asciiTheme="majorBidi" w:hAnsiTheme="majorBidi" w:cstheme="majorBidi"/>
          <w:sz w:val="24"/>
          <w:szCs w:val="24"/>
        </w:rPr>
        <w:t xml:space="preserve">reschool </w:t>
      </w:r>
      <w:r w:rsidR="00B60F1A" w:rsidRPr="00E71C27">
        <w:rPr>
          <w:rFonts w:asciiTheme="majorBidi" w:hAnsiTheme="majorBidi" w:cstheme="majorBidi"/>
          <w:sz w:val="24"/>
          <w:szCs w:val="24"/>
        </w:rPr>
        <w:t xml:space="preserve">teachers </w:t>
      </w:r>
      <w:r w:rsidRPr="00E71C27">
        <w:rPr>
          <w:rFonts w:asciiTheme="majorBidi" w:hAnsiTheme="majorBidi" w:cstheme="majorBidi"/>
          <w:sz w:val="24"/>
          <w:szCs w:val="24"/>
        </w:rPr>
        <w:t xml:space="preserve">also </w:t>
      </w:r>
      <w:r w:rsidR="006B691B" w:rsidRPr="00E71C27">
        <w:rPr>
          <w:rFonts w:asciiTheme="majorBidi" w:hAnsiTheme="majorBidi" w:cstheme="majorBidi"/>
          <w:sz w:val="24"/>
          <w:szCs w:val="24"/>
        </w:rPr>
        <w:t xml:space="preserve">offer </w:t>
      </w:r>
      <w:r w:rsidR="00B60F1A" w:rsidRPr="00E71C27">
        <w:rPr>
          <w:rFonts w:asciiTheme="majorBidi" w:hAnsiTheme="majorBidi" w:cstheme="majorBidi"/>
          <w:sz w:val="24"/>
          <w:szCs w:val="24"/>
        </w:rPr>
        <w:t xml:space="preserve">fewer </w:t>
      </w:r>
      <w:r w:rsidR="006B691B" w:rsidRPr="00E71C27">
        <w:rPr>
          <w:rFonts w:asciiTheme="majorBidi" w:hAnsiTheme="majorBidi" w:cstheme="majorBidi"/>
          <w:sz w:val="24"/>
          <w:szCs w:val="24"/>
        </w:rPr>
        <w:t xml:space="preserve">opportunities to </w:t>
      </w:r>
      <w:r w:rsidR="00AA6AB3">
        <w:rPr>
          <w:rFonts w:asciiTheme="majorBidi" w:hAnsiTheme="majorBidi" w:cstheme="majorBidi"/>
          <w:sz w:val="24"/>
          <w:szCs w:val="24"/>
        </w:rPr>
        <w:t>children from low-SES backgrounds</w:t>
      </w:r>
      <w:r w:rsidR="00F62061" w:rsidRPr="00E71C27">
        <w:rPr>
          <w:rFonts w:asciiTheme="majorBidi" w:hAnsiTheme="majorBidi" w:cstheme="majorBidi"/>
          <w:sz w:val="24"/>
          <w:szCs w:val="24"/>
        </w:rPr>
        <w:t xml:space="preserve"> </w:t>
      </w:r>
      <w:r w:rsidR="00F62061" w:rsidRPr="00E71C27">
        <w:rPr>
          <w:rFonts w:asciiTheme="majorBidi" w:hAnsiTheme="majorBidi" w:cstheme="majorBidi"/>
          <w:sz w:val="24"/>
          <w:szCs w:val="24"/>
        </w:rPr>
        <w:fldChar w:fldCharType="begin"/>
      </w:r>
      <w:r w:rsidR="00F62061" w:rsidRPr="00E71C27">
        <w:rPr>
          <w:rFonts w:asciiTheme="majorBidi" w:hAnsiTheme="majorBidi" w:cstheme="majorBidi"/>
          <w:sz w:val="24"/>
          <w:szCs w:val="24"/>
        </w:rPr>
        <w:instrText xml:space="preserve"> ADDIN ZOTERO_ITEM CSL_CITATION {"citationID":"L9y83B9B","properties":{"formattedCitation":"(Goudeau et al., 2022)","plainCitation":"(Goudeau et al., 2022)","noteIndex":0},"citationItems":[{"id":3462,"uris":["http://zotero.org/users/3632044/items/MEJDB9WV"],"uri":["http://zotero.org/users/3632044/items/MEJDB9WV"],"itemData":{"id":3462,"type":"article-journal","title":"Why don’t preschools level the playing field for students of lower socioeconomic status? The role of classroom oral interactions","container-title":"Manuscript submitted for publication.","URL":"https://www.nicolemstephens.com/uploads/3/9/5/9/39596235/why_do_preschools_fail_to_level_the_playing_field_for_students_of_lower_socioeconomic_status__the_role_of_oral_interactions_in_the_classroom.pdf","author":[{"family":"Goudeau","given":"Sébastien"},{"family":"Sanrey","given":"Camille"},{"family":"Autin","given":"Frédérique"},{"family":"Stephens","given":"Nicole M."},{"family":"Markus","given":"Hazel Rose"},{"family":"Croizet","given":"Jean-Claude"},{"family":"Cimpian","given":"Andrei"}],"issued":{"date-parts":[["2022"]]}}}],"schema":"https://github.com/citation-style-language/schema/raw/master/csl-citation.json"} </w:instrText>
      </w:r>
      <w:r w:rsidR="00F62061" w:rsidRPr="00E71C27">
        <w:rPr>
          <w:rFonts w:asciiTheme="majorBidi" w:hAnsiTheme="majorBidi" w:cstheme="majorBidi"/>
          <w:sz w:val="24"/>
          <w:szCs w:val="24"/>
        </w:rPr>
        <w:fldChar w:fldCharType="separate"/>
      </w:r>
      <w:r w:rsidR="00F62061" w:rsidRPr="00E71C27">
        <w:rPr>
          <w:rFonts w:asciiTheme="majorBidi" w:hAnsiTheme="majorBidi" w:cstheme="majorBidi"/>
          <w:sz w:val="24"/>
          <w:szCs w:val="24"/>
        </w:rPr>
        <w:t>(Goudeau et al., 2022)</w:t>
      </w:r>
      <w:r w:rsidR="00F62061" w:rsidRPr="00E71C27">
        <w:rPr>
          <w:rFonts w:asciiTheme="majorBidi" w:hAnsiTheme="majorBidi" w:cstheme="majorBidi"/>
          <w:sz w:val="24"/>
          <w:szCs w:val="24"/>
        </w:rPr>
        <w:fldChar w:fldCharType="end"/>
      </w:r>
      <w:r w:rsidR="006B691B" w:rsidRPr="00E71C27">
        <w:rPr>
          <w:rFonts w:asciiTheme="majorBidi" w:hAnsiTheme="majorBidi" w:cstheme="majorBidi"/>
          <w:sz w:val="24"/>
          <w:szCs w:val="24"/>
        </w:rPr>
        <w:t xml:space="preserve">. </w:t>
      </w:r>
      <w:r w:rsidR="007B270E" w:rsidRPr="00E71C27">
        <w:rPr>
          <w:rFonts w:asciiTheme="majorBidi" w:hAnsiTheme="majorBidi" w:cstheme="majorBidi"/>
          <w:sz w:val="24"/>
          <w:szCs w:val="24"/>
        </w:rPr>
        <w:t>In o</w:t>
      </w:r>
      <w:r w:rsidR="006B691B" w:rsidRPr="00E71C27">
        <w:rPr>
          <w:rFonts w:asciiTheme="majorBidi" w:hAnsiTheme="majorBidi" w:cstheme="majorBidi"/>
          <w:sz w:val="24"/>
          <w:szCs w:val="24"/>
        </w:rPr>
        <w:t xml:space="preserve">bservations of whole-class discussions involving 98 </w:t>
      </w:r>
      <w:r w:rsidR="002D3090" w:rsidRPr="00E71C27">
        <w:rPr>
          <w:rFonts w:asciiTheme="majorBidi" w:hAnsiTheme="majorBidi" w:cstheme="majorBidi"/>
          <w:sz w:val="24"/>
          <w:szCs w:val="24"/>
        </w:rPr>
        <w:t>preschoolers</w:t>
      </w:r>
      <w:r w:rsidR="00914117">
        <w:rPr>
          <w:rFonts w:asciiTheme="majorBidi" w:hAnsiTheme="majorBidi" w:cstheme="majorBidi"/>
          <w:sz w:val="24"/>
          <w:szCs w:val="24"/>
        </w:rPr>
        <w:t xml:space="preserve"> in France</w:t>
      </w:r>
      <w:r w:rsidR="007B270E" w:rsidRPr="00E71C27">
        <w:rPr>
          <w:rFonts w:asciiTheme="majorBidi" w:hAnsiTheme="majorBidi" w:cstheme="majorBidi"/>
          <w:sz w:val="24"/>
          <w:szCs w:val="24"/>
        </w:rPr>
        <w:t xml:space="preserve">, </w:t>
      </w:r>
      <w:r w:rsidR="00BE288A">
        <w:rPr>
          <w:rFonts w:asciiTheme="majorBidi" w:hAnsiTheme="majorBidi" w:cstheme="majorBidi"/>
          <w:sz w:val="24"/>
          <w:szCs w:val="24"/>
        </w:rPr>
        <w:t>children from low-SES backgrounds</w:t>
      </w:r>
      <w:r w:rsidR="006B691B" w:rsidRPr="00E71C27">
        <w:rPr>
          <w:rFonts w:asciiTheme="majorBidi" w:hAnsiTheme="majorBidi" w:cstheme="majorBidi"/>
          <w:sz w:val="24"/>
          <w:szCs w:val="24"/>
        </w:rPr>
        <w:t xml:space="preserve"> were less likely to be called on by the teacher </w:t>
      </w:r>
      <w:r w:rsidR="007B270E" w:rsidRPr="00E71C27">
        <w:rPr>
          <w:rFonts w:asciiTheme="majorBidi" w:hAnsiTheme="majorBidi" w:cstheme="majorBidi"/>
          <w:sz w:val="24"/>
          <w:szCs w:val="24"/>
        </w:rPr>
        <w:t>or</w:t>
      </w:r>
      <w:r w:rsidR="006B691B" w:rsidRPr="00E71C27">
        <w:rPr>
          <w:rFonts w:asciiTheme="majorBidi" w:hAnsiTheme="majorBidi" w:cstheme="majorBidi"/>
          <w:sz w:val="24"/>
          <w:szCs w:val="24"/>
        </w:rPr>
        <w:t xml:space="preserve"> </w:t>
      </w:r>
      <w:r w:rsidR="004A0075">
        <w:rPr>
          <w:rFonts w:asciiTheme="majorBidi" w:hAnsiTheme="majorBidi" w:cstheme="majorBidi"/>
          <w:sz w:val="24"/>
          <w:szCs w:val="24"/>
        </w:rPr>
        <w:t xml:space="preserve">to </w:t>
      </w:r>
      <w:r w:rsidR="006B691B" w:rsidRPr="00E71C27">
        <w:rPr>
          <w:rFonts w:asciiTheme="majorBidi" w:hAnsiTheme="majorBidi" w:cstheme="majorBidi"/>
          <w:sz w:val="24"/>
          <w:szCs w:val="24"/>
        </w:rPr>
        <w:t xml:space="preserve">speak without being asked. Even when they spoke, they spoke less. </w:t>
      </w:r>
      <w:r w:rsidR="00F62061" w:rsidRPr="00E71C27">
        <w:rPr>
          <w:rFonts w:asciiTheme="majorBidi" w:hAnsiTheme="majorBidi" w:cstheme="majorBidi"/>
          <w:sz w:val="24"/>
          <w:szCs w:val="24"/>
        </w:rPr>
        <w:t>T</w:t>
      </w:r>
      <w:r w:rsidR="006B691B" w:rsidRPr="00E71C27">
        <w:rPr>
          <w:rFonts w:asciiTheme="majorBidi" w:hAnsiTheme="majorBidi" w:cstheme="majorBidi"/>
          <w:sz w:val="24"/>
          <w:szCs w:val="24"/>
        </w:rPr>
        <w:t xml:space="preserve">hese effects were not explained by children’s language ability. </w:t>
      </w:r>
      <w:r w:rsidR="002D3090" w:rsidRPr="00E71C27">
        <w:rPr>
          <w:rFonts w:asciiTheme="majorBidi" w:hAnsiTheme="majorBidi" w:cstheme="majorBidi"/>
          <w:sz w:val="24"/>
          <w:szCs w:val="24"/>
        </w:rPr>
        <w:t>A f</w:t>
      </w:r>
      <w:r w:rsidR="00F62061" w:rsidRPr="00E71C27">
        <w:rPr>
          <w:rFonts w:asciiTheme="majorBidi" w:hAnsiTheme="majorBidi" w:cstheme="majorBidi"/>
          <w:sz w:val="24"/>
          <w:szCs w:val="24"/>
        </w:rPr>
        <w:t xml:space="preserve">ollow-up </w:t>
      </w:r>
      <w:r w:rsidR="006B691B" w:rsidRPr="00E71C27">
        <w:rPr>
          <w:rFonts w:asciiTheme="majorBidi" w:hAnsiTheme="majorBidi" w:cstheme="majorBidi"/>
          <w:sz w:val="24"/>
          <w:szCs w:val="24"/>
        </w:rPr>
        <w:t>experiment</w:t>
      </w:r>
      <w:r w:rsidR="005A5204" w:rsidRPr="00E71C27">
        <w:rPr>
          <w:rFonts w:asciiTheme="majorBidi" w:hAnsiTheme="majorBidi" w:cstheme="majorBidi"/>
          <w:sz w:val="24"/>
          <w:szCs w:val="24"/>
        </w:rPr>
        <w:t xml:space="preserve"> in France</w:t>
      </w:r>
      <w:r w:rsidR="006B691B" w:rsidRPr="00E71C27">
        <w:rPr>
          <w:rFonts w:asciiTheme="majorBidi" w:hAnsiTheme="majorBidi" w:cstheme="majorBidi"/>
          <w:sz w:val="24"/>
          <w:szCs w:val="24"/>
        </w:rPr>
        <w:t xml:space="preserve"> </w:t>
      </w:r>
      <w:r w:rsidR="007B270E" w:rsidRPr="00E71C27">
        <w:rPr>
          <w:rFonts w:asciiTheme="majorBidi" w:hAnsiTheme="majorBidi" w:cstheme="majorBidi"/>
          <w:sz w:val="24"/>
          <w:szCs w:val="24"/>
        </w:rPr>
        <w:t xml:space="preserve">revealed </w:t>
      </w:r>
      <w:r w:rsidR="006B691B" w:rsidRPr="00E71C27">
        <w:rPr>
          <w:rFonts w:asciiTheme="majorBidi" w:hAnsiTheme="majorBidi" w:cstheme="majorBidi"/>
          <w:sz w:val="24"/>
          <w:szCs w:val="24"/>
        </w:rPr>
        <w:t xml:space="preserve">that </w:t>
      </w:r>
      <w:r w:rsidR="00B60F1A" w:rsidRPr="00E71C27">
        <w:rPr>
          <w:rFonts w:asciiTheme="majorBidi" w:hAnsiTheme="majorBidi" w:cstheme="majorBidi"/>
          <w:sz w:val="24"/>
          <w:szCs w:val="24"/>
        </w:rPr>
        <w:t>c</w:t>
      </w:r>
      <w:r w:rsidR="006B691B" w:rsidRPr="00E71C27">
        <w:rPr>
          <w:rFonts w:asciiTheme="majorBidi" w:hAnsiTheme="majorBidi" w:cstheme="majorBidi"/>
          <w:sz w:val="24"/>
          <w:szCs w:val="24"/>
        </w:rPr>
        <w:t xml:space="preserve">hildren who showed low engagement </w:t>
      </w:r>
      <w:r w:rsidR="00FC29C6" w:rsidRPr="00E71C27">
        <w:rPr>
          <w:rFonts w:asciiTheme="majorBidi" w:hAnsiTheme="majorBidi" w:cstheme="majorBidi"/>
          <w:sz w:val="24"/>
          <w:szCs w:val="24"/>
        </w:rPr>
        <w:t xml:space="preserve">made an unfavorable impression on their </w:t>
      </w:r>
      <w:r w:rsidR="003B0035">
        <w:rPr>
          <w:rFonts w:asciiTheme="majorBidi" w:hAnsiTheme="majorBidi" w:cstheme="majorBidi"/>
          <w:sz w:val="24"/>
          <w:szCs w:val="24"/>
        </w:rPr>
        <w:t xml:space="preserve">preschool </w:t>
      </w:r>
      <w:r w:rsidR="00FC29C6" w:rsidRPr="00E71C27">
        <w:rPr>
          <w:rFonts w:asciiTheme="majorBidi" w:hAnsiTheme="majorBidi" w:cstheme="majorBidi"/>
          <w:sz w:val="24"/>
          <w:szCs w:val="24"/>
        </w:rPr>
        <w:t>peers</w:t>
      </w:r>
      <w:r w:rsidR="006B691B" w:rsidRPr="00E71C27">
        <w:rPr>
          <w:rFonts w:asciiTheme="majorBidi" w:hAnsiTheme="majorBidi" w:cstheme="majorBidi"/>
          <w:sz w:val="24"/>
          <w:szCs w:val="24"/>
        </w:rPr>
        <w:t xml:space="preserve"> </w:t>
      </w:r>
      <w:r w:rsidR="00430FEC" w:rsidRPr="00E71C27">
        <w:rPr>
          <w:rFonts w:asciiTheme="majorBidi" w:hAnsiTheme="majorBidi" w:cstheme="majorBidi"/>
          <w:sz w:val="24"/>
          <w:szCs w:val="24"/>
        </w:rPr>
        <w:t xml:space="preserve">(e.g., </w:t>
      </w:r>
      <w:r w:rsidR="00FC29C6" w:rsidRPr="00E71C27">
        <w:rPr>
          <w:rFonts w:asciiTheme="majorBidi" w:hAnsiTheme="majorBidi" w:cstheme="majorBidi"/>
          <w:sz w:val="24"/>
          <w:szCs w:val="24"/>
        </w:rPr>
        <w:t>were seen as</w:t>
      </w:r>
      <w:r w:rsidR="00430FEC" w:rsidRPr="00E71C27">
        <w:rPr>
          <w:rFonts w:asciiTheme="majorBidi" w:hAnsiTheme="majorBidi" w:cstheme="majorBidi"/>
          <w:sz w:val="24"/>
          <w:szCs w:val="24"/>
        </w:rPr>
        <w:t xml:space="preserve"> less intelligent</w:t>
      </w:r>
      <w:r w:rsidR="00232DB8" w:rsidRPr="009C3D9D">
        <w:rPr>
          <w:rFonts w:asciiTheme="majorBidi" w:hAnsiTheme="majorBidi" w:cstheme="majorBidi"/>
          <w:sz w:val="24"/>
          <w:szCs w:val="24"/>
        </w:rPr>
        <w:t xml:space="preserve">; </w:t>
      </w:r>
      <w:r w:rsidR="00232DB8" w:rsidRPr="009C3D9D">
        <w:rPr>
          <w:rFonts w:asciiTheme="majorBidi" w:hAnsiTheme="majorBidi" w:cstheme="majorBidi"/>
          <w:sz w:val="24"/>
          <w:szCs w:val="24"/>
        </w:rPr>
        <w:fldChar w:fldCharType="begin"/>
      </w:r>
      <w:r w:rsidR="004A65FD" w:rsidRPr="009C3D9D">
        <w:rPr>
          <w:rFonts w:asciiTheme="majorBidi" w:hAnsiTheme="majorBidi" w:cstheme="majorBidi"/>
          <w:sz w:val="24"/>
          <w:szCs w:val="24"/>
        </w:rPr>
        <w:instrText xml:space="preserve"> ADDIN ZOTERO_ITEM CSL_CITATION {"citationID":"abtgrfkjj7","properties":{"formattedCitation":"\\uldash{(Renoux et al., 2023)}","plainCitation":"(Renoux et al., 2023)","dontUpdate":true,"noteIndex":0},"citationItems":[{"id":4049,"uris":["http://zotero.org/users/3632044/items/RRDDT9W8"],"uri":["http://zotero.org/users/3632044/items/RRDDT9W8"],"itemData":{"id":4049,"type":"article-journal","title":"How do preschoolers explain differences in the classroom? A preregistered replication","container-title":"PsyArXiv","URL":"https://psyarxiv.com/fgw8t/","DOI":"10.31234/osf.io/jka8w","author":[{"family":"Renoux","given":"Margaux"},{"family":"Goudeau","given":"Sébastien"},{"family":"Alexopoulos","given":"Theodore"},{"family":"Bouquet","given":"Cedric"},{"family":"Cimpian","given":"Andrei"}],"issued":{"date-parts":[["2023",2,6]]}}}],"schema":"https://github.com/citation-style-language/schema/raw/master/csl-citation.json"} </w:instrText>
      </w:r>
      <w:r w:rsidR="00232DB8" w:rsidRPr="009C3D9D">
        <w:rPr>
          <w:rFonts w:asciiTheme="majorBidi" w:hAnsiTheme="majorBidi" w:cstheme="majorBidi"/>
          <w:sz w:val="24"/>
          <w:szCs w:val="24"/>
        </w:rPr>
        <w:fldChar w:fldCharType="separate"/>
      </w:r>
      <w:r w:rsidR="00232DB8" w:rsidRPr="00914117">
        <w:rPr>
          <w:rFonts w:ascii="Times New Roman" w:hAnsi="Times New Roman" w:cs="Times New Roman"/>
          <w:sz w:val="24"/>
          <w:szCs w:val="24"/>
        </w:rPr>
        <w:t>also see Renoux et al., 2023)</w:t>
      </w:r>
      <w:r w:rsidR="00232DB8" w:rsidRPr="009C3D9D">
        <w:rPr>
          <w:rFonts w:asciiTheme="majorBidi" w:hAnsiTheme="majorBidi" w:cstheme="majorBidi"/>
          <w:sz w:val="24"/>
          <w:szCs w:val="24"/>
        </w:rPr>
        <w:fldChar w:fldCharType="end"/>
      </w:r>
      <w:r w:rsidR="006B691B" w:rsidRPr="00E71C27">
        <w:rPr>
          <w:rFonts w:asciiTheme="majorBidi" w:hAnsiTheme="majorBidi" w:cstheme="majorBidi"/>
          <w:sz w:val="24"/>
          <w:szCs w:val="24"/>
        </w:rPr>
        <w:t xml:space="preserve">. </w:t>
      </w:r>
      <w:r w:rsidR="009C3D9D">
        <w:rPr>
          <w:rFonts w:asciiTheme="majorBidi" w:hAnsiTheme="majorBidi" w:cstheme="majorBidi"/>
          <w:sz w:val="24"/>
          <w:szCs w:val="24"/>
        </w:rPr>
        <w:t>Hence</w:t>
      </w:r>
      <w:r w:rsidR="00E352CA" w:rsidRPr="00E71C27">
        <w:rPr>
          <w:rFonts w:asciiTheme="majorBidi" w:hAnsiTheme="majorBidi" w:cstheme="majorBidi"/>
          <w:sz w:val="24"/>
          <w:szCs w:val="24"/>
        </w:rPr>
        <w:t>, b</w:t>
      </w:r>
      <w:r w:rsidR="006F3851" w:rsidRPr="00E71C27">
        <w:rPr>
          <w:rFonts w:asciiTheme="majorBidi" w:hAnsiTheme="majorBidi" w:cstheme="majorBidi"/>
          <w:sz w:val="24"/>
          <w:szCs w:val="24"/>
        </w:rPr>
        <w:t xml:space="preserve">y offering </w:t>
      </w:r>
      <w:r w:rsidR="00BE288A">
        <w:rPr>
          <w:rFonts w:asciiTheme="majorBidi" w:hAnsiTheme="majorBidi" w:cstheme="majorBidi"/>
          <w:sz w:val="24"/>
          <w:szCs w:val="24"/>
        </w:rPr>
        <w:t>children from low-SES backgrounds</w:t>
      </w:r>
      <w:r w:rsidR="006F3851" w:rsidRPr="00E71C27">
        <w:rPr>
          <w:rFonts w:asciiTheme="majorBidi" w:hAnsiTheme="majorBidi" w:cstheme="majorBidi"/>
          <w:sz w:val="24"/>
          <w:szCs w:val="24"/>
        </w:rPr>
        <w:t xml:space="preserve"> fewer opportunities, teachers make the</w:t>
      </w:r>
      <w:r w:rsidR="00EA32E6" w:rsidRPr="00E71C27">
        <w:rPr>
          <w:rFonts w:asciiTheme="majorBidi" w:hAnsiTheme="majorBidi" w:cstheme="majorBidi"/>
          <w:sz w:val="24"/>
          <w:szCs w:val="24"/>
        </w:rPr>
        <w:t>m</w:t>
      </w:r>
      <w:r w:rsidR="006F3851" w:rsidRPr="00E71C27">
        <w:rPr>
          <w:rFonts w:asciiTheme="majorBidi" w:hAnsiTheme="majorBidi" w:cstheme="majorBidi"/>
          <w:sz w:val="24"/>
          <w:szCs w:val="24"/>
        </w:rPr>
        <w:t xml:space="preserve"> </w:t>
      </w:r>
      <w:r w:rsidR="007B270E" w:rsidRPr="00E71C27">
        <w:rPr>
          <w:rFonts w:asciiTheme="majorBidi" w:hAnsiTheme="majorBidi" w:cstheme="majorBidi"/>
          <w:sz w:val="24"/>
          <w:szCs w:val="24"/>
        </w:rPr>
        <w:t xml:space="preserve">appear </w:t>
      </w:r>
      <w:r w:rsidR="006F3851" w:rsidRPr="00E71C27">
        <w:rPr>
          <w:rFonts w:asciiTheme="majorBidi" w:hAnsiTheme="majorBidi" w:cstheme="majorBidi"/>
          <w:sz w:val="24"/>
          <w:szCs w:val="24"/>
        </w:rPr>
        <w:t xml:space="preserve">less </w:t>
      </w:r>
      <w:r w:rsidR="007B270E" w:rsidRPr="00E71C27">
        <w:rPr>
          <w:rFonts w:asciiTheme="majorBidi" w:hAnsiTheme="majorBidi" w:cstheme="majorBidi"/>
          <w:sz w:val="24"/>
          <w:szCs w:val="24"/>
        </w:rPr>
        <w:t>intelligent</w:t>
      </w:r>
      <w:r w:rsidR="00B60F1A" w:rsidRPr="00E71C27">
        <w:rPr>
          <w:rFonts w:asciiTheme="majorBidi" w:hAnsiTheme="majorBidi" w:cstheme="majorBidi"/>
          <w:sz w:val="24"/>
          <w:szCs w:val="24"/>
        </w:rPr>
        <w:t xml:space="preserve"> </w:t>
      </w:r>
      <w:r w:rsidR="00F62061" w:rsidRPr="00E71C27">
        <w:rPr>
          <w:rFonts w:asciiTheme="majorBidi" w:hAnsiTheme="majorBidi" w:cstheme="majorBidi"/>
          <w:sz w:val="24"/>
          <w:szCs w:val="24"/>
        </w:rPr>
        <w:t>to</w:t>
      </w:r>
      <w:r w:rsidR="00B60F1A" w:rsidRPr="00E71C27">
        <w:rPr>
          <w:rFonts w:asciiTheme="majorBidi" w:hAnsiTheme="majorBidi" w:cstheme="majorBidi"/>
          <w:sz w:val="24"/>
          <w:szCs w:val="24"/>
        </w:rPr>
        <w:t xml:space="preserve"> others</w:t>
      </w:r>
      <w:r w:rsidR="006F3851" w:rsidRPr="00E71C27">
        <w:rPr>
          <w:rFonts w:asciiTheme="majorBidi" w:hAnsiTheme="majorBidi" w:cstheme="majorBidi"/>
          <w:sz w:val="24"/>
          <w:szCs w:val="24"/>
        </w:rPr>
        <w:t>.</w:t>
      </w:r>
    </w:p>
    <w:p w14:paraId="44F10DB5" w14:textId="27886A3A" w:rsidR="00BF1137" w:rsidRDefault="001950BD"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Although there </w:t>
      </w:r>
      <w:r w:rsidR="001A73F6" w:rsidRPr="00E71C27">
        <w:rPr>
          <w:rFonts w:asciiTheme="majorBidi" w:hAnsiTheme="majorBidi" w:cstheme="majorBidi"/>
          <w:sz w:val="24"/>
          <w:szCs w:val="24"/>
        </w:rPr>
        <w:t>are no large-scale</w:t>
      </w:r>
      <w:r w:rsidRPr="00E71C27">
        <w:rPr>
          <w:rFonts w:asciiTheme="majorBidi" w:hAnsiTheme="majorBidi" w:cstheme="majorBidi"/>
          <w:sz w:val="24"/>
          <w:szCs w:val="24"/>
        </w:rPr>
        <w:t xml:space="preserve"> empirical </w:t>
      </w:r>
      <w:r w:rsidR="001A73F6" w:rsidRPr="00E71C27">
        <w:rPr>
          <w:rFonts w:asciiTheme="majorBidi" w:hAnsiTheme="majorBidi" w:cstheme="majorBidi"/>
          <w:sz w:val="24"/>
          <w:szCs w:val="24"/>
        </w:rPr>
        <w:t xml:space="preserve">studies </w:t>
      </w:r>
      <w:r w:rsidR="007B270E" w:rsidRPr="00E71C27">
        <w:rPr>
          <w:rFonts w:asciiTheme="majorBidi" w:hAnsiTheme="majorBidi" w:cstheme="majorBidi"/>
          <w:sz w:val="24"/>
          <w:szCs w:val="24"/>
        </w:rPr>
        <w:t>on</w:t>
      </w:r>
      <w:r w:rsidRPr="00E71C27">
        <w:rPr>
          <w:rFonts w:asciiTheme="majorBidi" w:hAnsiTheme="majorBidi" w:cstheme="majorBidi"/>
          <w:sz w:val="24"/>
          <w:szCs w:val="24"/>
        </w:rPr>
        <w:t xml:space="preserve"> </w:t>
      </w:r>
      <w:r w:rsidR="006F3851" w:rsidRPr="00E71C27">
        <w:rPr>
          <w:rFonts w:asciiTheme="majorBidi" w:hAnsiTheme="majorBidi" w:cstheme="majorBidi"/>
          <w:sz w:val="24"/>
          <w:szCs w:val="24"/>
        </w:rPr>
        <w:t xml:space="preserve">how </w:t>
      </w:r>
      <w:r w:rsidRPr="00E71C27">
        <w:rPr>
          <w:rFonts w:asciiTheme="majorBidi" w:hAnsiTheme="majorBidi" w:cstheme="majorBidi"/>
          <w:sz w:val="24"/>
          <w:szCs w:val="24"/>
        </w:rPr>
        <w:t xml:space="preserve">teachers’ preferential treatment </w:t>
      </w:r>
      <w:r w:rsidR="006F3851" w:rsidRPr="00E71C27">
        <w:rPr>
          <w:rFonts w:asciiTheme="majorBidi" w:hAnsiTheme="majorBidi" w:cstheme="majorBidi"/>
          <w:sz w:val="24"/>
          <w:szCs w:val="24"/>
        </w:rPr>
        <w:t>impacts</w:t>
      </w:r>
      <w:r w:rsidRPr="00E71C27">
        <w:rPr>
          <w:rFonts w:asciiTheme="majorBidi" w:hAnsiTheme="majorBidi" w:cstheme="majorBidi"/>
          <w:sz w:val="24"/>
          <w:szCs w:val="24"/>
        </w:rPr>
        <w:t xml:space="preserve"> </w:t>
      </w:r>
      <w:r w:rsidR="001A73F6" w:rsidRPr="00E71C27">
        <w:rPr>
          <w:rFonts w:asciiTheme="majorBidi" w:hAnsiTheme="majorBidi" w:cstheme="majorBidi"/>
          <w:sz w:val="24"/>
          <w:szCs w:val="24"/>
        </w:rPr>
        <w:t>achievement inequality</w:t>
      </w:r>
      <w:r w:rsidRPr="00E71C27">
        <w:rPr>
          <w:rFonts w:asciiTheme="majorBidi" w:hAnsiTheme="majorBidi" w:cstheme="majorBidi"/>
          <w:sz w:val="24"/>
          <w:szCs w:val="24"/>
        </w:rPr>
        <w:t xml:space="preserve">, </w:t>
      </w:r>
      <w:r w:rsidR="00730EF1" w:rsidRPr="00E71C27">
        <w:rPr>
          <w:rFonts w:asciiTheme="majorBidi" w:hAnsiTheme="majorBidi" w:cstheme="majorBidi"/>
          <w:sz w:val="24"/>
          <w:szCs w:val="24"/>
        </w:rPr>
        <w:t xml:space="preserve">our </w:t>
      </w:r>
      <w:r w:rsidR="007B270E" w:rsidRPr="00E71C27">
        <w:rPr>
          <w:rFonts w:asciiTheme="majorBidi" w:hAnsiTheme="majorBidi" w:cstheme="majorBidi"/>
          <w:sz w:val="24"/>
          <w:szCs w:val="24"/>
        </w:rPr>
        <w:t>review suggest</w:t>
      </w:r>
      <w:r w:rsidR="00730EF1" w:rsidRPr="00E71C27">
        <w:rPr>
          <w:rFonts w:asciiTheme="majorBidi" w:hAnsiTheme="majorBidi" w:cstheme="majorBidi"/>
          <w:sz w:val="24"/>
          <w:szCs w:val="24"/>
        </w:rPr>
        <w:t>s</w:t>
      </w:r>
      <w:r w:rsidRPr="00E71C27">
        <w:rPr>
          <w:rFonts w:asciiTheme="majorBidi" w:hAnsiTheme="majorBidi" w:cstheme="majorBidi"/>
          <w:sz w:val="24"/>
          <w:szCs w:val="24"/>
        </w:rPr>
        <w:t xml:space="preserve"> that </w:t>
      </w:r>
      <w:r w:rsidR="00BE288A">
        <w:rPr>
          <w:rFonts w:asciiTheme="majorBidi" w:hAnsiTheme="majorBidi" w:cstheme="majorBidi"/>
          <w:sz w:val="24"/>
          <w:szCs w:val="24"/>
        </w:rPr>
        <w:t>children from low-SES backgrounds</w:t>
      </w:r>
      <w:r w:rsidRPr="00E71C27">
        <w:rPr>
          <w:rFonts w:asciiTheme="majorBidi" w:hAnsiTheme="majorBidi" w:cstheme="majorBidi"/>
          <w:sz w:val="24"/>
          <w:szCs w:val="24"/>
        </w:rPr>
        <w:t xml:space="preserve"> are less likely </w:t>
      </w:r>
      <w:r w:rsidR="00BF1137" w:rsidRPr="00E71C27">
        <w:rPr>
          <w:rFonts w:asciiTheme="majorBidi" w:hAnsiTheme="majorBidi" w:cstheme="majorBidi"/>
          <w:sz w:val="24"/>
          <w:szCs w:val="24"/>
        </w:rPr>
        <w:t>to actively participate in classrooms—</w:t>
      </w:r>
      <w:r w:rsidR="00730EF1" w:rsidRPr="00E71C27">
        <w:rPr>
          <w:rFonts w:asciiTheme="majorBidi" w:hAnsiTheme="majorBidi" w:cstheme="majorBidi"/>
          <w:sz w:val="24"/>
          <w:szCs w:val="24"/>
        </w:rPr>
        <w:t xml:space="preserve">as </w:t>
      </w:r>
      <w:r w:rsidR="00BF1137" w:rsidRPr="00E71C27">
        <w:rPr>
          <w:rFonts w:asciiTheme="majorBidi" w:hAnsiTheme="majorBidi" w:cstheme="majorBidi"/>
          <w:sz w:val="24"/>
          <w:szCs w:val="24"/>
        </w:rPr>
        <w:t xml:space="preserve">they </w:t>
      </w:r>
      <w:r w:rsidR="00730EF1" w:rsidRPr="00E71C27">
        <w:rPr>
          <w:rFonts w:asciiTheme="majorBidi" w:hAnsiTheme="majorBidi" w:cstheme="majorBidi"/>
          <w:sz w:val="24"/>
          <w:szCs w:val="24"/>
        </w:rPr>
        <w:t xml:space="preserve">typically do not </w:t>
      </w:r>
      <w:r w:rsidR="00B60F1A" w:rsidRPr="00E71C27">
        <w:rPr>
          <w:rFonts w:asciiTheme="majorBidi" w:hAnsiTheme="majorBidi" w:cstheme="majorBidi"/>
          <w:sz w:val="24"/>
          <w:szCs w:val="24"/>
        </w:rPr>
        <w:t>take</w:t>
      </w:r>
      <w:r w:rsidR="00D320E2">
        <w:rPr>
          <w:rFonts w:asciiTheme="majorBidi" w:hAnsiTheme="majorBidi" w:cstheme="majorBidi"/>
          <w:sz w:val="24"/>
          <w:szCs w:val="24"/>
        </w:rPr>
        <w:t xml:space="preserve"> the floor</w:t>
      </w:r>
      <w:r w:rsidR="00B60F1A" w:rsidRPr="00E71C27">
        <w:rPr>
          <w:rFonts w:asciiTheme="majorBidi" w:hAnsiTheme="majorBidi" w:cstheme="majorBidi"/>
          <w:sz w:val="24"/>
          <w:szCs w:val="24"/>
        </w:rPr>
        <w:t xml:space="preserve"> </w:t>
      </w:r>
      <w:r w:rsidR="00A0008A" w:rsidRPr="00E71C27">
        <w:rPr>
          <w:rFonts w:asciiTheme="majorBidi" w:hAnsiTheme="majorBidi" w:cstheme="majorBidi"/>
          <w:sz w:val="24"/>
          <w:szCs w:val="24"/>
        </w:rPr>
        <w:t xml:space="preserve">or </w:t>
      </w:r>
      <w:r w:rsidR="00730EF1" w:rsidRPr="00E71C27">
        <w:rPr>
          <w:rFonts w:asciiTheme="majorBidi" w:hAnsiTheme="majorBidi" w:cstheme="majorBidi"/>
          <w:sz w:val="24"/>
          <w:szCs w:val="24"/>
        </w:rPr>
        <w:t xml:space="preserve">are </w:t>
      </w:r>
      <w:r w:rsidR="00D320E2">
        <w:rPr>
          <w:rFonts w:asciiTheme="majorBidi" w:hAnsiTheme="majorBidi" w:cstheme="majorBidi"/>
          <w:sz w:val="24"/>
          <w:szCs w:val="24"/>
        </w:rPr>
        <w:t xml:space="preserve">not </w:t>
      </w:r>
      <w:r w:rsidR="00176605" w:rsidRPr="00E71C27">
        <w:rPr>
          <w:rFonts w:asciiTheme="majorBidi" w:hAnsiTheme="majorBidi" w:cstheme="majorBidi"/>
          <w:sz w:val="24"/>
          <w:szCs w:val="24"/>
        </w:rPr>
        <w:t>given the floor by the teacher</w:t>
      </w:r>
      <w:r w:rsidR="00BF1137" w:rsidRPr="00E71C27">
        <w:rPr>
          <w:rFonts w:asciiTheme="majorBidi" w:hAnsiTheme="majorBidi" w:cstheme="majorBidi"/>
          <w:sz w:val="24"/>
          <w:szCs w:val="24"/>
        </w:rPr>
        <w:t xml:space="preserve">—and less likely to secure the teachers’ </w:t>
      </w:r>
      <w:r w:rsidR="00923217" w:rsidRPr="00E71C27">
        <w:rPr>
          <w:rFonts w:asciiTheme="majorBidi" w:hAnsiTheme="majorBidi" w:cstheme="majorBidi"/>
          <w:sz w:val="24"/>
          <w:szCs w:val="24"/>
        </w:rPr>
        <w:t>preferential treatment</w:t>
      </w:r>
      <w:r w:rsidR="00BF1137" w:rsidRPr="00E71C27">
        <w:rPr>
          <w:rFonts w:asciiTheme="majorBidi" w:hAnsiTheme="majorBidi" w:cstheme="majorBidi"/>
          <w:sz w:val="24"/>
          <w:szCs w:val="24"/>
        </w:rPr>
        <w:t xml:space="preserve">. </w:t>
      </w:r>
      <w:r w:rsidR="00176605" w:rsidRPr="00E71C27">
        <w:rPr>
          <w:rFonts w:asciiTheme="majorBidi" w:hAnsiTheme="majorBidi" w:cstheme="majorBidi"/>
          <w:sz w:val="24"/>
          <w:szCs w:val="24"/>
        </w:rPr>
        <w:t>This</w:t>
      </w:r>
      <w:r w:rsidR="009C3D9D">
        <w:rPr>
          <w:rFonts w:asciiTheme="majorBidi" w:hAnsiTheme="majorBidi" w:cstheme="majorBidi"/>
          <w:sz w:val="24"/>
          <w:szCs w:val="24"/>
        </w:rPr>
        <w:t xml:space="preserve"> </w:t>
      </w:r>
      <w:r w:rsidR="00176605" w:rsidRPr="00E71C27">
        <w:rPr>
          <w:rFonts w:asciiTheme="majorBidi" w:hAnsiTheme="majorBidi" w:cstheme="majorBidi"/>
          <w:sz w:val="24"/>
          <w:szCs w:val="24"/>
        </w:rPr>
        <w:t xml:space="preserve">may harm </w:t>
      </w:r>
      <w:r w:rsidR="00BE288A">
        <w:rPr>
          <w:rFonts w:asciiTheme="majorBidi" w:hAnsiTheme="majorBidi" w:cstheme="majorBidi"/>
          <w:sz w:val="24"/>
          <w:szCs w:val="24"/>
        </w:rPr>
        <w:t xml:space="preserve">these </w:t>
      </w:r>
      <w:r w:rsidR="00176605" w:rsidRPr="00E71C27">
        <w:rPr>
          <w:rFonts w:asciiTheme="majorBidi" w:hAnsiTheme="majorBidi" w:cstheme="majorBidi"/>
          <w:sz w:val="24"/>
          <w:szCs w:val="24"/>
        </w:rPr>
        <w:t xml:space="preserve">children’s </w:t>
      </w:r>
      <w:r w:rsidR="00BE288A">
        <w:rPr>
          <w:rFonts w:asciiTheme="majorBidi" w:hAnsiTheme="majorBidi" w:cstheme="majorBidi"/>
          <w:sz w:val="24"/>
          <w:szCs w:val="24"/>
        </w:rPr>
        <w:t xml:space="preserve">sense of </w:t>
      </w:r>
      <w:r w:rsidR="00176605" w:rsidRPr="00E71C27">
        <w:rPr>
          <w:rFonts w:asciiTheme="majorBidi" w:hAnsiTheme="majorBidi" w:cstheme="majorBidi"/>
          <w:sz w:val="24"/>
          <w:szCs w:val="24"/>
        </w:rPr>
        <w:t>entitlement, self-esteem, and self-perceived ability</w:t>
      </w:r>
      <w:r w:rsidR="001A73F6" w:rsidRPr="00E71C27">
        <w:rPr>
          <w:rFonts w:asciiTheme="majorBidi" w:hAnsiTheme="majorBidi" w:cstheme="majorBidi"/>
          <w:sz w:val="24"/>
          <w:szCs w:val="24"/>
        </w:rPr>
        <w:t xml:space="preserve">, with </w:t>
      </w:r>
      <w:r w:rsidR="003B0035">
        <w:rPr>
          <w:rFonts w:asciiTheme="majorBidi" w:hAnsiTheme="majorBidi" w:cstheme="majorBidi"/>
          <w:sz w:val="24"/>
          <w:szCs w:val="24"/>
        </w:rPr>
        <w:t>can undermine academic achievement</w:t>
      </w:r>
      <w:r w:rsidR="001A73F6" w:rsidRPr="00E71C27">
        <w:rPr>
          <w:rFonts w:asciiTheme="majorBidi" w:hAnsiTheme="majorBidi" w:cstheme="majorBidi"/>
          <w:sz w:val="24"/>
          <w:szCs w:val="24"/>
        </w:rPr>
        <w:t>.</w:t>
      </w:r>
    </w:p>
    <w:p w14:paraId="27EBED99" w14:textId="732559BE" w:rsidR="0072509D" w:rsidRPr="00E71C27" w:rsidRDefault="0072509D" w:rsidP="004D51B9">
      <w:pPr>
        <w:pStyle w:val="Heading2"/>
        <w:spacing w:line="480" w:lineRule="exact"/>
        <w:rPr>
          <w:rFonts w:asciiTheme="majorBidi" w:hAnsiTheme="majorBidi" w:cstheme="majorBidi"/>
          <w:i/>
          <w:iCs/>
          <w:sz w:val="24"/>
          <w:szCs w:val="24"/>
        </w:rPr>
      </w:pPr>
      <w:r w:rsidRPr="00E71C27">
        <w:rPr>
          <w:rFonts w:asciiTheme="majorBidi" w:hAnsiTheme="majorBidi" w:cstheme="majorBidi"/>
          <w:i/>
          <w:iCs/>
          <w:sz w:val="24"/>
          <w:szCs w:val="24"/>
        </w:rPr>
        <w:t>Summary</w:t>
      </w:r>
      <w:r w:rsidR="00793F02">
        <w:rPr>
          <w:rFonts w:asciiTheme="majorBidi" w:hAnsiTheme="majorBidi" w:cstheme="majorBidi"/>
          <w:i/>
          <w:iCs/>
          <w:sz w:val="24"/>
          <w:szCs w:val="24"/>
        </w:rPr>
        <w:t xml:space="preserve"> and Discussion</w:t>
      </w:r>
    </w:p>
    <w:p w14:paraId="0C3B4AC4" w14:textId="642D1CB0" w:rsidR="00F61152" w:rsidRDefault="003B0035" w:rsidP="00BE288A">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T</w:t>
      </w:r>
      <w:r w:rsidR="00187CB2" w:rsidRPr="00E71C27">
        <w:rPr>
          <w:rFonts w:asciiTheme="majorBidi" w:hAnsiTheme="majorBidi" w:cstheme="majorBidi"/>
          <w:sz w:val="24"/>
          <w:szCs w:val="24"/>
        </w:rPr>
        <w:t xml:space="preserve">eachers </w:t>
      </w:r>
      <w:r w:rsidR="000C1087">
        <w:rPr>
          <w:rFonts w:asciiTheme="majorBidi" w:hAnsiTheme="majorBidi" w:cstheme="majorBidi"/>
          <w:sz w:val="24"/>
          <w:szCs w:val="24"/>
        </w:rPr>
        <w:t>hold biases</w:t>
      </w:r>
      <w:r w:rsidR="00187CB2" w:rsidRPr="00E71C27">
        <w:rPr>
          <w:rFonts w:asciiTheme="majorBidi" w:hAnsiTheme="majorBidi" w:cstheme="majorBidi"/>
          <w:sz w:val="24"/>
          <w:szCs w:val="24"/>
        </w:rPr>
        <w:t xml:space="preserve"> against children</w:t>
      </w:r>
      <w:r w:rsidR="002740BE" w:rsidRPr="00E71C27">
        <w:rPr>
          <w:rFonts w:asciiTheme="majorBidi" w:hAnsiTheme="majorBidi" w:cstheme="majorBidi"/>
          <w:sz w:val="24"/>
          <w:szCs w:val="24"/>
        </w:rPr>
        <w:t xml:space="preserve"> </w:t>
      </w:r>
      <w:r w:rsidR="00BE288A">
        <w:rPr>
          <w:rFonts w:asciiTheme="majorBidi" w:hAnsiTheme="majorBidi" w:cstheme="majorBidi"/>
          <w:sz w:val="24"/>
          <w:szCs w:val="24"/>
        </w:rPr>
        <w:t xml:space="preserve">from low-SES backgrounds </w:t>
      </w:r>
      <w:r w:rsidR="002740BE" w:rsidRPr="00E71C27">
        <w:rPr>
          <w:rFonts w:asciiTheme="majorBidi" w:hAnsiTheme="majorBidi" w:cstheme="majorBidi"/>
          <w:sz w:val="24"/>
          <w:szCs w:val="24"/>
        </w:rPr>
        <w:t>(Figure 1)</w:t>
      </w:r>
      <w:r>
        <w:rPr>
          <w:rFonts w:asciiTheme="majorBidi" w:hAnsiTheme="majorBidi" w:cstheme="majorBidi"/>
          <w:sz w:val="24"/>
          <w:szCs w:val="24"/>
        </w:rPr>
        <w:t xml:space="preserve">: They </w:t>
      </w:r>
      <w:r w:rsidR="00187CB2" w:rsidRPr="00E71C27">
        <w:rPr>
          <w:rFonts w:asciiTheme="majorBidi" w:hAnsiTheme="majorBidi" w:cstheme="majorBidi"/>
          <w:sz w:val="24"/>
          <w:szCs w:val="24"/>
        </w:rPr>
        <w:t xml:space="preserve">perceive </w:t>
      </w:r>
      <w:r w:rsidR="00BE288A">
        <w:rPr>
          <w:rFonts w:asciiTheme="majorBidi" w:hAnsiTheme="majorBidi" w:cstheme="majorBidi"/>
          <w:sz w:val="24"/>
          <w:szCs w:val="24"/>
        </w:rPr>
        <w:t>these</w:t>
      </w:r>
      <w:r w:rsidR="00187CB2" w:rsidRPr="00E71C27">
        <w:rPr>
          <w:rFonts w:asciiTheme="majorBidi" w:hAnsiTheme="majorBidi" w:cstheme="majorBidi"/>
          <w:sz w:val="24"/>
          <w:szCs w:val="24"/>
        </w:rPr>
        <w:t xml:space="preserve"> children as less intelligent, believe they are less able to develop their intelligence, hold lower expectations for their future educational success, disproportionally assign them to vocational </w:t>
      </w:r>
      <w:r w:rsidR="001379F6" w:rsidRPr="00E71C27">
        <w:rPr>
          <w:rFonts w:asciiTheme="majorBidi" w:hAnsiTheme="majorBidi" w:cstheme="majorBidi"/>
          <w:sz w:val="24"/>
          <w:szCs w:val="24"/>
        </w:rPr>
        <w:t xml:space="preserve">educational </w:t>
      </w:r>
      <w:r w:rsidR="00187CB2" w:rsidRPr="00E71C27">
        <w:rPr>
          <w:rFonts w:asciiTheme="majorBidi" w:hAnsiTheme="majorBidi" w:cstheme="majorBidi"/>
          <w:sz w:val="24"/>
          <w:szCs w:val="24"/>
        </w:rPr>
        <w:t xml:space="preserve">tracks, frequently give them </w:t>
      </w:r>
      <w:r w:rsidR="007227D5" w:rsidRPr="00E71C27">
        <w:rPr>
          <w:rFonts w:asciiTheme="majorBidi" w:hAnsiTheme="majorBidi" w:cstheme="majorBidi"/>
          <w:sz w:val="24"/>
          <w:szCs w:val="24"/>
        </w:rPr>
        <w:t>subtle</w:t>
      </w:r>
      <w:r w:rsidR="00187CB2" w:rsidRPr="00E71C27">
        <w:rPr>
          <w:rFonts w:asciiTheme="majorBidi" w:hAnsiTheme="majorBidi" w:cstheme="majorBidi"/>
          <w:sz w:val="24"/>
          <w:szCs w:val="24"/>
        </w:rPr>
        <w:t xml:space="preserve"> low-ability feedback, and refrain from granting them preferential treatment—even when these children perform as well as their </w:t>
      </w:r>
      <w:r w:rsidR="00BE288A">
        <w:rPr>
          <w:rFonts w:asciiTheme="majorBidi" w:hAnsiTheme="majorBidi" w:cstheme="majorBidi"/>
          <w:sz w:val="24"/>
          <w:szCs w:val="24"/>
        </w:rPr>
        <w:t>classmates from high-SES backgrounds</w:t>
      </w:r>
      <w:r w:rsidR="00187CB2" w:rsidRPr="00E71C27">
        <w:rPr>
          <w:rFonts w:asciiTheme="majorBidi" w:hAnsiTheme="majorBidi" w:cstheme="majorBidi"/>
          <w:sz w:val="24"/>
          <w:szCs w:val="24"/>
        </w:rPr>
        <w:t xml:space="preserve">. These </w:t>
      </w:r>
      <w:r w:rsidR="005A5204" w:rsidRPr="00E71C27">
        <w:rPr>
          <w:rFonts w:asciiTheme="majorBidi" w:hAnsiTheme="majorBidi" w:cstheme="majorBidi"/>
          <w:sz w:val="24"/>
          <w:szCs w:val="24"/>
        </w:rPr>
        <w:t xml:space="preserve">practices </w:t>
      </w:r>
      <w:r w:rsidR="007227D5" w:rsidRPr="00E71C27">
        <w:rPr>
          <w:rFonts w:asciiTheme="majorBidi" w:hAnsiTheme="majorBidi" w:cstheme="majorBidi"/>
          <w:sz w:val="24"/>
          <w:szCs w:val="24"/>
        </w:rPr>
        <w:t xml:space="preserve">may </w:t>
      </w:r>
      <w:r w:rsidR="00187CB2" w:rsidRPr="00E71C27">
        <w:rPr>
          <w:rFonts w:asciiTheme="majorBidi" w:hAnsiTheme="majorBidi" w:cstheme="majorBidi"/>
          <w:sz w:val="24"/>
          <w:szCs w:val="24"/>
        </w:rPr>
        <w:t xml:space="preserve">convey to </w:t>
      </w:r>
      <w:r w:rsidR="00BE288A">
        <w:rPr>
          <w:rFonts w:asciiTheme="majorBidi" w:hAnsiTheme="majorBidi" w:cstheme="majorBidi"/>
          <w:sz w:val="24"/>
          <w:szCs w:val="24"/>
        </w:rPr>
        <w:t xml:space="preserve">children from low-SES </w:t>
      </w:r>
      <w:r w:rsidR="00BE288A">
        <w:rPr>
          <w:rFonts w:asciiTheme="majorBidi" w:hAnsiTheme="majorBidi" w:cstheme="majorBidi"/>
          <w:sz w:val="24"/>
          <w:szCs w:val="24"/>
        </w:rPr>
        <w:lastRenderedPageBreak/>
        <w:t>backgrounds</w:t>
      </w:r>
      <w:r w:rsidR="00187CB2" w:rsidRPr="00E71C27">
        <w:rPr>
          <w:rFonts w:asciiTheme="majorBidi" w:hAnsiTheme="majorBidi" w:cstheme="majorBidi"/>
          <w:sz w:val="24"/>
          <w:szCs w:val="24"/>
        </w:rPr>
        <w:t xml:space="preserve"> that they are less intelligent, less able to nurture their intelligence, less entitled, and less worthy than their peers, independent of their actual </w:t>
      </w:r>
      <w:r w:rsidR="008C0FF5" w:rsidRPr="00E71C27">
        <w:rPr>
          <w:rFonts w:asciiTheme="majorBidi" w:hAnsiTheme="majorBidi" w:cstheme="majorBidi"/>
          <w:sz w:val="24"/>
          <w:szCs w:val="24"/>
        </w:rPr>
        <w:t>abilities and achievements</w:t>
      </w:r>
      <w:r w:rsidR="00187CB2" w:rsidRPr="00E71C27">
        <w:rPr>
          <w:rFonts w:asciiTheme="majorBidi" w:hAnsiTheme="majorBidi" w:cstheme="majorBidi"/>
          <w:sz w:val="24"/>
          <w:szCs w:val="24"/>
        </w:rPr>
        <w:t>.</w:t>
      </w:r>
    </w:p>
    <w:p w14:paraId="6092979B" w14:textId="18FED278" w:rsidR="005A0FD0" w:rsidRDefault="00E31AE2" w:rsidP="00E31AE2">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 xml:space="preserve">What do the findings say about developmental timing? </w:t>
      </w:r>
      <w:bookmarkStart w:id="11" w:name="_Hlk132278267"/>
      <w:r>
        <w:rPr>
          <w:rFonts w:asciiTheme="majorBidi" w:hAnsiTheme="majorBidi" w:cstheme="majorBidi"/>
          <w:sz w:val="24"/>
          <w:szCs w:val="24"/>
        </w:rPr>
        <w:t>Substantial</w:t>
      </w:r>
      <w:r w:rsidR="00BF18DD" w:rsidRPr="00BF18DD">
        <w:rPr>
          <w:rFonts w:asciiTheme="majorBidi" w:hAnsiTheme="majorBidi" w:cstheme="majorBidi"/>
          <w:sz w:val="24"/>
          <w:szCs w:val="24"/>
        </w:rPr>
        <w:t xml:space="preserve"> evidence </w:t>
      </w:r>
      <w:r>
        <w:rPr>
          <w:rFonts w:asciiTheme="majorBidi" w:hAnsiTheme="majorBidi" w:cstheme="majorBidi"/>
          <w:sz w:val="24"/>
          <w:szCs w:val="24"/>
        </w:rPr>
        <w:t xml:space="preserve">shows </w:t>
      </w:r>
      <w:r w:rsidR="00BF18DD" w:rsidRPr="00BF18DD">
        <w:rPr>
          <w:rFonts w:asciiTheme="majorBidi" w:hAnsiTheme="majorBidi" w:cstheme="majorBidi"/>
          <w:sz w:val="24"/>
          <w:szCs w:val="24"/>
        </w:rPr>
        <w:t xml:space="preserve">that </w:t>
      </w:r>
      <w:r>
        <w:rPr>
          <w:rFonts w:asciiTheme="majorBidi" w:hAnsiTheme="majorBidi" w:cstheme="majorBidi"/>
          <w:sz w:val="24"/>
          <w:szCs w:val="24"/>
        </w:rPr>
        <w:t xml:space="preserve">teachers’ SES biases </w:t>
      </w:r>
      <w:r w:rsidR="00BF18DD">
        <w:rPr>
          <w:rFonts w:asciiTheme="majorBidi" w:hAnsiTheme="majorBidi" w:cstheme="majorBidi"/>
          <w:sz w:val="24"/>
          <w:szCs w:val="24"/>
        </w:rPr>
        <w:t>exist</w:t>
      </w:r>
      <w:r w:rsidR="00BF18DD" w:rsidRPr="00BF18DD">
        <w:rPr>
          <w:rFonts w:asciiTheme="majorBidi" w:hAnsiTheme="majorBidi" w:cstheme="majorBidi"/>
          <w:sz w:val="24"/>
          <w:szCs w:val="24"/>
        </w:rPr>
        <w:t xml:space="preserve"> in primary school</w:t>
      </w:r>
      <w:r>
        <w:rPr>
          <w:rFonts w:asciiTheme="majorBidi" w:hAnsiTheme="majorBidi" w:cstheme="majorBidi"/>
          <w:sz w:val="24"/>
          <w:szCs w:val="24"/>
        </w:rPr>
        <w:t xml:space="preserve">, </w:t>
      </w:r>
      <w:r w:rsidR="003B0035">
        <w:rPr>
          <w:rFonts w:asciiTheme="majorBidi" w:hAnsiTheme="majorBidi" w:cstheme="majorBidi"/>
          <w:sz w:val="24"/>
          <w:szCs w:val="24"/>
        </w:rPr>
        <w:t>and</w:t>
      </w:r>
      <w:r>
        <w:rPr>
          <w:rFonts w:asciiTheme="majorBidi" w:hAnsiTheme="majorBidi" w:cstheme="majorBidi"/>
          <w:sz w:val="24"/>
          <w:szCs w:val="24"/>
        </w:rPr>
        <w:t xml:space="preserve"> emerging evidence suggests that they exist already in preschool</w:t>
      </w:r>
      <w:r w:rsidR="00BF18DD">
        <w:rPr>
          <w:rFonts w:asciiTheme="majorBidi" w:hAnsiTheme="majorBidi" w:cstheme="majorBidi"/>
          <w:sz w:val="24"/>
          <w:szCs w:val="24"/>
        </w:rPr>
        <w:t>.</w:t>
      </w:r>
      <w:r w:rsidR="005A0FD0">
        <w:rPr>
          <w:rFonts w:asciiTheme="majorBidi" w:hAnsiTheme="majorBidi" w:cstheme="majorBidi"/>
          <w:sz w:val="24"/>
          <w:szCs w:val="24"/>
        </w:rPr>
        <w:t xml:space="preserve"> In addition, </w:t>
      </w:r>
      <w:r w:rsidR="003515F3">
        <w:rPr>
          <w:rFonts w:asciiTheme="majorBidi" w:hAnsiTheme="majorBidi" w:cstheme="majorBidi"/>
          <w:sz w:val="24"/>
          <w:szCs w:val="24"/>
        </w:rPr>
        <w:t>substantial evidence</w:t>
      </w:r>
      <w:r w:rsidR="005A0FD0">
        <w:rPr>
          <w:rFonts w:asciiTheme="majorBidi" w:hAnsiTheme="majorBidi" w:cstheme="majorBidi"/>
          <w:sz w:val="24"/>
          <w:szCs w:val="24"/>
        </w:rPr>
        <w:t xml:space="preserve"> shows that teachers’ biases practices shape children’s self-views from middle or late primary school years onward (e.g., </w:t>
      </w:r>
      <w:r w:rsidR="00793F02">
        <w:rPr>
          <w:rFonts w:asciiTheme="majorBidi" w:hAnsiTheme="majorBidi" w:cstheme="majorBidi"/>
          <w:sz w:val="24"/>
          <w:szCs w:val="24"/>
        </w:rPr>
        <w:t xml:space="preserve">children </w:t>
      </w:r>
      <w:r>
        <w:rPr>
          <w:rFonts w:asciiTheme="majorBidi" w:hAnsiTheme="majorBidi" w:cstheme="majorBidi"/>
          <w:sz w:val="24"/>
          <w:szCs w:val="24"/>
        </w:rPr>
        <w:t>feeling less competent when pitied by the teacher</w:t>
      </w:r>
      <w:r w:rsidR="005A0FD0" w:rsidRPr="00BF18DD">
        <w:rPr>
          <w:rFonts w:asciiTheme="majorBidi" w:hAnsiTheme="majorBidi" w:cstheme="majorBidi"/>
          <w:sz w:val="24"/>
          <w:szCs w:val="24"/>
        </w:rPr>
        <w:t>).</w:t>
      </w:r>
      <w:r w:rsidR="005A0FD0">
        <w:rPr>
          <w:rFonts w:asciiTheme="majorBidi" w:hAnsiTheme="majorBidi" w:cstheme="majorBidi"/>
          <w:sz w:val="24"/>
          <w:szCs w:val="24"/>
        </w:rPr>
        <w:t xml:space="preserve"> Yet, emerging evidence suggests that, in some cases, </w:t>
      </w:r>
      <w:r w:rsidR="00793F02">
        <w:rPr>
          <w:rFonts w:asciiTheme="majorBidi" w:hAnsiTheme="majorBidi" w:cstheme="majorBidi"/>
          <w:sz w:val="24"/>
          <w:szCs w:val="24"/>
        </w:rPr>
        <w:t xml:space="preserve">even </w:t>
      </w:r>
      <w:r w:rsidR="005A0FD0">
        <w:rPr>
          <w:rFonts w:asciiTheme="majorBidi" w:hAnsiTheme="majorBidi" w:cstheme="majorBidi"/>
          <w:sz w:val="24"/>
          <w:szCs w:val="24"/>
        </w:rPr>
        <w:t>preschoolers can pick up on the meaning of teachers’ practices (e.g.,</w:t>
      </w:r>
      <w:r w:rsidR="00793F02">
        <w:rPr>
          <w:rFonts w:asciiTheme="majorBidi" w:hAnsiTheme="majorBidi" w:cstheme="majorBidi"/>
          <w:sz w:val="24"/>
          <w:szCs w:val="24"/>
        </w:rPr>
        <w:t xml:space="preserve"> </w:t>
      </w:r>
      <w:r w:rsidR="003B0035">
        <w:rPr>
          <w:rFonts w:asciiTheme="majorBidi" w:hAnsiTheme="majorBidi" w:cstheme="majorBidi"/>
          <w:sz w:val="24"/>
          <w:szCs w:val="24"/>
        </w:rPr>
        <w:t xml:space="preserve">preschoolers </w:t>
      </w:r>
      <w:r w:rsidR="005A0FD0">
        <w:rPr>
          <w:rFonts w:asciiTheme="majorBidi" w:hAnsiTheme="majorBidi" w:cstheme="majorBidi"/>
          <w:sz w:val="24"/>
          <w:szCs w:val="24"/>
        </w:rPr>
        <w:t xml:space="preserve">interpreting </w:t>
      </w:r>
      <w:r w:rsidR="00793F02">
        <w:rPr>
          <w:rFonts w:asciiTheme="majorBidi" w:hAnsiTheme="majorBidi" w:cstheme="majorBidi"/>
          <w:sz w:val="24"/>
          <w:szCs w:val="24"/>
        </w:rPr>
        <w:t xml:space="preserve">teachers’ </w:t>
      </w:r>
      <w:r w:rsidR="005A0FD0">
        <w:rPr>
          <w:rFonts w:asciiTheme="majorBidi" w:hAnsiTheme="majorBidi" w:cstheme="majorBidi"/>
          <w:sz w:val="24"/>
          <w:szCs w:val="24"/>
        </w:rPr>
        <w:t>indiscriminate praise as uninformative).</w:t>
      </w:r>
    </w:p>
    <w:p w14:paraId="1BFB3E87" w14:textId="2B63AC4F" w:rsidR="002E52F2" w:rsidRDefault="003515F3"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 xml:space="preserve">Also, the findings provide insight into the nature of stereotypes. </w:t>
      </w:r>
      <w:bookmarkEnd w:id="11"/>
      <w:r w:rsidR="002E52F2" w:rsidRPr="00E71C27">
        <w:rPr>
          <w:rFonts w:asciiTheme="majorBidi" w:hAnsiTheme="majorBidi" w:cstheme="majorBidi"/>
          <w:sz w:val="24"/>
          <w:szCs w:val="24"/>
        </w:rPr>
        <w:t xml:space="preserve">Some scholars suggest that stereotypes </w:t>
      </w:r>
      <w:r w:rsidR="002E52F2">
        <w:rPr>
          <w:rFonts w:asciiTheme="majorBidi" w:hAnsiTheme="majorBidi" w:cstheme="majorBidi"/>
          <w:sz w:val="24"/>
          <w:szCs w:val="24"/>
        </w:rPr>
        <w:t xml:space="preserve">contain a kernel of </w:t>
      </w:r>
      <w:r w:rsidR="00E66C5B">
        <w:rPr>
          <w:rFonts w:asciiTheme="majorBidi" w:hAnsiTheme="majorBidi" w:cstheme="majorBidi"/>
          <w:sz w:val="24"/>
          <w:szCs w:val="24"/>
        </w:rPr>
        <w:t>accuracy</w:t>
      </w:r>
      <w:r w:rsidR="002E52F2" w:rsidRPr="00E71C27">
        <w:rPr>
          <w:rFonts w:asciiTheme="majorBidi" w:hAnsiTheme="majorBidi" w:cstheme="majorBidi"/>
          <w:sz w:val="24"/>
          <w:szCs w:val="24"/>
        </w:rPr>
        <w:t xml:space="preserve"> </w:t>
      </w:r>
      <w:r w:rsidR="002E52F2" w:rsidRPr="00E71C27">
        <w:rPr>
          <w:rFonts w:asciiTheme="majorBidi" w:hAnsiTheme="majorBidi" w:cstheme="majorBidi"/>
          <w:sz w:val="24"/>
          <w:szCs w:val="24"/>
        </w:rPr>
        <w:fldChar w:fldCharType="begin"/>
      </w:r>
      <w:r w:rsidR="004048A8">
        <w:rPr>
          <w:rFonts w:asciiTheme="majorBidi" w:hAnsiTheme="majorBidi" w:cstheme="majorBidi"/>
          <w:sz w:val="24"/>
          <w:szCs w:val="24"/>
        </w:rPr>
        <w:instrText xml:space="preserve"> ADDIN ZOTERO_ITEM CSL_CITATION {"citationID":"a5ovh5f9sk","properties":{"formattedCitation":"(Bian &amp; Cimpian, 2017; Jussim, 2017; Jussim &amp; Eccles, 1995)","plainCitation":"(Bian &amp; Cimpian, 2017; Jussim, 2017; Jussim &amp; Eccles, 1995)","noteIndex":0},"citationItems":[{"id":3043,"uris":["http://zotero.org/users/3632044/items/Q973BMF7"],"uri":["http://zotero.org/users/3632044/items/Q973BMF7"],"itemData":{"id":3043,"type":"article-journal","title":"Are stereotypes accurate? A perspective from the cognitive science of concepts","container-title":"Behavioral and Brain Sciences","volume":"40","DOI":"10.1017/S0140525X15002307","author":[{"family":"Bian","given":"Lin"},{"family":"Cimpian","given":"Andrei"}],"issued":{"date-parts":[["2017"]]}}},{"id":3324,"uris":["http://zotero.org/users/3632044/items/H7W49TH9"],"uri":["http://zotero.org/users/3632044/items/H7W49TH9"],"itemData":{"id":3324,"type":"article-journal","title":"Précis of social perception and social reality: Why accuracy dominates bias and self-fulfilling prophecy","container-title":"Behavioral and Brain Sciences","page":"e1","volume":"40","source":"Cambridge University Press","abstract":"Social Perception and Social Reality (Jussim 2012) reviews the evidence in social psychology and related fields and reaches three conclusions: (1) Although errors, biases, and self-fulfilling prophecies in person perception are real, reliable, and occasionally quite powerful, on average, they tend to be weak, fragile, and fleeting. (2) Perceptions of individuals and groups tend to be at least moderately, and often highly accurate. (3) Conclusions based on the research on error, bias, and self-fulfilling prophecies routinely greatly overstate their power and pervasiveness, and consistently ignore evidence of accuracy, agreement, and rationality in social perception. The weight of the evidence – including some of the most classic research widely interpreted as testifying to the power of biased and self-fulfilling processes – is that interpersonal expectations relate to social reality primarily because they reflect rather than cause social reality. This is the case not only for teacher expectations, but also for social stereotypes, both as perceptions of groups, and as the bases of expectations regarding individuals. The time is long overdue to replace cherry-picked and unjustified stories emphasizing error, bias, the power of self-fulfilling prophecies, and the inaccuracy of stereotypes, with conclusions that more closely correspond to the full range of empirical findings, which includes multiple failed replications of classic expectancy studies, meta-analyses consistently demonstrating small or at best moderate expectancy effects, and high accuracy in social perception.","DOI":"10.1017/S0140525X1500062X","ISSN":"0140-525X, 1469-1825","title-short":"Précis of Social Perception and Social Reality","language":"en","author":[{"family":"Jussim","given":"Lee J."}],"issued":{"date-parts":[["2017"]],"season":"ed"}}},{"id":3041,"uris":["http://zotero.org/users/3632044/items/Y72SGDXN"],"uri":["http://zotero.org/users/3632044/items/Y72SGDXN"],"itemData":{"id":3041,"type":"chapter","title":"Are teacher expectations biased by students' gender, social class, or ethnicity?","container-title":"Stereotype accuracy: Toward appreciating group differences","publisher":"American Psychological Association","publisher-place":"Washington,  DC","page":"245-271","event-place":"Washington,  DC","abstract":"This chapter focuses on the role of stereotypes in leading to errors and biases in a context of critical importance for issues of justice, fairness, and equality of opportunity: education. Specifically, this chapter addresses whether teachers' stereotypes lead them to evaluate students from difference sex, social class, and ethnic groups differently, when they do not deserve to be evaluated differently. (PsycINFO Database Record (c) 2016 APA, all rights reserved)","ISBN":"1-55798-307-0","note":"DOI: 10.1037/10495-010","author":[{"family":"Jussim","given":"Lee J."},{"family":"Eccles","given":"Jacquelynne"}],"editor":[{"family":"Lee","given":"Y.-T."},{"family":"Jussim","given":"L. J."},{"family":"McCauley","given":"C. R."}],"issued":{"date-parts":[["1995"]]}}}],"schema":"https://github.com/citation-style-language/schema/raw/master/csl-citation.json"} </w:instrText>
      </w:r>
      <w:r w:rsidR="002E52F2" w:rsidRPr="00E71C27">
        <w:rPr>
          <w:rFonts w:asciiTheme="majorBidi" w:hAnsiTheme="majorBidi" w:cstheme="majorBidi"/>
          <w:sz w:val="24"/>
          <w:szCs w:val="24"/>
        </w:rPr>
        <w:fldChar w:fldCharType="separate"/>
      </w:r>
      <w:r w:rsidR="004048A8" w:rsidRPr="004048A8">
        <w:rPr>
          <w:rFonts w:ascii="Times New Roman" w:hAnsi="Times New Roman" w:cs="Times New Roman"/>
          <w:sz w:val="24"/>
          <w:szCs w:val="24"/>
        </w:rPr>
        <w:t>(Jussim, 2017; Jussim &amp; Eccles, 1995</w:t>
      </w:r>
      <w:r w:rsidR="004048A8">
        <w:rPr>
          <w:rFonts w:ascii="Times New Roman" w:hAnsi="Times New Roman" w:cs="Times New Roman"/>
          <w:sz w:val="24"/>
          <w:szCs w:val="24"/>
        </w:rPr>
        <w:t>; but see</w:t>
      </w:r>
      <w:r w:rsidR="004048A8" w:rsidRPr="004048A8">
        <w:rPr>
          <w:rFonts w:ascii="Times New Roman" w:hAnsi="Times New Roman" w:cs="Times New Roman"/>
          <w:sz w:val="24"/>
          <w:szCs w:val="24"/>
        </w:rPr>
        <w:t xml:space="preserve"> Bian &amp; Cimpian, 2017)</w:t>
      </w:r>
      <w:r w:rsidR="002E52F2" w:rsidRPr="00E71C27">
        <w:rPr>
          <w:rFonts w:asciiTheme="majorBidi" w:hAnsiTheme="majorBidi" w:cstheme="majorBidi"/>
          <w:sz w:val="24"/>
          <w:szCs w:val="24"/>
        </w:rPr>
        <w:fldChar w:fldCharType="end"/>
      </w:r>
      <w:r w:rsidR="002E52F2" w:rsidRPr="00E71C27">
        <w:rPr>
          <w:rFonts w:asciiTheme="majorBidi" w:hAnsiTheme="majorBidi" w:cstheme="majorBidi"/>
          <w:sz w:val="24"/>
          <w:szCs w:val="24"/>
        </w:rPr>
        <w:t xml:space="preserve">. Our review </w:t>
      </w:r>
      <w:r w:rsidR="009E7F9C">
        <w:rPr>
          <w:rFonts w:asciiTheme="majorBidi" w:hAnsiTheme="majorBidi" w:cstheme="majorBidi"/>
          <w:sz w:val="24"/>
          <w:szCs w:val="24"/>
        </w:rPr>
        <w:t>demonstrates</w:t>
      </w:r>
      <w:r w:rsidR="009E7F9C" w:rsidRPr="00E71C27">
        <w:rPr>
          <w:rFonts w:asciiTheme="majorBidi" w:hAnsiTheme="majorBidi" w:cstheme="majorBidi"/>
          <w:sz w:val="24"/>
          <w:szCs w:val="24"/>
        </w:rPr>
        <w:t xml:space="preserve"> </w:t>
      </w:r>
      <w:r w:rsidR="002E52F2" w:rsidRPr="00E71C27">
        <w:rPr>
          <w:rFonts w:asciiTheme="majorBidi" w:hAnsiTheme="majorBidi" w:cstheme="majorBidi"/>
          <w:sz w:val="24"/>
          <w:szCs w:val="24"/>
        </w:rPr>
        <w:t>that, on average, teachers hold biases against children</w:t>
      </w:r>
      <w:r w:rsidR="00BE288A">
        <w:rPr>
          <w:rFonts w:asciiTheme="majorBidi" w:hAnsiTheme="majorBidi" w:cstheme="majorBidi"/>
          <w:sz w:val="24"/>
          <w:szCs w:val="24"/>
        </w:rPr>
        <w:t xml:space="preserve"> from low-SES backgrounds</w:t>
      </w:r>
      <w:r w:rsidR="002E52F2" w:rsidRPr="00E71C27">
        <w:rPr>
          <w:rFonts w:asciiTheme="majorBidi" w:hAnsiTheme="majorBidi" w:cstheme="majorBidi"/>
          <w:sz w:val="24"/>
          <w:szCs w:val="24"/>
        </w:rPr>
        <w:t xml:space="preserve">—even when these children have the exact same level of ability and achievement as their peers. </w:t>
      </w:r>
      <w:r w:rsidR="00E66C5B">
        <w:rPr>
          <w:rFonts w:asciiTheme="majorBidi" w:hAnsiTheme="majorBidi" w:cstheme="majorBidi"/>
          <w:sz w:val="24"/>
          <w:szCs w:val="24"/>
        </w:rPr>
        <w:t>Thus,</w:t>
      </w:r>
      <w:r w:rsidR="002E52F2">
        <w:rPr>
          <w:rFonts w:asciiTheme="majorBidi" w:hAnsiTheme="majorBidi" w:cstheme="majorBidi"/>
          <w:sz w:val="24"/>
          <w:szCs w:val="24"/>
        </w:rPr>
        <w:t xml:space="preserve"> </w:t>
      </w:r>
      <w:r w:rsidR="002E52F2" w:rsidRPr="00E71C27">
        <w:rPr>
          <w:rFonts w:asciiTheme="majorBidi" w:hAnsiTheme="majorBidi" w:cstheme="majorBidi"/>
          <w:sz w:val="24"/>
          <w:szCs w:val="24"/>
        </w:rPr>
        <w:t xml:space="preserve">teachers apply group stereotypes to individual children even </w:t>
      </w:r>
      <w:r w:rsidR="00E66C5B">
        <w:rPr>
          <w:rFonts w:asciiTheme="majorBidi" w:hAnsiTheme="majorBidi" w:cstheme="majorBidi"/>
          <w:sz w:val="24"/>
          <w:szCs w:val="24"/>
        </w:rPr>
        <w:t>when</w:t>
      </w:r>
      <w:r w:rsidR="002E52F2" w:rsidRPr="00E71C27">
        <w:rPr>
          <w:rFonts w:asciiTheme="majorBidi" w:hAnsiTheme="majorBidi" w:cstheme="majorBidi"/>
          <w:sz w:val="24"/>
          <w:szCs w:val="24"/>
        </w:rPr>
        <w:t xml:space="preserve"> this is not justified.</w:t>
      </w:r>
    </w:p>
    <w:p w14:paraId="496338FF" w14:textId="180CDCBB" w:rsidR="00CB033B" w:rsidRPr="00E71C27" w:rsidRDefault="00CB033B"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Institutions</w:t>
      </w:r>
      <w:r w:rsidR="00A71047" w:rsidRPr="00E71C27">
        <w:rPr>
          <w:rFonts w:asciiTheme="majorBidi" w:hAnsiTheme="majorBidi" w:cstheme="majorBidi"/>
          <w:sz w:val="24"/>
          <w:szCs w:val="24"/>
        </w:rPr>
        <w:t xml:space="preserve"> and Cultures</w:t>
      </w:r>
    </w:p>
    <w:p w14:paraId="1B2143AA" w14:textId="1260CBD2" w:rsidR="00CE4FD1" w:rsidRPr="00E71C27" w:rsidRDefault="004F4A6A"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D</w:t>
      </w:r>
      <w:r w:rsidR="00896D17" w:rsidRPr="00E71C27">
        <w:rPr>
          <w:rFonts w:asciiTheme="majorBidi" w:hAnsiTheme="majorBidi" w:cstheme="majorBidi"/>
          <w:sz w:val="24"/>
          <w:szCs w:val="24"/>
        </w:rPr>
        <w:t xml:space="preserve">aily interactions between teachers and children occur </w:t>
      </w:r>
      <w:r>
        <w:rPr>
          <w:rFonts w:asciiTheme="majorBidi" w:hAnsiTheme="majorBidi" w:cstheme="majorBidi"/>
          <w:sz w:val="24"/>
          <w:szCs w:val="24"/>
        </w:rPr>
        <w:t>in</w:t>
      </w:r>
      <w:r w:rsidR="00896D17" w:rsidRPr="00E71C27">
        <w:rPr>
          <w:rFonts w:asciiTheme="majorBidi" w:hAnsiTheme="majorBidi" w:cstheme="majorBidi"/>
          <w:sz w:val="24"/>
          <w:szCs w:val="24"/>
        </w:rPr>
        <w:t xml:space="preserve"> educational institutions. Although schools are often seen as neutral spaces, </w:t>
      </w:r>
      <w:r w:rsidR="00975A7A" w:rsidRPr="00E71C27">
        <w:rPr>
          <w:rFonts w:asciiTheme="majorBidi" w:hAnsiTheme="majorBidi" w:cstheme="majorBidi"/>
          <w:sz w:val="24"/>
          <w:szCs w:val="24"/>
        </w:rPr>
        <w:t>they</w:t>
      </w:r>
      <w:r w:rsidR="00755CB1" w:rsidRPr="00E71C27">
        <w:rPr>
          <w:rFonts w:asciiTheme="majorBidi" w:hAnsiTheme="majorBidi" w:cstheme="majorBidi"/>
          <w:sz w:val="24"/>
          <w:szCs w:val="24"/>
        </w:rPr>
        <w:t xml:space="preserve"> </w:t>
      </w:r>
      <w:r w:rsidR="00975A7A" w:rsidRPr="00E71C27">
        <w:rPr>
          <w:rFonts w:asciiTheme="majorBidi" w:hAnsiTheme="majorBidi" w:cstheme="majorBidi"/>
          <w:sz w:val="24"/>
          <w:szCs w:val="24"/>
        </w:rPr>
        <w:t>prepare students to accept</w:t>
      </w:r>
      <w:r w:rsidR="00986F28" w:rsidRPr="00E71C27">
        <w:rPr>
          <w:rFonts w:asciiTheme="majorBidi" w:hAnsiTheme="majorBidi" w:cstheme="majorBidi"/>
          <w:sz w:val="24"/>
          <w:szCs w:val="24"/>
        </w:rPr>
        <w:t xml:space="preserve"> </w:t>
      </w:r>
      <w:r w:rsidR="00567965" w:rsidRPr="00E71C27">
        <w:rPr>
          <w:rFonts w:asciiTheme="majorBidi" w:hAnsiTheme="majorBidi" w:cstheme="majorBidi"/>
          <w:sz w:val="24"/>
          <w:szCs w:val="24"/>
        </w:rPr>
        <w:t xml:space="preserve">the dominant </w:t>
      </w:r>
      <w:r w:rsidR="00975A7A" w:rsidRPr="00E71C27">
        <w:rPr>
          <w:rFonts w:asciiTheme="majorBidi" w:hAnsiTheme="majorBidi" w:cstheme="majorBidi"/>
          <w:sz w:val="24"/>
          <w:szCs w:val="24"/>
        </w:rPr>
        <w:t xml:space="preserve">ideology, beliefs, and practices </w:t>
      </w:r>
      <w:r w:rsidR="00567965" w:rsidRPr="00E71C27">
        <w:rPr>
          <w:rFonts w:asciiTheme="majorBidi" w:hAnsiTheme="majorBidi" w:cstheme="majorBidi"/>
          <w:sz w:val="24"/>
          <w:szCs w:val="24"/>
        </w:rPr>
        <w:t xml:space="preserve">within their society </w:t>
      </w:r>
      <w:r w:rsidR="00975A7A"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{"citationID":"XVB6Q4rD","properties":{"formattedCitation":"(Deutsch, 1979)","plainCitation":"(Deutsch, 1979)","noteIndex":0},"citationItems":[{"id":3469,"uris":["http://zotero.org/users/3632044/items/C32BD4VF"],"uri":["http://zotero.org/users/3632044/items/C32BD4VF"],"itemData":{"id":3469,"type":"article-journal","title":"Education and distributive justice: Some reflections on grading systems","container-title":"American Psychologist","page":"391-401","volume":"34","issue":"5","source":"APA PsycNet","abstract":"Begins with the unusual assumption that it may be possible to allocate merit, and then raises the question of how merit shall be distributed (i.e., Who merits an increase in merit?). This question is the basis for a discussion of distributive justice in education which focuses on the distribution of symbols of educational merit—grades. The article discusses the social function of the artificially created shortage of high marks and considers different characteristics of grading systems. The effects of cooperative and competitive distributive systems are summarized. The article concludes with the question: If the competitive-hierarchical atmosphere (induced by the competitive distribution system used wih respect to grades in the classroom) is not good for our children, is it good for us? (20 ref) (PsycINFO Database Record (c) 2016 APA, all rights reserved)","DOI":"10.1037/0003-066X.34.5.391","ISSN":"1935-990X(Electronic),0003-066X(Print)","title-short":"Education and distributive justice","author":[{"family":"Deutsch","given":"Morton"}],"issued":{"date-parts":[["1979"]]}}}],"schema":"https://github.com/citation-style-language/schema/raw/master/csl-citation.json"} </w:instrText>
      </w:r>
      <w:r w:rsidR="00975A7A" w:rsidRPr="00E71C27">
        <w:rPr>
          <w:rFonts w:asciiTheme="majorBidi" w:hAnsiTheme="majorBidi" w:cstheme="majorBidi"/>
          <w:sz w:val="24"/>
          <w:szCs w:val="24"/>
        </w:rPr>
        <w:fldChar w:fldCharType="separate"/>
      </w:r>
      <w:r w:rsidR="00975A7A" w:rsidRPr="00E71C27">
        <w:rPr>
          <w:rFonts w:asciiTheme="majorBidi" w:hAnsiTheme="majorBidi" w:cstheme="majorBidi"/>
          <w:sz w:val="24"/>
          <w:szCs w:val="24"/>
        </w:rPr>
        <w:t>(Deutsch, 1979)</w:t>
      </w:r>
      <w:r w:rsidR="00975A7A" w:rsidRPr="00E71C27">
        <w:rPr>
          <w:rFonts w:asciiTheme="majorBidi" w:hAnsiTheme="majorBidi" w:cstheme="majorBidi"/>
          <w:sz w:val="24"/>
          <w:szCs w:val="24"/>
        </w:rPr>
        <w:fldChar w:fldCharType="end"/>
      </w:r>
      <w:r w:rsidR="00975A7A" w:rsidRPr="00E71C27">
        <w:rPr>
          <w:rFonts w:asciiTheme="majorBidi" w:hAnsiTheme="majorBidi" w:cstheme="majorBidi"/>
          <w:sz w:val="24"/>
          <w:szCs w:val="24"/>
        </w:rPr>
        <w:t>, thereby creating</w:t>
      </w:r>
      <w:r w:rsidR="00896D17" w:rsidRPr="00E71C27">
        <w:rPr>
          <w:rFonts w:asciiTheme="majorBidi" w:hAnsiTheme="majorBidi" w:cstheme="majorBidi"/>
          <w:sz w:val="24"/>
          <w:szCs w:val="24"/>
        </w:rPr>
        <w:t xml:space="preserve"> advan</w:t>
      </w:r>
      <w:r w:rsidR="00975A7A" w:rsidRPr="00E71C27">
        <w:rPr>
          <w:rFonts w:asciiTheme="majorBidi" w:hAnsiTheme="majorBidi" w:cstheme="majorBidi"/>
          <w:sz w:val="24"/>
          <w:szCs w:val="24"/>
        </w:rPr>
        <w:t>tages</w:t>
      </w:r>
      <w:r w:rsidR="00896D17" w:rsidRPr="00E71C27">
        <w:rPr>
          <w:rFonts w:asciiTheme="majorBidi" w:hAnsiTheme="majorBidi" w:cstheme="majorBidi"/>
          <w:sz w:val="24"/>
          <w:szCs w:val="24"/>
        </w:rPr>
        <w:t xml:space="preserve"> for some students over others </w:t>
      </w:r>
      <w:r w:rsidR="00896D17" w:rsidRPr="00E71C27">
        <w:rPr>
          <w:rFonts w:asciiTheme="majorBidi" w:hAnsiTheme="majorBidi" w:cstheme="majorBidi"/>
          <w:sz w:val="24"/>
          <w:szCs w:val="24"/>
        </w:rPr>
        <w:fldChar w:fldCharType="begin"/>
      </w:r>
      <w:r w:rsidR="00896D17" w:rsidRPr="00E71C27">
        <w:rPr>
          <w:rFonts w:asciiTheme="majorBidi" w:hAnsiTheme="majorBidi" w:cstheme="majorBidi"/>
          <w:sz w:val="24"/>
          <w:szCs w:val="24"/>
        </w:rPr>
        <w:instrText xml:space="preserve"> ADDIN ZOTERO_ITEM CSL_CITATION {"citationID":"TAuJTQkc","properties":{"formattedCitation":"(Stephens et al., 2014)","plainCitation":"(Stephens et al., 2014)","noteIndex":0},"citationItems":[{"id":1458,"uris":["http://zotero.org/users/3632044/items/JGT3WB7E"],"uri":["http://zotero.org/users/3632044/items/JGT3WB7E"],"itemData":{"id":1458,"type":"article-journal","title":"Social class culture cycles: How three gateway contexts shape selves and fuel inequality","container-title":"Annual Review of Psychology","page":"611-634","volume":"65","issue":"1","source":"Annual Reviews","abstract":"America's unprecedented levels of inequality have far-reaching negative consequences for society as a whole. Although differential access to resources contributes to inequality, the current review illuminates how ongoing participation in different social class contexts also gives rise to culture-specific selves and patterns of thinking, feeling, and acting. We integrate a growing body of interdisciplinary research to reveal how social class culture cycles operate over the course of the lifespan and through critical gateway contexts, including homes, schools, and workplaces. We first document how each of these contexts socializes social class cultural differences. Then, we demonstrate how these gateway institutions, which could provide access to upward social mobility, are structured according to middle-class ways of being a self and thus can fuel and perpetuate inequality. We conclude with a discussion of intervention opportunities that can reduce inequality by taking into account the contextual responsiveness of the self.","DOI":"10.1146/annurev-psych-010213-115143","note":"PMID: 24079532","title-short":"Social Class Culture Cycles","author":[{"family":"Stephens","given":"Nicole M."},{"family":"Markus","given":"Hazel Rose"},{"family":"Phillips","given":"L. Taylor"}],"issued":{"date-parts":[["2014"]]}}}],"schema":"https://github.com/citation-style-language/schema/raw/master/csl-citation.json"}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(Stephens et al., 2014)</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w:t>
      </w:r>
      <w:r w:rsidR="0095648D"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Most schools, at least in </w:t>
      </w:r>
      <w:r w:rsidR="001F1A5C" w:rsidRPr="00E71C27">
        <w:rPr>
          <w:rFonts w:asciiTheme="majorBidi" w:hAnsiTheme="majorBidi" w:cstheme="majorBidi"/>
          <w:sz w:val="24"/>
          <w:szCs w:val="24"/>
        </w:rPr>
        <w:t xml:space="preserve">the </w:t>
      </w:r>
      <w:r w:rsidR="00896D17" w:rsidRPr="00E71C27">
        <w:rPr>
          <w:rFonts w:asciiTheme="majorBidi" w:hAnsiTheme="majorBidi" w:cstheme="majorBidi"/>
          <w:sz w:val="24"/>
          <w:szCs w:val="24"/>
        </w:rPr>
        <w:t>West, embrace the ideal of meritocracy</w:t>
      </w:r>
      <w:r w:rsidR="001F1A5C"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defined as “a social system in which merit or talent is the basis for sorting people into positions and distributing rewards, such that the positions of highest authority are occupied by those of greatest merit” </w:t>
      </w:r>
      <w:r w:rsidR="00896D17"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{"citationID":"kDHMAprz","properties":{"formattedCitation":"(Scully, 2015, p. 1)","plainCitation":"(Scully, 2015, p. 1)","noteIndex":0},"citationItems":[{"id":3498,"uris":["http://zotero.org/users/3632044/items/NXPDZX25"],"uri":["http://zotero.org/users/3632044/items/NXPDZX25"],"itemData":{"id":3498,"type":"chapter","title":"Meritocracy","container-title":"Wiley encyclopedia of management","publisher":"Wiley","page":"1-2","source":"Wiley Online Library","abstract":"Is a social system in which merit or talent is the basis for sorting people into positions and distributing rewards, such that the positions of highest authority are occupied by those of greatest merit. Functional sociologists argue that meritocracy directs the most talented people into the most functionally important positions and thereby enhances a society's survival and efficiency. The idea of meritocracy enters into ethical discussion whether social systems can be evaluated for the extent to which they live up to meritocratic promises or the moral basis of meritocracy as a distributive system can be assessed.","URL":"https://onlinelibrary.wiley.com/doi/abs/10.1002/9781118785317.weom020075","ISBN":"978-1-118-78531-7","note":"DOI: 10.1002/9781118785317.weom020075","language":"en","author":[{"family":"Scully","given":"Maureen A."}],"editor":[{"family":"Werhane","given":"Patricia H."},{"family":"Freeman","given":"R. Edward"}],"issued":{"date-parts":[["2015"]]},"accessed":{"date-parts":[["2022",9,24]]}},"locator":"1"}],"schema":"https://github.com/citation-style-language/schema/raw/master/csl-citation.json"}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(Scully, 2015, p. 1)</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w:t>
      </w:r>
      <w:r w:rsidR="0056798E"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Meritocracies are seen as fair, because they </w:t>
      </w:r>
      <w:r w:rsidR="00755CB1" w:rsidRPr="00E71C27">
        <w:rPr>
          <w:rFonts w:asciiTheme="majorBidi" w:hAnsiTheme="majorBidi" w:cstheme="majorBidi"/>
          <w:sz w:val="24"/>
          <w:szCs w:val="24"/>
        </w:rPr>
        <w:t xml:space="preserve">seemingly </w:t>
      </w:r>
      <w:r w:rsidR="00896D17" w:rsidRPr="00E71C27">
        <w:rPr>
          <w:rFonts w:asciiTheme="majorBidi" w:hAnsiTheme="majorBidi" w:cstheme="majorBidi"/>
          <w:sz w:val="24"/>
          <w:szCs w:val="24"/>
        </w:rPr>
        <w:t>provide everyone with an opportunity to advance and distribute award</w:t>
      </w:r>
      <w:r w:rsidR="00986F28" w:rsidRPr="00E71C27">
        <w:rPr>
          <w:rFonts w:asciiTheme="majorBidi" w:hAnsiTheme="majorBidi" w:cstheme="majorBidi"/>
          <w:sz w:val="24"/>
          <w:szCs w:val="24"/>
        </w:rPr>
        <w:t>s</w:t>
      </w:r>
      <w:r w:rsidR="00896D17" w:rsidRPr="00E71C27">
        <w:rPr>
          <w:rFonts w:asciiTheme="majorBidi" w:hAnsiTheme="majorBidi" w:cstheme="majorBidi"/>
          <w:sz w:val="24"/>
          <w:szCs w:val="24"/>
        </w:rPr>
        <w:t xml:space="preserve"> proportionally to contributions. Even the Universal Declaration of Human Rights embraces meritocracy, stating</w:t>
      </w:r>
      <w:r w:rsidR="0095648D" w:rsidRPr="00E71C27">
        <w:rPr>
          <w:rFonts w:asciiTheme="majorBidi" w:hAnsiTheme="majorBidi" w:cstheme="majorBidi"/>
          <w:sz w:val="24"/>
          <w:szCs w:val="24"/>
        </w:rPr>
        <w:t xml:space="preserve"> that “</w:t>
      </w:r>
      <w:r w:rsidR="00896D17" w:rsidRPr="00E71C27">
        <w:rPr>
          <w:rFonts w:asciiTheme="majorBidi" w:hAnsiTheme="majorBidi" w:cstheme="majorBidi"/>
          <w:sz w:val="24"/>
          <w:szCs w:val="24"/>
        </w:rPr>
        <w:t xml:space="preserve">higher education shall be equally accessible to all on the basis of merit” </w:t>
      </w:r>
      <w:r w:rsidR="00896D17" w:rsidRPr="00E71C27">
        <w:rPr>
          <w:rFonts w:asciiTheme="majorBidi" w:hAnsiTheme="majorBidi" w:cstheme="majorBidi"/>
          <w:sz w:val="24"/>
          <w:szCs w:val="24"/>
        </w:rPr>
        <w:fldChar w:fldCharType="begin"/>
      </w:r>
      <w:r w:rsidR="00896D17" w:rsidRPr="00E71C27">
        <w:rPr>
          <w:rFonts w:asciiTheme="majorBidi" w:hAnsiTheme="majorBidi" w:cstheme="majorBidi"/>
          <w:sz w:val="24"/>
          <w:szCs w:val="24"/>
        </w:rPr>
        <w:instrText xml:space="preserve"> ADDIN ZOTERO_ITEM CSL_CITATION {"citationID":"DdEy7WbP","properties":{"formattedCitation":"(United Nations, 1948)","plainCitation":"(United Nations, 1948)","dontUpdate":true,"noteIndex":0},"citationItems":[{"id":3468,"uris":["http://zotero.org/users/3632044/items/8RJ5Z4FL"],"uri":["http://zotero.org/users/3632044/items/8RJ5Z4FL"],"itemData":{"id":3468,"type":"article","title":"Universal declaration of human rights","URL":"https://www.un.org/en/about-us/universal-declaration-of-human-rights","author":[{"family":"United Nations","given":""}],"issued":{"date-parts":[["1948"]]}}}],"schema":"https://github.com/citation-style-language/schema/raw/master/csl-citation.json"}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(United Nations, 1948, article 26)</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 xml:space="preserve">. </w:t>
      </w:r>
      <w:r w:rsidR="0088515A" w:rsidRPr="00E71C27">
        <w:rPr>
          <w:rFonts w:asciiTheme="majorBidi" w:hAnsiTheme="majorBidi" w:cstheme="majorBidi"/>
          <w:sz w:val="24"/>
          <w:szCs w:val="24"/>
        </w:rPr>
        <w:t xml:space="preserve">Schools </w:t>
      </w:r>
      <w:r w:rsidR="0056798E" w:rsidRPr="00E71C27">
        <w:rPr>
          <w:rFonts w:asciiTheme="majorBidi" w:hAnsiTheme="majorBidi" w:cstheme="majorBidi"/>
          <w:sz w:val="24"/>
          <w:szCs w:val="24"/>
        </w:rPr>
        <w:t>express</w:t>
      </w:r>
      <w:r w:rsidR="0088515A" w:rsidRPr="00E71C27">
        <w:rPr>
          <w:rFonts w:asciiTheme="majorBidi" w:hAnsiTheme="majorBidi" w:cstheme="majorBidi"/>
          <w:sz w:val="24"/>
          <w:szCs w:val="24"/>
        </w:rPr>
        <w:t xml:space="preserve"> </w:t>
      </w:r>
      <w:r w:rsidR="00B64E33" w:rsidRPr="00E71C27">
        <w:rPr>
          <w:rFonts w:asciiTheme="majorBidi" w:hAnsiTheme="majorBidi" w:cstheme="majorBidi"/>
          <w:sz w:val="24"/>
          <w:szCs w:val="24"/>
        </w:rPr>
        <w:t xml:space="preserve">a </w:t>
      </w:r>
      <w:r w:rsidR="0088515A" w:rsidRPr="00E71C27">
        <w:rPr>
          <w:rFonts w:asciiTheme="majorBidi" w:hAnsiTheme="majorBidi" w:cstheme="majorBidi"/>
          <w:sz w:val="24"/>
          <w:szCs w:val="24"/>
        </w:rPr>
        <w:t>meritocratic</w:t>
      </w:r>
      <w:r w:rsidR="00EF66DD" w:rsidRPr="00E71C27">
        <w:rPr>
          <w:rFonts w:asciiTheme="majorBidi" w:hAnsiTheme="majorBidi" w:cstheme="majorBidi"/>
          <w:sz w:val="24"/>
          <w:szCs w:val="24"/>
        </w:rPr>
        <w:t xml:space="preserve"> </w:t>
      </w:r>
      <w:r w:rsidR="00B64E33" w:rsidRPr="00E71C27">
        <w:rPr>
          <w:rFonts w:asciiTheme="majorBidi" w:hAnsiTheme="majorBidi" w:cstheme="majorBidi"/>
          <w:sz w:val="24"/>
          <w:szCs w:val="24"/>
        </w:rPr>
        <w:t xml:space="preserve">ideology </w:t>
      </w:r>
      <w:r w:rsidR="007227D5" w:rsidRPr="00E71C27">
        <w:rPr>
          <w:rFonts w:asciiTheme="majorBidi" w:hAnsiTheme="majorBidi" w:cstheme="majorBidi"/>
          <w:sz w:val="24"/>
          <w:szCs w:val="24"/>
        </w:rPr>
        <w:t xml:space="preserve">by seemingly </w:t>
      </w:r>
      <w:r w:rsidR="007227D5" w:rsidRPr="00E71C27">
        <w:rPr>
          <w:rFonts w:asciiTheme="majorBidi" w:hAnsiTheme="majorBidi" w:cstheme="majorBidi"/>
          <w:sz w:val="24"/>
          <w:szCs w:val="24"/>
        </w:rPr>
        <w:lastRenderedPageBreak/>
        <w:t>creating</w:t>
      </w:r>
      <w:r w:rsidR="0088515A" w:rsidRPr="00E71C27">
        <w:rPr>
          <w:rFonts w:asciiTheme="majorBidi" w:hAnsiTheme="majorBidi" w:cstheme="majorBidi"/>
          <w:sz w:val="24"/>
          <w:szCs w:val="24"/>
        </w:rPr>
        <w:t xml:space="preserve"> equal opportunities for competition within the classroom</w:t>
      </w:r>
      <w:r w:rsidR="00EF66DD" w:rsidRPr="00E71C27">
        <w:rPr>
          <w:rFonts w:asciiTheme="majorBidi" w:hAnsiTheme="majorBidi" w:cstheme="majorBidi"/>
          <w:sz w:val="24"/>
          <w:szCs w:val="24"/>
        </w:rPr>
        <w:t xml:space="preserve">: all students have the same desk, receive instruction from the same teacher, and </w:t>
      </w:r>
      <w:r w:rsidR="003A6930">
        <w:rPr>
          <w:rFonts w:asciiTheme="majorBidi" w:hAnsiTheme="majorBidi" w:cstheme="majorBidi"/>
          <w:sz w:val="24"/>
          <w:szCs w:val="24"/>
        </w:rPr>
        <w:t>t</w:t>
      </w:r>
      <w:r w:rsidR="00EF66DD" w:rsidRPr="00E71C27">
        <w:rPr>
          <w:rFonts w:asciiTheme="majorBidi" w:hAnsiTheme="majorBidi" w:cstheme="majorBidi"/>
          <w:sz w:val="24"/>
          <w:szCs w:val="24"/>
        </w:rPr>
        <w:t>ake the same tests</w:t>
      </w:r>
      <w:r w:rsidR="0088515A" w:rsidRPr="00E71C27">
        <w:rPr>
          <w:rFonts w:asciiTheme="majorBidi" w:hAnsiTheme="majorBidi" w:cstheme="majorBidi"/>
          <w:sz w:val="24"/>
          <w:szCs w:val="24"/>
        </w:rPr>
        <w:t xml:space="preserve"> </w:t>
      </w:r>
      <w:r w:rsidR="0088515A" w:rsidRPr="00E71C27">
        <w:rPr>
          <w:rFonts w:asciiTheme="majorBidi" w:hAnsiTheme="majorBidi" w:cstheme="majorBidi"/>
          <w:sz w:val="24"/>
          <w:szCs w:val="24"/>
        </w:rPr>
        <w:fldChar w:fldCharType="begin"/>
      </w:r>
      <w:r w:rsidR="0088515A" w:rsidRPr="00E71C27">
        <w:rPr>
          <w:rFonts w:asciiTheme="majorBidi" w:hAnsiTheme="majorBidi" w:cstheme="majorBidi"/>
          <w:sz w:val="24"/>
          <w:szCs w:val="24"/>
        </w:rPr>
        <w:instrText xml:space="preserve"> ADDIN ZOTERO_ITEM CSL_CITATION {"citationID":"44zEAvOW","properties":{"formattedCitation":"(Croizet et al., 2017)","plainCitation":"(Croizet et al., 2017)","noteIndex":0},"citationItems":[{"id":1484,"uris":["http://zotero.org/users/3632044/items/B6LKRHJY"],"uri":["http://zotero.org/users/3632044/items/B6LKRHJY"],"itemData":{"id":1484,"type":"article-journal","title":"How do educational contexts contribute to the social class achievement gap: Documenting symbolic violence from a social psychological point of view","container-title":"Current Opinion in Psychology","collection-title":"Inequality and social class","page":"105-110","volume":"18","source":"ScienceDirect","abstract":"This article examines how the educational system participates in the reproduction of social inequality. After exposing the basics of the Social Reproduction Theory developed in sociology by Bourdieu and Passeron in 1977, we examine the research in social psychology that documents the reality of ‘symbolic violence’ that is the symbolic power that operates in the classroom and undermines the performance of students from underprivileged backgrounds. Three lines of research are examined: self-esteem, self-threat and research on the non-neutrality of educational settings.","DOI":"10.1016/j.copsyc.2017.08.025","ISSN":"2352-250X","title-short":"How do educational contexts contribute to the social class achievement gap","journalAbbreviation":"Current Opinion in Psychology","author":[{"family":"Croizet","given":"Jean-Claude"},{"family":"Goudeau","given":"Sébastien"},{"family":"Marot","given":"Medhi"},{"family":"Millet","given":"Mathias"}],"issued":{"date-parts":[["2017",12,1]]}}}],"schema":"https://github.com/citation-style-language/schema/raw/master/csl-citation.json"} </w:instrText>
      </w:r>
      <w:r w:rsidR="0088515A" w:rsidRPr="00E71C27">
        <w:rPr>
          <w:rFonts w:asciiTheme="majorBidi" w:hAnsiTheme="majorBidi" w:cstheme="majorBidi"/>
          <w:sz w:val="24"/>
          <w:szCs w:val="24"/>
        </w:rPr>
        <w:fldChar w:fldCharType="separate"/>
      </w:r>
      <w:r w:rsidR="0088515A" w:rsidRPr="00E71C27">
        <w:rPr>
          <w:rFonts w:asciiTheme="majorBidi" w:hAnsiTheme="majorBidi" w:cstheme="majorBidi"/>
          <w:sz w:val="24"/>
          <w:szCs w:val="24"/>
        </w:rPr>
        <w:t>(Croizet et al., 2017)</w:t>
      </w:r>
      <w:r w:rsidR="0088515A" w:rsidRPr="00E71C27">
        <w:rPr>
          <w:rFonts w:asciiTheme="majorBidi" w:hAnsiTheme="majorBidi" w:cstheme="majorBidi"/>
          <w:sz w:val="24"/>
          <w:szCs w:val="24"/>
        </w:rPr>
        <w:fldChar w:fldCharType="end"/>
      </w:r>
      <w:r w:rsidR="0088515A" w:rsidRPr="00E71C27">
        <w:rPr>
          <w:rFonts w:asciiTheme="majorBidi" w:hAnsiTheme="majorBidi" w:cstheme="majorBidi"/>
          <w:sz w:val="24"/>
          <w:szCs w:val="24"/>
        </w:rPr>
        <w:t xml:space="preserve">. </w:t>
      </w:r>
      <w:r w:rsidR="00CE4FD1" w:rsidRPr="00E71C27">
        <w:rPr>
          <w:rFonts w:asciiTheme="majorBidi" w:hAnsiTheme="majorBidi" w:cstheme="majorBidi"/>
          <w:sz w:val="24"/>
          <w:szCs w:val="24"/>
        </w:rPr>
        <w:t xml:space="preserve">By </w:t>
      </w:r>
      <w:r w:rsidR="00923217" w:rsidRPr="00E71C27">
        <w:rPr>
          <w:rFonts w:asciiTheme="majorBidi" w:hAnsiTheme="majorBidi" w:cstheme="majorBidi"/>
          <w:sz w:val="24"/>
          <w:szCs w:val="24"/>
        </w:rPr>
        <w:t>creating an illusion of equal opportunity</w:t>
      </w:r>
      <w:r w:rsidR="00CE4FD1" w:rsidRPr="00E71C27">
        <w:rPr>
          <w:rFonts w:asciiTheme="majorBidi" w:hAnsiTheme="majorBidi" w:cstheme="majorBidi"/>
          <w:sz w:val="24"/>
          <w:szCs w:val="24"/>
        </w:rPr>
        <w:t xml:space="preserve">, schools encourage essentialist thinking: </w:t>
      </w:r>
      <w:r w:rsidR="00923217" w:rsidRPr="00E71C27">
        <w:rPr>
          <w:rFonts w:asciiTheme="majorBidi" w:hAnsiTheme="majorBidi" w:cstheme="majorBidi"/>
          <w:sz w:val="24"/>
          <w:szCs w:val="24"/>
        </w:rPr>
        <w:t>the inference</w:t>
      </w:r>
      <w:r w:rsidR="00CE4FD1" w:rsidRPr="00E71C27">
        <w:rPr>
          <w:rFonts w:asciiTheme="majorBidi" w:hAnsiTheme="majorBidi" w:cstheme="majorBidi"/>
          <w:sz w:val="24"/>
          <w:szCs w:val="24"/>
        </w:rPr>
        <w:t xml:space="preserve"> that any difference in achievement</w:t>
      </w:r>
      <w:r w:rsidR="00920868" w:rsidRPr="00E71C27">
        <w:rPr>
          <w:rFonts w:asciiTheme="majorBidi" w:hAnsiTheme="majorBidi" w:cstheme="majorBidi"/>
          <w:sz w:val="24"/>
          <w:szCs w:val="24"/>
        </w:rPr>
        <w:t xml:space="preserve"> between children</w:t>
      </w:r>
      <w:r w:rsidR="00CE4FD1" w:rsidRPr="00E71C27">
        <w:rPr>
          <w:rFonts w:asciiTheme="majorBidi" w:hAnsiTheme="majorBidi" w:cstheme="majorBidi"/>
          <w:sz w:val="24"/>
          <w:szCs w:val="24"/>
        </w:rPr>
        <w:t xml:space="preserve"> is due to children’s own efforts and abilities</w:t>
      </w:r>
      <w:r w:rsidR="007227D5" w:rsidRPr="00E71C27">
        <w:rPr>
          <w:rFonts w:asciiTheme="majorBidi" w:hAnsiTheme="majorBidi" w:cstheme="majorBidi"/>
          <w:sz w:val="24"/>
          <w:szCs w:val="24"/>
        </w:rPr>
        <w:t xml:space="preserve"> </w:t>
      </w:r>
      <w:r w:rsidR="007227D5" w:rsidRPr="00E71C27">
        <w:rPr>
          <w:rFonts w:asciiTheme="majorBidi" w:hAnsiTheme="majorBidi" w:cstheme="majorBidi"/>
          <w:sz w:val="24"/>
          <w:szCs w:val="24"/>
        </w:rPr>
        <w:fldChar w:fldCharType="begin"/>
      </w:r>
      <w:r w:rsidR="00CA2A77" w:rsidRPr="00E71C27">
        <w:rPr>
          <w:rFonts w:asciiTheme="majorBidi" w:hAnsiTheme="majorBidi" w:cstheme="majorBidi"/>
          <w:sz w:val="24"/>
          <w:szCs w:val="24"/>
        </w:rPr>
        <w:instrText xml:space="preserve"> ADDIN ZOTERO_ITEM CSL_CITATION {"citationID":"a28eo5uqp41","properties":{"formattedCitation":"(Goudeau &amp; Cimpian, 2021)","plainCitation":"(Goudeau &amp; Cimpian, 2021)","noteIndex":0},"citationItems":[{"id":2583,"uris":["http://zotero.org/users/3632044/items/FLTE2TJX"],"uri":["http://zotero.org/users/3632044/items/FLTE2TJX"],"itemData":{"id":2583,"type":"article-journal","title":"How do young children explain differences in the classroom? Implications for achievement, motivation, and educational equity","container-title":"Perspectives on Psychological Science","page":"533-552","volume":"16","issue":"3","source":"SAGE Journals","abstract":"Classroom settings bring to light many differences between children—differences that children notice and attempt to explain. Here, we advance theory on the psychological processes underlying how children explain the differences they observe in the classroom. Integrating evidence from cognitive, social, cultural, developmental, and educational psychology, we propose that young children tend to explain differences among their peers by appealing to the inherent characteristics of those individuals and, conversely, tend to overlook extrinsic reasons for such differences—that is, reasons having to do with external circumstances and structural factors. We then outline how this inherence bias in children’s explanations affects their motivation and performance in school, exacerbating inequalities in achievement and making these inequalities seem legitimate. We conclude by suggesting several means of counteracting the inherence bias in children’s explanations and its effects on their educational outcomes. Throughout, we highlight new directions for research on the relation between children’s explanations, their motivation and achievement, and the inequalities observed in elementary school and beyond.","DOI":"10.1177/1745691620953781","ISSN":"1745-6916","title-short":"How Do Young Children Explain Differences in the Classroom?","journalAbbreviation":"Perspect Psychol Sci","language":"en","author":[{"family":"Goudeau","given":"Sébastien"},{"family":"Cimpian","given":"Andrei"}],"issued":{"date-parts":[["2021",5,1]]}}}],"schema":"https://github.com/citation-style-language/schema/raw/master/csl-citation.json"} </w:instrText>
      </w:r>
      <w:r w:rsidR="007227D5" w:rsidRPr="00E71C27">
        <w:rPr>
          <w:rFonts w:asciiTheme="majorBidi" w:hAnsiTheme="majorBidi" w:cstheme="majorBidi"/>
          <w:sz w:val="24"/>
          <w:szCs w:val="24"/>
        </w:rPr>
        <w:fldChar w:fldCharType="separate"/>
      </w:r>
      <w:r w:rsidR="00CA2A77" w:rsidRPr="00E71C27">
        <w:rPr>
          <w:rFonts w:asciiTheme="majorBidi" w:hAnsiTheme="majorBidi" w:cstheme="majorBidi"/>
          <w:sz w:val="24"/>
          <w:szCs w:val="24"/>
        </w:rPr>
        <w:t>(Goudeau &amp; Cimpian, 2021)</w:t>
      </w:r>
      <w:r w:rsidR="007227D5" w:rsidRPr="00E71C27">
        <w:rPr>
          <w:rFonts w:asciiTheme="majorBidi" w:hAnsiTheme="majorBidi" w:cstheme="majorBidi"/>
          <w:sz w:val="24"/>
          <w:szCs w:val="24"/>
        </w:rPr>
        <w:fldChar w:fldCharType="end"/>
      </w:r>
      <w:r w:rsidR="00CE4FD1" w:rsidRPr="00E71C27">
        <w:rPr>
          <w:rFonts w:asciiTheme="majorBidi" w:hAnsiTheme="majorBidi" w:cstheme="majorBidi"/>
          <w:sz w:val="24"/>
          <w:szCs w:val="24"/>
        </w:rPr>
        <w:t>.</w:t>
      </w:r>
    </w:p>
    <w:p w14:paraId="1462BE74" w14:textId="2DA76618" w:rsidR="00896D17" w:rsidRPr="00E71C27" w:rsidRDefault="00896D17"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Competition and Social Comparison </w:t>
      </w:r>
    </w:p>
    <w:p w14:paraId="48A39403" w14:textId="6CB2A268" w:rsidR="00896D17" w:rsidRPr="00E71C27" w:rsidRDefault="00B64E33"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Schools that endorse meritocracy </w:t>
      </w:r>
      <w:r w:rsidR="00896D17" w:rsidRPr="00E71C27">
        <w:rPr>
          <w:rFonts w:asciiTheme="majorBidi" w:hAnsiTheme="majorBidi" w:cstheme="majorBidi"/>
          <w:sz w:val="24"/>
          <w:szCs w:val="24"/>
        </w:rPr>
        <w:t xml:space="preserve">may encourage </w:t>
      </w:r>
      <w:r w:rsidR="0088515A" w:rsidRPr="00E71C27">
        <w:rPr>
          <w:rFonts w:asciiTheme="majorBidi" w:hAnsiTheme="majorBidi" w:cstheme="majorBidi"/>
          <w:sz w:val="24"/>
          <w:szCs w:val="24"/>
        </w:rPr>
        <w:t xml:space="preserve">between-student </w:t>
      </w:r>
      <w:r w:rsidR="00896D17" w:rsidRPr="00E71C27">
        <w:rPr>
          <w:rFonts w:asciiTheme="majorBidi" w:hAnsiTheme="majorBidi" w:cstheme="majorBidi"/>
          <w:sz w:val="24"/>
          <w:szCs w:val="24"/>
        </w:rPr>
        <w:t xml:space="preserve">competition. For example, schools </w:t>
      </w:r>
      <w:r w:rsidR="00B77E10" w:rsidRPr="00E71C27">
        <w:rPr>
          <w:rFonts w:asciiTheme="majorBidi" w:hAnsiTheme="majorBidi" w:cstheme="majorBidi"/>
          <w:sz w:val="24"/>
          <w:szCs w:val="24"/>
        </w:rPr>
        <w:t xml:space="preserve">often </w:t>
      </w:r>
      <w:r w:rsidR="001811CC" w:rsidRPr="00E71C27">
        <w:rPr>
          <w:rFonts w:asciiTheme="majorBidi" w:hAnsiTheme="majorBidi" w:cstheme="majorBidi"/>
          <w:sz w:val="24"/>
          <w:szCs w:val="24"/>
        </w:rPr>
        <w:t xml:space="preserve">artificially </w:t>
      </w:r>
      <w:r w:rsidR="00896D17" w:rsidRPr="00E71C27">
        <w:rPr>
          <w:rFonts w:asciiTheme="majorBidi" w:hAnsiTheme="majorBidi" w:cstheme="majorBidi"/>
          <w:sz w:val="24"/>
          <w:szCs w:val="24"/>
        </w:rPr>
        <w:t xml:space="preserve">create </w:t>
      </w:r>
      <w:r w:rsidR="001811CC" w:rsidRPr="00E71C27">
        <w:rPr>
          <w:rFonts w:asciiTheme="majorBidi" w:hAnsiTheme="majorBidi" w:cstheme="majorBidi"/>
          <w:sz w:val="24"/>
          <w:szCs w:val="24"/>
        </w:rPr>
        <w:t>a</w:t>
      </w:r>
      <w:r w:rsidR="00896D17" w:rsidRPr="00E71C27">
        <w:rPr>
          <w:rFonts w:asciiTheme="majorBidi" w:hAnsiTheme="majorBidi" w:cstheme="majorBidi"/>
          <w:sz w:val="24"/>
          <w:szCs w:val="24"/>
        </w:rPr>
        <w:t xml:space="preserve"> shortage of high grades and other proofs of excellence</w:t>
      </w:r>
      <w:r w:rsidR="001811CC" w:rsidRPr="00E71C27">
        <w:rPr>
          <w:rFonts w:asciiTheme="majorBidi" w:hAnsiTheme="majorBidi" w:cstheme="majorBidi"/>
          <w:sz w:val="24"/>
          <w:szCs w:val="24"/>
        </w:rPr>
        <w:t xml:space="preserve"> (e.g., high grades are typically limited by grading curves, so that only a few students can obtain them). </w:t>
      </w:r>
      <w:r w:rsidR="00896D17" w:rsidRPr="00E71C27">
        <w:rPr>
          <w:rFonts w:asciiTheme="majorBidi" w:hAnsiTheme="majorBidi" w:cstheme="majorBidi"/>
          <w:sz w:val="24"/>
          <w:szCs w:val="24"/>
        </w:rPr>
        <w:t>By competing for</w:t>
      </w:r>
      <w:r w:rsidR="001811CC"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scarce goods, children “learn that there are winners and losers in such competitions and that, although it is possible for them to win, they are more likely to lose” </w:t>
      </w:r>
      <w:r w:rsidR="00896D17"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{"citationID":"26ZYAQBF","properties":{"formattedCitation":"(Deutsch, 1979, p. 394)","plainCitation":"(Deutsch, 1979, p. 394)","noteIndex":0},"citationItems":[{"id":3469,"uris":["http://zotero.org/users/3632044/items/C32BD4VF"],"uri":["http://zotero.org/users/3632044/items/C32BD4VF"],"itemData":{"id":3469,"type":"article-journal","title":"Education and distributive justice: Some reflections on grading systems","container-title":"American Psychologist","page":"391-401","volume":"34","issue":"5","source":"APA PsycNet","abstract":"Begins with the unusual assumption that it may be possible to allocate merit, and then raises the question of how merit shall be distributed (i.e., Who merits an increase in merit?). This question is the basis for a discussion of distributive justice in education which focuses on the distribution of symbols of educational merit—grades. The article discusses the social function of the artificially created shortage of high marks and considers different characteristics of grading systems. The effects of cooperative and competitive distributive systems are summarized. The article concludes with the question: If the competitive-hierarchical atmosphere (induced by the competitive distribution system used wih respect to grades in the classroom) is not good for our children, is it good for us? (20 ref) (PsycINFO Database Record (c) 2016 APA, all rights reserved)","DOI":"10.1037/0003-066X.34.5.391","ISSN":"1935-990X(Electronic),0003-066X(Print)","title-short":"Education and distributive justice","author":[{"family":"Deutsch","given":"Morton"}],"issued":{"date-parts":[["1979"]]}},"locator":"394"}],"schema":"https://github.com/citation-style-language/schema/raw/master/csl-citation.json"}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(Deutsch, 1979, p. 394)</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 xml:space="preserve">. This </w:t>
      </w:r>
      <w:r w:rsidR="007227D5" w:rsidRPr="00E71C27">
        <w:rPr>
          <w:rFonts w:asciiTheme="majorBidi" w:hAnsiTheme="majorBidi" w:cstheme="majorBidi"/>
          <w:sz w:val="24"/>
          <w:szCs w:val="24"/>
        </w:rPr>
        <w:t>impacts</w:t>
      </w:r>
      <w:r w:rsidR="00896D17" w:rsidRPr="00E71C27">
        <w:rPr>
          <w:rFonts w:asciiTheme="majorBidi" w:hAnsiTheme="majorBidi" w:cstheme="majorBidi"/>
          <w:sz w:val="24"/>
          <w:szCs w:val="24"/>
        </w:rPr>
        <w:t xml:space="preserve"> their self-views.</w:t>
      </w:r>
      <w:r w:rsidR="004C4815" w:rsidRPr="00E71C27">
        <w:rPr>
          <w:rFonts w:asciiTheme="majorBidi" w:hAnsiTheme="majorBidi" w:cstheme="majorBidi"/>
          <w:sz w:val="24"/>
          <w:szCs w:val="24"/>
        </w:rPr>
        <w:t xml:space="preserve"> In </w:t>
      </w:r>
      <w:r w:rsidR="005A5204" w:rsidRPr="00E71C27">
        <w:rPr>
          <w:rFonts w:asciiTheme="majorBidi" w:hAnsiTheme="majorBidi" w:cstheme="majorBidi"/>
          <w:sz w:val="24"/>
          <w:szCs w:val="24"/>
        </w:rPr>
        <w:t xml:space="preserve">U.S. </w:t>
      </w:r>
      <w:r w:rsidR="004C4815" w:rsidRPr="00E71C27">
        <w:rPr>
          <w:rFonts w:asciiTheme="majorBidi" w:hAnsiTheme="majorBidi" w:cstheme="majorBidi"/>
          <w:sz w:val="24"/>
          <w:szCs w:val="24"/>
        </w:rPr>
        <w:t>kindergarten classrooms</w:t>
      </w:r>
      <w:r w:rsidR="00986F28" w:rsidRPr="00E71C27">
        <w:rPr>
          <w:rFonts w:asciiTheme="majorBidi" w:hAnsiTheme="majorBidi" w:cstheme="majorBidi"/>
          <w:sz w:val="24"/>
          <w:szCs w:val="24"/>
        </w:rPr>
        <w:t xml:space="preserve"> that </w:t>
      </w:r>
      <w:r w:rsidR="004C4815" w:rsidRPr="00E71C27">
        <w:rPr>
          <w:rFonts w:asciiTheme="majorBidi" w:hAnsiTheme="majorBidi" w:cstheme="majorBidi"/>
          <w:sz w:val="24"/>
          <w:szCs w:val="24"/>
        </w:rPr>
        <w:t>emphasiz</w:t>
      </w:r>
      <w:r w:rsidR="00986F28" w:rsidRPr="00E71C27">
        <w:rPr>
          <w:rFonts w:asciiTheme="majorBidi" w:hAnsiTheme="majorBidi" w:cstheme="majorBidi"/>
          <w:sz w:val="24"/>
          <w:szCs w:val="24"/>
        </w:rPr>
        <w:t>e</w:t>
      </w:r>
      <w:r w:rsidR="004C4815" w:rsidRPr="00E71C27">
        <w:rPr>
          <w:rFonts w:asciiTheme="majorBidi" w:hAnsiTheme="majorBidi" w:cstheme="majorBidi"/>
          <w:sz w:val="24"/>
          <w:szCs w:val="24"/>
        </w:rPr>
        <w:t xml:space="preserve"> normative evaluation (e.g., where children are frequently and publicly compared to one another, with well-performing children receiving stars and happy faces), children </w:t>
      </w:r>
      <w:r w:rsidR="00885860">
        <w:rPr>
          <w:rFonts w:asciiTheme="majorBidi" w:hAnsiTheme="majorBidi" w:cstheme="majorBidi"/>
          <w:sz w:val="24"/>
          <w:szCs w:val="24"/>
        </w:rPr>
        <w:t xml:space="preserve">(around age 5) </w:t>
      </w:r>
      <w:r w:rsidR="007227D5" w:rsidRPr="00E71C27">
        <w:rPr>
          <w:rFonts w:asciiTheme="majorBidi" w:hAnsiTheme="majorBidi" w:cstheme="majorBidi"/>
          <w:sz w:val="24"/>
          <w:szCs w:val="24"/>
        </w:rPr>
        <w:t>have lower self-perceived ability</w:t>
      </w:r>
      <w:r w:rsidR="004C4815" w:rsidRPr="00E71C27">
        <w:rPr>
          <w:rFonts w:asciiTheme="majorBidi" w:hAnsiTheme="majorBidi" w:cstheme="majorBidi"/>
          <w:sz w:val="24"/>
          <w:szCs w:val="24"/>
        </w:rPr>
        <w:t xml:space="preserve"> than in classrooms that deemphasize normative evaluation</w:t>
      </w:r>
      <w:r w:rsidR="005B3DEE" w:rsidRPr="00E71C27">
        <w:rPr>
          <w:rFonts w:asciiTheme="majorBidi" w:hAnsiTheme="majorBidi" w:cstheme="majorBidi"/>
          <w:sz w:val="24"/>
          <w:szCs w:val="24"/>
        </w:rPr>
        <w:t xml:space="preserve"> </w:t>
      </w:r>
      <w:r w:rsidR="005B3DEE" w:rsidRPr="00E71C27">
        <w:rPr>
          <w:rFonts w:asciiTheme="majorBidi" w:hAnsiTheme="majorBidi" w:cstheme="majorBidi"/>
          <w:sz w:val="24"/>
          <w:szCs w:val="24"/>
        </w:rPr>
        <w:fldChar w:fldCharType="begin"/>
      </w:r>
      <w:r w:rsidR="005B3DEE" w:rsidRPr="00E71C27">
        <w:rPr>
          <w:rFonts w:asciiTheme="majorBidi" w:hAnsiTheme="majorBidi" w:cstheme="majorBidi"/>
          <w:sz w:val="24"/>
          <w:szCs w:val="24"/>
        </w:rPr>
        <w:instrText xml:space="preserve"> ADDIN ZOTERO_ITEM CSL_CITATION {"citationID":"ZmD1jlom","properties":{"formattedCitation":"(Stipek &amp; Daniels, 1988)","plainCitation":"(Stipek &amp; Daniels, 1988)","noteIndex":0},"citationItems":[{"id":2097,"uris":["http://zotero.org/users/3632044/items/69VCYSFX"],"uri":["http://zotero.org/users/3632044/items/69VCYSFX"],"itemData":{"id":2097,"type":"article-journal","title":"Declining perceptions of competence: A consequence of changes in the child or in the educational environment?","container-title":"Journal of Educational Psychology","page":"352-356","volume":"80","issue":"3","source":"APA PsycNET","abstract":"Eighty middle-class, ethnically diverse kindergarten and fourth graders rated their current academic competence and predicted their future academic attainment. Half of the children were in classrooms in which normative evaluation was highly salient; the other half were in classrooms in which normative evaluation was deemphasized. The kindergarten children in classrooms in which normative evaluation was salient rated their competence and future attainment lower than did kindergarten children in classrooms in which evaluation was not salient. The salience of normative evaluation did not affect the fourth graders' self-perceptions of competence, and it did not affect their predictions regarding their future attainment. The results suggest that developmental change in children's judgments about their competence must be understood in terms of an interaction between age and classroom environment. (PsycINFO Database Record (c) 2016 APA, all rights reserved)","DOI":"10.1037/0022-0663.80.3.352","ISSN":"1939-2176(Electronic),0022-0663(Print)","title-short":"Declining perceptions of competence","author":[{"family":"Stipek","given":"Deborah J."},{"family":"Daniels","given":"Denise H."}],"issued":{"date-parts":[["1988"]]}}}],"schema":"https://github.com/citation-style-language/schema/raw/master/csl-citation.json"} </w:instrText>
      </w:r>
      <w:r w:rsidR="005B3DEE" w:rsidRPr="00E71C27">
        <w:rPr>
          <w:rFonts w:asciiTheme="majorBidi" w:hAnsiTheme="majorBidi" w:cstheme="majorBidi"/>
          <w:sz w:val="24"/>
          <w:szCs w:val="24"/>
        </w:rPr>
        <w:fldChar w:fldCharType="separate"/>
      </w:r>
      <w:r w:rsidR="005B3DEE" w:rsidRPr="00E71C27">
        <w:rPr>
          <w:rFonts w:asciiTheme="majorBidi" w:hAnsiTheme="majorBidi" w:cstheme="majorBidi"/>
          <w:sz w:val="24"/>
          <w:szCs w:val="24"/>
        </w:rPr>
        <w:t>(Stipek &amp; Daniels, 1988)</w:t>
      </w:r>
      <w:r w:rsidR="005B3DEE" w:rsidRPr="00E71C27">
        <w:rPr>
          <w:rFonts w:asciiTheme="majorBidi" w:hAnsiTheme="majorBidi" w:cstheme="majorBidi"/>
          <w:sz w:val="24"/>
          <w:szCs w:val="24"/>
        </w:rPr>
        <w:fldChar w:fldCharType="end"/>
      </w:r>
      <w:r w:rsidR="004C4815" w:rsidRPr="00E71C27">
        <w:rPr>
          <w:rFonts w:asciiTheme="majorBidi" w:hAnsiTheme="majorBidi" w:cstheme="majorBidi"/>
          <w:sz w:val="24"/>
          <w:szCs w:val="24"/>
        </w:rPr>
        <w:t xml:space="preserve">. From </w:t>
      </w:r>
      <w:r w:rsidR="00885860">
        <w:rPr>
          <w:rFonts w:asciiTheme="majorBidi" w:hAnsiTheme="majorBidi" w:cstheme="majorBidi"/>
          <w:sz w:val="24"/>
          <w:szCs w:val="24"/>
        </w:rPr>
        <w:t xml:space="preserve">early </w:t>
      </w:r>
      <w:r w:rsidR="00D565F0">
        <w:rPr>
          <w:rFonts w:asciiTheme="majorBidi" w:hAnsiTheme="majorBidi" w:cstheme="majorBidi"/>
          <w:sz w:val="24"/>
          <w:szCs w:val="24"/>
        </w:rPr>
        <w:t>primary</w:t>
      </w:r>
      <w:r w:rsidR="00885860">
        <w:rPr>
          <w:rFonts w:asciiTheme="majorBidi" w:hAnsiTheme="majorBidi" w:cstheme="majorBidi"/>
          <w:sz w:val="24"/>
          <w:szCs w:val="24"/>
        </w:rPr>
        <w:t xml:space="preserve"> school grades</w:t>
      </w:r>
      <w:r w:rsidR="004C4815" w:rsidRPr="00E71C27">
        <w:rPr>
          <w:rFonts w:asciiTheme="majorBidi" w:hAnsiTheme="majorBidi" w:cstheme="majorBidi"/>
          <w:sz w:val="24"/>
          <w:szCs w:val="24"/>
        </w:rPr>
        <w:t xml:space="preserve">, children in </w:t>
      </w:r>
      <w:r w:rsidR="006D5A98" w:rsidRPr="00E71C27">
        <w:rPr>
          <w:rFonts w:asciiTheme="majorBidi" w:hAnsiTheme="majorBidi" w:cstheme="majorBidi"/>
          <w:sz w:val="24"/>
          <w:szCs w:val="24"/>
        </w:rPr>
        <w:t>contexts</w:t>
      </w:r>
      <w:r w:rsidR="004C4815" w:rsidRPr="00E71C27">
        <w:rPr>
          <w:rFonts w:asciiTheme="majorBidi" w:hAnsiTheme="majorBidi" w:cstheme="majorBidi"/>
          <w:sz w:val="24"/>
          <w:szCs w:val="24"/>
        </w:rPr>
        <w:t xml:space="preserve"> </w:t>
      </w:r>
      <w:r w:rsidR="006D5A98" w:rsidRPr="00E71C27">
        <w:rPr>
          <w:rFonts w:asciiTheme="majorBidi" w:hAnsiTheme="majorBidi" w:cstheme="majorBidi"/>
          <w:sz w:val="24"/>
          <w:szCs w:val="24"/>
        </w:rPr>
        <w:t xml:space="preserve">that emphasize normative evaluation </w:t>
      </w:r>
      <w:r w:rsidR="004C4815" w:rsidRPr="00E71C27">
        <w:rPr>
          <w:rFonts w:asciiTheme="majorBidi" w:hAnsiTheme="majorBidi" w:cstheme="majorBidi"/>
          <w:sz w:val="24"/>
          <w:szCs w:val="24"/>
        </w:rPr>
        <w:t xml:space="preserve">learn that social comparison is useful primarily for </w:t>
      </w:r>
      <w:r w:rsidR="003D5D16" w:rsidRPr="00E71C27">
        <w:rPr>
          <w:rFonts w:asciiTheme="majorBidi" w:hAnsiTheme="majorBidi" w:cstheme="majorBidi"/>
          <w:sz w:val="24"/>
          <w:szCs w:val="24"/>
        </w:rPr>
        <w:t>assessing—rather than improving—</w:t>
      </w:r>
      <w:r w:rsidR="004C4815" w:rsidRPr="00E71C27">
        <w:rPr>
          <w:rFonts w:asciiTheme="majorBidi" w:hAnsiTheme="majorBidi" w:cstheme="majorBidi"/>
          <w:sz w:val="24"/>
          <w:szCs w:val="24"/>
        </w:rPr>
        <w:t>their ability</w:t>
      </w:r>
      <w:r w:rsidR="003D5D16" w:rsidRPr="00E71C27">
        <w:rPr>
          <w:rFonts w:asciiTheme="majorBidi" w:hAnsiTheme="majorBidi" w:cstheme="majorBidi"/>
          <w:sz w:val="24"/>
          <w:szCs w:val="24"/>
        </w:rPr>
        <w:t xml:space="preserve"> </w:t>
      </w:r>
      <w:r w:rsidR="003D5D16" w:rsidRPr="00E71C27">
        <w:rPr>
          <w:rFonts w:asciiTheme="majorBidi" w:hAnsiTheme="majorBidi" w:cstheme="majorBidi"/>
          <w:sz w:val="24"/>
          <w:szCs w:val="24"/>
        </w:rPr>
        <w:fldChar w:fldCharType="begin"/>
      </w:r>
      <w:r w:rsidR="00CA2A77" w:rsidRPr="00E71C27">
        <w:rPr>
          <w:rFonts w:asciiTheme="majorBidi" w:hAnsiTheme="majorBidi" w:cstheme="majorBidi"/>
          <w:sz w:val="24"/>
          <w:szCs w:val="24"/>
        </w:rPr>
        <w:instrText xml:space="preserve"> ADDIN ZOTERO_ITEM CSL_CITATION {"citationID":"a14fqp3u42g","properties":{"formattedCitation":"(Butler &amp; Ruzany, 1993)","plainCitation":"(Butler &amp; Ruzany, 1993)","noteIndex":0},"citationItems":[{"id":3484,"uris":["http://zotero.org/users/3632044/items/6WTI5DMS"],"uri":["http://zotero.org/users/3632044/items/6WTI5DMS"],"itemData":{"id":3484,"type":"article-journal","title":"Age and socialization effects on the development of social comparison motives and normative ability assessment in kibbutz and urban children","container-title":"Child Development","page":"532-543","volume":"64","issue":"2","source":"Wiley Online Library","abstract":"We hypothesized that tendencies to explain interest in peers' work in terms of mastery-promotion or of relative ability assessment is related both to the development of the normative conception of ability and to educational emphases on cooperative or competitive learning goals. Study 1 tapped acquisition of the normative conception, normative self-assessment, and reasons for looking at others' work among 208 kibbutz and urban Israeli subjects at ages 4–8. Results confirmed that acquisition of normative understandings was associated with a shift from mastery to ability explanations in urban, but not kibbutz, children. Study 2 revealed similar differences in the frequency of mastery versus ability assessment reasons among 48 kibbutz and urban third-grade children asked to explain the videotaped glances of an unfamiliar child. Thus, cooperative learning settings seem to maintain interest in using peers to promote mastery, even after acquisition of the normative conception.","DOI":"https://doi.org/10.1111/j.1467-8624.1993.tb02926.x","ISSN":"1467-8624","language":"en","author":[{"family":"Butler","given":"Ruth"},{"family":"Ruzany","given":"Nurit"}],"issued":{"date-parts":[["1993"]]}}}],"schema":"https://github.com/citation-style-language/schema/raw/master/csl-citation.json"} </w:instrText>
      </w:r>
      <w:r w:rsidR="003D5D16" w:rsidRPr="00E71C27">
        <w:rPr>
          <w:rFonts w:asciiTheme="majorBidi" w:hAnsiTheme="majorBidi" w:cstheme="majorBidi"/>
          <w:sz w:val="24"/>
          <w:szCs w:val="24"/>
        </w:rPr>
        <w:fldChar w:fldCharType="separate"/>
      </w:r>
      <w:r w:rsidR="00CA2A77" w:rsidRPr="00E71C27">
        <w:rPr>
          <w:rFonts w:asciiTheme="majorBidi" w:hAnsiTheme="majorBidi" w:cstheme="majorBidi"/>
          <w:sz w:val="24"/>
          <w:szCs w:val="24"/>
        </w:rPr>
        <w:t>(Butler &amp; Ruzany, 1993)</w:t>
      </w:r>
      <w:r w:rsidR="003D5D16" w:rsidRPr="00E71C27">
        <w:rPr>
          <w:rFonts w:asciiTheme="majorBidi" w:hAnsiTheme="majorBidi" w:cstheme="majorBidi"/>
          <w:sz w:val="24"/>
          <w:szCs w:val="24"/>
        </w:rPr>
        <w:fldChar w:fldCharType="end"/>
      </w:r>
      <w:r w:rsidR="004C4815" w:rsidRPr="00E71C27">
        <w:rPr>
          <w:rFonts w:asciiTheme="majorBidi" w:hAnsiTheme="majorBidi" w:cstheme="majorBidi"/>
          <w:sz w:val="24"/>
          <w:szCs w:val="24"/>
        </w:rPr>
        <w:t>.</w:t>
      </w:r>
    </w:p>
    <w:p w14:paraId="46722263" w14:textId="734C1FB6" w:rsidR="00896D17" w:rsidRPr="00E71C27" w:rsidRDefault="00AB5CA8"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Competition </w:t>
      </w:r>
      <w:r w:rsidR="00896D17" w:rsidRPr="00E71C27">
        <w:rPr>
          <w:rFonts w:asciiTheme="majorBidi" w:hAnsiTheme="majorBidi" w:cstheme="majorBidi"/>
          <w:sz w:val="24"/>
          <w:szCs w:val="24"/>
        </w:rPr>
        <w:t xml:space="preserve">has </w:t>
      </w:r>
      <w:r w:rsidRPr="00E71C27">
        <w:rPr>
          <w:rFonts w:asciiTheme="majorBidi" w:hAnsiTheme="majorBidi" w:cstheme="majorBidi"/>
          <w:sz w:val="24"/>
          <w:szCs w:val="24"/>
        </w:rPr>
        <w:t>repercussions</w:t>
      </w:r>
      <w:r w:rsidR="00896D17" w:rsidRPr="00E71C27">
        <w:rPr>
          <w:rFonts w:asciiTheme="majorBidi" w:hAnsiTheme="majorBidi" w:cstheme="majorBidi"/>
          <w:sz w:val="24"/>
          <w:szCs w:val="24"/>
        </w:rPr>
        <w:t xml:space="preserve">, especially for </w:t>
      </w:r>
      <w:r w:rsidR="00BE288A">
        <w:rPr>
          <w:rFonts w:asciiTheme="majorBidi" w:hAnsiTheme="majorBidi" w:cstheme="majorBidi"/>
          <w:sz w:val="24"/>
          <w:szCs w:val="24"/>
        </w:rPr>
        <w:t>children from low-SES backgrounds</w:t>
      </w:r>
      <w:r w:rsidR="00B77E10" w:rsidRPr="00E71C27">
        <w:rPr>
          <w:rFonts w:asciiTheme="majorBidi" w:hAnsiTheme="majorBidi" w:cstheme="majorBidi"/>
          <w:sz w:val="24"/>
          <w:szCs w:val="24"/>
        </w:rPr>
        <w:t xml:space="preserve">. </w:t>
      </w:r>
      <w:r w:rsidR="003A6930">
        <w:rPr>
          <w:rFonts w:asciiTheme="majorBidi" w:hAnsiTheme="majorBidi" w:cstheme="majorBidi"/>
          <w:sz w:val="24"/>
          <w:szCs w:val="24"/>
        </w:rPr>
        <w:t>Given that</w:t>
      </w:r>
      <w:r w:rsidR="003A6930" w:rsidRPr="00E71C27">
        <w:rPr>
          <w:rFonts w:asciiTheme="majorBidi" w:hAnsiTheme="majorBidi" w:cstheme="majorBidi"/>
          <w:sz w:val="24"/>
          <w:szCs w:val="24"/>
        </w:rPr>
        <w:t xml:space="preserve"> </w:t>
      </w:r>
      <w:r w:rsidR="00BE288A">
        <w:rPr>
          <w:rFonts w:asciiTheme="majorBidi" w:hAnsiTheme="majorBidi" w:cstheme="majorBidi"/>
          <w:sz w:val="24"/>
          <w:szCs w:val="24"/>
        </w:rPr>
        <w:t>these</w:t>
      </w:r>
      <w:r w:rsidR="003D54FF" w:rsidRPr="00E71C27">
        <w:rPr>
          <w:rFonts w:asciiTheme="majorBidi" w:hAnsiTheme="majorBidi" w:cstheme="majorBidi"/>
          <w:sz w:val="24"/>
          <w:szCs w:val="24"/>
        </w:rPr>
        <w:t xml:space="preserve"> </w:t>
      </w:r>
      <w:r w:rsidR="00B77E10" w:rsidRPr="00E71C27">
        <w:rPr>
          <w:rFonts w:asciiTheme="majorBidi" w:hAnsiTheme="majorBidi" w:cstheme="majorBidi"/>
          <w:sz w:val="24"/>
          <w:szCs w:val="24"/>
        </w:rPr>
        <w:t>children</w:t>
      </w:r>
      <w:r w:rsidR="001811CC" w:rsidRPr="00E71C27">
        <w:rPr>
          <w:rFonts w:asciiTheme="majorBidi" w:hAnsiTheme="majorBidi" w:cstheme="majorBidi"/>
          <w:sz w:val="24"/>
          <w:szCs w:val="24"/>
        </w:rPr>
        <w:t xml:space="preserve"> </w:t>
      </w:r>
      <w:r w:rsidR="00B77E10" w:rsidRPr="00E71C27">
        <w:rPr>
          <w:rFonts w:asciiTheme="majorBidi" w:hAnsiTheme="majorBidi" w:cstheme="majorBidi"/>
          <w:sz w:val="24"/>
          <w:szCs w:val="24"/>
        </w:rPr>
        <w:t>are</w:t>
      </w:r>
      <w:r w:rsidR="001811CC" w:rsidRPr="00E71C27">
        <w:rPr>
          <w:rFonts w:asciiTheme="majorBidi" w:hAnsiTheme="majorBidi" w:cstheme="majorBidi"/>
          <w:sz w:val="24"/>
          <w:szCs w:val="24"/>
        </w:rPr>
        <w:t xml:space="preserve"> </w:t>
      </w:r>
      <w:r w:rsidR="008F07F9" w:rsidRPr="00E71C27">
        <w:rPr>
          <w:rFonts w:asciiTheme="majorBidi" w:hAnsiTheme="majorBidi" w:cstheme="majorBidi"/>
          <w:sz w:val="24"/>
          <w:szCs w:val="24"/>
        </w:rPr>
        <w:t xml:space="preserve">generally </w:t>
      </w:r>
      <w:r w:rsidR="001811CC" w:rsidRPr="00E71C27">
        <w:rPr>
          <w:rFonts w:asciiTheme="majorBidi" w:hAnsiTheme="majorBidi" w:cstheme="majorBidi"/>
          <w:sz w:val="24"/>
          <w:szCs w:val="24"/>
        </w:rPr>
        <w:t>less familiar with academic material</w:t>
      </w:r>
      <w:r w:rsidR="004D35B4" w:rsidRPr="00E71C27">
        <w:rPr>
          <w:rFonts w:asciiTheme="majorBidi" w:hAnsiTheme="majorBidi" w:cstheme="majorBidi"/>
          <w:sz w:val="24"/>
          <w:szCs w:val="24"/>
        </w:rPr>
        <w:t xml:space="preserve"> </w:t>
      </w:r>
      <w:r w:rsidR="004D35B4" w:rsidRPr="00E71C27">
        <w:rPr>
          <w:rFonts w:asciiTheme="majorBidi" w:hAnsiTheme="majorBidi" w:cstheme="majorBidi"/>
          <w:sz w:val="24"/>
          <w:szCs w:val="24"/>
        </w:rPr>
        <w:fldChar w:fldCharType="begin"/>
      </w:r>
      <w:r w:rsidR="00175EE5" w:rsidRPr="00E71C27">
        <w:rPr>
          <w:rFonts w:asciiTheme="majorBidi" w:hAnsiTheme="majorBidi" w:cstheme="majorBidi"/>
          <w:sz w:val="24"/>
          <w:szCs w:val="24"/>
        </w:rPr>
        <w:instrText xml:space="preserve"> ADDIN ZOTERO_ITEM CSL_CITATION {"citationID":"asisaf6bld","properties":{"formattedCitation":"(Bourdieu &amp; Passeron, 1990)","plainCitation":"(Bourdieu &amp; Passeron, 1990)","noteIndex":0},"citationItems":[{"id":1710,"uris":["http://zotero.org/users/3632044/items/EH3JCM6U"],"uri":["http://zotero.org/users/3632044/items/EH3JCM6U"],"itemData":{"id":1710,"type":"book","title":"Reproduction in education, society and culture","publisher":"Sage","publisher-place":"London, England","edition":"2","event-place":"London, England","URL":"https://uk.sagepub.com/en-gb/eur/reproduction-in-education-society-and-culture/book203162","language":"en","author":[{"family":"Bourdieu","given":"Pierre"},{"family":"Passeron","given":"J.-C."}],"issued":{"date-parts":[["1990"]]},"accessed":{"date-parts":[["2020",12,6]]}}}],"schema":"https://github.com/citation-style-language/schema/raw/master/csl-citation.json"} </w:instrText>
      </w:r>
      <w:r w:rsidR="004D35B4" w:rsidRPr="00E71C27">
        <w:rPr>
          <w:rFonts w:asciiTheme="majorBidi" w:hAnsiTheme="majorBidi" w:cstheme="majorBidi"/>
          <w:sz w:val="24"/>
          <w:szCs w:val="24"/>
        </w:rPr>
        <w:fldChar w:fldCharType="separate"/>
      </w:r>
      <w:r w:rsidR="00175EE5" w:rsidRPr="00E71C27">
        <w:rPr>
          <w:rFonts w:asciiTheme="majorBidi" w:hAnsiTheme="majorBidi" w:cstheme="majorBidi"/>
          <w:sz w:val="24"/>
          <w:szCs w:val="24"/>
        </w:rPr>
        <w:t>(Bourdieu &amp; Passeron, 1990)</w:t>
      </w:r>
      <w:r w:rsidR="004D35B4" w:rsidRPr="00E71C27">
        <w:rPr>
          <w:rFonts w:asciiTheme="majorBidi" w:hAnsiTheme="majorBidi" w:cstheme="majorBidi"/>
          <w:sz w:val="24"/>
          <w:szCs w:val="24"/>
        </w:rPr>
        <w:fldChar w:fldCharType="end"/>
      </w:r>
      <w:r w:rsidR="00B77E10" w:rsidRPr="00E71C27">
        <w:rPr>
          <w:rFonts w:asciiTheme="majorBidi" w:hAnsiTheme="majorBidi" w:cstheme="majorBidi"/>
          <w:sz w:val="24"/>
          <w:szCs w:val="24"/>
        </w:rPr>
        <w:t xml:space="preserve">, </w:t>
      </w:r>
      <w:r w:rsidR="003D54FF" w:rsidRPr="00E71C27">
        <w:rPr>
          <w:rFonts w:asciiTheme="majorBidi" w:hAnsiTheme="majorBidi" w:cstheme="majorBidi"/>
          <w:sz w:val="24"/>
          <w:szCs w:val="24"/>
        </w:rPr>
        <w:t>they</w:t>
      </w:r>
      <w:r w:rsidR="00896D17" w:rsidRPr="00E71C27">
        <w:rPr>
          <w:rFonts w:asciiTheme="majorBidi" w:hAnsiTheme="majorBidi" w:cstheme="majorBidi"/>
          <w:sz w:val="24"/>
          <w:szCs w:val="24"/>
        </w:rPr>
        <w:t xml:space="preserve"> may be prone to </w:t>
      </w:r>
      <w:r w:rsidR="00B77E10" w:rsidRPr="00E71C27">
        <w:rPr>
          <w:rFonts w:asciiTheme="majorBidi" w:hAnsiTheme="majorBidi" w:cstheme="majorBidi"/>
          <w:sz w:val="24"/>
          <w:szCs w:val="24"/>
        </w:rPr>
        <w:t xml:space="preserve">making </w:t>
      </w:r>
      <w:r w:rsidR="00896D17" w:rsidRPr="00E71C27">
        <w:rPr>
          <w:rFonts w:asciiTheme="majorBidi" w:hAnsiTheme="majorBidi" w:cstheme="majorBidi"/>
          <w:sz w:val="24"/>
          <w:szCs w:val="24"/>
        </w:rPr>
        <w:t>upward social comparisons</w:t>
      </w:r>
      <w:r w:rsidR="00B77E10" w:rsidRPr="00E71C27">
        <w:rPr>
          <w:rFonts w:asciiTheme="majorBidi" w:hAnsiTheme="majorBidi" w:cstheme="majorBidi"/>
          <w:sz w:val="24"/>
          <w:szCs w:val="24"/>
        </w:rPr>
        <w:t xml:space="preserve"> in school</w:t>
      </w:r>
      <w:r w:rsidR="00896D17" w:rsidRPr="00E71C27">
        <w:rPr>
          <w:rFonts w:asciiTheme="majorBidi" w:hAnsiTheme="majorBidi" w:cstheme="majorBidi"/>
          <w:sz w:val="24"/>
          <w:szCs w:val="24"/>
        </w:rPr>
        <w:t xml:space="preserve">—seeing themselves as less competent than others—which </w:t>
      </w:r>
      <w:r w:rsidR="003D5D16" w:rsidRPr="00E71C27">
        <w:rPr>
          <w:rFonts w:asciiTheme="majorBidi" w:hAnsiTheme="majorBidi" w:cstheme="majorBidi"/>
          <w:sz w:val="24"/>
          <w:szCs w:val="24"/>
        </w:rPr>
        <w:t>lowers</w:t>
      </w:r>
      <w:r w:rsidR="00EB4CA0"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self-esteem and induce</w:t>
      </w:r>
      <w:r w:rsidRPr="00E71C27">
        <w:rPr>
          <w:rFonts w:asciiTheme="majorBidi" w:hAnsiTheme="majorBidi" w:cstheme="majorBidi"/>
          <w:sz w:val="24"/>
          <w:szCs w:val="24"/>
        </w:rPr>
        <w:t>s</w:t>
      </w:r>
      <w:r w:rsidR="00896D17" w:rsidRPr="00E71C27">
        <w:rPr>
          <w:rFonts w:asciiTheme="majorBidi" w:hAnsiTheme="majorBidi" w:cstheme="majorBidi"/>
          <w:sz w:val="24"/>
          <w:szCs w:val="24"/>
        </w:rPr>
        <w:t xml:space="preserve"> shame </w:t>
      </w:r>
      <w:r w:rsidR="00896D17"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{"citationID":"16d2hMFW","properties":{"formattedCitation":"(G\\uc0\\u252{}rel et al., 2020, 2022)","plainCitation":"(Gürel et al., 2020, 2022)","noteIndex":0},"citationItems":[{"id":2453,"uris":["http://zotero.org/users/3632044/items/GTCWM2VP"],"uri":["http://zotero.org/users/3632044/items/GTCWM2VP"],"itemData":{"id":2453,"type":"article-journal","title":"Better than my past self: Temporal comparison raises children’s pride without triggering superiority goals","container-title":"Journal of Experimental Psychology: General","page":"1554-1566","volume":"149","issue":"8","source":"APA PsycNET","abstract":"Western societies offer children many opportunities for downward social comparisons (i.e., comparing oneself favorably to others). Such comparisons make children feel proud of themselves but could inadvertently trigger a desire to be superior to others. How can children be made to feel proud without triggering a desire for superiority? We hypothesized that downward temporal comparisons (i.e., comparing one’s current self favorably to one’s past self) can make children feel proud and give them a sense of insight and progress, without triggering a desire for superiority. We randomly assigned 583 children (Mage = 11.65, SD = 1.92) to engage in social comparisons (downward or upward), temporal comparisons (downward or upward), or no comparison. As hypothesized, downward social and temporal comparisons both made children feel proud, but only temporal comparisons did so without triggering superiority goals. Relative to social comparisons, temporal comparisons gave children a sense of progress and insight. These comparison effects were similar across middle-to-late childhood (ages 8–10), early adolescence (ages 11–13), and middle adolescence (ages 14–16). Collectively, our findings suggest that social comparisons contribute a competitive interpersonal orientation marked by a desire for superiority. Temporal comparisons, in contrast, shift children’s goals away from being better than others toward being better than their own past selves. (PsycInfo Database Record (c) 2020 APA, all rights reserved)","DOI":"10.1037/xge0000733","ISSN":"1939-2222(Electronic),0096-3445(Print)","title-short":"Better than my past self","author":[{"family":"Gürel","given":"Çisem"},{"family":"Brummelman","given":"Eddie"},{"family":"Sedikides","given":"Constantine"},{"family":"Overbeek","given":"Geertjan"}],"issued":{"date-parts":[["2020"]]}}},{"id":3503,"uris":["http://zotero.org/users/3632044/items/7YB2BYSR"],"uri":["http://zotero.org/users/3632044/items/7YB2BYSR"],"itemData":{"id":3503,"type":"article-journal","title":"Proudly moving forward and feeling connected: Adolescents’ daily temporal comparisons relate to a desire for growth and sense of relatedness","container-title":"Emotion","page":"1224-1238","volume":"22","issue":"6","source":"APA PsycNet","abstract":"Adolescents often compare themselves favorably to others. Although such downward social comparisons make adolescents feel proud, they entail the risk of focusing adolescents on outperforming others rather than on improving themselves. This daily diary study (N = 389 adolescents, ages 11–15) tested the hypothesis that downward temporal comparisons—comparing one’s present self favorably to one’s past self, rather than to others—may elicit pride while encouraging adolescents to strive for self-improvement rather than superiority. Such a desire for self-improvement may, in turn, cultivate a sense of relatedness. Results show that daily downward and upward comparisons co-occurred with pride and shame, respectively, regardless of whether those comparisons were social or temporal. Importantly, daily downward temporal comparisons (unlike daily downward social comparisons) co-occurred with a desire for self-improvement over superiority as well as with a sense of relatedness. This desire for self-improvement over superiority partially mediated the association between downward temporal comparison and a sense of relatedness. Together, these findings underline the role of social and temporal comparisons in self-conscious emotions and goal pursuit and suggest that temporal comparisons—unlike social comparisons—may help adolescents strive for personal growth and build satisfying relationships. (PsycInfo Database Record (c) 2022 APA, all rights reserved)","DOI":"10.1037/emo0000920","ISSN":"1931-1516(Electronic),1528-3542(Print)","title-short":"Proudly moving forward and feeling connected","author":[{"family":"Gürel","given":"Çisem"},{"family":"Brummelman","given":"Eddie"},{"family":"Overbeek","given":"Geertjan"}],"issued":{"date-parts":[["2022"]]}}}],"schema":"https://github.com/citation-style-language/schema/raw/master/csl-citation.json"}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(Gürel et al., 2020, 2022)</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 This</w:t>
      </w:r>
      <w:r w:rsidRPr="00E71C27">
        <w:rPr>
          <w:rFonts w:asciiTheme="majorBidi" w:hAnsiTheme="majorBidi" w:cstheme="majorBidi"/>
          <w:sz w:val="24"/>
          <w:szCs w:val="24"/>
        </w:rPr>
        <w:t xml:space="preserve"> process influences a</w:t>
      </w:r>
      <w:r w:rsidR="00896D17" w:rsidRPr="00E71C27">
        <w:rPr>
          <w:rFonts w:asciiTheme="majorBidi" w:hAnsiTheme="majorBidi" w:cstheme="majorBidi"/>
          <w:sz w:val="24"/>
          <w:szCs w:val="24"/>
        </w:rPr>
        <w:t xml:space="preserve">chievement. In an experiment in </w:t>
      </w:r>
      <w:r w:rsidR="005A5204" w:rsidRPr="00E71C27">
        <w:rPr>
          <w:rFonts w:asciiTheme="majorBidi" w:hAnsiTheme="majorBidi" w:cstheme="majorBidi"/>
          <w:sz w:val="24"/>
          <w:szCs w:val="24"/>
        </w:rPr>
        <w:t xml:space="preserve">French </w:t>
      </w:r>
      <w:r w:rsidR="00896D17" w:rsidRPr="00E71C27">
        <w:rPr>
          <w:rFonts w:asciiTheme="majorBidi" w:hAnsiTheme="majorBidi" w:cstheme="majorBidi"/>
          <w:sz w:val="24"/>
          <w:szCs w:val="24"/>
        </w:rPr>
        <w:t xml:space="preserve">middle schools </w:t>
      </w:r>
      <w:r w:rsidR="00896D17" w:rsidRPr="00E71C27">
        <w:rPr>
          <w:rFonts w:asciiTheme="majorBidi" w:hAnsiTheme="majorBidi" w:cstheme="majorBidi"/>
          <w:sz w:val="24"/>
          <w:szCs w:val="24"/>
        </w:rPr>
        <w:fldChar w:fldCharType="begin"/>
      </w:r>
      <w:r w:rsidR="00896D17" w:rsidRPr="00E71C27">
        <w:rPr>
          <w:rFonts w:asciiTheme="majorBidi" w:hAnsiTheme="majorBidi" w:cstheme="majorBidi"/>
          <w:sz w:val="24"/>
          <w:szCs w:val="24"/>
        </w:rPr>
        <w:instrText xml:space="preserve"> ADDIN ZOTERO_ITEM CSL_CITATION {"citationID":"mPEW4HgZ","properties":{"formattedCitation":"(Goudeau &amp; Croizet, 2017)","plainCitation":"(Goudeau &amp; Croizet, 2017)","noteIndex":0},"citationItems":[{"id":1679,"uris":["http://zotero.org/users/3632044/items/T264UYCE"],"uri":["http://zotero.org/users/3632044/items/T264UYCE"],"itemData":{"id":1679,"type":"article-journal","title":"Hidden advantages and disadvantages of social class: How classroom settings reproduce social inequality by staging unfair comparison","container-title":"Psychological Science","page":"162-170","volume":"28","issue":"2","source":"SAGE Journals","abstract":"Three studies conducted among fifth and sixth graders examined how school contexts disrupt the achievement of working-class students by staging unfair comparison with their advantaged middle-class peers. In regular classrooms, differences in performance among students are usually showcased in a way that does not acknowledge the advantage (i.e., higher cultural capital) experienced by middle-class students, whose upbringing affords them more familiarity with the academic culture than their working-class peers have. Results of Study 1 revealed that rendering differences in performance visible in the classroom by having students raise their hands was enough to undermine the achievement of working-class students. In Studies 2 and 3, we manipulated students’ familiarity with an arbitrary standard as a proxy for social class. Our results suggest that classroom settings that make differences in performance visible undermine the achievement of the students who are less familiar with academic culture. In Study 3, we showed that being aware of the advantage in familiarity with a task restores the performance of the students who have less familiarity with the task.","DOI":"10.1177/0956797616676600","ISSN":"0956-7976","title-short":"Hidden Advantages and Disadvantages of Social Class","journalAbbreviation":"Psychol Sci","language":"en","author":[{"family":"Goudeau","given":"Sébastien"},{"family":"Croizet","given":"Jean-Claude"}],"issued":{"date-parts":[["2017",2,1]]}}}],"schema":"https://github.com/citation-style-language/schema/raw/master/csl-citation.json"}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(Goudeau &amp; Croizet, 2017)</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 xml:space="preserve">, </w:t>
      </w:r>
      <w:r w:rsidR="00875307">
        <w:rPr>
          <w:rFonts w:asciiTheme="majorBidi" w:hAnsiTheme="majorBidi" w:cstheme="majorBidi"/>
          <w:sz w:val="24"/>
          <w:szCs w:val="24"/>
        </w:rPr>
        <w:t>6</w:t>
      </w:r>
      <w:r w:rsidR="00875307" w:rsidRPr="003A6B65">
        <w:rPr>
          <w:rFonts w:asciiTheme="majorBidi" w:hAnsiTheme="majorBidi" w:cstheme="majorBidi"/>
          <w:sz w:val="24"/>
          <w:szCs w:val="24"/>
          <w:vertAlign w:val="superscript"/>
        </w:rPr>
        <w:t>th</w:t>
      </w:r>
      <w:r w:rsidR="00875307">
        <w:rPr>
          <w:rFonts w:asciiTheme="majorBidi" w:hAnsiTheme="majorBidi" w:cstheme="majorBidi"/>
          <w:sz w:val="24"/>
          <w:szCs w:val="24"/>
        </w:rPr>
        <w:t xml:space="preserve"> graders (around age 11) </w:t>
      </w:r>
      <w:r w:rsidR="00896D17" w:rsidRPr="00E71C27">
        <w:rPr>
          <w:rFonts w:asciiTheme="majorBidi" w:hAnsiTheme="majorBidi" w:cstheme="majorBidi"/>
          <w:sz w:val="24"/>
          <w:szCs w:val="24"/>
        </w:rPr>
        <w:t xml:space="preserve">took a standardized test by answering questions displayed </w:t>
      </w:r>
      <w:r w:rsidR="00EC0142" w:rsidRPr="00E71C27">
        <w:rPr>
          <w:rFonts w:asciiTheme="majorBidi" w:hAnsiTheme="majorBidi" w:cstheme="majorBidi"/>
          <w:sz w:val="24"/>
          <w:szCs w:val="24"/>
        </w:rPr>
        <w:t>in front of the class</w:t>
      </w:r>
      <w:r w:rsidR="00896D17" w:rsidRPr="00E71C27">
        <w:rPr>
          <w:rFonts w:asciiTheme="majorBidi" w:hAnsiTheme="majorBidi" w:cstheme="majorBidi"/>
          <w:sz w:val="24"/>
          <w:szCs w:val="24"/>
        </w:rPr>
        <w:t>. In one condition, performance differences between children were made visible: Children were asked to raise their hand</w:t>
      </w:r>
      <w:r w:rsidR="004F4A6A">
        <w:rPr>
          <w:rFonts w:asciiTheme="majorBidi" w:hAnsiTheme="majorBidi" w:cstheme="majorBidi"/>
          <w:sz w:val="24"/>
          <w:szCs w:val="24"/>
        </w:rPr>
        <w:t xml:space="preserve"> when</w:t>
      </w:r>
      <w:r w:rsidR="00896D17" w:rsidRPr="00E71C27">
        <w:rPr>
          <w:rFonts w:asciiTheme="majorBidi" w:hAnsiTheme="majorBidi" w:cstheme="majorBidi"/>
          <w:sz w:val="24"/>
          <w:szCs w:val="24"/>
        </w:rPr>
        <w:t xml:space="preserve"> they knew the answer. In another condition, performance differences were made invisible: Children were told not to </w:t>
      </w:r>
      <w:r w:rsidR="00896D17" w:rsidRPr="00E71C27">
        <w:rPr>
          <w:rFonts w:asciiTheme="majorBidi" w:hAnsiTheme="majorBidi" w:cstheme="majorBidi"/>
          <w:sz w:val="24"/>
          <w:szCs w:val="24"/>
        </w:rPr>
        <w:lastRenderedPageBreak/>
        <w:t xml:space="preserve">signal </w:t>
      </w:r>
      <w:r w:rsidR="004F4A6A">
        <w:rPr>
          <w:rFonts w:asciiTheme="majorBidi" w:hAnsiTheme="majorBidi" w:cstheme="majorBidi"/>
          <w:sz w:val="24"/>
          <w:szCs w:val="24"/>
        </w:rPr>
        <w:t>whether they</w:t>
      </w:r>
      <w:r w:rsidR="00896D17" w:rsidRPr="00E71C27">
        <w:rPr>
          <w:rFonts w:asciiTheme="majorBidi" w:hAnsiTheme="majorBidi" w:cstheme="majorBidi"/>
          <w:sz w:val="24"/>
          <w:szCs w:val="24"/>
        </w:rPr>
        <w:t xml:space="preserve"> knew the answer. Overall, children </w:t>
      </w:r>
      <w:r w:rsidR="00BE288A">
        <w:rPr>
          <w:rFonts w:asciiTheme="majorBidi" w:hAnsiTheme="majorBidi" w:cstheme="majorBidi"/>
          <w:sz w:val="24"/>
          <w:szCs w:val="24"/>
        </w:rPr>
        <w:t xml:space="preserve">from high-SES backgrounds </w:t>
      </w:r>
      <w:r w:rsidR="00896D17" w:rsidRPr="00E71C27">
        <w:rPr>
          <w:rFonts w:asciiTheme="majorBidi" w:hAnsiTheme="majorBidi" w:cstheme="majorBidi"/>
          <w:sz w:val="24"/>
          <w:szCs w:val="24"/>
        </w:rPr>
        <w:t>performed better</w:t>
      </w:r>
      <w:r w:rsidR="00086A82">
        <w:rPr>
          <w:rFonts w:asciiTheme="majorBidi" w:hAnsiTheme="majorBidi" w:cstheme="majorBidi"/>
          <w:sz w:val="24"/>
          <w:szCs w:val="24"/>
        </w:rPr>
        <w:t xml:space="preserve">, and they </w:t>
      </w:r>
      <w:r w:rsidR="00896D17" w:rsidRPr="00E71C27">
        <w:rPr>
          <w:rFonts w:asciiTheme="majorBidi" w:hAnsiTheme="majorBidi" w:cstheme="majorBidi"/>
          <w:sz w:val="24"/>
          <w:szCs w:val="24"/>
        </w:rPr>
        <w:t xml:space="preserve">performed </w:t>
      </w:r>
      <w:r w:rsidR="00EB4CA0" w:rsidRPr="00E71C27">
        <w:rPr>
          <w:rFonts w:asciiTheme="majorBidi" w:hAnsiTheme="majorBidi" w:cstheme="majorBidi"/>
          <w:sz w:val="24"/>
          <w:szCs w:val="24"/>
        </w:rPr>
        <w:t xml:space="preserve">equally </w:t>
      </w:r>
      <w:r w:rsidR="00896D17" w:rsidRPr="00E71C27">
        <w:rPr>
          <w:rFonts w:asciiTheme="majorBidi" w:hAnsiTheme="majorBidi" w:cstheme="majorBidi"/>
          <w:sz w:val="24"/>
          <w:szCs w:val="24"/>
        </w:rPr>
        <w:t>well</w:t>
      </w:r>
      <w:r w:rsidR="00EB4CA0" w:rsidRPr="00E71C27">
        <w:rPr>
          <w:rFonts w:asciiTheme="majorBidi" w:hAnsiTheme="majorBidi" w:cstheme="majorBidi"/>
          <w:sz w:val="24"/>
          <w:szCs w:val="24"/>
        </w:rPr>
        <w:t xml:space="preserve"> in the two conditions</w:t>
      </w:r>
      <w:r w:rsidR="004F4A6A">
        <w:rPr>
          <w:rFonts w:asciiTheme="majorBidi" w:hAnsiTheme="majorBidi" w:cstheme="majorBidi"/>
          <w:sz w:val="24"/>
          <w:szCs w:val="24"/>
        </w:rPr>
        <w:t>. Yet,</w:t>
      </w:r>
      <w:r w:rsidR="00896D17" w:rsidRPr="00E71C27">
        <w:rPr>
          <w:rFonts w:asciiTheme="majorBidi" w:hAnsiTheme="majorBidi" w:cstheme="majorBidi"/>
          <w:sz w:val="24"/>
          <w:szCs w:val="24"/>
        </w:rPr>
        <w:t xml:space="preserve"> </w:t>
      </w:r>
      <w:r w:rsidR="00BE288A">
        <w:rPr>
          <w:rFonts w:asciiTheme="majorBidi" w:hAnsiTheme="majorBidi" w:cstheme="majorBidi"/>
          <w:sz w:val="24"/>
          <w:szCs w:val="24"/>
        </w:rPr>
        <w:t>children from low-SES backgrounds</w:t>
      </w:r>
      <w:r w:rsidR="00896D17" w:rsidRPr="00E71C27">
        <w:rPr>
          <w:rFonts w:asciiTheme="majorBidi" w:hAnsiTheme="majorBidi" w:cstheme="majorBidi"/>
          <w:sz w:val="24"/>
          <w:szCs w:val="24"/>
        </w:rPr>
        <w:t xml:space="preserve"> performed worse</w:t>
      </w:r>
      <w:r w:rsidR="0093637C" w:rsidRPr="00E71C27">
        <w:rPr>
          <w:rFonts w:asciiTheme="majorBidi" w:hAnsiTheme="majorBidi" w:cstheme="majorBidi"/>
          <w:sz w:val="24"/>
          <w:szCs w:val="24"/>
        </w:rPr>
        <w:t xml:space="preserve"> when performance differences were visible</w:t>
      </w:r>
      <w:r w:rsidR="00086A82">
        <w:rPr>
          <w:rFonts w:asciiTheme="majorBidi" w:hAnsiTheme="majorBidi" w:cstheme="majorBidi"/>
          <w:sz w:val="24"/>
          <w:szCs w:val="24"/>
        </w:rPr>
        <w:t xml:space="preserve"> (vs. invisible)</w:t>
      </w:r>
      <w:r w:rsidR="00896D17" w:rsidRPr="00E71C27">
        <w:rPr>
          <w:rFonts w:asciiTheme="majorBidi" w:hAnsiTheme="majorBidi" w:cstheme="majorBidi"/>
          <w:sz w:val="24"/>
          <w:szCs w:val="24"/>
        </w:rPr>
        <w:t xml:space="preserve">. </w:t>
      </w:r>
      <w:r w:rsidR="004F4A6A">
        <w:rPr>
          <w:rFonts w:asciiTheme="majorBidi" w:hAnsiTheme="majorBidi" w:cstheme="majorBidi"/>
          <w:sz w:val="24"/>
          <w:szCs w:val="24"/>
        </w:rPr>
        <w:t>They</w:t>
      </w:r>
      <w:r w:rsidR="00896D17" w:rsidRPr="00E71C27">
        <w:rPr>
          <w:rFonts w:asciiTheme="majorBidi" w:hAnsiTheme="majorBidi" w:cstheme="majorBidi"/>
          <w:sz w:val="24"/>
          <w:szCs w:val="24"/>
        </w:rPr>
        <w:t xml:space="preserve"> probably attributed </w:t>
      </w:r>
      <w:r w:rsidR="00A94E34" w:rsidRPr="00E71C27">
        <w:rPr>
          <w:rFonts w:asciiTheme="majorBidi" w:hAnsiTheme="majorBidi" w:cstheme="majorBidi"/>
          <w:sz w:val="24"/>
          <w:szCs w:val="24"/>
        </w:rPr>
        <w:t>not knowing the answer</w:t>
      </w:r>
      <w:r w:rsidR="00896D17" w:rsidRPr="00E71C27">
        <w:rPr>
          <w:rFonts w:asciiTheme="majorBidi" w:hAnsiTheme="majorBidi" w:cstheme="majorBidi"/>
          <w:sz w:val="24"/>
          <w:szCs w:val="24"/>
        </w:rPr>
        <w:t xml:space="preserve"> </w:t>
      </w:r>
      <w:r w:rsidR="00A94E34" w:rsidRPr="00E71C27">
        <w:rPr>
          <w:rFonts w:asciiTheme="majorBidi" w:hAnsiTheme="majorBidi" w:cstheme="majorBidi"/>
          <w:sz w:val="24"/>
          <w:szCs w:val="24"/>
        </w:rPr>
        <w:t xml:space="preserve">as fast as their peers </w:t>
      </w:r>
      <w:r w:rsidR="00896D17" w:rsidRPr="00E71C27">
        <w:rPr>
          <w:rFonts w:asciiTheme="majorBidi" w:hAnsiTheme="majorBidi" w:cstheme="majorBidi"/>
          <w:sz w:val="24"/>
          <w:szCs w:val="24"/>
        </w:rPr>
        <w:t xml:space="preserve">to inherent factors (e.g., “I’m </w:t>
      </w:r>
      <w:r w:rsidR="00A94E34" w:rsidRPr="00E71C27">
        <w:rPr>
          <w:rFonts w:asciiTheme="majorBidi" w:hAnsiTheme="majorBidi" w:cstheme="majorBidi"/>
          <w:sz w:val="24"/>
          <w:szCs w:val="24"/>
        </w:rPr>
        <w:t xml:space="preserve">just </w:t>
      </w:r>
      <w:r w:rsidR="00896D17" w:rsidRPr="00E71C27">
        <w:rPr>
          <w:rFonts w:asciiTheme="majorBidi" w:hAnsiTheme="majorBidi" w:cstheme="majorBidi"/>
          <w:sz w:val="24"/>
          <w:szCs w:val="24"/>
        </w:rPr>
        <w:t xml:space="preserve">not smart enough”), </w:t>
      </w:r>
      <w:r w:rsidR="005B3DEE" w:rsidRPr="00E71C27">
        <w:rPr>
          <w:rFonts w:asciiTheme="majorBidi" w:hAnsiTheme="majorBidi" w:cstheme="majorBidi"/>
          <w:sz w:val="24"/>
          <w:szCs w:val="24"/>
        </w:rPr>
        <w:t>undermining</w:t>
      </w:r>
      <w:r w:rsidR="0093637C"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their </w:t>
      </w:r>
      <w:r w:rsidR="004F4A6A">
        <w:rPr>
          <w:rFonts w:asciiTheme="majorBidi" w:hAnsiTheme="majorBidi" w:cstheme="majorBidi"/>
          <w:sz w:val="24"/>
          <w:szCs w:val="24"/>
        </w:rPr>
        <w:t>achievement</w:t>
      </w:r>
      <w:r w:rsidR="004F4A6A"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fldChar w:fldCharType="begin"/>
      </w:r>
      <w:r w:rsidR="00896D17" w:rsidRPr="00E71C27">
        <w:rPr>
          <w:rFonts w:asciiTheme="majorBidi" w:hAnsiTheme="majorBidi" w:cstheme="majorBidi"/>
          <w:sz w:val="24"/>
          <w:szCs w:val="24"/>
        </w:rPr>
        <w:instrText xml:space="preserve"> ADDIN ZOTERO_ITEM CSL_CITATION {"citationID":"RrO6ESVr","properties":{"formattedCitation":"(Goudeau &amp; Cimpian, 2021)","plainCitation":"(Goudeau &amp; Cimpian, 2021)","noteIndex":0},"citationItems":[{"id":2583,"uris":["http://zotero.org/users/3632044/items/FLTE2TJX"],"uri":["http://zotero.org/users/3632044/items/FLTE2TJX"],"itemData":{"id":2583,"type":"article-journal","title":"How do young children explain differences in the classroom? Implications for achievement, motivation, and educational equity","container-title":"Perspectives on Psychological Science","page":"533-552","volume":"16","issue":"3","source":"SAGE Journals","abstract":"Classroom settings bring to light many differences between children—differences that children notice and attempt to explain. Here, we advance theory on the psychological processes underlying how children explain the differences they observe in the classroom. Integrating evidence from cognitive, social, cultural, developmental, and educational psychology, we propose that young children tend to explain differences among their peers by appealing to the inherent characteristics of those individuals and, conversely, tend to overlook extrinsic reasons for such differences—that is, reasons having to do with external circumstances and structural factors. We then outline how this inherence bias in children’s explanations affects their motivation and performance in school, exacerbating inequalities in achievement and making these inequalities seem legitimate. We conclude by suggesting several means of counteracting the inherence bias in children’s explanations and its effects on their educational outcomes. Throughout, we highlight new directions for research on the relation between children’s explanations, their motivation and achievement, and the inequalities observed in elementary school and beyond.","DOI":"10.1177/1745691620953781","ISSN":"1745-6916","title-short":"How Do Young Children Explain Differences in the Classroom?","journalAbbreviation":"Perspect Psychol Sci","language":"en","author":[{"family":"Goudeau","given":"Sébastien"},{"family":"Cimpian","given":"Andrei"}],"issued":{"date-parts":[["2021",5,1]]}}}],"schema":"https://github.com/citation-style-language/schema/raw/master/csl-citation.json"}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(Goudeau &amp; Cimpian, 2021)</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w:t>
      </w:r>
    </w:p>
    <w:p w14:paraId="239E0E00" w14:textId="6E7F910B" w:rsidR="00896D17" w:rsidRPr="00E71C27" w:rsidRDefault="00896D17"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Even the mere perception of competition </w:t>
      </w:r>
      <w:r w:rsidR="00E443D8">
        <w:rPr>
          <w:rFonts w:asciiTheme="majorBidi" w:hAnsiTheme="majorBidi" w:cstheme="majorBidi"/>
          <w:sz w:val="24"/>
          <w:szCs w:val="24"/>
        </w:rPr>
        <w:t>can</w:t>
      </w:r>
      <w:r w:rsidR="00C86AED"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harm </w:t>
      </w:r>
      <w:r w:rsidR="000023F3">
        <w:rPr>
          <w:rFonts w:asciiTheme="majorBidi" w:hAnsiTheme="majorBidi" w:cstheme="majorBidi"/>
          <w:sz w:val="24"/>
          <w:szCs w:val="24"/>
        </w:rPr>
        <w:t>the</w:t>
      </w:r>
      <w:r w:rsidRPr="00E71C27">
        <w:rPr>
          <w:rFonts w:asciiTheme="majorBidi" w:hAnsiTheme="majorBidi" w:cstheme="majorBidi"/>
          <w:sz w:val="24"/>
          <w:szCs w:val="24"/>
        </w:rPr>
        <w:t xml:space="preserve"> self-views and achievement</w:t>
      </w:r>
      <w:r w:rsidR="000023F3">
        <w:rPr>
          <w:rFonts w:asciiTheme="majorBidi" w:hAnsiTheme="majorBidi" w:cstheme="majorBidi"/>
          <w:sz w:val="24"/>
          <w:szCs w:val="24"/>
        </w:rPr>
        <w:t xml:space="preserve"> of children from low-SES backgrounds</w:t>
      </w:r>
      <w:r w:rsidRPr="00E71C27">
        <w:rPr>
          <w:rFonts w:asciiTheme="majorBidi" w:hAnsiTheme="majorBidi" w:cstheme="majorBidi"/>
          <w:sz w:val="24"/>
          <w:szCs w:val="24"/>
        </w:rPr>
        <w:t>. Although this</w:t>
      </w:r>
      <w:r w:rsidR="00482AB2" w:rsidRPr="00E71C27">
        <w:rPr>
          <w:rFonts w:asciiTheme="majorBidi" w:hAnsiTheme="majorBidi" w:cstheme="majorBidi"/>
          <w:sz w:val="24"/>
          <w:szCs w:val="24"/>
        </w:rPr>
        <w:t xml:space="preserve"> idea</w:t>
      </w:r>
      <w:r w:rsidRPr="00E71C27">
        <w:rPr>
          <w:rFonts w:asciiTheme="majorBidi" w:hAnsiTheme="majorBidi" w:cstheme="majorBidi"/>
          <w:sz w:val="24"/>
          <w:szCs w:val="24"/>
        </w:rPr>
        <w:t xml:space="preserve"> has not been</w:t>
      </w:r>
      <w:r w:rsidR="00482AB2" w:rsidRPr="00E71C27">
        <w:rPr>
          <w:rFonts w:asciiTheme="majorBidi" w:hAnsiTheme="majorBidi" w:cstheme="majorBidi"/>
          <w:sz w:val="24"/>
          <w:szCs w:val="24"/>
        </w:rPr>
        <w:t xml:space="preserve"> tested</w:t>
      </w:r>
      <w:r w:rsidRPr="00E71C27">
        <w:rPr>
          <w:rFonts w:asciiTheme="majorBidi" w:hAnsiTheme="majorBidi" w:cstheme="majorBidi"/>
          <w:sz w:val="24"/>
          <w:szCs w:val="24"/>
        </w:rPr>
        <w:t xml:space="preserve"> in children, research in </w:t>
      </w:r>
      <w:r w:rsidR="00B85099">
        <w:rPr>
          <w:rFonts w:asciiTheme="majorBidi" w:hAnsiTheme="majorBidi" w:cstheme="majorBidi"/>
          <w:sz w:val="24"/>
          <w:szCs w:val="24"/>
        </w:rPr>
        <w:t>university</w:t>
      </w:r>
      <w:r w:rsidR="00B85099"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students provides supportive evidence. In an experiment </w:t>
      </w:r>
      <w:r w:rsidR="00A02F5B" w:rsidRPr="00E71C27">
        <w:rPr>
          <w:rFonts w:asciiTheme="majorBidi" w:hAnsiTheme="majorBidi" w:cstheme="majorBidi"/>
          <w:sz w:val="24"/>
          <w:szCs w:val="24"/>
        </w:rPr>
        <w:t xml:space="preserve">in France </w:t>
      </w:r>
      <w:r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{"citationID":"eGJMbeHh","properties":{"formattedCitation":"(Jury et al., 2015)","plainCitation":"(Jury et al., 2015)","noteIndex":0},"citationItems":[{"id":3501,"uris":["http://zotero.org/users/3632044/items/N48NVSEU"],"uri":["http://zotero.org/users/3632044/items/N48NVSEU"],"itemData":{"id":3501,"type":"article-journal","title":"First-generation students’ underperformance at university: The impact of the function of selection","container-title":"Frontiers in Psychology","page":"Article 710","volume":"6","source":"Frontiers","abstract":"According to recent research, university not only has the role to educate and train students, it also has the role to select the best students. We argue that this function of selection disadvantages first-generation students, in comparison with continuing-generation students. Thus, the mere activation of the function of selection should be sufficient to produce achievement differences between first-generation and continuing-generation students in a novel academic task. Furthermore, we propose that when the function of selection is salient, first-generation students would be more vigilant to a cue that may confirm their inferiority, which should explain their underperformance. In the present experiment, participants were asked to complete an arithmetic modular task under two conditions, which either made the function of selection salient or reduced its importance. Participants’ vigilance to a threatening cue (i.e., their performance relative to others) was measured through an eye-tracking technique. The results confirmed that first-generation students performed more poorly compared to continuing-generation students only when the function of selection was salient while no differences appeared in the no-selection condition. Regarding vigilance, the results did not confirm our hypothesis; thus, mediation path could not be tested. However, results indicated that at a high level of initial performance, first-generation students looked more often at the threatening cue. In others words, these students seemed more concerned about whether they were performing more poorly than others compared to their continuing-generation counterparts. Some methodological issues are discussed, notably regarding the measure of vigilance.","DOI":"10.3389/fpsyg.2015.00710","ISSN":"1664-1078","title-short":"First-generation students’ underperformance at university","journalAbbreviation":"Front. Psychol.","language":"English","author":[{"family":"Jury","given":"Mickaël"},{"family":"Smeding","given":"Annique"},{"family":"Darnon","given":"Céline"}],"issued":{"date-parts":[["2015"]]}}}],"schema":"https://github.com/citation-style-language/schema/raw/master/csl-citation.json"} </w:instrText>
      </w:r>
      <w:r w:rsidRPr="00E71C27">
        <w:rPr>
          <w:rFonts w:asciiTheme="majorBidi" w:hAnsiTheme="majorBidi" w:cstheme="majorBidi"/>
          <w:sz w:val="24"/>
          <w:szCs w:val="24"/>
        </w:rPr>
        <w:fldChar w:fldCharType="separate"/>
      </w:r>
      <w:r w:rsidR="00571761" w:rsidRPr="00E71C27">
        <w:rPr>
          <w:rFonts w:asciiTheme="majorBidi" w:hAnsiTheme="majorBidi" w:cstheme="majorBidi"/>
          <w:sz w:val="24"/>
          <w:szCs w:val="24"/>
        </w:rPr>
        <w:t>(Jury et al., 2015)</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first-generation </w:t>
      </w:r>
      <w:r w:rsidR="00B85099">
        <w:rPr>
          <w:rFonts w:asciiTheme="majorBidi" w:hAnsiTheme="majorBidi" w:cstheme="majorBidi"/>
          <w:sz w:val="24"/>
          <w:szCs w:val="24"/>
        </w:rPr>
        <w:t xml:space="preserve">university </w:t>
      </w:r>
      <w:r w:rsidRPr="00E71C27">
        <w:rPr>
          <w:rFonts w:asciiTheme="majorBidi" w:hAnsiTheme="majorBidi" w:cstheme="majorBidi"/>
          <w:sz w:val="24"/>
          <w:szCs w:val="24"/>
        </w:rPr>
        <w:t>students (who tend to be from lower</w:t>
      </w:r>
      <w:r w:rsidR="006863E7" w:rsidRPr="00E71C27">
        <w:rPr>
          <w:rFonts w:asciiTheme="majorBidi" w:hAnsiTheme="majorBidi" w:cstheme="majorBidi"/>
          <w:sz w:val="24"/>
          <w:szCs w:val="24"/>
        </w:rPr>
        <w:t xml:space="preserve"> </w:t>
      </w:r>
      <w:r w:rsidRPr="00E71C27">
        <w:rPr>
          <w:rFonts w:asciiTheme="majorBidi" w:hAnsiTheme="majorBidi" w:cstheme="majorBidi"/>
          <w:sz w:val="24"/>
          <w:szCs w:val="24"/>
        </w:rPr>
        <w:t>SES</w:t>
      </w:r>
      <w:r w:rsidR="009E5501">
        <w:rPr>
          <w:rFonts w:asciiTheme="majorBidi" w:hAnsiTheme="majorBidi" w:cstheme="majorBidi"/>
          <w:sz w:val="24"/>
          <w:szCs w:val="24"/>
        </w:rPr>
        <w:t xml:space="preserve"> backgrounds</w:t>
      </w:r>
      <w:r w:rsidRPr="00E71C27">
        <w:rPr>
          <w:rFonts w:asciiTheme="majorBidi" w:hAnsiTheme="majorBidi" w:cstheme="majorBidi"/>
          <w:sz w:val="24"/>
          <w:szCs w:val="24"/>
        </w:rPr>
        <w:t xml:space="preserve">) performed worse on a mathematics test compared to continuing-generation </w:t>
      </w:r>
      <w:r w:rsidR="00B85099">
        <w:rPr>
          <w:rFonts w:asciiTheme="majorBidi" w:hAnsiTheme="majorBidi" w:cstheme="majorBidi"/>
          <w:sz w:val="24"/>
          <w:szCs w:val="24"/>
        </w:rPr>
        <w:t>university</w:t>
      </w:r>
      <w:r w:rsidR="00B85099"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students when </w:t>
      </w:r>
      <w:r w:rsidR="00EC0142" w:rsidRPr="00E71C27">
        <w:rPr>
          <w:rFonts w:asciiTheme="majorBidi" w:hAnsiTheme="majorBidi" w:cstheme="majorBidi"/>
          <w:sz w:val="24"/>
          <w:szCs w:val="24"/>
        </w:rPr>
        <w:t>they learned</w:t>
      </w:r>
      <w:r w:rsidRPr="00E71C27">
        <w:rPr>
          <w:rFonts w:asciiTheme="majorBidi" w:hAnsiTheme="majorBidi" w:cstheme="majorBidi"/>
          <w:sz w:val="24"/>
          <w:szCs w:val="24"/>
        </w:rPr>
        <w:t xml:space="preserve"> that universities are competitive (e.g., teachers aim to identify the top 5-10% students). However, when they </w:t>
      </w:r>
      <w:r w:rsidR="00EC0142" w:rsidRPr="00E71C27">
        <w:rPr>
          <w:rFonts w:asciiTheme="majorBidi" w:hAnsiTheme="majorBidi" w:cstheme="majorBidi"/>
          <w:sz w:val="24"/>
          <w:szCs w:val="24"/>
        </w:rPr>
        <w:t>learned</w:t>
      </w:r>
      <w:r w:rsidRPr="00E71C27">
        <w:rPr>
          <w:rFonts w:asciiTheme="majorBidi" w:hAnsiTheme="majorBidi" w:cstheme="majorBidi"/>
          <w:sz w:val="24"/>
          <w:szCs w:val="24"/>
        </w:rPr>
        <w:t xml:space="preserve"> that universities are</w:t>
      </w:r>
      <w:r w:rsidR="0093637C" w:rsidRPr="00E71C27">
        <w:rPr>
          <w:rFonts w:asciiTheme="majorBidi" w:hAnsiTheme="majorBidi" w:cstheme="majorBidi"/>
          <w:sz w:val="24"/>
          <w:szCs w:val="24"/>
        </w:rPr>
        <w:t xml:space="preserve"> not</w:t>
      </w:r>
      <w:r w:rsidRPr="00E71C27">
        <w:rPr>
          <w:rFonts w:asciiTheme="majorBidi" w:hAnsiTheme="majorBidi" w:cstheme="majorBidi"/>
          <w:sz w:val="24"/>
          <w:szCs w:val="24"/>
        </w:rPr>
        <w:t xml:space="preserve"> competitive (e.g., teachers help all students succeed), this achievement gap was eliminated. </w:t>
      </w:r>
      <w:r w:rsidR="004C66CE" w:rsidRPr="00E71C27">
        <w:rPr>
          <w:rFonts w:asciiTheme="majorBidi" w:hAnsiTheme="majorBidi" w:cstheme="majorBidi"/>
          <w:sz w:val="24"/>
          <w:szCs w:val="24"/>
        </w:rPr>
        <w:t>I</w:t>
      </w:r>
      <w:r w:rsidRPr="00E71C27">
        <w:rPr>
          <w:rFonts w:asciiTheme="majorBidi" w:hAnsiTheme="majorBidi" w:cstheme="majorBidi"/>
          <w:sz w:val="24"/>
          <w:szCs w:val="24"/>
        </w:rPr>
        <w:t>n a longitudinal study</w:t>
      </w:r>
      <w:r w:rsidR="00A02F5B" w:rsidRPr="00E71C27">
        <w:rPr>
          <w:rFonts w:asciiTheme="majorBidi" w:hAnsiTheme="majorBidi" w:cstheme="majorBidi"/>
          <w:sz w:val="24"/>
          <w:szCs w:val="24"/>
        </w:rPr>
        <w:t xml:space="preserve"> in the U.S.</w:t>
      </w:r>
      <w:r w:rsidRPr="00E71C27">
        <w:rPr>
          <w:rFonts w:asciiTheme="majorBidi" w:hAnsiTheme="majorBidi" w:cstheme="majorBidi"/>
          <w:sz w:val="24"/>
          <w:szCs w:val="24"/>
        </w:rPr>
        <w:t xml:space="preserv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{"citationID":"NbZ32tUQ","properties":{"formattedCitation":"(Canning et al., 2020)","plainCitation":"(Canning et al., 2020)","noteIndex":0},"citationItems":[{"id":2926,"uris":["http://zotero.org/users/3632044/items/YZTGFX7Z"],"uri":["http://zotero.org/users/3632044/items/YZTGFX7Z"],"itemData":{"id":2926,"type":"article-journal","title":"Feeling like an imposter: The effect of perceived classroom competition on the daily psychological experiences of first-generation college students","container-title":"Social Psychological and Personality Science","page":"647-657","volume":"11","issue":"5","source":"SAGE Journals","abstract":"Many college students intend to pursue science, technology, engineering, and math (STEM) careers but quickly abandon these goals when confronted with notoriously competitive STEM courses that often pit students against each other. This emphasis on interpersonal competition could be especially detrimental for first-generation (FG) college students, an underrepresented group in STEM fields which more strongly values communality and collaboration relative to their continuing-generation peers. Thus, FG students may experience more imposter feelings in STEM courses perceived as having a competitive culture. A longitudinal study (with 818 students and 2,638 experience-sampling observations) found that perceived classroom competition was associated with greater daily in-class imposter feelings among all students—but especially among FG students. Imposter feelings in turn predicted students’ end-of-term course engagement, attendance, dropout intentions, and course grades. Classroom competition and the imposter feelings it engenders may be an overlooked barrier for promoting the engagement, performance, and retention of FG students in STEM.","DOI":"10.1177/1948550619882032","ISSN":"1948-5506","title-short":"Feeling Like an Imposter","journalAbbreviation":"Social Psychological and Personality Science","language":"en","author":[{"family":"Canning","given":"Elizabeth A."},{"family":"LaCosse","given":"Jennifer"},{"family":"Kroeper","given":"Kathryn M."},{"family":"Murphy","given":"Mary C."}],"issued":{"date-parts":[["2020",7,1]]}}}],"schema":"https://github.com/citation-style-language/schema/raw/master/csl-citation.json"}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(Canning et al., 2020)</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r w:rsidR="00A54288" w:rsidRPr="00E71C27">
        <w:rPr>
          <w:rFonts w:asciiTheme="majorBidi" w:hAnsiTheme="majorBidi" w:cstheme="majorBidi"/>
          <w:sz w:val="24"/>
          <w:szCs w:val="24"/>
        </w:rPr>
        <w:t xml:space="preserve"> when </w:t>
      </w:r>
      <w:r w:rsidR="00FE50DF" w:rsidRPr="00E71C27">
        <w:rPr>
          <w:rFonts w:asciiTheme="majorBidi" w:hAnsiTheme="majorBidi" w:cstheme="majorBidi"/>
          <w:sz w:val="24"/>
          <w:szCs w:val="24"/>
        </w:rPr>
        <w:t xml:space="preserve">first-generation </w:t>
      </w:r>
      <w:r w:rsidR="00B85099">
        <w:rPr>
          <w:rFonts w:asciiTheme="majorBidi" w:hAnsiTheme="majorBidi" w:cstheme="majorBidi"/>
          <w:sz w:val="24"/>
          <w:szCs w:val="24"/>
        </w:rPr>
        <w:t xml:space="preserve">university </w:t>
      </w:r>
      <w:r w:rsidR="00A54288" w:rsidRPr="00E71C27">
        <w:rPr>
          <w:rFonts w:asciiTheme="majorBidi" w:hAnsiTheme="majorBidi" w:cstheme="majorBidi"/>
          <w:sz w:val="24"/>
          <w:szCs w:val="24"/>
        </w:rPr>
        <w:t>students perceived their classrooms to be rife with competition, they experienced</w:t>
      </w:r>
      <w:r w:rsidRPr="00E71C27">
        <w:rPr>
          <w:rFonts w:asciiTheme="majorBidi" w:hAnsiTheme="majorBidi" w:cstheme="majorBidi"/>
          <w:sz w:val="24"/>
          <w:szCs w:val="24"/>
        </w:rPr>
        <w:t xml:space="preserve"> more imposter </w:t>
      </w:r>
      <w:r w:rsidR="00FE50DF" w:rsidRPr="00E71C27">
        <w:rPr>
          <w:rFonts w:asciiTheme="majorBidi" w:hAnsiTheme="majorBidi" w:cstheme="majorBidi"/>
          <w:sz w:val="24"/>
          <w:szCs w:val="24"/>
        </w:rPr>
        <w:t>feelings</w:t>
      </w:r>
      <w:r w:rsidRPr="00E71C27">
        <w:rPr>
          <w:rFonts w:asciiTheme="majorBidi" w:hAnsiTheme="majorBidi" w:cstheme="majorBidi"/>
          <w:sz w:val="24"/>
          <w:szCs w:val="24"/>
        </w:rPr>
        <w:t>—that they did not earn their success, success ha</w:t>
      </w:r>
      <w:r w:rsidR="00482AB2" w:rsidRPr="00E71C27">
        <w:rPr>
          <w:rFonts w:asciiTheme="majorBidi" w:hAnsiTheme="majorBidi" w:cstheme="majorBidi"/>
          <w:sz w:val="24"/>
          <w:szCs w:val="24"/>
        </w:rPr>
        <w:t>d</w:t>
      </w:r>
      <w:r w:rsidRPr="00E71C27">
        <w:rPr>
          <w:rFonts w:asciiTheme="majorBidi" w:hAnsiTheme="majorBidi" w:cstheme="majorBidi"/>
          <w:sz w:val="24"/>
          <w:szCs w:val="24"/>
        </w:rPr>
        <w:t xml:space="preserve"> been gained through luck, and one day they </w:t>
      </w:r>
      <w:r w:rsidR="00482AB2" w:rsidRPr="00E71C27">
        <w:rPr>
          <w:rFonts w:asciiTheme="majorBidi" w:hAnsiTheme="majorBidi" w:cstheme="majorBidi"/>
          <w:sz w:val="24"/>
          <w:szCs w:val="24"/>
        </w:rPr>
        <w:t xml:space="preserve">might </w:t>
      </w:r>
      <w:r w:rsidRPr="00E71C27">
        <w:rPr>
          <w:rFonts w:asciiTheme="majorBidi" w:hAnsiTheme="majorBidi" w:cstheme="majorBidi"/>
          <w:sz w:val="24"/>
          <w:szCs w:val="24"/>
        </w:rPr>
        <w:t>be exposed as</w:t>
      </w:r>
      <w:r w:rsidR="00482AB2" w:rsidRPr="00E71C27">
        <w:rPr>
          <w:rFonts w:asciiTheme="majorBidi" w:hAnsiTheme="majorBidi" w:cstheme="majorBidi"/>
          <w:sz w:val="24"/>
          <w:szCs w:val="24"/>
        </w:rPr>
        <w:t xml:space="preserve"> fraud</w:t>
      </w:r>
      <w:r w:rsidR="00FE50DF" w:rsidRPr="00E71C27">
        <w:rPr>
          <w:rFonts w:asciiTheme="majorBidi" w:hAnsiTheme="majorBidi" w:cstheme="majorBidi"/>
          <w:sz w:val="24"/>
          <w:szCs w:val="24"/>
        </w:rPr>
        <w:t xml:space="preserve">—unlike continuing-generation </w:t>
      </w:r>
      <w:r w:rsidR="00B85099">
        <w:rPr>
          <w:rFonts w:asciiTheme="majorBidi" w:hAnsiTheme="majorBidi" w:cstheme="majorBidi"/>
          <w:sz w:val="24"/>
          <w:szCs w:val="24"/>
        </w:rPr>
        <w:t>university</w:t>
      </w:r>
      <w:r w:rsidR="00FE50DF" w:rsidRPr="00E71C27">
        <w:rPr>
          <w:rFonts w:asciiTheme="majorBidi" w:hAnsiTheme="majorBidi" w:cstheme="majorBidi"/>
          <w:sz w:val="24"/>
          <w:szCs w:val="24"/>
        </w:rPr>
        <w:t xml:space="preserve"> students</w:t>
      </w:r>
      <w:r w:rsidRPr="00E71C27">
        <w:rPr>
          <w:rFonts w:asciiTheme="majorBidi" w:hAnsiTheme="majorBidi" w:cstheme="majorBidi"/>
          <w:sz w:val="24"/>
          <w:szCs w:val="24"/>
        </w:rPr>
        <w:t xml:space="preserve">. These imposter </w:t>
      </w:r>
      <w:r w:rsidR="00482AB2" w:rsidRPr="00E71C27">
        <w:rPr>
          <w:rFonts w:asciiTheme="majorBidi" w:hAnsiTheme="majorBidi" w:cstheme="majorBidi"/>
          <w:sz w:val="24"/>
          <w:szCs w:val="24"/>
        </w:rPr>
        <w:t>beliefs</w:t>
      </w:r>
      <w:r w:rsidRPr="00E71C27">
        <w:rPr>
          <w:rFonts w:asciiTheme="majorBidi" w:hAnsiTheme="majorBidi" w:cstheme="majorBidi"/>
          <w:sz w:val="24"/>
          <w:szCs w:val="24"/>
        </w:rPr>
        <w:t xml:space="preserve">, in turn, predicted lower course engagement, attendance, </w:t>
      </w:r>
      <w:r w:rsidR="00482AB2" w:rsidRPr="00E71C27">
        <w:rPr>
          <w:rFonts w:asciiTheme="majorBidi" w:hAnsiTheme="majorBidi" w:cstheme="majorBidi"/>
          <w:sz w:val="24"/>
          <w:szCs w:val="24"/>
        </w:rPr>
        <w:t>and</w:t>
      </w:r>
      <w:r w:rsidRPr="00E71C27">
        <w:rPr>
          <w:rFonts w:asciiTheme="majorBidi" w:hAnsiTheme="majorBidi" w:cstheme="majorBidi"/>
          <w:sz w:val="24"/>
          <w:szCs w:val="24"/>
        </w:rPr>
        <w:t xml:space="preserve"> course grades,</w:t>
      </w:r>
      <w:r w:rsidR="00482AB2" w:rsidRPr="00E71C27">
        <w:rPr>
          <w:rFonts w:asciiTheme="majorBidi" w:hAnsiTheme="majorBidi" w:cstheme="majorBidi"/>
          <w:sz w:val="24"/>
          <w:szCs w:val="24"/>
        </w:rPr>
        <w:t xml:space="preserve"> as well as</w:t>
      </w:r>
      <w:r w:rsidRPr="00E71C27">
        <w:rPr>
          <w:rFonts w:asciiTheme="majorBidi" w:hAnsiTheme="majorBidi" w:cstheme="majorBidi"/>
          <w:sz w:val="24"/>
          <w:szCs w:val="24"/>
        </w:rPr>
        <w:t xml:space="preserve"> </w:t>
      </w:r>
      <w:r w:rsidR="006863E7" w:rsidRPr="00E71C27">
        <w:rPr>
          <w:rFonts w:asciiTheme="majorBidi" w:hAnsiTheme="majorBidi" w:cstheme="majorBidi"/>
          <w:sz w:val="24"/>
          <w:szCs w:val="24"/>
        </w:rPr>
        <w:t xml:space="preserve">stronger </w:t>
      </w:r>
      <w:r w:rsidRPr="00E71C27">
        <w:rPr>
          <w:rFonts w:asciiTheme="majorBidi" w:hAnsiTheme="majorBidi" w:cstheme="majorBidi"/>
          <w:sz w:val="24"/>
          <w:szCs w:val="24"/>
        </w:rPr>
        <w:t>dropout intentions</w:t>
      </w:r>
      <w:r w:rsidR="00FE50DF" w:rsidRPr="00E71C27">
        <w:rPr>
          <w:rFonts w:asciiTheme="majorBidi" w:hAnsiTheme="majorBidi" w:cstheme="majorBidi"/>
          <w:sz w:val="24"/>
          <w:szCs w:val="24"/>
        </w:rPr>
        <w:t>, especially among first-generation students</w:t>
      </w:r>
      <w:r w:rsidRPr="00E71C27">
        <w:rPr>
          <w:rFonts w:asciiTheme="majorBidi" w:hAnsiTheme="majorBidi" w:cstheme="majorBidi"/>
          <w:sz w:val="24"/>
          <w:szCs w:val="24"/>
        </w:rPr>
        <w:t>.</w:t>
      </w:r>
    </w:p>
    <w:p w14:paraId="6C7E35CA" w14:textId="4CCB0272" w:rsidR="0077036A" w:rsidRPr="00E71C27" w:rsidRDefault="0077036A"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Competition </w:t>
      </w:r>
      <w:r w:rsidR="002C29A3">
        <w:rPr>
          <w:rFonts w:asciiTheme="majorBidi" w:hAnsiTheme="majorBidi" w:cstheme="majorBidi"/>
          <w:sz w:val="24"/>
          <w:szCs w:val="24"/>
        </w:rPr>
        <w:t>is</w:t>
      </w:r>
      <w:r w:rsidRPr="00E71C27">
        <w:rPr>
          <w:rFonts w:asciiTheme="majorBidi" w:hAnsiTheme="majorBidi" w:cstheme="majorBidi"/>
          <w:sz w:val="24"/>
          <w:szCs w:val="24"/>
        </w:rPr>
        <w:t xml:space="preserve"> mo</w:t>
      </w:r>
      <w:r w:rsidR="000F5DF0">
        <w:rPr>
          <w:rFonts w:asciiTheme="majorBidi" w:hAnsiTheme="majorBidi" w:cstheme="majorBidi"/>
          <w:sz w:val="24"/>
          <w:szCs w:val="24"/>
        </w:rPr>
        <w:t>re</w:t>
      </w:r>
      <w:r w:rsidRPr="00E71C27">
        <w:rPr>
          <w:rFonts w:asciiTheme="majorBidi" w:hAnsiTheme="majorBidi" w:cstheme="majorBidi"/>
          <w:sz w:val="24"/>
          <w:szCs w:val="24"/>
        </w:rPr>
        <w:t xml:space="preserve"> pronounced in countries with high</w:t>
      </w:r>
      <w:r w:rsidR="000F5DF0">
        <w:rPr>
          <w:rFonts w:asciiTheme="majorBidi" w:hAnsiTheme="majorBidi" w:cstheme="majorBidi"/>
          <w:sz w:val="24"/>
          <w:szCs w:val="24"/>
        </w:rPr>
        <w:t>er</w:t>
      </w:r>
      <w:r w:rsidRPr="00E71C27">
        <w:rPr>
          <w:rFonts w:asciiTheme="majorBidi" w:hAnsiTheme="majorBidi" w:cstheme="majorBidi"/>
          <w:sz w:val="24"/>
          <w:szCs w:val="24"/>
        </w:rPr>
        <w:t xml:space="preserve"> income inequality. </w:t>
      </w:r>
      <w:r w:rsidR="00662C69" w:rsidRPr="00E71C27">
        <w:rPr>
          <w:rFonts w:asciiTheme="majorBidi" w:hAnsiTheme="majorBidi" w:cstheme="majorBidi"/>
          <w:sz w:val="24"/>
          <w:szCs w:val="24"/>
        </w:rPr>
        <w:t xml:space="preserve">As the gap between the rich and poor widens, so does the pressure on children to obtain high grades and beat the academic competition to reach top-earning positions. </w:t>
      </w:r>
      <w:r w:rsidRPr="00E71C27">
        <w:rPr>
          <w:rFonts w:asciiTheme="majorBidi" w:hAnsiTheme="majorBidi" w:cstheme="majorBidi"/>
          <w:sz w:val="24"/>
          <w:szCs w:val="24"/>
        </w:rPr>
        <w:t xml:space="preserve">As schools are social sorting machines </w:t>
      </w:r>
      <w:r w:rsidR="003179CD" w:rsidRPr="00E71C27">
        <w:rPr>
          <w:rFonts w:asciiTheme="majorBidi" w:hAnsiTheme="majorBidi" w:cstheme="majorBidi"/>
          <w:sz w:val="24"/>
          <w:szCs w:val="24"/>
        </w:rPr>
        <w:t>that</w:t>
      </w:r>
      <w:r w:rsidRPr="00E71C27">
        <w:rPr>
          <w:rFonts w:asciiTheme="majorBidi" w:hAnsiTheme="majorBidi" w:cstheme="majorBidi"/>
          <w:sz w:val="24"/>
          <w:szCs w:val="24"/>
        </w:rPr>
        <w:t xml:space="preserve"> provide access to </w:t>
      </w:r>
      <w:r w:rsidR="00662C69" w:rsidRPr="00E71C27">
        <w:rPr>
          <w:rFonts w:asciiTheme="majorBidi" w:hAnsiTheme="majorBidi" w:cstheme="majorBidi"/>
          <w:sz w:val="24"/>
          <w:szCs w:val="24"/>
        </w:rPr>
        <w:t>such top-earning positions</w:t>
      </w:r>
      <w:r w:rsidRPr="00E71C27">
        <w:rPr>
          <w:rFonts w:asciiTheme="majorBidi" w:hAnsiTheme="majorBidi" w:cstheme="majorBidi"/>
          <w:sz w:val="24"/>
          <w:szCs w:val="24"/>
        </w:rPr>
        <w:t xml:space="preserve"> </w:t>
      </w:r>
      <w:r w:rsidR="00D81A11"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{"citationID":"a1j4ieih5iv","properties":{"formattedCitation":"(Domina et al., 2017)","plainCitation":"(Domina et al., 2017)","noteIndex":0},"citationItems":[{"id":2020,"uris":["http://zotero.org/users/3632044/items/WIGAAY7Q"],"uri":["http://zotero.org/users/3632044/items/WIGAAY7Q"],"itemData":{"id":2020,"type":"article-journal","title":"Categorical inequality: Schools as sorting machines","container-title":"Annual Review of Sociology","page":"311-330","volume":"43","issue":"1","source":"Annual Reviews","abstract":"Despite their egalitarian ethos, schools are social sorting machines, creating categories that serve as the foundation of later life inequalities. In this review, we apply the theory of categorical inequality to education, focusing particularly on contemporary American schools. We discuss the range of categories that schools create, adopt, and reinforce, as well as the mechanisms through which these categories contribute to production of inequalities within schools and beyond. We argue that this categorical inequality frame helps to resolve a fundamental tension in the sociology of education and inequality, shedding light on how schools can—at once—be egalitarian institutions and agents of inequality. By applying the notion of categorical inequality to schools, we provide a set of conceptual tools that can help researchers understand, measure, and evaluate the ways in which schools structure social inequality.","DOI":"10.1146/annurev-soc-060116-053354","title-short":"Categorical Inequality","author":[{"family":"Domina","given":"Thurston"},{"family":"Penner","given":"Andrew"},{"family":"Penner","given":"Emily"}],"issued":{"date-parts":[["2017"]]}}}],"schema":"https://github.com/citation-style-language/schema/raw/master/csl-citation.json"} </w:instrText>
      </w:r>
      <w:r w:rsidR="00D81A11"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(Domina et al., 2017)</w:t>
      </w:r>
      <w:r w:rsidR="00D81A11"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income inequality can make school environments more competitive. </w:t>
      </w:r>
      <w:r w:rsidR="000F5DF0">
        <w:rPr>
          <w:rFonts w:asciiTheme="majorBidi" w:hAnsiTheme="majorBidi" w:cstheme="majorBidi"/>
          <w:sz w:val="24"/>
          <w:szCs w:val="24"/>
        </w:rPr>
        <w:t>A</w:t>
      </w:r>
      <w:r w:rsidRPr="00E71C27">
        <w:rPr>
          <w:rFonts w:asciiTheme="majorBidi" w:hAnsiTheme="majorBidi" w:cstheme="majorBidi"/>
          <w:sz w:val="24"/>
          <w:szCs w:val="24"/>
        </w:rPr>
        <w:t xml:space="preserve">nalyses of the PISA 2000, 2003, and 2018 data show that </w:t>
      </w:r>
      <w:r w:rsidR="00143290">
        <w:rPr>
          <w:rFonts w:asciiTheme="majorBidi" w:hAnsiTheme="majorBidi" w:cstheme="majorBidi"/>
          <w:sz w:val="24"/>
          <w:szCs w:val="24"/>
        </w:rPr>
        <w:t>15-year-olds</w:t>
      </w:r>
      <w:r w:rsidR="00143290" w:rsidRPr="00E71C27">
        <w:rPr>
          <w:rFonts w:asciiTheme="majorBidi" w:hAnsiTheme="majorBidi" w:cstheme="majorBidi"/>
          <w:sz w:val="24"/>
          <w:szCs w:val="24"/>
        </w:rPr>
        <w:t xml:space="preserve"> </w:t>
      </w:r>
      <w:r w:rsidRPr="00E71C27">
        <w:rPr>
          <w:rFonts w:asciiTheme="majorBidi" w:hAnsiTheme="majorBidi" w:cstheme="majorBidi"/>
          <w:sz w:val="24"/>
          <w:szCs w:val="24"/>
        </w:rPr>
        <w:t>from countries with high income inequality perceived their classmates as more competitive and are more competitive themselves</w:t>
      </w:r>
      <w:r w:rsidR="009475D0" w:rsidRPr="00E71C27">
        <w:rPr>
          <w:rFonts w:asciiTheme="majorBidi" w:hAnsiTheme="majorBidi" w:cstheme="majorBidi"/>
          <w:sz w:val="24"/>
          <w:szCs w:val="24"/>
        </w:rPr>
        <w:t xml:space="preserve"> </w:t>
      </w:r>
      <w:r w:rsidR="009475D0"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{"citationID":"ajeufn58pb","properties":{"formattedCitation":"(Sommet et al., 2023)","plainCitation":"(Sommet et al., 2023)","noteIndex":0},"citationItems":[{"id":3991,"uris":["http://zotero.org/users/3632044/items/7W3KWR3F"],"uri":["http://zotero.org/users/3632044/items/7W3KWR3F"],"itemData":{"id":3991,"type":"article-journal","title":"Income inequality predicts competitiveness and cooperativeness at school","container-title":"Journal of Educational Psychology","page":"173-191","volume":"115","issue":"1","source":"APA PsycNet","abstract":"Competitiveness and cooperativeness are important predictors of social and learning outcomes at school. Drawing on evidence suggesting that contexts with high income inequality foster an ethos of competitiveness and inhibit cooperativeness in the economic environment, we examine whether income inequality is also associated with more competitiveness and less cooperativeness in the academic environment. We conducted four preregistered studies to test this idea. In Study 1, analysis of the OECD PISA 2018 data set (≈500,000 15-year-old students from 75 countries) revealed that students from economically unequal countries perceive their schoolmates as more competitive and less cooperative. In Study 2a and 2b, analysis of the PISA 2003 (250,000 + students from 38 countries) and PISA 2000 (75,000 + students from 32 countries) data sets revealed that students from unequal countries are themselves more competitive and, surprisingly, also more cooperative. Follow-up analyses resolved this apparent paradox, showing that students from unequal countries are oriented toward instrumental rather than intrinsic cooperativeness (i.e., using cooperation as a strategic tool to achieve academic success rather than for the enjoyment of the activity itself). Study 3 offers a conceptual experimental replication (≈850 young adults imagining going back to school) and indicates that induced income inequality (a) increases perceived competitiveness, (b) decreases perceived cooperativeness, (c) prompts an orientation toward competitiveness, and (d) prompts an orientation toward instrumental rather than intrinsic cooperativeness. Results are discussed in relation to the multidisciplinary literatures on the psychology of income inequality, the selective function of school systems, coopetition, self-determination, and cooperative learning. (PsycInfo Database Record (c) 2023 APA, all rights reserved)","DOI":"10.1037/edu0000731","ISSN":"1939-2176(Electronic),0022-0663(Print)","author":[{"family":"Sommet","given":"Nicolas"},{"family":"Weissman","given":"David L."},{"family":"Elliot","given":"Andrew J."}],"issued":{"date-parts":[["2023"]]}}}],"schema":"https://github.com/citation-style-language/schema/raw/master/csl-citation.json"} </w:instrText>
      </w:r>
      <w:r w:rsidR="009475D0"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(Sommet et al., 2023)</w:t>
      </w:r>
      <w:r w:rsidR="009475D0"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Although </w:t>
      </w:r>
      <w:r w:rsidR="000F5DF0">
        <w:rPr>
          <w:rFonts w:asciiTheme="majorBidi" w:hAnsiTheme="majorBidi" w:cstheme="majorBidi"/>
          <w:sz w:val="24"/>
          <w:szCs w:val="24"/>
        </w:rPr>
        <w:t xml:space="preserve">the </w:t>
      </w:r>
      <w:r w:rsidRPr="00E71C27">
        <w:rPr>
          <w:rFonts w:asciiTheme="majorBidi" w:hAnsiTheme="majorBidi" w:cstheme="majorBidi"/>
          <w:sz w:val="24"/>
          <w:szCs w:val="24"/>
        </w:rPr>
        <w:t>PISA studies focus</w:t>
      </w:r>
      <w:r w:rsidR="00662C69" w:rsidRPr="00E71C27">
        <w:rPr>
          <w:rFonts w:asciiTheme="majorBidi" w:hAnsiTheme="majorBidi" w:cstheme="majorBidi"/>
          <w:sz w:val="24"/>
          <w:szCs w:val="24"/>
        </w:rPr>
        <w:t>ed</w:t>
      </w:r>
      <w:r w:rsidRPr="00E71C27">
        <w:rPr>
          <w:rFonts w:asciiTheme="majorBidi" w:hAnsiTheme="majorBidi" w:cstheme="majorBidi"/>
          <w:sz w:val="24"/>
          <w:szCs w:val="24"/>
        </w:rPr>
        <w:t xml:space="preserve"> mainly on high-income countries, they also include</w:t>
      </w:r>
      <w:r w:rsidR="00662C69" w:rsidRPr="00E71C27">
        <w:rPr>
          <w:rFonts w:asciiTheme="majorBidi" w:hAnsiTheme="majorBidi" w:cstheme="majorBidi"/>
          <w:sz w:val="24"/>
          <w:szCs w:val="24"/>
        </w:rPr>
        <w:t>d</w:t>
      </w:r>
      <w:r w:rsidRPr="00E71C27">
        <w:rPr>
          <w:rFonts w:asciiTheme="majorBidi" w:hAnsiTheme="majorBidi" w:cstheme="majorBidi"/>
          <w:sz w:val="24"/>
          <w:szCs w:val="24"/>
        </w:rPr>
        <w:t xml:space="preserve"> low-</w:t>
      </w:r>
      <w:r w:rsidR="003A6930">
        <w:rPr>
          <w:rFonts w:asciiTheme="majorBidi" w:hAnsiTheme="majorBidi" w:cstheme="majorBidi"/>
          <w:sz w:val="24"/>
          <w:szCs w:val="24"/>
        </w:rPr>
        <w:t xml:space="preserve"> </w:t>
      </w:r>
      <w:r w:rsidRPr="00E71C27">
        <w:rPr>
          <w:rFonts w:asciiTheme="majorBidi" w:hAnsiTheme="majorBidi" w:cstheme="majorBidi"/>
          <w:sz w:val="24"/>
          <w:szCs w:val="24"/>
        </w:rPr>
        <w:lastRenderedPageBreak/>
        <w:t>and</w:t>
      </w:r>
      <w:r w:rsidR="003A6930">
        <w:rPr>
          <w:rFonts w:asciiTheme="majorBidi" w:hAnsiTheme="majorBidi" w:cstheme="majorBidi"/>
          <w:sz w:val="24"/>
          <w:szCs w:val="24"/>
        </w:rPr>
        <w:t xml:space="preserve"> </w:t>
      </w:r>
      <w:r w:rsidRPr="00E71C27">
        <w:rPr>
          <w:rFonts w:asciiTheme="majorBidi" w:hAnsiTheme="majorBidi" w:cstheme="majorBidi"/>
          <w:sz w:val="24"/>
          <w:szCs w:val="24"/>
        </w:rPr>
        <w:t xml:space="preserve">middle-income countries such as Kazakhstan, </w:t>
      </w:r>
      <w:r w:rsidR="003A6930" w:rsidRPr="00E71C27">
        <w:rPr>
          <w:rFonts w:asciiTheme="majorBidi" w:hAnsiTheme="majorBidi" w:cstheme="majorBidi"/>
          <w:sz w:val="24"/>
          <w:szCs w:val="24"/>
        </w:rPr>
        <w:t>Morocco</w:t>
      </w:r>
      <w:r w:rsidR="003A6930">
        <w:rPr>
          <w:rFonts w:asciiTheme="majorBidi" w:hAnsiTheme="majorBidi" w:cstheme="majorBidi"/>
          <w:sz w:val="24"/>
          <w:szCs w:val="24"/>
        </w:rPr>
        <w:t xml:space="preserve">, and </w:t>
      </w:r>
      <w:r w:rsidRPr="00E71C27">
        <w:rPr>
          <w:rFonts w:asciiTheme="majorBidi" w:hAnsiTheme="majorBidi" w:cstheme="majorBidi"/>
          <w:sz w:val="24"/>
          <w:szCs w:val="24"/>
        </w:rPr>
        <w:t>the Philippines.</w:t>
      </w:r>
      <w:r w:rsidR="00662C69" w:rsidRPr="00E71C27">
        <w:rPr>
          <w:rFonts w:asciiTheme="majorBidi" w:hAnsiTheme="majorBidi" w:cstheme="majorBidi"/>
          <w:sz w:val="24"/>
          <w:szCs w:val="24"/>
        </w:rPr>
        <w:t xml:space="preserve"> </w:t>
      </w:r>
      <w:r w:rsidR="000F5DF0">
        <w:rPr>
          <w:rFonts w:asciiTheme="majorBidi" w:hAnsiTheme="majorBidi" w:cstheme="majorBidi"/>
          <w:sz w:val="24"/>
          <w:szCs w:val="24"/>
        </w:rPr>
        <w:t>Hence</w:t>
      </w:r>
      <w:r w:rsidR="00662C69" w:rsidRPr="00E71C27">
        <w:rPr>
          <w:rFonts w:asciiTheme="majorBidi" w:hAnsiTheme="majorBidi" w:cstheme="majorBidi"/>
          <w:sz w:val="24"/>
          <w:szCs w:val="24"/>
        </w:rPr>
        <w:t xml:space="preserve">, income inequality </w:t>
      </w:r>
      <w:r w:rsidR="00E443D8">
        <w:rPr>
          <w:rFonts w:asciiTheme="majorBidi" w:hAnsiTheme="majorBidi" w:cstheme="majorBidi"/>
          <w:sz w:val="24"/>
          <w:szCs w:val="24"/>
        </w:rPr>
        <w:t>creates</w:t>
      </w:r>
      <w:r w:rsidR="00662C69" w:rsidRPr="00E71C27">
        <w:rPr>
          <w:rFonts w:asciiTheme="majorBidi" w:hAnsiTheme="majorBidi" w:cstheme="majorBidi"/>
          <w:sz w:val="24"/>
          <w:szCs w:val="24"/>
        </w:rPr>
        <w:t xml:space="preserve"> a fertile soil for between-student competition</w:t>
      </w:r>
      <w:r w:rsidR="0064301E">
        <w:rPr>
          <w:rFonts w:asciiTheme="majorBidi" w:hAnsiTheme="majorBidi" w:cstheme="majorBidi"/>
          <w:sz w:val="24"/>
          <w:szCs w:val="24"/>
        </w:rPr>
        <w:t xml:space="preserve">, which </w:t>
      </w:r>
      <w:r w:rsidR="004F18D7">
        <w:rPr>
          <w:rFonts w:asciiTheme="majorBidi" w:hAnsiTheme="majorBidi" w:cstheme="majorBidi"/>
          <w:sz w:val="24"/>
          <w:szCs w:val="24"/>
        </w:rPr>
        <w:t>might be</w:t>
      </w:r>
      <w:r w:rsidR="00662C69" w:rsidRPr="00E71C27">
        <w:rPr>
          <w:rFonts w:asciiTheme="majorBidi" w:hAnsiTheme="majorBidi" w:cstheme="majorBidi"/>
          <w:sz w:val="24"/>
          <w:szCs w:val="24"/>
        </w:rPr>
        <w:t xml:space="preserve"> most detrimental to </w:t>
      </w:r>
      <w:r w:rsidR="004F18D7">
        <w:rPr>
          <w:rFonts w:asciiTheme="majorBidi" w:hAnsiTheme="majorBidi" w:cstheme="majorBidi"/>
          <w:sz w:val="24"/>
          <w:szCs w:val="24"/>
        </w:rPr>
        <w:t>children from low-SES backgrounds.</w:t>
      </w:r>
    </w:p>
    <w:p w14:paraId="16110636" w14:textId="51382770" w:rsidR="00896D17" w:rsidRPr="00E71C27" w:rsidRDefault="00896D17"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Ability-Focused Environments</w:t>
      </w:r>
    </w:p>
    <w:p w14:paraId="018BEE45" w14:textId="04D4025F" w:rsidR="00896D17" w:rsidRPr="00E71C27" w:rsidRDefault="00896D17" w:rsidP="007402C4">
      <w:pPr>
        <w:tabs>
          <w:tab w:val="clear" w:pos="3068"/>
        </w:tabs>
        <w:spacing w:line="480" w:lineRule="exact"/>
        <w:ind w:firstLine="708"/>
        <w:rPr>
          <w:rFonts w:asciiTheme="majorBidi" w:hAnsiTheme="majorBidi" w:cstheme="majorBidi"/>
          <w:sz w:val="24"/>
          <w:szCs w:val="24"/>
        </w:rPr>
      </w:pPr>
      <w:r w:rsidRPr="00E71C27">
        <w:rPr>
          <w:rFonts w:asciiTheme="majorBidi" w:hAnsiTheme="majorBidi" w:cstheme="majorBidi"/>
          <w:sz w:val="24"/>
          <w:szCs w:val="24"/>
        </w:rPr>
        <w:t xml:space="preserve">If the goal is to </w:t>
      </w:r>
      <w:r w:rsidR="004C66CE" w:rsidRPr="00E71C27">
        <w:rPr>
          <w:rFonts w:asciiTheme="majorBidi" w:hAnsiTheme="majorBidi" w:cstheme="majorBidi"/>
          <w:sz w:val="24"/>
          <w:szCs w:val="24"/>
        </w:rPr>
        <w:t xml:space="preserve">evaluate </w:t>
      </w:r>
      <w:r w:rsidRPr="00E71C27">
        <w:rPr>
          <w:rFonts w:asciiTheme="majorBidi" w:hAnsiTheme="majorBidi" w:cstheme="majorBidi"/>
          <w:sz w:val="24"/>
          <w:szCs w:val="24"/>
        </w:rPr>
        <w:t xml:space="preserve">children’s merit, </w:t>
      </w:r>
      <w:r w:rsidR="009A3AD9" w:rsidRPr="00E71C27">
        <w:rPr>
          <w:rFonts w:asciiTheme="majorBidi" w:hAnsiTheme="majorBidi" w:cstheme="majorBidi"/>
          <w:sz w:val="24"/>
          <w:szCs w:val="24"/>
        </w:rPr>
        <w:t xml:space="preserve">schools that endorse meritocracy </w:t>
      </w:r>
      <w:r w:rsidR="002C29A3">
        <w:rPr>
          <w:rFonts w:asciiTheme="majorBidi" w:hAnsiTheme="majorBidi" w:cstheme="majorBidi"/>
          <w:sz w:val="24"/>
          <w:szCs w:val="24"/>
        </w:rPr>
        <w:t>may</w:t>
      </w:r>
      <w:r w:rsidR="002C29A3" w:rsidRPr="00E71C27">
        <w:rPr>
          <w:rFonts w:asciiTheme="majorBidi" w:hAnsiTheme="majorBidi" w:cstheme="majorBidi"/>
          <w:sz w:val="24"/>
          <w:szCs w:val="24"/>
        </w:rPr>
        <w:t xml:space="preserve"> </w:t>
      </w:r>
      <w:r w:rsidRPr="00E71C27">
        <w:rPr>
          <w:rFonts w:asciiTheme="majorBidi" w:hAnsiTheme="majorBidi" w:cstheme="majorBidi"/>
          <w:sz w:val="24"/>
          <w:szCs w:val="24"/>
        </w:rPr>
        <w:t>use standardized testing and emphasize its diagnostic value. This emphasis can induce stereotype threat in children</w:t>
      </w:r>
      <w:r w:rsidR="008C6F57" w:rsidRPr="00E71C27">
        <w:rPr>
          <w:rFonts w:asciiTheme="majorBidi" w:hAnsiTheme="majorBidi" w:cstheme="majorBidi"/>
          <w:sz w:val="24"/>
          <w:szCs w:val="24"/>
        </w:rPr>
        <w:t xml:space="preserve"> </w:t>
      </w:r>
      <w:r w:rsidR="009E5501">
        <w:rPr>
          <w:rFonts w:asciiTheme="majorBidi" w:hAnsiTheme="majorBidi" w:cstheme="majorBidi"/>
          <w:sz w:val="24"/>
          <w:szCs w:val="24"/>
        </w:rPr>
        <w:t xml:space="preserve">from low-SES backgrounds </w:t>
      </w:r>
      <w:r w:rsidR="008C6F57"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{"citationID":"a1gcjk098uk","properties":{"formattedCitation":"(Heberle &amp; Carter, 2015)","plainCitation":"(Heberle &amp; Carter, 2015)","noteIndex":0},"citationItems":[{"id":2184,"uris":["http://zotero.org/users/3632044/items/J59ZJGCQ"],"uri":["http://zotero.org/users/3632044/items/J59ZJGCQ"],"itemData":{"id":2184,"type":"article-journal","title":"Cognitive aspects of young children’s experience of economic disadvantage","container-title":"Psychological Bulletin","page":"723-746","volume":"141","issue":"4","source":"APA PsycNET","abstract":"Economic disadvantage is a well-studied risk factor for poorer behavioral and academic functioning in young children. Although the mechanisms by which disadvantage impacts children have long been of interest to researchers, studies to date have predominantly focused on mechanisms that are external to the child (e.g., parental depression, marital conflict). Very few studies have examined the internal, cognitive aspects of the experience of economic disadvantage, and almost none have considered how the effects of disadvantage on children’s functioning might be mediated through cognitive processes. This article provides a framework for research into cognitive and social–cognitive mediators of economic disadvantage operating in early-to-middle childhood. The initial section of the article briefly reviews and summarizes the extant literature on childhood poverty and its effects. The second section reviews the evidence that preschool-aged children have the requisite cognitive abilities to recognize social inequality in their environments, to be aware of stereotypes related to social class, and to connect these social concepts to their own experience. The third section reviews and evaluates the small literature on children’s appraisals, attributions, stereotypes, and perceptions of or about poverty and inequality. The fourth section defines and evaluates the literature on 2 social–cognitive processes—stereotype threat and status anxiety—that are hypothesized to mediate the effects of economic disadvantage on children’s functioning. The article concludes with a series of proposed questions and hypotheses for future research, and elaborates on the potential implications of the proposed area of research. (PsycInfo Database Record (c) 2020 APA, all rights reserved)","DOI":"10.1037/bul0000010","ISSN":"1939-1455(Electronic),0033-2909(Print)","author":[{"family":"Heberle","given":"Amy E."},{"family":"Carter","given":"Alice S."}],"issued":{"date-parts":[["2015"]]}}}],"schema":"https://github.com/citation-style-language/schema/raw/master/csl-citation.json"} </w:instrText>
      </w:r>
      <w:r w:rsidR="008C6F57" w:rsidRPr="00E71C27">
        <w:rPr>
          <w:rFonts w:asciiTheme="majorBidi" w:hAnsiTheme="majorBidi" w:cstheme="majorBidi"/>
          <w:sz w:val="24"/>
          <w:szCs w:val="24"/>
        </w:rPr>
        <w:fldChar w:fldCharType="separate"/>
      </w:r>
      <w:r w:rsidR="004457AA" w:rsidRPr="00E71C27">
        <w:rPr>
          <w:rFonts w:asciiTheme="majorBidi" w:hAnsiTheme="majorBidi" w:cstheme="majorBidi"/>
          <w:sz w:val="24"/>
          <w:szCs w:val="24"/>
        </w:rPr>
        <w:t>(Heberle &amp; Carter, 2015)</w:t>
      </w:r>
      <w:r w:rsidR="008C6F57"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Stereotype threat arises when children face the prospect of being evaluated in light of a negative stereotype about </w:t>
      </w:r>
      <w:r w:rsidR="006D5CAA" w:rsidRPr="00E71C27">
        <w:rPr>
          <w:rFonts w:asciiTheme="majorBidi" w:hAnsiTheme="majorBidi" w:cstheme="majorBidi"/>
          <w:sz w:val="24"/>
          <w:szCs w:val="24"/>
        </w:rPr>
        <w:t xml:space="preserve">their </w:t>
      </w:r>
      <w:r w:rsidRPr="00E71C27">
        <w:rPr>
          <w:rFonts w:asciiTheme="majorBidi" w:hAnsiTheme="majorBidi" w:cstheme="majorBidi"/>
          <w:sz w:val="24"/>
          <w:szCs w:val="24"/>
        </w:rPr>
        <w:t xml:space="preserve">group </w:t>
      </w:r>
      <w:r w:rsidRPr="00E71C27">
        <w:rPr>
          <w:rFonts w:asciiTheme="majorBidi" w:hAnsiTheme="majorBidi" w:cstheme="majorBidi"/>
          <w:sz w:val="24"/>
          <w:szCs w:val="24"/>
        </w:rPr>
        <w:fldChar w:fldCharType="begin"/>
      </w:r>
      <w:r w:rsidR="00975A7A" w:rsidRPr="00E71C27">
        <w:rPr>
          <w:rFonts w:asciiTheme="majorBidi" w:hAnsiTheme="majorBidi" w:cstheme="majorBidi"/>
          <w:sz w:val="24"/>
          <w:szCs w:val="24"/>
        </w:rPr>
        <w:instrText xml:space="preserve"> ADDIN ZOTERO_ITEM CSL_CITATION {"citationID":"LFWaIOYu","properties":{"formattedCitation":"(Steele &amp; Aronson, 1995)","plainCitation":"(Steele &amp; Aronson, 1995)","noteIndex":0},"citationItems":[{"id":3505,"uris":["http://zotero.org/users/3632044/items/PTQDKCNV"],"uri":["http://zotero.org/users/3632044/items/PTQDKCNV"],"itemData":{"id":3505,"type":"article-journal","title":"Stereotype threat and the intellectual test performance of African Americans","container-title":"Journal of Personality and Social Psychology","page":"797-811","volume":"69","issue":"5","source":"APA PsycNet","abstract":"Stereotype threat is being at risk of confirming, as self-characteristic, a negative stereotype about one's group. Studies 1 and 2 varied the stereotype vulnerability of Black participants taking a difficult verbal test by varying whether or not their performance was ostensibly diagnostic of ability, and thus, whether or not they were at risk of fulfilling the racial stereotype about their intellectual ability. Reflecting the pressure of this vulnerability, Blacks underperformed in relation to Whites in the ability-diagnostic condition but not in the nondiagnostic condition (with Scholastic Aptitude Tests controlled). Study 3 validated that ability-diagnosticity cognitively activated the racial stereotype in these participants and motivated them not to conform to it, or to be judged by it. Study 4 showed that mere salience of the stereotype could impair Blacks' performance even when the test was not ability diagnostic. The role of stereotype vulnerability in the standardized test performance of ability-stigmatized groups is discussed. (PsycINFO Database Record (c) 2016 APA, all rights reserved)","DOI":"10.1037/0022-3514.69.5.797","ISSN":"1939-1315(Electronic),0022-3514(Print)","author":[{"family":"Steele","given":"Claude M."},{"family":"Aronson","given":"Joshua"}],"issued":{"date-parts":[["1995"]]}}}],"schema":"https://github.com/citation-style-language/schema/raw/master/csl-citation.json"} </w:instrText>
      </w:r>
      <w:r w:rsidRPr="00E71C27">
        <w:rPr>
          <w:rFonts w:asciiTheme="majorBidi" w:hAnsiTheme="majorBidi" w:cstheme="majorBidi"/>
          <w:sz w:val="24"/>
          <w:szCs w:val="24"/>
        </w:rPr>
        <w:fldChar w:fldCharType="separate"/>
      </w:r>
      <w:r w:rsidR="00975A7A" w:rsidRPr="00E71C27">
        <w:rPr>
          <w:rFonts w:asciiTheme="majorBidi" w:hAnsiTheme="majorBidi" w:cstheme="majorBidi"/>
          <w:sz w:val="24"/>
          <w:szCs w:val="24"/>
        </w:rPr>
        <w:t>(Steele &amp; Aronson, 1995)</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When </w:t>
      </w:r>
      <w:r w:rsidR="006D5A98" w:rsidRPr="00E71C27">
        <w:rPr>
          <w:rFonts w:asciiTheme="majorBidi" w:hAnsiTheme="majorBidi" w:cstheme="majorBidi"/>
          <w:sz w:val="24"/>
          <w:szCs w:val="24"/>
        </w:rPr>
        <w:t>children</w:t>
      </w:r>
      <w:r w:rsidRPr="00E71C27">
        <w:rPr>
          <w:rFonts w:asciiTheme="majorBidi" w:hAnsiTheme="majorBidi" w:cstheme="majorBidi"/>
          <w:sz w:val="24"/>
          <w:szCs w:val="24"/>
        </w:rPr>
        <w:t xml:space="preserve"> </w:t>
      </w:r>
      <w:r w:rsidR="00521D10">
        <w:rPr>
          <w:rFonts w:asciiTheme="majorBidi" w:hAnsiTheme="majorBidi" w:cstheme="majorBidi"/>
          <w:sz w:val="24"/>
          <w:szCs w:val="24"/>
        </w:rPr>
        <w:t xml:space="preserve">from low-SES backgrounds </w:t>
      </w:r>
      <w:r w:rsidR="003A6930">
        <w:rPr>
          <w:rFonts w:asciiTheme="majorBidi" w:hAnsiTheme="majorBidi" w:cstheme="majorBidi"/>
          <w:sz w:val="24"/>
          <w:szCs w:val="24"/>
        </w:rPr>
        <w:t>take</w:t>
      </w:r>
      <w:r w:rsidR="003A6930" w:rsidRPr="00E71C27">
        <w:rPr>
          <w:rFonts w:asciiTheme="majorBidi" w:hAnsiTheme="majorBidi" w:cstheme="majorBidi"/>
          <w:sz w:val="24"/>
          <w:szCs w:val="24"/>
        </w:rPr>
        <w:t xml:space="preserve"> </w:t>
      </w:r>
      <w:r w:rsidRPr="00E71C27">
        <w:rPr>
          <w:rFonts w:asciiTheme="majorBidi" w:hAnsiTheme="majorBidi" w:cstheme="majorBidi"/>
          <w:sz w:val="24"/>
          <w:szCs w:val="24"/>
        </w:rPr>
        <w:t>an intelligence test, for example, they may worry that, if they perform poorly, other</w:t>
      </w:r>
      <w:r w:rsidR="00B90E56" w:rsidRPr="00E71C27">
        <w:rPr>
          <w:rFonts w:asciiTheme="majorBidi" w:hAnsiTheme="majorBidi" w:cstheme="majorBidi"/>
          <w:sz w:val="24"/>
          <w:szCs w:val="24"/>
        </w:rPr>
        <w:t>s</w:t>
      </w:r>
      <w:r w:rsidRPr="00E71C27">
        <w:rPr>
          <w:rFonts w:asciiTheme="majorBidi" w:hAnsiTheme="majorBidi" w:cstheme="majorBidi"/>
          <w:sz w:val="24"/>
          <w:szCs w:val="24"/>
        </w:rPr>
        <w:t xml:space="preserve"> could view their performance as confirming a negative stereotype about </w:t>
      </w:r>
      <w:r w:rsidR="00521D10">
        <w:rPr>
          <w:rFonts w:asciiTheme="majorBidi" w:hAnsiTheme="majorBidi" w:cstheme="majorBidi"/>
          <w:sz w:val="24"/>
          <w:szCs w:val="24"/>
        </w:rPr>
        <w:t>their group</w:t>
      </w:r>
      <w:r w:rsidRPr="00E71C27">
        <w:rPr>
          <w:rFonts w:asciiTheme="majorBidi" w:hAnsiTheme="majorBidi" w:cstheme="majorBidi"/>
          <w:sz w:val="24"/>
          <w:szCs w:val="24"/>
        </w:rPr>
        <w:t xml:space="preserve">. </w:t>
      </w:r>
      <w:r w:rsidR="00521D10">
        <w:rPr>
          <w:rFonts w:asciiTheme="majorBidi" w:hAnsiTheme="majorBidi" w:cstheme="majorBidi"/>
          <w:sz w:val="24"/>
          <w:szCs w:val="24"/>
        </w:rPr>
        <w:t>This prospect</w:t>
      </w:r>
      <w:r w:rsidRPr="00E71C27">
        <w:rPr>
          <w:rFonts w:asciiTheme="majorBidi" w:hAnsiTheme="majorBidi" w:cstheme="majorBidi"/>
          <w:sz w:val="24"/>
          <w:szCs w:val="24"/>
        </w:rPr>
        <w:t xml:space="preserve"> occup</w:t>
      </w:r>
      <w:r w:rsidR="002C29A3">
        <w:rPr>
          <w:rFonts w:asciiTheme="majorBidi" w:hAnsiTheme="majorBidi" w:cstheme="majorBidi"/>
          <w:sz w:val="24"/>
          <w:szCs w:val="24"/>
        </w:rPr>
        <w:t>ies</w:t>
      </w:r>
      <w:r w:rsidRPr="00E71C27">
        <w:rPr>
          <w:rFonts w:asciiTheme="majorBidi" w:hAnsiTheme="majorBidi" w:cstheme="majorBidi"/>
          <w:sz w:val="24"/>
          <w:szCs w:val="24"/>
        </w:rPr>
        <w:t xml:space="preserve"> working memory space and, consequently, </w:t>
      </w:r>
      <w:r w:rsidR="00B90E56" w:rsidRPr="00E71C27">
        <w:rPr>
          <w:rFonts w:asciiTheme="majorBidi" w:hAnsiTheme="majorBidi" w:cstheme="majorBidi"/>
          <w:sz w:val="24"/>
          <w:szCs w:val="24"/>
        </w:rPr>
        <w:t>impede</w:t>
      </w:r>
      <w:r w:rsidR="002C29A3">
        <w:rPr>
          <w:rFonts w:asciiTheme="majorBidi" w:hAnsiTheme="majorBidi" w:cstheme="majorBidi"/>
          <w:sz w:val="24"/>
          <w:szCs w:val="24"/>
        </w:rPr>
        <w:t>s</w:t>
      </w:r>
      <w:r w:rsidR="00B90E56" w:rsidRPr="00E71C27">
        <w:rPr>
          <w:rFonts w:asciiTheme="majorBidi" w:hAnsiTheme="majorBidi" w:cstheme="majorBidi"/>
          <w:sz w:val="24"/>
          <w:szCs w:val="24"/>
        </w:rPr>
        <w:t xml:space="preserve"> </w:t>
      </w:r>
      <w:r w:rsidRPr="00E71C27">
        <w:rPr>
          <w:rFonts w:asciiTheme="majorBidi" w:hAnsiTheme="majorBidi" w:cstheme="majorBidi"/>
          <w:sz w:val="24"/>
          <w:szCs w:val="24"/>
        </w:rPr>
        <w:t>academic achievement</w:t>
      </w:r>
      <w:r w:rsidR="008601B1" w:rsidRPr="00E71C27">
        <w:rPr>
          <w:rFonts w:asciiTheme="majorBidi" w:hAnsiTheme="majorBidi" w:cstheme="majorBidi"/>
          <w:sz w:val="24"/>
          <w:szCs w:val="24"/>
        </w:rPr>
        <w:t xml:space="preserve"> </w:t>
      </w:r>
      <w:r w:rsidR="008601B1"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{"citationID":"LiYy0mMl","properties":{"formattedCitation":"(Schmader &amp; Johns, 2003)","plainCitation":"(Schmader &amp; Johns, 2003)","noteIndex":0},"citationItems":[{"id":3525,"uris":["http://zotero.org/users/3632044/items/PA5XRMMW"],"uri":["http://zotero.org/users/3632044/items/PA5XRMMW"],"itemData":{"id":3525,"type":"article-journal","title":"Converging evidence that stereotype threat reduces working memory capacity","container-title":"Journal of Personality and Social Psychology","page":"440-452","volume":"85","issue":"3","source":"APA PsycNet","abstract":"Although research has shown that priming negative stereotypes leads to lower performance among stigmatized individuals, little is understood about the cognitive mechanism that accounts for these effects. Three experiments tested the hypothesis that stereotype threat interferes with test performance because it reduces individuals' working memory capacity. Results show that priming self-relevant negative stereotypes reduces women's (Experiment 1) and Latinos' (Experiment 2) working memory capacity. The final study revealed that a reduction in working memory capacity mediates the effect of stereotype threat on women's math performance (Experiment 3). Implications for future research on stereotype threat and working memory are discussed. (PsycINFO Database Record (c) 2017 APA, all rights reserved)","DOI":"10.1037/0022-3514.85.3.440","ISSN":"1939-1315(Electronic),0022-3514(Print)","author":[{"family":"Schmader","given":"Toni"},{"family":"Johns","given":"Michael"}],"issued":{"date-parts":[["2003"]]}}}],"schema":"https://github.com/citation-style-language/schema/raw/master/csl-citation.json"} </w:instrText>
      </w:r>
      <w:r w:rsidR="008601B1" w:rsidRPr="00E71C27">
        <w:rPr>
          <w:rFonts w:asciiTheme="majorBidi" w:hAnsiTheme="majorBidi" w:cstheme="majorBidi"/>
          <w:sz w:val="24"/>
          <w:szCs w:val="24"/>
        </w:rPr>
        <w:fldChar w:fldCharType="separate"/>
      </w:r>
      <w:r w:rsidR="008601B1" w:rsidRPr="00E71C27">
        <w:rPr>
          <w:rFonts w:asciiTheme="majorBidi" w:hAnsiTheme="majorBidi" w:cstheme="majorBidi"/>
          <w:sz w:val="24"/>
          <w:szCs w:val="24"/>
        </w:rPr>
        <w:t>(Schmader &amp; Johns, 2003)</w:t>
      </w:r>
      <w:r w:rsidR="008601B1"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EC13FA" w:rsidRPr="00E71C27">
        <w:rPr>
          <w:rFonts w:asciiTheme="majorBidi" w:hAnsiTheme="majorBidi" w:cstheme="majorBidi"/>
          <w:sz w:val="24"/>
          <w:szCs w:val="24"/>
        </w:rPr>
        <w:t xml:space="preserve">Although the replicability of stereotype threat effects based on gender and race has been questioned </w:t>
      </w:r>
      <w:r w:rsidR="00EC13FA" w:rsidRPr="003A6930">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{"citationID":"a97tdc8sdu","properties":{"formattedCitation":"(Agnoli et al., 2021)","plainCitation":"(Agnoli et al., 2021)","noteIndex":0},"citationItems":[{"id":3593,"uris":["http://zotero.org/users/3632044/items/KBPEPUBF"],"uri":["http://zotero.org/users/3632044/items/KBPEPUBF"],"itemData":{"id":3593,"type":"article-journal","title":"Stereotype threat effects on Italian girls’ mathematics performance: A failure to replicate","container-title":"Developmental Psychology","page":"940-950","volume":"57","issue":"6","source":"APA PsycNet","abstract":"Many studies have found that males, on average, perform better than females in mathematics, although the size of this gender gap is small and varies considerably across countries. Stereotype threat has been proposed as a principal cause of this gender gap. From this perspective, females’ performance is affected by fear of confirming a negative stereotype about females’ mathematical ability and this stereotype can be activated by an experimental manipulation that reminds females of the stereotype. Yet, evidence of a stereotype threat effect on mathematics performance in childhood and adolescence has been mixed. The present study replicated a highly cited study of stereotype threat among Italian adolescents with a much larger sample of Italian ninth grade (89 male, 75 female, mean age = 14.2) and eleventh grade (84 male, 80 female, mean age = 16.2) public high school students. Performance in tests administered both before and after the experimental manipulations were analyzed with a series of logistic mixed-effects models. Model comparisons confirmed that males performed better than females, but the probability of a stereotype threat effect was infinitesimal. We conclude that Italian adolescent gender differences in mathematics may not be explained by stereotype threat effects. (PsycInfo Database Record (c) 2022 APA, all rights reserved)","DOI":"10.1037/dev0001186","ISSN":"1939-0599(Electronic),0012-1649(Print)","title-short":"Stereotype threat effects on Italian girls’ mathematics performance","author":[{"family":"Agnoli","given":"Franca"},{"family":"Melchiorre","given":"Francesca"},{"family":"Zandonella Callegher","given":"Claudio"},{"family":"Altoè","given":"Gianmarco"}],"issued":{"date-parts":[["2021"]]}}}],"schema":"https://github.com/citation-style-language/schema/raw/master/csl-citation.json"} </w:instrText>
      </w:r>
      <w:r w:rsidR="00EC13FA" w:rsidRPr="003A6930">
        <w:rPr>
          <w:rFonts w:asciiTheme="majorBidi" w:hAnsiTheme="majorBidi" w:cstheme="majorBidi"/>
          <w:sz w:val="24"/>
          <w:szCs w:val="24"/>
        </w:rPr>
        <w:fldChar w:fldCharType="separate"/>
      </w:r>
      <w:r w:rsidR="00802E4E" w:rsidRPr="00802E4E">
        <w:rPr>
          <w:rFonts w:ascii="Times New Roman" w:hAnsi="Times New Roman" w:cs="Times New Roman"/>
          <w:sz w:val="24"/>
          <w:szCs w:val="24"/>
        </w:rPr>
        <w:t>(Agnoli et al., 2021)</w:t>
      </w:r>
      <w:r w:rsidR="00EC13FA" w:rsidRPr="003A6930">
        <w:rPr>
          <w:rFonts w:asciiTheme="majorBidi" w:hAnsiTheme="majorBidi" w:cstheme="majorBidi"/>
          <w:sz w:val="24"/>
          <w:szCs w:val="24"/>
        </w:rPr>
        <w:fldChar w:fldCharType="end"/>
      </w:r>
      <w:r w:rsidR="00EC13FA" w:rsidRPr="003A6930">
        <w:rPr>
          <w:rFonts w:asciiTheme="majorBidi" w:hAnsiTheme="majorBidi" w:cstheme="majorBidi"/>
          <w:sz w:val="24"/>
          <w:szCs w:val="24"/>
        </w:rPr>
        <w:t>,</w:t>
      </w:r>
      <w:r w:rsidR="00EC13FA" w:rsidRPr="00E71C27">
        <w:rPr>
          <w:rFonts w:asciiTheme="majorBidi" w:hAnsiTheme="majorBidi" w:cstheme="majorBidi"/>
          <w:sz w:val="24"/>
          <w:szCs w:val="24"/>
        </w:rPr>
        <w:t xml:space="preserve"> the replicability of stereotype threat based on SES has not.</w:t>
      </w:r>
    </w:p>
    <w:p w14:paraId="70407F7E" w14:textId="770DEE76" w:rsidR="00896D17" w:rsidRPr="00E71C27" w:rsidRDefault="003A6930" w:rsidP="00E443D8">
      <w:pPr>
        <w:tabs>
          <w:tab w:val="clear" w:pos="3068"/>
        </w:tabs>
        <w:spacing w:line="480" w:lineRule="exact"/>
        <w:ind w:firstLine="708"/>
        <w:rPr>
          <w:rFonts w:asciiTheme="majorBidi" w:hAnsiTheme="majorBidi" w:cstheme="majorBidi"/>
          <w:sz w:val="24"/>
          <w:szCs w:val="24"/>
        </w:rPr>
      </w:pPr>
      <w:r>
        <w:rPr>
          <w:rFonts w:asciiTheme="majorBidi" w:hAnsiTheme="majorBidi" w:cstheme="majorBidi"/>
          <w:sz w:val="24"/>
          <w:szCs w:val="24"/>
        </w:rPr>
        <w:t xml:space="preserve">A good deal of research </w:t>
      </w:r>
      <w:r w:rsidR="00B90E56" w:rsidRPr="00E71C27">
        <w:rPr>
          <w:rFonts w:asciiTheme="majorBidi" w:hAnsiTheme="majorBidi" w:cstheme="majorBidi"/>
          <w:sz w:val="24"/>
          <w:szCs w:val="24"/>
        </w:rPr>
        <w:t xml:space="preserve">among </w:t>
      </w:r>
      <w:r w:rsidR="00896D17" w:rsidRPr="00E71C27">
        <w:rPr>
          <w:rFonts w:asciiTheme="majorBidi" w:hAnsiTheme="majorBidi" w:cstheme="majorBidi"/>
          <w:sz w:val="24"/>
          <w:szCs w:val="24"/>
        </w:rPr>
        <w:t>university students</w:t>
      </w:r>
      <w:r w:rsidR="00FF6B5D" w:rsidRPr="00E71C27">
        <w:rPr>
          <w:rFonts w:asciiTheme="majorBidi" w:hAnsiTheme="majorBidi" w:cstheme="majorBidi"/>
          <w:sz w:val="24"/>
          <w:szCs w:val="24"/>
        </w:rPr>
        <w:t xml:space="preserve"> in France and the U.S.</w:t>
      </w:r>
      <w:r w:rsidR="00896D17" w:rsidRPr="00E71C27">
        <w:rPr>
          <w:rFonts w:asciiTheme="majorBidi" w:hAnsiTheme="majorBidi" w:cstheme="majorBidi"/>
          <w:sz w:val="24"/>
          <w:szCs w:val="24"/>
        </w:rPr>
        <w:t xml:space="preserve"> have demonstrated stereotype threat in the context of </w:t>
      </w:r>
      <w:r w:rsidR="00AC07B8" w:rsidRPr="00E71C27">
        <w:rPr>
          <w:rFonts w:asciiTheme="majorBidi" w:hAnsiTheme="majorBidi" w:cstheme="majorBidi"/>
          <w:sz w:val="24"/>
          <w:szCs w:val="24"/>
        </w:rPr>
        <w:t>SES</w:t>
      </w:r>
      <w:r w:rsidR="00C30A6B" w:rsidRPr="00E71C27">
        <w:rPr>
          <w:rFonts w:asciiTheme="majorBidi" w:hAnsiTheme="majorBidi" w:cstheme="majorBidi"/>
          <w:sz w:val="24"/>
          <w:szCs w:val="24"/>
        </w:rPr>
        <w:t>. Students</w:t>
      </w:r>
      <w:r w:rsidR="00896D17" w:rsidRPr="00E71C27">
        <w:rPr>
          <w:rFonts w:asciiTheme="majorBidi" w:hAnsiTheme="majorBidi" w:cstheme="majorBidi"/>
          <w:sz w:val="24"/>
          <w:szCs w:val="24"/>
        </w:rPr>
        <w:t xml:space="preserve"> </w:t>
      </w:r>
      <w:r w:rsidR="00C30A6B" w:rsidRPr="00E71C27">
        <w:rPr>
          <w:rFonts w:asciiTheme="majorBidi" w:hAnsiTheme="majorBidi" w:cstheme="majorBidi"/>
          <w:sz w:val="24"/>
          <w:szCs w:val="24"/>
        </w:rPr>
        <w:t>carried</w:t>
      </w:r>
      <w:r w:rsidR="00B90E56" w:rsidRPr="00E71C27">
        <w:rPr>
          <w:rFonts w:asciiTheme="majorBidi" w:hAnsiTheme="majorBidi" w:cstheme="majorBidi"/>
          <w:sz w:val="24"/>
          <w:szCs w:val="24"/>
        </w:rPr>
        <w:t xml:space="preserve"> out </w:t>
      </w:r>
      <w:r w:rsidR="00896D17" w:rsidRPr="00E71C27">
        <w:rPr>
          <w:rFonts w:asciiTheme="majorBidi" w:hAnsiTheme="majorBidi" w:cstheme="majorBidi"/>
          <w:sz w:val="24"/>
          <w:szCs w:val="24"/>
        </w:rPr>
        <w:t>cognitive tasks</w:t>
      </w:r>
      <w:r w:rsidR="00E07FAF">
        <w:rPr>
          <w:rFonts w:asciiTheme="majorBidi" w:hAnsiTheme="majorBidi" w:cstheme="majorBidi"/>
          <w:sz w:val="24"/>
          <w:szCs w:val="24"/>
        </w:rPr>
        <w:t xml:space="preserve"> that </w:t>
      </w:r>
      <w:r w:rsidR="00C30A6B" w:rsidRPr="00E71C27">
        <w:rPr>
          <w:rFonts w:asciiTheme="majorBidi" w:hAnsiTheme="majorBidi" w:cstheme="majorBidi"/>
          <w:sz w:val="24"/>
          <w:szCs w:val="24"/>
        </w:rPr>
        <w:t xml:space="preserve">were </w:t>
      </w:r>
      <w:r w:rsidR="00896D17" w:rsidRPr="00E71C27">
        <w:rPr>
          <w:rFonts w:asciiTheme="majorBidi" w:hAnsiTheme="majorBidi" w:cstheme="majorBidi"/>
          <w:sz w:val="24"/>
          <w:szCs w:val="24"/>
        </w:rPr>
        <w:t xml:space="preserve">presented as diagnostic </w:t>
      </w:r>
      <w:r w:rsidR="00C30A6B" w:rsidRPr="00E71C27">
        <w:rPr>
          <w:rFonts w:asciiTheme="majorBidi" w:hAnsiTheme="majorBidi" w:cstheme="majorBidi"/>
          <w:sz w:val="24"/>
          <w:szCs w:val="24"/>
        </w:rPr>
        <w:t xml:space="preserve">or nondiagnostic </w:t>
      </w:r>
      <w:r w:rsidR="00896D17" w:rsidRPr="00E71C27">
        <w:rPr>
          <w:rFonts w:asciiTheme="majorBidi" w:hAnsiTheme="majorBidi" w:cstheme="majorBidi"/>
          <w:sz w:val="24"/>
          <w:szCs w:val="24"/>
        </w:rPr>
        <w:t xml:space="preserve">of intellectual ability </w:t>
      </w:r>
      <w:r w:rsidR="00896D17" w:rsidRPr="00E71C27">
        <w:rPr>
          <w:rFonts w:asciiTheme="majorBidi" w:hAnsiTheme="majorBidi" w:cstheme="majorBidi"/>
          <w:sz w:val="24"/>
          <w:szCs w:val="24"/>
        </w:rPr>
        <w:fldChar w:fldCharType="begin"/>
      </w:r>
      <w:r w:rsidR="00896D17" w:rsidRPr="00E71C27">
        <w:rPr>
          <w:rFonts w:asciiTheme="majorBidi" w:hAnsiTheme="majorBidi" w:cstheme="majorBidi"/>
          <w:sz w:val="24"/>
          <w:szCs w:val="24"/>
        </w:rPr>
        <w:instrText xml:space="preserve"> ADDIN ZOTERO_ITEM CSL_CITATION {"citationID":"V4D1Hcft","properties":{"formattedCitation":"(Croizet &amp; Claire, 1998; Croizet &amp; Dutr\\uc0\\u233{}vis, 2004; Harrison et al., 2006; Spencer &amp; Castano, 2007)","plainCitation":"(Croizet &amp; Claire, 1998; Croizet &amp; Dutrévis, 2004; Harrison et al., 2006; Spencer &amp; Castano, 2007)","dontUpdate":true,"noteIndex":0},"citationItems":[{"id":2084,"uris":["http://zotero.org/users/3632044/items/52V4HXDQ"],"uri":["http://zotero.org/users/3632044/items/52V4HXDQ"],"itemData":{"id":2084,"type":"article-journal","title":"Extending the concept of stereotype threat to social class: The intellectual underperformance of students from low socioeconomic backgrounds","container-title":"Personality and Social Psychology Bulletin","page":"588-594","volume":"24","issue":"6","source":"SAGE Journals","abstract":"Students from poorer families perform worse on intellectual tasks than do other students. The authors tested the stereotype threat hypothesis as a possible explanation for this difference. Students from relatively poor backgrounds, such as members of other stereotyped groups, risk confirming a negative reputation of low intellectual ability. The authors predicted that, on a stereotype-relevant test, members of this group would experience apprehension about confirming their negative reputation and that this susceptibility to the stereotype would impair their performance. The study varied stereotype threat by manipulating the instructions accompanying the test that each participant completed. When described as a measure of intellectual ability, low socioeconomic status (SES) participants performed worse than high SES participants. However, when the test was presented as nondiagnostic of intellectual ability, low SES participants' performances did not suffer, contesting claims of SES differences in intellectual ability.","DOI":"10.1177/0146167298246003","ISSN":"0146-1672","title-short":"Extending the Concept of Stereotype Threat to Social Class","journalAbbreviation":"Pers Soc Psychol Bull","language":"en","author":[{"family":"Croizet","given":"Jean-Claude"},{"family":"Claire","given":"Theresa"}],"issued":{"date-parts":[["1998",6,1]]}}},{"id":1680,"uris":["http://zotero.org/users/3632044/items/LPHT6NF4"],"uri":["http://zotero.org/users/3632044/items/LPHT6NF4"],"itemData":{"id":1680,"type":"article-journal","title":"Socioeconomic status and intelligence: Why test scores do not equal merit","container-title":"Journal of Poverty","page":"91-107","volume":"8","issue":"3","source":"Taylor and Francis+NEJM","abstract":"Students from low socioeconomic backgrounds perform worse on standardized tests than other students. Two experiments investigated whether the testing situation per se contributes to the relationship between social class and intellectual achievement. In study 1, students from low or high social class took a GRE-like test that was described either as diagnostic or not of intellectual ability. When described as a measure of intellectual ability, low socioeconomic status (SES) participants performed worse than high SES participants. However, when the identical test was presented as nondiagnostic of intellectual ability, low SES participants scored as high as their SES peers. Study 2 extended this finding to an IQ-like test, the Advanced Progressive Matrices Test. The implications of these results with regards to the meaning of the relationship between social class and test scores are discussed.","DOI":"10.1300/J134v08n03_05","ISSN":"1087-5549","title-short":"Socioeconomic Status and Intelligence","author":[{"family":"Croizet","given":"Jean-Claude"},{"family":"Dutrévis","given":"Marion"}],"issued":{"date-parts":[["2004",7,22]]}}},{"id":2168,"uris":["http://zotero.org/users/3632044/items/6AJBSX7S"],"uri":["http://zotero.org/users/3632044/items/6AJBSX7S"],"itemData":{"id":2168,"type":"article-journal","title":"The consequences of stereotype threat on the academic performance of White and non-White lower income college students","container-title":"Social Psychology of Education","page":"341-357","volume":"9","issue":"3","source":"Springer Link","abstract":"This research examined whether socioeconomic stereotypes produce stereotype threat among lower, middle, or upper income college students who are either White or non-White. Before completing an academic test, participants were either told that the purpose of the research was to understand why lower income students generally perform worse on academic tests or to examine problem-solving processes. Results showed that lower income students exposed to stereotype threat experienced greater test anxiety and performed worse on the academic test than their middle income and higher income counterparts. However, lower income students who experienced stereotype threat exerted as much effort on the test as lower income students who did not experience stereotype threat. Nonetheless, they were less likely to identify with school-related subjects. Stereotype threat and reduced performance did not influence lower income students’ self-esteem. Participant race did not influence these findings. The research is discussed in light of cognitive dissonance theory.","DOI":"10.1007/s11218-005-5456-6","ISSN":"1573-1928","journalAbbreviation":"Soc Psychol Educ","language":"en","author":[{"family":"Harrison","given":"Lisa A."},{"family":"Stevens","given":"Chiesha M."},{"family":"Monty","given":"Adrienne N."},{"family":"Coakley","given":"Christine A."}],"issued":{"date-parts":[["2006",8,1]]}}},{"id":1915,"uris":["http://zotero.org/users/3632044/items/K9Y9QW47"],"uri":["http://zotero.org/users/3632044/items/K9Y9QW47"],"itemData":{"id":1915,"type":"article-journal","title":"Social class is dead. long live social class! Stereotype threat among low socioeconomic status individuals","container-title":"Social Justice Research","page":"418-43</w:instrText>
      </w:r>
      <w:r w:rsidR="00896D17" w:rsidRPr="00E71C27">
        <w:rPr>
          <w:rFonts w:asciiTheme="majorBidi" w:hAnsiTheme="majorBidi" w:cstheme="majorBidi"/>
          <w:sz w:val="24"/>
          <w:szCs w:val="24"/>
          <w:lang w:val="fr-FR"/>
        </w:rPr>
        <w:instrText xml:space="preserve">2","volume":"20","issue":"4","source":"Springer Link","abstract":"Stereotype threat effects occur when members of a stigmatized group perform poorly on a task because they fear confirming a negative stereotype that is associated with their ingroup. The present study investigates whether the observed achievement gap in standardized testing between high- and low-socioeconomic status (SES) American students can be due, in part, to this phenomenon. Participants were placed in one of four conditions that varied in level of “threat” related to socioeconomic status. Results show that when socioeconomic identity is made salient before taking a test, or when the test is presented as diagnostic of intelligence, low-SES students perform significantly worse, and report much lower self-confidence, than low-SES participants in the non-threatening conditions. When threatening conditions converge, performance of low-SES students is at its worst level. These results help us better understand the role stereotyping plays in the academic performance of low-SES students, and may partly explain the disparity on standardized test scores between low- and high-SES students.","DOI":"10.1007/s11211-007-0047-7","ISSN":"1573-6725","journalAbbreviation":"Soc Just Res","language":"en","author":[{"family":"Spencer","given":"Bettina"},{"family":"Castano","given":"Emanuele"}],"issued":{"date-parts":[["2007",12,1]]}}}],"schema":"https://github.com/citation-style-language/schema/raw/master/csl-citation.json"}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lang w:val="fr-FR"/>
        </w:rPr>
        <w:t>(Croizet &amp; Claire, 1998; Croizet &amp; Dutrévis, 2004; Spencer &amp; Castano, 2007; also see Harrison et al., 2006)</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lang w:val="fr-FR"/>
        </w:rPr>
        <w:t xml:space="preserve">. </w:t>
      </w:r>
      <w:r w:rsidR="00896D17" w:rsidRPr="00E71C27">
        <w:rPr>
          <w:rFonts w:asciiTheme="majorBidi" w:hAnsiTheme="majorBidi" w:cstheme="majorBidi"/>
          <w:sz w:val="24"/>
          <w:szCs w:val="24"/>
        </w:rPr>
        <w:t xml:space="preserve">Overall, students </w:t>
      </w:r>
      <w:r w:rsidR="00521D10">
        <w:rPr>
          <w:rFonts w:asciiTheme="majorBidi" w:hAnsiTheme="majorBidi" w:cstheme="majorBidi"/>
          <w:sz w:val="24"/>
          <w:szCs w:val="24"/>
        </w:rPr>
        <w:t xml:space="preserve">from low-SES backgrounds </w:t>
      </w:r>
      <w:r w:rsidR="00896D17" w:rsidRPr="00E71C27">
        <w:rPr>
          <w:rFonts w:asciiTheme="majorBidi" w:hAnsiTheme="majorBidi" w:cstheme="majorBidi"/>
          <w:sz w:val="24"/>
          <w:szCs w:val="24"/>
        </w:rPr>
        <w:t xml:space="preserve">performed worse than </w:t>
      </w:r>
      <w:r w:rsidR="00E07FAF">
        <w:rPr>
          <w:rFonts w:asciiTheme="majorBidi" w:hAnsiTheme="majorBidi" w:cstheme="majorBidi"/>
          <w:sz w:val="24"/>
          <w:szCs w:val="24"/>
        </w:rPr>
        <w:t xml:space="preserve">those </w:t>
      </w:r>
      <w:r w:rsidR="00521D10">
        <w:rPr>
          <w:rFonts w:asciiTheme="majorBidi" w:hAnsiTheme="majorBidi" w:cstheme="majorBidi"/>
          <w:sz w:val="24"/>
          <w:szCs w:val="24"/>
        </w:rPr>
        <w:t>from high-SES backgrounds</w:t>
      </w:r>
      <w:r w:rsidR="00F64643" w:rsidRPr="00E71C27">
        <w:rPr>
          <w:rFonts w:asciiTheme="majorBidi" w:hAnsiTheme="majorBidi" w:cstheme="majorBidi"/>
          <w:sz w:val="24"/>
          <w:szCs w:val="24"/>
        </w:rPr>
        <w:t>,</w:t>
      </w:r>
      <w:r w:rsidR="00896D17" w:rsidRPr="00E71C27">
        <w:rPr>
          <w:rFonts w:asciiTheme="majorBidi" w:hAnsiTheme="majorBidi" w:cstheme="majorBidi"/>
          <w:sz w:val="24"/>
          <w:szCs w:val="24"/>
        </w:rPr>
        <w:t xml:space="preserve"> but </w:t>
      </w:r>
      <w:r w:rsidR="00E07FAF" w:rsidRPr="00E71C27">
        <w:rPr>
          <w:rFonts w:asciiTheme="majorBidi" w:hAnsiTheme="majorBidi" w:cstheme="majorBidi"/>
          <w:sz w:val="24"/>
          <w:szCs w:val="24"/>
        </w:rPr>
        <w:t xml:space="preserve">stereotype threat </w:t>
      </w:r>
      <w:r w:rsidR="00E07FAF">
        <w:rPr>
          <w:rFonts w:asciiTheme="majorBidi" w:hAnsiTheme="majorBidi" w:cstheme="majorBidi"/>
          <w:sz w:val="24"/>
          <w:szCs w:val="24"/>
        </w:rPr>
        <w:t xml:space="preserve">amplified </w:t>
      </w:r>
      <w:r w:rsidR="00896D17" w:rsidRPr="00E71C27">
        <w:rPr>
          <w:rFonts w:asciiTheme="majorBidi" w:hAnsiTheme="majorBidi" w:cstheme="majorBidi"/>
          <w:sz w:val="24"/>
          <w:szCs w:val="24"/>
        </w:rPr>
        <w:t xml:space="preserve">this achievement gap. When students </w:t>
      </w:r>
      <w:r w:rsidR="00521D10">
        <w:rPr>
          <w:rFonts w:asciiTheme="majorBidi" w:hAnsiTheme="majorBidi" w:cstheme="majorBidi"/>
          <w:sz w:val="24"/>
          <w:szCs w:val="24"/>
        </w:rPr>
        <w:t xml:space="preserve">from low-SES backgrounds </w:t>
      </w:r>
      <w:r w:rsidR="00896D17" w:rsidRPr="00E71C27">
        <w:rPr>
          <w:rFonts w:asciiTheme="majorBidi" w:hAnsiTheme="majorBidi" w:cstheme="majorBidi"/>
          <w:sz w:val="24"/>
          <w:szCs w:val="24"/>
        </w:rPr>
        <w:t xml:space="preserve">believed the tasks were diagnostic </w:t>
      </w:r>
      <w:r w:rsidR="008601B1" w:rsidRPr="00E71C27">
        <w:rPr>
          <w:rFonts w:asciiTheme="majorBidi" w:hAnsiTheme="majorBidi" w:cstheme="majorBidi"/>
          <w:sz w:val="24"/>
          <w:szCs w:val="24"/>
        </w:rPr>
        <w:t>(vs.</w:t>
      </w:r>
      <w:r w:rsidR="00896D17" w:rsidRPr="00E71C27">
        <w:rPr>
          <w:rFonts w:asciiTheme="majorBidi" w:hAnsiTheme="majorBidi" w:cstheme="majorBidi"/>
          <w:sz w:val="24"/>
          <w:szCs w:val="24"/>
        </w:rPr>
        <w:t xml:space="preserve"> nondiagnostic</w:t>
      </w:r>
      <w:r w:rsidR="008601B1" w:rsidRPr="00E71C27">
        <w:rPr>
          <w:rFonts w:asciiTheme="majorBidi" w:hAnsiTheme="majorBidi" w:cstheme="majorBidi"/>
          <w:sz w:val="24"/>
          <w:szCs w:val="24"/>
        </w:rPr>
        <w:t>)</w:t>
      </w:r>
      <w:r w:rsidR="00896D17" w:rsidRPr="00E71C27">
        <w:rPr>
          <w:rFonts w:asciiTheme="majorBidi" w:hAnsiTheme="majorBidi" w:cstheme="majorBidi"/>
          <w:sz w:val="24"/>
          <w:szCs w:val="24"/>
        </w:rPr>
        <w:t xml:space="preserve">, they performed worse and reported lower self-perceived ability. </w:t>
      </w:r>
      <w:r w:rsidR="00915C7E" w:rsidRPr="00E71C27">
        <w:rPr>
          <w:rFonts w:asciiTheme="majorBidi" w:hAnsiTheme="majorBidi" w:cstheme="majorBidi"/>
          <w:sz w:val="24"/>
          <w:szCs w:val="24"/>
        </w:rPr>
        <w:t xml:space="preserve">The </w:t>
      </w:r>
      <w:r w:rsidR="00896D17" w:rsidRPr="00E71C27">
        <w:rPr>
          <w:rFonts w:asciiTheme="majorBidi" w:hAnsiTheme="majorBidi" w:cstheme="majorBidi"/>
          <w:sz w:val="24"/>
          <w:szCs w:val="24"/>
        </w:rPr>
        <w:t xml:space="preserve">stereotype threat effect </w:t>
      </w:r>
      <w:r w:rsidR="00915C7E" w:rsidRPr="00E71C27">
        <w:rPr>
          <w:rFonts w:asciiTheme="majorBidi" w:hAnsiTheme="majorBidi" w:cstheme="majorBidi"/>
          <w:sz w:val="24"/>
          <w:szCs w:val="24"/>
        </w:rPr>
        <w:t xml:space="preserve">is present even </w:t>
      </w:r>
      <w:r w:rsidR="00896D17" w:rsidRPr="00E71C27">
        <w:rPr>
          <w:rFonts w:asciiTheme="majorBidi" w:hAnsiTheme="majorBidi" w:cstheme="majorBidi"/>
          <w:sz w:val="24"/>
          <w:szCs w:val="24"/>
        </w:rPr>
        <w:t>among 1</w:t>
      </w:r>
      <w:r w:rsidR="00896D17" w:rsidRPr="00E71C27">
        <w:rPr>
          <w:rFonts w:asciiTheme="majorBidi" w:hAnsiTheme="majorBidi" w:cstheme="majorBidi"/>
          <w:sz w:val="24"/>
          <w:szCs w:val="24"/>
          <w:vertAlign w:val="superscript"/>
        </w:rPr>
        <w:t>st</w:t>
      </w:r>
      <w:r w:rsidR="00896D17" w:rsidRPr="00E71C27">
        <w:rPr>
          <w:rFonts w:asciiTheme="majorBidi" w:hAnsiTheme="majorBidi" w:cstheme="majorBidi"/>
          <w:sz w:val="24"/>
          <w:szCs w:val="24"/>
        </w:rPr>
        <w:t xml:space="preserve"> and 3</w:t>
      </w:r>
      <w:r w:rsidR="00896D17" w:rsidRPr="00E71C27">
        <w:rPr>
          <w:rFonts w:asciiTheme="majorBidi" w:hAnsiTheme="majorBidi" w:cstheme="majorBidi"/>
          <w:sz w:val="24"/>
          <w:szCs w:val="24"/>
          <w:vertAlign w:val="superscript"/>
        </w:rPr>
        <w:t>rd</w:t>
      </w:r>
      <w:r w:rsidR="00896D17" w:rsidRPr="00E71C27">
        <w:rPr>
          <w:rFonts w:asciiTheme="majorBidi" w:hAnsiTheme="majorBidi" w:cstheme="majorBidi"/>
          <w:sz w:val="24"/>
          <w:szCs w:val="24"/>
        </w:rPr>
        <w:t xml:space="preserve"> graders </w:t>
      </w:r>
      <w:r w:rsidR="00896D17"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{"citationID":"piCkaWOe","properties":{"formattedCitation":"(D\\uc0\\u233{}sert et al., 2009)","plainCitation":"(Désert et al., 2009)","noteIndex":0},"citationItems":[{"id":2167,"uris":["http://zotero.org/users/3632044/items/X8GULYID"],"uri":["http://zotero.org/users/3632044/items/X8GULYID"],"itemData":{"id":2167,"type":"article-journal","title":"So young and already victims of stereotype threat: Socio-economic status and performance of 6 to 9 years old children on Raven’s progressive matrices","container-title":"European Journal of Psychology of Education","page":"207-218","volume":"24","issue":"2","source":"Springer Link","abstract":"The aim of this study was to verify whether children from low socio-economic status (SES) are victims of stereotype threat. Children in first grade (6 to 7 years old) and third grade (8 to 9 years old) performed Raven’s progressive matrices, an intellectual ability test commonly used by psychologists. The test was presented either with the (evaluative) instructions recommended by Raven et al. (1998) or with non evaluative instructions. Children’s SES and beliefs concerning differences of abilities at school as a function of SES were also assessed. The results indicated that, as early as first grade, participants believed that children from high SES are better at school than children from low SES. Furthermore, low SES participants’ performance on the Raven’s matrices was lower in the evaluative condition than in the non evaluative condition. The experimental instructions did not affect high SES participants’ performance. The discussion explores implications of these results in the use of standardized tests to assess the intellectual abilities of low SES children.","DOI":"10.1007/BF03173012","ISSN":"1878-5174","title-short":"So young and already victims of stereotype threat","journalAbbreviation":"Eur J Psychol Educ","language":"en","author":[{"family":"Désert","given":"Michel"},{"family":"Préaux","given":"Marie"},{"family":"Jund","given":"Robin"}],"issued":{"date-parts":[["2009",6,1]]}}}],"schema":"https://github.com/citation-style-language/schema/raw/master/csl-citation.json"}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(Désert et al., 2009)</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w:t>
      </w:r>
      <w:r w:rsidR="00EF36B2" w:rsidRPr="00E71C27">
        <w:rPr>
          <w:rFonts w:asciiTheme="majorBidi" w:hAnsiTheme="majorBidi" w:cstheme="majorBidi"/>
          <w:sz w:val="24"/>
          <w:szCs w:val="24"/>
        </w:rPr>
        <w:t xml:space="preserve"> Consistent with this </w:t>
      </w:r>
      <w:r w:rsidR="003D5D16" w:rsidRPr="00E71C27">
        <w:rPr>
          <w:rFonts w:asciiTheme="majorBidi" w:hAnsiTheme="majorBidi" w:cstheme="majorBidi"/>
          <w:sz w:val="24"/>
          <w:szCs w:val="24"/>
        </w:rPr>
        <w:t>work</w:t>
      </w:r>
      <w:r w:rsidR="00EF36B2" w:rsidRPr="00E71C27">
        <w:rPr>
          <w:rFonts w:asciiTheme="majorBidi" w:hAnsiTheme="majorBidi" w:cstheme="majorBidi"/>
          <w:sz w:val="24"/>
          <w:szCs w:val="24"/>
        </w:rPr>
        <w:t>, a large-scale intervention involving 10,807 children (ages 14-16)</w:t>
      </w:r>
      <w:r w:rsidR="00A02F5B" w:rsidRPr="00E71C27">
        <w:rPr>
          <w:rFonts w:asciiTheme="majorBidi" w:hAnsiTheme="majorBidi" w:cstheme="majorBidi"/>
          <w:sz w:val="24"/>
          <w:szCs w:val="24"/>
        </w:rPr>
        <w:t xml:space="preserve"> in England</w:t>
      </w:r>
      <w:r w:rsidR="00EF36B2" w:rsidRPr="00E71C27">
        <w:rPr>
          <w:rFonts w:asciiTheme="majorBidi" w:hAnsiTheme="majorBidi" w:cstheme="majorBidi"/>
          <w:sz w:val="24"/>
          <w:szCs w:val="24"/>
        </w:rPr>
        <w:t xml:space="preserve"> show</w:t>
      </w:r>
      <w:r w:rsidR="00095BB5" w:rsidRPr="00E71C27">
        <w:rPr>
          <w:rFonts w:asciiTheme="majorBidi" w:hAnsiTheme="majorBidi" w:cstheme="majorBidi"/>
          <w:sz w:val="24"/>
          <w:szCs w:val="24"/>
        </w:rPr>
        <w:t>ed</w:t>
      </w:r>
      <w:r w:rsidR="00EF36B2" w:rsidRPr="00E71C27">
        <w:rPr>
          <w:rFonts w:asciiTheme="majorBidi" w:hAnsiTheme="majorBidi" w:cstheme="majorBidi"/>
          <w:sz w:val="24"/>
          <w:szCs w:val="24"/>
        </w:rPr>
        <w:t xml:space="preserve"> that efforts to mitigate stereotype threat can improve the academic achievement of </w:t>
      </w:r>
      <w:r w:rsidR="00521D10">
        <w:rPr>
          <w:rFonts w:asciiTheme="majorBidi" w:hAnsiTheme="majorBidi" w:cstheme="majorBidi"/>
          <w:sz w:val="24"/>
          <w:szCs w:val="24"/>
        </w:rPr>
        <w:t>children from low-SES</w:t>
      </w:r>
      <w:r w:rsidR="00EB66F7" w:rsidRPr="00E71C27">
        <w:rPr>
          <w:rFonts w:asciiTheme="majorBidi" w:hAnsiTheme="majorBidi" w:cstheme="majorBidi"/>
          <w:sz w:val="24"/>
          <w:szCs w:val="24"/>
        </w:rPr>
        <w:t>—</w:t>
      </w:r>
      <w:r w:rsidR="00EF36B2" w:rsidRPr="00E71C27">
        <w:rPr>
          <w:rFonts w:asciiTheme="majorBidi" w:hAnsiTheme="majorBidi" w:cstheme="majorBidi"/>
          <w:sz w:val="24"/>
          <w:szCs w:val="24"/>
        </w:rPr>
        <w:t>but not high-SES</w:t>
      </w:r>
      <w:r w:rsidR="00EB66F7" w:rsidRPr="00E71C27">
        <w:rPr>
          <w:rFonts w:asciiTheme="majorBidi" w:hAnsiTheme="majorBidi" w:cstheme="majorBidi"/>
          <w:sz w:val="24"/>
          <w:szCs w:val="24"/>
        </w:rPr>
        <w:t>—</w:t>
      </w:r>
      <w:r w:rsidR="00521D10">
        <w:rPr>
          <w:rFonts w:asciiTheme="majorBidi" w:hAnsiTheme="majorBidi" w:cstheme="majorBidi"/>
          <w:sz w:val="24"/>
          <w:szCs w:val="24"/>
        </w:rPr>
        <w:t>backgrounds</w:t>
      </w:r>
      <w:r w:rsidR="00521D10" w:rsidRPr="00E71C27">
        <w:rPr>
          <w:rFonts w:asciiTheme="majorBidi" w:hAnsiTheme="majorBidi" w:cstheme="majorBidi"/>
          <w:sz w:val="24"/>
          <w:szCs w:val="24"/>
        </w:rPr>
        <w:t xml:space="preserve"> </w:t>
      </w:r>
      <w:r w:rsidR="00EF36B2" w:rsidRPr="00E71C27">
        <w:rPr>
          <w:rFonts w:asciiTheme="majorBidi" w:hAnsiTheme="majorBidi" w:cstheme="majorBidi"/>
          <w:sz w:val="24"/>
          <w:szCs w:val="24"/>
        </w:rPr>
        <w:fldChar w:fldCharType="begin"/>
      </w:r>
      <w:r w:rsidR="00175EE5" w:rsidRPr="00E71C27">
        <w:rPr>
          <w:rFonts w:asciiTheme="majorBidi" w:hAnsiTheme="majorBidi" w:cstheme="majorBidi"/>
          <w:sz w:val="24"/>
          <w:szCs w:val="24"/>
        </w:rPr>
        <w:instrText xml:space="preserve"> ADDIN ZOTERO_ITEM CSL_CITATION {"citationID":"a29fhu8da26","properties":{"formattedCitation":"(See et al., 2022)","plainCitation":"(See et al., 2022)","noteIndex":0},"citationItems":[{"id":3586,"uris":["http://zotero.org/users/3632044/items/S9Z2GDKG"],"uri":["http://zotero.org/users/3632044/items/S9Z2GDKG"],"itemData":{"id":3586,"type":"article-journal","title":"A conceptual replication study of a self-affirmation intervention to improve the academic achievement of low-income pupils in England","container-title":"Educational Research and Evaluation","page":"83-116","volume":"27","issue":"1-2","source":"Taylor and Francis+NEJM","abstract":"This paper describes an independently evaluated randomised controlled trial of a self-affirmation intervention, replicating earlier studies, mostly conducted in the US with ethnic minority students. Self-affirmation theory suggests that some stigmatised groups, such as those from ethnic minority or poor families, face stereotype threats which undermine their academic performance. Engaging in value affirmation writing activities when such threats are most salient can give individuals a positive sense of value, negating harmful feelings, and fostering academic learning. The present study, involving 10,807 pupils aged 14 to 16 in England showed that the intervention can be successfully replicated with children from low socioeconomic backgrounds in England. The analysis showed positive effects for the intervention group. Pupils who completed more exercises also performed better. The findings are worth consideration given that it costs virtually nothing and does no harm.","DOI":"10.1080/13803611.2021.2022317","ISSN":"1380-3611","author":[{"family":"See","given":"Beng Huat"},{"family":"Morris","given":"Rebecca"},{"family":"Gorard","given":"Stephen"},{"family":"Siddiqui","given":"Nadia"},{"family":"Easterbrook","given":"Matthew J."},{"family":"Nieuwenhuis","given":"Marlon"},{"family":"Fox","given":"Kerry"},{"family":"Harris","given":"Peter R."},{"family":"Banerjee","given":"Robin"}],"issued":{"date-parts":[["2022",2,17]]}}}],"schema":"https://github.com/citation-style-language/schema/raw/master/csl-citation.json"} </w:instrText>
      </w:r>
      <w:r w:rsidR="00EF36B2" w:rsidRPr="00E71C27">
        <w:rPr>
          <w:rFonts w:asciiTheme="majorBidi" w:hAnsiTheme="majorBidi" w:cstheme="majorBidi"/>
          <w:sz w:val="24"/>
          <w:szCs w:val="24"/>
        </w:rPr>
        <w:fldChar w:fldCharType="separate"/>
      </w:r>
      <w:r w:rsidR="00175EE5" w:rsidRPr="00E71C27">
        <w:rPr>
          <w:rFonts w:asciiTheme="majorBidi" w:hAnsiTheme="majorBidi" w:cstheme="majorBidi"/>
          <w:sz w:val="24"/>
          <w:szCs w:val="24"/>
        </w:rPr>
        <w:t>(See et al., 2022)</w:t>
      </w:r>
      <w:r w:rsidR="00EF36B2" w:rsidRPr="00E71C27">
        <w:rPr>
          <w:rFonts w:asciiTheme="majorBidi" w:hAnsiTheme="majorBidi" w:cstheme="majorBidi"/>
          <w:sz w:val="24"/>
          <w:szCs w:val="24"/>
        </w:rPr>
        <w:fldChar w:fldCharType="end"/>
      </w:r>
      <w:r w:rsidR="00EF36B2"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Thus, by presenting tests as diagnostic of ability, teachers </w:t>
      </w:r>
      <w:r w:rsidR="004E534E" w:rsidRPr="00E71C27">
        <w:rPr>
          <w:rFonts w:asciiTheme="majorBidi" w:hAnsiTheme="majorBidi" w:cstheme="majorBidi"/>
          <w:sz w:val="24"/>
          <w:szCs w:val="24"/>
        </w:rPr>
        <w:t xml:space="preserve">undermine </w:t>
      </w:r>
      <w:r w:rsidR="00351BF1">
        <w:rPr>
          <w:rFonts w:asciiTheme="majorBidi" w:hAnsiTheme="majorBidi" w:cstheme="majorBidi"/>
          <w:sz w:val="24"/>
          <w:szCs w:val="24"/>
        </w:rPr>
        <w:t>the</w:t>
      </w:r>
      <w:r w:rsidR="004E534E" w:rsidRPr="00E71C27">
        <w:rPr>
          <w:rFonts w:asciiTheme="majorBidi" w:hAnsiTheme="majorBidi" w:cstheme="majorBidi"/>
          <w:sz w:val="24"/>
          <w:szCs w:val="24"/>
        </w:rPr>
        <w:t xml:space="preserve"> self-views</w:t>
      </w:r>
      <w:r w:rsidR="00351BF1">
        <w:rPr>
          <w:rFonts w:asciiTheme="majorBidi" w:hAnsiTheme="majorBidi" w:cstheme="majorBidi"/>
          <w:sz w:val="24"/>
          <w:szCs w:val="24"/>
        </w:rPr>
        <w:t xml:space="preserve"> </w:t>
      </w:r>
      <w:r w:rsidR="000F5DF0">
        <w:rPr>
          <w:rFonts w:asciiTheme="majorBidi" w:hAnsiTheme="majorBidi" w:cstheme="majorBidi"/>
          <w:sz w:val="24"/>
          <w:szCs w:val="24"/>
        </w:rPr>
        <w:t xml:space="preserve">and achievement </w:t>
      </w:r>
      <w:r w:rsidR="00351BF1">
        <w:rPr>
          <w:rFonts w:asciiTheme="majorBidi" w:hAnsiTheme="majorBidi" w:cstheme="majorBidi"/>
          <w:sz w:val="24"/>
          <w:szCs w:val="24"/>
        </w:rPr>
        <w:t>of children from low-SES backgrounds</w:t>
      </w:r>
      <w:r w:rsidR="00896D17" w:rsidRPr="00E71C27">
        <w:rPr>
          <w:rFonts w:asciiTheme="majorBidi" w:hAnsiTheme="majorBidi" w:cstheme="majorBidi"/>
          <w:sz w:val="24"/>
          <w:szCs w:val="24"/>
        </w:rPr>
        <w:t>.</w:t>
      </w:r>
    </w:p>
    <w:p w14:paraId="305B1919" w14:textId="1AF1E664" w:rsidR="00F067C9" w:rsidRPr="00E71C27" w:rsidRDefault="00F067C9" w:rsidP="00F067C9">
      <w:pPr>
        <w:tabs>
          <w:tab w:val="clear" w:pos="3068"/>
        </w:tabs>
        <w:spacing w:line="480" w:lineRule="exact"/>
        <w:ind w:firstLine="708"/>
        <w:rPr>
          <w:rFonts w:asciiTheme="majorBidi" w:hAnsiTheme="majorBidi" w:cstheme="majorBidi"/>
          <w:sz w:val="24"/>
          <w:szCs w:val="24"/>
        </w:rPr>
      </w:pPr>
      <w:bookmarkStart w:id="12" w:name="_Hlk129683216"/>
      <w:r w:rsidRPr="00E71C27">
        <w:rPr>
          <w:rFonts w:asciiTheme="majorBidi" w:hAnsiTheme="majorBidi" w:cstheme="majorBidi"/>
          <w:sz w:val="24"/>
          <w:szCs w:val="24"/>
        </w:rPr>
        <w:lastRenderedPageBreak/>
        <w:t xml:space="preserve">Children may see achievement as </w:t>
      </w:r>
      <w:r w:rsidR="00AC0B07">
        <w:rPr>
          <w:rFonts w:asciiTheme="majorBidi" w:hAnsiTheme="majorBidi" w:cstheme="majorBidi"/>
          <w:sz w:val="24"/>
          <w:szCs w:val="24"/>
        </w:rPr>
        <w:t xml:space="preserve">more </w:t>
      </w:r>
      <w:r w:rsidRPr="00E71C27">
        <w:rPr>
          <w:rFonts w:asciiTheme="majorBidi" w:hAnsiTheme="majorBidi" w:cstheme="majorBidi"/>
          <w:sz w:val="24"/>
          <w:szCs w:val="24"/>
        </w:rPr>
        <w:t xml:space="preserve">diagnostic when they are in ability-tracked classrooms. Vocational and academic tracks, more so than mixed-ability tracks, are homogeneous in terms of children’s academic abilities and SES </w:t>
      </w:r>
      <w:r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{"citationID":"a10pq205vur","properties":{"formattedCitation":"(Chmielewski, 2014)","plainCitation":"(Chmielewski, 2014)","noteIndex":0},"citationItems":[{"id":3371,"uris":["http://zotero.org/users/3632044/items/Q9HGJKCL"],"uri":["http://zotero.org/users/3632044/items/Q9HGJKCL"],"itemData":{"id":3371,"type":"article-journal","title":"An international comparison of achievement inequality in within- and between-school tracking systems","container-title":"American Journal of Education","page":"293-324","volume":"120","issue":"3","source":"journals.uchicago.edu (Atypon)","abstract":"Secondary school tracking is organized in some countries on a course-by-course basis within schools and in other countries as explicit academic and vocational streaming, often in separate school buildings. This article is the first to compare these two forms of tracking, using student-level tracking data across the United States and 19 other developed countries. Results indicate that course-by-course tracking is less segregated by socioeconomic status (SES) than is academic/vocational streaming. Yet both forms of tracking have comparable achievement gaps between tracks. Among students in the same track, SES disparities in achievement are larger in course-by-course tracking than in academic/vocational streaming.","DOI":"10.1086/675529","ISSN":"0195-6744","author":[{"family":"Chmielewski","given":"Anna K."}],"issued":{"date-parts":[["2014",5]]}}}],"schema":"https://github.com/citation-style-language/schema/raw/master/csl-citation.json"} </w:instrText>
      </w:r>
      <w:r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(Chmielewski, 2014)</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Due to this homogeneity, children may not be exposed to </w:t>
      </w:r>
      <w:r w:rsidR="00F74C27" w:rsidRPr="00E71C27">
        <w:rPr>
          <w:rFonts w:asciiTheme="majorBidi" w:hAnsiTheme="majorBidi" w:cstheme="majorBidi"/>
          <w:sz w:val="24"/>
          <w:szCs w:val="24"/>
        </w:rPr>
        <w:t>between</w:t>
      </w:r>
      <w:r w:rsidR="00F74C27">
        <w:rPr>
          <w:rFonts w:asciiTheme="majorBidi" w:hAnsiTheme="majorBidi" w:cstheme="majorBidi"/>
          <w:sz w:val="24"/>
          <w:szCs w:val="24"/>
        </w:rPr>
        <w:t>-</w:t>
      </w:r>
      <w:r w:rsidR="00F74C27" w:rsidRPr="00E71C27">
        <w:rPr>
          <w:rFonts w:asciiTheme="majorBidi" w:hAnsiTheme="majorBidi" w:cstheme="majorBidi"/>
          <w:sz w:val="24"/>
          <w:szCs w:val="24"/>
        </w:rPr>
        <w:t xml:space="preserve">student </w:t>
      </w:r>
      <w:r w:rsidRPr="00E71C27">
        <w:rPr>
          <w:rFonts w:asciiTheme="majorBidi" w:hAnsiTheme="majorBidi" w:cstheme="majorBidi"/>
          <w:sz w:val="24"/>
          <w:szCs w:val="24"/>
        </w:rPr>
        <w:t xml:space="preserve">differences in structural factors that influence achievement (e.g., family </w:t>
      </w:r>
      <w:r w:rsidR="00BA5AA7">
        <w:rPr>
          <w:rFonts w:asciiTheme="majorBidi" w:hAnsiTheme="majorBidi" w:cstheme="majorBidi"/>
          <w:sz w:val="24"/>
          <w:szCs w:val="24"/>
        </w:rPr>
        <w:t>income</w:t>
      </w:r>
      <w:r w:rsidRPr="00E71C27">
        <w:rPr>
          <w:rFonts w:asciiTheme="majorBidi" w:hAnsiTheme="majorBidi" w:cstheme="majorBidi"/>
          <w:sz w:val="24"/>
          <w:szCs w:val="24"/>
        </w:rPr>
        <w:t xml:space="preserve">). Consequently, they may infer that achievement is driven primarily by effort and ability. </w:t>
      </w:r>
      <w:r w:rsidR="00F74C27">
        <w:rPr>
          <w:rFonts w:asciiTheme="majorBidi" w:hAnsiTheme="majorBidi" w:cstheme="majorBidi"/>
          <w:sz w:val="24"/>
          <w:szCs w:val="24"/>
        </w:rPr>
        <w:t xml:space="preserve">Findings based on </w:t>
      </w:r>
      <w:r w:rsidRPr="00E71C27">
        <w:rPr>
          <w:rFonts w:asciiTheme="majorBidi" w:hAnsiTheme="majorBidi" w:cstheme="majorBidi"/>
          <w:sz w:val="24"/>
          <w:szCs w:val="24"/>
        </w:rPr>
        <w:t xml:space="preserve">PISA 2012 data, which include 128,110 15-year-olds in 24 countries </w:t>
      </w:r>
      <w:r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{"citationID":"a21bn4ip3l4","properties":{"formattedCitation":"(Mijs, 2016b)","plainCitation":"(Mijs, 2016b)","noteIndex":0},"citationItems":[{"id":1690,"uris":["http://zotero.org/users/3632044/items/GIFJZJ95"],"uri":["http://zotero.org/users/3632044/items/GIFJZJ95"],"itemData":{"id":1690,"type":"article-journal","title":"Stratified failure: Educational stratification and students’ attributions of their mathematics performance in 24 countries","container-title":"Sociology of Education","page":"137-153","volume":"89","issue":"2","source":"SAGE Journals","abstract":"Country rankings based on the Programme for International Student Assessment (PISA) invite politicians and specialists to speculate about the reasons their countries did well or failed to do well. Rarely, however, do we hear from the students on whose performance these rankings are based. This omission is unfortunate for two reasons. First, research suggests that how students explain their academic performance has important consequences for their future achievements. Second, prior studies show that students’ attributions of success and failure in education can develop into explanations for social inequalities in adulthood. This article draws on PISA 2012 data on 128,110 secondary school students in 24 countries to explore how educational stratification shapes students’ explanations of their academic performance. I find that students in mixed-ability groups tend to attribute their mathematics performance to their teachers and to (bad) luck, whereas vocational- and academic-track students are more likely to blame themselves for not doing well. These differences between mixed-ability group students and tracked students are more pronounced in school systems where tracking is more extensive. I conclude by discussing how these findings speak to the broader impact of educational stratification on students’ psychology and cognition and the legitimation of inequalities.","DOI":"10.1177/0038040716636434","ISSN":"0038-0407","title-short":"Stratified Failure","journalAbbreviation":"Sociol Educ","language":"en","author":[{"family":"Mijs","given":"Jonathan J. B."}],"issued":{"date-parts":[["2016",4,1]]}}}],"schema":"https://github.com/citation-style-language/schema/raw/master/csl-citation.json"} </w:instrText>
      </w:r>
      <w:r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(Mijs, 2016b)</w:t>
      </w:r>
      <w:r w:rsidRPr="00E71C27">
        <w:rPr>
          <w:rFonts w:asciiTheme="majorBidi" w:hAnsiTheme="majorBidi" w:cstheme="majorBidi"/>
          <w:sz w:val="24"/>
          <w:szCs w:val="24"/>
        </w:rPr>
        <w:fldChar w:fldCharType="end"/>
      </w:r>
      <w:r w:rsidR="00F74C27">
        <w:rPr>
          <w:rFonts w:asciiTheme="majorBidi" w:hAnsiTheme="majorBidi" w:cstheme="majorBidi"/>
          <w:sz w:val="24"/>
          <w:szCs w:val="24"/>
        </w:rPr>
        <w:t>, were consistent with this idea</w:t>
      </w:r>
      <w:r w:rsidRPr="00E71C27">
        <w:rPr>
          <w:rFonts w:asciiTheme="majorBidi" w:hAnsiTheme="majorBidi" w:cstheme="majorBidi"/>
          <w:sz w:val="24"/>
          <w:szCs w:val="24"/>
        </w:rPr>
        <w:t xml:space="preserve">. Compared to children in a mixed-ability track, children in a vocational or academic track were more likely to blame their failure on </w:t>
      </w:r>
      <w:r w:rsidR="00F74C27">
        <w:rPr>
          <w:rFonts w:asciiTheme="majorBidi" w:hAnsiTheme="majorBidi" w:cstheme="majorBidi"/>
          <w:sz w:val="24"/>
          <w:szCs w:val="24"/>
        </w:rPr>
        <w:t xml:space="preserve">their </w:t>
      </w:r>
      <w:r w:rsidRPr="00E71C27">
        <w:rPr>
          <w:rFonts w:asciiTheme="majorBidi" w:hAnsiTheme="majorBidi" w:cstheme="majorBidi"/>
          <w:sz w:val="24"/>
          <w:szCs w:val="24"/>
        </w:rPr>
        <w:t xml:space="preserve">low ability rather than external factors. This effect was most pronounced in countries </w:t>
      </w:r>
      <w:r w:rsidR="00D64431">
        <w:rPr>
          <w:rFonts w:asciiTheme="majorBidi" w:hAnsiTheme="majorBidi" w:cstheme="majorBidi"/>
          <w:sz w:val="24"/>
          <w:szCs w:val="24"/>
        </w:rPr>
        <w:t xml:space="preserve">with </w:t>
      </w:r>
      <w:r w:rsidR="009D3714">
        <w:rPr>
          <w:rFonts w:asciiTheme="majorBidi" w:hAnsiTheme="majorBidi" w:cstheme="majorBidi"/>
          <w:sz w:val="24"/>
          <w:szCs w:val="24"/>
        </w:rPr>
        <w:t>rigid between-school tracking</w:t>
      </w:r>
      <w:r w:rsidRPr="00E71C27">
        <w:rPr>
          <w:rFonts w:asciiTheme="majorBidi" w:hAnsiTheme="majorBidi" w:cstheme="majorBidi"/>
          <w:sz w:val="24"/>
          <w:szCs w:val="24"/>
        </w:rPr>
        <w:t xml:space="preserve"> (</w:t>
      </w:r>
      <w:r w:rsidR="00F424D1">
        <w:rPr>
          <w:rFonts w:asciiTheme="majorBidi" w:hAnsiTheme="majorBidi" w:cstheme="majorBidi"/>
          <w:sz w:val="24"/>
          <w:szCs w:val="24"/>
        </w:rPr>
        <w:t>e.g.</w:t>
      </w:r>
      <w:r w:rsidRPr="00E71C27">
        <w:rPr>
          <w:rFonts w:asciiTheme="majorBidi" w:hAnsiTheme="majorBidi" w:cstheme="majorBidi"/>
          <w:sz w:val="24"/>
          <w:szCs w:val="24"/>
        </w:rPr>
        <w:t>, Belgium, Hungary, Slovakia), where children are sorted from a young age into hierarchically ordered schools or classrooms for their full curriculum. As children from low-SES backgrounds are more likely to be sorted into vocational tracks</w:t>
      </w:r>
      <w:r w:rsidR="00E07FAF">
        <w:rPr>
          <w:rFonts w:asciiTheme="majorBidi" w:hAnsiTheme="majorBidi" w:cstheme="majorBidi"/>
          <w:sz w:val="24"/>
          <w:szCs w:val="24"/>
        </w:rPr>
        <w:t xml:space="preserve"> and to underperform relative to their classmates</w:t>
      </w:r>
      <w:r w:rsidRPr="00E71C27">
        <w:rPr>
          <w:rFonts w:asciiTheme="majorBidi" w:hAnsiTheme="majorBidi" w:cstheme="majorBidi"/>
          <w:sz w:val="24"/>
          <w:szCs w:val="24"/>
        </w:rPr>
        <w:t xml:space="preserve">, they may be especially prone to seeing failure as diagnostic of low ability. This could make them </w:t>
      </w:r>
      <w:r w:rsidR="00E07FAF">
        <w:rPr>
          <w:rFonts w:asciiTheme="majorBidi" w:hAnsiTheme="majorBidi" w:cstheme="majorBidi"/>
          <w:sz w:val="24"/>
          <w:szCs w:val="24"/>
        </w:rPr>
        <w:t>susceptible</w:t>
      </w:r>
      <w:r w:rsidRPr="00E71C27">
        <w:rPr>
          <w:rFonts w:asciiTheme="majorBidi" w:hAnsiTheme="majorBidi" w:cstheme="majorBidi"/>
          <w:sz w:val="24"/>
          <w:szCs w:val="24"/>
        </w:rPr>
        <w:t xml:space="preserve"> to stereotype threat and </w:t>
      </w:r>
      <w:r w:rsidR="00A65BC8">
        <w:rPr>
          <w:rFonts w:asciiTheme="majorBidi" w:hAnsiTheme="majorBidi" w:cstheme="majorBidi"/>
          <w:sz w:val="24"/>
          <w:szCs w:val="24"/>
        </w:rPr>
        <w:t xml:space="preserve">more </w:t>
      </w:r>
      <w:r w:rsidRPr="00E71C27">
        <w:rPr>
          <w:rFonts w:asciiTheme="majorBidi" w:hAnsiTheme="majorBidi" w:cstheme="majorBidi"/>
          <w:sz w:val="24"/>
          <w:szCs w:val="24"/>
        </w:rPr>
        <w:t>negative self-views.</w:t>
      </w:r>
    </w:p>
    <w:bookmarkEnd w:id="12"/>
    <w:p w14:paraId="30E90227" w14:textId="2598599D" w:rsidR="00896D17" w:rsidRPr="00E71C27" w:rsidRDefault="00896D17" w:rsidP="004D51B9">
      <w:pPr>
        <w:pStyle w:val="Heading3"/>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Inequality-Justifying Beliefs</w:t>
      </w:r>
    </w:p>
    <w:p w14:paraId="3C67C4A9" w14:textId="4446221F" w:rsidR="00261288" w:rsidRPr="00E71C27" w:rsidRDefault="009A3AD9" w:rsidP="00AC0B07">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Schools that endorse meritocracy </w:t>
      </w:r>
      <w:r w:rsidR="00896D17" w:rsidRPr="00E71C27">
        <w:rPr>
          <w:rFonts w:asciiTheme="majorBidi" w:hAnsiTheme="majorBidi" w:cstheme="majorBidi"/>
          <w:sz w:val="24"/>
          <w:szCs w:val="24"/>
        </w:rPr>
        <w:t xml:space="preserve">may </w:t>
      </w:r>
      <w:r w:rsidR="00261288" w:rsidRPr="00E71C27">
        <w:rPr>
          <w:rFonts w:asciiTheme="majorBidi" w:hAnsiTheme="majorBidi" w:cstheme="majorBidi"/>
          <w:sz w:val="24"/>
          <w:szCs w:val="24"/>
        </w:rPr>
        <w:t>inspire inequality-justifying beliefs in both teachers and children</w:t>
      </w:r>
      <w:r w:rsidR="00896D17" w:rsidRPr="00E71C27">
        <w:rPr>
          <w:rFonts w:asciiTheme="majorBidi" w:hAnsiTheme="majorBidi" w:cstheme="majorBidi"/>
          <w:sz w:val="24"/>
          <w:szCs w:val="24"/>
        </w:rPr>
        <w:t xml:space="preserve">. </w:t>
      </w:r>
      <w:r w:rsidR="00AC0B07">
        <w:rPr>
          <w:rFonts w:asciiTheme="majorBidi" w:hAnsiTheme="majorBidi" w:cstheme="majorBidi"/>
          <w:sz w:val="24"/>
          <w:szCs w:val="24"/>
        </w:rPr>
        <w:t>If</w:t>
      </w:r>
      <w:r w:rsidR="00FA15F3" w:rsidRPr="00E71C27">
        <w:rPr>
          <w:rFonts w:asciiTheme="majorBidi" w:hAnsiTheme="majorBidi" w:cstheme="majorBidi"/>
          <w:sz w:val="24"/>
          <w:szCs w:val="24"/>
        </w:rPr>
        <w:t xml:space="preserve"> teachers </w:t>
      </w:r>
      <w:r w:rsidR="00896D17" w:rsidRPr="00E71C27">
        <w:rPr>
          <w:rFonts w:asciiTheme="majorBidi" w:hAnsiTheme="majorBidi" w:cstheme="majorBidi"/>
          <w:sz w:val="24"/>
          <w:szCs w:val="24"/>
        </w:rPr>
        <w:t>believe that schools are meritocratic</w:t>
      </w:r>
      <w:r w:rsidR="00FA15F3" w:rsidRPr="00E71C27">
        <w:rPr>
          <w:rFonts w:asciiTheme="majorBidi" w:hAnsiTheme="majorBidi" w:cstheme="majorBidi"/>
          <w:sz w:val="24"/>
          <w:szCs w:val="24"/>
        </w:rPr>
        <w:t xml:space="preserve">, they </w:t>
      </w:r>
      <w:r w:rsidR="00896D17" w:rsidRPr="00E71C27">
        <w:rPr>
          <w:rFonts w:asciiTheme="majorBidi" w:hAnsiTheme="majorBidi" w:cstheme="majorBidi"/>
          <w:sz w:val="24"/>
          <w:szCs w:val="24"/>
        </w:rPr>
        <w:t xml:space="preserve">may </w:t>
      </w:r>
      <w:r w:rsidR="00FA15F3" w:rsidRPr="00E71C27">
        <w:rPr>
          <w:rFonts w:asciiTheme="majorBidi" w:hAnsiTheme="majorBidi" w:cstheme="majorBidi"/>
          <w:sz w:val="24"/>
          <w:szCs w:val="24"/>
        </w:rPr>
        <w:t>perceive achievement inequality as a fair outcome of a meritocratic process</w:t>
      </w:r>
      <w:r w:rsidR="00896D17" w:rsidRPr="00E71C27">
        <w:rPr>
          <w:rFonts w:asciiTheme="majorBidi" w:hAnsiTheme="majorBidi" w:cstheme="majorBidi"/>
          <w:sz w:val="24"/>
          <w:szCs w:val="24"/>
        </w:rPr>
        <w:t xml:space="preserve">. </w:t>
      </w:r>
      <w:r w:rsidR="00FA15F3" w:rsidRPr="00E71C27">
        <w:rPr>
          <w:rFonts w:asciiTheme="majorBidi" w:hAnsiTheme="majorBidi" w:cstheme="majorBidi"/>
          <w:sz w:val="24"/>
          <w:szCs w:val="24"/>
        </w:rPr>
        <w:t>In</w:t>
      </w:r>
      <w:r w:rsidR="00095BB5" w:rsidRPr="00E71C27">
        <w:rPr>
          <w:rFonts w:asciiTheme="majorBidi" w:hAnsiTheme="majorBidi" w:cstheme="majorBidi"/>
          <w:sz w:val="24"/>
          <w:szCs w:val="24"/>
        </w:rPr>
        <w:t>deed</w:t>
      </w:r>
      <w:r w:rsidR="009B5E27" w:rsidRPr="00E71C27">
        <w:rPr>
          <w:rFonts w:asciiTheme="majorBidi" w:hAnsiTheme="majorBidi" w:cstheme="majorBidi"/>
          <w:sz w:val="24"/>
          <w:szCs w:val="24"/>
        </w:rPr>
        <w:t>,</w:t>
      </w:r>
      <w:r w:rsidR="00896D17" w:rsidRPr="00E71C27">
        <w:rPr>
          <w:rFonts w:asciiTheme="majorBidi" w:hAnsiTheme="majorBidi" w:cstheme="majorBidi"/>
          <w:sz w:val="24"/>
          <w:szCs w:val="24"/>
        </w:rPr>
        <w:t xml:space="preserve"> individuals who believe that schools are meritocratic perceive socioeconomic inequalities as fair</w:t>
      </w:r>
      <w:r w:rsidR="004C66CE" w:rsidRPr="00E71C27">
        <w:rPr>
          <w:rFonts w:asciiTheme="majorBidi" w:hAnsiTheme="majorBidi" w:cstheme="majorBidi"/>
          <w:sz w:val="24"/>
          <w:szCs w:val="24"/>
        </w:rPr>
        <w:t>, oppose affirmative action,</w:t>
      </w:r>
      <w:r w:rsidR="00896D17" w:rsidRPr="00E71C27">
        <w:rPr>
          <w:rFonts w:asciiTheme="majorBidi" w:hAnsiTheme="majorBidi" w:cstheme="majorBidi"/>
          <w:sz w:val="24"/>
          <w:szCs w:val="24"/>
        </w:rPr>
        <w:t xml:space="preserve"> and </w:t>
      </w:r>
      <w:r w:rsidR="004C66CE" w:rsidRPr="00E71C27">
        <w:rPr>
          <w:rFonts w:asciiTheme="majorBidi" w:hAnsiTheme="majorBidi" w:cstheme="majorBidi"/>
          <w:sz w:val="24"/>
          <w:szCs w:val="24"/>
        </w:rPr>
        <w:t xml:space="preserve">reject </w:t>
      </w:r>
      <w:r w:rsidR="00896D17" w:rsidRPr="00E71C27">
        <w:rPr>
          <w:rFonts w:asciiTheme="majorBidi" w:hAnsiTheme="majorBidi" w:cstheme="majorBidi"/>
          <w:sz w:val="24"/>
          <w:szCs w:val="24"/>
        </w:rPr>
        <w:t xml:space="preserve">policies aimed at reducing </w:t>
      </w:r>
      <w:r w:rsidR="00AC0B07">
        <w:rPr>
          <w:rFonts w:asciiTheme="majorBidi" w:hAnsiTheme="majorBidi" w:cstheme="majorBidi"/>
          <w:sz w:val="24"/>
          <w:szCs w:val="24"/>
        </w:rPr>
        <w:t>achievement inequality</w:t>
      </w:r>
      <w:r w:rsidR="009B5E27" w:rsidRPr="00E71C27">
        <w:rPr>
          <w:rFonts w:asciiTheme="majorBidi" w:hAnsiTheme="majorBidi" w:cstheme="majorBidi"/>
          <w:sz w:val="24"/>
          <w:szCs w:val="24"/>
        </w:rPr>
        <w:t xml:space="preserve"> </w:t>
      </w:r>
      <w:r w:rsidR="009B5E27" w:rsidRPr="00E71C27">
        <w:rPr>
          <w:rFonts w:asciiTheme="majorBidi" w:hAnsiTheme="majorBidi" w:cstheme="majorBidi"/>
          <w:sz w:val="24"/>
          <w:szCs w:val="24"/>
        </w:rPr>
        <w:fldChar w:fldCharType="begin"/>
      </w:r>
      <w:r w:rsidR="000D514D" w:rsidRPr="00E71C27">
        <w:rPr>
          <w:rFonts w:asciiTheme="majorBidi" w:hAnsiTheme="majorBidi" w:cstheme="majorBidi"/>
          <w:sz w:val="24"/>
          <w:szCs w:val="24"/>
        </w:rPr>
        <w:instrText xml:space="preserve"> ADDIN ZOTERO_ITEM CSL_CITATION {"citationID":"1WjnA27K","properties":{"formattedCitation":"(Batruch et al., 2022; Darnon, Smeding, et al., 2018)","plainCitation":"(Batruch et al., 2022; Darnon, Smeding, et al., 2018)","noteIndex":0},"citationItems":[{"id":3476,"uris":["http://zotero.org/users/3632044/items/VS66GEXZ"],"uri":["http://zotero.org/users/3632044/items/VS66GEXZ"],"itemData":{"id":3476,"type":"article-journal","title":"Belief in school meritocracy and the legitimization of social and income inequality","container-title":"Social Psychological and Personality Science. Advance online publication.","source":"SAGE Journals","abstract":"Educational institutions are imbued with an institutional meritocratic discourse: only merit counts for academic success. In this article, we study whether this institutional belief has an impact beyond its primary function of encouraging students to study. We propose that belief in school meritocracy has broader societal impact by legitimizing the social class hierarchy it produces and encouraging the maintenance of inequalities. The results of four studies (one correlational study, Ntotal = 198; one experiment, Ntotal = 198; and two international data surveys, Ntotal = 88,421 in 40+countries) indicate that belief in school meritocracy reduces the perceived unfairness of social class inequality in society, support for affirmative action policies at university and support for policies aimed at reducing income inequality. Together, these studies show that the belief that schools are meritocratic carries consequences beyond the school context as it is associated with attitudes that maintain social class and economic inequality.","URL":"https://doi.org/10.1177/19485506221111017","DOI":"10.1177/19485506221111017","ISSN":"1948-5506","language":"en","author":[{"family":"Batruch","given":"Anatolia"},{"family":"Jetten","given":"Jolanda"},{"family":"Van de Werfhorst","given":"Herman G."},{"family":"Darnon","given":"Céline"},{"family":"Butera","given":"Fabrizio"}],"issued":{"date-parts":[["2022",8,17]]},"accessed":{"date-parts":[["2022",9,23]]}}},{"id":1918,"uris":["http://zotero.org/users/3632044/items/NNDPFCFS"],"uri":["http://zotero.org/users/3632044/items/NNDPFCFS"],"itemData":{"id":1918,"type":"article-journal","title":"Belief in school meritocracy as an ideological barrier to the promotion of equality","container-title":"European Journal of Social Psychology","page":"523-534","volume":"48","issue":"4","source":"Wiley Online Library","abstract":"In the educational system, social inequalities are reproduced and legitimated. As a consequence, the implementation of interventions that reduce the SES achievement gap in education may face important ideological barriers. The purpose of the present article is to test the belief in school meritocracy as one of these barriers. In three studies, participants' willingness to see an equalizing pedagogical intervention implemented in one's own university (Study 1) or in one's own children's school (Studies 2 and 3) and their intention to engage in this implementation were measured. Results indicated that a higher belief in school meritocracy (but not meritocracy endorsement, Study 1) predicted lower engagement in the implementation of an equalizing method. This is not observed for inequality-maintaining interventions (Studies 2 and 3), sustaining the role of descriptive school meritocracy in the perpetuation of social inequalities within education.","DOI":"https://doi.org/10.1002/ejsp.2347","ISSN":"1099-0992","language":"en","author":[{"family":"Darnon","given":"Céline"},{"family":"Smeding","given":"Annique"},{"family":"Redersdorff","given":"Sandrine"}],"issued":{"date-parts":[["2018"]]}}}],"schema":"https://github.com/citation-style-language/schema/raw/master/csl-citation.json"} </w:instrText>
      </w:r>
      <w:r w:rsidR="009B5E27" w:rsidRPr="00E71C27">
        <w:rPr>
          <w:rFonts w:asciiTheme="majorBidi" w:hAnsiTheme="majorBidi" w:cstheme="majorBidi"/>
          <w:sz w:val="24"/>
          <w:szCs w:val="24"/>
        </w:rPr>
        <w:fldChar w:fldCharType="separate"/>
      </w:r>
      <w:r w:rsidR="009B5E27" w:rsidRPr="00E71C27">
        <w:rPr>
          <w:rFonts w:asciiTheme="majorBidi" w:hAnsiTheme="majorBidi" w:cstheme="majorBidi"/>
          <w:sz w:val="24"/>
          <w:szCs w:val="24"/>
        </w:rPr>
        <w:t>(Batruch et al., 2022; Darnon, Smeding, et al., 2018)</w:t>
      </w:r>
      <w:r w:rsidR="009B5E2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 xml:space="preserve">. </w:t>
      </w:r>
      <w:r w:rsidR="00095BB5" w:rsidRPr="00E71C27">
        <w:rPr>
          <w:rFonts w:asciiTheme="majorBidi" w:hAnsiTheme="majorBidi" w:cstheme="majorBidi"/>
          <w:sz w:val="24"/>
          <w:szCs w:val="24"/>
        </w:rPr>
        <w:t>Also, i</w:t>
      </w:r>
      <w:r w:rsidR="00896D17" w:rsidRPr="00E71C27">
        <w:rPr>
          <w:rFonts w:asciiTheme="majorBidi" w:hAnsiTheme="majorBidi" w:cstheme="majorBidi"/>
          <w:sz w:val="24"/>
          <w:szCs w:val="24"/>
        </w:rPr>
        <w:t xml:space="preserve">f teachers see schools as meritocratic, they may believe that some students are more meritorious (e.g., intelligent) than others. </w:t>
      </w:r>
      <w:r w:rsidR="00EC13FA" w:rsidRPr="00E71C27">
        <w:rPr>
          <w:rFonts w:asciiTheme="majorBidi" w:hAnsiTheme="majorBidi" w:cstheme="majorBidi"/>
          <w:sz w:val="24"/>
          <w:szCs w:val="24"/>
        </w:rPr>
        <w:t>I</w:t>
      </w:r>
      <w:r w:rsidR="00896D17" w:rsidRPr="00E71C27">
        <w:rPr>
          <w:rFonts w:asciiTheme="majorBidi" w:hAnsiTheme="majorBidi" w:cstheme="majorBidi"/>
          <w:sz w:val="24"/>
          <w:szCs w:val="24"/>
        </w:rPr>
        <w:t>ndividuals who believe that only some</w:t>
      </w:r>
      <w:r w:rsidR="00AF1264" w:rsidRPr="00E71C27">
        <w:rPr>
          <w:rFonts w:asciiTheme="majorBidi" w:hAnsiTheme="majorBidi" w:cstheme="majorBidi"/>
          <w:sz w:val="24"/>
          <w:szCs w:val="24"/>
        </w:rPr>
        <w:t xml:space="preserve"> (vs. all)</w:t>
      </w:r>
      <w:r w:rsidR="00896D17" w:rsidRPr="00E71C27">
        <w:rPr>
          <w:rFonts w:asciiTheme="majorBidi" w:hAnsiTheme="majorBidi" w:cstheme="majorBidi"/>
          <w:sz w:val="24"/>
          <w:szCs w:val="24"/>
        </w:rPr>
        <w:t xml:space="preserve"> students have the potential to become highly intelligent</w:t>
      </w:r>
      <w:r w:rsidR="00AF1264"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oppose policies that distribute resources </w:t>
      </w:r>
      <w:r w:rsidR="00095BB5" w:rsidRPr="00E71C27">
        <w:rPr>
          <w:rFonts w:asciiTheme="majorBidi" w:hAnsiTheme="majorBidi" w:cstheme="majorBidi"/>
          <w:sz w:val="24"/>
          <w:szCs w:val="24"/>
        </w:rPr>
        <w:t>equitably</w:t>
      </w:r>
      <w:r w:rsidR="00896D17" w:rsidRPr="00E71C27">
        <w:rPr>
          <w:rFonts w:asciiTheme="majorBidi" w:hAnsiTheme="majorBidi" w:cstheme="majorBidi"/>
          <w:sz w:val="24"/>
          <w:szCs w:val="24"/>
        </w:rPr>
        <w:t xml:space="preserve"> across advantaged and disadvantaged groups </w:t>
      </w:r>
      <w:r w:rsidR="00896D17"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{"citationID":"wF5F2UyX","properties":{"formattedCitation":"(Rattan, Savani, et al., 2012; Savani et al., 2017)","plainCitation":"(Rattan, Savani, et al., 2012; Savani et al., 2017)","noteIndex":0},"citationItems":[{"id":3486,"uris":["http://zotero.org/users/3632044/items/HL3RQR9H"],"uri":["http://zotero.org/users/3632044/items/HL3RQR9H"],"itemData":{"id":3486,"type":"article-journal","title":"Can everyone become highly intelligent? Cultural differences in and societal consequences of beliefs about the universal potential for intelligence","container-title":"Journal of Personality and Social Psychology","page":"787-803","volume":"103","issue":"5","source":"APA PsycNet","abstract":"We identify a novel dimension of people's beliefs about intelligence: beliefs about the potential to become highly intelligent. Studies 1–3 found that in U.S. American contexts, people tend to believe that only some people have the potential to become highly intelligent. In contrast, in South Asian Indian contexts, people tend to believe that most people have the potential to become highly intelligent. To examine the implications of these beliefs, Studies 4–6 measured and manipulated Americans' beliefs about the potential for intelligence and found that the belief that everyone can become highly intelligent predicted increased support for policies that distribute resources more equally across advantaged and disadvantaged social groups. These findings suggest that the belief that only some people have the potential to become highly intelligent is a culturally shaped belief, and one that can lead people to oppose policies aimed at redressing social inequality. (PsycINFO Database Record (c) 2016 APA, all rights reserved)","DOI":"10.1037/a0029263","ISSN":"1939-1315(Electronic),0022-3514(Print)","title-short":"Can everyone become highly intelligent?","author":[{"family":"Rattan","given":"Aneeta"},{"family":"Savani","given":"Krishna"},{"family":"Naidu","given":"N. V. R."},{"family":"Dweck","given":"Carol S."}],"issued":{"date-parts":[["2012"]]}}},{"id":3488,"uris":["http://zotero.org/users/3632044/items/73D7H2A5"],"uri":["http://zotero.org/users/3632044/items/73D7H2A5"],"itemData":{"id":3488,"type":"article-journal","title":"Is education a fundamental right? People’s lay theories about intellectual potential drive their positions on education","container-title":"Personality and Social Psychology Bulletin","page":"1284-1295","volume":"43","issue":"9","source":"SAGE Journals","abstract":"Does every child have a fundamental right to receive a high-quality education? We propose that people?s beliefs about whether ?nearly everyone? or ?only some people? have high intellectual potential drive their positions on education. Three studies found that the more people believed that nearly everyone has high potential, the more they viewed education as a fundamental human right. Furthermore, people who viewed education as a fundamental right, in turn (a) were more likely to support the institution of free public education, (b) were more concerned upon learning that students in the country were not performing well academically compared with students in peer nations, and (c) were more likely to support redistributing educational funds more equitably across wealthier and poorer school districts. The studies show that people?s beliefs about intellectual potential can influence their positions on education, which can affect the future quality of life for countless students.","DOI":"10.1177/0146167217711935","ISSN":"0146-1672","title-short":"Is Education a Fundamental Right?","journalAbbreviation":"Pers Soc Psychol Bull","language":"en","author":[{"family":"Savani","given":"Krishna"},{"family":"Rattan","given":"Aneeta"},{"family":"Dweck","given":"Carol S."}],"issued":{"date-parts":[["2017",9,1]]}}}],"schema":"https://github.com/citation-style-language/schema/raw/master/csl-citation.json"} </w:instrText>
      </w:r>
      <w:r w:rsidR="00896D17" w:rsidRPr="00E71C27">
        <w:rPr>
          <w:rFonts w:asciiTheme="majorBidi" w:hAnsiTheme="majorBidi" w:cstheme="majorBidi"/>
          <w:sz w:val="24"/>
          <w:szCs w:val="24"/>
        </w:rPr>
        <w:fldChar w:fldCharType="separate"/>
      </w:r>
      <w:r w:rsidR="00ED6B77" w:rsidRPr="00E71C27">
        <w:rPr>
          <w:rFonts w:asciiTheme="majorBidi" w:hAnsiTheme="majorBidi" w:cstheme="majorBidi"/>
          <w:sz w:val="24"/>
          <w:szCs w:val="24"/>
        </w:rPr>
        <w:t>(Rattan, Savani, et al., 2012; Savani et al., 2017)</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w:t>
      </w:r>
      <w:r w:rsidR="00261288" w:rsidRPr="00E71C27">
        <w:rPr>
          <w:rFonts w:asciiTheme="majorBidi" w:hAnsiTheme="majorBidi" w:cstheme="majorBidi"/>
          <w:sz w:val="24"/>
          <w:szCs w:val="24"/>
        </w:rPr>
        <w:t xml:space="preserve"> Similarly, b</w:t>
      </w:r>
      <w:r w:rsidR="00896D17" w:rsidRPr="00E71C27">
        <w:rPr>
          <w:rFonts w:asciiTheme="majorBidi" w:hAnsiTheme="majorBidi" w:cstheme="majorBidi"/>
          <w:sz w:val="24"/>
          <w:szCs w:val="24"/>
        </w:rPr>
        <w:t xml:space="preserve">elieving in school meritocracy </w:t>
      </w:r>
      <w:r w:rsidR="00261288" w:rsidRPr="00E71C27">
        <w:rPr>
          <w:rFonts w:asciiTheme="majorBidi" w:hAnsiTheme="majorBidi" w:cstheme="majorBidi"/>
          <w:sz w:val="24"/>
          <w:szCs w:val="24"/>
        </w:rPr>
        <w:t>can make</w:t>
      </w:r>
      <w:r w:rsidR="00896D17" w:rsidRPr="00E71C27">
        <w:rPr>
          <w:rFonts w:asciiTheme="majorBidi" w:hAnsiTheme="majorBidi" w:cstheme="majorBidi"/>
          <w:sz w:val="24"/>
          <w:szCs w:val="24"/>
        </w:rPr>
        <w:t xml:space="preserve"> </w:t>
      </w:r>
      <w:r w:rsidR="004F1739">
        <w:rPr>
          <w:rFonts w:asciiTheme="majorBidi" w:hAnsiTheme="majorBidi" w:cstheme="majorBidi"/>
          <w:sz w:val="24"/>
          <w:szCs w:val="24"/>
        </w:rPr>
        <w:t>children from low-SES backgrounds</w:t>
      </w:r>
      <w:r w:rsidR="00896D17" w:rsidRPr="00E71C27">
        <w:rPr>
          <w:rFonts w:asciiTheme="majorBidi" w:hAnsiTheme="majorBidi" w:cstheme="majorBidi"/>
          <w:sz w:val="24"/>
          <w:szCs w:val="24"/>
        </w:rPr>
        <w:t xml:space="preserve"> </w:t>
      </w:r>
      <w:r w:rsidR="00DB6A1C">
        <w:rPr>
          <w:rFonts w:asciiTheme="majorBidi" w:hAnsiTheme="majorBidi" w:cstheme="majorBidi"/>
          <w:sz w:val="24"/>
          <w:szCs w:val="24"/>
        </w:rPr>
        <w:t>perceive</w:t>
      </w:r>
      <w:r w:rsidR="00DB6A1C"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t xml:space="preserve">their disadvantaged position as just. For example, </w:t>
      </w:r>
      <w:r w:rsidR="007E175E">
        <w:rPr>
          <w:rFonts w:asciiTheme="majorBidi" w:hAnsiTheme="majorBidi" w:cstheme="majorBidi"/>
          <w:sz w:val="24"/>
          <w:szCs w:val="24"/>
        </w:rPr>
        <w:lastRenderedPageBreak/>
        <w:t xml:space="preserve">in a </w:t>
      </w:r>
      <w:r w:rsidR="00AC0B07">
        <w:rPr>
          <w:rFonts w:asciiTheme="majorBidi" w:hAnsiTheme="majorBidi" w:cstheme="majorBidi"/>
          <w:sz w:val="24"/>
          <w:szCs w:val="24"/>
        </w:rPr>
        <w:t xml:space="preserve">cross-sectional </w:t>
      </w:r>
      <w:r w:rsidR="007E175E">
        <w:rPr>
          <w:rFonts w:asciiTheme="majorBidi" w:hAnsiTheme="majorBidi" w:cstheme="majorBidi"/>
          <w:sz w:val="24"/>
          <w:szCs w:val="24"/>
        </w:rPr>
        <w:t xml:space="preserve">study </w:t>
      </w:r>
      <w:r w:rsidR="00896D17" w:rsidRPr="00E71C27">
        <w:rPr>
          <w:rFonts w:asciiTheme="majorBidi" w:hAnsiTheme="majorBidi" w:cstheme="majorBidi"/>
          <w:sz w:val="24"/>
          <w:szCs w:val="24"/>
        </w:rPr>
        <w:t xml:space="preserve">among </w:t>
      </w:r>
      <w:r w:rsidR="007E175E">
        <w:rPr>
          <w:rFonts w:asciiTheme="majorBidi" w:hAnsiTheme="majorBidi" w:cstheme="majorBidi"/>
          <w:sz w:val="24"/>
          <w:szCs w:val="24"/>
        </w:rPr>
        <w:t>secondary-school students (around age 15)</w:t>
      </w:r>
      <w:r w:rsidR="00AC0B07">
        <w:rPr>
          <w:rFonts w:asciiTheme="majorBidi" w:hAnsiTheme="majorBidi" w:cstheme="majorBidi"/>
          <w:sz w:val="24"/>
          <w:szCs w:val="24"/>
        </w:rPr>
        <w:t xml:space="preserve"> in France, those from low-SES—but not high-SES—backgrounds who believed in school meritocracy perceived society as more just </w:t>
      </w:r>
      <w:r w:rsidR="00896D17"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{"citationID":"oiMHxudg","properties":{"formattedCitation":"(Wiederkehr, Bonnot, et al., 2015)","plainCitation":"(Wiederkehr, Bonnot, et al., 2015)","noteIndex":0},"citationItems":[{"id":3475,"uris":["http://zotero.org/users/3632044/items/MGRNKAVF"],"uri":["http://zotero.org/users/3632044/items/MGRNKAVF"],"itemData":{"id":3475,"type":"article-journal","title":"Belief in school meritocracy as a system-justifying tool for low status students","container-title":"Frontiers in Psychology","page":"Article 1053","volume":"6","abstract":"The belief that, in school, success only depends on will and hard work is widespread in Western societies despite evidence showing that several factors other than merit explain school success, including group belonging (e.g., social class, gender). In the present paper, we argue that because merit is the only track for low status students to reach upward mobility, Belief in School Meritocracy (BSM) is a particularly useful system-justifying tool to help them perceive their place in society as being deserved. Consequently, for low status students (but not high status students), this belief should be related to more general system-justifying beliefs (Study 1). Moreover, low status students should be particularly prone to endorsing this belief when their place within a system on which they strongly depend to acquire status is challenged (Study 2). In Study 1, high status (boys and high SES) were compared to low status (girls and low SES) high school students. Results indicated that BSM was related to system-justifying beliefs only for low SES students and for girls, but not for high SES students or for boys. In Study 2, university students were exposed (or not) to information about an important selection process that occurs at the university, depending on the condition. Their subjective status was assessed. Although such a confrontation reduced BSM for high subjective SES students, it tended to enhance it for low subjective SES students. Results are discussed in terms of system justification motives and the palliative function meritocratic ideology may play for low status students.","ISSN":"1664-1078","journalAbbreviation":"Frontiers in Psychology","author":[{"family":"Wiederkehr","given":"Virginie"},{"family":"Bonnot","given":"Virginie"},{"family":"Krauth-Gruber","given":"Silvia"},{"family":"Darnon","given":"Céline"}],"issued":{"date-parts":[["2015"]]}}}],"schema":"https://github.com/citation-style-language/schema/raw/master/csl-citation.json"} </w:instrText>
      </w:r>
      <w:r w:rsidR="00896D17" w:rsidRPr="00E71C27">
        <w:rPr>
          <w:rFonts w:asciiTheme="majorBidi" w:hAnsiTheme="majorBidi" w:cstheme="majorBidi"/>
          <w:sz w:val="24"/>
          <w:szCs w:val="24"/>
        </w:rPr>
        <w:fldChar w:fldCharType="separate"/>
      </w:r>
      <w:r w:rsidR="00ED6B77" w:rsidRPr="00E71C27">
        <w:rPr>
          <w:rFonts w:asciiTheme="majorBidi" w:hAnsiTheme="majorBidi" w:cstheme="majorBidi"/>
          <w:sz w:val="24"/>
          <w:szCs w:val="24"/>
        </w:rPr>
        <w:t>(Wiederkehr, Bonnot, et al., 2015)</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w:t>
      </w:r>
    </w:p>
    <w:p w14:paraId="221DF7D6" w14:textId="3619B3B5" w:rsidR="00393873" w:rsidRPr="00E71C27" w:rsidRDefault="00AF1264"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A</w:t>
      </w:r>
      <w:r w:rsidR="00896D17" w:rsidRPr="00E71C27">
        <w:rPr>
          <w:rFonts w:asciiTheme="majorBidi" w:hAnsiTheme="majorBidi" w:cstheme="majorBidi"/>
          <w:sz w:val="24"/>
          <w:szCs w:val="24"/>
        </w:rPr>
        <w:t>ddition</w:t>
      </w:r>
      <w:r w:rsidRPr="00E71C27">
        <w:rPr>
          <w:rFonts w:asciiTheme="majorBidi" w:hAnsiTheme="majorBidi" w:cstheme="majorBidi"/>
          <w:sz w:val="24"/>
          <w:szCs w:val="24"/>
        </w:rPr>
        <w:t>ally</w:t>
      </w:r>
      <w:r w:rsidR="00896D17" w:rsidRPr="00E71C27">
        <w:rPr>
          <w:rFonts w:asciiTheme="majorBidi" w:hAnsiTheme="majorBidi" w:cstheme="majorBidi"/>
          <w:sz w:val="24"/>
          <w:szCs w:val="24"/>
        </w:rPr>
        <w:t xml:space="preserve">, believing in school meritocracy </w:t>
      </w:r>
      <w:r w:rsidR="00E443D8">
        <w:rPr>
          <w:rFonts w:asciiTheme="majorBidi" w:hAnsiTheme="majorBidi" w:cstheme="majorBidi"/>
          <w:sz w:val="24"/>
          <w:szCs w:val="24"/>
        </w:rPr>
        <w:t>can</w:t>
      </w:r>
      <w:r w:rsidR="00896D17" w:rsidRPr="00E71C27">
        <w:rPr>
          <w:rFonts w:asciiTheme="majorBidi" w:hAnsiTheme="majorBidi" w:cstheme="majorBidi"/>
          <w:sz w:val="24"/>
          <w:szCs w:val="24"/>
        </w:rPr>
        <w:t xml:space="preserve"> undermine </w:t>
      </w:r>
      <w:r w:rsidR="004F1739">
        <w:rPr>
          <w:rFonts w:asciiTheme="majorBidi" w:hAnsiTheme="majorBidi" w:cstheme="majorBidi"/>
          <w:sz w:val="24"/>
          <w:szCs w:val="24"/>
        </w:rPr>
        <w:t>the</w:t>
      </w:r>
      <w:r w:rsidR="00896D17" w:rsidRPr="00E71C27">
        <w:rPr>
          <w:rFonts w:asciiTheme="majorBidi" w:hAnsiTheme="majorBidi" w:cstheme="majorBidi"/>
          <w:sz w:val="24"/>
          <w:szCs w:val="24"/>
        </w:rPr>
        <w:t xml:space="preserve"> achievement</w:t>
      </w:r>
      <w:r w:rsidR="004F1739">
        <w:rPr>
          <w:rFonts w:asciiTheme="majorBidi" w:hAnsiTheme="majorBidi" w:cstheme="majorBidi"/>
          <w:sz w:val="24"/>
          <w:szCs w:val="24"/>
        </w:rPr>
        <w:t xml:space="preserve"> of children from low-SES backgrounds</w:t>
      </w:r>
      <w:r w:rsidR="00896D17" w:rsidRPr="00E71C27">
        <w:rPr>
          <w:rFonts w:asciiTheme="majorBidi" w:hAnsiTheme="majorBidi" w:cstheme="majorBidi"/>
          <w:sz w:val="24"/>
          <w:szCs w:val="24"/>
        </w:rPr>
        <w:t>. In an experiment</w:t>
      </w:r>
      <w:r w:rsidR="00FF6B5D" w:rsidRPr="00E71C27">
        <w:rPr>
          <w:rFonts w:asciiTheme="majorBidi" w:hAnsiTheme="majorBidi" w:cstheme="majorBidi"/>
          <w:sz w:val="24"/>
          <w:szCs w:val="24"/>
        </w:rPr>
        <w:t xml:space="preserve"> among 149 French 5</w:t>
      </w:r>
      <w:r w:rsidR="00FF6B5D" w:rsidRPr="004D51B9">
        <w:rPr>
          <w:rFonts w:asciiTheme="majorBidi" w:hAnsiTheme="majorBidi" w:cstheme="majorBidi"/>
          <w:sz w:val="24"/>
          <w:szCs w:val="24"/>
          <w:vertAlign w:val="superscript"/>
        </w:rPr>
        <w:t>th</w:t>
      </w:r>
      <w:r w:rsidR="00FF6B5D" w:rsidRPr="00E71C27">
        <w:rPr>
          <w:rFonts w:asciiTheme="majorBidi" w:hAnsiTheme="majorBidi" w:cstheme="majorBidi"/>
          <w:sz w:val="24"/>
          <w:szCs w:val="24"/>
        </w:rPr>
        <w:t xml:space="preserve"> grade children</w:t>
      </w:r>
      <w:r w:rsidR="00896D17" w:rsidRPr="00E71C27">
        <w:rPr>
          <w:rFonts w:asciiTheme="majorBidi" w:hAnsiTheme="majorBidi" w:cstheme="majorBidi"/>
          <w:sz w:val="24"/>
          <w:szCs w:val="24"/>
        </w:rPr>
        <w:t xml:space="preserve"> </w:t>
      </w:r>
      <w:r w:rsidR="00896D17" w:rsidRPr="00E71C27">
        <w:rPr>
          <w:rFonts w:asciiTheme="majorBidi" w:hAnsiTheme="majorBidi" w:cstheme="majorBidi"/>
          <w:sz w:val="24"/>
          <w:szCs w:val="24"/>
        </w:rPr>
        <w:fldChar w:fldCharType="begin"/>
      </w:r>
      <w:r w:rsidR="00896D17" w:rsidRPr="00E71C27">
        <w:rPr>
          <w:rFonts w:asciiTheme="majorBidi" w:hAnsiTheme="majorBidi" w:cstheme="majorBidi"/>
          <w:sz w:val="24"/>
          <w:szCs w:val="24"/>
        </w:rPr>
        <w:instrText xml:space="preserve"> ADDIN ZOTERO_ITEM CSL_CITATION {"citationID":"RdCoPlnV","properties":{"formattedCitation":"(Darnon, Wiederkehr, et al., 2018)","plainCitation":"(Darnon, Wiederkehr, et al., 2018)","noteIndex":0},"citationItems":[{"id":1916,"uris":["http://zotero.org/users/3632044/items/CMD7ZZPB"],"uri":["http://zotero.org/users/3632044/items/CMD7ZZPB"],"itemData":{"id":1916,"type":"article-journal","title":"‘Where there is a will, there is a way’: Belief in school meritocracy and the social-class achievement gap","container-title":"British Journal of Social Psychology","page":"250-262","volume":"57","issue":"1","source":"Wiley Online Library","abstract":"Meritocratic ideology can promote system justification and the perpetuation of inequalities. The present research tests whether priming merit in the school context enhances the effect of socioeconomic status (SES) on school achievement. French fifth graders read a text priming either school merit or a neutral content, reported their French and mathematics self-efficacy as well as their belief in school meritocracy (BSM), and then took French and mathematics tests. Compared to the neutral condition, the merit prime condition increased the SES achievement gap. Self-efficacy and BSM were tested as two potential mediators of the effect. The results support a mediated moderation model in which belief in school meritocracy is the mechanism through which the merit prime increased the SES achievement gap.","DOI":"https://doi.org/10.1111/bjso.12214","ISSN":"2044-8309","title-short":"‘Where there is a will, there is a way’","language":"en","author":[{"family":"Darnon","given":"Céline"},{"family":"Wiederkehr","given":"Virginie"},{"family":"Dompnier","given":"Benoît"},{"family":"Martinot","given":"Delphine"}],"issued":{"date-parts":[["2018"]]}}}],"schema":"https://github.com/citation-style-language/schema/raw/master/csl-citation.json"} </w:instrText>
      </w:r>
      <w:r w:rsidR="00896D17" w:rsidRPr="00E71C27">
        <w:rPr>
          <w:rFonts w:asciiTheme="majorBidi" w:hAnsiTheme="majorBidi" w:cstheme="majorBidi"/>
          <w:sz w:val="24"/>
          <w:szCs w:val="24"/>
        </w:rPr>
        <w:fldChar w:fldCharType="separate"/>
      </w:r>
      <w:r w:rsidR="00896D17" w:rsidRPr="00E71C27">
        <w:rPr>
          <w:rFonts w:asciiTheme="majorBidi" w:hAnsiTheme="majorBidi" w:cstheme="majorBidi"/>
          <w:sz w:val="24"/>
          <w:szCs w:val="24"/>
        </w:rPr>
        <w:t>(Darnon, Wiederkehr, et al., 2018)</w:t>
      </w:r>
      <w:r w:rsidR="00896D17" w:rsidRPr="00E71C27">
        <w:rPr>
          <w:rFonts w:asciiTheme="majorBidi" w:hAnsiTheme="majorBidi" w:cstheme="majorBidi"/>
          <w:sz w:val="24"/>
          <w:szCs w:val="24"/>
        </w:rPr>
        <w:fldChar w:fldCharType="end"/>
      </w:r>
      <w:r w:rsidR="00896D17" w:rsidRPr="00E71C27">
        <w:rPr>
          <w:rFonts w:asciiTheme="majorBidi" w:hAnsiTheme="majorBidi" w:cstheme="majorBidi"/>
          <w:sz w:val="24"/>
          <w:szCs w:val="24"/>
        </w:rPr>
        <w:t xml:space="preserve">, children read a text stating that schools are meritocratic (e.g., one needs ability and effort to succeed) or a neutral text, and then completed a reading and mathematics test. </w:t>
      </w:r>
      <w:r w:rsidR="00F64643" w:rsidRPr="00E71C27">
        <w:rPr>
          <w:rFonts w:asciiTheme="majorBidi" w:hAnsiTheme="majorBidi" w:cstheme="majorBidi"/>
          <w:sz w:val="24"/>
          <w:szCs w:val="24"/>
        </w:rPr>
        <w:t xml:space="preserve">Overall, </w:t>
      </w:r>
      <w:r w:rsidR="002536AF">
        <w:rPr>
          <w:rFonts w:asciiTheme="majorBidi" w:hAnsiTheme="majorBidi" w:cstheme="majorBidi"/>
          <w:sz w:val="24"/>
          <w:szCs w:val="24"/>
        </w:rPr>
        <w:t>children from high-SES backgrounds</w:t>
      </w:r>
      <w:r w:rsidR="00896D17" w:rsidRPr="00E71C27">
        <w:rPr>
          <w:rFonts w:asciiTheme="majorBidi" w:hAnsiTheme="majorBidi" w:cstheme="majorBidi"/>
          <w:sz w:val="24"/>
          <w:szCs w:val="24"/>
        </w:rPr>
        <w:t xml:space="preserve"> outperformed children</w:t>
      </w:r>
      <w:r w:rsidR="002536AF">
        <w:rPr>
          <w:rFonts w:asciiTheme="majorBidi" w:hAnsiTheme="majorBidi" w:cstheme="majorBidi"/>
          <w:sz w:val="24"/>
          <w:szCs w:val="24"/>
        </w:rPr>
        <w:t xml:space="preserve"> from low-SES backgrounds</w:t>
      </w:r>
      <w:r w:rsidR="00630BDE" w:rsidRPr="00E71C27">
        <w:rPr>
          <w:rFonts w:asciiTheme="majorBidi" w:hAnsiTheme="majorBidi" w:cstheme="majorBidi"/>
          <w:sz w:val="24"/>
          <w:szCs w:val="24"/>
        </w:rPr>
        <w:t>. Exposure</w:t>
      </w:r>
      <w:r w:rsidR="00896D17" w:rsidRPr="00E71C27">
        <w:rPr>
          <w:rFonts w:asciiTheme="majorBidi" w:hAnsiTheme="majorBidi" w:cstheme="majorBidi"/>
          <w:sz w:val="24"/>
          <w:szCs w:val="24"/>
        </w:rPr>
        <w:t xml:space="preserve"> to a meritocratic message exacerbated this gap by worsening the achievement of</w:t>
      </w:r>
      <w:r w:rsidR="00445BA8">
        <w:rPr>
          <w:rFonts w:asciiTheme="majorBidi" w:hAnsiTheme="majorBidi" w:cstheme="majorBidi"/>
          <w:sz w:val="24"/>
          <w:szCs w:val="24"/>
        </w:rPr>
        <w:t xml:space="preserve"> children from</w:t>
      </w:r>
      <w:r w:rsidR="00896D17" w:rsidRPr="00E71C27">
        <w:rPr>
          <w:rFonts w:asciiTheme="majorBidi" w:hAnsiTheme="majorBidi" w:cstheme="majorBidi"/>
          <w:sz w:val="24"/>
          <w:szCs w:val="24"/>
        </w:rPr>
        <w:t xml:space="preserve"> low-SES—but not high-SES—</w:t>
      </w:r>
      <w:r w:rsidR="00445BA8">
        <w:rPr>
          <w:rFonts w:asciiTheme="majorBidi" w:hAnsiTheme="majorBidi" w:cstheme="majorBidi"/>
          <w:sz w:val="24"/>
          <w:szCs w:val="24"/>
        </w:rPr>
        <w:t>backgrounds</w:t>
      </w:r>
      <w:r w:rsidR="00896D17" w:rsidRPr="00E71C27">
        <w:rPr>
          <w:rFonts w:asciiTheme="majorBidi" w:hAnsiTheme="majorBidi" w:cstheme="majorBidi"/>
          <w:sz w:val="24"/>
          <w:szCs w:val="24"/>
        </w:rPr>
        <w:t>.</w:t>
      </w:r>
      <w:r w:rsidR="00261288" w:rsidRPr="00E71C27">
        <w:rPr>
          <w:rFonts w:asciiTheme="majorBidi" w:hAnsiTheme="majorBidi" w:cstheme="majorBidi"/>
          <w:sz w:val="24"/>
          <w:szCs w:val="24"/>
        </w:rPr>
        <w:t xml:space="preserve"> </w:t>
      </w:r>
      <w:r w:rsidR="00393873" w:rsidRPr="00E71C27">
        <w:rPr>
          <w:rFonts w:asciiTheme="majorBidi" w:hAnsiTheme="majorBidi" w:cstheme="majorBidi"/>
          <w:sz w:val="24"/>
          <w:szCs w:val="24"/>
        </w:rPr>
        <w:t xml:space="preserve">Meritocratic environments may encourage these children to attribute struggles to intrinsic factors, such as a lack of ability, </w:t>
      </w:r>
      <w:r w:rsidR="00AC0B07">
        <w:rPr>
          <w:rFonts w:asciiTheme="majorBidi" w:hAnsiTheme="majorBidi" w:cstheme="majorBidi"/>
          <w:sz w:val="24"/>
          <w:szCs w:val="24"/>
        </w:rPr>
        <w:t>which can</w:t>
      </w:r>
      <w:r w:rsidR="002740BE" w:rsidRPr="00E71C27">
        <w:rPr>
          <w:rFonts w:asciiTheme="majorBidi" w:hAnsiTheme="majorBidi" w:cstheme="majorBidi"/>
          <w:sz w:val="24"/>
          <w:szCs w:val="24"/>
        </w:rPr>
        <w:t xml:space="preserve"> diminish self-perceived ability</w:t>
      </w:r>
      <w:r w:rsidR="00AC0B07">
        <w:rPr>
          <w:rFonts w:asciiTheme="majorBidi" w:hAnsiTheme="majorBidi" w:cstheme="majorBidi"/>
          <w:sz w:val="24"/>
          <w:szCs w:val="24"/>
        </w:rPr>
        <w:t xml:space="preserve"> and undermine achievement</w:t>
      </w:r>
      <w:r w:rsidR="00393873" w:rsidRPr="00E71C27">
        <w:rPr>
          <w:rFonts w:asciiTheme="majorBidi" w:hAnsiTheme="majorBidi" w:cstheme="majorBidi"/>
          <w:sz w:val="24"/>
          <w:szCs w:val="24"/>
        </w:rPr>
        <w:t xml:space="preserve">. In fact, teachers explicitly favor students </w:t>
      </w:r>
      <w:r w:rsidR="00F00A94" w:rsidRPr="00E71C27">
        <w:rPr>
          <w:rFonts w:asciiTheme="majorBidi" w:hAnsiTheme="majorBidi" w:cstheme="majorBidi"/>
          <w:sz w:val="24"/>
          <w:szCs w:val="24"/>
        </w:rPr>
        <w:t>who make such attributions</w:t>
      </w:r>
      <w:r w:rsidR="00393873" w:rsidRPr="00E71C27">
        <w:rPr>
          <w:rFonts w:asciiTheme="majorBidi" w:hAnsiTheme="majorBidi" w:cstheme="majorBidi"/>
          <w:sz w:val="24"/>
          <w:szCs w:val="24"/>
        </w:rPr>
        <w:t xml:space="preserve"> </w:t>
      </w:r>
      <w:r w:rsidR="00393873" w:rsidRPr="00E71C27">
        <w:rPr>
          <w:rFonts w:asciiTheme="majorBidi" w:hAnsiTheme="majorBidi" w:cstheme="majorBidi"/>
          <w:sz w:val="24"/>
          <w:szCs w:val="24"/>
        </w:rPr>
        <w:fldChar w:fldCharType="begin"/>
      </w:r>
      <w:r w:rsidR="00393873" w:rsidRPr="00E71C27">
        <w:rPr>
          <w:rFonts w:asciiTheme="majorBidi" w:hAnsiTheme="majorBidi" w:cstheme="majorBidi"/>
          <w:sz w:val="24"/>
          <w:szCs w:val="24"/>
        </w:rPr>
        <w:instrText xml:space="preserve"> ADDIN ZOTERO_ITEM CSL_CITATION {"citationID":"y3ftOEIH","properties":{"formattedCitation":"(Beauvois &amp; Dubois, 1988; Pansu et al., 2008)","plainCitation":"(Beauvois &amp; Dubois, 1988; Pansu et al., 2008)","noteIndex":0},"citationItems":[{"id":3478,"uris":["http://zotero.org/users/3632044/items/TELIY3KW"],"uri":["http://zotero.org/users/3632044/items/TELIY3KW"],"itemData":{"id":3478,"type":"article-journal","title":"The norm of internality in the explanation of psychological events","container-title":"European Journal of Social Psychology","page":"299-316","volume":"18","issue":"4","source":"Wiley Online Library","abstract":"The norm of internality is defined as a social valorization of explanations of behaviours (attribution) and outcomes (locus of control) which emphazise the causal ro̊le of the actor. It is shown in this paper: (1) that internal explanations are linked to self-presentation strategies; (2) that internal explanations are more often selected by middle-class subjects; (3) that these explanations are learned by children and by adults in psycho-socio-educational settings. Finally, the norm of internality is assumed to be linked to social practices (evaluation practices).","DOI":"https://doi.org/10.1002/ejsp.2420180402","ISSN":"1099-0992","language":"en","author":[{"family":"Beauvois","given":"J. Ean-Léon"},{"family":"Dubois","given":"Nicole"}],"issued":{"date-parts":[["1988"]]}}},{"id":3480,"uris":["http://zotero.org/users/3632044/items/ZU8RDB8E"],"uri":["http://zotero.org/users/3632044/items/ZU8RDB8E"],"itemData":{"id":3480,"type":"article-journal","title":"Internality-norm theory in educational contexts","container-title":"European Journal of Psychology of Education","page":"385-397","volume":"23","issue":"4","source":"Springer Link","abstract":"The aim of this paper is to provide an overview of the socionormative approach of internality in the field of education, and more specifically regarding scholastic judgment. It describes the theoretical development and the main procedures used by researchers to show that internal causal explanations have more value than external ones because they are normative and convey social value. We present results that show that the preference for internal explanations is learned in school. We also demonstrate that internal explanations are often chosen for self-presentation purposes and have some bearing in evaluative practices (here, scholastic judgment). We also present results which show that certain internal explanations of school events, regardless of their valence (success or failure), enhance the social worth of the pupil producing them. This applies to effort-based explanations which are more highly valued than others (e.g., in terms of personological traits such as aptitudes or abilities). Such results lead us to discuss the role played by internal explanations in the evaluation practices. We underline the relevant aspect of the socionormative theory of internality by comparison to another sociocognitive approach namely Weiner’s attributional theory of motivation.","DOI":"10.1007/BF03172748","ISSN":"1878-5174","journalAbbreviation":"Eur J Psychol Educ","language":"en","author":[{"family":"Pansu","given":"Pascal"},{"family":"Dubois","given":"Nicole"},{"family":"Dompnier","given":"Benoît"}],"issued":{"date-parts":[["2008",12,1]]}}}],"schema":"https://github.com/citation-style-language/schema/raw/master/csl-citation.json"} </w:instrText>
      </w:r>
      <w:r w:rsidR="00393873" w:rsidRPr="00E71C27">
        <w:rPr>
          <w:rFonts w:asciiTheme="majorBidi" w:hAnsiTheme="majorBidi" w:cstheme="majorBidi"/>
          <w:sz w:val="24"/>
          <w:szCs w:val="24"/>
        </w:rPr>
        <w:fldChar w:fldCharType="separate"/>
      </w:r>
      <w:r w:rsidR="00393873" w:rsidRPr="00E71C27">
        <w:rPr>
          <w:rFonts w:asciiTheme="majorBidi" w:hAnsiTheme="majorBidi" w:cstheme="majorBidi"/>
          <w:sz w:val="24"/>
          <w:szCs w:val="24"/>
        </w:rPr>
        <w:t>(Beauvois &amp; Dubois, 1988; Pansu et al., 2008)</w:t>
      </w:r>
      <w:r w:rsidR="00393873" w:rsidRPr="00E71C27">
        <w:rPr>
          <w:rFonts w:asciiTheme="majorBidi" w:hAnsiTheme="majorBidi" w:cstheme="majorBidi"/>
          <w:sz w:val="24"/>
          <w:szCs w:val="24"/>
        </w:rPr>
        <w:fldChar w:fldCharType="end"/>
      </w:r>
      <w:r w:rsidR="00393873" w:rsidRPr="00E71C27">
        <w:rPr>
          <w:rFonts w:asciiTheme="majorBidi" w:hAnsiTheme="majorBidi" w:cstheme="majorBidi"/>
          <w:sz w:val="24"/>
          <w:szCs w:val="24"/>
        </w:rPr>
        <w:t xml:space="preserve">. Over time, </w:t>
      </w:r>
      <w:r w:rsidR="00F00A94" w:rsidRPr="00E71C27">
        <w:rPr>
          <w:rFonts w:asciiTheme="majorBidi" w:hAnsiTheme="majorBidi" w:cstheme="majorBidi"/>
          <w:sz w:val="24"/>
          <w:szCs w:val="24"/>
        </w:rPr>
        <w:t xml:space="preserve">as </w:t>
      </w:r>
      <w:r w:rsidR="00393873" w:rsidRPr="00E71C27">
        <w:rPr>
          <w:rFonts w:asciiTheme="majorBidi" w:hAnsiTheme="majorBidi" w:cstheme="majorBidi"/>
          <w:sz w:val="24"/>
          <w:szCs w:val="24"/>
        </w:rPr>
        <w:t xml:space="preserve">children in meritocratic environments </w:t>
      </w:r>
      <w:r w:rsidR="00F00A94" w:rsidRPr="00E71C27">
        <w:rPr>
          <w:rFonts w:asciiTheme="majorBidi" w:hAnsiTheme="majorBidi" w:cstheme="majorBidi"/>
          <w:sz w:val="24"/>
          <w:szCs w:val="24"/>
        </w:rPr>
        <w:t xml:space="preserve">come to </w:t>
      </w:r>
      <w:r w:rsidR="00393873" w:rsidRPr="00E71C27">
        <w:rPr>
          <w:rFonts w:asciiTheme="majorBidi" w:hAnsiTheme="majorBidi" w:cstheme="majorBidi"/>
          <w:sz w:val="24"/>
          <w:szCs w:val="24"/>
        </w:rPr>
        <w:t xml:space="preserve">see themselves as less able, they </w:t>
      </w:r>
      <w:r w:rsidR="00F00A94" w:rsidRPr="00E71C27">
        <w:rPr>
          <w:rFonts w:asciiTheme="majorBidi" w:hAnsiTheme="majorBidi" w:cstheme="majorBidi"/>
          <w:sz w:val="24"/>
          <w:szCs w:val="24"/>
        </w:rPr>
        <w:t xml:space="preserve">infer that they are also less worthy </w:t>
      </w:r>
      <w:r w:rsidR="00393873" w:rsidRPr="00E71C27">
        <w:rPr>
          <w:rFonts w:asciiTheme="majorBidi" w:hAnsiTheme="majorBidi" w:cstheme="majorBidi"/>
          <w:sz w:val="24"/>
          <w:szCs w:val="24"/>
        </w:rPr>
        <w:fldChar w:fldCharType="begin"/>
      </w:r>
      <w:r w:rsidR="00393873" w:rsidRPr="00E71C27">
        <w:rPr>
          <w:rFonts w:asciiTheme="majorBidi" w:hAnsiTheme="majorBidi" w:cstheme="majorBidi"/>
          <w:sz w:val="24"/>
          <w:szCs w:val="24"/>
        </w:rPr>
        <w:instrText xml:space="preserve"> ADDIN ZOTERO_ITEM CSL_CITATION {"citationID":"snwNQoRp","properties":{"formattedCitation":"(Trautwein et al., 2006)","plainCitation":"(Trautwein et al., 2006)","noteIndex":0},"citationItems":[{"id":2228,"uris":["http://zotero.org/users/3632044/items/M7P6JHFG"],"uri":["http://zotero.org/users/3632044/items/M7P6JHFG"],"itemData":{"id":2228,"type":"article-journal","title":"Self-esteem, academic self-concept, and achievement: How the learning environment moderates the dynamics of self-concept","container-title":"Journal of Personality and Social Psychology","page":"334-349","volume":"90","issue":"2","source":"APA PsycNET","abstract":"The authors examine the directionality of effects between global self-esteem, domain-specific academic self-concepts, and academic achievement. Special emphasis is placed on learning environments as potential moderators of the direction of these effects. According to the meritocracy principle presented here, so-called bottom-up effects (i.e., self-esteem is influenced by academic self-concept) are more pronounced in meritocratic learning environments than in ego-protective learning environments. This hypothesis was examined using a three-wave cross-lagged panel design with a large sample of 7th graders from East and West Germany, a total of 5,648 students who were tested shortly after German reunification. Reciprocal effects were found between self-esteem, academic self-concept, and academic achievement. In conformance with the meritocracy principle, support for bottom-up effects was stronger in the meritocratic learning environment. (PsycINFO Database Record (c) 2016 APA, all rights reserved)","DOI":"10.1037/0022-3514.90.2.334","ISSN":"1939-1315(Electronic),0022-3514(Print)","title-short":"Self-esteem, academic self-concept, and achievement","author":[{"family":"Trautwein","given":"Ulrich"},{"family":"Lüdtke","given":"Oliver"},{"family":"Köller","given":"Olaf"},{"family":"Baumert","given":"Jürgen"}],"issued":{"date-parts":[["2006"]]}}}],"schema":"https://github.com/citation-style-language/schema/raw/master/csl-citation.json"} </w:instrText>
      </w:r>
      <w:r w:rsidR="00393873" w:rsidRPr="00E71C27">
        <w:rPr>
          <w:rFonts w:asciiTheme="majorBidi" w:hAnsiTheme="majorBidi" w:cstheme="majorBidi"/>
          <w:sz w:val="24"/>
          <w:szCs w:val="24"/>
        </w:rPr>
        <w:fldChar w:fldCharType="separate"/>
      </w:r>
      <w:r w:rsidR="00393873" w:rsidRPr="00E71C27">
        <w:rPr>
          <w:rFonts w:asciiTheme="majorBidi" w:hAnsiTheme="majorBidi" w:cstheme="majorBidi"/>
          <w:sz w:val="24"/>
          <w:szCs w:val="24"/>
        </w:rPr>
        <w:t>(Trautwein et al., 2006)</w:t>
      </w:r>
      <w:r w:rsidR="00393873" w:rsidRPr="00E71C27">
        <w:rPr>
          <w:rFonts w:asciiTheme="majorBidi" w:hAnsiTheme="majorBidi" w:cstheme="majorBidi"/>
          <w:sz w:val="24"/>
          <w:szCs w:val="24"/>
        </w:rPr>
        <w:fldChar w:fldCharType="end"/>
      </w:r>
      <w:r w:rsidR="00393873" w:rsidRPr="00E71C27">
        <w:rPr>
          <w:rFonts w:asciiTheme="majorBidi" w:hAnsiTheme="majorBidi" w:cstheme="majorBidi"/>
          <w:sz w:val="24"/>
          <w:szCs w:val="24"/>
        </w:rPr>
        <w:t>.</w:t>
      </w:r>
    </w:p>
    <w:p w14:paraId="4E5148A5" w14:textId="6DE51F97" w:rsidR="006F7E1D" w:rsidRPr="00E71C27" w:rsidRDefault="00AC0B07"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I</w:t>
      </w:r>
      <w:r w:rsidR="006F7E1D" w:rsidRPr="00E71C27">
        <w:rPr>
          <w:rFonts w:asciiTheme="majorBidi" w:hAnsiTheme="majorBidi" w:cstheme="majorBidi"/>
          <w:sz w:val="24"/>
          <w:szCs w:val="24"/>
        </w:rPr>
        <w:t xml:space="preserve">nequality-justifying beliefs are common in unequal countries. Drawing on 25 years of International Social Survey Program data, including 49,383 adults from 23 countries, research shows that in countries with higher income inequality, citizens hold stronger meritocratic beliefs: They believe that getting ahead in life is explained by hard work rather than structural factors (e.g., coming from a wealthy family, knowing the right people; </w:t>
      </w:r>
      <w:r w:rsidR="006F7E1D" w:rsidRPr="00DB6A1C">
        <w:rPr>
          <w:rFonts w:asciiTheme="majorBidi" w:hAnsiTheme="majorBidi" w:cstheme="majorBidi"/>
          <w:sz w:val="24"/>
          <w:szCs w:val="24"/>
        </w:rPr>
        <w:fldChar w:fldCharType="begin"/>
      </w:r>
      <w:r w:rsidR="00571761" w:rsidRPr="00DB6A1C">
        <w:rPr>
          <w:rFonts w:asciiTheme="majorBidi" w:hAnsiTheme="majorBidi" w:cstheme="majorBidi"/>
          <w:sz w:val="24"/>
          <w:szCs w:val="24"/>
        </w:rPr>
        <w:instrText xml:space="preserve"> ADDIN ZOTERO_ITEM CSL_CITATION {"citationID":"a24mqqdv0a7","properties":{"formattedCitation":"\\uldash{(Mijs, 2021)}","plainCitation":"(Mijs, 2021)","dontUpdate":true,"noteIndex":0},"citationItems":[{"id":3496,"uris":["http://zotero.org/users/3632044/items/9FN2PQI3"],"uri":["http://zotero.org/users/3632044/items/9FN2PQI3"],"itemData":{"id":3496,"type":"article-journal","title":"The paradox of inequality: income inequality and belief in meritocracy go hand in hand","container-title":"Socio-Economic Review","page":"7-35","volume":"19","issue":"1","source":"academic.oup.com","abstract":"Abstract. Inequality is on the rise: gains have been concentrated with a small elite, while most have seen their fortunes stagnate or fall. Despite what scholar","DOI":"10.1093/ser/mwy051","ISSN":"1475-1461","title-short":"The paradox of inequality","journalAbbreviation":"Socioecon Rev","language":"en","author":[{"family":"Mijs","given":"Jonathan J. B."}],"issued":{"date-parts":[["2021",7,14]]}}}],"schema":"https://github.com/citation-style-language/schema/raw/master/csl-citation.json"} </w:instrText>
      </w:r>
      <w:r w:rsidR="006F7E1D" w:rsidRPr="00DB6A1C">
        <w:rPr>
          <w:rFonts w:asciiTheme="majorBidi" w:hAnsiTheme="majorBidi" w:cstheme="majorBidi"/>
          <w:sz w:val="24"/>
          <w:szCs w:val="24"/>
        </w:rPr>
        <w:fldChar w:fldCharType="separate"/>
      </w:r>
      <w:r w:rsidR="006F7E1D" w:rsidRPr="00F424D1">
        <w:rPr>
          <w:rFonts w:asciiTheme="majorBidi" w:hAnsiTheme="majorBidi" w:cstheme="majorBidi"/>
          <w:sz w:val="24"/>
          <w:szCs w:val="24"/>
        </w:rPr>
        <w:t>Mijs, 2021)</w:t>
      </w:r>
      <w:r w:rsidR="006F7E1D" w:rsidRPr="00DB6A1C">
        <w:rPr>
          <w:rFonts w:asciiTheme="majorBidi" w:hAnsiTheme="majorBidi" w:cstheme="majorBidi"/>
          <w:sz w:val="24"/>
          <w:szCs w:val="24"/>
        </w:rPr>
        <w:fldChar w:fldCharType="end"/>
      </w:r>
      <w:r w:rsidR="006F7E1D" w:rsidRPr="00E71C27">
        <w:rPr>
          <w:rFonts w:asciiTheme="majorBidi" w:hAnsiTheme="majorBidi" w:cstheme="majorBidi"/>
          <w:sz w:val="24"/>
          <w:szCs w:val="24"/>
        </w:rPr>
        <w:t>. A belief in meritocracy, in turn, predict</w:t>
      </w:r>
      <w:r w:rsidR="00935735">
        <w:rPr>
          <w:rFonts w:asciiTheme="majorBidi" w:hAnsiTheme="majorBidi" w:cstheme="majorBidi"/>
          <w:sz w:val="24"/>
          <w:szCs w:val="24"/>
        </w:rPr>
        <w:t>s</w:t>
      </w:r>
      <w:r w:rsidR="006F7E1D" w:rsidRPr="00E71C27">
        <w:rPr>
          <w:rFonts w:asciiTheme="majorBidi" w:hAnsiTheme="majorBidi" w:cstheme="majorBidi"/>
          <w:sz w:val="24"/>
          <w:szCs w:val="24"/>
        </w:rPr>
        <w:t xml:space="preserve"> reduced concern with inequality. One explanation is that </w:t>
      </w:r>
      <w:r>
        <w:rPr>
          <w:rFonts w:asciiTheme="majorBidi" w:hAnsiTheme="majorBidi" w:cstheme="majorBidi"/>
          <w:sz w:val="24"/>
          <w:szCs w:val="24"/>
        </w:rPr>
        <w:t xml:space="preserve">more </w:t>
      </w:r>
      <w:r w:rsidR="006F7E1D" w:rsidRPr="00E71C27">
        <w:rPr>
          <w:rFonts w:asciiTheme="majorBidi" w:hAnsiTheme="majorBidi" w:cstheme="majorBidi"/>
          <w:sz w:val="24"/>
          <w:szCs w:val="24"/>
        </w:rPr>
        <w:t xml:space="preserve">unequal countries are more segregated, </w:t>
      </w:r>
      <w:r>
        <w:rPr>
          <w:rFonts w:asciiTheme="majorBidi" w:hAnsiTheme="majorBidi" w:cstheme="majorBidi"/>
          <w:sz w:val="24"/>
          <w:szCs w:val="24"/>
        </w:rPr>
        <w:t>reducing interactions</w:t>
      </w:r>
      <w:r w:rsidR="002D7A79" w:rsidRPr="00E71C27">
        <w:rPr>
          <w:rFonts w:asciiTheme="majorBidi" w:hAnsiTheme="majorBidi" w:cstheme="majorBidi"/>
          <w:sz w:val="24"/>
          <w:szCs w:val="24"/>
        </w:rPr>
        <w:t xml:space="preserve"> between</w:t>
      </w:r>
      <w:r w:rsidR="00445BA8">
        <w:rPr>
          <w:rFonts w:asciiTheme="majorBidi" w:hAnsiTheme="majorBidi" w:cstheme="majorBidi"/>
          <w:sz w:val="24"/>
          <w:szCs w:val="24"/>
        </w:rPr>
        <w:t xml:space="preserve"> individuals from</w:t>
      </w:r>
      <w:r w:rsidR="002D7A79" w:rsidRPr="00E71C27">
        <w:rPr>
          <w:rFonts w:asciiTheme="majorBidi" w:hAnsiTheme="majorBidi" w:cstheme="majorBidi"/>
          <w:sz w:val="24"/>
          <w:szCs w:val="24"/>
        </w:rPr>
        <w:t xml:space="preserve"> high- and low-</w:t>
      </w:r>
      <w:r w:rsidR="00445BA8">
        <w:rPr>
          <w:rFonts w:asciiTheme="majorBidi" w:hAnsiTheme="majorBidi" w:cstheme="majorBidi"/>
          <w:sz w:val="24"/>
          <w:szCs w:val="24"/>
        </w:rPr>
        <w:t>SES backgrounds</w:t>
      </w:r>
      <w:r w:rsidR="002D7A79" w:rsidRPr="00E71C27">
        <w:rPr>
          <w:rFonts w:asciiTheme="majorBidi" w:hAnsiTheme="majorBidi" w:cstheme="majorBidi"/>
          <w:sz w:val="24"/>
          <w:szCs w:val="24"/>
        </w:rPr>
        <w:t xml:space="preserve"> </w:t>
      </w:r>
      <w:r w:rsidR="002D7A79"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{"citationID":"a3ims2d2hj","properties":{"formattedCitation":"(Owens, 2016)","plainCitation":"(Owens, 2016)","noteIndex":0},"citationItems":[{"id":4001,"uris":["http://zotero.org/users/3632044/items/VD2E33RF"],"uri":["http://zotero.org/users/3632044/items/VD2E33RF"],"itemData":{"id":4001,"type":"article-journal","title":"Inequality in children’s contexts: Income segregation of households with and without children","container-title":"American Sociological Review","page":"549-574","volume":"81","issue":"3","source":"SAGE Journals","abstract":"Past research shows that income segregation between neighborhoods increased over the past several decades. In this article, I reexamine income segregation from 1990 to 2010 in the 100 largest metropolitan areas, and I find that income segregation increased only among families with children. Among childless households?two-thirds of the population?income segregation changed little and is half as large as among households with children. I examine two factors that may account for these differences by household composition. First, I find that increasing income inequality, identified by past research as a driver of income segregation, was a much more powerful predictor of income segregation among families with children, among whom income inequality has risen more. Second, I find that local school options, delineated by school district boundaries, contribute to higher segregation among households with children compared to households without. Rising income inequality provided high-income households more resources, and parents used these resources to purchase housing in particular neighborhoods, with residential decisions structured, in part, by school district boundaries. Overall, results indicate that children face greater and increasing stratification in neighborhood contexts than do all residents, and this has implications for growing inequalities in their future outcomes.","DOI":"10.1177/0003122416642430","ISSN":"0003-1224","title-short":"Inequality in Children’s Contexts","journalAbbreviation":"Am Sociol Rev","language":"en","author":[{"family":"Owens","given":"Ann"}],"issued":{"date-parts":[["2016",6,1]]}}}],"schema":"https://github.com/citation-style-language/schema/raw/master/csl-citation.json"} </w:instrText>
      </w:r>
      <w:r w:rsidR="002D7A79"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(Owens, 2016)</w:t>
      </w:r>
      <w:r w:rsidR="002D7A79" w:rsidRPr="00E71C27">
        <w:rPr>
          <w:rFonts w:asciiTheme="majorBidi" w:hAnsiTheme="majorBidi" w:cstheme="majorBidi"/>
          <w:sz w:val="24"/>
          <w:szCs w:val="24"/>
        </w:rPr>
        <w:fldChar w:fldCharType="end"/>
      </w:r>
      <w:r w:rsidR="006F7E1D" w:rsidRPr="00E71C27">
        <w:rPr>
          <w:rFonts w:asciiTheme="majorBidi" w:hAnsiTheme="majorBidi" w:cstheme="majorBidi"/>
          <w:sz w:val="24"/>
          <w:szCs w:val="24"/>
        </w:rPr>
        <w:t xml:space="preserve">. As a result, </w:t>
      </w:r>
      <w:r>
        <w:rPr>
          <w:rFonts w:asciiTheme="majorBidi" w:hAnsiTheme="majorBidi" w:cstheme="majorBidi"/>
          <w:sz w:val="24"/>
          <w:szCs w:val="24"/>
        </w:rPr>
        <w:t xml:space="preserve">individuals </w:t>
      </w:r>
      <w:r w:rsidR="006F7E1D" w:rsidRPr="00E71C27">
        <w:rPr>
          <w:rFonts w:asciiTheme="majorBidi" w:hAnsiTheme="majorBidi" w:cstheme="majorBidi"/>
          <w:sz w:val="24"/>
          <w:szCs w:val="24"/>
        </w:rPr>
        <w:t xml:space="preserve">are unable to </w:t>
      </w:r>
      <w:r w:rsidR="00DB6A1C">
        <w:rPr>
          <w:rFonts w:asciiTheme="majorBidi" w:hAnsiTheme="majorBidi" w:cstheme="majorBidi"/>
          <w:sz w:val="24"/>
          <w:szCs w:val="24"/>
        </w:rPr>
        <w:t>discern</w:t>
      </w:r>
      <w:r w:rsidR="00DB6A1C" w:rsidRPr="00E71C27">
        <w:rPr>
          <w:rFonts w:asciiTheme="majorBidi" w:hAnsiTheme="majorBidi" w:cstheme="majorBidi"/>
          <w:sz w:val="24"/>
          <w:szCs w:val="24"/>
        </w:rPr>
        <w:t xml:space="preserve"> </w:t>
      </w:r>
      <w:r w:rsidR="006F7E1D" w:rsidRPr="00E71C27">
        <w:rPr>
          <w:rFonts w:asciiTheme="majorBidi" w:hAnsiTheme="majorBidi" w:cstheme="majorBidi"/>
          <w:sz w:val="24"/>
          <w:szCs w:val="24"/>
        </w:rPr>
        <w:t xml:space="preserve">the structural forces that </w:t>
      </w:r>
      <w:r w:rsidR="00DB6A1C">
        <w:rPr>
          <w:rFonts w:asciiTheme="majorBidi" w:hAnsiTheme="majorBidi" w:cstheme="majorBidi"/>
          <w:sz w:val="24"/>
          <w:szCs w:val="24"/>
        </w:rPr>
        <w:t>constitute</w:t>
      </w:r>
      <w:r w:rsidR="006F7E1D" w:rsidRPr="00E71C27">
        <w:rPr>
          <w:rFonts w:asciiTheme="majorBidi" w:hAnsiTheme="majorBidi" w:cstheme="majorBidi"/>
          <w:sz w:val="24"/>
          <w:szCs w:val="24"/>
        </w:rPr>
        <w:t xml:space="preserve"> inequality, leading them to infer that success simply reflects merit.</w:t>
      </w:r>
    </w:p>
    <w:p w14:paraId="3F9F2789" w14:textId="7372AA4F" w:rsidR="00B769C6" w:rsidRPr="00E71C27" w:rsidRDefault="00B769C6" w:rsidP="004D51B9">
      <w:pPr>
        <w:pStyle w:val="Heading3"/>
        <w:spacing w:line="480" w:lineRule="exact"/>
        <w:rPr>
          <w:rFonts w:asciiTheme="majorBidi" w:hAnsiTheme="majorBidi" w:cstheme="majorBidi"/>
          <w:sz w:val="24"/>
          <w:szCs w:val="24"/>
        </w:rPr>
      </w:pPr>
      <w:r w:rsidRPr="00E71C27">
        <w:rPr>
          <w:rFonts w:asciiTheme="majorBidi" w:hAnsiTheme="majorBidi" w:cstheme="majorBidi"/>
          <w:sz w:val="24"/>
          <w:szCs w:val="24"/>
        </w:rPr>
        <w:t>Summary</w:t>
      </w:r>
      <w:r w:rsidR="00281F0C">
        <w:rPr>
          <w:rFonts w:asciiTheme="majorBidi" w:hAnsiTheme="majorBidi" w:cstheme="majorBidi"/>
          <w:sz w:val="24"/>
          <w:szCs w:val="24"/>
        </w:rPr>
        <w:t xml:space="preserve"> and Discussion</w:t>
      </w:r>
    </w:p>
    <w:p w14:paraId="060A9143" w14:textId="4D20394F" w:rsidR="0064301E" w:rsidRDefault="00281F0C"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I</w:t>
      </w:r>
      <w:r w:rsidR="00B769C6" w:rsidRPr="00E71C27">
        <w:rPr>
          <w:rFonts w:asciiTheme="majorBidi" w:hAnsiTheme="majorBidi" w:cstheme="majorBidi"/>
          <w:sz w:val="24"/>
          <w:szCs w:val="24"/>
        </w:rPr>
        <w:t xml:space="preserve">nstitutional </w:t>
      </w:r>
      <w:r w:rsidR="006D2029">
        <w:rPr>
          <w:rFonts w:asciiTheme="majorBidi" w:hAnsiTheme="majorBidi" w:cstheme="majorBidi"/>
          <w:sz w:val="24"/>
          <w:szCs w:val="24"/>
        </w:rPr>
        <w:t xml:space="preserve">and cultural </w:t>
      </w:r>
      <w:r w:rsidR="00B769C6" w:rsidRPr="00E71C27">
        <w:rPr>
          <w:rFonts w:asciiTheme="majorBidi" w:hAnsiTheme="majorBidi" w:cstheme="majorBidi"/>
          <w:sz w:val="24"/>
          <w:szCs w:val="24"/>
        </w:rPr>
        <w:t xml:space="preserve">values reflecting a belief in meritocracy </w:t>
      </w:r>
      <w:r w:rsidR="00E443D8">
        <w:rPr>
          <w:rFonts w:asciiTheme="majorBidi" w:hAnsiTheme="majorBidi" w:cstheme="majorBidi"/>
          <w:sz w:val="24"/>
          <w:szCs w:val="24"/>
        </w:rPr>
        <w:t>can</w:t>
      </w:r>
      <w:r w:rsidR="00B769C6" w:rsidRPr="00E71C27">
        <w:rPr>
          <w:rFonts w:asciiTheme="majorBidi" w:hAnsiTheme="majorBidi" w:cstheme="majorBidi"/>
          <w:sz w:val="24"/>
          <w:szCs w:val="24"/>
        </w:rPr>
        <w:t xml:space="preserve"> exacerbate achievement inequality by inspiring competition</w:t>
      </w:r>
      <w:r w:rsidR="00244469" w:rsidRPr="00E71C27">
        <w:rPr>
          <w:rFonts w:asciiTheme="majorBidi" w:hAnsiTheme="majorBidi" w:cstheme="majorBidi"/>
          <w:sz w:val="24"/>
          <w:szCs w:val="24"/>
        </w:rPr>
        <w:t xml:space="preserve">, </w:t>
      </w:r>
      <w:r w:rsidR="00B769C6" w:rsidRPr="00E71C27">
        <w:rPr>
          <w:rFonts w:asciiTheme="majorBidi" w:hAnsiTheme="majorBidi" w:cstheme="majorBidi"/>
          <w:sz w:val="24"/>
          <w:szCs w:val="24"/>
        </w:rPr>
        <w:t>social comparison</w:t>
      </w:r>
      <w:r w:rsidR="00244469" w:rsidRPr="00E71C27">
        <w:rPr>
          <w:rFonts w:asciiTheme="majorBidi" w:hAnsiTheme="majorBidi" w:cstheme="majorBidi"/>
          <w:sz w:val="24"/>
          <w:szCs w:val="24"/>
        </w:rPr>
        <w:t>, and a focus on raw ability</w:t>
      </w:r>
      <w:r w:rsidR="00B769C6" w:rsidRPr="00E71C27">
        <w:rPr>
          <w:rFonts w:asciiTheme="majorBidi" w:hAnsiTheme="majorBidi" w:cstheme="majorBidi"/>
          <w:sz w:val="24"/>
          <w:szCs w:val="24"/>
        </w:rPr>
        <w:t xml:space="preserve">, </w:t>
      </w:r>
      <w:r w:rsidR="00B769C6" w:rsidRPr="00E71C27">
        <w:rPr>
          <w:rFonts w:asciiTheme="majorBidi" w:hAnsiTheme="majorBidi" w:cstheme="majorBidi"/>
          <w:sz w:val="24"/>
          <w:szCs w:val="24"/>
        </w:rPr>
        <w:lastRenderedPageBreak/>
        <w:t xml:space="preserve">which undermine </w:t>
      </w:r>
      <w:r w:rsidR="00445BA8">
        <w:rPr>
          <w:rFonts w:asciiTheme="majorBidi" w:hAnsiTheme="majorBidi" w:cstheme="majorBidi"/>
          <w:sz w:val="24"/>
          <w:szCs w:val="24"/>
        </w:rPr>
        <w:t>the</w:t>
      </w:r>
      <w:r w:rsidR="00B769C6" w:rsidRPr="00E71C27">
        <w:rPr>
          <w:rFonts w:asciiTheme="majorBidi" w:hAnsiTheme="majorBidi" w:cstheme="majorBidi"/>
          <w:sz w:val="24"/>
          <w:szCs w:val="24"/>
        </w:rPr>
        <w:t xml:space="preserve"> self-views and achievement</w:t>
      </w:r>
      <w:r w:rsidR="00445BA8">
        <w:rPr>
          <w:rFonts w:asciiTheme="majorBidi" w:hAnsiTheme="majorBidi" w:cstheme="majorBidi"/>
          <w:sz w:val="24"/>
          <w:szCs w:val="24"/>
        </w:rPr>
        <w:t xml:space="preserve"> of children from low-SES backgrounds</w:t>
      </w:r>
      <w:r w:rsidR="00B769C6" w:rsidRPr="00E71C27">
        <w:rPr>
          <w:rFonts w:asciiTheme="majorBidi" w:hAnsiTheme="majorBidi" w:cstheme="majorBidi"/>
          <w:sz w:val="24"/>
          <w:szCs w:val="24"/>
        </w:rPr>
        <w:t>.</w:t>
      </w:r>
      <w:r w:rsidR="007E175E">
        <w:rPr>
          <w:rFonts w:asciiTheme="majorBidi" w:hAnsiTheme="majorBidi" w:cstheme="majorBidi"/>
          <w:sz w:val="24"/>
          <w:szCs w:val="24"/>
        </w:rPr>
        <w:t xml:space="preserve"> These effects can already be observed from early primary school years onward (e.g., with 1</w:t>
      </w:r>
      <w:r w:rsidR="007E175E" w:rsidRPr="003A6B65">
        <w:rPr>
          <w:rFonts w:asciiTheme="majorBidi" w:hAnsiTheme="majorBidi" w:cstheme="majorBidi"/>
          <w:sz w:val="24"/>
          <w:szCs w:val="24"/>
          <w:vertAlign w:val="superscript"/>
        </w:rPr>
        <w:t>st</w:t>
      </w:r>
      <w:r w:rsidR="007E175E">
        <w:rPr>
          <w:rFonts w:asciiTheme="majorBidi" w:hAnsiTheme="majorBidi" w:cstheme="majorBidi"/>
          <w:sz w:val="24"/>
          <w:szCs w:val="24"/>
        </w:rPr>
        <w:t xml:space="preserve"> graders showing evidence of stereotype threat). </w:t>
      </w:r>
      <w:r w:rsidR="00B769C6" w:rsidRPr="00E71C27">
        <w:rPr>
          <w:rFonts w:asciiTheme="majorBidi" w:hAnsiTheme="majorBidi" w:cstheme="majorBidi"/>
          <w:sz w:val="24"/>
          <w:szCs w:val="24"/>
        </w:rPr>
        <w:t xml:space="preserve">In addition, these </w:t>
      </w:r>
      <w:r w:rsidR="007E175E">
        <w:rPr>
          <w:rFonts w:asciiTheme="majorBidi" w:hAnsiTheme="majorBidi" w:cstheme="majorBidi"/>
          <w:sz w:val="24"/>
          <w:szCs w:val="24"/>
        </w:rPr>
        <w:t xml:space="preserve">meritocratic </w:t>
      </w:r>
      <w:r w:rsidR="00B769C6" w:rsidRPr="00E71C27">
        <w:rPr>
          <w:rFonts w:asciiTheme="majorBidi" w:hAnsiTheme="majorBidi" w:cstheme="majorBidi"/>
          <w:sz w:val="24"/>
          <w:szCs w:val="24"/>
        </w:rPr>
        <w:t xml:space="preserve">values make existing inequalities seem fair, </w:t>
      </w:r>
      <w:r w:rsidR="00B31737" w:rsidRPr="00E71C27">
        <w:rPr>
          <w:rFonts w:asciiTheme="majorBidi" w:hAnsiTheme="majorBidi" w:cstheme="majorBidi"/>
          <w:sz w:val="24"/>
          <w:szCs w:val="24"/>
        </w:rPr>
        <w:t>thereby inhibiting</w:t>
      </w:r>
      <w:r w:rsidR="004B21EB" w:rsidRPr="00E71C27">
        <w:rPr>
          <w:rFonts w:asciiTheme="majorBidi" w:hAnsiTheme="majorBidi" w:cstheme="majorBidi"/>
          <w:sz w:val="24"/>
          <w:szCs w:val="24"/>
        </w:rPr>
        <w:t xml:space="preserve"> </w:t>
      </w:r>
      <w:r w:rsidR="00B769C6" w:rsidRPr="00E71C27">
        <w:rPr>
          <w:rFonts w:asciiTheme="majorBidi" w:hAnsiTheme="majorBidi" w:cstheme="majorBidi"/>
          <w:sz w:val="24"/>
          <w:szCs w:val="24"/>
        </w:rPr>
        <w:t xml:space="preserve">teachers’ efforts to reduce </w:t>
      </w:r>
      <w:r w:rsidR="00B31737" w:rsidRPr="00E71C27">
        <w:rPr>
          <w:rFonts w:asciiTheme="majorBidi" w:hAnsiTheme="majorBidi" w:cstheme="majorBidi"/>
          <w:sz w:val="24"/>
          <w:szCs w:val="24"/>
        </w:rPr>
        <w:t xml:space="preserve">inequality </w:t>
      </w:r>
      <w:r w:rsidR="00B769C6" w:rsidRPr="00E71C27">
        <w:rPr>
          <w:rFonts w:asciiTheme="majorBidi" w:hAnsiTheme="majorBidi" w:cstheme="majorBidi"/>
          <w:sz w:val="24"/>
          <w:szCs w:val="24"/>
        </w:rPr>
        <w:t xml:space="preserve">and </w:t>
      </w:r>
      <w:r w:rsidR="00B31737" w:rsidRPr="00E71C27">
        <w:rPr>
          <w:rFonts w:asciiTheme="majorBidi" w:hAnsiTheme="majorBidi" w:cstheme="majorBidi"/>
          <w:sz w:val="24"/>
          <w:szCs w:val="24"/>
        </w:rPr>
        <w:t>leading</w:t>
      </w:r>
      <w:r w:rsidR="00B769C6" w:rsidRPr="00E71C27">
        <w:rPr>
          <w:rFonts w:asciiTheme="majorBidi" w:hAnsiTheme="majorBidi" w:cstheme="majorBidi"/>
          <w:sz w:val="24"/>
          <w:szCs w:val="24"/>
        </w:rPr>
        <w:t xml:space="preserve"> children </w:t>
      </w:r>
      <w:r w:rsidR="00445BA8">
        <w:rPr>
          <w:rFonts w:asciiTheme="majorBidi" w:hAnsiTheme="majorBidi" w:cstheme="majorBidi"/>
          <w:sz w:val="24"/>
          <w:szCs w:val="24"/>
        </w:rPr>
        <w:t xml:space="preserve">from low-SES backgrounds </w:t>
      </w:r>
      <w:r w:rsidR="00B769C6" w:rsidRPr="00E71C27">
        <w:rPr>
          <w:rFonts w:asciiTheme="majorBidi" w:hAnsiTheme="majorBidi" w:cstheme="majorBidi"/>
          <w:sz w:val="24"/>
          <w:szCs w:val="24"/>
        </w:rPr>
        <w:t xml:space="preserve">to </w:t>
      </w:r>
      <w:r w:rsidR="00095BB5" w:rsidRPr="00E71C27">
        <w:rPr>
          <w:rFonts w:asciiTheme="majorBidi" w:hAnsiTheme="majorBidi" w:cstheme="majorBidi"/>
          <w:sz w:val="24"/>
          <w:szCs w:val="24"/>
        </w:rPr>
        <w:t xml:space="preserve">regard </w:t>
      </w:r>
      <w:r w:rsidR="00B769C6" w:rsidRPr="00E71C27">
        <w:rPr>
          <w:rFonts w:asciiTheme="majorBidi" w:hAnsiTheme="majorBidi" w:cstheme="majorBidi"/>
          <w:sz w:val="24"/>
          <w:szCs w:val="24"/>
        </w:rPr>
        <w:t xml:space="preserve">their underperformance </w:t>
      </w:r>
      <w:r w:rsidR="007D32C6" w:rsidRPr="00E71C27">
        <w:rPr>
          <w:rFonts w:asciiTheme="majorBidi" w:hAnsiTheme="majorBidi" w:cstheme="majorBidi"/>
          <w:sz w:val="24"/>
          <w:szCs w:val="24"/>
        </w:rPr>
        <w:t>as evidence of lack of merit.</w:t>
      </w:r>
      <w:r w:rsidR="00FF6B5D" w:rsidRPr="00E71C27">
        <w:rPr>
          <w:rFonts w:asciiTheme="majorBidi" w:hAnsiTheme="majorBidi" w:cstheme="majorBidi"/>
          <w:sz w:val="24"/>
          <w:szCs w:val="24"/>
        </w:rPr>
        <w:t xml:space="preserve"> </w:t>
      </w:r>
      <w:r w:rsidR="003179CD" w:rsidRPr="00E71C27">
        <w:rPr>
          <w:rFonts w:asciiTheme="majorBidi" w:hAnsiTheme="majorBidi" w:cstheme="majorBidi"/>
          <w:sz w:val="24"/>
          <w:szCs w:val="24"/>
        </w:rPr>
        <w:t xml:space="preserve">Such beliefs and practices are most prevalent in countries with high income inequality and </w:t>
      </w:r>
      <w:r w:rsidR="009D3714">
        <w:rPr>
          <w:rFonts w:asciiTheme="majorBidi" w:hAnsiTheme="majorBidi" w:cstheme="majorBidi"/>
          <w:sz w:val="24"/>
          <w:szCs w:val="24"/>
        </w:rPr>
        <w:t>rigid between-school tracking</w:t>
      </w:r>
      <w:r w:rsidR="003179CD" w:rsidRPr="00E71C27">
        <w:rPr>
          <w:rFonts w:asciiTheme="majorBidi" w:hAnsiTheme="majorBidi" w:cstheme="majorBidi"/>
          <w:sz w:val="24"/>
          <w:szCs w:val="24"/>
        </w:rPr>
        <w:t>.</w:t>
      </w:r>
      <w:r w:rsidR="006D2029">
        <w:rPr>
          <w:rFonts w:asciiTheme="majorBidi" w:hAnsiTheme="majorBidi" w:cstheme="majorBidi"/>
          <w:sz w:val="24"/>
          <w:szCs w:val="24"/>
        </w:rPr>
        <w:t xml:space="preserve"> </w:t>
      </w:r>
      <w:r w:rsidR="0064301E">
        <w:rPr>
          <w:rFonts w:asciiTheme="majorBidi" w:hAnsiTheme="majorBidi" w:cstheme="majorBidi"/>
          <w:sz w:val="24"/>
          <w:szCs w:val="24"/>
        </w:rPr>
        <w:t>Thus</w:t>
      </w:r>
      <w:r w:rsidR="007E175E">
        <w:rPr>
          <w:rFonts w:asciiTheme="majorBidi" w:hAnsiTheme="majorBidi" w:cstheme="majorBidi"/>
          <w:sz w:val="24"/>
          <w:szCs w:val="24"/>
        </w:rPr>
        <w:t>, children from lower SES backgrounds may be affected more strongly by growing inequality</w:t>
      </w:r>
      <w:r w:rsidR="0064301E">
        <w:rPr>
          <w:rFonts w:asciiTheme="majorBidi" w:hAnsiTheme="majorBidi" w:cstheme="majorBidi"/>
          <w:sz w:val="24"/>
          <w:szCs w:val="24"/>
        </w:rPr>
        <w:t xml:space="preserve"> </w:t>
      </w:r>
      <w:r w:rsidR="0064301E">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{"citationID":"ahf6avlc0h","properties":{"formattedCitation":"(Odgers &amp; Adler, 2018)","plainCitation":"(Odgers &amp; Adler, 2018)","noteIndex":0},"citationItems":[{"id":1791,"uris":["http://zotero.org/users/3632044/items/TEPGGDG3"],"uri":["http://zotero.org/users/3632044/items/TEPGGDG3"],"itemData":{"id":1791,"type":"article-journal","title":"Challenges for low-income children in an era of increasing income inequality","container-title":"Child Development Perspectives","page":"128-133","volume":"12","issue":"2","source":"Wiley Online Library","abstract":"Children growing up in poverty are at heightened risk for poor health. Researchers have identified some mechanisms responsible for this association but we know less about how children are affected by growing up in communities, schools, and countries with varying levels of income inequality. In this article, we summarize what is known about the association between children's well-being and income inequality, and outline three challenges that increasing levels of income inequality may pose to children from low-income families. We also discuss implications for research and policy.","DOI":"https://doi.org/10.1111/cdep.12273","ISSN":"1750-8606","language":"en","author":[{"family":"Odgers","given":"Candice L."},{"family":"Adler","given":"Nancy E."}],"issued":{"date-parts":[["2018"]]}}}],"schema":"https://github.com/citation-style-language/schema/raw/master/csl-citation.json"} </w:instrText>
      </w:r>
      <w:r w:rsidR="0064301E">
        <w:rPr>
          <w:rFonts w:asciiTheme="majorBidi" w:hAnsiTheme="majorBidi" w:cstheme="majorBidi"/>
          <w:sz w:val="24"/>
          <w:szCs w:val="24"/>
        </w:rPr>
        <w:fldChar w:fldCharType="separate"/>
      </w:r>
      <w:r w:rsidR="004A65FD" w:rsidRPr="004A65FD">
        <w:rPr>
          <w:rFonts w:ascii="Times New Roman" w:hAnsi="Times New Roman" w:cs="Times New Roman"/>
          <w:sz w:val="24"/>
          <w:szCs w:val="24"/>
        </w:rPr>
        <w:t>(Odgers &amp; Adler, 2018)</w:t>
      </w:r>
      <w:r w:rsidR="0064301E">
        <w:rPr>
          <w:rFonts w:asciiTheme="majorBidi" w:hAnsiTheme="majorBidi" w:cstheme="majorBidi"/>
          <w:sz w:val="24"/>
          <w:szCs w:val="24"/>
        </w:rPr>
        <w:fldChar w:fldCharType="end"/>
      </w:r>
      <w:r w:rsidR="0064301E">
        <w:rPr>
          <w:rFonts w:asciiTheme="majorBidi" w:hAnsiTheme="majorBidi" w:cstheme="majorBidi"/>
          <w:sz w:val="24"/>
          <w:szCs w:val="24"/>
        </w:rPr>
        <w:t>.</w:t>
      </w:r>
      <w:r w:rsidR="00445BA8">
        <w:rPr>
          <w:rFonts w:asciiTheme="majorBidi" w:hAnsiTheme="majorBidi" w:cstheme="majorBidi"/>
          <w:sz w:val="24"/>
          <w:szCs w:val="24"/>
        </w:rPr>
        <w:t xml:space="preserve"> </w:t>
      </w:r>
      <w:r w:rsidR="0064301E">
        <w:rPr>
          <w:rFonts w:asciiTheme="majorBidi" w:hAnsiTheme="majorBidi" w:cstheme="majorBidi"/>
          <w:sz w:val="24"/>
          <w:szCs w:val="24"/>
        </w:rPr>
        <w:t xml:space="preserve">Despite this emerging body of work, </w:t>
      </w:r>
      <w:r w:rsidR="00AC0B07">
        <w:rPr>
          <w:rFonts w:asciiTheme="majorBidi" w:hAnsiTheme="majorBidi" w:cstheme="majorBidi"/>
          <w:sz w:val="24"/>
          <w:szCs w:val="24"/>
        </w:rPr>
        <w:t>research has yet to pin</w:t>
      </w:r>
      <w:r w:rsidR="0064301E">
        <w:rPr>
          <w:rFonts w:asciiTheme="majorBidi" w:hAnsiTheme="majorBidi" w:cstheme="majorBidi"/>
          <w:sz w:val="24"/>
          <w:szCs w:val="24"/>
        </w:rPr>
        <w:t xml:space="preserve"> down </w:t>
      </w:r>
      <w:r>
        <w:rPr>
          <w:rFonts w:asciiTheme="majorBidi" w:hAnsiTheme="majorBidi" w:cstheme="majorBidi"/>
          <w:sz w:val="24"/>
          <w:szCs w:val="24"/>
        </w:rPr>
        <w:t>the exact psychological mechanisms through which</w:t>
      </w:r>
      <w:r w:rsidR="0064301E">
        <w:rPr>
          <w:rFonts w:asciiTheme="majorBidi" w:hAnsiTheme="majorBidi" w:cstheme="majorBidi"/>
          <w:sz w:val="24"/>
          <w:szCs w:val="24"/>
        </w:rPr>
        <w:t xml:space="preserve"> broader </w:t>
      </w:r>
      <w:r w:rsidR="00FD7114">
        <w:rPr>
          <w:rFonts w:asciiTheme="majorBidi" w:hAnsiTheme="majorBidi" w:cstheme="majorBidi"/>
          <w:sz w:val="24"/>
          <w:szCs w:val="24"/>
        </w:rPr>
        <w:t xml:space="preserve">institutional and </w:t>
      </w:r>
      <w:r w:rsidR="0064301E">
        <w:rPr>
          <w:rFonts w:asciiTheme="majorBidi" w:hAnsiTheme="majorBidi" w:cstheme="majorBidi"/>
          <w:sz w:val="24"/>
          <w:szCs w:val="24"/>
        </w:rPr>
        <w:t xml:space="preserve">cultural values </w:t>
      </w:r>
      <w:r>
        <w:rPr>
          <w:rFonts w:asciiTheme="majorBidi" w:hAnsiTheme="majorBidi" w:cstheme="majorBidi"/>
          <w:sz w:val="24"/>
          <w:szCs w:val="24"/>
        </w:rPr>
        <w:t xml:space="preserve">come to </w:t>
      </w:r>
      <w:r w:rsidR="0064301E">
        <w:rPr>
          <w:rFonts w:asciiTheme="majorBidi" w:hAnsiTheme="majorBidi" w:cstheme="majorBidi"/>
          <w:sz w:val="24"/>
          <w:szCs w:val="24"/>
        </w:rPr>
        <w:t>shape teachers’ practices in the classroom. Such research—linking macro- to micro-level processes—</w:t>
      </w:r>
      <w:r w:rsidR="00DB6A1C">
        <w:rPr>
          <w:rFonts w:asciiTheme="majorBidi" w:hAnsiTheme="majorBidi" w:cstheme="majorBidi"/>
          <w:sz w:val="24"/>
          <w:szCs w:val="24"/>
        </w:rPr>
        <w:t>is critical</w:t>
      </w:r>
      <w:r w:rsidR="0064301E">
        <w:rPr>
          <w:rFonts w:asciiTheme="majorBidi" w:hAnsiTheme="majorBidi" w:cstheme="majorBidi"/>
          <w:sz w:val="24"/>
          <w:szCs w:val="24"/>
        </w:rPr>
        <w:t xml:space="preserve"> for theory development.</w:t>
      </w:r>
    </w:p>
    <w:p w14:paraId="5B21B004" w14:textId="77777777" w:rsidR="00F62194" w:rsidRPr="00E71C27" w:rsidRDefault="00F62194"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t>Theoretical Implications</w:t>
      </w:r>
    </w:p>
    <w:p w14:paraId="31B68FFB" w14:textId="046F0E4C" w:rsidR="003B369C" w:rsidRDefault="008B60F4"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O</w:t>
      </w:r>
      <w:r w:rsidR="00FC29C6" w:rsidRPr="00E71C27">
        <w:rPr>
          <w:rFonts w:asciiTheme="majorBidi" w:hAnsiTheme="majorBidi" w:cstheme="majorBidi"/>
          <w:sz w:val="24"/>
          <w:szCs w:val="24"/>
        </w:rPr>
        <w:t xml:space="preserve">ur review </w:t>
      </w:r>
      <w:r w:rsidR="00B474EA" w:rsidRPr="00E71C27">
        <w:rPr>
          <w:rFonts w:asciiTheme="majorBidi" w:hAnsiTheme="majorBidi" w:cstheme="majorBidi"/>
          <w:sz w:val="24"/>
          <w:szCs w:val="24"/>
        </w:rPr>
        <w:t xml:space="preserve">identifies </w:t>
      </w:r>
      <w:r w:rsidR="0064501C" w:rsidRPr="00E71C27">
        <w:rPr>
          <w:rFonts w:asciiTheme="majorBidi" w:hAnsiTheme="majorBidi" w:cstheme="majorBidi"/>
          <w:sz w:val="24"/>
          <w:szCs w:val="24"/>
        </w:rPr>
        <w:t xml:space="preserve">one </w:t>
      </w:r>
      <w:r w:rsidR="005E59E5" w:rsidRPr="00E71C27">
        <w:rPr>
          <w:rFonts w:asciiTheme="majorBidi" w:hAnsiTheme="majorBidi" w:cstheme="majorBidi"/>
          <w:sz w:val="24"/>
          <w:szCs w:val="24"/>
        </w:rPr>
        <w:t>developmental-</w:t>
      </w:r>
      <w:r w:rsidR="00041D2F" w:rsidRPr="00E71C27">
        <w:rPr>
          <w:rFonts w:asciiTheme="majorBidi" w:hAnsiTheme="majorBidi" w:cstheme="majorBidi"/>
          <w:sz w:val="24"/>
          <w:szCs w:val="24"/>
        </w:rPr>
        <w:t>psychological mechanism</w:t>
      </w:r>
      <w:r w:rsidRPr="00E71C27">
        <w:rPr>
          <w:rFonts w:asciiTheme="majorBidi" w:hAnsiTheme="majorBidi" w:cstheme="majorBidi"/>
          <w:sz w:val="24"/>
          <w:szCs w:val="24"/>
        </w:rPr>
        <w:t xml:space="preserve"> of achievement inequality</w:t>
      </w:r>
      <w:r w:rsidR="00B474EA" w:rsidRPr="00E71C27">
        <w:rPr>
          <w:rFonts w:asciiTheme="majorBidi" w:hAnsiTheme="majorBidi" w:cstheme="majorBidi"/>
          <w:sz w:val="24"/>
          <w:szCs w:val="24"/>
        </w:rPr>
        <w:t>: self-views</w:t>
      </w:r>
      <w:r w:rsidR="00FC29C6" w:rsidRPr="00E71C27">
        <w:rPr>
          <w:rFonts w:asciiTheme="majorBidi" w:hAnsiTheme="majorBidi" w:cstheme="majorBidi"/>
          <w:sz w:val="24"/>
          <w:szCs w:val="24"/>
        </w:rPr>
        <w:t xml:space="preserve">. </w:t>
      </w:r>
      <w:r w:rsidR="00D052D4">
        <w:rPr>
          <w:rFonts w:asciiTheme="majorBidi" w:hAnsiTheme="majorBidi" w:cstheme="majorBidi"/>
          <w:sz w:val="24"/>
          <w:szCs w:val="24"/>
        </w:rPr>
        <w:t xml:space="preserve">From preschool onward, </w:t>
      </w:r>
      <w:r w:rsidR="00445BA8">
        <w:rPr>
          <w:rFonts w:asciiTheme="majorBidi" w:hAnsiTheme="majorBidi" w:cstheme="majorBidi"/>
          <w:sz w:val="24"/>
          <w:szCs w:val="24"/>
        </w:rPr>
        <w:t>children from low-SES backgrounds</w:t>
      </w:r>
      <w:r w:rsidR="00FC29C6" w:rsidRPr="00E71C27">
        <w:rPr>
          <w:rFonts w:asciiTheme="majorBidi" w:hAnsiTheme="majorBidi" w:cstheme="majorBidi"/>
          <w:sz w:val="24"/>
          <w:szCs w:val="24"/>
        </w:rPr>
        <w:t xml:space="preserve"> are structurally exposed to harsh messages about their intellectual ability, even when their </w:t>
      </w:r>
      <w:r w:rsidR="005545ED" w:rsidRPr="00E71C27">
        <w:rPr>
          <w:rFonts w:asciiTheme="majorBidi" w:hAnsiTheme="majorBidi" w:cstheme="majorBidi"/>
          <w:sz w:val="24"/>
          <w:szCs w:val="24"/>
        </w:rPr>
        <w:t>abilit</w:t>
      </w:r>
      <w:r w:rsidR="003D046C">
        <w:rPr>
          <w:rFonts w:asciiTheme="majorBidi" w:hAnsiTheme="majorBidi" w:cstheme="majorBidi"/>
          <w:sz w:val="24"/>
          <w:szCs w:val="24"/>
        </w:rPr>
        <w:t>ies and achievements are</w:t>
      </w:r>
      <w:r w:rsidR="00FC29C6" w:rsidRPr="00E71C27">
        <w:rPr>
          <w:rFonts w:asciiTheme="majorBidi" w:hAnsiTheme="majorBidi" w:cstheme="majorBidi"/>
          <w:sz w:val="24"/>
          <w:szCs w:val="24"/>
        </w:rPr>
        <w:t xml:space="preserve"> </w:t>
      </w:r>
      <w:r w:rsidR="008C11E6">
        <w:rPr>
          <w:rFonts w:asciiTheme="majorBidi" w:hAnsiTheme="majorBidi" w:cstheme="majorBidi"/>
          <w:sz w:val="24"/>
          <w:szCs w:val="24"/>
        </w:rPr>
        <w:t>equal to those of their peers</w:t>
      </w:r>
      <w:r w:rsidR="008E3240" w:rsidRPr="00E71C27">
        <w:rPr>
          <w:rFonts w:asciiTheme="majorBidi" w:hAnsiTheme="majorBidi" w:cstheme="majorBidi"/>
          <w:sz w:val="24"/>
          <w:szCs w:val="24"/>
        </w:rPr>
        <w:t>. This</w:t>
      </w:r>
      <w:r w:rsidR="00C63872">
        <w:rPr>
          <w:rFonts w:asciiTheme="majorBidi" w:hAnsiTheme="majorBidi" w:cstheme="majorBidi"/>
          <w:sz w:val="24"/>
          <w:szCs w:val="24"/>
        </w:rPr>
        <w:t xml:space="preserve"> exposition</w:t>
      </w:r>
      <w:r w:rsidR="003754D9" w:rsidRPr="00E71C27">
        <w:rPr>
          <w:rFonts w:asciiTheme="majorBidi" w:hAnsiTheme="majorBidi" w:cstheme="majorBidi"/>
          <w:sz w:val="24"/>
          <w:szCs w:val="24"/>
        </w:rPr>
        <w:t xml:space="preserve"> </w:t>
      </w:r>
      <w:r w:rsidR="00FC29C6" w:rsidRPr="00E71C27">
        <w:rPr>
          <w:rFonts w:asciiTheme="majorBidi" w:hAnsiTheme="majorBidi" w:cstheme="majorBidi"/>
          <w:sz w:val="24"/>
          <w:szCs w:val="24"/>
        </w:rPr>
        <w:t>convey</w:t>
      </w:r>
      <w:r w:rsidR="008E3240" w:rsidRPr="00E71C27">
        <w:rPr>
          <w:rFonts w:asciiTheme="majorBidi" w:hAnsiTheme="majorBidi" w:cstheme="majorBidi"/>
          <w:sz w:val="24"/>
          <w:szCs w:val="24"/>
        </w:rPr>
        <w:t>s</w:t>
      </w:r>
      <w:r w:rsidR="00FC29C6" w:rsidRPr="00E71C27">
        <w:rPr>
          <w:rFonts w:asciiTheme="majorBidi" w:hAnsiTheme="majorBidi" w:cstheme="majorBidi"/>
          <w:sz w:val="24"/>
          <w:szCs w:val="24"/>
        </w:rPr>
        <w:t xml:space="preserve"> to </w:t>
      </w:r>
      <w:r w:rsidR="00445BA8">
        <w:rPr>
          <w:rFonts w:asciiTheme="majorBidi" w:hAnsiTheme="majorBidi" w:cstheme="majorBidi"/>
          <w:sz w:val="24"/>
          <w:szCs w:val="24"/>
        </w:rPr>
        <w:t>children from low-SES backgrounds</w:t>
      </w:r>
      <w:r w:rsidR="00FC29C6" w:rsidRPr="00E71C27">
        <w:rPr>
          <w:rFonts w:asciiTheme="majorBidi" w:hAnsiTheme="majorBidi" w:cstheme="majorBidi"/>
          <w:sz w:val="24"/>
          <w:szCs w:val="24"/>
        </w:rPr>
        <w:t xml:space="preserve"> that they are less intelligent, less able to </w:t>
      </w:r>
      <w:r w:rsidR="00D63B02" w:rsidRPr="00E71C27">
        <w:rPr>
          <w:rFonts w:asciiTheme="majorBidi" w:hAnsiTheme="majorBidi" w:cstheme="majorBidi"/>
          <w:sz w:val="24"/>
          <w:szCs w:val="24"/>
        </w:rPr>
        <w:t xml:space="preserve">nurture </w:t>
      </w:r>
      <w:r w:rsidR="00FC29C6" w:rsidRPr="00E71C27">
        <w:rPr>
          <w:rFonts w:asciiTheme="majorBidi" w:hAnsiTheme="majorBidi" w:cstheme="majorBidi"/>
          <w:sz w:val="24"/>
          <w:szCs w:val="24"/>
        </w:rPr>
        <w:t xml:space="preserve">their intelligence, less entitled, and less worthy, independent of their actual </w:t>
      </w:r>
      <w:r w:rsidR="008C0FF5" w:rsidRPr="00E71C27">
        <w:rPr>
          <w:rFonts w:asciiTheme="majorBidi" w:hAnsiTheme="majorBidi" w:cstheme="majorBidi"/>
          <w:sz w:val="24"/>
          <w:szCs w:val="24"/>
        </w:rPr>
        <w:t>abilities and achievements</w:t>
      </w:r>
      <w:r w:rsidR="00FC29C6" w:rsidRPr="00E71C27">
        <w:rPr>
          <w:rFonts w:asciiTheme="majorBidi" w:hAnsiTheme="majorBidi" w:cstheme="majorBidi"/>
          <w:sz w:val="24"/>
          <w:szCs w:val="24"/>
        </w:rPr>
        <w:t xml:space="preserve">. </w:t>
      </w:r>
      <w:r w:rsidR="000D514D" w:rsidRPr="00E71C27">
        <w:rPr>
          <w:rFonts w:asciiTheme="majorBidi" w:hAnsiTheme="majorBidi" w:cstheme="majorBidi"/>
          <w:sz w:val="24"/>
          <w:szCs w:val="24"/>
        </w:rPr>
        <w:t>T</w:t>
      </w:r>
      <w:r w:rsidR="00FC29C6" w:rsidRPr="00E71C27">
        <w:rPr>
          <w:rFonts w:asciiTheme="majorBidi" w:hAnsiTheme="majorBidi" w:cstheme="majorBidi"/>
          <w:sz w:val="24"/>
          <w:szCs w:val="24"/>
        </w:rPr>
        <w:t>hese self-views</w:t>
      </w:r>
      <w:r w:rsidR="003754D9" w:rsidRPr="00E71C27">
        <w:rPr>
          <w:rFonts w:asciiTheme="majorBidi" w:hAnsiTheme="majorBidi" w:cstheme="majorBidi"/>
          <w:sz w:val="24"/>
          <w:szCs w:val="24"/>
        </w:rPr>
        <w:t xml:space="preserve">, in turn, </w:t>
      </w:r>
      <w:r w:rsidR="00FC29C6" w:rsidRPr="00E71C27">
        <w:rPr>
          <w:rFonts w:asciiTheme="majorBidi" w:hAnsiTheme="majorBidi" w:cstheme="majorBidi"/>
          <w:sz w:val="24"/>
          <w:szCs w:val="24"/>
        </w:rPr>
        <w:t xml:space="preserve">harm academic achievement. </w:t>
      </w:r>
      <w:r w:rsidR="00852961" w:rsidRPr="00E71C27">
        <w:rPr>
          <w:rFonts w:asciiTheme="majorBidi" w:hAnsiTheme="majorBidi" w:cstheme="majorBidi"/>
          <w:sz w:val="24"/>
          <w:szCs w:val="24"/>
        </w:rPr>
        <w:t xml:space="preserve">Such </w:t>
      </w:r>
      <w:r w:rsidR="00C63872">
        <w:rPr>
          <w:rFonts w:asciiTheme="majorBidi" w:hAnsiTheme="majorBidi" w:cstheme="majorBidi"/>
          <w:sz w:val="24"/>
          <w:szCs w:val="24"/>
        </w:rPr>
        <w:t>consequences</w:t>
      </w:r>
      <w:r w:rsidR="00C63872" w:rsidRPr="00E71C27">
        <w:rPr>
          <w:rFonts w:asciiTheme="majorBidi" w:hAnsiTheme="majorBidi" w:cstheme="majorBidi"/>
          <w:sz w:val="24"/>
          <w:szCs w:val="24"/>
        </w:rPr>
        <w:t xml:space="preserve"> </w:t>
      </w:r>
      <w:r w:rsidR="003C0001">
        <w:rPr>
          <w:rFonts w:asciiTheme="majorBidi" w:hAnsiTheme="majorBidi" w:cstheme="majorBidi"/>
          <w:sz w:val="24"/>
          <w:szCs w:val="24"/>
        </w:rPr>
        <w:t>are</w:t>
      </w:r>
      <w:r w:rsidR="00FC29C6" w:rsidRPr="00E71C27">
        <w:rPr>
          <w:rFonts w:asciiTheme="majorBidi" w:hAnsiTheme="majorBidi" w:cstheme="majorBidi"/>
          <w:sz w:val="24"/>
          <w:szCs w:val="24"/>
        </w:rPr>
        <w:t xml:space="preserve"> exacerbated by institutional </w:t>
      </w:r>
      <w:r w:rsidR="00774522">
        <w:rPr>
          <w:rFonts w:asciiTheme="majorBidi" w:hAnsiTheme="majorBidi" w:cstheme="majorBidi"/>
          <w:sz w:val="24"/>
          <w:szCs w:val="24"/>
        </w:rPr>
        <w:t xml:space="preserve">and cultural values </w:t>
      </w:r>
      <w:r w:rsidR="00FC29C6" w:rsidRPr="00E71C27">
        <w:rPr>
          <w:rFonts w:asciiTheme="majorBidi" w:hAnsiTheme="majorBidi" w:cstheme="majorBidi"/>
          <w:sz w:val="24"/>
          <w:szCs w:val="24"/>
        </w:rPr>
        <w:t xml:space="preserve">that </w:t>
      </w:r>
      <w:r w:rsidR="00774522">
        <w:rPr>
          <w:rFonts w:asciiTheme="majorBidi" w:hAnsiTheme="majorBidi" w:cstheme="majorBidi"/>
          <w:sz w:val="24"/>
          <w:szCs w:val="24"/>
        </w:rPr>
        <w:t>reflect a belief in</w:t>
      </w:r>
      <w:r w:rsidR="00FC29C6" w:rsidRPr="00E71C27">
        <w:rPr>
          <w:rFonts w:asciiTheme="majorBidi" w:hAnsiTheme="majorBidi" w:cstheme="majorBidi"/>
          <w:sz w:val="24"/>
          <w:szCs w:val="24"/>
        </w:rPr>
        <w:t xml:space="preserve"> meritocracy.</w:t>
      </w:r>
    </w:p>
    <w:p w14:paraId="0B3AF536" w14:textId="6C822D62" w:rsidR="003B369C" w:rsidRPr="00E71C27" w:rsidRDefault="00FC29C6" w:rsidP="003B369C">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Over time, </w:t>
      </w:r>
      <w:r w:rsidR="00445BA8">
        <w:rPr>
          <w:rFonts w:asciiTheme="majorBidi" w:hAnsiTheme="majorBidi" w:cstheme="majorBidi"/>
          <w:sz w:val="24"/>
          <w:szCs w:val="24"/>
        </w:rPr>
        <w:t>the</w:t>
      </w:r>
      <w:r w:rsidRPr="00E71C27">
        <w:rPr>
          <w:rFonts w:asciiTheme="majorBidi" w:hAnsiTheme="majorBidi" w:cstheme="majorBidi"/>
          <w:sz w:val="24"/>
          <w:szCs w:val="24"/>
        </w:rPr>
        <w:t xml:space="preserve"> self-views </w:t>
      </w:r>
      <w:r w:rsidR="00445BA8">
        <w:rPr>
          <w:rFonts w:asciiTheme="majorBidi" w:hAnsiTheme="majorBidi" w:cstheme="majorBidi"/>
          <w:sz w:val="24"/>
          <w:szCs w:val="24"/>
        </w:rPr>
        <w:t xml:space="preserve">of children from low-SES backgrounds </w:t>
      </w:r>
      <w:r w:rsidR="002C29A3">
        <w:rPr>
          <w:rFonts w:asciiTheme="majorBidi" w:hAnsiTheme="majorBidi" w:cstheme="majorBidi"/>
          <w:sz w:val="24"/>
          <w:szCs w:val="24"/>
        </w:rPr>
        <w:t>can</w:t>
      </w:r>
      <w:r w:rsidR="002C29A3"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encourage the type of behaviors that </w:t>
      </w:r>
      <w:r w:rsidR="00281F0C">
        <w:rPr>
          <w:rFonts w:asciiTheme="majorBidi" w:hAnsiTheme="majorBidi" w:cstheme="majorBidi"/>
          <w:sz w:val="24"/>
          <w:szCs w:val="24"/>
        </w:rPr>
        <w:t>reinforce teachers’ negative beliefs about them</w:t>
      </w:r>
      <w:r w:rsidRPr="00E71C27">
        <w:rPr>
          <w:rFonts w:asciiTheme="majorBidi" w:hAnsiTheme="majorBidi" w:cstheme="majorBidi"/>
          <w:sz w:val="24"/>
          <w:szCs w:val="24"/>
        </w:rPr>
        <w:t>, setting in motion a self-sustaining downward spiral</w:t>
      </w:r>
      <w:r w:rsidR="00B42B8E">
        <w:rPr>
          <w:rFonts w:asciiTheme="majorBidi" w:hAnsiTheme="majorBidi" w:cstheme="majorBidi"/>
          <w:sz w:val="24"/>
          <w:szCs w:val="24"/>
        </w:rPr>
        <w:t xml:space="preserve"> that contributes to growing disparities in self-views and achievement</w:t>
      </w:r>
      <w:r w:rsidR="00FD432D">
        <w:rPr>
          <w:rFonts w:asciiTheme="majorBidi" w:hAnsiTheme="majorBidi" w:cstheme="majorBidi"/>
          <w:sz w:val="24"/>
          <w:szCs w:val="24"/>
        </w:rPr>
        <w:t xml:space="preserve"> (Figure 1)</w:t>
      </w:r>
      <w:r w:rsidRPr="00E71C27">
        <w:rPr>
          <w:rFonts w:asciiTheme="majorBidi" w:hAnsiTheme="majorBidi" w:cstheme="majorBidi"/>
          <w:sz w:val="24"/>
          <w:szCs w:val="24"/>
        </w:rPr>
        <w:t>.</w:t>
      </w:r>
      <w:r w:rsidR="00D052D4">
        <w:rPr>
          <w:rFonts w:asciiTheme="majorBidi" w:hAnsiTheme="majorBidi" w:cstheme="majorBidi"/>
          <w:sz w:val="24"/>
          <w:szCs w:val="24"/>
        </w:rPr>
        <w:t xml:space="preserve"> </w:t>
      </w:r>
      <w:r w:rsidR="003B369C" w:rsidRPr="00E71C27">
        <w:rPr>
          <w:rFonts w:asciiTheme="majorBidi" w:hAnsiTheme="majorBidi" w:cstheme="majorBidi"/>
          <w:sz w:val="24"/>
          <w:szCs w:val="24"/>
        </w:rPr>
        <w:t xml:space="preserve">Such self-fulfilling prophecies are strong among </w:t>
      </w:r>
      <w:r w:rsidR="00445BA8">
        <w:rPr>
          <w:rFonts w:asciiTheme="majorBidi" w:hAnsiTheme="majorBidi" w:cstheme="majorBidi"/>
          <w:sz w:val="24"/>
          <w:szCs w:val="24"/>
        </w:rPr>
        <w:t>children from low-SES backgrounds</w:t>
      </w:r>
      <w:r w:rsidR="003B369C" w:rsidRPr="00E71C27">
        <w:rPr>
          <w:rFonts w:asciiTheme="majorBidi" w:hAnsiTheme="majorBidi" w:cstheme="majorBidi"/>
          <w:sz w:val="24"/>
          <w:szCs w:val="24"/>
        </w:rPr>
        <w:t xml:space="preserve"> </w:t>
      </w:r>
      <w:r w:rsidR="003B369C" w:rsidRPr="00E71C27">
        <w:rPr>
          <w:rFonts w:asciiTheme="majorBidi" w:hAnsiTheme="majorBidi" w:cstheme="majorBidi"/>
          <w:sz w:val="24"/>
          <w:szCs w:val="24"/>
        </w:rPr>
        <w:fldChar w:fldCharType="begin"/>
      </w:r>
      <w:r w:rsidR="003B369C" w:rsidRPr="00E71C27">
        <w:rPr>
          <w:rFonts w:asciiTheme="majorBidi" w:hAnsiTheme="majorBidi" w:cstheme="majorBidi"/>
          <w:sz w:val="24"/>
          <w:szCs w:val="24"/>
        </w:rPr>
        <w:instrText xml:space="preserve"> ADDIN ZOTERO_ITEM CSL_CITATION {"citationID":"k6uUlxec","properties":{"formattedCitation":"(Jussim &amp; Harber, 2005)","plainCitation":"(Jussim &amp; Harber, 2005)","noteIndex":0},"citationItems":[{"id":1903,"uris":["http://zotero.org/users/3632044/items/QEMWSN3Z"],"uri":["http://zotero.org/users/3632044/items/QEMWSN3Z"],"itemData":{"id":1903,"type":"article-journal","title":"Teacher expectations and self-fulfilling prophecies: Knowns and unknowns, resolved and unresolved controversies","container-title":"Personality and Social Psychology Review","page":"131-155","volume":"9","issue":"2","source":"SAGE Journals","abstract":"This article shows that 35 years of empirical research on teacher expectations justifies the following conclusions: (a) Self-fulfilling prophecies in the classroom do occur, but these effects are typically small, they do not accumulate greatly across perceivers or over time, and they may be more likely to dissipate than accumulate; (b) powerful self-fulfilling prophecies may selectively occur among students from stigmatized social groups; (c) whether self-fulfilling prophecies affect intelligence, and whether they in general do more harm than good, remains unclear, and (d) teacher expectations may predict student outcomes more because these expectations are accurate than because they are self-fulfilling. Implications for future research, the role of self-fulfilling prophecies in social problems, and perspectives emphasizing the power of erroneous beliefs to create social reality are discussed.","DOI":"10.1207/s15327957pspr0902_3","ISSN":"1088-8683","title-short":"Teacher Expectations and Self-Fulfilling Prophecies","journalAbbreviation":"Pers Soc Psychol Rev","language":"en","author":[{"family":"Jussim","given":"Lee J."},{"family":"Harber","given":"Kent D."}],"issued":{"date-parts":[["2005",5,1]]}}}],"schema":"https://github.com/citation-style-language/schema/raw/master/csl-citation.json"} </w:instrText>
      </w:r>
      <w:r w:rsidR="003B369C" w:rsidRPr="00E71C27">
        <w:rPr>
          <w:rFonts w:asciiTheme="majorBidi" w:hAnsiTheme="majorBidi" w:cstheme="majorBidi"/>
          <w:sz w:val="24"/>
          <w:szCs w:val="24"/>
        </w:rPr>
        <w:fldChar w:fldCharType="separate"/>
      </w:r>
      <w:r w:rsidR="003B369C" w:rsidRPr="00E71C27">
        <w:rPr>
          <w:rFonts w:asciiTheme="majorBidi" w:hAnsiTheme="majorBidi" w:cstheme="majorBidi"/>
          <w:sz w:val="24"/>
          <w:szCs w:val="24"/>
        </w:rPr>
        <w:t>(Jussim &amp; Harber, 2005)</w:t>
      </w:r>
      <w:r w:rsidR="003B369C" w:rsidRPr="00E71C27">
        <w:rPr>
          <w:rFonts w:asciiTheme="majorBidi" w:hAnsiTheme="majorBidi" w:cstheme="majorBidi"/>
          <w:sz w:val="24"/>
          <w:szCs w:val="24"/>
        </w:rPr>
        <w:fldChar w:fldCharType="end"/>
      </w:r>
      <w:r w:rsidR="003B369C" w:rsidRPr="00E71C27">
        <w:rPr>
          <w:rFonts w:asciiTheme="majorBidi" w:hAnsiTheme="majorBidi" w:cstheme="majorBidi"/>
          <w:sz w:val="24"/>
          <w:szCs w:val="24"/>
        </w:rPr>
        <w:t xml:space="preserve">. This </w:t>
      </w:r>
      <w:r w:rsidR="00847093">
        <w:rPr>
          <w:rFonts w:asciiTheme="majorBidi" w:hAnsiTheme="majorBidi" w:cstheme="majorBidi"/>
          <w:sz w:val="24"/>
          <w:szCs w:val="24"/>
        </w:rPr>
        <w:t>perspective</w:t>
      </w:r>
      <w:r w:rsidR="00847093" w:rsidRPr="00E71C27">
        <w:rPr>
          <w:rFonts w:asciiTheme="majorBidi" w:hAnsiTheme="majorBidi" w:cstheme="majorBidi"/>
          <w:sz w:val="24"/>
          <w:szCs w:val="24"/>
        </w:rPr>
        <w:t xml:space="preserve"> </w:t>
      </w:r>
      <w:r w:rsidR="003B369C" w:rsidRPr="00E71C27">
        <w:rPr>
          <w:rFonts w:asciiTheme="majorBidi" w:hAnsiTheme="majorBidi" w:cstheme="majorBidi"/>
          <w:sz w:val="24"/>
          <w:szCs w:val="24"/>
        </w:rPr>
        <w:t xml:space="preserve">aligns with transactional models of development </w:t>
      </w:r>
      <w:r w:rsidR="003B369C"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{"citationID":"a63ogmlte9","properties":{"formattedCitation":"(Bugental et al., 1984; Crocker &amp; Brummelman, 2018; Sameroff &amp; Mackenzie, 2003)","plainCitation":"(Bugental et al., 1984; Crocker &amp; Brummelman, 2018; Sameroff &amp; Mackenzie, 2003)","noteIndex":0},"citationItems":[{"id":2998,"uris":["http://zotero.org/users/3632044/items/UAYJUSHU"],"uri":["http://zotero.org/users/3632044/items/UAYJUSHU"],"itemData":{"id":2998,"type":"article-journal","title":"\"Difficult\" children as elicitors and targets of adult communication patterns: An attributional-behavioral transactional analysis","container-title":"Monographs of the Society for Research in Child Development","page":"1-81","volume":"49","issue":"1","abstract":"[A transactional model of adult-child interaction was proposed and tested. In determining the effects that caregivers and children have on each other, it was maintained that adult attributions act as important moderators in the interaction process. Specifically, it was predicted that adult beliefs about the causes of caregiving outcomes act as selective filters or sensitizers to child behavior-determining the nature and amount of adult reaction to different child behaviors. It was further predicted that adult attributions act in a self-fulfilling fashion, that is, the communication patterns that follow from caregiver beliefs act to elicit child behavior patterns that maintain those beliefs. In a synthetic family strategy, elementary-school-aged boys were paired with unrelated mothers (N = 96) for videotaped interactions. Children were either trained or preselected on two orthogonal dimensions: responsiveness and assertiveness. Mothers were premeasured on their self-perceived power as caregivers (S+) and the social power they attributed to children (C+). Videotapes were analyzed separately for adult facial expression and posture, voice intonation, and verbal communication. Each of these behavioral dimensions was measured on the dimensions of affect, assertion, and \"maternal quality\" (e. g., baby-talk). We expected low self-perceived power to sensitize the adult to variations in child responsiveness and high child-attributed power to sensitize the adult to variations in child assertiveness. Two transactional sequences were obtained (the same patterns were obtained for acted and dispositional enactments of child behavior): 1. Low S+ mothers (in comparison with high S+ mothers) were selectively reactive to child unresponsiveness. These adults reacted to unresponsive children with a communication pattern characterized by a \"maternal\" quality, negative affect, and positive affect that was unassertively inflected. Unresponsive children, in turn, reacted to low S+ mothers with continued unresponsiveness. 2. High C+ mothers (in contrast to low C+ mothers) were selectively reactive to child unassertiveness. These adults reacted to shy children with a \"maternal,\" strong, and affectively positive communication style. Unassertive children, in turn, reacted to high C+ mothers with increased assertiveness. High S+ and low C+ mothers demonstrated no significant alterations in their behavior as a function of child behavior. This nonreactivity had positive consequences for child unresponsiveness (reduced) and negative consequences for child unassertiveness (maintained). It was suggested that the most effective caregiving transactional systems involve the combination of high power attributed to self and child. This pairing of attributions-and the communication patterns that follow-act to foster socially competent child behavior patterns.]","DOI":"10.2307/1165910","ISSN":"0037976X, 15405834","author":[{"family":"Bugental","given":"Daphne Blunt"},{"family":"Shennum","given":"William A."},{"family":"Shaver","given":"Phillip"}],"issued":{"date-parts":[["1984"]]}}},{"id":92,"uris":["http://zotero.org/users/3632044/items/QT5B3Q4L"],"uri":["http://zotero.org/users/3632044/items/QT5B3Q4L"],"itemData":{"id":92,"type":"chapter","title":"The self: Dynamics of persons and their situations","container-title":"Handbook of personality and social psychology","publisher":"Oxford University Press","publisher-place":"New York, NY","page":"265-287","edition":"2","event-place":"New York, NY","author":[{"family":"Crocker","given":"Jennifer"},{"family":"Brummelman","given":"Eddie"}],"editor":[{"family":"Deaux","given":"Kay"},{"family":"Snyder","given":"Mark"}],"issued":{"date-parts":[["2018"]]}}},{"id":2774,"uris":["http://zotero.org/users/3632044/items/FE52ABFL"],"uri":["http://zotero.org/users/3632044/items/FE52ABFL"],"itemData":{"id":2774,"type":"article-journal","title":"Research strategies for capturing transactional models of development: The limits of the possible","container-title":"Development and Psychopathology","page":"613-640","volume":"15","issue":"3","source":"Cambridge Core","abstract":"Transactional models have informed research design and interpretation in studies relevant to developmental psychopathology. Bidirectional effects between individuals and social contexts have been found in many behavioral and cognitive domains. This review will highlight representative studies where the transactional model has been explicitly or implicitly tested. These studies include experimental, quasiexperimental, and naturalistic designs. Extensions of the transactional model have been made to interventions designed to target different aspects of a bidirectional system in efforts to improve developmental outcomes. Problems remain in the need to theoretically specify structural models and to combine analyses of transactions in the parent–child relationship with transactions in the broader social contexts. Longitudinal studies with sufficient time points to assess reciprocal processes continue to be important. Such longitudinal investigations will permit identifying developmental periods where the child or the context may be most influential or most open to change.","DOI":"10.1017/S0954579403000312","ISSN":"1469-2198, 0954-5794","title-short":"Research strategies for capturing transactional models of development","language":"en","author":[{"family":"Sameroff","given":"Arnold J."},{"family":"Mackenzie","given":"Michael J."}],"issued":{"date-parts":[["2003",9]]}}}],"schema":"https://github.com/citation-style-language/schema/raw/master/csl-citation.json"} </w:instrText>
      </w:r>
      <w:r w:rsidR="003B369C"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(Bugental et al., 1984; Crocker &amp; Brummelman, 2018; Sameroff &amp; Mackenzie, 2003)</w:t>
      </w:r>
      <w:r w:rsidR="003B369C" w:rsidRPr="00E71C27">
        <w:rPr>
          <w:rFonts w:asciiTheme="majorBidi" w:hAnsiTheme="majorBidi" w:cstheme="majorBidi"/>
          <w:sz w:val="24"/>
          <w:szCs w:val="24"/>
        </w:rPr>
        <w:fldChar w:fldCharType="end"/>
      </w:r>
      <w:r w:rsidR="0012321D">
        <w:rPr>
          <w:rFonts w:asciiTheme="majorBidi" w:hAnsiTheme="majorBidi" w:cstheme="majorBidi"/>
          <w:sz w:val="24"/>
          <w:szCs w:val="24"/>
        </w:rPr>
        <w:t>,</w:t>
      </w:r>
      <w:r w:rsidR="000F596D">
        <w:rPr>
          <w:rFonts w:asciiTheme="majorBidi" w:hAnsiTheme="majorBidi" w:cstheme="majorBidi"/>
          <w:sz w:val="24"/>
          <w:szCs w:val="24"/>
        </w:rPr>
        <w:t xml:space="preserve"> </w:t>
      </w:r>
      <w:r w:rsidR="003B369C" w:rsidRPr="00E71C27">
        <w:rPr>
          <w:rFonts w:asciiTheme="majorBidi" w:hAnsiTheme="majorBidi" w:cstheme="majorBidi"/>
          <w:sz w:val="24"/>
          <w:szCs w:val="24"/>
        </w:rPr>
        <w:t xml:space="preserve">provides </w:t>
      </w:r>
      <w:r w:rsidR="003B369C" w:rsidRPr="00E71C27">
        <w:rPr>
          <w:rFonts w:asciiTheme="majorBidi" w:hAnsiTheme="majorBidi" w:cstheme="majorBidi"/>
          <w:sz w:val="24"/>
          <w:szCs w:val="24"/>
        </w:rPr>
        <w:lastRenderedPageBreak/>
        <w:t xml:space="preserve">a novel explanation of why socioeconomic achievement gaps widen with age </w:t>
      </w:r>
      <w:r w:rsidR="003B369C" w:rsidRPr="00E71C27">
        <w:rPr>
          <w:rFonts w:asciiTheme="majorBidi" w:hAnsiTheme="majorBidi" w:cstheme="majorBidi"/>
          <w:sz w:val="24"/>
          <w:szCs w:val="24"/>
        </w:rPr>
        <w:fldChar w:fldCharType="begin"/>
      </w:r>
      <w:r w:rsidR="003B369C" w:rsidRPr="00E71C27">
        <w:rPr>
          <w:rFonts w:asciiTheme="majorBidi" w:hAnsiTheme="majorBidi" w:cstheme="majorBidi"/>
          <w:sz w:val="24"/>
          <w:szCs w:val="24"/>
        </w:rPr>
        <w:instrText xml:space="preserve"> ADDIN ZOTERO_ITEM CSL_CITATION {"citationID":"uYSh7CIl","properties":{"formattedCitation":"(Sirin, 2005)","plainCitation":"(Sirin, 2005)","noteIndex":0},"citationItems":[{"id":1326,"uris":["http://zotero.org/users/3632044/items/HM54P83K"],"uri":["http://zotero.org/users/3632044/items/HM54P83K"],"itemData":{"id":1326,"type":"article-journal","title":"Socioeconomic status and academic achievement: A meta-analytic review of research","container-title":"Review of Educational Research","page":"417-453","volume":"75","issue":"3","source":"SAGE Journals","abstract":"This meta-analysis reviewed the literature on socioeconomic status (SES) and academic achievement in journal articles published between 1990 and 2000. The sample included 101,157 students, 6,871 schools, and 128 school districts gathered from 74 independent samples. The results showed a medium to strong SES–achievement relation. This relation, however, is moderated by the unit, the source, the range of SES variable, and the type of SES–achievement measure. The relation is also contingent upon school level, minority status, and school location. The author conducted a replica of White’s (1982) meta-analysis to see whether the SES–achievement correlation had changed since White’s initial review was published. The results showed a slight decrease in the average correlation. Practical implications for future research and policy are discussed.","DOI":"10.3102/00346543075003417","ISSN":"0034-6543","title-short":"Socioeconomic Status and Academic Achievement","journalAbbreviation":"Review of Educational Research","language":"en","author":[{"family":"Sirin","given":"Selcuk R."}],"issued":{"date-parts":[["2005",9,1]]}}}],"schema":"https://github.com/citation-style-language/schema/raw/master/csl-citation.json"} </w:instrText>
      </w:r>
      <w:r w:rsidR="003B369C" w:rsidRPr="00E71C27">
        <w:rPr>
          <w:rFonts w:asciiTheme="majorBidi" w:hAnsiTheme="majorBidi" w:cstheme="majorBidi"/>
          <w:sz w:val="24"/>
          <w:szCs w:val="24"/>
        </w:rPr>
        <w:fldChar w:fldCharType="separate"/>
      </w:r>
      <w:r w:rsidR="003B369C" w:rsidRPr="00E71C27">
        <w:rPr>
          <w:rFonts w:asciiTheme="majorBidi" w:hAnsiTheme="majorBidi" w:cstheme="majorBidi"/>
          <w:sz w:val="24"/>
          <w:szCs w:val="24"/>
        </w:rPr>
        <w:t>(Sirin, 2005)</w:t>
      </w:r>
      <w:r w:rsidR="003B369C" w:rsidRPr="00E71C27">
        <w:rPr>
          <w:rFonts w:asciiTheme="majorBidi" w:hAnsiTheme="majorBidi" w:cstheme="majorBidi"/>
          <w:sz w:val="24"/>
          <w:szCs w:val="24"/>
        </w:rPr>
        <w:fldChar w:fldCharType="end"/>
      </w:r>
      <w:r w:rsidR="000F596D">
        <w:rPr>
          <w:rFonts w:asciiTheme="majorBidi" w:hAnsiTheme="majorBidi" w:cstheme="majorBidi"/>
          <w:sz w:val="24"/>
          <w:szCs w:val="24"/>
        </w:rPr>
        <w:t xml:space="preserve">, and locates the blame outside of </w:t>
      </w:r>
      <w:r w:rsidR="0012321D">
        <w:rPr>
          <w:rFonts w:asciiTheme="majorBidi" w:hAnsiTheme="majorBidi" w:cstheme="majorBidi"/>
          <w:sz w:val="24"/>
          <w:szCs w:val="24"/>
        </w:rPr>
        <w:t>individual teachers and children.</w:t>
      </w:r>
    </w:p>
    <w:p w14:paraId="286D8BB0" w14:textId="2735C762" w:rsidR="00FC29C6" w:rsidRPr="00E71C27" w:rsidRDefault="00D052D4"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 xml:space="preserve">To be sure, our claim is </w:t>
      </w:r>
      <w:r w:rsidRPr="004D51B9">
        <w:rPr>
          <w:rFonts w:asciiTheme="majorBidi" w:hAnsiTheme="majorBidi" w:cstheme="majorBidi"/>
          <w:i/>
          <w:iCs/>
          <w:sz w:val="24"/>
          <w:szCs w:val="24"/>
        </w:rPr>
        <w:t>not</w:t>
      </w:r>
      <w:r>
        <w:rPr>
          <w:rFonts w:asciiTheme="majorBidi" w:hAnsiTheme="majorBidi" w:cstheme="majorBidi"/>
          <w:sz w:val="24"/>
          <w:szCs w:val="24"/>
        </w:rPr>
        <w:t xml:space="preserve"> that self-views are the only or most significant mechanism of achievement inequality</w:t>
      </w:r>
      <w:r w:rsidR="00E915C6">
        <w:rPr>
          <w:rFonts w:asciiTheme="majorBidi" w:hAnsiTheme="majorBidi" w:cstheme="majorBidi"/>
          <w:sz w:val="24"/>
          <w:szCs w:val="24"/>
        </w:rPr>
        <w:t xml:space="preserve">. Indeed, self-views only partly explain </w:t>
      </w:r>
      <w:r w:rsidR="00445BA8">
        <w:rPr>
          <w:rFonts w:asciiTheme="majorBidi" w:hAnsiTheme="majorBidi" w:cstheme="majorBidi"/>
          <w:sz w:val="24"/>
          <w:szCs w:val="24"/>
        </w:rPr>
        <w:t>achievement inequality</w:t>
      </w:r>
      <w:r w:rsidR="00E915C6">
        <w:rPr>
          <w:rFonts w:asciiTheme="majorBidi" w:hAnsiTheme="majorBidi" w:cstheme="majorBidi"/>
          <w:sz w:val="24"/>
          <w:szCs w:val="24"/>
        </w:rPr>
        <w:t xml:space="preserve"> </w:t>
      </w:r>
      <w:r w:rsidR="00E915C6">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{"citationID":"aujos619qg","properties":{"formattedCitation":"(Hofer et al., 2023)","plainCitation":"(Hofer et al., 2023)","noteIndex":0},"citationItems":[{"id":3940,"uris":["http://zotero.org/users/3632044/items/DEH2LVW5"],"uri":["http://zotero.org/users/3632044/items/DEH2LVW5"],"itemData":{"id":3940,"type":"article-journal","title":"Self-perceptions as mechanisms of achievement inequality: Evidence across 70 countries","container-title":"Research Square","abstract":"Socioeconomic disadvantage can become ingrained in children&amp;rsquo;s self-perceptions. These self-perceptions may, in turn, harm children&amp;rsquo;s academic achievement. Here, we asked: Do children&amp;rsquo;s self-perceptions help explain socioeconomic disparities in academic achievement around the ...","URL":"https://www.researchsquare.com","DOI":"https://doi.org/10.21203/rs.3.rs-2534957/v1","note":"DOI: 10.21203/rs.3.rs-2534957/v1","title-short":"Self-Perceptions as Mechanisms of Achievement Inequality","language":"en","author":[{"family":"Hofer","given":"Sarah"},{"family":"Heine","given":"Jörg"},{"family":"Besharati","given":"Sahba"},{"family":"Yip","given":"Jason"},{"family":"Reinhold","given":"Frank"},{"family":"Brummelman","given":"Eddie"}],"issued":{"date-parts":[["2023",2,16]]},"accessed":{"date-parts":[["2023",2,24]]}}}],"schema":"https://github.com/citation-style-language/schema/raw/master/csl-citation.json"} </w:instrText>
      </w:r>
      <w:r w:rsidR="00E915C6">
        <w:rPr>
          <w:rFonts w:asciiTheme="majorBidi" w:hAnsiTheme="majorBidi" w:cstheme="majorBidi"/>
          <w:sz w:val="24"/>
          <w:szCs w:val="24"/>
        </w:rPr>
        <w:fldChar w:fldCharType="separate"/>
      </w:r>
      <w:r w:rsidR="004A65FD" w:rsidRPr="004A65FD">
        <w:rPr>
          <w:rFonts w:ascii="Times New Roman" w:hAnsi="Times New Roman" w:cs="Times New Roman"/>
          <w:sz w:val="24"/>
          <w:szCs w:val="24"/>
        </w:rPr>
        <w:t>(Hofer et al., 2023)</w:t>
      </w:r>
      <w:r w:rsidR="00E915C6">
        <w:rPr>
          <w:rFonts w:asciiTheme="majorBidi" w:hAnsiTheme="majorBidi" w:cstheme="majorBidi"/>
          <w:sz w:val="24"/>
          <w:szCs w:val="24"/>
        </w:rPr>
        <w:fldChar w:fldCharType="end"/>
      </w:r>
      <w:r w:rsidR="00E915C6">
        <w:rPr>
          <w:rFonts w:asciiTheme="majorBidi" w:hAnsiTheme="majorBidi" w:cstheme="majorBidi"/>
          <w:sz w:val="24"/>
          <w:szCs w:val="24"/>
        </w:rPr>
        <w:t>. R</w:t>
      </w:r>
      <w:r>
        <w:rPr>
          <w:rFonts w:asciiTheme="majorBidi" w:hAnsiTheme="majorBidi" w:cstheme="majorBidi"/>
          <w:sz w:val="24"/>
          <w:szCs w:val="24"/>
        </w:rPr>
        <w:t>ather, our claim is that self-views</w:t>
      </w:r>
      <w:r w:rsidR="00D66539">
        <w:rPr>
          <w:rFonts w:asciiTheme="majorBidi" w:hAnsiTheme="majorBidi" w:cstheme="majorBidi"/>
          <w:sz w:val="24"/>
          <w:szCs w:val="24"/>
        </w:rPr>
        <w:t xml:space="preserve"> are one </w:t>
      </w:r>
      <w:r w:rsidR="00E915C6">
        <w:rPr>
          <w:rFonts w:asciiTheme="majorBidi" w:hAnsiTheme="majorBidi" w:cstheme="majorBidi"/>
          <w:sz w:val="24"/>
          <w:szCs w:val="24"/>
        </w:rPr>
        <w:t>plausible (and often overlooked)</w:t>
      </w:r>
      <w:r w:rsidR="00D66539">
        <w:rPr>
          <w:rFonts w:asciiTheme="majorBidi" w:hAnsiTheme="majorBidi" w:cstheme="majorBidi"/>
          <w:sz w:val="24"/>
          <w:szCs w:val="24"/>
        </w:rPr>
        <w:t xml:space="preserve"> mechanism. We suggest that, by studying the </w:t>
      </w:r>
      <w:r w:rsidR="00D028C7">
        <w:rPr>
          <w:rFonts w:asciiTheme="majorBidi" w:hAnsiTheme="majorBidi" w:cstheme="majorBidi"/>
          <w:sz w:val="24"/>
          <w:szCs w:val="24"/>
        </w:rPr>
        <w:t xml:space="preserve">nature, </w:t>
      </w:r>
      <w:r w:rsidR="00D66539">
        <w:rPr>
          <w:rFonts w:asciiTheme="majorBidi" w:hAnsiTheme="majorBidi" w:cstheme="majorBidi"/>
          <w:sz w:val="24"/>
          <w:szCs w:val="24"/>
        </w:rPr>
        <w:t>origins</w:t>
      </w:r>
      <w:r w:rsidR="00D028C7">
        <w:rPr>
          <w:rFonts w:asciiTheme="majorBidi" w:hAnsiTheme="majorBidi" w:cstheme="majorBidi"/>
          <w:sz w:val="24"/>
          <w:szCs w:val="24"/>
        </w:rPr>
        <w:t>,</w:t>
      </w:r>
      <w:r w:rsidR="00D66539">
        <w:rPr>
          <w:rFonts w:asciiTheme="majorBidi" w:hAnsiTheme="majorBidi" w:cstheme="majorBidi"/>
          <w:sz w:val="24"/>
          <w:szCs w:val="24"/>
        </w:rPr>
        <w:t xml:space="preserve"> and consequences of socioeconomic disparities in self-views, scholars will be able to build </w:t>
      </w:r>
      <w:r w:rsidR="00C63872">
        <w:rPr>
          <w:rFonts w:asciiTheme="majorBidi" w:hAnsiTheme="majorBidi" w:cstheme="majorBidi"/>
          <w:sz w:val="24"/>
          <w:szCs w:val="24"/>
        </w:rPr>
        <w:t xml:space="preserve">more informed </w:t>
      </w:r>
      <w:r w:rsidR="00D66539">
        <w:rPr>
          <w:rFonts w:asciiTheme="majorBidi" w:hAnsiTheme="majorBidi" w:cstheme="majorBidi"/>
          <w:sz w:val="24"/>
          <w:szCs w:val="24"/>
        </w:rPr>
        <w:t xml:space="preserve">theories and more </w:t>
      </w:r>
      <w:r w:rsidR="00D028C7">
        <w:rPr>
          <w:rFonts w:asciiTheme="majorBidi" w:hAnsiTheme="majorBidi" w:cstheme="majorBidi"/>
          <w:sz w:val="24"/>
          <w:szCs w:val="24"/>
        </w:rPr>
        <w:t>effective interventions to reduce achievement inequality.</w:t>
      </w:r>
    </w:p>
    <w:p w14:paraId="6E519851" w14:textId="784FD9EB" w:rsidR="00A16788" w:rsidRPr="00E71C27" w:rsidRDefault="00FC29C6"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Extending Existing Theoretical Perspectives</w:t>
      </w:r>
    </w:p>
    <w:p w14:paraId="5A4AABAF" w14:textId="3384243F" w:rsidR="000B66CF" w:rsidRPr="00E71C27" w:rsidRDefault="00F62194"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Our review </w:t>
      </w:r>
      <w:r w:rsidR="00FC0368" w:rsidRPr="00E71C27">
        <w:rPr>
          <w:rFonts w:asciiTheme="majorBidi" w:hAnsiTheme="majorBidi" w:cstheme="majorBidi"/>
          <w:sz w:val="24"/>
          <w:szCs w:val="24"/>
        </w:rPr>
        <w:t xml:space="preserve">bridges </w:t>
      </w:r>
      <w:r w:rsidR="00B31737" w:rsidRPr="00E71C27">
        <w:rPr>
          <w:rFonts w:asciiTheme="majorBidi" w:hAnsiTheme="majorBidi" w:cstheme="majorBidi"/>
          <w:sz w:val="24"/>
          <w:szCs w:val="24"/>
        </w:rPr>
        <w:t>psychological</w:t>
      </w:r>
      <w:r w:rsidR="0087562A">
        <w:rPr>
          <w:rFonts w:asciiTheme="majorBidi" w:hAnsiTheme="majorBidi" w:cstheme="majorBidi"/>
          <w:sz w:val="24"/>
          <w:szCs w:val="24"/>
        </w:rPr>
        <w:t>, educational,</w:t>
      </w:r>
      <w:r w:rsidR="00B31737" w:rsidRPr="00E71C27">
        <w:rPr>
          <w:rFonts w:asciiTheme="majorBidi" w:hAnsiTheme="majorBidi" w:cstheme="majorBidi"/>
          <w:sz w:val="24"/>
          <w:szCs w:val="24"/>
        </w:rPr>
        <w:t xml:space="preserve"> </w:t>
      </w:r>
      <w:r w:rsidR="00FC0368" w:rsidRPr="00E71C27">
        <w:rPr>
          <w:rFonts w:asciiTheme="majorBidi" w:hAnsiTheme="majorBidi" w:cstheme="majorBidi"/>
          <w:sz w:val="24"/>
          <w:szCs w:val="24"/>
        </w:rPr>
        <w:t>and</w:t>
      </w:r>
      <w:r w:rsidR="00B31737" w:rsidRPr="00E71C27">
        <w:rPr>
          <w:rFonts w:asciiTheme="majorBidi" w:hAnsiTheme="majorBidi" w:cstheme="majorBidi"/>
          <w:sz w:val="24"/>
          <w:szCs w:val="24"/>
        </w:rPr>
        <w:t xml:space="preserve"> sociological perspectives</w:t>
      </w:r>
      <w:r w:rsidR="000B66CF" w:rsidRPr="00E71C27">
        <w:rPr>
          <w:rFonts w:asciiTheme="majorBidi" w:hAnsiTheme="majorBidi" w:cstheme="majorBidi"/>
          <w:sz w:val="24"/>
          <w:szCs w:val="24"/>
        </w:rPr>
        <w:t xml:space="preserve">. According to the </w:t>
      </w:r>
      <w:r w:rsidR="00B474EA" w:rsidRPr="00E71C27">
        <w:rPr>
          <w:rFonts w:asciiTheme="majorBidi" w:hAnsiTheme="majorBidi" w:cstheme="majorBidi"/>
          <w:sz w:val="24"/>
          <w:szCs w:val="24"/>
        </w:rPr>
        <w:t xml:space="preserve">sociological </w:t>
      </w:r>
      <w:r w:rsidR="000B66CF" w:rsidRPr="00E71C27">
        <w:rPr>
          <w:rFonts w:asciiTheme="majorBidi" w:hAnsiTheme="majorBidi" w:cstheme="majorBidi"/>
          <w:sz w:val="24"/>
          <w:szCs w:val="24"/>
        </w:rPr>
        <w:t xml:space="preserve">theory of social reproduction </w:t>
      </w:r>
      <w:r w:rsidR="000B66CF" w:rsidRPr="00E71C27">
        <w:rPr>
          <w:rFonts w:asciiTheme="majorBidi" w:hAnsiTheme="majorBidi" w:cstheme="majorBidi"/>
          <w:sz w:val="24"/>
          <w:szCs w:val="24"/>
        </w:rPr>
        <w:fldChar w:fldCharType="begin"/>
      </w:r>
      <w:r w:rsidR="000B66CF" w:rsidRPr="00E71C27">
        <w:rPr>
          <w:rFonts w:asciiTheme="majorBidi" w:hAnsiTheme="majorBidi" w:cstheme="majorBidi"/>
          <w:sz w:val="24"/>
          <w:szCs w:val="24"/>
        </w:rPr>
        <w:instrText xml:space="preserve"> ADDIN ZOTERO_ITEM CSL_CITATION {"citationID":"WwuqyFFW","properties":{"formattedCitation":"(Bourdieu &amp; Passeron, 1990)","plainCitation":"(Bourdieu &amp; Passeron, 1990)","noteIndex":0},"citationItems":[{"id":1710,"uris":["http://zotero.org/users/3632044/items/EH3JCM6U"],"uri":["http://zotero.org/users/3632044/items/EH3JCM6U"],"itemData":{"id":1710,"type":"book","title":"Reproduction in education, society and culture","publisher":"Sage","publisher-place":"London, England","edition":"2","event-place":"London, England","URL":"https://uk.sagepub.com/en-gb/eur/reproduction-in-education-society-and-culture/book203162","language":"en","author":[{"family":"Bourdieu","given":"Pierre"},{"family":"Passeron","given":"J.-C."}],"issued":{"date-parts":[["1990"]]},"accessed":{"date-parts":[["2020",12,6]]}}}],"schema":"https://github.com/citation-style-language/schema/raw/master/csl-citation.json"} </w:instrText>
      </w:r>
      <w:r w:rsidR="000B66CF" w:rsidRPr="00E71C27">
        <w:rPr>
          <w:rFonts w:asciiTheme="majorBidi" w:hAnsiTheme="majorBidi" w:cstheme="majorBidi"/>
          <w:sz w:val="24"/>
          <w:szCs w:val="24"/>
        </w:rPr>
        <w:fldChar w:fldCharType="separate"/>
      </w:r>
      <w:r w:rsidR="000B66CF" w:rsidRPr="00E71C27">
        <w:rPr>
          <w:rFonts w:asciiTheme="majorBidi" w:hAnsiTheme="majorBidi" w:cstheme="majorBidi"/>
          <w:sz w:val="24"/>
          <w:szCs w:val="24"/>
        </w:rPr>
        <w:t>(Bourdieu &amp; Passeron, 1990)</w:t>
      </w:r>
      <w:r w:rsidR="000B66CF" w:rsidRPr="00E71C27">
        <w:rPr>
          <w:rFonts w:asciiTheme="majorBidi" w:hAnsiTheme="majorBidi" w:cstheme="majorBidi"/>
          <w:sz w:val="24"/>
          <w:szCs w:val="24"/>
        </w:rPr>
        <w:fldChar w:fldCharType="end"/>
      </w:r>
      <w:r w:rsidR="000B66CF" w:rsidRPr="00E71C27">
        <w:rPr>
          <w:rFonts w:asciiTheme="majorBidi" w:hAnsiTheme="majorBidi" w:cstheme="majorBidi"/>
          <w:sz w:val="24"/>
          <w:szCs w:val="24"/>
        </w:rPr>
        <w:t xml:space="preserve">, educational instructions </w:t>
      </w:r>
      <w:r w:rsidR="00B31737" w:rsidRPr="00E71C27">
        <w:rPr>
          <w:rFonts w:asciiTheme="majorBidi" w:hAnsiTheme="majorBidi" w:cstheme="majorBidi"/>
          <w:sz w:val="24"/>
          <w:szCs w:val="24"/>
        </w:rPr>
        <w:t>reproduce</w:t>
      </w:r>
      <w:r w:rsidR="000B66CF" w:rsidRPr="00E71C27">
        <w:rPr>
          <w:rFonts w:asciiTheme="majorBidi" w:hAnsiTheme="majorBidi" w:cstheme="majorBidi"/>
          <w:sz w:val="24"/>
          <w:szCs w:val="24"/>
        </w:rPr>
        <w:t xml:space="preserve"> inequality by </w:t>
      </w:r>
      <w:r w:rsidR="009F5300" w:rsidRPr="00E71C27">
        <w:rPr>
          <w:rFonts w:asciiTheme="majorBidi" w:hAnsiTheme="majorBidi" w:cstheme="majorBidi"/>
          <w:sz w:val="24"/>
          <w:szCs w:val="24"/>
        </w:rPr>
        <w:t xml:space="preserve">concealing the arbitrariness of educational materials and practices that favor some groups of students over others and </w:t>
      </w:r>
      <w:r w:rsidR="008B60F4" w:rsidRPr="00E71C27">
        <w:rPr>
          <w:rFonts w:asciiTheme="majorBidi" w:hAnsiTheme="majorBidi" w:cstheme="majorBidi"/>
          <w:sz w:val="24"/>
          <w:szCs w:val="24"/>
        </w:rPr>
        <w:t xml:space="preserve">by </w:t>
      </w:r>
      <w:r w:rsidR="009F5300" w:rsidRPr="00E71C27">
        <w:rPr>
          <w:rFonts w:asciiTheme="majorBidi" w:hAnsiTheme="majorBidi" w:cstheme="majorBidi"/>
          <w:sz w:val="24"/>
          <w:szCs w:val="24"/>
        </w:rPr>
        <w:t>construing the ensuing achievement inequality as</w:t>
      </w:r>
      <w:r w:rsidR="000B66CF" w:rsidRPr="00E71C27">
        <w:rPr>
          <w:rFonts w:asciiTheme="majorBidi" w:hAnsiTheme="majorBidi" w:cstheme="majorBidi"/>
          <w:sz w:val="24"/>
          <w:szCs w:val="24"/>
        </w:rPr>
        <w:t xml:space="preserve"> </w:t>
      </w:r>
      <w:r w:rsidR="009F5300" w:rsidRPr="00E71C27">
        <w:rPr>
          <w:rFonts w:asciiTheme="majorBidi" w:hAnsiTheme="majorBidi" w:cstheme="majorBidi"/>
          <w:sz w:val="24"/>
          <w:szCs w:val="24"/>
        </w:rPr>
        <w:t xml:space="preserve">a result of merit (e.g., </w:t>
      </w:r>
      <w:r w:rsidR="00D444CC" w:rsidRPr="00E71C27">
        <w:rPr>
          <w:rFonts w:asciiTheme="majorBidi" w:hAnsiTheme="majorBidi" w:cstheme="majorBidi"/>
          <w:sz w:val="24"/>
          <w:szCs w:val="24"/>
        </w:rPr>
        <w:t xml:space="preserve">convincing </w:t>
      </w:r>
      <w:r w:rsidR="009F5300" w:rsidRPr="00E71C27">
        <w:rPr>
          <w:rFonts w:asciiTheme="majorBidi" w:hAnsiTheme="majorBidi" w:cstheme="majorBidi"/>
          <w:sz w:val="24"/>
          <w:szCs w:val="24"/>
        </w:rPr>
        <w:t xml:space="preserve">students </w:t>
      </w:r>
      <w:r w:rsidR="00445BA8">
        <w:rPr>
          <w:rFonts w:asciiTheme="majorBidi" w:hAnsiTheme="majorBidi" w:cstheme="majorBidi"/>
          <w:sz w:val="24"/>
          <w:szCs w:val="24"/>
        </w:rPr>
        <w:t xml:space="preserve">from low-SES backgrounds </w:t>
      </w:r>
      <w:r w:rsidR="00037F1F" w:rsidRPr="00E71C27">
        <w:rPr>
          <w:rFonts w:asciiTheme="majorBidi" w:hAnsiTheme="majorBidi" w:cstheme="majorBidi"/>
          <w:sz w:val="24"/>
          <w:szCs w:val="24"/>
        </w:rPr>
        <w:t>that they lack intellectual ability</w:t>
      </w:r>
      <w:r w:rsidR="009F5300" w:rsidRPr="00E71C27">
        <w:rPr>
          <w:rFonts w:asciiTheme="majorBidi" w:hAnsiTheme="majorBidi" w:cstheme="majorBidi"/>
          <w:sz w:val="24"/>
          <w:szCs w:val="24"/>
        </w:rPr>
        <w:t xml:space="preserve">). </w:t>
      </w:r>
      <w:r w:rsidR="003C48B9">
        <w:rPr>
          <w:rFonts w:asciiTheme="majorBidi" w:hAnsiTheme="majorBidi" w:cstheme="majorBidi"/>
          <w:sz w:val="24"/>
          <w:szCs w:val="24"/>
        </w:rPr>
        <w:t>Linking this idea to psychological and educational findings, o</w:t>
      </w:r>
      <w:r w:rsidR="003754D9" w:rsidRPr="00E71C27">
        <w:rPr>
          <w:rFonts w:asciiTheme="majorBidi" w:hAnsiTheme="majorBidi" w:cstheme="majorBidi"/>
          <w:sz w:val="24"/>
          <w:szCs w:val="24"/>
        </w:rPr>
        <w:t>ur review shows that</w:t>
      </w:r>
      <w:r w:rsidR="009F5300" w:rsidRPr="00E71C27">
        <w:rPr>
          <w:rFonts w:asciiTheme="majorBidi" w:hAnsiTheme="majorBidi" w:cstheme="majorBidi"/>
          <w:sz w:val="24"/>
          <w:szCs w:val="24"/>
        </w:rPr>
        <w:t xml:space="preserve">, through </w:t>
      </w:r>
      <w:r w:rsidR="003C48B9">
        <w:rPr>
          <w:rFonts w:asciiTheme="majorBidi" w:hAnsiTheme="majorBidi" w:cstheme="majorBidi"/>
          <w:sz w:val="24"/>
          <w:szCs w:val="24"/>
        </w:rPr>
        <w:t>classroom interactions</w:t>
      </w:r>
      <w:r w:rsidR="009F5300" w:rsidRPr="00E71C27">
        <w:rPr>
          <w:rFonts w:asciiTheme="majorBidi" w:hAnsiTheme="majorBidi" w:cstheme="majorBidi"/>
          <w:sz w:val="24"/>
          <w:szCs w:val="24"/>
        </w:rPr>
        <w:t xml:space="preserve">, </w:t>
      </w:r>
      <w:r w:rsidR="00445BA8">
        <w:rPr>
          <w:rFonts w:asciiTheme="majorBidi" w:hAnsiTheme="majorBidi" w:cstheme="majorBidi"/>
          <w:sz w:val="24"/>
          <w:szCs w:val="24"/>
        </w:rPr>
        <w:t>children from low</w:t>
      </w:r>
      <w:r w:rsidR="008C11E6">
        <w:rPr>
          <w:rFonts w:asciiTheme="majorBidi" w:hAnsiTheme="majorBidi" w:cstheme="majorBidi"/>
          <w:sz w:val="24"/>
          <w:szCs w:val="24"/>
        </w:rPr>
        <w:t xml:space="preserve">er </w:t>
      </w:r>
      <w:r w:rsidR="00445BA8">
        <w:rPr>
          <w:rFonts w:asciiTheme="majorBidi" w:hAnsiTheme="majorBidi" w:cstheme="majorBidi"/>
          <w:sz w:val="24"/>
          <w:szCs w:val="24"/>
        </w:rPr>
        <w:t>SES backgrounds</w:t>
      </w:r>
      <w:r w:rsidR="009F5300" w:rsidRPr="00E71C27">
        <w:rPr>
          <w:rFonts w:asciiTheme="majorBidi" w:hAnsiTheme="majorBidi" w:cstheme="majorBidi"/>
          <w:sz w:val="24"/>
          <w:szCs w:val="24"/>
        </w:rPr>
        <w:t xml:space="preserve"> develop </w:t>
      </w:r>
      <w:r w:rsidR="0014406A" w:rsidRPr="00E71C27">
        <w:rPr>
          <w:rFonts w:asciiTheme="majorBidi" w:hAnsiTheme="majorBidi" w:cstheme="majorBidi"/>
          <w:sz w:val="24"/>
          <w:szCs w:val="24"/>
        </w:rPr>
        <w:t xml:space="preserve">more </w:t>
      </w:r>
      <w:r w:rsidR="00F65178" w:rsidRPr="00E71C27">
        <w:rPr>
          <w:rFonts w:asciiTheme="majorBidi" w:hAnsiTheme="majorBidi" w:cstheme="majorBidi"/>
          <w:sz w:val="24"/>
          <w:szCs w:val="24"/>
        </w:rPr>
        <w:t xml:space="preserve">negative </w:t>
      </w:r>
      <w:r w:rsidR="008B60F4" w:rsidRPr="00E71C27">
        <w:rPr>
          <w:rFonts w:asciiTheme="majorBidi" w:hAnsiTheme="majorBidi" w:cstheme="majorBidi"/>
          <w:sz w:val="24"/>
          <w:szCs w:val="24"/>
        </w:rPr>
        <w:t>self-views</w:t>
      </w:r>
      <w:r w:rsidR="00D444CC" w:rsidRPr="00E71C27">
        <w:rPr>
          <w:rFonts w:asciiTheme="majorBidi" w:hAnsiTheme="majorBidi" w:cstheme="majorBidi"/>
          <w:sz w:val="24"/>
          <w:szCs w:val="24"/>
        </w:rPr>
        <w:t>—</w:t>
      </w:r>
      <w:r w:rsidR="009F5300" w:rsidRPr="00E71C27">
        <w:rPr>
          <w:rFonts w:asciiTheme="majorBidi" w:hAnsiTheme="majorBidi" w:cstheme="majorBidi"/>
          <w:sz w:val="24"/>
          <w:szCs w:val="24"/>
        </w:rPr>
        <w:t xml:space="preserve">even when their actual academic abilities </w:t>
      </w:r>
      <w:r w:rsidR="00422400" w:rsidRPr="00E71C27">
        <w:rPr>
          <w:rFonts w:asciiTheme="majorBidi" w:hAnsiTheme="majorBidi" w:cstheme="majorBidi"/>
          <w:sz w:val="24"/>
          <w:szCs w:val="24"/>
        </w:rPr>
        <w:t xml:space="preserve">and achievements </w:t>
      </w:r>
      <w:r w:rsidR="009F5300" w:rsidRPr="00E71C27">
        <w:rPr>
          <w:rFonts w:asciiTheme="majorBidi" w:hAnsiTheme="majorBidi" w:cstheme="majorBidi"/>
          <w:sz w:val="24"/>
          <w:szCs w:val="24"/>
        </w:rPr>
        <w:t>are on par</w:t>
      </w:r>
      <w:r w:rsidR="008C11E6">
        <w:rPr>
          <w:rFonts w:asciiTheme="majorBidi" w:hAnsiTheme="majorBidi" w:cstheme="majorBidi"/>
          <w:sz w:val="24"/>
          <w:szCs w:val="24"/>
        </w:rPr>
        <w:t xml:space="preserve"> with those of their peers from higher SES backgrounds</w:t>
      </w:r>
      <w:r w:rsidR="009F5300" w:rsidRPr="00E71C27">
        <w:rPr>
          <w:rFonts w:asciiTheme="majorBidi" w:hAnsiTheme="majorBidi" w:cstheme="majorBidi"/>
          <w:sz w:val="24"/>
          <w:szCs w:val="24"/>
        </w:rPr>
        <w:t>.</w:t>
      </w:r>
      <w:r w:rsidR="008471DC" w:rsidRPr="00E71C27">
        <w:rPr>
          <w:rFonts w:asciiTheme="majorBidi" w:hAnsiTheme="majorBidi" w:cstheme="majorBidi"/>
          <w:sz w:val="24"/>
          <w:szCs w:val="24"/>
        </w:rPr>
        <w:t xml:space="preserve"> </w:t>
      </w:r>
      <w:r w:rsidR="009F5300" w:rsidRPr="00E71C27">
        <w:rPr>
          <w:rFonts w:asciiTheme="majorBidi" w:hAnsiTheme="majorBidi" w:cstheme="majorBidi"/>
          <w:sz w:val="24"/>
          <w:szCs w:val="24"/>
        </w:rPr>
        <w:t xml:space="preserve">In the words of Bourdieu </w:t>
      </w:r>
      <w:r w:rsidR="009F5300"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00SlVz9T","properties":{"formattedCitation":"(1974)","plainCitation":"(1974)","dontUpdate":true,"noteIndex":0},"citationItems":[{"id":3285,"uris":["http://zotero.org/users/3632044/items/NF2CNX6V"],"uri":["http://zotero.org/users/3632044/items/NF2CNX6V"],"itemData":{"id":3285,"type":"chapter","title":"The school as a conservative force: Scholastic and cultural inequalities (J.C. Whitehouse, Trans.)","container-title":"Contemporary research in the sociology of education","publisher":"Methuen. (Original work published 1966)","publisher-place":"London, England","page":"32-46","event-place":"London, England","author":[{"family":"Bourdieu","given":"Pierre"}],"editor":[{"family":"Eggleston","given":"John"}],"issued":{"date-parts":[["1974"]]}},"suppress-author":true}],"schema":"https://github.com/citation-style-language/schema/raw/master/csl-citation.json"} </w:instrText>
      </w:r>
      <w:r w:rsidR="009F5300" w:rsidRPr="00E71C27">
        <w:rPr>
          <w:rFonts w:asciiTheme="majorBidi" w:hAnsiTheme="majorBidi" w:cstheme="majorBidi"/>
          <w:sz w:val="24"/>
          <w:szCs w:val="24"/>
        </w:rPr>
        <w:fldChar w:fldCharType="separate"/>
      </w:r>
      <w:r w:rsidR="009F5300" w:rsidRPr="00E71C27">
        <w:rPr>
          <w:rFonts w:asciiTheme="majorBidi" w:hAnsiTheme="majorBidi" w:cstheme="majorBidi"/>
          <w:sz w:val="24"/>
          <w:szCs w:val="24"/>
        </w:rPr>
        <w:t>(1966/1974)</w:t>
      </w:r>
      <w:r w:rsidR="009F5300" w:rsidRPr="00E71C27">
        <w:rPr>
          <w:rFonts w:asciiTheme="majorBidi" w:hAnsiTheme="majorBidi" w:cstheme="majorBidi"/>
          <w:sz w:val="24"/>
          <w:szCs w:val="24"/>
        </w:rPr>
        <w:fldChar w:fldCharType="end"/>
      </w:r>
      <w:r w:rsidR="009F5300" w:rsidRPr="00E71C27">
        <w:rPr>
          <w:rFonts w:asciiTheme="majorBidi" w:hAnsiTheme="majorBidi" w:cstheme="majorBidi"/>
          <w:sz w:val="24"/>
          <w:szCs w:val="24"/>
        </w:rPr>
        <w:t>, educational institutions play a “confidence trick” (p. 27) by leading underprivilege</w:t>
      </w:r>
      <w:r w:rsidR="00AD361D" w:rsidRPr="00E71C27">
        <w:rPr>
          <w:rFonts w:asciiTheme="majorBidi" w:hAnsiTheme="majorBidi" w:cstheme="majorBidi"/>
          <w:sz w:val="24"/>
          <w:szCs w:val="24"/>
        </w:rPr>
        <w:t>d</w:t>
      </w:r>
      <w:r w:rsidR="009F5300" w:rsidRPr="00E71C27">
        <w:rPr>
          <w:rFonts w:asciiTheme="majorBidi" w:hAnsiTheme="majorBidi" w:cstheme="majorBidi"/>
          <w:sz w:val="24"/>
          <w:szCs w:val="24"/>
        </w:rPr>
        <w:t xml:space="preserve"> groups to question their academic abilities. </w:t>
      </w:r>
      <w:r w:rsidR="008B60F4" w:rsidRPr="00E71C27">
        <w:rPr>
          <w:rFonts w:asciiTheme="majorBidi" w:hAnsiTheme="majorBidi" w:cstheme="majorBidi"/>
          <w:sz w:val="24"/>
          <w:szCs w:val="24"/>
        </w:rPr>
        <w:t>T</w:t>
      </w:r>
      <w:r w:rsidR="009F5300" w:rsidRPr="00E71C27">
        <w:rPr>
          <w:rFonts w:asciiTheme="majorBidi" w:hAnsiTheme="majorBidi" w:cstheme="majorBidi"/>
          <w:sz w:val="24"/>
          <w:szCs w:val="24"/>
        </w:rPr>
        <w:t xml:space="preserve">hese </w:t>
      </w:r>
      <w:r w:rsidR="0014406A" w:rsidRPr="00E71C27">
        <w:rPr>
          <w:rFonts w:asciiTheme="majorBidi" w:hAnsiTheme="majorBidi" w:cstheme="majorBidi"/>
          <w:sz w:val="24"/>
          <w:szCs w:val="24"/>
        </w:rPr>
        <w:t xml:space="preserve">more </w:t>
      </w:r>
      <w:r w:rsidR="00F65178" w:rsidRPr="00E71C27">
        <w:rPr>
          <w:rFonts w:asciiTheme="majorBidi" w:hAnsiTheme="majorBidi" w:cstheme="majorBidi"/>
          <w:sz w:val="24"/>
          <w:szCs w:val="24"/>
        </w:rPr>
        <w:t xml:space="preserve">negative </w:t>
      </w:r>
      <w:r w:rsidR="009F5300" w:rsidRPr="00E71C27">
        <w:rPr>
          <w:rFonts w:asciiTheme="majorBidi" w:hAnsiTheme="majorBidi" w:cstheme="majorBidi"/>
          <w:sz w:val="24"/>
          <w:szCs w:val="24"/>
        </w:rPr>
        <w:t xml:space="preserve">self-views, </w:t>
      </w:r>
      <w:r w:rsidR="008B60F4" w:rsidRPr="00E71C27">
        <w:rPr>
          <w:rFonts w:asciiTheme="majorBidi" w:hAnsiTheme="majorBidi" w:cstheme="majorBidi"/>
          <w:sz w:val="24"/>
          <w:szCs w:val="24"/>
        </w:rPr>
        <w:t>in turn</w:t>
      </w:r>
      <w:r w:rsidR="009F5300" w:rsidRPr="00E71C27">
        <w:rPr>
          <w:rFonts w:asciiTheme="majorBidi" w:hAnsiTheme="majorBidi" w:cstheme="majorBidi"/>
          <w:sz w:val="24"/>
          <w:szCs w:val="24"/>
        </w:rPr>
        <w:t xml:space="preserve">, </w:t>
      </w:r>
      <w:r w:rsidR="008B60F4" w:rsidRPr="00E71C27">
        <w:rPr>
          <w:rFonts w:asciiTheme="majorBidi" w:hAnsiTheme="majorBidi" w:cstheme="majorBidi"/>
          <w:sz w:val="24"/>
          <w:szCs w:val="24"/>
        </w:rPr>
        <w:t>undermine</w:t>
      </w:r>
      <w:r w:rsidR="009F5300" w:rsidRPr="00E71C27">
        <w:rPr>
          <w:rFonts w:asciiTheme="majorBidi" w:hAnsiTheme="majorBidi" w:cstheme="majorBidi"/>
          <w:sz w:val="24"/>
          <w:szCs w:val="24"/>
        </w:rPr>
        <w:t xml:space="preserve"> </w:t>
      </w:r>
      <w:r w:rsidR="003C48B9">
        <w:rPr>
          <w:rFonts w:asciiTheme="majorBidi" w:hAnsiTheme="majorBidi" w:cstheme="majorBidi"/>
          <w:sz w:val="24"/>
          <w:szCs w:val="24"/>
        </w:rPr>
        <w:t>academic achievement</w:t>
      </w:r>
      <w:r w:rsidR="00232110" w:rsidRPr="00E71C27">
        <w:rPr>
          <w:rFonts w:asciiTheme="majorBidi" w:hAnsiTheme="majorBidi" w:cstheme="majorBidi"/>
          <w:sz w:val="24"/>
          <w:szCs w:val="24"/>
        </w:rPr>
        <w:t>.</w:t>
      </w:r>
    </w:p>
    <w:p w14:paraId="01B860C5" w14:textId="4AC97A03" w:rsidR="00FC29C6" w:rsidRPr="00E71C27" w:rsidRDefault="00232110" w:rsidP="007402C4">
      <w:pPr>
        <w:tabs>
          <w:tab w:val="clear" w:pos="3068"/>
        </w:tabs>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Our </w:t>
      </w:r>
      <w:r w:rsidR="00852961" w:rsidRPr="00E71C27">
        <w:rPr>
          <w:rFonts w:asciiTheme="majorBidi" w:hAnsiTheme="majorBidi" w:cstheme="majorBidi"/>
          <w:sz w:val="24"/>
          <w:szCs w:val="24"/>
        </w:rPr>
        <w:t xml:space="preserve">conclusions </w:t>
      </w:r>
      <w:r w:rsidR="003754D9" w:rsidRPr="00E71C27">
        <w:rPr>
          <w:rFonts w:asciiTheme="majorBidi" w:hAnsiTheme="majorBidi" w:cstheme="majorBidi"/>
          <w:sz w:val="24"/>
          <w:szCs w:val="24"/>
        </w:rPr>
        <w:t>concur</w:t>
      </w:r>
      <w:r w:rsidRPr="00E71C27">
        <w:rPr>
          <w:rFonts w:asciiTheme="majorBidi" w:hAnsiTheme="majorBidi" w:cstheme="majorBidi"/>
          <w:sz w:val="24"/>
          <w:szCs w:val="24"/>
        </w:rPr>
        <w:t xml:space="preserve"> with classic theories predicting that members of stigmatized groups develop </w:t>
      </w:r>
      <w:r w:rsidR="00687B6C" w:rsidRPr="00E71C27">
        <w:rPr>
          <w:rFonts w:asciiTheme="majorBidi" w:hAnsiTheme="majorBidi" w:cstheme="majorBidi"/>
          <w:sz w:val="24"/>
          <w:szCs w:val="24"/>
        </w:rPr>
        <w:t>low self-esteem</w:t>
      </w:r>
      <w:r w:rsidRPr="00E71C27">
        <w:rPr>
          <w:rFonts w:asciiTheme="majorBidi" w:hAnsiTheme="majorBidi" w:cstheme="majorBidi"/>
          <w:sz w:val="24"/>
          <w:szCs w:val="24"/>
        </w:rPr>
        <w:t xml:space="preserve">. </w:t>
      </w:r>
      <w:r w:rsidR="008F48A6" w:rsidRPr="00E71C27">
        <w:rPr>
          <w:rFonts w:asciiTheme="majorBidi" w:hAnsiTheme="majorBidi" w:cstheme="majorBidi"/>
          <w:sz w:val="24"/>
          <w:szCs w:val="24"/>
        </w:rPr>
        <w:t xml:space="preserve">A longstanding view holds that self-views are influenced by </w:t>
      </w:r>
      <w:r w:rsidR="00C63872" w:rsidRPr="00E71C27">
        <w:rPr>
          <w:rFonts w:asciiTheme="majorBidi" w:hAnsiTheme="majorBidi" w:cstheme="majorBidi"/>
          <w:sz w:val="24"/>
          <w:szCs w:val="24"/>
        </w:rPr>
        <w:t xml:space="preserve">individuals’ </w:t>
      </w:r>
      <w:r w:rsidR="008F48A6" w:rsidRPr="00E71C27">
        <w:rPr>
          <w:rFonts w:asciiTheme="majorBidi" w:hAnsiTheme="majorBidi" w:cstheme="majorBidi"/>
          <w:sz w:val="24"/>
          <w:szCs w:val="24"/>
        </w:rPr>
        <w:t xml:space="preserve">perceptions of how others view them </w:t>
      </w:r>
      <w:r w:rsidR="008F48A6"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{"citationID":"a2mahv1gn63","properties":{"formattedCitation":"(Wallace &amp; Tice, 2012)","plainCitation":"(Wallace &amp; Tice, 2012)","noteIndex":0},"citationItems":[{"id":3946,"uris":["http://zotero.org/users/3632044/items/DPHPV5QN"],"uri":["http://zotero.org/users/3632044/items/DPHPV5QN"],"itemData":{"id":3946,"type":"chapter","title":"Reflected appraisal through a 21st-century looking glass","container-title":"Handbook of self and identity","publisher":"The Guilford Press","publisher-place":"New York, NY, US","page":"124-140","edition":"2","source":"APA PsycNet","event-place":"New York, NY, US","abstract":"The concept of reflected appraisal—also known as reflected self-appraisal or the looking-glass self—refers to the processes by which people's self-views are influenced by their perceptions of how others view them. Reflected appraisal is reflected in the metaphor that people use others as a mirror (i.e., looking glass) for judging themselves, and also in the sense that others' judgments are reflected in self-judgments. For this chapter, we sought to extend the reflected appraisal literature by offering an up-to-date review of empirical evidence relevant to each stage of the reflected appraisal cycle. We start by analyzing people's impressions of others' impressions of them, then examine how impressions of others influence self-views. We conclude by highlighting challenges faced by reflected appraisal researchers and considering how new technology is changing the study and nature of reflected appraisal. (PsycInfo Database Record (c) 2020 APA, all rights reserved)","ISBN":"978-1-4625-0305-6","author":[{"family":"Wallace","given":"Harry M."},{"family":"Tice","given":"Dianne M."}],"editor":[{"family":"Leary","given":"Mark R."},{"family":"Tangney","given":"June P."}],"issued":{"date-parts":[["2012"]]}}}],"schema":"https://github.com/citation-style-language/schema/raw/master/csl-citation.json"} </w:instrText>
      </w:r>
      <w:r w:rsidR="008F48A6"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(Wallace &amp; Tice, 2012)</w:t>
      </w:r>
      <w:r w:rsidR="008F48A6" w:rsidRPr="00E71C27">
        <w:rPr>
          <w:rFonts w:asciiTheme="majorBidi" w:hAnsiTheme="majorBidi" w:cstheme="majorBidi"/>
          <w:sz w:val="24"/>
          <w:szCs w:val="24"/>
        </w:rPr>
        <w:fldChar w:fldCharType="end"/>
      </w:r>
      <w:r w:rsidR="008F48A6" w:rsidRPr="00E71C27">
        <w:rPr>
          <w:rFonts w:asciiTheme="majorBidi" w:hAnsiTheme="majorBidi" w:cstheme="majorBidi"/>
          <w:sz w:val="24"/>
          <w:szCs w:val="24"/>
        </w:rPr>
        <w:t xml:space="preserve">. </w:t>
      </w:r>
      <w:r w:rsidR="00701DC7">
        <w:rPr>
          <w:rFonts w:asciiTheme="majorBidi" w:hAnsiTheme="majorBidi" w:cstheme="majorBidi"/>
          <w:sz w:val="24"/>
          <w:szCs w:val="24"/>
        </w:rPr>
        <w:t>M</w:t>
      </w:r>
      <w:r w:rsidRPr="00E71C27">
        <w:rPr>
          <w:rFonts w:asciiTheme="majorBidi" w:hAnsiTheme="majorBidi" w:cstheme="majorBidi"/>
          <w:sz w:val="24"/>
          <w:szCs w:val="24"/>
        </w:rPr>
        <w:t xml:space="preserve">ember of stigmatized groups may develop </w:t>
      </w:r>
      <w:r w:rsidR="00687B6C" w:rsidRPr="00E71C27">
        <w:rPr>
          <w:rFonts w:asciiTheme="majorBidi" w:hAnsiTheme="majorBidi" w:cstheme="majorBidi"/>
          <w:sz w:val="24"/>
          <w:szCs w:val="24"/>
        </w:rPr>
        <w:t>low self-esteem</w:t>
      </w:r>
      <w:r w:rsidR="00C21BB6" w:rsidRPr="00E71C27">
        <w:rPr>
          <w:rFonts w:asciiTheme="majorBidi" w:hAnsiTheme="majorBidi" w:cstheme="majorBidi"/>
          <w:sz w:val="24"/>
          <w:szCs w:val="24"/>
        </w:rPr>
        <w:t>,</w:t>
      </w:r>
      <w:r w:rsidRPr="00E71C27">
        <w:rPr>
          <w:rFonts w:asciiTheme="majorBidi" w:hAnsiTheme="majorBidi" w:cstheme="majorBidi"/>
          <w:sz w:val="24"/>
          <w:szCs w:val="24"/>
        </w:rPr>
        <w:t xml:space="preserve"> because individuals with whom they interact (e.g., teachers) hold </w:t>
      </w:r>
      <w:r w:rsidR="00C63872">
        <w:rPr>
          <w:rFonts w:asciiTheme="majorBidi" w:hAnsiTheme="majorBidi" w:cstheme="majorBidi"/>
          <w:sz w:val="24"/>
          <w:szCs w:val="24"/>
        </w:rPr>
        <w:t>unfavorable</w:t>
      </w:r>
      <w:r w:rsidR="00C63872" w:rsidRPr="00E71C27">
        <w:rPr>
          <w:rFonts w:asciiTheme="majorBidi" w:hAnsiTheme="majorBidi" w:cstheme="majorBidi"/>
          <w:sz w:val="24"/>
          <w:szCs w:val="24"/>
        </w:rPr>
        <w:t xml:space="preserve"> </w:t>
      </w:r>
      <w:r w:rsidRPr="00E71C27">
        <w:rPr>
          <w:rFonts w:asciiTheme="majorBidi" w:hAnsiTheme="majorBidi" w:cstheme="majorBidi"/>
          <w:sz w:val="24"/>
          <w:szCs w:val="24"/>
        </w:rPr>
        <w:t>attitudes about them or because they are generally devalued in society.</w:t>
      </w:r>
      <w:r w:rsidR="00687B6C" w:rsidRPr="00E71C27">
        <w:rPr>
          <w:rFonts w:asciiTheme="majorBidi" w:hAnsiTheme="majorBidi" w:cstheme="majorBidi"/>
          <w:sz w:val="24"/>
          <w:szCs w:val="24"/>
        </w:rPr>
        <w:t xml:space="preserve"> However, certain stigmatized groups</w:t>
      </w:r>
      <w:r w:rsidR="002F585C" w:rsidRPr="00E71C27">
        <w:rPr>
          <w:rFonts w:asciiTheme="majorBidi" w:hAnsiTheme="majorBidi" w:cstheme="majorBidi"/>
          <w:sz w:val="24"/>
          <w:szCs w:val="24"/>
        </w:rPr>
        <w:t>—</w:t>
      </w:r>
      <w:r w:rsidR="006E3122" w:rsidRPr="00E71C27">
        <w:rPr>
          <w:rFonts w:asciiTheme="majorBidi" w:hAnsiTheme="majorBidi" w:cstheme="majorBidi"/>
          <w:sz w:val="24"/>
          <w:szCs w:val="24"/>
        </w:rPr>
        <w:t>such as</w:t>
      </w:r>
      <w:r w:rsidR="002F585C" w:rsidRPr="00E71C27">
        <w:rPr>
          <w:rFonts w:asciiTheme="majorBidi" w:hAnsiTheme="majorBidi" w:cstheme="majorBidi"/>
          <w:sz w:val="24"/>
          <w:szCs w:val="24"/>
        </w:rPr>
        <w:t xml:space="preserve"> </w:t>
      </w:r>
      <w:r w:rsidR="002B08AA" w:rsidRPr="00E71C27">
        <w:rPr>
          <w:rFonts w:asciiTheme="majorBidi" w:hAnsiTheme="majorBidi" w:cstheme="majorBidi"/>
          <w:sz w:val="24"/>
          <w:szCs w:val="24"/>
        </w:rPr>
        <w:t>Black</w:t>
      </w:r>
      <w:r w:rsidR="00687B6C" w:rsidRPr="00E71C27">
        <w:rPr>
          <w:rFonts w:asciiTheme="majorBidi" w:hAnsiTheme="majorBidi" w:cstheme="majorBidi"/>
          <w:sz w:val="24"/>
          <w:szCs w:val="24"/>
        </w:rPr>
        <w:t xml:space="preserve"> students in the </w:t>
      </w:r>
      <w:r w:rsidR="00A87373">
        <w:rPr>
          <w:rFonts w:asciiTheme="majorBidi" w:hAnsiTheme="majorBidi" w:cstheme="majorBidi"/>
          <w:sz w:val="24"/>
          <w:szCs w:val="24"/>
        </w:rPr>
        <w:t>U.S.</w:t>
      </w:r>
      <w:r w:rsidR="002F585C" w:rsidRPr="00E71C27">
        <w:rPr>
          <w:rFonts w:asciiTheme="majorBidi" w:hAnsiTheme="majorBidi" w:cstheme="majorBidi"/>
          <w:sz w:val="24"/>
          <w:szCs w:val="24"/>
        </w:rPr>
        <w:t>—</w:t>
      </w:r>
      <w:r w:rsidR="00687B6C" w:rsidRPr="00E71C27">
        <w:rPr>
          <w:rFonts w:asciiTheme="majorBidi" w:hAnsiTheme="majorBidi" w:cstheme="majorBidi"/>
          <w:sz w:val="24"/>
          <w:szCs w:val="24"/>
        </w:rPr>
        <w:t xml:space="preserve">have higher </w:t>
      </w:r>
      <w:r w:rsidR="00687B6C" w:rsidRPr="00E71C27">
        <w:rPr>
          <w:rFonts w:asciiTheme="majorBidi" w:hAnsiTheme="majorBidi" w:cstheme="majorBidi"/>
          <w:sz w:val="24"/>
          <w:szCs w:val="24"/>
        </w:rPr>
        <w:lastRenderedPageBreak/>
        <w:t xml:space="preserve">rather than lower self-esteem </w:t>
      </w:r>
      <w:r w:rsidR="00687B6C"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{"citationID":"4pm0f7X9","properties":{"formattedCitation":"(Gray-Little &amp; Hafdahl, 2000; Twenge &amp; Crocker, 2002)","plainCitation":"(Gray-Little &amp; Hafdahl, 2000; Twenge &amp; Crocker, 2002)","noteIndex":0},"citationItems":[{"id":3527,"uris":["http://zotero.org/users/3632044/items/K4VHJ3KA"],"uri":["http://zotero.org/users/3632044/items/K4VHJ3KA"],"itemData":{"id":3527,"type":"article-journal","title":"Factors influencing racial comparisons of self-esteem: A quantitative review","container-title":"Psychological Bulletin","page":"26-54","volume":"126","issue":"1","source":"APA PsycNet","abstract":"Research on racial comparisons of self-esteem was examined. Early research in this area, exemplified by the doll studies of racial preference, was viewed as demonstrating that Blacks have less self-regard than Whites. However, a meta-analytic synthesis of 261 comparisons, based largely on self-esteem scales and involving more than half a million respondents, revealed higher scores for Black than for White children, adolescents, and young adults. This analysis further revealed that the direction and magnitude of racial differences are influenced by such demographic characteristics as participant age and socioeconomic status, as well as by characteristics of the measuring instruments. Many findings—for example, that the self-esteem advantage for Black respondents increases with age and is related to the sex composition of the sample—underscore the need for long-term longitudinal studies of self-esteem development in male and female members of both racial groups. (PsycINFO Database Record (c) 2016 APA, all rights reserved)","DOI":"10.1037/0033-2909.126.1.26","ISSN":"1939-1455(Electronic),0033-2909(Print)","title-short":"Factors influencing racial comparisons of self-esteem","author":[{"family":"Gray-Little","given":"Bernadette"},{"family":"Hafdahl","given":"Adam R."}],"issued":{"date-parts":[["2000"]]}}},{"id":3511,"uris":["http://zotero.org/users/3632044/items/I3YTWHD8"],"uri":["http://zotero.org/users/3632044/items/I3YTWHD8"],"itemData":{"id":3511,"type":"article-journal","title":"Race and self-esteem: Meta-analyses comparing Whites, Blacks, Hispanics, Asians, and American Indians and comment on Gray-Little and Hafdahl (2000)","container-title":"Psychological Bulletin","page":"371-408","volume":"128","issue":"3","source":"APA PsycNet","abstract":"These meta-analyses examine race differences in self-esteem among 712 datapoints. Blacks scored higher than Whites on self-esteem measures (d=0.19), but Whites scored higher than other racial minority groups, including Hispanics (d=-0.09), Asians (d=-0.30), and American Indians (d=-0.21). Most of these differences were smallest in childhood and grew larger with age. Blacks' self-esteem increased over time relative to Whites', with the Black advantage not appearing until the 1980s. Black and Hispanic samples scored higher on measures without an academic self-esteem subscale. Relative to Whites, minority males had lower self-esteem than did minority females, and Black and Hispanic self-esteem was higher in groups with high socioeconomic status. The results are most consistent with a cultural interpretation of racial differences in self-esteem. (PsycINFO Database Record (c) 2016 APA, all rights reserved)","DOI":"10.1037/0033-2909.128.3.371","ISSN":"1939-1455(Electronic),0033-2909(Print)","title-short":"Race and self-esteem","author":[{"family":"Twenge","given":"Jean M."},{"family":"Crocker","given":"Jennifer"}],"issued":{"date-parts":[["2002"]]}}}],"schema":"https://github.com/citation-style-language/schema/raw/master/csl-citation.json"} </w:instrText>
      </w:r>
      <w:r w:rsidR="00687B6C" w:rsidRPr="00E71C27">
        <w:rPr>
          <w:rFonts w:asciiTheme="majorBidi" w:hAnsiTheme="majorBidi" w:cstheme="majorBidi"/>
          <w:sz w:val="24"/>
          <w:szCs w:val="24"/>
        </w:rPr>
        <w:fldChar w:fldCharType="separate"/>
      </w:r>
      <w:r w:rsidR="002C5676" w:rsidRPr="00E71C27">
        <w:rPr>
          <w:rFonts w:asciiTheme="majorBidi" w:hAnsiTheme="majorBidi" w:cstheme="majorBidi"/>
          <w:sz w:val="24"/>
          <w:szCs w:val="24"/>
        </w:rPr>
        <w:t>(Gray-Little &amp; Hafdahl, 2000; Twenge &amp; Crocker, 2002)</w:t>
      </w:r>
      <w:r w:rsidR="00687B6C" w:rsidRPr="00E71C27">
        <w:rPr>
          <w:rFonts w:asciiTheme="majorBidi" w:hAnsiTheme="majorBidi" w:cstheme="majorBidi"/>
          <w:sz w:val="24"/>
          <w:szCs w:val="24"/>
        </w:rPr>
        <w:fldChar w:fldCharType="end"/>
      </w:r>
      <w:r w:rsidR="00687B6C" w:rsidRPr="00E71C27">
        <w:rPr>
          <w:rFonts w:asciiTheme="majorBidi" w:hAnsiTheme="majorBidi" w:cstheme="majorBidi"/>
          <w:sz w:val="24"/>
          <w:szCs w:val="24"/>
        </w:rPr>
        <w:t>.</w:t>
      </w:r>
      <w:r w:rsidR="002F585C" w:rsidRPr="00E71C27">
        <w:rPr>
          <w:rFonts w:asciiTheme="majorBidi" w:hAnsiTheme="majorBidi" w:cstheme="majorBidi"/>
          <w:sz w:val="24"/>
          <w:szCs w:val="24"/>
        </w:rPr>
        <w:t xml:space="preserve"> </w:t>
      </w:r>
      <w:r w:rsidR="00EC3B63" w:rsidRPr="00E71C27">
        <w:rPr>
          <w:rFonts w:asciiTheme="majorBidi" w:hAnsiTheme="majorBidi" w:cstheme="majorBidi"/>
          <w:sz w:val="24"/>
          <w:szCs w:val="24"/>
        </w:rPr>
        <w:t xml:space="preserve">These students </w:t>
      </w:r>
      <w:r w:rsidR="002F585C" w:rsidRPr="00E71C27">
        <w:rPr>
          <w:rFonts w:asciiTheme="majorBidi" w:hAnsiTheme="majorBidi" w:cstheme="majorBidi"/>
          <w:sz w:val="24"/>
          <w:szCs w:val="24"/>
        </w:rPr>
        <w:t>may engage in self-protective tactics: selectively compar</w:t>
      </w:r>
      <w:r w:rsidR="00E71DA7" w:rsidRPr="00E71C27">
        <w:rPr>
          <w:rFonts w:asciiTheme="majorBidi" w:hAnsiTheme="majorBidi" w:cstheme="majorBidi"/>
          <w:sz w:val="24"/>
          <w:szCs w:val="24"/>
        </w:rPr>
        <w:t>ing</w:t>
      </w:r>
      <w:r w:rsidR="002F585C" w:rsidRPr="00E71C27">
        <w:rPr>
          <w:rFonts w:asciiTheme="majorBidi" w:hAnsiTheme="majorBidi" w:cstheme="majorBidi"/>
          <w:sz w:val="24"/>
          <w:szCs w:val="24"/>
        </w:rPr>
        <w:t xml:space="preserve"> their </w:t>
      </w:r>
      <w:r w:rsidR="00EC3B63" w:rsidRPr="00E71C27">
        <w:rPr>
          <w:rFonts w:asciiTheme="majorBidi" w:hAnsiTheme="majorBidi" w:cstheme="majorBidi"/>
          <w:sz w:val="24"/>
          <w:szCs w:val="24"/>
        </w:rPr>
        <w:t xml:space="preserve">achievement </w:t>
      </w:r>
      <w:r w:rsidR="002F585C" w:rsidRPr="00E71C27">
        <w:rPr>
          <w:rFonts w:asciiTheme="majorBidi" w:hAnsiTheme="majorBidi" w:cstheme="majorBidi"/>
          <w:sz w:val="24"/>
          <w:szCs w:val="24"/>
        </w:rPr>
        <w:t xml:space="preserve">with </w:t>
      </w:r>
      <w:r w:rsidR="00EC3B63" w:rsidRPr="00E71C27">
        <w:rPr>
          <w:rFonts w:asciiTheme="majorBidi" w:hAnsiTheme="majorBidi" w:cstheme="majorBidi"/>
          <w:sz w:val="24"/>
          <w:szCs w:val="24"/>
        </w:rPr>
        <w:t xml:space="preserve">that </w:t>
      </w:r>
      <w:r w:rsidR="002F585C" w:rsidRPr="00E71C27">
        <w:rPr>
          <w:rFonts w:asciiTheme="majorBidi" w:hAnsiTheme="majorBidi" w:cstheme="majorBidi"/>
          <w:sz w:val="24"/>
          <w:szCs w:val="24"/>
        </w:rPr>
        <w:t xml:space="preserve">of other disadvantaged groups, attributing failure to </w:t>
      </w:r>
      <w:r w:rsidR="00EC3B63" w:rsidRPr="00E71C27">
        <w:rPr>
          <w:rFonts w:asciiTheme="majorBidi" w:hAnsiTheme="majorBidi" w:cstheme="majorBidi"/>
          <w:sz w:val="24"/>
          <w:szCs w:val="24"/>
        </w:rPr>
        <w:t xml:space="preserve">teacher’s </w:t>
      </w:r>
      <w:r w:rsidR="002F585C" w:rsidRPr="00E71C27">
        <w:rPr>
          <w:rFonts w:asciiTheme="majorBidi" w:hAnsiTheme="majorBidi" w:cstheme="majorBidi"/>
          <w:sz w:val="24"/>
          <w:szCs w:val="24"/>
        </w:rPr>
        <w:t>prejudice</w:t>
      </w:r>
      <w:r w:rsidR="00E71DA7" w:rsidRPr="00E71C27">
        <w:rPr>
          <w:rFonts w:asciiTheme="majorBidi" w:hAnsiTheme="majorBidi" w:cstheme="majorBidi"/>
          <w:sz w:val="24"/>
          <w:szCs w:val="24"/>
        </w:rPr>
        <w:t xml:space="preserve">, </w:t>
      </w:r>
      <w:r w:rsidR="002F585C" w:rsidRPr="00E71C27">
        <w:rPr>
          <w:rFonts w:asciiTheme="majorBidi" w:hAnsiTheme="majorBidi" w:cstheme="majorBidi"/>
          <w:sz w:val="24"/>
          <w:szCs w:val="24"/>
        </w:rPr>
        <w:t xml:space="preserve">and devaluing </w:t>
      </w:r>
      <w:r w:rsidR="00EC3B63" w:rsidRPr="00E71C27">
        <w:rPr>
          <w:rFonts w:asciiTheme="majorBidi" w:hAnsiTheme="majorBidi" w:cstheme="majorBidi"/>
          <w:sz w:val="24"/>
          <w:szCs w:val="24"/>
        </w:rPr>
        <w:t xml:space="preserve">academic </w:t>
      </w:r>
      <w:r w:rsidR="002F585C" w:rsidRPr="00E71C27">
        <w:rPr>
          <w:rFonts w:asciiTheme="majorBidi" w:hAnsiTheme="majorBidi" w:cstheme="majorBidi"/>
          <w:sz w:val="24"/>
          <w:szCs w:val="24"/>
        </w:rPr>
        <w:t xml:space="preserve">domains in which their group is stigmatized </w:t>
      </w:r>
      <w:r w:rsidR="002F585C"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{"citationID":"a7600findr","properties":{"formattedCitation":"(Crocker &amp; Major, 1989; Sedikides, 2012)","plainCitation":"(Crocker &amp; Major, 1989; Sedikides, 2012)","noteIndex":0},"citationItems":[{"id":417,"uris":["http://zotero.org/users/3632044/items/6VIX7D2Y"],"uri":["http://zotero.org/users/3632044/items/6VIX7D2Y"],"itemData":{"id":417,"type":"article-journal","title":"Social stigma and self-esteem: The self-protective properties of stigma","container-title":"Psychological Review","page":"608-630","volume":"96","issue":"4","source":"ERIC","abstract":"Members of a stigmatized group may protect global feelings of self-worth by: (1) attributing negative feedback to prejudice; (2) comparing outcomes with those of their ingroup; and (3) selectively devaluing areas in which their group does poorly and valuing dimensions in which their group excels. (SLD)","DOI":"10.1037/0033-295X.96.4.608","title-short":"Social Stigma and Self-Esteem","language":"en","author":[{"family":"Crocker","given":"Jennifer"},{"family":"Major","given":"Brenda"}],"issued":{"date-parts":[["1989"]]}}},{"id":4086,"uris":["http://zotero.org/users/3632044/items/E7HQTLZQ"],"uri":["http://zotero.org/users/3632044/items/E7HQTLZQ"],"itemData":{"id":4086,"type":"chapter","title":"Self-protection","container-title":"Handbook of self and identity","publisher":"The Guilford Press","publisher-place":"New York, NY, US","page":"327-353","edition":"2","source":"APA PsycNet","event-place":"New York, NY, US","abstract":"That people pursue or maximize positive experiences and avoid or minimize negative ones is indeed \"psychology's most fundamental and immutable behavioral law.\" A brand of this motivated behavior is self-enhancement and self-protection. Both serve to preserve the positivity of the self-concept and self-esteem. Yet their functions are further specialized. The self-enhancement motive acts also to increase the positivity of self-views and self-esteem, whereas the self-protection acts also against possible decreases in the positivity of self-views or self-esteem. The present chapter focuses on self-protection: its manifestations, its contextual moderators, its benefits and liabilities.The first section of this chapter offers an illustrative review of the action of the self-protection motive, termed self-protection strivings. The second section places self-protection strivings in intrapersonal, interindividual, and cultural contexts. The third section offers discussion of benefits (both psychological and psychobiological), as well as liabilities, of self-protection strivings. The concluding section addresses the evolutionary utility and neuroanatomical underpinnings of self-protection. (PsycInfo Database Record (c) 2020 APA, all rights reserved)","ISBN":"978-1-4625-0305-6","author":[{"family":"Sedikides","given":"Constantine"}],"editor":[{"family":"Leary","given":"Mark R."},{"family":"Tangney","given":"June P."}],"issued":{"date-parts":[["2012"]]}}}],"schema":"https://github.com/citation-style-language/schema/raw/master/csl-citation.json"} </w:instrText>
      </w:r>
      <w:r w:rsidR="002F585C" w:rsidRPr="00E71C27">
        <w:rPr>
          <w:rFonts w:asciiTheme="majorBidi" w:hAnsiTheme="majorBidi" w:cstheme="majorBidi"/>
          <w:sz w:val="24"/>
          <w:szCs w:val="24"/>
        </w:rPr>
        <w:fldChar w:fldCharType="separate"/>
      </w:r>
      <w:r w:rsidR="00802E4E" w:rsidRPr="00802E4E">
        <w:rPr>
          <w:rFonts w:ascii="Times New Roman" w:hAnsi="Times New Roman" w:cs="Times New Roman"/>
          <w:sz w:val="24"/>
          <w:szCs w:val="24"/>
        </w:rPr>
        <w:t>(Crocker &amp; Major, 1989; Sedikides, 2012)</w:t>
      </w:r>
      <w:r w:rsidR="002F585C" w:rsidRPr="00E71C27">
        <w:rPr>
          <w:rFonts w:asciiTheme="majorBidi" w:hAnsiTheme="majorBidi" w:cstheme="majorBidi"/>
          <w:sz w:val="24"/>
          <w:szCs w:val="24"/>
        </w:rPr>
        <w:fldChar w:fldCharType="end"/>
      </w:r>
      <w:r w:rsidR="002F585C" w:rsidRPr="00E71C27">
        <w:rPr>
          <w:rFonts w:asciiTheme="majorBidi" w:hAnsiTheme="majorBidi" w:cstheme="majorBidi"/>
          <w:sz w:val="24"/>
          <w:szCs w:val="24"/>
        </w:rPr>
        <w:t xml:space="preserve">. </w:t>
      </w:r>
      <w:r w:rsidR="00667307" w:rsidRPr="00E71C27">
        <w:rPr>
          <w:rFonts w:asciiTheme="majorBidi" w:hAnsiTheme="majorBidi" w:cstheme="majorBidi"/>
          <w:sz w:val="24"/>
          <w:szCs w:val="24"/>
        </w:rPr>
        <w:t xml:space="preserve">Despite the strong association between race and SES, especially in the </w:t>
      </w:r>
      <w:r w:rsidR="00A87373">
        <w:rPr>
          <w:rFonts w:asciiTheme="majorBidi" w:hAnsiTheme="majorBidi" w:cstheme="majorBidi"/>
          <w:sz w:val="24"/>
          <w:szCs w:val="24"/>
        </w:rPr>
        <w:t>U.S.</w:t>
      </w:r>
      <w:r w:rsidR="009834E5" w:rsidRPr="00E71C27">
        <w:rPr>
          <w:rFonts w:asciiTheme="majorBidi" w:hAnsiTheme="majorBidi" w:cstheme="majorBidi"/>
          <w:sz w:val="24"/>
          <w:szCs w:val="24"/>
        </w:rPr>
        <w:t xml:space="preserve"> </w:t>
      </w:r>
      <w:r w:rsidR="00667307"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{"citationID":"xzaAVEb5","properties":{"formattedCitation":"(Duncan &amp; Magnuson, 2005)","plainCitation":"(Duncan &amp; Magnuson, 2005)","noteIndex":0},"citationItems":[{"id":3591,"uris":["http://zotero.org/users/3632044/items/53836VZK"],"uri":["http://zotero.org/users/3632044/items/53836VZK"],"itemData":{"id":3591,"type":"article-journal","title":"Can family socioeconomic resources account for racial and ethnic test score gaps?","container-title":"The Future of Children","page":"35-54","volume":"15","issue":"1","abstract":"[This article considers whether the disparate socioeconomic circumstances of families in which white, black, and Hispanic children grow up account for the racial and ethnic gaps in school readiness among American preschoolers. It first reviews why family socioeconomic resources might matter for children's school readiness. The authors concentrate on four key components of parent socioeconomic status that are particularly relevant for children's well-being--income, education, family structure, and neighborhood conditions. They survey a range of relevant policies and programs that might help to close socioeconomic gaps, for example, by increasing family incomes or maternal educational attainment, strengthening families, and improving poor neighborhoods. Their survey of links between socioeconomic resources and test score gaps indicates that resource differences account for about half of the standard deviation--about 8 points on a test with a standard deviation of 15--of the differences. Yet, the policy implications of this are far from clear. They note that although policies are designed to improve aspects of \"socioeconomic status\" (for example, income, education, family structure), no policy improves \"socioeconomic status\" directly. Second, they caution that good policy is based on an understanding of causal relationships between family background and children outcomes, as well as cost-effectiveness. They conclude that boosting the family incomes of preschool children may be a promising intervention to reduce racial and ethnic school readiness gaps. However, given the lack of successful large-scale interventions, the authors suggest giving only a modest role to programs that address parents' socioeconomic resources. They suggest that policies that directly target children may be the most efficient way to narrow school readiness gaps.]","DOI":"10.1353/foc.2005.0004","ISSN":"1054-8289","author":[{"family":"Duncan","given":"Greg J."},{"family":"Magnuson","given":"Katherine A."}],"issued":{"date-parts":[["2005"]]}}}],"schema":"https://github.com/citation-style-language/schema/raw/master/csl-citation.json"} </w:instrText>
      </w:r>
      <w:r w:rsidR="00667307" w:rsidRPr="00E71C27">
        <w:rPr>
          <w:rFonts w:asciiTheme="majorBidi" w:hAnsiTheme="majorBidi" w:cstheme="majorBidi"/>
          <w:sz w:val="24"/>
          <w:szCs w:val="24"/>
        </w:rPr>
        <w:fldChar w:fldCharType="separate"/>
      </w:r>
      <w:r w:rsidR="00175EE5" w:rsidRPr="00E71C27">
        <w:rPr>
          <w:rFonts w:asciiTheme="majorBidi" w:hAnsiTheme="majorBidi" w:cstheme="majorBidi"/>
          <w:sz w:val="24"/>
          <w:szCs w:val="24"/>
        </w:rPr>
        <w:t>(Duncan &amp; Magnuson, 2005)</w:t>
      </w:r>
      <w:r w:rsidR="00667307" w:rsidRPr="00E71C27">
        <w:rPr>
          <w:rFonts w:asciiTheme="majorBidi" w:hAnsiTheme="majorBidi" w:cstheme="majorBidi"/>
          <w:sz w:val="24"/>
          <w:szCs w:val="24"/>
        </w:rPr>
        <w:fldChar w:fldCharType="end"/>
      </w:r>
      <w:r w:rsidR="00667307" w:rsidRPr="00E71C27">
        <w:rPr>
          <w:rFonts w:asciiTheme="majorBidi" w:hAnsiTheme="majorBidi" w:cstheme="majorBidi"/>
          <w:sz w:val="24"/>
          <w:szCs w:val="24"/>
        </w:rPr>
        <w:t xml:space="preserve">, findings </w:t>
      </w:r>
      <w:r w:rsidR="00137C63">
        <w:rPr>
          <w:rFonts w:asciiTheme="majorBidi" w:hAnsiTheme="majorBidi" w:cstheme="majorBidi"/>
          <w:sz w:val="24"/>
          <w:szCs w:val="24"/>
        </w:rPr>
        <w:t>demonstrate</w:t>
      </w:r>
      <w:r w:rsidR="00137C63" w:rsidRPr="00E71C27">
        <w:rPr>
          <w:rFonts w:asciiTheme="majorBidi" w:hAnsiTheme="majorBidi" w:cstheme="majorBidi"/>
          <w:sz w:val="24"/>
          <w:szCs w:val="24"/>
        </w:rPr>
        <w:t xml:space="preserve"> </w:t>
      </w:r>
      <w:r w:rsidR="00667307" w:rsidRPr="00E71C27">
        <w:rPr>
          <w:rFonts w:asciiTheme="majorBidi" w:hAnsiTheme="majorBidi" w:cstheme="majorBidi"/>
          <w:sz w:val="24"/>
          <w:szCs w:val="24"/>
        </w:rPr>
        <w:t xml:space="preserve">that children </w:t>
      </w:r>
      <w:r w:rsidR="006F0311">
        <w:rPr>
          <w:rFonts w:asciiTheme="majorBidi" w:hAnsiTheme="majorBidi" w:cstheme="majorBidi"/>
          <w:sz w:val="24"/>
          <w:szCs w:val="24"/>
        </w:rPr>
        <w:t xml:space="preserve">from low-SES backgrounds </w:t>
      </w:r>
      <w:r w:rsidR="00667307" w:rsidRPr="00E71C27">
        <w:rPr>
          <w:rFonts w:asciiTheme="majorBidi" w:hAnsiTheme="majorBidi" w:cstheme="majorBidi"/>
          <w:sz w:val="24"/>
          <w:szCs w:val="24"/>
        </w:rPr>
        <w:t>have low</w:t>
      </w:r>
      <w:r w:rsidR="00BC2C26" w:rsidRPr="00E71C27">
        <w:rPr>
          <w:rFonts w:asciiTheme="majorBidi" w:hAnsiTheme="majorBidi" w:cstheme="majorBidi"/>
          <w:sz w:val="24"/>
          <w:szCs w:val="24"/>
        </w:rPr>
        <w:t>er</w:t>
      </w:r>
      <w:r w:rsidR="00667307" w:rsidRPr="00E71C27">
        <w:rPr>
          <w:rFonts w:asciiTheme="majorBidi" w:hAnsiTheme="majorBidi" w:cstheme="majorBidi"/>
          <w:sz w:val="24"/>
          <w:szCs w:val="24"/>
        </w:rPr>
        <w:t xml:space="preserve"> self-esteem, suggesting that they </w:t>
      </w:r>
      <w:r w:rsidR="00E71DA7" w:rsidRPr="00E71C27">
        <w:rPr>
          <w:rFonts w:asciiTheme="majorBidi" w:hAnsiTheme="majorBidi" w:cstheme="majorBidi"/>
          <w:sz w:val="24"/>
          <w:szCs w:val="24"/>
        </w:rPr>
        <w:t xml:space="preserve">do not </w:t>
      </w:r>
      <w:r w:rsidR="002F585C" w:rsidRPr="00E71C27">
        <w:rPr>
          <w:rFonts w:asciiTheme="majorBidi" w:hAnsiTheme="majorBidi" w:cstheme="majorBidi"/>
          <w:sz w:val="24"/>
          <w:szCs w:val="24"/>
        </w:rPr>
        <w:t xml:space="preserve">employ the same </w:t>
      </w:r>
      <w:r w:rsidR="00E71DA7" w:rsidRPr="00E71C27">
        <w:rPr>
          <w:rFonts w:asciiTheme="majorBidi" w:hAnsiTheme="majorBidi" w:cstheme="majorBidi"/>
          <w:sz w:val="24"/>
          <w:szCs w:val="24"/>
        </w:rPr>
        <w:t>self-protective tactics. Why not?</w:t>
      </w:r>
      <w:r w:rsidR="002F585C" w:rsidRPr="00E71C27">
        <w:rPr>
          <w:rFonts w:asciiTheme="majorBidi" w:hAnsiTheme="majorBidi" w:cstheme="majorBidi"/>
          <w:sz w:val="24"/>
          <w:szCs w:val="24"/>
        </w:rPr>
        <w:t xml:space="preserve"> </w:t>
      </w:r>
      <w:r w:rsidR="00BC2C26" w:rsidRPr="00E71C27">
        <w:rPr>
          <w:rFonts w:asciiTheme="majorBidi" w:hAnsiTheme="majorBidi" w:cstheme="majorBidi"/>
          <w:sz w:val="24"/>
          <w:szCs w:val="24"/>
        </w:rPr>
        <w:t>C</w:t>
      </w:r>
      <w:r w:rsidR="00DF08AA" w:rsidRPr="00E71C27">
        <w:rPr>
          <w:rFonts w:asciiTheme="majorBidi" w:hAnsiTheme="majorBidi" w:cstheme="majorBidi"/>
          <w:sz w:val="24"/>
          <w:szCs w:val="24"/>
        </w:rPr>
        <w:t xml:space="preserve">hildren </w:t>
      </w:r>
      <w:r w:rsidR="00852961" w:rsidRPr="00E71C27">
        <w:rPr>
          <w:rFonts w:asciiTheme="majorBidi" w:hAnsiTheme="majorBidi" w:cstheme="majorBidi"/>
          <w:sz w:val="24"/>
          <w:szCs w:val="24"/>
        </w:rPr>
        <w:t xml:space="preserve">might </w:t>
      </w:r>
      <w:r w:rsidR="006E3122" w:rsidRPr="00E71C27">
        <w:rPr>
          <w:rFonts w:asciiTheme="majorBidi" w:hAnsiTheme="majorBidi" w:cstheme="majorBidi"/>
          <w:sz w:val="24"/>
          <w:szCs w:val="24"/>
        </w:rPr>
        <w:t xml:space="preserve">see </w:t>
      </w:r>
      <w:r w:rsidR="00DF08AA" w:rsidRPr="00E71C27">
        <w:rPr>
          <w:rFonts w:asciiTheme="majorBidi" w:hAnsiTheme="majorBidi" w:cstheme="majorBidi"/>
          <w:sz w:val="24"/>
          <w:szCs w:val="24"/>
        </w:rPr>
        <w:t xml:space="preserve">SES </w:t>
      </w:r>
      <w:r w:rsidR="006E3122" w:rsidRPr="00E71C27">
        <w:rPr>
          <w:rFonts w:asciiTheme="majorBidi" w:hAnsiTheme="majorBidi" w:cstheme="majorBidi"/>
          <w:sz w:val="24"/>
          <w:szCs w:val="24"/>
        </w:rPr>
        <w:t>as</w:t>
      </w:r>
      <w:r w:rsidR="00DF08AA" w:rsidRPr="00E71C27">
        <w:rPr>
          <w:rFonts w:asciiTheme="majorBidi" w:hAnsiTheme="majorBidi" w:cstheme="majorBidi"/>
          <w:sz w:val="24"/>
          <w:szCs w:val="24"/>
        </w:rPr>
        <w:t xml:space="preserve"> </w:t>
      </w:r>
      <w:r w:rsidR="006E3122" w:rsidRPr="00E71C27">
        <w:rPr>
          <w:rFonts w:asciiTheme="majorBidi" w:hAnsiTheme="majorBidi" w:cstheme="majorBidi"/>
          <w:sz w:val="24"/>
          <w:szCs w:val="24"/>
        </w:rPr>
        <w:t xml:space="preserve">more </w:t>
      </w:r>
      <w:r w:rsidR="00DF08AA" w:rsidRPr="00E71C27">
        <w:rPr>
          <w:rFonts w:asciiTheme="majorBidi" w:hAnsiTheme="majorBidi" w:cstheme="majorBidi"/>
          <w:sz w:val="24"/>
          <w:szCs w:val="24"/>
        </w:rPr>
        <w:t xml:space="preserve">concealable and less salient than race. </w:t>
      </w:r>
      <w:r w:rsidR="00C63872">
        <w:rPr>
          <w:rFonts w:asciiTheme="majorBidi" w:hAnsiTheme="majorBidi" w:cstheme="majorBidi"/>
          <w:sz w:val="24"/>
          <w:szCs w:val="24"/>
        </w:rPr>
        <w:t>Consequently, c</w:t>
      </w:r>
      <w:r w:rsidR="006F0311">
        <w:rPr>
          <w:rFonts w:asciiTheme="majorBidi" w:hAnsiTheme="majorBidi" w:cstheme="majorBidi"/>
          <w:sz w:val="24"/>
          <w:szCs w:val="24"/>
        </w:rPr>
        <w:t>hildren from low-SES backgrounds</w:t>
      </w:r>
      <w:r w:rsidR="00DF08AA" w:rsidRPr="00E71C27">
        <w:rPr>
          <w:rFonts w:asciiTheme="majorBidi" w:hAnsiTheme="majorBidi" w:cstheme="majorBidi"/>
          <w:sz w:val="24"/>
          <w:szCs w:val="24"/>
        </w:rPr>
        <w:t xml:space="preserve"> </w:t>
      </w:r>
      <w:r w:rsidR="00C63872">
        <w:rPr>
          <w:rFonts w:asciiTheme="majorBidi" w:hAnsiTheme="majorBidi" w:cstheme="majorBidi"/>
          <w:sz w:val="24"/>
          <w:szCs w:val="24"/>
        </w:rPr>
        <w:t>might</w:t>
      </w:r>
      <w:r w:rsidR="00DF08AA" w:rsidRPr="00E71C27">
        <w:rPr>
          <w:rFonts w:asciiTheme="majorBidi" w:hAnsiTheme="majorBidi" w:cstheme="majorBidi"/>
          <w:sz w:val="24"/>
          <w:szCs w:val="24"/>
        </w:rPr>
        <w:t xml:space="preserve"> erroneously think that they are </w:t>
      </w:r>
      <w:r w:rsidR="006E3122" w:rsidRPr="00E71C27">
        <w:rPr>
          <w:rFonts w:asciiTheme="majorBidi" w:hAnsiTheme="majorBidi" w:cstheme="majorBidi"/>
          <w:sz w:val="24"/>
          <w:szCs w:val="24"/>
        </w:rPr>
        <w:t xml:space="preserve">evaluated </w:t>
      </w:r>
      <w:r w:rsidR="00B474EA" w:rsidRPr="00E71C27">
        <w:rPr>
          <w:rFonts w:asciiTheme="majorBidi" w:hAnsiTheme="majorBidi" w:cstheme="majorBidi"/>
          <w:sz w:val="24"/>
          <w:szCs w:val="24"/>
        </w:rPr>
        <w:t xml:space="preserve">harshly </w:t>
      </w:r>
      <w:r w:rsidR="00EC3B63" w:rsidRPr="00E71C27">
        <w:rPr>
          <w:rFonts w:asciiTheme="majorBidi" w:hAnsiTheme="majorBidi" w:cstheme="majorBidi"/>
          <w:sz w:val="24"/>
          <w:szCs w:val="24"/>
        </w:rPr>
        <w:t>purely</w:t>
      </w:r>
      <w:r w:rsidR="00DF08AA" w:rsidRPr="00E71C27">
        <w:rPr>
          <w:rFonts w:asciiTheme="majorBidi" w:hAnsiTheme="majorBidi" w:cstheme="majorBidi"/>
          <w:sz w:val="24"/>
          <w:szCs w:val="24"/>
        </w:rPr>
        <w:t xml:space="preserve"> because of their own merit.</w:t>
      </w:r>
    </w:p>
    <w:p w14:paraId="4AA0167D" w14:textId="08BFB5C1" w:rsidR="00EC50A3" w:rsidRDefault="00EC50A3" w:rsidP="00EC50A3">
      <w:pPr>
        <w:spacing w:line="480" w:lineRule="exact"/>
        <w:rPr>
          <w:rFonts w:asciiTheme="majorBidi" w:hAnsiTheme="majorBidi" w:cstheme="majorBidi"/>
          <w:sz w:val="24"/>
          <w:szCs w:val="24"/>
        </w:rPr>
      </w:pPr>
      <w:bookmarkStart w:id="13" w:name="_Hlk131850066"/>
      <w:r>
        <w:rPr>
          <w:rFonts w:asciiTheme="majorBidi" w:hAnsiTheme="majorBidi" w:cstheme="majorBidi"/>
          <w:sz w:val="24"/>
          <w:szCs w:val="24"/>
        </w:rPr>
        <w:t xml:space="preserve">At what age do socioeconomic disparities in self-views first emerge? Although self-views can </w:t>
      </w:r>
      <w:r w:rsidR="008E627F">
        <w:rPr>
          <w:rFonts w:asciiTheme="majorBidi" w:hAnsiTheme="majorBidi" w:cstheme="majorBidi"/>
          <w:sz w:val="24"/>
          <w:szCs w:val="24"/>
        </w:rPr>
        <w:t xml:space="preserve">already </w:t>
      </w:r>
      <w:r>
        <w:rPr>
          <w:rFonts w:asciiTheme="majorBidi" w:hAnsiTheme="majorBidi" w:cstheme="majorBidi"/>
          <w:sz w:val="24"/>
          <w:szCs w:val="24"/>
        </w:rPr>
        <w:t xml:space="preserve">be measured </w:t>
      </w:r>
      <w:r w:rsidR="008E627F">
        <w:rPr>
          <w:rFonts w:asciiTheme="majorBidi" w:hAnsiTheme="majorBidi" w:cstheme="majorBidi"/>
          <w:sz w:val="24"/>
          <w:szCs w:val="24"/>
        </w:rPr>
        <w:t>in preschoolers</w:t>
      </w:r>
      <w:r>
        <w:rPr>
          <w:rFonts w:asciiTheme="majorBidi" w:hAnsiTheme="majorBidi" w:cstheme="majorBidi"/>
          <w:sz w:val="24"/>
          <w:szCs w:val="24"/>
        </w:rPr>
        <w:t>, research on socioeconomic disparities has focused</w:t>
      </w:r>
      <w:r w:rsidR="008E627F">
        <w:rPr>
          <w:rFonts w:asciiTheme="majorBidi" w:hAnsiTheme="majorBidi" w:cstheme="majorBidi"/>
          <w:sz w:val="24"/>
          <w:szCs w:val="24"/>
        </w:rPr>
        <w:t xml:space="preserve"> predominantly</w:t>
      </w:r>
      <w:r>
        <w:rPr>
          <w:rFonts w:asciiTheme="majorBidi" w:hAnsiTheme="majorBidi" w:cstheme="majorBidi"/>
          <w:sz w:val="24"/>
          <w:szCs w:val="24"/>
        </w:rPr>
        <w:t xml:space="preserve"> on secondary-school students. </w:t>
      </w:r>
      <w:r w:rsidRPr="005E39B5">
        <w:rPr>
          <w:rFonts w:asciiTheme="majorBidi" w:hAnsiTheme="majorBidi" w:cstheme="majorBidi"/>
          <w:sz w:val="24"/>
          <w:szCs w:val="24"/>
        </w:rPr>
        <w:t>This research shows that, at least from secondary school onward, (a) children from lower</w:t>
      </w:r>
      <w:r>
        <w:rPr>
          <w:rFonts w:asciiTheme="majorBidi" w:hAnsiTheme="majorBidi" w:cstheme="majorBidi"/>
          <w:sz w:val="24"/>
          <w:szCs w:val="24"/>
        </w:rPr>
        <w:t xml:space="preserve"> </w:t>
      </w:r>
      <w:r w:rsidRPr="005E39B5">
        <w:rPr>
          <w:rFonts w:asciiTheme="majorBidi" w:hAnsiTheme="majorBidi" w:cstheme="majorBidi"/>
          <w:sz w:val="24"/>
          <w:szCs w:val="24"/>
        </w:rPr>
        <w:t xml:space="preserve">SES backgrounds display lower self-perceived ability, more of a fixed mindset, lower self-esteem, and lower narcissism; </w:t>
      </w:r>
      <w:r>
        <w:rPr>
          <w:rFonts w:asciiTheme="majorBidi" w:hAnsiTheme="majorBidi" w:cstheme="majorBidi"/>
          <w:sz w:val="24"/>
          <w:szCs w:val="24"/>
        </w:rPr>
        <w:t xml:space="preserve">and </w:t>
      </w:r>
      <w:r w:rsidRPr="005E39B5">
        <w:rPr>
          <w:rFonts w:asciiTheme="majorBidi" w:hAnsiTheme="majorBidi" w:cstheme="majorBidi"/>
          <w:sz w:val="24"/>
          <w:szCs w:val="24"/>
        </w:rPr>
        <w:t>(b) these self-views</w:t>
      </w:r>
      <w:r>
        <w:rPr>
          <w:rFonts w:asciiTheme="majorBidi" w:hAnsiTheme="majorBidi" w:cstheme="majorBidi"/>
          <w:sz w:val="24"/>
          <w:szCs w:val="24"/>
        </w:rPr>
        <w:t xml:space="preserve"> </w:t>
      </w:r>
      <w:r w:rsidRPr="005E39B5">
        <w:rPr>
          <w:rFonts w:asciiTheme="majorBidi" w:hAnsiTheme="majorBidi" w:cstheme="majorBidi"/>
          <w:sz w:val="24"/>
          <w:szCs w:val="24"/>
        </w:rPr>
        <w:t xml:space="preserve">predict </w:t>
      </w:r>
      <w:r>
        <w:rPr>
          <w:rFonts w:asciiTheme="majorBidi" w:hAnsiTheme="majorBidi" w:cstheme="majorBidi"/>
          <w:sz w:val="24"/>
          <w:szCs w:val="24"/>
        </w:rPr>
        <w:t xml:space="preserve">lower academic </w:t>
      </w:r>
      <w:r w:rsidRPr="005E39B5">
        <w:rPr>
          <w:rFonts w:asciiTheme="majorBidi" w:hAnsiTheme="majorBidi" w:cstheme="majorBidi"/>
          <w:sz w:val="24"/>
          <w:szCs w:val="24"/>
        </w:rPr>
        <w:t xml:space="preserve">achievement. </w:t>
      </w:r>
      <w:r w:rsidR="00847093">
        <w:rPr>
          <w:rFonts w:asciiTheme="majorBidi" w:hAnsiTheme="majorBidi" w:cstheme="majorBidi"/>
          <w:sz w:val="24"/>
          <w:szCs w:val="24"/>
        </w:rPr>
        <w:t>A</w:t>
      </w:r>
      <w:r w:rsidRPr="005E39B5">
        <w:rPr>
          <w:rFonts w:asciiTheme="majorBidi" w:hAnsiTheme="majorBidi" w:cstheme="majorBidi"/>
          <w:sz w:val="24"/>
          <w:szCs w:val="24"/>
        </w:rPr>
        <w:t xml:space="preserve"> challenge for future work</w:t>
      </w:r>
      <w:r w:rsidR="00137C63">
        <w:rPr>
          <w:rFonts w:asciiTheme="majorBidi" w:hAnsiTheme="majorBidi" w:cstheme="majorBidi"/>
          <w:sz w:val="24"/>
          <w:szCs w:val="24"/>
        </w:rPr>
        <w:t xml:space="preserve"> is</w:t>
      </w:r>
      <w:r w:rsidRPr="005E39B5">
        <w:rPr>
          <w:rFonts w:asciiTheme="majorBidi" w:hAnsiTheme="majorBidi" w:cstheme="majorBidi"/>
          <w:sz w:val="24"/>
          <w:szCs w:val="24"/>
        </w:rPr>
        <w:t xml:space="preserve"> to identify</w:t>
      </w:r>
      <w:r w:rsidR="00137C63">
        <w:rPr>
          <w:rFonts w:asciiTheme="majorBidi" w:hAnsiTheme="majorBidi" w:cstheme="majorBidi"/>
          <w:sz w:val="24"/>
          <w:szCs w:val="24"/>
        </w:rPr>
        <w:t xml:space="preserve"> the precise </w:t>
      </w:r>
      <w:r w:rsidRPr="005E39B5">
        <w:rPr>
          <w:rFonts w:asciiTheme="majorBidi" w:hAnsiTheme="majorBidi" w:cstheme="majorBidi"/>
          <w:sz w:val="24"/>
          <w:szCs w:val="24"/>
        </w:rPr>
        <w:t xml:space="preserve">age </w:t>
      </w:r>
      <w:r w:rsidR="00137C63">
        <w:rPr>
          <w:rFonts w:asciiTheme="majorBidi" w:hAnsiTheme="majorBidi" w:cstheme="majorBidi"/>
          <w:sz w:val="24"/>
          <w:szCs w:val="24"/>
        </w:rPr>
        <w:t xml:space="preserve">in which </w:t>
      </w:r>
      <w:r w:rsidRPr="005E39B5">
        <w:rPr>
          <w:rFonts w:asciiTheme="majorBidi" w:hAnsiTheme="majorBidi" w:cstheme="majorBidi"/>
          <w:sz w:val="24"/>
          <w:szCs w:val="24"/>
        </w:rPr>
        <w:t xml:space="preserve">these disparities </w:t>
      </w:r>
      <w:r>
        <w:rPr>
          <w:rFonts w:asciiTheme="majorBidi" w:hAnsiTheme="majorBidi" w:cstheme="majorBidi"/>
          <w:sz w:val="24"/>
          <w:szCs w:val="24"/>
        </w:rPr>
        <w:t xml:space="preserve">take root and take effect. Such work </w:t>
      </w:r>
      <w:r w:rsidR="00137C63">
        <w:rPr>
          <w:rFonts w:asciiTheme="majorBidi" w:hAnsiTheme="majorBidi" w:cstheme="majorBidi"/>
          <w:sz w:val="24"/>
          <w:szCs w:val="24"/>
        </w:rPr>
        <w:t>will benefit from</w:t>
      </w:r>
      <w:r>
        <w:rPr>
          <w:rFonts w:asciiTheme="majorBidi" w:hAnsiTheme="majorBidi" w:cstheme="majorBidi"/>
          <w:sz w:val="24"/>
          <w:szCs w:val="24"/>
        </w:rPr>
        <w:t xml:space="preserve"> a developmental perspective, examining self-view trajectories across developmental transitions. Do children from low-SES backgrounds start out with lower self-perceived ability in preschool? </w:t>
      </w:r>
      <w:r w:rsidR="00137C63">
        <w:rPr>
          <w:rFonts w:asciiTheme="majorBidi" w:hAnsiTheme="majorBidi" w:cstheme="majorBidi"/>
          <w:sz w:val="24"/>
          <w:szCs w:val="24"/>
        </w:rPr>
        <w:t>D</w:t>
      </w:r>
      <w:r>
        <w:rPr>
          <w:rFonts w:asciiTheme="majorBidi" w:hAnsiTheme="majorBidi" w:cstheme="majorBidi"/>
          <w:sz w:val="24"/>
          <w:szCs w:val="24"/>
        </w:rPr>
        <w:t xml:space="preserve">o they show a steeper decline in self-perceived ability as they transition into secondary school, more so than the average child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{"citationID":"vvoKLS9I","properties":{"formattedCitation":"(Nagy et al., 2010)","plainCitation":"(Nagy et al., 2010)","noteIndex":0},"citationItems":[{"id":4029,"uris":["http://zotero.org/users/3632044/items/BW75K42B"],"uri":["http://zotero.org/users/3632044/items/BW75K42B"],"itemData":{"id":4029,"type":"article-journal","title":"The development of students' mathematics self-concept in relation to gender: Different countries, different trajectories?","container-title":"Journal of Research on Adolescence","page":"482-506","volume":"20","issue":"2","source":"Wiley Online Library","abstract":"Gender differences in the development of children's and adolescents' academic self-perceptions have received increasing attention in recent years. This study extends previous research by examining the development of mathematics self-concept across grades 7–12 in three cultural settings: Australia (Sydney; N=1,333), the United States (Michigan; N=2,443), and Germany (four federal states; N=4,688). Results of latent growth curve models document very similar patterns of self-concept development in males and females in the three settings. First, gender differences in favor of boys were observed at the beginning of the observation period (grade 7). Second, gender was not significantly related to self-concept change in either group, meaning that initial differences persisted across time. Third, the results provided no evidence that the form of the longitudinal change trajectories for mathematics self-concept differed across the cultural settings. This pattern of results is inconsistent with explanatory models that predict converging or diverging gender differences in mathematics self-concept. Furthermore, the results indicate that self-concept development may be highly similar across western cultural settings.","DOI":"https://doi.org/10.1111/j.1532-7795.2010.00644.x","ISSN":"1532-7795","title-short":"The Development of Students' Mathematics Self-Concept in Relation to Gender","language":"en","author":[{"family":"Nagy","given":"Gabriel"},{"family":"Watt","given":"Helen M. G."},{"family":"Eccles","given":"Jacquelynne S."},{"family":"Trautwein","given":"Ulrich"},{"family":"Lüdtke","given":"Oliver"},{"family":"Baumert","given":"Jürgen"}],"issued":{"date-parts":[["2010"]]}}}],"schema":"https://github.com/citation-style-language/schema/raw/master/csl-citation.json"} </w:instrText>
      </w:r>
      <w:r>
        <w:rPr>
          <w:rFonts w:asciiTheme="majorBidi" w:hAnsiTheme="majorBidi" w:cstheme="majorBidi"/>
          <w:sz w:val="24"/>
          <w:szCs w:val="24"/>
        </w:rPr>
        <w:fldChar w:fldCharType="separate"/>
      </w:r>
      <w:r w:rsidRPr="00064B33">
        <w:rPr>
          <w:rFonts w:ascii="Times New Roman" w:hAnsi="Times New Roman" w:cs="Times New Roman"/>
          <w:sz w:val="24"/>
        </w:rPr>
        <w:t>(Nagy et al., 2010)</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137C63">
        <w:rPr>
          <w:rFonts w:asciiTheme="majorBidi" w:hAnsiTheme="majorBidi" w:cstheme="majorBidi"/>
          <w:sz w:val="24"/>
          <w:szCs w:val="24"/>
        </w:rPr>
        <w:t xml:space="preserve">given that </w:t>
      </w:r>
      <w:r>
        <w:rPr>
          <w:rFonts w:asciiTheme="majorBidi" w:hAnsiTheme="majorBidi" w:cstheme="majorBidi"/>
          <w:sz w:val="24"/>
          <w:szCs w:val="24"/>
        </w:rPr>
        <w:t xml:space="preserve">secondary schools place a strong emphasis on social comparison and competition </w:t>
      </w:r>
      <w:r>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{"citationID":"OPCZ4BDo","properties":{"formattedCitation":"(Eccles &amp; Roeser, 2009)","plainCitation":"(Eccles &amp; Roeser, 2009)","noteIndex":0},"citationItems":[{"id":4031,"uris":["http://zotero.org/users/3632044/items/VCTRZ5TB"],"uri":["http://zotero.org/users/3632044/items/VCTRZ5TB"],"itemData":{"id":4031,"type":"chapter","title":"Schools, academic motivation, and stage-environment fit","container-title":"Handbook of Adolescent Psychology","publisher":"Wiley","page":"404-434","volume":"1","edition":"2","source":"Wiley Online Library","abstract":"Abstract","URL":"https://onlinelibrary.wiley.com/doi/abs/10.1002/9780470479193.adlpsy001013","ISBN":"978-0-470-47919-3","note":"DOI: 10.1002/9780470479193.adlpsy001013","language":"en","author":[{"family":"Eccles","given":"Jacquelynne S."},{"family":"Roeser","given":"Robert W."}],"editor":[{"family":"Lerner","given":"Richard M."},{"family":"Steinberg","given":"Laurence"}],"issued":{"date-parts":[["2009"]]},"accessed":{"date-parts":[["2023",4,4]]}}}],"schema":"https://github.com/citation-style-language/schema/raw/master/csl-citation.json"} </w:instrText>
      </w:r>
      <w:r>
        <w:rPr>
          <w:rFonts w:asciiTheme="majorBidi" w:hAnsiTheme="majorBidi" w:cstheme="majorBidi"/>
          <w:sz w:val="24"/>
          <w:szCs w:val="24"/>
        </w:rPr>
        <w:fldChar w:fldCharType="separate"/>
      </w:r>
      <w:r w:rsidRPr="00064B33">
        <w:rPr>
          <w:rFonts w:ascii="Times New Roman" w:hAnsi="Times New Roman" w:cs="Times New Roman"/>
          <w:sz w:val="24"/>
        </w:rPr>
        <w:t>(Eccles &amp; Roeser, 2009)</w:t>
      </w:r>
      <w:r>
        <w:rPr>
          <w:rFonts w:asciiTheme="majorBidi" w:hAnsiTheme="majorBidi" w:cstheme="majorBidi"/>
          <w:sz w:val="24"/>
          <w:szCs w:val="24"/>
        </w:rPr>
        <w:fldChar w:fldCharType="end"/>
      </w:r>
      <w:r>
        <w:rPr>
          <w:rFonts w:asciiTheme="majorBidi" w:hAnsiTheme="majorBidi" w:cstheme="majorBidi"/>
          <w:sz w:val="24"/>
          <w:szCs w:val="24"/>
        </w:rPr>
        <w:t>? If so, does this steep decline make them more likely to underperform in secondary school compared to primary school?</w:t>
      </w:r>
      <w:r w:rsidRPr="000C0ECC">
        <w:rPr>
          <w:rFonts w:asciiTheme="majorBidi" w:hAnsiTheme="majorBidi" w:cstheme="majorBidi"/>
          <w:sz w:val="24"/>
          <w:szCs w:val="24"/>
        </w:rPr>
        <w:t xml:space="preserve"> </w:t>
      </w:r>
      <w:r>
        <w:rPr>
          <w:rFonts w:asciiTheme="majorBidi" w:hAnsiTheme="majorBidi" w:cstheme="majorBidi"/>
          <w:sz w:val="24"/>
          <w:szCs w:val="24"/>
        </w:rPr>
        <w:t xml:space="preserve">Addressing such questions will </w:t>
      </w:r>
      <w:r w:rsidRPr="006625EA">
        <w:rPr>
          <w:rFonts w:asciiTheme="majorBidi" w:hAnsiTheme="majorBidi" w:cstheme="majorBidi"/>
          <w:sz w:val="24"/>
          <w:szCs w:val="24"/>
        </w:rPr>
        <w:t>reveal</w:t>
      </w:r>
      <w:r>
        <w:rPr>
          <w:rFonts w:asciiTheme="majorBidi" w:hAnsiTheme="majorBidi" w:cstheme="majorBidi"/>
          <w:sz w:val="24"/>
          <w:szCs w:val="24"/>
        </w:rPr>
        <w:t xml:space="preserve"> how unequal selves develop in interaction with developmental demands.</w:t>
      </w:r>
    </w:p>
    <w:bookmarkEnd w:id="13"/>
    <w:p w14:paraId="6485CBF2" w14:textId="0BD55099" w:rsidR="00273028" w:rsidRPr="00E71C27" w:rsidRDefault="0087562A" w:rsidP="004D51B9">
      <w:pPr>
        <w:spacing w:line="480" w:lineRule="exact"/>
        <w:rPr>
          <w:rFonts w:asciiTheme="majorBidi" w:hAnsiTheme="majorBidi" w:cstheme="majorBidi"/>
          <w:sz w:val="24"/>
          <w:szCs w:val="24"/>
        </w:rPr>
      </w:pPr>
      <w:r>
        <w:rPr>
          <w:rFonts w:asciiTheme="majorBidi" w:hAnsiTheme="majorBidi" w:cstheme="majorBidi"/>
          <w:sz w:val="24"/>
          <w:szCs w:val="24"/>
        </w:rPr>
        <w:t xml:space="preserve">Our review has revealed systematic biases of teachers against children from low-SES backgrounds. Such biases </w:t>
      </w:r>
      <w:bookmarkStart w:id="14" w:name="_Hlk131671614"/>
      <w:r w:rsidR="00CE5ACE">
        <w:rPr>
          <w:rFonts w:asciiTheme="majorBidi" w:hAnsiTheme="majorBidi" w:cstheme="majorBidi"/>
          <w:sz w:val="24"/>
          <w:szCs w:val="24"/>
        </w:rPr>
        <w:t xml:space="preserve">may not subside without intervention. </w:t>
      </w:r>
      <w:r w:rsidR="004A0AB6">
        <w:rPr>
          <w:rFonts w:asciiTheme="majorBidi" w:hAnsiTheme="majorBidi" w:cstheme="majorBidi"/>
          <w:sz w:val="24"/>
          <w:szCs w:val="24"/>
        </w:rPr>
        <w:t xml:space="preserve">One reason is that teachers </w:t>
      </w:r>
      <w:r w:rsidR="003C0001">
        <w:rPr>
          <w:rFonts w:asciiTheme="majorBidi" w:hAnsiTheme="majorBidi" w:cstheme="majorBidi"/>
          <w:sz w:val="24"/>
          <w:szCs w:val="24"/>
        </w:rPr>
        <w:t>often do</w:t>
      </w:r>
      <w:r w:rsidR="004A0AB6">
        <w:rPr>
          <w:rFonts w:asciiTheme="majorBidi" w:hAnsiTheme="majorBidi" w:cstheme="majorBidi"/>
          <w:sz w:val="24"/>
          <w:szCs w:val="24"/>
        </w:rPr>
        <w:t xml:space="preserve"> not realize</w:t>
      </w:r>
      <w:r w:rsidR="003F4B43">
        <w:rPr>
          <w:rFonts w:asciiTheme="majorBidi" w:hAnsiTheme="majorBidi" w:cstheme="majorBidi"/>
          <w:sz w:val="24"/>
          <w:szCs w:val="24"/>
        </w:rPr>
        <w:t xml:space="preserve"> that</w:t>
      </w:r>
      <w:r w:rsidR="004A0AB6">
        <w:rPr>
          <w:rFonts w:asciiTheme="majorBidi" w:hAnsiTheme="majorBidi" w:cstheme="majorBidi"/>
          <w:sz w:val="24"/>
          <w:szCs w:val="24"/>
        </w:rPr>
        <w:t xml:space="preserve"> </w:t>
      </w:r>
      <w:r w:rsidR="004A0AB6" w:rsidRPr="00E71C27">
        <w:rPr>
          <w:rFonts w:asciiTheme="majorBidi" w:hAnsiTheme="majorBidi" w:cstheme="majorBidi"/>
          <w:sz w:val="24"/>
          <w:szCs w:val="24"/>
        </w:rPr>
        <w:t xml:space="preserve">they hold biases or </w:t>
      </w:r>
      <w:r w:rsidR="008E627F">
        <w:rPr>
          <w:rFonts w:asciiTheme="majorBidi" w:hAnsiTheme="majorBidi" w:cstheme="majorBidi"/>
          <w:sz w:val="24"/>
          <w:szCs w:val="24"/>
        </w:rPr>
        <w:t>act on those biases</w:t>
      </w:r>
      <w:r w:rsidR="004A0AB6" w:rsidRPr="00E71C27">
        <w:rPr>
          <w:rFonts w:asciiTheme="majorBidi" w:hAnsiTheme="majorBidi" w:cstheme="majorBidi"/>
          <w:sz w:val="24"/>
          <w:szCs w:val="24"/>
        </w:rPr>
        <w:t xml:space="preserve">. </w:t>
      </w:r>
      <w:r w:rsidR="004A0AB6">
        <w:rPr>
          <w:rFonts w:asciiTheme="majorBidi" w:hAnsiTheme="majorBidi" w:cstheme="majorBidi"/>
          <w:sz w:val="24"/>
          <w:szCs w:val="24"/>
        </w:rPr>
        <w:t xml:space="preserve">Indeed, </w:t>
      </w:r>
      <w:r w:rsidR="007C4243" w:rsidRPr="00E71C27">
        <w:rPr>
          <w:rFonts w:asciiTheme="majorBidi" w:hAnsiTheme="majorBidi" w:cstheme="majorBidi"/>
          <w:sz w:val="24"/>
          <w:szCs w:val="24"/>
        </w:rPr>
        <w:t xml:space="preserve">most </w:t>
      </w:r>
      <w:r w:rsidR="00596553" w:rsidRPr="00E71C27">
        <w:rPr>
          <w:rFonts w:asciiTheme="majorBidi" w:hAnsiTheme="majorBidi" w:cstheme="majorBidi"/>
          <w:sz w:val="24"/>
          <w:szCs w:val="24"/>
        </w:rPr>
        <w:t xml:space="preserve">teachers </w:t>
      </w:r>
      <w:r w:rsidR="00C670BF" w:rsidRPr="00E71C27">
        <w:rPr>
          <w:rFonts w:asciiTheme="majorBidi" w:hAnsiTheme="majorBidi" w:cstheme="majorBidi"/>
          <w:sz w:val="24"/>
          <w:szCs w:val="24"/>
        </w:rPr>
        <w:t>are</w:t>
      </w:r>
      <w:r w:rsidR="00661D5C" w:rsidRPr="00E71C27">
        <w:rPr>
          <w:rFonts w:asciiTheme="majorBidi" w:hAnsiTheme="majorBidi" w:cstheme="majorBidi"/>
          <w:sz w:val="24"/>
          <w:szCs w:val="24"/>
        </w:rPr>
        <w:t xml:space="preserve"> </w:t>
      </w:r>
      <w:r w:rsidR="00C670BF" w:rsidRPr="00E71C27">
        <w:rPr>
          <w:rFonts w:asciiTheme="majorBidi" w:hAnsiTheme="majorBidi" w:cstheme="majorBidi"/>
          <w:sz w:val="24"/>
          <w:szCs w:val="24"/>
        </w:rPr>
        <w:t xml:space="preserve">motivated to </w:t>
      </w:r>
      <w:r w:rsidR="00C670BF" w:rsidRPr="00E71C27">
        <w:rPr>
          <w:rFonts w:asciiTheme="majorBidi" w:hAnsiTheme="majorBidi" w:cstheme="majorBidi"/>
          <w:sz w:val="24"/>
          <w:szCs w:val="24"/>
        </w:rPr>
        <w:lastRenderedPageBreak/>
        <w:t>reduce achievement inequality</w:t>
      </w:r>
      <w:r w:rsidR="00596553" w:rsidRPr="00E71C27">
        <w:rPr>
          <w:rFonts w:asciiTheme="majorBidi" w:hAnsiTheme="majorBidi" w:cstheme="majorBidi"/>
          <w:sz w:val="24"/>
          <w:szCs w:val="24"/>
        </w:rPr>
        <w:t xml:space="preserve"> </w:t>
      </w:r>
      <w:r w:rsidR="004A0AB6" w:rsidRPr="00E71C27">
        <w:rPr>
          <w:rFonts w:asciiTheme="majorBidi" w:hAnsiTheme="majorBidi" w:cstheme="majorBidi"/>
          <w:sz w:val="24"/>
          <w:szCs w:val="24"/>
        </w:rPr>
        <w:fldChar w:fldCharType="begin"/>
      </w:r>
      <w:r w:rsidR="004A0AB6" w:rsidRPr="00E71C27">
        <w:rPr>
          <w:rFonts w:asciiTheme="majorBidi" w:hAnsiTheme="majorBidi" w:cstheme="majorBidi"/>
          <w:sz w:val="24"/>
          <w:szCs w:val="24"/>
        </w:rPr>
        <w:instrText xml:space="preserve"> ADDIN ZOTERO_ITEM CSL_CITATION {"citationID":"Fnh9OHru","properties":{"formattedCitation":"(Jungert et al., 2014)","plainCitation":"(Jungert et al., 2014)","noteIndex":0},"citationItems":[{"id":3570,"uris":["http://zotero.org/users/3632044/items/RPL5KMR3"],"uri":["http://zotero.org/users/3632044/items/RPL5KMR3"],"itemData":{"id":3570,"type":"article-journal","title":"Motives for becoming a teacher and their relations to academic engagement and dropout among student teachers","container-title":"Journal of Education for Teaching","page":"173-185","volume":"40","issue":"2","source":"Taylor and Francis+NEJM","abstract":"Difficulties in attracting student teachers have resulted in research focusing on student teachers’ motives for studying to join the profession. Because previous findings are mixed, the first aim of this study was to explore motives for students to become teachers. A second aim was to explore the relationship between teachers’ motives and their academic engagement and dropout rates at the end of their studies. A sample of 333 student teachers at a Swedish university completed a questionnaire measuring motives for becoming a teacher and their academic engagement. The best model of a confirmatory factor analyses defined three motivational factors as altruistic, intrinsic and extrinsic motives. A path analysis showed a negative significant relationship between the altruistic motive and dropout, mediated by academic engagement, whereas the relationships between intrinsic and extrinsic motives and academic engagement were not significant.","DOI":"10.1080/02607476.2013.869971","ISSN":"0260-7476","author":[{"family":"Jungert","given":"Tomas"},{"family":"Alm","given":"Fredrik"},{"family":"Thornberg","given":"Robert"}],"issued":{"date-parts":[["2014"]],"season":"maart"}}}],"schema":"https://github.com/citation-style-language/schema/raw/master/csl-citation.json"} </w:instrText>
      </w:r>
      <w:r w:rsidR="004A0AB6" w:rsidRPr="00E71C27">
        <w:rPr>
          <w:rFonts w:asciiTheme="majorBidi" w:hAnsiTheme="majorBidi" w:cstheme="majorBidi"/>
          <w:sz w:val="24"/>
          <w:szCs w:val="24"/>
        </w:rPr>
        <w:fldChar w:fldCharType="separate"/>
      </w:r>
      <w:r w:rsidR="004A0AB6" w:rsidRPr="00E71C27">
        <w:rPr>
          <w:rFonts w:asciiTheme="majorBidi" w:hAnsiTheme="majorBidi" w:cstheme="majorBidi"/>
          <w:sz w:val="24"/>
          <w:szCs w:val="24"/>
        </w:rPr>
        <w:t>(Jungert et al., 2014)</w:t>
      </w:r>
      <w:r w:rsidR="004A0AB6" w:rsidRPr="00E71C27">
        <w:rPr>
          <w:rFonts w:asciiTheme="majorBidi" w:hAnsiTheme="majorBidi" w:cstheme="majorBidi"/>
          <w:sz w:val="24"/>
          <w:szCs w:val="24"/>
        </w:rPr>
        <w:fldChar w:fldCharType="end"/>
      </w:r>
      <w:r w:rsidR="004A0AB6">
        <w:rPr>
          <w:rFonts w:asciiTheme="majorBidi" w:hAnsiTheme="majorBidi" w:cstheme="majorBidi"/>
          <w:sz w:val="24"/>
          <w:szCs w:val="24"/>
        </w:rPr>
        <w:t xml:space="preserve"> </w:t>
      </w:r>
      <w:r w:rsidR="00596553" w:rsidRPr="00E71C27">
        <w:rPr>
          <w:rFonts w:asciiTheme="majorBidi" w:hAnsiTheme="majorBidi" w:cstheme="majorBidi"/>
          <w:sz w:val="24"/>
          <w:szCs w:val="24"/>
        </w:rPr>
        <w:t xml:space="preserve">and would rarely, if ever, </w:t>
      </w:r>
      <w:r w:rsidR="009D39FF">
        <w:rPr>
          <w:rFonts w:asciiTheme="majorBidi" w:hAnsiTheme="majorBidi" w:cstheme="majorBidi"/>
          <w:sz w:val="24"/>
          <w:szCs w:val="24"/>
        </w:rPr>
        <w:t xml:space="preserve">knowingly </w:t>
      </w:r>
      <w:r w:rsidR="00504924">
        <w:rPr>
          <w:rFonts w:asciiTheme="majorBidi" w:hAnsiTheme="majorBidi" w:cstheme="majorBidi"/>
          <w:sz w:val="24"/>
          <w:szCs w:val="24"/>
        </w:rPr>
        <w:t>express biases against children from low-SES backgrounds</w:t>
      </w:r>
      <w:r w:rsidR="00596553" w:rsidRPr="00E71C27">
        <w:rPr>
          <w:rFonts w:asciiTheme="majorBidi" w:hAnsiTheme="majorBidi" w:cstheme="majorBidi"/>
          <w:sz w:val="24"/>
          <w:szCs w:val="24"/>
        </w:rPr>
        <w:t xml:space="preserve">. </w:t>
      </w:r>
      <w:r w:rsidR="00273028" w:rsidRPr="00E71C27">
        <w:rPr>
          <w:rFonts w:asciiTheme="majorBidi" w:hAnsiTheme="majorBidi" w:cstheme="majorBidi"/>
          <w:sz w:val="24"/>
          <w:szCs w:val="24"/>
        </w:rPr>
        <w:t xml:space="preserve">Another reason is that teachers may attribute </w:t>
      </w:r>
      <w:r w:rsidR="007916C4">
        <w:rPr>
          <w:rFonts w:asciiTheme="majorBidi" w:hAnsiTheme="majorBidi" w:cstheme="majorBidi"/>
          <w:sz w:val="24"/>
          <w:szCs w:val="24"/>
        </w:rPr>
        <w:t xml:space="preserve">the </w:t>
      </w:r>
      <w:r w:rsidR="00273028" w:rsidRPr="00E71C27">
        <w:rPr>
          <w:rFonts w:asciiTheme="majorBidi" w:hAnsiTheme="majorBidi" w:cstheme="majorBidi"/>
          <w:sz w:val="24"/>
          <w:szCs w:val="24"/>
        </w:rPr>
        <w:t xml:space="preserve">outstanding achievements </w:t>
      </w:r>
      <w:r w:rsidR="007916C4">
        <w:rPr>
          <w:rFonts w:asciiTheme="majorBidi" w:hAnsiTheme="majorBidi" w:cstheme="majorBidi"/>
          <w:sz w:val="24"/>
          <w:szCs w:val="24"/>
        </w:rPr>
        <w:t xml:space="preserve">of a child from a low-SES background </w:t>
      </w:r>
      <w:r w:rsidR="00273028" w:rsidRPr="00E71C27">
        <w:rPr>
          <w:rFonts w:asciiTheme="majorBidi" w:hAnsiTheme="majorBidi" w:cstheme="majorBidi"/>
          <w:sz w:val="24"/>
          <w:szCs w:val="24"/>
        </w:rPr>
        <w:t>to something other than ability,</w:t>
      </w:r>
      <w:r w:rsidR="00DB5BB2" w:rsidRPr="00E71C27">
        <w:rPr>
          <w:rFonts w:asciiTheme="majorBidi" w:hAnsiTheme="majorBidi" w:cstheme="majorBidi"/>
          <w:sz w:val="24"/>
          <w:szCs w:val="24"/>
        </w:rPr>
        <w:t xml:space="preserve"> </w:t>
      </w:r>
      <w:r w:rsidR="007C4243" w:rsidRPr="00E71C27">
        <w:rPr>
          <w:rFonts w:asciiTheme="majorBidi" w:hAnsiTheme="majorBidi" w:cstheme="majorBidi"/>
          <w:sz w:val="24"/>
          <w:szCs w:val="24"/>
        </w:rPr>
        <w:t>maintaining</w:t>
      </w:r>
      <w:r w:rsidR="00273028" w:rsidRPr="00E71C27">
        <w:rPr>
          <w:rFonts w:asciiTheme="majorBidi" w:hAnsiTheme="majorBidi" w:cstheme="majorBidi"/>
          <w:sz w:val="24"/>
          <w:szCs w:val="24"/>
        </w:rPr>
        <w:t xml:space="preserve"> the belief that</w:t>
      </w:r>
      <w:r w:rsidR="0045345A" w:rsidRPr="00E71C27">
        <w:rPr>
          <w:rFonts w:asciiTheme="majorBidi" w:hAnsiTheme="majorBidi" w:cstheme="majorBidi"/>
          <w:sz w:val="24"/>
          <w:szCs w:val="24"/>
        </w:rPr>
        <w:t xml:space="preserve"> th</w:t>
      </w:r>
      <w:r w:rsidR="00DB5BB2" w:rsidRPr="00E71C27">
        <w:rPr>
          <w:rFonts w:asciiTheme="majorBidi" w:hAnsiTheme="majorBidi" w:cstheme="majorBidi"/>
          <w:sz w:val="24"/>
          <w:szCs w:val="24"/>
        </w:rPr>
        <w:t>e</w:t>
      </w:r>
      <w:r w:rsidR="0045345A" w:rsidRPr="00E71C27">
        <w:rPr>
          <w:rFonts w:asciiTheme="majorBidi" w:hAnsiTheme="majorBidi" w:cstheme="majorBidi"/>
          <w:sz w:val="24"/>
          <w:szCs w:val="24"/>
        </w:rPr>
        <w:t xml:space="preserve"> </w:t>
      </w:r>
      <w:r w:rsidR="00DB5BB2" w:rsidRPr="00E71C27">
        <w:rPr>
          <w:rFonts w:asciiTheme="majorBidi" w:hAnsiTheme="majorBidi" w:cstheme="majorBidi"/>
          <w:sz w:val="24"/>
          <w:szCs w:val="24"/>
        </w:rPr>
        <w:t>child has</w:t>
      </w:r>
      <w:r w:rsidR="0045345A" w:rsidRPr="00E71C27">
        <w:rPr>
          <w:rFonts w:asciiTheme="majorBidi" w:hAnsiTheme="majorBidi" w:cstheme="majorBidi"/>
          <w:sz w:val="24"/>
          <w:szCs w:val="24"/>
        </w:rPr>
        <w:t xml:space="preserve"> low ability. </w:t>
      </w:r>
      <w:r w:rsidR="007C4243" w:rsidRPr="00E71C27">
        <w:rPr>
          <w:rFonts w:asciiTheme="majorBidi" w:hAnsiTheme="majorBidi" w:cstheme="majorBidi"/>
          <w:sz w:val="24"/>
          <w:szCs w:val="24"/>
        </w:rPr>
        <w:t>People are inclined to</w:t>
      </w:r>
      <w:r w:rsidR="0045345A" w:rsidRPr="00E71C27">
        <w:rPr>
          <w:rFonts w:asciiTheme="majorBidi" w:hAnsiTheme="majorBidi" w:cstheme="majorBidi"/>
          <w:sz w:val="24"/>
          <w:szCs w:val="24"/>
        </w:rPr>
        <w:t xml:space="preserve"> attribute </w:t>
      </w:r>
      <w:r w:rsidR="00E36D3B">
        <w:rPr>
          <w:rFonts w:asciiTheme="majorBidi" w:hAnsiTheme="majorBidi" w:cstheme="majorBidi"/>
          <w:sz w:val="24"/>
          <w:szCs w:val="24"/>
        </w:rPr>
        <w:t>the</w:t>
      </w:r>
      <w:r w:rsidR="0045345A" w:rsidRPr="00E71C27">
        <w:rPr>
          <w:rFonts w:asciiTheme="majorBidi" w:hAnsiTheme="majorBidi" w:cstheme="majorBidi"/>
          <w:sz w:val="24"/>
          <w:szCs w:val="24"/>
        </w:rPr>
        <w:t xml:space="preserve"> successes </w:t>
      </w:r>
      <w:r w:rsidR="00E36D3B">
        <w:rPr>
          <w:rFonts w:asciiTheme="majorBidi" w:hAnsiTheme="majorBidi" w:cstheme="majorBidi"/>
          <w:sz w:val="24"/>
          <w:szCs w:val="24"/>
        </w:rPr>
        <w:t xml:space="preserve">of children from low-SES backgrounds </w:t>
      </w:r>
      <w:r w:rsidR="0045345A" w:rsidRPr="00E71C27">
        <w:rPr>
          <w:rFonts w:asciiTheme="majorBidi" w:hAnsiTheme="majorBidi" w:cstheme="majorBidi"/>
          <w:sz w:val="24"/>
          <w:szCs w:val="24"/>
        </w:rPr>
        <w:t xml:space="preserve">more to being hardworking than being smart, </w:t>
      </w:r>
      <w:r w:rsidR="007C4243" w:rsidRPr="00E71C27">
        <w:rPr>
          <w:rFonts w:asciiTheme="majorBidi" w:hAnsiTheme="majorBidi" w:cstheme="majorBidi"/>
          <w:sz w:val="24"/>
          <w:szCs w:val="24"/>
        </w:rPr>
        <w:t>and to</w:t>
      </w:r>
      <w:r w:rsidR="0045345A" w:rsidRPr="00E71C27">
        <w:rPr>
          <w:rFonts w:asciiTheme="majorBidi" w:hAnsiTheme="majorBidi" w:cstheme="majorBidi"/>
          <w:sz w:val="24"/>
          <w:szCs w:val="24"/>
        </w:rPr>
        <w:t xml:space="preserve"> attribute </w:t>
      </w:r>
      <w:r w:rsidR="00E36D3B">
        <w:rPr>
          <w:rFonts w:asciiTheme="majorBidi" w:hAnsiTheme="majorBidi" w:cstheme="majorBidi"/>
          <w:sz w:val="24"/>
          <w:szCs w:val="24"/>
        </w:rPr>
        <w:t>the</w:t>
      </w:r>
      <w:r w:rsidR="0045345A" w:rsidRPr="00E71C27">
        <w:rPr>
          <w:rFonts w:asciiTheme="majorBidi" w:hAnsiTheme="majorBidi" w:cstheme="majorBidi"/>
          <w:sz w:val="24"/>
          <w:szCs w:val="24"/>
        </w:rPr>
        <w:t xml:space="preserve"> successes </w:t>
      </w:r>
      <w:r w:rsidR="00E36D3B">
        <w:rPr>
          <w:rFonts w:asciiTheme="majorBidi" w:hAnsiTheme="majorBidi" w:cstheme="majorBidi"/>
          <w:sz w:val="24"/>
          <w:szCs w:val="24"/>
        </w:rPr>
        <w:t xml:space="preserve">of children from high-SES backgrounds </w:t>
      </w:r>
      <w:r w:rsidR="0045345A" w:rsidRPr="00E71C27">
        <w:rPr>
          <w:rFonts w:asciiTheme="majorBidi" w:hAnsiTheme="majorBidi" w:cstheme="majorBidi"/>
          <w:sz w:val="24"/>
          <w:szCs w:val="24"/>
        </w:rPr>
        <w:t xml:space="preserve">more to being smart than being hardworking </w:t>
      </w:r>
      <w:r w:rsidR="0045345A" w:rsidRPr="003F4B43">
        <w:rPr>
          <w:rFonts w:asciiTheme="majorBidi" w:hAnsiTheme="majorBidi" w:cstheme="majorBidi"/>
          <w:sz w:val="24"/>
          <w:szCs w:val="24"/>
        </w:rPr>
        <w:fldChar w:fldCharType="begin"/>
      </w:r>
      <w:r w:rsidR="004A65FD" w:rsidRPr="003F4B43">
        <w:rPr>
          <w:rFonts w:asciiTheme="majorBidi" w:hAnsiTheme="majorBidi" w:cstheme="majorBidi"/>
          <w:sz w:val="24"/>
          <w:szCs w:val="24"/>
        </w:rPr>
        <w:instrText xml:space="preserve"> ADDIN ZOTERO_ITEM CSL_CITATION {"citationID":"a279ftfj54q","properties":{"formattedCitation":"\\uldash{(Brummelman &amp; Cimpian, 2022; Iatridis &amp; Fousiani, 2009)}","plainCitation":"(Brummelman &amp; Cimpian, 2022; Iatridis &amp; Fousiani, 2009)","dontUpdate":true,"noteIndex":0},"citationItems":[{"id":3121,"uris":["http://zotero.org/users/3632044/items/SDAJMAWJ"],"uri":["http://zotero.org/users/3632044/items/SDAJMAWJ"],"itemData":{"id":3121,"type":"speech","title":"Children’s intuitive theories of achievement across social class","publisher-place":"London","event":"SPSSI-EASP Small Group Meeting 2022","event-place":"London","author":[{"family":"Brummelman","given":"Eddie"},{"family":"Cimpian","given":"Andrei"}],"issued":{"date-parts":[["2022"]]}}},{"id":4018,"uris":["http://zotero.org/users/3632044/items/MWJP37K6"],"uri":["http://zotero.org/users/3632044/items/MWJP37K6"],"itemData":{"id":4018,"type":"article-journal","title":"Effects of status and outcome on attributions and just-world beliefs: How the social distribution of success and failure may be rationalized","container-title":"Journal of Experimental Social Psychology","page":"415-420","volume":"45","issue":"2","source":"ScienceDirect","abstract":"The distribution of success and failure to social groups is supported by lay theories about the characteristics of social groups and the causes of their outcomes, as well as by beliefs about entitlement of groups to succeed or fail. This paper presents a study where a target individual’s socio-economic status (high vs. low) and outcome in a major academic achievement task (success vs. failure) were manipulated in a 2×2 experimental design. It was found that high-status success and low-status failure, i.e. the system-consistent outcomes, were attributed relatively more to stable internal causes (ability), whereas high-status failure and low-status success, i.e. the system-inconsistent outcomes, were attributed relatively more to unstable causes (effort). Second, participants’ belief in a just world was higher in high-status success and low-status failure than in high-status failure and low-status success.","DOI":"10.1016/j.jesp.2008.12.002","ISSN":"0022-1031","title-short":"Effects of status and outcome on attributions and just-world beliefs","journalAbbreviation":"Journal of Experimental Social Psychology","author":[{"family":"Iatridis","given":"Tilemachos"},{"family":"Fousiani","given":"Kyriaki"}],"issued":{"date-parts":[["2009",2,1]]}}}],"schema":"https://github.com/citation-style-language/schema/raw/master/csl-citation.json"} </w:instrText>
      </w:r>
      <w:r w:rsidR="0045345A" w:rsidRPr="003F4B43">
        <w:rPr>
          <w:rFonts w:asciiTheme="majorBidi" w:hAnsiTheme="majorBidi" w:cstheme="majorBidi"/>
          <w:sz w:val="24"/>
          <w:szCs w:val="24"/>
        </w:rPr>
        <w:fldChar w:fldCharType="separate"/>
      </w:r>
      <w:r w:rsidR="00CE5ACE" w:rsidRPr="00E5482E">
        <w:rPr>
          <w:rFonts w:ascii="Times New Roman" w:hAnsi="Times New Roman" w:cs="Times New Roman"/>
          <w:sz w:val="24"/>
          <w:szCs w:val="24"/>
        </w:rPr>
        <w:t>(Brummelman &amp; Cimpian, 2022; also see Iatridis &amp; Fousiani, 2009)</w:t>
      </w:r>
      <w:r w:rsidR="0045345A" w:rsidRPr="003F4B43">
        <w:rPr>
          <w:rFonts w:asciiTheme="majorBidi" w:hAnsiTheme="majorBidi" w:cstheme="majorBidi"/>
          <w:sz w:val="24"/>
          <w:szCs w:val="24"/>
        </w:rPr>
        <w:fldChar w:fldCharType="end"/>
      </w:r>
      <w:r w:rsidR="0045345A" w:rsidRPr="003F4B43">
        <w:rPr>
          <w:rFonts w:asciiTheme="majorBidi" w:hAnsiTheme="majorBidi" w:cstheme="majorBidi"/>
          <w:sz w:val="24"/>
          <w:szCs w:val="24"/>
        </w:rPr>
        <w:t>.</w:t>
      </w:r>
      <w:r w:rsidR="00C670BF" w:rsidRPr="00E71C27">
        <w:rPr>
          <w:rFonts w:asciiTheme="majorBidi" w:hAnsiTheme="majorBidi" w:cstheme="majorBidi"/>
          <w:sz w:val="24"/>
          <w:szCs w:val="24"/>
        </w:rPr>
        <w:t xml:space="preserve"> Consider</w:t>
      </w:r>
      <w:r w:rsidR="003754D9" w:rsidRPr="00E71C27">
        <w:rPr>
          <w:rFonts w:asciiTheme="majorBidi" w:hAnsiTheme="majorBidi" w:cstheme="majorBidi"/>
          <w:sz w:val="24"/>
          <w:szCs w:val="24"/>
        </w:rPr>
        <w:t xml:space="preserve"> </w:t>
      </w:r>
      <w:r w:rsidR="00C670BF" w:rsidRPr="00E71C27">
        <w:rPr>
          <w:rFonts w:asciiTheme="majorBidi" w:hAnsiTheme="majorBidi" w:cstheme="majorBidi"/>
          <w:sz w:val="24"/>
          <w:szCs w:val="24"/>
        </w:rPr>
        <w:t xml:space="preserve">the case of </w:t>
      </w:r>
      <w:r w:rsidR="00273028" w:rsidRPr="00E71C27">
        <w:rPr>
          <w:rFonts w:asciiTheme="majorBidi" w:hAnsiTheme="majorBidi" w:cstheme="majorBidi"/>
          <w:sz w:val="24"/>
          <w:szCs w:val="24"/>
        </w:rPr>
        <w:t xml:space="preserve">Ta’Von, a </w:t>
      </w:r>
      <w:r w:rsidR="00476F90" w:rsidRPr="00E71C27">
        <w:rPr>
          <w:rFonts w:asciiTheme="majorBidi" w:hAnsiTheme="majorBidi" w:cstheme="majorBidi"/>
          <w:sz w:val="24"/>
          <w:szCs w:val="24"/>
        </w:rPr>
        <w:t>B</w:t>
      </w:r>
      <w:r w:rsidR="00273028" w:rsidRPr="00E71C27">
        <w:rPr>
          <w:rFonts w:asciiTheme="majorBidi" w:hAnsiTheme="majorBidi" w:cstheme="majorBidi"/>
          <w:sz w:val="24"/>
          <w:szCs w:val="24"/>
        </w:rPr>
        <w:t xml:space="preserve">lack boy from a low-SES family </w:t>
      </w:r>
      <w:r w:rsidR="00273028" w:rsidRPr="00E71C27">
        <w:rPr>
          <w:rFonts w:asciiTheme="majorBidi" w:hAnsiTheme="majorBidi" w:cstheme="majorBidi"/>
          <w:sz w:val="24"/>
          <w:szCs w:val="24"/>
        </w:rPr>
        <w:fldChar w:fldCharType="begin"/>
      </w:r>
      <w:r w:rsidR="0049536C" w:rsidRPr="00E71C27">
        <w:rPr>
          <w:rFonts w:asciiTheme="majorBidi" w:hAnsiTheme="majorBidi" w:cstheme="majorBidi"/>
          <w:sz w:val="24"/>
          <w:szCs w:val="24"/>
        </w:rPr>
        <w:instrText xml:space="preserve"> ADDIN ZOTERO_ITEM CSL_CITATION {"citationID":"USAAz3WE","properties":{"formattedCitation":"(Dyson, 2021)","plainCitation":"(Dyson, 2021)","noteIndex":0},"citationItems":[{"id":3571,"uris":["http://zotero.org/users/3632044/items/YM69J5AY"],"uri":["http://zotero.org/users/3632044/items/YM69J5AY"],"itemData":{"id":3571,"type":"book","title":"Writing the school house blues: Literacy, equity, and belonging in a child’s early schooling","collection-title":"Language and literacy series","publisher":"Teachers College Press","publisher-place":"New York, NY","number-of-pages":"274","source":"Google Books","event-place":"New York, NY","abstract":"Anne Dyson confronts race and racism head-on with this ethnographic study of a child’s efforts to belong—to be a child among children. Follow the journey of a small Black child, Ta’Von, as he moves from a culturally inclusive preschool through the early grades in a school located in a majority white neighborhood. Readers will see Ta’Von encountering obstacles but finding agency and joy through writing and music-making, especially his love of the blues. Most attempts at desegregating schools are studied by reducing individual children to demographic statistics and test scores. This book, instead, provides a child’s perspective on challenges to classroom inclusion. Ta’Von’s journey demonstrates that it is within children’s peer worlds—formed in response to institutional policies and practices like desegregation initiatives, standardized testing, and a curricular focus on so-called “basic literacy skills”—that inequity becomes part of the experience of childhood. This book examines policies about literacy testing and teaching, including the potential power of the written word and of the arts.“Few researchers have had a career so embedded inside the lives of children in a classroom context as Anne Haas Dyson. This book should be on every literacy researcher’s shelf. It is a culmination of years of Dyson’s relentless fight against deficit framings of children and the deep inequalities that continue to persist in the world.”—Jennifer Rowsell, professor of literacies and social innovation, University of Bristol","ISBN":"978-0-8077-7978-1","note":"Google-Books-ID: DMc5EAAAQBAJ","title-short":"Writing the School House Blues","language":"en","author":[{"family":"Dyson","given":"Anne Haas"}],"collection-editor":[{"family":"Alvermann","given":"Donna E."},{"family":"Ghiso","given":"María Paula"}],"issued":{"date-parts":[["2021"]]}}}],"schema":"https://github.com/citation-style-language/schema/raw/master/csl-citation.json"} </w:instrText>
      </w:r>
      <w:r w:rsidR="00273028" w:rsidRPr="00E71C27">
        <w:rPr>
          <w:rFonts w:asciiTheme="majorBidi" w:hAnsiTheme="majorBidi" w:cstheme="majorBidi"/>
          <w:sz w:val="24"/>
          <w:szCs w:val="24"/>
        </w:rPr>
        <w:fldChar w:fldCharType="separate"/>
      </w:r>
      <w:r w:rsidR="0049536C" w:rsidRPr="00E71C27">
        <w:rPr>
          <w:rFonts w:asciiTheme="majorBidi" w:hAnsiTheme="majorBidi" w:cstheme="majorBidi"/>
          <w:sz w:val="24"/>
          <w:szCs w:val="24"/>
        </w:rPr>
        <w:t>(Dyson, 2021)</w:t>
      </w:r>
      <w:r w:rsidR="00273028" w:rsidRPr="00E71C27">
        <w:rPr>
          <w:rFonts w:asciiTheme="majorBidi" w:hAnsiTheme="majorBidi" w:cstheme="majorBidi"/>
          <w:sz w:val="24"/>
          <w:szCs w:val="24"/>
        </w:rPr>
        <w:fldChar w:fldCharType="end"/>
      </w:r>
      <w:r w:rsidR="00273028" w:rsidRPr="00E71C27">
        <w:rPr>
          <w:rFonts w:asciiTheme="majorBidi" w:hAnsiTheme="majorBidi" w:cstheme="majorBidi"/>
          <w:sz w:val="24"/>
          <w:szCs w:val="24"/>
        </w:rPr>
        <w:t xml:space="preserve">. </w:t>
      </w:r>
      <w:r w:rsidR="005834BD" w:rsidRPr="00E71C27">
        <w:rPr>
          <w:rFonts w:asciiTheme="majorBidi" w:hAnsiTheme="majorBidi" w:cstheme="majorBidi"/>
          <w:sz w:val="24"/>
          <w:szCs w:val="24"/>
        </w:rPr>
        <w:t>Already in kindergarten, h</w:t>
      </w:r>
      <w:r w:rsidR="00273028" w:rsidRPr="00E71C27">
        <w:rPr>
          <w:rFonts w:asciiTheme="majorBidi" w:hAnsiTheme="majorBidi" w:cstheme="majorBidi"/>
          <w:sz w:val="24"/>
          <w:szCs w:val="24"/>
        </w:rPr>
        <w:t xml:space="preserve">e wrote imaginative stories, easily inventing </w:t>
      </w:r>
      <w:r w:rsidR="00B474EA" w:rsidRPr="00E71C27">
        <w:rPr>
          <w:rFonts w:asciiTheme="majorBidi" w:hAnsiTheme="majorBidi" w:cstheme="majorBidi"/>
          <w:sz w:val="24"/>
          <w:szCs w:val="24"/>
        </w:rPr>
        <w:t>phonologically based</w:t>
      </w:r>
      <w:r w:rsidR="00273028" w:rsidRPr="00E71C27">
        <w:rPr>
          <w:rFonts w:asciiTheme="majorBidi" w:hAnsiTheme="majorBidi" w:cstheme="majorBidi"/>
          <w:sz w:val="24"/>
          <w:szCs w:val="24"/>
        </w:rPr>
        <w:t xml:space="preserve"> spelling. His teacher, who was very fond of him, said that his writing was even better than that of the “bright kids.” </w:t>
      </w:r>
      <w:r w:rsidR="003D613C">
        <w:rPr>
          <w:rFonts w:asciiTheme="majorBidi" w:hAnsiTheme="majorBidi" w:cstheme="majorBidi"/>
          <w:sz w:val="24"/>
          <w:szCs w:val="24"/>
        </w:rPr>
        <w:t>That is, d</w:t>
      </w:r>
      <w:r w:rsidR="00273028" w:rsidRPr="00E71C27">
        <w:rPr>
          <w:rFonts w:asciiTheme="majorBidi" w:hAnsiTheme="majorBidi" w:cstheme="majorBidi"/>
          <w:sz w:val="24"/>
          <w:szCs w:val="24"/>
        </w:rPr>
        <w:t xml:space="preserve">espite </w:t>
      </w:r>
      <w:r w:rsidR="008E627F" w:rsidRPr="00E71C27">
        <w:rPr>
          <w:rFonts w:asciiTheme="majorBidi" w:hAnsiTheme="majorBidi" w:cstheme="majorBidi"/>
          <w:sz w:val="24"/>
          <w:szCs w:val="24"/>
        </w:rPr>
        <w:t>Ta’Von</w:t>
      </w:r>
      <w:r w:rsidR="008E627F">
        <w:rPr>
          <w:rFonts w:asciiTheme="majorBidi" w:hAnsiTheme="majorBidi" w:cstheme="majorBidi"/>
          <w:sz w:val="24"/>
          <w:szCs w:val="24"/>
        </w:rPr>
        <w:t xml:space="preserve">’s </w:t>
      </w:r>
      <w:r w:rsidR="00273028" w:rsidRPr="00E71C27">
        <w:rPr>
          <w:rFonts w:asciiTheme="majorBidi" w:hAnsiTheme="majorBidi" w:cstheme="majorBidi"/>
          <w:sz w:val="24"/>
          <w:szCs w:val="24"/>
        </w:rPr>
        <w:t xml:space="preserve">academic excellence, </w:t>
      </w:r>
      <w:r w:rsidR="0045345A" w:rsidRPr="00E71C27">
        <w:rPr>
          <w:rFonts w:asciiTheme="majorBidi" w:hAnsiTheme="majorBidi" w:cstheme="majorBidi"/>
          <w:sz w:val="24"/>
          <w:szCs w:val="24"/>
        </w:rPr>
        <w:t>his</w:t>
      </w:r>
      <w:r w:rsidR="00273028" w:rsidRPr="00E71C27">
        <w:rPr>
          <w:rFonts w:asciiTheme="majorBidi" w:hAnsiTheme="majorBidi" w:cstheme="majorBidi"/>
          <w:sz w:val="24"/>
          <w:szCs w:val="24"/>
        </w:rPr>
        <w:t xml:space="preserve"> teacher did not consider him one of the intellectually gifted </w:t>
      </w:r>
      <w:r w:rsidR="00847093">
        <w:rPr>
          <w:rFonts w:asciiTheme="majorBidi" w:hAnsiTheme="majorBidi" w:cstheme="majorBidi"/>
          <w:sz w:val="24"/>
          <w:szCs w:val="24"/>
        </w:rPr>
        <w:t>students</w:t>
      </w:r>
      <w:r w:rsidR="00273028" w:rsidRPr="00E71C27">
        <w:rPr>
          <w:rFonts w:asciiTheme="majorBidi" w:hAnsiTheme="majorBidi" w:cstheme="majorBidi"/>
          <w:sz w:val="24"/>
          <w:szCs w:val="24"/>
        </w:rPr>
        <w:t>.</w:t>
      </w:r>
      <w:r w:rsidR="004A0AB6" w:rsidRPr="004A0AB6">
        <w:rPr>
          <w:rFonts w:asciiTheme="majorBidi" w:hAnsiTheme="majorBidi" w:cstheme="majorBidi"/>
          <w:sz w:val="24"/>
          <w:szCs w:val="24"/>
        </w:rPr>
        <w:t xml:space="preserve"> </w:t>
      </w:r>
    </w:p>
    <w:bookmarkEnd w:id="14"/>
    <w:p w14:paraId="61936B49" w14:textId="116385D7" w:rsidR="00A16788" w:rsidRPr="00E71C27" w:rsidRDefault="00C40722" w:rsidP="004D51B9">
      <w:pPr>
        <w:pStyle w:val="Heading2"/>
        <w:spacing w:line="480" w:lineRule="exact"/>
        <w:rPr>
          <w:rFonts w:asciiTheme="majorBidi" w:hAnsiTheme="majorBidi" w:cstheme="majorBidi"/>
          <w:sz w:val="24"/>
          <w:szCs w:val="24"/>
        </w:rPr>
      </w:pPr>
      <w:r w:rsidRPr="00E71C27">
        <w:rPr>
          <w:rFonts w:asciiTheme="majorBidi" w:hAnsiTheme="majorBidi" w:cstheme="majorBidi"/>
          <w:sz w:val="24"/>
          <w:szCs w:val="24"/>
        </w:rPr>
        <w:t>Emerging</w:t>
      </w:r>
      <w:r w:rsidR="00B43E84" w:rsidRPr="00E71C27">
        <w:rPr>
          <w:rFonts w:asciiTheme="majorBidi" w:hAnsiTheme="majorBidi" w:cstheme="majorBidi"/>
          <w:sz w:val="24"/>
          <w:szCs w:val="24"/>
        </w:rPr>
        <w:t xml:space="preserve"> Questions</w:t>
      </w:r>
    </w:p>
    <w:p w14:paraId="1CEDCF51" w14:textId="5E98D3E1" w:rsidR="000F3D3B" w:rsidRPr="00E71C27" w:rsidRDefault="000F3D3B" w:rsidP="000F3D3B">
      <w:pPr>
        <w:tabs>
          <w:tab w:val="clear" w:pos="3068"/>
        </w:tabs>
        <w:spacing w:line="480" w:lineRule="exact"/>
        <w:rPr>
          <w:rFonts w:asciiTheme="majorBidi" w:hAnsiTheme="majorBidi" w:cstheme="majorBidi"/>
          <w:sz w:val="24"/>
          <w:szCs w:val="24"/>
        </w:rPr>
      </w:pPr>
      <w:bookmarkStart w:id="15" w:name="_Hlk115555074"/>
      <w:bookmarkStart w:id="16" w:name="_Hlk131848299"/>
      <w:r w:rsidRPr="00D1058F">
        <w:rPr>
          <w:rFonts w:asciiTheme="majorBidi" w:hAnsiTheme="majorBidi" w:cstheme="majorBidi"/>
          <w:sz w:val="24"/>
          <w:szCs w:val="24"/>
        </w:rPr>
        <w:t xml:space="preserve">Are some self-views more </w:t>
      </w:r>
      <w:r>
        <w:rPr>
          <w:rFonts w:asciiTheme="majorBidi" w:hAnsiTheme="majorBidi" w:cstheme="majorBidi"/>
          <w:sz w:val="24"/>
          <w:szCs w:val="24"/>
        </w:rPr>
        <w:t xml:space="preserve">primary or </w:t>
      </w:r>
      <w:r w:rsidRPr="00D1058F">
        <w:rPr>
          <w:rFonts w:asciiTheme="majorBidi" w:hAnsiTheme="majorBidi" w:cstheme="majorBidi"/>
          <w:sz w:val="24"/>
          <w:szCs w:val="24"/>
        </w:rPr>
        <w:t xml:space="preserve">fundamental than others? For example, do socioeconomic disparities in some self-views emerge at an earlier age than do disparities in others? </w:t>
      </w:r>
      <w:r w:rsidR="00123413">
        <w:rPr>
          <w:rFonts w:asciiTheme="majorBidi" w:hAnsiTheme="majorBidi" w:cstheme="majorBidi"/>
          <w:sz w:val="24"/>
          <w:szCs w:val="24"/>
        </w:rPr>
        <w:t>D</w:t>
      </w:r>
      <w:r w:rsidRPr="00D1058F">
        <w:rPr>
          <w:rFonts w:asciiTheme="majorBidi" w:hAnsiTheme="majorBidi" w:cstheme="majorBidi"/>
          <w:sz w:val="24"/>
          <w:szCs w:val="24"/>
        </w:rPr>
        <w:t>o socioeconomic disparities in some self-views give rise to disparities in others? Although direct evidence is lacking, children from low-SES backgrounds who develop a fixed mindset in early childhood may be prone to developing</w:t>
      </w:r>
      <w:r w:rsidR="0001305C">
        <w:rPr>
          <w:rFonts w:asciiTheme="majorBidi" w:hAnsiTheme="majorBidi" w:cstheme="majorBidi"/>
          <w:sz w:val="24"/>
          <w:szCs w:val="24"/>
        </w:rPr>
        <w:t xml:space="preserve"> low self-perceived ability and low-self-esteem</w:t>
      </w:r>
      <w:r>
        <w:rPr>
          <w:rFonts w:asciiTheme="majorBidi" w:hAnsiTheme="majorBidi" w:cstheme="majorBidi"/>
          <w:sz w:val="24"/>
          <w:szCs w:val="24"/>
        </w:rPr>
        <w:t xml:space="preserve">, as they denigrate their ability or worth in the face of setbacks </w:t>
      </w:r>
      <w:r w:rsidRPr="00E71C27">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{"citationID":"altrvnolg3","properties":{"formattedCitation":"(Burhans &amp; Dweck, 1995; Haimovitz &amp; Dweck, 2017)","plainCitation":"(Burhans &amp; Dweck, 1995; Haimovitz &amp; Dweck, 2017)","noteIndex":0},"citationItems":[{"id":713,"uris":["http://zotero.org/users/3632044/items/4IJBF85M"],"uri":["http://zotero.org/users/3632044/items/4IJBF85M"],"itemData":{"id":713,"type":"article-journal","title":"Helplessness in early childhood: The role of contingent worth","container-title":"Child Development","page":"1719-1738","volume":"66","issue":"6","source":"onlinelibrary.wiley.com (Atypon)","abstract":"This article presents an expanded view of the bases of helpless reactions to failure. This view stems from recent findings of helplessness in young children. Previous formulations have stressed the attainment of invariant trait conceptions as a necessary condition for helplessness to occur and have suggested that children are relatively invulnerable to helplessness prior to this attainment. We review a series of studies documenting that key aspects of helplessness are present in preschool and early elementary school children (ages 4?7). We then propose a preliminary model in which (a) a general conception of self and (b) the notion of this self as an object of contingent worth are sufficient conditions for helplessness. We integrate this view with Dweck and Leggett's model of helplessness in older individuals, in which more differentiated trait conceptions play an important role.","DOI":"10.1111/j.1467-8624.1995.tb00961.x","ISSN":"0009-3920","title-short":"Helplessness in Early Childhood","journalAbbreviation":"Child Development","author":[{"family":"Burhans","given":"Karen Klein"},{"family":"Dweck","given":"Carol S."}],"issued":{"date-parts":[["1995",12,1]]}}},{"id":814,"uris":["http://zotero.org/users/3632044/items/XL8UZ9Q5"],"uri":["http://zotero.org/users/3632044/items/XL8UZ9Q5"],"itemData":{"id":814,"type":"article-journal","title":"The origins of children's growth and fixed mindsets: New research and a new proposal","container-title":"Child Development","page":"1849-1859","volume":"88","issue":"6","source":"onlinelibrary.wiley.com (Atypon)","abstract":"Children's mindsets about intelligence (as a quality they can grow vs. a trait they cannot change) robustly influence their motivation and achievement. How do adults foster ?growth mindsets? in children? One might assume that adults act in ways that communicate their own mindsets to children. However, new research shows that many parents and teachers with growth mindsets are not passing them on. This article presents a new perspective on why this is the case, and reviews research on adult practices that do instill growth mindsets, concluding that a sustained focus on the process of learning is critical. After discussing key implications and promising future directions, we consider the topic in the context of important societal issues, like high-stakes testing.","DOI":"10.1111/cdev.12955","ISSN":"0009-3920","title-short":"The Origins of Children's Growth and Fixed Mindsets","journalAbbreviation":"Child Development","author":[{"family":"Haimovitz","given":"Kyla"},{"family":"Dweck","given":"Carol S."}],"issued":{"date-parts":[["2017",11,1]]}}}],"schema":"https://github.com/citation-style-language/schema/raw/master/csl-citation.json"} </w:instrText>
      </w:r>
      <w:r w:rsidRPr="00E71C27">
        <w:rPr>
          <w:rFonts w:asciiTheme="majorBidi" w:hAnsiTheme="majorBidi" w:cstheme="majorBidi"/>
          <w:sz w:val="24"/>
          <w:szCs w:val="24"/>
        </w:rPr>
        <w:fldChar w:fldCharType="separate"/>
      </w:r>
      <w:r w:rsidRPr="004A65FD">
        <w:rPr>
          <w:rFonts w:ascii="Times New Roman" w:hAnsi="Times New Roman" w:cs="Times New Roman"/>
          <w:sz w:val="24"/>
          <w:szCs w:val="24"/>
        </w:rPr>
        <w:t>(Burhans &amp; Dweck, 1995; Haimovitz &amp; Dweck, 2017)</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We call for longitudinal research </w:t>
      </w:r>
      <w:r>
        <w:rPr>
          <w:rFonts w:asciiTheme="majorBidi" w:hAnsiTheme="majorBidi" w:cstheme="majorBidi"/>
          <w:sz w:val="24"/>
          <w:szCs w:val="24"/>
        </w:rPr>
        <w:t>to address these questions.</w:t>
      </w:r>
    </w:p>
    <w:p w14:paraId="1B6E06A1" w14:textId="0C191CC1" w:rsidR="00B4685D" w:rsidRDefault="00B4685D" w:rsidP="004D51B9">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 xml:space="preserve">When do children from low-SES backgrounds realize the structural disadvantages </w:t>
      </w:r>
      <w:r w:rsidR="007F49FA">
        <w:rPr>
          <w:rFonts w:asciiTheme="majorBidi" w:hAnsiTheme="majorBidi" w:cstheme="majorBidi"/>
          <w:sz w:val="24"/>
          <w:szCs w:val="24"/>
        </w:rPr>
        <w:t xml:space="preserve">that </w:t>
      </w:r>
      <w:r>
        <w:rPr>
          <w:rFonts w:asciiTheme="majorBidi" w:hAnsiTheme="majorBidi" w:cstheme="majorBidi"/>
          <w:sz w:val="24"/>
          <w:szCs w:val="24"/>
        </w:rPr>
        <w:t>they face</w:t>
      </w:r>
      <w:r w:rsidR="004173FE">
        <w:rPr>
          <w:rFonts w:asciiTheme="majorBidi" w:hAnsiTheme="majorBidi" w:cstheme="majorBidi"/>
          <w:sz w:val="24"/>
          <w:szCs w:val="24"/>
        </w:rPr>
        <w:t>, and how does this affect their self-views</w:t>
      </w:r>
      <w:r>
        <w:rPr>
          <w:rFonts w:asciiTheme="majorBidi" w:hAnsiTheme="majorBidi" w:cstheme="majorBidi"/>
          <w:sz w:val="24"/>
          <w:szCs w:val="24"/>
        </w:rPr>
        <w:t>? Our</w:t>
      </w:r>
      <w:r w:rsidRPr="00983705">
        <w:rPr>
          <w:rFonts w:asciiTheme="majorBidi" w:hAnsiTheme="majorBidi" w:cstheme="majorBidi"/>
          <w:sz w:val="24"/>
          <w:szCs w:val="24"/>
        </w:rPr>
        <w:t xml:space="preserve"> review </w:t>
      </w:r>
      <w:r>
        <w:rPr>
          <w:rFonts w:asciiTheme="majorBidi" w:hAnsiTheme="majorBidi" w:cstheme="majorBidi"/>
          <w:sz w:val="24"/>
          <w:szCs w:val="24"/>
        </w:rPr>
        <w:t>suggests</w:t>
      </w:r>
      <w:r w:rsidRPr="00983705">
        <w:rPr>
          <w:rFonts w:asciiTheme="majorBidi" w:hAnsiTheme="majorBidi" w:cstheme="majorBidi"/>
          <w:sz w:val="24"/>
          <w:szCs w:val="24"/>
        </w:rPr>
        <w:t xml:space="preserve"> </w:t>
      </w:r>
      <w:r>
        <w:rPr>
          <w:rFonts w:asciiTheme="majorBidi" w:hAnsiTheme="majorBidi" w:cstheme="majorBidi"/>
          <w:sz w:val="24"/>
          <w:szCs w:val="24"/>
        </w:rPr>
        <w:t>that</w:t>
      </w:r>
      <w:r w:rsidRPr="00983705">
        <w:rPr>
          <w:rFonts w:asciiTheme="majorBidi" w:hAnsiTheme="majorBidi" w:cstheme="majorBidi"/>
          <w:sz w:val="24"/>
          <w:szCs w:val="24"/>
        </w:rPr>
        <w:t xml:space="preserve"> classroom experiences can undercut the self-views of children from low-SES backgrounds</w:t>
      </w:r>
      <w:r>
        <w:rPr>
          <w:rFonts w:asciiTheme="majorBidi" w:hAnsiTheme="majorBidi" w:cstheme="majorBidi"/>
          <w:sz w:val="24"/>
          <w:szCs w:val="24"/>
        </w:rPr>
        <w:t>, even if these children are u</w:t>
      </w:r>
      <w:r w:rsidRPr="00983705">
        <w:rPr>
          <w:rFonts w:asciiTheme="majorBidi" w:hAnsiTheme="majorBidi" w:cstheme="majorBidi"/>
          <w:sz w:val="24"/>
          <w:szCs w:val="24"/>
        </w:rPr>
        <w:t>naware of the</w:t>
      </w:r>
      <w:r w:rsidR="0060574B">
        <w:rPr>
          <w:rFonts w:asciiTheme="majorBidi" w:hAnsiTheme="majorBidi" w:cstheme="majorBidi"/>
          <w:sz w:val="24"/>
          <w:szCs w:val="24"/>
        </w:rPr>
        <w:t>ir</w:t>
      </w:r>
      <w:r w:rsidRPr="00983705">
        <w:rPr>
          <w:rFonts w:asciiTheme="majorBidi" w:hAnsiTheme="majorBidi" w:cstheme="majorBidi"/>
          <w:sz w:val="24"/>
          <w:szCs w:val="24"/>
        </w:rPr>
        <w:t xml:space="preserve"> structural disadvantages. Yet, </w:t>
      </w:r>
      <w:r>
        <w:rPr>
          <w:rFonts w:asciiTheme="majorBidi" w:hAnsiTheme="majorBidi" w:cstheme="majorBidi"/>
          <w:sz w:val="24"/>
          <w:szCs w:val="24"/>
        </w:rPr>
        <w:t>with age</w:t>
      </w:r>
      <w:r w:rsidRPr="00983705">
        <w:rPr>
          <w:rFonts w:asciiTheme="majorBidi" w:hAnsiTheme="majorBidi" w:cstheme="majorBidi"/>
          <w:sz w:val="24"/>
          <w:szCs w:val="24"/>
        </w:rPr>
        <w:t xml:space="preserve">, they often do develop such awareness </w:t>
      </w:r>
      <w:r w:rsidRPr="00983705">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{"citationID":"as466s339m","properties":{"formattedCitation":"(Amemiya et al., 2023; Heberle &amp; Carter, 2015)","plainCitation":"(Amemiya et al., 2023; Heberle &amp; Carter, 2015)","noteIndex":0},"citationItems":[{"id":4024,"uris":["http://zotero.org/users/3632044/items/JPBRTC52"],"uri":["http://zotero.org/users/3632044/items/JPBRTC52"],"itemData":{"id":4024,"type":"article-journal","title":"Thinking structurally: A cognitive framework for understanding how people attribute inequality to structural causes","container-title":"Perspectives on Psychological Science","page":"259-274","volume":"18","issue":"2","source":"SAGE Journals","abstract":"To make accurate causal inferences about social-group inequalities, people must consider structural causes. Structural causes are a distinct type of extrinsic cause?they are stable, interconnected societal forces that systematically advantage some social groups and disadvantage others. We propose a new cognitive framework to specify how people attribute inequality to structural causes. This framework is rooted in counterfactual theories of causal judgment and suggests that people will recognize structural factors as causal when they are perceived as ?difference-making? for inequality above and beyond any intrinsic causes. Building on this foundation, our framework makes the following contributions. First, we propose specific types of evidence that support difference-making inferences about structural factors: within-group change (i.e., observing that disadvantaged groups? outcomes improve under better societal conditions) and well-matched between-group comparisons (i.e., observing that advantaged group members, who have similar baseline traits to the disadvantaged group, experience more favorable societal conditions and life outcomes). Second, we consider contextual, cognitive, and motivational barriers that may complicate the availability and acceptance of this evidence. We conclude by exploring how the framework might be applied in future research examining people?s causal inferences about inequality.","DOI":"10.1177/17456916221093593","ISSN":"1745-6916","title-short":"Thinking Structurally","journalAbbreviation":"Perspect Psychol Sci","language":"en","author":[{"family":"Amemiya","given":"Jamie"},{"family":"Mortenson","given":"Elizabeth"},{"family":"Heyman","given":"Gail D."},{"family":"Walker","given":"Caren M."}],"issued":{"date-parts":[["2023"]],"season":"maart"}}},{"id":2184,"uris":["http://zotero.org/users/3632044/items/J59ZJGCQ"],"uri":["http://zotero.org/users/3632044/items/J59ZJGCQ"],"itemData":{"id":2184,"type":"article-journal","title":"Cognitive aspects of young children’s experience of economic disadvantage","container-title":"Psychological Bulletin","page":"723-746","volume":"141","issue":"4","source":"APA PsycNET","abstract":"Economic disadvantage is a well-studied risk factor for poorer behavioral and academic functioning in young children. Although the mechanisms by which disadvantage impacts children have long been of interest to researchers, studies to date have predominantly focused on mechanisms that are external to the child (e.g., parental depression, marital conflict). Very few studies have examined the internal, cognitive aspects of the experience of economic disadvantage, and almost none have considered how the effects of disadvantage on children’s functioning might be mediated through cognitive processes. This article provides a framework for research into cognitive and social–cognitive mediators of economic disadvantage operating in early-to-middle childhood. The initial section of the article briefly reviews and summarizes the extant literature on childhood poverty and its effects. The second section reviews the evidence that preschool-aged children have the requisite cognitive abilities to recognize social inequality in their environments, to be aware of stereotypes related to social class, and to connect these social concepts to their own experience. The third section reviews and evaluates the small literature on children’s appraisals, attributions, stereotypes, and perceptions of or about poverty and inequality. The fourth section defines and evaluates the literature on 2 social–cognitive processes—stereotype threat and status anxiety—that are hypothesized to mediate the effects of economic disadvantage on children’s functioning. The article concludes with a series of proposed questions and hypotheses for future research, and elaborates on the potential implications of the proposed area of research. (PsycInfo Database Record (c) 2020 APA, all rights reserved)","DOI":"10.1037/bul0000010","ISSN":"1939-1455(Electronic),0033-2909(Print)","author":[{"family":"Heberle","given":"Amy E."},{"family":"Carter","given":"Alice S."}],"issued":{"date-parts":[["2015"]]}}}],"schema":"https://github.com/citation-style-language/schema/raw/master/csl-citation.json"} </w:instrText>
      </w:r>
      <w:r w:rsidRPr="00983705">
        <w:rPr>
          <w:rFonts w:asciiTheme="majorBidi" w:hAnsiTheme="majorBidi" w:cstheme="majorBidi"/>
          <w:sz w:val="24"/>
          <w:szCs w:val="24"/>
        </w:rPr>
        <w:fldChar w:fldCharType="separate"/>
      </w:r>
      <w:r w:rsidR="004A65FD" w:rsidRPr="004A65FD">
        <w:rPr>
          <w:rFonts w:ascii="Times New Roman" w:hAnsi="Times New Roman" w:cs="Times New Roman"/>
          <w:sz w:val="24"/>
          <w:szCs w:val="24"/>
        </w:rPr>
        <w:t>(Amemiya et al., 2023; Heberle &amp; Carter, 2015)</w:t>
      </w:r>
      <w:r w:rsidRPr="00983705">
        <w:rPr>
          <w:rFonts w:asciiTheme="majorBidi" w:hAnsiTheme="majorBidi" w:cstheme="majorBidi"/>
          <w:sz w:val="24"/>
          <w:szCs w:val="24"/>
        </w:rPr>
        <w:fldChar w:fldCharType="end"/>
      </w:r>
      <w:r w:rsidRPr="00983705">
        <w:rPr>
          <w:rFonts w:asciiTheme="majorBidi" w:hAnsiTheme="majorBidi" w:cstheme="majorBidi"/>
          <w:sz w:val="24"/>
          <w:szCs w:val="24"/>
        </w:rPr>
        <w:t>. From age 9-10, they form more realistic assessments of their family’s SES</w:t>
      </w:r>
      <w:r>
        <w:rPr>
          <w:rFonts w:asciiTheme="majorBidi" w:hAnsiTheme="majorBidi" w:cstheme="majorBidi"/>
          <w:sz w:val="24"/>
          <w:szCs w:val="24"/>
        </w:rPr>
        <w:t xml:space="preserve"> </w:t>
      </w:r>
      <w:r w:rsidRPr="00983705">
        <w:rPr>
          <w:rFonts w:asciiTheme="majorBidi" w:hAnsiTheme="majorBidi" w:cstheme="majorBidi"/>
          <w:sz w:val="24"/>
          <w:szCs w:val="24"/>
        </w:rPr>
        <w:fldChar w:fldCharType="begin"/>
      </w:r>
      <w:r w:rsidRPr="00983705">
        <w:rPr>
          <w:rFonts w:asciiTheme="majorBidi" w:hAnsiTheme="majorBidi" w:cstheme="majorBidi"/>
          <w:sz w:val="24"/>
          <w:szCs w:val="24"/>
        </w:rPr>
        <w:instrText xml:space="preserve"> ADDIN ZOTERO_ITEM CSL_CITATION {"citationID":"1DppGOyx","properties":{"formattedCitation":"(Peretz-Lange et al., 2022)","plainCitation":"(Peretz-Lange et al., 2022)","noteIndex":0},"citationItems":[{"id":3259,"uris":["http://zotero.org/users/3632044/items/9F8D9Z58"],"uri":["http://zotero.org/users/3632044/items/9F8D9Z58"],"itemData":{"id":3259,"type":"article-journal","title":"From “haves” to “have nots”: Developmental declines in subjective social status reflect children's growing consideration of what they do not have","container-title":"Cognition","page":"105027","volume":"223","source":"ScienceDirect","abstract":"Subjective social status (SSS), or a person's view of their own socioeconomic status, has important consequences for social cognition and wellbeing, yet little is known about its development before adolescence. Previous research finds that SSS declines during childhood. We sought to replicate this finding, and also to extend it by investigating what aspects of children's reasoning drive this developmental decline. To do so, we assessed four- to ten-year-old children's SSS using a MacArthur Ladder Task (n = 377), which has been validated for use with children in this age range. We then assessed children's open-ended rationales for their SSS judgments. Results indicated that SSS declined over child development, replicating previous work. We also confirmed that this decline corresponded with improvements in SSS accuracy; young children overestimated their SSS relative to their objective SES, but were relatively accurate by age ten. Moreover, trends in children's rationales revealed that developmental shifts in both SSS and SSS accuracy corresponded with children's references to what they do not have, but not with references to what they do have, nor with references to any particular status cues (e.g., houses, lifestyle). Thus, children may increasingly consider what they lack to determine their status. Implications for self-evaluation and social cognition are discussed.","DOI":"10.1016/j.cognition.2022.105027","ISSN":"0010-0277","title-short":"From “haves” to “have nots”","journalAbbreviation":"Cognition","author":[{"family":"Peretz-Lange","given":"Rebecca"},{"family":"Harvey","given":"Teresa"},{"family":"Blake","given":"Peter R."}],"issued":{"date-parts":[["2022",6,1]]}}}],"schema":"https://github.com/citation-style-language/schema/raw/master/csl-citation.json"} </w:instrText>
      </w:r>
      <w:r w:rsidRPr="00983705">
        <w:rPr>
          <w:rFonts w:asciiTheme="majorBidi" w:hAnsiTheme="majorBidi" w:cstheme="majorBidi"/>
          <w:sz w:val="24"/>
          <w:szCs w:val="24"/>
        </w:rPr>
        <w:fldChar w:fldCharType="separate"/>
      </w:r>
      <w:r w:rsidRPr="00983705">
        <w:rPr>
          <w:rFonts w:asciiTheme="majorBidi" w:hAnsiTheme="majorBidi" w:cstheme="majorBidi"/>
          <w:sz w:val="24"/>
          <w:szCs w:val="24"/>
        </w:rPr>
        <w:t>(Peretz-Lange et al., 2022)</w:t>
      </w:r>
      <w:r w:rsidRPr="00983705">
        <w:rPr>
          <w:rFonts w:asciiTheme="majorBidi" w:hAnsiTheme="majorBidi" w:cstheme="majorBidi"/>
          <w:sz w:val="24"/>
          <w:szCs w:val="24"/>
        </w:rPr>
        <w:fldChar w:fldCharType="end"/>
      </w:r>
      <w:r>
        <w:rPr>
          <w:rFonts w:asciiTheme="majorBidi" w:hAnsiTheme="majorBidi" w:cstheme="majorBidi"/>
          <w:sz w:val="24"/>
          <w:szCs w:val="24"/>
        </w:rPr>
        <w:t xml:space="preserve">, </w:t>
      </w:r>
      <w:r w:rsidR="008A1C58">
        <w:rPr>
          <w:rFonts w:asciiTheme="majorBidi" w:hAnsiTheme="majorBidi" w:cstheme="majorBidi"/>
          <w:sz w:val="24"/>
          <w:szCs w:val="24"/>
        </w:rPr>
        <w:t xml:space="preserve">understand </w:t>
      </w:r>
      <w:r>
        <w:rPr>
          <w:rFonts w:asciiTheme="majorBidi" w:hAnsiTheme="majorBidi" w:cstheme="majorBidi"/>
          <w:sz w:val="24"/>
          <w:szCs w:val="24"/>
        </w:rPr>
        <w:t>that lower-SES families have fewer possessions</w:t>
      </w:r>
      <w:r w:rsidRPr="00983705">
        <w:rPr>
          <w:rFonts w:asciiTheme="majorBidi" w:hAnsiTheme="majorBidi" w:cstheme="majorBidi"/>
          <w:sz w:val="24"/>
          <w:szCs w:val="24"/>
        </w:rPr>
        <w:t xml:space="preserve"> </w:t>
      </w:r>
      <w:r w:rsidRPr="00983705">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{"citationID":"WKqbRPcS","properties":{"formattedCitation":"(Peretz-Lange et al., 2022)","plainCitation":"(Peretz-Lange et al., 2022)","noteIndex":0},"citationItems":[{"id":3259,"uris":["http://zotero.org/users/3632044/items/9F8D9Z58"],"uri":["http://zotero.org/users/3632044/items/9F8D9Z58"],"itemData":{"id":3259,"type":"article-journal","title":"From “haves” to “have nots”: Developmental declines in subjective social status reflect children's growing consideration of what they do not have","container-title":"Cognition","page":"105027","volume":"223","source":"ScienceDirect","abstract":"Subjective social status (SSS), or a person's view of their own socioeconomic status, has important consequences for social cognition and wellbeing, yet little is known about its development before adolescence. Previous research finds that SSS declines during childhood. We sought to replicate this finding, and also to extend it by investigating what aspects of children's reasoning drive this developmental decline. To do so, we assessed four- to ten-year-old children's SSS using a MacArthur Ladder Task (n = 377), which has been validated for use with children in this age range. We then assessed children's open-ended rationales for their SSS judgments. Results indicated that SSS declined over child development, replicating previous work. We also confirmed that this decline corresponded with improvements in SSS accuracy; young children overestimated their SSS relative to their objective SES, but were relatively accurate by age ten. Moreover, trends in children's rationales revealed that developmental shifts in both SSS and SSS accuracy corresponded with children's references to what they do not have, but not with references to what they do have, nor with references to any particular status cues (e.g., houses, lifestyle). Thus, children may increasingly consider what they lack to determine their status. Implications for self-evaluation and social cognition are discussed.","DOI":"10.1016/j.cognition.2022.105027","ISSN":"0010-0277","title-short":"From “haves” to “have nots”","journalAbbreviation":"Cognition","author":[{"family":"Peretz-Lange","given":"Rebecca"},{"family":"Harvey","given":"Teresa"},{"family":"Blake","given":"Peter R."}],"issued":{"date-parts":[["2022",6,1]]}}}],"schema":"https://github.com/citation-style-language/schema/raw/master/csl-citation.json"} </w:instrText>
      </w:r>
      <w:r w:rsidRPr="00983705">
        <w:rPr>
          <w:rFonts w:asciiTheme="majorBidi" w:hAnsiTheme="majorBidi" w:cstheme="majorBidi"/>
          <w:sz w:val="24"/>
          <w:szCs w:val="24"/>
        </w:rPr>
        <w:fldChar w:fldCharType="separate"/>
      </w:r>
      <w:r w:rsidRPr="00983705">
        <w:rPr>
          <w:rFonts w:asciiTheme="majorBidi" w:hAnsiTheme="majorBidi" w:cstheme="majorBidi"/>
          <w:sz w:val="24"/>
          <w:szCs w:val="24"/>
        </w:rPr>
        <w:t>(Peretz-Lange et al., 2022)</w:t>
      </w:r>
      <w:r w:rsidRPr="00983705">
        <w:rPr>
          <w:rFonts w:asciiTheme="majorBidi" w:hAnsiTheme="majorBidi" w:cstheme="majorBidi"/>
          <w:sz w:val="24"/>
          <w:szCs w:val="24"/>
        </w:rPr>
        <w:fldChar w:fldCharType="end"/>
      </w:r>
      <w:r w:rsidRPr="00983705">
        <w:rPr>
          <w:rFonts w:asciiTheme="majorBidi" w:hAnsiTheme="majorBidi" w:cstheme="majorBidi"/>
          <w:sz w:val="24"/>
          <w:szCs w:val="24"/>
        </w:rPr>
        <w:t xml:space="preserve">, and become more inclined to </w:t>
      </w:r>
      <w:r w:rsidRPr="00983705">
        <w:rPr>
          <w:rFonts w:asciiTheme="majorBidi" w:hAnsiTheme="majorBidi" w:cstheme="majorBidi"/>
          <w:sz w:val="24"/>
          <w:szCs w:val="24"/>
        </w:rPr>
        <w:lastRenderedPageBreak/>
        <w:t xml:space="preserve">explain </w:t>
      </w:r>
      <w:r>
        <w:rPr>
          <w:rFonts w:asciiTheme="majorBidi" w:hAnsiTheme="majorBidi" w:cstheme="majorBidi"/>
          <w:sz w:val="24"/>
          <w:szCs w:val="24"/>
        </w:rPr>
        <w:t xml:space="preserve">such </w:t>
      </w:r>
      <w:r w:rsidRPr="00983705">
        <w:rPr>
          <w:rFonts w:asciiTheme="majorBidi" w:hAnsiTheme="majorBidi" w:cstheme="majorBidi"/>
          <w:sz w:val="24"/>
          <w:szCs w:val="24"/>
        </w:rPr>
        <w:t xml:space="preserve">intergroup differences in structural terms </w:t>
      </w:r>
      <w:r w:rsidRPr="00983705">
        <w:rPr>
          <w:rFonts w:asciiTheme="majorBidi" w:hAnsiTheme="majorBidi" w:cstheme="majorBidi"/>
          <w:sz w:val="24"/>
          <w:szCs w:val="24"/>
        </w:rPr>
        <w:fldChar w:fldCharType="begin"/>
      </w:r>
      <w:r w:rsidRPr="00983705">
        <w:rPr>
          <w:rFonts w:asciiTheme="majorBidi" w:hAnsiTheme="majorBidi" w:cstheme="majorBidi"/>
          <w:sz w:val="24"/>
          <w:szCs w:val="24"/>
        </w:rPr>
        <w:instrText xml:space="preserve"> ADDIN ZOTERO_ITEM CSL_CITATION {"citationID":"yhGBNAcB","properties":{"formattedCitation":"(Peretz-Lange et al., 2021)","plainCitation":"(Peretz-Lange et al., 2021)","noteIndex":0},"citationItems":[{"id":3551,"uris":["http://zotero.org/users/3632044/items/NCNKJ5LE"],"uri":["http://zotero.org/users/3632044/items/NCNKJ5LE"],"itemData":{"id":3551,"type":"article-journal","title":"Developmental shifts toward structural explanations and interventions for social status disparities","container-title":"Cognitive Development","page":"101042","volume":"58","source":"ScienceDirect","abstract":"As part of their early “essentialist” intuitions, young children view intergroup differences as reflecting groups’ intrinsic natures. In the present study, we explore the nature and development of “structural” reasoning, or view of intergroup differences as reflecting groups’ extrinsic circumstances. We introduced participants (n = 315; ages 5–6, 9–10, and adults) to novel intergroup status disparities that could be attributed to either personal or structural causes. Disparities were verbally framed in either intrinsic, neutral or extrinsic terms. We assessed attributions by asking participants to explain the disparities and to offer interventions for them. We also assessed participants’ status-based social preferences. We found that attributions shifted from personal to structural over development. Explanations and interventions for the disparities were correlated and related to the same predictors (framing and age) and outcomes (social preferences), although interventions were consistently more structural than explanations. Implications for essentialism, causal reasoning, and social development are discussed.","DOI":"10.1016/j.cogdev.2021.101042","ISSN":"0885-2014","journalAbbreviation":"Cognitive Development","language":"en","author":[{"family":"Peretz-Lange","given":"Rebecca"},{"family":"Perry","given":"Jennifer"},{"family":"Muentener","given":"Paul"}],"issued":{"date-parts":[["2021",4,1]]}}}],"schema":"https://github.com/citation-style-language/schema/raw/master/csl-citation.json"} </w:instrText>
      </w:r>
      <w:r w:rsidRPr="00983705">
        <w:rPr>
          <w:rFonts w:asciiTheme="majorBidi" w:hAnsiTheme="majorBidi" w:cstheme="majorBidi"/>
          <w:sz w:val="24"/>
          <w:szCs w:val="24"/>
        </w:rPr>
        <w:fldChar w:fldCharType="separate"/>
      </w:r>
      <w:r w:rsidRPr="00983705">
        <w:rPr>
          <w:rFonts w:ascii="Times New Roman" w:hAnsi="Times New Roman" w:cs="Times New Roman"/>
          <w:sz w:val="24"/>
          <w:szCs w:val="24"/>
        </w:rPr>
        <w:t>(Peretz-Lange et al., 2021)</w:t>
      </w:r>
      <w:r w:rsidRPr="00983705">
        <w:rPr>
          <w:rFonts w:asciiTheme="majorBidi" w:hAnsiTheme="majorBidi" w:cstheme="majorBidi"/>
          <w:sz w:val="24"/>
          <w:szCs w:val="24"/>
        </w:rPr>
        <w:fldChar w:fldCharType="end"/>
      </w:r>
      <w:r w:rsidRPr="00983705">
        <w:rPr>
          <w:rFonts w:asciiTheme="majorBidi" w:hAnsiTheme="majorBidi" w:cstheme="majorBidi"/>
          <w:sz w:val="24"/>
          <w:szCs w:val="24"/>
        </w:rPr>
        <w:t xml:space="preserve">. </w:t>
      </w:r>
      <w:r>
        <w:rPr>
          <w:rFonts w:asciiTheme="majorBidi" w:hAnsiTheme="majorBidi" w:cstheme="majorBidi"/>
          <w:sz w:val="24"/>
          <w:szCs w:val="24"/>
        </w:rPr>
        <w:t xml:space="preserve">Some children </w:t>
      </w:r>
      <w:r w:rsidRPr="00983705">
        <w:rPr>
          <w:rFonts w:asciiTheme="majorBidi" w:hAnsiTheme="majorBidi" w:cstheme="majorBidi"/>
          <w:sz w:val="24"/>
          <w:szCs w:val="24"/>
        </w:rPr>
        <w:t xml:space="preserve">from low-SES backgrounds </w:t>
      </w:r>
      <w:r>
        <w:rPr>
          <w:rFonts w:asciiTheme="majorBidi" w:hAnsiTheme="majorBidi" w:cstheme="majorBidi"/>
          <w:sz w:val="24"/>
          <w:szCs w:val="24"/>
        </w:rPr>
        <w:t xml:space="preserve">might perceive their disadvantages as merited (e.g., </w:t>
      </w:r>
      <w:r w:rsidR="008A1C58">
        <w:rPr>
          <w:rFonts w:asciiTheme="majorBidi" w:hAnsiTheme="majorBidi" w:cstheme="majorBidi"/>
          <w:sz w:val="24"/>
          <w:szCs w:val="24"/>
        </w:rPr>
        <w:t>regard</w:t>
      </w:r>
      <w:r>
        <w:rPr>
          <w:rFonts w:asciiTheme="majorBidi" w:hAnsiTheme="majorBidi" w:cstheme="majorBidi"/>
          <w:sz w:val="24"/>
          <w:szCs w:val="24"/>
        </w:rPr>
        <w:t xml:space="preserve"> stereotypes about their group as accurate), </w:t>
      </w:r>
      <w:r w:rsidR="008A1C58">
        <w:rPr>
          <w:rFonts w:asciiTheme="majorBidi" w:hAnsiTheme="majorBidi" w:cstheme="majorBidi"/>
          <w:sz w:val="24"/>
          <w:szCs w:val="24"/>
        </w:rPr>
        <w:t xml:space="preserve">accelerating </w:t>
      </w:r>
      <w:r>
        <w:rPr>
          <w:rFonts w:asciiTheme="majorBidi" w:hAnsiTheme="majorBidi" w:cstheme="majorBidi"/>
          <w:sz w:val="24"/>
          <w:szCs w:val="24"/>
        </w:rPr>
        <w:t>the</w:t>
      </w:r>
      <w:r w:rsidR="008A1C58">
        <w:rPr>
          <w:rFonts w:asciiTheme="majorBidi" w:hAnsiTheme="majorBidi" w:cstheme="majorBidi"/>
          <w:sz w:val="24"/>
          <w:szCs w:val="24"/>
        </w:rPr>
        <w:t xml:space="preserve"> </w:t>
      </w:r>
      <w:r>
        <w:rPr>
          <w:rFonts w:asciiTheme="majorBidi" w:hAnsiTheme="majorBidi" w:cstheme="majorBidi"/>
          <w:sz w:val="24"/>
          <w:szCs w:val="24"/>
        </w:rPr>
        <w:t>develop</w:t>
      </w:r>
      <w:r w:rsidR="008A1C58">
        <w:rPr>
          <w:rFonts w:asciiTheme="majorBidi" w:hAnsiTheme="majorBidi" w:cstheme="majorBidi"/>
          <w:sz w:val="24"/>
          <w:szCs w:val="24"/>
        </w:rPr>
        <w:t>ment of</w:t>
      </w:r>
      <w:r>
        <w:rPr>
          <w:rFonts w:asciiTheme="majorBidi" w:hAnsiTheme="majorBidi" w:cstheme="majorBidi"/>
          <w:sz w:val="24"/>
          <w:szCs w:val="24"/>
        </w:rPr>
        <w:t xml:space="preserve"> negative self-views. Others, however, might perceive their disadvantages as unmerited (e.g., </w:t>
      </w:r>
      <w:r w:rsidR="008A1C58">
        <w:rPr>
          <w:rFonts w:asciiTheme="majorBidi" w:hAnsiTheme="majorBidi" w:cstheme="majorBidi"/>
          <w:sz w:val="24"/>
          <w:szCs w:val="24"/>
        </w:rPr>
        <w:t>recognize</w:t>
      </w:r>
      <w:r w:rsidRPr="00216CDC">
        <w:rPr>
          <w:rFonts w:asciiTheme="majorBidi" w:hAnsiTheme="majorBidi" w:cstheme="majorBidi"/>
          <w:sz w:val="24"/>
          <w:szCs w:val="24"/>
        </w:rPr>
        <w:t xml:space="preserve"> that it is not lack of ability but rather unjust social </w:t>
      </w:r>
      <w:r>
        <w:rPr>
          <w:rFonts w:asciiTheme="majorBidi" w:hAnsiTheme="majorBidi" w:cstheme="majorBidi"/>
          <w:sz w:val="24"/>
          <w:szCs w:val="24"/>
        </w:rPr>
        <w:t xml:space="preserve">ideas and </w:t>
      </w:r>
      <w:r w:rsidRPr="00216CDC">
        <w:rPr>
          <w:rFonts w:asciiTheme="majorBidi" w:hAnsiTheme="majorBidi" w:cstheme="majorBidi"/>
          <w:sz w:val="24"/>
          <w:szCs w:val="24"/>
        </w:rPr>
        <w:t>structures that hold them back</w:t>
      </w:r>
      <w:r>
        <w:rPr>
          <w:rFonts w:asciiTheme="majorBidi" w:hAnsiTheme="majorBidi" w:cstheme="majorBidi"/>
          <w:sz w:val="24"/>
          <w:szCs w:val="24"/>
        </w:rPr>
        <w:t xml:space="preserve">), </w:t>
      </w:r>
      <w:r w:rsidR="008A1C58">
        <w:rPr>
          <w:rFonts w:asciiTheme="majorBidi" w:hAnsiTheme="majorBidi" w:cstheme="majorBidi"/>
          <w:sz w:val="24"/>
          <w:szCs w:val="24"/>
        </w:rPr>
        <w:t xml:space="preserve">blocking </w:t>
      </w:r>
      <w:r>
        <w:rPr>
          <w:rFonts w:asciiTheme="majorBidi" w:hAnsiTheme="majorBidi" w:cstheme="majorBidi"/>
          <w:sz w:val="24"/>
          <w:szCs w:val="24"/>
        </w:rPr>
        <w:t>the development of negative self-views.</w:t>
      </w:r>
      <w:r w:rsidRPr="00737A32">
        <w:rPr>
          <w:rFonts w:asciiTheme="majorBidi" w:hAnsiTheme="majorBidi" w:cstheme="majorBidi"/>
          <w:sz w:val="24"/>
          <w:szCs w:val="24"/>
        </w:rPr>
        <w:t xml:space="preserve"> </w:t>
      </w:r>
      <w:r>
        <w:rPr>
          <w:rFonts w:asciiTheme="majorBidi" w:hAnsiTheme="majorBidi" w:cstheme="majorBidi"/>
          <w:sz w:val="24"/>
          <w:szCs w:val="24"/>
        </w:rPr>
        <w:t xml:space="preserve">We call for </w:t>
      </w:r>
      <w:r w:rsidR="008A1C58">
        <w:rPr>
          <w:rFonts w:asciiTheme="majorBidi" w:hAnsiTheme="majorBidi" w:cstheme="majorBidi"/>
          <w:sz w:val="24"/>
          <w:szCs w:val="24"/>
        </w:rPr>
        <w:t>research</w:t>
      </w:r>
      <w:r>
        <w:rPr>
          <w:rFonts w:asciiTheme="majorBidi" w:hAnsiTheme="majorBidi" w:cstheme="majorBidi"/>
          <w:sz w:val="24"/>
          <w:szCs w:val="24"/>
        </w:rPr>
        <w:t xml:space="preserve"> that examines how awareness of structural disadvantages shapes unequal selves.</w:t>
      </w:r>
      <w:bookmarkEnd w:id="15"/>
    </w:p>
    <w:p w14:paraId="5BDA04D1" w14:textId="55076A2F" w:rsidR="00E35CD9" w:rsidRPr="00983705" w:rsidRDefault="00E35CD9" w:rsidP="004D51B9">
      <w:pPr>
        <w:tabs>
          <w:tab w:val="clear" w:pos="3068"/>
        </w:tabs>
        <w:spacing w:line="480" w:lineRule="exact"/>
        <w:rPr>
          <w:rFonts w:asciiTheme="majorBidi" w:hAnsiTheme="majorBidi" w:cstheme="majorBidi"/>
          <w:sz w:val="24"/>
          <w:szCs w:val="24"/>
        </w:rPr>
      </w:pPr>
      <w:r w:rsidRPr="00E35CD9">
        <w:rPr>
          <w:rFonts w:asciiTheme="majorBidi" w:hAnsiTheme="majorBidi" w:cstheme="majorBidi"/>
          <w:sz w:val="24"/>
          <w:szCs w:val="24"/>
        </w:rPr>
        <w:t xml:space="preserve">Can teachers’ </w:t>
      </w:r>
      <w:r>
        <w:rPr>
          <w:rFonts w:asciiTheme="majorBidi" w:hAnsiTheme="majorBidi" w:cstheme="majorBidi"/>
          <w:sz w:val="24"/>
          <w:szCs w:val="24"/>
        </w:rPr>
        <w:t xml:space="preserve">own </w:t>
      </w:r>
      <w:r w:rsidRPr="00E35CD9">
        <w:rPr>
          <w:rFonts w:asciiTheme="majorBidi" w:hAnsiTheme="majorBidi" w:cstheme="majorBidi"/>
          <w:sz w:val="24"/>
          <w:szCs w:val="24"/>
        </w:rPr>
        <w:t>SES backgrounds influence their biases</w:t>
      </w:r>
      <w:r w:rsidR="000B6F9C">
        <w:rPr>
          <w:rFonts w:asciiTheme="majorBidi" w:hAnsiTheme="majorBidi" w:cstheme="majorBidi"/>
          <w:sz w:val="24"/>
          <w:szCs w:val="24"/>
        </w:rPr>
        <w:t xml:space="preserve"> and, consequently, children’s self-views</w:t>
      </w:r>
      <w:r w:rsidRPr="00E35CD9">
        <w:rPr>
          <w:rFonts w:asciiTheme="majorBidi" w:hAnsiTheme="majorBidi" w:cstheme="majorBidi"/>
          <w:sz w:val="24"/>
          <w:szCs w:val="24"/>
        </w:rPr>
        <w:t xml:space="preserve">? Providing indirect evidence, </w:t>
      </w:r>
      <w:r w:rsidR="002041B8">
        <w:rPr>
          <w:rFonts w:asciiTheme="majorBidi" w:hAnsiTheme="majorBidi" w:cstheme="majorBidi"/>
          <w:sz w:val="24"/>
          <w:szCs w:val="24"/>
        </w:rPr>
        <w:t xml:space="preserve">in the U.S., </w:t>
      </w:r>
      <w:r w:rsidRPr="00E35CD9">
        <w:rPr>
          <w:rFonts w:asciiTheme="majorBidi" w:hAnsiTheme="majorBidi" w:cstheme="majorBidi"/>
          <w:sz w:val="24"/>
          <w:szCs w:val="24"/>
        </w:rPr>
        <w:t xml:space="preserve">Black teachers have higher expectations for Black students than </w:t>
      </w:r>
      <w:r w:rsidR="007B2551">
        <w:rPr>
          <w:rFonts w:asciiTheme="majorBidi" w:hAnsiTheme="majorBidi" w:cstheme="majorBidi"/>
          <w:sz w:val="24"/>
          <w:szCs w:val="24"/>
        </w:rPr>
        <w:t xml:space="preserve">do </w:t>
      </w:r>
      <w:r w:rsidRPr="00E35CD9">
        <w:rPr>
          <w:rFonts w:asciiTheme="majorBidi" w:hAnsiTheme="majorBidi" w:cstheme="majorBidi"/>
          <w:sz w:val="24"/>
          <w:szCs w:val="24"/>
        </w:rPr>
        <w:t>White teachers</w:t>
      </w:r>
      <w:r>
        <w:rPr>
          <w:rFonts w:asciiTheme="majorBidi" w:hAnsiTheme="majorBidi" w:cstheme="majorBidi"/>
          <w:sz w:val="24"/>
          <w:szCs w:val="24"/>
        </w:rPr>
        <w:t xml:space="preserve"> </w:t>
      </w:r>
      <w:r>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{"citationID":"a20vfdc885j","properties":{"formattedCitation":"(Gershenson et al., 2016)","plainCitation":"(Gershenson et al., 2016)","noteIndex":0},"citationItems":[{"id":4090,"uris":["http://zotero.org/users/3632044/items/ZK6KTRQT"],"uri":["http://zotero.org/users/3632044/items/ZK6KTRQT"],"itemData":{"id":4090,"type":"article-journal","title":"Who believes in me? The effect of student–teacher demographic match on teacher expectations","container-title":"Economics of Education Review","page":"209-224","volume":"52","source":"ScienceDirect","abstract":"Teachers are an important source of information for traditionally disadvantaged students. However, little is known about how teachers form expectations and whether they are systematically biased. We investigate whether student–teacher demographic mismatch affects high school teachers’ expectations for students’ educational attainment. Using a student fixed effects strategy that exploits expectations data from two teachers per student, we find that non-black teachers of black students have significantly lower expectations than do black teachers. These effects are larger for black male students and math teachers. Our findings add to a growing literature on the role of limited information in perpetuating educational attainment gaps.","DOI":"10.1016/j.econedurev.2016.03.002","ISSN":"0272-7757","title-short":"Who believes in me?","journalAbbreviation":"Economics of Education Review","language":"en","author":[{"family":"Gershenson","given":"Seth"},{"family":"Holt","given":"Stephen B."},{"family":"Papageorge","given":"Nicholas W."}],"issued":{"date-parts":[["2016",6,1]]}}}],"schema":"https://github.com/citation-style-language/schema/raw/master/csl-citation.json"} </w:instrText>
      </w:r>
      <w:r>
        <w:rPr>
          <w:rFonts w:asciiTheme="majorBidi" w:hAnsiTheme="majorBidi" w:cstheme="majorBidi"/>
          <w:sz w:val="24"/>
          <w:szCs w:val="24"/>
        </w:rPr>
        <w:fldChar w:fldCharType="separate"/>
      </w:r>
      <w:r w:rsidR="00802E4E" w:rsidRPr="00802E4E">
        <w:rPr>
          <w:rFonts w:ascii="Times New Roman" w:hAnsi="Times New Roman" w:cs="Times New Roman"/>
          <w:sz w:val="24"/>
          <w:szCs w:val="24"/>
        </w:rPr>
        <w:t>(Gershenson et al., 2016)</w:t>
      </w:r>
      <w:r>
        <w:rPr>
          <w:rFonts w:asciiTheme="majorBidi" w:hAnsiTheme="majorBidi" w:cstheme="majorBidi"/>
          <w:sz w:val="24"/>
          <w:szCs w:val="24"/>
        </w:rPr>
        <w:fldChar w:fldCharType="end"/>
      </w:r>
      <w:r w:rsidRPr="00E35CD9">
        <w:rPr>
          <w:rFonts w:asciiTheme="majorBidi" w:hAnsiTheme="majorBidi" w:cstheme="majorBidi"/>
          <w:sz w:val="24"/>
          <w:szCs w:val="24"/>
        </w:rPr>
        <w:t>. This can have long-term benefits: Unlike White students, Black students randomly assigned to at least one Black teacher in grades K-3 are more likely to graduate from high school and to enroll in college</w:t>
      </w:r>
      <w:r>
        <w:rPr>
          <w:rFonts w:asciiTheme="majorBidi" w:hAnsiTheme="majorBidi" w:cstheme="majorBidi"/>
          <w:sz w:val="24"/>
          <w:szCs w:val="24"/>
        </w:rPr>
        <w:t xml:space="preserve"> </w:t>
      </w:r>
      <w:r>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{"citationID":"a1sl6q2f1vh","properties":{"formattedCitation":"(Gershenson et al., 2022)","plainCitation":"(Gershenson et al., 2022)","noteIndex":0},"citationItems":[{"id":4093,"uris":["http://zotero.org/users/3632044/items/GFWNPR7D"],"uri":["http://zotero.org/users/3632044/items/GFWNPR7D"],"itemData":{"id":4093,"type":"article-journal","title":"The long-run impacts of same-race teachers","container-title":"American Economic Journal: Economic Policy","page":"300-342","volume":"14","issue":"4","source":"www.aeaweb.org","abstract":"Leveraging the Tennessee STAR class size experiment, we show that Black students randomly assigned to at least one Black teacher in grades K–3 are 9 percentage points (13 percent) more likely to graduate from high school and 6 percentage points (19 percent) more likely to enroll in college compared to their Black schoolmates who are not. Black teachers have no significant long-run effects on White students. Postsecondary education results are driven by two-year colleges and concentrated among disadvantaged males. North Carolina administrative data yield similar findings, and analyses of mechanisms suggest role model effects may be one potential channel.","DOI":"10.1257/pol.20190573","ISSN":"1945-7731","language":"en","author":[{"family":"Gershenson","given":"Seth"},{"family":"Hart","given":"Cassandra M. D."},{"family":"Hyman","given":"Joshua"},{"family":"Lindsay","given":"Constance A."},{"family":"Papageorge","given":"Nicholas W."}],"issued":{"date-parts":[["2022",11]]}}}],"schema":"https://github.com/citation-style-language/schema/raw/master/csl-citation.json"} </w:instrText>
      </w:r>
      <w:r>
        <w:rPr>
          <w:rFonts w:asciiTheme="majorBidi" w:hAnsiTheme="majorBidi" w:cstheme="majorBidi"/>
          <w:sz w:val="24"/>
          <w:szCs w:val="24"/>
        </w:rPr>
        <w:fldChar w:fldCharType="separate"/>
      </w:r>
      <w:r w:rsidR="00802E4E" w:rsidRPr="00802E4E">
        <w:rPr>
          <w:rFonts w:ascii="Times New Roman" w:hAnsi="Times New Roman" w:cs="Times New Roman"/>
          <w:sz w:val="24"/>
          <w:szCs w:val="24"/>
        </w:rPr>
        <w:t>(Gershenson et al., 2022)</w:t>
      </w:r>
      <w:r>
        <w:rPr>
          <w:rFonts w:asciiTheme="majorBidi" w:hAnsiTheme="majorBidi" w:cstheme="majorBidi"/>
          <w:sz w:val="24"/>
          <w:szCs w:val="24"/>
        </w:rPr>
        <w:fldChar w:fldCharType="end"/>
      </w:r>
      <w:r w:rsidRPr="00E35CD9">
        <w:rPr>
          <w:rFonts w:asciiTheme="majorBidi" w:hAnsiTheme="majorBidi" w:cstheme="majorBidi"/>
          <w:sz w:val="24"/>
          <w:szCs w:val="24"/>
        </w:rPr>
        <w:t>. Extending this insight to SES, teachers with lower subjective social status are less likely to provide biased feedback to children from low</w:t>
      </w:r>
      <w:r w:rsidR="00BD34A7">
        <w:rPr>
          <w:rFonts w:asciiTheme="majorBidi" w:hAnsiTheme="majorBidi" w:cstheme="majorBidi"/>
          <w:sz w:val="24"/>
          <w:szCs w:val="24"/>
        </w:rPr>
        <w:t xml:space="preserve">er </w:t>
      </w:r>
      <w:r w:rsidRPr="00E35CD9">
        <w:rPr>
          <w:rFonts w:asciiTheme="majorBidi" w:hAnsiTheme="majorBidi" w:cstheme="majorBidi"/>
          <w:sz w:val="24"/>
          <w:szCs w:val="24"/>
        </w:rPr>
        <w:t>SES backgrounds</w:t>
      </w:r>
      <w:r>
        <w:rPr>
          <w:rFonts w:asciiTheme="majorBidi" w:hAnsiTheme="majorBidi" w:cstheme="majorBidi"/>
          <w:sz w:val="24"/>
          <w:szCs w:val="24"/>
        </w:rPr>
        <w:t xml:space="preserve"> </w:t>
      </w:r>
      <w:r>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{"citationID":"a2537rd6jnc","properties":{"formattedCitation":"(Schoneveld &amp; Brummelman, 2022)","plainCitation":"(Schoneveld &amp; Brummelman, 2022)","noteIndex":0},"citationItems":[{"id":3418,"uris":["http://zotero.org/users/3632044/items/2RXD5BQZ"],"uri":["http://zotero.org/users/3632044/items/2RXD5BQZ"],"itemData":{"id":3418,"type":"article-journal","title":"“You did incredibly well!”: Teachers’ inflated praise can make children from low-ses backgrounds seem less smart (but more hardworking)","container-title":"Manuscript submitted for publication.","author":[{"family":"Schoneveld","given":"Ruben Emiel"},{"family":"Brummelman","given":"Eddie"}],"issued":{"date-parts":[["2022"]]}}}],"schema":"https://github.com/citation-style-language/schema/raw/master/csl-citation.json"} </w:instrText>
      </w:r>
      <w:r>
        <w:rPr>
          <w:rFonts w:asciiTheme="majorBidi" w:hAnsiTheme="majorBidi" w:cstheme="majorBidi"/>
          <w:sz w:val="24"/>
          <w:szCs w:val="24"/>
        </w:rPr>
        <w:fldChar w:fldCharType="separate"/>
      </w:r>
      <w:r w:rsidR="00802E4E" w:rsidRPr="00802E4E">
        <w:rPr>
          <w:rFonts w:ascii="Times New Roman" w:hAnsi="Times New Roman" w:cs="Times New Roman"/>
          <w:sz w:val="24"/>
          <w:szCs w:val="24"/>
        </w:rPr>
        <w:t>(Schoneveld &amp; Brummelman, 2022)</w:t>
      </w:r>
      <w:r>
        <w:rPr>
          <w:rFonts w:asciiTheme="majorBidi" w:hAnsiTheme="majorBidi" w:cstheme="majorBidi"/>
          <w:sz w:val="24"/>
          <w:szCs w:val="24"/>
        </w:rPr>
        <w:fldChar w:fldCharType="end"/>
      </w:r>
      <w:r w:rsidRPr="00E35CD9">
        <w:rPr>
          <w:rFonts w:asciiTheme="majorBidi" w:hAnsiTheme="majorBidi" w:cstheme="majorBidi"/>
          <w:sz w:val="24"/>
          <w:szCs w:val="24"/>
        </w:rPr>
        <w:t xml:space="preserve">. </w:t>
      </w:r>
      <w:r w:rsidR="00BD34A7">
        <w:rPr>
          <w:rFonts w:asciiTheme="majorBidi" w:hAnsiTheme="majorBidi" w:cstheme="majorBidi"/>
          <w:sz w:val="24"/>
          <w:szCs w:val="24"/>
        </w:rPr>
        <w:t>Possibly,</w:t>
      </w:r>
      <w:r w:rsidRPr="00E35CD9">
        <w:rPr>
          <w:rFonts w:asciiTheme="majorBidi" w:hAnsiTheme="majorBidi" w:cstheme="majorBidi"/>
          <w:sz w:val="24"/>
          <w:szCs w:val="24"/>
        </w:rPr>
        <w:t xml:space="preserve"> teachers from </w:t>
      </w:r>
      <w:r w:rsidR="00BD34A7">
        <w:rPr>
          <w:rFonts w:asciiTheme="majorBidi" w:hAnsiTheme="majorBidi" w:cstheme="majorBidi"/>
          <w:sz w:val="24"/>
          <w:szCs w:val="24"/>
        </w:rPr>
        <w:t>low-SES</w:t>
      </w:r>
      <w:r w:rsidRPr="00E35CD9">
        <w:rPr>
          <w:rFonts w:asciiTheme="majorBidi" w:hAnsiTheme="majorBidi" w:cstheme="majorBidi"/>
          <w:sz w:val="24"/>
          <w:szCs w:val="24"/>
        </w:rPr>
        <w:t xml:space="preserve"> backgrounds </w:t>
      </w:r>
      <w:r>
        <w:rPr>
          <w:rFonts w:asciiTheme="majorBidi" w:hAnsiTheme="majorBidi" w:cstheme="majorBidi"/>
          <w:sz w:val="24"/>
          <w:szCs w:val="24"/>
        </w:rPr>
        <w:t>are more aware of</w:t>
      </w:r>
      <w:r w:rsidRPr="00E35CD9">
        <w:rPr>
          <w:rFonts w:asciiTheme="majorBidi" w:hAnsiTheme="majorBidi" w:cstheme="majorBidi"/>
          <w:sz w:val="24"/>
          <w:szCs w:val="24"/>
        </w:rPr>
        <w:t xml:space="preserve"> </w:t>
      </w:r>
      <w:r w:rsidR="00BD34A7">
        <w:rPr>
          <w:rFonts w:asciiTheme="majorBidi" w:hAnsiTheme="majorBidi" w:cstheme="majorBidi"/>
          <w:sz w:val="24"/>
          <w:szCs w:val="24"/>
        </w:rPr>
        <w:t>structural disadvantages</w:t>
      </w:r>
      <w:r w:rsidR="000B6F9C">
        <w:rPr>
          <w:rFonts w:asciiTheme="majorBidi" w:hAnsiTheme="majorBidi" w:cstheme="majorBidi"/>
          <w:sz w:val="24"/>
          <w:szCs w:val="24"/>
        </w:rPr>
        <w:t xml:space="preserve">. </w:t>
      </w:r>
      <w:r w:rsidR="0060574B">
        <w:rPr>
          <w:rFonts w:asciiTheme="majorBidi" w:hAnsiTheme="majorBidi" w:cstheme="majorBidi"/>
          <w:sz w:val="24"/>
          <w:szCs w:val="24"/>
        </w:rPr>
        <w:t>Thus, t</w:t>
      </w:r>
      <w:r w:rsidR="000B6F9C">
        <w:rPr>
          <w:rFonts w:asciiTheme="majorBidi" w:hAnsiTheme="majorBidi" w:cstheme="majorBidi"/>
          <w:sz w:val="24"/>
          <w:szCs w:val="24"/>
        </w:rPr>
        <w:t xml:space="preserve">hey may </w:t>
      </w:r>
      <w:r w:rsidR="0060574B">
        <w:rPr>
          <w:rFonts w:asciiTheme="majorBidi" w:hAnsiTheme="majorBidi" w:cstheme="majorBidi"/>
          <w:sz w:val="24"/>
          <w:szCs w:val="24"/>
        </w:rPr>
        <w:t>not</w:t>
      </w:r>
      <w:r w:rsidR="000B6F9C">
        <w:rPr>
          <w:rFonts w:asciiTheme="majorBidi" w:hAnsiTheme="majorBidi" w:cstheme="majorBidi"/>
          <w:sz w:val="24"/>
          <w:szCs w:val="24"/>
        </w:rPr>
        <w:t xml:space="preserve"> attribute failure of children from low-SES backgrounds to intrinsic factors (e.g., lack of ability), preventing these children from denigrating their ability.</w:t>
      </w:r>
    </w:p>
    <w:p w14:paraId="1B19FA5A" w14:textId="65A483E3" w:rsidR="00F62194" w:rsidRPr="00E71C27" w:rsidRDefault="00CA3505" w:rsidP="003A6B65">
      <w:pPr>
        <w:tabs>
          <w:tab w:val="clear" w:pos="3068"/>
        </w:tabs>
        <w:spacing w:line="480" w:lineRule="exact"/>
        <w:rPr>
          <w:rFonts w:asciiTheme="majorBidi" w:hAnsiTheme="majorBidi" w:cstheme="majorBidi"/>
          <w:sz w:val="24"/>
          <w:szCs w:val="24"/>
        </w:rPr>
      </w:pPr>
      <w:bookmarkStart w:id="17" w:name="_Hlk131848674"/>
      <w:bookmarkStart w:id="18" w:name="_Hlk131668573"/>
      <w:bookmarkEnd w:id="16"/>
      <w:r>
        <w:rPr>
          <w:rFonts w:asciiTheme="majorBidi" w:hAnsiTheme="majorBidi" w:cstheme="majorBidi"/>
          <w:sz w:val="24"/>
          <w:szCs w:val="24"/>
        </w:rPr>
        <w:t xml:space="preserve">What are the </w:t>
      </w:r>
      <w:r w:rsidRPr="00E71C27">
        <w:rPr>
          <w:rFonts w:asciiTheme="majorBidi" w:hAnsiTheme="majorBidi" w:cstheme="majorBidi"/>
          <w:sz w:val="24"/>
          <w:szCs w:val="24"/>
        </w:rPr>
        <w:t xml:space="preserve">sequelae of </w:t>
      </w:r>
      <w:r>
        <w:rPr>
          <w:rFonts w:asciiTheme="majorBidi" w:hAnsiTheme="majorBidi" w:cstheme="majorBidi"/>
          <w:sz w:val="24"/>
          <w:szCs w:val="24"/>
        </w:rPr>
        <w:t>academic success for children from low-SES backgrounds?</w:t>
      </w:r>
      <w:r w:rsidRPr="00737A32">
        <w:rPr>
          <w:rFonts w:asciiTheme="majorBidi" w:hAnsiTheme="majorBidi" w:cstheme="majorBidi"/>
          <w:sz w:val="24"/>
          <w:szCs w:val="24"/>
        </w:rPr>
        <w:t xml:space="preserve"> </w:t>
      </w:r>
      <w:r w:rsidR="00FE7CFA">
        <w:rPr>
          <w:rFonts w:asciiTheme="majorBidi" w:hAnsiTheme="majorBidi" w:cstheme="majorBidi"/>
          <w:sz w:val="24"/>
          <w:szCs w:val="24"/>
        </w:rPr>
        <w:t>A</w:t>
      </w:r>
      <w:r>
        <w:rPr>
          <w:rFonts w:asciiTheme="majorBidi" w:hAnsiTheme="majorBidi" w:cstheme="majorBidi"/>
          <w:sz w:val="24"/>
          <w:szCs w:val="24"/>
        </w:rPr>
        <w:t>cademically successful</w:t>
      </w:r>
      <w:r w:rsidRPr="00E71C27">
        <w:rPr>
          <w:rFonts w:asciiTheme="majorBidi" w:hAnsiTheme="majorBidi" w:cstheme="majorBidi"/>
          <w:sz w:val="24"/>
          <w:szCs w:val="24"/>
        </w:rPr>
        <w:t xml:space="preserve"> children </w:t>
      </w:r>
      <w:r>
        <w:rPr>
          <w:rFonts w:asciiTheme="majorBidi" w:hAnsiTheme="majorBidi" w:cstheme="majorBidi"/>
          <w:sz w:val="24"/>
          <w:szCs w:val="24"/>
        </w:rPr>
        <w:t xml:space="preserve">from low-SES backgrounds </w:t>
      </w:r>
      <w:r w:rsidRPr="00E71C27">
        <w:rPr>
          <w:rFonts w:asciiTheme="majorBidi" w:hAnsiTheme="majorBidi" w:cstheme="majorBidi"/>
          <w:sz w:val="24"/>
          <w:szCs w:val="24"/>
        </w:rPr>
        <w:t xml:space="preserve">have been called resilient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{"citationID":"Uze7EfME","properties":{"formattedCitation":"(OECD, 2019b)","plainCitation":"(OECD, 2019b)","noteIndex":0},"citationItems":[{"id":1457,"uris":["http://zotero.org/users/3632044/items/RGF3MC59"],"uri":["http://zotero.org/users/3632044/items/RGF3MC59"],"itemData":{"id":1457,"type":"report","title":"PISA 2018 results (Volume II): Where all students can succeed","publisher":"OECD Publishing","publisher-place":"Paris, France","event-place":"Paris, France","URL":"https://www.oecd.org/pisa/publications/pisa-2018-results-volume-ii-b5fd1b8f-en.htm","author":[{"family":"OECD","given":""}],"issued":{"date-parts":[["2019"]]}}}],"schema":"https://github.com/citation-style-language/schema/raw/master/csl-citation.json"}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(OECD, 2019b)</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sidR="00FE7CFA">
        <w:rPr>
          <w:rFonts w:asciiTheme="majorBidi" w:hAnsiTheme="majorBidi" w:cstheme="majorBidi"/>
          <w:sz w:val="24"/>
          <w:szCs w:val="24"/>
        </w:rPr>
        <w:t>but perhaps</w:t>
      </w:r>
      <w:r w:rsidRPr="00E71C27">
        <w:rPr>
          <w:rFonts w:asciiTheme="majorBidi" w:hAnsiTheme="majorBidi" w:cstheme="majorBidi"/>
          <w:sz w:val="24"/>
          <w:szCs w:val="24"/>
        </w:rPr>
        <w:t xml:space="preserve"> their resilience is only “skin deep.”</w:t>
      </w:r>
      <w:r w:rsidR="00F62194" w:rsidRPr="00E71C27">
        <w:rPr>
          <w:rFonts w:asciiTheme="majorBidi" w:hAnsiTheme="majorBidi" w:cstheme="majorBidi"/>
          <w:sz w:val="24"/>
          <w:szCs w:val="24"/>
        </w:rPr>
        <w:t xml:space="preserve"> If </w:t>
      </w:r>
      <w:r w:rsidR="00B34528" w:rsidRPr="00E71C27">
        <w:rPr>
          <w:rFonts w:asciiTheme="majorBidi" w:hAnsiTheme="majorBidi" w:cstheme="majorBidi"/>
          <w:sz w:val="24"/>
          <w:szCs w:val="24"/>
        </w:rPr>
        <w:t xml:space="preserve">these children have </w:t>
      </w:r>
      <w:r w:rsidR="003754D9" w:rsidRPr="00E71C27">
        <w:rPr>
          <w:rFonts w:asciiTheme="majorBidi" w:hAnsiTheme="majorBidi" w:cstheme="majorBidi"/>
          <w:sz w:val="24"/>
          <w:szCs w:val="24"/>
        </w:rPr>
        <w:t>negative self-views</w:t>
      </w:r>
      <w:r w:rsidR="00F62194" w:rsidRPr="00E71C27">
        <w:rPr>
          <w:rFonts w:asciiTheme="majorBidi" w:hAnsiTheme="majorBidi" w:cstheme="majorBidi"/>
          <w:sz w:val="24"/>
          <w:szCs w:val="24"/>
        </w:rPr>
        <w:t xml:space="preserve">, </w:t>
      </w:r>
      <w:r w:rsidR="00B34528" w:rsidRPr="00E71C27">
        <w:rPr>
          <w:rFonts w:asciiTheme="majorBidi" w:hAnsiTheme="majorBidi" w:cstheme="majorBidi"/>
          <w:sz w:val="24"/>
          <w:szCs w:val="24"/>
        </w:rPr>
        <w:t>they</w:t>
      </w:r>
      <w:r w:rsidR="00F62194" w:rsidRPr="00E71C27">
        <w:rPr>
          <w:rFonts w:asciiTheme="majorBidi" w:hAnsiTheme="majorBidi" w:cstheme="majorBidi"/>
          <w:sz w:val="24"/>
          <w:szCs w:val="24"/>
        </w:rPr>
        <w:t xml:space="preserve"> </w:t>
      </w:r>
      <w:r w:rsidR="00A65BC8">
        <w:rPr>
          <w:rFonts w:asciiTheme="majorBidi" w:hAnsiTheme="majorBidi" w:cstheme="majorBidi"/>
          <w:sz w:val="24"/>
          <w:szCs w:val="24"/>
        </w:rPr>
        <w:t xml:space="preserve">may </w:t>
      </w:r>
      <w:r w:rsidR="00265081" w:rsidRPr="00E71C27">
        <w:rPr>
          <w:rFonts w:asciiTheme="majorBidi" w:hAnsiTheme="majorBidi" w:cstheme="majorBidi"/>
          <w:sz w:val="24"/>
          <w:szCs w:val="24"/>
        </w:rPr>
        <w:t xml:space="preserve">perceive </w:t>
      </w:r>
      <w:r w:rsidR="00F62194" w:rsidRPr="00E71C27">
        <w:rPr>
          <w:rFonts w:asciiTheme="majorBidi" w:hAnsiTheme="majorBidi" w:cstheme="majorBidi"/>
          <w:sz w:val="24"/>
          <w:szCs w:val="24"/>
        </w:rPr>
        <w:t>their successes as accidental or f</w:t>
      </w:r>
      <w:r w:rsidR="00AE0921" w:rsidRPr="00E71C27">
        <w:rPr>
          <w:rFonts w:asciiTheme="majorBidi" w:hAnsiTheme="majorBidi" w:cstheme="majorBidi"/>
          <w:sz w:val="24"/>
          <w:szCs w:val="24"/>
        </w:rPr>
        <w:t>leeting</w:t>
      </w:r>
      <w:r w:rsidR="00F62194" w:rsidRPr="00E71C27">
        <w:rPr>
          <w:rFonts w:asciiTheme="majorBidi" w:hAnsiTheme="majorBidi" w:cstheme="majorBidi"/>
          <w:sz w:val="24"/>
          <w:szCs w:val="24"/>
        </w:rPr>
        <w:t xml:space="preserve">, </w:t>
      </w:r>
      <w:r w:rsidR="003754D9" w:rsidRPr="00E71C27">
        <w:rPr>
          <w:rFonts w:asciiTheme="majorBidi" w:hAnsiTheme="majorBidi" w:cstheme="majorBidi"/>
          <w:sz w:val="24"/>
          <w:szCs w:val="24"/>
        </w:rPr>
        <w:t xml:space="preserve">inducing </w:t>
      </w:r>
      <w:r w:rsidR="00AE0921" w:rsidRPr="00E71C27">
        <w:rPr>
          <w:rFonts w:asciiTheme="majorBidi" w:hAnsiTheme="majorBidi" w:cstheme="majorBidi"/>
          <w:sz w:val="24"/>
          <w:szCs w:val="24"/>
        </w:rPr>
        <w:t xml:space="preserve">chronic </w:t>
      </w:r>
      <w:r w:rsidR="00F62194" w:rsidRPr="00E71C27">
        <w:rPr>
          <w:rFonts w:asciiTheme="majorBidi" w:hAnsiTheme="majorBidi" w:cstheme="majorBidi"/>
          <w:sz w:val="24"/>
          <w:szCs w:val="24"/>
        </w:rPr>
        <w:t xml:space="preserve">stress. </w:t>
      </w:r>
      <w:r>
        <w:rPr>
          <w:rFonts w:asciiTheme="majorBidi" w:hAnsiTheme="majorBidi" w:cstheme="majorBidi"/>
          <w:sz w:val="24"/>
          <w:szCs w:val="24"/>
        </w:rPr>
        <w:t>For example</w:t>
      </w:r>
      <w:r w:rsidR="00F62194" w:rsidRPr="00E71C27">
        <w:rPr>
          <w:rFonts w:asciiTheme="majorBidi" w:hAnsiTheme="majorBidi" w:cstheme="majorBidi"/>
          <w:sz w:val="24"/>
          <w:szCs w:val="24"/>
        </w:rPr>
        <w:t xml:space="preserve">, low-SES </w:t>
      </w:r>
      <w:r w:rsidR="002B08AA" w:rsidRPr="00E71C27">
        <w:rPr>
          <w:rFonts w:asciiTheme="majorBidi" w:hAnsiTheme="majorBidi" w:cstheme="majorBidi"/>
          <w:sz w:val="24"/>
          <w:szCs w:val="24"/>
        </w:rPr>
        <w:t xml:space="preserve">Black Americans </w:t>
      </w:r>
      <w:r w:rsidR="00F62194" w:rsidRPr="00E71C27">
        <w:rPr>
          <w:rFonts w:asciiTheme="majorBidi" w:hAnsiTheme="majorBidi" w:cstheme="majorBidi"/>
          <w:sz w:val="24"/>
          <w:szCs w:val="24"/>
        </w:rPr>
        <w:t xml:space="preserve">who persist with </w:t>
      </w:r>
      <w:r w:rsidR="00F62194" w:rsidRPr="00E71C27">
        <w:rPr>
          <w:rFonts w:asciiTheme="majorBidi" w:hAnsiTheme="majorBidi" w:cstheme="majorBidi"/>
          <w:i/>
          <w:iCs/>
          <w:sz w:val="24"/>
          <w:szCs w:val="24"/>
        </w:rPr>
        <w:t>effortful active coping</w:t>
      </w:r>
      <w:r w:rsidR="00F62194" w:rsidRPr="00E71C27">
        <w:rPr>
          <w:rFonts w:asciiTheme="majorBidi" w:hAnsiTheme="majorBidi" w:cstheme="majorBidi"/>
          <w:sz w:val="24"/>
          <w:szCs w:val="24"/>
        </w:rPr>
        <w:t xml:space="preserve"> under difficult conditions</w:t>
      </w:r>
      <w:r w:rsidR="000206C9"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are at risk for chronic nervous system arousal and health problems such as hypertension</w:t>
      </w:r>
      <w:r w:rsidR="000A0132">
        <w:rPr>
          <w:rFonts w:asciiTheme="majorBidi" w:hAnsiTheme="majorBidi" w:cstheme="majorBidi"/>
          <w:sz w:val="24"/>
          <w:szCs w:val="24"/>
        </w:rPr>
        <w:t xml:space="preserve"> </w:t>
      </w:r>
      <w:r w:rsidR="000A0132">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{"citationID":"a1f8nghv3ie","properties":{"formattedCitation":"(S. A. James et al., 1983, 1987)","plainCitation":"(S. A. James et al., 1983, 1987)","noteIndex":0},"citationItems":[{"id":3435,"uris":["http://zotero.org/users/3632044/items/L54PM7WX"],"uri":["http://zotero.org/users/3632044/items/L54PM7WX"],"itemData":{"id":3435,"type":"article-journal","title":"John Henryism and blood pressure differences among black men","container-title":"Journal of Behavioral Medicine","page":"259-278","volume":"6","issue":"3","source":"Springer Link","abstract":"A community probability sample of southern, working-class, black men (N=132)between 17 and 60 years of age was administered a scale to measure the degree to which they felt they could control their environment through hard work and determination. Since the legend of John Henry—the famous, black steeldriver of American folklore—can be understood as a cultural statement about how black Americans must often attempt to control behavioral Stressors through hard work and determination, items for the scale were developed to reflect the theme of John Henryism. It was hypothesized that men scoring below the median on education but above the median on John Henryism would have higher blood pressures than any other group. The data were in line with the prediction, in that men who scored low on education and high on John Henryism had significantly higher diastolic blood pressures than men who scored above the median on both measures. Study findings are discussed in terms of </w:instrText>
      </w:r>
      <w:r w:rsidR="00802E4E" w:rsidRPr="00407C22">
        <w:rPr>
          <w:rFonts w:asciiTheme="majorBidi" w:hAnsiTheme="majorBidi" w:cstheme="majorBidi"/>
          <w:sz w:val="24"/>
          <w:szCs w:val="24"/>
          <w:lang w:val="nl-NL"/>
        </w:rPr>
        <w:instrText>the meaning that education and John Henryism may have for raising or lowering autonomic arousal when individuals encoun</w:instrText>
      </w:r>
      <w:r w:rsidR="00802E4E" w:rsidRPr="00804C6B">
        <w:rPr>
          <w:rFonts w:asciiTheme="majorBidi" w:hAnsiTheme="majorBidi" w:cstheme="majorBidi"/>
          <w:sz w:val="24"/>
          <w:szCs w:val="24"/>
          <w:lang w:val="nl-NL"/>
        </w:rPr>
        <w:instrText xml:space="preserve">ter behavioral Stressors in everyday life. Preliminary construct validity evidence for the John Henryism Scale is also presented.","DOI":"10.1007/BF01315113","ISSN":"1573-3521","journalAbbreviation":"J Behav Med","language":"en","author":[{"family":"James","given":"Sherman A."},{"family":"Hartnett","given":"Sue A."},{"family":"Kalsbeek","given":"William D."}],"issued":{"date-parts":[["1983",9,1]]}}},{"id":3433,"uris":["http://zotero.org/users/3632044/items/XHFKH5MD"],"uri":["http://zotero.org/users/3632044/items/XHFKH5MD"],"itemData":{"id":3433,"type":"article-journal","title":"Socioeconomic status, John Henryism, and hypertension in Blacks and Whites","container-title":"American Journal of Epidemiology","page":"664-673","volume":"126","issue":"4","source":"academic.oup.com","abstract":"Abstract. James, S. A. (School of Public Health, U. of North Carolina, Chapel Hill, NC 27514), D. S. Strogatz, S. B. Wing, and D. L. Ramsey. Socioeconomic statu","DOI":"10.1093/oxfordjournals.aje.a114706","ISSN":"0002-9262","journalAbbreviation":"Am J Epidemiol","language":"en","author":[{"family":"James","given":"Sherman A."},{"family":"Strogatz","given":"David S."},{"family":"Wing","given":"Steven B."},{"family":"Ramsey","given":"Diane L."}],"issued":{"date-parts":[["1987",10,1]]}}}],"schema":"https://github.com/citation-style-language/schema/raw/master/csl-citation.json"} </w:instrText>
      </w:r>
      <w:r w:rsidR="000A0132">
        <w:rPr>
          <w:rFonts w:asciiTheme="majorBidi" w:hAnsiTheme="majorBidi" w:cstheme="majorBidi"/>
          <w:sz w:val="24"/>
          <w:szCs w:val="24"/>
        </w:rPr>
        <w:fldChar w:fldCharType="separate"/>
      </w:r>
      <w:r w:rsidR="00802E4E" w:rsidRPr="00804C6B">
        <w:rPr>
          <w:rFonts w:ascii="Times New Roman" w:hAnsi="Times New Roman" w:cs="Times New Roman"/>
          <w:sz w:val="24"/>
          <w:szCs w:val="24"/>
          <w:lang w:val="nl-NL"/>
        </w:rPr>
        <w:t>(S. A. James et al., 1983, 1987)</w:t>
      </w:r>
      <w:r w:rsidR="000A0132">
        <w:rPr>
          <w:rFonts w:asciiTheme="majorBidi" w:hAnsiTheme="majorBidi" w:cstheme="majorBidi"/>
          <w:sz w:val="24"/>
          <w:szCs w:val="24"/>
        </w:rPr>
        <w:fldChar w:fldCharType="end"/>
      </w:r>
      <w:r w:rsidR="00F62194" w:rsidRPr="003A6B65">
        <w:rPr>
          <w:rFonts w:asciiTheme="majorBidi" w:hAnsiTheme="majorBidi" w:cstheme="majorBidi"/>
          <w:sz w:val="24"/>
          <w:szCs w:val="24"/>
          <w:lang w:val="nl-NL"/>
        </w:rPr>
        <w:t xml:space="preserve">, even </w:t>
      </w:r>
      <w:r w:rsidR="002B243C" w:rsidRPr="003A6B65">
        <w:rPr>
          <w:rFonts w:asciiTheme="majorBidi" w:hAnsiTheme="majorBidi" w:cstheme="majorBidi"/>
          <w:sz w:val="24"/>
          <w:szCs w:val="24"/>
          <w:lang w:val="nl-NL"/>
        </w:rPr>
        <w:t>in adolescence</w:t>
      </w:r>
      <w:r w:rsidR="00F62194" w:rsidRPr="003A6B65">
        <w:rPr>
          <w:rFonts w:asciiTheme="majorBidi" w:hAnsiTheme="majorBidi" w:cstheme="majorBidi"/>
          <w:sz w:val="24"/>
          <w:szCs w:val="24"/>
          <w:lang w:val="nl-NL"/>
        </w:rPr>
        <w:t xml:space="preserve"> </w:t>
      </w:r>
      <w:r w:rsidR="00F62194" w:rsidRPr="00E71C27">
        <w:rPr>
          <w:rFonts w:asciiTheme="majorBidi" w:hAnsiTheme="majorBidi" w:cstheme="majorBidi"/>
          <w:sz w:val="24"/>
          <w:szCs w:val="24"/>
        </w:rPr>
        <w:fldChar w:fldCharType="begin"/>
      </w:r>
      <w:r w:rsidR="002D79B2" w:rsidRPr="003A6B65">
        <w:rPr>
          <w:rFonts w:asciiTheme="majorBidi" w:hAnsiTheme="majorBidi" w:cstheme="majorBidi"/>
          <w:sz w:val="24"/>
          <w:szCs w:val="24"/>
          <w:lang w:val="nl-NL"/>
        </w:rPr>
        <w:instrText xml:space="preserve"> ADDIN ZOTERO_ITEM CSL_CITATION {"citationID":"6zYjZfDt","properties":{"formattedCitation":"(Brody et al., 2013)","plainCitation":"(Brody et al., 2013)","noteIndex":0},"citationItems":[{"id":1928,"uris":["http://zotero.org/users/3632044/items/V6M7MFFN"],"uri":["http://zotero.org/users/3632044/items/V6M7MFFN"],"itemData":{"id":1928,"type":"article-journal","title":"Is resilience only skin deep?: Rural African Americans’ socioeconomic status–related risk and competence in preadolescence and psychological adjustment and allostatic load at age 19","container-title":"Psychological Science","page":"1285-1293","volume":"24","issue":"7","source":"SAGE Journals","abstract":"Many African American youth may develop high levels of allostatic load, a measure of physiological wear and tear on the body, by developing psychosocial competence under conditions of high risk related to socioeconomic status (SES). The current study was designed to test this hypothesis, which is based on John Henryism theory. In a representative sample of 489 African American youth living in the rural South, cumulative SES-related risks and teacher-reported competence were assessed at ages 11 to 13; depressive symptoms, externalizing behavior, and allostatic load were assessed at age 19. The data revealed that rural African American preadolescents who evinced high psychosocial competence under conditions of high cumulative SES-related risk displayed low levels of adjustment problems along with high allostatic load at age 19. These results suggest that, for many rural African Americans, resilience may indeed be only “skin </w:instrText>
      </w:r>
      <w:r w:rsidR="002D79B2" w:rsidRPr="00E71C27">
        <w:rPr>
          <w:rFonts w:asciiTheme="majorBidi" w:hAnsiTheme="majorBidi" w:cstheme="majorBidi"/>
          <w:sz w:val="24"/>
          <w:szCs w:val="24"/>
          <w:lang w:val="nl-NL"/>
        </w:rPr>
        <w:instrText xml:space="preserve">deep.”","DOI":"10.1177/0956797612471954","ISSN":"0956-7976","title-short":"Is Resilience Only Skin Deep?","journalAbbreviation":"Psychol Sci","language":"en","author":[{"family":"Brody","given":"Gene H."},{"family":"Yu","given":"Tianyi"},{"family":"Chen","given":"Edith"},{"family":"Miller","given":"Gregory E."},{"family":"Kogan","given":"Steven M."},{"family":"Beach","given":"Steven R. H."}],"issued":{"date-parts":[["2013",7,1]]}}}],"schema":"https://github.com/citation-style-language/schema/raw/master/csl-citation.json"} </w:instrText>
      </w:r>
      <w:r w:rsidR="00F62194" w:rsidRPr="00E71C27">
        <w:rPr>
          <w:rFonts w:asciiTheme="majorBidi" w:hAnsiTheme="majorBidi" w:cstheme="majorBidi"/>
          <w:sz w:val="24"/>
          <w:szCs w:val="24"/>
        </w:rPr>
        <w:fldChar w:fldCharType="separate"/>
      </w:r>
      <w:r w:rsidR="00F62194" w:rsidRPr="00E71C27">
        <w:rPr>
          <w:rFonts w:asciiTheme="majorBidi" w:hAnsiTheme="majorBidi" w:cstheme="majorBidi"/>
          <w:sz w:val="24"/>
          <w:szCs w:val="24"/>
          <w:lang w:val="nl-NL"/>
        </w:rPr>
        <w:t>(Brody et al., 2013)</w:t>
      </w:r>
      <w:r w:rsidR="00F62194" w:rsidRPr="00E71C27">
        <w:rPr>
          <w:rFonts w:asciiTheme="majorBidi" w:hAnsiTheme="majorBidi" w:cstheme="majorBidi"/>
          <w:sz w:val="24"/>
          <w:szCs w:val="24"/>
        </w:rPr>
        <w:fldChar w:fldCharType="end"/>
      </w:r>
      <w:r w:rsidR="00F62194" w:rsidRPr="00E71C27">
        <w:rPr>
          <w:rFonts w:asciiTheme="majorBidi" w:hAnsiTheme="majorBidi" w:cstheme="majorBidi"/>
          <w:sz w:val="24"/>
          <w:szCs w:val="24"/>
          <w:lang w:val="nl-NL"/>
        </w:rPr>
        <w:t xml:space="preserve">. </w:t>
      </w:r>
      <w:r w:rsidR="000D514D" w:rsidRPr="009800F8">
        <w:rPr>
          <w:rFonts w:asciiTheme="majorBidi" w:hAnsiTheme="majorBidi" w:cstheme="majorBidi"/>
          <w:sz w:val="24"/>
          <w:szCs w:val="24"/>
        </w:rPr>
        <w:t xml:space="preserve">This coping style </w:t>
      </w:r>
      <w:r w:rsidR="00641B69" w:rsidRPr="009800F8">
        <w:rPr>
          <w:rFonts w:asciiTheme="majorBidi" w:hAnsiTheme="majorBidi" w:cstheme="majorBidi"/>
          <w:sz w:val="24"/>
          <w:szCs w:val="24"/>
        </w:rPr>
        <w:t>is</w:t>
      </w:r>
      <w:r w:rsidR="000D514D" w:rsidRPr="009800F8">
        <w:rPr>
          <w:rFonts w:asciiTheme="majorBidi" w:hAnsiTheme="majorBidi" w:cstheme="majorBidi"/>
          <w:sz w:val="24"/>
          <w:szCs w:val="24"/>
        </w:rPr>
        <w:t xml:space="preserve"> demanded by a culture of pervasive racialized stress </w:t>
      </w:r>
      <w:r w:rsidR="000D514D" w:rsidRPr="00E71C27">
        <w:rPr>
          <w:rFonts w:asciiTheme="majorBidi" w:hAnsiTheme="majorBidi" w:cstheme="majorBidi"/>
          <w:sz w:val="24"/>
          <w:szCs w:val="24"/>
        </w:rPr>
        <w:fldChar w:fldCharType="begin"/>
      </w:r>
      <w:r w:rsidR="004457AA" w:rsidRPr="009800F8">
        <w:rPr>
          <w:rFonts w:asciiTheme="majorBidi" w:hAnsiTheme="majorBidi" w:cstheme="majorBidi"/>
          <w:sz w:val="24"/>
          <w:szCs w:val="24"/>
        </w:rPr>
        <w:instrText xml:space="preserve"> ADDIN ZOTERO_ITEM CSL_CITATION {"citationID":"w38k2eP1","properties":{"formattedCitation":"(Brownlow, 2022)","plainCitation":"(Brownlow, 2022)","noteIndex":0},"citationItems":[{"id":3538,"uris":["http://zotero.org/users/3632044/items/7HKM959K"],"uri":["http://zotero.org/users/3632044/items/7HKM959K"],"itemData":{"id":3538,"type":"article-journal","title":"How racism “gets under the skin”: An examination of the physical- and mental-health costs of culturally compelled coping","container-title":"Perspectives on Psychological Science. Advance online publication.","source":"SAGE Journals","abstract":"Historically and contemporarily, Black Americans have been compelled to use effortful coping styles characterized by high behavioral and emotional restraint in the face of systematic racism. Lynch and colleagues have previously conceptualized a class of regulatory strategies?overcontrolled coping?characterized by emotional suppression, hypervigilance for threat, and high distress tolerance, which bear close analogy to coping styles frequently used among individuals facing chronic racial stress. However, given the inherent culture of racism in the United States, engaging in highly controlled coping strategies is often necessitated and adaptive, at least in the short term. Thus, for Black Americans this class of coping strategies is conceptualized as culturally compelled coping rather than</w:instrText>
      </w:r>
      <w:r w:rsidR="004457AA" w:rsidRPr="00E71C27">
        <w:rPr>
          <w:rFonts w:asciiTheme="majorBidi" w:hAnsiTheme="majorBidi" w:cstheme="majorBidi"/>
          <w:sz w:val="24"/>
          <w:szCs w:val="24"/>
        </w:rPr>
        <w:instrText xml:space="preserve"> overcontrolled coping. In the current article, I offer a critical examination of the literature and introduce a novel theoretical model?culturally compelled coping?that culturally translates selected components of Lynch?s model. Cultural translation refers to considering how the meaning, function, and consequences of using overcontrolled coping strategies changes when considering how Black Americans exist and cope within a culture of systematic racism. Importantly, this model may offer broad implications for future research and treatment by contextualizing emotion regulation as a central mechanism, partially answering how racism ?gets under the skin? and affects the health of Black Americans.","URL":"https://doi.org/10.1177/17456916221113762","DOI":"10.1177/17456916221113762","ISSN":"1745-6916","title-short":"How Racism “Gets Under the Skin”","journalAbbreviation":"Perspect Psychol Sci","language":"en","author":[{"family":"Brownlow","given":"Briana N."}],"issued":{"date-parts":[["2022",9,30]]},"accessed":{"date-parts":[["2022",10,3]]}}}],"schema":"https://github.com/citation-style-language/schema/raw/master/csl-citation.json"} </w:instrText>
      </w:r>
      <w:r w:rsidR="000D514D" w:rsidRPr="00E71C27">
        <w:rPr>
          <w:rFonts w:asciiTheme="majorBidi" w:hAnsiTheme="majorBidi" w:cstheme="majorBidi"/>
          <w:sz w:val="24"/>
          <w:szCs w:val="24"/>
        </w:rPr>
        <w:fldChar w:fldCharType="separate"/>
      </w:r>
      <w:r w:rsidR="000D514D" w:rsidRPr="00E71C27">
        <w:rPr>
          <w:rFonts w:asciiTheme="majorBidi" w:hAnsiTheme="majorBidi" w:cstheme="majorBidi"/>
          <w:sz w:val="24"/>
          <w:szCs w:val="24"/>
        </w:rPr>
        <w:t>(Brownlow, 2022)</w:t>
      </w:r>
      <w:r w:rsidR="000D514D" w:rsidRPr="00E71C27">
        <w:rPr>
          <w:rFonts w:asciiTheme="majorBidi" w:hAnsiTheme="majorBidi" w:cstheme="majorBidi"/>
          <w:sz w:val="24"/>
          <w:szCs w:val="24"/>
        </w:rPr>
        <w:fldChar w:fldCharType="end"/>
      </w:r>
      <w:r w:rsidR="000D514D" w:rsidRPr="00E71C27">
        <w:rPr>
          <w:rFonts w:asciiTheme="majorBidi" w:hAnsiTheme="majorBidi" w:cstheme="majorBidi"/>
          <w:sz w:val="24"/>
          <w:szCs w:val="24"/>
        </w:rPr>
        <w:t xml:space="preserve">. </w:t>
      </w:r>
      <w:r w:rsidR="00E36D3B">
        <w:rPr>
          <w:rFonts w:asciiTheme="majorBidi" w:hAnsiTheme="majorBidi" w:cstheme="majorBidi"/>
          <w:sz w:val="24"/>
          <w:szCs w:val="24"/>
        </w:rPr>
        <w:t>In addition</w:t>
      </w:r>
      <w:r w:rsidR="00446C14">
        <w:rPr>
          <w:rFonts w:asciiTheme="majorBidi" w:hAnsiTheme="majorBidi" w:cstheme="majorBidi"/>
          <w:sz w:val="24"/>
          <w:szCs w:val="24"/>
        </w:rPr>
        <w:t xml:space="preserve">, individuals from low-SES backgrounds develop at a faster biological rate </w:t>
      </w:r>
      <w:r w:rsidR="00446C14">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{"citationID":"a1hnhackq1r","properties":{"formattedCitation":"(McDermott et al., 2021)","plainCitation":"(McDermott et al., 2021)","noteIndex":0},"citationItems":[{"id":4044,"uris":["http://zotero.org/users/3632044/items/5A2PXN9V"],"uri":["http://zotero.org/users/3632044/items/5A2PXN9V"],"itemData":{"id":4044,"type":"article-journal","title":"Early life stress is associated with earlier emergence of permanent molars","container-title":"Proceedings of the National Academy of Sciences, USA","page":"e2105304118","volume":"118","issue":"24","source":"pnas.org (Atypon)","abstract":"Exposure to adversity can accelerate biological aging. However, existing biomarkers of early aging are either costly and difficult to collect, like epigenetic signatures, or cannot be detected until late childhood, like pubertal onset. We evaluated the hypothesis that early adversity is associated with earlier molar eruption, an easily assessed measure that has been used to track the length of childhood across primates. In a preregistered analysis (n = 117, ages 4 to 7 y), we demonstrate that lower family income and exposure to adverse childhood experiences (ACEs) are significantly associated with earlier eruption of the first permanent molars, as rated in T2-weighted magnetic resonance images (MRI). We replicate relationships between income and molar eruption in a population-representative dataset (National Health and Nutrition Examination Survey; n = 1,973). These findings suggest that the impact of stress on the pace of biological development is evident in early childhood, and detectable in the timing of molar eruption.","DOI":"10.1073/pnas.2105304118","author":[{"family":"McDermott","given":"Cassidy L."},{"family":"Hilton","given":"Katherine"},{"family":"Park","given":"Anne T."},{"family":"Tooley","given":"Ursula A."},{"family":"Boroshok","given":"Austin L."},{"family":"Mupparapu","given":"Muralidhar"},{"family":"Scott","given":"JoAnna M."},{"family":"Bumann","given":"Erin E."},{"family":"Mackey","given":"Allyson P."}],"issued":{"date-parts":[["2021",6,15]]}}}],"schema":"https://github.com/citation-style-language/schema/raw/master/csl-citation.json"} </w:instrText>
      </w:r>
      <w:r w:rsidR="00446C14">
        <w:rPr>
          <w:rFonts w:asciiTheme="majorBidi" w:hAnsiTheme="majorBidi" w:cstheme="majorBidi"/>
          <w:sz w:val="24"/>
          <w:szCs w:val="24"/>
        </w:rPr>
        <w:fldChar w:fldCharType="separate"/>
      </w:r>
      <w:r w:rsidR="004A65FD" w:rsidRPr="004A65FD">
        <w:rPr>
          <w:rFonts w:ascii="Times New Roman" w:hAnsi="Times New Roman" w:cs="Times New Roman"/>
          <w:sz w:val="24"/>
          <w:szCs w:val="24"/>
        </w:rPr>
        <w:t>(McDermott et al., 2021)</w:t>
      </w:r>
      <w:r w:rsidR="00446C14">
        <w:rPr>
          <w:rFonts w:asciiTheme="majorBidi" w:hAnsiTheme="majorBidi" w:cstheme="majorBidi"/>
          <w:sz w:val="24"/>
          <w:szCs w:val="24"/>
        </w:rPr>
        <w:fldChar w:fldCharType="end"/>
      </w:r>
      <w:r w:rsidR="00446C14">
        <w:rPr>
          <w:rFonts w:asciiTheme="majorBidi" w:hAnsiTheme="majorBidi" w:cstheme="majorBidi"/>
          <w:sz w:val="24"/>
          <w:szCs w:val="24"/>
        </w:rPr>
        <w:t xml:space="preserve">, particularly when they face early life adversity </w:t>
      </w:r>
      <w:r w:rsidR="00446C14">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{"citationID":"auh80ng92g","properties":{"formattedCitation":"(Colich et al., 2020)","plainCitation":"(Colich et al., 2020)","noteIndex":0},"citationItems":[{"id":4042,"uris":["http://zotero.org/users/3632044/items/IVQGFBGJ"],"uri":["http://zotero.org/users/3632044/items/IVQGFBGJ"],"itemData":{"id":4042,"type":"article-journal","title":"Biological aging in childhood and adolescence following experiences of threat and deprivation: A systematic review and meta-analysis","container-title":"Psychological Bulletin","page":"721-764","volume":"146","issue":"9","source":"APA PsycNet","abstract":"Life history theory argues that exposure to early life adversity (ELA) accelerates development, although existing evidence for this varies. We present a meta-analysis and systematic review testing the hypothesis that ELA involving threat (e.g., violence exposure) will be associated with accelerated biological aging across multiple metrics, whereas exposure to deprivation (e.g., neglect, institutional rearing) and low-socioeconomic status (SES) will not. We meta-analyze 54 studies (n = 116,010) examining associations of ELA with pubertal timing and cellular aging (telomere length and DNA methylation age), systematically review 25 studies (n = 3,253) examining ELA and neural markers of accelerated development (cortical thickness and amygdala-prefrontal cortex functional connectivity) and evaluate whether associations of ELA with biological aging vary according to the nature of adversity experienced. ELA overall was associated with accelerated pubertal timing (d = −0.10) and cellular aging (d = −0.21), but these associations varied by adversity type. Moderator analysis revealed that ELA characterized by threat was associated with accelerated pubertal development (d = −0.26) and accelerated cellular aging (d = −0.43), but deprivation and SES were unrelated to accelerated development. Systematic review revealed associations between ELA and accelerated cortical thinning, with threat-related ELA consistently associated with thinning in ventromedial prefrontal cortex, and deprivation and SES associated with thinning in frontoparietal, default, and visual networks. There was no consistent association of ELA with amygdala-PFC connectivity. These findings suggest specificity in the types of early environmental experiences associated with accelerated biological aging and highlight the importance of evaluating how accelerated aging contributes to health disparities and whether this process can be mitigated through early intervention. (PsycInfo Database Record (c) 2020 APA, all rights reserved)","DOI":"10.1037/bul0000270","ISSN":"1939-1455","title-short":"Biological aging in childhood and adolescence following experiences of threat and deprivation","author":[{"family":"Colich","given":"Natalie L."},{"family":"Rosen","given":"Maya L."},{"family":"Williams","given":"Eileen S."},{"family":"McLaughlin","given":"Katie A."}],"issued":{"date-parts":[["2020"]]}}}],"schema":"https://github.com/citation-style-language/schema/raw/master/csl-citation.json"} </w:instrText>
      </w:r>
      <w:r w:rsidR="00446C14">
        <w:rPr>
          <w:rFonts w:asciiTheme="majorBidi" w:hAnsiTheme="majorBidi" w:cstheme="majorBidi"/>
          <w:sz w:val="24"/>
          <w:szCs w:val="24"/>
        </w:rPr>
        <w:fldChar w:fldCharType="separate"/>
      </w:r>
      <w:r w:rsidR="004A65FD" w:rsidRPr="004A65FD">
        <w:rPr>
          <w:rFonts w:ascii="Times New Roman" w:hAnsi="Times New Roman" w:cs="Times New Roman"/>
          <w:sz w:val="24"/>
          <w:szCs w:val="24"/>
        </w:rPr>
        <w:t>(Colich et al., 2020)</w:t>
      </w:r>
      <w:r w:rsidR="00446C14">
        <w:rPr>
          <w:rFonts w:asciiTheme="majorBidi" w:hAnsiTheme="majorBidi" w:cstheme="majorBidi"/>
          <w:sz w:val="24"/>
          <w:szCs w:val="24"/>
        </w:rPr>
        <w:fldChar w:fldCharType="end"/>
      </w:r>
      <w:r w:rsidR="00446C14">
        <w:rPr>
          <w:rFonts w:asciiTheme="majorBidi" w:hAnsiTheme="majorBidi" w:cstheme="majorBidi"/>
          <w:sz w:val="24"/>
          <w:szCs w:val="24"/>
        </w:rPr>
        <w:t xml:space="preserve">. </w:t>
      </w:r>
      <w:r w:rsidRPr="00E71C27">
        <w:rPr>
          <w:rFonts w:asciiTheme="majorBidi" w:hAnsiTheme="majorBidi" w:cstheme="majorBidi"/>
          <w:sz w:val="24"/>
          <w:szCs w:val="24"/>
        </w:rPr>
        <w:t xml:space="preserve">Research </w:t>
      </w:r>
      <w:r w:rsidRPr="00E71C27">
        <w:rPr>
          <w:rFonts w:asciiTheme="majorBidi" w:hAnsiTheme="majorBidi" w:cstheme="majorBidi"/>
          <w:sz w:val="24"/>
          <w:szCs w:val="24"/>
        </w:rPr>
        <w:lastRenderedPageBreak/>
        <w:t xml:space="preserve">should </w:t>
      </w:r>
      <w:r w:rsidR="00FE7CFA">
        <w:rPr>
          <w:rFonts w:asciiTheme="majorBidi" w:hAnsiTheme="majorBidi" w:cstheme="majorBidi"/>
          <w:sz w:val="24"/>
          <w:szCs w:val="24"/>
        </w:rPr>
        <w:t>explore such signs of skin-deep resilience in children from low-SES backgrounds</w:t>
      </w:r>
      <w:r w:rsidR="00296305">
        <w:rPr>
          <w:rFonts w:asciiTheme="majorBidi" w:hAnsiTheme="majorBidi" w:cstheme="majorBidi"/>
          <w:sz w:val="24"/>
          <w:szCs w:val="24"/>
        </w:rPr>
        <w:t xml:space="preserve"> </w:t>
      </w:r>
      <w:r w:rsidR="00296305">
        <w:rPr>
          <w:rFonts w:asciiTheme="majorBidi" w:hAnsiTheme="majorBidi" w:cstheme="majorBidi"/>
          <w:sz w:val="24"/>
          <w:szCs w:val="24"/>
        </w:rPr>
        <w:fldChar w:fldCharType="begin"/>
      </w:r>
      <w:r w:rsidR="004048A8">
        <w:rPr>
          <w:rFonts w:asciiTheme="majorBidi" w:hAnsiTheme="majorBidi" w:cstheme="majorBidi"/>
          <w:sz w:val="24"/>
          <w:szCs w:val="24"/>
        </w:rPr>
        <w:instrText xml:space="preserve"> ADDIN ZOTERO_ITEM CSL_CITATION {"citationID":"a1h42deb304","properties":{"formattedCitation":"(Destin, 2019)","plainCitation":"(Destin, 2019)","noteIndex":0},"citationItems":[{"id":4126,"uris":["http://zotero.org/users/3632044/items/M4HM3SC9"],"uri":["http://zotero.org/users/3632044/items/M4HM3SC9"],"itemData":{"id":4126,"type":"article-journal","title":"Socioeconomic mobility, identity, and health: Experiences that influence immunology and implications for intervention","container-title":"American Psychologist","page":"207-217","volume":"74","source":"APA PsycNet","abstract":"By many accounts, young people from modest socioeconomic backgrounds who succeed in education and secure gainful employment should expect to experience better physical health as a result of their elevated social position. However, increasing evidence indicates that experiences of socioeconomic mobility may not accompany a health benefit but rather can lead to poorer physical health for some individuals. On certain indicators, adults who originated from disadvantaged backgrounds and achieved educational and economic success found themselves in worse health than their childhood peers who did not experience an upward socioeconomic trajectory. The current article organizes studies from three bodies of research that attempt to describe and explain the health costs of socioeconomic mobility. In addition, a novel framework builds upon the existing studies to articulate a common psychological process, centered on identity and immunology. Underutilized studies of identity provide a deeper understanding of the challenges associated with socioeconomic mobility and their consequences for inflammation and the immune system. The novel framework serves to bridge prior studies of socioeconomic status and health and also provides guidance to inform future studies. Finally, interventions to encourage socioeconomic mobility are considered, with an emphasis on provisions to include elements of social support that may lead to simultaneous positive effects on achievement and physical health. (PsycINFO Database Record (c) 2019 APA, all rights reserved)","DOI":"10.1037/amp0000297","ISSN":"1935-990X(Electronic),0003-066X(Print)","title-short":"Socioeconomic mobility, identity, and health","author":[{"family":"Destin","given":"Mesmin"}],"issued":{"date-parts":[["2019"]]}}}],"schema":"https://github.com/citation-style-language/schema/raw/master/csl-citation.json"} </w:instrText>
      </w:r>
      <w:r w:rsidR="00296305">
        <w:rPr>
          <w:rFonts w:asciiTheme="majorBidi" w:hAnsiTheme="majorBidi" w:cstheme="majorBidi"/>
          <w:sz w:val="24"/>
          <w:szCs w:val="24"/>
        </w:rPr>
        <w:fldChar w:fldCharType="separate"/>
      </w:r>
      <w:r w:rsidR="004048A8" w:rsidRPr="004048A8">
        <w:rPr>
          <w:rFonts w:ascii="Times New Roman" w:hAnsi="Times New Roman" w:cs="Times New Roman"/>
          <w:sz w:val="24"/>
          <w:szCs w:val="24"/>
        </w:rPr>
        <w:t>(Destin, 2019)</w:t>
      </w:r>
      <w:r w:rsidR="00296305">
        <w:rPr>
          <w:rFonts w:asciiTheme="majorBidi" w:hAnsiTheme="majorBidi" w:cstheme="majorBidi"/>
          <w:sz w:val="24"/>
          <w:szCs w:val="24"/>
        </w:rPr>
        <w:fldChar w:fldCharType="end"/>
      </w:r>
      <w:r w:rsidRPr="00E71C27">
        <w:rPr>
          <w:rFonts w:asciiTheme="majorBidi" w:hAnsiTheme="majorBidi" w:cstheme="majorBidi"/>
          <w:sz w:val="24"/>
          <w:szCs w:val="24"/>
        </w:rPr>
        <w:t>.</w:t>
      </w:r>
    </w:p>
    <w:p w14:paraId="39ED78B1" w14:textId="1A28BF53" w:rsidR="00DB6A50" w:rsidRPr="00DB6A50" w:rsidRDefault="00EE0DD0" w:rsidP="00E60E85">
      <w:pPr>
        <w:tabs>
          <w:tab w:val="clear" w:pos="3068"/>
        </w:tabs>
        <w:spacing w:line="480" w:lineRule="exact"/>
        <w:ind w:firstLine="0"/>
        <w:rPr>
          <w:rFonts w:asciiTheme="majorBidi" w:hAnsiTheme="majorBidi" w:cstheme="majorBidi"/>
          <w:sz w:val="24"/>
          <w:szCs w:val="24"/>
          <w:lang w:val="de-DE"/>
        </w:rPr>
      </w:pPr>
      <w:bookmarkStart w:id="19" w:name="_Hlk131848971"/>
      <w:bookmarkEnd w:id="17"/>
      <w:bookmarkEnd w:id="18"/>
      <w:r w:rsidRPr="00E71C27">
        <w:rPr>
          <w:rFonts w:asciiTheme="majorBidi" w:hAnsiTheme="majorBidi" w:cstheme="majorBidi"/>
          <w:sz w:val="24"/>
          <w:szCs w:val="24"/>
        </w:rPr>
        <w:tab/>
      </w:r>
      <w:r w:rsidR="00CA3505">
        <w:rPr>
          <w:rFonts w:asciiTheme="majorBidi" w:hAnsiTheme="majorBidi" w:cstheme="majorBidi"/>
          <w:sz w:val="24"/>
          <w:szCs w:val="24"/>
        </w:rPr>
        <w:t xml:space="preserve">Are there conditions under which the self-views of children from low-SES backgrounds can facilitate </w:t>
      </w:r>
      <w:r w:rsidR="00701DC7">
        <w:rPr>
          <w:rFonts w:asciiTheme="majorBidi" w:hAnsiTheme="majorBidi" w:cstheme="majorBidi"/>
          <w:sz w:val="24"/>
          <w:szCs w:val="24"/>
        </w:rPr>
        <w:t xml:space="preserve">(rather than impede) </w:t>
      </w:r>
      <w:r w:rsidR="00CA3505">
        <w:rPr>
          <w:rFonts w:asciiTheme="majorBidi" w:hAnsiTheme="majorBidi" w:cstheme="majorBidi"/>
          <w:sz w:val="24"/>
          <w:szCs w:val="24"/>
        </w:rPr>
        <w:t>academic success? Children from low-SES backgrounds have lower narcissism levels, which might contribute</w:t>
      </w:r>
      <w:r w:rsidR="00CA3505" w:rsidRPr="00E71C27">
        <w:rPr>
          <w:rFonts w:asciiTheme="majorBidi" w:hAnsiTheme="majorBidi" w:cstheme="majorBidi"/>
          <w:sz w:val="24"/>
          <w:szCs w:val="24"/>
        </w:rPr>
        <w:t xml:space="preserve"> </w:t>
      </w:r>
      <w:r w:rsidR="00CA3505">
        <w:rPr>
          <w:rFonts w:asciiTheme="majorBidi" w:hAnsiTheme="majorBidi" w:cstheme="majorBidi"/>
          <w:sz w:val="24"/>
          <w:szCs w:val="24"/>
        </w:rPr>
        <w:t xml:space="preserve">to </w:t>
      </w:r>
      <w:r w:rsidR="00A73DE4" w:rsidRPr="00E71C27">
        <w:rPr>
          <w:rFonts w:asciiTheme="majorBidi" w:hAnsiTheme="majorBidi" w:cstheme="majorBidi"/>
          <w:sz w:val="24"/>
          <w:szCs w:val="24"/>
        </w:rPr>
        <w:t xml:space="preserve">an interdependent orientation </w:t>
      </w:r>
      <w:r w:rsidR="00317459" w:rsidRPr="00E71C27">
        <w:rPr>
          <w:rFonts w:asciiTheme="majorBidi" w:hAnsiTheme="majorBidi" w:cstheme="majorBidi"/>
          <w:sz w:val="24"/>
          <w:szCs w:val="24"/>
        </w:rPr>
        <w:t>(viewing the self as fundamentally connected to others</w:t>
      </w:r>
      <w:r w:rsidR="00317459" w:rsidRPr="00E71C27">
        <w:rPr>
          <w:rFonts w:asciiTheme="majorBidi" w:hAnsiTheme="majorBidi" w:cstheme="majorBidi"/>
          <w:sz w:val="24"/>
          <w:szCs w:val="24"/>
        </w:rPr>
        <w:fldChar w:fldCharType="begin"/>
      </w:r>
      <w:r w:rsidR="0086525A" w:rsidRPr="00E71C27">
        <w:rPr>
          <w:rFonts w:asciiTheme="majorBidi" w:hAnsiTheme="majorBidi" w:cstheme="majorBidi"/>
          <w:sz w:val="24"/>
          <w:szCs w:val="24"/>
        </w:rPr>
        <w:instrText xml:space="preserve"> ADDIN ZOTERO_ITEM CSL_CITATION {"citationID":"EMd6001p","properties":{"formattedCitation":"(H. R. Markus &amp; Kitayama, 1991)","plainCitation":"(H. R. Markus &amp; Kitayama, 1991)","dontUpdate":true,"noteIndex":0},"citationItems":[{"id":3543,"uris":["http://zotero.org/users/3632044/items/UFH7XH3Y"],"uri":["http://zotero.org/users/3632044/items/UFH7XH3Y"],"itemData":{"id":3543,"type":"article-journal","title":"Culture and the self: Implications for cognition, emotion, and motivation","container-title":"Psychological Review","page":"224-253","volume":"98","issue":"2","source":"APA PsycNet","abstract":"People in different cultures have strikingly different construals of the self, of others, and of the interdependence of the 2. These construals can influence, and in many cases determine, the very nature of individual experience, including cognition, emotion, and motivation. Many Asian cultures have distinct conceptions of individuality that insist on the fundamental relatedness of individuals to each other. The emphasis is on attending to others, fitting in, and harmonious interdependence with them. American culture neither assumes nor values such an overt connectedness among individuals. In contrast, individuals seek to maintain their independence from others by attending to the self and by discovering and expressing their unique inner attributes. As proposed herein, these construals are even more powerful than previously imagined. Theories of the self from both psychology and anthropology are integrated to define in detail the difference between a construal of the self as independent and a construal of the self as interdependent. Each of these divergent construals should have a set of specific consequences for cognition, emotion, and motivation; these consequences are proposed and relevant empirical literature is reviewed. (PsycINFO Database Record (c) 2016 APA, all rights reserved)","DOI":"10.1037/0033-295X.98.2.224","ISSN":"1939-1471(Electronic),0033-295X(Print)","title-short":"Culture and the self","author":[{"family":"Markus","given":"Hazel Rose"},{"family":"Kitayama","given":"Shinobu"}],"issued":{"date-parts":[["1991"]]}}}],"schema":"https://github.com/citation-style-language/schema/raw/master/csl-citation.json"} </w:instrText>
      </w:r>
      <w:r w:rsidR="00317459" w:rsidRPr="00E71C27">
        <w:rPr>
          <w:rFonts w:asciiTheme="majorBidi" w:hAnsiTheme="majorBidi" w:cstheme="majorBidi"/>
          <w:sz w:val="24"/>
          <w:szCs w:val="24"/>
        </w:rPr>
        <w:fldChar w:fldCharType="separate"/>
      </w:r>
      <w:r w:rsidR="005C75C2" w:rsidRPr="00E71C27">
        <w:rPr>
          <w:rFonts w:asciiTheme="majorBidi" w:hAnsiTheme="majorBidi" w:cstheme="majorBidi"/>
          <w:sz w:val="24"/>
          <w:szCs w:val="24"/>
        </w:rPr>
        <w:t>; Markus &amp; Kitayama, 1991)</w:t>
      </w:r>
      <w:r w:rsidR="00317459" w:rsidRPr="00E71C27">
        <w:rPr>
          <w:rFonts w:asciiTheme="majorBidi" w:hAnsiTheme="majorBidi" w:cstheme="majorBidi"/>
          <w:sz w:val="24"/>
          <w:szCs w:val="24"/>
        </w:rPr>
        <w:fldChar w:fldCharType="end"/>
      </w:r>
      <w:r w:rsidR="00317459" w:rsidRPr="00E71C27">
        <w:rPr>
          <w:rFonts w:asciiTheme="majorBidi" w:hAnsiTheme="majorBidi" w:cstheme="majorBidi"/>
          <w:sz w:val="24"/>
          <w:szCs w:val="24"/>
        </w:rPr>
        <w:t xml:space="preserve"> and intellectual humility (</w:t>
      </w:r>
      <w:r w:rsidR="00E11C6A">
        <w:rPr>
          <w:rFonts w:asciiTheme="majorBidi" w:hAnsiTheme="majorBidi" w:cstheme="majorBidi"/>
          <w:sz w:val="24"/>
          <w:szCs w:val="24"/>
        </w:rPr>
        <w:t>recognizing</w:t>
      </w:r>
      <w:r w:rsidR="00317459" w:rsidRPr="00E71C27">
        <w:rPr>
          <w:rFonts w:asciiTheme="majorBidi" w:hAnsiTheme="majorBidi" w:cstheme="majorBidi"/>
          <w:sz w:val="24"/>
          <w:szCs w:val="24"/>
        </w:rPr>
        <w:t xml:space="preserve"> the limitations of one’s beliefs and knowledge; </w:t>
      </w:r>
      <w:r w:rsidR="00317459" w:rsidRPr="00E71C27">
        <w:rPr>
          <w:rFonts w:asciiTheme="majorBidi" w:hAnsiTheme="majorBidi" w:cstheme="majorBidi"/>
          <w:sz w:val="24"/>
          <w:szCs w:val="24"/>
        </w:rPr>
        <w:fldChar w:fldCharType="begin"/>
      </w:r>
      <w:r w:rsidR="00317459" w:rsidRPr="00E71C27">
        <w:rPr>
          <w:rFonts w:asciiTheme="majorBidi" w:hAnsiTheme="majorBidi" w:cstheme="majorBidi"/>
          <w:sz w:val="24"/>
          <w:szCs w:val="24"/>
        </w:rPr>
        <w:instrText xml:space="preserve"> ADDIN ZOTERO_ITEM CSL_CITATION {"citationID":"RITW0Fbc","properties":{"formattedCitation":"(Porter, Elnakouri, et al., 2022)","plainCitation":"(Porter, Elnakouri, et al., 2022)","dontUpdate":true,"noteIndex":0},"citationItems":[{"id":3541,"uris":["http://zotero.org/users/3632044/items/WPHFUWNX"],"uri":["http://zotero.org/users/3632044/items/WPHFUWNX"],"itemData":{"id":3541,"type":"article-journal","title":"Predictors and consequences of intellectual humility","container-title":"Nature Reviews Psychology","page":"524-536","volume":"1","issue":"9","source":"www.nature.com","abstract":"Intellectual humility involves acknowledging the limitations of one’s knowledge and that one’s beliefs might be incorrect. In this Review, Porter and colleagues synthesize concepts of intellectual humility across fields and describe the complex interplay between intellectual humility and related individual and societal factors.","DOI":"10.1038/s44159-022-00081-9","ISSN":"2731-0574","language":"en","author":[{"family":"Porter","given":"Tenelle"},{"family":"Elnakouri","given":"Abdo"},{"family":"Meyers","given":"Ethan A."},{"family":"Shibayama","given":"Takuya"},{"family":"Jayawickreme","given":"Eranda"},{"family":"Grossmann","given":"Igor"}],"issued":{"date-parts":[["2022",9]]}}}],"schema":"https://github.com/citation-style-language/schema/raw/master/csl-citation.json"} </w:instrText>
      </w:r>
      <w:r w:rsidR="00317459" w:rsidRPr="00E71C27">
        <w:rPr>
          <w:rFonts w:asciiTheme="majorBidi" w:hAnsiTheme="majorBidi" w:cstheme="majorBidi"/>
          <w:sz w:val="24"/>
          <w:szCs w:val="24"/>
        </w:rPr>
        <w:fldChar w:fldCharType="separate"/>
      </w:r>
      <w:r w:rsidR="00317459" w:rsidRPr="00E71C27">
        <w:rPr>
          <w:rFonts w:asciiTheme="majorBidi" w:hAnsiTheme="majorBidi" w:cstheme="majorBidi"/>
          <w:sz w:val="24"/>
          <w:szCs w:val="24"/>
        </w:rPr>
        <w:t>Porter, Elnakouri, et al., 2022)</w:t>
      </w:r>
      <w:r w:rsidR="00317459" w:rsidRPr="00E71C27">
        <w:rPr>
          <w:rFonts w:asciiTheme="majorBidi" w:hAnsiTheme="majorBidi" w:cstheme="majorBidi"/>
          <w:sz w:val="24"/>
          <w:szCs w:val="24"/>
        </w:rPr>
        <w:fldChar w:fldCharType="end"/>
      </w:r>
      <w:r w:rsidR="00317459" w:rsidRPr="00E71C27">
        <w:rPr>
          <w:rFonts w:asciiTheme="majorBidi" w:hAnsiTheme="majorBidi" w:cstheme="majorBidi"/>
          <w:sz w:val="24"/>
          <w:szCs w:val="24"/>
        </w:rPr>
        <w:t xml:space="preserve">, </w:t>
      </w:r>
      <w:r w:rsidR="00594D5B" w:rsidRPr="00E71C27">
        <w:rPr>
          <w:rFonts w:asciiTheme="majorBidi" w:hAnsiTheme="majorBidi" w:cstheme="majorBidi"/>
          <w:sz w:val="24"/>
          <w:szCs w:val="24"/>
        </w:rPr>
        <w:t>thereby facilitating</w:t>
      </w:r>
      <w:r w:rsidR="00317459" w:rsidRPr="00E71C27">
        <w:rPr>
          <w:rFonts w:asciiTheme="majorBidi" w:hAnsiTheme="majorBidi" w:cstheme="majorBidi"/>
          <w:sz w:val="24"/>
          <w:szCs w:val="24"/>
        </w:rPr>
        <w:t xml:space="preserve"> collaboration. </w:t>
      </w:r>
      <w:r w:rsidR="003754D9" w:rsidRPr="00E71C27">
        <w:rPr>
          <w:rFonts w:asciiTheme="majorBidi" w:hAnsiTheme="majorBidi" w:cstheme="majorBidi"/>
          <w:sz w:val="24"/>
          <w:szCs w:val="24"/>
        </w:rPr>
        <w:t>Accordingly</w:t>
      </w:r>
      <w:r w:rsidR="00291BA5" w:rsidRPr="00E71C27">
        <w:rPr>
          <w:rFonts w:asciiTheme="majorBidi" w:hAnsiTheme="majorBidi" w:cstheme="majorBidi"/>
          <w:sz w:val="24"/>
          <w:szCs w:val="24"/>
        </w:rPr>
        <w:t xml:space="preserve">, research with </w:t>
      </w:r>
      <w:r w:rsidR="002041B8">
        <w:rPr>
          <w:rFonts w:asciiTheme="majorBidi" w:hAnsiTheme="majorBidi" w:cstheme="majorBidi"/>
          <w:sz w:val="24"/>
          <w:szCs w:val="24"/>
        </w:rPr>
        <w:t xml:space="preserve">U.S. </w:t>
      </w:r>
      <w:r w:rsidR="00291BA5" w:rsidRPr="00E71C27">
        <w:rPr>
          <w:rFonts w:asciiTheme="majorBidi" w:hAnsiTheme="majorBidi" w:cstheme="majorBidi"/>
          <w:sz w:val="24"/>
          <w:szCs w:val="24"/>
        </w:rPr>
        <w:t xml:space="preserve">university students </w:t>
      </w:r>
      <w:r w:rsidR="002D6156" w:rsidRPr="00E71C27">
        <w:rPr>
          <w:rFonts w:asciiTheme="majorBidi" w:hAnsiTheme="majorBidi" w:cstheme="majorBidi"/>
          <w:sz w:val="24"/>
          <w:szCs w:val="24"/>
        </w:rPr>
        <w:t xml:space="preserve">documents </w:t>
      </w:r>
      <w:r w:rsidR="00291BA5" w:rsidRPr="00E71C27">
        <w:rPr>
          <w:rFonts w:asciiTheme="majorBidi" w:hAnsiTheme="majorBidi" w:cstheme="majorBidi"/>
          <w:sz w:val="24"/>
          <w:szCs w:val="24"/>
        </w:rPr>
        <w:t xml:space="preserve">that groups with higher proportions of students </w:t>
      </w:r>
      <w:r w:rsidR="00570751">
        <w:rPr>
          <w:rFonts w:asciiTheme="majorBidi" w:hAnsiTheme="majorBidi" w:cstheme="majorBidi"/>
          <w:sz w:val="24"/>
          <w:szCs w:val="24"/>
        </w:rPr>
        <w:t xml:space="preserve">from low-SES backgrounds </w:t>
      </w:r>
      <w:r w:rsidR="00291BA5" w:rsidRPr="00E71C27">
        <w:rPr>
          <w:rFonts w:asciiTheme="majorBidi" w:hAnsiTheme="majorBidi" w:cstheme="majorBidi"/>
          <w:sz w:val="24"/>
          <w:szCs w:val="24"/>
        </w:rPr>
        <w:t xml:space="preserve">perform better, that working together improves the performance of </w:t>
      </w:r>
      <w:r w:rsidR="00570751">
        <w:rPr>
          <w:rFonts w:asciiTheme="majorBidi" w:hAnsiTheme="majorBidi" w:cstheme="majorBidi"/>
          <w:sz w:val="24"/>
          <w:szCs w:val="24"/>
        </w:rPr>
        <w:t>students from low-SES backgrounds</w:t>
      </w:r>
      <w:r w:rsidR="00291BA5" w:rsidRPr="00E71C27">
        <w:rPr>
          <w:rFonts w:asciiTheme="majorBidi" w:hAnsiTheme="majorBidi" w:cstheme="majorBidi"/>
          <w:sz w:val="24"/>
          <w:szCs w:val="24"/>
        </w:rPr>
        <w:t xml:space="preserve">, and that </w:t>
      </w:r>
      <w:r w:rsidR="00570751">
        <w:rPr>
          <w:rFonts w:asciiTheme="majorBidi" w:hAnsiTheme="majorBidi" w:cstheme="majorBidi"/>
          <w:sz w:val="24"/>
          <w:szCs w:val="24"/>
        </w:rPr>
        <w:t>students from low-SES backgrounds</w:t>
      </w:r>
      <w:r w:rsidR="00291BA5" w:rsidRPr="00E71C27">
        <w:rPr>
          <w:rFonts w:asciiTheme="majorBidi" w:hAnsiTheme="majorBidi" w:cstheme="majorBidi"/>
          <w:sz w:val="24"/>
          <w:szCs w:val="24"/>
        </w:rPr>
        <w:t xml:space="preserve"> more frequently engage in effective group processes </w:t>
      </w:r>
      <w:r w:rsidR="00291BA5" w:rsidRPr="00E71C27">
        <w:rPr>
          <w:rFonts w:asciiTheme="majorBidi" w:hAnsiTheme="majorBidi" w:cstheme="majorBidi"/>
          <w:sz w:val="24"/>
          <w:szCs w:val="24"/>
        </w:rPr>
        <w:fldChar w:fldCharType="begin"/>
      </w:r>
      <w:r w:rsidR="00291BA5" w:rsidRPr="00E71C27">
        <w:rPr>
          <w:rFonts w:asciiTheme="majorBidi" w:hAnsiTheme="majorBidi" w:cstheme="majorBidi"/>
          <w:sz w:val="24"/>
          <w:szCs w:val="24"/>
        </w:rPr>
        <w:instrText xml:space="preserve"> ADDIN ZOTERO_ITEM CSL_CITATION {"citationID":"KkJxYF8A","properties":{"formattedCitation":"(Dittmann et al., 2020)","plainCitation":"(Dittmann et al., 2020)","noteIndex":0},"citationItems":[{"id":2597,"uris":["http://zotero.org/users/3632044/items/7FTFUULU"],"uri":["http://zotero.org/users/3632044/items/7FTFUULU"],"itemData":{"id":2597,"type":"article-journal","title":"Achievement is not class-neutral: Working together benefits people from working-class contexts","container-title":"Journal of Personality and Social Psychology","page":"517-539","volume":"119","issue":"3","source":"APA PsycNET","abstract":"Previous research has documented that people from working-class contexts have fewer skills linked to academic success than their middle-class counterparts (e.g., worse problem-solving skills). Challenging this idea, we propose that one reason why people from working-class contexts underperform is because U.S. measures of achievement tend to assess people individually. We theorize that working together on measures of achievement will create a cultural match with the interdependent selves common among people from working-class contexts, therefore improving their sense of fit and performance. We further theorize that effective group processes will serve as a mechanism that helps to explain when and why working together affords these benefits. Four studies utilizing diverse methods support our theorizing. Using archival data on college student grades, Study 1 finds that groups with higher proportions of students from working-class contexts perform better. Utilizing a nationally representative sample of collegiate student-athletes, Study 2 suggests that the benefits of working together for people from working-class contexts are moderated by whether groups engage in effective group processes. Studies 3 and 4 demonstrate that working together (vs. individually) causally improves the fit and performance of people from working-class contexts. Study 4 identifies effective group processes as a mediator: People from working-class (vs. middle-class) contexts more frequently engage in effective group processes, thus improving their performance. Our findings suggest that assessing achievement individually is not class-neutral. Instead, assessing achievement in a way that is congruent with interdependent models of self—as people work together—can help realize the full potential of people from working-class contexts. (PsycInfo Database Record (c) 2020 APA, all rights reserved)","DOI":"10.1037/pspa0000194","ISSN":"1939-1315(Electronic),0022-3514(Print)","title-short":"Achievement is not class-neutral","author":[{"family":"Dittmann","given":"Andrea G."},{"family":"Stephens","given":"Nicole M."},{"family":"Townsend","given":"Sarah S. M."}],"issued":{"date-parts":[["2020"]]}}}],"schema":"https://github.com/citation-style-language/schema/raw/master/csl-citation.json"} </w:instrText>
      </w:r>
      <w:r w:rsidR="00291BA5" w:rsidRPr="00E71C27">
        <w:rPr>
          <w:rFonts w:asciiTheme="majorBidi" w:hAnsiTheme="majorBidi" w:cstheme="majorBidi"/>
          <w:sz w:val="24"/>
          <w:szCs w:val="24"/>
        </w:rPr>
        <w:fldChar w:fldCharType="separate"/>
      </w:r>
      <w:r w:rsidR="00291BA5" w:rsidRPr="00E71C27">
        <w:rPr>
          <w:rFonts w:asciiTheme="majorBidi" w:hAnsiTheme="majorBidi" w:cstheme="majorBidi"/>
          <w:sz w:val="24"/>
          <w:szCs w:val="24"/>
        </w:rPr>
        <w:t>(Dittmann et al., 2020)</w:t>
      </w:r>
      <w:r w:rsidR="00291BA5" w:rsidRPr="00E71C27">
        <w:rPr>
          <w:rFonts w:asciiTheme="majorBidi" w:hAnsiTheme="majorBidi" w:cstheme="majorBidi"/>
          <w:sz w:val="24"/>
          <w:szCs w:val="24"/>
        </w:rPr>
        <w:fldChar w:fldCharType="end"/>
      </w:r>
      <w:r w:rsidR="00291BA5" w:rsidRPr="00E71C27">
        <w:rPr>
          <w:rFonts w:asciiTheme="majorBidi" w:hAnsiTheme="majorBidi" w:cstheme="majorBidi"/>
          <w:sz w:val="24"/>
          <w:szCs w:val="24"/>
        </w:rPr>
        <w:t xml:space="preserve">. </w:t>
      </w:r>
      <w:r w:rsidR="00701DC7">
        <w:rPr>
          <w:rFonts w:asciiTheme="majorBidi" w:hAnsiTheme="majorBidi" w:cstheme="majorBidi"/>
          <w:sz w:val="24"/>
          <w:szCs w:val="24"/>
        </w:rPr>
        <w:t>R</w:t>
      </w:r>
      <w:r w:rsidR="00F211BB" w:rsidRPr="00E71C27">
        <w:rPr>
          <w:rFonts w:asciiTheme="majorBidi" w:hAnsiTheme="majorBidi" w:cstheme="majorBidi"/>
          <w:sz w:val="24"/>
          <w:szCs w:val="24"/>
        </w:rPr>
        <w:t>esearch</w:t>
      </w:r>
      <w:r w:rsidR="002D6156" w:rsidRPr="00E71C27">
        <w:rPr>
          <w:rFonts w:asciiTheme="majorBidi" w:hAnsiTheme="majorBidi" w:cstheme="majorBidi"/>
          <w:sz w:val="24"/>
          <w:szCs w:val="24"/>
        </w:rPr>
        <w:t xml:space="preserve"> </w:t>
      </w:r>
      <w:r w:rsidR="00291BA5" w:rsidRPr="00E71C27">
        <w:rPr>
          <w:rFonts w:asciiTheme="majorBidi" w:hAnsiTheme="majorBidi" w:cstheme="majorBidi"/>
          <w:sz w:val="24"/>
          <w:szCs w:val="24"/>
        </w:rPr>
        <w:t>should creat</w:t>
      </w:r>
      <w:r w:rsidR="00641B69" w:rsidRPr="00E71C27">
        <w:rPr>
          <w:rFonts w:asciiTheme="majorBidi" w:hAnsiTheme="majorBidi" w:cstheme="majorBidi"/>
          <w:sz w:val="24"/>
          <w:szCs w:val="24"/>
        </w:rPr>
        <w:t>e</w:t>
      </w:r>
      <w:r w:rsidR="00291BA5" w:rsidRPr="00E71C27">
        <w:rPr>
          <w:rFonts w:asciiTheme="majorBidi" w:hAnsiTheme="majorBidi" w:cstheme="majorBidi"/>
          <w:sz w:val="24"/>
          <w:szCs w:val="24"/>
        </w:rPr>
        <w:t xml:space="preserve"> </w:t>
      </w:r>
      <w:r w:rsidR="000A665A" w:rsidRPr="00E71C27">
        <w:rPr>
          <w:rFonts w:asciiTheme="majorBidi" w:hAnsiTheme="majorBidi" w:cstheme="majorBidi"/>
          <w:sz w:val="24"/>
          <w:szCs w:val="24"/>
        </w:rPr>
        <w:t>collaborative learning</w:t>
      </w:r>
      <w:r w:rsidR="00291BA5" w:rsidRPr="00E71C27">
        <w:rPr>
          <w:rFonts w:asciiTheme="majorBidi" w:hAnsiTheme="majorBidi" w:cstheme="majorBidi"/>
          <w:sz w:val="24"/>
          <w:szCs w:val="24"/>
        </w:rPr>
        <w:t xml:space="preserve"> environments </w:t>
      </w:r>
      <w:r w:rsidR="000C7882" w:rsidRPr="00E71C27">
        <w:rPr>
          <w:rFonts w:asciiTheme="majorBidi" w:hAnsiTheme="majorBidi" w:cstheme="majorBidi"/>
          <w:sz w:val="24"/>
          <w:szCs w:val="24"/>
        </w:rPr>
        <w:t>to unleash</w:t>
      </w:r>
      <w:r w:rsidR="00291BA5" w:rsidRPr="00E71C27">
        <w:rPr>
          <w:rFonts w:asciiTheme="majorBidi" w:hAnsiTheme="majorBidi" w:cstheme="majorBidi"/>
          <w:sz w:val="24"/>
          <w:szCs w:val="24"/>
        </w:rPr>
        <w:t xml:space="preserve"> the</w:t>
      </w:r>
      <w:r w:rsidR="009276FC" w:rsidRPr="00E71C27">
        <w:rPr>
          <w:rFonts w:asciiTheme="majorBidi" w:hAnsiTheme="majorBidi" w:cstheme="majorBidi"/>
          <w:sz w:val="24"/>
          <w:szCs w:val="24"/>
        </w:rPr>
        <w:t>se</w:t>
      </w:r>
      <w:r w:rsidR="00291BA5" w:rsidRPr="00E71C27">
        <w:rPr>
          <w:rFonts w:asciiTheme="majorBidi" w:hAnsiTheme="majorBidi" w:cstheme="majorBidi"/>
          <w:sz w:val="24"/>
          <w:szCs w:val="24"/>
        </w:rPr>
        <w:t xml:space="preserve"> </w:t>
      </w:r>
      <w:r w:rsidR="00E11C6A">
        <w:rPr>
          <w:rFonts w:asciiTheme="majorBidi" w:hAnsiTheme="majorBidi" w:cstheme="majorBidi"/>
          <w:sz w:val="24"/>
          <w:szCs w:val="24"/>
        </w:rPr>
        <w:t>“</w:t>
      </w:r>
      <w:r w:rsidR="00291BA5" w:rsidRPr="00E71C27">
        <w:rPr>
          <w:rFonts w:asciiTheme="majorBidi" w:hAnsiTheme="majorBidi" w:cstheme="majorBidi"/>
          <w:sz w:val="24"/>
          <w:szCs w:val="24"/>
        </w:rPr>
        <w:t>hidden talents</w:t>
      </w:r>
      <w:r w:rsidR="00E11C6A">
        <w:rPr>
          <w:rFonts w:asciiTheme="majorBidi" w:hAnsiTheme="majorBidi" w:cstheme="majorBidi"/>
          <w:sz w:val="24"/>
          <w:szCs w:val="24"/>
        </w:rPr>
        <w:t>”</w:t>
      </w:r>
      <w:r w:rsidR="00291BA5" w:rsidRPr="00E71C27">
        <w:rPr>
          <w:rFonts w:asciiTheme="majorBidi" w:hAnsiTheme="majorBidi" w:cstheme="majorBidi"/>
          <w:sz w:val="24"/>
          <w:szCs w:val="24"/>
        </w:rPr>
        <w:t xml:space="preserve"> </w:t>
      </w:r>
      <w:r w:rsidR="00291BA5" w:rsidRPr="00E71C27">
        <w:rPr>
          <w:rFonts w:asciiTheme="majorBidi" w:hAnsiTheme="majorBidi" w:cstheme="majorBidi"/>
          <w:sz w:val="24"/>
          <w:szCs w:val="24"/>
        </w:rPr>
        <w:fldChar w:fldCharType="begin"/>
      </w:r>
      <w:r w:rsidR="00291BA5" w:rsidRPr="00E71C27">
        <w:rPr>
          <w:rFonts w:asciiTheme="majorBidi" w:hAnsiTheme="majorBidi" w:cstheme="majorBidi"/>
          <w:sz w:val="24"/>
          <w:szCs w:val="24"/>
        </w:rPr>
        <w:instrText xml:space="preserve"> ADDIN ZOTERO_ITEM CSL_CITATION {"citationID":"S1djFjc4","properties":{"formattedCitation":"(Frankenhuis et al., 2020)","plainCitation":"(Frankenhuis et al., 2020)","noteIndex":0},"citationItems":[{"id":2600,"uris":["http://zotero.org/users/3632044/items/6U4A5ZFH"],"uri":["http://zotero.org/users/3632044/items/6U4A5ZFH"],"itemData":{"id":2600,"type":"article-journal","title":"The hidden talents approach: Theoretical and methodological challenges","container-title":"Trends in Cognitive Sciences","page":"569-581","volume":"24","issue":"7","source":"ScienceDirect","abstract":"It is well established that people living in adverse conditions tend to score lower on a variety of social and cognitive tests. However, recent research shows that people may also develop ‘hidden talents’, that is, mental abilities that are enhanced through adversity. The hidden talents program sets out to document these abilities, their development, and their manifestations in different contexts. Although this approach has led to new insights and findings, it also comes with theoretical and methodological challenges. Here, we discuss six of these challenges. We conclude that the hidden talents approach is promising, but there is much scope for refining ideas and testing assumptions. We discuss our goal to advance this research program with integrity despite the current incentives in science.","DOI":"10.1016/j.tics.2020.03.007","ISSN":"1364-6613","title-short":"The Hidden Talents Approach","journalAbbreviation":"Trends in Cognitive Sciences","author":[{"family":"Frankenhuis","given":"Willem E."},{"family":"Young","given":"Ethan S."},{"family":"Ellis","given":"Bruce J."}],"issued":{"date-parts":[["2020",7,1]]}}}],"schema":"https://github.com/citation-style-language/schema/raw/master/csl-citation.json"} </w:instrText>
      </w:r>
      <w:r w:rsidR="00291BA5" w:rsidRPr="00E71C27">
        <w:rPr>
          <w:rFonts w:asciiTheme="majorBidi" w:hAnsiTheme="majorBidi" w:cstheme="majorBidi"/>
          <w:sz w:val="24"/>
          <w:szCs w:val="24"/>
        </w:rPr>
        <w:fldChar w:fldCharType="separate"/>
      </w:r>
      <w:r w:rsidR="00291BA5" w:rsidRPr="00E71C27">
        <w:rPr>
          <w:rFonts w:asciiTheme="majorBidi" w:hAnsiTheme="majorBidi" w:cstheme="majorBidi"/>
          <w:sz w:val="24"/>
          <w:szCs w:val="24"/>
        </w:rPr>
        <w:t>(Frankenhuis et al., 2020)</w:t>
      </w:r>
      <w:r w:rsidR="00291BA5" w:rsidRPr="00E71C27">
        <w:rPr>
          <w:rFonts w:asciiTheme="majorBidi" w:hAnsiTheme="majorBidi" w:cstheme="majorBidi"/>
          <w:sz w:val="24"/>
          <w:szCs w:val="24"/>
        </w:rPr>
        <w:fldChar w:fldCharType="end"/>
      </w:r>
      <w:r w:rsidR="00701DC7">
        <w:rPr>
          <w:rFonts w:asciiTheme="majorBidi" w:hAnsiTheme="majorBidi" w:cstheme="majorBidi"/>
          <w:sz w:val="24"/>
          <w:szCs w:val="24"/>
        </w:rPr>
        <w:t>.</w:t>
      </w:r>
    </w:p>
    <w:p w14:paraId="6766DBC6" w14:textId="758F6279" w:rsidR="00701DC7" w:rsidRPr="00E71C27" w:rsidRDefault="00701DC7" w:rsidP="00701DC7">
      <w:pPr>
        <w:tabs>
          <w:tab w:val="clear" w:pos="3068"/>
        </w:tabs>
        <w:spacing w:line="480" w:lineRule="exact"/>
        <w:ind w:firstLine="0"/>
        <w:rPr>
          <w:rFonts w:asciiTheme="majorBidi" w:hAnsiTheme="majorBidi" w:cstheme="majorBidi"/>
          <w:sz w:val="24"/>
          <w:szCs w:val="24"/>
        </w:rPr>
      </w:pPr>
      <w:bookmarkStart w:id="20" w:name="_Hlk131849167"/>
      <w:bookmarkEnd w:id="19"/>
      <w:r w:rsidRPr="00DB6A50">
        <w:rPr>
          <w:rFonts w:asciiTheme="majorBidi" w:hAnsiTheme="majorBidi" w:cstheme="majorBidi"/>
          <w:sz w:val="24"/>
          <w:szCs w:val="24"/>
          <w:lang w:val="de-DE"/>
        </w:rPr>
        <w:tab/>
      </w:r>
      <w:r>
        <w:rPr>
          <w:rFonts w:asciiTheme="majorBidi" w:hAnsiTheme="majorBidi" w:cstheme="majorBidi"/>
          <w:sz w:val="24"/>
          <w:szCs w:val="24"/>
        </w:rPr>
        <w:t xml:space="preserve">By focusing on the classroom context, </w:t>
      </w:r>
      <w:r w:rsidR="00DB6A50">
        <w:rPr>
          <w:rFonts w:asciiTheme="majorBidi" w:hAnsiTheme="majorBidi" w:cstheme="majorBidi"/>
          <w:sz w:val="24"/>
          <w:szCs w:val="24"/>
        </w:rPr>
        <w:t>we did</w:t>
      </w:r>
      <w:r>
        <w:rPr>
          <w:rFonts w:asciiTheme="majorBidi" w:hAnsiTheme="majorBidi" w:cstheme="majorBidi"/>
          <w:sz w:val="24"/>
          <w:szCs w:val="24"/>
        </w:rPr>
        <w:t xml:space="preserve"> not address the role of parents in </w:t>
      </w:r>
      <w:r w:rsidR="004032BF">
        <w:rPr>
          <w:rFonts w:asciiTheme="majorBidi" w:hAnsiTheme="majorBidi" w:cstheme="majorBidi"/>
          <w:sz w:val="24"/>
          <w:szCs w:val="24"/>
        </w:rPr>
        <w:t xml:space="preserve">creating unequal selves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{"citationID":"V69NkOSh","properties":{"formattedCitation":"(Brummelman &amp; Sedikides, 2020; Stephens et al., 2014)","plainCitation":"(Brummelman &amp; Sedikides, 2020; Stephens et al., 2014)","noteIndex":0},"citationItems":[{"id":1473,"uris":["http://zotero.org/users/3632044/items/KQRNWGWZ"],"uri":["http://zotero.org/users/3632044/items/KQRNWGWZ"],"itemData":{"id":1473,"type":"article-journal","title":"Raising children with high self-esteem (but not narcissism)","container-title":"Child Development Perspectives","page":"83-89","volume":"14","issue":"2","source":"Wiley Online Library","abstract":"With the rise of individualism since the 1960s, Western parents have become increasingly concerned with raising their children’s self-esteem. This is understandable, given the benefits of self-esteem for children’s psychological health. However, parents’ well-intentioned attempts to raise self-esteem, such as through inflated praise, may inadvertently breed narcissism. How can parents raise self-esteem without breeding narcissism? In this article, we propose a tripartite model of self-regard, which holds that the development of self-esteem without narcissism can be cultivated through realistic feedback (rather than inflated praise), a focus on growth (rather than on outperforming others), and unconditional regard (rather than regard that is conditional). We review evidence in support of these practices and outline promising directions for research. Our model integrates existing research, stimulates the development of theory, and identifies leverage points for intervention to raise self-esteem and curtail narcissism from a young age.","DOI":"10.1111/cdep.12362","ISSN":"1750-8606","language":"en","author":[{"family":"Brummelman","given":"Eddie"},{"family":"Sedikides","given":"Constantine"}],"issued":{"date-parts":[["2020"]]}}},{"id":1458,"uris":["http://zotero.org/users/3632044/items/JGT3WB7E"],"uri":["http://zotero.org/users/3632044/items/JGT3WB7E"],"itemData":{"id":1458,"type":"article-journal","title":"Social class culture cycles: How three gateway contexts shape selves and fuel inequality","container-title":"Annual Review of Psychology","page":"611-634","volume":"65","issue":"1","source":"Annual Reviews","abstract":"America's unprecedented levels of inequality have far-reaching negative consequences for society as a whole. Although differential access to resources contributes to inequality, the current review illuminates how ongoing participation in different social class contexts also gives rise to culture-specific selves and patterns of thinking, feeling, and acting. We integrate a growing body of interdisciplinary research to reveal how social class culture cycles operate over the course of the lifespan and through critical gateway contexts, including homes, schools, and workplaces. We first document how each of these contexts socializes social class cultural differences. Then, we demonstrate how these gateway institutions, which could provide access to upward social mobility, are structured according to middle-class ways of being a self and thus can fuel and perpetuate inequality. We conclude with a discussion of intervention opportunities that can reduce inequality by taking into account the contextual responsiveness of the self.","DOI":"10.1146/annurev-psych-010213-115143","note":"PMID: 24079532","title-short":"Social Class Culture Cycles","author":[{"family":"Stephens","given":"Nicole M."},{"family":"Markus","given":"Hazel Rose"},{"family":"Phillips","given":"L. Taylor"}],"issued":{"date-parts":[["2014"]]}}}],"schema":"https://github.com/citation-style-language/schema/raw/master/csl-citation.json"}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(Brummelman &amp; Sedikides, 2020; Stephens et al., 2014)</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Pr>
          <w:rFonts w:asciiTheme="majorBidi" w:hAnsiTheme="majorBidi" w:cstheme="majorBidi"/>
          <w:sz w:val="24"/>
          <w:szCs w:val="24"/>
        </w:rPr>
        <w:t>Low-SES parents</w:t>
      </w:r>
      <w:r w:rsidRPr="00E71C27">
        <w:rPr>
          <w:rFonts w:asciiTheme="majorBidi" w:hAnsiTheme="majorBidi" w:cstheme="majorBidi"/>
          <w:sz w:val="24"/>
          <w:szCs w:val="24"/>
        </w:rPr>
        <w:t xml:space="preserve"> often embrace the accomplishment of natural growth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{"citationID":"QiHgh2Oz","properties":{"formattedCitation":"(Lareau, 2011)","plainCitation":"(Lareau, 2011)","noteIndex":0},"citationItems":[{"id":1065,"uris":["http://zotero.org/users/3632044/items/YZH7BCIG"],"uri":["http://zotero.org/users/3632044/items/YZH7BCIG"],"itemData":{"id":1065,"type":"book","title":"Unequal childhoods: Class, race, and family life","publisher":"University of California Press","publisher-place":"Berkeley, CA","number-of-pages":"480","edition":"2","source":"Amazon","event-place":"Berkeley, CA","abstract":"Class does make a difference in the lives and futures of American children. Drawing on in-depth observations of black and white middle-class, working-class, and poor families, Unequal Childhoods explores this fact, offering a picture of childhood today. Here are the frenetic families managing their children's hectic schedules of \"leisure\" activities; and here are families with plenty of time but little economic security. Lareau shows how middle-class parents, whether black or white, engage in a process of \"concerted cultivation\" designed to draw out children's talents and skills, while working-class and poor families rely on \"the accomplishment of natural growth,\" in which a child's development unfolds spontaneously―as long as basic comfort, food, and shelter are provided. Each of these approaches to childrearing brings its own benefits and its own drawbacks. In identifying and analyzing differences between the two, Lareau demonstrates the power, and limits, of social class in shaping the lives of America's children. The first edition of Unequal Childhoods was an instant classic, portraying in riveting detail the unexpected ways in which social class influences parenting in white and African American families. A decade later, Annette Lareau has revisited the same families and interviewed the original subjects to examine the impact of social class in the transition to adulthood.","ISBN":"978-0-520-27142-5","title-short":"Unequal Childhoods","language":"English","author":[{"family":"Lareau","given":"Annette"}],"issued":{"date-parts":[["2011",9,20]]}}}],"schema":"https://github.com/citation-style-language/schema/raw/master/csl-citation.json"}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(Lareau, 2011)</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and </w:t>
      </w:r>
      <w:r>
        <w:rPr>
          <w:rFonts w:asciiTheme="majorBidi" w:hAnsiTheme="majorBidi" w:cstheme="majorBidi"/>
          <w:sz w:val="24"/>
          <w:szCs w:val="24"/>
        </w:rPr>
        <w:t xml:space="preserve">teach </w:t>
      </w:r>
      <w:r w:rsidRPr="00E71C27">
        <w:rPr>
          <w:rFonts w:asciiTheme="majorBidi" w:hAnsiTheme="majorBidi" w:cstheme="majorBidi"/>
          <w:sz w:val="24"/>
          <w:szCs w:val="24"/>
        </w:rPr>
        <w:t xml:space="preserve">their children to </w:t>
      </w:r>
      <w:r w:rsidR="002439B8">
        <w:rPr>
          <w:rFonts w:asciiTheme="majorBidi" w:hAnsiTheme="majorBidi" w:cstheme="majorBidi"/>
          <w:sz w:val="24"/>
          <w:szCs w:val="24"/>
        </w:rPr>
        <w:t>develop</w:t>
      </w:r>
      <w:r w:rsidR="002439B8"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resilient </w:t>
      </w:r>
      <w:r w:rsidR="002439B8">
        <w:rPr>
          <w:rFonts w:asciiTheme="majorBidi" w:hAnsiTheme="majorBidi" w:cstheme="majorBidi"/>
          <w:sz w:val="24"/>
          <w:szCs w:val="24"/>
        </w:rPr>
        <w:t xml:space="preserve">selves </w:t>
      </w:r>
      <w:r w:rsidRPr="00E71C27">
        <w:rPr>
          <w:rFonts w:asciiTheme="majorBidi" w:hAnsiTheme="majorBidi" w:cstheme="majorBidi"/>
          <w:sz w:val="24"/>
          <w:szCs w:val="24"/>
        </w:rPr>
        <w:t xml:space="preserve">in a world of scarcity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{"citationID":"iv1aW3bn","properties":{"formattedCitation":"(Kusserow, 1999)","plainCitation":"(Kusserow, 1999)","noteIndex":0},"citationItems":[{"id":1741,"uris":["http://zotero.org/users/3632044/items/LEFD7HL4"],"uri":["http://zotero.org/users/3632044/items/LEFD7HL4"],"itemData":{"id":1741,"type":"article-journal","title":"De-homogenizing American individualism: Socializing hard and soft individualism in Manhattan and Queens","container-title":"Ethos","page":"210-234","volume":"27","issue":"2","source":"Wiley Online Library","abstract":"Theories of the Western self are often based on a generic individualism based on the American upper-middle-class, and attempts to find sociocentric elements within our midst often constitute the stereotyping of the working class as conformist and women as relational. In speaking about their childrens' self, parents from different social classes in Manhattan and Queens use different images and metaphors. These descriptions are explored here, and it is suggested that three different styles of individualism exist alongside sociocentric socialization practices: hard offensive, hard defensive, and soft offensive. However, the way parents in each community move from one (individualistic) socialization practice to the other (sociocentric) differs greatly.","DOI":"https://doi.org/10.1525/eth.1999.27.2.210","ISSN":"1548-1352","title-short":"De-Homogenizing American Individualism","language":"en","author":[{"family":"Kusserow","given":"Adrie Suzanne"}],"issued":{"date-parts":[["1999"]]}}}],"schema":"https://github.com/citation-style-language/schema/raw/master/csl-citation.json"}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(Kusserow, 1999)</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By contrast, </w:t>
      </w:r>
      <w:r>
        <w:rPr>
          <w:rFonts w:asciiTheme="majorBidi" w:hAnsiTheme="majorBidi" w:cstheme="majorBidi"/>
          <w:sz w:val="24"/>
          <w:szCs w:val="24"/>
        </w:rPr>
        <w:t>high-SES parents</w:t>
      </w:r>
      <w:r w:rsidRPr="00E71C27">
        <w:rPr>
          <w:rFonts w:asciiTheme="majorBidi" w:hAnsiTheme="majorBidi" w:cstheme="majorBidi"/>
          <w:sz w:val="24"/>
          <w:szCs w:val="24"/>
        </w:rPr>
        <w:t xml:space="preserve"> actively foster children’s unique abilities </w:t>
      </w:r>
      <w:r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{"citationID":"uugwhwil","properties":{"formattedCitation":"(Lareau, 2011)","plainCitation":"(Lareau, 2011)","noteIndex":0},"citationItems":[{"id":1065,"uris":["http://zotero.org/users/3632044/items/YZH7BCIG"],"uri":["http://zotero.org/users/3632044/items/YZH7BCIG"],"itemData":{"id":1065,"type":"book","title":"Unequal childhoods: Class, race, and family life","publisher":"University of California Press","publisher-place":"Berkeley, CA","number-of-pages":"480","edition":"2","source":"Amazon","event-place":"Berkeley, CA","abstract":"Class does make a difference in the lives and futures of American children. Drawing on in-depth observations of black and white middle-class, working-class, and poor families, Unequal Childhoods explores this fact, offering a picture of childhood today. Here are the frenetic families managing their children's hectic schedules of \"leisure\" activities; and here are families with plenty of time but little economic security. Lareau shows how middle-class parents, whether black or white, engage in a process of \"concerted cultivation\" designed to draw out children's talents and skills, while working-class and poor families rely on \"the accomplishment of natural growth,\" in which a child's development unfolds spontaneously―as long as basic comfort, food, and shelter are provided. Each of these approaches to childrearing brings its own benefits and its own drawbacks. In identifying and analyzing differences between the two, Lareau demonstrates the power, and limits, of social class in shaping the lives of America's children. The first edition of Unequal Childhoods was an instant classic, portraying in riveting detail the unexpected ways in which social class influences parenting in white and African American families. A decade later, Annette Lareau has revisited the same families and interviewed the original subjects to examine the impact of social class in the transition to adulthood.","ISBN":"978-0-520-27142-5","title-short":"Unequal Childhoods","language":"English","author":[{"family":"Lareau","given":"Annette"}],"issued":{"date-parts":[["2011",9,20]]}}}],"schema":"https://github.com/citation-style-language/schema/raw/master/csl-citation.json"} </w:instrText>
      </w:r>
      <w:r w:rsidRPr="00E71C27">
        <w:rPr>
          <w:rFonts w:asciiTheme="majorBidi" w:hAnsiTheme="majorBidi" w:cstheme="majorBidi"/>
          <w:sz w:val="24"/>
          <w:szCs w:val="24"/>
        </w:rPr>
        <w:fldChar w:fldCharType="separate"/>
      </w:r>
      <w:r w:rsidRPr="00737A32">
        <w:rPr>
          <w:rFonts w:ascii="Times New Roman" w:hAnsi="Times New Roman" w:cs="Times New Roman"/>
          <w:sz w:val="24"/>
        </w:rPr>
        <w:t>(Lareau, 2011)</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and </w:t>
      </w:r>
      <w:r>
        <w:rPr>
          <w:rFonts w:asciiTheme="majorBidi" w:hAnsiTheme="majorBidi" w:cstheme="majorBidi"/>
          <w:sz w:val="24"/>
          <w:szCs w:val="24"/>
        </w:rPr>
        <w:t>teach</w:t>
      </w:r>
      <w:r w:rsidRPr="00E71C27">
        <w:rPr>
          <w:rFonts w:asciiTheme="majorBidi" w:hAnsiTheme="majorBidi" w:cstheme="majorBidi"/>
          <w:sz w:val="24"/>
          <w:szCs w:val="24"/>
        </w:rPr>
        <w:t xml:space="preserve"> </w:t>
      </w:r>
      <w:r w:rsidR="00DB6A50">
        <w:rPr>
          <w:rFonts w:asciiTheme="majorBidi" w:hAnsiTheme="majorBidi" w:cstheme="majorBidi"/>
          <w:sz w:val="24"/>
          <w:szCs w:val="24"/>
        </w:rPr>
        <w:t>them</w:t>
      </w:r>
      <w:r w:rsidR="00DB6A50" w:rsidRPr="00E71C27">
        <w:rPr>
          <w:rFonts w:asciiTheme="majorBidi" w:hAnsiTheme="majorBidi" w:cstheme="majorBidi"/>
          <w:sz w:val="24"/>
          <w:szCs w:val="24"/>
        </w:rPr>
        <w:t xml:space="preserve"> </w:t>
      </w:r>
      <w:r w:rsidRPr="00E71C27">
        <w:rPr>
          <w:rFonts w:asciiTheme="majorBidi" w:hAnsiTheme="majorBidi" w:cstheme="majorBidi"/>
          <w:sz w:val="24"/>
          <w:szCs w:val="24"/>
        </w:rPr>
        <w:t xml:space="preserve">to express their unique selves in a world of abundance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{"citationID":"jpWfALo8","properties":{"formattedCitation":"(Kusserow, 1999)","plainCitation":"(Kusserow, 1999)","noteIndex":0},"citationItems":[{"id":1741,"uris":["http://zotero.org/users/3632044/items/LEFD7HL4"],"uri":["http://zotero.org/users/3632044/items/LEFD7HL4"],"itemData":{"id":1741,"type":"article-journal","title":"De-homogenizing American individualism: Socializing hard and soft individualism in Manhattan and Queens","container-title":"Ethos","page":"210-234","volume":"27","issue":"2","source":"Wiley Online Library","abstract":"Theories of the Western self are often based on a generic individualism based on the American upper-middle-class, and attempts to find sociocentric elements within our midst often constitute the stereotyping of the working class as conformist and women as relational. In speaking about their childrens' self, parents from different social classes in Manhattan and Queens use different images and metaphors. These descriptions are explored here, and it is suggested that three different styles of individualism exist alongside sociocentric socialization practices: hard offensive, hard defensive, and soft offensive. However, the way parents in each community move from one (individualistic) socialization practice to the other (sociocentric) differs greatly.","DOI":"https://doi.org/10.1525/eth.1999.27.2.210","ISSN":"1548-1352","title-short":"De-Homogenizing American Individualism","language":"en","author":[{"family":"Kusserow","given":"Adrie Suzanne"}],"issued":{"date-parts":[["1999"]]}}}],"schema":"https://github.com/citation-style-language/schema/raw/master/csl-citation.json"}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(Kusserow, 1999)</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These socioeconomic disparities in parenting might be mo</w:t>
      </w:r>
      <w:r w:rsidR="00DB6A50">
        <w:rPr>
          <w:rFonts w:asciiTheme="majorBidi" w:hAnsiTheme="majorBidi" w:cstheme="majorBidi"/>
          <w:sz w:val="24"/>
          <w:szCs w:val="24"/>
        </w:rPr>
        <w:t>re</w:t>
      </w:r>
      <w:r w:rsidRPr="00E71C27">
        <w:rPr>
          <w:rFonts w:asciiTheme="majorBidi" w:hAnsiTheme="majorBidi" w:cstheme="majorBidi"/>
          <w:sz w:val="24"/>
          <w:szCs w:val="24"/>
        </w:rPr>
        <w:t xml:space="preserve"> pronounced in societies with high</w:t>
      </w:r>
      <w:r w:rsidR="00DB6A50">
        <w:rPr>
          <w:rFonts w:asciiTheme="majorBidi" w:hAnsiTheme="majorBidi" w:cstheme="majorBidi"/>
          <w:sz w:val="24"/>
          <w:szCs w:val="24"/>
        </w:rPr>
        <w:t>er</w:t>
      </w:r>
      <w:r w:rsidRPr="00E71C27">
        <w:rPr>
          <w:rFonts w:asciiTheme="majorBidi" w:hAnsiTheme="majorBidi" w:cstheme="majorBidi"/>
          <w:sz w:val="24"/>
          <w:szCs w:val="24"/>
        </w:rPr>
        <w:t xml:space="preserve"> income inequality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{"citationID":"Vn1JrY32","properties":{"formattedCitation":"(Doepke et al., 2019)","plainCitation":"(Doepke et al., 2019)","noteIndex":0},"citationItems":[{"id":1040,"uris":["http://zotero.org/users/3632044/items/EEFF8MSC"],"uri":["http://zotero.org/users/3632044/items/EEFF8MSC"],"itemData":{"id":1040,"type":"article-journal","title":"The economics of parenting","container-title":"Annual Review of Economics","page":"55-84","volume":"11","issue":"1","source":"Annual Reviews","abstract":"Parenting decisions are among the most consequential choices that people make throughout their lives. Starting with the work of pioneers such as Gary Becker, economists have used the tool set of their discipline to understand what parents do and how parents’ actions affect their children. In recent years, the literature on parenting within economics has increasingly leveraged findings and concepts from related disciplines that also deal with parent–child interactions. For example, economists have developed models to understand the choice among various parenting styles that were first explored in the developmental psychology literature and have estimated detailed empirical models of children's accumulation of cognitive and noncognitive skills in response to parental and other inputs. In this review, we survey the economic literature on parenting and point out promising directions for future research.","DOI":"10.1146/annurev-economics-080218-030156","author":[{"family":"Doepke","given":"Matthias"},{"family":"Sorrenti","given":"Giuseppe"},{"family":"Zilibotti","given":"Fabrizio"}],"issued":{"date-parts":[["2019"]]}}}],"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(Doepke et al., 2019)</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Pr>
          <w:rFonts w:asciiTheme="majorBidi" w:hAnsiTheme="majorBidi" w:cstheme="majorBidi"/>
          <w:sz w:val="24"/>
          <w:szCs w:val="24"/>
        </w:rPr>
        <w:t>Accordingly</w:t>
      </w:r>
      <w:r w:rsidRPr="00E71C27">
        <w:rPr>
          <w:rFonts w:asciiTheme="majorBidi" w:hAnsiTheme="majorBidi" w:cstheme="majorBidi"/>
          <w:sz w:val="24"/>
          <w:szCs w:val="24"/>
        </w:rPr>
        <w:t xml:space="preserve">, </w:t>
      </w:r>
      <w:r>
        <w:rPr>
          <w:rFonts w:asciiTheme="majorBidi" w:hAnsiTheme="majorBidi" w:cstheme="majorBidi"/>
          <w:sz w:val="24"/>
          <w:szCs w:val="24"/>
        </w:rPr>
        <w:t>high-SES parents are</w:t>
      </w:r>
      <w:r w:rsidRPr="00E71C27">
        <w:rPr>
          <w:rFonts w:asciiTheme="majorBidi" w:hAnsiTheme="majorBidi" w:cstheme="majorBidi"/>
          <w:sz w:val="24"/>
          <w:szCs w:val="24"/>
        </w:rPr>
        <w:t xml:space="preserve"> </w:t>
      </w:r>
      <w:r>
        <w:rPr>
          <w:rFonts w:asciiTheme="majorBidi" w:hAnsiTheme="majorBidi" w:cstheme="majorBidi"/>
          <w:sz w:val="24"/>
          <w:szCs w:val="24"/>
        </w:rPr>
        <w:t>more</w:t>
      </w:r>
      <w:r w:rsidRPr="00E71C27">
        <w:rPr>
          <w:rFonts w:asciiTheme="majorBidi" w:hAnsiTheme="majorBidi" w:cstheme="majorBidi"/>
          <w:sz w:val="24"/>
          <w:szCs w:val="24"/>
        </w:rPr>
        <w:t xml:space="preserve"> actively involved in children’s education and have </w:t>
      </w:r>
      <w:r>
        <w:rPr>
          <w:rFonts w:asciiTheme="majorBidi" w:hAnsiTheme="majorBidi" w:cstheme="majorBidi"/>
          <w:sz w:val="24"/>
          <w:szCs w:val="24"/>
        </w:rPr>
        <w:t>high</w:t>
      </w:r>
      <w:r w:rsidR="00E11C6A">
        <w:rPr>
          <w:rFonts w:asciiTheme="majorBidi" w:hAnsiTheme="majorBidi" w:cstheme="majorBidi"/>
          <w:sz w:val="24"/>
          <w:szCs w:val="24"/>
        </w:rPr>
        <w:t>er</w:t>
      </w:r>
      <w:r w:rsidRPr="00E71C27">
        <w:rPr>
          <w:rFonts w:asciiTheme="majorBidi" w:hAnsiTheme="majorBidi" w:cstheme="majorBidi"/>
          <w:sz w:val="24"/>
          <w:szCs w:val="24"/>
        </w:rPr>
        <w:t xml:space="preserve"> expectations for their children’s educational success </w:t>
      </w:r>
      <w:r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{"citationID":"U5OgdgKY","properties":{"formattedCitation":"(Kohl et al., 2000; Y. Wang et al., 2016)","plainCitation":"(Kohl et al., 2000; Y. Wang et al., 2016)","noteIndex":0},"citationItems":[{"id":3548,"uris":["http://zotero.org/users/3632044/items/9GH6D7ZJ"],"uri":["http://zotero.org/users/3632044/items/9GH6D7ZJ"],"itemData":{"id":3548,"type":"article-journal","title":"Parent involvement in school: Conceptualizing multiple dimensions and their relations with family and demographic risk factors","container-title":"Journal of School Psychology","page":"501-523","volume":"38","issue":"6","source":"ScienceDirect","abstract":"Parent involvement (PI) in school is associated with more positive academic performance and social competence in children. However, there are inadequacies in current measures of PI and a need for a better understanding of predictors of PI. In this study, measures were obtained from a normative sample of 387 children in kindergarten and first grade from high-risk neighborhoods in 4 different sites. First, a confirmatory factor analysis of a theoretical factor model of PI identified 6 reliable multiple-reporter PI factors: Parent–Teacher Contact, Parent Involvement at School, Quality of Parent–Teacher Relationship, Teacher's Perception of the Parent, Parent Involvement at Home, and Parent Endorsement of School. Next, the relations among 3 specific family and demographic risk factors—parental education level, maternal depression, and single-parent status—and these 6 PI factors were examined using path analyses in structural equation modeling. Results indicated that the 3 risk factors were differentially associated with the 6 PI factors: Parental education was significantly associated with 4 PI outcomes, maternal depression was significantly associated with 5 PI outcomes, and single-parent status was significantly associated with 3 PI outcomes. No significant ethnic group differences between African American and Caucasian families were found in these relations.","DOI":"10.1016/S0022-4405(00)00050-9","ISSN":"0022-4405","journalAbbreviation":"Journal of School Psychology","author":[{"family":"Kohl","given":"Gwynne O."},{"family":"Lengua","given":"Liliana J."},{"family":"McMahon","given":"Robert J."}],"issued":{"date-parts":[["2000",11,1]]}}},{"id":3547,"uris":["http://zotero.org/users/3632044/items/HP6QBZRF"],"uri":["http://zotero.org/users/3632044/items/HP6QBZRF"],"itemData":{"id":3547,"type":"article-journal","title":"Family economic status and parental involvement: Influences of parental expectation and perceived barriers","container-title":"School Psychology International","page":"536-553","volume":"37","issue":"5","source":"SAGE Journals","abstract":"Parental involvement in children?s education is a critical factor associated with children?s socio-emotional and educational outcomes. However, low parental involvement occurs more often among economically disadvantaged families. It is unclear what mechanisms may explain the association between family economic status and parents? educational involvement. Using a large low-income sample from northwestern China (N?=?12,724), we examined the influence of two proximal processes in parents ? expectation for children?s highest educational attainment and perceived barriers to involve ? in linking family economic status and the involvement of parents in children?s education. We also examined whether these relations may vary by parents? level of education. Results of structural equation modeling suggested that parents? expectation and perceived barriers mediated the relationship between family economic status and parental involvement. These relations were particularly prominent among highly educated mothers. Findings elucidate proximal processes in parents and highlight the unique effects of economic status and parents? level of education in understanding the link between family economic status and parental educational involvement in Chinese families.","DOI":"10.1177/0143034316667646","ISSN":"0143-0343","title-short":"Family economic status and parental involvement","language":"en","author":[{"family":"Wang","given":"Yiji"},{"family":"Deng","given":"Ciping"},{"family":"Yang","given":"Xiangdong"}],"issued":{"date-parts":[["2016",10,1]]}}}],"schema":"https://github.com/citation-style-language/schema/raw/master/csl-citation.json"} </w:instrText>
      </w:r>
      <w:r w:rsidRPr="00E71C27">
        <w:rPr>
          <w:rFonts w:asciiTheme="majorBidi" w:hAnsiTheme="majorBidi" w:cstheme="majorBidi"/>
          <w:sz w:val="24"/>
          <w:szCs w:val="24"/>
        </w:rPr>
        <w:fldChar w:fldCharType="separate"/>
      </w:r>
      <w:r w:rsidR="004A65FD" w:rsidRPr="004D51B9">
        <w:rPr>
          <w:rFonts w:ascii="Times New Roman" w:hAnsi="Times New Roman" w:cs="Times New Roman"/>
          <w:sz w:val="24"/>
        </w:rPr>
        <w:t>(Kohl et al., 2000; Y. Wang et al., 2016)</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Pr>
          <w:rFonts w:asciiTheme="majorBidi" w:hAnsiTheme="majorBidi" w:cstheme="majorBidi"/>
          <w:sz w:val="24"/>
          <w:szCs w:val="24"/>
        </w:rPr>
        <w:t>For example</w:t>
      </w:r>
      <w:r w:rsidRPr="00E71C27">
        <w:rPr>
          <w:rFonts w:asciiTheme="majorBidi" w:hAnsiTheme="majorBidi" w:cstheme="majorBidi"/>
          <w:sz w:val="24"/>
          <w:szCs w:val="24"/>
        </w:rPr>
        <w:t xml:space="preserve">, </w:t>
      </w:r>
      <w:r>
        <w:rPr>
          <w:rFonts w:asciiTheme="majorBidi" w:hAnsiTheme="majorBidi" w:cstheme="majorBidi"/>
          <w:sz w:val="24"/>
          <w:szCs w:val="24"/>
        </w:rPr>
        <w:t>high-SES parents</w:t>
      </w:r>
      <w:r w:rsidRPr="00E71C27">
        <w:rPr>
          <w:rFonts w:asciiTheme="majorBidi" w:hAnsiTheme="majorBidi" w:cstheme="majorBidi"/>
          <w:sz w:val="24"/>
          <w:szCs w:val="24"/>
        </w:rPr>
        <w:t xml:space="preserve"> of a low-achieving child </w:t>
      </w:r>
      <w:r>
        <w:rPr>
          <w:rFonts w:asciiTheme="majorBidi" w:hAnsiTheme="majorBidi" w:cstheme="majorBidi"/>
          <w:sz w:val="24"/>
          <w:szCs w:val="24"/>
        </w:rPr>
        <w:t>a</w:t>
      </w:r>
      <w:r w:rsidRPr="00E71C27">
        <w:rPr>
          <w:rFonts w:asciiTheme="majorBidi" w:hAnsiTheme="majorBidi" w:cstheme="majorBidi"/>
          <w:sz w:val="24"/>
          <w:szCs w:val="24"/>
        </w:rPr>
        <w:t xml:space="preserve">re </w:t>
      </w:r>
      <w:r w:rsidRPr="00E71C27">
        <w:rPr>
          <w:rFonts w:asciiTheme="majorBidi" w:hAnsiTheme="majorBidi" w:cstheme="majorBidi"/>
          <w:i/>
          <w:iCs/>
          <w:sz w:val="24"/>
          <w:szCs w:val="24"/>
        </w:rPr>
        <w:t>more</w:t>
      </w:r>
      <w:r w:rsidRPr="00E71C27">
        <w:rPr>
          <w:rFonts w:asciiTheme="majorBidi" w:hAnsiTheme="majorBidi" w:cstheme="majorBidi"/>
          <w:sz w:val="24"/>
          <w:szCs w:val="24"/>
        </w:rPr>
        <w:t xml:space="preserve"> likely to expect their child to earn at least a Bachelor’s degree than </w:t>
      </w:r>
      <w:r>
        <w:rPr>
          <w:rFonts w:asciiTheme="majorBidi" w:hAnsiTheme="majorBidi" w:cstheme="majorBidi"/>
          <w:sz w:val="24"/>
          <w:szCs w:val="24"/>
        </w:rPr>
        <w:t>a</w:t>
      </w:r>
      <w:r w:rsidRPr="00E71C27">
        <w:rPr>
          <w:rFonts w:asciiTheme="majorBidi" w:hAnsiTheme="majorBidi" w:cstheme="majorBidi"/>
          <w:sz w:val="24"/>
          <w:szCs w:val="24"/>
        </w:rPr>
        <w:t xml:space="preserve">re </w:t>
      </w:r>
      <w:r>
        <w:rPr>
          <w:rFonts w:asciiTheme="majorBidi" w:hAnsiTheme="majorBidi" w:cstheme="majorBidi"/>
          <w:sz w:val="24"/>
          <w:szCs w:val="24"/>
        </w:rPr>
        <w:t xml:space="preserve">low-SES parents </w:t>
      </w:r>
      <w:r w:rsidRPr="00E71C27">
        <w:rPr>
          <w:rFonts w:asciiTheme="majorBidi" w:hAnsiTheme="majorBidi" w:cstheme="majorBidi"/>
          <w:sz w:val="24"/>
          <w:szCs w:val="24"/>
        </w:rPr>
        <w:t xml:space="preserve">of a high-achieving child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{"citationID":"tN1zPH6b","properties":{"formattedCitation":"(Stull, 2013)","plainCitation":"(Stull, 2013)","noteIndex":0},"citationItems":[{"id":2361,"uris":["http://zotero.org/users/3632044/items/3XWTUXCK"],"uri":["http://zotero.org/users/3632044/items/3XWTUXCK"],"itemData":{"id":2361,"type":"article-journal","title":"Family socioeconomic status, parent expectations, and a child's achievement","container-title":"Research in Education","page":"53-67","volume":"90","issue":"1","source":"SAGE Journals","abstract":"This study investigates how a family's socioeconomic status (SES) affects a child's educational achievement and differentiates the direct effects of SES on these experiences from the indirect ones as they are mediated by the school. This distinction is an important one as it is in the latter realm where social policy can have an impact. The data are from a nationally representative sample of children enrolled in kindergarten in the US in the Spring of 2000. The percentage of the parents expecting their child to earn at least a Bachelor's degree rises with family SES. However, the percentage of high-SES parents of low-achieving students expecting their child to earn at least a Bachelor's degree is higher than that for low- and middle-SES parents of high-achieving students. Ordinary least squares regression analyses using a mediation model were used to distinguish direct from indirect effects of the family's SES score on achievement. Unexpectedly, the direct effects are greater than the indirect ones.","DOI":"10.7227/RIE.90.1.4","ISSN":"0034-5237","journalAbbreviation":"Research in Education","language":"en","author":[{"family":"Stull","given":"Judith C."}],"issued":{"date-parts":[["2013",11,1]]}}}],"schema":"https://github.com/citation-style-language/schema/raw/master/csl-citation.json"}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(Stull, 2013)</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 xml:space="preserve">. </w:t>
      </w:r>
      <w:r>
        <w:rPr>
          <w:rFonts w:asciiTheme="majorBidi" w:hAnsiTheme="majorBidi" w:cstheme="majorBidi"/>
          <w:sz w:val="24"/>
          <w:szCs w:val="24"/>
        </w:rPr>
        <w:t>Such</w:t>
      </w:r>
      <w:r w:rsidRPr="00E71C27">
        <w:rPr>
          <w:rFonts w:asciiTheme="majorBidi" w:hAnsiTheme="majorBidi" w:cstheme="majorBidi"/>
          <w:sz w:val="24"/>
          <w:szCs w:val="24"/>
        </w:rPr>
        <w:t xml:space="preserve"> inflated expectations may reflect parental overvaluation—seeing one’s own child as more special and entitled than others—which can breed narcissism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{"citationID":"J3iW3dKq","properties":{"formattedCitation":"(Brummelman, Thomaes, Nelemans, Orobio de Castro, &amp; Bushman, 2015; Brummelman, Thomaes, Nelemans, Orobio de Castro, Overbeek, et al., 2015)","plainCitation":"(Brummelman, Thomaes, Nelemans, Orobio de Castro, &amp; Bushman, 2015; Brummelman, Thomaes, Nelemans, Orobio de Castro, Overbeek, et al., 2015)","noteIndex":0},"citationItems":[{"id":113,"uris":["http://zotero.org/users/3632044/items/EPGU2XL8"],"uri":["http://zotero.org/users/3632044/items/EPGU2XL8"],"itemData":{"id":113,"type":"article-journal","title":"My child is God’s gift to humanity: Development and validation of the Parental Overvaluation Scale (POS)","container-title":"Journal of Personality and Social Psychology","page":"665-679","volume":"108","issue":"4","source":"APA PsycNET","abstract":"Although it is natural for parents to value their children, some parents “overvalue” them, believing that their own children are more special and more entitled than other children are. This research introduces this concept of parental overvaluation. We developed a concise self-report scale to measure individual differences in parental overvaluation, the Parental Overvaluation Scale (POS; Study 1). The POS has high test–retest stability over 6, 12, and 18 months (Study 2). As demonstrated in a representative sample of Dutch parents (Study 3) and a diverse sample of American parents (Study 4), the POS has an internally consistent single-factor structure; strong measurement invariance across sexes; as well as good convergent, discriminant, and criterion validity. Overvaluation is especially high in narcissistic parents (Studies 3, 4, 6). When parents overvalue their child, they overclaim their child’s knowledge (Study 4), perceive their child as more gifted than actual IQ scores justify (Study 5), want their child to stand out from others, and frequently praise their child in real-life settings (Study 6). By contrast, overvaluation is not consistently related to parents’ basic parenting dimensions (i.e., warmth and control) or Big Five personality traits (Studies 3, 4, 6). Importantly, overvalued children are not more intelligent or better performing than other children (Studies 5–6). These findings support the validity of the POS and show that parental overvaluation has important and unique implications for parents’ beliefs and practices. Research on overvaluation might shed light on the determinants of parenting practices and the socialization of children’s self-views, including narcissism.","DOI":"10.1037/pspp0000012","ISSN":"1939-1315 0022-3514","title-short":"My child is God’s gift to humanity","language":"English","author":[{"family":"Brummelman","given":"Eddie"},{"family":"Thomaes","given":"Sander"},{"family":"Nelemans","given":"Stefanie A."},{"family":"Orobio de Castro","given":"Bram"},{"family":"Bushman","given":"Brad J."}],"issued":{"date-parts":[["2015"]]}}},{"id":95,"uris":["http://zotero.org/users/3632044/items/BZ34PYLD"],"uri":["http://zotero.org/users/3632044/items/BZ34PYLD"],"itemData":{"id":95,"type":"article-journal","title":"Origins of narcissism in children","container-title":"Proceedings of the National Academy of Sciences, USA","page":"3659-3662","volume":"112","issue":"12","source":"www.pnas.org","abstract":"Narcissism levels have been increasing among Western youth, and contribute to societal problems such as aggression and violence. The origins of narcissism, however, are not well understood. Here, we report, to our knowledge, the first prospective longitudinal evidence on the origins of narcissism in children. We compared two perspectives: social learning theory (positing that narcissism is cultivated by parental overvaluation) and psychoanal</w:instrText>
      </w:r>
      <w:r w:rsidRPr="00E71C27">
        <w:rPr>
          <w:rFonts w:asciiTheme="majorBidi" w:hAnsiTheme="majorBidi" w:cstheme="majorBidi"/>
          <w:sz w:val="24"/>
          <w:szCs w:val="24"/>
          <w:lang w:val="nl-NL"/>
        </w:rPr>
        <w:instrText xml:space="preserve">ytic theory (positing that narcissism is cultivated by lack of parental warmth). We timed the study in late childhood (ages 7–12), when individual differences in narcissism first emerge. In four 6-mo waves, 565 children and their parents reported child narcissism, child self-esteem, parental overvaluation, and parental warmth. Four-wave cross-lagged panel models were conducted. Results support social learning theory and contradict psychoanalytic theory: Narcissism was predicted by parental overvaluation, not by lack of parental warmth. Thus, children seem to acquire narcissism, in part, by internalizing parents’ inflated views of them (e.g., “I am superior to others” and “I am entitled to privileges”). Attesting to the specificity of this finding, self-esteem was predicted by parental warmth, not by parental overvaluation. These findings uncover early socialization experiences that cultivate narcissism, and may inform interventions to curtail narcissistic development at an early age.","DOI":"10.1073/pnas.1420870112","ISSN":"0027-8424, 1091-6490","journalAbbreviation":"PNAS","language":"en","author":[{"family":"Brummelman","given":"Eddie"},{"family":"Thomaes","given":"Sander"},{"family":"Nelemans","given":"Stefanie A."},{"family":"Orobio de Castro","given":"Bram"},{"family":"Overbeek","given":"Geertjan"},{"family":"Bushman","given":"Brad J."}],"issued":{"date-parts":[["2015",3,24]]}}}],"schema":"https://github.com/citation-style-language/schema/raw/master/csl-citation.json"}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lang w:val="nl-NL"/>
        </w:rPr>
        <w:t xml:space="preserve">(Brummelman, Thomaes, Nelemans, Orobio de Castro, &amp; Bushman, 2015; Brummelman, Thomaes, Nelemans, </w:t>
      </w:r>
      <w:r w:rsidRPr="00E71C27">
        <w:rPr>
          <w:rFonts w:asciiTheme="majorBidi" w:hAnsiTheme="majorBidi" w:cstheme="majorBidi"/>
          <w:sz w:val="24"/>
          <w:szCs w:val="24"/>
          <w:lang w:val="nl-NL"/>
        </w:rPr>
        <w:lastRenderedPageBreak/>
        <w:t>Orobio de Castro, Overbeek, et al., 2015)</w:t>
      </w:r>
      <w:r w:rsidRPr="00E71C27">
        <w:rPr>
          <w:rFonts w:asciiTheme="majorBidi" w:hAnsiTheme="majorBidi" w:cstheme="majorBidi"/>
          <w:sz w:val="24"/>
          <w:szCs w:val="24"/>
        </w:rPr>
        <w:fldChar w:fldCharType="end"/>
      </w:r>
      <w:r w:rsidRPr="00E71C27">
        <w:rPr>
          <w:rFonts w:asciiTheme="majorBidi" w:hAnsiTheme="majorBidi" w:cstheme="majorBidi"/>
          <w:sz w:val="24"/>
          <w:szCs w:val="24"/>
          <w:lang w:val="nl-NL"/>
        </w:rPr>
        <w:t xml:space="preserve">. </w:t>
      </w:r>
      <w:r w:rsidR="00847093">
        <w:rPr>
          <w:rFonts w:asciiTheme="majorBidi" w:hAnsiTheme="majorBidi" w:cstheme="majorBidi"/>
          <w:sz w:val="24"/>
          <w:szCs w:val="24"/>
        </w:rPr>
        <w:t xml:space="preserve">These </w:t>
      </w:r>
      <w:r w:rsidR="00E11C6A">
        <w:rPr>
          <w:rFonts w:asciiTheme="majorBidi" w:hAnsiTheme="majorBidi" w:cstheme="majorBidi"/>
          <w:sz w:val="24"/>
          <w:szCs w:val="24"/>
        </w:rPr>
        <w:t>socioeconomic disparities in parenting can exacerbate unequal selves in children.</w:t>
      </w:r>
    </w:p>
    <w:bookmarkEnd w:id="20"/>
    <w:p w14:paraId="4491A0A1" w14:textId="18E39808" w:rsidR="00120000" w:rsidRPr="00E71C27" w:rsidRDefault="00120000"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t>Implications</w:t>
      </w:r>
      <w:r w:rsidR="00D92575">
        <w:rPr>
          <w:rFonts w:asciiTheme="majorBidi" w:hAnsiTheme="majorBidi" w:cstheme="majorBidi"/>
          <w:sz w:val="24"/>
          <w:szCs w:val="24"/>
        </w:rPr>
        <w:t xml:space="preserve"> for Intervention</w:t>
      </w:r>
    </w:p>
    <w:p w14:paraId="710E3E2D" w14:textId="1D9AF42E" w:rsidR="001B4796" w:rsidRDefault="00D92575" w:rsidP="001B4796">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 xml:space="preserve">Our review identifies multiple leverage points for interventions to reduce achievement inequality. </w:t>
      </w:r>
      <w:bookmarkStart w:id="21" w:name="_Hlk131803279"/>
      <w:r w:rsidR="0026640C">
        <w:rPr>
          <w:rFonts w:asciiTheme="majorBidi" w:hAnsiTheme="majorBidi" w:cstheme="majorBidi"/>
          <w:sz w:val="24"/>
          <w:szCs w:val="24"/>
        </w:rPr>
        <w:t>First</w:t>
      </w:r>
      <w:r>
        <w:rPr>
          <w:rFonts w:asciiTheme="majorBidi" w:hAnsiTheme="majorBidi" w:cstheme="majorBidi"/>
          <w:sz w:val="24"/>
          <w:szCs w:val="24"/>
        </w:rPr>
        <w:t>, achievement inequality</w:t>
      </w:r>
      <w:r w:rsidR="00120000" w:rsidRPr="00E71C27">
        <w:rPr>
          <w:rFonts w:asciiTheme="majorBidi" w:hAnsiTheme="majorBidi" w:cstheme="majorBidi"/>
          <w:sz w:val="24"/>
          <w:szCs w:val="24"/>
        </w:rPr>
        <w:t xml:space="preserve"> can be </w:t>
      </w:r>
      <w:r w:rsidR="00067BFE" w:rsidRPr="00E71C27">
        <w:rPr>
          <w:rFonts w:asciiTheme="majorBidi" w:hAnsiTheme="majorBidi" w:cstheme="majorBidi"/>
          <w:sz w:val="24"/>
          <w:szCs w:val="24"/>
        </w:rPr>
        <w:t xml:space="preserve">curtailed </w:t>
      </w:r>
      <w:r w:rsidR="00120000" w:rsidRPr="00E71C27">
        <w:rPr>
          <w:rFonts w:asciiTheme="majorBidi" w:hAnsiTheme="majorBidi" w:cstheme="majorBidi"/>
          <w:sz w:val="24"/>
          <w:szCs w:val="24"/>
        </w:rPr>
        <w:t xml:space="preserve">by addressing teachers’ SES-based beliefs and practices. A meta-analysis of 19 interventions, </w:t>
      </w:r>
      <w:r w:rsidR="00A42ADC" w:rsidRPr="00E71C27">
        <w:rPr>
          <w:rFonts w:asciiTheme="majorBidi" w:hAnsiTheme="majorBidi" w:cstheme="majorBidi"/>
          <w:sz w:val="24"/>
          <w:szCs w:val="24"/>
        </w:rPr>
        <w:t>focus</w:t>
      </w:r>
      <w:r w:rsidR="0049701C">
        <w:rPr>
          <w:rFonts w:asciiTheme="majorBidi" w:hAnsiTheme="majorBidi" w:cstheme="majorBidi"/>
          <w:sz w:val="24"/>
          <w:szCs w:val="24"/>
        </w:rPr>
        <w:t>ing</w:t>
      </w:r>
      <w:r w:rsidR="00A42ADC" w:rsidRPr="00E71C27">
        <w:rPr>
          <w:rFonts w:asciiTheme="majorBidi" w:hAnsiTheme="majorBidi" w:cstheme="majorBidi"/>
          <w:sz w:val="24"/>
          <w:szCs w:val="24"/>
        </w:rPr>
        <w:t xml:space="preserve"> </w:t>
      </w:r>
      <w:r w:rsidR="00120000" w:rsidRPr="00E71C27">
        <w:rPr>
          <w:rFonts w:asciiTheme="majorBidi" w:hAnsiTheme="majorBidi" w:cstheme="majorBidi"/>
          <w:sz w:val="24"/>
          <w:szCs w:val="24"/>
        </w:rPr>
        <w:t xml:space="preserve">primarily on low-SES or ethnic minority students, concluded that raising teacher expectations can </w:t>
      </w:r>
      <w:r w:rsidR="002218EB">
        <w:rPr>
          <w:rFonts w:asciiTheme="majorBidi" w:hAnsiTheme="majorBidi" w:cstheme="majorBidi"/>
          <w:sz w:val="24"/>
          <w:szCs w:val="24"/>
        </w:rPr>
        <w:t>lift</w:t>
      </w:r>
      <w:r w:rsidR="002218EB" w:rsidRPr="00E71C27">
        <w:rPr>
          <w:rFonts w:asciiTheme="majorBidi" w:hAnsiTheme="majorBidi" w:cstheme="majorBidi"/>
          <w:sz w:val="24"/>
          <w:szCs w:val="24"/>
        </w:rPr>
        <w:t xml:space="preserve"> </w:t>
      </w:r>
      <w:r w:rsidR="00120000" w:rsidRPr="00E71C27">
        <w:rPr>
          <w:rFonts w:asciiTheme="majorBidi" w:hAnsiTheme="majorBidi" w:cstheme="majorBidi"/>
          <w:sz w:val="24"/>
          <w:szCs w:val="24"/>
        </w:rPr>
        <w:t xml:space="preserve">student achievement </w:t>
      </w:r>
      <w:r w:rsidR="00120000"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{"citationID":"vl75GKJ6","properties":{"formattedCitation":"(Boer et al., 2018)","plainCitation":"(Boer et al., 2018)","noteIndex":0},"citationItems":[{"id":3513,"uris":["http://zotero.org/users/3632044/items/8QA86FK4"],"uri":["http://zotero.org/users/3632044/items/8QA86FK4"],"itemData":{"id":3513,"type":"article-journal","title":"The effects of teacher expectation interventions on teachers’ expectations and student achievement: Narrative review and meta-analysis","container-title":"Educational Research and Evaluation","page":"180-200","volume":"24","issue":"3-5","source":"Taylor and Francis+NEJM","abstract":"This study provides a systematic review of the effects of 19 teacher expectation interventions. Prior research on teacher expectations primarily focussed on correlational relationships with student and teacher characteristics, leaving open the questions of whether it is possible to raise teacher expectations and to prevent (too) low expectations from having detrimental effects on student achievement. These questions were the scope of the current review. We distinguished 3 types of interventions: changing teacher behaviour, creating awareness of expectancy effects, and addressing the beliefs underlying the expectations. The results indicated that it was possible to raise teacher expectations and subsequent student achievement. We found summary effects of Hedges’ g = 0.38 and 0.30, respectively. The narrative review suggested that the intervention type did not affect the effectiveness, but teacher support for the intervention did. However, verification of this suggestion with moderator analysis was not possible due to the limited number of interventions.","DOI":"10.1080/13803611.2018.1550834","ISSN":"1380-3611","title-short":"The effects of teacher expectation interventions on teachers’ expectations and student achievement","author":[{"family":"Boer","given":"Hester","dropping-particle":"de"},{"family":"Timmermans","given":"Anneke C."},{"family":"Werf","given":"Margaretha P. C.","dropping-particle":"van der"}],"issued":{"date-parts":[["2018",4,3]]}}}],"schema":"https://github.com/citation-style-language/schema/raw/master/csl-citation.json"} </w:instrText>
      </w:r>
      <w:r w:rsidR="00120000" w:rsidRPr="00E71C27">
        <w:rPr>
          <w:rFonts w:asciiTheme="majorBidi" w:hAnsiTheme="majorBidi" w:cstheme="majorBidi"/>
          <w:sz w:val="24"/>
          <w:szCs w:val="24"/>
        </w:rPr>
        <w:fldChar w:fldCharType="separate"/>
      </w:r>
      <w:r w:rsidR="00120000" w:rsidRPr="00E71C27">
        <w:rPr>
          <w:rFonts w:asciiTheme="majorBidi" w:hAnsiTheme="majorBidi" w:cstheme="majorBidi"/>
          <w:sz w:val="24"/>
          <w:szCs w:val="24"/>
        </w:rPr>
        <w:t>(Boer et al., 2018)</w:t>
      </w:r>
      <w:r w:rsidR="00120000" w:rsidRPr="00E71C27">
        <w:rPr>
          <w:rFonts w:asciiTheme="majorBidi" w:hAnsiTheme="majorBidi" w:cstheme="majorBidi"/>
          <w:sz w:val="24"/>
          <w:szCs w:val="24"/>
        </w:rPr>
        <w:fldChar w:fldCharType="end"/>
      </w:r>
      <w:r w:rsidR="00120000" w:rsidRPr="00E71C27">
        <w:rPr>
          <w:rFonts w:asciiTheme="majorBidi" w:hAnsiTheme="majorBidi" w:cstheme="majorBidi"/>
          <w:sz w:val="24"/>
          <w:szCs w:val="24"/>
        </w:rPr>
        <w:t xml:space="preserve">. </w:t>
      </w:r>
      <w:r w:rsidR="00067BFE" w:rsidRPr="00E71C27">
        <w:rPr>
          <w:rFonts w:asciiTheme="majorBidi" w:hAnsiTheme="majorBidi" w:cstheme="majorBidi"/>
          <w:sz w:val="24"/>
          <w:szCs w:val="24"/>
        </w:rPr>
        <w:t>T</w:t>
      </w:r>
      <w:r w:rsidR="00120000" w:rsidRPr="00E71C27">
        <w:rPr>
          <w:rFonts w:asciiTheme="majorBidi" w:hAnsiTheme="majorBidi" w:cstheme="majorBidi"/>
          <w:sz w:val="24"/>
          <w:szCs w:val="24"/>
        </w:rPr>
        <w:t xml:space="preserve">hese interventions instruct teachers to communicate high expectations, </w:t>
      </w:r>
      <w:r w:rsidR="00C37C44" w:rsidRPr="00E71C27">
        <w:rPr>
          <w:rFonts w:asciiTheme="majorBidi" w:hAnsiTheme="majorBidi" w:cstheme="majorBidi"/>
          <w:sz w:val="24"/>
          <w:szCs w:val="24"/>
        </w:rPr>
        <w:t>mak</w:t>
      </w:r>
      <w:r w:rsidR="00067BFE" w:rsidRPr="00E71C27">
        <w:rPr>
          <w:rFonts w:asciiTheme="majorBidi" w:hAnsiTheme="majorBidi" w:cstheme="majorBidi"/>
          <w:sz w:val="24"/>
          <w:szCs w:val="24"/>
        </w:rPr>
        <w:t>e</w:t>
      </w:r>
      <w:r w:rsidR="00C37C44" w:rsidRPr="00E71C27">
        <w:rPr>
          <w:rFonts w:asciiTheme="majorBidi" w:hAnsiTheme="majorBidi" w:cstheme="majorBidi"/>
          <w:sz w:val="24"/>
          <w:szCs w:val="24"/>
        </w:rPr>
        <w:t xml:space="preserve"> </w:t>
      </w:r>
      <w:r w:rsidR="00CD098F" w:rsidRPr="00E71C27">
        <w:rPr>
          <w:rFonts w:asciiTheme="majorBidi" w:hAnsiTheme="majorBidi" w:cstheme="majorBidi"/>
          <w:sz w:val="24"/>
          <w:szCs w:val="24"/>
        </w:rPr>
        <w:t>teachers</w:t>
      </w:r>
      <w:r w:rsidR="00120000" w:rsidRPr="00E71C27">
        <w:rPr>
          <w:rFonts w:asciiTheme="majorBidi" w:hAnsiTheme="majorBidi" w:cstheme="majorBidi"/>
          <w:sz w:val="24"/>
          <w:szCs w:val="24"/>
        </w:rPr>
        <w:t xml:space="preserve"> aware of biased expectations,</w:t>
      </w:r>
      <w:r w:rsidR="00CD098F" w:rsidRPr="00E71C27">
        <w:rPr>
          <w:rFonts w:asciiTheme="majorBidi" w:hAnsiTheme="majorBidi" w:cstheme="majorBidi"/>
          <w:sz w:val="24"/>
          <w:szCs w:val="24"/>
        </w:rPr>
        <w:t xml:space="preserve"> </w:t>
      </w:r>
      <w:r w:rsidR="00120000" w:rsidRPr="00E71C27">
        <w:rPr>
          <w:rFonts w:asciiTheme="majorBidi" w:hAnsiTheme="majorBidi" w:cstheme="majorBidi"/>
          <w:sz w:val="24"/>
          <w:szCs w:val="24"/>
        </w:rPr>
        <w:t>or address beliefs that underlie biased expectations</w:t>
      </w:r>
      <w:bookmarkEnd w:id="21"/>
      <w:r w:rsidR="00120000" w:rsidRPr="00E71C27">
        <w:rPr>
          <w:rFonts w:asciiTheme="majorBidi" w:hAnsiTheme="majorBidi" w:cstheme="majorBidi"/>
          <w:sz w:val="24"/>
          <w:szCs w:val="24"/>
        </w:rPr>
        <w:t xml:space="preserve">. </w:t>
      </w:r>
      <w:r w:rsidR="001B4796" w:rsidRPr="001B4796">
        <w:rPr>
          <w:rFonts w:asciiTheme="majorBidi" w:hAnsiTheme="majorBidi" w:cstheme="majorBidi"/>
          <w:sz w:val="24"/>
          <w:szCs w:val="24"/>
        </w:rPr>
        <w:t>The</w:t>
      </w:r>
      <w:r w:rsidR="0049701C">
        <w:rPr>
          <w:rFonts w:asciiTheme="majorBidi" w:hAnsiTheme="majorBidi" w:cstheme="majorBidi"/>
          <w:sz w:val="24"/>
          <w:szCs w:val="24"/>
        </w:rPr>
        <w:t xml:space="preserve"> </w:t>
      </w:r>
      <w:r w:rsidR="0049701C" w:rsidRPr="00E71C27">
        <w:rPr>
          <w:rFonts w:asciiTheme="majorBidi" w:hAnsiTheme="majorBidi" w:cstheme="majorBidi"/>
          <w:sz w:val="24"/>
          <w:szCs w:val="24"/>
        </w:rPr>
        <w:t xml:space="preserve">interventions </w:t>
      </w:r>
      <w:r w:rsidR="001B4796" w:rsidRPr="001B4796">
        <w:rPr>
          <w:rFonts w:asciiTheme="majorBidi" w:hAnsiTheme="majorBidi" w:cstheme="majorBidi"/>
          <w:sz w:val="24"/>
          <w:szCs w:val="24"/>
        </w:rPr>
        <w:t xml:space="preserve">might be most relevant to </w:t>
      </w:r>
      <w:r w:rsidR="001B4796">
        <w:rPr>
          <w:rFonts w:asciiTheme="majorBidi" w:hAnsiTheme="majorBidi" w:cstheme="majorBidi"/>
          <w:sz w:val="24"/>
          <w:szCs w:val="24"/>
        </w:rPr>
        <w:t xml:space="preserve">schools serving low-SES communities. Indeed, </w:t>
      </w:r>
      <w:r w:rsidR="001B4796" w:rsidRPr="001B4796">
        <w:rPr>
          <w:rFonts w:asciiTheme="majorBidi" w:hAnsiTheme="majorBidi" w:cstheme="majorBidi"/>
          <w:sz w:val="24"/>
          <w:szCs w:val="24"/>
        </w:rPr>
        <w:t xml:space="preserve">high-performing teachers </w:t>
      </w:r>
      <w:r w:rsidR="004032BF">
        <w:rPr>
          <w:rFonts w:asciiTheme="majorBidi" w:hAnsiTheme="majorBidi" w:cstheme="majorBidi"/>
          <w:sz w:val="24"/>
          <w:szCs w:val="24"/>
        </w:rPr>
        <w:t>are</w:t>
      </w:r>
      <w:r w:rsidR="000265D9">
        <w:rPr>
          <w:rFonts w:asciiTheme="majorBidi" w:hAnsiTheme="majorBidi" w:cstheme="majorBidi"/>
          <w:sz w:val="24"/>
          <w:szCs w:val="24"/>
        </w:rPr>
        <w:t xml:space="preserve"> </w:t>
      </w:r>
      <w:r w:rsidR="004D32E2">
        <w:rPr>
          <w:rFonts w:asciiTheme="majorBidi" w:hAnsiTheme="majorBidi" w:cstheme="majorBidi"/>
          <w:sz w:val="24"/>
          <w:szCs w:val="24"/>
        </w:rPr>
        <w:t>best</w:t>
      </w:r>
      <w:r w:rsidR="001B4796">
        <w:rPr>
          <w:rFonts w:asciiTheme="majorBidi" w:hAnsiTheme="majorBidi" w:cstheme="majorBidi"/>
          <w:sz w:val="24"/>
          <w:szCs w:val="24"/>
        </w:rPr>
        <w:t xml:space="preserve"> at lifting students’ academic achievement </w:t>
      </w:r>
      <w:r w:rsidR="004D32E2">
        <w:rPr>
          <w:rFonts w:asciiTheme="majorBidi" w:hAnsiTheme="majorBidi" w:cstheme="majorBidi"/>
          <w:sz w:val="24"/>
          <w:szCs w:val="24"/>
        </w:rPr>
        <w:t xml:space="preserve">in low-SES schools </w:t>
      </w:r>
      <w:r w:rsidR="001B4796">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{"citationID":"a1nvnr8q32v","properties":{"formattedCitation":"(Torres, 2018)","plainCitation":"(Torres, 2018)","noteIndex":0},"citationItems":[{"id":4054,"uris":["http://zotero.org/users/3632044/items/HP4WVJW5"],"uri":["http://zotero.org/users/3632044/items/HP4WVJW5"],"itemData":{"id":4054,"type":"article-journal","title":"Tackling inequality? Teacher effects and the socioeconomic gap in educational achievement. Evidence from Chile","container-title":"School Effectiveness and School Improvement","page":"383-417","volume":"29","issue":"3","source":"Taylor and Francis+NEJM","abstract":"Although teacher quality is usually signalled to be the most relevant school-level factor impacting students’ learning, little is known about the relevance of teacher effects explaining educational inequality. By using a value-added model for a cohort of 10th graders, in this work we examine the socioeconomic gap in teacher effects across Chilean secondary schools, and its importance in explaining socioeconomic inequality in students’ achievement in math and language. We found an important proportion of highly effective teachers in low-socioeconomic-status (SES) schools, but also much bigger variation in teacher effects across those schools. Variability in teacher effects decreases when moving towards higher SES schools, where there is also a smaller proportion of low-performing teachers. All in all, teacher effects have a levelling impact for students in low-SES schools when compared to those in middle SES schools, but no significant impact when compared to students in high-SES schools.","DOI":"10.1080/09243453.2018.1443143","ISSN":"0924-3453","title-short":"Tackling inequality?","author":[{"family":"Torres","given":"Rodrigo"}],"issued":{"date-parts":[["2018",7,3]]}}}],"schema":"https://github.com/citation-style-language/schema/raw/master/csl-citation.json"} </w:instrText>
      </w:r>
      <w:r w:rsidR="001B4796">
        <w:rPr>
          <w:rFonts w:asciiTheme="majorBidi" w:hAnsiTheme="majorBidi" w:cstheme="majorBidi"/>
          <w:sz w:val="24"/>
          <w:szCs w:val="24"/>
        </w:rPr>
        <w:fldChar w:fldCharType="separate"/>
      </w:r>
      <w:r w:rsidR="004A65FD" w:rsidRPr="004A65FD">
        <w:rPr>
          <w:rFonts w:ascii="Times New Roman" w:hAnsi="Times New Roman" w:cs="Times New Roman"/>
          <w:sz w:val="24"/>
          <w:szCs w:val="24"/>
        </w:rPr>
        <w:t>(Torres, 2018)</w:t>
      </w:r>
      <w:r w:rsidR="001B4796">
        <w:rPr>
          <w:rFonts w:asciiTheme="majorBidi" w:hAnsiTheme="majorBidi" w:cstheme="majorBidi"/>
          <w:sz w:val="24"/>
          <w:szCs w:val="24"/>
        </w:rPr>
        <w:fldChar w:fldCharType="end"/>
      </w:r>
      <w:r w:rsidR="00ED209B">
        <w:rPr>
          <w:rFonts w:asciiTheme="majorBidi" w:hAnsiTheme="majorBidi" w:cstheme="majorBidi"/>
          <w:sz w:val="24"/>
          <w:szCs w:val="24"/>
        </w:rPr>
        <w:t>.</w:t>
      </w:r>
    </w:p>
    <w:p w14:paraId="33D95EAD" w14:textId="54105531" w:rsidR="00FC29C6" w:rsidRPr="00E71C27" w:rsidRDefault="0026640C" w:rsidP="004D51B9">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Second</w:t>
      </w:r>
      <w:r w:rsidR="00D92575">
        <w:rPr>
          <w:rFonts w:asciiTheme="majorBidi" w:hAnsiTheme="majorBidi" w:cstheme="majorBidi"/>
          <w:sz w:val="24"/>
          <w:szCs w:val="24"/>
        </w:rPr>
        <w:t>, a</w:t>
      </w:r>
      <w:r w:rsidR="00120000" w:rsidRPr="00E71C27">
        <w:rPr>
          <w:rFonts w:asciiTheme="majorBidi" w:hAnsiTheme="majorBidi" w:cstheme="majorBidi"/>
          <w:sz w:val="24"/>
          <w:szCs w:val="24"/>
        </w:rPr>
        <w:t>chievement inequality can</w:t>
      </w:r>
      <w:r w:rsidR="00067BFE" w:rsidRPr="00E71C27">
        <w:rPr>
          <w:rFonts w:asciiTheme="majorBidi" w:hAnsiTheme="majorBidi" w:cstheme="majorBidi"/>
          <w:sz w:val="24"/>
          <w:szCs w:val="24"/>
        </w:rPr>
        <w:t xml:space="preserve"> </w:t>
      </w:r>
      <w:r w:rsidR="00120000" w:rsidRPr="00E71C27">
        <w:rPr>
          <w:rFonts w:asciiTheme="majorBidi" w:hAnsiTheme="majorBidi" w:cstheme="majorBidi"/>
          <w:sz w:val="24"/>
          <w:szCs w:val="24"/>
        </w:rPr>
        <w:t xml:space="preserve">be </w:t>
      </w:r>
      <w:r w:rsidR="00067BFE" w:rsidRPr="00E71C27">
        <w:rPr>
          <w:rFonts w:asciiTheme="majorBidi" w:hAnsiTheme="majorBidi" w:cstheme="majorBidi"/>
          <w:sz w:val="24"/>
          <w:szCs w:val="24"/>
        </w:rPr>
        <w:t xml:space="preserve">curtailed </w:t>
      </w:r>
      <w:r w:rsidR="00120000" w:rsidRPr="00E71C27">
        <w:rPr>
          <w:rFonts w:asciiTheme="majorBidi" w:hAnsiTheme="majorBidi" w:cstheme="majorBidi"/>
          <w:sz w:val="24"/>
          <w:szCs w:val="24"/>
        </w:rPr>
        <w:t xml:space="preserve">by addressing children’s self-views. </w:t>
      </w:r>
      <w:r w:rsidR="003407E8" w:rsidRPr="00E71C27">
        <w:rPr>
          <w:rFonts w:asciiTheme="majorBidi" w:hAnsiTheme="majorBidi" w:cstheme="majorBidi"/>
          <w:sz w:val="24"/>
          <w:szCs w:val="24"/>
        </w:rPr>
        <w:t>For example</w:t>
      </w:r>
      <w:r w:rsidR="008102E0" w:rsidRPr="00E71C27">
        <w:rPr>
          <w:rFonts w:asciiTheme="majorBidi" w:hAnsiTheme="majorBidi" w:cstheme="majorBidi"/>
          <w:sz w:val="24"/>
          <w:szCs w:val="24"/>
        </w:rPr>
        <w:t>, g</w:t>
      </w:r>
      <w:r w:rsidR="00120000" w:rsidRPr="00E71C27">
        <w:rPr>
          <w:rFonts w:asciiTheme="majorBidi" w:hAnsiTheme="majorBidi" w:cstheme="majorBidi"/>
          <w:sz w:val="24"/>
          <w:szCs w:val="24"/>
        </w:rPr>
        <w:t xml:space="preserve">rowth mindset interventions—which guide students to see that their abilities are not set in stone but can </w:t>
      </w:r>
      <w:r w:rsidR="00975A7A" w:rsidRPr="00E71C27">
        <w:rPr>
          <w:rFonts w:asciiTheme="majorBidi" w:hAnsiTheme="majorBidi" w:cstheme="majorBidi"/>
          <w:sz w:val="24"/>
          <w:szCs w:val="24"/>
        </w:rPr>
        <w:t xml:space="preserve">be </w:t>
      </w:r>
      <w:r w:rsidR="00120000" w:rsidRPr="00E71C27">
        <w:rPr>
          <w:rFonts w:asciiTheme="majorBidi" w:hAnsiTheme="majorBidi" w:cstheme="majorBidi"/>
          <w:sz w:val="24"/>
          <w:szCs w:val="24"/>
        </w:rPr>
        <w:t>develop</w:t>
      </w:r>
      <w:r w:rsidR="00975A7A" w:rsidRPr="00E71C27">
        <w:rPr>
          <w:rFonts w:asciiTheme="majorBidi" w:hAnsiTheme="majorBidi" w:cstheme="majorBidi"/>
          <w:sz w:val="24"/>
          <w:szCs w:val="24"/>
        </w:rPr>
        <w:t>ed</w:t>
      </w:r>
      <w:r w:rsidR="00120000" w:rsidRPr="00E71C27">
        <w:rPr>
          <w:rFonts w:asciiTheme="majorBidi" w:hAnsiTheme="majorBidi" w:cstheme="majorBidi"/>
          <w:sz w:val="24"/>
          <w:szCs w:val="24"/>
        </w:rPr>
        <w:t>—are especially beneficial to</w:t>
      </w:r>
      <w:r w:rsidR="0049701C">
        <w:rPr>
          <w:rFonts w:asciiTheme="majorBidi" w:hAnsiTheme="majorBidi" w:cstheme="majorBidi"/>
          <w:sz w:val="24"/>
          <w:szCs w:val="24"/>
        </w:rPr>
        <w:t xml:space="preserve"> </w:t>
      </w:r>
      <w:r w:rsidR="00EE68CE">
        <w:rPr>
          <w:rFonts w:asciiTheme="majorBidi" w:hAnsiTheme="majorBidi" w:cstheme="majorBidi"/>
          <w:sz w:val="24"/>
          <w:szCs w:val="24"/>
        </w:rPr>
        <w:t>students</w:t>
      </w:r>
      <w:r>
        <w:rPr>
          <w:rFonts w:asciiTheme="majorBidi" w:hAnsiTheme="majorBidi" w:cstheme="majorBidi"/>
          <w:sz w:val="24"/>
          <w:szCs w:val="24"/>
        </w:rPr>
        <w:t xml:space="preserve"> with more negative self-views</w:t>
      </w:r>
      <w:r w:rsidR="0049701C">
        <w:rPr>
          <w:rFonts w:asciiTheme="majorBidi" w:hAnsiTheme="majorBidi" w:cstheme="majorBidi"/>
          <w:sz w:val="24"/>
          <w:szCs w:val="24"/>
        </w:rPr>
        <w:t xml:space="preserve"> </w:t>
      </w:r>
      <w:r w:rsidR="00EE68CE">
        <w:rPr>
          <w:rFonts w:asciiTheme="majorBidi" w:hAnsiTheme="majorBidi" w:cstheme="majorBidi"/>
          <w:sz w:val="24"/>
          <w:szCs w:val="24"/>
        </w:rPr>
        <w:fldChar w:fldCharType="begin"/>
      </w:r>
      <w:r w:rsidR="00802E4E">
        <w:rPr>
          <w:rFonts w:asciiTheme="majorBidi" w:hAnsiTheme="majorBidi" w:cstheme="majorBidi"/>
          <w:sz w:val="24"/>
          <w:szCs w:val="24"/>
        </w:rPr>
        <w:instrText xml:space="preserve"> ADDIN ZOTERO_ITEM CSL_CITATION {"citationID":"a1fmk0c13sp","properties":{"formattedCitation":"(Thomaes et al., 2020)","plainCitation":"(Thomaes et al., 2020)","noteIndex":0},"citationItems":[{"id":2400,"uris":["http://zotero.org/users/3632044/items/NLV2CCW4"],"uri":["http://zotero.org/users/3632044/items/NLV2CCW4"],"itemData":{"id":2400,"type":"article-journal","title":"Effort self-talk benefits the mathematics performance of children with negative competence beliefs","container-title":"Child Development","page":"2211-2220","volume":"91","issue":"6","source":"Wiley Online Library","abstract":"Children with negative competence beliefs often achieve below their potential in school. This randomized field experiment tested whether engaging in positive self-talk may benefit these children’s mathematics performance. Participants (N = 212, Grades 4–6, Mage = 10.6) worked on the first half of a standardized mathematics test, engaged in effort self-talk (“I will do my very best!”), ability self-talk (“I am very good at this!”), or no self-talk, and worked on the second half of the test. Compared to both the conditions, effort self-talk benefited the performance of children holding negative competence beliefs: It severed the association between negative competence beliefs and poor performance. By internally asserting that they will deliver effort, children with negative competence beliefs can optimize their achievement in school.","DOI":"https://doi.org/10.1111/cdev.13347","ISSN":"1467-8624","language":"en","author":[{"family":"Thomaes","given":"Sander"},{"family":"Tjaarda","given":"Iris Charlotte"},{"family":"Brummelman","given":"Eddie"},{"family":"Sedikides","given":"Constantine"}],"issued":{"date-parts":[["2020"]]}}}],"schema":"https://github.com/citation-style-language/schema/raw/master/csl-citation.json"} </w:instrText>
      </w:r>
      <w:r w:rsidR="00EE68CE">
        <w:rPr>
          <w:rFonts w:asciiTheme="majorBidi" w:hAnsiTheme="majorBidi" w:cstheme="majorBidi"/>
          <w:sz w:val="24"/>
          <w:szCs w:val="24"/>
        </w:rPr>
        <w:fldChar w:fldCharType="separate"/>
      </w:r>
      <w:r w:rsidR="00802E4E" w:rsidRPr="00802E4E">
        <w:rPr>
          <w:rFonts w:ascii="Times New Roman" w:hAnsi="Times New Roman" w:cs="Times New Roman"/>
          <w:sz w:val="24"/>
          <w:szCs w:val="24"/>
        </w:rPr>
        <w:t>(Thomaes et al., 2020)</w:t>
      </w:r>
      <w:r w:rsidR="00EE68CE">
        <w:rPr>
          <w:rFonts w:asciiTheme="majorBidi" w:hAnsiTheme="majorBidi" w:cstheme="majorBidi"/>
          <w:sz w:val="24"/>
          <w:szCs w:val="24"/>
        </w:rPr>
        <w:fldChar w:fldCharType="end"/>
      </w:r>
      <w:r w:rsidR="00EE68CE">
        <w:rPr>
          <w:rFonts w:asciiTheme="majorBidi" w:hAnsiTheme="majorBidi" w:cstheme="majorBidi"/>
          <w:sz w:val="24"/>
          <w:szCs w:val="24"/>
        </w:rPr>
        <w:t xml:space="preserve"> </w:t>
      </w:r>
      <w:r w:rsidR="0049701C">
        <w:rPr>
          <w:rFonts w:asciiTheme="majorBidi" w:hAnsiTheme="majorBidi" w:cstheme="majorBidi"/>
          <w:sz w:val="24"/>
          <w:szCs w:val="24"/>
        </w:rPr>
        <w:t>and</w:t>
      </w:r>
      <w:r w:rsidR="00120000" w:rsidRPr="00E71C27">
        <w:rPr>
          <w:rFonts w:asciiTheme="majorBidi" w:hAnsiTheme="majorBidi" w:cstheme="majorBidi"/>
          <w:sz w:val="24"/>
          <w:szCs w:val="24"/>
        </w:rPr>
        <w:t xml:space="preserve"> students from disadvantaged backgrounds, </w:t>
      </w:r>
      <w:r w:rsidR="000C7882" w:rsidRPr="00E71C27">
        <w:rPr>
          <w:rFonts w:asciiTheme="majorBidi" w:hAnsiTheme="majorBidi" w:cstheme="majorBidi"/>
          <w:sz w:val="24"/>
          <w:szCs w:val="24"/>
        </w:rPr>
        <w:t>thus reducing</w:t>
      </w:r>
      <w:r w:rsidR="00120000" w:rsidRPr="00E71C27">
        <w:rPr>
          <w:rFonts w:asciiTheme="majorBidi" w:hAnsiTheme="majorBidi" w:cstheme="majorBidi"/>
          <w:sz w:val="24"/>
          <w:szCs w:val="24"/>
        </w:rPr>
        <w:t xml:space="preserve"> achievement inequality </w:t>
      </w:r>
      <w:r w:rsidR="00120000"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{"citationID":"bmew4sdG","properties":{"formattedCitation":"(Yeager et al., 2016)","plainCitation":"(Yeager et al., 2016)","dontUpdate":true,"noteIndex":0},"citationItems":[{"id":1271,"uris":["http://zotero.org/users/3632044/items/4Q59B6LA"],"uri":["http://zotero.org/users/3632044/items/4Q59B6LA"],"itemData":{"id":1271,"type":"article-journal","title":"Teaching a lay theory before college narrows achievement gaps at scale","container-title":"Proceedings of the National Academy of Sciences, USA","page":"E3341-E3348","volume":"113","issue":"24","source":"www.pnas.org","abstract":"Previous experiments have shown that college students benefit when they understand that challenges in the transition to college are common and improvable and, thus, that early struggles need not portend a permanent lack of belonging or potential. Could such an approach—called a lay theory intervention—be effective before college matriculation? Could this strategy reduce a portion of racial, ethnic, and socioeconomic achievement gaps for entire institutions? Three double-blind experiments tested this possibility. Ninety percent of first-year college students from three institutions were randomly assigned to complete single-session, online lay theory or control materials before matriculation (n &gt; 9,500). The lay theory interventions raised first-year full-time college enrollment among students from socially and economically disadvantaged backgrounds exiting a high-performing charter high school network or entering a public flagship university (experiments 1 and 2) and, at a selective private university, raised disadvantaged students’ cumulative first-year grade point average (experiment 3). These gains correspond to 31–40% reductions of the raw (unadjusted) institutional achievement gaps between students from disadvantaged and nondisadvantaged backgrounds at those institutions. Further, follow-up surveys suggest that the interventions improved disadvantaged students’ overall college experiences, promoting use of student support services and the development of friendship networks and mentor relationships. This research therefore provides a basis for further tests of the generalizability of preparatory lay theories interventions and of their potential to reduce social inequality and improve other major life transitions.","DOI":"10.1073/pnas.1524360113","ISSN":"0027-8424, 1091-6490","note":"PMID: 27247409","journalAbbreviation":"PNAS","language":"en","author":[{"family":"Yeager","given":"David S."},{"family":"Walton","given":"Gregory M."},{"family":"Brady","given":"Shannon T."},{"family":"Akcinar","given":"Ezgi N."},{"family":"Paunesku","given":"David"},{"family":"Keane","given":"Laura"},{"family":"Kamentz","given":"Donald"},{"family":"Ritter","given":"Gretchen"},{"family":"Duckworth","given":"Angela Lee"},{"family":"Urstein","given":"Robert"},{"family":"Gomez","given":"Eric M."},{"family":"Markus","given":"Hazel Rose"},{"family":"Cohen","given":"Geoffrey L."},{"family":"Dweck","given":"Carol S."}],"issued":{"date-parts":[["2016",6,14]]}}}],"schema":"https://github.com/citation-style-language/schema/raw/master/csl-citation.json"} </w:instrText>
      </w:r>
      <w:r w:rsidR="00120000" w:rsidRPr="00E71C27">
        <w:rPr>
          <w:rFonts w:asciiTheme="majorBidi" w:hAnsiTheme="majorBidi" w:cstheme="majorBidi"/>
          <w:sz w:val="24"/>
          <w:szCs w:val="24"/>
        </w:rPr>
        <w:fldChar w:fldCharType="separate"/>
      </w:r>
      <w:r w:rsidR="00120000" w:rsidRPr="00E71C27">
        <w:rPr>
          <w:rFonts w:asciiTheme="majorBidi" w:hAnsiTheme="majorBidi" w:cstheme="majorBidi"/>
          <w:sz w:val="24"/>
          <w:szCs w:val="24"/>
        </w:rPr>
        <w:t>(Yeager et al., 2016)</w:t>
      </w:r>
      <w:r w:rsidR="00120000" w:rsidRPr="00E71C27">
        <w:rPr>
          <w:rFonts w:asciiTheme="majorBidi" w:hAnsiTheme="majorBidi" w:cstheme="majorBidi"/>
          <w:sz w:val="24"/>
          <w:szCs w:val="24"/>
        </w:rPr>
        <w:fldChar w:fldCharType="end"/>
      </w:r>
      <w:r w:rsidR="00120000" w:rsidRPr="00E71C27">
        <w:rPr>
          <w:rFonts w:asciiTheme="majorBidi" w:hAnsiTheme="majorBidi" w:cstheme="majorBidi"/>
          <w:sz w:val="24"/>
          <w:szCs w:val="24"/>
        </w:rPr>
        <w:t xml:space="preserve">. A meta-analysis established that growth mindset interventions improve academic achievement among </w:t>
      </w:r>
      <w:r w:rsidR="00C6197A">
        <w:rPr>
          <w:rFonts w:asciiTheme="majorBidi" w:hAnsiTheme="majorBidi" w:cstheme="majorBidi"/>
          <w:sz w:val="24"/>
          <w:szCs w:val="24"/>
        </w:rPr>
        <w:t>students from low-SES</w:t>
      </w:r>
      <w:r w:rsidR="005C2871">
        <w:rPr>
          <w:rFonts w:asciiTheme="majorBidi" w:hAnsiTheme="majorBidi" w:cstheme="majorBidi"/>
          <w:sz w:val="24"/>
          <w:szCs w:val="24"/>
        </w:rPr>
        <w:t xml:space="preserve"> (but not high-SES)</w:t>
      </w:r>
      <w:r w:rsidR="00C6197A">
        <w:rPr>
          <w:rFonts w:asciiTheme="majorBidi" w:hAnsiTheme="majorBidi" w:cstheme="majorBidi"/>
          <w:sz w:val="24"/>
          <w:szCs w:val="24"/>
        </w:rPr>
        <w:t xml:space="preserve"> backgrounds</w:t>
      </w:r>
      <w:r w:rsidR="005C2871">
        <w:rPr>
          <w:rFonts w:asciiTheme="majorBidi" w:hAnsiTheme="majorBidi" w:cstheme="majorBidi"/>
          <w:sz w:val="24"/>
          <w:szCs w:val="24"/>
        </w:rPr>
        <w:t xml:space="preserve"> </w:t>
      </w:r>
      <w:r w:rsidR="00120000" w:rsidRPr="00E71C27">
        <w:rPr>
          <w:rFonts w:asciiTheme="majorBidi" w:hAnsiTheme="majorBidi" w:cstheme="majorBidi"/>
          <w:sz w:val="24"/>
          <w:szCs w:val="24"/>
        </w:rPr>
        <w:fldChar w:fldCharType="begin"/>
      </w:r>
      <w:r w:rsidR="00497964" w:rsidRPr="00E71C27">
        <w:rPr>
          <w:rFonts w:asciiTheme="majorBidi" w:hAnsiTheme="majorBidi" w:cstheme="majorBidi"/>
          <w:sz w:val="24"/>
          <w:szCs w:val="24"/>
        </w:rPr>
        <w:instrText xml:space="preserve"> ADDIN ZOTERO_ITEM CSL_CITATION {"citationID":"B2evasx9","properties":{"formattedCitation":"(Luthar et al., 2019; Sisk et al., 2018)","plainCitation":"(Luthar et al., 2019; Sisk et al., 2018)","dontUpdate":true,"noteIndex":0},"citationItems":[{"id":1804,"uris":["http://zotero.org/users/3632044/items/FLU4SBG6"],"uri":["http://zotero.org/users/3632044/items/FLU4SBG6"],"itemData":{"id":1804,"type":"article-journal","title":"High-achieving schools connote risks for adolescents: Problems documented, processes implicated, and directions for interventions","container-title":"American Psychologist","page":"983-995","volume":"75","issue":"7","source":"ResearchGate","abstract":"Excessive pressures to excel, generally in affluent contexts, are now listed among the top 4 \"high risk\" factors for adolescents' mental health, along with exposure to poverty, trauma, and discrimination. Multiple studies of high-achieving school (HAS) cohorts have shown elevated rates of serious symptoms relative to norms, with corroborating evidence from other research using diverse designs. Grounded in theories on resilience and ecological influences in development, a conceptual model is presented here on major risk and protective processes implicated in unrelenting achievement pressures facing HAS youth. These include forces at the macrolevel, including economic and technological changes that have led to the \"middle class squeeze,\" and proximal influences involving the family, peers, schools, and communities. Also considered are potential directions for future interventions, with precautions about some practices that are currently widespread in HAS contexts. In the years ahead, any meaningful reductions in the high distress of HAS youth will require collaborations among all stakeholders, with parents and educators targeting the specific areas that must be prioritized in their own communities. Leaders in higher education and social policy could also help in beginning to curtail this problem, which is truly becoming an epidemic among today's youth. (PsycINFO Database Record (c) 2019 APA, all rights reserved).","DOI":"10.1037/amp0000556","title-short":"High-achieving schools connote risks for adolescents","journalAbbreviation":"American Psychologist","author":[{"family":"Luthar","given":"Suniya S."},{"family":"Kumar","given":"Nina"},{"family":"Zillmer","given":"Nicole"}],"issued":{"date-parts":[["2019",11,7]]}}},{"id":3192,"uris":["http://zotero.org/users/3632044/items/HKL9CEA8"],"uri":["http://zotero.org/users/3632044/items/HKL9CEA8"],"itemData":{"id":3192,"type":"article-journal","title":"To what extent and under which circumstances are growth mind-sets important to academic achievement? Two meta-analyses","container-title":"Psychological Science","page":"549-571","volume":"29","issue":"4","source":"SAGE Journals","abstract":"Mind-sets (aka implicit theories) are beliefs about the nature of human attributes (e.g., intelligence). The theory holds that individuals with growth mind-sets (beliefs that attributes are malleable with effort) enjoy many positive outcomes—including higher academic achievement—while their peers who have fixed mind-sets experience negative outcomes. Given this relationship, interventions designed to increase students’ growth mind-sets—thereby increasing their academic achievement—have been implemented in schools around the world. In our first meta-analysis (k = 273, N = 365,915), we examined the strength of the relationship between mind-set and academic achievement and potential moderating factors. In our second meta-analysis (k = 43, N = 57,155), we examined the effectiveness of mind-set interventions on academic achievement and potential moderating factors. Overall effects were weak for both meta-analyses. However, some results supported specific tenets of the theory, namely, that students with low socioeconomic status or who are academically at risk might benefit from mind-set interventions.","DOI":"10.1177/0956797617739704","ISSN":"0956-7976","title-short":"To What Extent and Under Which Circumstances Are Growth Mind-Sets Important to Academic Achievement?","journalAbbreviation":"Psychol Sci","language":"en","author":[{"family":"Sisk","given":"Victoria F."},{"family":"Burgoyne","given":"Alexander P."},{"family":"Sun","given":"Jingze"},{"family":"Butler","given":"Jennifer L."},{"family":"Macnamara","given":"Brooke N."}],"issued":{"date-parts":[["2018",4,1]]}}}],"schema":"https://github.com/citation-style-language/schema/raw/master/csl-citation.json"} </w:instrText>
      </w:r>
      <w:r w:rsidR="00120000" w:rsidRPr="00E71C27">
        <w:rPr>
          <w:rFonts w:asciiTheme="majorBidi" w:hAnsiTheme="majorBidi" w:cstheme="majorBidi"/>
          <w:sz w:val="24"/>
          <w:szCs w:val="24"/>
        </w:rPr>
        <w:fldChar w:fldCharType="separate"/>
      </w:r>
      <w:r w:rsidR="00342BA4" w:rsidRPr="00E71C27">
        <w:rPr>
          <w:rFonts w:asciiTheme="majorBidi" w:hAnsiTheme="majorBidi" w:cstheme="majorBidi"/>
          <w:sz w:val="24"/>
          <w:szCs w:val="24"/>
        </w:rPr>
        <w:t>(Sisk et al., 2018; also see Luthar et al., 2019)</w:t>
      </w:r>
      <w:r w:rsidR="00120000" w:rsidRPr="00E71C27">
        <w:rPr>
          <w:rFonts w:asciiTheme="majorBidi" w:hAnsiTheme="majorBidi" w:cstheme="majorBidi"/>
          <w:sz w:val="24"/>
          <w:szCs w:val="24"/>
        </w:rPr>
        <w:fldChar w:fldCharType="end"/>
      </w:r>
      <w:r w:rsidR="00120000" w:rsidRPr="00E71C27">
        <w:rPr>
          <w:rFonts w:asciiTheme="majorBidi" w:hAnsiTheme="majorBidi" w:cstheme="majorBidi"/>
          <w:sz w:val="24"/>
          <w:szCs w:val="24"/>
        </w:rPr>
        <w:t>.</w:t>
      </w:r>
    </w:p>
    <w:p w14:paraId="472B8E39" w14:textId="2325BB65" w:rsidR="00D521FA" w:rsidRPr="00E71C27" w:rsidRDefault="0026640C" w:rsidP="007402C4">
      <w:pPr>
        <w:tabs>
          <w:tab w:val="clear" w:pos="3068"/>
        </w:tabs>
        <w:spacing w:line="480" w:lineRule="exact"/>
        <w:rPr>
          <w:rFonts w:asciiTheme="majorBidi" w:hAnsiTheme="majorBidi" w:cstheme="majorBidi"/>
          <w:sz w:val="24"/>
          <w:szCs w:val="24"/>
        </w:rPr>
      </w:pPr>
      <w:bookmarkStart w:id="22" w:name="_Hlk116215242"/>
      <w:r>
        <w:rPr>
          <w:rFonts w:asciiTheme="majorBidi" w:hAnsiTheme="majorBidi" w:cstheme="majorBidi"/>
          <w:sz w:val="24"/>
          <w:szCs w:val="24"/>
        </w:rPr>
        <w:t>H</w:t>
      </w:r>
      <w:r w:rsidR="00D521FA" w:rsidRPr="00E71C27">
        <w:rPr>
          <w:rFonts w:asciiTheme="majorBidi" w:hAnsiTheme="majorBidi" w:cstheme="majorBidi"/>
          <w:sz w:val="24"/>
          <w:szCs w:val="24"/>
        </w:rPr>
        <w:t>ow can self-view interventions be effective when children are embedded in socioeconomically disadvantaged environments? They can</w:t>
      </w:r>
      <w:r w:rsidR="00601B2E" w:rsidRPr="00E71C27">
        <w:rPr>
          <w:rFonts w:asciiTheme="majorBidi" w:hAnsiTheme="majorBidi" w:cstheme="majorBidi"/>
          <w:sz w:val="24"/>
          <w:szCs w:val="24"/>
        </w:rPr>
        <w:t xml:space="preserve"> be effective</w:t>
      </w:r>
      <w:r w:rsidR="001000EE" w:rsidRPr="00E71C27">
        <w:rPr>
          <w:rFonts w:asciiTheme="majorBidi" w:hAnsiTheme="majorBidi" w:cstheme="majorBidi"/>
          <w:sz w:val="24"/>
          <w:szCs w:val="24"/>
        </w:rPr>
        <w:t xml:space="preserve"> </w:t>
      </w:r>
      <w:r w:rsidR="00E656A2" w:rsidRPr="00E71C27">
        <w:rPr>
          <w:rFonts w:asciiTheme="majorBidi" w:hAnsiTheme="majorBidi" w:cstheme="majorBidi"/>
          <w:sz w:val="24"/>
          <w:szCs w:val="24"/>
        </w:rPr>
        <w:t>if they address</w:t>
      </w:r>
      <w:r w:rsidR="00601B2E" w:rsidRPr="00E71C27">
        <w:rPr>
          <w:rFonts w:asciiTheme="majorBidi" w:hAnsiTheme="majorBidi" w:cstheme="majorBidi"/>
          <w:sz w:val="24"/>
          <w:szCs w:val="24"/>
        </w:rPr>
        <w:t xml:space="preserve"> two challenges</w:t>
      </w:r>
      <w:r w:rsidR="00D521FA" w:rsidRPr="00E71C27">
        <w:rPr>
          <w:rFonts w:asciiTheme="majorBidi" w:hAnsiTheme="majorBidi" w:cstheme="majorBidi"/>
          <w:sz w:val="24"/>
          <w:szCs w:val="24"/>
        </w:rPr>
        <w:t xml:space="preserve">. First, self-view interventions offer children a new way of looking at themselves in school. If these self-views are not supported by children’s </w:t>
      </w:r>
      <w:r w:rsidR="00601B2E" w:rsidRPr="00E71C27">
        <w:rPr>
          <w:rFonts w:asciiTheme="majorBidi" w:hAnsiTheme="majorBidi" w:cstheme="majorBidi"/>
          <w:sz w:val="24"/>
          <w:szCs w:val="24"/>
        </w:rPr>
        <w:t xml:space="preserve">educational </w:t>
      </w:r>
      <w:r w:rsidR="00D521FA" w:rsidRPr="00E71C27">
        <w:rPr>
          <w:rFonts w:asciiTheme="majorBidi" w:hAnsiTheme="majorBidi" w:cstheme="majorBidi"/>
          <w:sz w:val="24"/>
          <w:szCs w:val="24"/>
        </w:rPr>
        <w:t>environment</w:t>
      </w:r>
      <w:r w:rsidR="00E656A2" w:rsidRPr="00E71C27">
        <w:rPr>
          <w:rFonts w:asciiTheme="majorBidi" w:hAnsiTheme="majorBidi" w:cstheme="majorBidi"/>
          <w:sz w:val="24"/>
          <w:szCs w:val="24"/>
        </w:rPr>
        <w:t>s</w:t>
      </w:r>
      <w:r w:rsidR="00D521FA" w:rsidRPr="00E71C27">
        <w:rPr>
          <w:rFonts w:asciiTheme="majorBidi" w:hAnsiTheme="majorBidi" w:cstheme="majorBidi"/>
          <w:sz w:val="24"/>
          <w:szCs w:val="24"/>
        </w:rPr>
        <w:t xml:space="preserve">, </w:t>
      </w:r>
      <w:r w:rsidR="00BB77A1" w:rsidRPr="00E71C27">
        <w:rPr>
          <w:rFonts w:asciiTheme="majorBidi" w:hAnsiTheme="majorBidi" w:cstheme="majorBidi"/>
          <w:sz w:val="24"/>
          <w:szCs w:val="24"/>
        </w:rPr>
        <w:t>they may not crystallize</w:t>
      </w:r>
      <w:r w:rsidR="00D521FA" w:rsidRPr="00E71C27">
        <w:rPr>
          <w:rFonts w:asciiTheme="majorBidi" w:hAnsiTheme="majorBidi" w:cstheme="majorBidi"/>
          <w:sz w:val="24"/>
          <w:szCs w:val="24"/>
        </w:rPr>
        <w:t xml:space="preserve"> </w:t>
      </w:r>
      <w:r w:rsidR="00D521FA" w:rsidRPr="00E71C27">
        <w:rPr>
          <w:rFonts w:asciiTheme="majorBidi" w:hAnsiTheme="majorBidi" w:cstheme="majorBidi"/>
          <w:sz w:val="24"/>
          <w:szCs w:val="24"/>
        </w:rPr>
        <w:fldChar w:fldCharType="begin"/>
      </w:r>
      <w:r w:rsidR="00D521FA" w:rsidRPr="00E71C27">
        <w:rPr>
          <w:rFonts w:asciiTheme="majorBidi" w:hAnsiTheme="majorBidi" w:cstheme="majorBidi"/>
          <w:sz w:val="24"/>
          <w:szCs w:val="24"/>
        </w:rPr>
        <w:instrText xml:space="preserve"> ADDIN ZOTERO_ITEM CSL_CITATION {"citationID":"hRX5oUa4","properties":{"formattedCitation":"(Walton &amp; Yeager, 2020)","plainCitation":"(Walton &amp; Yeager, 2020)","noteIndex":0},"citationItems":[{"id":3174,"uris":["http://zotero.org/users/3632044/items/8QZ9RLDZ"],"uri":["http://zotero.org/users/3632044/items/8QZ9RLDZ"],"itemData":{"id":3174,"type":"article-journal","title":"Seed and soil: Psychological affordances in contexts help to explain where wise interventions succeed or fail","container-title":"Current Directions in Psychological Science","page":"219-226","volume":"29","issue":"3","source":"SAGE Journals","abstract":"Psychologically “wise” interventions can cause lasting improvement in key aspects of people’s lives, but where will they work, and where will they not work? We consider the psychological affordance of the social context: Does the context in which the intervention is delivered afford the way of thinking offered by the intervention? If not, treatment effects are unlikely to persist. Change requires planting good seeds (more adaptive perspectives) in fertile soil in which those seeds can grow (a context with appropriate affordances). We illustrate the role of psychological affordances in diverse problem spaces, including recent large-scale trials of growth-mind-set and social-belonging interventions designed specifically to investigate heterogeneity across contexts. We highlight how the study of psychological affordances can advance theory about social contexts and inform debates about replicability.","DOI":"10.1177/0963721420904453","ISSN":"0963-7214","title-short":"Seed and Soil","journalAbbreviation":"Curr Dir Psychol Sci","language":"en","author":[{"family":"Walton","given":"Gregory M."},{"family":"Yeager","given":"David S."}],"issued":{"date-parts":[["2020",6,1]]}}}],"schema":"https://github.com/citation-style-language/schema/raw/master/csl-citation.json"} </w:instrText>
      </w:r>
      <w:r w:rsidR="00D521FA" w:rsidRPr="00E71C27">
        <w:rPr>
          <w:rFonts w:asciiTheme="majorBidi" w:hAnsiTheme="majorBidi" w:cstheme="majorBidi"/>
          <w:sz w:val="24"/>
          <w:szCs w:val="24"/>
        </w:rPr>
        <w:fldChar w:fldCharType="separate"/>
      </w:r>
      <w:r w:rsidR="00D521FA" w:rsidRPr="00E71C27">
        <w:rPr>
          <w:rFonts w:asciiTheme="majorBidi" w:hAnsiTheme="majorBidi" w:cstheme="majorBidi"/>
          <w:sz w:val="24"/>
          <w:szCs w:val="24"/>
        </w:rPr>
        <w:t>(Walton &amp; Yeager, 2020)</w:t>
      </w:r>
      <w:r w:rsidR="00D521FA" w:rsidRPr="00E71C27">
        <w:rPr>
          <w:rFonts w:asciiTheme="majorBidi" w:hAnsiTheme="majorBidi" w:cstheme="majorBidi"/>
          <w:sz w:val="24"/>
          <w:szCs w:val="24"/>
        </w:rPr>
        <w:fldChar w:fldCharType="end"/>
      </w:r>
      <w:r w:rsidR="00D521FA" w:rsidRPr="00E71C27">
        <w:rPr>
          <w:rFonts w:asciiTheme="majorBidi" w:hAnsiTheme="majorBidi" w:cstheme="majorBidi"/>
          <w:sz w:val="24"/>
          <w:szCs w:val="24"/>
        </w:rPr>
        <w:t xml:space="preserve">. For example, after a growth mindset intervention, children in classrooms with fixed-mindset teachers </w:t>
      </w:r>
      <w:r w:rsidR="001000EE" w:rsidRPr="00E71C27">
        <w:rPr>
          <w:rFonts w:asciiTheme="majorBidi" w:hAnsiTheme="majorBidi" w:cstheme="majorBidi"/>
          <w:sz w:val="24"/>
          <w:szCs w:val="24"/>
        </w:rPr>
        <w:t>d</w:t>
      </w:r>
      <w:r w:rsidR="00F43DFE" w:rsidRPr="00E71C27">
        <w:rPr>
          <w:rFonts w:asciiTheme="majorBidi" w:hAnsiTheme="majorBidi" w:cstheme="majorBidi"/>
          <w:sz w:val="24"/>
          <w:szCs w:val="24"/>
        </w:rPr>
        <w:t>id</w:t>
      </w:r>
      <w:r w:rsidR="001000EE" w:rsidRPr="00E71C27">
        <w:rPr>
          <w:rFonts w:asciiTheme="majorBidi" w:hAnsiTheme="majorBidi" w:cstheme="majorBidi"/>
          <w:sz w:val="24"/>
          <w:szCs w:val="24"/>
        </w:rPr>
        <w:t xml:space="preserve"> </w:t>
      </w:r>
      <w:r w:rsidR="00D521FA" w:rsidRPr="00E71C27">
        <w:rPr>
          <w:rFonts w:asciiTheme="majorBidi" w:hAnsiTheme="majorBidi" w:cstheme="majorBidi"/>
          <w:sz w:val="24"/>
          <w:szCs w:val="24"/>
        </w:rPr>
        <w:t xml:space="preserve">not show meaningful gains in achievement, but those in classrooms with growth-mindset teachers </w:t>
      </w:r>
      <w:r w:rsidR="001000EE" w:rsidRPr="00E71C27">
        <w:rPr>
          <w:rFonts w:asciiTheme="majorBidi" w:hAnsiTheme="majorBidi" w:cstheme="majorBidi"/>
          <w:sz w:val="24"/>
          <w:szCs w:val="24"/>
        </w:rPr>
        <w:t>d</w:t>
      </w:r>
      <w:r w:rsidR="00F43DFE" w:rsidRPr="00E71C27">
        <w:rPr>
          <w:rFonts w:asciiTheme="majorBidi" w:hAnsiTheme="majorBidi" w:cstheme="majorBidi"/>
          <w:sz w:val="24"/>
          <w:szCs w:val="24"/>
        </w:rPr>
        <w:t>id</w:t>
      </w:r>
      <w:r w:rsidR="001000EE" w:rsidRPr="00E71C27">
        <w:rPr>
          <w:rFonts w:asciiTheme="majorBidi" w:hAnsiTheme="majorBidi" w:cstheme="majorBidi"/>
          <w:sz w:val="24"/>
          <w:szCs w:val="24"/>
        </w:rPr>
        <w:t xml:space="preserve"> </w:t>
      </w:r>
      <w:r w:rsidR="003B44E2">
        <w:rPr>
          <w:rFonts w:asciiTheme="majorBidi" w:hAnsiTheme="majorBidi" w:cstheme="majorBidi"/>
          <w:sz w:val="24"/>
          <w:szCs w:val="24"/>
        </w:rPr>
        <w:t xml:space="preserve">so </w:t>
      </w:r>
      <w:r w:rsidR="00D521FA" w:rsidRPr="00E71C27">
        <w:rPr>
          <w:rFonts w:asciiTheme="majorBidi" w:hAnsiTheme="majorBidi" w:cstheme="majorBidi"/>
          <w:sz w:val="24"/>
          <w:szCs w:val="24"/>
        </w:rPr>
        <w:fldChar w:fldCharType="begin"/>
      </w:r>
      <w:r w:rsidR="00A013D4" w:rsidRPr="00E71C27">
        <w:rPr>
          <w:rFonts w:asciiTheme="majorBidi" w:hAnsiTheme="majorBidi" w:cstheme="majorBidi"/>
          <w:sz w:val="24"/>
          <w:szCs w:val="24"/>
        </w:rPr>
        <w:instrText xml:space="preserve"> ADDIN ZOTERO_ITEM CSL_CITATION {"citationID":"2Ur7OAKA","properties":{"formattedCitation":"(Yeager et al., 2022)","plainCitation":"(Yeager et al., 2022)","noteIndex":0},"citationItems":[{"id":3113,"uris":["http://zotero.org/users/3632044/items/PRNDQSK7"],"uri":["http://zotero.org/users/3632044/items/PRNDQSK7"],"itemData":{"id":3113,"type":"article-journal","title":"Teacher mindsets help explain where a growth-mindset intervention does and doesn’t work","container-title":"Psychological Science","page":"18-32","volume":"33","issue":"1","source":"SAGE Journals","abstract":"A growth-mindset intervention teaches the belief that intellectual abilities can be developed. Where does the intervention work best? Prior research examined school-level moderators using data from the National Study of Learning Mindsets (NSLM), which delivered a short growth-mindset intervention during the first year of high school. In the present research, we used data from the NSLM to examine moderation by teachers’ mindsets and answer a new question: Can students independently implement their growth mindsets in virtually any classroom culture, or must students’ growth mindsets be supported by their teacher’s own growth mindsets (i.e., the mindset-plus-supportive-context hypothesis)? The present analysis (9,167 student records matched with 223 math teachers) supported the latter hypothesis. This result stood up to potentially confounding teacher factors and to a conservative Bayesian analysis. Thus, sustaining growth-mindset effects may require contextual supports that allow the proffered beliefs to take root and flourish.","DOI":"10.1177/09567976211028984","ISSN":"0956-7976","journalAbbreviation":"Psychol Sci","language":"en","author":[{"family":"Yeager","given":"David S."},{"family":"Carroll","given":"Jamie M."},{"family":"Buontempo","given":"Jenny"},{"family":"Cimpian","given":"Andrei"},{"family":"Woody","given":"Spencer"},{"family":"Crosnoe","given":"Robert"},{"family":"Muller","given":"Chandra"},{"family":"Murray","given":"Jared"},{"family":"Mhatre","given":"Pratik"},{"family":"Kersting","given":"Nicole"},{"family":"Hulleman","given":"Christopher"},{"family":"Kudym","given":"Molly"},{"family":"Murphy","given":"Mary"},{"family":"Duckworth","given":"Angela Lee"},{"family":"Walton","given":"Gregory M."},{"family":"Dweck","given":"Carol S."}],"issued":{"date-parts":[["2022",1,1]]}}}],"schema":"https://github.com/citation-style-language/schema/raw/master/csl-citation.json"} </w:instrText>
      </w:r>
      <w:r w:rsidR="00D521FA" w:rsidRPr="00E71C27">
        <w:rPr>
          <w:rFonts w:asciiTheme="majorBidi" w:hAnsiTheme="majorBidi" w:cstheme="majorBidi"/>
          <w:sz w:val="24"/>
          <w:szCs w:val="24"/>
        </w:rPr>
        <w:fldChar w:fldCharType="separate"/>
      </w:r>
      <w:r w:rsidR="00D521FA" w:rsidRPr="00E71C27">
        <w:rPr>
          <w:rFonts w:asciiTheme="majorBidi" w:hAnsiTheme="majorBidi" w:cstheme="majorBidi"/>
          <w:sz w:val="24"/>
          <w:szCs w:val="24"/>
        </w:rPr>
        <w:t>(Yeager et al., 2022)</w:t>
      </w:r>
      <w:r w:rsidR="00D521FA" w:rsidRPr="00E71C27">
        <w:rPr>
          <w:rFonts w:asciiTheme="majorBidi" w:hAnsiTheme="majorBidi" w:cstheme="majorBidi"/>
          <w:sz w:val="24"/>
          <w:szCs w:val="24"/>
        </w:rPr>
        <w:fldChar w:fldCharType="end"/>
      </w:r>
      <w:r w:rsidR="00D521FA" w:rsidRPr="00E71C27">
        <w:rPr>
          <w:rFonts w:asciiTheme="majorBidi" w:hAnsiTheme="majorBidi" w:cstheme="majorBidi"/>
          <w:sz w:val="24"/>
          <w:szCs w:val="24"/>
        </w:rPr>
        <w:t xml:space="preserve">. Second, self-view interventions help children take advantage of learning opportunities available </w:t>
      </w:r>
      <w:r w:rsidR="00D521FA" w:rsidRPr="00E71C27">
        <w:rPr>
          <w:rFonts w:asciiTheme="majorBidi" w:hAnsiTheme="majorBidi" w:cstheme="majorBidi"/>
          <w:sz w:val="24"/>
          <w:szCs w:val="24"/>
        </w:rPr>
        <w:lastRenderedPageBreak/>
        <w:t xml:space="preserve">in their </w:t>
      </w:r>
      <w:r w:rsidR="001000EE" w:rsidRPr="00E71C27">
        <w:rPr>
          <w:rFonts w:asciiTheme="majorBidi" w:hAnsiTheme="majorBidi" w:cstheme="majorBidi"/>
          <w:sz w:val="24"/>
          <w:szCs w:val="24"/>
        </w:rPr>
        <w:t xml:space="preserve">educational </w:t>
      </w:r>
      <w:r w:rsidR="00D521FA" w:rsidRPr="00E71C27">
        <w:rPr>
          <w:rFonts w:asciiTheme="majorBidi" w:hAnsiTheme="majorBidi" w:cstheme="majorBidi"/>
          <w:sz w:val="24"/>
          <w:szCs w:val="24"/>
        </w:rPr>
        <w:t xml:space="preserve">environment </w:t>
      </w:r>
      <w:r w:rsidR="00D521FA" w:rsidRPr="00E71C27">
        <w:rPr>
          <w:rFonts w:asciiTheme="majorBidi" w:hAnsiTheme="majorBidi" w:cstheme="majorBidi"/>
          <w:sz w:val="24"/>
          <w:szCs w:val="24"/>
        </w:rPr>
        <w:fldChar w:fldCharType="begin"/>
      </w:r>
      <w:r w:rsidR="00D521FA" w:rsidRPr="00E71C27">
        <w:rPr>
          <w:rFonts w:asciiTheme="majorBidi" w:hAnsiTheme="majorBidi" w:cstheme="majorBidi"/>
          <w:sz w:val="24"/>
          <w:szCs w:val="24"/>
        </w:rPr>
        <w:instrText xml:space="preserve"> ADDIN ZOTERO_ITEM CSL_CITATION {"citationID":"nr1YiVE3","properties":{"formattedCitation":"(Dweck et al., 2014)","plainCitation":"(Dweck et al., 2014)","noteIndex":0},"citationItems":[{"id":1957,"uris":["http://zotero.org/users/3632044/items/48U7HSK7"],"uri":["http://zotero.org/users/3632044/items/48U7HSK7"],"itemData":{"id":1957,"type":"report","title":"Academic tenacity: Mindsets and skills that promote long-term learning","publisher":"Bill and Melinda Gates Foundation","abstract":"In a nationwide survey of high school dropouts, 69 percent said that school had not …","URL":"http://k12education.gatesfoundation.org/resource/academic-tenacity-mindsets-and-skills-that-promote-long-term-learning/","title-short":"Academic Tenacity","language":"en-US","author":[{"family":"Dweck","given":"Carol S."},{"family":"Walton","given":"Gregory M."},{"family":"Cohen","given":"Geoffrey L."}],"issued":{"date-parts":[["2014"]]},"accessed":{"date-parts":[["2020",12,23]]}}}],"schema":"https://github.com/citation-style-language/schema/raw/master/csl-citation.json"} </w:instrText>
      </w:r>
      <w:r w:rsidR="00D521FA" w:rsidRPr="00E71C27">
        <w:rPr>
          <w:rFonts w:asciiTheme="majorBidi" w:hAnsiTheme="majorBidi" w:cstheme="majorBidi"/>
          <w:sz w:val="24"/>
          <w:szCs w:val="24"/>
        </w:rPr>
        <w:fldChar w:fldCharType="separate"/>
      </w:r>
      <w:r w:rsidR="00D521FA" w:rsidRPr="00E71C27">
        <w:rPr>
          <w:rFonts w:asciiTheme="majorBidi" w:hAnsiTheme="majorBidi" w:cstheme="majorBidi"/>
          <w:sz w:val="24"/>
          <w:szCs w:val="24"/>
        </w:rPr>
        <w:t>(Dweck et al., 2014)</w:t>
      </w:r>
      <w:r w:rsidR="00D521FA" w:rsidRPr="00E71C27">
        <w:rPr>
          <w:rFonts w:asciiTheme="majorBidi" w:hAnsiTheme="majorBidi" w:cstheme="majorBidi"/>
          <w:sz w:val="24"/>
          <w:szCs w:val="24"/>
        </w:rPr>
        <w:fldChar w:fldCharType="end"/>
      </w:r>
      <w:r w:rsidR="00D521FA" w:rsidRPr="00E71C27">
        <w:rPr>
          <w:rFonts w:asciiTheme="majorBidi" w:hAnsiTheme="majorBidi" w:cstheme="majorBidi"/>
          <w:sz w:val="24"/>
          <w:szCs w:val="24"/>
        </w:rPr>
        <w:t xml:space="preserve">. In the absence of such opportunities—with poor educational materials, </w:t>
      </w:r>
      <w:r w:rsidR="002F0816">
        <w:rPr>
          <w:rFonts w:asciiTheme="majorBidi" w:hAnsiTheme="majorBidi" w:cstheme="majorBidi"/>
          <w:sz w:val="24"/>
          <w:szCs w:val="24"/>
        </w:rPr>
        <w:t>ineffective</w:t>
      </w:r>
      <w:r w:rsidR="002F0816" w:rsidRPr="00E71C27">
        <w:rPr>
          <w:rFonts w:asciiTheme="majorBidi" w:hAnsiTheme="majorBidi" w:cstheme="majorBidi"/>
          <w:sz w:val="24"/>
          <w:szCs w:val="24"/>
        </w:rPr>
        <w:t xml:space="preserve"> </w:t>
      </w:r>
      <w:r w:rsidR="00D521FA" w:rsidRPr="00E71C27">
        <w:rPr>
          <w:rFonts w:asciiTheme="majorBidi" w:hAnsiTheme="majorBidi" w:cstheme="majorBidi"/>
          <w:sz w:val="24"/>
          <w:szCs w:val="24"/>
        </w:rPr>
        <w:t xml:space="preserve">teachers, </w:t>
      </w:r>
      <w:r w:rsidR="00E656A2" w:rsidRPr="00E71C27">
        <w:rPr>
          <w:rFonts w:asciiTheme="majorBidi" w:hAnsiTheme="majorBidi" w:cstheme="majorBidi"/>
          <w:sz w:val="24"/>
          <w:szCs w:val="24"/>
        </w:rPr>
        <w:t xml:space="preserve">and </w:t>
      </w:r>
      <w:r w:rsidR="00D521FA" w:rsidRPr="00E71C27">
        <w:rPr>
          <w:rFonts w:asciiTheme="majorBidi" w:hAnsiTheme="majorBidi" w:cstheme="majorBidi"/>
          <w:sz w:val="24"/>
          <w:szCs w:val="24"/>
        </w:rPr>
        <w:t>weak curricula—self-view interventions are unlikely to be effective</w:t>
      </w:r>
      <w:r w:rsidR="001000EE" w:rsidRPr="00E71C27">
        <w:rPr>
          <w:rFonts w:asciiTheme="majorBidi" w:hAnsiTheme="majorBidi" w:cstheme="majorBidi"/>
          <w:sz w:val="24"/>
          <w:szCs w:val="24"/>
        </w:rPr>
        <w:t xml:space="preserve"> </w:t>
      </w:r>
      <w:r w:rsidR="001E71F0" w:rsidRPr="00E71C27">
        <w:rPr>
          <w:rFonts w:asciiTheme="majorBidi" w:hAnsiTheme="majorBidi" w:cstheme="majorBidi"/>
          <w:sz w:val="24"/>
          <w:szCs w:val="24"/>
        </w:rPr>
        <w:t xml:space="preserve">and </w:t>
      </w:r>
      <w:r w:rsidR="001000EE" w:rsidRPr="00E71C27">
        <w:rPr>
          <w:rFonts w:asciiTheme="majorBidi" w:hAnsiTheme="majorBidi" w:cstheme="majorBidi"/>
          <w:sz w:val="24"/>
          <w:szCs w:val="24"/>
        </w:rPr>
        <w:t>may even backfire</w:t>
      </w:r>
      <w:r w:rsidR="00D521FA" w:rsidRPr="00E71C27">
        <w:rPr>
          <w:rFonts w:asciiTheme="majorBidi" w:hAnsiTheme="majorBidi" w:cstheme="majorBidi"/>
          <w:sz w:val="24"/>
          <w:szCs w:val="24"/>
        </w:rPr>
        <w:t xml:space="preserve">. </w:t>
      </w:r>
      <w:r w:rsidR="005C2871">
        <w:rPr>
          <w:rFonts w:asciiTheme="majorBidi" w:hAnsiTheme="majorBidi" w:cstheme="majorBidi"/>
          <w:sz w:val="24"/>
          <w:szCs w:val="24"/>
        </w:rPr>
        <w:t>For example</w:t>
      </w:r>
      <w:r w:rsidR="00DD52EC" w:rsidRPr="00E71C27">
        <w:rPr>
          <w:rFonts w:asciiTheme="majorBidi" w:hAnsiTheme="majorBidi" w:cstheme="majorBidi"/>
          <w:sz w:val="24"/>
          <w:szCs w:val="24"/>
        </w:rPr>
        <w:t xml:space="preserve">, if children </w:t>
      </w:r>
      <w:r w:rsidR="001E7916" w:rsidRPr="00E71C27">
        <w:rPr>
          <w:rFonts w:asciiTheme="majorBidi" w:hAnsiTheme="majorBidi" w:cstheme="majorBidi"/>
          <w:sz w:val="24"/>
          <w:szCs w:val="24"/>
        </w:rPr>
        <w:t xml:space="preserve">from low-SES backgrounds </w:t>
      </w:r>
      <w:r w:rsidR="00DD52EC" w:rsidRPr="00E71C27">
        <w:rPr>
          <w:rFonts w:asciiTheme="majorBidi" w:hAnsiTheme="majorBidi" w:cstheme="majorBidi"/>
          <w:sz w:val="24"/>
          <w:szCs w:val="24"/>
        </w:rPr>
        <w:t xml:space="preserve">are taught to adopt a growth mindset, but they are embedded in an educational environment that does not support this mindset or lacks learning opportunities, </w:t>
      </w:r>
      <w:r w:rsidR="001E7916" w:rsidRPr="00E71C27">
        <w:rPr>
          <w:rFonts w:asciiTheme="majorBidi" w:hAnsiTheme="majorBidi" w:cstheme="majorBidi"/>
          <w:sz w:val="24"/>
          <w:szCs w:val="24"/>
        </w:rPr>
        <w:t>they</w:t>
      </w:r>
      <w:r w:rsidR="00DD52EC" w:rsidRPr="00E71C27">
        <w:rPr>
          <w:rFonts w:asciiTheme="majorBidi" w:hAnsiTheme="majorBidi" w:cstheme="majorBidi"/>
          <w:sz w:val="24"/>
          <w:szCs w:val="24"/>
        </w:rPr>
        <w:t xml:space="preserve"> </w:t>
      </w:r>
      <w:r w:rsidR="005C2871">
        <w:rPr>
          <w:rFonts w:asciiTheme="majorBidi" w:hAnsiTheme="majorBidi" w:cstheme="majorBidi"/>
          <w:sz w:val="24"/>
          <w:szCs w:val="24"/>
        </w:rPr>
        <w:t>may not be able to put their growth mindset into practice; in some cases, they may</w:t>
      </w:r>
      <w:r w:rsidR="00DD52EC" w:rsidRPr="00E71C27">
        <w:rPr>
          <w:rFonts w:asciiTheme="majorBidi" w:hAnsiTheme="majorBidi" w:cstheme="majorBidi"/>
          <w:sz w:val="24"/>
          <w:szCs w:val="24"/>
        </w:rPr>
        <w:t xml:space="preserve"> even blame themselves for lack of improvement. Therefore</w:t>
      </w:r>
      <w:r w:rsidR="00D521FA" w:rsidRPr="00E71C27">
        <w:rPr>
          <w:rFonts w:asciiTheme="majorBidi" w:hAnsiTheme="majorBidi" w:cstheme="majorBidi"/>
          <w:sz w:val="24"/>
          <w:szCs w:val="24"/>
        </w:rPr>
        <w:t xml:space="preserve">, interventions should not simply teach </w:t>
      </w:r>
      <w:r w:rsidR="001E7916" w:rsidRPr="00E71C27">
        <w:rPr>
          <w:rFonts w:asciiTheme="majorBidi" w:hAnsiTheme="majorBidi" w:cstheme="majorBidi"/>
          <w:sz w:val="24"/>
          <w:szCs w:val="24"/>
        </w:rPr>
        <w:t>children from low-SES backgrounds</w:t>
      </w:r>
      <w:r w:rsidR="00D521FA" w:rsidRPr="00E71C27">
        <w:rPr>
          <w:rFonts w:asciiTheme="majorBidi" w:hAnsiTheme="majorBidi" w:cstheme="majorBidi"/>
          <w:sz w:val="24"/>
          <w:szCs w:val="24"/>
        </w:rPr>
        <w:t xml:space="preserve"> to hold particular </w:t>
      </w:r>
      <w:r w:rsidR="00476F90" w:rsidRPr="00E71C27">
        <w:rPr>
          <w:rFonts w:asciiTheme="majorBidi" w:hAnsiTheme="majorBidi" w:cstheme="majorBidi"/>
          <w:sz w:val="24"/>
          <w:szCs w:val="24"/>
        </w:rPr>
        <w:t>self-views</w:t>
      </w:r>
      <w:r w:rsidR="00D521FA" w:rsidRPr="00E71C27">
        <w:rPr>
          <w:rFonts w:asciiTheme="majorBidi" w:hAnsiTheme="majorBidi" w:cstheme="majorBidi"/>
          <w:sz w:val="24"/>
          <w:szCs w:val="24"/>
        </w:rPr>
        <w:t xml:space="preserve">; </w:t>
      </w:r>
      <w:r w:rsidR="00601B2E" w:rsidRPr="00E71C27">
        <w:rPr>
          <w:rFonts w:asciiTheme="majorBidi" w:hAnsiTheme="majorBidi" w:cstheme="majorBidi"/>
          <w:sz w:val="24"/>
          <w:szCs w:val="24"/>
        </w:rPr>
        <w:t>they should target or create</w:t>
      </w:r>
      <w:r w:rsidR="00D521FA" w:rsidRPr="00E71C27">
        <w:rPr>
          <w:rFonts w:asciiTheme="majorBidi" w:hAnsiTheme="majorBidi" w:cstheme="majorBidi"/>
          <w:sz w:val="24"/>
          <w:szCs w:val="24"/>
        </w:rPr>
        <w:t xml:space="preserve"> environments in which those </w:t>
      </w:r>
      <w:r w:rsidR="00601B2E" w:rsidRPr="00E71C27">
        <w:rPr>
          <w:rFonts w:asciiTheme="majorBidi" w:hAnsiTheme="majorBidi" w:cstheme="majorBidi"/>
          <w:sz w:val="24"/>
          <w:szCs w:val="24"/>
        </w:rPr>
        <w:t>self-</w:t>
      </w:r>
      <w:r w:rsidR="00D521FA" w:rsidRPr="00E71C27">
        <w:rPr>
          <w:rFonts w:asciiTheme="majorBidi" w:hAnsiTheme="majorBidi" w:cstheme="majorBidi"/>
          <w:sz w:val="24"/>
          <w:szCs w:val="24"/>
        </w:rPr>
        <w:t xml:space="preserve">views can </w:t>
      </w:r>
      <w:r w:rsidR="00BB77A1" w:rsidRPr="00E71C27">
        <w:rPr>
          <w:rFonts w:asciiTheme="majorBidi" w:hAnsiTheme="majorBidi" w:cstheme="majorBidi"/>
          <w:sz w:val="24"/>
          <w:szCs w:val="24"/>
        </w:rPr>
        <w:t>take root and take effect.</w:t>
      </w:r>
    </w:p>
    <w:bookmarkEnd w:id="22"/>
    <w:p w14:paraId="2979B661" w14:textId="1CD79183" w:rsidR="00120000" w:rsidRPr="00E71C27" w:rsidRDefault="005C2871"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O</w:t>
      </w:r>
      <w:r w:rsidR="00120000" w:rsidRPr="00E71C27">
        <w:rPr>
          <w:rFonts w:asciiTheme="majorBidi" w:hAnsiTheme="majorBidi" w:cstheme="majorBidi"/>
          <w:sz w:val="24"/>
          <w:szCs w:val="24"/>
        </w:rPr>
        <w:t xml:space="preserve">ur </w:t>
      </w:r>
      <w:r w:rsidR="00594F52">
        <w:rPr>
          <w:rFonts w:asciiTheme="majorBidi" w:hAnsiTheme="majorBidi" w:cstheme="majorBidi"/>
          <w:sz w:val="24"/>
          <w:szCs w:val="24"/>
        </w:rPr>
        <w:t>framework</w:t>
      </w:r>
      <w:r w:rsidR="00594F52" w:rsidRPr="00E71C27">
        <w:rPr>
          <w:rFonts w:asciiTheme="majorBidi" w:hAnsiTheme="majorBidi" w:cstheme="majorBidi"/>
          <w:sz w:val="24"/>
          <w:szCs w:val="24"/>
        </w:rPr>
        <w:t xml:space="preserve"> </w:t>
      </w:r>
      <w:r w:rsidR="00120000" w:rsidRPr="00E71C27">
        <w:rPr>
          <w:rFonts w:asciiTheme="majorBidi" w:hAnsiTheme="majorBidi" w:cstheme="majorBidi"/>
          <w:sz w:val="24"/>
          <w:szCs w:val="24"/>
        </w:rPr>
        <w:t xml:space="preserve">suggests that teachers and children </w:t>
      </w:r>
      <w:r w:rsidR="00E877B7">
        <w:rPr>
          <w:rFonts w:asciiTheme="majorBidi" w:hAnsiTheme="majorBidi" w:cstheme="majorBidi"/>
          <w:sz w:val="24"/>
          <w:szCs w:val="24"/>
        </w:rPr>
        <w:t>influence one another</w:t>
      </w:r>
      <w:r w:rsidR="00120000" w:rsidRPr="00E71C27">
        <w:rPr>
          <w:rFonts w:asciiTheme="majorBidi" w:hAnsiTheme="majorBidi" w:cstheme="majorBidi"/>
          <w:sz w:val="24"/>
          <w:szCs w:val="24"/>
        </w:rPr>
        <w:t xml:space="preserve">, </w:t>
      </w:r>
      <w:r w:rsidR="00E877B7">
        <w:rPr>
          <w:rFonts w:asciiTheme="majorBidi" w:hAnsiTheme="majorBidi" w:cstheme="majorBidi"/>
          <w:sz w:val="24"/>
          <w:szCs w:val="24"/>
        </w:rPr>
        <w:t xml:space="preserve">potentially contributing to self-sustaining spirals, </w:t>
      </w:r>
      <w:r w:rsidR="00120000" w:rsidRPr="00E71C27">
        <w:rPr>
          <w:rFonts w:asciiTheme="majorBidi" w:hAnsiTheme="majorBidi" w:cstheme="majorBidi"/>
          <w:sz w:val="24"/>
          <w:szCs w:val="24"/>
        </w:rPr>
        <w:t>which calls for interventions that target teachers and children</w:t>
      </w:r>
      <w:r>
        <w:rPr>
          <w:rFonts w:asciiTheme="majorBidi" w:hAnsiTheme="majorBidi" w:cstheme="majorBidi"/>
          <w:sz w:val="24"/>
          <w:szCs w:val="24"/>
        </w:rPr>
        <w:t xml:space="preserve"> </w:t>
      </w:r>
      <w:r w:rsidRPr="00E71C27">
        <w:rPr>
          <w:rFonts w:asciiTheme="majorBidi" w:hAnsiTheme="majorBidi" w:cstheme="majorBidi"/>
          <w:sz w:val="24"/>
          <w:szCs w:val="24"/>
        </w:rPr>
        <w:t>simultaneously</w:t>
      </w:r>
      <w:r w:rsidR="008102E0" w:rsidRPr="00E71C27">
        <w:rPr>
          <w:rFonts w:asciiTheme="majorBidi" w:hAnsiTheme="majorBidi" w:cstheme="majorBidi"/>
          <w:sz w:val="24"/>
          <w:szCs w:val="24"/>
        </w:rPr>
        <w:t xml:space="preserve">. One </w:t>
      </w:r>
      <w:r w:rsidR="003E4F6B" w:rsidRPr="00E71C27">
        <w:rPr>
          <w:rFonts w:asciiTheme="majorBidi" w:hAnsiTheme="majorBidi" w:cstheme="majorBidi"/>
          <w:sz w:val="24"/>
          <w:szCs w:val="24"/>
        </w:rPr>
        <w:t xml:space="preserve">approach </w:t>
      </w:r>
      <w:r w:rsidR="008102E0" w:rsidRPr="00E71C27">
        <w:rPr>
          <w:rFonts w:asciiTheme="majorBidi" w:hAnsiTheme="majorBidi" w:cstheme="majorBidi"/>
          <w:sz w:val="24"/>
          <w:szCs w:val="24"/>
        </w:rPr>
        <w:t xml:space="preserve">is to create growth mindset cultures. A growth mindset is not just a belief </w:t>
      </w:r>
      <w:r w:rsidR="00E60E85">
        <w:rPr>
          <w:rFonts w:asciiTheme="majorBidi" w:hAnsiTheme="majorBidi" w:cstheme="majorBidi"/>
          <w:sz w:val="24"/>
          <w:szCs w:val="24"/>
        </w:rPr>
        <w:t>held by</w:t>
      </w:r>
      <w:r w:rsidR="00E60E85" w:rsidRPr="00E71C27">
        <w:rPr>
          <w:rFonts w:asciiTheme="majorBidi" w:hAnsiTheme="majorBidi" w:cstheme="majorBidi"/>
          <w:sz w:val="24"/>
          <w:szCs w:val="24"/>
        </w:rPr>
        <w:t xml:space="preserve"> </w:t>
      </w:r>
      <w:r w:rsidR="008102E0" w:rsidRPr="00E71C27">
        <w:rPr>
          <w:rFonts w:asciiTheme="majorBidi" w:hAnsiTheme="majorBidi" w:cstheme="majorBidi"/>
          <w:sz w:val="24"/>
          <w:szCs w:val="24"/>
        </w:rPr>
        <w:t>a child</w:t>
      </w:r>
      <w:r w:rsidR="00E60E85">
        <w:rPr>
          <w:rFonts w:asciiTheme="majorBidi" w:hAnsiTheme="majorBidi" w:cstheme="majorBidi"/>
          <w:sz w:val="24"/>
          <w:szCs w:val="24"/>
        </w:rPr>
        <w:t>; it</w:t>
      </w:r>
      <w:r w:rsidR="008102E0" w:rsidRPr="00E71C27">
        <w:rPr>
          <w:rFonts w:asciiTheme="majorBidi" w:hAnsiTheme="majorBidi" w:cstheme="majorBidi"/>
          <w:sz w:val="24"/>
          <w:szCs w:val="24"/>
        </w:rPr>
        <w:t xml:space="preserve"> can also be a meaning system that is embedded in the </w:t>
      </w:r>
      <w:r>
        <w:rPr>
          <w:rFonts w:asciiTheme="majorBidi" w:hAnsiTheme="majorBidi" w:cstheme="majorBidi"/>
          <w:sz w:val="24"/>
          <w:szCs w:val="24"/>
        </w:rPr>
        <w:t xml:space="preserve">classroom </w:t>
      </w:r>
      <w:r w:rsidR="008102E0" w:rsidRPr="00E71C27">
        <w:rPr>
          <w:rFonts w:asciiTheme="majorBidi" w:hAnsiTheme="majorBidi" w:cstheme="majorBidi"/>
          <w:sz w:val="24"/>
          <w:szCs w:val="24"/>
        </w:rPr>
        <w:t xml:space="preserve">culture </w:t>
      </w:r>
      <w:r w:rsidR="00361183" w:rsidRPr="00E71C27">
        <w:rPr>
          <w:rFonts w:asciiTheme="majorBidi" w:hAnsiTheme="majorBidi" w:cstheme="majorBidi"/>
          <w:sz w:val="24"/>
          <w:szCs w:val="24"/>
        </w:rPr>
        <w:fldChar w:fldCharType="begin"/>
      </w:r>
      <w:r w:rsidR="00361183" w:rsidRPr="00E71C27">
        <w:rPr>
          <w:rFonts w:asciiTheme="majorBidi" w:hAnsiTheme="majorBidi" w:cstheme="majorBidi"/>
          <w:sz w:val="24"/>
          <w:szCs w:val="24"/>
        </w:rPr>
        <w:instrText xml:space="preserve"> ADDIN ZOTERO_ITEM CSL_CITATION {"citationID":"oYMVJDzC","properties":{"formattedCitation":"(Murphy et al., 2021)","plainCitation":"(Murphy et al., 2021)","noteIndex":0},"citationItems":[{"id":2797,"uris":["http://zotero.org/users/3632044/items/YC275NFV"],"uri":["http://zotero.org/users/3632044/items/YC275NFV"],"itemData":{"id":2797,"type":"report","title":"Global Mindset Initiative Paper 1: Growth mindset cultures and teacher practices","publisher":"Social Science Research Network","publisher-place":"Rochester, NY","genre":"SSRN Scholarly Paper","source":"papers.ssrn.com","event-place":"Rochester, NY","abstract":"This article forwards a vision for enhancing equity and educational outcomes by creating growth mindset cultures in schools and classrooms. In growth mindset classroom cultures, teachers provide a coherent meaning system for students’ mindsets, goals, beliefs, and behaviors. By normalizing and infusing growth mindset beliefs and behaviors into routine practices and interactions, these classroom cultures give students (and teachers) a shared and productive way to understand challenges, setbacks, and learning inside and outside the classroom, ultimately benefiting their longer-term academic trajectories. In describing the possibility and promise of growth mindset cultures, we focus on the role of teachers and their instructional practices in creating these cultures. We provide a framework for integrating evidence-based instructional practices and growth mindset research. Finally, we chart an ambitious research agenda describing questions the field must answer if we are to create effective growth mindset cultures that spur students’ motivation and learning in school.","URL":"https://papers.ssrn.com/abstract=3911594","number":"ID 3911594","title-short":"Global Mindset Initiative Paper 1","language":"en","author":[{"family":"Murphy","given":"Mary"},{"family":"Fryberg","given":"Stephanie"},{"family":"Brady","given":"Laura"},{"family":"Canning","given":"Elizabeth"},{"family":"Hecht","given":"Cameron"}],"issued":{"date-parts":[["2021",8,25]]},"accessed":{"date-parts":[["2021",11,1]]}}}],"schema":"https://github.com/citation-style-language/schema/raw/master/csl-citation.json"} </w:instrText>
      </w:r>
      <w:r w:rsidR="00361183" w:rsidRPr="00E71C27">
        <w:rPr>
          <w:rFonts w:asciiTheme="majorBidi" w:hAnsiTheme="majorBidi" w:cstheme="majorBidi"/>
          <w:sz w:val="24"/>
          <w:szCs w:val="24"/>
        </w:rPr>
        <w:fldChar w:fldCharType="separate"/>
      </w:r>
      <w:r w:rsidR="00361183" w:rsidRPr="00E71C27">
        <w:rPr>
          <w:rFonts w:asciiTheme="majorBidi" w:hAnsiTheme="majorBidi" w:cstheme="majorBidi"/>
          <w:sz w:val="24"/>
          <w:szCs w:val="24"/>
        </w:rPr>
        <w:t>(Murphy et al., 2021)</w:t>
      </w:r>
      <w:r w:rsidR="00361183" w:rsidRPr="00E71C27">
        <w:rPr>
          <w:rFonts w:asciiTheme="majorBidi" w:hAnsiTheme="majorBidi" w:cstheme="majorBidi"/>
          <w:sz w:val="24"/>
          <w:szCs w:val="24"/>
        </w:rPr>
        <w:fldChar w:fldCharType="end"/>
      </w:r>
      <w:r w:rsidR="00361183" w:rsidRPr="00E71C27">
        <w:rPr>
          <w:rFonts w:asciiTheme="majorBidi" w:hAnsiTheme="majorBidi" w:cstheme="majorBidi"/>
          <w:sz w:val="24"/>
          <w:szCs w:val="24"/>
        </w:rPr>
        <w:t xml:space="preserve">. </w:t>
      </w:r>
      <w:r w:rsidR="00476F90" w:rsidRPr="00E71C27">
        <w:rPr>
          <w:rFonts w:asciiTheme="majorBidi" w:hAnsiTheme="majorBidi" w:cstheme="majorBidi"/>
          <w:sz w:val="24"/>
          <w:szCs w:val="24"/>
        </w:rPr>
        <w:t>R</w:t>
      </w:r>
      <w:r w:rsidR="00361183" w:rsidRPr="00E71C27">
        <w:rPr>
          <w:rFonts w:asciiTheme="majorBidi" w:hAnsiTheme="majorBidi" w:cstheme="majorBidi"/>
          <w:sz w:val="24"/>
          <w:szCs w:val="24"/>
        </w:rPr>
        <w:t>esearch show</w:t>
      </w:r>
      <w:r w:rsidR="00067BFE" w:rsidRPr="00E71C27">
        <w:rPr>
          <w:rFonts w:asciiTheme="majorBidi" w:hAnsiTheme="majorBidi" w:cstheme="majorBidi"/>
          <w:sz w:val="24"/>
          <w:szCs w:val="24"/>
        </w:rPr>
        <w:t>cases</w:t>
      </w:r>
      <w:r w:rsidR="00361183" w:rsidRPr="00E71C27">
        <w:rPr>
          <w:rFonts w:asciiTheme="majorBidi" w:hAnsiTheme="majorBidi" w:cstheme="majorBidi"/>
          <w:sz w:val="24"/>
          <w:szCs w:val="24"/>
        </w:rPr>
        <w:t xml:space="preserve"> the promise of teacher-delivered growth mindset interventions, which </w:t>
      </w:r>
      <w:r w:rsidR="001000EE" w:rsidRPr="00E71C27">
        <w:rPr>
          <w:rFonts w:asciiTheme="majorBidi" w:hAnsiTheme="majorBidi" w:cstheme="majorBidi"/>
          <w:sz w:val="24"/>
          <w:szCs w:val="24"/>
        </w:rPr>
        <w:t xml:space="preserve">not only </w:t>
      </w:r>
      <w:r w:rsidR="00361183" w:rsidRPr="00E71C27">
        <w:rPr>
          <w:rFonts w:asciiTheme="majorBidi" w:hAnsiTheme="majorBidi" w:cstheme="majorBidi"/>
          <w:sz w:val="24"/>
          <w:szCs w:val="24"/>
        </w:rPr>
        <w:t xml:space="preserve">foster growth mindset beliefs in children </w:t>
      </w:r>
      <w:r w:rsidR="001000EE" w:rsidRPr="00E71C27">
        <w:rPr>
          <w:rFonts w:asciiTheme="majorBidi" w:hAnsiTheme="majorBidi" w:cstheme="majorBidi"/>
          <w:sz w:val="24"/>
          <w:szCs w:val="24"/>
        </w:rPr>
        <w:t xml:space="preserve">but also </w:t>
      </w:r>
      <w:r w:rsidR="00361183" w:rsidRPr="00E71C27">
        <w:rPr>
          <w:rFonts w:asciiTheme="majorBidi" w:hAnsiTheme="majorBidi" w:cstheme="majorBidi"/>
          <w:sz w:val="24"/>
          <w:szCs w:val="24"/>
        </w:rPr>
        <w:t xml:space="preserve">create a classroom culture that embraces those beliefs </w:t>
      </w:r>
      <w:r w:rsidR="00361183" w:rsidRPr="00E71C27">
        <w:rPr>
          <w:rFonts w:asciiTheme="majorBidi" w:hAnsiTheme="majorBidi" w:cstheme="majorBidi"/>
          <w:sz w:val="24"/>
          <w:szCs w:val="24"/>
        </w:rPr>
        <w:fldChar w:fldCharType="begin"/>
      </w:r>
      <w:r w:rsidR="00361183" w:rsidRPr="00E71C27">
        <w:rPr>
          <w:rFonts w:asciiTheme="majorBidi" w:hAnsiTheme="majorBidi" w:cstheme="majorBidi"/>
          <w:sz w:val="24"/>
          <w:szCs w:val="24"/>
        </w:rPr>
        <w:instrText xml:space="preserve"> ADDIN ZOTERO_ITEM CSL_CITATION {"citationID":"Qxb2yZ64","properties":{"formattedCitation":"(Porter, Catal\\uc0\\u225{}n Molina, et al., 2022)","plainCitation":"(Porter, Catalán Molina, et al., 2022)","noteIndex":0},"citationItems":[{"id":3515,"uris":["http://zotero.org/users/3632044/items/4PMEWJST"],"uri":["http://zotero.org/users/3632044/items/4PMEWJST"],"itemData":{"id":3515,"type":"article-journal","title":"Growth-mindset intervention delivered by teachers boosts achievement in early adolescence","container-title":"Psychological Science","page":"1086-1096","volume":"33","issue":"7","source":"SAGE Journals","abstract":"School underachievement is a persistent problem in the United States. Direct-to-student, computer-delivered growth-mindset interventions have shown promise as a way to improve achievement for students at risk of failing in school; however, these interventions benefit only students who happen to be in classrooms that support growth-mindset beliefs. Here, we tested a teacher-delivered growth-mindset intervention for U.S. adolescents in Grades 6 and 7 that was designed to both impart growth-mindset beliefs and create a supportive classroom environment where those beliefs could flourish (N = 1,996 students, N = 50 teachers). The intervention improved the grades of struggling students in the target class by 0.27 standard deviations, or 2.81 grade percentage points. The effects were largest for students whose teachers endorsed fixed mindsets before the intervention. This large-scale, randomized controlled trial demonstrates that growth-mindset interventions can produce gains when delivered by teachers.","DOI":"10.1177/09567976211061109","ISSN":"0956-7976","journalAbbreviation":"Psychol Sci","language":"en","author":[{"family":"Porter","given":"Tenelle"},{"family":"Catalán Molina","given":"Diego"},{"family":"Cimpian","given":"Andrei"},{"family":"Roberts","given":"Sylvia"},{"family":"Fredericks","given":"Afiya"},{"family":"Blackwell","given":"Lisa S."},{"family":"Trzesniewski","given":"Kali"}],"issued":{"date-parts":[["2022",7,1]]}}}],"schema":"https://github.com/citation-style-language/schema/raw/master/csl-citation.json"} </w:instrText>
      </w:r>
      <w:r w:rsidR="00361183" w:rsidRPr="00E71C27">
        <w:rPr>
          <w:rFonts w:asciiTheme="majorBidi" w:hAnsiTheme="majorBidi" w:cstheme="majorBidi"/>
          <w:sz w:val="24"/>
          <w:szCs w:val="24"/>
        </w:rPr>
        <w:fldChar w:fldCharType="separate"/>
      </w:r>
      <w:r w:rsidR="00361183" w:rsidRPr="00E71C27">
        <w:rPr>
          <w:rFonts w:asciiTheme="majorBidi" w:hAnsiTheme="majorBidi" w:cstheme="majorBidi"/>
          <w:sz w:val="24"/>
          <w:szCs w:val="24"/>
        </w:rPr>
        <w:t>(Porter, Catalán Molina, et al., 2022)</w:t>
      </w:r>
      <w:r w:rsidR="00361183" w:rsidRPr="00E71C27">
        <w:rPr>
          <w:rFonts w:asciiTheme="majorBidi" w:hAnsiTheme="majorBidi" w:cstheme="majorBidi"/>
          <w:sz w:val="24"/>
          <w:szCs w:val="24"/>
        </w:rPr>
        <w:fldChar w:fldCharType="end"/>
      </w:r>
      <w:r w:rsidR="00361183" w:rsidRPr="00E71C27">
        <w:rPr>
          <w:rFonts w:asciiTheme="majorBidi" w:hAnsiTheme="majorBidi" w:cstheme="majorBidi"/>
          <w:sz w:val="24"/>
          <w:szCs w:val="24"/>
        </w:rPr>
        <w:t>.</w:t>
      </w:r>
    </w:p>
    <w:p w14:paraId="03D7D73E" w14:textId="257B030C" w:rsidR="000A6301" w:rsidRPr="00E71C27" w:rsidRDefault="00803003" w:rsidP="000A6301">
      <w:pPr>
        <w:tabs>
          <w:tab w:val="clear" w:pos="3068"/>
        </w:tabs>
        <w:spacing w:line="480" w:lineRule="exact"/>
        <w:rPr>
          <w:rFonts w:asciiTheme="majorBidi" w:hAnsiTheme="majorBidi" w:cstheme="majorBidi"/>
          <w:sz w:val="24"/>
          <w:szCs w:val="24"/>
        </w:rPr>
      </w:pPr>
      <w:bookmarkStart w:id="23" w:name="_Hlk128226846"/>
      <w:r>
        <w:rPr>
          <w:rFonts w:asciiTheme="majorBidi" w:hAnsiTheme="majorBidi" w:cstheme="majorBidi"/>
          <w:sz w:val="24"/>
          <w:szCs w:val="24"/>
        </w:rPr>
        <w:t>I</w:t>
      </w:r>
      <w:r w:rsidR="000A6301" w:rsidRPr="00E71C27">
        <w:rPr>
          <w:rFonts w:asciiTheme="majorBidi" w:hAnsiTheme="majorBidi" w:cstheme="majorBidi"/>
          <w:sz w:val="24"/>
          <w:szCs w:val="24"/>
        </w:rPr>
        <w:t>nterventions at the student, teacher, or classroom level are promising, but they fail to tackle the entrenched</w:t>
      </w:r>
      <w:r w:rsidR="00D92575">
        <w:rPr>
          <w:rFonts w:asciiTheme="majorBidi" w:hAnsiTheme="majorBidi" w:cstheme="majorBidi"/>
          <w:sz w:val="24"/>
          <w:szCs w:val="24"/>
        </w:rPr>
        <w:t xml:space="preserve"> institutional and cultural values</w:t>
      </w:r>
      <w:r w:rsidR="000A6301" w:rsidRPr="00E71C27">
        <w:rPr>
          <w:rFonts w:asciiTheme="majorBidi" w:hAnsiTheme="majorBidi" w:cstheme="majorBidi"/>
          <w:sz w:val="24"/>
          <w:szCs w:val="24"/>
        </w:rPr>
        <w:t xml:space="preserve"> that </w:t>
      </w:r>
      <w:r w:rsidR="00E60E85">
        <w:rPr>
          <w:rFonts w:asciiTheme="majorBidi" w:hAnsiTheme="majorBidi" w:cstheme="majorBidi"/>
          <w:sz w:val="24"/>
          <w:szCs w:val="24"/>
        </w:rPr>
        <w:t xml:space="preserve">aggravate </w:t>
      </w:r>
      <w:r w:rsidR="000A6301" w:rsidRPr="00E71C27">
        <w:rPr>
          <w:rFonts w:asciiTheme="majorBidi" w:hAnsiTheme="majorBidi" w:cstheme="majorBidi"/>
          <w:sz w:val="24"/>
          <w:szCs w:val="24"/>
        </w:rPr>
        <w:t xml:space="preserve">socioeconomic disparities in self-views and </w:t>
      </w:r>
      <w:r w:rsidR="00D92575">
        <w:rPr>
          <w:rFonts w:asciiTheme="majorBidi" w:hAnsiTheme="majorBidi" w:cstheme="majorBidi"/>
          <w:sz w:val="24"/>
          <w:szCs w:val="24"/>
        </w:rPr>
        <w:t>achievement</w:t>
      </w:r>
      <w:r w:rsidR="000A6301" w:rsidRPr="00E71C27">
        <w:rPr>
          <w:rFonts w:asciiTheme="majorBidi" w:hAnsiTheme="majorBidi" w:cstheme="majorBidi"/>
          <w:sz w:val="24"/>
          <w:szCs w:val="24"/>
        </w:rPr>
        <w:t xml:space="preserve">. </w:t>
      </w:r>
      <w:r w:rsidR="00B9417E">
        <w:rPr>
          <w:rFonts w:asciiTheme="majorBidi" w:hAnsiTheme="majorBidi" w:cstheme="majorBidi"/>
          <w:sz w:val="24"/>
          <w:szCs w:val="24"/>
        </w:rPr>
        <w:t>H</w:t>
      </w:r>
      <w:r w:rsidR="000A6301" w:rsidRPr="00E71C27">
        <w:rPr>
          <w:rFonts w:asciiTheme="majorBidi" w:hAnsiTheme="majorBidi" w:cstheme="majorBidi"/>
          <w:sz w:val="24"/>
          <w:szCs w:val="24"/>
        </w:rPr>
        <w:t xml:space="preserve">ow </w:t>
      </w:r>
      <w:r w:rsidR="00B9417E">
        <w:rPr>
          <w:rFonts w:asciiTheme="majorBidi" w:hAnsiTheme="majorBidi" w:cstheme="majorBidi"/>
          <w:sz w:val="24"/>
          <w:szCs w:val="24"/>
        </w:rPr>
        <w:t xml:space="preserve">can </w:t>
      </w:r>
      <w:r w:rsidR="000A6301" w:rsidRPr="00E71C27">
        <w:rPr>
          <w:rFonts w:asciiTheme="majorBidi" w:hAnsiTheme="majorBidi" w:cstheme="majorBidi"/>
          <w:sz w:val="24"/>
          <w:szCs w:val="24"/>
        </w:rPr>
        <w:t>developmental psychologists</w:t>
      </w:r>
      <w:r w:rsidR="00445462">
        <w:rPr>
          <w:rFonts w:asciiTheme="majorBidi" w:hAnsiTheme="majorBidi" w:cstheme="majorBidi"/>
          <w:sz w:val="24"/>
          <w:szCs w:val="24"/>
        </w:rPr>
        <w:t xml:space="preserve"> </w:t>
      </w:r>
      <w:r w:rsidR="000A6301" w:rsidRPr="00E71C27">
        <w:rPr>
          <w:rFonts w:asciiTheme="majorBidi" w:hAnsiTheme="majorBidi" w:cstheme="majorBidi"/>
          <w:sz w:val="24"/>
          <w:szCs w:val="24"/>
        </w:rPr>
        <w:t xml:space="preserve">contribute to system-level change </w:t>
      </w:r>
      <w:r w:rsidR="000A6301" w:rsidRPr="00E71C27">
        <w:rPr>
          <w:rFonts w:asciiTheme="majorBidi" w:hAnsiTheme="majorBidi" w:cstheme="majorBidi"/>
          <w:sz w:val="24"/>
          <w:szCs w:val="24"/>
        </w:rPr>
        <w:fldChar w:fldCharType="begin"/>
      </w:r>
      <w:r w:rsidR="000A6301" w:rsidRPr="00E71C27">
        <w:rPr>
          <w:rFonts w:asciiTheme="majorBidi" w:hAnsiTheme="majorBidi" w:cstheme="majorBidi"/>
          <w:sz w:val="24"/>
          <w:szCs w:val="24"/>
        </w:rPr>
        <w:instrText xml:space="preserve"> ADDIN ZOTERO_ITEM CSL_CITATION {"citationID":"a1fn36gfmep","properties":{"formattedCitation":"(Chater &amp; Loewenstein, in press)","plainCitation":"(Chater &amp; Loewenstein, in press)","noteIndex":0},"citationItems":[{"id":3944,"uris":["http://zotero.org/users/3632044/items/AZJ2FGWP"],"uri":["http://zotero.org/users/3632044/items/AZJ2FGWP"],"itemData":{"id":3944,"type":"article-journal","title":"The i-frame and the s-frame: How focusing on individual-level solutions has led behavioral public policy astray","container-title":"Behavioral and Brain Sciences","page":"1-60","source":"Cambridge Core","abstract":"An influential line of thinking in behavioral science, to which the two authors have long subscribed, is that many of society's most pressing problems can be addressed cheaply and effectively at the level of the individual, without modifying the system in which the individual operates. We now believe this was a mistake, along with, we suspect, many colleagues in both the academic and policy communities. Results from such interventions have been disappointingly modest. But more importantly, they have guided many (though by no means all) behavioral scientists to frame policy problems in individual, not systemic, terms: to adopt what we call the “i-frame,” rather than the “s-frame.” The difference may be more consequential than i-frame advocates have realized, by deflecting attention and support away from s-frame policies. Indeed, highlighting the i-frame is a long-established objective of corporate opponents of concerted systemic action such as regulation and taxation. We illustrate our argument briefly for six policy problems, and in depth with the examples of climate change, obesity, retirement savings, and pollution from plastic waste. We argue that the most important way in which behavioral scientists can contributed to public policy is by employing their skills to develop and implement value-creating system-level change.","DOI":"10.1017/S0140525X22002023","ISSN":"0140-525X, 1469-1825","title-short":"The i-frame and the s-frame","language":"en","author":[{"family":"Chater","given":"Nick"},{"family":"Loewenstein","given":"George"}],"issued":{"literal":"in press"}}}],"schema":"https://github.com/citation-style-language/schema/raw/master/csl-citation.json"} </w:instrText>
      </w:r>
      <w:r w:rsidR="000A6301" w:rsidRPr="00E71C27">
        <w:rPr>
          <w:rFonts w:asciiTheme="majorBidi" w:hAnsiTheme="majorBidi" w:cstheme="majorBidi"/>
          <w:sz w:val="24"/>
          <w:szCs w:val="24"/>
        </w:rPr>
        <w:fldChar w:fldCharType="separate"/>
      </w:r>
      <w:r w:rsidR="000A6301" w:rsidRPr="00E71C27">
        <w:rPr>
          <w:rFonts w:asciiTheme="majorBidi" w:hAnsiTheme="majorBidi" w:cstheme="majorBidi"/>
          <w:sz w:val="24"/>
          <w:szCs w:val="24"/>
        </w:rPr>
        <w:t>(Chater &amp; Loewenstein, in press)</w:t>
      </w:r>
      <w:r w:rsidR="000A6301" w:rsidRPr="00E71C27">
        <w:rPr>
          <w:rFonts w:asciiTheme="majorBidi" w:hAnsiTheme="majorBidi" w:cstheme="majorBidi"/>
          <w:sz w:val="24"/>
          <w:szCs w:val="24"/>
        </w:rPr>
        <w:fldChar w:fldCharType="end"/>
      </w:r>
      <w:r w:rsidR="00B9417E">
        <w:rPr>
          <w:rFonts w:asciiTheme="majorBidi" w:hAnsiTheme="majorBidi" w:cstheme="majorBidi"/>
          <w:sz w:val="24"/>
          <w:szCs w:val="24"/>
        </w:rPr>
        <w:t>?</w:t>
      </w:r>
      <w:r w:rsidR="000A6301" w:rsidRPr="00E71C27">
        <w:rPr>
          <w:rFonts w:asciiTheme="majorBidi" w:hAnsiTheme="majorBidi" w:cstheme="majorBidi"/>
          <w:sz w:val="24"/>
          <w:szCs w:val="24"/>
        </w:rPr>
        <w:t xml:space="preserve"> One step in this direction will involve </w:t>
      </w:r>
      <w:r w:rsidR="008F2874">
        <w:rPr>
          <w:rFonts w:asciiTheme="majorBidi" w:hAnsiTheme="majorBidi" w:cstheme="majorBidi"/>
          <w:sz w:val="24"/>
          <w:szCs w:val="24"/>
        </w:rPr>
        <w:t xml:space="preserve">combining student-, teacher-, or classroom-level </w:t>
      </w:r>
      <w:r w:rsidR="00445462">
        <w:rPr>
          <w:rFonts w:asciiTheme="majorBidi" w:hAnsiTheme="majorBidi" w:cstheme="majorBidi"/>
          <w:sz w:val="24"/>
          <w:szCs w:val="24"/>
        </w:rPr>
        <w:t xml:space="preserve">interventions </w:t>
      </w:r>
      <w:r w:rsidR="008F2874">
        <w:rPr>
          <w:rFonts w:asciiTheme="majorBidi" w:hAnsiTheme="majorBidi" w:cstheme="majorBidi"/>
          <w:sz w:val="24"/>
          <w:szCs w:val="24"/>
        </w:rPr>
        <w:t>with system-level interventions</w:t>
      </w:r>
      <w:r w:rsidR="000A6301" w:rsidRPr="00E71C27">
        <w:rPr>
          <w:rFonts w:asciiTheme="majorBidi" w:hAnsiTheme="majorBidi" w:cstheme="majorBidi"/>
          <w:sz w:val="24"/>
          <w:szCs w:val="24"/>
        </w:rPr>
        <w:t xml:space="preserve">. </w:t>
      </w:r>
      <w:r w:rsidR="008F2874">
        <w:rPr>
          <w:rFonts w:asciiTheme="majorBidi" w:hAnsiTheme="majorBidi" w:cstheme="majorBidi"/>
          <w:sz w:val="24"/>
          <w:szCs w:val="24"/>
        </w:rPr>
        <w:t>System-level interventions</w:t>
      </w:r>
      <w:r w:rsidR="003C0001">
        <w:rPr>
          <w:rFonts w:asciiTheme="majorBidi" w:hAnsiTheme="majorBidi" w:cstheme="majorBidi"/>
          <w:sz w:val="24"/>
          <w:szCs w:val="24"/>
        </w:rPr>
        <w:t xml:space="preserve"> can</w:t>
      </w:r>
      <w:r w:rsidR="008F2874">
        <w:rPr>
          <w:rFonts w:asciiTheme="majorBidi" w:hAnsiTheme="majorBidi" w:cstheme="majorBidi"/>
          <w:sz w:val="24"/>
          <w:szCs w:val="24"/>
        </w:rPr>
        <w:t xml:space="preserve"> involve, for example,</w:t>
      </w:r>
      <w:r w:rsidR="000A6301" w:rsidRPr="00E71C27">
        <w:rPr>
          <w:rFonts w:asciiTheme="majorBidi" w:hAnsiTheme="majorBidi" w:cstheme="majorBidi"/>
          <w:sz w:val="24"/>
          <w:szCs w:val="24"/>
        </w:rPr>
        <w:t xml:space="preserve"> challeng</w:t>
      </w:r>
      <w:r w:rsidR="008F2874">
        <w:rPr>
          <w:rFonts w:asciiTheme="majorBidi" w:hAnsiTheme="majorBidi" w:cstheme="majorBidi"/>
          <w:sz w:val="24"/>
          <w:szCs w:val="24"/>
        </w:rPr>
        <w:t>ing</w:t>
      </w:r>
      <w:r w:rsidR="000A6301" w:rsidRPr="00E71C27">
        <w:rPr>
          <w:rFonts w:asciiTheme="majorBidi" w:hAnsiTheme="majorBidi" w:cstheme="majorBidi"/>
          <w:sz w:val="24"/>
          <w:szCs w:val="24"/>
        </w:rPr>
        <w:t xml:space="preserve"> cultural narratives that perpetuate a belief in meritocracy (e.g., by</w:t>
      </w:r>
      <w:r w:rsidR="00445462">
        <w:rPr>
          <w:rFonts w:asciiTheme="majorBidi" w:hAnsiTheme="majorBidi" w:cstheme="majorBidi"/>
          <w:sz w:val="24"/>
          <w:szCs w:val="24"/>
        </w:rPr>
        <w:t xml:space="preserve"> </w:t>
      </w:r>
      <w:r w:rsidR="000A6301" w:rsidRPr="00E71C27">
        <w:rPr>
          <w:rFonts w:asciiTheme="majorBidi" w:hAnsiTheme="majorBidi" w:cstheme="majorBidi"/>
          <w:sz w:val="24"/>
          <w:szCs w:val="24"/>
        </w:rPr>
        <w:t>rendering inequality more visible</w:t>
      </w:r>
      <w:r w:rsidR="00055742">
        <w:rPr>
          <w:rFonts w:asciiTheme="majorBidi" w:hAnsiTheme="majorBidi" w:cstheme="majorBidi"/>
          <w:sz w:val="24"/>
          <w:szCs w:val="24"/>
        </w:rPr>
        <w:t xml:space="preserve"> to citizens</w:t>
      </w:r>
      <w:r w:rsidR="000A6301" w:rsidRPr="00E71C27">
        <w:rPr>
          <w:rFonts w:asciiTheme="majorBidi" w:hAnsiTheme="majorBidi" w:cstheme="majorBidi"/>
          <w:sz w:val="24"/>
          <w:szCs w:val="24"/>
        </w:rPr>
        <w:t xml:space="preserve">; </w:t>
      </w:r>
      <w:r w:rsidR="000A6301"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{"citationID":"UCYjkIYB","properties":{"formattedCitation":"(McCall et al., 2017; Sands &amp; de Kadt, 2020)","plainCitation":"(McCall et al., 2017; Sands &amp; de Kadt, 2020)","dontUpdate":true,"noteIndex":0},"citationItems":[{"id":3876,"uris":["http://zotero.org/users/3632044/items/9RXBUB3N"],"uri":["http://zotero.org/users/3632044/items/9RXBUB3N"],"itemData":{"id":3876,"type":"article-journal","title":"Exposure to rising inequality shapes Americans’ opportunity beliefs and policy support","container-title":"Proceedings of the National Academy of Sciences, USA","page":"9593-9598","volume":"114","issue":"36","source":"pnas.org (Atypon)","abstract":"Economic inequality has been on the rise in the United States since the 1980s and by some measures stands at levels not seen since before the Great Depression. Although the strikingly high and rising level of economic inequality in the nation has alarmed scholars, pundits, and elected officials alike, research across the social sciences repeatedly concludes that Americans are largely unconcerned about it. Considerable research has documented, for instance, the important role of psychological processes, such as system justification and American Dream ideology, in engendering Americans’ relative insensitivity to economic inequality. The present work offers, and reports experimental tests of, a different perspective—the opportunity model of beliefs about economic inequality. Specifically, two convenience samples (study 1, n = 480; and study 2, n = 1,305) and one representative sample (study 3, n = 1,501) of American adults were exposed to information about rising economic inequality in the United States (or control information) and then asked about their beliefs regarding the roles of structural (e.g., being born wealthy) and individual (e.g., hard work) factors in getting ahead in society (i.e., opportunity beliefs). They then responded to policy questions regarding the roles of business and government actors in reducing economic inequality. Rather than revealing insensitivity to rising inequality, the results suggest that rising economic inequality in contemporary society can spark skepticism about the existence of economic opportunity in society that, in turn, may motivate support for policies designed to redress economic inequality.","DOI":"10.1073/pnas.1706253114","author":[{"family":"McCall","given":"Leslie"},{"family":"Burk","given":"Derek"},{"family":"Laperrière","given":"Marie"},{"family":"Richeson","given":"Jennifer A."}],"issued":{"date-parts":[["2017",9,5]]}}},{"id":1907,"uris":["http://zotero.org/users/3632044/items/F63Q9UYM"],"uri":["http://zotero.org/users/3632044/items/F63Q9UYM"],"itemData":{"id":1907,"type":"article-journal","title":"Local exposure to inequality raises support of people of low wealth for taxing the wealthy","container-title":"Nature","page":"257-261","volume":"586","issue":"7828","source":"www.nature.com","abstract":"Local exposure to inequality in low-income areas is positively associated with support for a tax on wealthier individuals to address economic disparities.","DOI":"10.1038/s41586-020-2763-1","ISSN":"1476-4687","language":"en","author":[{"family":"Sands","given":"Melissa L."},{"family":"Kadt","given":"Daniel","non-dropping-particle":"de"}],"issued":{"date-parts":[["2020",10]]}}}],"schema":"https://github.com/citation-style-language/schema/raw/master/csl-citation.json"} </w:instrText>
      </w:r>
      <w:r w:rsidR="000A6301" w:rsidRPr="00E71C27">
        <w:rPr>
          <w:rFonts w:asciiTheme="majorBidi" w:hAnsiTheme="majorBidi" w:cstheme="majorBidi"/>
          <w:sz w:val="24"/>
          <w:szCs w:val="24"/>
        </w:rPr>
        <w:fldChar w:fldCharType="separate"/>
      </w:r>
      <w:r w:rsidR="000A6301" w:rsidRPr="00E71C27">
        <w:rPr>
          <w:rFonts w:asciiTheme="majorBidi" w:hAnsiTheme="majorBidi" w:cstheme="majorBidi"/>
          <w:sz w:val="24"/>
          <w:szCs w:val="24"/>
        </w:rPr>
        <w:t>McCall et al., 2017; Sands &amp; de Kadt, 2020)</w:t>
      </w:r>
      <w:r w:rsidR="000A6301" w:rsidRPr="00E71C27">
        <w:rPr>
          <w:rFonts w:asciiTheme="majorBidi" w:hAnsiTheme="majorBidi" w:cstheme="majorBidi"/>
          <w:sz w:val="24"/>
          <w:szCs w:val="24"/>
        </w:rPr>
        <w:fldChar w:fldCharType="end"/>
      </w:r>
      <w:r w:rsidR="00D12A21">
        <w:rPr>
          <w:rFonts w:asciiTheme="majorBidi" w:hAnsiTheme="majorBidi" w:cstheme="majorBidi"/>
          <w:sz w:val="24"/>
          <w:szCs w:val="24"/>
        </w:rPr>
        <w:t>,</w:t>
      </w:r>
      <w:r w:rsidR="000A6301" w:rsidRPr="00E71C27">
        <w:rPr>
          <w:rFonts w:asciiTheme="majorBidi" w:hAnsiTheme="majorBidi" w:cstheme="majorBidi"/>
          <w:sz w:val="24"/>
          <w:szCs w:val="24"/>
        </w:rPr>
        <w:t xml:space="preserve"> </w:t>
      </w:r>
      <w:r w:rsidR="008F2874">
        <w:rPr>
          <w:rFonts w:asciiTheme="majorBidi" w:hAnsiTheme="majorBidi" w:cstheme="majorBidi"/>
          <w:sz w:val="24"/>
          <w:szCs w:val="24"/>
        </w:rPr>
        <w:t>moving</w:t>
      </w:r>
      <w:r w:rsidR="000A6301" w:rsidRPr="00E71C27">
        <w:rPr>
          <w:rFonts w:asciiTheme="majorBidi" w:hAnsiTheme="majorBidi" w:cstheme="majorBidi"/>
          <w:sz w:val="24"/>
          <w:szCs w:val="24"/>
        </w:rPr>
        <w:t xml:space="preserve"> away from </w:t>
      </w:r>
      <w:r w:rsidR="00445462">
        <w:rPr>
          <w:rFonts w:asciiTheme="majorBidi" w:hAnsiTheme="majorBidi" w:cstheme="majorBidi"/>
          <w:sz w:val="24"/>
          <w:szCs w:val="24"/>
        </w:rPr>
        <w:t>between-school tracking</w:t>
      </w:r>
      <w:r w:rsidR="000A6301" w:rsidRPr="00E71C27">
        <w:rPr>
          <w:rFonts w:asciiTheme="majorBidi" w:hAnsiTheme="majorBidi" w:cstheme="majorBidi"/>
          <w:sz w:val="24"/>
          <w:szCs w:val="24"/>
        </w:rPr>
        <w:t xml:space="preserve"> </w:t>
      </w:r>
      <w:r w:rsidR="000A6301" w:rsidRPr="00E71C27">
        <w:rPr>
          <w:rFonts w:asciiTheme="majorBidi" w:hAnsiTheme="majorBidi" w:cstheme="majorBidi"/>
          <w:sz w:val="24"/>
          <w:szCs w:val="24"/>
        </w:rPr>
        <w:fldChar w:fldCharType="begin"/>
      </w:r>
      <w:r w:rsidR="0063338B">
        <w:rPr>
          <w:rFonts w:asciiTheme="majorBidi" w:hAnsiTheme="majorBidi" w:cstheme="majorBidi"/>
          <w:sz w:val="24"/>
          <w:szCs w:val="24"/>
        </w:rPr>
        <w:instrText xml:space="preserve"> ADDIN ZOTERO_ITEM CSL_CITATION {"citationID":"a24fn0jah65","properties":{"formattedCitation":"(Van de Werfhorst, 2018)","plainCitation":"(Van de Werfhorst, 2018)","noteIndex":0},"citationItems":[{"id":3984,"uris":["http://zotero.org/users/3632044/items/QGPNHA4P"],"uri":["http://zotero.org/users/3632044/items/QGPNHA4P"],"itemData":{"id":3984,"type":"article-journal","title":"Early tracking and socioeconomic inequality in academic achievement: Studying reforms in nine countries","container-title":"Research in Social Stratification and Mobility","page":"22-32","volume":"58","source":"ScienceDirect","abstract":"Between-school tracking is high on the agenda of academicresearchers and policy makers, as tracking children early in the school career is believed to enhance socioeconomic inequalities in learning opportunities. Contemporary debates on the relevance of inclusive education in the United States, the Netherlands, Belgium, England and Germany, may learn from changes in educational inequalities that have emerged after past reforms from early tracking to comprehensive systems. I study educational inequalities by socioeconomic background in nine countries, across time. Using a difference-in-difference design and international student assessment data collected among eighth-graders, it is demonstrated that socioeconomic inequalities are more strongly reduced in systems that have transformed their educational system from tracked to comprehensive education than in systems without this reform. Moreover, the reduction of social inequalities was most eminent at the top of the achievement distribution. Among top-performers, socioeconomic inequality was reduced after the reform. Among low-performing students, the reform did little to the level of inequality by social background. Robustness checks showed that especially the reform in England and Wales was influential on the observed reduction of inequalities in mathematics performance.","DOI":"10.1016/j.rssm.2018.09.002","ISSN":"0276-5624","title-short":"Early tracking and socioeconomic inequality in academic achievement","journalAbbreviation":"Research in Social Stratification and Mobility","language":"en","author":[{"family":"Van de Werfhorst","given":"Herman G."}],"issued":{"date-parts":[["2018",12,1]]}}}],"schema":"https://github.com/citation-style-language/schema/raw/master/csl-citation.json"} </w:instrText>
      </w:r>
      <w:r w:rsidR="000A6301" w:rsidRPr="00E71C27">
        <w:rPr>
          <w:rFonts w:asciiTheme="majorBidi" w:hAnsiTheme="majorBidi" w:cstheme="majorBidi"/>
          <w:sz w:val="24"/>
          <w:szCs w:val="24"/>
        </w:rPr>
        <w:fldChar w:fldCharType="separate"/>
      </w:r>
      <w:r w:rsidR="0063338B" w:rsidRPr="00B13F20">
        <w:rPr>
          <w:rFonts w:ascii="Times New Roman" w:hAnsi="Times New Roman" w:cs="Times New Roman"/>
          <w:sz w:val="24"/>
        </w:rPr>
        <w:t>(Van de Werfhorst, 2018)</w:t>
      </w:r>
      <w:r w:rsidR="000A6301" w:rsidRPr="00E71C27">
        <w:rPr>
          <w:rFonts w:asciiTheme="majorBidi" w:hAnsiTheme="majorBidi" w:cstheme="majorBidi"/>
          <w:sz w:val="24"/>
          <w:szCs w:val="24"/>
        </w:rPr>
        <w:fldChar w:fldCharType="end"/>
      </w:r>
      <w:r w:rsidR="004D4C13">
        <w:rPr>
          <w:rFonts w:asciiTheme="majorBidi" w:hAnsiTheme="majorBidi" w:cstheme="majorBidi"/>
          <w:sz w:val="24"/>
          <w:szCs w:val="24"/>
        </w:rPr>
        <w:t xml:space="preserve">, and </w:t>
      </w:r>
      <w:r w:rsidR="00D12A21">
        <w:rPr>
          <w:rFonts w:asciiTheme="majorBidi" w:hAnsiTheme="majorBidi" w:cstheme="majorBidi"/>
          <w:sz w:val="24"/>
          <w:szCs w:val="24"/>
        </w:rPr>
        <w:t>promoting</w:t>
      </w:r>
      <w:r w:rsidR="004D4C13" w:rsidRPr="004D4C13">
        <w:rPr>
          <w:rFonts w:asciiTheme="majorBidi" w:hAnsiTheme="majorBidi" w:cstheme="majorBidi"/>
          <w:sz w:val="24"/>
          <w:szCs w:val="24"/>
        </w:rPr>
        <w:t xml:space="preserve"> socioeconomic desegregation</w:t>
      </w:r>
      <w:r w:rsidR="004D4C13">
        <w:rPr>
          <w:rFonts w:asciiTheme="majorBidi" w:hAnsiTheme="majorBidi" w:cstheme="majorBidi"/>
          <w:sz w:val="24"/>
          <w:szCs w:val="24"/>
        </w:rPr>
        <w:t xml:space="preserve"> in education </w:t>
      </w:r>
      <w:r w:rsidR="00D12A21">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{"citationID":"ag2qrq35s3","properties":{"formattedCitation":"(Rumberger &amp; Palardy, 2005)","plainCitation":"(Rumberger &amp; Palardy, 2005)","noteIndex":0},"citationItems":[{"id":4067,"uris":["http://zotero.org/users/3632044/items/3FYV8KQG"],"uri":["http://zotero.org/users/3632044/items/3FYV8KQG"],"itemData":{"id":4067,"type":"article-journal","title":"Does segregation still matter? The impact of student composition on academic achievement in high school","container-title":"Teachers College Record","page":"1999-2045","volume":"107","issue":"9","source":"SAGE Journals","abstract":"The Coleman report, published 12 years after the Brown decision, confirmed that widespread school segregation in the United States created inequality of educational opportunity. This study examines whether racial and socioeconomic segregation, which is on the rise in the United States, is still contributing to the achievement differences among students. The study used data from the National Education Longitudinal Survey of 1988 to estimate multilevel models of achievement growth between Grades 8 and 12 in mathematics, science, reading, and history for a sample of 14,217 students attending a representative sample of 913 U.S. high schools. The study found that the average socioeconomic level of students? schools had as much impact on their achievement growth as their own socioeconomic status, net of other background factors. Moreover, school socioeconomic status had as much impact on advantaged as on disadvantaged students, and almost as much impact on Whites as on Blacks, raising questions about the likely impact of widespread integration. The impact of socioeconomic composition was explained by four school characteristics: teacher expectations, the amount of homework that students do, the number of rigorous courses that students take, and students? feelings about safety. The results suggest that schools serving mostly lower-income students tend to be organized and operated differently than those serving more-affluent students, transcending other school-level differences such as public or private, large or small. This article then addresses the question of whether such school characteristics can be changed by policies to reform schools and funding systems versus policies to desegregate schools.","DOI":"10.1177/016146810510700905","ISSN":"0161-4681","title-short":"Does Segregation Still Matter?","language":"en","author":[{"family":"Rumberger","given":"Russell W."},{"family":"Palardy","given":"Gregory J."}],"issued":{"date-parts":[["2005",9,1]]}}}],"schema":"https://github.com/citation-style-language/schema/raw/master/csl-citation.json"} </w:instrText>
      </w:r>
      <w:r w:rsidR="00D12A21">
        <w:rPr>
          <w:rFonts w:asciiTheme="majorBidi" w:hAnsiTheme="majorBidi" w:cstheme="majorBidi"/>
          <w:sz w:val="24"/>
          <w:szCs w:val="24"/>
        </w:rPr>
        <w:fldChar w:fldCharType="separate"/>
      </w:r>
      <w:r w:rsidR="004A65FD" w:rsidRPr="004A65FD">
        <w:rPr>
          <w:rFonts w:ascii="Times New Roman" w:hAnsi="Times New Roman" w:cs="Times New Roman"/>
          <w:sz w:val="24"/>
          <w:szCs w:val="24"/>
        </w:rPr>
        <w:t>(Rumberger &amp; Palardy, 2005)</w:t>
      </w:r>
      <w:r w:rsidR="00D12A21">
        <w:rPr>
          <w:rFonts w:asciiTheme="majorBidi" w:hAnsiTheme="majorBidi" w:cstheme="majorBidi"/>
          <w:sz w:val="24"/>
          <w:szCs w:val="24"/>
        </w:rPr>
        <w:fldChar w:fldCharType="end"/>
      </w:r>
      <w:r w:rsidR="00D12A21">
        <w:rPr>
          <w:rFonts w:asciiTheme="majorBidi" w:hAnsiTheme="majorBidi" w:cstheme="majorBidi"/>
          <w:sz w:val="24"/>
          <w:szCs w:val="24"/>
        </w:rPr>
        <w:t xml:space="preserve"> </w:t>
      </w:r>
      <w:r w:rsidR="004D4C13">
        <w:rPr>
          <w:rFonts w:asciiTheme="majorBidi" w:hAnsiTheme="majorBidi" w:cstheme="majorBidi"/>
          <w:sz w:val="24"/>
          <w:szCs w:val="24"/>
        </w:rPr>
        <w:t>while improving the social integration of children from low-SES backgrounds</w:t>
      </w:r>
      <w:r w:rsidR="00D12A21">
        <w:rPr>
          <w:rFonts w:asciiTheme="majorBidi" w:hAnsiTheme="majorBidi" w:cstheme="majorBidi"/>
          <w:sz w:val="24"/>
          <w:szCs w:val="24"/>
        </w:rPr>
        <w:t xml:space="preserve"> </w:t>
      </w:r>
      <w:r w:rsidR="00D12A21">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{"citationID":"a2v0j76a80","properties":{"formattedCitation":"(Crosnoe, 2009)","plainCitation":"(Crosnoe, 2009)","noteIndex":0},"citationItems":[{"id":4066,"uris":["http://zotero.org/users/3632044/items/JJ9LS4D4"],"uri":["http://zotero.org/users/3632044/items/JJ9LS4D4"],"itemData":{"id":4066,"type":"article-journal","title":"Low-income students and the socioeconomic composition of public high schools","container-title":"American Sociological Review","page":"709-730","volume":"74","issue":"5","source":"SAGE Journals","abstract":"Increasing constraints placed on race-based school diversification have shifted attention to socioeconomic desegregation. Although past research suggests that socioeconomic desegregation can produce heightened achievement, the ?frog pond? perspective points to potential problems with socioeconomic desegregation in nonachievement domains. Such problems are important in their own right, and they may also chip away at the magnitude of potential achievement benefits. In this article, I report conducted propensity score analyses and robustness calculations on a sample of public high schools in the National Longitudinal Study of Adolescent Health. As the proportion of the student body with middle- or high-income parents increased, low-income students progressed less far in math and science. Moreover, as the proportion of the student body with middle- or high-income or college-educated parents increased, low-income students experienced more psychosocial problems. Such patterns were often more pronounced among African American and Latino students. These findings suggest curricular and social psychological mechanisms of oft-noted frog pond effects in schools and extend the frog pond framework beyond achievement itself to demographic statuses (e.g., race/ethnicity and SES) perceptually linked to achievement. In terms of policy, these findings indicate that socioeconomic desegregation plans should also attend to equity in course enrollments and the social integration of students more generally.","DOI":"10.1177/000312240907400502","ISSN":"0003-1224","journalAbbreviation":"Am Sociol Rev","language":"en","author":[{"family":"Crosnoe","given":"Robert"}],"issued":{"date-parts":[["2009",10,1]]}}}],"schema":"https://github.com/citation-style-language/schema/raw/master/csl-citation.json"} </w:instrText>
      </w:r>
      <w:r w:rsidR="00D12A21">
        <w:rPr>
          <w:rFonts w:asciiTheme="majorBidi" w:hAnsiTheme="majorBidi" w:cstheme="majorBidi"/>
          <w:sz w:val="24"/>
          <w:szCs w:val="24"/>
        </w:rPr>
        <w:fldChar w:fldCharType="separate"/>
      </w:r>
      <w:r w:rsidR="004A65FD" w:rsidRPr="004A65FD">
        <w:rPr>
          <w:rFonts w:ascii="Times New Roman" w:hAnsi="Times New Roman" w:cs="Times New Roman"/>
          <w:sz w:val="24"/>
          <w:szCs w:val="24"/>
        </w:rPr>
        <w:t>(Crosnoe, 2009)</w:t>
      </w:r>
      <w:r w:rsidR="00D12A21">
        <w:rPr>
          <w:rFonts w:asciiTheme="majorBidi" w:hAnsiTheme="majorBidi" w:cstheme="majorBidi"/>
          <w:sz w:val="24"/>
          <w:szCs w:val="24"/>
        </w:rPr>
        <w:fldChar w:fldCharType="end"/>
      </w:r>
      <w:r w:rsidR="00D12A21">
        <w:rPr>
          <w:rFonts w:asciiTheme="majorBidi" w:hAnsiTheme="majorBidi" w:cstheme="majorBidi"/>
          <w:sz w:val="24"/>
          <w:szCs w:val="24"/>
        </w:rPr>
        <w:t>.</w:t>
      </w:r>
    </w:p>
    <w:bookmarkEnd w:id="23"/>
    <w:p w14:paraId="5171C65F" w14:textId="77777777" w:rsidR="00F62194" w:rsidRPr="00E71C27" w:rsidRDefault="00F62194"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t>Methodological Implications</w:t>
      </w:r>
    </w:p>
    <w:p w14:paraId="14D40DB8" w14:textId="3EB6A537" w:rsidR="00F62194" w:rsidRPr="00E71C27" w:rsidRDefault="00F62194" w:rsidP="007402C4">
      <w:pPr>
        <w:tabs>
          <w:tab w:val="clear" w:pos="3068"/>
        </w:tabs>
        <w:spacing w:line="480" w:lineRule="exact"/>
        <w:ind w:firstLine="0"/>
        <w:rPr>
          <w:rFonts w:asciiTheme="majorBidi" w:hAnsiTheme="majorBidi" w:cstheme="majorBidi"/>
          <w:sz w:val="24"/>
          <w:szCs w:val="24"/>
        </w:rPr>
      </w:pPr>
      <w:r w:rsidRPr="00E71C27">
        <w:rPr>
          <w:rFonts w:asciiTheme="majorBidi" w:hAnsiTheme="majorBidi" w:cstheme="majorBidi"/>
          <w:sz w:val="24"/>
          <w:szCs w:val="24"/>
        </w:rPr>
        <w:lastRenderedPageBreak/>
        <w:tab/>
      </w:r>
      <w:r w:rsidR="00222C06" w:rsidRPr="00E71C27">
        <w:rPr>
          <w:rFonts w:asciiTheme="majorBidi" w:hAnsiTheme="majorBidi" w:cstheme="majorBidi"/>
          <w:sz w:val="24"/>
          <w:szCs w:val="24"/>
        </w:rPr>
        <w:t xml:space="preserve">Our review has methodological implications. </w:t>
      </w:r>
      <w:r w:rsidR="00BE731B" w:rsidRPr="00BE731B">
        <w:rPr>
          <w:rFonts w:asciiTheme="majorBidi" w:hAnsiTheme="majorBidi" w:cstheme="majorBidi"/>
          <w:sz w:val="24"/>
          <w:szCs w:val="24"/>
        </w:rPr>
        <w:t xml:space="preserve">First, researchers </w:t>
      </w:r>
      <w:r w:rsidR="00923E95">
        <w:rPr>
          <w:rFonts w:asciiTheme="majorBidi" w:hAnsiTheme="majorBidi" w:cstheme="majorBidi"/>
          <w:sz w:val="24"/>
          <w:szCs w:val="24"/>
        </w:rPr>
        <w:t>will do well</w:t>
      </w:r>
      <w:r w:rsidR="00923E95" w:rsidRPr="00BE731B">
        <w:rPr>
          <w:rFonts w:asciiTheme="majorBidi" w:hAnsiTheme="majorBidi" w:cstheme="majorBidi"/>
          <w:sz w:val="24"/>
          <w:szCs w:val="24"/>
        </w:rPr>
        <w:t xml:space="preserve"> </w:t>
      </w:r>
      <w:r w:rsidR="00BE731B" w:rsidRPr="00BE731B">
        <w:rPr>
          <w:rFonts w:asciiTheme="majorBidi" w:hAnsiTheme="majorBidi" w:cstheme="majorBidi"/>
          <w:sz w:val="24"/>
          <w:szCs w:val="24"/>
        </w:rPr>
        <w:t xml:space="preserve">to adopt a developmental lens to uncover the origins and consequences of socioeconomic disparities in children’s self-views. Young children have traditionally been seen as irrational optimists who are unable to construct abstract self-views </w:t>
      </w:r>
      <w:r w:rsidR="00C3495D">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{"citationID":"a20bfc1vm08","properties":{"formattedCitation":"(Cimpian, 2017)","plainCitation":"(Cimpian, 2017)","noteIndex":0},"citationItems":[{"id":1415,"uris":["http://zotero.org/users/3632044/items/CBLCJAI6"],"uri":["http://zotero.org/users/3632044/items/CBLCJAI6"],"itemData":{"id":1415,"type":"chapter","title":"Early reasoning about competence is not irrationally optimistic, nor does it stem from inadequate cognitive representations","container-title":"Handbook of competence and motivation: Theory and application","publisher":"The Guilford Press","publisher-place":"New York, NY","page":"387-407","edition":"2","source":"APA PsycNET","event-place":"New York, NY","abstract":"Young children's reasoning about competence and achievement often seems out of step with reality. For instance, after failing to solve four puzzles in a row, most 3- and 4-year-olds are nevertheless \"very sure\" that they will be able to solve a similar fifth puzzle. Along the same lines, after getting only about 15 points out of 100 on the first few rounds of a game, preschoolers generally expect that they will get more than 90 points on the next round, Young children's judgments about competence are puzzling across a variety of contexts and tasks: Consider also that 5-year-olds often judge a person who breezed through a test to be less smart than a person who had to work really hard to get the same grade. Beyond these specific examples, classic work on this topic in the 1970s and 1980s identified dramatic developmental differences in reasoning about competence. Relative to older children and adults, young children were often found to display irrational seeming judgments and inflated assessments of their abilities and chances of success. This chapter proceeds as follows. After some introductory remarks, I go on to summarize several of the major claims making up the canonical view that there are qualitative differences between younger and older children’s competence-related concepts. I then present evidence that contradicts this canonical view and instead suggests continuity in the underlying concepts. Finally, I reconcile the continuity claim with the observed discontinuity in judgments: If younger and older children have access to a similar set of concepts, why does their reasoning about competence often look so different? (PsycInfo Database Record (c) 2020 APA, all rights reserved)","ISBN":"978-1-4625-2960-5","author":[{"family":"Cimpian","given":"Andrei"}],"editor":[{"family":"Elliot","given":"Andrew J."},{"family":"Dweck","given":"Carol S."},{"family":"Yeager","given":"David S."}],"issued":{"date-parts":[["2017"]]}}}],"schema":"https://github.com/citation-style-language/schema/raw/master/csl-citation.json"} </w:instrText>
      </w:r>
      <w:r w:rsidR="00C3495D">
        <w:rPr>
          <w:rFonts w:asciiTheme="majorBidi" w:hAnsiTheme="majorBidi" w:cstheme="majorBidi"/>
          <w:sz w:val="24"/>
          <w:szCs w:val="24"/>
        </w:rPr>
        <w:fldChar w:fldCharType="separate"/>
      </w:r>
      <w:r w:rsidR="004A65FD" w:rsidRPr="004A65FD">
        <w:rPr>
          <w:rFonts w:ascii="Times New Roman" w:hAnsi="Times New Roman" w:cs="Times New Roman"/>
          <w:sz w:val="24"/>
          <w:szCs w:val="24"/>
        </w:rPr>
        <w:t>(Cimpian, 2017)</w:t>
      </w:r>
      <w:r w:rsidR="00C3495D">
        <w:rPr>
          <w:rFonts w:asciiTheme="majorBidi" w:hAnsiTheme="majorBidi" w:cstheme="majorBidi"/>
          <w:sz w:val="24"/>
          <w:szCs w:val="24"/>
        </w:rPr>
        <w:fldChar w:fldCharType="end"/>
      </w:r>
      <w:r w:rsidR="00BE731B" w:rsidRPr="00BE731B">
        <w:rPr>
          <w:rFonts w:asciiTheme="majorBidi" w:hAnsiTheme="majorBidi" w:cstheme="majorBidi"/>
          <w:sz w:val="24"/>
          <w:szCs w:val="24"/>
        </w:rPr>
        <w:t>. Consequently, most research has focused on late childhood and adolescence. Yet, young children, even 3-year-olds, experience pride and shame when they succeed or fail</w:t>
      </w:r>
      <w:r w:rsidR="00C3495D">
        <w:rPr>
          <w:rFonts w:asciiTheme="majorBidi" w:hAnsiTheme="majorBidi" w:cstheme="majorBidi"/>
          <w:sz w:val="24"/>
          <w:szCs w:val="24"/>
        </w:rPr>
        <w:t xml:space="preserve"> </w:t>
      </w:r>
      <w:r w:rsidR="00C3495D">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{"citationID":"a14k82i5nv0","properties":{"formattedCitation":"(Lewis et al., 1992)","plainCitation":"(Lewis et al., 1992)","noteIndex":0},"citationItems":[{"id":3153,"uris":["http://zotero.org/users/3632044/items/HSL8JH98"],"uri":["http://zotero.org/users/3632044/items/HSL8JH98"],"itemData":{"id":3153,"type":"article-journal","title":"Differences in shame and pride as a function of children's gender and task difficulty","container-title":"Child Development","page":"630-638","volume":"63","issue":"3","source":"Wiley Online Library","abstract":"3-year-old children were presented with easy and difficult tasks and their emotional responses of shame and pride were observed. No shame was shown when subjects succeeded on the tasks and no pride was shown when they failed. Significantly more shame was shown when subjects failed easy tasks than when they failed difficult tasks, and significantly more pride was shown when subjects succeeded on difficult than on easy tasks. While there were no sex differences in task failures, girls showed more shame than boys. There were no sex differences in pride when subjects succeeded.","DOI":"10.1111/j.1467-8624.1992.tb01651.x","ISSN":"1467-8624","language":"en","author":[{"family":"Lewis","given":"Michael"},{"family":"Alessandri","given":"Steven M."},{"family":"Sullivan","given":"Margaret W."}],"issued":{"date-parts":[["1992"]]}}}],"schema":"https://github.com/citation-style-language/schema/raw/master/csl-citation.json"} </w:instrText>
      </w:r>
      <w:r w:rsidR="00C3495D">
        <w:rPr>
          <w:rFonts w:asciiTheme="majorBidi" w:hAnsiTheme="majorBidi" w:cstheme="majorBidi"/>
          <w:sz w:val="24"/>
          <w:szCs w:val="24"/>
        </w:rPr>
        <w:fldChar w:fldCharType="separate"/>
      </w:r>
      <w:r w:rsidR="004A65FD" w:rsidRPr="004A65FD">
        <w:rPr>
          <w:rFonts w:ascii="Times New Roman" w:hAnsi="Times New Roman" w:cs="Times New Roman"/>
          <w:sz w:val="24"/>
          <w:szCs w:val="24"/>
        </w:rPr>
        <w:t>(Lewis et al., 1992)</w:t>
      </w:r>
      <w:r w:rsidR="00C3495D">
        <w:rPr>
          <w:rFonts w:asciiTheme="majorBidi" w:hAnsiTheme="majorBidi" w:cstheme="majorBidi"/>
          <w:sz w:val="24"/>
          <w:szCs w:val="24"/>
        </w:rPr>
        <w:fldChar w:fldCharType="end"/>
      </w:r>
      <w:r w:rsidR="00C3495D">
        <w:rPr>
          <w:rFonts w:asciiTheme="majorBidi" w:hAnsiTheme="majorBidi" w:cstheme="majorBidi"/>
          <w:sz w:val="24"/>
          <w:szCs w:val="24"/>
        </w:rPr>
        <w:t xml:space="preserve">, </w:t>
      </w:r>
      <w:r w:rsidR="00BE731B" w:rsidRPr="00BE731B">
        <w:rPr>
          <w:rFonts w:asciiTheme="majorBidi" w:hAnsiTheme="majorBidi" w:cstheme="majorBidi"/>
          <w:sz w:val="24"/>
          <w:szCs w:val="24"/>
        </w:rPr>
        <w:t xml:space="preserve">suggesting that they can evaluate their abilities and worth based on external contingencies </w:t>
      </w:r>
      <w:r w:rsidR="00C3495D">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{"citationID":"as1rh2jf0p","properties":{"formattedCitation":"(Burhans &amp; Dweck, 1995)","plainCitation":"(Burhans &amp; Dweck, 1995)","noteIndex":0},"citationItems":[{"id":713,"uris":["http://zotero.org/users/3632044/items/4IJBF85M"],"uri":["http://zotero.org/users/3632044/items/4IJBF85M"],"itemData":{"id":713,"type":"article-journal","title":"Helplessness in early childhood: The role of contingent worth","container-title":"Child Development","page":"1719-1738","volume":"66","issue":"6","source":"onlinelibrary.wiley.com (Atypon)","abstract":"This article presents an expanded view of the bases of helpless reactions to failure. This view stems from recent findings of helplessness in young children. Previous formulations have stressed the attainment of invariant trait conceptions as a necessary condition for helplessness to occur and have suggested that children are relatively invulnerable to helplessness prior to this attainment. We review a series of studies documenting that key aspects of helplessness are present in preschool and early elementary school children (ages 4?7). We then propose a preliminary model in which (a) a general conception of self and (b) the notion of this self as an object of contingent worth are sufficient conditions for helplessness. We integrate this view with Dweck and Leggett's model of helplessness in older individuals, in which more differentiated trait conceptions play an important role.","DOI":"10.1111/j.1467-8624.1995.tb00961.x","ISSN":"0009-3920","title-short":"Helplessness in Early Childhood","journalAbbreviation":"Child Development","author":[{"family":"Burhans","given":"Karen Klein"},{"family":"Dweck","given":"Carol S."}],"issued":{"date-parts":[["1995",12,1]]}}}],"schema":"https://github.com/citation-style-language/schema/raw/master/csl-citation.json"} </w:instrText>
      </w:r>
      <w:r w:rsidR="00C3495D">
        <w:rPr>
          <w:rFonts w:asciiTheme="majorBidi" w:hAnsiTheme="majorBidi" w:cstheme="majorBidi"/>
          <w:sz w:val="24"/>
          <w:szCs w:val="24"/>
        </w:rPr>
        <w:fldChar w:fldCharType="separate"/>
      </w:r>
      <w:r w:rsidR="004A65FD" w:rsidRPr="004A65FD">
        <w:rPr>
          <w:rFonts w:ascii="Times New Roman" w:hAnsi="Times New Roman" w:cs="Times New Roman"/>
          <w:sz w:val="24"/>
          <w:szCs w:val="24"/>
        </w:rPr>
        <w:t>(Burhans &amp; Dweck, 1995)</w:t>
      </w:r>
      <w:r w:rsidR="00C3495D">
        <w:rPr>
          <w:rFonts w:asciiTheme="majorBidi" w:hAnsiTheme="majorBidi" w:cstheme="majorBidi"/>
          <w:sz w:val="24"/>
          <w:szCs w:val="24"/>
        </w:rPr>
        <w:fldChar w:fldCharType="end"/>
      </w:r>
      <w:r w:rsidR="00BE731B" w:rsidRPr="00BE731B">
        <w:rPr>
          <w:rFonts w:asciiTheme="majorBidi" w:hAnsiTheme="majorBidi" w:cstheme="majorBidi"/>
          <w:sz w:val="24"/>
          <w:szCs w:val="24"/>
        </w:rPr>
        <w:t>. Indeed, 4-year-olds can construct abstract views of their abilities and worth</w:t>
      </w:r>
      <w:r w:rsidR="00C3495D">
        <w:rPr>
          <w:rFonts w:asciiTheme="majorBidi" w:hAnsiTheme="majorBidi" w:cstheme="majorBidi"/>
          <w:sz w:val="24"/>
          <w:szCs w:val="24"/>
        </w:rPr>
        <w:t xml:space="preserve"> </w:t>
      </w:r>
      <w:r w:rsidR="00C3495D">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{"citationID":"a2ktkg4r83m","properties":{"formattedCitation":"(Cimpian et al., 2017)","plainCitation":"(Cimpian et al., 2017)","noteIndex":0},"citationItems":[{"id":1486,"uris":["http://zotero.org/users/3632044/items/BN4VIW29"],"uri":["http://zotero.org/users/3632044/items/BN4VIW29"],"itemData":{"id":1486,"type":"article-journal","title":"Young children's self-concepts include representations of abstract traits and the global self","container-title":"Child Development","page":"1786-1798","volume":"88","issue":"6","source":"Wiley Online Library","abstract":"There is debate about the abstractness of young children's self-concepts—specifically, whether they include representations of (a) general traits and abilities and (b) the global self. Four studies (N = 176 children aged 4–7) suggested these representations are indeed part of early self-concepts. Studies 1 and 2 reexamined prior evidence that young children cannot represent traits and abilities. The results suggested that children's seemingly immature judgments in previous studies were due to peculiarities of the task context not the inadequacy of children's self-concepts. Similarly, Studies 3 and 4 revealed that, contrary to claims of immaturity in reasoning about the global self, young children update their global self-evaluations in flexible, context-sensitive ways. This evidence suggests continuity in the structure of self-concepts across childhood.","DOI":"10.1111/cdev.12925","ISSN":"1467-8624","language":"en","author":[{"family":"Cimpian","given":"Andrei"},{"family":"Hammond","given":"Matthew D."},{"family":"Mazza","given":"Giulia"},{"family":"Corry","given":"Grace"}],"issued":{"date-parts":[["2017"]]}}}],"schema":"https://github.com/citation-style-language/schema/raw/master/csl-citation.json"} </w:instrText>
      </w:r>
      <w:r w:rsidR="00C3495D">
        <w:rPr>
          <w:rFonts w:asciiTheme="majorBidi" w:hAnsiTheme="majorBidi" w:cstheme="majorBidi"/>
          <w:sz w:val="24"/>
          <w:szCs w:val="24"/>
        </w:rPr>
        <w:fldChar w:fldCharType="separate"/>
      </w:r>
      <w:r w:rsidR="004A65FD" w:rsidRPr="004A65FD">
        <w:rPr>
          <w:rFonts w:ascii="Times New Roman" w:hAnsi="Times New Roman" w:cs="Times New Roman"/>
          <w:sz w:val="24"/>
          <w:szCs w:val="24"/>
        </w:rPr>
        <w:t>(Cimpian et al., 2017)</w:t>
      </w:r>
      <w:r w:rsidR="00C3495D">
        <w:rPr>
          <w:rFonts w:asciiTheme="majorBidi" w:hAnsiTheme="majorBidi" w:cstheme="majorBidi"/>
          <w:sz w:val="24"/>
          <w:szCs w:val="24"/>
        </w:rPr>
        <w:fldChar w:fldCharType="end"/>
      </w:r>
      <w:r w:rsidR="00BE731B" w:rsidRPr="00BE731B">
        <w:rPr>
          <w:rFonts w:asciiTheme="majorBidi" w:hAnsiTheme="majorBidi" w:cstheme="majorBidi"/>
          <w:sz w:val="24"/>
          <w:szCs w:val="24"/>
        </w:rPr>
        <w:t xml:space="preserve"> and adjust those self-views based on feedback from others</w:t>
      </w:r>
      <w:r w:rsidR="00C3495D">
        <w:rPr>
          <w:rFonts w:asciiTheme="majorBidi" w:hAnsiTheme="majorBidi" w:cstheme="majorBidi"/>
          <w:sz w:val="24"/>
          <w:szCs w:val="24"/>
        </w:rPr>
        <w:t xml:space="preserve"> </w:t>
      </w:r>
      <w:r w:rsidR="00C3495D">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{"citationID":"a18rb49n9gk","properties":{"formattedCitation":"(Cimpian et al., 2007; Kamins &amp; Dweck, 1999)","plainCitation":"(Cimpian et al., 2007; Kamins &amp; Dweck, 1999)","noteIndex":0},"citationItems":[{"id":72,"uris":["http://zotero.org/users/3632044/items/Q5GNU63V"],"uri":["http://zotero.org/users/3632044/items/Q5GNU63V"],"itemData":{"id":72,"type":"article-journal","title":"Subtle linguistic cues affect children's motivation","container-title":"Psychological Science","page":"314-316","volume":"18","issue":"4","source":"SAGE Journals","DOI":"10.1111/j.1467-9280.2007.01896.x","ISSN":"0956-7976","journalAbbreviation":"Psychological Science","language":"en","author":[{"family":"Cimpian","given":"Andrei"},{"family":"Arce","given":"Holly-Marie C."},{"family":"Markman","given":"Ellen M."},{"family":"Dweck","given":"Carol S."}],"issued":{"date-parts":[["2007",4,1]]}}},{"id":73,"uris":["http://zotero.org/users/3632044/items/2527MUMS"],"uri":["http://zotero.org/users/3632044/items/2527MUMS"],"itemData":{"id":73,"type":"article-journal","title":"Person versus process praise and criticism: Implications for contingent self-worth and coping","container-title":"Developmental Psychology","page":"835-847","volume":"35","issue":"3","source":"APA PsycNET","abstract":"Conventional wisdom suggests that praising a child as a whole or praising his or her traits is beneficial. Two studies tested the hypothesis that both criticism and praise that conveyed person or trait judgments could send a message of contingent worth and undermine subsequent coping. In Study 1, 67 children (ages 5–6 years) role-played tasks involving a setback and received 1 of 3 forms of criticism after each task: person, outcome, or process criticism. In Study 2, 64 children role-played successful tasks and received either person, outcome, or process praise. In both studies, self-assessments, affect, and persistence were measured on a subsequent task involving a setback. Results indicated that children displayed significantly more \"helpless\" responses (including self-blame) on all dependent measures after person criticism or praise than after process criticism or praise. Thus person feedback, even when positive, can create vulnerability and a sense of contingent self-worth.","DOI":"10.1037/0012-1649.35.3.835","ISSN":"1939-0599 0012-1649","title-short":"Person versus process praise and criticism","language":"English","author":[{"family":"Kamins","given":"Melissa L."},{"family":"Dweck","given":"Carol S."}],"issued":{"date-parts":[["1999"]]}}}],"schema":"https://github.com/citation-style-language/schema/raw/master/csl-citation.json"} </w:instrText>
      </w:r>
      <w:r w:rsidR="00C3495D">
        <w:rPr>
          <w:rFonts w:asciiTheme="majorBidi" w:hAnsiTheme="majorBidi" w:cstheme="majorBidi"/>
          <w:sz w:val="24"/>
          <w:szCs w:val="24"/>
        </w:rPr>
        <w:fldChar w:fldCharType="separate"/>
      </w:r>
      <w:r w:rsidR="004A65FD" w:rsidRPr="004A65FD">
        <w:rPr>
          <w:rFonts w:ascii="Times New Roman" w:hAnsi="Times New Roman" w:cs="Times New Roman"/>
          <w:sz w:val="24"/>
          <w:szCs w:val="24"/>
        </w:rPr>
        <w:t>(Cimpian et al., 2007; Kamins &amp; Dweck, 1999)</w:t>
      </w:r>
      <w:r w:rsidR="00C3495D">
        <w:rPr>
          <w:rFonts w:asciiTheme="majorBidi" w:hAnsiTheme="majorBidi" w:cstheme="majorBidi"/>
          <w:sz w:val="24"/>
          <w:szCs w:val="24"/>
        </w:rPr>
        <w:fldChar w:fldCharType="end"/>
      </w:r>
      <w:r w:rsidR="00BE731B" w:rsidRPr="00BE731B">
        <w:rPr>
          <w:rFonts w:asciiTheme="majorBidi" w:hAnsiTheme="majorBidi" w:cstheme="majorBidi"/>
          <w:sz w:val="24"/>
          <w:szCs w:val="24"/>
        </w:rPr>
        <w:t xml:space="preserve">. </w:t>
      </w:r>
      <w:r w:rsidR="00682DA2">
        <w:rPr>
          <w:rFonts w:asciiTheme="majorBidi" w:hAnsiTheme="majorBidi" w:cstheme="majorBidi"/>
          <w:sz w:val="24"/>
          <w:szCs w:val="24"/>
        </w:rPr>
        <w:t xml:space="preserve">By adopting a developmental lens, researchers will </w:t>
      </w:r>
      <w:r w:rsidR="009800F8">
        <w:rPr>
          <w:rFonts w:asciiTheme="majorBidi" w:hAnsiTheme="majorBidi" w:cstheme="majorBidi"/>
          <w:sz w:val="24"/>
          <w:szCs w:val="24"/>
        </w:rPr>
        <w:t xml:space="preserve">be able to </w:t>
      </w:r>
      <w:r w:rsidR="00682DA2">
        <w:rPr>
          <w:rFonts w:asciiTheme="majorBidi" w:hAnsiTheme="majorBidi" w:cstheme="majorBidi"/>
          <w:sz w:val="24"/>
          <w:szCs w:val="24"/>
        </w:rPr>
        <w:t>uncover the early roots of unequal selves.</w:t>
      </w:r>
    </w:p>
    <w:p w14:paraId="66DD6F4F" w14:textId="2A33440A" w:rsidR="00403ACD" w:rsidRPr="00E71C27" w:rsidRDefault="00403ACD" w:rsidP="00403ACD">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 xml:space="preserve">Second, </w:t>
      </w:r>
      <w:r w:rsidR="00682DA2">
        <w:rPr>
          <w:rFonts w:asciiTheme="majorBidi" w:hAnsiTheme="majorBidi" w:cstheme="majorBidi"/>
          <w:sz w:val="24"/>
          <w:szCs w:val="24"/>
        </w:rPr>
        <w:t xml:space="preserve">researchers </w:t>
      </w:r>
      <w:r>
        <w:rPr>
          <w:rFonts w:asciiTheme="majorBidi" w:hAnsiTheme="majorBidi" w:cstheme="majorBidi"/>
          <w:sz w:val="24"/>
          <w:szCs w:val="24"/>
        </w:rPr>
        <w:t xml:space="preserve">should expand their methodological repertoire. </w:t>
      </w:r>
      <w:r w:rsidR="00B9417E">
        <w:rPr>
          <w:rFonts w:asciiTheme="majorBidi" w:hAnsiTheme="majorBidi" w:cstheme="majorBidi"/>
          <w:sz w:val="24"/>
          <w:szCs w:val="24"/>
        </w:rPr>
        <w:t xml:space="preserve">A good deal of the research </w:t>
      </w:r>
      <w:r>
        <w:rPr>
          <w:rFonts w:asciiTheme="majorBidi" w:hAnsiTheme="majorBidi" w:cstheme="majorBidi"/>
          <w:sz w:val="24"/>
          <w:szCs w:val="24"/>
        </w:rPr>
        <w:t xml:space="preserve">that we reviewed is </w:t>
      </w:r>
      <w:r w:rsidR="00237F23">
        <w:rPr>
          <w:rFonts w:asciiTheme="majorBidi" w:hAnsiTheme="majorBidi" w:cstheme="majorBidi"/>
          <w:sz w:val="24"/>
          <w:szCs w:val="24"/>
        </w:rPr>
        <w:t>cross-sectional</w:t>
      </w:r>
      <w:r>
        <w:rPr>
          <w:rFonts w:asciiTheme="majorBidi" w:hAnsiTheme="majorBidi" w:cstheme="majorBidi"/>
          <w:sz w:val="24"/>
          <w:szCs w:val="24"/>
        </w:rPr>
        <w:t xml:space="preserve">. </w:t>
      </w:r>
      <w:r w:rsidR="00B9417E">
        <w:rPr>
          <w:rFonts w:asciiTheme="majorBidi" w:hAnsiTheme="majorBidi" w:cstheme="majorBidi"/>
          <w:sz w:val="24"/>
          <w:szCs w:val="24"/>
        </w:rPr>
        <w:t xml:space="preserve">Cross-sectional designs </w:t>
      </w:r>
      <w:r>
        <w:rPr>
          <w:rFonts w:asciiTheme="majorBidi" w:hAnsiTheme="majorBidi" w:cstheme="majorBidi"/>
          <w:sz w:val="24"/>
          <w:szCs w:val="24"/>
        </w:rPr>
        <w:t xml:space="preserve">do not </w:t>
      </w:r>
      <w:r w:rsidR="00B9417E">
        <w:rPr>
          <w:rFonts w:asciiTheme="majorBidi" w:hAnsiTheme="majorBidi" w:cstheme="majorBidi"/>
          <w:sz w:val="24"/>
          <w:szCs w:val="24"/>
        </w:rPr>
        <w:t>allow</w:t>
      </w:r>
      <w:r>
        <w:rPr>
          <w:rFonts w:asciiTheme="majorBidi" w:hAnsiTheme="majorBidi" w:cstheme="majorBidi"/>
          <w:sz w:val="24"/>
          <w:szCs w:val="24"/>
        </w:rPr>
        <w:t xml:space="preserve"> causal</w:t>
      </w:r>
      <w:r w:rsidR="00B9417E">
        <w:rPr>
          <w:rFonts w:asciiTheme="majorBidi" w:hAnsiTheme="majorBidi" w:cstheme="majorBidi"/>
          <w:sz w:val="24"/>
          <w:szCs w:val="24"/>
        </w:rPr>
        <w:t xml:space="preserve"> inferences and do not inform transactional approaches, that is,</w:t>
      </w:r>
      <w:r>
        <w:rPr>
          <w:rFonts w:asciiTheme="majorBidi" w:hAnsiTheme="majorBidi" w:cstheme="majorBidi"/>
          <w:sz w:val="24"/>
          <w:szCs w:val="24"/>
        </w:rPr>
        <w:t xml:space="preserve"> how children and teachers shape one another mutually over time. </w:t>
      </w:r>
      <w:r w:rsidRPr="00E71C27">
        <w:rPr>
          <w:rFonts w:asciiTheme="majorBidi" w:hAnsiTheme="majorBidi" w:cstheme="majorBidi"/>
          <w:sz w:val="24"/>
          <w:szCs w:val="24"/>
        </w:rPr>
        <w:t xml:space="preserve">Transactional processes can </w:t>
      </w:r>
      <w:r w:rsidR="00B9417E">
        <w:rPr>
          <w:rFonts w:asciiTheme="majorBidi" w:hAnsiTheme="majorBidi" w:cstheme="majorBidi"/>
          <w:sz w:val="24"/>
          <w:szCs w:val="24"/>
        </w:rPr>
        <w:t xml:space="preserve">be </w:t>
      </w:r>
      <w:r w:rsidRPr="00E71C27">
        <w:rPr>
          <w:rFonts w:asciiTheme="majorBidi" w:hAnsiTheme="majorBidi" w:cstheme="majorBidi"/>
          <w:sz w:val="24"/>
          <w:szCs w:val="24"/>
        </w:rPr>
        <w:t xml:space="preserve">detected in laboratory experiments that involve multiple assessments or causal-chain designs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{"citationID":"4NHnvSnl","properties":{"formattedCitation":"(S. J. Spencer et al., 2005)","plainCitation":"(S. J. Spencer et al., 2005)","dontUpdate":true,"noteIndex":0},"citationItems":[{"id":3508,"uris":["http://zotero.org/users/3632044/items/BUIWT5BG"],"uri":["http://zotero.org/users/3632044/items/BUIWT5BG"],"itemData":{"id":3508,"type":"article-journal","title":"Establishing a causal chain: Why experiments are often more effective than mediational analyses in examining psychological processes","container-title":"Journal of Personality and Social Psychology","page":"845-851","volume":"89","issue":"6","source":"APA PsycNet","abstract":"The authors propose that experiments that utilize mediational analyses as suggested by R. M. Baron and D. A. Kenny (1986) are overused and sometimes improperly held up as necessary for a good social psychological paper. The authors argue that when it is easy to manipulate and measure a proposed psychological process that a series of experiments that demonstrates the proposed causal chain is superior. They further argue that when it is easy to manipulate a proposed psychological process but difficult to measure it that designs that examine underlying process by utilizing moderation can be effective. It is only when measurement of a proposed psychological process is easy and manipulation of it is difficult that designs that rely on mediational analyses should be preferred, and even in these situations careful consideration should be given to the limiting factors of such designs. (PsycINFO Database Record (c) 2016 APA, all rights reserved)","DOI":"10.1037/0022-3514.89.6.845","ISSN":"1939-1315(Electronic),0022-3514(Print)","title-short":"Establishing a causal chain","author":[{"family":"Spencer","given":"Steven J."},{"family":"Zanna","given":"Mark P."},{"family":"Fong","given":"Geoffrey T."}],"issued":{"date-parts":[["2005"]]}}}],"schema":"https://github.com/citation-style-language/schema/raw/master/csl-citation.json"}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(Spencer et al., 2005)</w:t>
      </w:r>
      <w:r w:rsidRPr="00E71C27">
        <w:rPr>
          <w:rFonts w:asciiTheme="majorBidi" w:hAnsiTheme="majorBidi" w:cstheme="majorBidi"/>
          <w:sz w:val="24"/>
          <w:szCs w:val="24"/>
        </w:rPr>
        <w:fldChar w:fldCharType="end"/>
      </w:r>
      <w:r>
        <w:rPr>
          <w:rFonts w:asciiTheme="majorBidi" w:hAnsiTheme="majorBidi" w:cstheme="majorBidi"/>
          <w:sz w:val="24"/>
          <w:szCs w:val="24"/>
        </w:rPr>
        <w:t xml:space="preserve"> and in </w:t>
      </w:r>
      <w:r w:rsidRPr="00E71C27">
        <w:rPr>
          <w:rFonts w:asciiTheme="majorBidi" w:hAnsiTheme="majorBidi" w:cstheme="majorBidi"/>
          <w:sz w:val="24"/>
          <w:szCs w:val="24"/>
        </w:rPr>
        <w:t xml:space="preserve">intensive longitudinal studies that involve repeated measurements within weeks or even days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{"citationID":"a2kj2ed1rlb","properties":{"formattedCitation":"(Bolger &amp; Laurenceau, 2013)","plainCitation":"(Bolger &amp; Laurenceau, 2013)","noteIndex":0},"citationItems":[{"id":2768,"uris":["http://zotero.org/users/3632044/items/5RQJKK7W"],"uri":["http://zotero.org/users/3632044/items/5RQJKK7W"],"itemData":{"id":2768,"type":"book","title":"Intensive longitudinal methods: An introduction to diary and experience sampling research","publisher":"Guilford Press","number-of-pages":"274","source":"Google Books","abstract":"A complete, practical guide to planning and executing an intensive longitudinal study, this book provides the tools for understanding within-subject social, psychological, and physiological processes in everyday contexts. Intensive longitudinal studies involve many repeated measurements taken on individuals, dyads, or groups, and include diary and experience sampling studies. A range of engaging, worked-through research examples with datasets are featured. Coverage includes how to: select the best intensive longitudinal design for a particular research question, model within-subject change processes for continuous and categorical outcomes, distinguish within-subject from between-subjects effects, assess the reliability of within-subject changes, assure sufficient statistical power, and more. Several end-of-chapter write-ups illustrate effective ways to present study findings for publication. Datasets and output for the examples are available for readers&amp;#39; use at the companion website. The website also includes HLM, MLwin, and R code as an alternative to the SPSS, SAS, and Mplus code presented in the book.","ISBN":"978-1-4625-0678-1","note":"Google-Books-ID: 5bD4LuAFq0oC","title-short":"Intensive Longitudinal Methods","language":"en","author":[{"family":"Bolger","given":"Niall"},{"family":"Laurenceau","given":"Jean-Philippe"}],"issued":{"date-parts":[["2013",2,14]]}}}],"schema":"https://github.com/citation-style-language/schema/raw/master/csl-citation.json"}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(Bolger &amp; Laurenceau, 2013)</w:t>
      </w:r>
      <w:r w:rsidRPr="00E71C27">
        <w:rPr>
          <w:rFonts w:asciiTheme="majorBidi" w:hAnsiTheme="majorBidi" w:cstheme="majorBidi"/>
          <w:sz w:val="24"/>
          <w:szCs w:val="24"/>
        </w:rPr>
        <w:fldChar w:fldCharType="end"/>
      </w:r>
      <w:r>
        <w:rPr>
          <w:rFonts w:asciiTheme="majorBidi" w:hAnsiTheme="majorBidi" w:cstheme="majorBidi"/>
          <w:sz w:val="24"/>
          <w:szCs w:val="24"/>
        </w:rPr>
        <w:t xml:space="preserve">. </w:t>
      </w:r>
      <w:r w:rsidRPr="00E71C27">
        <w:rPr>
          <w:rFonts w:asciiTheme="majorBidi" w:hAnsiTheme="majorBidi" w:cstheme="majorBidi"/>
          <w:sz w:val="24"/>
          <w:szCs w:val="24"/>
        </w:rPr>
        <w:t xml:space="preserve">Some investigators might be reluctant to sacrifice the experimental control afforded by the laboratory or the ecological validity afforded by intensive longitudinal designs. Field experiments with intensive longitudinal follow-ups combine the best of both worlds, allowing </w:t>
      </w:r>
      <w:r w:rsidR="00B9417E" w:rsidRPr="00E71C27">
        <w:rPr>
          <w:rFonts w:asciiTheme="majorBidi" w:hAnsiTheme="majorBidi" w:cstheme="majorBidi"/>
          <w:sz w:val="24"/>
          <w:szCs w:val="24"/>
        </w:rPr>
        <w:t xml:space="preserve">investigators </w:t>
      </w:r>
      <w:r w:rsidRPr="00E71C27">
        <w:rPr>
          <w:rFonts w:asciiTheme="majorBidi" w:hAnsiTheme="majorBidi" w:cstheme="majorBidi"/>
          <w:sz w:val="24"/>
          <w:szCs w:val="24"/>
        </w:rPr>
        <w:t xml:space="preserve">to causally test psychological mechanisms and examine how these mechanisms unfold over time and transact with the environment </w:t>
      </w:r>
      <w:r w:rsidRPr="00E71C27">
        <w:rPr>
          <w:rFonts w:asciiTheme="majorBidi" w:hAnsiTheme="majorBidi" w:cstheme="majorBidi"/>
          <w:sz w:val="24"/>
          <w:szCs w:val="24"/>
        </w:rPr>
        <w:fldChar w:fldCharType="begin"/>
      </w:r>
      <w:r w:rsidRPr="00E71C27">
        <w:rPr>
          <w:rFonts w:asciiTheme="majorBidi" w:hAnsiTheme="majorBidi" w:cstheme="majorBidi"/>
          <w:sz w:val="24"/>
          <w:szCs w:val="24"/>
        </w:rPr>
        <w:instrText xml:space="preserve"> ADDIN ZOTERO_ITEM CSL_CITATION {"citationID":"tl6zLCtM","properties":{"formattedCitation":"(Brummelman &amp; Walton, 2015; Walton &amp; Wilson, 2018)","plainCitation":"(Brummelman &amp; Walton, 2015; Walton &amp; Wilson, 2018)","noteIndex":0},"citationItems":[{"id":148,"uris":["http://zotero.org/users/3632044/items/XZLBIIHC"],"uri":["http://zotero.org/users/3632044/items/XZLBIIHC"],"itemData":{"id":148,"type":"article-journal","title":"\"If you want to understand something, try to change it\": Social-psychological interventions to cultivate resilience","container-title":"Behavioral and Brain Sciences","volume":"38","issue":"e96","source":"dare.uva.nl","URL":"http://dare.uva.nl/search?metis.record.id=436377","DOI":"10.1017/S0140525X14001472","title-short":"If you want to understand something, try to change it","author":[{"family":"Brummelman","given":"Eddie"},{"family":"Walton","given":"Gregory M."}],"issued":{"date-parts":[["2015"]]},"accessed":{"date-parts":[["2017",6,5]]}}},{"id":1028,"uris":["http://zotero.org/users/3632044/items/EMMWGQ9J"],"uri":["http://zotero.org/users/3632044/items/EMMWGQ9J"],"itemData":{"id":1028,"type":"article-journal","title":"Wise interventions: Psychological remedies for social and personal problems","container-title":"Psychological Review","page":"617-655","volume":"125","issue":"5","source":"APA PsycNET","abstract":"Long-standing social problems such as poor achievement, personal and intergroup conflict, bad health, and unhappiness can seem like permanent features of the social landscape. We describe an approach to such problems rooted in basic theory and research in social psychology. This approach emphasizes subjective meaning-making—working hypotheses people draw about themselves, other people, and social situations; how deleterious meanings can arise from social and cultural contexts; how interventions to change meanings can help people flourish; and how initial change can become embedded to alter the course of people’s lives. We further describe how this approach relates to and complements other prominent approaches to social reform, which emphasize not subjective meaning-making but objective change in situations or in the habits and skills of individuals. In so doing, we provide a comprehensive theoretical review and organization of a psychologically informed approach to social problems, one that encompasses a wide-range of interventions and applies to diverse problem areas. (PsycINFO Database Record (c) 2018 APA, all rights reserved)","DOI":"10.1037/rev0000115","ISSN":"1939-1471(Electronic),0033-295X(Print)","title-short":"Wise interventions","author":[{"family":"Walton","given":"Gregory M."},{"family":"Wilson","given":"Timothy D."}],"issued":{"date-parts":[["2018"]]}}}],"schema":"https://github.com/citation-style-language/schema/raw/master/csl-citation.json"} </w:instrText>
      </w:r>
      <w:r w:rsidRPr="00E71C27">
        <w:rPr>
          <w:rFonts w:asciiTheme="majorBidi" w:hAnsiTheme="majorBidi" w:cstheme="majorBidi"/>
          <w:sz w:val="24"/>
          <w:szCs w:val="24"/>
        </w:rPr>
        <w:fldChar w:fldCharType="separate"/>
      </w:r>
      <w:r w:rsidRPr="00E71C27">
        <w:rPr>
          <w:rFonts w:asciiTheme="majorBidi" w:hAnsiTheme="majorBidi" w:cstheme="majorBidi"/>
          <w:sz w:val="24"/>
          <w:szCs w:val="24"/>
        </w:rPr>
        <w:t>(Brummelman &amp; Walton, 2015; Walton &amp; Wilson, 2018)</w:t>
      </w:r>
      <w:r w:rsidRPr="00E71C27">
        <w:rPr>
          <w:rFonts w:asciiTheme="majorBidi" w:hAnsiTheme="majorBidi" w:cstheme="majorBidi"/>
          <w:sz w:val="24"/>
          <w:szCs w:val="24"/>
        </w:rPr>
        <w:fldChar w:fldCharType="end"/>
      </w:r>
      <w:r w:rsidRPr="00E71C27">
        <w:rPr>
          <w:rFonts w:asciiTheme="majorBidi" w:hAnsiTheme="majorBidi" w:cstheme="majorBidi"/>
          <w:sz w:val="24"/>
          <w:szCs w:val="24"/>
        </w:rPr>
        <w:t>.</w:t>
      </w:r>
      <w:r>
        <w:rPr>
          <w:rFonts w:asciiTheme="majorBidi" w:hAnsiTheme="majorBidi" w:cstheme="majorBidi"/>
          <w:sz w:val="24"/>
          <w:szCs w:val="24"/>
        </w:rPr>
        <w:t xml:space="preserve"> For example, would raising teacher expectations </w:t>
      </w:r>
      <w:r w:rsidR="00B9417E">
        <w:rPr>
          <w:rFonts w:asciiTheme="majorBidi" w:hAnsiTheme="majorBidi" w:cstheme="majorBidi"/>
          <w:sz w:val="24"/>
          <w:szCs w:val="24"/>
        </w:rPr>
        <w:t>promote</w:t>
      </w:r>
      <w:r>
        <w:rPr>
          <w:rFonts w:asciiTheme="majorBidi" w:hAnsiTheme="majorBidi" w:cstheme="majorBidi"/>
          <w:sz w:val="24"/>
          <w:szCs w:val="24"/>
        </w:rPr>
        <w:t xml:space="preserve"> self-perceived ability in children from low-SES backgrounds? If so, would self-perceived ability inspire these children to embrace academic challenges? </w:t>
      </w:r>
      <w:r w:rsidR="00682DA2">
        <w:rPr>
          <w:rFonts w:asciiTheme="majorBidi" w:hAnsiTheme="majorBidi" w:cstheme="majorBidi"/>
          <w:sz w:val="24"/>
          <w:szCs w:val="24"/>
        </w:rPr>
        <w:t>W</w:t>
      </w:r>
      <w:r>
        <w:rPr>
          <w:rFonts w:asciiTheme="majorBidi" w:hAnsiTheme="majorBidi" w:cstheme="majorBidi"/>
          <w:sz w:val="24"/>
          <w:szCs w:val="24"/>
        </w:rPr>
        <w:t>ould this, in turn, consolidate teachers’ high expectations, creating upward spirals that close achievement gaps over time?</w:t>
      </w:r>
    </w:p>
    <w:p w14:paraId="261F1234" w14:textId="7AFD8637" w:rsidR="00F62194" w:rsidRPr="00E71C27" w:rsidRDefault="00403ACD"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lastRenderedPageBreak/>
        <w:t>Third</w:t>
      </w:r>
      <w:r w:rsidR="00F62194" w:rsidRPr="00E71C27">
        <w:rPr>
          <w:rFonts w:asciiTheme="majorBidi" w:hAnsiTheme="majorBidi" w:cstheme="majorBidi"/>
          <w:sz w:val="24"/>
          <w:szCs w:val="24"/>
        </w:rPr>
        <w:t xml:space="preserve">, </w:t>
      </w:r>
      <w:r w:rsidR="00E61C36">
        <w:rPr>
          <w:rFonts w:asciiTheme="majorBidi" w:hAnsiTheme="majorBidi" w:cstheme="majorBidi"/>
          <w:sz w:val="24"/>
          <w:szCs w:val="24"/>
        </w:rPr>
        <w:t>researchers</w:t>
      </w:r>
      <w:r w:rsidR="00E61C36" w:rsidRPr="00E71C27">
        <w:rPr>
          <w:rFonts w:asciiTheme="majorBidi" w:hAnsiTheme="majorBidi" w:cstheme="majorBidi"/>
          <w:sz w:val="24"/>
          <w:szCs w:val="24"/>
        </w:rPr>
        <w:t xml:space="preserve"> must expand their scope to include low-</w:t>
      </w:r>
      <w:r w:rsidR="00E61C36">
        <w:rPr>
          <w:rFonts w:asciiTheme="majorBidi" w:hAnsiTheme="majorBidi" w:cstheme="majorBidi"/>
          <w:sz w:val="24"/>
          <w:szCs w:val="24"/>
        </w:rPr>
        <w:t xml:space="preserve"> </w:t>
      </w:r>
      <w:r w:rsidR="00E61C36" w:rsidRPr="00E71C27">
        <w:rPr>
          <w:rFonts w:asciiTheme="majorBidi" w:hAnsiTheme="majorBidi" w:cstheme="majorBidi"/>
          <w:sz w:val="24"/>
          <w:szCs w:val="24"/>
        </w:rPr>
        <w:t>and</w:t>
      </w:r>
      <w:r w:rsidR="00E61C36">
        <w:rPr>
          <w:rFonts w:asciiTheme="majorBidi" w:hAnsiTheme="majorBidi" w:cstheme="majorBidi"/>
          <w:sz w:val="24"/>
          <w:szCs w:val="24"/>
        </w:rPr>
        <w:t xml:space="preserve"> </w:t>
      </w:r>
      <w:r w:rsidR="00E61C36" w:rsidRPr="00E71C27">
        <w:rPr>
          <w:rFonts w:asciiTheme="majorBidi" w:hAnsiTheme="majorBidi" w:cstheme="majorBidi"/>
          <w:sz w:val="24"/>
          <w:szCs w:val="24"/>
        </w:rPr>
        <w:t>middle-income countries</w:t>
      </w:r>
      <w:r w:rsidR="00F62194" w:rsidRPr="00E71C27">
        <w:rPr>
          <w:rFonts w:asciiTheme="majorBidi" w:hAnsiTheme="majorBidi" w:cstheme="majorBidi"/>
          <w:sz w:val="24"/>
          <w:szCs w:val="24"/>
        </w:rPr>
        <w:t xml:space="preserve">. </w:t>
      </w:r>
      <w:r w:rsidR="00923E95">
        <w:rPr>
          <w:rFonts w:asciiTheme="majorBidi" w:hAnsiTheme="majorBidi" w:cstheme="majorBidi"/>
          <w:sz w:val="24"/>
          <w:szCs w:val="24"/>
        </w:rPr>
        <w:t>Research has</w:t>
      </w:r>
      <w:r w:rsidR="00E61C36">
        <w:rPr>
          <w:rFonts w:asciiTheme="majorBidi" w:hAnsiTheme="majorBidi" w:cstheme="majorBidi"/>
          <w:sz w:val="24"/>
          <w:szCs w:val="24"/>
        </w:rPr>
        <w:t xml:space="preserve"> focused predominantly on high-income countries,</w:t>
      </w:r>
      <w:r w:rsidR="00AE2774">
        <w:rPr>
          <w:rFonts w:asciiTheme="majorBidi" w:hAnsiTheme="majorBidi" w:cstheme="majorBidi"/>
          <w:sz w:val="24"/>
          <w:szCs w:val="24"/>
        </w:rPr>
        <w:t xml:space="preserve"> especially the U.S.,</w:t>
      </w:r>
      <w:r w:rsidR="00923E95">
        <w:rPr>
          <w:rFonts w:asciiTheme="majorBidi" w:hAnsiTheme="majorBidi" w:cstheme="majorBidi"/>
          <w:sz w:val="24"/>
          <w:szCs w:val="24"/>
        </w:rPr>
        <w:t xml:space="preserve"> while</w:t>
      </w:r>
      <w:r w:rsidR="00E61C36">
        <w:rPr>
          <w:rFonts w:asciiTheme="majorBidi" w:hAnsiTheme="majorBidi" w:cstheme="majorBidi"/>
          <w:sz w:val="24"/>
          <w:szCs w:val="24"/>
        </w:rPr>
        <w:t xml:space="preserve"> t</w:t>
      </w:r>
      <w:r w:rsidR="00F62194" w:rsidRPr="00E71C27">
        <w:rPr>
          <w:rFonts w:asciiTheme="majorBidi" w:hAnsiTheme="majorBidi" w:cstheme="majorBidi"/>
          <w:sz w:val="24"/>
          <w:szCs w:val="24"/>
        </w:rPr>
        <w:t xml:space="preserve">he majority of the world’s children live in </w:t>
      </w:r>
      <w:r w:rsidR="00712E25" w:rsidRPr="00E71C27">
        <w:rPr>
          <w:rFonts w:asciiTheme="majorBidi" w:hAnsiTheme="majorBidi" w:cstheme="majorBidi"/>
          <w:sz w:val="24"/>
          <w:szCs w:val="24"/>
        </w:rPr>
        <w:t>low-</w:t>
      </w:r>
      <w:r w:rsidR="00E61C36">
        <w:rPr>
          <w:rFonts w:asciiTheme="majorBidi" w:hAnsiTheme="majorBidi" w:cstheme="majorBidi"/>
          <w:sz w:val="24"/>
          <w:szCs w:val="24"/>
        </w:rPr>
        <w:t xml:space="preserve"> </w:t>
      </w:r>
      <w:r w:rsidR="00712E25" w:rsidRPr="00E71C27">
        <w:rPr>
          <w:rFonts w:asciiTheme="majorBidi" w:hAnsiTheme="majorBidi" w:cstheme="majorBidi"/>
          <w:sz w:val="24"/>
          <w:szCs w:val="24"/>
        </w:rPr>
        <w:t>and</w:t>
      </w:r>
      <w:r w:rsidR="00E61C36">
        <w:rPr>
          <w:rFonts w:asciiTheme="majorBidi" w:hAnsiTheme="majorBidi" w:cstheme="majorBidi"/>
          <w:sz w:val="24"/>
          <w:szCs w:val="24"/>
        </w:rPr>
        <w:t xml:space="preserve"> </w:t>
      </w:r>
      <w:r w:rsidR="00712E25" w:rsidRPr="00E71C27">
        <w:rPr>
          <w:rFonts w:asciiTheme="majorBidi" w:hAnsiTheme="majorBidi" w:cstheme="majorBidi"/>
          <w:sz w:val="24"/>
          <w:szCs w:val="24"/>
        </w:rPr>
        <w:t>middle</w:t>
      </w:r>
      <w:r w:rsidR="00910A6B" w:rsidRPr="00E71C27">
        <w:rPr>
          <w:rFonts w:asciiTheme="majorBidi" w:hAnsiTheme="majorBidi" w:cstheme="majorBidi"/>
          <w:sz w:val="24"/>
          <w:szCs w:val="24"/>
        </w:rPr>
        <w:t>-</w:t>
      </w:r>
      <w:r w:rsidR="00712E25" w:rsidRPr="00E71C27">
        <w:rPr>
          <w:rFonts w:asciiTheme="majorBidi" w:hAnsiTheme="majorBidi" w:cstheme="majorBidi"/>
          <w:sz w:val="24"/>
          <w:szCs w:val="24"/>
        </w:rPr>
        <w:t>income countries</w:t>
      </w:r>
      <w:r w:rsidR="00F620BC"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 xml:space="preserve">such as </w:t>
      </w:r>
      <w:r w:rsidR="00FD5934">
        <w:rPr>
          <w:rFonts w:asciiTheme="majorBidi" w:hAnsiTheme="majorBidi" w:cstheme="majorBidi"/>
          <w:sz w:val="24"/>
          <w:szCs w:val="24"/>
        </w:rPr>
        <w:t xml:space="preserve">Brazil, China, </w:t>
      </w:r>
      <w:r w:rsidR="00895528" w:rsidRPr="00E71C27">
        <w:rPr>
          <w:rFonts w:asciiTheme="majorBidi" w:hAnsiTheme="majorBidi" w:cstheme="majorBidi"/>
          <w:sz w:val="24"/>
          <w:szCs w:val="24"/>
        </w:rPr>
        <w:t xml:space="preserve">India, and South Africa. </w:t>
      </w:r>
      <w:r w:rsidR="003E4F6B" w:rsidRPr="00E71C27">
        <w:rPr>
          <w:rFonts w:asciiTheme="majorBidi" w:hAnsiTheme="majorBidi" w:cstheme="majorBidi"/>
          <w:sz w:val="24"/>
          <w:szCs w:val="24"/>
        </w:rPr>
        <w:t xml:space="preserve">Already at preschool age, one in every three children living in </w:t>
      </w:r>
      <w:r w:rsidR="00E61C36">
        <w:rPr>
          <w:rFonts w:asciiTheme="majorBidi" w:hAnsiTheme="majorBidi" w:cstheme="majorBidi"/>
          <w:sz w:val="24"/>
          <w:szCs w:val="24"/>
        </w:rPr>
        <w:t>these</w:t>
      </w:r>
      <w:r w:rsidR="003E4F6B" w:rsidRPr="00E71C27">
        <w:rPr>
          <w:rFonts w:asciiTheme="majorBidi" w:hAnsiTheme="majorBidi" w:cstheme="majorBidi"/>
          <w:sz w:val="24"/>
          <w:szCs w:val="24"/>
        </w:rPr>
        <w:t xml:space="preserve"> countries fail</w:t>
      </w:r>
      <w:r w:rsidR="00222C06" w:rsidRPr="00E71C27">
        <w:rPr>
          <w:rFonts w:asciiTheme="majorBidi" w:hAnsiTheme="majorBidi" w:cstheme="majorBidi"/>
          <w:sz w:val="24"/>
          <w:szCs w:val="24"/>
        </w:rPr>
        <w:t>s</w:t>
      </w:r>
      <w:r w:rsidR="003E4F6B" w:rsidRPr="00E71C27">
        <w:rPr>
          <w:rFonts w:asciiTheme="majorBidi" w:hAnsiTheme="majorBidi" w:cstheme="majorBidi"/>
          <w:sz w:val="24"/>
          <w:szCs w:val="24"/>
        </w:rPr>
        <w:t xml:space="preserve"> to meet basic milestones in their cognitive or socioemotional development </w:t>
      </w:r>
      <w:r w:rsidR="003E4F6B" w:rsidRPr="00E71C27">
        <w:rPr>
          <w:rFonts w:asciiTheme="majorBidi" w:hAnsiTheme="majorBidi" w:cstheme="majorBidi"/>
          <w:sz w:val="24"/>
          <w:szCs w:val="24"/>
        </w:rPr>
        <w:fldChar w:fldCharType="begin"/>
      </w:r>
      <w:r w:rsidR="003E4F6B" w:rsidRPr="00E71C27">
        <w:rPr>
          <w:rFonts w:asciiTheme="majorBidi" w:hAnsiTheme="majorBidi" w:cstheme="majorBidi"/>
          <w:sz w:val="24"/>
          <w:szCs w:val="24"/>
        </w:rPr>
        <w:instrText xml:space="preserve"> ADDIN ZOTERO_ITEM CSL_CITATION {"citationID":"NbA1n7Wr","properties":{"formattedCitation":"(D. C. McCoy et al., 2016)","plainCitation":"(D. C. McCoy et al., 2016)","dontUpdate":true,"noteIndex":0},"citationItems":[{"id":3136,"uris":["http://zotero.org/users/3632044/items/56YXKRLC"],"uri":["http://zotero.org/users/3632044/items/56YXKRLC"],"itemData":{"id":3136,"type":"article-journal","title":"Early childhood developmental status in low- and middle-income countries: National, regional, and global prevalence estimates using predictive modeling","container-title":"PLOS Medicine","page":"e1002034","volume":"13","issue":"6","source":"PLoS Journals","abstract":"Background The development of cognitive and socioemotional skills early in life influences later health and well-being. Existing estimates of unmet developmental potential in low- and middle-income countries (LMICs) are based on either measures of physical growth or proxy measures such as poverty. In this paper we aim to directly estimate the number of children in LMICs who would be reported by their caregivers to show low cognitive and/or socioemotional development. Methods and Findings The present paper uses Early Childhood Development Index (ECDI) data collected between 2005 and 2015 from 99,222 3- and 4-y-old children living in 35 LMICs as part of the Multiple Indicator Cluster Survey (MICS) and Demographic and Health Surveys (DHS) programs. First, we estimate the prevalence of low cognitive and/or socioemotional ECDI scores within our MICS/DHS sample. Next, we test a series of ordinary least squares regression models predicting low ECDI scores across our MICS/DHS sample countries based on country-level data from the Human Development Index (HDI) and the Nutrition Impact Model Study. We use cross-validation to select the model with the best predictive validity. We then apply this model to all LMICs to generate country-level estimates of the prevalence of low ECDI scores globally, as well as confidence intervals around these estimates. In the pooled MICS and DHS sample, 14.6% of children had low ECDI scores in the cognitive domain, 26.2% had low socioemotional scores, and 36.8% performed poorly in either or both domains. Country-level prevalence of low cognitive and/or socioemotional scores on the ECDI was best represented by a model using the HDI as a predictor. Applying this model to all LMICs, we estimate that 80.8 million children ages 3 and 4 y (95% CI 48.1 million, 113.6 million) in LMICs experienced low cognitive and/or socioemotional development in 2010, with the largest number of affected children in sub-Saharan Africa (29.4.1 million; 43.8% of children ages 3 and 4 y), followed by South Asia (27.7 million; 37.7%) and the East Asia and Pacific region (15.1 million; 25.9%). Positive associations were found between low development scores and stunting, poverty, male sex, rural residence, and lack of cognitive stimulation. Additional research using more detailed developmental assessments across a larger number of LMICs is needed to address the limitations of the present study. Conclusions The number of children globally failing to reach their developmental potential remains large. Additional research is needed to identify the specific causes of poor developmental outcomes in diverse settings, as well as potential context-specific interventions that might promote children’s early cognitive and socioemotional well-being.","DOI":"10.1371/journal.pmed.1002034","ISSN":"1549-1676","title-short":"Early Childhood Developmental Status in Low- and Middle-Income Countries","journalAbbreviation":"PLOS Medicine","language":"en","author":[{"family":"McCoy","given":"Dana Charles"},{"family":"Peet","given":"Evan D."},{"family":"Ezzati","given":"Majid"},{"family":"Danaei","given":"Goodarz"},{"family":"Black","given":"Maureen M."},{"family":"Sudfeld","given":"Christopher R."},{"family":"Fawzi","given":"Wafaie"},{"family":"Fink","given":"Günther"}],"issued":{"date-parts":[["2016",6,7]]}}}],"schema":"https://github.com/citation-style-language/schema/raw/master/csl-citation.json"} </w:instrText>
      </w:r>
      <w:r w:rsidR="003E4F6B" w:rsidRPr="00E71C27">
        <w:rPr>
          <w:rFonts w:asciiTheme="majorBidi" w:hAnsiTheme="majorBidi" w:cstheme="majorBidi"/>
          <w:sz w:val="24"/>
          <w:szCs w:val="24"/>
        </w:rPr>
        <w:fldChar w:fldCharType="separate"/>
      </w:r>
      <w:r w:rsidR="003E4F6B" w:rsidRPr="00E71C27">
        <w:rPr>
          <w:rFonts w:asciiTheme="majorBidi" w:hAnsiTheme="majorBidi" w:cstheme="majorBidi"/>
          <w:sz w:val="24"/>
          <w:szCs w:val="24"/>
        </w:rPr>
        <w:t>(McCoy et al., 2016)</w:t>
      </w:r>
      <w:r w:rsidR="003E4F6B" w:rsidRPr="00E71C27">
        <w:rPr>
          <w:rFonts w:asciiTheme="majorBidi" w:hAnsiTheme="majorBidi" w:cstheme="majorBidi"/>
          <w:sz w:val="24"/>
          <w:szCs w:val="24"/>
        </w:rPr>
        <w:fldChar w:fldCharType="end"/>
      </w:r>
      <w:r w:rsidR="003E4F6B"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 xml:space="preserve">Recognizing </w:t>
      </w:r>
      <w:r w:rsidR="00E61C36">
        <w:rPr>
          <w:rFonts w:asciiTheme="majorBidi" w:hAnsiTheme="majorBidi" w:cstheme="majorBidi"/>
          <w:sz w:val="24"/>
          <w:szCs w:val="24"/>
        </w:rPr>
        <w:t>the need to study these children</w:t>
      </w:r>
      <w:r w:rsidR="00F62194" w:rsidRPr="00E71C27">
        <w:rPr>
          <w:rFonts w:asciiTheme="majorBidi" w:hAnsiTheme="majorBidi" w:cstheme="majorBidi"/>
          <w:sz w:val="24"/>
          <w:szCs w:val="24"/>
        </w:rPr>
        <w:t xml:space="preserve">, Schools2030 </w:t>
      </w:r>
      <w:r w:rsidR="00E61C36">
        <w:rPr>
          <w:rFonts w:asciiTheme="majorBidi" w:hAnsiTheme="majorBidi" w:cstheme="majorBidi"/>
          <w:sz w:val="24"/>
          <w:szCs w:val="24"/>
        </w:rPr>
        <w:t>develops</w:t>
      </w:r>
      <w:r w:rsidR="00F62194" w:rsidRPr="00E71C27">
        <w:rPr>
          <w:rFonts w:asciiTheme="majorBidi" w:hAnsiTheme="majorBidi" w:cstheme="majorBidi"/>
          <w:sz w:val="24"/>
          <w:szCs w:val="24"/>
        </w:rPr>
        <w:t xml:space="preserve"> holistic learning solutions for marginalized communities in 10 countries around the globe, such as Kyrgyzstan, Pakistan</w:t>
      </w:r>
      <w:r w:rsidR="00453B32" w:rsidRPr="00E71C27">
        <w:rPr>
          <w:rFonts w:asciiTheme="majorBidi" w:hAnsiTheme="majorBidi" w:cstheme="majorBidi"/>
          <w:sz w:val="24"/>
          <w:szCs w:val="24"/>
        </w:rPr>
        <w:t>, and Uganda</w:t>
      </w:r>
      <w:r w:rsidR="00F62194"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fldChar w:fldCharType="begin"/>
      </w:r>
      <w:r w:rsidR="00F62194" w:rsidRPr="00E71C27">
        <w:rPr>
          <w:rFonts w:asciiTheme="majorBidi" w:hAnsiTheme="majorBidi" w:cstheme="majorBidi"/>
          <w:sz w:val="24"/>
          <w:szCs w:val="24"/>
        </w:rPr>
        <w:instrText xml:space="preserve"> ADDIN ZOTERO_ITEM CSL_CITATION {"citationID":"yI3n5dNx","properties":{"formattedCitation":"({\\i{}Schools2030}, 2022)","plainCitation":"(Schools2030, 2022)","noteIndex":0},"citationItems":[{"id":3450,"uris":["http://zotero.org/users/3632044/items/4QZ58MA9"],"uri":["http://zotero.org/users/3632044/items/4QZ58MA9"],"itemData":{"id":3450,"type":"webpage","title":"Schools2030","container-title":"Schools2030","abstract":"Using the principles of human-centred design and focusing on the key transition years of ages 5, 10 and 15 years old, Schools2030 supports teachers and","URL":"https://schools2030.org","language":"en-US","issued":{"date-parts":[["2022",8,1]]},"accessed":{"date-parts":[["2022",9,15]]}}}],"schema":"https://github.com/citation-style-language/schema/raw/master/csl-citation.json"} </w:instrText>
      </w:r>
      <w:r w:rsidR="00F62194" w:rsidRPr="00E71C27">
        <w:rPr>
          <w:rFonts w:asciiTheme="majorBidi" w:hAnsiTheme="majorBidi" w:cstheme="majorBidi"/>
          <w:sz w:val="24"/>
          <w:szCs w:val="24"/>
        </w:rPr>
        <w:fldChar w:fldCharType="separate"/>
      </w:r>
      <w:r w:rsidR="00F62194" w:rsidRPr="00E71C27">
        <w:rPr>
          <w:rFonts w:asciiTheme="majorBidi" w:hAnsiTheme="majorBidi" w:cstheme="majorBidi"/>
          <w:sz w:val="24"/>
          <w:szCs w:val="24"/>
        </w:rPr>
        <w:t>(</w:t>
      </w:r>
      <w:r w:rsidR="00F62194" w:rsidRPr="00E71C27">
        <w:rPr>
          <w:rFonts w:asciiTheme="majorBidi" w:hAnsiTheme="majorBidi" w:cstheme="majorBidi"/>
          <w:i/>
          <w:iCs/>
          <w:sz w:val="24"/>
          <w:szCs w:val="24"/>
        </w:rPr>
        <w:t>Schools2030</w:t>
      </w:r>
      <w:r w:rsidR="00F62194" w:rsidRPr="00E71C27">
        <w:rPr>
          <w:rFonts w:asciiTheme="majorBidi" w:hAnsiTheme="majorBidi" w:cstheme="majorBidi"/>
          <w:sz w:val="24"/>
          <w:szCs w:val="24"/>
        </w:rPr>
        <w:t>, 2022)</w:t>
      </w:r>
      <w:r w:rsidR="00F62194" w:rsidRPr="00E71C27">
        <w:rPr>
          <w:rFonts w:asciiTheme="majorBidi" w:hAnsiTheme="majorBidi" w:cstheme="majorBidi"/>
          <w:sz w:val="24"/>
          <w:szCs w:val="24"/>
        </w:rPr>
        <w:fldChar w:fldCharType="end"/>
      </w:r>
      <w:r w:rsidR="00F62194" w:rsidRPr="00E71C27">
        <w:rPr>
          <w:rFonts w:asciiTheme="majorBidi" w:hAnsiTheme="majorBidi" w:cstheme="majorBidi"/>
          <w:sz w:val="24"/>
          <w:szCs w:val="24"/>
        </w:rPr>
        <w:t xml:space="preserve">. Similarly, psychologists have begun testing growth mindset interventions in </w:t>
      </w:r>
      <w:r w:rsidR="00103635" w:rsidRPr="00E71C27">
        <w:rPr>
          <w:rFonts w:asciiTheme="majorBidi" w:hAnsiTheme="majorBidi" w:cstheme="majorBidi"/>
          <w:sz w:val="24"/>
          <w:szCs w:val="24"/>
        </w:rPr>
        <w:t>marginalized communities in low-</w:t>
      </w:r>
      <w:r w:rsidR="00563C49">
        <w:rPr>
          <w:rFonts w:asciiTheme="majorBidi" w:hAnsiTheme="majorBidi" w:cstheme="majorBidi"/>
          <w:sz w:val="24"/>
          <w:szCs w:val="24"/>
        </w:rPr>
        <w:t xml:space="preserve"> </w:t>
      </w:r>
      <w:r w:rsidR="00103635" w:rsidRPr="00E71C27">
        <w:rPr>
          <w:rFonts w:asciiTheme="majorBidi" w:hAnsiTheme="majorBidi" w:cstheme="majorBidi"/>
          <w:sz w:val="24"/>
          <w:szCs w:val="24"/>
        </w:rPr>
        <w:t>and</w:t>
      </w:r>
      <w:r w:rsidR="00563C49">
        <w:rPr>
          <w:rFonts w:asciiTheme="majorBidi" w:hAnsiTheme="majorBidi" w:cstheme="majorBidi"/>
          <w:sz w:val="24"/>
          <w:szCs w:val="24"/>
        </w:rPr>
        <w:t xml:space="preserve"> </w:t>
      </w:r>
      <w:r w:rsidR="00103635" w:rsidRPr="00E71C27">
        <w:rPr>
          <w:rFonts w:asciiTheme="majorBidi" w:hAnsiTheme="majorBidi" w:cstheme="majorBidi"/>
          <w:sz w:val="24"/>
          <w:szCs w:val="24"/>
        </w:rPr>
        <w:t xml:space="preserve">middle-income countries, such as </w:t>
      </w:r>
      <w:r w:rsidR="00F62194" w:rsidRPr="00E71C27">
        <w:rPr>
          <w:rFonts w:asciiTheme="majorBidi" w:hAnsiTheme="majorBidi" w:cstheme="majorBidi"/>
          <w:sz w:val="24"/>
          <w:szCs w:val="24"/>
        </w:rPr>
        <w:t xml:space="preserve">South African townships, showing promising effects on </w:t>
      </w:r>
      <w:r w:rsidR="00103951" w:rsidRPr="00E71C27">
        <w:rPr>
          <w:rFonts w:asciiTheme="majorBidi" w:hAnsiTheme="majorBidi" w:cstheme="majorBidi"/>
          <w:sz w:val="24"/>
          <w:szCs w:val="24"/>
        </w:rPr>
        <w:t>achievement</w:t>
      </w:r>
      <w:r w:rsidR="00F62194"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fldChar w:fldCharType="begin"/>
      </w:r>
      <w:r w:rsidR="00F62194" w:rsidRPr="00E71C27">
        <w:rPr>
          <w:rFonts w:asciiTheme="majorBidi" w:hAnsiTheme="majorBidi" w:cstheme="majorBidi"/>
          <w:sz w:val="24"/>
          <w:szCs w:val="24"/>
        </w:rPr>
        <w:instrText xml:space="preserve"> ADDIN ZOTERO_ITEM CSL_CITATION {"citationID":"xWc51skQ","properties":{"formattedCitation":"(Porter et al., 2020)","plainCitation":"(Porter et al., 2020)","noteIndex":0},"citationItems":[{"id":3449,"uris":["http://zotero.org/users/3632044/items/74V2MW4P"],"uri":["http://zotero.org/users/3632044/items/74V2MW4P"],"itemData":{"id":3449,"type":"article-journal","title":"Changing learner beliefs in South African townships: An evaluation of a growth mindset intervention","container-title":"Social Psychological and Personality Science","page":"991-998","volume":"11","issue":"7","source":"SAGE Journals","abstract":"We tested the effectiveness of a growth mindset intervention for N = 354 adolescents from low resource schools in the Western Cape, South Africa. Growth mindset measures demonstrated good psychometric properties in our sample. We found mixed evidence of an intervention effect: We did not find evidence that the intervention improved mastery behavior or math achievement test scores, but treatment-on-the-treated (TOT) analyses showed positive effects on growth mindset for those who received the intervention (0.32 SDs). TOT analyses provided some evidence for effects on math grades, comparable in magnitude with previous research (0.24?0.34 SDs), although tests were underpowered and not all reached significance. The intervention cost approximately R4.4 (31 U.S. cents) per student. A growth mindset intervention may be a low-cost way to shape motivation and grades for those attending low resource schools, but more research is needed to address the mixed results obtained in the current study.","DOI":"10.1177/1948550620909738","ISSN":"1948-5506","title-short":"Changing Learner Beliefs in South African Townships","language":"en","author":[{"family":"Porter","given":"Tenelle"},{"family":"Martinus","given":"Ammaarah"},{"family":"Ross","given":"Rebecca"},{"family":"Cyster","given":"Cameron F."},{"family":"Trzesniewski","given":"Kali"}],"issued":{"date-parts":[["2020",9,1]]}}}],"schema":"https://github.com/citation-style-language/schema/raw/master/csl-citation.json"} </w:instrText>
      </w:r>
      <w:r w:rsidR="00F62194" w:rsidRPr="00E71C27">
        <w:rPr>
          <w:rFonts w:asciiTheme="majorBidi" w:hAnsiTheme="majorBidi" w:cstheme="majorBidi"/>
          <w:sz w:val="24"/>
          <w:szCs w:val="24"/>
        </w:rPr>
        <w:fldChar w:fldCharType="separate"/>
      </w:r>
      <w:r w:rsidR="00F62194" w:rsidRPr="00E71C27">
        <w:rPr>
          <w:rFonts w:asciiTheme="majorBidi" w:hAnsiTheme="majorBidi" w:cstheme="majorBidi"/>
          <w:sz w:val="24"/>
          <w:szCs w:val="24"/>
        </w:rPr>
        <w:t>(Porter et al., 2020)</w:t>
      </w:r>
      <w:r w:rsidR="00F62194" w:rsidRPr="00E71C27">
        <w:rPr>
          <w:rFonts w:asciiTheme="majorBidi" w:hAnsiTheme="majorBidi" w:cstheme="majorBidi"/>
          <w:sz w:val="24"/>
          <w:szCs w:val="24"/>
        </w:rPr>
        <w:fldChar w:fldCharType="end"/>
      </w:r>
      <w:r w:rsidR="00F62194" w:rsidRPr="00E71C27">
        <w:rPr>
          <w:rFonts w:asciiTheme="majorBidi" w:hAnsiTheme="majorBidi" w:cstheme="majorBidi"/>
          <w:sz w:val="24"/>
          <w:szCs w:val="24"/>
        </w:rPr>
        <w:t xml:space="preserve">. </w:t>
      </w:r>
      <w:r w:rsidR="007B2BE5">
        <w:rPr>
          <w:rFonts w:asciiTheme="majorBidi" w:hAnsiTheme="majorBidi" w:cstheme="majorBidi"/>
          <w:sz w:val="24"/>
          <w:szCs w:val="24"/>
        </w:rPr>
        <w:t>A global perspective is critical for identifying</w:t>
      </w:r>
      <w:r w:rsidR="00F62194" w:rsidRPr="00E71C27">
        <w:rPr>
          <w:rFonts w:asciiTheme="majorBidi" w:hAnsiTheme="majorBidi" w:cstheme="majorBidi"/>
          <w:sz w:val="24"/>
          <w:szCs w:val="24"/>
        </w:rPr>
        <w:t xml:space="preserve"> cross-cultural differences. For example, growth mindset predicts academic achievement more strongly in countries with higher upward </w:t>
      </w:r>
      <w:r w:rsidR="00FF202E">
        <w:rPr>
          <w:rFonts w:asciiTheme="majorBidi" w:hAnsiTheme="majorBidi" w:cstheme="majorBidi"/>
          <w:sz w:val="24"/>
          <w:szCs w:val="24"/>
        </w:rPr>
        <w:t>educational</w:t>
      </w:r>
      <w:r w:rsidR="00FF202E"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 xml:space="preserve">mobility </w:t>
      </w:r>
      <w:r w:rsidR="00F62194" w:rsidRPr="00E71C27">
        <w:rPr>
          <w:rFonts w:asciiTheme="majorBidi" w:hAnsiTheme="majorBidi" w:cstheme="majorBidi"/>
          <w:sz w:val="24"/>
          <w:szCs w:val="24"/>
        </w:rPr>
        <w:fldChar w:fldCharType="begin"/>
      </w:r>
      <w:r w:rsidR="004457AA" w:rsidRPr="00E71C27">
        <w:rPr>
          <w:rFonts w:asciiTheme="majorBidi" w:hAnsiTheme="majorBidi" w:cstheme="majorBidi"/>
          <w:sz w:val="24"/>
          <w:szCs w:val="24"/>
        </w:rPr>
        <w:instrText xml:space="preserve"> ADDIN ZOTERO_ITEM CSL_CITATION {"citationID":"YwQkTe2Z","properties":{"formattedCitation":"(Jia et al., 2021)","plainCitation":"(Jia et al., 2021)","noteIndex":0},"citationItems":[{"id":3452,"uris":["http://zotero.org/users/3632044/items/NGSXAQWM"],"uri":["http://zotero.org/users/3632044/items/NGSXAQWM"],"itemData":{"id":3452,"type":"article-journal","title":"Stunted upward mobility in a learning environment reduces the academic benefits of growth mindsets","container-title":"Proceedings of the National Academy of Sciences, USA","page":"e2011832118","volume":"118","issue":"10","source":"pnas.org (Atypon)","DOI":"10.1073/pnas.2011832118","author":[{"family":"Jia","given":"Lile"},{"family":"Lim","given":"Chun Hui"},{"family":"Ismail","given":"Ismaharif"},{"family":"Tan","given":"Yia Chin"}],"issued":{"date-parts":[["2021",3,9]]}}}],"schema":"https://github.com/citation-style-language/schema/raw/master/csl-citation.json"} </w:instrText>
      </w:r>
      <w:r w:rsidR="00F62194" w:rsidRPr="00E71C27">
        <w:rPr>
          <w:rFonts w:asciiTheme="majorBidi" w:hAnsiTheme="majorBidi" w:cstheme="majorBidi"/>
          <w:sz w:val="24"/>
          <w:szCs w:val="24"/>
        </w:rPr>
        <w:fldChar w:fldCharType="separate"/>
      </w:r>
      <w:r w:rsidR="00F62194" w:rsidRPr="00E71C27">
        <w:rPr>
          <w:rFonts w:asciiTheme="majorBidi" w:hAnsiTheme="majorBidi" w:cstheme="majorBidi"/>
          <w:sz w:val="24"/>
          <w:szCs w:val="24"/>
        </w:rPr>
        <w:t>(Jia et al., 2021)</w:t>
      </w:r>
      <w:r w:rsidR="00F62194" w:rsidRPr="00E71C27">
        <w:rPr>
          <w:rFonts w:asciiTheme="majorBidi" w:hAnsiTheme="majorBidi" w:cstheme="majorBidi"/>
          <w:sz w:val="24"/>
          <w:szCs w:val="24"/>
        </w:rPr>
        <w:fldChar w:fldCharType="end"/>
      </w:r>
      <w:r w:rsidR="00F62194" w:rsidRPr="00E71C27">
        <w:rPr>
          <w:rFonts w:asciiTheme="majorBidi" w:hAnsiTheme="majorBidi" w:cstheme="majorBidi"/>
          <w:sz w:val="24"/>
          <w:szCs w:val="24"/>
        </w:rPr>
        <w:t xml:space="preserve">. </w:t>
      </w:r>
      <w:r w:rsidR="00DE67FD" w:rsidRPr="00DE67FD">
        <w:rPr>
          <w:rFonts w:asciiTheme="majorBidi" w:hAnsiTheme="majorBidi" w:cstheme="majorBidi"/>
          <w:sz w:val="24"/>
          <w:szCs w:val="24"/>
        </w:rPr>
        <w:t xml:space="preserve">In such countries, individuals </w:t>
      </w:r>
      <w:r w:rsidR="00827A9F">
        <w:rPr>
          <w:rFonts w:asciiTheme="majorBidi" w:hAnsiTheme="majorBidi" w:cstheme="majorBidi"/>
          <w:sz w:val="24"/>
          <w:szCs w:val="24"/>
        </w:rPr>
        <w:t>observe</w:t>
      </w:r>
      <w:r w:rsidR="00827A9F" w:rsidRPr="00DE67FD">
        <w:rPr>
          <w:rFonts w:asciiTheme="majorBidi" w:hAnsiTheme="majorBidi" w:cstheme="majorBidi"/>
          <w:sz w:val="24"/>
          <w:szCs w:val="24"/>
        </w:rPr>
        <w:t xml:space="preserve"> </w:t>
      </w:r>
      <w:r w:rsidR="00DE67FD" w:rsidRPr="00DE67FD">
        <w:rPr>
          <w:rFonts w:asciiTheme="majorBidi" w:hAnsiTheme="majorBidi" w:cstheme="majorBidi"/>
          <w:sz w:val="24"/>
          <w:szCs w:val="24"/>
        </w:rPr>
        <w:t xml:space="preserve">that active learning behaviors (e.g., effort, challenge seeking) are instrumental </w:t>
      </w:r>
      <w:r w:rsidR="00563C49">
        <w:rPr>
          <w:rFonts w:asciiTheme="majorBidi" w:hAnsiTheme="majorBidi" w:cstheme="majorBidi"/>
          <w:sz w:val="24"/>
          <w:szCs w:val="24"/>
        </w:rPr>
        <w:t>in</w:t>
      </w:r>
      <w:r w:rsidR="00563C49" w:rsidRPr="00DE67FD">
        <w:rPr>
          <w:rFonts w:asciiTheme="majorBidi" w:hAnsiTheme="majorBidi" w:cstheme="majorBidi"/>
          <w:sz w:val="24"/>
          <w:szCs w:val="24"/>
        </w:rPr>
        <w:t xml:space="preserve"> </w:t>
      </w:r>
      <w:r w:rsidR="00DE67FD">
        <w:rPr>
          <w:rFonts w:asciiTheme="majorBidi" w:hAnsiTheme="majorBidi" w:cstheme="majorBidi"/>
          <w:sz w:val="24"/>
          <w:szCs w:val="24"/>
        </w:rPr>
        <w:t xml:space="preserve">academic </w:t>
      </w:r>
      <w:r w:rsidR="00DE67FD" w:rsidRPr="00DE67FD">
        <w:rPr>
          <w:rFonts w:asciiTheme="majorBidi" w:hAnsiTheme="majorBidi" w:cstheme="majorBidi"/>
          <w:sz w:val="24"/>
          <w:szCs w:val="24"/>
        </w:rPr>
        <w:t xml:space="preserve">success, </w:t>
      </w:r>
      <w:r w:rsidR="00803003">
        <w:rPr>
          <w:rFonts w:asciiTheme="majorBidi" w:hAnsiTheme="majorBidi" w:cstheme="majorBidi"/>
          <w:sz w:val="24"/>
          <w:szCs w:val="24"/>
        </w:rPr>
        <w:t xml:space="preserve">so they recruit </w:t>
      </w:r>
      <w:r w:rsidR="00DE67FD" w:rsidRPr="00DE67FD">
        <w:rPr>
          <w:rFonts w:asciiTheme="majorBidi" w:hAnsiTheme="majorBidi" w:cstheme="majorBidi"/>
          <w:sz w:val="24"/>
          <w:szCs w:val="24"/>
        </w:rPr>
        <w:t xml:space="preserve">their growth mindsets </w:t>
      </w:r>
      <w:r w:rsidR="00803003">
        <w:rPr>
          <w:rFonts w:asciiTheme="majorBidi" w:hAnsiTheme="majorBidi" w:cstheme="majorBidi"/>
          <w:sz w:val="24"/>
          <w:szCs w:val="24"/>
        </w:rPr>
        <w:t>to determine</w:t>
      </w:r>
      <w:r w:rsidR="00DE67FD" w:rsidRPr="00DE67FD">
        <w:rPr>
          <w:rFonts w:asciiTheme="majorBidi" w:hAnsiTheme="majorBidi" w:cstheme="majorBidi"/>
          <w:sz w:val="24"/>
          <w:szCs w:val="24"/>
        </w:rPr>
        <w:t xml:space="preserve"> how much to engage in active learning.</w:t>
      </w:r>
      <w:r w:rsidR="00DE67FD">
        <w:rPr>
          <w:rFonts w:asciiTheme="majorBidi" w:hAnsiTheme="majorBidi" w:cstheme="majorBidi"/>
          <w:sz w:val="24"/>
          <w:szCs w:val="24"/>
        </w:rPr>
        <w:t xml:space="preserve"> </w:t>
      </w:r>
      <w:r w:rsidR="007B2BE5">
        <w:rPr>
          <w:rFonts w:asciiTheme="majorBidi" w:hAnsiTheme="majorBidi" w:cstheme="majorBidi"/>
          <w:sz w:val="24"/>
          <w:szCs w:val="24"/>
        </w:rPr>
        <w:t>Such research</w:t>
      </w:r>
      <w:r w:rsidR="00067BFE"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 xml:space="preserve">requires a global partnership between scholars </w:t>
      </w:r>
      <w:r w:rsidR="00910A6B" w:rsidRPr="00E71C27">
        <w:rPr>
          <w:rFonts w:asciiTheme="majorBidi" w:hAnsiTheme="majorBidi" w:cstheme="majorBidi"/>
          <w:sz w:val="24"/>
          <w:szCs w:val="24"/>
        </w:rPr>
        <w:t xml:space="preserve">and educators </w:t>
      </w:r>
      <w:r w:rsidR="001F4CD6" w:rsidRPr="00E71C27">
        <w:rPr>
          <w:rFonts w:asciiTheme="majorBidi" w:hAnsiTheme="majorBidi" w:cstheme="majorBidi"/>
          <w:sz w:val="24"/>
          <w:szCs w:val="24"/>
        </w:rPr>
        <w:t xml:space="preserve">as well as </w:t>
      </w:r>
      <w:r w:rsidR="003E4F6B" w:rsidRPr="00E71C27">
        <w:rPr>
          <w:rFonts w:asciiTheme="majorBidi" w:hAnsiTheme="majorBidi" w:cstheme="majorBidi"/>
          <w:sz w:val="24"/>
          <w:szCs w:val="24"/>
        </w:rPr>
        <w:t xml:space="preserve">a </w:t>
      </w:r>
      <w:r w:rsidR="001F4CD6" w:rsidRPr="00E71C27">
        <w:rPr>
          <w:rFonts w:asciiTheme="majorBidi" w:hAnsiTheme="majorBidi" w:cstheme="majorBidi"/>
          <w:sz w:val="24"/>
          <w:szCs w:val="24"/>
        </w:rPr>
        <w:t>shared research infrastructure</w:t>
      </w:r>
      <w:r w:rsidR="00F62194" w:rsidRPr="00E71C27">
        <w:rPr>
          <w:rFonts w:asciiTheme="majorBidi" w:hAnsiTheme="majorBidi" w:cstheme="majorBidi"/>
          <w:sz w:val="24"/>
          <w:szCs w:val="24"/>
        </w:rPr>
        <w:t>.</w:t>
      </w:r>
    </w:p>
    <w:p w14:paraId="373027B3" w14:textId="575E490F" w:rsidR="000234C9" w:rsidRPr="00E71C27" w:rsidRDefault="009800F8" w:rsidP="007402C4">
      <w:pPr>
        <w:tabs>
          <w:tab w:val="clear" w:pos="3068"/>
        </w:tabs>
        <w:spacing w:line="480" w:lineRule="exact"/>
        <w:rPr>
          <w:rFonts w:asciiTheme="majorBidi" w:hAnsiTheme="majorBidi" w:cstheme="majorBidi"/>
          <w:sz w:val="24"/>
          <w:szCs w:val="24"/>
        </w:rPr>
      </w:pPr>
      <w:r>
        <w:rPr>
          <w:rFonts w:asciiTheme="majorBidi" w:hAnsiTheme="majorBidi" w:cstheme="majorBidi"/>
          <w:sz w:val="24"/>
          <w:szCs w:val="24"/>
        </w:rPr>
        <w:t>Fourth</w:t>
      </w:r>
      <w:r w:rsidR="00F62194" w:rsidRPr="00E71C27">
        <w:rPr>
          <w:rFonts w:asciiTheme="majorBidi" w:hAnsiTheme="majorBidi" w:cstheme="majorBidi"/>
          <w:sz w:val="24"/>
          <w:szCs w:val="24"/>
        </w:rPr>
        <w:t>, researchers</w:t>
      </w:r>
      <w:r w:rsidR="008770FB" w:rsidRPr="00E71C27">
        <w:rPr>
          <w:rFonts w:asciiTheme="majorBidi" w:hAnsiTheme="majorBidi" w:cstheme="majorBidi"/>
          <w:sz w:val="24"/>
          <w:szCs w:val="24"/>
        </w:rPr>
        <w:t xml:space="preserve"> </w:t>
      </w:r>
      <w:r w:rsidR="00923E95">
        <w:rPr>
          <w:rFonts w:asciiTheme="majorBidi" w:hAnsiTheme="majorBidi" w:cstheme="majorBidi"/>
          <w:sz w:val="24"/>
          <w:szCs w:val="24"/>
        </w:rPr>
        <w:t>could</w:t>
      </w:r>
      <w:r w:rsidR="00923E95"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 xml:space="preserve">examine </w:t>
      </w:r>
      <w:r w:rsidR="00F62194" w:rsidRPr="003A6B65">
        <w:rPr>
          <w:rFonts w:asciiTheme="majorBidi" w:hAnsiTheme="majorBidi" w:cstheme="majorBidi"/>
          <w:i/>
          <w:iCs/>
          <w:sz w:val="24"/>
          <w:szCs w:val="24"/>
        </w:rPr>
        <w:t>intersectionality</w:t>
      </w:r>
      <w:r w:rsidR="00F62194" w:rsidRPr="00E71C27">
        <w:rPr>
          <w:rFonts w:asciiTheme="majorBidi" w:hAnsiTheme="majorBidi" w:cstheme="majorBidi"/>
          <w:sz w:val="24"/>
          <w:szCs w:val="24"/>
        </w:rPr>
        <w:t xml:space="preserve">—the meaning and consequences of </w:t>
      </w:r>
      <w:r w:rsidR="00F50492" w:rsidRPr="00E71C27">
        <w:rPr>
          <w:rFonts w:asciiTheme="majorBidi" w:hAnsiTheme="majorBidi" w:cstheme="majorBidi"/>
          <w:sz w:val="24"/>
          <w:szCs w:val="24"/>
        </w:rPr>
        <w:t xml:space="preserve">intersecting </w:t>
      </w:r>
      <w:r w:rsidR="00F62194" w:rsidRPr="00E71C27">
        <w:rPr>
          <w:rFonts w:asciiTheme="majorBidi" w:hAnsiTheme="majorBidi" w:cstheme="majorBidi"/>
          <w:sz w:val="24"/>
          <w:szCs w:val="24"/>
        </w:rPr>
        <w:t xml:space="preserve">social </w:t>
      </w:r>
      <w:r w:rsidR="00F50492" w:rsidRPr="00E71C27">
        <w:rPr>
          <w:rFonts w:asciiTheme="majorBidi" w:hAnsiTheme="majorBidi" w:cstheme="majorBidi"/>
          <w:sz w:val="24"/>
          <w:szCs w:val="24"/>
        </w:rPr>
        <w:t xml:space="preserve">identities </w:t>
      </w:r>
      <w:r w:rsidR="00F62194" w:rsidRPr="00E71C27">
        <w:rPr>
          <w:rFonts w:asciiTheme="majorBidi" w:hAnsiTheme="majorBidi" w:cstheme="majorBidi"/>
          <w:sz w:val="24"/>
          <w:szCs w:val="24"/>
        </w:rPr>
        <w:fldChar w:fldCharType="begin"/>
      </w:r>
      <w:r w:rsidR="000330C4" w:rsidRPr="00E71C27">
        <w:rPr>
          <w:rFonts w:asciiTheme="majorBidi" w:hAnsiTheme="majorBidi" w:cstheme="majorBidi"/>
          <w:sz w:val="24"/>
          <w:szCs w:val="24"/>
        </w:rPr>
        <w:instrText xml:space="preserve"> ADDIN ZOTERO_ITEM CSL_CITATION {"citationID":"Vh8BOSs7","properties":{"formattedCitation":"(Cole, 2009; Lei &amp; Rhodes, 2021)","plainCitation":"(Cole, 2009; Lei &amp; Rhodes, 2021)","noteIndex":0},"citationItems":[{"id":3453,"uris":["http://zotero.org/users/3632044/items/7JCDZWFI"],"uri":["http://zotero.org/users/3632044/items/7JCDZWFI"],"itemData":{"id":3453,"type":"article-journal","title":"Intersectionality and research in psychology","container-title":"American Psychologist","page":"170-180","volume":"64","issue":"3","source":"APA PsycNet","abstract":"Feminist and critical race theories offer the concept of intersectionality to describe analytic approaches that simultaneously consider the meaning and consequences of multiple categories of identity, difference, and disadvantage. To understand how these categories depend on one another for meaning and are jointly associated with outcomes, reconceptualization of the meaning and significance of the categories is necessary. To accomplish this, the author presents 3 questions for psychologists to ask: Who is included within this category? What role does inequality play? Where are there similarities? The 1st question involves attending to diversity within social categories. The 2nd conceptualizes social categories as connoting hierarchies of privilege and power that structure social and material life. The 3rd looks for commonalities across categories commonly viewed as deeply different. The author concludes with a discussion of the implications and value of these 3 questions for each stage of the research process. (PsycInfo Database Record (c) 2021 APA, all rights reserved)","DOI":"10.1037/a0014564","ISSN":"1935-990X(Electronic),0003-066X(Print)","author":[{"family":"Cole","given":"Elizabeth R."}],"issued":{"date-parts":[["2009"]]}}},{"id":2788,"uris":["http://zotero.org/users/3632044/items/EJIIUJED"],"uri":["http://zotero.org/users/3632044/items/EJIIUJED"],"itemData":{"id":2788,"type":"article-journal","title":"Why developmental research on social categorization needs intersectionality","container-title":"Child Development Perspectives","page":"143-147","volume":"15","issue":"3","source":"Wiley Online Library","abstract":"Children develop rich concepts of social categories throughout early and middle childhood. Whereas we know much about the development and consequences of many social categories individually, we know less about the development of representations at the intersection of multiple categories—for instance, how children think about race and gender together. This is a critical issue because every person a child meets holds membership in multiple social categories. Thus, overlooking how children integrate information about multiple categories causes a major gap in our understanding of the development of social cognition. An intersectional framework, which considers both how group-based bias is expressed toward people with one versus multiple minoritized identities and how power structures shape these processes, can help address this issue. In this article, we review research on children's use of race and gender, and describe how an intersectional framework can address gaps in knowledge and advance both equity and theory.","DOI":"10.1111/cdep.12421","ISSN":"1750-8606","language":"en","author":[{"family":"Lei","given":"Ryan F."},{"family":"Rhodes","given":"Marjorie"}],"issued":{"date-parts":[["2021"]]}}}],"schema":"https://github.com/citation-style-language/schema/raw/master/csl-citation.json"} </w:instrText>
      </w:r>
      <w:r w:rsidR="00F62194" w:rsidRPr="00E71C27">
        <w:rPr>
          <w:rFonts w:asciiTheme="majorBidi" w:hAnsiTheme="majorBidi" w:cstheme="majorBidi"/>
          <w:sz w:val="24"/>
          <w:szCs w:val="24"/>
        </w:rPr>
        <w:fldChar w:fldCharType="separate"/>
      </w:r>
      <w:r w:rsidR="00F62194" w:rsidRPr="00E71C27">
        <w:rPr>
          <w:rFonts w:asciiTheme="majorBidi" w:hAnsiTheme="majorBidi" w:cstheme="majorBidi"/>
          <w:sz w:val="24"/>
          <w:szCs w:val="24"/>
        </w:rPr>
        <w:t>(Cole, 2009; Lei &amp; Rhodes, 2021)</w:t>
      </w:r>
      <w:r w:rsidR="00F62194" w:rsidRPr="00E71C27">
        <w:rPr>
          <w:rFonts w:asciiTheme="majorBidi" w:hAnsiTheme="majorBidi" w:cstheme="majorBidi"/>
          <w:sz w:val="24"/>
          <w:szCs w:val="24"/>
        </w:rPr>
        <w:fldChar w:fldCharType="end"/>
      </w:r>
      <w:r w:rsidR="00F62194" w:rsidRPr="00E71C27">
        <w:rPr>
          <w:rFonts w:asciiTheme="majorBidi" w:hAnsiTheme="majorBidi" w:cstheme="majorBidi"/>
          <w:sz w:val="24"/>
          <w:szCs w:val="24"/>
        </w:rPr>
        <w:t xml:space="preserve">. </w:t>
      </w:r>
      <w:r w:rsidR="00A27E0E">
        <w:rPr>
          <w:rFonts w:asciiTheme="majorBidi" w:hAnsiTheme="majorBidi" w:cstheme="majorBidi"/>
          <w:sz w:val="24"/>
          <w:szCs w:val="24"/>
        </w:rPr>
        <w:t xml:space="preserve">Given the strong association of SES with </w:t>
      </w:r>
      <w:r w:rsidR="00A27E0E" w:rsidRPr="00E71C27">
        <w:rPr>
          <w:rFonts w:asciiTheme="majorBidi" w:hAnsiTheme="majorBidi" w:cstheme="majorBidi"/>
          <w:sz w:val="24"/>
          <w:szCs w:val="24"/>
        </w:rPr>
        <w:t xml:space="preserve">race, </w:t>
      </w:r>
      <w:r w:rsidR="00A27E0E">
        <w:rPr>
          <w:rFonts w:asciiTheme="majorBidi" w:hAnsiTheme="majorBidi" w:cstheme="majorBidi"/>
          <w:sz w:val="24"/>
          <w:szCs w:val="24"/>
        </w:rPr>
        <w:t xml:space="preserve">ethnicity, and immigration status in many countries </w:t>
      </w:r>
      <w:r w:rsidR="00A27E0E" w:rsidRPr="00E71C27">
        <w:rPr>
          <w:rFonts w:asciiTheme="majorBidi" w:hAnsiTheme="majorBidi" w:cstheme="majorBidi"/>
          <w:sz w:val="24"/>
          <w:szCs w:val="24"/>
        </w:rPr>
        <w:fldChar w:fldCharType="begin"/>
      </w:r>
      <w:r w:rsidR="004A65FD">
        <w:rPr>
          <w:rFonts w:asciiTheme="majorBidi" w:hAnsiTheme="majorBidi" w:cstheme="majorBidi"/>
          <w:sz w:val="24"/>
          <w:szCs w:val="24"/>
        </w:rPr>
        <w:instrText xml:space="preserve"> ADDIN ZOTERO_ITEM CSL_CITATION {"citationID":"a14qc2eohgm","properties":{"formattedCitation":"(Duncan &amp; Magnuson, 2005)","plainCitation":"(Duncan &amp; Magnuson, 2005)","noteIndex":0},"citationItems":[{"id":3591,"uris":["http://zotero.org/users/3632044/items/53836VZK"],"uri":["http://zotero.org/users/3632044/items/53836VZK"],"itemData":{"id":3591,"type":"article-journal","title":"Can family socioeconomic resources account for racial and ethnic test score gaps?","container-title":"The Future of Children","page":"35-54","volume":"15","issue":"1","abstract":"[This article considers whether the disparate socioeconomic circumstances of families in which white, black, and Hispanic children grow up account for the racial and ethnic gaps in school readiness among American preschoolers. It first reviews why family socioeconomic resources might matter for children's school readiness. The authors concentrate on four key components of parent socioeconomic status that are particularly relevant for children's well-being--income, education, family structure, and neighborhood conditions. They survey a range of relevant policies and programs that might help to close socioeconomic gaps, for example, by increasing family incomes or maternal educational attainment, strengthening families, and improving poor neighborhoods. Their survey of links between socioeconomic resources and test score gaps indicates that resource differences account for about half of the standard deviation--about 8 points on a test with a standard deviation of 15--of the differences. Yet, the policy implications of this are far from clear. They note that although policies are designed to improve aspects of \"socioeconomic status\" (for example, income, education, family structure), no policy improves \"socioeconomic status\" directly. Second, they caution that good policy is based on an understanding of causal relationships between family background and children outcomes, as well as cost-effectiveness. They conclude that boosting the family incomes of preschool children may be a promising intervention to reduce racial and ethnic school readiness gaps. However, given the lack of successful large-scale interventions, the authors suggest giving only a modest role to programs that address parents' socioeconomic resources. They suggest that policies that directly target children may be the most efficient way to narrow school readiness gaps.]","DOI":"10.1353/foc.2005.0004","ISSN":"1054-8289","author":[{"family":"Duncan","given":"Greg J."},{"family":"Magnuson","given":"Katherine A."}],"issued":{"date-parts":[["2005"]]}}}],"schema":"https://github.com/citation-style-language/schema/raw/master/csl-citation.json"} </w:instrText>
      </w:r>
      <w:r w:rsidR="00A27E0E" w:rsidRPr="00E71C27">
        <w:rPr>
          <w:rFonts w:asciiTheme="majorBidi" w:hAnsiTheme="majorBidi" w:cstheme="majorBidi"/>
          <w:sz w:val="24"/>
          <w:szCs w:val="24"/>
        </w:rPr>
        <w:fldChar w:fldCharType="separate"/>
      </w:r>
      <w:r w:rsidR="004A65FD" w:rsidRPr="004A65FD">
        <w:rPr>
          <w:rFonts w:ascii="Times New Roman" w:hAnsi="Times New Roman" w:cs="Times New Roman"/>
          <w:sz w:val="24"/>
          <w:szCs w:val="24"/>
        </w:rPr>
        <w:t>(Duncan &amp; Magnuson, 2005)</w:t>
      </w:r>
      <w:r w:rsidR="00A27E0E" w:rsidRPr="00E71C27">
        <w:rPr>
          <w:rFonts w:asciiTheme="majorBidi" w:hAnsiTheme="majorBidi" w:cstheme="majorBidi"/>
          <w:sz w:val="24"/>
          <w:szCs w:val="24"/>
        </w:rPr>
        <w:fldChar w:fldCharType="end"/>
      </w:r>
      <w:r w:rsidR="00A27E0E">
        <w:rPr>
          <w:rFonts w:asciiTheme="majorBidi" w:hAnsiTheme="majorBidi" w:cstheme="majorBidi"/>
          <w:sz w:val="24"/>
          <w:szCs w:val="24"/>
        </w:rPr>
        <w:t xml:space="preserve">, it is surprising that research has rarely examined how socioeconomic disparities in self-views intersect with these other social identities. </w:t>
      </w:r>
      <w:r w:rsidR="00C6197A">
        <w:rPr>
          <w:rFonts w:asciiTheme="majorBidi" w:hAnsiTheme="majorBidi" w:cstheme="majorBidi"/>
          <w:sz w:val="24"/>
          <w:szCs w:val="24"/>
        </w:rPr>
        <w:t>Children from low-SES backgrounds</w:t>
      </w:r>
      <w:r w:rsidR="00F62194" w:rsidRPr="00E71C27">
        <w:rPr>
          <w:rFonts w:asciiTheme="majorBidi" w:hAnsiTheme="majorBidi" w:cstheme="majorBidi"/>
          <w:sz w:val="24"/>
          <w:szCs w:val="24"/>
        </w:rPr>
        <w:t xml:space="preserve"> with multiple</w:t>
      </w:r>
      <w:r w:rsidR="00CD098F" w:rsidRPr="00E71C27">
        <w:rPr>
          <w:rFonts w:asciiTheme="majorBidi" w:hAnsiTheme="majorBidi" w:cstheme="majorBidi"/>
          <w:sz w:val="24"/>
          <w:szCs w:val="24"/>
        </w:rPr>
        <w:t xml:space="preserve"> negatively stereotyped</w:t>
      </w:r>
      <w:r w:rsidR="00F62194" w:rsidRPr="00E71C27">
        <w:rPr>
          <w:rFonts w:asciiTheme="majorBidi" w:hAnsiTheme="majorBidi" w:cstheme="majorBidi"/>
          <w:sz w:val="24"/>
          <w:szCs w:val="24"/>
        </w:rPr>
        <w:t xml:space="preserve"> identities </w:t>
      </w:r>
      <w:r w:rsidR="00287110" w:rsidRPr="00E71C27">
        <w:rPr>
          <w:rFonts w:asciiTheme="majorBidi" w:hAnsiTheme="majorBidi" w:cstheme="majorBidi"/>
          <w:sz w:val="24"/>
          <w:szCs w:val="24"/>
        </w:rPr>
        <w:t xml:space="preserve">may be </w:t>
      </w:r>
      <w:r w:rsidR="00F62194" w:rsidRPr="00E71C27">
        <w:rPr>
          <w:rFonts w:asciiTheme="majorBidi" w:hAnsiTheme="majorBidi" w:cstheme="majorBidi"/>
          <w:sz w:val="24"/>
          <w:szCs w:val="24"/>
        </w:rPr>
        <w:t xml:space="preserve">at increased risk </w:t>
      </w:r>
      <w:r w:rsidR="00EF4DAF" w:rsidRPr="00E71C27">
        <w:rPr>
          <w:rFonts w:asciiTheme="majorBidi" w:hAnsiTheme="majorBidi" w:cstheme="majorBidi"/>
          <w:sz w:val="24"/>
          <w:szCs w:val="24"/>
        </w:rPr>
        <w:t xml:space="preserve">of </w:t>
      </w:r>
      <w:r w:rsidR="00F62194" w:rsidRPr="00E71C27">
        <w:rPr>
          <w:rFonts w:asciiTheme="majorBidi" w:hAnsiTheme="majorBidi" w:cstheme="majorBidi"/>
          <w:sz w:val="24"/>
          <w:szCs w:val="24"/>
        </w:rPr>
        <w:t>developing</w:t>
      </w:r>
      <w:r w:rsidR="0014406A" w:rsidRPr="00E71C27">
        <w:rPr>
          <w:rFonts w:asciiTheme="majorBidi" w:hAnsiTheme="majorBidi" w:cstheme="majorBidi"/>
          <w:sz w:val="24"/>
          <w:szCs w:val="24"/>
        </w:rPr>
        <w:t xml:space="preserve"> more</w:t>
      </w:r>
      <w:r w:rsidR="00F62194" w:rsidRPr="00E71C27">
        <w:rPr>
          <w:rFonts w:asciiTheme="majorBidi" w:hAnsiTheme="majorBidi" w:cstheme="majorBidi"/>
          <w:sz w:val="24"/>
          <w:szCs w:val="24"/>
        </w:rPr>
        <w:t xml:space="preserve"> </w:t>
      </w:r>
      <w:r w:rsidR="000A0132">
        <w:rPr>
          <w:rFonts w:asciiTheme="majorBidi" w:hAnsiTheme="majorBidi" w:cstheme="majorBidi"/>
          <w:sz w:val="24"/>
          <w:szCs w:val="24"/>
        </w:rPr>
        <w:t>negative</w:t>
      </w:r>
      <w:r w:rsidR="00563C49"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self-views</w:t>
      </w:r>
      <w:r w:rsidR="00F236A8">
        <w:rPr>
          <w:rFonts w:asciiTheme="majorBidi" w:hAnsiTheme="majorBidi" w:cstheme="majorBidi"/>
          <w:sz w:val="24"/>
          <w:szCs w:val="24"/>
        </w:rPr>
        <w:t>,</w:t>
      </w:r>
      <w:r w:rsidR="00F62194" w:rsidRPr="00E71C27">
        <w:rPr>
          <w:rFonts w:asciiTheme="majorBidi" w:hAnsiTheme="majorBidi" w:cstheme="majorBidi"/>
          <w:sz w:val="24"/>
          <w:szCs w:val="24"/>
        </w:rPr>
        <w:t xml:space="preserve"> because they </w:t>
      </w:r>
      <w:r w:rsidR="00F50492" w:rsidRPr="00E71C27">
        <w:rPr>
          <w:rFonts w:asciiTheme="majorBidi" w:hAnsiTheme="majorBidi" w:cstheme="majorBidi"/>
          <w:sz w:val="24"/>
          <w:szCs w:val="24"/>
        </w:rPr>
        <w:t>are negatively stereotyped in multiple ways</w:t>
      </w:r>
      <w:r w:rsidR="00F62194" w:rsidRPr="00E71C27">
        <w:rPr>
          <w:rFonts w:asciiTheme="majorBidi" w:hAnsiTheme="majorBidi" w:cstheme="majorBidi"/>
          <w:sz w:val="24"/>
          <w:szCs w:val="24"/>
        </w:rPr>
        <w:t xml:space="preserve">. </w:t>
      </w:r>
      <w:r w:rsidR="00453B32" w:rsidRPr="00E71C27">
        <w:rPr>
          <w:rFonts w:asciiTheme="majorBidi" w:hAnsiTheme="majorBidi" w:cstheme="majorBidi"/>
          <w:sz w:val="24"/>
          <w:szCs w:val="24"/>
        </w:rPr>
        <w:t>In some cases, however</w:t>
      </w:r>
      <w:r w:rsidR="00287110" w:rsidRPr="00E71C27">
        <w:rPr>
          <w:rFonts w:asciiTheme="majorBidi" w:hAnsiTheme="majorBidi" w:cstheme="majorBidi"/>
          <w:sz w:val="24"/>
          <w:szCs w:val="24"/>
        </w:rPr>
        <w:t xml:space="preserve">, </w:t>
      </w:r>
      <w:r w:rsidR="00F62194" w:rsidRPr="00E71C27">
        <w:rPr>
          <w:rFonts w:asciiTheme="majorBidi" w:hAnsiTheme="majorBidi" w:cstheme="majorBidi"/>
          <w:sz w:val="24"/>
          <w:szCs w:val="24"/>
        </w:rPr>
        <w:t xml:space="preserve">having multiple negatively stereotyped identities </w:t>
      </w:r>
      <w:r w:rsidR="00CD098F" w:rsidRPr="00E71C27">
        <w:rPr>
          <w:rFonts w:asciiTheme="majorBidi" w:hAnsiTheme="majorBidi" w:cstheme="majorBidi"/>
          <w:sz w:val="24"/>
          <w:szCs w:val="24"/>
        </w:rPr>
        <w:t xml:space="preserve">may </w:t>
      </w:r>
      <w:r w:rsidR="00F62194" w:rsidRPr="00E71C27">
        <w:rPr>
          <w:rFonts w:asciiTheme="majorBidi" w:hAnsiTheme="majorBidi" w:cstheme="majorBidi"/>
          <w:sz w:val="24"/>
          <w:szCs w:val="24"/>
        </w:rPr>
        <w:t>render children “invisible.” Intersectional invisibility exists when someone is not seen as a prototypical member of the</w:t>
      </w:r>
      <w:r w:rsidR="00EF4DAF" w:rsidRPr="00E71C27">
        <w:rPr>
          <w:rFonts w:asciiTheme="majorBidi" w:hAnsiTheme="majorBidi" w:cstheme="majorBidi"/>
          <w:sz w:val="24"/>
          <w:szCs w:val="24"/>
        </w:rPr>
        <w:t>ir</w:t>
      </w:r>
      <w:r w:rsidR="00F62194" w:rsidRPr="00E71C27">
        <w:rPr>
          <w:rFonts w:asciiTheme="majorBidi" w:hAnsiTheme="majorBidi" w:cstheme="majorBidi"/>
          <w:sz w:val="24"/>
          <w:szCs w:val="24"/>
        </w:rPr>
        <w:t xml:space="preserve"> social group </w:t>
      </w:r>
      <w:r w:rsidR="00F62194" w:rsidRPr="00E71C27">
        <w:rPr>
          <w:rFonts w:asciiTheme="majorBidi" w:hAnsiTheme="majorBidi" w:cstheme="majorBidi"/>
          <w:sz w:val="24"/>
          <w:szCs w:val="24"/>
        </w:rPr>
        <w:fldChar w:fldCharType="begin"/>
      </w:r>
      <w:r w:rsidR="00571761" w:rsidRPr="00E71C27">
        <w:rPr>
          <w:rFonts w:asciiTheme="majorBidi" w:hAnsiTheme="majorBidi" w:cstheme="majorBidi"/>
          <w:sz w:val="24"/>
          <w:szCs w:val="24"/>
        </w:rPr>
        <w:instrText xml:space="preserve"> ADDIN ZOTERO_ITEM CSL_CITATION {"citationID":"a26iovpo7fa","properties":{"formattedCitation":"(Lei et al., 2020; Purdie-Vaughns &amp; Eibach, 2008)","plainCitation":"(Lei et al., 2020; Purdie-Vaughns &amp; Eibach, 2008)","noteIndex":0},"citationItems":[{"id":3458,"uris":["http://zotero.org/users/3632044/items/CVCNEPYE"],"uri":["http://zotero.org/users/3632044/items/CVCNEPYE"],"itemData":{"id":3458,"type":"article-journal","title":"The development of intersectional social prototypes","container-title":"Psychological Science","page":"911-926","volume":"31","issue":"8","source":"SAGE Journals","abstract":"Race and gender information overlap to shape adults? representations of social categories. This overlap may contribute to the psychological ?invisibility? of people whose race and gender identities are perceived to have conflicting stereotypes. The present research (N = 249) examined when race begins to bias representations of gender across development. Children and adults engaged in a speeded task in which they categorized photographs of faces of women and men from three racial categories: Asian, Black, and White (four photographs per gender and racial group). In Study 1, participants were slower to categorize photographs of Black women as women than photographs of White and Asian women as women and Black men as men. They also were more likely to miscategorize photographs of Black women as men and less likely to stereotype Black women as feminine. Study 2 replicated these findings and provided evidence of a developmental shift in categorization speed. An omnibus analysis provided a high-powered test of this developmental hypothesis, revealing that target race begins biasing children?s gender categorization around age 5. Implications for the development of social-category representation are discussed.","DOI":"10.1177/0956797620920360","ISSN":"0956-7976","journalAbbreviation":"Psychol Sci","language":"en","author":[{"family":"Lei","given":"Ryan F."},{"family":"Leshin","given":"Rachel A."},{"family":"Rhodes","given":"Marjorie"}],"issued":{"date-parts":[["2020",8,1]]}}},{"id":3457,"uris":["http://zotero.org/users/3632044/items/9PGR3G32"],"uri":["http://zotero.org/users/3632044/items/9PGR3G32"],"itemData":{"id":3457,"type":"article-journal","title":"Intersectional invisibility: The distinctive advantages and disadvantages of multiple subordinate-group identities","container-title":"Sex Roles","page":"377-391","volume":"59","issue":"5","source":"Springer Link","abstract":"The hypothesis that possessing multiple subordinate-group identities renders a person “invisible” relative to those with a single subordinate-group identity is developed. We propose that androcentric, ethnocentric, and heterocentric ideologies will cause people who have multiple subordinate-group identities to be defined as non-prototypical members of their respective identity groups. Because people with multiple subordinate-group identities (e.g., ethnic minority woman) do not fit the prototypes of their respective identity groups (e.g., ethnic minorities, women), they will experience what we have termed “intersectional invisibility.” In this article, our model of intersectional invisibility is developed and evidence from historical narratives, cultural representations, interest-group politics, and anti-discrimination legal frameworks is used to illustrate its utility. Implications for social psychological theory and research are discussed.","DOI":"10.1007/s11199-008-9424-4","ISSN":"1573-2762","title-short":"Intersectional Invisibility","journalAbbreviation":"Sex Roles","language":"en","author":[{"family":"Purdie-Vaughns","given":"Valerie"},{"family":"Eibach","given":"Richard P."}],"issued":{"date-parts":[["2008",9,1]]}}}],"schema":"https://github.com/citation-style-language/schema/raw/master/csl-citation.json"} </w:instrText>
      </w:r>
      <w:r w:rsidR="00F62194" w:rsidRPr="00E71C27">
        <w:rPr>
          <w:rFonts w:asciiTheme="majorBidi" w:hAnsiTheme="majorBidi" w:cstheme="majorBidi"/>
          <w:sz w:val="24"/>
          <w:szCs w:val="24"/>
        </w:rPr>
        <w:fldChar w:fldCharType="separate"/>
      </w:r>
      <w:r w:rsidR="00571761" w:rsidRPr="004D51B9">
        <w:rPr>
          <w:rFonts w:asciiTheme="majorBidi" w:hAnsiTheme="majorBidi" w:cstheme="majorBidi"/>
          <w:sz w:val="24"/>
          <w:szCs w:val="24"/>
        </w:rPr>
        <w:t>(Lei et al., 2020; Purdie-Vaughns &amp; Eibach, 2008)</w:t>
      </w:r>
      <w:r w:rsidR="00F62194" w:rsidRPr="00E71C27">
        <w:rPr>
          <w:rFonts w:asciiTheme="majorBidi" w:hAnsiTheme="majorBidi" w:cstheme="majorBidi"/>
          <w:sz w:val="24"/>
          <w:szCs w:val="24"/>
        </w:rPr>
        <w:fldChar w:fldCharType="end"/>
      </w:r>
      <w:r w:rsidR="00F62194" w:rsidRPr="00E71C27">
        <w:rPr>
          <w:rFonts w:asciiTheme="majorBidi" w:hAnsiTheme="majorBidi" w:cstheme="majorBidi"/>
          <w:sz w:val="24"/>
          <w:szCs w:val="24"/>
        </w:rPr>
        <w:t xml:space="preserve">. </w:t>
      </w:r>
      <w:r w:rsidR="00CD098F" w:rsidRPr="00E71C27">
        <w:rPr>
          <w:rFonts w:asciiTheme="majorBidi" w:hAnsiTheme="majorBidi" w:cstheme="majorBidi"/>
          <w:sz w:val="24"/>
          <w:szCs w:val="24"/>
        </w:rPr>
        <w:t xml:space="preserve">If </w:t>
      </w:r>
      <w:r w:rsidR="00C6197A">
        <w:rPr>
          <w:rFonts w:asciiTheme="majorBidi" w:hAnsiTheme="majorBidi" w:cstheme="majorBidi"/>
          <w:sz w:val="24"/>
          <w:szCs w:val="24"/>
        </w:rPr>
        <w:t>children from low-SES backgrounds</w:t>
      </w:r>
      <w:r w:rsidR="00CD098F" w:rsidRPr="00E71C27">
        <w:rPr>
          <w:rFonts w:asciiTheme="majorBidi" w:hAnsiTheme="majorBidi" w:cstheme="majorBidi"/>
          <w:sz w:val="24"/>
          <w:szCs w:val="24"/>
        </w:rPr>
        <w:t xml:space="preserve"> with </w:t>
      </w:r>
      <w:r w:rsidR="00CD098F" w:rsidRPr="00E71C27">
        <w:rPr>
          <w:rFonts w:asciiTheme="majorBidi" w:hAnsiTheme="majorBidi" w:cstheme="majorBidi"/>
          <w:sz w:val="24"/>
          <w:szCs w:val="24"/>
        </w:rPr>
        <w:lastRenderedPageBreak/>
        <w:t>multiple negatively stereotyped identities</w:t>
      </w:r>
      <w:r w:rsidR="00F62194" w:rsidRPr="00E71C27">
        <w:rPr>
          <w:rFonts w:asciiTheme="majorBidi" w:hAnsiTheme="majorBidi" w:cstheme="majorBidi"/>
          <w:sz w:val="24"/>
          <w:szCs w:val="24"/>
        </w:rPr>
        <w:t xml:space="preserve"> </w:t>
      </w:r>
      <w:r w:rsidR="00453B32" w:rsidRPr="00E71C27">
        <w:rPr>
          <w:rFonts w:asciiTheme="majorBidi" w:hAnsiTheme="majorBidi" w:cstheme="majorBidi"/>
          <w:sz w:val="24"/>
          <w:szCs w:val="24"/>
        </w:rPr>
        <w:t>are seen as less prototypical</w:t>
      </w:r>
      <w:r w:rsidR="00F62194" w:rsidRPr="00E71C27">
        <w:rPr>
          <w:rFonts w:asciiTheme="majorBidi" w:hAnsiTheme="majorBidi" w:cstheme="majorBidi"/>
          <w:sz w:val="24"/>
          <w:szCs w:val="24"/>
        </w:rPr>
        <w:t xml:space="preserve">, </w:t>
      </w:r>
      <w:r w:rsidR="00CD098F" w:rsidRPr="00E71C27">
        <w:rPr>
          <w:rFonts w:asciiTheme="majorBidi" w:hAnsiTheme="majorBidi" w:cstheme="majorBidi"/>
          <w:sz w:val="24"/>
          <w:szCs w:val="24"/>
        </w:rPr>
        <w:t xml:space="preserve">they </w:t>
      </w:r>
      <w:r w:rsidR="00F62194" w:rsidRPr="00E71C27">
        <w:rPr>
          <w:rFonts w:asciiTheme="majorBidi" w:hAnsiTheme="majorBidi" w:cstheme="majorBidi"/>
          <w:sz w:val="24"/>
          <w:szCs w:val="24"/>
        </w:rPr>
        <w:t xml:space="preserve">may not </w:t>
      </w:r>
      <w:r w:rsidR="00C65FDD" w:rsidRPr="00E71C27">
        <w:rPr>
          <w:rFonts w:asciiTheme="majorBidi" w:hAnsiTheme="majorBidi" w:cstheme="majorBidi"/>
          <w:sz w:val="24"/>
          <w:szCs w:val="24"/>
        </w:rPr>
        <w:t xml:space="preserve">receive </w:t>
      </w:r>
      <w:r w:rsidR="00453B32" w:rsidRPr="00E71C27">
        <w:rPr>
          <w:rFonts w:asciiTheme="majorBidi" w:hAnsiTheme="majorBidi" w:cstheme="majorBidi"/>
          <w:sz w:val="24"/>
          <w:szCs w:val="24"/>
        </w:rPr>
        <w:t xml:space="preserve">the same </w:t>
      </w:r>
      <w:r w:rsidR="00563C49">
        <w:rPr>
          <w:rFonts w:asciiTheme="majorBidi" w:hAnsiTheme="majorBidi" w:cstheme="majorBidi"/>
          <w:sz w:val="24"/>
          <w:szCs w:val="24"/>
        </w:rPr>
        <w:t>harmful</w:t>
      </w:r>
      <w:r w:rsidR="00563C49" w:rsidRPr="00E71C27">
        <w:rPr>
          <w:rFonts w:asciiTheme="majorBidi" w:hAnsiTheme="majorBidi" w:cstheme="majorBidi"/>
          <w:sz w:val="24"/>
          <w:szCs w:val="24"/>
        </w:rPr>
        <w:t xml:space="preserve"> </w:t>
      </w:r>
      <w:r w:rsidR="00CD098F" w:rsidRPr="00E71C27">
        <w:rPr>
          <w:rFonts w:asciiTheme="majorBidi" w:hAnsiTheme="majorBidi" w:cstheme="majorBidi"/>
          <w:sz w:val="24"/>
          <w:szCs w:val="24"/>
        </w:rPr>
        <w:t>messages as their prototypical low-SES peers.</w:t>
      </w:r>
      <w:r w:rsidR="000F3368" w:rsidRPr="000F3368">
        <w:t xml:space="preserve"> </w:t>
      </w:r>
      <w:r w:rsidR="000F3368" w:rsidRPr="000F3368">
        <w:rPr>
          <w:rFonts w:asciiTheme="majorBidi" w:hAnsiTheme="majorBidi" w:cstheme="majorBidi"/>
          <w:sz w:val="24"/>
          <w:szCs w:val="24"/>
        </w:rPr>
        <w:t xml:space="preserve">We urge researchers to </w:t>
      </w:r>
      <w:r w:rsidR="000A0132">
        <w:rPr>
          <w:rFonts w:asciiTheme="majorBidi" w:hAnsiTheme="majorBidi" w:cstheme="majorBidi"/>
          <w:sz w:val="24"/>
          <w:szCs w:val="24"/>
        </w:rPr>
        <w:t>study</w:t>
      </w:r>
      <w:r w:rsidR="000F3368" w:rsidRPr="000F3368">
        <w:rPr>
          <w:rFonts w:asciiTheme="majorBidi" w:hAnsiTheme="majorBidi" w:cstheme="majorBidi"/>
          <w:sz w:val="24"/>
          <w:szCs w:val="24"/>
        </w:rPr>
        <w:t xml:space="preserve"> race, ethnicity, and immigra</w:t>
      </w:r>
      <w:r w:rsidR="000A0132">
        <w:rPr>
          <w:rFonts w:asciiTheme="majorBidi" w:hAnsiTheme="majorBidi" w:cstheme="majorBidi"/>
          <w:sz w:val="24"/>
          <w:szCs w:val="24"/>
        </w:rPr>
        <w:t>tion</w:t>
      </w:r>
      <w:r w:rsidR="000F3368" w:rsidRPr="000F3368">
        <w:rPr>
          <w:rFonts w:asciiTheme="majorBidi" w:hAnsiTheme="majorBidi" w:cstheme="majorBidi"/>
          <w:sz w:val="24"/>
          <w:szCs w:val="24"/>
        </w:rPr>
        <w:t xml:space="preserve"> status alongside SES</w:t>
      </w:r>
      <w:r w:rsidR="000F3368">
        <w:rPr>
          <w:rFonts w:asciiTheme="majorBidi" w:hAnsiTheme="majorBidi" w:cstheme="majorBidi"/>
          <w:sz w:val="24"/>
          <w:szCs w:val="24"/>
        </w:rPr>
        <w:t>.</w:t>
      </w:r>
    </w:p>
    <w:p w14:paraId="540A303A" w14:textId="4DB4887F" w:rsidR="000234C9" w:rsidRPr="00E71C27" w:rsidRDefault="000234C9" w:rsidP="007402C4">
      <w:pPr>
        <w:pStyle w:val="Heading1"/>
        <w:spacing w:line="480" w:lineRule="exact"/>
        <w:rPr>
          <w:rFonts w:asciiTheme="majorBidi" w:hAnsiTheme="majorBidi" w:cstheme="majorBidi"/>
          <w:sz w:val="24"/>
          <w:szCs w:val="24"/>
        </w:rPr>
      </w:pPr>
      <w:r w:rsidRPr="00E71C27">
        <w:rPr>
          <w:rFonts w:asciiTheme="majorBidi" w:hAnsiTheme="majorBidi" w:cstheme="majorBidi"/>
          <w:sz w:val="24"/>
          <w:szCs w:val="24"/>
        </w:rPr>
        <w:t>Conclusion</w:t>
      </w:r>
    </w:p>
    <w:p w14:paraId="1F3E6BFF" w14:textId="42A09BA9" w:rsidR="0049115E" w:rsidRPr="00E71C27" w:rsidRDefault="000234C9" w:rsidP="007402C4">
      <w:pPr>
        <w:spacing w:line="480" w:lineRule="exact"/>
        <w:rPr>
          <w:rFonts w:asciiTheme="majorBidi" w:hAnsiTheme="majorBidi" w:cstheme="majorBidi"/>
          <w:sz w:val="24"/>
          <w:szCs w:val="24"/>
        </w:rPr>
      </w:pPr>
      <w:r w:rsidRPr="00E71C27">
        <w:rPr>
          <w:rFonts w:asciiTheme="majorBidi" w:hAnsiTheme="majorBidi" w:cstheme="majorBidi"/>
          <w:sz w:val="24"/>
          <w:szCs w:val="24"/>
        </w:rPr>
        <w:t xml:space="preserve">Our review </w:t>
      </w:r>
      <w:r w:rsidR="008B60F4" w:rsidRPr="00E71C27">
        <w:rPr>
          <w:rFonts w:asciiTheme="majorBidi" w:hAnsiTheme="majorBidi" w:cstheme="majorBidi"/>
          <w:sz w:val="24"/>
          <w:szCs w:val="24"/>
        </w:rPr>
        <w:t xml:space="preserve">identifies children’s self-views as critical mechanisms of achievement inequality. </w:t>
      </w:r>
      <w:r w:rsidR="00C6197A">
        <w:rPr>
          <w:rFonts w:asciiTheme="majorBidi" w:hAnsiTheme="majorBidi" w:cstheme="majorBidi"/>
          <w:sz w:val="24"/>
          <w:szCs w:val="24"/>
        </w:rPr>
        <w:t>Children from low-SES backgrounds</w:t>
      </w:r>
      <w:r w:rsidR="00192C97" w:rsidRPr="00E71C27">
        <w:rPr>
          <w:rFonts w:asciiTheme="majorBidi" w:hAnsiTheme="majorBidi" w:cstheme="majorBidi"/>
          <w:sz w:val="24"/>
          <w:szCs w:val="24"/>
        </w:rPr>
        <w:t xml:space="preserve"> are structurally exposed to </w:t>
      </w:r>
      <w:r w:rsidR="007C1571" w:rsidRPr="00E71C27">
        <w:rPr>
          <w:rFonts w:asciiTheme="majorBidi" w:hAnsiTheme="majorBidi" w:cstheme="majorBidi"/>
          <w:sz w:val="24"/>
          <w:szCs w:val="24"/>
        </w:rPr>
        <w:t xml:space="preserve">denigrating </w:t>
      </w:r>
      <w:r w:rsidR="00192C97" w:rsidRPr="00E71C27">
        <w:rPr>
          <w:rFonts w:asciiTheme="majorBidi" w:hAnsiTheme="majorBidi" w:cstheme="majorBidi"/>
          <w:sz w:val="24"/>
          <w:szCs w:val="24"/>
        </w:rPr>
        <w:t xml:space="preserve">messages about their intellectual ability, even when their </w:t>
      </w:r>
      <w:r w:rsidR="003D046C">
        <w:rPr>
          <w:rFonts w:asciiTheme="majorBidi" w:hAnsiTheme="majorBidi" w:cstheme="majorBidi"/>
          <w:sz w:val="24"/>
          <w:szCs w:val="24"/>
        </w:rPr>
        <w:t>abilities and achievement</w:t>
      </w:r>
      <w:r w:rsidR="00151ED6" w:rsidRPr="00E71C27">
        <w:rPr>
          <w:rFonts w:asciiTheme="majorBidi" w:hAnsiTheme="majorBidi" w:cstheme="majorBidi"/>
          <w:sz w:val="24"/>
          <w:szCs w:val="24"/>
        </w:rPr>
        <w:t xml:space="preserve"> </w:t>
      </w:r>
      <w:r w:rsidR="003D046C">
        <w:rPr>
          <w:rFonts w:asciiTheme="majorBidi" w:hAnsiTheme="majorBidi" w:cstheme="majorBidi"/>
          <w:sz w:val="24"/>
          <w:szCs w:val="24"/>
        </w:rPr>
        <w:t>are</w:t>
      </w:r>
      <w:r w:rsidR="003D046C" w:rsidRPr="00E71C27">
        <w:rPr>
          <w:rFonts w:asciiTheme="majorBidi" w:hAnsiTheme="majorBidi" w:cstheme="majorBidi"/>
          <w:sz w:val="24"/>
          <w:szCs w:val="24"/>
        </w:rPr>
        <w:t xml:space="preserve"> </w:t>
      </w:r>
      <w:r w:rsidR="00192C97" w:rsidRPr="00E71C27">
        <w:rPr>
          <w:rFonts w:asciiTheme="majorBidi" w:hAnsiTheme="majorBidi" w:cstheme="majorBidi"/>
          <w:sz w:val="24"/>
          <w:szCs w:val="24"/>
        </w:rPr>
        <w:t>equal</w:t>
      </w:r>
      <w:r w:rsidR="00151ED6" w:rsidRPr="00E71C27">
        <w:rPr>
          <w:rFonts w:asciiTheme="majorBidi" w:hAnsiTheme="majorBidi" w:cstheme="majorBidi"/>
          <w:sz w:val="24"/>
          <w:szCs w:val="24"/>
        </w:rPr>
        <w:t xml:space="preserve"> </w:t>
      </w:r>
      <w:r w:rsidR="00192C97" w:rsidRPr="00E71C27">
        <w:rPr>
          <w:rFonts w:asciiTheme="majorBidi" w:hAnsiTheme="majorBidi" w:cstheme="majorBidi"/>
          <w:sz w:val="24"/>
          <w:szCs w:val="24"/>
        </w:rPr>
        <w:t xml:space="preserve">to </w:t>
      </w:r>
      <w:r w:rsidR="008C11E6">
        <w:rPr>
          <w:rFonts w:asciiTheme="majorBidi" w:hAnsiTheme="majorBidi" w:cstheme="majorBidi"/>
          <w:sz w:val="24"/>
          <w:szCs w:val="24"/>
        </w:rPr>
        <w:t>those</w:t>
      </w:r>
      <w:r w:rsidR="008C11E6" w:rsidRPr="00E71C27">
        <w:rPr>
          <w:rFonts w:asciiTheme="majorBidi" w:hAnsiTheme="majorBidi" w:cstheme="majorBidi"/>
          <w:sz w:val="24"/>
          <w:szCs w:val="24"/>
        </w:rPr>
        <w:t xml:space="preserve"> </w:t>
      </w:r>
      <w:r w:rsidR="00192C97" w:rsidRPr="00E71C27">
        <w:rPr>
          <w:rFonts w:asciiTheme="majorBidi" w:hAnsiTheme="majorBidi" w:cstheme="majorBidi"/>
          <w:sz w:val="24"/>
          <w:szCs w:val="24"/>
        </w:rPr>
        <w:t>of their peers.</w:t>
      </w:r>
      <w:r w:rsidRPr="00E71C27">
        <w:rPr>
          <w:rFonts w:asciiTheme="majorBidi" w:hAnsiTheme="majorBidi" w:cstheme="majorBidi"/>
          <w:sz w:val="24"/>
          <w:szCs w:val="24"/>
        </w:rPr>
        <w:t xml:space="preserve"> </w:t>
      </w:r>
      <w:r w:rsidR="007C1571" w:rsidRPr="00E71C27">
        <w:rPr>
          <w:rFonts w:asciiTheme="majorBidi" w:hAnsiTheme="majorBidi" w:cstheme="majorBidi"/>
          <w:sz w:val="24"/>
          <w:szCs w:val="24"/>
        </w:rPr>
        <w:t xml:space="preserve">These messages lead </w:t>
      </w:r>
      <w:r w:rsidR="00C6197A">
        <w:rPr>
          <w:rFonts w:asciiTheme="majorBidi" w:hAnsiTheme="majorBidi" w:cstheme="majorBidi"/>
          <w:sz w:val="24"/>
          <w:szCs w:val="24"/>
        </w:rPr>
        <w:t>children from low-SES backgrounds</w:t>
      </w:r>
      <w:r w:rsidR="007C1571" w:rsidRPr="00E71C27">
        <w:rPr>
          <w:rFonts w:asciiTheme="majorBidi" w:hAnsiTheme="majorBidi" w:cstheme="majorBidi"/>
          <w:sz w:val="24"/>
          <w:szCs w:val="24"/>
        </w:rPr>
        <w:t xml:space="preserve"> to develop </w:t>
      </w:r>
      <w:r w:rsidR="0014406A" w:rsidRPr="00E71C27">
        <w:rPr>
          <w:rFonts w:asciiTheme="majorBidi" w:hAnsiTheme="majorBidi" w:cstheme="majorBidi"/>
          <w:sz w:val="24"/>
          <w:szCs w:val="24"/>
        </w:rPr>
        <w:t xml:space="preserve">more </w:t>
      </w:r>
      <w:r w:rsidR="007C1571" w:rsidRPr="00E71C27">
        <w:rPr>
          <w:rFonts w:asciiTheme="majorBidi" w:hAnsiTheme="majorBidi" w:cstheme="majorBidi"/>
          <w:sz w:val="24"/>
          <w:szCs w:val="24"/>
        </w:rPr>
        <w:t xml:space="preserve">negative views of their abilities, </w:t>
      </w:r>
      <w:r w:rsidR="000B68CD" w:rsidRPr="00E71C27">
        <w:rPr>
          <w:rFonts w:asciiTheme="majorBidi" w:hAnsiTheme="majorBidi" w:cstheme="majorBidi"/>
          <w:sz w:val="24"/>
          <w:szCs w:val="24"/>
        </w:rPr>
        <w:t xml:space="preserve">deservingness, and </w:t>
      </w:r>
      <w:r w:rsidR="007C1571" w:rsidRPr="00E71C27">
        <w:rPr>
          <w:rFonts w:asciiTheme="majorBidi" w:hAnsiTheme="majorBidi" w:cstheme="majorBidi"/>
          <w:sz w:val="24"/>
          <w:szCs w:val="24"/>
        </w:rPr>
        <w:t xml:space="preserve">worth, </w:t>
      </w:r>
      <w:r w:rsidR="0040156E" w:rsidRPr="00E71C27">
        <w:rPr>
          <w:rFonts w:asciiTheme="majorBidi" w:hAnsiTheme="majorBidi" w:cstheme="majorBidi"/>
          <w:sz w:val="24"/>
          <w:szCs w:val="24"/>
        </w:rPr>
        <w:t>which undermine their academic achievement</w:t>
      </w:r>
      <w:r w:rsidRPr="00E71C27">
        <w:rPr>
          <w:rFonts w:asciiTheme="majorBidi" w:hAnsiTheme="majorBidi" w:cstheme="majorBidi"/>
          <w:sz w:val="24"/>
          <w:szCs w:val="24"/>
        </w:rPr>
        <w:t xml:space="preserve">. </w:t>
      </w:r>
      <w:r w:rsidR="007C1571" w:rsidRPr="00E71C27">
        <w:rPr>
          <w:rFonts w:asciiTheme="majorBidi" w:hAnsiTheme="majorBidi" w:cstheme="majorBidi"/>
          <w:sz w:val="24"/>
          <w:szCs w:val="24"/>
        </w:rPr>
        <w:t xml:space="preserve">We call for research </w:t>
      </w:r>
      <w:r w:rsidR="008E0E74" w:rsidRPr="00E71C27">
        <w:rPr>
          <w:rFonts w:asciiTheme="majorBidi" w:hAnsiTheme="majorBidi" w:cstheme="majorBidi"/>
          <w:sz w:val="24"/>
          <w:szCs w:val="24"/>
        </w:rPr>
        <w:t>on</w:t>
      </w:r>
      <w:r w:rsidR="007C1571" w:rsidRPr="00E71C27">
        <w:rPr>
          <w:rFonts w:asciiTheme="majorBidi" w:hAnsiTheme="majorBidi" w:cstheme="majorBidi"/>
          <w:sz w:val="24"/>
          <w:szCs w:val="24"/>
        </w:rPr>
        <w:t xml:space="preserve"> </w:t>
      </w:r>
      <w:r w:rsidR="00910A6B" w:rsidRPr="00E71C27">
        <w:rPr>
          <w:rFonts w:asciiTheme="majorBidi" w:hAnsiTheme="majorBidi" w:cstheme="majorBidi"/>
          <w:sz w:val="24"/>
          <w:szCs w:val="24"/>
        </w:rPr>
        <w:t xml:space="preserve">the </w:t>
      </w:r>
      <w:r w:rsidR="007C1571" w:rsidRPr="00E71C27">
        <w:rPr>
          <w:rFonts w:asciiTheme="majorBidi" w:hAnsiTheme="majorBidi" w:cstheme="majorBidi"/>
          <w:sz w:val="24"/>
          <w:szCs w:val="24"/>
        </w:rPr>
        <w:t xml:space="preserve">development of </w:t>
      </w:r>
      <w:r w:rsidR="00C6197A">
        <w:rPr>
          <w:rFonts w:asciiTheme="majorBidi" w:hAnsiTheme="majorBidi" w:cstheme="majorBidi"/>
          <w:sz w:val="24"/>
          <w:szCs w:val="24"/>
        </w:rPr>
        <w:t>socioeconomic disparities in children’s</w:t>
      </w:r>
      <w:r w:rsidR="007C1571" w:rsidRPr="00E71C27">
        <w:rPr>
          <w:rFonts w:asciiTheme="majorBidi" w:hAnsiTheme="majorBidi" w:cstheme="majorBidi"/>
          <w:sz w:val="24"/>
          <w:szCs w:val="24"/>
        </w:rPr>
        <w:t xml:space="preserve"> self-views, as well as </w:t>
      </w:r>
      <w:r w:rsidR="008E0E74" w:rsidRPr="00E71C27">
        <w:rPr>
          <w:rFonts w:asciiTheme="majorBidi" w:hAnsiTheme="majorBidi" w:cstheme="majorBidi"/>
          <w:sz w:val="24"/>
          <w:szCs w:val="24"/>
        </w:rPr>
        <w:t>for interventions</w:t>
      </w:r>
      <w:r w:rsidR="0040156E" w:rsidRPr="00E71C27">
        <w:rPr>
          <w:rFonts w:asciiTheme="majorBidi" w:hAnsiTheme="majorBidi" w:cstheme="majorBidi"/>
          <w:sz w:val="24"/>
          <w:szCs w:val="24"/>
        </w:rPr>
        <w:t xml:space="preserve"> that </w:t>
      </w:r>
      <w:r w:rsidR="00910A6B" w:rsidRPr="00E71C27">
        <w:rPr>
          <w:rFonts w:asciiTheme="majorBidi" w:hAnsiTheme="majorBidi" w:cstheme="majorBidi"/>
          <w:sz w:val="24"/>
          <w:szCs w:val="24"/>
        </w:rPr>
        <w:t>reduce achievement inequality</w:t>
      </w:r>
      <w:r w:rsidR="004F2816">
        <w:rPr>
          <w:rFonts w:asciiTheme="majorBidi" w:hAnsiTheme="majorBidi" w:cstheme="majorBidi"/>
          <w:sz w:val="24"/>
          <w:szCs w:val="24"/>
        </w:rPr>
        <w:t xml:space="preserve"> by addressing these disparities</w:t>
      </w:r>
      <w:r w:rsidR="00F05868" w:rsidRPr="00E71C27">
        <w:rPr>
          <w:rFonts w:asciiTheme="majorBidi" w:hAnsiTheme="majorBidi" w:cstheme="majorBidi"/>
          <w:sz w:val="24"/>
          <w:szCs w:val="24"/>
        </w:rPr>
        <w:t>.</w:t>
      </w:r>
      <w:r w:rsidR="0049115E" w:rsidRPr="00E71C27">
        <w:rPr>
          <w:rFonts w:asciiTheme="majorBidi" w:hAnsiTheme="majorBidi" w:cstheme="majorBidi"/>
          <w:sz w:val="24"/>
          <w:szCs w:val="24"/>
        </w:rPr>
        <w:br w:type="page"/>
      </w:r>
    </w:p>
    <w:p w14:paraId="01E2EA00" w14:textId="2A0DEFBE" w:rsidR="006165B6" w:rsidRPr="00E71C27" w:rsidRDefault="006165B6" w:rsidP="007402C4">
      <w:pPr>
        <w:tabs>
          <w:tab w:val="clear" w:pos="3068"/>
        </w:tabs>
        <w:spacing w:line="480" w:lineRule="exact"/>
        <w:ind w:firstLine="0"/>
        <w:jc w:val="center"/>
        <w:rPr>
          <w:rFonts w:asciiTheme="majorBidi" w:hAnsiTheme="majorBidi" w:cstheme="majorBidi"/>
          <w:b/>
          <w:bCs/>
          <w:sz w:val="24"/>
          <w:szCs w:val="24"/>
        </w:rPr>
      </w:pPr>
      <w:proofErr w:type="spellStart"/>
      <w:r w:rsidRPr="00E71C27">
        <w:rPr>
          <w:rFonts w:asciiTheme="majorBidi" w:hAnsiTheme="majorBidi" w:cstheme="majorBidi"/>
          <w:b/>
          <w:bCs/>
          <w:sz w:val="24"/>
          <w:szCs w:val="24"/>
        </w:rPr>
        <w:lastRenderedPageBreak/>
        <w:t>CRediT</w:t>
      </w:r>
      <w:proofErr w:type="spellEnd"/>
      <w:r w:rsidRPr="00E71C27">
        <w:rPr>
          <w:rFonts w:asciiTheme="majorBidi" w:hAnsiTheme="majorBidi" w:cstheme="majorBidi"/>
          <w:b/>
          <w:bCs/>
          <w:sz w:val="24"/>
          <w:szCs w:val="24"/>
        </w:rPr>
        <w:t xml:space="preserve"> Author Statement</w:t>
      </w:r>
    </w:p>
    <w:p w14:paraId="53074032" w14:textId="320E0928" w:rsidR="00B05467" w:rsidRPr="00E71C27" w:rsidRDefault="00B05467" w:rsidP="007402C4">
      <w:pPr>
        <w:spacing w:line="480" w:lineRule="exact"/>
        <w:ind w:firstLine="0"/>
        <w:rPr>
          <w:rFonts w:asciiTheme="majorBidi" w:hAnsiTheme="majorBidi" w:cstheme="majorBidi"/>
          <w:sz w:val="24"/>
          <w:szCs w:val="24"/>
        </w:rPr>
      </w:pPr>
      <w:r w:rsidRPr="00E71C27">
        <w:rPr>
          <w:rFonts w:asciiTheme="majorBidi" w:hAnsiTheme="majorBidi" w:cstheme="majorBidi"/>
          <w:b/>
          <w:bCs/>
          <w:sz w:val="24"/>
          <w:szCs w:val="24"/>
        </w:rPr>
        <w:t>Eddie Brummelman:</w:t>
      </w:r>
      <w:r w:rsidRPr="00E71C27">
        <w:rPr>
          <w:rFonts w:asciiTheme="majorBidi" w:hAnsiTheme="majorBidi" w:cstheme="majorBidi"/>
          <w:sz w:val="24"/>
          <w:szCs w:val="24"/>
        </w:rPr>
        <w:t xml:space="preserve"> Conceptualization: Lead; Funding acquisition: Lead; Investigation: Lead; Visualization: Lead; Writing – original draft: Lead; Writing – review &amp; editing: Equal.</w:t>
      </w:r>
    </w:p>
    <w:p w14:paraId="4A314A02" w14:textId="01F56DBF" w:rsidR="00B05467" w:rsidRPr="00E71C27" w:rsidRDefault="00B05467" w:rsidP="007402C4">
      <w:pPr>
        <w:spacing w:line="480" w:lineRule="exact"/>
        <w:ind w:firstLine="0"/>
        <w:rPr>
          <w:rFonts w:asciiTheme="majorBidi" w:hAnsiTheme="majorBidi" w:cstheme="majorBidi"/>
          <w:sz w:val="24"/>
          <w:szCs w:val="24"/>
        </w:rPr>
      </w:pPr>
      <w:r w:rsidRPr="00E71C27">
        <w:rPr>
          <w:rFonts w:asciiTheme="majorBidi" w:hAnsiTheme="majorBidi" w:cstheme="majorBidi"/>
          <w:b/>
          <w:bCs/>
          <w:sz w:val="24"/>
          <w:szCs w:val="24"/>
        </w:rPr>
        <w:t>Constantine Sedikides:</w:t>
      </w:r>
      <w:r w:rsidRPr="00E71C27">
        <w:rPr>
          <w:rFonts w:asciiTheme="majorBidi" w:hAnsiTheme="majorBidi" w:cstheme="majorBidi"/>
          <w:sz w:val="24"/>
          <w:szCs w:val="24"/>
        </w:rPr>
        <w:t xml:space="preserve"> Conceptualization: Supporting; Investigation: Supporting; Visualization: Supporting; Writing – review &amp; editing: Equal</w:t>
      </w:r>
    </w:p>
    <w:p w14:paraId="686244B1" w14:textId="77777777" w:rsidR="006165B6" w:rsidRPr="00E71C27" w:rsidRDefault="006165B6" w:rsidP="007402C4">
      <w:pPr>
        <w:tabs>
          <w:tab w:val="clear" w:pos="3068"/>
        </w:tabs>
        <w:spacing w:line="480" w:lineRule="exact"/>
        <w:ind w:firstLine="0"/>
        <w:rPr>
          <w:rFonts w:asciiTheme="majorBidi" w:hAnsiTheme="majorBidi" w:cstheme="majorBidi"/>
          <w:b/>
          <w:sz w:val="24"/>
          <w:szCs w:val="24"/>
        </w:rPr>
      </w:pPr>
      <w:r w:rsidRPr="00E71C27">
        <w:rPr>
          <w:rFonts w:asciiTheme="majorBidi" w:hAnsiTheme="majorBidi" w:cstheme="majorBidi"/>
          <w:sz w:val="24"/>
          <w:szCs w:val="24"/>
        </w:rPr>
        <w:br w:type="page"/>
      </w:r>
    </w:p>
    <w:p w14:paraId="679F7E18" w14:textId="7937AFDA" w:rsidR="00265AB6" w:rsidRPr="00644F8A" w:rsidRDefault="0011229B" w:rsidP="00325E95">
      <w:pPr>
        <w:pStyle w:val="Heading1"/>
        <w:spacing w:line="480" w:lineRule="exact"/>
        <w:rPr>
          <w:rFonts w:ascii="Times New Roman" w:hAnsi="Times New Roman" w:cs="Times New Roman"/>
          <w:sz w:val="24"/>
          <w:szCs w:val="24"/>
          <w:lang w:val="it-IT"/>
        </w:rPr>
      </w:pPr>
      <w:r w:rsidRPr="00644F8A">
        <w:rPr>
          <w:rFonts w:ascii="Times New Roman" w:hAnsi="Times New Roman" w:cs="Times New Roman"/>
          <w:sz w:val="24"/>
          <w:szCs w:val="24"/>
          <w:lang w:val="it-IT"/>
        </w:rPr>
        <w:lastRenderedPageBreak/>
        <w:t>References</w:t>
      </w:r>
    </w:p>
    <w:p w14:paraId="4D253178" w14:textId="2A6FD85E" w:rsidR="004048A8" w:rsidRPr="00644F8A" w:rsidRDefault="0011229B"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rPr>
        <w:fldChar w:fldCharType="begin"/>
      </w:r>
      <w:r w:rsidR="004048A8" w:rsidRPr="00644F8A">
        <w:rPr>
          <w:rFonts w:ascii="Times New Roman" w:hAnsi="Times New Roman" w:cs="Times New Roman"/>
          <w:sz w:val="24"/>
          <w:szCs w:val="24"/>
          <w:lang w:val="en-US"/>
        </w:rPr>
        <w:instrText xml:space="preserve"> ADDIN ZOTERO_BIBL {"uncited":[],"omitted":[],"custom":[]} CSL_BIBLIOGRAPHY </w:instrText>
      </w:r>
      <w:r w:rsidRPr="00644F8A">
        <w:rPr>
          <w:rFonts w:ascii="Times New Roman" w:hAnsi="Times New Roman" w:cs="Times New Roman"/>
          <w:sz w:val="24"/>
          <w:szCs w:val="24"/>
        </w:rPr>
        <w:fldChar w:fldCharType="separate"/>
      </w:r>
      <w:r w:rsidR="004048A8" w:rsidRPr="00644F8A">
        <w:rPr>
          <w:rFonts w:ascii="Times New Roman" w:hAnsi="Times New Roman" w:cs="Times New Roman"/>
          <w:sz w:val="24"/>
          <w:szCs w:val="24"/>
          <w:lang w:val="en-US"/>
        </w:rPr>
        <w:t xml:space="preserve">Agnoli, F., Melchiorre, F., Zandonella Callegher, C., &amp; Altoè, G. (2021). Stereotype threat effects on Italian girls’ mathematics performance: A failure to replicate. </w:t>
      </w:r>
      <w:r w:rsidR="004048A8" w:rsidRPr="00644F8A">
        <w:rPr>
          <w:rFonts w:ascii="Times New Roman" w:hAnsi="Times New Roman" w:cs="Times New Roman"/>
          <w:i/>
          <w:iCs/>
          <w:sz w:val="24"/>
          <w:szCs w:val="24"/>
          <w:lang w:val="en-US"/>
        </w:rPr>
        <w:t>Developmental Psychology</w:t>
      </w:r>
      <w:r w:rsidR="004048A8" w:rsidRPr="00644F8A">
        <w:rPr>
          <w:rFonts w:ascii="Times New Roman" w:hAnsi="Times New Roman" w:cs="Times New Roman"/>
          <w:sz w:val="24"/>
          <w:szCs w:val="24"/>
          <w:lang w:val="en-US"/>
        </w:rPr>
        <w:t xml:space="preserve">, </w:t>
      </w:r>
      <w:r w:rsidR="004048A8" w:rsidRPr="00644F8A">
        <w:rPr>
          <w:rFonts w:ascii="Times New Roman" w:hAnsi="Times New Roman" w:cs="Times New Roman"/>
          <w:i/>
          <w:iCs/>
          <w:sz w:val="24"/>
          <w:szCs w:val="24"/>
          <w:lang w:val="en-US"/>
        </w:rPr>
        <w:t>57</w:t>
      </w:r>
      <w:r w:rsidR="004048A8" w:rsidRPr="00644F8A">
        <w:rPr>
          <w:rFonts w:ascii="Times New Roman" w:hAnsi="Times New Roman" w:cs="Times New Roman"/>
          <w:sz w:val="24"/>
          <w:szCs w:val="24"/>
          <w:lang w:val="en-US"/>
        </w:rPr>
        <w:t>(6), 940–950. https://doi.org/10.1037/dev0001186</w:t>
      </w:r>
    </w:p>
    <w:p w14:paraId="26E79A0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Amemiya, J., Mortenson, E., Heyman, G. D., &amp; Walker, C. M. (2023). Thinking structurally: A cognitive framework for understanding how people attribute inequality to structural causes.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w:t>
      </w:r>
      <w:r w:rsidRPr="00644F8A">
        <w:rPr>
          <w:rFonts w:ascii="Times New Roman" w:hAnsi="Times New Roman" w:cs="Times New Roman"/>
          <w:sz w:val="24"/>
          <w:szCs w:val="24"/>
          <w:lang w:val="en-US"/>
        </w:rPr>
        <w:t>(2), 259–274. https://doi.org/10.1177/17456916221093593</w:t>
      </w:r>
    </w:p>
    <w:p w14:paraId="1E0D5C7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American Psychiatric Association. (2013). </w:t>
      </w:r>
      <w:r w:rsidRPr="00644F8A">
        <w:rPr>
          <w:rFonts w:ascii="Times New Roman" w:hAnsi="Times New Roman" w:cs="Times New Roman"/>
          <w:i/>
          <w:iCs/>
          <w:sz w:val="24"/>
          <w:szCs w:val="24"/>
          <w:lang w:val="en-US"/>
        </w:rPr>
        <w:t>Diagnostic and statistical manual of mental disorders</w:t>
      </w:r>
      <w:r w:rsidRPr="00644F8A">
        <w:rPr>
          <w:rFonts w:ascii="Times New Roman" w:hAnsi="Times New Roman" w:cs="Times New Roman"/>
          <w:sz w:val="24"/>
          <w:szCs w:val="24"/>
          <w:lang w:val="en-US"/>
        </w:rPr>
        <w:t xml:space="preserve"> (5th ed.). Author. https://doi.org/10.1176/appi.books.9780890425596</w:t>
      </w:r>
    </w:p>
    <w:p w14:paraId="01A1B54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American Psychological Association. (2022, July). </w:t>
      </w:r>
      <w:r w:rsidRPr="00644F8A">
        <w:rPr>
          <w:rFonts w:ascii="Times New Roman" w:hAnsi="Times New Roman" w:cs="Times New Roman"/>
          <w:i/>
          <w:iCs/>
          <w:sz w:val="24"/>
          <w:szCs w:val="24"/>
          <w:lang w:val="en-US"/>
        </w:rPr>
        <w:t>Bias-free language: Socioeconomic status</w:t>
      </w:r>
      <w:r w:rsidRPr="00644F8A">
        <w:rPr>
          <w:rFonts w:ascii="Times New Roman" w:hAnsi="Times New Roman" w:cs="Times New Roman"/>
          <w:sz w:val="24"/>
          <w:szCs w:val="24"/>
          <w:lang w:val="en-US"/>
        </w:rPr>
        <w:t>. https://apastyle.apa.org/style-grammar-guidelines/bias-free-language/socioeconomic-status</w:t>
      </w:r>
    </w:p>
    <w:p w14:paraId="33B4090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Arens, A. K., Marsh, H. W., Craven, R. G., Yeung, A. S., Randhawa, E., &amp; Hasselhorn, M. (2016). Math self-concept in preschool children: Structure, achievement relations, and generalizability across gender. </w:t>
      </w:r>
      <w:r w:rsidRPr="00644F8A">
        <w:rPr>
          <w:rFonts w:ascii="Times New Roman" w:hAnsi="Times New Roman" w:cs="Times New Roman"/>
          <w:i/>
          <w:iCs/>
          <w:sz w:val="24"/>
          <w:szCs w:val="24"/>
          <w:lang w:val="en-US"/>
        </w:rPr>
        <w:t>Early Childhood Research Quarterly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36</w:t>
      </w:r>
      <w:r w:rsidRPr="00644F8A">
        <w:rPr>
          <w:rFonts w:ascii="Times New Roman" w:hAnsi="Times New Roman" w:cs="Times New Roman"/>
          <w:sz w:val="24"/>
          <w:szCs w:val="24"/>
          <w:lang w:val="en-US"/>
        </w:rPr>
        <w:t>, 391–403. https://doi.org/10.1016/j.ecresq.2015.12.024</w:t>
      </w:r>
    </w:p>
    <w:p w14:paraId="1CCC5AF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Asaba, M., &amp; Gweon, H. (2020). Learning about others to learn about the self: Early reasoning about the informativeness of others’ praise. In E. Brummelman (Ed.), </w:t>
      </w:r>
      <w:r w:rsidRPr="00644F8A">
        <w:rPr>
          <w:rFonts w:ascii="Times New Roman" w:hAnsi="Times New Roman" w:cs="Times New Roman"/>
          <w:i/>
          <w:iCs/>
          <w:sz w:val="24"/>
          <w:szCs w:val="24"/>
          <w:lang w:val="en-US"/>
        </w:rPr>
        <w:t>Psychological perspectives on praise</w:t>
      </w:r>
      <w:r w:rsidRPr="00644F8A">
        <w:rPr>
          <w:rFonts w:ascii="Times New Roman" w:hAnsi="Times New Roman" w:cs="Times New Roman"/>
          <w:sz w:val="24"/>
          <w:szCs w:val="24"/>
          <w:lang w:val="en-US"/>
        </w:rPr>
        <w:t xml:space="preserve"> (pp. 67–74). Routledge.</w:t>
      </w:r>
    </w:p>
    <w:p w14:paraId="66CB9FB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Asaba, M., Hembacher, E., Qiu, H., Anderson, B., Frank, M., &amp; Gweon, H. (2018). Young children use statistical evidence to infer the informativeness of praise. In C. Kalish, M. Rau, J. Zhu, &amp; T. Rogers (Eds.), </w:t>
      </w:r>
      <w:r w:rsidRPr="00644F8A">
        <w:rPr>
          <w:rFonts w:ascii="Times New Roman" w:hAnsi="Times New Roman" w:cs="Times New Roman"/>
          <w:i/>
          <w:iCs/>
          <w:sz w:val="24"/>
          <w:szCs w:val="24"/>
          <w:lang w:val="en-US"/>
        </w:rPr>
        <w:t>Proceedings of the 40th annual conference of the Cognitive Science Society</w:t>
      </w:r>
      <w:r w:rsidRPr="00644F8A">
        <w:rPr>
          <w:rFonts w:ascii="Times New Roman" w:hAnsi="Times New Roman" w:cs="Times New Roman"/>
          <w:sz w:val="24"/>
          <w:szCs w:val="24"/>
          <w:lang w:val="en-US"/>
        </w:rPr>
        <w:t>. Cognitive Science Society.</w:t>
      </w:r>
    </w:p>
    <w:p w14:paraId="2CBC3FF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Autin, F., Batruch, A., &amp; Butera, F. (2019). The function of selection of assessment leads evaluators to artificially create the social class achievement gap.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111</w:t>
      </w:r>
      <w:r w:rsidRPr="00644F8A">
        <w:rPr>
          <w:rFonts w:ascii="Times New Roman" w:hAnsi="Times New Roman" w:cs="Times New Roman"/>
          <w:sz w:val="24"/>
          <w:szCs w:val="24"/>
          <w:lang w:val="en-US"/>
        </w:rPr>
        <w:t>(4), 717–735. https://doi.org/10.1037/edu0000307</w:t>
      </w:r>
    </w:p>
    <w:p w14:paraId="4CED986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Auwarter, A. E., &amp; Aruguete, M. S. (2008). Effects of student gender and socioeconomic status on teacher perceptions. </w:t>
      </w:r>
      <w:r w:rsidRPr="00644F8A">
        <w:rPr>
          <w:rFonts w:ascii="Times New Roman" w:hAnsi="Times New Roman" w:cs="Times New Roman"/>
          <w:i/>
          <w:iCs/>
          <w:sz w:val="24"/>
          <w:szCs w:val="24"/>
          <w:lang w:val="en-US"/>
        </w:rPr>
        <w:t>The Journal of Educational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101</w:t>
      </w:r>
      <w:r w:rsidRPr="00644F8A">
        <w:rPr>
          <w:rFonts w:ascii="Times New Roman" w:hAnsi="Times New Roman" w:cs="Times New Roman"/>
          <w:sz w:val="24"/>
          <w:szCs w:val="24"/>
          <w:lang w:val="en-US"/>
        </w:rPr>
        <w:t>(4), 242–246. https://doi.org/10.3200/JOER.101.4.243-246</w:t>
      </w:r>
    </w:p>
    <w:p w14:paraId="51FB91EF"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t xml:space="preserve">Bandura, A. (1978). The self system in reciprocal determinism. </w:t>
      </w:r>
      <w:r w:rsidRPr="00325E95">
        <w:rPr>
          <w:rFonts w:ascii="Times New Roman" w:hAnsi="Times New Roman" w:cs="Times New Roman"/>
          <w:i/>
          <w:iCs/>
          <w:sz w:val="24"/>
          <w:szCs w:val="24"/>
        </w:rPr>
        <w:t>American Psychologist</w:t>
      </w:r>
      <w:r w:rsidRPr="00325E95">
        <w:rPr>
          <w:rFonts w:ascii="Times New Roman" w:hAnsi="Times New Roman" w:cs="Times New Roman"/>
          <w:sz w:val="24"/>
          <w:szCs w:val="24"/>
        </w:rPr>
        <w:t xml:space="preserve">, </w:t>
      </w:r>
      <w:r w:rsidRPr="00325E95">
        <w:rPr>
          <w:rFonts w:ascii="Times New Roman" w:hAnsi="Times New Roman" w:cs="Times New Roman"/>
          <w:i/>
          <w:iCs/>
          <w:sz w:val="24"/>
          <w:szCs w:val="24"/>
        </w:rPr>
        <w:t>33</w:t>
      </w:r>
      <w:r w:rsidRPr="00325E95">
        <w:rPr>
          <w:rFonts w:ascii="Times New Roman" w:hAnsi="Times New Roman" w:cs="Times New Roman"/>
          <w:sz w:val="24"/>
          <w:szCs w:val="24"/>
        </w:rPr>
        <w:t>(4), 344–358. https://doi.org/10.1037/0003-066X.33.4.344</w:t>
      </w:r>
    </w:p>
    <w:p w14:paraId="3B1A6FB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Bandura, A. (1997). </w:t>
      </w:r>
      <w:r w:rsidRPr="00644F8A">
        <w:rPr>
          <w:rFonts w:ascii="Times New Roman" w:hAnsi="Times New Roman" w:cs="Times New Roman"/>
          <w:i/>
          <w:iCs/>
          <w:sz w:val="24"/>
          <w:szCs w:val="24"/>
          <w:lang w:val="en-US"/>
        </w:rPr>
        <w:t>Self-efficacy: The exercise of control</w:t>
      </w:r>
      <w:r w:rsidRPr="00644F8A">
        <w:rPr>
          <w:rFonts w:ascii="Times New Roman" w:hAnsi="Times New Roman" w:cs="Times New Roman"/>
          <w:sz w:val="24"/>
          <w:szCs w:val="24"/>
          <w:lang w:val="en-US"/>
        </w:rPr>
        <w:t>. W. H. Freeman.</w:t>
      </w:r>
    </w:p>
    <w:p w14:paraId="003C9CE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Bandura, A., Barbaranelli, C., Caprara, G. V., &amp; Pastorelli, C. (1996). Multifaceted impact of self-efficacy beliefs on academic functioning.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67</w:t>
      </w:r>
      <w:r w:rsidRPr="00644F8A">
        <w:rPr>
          <w:rFonts w:ascii="Times New Roman" w:hAnsi="Times New Roman" w:cs="Times New Roman"/>
          <w:sz w:val="24"/>
          <w:szCs w:val="24"/>
          <w:lang w:val="en-US"/>
        </w:rPr>
        <w:t>(3), 1206–1222. https://doi.org/10.1111/j.1467-8624.1996.tb01791.x</w:t>
      </w:r>
    </w:p>
    <w:p w14:paraId="305CAA4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Barker, G. P., &amp; Graham, S. (1987). Developmental study of praise and blame as attributional cues.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79</w:t>
      </w:r>
      <w:r w:rsidRPr="00644F8A">
        <w:rPr>
          <w:rFonts w:ascii="Times New Roman" w:hAnsi="Times New Roman" w:cs="Times New Roman"/>
          <w:sz w:val="24"/>
          <w:szCs w:val="24"/>
          <w:lang w:val="en-US"/>
        </w:rPr>
        <w:t>(1), 62–66. https://doi.org/10.1037/0022-0663.79.1.62</w:t>
      </w:r>
    </w:p>
    <w:p w14:paraId="6DFC530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Baron, R. M., Albright, L., &amp; Malloy, T. E. (1995). Effects of behavioral and social class information on social judgment.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21</w:t>
      </w:r>
      <w:r w:rsidRPr="00644F8A">
        <w:rPr>
          <w:rFonts w:ascii="Times New Roman" w:hAnsi="Times New Roman" w:cs="Times New Roman"/>
          <w:sz w:val="24"/>
          <w:szCs w:val="24"/>
          <w:lang w:val="en-US"/>
        </w:rPr>
        <w:t>(4), 308–315. https://doi.org/10.1177/0146167295214001</w:t>
      </w:r>
    </w:p>
    <w:p w14:paraId="0409625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Batruch, A., Autin, F., Bataillard, F., &amp; Butera, F. (2019). School selection and the social class divide: How tracking contributes to the reproduction of inequalities.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45</w:t>
      </w:r>
      <w:r w:rsidRPr="00644F8A">
        <w:rPr>
          <w:rFonts w:ascii="Times New Roman" w:hAnsi="Times New Roman" w:cs="Times New Roman"/>
          <w:sz w:val="24"/>
          <w:szCs w:val="24"/>
          <w:lang w:val="en-US"/>
        </w:rPr>
        <w:t>(3), 477–490. https://doi.org/10.1177/0146167218791804</w:t>
      </w:r>
    </w:p>
    <w:p w14:paraId="770DC18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Batruch, A., Autin, F., &amp; Butera, F. (2017). Re-establishing the social-class order: Restorative reactions against high-achieving, low-SES pupils. </w:t>
      </w:r>
      <w:r w:rsidRPr="00644F8A">
        <w:rPr>
          <w:rFonts w:ascii="Times New Roman" w:hAnsi="Times New Roman" w:cs="Times New Roman"/>
          <w:i/>
          <w:iCs/>
          <w:sz w:val="24"/>
          <w:szCs w:val="24"/>
          <w:lang w:val="en-US"/>
        </w:rPr>
        <w:t>Journal of Social Issues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73</w:t>
      </w:r>
      <w:r w:rsidRPr="00644F8A">
        <w:rPr>
          <w:rFonts w:ascii="Times New Roman" w:hAnsi="Times New Roman" w:cs="Times New Roman"/>
          <w:sz w:val="24"/>
          <w:szCs w:val="24"/>
          <w:lang w:val="en-US"/>
        </w:rPr>
        <w:t>(1), 42–60. https://doi.org/10.1111/josi.12203</w:t>
      </w:r>
    </w:p>
    <w:p w14:paraId="65C6146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Batruch, A., Geven, S., Kessenich, E., &amp; Van de Werfhorst, H. G. (2023). Are tracking recommendations biased? A review of teachers’ role in the creation of inequalities in tracking decisions. </w:t>
      </w:r>
      <w:r w:rsidRPr="00644F8A">
        <w:rPr>
          <w:rFonts w:ascii="Times New Roman" w:hAnsi="Times New Roman" w:cs="Times New Roman"/>
          <w:i/>
          <w:iCs/>
          <w:sz w:val="24"/>
          <w:szCs w:val="24"/>
          <w:lang w:val="en-US"/>
        </w:rPr>
        <w:t>Teaching and Teacher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123</w:t>
      </w:r>
      <w:r w:rsidRPr="00644F8A">
        <w:rPr>
          <w:rFonts w:ascii="Times New Roman" w:hAnsi="Times New Roman" w:cs="Times New Roman"/>
          <w:sz w:val="24"/>
          <w:szCs w:val="24"/>
          <w:lang w:val="en-US"/>
        </w:rPr>
        <w:t>, 103985. https://doi.org/10.1016/j.tate.2022.103985</w:t>
      </w:r>
    </w:p>
    <w:p w14:paraId="7B0ACFBF" w14:textId="35E55B52"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Batruch, A., Jetten, J., Van de Werfhorst, H. G., Darnon, C., &amp; Butera, F. (2022). Belief in school meritocracy and the legitimization of social and income inequality. </w:t>
      </w:r>
      <w:r w:rsidRPr="00644F8A">
        <w:rPr>
          <w:rFonts w:ascii="Times New Roman" w:hAnsi="Times New Roman" w:cs="Times New Roman"/>
          <w:i/>
          <w:iCs/>
          <w:sz w:val="24"/>
          <w:szCs w:val="24"/>
          <w:lang w:val="en-US"/>
        </w:rPr>
        <w:t xml:space="preserve">Social </w:t>
      </w:r>
      <w:r w:rsidRPr="00644F8A">
        <w:rPr>
          <w:rFonts w:ascii="Times New Roman" w:hAnsi="Times New Roman" w:cs="Times New Roman"/>
          <w:i/>
          <w:iCs/>
          <w:sz w:val="24"/>
          <w:szCs w:val="24"/>
          <w:lang w:val="en-US"/>
        </w:rPr>
        <w:lastRenderedPageBreak/>
        <w:t xml:space="preserve">Psychological and Personality Science. </w:t>
      </w:r>
      <w:r w:rsidRPr="00644F8A">
        <w:rPr>
          <w:rFonts w:ascii="Times New Roman" w:hAnsi="Times New Roman" w:cs="Times New Roman"/>
          <w:sz w:val="24"/>
          <w:szCs w:val="24"/>
          <w:lang w:val="en-US"/>
        </w:rPr>
        <w:t xml:space="preserve">Advance </w:t>
      </w:r>
      <w:r w:rsidR="00644F8A">
        <w:rPr>
          <w:rFonts w:ascii="Times New Roman" w:hAnsi="Times New Roman" w:cs="Times New Roman"/>
          <w:sz w:val="24"/>
          <w:szCs w:val="24"/>
          <w:lang w:val="en-US"/>
        </w:rPr>
        <w:t>o</w:t>
      </w:r>
      <w:r w:rsidRPr="00644F8A">
        <w:rPr>
          <w:rFonts w:ascii="Times New Roman" w:hAnsi="Times New Roman" w:cs="Times New Roman"/>
          <w:sz w:val="24"/>
          <w:szCs w:val="24"/>
          <w:lang w:val="en-US"/>
        </w:rPr>
        <w:t xml:space="preserve">nline </w:t>
      </w:r>
      <w:r w:rsidR="00644F8A">
        <w:rPr>
          <w:rFonts w:ascii="Times New Roman" w:hAnsi="Times New Roman" w:cs="Times New Roman"/>
          <w:sz w:val="24"/>
          <w:szCs w:val="24"/>
          <w:lang w:val="en-US"/>
        </w:rPr>
        <w:t>p</w:t>
      </w:r>
      <w:r w:rsidRPr="00644F8A">
        <w:rPr>
          <w:rFonts w:ascii="Times New Roman" w:hAnsi="Times New Roman" w:cs="Times New Roman"/>
          <w:sz w:val="24"/>
          <w:szCs w:val="24"/>
          <w:lang w:val="en-US"/>
        </w:rPr>
        <w:t>ublication. https://doi.org/10.1177/19485506221111017</w:t>
      </w:r>
    </w:p>
    <w:p w14:paraId="68D0C20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Baumeister, R. F., Campbell, J. D., Krueger, J. I., &amp; Vohs, K. D. (2003). Does high self-esteem cause better performance, interpersonal success, happiness, or healthier lifestyles? </w:t>
      </w:r>
      <w:r w:rsidRPr="00644F8A">
        <w:rPr>
          <w:rFonts w:ascii="Times New Roman" w:hAnsi="Times New Roman" w:cs="Times New Roman"/>
          <w:i/>
          <w:iCs/>
          <w:sz w:val="24"/>
          <w:szCs w:val="24"/>
          <w:lang w:val="en-US"/>
        </w:rPr>
        <w:t>Psychological Science in the Public Interest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w:t>
      </w:r>
      <w:r w:rsidRPr="00644F8A">
        <w:rPr>
          <w:rFonts w:ascii="Times New Roman" w:hAnsi="Times New Roman" w:cs="Times New Roman"/>
          <w:sz w:val="24"/>
          <w:szCs w:val="24"/>
          <w:lang w:val="en-US"/>
        </w:rPr>
        <w:t>(1), 1–44. https://doi.org/10.1111/1529-1006.01431</w:t>
      </w:r>
    </w:p>
    <w:p w14:paraId="2BB0794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Baumeister, R. F., &amp; Vohs, K. D. (2018). Revisiting our reappraisal of the (surprisingly few) benefits of high self-esteem.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13</w:t>
      </w:r>
      <w:r w:rsidRPr="00644F8A">
        <w:rPr>
          <w:rFonts w:ascii="Times New Roman" w:hAnsi="Times New Roman" w:cs="Times New Roman"/>
          <w:sz w:val="24"/>
          <w:szCs w:val="24"/>
          <w:lang w:val="en-US"/>
        </w:rPr>
        <w:t>(2), 137–140. https://doi.org/10.1177/1745691617701185</w:t>
      </w:r>
    </w:p>
    <w:p w14:paraId="2C28B65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Beauvois, J. E.-L., &amp; Dubois, N. (1988). The norm of internality in the explanation of psychological events. </w:t>
      </w:r>
      <w:r w:rsidRPr="00644F8A">
        <w:rPr>
          <w:rFonts w:ascii="Times New Roman" w:hAnsi="Times New Roman" w:cs="Times New Roman"/>
          <w:i/>
          <w:iCs/>
          <w:sz w:val="24"/>
          <w:szCs w:val="24"/>
          <w:lang w:val="en-US"/>
        </w:rPr>
        <w:t>European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w:t>
      </w:r>
      <w:r w:rsidRPr="00644F8A">
        <w:rPr>
          <w:rFonts w:ascii="Times New Roman" w:hAnsi="Times New Roman" w:cs="Times New Roman"/>
          <w:sz w:val="24"/>
          <w:szCs w:val="24"/>
          <w:lang w:val="en-US"/>
        </w:rPr>
        <w:t>(4), 299–316. https://doi.org/10.1002/ejsp.2420180402</w:t>
      </w:r>
    </w:p>
    <w:p w14:paraId="30E7E78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Beck, E. L., Whitley, D. M., &amp; Wolk, J. L. (1999). Legislators’ perceptions about poverty: Views from the Georgia General Assembly. </w:t>
      </w:r>
      <w:r w:rsidRPr="00644F8A">
        <w:rPr>
          <w:rFonts w:ascii="Times New Roman" w:hAnsi="Times New Roman" w:cs="Times New Roman"/>
          <w:i/>
          <w:iCs/>
          <w:sz w:val="24"/>
          <w:szCs w:val="24"/>
          <w:lang w:val="en-US"/>
        </w:rPr>
        <w:t>Journal of Sociology and Social Welfare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26</w:t>
      </w:r>
      <w:r w:rsidRPr="00644F8A">
        <w:rPr>
          <w:rFonts w:ascii="Times New Roman" w:hAnsi="Times New Roman" w:cs="Times New Roman"/>
          <w:sz w:val="24"/>
          <w:szCs w:val="24"/>
          <w:lang w:val="en-US"/>
        </w:rPr>
        <w:t>(2), 87–104.</w:t>
      </w:r>
    </w:p>
    <w:p w14:paraId="4BA9B0D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Belmi, P., Neale, M. A., Reiff, D., &amp; Ulfe, R. (2020). The social advantage of miscalibrated individuals: The relationship between social class and overconfidence and its implications for class-based inequality.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118</w:t>
      </w:r>
      <w:r w:rsidRPr="00644F8A">
        <w:rPr>
          <w:rFonts w:ascii="Times New Roman" w:hAnsi="Times New Roman" w:cs="Times New Roman"/>
          <w:sz w:val="24"/>
          <w:szCs w:val="24"/>
          <w:lang w:val="en-US"/>
        </w:rPr>
        <w:t>(2), 254–282. https://doi.org/10.1037/pspi0000187</w:t>
      </w:r>
    </w:p>
    <w:p w14:paraId="47F1BB3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Benner, A. D., &amp; Mistry, R. S. (2007). Congruence of mother and teacher educational expectations and low-income youth’s academic competence.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99</w:t>
      </w:r>
      <w:r w:rsidRPr="00644F8A">
        <w:rPr>
          <w:rFonts w:ascii="Times New Roman" w:hAnsi="Times New Roman" w:cs="Times New Roman"/>
          <w:sz w:val="24"/>
          <w:szCs w:val="24"/>
          <w:lang w:val="en-US"/>
        </w:rPr>
        <w:t>(1), 140–153. https://doi.org/10.1037/0022-0663.99.1.140</w:t>
      </w:r>
    </w:p>
    <w:p w14:paraId="1FA7ECA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Betthäuser, B. A., Bach-Mortensen, A. M., &amp; Engzell, P. (2023). A systematic review and meta-analysis of the evidence on learning during the COVID-19 pandemic. </w:t>
      </w:r>
      <w:r w:rsidRPr="00644F8A">
        <w:rPr>
          <w:rFonts w:ascii="Times New Roman" w:hAnsi="Times New Roman" w:cs="Times New Roman"/>
          <w:i/>
          <w:iCs/>
          <w:sz w:val="24"/>
          <w:szCs w:val="24"/>
          <w:lang w:val="en-US"/>
        </w:rPr>
        <w:t>Nature Human Behaviour</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w:t>
      </w:r>
      <w:r w:rsidRPr="00644F8A">
        <w:rPr>
          <w:rFonts w:ascii="Times New Roman" w:hAnsi="Times New Roman" w:cs="Times New Roman"/>
          <w:sz w:val="24"/>
          <w:szCs w:val="24"/>
          <w:lang w:val="en-US"/>
        </w:rPr>
        <w:t>(3), 375–385. https://doi.org/10.1038/s41562-022-01506-4</w:t>
      </w:r>
    </w:p>
    <w:p w14:paraId="082F451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Bian, L., &amp; Cimpian, A. (2017). Are stereotypes accurate? A perspective from the cognitive science of concepts. </w:t>
      </w:r>
      <w:r w:rsidRPr="00644F8A">
        <w:rPr>
          <w:rFonts w:ascii="Times New Roman" w:hAnsi="Times New Roman" w:cs="Times New Roman"/>
          <w:i/>
          <w:iCs/>
          <w:sz w:val="24"/>
          <w:szCs w:val="24"/>
          <w:lang w:val="en-US"/>
        </w:rPr>
        <w:t>Behavioral and Brain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40</w:t>
      </w:r>
      <w:r w:rsidRPr="00644F8A">
        <w:rPr>
          <w:rFonts w:ascii="Times New Roman" w:hAnsi="Times New Roman" w:cs="Times New Roman"/>
          <w:sz w:val="24"/>
          <w:szCs w:val="24"/>
          <w:lang w:val="en-US"/>
        </w:rPr>
        <w:t>. https://doi.org/10.1017/S0140525X15002307</w:t>
      </w:r>
    </w:p>
    <w:p w14:paraId="187A95EB"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t xml:space="preserve">Blackwell, L. S., Trzesniewski, K. H., &amp; Dweck, C. S. (2007). Implicit theories of intelligence predict achievement across an adolescent transition: A longitudinal study and an intervention. </w:t>
      </w:r>
      <w:r w:rsidRPr="00325E95">
        <w:rPr>
          <w:rFonts w:ascii="Times New Roman" w:hAnsi="Times New Roman" w:cs="Times New Roman"/>
          <w:i/>
          <w:iCs/>
          <w:sz w:val="24"/>
          <w:szCs w:val="24"/>
        </w:rPr>
        <w:t>Child Development</w:t>
      </w:r>
      <w:r w:rsidRPr="00325E95">
        <w:rPr>
          <w:rFonts w:ascii="Times New Roman" w:hAnsi="Times New Roman" w:cs="Times New Roman"/>
          <w:sz w:val="24"/>
          <w:szCs w:val="24"/>
        </w:rPr>
        <w:t xml:space="preserve">, </w:t>
      </w:r>
      <w:r w:rsidRPr="00325E95">
        <w:rPr>
          <w:rFonts w:ascii="Times New Roman" w:hAnsi="Times New Roman" w:cs="Times New Roman"/>
          <w:i/>
          <w:iCs/>
          <w:sz w:val="24"/>
          <w:szCs w:val="24"/>
        </w:rPr>
        <w:t>78</w:t>
      </w:r>
      <w:r w:rsidRPr="00325E95">
        <w:rPr>
          <w:rFonts w:ascii="Times New Roman" w:hAnsi="Times New Roman" w:cs="Times New Roman"/>
          <w:sz w:val="24"/>
          <w:szCs w:val="24"/>
        </w:rPr>
        <w:t>(1), 246–263. https://doi.org/10.1111/j.1467-8624.2007.00995.x</w:t>
      </w:r>
    </w:p>
    <w:p w14:paraId="31D616F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Boer, H. de, Timmermans, A. C., &amp; Werf, M. P. C. van der. </w:t>
      </w:r>
      <w:r w:rsidRPr="00644F8A">
        <w:rPr>
          <w:rFonts w:ascii="Times New Roman" w:hAnsi="Times New Roman" w:cs="Times New Roman"/>
          <w:sz w:val="24"/>
          <w:szCs w:val="24"/>
          <w:lang w:val="en-US"/>
        </w:rPr>
        <w:t xml:space="preserve">(2018). The effects of teacher expectation interventions on teachers’ expectations and student achievement: Narrative review and meta-analysis. </w:t>
      </w:r>
      <w:r w:rsidRPr="00644F8A">
        <w:rPr>
          <w:rFonts w:ascii="Times New Roman" w:hAnsi="Times New Roman" w:cs="Times New Roman"/>
          <w:i/>
          <w:iCs/>
          <w:sz w:val="24"/>
          <w:szCs w:val="24"/>
          <w:lang w:val="en-US"/>
        </w:rPr>
        <w:t>Educational Research and Evaluation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(3–5), 180–200. https://doi.org/10.1080/13803611.2018.1550834</w:t>
      </w:r>
    </w:p>
    <w:p w14:paraId="7D3AC25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Bolger, N., &amp; Laurenceau, J.-P. (2013). </w:t>
      </w:r>
      <w:r w:rsidRPr="00644F8A">
        <w:rPr>
          <w:rFonts w:ascii="Times New Roman" w:hAnsi="Times New Roman" w:cs="Times New Roman"/>
          <w:i/>
          <w:iCs/>
          <w:sz w:val="24"/>
          <w:szCs w:val="24"/>
          <w:lang w:val="en-US"/>
        </w:rPr>
        <w:t>Intensive longitudinal methods: An introduction to diary and experience sampling research</w:t>
      </w:r>
      <w:r w:rsidRPr="00644F8A">
        <w:rPr>
          <w:rFonts w:ascii="Times New Roman" w:hAnsi="Times New Roman" w:cs="Times New Roman"/>
          <w:sz w:val="24"/>
          <w:szCs w:val="24"/>
          <w:lang w:val="en-US"/>
        </w:rPr>
        <w:t>. Guilford Press.</w:t>
      </w:r>
    </w:p>
    <w:p w14:paraId="523F4712" w14:textId="5DE88204"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Bourdieu, P. (1974). The school as a conservative force: Scholastic and cultural inequalities (J.C. Whitehouse, Trans.). In J. Eggleston (Ed.), </w:t>
      </w:r>
      <w:r w:rsidRPr="00644F8A">
        <w:rPr>
          <w:rFonts w:ascii="Times New Roman" w:hAnsi="Times New Roman" w:cs="Times New Roman"/>
          <w:i/>
          <w:iCs/>
          <w:sz w:val="24"/>
          <w:szCs w:val="24"/>
          <w:lang w:val="en-US"/>
        </w:rPr>
        <w:t>Contemporary research in the sociology of education</w:t>
      </w:r>
      <w:r w:rsidRPr="00644F8A">
        <w:rPr>
          <w:rFonts w:ascii="Times New Roman" w:hAnsi="Times New Roman" w:cs="Times New Roman"/>
          <w:sz w:val="24"/>
          <w:szCs w:val="24"/>
          <w:lang w:val="en-US"/>
        </w:rPr>
        <w:t xml:space="preserve"> (pp. 32–46). Methuen. (Original work published 1966)</w:t>
      </w:r>
    </w:p>
    <w:p w14:paraId="60965CE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9975EE">
        <w:rPr>
          <w:rFonts w:ascii="Times New Roman" w:hAnsi="Times New Roman" w:cs="Times New Roman"/>
          <w:sz w:val="24"/>
          <w:szCs w:val="24"/>
          <w:lang w:val="en-US"/>
        </w:rPr>
        <w:t xml:space="preserve">Bourdieu, P., &amp; Passeron, J.-C. (1990). </w:t>
      </w:r>
      <w:r w:rsidRPr="00644F8A">
        <w:rPr>
          <w:rFonts w:ascii="Times New Roman" w:hAnsi="Times New Roman" w:cs="Times New Roman"/>
          <w:i/>
          <w:iCs/>
          <w:sz w:val="24"/>
          <w:szCs w:val="24"/>
          <w:lang w:val="en-US"/>
        </w:rPr>
        <w:t>Reproduction in education, society and culture</w:t>
      </w:r>
      <w:r w:rsidRPr="00644F8A">
        <w:rPr>
          <w:rFonts w:ascii="Times New Roman" w:hAnsi="Times New Roman" w:cs="Times New Roman"/>
          <w:sz w:val="24"/>
          <w:szCs w:val="24"/>
          <w:lang w:val="en-US"/>
        </w:rPr>
        <w:t xml:space="preserve"> (2nd ed.). Sage. https://uk.sagepub.com/en-gb/eur/reproduction-in-education-society-and-culture/book203162</w:t>
      </w:r>
    </w:p>
    <w:p w14:paraId="0377AC5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Brody, G. H., Yu, T., Chen, E., Miller, G. E., Kogan, S. M., &amp; Beach, S. R. H. (2013). Is resilience only skin deep?: Rural African Americans’ socioeconomic status–related risk and competence in preadolescence and psychological adjustment and allostatic load at age 19.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(7), 1285–1293. https://doi.org/10.1177/0956797612471954</w:t>
      </w:r>
    </w:p>
    <w:p w14:paraId="211B60F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Brooks-Gunn, J., &amp; Duncan, G. J. (1997). The effects of poverty on children. </w:t>
      </w:r>
      <w:r w:rsidRPr="00644F8A">
        <w:rPr>
          <w:rFonts w:ascii="Times New Roman" w:hAnsi="Times New Roman" w:cs="Times New Roman"/>
          <w:i/>
          <w:iCs/>
          <w:sz w:val="24"/>
          <w:szCs w:val="24"/>
          <w:lang w:val="en-US"/>
        </w:rPr>
        <w:t>The Future of Children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w:t>
      </w:r>
      <w:r w:rsidRPr="00644F8A">
        <w:rPr>
          <w:rFonts w:ascii="Times New Roman" w:hAnsi="Times New Roman" w:cs="Times New Roman"/>
          <w:sz w:val="24"/>
          <w:szCs w:val="24"/>
          <w:lang w:val="en-US"/>
        </w:rPr>
        <w:t>(2), 55–71. https://doi.org/10.2307/1602387</w:t>
      </w:r>
    </w:p>
    <w:p w14:paraId="3262E78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Brophy, J. E., &amp; Good, T. L. (1970). Teachers’ communication of differential expectations for children’s classroom performance: Some behavioral data.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61</w:t>
      </w:r>
      <w:r w:rsidRPr="00644F8A">
        <w:rPr>
          <w:rFonts w:ascii="Times New Roman" w:hAnsi="Times New Roman" w:cs="Times New Roman"/>
          <w:sz w:val="24"/>
          <w:szCs w:val="24"/>
          <w:lang w:val="en-US"/>
        </w:rPr>
        <w:t>(5), 365–374. https://doi.org/10.1037/h0029908</w:t>
      </w:r>
    </w:p>
    <w:p w14:paraId="1757ED3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Brophy, J. E., &amp; Rohrkemper, M. M. (1981). The influence of problem ownership on teachers’ perceptions of and strategies for coping with problem students.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73</w:t>
      </w:r>
      <w:r w:rsidRPr="00644F8A">
        <w:rPr>
          <w:rFonts w:ascii="Times New Roman" w:hAnsi="Times New Roman" w:cs="Times New Roman"/>
          <w:sz w:val="24"/>
          <w:szCs w:val="24"/>
          <w:lang w:val="en-US"/>
        </w:rPr>
        <w:t>(3), 295–311. https://doi.org/10.1037/0022-0663.73.3.295</w:t>
      </w:r>
    </w:p>
    <w:p w14:paraId="23336CE2" w14:textId="3FD0BB1B"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Brownlow, B. N. (2022). How racism “gets under the skin”: An examination of the physical- and mental-health costs of culturally compelled coping. </w:t>
      </w:r>
      <w:r w:rsidRPr="00644F8A">
        <w:rPr>
          <w:rFonts w:ascii="Times New Roman" w:hAnsi="Times New Roman" w:cs="Times New Roman"/>
          <w:i/>
          <w:iCs/>
          <w:sz w:val="24"/>
          <w:szCs w:val="24"/>
          <w:lang w:val="en-US"/>
        </w:rPr>
        <w:t xml:space="preserve">Perspectives on Psychological Science. </w:t>
      </w:r>
      <w:r w:rsidRPr="00644F8A">
        <w:rPr>
          <w:rFonts w:ascii="Times New Roman" w:hAnsi="Times New Roman" w:cs="Times New Roman"/>
          <w:sz w:val="24"/>
          <w:szCs w:val="24"/>
          <w:lang w:val="en-US"/>
        </w:rPr>
        <w:t xml:space="preserve">Advance </w:t>
      </w:r>
      <w:r w:rsidR="00644F8A">
        <w:rPr>
          <w:rFonts w:ascii="Times New Roman" w:hAnsi="Times New Roman" w:cs="Times New Roman"/>
          <w:sz w:val="24"/>
          <w:szCs w:val="24"/>
          <w:lang w:val="en-US"/>
        </w:rPr>
        <w:t>o</w:t>
      </w:r>
      <w:r w:rsidRPr="00644F8A">
        <w:rPr>
          <w:rFonts w:ascii="Times New Roman" w:hAnsi="Times New Roman" w:cs="Times New Roman"/>
          <w:sz w:val="24"/>
          <w:szCs w:val="24"/>
          <w:lang w:val="en-US"/>
        </w:rPr>
        <w:t xml:space="preserve">nline </w:t>
      </w:r>
      <w:r w:rsidR="00644F8A">
        <w:rPr>
          <w:rFonts w:ascii="Times New Roman" w:hAnsi="Times New Roman" w:cs="Times New Roman"/>
          <w:sz w:val="24"/>
          <w:szCs w:val="24"/>
          <w:lang w:val="en-US"/>
        </w:rPr>
        <w:t>p</w:t>
      </w:r>
      <w:r w:rsidRPr="00644F8A">
        <w:rPr>
          <w:rFonts w:ascii="Times New Roman" w:hAnsi="Times New Roman" w:cs="Times New Roman"/>
          <w:sz w:val="24"/>
          <w:szCs w:val="24"/>
          <w:lang w:val="en-US"/>
        </w:rPr>
        <w:t>ublication. https://doi.org/10.1177/17456916221113762</w:t>
      </w:r>
    </w:p>
    <w:p w14:paraId="06E4EC2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&amp; Cimpian, A. (2022). </w:t>
      </w:r>
      <w:r w:rsidRPr="00644F8A">
        <w:rPr>
          <w:rFonts w:ascii="Times New Roman" w:hAnsi="Times New Roman" w:cs="Times New Roman"/>
          <w:i/>
          <w:iCs/>
          <w:sz w:val="24"/>
          <w:szCs w:val="24"/>
          <w:lang w:val="en-US"/>
        </w:rPr>
        <w:t>Children’s intuitive theories of achievement across social class</w:t>
      </w:r>
      <w:r w:rsidRPr="00644F8A">
        <w:rPr>
          <w:rFonts w:ascii="Times New Roman" w:hAnsi="Times New Roman" w:cs="Times New Roman"/>
          <w:sz w:val="24"/>
          <w:szCs w:val="24"/>
          <w:lang w:val="en-US"/>
        </w:rPr>
        <w:t>. SPSSI-EASP Small Group Meeting 2022, London.</w:t>
      </w:r>
    </w:p>
    <w:p w14:paraId="174443A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Crocker, J., &amp; Bushman, B. J. (2016). The praise paradox: When and why praise backfires in children with low self-esteem. </w:t>
      </w:r>
      <w:r w:rsidRPr="00644F8A">
        <w:rPr>
          <w:rFonts w:ascii="Times New Roman" w:hAnsi="Times New Roman" w:cs="Times New Roman"/>
          <w:i/>
          <w:iCs/>
          <w:sz w:val="24"/>
          <w:szCs w:val="24"/>
          <w:lang w:val="en-US"/>
        </w:rPr>
        <w:t>Child Development Perspectives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w:t>
      </w:r>
      <w:r w:rsidRPr="00644F8A">
        <w:rPr>
          <w:rFonts w:ascii="Times New Roman" w:hAnsi="Times New Roman" w:cs="Times New Roman"/>
          <w:sz w:val="24"/>
          <w:szCs w:val="24"/>
          <w:lang w:val="en-US"/>
        </w:rPr>
        <w:t>(2), 111–115. https://doi.org/10.1111/cdep.12171</w:t>
      </w:r>
    </w:p>
    <w:p w14:paraId="30E4FD7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&amp; Dweck, C. S. (2020). Paradoxical effects of praise: A transactional model. In E. Brummelman (Ed.), </w:t>
      </w:r>
      <w:r w:rsidRPr="00644F8A">
        <w:rPr>
          <w:rFonts w:ascii="Times New Roman" w:hAnsi="Times New Roman" w:cs="Times New Roman"/>
          <w:i/>
          <w:iCs/>
          <w:sz w:val="24"/>
          <w:szCs w:val="24"/>
          <w:lang w:val="en-US"/>
        </w:rPr>
        <w:t>Psychological perspectives on praise</w:t>
      </w:r>
      <w:r w:rsidRPr="00644F8A">
        <w:rPr>
          <w:rFonts w:ascii="Times New Roman" w:hAnsi="Times New Roman" w:cs="Times New Roman"/>
          <w:sz w:val="24"/>
          <w:szCs w:val="24"/>
          <w:lang w:val="en-US"/>
        </w:rPr>
        <w:t xml:space="preserve"> (pp. 55–64). Routledge.</w:t>
      </w:r>
    </w:p>
    <w:p w14:paraId="5BDCB23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Brummelman, E., Grapsas, S., &amp; van der Kooij, K. (2022). </w:t>
      </w:r>
      <w:r w:rsidRPr="00644F8A">
        <w:rPr>
          <w:rFonts w:ascii="Times New Roman" w:hAnsi="Times New Roman" w:cs="Times New Roman"/>
          <w:sz w:val="24"/>
          <w:szCs w:val="24"/>
          <w:lang w:val="en-US"/>
        </w:rPr>
        <w:t xml:space="preserve">Parental praise and children’s exploration: A virtual reality experiment. </w:t>
      </w:r>
      <w:r w:rsidRPr="00644F8A">
        <w:rPr>
          <w:rFonts w:ascii="Times New Roman" w:hAnsi="Times New Roman" w:cs="Times New Roman"/>
          <w:i/>
          <w:iCs/>
          <w:sz w:val="24"/>
          <w:szCs w:val="24"/>
          <w:lang w:val="en-US"/>
        </w:rPr>
        <w:t>Scientific Reports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w:t>
      </w:r>
      <w:r w:rsidRPr="00644F8A">
        <w:rPr>
          <w:rFonts w:ascii="Times New Roman" w:hAnsi="Times New Roman" w:cs="Times New Roman"/>
          <w:sz w:val="24"/>
          <w:szCs w:val="24"/>
          <w:lang w:val="en-US"/>
        </w:rPr>
        <w:t>(1), 1–11. https://doi.org/10.1038/s41598-022-08226-9</w:t>
      </w:r>
    </w:p>
    <w:p w14:paraId="3CADEF1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Nevicka, B., &amp; O’Brien, J. M. (2021). Narcissism and leadership in children.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32</w:t>
      </w:r>
      <w:r w:rsidRPr="00644F8A">
        <w:rPr>
          <w:rFonts w:ascii="Times New Roman" w:hAnsi="Times New Roman" w:cs="Times New Roman"/>
          <w:sz w:val="24"/>
          <w:szCs w:val="24"/>
          <w:lang w:val="en-US"/>
        </w:rPr>
        <w:t>(3), 354–363. https://doi.org/10.1177/0956797620965536</w:t>
      </w:r>
    </w:p>
    <w:p w14:paraId="77B998D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&amp; Sedikides, C. (2020). Raising children with high self-esteem (but not narcissism). </w:t>
      </w:r>
      <w:r w:rsidRPr="00644F8A">
        <w:rPr>
          <w:rFonts w:ascii="Times New Roman" w:hAnsi="Times New Roman" w:cs="Times New Roman"/>
          <w:i/>
          <w:iCs/>
          <w:sz w:val="24"/>
          <w:szCs w:val="24"/>
          <w:lang w:val="en-US"/>
        </w:rPr>
        <w:t>Child Development Perspectives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w:t>
      </w:r>
      <w:r w:rsidRPr="00644F8A">
        <w:rPr>
          <w:rFonts w:ascii="Times New Roman" w:hAnsi="Times New Roman" w:cs="Times New Roman"/>
          <w:sz w:val="24"/>
          <w:szCs w:val="24"/>
          <w:lang w:val="en-US"/>
        </w:rPr>
        <w:t>(2), 83–89. https://doi.org/10.1111/cdep.12362</w:t>
      </w:r>
    </w:p>
    <w:p w14:paraId="26299AB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&amp; Thomaes, S. (2017). How children construct views of themselves: A social-developmental perspective.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88</w:t>
      </w:r>
      <w:r w:rsidRPr="00644F8A">
        <w:rPr>
          <w:rFonts w:ascii="Times New Roman" w:hAnsi="Times New Roman" w:cs="Times New Roman"/>
          <w:sz w:val="24"/>
          <w:szCs w:val="24"/>
          <w:lang w:val="en-US"/>
        </w:rPr>
        <w:t>(6), 1763–1773. https://doi.org/10.1111/cdev.12961</w:t>
      </w:r>
    </w:p>
    <w:p w14:paraId="25214F4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Brummelman, E., Thomaes, S., Nelemans, S. A., Orobio de Castro, B., &amp; Bushman, B. J. (2015). My child is God’s gift to humanity: Development and validation of the Parental Overvaluation Scale (POS).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108</w:t>
      </w:r>
      <w:r w:rsidRPr="00644F8A">
        <w:rPr>
          <w:rFonts w:ascii="Times New Roman" w:hAnsi="Times New Roman" w:cs="Times New Roman"/>
          <w:sz w:val="24"/>
          <w:szCs w:val="24"/>
          <w:lang w:val="en-US"/>
        </w:rPr>
        <w:t>(4), 665–679. https://doi.org/10.1037/pspp0000012</w:t>
      </w:r>
    </w:p>
    <w:p w14:paraId="09EA0BE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Thomaes, S., Nelemans, S. A., Orobio de Castro, B., Overbeek, G., &amp; Bushman, B. J. (2015). Origins of narcissism in children.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112</w:t>
      </w:r>
      <w:r w:rsidRPr="00644F8A">
        <w:rPr>
          <w:rFonts w:ascii="Times New Roman" w:hAnsi="Times New Roman" w:cs="Times New Roman"/>
          <w:sz w:val="24"/>
          <w:szCs w:val="24"/>
          <w:lang w:val="en-US"/>
        </w:rPr>
        <w:t>(12), 3659–3662. https://doi.org/10.1073/pnas.1420870112</w:t>
      </w:r>
    </w:p>
    <w:p w14:paraId="72D6E1C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Thomaes, S., Orobio de Castro, B., Overbeek, G., &amp; Bushman, B. J. (2014). “That’s not just beautiful—that’s incredibly beautiful!”: The adverse impact of inflated praise on children with low self-esteem.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(3), 728–735. https://doi.org/10.1177/0956797613514251</w:t>
      </w:r>
    </w:p>
    <w:p w14:paraId="38A1434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Thomaes, S., &amp; Sedikides, C. (2016). Separating narcissism from self-esteem. </w:t>
      </w:r>
      <w:r w:rsidRPr="00644F8A">
        <w:rPr>
          <w:rFonts w:ascii="Times New Roman" w:hAnsi="Times New Roman" w:cs="Times New Roman"/>
          <w:i/>
          <w:iCs/>
          <w:sz w:val="24"/>
          <w:szCs w:val="24"/>
          <w:lang w:val="en-US"/>
        </w:rPr>
        <w:t>Current Directions in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(1), 8–13. https://doi.org/10.1177/0963721415619737</w:t>
      </w:r>
    </w:p>
    <w:p w14:paraId="1D9DB6B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&amp; Walton, G. M. (2015). “If you want to understand something, try to change it”: Social-psychological interventions to cultivate resilience. </w:t>
      </w:r>
      <w:r w:rsidRPr="00644F8A">
        <w:rPr>
          <w:rFonts w:ascii="Times New Roman" w:hAnsi="Times New Roman" w:cs="Times New Roman"/>
          <w:i/>
          <w:iCs/>
          <w:sz w:val="24"/>
          <w:szCs w:val="24"/>
          <w:lang w:val="en-US"/>
        </w:rPr>
        <w:t>Behavioral and Brain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38</w:t>
      </w:r>
      <w:r w:rsidRPr="00644F8A">
        <w:rPr>
          <w:rFonts w:ascii="Times New Roman" w:hAnsi="Times New Roman" w:cs="Times New Roman"/>
          <w:sz w:val="24"/>
          <w:szCs w:val="24"/>
          <w:lang w:val="en-US"/>
        </w:rPr>
        <w:t>(e96). https://doi.org/10.1017/S0140525X14001472</w:t>
      </w:r>
    </w:p>
    <w:p w14:paraId="46770A0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Brummelman, E., &amp; Ziemer, K. L. (in press). The confidence trap: Why teaching self-confidence can backfire and perpetuate inequality. </w:t>
      </w:r>
      <w:r w:rsidRPr="00644F8A">
        <w:rPr>
          <w:rFonts w:ascii="Times New Roman" w:hAnsi="Times New Roman" w:cs="Times New Roman"/>
          <w:i/>
          <w:iCs/>
          <w:sz w:val="24"/>
          <w:szCs w:val="24"/>
          <w:lang w:val="en-US"/>
        </w:rPr>
        <w:t>Psyche</w:t>
      </w:r>
      <w:r w:rsidRPr="00644F8A">
        <w:rPr>
          <w:rFonts w:ascii="Times New Roman" w:hAnsi="Times New Roman" w:cs="Times New Roman"/>
          <w:sz w:val="24"/>
          <w:szCs w:val="24"/>
          <w:lang w:val="en-US"/>
        </w:rPr>
        <w:t>.</w:t>
      </w:r>
    </w:p>
    <w:p w14:paraId="5FC8AB4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Bugental, D. B., Shennum, W. A., &amp; Shaver, P. (1984). “Difficult” children as elicitors and targets of adult communication patterns: An attributional-behavioral transactional analysis. </w:t>
      </w:r>
      <w:r w:rsidRPr="00644F8A">
        <w:rPr>
          <w:rFonts w:ascii="Times New Roman" w:hAnsi="Times New Roman" w:cs="Times New Roman"/>
          <w:i/>
          <w:iCs/>
          <w:sz w:val="24"/>
          <w:szCs w:val="24"/>
          <w:lang w:val="en-US"/>
        </w:rPr>
        <w:t>Monographs of the Society for Research in 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49</w:t>
      </w:r>
      <w:r w:rsidRPr="00644F8A">
        <w:rPr>
          <w:rFonts w:ascii="Times New Roman" w:hAnsi="Times New Roman" w:cs="Times New Roman"/>
          <w:sz w:val="24"/>
          <w:szCs w:val="24"/>
          <w:lang w:val="en-US"/>
        </w:rPr>
        <w:t>(1), 1–81. https://doi.org/10.2307/1165910</w:t>
      </w:r>
    </w:p>
    <w:p w14:paraId="30606D0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Burhans, K. K., &amp; Dweck, C. S. (1995). Helplessness in early childhood: The role of contingent worth.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66</w:t>
      </w:r>
      <w:r w:rsidRPr="00644F8A">
        <w:rPr>
          <w:rFonts w:ascii="Times New Roman" w:hAnsi="Times New Roman" w:cs="Times New Roman"/>
          <w:sz w:val="24"/>
          <w:szCs w:val="24"/>
          <w:lang w:val="en-US"/>
        </w:rPr>
        <w:t>(6), 1719–1738. https://doi.org/10.1111/j.1467-8624.1995.tb00961.x</w:t>
      </w:r>
    </w:p>
    <w:p w14:paraId="7E42BCD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Burnette, J. L., O’Boyle, E. H., VanEpps, E. M., Pollack, J. M., &amp; Finkel, E. J. (2013). Mind-sets matter: A meta-analytic review of implicit theories and self-regulation. </w:t>
      </w:r>
      <w:r w:rsidRPr="00644F8A">
        <w:rPr>
          <w:rFonts w:ascii="Times New Roman" w:hAnsi="Times New Roman" w:cs="Times New Roman"/>
          <w:i/>
          <w:iCs/>
          <w:sz w:val="24"/>
          <w:szCs w:val="24"/>
          <w:lang w:val="en-US"/>
        </w:rPr>
        <w:t>Psychological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139</w:t>
      </w:r>
      <w:r w:rsidRPr="00644F8A">
        <w:rPr>
          <w:rFonts w:ascii="Times New Roman" w:hAnsi="Times New Roman" w:cs="Times New Roman"/>
          <w:sz w:val="24"/>
          <w:szCs w:val="24"/>
          <w:lang w:val="en-US"/>
        </w:rPr>
        <w:t>(3), 655–701. https://doi.org/10.1037/a0029531</w:t>
      </w:r>
    </w:p>
    <w:p w14:paraId="6154740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Butler, R., &amp; Ruzany, N. (1993). Age and socialization effects on the development of social comparison motives and normative ability assessment in kibbutz and urban children.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64</w:t>
      </w:r>
      <w:r w:rsidRPr="00644F8A">
        <w:rPr>
          <w:rFonts w:ascii="Times New Roman" w:hAnsi="Times New Roman" w:cs="Times New Roman"/>
          <w:sz w:val="24"/>
          <w:szCs w:val="24"/>
          <w:lang w:val="en-US"/>
        </w:rPr>
        <w:t>(2), 532–543. https://doi.org/10.1111/j.1467-8624.1993.tb02926.x</w:t>
      </w:r>
    </w:p>
    <w:p w14:paraId="7FF31EC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Calarco, J. M. (2011). “I need help!” Social class and children’s help-seeking in elementary school.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76</w:t>
      </w:r>
      <w:r w:rsidRPr="00644F8A">
        <w:rPr>
          <w:rFonts w:ascii="Times New Roman" w:hAnsi="Times New Roman" w:cs="Times New Roman"/>
          <w:sz w:val="24"/>
          <w:szCs w:val="24"/>
          <w:lang w:val="en-US"/>
        </w:rPr>
        <w:t>(6), 862–882. https://doi.org/10.1177/0003122411427177</w:t>
      </w:r>
    </w:p>
    <w:p w14:paraId="2CF1B9E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Calarco, J. M. (2014). Coached for the classroom: Parents’ cultural transmission and children’s reproduction of educational inequalities.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79</w:t>
      </w:r>
      <w:r w:rsidRPr="00644F8A">
        <w:rPr>
          <w:rFonts w:ascii="Times New Roman" w:hAnsi="Times New Roman" w:cs="Times New Roman"/>
          <w:sz w:val="24"/>
          <w:szCs w:val="24"/>
          <w:lang w:val="en-US"/>
        </w:rPr>
        <w:t>(5), 1015–1037. https://doi.org/10.1177/0003122414546931</w:t>
      </w:r>
    </w:p>
    <w:p w14:paraId="507495B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Campbell, W. K., Bonacci, A. M., Shelton, J., Exline, J. J., &amp; Bushman, B. J. (2004). Psychological entitlement: Interpersonal consequences and validation of a self-report measure. </w:t>
      </w:r>
      <w:r w:rsidRPr="00644F8A">
        <w:rPr>
          <w:rFonts w:ascii="Times New Roman" w:hAnsi="Times New Roman" w:cs="Times New Roman"/>
          <w:i/>
          <w:iCs/>
          <w:sz w:val="24"/>
          <w:szCs w:val="24"/>
          <w:lang w:val="en-US"/>
        </w:rPr>
        <w:t>Journal of Personality Assessment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83</w:t>
      </w:r>
      <w:r w:rsidRPr="00644F8A">
        <w:rPr>
          <w:rFonts w:ascii="Times New Roman" w:hAnsi="Times New Roman" w:cs="Times New Roman"/>
          <w:sz w:val="24"/>
          <w:szCs w:val="24"/>
          <w:lang w:val="en-US"/>
        </w:rPr>
        <w:t>(1), 29–45. https://doi.org/10.1207/s15327752jpa8301_04</w:t>
      </w:r>
    </w:p>
    <w:p w14:paraId="23A0C1C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Canning, E. A., LaCosse, J., Kroeper, K. M., &amp; Murphy, M. C. (2020). Feeling like an imposter: The effect of perceived classroom competition on the daily psychological experiences of first-generation college students. </w:t>
      </w:r>
      <w:r w:rsidRPr="00644F8A">
        <w:rPr>
          <w:rFonts w:ascii="Times New Roman" w:hAnsi="Times New Roman" w:cs="Times New Roman"/>
          <w:i/>
          <w:iCs/>
          <w:sz w:val="24"/>
          <w:szCs w:val="24"/>
          <w:lang w:val="en-US"/>
        </w:rPr>
        <w:t>Social Psychological and Personality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w:t>
      </w:r>
      <w:r w:rsidRPr="00644F8A">
        <w:rPr>
          <w:rFonts w:ascii="Times New Roman" w:hAnsi="Times New Roman" w:cs="Times New Roman"/>
          <w:sz w:val="24"/>
          <w:szCs w:val="24"/>
          <w:lang w:val="en-US"/>
        </w:rPr>
        <w:t>(5), 647–657. https://doi.org/10.1177/1948550619882032</w:t>
      </w:r>
    </w:p>
    <w:p w14:paraId="69360A5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Canning, E. A., Muenks, K., Green, D. J., &amp; Murphy, M. C. (2019). STEM faculty who believe ability is fixed have larger racial achievement gaps and inspire less student motivation in their classes. </w:t>
      </w:r>
      <w:r w:rsidRPr="00644F8A">
        <w:rPr>
          <w:rFonts w:ascii="Times New Roman" w:hAnsi="Times New Roman" w:cs="Times New Roman"/>
          <w:i/>
          <w:iCs/>
          <w:sz w:val="24"/>
          <w:szCs w:val="24"/>
          <w:lang w:val="en-US"/>
        </w:rPr>
        <w:t>Science Advances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w:t>
      </w:r>
      <w:r w:rsidRPr="00644F8A">
        <w:rPr>
          <w:rFonts w:ascii="Times New Roman" w:hAnsi="Times New Roman" w:cs="Times New Roman"/>
          <w:sz w:val="24"/>
          <w:szCs w:val="24"/>
          <w:lang w:val="en-US"/>
        </w:rPr>
        <w:t>(2), Article eaau4734. https://doi.org/10.1126/sciadv.aau4734</w:t>
      </w:r>
    </w:p>
    <w:p w14:paraId="5938784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Celniker, J. B., Gregory, A., Koo, H. J., Piff, P. K., Ditto, P. H., &amp; Shariff, A. F. (2023). The moralization of effort. </w:t>
      </w:r>
      <w:r w:rsidRPr="00644F8A">
        <w:rPr>
          <w:rFonts w:ascii="Times New Roman" w:hAnsi="Times New Roman" w:cs="Times New Roman"/>
          <w:i/>
          <w:iCs/>
          <w:sz w:val="24"/>
          <w:szCs w:val="24"/>
          <w:lang w:val="en-US"/>
        </w:rPr>
        <w:t>Journal of Experimental Psychology: General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152</w:t>
      </w:r>
      <w:r w:rsidRPr="00644F8A">
        <w:rPr>
          <w:rFonts w:ascii="Times New Roman" w:hAnsi="Times New Roman" w:cs="Times New Roman"/>
          <w:sz w:val="24"/>
          <w:szCs w:val="24"/>
          <w:lang w:val="en-US"/>
        </w:rPr>
        <w:t>(1), 60–79. https://doi.org/10.1037/xge0001259</w:t>
      </w:r>
    </w:p>
    <w:p w14:paraId="666B74F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lastRenderedPageBreak/>
        <w:t xml:space="preserve">Chabrol, H., Van Leeuwen, N., Rodgers, R., &amp; Séjourné, N. (2009). </w:t>
      </w:r>
      <w:r w:rsidRPr="00644F8A">
        <w:rPr>
          <w:rFonts w:ascii="Times New Roman" w:hAnsi="Times New Roman" w:cs="Times New Roman"/>
          <w:sz w:val="24"/>
          <w:szCs w:val="24"/>
          <w:lang w:val="en-US"/>
        </w:rPr>
        <w:t xml:space="preserve">Contributions of psychopathic, narcissistic, Machiavellian, and sadistic personality traits to juvenile delinquency. </w:t>
      </w:r>
      <w:r w:rsidRPr="00644F8A">
        <w:rPr>
          <w:rFonts w:ascii="Times New Roman" w:hAnsi="Times New Roman" w:cs="Times New Roman"/>
          <w:i/>
          <w:iCs/>
          <w:sz w:val="24"/>
          <w:szCs w:val="24"/>
          <w:lang w:val="en-US"/>
        </w:rPr>
        <w:t>Personality and Individual Differences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47</w:t>
      </w:r>
      <w:r w:rsidRPr="00644F8A">
        <w:rPr>
          <w:rFonts w:ascii="Times New Roman" w:hAnsi="Times New Roman" w:cs="Times New Roman"/>
          <w:sz w:val="24"/>
          <w:szCs w:val="24"/>
          <w:lang w:val="en-US"/>
        </w:rPr>
        <w:t>(7), 734–739. https://doi.org/10.1016/j.paid.2009.06.020</w:t>
      </w:r>
    </w:p>
    <w:p w14:paraId="4372150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Chafel, J. A. (1997). Societal images of poverty: Child and adult beliefs. </w:t>
      </w:r>
      <w:r w:rsidRPr="00644F8A">
        <w:rPr>
          <w:rFonts w:ascii="Times New Roman" w:hAnsi="Times New Roman" w:cs="Times New Roman"/>
          <w:i/>
          <w:iCs/>
          <w:sz w:val="24"/>
          <w:szCs w:val="24"/>
          <w:lang w:val="en-US"/>
        </w:rPr>
        <w:t>Youth &amp; Society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28</w:t>
      </w:r>
      <w:r w:rsidRPr="00644F8A">
        <w:rPr>
          <w:rFonts w:ascii="Times New Roman" w:hAnsi="Times New Roman" w:cs="Times New Roman"/>
          <w:sz w:val="24"/>
          <w:szCs w:val="24"/>
          <w:lang w:val="en-US"/>
        </w:rPr>
        <w:t>(4), 432–463. https://doi.org/10.1177/0044118X97028004003</w:t>
      </w:r>
    </w:p>
    <w:p w14:paraId="0A9D47F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Chan, T. W., &amp; Goldthorpe, J. H. (2007). Class and status: The conceptual distinction and its empirical relevance.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72</w:t>
      </w:r>
      <w:r w:rsidRPr="00644F8A">
        <w:rPr>
          <w:rFonts w:ascii="Times New Roman" w:hAnsi="Times New Roman" w:cs="Times New Roman"/>
          <w:sz w:val="24"/>
          <w:szCs w:val="24"/>
          <w:lang w:val="en-US"/>
        </w:rPr>
        <w:t>(4), 512–532. https://doi.org/10.1177/000312240707200402</w:t>
      </w:r>
    </w:p>
    <w:p w14:paraId="4EDFB9A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Channouf, A., Mangard, C., Baudry, C., &amp; Perney, N. (2005). Les effets directs et indirects des stéréotypes sociaux sur une décision d’orientation scolaire. </w:t>
      </w:r>
      <w:r w:rsidRPr="00644F8A">
        <w:rPr>
          <w:rFonts w:ascii="Times New Roman" w:hAnsi="Times New Roman" w:cs="Times New Roman"/>
          <w:i/>
          <w:iCs/>
          <w:sz w:val="24"/>
          <w:szCs w:val="24"/>
          <w:lang w:val="en-US"/>
        </w:rPr>
        <w:t>European Review of Applied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55</w:t>
      </w:r>
      <w:r w:rsidRPr="00644F8A">
        <w:rPr>
          <w:rFonts w:ascii="Times New Roman" w:hAnsi="Times New Roman" w:cs="Times New Roman"/>
          <w:sz w:val="24"/>
          <w:szCs w:val="24"/>
          <w:lang w:val="en-US"/>
        </w:rPr>
        <w:t>(3), 217–223. https://doi.org/10.1016/j.erap.2005.02.003</w:t>
      </w:r>
    </w:p>
    <w:p w14:paraId="77E3435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Chater, N., &amp; Loewenstein, G. (in press). </w:t>
      </w:r>
      <w:r w:rsidRPr="00644F8A">
        <w:rPr>
          <w:rFonts w:ascii="Times New Roman" w:hAnsi="Times New Roman" w:cs="Times New Roman"/>
          <w:sz w:val="24"/>
          <w:szCs w:val="24"/>
          <w:lang w:val="en-US"/>
        </w:rPr>
        <w:t xml:space="preserve">The i-frame and the s-frame: How focusing on individual-level solutions has led behavioral public policy astray. </w:t>
      </w:r>
      <w:r w:rsidRPr="00644F8A">
        <w:rPr>
          <w:rFonts w:ascii="Times New Roman" w:hAnsi="Times New Roman" w:cs="Times New Roman"/>
          <w:i/>
          <w:iCs/>
          <w:sz w:val="24"/>
          <w:szCs w:val="24"/>
          <w:lang w:val="en-US"/>
        </w:rPr>
        <w:t>Behavioral and Brain Sciences</w:t>
      </w:r>
      <w:r w:rsidRPr="00644F8A">
        <w:rPr>
          <w:rFonts w:ascii="Times New Roman" w:hAnsi="Times New Roman" w:cs="Times New Roman"/>
          <w:sz w:val="24"/>
          <w:szCs w:val="24"/>
          <w:lang w:val="en-US"/>
        </w:rPr>
        <w:t>, 1–60. https://doi.org/10.1017/S0140525X22002023</w:t>
      </w:r>
    </w:p>
    <w:p w14:paraId="649A64F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Chmielewski, A. K. (2014). An international comparison of achievement inequality in within- and between-school tracking systems. </w:t>
      </w:r>
      <w:r w:rsidRPr="00644F8A">
        <w:rPr>
          <w:rFonts w:ascii="Times New Roman" w:hAnsi="Times New Roman" w:cs="Times New Roman"/>
          <w:i/>
          <w:iCs/>
          <w:sz w:val="24"/>
          <w:szCs w:val="24"/>
          <w:lang w:val="en-US"/>
        </w:rPr>
        <w:t>American Journal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120</w:t>
      </w:r>
      <w:r w:rsidRPr="00644F8A">
        <w:rPr>
          <w:rFonts w:ascii="Times New Roman" w:hAnsi="Times New Roman" w:cs="Times New Roman"/>
          <w:sz w:val="24"/>
          <w:szCs w:val="24"/>
          <w:lang w:val="en-US"/>
        </w:rPr>
        <w:t>(3), 293–324. https://doi.org/10.1086/675529</w:t>
      </w:r>
    </w:p>
    <w:p w14:paraId="122089B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Chmielewski, A. K. (2019). The global increase in the socioeconomic achievement gap, 1964 to 2015.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84</w:t>
      </w:r>
      <w:r w:rsidRPr="00644F8A">
        <w:rPr>
          <w:rFonts w:ascii="Times New Roman" w:hAnsi="Times New Roman" w:cs="Times New Roman"/>
          <w:sz w:val="24"/>
          <w:szCs w:val="24"/>
          <w:lang w:val="en-US"/>
        </w:rPr>
        <w:t>(3), 517–544. https://doi.org/10.1177/0003122419847165</w:t>
      </w:r>
    </w:p>
    <w:p w14:paraId="054EE7A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Chmielewski, A. K., Dumont, H., &amp; Trautwein, U. (2013). Tracking effects depend on tracking type: An international comparison of students’ mathematics self-concept. </w:t>
      </w:r>
      <w:r w:rsidRPr="00644F8A">
        <w:rPr>
          <w:rFonts w:ascii="Times New Roman" w:hAnsi="Times New Roman" w:cs="Times New Roman"/>
          <w:i/>
          <w:iCs/>
          <w:sz w:val="24"/>
          <w:szCs w:val="24"/>
          <w:lang w:val="en-US"/>
        </w:rPr>
        <w:t>American Educational Research Journal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50</w:t>
      </w:r>
      <w:r w:rsidRPr="00644F8A">
        <w:rPr>
          <w:rFonts w:ascii="Times New Roman" w:hAnsi="Times New Roman" w:cs="Times New Roman"/>
          <w:sz w:val="24"/>
          <w:szCs w:val="24"/>
          <w:lang w:val="en-US"/>
        </w:rPr>
        <w:t>(5), 925–957. https://doi.org/10.3102/0002831213489843</w:t>
      </w:r>
    </w:p>
    <w:p w14:paraId="3F18B1E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Cho, E., Kim, E. H., Ju, U., &amp; Lee, G. A. (2021). Motivational predictors of reading comprehension in middle school: Role of self-efficacy and growth mindsets. </w:t>
      </w:r>
      <w:r w:rsidRPr="00644F8A">
        <w:rPr>
          <w:rFonts w:ascii="Times New Roman" w:hAnsi="Times New Roman" w:cs="Times New Roman"/>
          <w:i/>
          <w:iCs/>
          <w:sz w:val="24"/>
          <w:szCs w:val="24"/>
          <w:lang w:val="en-US"/>
        </w:rPr>
        <w:t>Reading and Writing</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(9), 2337–2355. https://doi.org/10.1007/s11145-021-10146-5</w:t>
      </w:r>
    </w:p>
    <w:p w14:paraId="316EB1E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Cimpian, A. (2017). Early reasoning about competence is not irrationally optimistic, nor does it stem from inadequate cognitive representations. In A. J. Elliot, C. S. Dweck, &amp; D. S. Yeager (Eds.), </w:t>
      </w:r>
      <w:r w:rsidRPr="00644F8A">
        <w:rPr>
          <w:rFonts w:ascii="Times New Roman" w:hAnsi="Times New Roman" w:cs="Times New Roman"/>
          <w:i/>
          <w:iCs/>
          <w:sz w:val="24"/>
          <w:szCs w:val="24"/>
          <w:lang w:val="en-US"/>
        </w:rPr>
        <w:t>Handbook of competence and motivation: Theory and application</w:t>
      </w:r>
      <w:r w:rsidRPr="00644F8A">
        <w:rPr>
          <w:rFonts w:ascii="Times New Roman" w:hAnsi="Times New Roman" w:cs="Times New Roman"/>
          <w:sz w:val="24"/>
          <w:szCs w:val="24"/>
          <w:lang w:val="en-US"/>
        </w:rPr>
        <w:t xml:space="preserve"> (2nd ed., pp. 387–407). The Guilford Press.</w:t>
      </w:r>
    </w:p>
    <w:p w14:paraId="7EABDED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Cimpian, A., Arce, H.-M. C., Markman, E. M., &amp; Dweck, C. S. (2007). Subtle linguistic cues affect children’s motivation.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w:t>
      </w:r>
      <w:r w:rsidRPr="00644F8A">
        <w:rPr>
          <w:rFonts w:ascii="Times New Roman" w:hAnsi="Times New Roman" w:cs="Times New Roman"/>
          <w:sz w:val="24"/>
          <w:szCs w:val="24"/>
          <w:lang w:val="en-US"/>
        </w:rPr>
        <w:t>(4), 314–316. https://doi.org/10.1111/j.1467-9280.2007.01896.x</w:t>
      </w:r>
    </w:p>
    <w:p w14:paraId="22906B2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Cimpian, A., Hammond, M. D., Mazza, G., &amp; Corry, G. (2017). Young children’s self-concepts include representations of abstract traits and the global self.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88</w:t>
      </w:r>
      <w:r w:rsidRPr="00644F8A">
        <w:rPr>
          <w:rFonts w:ascii="Times New Roman" w:hAnsi="Times New Roman" w:cs="Times New Roman"/>
          <w:sz w:val="24"/>
          <w:szCs w:val="24"/>
          <w:lang w:val="en-US"/>
        </w:rPr>
        <w:t>(6), 1786–1798. https://doi.org/10.1111/cdev.12925</w:t>
      </w:r>
    </w:p>
    <w:p w14:paraId="196B354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Cimpian, A., &amp; Salomon, E. (2014). The inherence heuristic: An intuitive means of making sense of the world, and a potential precursor to psychological essentialism. </w:t>
      </w:r>
      <w:r w:rsidRPr="00644F8A">
        <w:rPr>
          <w:rFonts w:ascii="Times New Roman" w:hAnsi="Times New Roman" w:cs="Times New Roman"/>
          <w:i/>
          <w:iCs/>
          <w:sz w:val="24"/>
          <w:szCs w:val="24"/>
          <w:lang w:val="en-US"/>
        </w:rPr>
        <w:t>Behavioral and Brain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37</w:t>
      </w:r>
      <w:r w:rsidRPr="00644F8A">
        <w:rPr>
          <w:rFonts w:ascii="Times New Roman" w:hAnsi="Times New Roman" w:cs="Times New Roman"/>
          <w:sz w:val="24"/>
          <w:szCs w:val="24"/>
          <w:lang w:val="en-US"/>
        </w:rPr>
        <w:t>(5), 461–480. https://doi.org/10.1017/S0140525X13002197</w:t>
      </w:r>
    </w:p>
    <w:p w14:paraId="40E869B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Clark, M. D., &amp; Artiles, A. J. (2000). A cross-national study of teachers’ attributional patterns. </w:t>
      </w:r>
      <w:r w:rsidRPr="00644F8A">
        <w:rPr>
          <w:rFonts w:ascii="Times New Roman" w:hAnsi="Times New Roman" w:cs="Times New Roman"/>
          <w:i/>
          <w:iCs/>
          <w:sz w:val="24"/>
          <w:szCs w:val="24"/>
          <w:lang w:val="en-US"/>
        </w:rPr>
        <w:t>The Journal of Special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(2), 77–89. https://doi.org/10.1177/002246690003400203</w:t>
      </w:r>
    </w:p>
    <w:p w14:paraId="2F2B974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Claro, S., Paunesku, D., &amp; Dweck, C. S. (2016). Growth mindset tempers the effects of poverty on academic achievement.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113</w:t>
      </w:r>
      <w:r w:rsidRPr="00644F8A">
        <w:rPr>
          <w:rFonts w:ascii="Times New Roman" w:hAnsi="Times New Roman" w:cs="Times New Roman"/>
          <w:sz w:val="24"/>
          <w:szCs w:val="24"/>
          <w:lang w:val="en-US"/>
        </w:rPr>
        <w:t>(31), 8664–8668. https://doi.org/10.1073/pnas.1608207113</w:t>
      </w:r>
    </w:p>
    <w:p w14:paraId="3657287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Cole, E. R. (2009). Intersectionality and research in psychology. </w:t>
      </w:r>
      <w:r w:rsidRPr="00644F8A">
        <w:rPr>
          <w:rFonts w:ascii="Times New Roman" w:hAnsi="Times New Roman" w:cs="Times New Roman"/>
          <w:i/>
          <w:iCs/>
          <w:sz w:val="24"/>
          <w:szCs w:val="24"/>
          <w:lang w:val="en-US"/>
        </w:rPr>
        <w:t>American Psychologist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64</w:t>
      </w:r>
      <w:r w:rsidRPr="00644F8A">
        <w:rPr>
          <w:rFonts w:ascii="Times New Roman" w:hAnsi="Times New Roman" w:cs="Times New Roman"/>
          <w:sz w:val="24"/>
          <w:szCs w:val="24"/>
          <w:lang w:val="en-US"/>
        </w:rPr>
        <w:t>(3), 170–180. https://doi.org/10.1037/a0014564</w:t>
      </w:r>
    </w:p>
    <w:p w14:paraId="48B7C3A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Colich, N. L., Rosen, M. L., Williams, E. S., &amp; McLaughlin, K. A. (2020). Biological aging in childhood and adolescence following experiences of threat and deprivation: A systematic </w:t>
      </w:r>
      <w:r w:rsidRPr="00644F8A">
        <w:rPr>
          <w:rFonts w:ascii="Times New Roman" w:hAnsi="Times New Roman" w:cs="Times New Roman"/>
          <w:sz w:val="24"/>
          <w:szCs w:val="24"/>
          <w:lang w:val="en-US"/>
        </w:rPr>
        <w:lastRenderedPageBreak/>
        <w:t xml:space="preserve">review and meta-analysis. </w:t>
      </w:r>
      <w:r w:rsidRPr="00644F8A">
        <w:rPr>
          <w:rFonts w:ascii="Times New Roman" w:hAnsi="Times New Roman" w:cs="Times New Roman"/>
          <w:i/>
          <w:iCs/>
          <w:sz w:val="24"/>
          <w:szCs w:val="24"/>
          <w:lang w:val="en-US"/>
        </w:rPr>
        <w:t>Psychological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146</w:t>
      </w:r>
      <w:r w:rsidRPr="00644F8A">
        <w:rPr>
          <w:rFonts w:ascii="Times New Roman" w:hAnsi="Times New Roman" w:cs="Times New Roman"/>
          <w:sz w:val="24"/>
          <w:szCs w:val="24"/>
          <w:lang w:val="en-US"/>
        </w:rPr>
        <w:t>(9), 721–764. https://doi.org/10.1037/bul0000270</w:t>
      </w:r>
    </w:p>
    <w:p w14:paraId="4CDAC65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Côté, S., Stellar, J. E., Willer, R., Forbes, R. C., Martin, S. R., &amp; Bianchi, E. C. (2021). The psychology of entrenched privilege: High socioeconomic status individuals from affluent backgrounds are uniquely high in entitlement.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47</w:t>
      </w:r>
      <w:r w:rsidRPr="00644F8A">
        <w:rPr>
          <w:rFonts w:ascii="Times New Roman" w:hAnsi="Times New Roman" w:cs="Times New Roman"/>
          <w:sz w:val="24"/>
          <w:szCs w:val="24"/>
          <w:lang w:val="en-US"/>
        </w:rPr>
        <w:t>(1), 70–88. https://doi.org/10.1177/0146167220916633</w:t>
      </w:r>
    </w:p>
    <w:p w14:paraId="7FF9146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Cozzarelli, C., Wilkinson, A. V., &amp; Tagler, M. J. (2001). Attitudes toward the poor and attributions for poverty. </w:t>
      </w:r>
      <w:r w:rsidRPr="00644F8A">
        <w:rPr>
          <w:rFonts w:ascii="Times New Roman" w:hAnsi="Times New Roman" w:cs="Times New Roman"/>
          <w:i/>
          <w:iCs/>
          <w:sz w:val="24"/>
          <w:szCs w:val="24"/>
          <w:lang w:val="en-US"/>
        </w:rPr>
        <w:t>Journal of Social Issues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57</w:t>
      </w:r>
      <w:r w:rsidRPr="00644F8A">
        <w:rPr>
          <w:rFonts w:ascii="Times New Roman" w:hAnsi="Times New Roman" w:cs="Times New Roman"/>
          <w:sz w:val="24"/>
          <w:szCs w:val="24"/>
          <w:lang w:val="en-US"/>
        </w:rPr>
        <w:t>(2), 207–227. https://doi.org/10.1111/0022-4537.00209</w:t>
      </w:r>
    </w:p>
    <w:p w14:paraId="118FE6B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Crocker, J., &amp; Brummelman, E. (2018). The self: Dynamics of persons and their situations. In K. Deaux &amp; M. Snyder (Eds.), </w:t>
      </w:r>
      <w:r w:rsidRPr="00644F8A">
        <w:rPr>
          <w:rFonts w:ascii="Times New Roman" w:hAnsi="Times New Roman" w:cs="Times New Roman"/>
          <w:i/>
          <w:iCs/>
          <w:sz w:val="24"/>
          <w:szCs w:val="24"/>
          <w:lang w:val="en-US"/>
        </w:rPr>
        <w:t>Handbook of personality and social psychology</w:t>
      </w:r>
      <w:r w:rsidRPr="00644F8A">
        <w:rPr>
          <w:rFonts w:ascii="Times New Roman" w:hAnsi="Times New Roman" w:cs="Times New Roman"/>
          <w:sz w:val="24"/>
          <w:szCs w:val="24"/>
          <w:lang w:val="en-US"/>
        </w:rPr>
        <w:t xml:space="preserve"> (2nd ed., pp. 265–287). Oxford University Press.</w:t>
      </w:r>
    </w:p>
    <w:p w14:paraId="5891EE2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Crocker, J., Karpinski, A., Quinn, D. M., &amp; Chase, S. K. (2003). When grades determine self-worth: Consequences of contingent self-worth for male and female engineering and psychology majors.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85</w:t>
      </w:r>
      <w:r w:rsidRPr="00644F8A">
        <w:rPr>
          <w:rFonts w:ascii="Times New Roman" w:hAnsi="Times New Roman" w:cs="Times New Roman"/>
          <w:sz w:val="24"/>
          <w:szCs w:val="24"/>
          <w:lang w:val="en-US"/>
        </w:rPr>
        <w:t>(3), 507–516. https://doi.org/10.1037/0022-3514.85.3.507</w:t>
      </w:r>
    </w:p>
    <w:p w14:paraId="7169ACB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Crocker, J., &amp; Major, B. (1989). Social stigma and self-esteem: The self-protective properties of stigma. </w:t>
      </w:r>
      <w:r w:rsidRPr="00644F8A">
        <w:rPr>
          <w:rFonts w:ascii="Times New Roman" w:hAnsi="Times New Roman" w:cs="Times New Roman"/>
          <w:i/>
          <w:iCs/>
          <w:sz w:val="24"/>
          <w:szCs w:val="24"/>
          <w:lang w:val="en-US"/>
        </w:rPr>
        <w:t>Psychological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96</w:t>
      </w:r>
      <w:r w:rsidRPr="00644F8A">
        <w:rPr>
          <w:rFonts w:ascii="Times New Roman" w:hAnsi="Times New Roman" w:cs="Times New Roman"/>
          <w:sz w:val="24"/>
          <w:szCs w:val="24"/>
          <w:lang w:val="en-US"/>
        </w:rPr>
        <w:t>(4), 608–630. https://doi.org/10.1037/0033-295X.96.4.608</w:t>
      </w:r>
    </w:p>
    <w:p w14:paraId="7E151B2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Croft, A., &amp; Schmader, T. (2012). The feedback withholding bias: Minority students do not receive critical feedback from evaluators concerned about appearing racist. </w:t>
      </w:r>
      <w:r w:rsidRPr="00644F8A">
        <w:rPr>
          <w:rFonts w:ascii="Times New Roman" w:hAnsi="Times New Roman" w:cs="Times New Roman"/>
          <w:i/>
          <w:iCs/>
          <w:sz w:val="24"/>
          <w:szCs w:val="24"/>
          <w:lang w:val="en-US"/>
        </w:rPr>
        <w:t>Journal of Experimental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48</w:t>
      </w:r>
      <w:r w:rsidRPr="00644F8A">
        <w:rPr>
          <w:rFonts w:ascii="Times New Roman" w:hAnsi="Times New Roman" w:cs="Times New Roman"/>
          <w:sz w:val="24"/>
          <w:szCs w:val="24"/>
          <w:lang w:val="en-US"/>
        </w:rPr>
        <w:t>(5), 1139–1144. https://doi.org/10.1016/j.jesp.2012.04.010</w:t>
      </w:r>
    </w:p>
    <w:p w14:paraId="0ABF026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Croizet, J.-C., &amp; Claire, T. (1998). Extending the concept of stereotype threat to social class: The intellectual underperformance of students from low socioeconomic backgrounds.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(6), 588–594. https://doi.org/10.1177/0146167298246003</w:t>
      </w:r>
    </w:p>
    <w:p w14:paraId="5CCB160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Croizet, J.-C., &amp; Dutrévis, M. (2004). Socioeconomic status and intelligence: Why test scores do not equal merit. </w:t>
      </w:r>
      <w:r w:rsidRPr="00644F8A">
        <w:rPr>
          <w:rFonts w:ascii="Times New Roman" w:hAnsi="Times New Roman" w:cs="Times New Roman"/>
          <w:i/>
          <w:iCs/>
          <w:sz w:val="24"/>
          <w:szCs w:val="24"/>
          <w:lang w:val="en-US"/>
        </w:rPr>
        <w:t>Journal of Poverty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w:t>
      </w:r>
      <w:r w:rsidRPr="00644F8A">
        <w:rPr>
          <w:rFonts w:ascii="Times New Roman" w:hAnsi="Times New Roman" w:cs="Times New Roman"/>
          <w:sz w:val="24"/>
          <w:szCs w:val="24"/>
          <w:lang w:val="en-US"/>
        </w:rPr>
        <w:t>(3), 91–107. https://doi.org/10.1300/J134v08n03_05</w:t>
      </w:r>
    </w:p>
    <w:p w14:paraId="7619261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Croizet, J.-C., Goudeau, S., Marot, M., &amp; Millet, M. (2017). How do educational contexts contribute to the social class achievement gap: Documenting symbolic violence from a social psychological point of view. </w:t>
      </w:r>
      <w:r w:rsidRPr="00644F8A">
        <w:rPr>
          <w:rFonts w:ascii="Times New Roman" w:hAnsi="Times New Roman" w:cs="Times New Roman"/>
          <w:i/>
          <w:iCs/>
          <w:sz w:val="24"/>
          <w:szCs w:val="24"/>
          <w:lang w:val="en-US"/>
        </w:rPr>
        <w:t>Current Opinion in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w:t>
      </w:r>
      <w:r w:rsidRPr="00644F8A">
        <w:rPr>
          <w:rFonts w:ascii="Times New Roman" w:hAnsi="Times New Roman" w:cs="Times New Roman"/>
          <w:sz w:val="24"/>
          <w:szCs w:val="24"/>
          <w:lang w:val="en-US"/>
        </w:rPr>
        <w:t>, 105–110. https://doi.org/10.1016/j.copsyc.2017.08.025</w:t>
      </w:r>
    </w:p>
    <w:p w14:paraId="3DD743D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Crosnoe, R. (2009). Low-income students and the socioeconomic composition of public high schools.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74</w:t>
      </w:r>
      <w:r w:rsidRPr="00644F8A">
        <w:rPr>
          <w:rFonts w:ascii="Times New Roman" w:hAnsi="Times New Roman" w:cs="Times New Roman"/>
          <w:sz w:val="24"/>
          <w:szCs w:val="24"/>
          <w:lang w:val="en-US"/>
        </w:rPr>
        <w:t>(5), 709–730. https://doi.org/10.1177/000312240907400502</w:t>
      </w:r>
    </w:p>
    <w:p w14:paraId="0652FA0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Cvencek, D., Brečić, R., Gaćeša, D., &amp; Meltzoff, A. N. (2021). Development of math attitudes and math self-concepts: Gender differences, implicit–explicit dissociations, and relations to math achievement.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92</w:t>
      </w:r>
      <w:r w:rsidRPr="00644F8A">
        <w:rPr>
          <w:rFonts w:ascii="Times New Roman" w:hAnsi="Times New Roman" w:cs="Times New Roman"/>
          <w:sz w:val="24"/>
          <w:szCs w:val="24"/>
          <w:lang w:val="en-US"/>
        </w:rPr>
        <w:t>(5), e940–e956. https://doi.org/10.1111/cdev.13523</w:t>
      </w:r>
    </w:p>
    <w:p w14:paraId="384DE33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Cvencek, D., Fryberg, S. A., Covarrubias, R., &amp; Meltzoff, A. N. (2018). Self-concepts, self-esteem, and academic achievement of minority and majority North American elementary school children.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89</w:t>
      </w:r>
      <w:r w:rsidRPr="00644F8A">
        <w:rPr>
          <w:rFonts w:ascii="Times New Roman" w:hAnsi="Times New Roman" w:cs="Times New Roman"/>
          <w:sz w:val="24"/>
          <w:szCs w:val="24"/>
          <w:lang w:val="en-US"/>
        </w:rPr>
        <w:t>(4), 1099–1109. https://doi.org/10.1111/cdev.12802</w:t>
      </w:r>
    </w:p>
    <w:p w14:paraId="1F12693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Darley, J. M., &amp; Gross, P. H. (1983). A hypothesis-confirming bias in labeling effects.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44</w:t>
      </w:r>
      <w:r w:rsidRPr="00644F8A">
        <w:rPr>
          <w:rFonts w:ascii="Times New Roman" w:hAnsi="Times New Roman" w:cs="Times New Roman"/>
          <w:sz w:val="24"/>
          <w:szCs w:val="24"/>
          <w:lang w:val="en-US"/>
        </w:rPr>
        <w:t>(1), 20–33. https://doi.org/10.1037/0022-3514.44.1.20</w:t>
      </w:r>
    </w:p>
    <w:p w14:paraId="205AE0E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Darnon, C., Smeding, A., &amp; Redersdorff, S. (2018). Belief in school meritocracy as an ideological barrier to the promotion of equality. </w:t>
      </w:r>
      <w:r w:rsidRPr="00644F8A">
        <w:rPr>
          <w:rFonts w:ascii="Times New Roman" w:hAnsi="Times New Roman" w:cs="Times New Roman"/>
          <w:i/>
          <w:iCs/>
          <w:sz w:val="24"/>
          <w:szCs w:val="24"/>
          <w:lang w:val="en-US"/>
        </w:rPr>
        <w:t>European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48</w:t>
      </w:r>
      <w:r w:rsidRPr="00644F8A">
        <w:rPr>
          <w:rFonts w:ascii="Times New Roman" w:hAnsi="Times New Roman" w:cs="Times New Roman"/>
          <w:sz w:val="24"/>
          <w:szCs w:val="24"/>
          <w:lang w:val="en-US"/>
        </w:rPr>
        <w:t>(4), 523–534. https://doi.org/10.1002/ejsp.2347</w:t>
      </w:r>
    </w:p>
    <w:p w14:paraId="597214A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Darnon, C., Wiederkehr, V., Dompnier, B., &amp; Martinot, D. (2018). ‘Where there is a will, there is a way’: Belief in school meritocracy and the social-class achievement gap. </w:t>
      </w:r>
      <w:r w:rsidRPr="00644F8A">
        <w:rPr>
          <w:rFonts w:ascii="Times New Roman" w:hAnsi="Times New Roman" w:cs="Times New Roman"/>
          <w:i/>
          <w:iCs/>
          <w:sz w:val="24"/>
          <w:szCs w:val="24"/>
          <w:lang w:val="en-US"/>
        </w:rPr>
        <w:t>British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57</w:t>
      </w:r>
      <w:r w:rsidRPr="00644F8A">
        <w:rPr>
          <w:rFonts w:ascii="Times New Roman" w:hAnsi="Times New Roman" w:cs="Times New Roman"/>
          <w:sz w:val="24"/>
          <w:szCs w:val="24"/>
          <w:lang w:val="en-US"/>
        </w:rPr>
        <w:t>(1), 250–262. https://doi.org/10.1111/bjso.12214</w:t>
      </w:r>
    </w:p>
    <w:p w14:paraId="088ECFE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Davis-Kean, P. E., &amp; Sandler, H. M. (2001). A meta-analysis of measures of self-esteem for young children: A framework for future measures.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72</w:t>
      </w:r>
      <w:r w:rsidRPr="00644F8A">
        <w:rPr>
          <w:rFonts w:ascii="Times New Roman" w:hAnsi="Times New Roman" w:cs="Times New Roman"/>
          <w:sz w:val="24"/>
          <w:szCs w:val="24"/>
          <w:lang w:val="en-US"/>
        </w:rPr>
        <w:t>(3), 887–906. https://doi.org/10.1111/1467-8624.00322</w:t>
      </w:r>
    </w:p>
    <w:p w14:paraId="69CB12E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Désert, M., Préaux, M., &amp; Jund, R. (2009). So young and already victims of stereotype threat: Socio-economic status and performance of 6 to 9 years old children on Raven’s progressive matrices. </w:t>
      </w:r>
      <w:r w:rsidRPr="00644F8A">
        <w:rPr>
          <w:rFonts w:ascii="Times New Roman" w:hAnsi="Times New Roman" w:cs="Times New Roman"/>
          <w:i/>
          <w:iCs/>
          <w:sz w:val="24"/>
          <w:szCs w:val="24"/>
          <w:lang w:val="en-US"/>
        </w:rPr>
        <w:t>European Journal of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(2), 207–218. https://doi.org/10.1007/BF03173012</w:t>
      </w:r>
    </w:p>
    <w:p w14:paraId="2EA1326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Destin, M. (2019). Socioeconomic mobility, identity, and health: Experiences that influence immunology and implications for intervention. </w:t>
      </w:r>
      <w:r w:rsidRPr="00644F8A">
        <w:rPr>
          <w:rFonts w:ascii="Times New Roman" w:hAnsi="Times New Roman" w:cs="Times New Roman"/>
          <w:i/>
          <w:iCs/>
          <w:sz w:val="24"/>
          <w:szCs w:val="24"/>
          <w:lang w:val="en-US"/>
        </w:rPr>
        <w:t>American Psychologist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74</w:t>
      </w:r>
      <w:r w:rsidRPr="00644F8A">
        <w:rPr>
          <w:rFonts w:ascii="Times New Roman" w:hAnsi="Times New Roman" w:cs="Times New Roman"/>
          <w:sz w:val="24"/>
          <w:szCs w:val="24"/>
          <w:lang w:val="en-US"/>
        </w:rPr>
        <w:t>, 207–217. https://doi.org/10.1037/amp0000297</w:t>
      </w:r>
    </w:p>
    <w:p w14:paraId="7916CD3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Destin, M., Hanselman, P., Buontempo, J., Tipton, E., &amp; Yeager, D. S. (2019). Do student mindsets differ by socioeconomic status and explain disparities in academic achievement in the United States? </w:t>
      </w:r>
      <w:r w:rsidRPr="00644F8A">
        <w:rPr>
          <w:rFonts w:ascii="Times New Roman" w:hAnsi="Times New Roman" w:cs="Times New Roman"/>
          <w:i/>
          <w:iCs/>
          <w:sz w:val="24"/>
          <w:szCs w:val="24"/>
          <w:lang w:val="en-US"/>
        </w:rPr>
        <w:t>AERA Open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w:t>
      </w:r>
      <w:r w:rsidRPr="00644F8A">
        <w:rPr>
          <w:rFonts w:ascii="Times New Roman" w:hAnsi="Times New Roman" w:cs="Times New Roman"/>
          <w:sz w:val="24"/>
          <w:szCs w:val="24"/>
          <w:lang w:val="en-US"/>
        </w:rPr>
        <w:t>(3), 1–12. https://doi.org/10.1177/2332858419857706</w:t>
      </w:r>
    </w:p>
    <w:p w14:paraId="7ACB9B3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Deutsch, M. (1979). Education and distributive justice: Some reflections on grading systems. </w:t>
      </w:r>
      <w:r w:rsidRPr="00644F8A">
        <w:rPr>
          <w:rFonts w:ascii="Times New Roman" w:hAnsi="Times New Roman" w:cs="Times New Roman"/>
          <w:i/>
          <w:iCs/>
          <w:sz w:val="24"/>
          <w:szCs w:val="24"/>
          <w:lang w:val="en-US"/>
        </w:rPr>
        <w:t>American Psychologist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(5), 391–401. https://doi.org/10.1037/0003-066X.34.5.391</w:t>
      </w:r>
    </w:p>
    <w:p w14:paraId="700F282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Di Paula, A., &amp; Campbell, J. D. (2002). Self-esteem and persistence in the face of failure.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83</w:t>
      </w:r>
      <w:r w:rsidRPr="00644F8A">
        <w:rPr>
          <w:rFonts w:ascii="Times New Roman" w:hAnsi="Times New Roman" w:cs="Times New Roman"/>
          <w:sz w:val="24"/>
          <w:szCs w:val="24"/>
          <w:lang w:val="en-US"/>
        </w:rPr>
        <w:t>(3), 711–724. https://doi.org/10.1037/0022-3514.83.3.711</w:t>
      </w:r>
    </w:p>
    <w:p w14:paraId="10838A6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Diemer, M. A., Mistry, R. S., Wadsworth, M. E., López, I., &amp; Reimers, F. (2013). Best practices in conceptualizing and measuring social class in psychological research. </w:t>
      </w:r>
      <w:r w:rsidRPr="00644F8A">
        <w:rPr>
          <w:rFonts w:ascii="Times New Roman" w:hAnsi="Times New Roman" w:cs="Times New Roman"/>
          <w:i/>
          <w:iCs/>
          <w:sz w:val="24"/>
          <w:szCs w:val="24"/>
          <w:lang w:val="en-US"/>
        </w:rPr>
        <w:t>Analyses of Social Issues and Public Policy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13</w:t>
      </w:r>
      <w:r w:rsidRPr="00644F8A">
        <w:rPr>
          <w:rFonts w:ascii="Times New Roman" w:hAnsi="Times New Roman" w:cs="Times New Roman"/>
          <w:sz w:val="24"/>
          <w:szCs w:val="24"/>
          <w:lang w:val="en-US"/>
        </w:rPr>
        <w:t>(1), 77–113. https://doi.org/10.1111/asap.12001</w:t>
      </w:r>
    </w:p>
    <w:p w14:paraId="21605F9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Dittmann, A. G., Stephens, N. M., &amp; Townsend, S. S. M. (2020). Achievement is not class-neutral: Working together benefits people from working-class contexts.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119</w:t>
      </w:r>
      <w:r w:rsidRPr="00644F8A">
        <w:rPr>
          <w:rFonts w:ascii="Times New Roman" w:hAnsi="Times New Roman" w:cs="Times New Roman"/>
          <w:sz w:val="24"/>
          <w:szCs w:val="24"/>
          <w:lang w:val="en-US"/>
        </w:rPr>
        <w:t>(3), 517–539. https://doi.org/10.1037/pspa0000194</w:t>
      </w:r>
    </w:p>
    <w:p w14:paraId="0940E29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Doepke, M., Sorrenti, G., &amp; Zilibotti, F. (2019). The economics of parenting. </w:t>
      </w:r>
      <w:r w:rsidRPr="00644F8A">
        <w:rPr>
          <w:rFonts w:ascii="Times New Roman" w:hAnsi="Times New Roman" w:cs="Times New Roman"/>
          <w:i/>
          <w:iCs/>
          <w:sz w:val="24"/>
          <w:szCs w:val="24"/>
          <w:lang w:val="en-US"/>
        </w:rPr>
        <w:t>Annual Review of Economics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w:t>
      </w:r>
      <w:r w:rsidRPr="00644F8A">
        <w:rPr>
          <w:rFonts w:ascii="Times New Roman" w:hAnsi="Times New Roman" w:cs="Times New Roman"/>
          <w:sz w:val="24"/>
          <w:szCs w:val="24"/>
          <w:lang w:val="en-US"/>
        </w:rPr>
        <w:t>(1), 55–84. https://doi.org/10.1146/annurev-economics-080218-030156</w:t>
      </w:r>
    </w:p>
    <w:p w14:paraId="1941FC4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Domina, T., Penner, A., &amp; Penner, E. (2017). Categorical inequality: Schools as sorting machines. </w:t>
      </w:r>
      <w:r w:rsidRPr="00644F8A">
        <w:rPr>
          <w:rFonts w:ascii="Times New Roman" w:hAnsi="Times New Roman" w:cs="Times New Roman"/>
          <w:i/>
          <w:iCs/>
          <w:sz w:val="24"/>
          <w:szCs w:val="24"/>
          <w:lang w:val="en-US"/>
        </w:rPr>
        <w:t>Annual Review of Sociology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43</w:t>
      </w:r>
      <w:r w:rsidRPr="00644F8A">
        <w:rPr>
          <w:rFonts w:ascii="Times New Roman" w:hAnsi="Times New Roman" w:cs="Times New Roman"/>
          <w:sz w:val="24"/>
          <w:szCs w:val="24"/>
          <w:lang w:val="en-US"/>
        </w:rPr>
        <w:t>(1), 311–330. https://doi.org/10.1146/annurev-soc-060116-053354</w:t>
      </w:r>
    </w:p>
    <w:p w14:paraId="1376CF9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Donnellan, M. B., Trzesniewski, K. H., &amp; Robins, R. W. (2011). Self-esteem: Enduring issues and controversies. In T. Chamorro-Premuzic, S. von Stumm, &amp; A. Furnham (Eds.), </w:t>
      </w:r>
      <w:r w:rsidRPr="00644F8A">
        <w:rPr>
          <w:rFonts w:ascii="Times New Roman" w:hAnsi="Times New Roman" w:cs="Times New Roman"/>
          <w:i/>
          <w:iCs/>
          <w:sz w:val="24"/>
          <w:szCs w:val="24"/>
          <w:lang w:val="en-US"/>
        </w:rPr>
        <w:t>The Wiley-Blackwell handbook of individual differences.</w:t>
      </w:r>
      <w:r w:rsidRPr="00644F8A">
        <w:rPr>
          <w:rFonts w:ascii="Times New Roman" w:hAnsi="Times New Roman" w:cs="Times New Roman"/>
          <w:sz w:val="24"/>
          <w:szCs w:val="24"/>
          <w:lang w:val="en-US"/>
        </w:rPr>
        <w:t xml:space="preserve"> (pp. 718–746). Wiley Blackwell. https://doi.org/10.1002/9781444343120</w:t>
      </w:r>
    </w:p>
    <w:p w14:paraId="50075B8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Doyle, L., Easterbrook, M. J., &amp; Harris, P. R. (2023). Roles of socioeconomic status, ethnicity and teacher beliefs in academic grading. </w:t>
      </w:r>
      <w:r w:rsidRPr="00644F8A">
        <w:rPr>
          <w:rFonts w:ascii="Times New Roman" w:hAnsi="Times New Roman" w:cs="Times New Roman"/>
          <w:i/>
          <w:iCs/>
          <w:sz w:val="24"/>
          <w:szCs w:val="24"/>
          <w:lang w:val="en-US"/>
        </w:rPr>
        <w:t>British 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93</w:t>
      </w:r>
      <w:r w:rsidRPr="00644F8A">
        <w:rPr>
          <w:rFonts w:ascii="Times New Roman" w:hAnsi="Times New Roman" w:cs="Times New Roman"/>
          <w:sz w:val="24"/>
          <w:szCs w:val="24"/>
          <w:lang w:val="en-US"/>
        </w:rPr>
        <w:t>(1), 91–112. https://doi.org/10.1111/bjep.12541</w:t>
      </w:r>
    </w:p>
    <w:p w14:paraId="454F2B4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Dronkers, J., &amp; Korthals, R. (2016). Tracking in the Netherlands – Ability selection or social reproduction? In H.-P. Blossfeld, S. Buchholz, J. Skopek, &amp; M. Triventi (Eds.), </w:t>
      </w:r>
      <w:r w:rsidRPr="00644F8A">
        <w:rPr>
          <w:rFonts w:ascii="Times New Roman" w:hAnsi="Times New Roman" w:cs="Times New Roman"/>
          <w:i/>
          <w:iCs/>
          <w:sz w:val="24"/>
          <w:szCs w:val="24"/>
          <w:lang w:val="en-US"/>
        </w:rPr>
        <w:t>Models of secondary education and social inequality</w:t>
      </w:r>
      <w:r w:rsidRPr="00644F8A">
        <w:rPr>
          <w:rFonts w:ascii="Times New Roman" w:hAnsi="Times New Roman" w:cs="Times New Roman"/>
          <w:sz w:val="24"/>
          <w:szCs w:val="24"/>
          <w:lang w:val="en-US"/>
        </w:rPr>
        <w:t xml:space="preserve"> (pp. 149–162). Edward Elgar Publishing. https://www.elgaronline.com/view/edcoll/9781785367250/9781785367250.00018.xml</w:t>
      </w:r>
    </w:p>
    <w:p w14:paraId="093CF9F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Duncan, G. J., &amp; Magnuson, K. A. (2005). Can family socioeconomic resources account for racial and ethnic test score gaps? </w:t>
      </w:r>
      <w:r w:rsidRPr="00644F8A">
        <w:rPr>
          <w:rFonts w:ascii="Times New Roman" w:hAnsi="Times New Roman" w:cs="Times New Roman"/>
          <w:i/>
          <w:iCs/>
          <w:sz w:val="24"/>
          <w:szCs w:val="24"/>
          <w:lang w:val="en-US"/>
        </w:rPr>
        <w:t>The Future of Children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15</w:t>
      </w:r>
      <w:r w:rsidRPr="00644F8A">
        <w:rPr>
          <w:rFonts w:ascii="Times New Roman" w:hAnsi="Times New Roman" w:cs="Times New Roman"/>
          <w:sz w:val="24"/>
          <w:szCs w:val="24"/>
          <w:lang w:val="en-US"/>
        </w:rPr>
        <w:t>(1), 35–54. https://doi.org/10.1353/foc.2005.0004</w:t>
      </w:r>
    </w:p>
    <w:p w14:paraId="034E868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Durante, F., Tablante, C. B., &amp; Fiske, S. T. (2017). Poor but warm, rich but cold (and competent): Social classes in the stereotype content model. </w:t>
      </w:r>
      <w:r w:rsidRPr="00644F8A">
        <w:rPr>
          <w:rFonts w:ascii="Times New Roman" w:hAnsi="Times New Roman" w:cs="Times New Roman"/>
          <w:i/>
          <w:iCs/>
          <w:sz w:val="24"/>
          <w:szCs w:val="24"/>
          <w:lang w:val="en-US"/>
        </w:rPr>
        <w:t>Journal of Social Issues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73</w:t>
      </w:r>
      <w:r w:rsidRPr="00644F8A">
        <w:rPr>
          <w:rFonts w:ascii="Times New Roman" w:hAnsi="Times New Roman" w:cs="Times New Roman"/>
          <w:sz w:val="24"/>
          <w:szCs w:val="24"/>
          <w:lang w:val="en-US"/>
        </w:rPr>
        <w:t>(1), 138–157. https://doi.org/10.1111/josi.12208</w:t>
      </w:r>
    </w:p>
    <w:p w14:paraId="768A831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Dusek, J. B., &amp; Joseph, G. (1983). The bases of teacher expectancies: A meta-analysis.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75</w:t>
      </w:r>
      <w:r w:rsidRPr="00644F8A">
        <w:rPr>
          <w:rFonts w:ascii="Times New Roman" w:hAnsi="Times New Roman" w:cs="Times New Roman"/>
          <w:sz w:val="24"/>
          <w:szCs w:val="24"/>
          <w:lang w:val="en-US"/>
        </w:rPr>
        <w:t>(3), 327–346. https://doi.org/10.1037/0022-0663.75.3.327</w:t>
      </w:r>
    </w:p>
    <w:p w14:paraId="3AD3D1B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Dweck, C. S. (2006). </w:t>
      </w:r>
      <w:r w:rsidRPr="00644F8A">
        <w:rPr>
          <w:rFonts w:ascii="Times New Roman" w:hAnsi="Times New Roman" w:cs="Times New Roman"/>
          <w:i/>
          <w:iCs/>
          <w:sz w:val="24"/>
          <w:szCs w:val="24"/>
          <w:lang w:val="en-US"/>
        </w:rPr>
        <w:t>Mindset: The new psychology of success</w:t>
      </w:r>
      <w:r w:rsidRPr="00644F8A">
        <w:rPr>
          <w:rFonts w:ascii="Times New Roman" w:hAnsi="Times New Roman" w:cs="Times New Roman"/>
          <w:sz w:val="24"/>
          <w:szCs w:val="24"/>
          <w:lang w:val="en-US"/>
        </w:rPr>
        <w:t>. Random House.</w:t>
      </w:r>
    </w:p>
    <w:p w14:paraId="6B221C0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Dweck, C. S., &amp; Leggett, E. L. (1988). A social-cognitive approach to motivation and personality. </w:t>
      </w:r>
      <w:r w:rsidRPr="00644F8A">
        <w:rPr>
          <w:rFonts w:ascii="Times New Roman" w:hAnsi="Times New Roman" w:cs="Times New Roman"/>
          <w:i/>
          <w:iCs/>
          <w:sz w:val="24"/>
          <w:szCs w:val="24"/>
          <w:lang w:val="en-US"/>
        </w:rPr>
        <w:t>Psychological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95</w:t>
      </w:r>
      <w:r w:rsidRPr="00644F8A">
        <w:rPr>
          <w:rFonts w:ascii="Times New Roman" w:hAnsi="Times New Roman" w:cs="Times New Roman"/>
          <w:sz w:val="24"/>
          <w:szCs w:val="24"/>
          <w:lang w:val="en-US"/>
        </w:rPr>
        <w:t>(2), 256–273. https://doi.org/10.1037/0033-295X.95.2.256</w:t>
      </w:r>
    </w:p>
    <w:p w14:paraId="169AD0C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Dweck, C. S., &amp; London, B. E. (2004). The role of mental representation in social development. </w:t>
      </w:r>
      <w:r w:rsidRPr="00644F8A">
        <w:rPr>
          <w:rFonts w:ascii="Times New Roman" w:hAnsi="Times New Roman" w:cs="Times New Roman"/>
          <w:i/>
          <w:iCs/>
          <w:sz w:val="24"/>
          <w:szCs w:val="24"/>
          <w:lang w:val="en-US"/>
        </w:rPr>
        <w:t>Merrill-Palmer Quarterly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50</w:t>
      </w:r>
      <w:r w:rsidRPr="00644F8A">
        <w:rPr>
          <w:rFonts w:ascii="Times New Roman" w:hAnsi="Times New Roman" w:cs="Times New Roman"/>
          <w:sz w:val="24"/>
          <w:szCs w:val="24"/>
          <w:lang w:val="en-US"/>
        </w:rPr>
        <w:t>(4), 428–444. https://doi.org/10.1353/mpq.2004.0029</w:t>
      </w:r>
    </w:p>
    <w:p w14:paraId="4C4822A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Dweck, C. S., Walton, G. M., &amp; Cohen, G. L. (2014). </w:t>
      </w:r>
      <w:r w:rsidRPr="00644F8A">
        <w:rPr>
          <w:rFonts w:ascii="Times New Roman" w:hAnsi="Times New Roman" w:cs="Times New Roman"/>
          <w:i/>
          <w:iCs/>
          <w:sz w:val="24"/>
          <w:szCs w:val="24"/>
          <w:lang w:val="en-US"/>
        </w:rPr>
        <w:t>Academic tenacity: Mindsets and skills that promote long-term learning</w:t>
      </w:r>
      <w:r w:rsidRPr="00644F8A">
        <w:rPr>
          <w:rFonts w:ascii="Times New Roman" w:hAnsi="Times New Roman" w:cs="Times New Roman"/>
          <w:sz w:val="24"/>
          <w:szCs w:val="24"/>
          <w:lang w:val="en-US"/>
        </w:rPr>
        <w:t>. Bill and Melinda Gates Foundation. http://k12education.gatesfoundation.org/resource/academic-tenacity-mindsets-and-skills-that-promote-long-term-learning/</w:t>
      </w:r>
    </w:p>
    <w:p w14:paraId="066661F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Dweck, C. S., &amp; Yeager, D. S. (2019). Mindsets: A view from two eras.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w:t>
      </w:r>
      <w:r w:rsidRPr="00644F8A">
        <w:rPr>
          <w:rFonts w:ascii="Times New Roman" w:hAnsi="Times New Roman" w:cs="Times New Roman"/>
          <w:sz w:val="24"/>
          <w:szCs w:val="24"/>
          <w:lang w:val="en-US"/>
        </w:rPr>
        <w:t>(3), 481–496. https://doi.org/10.1177/1745691618804166</w:t>
      </w:r>
    </w:p>
    <w:p w14:paraId="20CA3AB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Dyson, A. H. (2021). </w:t>
      </w:r>
      <w:r w:rsidRPr="00644F8A">
        <w:rPr>
          <w:rFonts w:ascii="Times New Roman" w:hAnsi="Times New Roman" w:cs="Times New Roman"/>
          <w:i/>
          <w:iCs/>
          <w:sz w:val="24"/>
          <w:szCs w:val="24"/>
          <w:lang w:val="en-US"/>
        </w:rPr>
        <w:t>Writing the school house blues: Literacy, equity, and belonging in a child’s early schooling</w:t>
      </w:r>
      <w:r w:rsidRPr="00644F8A">
        <w:rPr>
          <w:rFonts w:ascii="Times New Roman" w:hAnsi="Times New Roman" w:cs="Times New Roman"/>
          <w:sz w:val="24"/>
          <w:szCs w:val="24"/>
          <w:lang w:val="en-US"/>
        </w:rPr>
        <w:t>. Teachers College Press.</w:t>
      </w:r>
    </w:p>
    <w:p w14:paraId="093C735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Eccles, J. S., &amp; Roeser, R. W. (2009). Schools, academic motivation, and stage-environment fit. </w:t>
      </w:r>
      <w:r w:rsidRPr="00325E95">
        <w:rPr>
          <w:rFonts w:ascii="Times New Roman" w:hAnsi="Times New Roman" w:cs="Times New Roman"/>
          <w:sz w:val="24"/>
          <w:szCs w:val="24"/>
        </w:rPr>
        <w:t xml:space="preserve">In R. M. Lerner &amp; L. Steinberg (Eds.), </w:t>
      </w:r>
      <w:r w:rsidRPr="00325E95">
        <w:rPr>
          <w:rFonts w:ascii="Times New Roman" w:hAnsi="Times New Roman" w:cs="Times New Roman"/>
          <w:i/>
          <w:iCs/>
          <w:sz w:val="24"/>
          <w:szCs w:val="24"/>
        </w:rPr>
        <w:t>Handbook of Adolescent Psychology</w:t>
      </w:r>
      <w:r w:rsidRPr="00325E95">
        <w:rPr>
          <w:rFonts w:ascii="Times New Roman" w:hAnsi="Times New Roman" w:cs="Times New Roman"/>
          <w:sz w:val="24"/>
          <w:szCs w:val="24"/>
        </w:rPr>
        <w:t xml:space="preserve"> (2nd ed., Vol. 1, pp. 404–434). </w:t>
      </w:r>
      <w:r w:rsidRPr="00644F8A">
        <w:rPr>
          <w:rFonts w:ascii="Times New Roman" w:hAnsi="Times New Roman" w:cs="Times New Roman"/>
          <w:sz w:val="24"/>
          <w:szCs w:val="24"/>
          <w:lang w:val="en-US"/>
        </w:rPr>
        <w:t>Wiley. https://doi.org/10.1002/9780470479193.adlpsy001013</w:t>
      </w:r>
    </w:p>
    <w:p w14:paraId="6F210AF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Engzell, P., Frey, A., &amp; Verhagen, M. D. (2021). Learning loss due to school closures during the COVID-19 pandemic.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118</w:t>
      </w:r>
      <w:r w:rsidRPr="00644F8A">
        <w:rPr>
          <w:rFonts w:ascii="Times New Roman" w:hAnsi="Times New Roman" w:cs="Times New Roman"/>
          <w:sz w:val="24"/>
          <w:szCs w:val="24"/>
          <w:lang w:val="en-US"/>
        </w:rPr>
        <w:t>(17), e2022376118. https://doi.org/10.1073/pnas.2022376118</w:t>
      </w:r>
    </w:p>
    <w:p w14:paraId="61AFBC4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Epstein, S. (1973). The self-concept revisited: Or a theory of a theory. </w:t>
      </w:r>
      <w:r w:rsidRPr="00644F8A">
        <w:rPr>
          <w:rFonts w:ascii="Times New Roman" w:hAnsi="Times New Roman" w:cs="Times New Roman"/>
          <w:i/>
          <w:iCs/>
          <w:sz w:val="24"/>
          <w:szCs w:val="24"/>
          <w:lang w:val="en-US"/>
        </w:rPr>
        <w:t>American Psychologist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28</w:t>
      </w:r>
      <w:r w:rsidRPr="00644F8A">
        <w:rPr>
          <w:rFonts w:ascii="Times New Roman" w:hAnsi="Times New Roman" w:cs="Times New Roman"/>
          <w:sz w:val="24"/>
          <w:szCs w:val="24"/>
          <w:lang w:val="en-US"/>
        </w:rPr>
        <w:t>(5), 404–416. https://doi.org/10.1037/h0034679</w:t>
      </w:r>
    </w:p>
    <w:p w14:paraId="2DD7533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Farfan Bertran, M. G., Holla, A., &amp; Vakis, R. (2021). Poor expectations: Experimental evidence on teachers’ stereotypes and student assessment. </w:t>
      </w:r>
      <w:r w:rsidRPr="00644F8A">
        <w:rPr>
          <w:rFonts w:ascii="Times New Roman" w:hAnsi="Times New Roman" w:cs="Times New Roman"/>
          <w:i/>
          <w:iCs/>
          <w:sz w:val="24"/>
          <w:szCs w:val="24"/>
          <w:lang w:val="en-US"/>
        </w:rPr>
        <w:t>Policy Research Working Papers</w:t>
      </w:r>
      <w:r w:rsidRPr="00644F8A">
        <w:rPr>
          <w:rFonts w:ascii="Times New Roman" w:hAnsi="Times New Roman" w:cs="Times New Roman"/>
          <w:sz w:val="24"/>
          <w:szCs w:val="24"/>
          <w:lang w:val="en-US"/>
        </w:rPr>
        <w:t>. https://doi.org/10.1596/1813-9450-9593</w:t>
      </w:r>
    </w:p>
    <w:p w14:paraId="389FB01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Fiske, S. T., &amp; Markus, H. R. (2012). Introduction: A wide-angle lens on the psychology of social class. In S. T. Fiske &amp; H. R. Markus (Eds.), </w:t>
      </w:r>
      <w:r w:rsidRPr="00644F8A">
        <w:rPr>
          <w:rFonts w:ascii="Times New Roman" w:hAnsi="Times New Roman" w:cs="Times New Roman"/>
          <w:i/>
          <w:iCs/>
          <w:sz w:val="24"/>
          <w:szCs w:val="24"/>
          <w:lang w:val="en-US"/>
        </w:rPr>
        <w:t>Facing social class: How societal rank influences interaction</w:t>
      </w:r>
      <w:r w:rsidRPr="00644F8A">
        <w:rPr>
          <w:rFonts w:ascii="Times New Roman" w:hAnsi="Times New Roman" w:cs="Times New Roman"/>
          <w:sz w:val="24"/>
          <w:szCs w:val="24"/>
          <w:lang w:val="en-US"/>
        </w:rPr>
        <w:t xml:space="preserve"> (pp. 1–11). Russell Sage Foundation.</w:t>
      </w:r>
    </w:p>
    <w:p w14:paraId="6132E65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Frankenhuis, W. E., Young, E. S., &amp; Ellis, B. J. (2020). The hidden talents approach: Theoretical and methodological challenges. </w:t>
      </w:r>
      <w:r w:rsidRPr="00644F8A">
        <w:rPr>
          <w:rFonts w:ascii="Times New Roman" w:hAnsi="Times New Roman" w:cs="Times New Roman"/>
          <w:i/>
          <w:iCs/>
          <w:sz w:val="24"/>
          <w:szCs w:val="24"/>
          <w:lang w:val="en-US"/>
        </w:rPr>
        <w:t>Trends in Cognitive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(7), 569–581. https://doi.org/10.1016/j.tics.2020.03.007</w:t>
      </w:r>
    </w:p>
    <w:p w14:paraId="78BAF00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Friedrich, A., Flunger, B., Nagengast, B., Jonkmann, K., &amp; Trautwein, U. (2015). Pygmalion effects in the classroom: Teacher expectancy effects on students’ math achievement. </w:t>
      </w:r>
      <w:r w:rsidRPr="00644F8A">
        <w:rPr>
          <w:rFonts w:ascii="Times New Roman" w:hAnsi="Times New Roman" w:cs="Times New Roman"/>
          <w:i/>
          <w:iCs/>
          <w:sz w:val="24"/>
          <w:szCs w:val="24"/>
          <w:lang w:val="en-US"/>
        </w:rPr>
        <w:t>Contemporary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41</w:t>
      </w:r>
      <w:r w:rsidRPr="00644F8A">
        <w:rPr>
          <w:rFonts w:ascii="Times New Roman" w:hAnsi="Times New Roman" w:cs="Times New Roman"/>
          <w:sz w:val="24"/>
          <w:szCs w:val="24"/>
          <w:lang w:val="en-US"/>
        </w:rPr>
        <w:t>, 1–12. https://doi.org/10.1016/j.cedpsych.2014.10.006</w:t>
      </w:r>
    </w:p>
    <w:p w14:paraId="3697B36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Fryberg, S. A., Covarrubias, R., &amp; Burack, J. A. (2013). Cultural models of education and academic performance for Native American and European American students. </w:t>
      </w:r>
      <w:r w:rsidRPr="00644F8A">
        <w:rPr>
          <w:rFonts w:ascii="Times New Roman" w:hAnsi="Times New Roman" w:cs="Times New Roman"/>
          <w:i/>
          <w:iCs/>
          <w:sz w:val="24"/>
          <w:szCs w:val="24"/>
          <w:lang w:val="en-US"/>
        </w:rPr>
        <w:t>School Psychology International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(4), 439–452. https://doi.org/10.1177/0143034312446892</w:t>
      </w:r>
    </w:p>
    <w:p w14:paraId="74CB704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Georgiou, S. N., Christou, C., Stavrinides, P., &amp; Panaoura, G. (2002). Teacher attributions of student failure and teacher behavior toward the failing student. </w:t>
      </w:r>
      <w:r w:rsidRPr="00644F8A">
        <w:rPr>
          <w:rFonts w:ascii="Times New Roman" w:hAnsi="Times New Roman" w:cs="Times New Roman"/>
          <w:i/>
          <w:iCs/>
          <w:sz w:val="24"/>
          <w:szCs w:val="24"/>
          <w:lang w:val="en-US"/>
        </w:rPr>
        <w:t>Psychology in the Schools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39</w:t>
      </w:r>
      <w:r w:rsidRPr="00644F8A">
        <w:rPr>
          <w:rFonts w:ascii="Times New Roman" w:hAnsi="Times New Roman" w:cs="Times New Roman"/>
          <w:sz w:val="24"/>
          <w:szCs w:val="24"/>
          <w:lang w:val="en-US"/>
        </w:rPr>
        <w:t>(5), 583–595. https://doi.org/10.1002/pits.10049</w:t>
      </w:r>
    </w:p>
    <w:p w14:paraId="3B9F548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Gershenson, S., Hart, C. M. D., Hyman, J., Lindsay, C. A., &amp; Papageorge, N. W. (2022). The long-run impacts of same-race teachers. </w:t>
      </w:r>
      <w:r w:rsidRPr="00644F8A">
        <w:rPr>
          <w:rFonts w:ascii="Times New Roman" w:hAnsi="Times New Roman" w:cs="Times New Roman"/>
          <w:i/>
          <w:iCs/>
          <w:sz w:val="24"/>
          <w:szCs w:val="24"/>
          <w:lang w:val="en-US"/>
        </w:rPr>
        <w:t>American Economic Journal: Economic Policy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w:t>
      </w:r>
      <w:r w:rsidRPr="00644F8A">
        <w:rPr>
          <w:rFonts w:ascii="Times New Roman" w:hAnsi="Times New Roman" w:cs="Times New Roman"/>
          <w:sz w:val="24"/>
          <w:szCs w:val="24"/>
          <w:lang w:val="en-US"/>
        </w:rPr>
        <w:t>(4), 300–342. https://doi.org/10.1257/pol.20190573</w:t>
      </w:r>
    </w:p>
    <w:p w14:paraId="6A7A4E8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Gershenson, S., Holt, S. B., &amp; Papageorge, N. W. (2016). Who believes in me? The effect of student–teacher demographic match on teacher expectations. </w:t>
      </w:r>
      <w:r w:rsidRPr="00644F8A">
        <w:rPr>
          <w:rFonts w:ascii="Times New Roman" w:hAnsi="Times New Roman" w:cs="Times New Roman"/>
          <w:i/>
          <w:iCs/>
          <w:sz w:val="24"/>
          <w:szCs w:val="24"/>
          <w:lang w:val="en-US"/>
        </w:rPr>
        <w:t>Economics of Education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52</w:t>
      </w:r>
      <w:r w:rsidRPr="00644F8A">
        <w:rPr>
          <w:rFonts w:ascii="Times New Roman" w:hAnsi="Times New Roman" w:cs="Times New Roman"/>
          <w:sz w:val="24"/>
          <w:szCs w:val="24"/>
          <w:lang w:val="en-US"/>
        </w:rPr>
        <w:t>, 209–224. https://doi.org/10.1016/j.econedurev.2016.03.002</w:t>
      </w:r>
    </w:p>
    <w:p w14:paraId="7124681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Geven, S., Wiborg, Ø. N., Fish, R. E., &amp; Van de Werfhorst, H. G. (2021). How teachers form educational expectations for students: A comparative factorial survey experiment in three institutional contexts. </w:t>
      </w:r>
      <w:r w:rsidRPr="00644F8A">
        <w:rPr>
          <w:rFonts w:ascii="Times New Roman" w:hAnsi="Times New Roman" w:cs="Times New Roman"/>
          <w:i/>
          <w:iCs/>
          <w:sz w:val="24"/>
          <w:szCs w:val="24"/>
          <w:lang w:val="en-US"/>
        </w:rPr>
        <w:t>Social Science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100</w:t>
      </w:r>
      <w:r w:rsidRPr="00644F8A">
        <w:rPr>
          <w:rFonts w:ascii="Times New Roman" w:hAnsi="Times New Roman" w:cs="Times New Roman"/>
          <w:sz w:val="24"/>
          <w:szCs w:val="24"/>
          <w:lang w:val="en-US"/>
        </w:rPr>
        <w:t>, 102599. https://doi.org/10.1016/j.ssresearch.2021.102599</w:t>
      </w:r>
    </w:p>
    <w:p w14:paraId="1CB91CC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Gilbert, M. C., Musu-Gillette, L. E., Woolley, M. E., Karabenick, S. A., Strutchens, M. E., &amp; Martin, W. G. (2014). Student perceptions of the classroom environment: Relations to motivation and achievement in mathematics. </w:t>
      </w:r>
      <w:r w:rsidRPr="00644F8A">
        <w:rPr>
          <w:rFonts w:ascii="Times New Roman" w:hAnsi="Times New Roman" w:cs="Times New Roman"/>
          <w:i/>
          <w:iCs/>
          <w:sz w:val="24"/>
          <w:szCs w:val="24"/>
          <w:lang w:val="en-US"/>
        </w:rPr>
        <w:t>Learning Environments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17</w:t>
      </w:r>
      <w:r w:rsidRPr="00644F8A">
        <w:rPr>
          <w:rFonts w:ascii="Times New Roman" w:hAnsi="Times New Roman" w:cs="Times New Roman"/>
          <w:sz w:val="24"/>
          <w:szCs w:val="24"/>
          <w:lang w:val="en-US"/>
        </w:rPr>
        <w:t>(2), 287–304. https://doi.org/10.1007/s10984-013-9151-9</w:t>
      </w:r>
    </w:p>
    <w:p w14:paraId="0491FEF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Golann, J. W., &amp; Darling-Aduana, J. (2020). Toward a multifaceted understanding of Lareau’s “sense of entitlement”: Bridging sociological and psychological constructs. </w:t>
      </w:r>
      <w:r w:rsidRPr="00644F8A">
        <w:rPr>
          <w:rFonts w:ascii="Times New Roman" w:hAnsi="Times New Roman" w:cs="Times New Roman"/>
          <w:i/>
          <w:iCs/>
          <w:sz w:val="24"/>
          <w:szCs w:val="24"/>
          <w:lang w:val="en-US"/>
        </w:rPr>
        <w:t>Sociology Compass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w:t>
      </w:r>
      <w:r w:rsidRPr="00644F8A">
        <w:rPr>
          <w:rFonts w:ascii="Times New Roman" w:hAnsi="Times New Roman" w:cs="Times New Roman"/>
          <w:sz w:val="24"/>
          <w:szCs w:val="24"/>
          <w:lang w:val="en-US"/>
        </w:rPr>
        <w:t>(7), e12798. https://doi.org/10.1111/soc4.12798</w:t>
      </w:r>
    </w:p>
    <w:p w14:paraId="6FEE5F0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Good, T. L. (1987). Two decades of research on teacher expectations: Findings and future directions. </w:t>
      </w:r>
      <w:r w:rsidRPr="00644F8A">
        <w:rPr>
          <w:rFonts w:ascii="Times New Roman" w:hAnsi="Times New Roman" w:cs="Times New Roman"/>
          <w:i/>
          <w:iCs/>
          <w:sz w:val="24"/>
          <w:szCs w:val="24"/>
          <w:lang w:val="en-US"/>
        </w:rPr>
        <w:t>Journal of Teacher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38</w:t>
      </w:r>
      <w:r w:rsidRPr="00644F8A">
        <w:rPr>
          <w:rFonts w:ascii="Times New Roman" w:hAnsi="Times New Roman" w:cs="Times New Roman"/>
          <w:sz w:val="24"/>
          <w:szCs w:val="24"/>
          <w:lang w:val="en-US"/>
        </w:rPr>
        <w:t>(4), 32–47. https://doi.org/10.1177/002248718703800406</w:t>
      </w:r>
    </w:p>
    <w:p w14:paraId="26C09CE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Good, T. L., Sterzinger, N., &amp; Lavigne, A. (2018). Expectation effects: Pygmalion and the initial 20 years of research. </w:t>
      </w:r>
      <w:r w:rsidRPr="00644F8A">
        <w:rPr>
          <w:rFonts w:ascii="Times New Roman" w:hAnsi="Times New Roman" w:cs="Times New Roman"/>
          <w:i/>
          <w:iCs/>
          <w:sz w:val="24"/>
          <w:szCs w:val="24"/>
          <w:lang w:val="en-US"/>
        </w:rPr>
        <w:t>Educational Research and Evaluation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(3–5), 99–123. https://doi.org/10.1080/13803611.2018.1548817</w:t>
      </w:r>
    </w:p>
    <w:p w14:paraId="46514D5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Gopnik, A. (2012). Scientific thinking in young children: Theoretical advances, empirical research, and policy implications. </w:t>
      </w:r>
      <w:r w:rsidRPr="00644F8A">
        <w:rPr>
          <w:rFonts w:ascii="Times New Roman" w:hAnsi="Times New Roman" w:cs="Times New Roman"/>
          <w:i/>
          <w:iCs/>
          <w:sz w:val="24"/>
          <w:szCs w:val="24"/>
          <w:lang w:val="en-US"/>
        </w:rPr>
        <w:t>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337</w:t>
      </w:r>
      <w:r w:rsidRPr="00644F8A">
        <w:rPr>
          <w:rFonts w:ascii="Times New Roman" w:hAnsi="Times New Roman" w:cs="Times New Roman"/>
          <w:sz w:val="24"/>
          <w:szCs w:val="24"/>
          <w:lang w:val="en-US"/>
        </w:rPr>
        <w:t>(6102), 1623–1627. https://doi.org/10.1126/science.1223416</w:t>
      </w:r>
    </w:p>
    <w:p w14:paraId="3812197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Goudeau, S., &amp; Cimpian, A. (2021). How do young children explain differences in the classroom? Implications for achievement, motivation, and educational equity.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16</w:t>
      </w:r>
      <w:r w:rsidRPr="00644F8A">
        <w:rPr>
          <w:rFonts w:ascii="Times New Roman" w:hAnsi="Times New Roman" w:cs="Times New Roman"/>
          <w:sz w:val="24"/>
          <w:szCs w:val="24"/>
          <w:lang w:val="en-US"/>
        </w:rPr>
        <w:t>(3), 533–552. https://doi.org/10.1177/1745691620953781</w:t>
      </w:r>
    </w:p>
    <w:p w14:paraId="2967CFE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Goudeau, S., &amp; Croizet, J.-C. (2017). </w:t>
      </w:r>
      <w:r w:rsidRPr="00644F8A">
        <w:rPr>
          <w:rFonts w:ascii="Times New Roman" w:hAnsi="Times New Roman" w:cs="Times New Roman"/>
          <w:sz w:val="24"/>
          <w:szCs w:val="24"/>
          <w:lang w:val="en-US"/>
        </w:rPr>
        <w:t xml:space="preserve">Hidden advantages and disadvantages of social class: How classroom settings reproduce social inequality by staging unfair comparison.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28</w:t>
      </w:r>
      <w:r w:rsidRPr="00644F8A">
        <w:rPr>
          <w:rFonts w:ascii="Times New Roman" w:hAnsi="Times New Roman" w:cs="Times New Roman"/>
          <w:sz w:val="24"/>
          <w:szCs w:val="24"/>
          <w:lang w:val="en-US"/>
        </w:rPr>
        <w:t>(2), 162–170. https://doi.org/10.1177/0956797616676600</w:t>
      </w:r>
    </w:p>
    <w:p w14:paraId="0E9FE3C8" w14:textId="4E3F0DDC"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Goudeau, S., Sanrey, C., Autin, F., Stephens, N. M., Markus, H. R., Croizet, J.-C., &amp; Cimpian, A. (2022). </w:t>
      </w:r>
      <w:r w:rsidRPr="00D05F38">
        <w:rPr>
          <w:rFonts w:ascii="Times New Roman" w:hAnsi="Times New Roman" w:cs="Times New Roman"/>
          <w:i/>
          <w:iCs/>
          <w:sz w:val="24"/>
          <w:szCs w:val="24"/>
          <w:lang w:val="en-US"/>
        </w:rPr>
        <w:t>Why don’t preschools level the playing field for students of lower socioeconomic status?</w:t>
      </w:r>
      <w:r w:rsidR="00D05F38" w:rsidRPr="00D05F38">
        <w:rPr>
          <w:rFonts w:ascii="Times New Roman" w:hAnsi="Times New Roman" w:cs="Times New Roman"/>
          <w:i/>
          <w:iCs/>
          <w:sz w:val="24"/>
          <w:szCs w:val="24"/>
          <w:lang w:val="en-US"/>
        </w:rPr>
        <w:t xml:space="preserve"> </w:t>
      </w:r>
      <w:r w:rsidRPr="00D05F38">
        <w:rPr>
          <w:rFonts w:ascii="Times New Roman" w:hAnsi="Times New Roman" w:cs="Times New Roman"/>
          <w:i/>
          <w:iCs/>
          <w:sz w:val="24"/>
          <w:szCs w:val="24"/>
          <w:lang w:val="en-US"/>
        </w:rPr>
        <w:t xml:space="preserve">The role of classroom oral interactions. </w:t>
      </w:r>
      <w:r w:rsidR="00D05F38">
        <w:rPr>
          <w:rFonts w:ascii="Times New Roman" w:hAnsi="Times New Roman" w:cs="Times New Roman"/>
          <w:sz w:val="24"/>
          <w:szCs w:val="24"/>
          <w:lang w:val="en-US"/>
        </w:rPr>
        <w:t>[Manuscript submitted for publication].</w:t>
      </w:r>
      <w:r w:rsidR="00D05F38" w:rsidRPr="00644F8A">
        <w:rPr>
          <w:rFonts w:ascii="Times New Roman" w:hAnsi="Times New Roman" w:cs="Times New Roman"/>
          <w:sz w:val="24"/>
          <w:szCs w:val="24"/>
          <w:lang w:val="en-US"/>
        </w:rPr>
        <w:t xml:space="preserve"> </w:t>
      </w:r>
      <w:r w:rsidR="00D05F38" w:rsidRPr="00D05F38">
        <w:rPr>
          <w:rFonts w:ascii="Times New Roman" w:hAnsi="Times New Roman" w:cs="Times New Roman"/>
          <w:sz w:val="24"/>
          <w:szCs w:val="24"/>
          <w:lang w:val="en-US"/>
        </w:rPr>
        <w:t>Department of Psychology, University of Poitiers</w:t>
      </w:r>
      <w:r w:rsidR="00D05F38">
        <w:rPr>
          <w:rFonts w:ascii="Times New Roman" w:hAnsi="Times New Roman" w:cs="Times New Roman"/>
          <w:sz w:val="24"/>
          <w:szCs w:val="24"/>
          <w:lang w:val="en-US"/>
        </w:rPr>
        <w:t xml:space="preserve">. </w:t>
      </w:r>
      <w:r w:rsidRPr="00644F8A">
        <w:rPr>
          <w:rFonts w:ascii="Times New Roman" w:hAnsi="Times New Roman" w:cs="Times New Roman"/>
          <w:sz w:val="24"/>
          <w:szCs w:val="24"/>
          <w:lang w:val="en-US"/>
        </w:rPr>
        <w:t>https://www.nicolemstephens.com/uploads/3/9/5/9/39596235/why_do_preschools_fail_to_level_the_playing_field_for_students_of_lower_socioeconomic_status__the_role_of_oral_interactions_in_the_classroom.pdf</w:t>
      </w:r>
    </w:p>
    <w:p w14:paraId="26F223B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Goudeau, S., Sanrey, C., Stanczak, A., Manstead, A., &amp; Darnon, C. (2021). Why lockdown and distance learning during the COVID-19 pandemic are likely to increase the social class achievement gap. </w:t>
      </w:r>
      <w:r w:rsidRPr="00644F8A">
        <w:rPr>
          <w:rFonts w:ascii="Times New Roman" w:hAnsi="Times New Roman" w:cs="Times New Roman"/>
          <w:i/>
          <w:iCs/>
          <w:sz w:val="24"/>
          <w:szCs w:val="24"/>
          <w:lang w:val="en-US"/>
        </w:rPr>
        <w:t>Nature Human Behaviour</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w:t>
      </w:r>
      <w:r w:rsidRPr="00644F8A">
        <w:rPr>
          <w:rFonts w:ascii="Times New Roman" w:hAnsi="Times New Roman" w:cs="Times New Roman"/>
          <w:sz w:val="24"/>
          <w:szCs w:val="24"/>
          <w:lang w:val="en-US"/>
        </w:rPr>
        <w:t>(10), 1273–1281. https://doi.org/10.1038/s41562-021-01212-7</w:t>
      </w:r>
    </w:p>
    <w:p w14:paraId="32519FF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Graham, S. (1984). Communicating sympathy and anger to Black and White children: The cognitive (attributional) consequences of affective cues.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47</w:t>
      </w:r>
      <w:r w:rsidRPr="00644F8A">
        <w:rPr>
          <w:rFonts w:ascii="Times New Roman" w:hAnsi="Times New Roman" w:cs="Times New Roman"/>
          <w:sz w:val="24"/>
          <w:szCs w:val="24"/>
          <w:lang w:val="en-US"/>
        </w:rPr>
        <w:t>(1), 40–54. https://doi.org/10.1037/0022-3514.47.1.40</w:t>
      </w:r>
    </w:p>
    <w:p w14:paraId="00738BB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Graham, S. (1990). Communicating low ability in the classroom: Bad things good teachers sometimes do. In S. Graham &amp; V. S. Volkes (Eds.), </w:t>
      </w:r>
      <w:r w:rsidRPr="00644F8A">
        <w:rPr>
          <w:rFonts w:ascii="Times New Roman" w:hAnsi="Times New Roman" w:cs="Times New Roman"/>
          <w:i/>
          <w:iCs/>
          <w:sz w:val="24"/>
          <w:szCs w:val="24"/>
          <w:lang w:val="en-US"/>
        </w:rPr>
        <w:t>Attribution theory: Applications to achievement, mental health, and interpersonal conflict</w:t>
      </w:r>
      <w:r w:rsidRPr="00644F8A">
        <w:rPr>
          <w:rFonts w:ascii="Times New Roman" w:hAnsi="Times New Roman" w:cs="Times New Roman"/>
          <w:sz w:val="24"/>
          <w:szCs w:val="24"/>
          <w:lang w:val="en-US"/>
        </w:rPr>
        <w:t xml:space="preserve"> (pp. 17–36). Lawrence Erlbaum Associates, Inc.</w:t>
      </w:r>
    </w:p>
    <w:p w14:paraId="6BC2FCE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Graham, S. (2020). An attributional theory of motivation. </w:t>
      </w:r>
      <w:r w:rsidRPr="00644F8A">
        <w:rPr>
          <w:rFonts w:ascii="Times New Roman" w:hAnsi="Times New Roman" w:cs="Times New Roman"/>
          <w:i/>
          <w:iCs/>
          <w:sz w:val="24"/>
          <w:szCs w:val="24"/>
          <w:lang w:val="en-US"/>
        </w:rPr>
        <w:t>Contemporary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61</w:t>
      </w:r>
      <w:r w:rsidRPr="00644F8A">
        <w:rPr>
          <w:rFonts w:ascii="Times New Roman" w:hAnsi="Times New Roman" w:cs="Times New Roman"/>
          <w:sz w:val="24"/>
          <w:szCs w:val="24"/>
          <w:lang w:val="en-US"/>
        </w:rPr>
        <w:t>, 101861. https://doi.org/10.1016/j.cedpsych.2020.101861</w:t>
      </w:r>
    </w:p>
    <w:p w14:paraId="326C666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Graham, S., &amp; Barker, G. P. (1990). The down side of help: An attributional-developmental analysis of helping behavior as a low-ability cue.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82</w:t>
      </w:r>
      <w:r w:rsidRPr="00644F8A">
        <w:rPr>
          <w:rFonts w:ascii="Times New Roman" w:hAnsi="Times New Roman" w:cs="Times New Roman"/>
          <w:sz w:val="24"/>
          <w:szCs w:val="24"/>
          <w:lang w:val="en-US"/>
        </w:rPr>
        <w:t>(1), 7–14. https://doi.org/10.1037/0022-0663.82.1.7</w:t>
      </w:r>
    </w:p>
    <w:p w14:paraId="03A1965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Graham, S., &amp; Chen, X. (2020). An attributional approach to teacher praise. In E. Brummelman (Ed.), </w:t>
      </w:r>
      <w:r w:rsidRPr="00644F8A">
        <w:rPr>
          <w:rFonts w:ascii="Times New Roman" w:hAnsi="Times New Roman" w:cs="Times New Roman"/>
          <w:i/>
          <w:iCs/>
          <w:sz w:val="24"/>
          <w:szCs w:val="24"/>
          <w:lang w:val="en-US"/>
        </w:rPr>
        <w:t>Psychological perspectives on praise</w:t>
      </w:r>
      <w:r w:rsidRPr="00644F8A">
        <w:rPr>
          <w:rFonts w:ascii="Times New Roman" w:hAnsi="Times New Roman" w:cs="Times New Roman"/>
          <w:sz w:val="24"/>
          <w:szCs w:val="24"/>
          <w:lang w:val="en-US"/>
        </w:rPr>
        <w:t xml:space="preserve"> (pp. 19–26). Routledge. https://doi.org/10.4324/9780429327667-4</w:t>
      </w:r>
    </w:p>
    <w:p w14:paraId="6911A3C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Gray-Little, B., &amp; Hafdahl, A. R. (2000). Factors influencing racial comparisons of self-esteem: A quantitative review. </w:t>
      </w:r>
      <w:r w:rsidRPr="00644F8A">
        <w:rPr>
          <w:rFonts w:ascii="Times New Roman" w:hAnsi="Times New Roman" w:cs="Times New Roman"/>
          <w:i/>
          <w:iCs/>
          <w:sz w:val="24"/>
          <w:szCs w:val="24"/>
          <w:lang w:val="en-US"/>
        </w:rPr>
        <w:t>Psychological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126</w:t>
      </w:r>
      <w:r w:rsidRPr="00644F8A">
        <w:rPr>
          <w:rFonts w:ascii="Times New Roman" w:hAnsi="Times New Roman" w:cs="Times New Roman"/>
          <w:sz w:val="24"/>
          <w:szCs w:val="24"/>
          <w:lang w:val="en-US"/>
        </w:rPr>
        <w:t>(1), 26–54. https://doi.org/10.1037/0033-2909.126.1.26</w:t>
      </w:r>
    </w:p>
    <w:p w14:paraId="64C411A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Grijalva, E., &amp; Zhang, L. (2016). Narcissism and self-insight: A review and meta-analysis of narcissists’ self-enhancement tendencies.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42</w:t>
      </w:r>
      <w:r w:rsidRPr="00644F8A">
        <w:rPr>
          <w:rFonts w:ascii="Times New Roman" w:hAnsi="Times New Roman" w:cs="Times New Roman"/>
          <w:sz w:val="24"/>
          <w:szCs w:val="24"/>
          <w:lang w:val="en-US"/>
        </w:rPr>
        <w:t>(1), 3–24. https://doi.org/10.1177/0146167215611636</w:t>
      </w:r>
    </w:p>
    <w:p w14:paraId="50E54A9E"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lastRenderedPageBreak/>
        <w:t xml:space="preserve">Gürel, Ç., Brummelman, E., &amp; Overbeek, G. (2022). Proudly moving forward and feeling connected: Adolescents’ daily temporal comparisons relate to a desire for growth and sense of relatedness. </w:t>
      </w:r>
      <w:r w:rsidRPr="00325E95">
        <w:rPr>
          <w:rFonts w:ascii="Times New Roman" w:hAnsi="Times New Roman" w:cs="Times New Roman"/>
          <w:i/>
          <w:iCs/>
          <w:sz w:val="24"/>
          <w:szCs w:val="24"/>
        </w:rPr>
        <w:t>Emotion</w:t>
      </w:r>
      <w:r w:rsidRPr="00325E95">
        <w:rPr>
          <w:rFonts w:ascii="Times New Roman" w:hAnsi="Times New Roman" w:cs="Times New Roman"/>
          <w:sz w:val="24"/>
          <w:szCs w:val="24"/>
        </w:rPr>
        <w:t xml:space="preserve">, </w:t>
      </w:r>
      <w:r w:rsidRPr="00325E95">
        <w:rPr>
          <w:rFonts w:ascii="Times New Roman" w:hAnsi="Times New Roman" w:cs="Times New Roman"/>
          <w:i/>
          <w:iCs/>
          <w:sz w:val="24"/>
          <w:szCs w:val="24"/>
        </w:rPr>
        <w:t>22</w:t>
      </w:r>
      <w:r w:rsidRPr="00325E95">
        <w:rPr>
          <w:rFonts w:ascii="Times New Roman" w:hAnsi="Times New Roman" w:cs="Times New Roman"/>
          <w:sz w:val="24"/>
          <w:szCs w:val="24"/>
        </w:rPr>
        <w:t>(6), 1224–1238. https://doi.org/10.1037/emo0000920</w:t>
      </w:r>
    </w:p>
    <w:p w14:paraId="076C764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Gürel, Ç., Brummelman, E., Sedikides, C., &amp; Overbeek, G. (2020). </w:t>
      </w:r>
      <w:r w:rsidRPr="00644F8A">
        <w:rPr>
          <w:rFonts w:ascii="Times New Roman" w:hAnsi="Times New Roman" w:cs="Times New Roman"/>
          <w:sz w:val="24"/>
          <w:szCs w:val="24"/>
          <w:lang w:val="en-US"/>
        </w:rPr>
        <w:t xml:space="preserve">Better than my past self: Temporal comparison raises children’s pride without triggering superiority goals. </w:t>
      </w:r>
      <w:r w:rsidRPr="00644F8A">
        <w:rPr>
          <w:rFonts w:ascii="Times New Roman" w:hAnsi="Times New Roman" w:cs="Times New Roman"/>
          <w:i/>
          <w:iCs/>
          <w:sz w:val="24"/>
          <w:szCs w:val="24"/>
          <w:lang w:val="en-US"/>
        </w:rPr>
        <w:t>Journal of Experimental Psychology: General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149</w:t>
      </w:r>
      <w:r w:rsidRPr="00644F8A">
        <w:rPr>
          <w:rFonts w:ascii="Times New Roman" w:hAnsi="Times New Roman" w:cs="Times New Roman"/>
          <w:sz w:val="24"/>
          <w:szCs w:val="24"/>
          <w:lang w:val="en-US"/>
        </w:rPr>
        <w:t>(8), 1554–1566. https://doi.org/10.1037/xge0000733</w:t>
      </w:r>
    </w:p>
    <w:p w14:paraId="6702445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Haimovitz, K., &amp; Dweck, C. S. (2017). The origins of children’s growth and fixed mindsets: New research and a new proposal.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88</w:t>
      </w:r>
      <w:r w:rsidRPr="00644F8A">
        <w:rPr>
          <w:rFonts w:ascii="Times New Roman" w:hAnsi="Times New Roman" w:cs="Times New Roman"/>
          <w:sz w:val="24"/>
          <w:szCs w:val="24"/>
          <w:lang w:val="en-US"/>
        </w:rPr>
        <w:t>(6), 1849–1859. https://doi.org/10.1111/cdev.12955</w:t>
      </w:r>
    </w:p>
    <w:p w14:paraId="5D042FB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Harber, K. D. (1998). Feedback to minorities: Evidence of a positive bias.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74</w:t>
      </w:r>
      <w:r w:rsidRPr="00644F8A">
        <w:rPr>
          <w:rFonts w:ascii="Times New Roman" w:hAnsi="Times New Roman" w:cs="Times New Roman"/>
          <w:sz w:val="24"/>
          <w:szCs w:val="24"/>
          <w:lang w:val="en-US"/>
        </w:rPr>
        <w:t>(3), 622–628. https://doi.org/10.1037/0022-3514.74.3.622</w:t>
      </w:r>
    </w:p>
    <w:p w14:paraId="04A8751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Harber, K. D. (2004). The positive feedback bias as a response to out-group unfriendliness. </w:t>
      </w:r>
      <w:r w:rsidRPr="00644F8A">
        <w:rPr>
          <w:rFonts w:ascii="Times New Roman" w:hAnsi="Times New Roman" w:cs="Times New Roman"/>
          <w:i/>
          <w:iCs/>
          <w:sz w:val="24"/>
          <w:szCs w:val="24"/>
          <w:lang w:val="en-US"/>
        </w:rPr>
        <w:t>Journal of Applied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(11), 2272–2297. https://doi.org/10.1111/j.1559-1816.2004.tb01977.x</w:t>
      </w:r>
    </w:p>
    <w:p w14:paraId="4DA026B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Harber, K. D., Gorman, J., Gengaro, F., Butisingh, S., Tsang, W., &amp; Ouellette, R. (2012). Students’ race and teachers’ social support affect the positive feedback bias in public schools.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104</w:t>
      </w:r>
      <w:r w:rsidRPr="00644F8A">
        <w:rPr>
          <w:rFonts w:ascii="Times New Roman" w:hAnsi="Times New Roman" w:cs="Times New Roman"/>
          <w:sz w:val="24"/>
          <w:szCs w:val="24"/>
          <w:lang w:val="en-US"/>
        </w:rPr>
        <w:t>(4), 1149–1161. https://doi.org/10.1037/a0028110</w:t>
      </w:r>
    </w:p>
    <w:p w14:paraId="13F9A83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Harber, K. D., Reeves, S., Gorman, J. L., Williams, C. H., Malin, J., &amp; Pennebaker, J. W. (2019). The conflicted language of interracial feedback.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111</w:t>
      </w:r>
      <w:r w:rsidRPr="00644F8A">
        <w:rPr>
          <w:rFonts w:ascii="Times New Roman" w:hAnsi="Times New Roman" w:cs="Times New Roman"/>
          <w:sz w:val="24"/>
          <w:szCs w:val="24"/>
          <w:lang w:val="en-US"/>
        </w:rPr>
        <w:t>(7), 1220–1242. https://doi.org/10.1037/edu0000326</w:t>
      </w:r>
    </w:p>
    <w:p w14:paraId="6BB67A1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Harber, K. D., Stafford, R., &amp; Kennedy, K. A. (2010). The positive feedback bias as a response to self-image threat. </w:t>
      </w:r>
      <w:r w:rsidRPr="00644F8A">
        <w:rPr>
          <w:rFonts w:ascii="Times New Roman" w:hAnsi="Times New Roman" w:cs="Times New Roman"/>
          <w:i/>
          <w:iCs/>
          <w:sz w:val="24"/>
          <w:szCs w:val="24"/>
          <w:lang w:val="en-US"/>
        </w:rPr>
        <w:t>British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49</w:t>
      </w:r>
      <w:r w:rsidRPr="00644F8A">
        <w:rPr>
          <w:rFonts w:ascii="Times New Roman" w:hAnsi="Times New Roman" w:cs="Times New Roman"/>
          <w:sz w:val="24"/>
          <w:szCs w:val="24"/>
          <w:lang w:val="en-US"/>
        </w:rPr>
        <w:t>(1), 207–218. https://doi.org/10.1348/014466609X473956</w:t>
      </w:r>
    </w:p>
    <w:p w14:paraId="52762B0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Harris, M. A., Donnellan, M. B., &amp; Trzesniewski, K. H. (2018). The Lifespan Self-Esteem Scale: Initial validation of a new measure of global self-esteem. </w:t>
      </w:r>
      <w:r w:rsidRPr="00644F8A">
        <w:rPr>
          <w:rFonts w:ascii="Times New Roman" w:hAnsi="Times New Roman" w:cs="Times New Roman"/>
          <w:i/>
          <w:iCs/>
          <w:sz w:val="24"/>
          <w:szCs w:val="24"/>
          <w:lang w:val="en-US"/>
        </w:rPr>
        <w:t>Journal of Personality Assessment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100</w:t>
      </w:r>
      <w:r w:rsidRPr="00644F8A">
        <w:rPr>
          <w:rFonts w:ascii="Times New Roman" w:hAnsi="Times New Roman" w:cs="Times New Roman"/>
          <w:sz w:val="24"/>
          <w:szCs w:val="24"/>
          <w:lang w:val="en-US"/>
        </w:rPr>
        <w:t>(1), 84–95. https://doi.org/10.1080/00223891.2016.1278380</w:t>
      </w:r>
    </w:p>
    <w:p w14:paraId="1A5D9CC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Harrison, L. A., Stevens, C. M., Monty, A. N., &amp; Coakley, C. A. (2006). The consequences of stereotype threat on the academic performance of White and non-White lower income college students. </w:t>
      </w:r>
      <w:r w:rsidRPr="00644F8A">
        <w:rPr>
          <w:rFonts w:ascii="Times New Roman" w:hAnsi="Times New Roman" w:cs="Times New Roman"/>
          <w:i/>
          <w:iCs/>
          <w:sz w:val="24"/>
          <w:szCs w:val="24"/>
          <w:lang w:val="en-US"/>
        </w:rPr>
        <w:t>Social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w:t>
      </w:r>
      <w:r w:rsidRPr="00644F8A">
        <w:rPr>
          <w:rFonts w:ascii="Times New Roman" w:hAnsi="Times New Roman" w:cs="Times New Roman"/>
          <w:sz w:val="24"/>
          <w:szCs w:val="24"/>
          <w:lang w:val="en-US"/>
        </w:rPr>
        <w:t>(3), 341–357. https://doi.org/10.1007/s11218-005-5456-6</w:t>
      </w:r>
    </w:p>
    <w:p w14:paraId="1453A9E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Harter, S. (2012). </w:t>
      </w:r>
      <w:r w:rsidRPr="00644F8A">
        <w:rPr>
          <w:rFonts w:ascii="Times New Roman" w:hAnsi="Times New Roman" w:cs="Times New Roman"/>
          <w:i/>
          <w:iCs/>
          <w:sz w:val="24"/>
          <w:szCs w:val="24"/>
          <w:lang w:val="en-US"/>
        </w:rPr>
        <w:t>The construction of the self: Developmental and sociocultural foundations</w:t>
      </w:r>
      <w:r w:rsidRPr="00644F8A">
        <w:rPr>
          <w:rFonts w:ascii="Times New Roman" w:hAnsi="Times New Roman" w:cs="Times New Roman"/>
          <w:sz w:val="24"/>
          <w:szCs w:val="24"/>
          <w:lang w:val="en-US"/>
        </w:rPr>
        <w:t>. Guilford Press.</w:t>
      </w:r>
    </w:p>
    <w:p w14:paraId="68AAAEB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Heberle, A. E., &amp; Carter, A. S. (2015). Cognitive aspects of young children’s experience of economic disadvantage. </w:t>
      </w:r>
      <w:r w:rsidRPr="00644F8A">
        <w:rPr>
          <w:rFonts w:ascii="Times New Roman" w:hAnsi="Times New Roman" w:cs="Times New Roman"/>
          <w:i/>
          <w:iCs/>
          <w:sz w:val="24"/>
          <w:szCs w:val="24"/>
          <w:lang w:val="en-US"/>
        </w:rPr>
        <w:t>Psychological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141</w:t>
      </w:r>
      <w:r w:rsidRPr="00644F8A">
        <w:rPr>
          <w:rFonts w:ascii="Times New Roman" w:hAnsi="Times New Roman" w:cs="Times New Roman"/>
          <w:sz w:val="24"/>
          <w:szCs w:val="24"/>
          <w:lang w:val="en-US"/>
        </w:rPr>
        <w:t>(4), 723–746. https://doi.org/10.1037/bul0000010</w:t>
      </w:r>
    </w:p>
    <w:p w14:paraId="76FD25C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Heck, I. A., Santhanagopalan, R., Cimpian, A., &amp; Kinzler, K. D. (2021). An integrative developmental framework for studying gender inequities in politics. </w:t>
      </w:r>
      <w:r w:rsidRPr="00644F8A">
        <w:rPr>
          <w:rFonts w:ascii="Times New Roman" w:hAnsi="Times New Roman" w:cs="Times New Roman"/>
          <w:i/>
          <w:iCs/>
          <w:sz w:val="24"/>
          <w:szCs w:val="24"/>
          <w:lang w:val="en-US"/>
        </w:rPr>
        <w:t>Psychological Inquiry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32</w:t>
      </w:r>
      <w:r w:rsidRPr="00644F8A">
        <w:rPr>
          <w:rFonts w:ascii="Times New Roman" w:hAnsi="Times New Roman" w:cs="Times New Roman"/>
          <w:sz w:val="24"/>
          <w:szCs w:val="24"/>
          <w:lang w:val="en-US"/>
        </w:rPr>
        <w:t>(2), 137–152. https://doi.org/10.1080/1047840X.2021.1932984</w:t>
      </w:r>
    </w:p>
    <w:p w14:paraId="689F1CD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Herbert, J., &amp; Stipek, D. (2005). The emergence of gender differences in children’s perceptions of their academic competence. </w:t>
      </w:r>
      <w:r w:rsidRPr="00644F8A">
        <w:rPr>
          <w:rFonts w:ascii="Times New Roman" w:hAnsi="Times New Roman" w:cs="Times New Roman"/>
          <w:i/>
          <w:iCs/>
          <w:sz w:val="24"/>
          <w:szCs w:val="24"/>
          <w:lang w:val="en-US"/>
        </w:rPr>
        <w:t>Journal of Applied 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26</w:t>
      </w:r>
      <w:r w:rsidRPr="00644F8A">
        <w:rPr>
          <w:rFonts w:ascii="Times New Roman" w:hAnsi="Times New Roman" w:cs="Times New Roman"/>
          <w:sz w:val="24"/>
          <w:szCs w:val="24"/>
          <w:lang w:val="en-US"/>
        </w:rPr>
        <w:t>(3), 276–295. https://doi.org/10.1016/j.appdev.2005.02.007</w:t>
      </w:r>
    </w:p>
    <w:p w14:paraId="3B21F39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Hofer, S., Heine, J., Besharati, S., Yip, J., Reinhold, F., &amp; Brummelman, E. (2023). Self-perceptions as mechanisms of achievement inequality: Evidence across 70 countries. </w:t>
      </w:r>
      <w:r w:rsidRPr="00644F8A">
        <w:rPr>
          <w:rFonts w:ascii="Times New Roman" w:hAnsi="Times New Roman" w:cs="Times New Roman"/>
          <w:i/>
          <w:iCs/>
          <w:sz w:val="24"/>
          <w:szCs w:val="24"/>
          <w:lang w:val="en-US"/>
        </w:rPr>
        <w:t>Research Square</w:t>
      </w:r>
      <w:r w:rsidRPr="00644F8A">
        <w:rPr>
          <w:rFonts w:ascii="Times New Roman" w:hAnsi="Times New Roman" w:cs="Times New Roman"/>
          <w:sz w:val="24"/>
          <w:szCs w:val="24"/>
          <w:lang w:val="en-US"/>
        </w:rPr>
        <w:t>. https://doi.org/10.21203/rs.3.rs-2534957/v1</w:t>
      </w:r>
    </w:p>
    <w:p w14:paraId="208BBEE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Hussak, L. J., &amp; Cimpian, A. (2015). An early-emerging explanatory heuristic promotes support for the status quo.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109</w:t>
      </w:r>
      <w:r w:rsidRPr="00644F8A">
        <w:rPr>
          <w:rFonts w:ascii="Times New Roman" w:hAnsi="Times New Roman" w:cs="Times New Roman"/>
          <w:sz w:val="24"/>
          <w:szCs w:val="24"/>
          <w:lang w:val="en-US"/>
        </w:rPr>
        <w:t>(5), 739–752. https://doi.org/10.1037/pspa0000033</w:t>
      </w:r>
    </w:p>
    <w:p w14:paraId="2C26865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Iatridis, T., &amp; Fousiani, K. (2009). Effects of status and outcome on attributions and just-world beliefs: How the social distribution of success and failure may be rationalized. </w:t>
      </w:r>
      <w:r w:rsidRPr="00644F8A">
        <w:rPr>
          <w:rFonts w:ascii="Times New Roman" w:hAnsi="Times New Roman" w:cs="Times New Roman"/>
          <w:i/>
          <w:iCs/>
          <w:sz w:val="24"/>
          <w:szCs w:val="24"/>
          <w:lang w:val="en-US"/>
        </w:rPr>
        <w:t xml:space="preserve">Journal of </w:t>
      </w:r>
      <w:r w:rsidRPr="00644F8A">
        <w:rPr>
          <w:rFonts w:ascii="Times New Roman" w:hAnsi="Times New Roman" w:cs="Times New Roman"/>
          <w:i/>
          <w:iCs/>
          <w:sz w:val="24"/>
          <w:szCs w:val="24"/>
          <w:lang w:val="en-US"/>
        </w:rPr>
        <w:lastRenderedPageBreak/>
        <w:t>Experimental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45</w:t>
      </w:r>
      <w:r w:rsidRPr="00644F8A">
        <w:rPr>
          <w:rFonts w:ascii="Times New Roman" w:hAnsi="Times New Roman" w:cs="Times New Roman"/>
          <w:sz w:val="24"/>
          <w:szCs w:val="24"/>
          <w:lang w:val="en-US"/>
        </w:rPr>
        <w:t>(2), 415–420. https://doi.org/10.1016/j.jesp.2008.12.002</w:t>
      </w:r>
    </w:p>
    <w:p w14:paraId="5CFCB82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James, S. A., Hartnett, S. A., &amp; Kalsbeek, W. D. (1983). John Henryism and blood pressure differences among black men. </w:t>
      </w:r>
      <w:r w:rsidRPr="00644F8A">
        <w:rPr>
          <w:rFonts w:ascii="Times New Roman" w:hAnsi="Times New Roman" w:cs="Times New Roman"/>
          <w:i/>
          <w:iCs/>
          <w:sz w:val="24"/>
          <w:szCs w:val="24"/>
          <w:lang w:val="en-US"/>
        </w:rPr>
        <w:t>Journal of Behavioral Medicine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w:t>
      </w:r>
      <w:r w:rsidRPr="00644F8A">
        <w:rPr>
          <w:rFonts w:ascii="Times New Roman" w:hAnsi="Times New Roman" w:cs="Times New Roman"/>
          <w:sz w:val="24"/>
          <w:szCs w:val="24"/>
          <w:lang w:val="en-US"/>
        </w:rPr>
        <w:t>(3), 259–278. https://doi.org/10.1007/BF01315113</w:t>
      </w:r>
    </w:p>
    <w:p w14:paraId="6632B13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James, S. A., Strogatz, D. S., Wing, S. B., &amp; Ramsey, D. L. (1987). Socioeconomic status, John Henryism, and hypertension in Blacks and Whites. </w:t>
      </w:r>
      <w:r w:rsidRPr="00644F8A">
        <w:rPr>
          <w:rFonts w:ascii="Times New Roman" w:hAnsi="Times New Roman" w:cs="Times New Roman"/>
          <w:i/>
          <w:iCs/>
          <w:sz w:val="24"/>
          <w:szCs w:val="24"/>
          <w:lang w:val="en-US"/>
        </w:rPr>
        <w:t>American Journal of Epidemiology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126</w:t>
      </w:r>
      <w:r w:rsidRPr="00644F8A">
        <w:rPr>
          <w:rFonts w:ascii="Times New Roman" w:hAnsi="Times New Roman" w:cs="Times New Roman"/>
          <w:sz w:val="24"/>
          <w:szCs w:val="24"/>
          <w:lang w:val="en-US"/>
        </w:rPr>
        <w:t>(4), 664–673. https://doi.org/10.1093/oxfordjournals.aje.a114706</w:t>
      </w:r>
    </w:p>
    <w:p w14:paraId="41C5C2D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James, S. L., &amp; Amato, P. R. (2013). Self-esteem and the reproduction of social class. </w:t>
      </w:r>
      <w:r w:rsidRPr="00644F8A">
        <w:rPr>
          <w:rFonts w:ascii="Times New Roman" w:hAnsi="Times New Roman" w:cs="Times New Roman"/>
          <w:i/>
          <w:iCs/>
          <w:sz w:val="24"/>
          <w:szCs w:val="24"/>
          <w:lang w:val="en-US"/>
        </w:rPr>
        <w:t>Social Science Quarterly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94</w:t>
      </w:r>
      <w:r w:rsidRPr="00644F8A">
        <w:rPr>
          <w:rFonts w:ascii="Times New Roman" w:hAnsi="Times New Roman" w:cs="Times New Roman"/>
          <w:sz w:val="24"/>
          <w:szCs w:val="24"/>
          <w:lang w:val="en-US"/>
        </w:rPr>
        <w:t>(4), 933–955. https://doi.org/10.1111/ssqu.12019</w:t>
      </w:r>
    </w:p>
    <w:p w14:paraId="5AD11BA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Jia, L., Lim, C. H., Ismail, I., &amp; Tan, Y. C. (2021). Stunted upward mobility in a learning environment reduces the academic benefits of growth mindsets.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118</w:t>
      </w:r>
      <w:r w:rsidRPr="00644F8A">
        <w:rPr>
          <w:rFonts w:ascii="Times New Roman" w:hAnsi="Times New Roman" w:cs="Times New Roman"/>
          <w:sz w:val="24"/>
          <w:szCs w:val="24"/>
          <w:lang w:val="en-US"/>
        </w:rPr>
        <w:t>(10), e2011832118. https://doi.org/10.1073/pnas.2011832118</w:t>
      </w:r>
    </w:p>
    <w:p w14:paraId="231EDC8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Jost, J. T. (2019). A quarter century of system justification theory: Questions, answers, criticisms, and societal applications. </w:t>
      </w:r>
      <w:r w:rsidRPr="00644F8A">
        <w:rPr>
          <w:rFonts w:ascii="Times New Roman" w:hAnsi="Times New Roman" w:cs="Times New Roman"/>
          <w:i/>
          <w:iCs/>
          <w:sz w:val="24"/>
          <w:szCs w:val="24"/>
          <w:lang w:val="en-US"/>
        </w:rPr>
        <w:t>British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58</w:t>
      </w:r>
      <w:r w:rsidRPr="00644F8A">
        <w:rPr>
          <w:rFonts w:ascii="Times New Roman" w:hAnsi="Times New Roman" w:cs="Times New Roman"/>
          <w:sz w:val="24"/>
          <w:szCs w:val="24"/>
          <w:lang w:val="en-US"/>
        </w:rPr>
        <w:t>(2), 263–314. https://doi.org/10.1111/bjso.12297</w:t>
      </w:r>
    </w:p>
    <w:p w14:paraId="71FF722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Jungert, T., Alm, F., &amp; Thornberg, R. (2014). Motives for becoming a teacher and their relations to academic engagement and dropout among student teachers. </w:t>
      </w:r>
      <w:r w:rsidRPr="00644F8A">
        <w:rPr>
          <w:rFonts w:ascii="Times New Roman" w:hAnsi="Times New Roman" w:cs="Times New Roman"/>
          <w:i/>
          <w:iCs/>
          <w:sz w:val="24"/>
          <w:szCs w:val="24"/>
          <w:lang w:val="en-US"/>
        </w:rPr>
        <w:t>Journal of Education for Teaching</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40</w:t>
      </w:r>
      <w:r w:rsidRPr="00644F8A">
        <w:rPr>
          <w:rFonts w:ascii="Times New Roman" w:hAnsi="Times New Roman" w:cs="Times New Roman"/>
          <w:sz w:val="24"/>
          <w:szCs w:val="24"/>
          <w:lang w:val="en-US"/>
        </w:rPr>
        <w:t>(2), 173–185. https://doi.org/10.1080/02607476.2013.869971</w:t>
      </w:r>
    </w:p>
    <w:p w14:paraId="6FCBEC3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Jury, M., Smeding, A., &amp; Darnon, C. (2015). First-generation students’ underperformance at university: The impact of the function of selection. </w:t>
      </w:r>
      <w:r w:rsidRPr="00644F8A">
        <w:rPr>
          <w:rFonts w:ascii="Times New Roman" w:hAnsi="Times New Roman" w:cs="Times New Roman"/>
          <w:i/>
          <w:iCs/>
          <w:sz w:val="24"/>
          <w:szCs w:val="24"/>
          <w:lang w:val="en-US"/>
        </w:rPr>
        <w:t>Frontiers in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w:t>
      </w:r>
      <w:r w:rsidRPr="00644F8A">
        <w:rPr>
          <w:rFonts w:ascii="Times New Roman" w:hAnsi="Times New Roman" w:cs="Times New Roman"/>
          <w:sz w:val="24"/>
          <w:szCs w:val="24"/>
          <w:lang w:val="en-US"/>
        </w:rPr>
        <w:t>, Article 710. https://doi.org/10.3389/fpsyg.2015.00710</w:t>
      </w:r>
    </w:p>
    <w:p w14:paraId="7D32832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Jussim, L. J. (2017). Précis of social perception and social reality: Why accuracy dominates bias and self-fulfilling prophecy. </w:t>
      </w:r>
      <w:r w:rsidRPr="00644F8A">
        <w:rPr>
          <w:rFonts w:ascii="Times New Roman" w:hAnsi="Times New Roman" w:cs="Times New Roman"/>
          <w:i/>
          <w:iCs/>
          <w:sz w:val="24"/>
          <w:szCs w:val="24"/>
          <w:lang w:val="en-US"/>
        </w:rPr>
        <w:t>Behavioral and Brain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40</w:t>
      </w:r>
      <w:r w:rsidRPr="00644F8A">
        <w:rPr>
          <w:rFonts w:ascii="Times New Roman" w:hAnsi="Times New Roman" w:cs="Times New Roman"/>
          <w:sz w:val="24"/>
          <w:szCs w:val="24"/>
          <w:lang w:val="en-US"/>
        </w:rPr>
        <w:t>, e1. https://doi.org/10.1017/S0140525X1500062X</w:t>
      </w:r>
    </w:p>
    <w:p w14:paraId="15DE426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Jussim, L. J., &amp; Eccles, J. (1995). Are teacher expectations biased by students’ gender, social class, or ethnicity? In Y.-T. Lee, L. J. Jussim, &amp; C. R. McCauley (Eds.), </w:t>
      </w:r>
      <w:r w:rsidRPr="00644F8A">
        <w:rPr>
          <w:rFonts w:ascii="Times New Roman" w:hAnsi="Times New Roman" w:cs="Times New Roman"/>
          <w:i/>
          <w:iCs/>
          <w:sz w:val="24"/>
          <w:szCs w:val="24"/>
          <w:lang w:val="en-US"/>
        </w:rPr>
        <w:t>Stereotype accuracy: Toward appreciating group differences</w:t>
      </w:r>
      <w:r w:rsidRPr="00644F8A">
        <w:rPr>
          <w:rFonts w:ascii="Times New Roman" w:hAnsi="Times New Roman" w:cs="Times New Roman"/>
          <w:sz w:val="24"/>
          <w:szCs w:val="24"/>
          <w:lang w:val="en-US"/>
        </w:rPr>
        <w:t xml:space="preserve"> (pp. 245–271). American Psychological Association. https://doi.org/10.1037/10495-010</w:t>
      </w:r>
    </w:p>
    <w:p w14:paraId="0AA6AED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Jussim, L. J., &amp; Harber, K. D. (2005). Teacher expectations and self-fulfilling prophecies: Knowns and unknowns, resolved and unresolved controversies. </w:t>
      </w:r>
      <w:r w:rsidRPr="00644F8A">
        <w:rPr>
          <w:rFonts w:ascii="Times New Roman" w:hAnsi="Times New Roman" w:cs="Times New Roman"/>
          <w:i/>
          <w:iCs/>
          <w:sz w:val="24"/>
          <w:szCs w:val="24"/>
          <w:lang w:val="en-US"/>
        </w:rPr>
        <w:t>Personality and Social Psychology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w:t>
      </w:r>
      <w:r w:rsidRPr="00644F8A">
        <w:rPr>
          <w:rFonts w:ascii="Times New Roman" w:hAnsi="Times New Roman" w:cs="Times New Roman"/>
          <w:sz w:val="24"/>
          <w:szCs w:val="24"/>
          <w:lang w:val="en-US"/>
        </w:rPr>
        <w:t>(2), 131–155. https://doi.org/10.1207/s15327957pspr0902_3</w:t>
      </w:r>
    </w:p>
    <w:p w14:paraId="378ED2F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Kamins, M. L., &amp; Dweck, C. S. (1999). Person versus process praise and criticism: Implications for contingent self-worth and coping. </w:t>
      </w:r>
      <w:r w:rsidRPr="00644F8A">
        <w:rPr>
          <w:rFonts w:ascii="Times New Roman" w:hAnsi="Times New Roman" w:cs="Times New Roman"/>
          <w:i/>
          <w:iCs/>
          <w:sz w:val="24"/>
          <w:szCs w:val="24"/>
          <w:lang w:val="en-US"/>
        </w:rPr>
        <w:t>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35</w:t>
      </w:r>
      <w:r w:rsidRPr="00644F8A">
        <w:rPr>
          <w:rFonts w:ascii="Times New Roman" w:hAnsi="Times New Roman" w:cs="Times New Roman"/>
          <w:sz w:val="24"/>
          <w:szCs w:val="24"/>
          <w:lang w:val="en-US"/>
        </w:rPr>
        <w:t>(3), 835–847. https://doi.org/10.1037/0012-1649.35.3.835</w:t>
      </w:r>
    </w:p>
    <w:p w14:paraId="7D3F10A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Kim, S. won, Cho, H., &amp; Kim, L. Y. (2019). Socioeconomic status and academic outcomes in developing countries: A meta-analysis. </w:t>
      </w:r>
      <w:r w:rsidRPr="00644F8A">
        <w:rPr>
          <w:rFonts w:ascii="Times New Roman" w:hAnsi="Times New Roman" w:cs="Times New Roman"/>
          <w:i/>
          <w:iCs/>
          <w:sz w:val="24"/>
          <w:szCs w:val="24"/>
          <w:lang w:val="en-US"/>
        </w:rPr>
        <w:t>Review of Educational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89</w:t>
      </w:r>
      <w:r w:rsidRPr="00644F8A">
        <w:rPr>
          <w:rFonts w:ascii="Times New Roman" w:hAnsi="Times New Roman" w:cs="Times New Roman"/>
          <w:sz w:val="24"/>
          <w:szCs w:val="24"/>
          <w:lang w:val="en-US"/>
        </w:rPr>
        <w:t>(6), 875–916. https://doi.org/10.3102/0034654319877155</w:t>
      </w:r>
    </w:p>
    <w:p w14:paraId="776FFF0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Kohl, G. O., Lengua, L. J., &amp; McMahon, R. J. (2000). Parent involvement in school: Conceptualizing multiple dimensions and their relations with family and demographic risk factors. </w:t>
      </w:r>
      <w:r w:rsidRPr="00644F8A">
        <w:rPr>
          <w:rFonts w:ascii="Times New Roman" w:hAnsi="Times New Roman" w:cs="Times New Roman"/>
          <w:i/>
          <w:iCs/>
          <w:sz w:val="24"/>
          <w:szCs w:val="24"/>
          <w:lang w:val="en-US"/>
        </w:rPr>
        <w:t>Journal of School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38</w:t>
      </w:r>
      <w:r w:rsidRPr="00644F8A">
        <w:rPr>
          <w:rFonts w:ascii="Times New Roman" w:hAnsi="Times New Roman" w:cs="Times New Roman"/>
          <w:sz w:val="24"/>
          <w:szCs w:val="24"/>
          <w:lang w:val="en-US"/>
        </w:rPr>
        <w:t>(6), 501–523. https://doi.org/10.1016/S0022-4405(00)00050-9</w:t>
      </w:r>
    </w:p>
    <w:p w14:paraId="1E98DB7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Kraus, M. W., Park, J. W., &amp; Tan, J. J. X. (2017). Signs of social class: The experience of economic inequality in everyday life.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w:t>
      </w:r>
      <w:r w:rsidRPr="00644F8A">
        <w:rPr>
          <w:rFonts w:ascii="Times New Roman" w:hAnsi="Times New Roman" w:cs="Times New Roman"/>
          <w:sz w:val="24"/>
          <w:szCs w:val="24"/>
          <w:lang w:val="en-US"/>
        </w:rPr>
        <w:t>(3), 422–435. https://doi.org/10.1177/1745691616673192</w:t>
      </w:r>
    </w:p>
    <w:p w14:paraId="6927FED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Kraus, M. W., &amp; Stephens, N. M. (2012). A road map for an emerging psychology of social class. </w:t>
      </w:r>
      <w:r w:rsidRPr="00644F8A">
        <w:rPr>
          <w:rFonts w:ascii="Times New Roman" w:hAnsi="Times New Roman" w:cs="Times New Roman"/>
          <w:i/>
          <w:iCs/>
          <w:sz w:val="24"/>
          <w:szCs w:val="24"/>
          <w:lang w:val="en-US"/>
        </w:rPr>
        <w:t>Social and Personality Psychology Compass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w:t>
      </w:r>
      <w:r w:rsidRPr="00644F8A">
        <w:rPr>
          <w:rFonts w:ascii="Times New Roman" w:hAnsi="Times New Roman" w:cs="Times New Roman"/>
          <w:sz w:val="24"/>
          <w:szCs w:val="24"/>
          <w:lang w:val="en-US"/>
        </w:rPr>
        <w:t>(9), 642–656. https://doi.org/10.1111/j.1751-9004.2012.00453.x</w:t>
      </w:r>
    </w:p>
    <w:p w14:paraId="3E67F75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Krizan, Z., &amp; Herlache, A. D. (2018). The narcissism spectrum model: A synthetic view of narcissistic personality. </w:t>
      </w:r>
      <w:r w:rsidRPr="00644F8A">
        <w:rPr>
          <w:rFonts w:ascii="Times New Roman" w:hAnsi="Times New Roman" w:cs="Times New Roman"/>
          <w:i/>
          <w:iCs/>
          <w:sz w:val="24"/>
          <w:szCs w:val="24"/>
          <w:lang w:val="en-US"/>
        </w:rPr>
        <w:t>Personality and Social Psychology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22</w:t>
      </w:r>
      <w:r w:rsidRPr="00644F8A">
        <w:rPr>
          <w:rFonts w:ascii="Times New Roman" w:hAnsi="Times New Roman" w:cs="Times New Roman"/>
          <w:sz w:val="24"/>
          <w:szCs w:val="24"/>
          <w:lang w:val="en-US"/>
        </w:rPr>
        <w:t>(1), 3–31. https://doi.org/10.1177/1088868316685018</w:t>
      </w:r>
    </w:p>
    <w:p w14:paraId="3589774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Kuklinski, M. R., &amp; Weinstein, R. S. (2001). Classroom and developmental differences in a path model of teacher expectancy effects.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72</w:t>
      </w:r>
      <w:r w:rsidRPr="00644F8A">
        <w:rPr>
          <w:rFonts w:ascii="Times New Roman" w:hAnsi="Times New Roman" w:cs="Times New Roman"/>
          <w:sz w:val="24"/>
          <w:szCs w:val="24"/>
          <w:lang w:val="en-US"/>
        </w:rPr>
        <w:t>(5), 1554–1578. https://doi.org/10.1111/1467-8624.00365</w:t>
      </w:r>
    </w:p>
    <w:p w14:paraId="75B216D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Kusserow, A. S. (1999). De-homogenizing American individualism: Socializing hard and soft individualism in Manhattan and Queens. </w:t>
      </w:r>
      <w:r w:rsidRPr="00644F8A">
        <w:rPr>
          <w:rFonts w:ascii="Times New Roman" w:hAnsi="Times New Roman" w:cs="Times New Roman"/>
          <w:i/>
          <w:iCs/>
          <w:sz w:val="24"/>
          <w:szCs w:val="24"/>
          <w:lang w:val="en-US"/>
        </w:rPr>
        <w:t>Ethos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27</w:t>
      </w:r>
      <w:r w:rsidRPr="00644F8A">
        <w:rPr>
          <w:rFonts w:ascii="Times New Roman" w:hAnsi="Times New Roman" w:cs="Times New Roman"/>
          <w:sz w:val="24"/>
          <w:szCs w:val="24"/>
          <w:lang w:val="en-US"/>
        </w:rPr>
        <w:t>(2), 210–234. https://doi.org/10.1525/eth.1999.27.2.210</w:t>
      </w:r>
    </w:p>
    <w:p w14:paraId="4C222DF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Lapan, C., &amp; Boseovski, J. J. (2017). When peer performance matters: Effects of expertise and traits on children’s self-evaluations after social comparison.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88</w:t>
      </w:r>
      <w:r w:rsidRPr="00644F8A">
        <w:rPr>
          <w:rFonts w:ascii="Times New Roman" w:hAnsi="Times New Roman" w:cs="Times New Roman"/>
          <w:sz w:val="24"/>
          <w:szCs w:val="24"/>
          <w:lang w:val="en-US"/>
        </w:rPr>
        <w:t>(6), 1860–1872. https://doi.org/10.1111/cdev.12941</w:t>
      </w:r>
    </w:p>
    <w:p w14:paraId="564A0EB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Lareau, A. (2002). Invisible inequality: Social class and childbearing in black families and white families.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67</w:t>
      </w:r>
      <w:r w:rsidRPr="00644F8A">
        <w:rPr>
          <w:rFonts w:ascii="Times New Roman" w:hAnsi="Times New Roman" w:cs="Times New Roman"/>
          <w:sz w:val="24"/>
          <w:szCs w:val="24"/>
          <w:lang w:val="en-US"/>
        </w:rPr>
        <w:t>(5), 747–776. https://doi.org/10.2307/3088916</w:t>
      </w:r>
    </w:p>
    <w:p w14:paraId="7223158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Lareau, A. (2011). </w:t>
      </w:r>
      <w:r w:rsidRPr="00644F8A">
        <w:rPr>
          <w:rFonts w:ascii="Times New Roman" w:hAnsi="Times New Roman" w:cs="Times New Roman"/>
          <w:i/>
          <w:iCs/>
          <w:sz w:val="24"/>
          <w:szCs w:val="24"/>
          <w:lang w:val="en-US"/>
        </w:rPr>
        <w:t>Unequal childhoods: Class, race, and family life</w:t>
      </w:r>
      <w:r w:rsidRPr="00644F8A">
        <w:rPr>
          <w:rFonts w:ascii="Times New Roman" w:hAnsi="Times New Roman" w:cs="Times New Roman"/>
          <w:sz w:val="24"/>
          <w:szCs w:val="24"/>
          <w:lang w:val="en-US"/>
        </w:rPr>
        <w:t xml:space="preserve"> (2nd ed.). University of California Press.</w:t>
      </w:r>
    </w:p>
    <w:p w14:paraId="46FD21A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Lareau, A., &amp; Conley, D. (2008). </w:t>
      </w:r>
      <w:r w:rsidRPr="00644F8A">
        <w:rPr>
          <w:rFonts w:ascii="Times New Roman" w:hAnsi="Times New Roman" w:cs="Times New Roman"/>
          <w:i/>
          <w:iCs/>
          <w:sz w:val="24"/>
          <w:szCs w:val="24"/>
          <w:lang w:val="en-US"/>
        </w:rPr>
        <w:t>Social class: How does it work?</w:t>
      </w:r>
      <w:r w:rsidRPr="00644F8A">
        <w:rPr>
          <w:rFonts w:ascii="Times New Roman" w:hAnsi="Times New Roman" w:cs="Times New Roman"/>
          <w:sz w:val="24"/>
          <w:szCs w:val="24"/>
          <w:lang w:val="en-US"/>
        </w:rPr>
        <w:t xml:space="preserve"> Russell Sage Foundation. http://www.jstor.org/stable/10.7758/9781610447256</w:t>
      </w:r>
    </w:p>
    <w:p w14:paraId="7801B0A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Leahy, R. L. (1981). The development of the conception of economic inequality. I. Descriptions and comparisons of rich and poor people.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52</w:t>
      </w:r>
      <w:r w:rsidRPr="00644F8A">
        <w:rPr>
          <w:rFonts w:ascii="Times New Roman" w:hAnsi="Times New Roman" w:cs="Times New Roman"/>
          <w:sz w:val="24"/>
          <w:szCs w:val="24"/>
          <w:lang w:val="en-US"/>
        </w:rPr>
        <w:t>(2), 523–532. https://doi.org/10.2307/1129170</w:t>
      </w:r>
    </w:p>
    <w:p w14:paraId="73E2E97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Lee, H. I., Kim, Y.-H., Kesebir, P., &amp; Han, D. E. (2017). </w:t>
      </w:r>
      <w:r w:rsidRPr="00644F8A">
        <w:rPr>
          <w:rFonts w:ascii="Times New Roman" w:hAnsi="Times New Roman" w:cs="Times New Roman"/>
          <w:sz w:val="24"/>
          <w:szCs w:val="24"/>
          <w:lang w:val="en-US"/>
        </w:rPr>
        <w:t xml:space="preserve">Understanding when parental praise leads to optimal child outcomes: Role of perceived praise accuracy. </w:t>
      </w:r>
      <w:r w:rsidRPr="00644F8A">
        <w:rPr>
          <w:rFonts w:ascii="Times New Roman" w:hAnsi="Times New Roman" w:cs="Times New Roman"/>
          <w:i/>
          <w:iCs/>
          <w:sz w:val="24"/>
          <w:szCs w:val="24"/>
          <w:lang w:val="en-US"/>
        </w:rPr>
        <w:t>Social Psychological and Personality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w:t>
      </w:r>
      <w:r w:rsidRPr="00644F8A">
        <w:rPr>
          <w:rFonts w:ascii="Times New Roman" w:hAnsi="Times New Roman" w:cs="Times New Roman"/>
          <w:sz w:val="24"/>
          <w:szCs w:val="24"/>
          <w:lang w:val="en-US"/>
        </w:rPr>
        <w:t>(6), 679–688. https://doi.org/10.1177/1948550616683020</w:t>
      </w:r>
    </w:p>
    <w:p w14:paraId="632311D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Legaspi, J., Pareto, H., Korroch, S., Tian, Y., &amp; Mandalaywala, T. M. (2022). Do children automatically encode cues to wealth? </w:t>
      </w:r>
      <w:r w:rsidRPr="00644F8A">
        <w:rPr>
          <w:rFonts w:ascii="Times New Roman" w:hAnsi="Times New Roman" w:cs="Times New Roman"/>
          <w:i/>
          <w:iCs/>
          <w:sz w:val="24"/>
          <w:szCs w:val="24"/>
          <w:lang w:val="en-US"/>
        </w:rPr>
        <w:t>PsyArXiv</w:t>
      </w:r>
      <w:r w:rsidRPr="00644F8A">
        <w:rPr>
          <w:rFonts w:ascii="Times New Roman" w:hAnsi="Times New Roman" w:cs="Times New Roman"/>
          <w:sz w:val="24"/>
          <w:szCs w:val="24"/>
          <w:lang w:val="en-US"/>
        </w:rPr>
        <w:t>. https://doi.org/10.31234/osf.io/nvsgx</w:t>
      </w:r>
    </w:p>
    <w:p w14:paraId="536FFA9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Lei, R. F., Leshin, R. A., &amp; Rhodes, M. (2020). The development of intersectional social prototypes.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31</w:t>
      </w:r>
      <w:r w:rsidRPr="00644F8A">
        <w:rPr>
          <w:rFonts w:ascii="Times New Roman" w:hAnsi="Times New Roman" w:cs="Times New Roman"/>
          <w:sz w:val="24"/>
          <w:szCs w:val="24"/>
          <w:lang w:val="en-US"/>
        </w:rPr>
        <w:t>(8), 911–926. https://doi.org/10.1177/0956797620920360</w:t>
      </w:r>
    </w:p>
    <w:p w14:paraId="09EE118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Lei, R. F., &amp; Rhodes, M. (2021). Why developmental research on social categorization needs intersectionality. </w:t>
      </w:r>
      <w:r w:rsidRPr="00644F8A">
        <w:rPr>
          <w:rFonts w:ascii="Times New Roman" w:hAnsi="Times New Roman" w:cs="Times New Roman"/>
          <w:i/>
          <w:iCs/>
          <w:sz w:val="24"/>
          <w:szCs w:val="24"/>
          <w:lang w:val="en-US"/>
        </w:rPr>
        <w:t>Child Development Perspectives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15</w:t>
      </w:r>
      <w:r w:rsidRPr="00644F8A">
        <w:rPr>
          <w:rFonts w:ascii="Times New Roman" w:hAnsi="Times New Roman" w:cs="Times New Roman"/>
          <w:sz w:val="24"/>
          <w:szCs w:val="24"/>
          <w:lang w:val="en-US"/>
        </w:rPr>
        <w:t>(3), 143–147. https://doi.org/10.1111/cdep.12421</w:t>
      </w:r>
    </w:p>
    <w:p w14:paraId="0D23669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Leonard, J. A., Martinez, D. N., Dashineau, S. C., Park, A. T., &amp; Mackey, A. P. (2021). Children persist less when adults take over.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92</w:t>
      </w:r>
      <w:r w:rsidRPr="00644F8A">
        <w:rPr>
          <w:rFonts w:ascii="Times New Roman" w:hAnsi="Times New Roman" w:cs="Times New Roman"/>
          <w:sz w:val="24"/>
          <w:szCs w:val="24"/>
          <w:lang w:val="en-US"/>
        </w:rPr>
        <w:t>(4), 1325–1336. https://doi.org/10.1111/cdev.13492</w:t>
      </w:r>
    </w:p>
    <w:p w14:paraId="2223CD6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Lewis, M., Alessandri, S. M., &amp; Sullivan, M. W. (1992). Differences in shame and pride as a function of children’s gender and task difficulty.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63</w:t>
      </w:r>
      <w:r w:rsidRPr="00644F8A">
        <w:rPr>
          <w:rFonts w:ascii="Times New Roman" w:hAnsi="Times New Roman" w:cs="Times New Roman"/>
          <w:sz w:val="24"/>
          <w:szCs w:val="24"/>
          <w:lang w:val="en-US"/>
        </w:rPr>
        <w:t>(3), 630–638. https://doi.org/10.1111/j.1467-8624.1992.tb01651.x</w:t>
      </w:r>
    </w:p>
    <w:p w14:paraId="528BCFB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Li, S., Xu, Q., &amp; Xia, R. (2020). Relationship between SES and academic achievement of junior high school students in China: The mediating effect of self-concept. </w:t>
      </w:r>
      <w:r w:rsidRPr="00644F8A">
        <w:rPr>
          <w:rFonts w:ascii="Times New Roman" w:hAnsi="Times New Roman" w:cs="Times New Roman"/>
          <w:i/>
          <w:iCs/>
          <w:sz w:val="24"/>
          <w:szCs w:val="24"/>
          <w:lang w:val="en-US"/>
        </w:rPr>
        <w:t>Frontiers in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w:t>
      </w:r>
      <w:r w:rsidRPr="00644F8A">
        <w:rPr>
          <w:rFonts w:ascii="Times New Roman" w:hAnsi="Times New Roman" w:cs="Times New Roman"/>
          <w:sz w:val="24"/>
          <w:szCs w:val="24"/>
          <w:lang w:val="en-US"/>
        </w:rPr>
        <w:t>, Article 2513. https://doi.org/10.3389/fpsyg.2019.02513</w:t>
      </w:r>
    </w:p>
    <w:p w14:paraId="58AD985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Lindqvist, A., Björklund, F., &amp; Bäckström, M. (2017). The perception of the poor: Capturing stereotype content with different measures. </w:t>
      </w:r>
      <w:r w:rsidRPr="00644F8A">
        <w:rPr>
          <w:rFonts w:ascii="Times New Roman" w:hAnsi="Times New Roman" w:cs="Times New Roman"/>
          <w:i/>
          <w:iCs/>
          <w:sz w:val="24"/>
          <w:szCs w:val="24"/>
          <w:lang w:val="en-US"/>
        </w:rPr>
        <w:t>Nordic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69</w:t>
      </w:r>
      <w:r w:rsidRPr="00644F8A">
        <w:rPr>
          <w:rFonts w:ascii="Times New Roman" w:hAnsi="Times New Roman" w:cs="Times New Roman"/>
          <w:sz w:val="24"/>
          <w:szCs w:val="24"/>
          <w:lang w:val="en-US"/>
        </w:rPr>
        <w:t>(4), 231–247. https://doi.org/10.1080/19012276.2016.1270774</w:t>
      </w:r>
    </w:p>
    <w:p w14:paraId="16BB410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Liu, W. C., Wang, C. K. J., &amp; Parkins, E. J. (2005). A longitudinal study of students’ academic self-concept in a streamed setting: The Singapore context. </w:t>
      </w:r>
      <w:r w:rsidRPr="00644F8A">
        <w:rPr>
          <w:rFonts w:ascii="Times New Roman" w:hAnsi="Times New Roman" w:cs="Times New Roman"/>
          <w:i/>
          <w:iCs/>
          <w:sz w:val="24"/>
          <w:szCs w:val="24"/>
          <w:lang w:val="en-US"/>
        </w:rPr>
        <w:t>British 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75</w:t>
      </w:r>
      <w:r w:rsidRPr="00644F8A">
        <w:rPr>
          <w:rFonts w:ascii="Times New Roman" w:hAnsi="Times New Roman" w:cs="Times New Roman"/>
          <w:sz w:val="24"/>
          <w:szCs w:val="24"/>
          <w:lang w:val="en-US"/>
        </w:rPr>
        <w:t>(4), 567–586. https://doi.org/10.1348/000709905X42239</w:t>
      </w:r>
    </w:p>
    <w:p w14:paraId="28B9FB64"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t xml:space="preserve">Loughnan, S., Haslam, N., Sutton, R. M., &amp; Spencer, B. (2014). Dehumanization and social class: Animality in the stereotypes of “white trash,” “chavs,” and “bogans.” </w:t>
      </w:r>
      <w:r w:rsidRPr="00325E95">
        <w:rPr>
          <w:rFonts w:ascii="Times New Roman" w:hAnsi="Times New Roman" w:cs="Times New Roman"/>
          <w:i/>
          <w:iCs/>
          <w:sz w:val="24"/>
          <w:szCs w:val="24"/>
        </w:rPr>
        <w:t>Social Psychology</w:t>
      </w:r>
      <w:r w:rsidRPr="00325E95">
        <w:rPr>
          <w:rFonts w:ascii="Times New Roman" w:hAnsi="Times New Roman" w:cs="Times New Roman"/>
          <w:sz w:val="24"/>
          <w:szCs w:val="24"/>
        </w:rPr>
        <w:t xml:space="preserve">, </w:t>
      </w:r>
      <w:r w:rsidRPr="00325E95">
        <w:rPr>
          <w:rFonts w:ascii="Times New Roman" w:hAnsi="Times New Roman" w:cs="Times New Roman"/>
          <w:i/>
          <w:iCs/>
          <w:sz w:val="24"/>
          <w:szCs w:val="24"/>
        </w:rPr>
        <w:t>45</w:t>
      </w:r>
      <w:r w:rsidRPr="00325E95">
        <w:rPr>
          <w:rFonts w:ascii="Times New Roman" w:hAnsi="Times New Roman" w:cs="Times New Roman"/>
          <w:sz w:val="24"/>
          <w:szCs w:val="24"/>
        </w:rPr>
        <w:t>(1), 54–61. https://doi.org/10.1027/1864-9335/a000159</w:t>
      </w:r>
    </w:p>
    <w:p w14:paraId="01EDE301" w14:textId="77777777" w:rsidR="004048A8" w:rsidRPr="00325E95" w:rsidRDefault="004048A8" w:rsidP="00644F8A">
      <w:pPr>
        <w:pStyle w:val="Bibliography"/>
        <w:spacing w:line="480" w:lineRule="exact"/>
        <w:rPr>
          <w:rFonts w:ascii="Times New Roman" w:hAnsi="Times New Roman" w:cs="Times New Roman"/>
          <w:sz w:val="24"/>
          <w:szCs w:val="24"/>
        </w:rPr>
      </w:pPr>
      <w:r w:rsidRPr="00325E95">
        <w:rPr>
          <w:rFonts w:ascii="Times New Roman" w:hAnsi="Times New Roman" w:cs="Times New Roman"/>
          <w:sz w:val="24"/>
          <w:szCs w:val="24"/>
        </w:rPr>
        <w:t xml:space="preserve">Luthar, S. S., Kumar, N., &amp; Zillmer, N. (2019). </w:t>
      </w:r>
      <w:r w:rsidRPr="00644F8A">
        <w:rPr>
          <w:rFonts w:ascii="Times New Roman" w:hAnsi="Times New Roman" w:cs="Times New Roman"/>
          <w:sz w:val="24"/>
          <w:szCs w:val="24"/>
          <w:lang w:val="en-US"/>
        </w:rPr>
        <w:t xml:space="preserve">High-achieving schools connote risks for adolescents: Problems documented, processes implicated, and directions for interventions. </w:t>
      </w:r>
      <w:r w:rsidRPr="00325E95">
        <w:rPr>
          <w:rFonts w:ascii="Times New Roman" w:hAnsi="Times New Roman" w:cs="Times New Roman"/>
          <w:i/>
          <w:iCs/>
          <w:sz w:val="24"/>
          <w:szCs w:val="24"/>
        </w:rPr>
        <w:t>American Psychologist</w:t>
      </w:r>
      <w:r w:rsidRPr="00325E95">
        <w:rPr>
          <w:rFonts w:ascii="Times New Roman" w:hAnsi="Times New Roman" w:cs="Times New Roman"/>
          <w:sz w:val="24"/>
          <w:szCs w:val="24"/>
        </w:rPr>
        <w:t xml:space="preserve">, </w:t>
      </w:r>
      <w:r w:rsidRPr="00325E95">
        <w:rPr>
          <w:rFonts w:ascii="Times New Roman" w:hAnsi="Times New Roman" w:cs="Times New Roman"/>
          <w:i/>
          <w:iCs/>
          <w:sz w:val="24"/>
          <w:szCs w:val="24"/>
        </w:rPr>
        <w:t>75</w:t>
      </w:r>
      <w:r w:rsidRPr="00325E95">
        <w:rPr>
          <w:rFonts w:ascii="Times New Roman" w:hAnsi="Times New Roman" w:cs="Times New Roman"/>
          <w:sz w:val="24"/>
          <w:szCs w:val="24"/>
        </w:rPr>
        <w:t>(7), 983–995. https://doi.org/10.1037/amp0000556</w:t>
      </w:r>
    </w:p>
    <w:p w14:paraId="1E2A4F4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Maaz, K., Trautwein, U., Lüdtke, O., &amp; Baumert, J. (2008). </w:t>
      </w:r>
      <w:r w:rsidRPr="00644F8A">
        <w:rPr>
          <w:rFonts w:ascii="Times New Roman" w:hAnsi="Times New Roman" w:cs="Times New Roman"/>
          <w:sz w:val="24"/>
          <w:szCs w:val="24"/>
          <w:lang w:val="en-US"/>
        </w:rPr>
        <w:t xml:space="preserve">Educational transitions and differential learning environments: How explicit between-school tracking contributes to </w:t>
      </w:r>
      <w:r w:rsidRPr="00644F8A">
        <w:rPr>
          <w:rFonts w:ascii="Times New Roman" w:hAnsi="Times New Roman" w:cs="Times New Roman"/>
          <w:sz w:val="24"/>
          <w:szCs w:val="24"/>
          <w:lang w:val="en-US"/>
        </w:rPr>
        <w:lastRenderedPageBreak/>
        <w:t xml:space="preserve">social inequality in educational outcomes. </w:t>
      </w:r>
      <w:r w:rsidRPr="00644F8A">
        <w:rPr>
          <w:rFonts w:ascii="Times New Roman" w:hAnsi="Times New Roman" w:cs="Times New Roman"/>
          <w:i/>
          <w:iCs/>
          <w:sz w:val="24"/>
          <w:szCs w:val="24"/>
          <w:lang w:val="en-US"/>
        </w:rPr>
        <w:t>Child Development Perspectives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w:t>
      </w:r>
      <w:r w:rsidRPr="00644F8A">
        <w:rPr>
          <w:rFonts w:ascii="Times New Roman" w:hAnsi="Times New Roman" w:cs="Times New Roman"/>
          <w:sz w:val="24"/>
          <w:szCs w:val="24"/>
          <w:lang w:val="en-US"/>
        </w:rPr>
        <w:t>(2), 99–106. https://doi.org/10.1111/j.1750-8606.2008.00048.x</w:t>
      </w:r>
    </w:p>
    <w:p w14:paraId="582FBC7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Marks, R. (2013). 'The blue table means you don’t have a clue’: The persistence of fixed-ability thinking and practices in primary mathematics in English schools. </w:t>
      </w:r>
      <w:r w:rsidRPr="00644F8A">
        <w:rPr>
          <w:rFonts w:ascii="Times New Roman" w:hAnsi="Times New Roman" w:cs="Times New Roman"/>
          <w:i/>
          <w:iCs/>
          <w:sz w:val="24"/>
          <w:szCs w:val="24"/>
          <w:lang w:val="en-US"/>
        </w:rPr>
        <w:t>Forum for Comprehensive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55</w:t>
      </w:r>
      <w:r w:rsidRPr="00644F8A">
        <w:rPr>
          <w:rFonts w:ascii="Times New Roman" w:hAnsi="Times New Roman" w:cs="Times New Roman"/>
          <w:sz w:val="24"/>
          <w:szCs w:val="24"/>
          <w:lang w:val="en-US"/>
        </w:rPr>
        <w:t>(1), 31–44. https://doi.org/10.2304/forum.2013.55.1.31</w:t>
      </w:r>
    </w:p>
    <w:p w14:paraId="3A5F27F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Markus, H. R., &amp; Kitayama, S. (1991). Culture and the self: Implications for cognition, emotion, and motivation. </w:t>
      </w:r>
      <w:r w:rsidRPr="00644F8A">
        <w:rPr>
          <w:rFonts w:ascii="Times New Roman" w:hAnsi="Times New Roman" w:cs="Times New Roman"/>
          <w:i/>
          <w:iCs/>
          <w:sz w:val="24"/>
          <w:szCs w:val="24"/>
          <w:lang w:val="en-US"/>
        </w:rPr>
        <w:t>Psychological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98</w:t>
      </w:r>
      <w:r w:rsidRPr="00644F8A">
        <w:rPr>
          <w:rFonts w:ascii="Times New Roman" w:hAnsi="Times New Roman" w:cs="Times New Roman"/>
          <w:sz w:val="24"/>
          <w:szCs w:val="24"/>
          <w:lang w:val="en-US"/>
        </w:rPr>
        <w:t>(2), 224–253. https://doi.org/10.1037/0033-295X.98.2.224</w:t>
      </w:r>
    </w:p>
    <w:p w14:paraId="6F8DABD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Markus, H. R., &amp; Wurf, E. (1987). The dynamic self-concept: A social psychological perspective. </w:t>
      </w:r>
      <w:r w:rsidRPr="00644F8A">
        <w:rPr>
          <w:rFonts w:ascii="Times New Roman" w:hAnsi="Times New Roman" w:cs="Times New Roman"/>
          <w:i/>
          <w:iCs/>
          <w:sz w:val="24"/>
          <w:szCs w:val="24"/>
          <w:lang w:val="en-US"/>
        </w:rPr>
        <w:t>Annual Review of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38</w:t>
      </w:r>
      <w:r w:rsidRPr="00644F8A">
        <w:rPr>
          <w:rFonts w:ascii="Times New Roman" w:hAnsi="Times New Roman" w:cs="Times New Roman"/>
          <w:sz w:val="24"/>
          <w:szCs w:val="24"/>
          <w:lang w:val="en-US"/>
        </w:rPr>
        <w:t>(1), 299–337. https://doi.org/10.1146/annurev.ps.38.020187.001503</w:t>
      </w:r>
    </w:p>
    <w:p w14:paraId="290620E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Marsh, H. W., &amp; Craven, R. G. (2006). Reciprocal effects of self-concept and performance from a multidimensional perspective: Beyond seductive pleasure and unidimensional perspectives.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w:t>
      </w:r>
      <w:r w:rsidRPr="00644F8A">
        <w:rPr>
          <w:rFonts w:ascii="Times New Roman" w:hAnsi="Times New Roman" w:cs="Times New Roman"/>
          <w:sz w:val="24"/>
          <w:szCs w:val="24"/>
          <w:lang w:val="en-US"/>
        </w:rPr>
        <w:t>(2), 133–163. https://doi.org/10.1111/j.1745-6916.2006.00010.x</w:t>
      </w:r>
    </w:p>
    <w:p w14:paraId="6B29615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Marsh, H. W., Ellis, L. A., &amp; Craven, R. G. (2002). How do preschool children feel about themselves? Unraveling measurement and multidimensional self-concept structure. </w:t>
      </w:r>
      <w:r w:rsidRPr="00644F8A">
        <w:rPr>
          <w:rFonts w:ascii="Times New Roman" w:hAnsi="Times New Roman" w:cs="Times New Roman"/>
          <w:i/>
          <w:iCs/>
          <w:sz w:val="24"/>
          <w:szCs w:val="24"/>
          <w:lang w:val="en-US"/>
        </w:rPr>
        <w:t>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38</w:t>
      </w:r>
      <w:r w:rsidRPr="00644F8A">
        <w:rPr>
          <w:rFonts w:ascii="Times New Roman" w:hAnsi="Times New Roman" w:cs="Times New Roman"/>
          <w:sz w:val="24"/>
          <w:szCs w:val="24"/>
          <w:lang w:val="en-US"/>
        </w:rPr>
        <w:t>(3), 376–393. https://doi.org/10.1037/0012-1649.38.3.376</w:t>
      </w:r>
    </w:p>
    <w:p w14:paraId="2D88002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Marsh, H. W., Martin, A. J., Yeung, A. S., &amp; Craven, R. G. (2017). Competence self-perceptions. In A. J. Elliot, C. S. Dweck, &amp; D. S. Yeager (Eds.), </w:t>
      </w:r>
      <w:r w:rsidRPr="00644F8A">
        <w:rPr>
          <w:rFonts w:ascii="Times New Roman" w:hAnsi="Times New Roman" w:cs="Times New Roman"/>
          <w:i/>
          <w:iCs/>
          <w:sz w:val="24"/>
          <w:szCs w:val="24"/>
          <w:lang w:val="en-US"/>
        </w:rPr>
        <w:t>Handbook of competence and motivation: Theory and application</w:t>
      </w:r>
      <w:r w:rsidRPr="00644F8A">
        <w:rPr>
          <w:rFonts w:ascii="Times New Roman" w:hAnsi="Times New Roman" w:cs="Times New Roman"/>
          <w:sz w:val="24"/>
          <w:szCs w:val="24"/>
          <w:lang w:val="en-US"/>
        </w:rPr>
        <w:t xml:space="preserve"> (2nd ed., pp. 85–115). The Guilford Press.</w:t>
      </w:r>
    </w:p>
    <w:p w14:paraId="557A9ED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Marsh, H. W., &amp; O’Mara, A. (2008). Reciprocal effects between academic self-concept, self-esteem, achievement, and attainment over seven adolescent years: Unidimensional and multidimensional perspectives of self-concept.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(4), 542–552. https://doi.org/10.1177/0146167207312313</w:t>
      </w:r>
    </w:p>
    <w:p w14:paraId="5C2BE98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Martin, S. R., Côté, S., &amp; Woodruff, T. (2016). Echoes of our upbringing: How growing up wealthy or poor relates to narcissism, leader behavior, and leader effectiveness. </w:t>
      </w:r>
      <w:r w:rsidRPr="00644F8A">
        <w:rPr>
          <w:rFonts w:ascii="Times New Roman" w:hAnsi="Times New Roman" w:cs="Times New Roman"/>
          <w:i/>
          <w:iCs/>
          <w:sz w:val="24"/>
          <w:szCs w:val="24"/>
          <w:lang w:val="en-US"/>
        </w:rPr>
        <w:t>Academy of Management Journal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59</w:t>
      </w:r>
      <w:r w:rsidRPr="00644F8A">
        <w:rPr>
          <w:rFonts w:ascii="Times New Roman" w:hAnsi="Times New Roman" w:cs="Times New Roman"/>
          <w:sz w:val="24"/>
          <w:szCs w:val="24"/>
          <w:lang w:val="en-US"/>
        </w:rPr>
        <w:t>(6), 2157–2177. https://doi.org/10.5465/amj.2015.0680</w:t>
      </w:r>
    </w:p>
    <w:p w14:paraId="1BA9E67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McCall, L., Burk, D., Laperrière, M., &amp; Richeson, J. A. (2017). Exposure to rising inequality shapes Americans’ opportunity beliefs and policy support.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114</w:t>
      </w:r>
      <w:r w:rsidRPr="00644F8A">
        <w:rPr>
          <w:rFonts w:ascii="Times New Roman" w:hAnsi="Times New Roman" w:cs="Times New Roman"/>
          <w:sz w:val="24"/>
          <w:szCs w:val="24"/>
          <w:lang w:val="en-US"/>
        </w:rPr>
        <w:t>(36), 9593–9598. https://doi.org/10.1073/pnas.1706253114</w:t>
      </w:r>
    </w:p>
    <w:p w14:paraId="5FFA11B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McCoy, D. C., Peet, E. D., Ezzati, M., Danaei, G., Black, M. M., Sudfeld, C. R., Fawzi, W., &amp; Fink, G. (2016). Early childhood developmental status in low- and middle-income countries: National, regional, and global prevalence estimates using predictive modeling. </w:t>
      </w:r>
      <w:r w:rsidRPr="00644F8A">
        <w:rPr>
          <w:rFonts w:ascii="Times New Roman" w:hAnsi="Times New Roman" w:cs="Times New Roman"/>
          <w:i/>
          <w:iCs/>
          <w:sz w:val="24"/>
          <w:szCs w:val="24"/>
          <w:lang w:val="en-US"/>
        </w:rPr>
        <w:t>PLOS Medicine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13</w:t>
      </w:r>
      <w:r w:rsidRPr="00644F8A">
        <w:rPr>
          <w:rFonts w:ascii="Times New Roman" w:hAnsi="Times New Roman" w:cs="Times New Roman"/>
          <w:sz w:val="24"/>
          <w:szCs w:val="24"/>
          <w:lang w:val="en-US"/>
        </w:rPr>
        <w:t>(6), e1002034. https://doi.org/10.1371/journal.pmed.1002034</w:t>
      </w:r>
    </w:p>
    <w:p w14:paraId="178711D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McCoy, S. K., &amp; Major, B. (2007). Priming meritocracy and the psychological justification of inequality. </w:t>
      </w:r>
      <w:r w:rsidRPr="00644F8A">
        <w:rPr>
          <w:rFonts w:ascii="Times New Roman" w:hAnsi="Times New Roman" w:cs="Times New Roman"/>
          <w:i/>
          <w:iCs/>
          <w:sz w:val="24"/>
          <w:szCs w:val="24"/>
          <w:lang w:val="en-US"/>
        </w:rPr>
        <w:t>Journal of Experimental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43</w:t>
      </w:r>
      <w:r w:rsidRPr="00644F8A">
        <w:rPr>
          <w:rFonts w:ascii="Times New Roman" w:hAnsi="Times New Roman" w:cs="Times New Roman"/>
          <w:sz w:val="24"/>
          <w:szCs w:val="24"/>
          <w:lang w:val="en-US"/>
        </w:rPr>
        <w:t>(3), 341–351. https://doi.org/10.1016/j.jesp.2006.04.009</w:t>
      </w:r>
    </w:p>
    <w:p w14:paraId="33C550C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McDermott, C. L., Hilton, K., Park, A. T., Tooley, U. A., Boroshok, A. L., Mupparapu, M., Scott, J. M., Bumann, E. E., &amp; Mackey, A. P. (2021). Early life stress is associated with earlier emergence of permanent molars.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118</w:t>
      </w:r>
      <w:r w:rsidRPr="00644F8A">
        <w:rPr>
          <w:rFonts w:ascii="Times New Roman" w:hAnsi="Times New Roman" w:cs="Times New Roman"/>
          <w:sz w:val="24"/>
          <w:szCs w:val="24"/>
          <w:lang w:val="en-US"/>
        </w:rPr>
        <w:t>(24), e2105304118. https://doi.org/10.1073/pnas.2105304118</w:t>
      </w:r>
    </w:p>
    <w:p w14:paraId="33B9E2E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McManus, K. C., Pillow, D. R., &amp; Coyle, T. R. (2022). Narcissism and academic performance: A case of suppression. </w:t>
      </w:r>
      <w:r w:rsidRPr="00644F8A">
        <w:rPr>
          <w:rFonts w:ascii="Times New Roman" w:hAnsi="Times New Roman" w:cs="Times New Roman"/>
          <w:i/>
          <w:iCs/>
          <w:sz w:val="24"/>
          <w:szCs w:val="24"/>
          <w:lang w:val="en-US"/>
        </w:rPr>
        <w:t>Personality and Individual Differences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199</w:t>
      </w:r>
      <w:r w:rsidRPr="00644F8A">
        <w:rPr>
          <w:rFonts w:ascii="Times New Roman" w:hAnsi="Times New Roman" w:cs="Times New Roman"/>
          <w:sz w:val="24"/>
          <w:szCs w:val="24"/>
          <w:lang w:val="en-US"/>
        </w:rPr>
        <w:t>, 111820. https://doi.org/10.1016/j.paid.2022.111820</w:t>
      </w:r>
    </w:p>
    <w:p w14:paraId="7D42794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Mesler, R. M., Corbin, C. M., &amp; Martin, B. H. (2021). Teacher mindset is associated with development of students’ growth mindset. </w:t>
      </w:r>
      <w:r w:rsidRPr="00644F8A">
        <w:rPr>
          <w:rFonts w:ascii="Times New Roman" w:hAnsi="Times New Roman" w:cs="Times New Roman"/>
          <w:i/>
          <w:iCs/>
          <w:sz w:val="24"/>
          <w:szCs w:val="24"/>
          <w:lang w:val="en-US"/>
        </w:rPr>
        <w:t>Journal of Applied 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76</w:t>
      </w:r>
      <w:r w:rsidRPr="00644F8A">
        <w:rPr>
          <w:rFonts w:ascii="Times New Roman" w:hAnsi="Times New Roman" w:cs="Times New Roman"/>
          <w:sz w:val="24"/>
          <w:szCs w:val="24"/>
          <w:lang w:val="en-US"/>
        </w:rPr>
        <w:t>, Article 101299. https://doi.org/10.1016/j.appdev.2021.101299</w:t>
      </w:r>
    </w:p>
    <w:p w14:paraId="7A329B6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Meyer, W.-U., Bachmann, M., Biermann, U., Hempelmann, M., Ploger, F.-O., &amp; Spiller, H. (1979). The informational value of evaluative behavior: Influences of praise and blame </w:t>
      </w:r>
      <w:r w:rsidRPr="00644F8A">
        <w:rPr>
          <w:rFonts w:ascii="Times New Roman" w:hAnsi="Times New Roman" w:cs="Times New Roman"/>
          <w:sz w:val="24"/>
          <w:szCs w:val="24"/>
          <w:lang w:val="en-US"/>
        </w:rPr>
        <w:lastRenderedPageBreak/>
        <w:t xml:space="preserve">on perceptions of ability.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71</w:t>
      </w:r>
      <w:r w:rsidRPr="00644F8A">
        <w:rPr>
          <w:rFonts w:ascii="Times New Roman" w:hAnsi="Times New Roman" w:cs="Times New Roman"/>
          <w:sz w:val="24"/>
          <w:szCs w:val="24"/>
          <w:lang w:val="en-US"/>
        </w:rPr>
        <w:t>(2), 259–268. https://doi.org/10.1037/0022-0663.71.2.259</w:t>
      </w:r>
    </w:p>
    <w:p w14:paraId="0281F60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Meyer, W.-U., Mittag, W., &amp; Engler, U. (1986). Some effects of praise and blame on perceived ability and affect. </w:t>
      </w:r>
      <w:r w:rsidRPr="00644F8A">
        <w:rPr>
          <w:rFonts w:ascii="Times New Roman" w:hAnsi="Times New Roman" w:cs="Times New Roman"/>
          <w:i/>
          <w:iCs/>
          <w:sz w:val="24"/>
          <w:szCs w:val="24"/>
          <w:lang w:val="en-US"/>
        </w:rPr>
        <w:t>Social Cognition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w:t>
      </w:r>
      <w:r w:rsidRPr="00644F8A">
        <w:rPr>
          <w:rFonts w:ascii="Times New Roman" w:hAnsi="Times New Roman" w:cs="Times New Roman"/>
          <w:sz w:val="24"/>
          <w:szCs w:val="24"/>
          <w:lang w:val="en-US"/>
        </w:rPr>
        <w:t>(3), 293–308. https://doi.org/10.1521/soco.1986.4.3.293</w:t>
      </w:r>
    </w:p>
    <w:p w14:paraId="4EC8120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Mijs, J. J. B. (2016a). The unfulfillable promise of meritocracy: Three lessons and their implications for justice in education. </w:t>
      </w:r>
      <w:r w:rsidRPr="00644F8A">
        <w:rPr>
          <w:rFonts w:ascii="Times New Roman" w:hAnsi="Times New Roman" w:cs="Times New Roman"/>
          <w:i/>
          <w:iCs/>
          <w:sz w:val="24"/>
          <w:szCs w:val="24"/>
          <w:lang w:val="en-US"/>
        </w:rPr>
        <w:t>Social Justice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29</w:t>
      </w:r>
      <w:r w:rsidRPr="00644F8A">
        <w:rPr>
          <w:rFonts w:ascii="Times New Roman" w:hAnsi="Times New Roman" w:cs="Times New Roman"/>
          <w:sz w:val="24"/>
          <w:szCs w:val="24"/>
          <w:lang w:val="en-US"/>
        </w:rPr>
        <w:t>(1), 14–34. https://doi.org/10.1007/s11211-014-0228-0</w:t>
      </w:r>
    </w:p>
    <w:p w14:paraId="6C688C2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Mijs, J. J. B. (2016b). Stratified failure: Educational stratification and students’ attributions of their mathematics performance in 24 countries. </w:t>
      </w:r>
      <w:r w:rsidRPr="00644F8A">
        <w:rPr>
          <w:rFonts w:ascii="Times New Roman" w:hAnsi="Times New Roman" w:cs="Times New Roman"/>
          <w:i/>
          <w:iCs/>
          <w:sz w:val="24"/>
          <w:szCs w:val="24"/>
          <w:lang w:val="en-US"/>
        </w:rPr>
        <w:t>Sociology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89</w:t>
      </w:r>
      <w:r w:rsidRPr="00644F8A">
        <w:rPr>
          <w:rFonts w:ascii="Times New Roman" w:hAnsi="Times New Roman" w:cs="Times New Roman"/>
          <w:sz w:val="24"/>
          <w:szCs w:val="24"/>
          <w:lang w:val="en-US"/>
        </w:rPr>
        <w:t>(2), 137–153. https://doi.org/10.1177/0038040716636434</w:t>
      </w:r>
    </w:p>
    <w:p w14:paraId="01D6B84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Mijs, J. J. B. (2021). The paradox of inequality: income inequality and belief in meritocracy go hand in hand. </w:t>
      </w:r>
      <w:r w:rsidRPr="00644F8A">
        <w:rPr>
          <w:rFonts w:ascii="Times New Roman" w:hAnsi="Times New Roman" w:cs="Times New Roman"/>
          <w:i/>
          <w:iCs/>
          <w:sz w:val="24"/>
          <w:szCs w:val="24"/>
          <w:lang w:val="en-US"/>
        </w:rPr>
        <w:t>Socio-Economic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19</w:t>
      </w:r>
      <w:r w:rsidRPr="00644F8A">
        <w:rPr>
          <w:rFonts w:ascii="Times New Roman" w:hAnsi="Times New Roman" w:cs="Times New Roman"/>
          <w:sz w:val="24"/>
          <w:szCs w:val="24"/>
          <w:lang w:val="en-US"/>
        </w:rPr>
        <w:t>(1), 7–35. https://doi.org/10.1093/ser/mwy051</w:t>
      </w:r>
    </w:p>
    <w:p w14:paraId="2569118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Miller, A. T., &amp; Hom, H. L. (1996). Conceptions of ability and the interpretation of praise, blame, and material rewards. </w:t>
      </w:r>
      <w:r w:rsidRPr="00644F8A">
        <w:rPr>
          <w:rFonts w:ascii="Times New Roman" w:hAnsi="Times New Roman" w:cs="Times New Roman"/>
          <w:i/>
          <w:iCs/>
          <w:sz w:val="24"/>
          <w:szCs w:val="24"/>
          <w:lang w:val="en-US"/>
        </w:rPr>
        <w:t>The Journal of Experimental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65</w:t>
      </w:r>
      <w:r w:rsidRPr="00644F8A">
        <w:rPr>
          <w:rFonts w:ascii="Times New Roman" w:hAnsi="Times New Roman" w:cs="Times New Roman"/>
          <w:sz w:val="24"/>
          <w:szCs w:val="24"/>
          <w:lang w:val="en-US"/>
        </w:rPr>
        <w:t>(2), 163–177. https://doi.org/10.1080/00220973.1997.9943790</w:t>
      </w:r>
    </w:p>
    <w:p w14:paraId="4AD3352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Mistry, R. S., Brown, C. S., White, E. S., Chow, K. A., &amp; Gillen-O’Neel, C. (2015). Elementary school children’s reasoning about social class: A mixed-methods study.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86</w:t>
      </w:r>
      <w:r w:rsidRPr="00644F8A">
        <w:rPr>
          <w:rFonts w:ascii="Times New Roman" w:hAnsi="Times New Roman" w:cs="Times New Roman"/>
          <w:sz w:val="24"/>
          <w:szCs w:val="24"/>
          <w:lang w:val="en-US"/>
        </w:rPr>
        <w:t>(5), 1653–1671. https://doi.org/10.1111/cdev.12407</w:t>
      </w:r>
    </w:p>
    <w:p w14:paraId="23ABDFD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Mizala, A., Martínez, F., &amp; Martínez, S. (2015). Pre-service elementary school teachers’ expectations about student performance: How their beliefs are affected by their mathematics anxiety and student’s gender. </w:t>
      </w:r>
      <w:r w:rsidRPr="00644F8A">
        <w:rPr>
          <w:rFonts w:ascii="Times New Roman" w:hAnsi="Times New Roman" w:cs="Times New Roman"/>
          <w:i/>
          <w:iCs/>
          <w:sz w:val="24"/>
          <w:szCs w:val="24"/>
          <w:lang w:val="en-US"/>
        </w:rPr>
        <w:t>Teaching and Teacher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50</w:t>
      </w:r>
      <w:r w:rsidRPr="00644F8A">
        <w:rPr>
          <w:rFonts w:ascii="Times New Roman" w:hAnsi="Times New Roman" w:cs="Times New Roman"/>
          <w:sz w:val="24"/>
          <w:szCs w:val="24"/>
          <w:lang w:val="en-US"/>
        </w:rPr>
        <w:t>, 70–78. https://doi.org/10.1016/j.tate.2015.04.006</w:t>
      </w:r>
    </w:p>
    <w:p w14:paraId="13B7AC9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Morf, C. C., Weir, C., &amp; Davidov, M. (2000). Narcissism and intrinsic motivation: The role of goal congruence. </w:t>
      </w:r>
      <w:r w:rsidRPr="00644F8A">
        <w:rPr>
          <w:rFonts w:ascii="Times New Roman" w:hAnsi="Times New Roman" w:cs="Times New Roman"/>
          <w:i/>
          <w:iCs/>
          <w:sz w:val="24"/>
          <w:szCs w:val="24"/>
          <w:lang w:val="en-US"/>
        </w:rPr>
        <w:t>Journal of Experimental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36</w:t>
      </w:r>
      <w:r w:rsidRPr="00644F8A">
        <w:rPr>
          <w:rFonts w:ascii="Times New Roman" w:hAnsi="Times New Roman" w:cs="Times New Roman"/>
          <w:sz w:val="24"/>
          <w:szCs w:val="24"/>
          <w:lang w:val="en-US"/>
        </w:rPr>
        <w:t>(4), 424–438. https://doi.org/10.1006/jesp.1999.1421</w:t>
      </w:r>
    </w:p>
    <w:p w14:paraId="086553D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Muenks, K., Canning, E. A., LaCosse, J., Green, D. J., Zirkel, S., Garcia, J. A., &amp; Murphy, M. C. (2020). Does my professor think my ability can change? Students’ perceptions of their STEM professors’ mindset beliefs predict their psychological vulnerability, engagement, and performance in class. </w:t>
      </w:r>
      <w:r w:rsidRPr="00644F8A">
        <w:rPr>
          <w:rFonts w:ascii="Times New Roman" w:hAnsi="Times New Roman" w:cs="Times New Roman"/>
          <w:i/>
          <w:iCs/>
          <w:sz w:val="24"/>
          <w:szCs w:val="24"/>
          <w:lang w:val="en-US"/>
        </w:rPr>
        <w:t>Journal of Experimental Psychology: General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149</w:t>
      </w:r>
      <w:r w:rsidRPr="00644F8A">
        <w:rPr>
          <w:rFonts w:ascii="Times New Roman" w:hAnsi="Times New Roman" w:cs="Times New Roman"/>
          <w:sz w:val="24"/>
          <w:szCs w:val="24"/>
          <w:lang w:val="en-US"/>
        </w:rPr>
        <w:t>(11), 2119–2144. https://doi.org/10.1037/xge0000763</w:t>
      </w:r>
    </w:p>
    <w:p w14:paraId="324DDB9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Muradoglu, M., &amp; Cimpian, A. (2020). Children’s intuitive theories of academic performance.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91</w:t>
      </w:r>
      <w:r w:rsidRPr="00644F8A">
        <w:rPr>
          <w:rFonts w:ascii="Times New Roman" w:hAnsi="Times New Roman" w:cs="Times New Roman"/>
          <w:sz w:val="24"/>
          <w:szCs w:val="24"/>
          <w:lang w:val="en-US"/>
        </w:rPr>
        <w:t>(4), e902–e918. https://doi.org/10.1111/cdev.13325</w:t>
      </w:r>
    </w:p>
    <w:p w14:paraId="6FEDCEB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Muradoglu, M., Porter, T., Trzesniewski, K., &amp; Cimpian, A. (2022). GM-C: A growth mindset scale for young children. </w:t>
      </w:r>
      <w:r w:rsidRPr="00644F8A">
        <w:rPr>
          <w:rFonts w:ascii="Times New Roman" w:hAnsi="Times New Roman" w:cs="Times New Roman"/>
          <w:i/>
          <w:iCs/>
          <w:sz w:val="24"/>
          <w:szCs w:val="24"/>
          <w:lang w:val="en-US"/>
        </w:rPr>
        <w:t>PsyArXiv</w:t>
      </w:r>
      <w:r w:rsidRPr="00644F8A">
        <w:rPr>
          <w:rFonts w:ascii="Times New Roman" w:hAnsi="Times New Roman" w:cs="Times New Roman"/>
          <w:sz w:val="24"/>
          <w:szCs w:val="24"/>
          <w:lang w:val="en-US"/>
        </w:rPr>
        <w:t>. https://doi.org/10.31234/osf.io/fgw8t</w:t>
      </w:r>
    </w:p>
    <w:p w14:paraId="1120891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Murphy, M., Fryberg, S., Brady, L., Canning, E., &amp; Hecht, C. (2021). </w:t>
      </w:r>
      <w:r w:rsidRPr="00644F8A">
        <w:rPr>
          <w:rFonts w:ascii="Times New Roman" w:hAnsi="Times New Roman" w:cs="Times New Roman"/>
          <w:i/>
          <w:iCs/>
          <w:sz w:val="24"/>
          <w:szCs w:val="24"/>
          <w:lang w:val="en-US"/>
        </w:rPr>
        <w:t>Global Mindset Initiative Paper 1: Growth mindset cultures and teacher practices</w:t>
      </w:r>
      <w:r w:rsidRPr="00644F8A">
        <w:rPr>
          <w:rFonts w:ascii="Times New Roman" w:hAnsi="Times New Roman" w:cs="Times New Roman"/>
          <w:sz w:val="24"/>
          <w:szCs w:val="24"/>
          <w:lang w:val="en-US"/>
        </w:rPr>
        <w:t xml:space="preserve"> (SSRN Scholarly Paper ID 3911594). Social Science Research Network. https://papers.ssrn.com/abstract=3911594</w:t>
      </w:r>
    </w:p>
    <w:p w14:paraId="28390BC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Nagy, G., Watt, H. M. G., Eccles, J. S., Trautwein, U., Lüdtke, O., &amp; Baumert, J. (2010). The development of students’ mathematics self-concept in relation to gender: Different countries, different trajectories? </w:t>
      </w:r>
      <w:r w:rsidRPr="00644F8A">
        <w:rPr>
          <w:rFonts w:ascii="Times New Roman" w:hAnsi="Times New Roman" w:cs="Times New Roman"/>
          <w:i/>
          <w:iCs/>
          <w:sz w:val="24"/>
          <w:szCs w:val="24"/>
          <w:lang w:val="en-US"/>
        </w:rPr>
        <w:t>Journal of Research on Adolescence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20</w:t>
      </w:r>
      <w:r w:rsidRPr="00644F8A">
        <w:rPr>
          <w:rFonts w:ascii="Times New Roman" w:hAnsi="Times New Roman" w:cs="Times New Roman"/>
          <w:sz w:val="24"/>
          <w:szCs w:val="24"/>
          <w:lang w:val="en-US"/>
        </w:rPr>
        <w:t>(2), 482–506. https://doi.org/10.1111/j.1532-7795.2010.00644.x</w:t>
      </w:r>
    </w:p>
    <w:p w14:paraId="2F84CC5F" w14:textId="43102C31" w:rsidR="004048A8" w:rsidRPr="000F7D26"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Nelemans, S. A., Thomaes, S., Bushman, B. J., Olthof, T., Aleva, L., Goossens, F. A., Marjolijn, &amp; Vermande, M. (2017). </w:t>
      </w:r>
      <w:r w:rsidRPr="00D05F38">
        <w:rPr>
          <w:rFonts w:ascii="Times New Roman" w:hAnsi="Times New Roman" w:cs="Times New Roman"/>
          <w:i/>
          <w:iCs/>
          <w:sz w:val="24"/>
          <w:szCs w:val="24"/>
          <w:lang w:val="en-US"/>
        </w:rPr>
        <w:t>All egos were not created equal: Narcissism, self-esteem, and internalizing problems in children</w:t>
      </w:r>
      <w:r w:rsidR="00D05F38">
        <w:rPr>
          <w:rFonts w:ascii="Times New Roman" w:hAnsi="Times New Roman" w:cs="Times New Roman"/>
          <w:sz w:val="24"/>
          <w:szCs w:val="24"/>
          <w:lang w:val="en-US"/>
        </w:rPr>
        <w:t xml:space="preserve"> [</w:t>
      </w:r>
      <w:r w:rsidR="000F7D26">
        <w:rPr>
          <w:rFonts w:ascii="Times New Roman" w:hAnsi="Times New Roman" w:cs="Times New Roman"/>
          <w:sz w:val="24"/>
          <w:szCs w:val="24"/>
          <w:lang w:val="en-US"/>
        </w:rPr>
        <w:t>Unpublished manuscript</w:t>
      </w:r>
      <w:r w:rsidR="00D05F38">
        <w:rPr>
          <w:rFonts w:ascii="Times New Roman" w:hAnsi="Times New Roman" w:cs="Times New Roman"/>
          <w:sz w:val="24"/>
          <w:szCs w:val="24"/>
          <w:lang w:val="en-US"/>
        </w:rPr>
        <w:t>]</w:t>
      </w:r>
      <w:r w:rsidRPr="00644F8A">
        <w:rPr>
          <w:rFonts w:ascii="Times New Roman" w:hAnsi="Times New Roman" w:cs="Times New Roman"/>
          <w:sz w:val="24"/>
          <w:szCs w:val="24"/>
          <w:lang w:val="en-US"/>
        </w:rPr>
        <w:t xml:space="preserve">. </w:t>
      </w:r>
      <w:r w:rsidR="00D05F38" w:rsidRPr="000F7D26">
        <w:rPr>
          <w:rFonts w:ascii="Times New Roman" w:hAnsi="Times New Roman" w:cs="Times New Roman"/>
          <w:sz w:val="24"/>
          <w:szCs w:val="24"/>
          <w:lang w:val="en-US"/>
        </w:rPr>
        <w:t>Department of Psychology, Utrecht University.</w:t>
      </w:r>
    </w:p>
    <w:p w14:paraId="14A1298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9975EE">
        <w:rPr>
          <w:rFonts w:ascii="Times New Roman" w:hAnsi="Times New Roman" w:cs="Times New Roman"/>
          <w:sz w:val="24"/>
          <w:szCs w:val="24"/>
          <w:lang w:val="en-US"/>
        </w:rPr>
        <w:t xml:space="preserve">Nelson, M. K., &amp; Schutz, R. (2007). </w:t>
      </w:r>
      <w:r w:rsidRPr="00644F8A">
        <w:rPr>
          <w:rFonts w:ascii="Times New Roman" w:hAnsi="Times New Roman" w:cs="Times New Roman"/>
          <w:sz w:val="24"/>
          <w:szCs w:val="24"/>
          <w:lang w:val="en-US"/>
        </w:rPr>
        <w:t xml:space="preserve">Day care differences and the reproduction of social class. </w:t>
      </w:r>
      <w:r w:rsidRPr="00644F8A">
        <w:rPr>
          <w:rFonts w:ascii="Times New Roman" w:hAnsi="Times New Roman" w:cs="Times New Roman"/>
          <w:i/>
          <w:iCs/>
          <w:sz w:val="24"/>
          <w:szCs w:val="24"/>
          <w:lang w:val="en-US"/>
        </w:rPr>
        <w:t>Journal of Contemporary Ethnography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36</w:t>
      </w:r>
      <w:r w:rsidRPr="00644F8A">
        <w:rPr>
          <w:rFonts w:ascii="Times New Roman" w:hAnsi="Times New Roman" w:cs="Times New Roman"/>
          <w:sz w:val="24"/>
          <w:szCs w:val="24"/>
          <w:lang w:val="en-US"/>
        </w:rPr>
        <w:t>(3), 281–317. https://doi.org/10.1177/0891241606293137</w:t>
      </w:r>
    </w:p>
    <w:p w14:paraId="05C247A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Nishen, A. K., &amp; Kessels, U. (2022). Non-communicated judgements of, versus feedback on, students’ essays: Is feedback inflation larger for students with a migration background? </w:t>
      </w:r>
      <w:r w:rsidRPr="00644F8A">
        <w:rPr>
          <w:rFonts w:ascii="Times New Roman" w:hAnsi="Times New Roman" w:cs="Times New Roman"/>
          <w:i/>
          <w:iCs/>
          <w:sz w:val="24"/>
          <w:szCs w:val="24"/>
          <w:lang w:val="en-US"/>
        </w:rPr>
        <w:t>Social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(1), 1–31. https://doi.org/10.1007/s11218-021-09674-3</w:t>
      </w:r>
    </w:p>
    <w:p w14:paraId="0942B87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Odgers, C. L., &amp; Adler, N. E. (2018). Challenges for low-income children in an era of increasing income inequality. </w:t>
      </w:r>
      <w:r w:rsidRPr="00644F8A">
        <w:rPr>
          <w:rFonts w:ascii="Times New Roman" w:hAnsi="Times New Roman" w:cs="Times New Roman"/>
          <w:i/>
          <w:iCs/>
          <w:sz w:val="24"/>
          <w:szCs w:val="24"/>
          <w:lang w:val="en-US"/>
        </w:rPr>
        <w:t>Child Development Perspectives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w:t>
      </w:r>
      <w:r w:rsidRPr="00644F8A">
        <w:rPr>
          <w:rFonts w:ascii="Times New Roman" w:hAnsi="Times New Roman" w:cs="Times New Roman"/>
          <w:sz w:val="24"/>
          <w:szCs w:val="24"/>
          <w:lang w:val="en-US"/>
        </w:rPr>
        <w:t>(2), 128–133. https://doi.org/10.1111/cdep.12273</w:t>
      </w:r>
    </w:p>
    <w:p w14:paraId="5FAA8F6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OECD. (2016). </w:t>
      </w:r>
      <w:r w:rsidRPr="00644F8A">
        <w:rPr>
          <w:rFonts w:ascii="Times New Roman" w:hAnsi="Times New Roman" w:cs="Times New Roman"/>
          <w:i/>
          <w:iCs/>
          <w:sz w:val="24"/>
          <w:szCs w:val="24"/>
          <w:lang w:val="en-US"/>
        </w:rPr>
        <w:t>Low-performing students: Why they fall behind and how to help them succeed</w:t>
      </w:r>
      <w:r w:rsidRPr="00644F8A">
        <w:rPr>
          <w:rFonts w:ascii="Times New Roman" w:hAnsi="Times New Roman" w:cs="Times New Roman"/>
          <w:sz w:val="24"/>
          <w:szCs w:val="24"/>
          <w:lang w:val="en-US"/>
        </w:rPr>
        <w:t>. OECD Publishing. https://www.oecd.org/publications/low-performing-students-9789264250246-en.htm</w:t>
      </w:r>
    </w:p>
    <w:p w14:paraId="2D4D5AA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OECD. (2018). </w:t>
      </w:r>
      <w:r w:rsidRPr="00644F8A">
        <w:rPr>
          <w:rFonts w:ascii="Times New Roman" w:hAnsi="Times New Roman" w:cs="Times New Roman"/>
          <w:i/>
          <w:iCs/>
          <w:sz w:val="24"/>
          <w:szCs w:val="24"/>
          <w:lang w:val="en-US"/>
        </w:rPr>
        <w:t>Equity in education: Breaking down barriers to social mobility</w:t>
      </w:r>
      <w:r w:rsidRPr="00644F8A">
        <w:rPr>
          <w:rFonts w:ascii="Times New Roman" w:hAnsi="Times New Roman" w:cs="Times New Roman"/>
          <w:sz w:val="24"/>
          <w:szCs w:val="24"/>
          <w:lang w:val="en-US"/>
        </w:rPr>
        <w:t>. OECD Publishing. https://www.oecd.org/education/equity-in-education-9789264073234-en.htm</w:t>
      </w:r>
    </w:p>
    <w:p w14:paraId="0B9AD35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OECD. (2019a). </w:t>
      </w:r>
      <w:r w:rsidRPr="00644F8A">
        <w:rPr>
          <w:rFonts w:ascii="Times New Roman" w:hAnsi="Times New Roman" w:cs="Times New Roman"/>
          <w:i/>
          <w:iCs/>
          <w:sz w:val="24"/>
          <w:szCs w:val="24"/>
          <w:lang w:val="en-US"/>
        </w:rPr>
        <w:t>PISA 2018 results: Combined executive summaries, volume I, II &amp; III</w:t>
      </w:r>
      <w:r w:rsidRPr="00644F8A">
        <w:rPr>
          <w:rFonts w:ascii="Times New Roman" w:hAnsi="Times New Roman" w:cs="Times New Roman"/>
          <w:sz w:val="24"/>
          <w:szCs w:val="24"/>
          <w:lang w:val="en-US"/>
        </w:rPr>
        <w:t>. OECD Publishing. https://www.oecd.org/pisa/Combined_Executive_Summaries_PISA_2018.pdf</w:t>
      </w:r>
    </w:p>
    <w:p w14:paraId="4DAB80C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OECD. (2019b). </w:t>
      </w:r>
      <w:r w:rsidRPr="00644F8A">
        <w:rPr>
          <w:rFonts w:ascii="Times New Roman" w:hAnsi="Times New Roman" w:cs="Times New Roman"/>
          <w:i/>
          <w:iCs/>
          <w:sz w:val="24"/>
          <w:szCs w:val="24"/>
          <w:lang w:val="en-US"/>
        </w:rPr>
        <w:t>PISA 2018 results (Volume II): Where all students can succeed</w:t>
      </w:r>
      <w:r w:rsidRPr="00644F8A">
        <w:rPr>
          <w:rFonts w:ascii="Times New Roman" w:hAnsi="Times New Roman" w:cs="Times New Roman"/>
          <w:sz w:val="24"/>
          <w:szCs w:val="24"/>
          <w:lang w:val="en-US"/>
        </w:rPr>
        <w:t>. OECD Publishing. https://www.oecd.org/pisa/publications/pisa-2018-results-volume-ii-b5fd1b8f-en.htm</w:t>
      </w:r>
    </w:p>
    <w:p w14:paraId="47795FD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OECD. (2021). </w:t>
      </w:r>
      <w:r w:rsidRPr="00644F8A">
        <w:rPr>
          <w:rFonts w:ascii="Times New Roman" w:hAnsi="Times New Roman" w:cs="Times New Roman"/>
          <w:i/>
          <w:iCs/>
          <w:sz w:val="24"/>
          <w:szCs w:val="24"/>
          <w:lang w:val="en-US"/>
        </w:rPr>
        <w:t>Sky’s the limit: Growth mindset, students, and schools in PISA</w:t>
      </w:r>
      <w:r w:rsidRPr="00644F8A">
        <w:rPr>
          <w:rFonts w:ascii="Times New Roman" w:hAnsi="Times New Roman" w:cs="Times New Roman"/>
          <w:sz w:val="24"/>
          <w:szCs w:val="24"/>
          <w:lang w:val="en-US"/>
        </w:rPr>
        <w:t>. OECD Publishing. https://www.oecd.org/pisa/growth-mindset.pdf</w:t>
      </w:r>
    </w:p>
    <w:p w14:paraId="165F72E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Olson, K. R., &amp; Dweck, C. S. (2008). A blueprint for social cognitive development.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w:t>
      </w:r>
      <w:r w:rsidRPr="00644F8A">
        <w:rPr>
          <w:rFonts w:ascii="Times New Roman" w:hAnsi="Times New Roman" w:cs="Times New Roman"/>
          <w:sz w:val="24"/>
          <w:szCs w:val="24"/>
          <w:lang w:val="en-US"/>
        </w:rPr>
        <w:t>(3), 193–202. https://doi.org/10.1111/j.1745-6924.2008.00074.x</w:t>
      </w:r>
    </w:p>
    <w:p w14:paraId="66C71A8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Orth, U., &amp; Robins, R. W. (2022). Is high self-esteem beneficial? Revisiting a classic question. </w:t>
      </w:r>
      <w:r w:rsidRPr="00644F8A">
        <w:rPr>
          <w:rFonts w:ascii="Times New Roman" w:hAnsi="Times New Roman" w:cs="Times New Roman"/>
          <w:i/>
          <w:iCs/>
          <w:sz w:val="24"/>
          <w:szCs w:val="24"/>
          <w:lang w:val="en-US"/>
        </w:rPr>
        <w:t>American Psychologist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77</w:t>
      </w:r>
      <w:r w:rsidRPr="00644F8A">
        <w:rPr>
          <w:rFonts w:ascii="Times New Roman" w:hAnsi="Times New Roman" w:cs="Times New Roman"/>
          <w:sz w:val="24"/>
          <w:szCs w:val="24"/>
          <w:lang w:val="en-US"/>
        </w:rPr>
        <w:t>(1), 5–17. https://doi.org/10.1037/amp0000922</w:t>
      </w:r>
    </w:p>
    <w:p w14:paraId="7F51590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Owens, A. (2016). Inequality in children’s contexts: Income segregation of households with and without children. </w:t>
      </w:r>
      <w:r w:rsidRPr="00644F8A">
        <w:rPr>
          <w:rFonts w:ascii="Times New Roman" w:hAnsi="Times New Roman" w:cs="Times New Roman"/>
          <w:i/>
          <w:iCs/>
          <w:sz w:val="24"/>
          <w:szCs w:val="24"/>
          <w:lang w:val="en-US"/>
        </w:rPr>
        <w:t>American Sociological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81</w:t>
      </w:r>
      <w:r w:rsidRPr="00644F8A">
        <w:rPr>
          <w:rFonts w:ascii="Times New Roman" w:hAnsi="Times New Roman" w:cs="Times New Roman"/>
          <w:sz w:val="24"/>
          <w:szCs w:val="24"/>
          <w:lang w:val="en-US"/>
        </w:rPr>
        <w:t>(3), 549–574. https://doi.org/10.1177/0003122416642430</w:t>
      </w:r>
    </w:p>
    <w:p w14:paraId="6ED12CE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Pansu, P., Dubois, N., &amp; Dompnier, B. (2008). Internality-norm theory in educational contexts. </w:t>
      </w:r>
      <w:r w:rsidRPr="00644F8A">
        <w:rPr>
          <w:rFonts w:ascii="Times New Roman" w:hAnsi="Times New Roman" w:cs="Times New Roman"/>
          <w:i/>
          <w:iCs/>
          <w:sz w:val="24"/>
          <w:szCs w:val="24"/>
          <w:lang w:val="en-US"/>
        </w:rPr>
        <w:t>European Journal of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23</w:t>
      </w:r>
      <w:r w:rsidRPr="00644F8A">
        <w:rPr>
          <w:rFonts w:ascii="Times New Roman" w:hAnsi="Times New Roman" w:cs="Times New Roman"/>
          <w:sz w:val="24"/>
          <w:szCs w:val="24"/>
          <w:lang w:val="en-US"/>
        </w:rPr>
        <w:t>(4), 385–397. https://doi.org/10.1007/BF03172748</w:t>
      </w:r>
    </w:p>
    <w:p w14:paraId="69B5296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Papageorgiou, K. A., Malanchini, M., Denovan, A., Clough, P. J., Shakeshaft, N., Schofield, K., &amp; Kovas, Y. (2018). Longitudinal associations between narcissism, mental toughness and school achievement. </w:t>
      </w:r>
      <w:r w:rsidRPr="00644F8A">
        <w:rPr>
          <w:rFonts w:ascii="Times New Roman" w:hAnsi="Times New Roman" w:cs="Times New Roman"/>
          <w:i/>
          <w:iCs/>
          <w:sz w:val="24"/>
          <w:szCs w:val="24"/>
          <w:lang w:val="en-US"/>
        </w:rPr>
        <w:t>Personality and Individual Differences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131</w:t>
      </w:r>
      <w:r w:rsidRPr="00644F8A">
        <w:rPr>
          <w:rFonts w:ascii="Times New Roman" w:hAnsi="Times New Roman" w:cs="Times New Roman"/>
          <w:sz w:val="24"/>
          <w:szCs w:val="24"/>
          <w:lang w:val="en-US"/>
        </w:rPr>
        <w:t>, 105–110. https://doi.org/10.1016/j.paid.2018.04.024</w:t>
      </w:r>
    </w:p>
    <w:p w14:paraId="660171B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Peretz-Lange, R., Harvey, T., &amp; Blake, P. R. (2022). </w:t>
      </w:r>
      <w:r w:rsidRPr="00644F8A">
        <w:rPr>
          <w:rFonts w:ascii="Times New Roman" w:hAnsi="Times New Roman" w:cs="Times New Roman"/>
          <w:sz w:val="24"/>
          <w:szCs w:val="24"/>
          <w:lang w:val="en-US"/>
        </w:rPr>
        <w:t xml:space="preserve">From “haves” to “have nots”: Developmental declines in subjective social status reflect children’s growing consideration of what they do not have. </w:t>
      </w:r>
      <w:r w:rsidRPr="00644F8A">
        <w:rPr>
          <w:rFonts w:ascii="Times New Roman" w:hAnsi="Times New Roman" w:cs="Times New Roman"/>
          <w:i/>
          <w:iCs/>
          <w:sz w:val="24"/>
          <w:szCs w:val="24"/>
          <w:lang w:val="en-US"/>
        </w:rPr>
        <w:t>Cognition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223</w:t>
      </w:r>
      <w:r w:rsidRPr="00644F8A">
        <w:rPr>
          <w:rFonts w:ascii="Times New Roman" w:hAnsi="Times New Roman" w:cs="Times New Roman"/>
          <w:sz w:val="24"/>
          <w:szCs w:val="24"/>
          <w:lang w:val="en-US"/>
        </w:rPr>
        <w:t>, 105027. https://doi.org/10.1016/j.cognition.2022.105027</w:t>
      </w:r>
    </w:p>
    <w:p w14:paraId="6075310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Peretz-Lange, R., Perry, J., &amp; Muentener, P. (2021). Developmental shifts toward structural explanations and interventions for social status disparities. </w:t>
      </w:r>
      <w:r w:rsidRPr="00644F8A">
        <w:rPr>
          <w:rFonts w:ascii="Times New Roman" w:hAnsi="Times New Roman" w:cs="Times New Roman"/>
          <w:i/>
          <w:iCs/>
          <w:sz w:val="24"/>
          <w:szCs w:val="24"/>
          <w:lang w:val="en-US"/>
        </w:rPr>
        <w:t>Cognitive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58</w:t>
      </w:r>
      <w:r w:rsidRPr="00644F8A">
        <w:rPr>
          <w:rFonts w:ascii="Times New Roman" w:hAnsi="Times New Roman" w:cs="Times New Roman"/>
          <w:sz w:val="24"/>
          <w:szCs w:val="24"/>
          <w:lang w:val="en-US"/>
        </w:rPr>
        <w:t>, 101042. https://doi.org/10.1016/j.cogdev.2021.101042</w:t>
      </w:r>
    </w:p>
    <w:p w14:paraId="0AE6E3CA"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t xml:space="preserve">Poorthuis, A. M. G., Juvonen, J., Thomaes, S., Denissen, J. J. A., Orobio de Castro, B., &amp; van Aken, M. A. G. (2015). Do grades shape students’ school engagement? The psychological consequences of report card grades at the beginning of secondary school. </w:t>
      </w:r>
      <w:r w:rsidRPr="00325E95">
        <w:rPr>
          <w:rFonts w:ascii="Times New Roman" w:hAnsi="Times New Roman" w:cs="Times New Roman"/>
          <w:i/>
          <w:iCs/>
          <w:sz w:val="24"/>
          <w:szCs w:val="24"/>
        </w:rPr>
        <w:t>Journal of Educational Psychology</w:t>
      </w:r>
      <w:r w:rsidRPr="00325E95">
        <w:rPr>
          <w:rFonts w:ascii="Times New Roman" w:hAnsi="Times New Roman" w:cs="Times New Roman"/>
          <w:sz w:val="24"/>
          <w:szCs w:val="24"/>
        </w:rPr>
        <w:t xml:space="preserve">, </w:t>
      </w:r>
      <w:r w:rsidRPr="00325E95">
        <w:rPr>
          <w:rFonts w:ascii="Times New Roman" w:hAnsi="Times New Roman" w:cs="Times New Roman"/>
          <w:i/>
          <w:iCs/>
          <w:sz w:val="24"/>
          <w:szCs w:val="24"/>
        </w:rPr>
        <w:t>107</w:t>
      </w:r>
      <w:r w:rsidRPr="00325E95">
        <w:rPr>
          <w:rFonts w:ascii="Times New Roman" w:hAnsi="Times New Roman" w:cs="Times New Roman"/>
          <w:sz w:val="24"/>
          <w:szCs w:val="24"/>
        </w:rPr>
        <w:t>(3), 842–854. https://doi.org/10.1037/edu0000002</w:t>
      </w:r>
    </w:p>
    <w:p w14:paraId="56BD74B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Poorthuis, A. M. G., Slagt, M., Aken, M. A. G. van, Denissen, J. J. A., &amp; Thomaes, S. (2021). </w:t>
      </w:r>
      <w:r w:rsidRPr="00644F8A">
        <w:rPr>
          <w:rFonts w:ascii="Times New Roman" w:hAnsi="Times New Roman" w:cs="Times New Roman"/>
          <w:sz w:val="24"/>
          <w:szCs w:val="24"/>
          <w:lang w:val="en-US"/>
        </w:rPr>
        <w:t xml:space="preserve">Narcissism and popularity among peers: A cross-transition longitudinal study. </w:t>
      </w:r>
      <w:r w:rsidRPr="00644F8A">
        <w:rPr>
          <w:rFonts w:ascii="Times New Roman" w:hAnsi="Times New Roman" w:cs="Times New Roman"/>
          <w:i/>
          <w:iCs/>
          <w:sz w:val="24"/>
          <w:szCs w:val="24"/>
          <w:lang w:val="en-US"/>
        </w:rPr>
        <w:t>Self and Identity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20</w:t>
      </w:r>
      <w:r w:rsidRPr="00644F8A">
        <w:rPr>
          <w:rFonts w:ascii="Times New Roman" w:hAnsi="Times New Roman" w:cs="Times New Roman"/>
          <w:sz w:val="24"/>
          <w:szCs w:val="24"/>
          <w:lang w:val="en-US"/>
        </w:rPr>
        <w:t>(2), 282–296. https://doi.org/10.1080/15298868.2019.1609575</w:t>
      </w:r>
    </w:p>
    <w:p w14:paraId="3D33F43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Porter, T., Catalán Molina, D., Cimpian, A., Roberts, S., Fredericks, A., Blackwell, L. S., &amp; Trzesniewski, K. (2022). Growth-mindset intervention delivered by teachers boosts achievement in early adolescence.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33</w:t>
      </w:r>
      <w:r w:rsidRPr="00644F8A">
        <w:rPr>
          <w:rFonts w:ascii="Times New Roman" w:hAnsi="Times New Roman" w:cs="Times New Roman"/>
          <w:sz w:val="24"/>
          <w:szCs w:val="24"/>
          <w:lang w:val="en-US"/>
        </w:rPr>
        <w:t>(7), 1086–1096. https://doi.org/10.1177/09567976211061109</w:t>
      </w:r>
    </w:p>
    <w:p w14:paraId="0D2BAF8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Porter, T., Elnakouri, A., Meyers, E. A., Shibayama, T., Jayawickreme, E., &amp; Grossmann, I. (2022). Predictors and consequences of intellectual humility. </w:t>
      </w:r>
      <w:r w:rsidRPr="00644F8A">
        <w:rPr>
          <w:rFonts w:ascii="Times New Roman" w:hAnsi="Times New Roman" w:cs="Times New Roman"/>
          <w:i/>
          <w:iCs/>
          <w:sz w:val="24"/>
          <w:szCs w:val="24"/>
          <w:lang w:val="en-US"/>
        </w:rPr>
        <w:t>Nature Reviews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w:t>
      </w:r>
      <w:r w:rsidRPr="00644F8A">
        <w:rPr>
          <w:rFonts w:ascii="Times New Roman" w:hAnsi="Times New Roman" w:cs="Times New Roman"/>
          <w:sz w:val="24"/>
          <w:szCs w:val="24"/>
          <w:lang w:val="en-US"/>
        </w:rPr>
        <w:t>(9), 524–536. https://doi.org/10.1038/s44159-022-00081-9</w:t>
      </w:r>
    </w:p>
    <w:p w14:paraId="5FF8A81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Porter, T., Martinus, A., Ross, R., Cyster, C. F., &amp; Trzesniewski, K. (2020). Changing learner beliefs in South African townships: An evaluation of a growth mindset intervention. </w:t>
      </w:r>
      <w:r w:rsidRPr="00644F8A">
        <w:rPr>
          <w:rFonts w:ascii="Times New Roman" w:hAnsi="Times New Roman" w:cs="Times New Roman"/>
          <w:i/>
          <w:iCs/>
          <w:sz w:val="24"/>
          <w:szCs w:val="24"/>
          <w:lang w:val="en-US"/>
        </w:rPr>
        <w:t>Social Psychological and Personality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w:t>
      </w:r>
      <w:r w:rsidRPr="00644F8A">
        <w:rPr>
          <w:rFonts w:ascii="Times New Roman" w:hAnsi="Times New Roman" w:cs="Times New Roman"/>
          <w:sz w:val="24"/>
          <w:szCs w:val="24"/>
          <w:lang w:val="en-US"/>
        </w:rPr>
        <w:t>(7), 991–998. https://doi.org/10.1177/1948550620909738</w:t>
      </w:r>
    </w:p>
    <w:p w14:paraId="6154D44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Purdie-Vaughns, V., &amp; Eibach, R. P. (2008). Intersectional invisibility: The distinctive advantages and disadvantages of multiple subordinate-group identities. </w:t>
      </w:r>
      <w:r w:rsidRPr="00644F8A">
        <w:rPr>
          <w:rFonts w:ascii="Times New Roman" w:hAnsi="Times New Roman" w:cs="Times New Roman"/>
          <w:i/>
          <w:iCs/>
          <w:sz w:val="24"/>
          <w:szCs w:val="24"/>
          <w:lang w:val="en-US"/>
        </w:rPr>
        <w:t>Sex Roles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59</w:t>
      </w:r>
      <w:r w:rsidRPr="00644F8A">
        <w:rPr>
          <w:rFonts w:ascii="Times New Roman" w:hAnsi="Times New Roman" w:cs="Times New Roman"/>
          <w:sz w:val="24"/>
          <w:szCs w:val="24"/>
          <w:lang w:val="en-US"/>
        </w:rPr>
        <w:t>(5), 377–391. https://doi.org/10.1007/s11199-008-9424-4</w:t>
      </w:r>
    </w:p>
    <w:p w14:paraId="0E61109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Rattan, A., Good, C., &amp; Dweck, C. S. (2012). “It’s ok — Not everyone can be good at math”: Instructors with an entity theory comfort (and demotivate) students. </w:t>
      </w:r>
      <w:r w:rsidRPr="00644F8A">
        <w:rPr>
          <w:rFonts w:ascii="Times New Roman" w:hAnsi="Times New Roman" w:cs="Times New Roman"/>
          <w:i/>
          <w:iCs/>
          <w:sz w:val="24"/>
          <w:szCs w:val="24"/>
          <w:lang w:val="en-US"/>
        </w:rPr>
        <w:t>Journal of Experimental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48</w:t>
      </w:r>
      <w:r w:rsidRPr="00644F8A">
        <w:rPr>
          <w:rFonts w:ascii="Times New Roman" w:hAnsi="Times New Roman" w:cs="Times New Roman"/>
          <w:sz w:val="24"/>
          <w:szCs w:val="24"/>
          <w:lang w:val="en-US"/>
        </w:rPr>
        <w:t>(3), 731–737. https://doi.org/10.1016/j.jesp.2011.12.012</w:t>
      </w:r>
    </w:p>
    <w:p w14:paraId="3CC67EC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Rattan, A., Savani, K., Naidu, N. V. R., &amp; Dweck, C. S. (2012). Can everyone become highly intelligent? Cultural differences in and societal consequences of beliefs about the universal potential for intelligence.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103</w:t>
      </w:r>
      <w:r w:rsidRPr="00644F8A">
        <w:rPr>
          <w:rFonts w:ascii="Times New Roman" w:hAnsi="Times New Roman" w:cs="Times New Roman"/>
          <w:sz w:val="24"/>
          <w:szCs w:val="24"/>
          <w:lang w:val="en-US"/>
        </w:rPr>
        <w:t>(5), 787–803. https://doi.org/10.1037/a0029263</w:t>
      </w:r>
    </w:p>
    <w:p w14:paraId="25FA267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Ready, D. D., &amp; Chu, E. M. (2015). Sociodemographic inequality in early literacy development: The role of teacher perceptual accuracy. </w:t>
      </w:r>
      <w:r w:rsidRPr="00644F8A">
        <w:rPr>
          <w:rFonts w:ascii="Times New Roman" w:hAnsi="Times New Roman" w:cs="Times New Roman"/>
          <w:i/>
          <w:iCs/>
          <w:sz w:val="24"/>
          <w:szCs w:val="24"/>
          <w:lang w:val="en-US"/>
        </w:rPr>
        <w:t>Early Education and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26</w:t>
      </w:r>
      <w:r w:rsidRPr="00644F8A">
        <w:rPr>
          <w:rFonts w:ascii="Times New Roman" w:hAnsi="Times New Roman" w:cs="Times New Roman"/>
          <w:sz w:val="24"/>
          <w:szCs w:val="24"/>
          <w:lang w:val="en-US"/>
        </w:rPr>
        <w:t>(7), 970–987. https://doi.org/10.1080/10409289.2015.1004516</w:t>
      </w:r>
    </w:p>
    <w:p w14:paraId="08A216A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Ready, D. D., &amp; Wright, D. L. (2011). Accuracy and inaccuracy in teachers’ perceptions of young children’s cognitive abilities: The role of child background and classroom context. </w:t>
      </w:r>
      <w:r w:rsidRPr="00644F8A">
        <w:rPr>
          <w:rFonts w:ascii="Times New Roman" w:hAnsi="Times New Roman" w:cs="Times New Roman"/>
          <w:i/>
          <w:iCs/>
          <w:sz w:val="24"/>
          <w:szCs w:val="24"/>
          <w:lang w:val="en-US"/>
        </w:rPr>
        <w:t>American Educational Research Journal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48</w:t>
      </w:r>
      <w:r w:rsidRPr="00644F8A">
        <w:rPr>
          <w:rFonts w:ascii="Times New Roman" w:hAnsi="Times New Roman" w:cs="Times New Roman"/>
          <w:sz w:val="24"/>
          <w:szCs w:val="24"/>
          <w:lang w:val="en-US"/>
        </w:rPr>
        <w:t>(2), 335–360. https://doi.org/10.3102/0002831210374874</w:t>
      </w:r>
    </w:p>
    <w:p w14:paraId="4D4B7E0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Reijntjes, A., Vermande, M., Thomaes, S., Goossens, F., Olthof, T., Aleva, L., &amp; Van der Meulen, M. (2016). Narcissism, bullying, and social dominance in youth: A longitudinal analysis. </w:t>
      </w:r>
      <w:r w:rsidRPr="00644F8A">
        <w:rPr>
          <w:rFonts w:ascii="Times New Roman" w:hAnsi="Times New Roman" w:cs="Times New Roman"/>
          <w:i/>
          <w:iCs/>
          <w:sz w:val="24"/>
          <w:szCs w:val="24"/>
          <w:lang w:val="en-US"/>
        </w:rPr>
        <w:t>Journal of Abnormal Child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44</w:t>
      </w:r>
      <w:r w:rsidRPr="00644F8A">
        <w:rPr>
          <w:rFonts w:ascii="Times New Roman" w:hAnsi="Times New Roman" w:cs="Times New Roman"/>
          <w:sz w:val="24"/>
          <w:szCs w:val="24"/>
          <w:lang w:val="en-US"/>
        </w:rPr>
        <w:t>(1), 63–74. https://doi.org/10.1007/s10802-015-9974-1</w:t>
      </w:r>
    </w:p>
    <w:p w14:paraId="642D9978"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lastRenderedPageBreak/>
        <w:t xml:space="preserve">Renoux, M., Goudeau, S., Alexopoulos, T., Bouquet, C., &amp; Cimpian, A. (2023). How do preschoolers explain differences in the classroom? A preregistered replication. </w:t>
      </w:r>
      <w:r w:rsidRPr="00325E95">
        <w:rPr>
          <w:rFonts w:ascii="Times New Roman" w:hAnsi="Times New Roman" w:cs="Times New Roman"/>
          <w:i/>
          <w:iCs/>
          <w:sz w:val="24"/>
          <w:szCs w:val="24"/>
        </w:rPr>
        <w:t>PsyArXiv</w:t>
      </w:r>
      <w:r w:rsidRPr="00325E95">
        <w:rPr>
          <w:rFonts w:ascii="Times New Roman" w:hAnsi="Times New Roman" w:cs="Times New Roman"/>
          <w:sz w:val="24"/>
          <w:szCs w:val="24"/>
        </w:rPr>
        <w:t>. https://doi.org/10.31234/osf.io/jka8w</w:t>
      </w:r>
    </w:p>
    <w:p w14:paraId="446577C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Rest, S., Nierenberg, R., Weiner, B., &amp; Heckhausen, H. (1973). </w:t>
      </w:r>
      <w:r w:rsidRPr="00644F8A">
        <w:rPr>
          <w:rFonts w:ascii="Times New Roman" w:hAnsi="Times New Roman" w:cs="Times New Roman"/>
          <w:sz w:val="24"/>
          <w:szCs w:val="24"/>
          <w:lang w:val="en-US"/>
        </w:rPr>
        <w:t xml:space="preserve">Further evidence concerning the effects of perceptions of effort and ability on achievement evaluation.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28</w:t>
      </w:r>
      <w:r w:rsidRPr="00644F8A">
        <w:rPr>
          <w:rFonts w:ascii="Times New Roman" w:hAnsi="Times New Roman" w:cs="Times New Roman"/>
          <w:sz w:val="24"/>
          <w:szCs w:val="24"/>
          <w:lang w:val="en-US"/>
        </w:rPr>
        <w:t>(2), 187–191. https://doi.org/10.1037/h0035739</w:t>
      </w:r>
    </w:p>
    <w:p w14:paraId="03B09EF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Robins, R. W., &amp; Pals, J. L. (2002). Implicit self-theories in the academic domain: Implications for goal orientation, attributions, affect, and self-esteem change. </w:t>
      </w:r>
      <w:r w:rsidRPr="00644F8A">
        <w:rPr>
          <w:rFonts w:ascii="Times New Roman" w:hAnsi="Times New Roman" w:cs="Times New Roman"/>
          <w:i/>
          <w:iCs/>
          <w:sz w:val="24"/>
          <w:szCs w:val="24"/>
          <w:lang w:val="en-US"/>
        </w:rPr>
        <w:t>Self and Identity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w:t>
      </w:r>
      <w:r w:rsidRPr="00644F8A">
        <w:rPr>
          <w:rFonts w:ascii="Times New Roman" w:hAnsi="Times New Roman" w:cs="Times New Roman"/>
          <w:sz w:val="24"/>
          <w:szCs w:val="24"/>
          <w:lang w:val="en-US"/>
        </w:rPr>
        <w:t>(4), 313–336. https://doi.org/10.1080/15298860290106805</w:t>
      </w:r>
    </w:p>
    <w:p w14:paraId="29CFB19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Rosenthal, R., &amp; Jacobson, L. (1968). Pygmalion in the classroom. </w:t>
      </w:r>
      <w:r w:rsidRPr="00644F8A">
        <w:rPr>
          <w:rFonts w:ascii="Times New Roman" w:hAnsi="Times New Roman" w:cs="Times New Roman"/>
          <w:i/>
          <w:iCs/>
          <w:sz w:val="24"/>
          <w:szCs w:val="24"/>
          <w:lang w:val="en-US"/>
        </w:rPr>
        <w:t>The Urban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w:t>
      </w:r>
      <w:r w:rsidRPr="00644F8A">
        <w:rPr>
          <w:rFonts w:ascii="Times New Roman" w:hAnsi="Times New Roman" w:cs="Times New Roman"/>
          <w:sz w:val="24"/>
          <w:szCs w:val="24"/>
          <w:lang w:val="en-US"/>
        </w:rPr>
        <w:t>(1), 16–20. https://doi.org/10.1007/BF02322211</w:t>
      </w:r>
    </w:p>
    <w:p w14:paraId="1FDBCBD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Rubie-Davies, C. M. (2007). Classroom interactions: Exploring the practices of high- and low-expectation teachers. </w:t>
      </w:r>
      <w:r w:rsidRPr="00644F8A">
        <w:rPr>
          <w:rFonts w:ascii="Times New Roman" w:hAnsi="Times New Roman" w:cs="Times New Roman"/>
          <w:i/>
          <w:iCs/>
          <w:sz w:val="24"/>
          <w:szCs w:val="24"/>
          <w:lang w:val="en-US"/>
        </w:rPr>
        <w:t>British 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77</w:t>
      </w:r>
      <w:r w:rsidRPr="00644F8A">
        <w:rPr>
          <w:rFonts w:ascii="Times New Roman" w:hAnsi="Times New Roman" w:cs="Times New Roman"/>
          <w:sz w:val="24"/>
          <w:szCs w:val="24"/>
          <w:lang w:val="en-US"/>
        </w:rPr>
        <w:t>(2), 289–306. https://doi.org/10.1348/000709906X101601</w:t>
      </w:r>
    </w:p>
    <w:p w14:paraId="4E289C0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Rumberger, R. W., &amp; Palardy, G. J. (2005). Does segregation still matter? The impact of student composition on academic achievement in high school. </w:t>
      </w:r>
      <w:r w:rsidRPr="00644F8A">
        <w:rPr>
          <w:rFonts w:ascii="Times New Roman" w:hAnsi="Times New Roman" w:cs="Times New Roman"/>
          <w:i/>
          <w:iCs/>
          <w:sz w:val="24"/>
          <w:szCs w:val="24"/>
          <w:lang w:val="en-US"/>
        </w:rPr>
        <w:t>Teachers College Record</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107</w:t>
      </w:r>
      <w:r w:rsidRPr="00644F8A">
        <w:rPr>
          <w:rFonts w:ascii="Times New Roman" w:hAnsi="Times New Roman" w:cs="Times New Roman"/>
          <w:sz w:val="24"/>
          <w:szCs w:val="24"/>
          <w:lang w:val="en-US"/>
        </w:rPr>
        <w:t>(9), 1999–2045. https://doi.org/10.1177/016146810510700905</w:t>
      </w:r>
    </w:p>
    <w:p w14:paraId="06F5871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Sabarwal, S., Abu-Jawdeh, M., &amp; Kapoor, R. (2022). Teacher beliefs: Why they matter and what they are. </w:t>
      </w:r>
      <w:r w:rsidRPr="00644F8A">
        <w:rPr>
          <w:rFonts w:ascii="Times New Roman" w:hAnsi="Times New Roman" w:cs="Times New Roman"/>
          <w:i/>
          <w:iCs/>
          <w:sz w:val="24"/>
          <w:szCs w:val="24"/>
          <w:lang w:val="en-US"/>
        </w:rPr>
        <w:t>The World Bank Research Observer</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37</w:t>
      </w:r>
      <w:r w:rsidRPr="00644F8A">
        <w:rPr>
          <w:rFonts w:ascii="Times New Roman" w:hAnsi="Times New Roman" w:cs="Times New Roman"/>
          <w:sz w:val="24"/>
          <w:szCs w:val="24"/>
          <w:lang w:val="en-US"/>
        </w:rPr>
        <w:t>(1), 73–106. https://doi.org/10.1093/wbro/lkab008</w:t>
      </w:r>
    </w:p>
    <w:p w14:paraId="144D389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Sameroff, A. J., &amp; Mackenzie, M. J. (2003). Research strategies for capturing transactional models of development: The limits of the possible. </w:t>
      </w:r>
      <w:r w:rsidRPr="00644F8A">
        <w:rPr>
          <w:rFonts w:ascii="Times New Roman" w:hAnsi="Times New Roman" w:cs="Times New Roman"/>
          <w:i/>
          <w:iCs/>
          <w:sz w:val="24"/>
          <w:szCs w:val="24"/>
          <w:lang w:val="en-US"/>
        </w:rPr>
        <w:t>Development and Psychopathology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15</w:t>
      </w:r>
      <w:r w:rsidRPr="00644F8A">
        <w:rPr>
          <w:rFonts w:ascii="Times New Roman" w:hAnsi="Times New Roman" w:cs="Times New Roman"/>
          <w:sz w:val="24"/>
          <w:szCs w:val="24"/>
          <w:lang w:val="en-US"/>
        </w:rPr>
        <w:t>(3), 613–640. https://doi.org/10.1017/S0954579403000312</w:t>
      </w:r>
    </w:p>
    <w:p w14:paraId="718065D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Sands, M. L., &amp; de Kadt, D. (2020). Local exposure to inequality raises support of people of low wealth for taxing the wealthy. </w:t>
      </w:r>
      <w:r w:rsidRPr="00644F8A">
        <w:rPr>
          <w:rFonts w:ascii="Times New Roman" w:hAnsi="Times New Roman" w:cs="Times New Roman"/>
          <w:i/>
          <w:iCs/>
          <w:sz w:val="24"/>
          <w:szCs w:val="24"/>
          <w:lang w:val="en-US"/>
        </w:rPr>
        <w:t>Nature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586</w:t>
      </w:r>
      <w:r w:rsidRPr="00644F8A">
        <w:rPr>
          <w:rFonts w:ascii="Times New Roman" w:hAnsi="Times New Roman" w:cs="Times New Roman"/>
          <w:sz w:val="24"/>
          <w:szCs w:val="24"/>
          <w:lang w:val="en-US"/>
        </w:rPr>
        <w:t>(7828), 257–261. https://doi.org/10.1038/s41586-020-2763-1</w:t>
      </w:r>
    </w:p>
    <w:p w14:paraId="65CF243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Savani, K., Rattan, A., &amp; Dweck, C. S. (2017). Is education a fundamental right? People’s lay theories about intellectual potential drive their positions on education.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43</w:t>
      </w:r>
      <w:r w:rsidRPr="00644F8A">
        <w:rPr>
          <w:rFonts w:ascii="Times New Roman" w:hAnsi="Times New Roman" w:cs="Times New Roman"/>
          <w:sz w:val="24"/>
          <w:szCs w:val="24"/>
          <w:lang w:val="en-US"/>
        </w:rPr>
        <w:t>(9), 1284–1295. https://doi.org/10.1177/0146167217711935</w:t>
      </w:r>
    </w:p>
    <w:p w14:paraId="56AE619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Scherrer, V., Hank, P., &amp; Preckel, F. (2022). Development of adolescents’ self-esteem and general academic self-concept: perceived classroom climate makes a difference. </w:t>
      </w:r>
      <w:r w:rsidRPr="00644F8A">
        <w:rPr>
          <w:rFonts w:ascii="Times New Roman" w:hAnsi="Times New Roman" w:cs="Times New Roman"/>
          <w:i/>
          <w:iCs/>
          <w:sz w:val="24"/>
          <w:szCs w:val="24"/>
          <w:lang w:val="en-US"/>
        </w:rPr>
        <w:t>European Journal of Personality</w:t>
      </w:r>
      <w:r w:rsidRPr="00644F8A">
        <w:rPr>
          <w:rFonts w:ascii="Times New Roman" w:hAnsi="Times New Roman" w:cs="Times New Roman"/>
          <w:sz w:val="24"/>
          <w:szCs w:val="24"/>
          <w:lang w:val="en-US"/>
        </w:rPr>
        <w:t>, 1–21. https://doi.org/10.1177/08902070221126789</w:t>
      </w:r>
    </w:p>
    <w:p w14:paraId="7AE2125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Schmader, T., &amp; Johns, M. (2003). Converging evidence that stereotype threat reduces working memory capacity.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85</w:t>
      </w:r>
      <w:r w:rsidRPr="00644F8A">
        <w:rPr>
          <w:rFonts w:ascii="Times New Roman" w:hAnsi="Times New Roman" w:cs="Times New Roman"/>
          <w:sz w:val="24"/>
          <w:szCs w:val="24"/>
          <w:lang w:val="en-US"/>
        </w:rPr>
        <w:t>(3), 440–452. https://doi.org/10.1037/0022-3514.85.3.440</w:t>
      </w:r>
    </w:p>
    <w:p w14:paraId="4DE5F6C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Schneider, M. E., Major, B., Luhtanen, R., &amp; Crocker, J. (1996). Social stigma and the potential costs of assumptive help. </w:t>
      </w:r>
      <w:r w:rsidRPr="00644F8A">
        <w:rPr>
          <w:rFonts w:ascii="Times New Roman" w:hAnsi="Times New Roman" w:cs="Times New Roman"/>
          <w:i/>
          <w:iCs/>
          <w:sz w:val="24"/>
          <w:szCs w:val="24"/>
          <w:lang w:val="en-US"/>
        </w:rPr>
        <w:t>Personality and Social Psychology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22</w:t>
      </w:r>
      <w:r w:rsidRPr="00644F8A">
        <w:rPr>
          <w:rFonts w:ascii="Times New Roman" w:hAnsi="Times New Roman" w:cs="Times New Roman"/>
          <w:sz w:val="24"/>
          <w:szCs w:val="24"/>
          <w:lang w:val="en-US"/>
        </w:rPr>
        <w:t>(2), 201–209. https://doi.org/10.1177/0146167296222009</w:t>
      </w:r>
    </w:p>
    <w:p w14:paraId="0A384D04" w14:textId="3899C564"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Schoneveld, R. E., &amp; Brummelman, E. (2022). </w:t>
      </w:r>
      <w:r w:rsidRPr="000F7D26">
        <w:rPr>
          <w:rFonts w:ascii="Times New Roman" w:hAnsi="Times New Roman" w:cs="Times New Roman"/>
          <w:i/>
          <w:iCs/>
          <w:sz w:val="24"/>
          <w:szCs w:val="24"/>
          <w:lang w:val="en-US"/>
        </w:rPr>
        <w:t>“You did incredibly well!”: Teachers’ inflated praise can make children from low-</w:t>
      </w:r>
      <w:r w:rsidR="000F7D26" w:rsidRPr="000F7D26">
        <w:rPr>
          <w:rFonts w:ascii="Times New Roman" w:hAnsi="Times New Roman" w:cs="Times New Roman"/>
          <w:i/>
          <w:iCs/>
          <w:sz w:val="24"/>
          <w:szCs w:val="24"/>
          <w:lang w:val="en-US"/>
        </w:rPr>
        <w:t>SES</w:t>
      </w:r>
      <w:r w:rsidRPr="000F7D26">
        <w:rPr>
          <w:rFonts w:ascii="Times New Roman" w:hAnsi="Times New Roman" w:cs="Times New Roman"/>
          <w:i/>
          <w:iCs/>
          <w:sz w:val="24"/>
          <w:szCs w:val="24"/>
          <w:lang w:val="en-US"/>
        </w:rPr>
        <w:t xml:space="preserve"> backgrounds seem less smart (but more hardworking)</w:t>
      </w:r>
      <w:r w:rsidR="00D05F38" w:rsidRPr="000F7D26">
        <w:rPr>
          <w:rFonts w:ascii="Times New Roman" w:hAnsi="Times New Roman" w:cs="Times New Roman"/>
          <w:i/>
          <w:iCs/>
          <w:sz w:val="24"/>
          <w:szCs w:val="24"/>
          <w:lang w:val="en-US"/>
        </w:rPr>
        <w:t xml:space="preserve"> </w:t>
      </w:r>
      <w:r w:rsidR="00D05F38">
        <w:rPr>
          <w:rFonts w:ascii="Times New Roman" w:hAnsi="Times New Roman" w:cs="Times New Roman"/>
          <w:sz w:val="24"/>
          <w:szCs w:val="24"/>
          <w:lang w:val="en-US"/>
        </w:rPr>
        <w:t>[Manuscript submitted for publication]</w:t>
      </w:r>
      <w:r w:rsidRPr="00644F8A">
        <w:rPr>
          <w:rFonts w:ascii="Times New Roman" w:hAnsi="Times New Roman" w:cs="Times New Roman"/>
          <w:sz w:val="24"/>
          <w:szCs w:val="24"/>
          <w:lang w:val="en-US"/>
        </w:rPr>
        <w:t>.</w:t>
      </w:r>
      <w:r w:rsidR="00D05F38">
        <w:rPr>
          <w:rFonts w:ascii="Times New Roman" w:hAnsi="Times New Roman" w:cs="Times New Roman"/>
          <w:sz w:val="24"/>
          <w:szCs w:val="24"/>
          <w:lang w:val="en-US"/>
        </w:rPr>
        <w:t xml:space="preserve"> Research Institute of Child Development and Education, University of Amsterdam.</w:t>
      </w:r>
    </w:p>
    <w:p w14:paraId="2CEF527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i/>
          <w:iCs/>
          <w:sz w:val="24"/>
          <w:szCs w:val="24"/>
          <w:lang w:val="en-US"/>
        </w:rPr>
        <w:t>Schools2030</w:t>
      </w:r>
      <w:r w:rsidRPr="00644F8A">
        <w:rPr>
          <w:rFonts w:ascii="Times New Roman" w:hAnsi="Times New Roman" w:cs="Times New Roman"/>
          <w:sz w:val="24"/>
          <w:szCs w:val="24"/>
          <w:lang w:val="en-US"/>
        </w:rPr>
        <w:t>. (2022, August 1). Schools2030. https://schools2030.org</w:t>
      </w:r>
    </w:p>
    <w:p w14:paraId="743A978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Scully, M. A. (2015). Meritocracy. In P. H. Werhane &amp; R. E. Freeman (Eds.), </w:t>
      </w:r>
      <w:r w:rsidRPr="00644F8A">
        <w:rPr>
          <w:rFonts w:ascii="Times New Roman" w:hAnsi="Times New Roman" w:cs="Times New Roman"/>
          <w:i/>
          <w:iCs/>
          <w:sz w:val="24"/>
          <w:szCs w:val="24"/>
          <w:lang w:val="en-US"/>
        </w:rPr>
        <w:t>Wiley encyclopedia of management</w:t>
      </w:r>
      <w:r w:rsidRPr="00644F8A">
        <w:rPr>
          <w:rFonts w:ascii="Times New Roman" w:hAnsi="Times New Roman" w:cs="Times New Roman"/>
          <w:sz w:val="24"/>
          <w:szCs w:val="24"/>
          <w:lang w:val="en-US"/>
        </w:rPr>
        <w:t xml:space="preserve"> (pp. 1–2). Wiley. https://doi.org/10.1002/9781118785317.weom020075</w:t>
      </w:r>
    </w:p>
    <w:p w14:paraId="06D43E7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Sedikides, C. (2012). Self-protection. In M. R. Leary &amp; J. P. Tangney (Eds.), </w:t>
      </w:r>
      <w:r w:rsidRPr="00644F8A">
        <w:rPr>
          <w:rFonts w:ascii="Times New Roman" w:hAnsi="Times New Roman" w:cs="Times New Roman"/>
          <w:i/>
          <w:iCs/>
          <w:sz w:val="24"/>
          <w:szCs w:val="24"/>
          <w:lang w:val="en-US"/>
        </w:rPr>
        <w:t>Handbook of self and identity</w:t>
      </w:r>
      <w:r w:rsidRPr="00644F8A">
        <w:rPr>
          <w:rFonts w:ascii="Times New Roman" w:hAnsi="Times New Roman" w:cs="Times New Roman"/>
          <w:sz w:val="24"/>
          <w:szCs w:val="24"/>
          <w:lang w:val="en-US"/>
        </w:rPr>
        <w:t xml:space="preserve"> (2nd ed., pp. 327–353). The Guilford Press.</w:t>
      </w:r>
    </w:p>
    <w:p w14:paraId="176DDB1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Sedikides, C. (2021a). Self-construction, self-protection, and self-enhancement: A homeostatic model of identity protection. </w:t>
      </w:r>
      <w:r w:rsidRPr="00644F8A">
        <w:rPr>
          <w:rFonts w:ascii="Times New Roman" w:hAnsi="Times New Roman" w:cs="Times New Roman"/>
          <w:i/>
          <w:iCs/>
          <w:sz w:val="24"/>
          <w:szCs w:val="24"/>
          <w:lang w:val="en-US"/>
        </w:rPr>
        <w:t>Psychological Inquiry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32</w:t>
      </w:r>
      <w:r w:rsidRPr="00644F8A">
        <w:rPr>
          <w:rFonts w:ascii="Times New Roman" w:hAnsi="Times New Roman" w:cs="Times New Roman"/>
          <w:sz w:val="24"/>
          <w:szCs w:val="24"/>
          <w:lang w:val="en-US"/>
        </w:rPr>
        <w:t>(4), 197–221. https://doi.org/10.1080/1047840X.2021.2004812</w:t>
      </w:r>
    </w:p>
    <w:p w14:paraId="6C7BA69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Sedikides, C. (2021b). In search of Narcissus. </w:t>
      </w:r>
      <w:r w:rsidRPr="00644F8A">
        <w:rPr>
          <w:rFonts w:ascii="Times New Roman" w:hAnsi="Times New Roman" w:cs="Times New Roman"/>
          <w:i/>
          <w:iCs/>
          <w:sz w:val="24"/>
          <w:szCs w:val="24"/>
          <w:lang w:val="en-US"/>
        </w:rPr>
        <w:t>Trends in Cognitive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(1), 67–80. https://doi.org/10.1016/j.tics.2020.10.010</w:t>
      </w:r>
    </w:p>
    <w:p w14:paraId="5EB41FB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Sedikides, C., &amp; Gregg, A. P. (2008). Self-enhancement: Food for thought. </w:t>
      </w:r>
      <w:r w:rsidRPr="00644F8A">
        <w:rPr>
          <w:rFonts w:ascii="Times New Roman" w:hAnsi="Times New Roman" w:cs="Times New Roman"/>
          <w:i/>
          <w:iCs/>
          <w:sz w:val="24"/>
          <w:szCs w:val="24"/>
          <w:lang w:val="en-US"/>
        </w:rPr>
        <w:t>Perspectives on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w:t>
      </w:r>
      <w:r w:rsidRPr="00644F8A">
        <w:rPr>
          <w:rFonts w:ascii="Times New Roman" w:hAnsi="Times New Roman" w:cs="Times New Roman"/>
          <w:sz w:val="24"/>
          <w:szCs w:val="24"/>
          <w:lang w:val="en-US"/>
        </w:rPr>
        <w:t>(2), 102–116. https://doi.org/10.1111/j.1745-6916.2008.00068.x</w:t>
      </w:r>
    </w:p>
    <w:p w14:paraId="3F31965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See, B. H., Morris, R., Gorard, S., Siddiqui, N., Easterbrook, M. J., Nieuwenhuis, M., Fox, K., Harris, P. R., &amp; Banerjee, R. (2022). A conceptual replication study of a self-affirmation intervention to improve the academic achievement of low-income pupils in England. </w:t>
      </w:r>
      <w:r w:rsidRPr="00644F8A">
        <w:rPr>
          <w:rFonts w:ascii="Times New Roman" w:hAnsi="Times New Roman" w:cs="Times New Roman"/>
          <w:i/>
          <w:iCs/>
          <w:sz w:val="24"/>
          <w:szCs w:val="24"/>
          <w:lang w:val="en-US"/>
        </w:rPr>
        <w:t>Educational Research and Evaluation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27</w:t>
      </w:r>
      <w:r w:rsidRPr="00644F8A">
        <w:rPr>
          <w:rFonts w:ascii="Times New Roman" w:hAnsi="Times New Roman" w:cs="Times New Roman"/>
          <w:sz w:val="24"/>
          <w:szCs w:val="24"/>
          <w:lang w:val="en-US"/>
        </w:rPr>
        <w:t>(1–2), 83–116. https://doi.org/10.1080/13803611.2021.2022317</w:t>
      </w:r>
    </w:p>
    <w:p w14:paraId="6C6209F5"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t xml:space="preserve">Sheehy-Skeffington, J. (2022, February 16). Why we shouldn’t push a positive mindset on those in poverty. </w:t>
      </w:r>
      <w:r w:rsidRPr="00325E95">
        <w:rPr>
          <w:rFonts w:ascii="Times New Roman" w:hAnsi="Times New Roman" w:cs="Times New Roman"/>
          <w:i/>
          <w:iCs/>
          <w:sz w:val="24"/>
          <w:szCs w:val="24"/>
        </w:rPr>
        <w:t>Psyche</w:t>
      </w:r>
      <w:r w:rsidRPr="00325E95">
        <w:rPr>
          <w:rFonts w:ascii="Times New Roman" w:hAnsi="Times New Roman" w:cs="Times New Roman"/>
          <w:sz w:val="24"/>
          <w:szCs w:val="24"/>
        </w:rPr>
        <w:t>. https://psyche.co/ideas/why-we-shouldnt-push-a-positive-mindset-on-those-in-poverty</w:t>
      </w:r>
    </w:p>
    <w:p w14:paraId="0824E13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Shutts, K., Brey, E. L., Dornbusch, L. A., Slywotzky, N., &amp; Olson, K. R. (2016). Children use wealth cues to evaluate others. </w:t>
      </w:r>
      <w:r w:rsidRPr="00644F8A">
        <w:rPr>
          <w:rFonts w:ascii="Times New Roman" w:hAnsi="Times New Roman" w:cs="Times New Roman"/>
          <w:i/>
          <w:iCs/>
          <w:sz w:val="24"/>
          <w:szCs w:val="24"/>
          <w:lang w:val="en-US"/>
        </w:rPr>
        <w:t>PLOS One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w:t>
      </w:r>
      <w:r w:rsidRPr="00644F8A">
        <w:rPr>
          <w:rFonts w:ascii="Times New Roman" w:hAnsi="Times New Roman" w:cs="Times New Roman"/>
          <w:sz w:val="24"/>
          <w:szCs w:val="24"/>
          <w:lang w:val="en-US"/>
        </w:rPr>
        <w:t>(3), e0149360. https://doi.org/10.1371/journal.pone.0149360</w:t>
      </w:r>
    </w:p>
    <w:p w14:paraId="09E17D9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Sierksma, J., Lansu, T. A. M., Karremans, J. C., &amp; Bijlstra, G. (2018). </w:t>
      </w:r>
      <w:r w:rsidRPr="00644F8A">
        <w:rPr>
          <w:rFonts w:ascii="Times New Roman" w:hAnsi="Times New Roman" w:cs="Times New Roman"/>
          <w:sz w:val="24"/>
          <w:szCs w:val="24"/>
          <w:lang w:val="en-US"/>
        </w:rPr>
        <w:t xml:space="preserve">Children’s helping behavior in an ethnic intergroup context: Evidence for outgroup helping. </w:t>
      </w:r>
      <w:r w:rsidRPr="00644F8A">
        <w:rPr>
          <w:rFonts w:ascii="Times New Roman" w:hAnsi="Times New Roman" w:cs="Times New Roman"/>
          <w:i/>
          <w:iCs/>
          <w:sz w:val="24"/>
          <w:szCs w:val="24"/>
          <w:lang w:val="en-US"/>
        </w:rPr>
        <w:t>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54</w:t>
      </w:r>
      <w:r w:rsidRPr="00644F8A">
        <w:rPr>
          <w:rFonts w:ascii="Times New Roman" w:hAnsi="Times New Roman" w:cs="Times New Roman"/>
          <w:sz w:val="24"/>
          <w:szCs w:val="24"/>
          <w:lang w:val="en-US"/>
        </w:rPr>
        <w:t>(5), 916–928. https://doi.org/10.1037/dev0000478</w:t>
      </w:r>
    </w:p>
    <w:p w14:paraId="2A9AAAB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Sierksma, J., &amp; Shutts, K. (2020). When helping hurts: Children think groups that receive help are less smart.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91</w:t>
      </w:r>
      <w:r w:rsidRPr="00644F8A">
        <w:rPr>
          <w:rFonts w:ascii="Times New Roman" w:hAnsi="Times New Roman" w:cs="Times New Roman"/>
          <w:sz w:val="24"/>
          <w:szCs w:val="24"/>
          <w:lang w:val="en-US"/>
        </w:rPr>
        <w:t>(3), 715–723. https://doi.org/10.1111/cdev.13351</w:t>
      </w:r>
    </w:p>
    <w:p w14:paraId="0A94318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Sigelman, C. K. (2012). Rich man, poor man: Developmental differences in attributions and perceptions. </w:t>
      </w:r>
      <w:r w:rsidRPr="00644F8A">
        <w:rPr>
          <w:rFonts w:ascii="Times New Roman" w:hAnsi="Times New Roman" w:cs="Times New Roman"/>
          <w:i/>
          <w:iCs/>
          <w:sz w:val="24"/>
          <w:szCs w:val="24"/>
          <w:lang w:val="en-US"/>
        </w:rPr>
        <w:t>Journal of Experimental Child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113</w:t>
      </w:r>
      <w:r w:rsidRPr="00644F8A">
        <w:rPr>
          <w:rFonts w:ascii="Times New Roman" w:hAnsi="Times New Roman" w:cs="Times New Roman"/>
          <w:sz w:val="24"/>
          <w:szCs w:val="24"/>
          <w:lang w:val="en-US"/>
        </w:rPr>
        <w:t>(3), 415–429. https://doi.org/10.1016/j.jecp.2012.06.011</w:t>
      </w:r>
    </w:p>
    <w:p w14:paraId="723CFC5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Sirin, S. R. (2005). Socioeconomic status and academic achievement: A meta-analytic review of research. </w:t>
      </w:r>
      <w:r w:rsidRPr="00644F8A">
        <w:rPr>
          <w:rFonts w:ascii="Times New Roman" w:hAnsi="Times New Roman" w:cs="Times New Roman"/>
          <w:i/>
          <w:iCs/>
          <w:sz w:val="24"/>
          <w:szCs w:val="24"/>
          <w:lang w:val="en-US"/>
        </w:rPr>
        <w:t>Review of Educational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75</w:t>
      </w:r>
      <w:r w:rsidRPr="00644F8A">
        <w:rPr>
          <w:rFonts w:ascii="Times New Roman" w:hAnsi="Times New Roman" w:cs="Times New Roman"/>
          <w:sz w:val="24"/>
          <w:szCs w:val="24"/>
          <w:lang w:val="en-US"/>
        </w:rPr>
        <w:t>(3), 417–453. https://doi.org/10.3102/00346543075003417</w:t>
      </w:r>
    </w:p>
    <w:p w14:paraId="28A91F2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Sisk, V. F., Burgoyne, A. P., Sun, J., Butler, J. L., &amp; Macnamara, B. N. (2018). To what extent and under which circumstances are growth mind-sets important to academic achievement? Two meta-analyses.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29</w:t>
      </w:r>
      <w:r w:rsidRPr="00644F8A">
        <w:rPr>
          <w:rFonts w:ascii="Times New Roman" w:hAnsi="Times New Roman" w:cs="Times New Roman"/>
          <w:sz w:val="24"/>
          <w:szCs w:val="24"/>
          <w:lang w:val="en-US"/>
        </w:rPr>
        <w:t>(4), 549–571. https://doi.org/10.1177/0956797617739704</w:t>
      </w:r>
    </w:p>
    <w:p w14:paraId="7B1BC4C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Skafte, D. (1989). The effect of perceived wealth and poverty on adolescents’ character judgments. </w:t>
      </w:r>
      <w:r w:rsidRPr="00644F8A">
        <w:rPr>
          <w:rFonts w:ascii="Times New Roman" w:hAnsi="Times New Roman" w:cs="Times New Roman"/>
          <w:i/>
          <w:iCs/>
          <w:sz w:val="24"/>
          <w:szCs w:val="24"/>
          <w:lang w:val="en-US"/>
        </w:rPr>
        <w:t>The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129</w:t>
      </w:r>
      <w:r w:rsidRPr="00644F8A">
        <w:rPr>
          <w:rFonts w:ascii="Times New Roman" w:hAnsi="Times New Roman" w:cs="Times New Roman"/>
          <w:sz w:val="24"/>
          <w:szCs w:val="24"/>
          <w:lang w:val="en-US"/>
        </w:rPr>
        <w:t>(1), 93–99. https://doi.org/10.1080/00224545.1989.9711703</w:t>
      </w:r>
    </w:p>
    <w:p w14:paraId="7359AC7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Sommet, N., Weissman, D. L., &amp; Elliot, A. J. (2023). Income inequality predicts competitiveness and cooperativeness at school.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115</w:t>
      </w:r>
      <w:r w:rsidRPr="00644F8A">
        <w:rPr>
          <w:rFonts w:ascii="Times New Roman" w:hAnsi="Times New Roman" w:cs="Times New Roman"/>
          <w:sz w:val="24"/>
          <w:szCs w:val="24"/>
          <w:lang w:val="en-US"/>
        </w:rPr>
        <w:t>(1), 173–191. https://doi.org/10.1037/edu0000731</w:t>
      </w:r>
    </w:p>
    <w:p w14:paraId="523A098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Son Hing, L. S., Bobocel, D. R., Zanna, M. P., Garcia, D. M., Gee, S. S., &amp; Orazietti, K. (2011). The merit of meritocracy.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101</w:t>
      </w:r>
      <w:r w:rsidRPr="00644F8A">
        <w:rPr>
          <w:rFonts w:ascii="Times New Roman" w:hAnsi="Times New Roman" w:cs="Times New Roman"/>
          <w:sz w:val="24"/>
          <w:szCs w:val="24"/>
          <w:lang w:val="en-US"/>
        </w:rPr>
        <w:t>(3), 433–450. https://doi.org/10.1037/a0024618</w:t>
      </w:r>
    </w:p>
    <w:p w14:paraId="178B5D3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Spencer, B., &amp; Castano, E. (2007). Social class is dead. long live social class! Stereotype threat among low socioeconomic status individuals. </w:t>
      </w:r>
      <w:r w:rsidRPr="00644F8A">
        <w:rPr>
          <w:rFonts w:ascii="Times New Roman" w:hAnsi="Times New Roman" w:cs="Times New Roman"/>
          <w:i/>
          <w:iCs/>
          <w:sz w:val="24"/>
          <w:szCs w:val="24"/>
          <w:lang w:val="en-US"/>
        </w:rPr>
        <w:t>Social Justice Research</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20</w:t>
      </w:r>
      <w:r w:rsidRPr="00644F8A">
        <w:rPr>
          <w:rFonts w:ascii="Times New Roman" w:hAnsi="Times New Roman" w:cs="Times New Roman"/>
          <w:sz w:val="24"/>
          <w:szCs w:val="24"/>
          <w:lang w:val="en-US"/>
        </w:rPr>
        <w:t>(4), 418–432. https://doi.org/10.1007/s11211-007-0047-7</w:t>
      </w:r>
    </w:p>
    <w:p w14:paraId="588438DC" w14:textId="77777777" w:rsidR="004048A8" w:rsidRPr="00325E95" w:rsidRDefault="004048A8" w:rsidP="00644F8A">
      <w:pPr>
        <w:pStyle w:val="Bibliography"/>
        <w:spacing w:line="480" w:lineRule="exact"/>
        <w:rPr>
          <w:rFonts w:ascii="Times New Roman" w:hAnsi="Times New Roman" w:cs="Times New Roman"/>
          <w:sz w:val="24"/>
          <w:szCs w:val="24"/>
        </w:rPr>
      </w:pPr>
      <w:r w:rsidRPr="00644F8A">
        <w:rPr>
          <w:rFonts w:ascii="Times New Roman" w:hAnsi="Times New Roman" w:cs="Times New Roman"/>
          <w:sz w:val="24"/>
          <w:szCs w:val="24"/>
          <w:lang w:val="en-US"/>
        </w:rPr>
        <w:t xml:space="preserve">Spencer, S. J., Josephs, R. A., &amp; Steele, C. M. (1993). Low self-esteem: The uphill struggle for self-integrity. In R. F. Baumeister (Ed.), </w:t>
      </w:r>
      <w:r w:rsidRPr="00644F8A">
        <w:rPr>
          <w:rFonts w:ascii="Times New Roman" w:hAnsi="Times New Roman" w:cs="Times New Roman"/>
          <w:i/>
          <w:iCs/>
          <w:sz w:val="24"/>
          <w:szCs w:val="24"/>
          <w:lang w:val="en-US"/>
        </w:rPr>
        <w:t>Self-esteem: The puzzle of low self-regard</w:t>
      </w:r>
      <w:r w:rsidRPr="00644F8A">
        <w:rPr>
          <w:rFonts w:ascii="Times New Roman" w:hAnsi="Times New Roman" w:cs="Times New Roman"/>
          <w:sz w:val="24"/>
          <w:szCs w:val="24"/>
          <w:lang w:val="en-US"/>
        </w:rPr>
        <w:t xml:space="preserve"> (pp. 21–36). </w:t>
      </w:r>
      <w:r w:rsidRPr="00325E95">
        <w:rPr>
          <w:rFonts w:ascii="Times New Roman" w:hAnsi="Times New Roman" w:cs="Times New Roman"/>
          <w:sz w:val="24"/>
          <w:szCs w:val="24"/>
        </w:rPr>
        <w:t>Springer. https://doi.org/10.1007/978-1-4684-8956-9_2</w:t>
      </w:r>
    </w:p>
    <w:p w14:paraId="6386320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Spencer, S. J., Zanna, M. P., &amp; Fong, G. T. (2005). </w:t>
      </w:r>
      <w:r w:rsidRPr="00644F8A">
        <w:rPr>
          <w:rFonts w:ascii="Times New Roman" w:hAnsi="Times New Roman" w:cs="Times New Roman"/>
          <w:sz w:val="24"/>
          <w:szCs w:val="24"/>
          <w:lang w:val="en-US"/>
        </w:rPr>
        <w:t xml:space="preserve">Establishing a causal chain: Why experiments are often more effective than mediational analyses in examining psychological processes.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89</w:t>
      </w:r>
      <w:r w:rsidRPr="00644F8A">
        <w:rPr>
          <w:rFonts w:ascii="Times New Roman" w:hAnsi="Times New Roman" w:cs="Times New Roman"/>
          <w:sz w:val="24"/>
          <w:szCs w:val="24"/>
          <w:lang w:val="en-US"/>
        </w:rPr>
        <w:t>(6), 845–851. https://doi.org/10.1037/0022-3514.89.6.845</w:t>
      </w:r>
    </w:p>
    <w:p w14:paraId="2E39214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Steele, C. M., &amp; Aronson, J. (1995). Stereotype threat and the intellectual test performance of African Americans.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69</w:t>
      </w:r>
      <w:r w:rsidRPr="00644F8A">
        <w:rPr>
          <w:rFonts w:ascii="Times New Roman" w:hAnsi="Times New Roman" w:cs="Times New Roman"/>
          <w:sz w:val="24"/>
          <w:szCs w:val="24"/>
          <w:lang w:val="en-US"/>
        </w:rPr>
        <w:t>(5), 797–811. https://doi.org/10.1037/0022-3514.69.5.797</w:t>
      </w:r>
    </w:p>
    <w:p w14:paraId="60BECDF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Steinmayr, R., Dinger, F. C., &amp; Spinath, B. (2012). Motivation as a mediator of social disparities in academic achievement. </w:t>
      </w:r>
      <w:r w:rsidRPr="00644F8A">
        <w:rPr>
          <w:rFonts w:ascii="Times New Roman" w:hAnsi="Times New Roman" w:cs="Times New Roman"/>
          <w:i/>
          <w:iCs/>
          <w:sz w:val="24"/>
          <w:szCs w:val="24"/>
          <w:lang w:val="en-US"/>
        </w:rPr>
        <w:t>European Journal of Personality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26</w:t>
      </w:r>
      <w:r w:rsidRPr="00644F8A">
        <w:rPr>
          <w:rFonts w:ascii="Times New Roman" w:hAnsi="Times New Roman" w:cs="Times New Roman"/>
          <w:sz w:val="24"/>
          <w:szCs w:val="24"/>
          <w:lang w:val="en-US"/>
        </w:rPr>
        <w:t>(3), 335–349. https://doi.org/10.1002/per.842</w:t>
      </w:r>
    </w:p>
    <w:p w14:paraId="12EFDAB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Stephens, N. M., Markus, H. R., &amp; Phillips, L. T. (2014). Social class culture cycles: How three gateway contexts shape selves and fuel inequality. </w:t>
      </w:r>
      <w:r w:rsidRPr="00644F8A">
        <w:rPr>
          <w:rFonts w:ascii="Times New Roman" w:hAnsi="Times New Roman" w:cs="Times New Roman"/>
          <w:i/>
          <w:iCs/>
          <w:sz w:val="24"/>
          <w:szCs w:val="24"/>
          <w:lang w:val="en-US"/>
        </w:rPr>
        <w:t>Annual Review of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65</w:t>
      </w:r>
      <w:r w:rsidRPr="00644F8A">
        <w:rPr>
          <w:rFonts w:ascii="Times New Roman" w:hAnsi="Times New Roman" w:cs="Times New Roman"/>
          <w:sz w:val="24"/>
          <w:szCs w:val="24"/>
          <w:lang w:val="en-US"/>
        </w:rPr>
        <w:t>(1), 611–634. https://doi.org/10.1146/annurev-psych-010213-115143</w:t>
      </w:r>
    </w:p>
    <w:p w14:paraId="16A6667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Stipek, D. J., &amp; Daniels, D. H. (1988). Declining perceptions of competence: A consequence of changes in the child or in the educational environment?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80</w:t>
      </w:r>
      <w:r w:rsidRPr="00644F8A">
        <w:rPr>
          <w:rFonts w:ascii="Times New Roman" w:hAnsi="Times New Roman" w:cs="Times New Roman"/>
          <w:sz w:val="24"/>
          <w:szCs w:val="24"/>
          <w:lang w:val="en-US"/>
        </w:rPr>
        <w:t>(3), 352–356. https://doi.org/10.1037/0022-0663.80.3.352</w:t>
      </w:r>
    </w:p>
    <w:p w14:paraId="08B6923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Streib, J. (2011). Class reproduction by four year olds. </w:t>
      </w:r>
      <w:r w:rsidRPr="00644F8A">
        <w:rPr>
          <w:rFonts w:ascii="Times New Roman" w:hAnsi="Times New Roman" w:cs="Times New Roman"/>
          <w:i/>
          <w:iCs/>
          <w:sz w:val="24"/>
          <w:szCs w:val="24"/>
          <w:lang w:val="en-US"/>
        </w:rPr>
        <w:t>Qualitative Sociology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(2), 337. https://doi.org/10.1007/s11133-011-9193-1</w:t>
      </w:r>
    </w:p>
    <w:p w14:paraId="5F151D4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Stull, J. C. (2013). Family socioeconomic status, parent expectations, and a child’s achievement. </w:t>
      </w:r>
      <w:r w:rsidRPr="00644F8A">
        <w:rPr>
          <w:rFonts w:ascii="Times New Roman" w:hAnsi="Times New Roman" w:cs="Times New Roman"/>
          <w:i/>
          <w:iCs/>
          <w:sz w:val="24"/>
          <w:szCs w:val="24"/>
          <w:lang w:val="en-US"/>
        </w:rPr>
        <w:t>Research in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90</w:t>
      </w:r>
      <w:r w:rsidRPr="00644F8A">
        <w:rPr>
          <w:rFonts w:ascii="Times New Roman" w:hAnsi="Times New Roman" w:cs="Times New Roman"/>
          <w:sz w:val="24"/>
          <w:szCs w:val="24"/>
          <w:lang w:val="en-US"/>
        </w:rPr>
        <w:t>(1), 53–67. https://doi.org/10.7227/RIE.90.1.4</w:t>
      </w:r>
    </w:p>
    <w:p w14:paraId="481114F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Taxer, J. L., &amp; Frenzel, A. C. (2020). The message behind teacher emotions. </w:t>
      </w:r>
      <w:r w:rsidRPr="00644F8A">
        <w:rPr>
          <w:rFonts w:ascii="Times New Roman" w:hAnsi="Times New Roman" w:cs="Times New Roman"/>
          <w:i/>
          <w:iCs/>
          <w:sz w:val="24"/>
          <w:szCs w:val="24"/>
          <w:lang w:val="en-US"/>
        </w:rPr>
        <w:t>The Journal of Experimental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88</w:t>
      </w:r>
      <w:r w:rsidRPr="00644F8A">
        <w:rPr>
          <w:rFonts w:ascii="Times New Roman" w:hAnsi="Times New Roman" w:cs="Times New Roman"/>
          <w:sz w:val="24"/>
          <w:szCs w:val="24"/>
          <w:lang w:val="en-US"/>
        </w:rPr>
        <w:t>(4), 595–604. https://doi.org/10.1080/00220973.2019.1588699</w:t>
      </w:r>
    </w:p>
    <w:p w14:paraId="525D4DD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Thomaes, S., &amp; Brummelman, E. (2016). Narcissism. In D. Cicchetti (Ed.), </w:t>
      </w:r>
      <w:r w:rsidRPr="00644F8A">
        <w:rPr>
          <w:rFonts w:ascii="Times New Roman" w:hAnsi="Times New Roman" w:cs="Times New Roman"/>
          <w:i/>
          <w:iCs/>
          <w:sz w:val="24"/>
          <w:szCs w:val="24"/>
          <w:lang w:val="en-US"/>
        </w:rPr>
        <w:t>Developmental psychopathology</w:t>
      </w:r>
      <w:r w:rsidRPr="00644F8A">
        <w:rPr>
          <w:rFonts w:ascii="Times New Roman" w:hAnsi="Times New Roman" w:cs="Times New Roman"/>
          <w:sz w:val="24"/>
          <w:szCs w:val="24"/>
          <w:lang w:val="en-US"/>
        </w:rPr>
        <w:t xml:space="preserve"> (3rd ed., Vol. 4, pp. 679–725). Wiley.</w:t>
      </w:r>
    </w:p>
    <w:p w14:paraId="607F5D2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Thomaes, S., Brummelman, E., &amp; Sedikides, C. (2018). Narcissism: A social-developmental perspective. In V. Zeigler-Hill &amp; T. K. Shackelford (Eds.), </w:t>
      </w:r>
      <w:r w:rsidRPr="00644F8A">
        <w:rPr>
          <w:rFonts w:ascii="Times New Roman" w:hAnsi="Times New Roman" w:cs="Times New Roman"/>
          <w:i/>
          <w:iCs/>
          <w:sz w:val="24"/>
          <w:szCs w:val="24"/>
          <w:lang w:val="en-US"/>
        </w:rPr>
        <w:t>The SAGE handbook of personality and individual differences: Applications of personality and individual differences</w:t>
      </w:r>
      <w:r w:rsidRPr="00644F8A">
        <w:rPr>
          <w:rFonts w:ascii="Times New Roman" w:hAnsi="Times New Roman" w:cs="Times New Roman"/>
          <w:sz w:val="24"/>
          <w:szCs w:val="24"/>
          <w:lang w:val="en-US"/>
        </w:rPr>
        <w:t xml:space="preserve"> (pp. 377–396). Sage Reference. https://doi.org/10.4135/9781526451248.n16</w:t>
      </w:r>
    </w:p>
    <w:p w14:paraId="1126C37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Thomaes, S., Bushman, B. J., Stegge, H., &amp; Olthof, T. (2008). Trumping shame by blasts of noise: Narcissism, self-esteem, shame, and aggression in young adolescents.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79</w:t>
      </w:r>
      <w:r w:rsidRPr="00644F8A">
        <w:rPr>
          <w:rFonts w:ascii="Times New Roman" w:hAnsi="Times New Roman" w:cs="Times New Roman"/>
          <w:sz w:val="24"/>
          <w:szCs w:val="24"/>
          <w:lang w:val="en-US"/>
        </w:rPr>
        <w:t>(6), 1792–1801. https://doi.org/10.1111/j.1467-8624.2008.01226.x</w:t>
      </w:r>
    </w:p>
    <w:p w14:paraId="1726967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Thomaes, S., Stegge, H., Bushman, B. J., Olthof, T., &amp; Denissen, J. (2008). Development and validation of the Childhood Narcissism Scale. </w:t>
      </w:r>
      <w:r w:rsidRPr="00644F8A">
        <w:rPr>
          <w:rFonts w:ascii="Times New Roman" w:hAnsi="Times New Roman" w:cs="Times New Roman"/>
          <w:i/>
          <w:iCs/>
          <w:sz w:val="24"/>
          <w:szCs w:val="24"/>
          <w:lang w:val="en-US"/>
        </w:rPr>
        <w:t>Journal of Personality Assessment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90</w:t>
      </w:r>
      <w:r w:rsidRPr="00644F8A">
        <w:rPr>
          <w:rFonts w:ascii="Times New Roman" w:hAnsi="Times New Roman" w:cs="Times New Roman"/>
          <w:sz w:val="24"/>
          <w:szCs w:val="24"/>
          <w:lang w:val="en-US"/>
        </w:rPr>
        <w:t>(4), 382–391. https://doi.org/10.1080/00223890802108162</w:t>
      </w:r>
    </w:p>
    <w:p w14:paraId="3E65FC1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Thomaes, S., Tjaarda, I. C., Brummelman, E., &amp; Sedikides, C. (2020). Effort self-talk benefits the mathematics performance of children with negative competence beliefs. </w:t>
      </w:r>
      <w:r w:rsidRPr="00644F8A">
        <w:rPr>
          <w:rFonts w:ascii="Times New Roman" w:hAnsi="Times New Roman" w:cs="Times New Roman"/>
          <w:i/>
          <w:iCs/>
          <w:sz w:val="24"/>
          <w:szCs w:val="24"/>
          <w:lang w:val="en-US"/>
        </w:rPr>
        <w:t>Child Development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91</w:t>
      </w:r>
      <w:r w:rsidRPr="00644F8A">
        <w:rPr>
          <w:rFonts w:ascii="Times New Roman" w:hAnsi="Times New Roman" w:cs="Times New Roman"/>
          <w:sz w:val="24"/>
          <w:szCs w:val="24"/>
          <w:lang w:val="en-US"/>
        </w:rPr>
        <w:t>(6), 2211–2220. https://doi.org/10.1111/cdev.13347</w:t>
      </w:r>
    </w:p>
    <w:p w14:paraId="6985AB9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Tobisch, A., &amp; Dresel, M. (2017). Negatively or positively biased? Dependencies of teachers’ judgments and expectations based on students’ ethnic and social backgrounds. </w:t>
      </w:r>
      <w:r w:rsidRPr="00644F8A">
        <w:rPr>
          <w:rFonts w:ascii="Times New Roman" w:hAnsi="Times New Roman" w:cs="Times New Roman"/>
          <w:i/>
          <w:iCs/>
          <w:sz w:val="24"/>
          <w:szCs w:val="24"/>
          <w:lang w:val="en-US"/>
        </w:rPr>
        <w:t>Social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20</w:t>
      </w:r>
      <w:r w:rsidRPr="00644F8A">
        <w:rPr>
          <w:rFonts w:ascii="Times New Roman" w:hAnsi="Times New Roman" w:cs="Times New Roman"/>
          <w:sz w:val="24"/>
          <w:szCs w:val="24"/>
          <w:lang w:val="en-US"/>
        </w:rPr>
        <w:t>(4), 731–752. https://doi.org/10.1007/s11218-017-9392-z</w:t>
      </w:r>
    </w:p>
    <w:p w14:paraId="4813BB02"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Tõeväli, P.-K., &amp; Kikas, E. (2016). Teachers’ ability and help attributions and children’s math performance and task persistence. </w:t>
      </w:r>
      <w:r w:rsidRPr="00644F8A">
        <w:rPr>
          <w:rFonts w:ascii="Times New Roman" w:hAnsi="Times New Roman" w:cs="Times New Roman"/>
          <w:i/>
          <w:iCs/>
          <w:sz w:val="24"/>
          <w:szCs w:val="24"/>
          <w:lang w:val="en-US"/>
        </w:rPr>
        <w:t>Early Child Development and Care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186</w:t>
      </w:r>
      <w:r w:rsidRPr="00644F8A">
        <w:rPr>
          <w:rFonts w:ascii="Times New Roman" w:hAnsi="Times New Roman" w:cs="Times New Roman"/>
          <w:sz w:val="24"/>
          <w:szCs w:val="24"/>
          <w:lang w:val="en-US"/>
        </w:rPr>
        <w:t>(8), 1259–1270. https://doi.org/10.1080/03004430.2015.1089434</w:t>
      </w:r>
    </w:p>
    <w:p w14:paraId="37FA13B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Torres, R. (2018). Tackling inequality? Teacher effects and the socioeconomic gap in educational achievement. Evidence from Chile. </w:t>
      </w:r>
      <w:r w:rsidRPr="00644F8A">
        <w:rPr>
          <w:rFonts w:ascii="Times New Roman" w:hAnsi="Times New Roman" w:cs="Times New Roman"/>
          <w:i/>
          <w:iCs/>
          <w:sz w:val="24"/>
          <w:szCs w:val="24"/>
          <w:lang w:val="en-US"/>
        </w:rPr>
        <w:t>School Effectiveness and School Improvement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29</w:t>
      </w:r>
      <w:r w:rsidRPr="00644F8A">
        <w:rPr>
          <w:rFonts w:ascii="Times New Roman" w:hAnsi="Times New Roman" w:cs="Times New Roman"/>
          <w:sz w:val="24"/>
          <w:szCs w:val="24"/>
          <w:lang w:val="en-US"/>
        </w:rPr>
        <w:t>(3), 383–417. https://doi.org/10.1080/09243453.2018.1443143</w:t>
      </w:r>
    </w:p>
    <w:p w14:paraId="0FD2509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Trautwein, U., Lüdtke, O., Köller, O., &amp; Baumert, J. (2006). </w:t>
      </w:r>
      <w:r w:rsidRPr="00644F8A">
        <w:rPr>
          <w:rFonts w:ascii="Times New Roman" w:hAnsi="Times New Roman" w:cs="Times New Roman"/>
          <w:sz w:val="24"/>
          <w:szCs w:val="24"/>
          <w:lang w:val="en-US"/>
        </w:rPr>
        <w:t xml:space="preserve">Self-esteem, academic self-concept, and achievement: How the learning environment moderates the dynamics of self-concept.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90</w:t>
      </w:r>
      <w:r w:rsidRPr="00644F8A">
        <w:rPr>
          <w:rFonts w:ascii="Times New Roman" w:hAnsi="Times New Roman" w:cs="Times New Roman"/>
          <w:sz w:val="24"/>
          <w:szCs w:val="24"/>
          <w:lang w:val="en-US"/>
        </w:rPr>
        <w:t>(2), 334–349. https://doi.org/10.1037/0022-3514.90.2.334</w:t>
      </w:r>
    </w:p>
    <w:p w14:paraId="126A317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Trouilloud, D. O., Sarrazin, P. G., Martinek, T. J., &amp; Guillet, E. (2002). The influence of teacher expectations on student achievement in physical education classes: Pygmalion revisited. </w:t>
      </w:r>
      <w:r w:rsidRPr="00644F8A">
        <w:rPr>
          <w:rFonts w:ascii="Times New Roman" w:hAnsi="Times New Roman" w:cs="Times New Roman"/>
          <w:i/>
          <w:iCs/>
          <w:sz w:val="24"/>
          <w:szCs w:val="24"/>
          <w:lang w:val="en-US"/>
        </w:rPr>
        <w:t>European Journal of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32</w:t>
      </w:r>
      <w:r w:rsidRPr="00644F8A">
        <w:rPr>
          <w:rFonts w:ascii="Times New Roman" w:hAnsi="Times New Roman" w:cs="Times New Roman"/>
          <w:sz w:val="24"/>
          <w:szCs w:val="24"/>
          <w:lang w:val="en-US"/>
        </w:rPr>
        <w:t>(5), 591–607. https://doi.org/10.1002/ejsp.109</w:t>
      </w:r>
    </w:p>
    <w:p w14:paraId="0EF81A5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Trzesniewski, K. H., Brent, M., &amp; Robins, R. W. (2003). Stability of self-esteem across the life span.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84</w:t>
      </w:r>
      <w:r w:rsidRPr="00644F8A">
        <w:rPr>
          <w:rFonts w:ascii="Times New Roman" w:hAnsi="Times New Roman" w:cs="Times New Roman"/>
          <w:sz w:val="24"/>
          <w:szCs w:val="24"/>
          <w:lang w:val="en-US"/>
        </w:rPr>
        <w:t>(1), 205–220. https://doi.org/10.1037/0022-3514.84.1.205</w:t>
      </w:r>
    </w:p>
    <w:p w14:paraId="5F1838D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Trzesniewski, K. H., Donnellan, M. B., Moffitt, T. E., Robins, R. W., Poulton, R., &amp; Caspi, A. (2006). Low self-esteem during adolescence predicts poor health, criminal behavior, and </w:t>
      </w:r>
      <w:r w:rsidRPr="00644F8A">
        <w:rPr>
          <w:rFonts w:ascii="Times New Roman" w:hAnsi="Times New Roman" w:cs="Times New Roman"/>
          <w:sz w:val="24"/>
          <w:szCs w:val="24"/>
          <w:lang w:val="en-US"/>
        </w:rPr>
        <w:lastRenderedPageBreak/>
        <w:t xml:space="preserve">limited economic prospects during adulthood. </w:t>
      </w:r>
      <w:r w:rsidRPr="00644F8A">
        <w:rPr>
          <w:rFonts w:ascii="Times New Roman" w:hAnsi="Times New Roman" w:cs="Times New Roman"/>
          <w:i/>
          <w:iCs/>
          <w:sz w:val="24"/>
          <w:szCs w:val="24"/>
          <w:lang w:val="en-US"/>
        </w:rPr>
        <w:t>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42</w:t>
      </w:r>
      <w:r w:rsidRPr="00644F8A">
        <w:rPr>
          <w:rFonts w:ascii="Times New Roman" w:hAnsi="Times New Roman" w:cs="Times New Roman"/>
          <w:sz w:val="24"/>
          <w:szCs w:val="24"/>
          <w:lang w:val="en-US"/>
        </w:rPr>
        <w:t>(2), 381–390. https://doi.org/10.1037/0012-1649.42.2.381</w:t>
      </w:r>
    </w:p>
    <w:p w14:paraId="3F49DF9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Turetsky, K. M., Sinclair, S., Starck, J. G., &amp; Shelton, J. N. (2021). Beyond students: How teacher psychology shapes educational inequality. </w:t>
      </w:r>
      <w:r w:rsidRPr="00644F8A">
        <w:rPr>
          <w:rFonts w:ascii="Times New Roman" w:hAnsi="Times New Roman" w:cs="Times New Roman"/>
          <w:i/>
          <w:iCs/>
          <w:sz w:val="24"/>
          <w:szCs w:val="24"/>
          <w:lang w:val="en-US"/>
        </w:rPr>
        <w:t>Trends in Cognitive Sciences</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(8), 697–709. https://doi.org/10.1016/j.tics.2021.04.006</w:t>
      </w:r>
    </w:p>
    <w:p w14:paraId="10132F8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Twenge, J. M., &amp; Campbell, W. K. (2002). Self-esteem and socioeconomic status: A meta-analytic review. </w:t>
      </w:r>
      <w:r w:rsidRPr="00644F8A">
        <w:rPr>
          <w:rFonts w:ascii="Times New Roman" w:hAnsi="Times New Roman" w:cs="Times New Roman"/>
          <w:i/>
          <w:iCs/>
          <w:sz w:val="24"/>
          <w:szCs w:val="24"/>
          <w:lang w:val="en-US"/>
        </w:rPr>
        <w:t>Personality and Social Psychology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w:t>
      </w:r>
      <w:r w:rsidRPr="00644F8A">
        <w:rPr>
          <w:rFonts w:ascii="Times New Roman" w:hAnsi="Times New Roman" w:cs="Times New Roman"/>
          <w:sz w:val="24"/>
          <w:szCs w:val="24"/>
          <w:lang w:val="en-US"/>
        </w:rPr>
        <w:t>(1), 59–71. https://doi.org/10.1207/S15327957PSPR0601_3</w:t>
      </w:r>
    </w:p>
    <w:p w14:paraId="4B13CE3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Twenge, J. M., &amp; Crocker, J. (2002). Race and self-esteem: Meta-analyses comparing Whites, Blacks, Hispanics, Asians, and American Indians and comment on Gray-Little and Hafdahl (2000). </w:t>
      </w:r>
      <w:r w:rsidRPr="00644F8A">
        <w:rPr>
          <w:rFonts w:ascii="Times New Roman" w:hAnsi="Times New Roman" w:cs="Times New Roman"/>
          <w:i/>
          <w:iCs/>
          <w:sz w:val="24"/>
          <w:szCs w:val="24"/>
          <w:lang w:val="en-US"/>
        </w:rPr>
        <w:t>Psychological Bulletin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128</w:t>
      </w:r>
      <w:r w:rsidRPr="00644F8A">
        <w:rPr>
          <w:rFonts w:ascii="Times New Roman" w:hAnsi="Times New Roman" w:cs="Times New Roman"/>
          <w:sz w:val="24"/>
          <w:szCs w:val="24"/>
          <w:lang w:val="en-US"/>
        </w:rPr>
        <w:t>(3), 371–408. https://doi.org/10.1037/0033-2909.128.3.371</w:t>
      </w:r>
    </w:p>
    <w:p w14:paraId="51DB3BA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United Nations. (1948). </w:t>
      </w:r>
      <w:r w:rsidRPr="00644F8A">
        <w:rPr>
          <w:rFonts w:ascii="Times New Roman" w:hAnsi="Times New Roman" w:cs="Times New Roman"/>
          <w:i/>
          <w:iCs/>
          <w:sz w:val="24"/>
          <w:szCs w:val="24"/>
          <w:lang w:val="en-US"/>
        </w:rPr>
        <w:t>Universal declaration of human rights</w:t>
      </w:r>
      <w:r w:rsidRPr="00644F8A">
        <w:rPr>
          <w:rFonts w:ascii="Times New Roman" w:hAnsi="Times New Roman" w:cs="Times New Roman"/>
          <w:sz w:val="24"/>
          <w:szCs w:val="24"/>
          <w:lang w:val="en-US"/>
        </w:rPr>
        <w:t>. https://www.un.org/en/about-us/universal-declaration-of-human-rights</w:t>
      </w:r>
    </w:p>
    <w:p w14:paraId="628CFC97"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United Nations. (2020). </w:t>
      </w:r>
      <w:r w:rsidRPr="00644F8A">
        <w:rPr>
          <w:rFonts w:ascii="Times New Roman" w:hAnsi="Times New Roman" w:cs="Times New Roman"/>
          <w:i/>
          <w:iCs/>
          <w:sz w:val="24"/>
          <w:szCs w:val="24"/>
          <w:lang w:val="en-US"/>
        </w:rPr>
        <w:t>UNDESA World Social Report 2020</w:t>
      </w:r>
      <w:r w:rsidRPr="00644F8A">
        <w:rPr>
          <w:rFonts w:ascii="Times New Roman" w:hAnsi="Times New Roman" w:cs="Times New Roman"/>
          <w:sz w:val="24"/>
          <w:szCs w:val="24"/>
          <w:lang w:val="en-US"/>
        </w:rPr>
        <w:t>. https://www.un.org/development/desa/dspd/world-social-report/2020-2.html</w:t>
      </w:r>
    </w:p>
    <w:p w14:paraId="55C3152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Valentine, J. C., DuBois, D. L., &amp; Cooper, H. (2004). The relation between self-beliefs and academic achievement: A meta-analytic review. </w:t>
      </w:r>
      <w:r w:rsidRPr="00644F8A">
        <w:rPr>
          <w:rFonts w:ascii="Times New Roman" w:hAnsi="Times New Roman" w:cs="Times New Roman"/>
          <w:i/>
          <w:iCs/>
          <w:sz w:val="24"/>
          <w:szCs w:val="24"/>
          <w:lang w:val="en-US"/>
        </w:rPr>
        <w:t>Educational Psychologist</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39</w:t>
      </w:r>
      <w:r w:rsidRPr="00644F8A">
        <w:rPr>
          <w:rFonts w:ascii="Times New Roman" w:hAnsi="Times New Roman" w:cs="Times New Roman"/>
          <w:sz w:val="24"/>
          <w:szCs w:val="24"/>
          <w:lang w:val="en-US"/>
        </w:rPr>
        <w:t>(2), 111–133. https://doi.org/10.1207/s15326985ep3902_3</w:t>
      </w:r>
    </w:p>
    <w:p w14:paraId="380F736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Van de Werfhorst, H. G. (2018). Early tracking and socioeconomic inequality in academic achievement: Studying reforms in nine countries. </w:t>
      </w:r>
      <w:r w:rsidRPr="00644F8A">
        <w:rPr>
          <w:rFonts w:ascii="Times New Roman" w:hAnsi="Times New Roman" w:cs="Times New Roman"/>
          <w:i/>
          <w:iCs/>
          <w:sz w:val="24"/>
          <w:szCs w:val="24"/>
          <w:lang w:val="en-US"/>
        </w:rPr>
        <w:t>Research in Social Stratification and Mobility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58</w:t>
      </w:r>
      <w:r w:rsidRPr="00644F8A">
        <w:rPr>
          <w:rFonts w:ascii="Times New Roman" w:hAnsi="Times New Roman" w:cs="Times New Roman"/>
          <w:sz w:val="24"/>
          <w:szCs w:val="24"/>
          <w:lang w:val="en-US"/>
        </w:rPr>
        <w:t>, 22–32. https://doi.org/10.1016/j.rssm.2018.09.002</w:t>
      </w:r>
    </w:p>
    <w:p w14:paraId="43CA0D8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Van de Werfhorst, H. G., &amp; Mijs, J. J. B. (2010). </w:t>
      </w:r>
      <w:r w:rsidRPr="00644F8A">
        <w:rPr>
          <w:rFonts w:ascii="Times New Roman" w:hAnsi="Times New Roman" w:cs="Times New Roman"/>
          <w:sz w:val="24"/>
          <w:szCs w:val="24"/>
          <w:lang w:val="en-US"/>
        </w:rPr>
        <w:t xml:space="preserve">Achievement inequality and the institutional structure of educational systems: A comparative perspective. </w:t>
      </w:r>
      <w:r w:rsidRPr="00644F8A">
        <w:rPr>
          <w:rFonts w:ascii="Times New Roman" w:hAnsi="Times New Roman" w:cs="Times New Roman"/>
          <w:i/>
          <w:iCs/>
          <w:sz w:val="24"/>
          <w:szCs w:val="24"/>
          <w:lang w:val="en-US"/>
        </w:rPr>
        <w:t>Annual Review of Sociology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36</w:t>
      </w:r>
      <w:r w:rsidRPr="00644F8A">
        <w:rPr>
          <w:rFonts w:ascii="Times New Roman" w:hAnsi="Times New Roman" w:cs="Times New Roman"/>
          <w:sz w:val="24"/>
          <w:szCs w:val="24"/>
          <w:lang w:val="en-US"/>
        </w:rPr>
        <w:t>(1), 407–428. https://doi.org/10.1146/annurev.soc.012809.102538</w:t>
      </w:r>
    </w:p>
    <w:p w14:paraId="3975E43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von Soest, T., Wichstrøm, L., &amp; Kvalem, I. L. (2016). The development of global and domain-specific self-esteem from age 13 to 31.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110</w:t>
      </w:r>
      <w:r w:rsidRPr="00644F8A">
        <w:rPr>
          <w:rFonts w:ascii="Times New Roman" w:hAnsi="Times New Roman" w:cs="Times New Roman"/>
          <w:sz w:val="24"/>
          <w:szCs w:val="24"/>
          <w:lang w:val="en-US"/>
        </w:rPr>
        <w:t>(4), 592–608. https://doi.org/10.1037/pspp0000060</w:t>
      </w:r>
    </w:p>
    <w:p w14:paraId="7AC0C23B"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Wallace, H. M., &amp; Baumeister, R. F. (2002). The performance of narcissists rises and falls with perceived opportunity for glory.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82</w:t>
      </w:r>
      <w:r w:rsidRPr="00644F8A">
        <w:rPr>
          <w:rFonts w:ascii="Times New Roman" w:hAnsi="Times New Roman" w:cs="Times New Roman"/>
          <w:sz w:val="24"/>
          <w:szCs w:val="24"/>
          <w:lang w:val="en-US"/>
        </w:rPr>
        <w:t>(5), 819–834. https://doi.org/10.1037/0022-3514.82.5.819</w:t>
      </w:r>
    </w:p>
    <w:p w14:paraId="4FE850B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Wallace, H. M., &amp; Tice, D. M. (2012). Reflected appraisal through a 21st-century looking glass. In M. R. Leary &amp; J. P. Tangney (Eds.), </w:t>
      </w:r>
      <w:r w:rsidRPr="00644F8A">
        <w:rPr>
          <w:rFonts w:ascii="Times New Roman" w:hAnsi="Times New Roman" w:cs="Times New Roman"/>
          <w:i/>
          <w:iCs/>
          <w:sz w:val="24"/>
          <w:szCs w:val="24"/>
          <w:lang w:val="en-US"/>
        </w:rPr>
        <w:t>Handbook of self and identity</w:t>
      </w:r>
      <w:r w:rsidRPr="00644F8A">
        <w:rPr>
          <w:rFonts w:ascii="Times New Roman" w:hAnsi="Times New Roman" w:cs="Times New Roman"/>
          <w:sz w:val="24"/>
          <w:szCs w:val="24"/>
          <w:lang w:val="en-US"/>
        </w:rPr>
        <w:t xml:space="preserve"> (2nd ed., pp. 124–140). The Guilford Press.</w:t>
      </w:r>
    </w:p>
    <w:p w14:paraId="1E6E2D8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Walton, G. M., &amp; Wilson, T. D. (2018). Wise interventions: Psychological remedies for social and personal problems. </w:t>
      </w:r>
      <w:r w:rsidRPr="00644F8A">
        <w:rPr>
          <w:rFonts w:ascii="Times New Roman" w:hAnsi="Times New Roman" w:cs="Times New Roman"/>
          <w:i/>
          <w:iCs/>
          <w:sz w:val="24"/>
          <w:szCs w:val="24"/>
          <w:lang w:val="en-US"/>
        </w:rPr>
        <w:t>Psychological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125</w:t>
      </w:r>
      <w:r w:rsidRPr="00644F8A">
        <w:rPr>
          <w:rFonts w:ascii="Times New Roman" w:hAnsi="Times New Roman" w:cs="Times New Roman"/>
          <w:sz w:val="24"/>
          <w:szCs w:val="24"/>
          <w:lang w:val="en-US"/>
        </w:rPr>
        <w:t>(5), 617–655. https://doi.org/10.1037/rev0000115</w:t>
      </w:r>
    </w:p>
    <w:p w14:paraId="03D4E60A"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Walton, G. M., &amp; Yeager, D. S. (2020). Seed and soil: Psychological affordances in contexts help to explain where wise interventions succeed or fail. </w:t>
      </w:r>
      <w:r w:rsidRPr="00644F8A">
        <w:rPr>
          <w:rFonts w:ascii="Times New Roman" w:hAnsi="Times New Roman" w:cs="Times New Roman"/>
          <w:i/>
          <w:iCs/>
          <w:sz w:val="24"/>
          <w:szCs w:val="24"/>
          <w:lang w:val="en-US"/>
        </w:rPr>
        <w:t>Current Directions in 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29</w:t>
      </w:r>
      <w:r w:rsidRPr="00644F8A">
        <w:rPr>
          <w:rFonts w:ascii="Times New Roman" w:hAnsi="Times New Roman" w:cs="Times New Roman"/>
          <w:sz w:val="24"/>
          <w:szCs w:val="24"/>
          <w:lang w:val="en-US"/>
        </w:rPr>
        <w:t>(3), 219–226. https://doi.org/10.1177/0963721420904453</w:t>
      </w:r>
    </w:p>
    <w:p w14:paraId="1989D33E"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Wang, S., Rubie-Davies, C. M., &amp; Meissel, K. (2018). A systematic review of the teacher expectation literature over the past 30 years. </w:t>
      </w:r>
      <w:r w:rsidRPr="00644F8A">
        <w:rPr>
          <w:rFonts w:ascii="Times New Roman" w:hAnsi="Times New Roman" w:cs="Times New Roman"/>
          <w:i/>
          <w:iCs/>
          <w:sz w:val="24"/>
          <w:szCs w:val="24"/>
          <w:lang w:val="en-US"/>
        </w:rPr>
        <w:t>Educational Research and Evaluation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24</w:t>
      </w:r>
      <w:r w:rsidRPr="00644F8A">
        <w:rPr>
          <w:rFonts w:ascii="Times New Roman" w:hAnsi="Times New Roman" w:cs="Times New Roman"/>
          <w:sz w:val="24"/>
          <w:szCs w:val="24"/>
          <w:lang w:val="en-US"/>
        </w:rPr>
        <w:t>(3–5), 124–179. https://doi.org/10.1080/13803611.2018.1548798</w:t>
      </w:r>
    </w:p>
    <w:p w14:paraId="5779C18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Wang, Y., Deng, C., &amp; Yang, X. (2016). Family economic status and parental involvement: Influences of parental expectation and perceived barriers. </w:t>
      </w:r>
      <w:r w:rsidRPr="00644F8A">
        <w:rPr>
          <w:rFonts w:ascii="Times New Roman" w:hAnsi="Times New Roman" w:cs="Times New Roman"/>
          <w:i/>
          <w:iCs/>
          <w:sz w:val="24"/>
          <w:szCs w:val="24"/>
          <w:lang w:val="en-US"/>
        </w:rPr>
        <w:t>School Psychology International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37</w:t>
      </w:r>
      <w:r w:rsidRPr="00644F8A">
        <w:rPr>
          <w:rFonts w:ascii="Times New Roman" w:hAnsi="Times New Roman" w:cs="Times New Roman"/>
          <w:sz w:val="24"/>
          <w:szCs w:val="24"/>
          <w:lang w:val="en-US"/>
        </w:rPr>
        <w:t>(5), 536–553. https://doi.org/10.1177/0143034316667646</w:t>
      </w:r>
    </w:p>
    <w:p w14:paraId="7502F165"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Weiner, B. (1979). A theory of motivation for some classroom experiences. </w:t>
      </w:r>
      <w:r w:rsidRPr="00644F8A">
        <w:rPr>
          <w:rFonts w:ascii="Times New Roman" w:hAnsi="Times New Roman" w:cs="Times New Roman"/>
          <w:i/>
          <w:iCs/>
          <w:sz w:val="24"/>
          <w:szCs w:val="24"/>
          <w:lang w:val="en-US"/>
        </w:rPr>
        <w:t>Journal of Educational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71</w:t>
      </w:r>
      <w:r w:rsidRPr="00644F8A">
        <w:rPr>
          <w:rFonts w:ascii="Times New Roman" w:hAnsi="Times New Roman" w:cs="Times New Roman"/>
          <w:sz w:val="24"/>
          <w:szCs w:val="24"/>
          <w:lang w:val="en-US"/>
        </w:rPr>
        <w:t>, 3–25. https://doi.org/10.1037/0022-0663.71.1.3</w:t>
      </w:r>
    </w:p>
    <w:p w14:paraId="0CF3B238"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Weiner, B., Graham, S., Stern, P., &amp; Lawson, M. E. (1982). Using affective cues to infer causal thoughts. </w:t>
      </w:r>
      <w:r w:rsidRPr="00644F8A">
        <w:rPr>
          <w:rFonts w:ascii="Times New Roman" w:hAnsi="Times New Roman" w:cs="Times New Roman"/>
          <w:i/>
          <w:iCs/>
          <w:sz w:val="24"/>
          <w:szCs w:val="24"/>
          <w:lang w:val="en-US"/>
        </w:rPr>
        <w:t>Developmental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w:t>
      </w:r>
      <w:r w:rsidRPr="00644F8A">
        <w:rPr>
          <w:rFonts w:ascii="Times New Roman" w:hAnsi="Times New Roman" w:cs="Times New Roman"/>
          <w:sz w:val="24"/>
          <w:szCs w:val="24"/>
          <w:lang w:val="en-US"/>
        </w:rPr>
        <w:t>(2), 278–286. https://doi.org/10.1037/0012-1649.18.2.278</w:t>
      </w:r>
    </w:p>
    <w:p w14:paraId="7C08D20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lastRenderedPageBreak/>
        <w:t xml:space="preserve">Weiner, B., &amp; Kukla, A. (1970). An attributional analysis of achievement motivation. </w:t>
      </w:r>
      <w:r w:rsidRPr="00644F8A">
        <w:rPr>
          <w:rFonts w:ascii="Times New Roman" w:hAnsi="Times New Roman" w:cs="Times New Roman"/>
          <w:i/>
          <w:iCs/>
          <w:sz w:val="24"/>
          <w:szCs w:val="24"/>
          <w:lang w:val="en-US"/>
        </w:rPr>
        <w:t>Journal of Personality and Social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15</w:t>
      </w:r>
      <w:r w:rsidRPr="00644F8A">
        <w:rPr>
          <w:rFonts w:ascii="Times New Roman" w:hAnsi="Times New Roman" w:cs="Times New Roman"/>
          <w:sz w:val="24"/>
          <w:szCs w:val="24"/>
          <w:lang w:val="en-US"/>
        </w:rPr>
        <w:t>(1), 1–20. https://doi.org/10.1037/h0029211</w:t>
      </w:r>
    </w:p>
    <w:p w14:paraId="796D4B06"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Weinger, S. (2000a). Economic status: Middle class and poor children’s views. </w:t>
      </w:r>
      <w:r w:rsidRPr="00644F8A">
        <w:rPr>
          <w:rFonts w:ascii="Times New Roman" w:hAnsi="Times New Roman" w:cs="Times New Roman"/>
          <w:i/>
          <w:iCs/>
          <w:sz w:val="24"/>
          <w:szCs w:val="24"/>
          <w:lang w:val="en-US"/>
        </w:rPr>
        <w:t>Children &amp; Society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w:t>
      </w:r>
      <w:r w:rsidRPr="00644F8A">
        <w:rPr>
          <w:rFonts w:ascii="Times New Roman" w:hAnsi="Times New Roman" w:cs="Times New Roman"/>
          <w:sz w:val="24"/>
          <w:szCs w:val="24"/>
          <w:lang w:val="en-US"/>
        </w:rPr>
        <w:t>(2), 135–146. https://doi.org/10.1111/j.1099-0860.2000.tb00161.x</w:t>
      </w:r>
    </w:p>
    <w:p w14:paraId="70E41D49"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Weinger, S. (2000b). Opportunities for career success: Views of poor and middle-class children. </w:t>
      </w:r>
      <w:r w:rsidRPr="00644F8A">
        <w:rPr>
          <w:rFonts w:ascii="Times New Roman" w:hAnsi="Times New Roman" w:cs="Times New Roman"/>
          <w:i/>
          <w:iCs/>
          <w:sz w:val="24"/>
          <w:szCs w:val="24"/>
          <w:lang w:val="en-US"/>
        </w:rPr>
        <w:t>Children and Youth Services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22</w:t>
      </w:r>
      <w:r w:rsidRPr="00644F8A">
        <w:rPr>
          <w:rFonts w:ascii="Times New Roman" w:hAnsi="Times New Roman" w:cs="Times New Roman"/>
          <w:sz w:val="24"/>
          <w:szCs w:val="24"/>
          <w:lang w:val="en-US"/>
        </w:rPr>
        <w:t>(1), 13–35. https://doi.org/10.1016/S0190-7409(99)00071-7</w:t>
      </w:r>
    </w:p>
    <w:p w14:paraId="7A448050"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Wiederkehr, V., Bonnot, V., Krauth-Gruber, S., &amp; Darnon, C. (2015). Belief in school meritocracy as a system-justifying tool for low status students. </w:t>
      </w:r>
      <w:r w:rsidRPr="00644F8A">
        <w:rPr>
          <w:rFonts w:ascii="Times New Roman" w:hAnsi="Times New Roman" w:cs="Times New Roman"/>
          <w:i/>
          <w:iCs/>
          <w:sz w:val="24"/>
          <w:szCs w:val="24"/>
          <w:lang w:val="en-US"/>
        </w:rPr>
        <w:t>Frontiers in Psychology</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6</w:t>
      </w:r>
      <w:r w:rsidRPr="00644F8A">
        <w:rPr>
          <w:rFonts w:ascii="Times New Roman" w:hAnsi="Times New Roman" w:cs="Times New Roman"/>
          <w:sz w:val="24"/>
          <w:szCs w:val="24"/>
          <w:lang w:val="en-US"/>
        </w:rPr>
        <w:t>, Article 1053.</w:t>
      </w:r>
    </w:p>
    <w:p w14:paraId="30FB7493"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Wiederkehr, V., Darnon, C., Chazal, S., Guimond, S., &amp; Martinot, D. (2015). From social class to self-efficacy: Internalization of low social status pupils’ school performance. </w:t>
      </w:r>
      <w:r w:rsidRPr="00644F8A">
        <w:rPr>
          <w:rFonts w:ascii="Times New Roman" w:hAnsi="Times New Roman" w:cs="Times New Roman"/>
          <w:i/>
          <w:iCs/>
          <w:sz w:val="24"/>
          <w:szCs w:val="24"/>
          <w:lang w:val="en-US"/>
        </w:rPr>
        <w:t>Social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18</w:t>
      </w:r>
      <w:r w:rsidRPr="00644F8A">
        <w:rPr>
          <w:rFonts w:ascii="Times New Roman" w:hAnsi="Times New Roman" w:cs="Times New Roman"/>
          <w:sz w:val="24"/>
          <w:szCs w:val="24"/>
          <w:lang w:val="en-US"/>
        </w:rPr>
        <w:t>(4), 769–784. https://doi.org/10.1007/s11218-015-9308-8</w:t>
      </w:r>
    </w:p>
    <w:p w14:paraId="39B3FA7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Woods, T. A., Kurtz-Costes, B., &amp; Rowley, S. J. (2005). The development of stereotypes about the rich and poor: Age, race, and family income differences in beliefs. </w:t>
      </w:r>
      <w:r w:rsidRPr="00644F8A">
        <w:rPr>
          <w:rFonts w:ascii="Times New Roman" w:hAnsi="Times New Roman" w:cs="Times New Roman"/>
          <w:i/>
          <w:iCs/>
          <w:sz w:val="24"/>
          <w:szCs w:val="24"/>
          <w:lang w:val="en-US"/>
        </w:rPr>
        <w:t>Journal of Youth and Adolescence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34</w:t>
      </w:r>
      <w:r w:rsidRPr="00644F8A">
        <w:rPr>
          <w:rFonts w:ascii="Times New Roman" w:hAnsi="Times New Roman" w:cs="Times New Roman"/>
          <w:sz w:val="24"/>
          <w:szCs w:val="24"/>
          <w:lang w:val="en-US"/>
        </w:rPr>
        <w:t>(5), 437–445. https://doi.org/10.1007/s10964-005-7261-0</w:t>
      </w:r>
    </w:p>
    <w:p w14:paraId="489BFFD1"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Wright, E. O. (2005). </w:t>
      </w:r>
      <w:r w:rsidRPr="00644F8A">
        <w:rPr>
          <w:rFonts w:ascii="Times New Roman" w:hAnsi="Times New Roman" w:cs="Times New Roman"/>
          <w:i/>
          <w:iCs/>
          <w:sz w:val="24"/>
          <w:szCs w:val="24"/>
          <w:lang w:val="en-US"/>
        </w:rPr>
        <w:t>Approaches to class analysis</w:t>
      </w:r>
      <w:r w:rsidRPr="00644F8A">
        <w:rPr>
          <w:rFonts w:ascii="Times New Roman" w:hAnsi="Times New Roman" w:cs="Times New Roman"/>
          <w:sz w:val="24"/>
          <w:szCs w:val="24"/>
          <w:lang w:val="en-US"/>
        </w:rPr>
        <w:t>. Cambridge University Press.</w:t>
      </w:r>
    </w:p>
    <w:p w14:paraId="23B1E04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325E95">
        <w:rPr>
          <w:rFonts w:ascii="Times New Roman" w:hAnsi="Times New Roman" w:cs="Times New Roman"/>
          <w:sz w:val="24"/>
          <w:szCs w:val="24"/>
        </w:rPr>
        <w:t xml:space="preserve">Wu, H., Guo, Y., Yang, Y., Zhao, L., &amp; Guo, C. (2021). </w:t>
      </w:r>
      <w:r w:rsidRPr="00644F8A">
        <w:rPr>
          <w:rFonts w:ascii="Times New Roman" w:hAnsi="Times New Roman" w:cs="Times New Roman"/>
          <w:sz w:val="24"/>
          <w:szCs w:val="24"/>
          <w:lang w:val="en-US"/>
        </w:rPr>
        <w:t xml:space="preserve">A meta-analysis of the longitudinal relationship between academic self-concept and academic achievement. </w:t>
      </w:r>
      <w:r w:rsidRPr="00644F8A">
        <w:rPr>
          <w:rFonts w:ascii="Times New Roman" w:hAnsi="Times New Roman" w:cs="Times New Roman"/>
          <w:i/>
          <w:iCs/>
          <w:sz w:val="24"/>
          <w:szCs w:val="24"/>
          <w:lang w:val="en-US"/>
        </w:rPr>
        <w:t>Educational Psychology Review</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33</w:t>
      </w:r>
      <w:r w:rsidRPr="00644F8A">
        <w:rPr>
          <w:rFonts w:ascii="Times New Roman" w:hAnsi="Times New Roman" w:cs="Times New Roman"/>
          <w:sz w:val="24"/>
          <w:szCs w:val="24"/>
          <w:lang w:val="en-US"/>
        </w:rPr>
        <w:t>(4), 1749–1778. https://doi.org/10.1007/s10648-021-09600-1</w:t>
      </w:r>
    </w:p>
    <w:p w14:paraId="79F6A89C"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Yang, X., &amp; Dunham, Y. (2022). Emerging complexity in children’s conceptualization of the wealthy and the poor. </w:t>
      </w:r>
      <w:r w:rsidRPr="00644F8A">
        <w:rPr>
          <w:rFonts w:ascii="Times New Roman" w:hAnsi="Times New Roman" w:cs="Times New Roman"/>
          <w:i/>
          <w:iCs/>
          <w:sz w:val="24"/>
          <w:szCs w:val="24"/>
          <w:lang w:val="en-US"/>
        </w:rPr>
        <w:t>Developmental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(4), e13225. https://doi.org/10.1111/desc.13225</w:t>
      </w:r>
    </w:p>
    <w:p w14:paraId="06AF632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Yeager, D. S., Carroll, J. M., Buontempo, J., Cimpian, A., Woody, S., Crosnoe, R., Muller, C., Murray, J., Mhatre, P., Kersting, N., Hulleman, C., Kudym, M., Murphy, M., Duckworth, A. L., Walton, G. M., &amp; Dweck, C. S. (2022). Teacher mindsets help explain where a </w:t>
      </w:r>
      <w:r w:rsidRPr="00644F8A">
        <w:rPr>
          <w:rFonts w:ascii="Times New Roman" w:hAnsi="Times New Roman" w:cs="Times New Roman"/>
          <w:sz w:val="24"/>
          <w:szCs w:val="24"/>
          <w:lang w:val="en-US"/>
        </w:rPr>
        <w:lastRenderedPageBreak/>
        <w:t xml:space="preserve">growth-mindset intervention does and doesn’t work. </w:t>
      </w:r>
      <w:r w:rsidRPr="00644F8A">
        <w:rPr>
          <w:rFonts w:ascii="Times New Roman" w:hAnsi="Times New Roman" w:cs="Times New Roman"/>
          <w:i/>
          <w:iCs/>
          <w:sz w:val="24"/>
          <w:szCs w:val="24"/>
          <w:lang w:val="en-US"/>
        </w:rPr>
        <w:t>Psychological Science</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33</w:t>
      </w:r>
      <w:r w:rsidRPr="00644F8A">
        <w:rPr>
          <w:rFonts w:ascii="Times New Roman" w:hAnsi="Times New Roman" w:cs="Times New Roman"/>
          <w:sz w:val="24"/>
          <w:szCs w:val="24"/>
          <w:lang w:val="en-US"/>
        </w:rPr>
        <w:t>(1), 18–32. https://doi.org/10.1177/09567976211028984</w:t>
      </w:r>
    </w:p>
    <w:p w14:paraId="117CB4F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Yeager, D. S., Purdie-Vaughns, V., Garcia, J., Apfel, N., Brzustoski, P., Master, A., Hessert, W. T., Williams, M. E., &amp; Cohen, G. L. (2014). Breaking the cycle of mistrust: Wise interventions to provide critical feedback across the racial divide. </w:t>
      </w:r>
      <w:r w:rsidRPr="00644F8A">
        <w:rPr>
          <w:rFonts w:ascii="Times New Roman" w:hAnsi="Times New Roman" w:cs="Times New Roman"/>
          <w:i/>
          <w:iCs/>
          <w:sz w:val="24"/>
          <w:szCs w:val="24"/>
          <w:lang w:val="en-US"/>
        </w:rPr>
        <w:t>Journal of Experimental Psychology: General</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143</w:t>
      </w:r>
      <w:r w:rsidRPr="00644F8A">
        <w:rPr>
          <w:rFonts w:ascii="Times New Roman" w:hAnsi="Times New Roman" w:cs="Times New Roman"/>
          <w:sz w:val="24"/>
          <w:szCs w:val="24"/>
          <w:lang w:val="en-US"/>
        </w:rPr>
        <w:t>(2), 804–824. https://doi.org/10.1037/a0033906</w:t>
      </w:r>
    </w:p>
    <w:p w14:paraId="7836B4ED"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Yeager, D. S., Walton, G. M., Brady, S. T., Akcinar, E. N., Paunesku, D., Keane, L., Kamentz, D., Ritter, G., Duckworth, A. L., Urstein, R., Gomez, E. M., Markus, H. R., Cohen, G. L., &amp; Dweck, C. S. (2016). Teaching a lay theory before college narrows achievement gaps at scale. </w:t>
      </w:r>
      <w:r w:rsidRPr="00644F8A">
        <w:rPr>
          <w:rFonts w:ascii="Times New Roman" w:hAnsi="Times New Roman" w:cs="Times New Roman"/>
          <w:i/>
          <w:iCs/>
          <w:sz w:val="24"/>
          <w:szCs w:val="24"/>
          <w:lang w:val="en-US"/>
        </w:rPr>
        <w:t>Proceedings of the National Academy of Sciences, USA</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113</w:t>
      </w:r>
      <w:r w:rsidRPr="00644F8A">
        <w:rPr>
          <w:rFonts w:ascii="Times New Roman" w:hAnsi="Times New Roman" w:cs="Times New Roman"/>
          <w:sz w:val="24"/>
          <w:szCs w:val="24"/>
          <w:lang w:val="en-US"/>
        </w:rPr>
        <w:t>(24), E3341–E3348. https://doi.org/10.1073/pnas.1524360113</w:t>
      </w:r>
    </w:p>
    <w:p w14:paraId="65C7E274"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Young, M. (1958). </w:t>
      </w:r>
      <w:r w:rsidRPr="00644F8A">
        <w:rPr>
          <w:rFonts w:ascii="Times New Roman" w:hAnsi="Times New Roman" w:cs="Times New Roman"/>
          <w:i/>
          <w:iCs/>
          <w:sz w:val="24"/>
          <w:szCs w:val="24"/>
          <w:lang w:val="en-US"/>
        </w:rPr>
        <w:t>The rise of the meritocracy</w:t>
      </w:r>
      <w:r w:rsidRPr="00644F8A">
        <w:rPr>
          <w:rFonts w:ascii="Times New Roman" w:hAnsi="Times New Roman" w:cs="Times New Roman"/>
          <w:sz w:val="24"/>
          <w:szCs w:val="24"/>
          <w:lang w:val="en-US"/>
        </w:rPr>
        <w:t>. Transaction Publishers.</w:t>
      </w:r>
    </w:p>
    <w:p w14:paraId="40476DCF" w14:textId="77777777" w:rsidR="004048A8" w:rsidRPr="00644F8A"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Zeeb, H., Hunecke, J., &amp; Voss, T. (2022). Teachers’ dysfunctional feedback to students from immigrant and non-immigrant backgrounds: A pilot study. </w:t>
      </w:r>
      <w:r w:rsidRPr="00644F8A">
        <w:rPr>
          <w:rFonts w:ascii="Times New Roman" w:hAnsi="Times New Roman" w:cs="Times New Roman"/>
          <w:i/>
          <w:iCs/>
          <w:sz w:val="24"/>
          <w:szCs w:val="24"/>
          <w:lang w:val="en-US"/>
        </w:rPr>
        <w:t>Social Psychology of Education</w:t>
      </w:r>
      <w:r w:rsidRPr="00644F8A">
        <w:rPr>
          <w:rFonts w:ascii="Times New Roman" w:hAnsi="Times New Roman" w:cs="Times New Roman"/>
          <w:sz w:val="24"/>
          <w:szCs w:val="24"/>
          <w:lang w:val="en-US"/>
        </w:rPr>
        <w:t xml:space="preserve">, </w:t>
      </w:r>
      <w:r w:rsidRPr="00644F8A">
        <w:rPr>
          <w:rFonts w:ascii="Times New Roman" w:hAnsi="Times New Roman" w:cs="Times New Roman"/>
          <w:i/>
          <w:iCs/>
          <w:sz w:val="24"/>
          <w:szCs w:val="24"/>
          <w:lang w:val="en-US"/>
        </w:rPr>
        <w:t>25</w:t>
      </w:r>
      <w:r w:rsidRPr="00644F8A">
        <w:rPr>
          <w:rFonts w:ascii="Times New Roman" w:hAnsi="Times New Roman" w:cs="Times New Roman"/>
          <w:sz w:val="24"/>
          <w:szCs w:val="24"/>
          <w:lang w:val="en-US"/>
        </w:rPr>
        <w:t>(6), 1273–1306. https://doi.org/10.1007/s11218-022-09725-3</w:t>
      </w:r>
    </w:p>
    <w:p w14:paraId="0F4C66BC" w14:textId="77777777" w:rsidR="004048A8" w:rsidRPr="009975EE" w:rsidRDefault="004048A8" w:rsidP="00644F8A">
      <w:pPr>
        <w:pStyle w:val="Bibliography"/>
        <w:spacing w:line="480" w:lineRule="exact"/>
        <w:rPr>
          <w:rFonts w:ascii="Times New Roman" w:hAnsi="Times New Roman" w:cs="Times New Roman"/>
          <w:sz w:val="24"/>
          <w:szCs w:val="24"/>
          <w:lang w:val="en-US"/>
        </w:rPr>
      </w:pPr>
      <w:r w:rsidRPr="00644F8A">
        <w:rPr>
          <w:rFonts w:ascii="Times New Roman" w:hAnsi="Times New Roman" w:cs="Times New Roman"/>
          <w:sz w:val="24"/>
          <w:szCs w:val="24"/>
          <w:lang w:val="en-US"/>
        </w:rPr>
        <w:t xml:space="preserve">Zheng, L. R., Atherton, O. E., Trzesniewski, K., &amp; Robins, R. W. (2020). Are self-esteem and academic achievement reciprocally related? Findings from a longitudinal study of Mexican-origin youth. </w:t>
      </w:r>
      <w:r w:rsidRPr="009975EE">
        <w:rPr>
          <w:rFonts w:ascii="Times New Roman" w:hAnsi="Times New Roman" w:cs="Times New Roman"/>
          <w:i/>
          <w:iCs/>
          <w:sz w:val="24"/>
          <w:szCs w:val="24"/>
          <w:lang w:val="en-US"/>
        </w:rPr>
        <w:t>Journal of Personality</w:t>
      </w:r>
      <w:r w:rsidRPr="009975EE">
        <w:rPr>
          <w:rFonts w:ascii="Times New Roman" w:hAnsi="Times New Roman" w:cs="Times New Roman"/>
          <w:sz w:val="24"/>
          <w:szCs w:val="24"/>
          <w:lang w:val="en-US"/>
        </w:rPr>
        <w:t xml:space="preserve">, </w:t>
      </w:r>
      <w:r w:rsidRPr="009975EE">
        <w:rPr>
          <w:rFonts w:ascii="Times New Roman" w:hAnsi="Times New Roman" w:cs="Times New Roman"/>
          <w:i/>
          <w:iCs/>
          <w:sz w:val="24"/>
          <w:szCs w:val="24"/>
          <w:lang w:val="en-US"/>
        </w:rPr>
        <w:t>88</w:t>
      </w:r>
      <w:r w:rsidRPr="009975EE">
        <w:rPr>
          <w:rFonts w:ascii="Times New Roman" w:hAnsi="Times New Roman" w:cs="Times New Roman"/>
          <w:sz w:val="24"/>
          <w:szCs w:val="24"/>
          <w:lang w:val="en-US"/>
        </w:rPr>
        <w:t>(6), 1058–1074. https://doi.org/10.1111/jopy.12550</w:t>
      </w:r>
    </w:p>
    <w:p w14:paraId="68586D56" w14:textId="5A8F825F" w:rsidR="00433DF6" w:rsidRPr="00644F8A" w:rsidRDefault="0011229B" w:rsidP="00325E95">
      <w:pPr>
        <w:tabs>
          <w:tab w:val="clear" w:pos="3068"/>
        </w:tabs>
        <w:spacing w:line="480" w:lineRule="exact"/>
        <w:ind w:firstLine="0"/>
        <w:rPr>
          <w:rFonts w:ascii="Times New Roman" w:hAnsi="Times New Roman" w:cs="Times New Roman"/>
          <w:sz w:val="24"/>
          <w:szCs w:val="24"/>
        </w:rPr>
        <w:sectPr w:rsidR="00433DF6" w:rsidRPr="00644F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644F8A">
        <w:rPr>
          <w:rFonts w:ascii="Times New Roman" w:hAnsi="Times New Roman" w:cs="Times New Roman"/>
          <w:sz w:val="24"/>
          <w:szCs w:val="24"/>
        </w:rPr>
        <w:fldChar w:fldCharType="end"/>
      </w:r>
    </w:p>
    <w:p w14:paraId="059A572E" w14:textId="26B563AB" w:rsidR="00DF43AD" w:rsidRPr="00E71C27" w:rsidRDefault="00433DF6" w:rsidP="004D51B9">
      <w:pPr>
        <w:tabs>
          <w:tab w:val="clear" w:pos="3068"/>
        </w:tabs>
        <w:spacing w:line="480" w:lineRule="exact"/>
        <w:ind w:firstLine="0"/>
        <w:rPr>
          <w:rFonts w:asciiTheme="majorBidi" w:hAnsiTheme="majorBidi" w:cstheme="majorBidi"/>
          <w:i/>
          <w:iCs/>
          <w:sz w:val="24"/>
          <w:szCs w:val="24"/>
        </w:rPr>
      </w:pPr>
      <w:r w:rsidRPr="00E71C27">
        <w:rPr>
          <w:rFonts w:asciiTheme="majorBidi" w:hAnsiTheme="majorBidi" w:cstheme="majorBidi"/>
          <w:b/>
          <w:bCs/>
          <w:sz w:val="24"/>
          <w:szCs w:val="24"/>
        </w:rPr>
        <w:lastRenderedPageBreak/>
        <w:t>Figure 1</w:t>
      </w:r>
    </w:p>
    <w:p w14:paraId="18507CBD" w14:textId="42CF2783" w:rsidR="00DF43AD" w:rsidRPr="00E71C27" w:rsidRDefault="004D51B9" w:rsidP="004D51B9">
      <w:pPr>
        <w:tabs>
          <w:tab w:val="clear" w:pos="3068"/>
        </w:tabs>
        <w:spacing w:line="480" w:lineRule="exact"/>
        <w:ind w:firstLine="0"/>
        <w:rPr>
          <w:rFonts w:asciiTheme="majorBidi" w:hAnsiTheme="majorBidi" w:cstheme="majorBidi"/>
          <w:sz w:val="24"/>
          <w:szCs w:val="24"/>
        </w:rPr>
      </w:pPr>
      <w:r w:rsidRPr="00E71C27">
        <w:rPr>
          <w:rFonts w:asciiTheme="majorBidi" w:hAnsiTheme="majorBidi" w:cstheme="majorBidi"/>
          <w:noProof/>
          <w:sz w:val="24"/>
          <w:szCs w:val="24"/>
        </w:rPr>
        <w:drawing>
          <wp:anchor distT="0" distB="0" distL="114300" distR="114300" simplePos="0" relativeHeight="251657216" behindDoc="0" locked="0" layoutInCell="1" allowOverlap="1" wp14:anchorId="47B77C1F" wp14:editId="0CAF4730">
            <wp:simplePos x="0" y="0"/>
            <wp:positionH relativeFrom="column">
              <wp:posOffset>25400</wp:posOffset>
            </wp:positionH>
            <wp:positionV relativeFrom="paragraph">
              <wp:posOffset>447675</wp:posOffset>
            </wp:positionV>
            <wp:extent cx="7245350" cy="518414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245350" cy="518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3AD" w:rsidRPr="00E71C27">
        <w:rPr>
          <w:rFonts w:asciiTheme="majorBidi" w:hAnsiTheme="majorBidi" w:cstheme="majorBidi"/>
          <w:i/>
          <w:iCs/>
          <w:sz w:val="24"/>
          <w:szCs w:val="24"/>
        </w:rPr>
        <w:t xml:space="preserve">Framework Describing How </w:t>
      </w:r>
      <w:r w:rsidR="00FC4CBE">
        <w:rPr>
          <w:rFonts w:asciiTheme="majorBidi" w:hAnsiTheme="majorBidi" w:cstheme="majorBidi"/>
          <w:i/>
          <w:iCs/>
          <w:sz w:val="24"/>
          <w:szCs w:val="24"/>
        </w:rPr>
        <w:t>Teacher-Student Interactions</w:t>
      </w:r>
      <w:r w:rsidR="00DF43AD" w:rsidRPr="00E71C27">
        <w:rPr>
          <w:rFonts w:asciiTheme="majorBidi" w:hAnsiTheme="majorBidi" w:cstheme="majorBidi"/>
          <w:i/>
          <w:iCs/>
          <w:sz w:val="24"/>
          <w:szCs w:val="24"/>
        </w:rPr>
        <w:t xml:space="preserve"> Can Perpetuate Achievement Inequality via Self-Views</w:t>
      </w:r>
    </w:p>
    <w:sectPr w:rsidR="00DF43AD" w:rsidRPr="00E71C27" w:rsidSect="00433DF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D2D6" w14:textId="77777777" w:rsidR="0043218F" w:rsidRDefault="0043218F" w:rsidP="00E102C3">
      <w:r>
        <w:separator/>
      </w:r>
    </w:p>
    <w:p w14:paraId="085E1AFC" w14:textId="77777777" w:rsidR="0043218F" w:rsidRDefault="0043218F" w:rsidP="00E102C3"/>
  </w:endnote>
  <w:endnote w:type="continuationSeparator" w:id="0">
    <w:p w14:paraId="6CE1C8AD" w14:textId="77777777" w:rsidR="0043218F" w:rsidRDefault="0043218F" w:rsidP="00E102C3">
      <w:r>
        <w:continuationSeparator/>
      </w:r>
    </w:p>
    <w:p w14:paraId="2CDC7788" w14:textId="77777777" w:rsidR="0043218F" w:rsidRDefault="0043218F"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F335" w14:textId="77777777" w:rsidR="009975EE" w:rsidRDefault="00997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519F" w14:textId="77777777" w:rsidR="009975EE" w:rsidRDefault="00997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808D" w14:textId="77777777" w:rsidR="009975EE" w:rsidRDefault="00997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4071" w14:textId="77777777" w:rsidR="0043218F" w:rsidRDefault="0043218F" w:rsidP="00E102C3">
      <w:r>
        <w:separator/>
      </w:r>
    </w:p>
    <w:p w14:paraId="5D7FE440" w14:textId="77777777" w:rsidR="0043218F" w:rsidRDefault="0043218F" w:rsidP="00E102C3"/>
  </w:footnote>
  <w:footnote w:type="continuationSeparator" w:id="0">
    <w:p w14:paraId="3787975B" w14:textId="77777777" w:rsidR="0043218F" w:rsidRDefault="0043218F" w:rsidP="00E102C3">
      <w:r>
        <w:continuationSeparator/>
      </w:r>
    </w:p>
    <w:p w14:paraId="67C654E6" w14:textId="77777777" w:rsidR="0043218F" w:rsidRDefault="0043218F"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7E62" w14:textId="77777777" w:rsidR="009975EE" w:rsidRDefault="00997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FA5C" w14:textId="78FB9903" w:rsidR="00CB3AE6" w:rsidRPr="006441F9" w:rsidRDefault="00CB3AE6" w:rsidP="00196B69">
    <w:pPr>
      <w:pStyle w:val="Header"/>
      <w:ind w:firstLine="0"/>
      <w:rPr>
        <w:rFonts w:asciiTheme="majorBidi" w:hAnsiTheme="majorBidi" w:cstheme="majorBidi"/>
        <w:sz w:val="24"/>
        <w:szCs w:val="24"/>
      </w:rPr>
    </w:pPr>
    <w:r w:rsidRPr="006441F9">
      <w:rPr>
        <w:rFonts w:asciiTheme="majorBidi" w:hAnsiTheme="majorBidi" w:cstheme="majorBidi"/>
        <w:sz w:val="24"/>
        <w:szCs w:val="24"/>
      </w:rPr>
      <w:t>UNEQUAL SELVES</w:t>
    </w:r>
    <w:r w:rsidRPr="006441F9">
      <w:rPr>
        <w:rFonts w:asciiTheme="majorBidi" w:hAnsiTheme="majorBidi" w:cstheme="majorBidi"/>
        <w:sz w:val="24"/>
        <w:szCs w:val="24"/>
      </w:rPr>
      <w:tab/>
    </w:r>
    <w:r w:rsidRPr="006441F9">
      <w:rPr>
        <w:rFonts w:asciiTheme="majorBidi" w:hAnsiTheme="majorBidi" w:cstheme="majorBidi"/>
        <w:sz w:val="24"/>
        <w:szCs w:val="24"/>
      </w:rPr>
      <w:tab/>
    </w:r>
    <w:r w:rsidRPr="006441F9">
      <w:rPr>
        <w:rFonts w:asciiTheme="majorBidi" w:hAnsiTheme="majorBidi" w:cstheme="majorBidi"/>
        <w:sz w:val="24"/>
        <w:szCs w:val="24"/>
      </w:rPr>
      <w:tab/>
    </w:r>
    <w:sdt>
      <w:sdtPr>
        <w:rPr>
          <w:rFonts w:asciiTheme="majorBidi" w:hAnsiTheme="majorBidi" w:cstheme="majorBidi"/>
          <w:sz w:val="24"/>
          <w:szCs w:val="24"/>
        </w:rPr>
        <w:id w:val="1336040123"/>
        <w:docPartObj>
          <w:docPartGallery w:val="Page Numbers (Top of Page)"/>
          <w:docPartUnique/>
        </w:docPartObj>
      </w:sdtPr>
      <w:sdtEndPr/>
      <w:sdtContent>
        <w:r w:rsidRPr="006441F9">
          <w:rPr>
            <w:rFonts w:asciiTheme="majorBidi" w:hAnsiTheme="majorBidi" w:cstheme="majorBidi"/>
            <w:sz w:val="24"/>
            <w:szCs w:val="24"/>
          </w:rPr>
          <w:fldChar w:fldCharType="begin"/>
        </w:r>
        <w:r w:rsidRPr="003A6B65">
          <w:rPr>
            <w:rFonts w:asciiTheme="majorBidi" w:hAnsiTheme="majorBidi" w:cstheme="majorBidi"/>
            <w:sz w:val="24"/>
            <w:szCs w:val="24"/>
          </w:rPr>
          <w:instrText>PAGE   \* MERGEFORMAT</w:instrText>
        </w:r>
        <w:r w:rsidRPr="006441F9">
          <w:rPr>
            <w:rFonts w:asciiTheme="majorBidi" w:hAnsiTheme="majorBidi" w:cstheme="majorBidi"/>
            <w:sz w:val="24"/>
            <w:szCs w:val="24"/>
          </w:rPr>
          <w:fldChar w:fldCharType="separate"/>
        </w:r>
        <w:r w:rsidRPr="003A6B65">
          <w:rPr>
            <w:rFonts w:asciiTheme="majorBidi" w:hAnsiTheme="majorBidi" w:cstheme="majorBidi"/>
            <w:sz w:val="24"/>
            <w:szCs w:val="24"/>
            <w:lang w:val="nl-NL"/>
          </w:rPr>
          <w:t>2</w:t>
        </w:r>
        <w:r w:rsidRPr="006441F9">
          <w:rPr>
            <w:rFonts w:asciiTheme="majorBidi" w:hAnsiTheme="majorBidi" w:cstheme="majorBidi"/>
            <w:sz w:val="24"/>
            <w:szCs w:val="24"/>
          </w:rPr>
          <w:fldChar w:fldCharType="end"/>
        </w:r>
      </w:sdtContent>
    </w:sdt>
  </w:p>
  <w:p w14:paraId="4676793A" w14:textId="77777777" w:rsidR="00EC63D6" w:rsidRPr="0026063C" w:rsidRDefault="00EC63D6" w:rsidP="00E102C3">
    <w:pPr>
      <w:pStyle w:val="Header"/>
      <w:rPr>
        <w:rFonts w:asciiTheme="minorHAnsi" w:hAnsiTheme="minorHAnsi" w:cstheme="minorHAns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883F" w14:textId="77777777" w:rsidR="009975EE" w:rsidRDefault="00997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3DD"/>
    <w:multiLevelType w:val="hybridMultilevel"/>
    <w:tmpl w:val="1A9C3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B3DCE"/>
    <w:multiLevelType w:val="hybridMultilevel"/>
    <w:tmpl w:val="A8CAC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4134B"/>
    <w:multiLevelType w:val="hybridMultilevel"/>
    <w:tmpl w:val="C690F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4E31A5"/>
    <w:multiLevelType w:val="hybridMultilevel"/>
    <w:tmpl w:val="11845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E1A32"/>
    <w:multiLevelType w:val="hybridMultilevel"/>
    <w:tmpl w:val="694AD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C469A6"/>
    <w:multiLevelType w:val="hybridMultilevel"/>
    <w:tmpl w:val="894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7963A0"/>
    <w:multiLevelType w:val="hybridMultilevel"/>
    <w:tmpl w:val="A07653BA"/>
    <w:lvl w:ilvl="0" w:tplc="7A9665A6">
      <w:start w:val="1"/>
      <w:numFmt w:val="bullet"/>
      <w:lvlText w:val=""/>
      <w:lvlJc w:val="left"/>
      <w:pPr>
        <w:ind w:left="720" w:hanging="360"/>
      </w:pPr>
      <w:rPr>
        <w:rFonts w:ascii="Symbol" w:hAnsi="Symbol" w:hint="default"/>
        <w:caps w:val="0"/>
        <w:strike w:val="0"/>
        <w:dstrike w:val="0"/>
        <w:vanish w:val="0"/>
        <w:sz w:val="22"/>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D44608"/>
    <w:multiLevelType w:val="hybridMultilevel"/>
    <w:tmpl w:val="8D5EB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791AAC"/>
    <w:multiLevelType w:val="hybridMultilevel"/>
    <w:tmpl w:val="F80A45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9423C"/>
    <w:multiLevelType w:val="hybridMultilevel"/>
    <w:tmpl w:val="629A2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FB43F7"/>
    <w:multiLevelType w:val="hybridMultilevel"/>
    <w:tmpl w:val="0BC029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984A98"/>
    <w:multiLevelType w:val="hybridMultilevel"/>
    <w:tmpl w:val="CC60F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9B484E"/>
    <w:multiLevelType w:val="hybridMultilevel"/>
    <w:tmpl w:val="5CACA5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5C7A19"/>
    <w:multiLevelType w:val="hybridMultilevel"/>
    <w:tmpl w:val="B4362A66"/>
    <w:lvl w:ilvl="0" w:tplc="463A879A">
      <w:start w:val="1"/>
      <w:numFmt w:val="bullet"/>
      <w:lvlText w:val=""/>
      <w:lvlJc w:val="left"/>
      <w:pPr>
        <w:ind w:left="720" w:hanging="360"/>
      </w:pPr>
      <w:rPr>
        <w:rFonts w:ascii="Symbol" w:hAnsi="Symbol" w:hint="default"/>
        <w:caps w:val="0"/>
        <w:strike w:val="0"/>
        <w:dstrike w:val="0"/>
        <w:vanish w:val="0"/>
        <w:sz w:val="22"/>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F76417"/>
    <w:multiLevelType w:val="hybridMultilevel"/>
    <w:tmpl w:val="3FA63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80377F"/>
    <w:multiLevelType w:val="hybridMultilevel"/>
    <w:tmpl w:val="62A00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F7031D"/>
    <w:multiLevelType w:val="hybridMultilevel"/>
    <w:tmpl w:val="5DB8E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5138385">
    <w:abstractNumId w:val="9"/>
  </w:num>
  <w:num w:numId="2" w16cid:durableId="1873154363">
    <w:abstractNumId w:val="1"/>
  </w:num>
  <w:num w:numId="3" w16cid:durableId="1994022233">
    <w:abstractNumId w:val="6"/>
  </w:num>
  <w:num w:numId="4" w16cid:durableId="1522624034">
    <w:abstractNumId w:val="14"/>
  </w:num>
  <w:num w:numId="5" w16cid:durableId="997730837">
    <w:abstractNumId w:val="3"/>
  </w:num>
  <w:num w:numId="6" w16cid:durableId="1802917032">
    <w:abstractNumId w:val="5"/>
  </w:num>
  <w:num w:numId="7" w16cid:durableId="964504298">
    <w:abstractNumId w:val="10"/>
  </w:num>
  <w:num w:numId="8" w16cid:durableId="508105969">
    <w:abstractNumId w:val="12"/>
  </w:num>
  <w:num w:numId="9" w16cid:durableId="1183275646">
    <w:abstractNumId w:val="17"/>
  </w:num>
  <w:num w:numId="10" w16cid:durableId="1288006848">
    <w:abstractNumId w:val="16"/>
  </w:num>
  <w:num w:numId="11" w16cid:durableId="682125398">
    <w:abstractNumId w:val="2"/>
  </w:num>
  <w:num w:numId="12" w16cid:durableId="1471751022">
    <w:abstractNumId w:val="11"/>
  </w:num>
  <w:num w:numId="13" w16cid:durableId="414016496">
    <w:abstractNumId w:val="4"/>
  </w:num>
  <w:num w:numId="14" w16cid:durableId="1242132765">
    <w:abstractNumId w:val="15"/>
  </w:num>
  <w:num w:numId="15" w16cid:durableId="913709607">
    <w:abstractNumId w:val="8"/>
  </w:num>
  <w:num w:numId="16" w16cid:durableId="1239900786">
    <w:abstractNumId w:val="13"/>
  </w:num>
  <w:num w:numId="17" w16cid:durableId="1543008869">
    <w:abstractNumId w:val="0"/>
  </w:num>
  <w:num w:numId="18" w16cid:durableId="1920288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C3"/>
    <w:rsid w:val="000015E1"/>
    <w:rsid w:val="000023F3"/>
    <w:rsid w:val="00003A1E"/>
    <w:rsid w:val="00003FFA"/>
    <w:rsid w:val="00006F7A"/>
    <w:rsid w:val="00007BCF"/>
    <w:rsid w:val="00010620"/>
    <w:rsid w:val="0001305C"/>
    <w:rsid w:val="00017F13"/>
    <w:rsid w:val="000206C9"/>
    <w:rsid w:val="00020959"/>
    <w:rsid w:val="000234C9"/>
    <w:rsid w:val="00023F33"/>
    <w:rsid w:val="00024512"/>
    <w:rsid w:val="00024EA9"/>
    <w:rsid w:val="000251D5"/>
    <w:rsid w:val="000265D9"/>
    <w:rsid w:val="000330C4"/>
    <w:rsid w:val="0003328D"/>
    <w:rsid w:val="00035888"/>
    <w:rsid w:val="00037CD5"/>
    <w:rsid w:val="00037F1F"/>
    <w:rsid w:val="00037F63"/>
    <w:rsid w:val="00041D2F"/>
    <w:rsid w:val="000432BB"/>
    <w:rsid w:val="00043A27"/>
    <w:rsid w:val="00043B2F"/>
    <w:rsid w:val="00043F78"/>
    <w:rsid w:val="0004535B"/>
    <w:rsid w:val="00045479"/>
    <w:rsid w:val="000455D5"/>
    <w:rsid w:val="000464E8"/>
    <w:rsid w:val="00047879"/>
    <w:rsid w:val="00051D25"/>
    <w:rsid w:val="000528E9"/>
    <w:rsid w:val="000540E2"/>
    <w:rsid w:val="000546EC"/>
    <w:rsid w:val="000554F5"/>
    <w:rsid w:val="00055742"/>
    <w:rsid w:val="00056012"/>
    <w:rsid w:val="00056266"/>
    <w:rsid w:val="00057731"/>
    <w:rsid w:val="00057D80"/>
    <w:rsid w:val="00062E4A"/>
    <w:rsid w:val="000638C0"/>
    <w:rsid w:val="0006470E"/>
    <w:rsid w:val="00065B09"/>
    <w:rsid w:val="0006671C"/>
    <w:rsid w:val="00066FD4"/>
    <w:rsid w:val="00067BFE"/>
    <w:rsid w:val="00067D62"/>
    <w:rsid w:val="0007158E"/>
    <w:rsid w:val="00071A3F"/>
    <w:rsid w:val="00072E35"/>
    <w:rsid w:val="00073180"/>
    <w:rsid w:val="0007480A"/>
    <w:rsid w:val="00074D53"/>
    <w:rsid w:val="00075893"/>
    <w:rsid w:val="00076281"/>
    <w:rsid w:val="00076D4A"/>
    <w:rsid w:val="00077119"/>
    <w:rsid w:val="0008031E"/>
    <w:rsid w:val="00081E79"/>
    <w:rsid w:val="00083A5B"/>
    <w:rsid w:val="00083FD7"/>
    <w:rsid w:val="00086453"/>
    <w:rsid w:val="00086A82"/>
    <w:rsid w:val="00091CC4"/>
    <w:rsid w:val="00095B66"/>
    <w:rsid w:val="00095BB5"/>
    <w:rsid w:val="00095E4E"/>
    <w:rsid w:val="0009623B"/>
    <w:rsid w:val="000A00D3"/>
    <w:rsid w:val="000A0132"/>
    <w:rsid w:val="000A0EAB"/>
    <w:rsid w:val="000A1272"/>
    <w:rsid w:val="000A2B5A"/>
    <w:rsid w:val="000A4A27"/>
    <w:rsid w:val="000A5A29"/>
    <w:rsid w:val="000A6301"/>
    <w:rsid w:val="000A665A"/>
    <w:rsid w:val="000A7152"/>
    <w:rsid w:val="000A760A"/>
    <w:rsid w:val="000A7D1D"/>
    <w:rsid w:val="000B0990"/>
    <w:rsid w:val="000B1858"/>
    <w:rsid w:val="000B2525"/>
    <w:rsid w:val="000B332E"/>
    <w:rsid w:val="000B66CF"/>
    <w:rsid w:val="000B68CD"/>
    <w:rsid w:val="000B6F9C"/>
    <w:rsid w:val="000B78D9"/>
    <w:rsid w:val="000C1087"/>
    <w:rsid w:val="000C2337"/>
    <w:rsid w:val="000C32E3"/>
    <w:rsid w:val="000C3834"/>
    <w:rsid w:val="000C488B"/>
    <w:rsid w:val="000C59FB"/>
    <w:rsid w:val="000C7882"/>
    <w:rsid w:val="000D03DC"/>
    <w:rsid w:val="000D11A9"/>
    <w:rsid w:val="000D1E75"/>
    <w:rsid w:val="000D3FAA"/>
    <w:rsid w:val="000D514D"/>
    <w:rsid w:val="000D56A7"/>
    <w:rsid w:val="000D69FE"/>
    <w:rsid w:val="000E0616"/>
    <w:rsid w:val="000E1BEF"/>
    <w:rsid w:val="000E2640"/>
    <w:rsid w:val="000E4373"/>
    <w:rsid w:val="000E541C"/>
    <w:rsid w:val="000E6770"/>
    <w:rsid w:val="000F27E2"/>
    <w:rsid w:val="000F3293"/>
    <w:rsid w:val="000F3368"/>
    <w:rsid w:val="000F3D3B"/>
    <w:rsid w:val="000F596D"/>
    <w:rsid w:val="000F5DF0"/>
    <w:rsid w:val="000F6239"/>
    <w:rsid w:val="000F7D26"/>
    <w:rsid w:val="001000EE"/>
    <w:rsid w:val="001006D3"/>
    <w:rsid w:val="001020C9"/>
    <w:rsid w:val="00103313"/>
    <w:rsid w:val="00103635"/>
    <w:rsid w:val="00103951"/>
    <w:rsid w:val="00103A39"/>
    <w:rsid w:val="00103EFE"/>
    <w:rsid w:val="00105570"/>
    <w:rsid w:val="00107350"/>
    <w:rsid w:val="0011229B"/>
    <w:rsid w:val="00112514"/>
    <w:rsid w:val="0011349C"/>
    <w:rsid w:val="00115EA5"/>
    <w:rsid w:val="00117B7F"/>
    <w:rsid w:val="00120000"/>
    <w:rsid w:val="00120A65"/>
    <w:rsid w:val="0012172D"/>
    <w:rsid w:val="001221F8"/>
    <w:rsid w:val="001227CC"/>
    <w:rsid w:val="0012321D"/>
    <w:rsid w:val="00123413"/>
    <w:rsid w:val="001260C5"/>
    <w:rsid w:val="001263C3"/>
    <w:rsid w:val="00131CEF"/>
    <w:rsid w:val="00131DA4"/>
    <w:rsid w:val="00132753"/>
    <w:rsid w:val="00132939"/>
    <w:rsid w:val="00136E2A"/>
    <w:rsid w:val="001379F6"/>
    <w:rsid w:val="00137C63"/>
    <w:rsid w:val="00141A2C"/>
    <w:rsid w:val="0014274C"/>
    <w:rsid w:val="00143290"/>
    <w:rsid w:val="0014406A"/>
    <w:rsid w:val="00145D75"/>
    <w:rsid w:val="00147B89"/>
    <w:rsid w:val="001516A8"/>
    <w:rsid w:val="00151ED6"/>
    <w:rsid w:val="00152081"/>
    <w:rsid w:val="00152DA6"/>
    <w:rsid w:val="0015463C"/>
    <w:rsid w:val="001553FB"/>
    <w:rsid w:val="0015662E"/>
    <w:rsid w:val="001605BB"/>
    <w:rsid w:val="0016088B"/>
    <w:rsid w:val="00161D2E"/>
    <w:rsid w:val="00165CA0"/>
    <w:rsid w:val="00166E7B"/>
    <w:rsid w:val="0016798A"/>
    <w:rsid w:val="00167F5B"/>
    <w:rsid w:val="0017154C"/>
    <w:rsid w:val="001723B6"/>
    <w:rsid w:val="001728C7"/>
    <w:rsid w:val="00173D73"/>
    <w:rsid w:val="001742DB"/>
    <w:rsid w:val="001747C1"/>
    <w:rsid w:val="001751AE"/>
    <w:rsid w:val="00175EE5"/>
    <w:rsid w:val="00176036"/>
    <w:rsid w:val="00176605"/>
    <w:rsid w:val="001769A9"/>
    <w:rsid w:val="0017779C"/>
    <w:rsid w:val="0018031D"/>
    <w:rsid w:val="00181176"/>
    <w:rsid w:val="001811CC"/>
    <w:rsid w:val="00181CD7"/>
    <w:rsid w:val="001823D6"/>
    <w:rsid w:val="0018365E"/>
    <w:rsid w:val="001845AA"/>
    <w:rsid w:val="00184E31"/>
    <w:rsid w:val="00186990"/>
    <w:rsid w:val="00186A43"/>
    <w:rsid w:val="00186BF3"/>
    <w:rsid w:val="00187CB2"/>
    <w:rsid w:val="001900BD"/>
    <w:rsid w:val="00192C97"/>
    <w:rsid w:val="00192F48"/>
    <w:rsid w:val="001950BD"/>
    <w:rsid w:val="001959CD"/>
    <w:rsid w:val="00196B69"/>
    <w:rsid w:val="00197D40"/>
    <w:rsid w:val="00197D5F"/>
    <w:rsid w:val="001A0525"/>
    <w:rsid w:val="001A1F37"/>
    <w:rsid w:val="001A2D88"/>
    <w:rsid w:val="001A3055"/>
    <w:rsid w:val="001A3349"/>
    <w:rsid w:val="001A6792"/>
    <w:rsid w:val="001A6B87"/>
    <w:rsid w:val="001A73F6"/>
    <w:rsid w:val="001B1182"/>
    <w:rsid w:val="001B390A"/>
    <w:rsid w:val="001B4796"/>
    <w:rsid w:val="001B75BD"/>
    <w:rsid w:val="001B7710"/>
    <w:rsid w:val="001B7D59"/>
    <w:rsid w:val="001B7E5E"/>
    <w:rsid w:val="001C11C7"/>
    <w:rsid w:val="001C2344"/>
    <w:rsid w:val="001C57D7"/>
    <w:rsid w:val="001C6C4B"/>
    <w:rsid w:val="001C6E10"/>
    <w:rsid w:val="001D30D5"/>
    <w:rsid w:val="001D4291"/>
    <w:rsid w:val="001D4965"/>
    <w:rsid w:val="001D6DCF"/>
    <w:rsid w:val="001D707A"/>
    <w:rsid w:val="001D7F11"/>
    <w:rsid w:val="001E0948"/>
    <w:rsid w:val="001E120C"/>
    <w:rsid w:val="001E262E"/>
    <w:rsid w:val="001E2831"/>
    <w:rsid w:val="001E4DB8"/>
    <w:rsid w:val="001E5F74"/>
    <w:rsid w:val="001E6682"/>
    <w:rsid w:val="001E71F0"/>
    <w:rsid w:val="001E7916"/>
    <w:rsid w:val="001F0550"/>
    <w:rsid w:val="001F1A5C"/>
    <w:rsid w:val="001F4777"/>
    <w:rsid w:val="001F4CD6"/>
    <w:rsid w:val="001F77EE"/>
    <w:rsid w:val="001F7840"/>
    <w:rsid w:val="00201183"/>
    <w:rsid w:val="002013A0"/>
    <w:rsid w:val="00203AA4"/>
    <w:rsid w:val="002041B8"/>
    <w:rsid w:val="002064D6"/>
    <w:rsid w:val="00210F02"/>
    <w:rsid w:val="002122CD"/>
    <w:rsid w:val="0021246C"/>
    <w:rsid w:val="00213D88"/>
    <w:rsid w:val="00214615"/>
    <w:rsid w:val="00214AA3"/>
    <w:rsid w:val="00215AE4"/>
    <w:rsid w:val="00216CDC"/>
    <w:rsid w:val="00217711"/>
    <w:rsid w:val="0021772D"/>
    <w:rsid w:val="0021774D"/>
    <w:rsid w:val="00220693"/>
    <w:rsid w:val="0022140E"/>
    <w:rsid w:val="002218EB"/>
    <w:rsid w:val="00222A35"/>
    <w:rsid w:val="00222C06"/>
    <w:rsid w:val="00223F0B"/>
    <w:rsid w:val="0022514B"/>
    <w:rsid w:val="00226EC8"/>
    <w:rsid w:val="002272D2"/>
    <w:rsid w:val="002277A6"/>
    <w:rsid w:val="00227D14"/>
    <w:rsid w:val="00231AB2"/>
    <w:rsid w:val="00232110"/>
    <w:rsid w:val="00232876"/>
    <w:rsid w:val="00232B38"/>
    <w:rsid w:val="00232DB8"/>
    <w:rsid w:val="00233033"/>
    <w:rsid w:val="00236081"/>
    <w:rsid w:val="0023621C"/>
    <w:rsid w:val="00236AA7"/>
    <w:rsid w:val="00236E04"/>
    <w:rsid w:val="00237962"/>
    <w:rsid w:val="00237F23"/>
    <w:rsid w:val="002402F5"/>
    <w:rsid w:val="002413B3"/>
    <w:rsid w:val="00241A63"/>
    <w:rsid w:val="00241FF6"/>
    <w:rsid w:val="002431C4"/>
    <w:rsid w:val="002439B8"/>
    <w:rsid w:val="002443EB"/>
    <w:rsid w:val="00244469"/>
    <w:rsid w:val="002536AF"/>
    <w:rsid w:val="00253A29"/>
    <w:rsid w:val="0026063C"/>
    <w:rsid w:val="00260ADF"/>
    <w:rsid w:val="00260DB5"/>
    <w:rsid w:val="00260F19"/>
    <w:rsid w:val="00260F74"/>
    <w:rsid w:val="00261288"/>
    <w:rsid w:val="00262D26"/>
    <w:rsid w:val="002634F3"/>
    <w:rsid w:val="00263756"/>
    <w:rsid w:val="00264E78"/>
    <w:rsid w:val="00265081"/>
    <w:rsid w:val="002650F9"/>
    <w:rsid w:val="00265AB6"/>
    <w:rsid w:val="0026640C"/>
    <w:rsid w:val="00267DD0"/>
    <w:rsid w:val="00270B3E"/>
    <w:rsid w:val="00273028"/>
    <w:rsid w:val="002733B6"/>
    <w:rsid w:val="002740BE"/>
    <w:rsid w:val="00275ECC"/>
    <w:rsid w:val="00277687"/>
    <w:rsid w:val="002777C3"/>
    <w:rsid w:val="00281F0C"/>
    <w:rsid w:val="0028346D"/>
    <w:rsid w:val="002838CF"/>
    <w:rsid w:val="00284CF0"/>
    <w:rsid w:val="00285D10"/>
    <w:rsid w:val="00285FF2"/>
    <w:rsid w:val="00286096"/>
    <w:rsid w:val="00287110"/>
    <w:rsid w:val="00290490"/>
    <w:rsid w:val="00290899"/>
    <w:rsid w:val="00290C63"/>
    <w:rsid w:val="0029125E"/>
    <w:rsid w:val="00291BA5"/>
    <w:rsid w:val="00291D73"/>
    <w:rsid w:val="002924F3"/>
    <w:rsid w:val="00293A79"/>
    <w:rsid w:val="00294ABB"/>
    <w:rsid w:val="00296305"/>
    <w:rsid w:val="002A0292"/>
    <w:rsid w:val="002A1E00"/>
    <w:rsid w:val="002A3BCC"/>
    <w:rsid w:val="002A46E7"/>
    <w:rsid w:val="002A484A"/>
    <w:rsid w:val="002A6650"/>
    <w:rsid w:val="002A6AF3"/>
    <w:rsid w:val="002B08AA"/>
    <w:rsid w:val="002B0ACC"/>
    <w:rsid w:val="002B0BF8"/>
    <w:rsid w:val="002B243C"/>
    <w:rsid w:val="002B25A4"/>
    <w:rsid w:val="002B3B88"/>
    <w:rsid w:val="002B7BC6"/>
    <w:rsid w:val="002C18D1"/>
    <w:rsid w:val="002C1D6D"/>
    <w:rsid w:val="002C28B1"/>
    <w:rsid w:val="002C29A3"/>
    <w:rsid w:val="002C4695"/>
    <w:rsid w:val="002C5633"/>
    <w:rsid w:val="002C5676"/>
    <w:rsid w:val="002D1675"/>
    <w:rsid w:val="002D3090"/>
    <w:rsid w:val="002D3F18"/>
    <w:rsid w:val="002D5309"/>
    <w:rsid w:val="002D5946"/>
    <w:rsid w:val="002D596C"/>
    <w:rsid w:val="002D5D83"/>
    <w:rsid w:val="002D6156"/>
    <w:rsid w:val="002D6A2A"/>
    <w:rsid w:val="002D79B2"/>
    <w:rsid w:val="002D7A79"/>
    <w:rsid w:val="002E1ACC"/>
    <w:rsid w:val="002E4FFA"/>
    <w:rsid w:val="002E52F2"/>
    <w:rsid w:val="002E5A85"/>
    <w:rsid w:val="002E7324"/>
    <w:rsid w:val="002F0816"/>
    <w:rsid w:val="002F0837"/>
    <w:rsid w:val="002F362B"/>
    <w:rsid w:val="002F4CF2"/>
    <w:rsid w:val="002F5057"/>
    <w:rsid w:val="002F5707"/>
    <w:rsid w:val="002F585C"/>
    <w:rsid w:val="002F7222"/>
    <w:rsid w:val="002F7425"/>
    <w:rsid w:val="00300C83"/>
    <w:rsid w:val="00304596"/>
    <w:rsid w:val="00304AE7"/>
    <w:rsid w:val="00306B8D"/>
    <w:rsid w:val="00311968"/>
    <w:rsid w:val="00314A92"/>
    <w:rsid w:val="00315131"/>
    <w:rsid w:val="003158A5"/>
    <w:rsid w:val="00317378"/>
    <w:rsid w:val="00317459"/>
    <w:rsid w:val="003179CD"/>
    <w:rsid w:val="003205F8"/>
    <w:rsid w:val="003222FE"/>
    <w:rsid w:val="00322A54"/>
    <w:rsid w:val="003240B2"/>
    <w:rsid w:val="00325E95"/>
    <w:rsid w:val="003267BE"/>
    <w:rsid w:val="00330346"/>
    <w:rsid w:val="0033084F"/>
    <w:rsid w:val="00331137"/>
    <w:rsid w:val="00332C91"/>
    <w:rsid w:val="00332D92"/>
    <w:rsid w:val="00332FB9"/>
    <w:rsid w:val="0033498D"/>
    <w:rsid w:val="00334FA6"/>
    <w:rsid w:val="003350F0"/>
    <w:rsid w:val="00335550"/>
    <w:rsid w:val="0033591F"/>
    <w:rsid w:val="003371FA"/>
    <w:rsid w:val="00340295"/>
    <w:rsid w:val="003407E8"/>
    <w:rsid w:val="0034145B"/>
    <w:rsid w:val="00342BA4"/>
    <w:rsid w:val="00342C89"/>
    <w:rsid w:val="00345738"/>
    <w:rsid w:val="00345D9B"/>
    <w:rsid w:val="00346958"/>
    <w:rsid w:val="00346A66"/>
    <w:rsid w:val="00350348"/>
    <w:rsid w:val="003515F3"/>
    <w:rsid w:val="00351BF1"/>
    <w:rsid w:val="00351CDF"/>
    <w:rsid w:val="003521AA"/>
    <w:rsid w:val="003550A0"/>
    <w:rsid w:val="00355A38"/>
    <w:rsid w:val="00355AA6"/>
    <w:rsid w:val="00357698"/>
    <w:rsid w:val="003578D7"/>
    <w:rsid w:val="00361183"/>
    <w:rsid w:val="00361ED5"/>
    <w:rsid w:val="0036464C"/>
    <w:rsid w:val="003649CB"/>
    <w:rsid w:val="00364E40"/>
    <w:rsid w:val="00365ACF"/>
    <w:rsid w:val="00367B21"/>
    <w:rsid w:val="00371494"/>
    <w:rsid w:val="003729FF"/>
    <w:rsid w:val="0037440E"/>
    <w:rsid w:val="00374868"/>
    <w:rsid w:val="00374E85"/>
    <w:rsid w:val="003754D9"/>
    <w:rsid w:val="00375D4C"/>
    <w:rsid w:val="00375FA9"/>
    <w:rsid w:val="003777D9"/>
    <w:rsid w:val="00377DB9"/>
    <w:rsid w:val="00377FE9"/>
    <w:rsid w:val="0038086C"/>
    <w:rsid w:val="003812E5"/>
    <w:rsid w:val="00383D18"/>
    <w:rsid w:val="0038515F"/>
    <w:rsid w:val="003858B1"/>
    <w:rsid w:val="00386169"/>
    <w:rsid w:val="00391239"/>
    <w:rsid w:val="003919EA"/>
    <w:rsid w:val="00393873"/>
    <w:rsid w:val="003940AE"/>
    <w:rsid w:val="00394788"/>
    <w:rsid w:val="00395338"/>
    <w:rsid w:val="00397521"/>
    <w:rsid w:val="003A5342"/>
    <w:rsid w:val="003A6930"/>
    <w:rsid w:val="003A6B34"/>
    <w:rsid w:val="003A6B65"/>
    <w:rsid w:val="003A6BA1"/>
    <w:rsid w:val="003A71C8"/>
    <w:rsid w:val="003A76C3"/>
    <w:rsid w:val="003B0035"/>
    <w:rsid w:val="003B00B8"/>
    <w:rsid w:val="003B0B11"/>
    <w:rsid w:val="003B26EE"/>
    <w:rsid w:val="003B369C"/>
    <w:rsid w:val="003B44E2"/>
    <w:rsid w:val="003B50CC"/>
    <w:rsid w:val="003B5E6C"/>
    <w:rsid w:val="003B624C"/>
    <w:rsid w:val="003B6855"/>
    <w:rsid w:val="003B7155"/>
    <w:rsid w:val="003B756D"/>
    <w:rsid w:val="003C0001"/>
    <w:rsid w:val="003C05F4"/>
    <w:rsid w:val="003C2628"/>
    <w:rsid w:val="003C3845"/>
    <w:rsid w:val="003C47D7"/>
    <w:rsid w:val="003C48B9"/>
    <w:rsid w:val="003C5C48"/>
    <w:rsid w:val="003C7F75"/>
    <w:rsid w:val="003D046C"/>
    <w:rsid w:val="003D19E9"/>
    <w:rsid w:val="003D2BF9"/>
    <w:rsid w:val="003D474A"/>
    <w:rsid w:val="003D49B5"/>
    <w:rsid w:val="003D4F0A"/>
    <w:rsid w:val="003D54FF"/>
    <w:rsid w:val="003D5D16"/>
    <w:rsid w:val="003D613C"/>
    <w:rsid w:val="003E07A3"/>
    <w:rsid w:val="003E414B"/>
    <w:rsid w:val="003E4F6B"/>
    <w:rsid w:val="003F0073"/>
    <w:rsid w:val="003F1DC5"/>
    <w:rsid w:val="003F29E9"/>
    <w:rsid w:val="003F2C25"/>
    <w:rsid w:val="003F3696"/>
    <w:rsid w:val="003F4B43"/>
    <w:rsid w:val="003F4F76"/>
    <w:rsid w:val="003F56BC"/>
    <w:rsid w:val="003F5A0E"/>
    <w:rsid w:val="003F6575"/>
    <w:rsid w:val="003F68AA"/>
    <w:rsid w:val="003F74D4"/>
    <w:rsid w:val="003F7671"/>
    <w:rsid w:val="0040156E"/>
    <w:rsid w:val="00402A31"/>
    <w:rsid w:val="00402AF9"/>
    <w:rsid w:val="004032BF"/>
    <w:rsid w:val="00403ACD"/>
    <w:rsid w:val="004041C3"/>
    <w:rsid w:val="004048A8"/>
    <w:rsid w:val="00405FDD"/>
    <w:rsid w:val="00406D73"/>
    <w:rsid w:val="004073FF"/>
    <w:rsid w:val="00407C22"/>
    <w:rsid w:val="00411E98"/>
    <w:rsid w:val="00415064"/>
    <w:rsid w:val="00415CEA"/>
    <w:rsid w:val="00416392"/>
    <w:rsid w:val="00417239"/>
    <w:rsid w:val="004172D2"/>
    <w:rsid w:val="004172EC"/>
    <w:rsid w:val="004173FE"/>
    <w:rsid w:val="00417E7D"/>
    <w:rsid w:val="004222BF"/>
    <w:rsid w:val="00422400"/>
    <w:rsid w:val="00424A33"/>
    <w:rsid w:val="00426D5F"/>
    <w:rsid w:val="00430A07"/>
    <w:rsid w:val="00430FEC"/>
    <w:rsid w:val="004317AB"/>
    <w:rsid w:val="004318C7"/>
    <w:rsid w:val="00431D01"/>
    <w:rsid w:val="00431D41"/>
    <w:rsid w:val="0043218F"/>
    <w:rsid w:val="00432B11"/>
    <w:rsid w:val="00432F2F"/>
    <w:rsid w:val="004332B8"/>
    <w:rsid w:val="00433DF6"/>
    <w:rsid w:val="00434133"/>
    <w:rsid w:val="00434AC4"/>
    <w:rsid w:val="0043628A"/>
    <w:rsid w:val="00437544"/>
    <w:rsid w:val="004411A2"/>
    <w:rsid w:val="00441674"/>
    <w:rsid w:val="0044181C"/>
    <w:rsid w:val="004430CB"/>
    <w:rsid w:val="00443101"/>
    <w:rsid w:val="00443F65"/>
    <w:rsid w:val="00445462"/>
    <w:rsid w:val="004457AA"/>
    <w:rsid w:val="00445BA8"/>
    <w:rsid w:val="00446B16"/>
    <w:rsid w:val="00446C14"/>
    <w:rsid w:val="00447196"/>
    <w:rsid w:val="00450545"/>
    <w:rsid w:val="00450DD5"/>
    <w:rsid w:val="00451691"/>
    <w:rsid w:val="00452791"/>
    <w:rsid w:val="0045345A"/>
    <w:rsid w:val="00453B32"/>
    <w:rsid w:val="00454D05"/>
    <w:rsid w:val="00455619"/>
    <w:rsid w:val="00457ADF"/>
    <w:rsid w:val="00457D5B"/>
    <w:rsid w:val="00462A02"/>
    <w:rsid w:val="004634EF"/>
    <w:rsid w:val="00463743"/>
    <w:rsid w:val="00467FFE"/>
    <w:rsid w:val="004726EF"/>
    <w:rsid w:val="00473729"/>
    <w:rsid w:val="0047695B"/>
    <w:rsid w:val="00476F90"/>
    <w:rsid w:val="00477945"/>
    <w:rsid w:val="00481DD4"/>
    <w:rsid w:val="0048206D"/>
    <w:rsid w:val="00482AB2"/>
    <w:rsid w:val="00482DDE"/>
    <w:rsid w:val="00486B8A"/>
    <w:rsid w:val="00486B99"/>
    <w:rsid w:val="00486CE9"/>
    <w:rsid w:val="0049114E"/>
    <w:rsid w:val="0049115E"/>
    <w:rsid w:val="0049117C"/>
    <w:rsid w:val="004914E4"/>
    <w:rsid w:val="0049363D"/>
    <w:rsid w:val="004949AA"/>
    <w:rsid w:val="0049536C"/>
    <w:rsid w:val="0049685B"/>
    <w:rsid w:val="0049701C"/>
    <w:rsid w:val="00497964"/>
    <w:rsid w:val="004A0075"/>
    <w:rsid w:val="004A0AB6"/>
    <w:rsid w:val="004A2BC1"/>
    <w:rsid w:val="004A2FF3"/>
    <w:rsid w:val="004A3013"/>
    <w:rsid w:val="004A594F"/>
    <w:rsid w:val="004A6536"/>
    <w:rsid w:val="004A65FD"/>
    <w:rsid w:val="004B1A17"/>
    <w:rsid w:val="004B20CE"/>
    <w:rsid w:val="004B21EB"/>
    <w:rsid w:val="004B274A"/>
    <w:rsid w:val="004B2C8A"/>
    <w:rsid w:val="004B7A2A"/>
    <w:rsid w:val="004C3D78"/>
    <w:rsid w:val="004C4309"/>
    <w:rsid w:val="004C4815"/>
    <w:rsid w:val="004C4B0E"/>
    <w:rsid w:val="004C52C5"/>
    <w:rsid w:val="004C5B8E"/>
    <w:rsid w:val="004C61EF"/>
    <w:rsid w:val="004C66CE"/>
    <w:rsid w:val="004C7E58"/>
    <w:rsid w:val="004D01F1"/>
    <w:rsid w:val="004D32E2"/>
    <w:rsid w:val="004D35B4"/>
    <w:rsid w:val="004D4C13"/>
    <w:rsid w:val="004D51B9"/>
    <w:rsid w:val="004D5630"/>
    <w:rsid w:val="004D705B"/>
    <w:rsid w:val="004E122C"/>
    <w:rsid w:val="004E150A"/>
    <w:rsid w:val="004E2087"/>
    <w:rsid w:val="004E48D3"/>
    <w:rsid w:val="004E534E"/>
    <w:rsid w:val="004E6B89"/>
    <w:rsid w:val="004F0206"/>
    <w:rsid w:val="004F023D"/>
    <w:rsid w:val="004F1739"/>
    <w:rsid w:val="004F18D7"/>
    <w:rsid w:val="004F1E5F"/>
    <w:rsid w:val="004F2816"/>
    <w:rsid w:val="004F3440"/>
    <w:rsid w:val="004F4380"/>
    <w:rsid w:val="004F4A6A"/>
    <w:rsid w:val="004F528E"/>
    <w:rsid w:val="004F63CE"/>
    <w:rsid w:val="00501BFE"/>
    <w:rsid w:val="00504155"/>
    <w:rsid w:val="00504924"/>
    <w:rsid w:val="00504F72"/>
    <w:rsid w:val="005060A7"/>
    <w:rsid w:val="00507C41"/>
    <w:rsid w:val="00510E76"/>
    <w:rsid w:val="00511BF8"/>
    <w:rsid w:val="00511D3D"/>
    <w:rsid w:val="00512B8F"/>
    <w:rsid w:val="0051334F"/>
    <w:rsid w:val="0051384E"/>
    <w:rsid w:val="0051621D"/>
    <w:rsid w:val="0051642E"/>
    <w:rsid w:val="0051652E"/>
    <w:rsid w:val="005168BF"/>
    <w:rsid w:val="00516B04"/>
    <w:rsid w:val="00516FF7"/>
    <w:rsid w:val="00520B4B"/>
    <w:rsid w:val="00521C5E"/>
    <w:rsid w:val="00521D10"/>
    <w:rsid w:val="00522139"/>
    <w:rsid w:val="00524EA8"/>
    <w:rsid w:val="005259AA"/>
    <w:rsid w:val="00525F9A"/>
    <w:rsid w:val="005260ED"/>
    <w:rsid w:val="00526206"/>
    <w:rsid w:val="00526434"/>
    <w:rsid w:val="005320D7"/>
    <w:rsid w:val="00537D0A"/>
    <w:rsid w:val="00540FA9"/>
    <w:rsid w:val="00541EEA"/>
    <w:rsid w:val="005422CC"/>
    <w:rsid w:val="00542B47"/>
    <w:rsid w:val="00543560"/>
    <w:rsid w:val="00545E55"/>
    <w:rsid w:val="005503EF"/>
    <w:rsid w:val="00550768"/>
    <w:rsid w:val="00550C00"/>
    <w:rsid w:val="0055129B"/>
    <w:rsid w:val="005514DF"/>
    <w:rsid w:val="0055282C"/>
    <w:rsid w:val="005541E0"/>
    <w:rsid w:val="005545ED"/>
    <w:rsid w:val="0055638C"/>
    <w:rsid w:val="0055646E"/>
    <w:rsid w:val="00563391"/>
    <w:rsid w:val="00563C49"/>
    <w:rsid w:val="005654ED"/>
    <w:rsid w:val="00566833"/>
    <w:rsid w:val="00567965"/>
    <w:rsid w:val="0056798E"/>
    <w:rsid w:val="00570751"/>
    <w:rsid w:val="0057089D"/>
    <w:rsid w:val="00571761"/>
    <w:rsid w:val="005748E2"/>
    <w:rsid w:val="00574A4A"/>
    <w:rsid w:val="005751AF"/>
    <w:rsid w:val="00576417"/>
    <w:rsid w:val="005770B5"/>
    <w:rsid w:val="00577F28"/>
    <w:rsid w:val="0058089C"/>
    <w:rsid w:val="00580A3A"/>
    <w:rsid w:val="00580D7B"/>
    <w:rsid w:val="00582191"/>
    <w:rsid w:val="005824BE"/>
    <w:rsid w:val="005834BD"/>
    <w:rsid w:val="00585741"/>
    <w:rsid w:val="00586899"/>
    <w:rsid w:val="005904C2"/>
    <w:rsid w:val="00590F01"/>
    <w:rsid w:val="005921A0"/>
    <w:rsid w:val="005922A9"/>
    <w:rsid w:val="00592ACB"/>
    <w:rsid w:val="00594D5B"/>
    <w:rsid w:val="00594F52"/>
    <w:rsid w:val="00596553"/>
    <w:rsid w:val="005A0FD0"/>
    <w:rsid w:val="005A1D3A"/>
    <w:rsid w:val="005A3A03"/>
    <w:rsid w:val="005A4B15"/>
    <w:rsid w:val="005A5204"/>
    <w:rsid w:val="005B0CBB"/>
    <w:rsid w:val="005B1B3B"/>
    <w:rsid w:val="005B1C27"/>
    <w:rsid w:val="005B1D10"/>
    <w:rsid w:val="005B1E9F"/>
    <w:rsid w:val="005B273C"/>
    <w:rsid w:val="005B2C97"/>
    <w:rsid w:val="005B3DEE"/>
    <w:rsid w:val="005B4F68"/>
    <w:rsid w:val="005B59E8"/>
    <w:rsid w:val="005B72D9"/>
    <w:rsid w:val="005B7315"/>
    <w:rsid w:val="005C0F72"/>
    <w:rsid w:val="005C11F2"/>
    <w:rsid w:val="005C1E87"/>
    <w:rsid w:val="005C2761"/>
    <w:rsid w:val="005C2871"/>
    <w:rsid w:val="005C2D18"/>
    <w:rsid w:val="005C4840"/>
    <w:rsid w:val="005C75C2"/>
    <w:rsid w:val="005D2485"/>
    <w:rsid w:val="005D2A9C"/>
    <w:rsid w:val="005D2C23"/>
    <w:rsid w:val="005D2CBE"/>
    <w:rsid w:val="005D38A1"/>
    <w:rsid w:val="005D4500"/>
    <w:rsid w:val="005D45D7"/>
    <w:rsid w:val="005D5F0F"/>
    <w:rsid w:val="005D63A6"/>
    <w:rsid w:val="005D6449"/>
    <w:rsid w:val="005E1B26"/>
    <w:rsid w:val="005E2CE7"/>
    <w:rsid w:val="005E555B"/>
    <w:rsid w:val="005E59E5"/>
    <w:rsid w:val="005E5D56"/>
    <w:rsid w:val="005E5EC5"/>
    <w:rsid w:val="005E7169"/>
    <w:rsid w:val="005F0041"/>
    <w:rsid w:val="005F08AB"/>
    <w:rsid w:val="005F6B41"/>
    <w:rsid w:val="0060022D"/>
    <w:rsid w:val="00600287"/>
    <w:rsid w:val="00601840"/>
    <w:rsid w:val="00601B2E"/>
    <w:rsid w:val="00602834"/>
    <w:rsid w:val="0060574B"/>
    <w:rsid w:val="00605AAE"/>
    <w:rsid w:val="00605E2C"/>
    <w:rsid w:val="0060780F"/>
    <w:rsid w:val="00607926"/>
    <w:rsid w:val="006102E6"/>
    <w:rsid w:val="006110AB"/>
    <w:rsid w:val="006117B0"/>
    <w:rsid w:val="00611E10"/>
    <w:rsid w:val="00613920"/>
    <w:rsid w:val="006150D9"/>
    <w:rsid w:val="00615310"/>
    <w:rsid w:val="00616377"/>
    <w:rsid w:val="006165B6"/>
    <w:rsid w:val="00620E54"/>
    <w:rsid w:val="00622883"/>
    <w:rsid w:val="006234A2"/>
    <w:rsid w:val="0062493E"/>
    <w:rsid w:val="00624EE2"/>
    <w:rsid w:val="00626A0C"/>
    <w:rsid w:val="006274E0"/>
    <w:rsid w:val="00630BDE"/>
    <w:rsid w:val="0063338B"/>
    <w:rsid w:val="00634A8A"/>
    <w:rsid w:val="00635D91"/>
    <w:rsid w:val="00636679"/>
    <w:rsid w:val="00637847"/>
    <w:rsid w:val="00637CF0"/>
    <w:rsid w:val="00640462"/>
    <w:rsid w:val="006406CA"/>
    <w:rsid w:val="00641AC3"/>
    <w:rsid w:val="00641B69"/>
    <w:rsid w:val="0064301E"/>
    <w:rsid w:val="00643113"/>
    <w:rsid w:val="006441F9"/>
    <w:rsid w:val="00644F7F"/>
    <w:rsid w:val="00644F8A"/>
    <w:rsid w:val="0064501C"/>
    <w:rsid w:val="006477F5"/>
    <w:rsid w:val="00647BAC"/>
    <w:rsid w:val="00647E80"/>
    <w:rsid w:val="0065007C"/>
    <w:rsid w:val="00654F99"/>
    <w:rsid w:val="00656ACA"/>
    <w:rsid w:val="00656BAA"/>
    <w:rsid w:val="00656F68"/>
    <w:rsid w:val="00660802"/>
    <w:rsid w:val="00661773"/>
    <w:rsid w:val="00661D5C"/>
    <w:rsid w:val="006629CC"/>
    <w:rsid w:val="00662C69"/>
    <w:rsid w:val="006646A2"/>
    <w:rsid w:val="00664E5D"/>
    <w:rsid w:val="00666591"/>
    <w:rsid w:val="006667AA"/>
    <w:rsid w:val="00666924"/>
    <w:rsid w:val="00667307"/>
    <w:rsid w:val="006752BE"/>
    <w:rsid w:val="006754E2"/>
    <w:rsid w:val="00676227"/>
    <w:rsid w:val="00676B99"/>
    <w:rsid w:val="00682DA2"/>
    <w:rsid w:val="00686380"/>
    <w:rsid w:val="006863E7"/>
    <w:rsid w:val="00686EA2"/>
    <w:rsid w:val="00687B6C"/>
    <w:rsid w:val="0069162A"/>
    <w:rsid w:val="00692FF5"/>
    <w:rsid w:val="00693597"/>
    <w:rsid w:val="006938C5"/>
    <w:rsid w:val="00694471"/>
    <w:rsid w:val="00696A8B"/>
    <w:rsid w:val="006A084E"/>
    <w:rsid w:val="006A0E1E"/>
    <w:rsid w:val="006A10C9"/>
    <w:rsid w:val="006A1E1C"/>
    <w:rsid w:val="006A474F"/>
    <w:rsid w:val="006A6553"/>
    <w:rsid w:val="006B15A7"/>
    <w:rsid w:val="006B657A"/>
    <w:rsid w:val="006B691B"/>
    <w:rsid w:val="006C0AB2"/>
    <w:rsid w:val="006C133E"/>
    <w:rsid w:val="006C1682"/>
    <w:rsid w:val="006C4426"/>
    <w:rsid w:val="006C7301"/>
    <w:rsid w:val="006C75BE"/>
    <w:rsid w:val="006C7B95"/>
    <w:rsid w:val="006C7C30"/>
    <w:rsid w:val="006D0236"/>
    <w:rsid w:val="006D1F9F"/>
    <w:rsid w:val="006D2029"/>
    <w:rsid w:val="006D3CBB"/>
    <w:rsid w:val="006D475F"/>
    <w:rsid w:val="006D5052"/>
    <w:rsid w:val="006D5A98"/>
    <w:rsid w:val="006D5CAA"/>
    <w:rsid w:val="006D67E6"/>
    <w:rsid w:val="006D68A2"/>
    <w:rsid w:val="006E01D1"/>
    <w:rsid w:val="006E07D5"/>
    <w:rsid w:val="006E1B4D"/>
    <w:rsid w:val="006E2EC8"/>
    <w:rsid w:val="006E3122"/>
    <w:rsid w:val="006E4A80"/>
    <w:rsid w:val="006E7FB9"/>
    <w:rsid w:val="006F0311"/>
    <w:rsid w:val="006F0388"/>
    <w:rsid w:val="006F1CFA"/>
    <w:rsid w:val="006F3851"/>
    <w:rsid w:val="006F3C4E"/>
    <w:rsid w:val="006F41C3"/>
    <w:rsid w:val="006F58EF"/>
    <w:rsid w:val="006F7E1D"/>
    <w:rsid w:val="00700473"/>
    <w:rsid w:val="00701DC7"/>
    <w:rsid w:val="00702A36"/>
    <w:rsid w:val="0070348D"/>
    <w:rsid w:val="00703AB7"/>
    <w:rsid w:val="0070707A"/>
    <w:rsid w:val="0070749E"/>
    <w:rsid w:val="00707CEF"/>
    <w:rsid w:val="00707F69"/>
    <w:rsid w:val="007101AB"/>
    <w:rsid w:val="00711AD5"/>
    <w:rsid w:val="00712265"/>
    <w:rsid w:val="00712E25"/>
    <w:rsid w:val="0071407F"/>
    <w:rsid w:val="00714338"/>
    <w:rsid w:val="007148BD"/>
    <w:rsid w:val="00714943"/>
    <w:rsid w:val="00714A71"/>
    <w:rsid w:val="00717AC9"/>
    <w:rsid w:val="007215F1"/>
    <w:rsid w:val="007227D5"/>
    <w:rsid w:val="00723ED8"/>
    <w:rsid w:val="0072509D"/>
    <w:rsid w:val="00725B88"/>
    <w:rsid w:val="00725E6D"/>
    <w:rsid w:val="00730BD3"/>
    <w:rsid w:val="00730EF1"/>
    <w:rsid w:val="007315CB"/>
    <w:rsid w:val="00732D11"/>
    <w:rsid w:val="0073379E"/>
    <w:rsid w:val="0073410D"/>
    <w:rsid w:val="0073545D"/>
    <w:rsid w:val="00735B2B"/>
    <w:rsid w:val="00736896"/>
    <w:rsid w:val="0073703C"/>
    <w:rsid w:val="007402C4"/>
    <w:rsid w:val="007408A8"/>
    <w:rsid w:val="007411EE"/>
    <w:rsid w:val="007425BA"/>
    <w:rsid w:val="0074416A"/>
    <w:rsid w:val="00744C4A"/>
    <w:rsid w:val="00745C0C"/>
    <w:rsid w:val="00746F3B"/>
    <w:rsid w:val="00750A93"/>
    <w:rsid w:val="00750D4C"/>
    <w:rsid w:val="00751A93"/>
    <w:rsid w:val="00754FCB"/>
    <w:rsid w:val="0075583B"/>
    <w:rsid w:val="00755CB1"/>
    <w:rsid w:val="007568DA"/>
    <w:rsid w:val="00760936"/>
    <w:rsid w:val="007617BF"/>
    <w:rsid w:val="007638AC"/>
    <w:rsid w:val="00763E98"/>
    <w:rsid w:val="0076552F"/>
    <w:rsid w:val="00766F89"/>
    <w:rsid w:val="00767637"/>
    <w:rsid w:val="00767E25"/>
    <w:rsid w:val="0077036A"/>
    <w:rsid w:val="00770CE4"/>
    <w:rsid w:val="00772384"/>
    <w:rsid w:val="00773B9D"/>
    <w:rsid w:val="00774522"/>
    <w:rsid w:val="0077593D"/>
    <w:rsid w:val="00775D8D"/>
    <w:rsid w:val="0077657A"/>
    <w:rsid w:val="00777D6D"/>
    <w:rsid w:val="00780EA2"/>
    <w:rsid w:val="0078135D"/>
    <w:rsid w:val="00783694"/>
    <w:rsid w:val="00786691"/>
    <w:rsid w:val="007916C4"/>
    <w:rsid w:val="00793F02"/>
    <w:rsid w:val="007954F7"/>
    <w:rsid w:val="00795729"/>
    <w:rsid w:val="00796888"/>
    <w:rsid w:val="007A1D6F"/>
    <w:rsid w:val="007A2336"/>
    <w:rsid w:val="007A5BEE"/>
    <w:rsid w:val="007B008B"/>
    <w:rsid w:val="007B1944"/>
    <w:rsid w:val="007B1EB4"/>
    <w:rsid w:val="007B2551"/>
    <w:rsid w:val="007B270E"/>
    <w:rsid w:val="007B2BE5"/>
    <w:rsid w:val="007B39E7"/>
    <w:rsid w:val="007B470E"/>
    <w:rsid w:val="007B4921"/>
    <w:rsid w:val="007B4C07"/>
    <w:rsid w:val="007B51D7"/>
    <w:rsid w:val="007B56E2"/>
    <w:rsid w:val="007B7AC1"/>
    <w:rsid w:val="007B7CC4"/>
    <w:rsid w:val="007C0903"/>
    <w:rsid w:val="007C0A3E"/>
    <w:rsid w:val="007C1131"/>
    <w:rsid w:val="007C1571"/>
    <w:rsid w:val="007C1AD5"/>
    <w:rsid w:val="007C2C32"/>
    <w:rsid w:val="007C344F"/>
    <w:rsid w:val="007C3907"/>
    <w:rsid w:val="007C3AF9"/>
    <w:rsid w:val="007C3B27"/>
    <w:rsid w:val="007C3CEF"/>
    <w:rsid w:val="007C40F6"/>
    <w:rsid w:val="007C421D"/>
    <w:rsid w:val="007C4243"/>
    <w:rsid w:val="007C531D"/>
    <w:rsid w:val="007C6F49"/>
    <w:rsid w:val="007D042B"/>
    <w:rsid w:val="007D14C5"/>
    <w:rsid w:val="007D32C6"/>
    <w:rsid w:val="007D5275"/>
    <w:rsid w:val="007D75DB"/>
    <w:rsid w:val="007D75E7"/>
    <w:rsid w:val="007E050E"/>
    <w:rsid w:val="007E12CD"/>
    <w:rsid w:val="007E175E"/>
    <w:rsid w:val="007E2C3D"/>
    <w:rsid w:val="007E3236"/>
    <w:rsid w:val="007E41D5"/>
    <w:rsid w:val="007E674B"/>
    <w:rsid w:val="007E6B47"/>
    <w:rsid w:val="007E7BDA"/>
    <w:rsid w:val="007F001A"/>
    <w:rsid w:val="007F2410"/>
    <w:rsid w:val="007F3F20"/>
    <w:rsid w:val="007F49FA"/>
    <w:rsid w:val="007F5E7A"/>
    <w:rsid w:val="00800AED"/>
    <w:rsid w:val="00801308"/>
    <w:rsid w:val="00802CE0"/>
    <w:rsid w:val="00802E4E"/>
    <w:rsid w:val="00803003"/>
    <w:rsid w:val="00804C6B"/>
    <w:rsid w:val="00805416"/>
    <w:rsid w:val="008075DE"/>
    <w:rsid w:val="00807727"/>
    <w:rsid w:val="008102E0"/>
    <w:rsid w:val="00810D88"/>
    <w:rsid w:val="00812CD2"/>
    <w:rsid w:val="00814D63"/>
    <w:rsid w:val="00815720"/>
    <w:rsid w:val="00817293"/>
    <w:rsid w:val="00817616"/>
    <w:rsid w:val="00823366"/>
    <w:rsid w:val="0082374C"/>
    <w:rsid w:val="00823C97"/>
    <w:rsid w:val="008240EE"/>
    <w:rsid w:val="008245B5"/>
    <w:rsid w:val="00825B77"/>
    <w:rsid w:val="0082660C"/>
    <w:rsid w:val="00827A9F"/>
    <w:rsid w:val="00827FC9"/>
    <w:rsid w:val="008301DE"/>
    <w:rsid w:val="008316D0"/>
    <w:rsid w:val="00832AE4"/>
    <w:rsid w:val="008331D9"/>
    <w:rsid w:val="00834928"/>
    <w:rsid w:val="00842BEB"/>
    <w:rsid w:val="00846882"/>
    <w:rsid w:val="00846C5D"/>
    <w:rsid w:val="00846CBE"/>
    <w:rsid w:val="00846E27"/>
    <w:rsid w:val="00847093"/>
    <w:rsid w:val="008471DC"/>
    <w:rsid w:val="0085022D"/>
    <w:rsid w:val="00852961"/>
    <w:rsid w:val="00852A24"/>
    <w:rsid w:val="008535BD"/>
    <w:rsid w:val="00853B12"/>
    <w:rsid w:val="008542CE"/>
    <w:rsid w:val="0085437B"/>
    <w:rsid w:val="0085439A"/>
    <w:rsid w:val="00856ABA"/>
    <w:rsid w:val="00856B88"/>
    <w:rsid w:val="0085704F"/>
    <w:rsid w:val="008601B1"/>
    <w:rsid w:val="00860780"/>
    <w:rsid w:val="00860871"/>
    <w:rsid w:val="00860BA4"/>
    <w:rsid w:val="00861268"/>
    <w:rsid w:val="00862357"/>
    <w:rsid w:val="008638C2"/>
    <w:rsid w:val="0086525A"/>
    <w:rsid w:val="00865879"/>
    <w:rsid w:val="008660B0"/>
    <w:rsid w:val="00871858"/>
    <w:rsid w:val="0087306D"/>
    <w:rsid w:val="00873A2C"/>
    <w:rsid w:val="00874378"/>
    <w:rsid w:val="00874A89"/>
    <w:rsid w:val="00875307"/>
    <w:rsid w:val="0087562A"/>
    <w:rsid w:val="008770FB"/>
    <w:rsid w:val="00877369"/>
    <w:rsid w:val="008776F2"/>
    <w:rsid w:val="00880077"/>
    <w:rsid w:val="008838B1"/>
    <w:rsid w:val="008846C3"/>
    <w:rsid w:val="0088515A"/>
    <w:rsid w:val="008854A7"/>
    <w:rsid w:val="00885860"/>
    <w:rsid w:val="00886281"/>
    <w:rsid w:val="008868E0"/>
    <w:rsid w:val="00891553"/>
    <w:rsid w:val="0089348C"/>
    <w:rsid w:val="00894D5B"/>
    <w:rsid w:val="00895528"/>
    <w:rsid w:val="008967AA"/>
    <w:rsid w:val="00896D17"/>
    <w:rsid w:val="008A1C58"/>
    <w:rsid w:val="008A411B"/>
    <w:rsid w:val="008A49D2"/>
    <w:rsid w:val="008A6AB4"/>
    <w:rsid w:val="008A7612"/>
    <w:rsid w:val="008B0F32"/>
    <w:rsid w:val="008B1254"/>
    <w:rsid w:val="008B144C"/>
    <w:rsid w:val="008B22E3"/>
    <w:rsid w:val="008B23B7"/>
    <w:rsid w:val="008B549F"/>
    <w:rsid w:val="008B5789"/>
    <w:rsid w:val="008B60F4"/>
    <w:rsid w:val="008C0D77"/>
    <w:rsid w:val="008C0FF5"/>
    <w:rsid w:val="008C11E6"/>
    <w:rsid w:val="008C1440"/>
    <w:rsid w:val="008C1C90"/>
    <w:rsid w:val="008C3B9D"/>
    <w:rsid w:val="008C4725"/>
    <w:rsid w:val="008C675A"/>
    <w:rsid w:val="008C6F57"/>
    <w:rsid w:val="008C7539"/>
    <w:rsid w:val="008D1CC8"/>
    <w:rsid w:val="008D2E80"/>
    <w:rsid w:val="008D40EE"/>
    <w:rsid w:val="008D44DB"/>
    <w:rsid w:val="008D5B08"/>
    <w:rsid w:val="008D718E"/>
    <w:rsid w:val="008E0E74"/>
    <w:rsid w:val="008E1E80"/>
    <w:rsid w:val="008E3240"/>
    <w:rsid w:val="008E4423"/>
    <w:rsid w:val="008E5F1F"/>
    <w:rsid w:val="008E627F"/>
    <w:rsid w:val="008F07F9"/>
    <w:rsid w:val="008F1D1D"/>
    <w:rsid w:val="008F2874"/>
    <w:rsid w:val="008F48A6"/>
    <w:rsid w:val="008F5999"/>
    <w:rsid w:val="008F77D5"/>
    <w:rsid w:val="008F7B8D"/>
    <w:rsid w:val="00901150"/>
    <w:rsid w:val="0090151D"/>
    <w:rsid w:val="009018F9"/>
    <w:rsid w:val="00901DE7"/>
    <w:rsid w:val="009031D0"/>
    <w:rsid w:val="009037B2"/>
    <w:rsid w:val="00904E34"/>
    <w:rsid w:val="00905866"/>
    <w:rsid w:val="0090634E"/>
    <w:rsid w:val="0091060C"/>
    <w:rsid w:val="00910A6B"/>
    <w:rsid w:val="00910E20"/>
    <w:rsid w:val="0091115C"/>
    <w:rsid w:val="0091159D"/>
    <w:rsid w:val="009127A7"/>
    <w:rsid w:val="00912A49"/>
    <w:rsid w:val="00913972"/>
    <w:rsid w:val="00914117"/>
    <w:rsid w:val="00914AEC"/>
    <w:rsid w:val="00915C7E"/>
    <w:rsid w:val="0092006D"/>
    <w:rsid w:val="00920868"/>
    <w:rsid w:val="009222CB"/>
    <w:rsid w:val="00922416"/>
    <w:rsid w:val="009228FD"/>
    <w:rsid w:val="00923217"/>
    <w:rsid w:val="009238FE"/>
    <w:rsid w:val="00923E95"/>
    <w:rsid w:val="00925574"/>
    <w:rsid w:val="00926994"/>
    <w:rsid w:val="009276FC"/>
    <w:rsid w:val="00931947"/>
    <w:rsid w:val="0093525B"/>
    <w:rsid w:val="00935573"/>
    <w:rsid w:val="00935697"/>
    <w:rsid w:val="00935735"/>
    <w:rsid w:val="00935C1A"/>
    <w:rsid w:val="0093637C"/>
    <w:rsid w:val="00936D4C"/>
    <w:rsid w:val="00941056"/>
    <w:rsid w:val="0094221C"/>
    <w:rsid w:val="00942696"/>
    <w:rsid w:val="0094287C"/>
    <w:rsid w:val="009434A5"/>
    <w:rsid w:val="00943999"/>
    <w:rsid w:val="0094458F"/>
    <w:rsid w:val="0094584F"/>
    <w:rsid w:val="00945C0A"/>
    <w:rsid w:val="0094653F"/>
    <w:rsid w:val="009472DD"/>
    <w:rsid w:val="009475D0"/>
    <w:rsid w:val="009515C5"/>
    <w:rsid w:val="009518DA"/>
    <w:rsid w:val="00951DED"/>
    <w:rsid w:val="00954642"/>
    <w:rsid w:val="00955FD6"/>
    <w:rsid w:val="0095648D"/>
    <w:rsid w:val="0096057C"/>
    <w:rsid w:val="00962415"/>
    <w:rsid w:val="00964E39"/>
    <w:rsid w:val="00966505"/>
    <w:rsid w:val="0096700E"/>
    <w:rsid w:val="00967B25"/>
    <w:rsid w:val="009701C4"/>
    <w:rsid w:val="009718F2"/>
    <w:rsid w:val="00972136"/>
    <w:rsid w:val="00973EFB"/>
    <w:rsid w:val="00975A7A"/>
    <w:rsid w:val="0097604F"/>
    <w:rsid w:val="009800F8"/>
    <w:rsid w:val="00982B10"/>
    <w:rsid w:val="009834E5"/>
    <w:rsid w:val="0098436C"/>
    <w:rsid w:val="00984E61"/>
    <w:rsid w:val="00984FFB"/>
    <w:rsid w:val="0098563F"/>
    <w:rsid w:val="00986F28"/>
    <w:rsid w:val="00987AD4"/>
    <w:rsid w:val="009928D9"/>
    <w:rsid w:val="00992C79"/>
    <w:rsid w:val="00994828"/>
    <w:rsid w:val="0099692F"/>
    <w:rsid w:val="009975EE"/>
    <w:rsid w:val="009A0774"/>
    <w:rsid w:val="009A0A3F"/>
    <w:rsid w:val="009A1FEC"/>
    <w:rsid w:val="009A2EDC"/>
    <w:rsid w:val="009A3AD9"/>
    <w:rsid w:val="009A4141"/>
    <w:rsid w:val="009A6792"/>
    <w:rsid w:val="009A719D"/>
    <w:rsid w:val="009A7FFE"/>
    <w:rsid w:val="009B03DD"/>
    <w:rsid w:val="009B133B"/>
    <w:rsid w:val="009B2B73"/>
    <w:rsid w:val="009B4CEF"/>
    <w:rsid w:val="009B5029"/>
    <w:rsid w:val="009B5AE6"/>
    <w:rsid w:val="009B5E27"/>
    <w:rsid w:val="009B7017"/>
    <w:rsid w:val="009C1669"/>
    <w:rsid w:val="009C3D9D"/>
    <w:rsid w:val="009C4264"/>
    <w:rsid w:val="009C523F"/>
    <w:rsid w:val="009C5FB2"/>
    <w:rsid w:val="009C6947"/>
    <w:rsid w:val="009C6BA6"/>
    <w:rsid w:val="009C767D"/>
    <w:rsid w:val="009C7BD1"/>
    <w:rsid w:val="009D02D4"/>
    <w:rsid w:val="009D1F35"/>
    <w:rsid w:val="009D281C"/>
    <w:rsid w:val="009D3579"/>
    <w:rsid w:val="009D3714"/>
    <w:rsid w:val="009D38BE"/>
    <w:rsid w:val="009D39FF"/>
    <w:rsid w:val="009D3A7D"/>
    <w:rsid w:val="009D5FDD"/>
    <w:rsid w:val="009D6EB1"/>
    <w:rsid w:val="009D6FFF"/>
    <w:rsid w:val="009D728B"/>
    <w:rsid w:val="009E1BA4"/>
    <w:rsid w:val="009E1D8C"/>
    <w:rsid w:val="009E2C14"/>
    <w:rsid w:val="009E3CC2"/>
    <w:rsid w:val="009E3F43"/>
    <w:rsid w:val="009E5501"/>
    <w:rsid w:val="009E6D26"/>
    <w:rsid w:val="009E7A57"/>
    <w:rsid w:val="009E7F9C"/>
    <w:rsid w:val="009F024C"/>
    <w:rsid w:val="009F127E"/>
    <w:rsid w:val="009F15AA"/>
    <w:rsid w:val="009F2548"/>
    <w:rsid w:val="009F3B8B"/>
    <w:rsid w:val="009F4125"/>
    <w:rsid w:val="009F5300"/>
    <w:rsid w:val="009F541B"/>
    <w:rsid w:val="009F69CB"/>
    <w:rsid w:val="009F6A74"/>
    <w:rsid w:val="00A0008A"/>
    <w:rsid w:val="00A00151"/>
    <w:rsid w:val="00A00483"/>
    <w:rsid w:val="00A00DEB"/>
    <w:rsid w:val="00A013D4"/>
    <w:rsid w:val="00A02F5B"/>
    <w:rsid w:val="00A0558E"/>
    <w:rsid w:val="00A05C76"/>
    <w:rsid w:val="00A11FC9"/>
    <w:rsid w:val="00A14001"/>
    <w:rsid w:val="00A16788"/>
    <w:rsid w:val="00A16E15"/>
    <w:rsid w:val="00A177BC"/>
    <w:rsid w:val="00A2111D"/>
    <w:rsid w:val="00A22C7D"/>
    <w:rsid w:val="00A2375F"/>
    <w:rsid w:val="00A23FF0"/>
    <w:rsid w:val="00A24EF2"/>
    <w:rsid w:val="00A25A5A"/>
    <w:rsid w:val="00A25CAE"/>
    <w:rsid w:val="00A2681A"/>
    <w:rsid w:val="00A27683"/>
    <w:rsid w:val="00A27BC0"/>
    <w:rsid w:val="00A27E0E"/>
    <w:rsid w:val="00A30412"/>
    <w:rsid w:val="00A30A9B"/>
    <w:rsid w:val="00A30C4B"/>
    <w:rsid w:val="00A30D91"/>
    <w:rsid w:val="00A310E9"/>
    <w:rsid w:val="00A3398E"/>
    <w:rsid w:val="00A36D61"/>
    <w:rsid w:val="00A376D9"/>
    <w:rsid w:val="00A378C1"/>
    <w:rsid w:val="00A40706"/>
    <w:rsid w:val="00A4088E"/>
    <w:rsid w:val="00A40CA5"/>
    <w:rsid w:val="00A42496"/>
    <w:rsid w:val="00A42ADC"/>
    <w:rsid w:val="00A52A4D"/>
    <w:rsid w:val="00A52EF2"/>
    <w:rsid w:val="00A54288"/>
    <w:rsid w:val="00A54826"/>
    <w:rsid w:val="00A56861"/>
    <w:rsid w:val="00A61FE4"/>
    <w:rsid w:val="00A64891"/>
    <w:rsid w:val="00A654B4"/>
    <w:rsid w:val="00A65BC8"/>
    <w:rsid w:val="00A66E09"/>
    <w:rsid w:val="00A67198"/>
    <w:rsid w:val="00A67A23"/>
    <w:rsid w:val="00A71047"/>
    <w:rsid w:val="00A73DE4"/>
    <w:rsid w:val="00A74933"/>
    <w:rsid w:val="00A76CCD"/>
    <w:rsid w:val="00A775D2"/>
    <w:rsid w:val="00A77B1E"/>
    <w:rsid w:val="00A8034A"/>
    <w:rsid w:val="00A80790"/>
    <w:rsid w:val="00A816BE"/>
    <w:rsid w:val="00A81D5E"/>
    <w:rsid w:val="00A82BA8"/>
    <w:rsid w:val="00A84ADB"/>
    <w:rsid w:val="00A85338"/>
    <w:rsid w:val="00A85AEF"/>
    <w:rsid w:val="00A8653E"/>
    <w:rsid w:val="00A87373"/>
    <w:rsid w:val="00A902EB"/>
    <w:rsid w:val="00A91030"/>
    <w:rsid w:val="00A9486A"/>
    <w:rsid w:val="00A94E34"/>
    <w:rsid w:val="00A9625D"/>
    <w:rsid w:val="00A96B53"/>
    <w:rsid w:val="00A96D2E"/>
    <w:rsid w:val="00A97CF9"/>
    <w:rsid w:val="00AA04A3"/>
    <w:rsid w:val="00AA1843"/>
    <w:rsid w:val="00AA4A24"/>
    <w:rsid w:val="00AA4ED5"/>
    <w:rsid w:val="00AA5283"/>
    <w:rsid w:val="00AA6AB3"/>
    <w:rsid w:val="00AA706F"/>
    <w:rsid w:val="00AB013E"/>
    <w:rsid w:val="00AB175E"/>
    <w:rsid w:val="00AB1CB9"/>
    <w:rsid w:val="00AB32B4"/>
    <w:rsid w:val="00AB388D"/>
    <w:rsid w:val="00AB3F29"/>
    <w:rsid w:val="00AB4708"/>
    <w:rsid w:val="00AB5CA8"/>
    <w:rsid w:val="00AB652C"/>
    <w:rsid w:val="00AC07B8"/>
    <w:rsid w:val="00AC0833"/>
    <w:rsid w:val="00AC0B07"/>
    <w:rsid w:val="00AC1903"/>
    <w:rsid w:val="00AC34CC"/>
    <w:rsid w:val="00AC4894"/>
    <w:rsid w:val="00AC4EB0"/>
    <w:rsid w:val="00AC5252"/>
    <w:rsid w:val="00AC5883"/>
    <w:rsid w:val="00AC6945"/>
    <w:rsid w:val="00AC6ADA"/>
    <w:rsid w:val="00AC6B3A"/>
    <w:rsid w:val="00AC72E8"/>
    <w:rsid w:val="00AC780A"/>
    <w:rsid w:val="00AD0BFE"/>
    <w:rsid w:val="00AD0D30"/>
    <w:rsid w:val="00AD107D"/>
    <w:rsid w:val="00AD1387"/>
    <w:rsid w:val="00AD361D"/>
    <w:rsid w:val="00AD39AC"/>
    <w:rsid w:val="00AE0921"/>
    <w:rsid w:val="00AE14A8"/>
    <w:rsid w:val="00AE2151"/>
    <w:rsid w:val="00AE21CD"/>
    <w:rsid w:val="00AE24E1"/>
    <w:rsid w:val="00AE2774"/>
    <w:rsid w:val="00AE37A4"/>
    <w:rsid w:val="00AE5E25"/>
    <w:rsid w:val="00AE7851"/>
    <w:rsid w:val="00AE7C5C"/>
    <w:rsid w:val="00AE7E4E"/>
    <w:rsid w:val="00AF1264"/>
    <w:rsid w:val="00AF2A6A"/>
    <w:rsid w:val="00AF3971"/>
    <w:rsid w:val="00AF6AD6"/>
    <w:rsid w:val="00B013E1"/>
    <w:rsid w:val="00B017A1"/>
    <w:rsid w:val="00B01C1B"/>
    <w:rsid w:val="00B03D94"/>
    <w:rsid w:val="00B05467"/>
    <w:rsid w:val="00B0696D"/>
    <w:rsid w:val="00B1075B"/>
    <w:rsid w:val="00B12836"/>
    <w:rsid w:val="00B12BD8"/>
    <w:rsid w:val="00B13488"/>
    <w:rsid w:val="00B13F20"/>
    <w:rsid w:val="00B1439E"/>
    <w:rsid w:val="00B14B3B"/>
    <w:rsid w:val="00B15BD1"/>
    <w:rsid w:val="00B20BC9"/>
    <w:rsid w:val="00B24527"/>
    <w:rsid w:val="00B24E5F"/>
    <w:rsid w:val="00B26847"/>
    <w:rsid w:val="00B26E3F"/>
    <w:rsid w:val="00B2758F"/>
    <w:rsid w:val="00B305C5"/>
    <w:rsid w:val="00B30A99"/>
    <w:rsid w:val="00B31737"/>
    <w:rsid w:val="00B330BC"/>
    <w:rsid w:val="00B3350C"/>
    <w:rsid w:val="00B34528"/>
    <w:rsid w:val="00B36E6B"/>
    <w:rsid w:val="00B3760D"/>
    <w:rsid w:val="00B40BBE"/>
    <w:rsid w:val="00B41C32"/>
    <w:rsid w:val="00B42005"/>
    <w:rsid w:val="00B42B8E"/>
    <w:rsid w:val="00B42C30"/>
    <w:rsid w:val="00B43CCC"/>
    <w:rsid w:val="00B43E84"/>
    <w:rsid w:val="00B4685D"/>
    <w:rsid w:val="00B474EA"/>
    <w:rsid w:val="00B4770B"/>
    <w:rsid w:val="00B50DFF"/>
    <w:rsid w:val="00B50F77"/>
    <w:rsid w:val="00B5227C"/>
    <w:rsid w:val="00B5283C"/>
    <w:rsid w:val="00B52A72"/>
    <w:rsid w:val="00B52B71"/>
    <w:rsid w:val="00B60F1A"/>
    <w:rsid w:val="00B64E33"/>
    <w:rsid w:val="00B675D6"/>
    <w:rsid w:val="00B678F8"/>
    <w:rsid w:val="00B7020E"/>
    <w:rsid w:val="00B708D8"/>
    <w:rsid w:val="00B70A23"/>
    <w:rsid w:val="00B70C4E"/>
    <w:rsid w:val="00B7169B"/>
    <w:rsid w:val="00B71744"/>
    <w:rsid w:val="00B739CB"/>
    <w:rsid w:val="00B75A7C"/>
    <w:rsid w:val="00B75E8B"/>
    <w:rsid w:val="00B761D8"/>
    <w:rsid w:val="00B769C6"/>
    <w:rsid w:val="00B76B7C"/>
    <w:rsid w:val="00B76F27"/>
    <w:rsid w:val="00B77E10"/>
    <w:rsid w:val="00B80AC5"/>
    <w:rsid w:val="00B815AA"/>
    <w:rsid w:val="00B826D3"/>
    <w:rsid w:val="00B829AC"/>
    <w:rsid w:val="00B8322F"/>
    <w:rsid w:val="00B846DF"/>
    <w:rsid w:val="00B85099"/>
    <w:rsid w:val="00B86C85"/>
    <w:rsid w:val="00B8728F"/>
    <w:rsid w:val="00B8771A"/>
    <w:rsid w:val="00B87B5F"/>
    <w:rsid w:val="00B9082F"/>
    <w:rsid w:val="00B90B63"/>
    <w:rsid w:val="00B90E56"/>
    <w:rsid w:val="00B910B8"/>
    <w:rsid w:val="00B91277"/>
    <w:rsid w:val="00B92AED"/>
    <w:rsid w:val="00B92CCC"/>
    <w:rsid w:val="00B930A0"/>
    <w:rsid w:val="00B93884"/>
    <w:rsid w:val="00B9417E"/>
    <w:rsid w:val="00B941B1"/>
    <w:rsid w:val="00B95776"/>
    <w:rsid w:val="00B96101"/>
    <w:rsid w:val="00B967D8"/>
    <w:rsid w:val="00B97476"/>
    <w:rsid w:val="00BA1497"/>
    <w:rsid w:val="00BA3199"/>
    <w:rsid w:val="00BA542E"/>
    <w:rsid w:val="00BA5AA7"/>
    <w:rsid w:val="00BB0893"/>
    <w:rsid w:val="00BB1297"/>
    <w:rsid w:val="00BB2D3E"/>
    <w:rsid w:val="00BB32F5"/>
    <w:rsid w:val="00BB389E"/>
    <w:rsid w:val="00BB41EE"/>
    <w:rsid w:val="00BB76BE"/>
    <w:rsid w:val="00BB77A1"/>
    <w:rsid w:val="00BC1D76"/>
    <w:rsid w:val="00BC222D"/>
    <w:rsid w:val="00BC2C26"/>
    <w:rsid w:val="00BC57ED"/>
    <w:rsid w:val="00BC5DCF"/>
    <w:rsid w:val="00BC63D6"/>
    <w:rsid w:val="00BC686C"/>
    <w:rsid w:val="00BC6D65"/>
    <w:rsid w:val="00BD0770"/>
    <w:rsid w:val="00BD0860"/>
    <w:rsid w:val="00BD1523"/>
    <w:rsid w:val="00BD20EA"/>
    <w:rsid w:val="00BD34A7"/>
    <w:rsid w:val="00BD4D65"/>
    <w:rsid w:val="00BE004A"/>
    <w:rsid w:val="00BE07E7"/>
    <w:rsid w:val="00BE11AF"/>
    <w:rsid w:val="00BE1606"/>
    <w:rsid w:val="00BE288A"/>
    <w:rsid w:val="00BE35C1"/>
    <w:rsid w:val="00BE3A1F"/>
    <w:rsid w:val="00BE3B3A"/>
    <w:rsid w:val="00BE3F16"/>
    <w:rsid w:val="00BE6D74"/>
    <w:rsid w:val="00BE731B"/>
    <w:rsid w:val="00BE7B15"/>
    <w:rsid w:val="00BF1137"/>
    <w:rsid w:val="00BF18DD"/>
    <w:rsid w:val="00BF1AFD"/>
    <w:rsid w:val="00BF73F3"/>
    <w:rsid w:val="00C026CA"/>
    <w:rsid w:val="00C044E2"/>
    <w:rsid w:val="00C048E0"/>
    <w:rsid w:val="00C0588D"/>
    <w:rsid w:val="00C07606"/>
    <w:rsid w:val="00C11AA9"/>
    <w:rsid w:val="00C1247A"/>
    <w:rsid w:val="00C14B30"/>
    <w:rsid w:val="00C209A0"/>
    <w:rsid w:val="00C21BB6"/>
    <w:rsid w:val="00C2226B"/>
    <w:rsid w:val="00C25648"/>
    <w:rsid w:val="00C3046C"/>
    <w:rsid w:val="00C30A6B"/>
    <w:rsid w:val="00C3495D"/>
    <w:rsid w:val="00C37C44"/>
    <w:rsid w:val="00C37F55"/>
    <w:rsid w:val="00C40722"/>
    <w:rsid w:val="00C41E43"/>
    <w:rsid w:val="00C43D7F"/>
    <w:rsid w:val="00C446EA"/>
    <w:rsid w:val="00C47B69"/>
    <w:rsid w:val="00C50B51"/>
    <w:rsid w:val="00C513CB"/>
    <w:rsid w:val="00C51571"/>
    <w:rsid w:val="00C51743"/>
    <w:rsid w:val="00C534DD"/>
    <w:rsid w:val="00C53674"/>
    <w:rsid w:val="00C54399"/>
    <w:rsid w:val="00C550DB"/>
    <w:rsid w:val="00C556A6"/>
    <w:rsid w:val="00C5695F"/>
    <w:rsid w:val="00C60356"/>
    <w:rsid w:val="00C6197A"/>
    <w:rsid w:val="00C61A70"/>
    <w:rsid w:val="00C63872"/>
    <w:rsid w:val="00C65FDD"/>
    <w:rsid w:val="00C66640"/>
    <w:rsid w:val="00C670BF"/>
    <w:rsid w:val="00C677C7"/>
    <w:rsid w:val="00C67B34"/>
    <w:rsid w:val="00C73377"/>
    <w:rsid w:val="00C76EAD"/>
    <w:rsid w:val="00C76FE7"/>
    <w:rsid w:val="00C81D35"/>
    <w:rsid w:val="00C82650"/>
    <w:rsid w:val="00C830DA"/>
    <w:rsid w:val="00C833F9"/>
    <w:rsid w:val="00C845A7"/>
    <w:rsid w:val="00C8460B"/>
    <w:rsid w:val="00C86AED"/>
    <w:rsid w:val="00C92DFF"/>
    <w:rsid w:val="00C935A9"/>
    <w:rsid w:val="00C94D3A"/>
    <w:rsid w:val="00C953F6"/>
    <w:rsid w:val="00C954BF"/>
    <w:rsid w:val="00C9619A"/>
    <w:rsid w:val="00CA1D68"/>
    <w:rsid w:val="00CA25BD"/>
    <w:rsid w:val="00CA2A77"/>
    <w:rsid w:val="00CA3505"/>
    <w:rsid w:val="00CA35E8"/>
    <w:rsid w:val="00CA4833"/>
    <w:rsid w:val="00CA5EB5"/>
    <w:rsid w:val="00CA625C"/>
    <w:rsid w:val="00CA7968"/>
    <w:rsid w:val="00CB033B"/>
    <w:rsid w:val="00CB0389"/>
    <w:rsid w:val="00CB17D7"/>
    <w:rsid w:val="00CB32C3"/>
    <w:rsid w:val="00CB3AE6"/>
    <w:rsid w:val="00CB3F24"/>
    <w:rsid w:val="00CB7AA8"/>
    <w:rsid w:val="00CB7B69"/>
    <w:rsid w:val="00CC08BE"/>
    <w:rsid w:val="00CC186E"/>
    <w:rsid w:val="00CC18D6"/>
    <w:rsid w:val="00CC1F36"/>
    <w:rsid w:val="00CC2AC0"/>
    <w:rsid w:val="00CC4FD3"/>
    <w:rsid w:val="00CC6664"/>
    <w:rsid w:val="00CC7574"/>
    <w:rsid w:val="00CC7D0E"/>
    <w:rsid w:val="00CD098F"/>
    <w:rsid w:val="00CD194D"/>
    <w:rsid w:val="00CD43AD"/>
    <w:rsid w:val="00CD5884"/>
    <w:rsid w:val="00CD6AB1"/>
    <w:rsid w:val="00CE259C"/>
    <w:rsid w:val="00CE295A"/>
    <w:rsid w:val="00CE4078"/>
    <w:rsid w:val="00CE40A4"/>
    <w:rsid w:val="00CE4C36"/>
    <w:rsid w:val="00CE4FD1"/>
    <w:rsid w:val="00CE5ACE"/>
    <w:rsid w:val="00CE5CE4"/>
    <w:rsid w:val="00CE663F"/>
    <w:rsid w:val="00CE6B6A"/>
    <w:rsid w:val="00CF0E8E"/>
    <w:rsid w:val="00CF1409"/>
    <w:rsid w:val="00CF1D90"/>
    <w:rsid w:val="00CF2F2A"/>
    <w:rsid w:val="00CF2F70"/>
    <w:rsid w:val="00CF3128"/>
    <w:rsid w:val="00CF3743"/>
    <w:rsid w:val="00CF499F"/>
    <w:rsid w:val="00CF6EE0"/>
    <w:rsid w:val="00CF7813"/>
    <w:rsid w:val="00D028C7"/>
    <w:rsid w:val="00D029D6"/>
    <w:rsid w:val="00D0362F"/>
    <w:rsid w:val="00D03634"/>
    <w:rsid w:val="00D052D4"/>
    <w:rsid w:val="00D05F38"/>
    <w:rsid w:val="00D07871"/>
    <w:rsid w:val="00D115AF"/>
    <w:rsid w:val="00D12A21"/>
    <w:rsid w:val="00D13284"/>
    <w:rsid w:val="00D13B05"/>
    <w:rsid w:val="00D14477"/>
    <w:rsid w:val="00D200DF"/>
    <w:rsid w:val="00D2082E"/>
    <w:rsid w:val="00D23A8D"/>
    <w:rsid w:val="00D2504D"/>
    <w:rsid w:val="00D254F4"/>
    <w:rsid w:val="00D2557F"/>
    <w:rsid w:val="00D30666"/>
    <w:rsid w:val="00D31BCF"/>
    <w:rsid w:val="00D320E2"/>
    <w:rsid w:val="00D34BA9"/>
    <w:rsid w:val="00D36701"/>
    <w:rsid w:val="00D371DE"/>
    <w:rsid w:val="00D37C50"/>
    <w:rsid w:val="00D419EE"/>
    <w:rsid w:val="00D44390"/>
    <w:rsid w:val="00D444CC"/>
    <w:rsid w:val="00D447CB"/>
    <w:rsid w:val="00D504EE"/>
    <w:rsid w:val="00D509B9"/>
    <w:rsid w:val="00D521FA"/>
    <w:rsid w:val="00D55944"/>
    <w:rsid w:val="00D55DAB"/>
    <w:rsid w:val="00D565F0"/>
    <w:rsid w:val="00D56845"/>
    <w:rsid w:val="00D57022"/>
    <w:rsid w:val="00D57549"/>
    <w:rsid w:val="00D6354D"/>
    <w:rsid w:val="00D63B02"/>
    <w:rsid w:val="00D64431"/>
    <w:rsid w:val="00D64FEC"/>
    <w:rsid w:val="00D66131"/>
    <w:rsid w:val="00D66332"/>
    <w:rsid w:val="00D66539"/>
    <w:rsid w:val="00D668E4"/>
    <w:rsid w:val="00D7192A"/>
    <w:rsid w:val="00D720B8"/>
    <w:rsid w:val="00D73FF0"/>
    <w:rsid w:val="00D757E9"/>
    <w:rsid w:val="00D80294"/>
    <w:rsid w:val="00D810DD"/>
    <w:rsid w:val="00D81A11"/>
    <w:rsid w:val="00D822D3"/>
    <w:rsid w:val="00D8633D"/>
    <w:rsid w:val="00D8722B"/>
    <w:rsid w:val="00D90294"/>
    <w:rsid w:val="00D91397"/>
    <w:rsid w:val="00D92575"/>
    <w:rsid w:val="00D92B9C"/>
    <w:rsid w:val="00D939A8"/>
    <w:rsid w:val="00D93AC3"/>
    <w:rsid w:val="00D944A8"/>
    <w:rsid w:val="00D972BE"/>
    <w:rsid w:val="00DA1963"/>
    <w:rsid w:val="00DA1971"/>
    <w:rsid w:val="00DA3C3D"/>
    <w:rsid w:val="00DA462A"/>
    <w:rsid w:val="00DB2A40"/>
    <w:rsid w:val="00DB373E"/>
    <w:rsid w:val="00DB5BB2"/>
    <w:rsid w:val="00DB6A1C"/>
    <w:rsid w:val="00DB6A50"/>
    <w:rsid w:val="00DB76E9"/>
    <w:rsid w:val="00DC0BC8"/>
    <w:rsid w:val="00DC0F42"/>
    <w:rsid w:val="00DC15E9"/>
    <w:rsid w:val="00DC3446"/>
    <w:rsid w:val="00DC434C"/>
    <w:rsid w:val="00DC5104"/>
    <w:rsid w:val="00DC71F6"/>
    <w:rsid w:val="00DD0793"/>
    <w:rsid w:val="00DD132E"/>
    <w:rsid w:val="00DD224B"/>
    <w:rsid w:val="00DD2775"/>
    <w:rsid w:val="00DD52EC"/>
    <w:rsid w:val="00DD6423"/>
    <w:rsid w:val="00DD6643"/>
    <w:rsid w:val="00DD6F5D"/>
    <w:rsid w:val="00DE000B"/>
    <w:rsid w:val="00DE007E"/>
    <w:rsid w:val="00DE1469"/>
    <w:rsid w:val="00DE15EA"/>
    <w:rsid w:val="00DE3CA5"/>
    <w:rsid w:val="00DE41E9"/>
    <w:rsid w:val="00DE4693"/>
    <w:rsid w:val="00DE64EE"/>
    <w:rsid w:val="00DE67FD"/>
    <w:rsid w:val="00DE74FC"/>
    <w:rsid w:val="00DE7789"/>
    <w:rsid w:val="00DE7D70"/>
    <w:rsid w:val="00DF03CD"/>
    <w:rsid w:val="00DF08AA"/>
    <w:rsid w:val="00DF1F07"/>
    <w:rsid w:val="00DF35C3"/>
    <w:rsid w:val="00DF41E3"/>
    <w:rsid w:val="00DF43AD"/>
    <w:rsid w:val="00DF5436"/>
    <w:rsid w:val="00DF7735"/>
    <w:rsid w:val="00DF7926"/>
    <w:rsid w:val="00E00427"/>
    <w:rsid w:val="00E00D6C"/>
    <w:rsid w:val="00E01445"/>
    <w:rsid w:val="00E0248D"/>
    <w:rsid w:val="00E04341"/>
    <w:rsid w:val="00E04EAD"/>
    <w:rsid w:val="00E06936"/>
    <w:rsid w:val="00E07FAF"/>
    <w:rsid w:val="00E102C3"/>
    <w:rsid w:val="00E104D5"/>
    <w:rsid w:val="00E11C6A"/>
    <w:rsid w:val="00E11FF3"/>
    <w:rsid w:val="00E136E7"/>
    <w:rsid w:val="00E14DD1"/>
    <w:rsid w:val="00E17019"/>
    <w:rsid w:val="00E17D34"/>
    <w:rsid w:val="00E20802"/>
    <w:rsid w:val="00E219AF"/>
    <w:rsid w:val="00E21BE4"/>
    <w:rsid w:val="00E220F5"/>
    <w:rsid w:val="00E22A5C"/>
    <w:rsid w:val="00E23E83"/>
    <w:rsid w:val="00E25DE7"/>
    <w:rsid w:val="00E2615D"/>
    <w:rsid w:val="00E263C5"/>
    <w:rsid w:val="00E31AE2"/>
    <w:rsid w:val="00E324AB"/>
    <w:rsid w:val="00E32679"/>
    <w:rsid w:val="00E352CA"/>
    <w:rsid w:val="00E35CD9"/>
    <w:rsid w:val="00E36213"/>
    <w:rsid w:val="00E36D3B"/>
    <w:rsid w:val="00E37045"/>
    <w:rsid w:val="00E37D47"/>
    <w:rsid w:val="00E40522"/>
    <w:rsid w:val="00E41E05"/>
    <w:rsid w:val="00E41EB3"/>
    <w:rsid w:val="00E42545"/>
    <w:rsid w:val="00E443D8"/>
    <w:rsid w:val="00E4496B"/>
    <w:rsid w:val="00E47F69"/>
    <w:rsid w:val="00E5482E"/>
    <w:rsid w:val="00E54DFA"/>
    <w:rsid w:val="00E55633"/>
    <w:rsid w:val="00E557ED"/>
    <w:rsid w:val="00E57C80"/>
    <w:rsid w:val="00E60441"/>
    <w:rsid w:val="00E605A5"/>
    <w:rsid w:val="00E60E85"/>
    <w:rsid w:val="00E61C36"/>
    <w:rsid w:val="00E637F0"/>
    <w:rsid w:val="00E64940"/>
    <w:rsid w:val="00E64A41"/>
    <w:rsid w:val="00E64BA6"/>
    <w:rsid w:val="00E656A2"/>
    <w:rsid w:val="00E65AEA"/>
    <w:rsid w:val="00E66906"/>
    <w:rsid w:val="00E66C5B"/>
    <w:rsid w:val="00E70D27"/>
    <w:rsid w:val="00E70EFE"/>
    <w:rsid w:val="00E71C27"/>
    <w:rsid w:val="00E71DA7"/>
    <w:rsid w:val="00E740B0"/>
    <w:rsid w:val="00E748AC"/>
    <w:rsid w:val="00E75B1C"/>
    <w:rsid w:val="00E76009"/>
    <w:rsid w:val="00E82E62"/>
    <w:rsid w:val="00E82F61"/>
    <w:rsid w:val="00E83DE1"/>
    <w:rsid w:val="00E847B9"/>
    <w:rsid w:val="00E877B7"/>
    <w:rsid w:val="00E9152B"/>
    <w:rsid w:val="00E915C6"/>
    <w:rsid w:val="00E917CB"/>
    <w:rsid w:val="00E92026"/>
    <w:rsid w:val="00E9215F"/>
    <w:rsid w:val="00E92175"/>
    <w:rsid w:val="00E95CE4"/>
    <w:rsid w:val="00E96D00"/>
    <w:rsid w:val="00E978CD"/>
    <w:rsid w:val="00EA0278"/>
    <w:rsid w:val="00EA04E8"/>
    <w:rsid w:val="00EA1A0D"/>
    <w:rsid w:val="00EA32E6"/>
    <w:rsid w:val="00EA53FA"/>
    <w:rsid w:val="00EA65A0"/>
    <w:rsid w:val="00EB1445"/>
    <w:rsid w:val="00EB3A0F"/>
    <w:rsid w:val="00EB3B89"/>
    <w:rsid w:val="00EB435A"/>
    <w:rsid w:val="00EB4CA0"/>
    <w:rsid w:val="00EB5361"/>
    <w:rsid w:val="00EB66F7"/>
    <w:rsid w:val="00EB6B08"/>
    <w:rsid w:val="00EB6B3F"/>
    <w:rsid w:val="00EB785F"/>
    <w:rsid w:val="00EB7C3A"/>
    <w:rsid w:val="00EC0142"/>
    <w:rsid w:val="00EC13FA"/>
    <w:rsid w:val="00EC187F"/>
    <w:rsid w:val="00EC3B63"/>
    <w:rsid w:val="00EC41E7"/>
    <w:rsid w:val="00EC50A3"/>
    <w:rsid w:val="00EC5E4C"/>
    <w:rsid w:val="00EC63D6"/>
    <w:rsid w:val="00EC6D0C"/>
    <w:rsid w:val="00EC7420"/>
    <w:rsid w:val="00ED209B"/>
    <w:rsid w:val="00ED2113"/>
    <w:rsid w:val="00ED41B9"/>
    <w:rsid w:val="00ED4E5F"/>
    <w:rsid w:val="00ED6B77"/>
    <w:rsid w:val="00ED6C04"/>
    <w:rsid w:val="00ED6EAC"/>
    <w:rsid w:val="00ED7BAF"/>
    <w:rsid w:val="00EE0DD0"/>
    <w:rsid w:val="00EE1006"/>
    <w:rsid w:val="00EE2AF0"/>
    <w:rsid w:val="00EE3310"/>
    <w:rsid w:val="00EE4EB7"/>
    <w:rsid w:val="00EE5729"/>
    <w:rsid w:val="00EE68CE"/>
    <w:rsid w:val="00EE6975"/>
    <w:rsid w:val="00EF2775"/>
    <w:rsid w:val="00EF36B2"/>
    <w:rsid w:val="00EF3B9D"/>
    <w:rsid w:val="00EF4DAF"/>
    <w:rsid w:val="00EF4F5C"/>
    <w:rsid w:val="00EF5570"/>
    <w:rsid w:val="00EF577E"/>
    <w:rsid w:val="00EF5EC7"/>
    <w:rsid w:val="00EF66DD"/>
    <w:rsid w:val="00EF76AF"/>
    <w:rsid w:val="00EF7ECC"/>
    <w:rsid w:val="00EF7F3E"/>
    <w:rsid w:val="00F00A94"/>
    <w:rsid w:val="00F01548"/>
    <w:rsid w:val="00F05868"/>
    <w:rsid w:val="00F067C9"/>
    <w:rsid w:val="00F1018B"/>
    <w:rsid w:val="00F121AB"/>
    <w:rsid w:val="00F129E3"/>
    <w:rsid w:val="00F14857"/>
    <w:rsid w:val="00F14900"/>
    <w:rsid w:val="00F15494"/>
    <w:rsid w:val="00F17C42"/>
    <w:rsid w:val="00F2087D"/>
    <w:rsid w:val="00F211BB"/>
    <w:rsid w:val="00F217E4"/>
    <w:rsid w:val="00F236A8"/>
    <w:rsid w:val="00F3374A"/>
    <w:rsid w:val="00F40B36"/>
    <w:rsid w:val="00F41A87"/>
    <w:rsid w:val="00F41CD1"/>
    <w:rsid w:val="00F424D1"/>
    <w:rsid w:val="00F42CB2"/>
    <w:rsid w:val="00F438AD"/>
    <w:rsid w:val="00F43DFE"/>
    <w:rsid w:val="00F47551"/>
    <w:rsid w:val="00F50492"/>
    <w:rsid w:val="00F50C63"/>
    <w:rsid w:val="00F52C7D"/>
    <w:rsid w:val="00F5464D"/>
    <w:rsid w:val="00F55220"/>
    <w:rsid w:val="00F5548E"/>
    <w:rsid w:val="00F56996"/>
    <w:rsid w:val="00F57772"/>
    <w:rsid w:val="00F60C77"/>
    <w:rsid w:val="00F61152"/>
    <w:rsid w:val="00F62061"/>
    <w:rsid w:val="00F620BC"/>
    <w:rsid w:val="00F62194"/>
    <w:rsid w:val="00F63A7F"/>
    <w:rsid w:val="00F64052"/>
    <w:rsid w:val="00F64643"/>
    <w:rsid w:val="00F64D47"/>
    <w:rsid w:val="00F65178"/>
    <w:rsid w:val="00F65CB4"/>
    <w:rsid w:val="00F66F4E"/>
    <w:rsid w:val="00F676F6"/>
    <w:rsid w:val="00F7178E"/>
    <w:rsid w:val="00F731D0"/>
    <w:rsid w:val="00F74C27"/>
    <w:rsid w:val="00F75037"/>
    <w:rsid w:val="00F81956"/>
    <w:rsid w:val="00F8274A"/>
    <w:rsid w:val="00F82B60"/>
    <w:rsid w:val="00F840AB"/>
    <w:rsid w:val="00F84235"/>
    <w:rsid w:val="00F84522"/>
    <w:rsid w:val="00F84B01"/>
    <w:rsid w:val="00F87299"/>
    <w:rsid w:val="00F90E97"/>
    <w:rsid w:val="00F91590"/>
    <w:rsid w:val="00F91646"/>
    <w:rsid w:val="00F9387F"/>
    <w:rsid w:val="00F9459E"/>
    <w:rsid w:val="00F94E69"/>
    <w:rsid w:val="00F97AE9"/>
    <w:rsid w:val="00FA15F3"/>
    <w:rsid w:val="00FA1835"/>
    <w:rsid w:val="00FA3967"/>
    <w:rsid w:val="00FA3A11"/>
    <w:rsid w:val="00FA3EDB"/>
    <w:rsid w:val="00FA5BF7"/>
    <w:rsid w:val="00FA75AB"/>
    <w:rsid w:val="00FA7AD5"/>
    <w:rsid w:val="00FB09F6"/>
    <w:rsid w:val="00FB3D85"/>
    <w:rsid w:val="00FB44D7"/>
    <w:rsid w:val="00FB5C18"/>
    <w:rsid w:val="00FB5E42"/>
    <w:rsid w:val="00FB6B54"/>
    <w:rsid w:val="00FB6CAC"/>
    <w:rsid w:val="00FC02F8"/>
    <w:rsid w:val="00FC0368"/>
    <w:rsid w:val="00FC072C"/>
    <w:rsid w:val="00FC0F56"/>
    <w:rsid w:val="00FC29C6"/>
    <w:rsid w:val="00FC3E15"/>
    <w:rsid w:val="00FC456E"/>
    <w:rsid w:val="00FC4B96"/>
    <w:rsid w:val="00FC4CBE"/>
    <w:rsid w:val="00FC529B"/>
    <w:rsid w:val="00FC5B04"/>
    <w:rsid w:val="00FC5E14"/>
    <w:rsid w:val="00FC678E"/>
    <w:rsid w:val="00FC69CB"/>
    <w:rsid w:val="00FC70C4"/>
    <w:rsid w:val="00FC7A4B"/>
    <w:rsid w:val="00FC7C29"/>
    <w:rsid w:val="00FD24AB"/>
    <w:rsid w:val="00FD2F36"/>
    <w:rsid w:val="00FD4233"/>
    <w:rsid w:val="00FD42A8"/>
    <w:rsid w:val="00FD432D"/>
    <w:rsid w:val="00FD5140"/>
    <w:rsid w:val="00FD5934"/>
    <w:rsid w:val="00FD5B72"/>
    <w:rsid w:val="00FD661E"/>
    <w:rsid w:val="00FD7114"/>
    <w:rsid w:val="00FD72EE"/>
    <w:rsid w:val="00FD7854"/>
    <w:rsid w:val="00FE0700"/>
    <w:rsid w:val="00FE204F"/>
    <w:rsid w:val="00FE48F5"/>
    <w:rsid w:val="00FE4EBF"/>
    <w:rsid w:val="00FE50DF"/>
    <w:rsid w:val="00FE56D1"/>
    <w:rsid w:val="00FE6AA9"/>
    <w:rsid w:val="00FE7103"/>
    <w:rsid w:val="00FE7BC9"/>
    <w:rsid w:val="00FE7CFA"/>
    <w:rsid w:val="00FF0413"/>
    <w:rsid w:val="00FF1987"/>
    <w:rsid w:val="00FF202E"/>
    <w:rsid w:val="00FF459D"/>
    <w:rsid w:val="00FF6024"/>
    <w:rsid w:val="00FF606A"/>
    <w:rsid w:val="00FF6130"/>
    <w:rsid w:val="00FF6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8D"/>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241FF6"/>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241FF6"/>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241FF6"/>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uiPriority w:val="99"/>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99"/>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5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241FF6"/>
    <w:rPr>
      <w:rFonts w:cstheme="minorHAnsi"/>
      <w:b/>
    </w:rPr>
  </w:style>
  <w:style w:type="character" w:customStyle="1" w:styleId="Heading1Char">
    <w:name w:val="Heading 1 Char"/>
    <w:basedOn w:val="DefaultParagraphFont"/>
    <w:link w:val="Heading1"/>
    <w:uiPriority w:val="9"/>
    <w:rsid w:val="00241FF6"/>
    <w:rPr>
      <w:rFonts w:cstheme="minorHAnsi"/>
      <w:b/>
    </w:rPr>
  </w:style>
  <w:style w:type="character" w:customStyle="1" w:styleId="Heading3Char">
    <w:name w:val="Heading 3 Char"/>
    <w:basedOn w:val="DefaultParagraphFont"/>
    <w:link w:val="Heading3"/>
    <w:uiPriority w:val="9"/>
    <w:rsid w:val="00241FF6"/>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character" w:styleId="UnresolvedMention">
    <w:name w:val="Unresolved Mention"/>
    <w:basedOn w:val="DefaultParagraphFont"/>
    <w:uiPriority w:val="99"/>
    <w:semiHidden/>
    <w:unhideWhenUsed/>
    <w:rsid w:val="00265AB6"/>
    <w:rPr>
      <w:color w:val="605E5C"/>
      <w:shd w:val="clear" w:color="auto" w:fill="E1DFDD"/>
    </w:rPr>
  </w:style>
  <w:style w:type="paragraph" w:styleId="ListParagraph">
    <w:name w:val="List Paragraph"/>
    <w:basedOn w:val="Normal"/>
    <w:uiPriority w:val="34"/>
    <w:qFormat/>
    <w:rsid w:val="00265AB6"/>
    <w:pPr>
      <w:tabs>
        <w:tab w:val="clear" w:pos="3068"/>
      </w:tabs>
      <w:ind w:left="720" w:firstLine="0"/>
      <w:contextualSpacing/>
    </w:pPr>
    <w:rPr>
      <w:rFonts w:asciiTheme="minorHAnsi" w:hAnsiTheme="minorHAnsi" w:cstheme="minorBidi"/>
      <w:szCs w:val="22"/>
      <w:shd w:val="clear" w:color="auto" w:fill="auto"/>
      <w:lang w:val="nl-NL"/>
    </w:rPr>
  </w:style>
  <w:style w:type="paragraph" w:styleId="Bibliography">
    <w:name w:val="Bibliography"/>
    <w:basedOn w:val="Normal"/>
    <w:next w:val="Normal"/>
    <w:uiPriority w:val="37"/>
    <w:unhideWhenUsed/>
    <w:rsid w:val="00265AB6"/>
    <w:pPr>
      <w:tabs>
        <w:tab w:val="clear" w:pos="3068"/>
      </w:tabs>
      <w:ind w:left="720" w:hanging="720"/>
      <w:contextualSpacing/>
    </w:pPr>
    <w:rPr>
      <w:rFonts w:asciiTheme="minorHAnsi" w:hAnsiTheme="minorHAnsi" w:cstheme="minorBidi"/>
      <w:szCs w:val="22"/>
      <w:shd w:val="clear" w:color="auto" w:fill="auto"/>
      <w:lang w:val="nl-NL"/>
    </w:rPr>
  </w:style>
  <w:style w:type="character" w:customStyle="1" w:styleId="doi">
    <w:name w:val="doi"/>
    <w:basedOn w:val="DefaultParagraphFont"/>
    <w:rsid w:val="0004535B"/>
  </w:style>
  <w:style w:type="character" w:customStyle="1" w:styleId="identifier">
    <w:name w:val="identifier"/>
    <w:basedOn w:val="DefaultParagraphFont"/>
    <w:rsid w:val="001C57D7"/>
  </w:style>
  <w:style w:type="character" w:styleId="Emphasis">
    <w:name w:val="Emphasis"/>
    <w:basedOn w:val="DefaultParagraphFont"/>
    <w:uiPriority w:val="20"/>
    <w:qFormat/>
    <w:rsid w:val="005C1E87"/>
    <w:rPr>
      <w:i/>
      <w:iCs/>
    </w:rPr>
  </w:style>
  <w:style w:type="paragraph" w:styleId="NormalWeb">
    <w:name w:val="Normal (Web)"/>
    <w:basedOn w:val="Normal"/>
    <w:uiPriority w:val="99"/>
    <w:unhideWhenUsed/>
    <w:rsid w:val="00C21BB6"/>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lang w:val="en-GB" w:eastAsia="zh-CN"/>
    </w:rPr>
  </w:style>
  <w:style w:type="character" w:customStyle="1" w:styleId="aranob">
    <w:name w:val="aranob"/>
    <w:basedOn w:val="DefaultParagraphFont"/>
    <w:rsid w:val="009701C4"/>
  </w:style>
  <w:style w:type="character" w:customStyle="1" w:styleId="slug-doi">
    <w:name w:val="slug-doi"/>
    <w:rsid w:val="0005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785">
      <w:bodyDiv w:val="1"/>
      <w:marLeft w:val="0"/>
      <w:marRight w:val="0"/>
      <w:marTop w:val="0"/>
      <w:marBottom w:val="0"/>
      <w:divBdr>
        <w:top w:val="none" w:sz="0" w:space="0" w:color="auto"/>
        <w:left w:val="none" w:sz="0" w:space="0" w:color="auto"/>
        <w:bottom w:val="none" w:sz="0" w:space="0" w:color="auto"/>
        <w:right w:val="none" w:sz="0" w:space="0" w:color="auto"/>
      </w:divBdr>
    </w:div>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133645130">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 w:id="1704477439">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21444358">
          <w:marLeft w:val="0"/>
          <w:marRight w:val="0"/>
          <w:marTop w:val="360"/>
          <w:marBottom w:val="0"/>
          <w:divBdr>
            <w:top w:val="none" w:sz="0" w:space="0" w:color="auto"/>
            <w:left w:val="none" w:sz="0" w:space="0" w:color="auto"/>
            <w:bottom w:val="none" w:sz="0" w:space="0" w:color="auto"/>
            <w:right w:val="none" w:sz="0" w:space="0" w:color="auto"/>
          </w:divBdr>
        </w:div>
        <w:div w:id="577374035">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296841881">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1953659187">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361905220">
          <w:marLeft w:val="0"/>
          <w:marRight w:val="0"/>
          <w:marTop w:val="360"/>
          <w:marBottom w:val="0"/>
          <w:divBdr>
            <w:top w:val="none" w:sz="0" w:space="0" w:color="auto"/>
            <w:left w:val="none" w:sz="0" w:space="0" w:color="auto"/>
            <w:bottom w:val="none" w:sz="0" w:space="0" w:color="auto"/>
            <w:right w:val="none" w:sz="0" w:space="0" w:color="auto"/>
          </w:divBdr>
        </w:div>
        <w:div w:id="902182426">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2083408065">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806166369">
          <w:marLeft w:val="0"/>
          <w:marRight w:val="0"/>
          <w:marTop w:val="360"/>
          <w:marBottom w:val="0"/>
          <w:divBdr>
            <w:top w:val="none" w:sz="0" w:space="0" w:color="auto"/>
            <w:left w:val="none" w:sz="0" w:space="0" w:color="auto"/>
            <w:bottom w:val="none" w:sz="0" w:space="0" w:color="auto"/>
            <w:right w:val="none" w:sz="0" w:space="0" w:color="auto"/>
          </w:divBdr>
        </w:div>
        <w:div w:id="1456559178">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714037570">
      <w:bodyDiv w:val="1"/>
      <w:marLeft w:val="0"/>
      <w:marRight w:val="0"/>
      <w:marTop w:val="0"/>
      <w:marBottom w:val="0"/>
      <w:divBdr>
        <w:top w:val="none" w:sz="0" w:space="0" w:color="auto"/>
        <w:left w:val="none" w:sz="0" w:space="0" w:color="auto"/>
        <w:bottom w:val="none" w:sz="0" w:space="0" w:color="auto"/>
        <w:right w:val="none" w:sz="0" w:space="0" w:color="auto"/>
      </w:divBdr>
      <w:divsChild>
        <w:div w:id="890774637">
          <w:marLeft w:val="0"/>
          <w:marRight w:val="0"/>
          <w:marTop w:val="0"/>
          <w:marBottom w:val="0"/>
          <w:divBdr>
            <w:top w:val="none" w:sz="0" w:space="0" w:color="auto"/>
            <w:left w:val="none" w:sz="0" w:space="0" w:color="auto"/>
            <w:bottom w:val="none" w:sz="0" w:space="0" w:color="auto"/>
            <w:right w:val="none" w:sz="0" w:space="0" w:color="auto"/>
          </w:divBdr>
          <w:divsChild>
            <w:div w:id="1542473140">
              <w:marLeft w:val="0"/>
              <w:marRight w:val="0"/>
              <w:marTop w:val="0"/>
              <w:marBottom w:val="0"/>
              <w:divBdr>
                <w:top w:val="none" w:sz="0" w:space="0" w:color="auto"/>
                <w:left w:val="none" w:sz="0" w:space="0" w:color="auto"/>
                <w:bottom w:val="none" w:sz="0" w:space="0" w:color="auto"/>
                <w:right w:val="none" w:sz="0" w:space="0" w:color="auto"/>
              </w:divBdr>
            </w:div>
          </w:divsChild>
        </w:div>
        <w:div w:id="1923296504">
          <w:marLeft w:val="0"/>
          <w:marRight w:val="0"/>
          <w:marTop w:val="150"/>
          <w:marBottom w:val="0"/>
          <w:divBdr>
            <w:top w:val="none" w:sz="0" w:space="0" w:color="auto"/>
            <w:left w:val="none" w:sz="0" w:space="0" w:color="auto"/>
            <w:bottom w:val="none" w:sz="0" w:space="0" w:color="auto"/>
            <w:right w:val="none" w:sz="0" w:space="0" w:color="auto"/>
          </w:divBdr>
        </w:div>
      </w:divsChild>
    </w:div>
    <w:div w:id="724257422">
      <w:bodyDiv w:val="1"/>
      <w:marLeft w:val="0"/>
      <w:marRight w:val="0"/>
      <w:marTop w:val="0"/>
      <w:marBottom w:val="0"/>
      <w:divBdr>
        <w:top w:val="none" w:sz="0" w:space="0" w:color="auto"/>
        <w:left w:val="none" w:sz="0" w:space="0" w:color="auto"/>
        <w:bottom w:val="none" w:sz="0" w:space="0" w:color="auto"/>
        <w:right w:val="none" w:sz="0" w:space="0" w:color="auto"/>
      </w:divBdr>
      <w:divsChild>
        <w:div w:id="661809284">
          <w:marLeft w:val="0"/>
          <w:marRight w:val="0"/>
          <w:marTop w:val="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21535791">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889412254">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103813597">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547227131">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sChild>
    </w:div>
    <w:div w:id="1364867232">
      <w:bodyDiv w:val="1"/>
      <w:marLeft w:val="0"/>
      <w:marRight w:val="0"/>
      <w:marTop w:val="0"/>
      <w:marBottom w:val="0"/>
      <w:divBdr>
        <w:top w:val="none" w:sz="0" w:space="0" w:color="auto"/>
        <w:left w:val="none" w:sz="0" w:space="0" w:color="auto"/>
        <w:bottom w:val="none" w:sz="0" w:space="0" w:color="auto"/>
        <w:right w:val="none" w:sz="0" w:space="0" w:color="auto"/>
      </w:divBdr>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2054895">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104303501">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sChild>
    </w:div>
    <w:div w:id="1499273382">
      <w:bodyDiv w:val="1"/>
      <w:marLeft w:val="0"/>
      <w:marRight w:val="0"/>
      <w:marTop w:val="0"/>
      <w:marBottom w:val="0"/>
      <w:divBdr>
        <w:top w:val="none" w:sz="0" w:space="0" w:color="auto"/>
        <w:left w:val="none" w:sz="0" w:space="0" w:color="auto"/>
        <w:bottom w:val="none" w:sz="0" w:space="0" w:color="auto"/>
        <w:right w:val="none" w:sz="0" w:space="0" w:color="auto"/>
      </w:divBdr>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7216703">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sChild>
    </w:div>
    <w:div w:id="1547255446">
      <w:bodyDiv w:val="1"/>
      <w:marLeft w:val="0"/>
      <w:marRight w:val="0"/>
      <w:marTop w:val="0"/>
      <w:marBottom w:val="0"/>
      <w:divBdr>
        <w:top w:val="none" w:sz="0" w:space="0" w:color="auto"/>
        <w:left w:val="none" w:sz="0" w:space="0" w:color="auto"/>
        <w:bottom w:val="none" w:sz="0" w:space="0" w:color="auto"/>
        <w:right w:val="none" w:sz="0" w:space="0" w:color="auto"/>
      </w:divBdr>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 w:id="2059088129">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19480177">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399181156">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127556501">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361712390">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139609</Words>
  <Characters>795772</Characters>
  <Application>Microsoft Office Word</Application>
  <DocSecurity>0</DocSecurity>
  <Lines>6631</Lines>
  <Paragraphs>1867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2023-04-18T10:09:00Z</dcterms:created>
  <dcterms:modified xsi:type="dcterms:W3CDTF">2023-06-23T06:54:00Z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id="C6i6JfAO"/&gt;&lt;style id="http://www.zotero.org/styles/apa" locale="en-US"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ies>
</file>