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DEB7C" w14:textId="0A2963E5" w:rsidR="00CE60E7" w:rsidRPr="006E5FA3" w:rsidRDefault="00861758" w:rsidP="009E0457">
      <w:pPr>
        <w:spacing w:line="480" w:lineRule="exact"/>
        <w:jc w:val="center"/>
        <w:rPr>
          <w:rFonts w:ascii="Times New Roman" w:eastAsia="Times New Roman" w:hAnsi="Times New Roman" w:cs="Times New Roman"/>
          <w:b/>
          <w:sz w:val="24"/>
          <w:szCs w:val="24"/>
          <w:lang w:val="en-US"/>
        </w:rPr>
      </w:pPr>
      <w:r w:rsidRPr="006E5FA3">
        <w:rPr>
          <w:rFonts w:ascii="Times New Roman" w:eastAsia="Times New Roman" w:hAnsi="Times New Roman" w:cs="Times New Roman"/>
          <w:b/>
          <w:sz w:val="24"/>
          <w:szCs w:val="24"/>
          <w:lang w:val="en-US"/>
        </w:rPr>
        <w:softHyphen/>
      </w:r>
      <w:r w:rsidRPr="006E5FA3">
        <w:rPr>
          <w:rFonts w:ascii="Times New Roman" w:eastAsia="Times New Roman" w:hAnsi="Times New Roman" w:cs="Times New Roman"/>
          <w:b/>
          <w:sz w:val="24"/>
          <w:szCs w:val="24"/>
          <w:lang w:val="en-US"/>
        </w:rPr>
        <w:softHyphen/>
      </w:r>
    </w:p>
    <w:p w14:paraId="6641FE67" w14:textId="2009B0C3" w:rsidR="00C95D35" w:rsidRPr="006E5FA3" w:rsidRDefault="00C95D35" w:rsidP="009E0457">
      <w:pPr>
        <w:spacing w:line="480" w:lineRule="exact"/>
        <w:jc w:val="center"/>
        <w:rPr>
          <w:rFonts w:ascii="Didact Gothic" w:eastAsia="Times New Roman" w:hAnsi="Didact Gothic" w:cs="Times New Roman"/>
          <w:b/>
          <w:sz w:val="24"/>
          <w:szCs w:val="24"/>
          <w:lang w:val="en-US"/>
        </w:rPr>
      </w:pPr>
    </w:p>
    <w:p w14:paraId="5C1A1C95" w14:textId="77777777" w:rsidR="00394DF2" w:rsidRPr="006E5FA3" w:rsidRDefault="00394DF2" w:rsidP="00394DF2">
      <w:pPr>
        <w:spacing w:line="480" w:lineRule="exact"/>
        <w:rPr>
          <w:rFonts w:ascii="Times New Roman" w:hAnsi="Times New Roman" w:cs="Times New Roman"/>
          <w:b/>
          <w:sz w:val="24"/>
          <w:szCs w:val="24"/>
          <w:lang w:val="en-US"/>
        </w:rPr>
      </w:pPr>
    </w:p>
    <w:p w14:paraId="70C76F8B" w14:textId="77777777" w:rsidR="00394DF2" w:rsidRPr="006E5FA3" w:rsidRDefault="00394DF2" w:rsidP="00394DF2">
      <w:pPr>
        <w:spacing w:line="480" w:lineRule="exact"/>
        <w:jc w:val="center"/>
        <w:rPr>
          <w:rFonts w:ascii="Times New Roman" w:eastAsia="Times New Roman" w:hAnsi="Times New Roman" w:cs="Times New Roman"/>
          <w:b/>
          <w:sz w:val="24"/>
          <w:szCs w:val="24"/>
          <w:lang w:val="en-US"/>
        </w:rPr>
      </w:pPr>
    </w:p>
    <w:p w14:paraId="45A3B795" w14:textId="2CC8941B" w:rsidR="00394DF2" w:rsidRPr="004B6863" w:rsidRDefault="004B6863" w:rsidP="00394DF2">
      <w:pPr>
        <w:spacing w:line="480" w:lineRule="exact"/>
        <w:jc w:val="center"/>
        <w:rPr>
          <w:rFonts w:ascii="Times New Roman" w:hAnsi="Times New Roman" w:cs="Times New Roman"/>
          <w:b/>
          <w:bCs/>
          <w:sz w:val="24"/>
          <w:szCs w:val="24"/>
          <w:lang w:val="en-US"/>
        </w:rPr>
      </w:pPr>
      <w:r w:rsidRPr="004B6863">
        <w:rPr>
          <w:rFonts w:ascii="Times New Roman" w:hAnsi="Times New Roman" w:cs="Times New Roman"/>
          <w:b/>
          <w:bCs/>
          <w:color w:val="000000"/>
          <w:sz w:val="24"/>
          <w:szCs w:val="24"/>
          <w:shd w:val="clear" w:color="auto" w:fill="FFFFFF"/>
          <w:lang w:val="en-US"/>
        </w:rPr>
        <w:t>Narcissism Predicts Noise Perception but not Signal Decoding in Emotion</w:t>
      </w:r>
    </w:p>
    <w:p w14:paraId="34C6A838" w14:textId="59095517" w:rsidR="00394DF2" w:rsidRPr="006E5FA3" w:rsidRDefault="00394DF2" w:rsidP="00394DF2">
      <w:pPr>
        <w:spacing w:line="480" w:lineRule="exact"/>
        <w:jc w:val="center"/>
        <w:rPr>
          <w:rFonts w:ascii="Times New Roman" w:hAnsi="Times New Roman" w:cs="Times New Roman"/>
          <w:sz w:val="24"/>
          <w:szCs w:val="24"/>
          <w:vertAlign w:val="superscript"/>
          <w:lang w:val="de-DE"/>
        </w:rPr>
      </w:pPr>
      <w:r w:rsidRPr="006E5FA3">
        <w:rPr>
          <w:rFonts w:ascii="Times New Roman" w:hAnsi="Times New Roman" w:cs="Times New Roman"/>
          <w:sz w:val="24"/>
          <w:szCs w:val="24"/>
          <w:lang w:val="de-DE"/>
        </w:rPr>
        <w:t>Anna Z. Czarna</w:t>
      </w:r>
      <w:r w:rsidRPr="006E5FA3">
        <w:rPr>
          <w:rFonts w:ascii="Times New Roman" w:hAnsi="Times New Roman" w:cs="Times New Roman"/>
          <w:sz w:val="24"/>
          <w:szCs w:val="24"/>
          <w:vertAlign w:val="superscript"/>
          <w:lang w:val="de-DE"/>
        </w:rPr>
        <w:t>1</w:t>
      </w:r>
      <w:r w:rsidR="00892C35" w:rsidRPr="006E5FA3">
        <w:rPr>
          <w:rFonts w:ascii="Times New Roman" w:hAnsi="Times New Roman" w:cs="Times New Roman"/>
          <w:sz w:val="24"/>
          <w:szCs w:val="24"/>
          <w:vertAlign w:val="superscript"/>
          <w:lang w:val="de-DE"/>
        </w:rPr>
        <w:t>,</w:t>
      </w:r>
      <w:r w:rsidR="00892C35" w:rsidRPr="006E5FA3">
        <w:rPr>
          <w:rFonts w:ascii="Times New Roman" w:hAnsi="Times New Roman" w:cs="Times New Roman"/>
          <w:sz w:val="24"/>
          <w:szCs w:val="24"/>
          <w:lang w:val="de-DE"/>
        </w:rPr>
        <w:t>*</w:t>
      </w:r>
      <w:r w:rsidR="00892C35" w:rsidRPr="006E5FA3">
        <w:rPr>
          <w:rFonts w:ascii="Times New Roman" w:hAnsi="Times New Roman" w:cs="Times New Roman"/>
          <w:sz w:val="24"/>
          <w:szCs w:val="24"/>
          <w:vertAlign w:val="superscript"/>
          <w:lang w:val="de-DE"/>
        </w:rPr>
        <w:t>+</w:t>
      </w:r>
      <w:r w:rsidRPr="006E5FA3">
        <w:rPr>
          <w:rFonts w:ascii="Times New Roman" w:hAnsi="Times New Roman" w:cs="Times New Roman"/>
          <w:sz w:val="24"/>
          <w:szCs w:val="24"/>
          <w:lang w:val="de-DE"/>
        </w:rPr>
        <w:t>, Heidi Mauersberger</w:t>
      </w:r>
      <w:r w:rsidRPr="006E5FA3">
        <w:rPr>
          <w:rFonts w:ascii="Times New Roman" w:hAnsi="Times New Roman" w:cs="Times New Roman"/>
          <w:sz w:val="24"/>
          <w:szCs w:val="24"/>
          <w:vertAlign w:val="superscript"/>
          <w:lang w:val="de-DE"/>
        </w:rPr>
        <w:t>2</w:t>
      </w:r>
      <w:r w:rsidR="00892C35" w:rsidRPr="006E5FA3">
        <w:rPr>
          <w:rFonts w:ascii="Times New Roman" w:hAnsi="Times New Roman" w:cs="Times New Roman"/>
          <w:sz w:val="24"/>
          <w:szCs w:val="24"/>
          <w:vertAlign w:val="superscript"/>
          <w:lang w:val="de-DE"/>
        </w:rPr>
        <w:t>,+</w:t>
      </w:r>
      <w:r w:rsidRPr="006E5FA3">
        <w:rPr>
          <w:rFonts w:ascii="Times New Roman" w:hAnsi="Times New Roman" w:cs="Times New Roman"/>
          <w:sz w:val="24"/>
          <w:szCs w:val="24"/>
          <w:lang w:val="de-DE"/>
        </w:rPr>
        <w:t>, Till Kastendieck</w:t>
      </w:r>
      <w:r w:rsidRPr="006E5FA3">
        <w:rPr>
          <w:rFonts w:ascii="Times New Roman" w:hAnsi="Times New Roman" w:cs="Times New Roman"/>
          <w:sz w:val="24"/>
          <w:szCs w:val="24"/>
          <w:vertAlign w:val="superscript"/>
          <w:lang w:val="de-DE"/>
        </w:rPr>
        <w:t>2</w:t>
      </w:r>
      <w:r w:rsidRPr="006E5FA3">
        <w:rPr>
          <w:rFonts w:ascii="Times New Roman" w:hAnsi="Times New Roman" w:cs="Times New Roman"/>
          <w:sz w:val="24"/>
          <w:szCs w:val="24"/>
          <w:lang w:val="de-DE"/>
        </w:rPr>
        <w:t>, Roksana R. Zdunek</w:t>
      </w:r>
      <w:r w:rsidRPr="006E5FA3">
        <w:rPr>
          <w:rFonts w:ascii="Times New Roman" w:hAnsi="Times New Roman" w:cs="Times New Roman"/>
          <w:sz w:val="24"/>
          <w:szCs w:val="24"/>
          <w:vertAlign w:val="superscript"/>
          <w:lang w:val="de-DE"/>
        </w:rPr>
        <w:t>1</w:t>
      </w:r>
      <w:r w:rsidRPr="006E5FA3">
        <w:rPr>
          <w:rFonts w:ascii="Times New Roman" w:hAnsi="Times New Roman" w:cs="Times New Roman"/>
          <w:sz w:val="24"/>
          <w:szCs w:val="24"/>
          <w:lang w:val="de-DE"/>
        </w:rPr>
        <w:t xml:space="preserve">, </w:t>
      </w:r>
      <w:r w:rsidRPr="006E5FA3">
        <w:rPr>
          <w:rFonts w:ascii="Times New Roman" w:hAnsi="Times New Roman" w:cs="Times New Roman"/>
          <w:sz w:val="24"/>
          <w:szCs w:val="24"/>
          <w:lang w:val="de-DE"/>
        </w:rPr>
        <w:br/>
        <w:t>Constantine Sedikides</w:t>
      </w:r>
      <w:r w:rsidRPr="006E5FA3">
        <w:rPr>
          <w:rFonts w:ascii="Times New Roman" w:hAnsi="Times New Roman" w:cs="Times New Roman"/>
          <w:sz w:val="24"/>
          <w:szCs w:val="24"/>
          <w:vertAlign w:val="superscript"/>
          <w:lang w:val="de-DE"/>
        </w:rPr>
        <w:t>3</w:t>
      </w:r>
      <w:r w:rsidRPr="006E5FA3">
        <w:rPr>
          <w:rFonts w:ascii="Times New Roman" w:hAnsi="Times New Roman" w:cs="Times New Roman"/>
          <w:sz w:val="24"/>
          <w:szCs w:val="24"/>
          <w:lang w:val="de-DE"/>
        </w:rPr>
        <w:t>, Ursula Hess</w:t>
      </w:r>
      <w:r w:rsidRPr="006E5FA3">
        <w:rPr>
          <w:rFonts w:ascii="Times New Roman" w:hAnsi="Times New Roman" w:cs="Times New Roman"/>
          <w:sz w:val="24"/>
          <w:szCs w:val="24"/>
          <w:vertAlign w:val="superscript"/>
          <w:lang w:val="de-DE"/>
        </w:rPr>
        <w:t>2</w:t>
      </w:r>
    </w:p>
    <w:p w14:paraId="4430450F" w14:textId="77777777" w:rsidR="00394DF2" w:rsidRPr="006E5FA3" w:rsidRDefault="00394DF2" w:rsidP="00394DF2">
      <w:pPr>
        <w:pStyle w:val="apatxt"/>
        <w:spacing w:line="480" w:lineRule="exact"/>
        <w:ind w:firstLine="0"/>
        <w:jc w:val="center"/>
        <w:outlineLvl w:val="0"/>
        <w:rPr>
          <w:rFonts w:ascii="Times New Roman" w:hAnsi="Times New Roman"/>
          <w:szCs w:val="24"/>
          <w:lang w:val="de-DE"/>
        </w:rPr>
      </w:pPr>
    </w:p>
    <w:p w14:paraId="0AD62CB1" w14:textId="29967369" w:rsidR="00394DF2" w:rsidRPr="006E5FA3" w:rsidRDefault="00394DF2" w:rsidP="00394DF2">
      <w:pPr>
        <w:pStyle w:val="apahead0"/>
        <w:spacing w:line="480" w:lineRule="exact"/>
        <w:jc w:val="left"/>
        <w:outlineLvl w:val="0"/>
        <w:rPr>
          <w:rFonts w:ascii="Times New Roman" w:hAnsi="Times New Roman"/>
          <w:szCs w:val="24"/>
          <w:lang w:val="en-GB"/>
        </w:rPr>
      </w:pPr>
      <w:r w:rsidRPr="006E5FA3">
        <w:rPr>
          <w:rFonts w:ascii="Times New Roman" w:hAnsi="Times New Roman"/>
          <w:szCs w:val="24"/>
          <w:vertAlign w:val="superscript"/>
        </w:rPr>
        <w:t xml:space="preserve">1 </w:t>
      </w:r>
      <w:r w:rsidRPr="006E5FA3">
        <w:rPr>
          <w:rFonts w:ascii="Times New Roman" w:hAnsi="Times New Roman"/>
          <w:szCs w:val="24"/>
        </w:rPr>
        <w:t>Institute of Applied Psychology, Jagiellonian University, Krakow, Poland</w:t>
      </w:r>
      <w:r w:rsidR="00AB70B1" w:rsidRPr="006E5FA3">
        <w:rPr>
          <w:rFonts w:ascii="Times New Roman" w:hAnsi="Times New Roman"/>
          <w:szCs w:val="24"/>
        </w:rPr>
        <w:t>, anna.czarna@uj.edu.pl</w:t>
      </w:r>
    </w:p>
    <w:p w14:paraId="557D266A" w14:textId="77777777" w:rsidR="00394DF2" w:rsidRPr="006E5FA3" w:rsidRDefault="00394DF2" w:rsidP="00394DF2">
      <w:pPr>
        <w:spacing w:line="480" w:lineRule="exact"/>
        <w:rPr>
          <w:rFonts w:ascii="Times New Roman" w:hAnsi="Times New Roman" w:cs="Times New Roman"/>
          <w:sz w:val="24"/>
          <w:szCs w:val="24"/>
          <w:lang w:val="de-DE"/>
        </w:rPr>
      </w:pPr>
      <w:r w:rsidRPr="006E5FA3">
        <w:rPr>
          <w:rFonts w:ascii="Times New Roman" w:hAnsi="Times New Roman" w:cs="Times New Roman"/>
          <w:sz w:val="24"/>
          <w:szCs w:val="24"/>
          <w:vertAlign w:val="superscript"/>
          <w:lang w:val="de-DE"/>
        </w:rPr>
        <w:t xml:space="preserve">2 </w:t>
      </w:r>
      <w:r w:rsidRPr="006E5FA3">
        <w:rPr>
          <w:rFonts w:ascii="Times New Roman" w:hAnsi="Times New Roman" w:cs="Times New Roman"/>
          <w:sz w:val="24"/>
          <w:szCs w:val="24"/>
          <w:lang w:val="de-DE"/>
        </w:rPr>
        <w:t>Humboldt-Universität zu Berlin, Berlin, Germany</w:t>
      </w:r>
    </w:p>
    <w:p w14:paraId="19EDE589" w14:textId="1644FBD5" w:rsidR="00394DF2" w:rsidRPr="006E5FA3" w:rsidRDefault="00394DF2" w:rsidP="00892C35">
      <w:pPr>
        <w:spacing w:line="480" w:lineRule="exact"/>
        <w:rPr>
          <w:rFonts w:ascii="Times New Roman" w:hAnsi="Times New Roman" w:cs="Times New Roman"/>
          <w:sz w:val="24"/>
          <w:szCs w:val="24"/>
          <w:vertAlign w:val="superscript"/>
          <w:lang w:val="en-GB"/>
        </w:rPr>
      </w:pPr>
      <w:r w:rsidRPr="006E5FA3">
        <w:rPr>
          <w:rStyle w:val="Domylnaczcionkaakapitu1"/>
          <w:rFonts w:ascii="Times New Roman" w:hAnsi="Times New Roman" w:cs="Times New Roman"/>
          <w:sz w:val="24"/>
          <w:szCs w:val="24"/>
          <w:vertAlign w:val="superscript"/>
          <w:lang w:val="en-US"/>
        </w:rPr>
        <w:t xml:space="preserve">3 </w:t>
      </w:r>
      <w:r w:rsidRPr="006E5FA3">
        <w:rPr>
          <w:rStyle w:val="Domylnaczcionkaakapitu1"/>
          <w:rFonts w:ascii="Times New Roman" w:hAnsi="Times New Roman" w:cs="Times New Roman"/>
          <w:sz w:val="24"/>
          <w:szCs w:val="24"/>
          <w:lang w:val="en-US"/>
        </w:rPr>
        <w:t>School of Psychology, University of Southampton, United Kingdom</w:t>
      </w:r>
    </w:p>
    <w:p w14:paraId="568B86EB" w14:textId="6F7DE514" w:rsidR="00394DF2" w:rsidRPr="006E5FA3" w:rsidRDefault="00394DF2" w:rsidP="00394DF2">
      <w:pPr>
        <w:pStyle w:val="apatxt"/>
        <w:spacing w:line="480" w:lineRule="exact"/>
        <w:ind w:firstLine="0"/>
        <w:rPr>
          <w:rFonts w:ascii="Times New Roman" w:hAnsi="Times New Roman"/>
          <w:szCs w:val="24"/>
        </w:rPr>
      </w:pPr>
      <w:r w:rsidRPr="006E5FA3">
        <w:rPr>
          <w:rFonts w:ascii="Times New Roman" w:hAnsi="Times New Roman"/>
          <w:szCs w:val="24"/>
        </w:rPr>
        <w:t>* Corresponding Author</w:t>
      </w:r>
    </w:p>
    <w:p w14:paraId="4BCA3424" w14:textId="37440B89" w:rsidR="00892C35" w:rsidRPr="006E5FA3" w:rsidRDefault="00892C35" w:rsidP="00394DF2">
      <w:pPr>
        <w:pStyle w:val="apatxt"/>
        <w:spacing w:line="480" w:lineRule="exact"/>
        <w:ind w:firstLine="0"/>
        <w:rPr>
          <w:rFonts w:ascii="Times New Roman" w:hAnsi="Times New Roman"/>
          <w:szCs w:val="24"/>
        </w:rPr>
      </w:pPr>
      <w:r w:rsidRPr="006E5FA3">
        <w:rPr>
          <w:rFonts w:ascii="Times New Roman" w:hAnsi="Times New Roman"/>
          <w:vertAlign w:val="superscript"/>
        </w:rPr>
        <w:t>+</w:t>
      </w:r>
      <w:r w:rsidRPr="006E5FA3">
        <w:rPr>
          <w:rFonts w:ascii="Times New Roman" w:hAnsi="Times New Roman"/>
        </w:rPr>
        <w:t xml:space="preserve"> these authors contributed equally to this work</w:t>
      </w:r>
    </w:p>
    <w:p w14:paraId="41C3D085" w14:textId="77777777" w:rsidR="00394DF2" w:rsidRPr="006E5FA3" w:rsidRDefault="00394DF2" w:rsidP="00394DF2">
      <w:pPr>
        <w:spacing w:line="480" w:lineRule="exact"/>
        <w:jc w:val="center"/>
        <w:rPr>
          <w:rFonts w:ascii="Times New Roman" w:hAnsi="Times New Roman" w:cs="Times New Roman"/>
          <w:sz w:val="24"/>
          <w:szCs w:val="24"/>
          <w:vertAlign w:val="superscript"/>
          <w:lang w:val="en-US"/>
        </w:rPr>
      </w:pPr>
    </w:p>
    <w:p w14:paraId="10234E6B" w14:textId="77777777" w:rsidR="00394DF2" w:rsidRPr="006E5FA3" w:rsidRDefault="00394DF2" w:rsidP="00394DF2">
      <w:pPr>
        <w:spacing w:line="480" w:lineRule="exact"/>
        <w:jc w:val="center"/>
        <w:rPr>
          <w:rFonts w:ascii="Times New Roman" w:hAnsi="Times New Roman" w:cs="Times New Roman"/>
          <w:sz w:val="24"/>
          <w:szCs w:val="24"/>
          <w:lang w:val="en-US"/>
        </w:rPr>
      </w:pPr>
    </w:p>
    <w:p w14:paraId="35841904" w14:textId="22215591" w:rsidR="00394DF2" w:rsidRPr="006E5FA3" w:rsidRDefault="00394DF2" w:rsidP="00394DF2">
      <w:pPr>
        <w:spacing w:line="480" w:lineRule="exact"/>
        <w:rPr>
          <w:rFonts w:ascii="Times New Roman" w:hAnsi="Times New Roman" w:cs="Times New Roman"/>
          <w:sz w:val="24"/>
          <w:szCs w:val="24"/>
          <w:lang w:val="en-US"/>
        </w:rPr>
      </w:pPr>
      <w:r w:rsidRPr="006E5FA3">
        <w:rPr>
          <w:rFonts w:ascii="Times New Roman" w:hAnsi="Times New Roman" w:cs="Times New Roman"/>
          <w:sz w:val="24"/>
          <w:szCs w:val="24"/>
          <w:lang w:val="en-US"/>
        </w:rPr>
        <w:t xml:space="preserve">Word Count: </w:t>
      </w:r>
      <w:r w:rsidR="00A93E0F" w:rsidRPr="006E5FA3">
        <w:rPr>
          <w:rFonts w:ascii="Times New Roman" w:hAnsi="Times New Roman" w:cs="Times New Roman"/>
          <w:sz w:val="24"/>
          <w:szCs w:val="24"/>
          <w:lang w:val="en-US"/>
        </w:rPr>
        <w:t>4</w:t>
      </w:r>
      <w:r w:rsidR="000A4E66">
        <w:rPr>
          <w:rFonts w:ascii="Times New Roman" w:hAnsi="Times New Roman" w:cs="Times New Roman"/>
          <w:sz w:val="24"/>
          <w:szCs w:val="24"/>
          <w:lang w:val="en-US"/>
        </w:rPr>
        <w:t>2</w:t>
      </w:r>
      <w:r w:rsidR="001F2B94">
        <w:rPr>
          <w:rFonts w:ascii="Times New Roman" w:hAnsi="Times New Roman" w:cs="Times New Roman"/>
          <w:sz w:val="24"/>
          <w:szCs w:val="24"/>
          <w:lang w:val="en-US"/>
        </w:rPr>
        <w:t>15</w:t>
      </w:r>
    </w:p>
    <w:p w14:paraId="194E8517" w14:textId="77777777" w:rsidR="000D0B72" w:rsidRPr="006E5FA3" w:rsidRDefault="000D0B72" w:rsidP="004A070F">
      <w:pPr>
        <w:spacing w:line="480" w:lineRule="exact"/>
        <w:rPr>
          <w:rFonts w:ascii="Times New Roman" w:hAnsi="Times New Roman" w:cs="Times New Roman"/>
          <w:sz w:val="24"/>
          <w:szCs w:val="24"/>
          <w:lang w:val="en-US"/>
        </w:rPr>
      </w:pPr>
    </w:p>
    <w:p w14:paraId="2E708C62" w14:textId="0AABD8F6" w:rsidR="000947C7" w:rsidRPr="006E5FA3" w:rsidRDefault="008657FE" w:rsidP="00896877">
      <w:pPr>
        <w:spacing w:line="480" w:lineRule="exact"/>
        <w:rPr>
          <w:rFonts w:ascii="Times New Roman" w:hAnsi="Times New Roman" w:cs="Times New Roman"/>
          <w:sz w:val="24"/>
          <w:szCs w:val="24"/>
          <w:lang w:val="en-US"/>
        </w:rPr>
      </w:pPr>
      <w:r w:rsidRPr="006E5FA3">
        <w:rPr>
          <w:rFonts w:ascii="Times New Roman" w:hAnsi="Times New Roman" w:cs="Times New Roman"/>
          <w:sz w:val="24"/>
          <w:szCs w:val="24"/>
          <w:lang w:val="en-US"/>
        </w:rPr>
        <w:br w:type="page"/>
      </w:r>
    </w:p>
    <w:p w14:paraId="2EC64CB7" w14:textId="1405E273" w:rsidR="000947C7" w:rsidRPr="006E5FA3" w:rsidRDefault="008657FE" w:rsidP="009E0457">
      <w:pPr>
        <w:spacing w:line="480" w:lineRule="exact"/>
        <w:jc w:val="center"/>
        <w:rPr>
          <w:rFonts w:ascii="Times New Roman" w:eastAsia="Times New Roman" w:hAnsi="Times New Roman" w:cs="Times New Roman"/>
          <w:b/>
          <w:sz w:val="24"/>
          <w:szCs w:val="24"/>
          <w:lang w:val="en-US"/>
        </w:rPr>
      </w:pPr>
      <w:r w:rsidRPr="006E5FA3">
        <w:rPr>
          <w:rFonts w:ascii="Times New Roman" w:eastAsia="Times New Roman" w:hAnsi="Times New Roman" w:cs="Times New Roman"/>
          <w:b/>
          <w:sz w:val="24"/>
          <w:szCs w:val="24"/>
          <w:lang w:val="en-US"/>
        </w:rPr>
        <w:lastRenderedPageBreak/>
        <w:t>Abstract</w:t>
      </w:r>
    </w:p>
    <w:p w14:paraId="46091FAD" w14:textId="589646A0" w:rsidR="000947C7" w:rsidRPr="006E5FA3" w:rsidRDefault="003479B3" w:rsidP="003479B3">
      <w:pPr>
        <w:spacing w:line="480" w:lineRule="exact"/>
        <w:rPr>
          <w:rFonts w:ascii="Times New Roman" w:eastAsia="Times New Roman" w:hAnsi="Times New Roman" w:cs="Times New Roman"/>
          <w:sz w:val="24"/>
          <w:szCs w:val="24"/>
          <w:lang w:val="en-US"/>
        </w:rPr>
      </w:pPr>
      <w:r w:rsidRPr="006E5FA3">
        <w:rPr>
          <w:rFonts w:ascii="Times New Roman" w:eastAsia="Times New Roman" w:hAnsi="Times New Roman" w:cs="Times New Roman"/>
          <w:bCs/>
          <w:sz w:val="24"/>
          <w:szCs w:val="24"/>
          <w:lang w:val="en-US"/>
        </w:rPr>
        <w:t>Grandiose n</w:t>
      </w:r>
      <w:r w:rsidR="007B695E" w:rsidRPr="006E5FA3">
        <w:rPr>
          <w:rFonts w:ascii="Times New Roman" w:eastAsia="Times New Roman" w:hAnsi="Times New Roman" w:cs="Times New Roman"/>
          <w:bCs/>
          <w:sz w:val="24"/>
          <w:szCs w:val="24"/>
          <w:lang w:val="en-US"/>
        </w:rPr>
        <w:t>arcissists</w:t>
      </w:r>
      <w:r w:rsidRPr="006E5FA3">
        <w:rPr>
          <w:rFonts w:ascii="Times New Roman" w:eastAsia="Times New Roman" w:hAnsi="Times New Roman" w:cs="Times New Roman"/>
          <w:bCs/>
          <w:sz w:val="24"/>
          <w:szCs w:val="24"/>
          <w:lang w:val="en-US"/>
        </w:rPr>
        <w:t xml:space="preserve"> </w:t>
      </w:r>
      <w:r w:rsidR="00CA30E7" w:rsidRPr="006E5FA3">
        <w:rPr>
          <w:rFonts w:ascii="Times New Roman" w:eastAsia="Times New Roman" w:hAnsi="Times New Roman" w:cs="Times New Roman"/>
          <w:bCs/>
          <w:sz w:val="24"/>
          <w:szCs w:val="24"/>
          <w:lang w:val="en-US"/>
        </w:rPr>
        <w:t>claim</w:t>
      </w:r>
      <w:r w:rsidRPr="006E5FA3">
        <w:rPr>
          <w:rFonts w:ascii="Times New Roman" w:eastAsia="Times New Roman" w:hAnsi="Times New Roman" w:cs="Times New Roman"/>
          <w:bCs/>
          <w:sz w:val="24"/>
          <w:szCs w:val="24"/>
          <w:lang w:val="en-US"/>
        </w:rPr>
        <w:t xml:space="preserve"> that they have </w:t>
      </w:r>
      <w:r w:rsidR="007B695E" w:rsidRPr="006E5FA3">
        <w:rPr>
          <w:rFonts w:ascii="Times New Roman" w:eastAsia="Times New Roman" w:hAnsi="Times New Roman" w:cs="Times New Roman"/>
          <w:bCs/>
          <w:sz w:val="24"/>
          <w:szCs w:val="24"/>
          <w:lang w:val="en-US"/>
        </w:rPr>
        <w:t xml:space="preserve">better-than-average emotion recognition </w:t>
      </w:r>
      <w:r w:rsidRPr="006E5FA3">
        <w:rPr>
          <w:rFonts w:ascii="Times New Roman" w:eastAsia="Times New Roman" w:hAnsi="Times New Roman" w:cs="Times New Roman"/>
          <w:bCs/>
          <w:sz w:val="24"/>
          <w:szCs w:val="24"/>
          <w:lang w:val="en-US"/>
        </w:rPr>
        <w:t>abilit</w:t>
      </w:r>
      <w:r w:rsidR="00887D28" w:rsidRPr="006E5FA3">
        <w:rPr>
          <w:rFonts w:ascii="Times New Roman" w:eastAsia="Times New Roman" w:hAnsi="Times New Roman" w:cs="Times New Roman"/>
          <w:bCs/>
          <w:sz w:val="24"/>
          <w:szCs w:val="24"/>
          <w:lang w:val="en-US"/>
        </w:rPr>
        <w:t>ies</w:t>
      </w:r>
      <w:r w:rsidR="007B695E" w:rsidRPr="006E5FA3">
        <w:rPr>
          <w:rFonts w:ascii="Times New Roman" w:eastAsia="Times New Roman" w:hAnsi="Times New Roman" w:cs="Times New Roman"/>
          <w:bCs/>
          <w:sz w:val="24"/>
          <w:szCs w:val="24"/>
          <w:lang w:val="en-US"/>
        </w:rPr>
        <w:t xml:space="preserve">, </w:t>
      </w:r>
      <w:r w:rsidRPr="006E5FA3">
        <w:rPr>
          <w:rFonts w:ascii="Times New Roman" w:eastAsia="Times New Roman" w:hAnsi="Times New Roman" w:cs="Times New Roman"/>
          <w:bCs/>
          <w:sz w:val="24"/>
          <w:szCs w:val="24"/>
          <w:lang w:val="en-US"/>
        </w:rPr>
        <w:t xml:space="preserve">but </w:t>
      </w:r>
      <w:r w:rsidR="005F40A9" w:rsidRPr="006E5FA3">
        <w:rPr>
          <w:rFonts w:ascii="Times New Roman" w:eastAsia="Times New Roman" w:hAnsi="Times New Roman" w:cs="Times New Roman"/>
          <w:bCs/>
          <w:sz w:val="24"/>
          <w:szCs w:val="24"/>
          <w:lang w:val="en-US"/>
        </w:rPr>
        <w:t>many</w:t>
      </w:r>
      <w:r w:rsidR="00EA7F50" w:rsidRPr="006E5FA3">
        <w:rPr>
          <w:rFonts w:ascii="Times New Roman" w:eastAsia="Times New Roman" w:hAnsi="Times New Roman" w:cs="Times New Roman"/>
          <w:bCs/>
          <w:sz w:val="24"/>
          <w:szCs w:val="24"/>
          <w:lang w:val="en-US"/>
        </w:rPr>
        <w:t xml:space="preserve"> </w:t>
      </w:r>
      <w:r w:rsidR="007B695E" w:rsidRPr="006E5FA3">
        <w:rPr>
          <w:rFonts w:ascii="Times New Roman" w:eastAsia="Times New Roman" w:hAnsi="Times New Roman" w:cs="Times New Roman"/>
          <w:bCs/>
          <w:sz w:val="24"/>
          <w:szCs w:val="24"/>
          <w:lang w:val="en-US"/>
        </w:rPr>
        <w:t>objective tests</w:t>
      </w:r>
      <w:r w:rsidRPr="006E5FA3">
        <w:rPr>
          <w:rFonts w:ascii="Times New Roman" w:eastAsia="Times New Roman" w:hAnsi="Times New Roman" w:cs="Times New Roman"/>
          <w:bCs/>
          <w:sz w:val="24"/>
          <w:szCs w:val="24"/>
          <w:lang w:val="en-US"/>
        </w:rPr>
        <w:t xml:space="preserve"> </w:t>
      </w:r>
      <w:r w:rsidR="00574152" w:rsidRPr="006E5FA3">
        <w:rPr>
          <w:rFonts w:ascii="Times New Roman" w:eastAsia="Times New Roman" w:hAnsi="Times New Roman" w:cs="Times New Roman"/>
          <w:bCs/>
          <w:sz w:val="24"/>
          <w:szCs w:val="24"/>
          <w:lang w:val="en-US"/>
        </w:rPr>
        <w:t xml:space="preserve">do not </w:t>
      </w:r>
      <w:r w:rsidR="00861758" w:rsidRPr="006E5FA3">
        <w:rPr>
          <w:rFonts w:ascii="Times New Roman" w:eastAsia="Times New Roman" w:hAnsi="Times New Roman" w:cs="Times New Roman"/>
          <w:bCs/>
          <w:sz w:val="24"/>
          <w:szCs w:val="24"/>
          <w:lang w:val="en-US"/>
        </w:rPr>
        <w:t xml:space="preserve">support this </w:t>
      </w:r>
      <w:r w:rsidR="00CA30E7" w:rsidRPr="006E5FA3">
        <w:rPr>
          <w:rFonts w:ascii="Times New Roman" w:eastAsia="Times New Roman" w:hAnsi="Times New Roman" w:cs="Times New Roman"/>
          <w:bCs/>
          <w:sz w:val="24"/>
          <w:szCs w:val="24"/>
          <w:lang w:val="en-US"/>
        </w:rPr>
        <w:t>claim</w:t>
      </w:r>
      <w:r w:rsidR="008178C1" w:rsidRPr="006E5FA3">
        <w:rPr>
          <w:rFonts w:ascii="Times New Roman" w:eastAsia="Times New Roman" w:hAnsi="Times New Roman" w:cs="Times New Roman"/>
          <w:bCs/>
          <w:sz w:val="24"/>
          <w:szCs w:val="24"/>
          <w:lang w:val="en-US"/>
        </w:rPr>
        <w:t xml:space="preserve">. </w:t>
      </w:r>
      <w:r w:rsidR="008178C1" w:rsidRPr="006E5FA3">
        <w:rPr>
          <w:rFonts w:ascii="Times New Roman" w:eastAsia="Times New Roman" w:hAnsi="Times New Roman" w:cs="Times New Roman"/>
          <w:sz w:val="24"/>
          <w:szCs w:val="24"/>
          <w:lang w:val="en-US"/>
        </w:rPr>
        <w:t xml:space="preserve">We </w:t>
      </w:r>
      <w:r w:rsidR="0074075B" w:rsidRPr="006E5FA3">
        <w:rPr>
          <w:rFonts w:ascii="Times New Roman" w:eastAsia="Times New Roman" w:hAnsi="Times New Roman" w:cs="Times New Roman"/>
          <w:sz w:val="24"/>
          <w:szCs w:val="24"/>
          <w:lang w:val="en-US"/>
        </w:rPr>
        <w:t xml:space="preserve">sought to clarify the relation between grandiose (both agentic and communal) narcissism and emotion recognition by taking </w:t>
      </w:r>
      <w:r w:rsidR="008178C1" w:rsidRPr="006E5FA3">
        <w:rPr>
          <w:rFonts w:ascii="Times New Roman" w:eastAsia="Times New Roman" w:hAnsi="Times New Roman" w:cs="Times New Roman"/>
          <w:sz w:val="24"/>
          <w:szCs w:val="24"/>
          <w:lang w:val="en-US"/>
        </w:rPr>
        <w:t>a closer look at the</w:t>
      </w:r>
      <w:r w:rsidR="0074075B" w:rsidRPr="006E5FA3">
        <w:rPr>
          <w:rFonts w:ascii="Times New Roman" w:eastAsia="Times New Roman" w:hAnsi="Times New Roman" w:cs="Times New Roman"/>
          <w:sz w:val="24"/>
          <w:szCs w:val="24"/>
          <w:lang w:val="en-US"/>
        </w:rPr>
        <w:t xml:space="preserve"> components</w:t>
      </w:r>
      <w:r w:rsidR="008178C1" w:rsidRPr="006E5FA3">
        <w:rPr>
          <w:rFonts w:ascii="Times New Roman" w:eastAsia="Times New Roman" w:hAnsi="Times New Roman" w:cs="Times New Roman"/>
          <w:sz w:val="24"/>
          <w:szCs w:val="24"/>
          <w:lang w:val="en-US"/>
        </w:rPr>
        <w:t xml:space="preserve"> of </w:t>
      </w:r>
      <w:r w:rsidR="00857065" w:rsidRPr="006E5FA3">
        <w:rPr>
          <w:rFonts w:ascii="Times New Roman" w:eastAsia="Times New Roman" w:hAnsi="Times New Roman" w:cs="Times New Roman"/>
          <w:sz w:val="24"/>
          <w:szCs w:val="24"/>
          <w:lang w:val="en-US"/>
        </w:rPr>
        <w:t>emotion recognition</w:t>
      </w:r>
      <w:r w:rsidR="0074075B" w:rsidRPr="006E5FA3">
        <w:rPr>
          <w:rFonts w:ascii="Times New Roman" w:eastAsia="Times New Roman" w:hAnsi="Times New Roman" w:cs="Times New Roman"/>
          <w:sz w:val="24"/>
          <w:szCs w:val="24"/>
          <w:lang w:val="en-US"/>
        </w:rPr>
        <w:t xml:space="preserve">. </w:t>
      </w:r>
      <w:r w:rsidR="00861758" w:rsidRPr="006E5FA3">
        <w:rPr>
          <w:rFonts w:ascii="Times New Roman" w:eastAsia="Times New Roman" w:hAnsi="Times New Roman" w:cs="Times New Roman"/>
          <w:sz w:val="24"/>
          <w:szCs w:val="24"/>
          <w:lang w:val="en-US"/>
        </w:rPr>
        <w:t>In two studies (</w:t>
      </w:r>
      <w:r w:rsidR="00861758" w:rsidRPr="006E5FA3">
        <w:rPr>
          <w:rFonts w:ascii="Times New Roman" w:eastAsia="Times New Roman" w:hAnsi="Times New Roman" w:cs="Times New Roman"/>
          <w:i/>
          <w:iCs/>
          <w:sz w:val="24"/>
          <w:szCs w:val="24"/>
          <w:lang w:val="en-US"/>
        </w:rPr>
        <w:t>N</w:t>
      </w:r>
      <w:r w:rsidR="00861758" w:rsidRPr="003C4F45">
        <w:rPr>
          <w:rFonts w:ascii="Times New Roman" w:eastAsia="Times New Roman" w:hAnsi="Times New Roman" w:cs="Times New Roman"/>
          <w:sz w:val="24"/>
          <w:szCs w:val="24"/>
          <w:vertAlign w:val="subscript"/>
          <w:lang w:val="en-US"/>
        </w:rPr>
        <w:t>1</w:t>
      </w:r>
      <w:r w:rsidR="00861758" w:rsidRPr="006E5FA3">
        <w:rPr>
          <w:rFonts w:ascii="Times New Roman" w:eastAsia="Times New Roman" w:hAnsi="Times New Roman" w:cs="Times New Roman"/>
          <w:i/>
          <w:iCs/>
          <w:sz w:val="24"/>
          <w:szCs w:val="24"/>
          <w:lang w:val="en-US"/>
        </w:rPr>
        <w:t xml:space="preserve"> </w:t>
      </w:r>
      <w:r w:rsidR="00861758" w:rsidRPr="006E5FA3">
        <w:rPr>
          <w:rFonts w:ascii="Times New Roman" w:eastAsia="Times New Roman" w:hAnsi="Times New Roman" w:cs="Times New Roman"/>
          <w:sz w:val="24"/>
          <w:szCs w:val="24"/>
          <w:lang w:val="en-US"/>
        </w:rPr>
        <w:t xml:space="preserve">= 147, </w:t>
      </w:r>
      <w:r w:rsidR="00861758" w:rsidRPr="006E5FA3">
        <w:rPr>
          <w:rFonts w:ascii="Times New Roman" w:eastAsia="Times New Roman" w:hAnsi="Times New Roman" w:cs="Times New Roman"/>
          <w:i/>
          <w:iCs/>
          <w:sz w:val="24"/>
          <w:szCs w:val="24"/>
          <w:lang w:val="en-US"/>
        </w:rPr>
        <w:t>N</w:t>
      </w:r>
      <w:r w:rsidR="00861758" w:rsidRPr="003C4F45">
        <w:rPr>
          <w:rFonts w:ascii="Times New Roman" w:eastAsia="Times New Roman" w:hAnsi="Times New Roman" w:cs="Times New Roman"/>
          <w:sz w:val="24"/>
          <w:szCs w:val="24"/>
          <w:vertAlign w:val="subscript"/>
          <w:lang w:val="en-US"/>
        </w:rPr>
        <w:t>2</w:t>
      </w:r>
      <w:r w:rsidR="00861758" w:rsidRPr="006E5FA3">
        <w:rPr>
          <w:rFonts w:ascii="Times New Roman" w:eastAsia="Times New Roman" w:hAnsi="Times New Roman" w:cs="Times New Roman"/>
          <w:sz w:val="24"/>
          <w:szCs w:val="24"/>
          <w:vertAlign w:val="subscript"/>
          <w:lang w:val="en-US"/>
        </w:rPr>
        <w:t xml:space="preserve"> </w:t>
      </w:r>
      <w:r w:rsidR="00861758" w:rsidRPr="006E5FA3">
        <w:rPr>
          <w:rFonts w:ascii="Times New Roman" w:eastAsia="Times New Roman" w:hAnsi="Times New Roman" w:cs="Times New Roman"/>
          <w:sz w:val="24"/>
          <w:szCs w:val="24"/>
          <w:lang w:val="en-US"/>
        </w:rPr>
        <w:t>= 520)</w:t>
      </w:r>
      <w:r w:rsidR="0074075B" w:rsidRPr="006E5FA3">
        <w:rPr>
          <w:rFonts w:ascii="Times New Roman" w:eastAsia="Times New Roman" w:hAnsi="Times New Roman" w:cs="Times New Roman"/>
          <w:sz w:val="24"/>
          <w:szCs w:val="24"/>
          <w:lang w:val="en-US"/>
        </w:rPr>
        <w:t xml:space="preserve">, </w:t>
      </w:r>
      <w:r w:rsidR="00861758" w:rsidRPr="006E5FA3">
        <w:rPr>
          <w:rFonts w:ascii="Times New Roman" w:eastAsia="Times New Roman" w:hAnsi="Times New Roman" w:cs="Times New Roman"/>
          <w:sz w:val="24"/>
          <w:szCs w:val="24"/>
          <w:lang w:val="en-US"/>
        </w:rPr>
        <w:t xml:space="preserve">using culturally distinct samples and </w:t>
      </w:r>
      <w:r w:rsidR="00861758" w:rsidRPr="006E5FA3">
        <w:rPr>
          <w:rFonts w:ascii="Times New Roman" w:hAnsi="Times New Roman" w:cs="Times New Roman"/>
          <w:sz w:val="24"/>
          <w:szCs w:val="24"/>
          <w:lang w:val="en-US"/>
        </w:rPr>
        <w:t xml:space="preserve">different </w:t>
      </w:r>
      <w:r w:rsidR="00861758" w:rsidRPr="006E5FA3">
        <w:rPr>
          <w:rFonts w:ascii="Times New Roman" w:eastAsia="Times New Roman" w:hAnsi="Times New Roman" w:cs="Times New Roman"/>
          <w:sz w:val="24"/>
          <w:szCs w:val="24"/>
          <w:lang w:val="en-US"/>
        </w:rPr>
        <w:t xml:space="preserve">stimulus materials, </w:t>
      </w:r>
      <w:r w:rsidR="0074075B" w:rsidRPr="006E5FA3">
        <w:rPr>
          <w:rFonts w:ascii="Times New Roman" w:eastAsia="Times New Roman" w:hAnsi="Times New Roman" w:cs="Times New Roman"/>
          <w:sz w:val="24"/>
          <w:szCs w:val="24"/>
          <w:lang w:val="en-US"/>
        </w:rPr>
        <w:t xml:space="preserve">we </w:t>
      </w:r>
      <w:r w:rsidR="00D2277D" w:rsidRPr="006E5FA3">
        <w:rPr>
          <w:rFonts w:ascii="Times New Roman" w:eastAsia="Times New Roman" w:hAnsi="Times New Roman" w:cs="Times New Roman"/>
          <w:sz w:val="24"/>
          <w:szCs w:val="24"/>
          <w:lang w:val="en-US"/>
        </w:rPr>
        <w:t>investigated</w:t>
      </w:r>
      <w:r w:rsidR="00861758" w:rsidRPr="006E5FA3">
        <w:rPr>
          <w:rFonts w:ascii="Times New Roman" w:eastAsia="Times New Roman" w:hAnsi="Times New Roman" w:cs="Times New Roman"/>
          <w:sz w:val="24"/>
          <w:szCs w:val="24"/>
          <w:lang w:val="en-US"/>
        </w:rPr>
        <w:t xml:space="preserve"> the relation between grandiose narcissism and </w:t>
      </w:r>
      <w:r w:rsidR="007B695E" w:rsidRPr="006E5FA3">
        <w:rPr>
          <w:rFonts w:ascii="Times New Roman" w:eastAsia="Times New Roman" w:hAnsi="Times New Roman" w:cs="Times New Roman"/>
          <w:sz w:val="24"/>
          <w:szCs w:val="24"/>
          <w:lang w:val="en-US"/>
        </w:rPr>
        <w:t>signal</w:t>
      </w:r>
      <w:r w:rsidR="00472A17" w:rsidRPr="006E5FA3">
        <w:rPr>
          <w:rFonts w:ascii="Times New Roman" w:eastAsia="Times New Roman" w:hAnsi="Times New Roman" w:cs="Times New Roman"/>
          <w:sz w:val="24"/>
          <w:szCs w:val="24"/>
          <w:lang w:val="en-US"/>
        </w:rPr>
        <w:t xml:space="preserve"> </w:t>
      </w:r>
      <w:r w:rsidR="00E85909" w:rsidRPr="006E5FA3">
        <w:rPr>
          <w:rFonts w:ascii="Times New Roman" w:eastAsia="Times New Roman" w:hAnsi="Times New Roman" w:cs="Times New Roman"/>
          <w:sz w:val="24"/>
          <w:szCs w:val="24"/>
          <w:lang w:val="en-US"/>
        </w:rPr>
        <w:t>decoding</w:t>
      </w:r>
      <w:r w:rsidR="00861758" w:rsidRPr="006E5FA3">
        <w:rPr>
          <w:rFonts w:ascii="Times New Roman" w:eastAsia="Times New Roman" w:hAnsi="Times New Roman" w:cs="Times New Roman"/>
          <w:sz w:val="24"/>
          <w:szCs w:val="24"/>
          <w:lang w:val="en-US"/>
        </w:rPr>
        <w:t xml:space="preserve"> (</w:t>
      </w:r>
      <w:r w:rsidR="00472A17" w:rsidRPr="006E5FA3">
        <w:rPr>
          <w:rFonts w:ascii="Times New Roman" w:eastAsia="Times New Roman" w:hAnsi="Times New Roman" w:cs="Times New Roman"/>
          <w:sz w:val="24"/>
          <w:szCs w:val="24"/>
          <w:lang w:val="en-US"/>
        </w:rPr>
        <w:t>accurate view</w:t>
      </w:r>
      <w:r w:rsidR="00CA30E7" w:rsidRPr="006E5FA3">
        <w:rPr>
          <w:rFonts w:ascii="Times New Roman" w:eastAsia="Times New Roman" w:hAnsi="Times New Roman" w:cs="Times New Roman"/>
          <w:sz w:val="24"/>
          <w:szCs w:val="24"/>
          <w:lang w:val="en-US"/>
        </w:rPr>
        <w:t xml:space="preserve"> of </w:t>
      </w:r>
      <w:r w:rsidR="007B695E" w:rsidRPr="006E5FA3">
        <w:rPr>
          <w:rFonts w:ascii="Times New Roman" w:eastAsia="Times New Roman" w:hAnsi="Times New Roman" w:cs="Times New Roman"/>
          <w:sz w:val="24"/>
          <w:szCs w:val="24"/>
          <w:lang w:val="en-US"/>
        </w:rPr>
        <w:t xml:space="preserve">the intended emotion displayed in </w:t>
      </w:r>
      <w:r w:rsidR="00C82066" w:rsidRPr="006E5FA3">
        <w:rPr>
          <w:rFonts w:ascii="Times New Roman" w:eastAsia="Times New Roman" w:hAnsi="Times New Roman" w:cs="Times New Roman"/>
          <w:sz w:val="24"/>
          <w:szCs w:val="24"/>
          <w:lang w:val="en-US"/>
        </w:rPr>
        <w:t xml:space="preserve">an </w:t>
      </w:r>
      <w:r w:rsidR="007B695E" w:rsidRPr="006E5FA3">
        <w:rPr>
          <w:rFonts w:ascii="Times New Roman" w:eastAsia="Times New Roman" w:hAnsi="Times New Roman" w:cs="Times New Roman"/>
          <w:sz w:val="24"/>
          <w:szCs w:val="24"/>
          <w:lang w:val="en-US"/>
        </w:rPr>
        <w:t>expression</w:t>
      </w:r>
      <w:r w:rsidR="00861758" w:rsidRPr="006E5FA3">
        <w:rPr>
          <w:rFonts w:ascii="Times New Roman" w:eastAsia="Times New Roman" w:hAnsi="Times New Roman" w:cs="Times New Roman"/>
          <w:sz w:val="24"/>
          <w:szCs w:val="24"/>
          <w:lang w:val="en-US"/>
        </w:rPr>
        <w:t>)</w:t>
      </w:r>
      <w:r w:rsidR="00E17A48" w:rsidRPr="006E5FA3">
        <w:rPr>
          <w:rFonts w:ascii="Times New Roman" w:eastAsia="Times New Roman" w:hAnsi="Times New Roman" w:cs="Times New Roman"/>
          <w:sz w:val="24"/>
          <w:szCs w:val="24"/>
          <w:lang w:val="en-US"/>
        </w:rPr>
        <w:t xml:space="preserve"> as well as </w:t>
      </w:r>
      <w:r w:rsidR="007B695E" w:rsidRPr="006E5FA3">
        <w:rPr>
          <w:rFonts w:ascii="Times New Roman" w:eastAsia="Times New Roman" w:hAnsi="Times New Roman" w:cs="Times New Roman"/>
          <w:sz w:val="24"/>
          <w:szCs w:val="24"/>
          <w:lang w:val="en-US"/>
        </w:rPr>
        <w:t>noise</w:t>
      </w:r>
      <w:r w:rsidR="00472A17" w:rsidRPr="006E5FA3">
        <w:rPr>
          <w:rFonts w:ascii="Times New Roman" w:eastAsia="Times New Roman" w:hAnsi="Times New Roman" w:cs="Times New Roman"/>
          <w:sz w:val="24"/>
          <w:szCs w:val="24"/>
          <w:lang w:val="en-US"/>
        </w:rPr>
        <w:t xml:space="preserve"> </w:t>
      </w:r>
      <w:r w:rsidR="00E85909" w:rsidRPr="006E5FA3">
        <w:rPr>
          <w:rFonts w:ascii="Times New Roman" w:eastAsia="Times New Roman" w:hAnsi="Times New Roman" w:cs="Times New Roman"/>
          <w:sz w:val="24"/>
          <w:szCs w:val="24"/>
          <w:lang w:val="en-US"/>
        </w:rPr>
        <w:t>perception</w:t>
      </w:r>
      <w:r w:rsidR="00861758" w:rsidRPr="006E5FA3">
        <w:rPr>
          <w:rFonts w:ascii="Times New Roman" w:eastAsia="Times New Roman" w:hAnsi="Times New Roman" w:cs="Times New Roman"/>
          <w:sz w:val="24"/>
          <w:szCs w:val="24"/>
          <w:lang w:val="en-US"/>
        </w:rPr>
        <w:t xml:space="preserve"> (</w:t>
      </w:r>
      <w:r w:rsidR="00220AAC" w:rsidRPr="006E5FA3">
        <w:rPr>
          <w:rFonts w:ascii="Times New Roman" w:eastAsia="Times New Roman" w:hAnsi="Times New Roman" w:cs="Times New Roman"/>
          <w:sz w:val="24"/>
          <w:szCs w:val="24"/>
          <w:lang w:val="en-US"/>
        </w:rPr>
        <w:t>inaccurate</w:t>
      </w:r>
      <w:r w:rsidR="00861758" w:rsidRPr="006E5FA3">
        <w:rPr>
          <w:rFonts w:ascii="Times New Roman" w:eastAsia="Times New Roman" w:hAnsi="Times New Roman" w:cs="Times New Roman"/>
          <w:sz w:val="24"/>
          <w:szCs w:val="24"/>
          <w:lang w:val="en-US"/>
        </w:rPr>
        <w:t xml:space="preserve"> </w:t>
      </w:r>
      <w:r w:rsidR="00472A17" w:rsidRPr="006E5FA3">
        <w:rPr>
          <w:rFonts w:ascii="Times New Roman" w:eastAsia="Times New Roman" w:hAnsi="Times New Roman" w:cs="Times New Roman"/>
          <w:sz w:val="24"/>
          <w:szCs w:val="24"/>
          <w:lang w:val="en-US"/>
        </w:rPr>
        <w:t>deciphering</w:t>
      </w:r>
      <w:r w:rsidR="00CA30E7" w:rsidRPr="006E5FA3">
        <w:rPr>
          <w:rFonts w:ascii="Times New Roman" w:eastAsia="Times New Roman" w:hAnsi="Times New Roman" w:cs="Times New Roman"/>
          <w:sz w:val="24"/>
          <w:szCs w:val="24"/>
          <w:lang w:val="en-US"/>
        </w:rPr>
        <w:t xml:space="preserve"> of</w:t>
      </w:r>
      <w:r w:rsidR="007B695E" w:rsidRPr="006E5FA3">
        <w:rPr>
          <w:rFonts w:ascii="Times New Roman" w:eastAsia="Times New Roman" w:hAnsi="Times New Roman" w:cs="Times New Roman"/>
          <w:sz w:val="24"/>
          <w:szCs w:val="24"/>
          <w:lang w:val="en-US"/>
        </w:rPr>
        <w:t xml:space="preserve"> secondary emotions that are not part of the </w:t>
      </w:r>
      <w:r w:rsidR="00934CAF" w:rsidRPr="006E5FA3">
        <w:rPr>
          <w:rFonts w:ascii="Times New Roman" w:eastAsia="Times New Roman" w:hAnsi="Times New Roman" w:cs="Times New Roman"/>
          <w:sz w:val="24"/>
          <w:szCs w:val="24"/>
          <w:lang w:val="en-US"/>
        </w:rPr>
        <w:t>emotional message</w:t>
      </w:r>
      <w:r w:rsidR="00861758" w:rsidRPr="006E5FA3">
        <w:rPr>
          <w:rFonts w:ascii="Times New Roman" w:eastAsia="Times New Roman" w:hAnsi="Times New Roman" w:cs="Times New Roman"/>
          <w:sz w:val="24"/>
          <w:szCs w:val="24"/>
          <w:lang w:val="en-US"/>
        </w:rPr>
        <w:t>)</w:t>
      </w:r>
      <w:r w:rsidR="007B695E" w:rsidRPr="006E5FA3">
        <w:rPr>
          <w:rFonts w:ascii="Times New Roman" w:eastAsia="Times New Roman" w:hAnsi="Times New Roman" w:cs="Times New Roman"/>
          <w:sz w:val="24"/>
          <w:szCs w:val="24"/>
          <w:lang w:val="en-US"/>
        </w:rPr>
        <w:t xml:space="preserve">. </w:t>
      </w:r>
      <w:r w:rsidR="003400EB" w:rsidRPr="006E5FA3">
        <w:rPr>
          <w:rFonts w:ascii="Times New Roman" w:eastAsia="Times New Roman" w:hAnsi="Times New Roman" w:cs="Times New Roman"/>
          <w:sz w:val="24"/>
          <w:szCs w:val="24"/>
          <w:lang w:val="en-US"/>
        </w:rPr>
        <w:t>N</w:t>
      </w:r>
      <w:r w:rsidR="00C82066" w:rsidRPr="006E5FA3">
        <w:rPr>
          <w:rFonts w:ascii="Times New Roman" w:eastAsia="Times New Roman" w:hAnsi="Times New Roman" w:cs="Times New Roman"/>
          <w:sz w:val="24"/>
          <w:szCs w:val="24"/>
          <w:lang w:val="en-US"/>
        </w:rPr>
        <w:t>arcissism was inconsistently related to</w:t>
      </w:r>
      <w:r w:rsidRPr="006E5FA3">
        <w:rPr>
          <w:rFonts w:ascii="Times New Roman" w:eastAsia="Times New Roman" w:hAnsi="Times New Roman" w:cs="Times New Roman"/>
          <w:sz w:val="24"/>
          <w:szCs w:val="24"/>
          <w:lang w:val="en-US"/>
        </w:rPr>
        <w:t xml:space="preserve"> </w:t>
      </w:r>
      <w:r w:rsidR="00F44E25" w:rsidRPr="006E5FA3">
        <w:rPr>
          <w:rFonts w:ascii="Times New Roman" w:eastAsia="Times New Roman" w:hAnsi="Times New Roman" w:cs="Times New Roman"/>
          <w:sz w:val="24"/>
          <w:szCs w:val="24"/>
          <w:lang w:val="en-US"/>
        </w:rPr>
        <w:t>signal</w:t>
      </w:r>
      <w:r w:rsidR="00472A17" w:rsidRPr="006E5FA3">
        <w:rPr>
          <w:rFonts w:ascii="Times New Roman" w:eastAsia="Times New Roman" w:hAnsi="Times New Roman" w:cs="Times New Roman"/>
          <w:sz w:val="24"/>
          <w:szCs w:val="24"/>
          <w:lang w:val="en-US"/>
        </w:rPr>
        <w:t xml:space="preserve"> </w:t>
      </w:r>
      <w:r w:rsidR="00E85909" w:rsidRPr="006E5FA3">
        <w:rPr>
          <w:rFonts w:ascii="Times New Roman" w:eastAsia="Times New Roman" w:hAnsi="Times New Roman" w:cs="Times New Roman"/>
          <w:sz w:val="24"/>
          <w:szCs w:val="24"/>
          <w:lang w:val="en-US"/>
        </w:rPr>
        <w:t>decoding</w:t>
      </w:r>
      <w:r w:rsidR="00C82066" w:rsidRPr="006E5FA3">
        <w:rPr>
          <w:rFonts w:ascii="Times New Roman" w:eastAsia="Times New Roman" w:hAnsi="Times New Roman" w:cs="Times New Roman"/>
          <w:sz w:val="24"/>
          <w:szCs w:val="24"/>
          <w:lang w:val="en-US"/>
        </w:rPr>
        <w:t xml:space="preserve">, </w:t>
      </w:r>
      <w:r w:rsidR="003400EB" w:rsidRPr="006E5FA3">
        <w:rPr>
          <w:rFonts w:ascii="Times New Roman" w:eastAsia="Times New Roman" w:hAnsi="Times New Roman" w:cs="Times New Roman"/>
          <w:sz w:val="24"/>
          <w:szCs w:val="24"/>
          <w:lang w:val="en-US"/>
        </w:rPr>
        <w:t>but</w:t>
      </w:r>
      <w:r w:rsidR="007B695E" w:rsidRPr="006E5FA3">
        <w:rPr>
          <w:rFonts w:ascii="Times New Roman" w:eastAsia="Times New Roman" w:hAnsi="Times New Roman" w:cs="Times New Roman"/>
          <w:sz w:val="24"/>
          <w:szCs w:val="24"/>
          <w:lang w:val="en-US"/>
        </w:rPr>
        <w:t xml:space="preserve"> </w:t>
      </w:r>
      <w:r w:rsidR="003400EB" w:rsidRPr="006E5FA3">
        <w:rPr>
          <w:rFonts w:ascii="Times New Roman" w:eastAsia="Times New Roman" w:hAnsi="Times New Roman" w:cs="Times New Roman"/>
          <w:sz w:val="24"/>
          <w:szCs w:val="24"/>
          <w:lang w:val="en-US"/>
        </w:rPr>
        <w:t xml:space="preserve">consistently and </w:t>
      </w:r>
      <w:r w:rsidR="007B695E" w:rsidRPr="006E5FA3">
        <w:rPr>
          <w:rFonts w:ascii="Times New Roman" w:eastAsia="Times New Roman" w:hAnsi="Times New Roman" w:cs="Times New Roman"/>
          <w:sz w:val="24"/>
          <w:szCs w:val="24"/>
          <w:lang w:val="en-US"/>
        </w:rPr>
        <w:t>positively related to noise</w:t>
      </w:r>
      <w:r w:rsidR="00472A17" w:rsidRPr="006E5FA3">
        <w:rPr>
          <w:rFonts w:ascii="Times New Roman" w:eastAsia="Times New Roman" w:hAnsi="Times New Roman" w:cs="Times New Roman"/>
          <w:sz w:val="24"/>
          <w:szCs w:val="24"/>
          <w:lang w:val="en-US"/>
        </w:rPr>
        <w:t xml:space="preserve"> </w:t>
      </w:r>
      <w:r w:rsidR="00030754" w:rsidRPr="006E5FA3">
        <w:rPr>
          <w:rFonts w:ascii="Times New Roman" w:eastAsia="Times New Roman" w:hAnsi="Times New Roman" w:cs="Times New Roman"/>
          <w:sz w:val="24"/>
          <w:szCs w:val="24"/>
          <w:lang w:val="en-US"/>
        </w:rPr>
        <w:t>perception</w:t>
      </w:r>
      <w:r w:rsidR="007B695E" w:rsidRPr="006E5FA3">
        <w:rPr>
          <w:rFonts w:ascii="Times New Roman" w:eastAsia="Times New Roman" w:hAnsi="Times New Roman" w:cs="Times New Roman"/>
          <w:sz w:val="24"/>
          <w:szCs w:val="24"/>
          <w:lang w:val="en-US"/>
        </w:rPr>
        <w:t xml:space="preserve">. </w:t>
      </w:r>
      <w:r w:rsidR="00030754" w:rsidRPr="006E5FA3">
        <w:rPr>
          <w:rFonts w:ascii="Times New Roman" w:eastAsia="Times New Roman" w:hAnsi="Times New Roman" w:cs="Times New Roman"/>
          <w:sz w:val="24"/>
          <w:szCs w:val="24"/>
          <w:lang w:val="en-US"/>
        </w:rPr>
        <w:t>H</w:t>
      </w:r>
      <w:r w:rsidRPr="006E5FA3">
        <w:rPr>
          <w:rFonts w:ascii="Times New Roman" w:eastAsia="Times New Roman" w:hAnsi="Times New Roman" w:cs="Times New Roman"/>
          <w:sz w:val="24"/>
          <w:szCs w:val="24"/>
          <w:lang w:val="en-US"/>
        </w:rPr>
        <w:t xml:space="preserve">igh </w:t>
      </w:r>
      <w:r w:rsidR="00861758" w:rsidRPr="006E5FA3">
        <w:rPr>
          <w:rFonts w:ascii="Times New Roman" w:eastAsia="Times New Roman" w:hAnsi="Times New Roman" w:cs="Times New Roman"/>
          <w:sz w:val="24"/>
          <w:szCs w:val="24"/>
          <w:lang w:val="en-US"/>
        </w:rPr>
        <w:t xml:space="preserve">grandiose </w:t>
      </w:r>
      <w:r w:rsidR="00574152" w:rsidRPr="006E5FA3">
        <w:rPr>
          <w:rFonts w:ascii="Times New Roman" w:eastAsia="Times New Roman" w:hAnsi="Times New Roman" w:cs="Times New Roman"/>
          <w:sz w:val="24"/>
          <w:szCs w:val="24"/>
          <w:lang w:val="en-US"/>
        </w:rPr>
        <w:t xml:space="preserve">(agentic and communal) </w:t>
      </w:r>
      <w:r w:rsidR="00861758" w:rsidRPr="006E5FA3">
        <w:rPr>
          <w:rFonts w:ascii="Times New Roman" w:eastAsia="Times New Roman" w:hAnsi="Times New Roman" w:cs="Times New Roman"/>
          <w:sz w:val="24"/>
          <w:szCs w:val="24"/>
          <w:lang w:val="en-US"/>
        </w:rPr>
        <w:t>narcissis</w:t>
      </w:r>
      <w:r w:rsidR="00472A17" w:rsidRPr="006E5FA3">
        <w:rPr>
          <w:rFonts w:ascii="Times New Roman" w:eastAsia="Times New Roman" w:hAnsi="Times New Roman" w:cs="Times New Roman"/>
          <w:sz w:val="24"/>
          <w:szCs w:val="24"/>
          <w:lang w:val="en-US"/>
        </w:rPr>
        <w:t>ts</w:t>
      </w:r>
      <w:r w:rsidR="00861758" w:rsidRPr="006E5FA3">
        <w:rPr>
          <w:rFonts w:ascii="Times New Roman" w:eastAsia="Times New Roman" w:hAnsi="Times New Roman" w:cs="Times New Roman"/>
          <w:sz w:val="24"/>
          <w:szCs w:val="24"/>
          <w:lang w:val="en-US"/>
        </w:rPr>
        <w:t xml:space="preserve"> </w:t>
      </w:r>
      <w:r w:rsidRPr="006E5FA3">
        <w:rPr>
          <w:rFonts w:ascii="Times New Roman" w:eastAsia="Times New Roman" w:hAnsi="Times New Roman" w:cs="Times New Roman"/>
          <w:sz w:val="24"/>
          <w:szCs w:val="24"/>
          <w:lang w:val="en-US"/>
        </w:rPr>
        <w:t>are not</w:t>
      </w:r>
      <w:r w:rsidR="00C82066" w:rsidRPr="006E5FA3">
        <w:rPr>
          <w:rFonts w:ascii="Times New Roman" w:eastAsia="Times New Roman" w:hAnsi="Times New Roman" w:cs="Times New Roman"/>
          <w:sz w:val="24"/>
          <w:szCs w:val="24"/>
          <w:lang w:val="en-US"/>
        </w:rPr>
        <w:t xml:space="preserve"> </w:t>
      </w:r>
      <w:r w:rsidR="00030754" w:rsidRPr="006E5FA3">
        <w:rPr>
          <w:rFonts w:ascii="Times New Roman" w:eastAsia="Times New Roman" w:hAnsi="Times New Roman" w:cs="Times New Roman"/>
          <w:sz w:val="24"/>
          <w:szCs w:val="24"/>
          <w:lang w:val="en-US"/>
        </w:rPr>
        <w:t xml:space="preserve">necessarily </w:t>
      </w:r>
      <w:r w:rsidRPr="006E5FA3">
        <w:rPr>
          <w:rFonts w:ascii="Times New Roman" w:eastAsia="Times New Roman" w:hAnsi="Times New Roman" w:cs="Times New Roman"/>
          <w:sz w:val="24"/>
          <w:szCs w:val="24"/>
          <w:lang w:val="en-US"/>
        </w:rPr>
        <w:t>better at signal</w:t>
      </w:r>
      <w:r w:rsidR="00472A17" w:rsidRPr="006E5FA3">
        <w:rPr>
          <w:rFonts w:ascii="Times New Roman" w:eastAsia="Times New Roman" w:hAnsi="Times New Roman" w:cs="Times New Roman"/>
          <w:sz w:val="24"/>
          <w:szCs w:val="24"/>
          <w:lang w:val="en-US"/>
        </w:rPr>
        <w:t xml:space="preserve"> </w:t>
      </w:r>
      <w:r w:rsidR="00E85909" w:rsidRPr="006E5FA3">
        <w:rPr>
          <w:rFonts w:ascii="Times New Roman" w:eastAsia="Times New Roman" w:hAnsi="Times New Roman" w:cs="Times New Roman"/>
          <w:sz w:val="24"/>
          <w:szCs w:val="24"/>
          <w:lang w:val="en-US"/>
        </w:rPr>
        <w:t>decoding</w:t>
      </w:r>
      <w:r w:rsidR="00472A17" w:rsidRPr="006E5FA3">
        <w:rPr>
          <w:rFonts w:ascii="Times New Roman" w:eastAsia="Times New Roman" w:hAnsi="Times New Roman" w:cs="Times New Roman"/>
          <w:sz w:val="24"/>
          <w:szCs w:val="24"/>
          <w:lang w:val="en-US"/>
        </w:rPr>
        <w:t xml:space="preserve">, </w:t>
      </w:r>
      <w:r w:rsidR="00EA7F50" w:rsidRPr="006E5FA3">
        <w:rPr>
          <w:rFonts w:ascii="Times New Roman" w:eastAsia="Times New Roman" w:hAnsi="Times New Roman" w:cs="Times New Roman"/>
          <w:sz w:val="24"/>
          <w:szCs w:val="24"/>
          <w:lang w:val="en-US"/>
        </w:rPr>
        <w:t>but are more susceptible to noise</w:t>
      </w:r>
      <w:r w:rsidR="00472A17" w:rsidRPr="006E5FA3">
        <w:rPr>
          <w:rFonts w:ascii="Times New Roman" w:eastAsia="Times New Roman" w:hAnsi="Times New Roman" w:cs="Times New Roman"/>
          <w:sz w:val="24"/>
          <w:szCs w:val="24"/>
          <w:lang w:val="en-US"/>
        </w:rPr>
        <w:t xml:space="preserve"> </w:t>
      </w:r>
      <w:r w:rsidR="00030754" w:rsidRPr="006E5FA3">
        <w:rPr>
          <w:rFonts w:ascii="Times New Roman" w:eastAsia="Times New Roman" w:hAnsi="Times New Roman" w:cs="Times New Roman"/>
          <w:sz w:val="24"/>
          <w:szCs w:val="24"/>
          <w:lang w:val="en-US"/>
        </w:rPr>
        <w:t>perception</w:t>
      </w:r>
      <w:r w:rsidR="008178C1" w:rsidRPr="006E5FA3">
        <w:rPr>
          <w:rFonts w:ascii="Times New Roman" w:eastAsia="Times New Roman" w:hAnsi="Times New Roman" w:cs="Times New Roman"/>
          <w:sz w:val="24"/>
          <w:szCs w:val="24"/>
          <w:lang w:val="en-US"/>
        </w:rPr>
        <w:t>.</w:t>
      </w:r>
      <w:r w:rsidR="00B71BD3" w:rsidRPr="006E5FA3">
        <w:rPr>
          <w:rFonts w:ascii="Times New Roman" w:eastAsia="Times New Roman" w:hAnsi="Times New Roman" w:cs="Times New Roman"/>
          <w:sz w:val="24"/>
          <w:szCs w:val="24"/>
          <w:lang w:val="en-US"/>
        </w:rPr>
        <w:t xml:space="preserve"> We discuss implications for </w:t>
      </w:r>
      <w:r w:rsidR="00D2277D" w:rsidRPr="006E5FA3">
        <w:rPr>
          <w:rFonts w:ascii="Times New Roman" w:eastAsia="Times New Roman" w:hAnsi="Times New Roman" w:cs="Times New Roman"/>
          <w:sz w:val="24"/>
          <w:szCs w:val="24"/>
          <w:lang w:val="en-US"/>
        </w:rPr>
        <w:t xml:space="preserve">narcissists’ </w:t>
      </w:r>
      <w:r w:rsidR="00B71BD3" w:rsidRPr="006E5FA3">
        <w:rPr>
          <w:rFonts w:ascii="Times New Roman" w:eastAsia="Times New Roman" w:hAnsi="Times New Roman" w:cs="Times New Roman"/>
          <w:sz w:val="24"/>
          <w:szCs w:val="24"/>
          <w:lang w:val="en-US"/>
        </w:rPr>
        <w:t>social interactions and interpersonal relationships.</w:t>
      </w:r>
    </w:p>
    <w:p w14:paraId="67111BE4" w14:textId="7ADF1588" w:rsidR="000947C7" w:rsidRPr="006E5FA3" w:rsidRDefault="008657FE" w:rsidP="004A0386">
      <w:pPr>
        <w:spacing w:line="480" w:lineRule="exact"/>
        <w:ind w:firstLine="720"/>
        <w:rPr>
          <w:rFonts w:ascii="Times New Roman" w:eastAsia="Times New Roman" w:hAnsi="Times New Roman" w:cs="Times New Roman"/>
          <w:b/>
          <w:sz w:val="24"/>
          <w:szCs w:val="24"/>
          <w:lang w:val="en-GB"/>
        </w:rPr>
      </w:pPr>
      <w:r w:rsidRPr="006E5FA3">
        <w:rPr>
          <w:lang w:val="en-GB"/>
        </w:rPr>
        <w:br w:type="page"/>
      </w:r>
    </w:p>
    <w:p w14:paraId="5B43A70A" w14:textId="6D8904D1" w:rsidR="00CA30E7" w:rsidRPr="006E5FA3" w:rsidRDefault="00394DF2" w:rsidP="00C76837">
      <w:pPr>
        <w:spacing w:line="480" w:lineRule="exact"/>
        <w:rPr>
          <w:rFonts w:ascii="Times New Roman" w:eastAsia="Times New Roman" w:hAnsi="Times New Roman" w:cs="Times New Roman"/>
          <w:b/>
          <w:sz w:val="24"/>
          <w:szCs w:val="24"/>
          <w:lang w:val="en-US"/>
        </w:rPr>
      </w:pPr>
      <w:bookmarkStart w:id="0" w:name="_Hlk122625018"/>
      <w:r w:rsidRPr="006E5FA3">
        <w:rPr>
          <w:rFonts w:ascii="Times New Roman" w:eastAsia="Times New Roman" w:hAnsi="Times New Roman" w:cs="Times New Roman"/>
          <w:b/>
          <w:sz w:val="24"/>
          <w:szCs w:val="24"/>
          <w:lang w:val="en-US"/>
        </w:rPr>
        <w:lastRenderedPageBreak/>
        <w:t>Introduction</w:t>
      </w:r>
    </w:p>
    <w:p w14:paraId="2D829B7E" w14:textId="76B028B8" w:rsidR="000947C7" w:rsidRPr="006E5FA3" w:rsidRDefault="00D52417" w:rsidP="00C76837">
      <w:pPr>
        <w:spacing w:line="480" w:lineRule="exact"/>
        <w:rPr>
          <w:rFonts w:ascii="Times New Roman" w:eastAsia="Times New Roman" w:hAnsi="Times New Roman" w:cs="Times New Roman"/>
          <w:sz w:val="24"/>
          <w:szCs w:val="24"/>
          <w:lang w:val="en-US"/>
        </w:rPr>
      </w:pPr>
      <w:r w:rsidRPr="006E5FA3">
        <w:rPr>
          <w:rFonts w:ascii="Times New Roman" w:eastAsia="Times New Roman" w:hAnsi="Times New Roman" w:cs="Times New Roman"/>
          <w:sz w:val="24"/>
          <w:szCs w:val="24"/>
          <w:lang w:val="en-US"/>
        </w:rPr>
        <w:t>T</w:t>
      </w:r>
      <w:r w:rsidR="008657FE" w:rsidRPr="006E5FA3">
        <w:rPr>
          <w:rFonts w:ascii="Times New Roman" w:eastAsia="Times New Roman" w:hAnsi="Times New Roman" w:cs="Times New Roman"/>
          <w:sz w:val="24"/>
          <w:szCs w:val="24"/>
          <w:lang w:val="en-US"/>
        </w:rPr>
        <w:t>he item</w:t>
      </w:r>
      <w:r w:rsidR="00C82066" w:rsidRPr="006E5FA3">
        <w:rPr>
          <w:rFonts w:ascii="Times New Roman" w:eastAsia="Times New Roman" w:hAnsi="Times New Roman" w:cs="Times New Roman"/>
          <w:sz w:val="24"/>
          <w:szCs w:val="24"/>
          <w:lang w:val="en-US"/>
        </w:rPr>
        <w:t xml:space="preserve"> “</w:t>
      </w:r>
      <w:r w:rsidR="008657FE" w:rsidRPr="006E5FA3">
        <w:rPr>
          <w:rFonts w:ascii="Times New Roman" w:eastAsia="Times New Roman" w:hAnsi="Times New Roman" w:cs="Times New Roman"/>
          <w:sz w:val="24"/>
          <w:szCs w:val="24"/>
          <w:lang w:val="en-US"/>
        </w:rPr>
        <w:t>I can read people like a book</w:t>
      </w:r>
      <w:r w:rsidR="00C82066" w:rsidRPr="006E5FA3">
        <w:rPr>
          <w:rFonts w:ascii="Times New Roman" w:eastAsia="Times New Roman" w:hAnsi="Times New Roman" w:cs="Times New Roman"/>
          <w:sz w:val="24"/>
          <w:szCs w:val="24"/>
          <w:lang w:val="en-US"/>
        </w:rPr>
        <w:t>”</w:t>
      </w:r>
      <w:r w:rsidR="008657FE" w:rsidRPr="006E5FA3">
        <w:rPr>
          <w:rFonts w:ascii="Times New Roman" w:eastAsia="Times New Roman" w:hAnsi="Times New Roman" w:cs="Times New Roman"/>
          <w:sz w:val="24"/>
          <w:szCs w:val="24"/>
          <w:lang w:val="en-US"/>
        </w:rPr>
        <w:t xml:space="preserve"> in</w:t>
      </w:r>
      <w:r w:rsidRPr="006E5FA3">
        <w:rPr>
          <w:rFonts w:ascii="Times New Roman" w:eastAsia="Times New Roman" w:hAnsi="Times New Roman" w:cs="Times New Roman"/>
          <w:sz w:val="24"/>
          <w:szCs w:val="24"/>
          <w:lang w:val="en-US"/>
        </w:rPr>
        <w:t xml:space="preserve"> the</w:t>
      </w:r>
      <w:r w:rsidR="008657FE" w:rsidRPr="006E5FA3">
        <w:rPr>
          <w:rFonts w:ascii="Times New Roman" w:eastAsia="Times New Roman" w:hAnsi="Times New Roman" w:cs="Times New Roman"/>
          <w:sz w:val="24"/>
          <w:szCs w:val="24"/>
          <w:lang w:val="en-US"/>
        </w:rPr>
        <w:t xml:space="preserve"> Narcissistic Personality Inventory (NPI</w:t>
      </w:r>
      <w:r w:rsidR="00423B45" w:rsidRPr="006E5FA3">
        <w:rPr>
          <w:rFonts w:ascii="Times New Roman" w:eastAsia="Times New Roman" w:hAnsi="Times New Roman" w:cs="Times New Roman"/>
          <w:sz w:val="24"/>
          <w:szCs w:val="24"/>
          <w:lang w:val="en-US"/>
        </w:rPr>
        <w:t>)</w:t>
      </w:r>
      <w:r w:rsidR="00BF15AC" w:rsidRPr="006E5FA3">
        <w:rPr>
          <w:rFonts w:ascii="Times New Roman" w:eastAsia="Times New Roman" w:hAnsi="Times New Roman" w:cs="Times New Roman"/>
          <w:sz w:val="24"/>
          <w:szCs w:val="24"/>
          <w:vertAlign w:val="superscript"/>
          <w:lang w:val="en-US"/>
        </w:rPr>
        <w:t>[</w:t>
      </w:r>
      <w:r w:rsidR="00423B45" w:rsidRPr="006E5FA3">
        <w:rPr>
          <w:rFonts w:ascii="Times New Roman" w:eastAsia="Times New Roman" w:hAnsi="Times New Roman" w:cs="Times New Roman"/>
          <w:sz w:val="24"/>
          <w:szCs w:val="24"/>
          <w:vertAlign w:val="superscript"/>
          <w:lang w:val="en-US"/>
        </w:rPr>
        <w:t>1</w:t>
      </w:r>
      <w:r w:rsidR="00BF15AC" w:rsidRPr="006E5FA3">
        <w:rPr>
          <w:rFonts w:ascii="Times New Roman" w:eastAsia="Times New Roman" w:hAnsi="Times New Roman" w:cs="Times New Roman"/>
          <w:sz w:val="24"/>
          <w:szCs w:val="24"/>
          <w:vertAlign w:val="superscript"/>
          <w:lang w:val="en-US"/>
        </w:rPr>
        <w:t>]</w:t>
      </w:r>
      <w:r w:rsidR="008657FE" w:rsidRPr="006E5FA3">
        <w:rPr>
          <w:rFonts w:ascii="Times New Roman" w:eastAsia="Times New Roman" w:hAnsi="Times New Roman" w:cs="Times New Roman"/>
          <w:sz w:val="24"/>
          <w:szCs w:val="24"/>
          <w:lang w:val="en-US"/>
        </w:rPr>
        <w:t xml:space="preserve">, a popular </w:t>
      </w:r>
      <w:r w:rsidR="00DC5699" w:rsidRPr="006E5FA3">
        <w:rPr>
          <w:rFonts w:ascii="Times New Roman" w:eastAsia="Times New Roman" w:hAnsi="Times New Roman" w:cs="Times New Roman"/>
          <w:sz w:val="24"/>
          <w:szCs w:val="24"/>
          <w:lang w:val="en-US"/>
        </w:rPr>
        <w:t xml:space="preserve">scale </w:t>
      </w:r>
      <w:r w:rsidR="008657FE" w:rsidRPr="006E5FA3">
        <w:rPr>
          <w:rFonts w:ascii="Times New Roman" w:eastAsia="Times New Roman" w:hAnsi="Times New Roman" w:cs="Times New Roman"/>
          <w:sz w:val="24"/>
          <w:szCs w:val="24"/>
          <w:lang w:val="en-US"/>
        </w:rPr>
        <w:t>of grandiose</w:t>
      </w:r>
      <w:r w:rsidR="009E0EB8" w:rsidRPr="006E5FA3">
        <w:rPr>
          <w:rFonts w:ascii="Times New Roman" w:eastAsia="Times New Roman" w:hAnsi="Times New Roman" w:cs="Times New Roman"/>
          <w:sz w:val="24"/>
          <w:szCs w:val="24"/>
          <w:lang w:val="en-US"/>
        </w:rPr>
        <w:t xml:space="preserve"> agentic</w:t>
      </w:r>
      <w:r w:rsidR="008657FE" w:rsidRPr="006E5FA3">
        <w:rPr>
          <w:rFonts w:ascii="Times New Roman" w:eastAsia="Times New Roman" w:hAnsi="Times New Roman" w:cs="Times New Roman"/>
          <w:sz w:val="24"/>
          <w:szCs w:val="24"/>
          <w:lang w:val="en-US"/>
        </w:rPr>
        <w:t xml:space="preserve"> narcissism, is indicative of high </w:t>
      </w:r>
      <w:r w:rsidR="004D6C68" w:rsidRPr="006E5FA3">
        <w:rPr>
          <w:rFonts w:ascii="Times New Roman" w:eastAsia="Times New Roman" w:hAnsi="Times New Roman" w:cs="Times New Roman"/>
          <w:sz w:val="24"/>
          <w:szCs w:val="24"/>
          <w:lang w:val="en-US"/>
        </w:rPr>
        <w:t xml:space="preserve">levels of </w:t>
      </w:r>
      <w:r w:rsidR="00C82066" w:rsidRPr="006E5FA3">
        <w:rPr>
          <w:rFonts w:ascii="Times New Roman" w:eastAsia="Times New Roman" w:hAnsi="Times New Roman" w:cs="Times New Roman"/>
          <w:sz w:val="24"/>
          <w:szCs w:val="24"/>
          <w:lang w:val="en-US"/>
        </w:rPr>
        <w:t>th</w:t>
      </w:r>
      <w:r w:rsidR="00BA6E4D" w:rsidRPr="006E5FA3">
        <w:rPr>
          <w:rFonts w:ascii="Times New Roman" w:eastAsia="Times New Roman" w:hAnsi="Times New Roman" w:cs="Times New Roman"/>
          <w:sz w:val="24"/>
          <w:szCs w:val="24"/>
          <w:lang w:val="en-US"/>
        </w:rPr>
        <w:t>at</w:t>
      </w:r>
      <w:r w:rsidR="00C82066" w:rsidRPr="006E5FA3">
        <w:rPr>
          <w:rFonts w:ascii="Times New Roman" w:eastAsia="Times New Roman" w:hAnsi="Times New Roman" w:cs="Times New Roman"/>
          <w:sz w:val="24"/>
          <w:szCs w:val="24"/>
          <w:lang w:val="en-US"/>
        </w:rPr>
        <w:t xml:space="preserve"> </w:t>
      </w:r>
      <w:r w:rsidR="005F40A9" w:rsidRPr="006E5FA3">
        <w:rPr>
          <w:rFonts w:ascii="Times New Roman" w:eastAsia="Times New Roman" w:hAnsi="Times New Roman" w:cs="Times New Roman"/>
          <w:sz w:val="24"/>
          <w:szCs w:val="24"/>
          <w:lang w:val="en-US"/>
        </w:rPr>
        <w:t>trait</w:t>
      </w:r>
      <w:r w:rsidR="008657FE" w:rsidRPr="006E5FA3">
        <w:rPr>
          <w:rFonts w:ascii="Times New Roman" w:eastAsia="Times New Roman" w:hAnsi="Times New Roman" w:cs="Times New Roman"/>
          <w:sz w:val="24"/>
          <w:szCs w:val="24"/>
          <w:lang w:val="en-US"/>
        </w:rPr>
        <w:t xml:space="preserve">. </w:t>
      </w:r>
      <w:r w:rsidR="00BA6E4D" w:rsidRPr="006E5FA3">
        <w:rPr>
          <w:rFonts w:ascii="Times New Roman" w:eastAsia="Times New Roman" w:hAnsi="Times New Roman" w:cs="Times New Roman"/>
          <w:sz w:val="24"/>
          <w:szCs w:val="24"/>
          <w:lang w:val="en-US"/>
        </w:rPr>
        <w:t>Indeed, g</w:t>
      </w:r>
      <w:r w:rsidR="004F46FD" w:rsidRPr="006E5FA3">
        <w:rPr>
          <w:rFonts w:ascii="Times New Roman" w:eastAsia="Times New Roman" w:hAnsi="Times New Roman" w:cs="Times New Roman"/>
          <w:sz w:val="24"/>
          <w:szCs w:val="24"/>
          <w:lang w:val="en-US"/>
        </w:rPr>
        <w:t xml:space="preserve">randiose </w:t>
      </w:r>
      <w:r w:rsidR="000706FB" w:rsidRPr="006E5FA3">
        <w:rPr>
          <w:rFonts w:ascii="Times New Roman" w:eastAsia="Times New Roman" w:hAnsi="Times New Roman" w:cs="Times New Roman"/>
          <w:sz w:val="24"/>
          <w:szCs w:val="24"/>
          <w:lang w:val="en-US"/>
        </w:rPr>
        <w:t xml:space="preserve">agentic </w:t>
      </w:r>
      <w:r w:rsidR="004F46FD" w:rsidRPr="006E5FA3">
        <w:rPr>
          <w:rFonts w:asciiTheme="majorBidi" w:eastAsia="Times New Roman" w:hAnsiTheme="majorBidi" w:cstheme="majorBidi"/>
          <w:sz w:val="24"/>
          <w:szCs w:val="24"/>
          <w:lang w:val="en-US"/>
        </w:rPr>
        <w:t>narcissists report</w:t>
      </w:r>
      <w:r w:rsidR="004F46FD" w:rsidRPr="006E5FA3">
        <w:rPr>
          <w:rFonts w:ascii="Times New Roman" w:eastAsia="Times New Roman" w:hAnsi="Times New Roman" w:cs="Times New Roman"/>
          <w:sz w:val="24"/>
          <w:szCs w:val="24"/>
          <w:lang w:val="en-US"/>
        </w:rPr>
        <w:t xml:space="preserve"> better-than-average emotion recognition abilities</w:t>
      </w:r>
      <w:r w:rsidR="00BF15AC" w:rsidRPr="006E5FA3">
        <w:rPr>
          <w:rFonts w:ascii="Times New Roman" w:eastAsia="Times New Roman" w:hAnsi="Times New Roman" w:cs="Times New Roman"/>
          <w:sz w:val="24"/>
          <w:szCs w:val="24"/>
          <w:vertAlign w:val="superscript"/>
          <w:lang w:val="en-US"/>
        </w:rPr>
        <w:t>[</w:t>
      </w:r>
      <w:r w:rsidR="00423B45" w:rsidRPr="006E5FA3">
        <w:rPr>
          <w:rFonts w:ascii="Times New Roman" w:eastAsia="Times New Roman" w:hAnsi="Times New Roman" w:cs="Times New Roman"/>
          <w:sz w:val="24"/>
          <w:szCs w:val="24"/>
          <w:vertAlign w:val="superscript"/>
          <w:lang w:val="en-US"/>
        </w:rPr>
        <w:t>2</w:t>
      </w:r>
      <w:r w:rsidR="00BF15AC" w:rsidRPr="006E5FA3">
        <w:rPr>
          <w:rFonts w:ascii="Times New Roman" w:eastAsia="Times New Roman" w:hAnsi="Times New Roman" w:cs="Times New Roman"/>
          <w:sz w:val="24"/>
          <w:szCs w:val="24"/>
          <w:vertAlign w:val="superscript"/>
          <w:lang w:val="en-US"/>
        </w:rPr>
        <w:t>]</w:t>
      </w:r>
      <w:r w:rsidR="00423B45" w:rsidRPr="006E5FA3">
        <w:rPr>
          <w:rFonts w:ascii="Times New Roman" w:eastAsia="Times New Roman" w:hAnsi="Times New Roman" w:cs="Times New Roman"/>
          <w:sz w:val="24"/>
          <w:szCs w:val="24"/>
          <w:vertAlign w:val="superscript"/>
          <w:lang w:val="en-US"/>
        </w:rPr>
        <w:t>,</w:t>
      </w:r>
      <w:r w:rsidR="00BF15AC" w:rsidRPr="006E5FA3">
        <w:rPr>
          <w:rFonts w:ascii="Times New Roman" w:eastAsia="Times New Roman" w:hAnsi="Times New Roman" w:cs="Times New Roman"/>
          <w:sz w:val="24"/>
          <w:szCs w:val="24"/>
          <w:vertAlign w:val="superscript"/>
          <w:lang w:val="en-US"/>
        </w:rPr>
        <w:t xml:space="preserve"> [</w:t>
      </w:r>
      <w:r w:rsidR="00423B45" w:rsidRPr="006E5FA3">
        <w:rPr>
          <w:rFonts w:ascii="Times New Roman" w:eastAsia="Times New Roman" w:hAnsi="Times New Roman" w:cs="Times New Roman"/>
          <w:sz w:val="24"/>
          <w:szCs w:val="24"/>
          <w:vertAlign w:val="superscript"/>
          <w:lang w:val="en-US"/>
        </w:rPr>
        <w:t>3</w:t>
      </w:r>
      <w:r w:rsidR="00BF15AC" w:rsidRPr="006E5FA3">
        <w:rPr>
          <w:rFonts w:ascii="Times New Roman" w:eastAsia="Times New Roman" w:hAnsi="Times New Roman" w:cs="Times New Roman"/>
          <w:sz w:val="24"/>
          <w:szCs w:val="24"/>
          <w:vertAlign w:val="superscript"/>
          <w:lang w:val="en-US"/>
        </w:rPr>
        <w:t>]</w:t>
      </w:r>
      <w:r w:rsidR="00CD6F8F" w:rsidRPr="006E5FA3">
        <w:rPr>
          <w:rFonts w:ascii="Times New Roman" w:eastAsia="Times New Roman" w:hAnsi="Times New Roman" w:cs="Times New Roman"/>
          <w:sz w:val="24"/>
          <w:szCs w:val="24"/>
          <w:lang w:val="en-US"/>
        </w:rPr>
        <w:t>.</w:t>
      </w:r>
      <w:r w:rsidR="004F46FD" w:rsidRPr="006E5FA3">
        <w:rPr>
          <w:rFonts w:ascii="Times New Roman" w:eastAsia="Times New Roman" w:hAnsi="Times New Roman" w:cs="Times New Roman"/>
          <w:sz w:val="24"/>
          <w:szCs w:val="24"/>
          <w:lang w:val="en-US"/>
        </w:rPr>
        <w:t xml:space="preserve"> </w:t>
      </w:r>
      <w:r w:rsidR="00C82066" w:rsidRPr="006E5FA3">
        <w:rPr>
          <w:rFonts w:ascii="Times New Roman" w:eastAsia="Times New Roman" w:hAnsi="Times New Roman" w:cs="Times New Roman"/>
          <w:sz w:val="24"/>
          <w:szCs w:val="24"/>
          <w:lang w:val="en-US"/>
        </w:rPr>
        <w:t>However</w:t>
      </w:r>
      <w:r w:rsidR="008657FE" w:rsidRPr="006E5FA3">
        <w:rPr>
          <w:rFonts w:ascii="Times New Roman" w:eastAsia="Times New Roman" w:hAnsi="Times New Roman" w:cs="Times New Roman"/>
          <w:sz w:val="24"/>
          <w:szCs w:val="24"/>
          <w:lang w:val="en-US"/>
        </w:rPr>
        <w:t xml:space="preserve">, objective tests of </w:t>
      </w:r>
      <w:r w:rsidR="00D765BF" w:rsidRPr="006E5FA3">
        <w:rPr>
          <w:rFonts w:ascii="Times New Roman" w:eastAsia="Times New Roman" w:hAnsi="Times New Roman" w:cs="Times New Roman"/>
          <w:sz w:val="24"/>
          <w:szCs w:val="24"/>
          <w:lang w:val="en-US"/>
        </w:rPr>
        <w:t>emotion recognition</w:t>
      </w:r>
      <w:r w:rsidR="009C771D" w:rsidRPr="006E5FA3">
        <w:rPr>
          <w:rFonts w:ascii="Times New Roman" w:eastAsia="Times New Roman" w:hAnsi="Times New Roman" w:cs="Times New Roman"/>
          <w:sz w:val="24"/>
          <w:szCs w:val="24"/>
          <w:lang w:val="en-US"/>
        </w:rPr>
        <w:t xml:space="preserve"> have yielded</w:t>
      </w:r>
      <w:r w:rsidR="00C82066" w:rsidRPr="006E5FA3">
        <w:rPr>
          <w:rFonts w:ascii="Times New Roman" w:eastAsia="Times New Roman" w:hAnsi="Times New Roman" w:cs="Times New Roman"/>
          <w:sz w:val="24"/>
          <w:szCs w:val="24"/>
          <w:lang w:val="en-US"/>
        </w:rPr>
        <w:t xml:space="preserve"> mixed </w:t>
      </w:r>
      <w:r w:rsidR="00B96847" w:rsidRPr="006E5FA3">
        <w:rPr>
          <w:rFonts w:ascii="Times New Roman" w:eastAsia="Times New Roman" w:hAnsi="Times New Roman" w:cs="Times New Roman"/>
          <w:sz w:val="24"/>
          <w:szCs w:val="24"/>
          <w:lang w:val="en-US"/>
        </w:rPr>
        <w:t>findings</w:t>
      </w:r>
      <w:r w:rsidR="00C82066" w:rsidRPr="006E5FA3">
        <w:rPr>
          <w:rFonts w:ascii="Times New Roman" w:eastAsia="Times New Roman" w:hAnsi="Times New Roman" w:cs="Times New Roman"/>
          <w:sz w:val="24"/>
          <w:szCs w:val="24"/>
          <w:lang w:val="en-US"/>
        </w:rPr>
        <w:t xml:space="preserve">. </w:t>
      </w:r>
      <w:r w:rsidR="00091B48" w:rsidRPr="006E5FA3">
        <w:rPr>
          <w:rFonts w:ascii="Times New Roman" w:eastAsia="Times New Roman" w:hAnsi="Times New Roman" w:cs="Times New Roman"/>
          <w:sz w:val="24"/>
          <w:szCs w:val="24"/>
          <w:lang w:val="en-US"/>
        </w:rPr>
        <w:t>In this article, we sought to clarify the relation between grandiose narcissism</w:t>
      </w:r>
      <w:r w:rsidR="009E0EB8" w:rsidRPr="006E5FA3">
        <w:rPr>
          <w:rFonts w:ascii="Times New Roman" w:eastAsia="Times New Roman" w:hAnsi="Times New Roman" w:cs="Times New Roman"/>
          <w:sz w:val="24"/>
          <w:szCs w:val="24"/>
          <w:lang w:val="en-US"/>
        </w:rPr>
        <w:t>—</w:t>
      </w:r>
      <w:r w:rsidR="00091B48" w:rsidRPr="006E5FA3">
        <w:rPr>
          <w:rFonts w:ascii="Times New Roman" w:eastAsia="Times New Roman" w:hAnsi="Times New Roman" w:cs="Times New Roman"/>
          <w:sz w:val="24"/>
          <w:szCs w:val="24"/>
          <w:lang w:val="en-US"/>
        </w:rPr>
        <w:t>both agentic and communal</w:t>
      </w:r>
      <w:r w:rsidR="009E0EB8" w:rsidRPr="006E5FA3">
        <w:rPr>
          <w:rFonts w:ascii="Times New Roman" w:eastAsia="Times New Roman" w:hAnsi="Times New Roman" w:cs="Times New Roman"/>
          <w:sz w:val="24"/>
          <w:szCs w:val="24"/>
          <w:lang w:val="en-US"/>
        </w:rPr>
        <w:t>—</w:t>
      </w:r>
      <w:r w:rsidR="00091B48" w:rsidRPr="006E5FA3">
        <w:rPr>
          <w:rFonts w:ascii="Times New Roman" w:eastAsia="Times New Roman" w:hAnsi="Times New Roman" w:cs="Times New Roman"/>
          <w:sz w:val="24"/>
          <w:szCs w:val="24"/>
          <w:lang w:val="en-US"/>
        </w:rPr>
        <w:t>and</w:t>
      </w:r>
      <w:r w:rsidR="00432273" w:rsidRPr="006E5FA3">
        <w:rPr>
          <w:rFonts w:ascii="Times New Roman" w:eastAsia="Times New Roman" w:hAnsi="Times New Roman" w:cs="Times New Roman"/>
          <w:sz w:val="24"/>
          <w:szCs w:val="24"/>
          <w:lang w:val="en-US"/>
        </w:rPr>
        <w:t xml:space="preserve"> emotion recognition</w:t>
      </w:r>
      <w:r w:rsidR="00091B48" w:rsidRPr="006E5FA3">
        <w:rPr>
          <w:rFonts w:ascii="Times New Roman" w:eastAsia="Times New Roman" w:hAnsi="Times New Roman" w:cs="Times New Roman"/>
          <w:sz w:val="24"/>
          <w:szCs w:val="24"/>
          <w:lang w:val="en-US"/>
        </w:rPr>
        <w:t xml:space="preserve"> by breaking down the latter construct into </w:t>
      </w:r>
      <w:r w:rsidR="0018147C" w:rsidRPr="006E5FA3">
        <w:rPr>
          <w:rFonts w:ascii="Times New Roman" w:eastAsia="Times New Roman" w:hAnsi="Times New Roman" w:cs="Times New Roman"/>
          <w:sz w:val="24"/>
          <w:szCs w:val="24"/>
          <w:lang w:val="en-US"/>
        </w:rPr>
        <w:t>two</w:t>
      </w:r>
      <w:r w:rsidR="004D6C68" w:rsidRPr="006E5FA3">
        <w:rPr>
          <w:rFonts w:ascii="Times New Roman" w:eastAsia="Times New Roman" w:hAnsi="Times New Roman" w:cs="Times New Roman"/>
          <w:sz w:val="24"/>
          <w:szCs w:val="24"/>
          <w:lang w:val="en-US"/>
        </w:rPr>
        <w:t xml:space="preserve"> components</w:t>
      </w:r>
      <w:r w:rsidR="00091B48" w:rsidRPr="006E5FA3">
        <w:rPr>
          <w:rFonts w:ascii="Times New Roman" w:eastAsia="Times New Roman" w:hAnsi="Times New Roman" w:cs="Times New Roman"/>
          <w:sz w:val="24"/>
          <w:szCs w:val="24"/>
          <w:lang w:val="en-US"/>
        </w:rPr>
        <w:t>:</w:t>
      </w:r>
      <w:r w:rsidR="00FA22B8" w:rsidRPr="006E5FA3">
        <w:rPr>
          <w:rFonts w:ascii="Times New Roman" w:eastAsia="Times New Roman" w:hAnsi="Times New Roman" w:cs="Times New Roman"/>
          <w:sz w:val="24"/>
          <w:szCs w:val="24"/>
          <w:lang w:val="en-US"/>
        </w:rPr>
        <w:t xml:space="preserve"> </w:t>
      </w:r>
      <w:r w:rsidR="00E37822" w:rsidRPr="006E5FA3">
        <w:rPr>
          <w:rFonts w:ascii="Times New Roman" w:eastAsia="Times New Roman" w:hAnsi="Times New Roman" w:cs="Times New Roman"/>
          <w:sz w:val="24"/>
          <w:szCs w:val="24"/>
          <w:lang w:val="en-US"/>
        </w:rPr>
        <w:t xml:space="preserve">(a) </w:t>
      </w:r>
      <w:r w:rsidR="008657FE" w:rsidRPr="006E5FA3">
        <w:rPr>
          <w:rFonts w:ascii="Times New Roman" w:eastAsia="Times New Roman" w:hAnsi="Times New Roman" w:cs="Times New Roman"/>
          <w:sz w:val="24"/>
          <w:szCs w:val="24"/>
          <w:lang w:val="en-US"/>
        </w:rPr>
        <w:t>signal</w:t>
      </w:r>
      <w:r w:rsidR="00934CAF" w:rsidRPr="006E5FA3">
        <w:rPr>
          <w:rFonts w:ascii="Times New Roman" w:eastAsia="Times New Roman" w:hAnsi="Times New Roman" w:cs="Times New Roman"/>
          <w:sz w:val="24"/>
          <w:szCs w:val="24"/>
          <w:lang w:val="en-US"/>
        </w:rPr>
        <w:t xml:space="preserve"> </w:t>
      </w:r>
      <w:r w:rsidR="00FD7D0D" w:rsidRPr="006E5FA3">
        <w:rPr>
          <w:rFonts w:ascii="Times New Roman" w:eastAsia="Times New Roman" w:hAnsi="Times New Roman" w:cs="Times New Roman"/>
          <w:sz w:val="24"/>
          <w:szCs w:val="24"/>
          <w:lang w:val="en-US"/>
        </w:rPr>
        <w:t>decoding</w:t>
      </w:r>
      <w:r w:rsidR="009E3C4A" w:rsidRPr="006E5FA3">
        <w:rPr>
          <w:rFonts w:ascii="Times New Roman" w:eastAsia="Times New Roman" w:hAnsi="Times New Roman" w:cs="Times New Roman"/>
          <w:sz w:val="24"/>
          <w:szCs w:val="24"/>
          <w:lang w:val="en-US"/>
        </w:rPr>
        <w:t xml:space="preserve">, </w:t>
      </w:r>
      <w:r w:rsidR="006B76C0" w:rsidRPr="006E5FA3">
        <w:rPr>
          <w:rFonts w:ascii="Times New Roman" w:eastAsia="Times New Roman" w:hAnsi="Times New Roman" w:cs="Times New Roman"/>
          <w:sz w:val="24"/>
          <w:szCs w:val="24"/>
          <w:lang w:val="en-US"/>
        </w:rPr>
        <w:t xml:space="preserve">that is, </w:t>
      </w:r>
      <w:r w:rsidR="000658A0" w:rsidRPr="006E5FA3">
        <w:rPr>
          <w:rFonts w:ascii="Times New Roman" w:eastAsia="Times New Roman" w:hAnsi="Times New Roman" w:cs="Times New Roman"/>
          <w:sz w:val="24"/>
          <w:szCs w:val="24"/>
          <w:lang w:val="en-US"/>
        </w:rPr>
        <w:t>accurate decoding of</w:t>
      </w:r>
      <w:r w:rsidR="006B76C0" w:rsidRPr="006E5FA3">
        <w:rPr>
          <w:rFonts w:ascii="Times New Roman" w:eastAsia="Times New Roman" w:hAnsi="Times New Roman" w:cs="Times New Roman"/>
          <w:sz w:val="24"/>
          <w:szCs w:val="24"/>
          <w:lang w:val="en-US"/>
        </w:rPr>
        <w:t xml:space="preserve"> </w:t>
      </w:r>
      <w:r w:rsidR="009E3C4A" w:rsidRPr="006E5FA3">
        <w:rPr>
          <w:rFonts w:ascii="Times New Roman" w:eastAsia="Times New Roman" w:hAnsi="Times New Roman" w:cs="Times New Roman"/>
          <w:sz w:val="24"/>
          <w:szCs w:val="24"/>
          <w:lang w:val="en-US"/>
        </w:rPr>
        <w:t xml:space="preserve">the intended emotion displayed in </w:t>
      </w:r>
      <w:r w:rsidR="00BA6E4D" w:rsidRPr="006E5FA3">
        <w:rPr>
          <w:rFonts w:ascii="Times New Roman" w:eastAsia="Times New Roman" w:hAnsi="Times New Roman" w:cs="Times New Roman"/>
          <w:sz w:val="24"/>
          <w:szCs w:val="24"/>
          <w:lang w:val="en-US"/>
        </w:rPr>
        <w:t>an</w:t>
      </w:r>
      <w:r w:rsidR="009E3C4A" w:rsidRPr="006E5FA3">
        <w:rPr>
          <w:rFonts w:ascii="Times New Roman" w:eastAsia="Times New Roman" w:hAnsi="Times New Roman" w:cs="Times New Roman"/>
          <w:sz w:val="24"/>
          <w:szCs w:val="24"/>
          <w:lang w:val="en-US"/>
        </w:rPr>
        <w:t xml:space="preserve"> expression, and </w:t>
      </w:r>
      <w:r w:rsidR="00E37822" w:rsidRPr="006E5FA3">
        <w:rPr>
          <w:rFonts w:ascii="Times New Roman" w:eastAsia="Times New Roman" w:hAnsi="Times New Roman" w:cs="Times New Roman"/>
          <w:sz w:val="24"/>
          <w:szCs w:val="24"/>
          <w:lang w:val="en-US"/>
        </w:rPr>
        <w:t xml:space="preserve">(b) </w:t>
      </w:r>
      <w:r w:rsidR="009E3C4A" w:rsidRPr="006E5FA3">
        <w:rPr>
          <w:rFonts w:ascii="Times New Roman" w:eastAsia="Times New Roman" w:hAnsi="Times New Roman" w:cs="Times New Roman"/>
          <w:sz w:val="24"/>
          <w:szCs w:val="24"/>
          <w:lang w:val="en-US"/>
        </w:rPr>
        <w:t>noise</w:t>
      </w:r>
      <w:r w:rsidR="00934CAF" w:rsidRPr="006E5FA3">
        <w:rPr>
          <w:rFonts w:ascii="Times New Roman" w:eastAsia="Times New Roman" w:hAnsi="Times New Roman" w:cs="Times New Roman"/>
          <w:sz w:val="24"/>
          <w:szCs w:val="24"/>
          <w:lang w:val="en-US"/>
        </w:rPr>
        <w:t xml:space="preserve"> </w:t>
      </w:r>
      <w:r w:rsidR="00FD7D0D" w:rsidRPr="006E5FA3">
        <w:rPr>
          <w:rFonts w:ascii="Times New Roman" w:eastAsia="Times New Roman" w:hAnsi="Times New Roman" w:cs="Times New Roman"/>
          <w:sz w:val="24"/>
          <w:szCs w:val="24"/>
          <w:lang w:val="en-US"/>
        </w:rPr>
        <w:t>perception</w:t>
      </w:r>
      <w:r w:rsidR="009E3C4A" w:rsidRPr="006E5FA3">
        <w:rPr>
          <w:rFonts w:ascii="Times New Roman" w:eastAsia="Times New Roman" w:hAnsi="Times New Roman" w:cs="Times New Roman"/>
          <w:sz w:val="24"/>
          <w:szCs w:val="24"/>
          <w:lang w:val="en-US"/>
        </w:rPr>
        <w:t xml:space="preserve">, </w:t>
      </w:r>
      <w:r w:rsidR="006B76C0" w:rsidRPr="006E5FA3">
        <w:rPr>
          <w:rFonts w:ascii="Times New Roman" w:eastAsia="Times New Roman" w:hAnsi="Times New Roman" w:cs="Times New Roman"/>
          <w:sz w:val="24"/>
          <w:szCs w:val="24"/>
          <w:lang w:val="en-US"/>
        </w:rPr>
        <w:t xml:space="preserve">that is, </w:t>
      </w:r>
      <w:r w:rsidR="000658A0" w:rsidRPr="006E5FA3">
        <w:rPr>
          <w:rFonts w:ascii="Times New Roman" w:eastAsia="Times New Roman" w:hAnsi="Times New Roman" w:cs="Times New Roman"/>
          <w:sz w:val="24"/>
          <w:szCs w:val="24"/>
          <w:lang w:val="en-US"/>
        </w:rPr>
        <w:t xml:space="preserve">inaccurately </w:t>
      </w:r>
      <w:r w:rsidR="00BA6E4D" w:rsidRPr="006E5FA3">
        <w:rPr>
          <w:rFonts w:ascii="Times New Roman" w:eastAsia="Times New Roman" w:hAnsi="Times New Roman" w:cs="Times New Roman"/>
          <w:sz w:val="24"/>
          <w:szCs w:val="24"/>
          <w:lang w:val="en-US"/>
        </w:rPr>
        <w:t xml:space="preserve">discerning </w:t>
      </w:r>
      <w:r w:rsidR="009E3C4A" w:rsidRPr="006E5FA3">
        <w:rPr>
          <w:rFonts w:ascii="Times New Roman" w:eastAsia="Times New Roman" w:hAnsi="Times New Roman" w:cs="Times New Roman"/>
          <w:sz w:val="24"/>
          <w:szCs w:val="24"/>
          <w:lang w:val="en-US"/>
        </w:rPr>
        <w:t xml:space="preserve">secondary emotions </w:t>
      </w:r>
      <w:r w:rsidR="006B76C0" w:rsidRPr="006E5FA3">
        <w:rPr>
          <w:rFonts w:ascii="Times New Roman" w:eastAsia="Times New Roman" w:hAnsi="Times New Roman" w:cs="Times New Roman"/>
          <w:sz w:val="24"/>
          <w:szCs w:val="24"/>
          <w:lang w:val="en-US"/>
        </w:rPr>
        <w:t xml:space="preserve">in the emotional display </w:t>
      </w:r>
      <w:r w:rsidR="009E3C4A" w:rsidRPr="006E5FA3">
        <w:rPr>
          <w:rFonts w:ascii="Times New Roman" w:eastAsia="Times New Roman" w:hAnsi="Times New Roman" w:cs="Times New Roman"/>
          <w:sz w:val="24"/>
          <w:szCs w:val="24"/>
          <w:lang w:val="en-US"/>
        </w:rPr>
        <w:t>that are not part of the emotional message</w:t>
      </w:r>
      <w:r w:rsidR="00BF15AC" w:rsidRPr="006E5FA3">
        <w:rPr>
          <w:rFonts w:ascii="Times New Roman" w:eastAsia="Times New Roman" w:hAnsi="Times New Roman" w:cs="Times New Roman"/>
          <w:sz w:val="24"/>
          <w:szCs w:val="24"/>
          <w:vertAlign w:val="superscript"/>
          <w:lang w:val="en-US"/>
        </w:rPr>
        <w:t>[</w:t>
      </w:r>
      <w:r w:rsidR="00423B45" w:rsidRPr="006E5FA3">
        <w:rPr>
          <w:rFonts w:ascii="Times New Roman" w:eastAsia="Times New Roman" w:hAnsi="Times New Roman" w:cs="Times New Roman"/>
          <w:sz w:val="24"/>
          <w:szCs w:val="24"/>
          <w:vertAlign w:val="superscript"/>
          <w:lang w:val="en-US"/>
        </w:rPr>
        <w:t>4</w:t>
      </w:r>
      <w:r w:rsidR="00BF15AC" w:rsidRPr="006E5FA3">
        <w:rPr>
          <w:rFonts w:ascii="Times New Roman" w:eastAsia="Times New Roman" w:hAnsi="Times New Roman" w:cs="Times New Roman"/>
          <w:sz w:val="24"/>
          <w:szCs w:val="24"/>
          <w:vertAlign w:val="superscript"/>
          <w:lang w:val="en-US"/>
        </w:rPr>
        <w:t>]</w:t>
      </w:r>
      <w:r w:rsidR="006B76C0" w:rsidRPr="006E5FA3">
        <w:rPr>
          <w:rFonts w:ascii="Times New Roman" w:eastAsia="Times New Roman" w:hAnsi="Times New Roman" w:cs="Times New Roman"/>
          <w:sz w:val="24"/>
          <w:szCs w:val="24"/>
          <w:lang w:val="en-US"/>
        </w:rPr>
        <w:t>.</w:t>
      </w:r>
      <w:r w:rsidR="008657FE" w:rsidRPr="006E5FA3">
        <w:rPr>
          <w:rFonts w:ascii="Times New Roman" w:eastAsia="Times New Roman" w:hAnsi="Times New Roman" w:cs="Times New Roman"/>
          <w:sz w:val="24"/>
          <w:szCs w:val="24"/>
          <w:lang w:val="en-US"/>
        </w:rPr>
        <w:t xml:space="preserve"> </w:t>
      </w:r>
      <w:r w:rsidR="004D6C68" w:rsidRPr="006E5FA3">
        <w:rPr>
          <w:rFonts w:ascii="Times New Roman" w:eastAsia="Times New Roman" w:hAnsi="Times New Roman" w:cs="Times New Roman"/>
          <w:sz w:val="24"/>
          <w:szCs w:val="24"/>
          <w:lang w:val="en-US"/>
        </w:rPr>
        <w:t>W</w:t>
      </w:r>
      <w:r w:rsidR="008657FE" w:rsidRPr="006E5FA3">
        <w:rPr>
          <w:rFonts w:ascii="Times New Roman" w:eastAsia="Times New Roman" w:hAnsi="Times New Roman" w:cs="Times New Roman"/>
          <w:sz w:val="24"/>
          <w:szCs w:val="24"/>
          <w:lang w:val="en-US"/>
        </w:rPr>
        <w:t xml:space="preserve">e </w:t>
      </w:r>
      <w:r w:rsidR="004D6C68" w:rsidRPr="006E5FA3">
        <w:rPr>
          <w:rFonts w:ascii="Times New Roman" w:eastAsia="Times New Roman" w:hAnsi="Times New Roman" w:cs="Times New Roman"/>
          <w:sz w:val="24"/>
          <w:szCs w:val="24"/>
          <w:lang w:val="en-US"/>
        </w:rPr>
        <w:t>report</w:t>
      </w:r>
      <w:r w:rsidR="008657FE" w:rsidRPr="006E5FA3">
        <w:rPr>
          <w:rFonts w:ascii="Times New Roman" w:eastAsia="Times New Roman" w:hAnsi="Times New Roman" w:cs="Times New Roman"/>
          <w:sz w:val="24"/>
          <w:szCs w:val="24"/>
          <w:lang w:val="en-US"/>
        </w:rPr>
        <w:t xml:space="preserve"> two</w:t>
      </w:r>
      <w:r w:rsidR="00091B48" w:rsidRPr="006E5FA3">
        <w:rPr>
          <w:rFonts w:ascii="Times New Roman" w:eastAsia="Times New Roman" w:hAnsi="Times New Roman" w:cs="Times New Roman"/>
          <w:sz w:val="24"/>
          <w:szCs w:val="24"/>
          <w:lang w:val="en-US"/>
        </w:rPr>
        <w:t xml:space="preserve"> studies </w:t>
      </w:r>
      <w:r w:rsidR="000706FB" w:rsidRPr="006E5FA3">
        <w:rPr>
          <w:rFonts w:ascii="Times New Roman" w:eastAsia="Times New Roman" w:hAnsi="Times New Roman" w:cs="Times New Roman"/>
          <w:sz w:val="24"/>
          <w:szCs w:val="24"/>
          <w:lang w:val="en-US"/>
        </w:rPr>
        <w:t xml:space="preserve">that we </w:t>
      </w:r>
      <w:r w:rsidR="00091B48" w:rsidRPr="006E5FA3">
        <w:rPr>
          <w:rFonts w:ascii="Times New Roman" w:eastAsia="Times New Roman" w:hAnsi="Times New Roman" w:cs="Times New Roman"/>
          <w:sz w:val="24"/>
          <w:szCs w:val="24"/>
          <w:lang w:val="en-US"/>
        </w:rPr>
        <w:t xml:space="preserve">conducted in different </w:t>
      </w:r>
      <w:r w:rsidR="000A6718" w:rsidRPr="006E5FA3">
        <w:rPr>
          <w:rFonts w:ascii="Times New Roman" w:eastAsia="Times New Roman" w:hAnsi="Times New Roman" w:cs="Times New Roman"/>
          <w:sz w:val="24"/>
          <w:szCs w:val="24"/>
          <w:lang w:val="en-US"/>
        </w:rPr>
        <w:t xml:space="preserve">cultures </w:t>
      </w:r>
      <w:r w:rsidR="00091B48" w:rsidRPr="006E5FA3">
        <w:rPr>
          <w:rFonts w:ascii="Times New Roman" w:eastAsia="Times New Roman" w:hAnsi="Times New Roman" w:cs="Times New Roman"/>
          <w:sz w:val="24"/>
          <w:szCs w:val="24"/>
          <w:lang w:val="en-US"/>
        </w:rPr>
        <w:t>(Germany, Poland)</w:t>
      </w:r>
      <w:r w:rsidR="008657FE" w:rsidRPr="006E5FA3">
        <w:rPr>
          <w:rFonts w:ascii="Times New Roman" w:eastAsia="Times New Roman" w:hAnsi="Times New Roman" w:cs="Times New Roman"/>
          <w:sz w:val="24"/>
          <w:szCs w:val="24"/>
          <w:lang w:val="en-US"/>
        </w:rPr>
        <w:t xml:space="preserve"> </w:t>
      </w:r>
      <w:r w:rsidR="00091B48" w:rsidRPr="006E5FA3">
        <w:rPr>
          <w:rFonts w:ascii="Times New Roman" w:eastAsia="Times New Roman" w:hAnsi="Times New Roman" w:cs="Times New Roman"/>
          <w:sz w:val="24"/>
          <w:szCs w:val="24"/>
          <w:lang w:val="en-US"/>
        </w:rPr>
        <w:t>us</w:t>
      </w:r>
      <w:r w:rsidR="00934CAF" w:rsidRPr="006E5FA3">
        <w:rPr>
          <w:rFonts w:ascii="Times New Roman" w:eastAsia="Times New Roman" w:hAnsi="Times New Roman" w:cs="Times New Roman"/>
          <w:sz w:val="24"/>
          <w:szCs w:val="24"/>
          <w:lang w:val="en-US"/>
        </w:rPr>
        <w:t>ing</w:t>
      </w:r>
      <w:r w:rsidR="00091B48" w:rsidRPr="006E5FA3">
        <w:rPr>
          <w:rFonts w:ascii="Times New Roman" w:eastAsia="Times New Roman" w:hAnsi="Times New Roman" w:cs="Times New Roman"/>
          <w:sz w:val="24"/>
          <w:szCs w:val="24"/>
          <w:lang w:val="en-US"/>
        </w:rPr>
        <w:t xml:space="preserve"> </w:t>
      </w:r>
      <w:r w:rsidR="000658A0" w:rsidRPr="006E5FA3">
        <w:rPr>
          <w:rFonts w:ascii="Times New Roman" w:eastAsia="Times New Roman" w:hAnsi="Times New Roman" w:cs="Times New Roman"/>
          <w:sz w:val="24"/>
          <w:szCs w:val="24"/>
          <w:lang w:val="en-US"/>
        </w:rPr>
        <w:t xml:space="preserve">different </w:t>
      </w:r>
      <w:r w:rsidR="00091B48" w:rsidRPr="006E5FA3">
        <w:rPr>
          <w:rFonts w:ascii="Times New Roman" w:eastAsia="Times New Roman" w:hAnsi="Times New Roman" w:cs="Times New Roman"/>
          <w:sz w:val="24"/>
          <w:szCs w:val="24"/>
          <w:lang w:val="en-US"/>
        </w:rPr>
        <w:t>stimulus materials</w:t>
      </w:r>
      <w:r w:rsidR="008657FE" w:rsidRPr="006E5FA3">
        <w:rPr>
          <w:rFonts w:ascii="Times New Roman" w:eastAsia="Times New Roman" w:hAnsi="Times New Roman" w:cs="Times New Roman"/>
          <w:sz w:val="24"/>
          <w:szCs w:val="24"/>
          <w:lang w:val="en-US"/>
        </w:rPr>
        <w:t>.</w:t>
      </w:r>
    </w:p>
    <w:p w14:paraId="618B5EA1" w14:textId="616E6E3C" w:rsidR="004D09FB" w:rsidRPr="006E5FA3" w:rsidRDefault="00EA2EB7" w:rsidP="007A6D02">
      <w:pPr>
        <w:autoSpaceDE w:val="0"/>
        <w:autoSpaceDN w:val="0"/>
        <w:adjustRightInd w:val="0"/>
        <w:spacing w:line="480" w:lineRule="exact"/>
        <w:ind w:firstLine="720"/>
        <w:rPr>
          <w:rFonts w:ascii="Times New Roman" w:hAnsi="Times New Roman" w:cs="Times New Roman"/>
          <w:sz w:val="24"/>
          <w:szCs w:val="24"/>
          <w:lang w:val="en-US"/>
        </w:rPr>
      </w:pPr>
      <w:r w:rsidRPr="006E5FA3">
        <w:rPr>
          <w:rFonts w:ascii="Times New Roman" w:hAnsi="Times New Roman" w:cs="Times New Roman"/>
          <w:sz w:val="24"/>
          <w:szCs w:val="24"/>
          <w:lang w:val="en-US"/>
        </w:rPr>
        <w:t>N</w:t>
      </w:r>
      <w:r w:rsidR="009F7F09" w:rsidRPr="006E5FA3">
        <w:rPr>
          <w:rFonts w:ascii="Times New Roman" w:hAnsi="Times New Roman" w:cs="Times New Roman"/>
          <w:sz w:val="24"/>
          <w:szCs w:val="24"/>
          <w:lang w:val="en-US"/>
        </w:rPr>
        <w:t xml:space="preserve">arcissism </w:t>
      </w:r>
      <w:r w:rsidR="00D30CB2" w:rsidRPr="006E5FA3">
        <w:rPr>
          <w:rFonts w:ascii="Times New Roman" w:hAnsi="Times New Roman" w:cs="Times New Roman"/>
          <w:sz w:val="24"/>
          <w:szCs w:val="24"/>
          <w:lang w:val="en-US"/>
        </w:rPr>
        <w:t xml:space="preserve">is </w:t>
      </w:r>
      <w:r w:rsidRPr="006E5FA3">
        <w:rPr>
          <w:rFonts w:ascii="Times New Roman" w:hAnsi="Times New Roman" w:cs="Times New Roman"/>
          <w:sz w:val="24"/>
          <w:szCs w:val="24"/>
          <w:lang w:val="en-US"/>
        </w:rPr>
        <w:t>a multifaceted construct</w:t>
      </w:r>
      <w:r w:rsidR="0072024D" w:rsidRPr="006E5FA3">
        <w:rPr>
          <w:rFonts w:ascii="Times New Roman" w:hAnsi="Times New Roman" w:cs="Times New Roman"/>
          <w:sz w:val="24"/>
          <w:szCs w:val="24"/>
          <w:lang w:val="en-US"/>
        </w:rPr>
        <w:t>,</w:t>
      </w:r>
      <w:r w:rsidRPr="006E5FA3">
        <w:rPr>
          <w:rFonts w:ascii="Times New Roman" w:hAnsi="Times New Roman" w:cs="Times New Roman"/>
          <w:sz w:val="24"/>
          <w:szCs w:val="24"/>
          <w:lang w:val="en-US"/>
        </w:rPr>
        <w:t xml:space="preserve"> </w:t>
      </w:r>
      <w:r w:rsidR="00D30CB2" w:rsidRPr="006E5FA3">
        <w:rPr>
          <w:rFonts w:ascii="Times New Roman" w:hAnsi="Times New Roman" w:cs="Times New Roman"/>
          <w:sz w:val="24"/>
          <w:szCs w:val="24"/>
          <w:lang w:val="en-US"/>
        </w:rPr>
        <w:t xml:space="preserve">normally distributed in the population. </w:t>
      </w:r>
      <w:r w:rsidR="007A6D02" w:rsidRPr="006E5FA3">
        <w:rPr>
          <w:rFonts w:ascii="Times New Roman" w:hAnsi="Times New Roman" w:cs="Times New Roman"/>
          <w:sz w:val="24"/>
          <w:szCs w:val="24"/>
          <w:lang w:val="en-US"/>
        </w:rPr>
        <w:t>Individuals h</w:t>
      </w:r>
      <w:r w:rsidR="00D30CB2" w:rsidRPr="006E5FA3">
        <w:rPr>
          <w:rFonts w:ascii="Times New Roman" w:hAnsi="Times New Roman" w:cs="Times New Roman"/>
          <w:sz w:val="24"/>
          <w:szCs w:val="24"/>
          <w:lang w:val="en-US"/>
        </w:rPr>
        <w:t xml:space="preserve">igh </w:t>
      </w:r>
      <w:r w:rsidR="007A6D02" w:rsidRPr="006E5FA3">
        <w:rPr>
          <w:rFonts w:ascii="Times New Roman" w:hAnsi="Times New Roman" w:cs="Times New Roman"/>
          <w:sz w:val="24"/>
          <w:szCs w:val="24"/>
          <w:lang w:val="en-US"/>
        </w:rPr>
        <w:t xml:space="preserve">in </w:t>
      </w:r>
      <w:r w:rsidR="00D30CB2" w:rsidRPr="006E5FA3">
        <w:rPr>
          <w:rFonts w:ascii="Times New Roman" w:hAnsi="Times New Roman" w:cs="Times New Roman"/>
          <w:sz w:val="24"/>
          <w:szCs w:val="24"/>
          <w:lang w:val="en-US"/>
        </w:rPr>
        <w:t>n</w:t>
      </w:r>
      <w:r w:rsidR="00EB05C9" w:rsidRPr="006E5FA3">
        <w:rPr>
          <w:rFonts w:ascii="Times New Roman" w:hAnsi="Times New Roman" w:cs="Times New Roman"/>
          <w:sz w:val="24"/>
          <w:szCs w:val="24"/>
          <w:lang w:val="en-US"/>
        </w:rPr>
        <w:t>arcissis</w:t>
      </w:r>
      <w:r w:rsidR="007A6D02" w:rsidRPr="006E5FA3">
        <w:rPr>
          <w:rFonts w:ascii="Times New Roman" w:hAnsi="Times New Roman" w:cs="Times New Roman"/>
          <w:sz w:val="24"/>
          <w:szCs w:val="24"/>
          <w:lang w:val="en-US"/>
        </w:rPr>
        <w:t>m</w:t>
      </w:r>
      <w:r w:rsidR="00D30CB2" w:rsidRPr="006E5FA3">
        <w:rPr>
          <w:rFonts w:ascii="Times New Roman" w:hAnsi="Times New Roman" w:cs="Times New Roman"/>
          <w:sz w:val="24"/>
          <w:szCs w:val="24"/>
          <w:lang w:val="en-US"/>
        </w:rPr>
        <w:t xml:space="preserve"> (</w:t>
      </w:r>
      <w:r w:rsidR="00C83A02" w:rsidRPr="006E5FA3">
        <w:rPr>
          <w:rFonts w:ascii="Times New Roman" w:hAnsi="Times New Roman" w:cs="Times New Roman"/>
          <w:sz w:val="24"/>
          <w:szCs w:val="24"/>
          <w:lang w:val="en-US"/>
        </w:rPr>
        <w:t xml:space="preserve">often referred to as </w:t>
      </w:r>
      <w:r w:rsidR="00030754" w:rsidRPr="006E5FA3">
        <w:rPr>
          <w:rFonts w:ascii="Times New Roman" w:hAnsi="Times New Roman" w:cs="Times New Roman"/>
          <w:sz w:val="24"/>
          <w:szCs w:val="24"/>
          <w:lang w:val="en-US"/>
        </w:rPr>
        <w:t>“</w:t>
      </w:r>
      <w:r w:rsidR="00D30CB2" w:rsidRPr="006E5FA3">
        <w:rPr>
          <w:rFonts w:ascii="Times New Roman" w:hAnsi="Times New Roman" w:cs="Times New Roman"/>
          <w:sz w:val="24"/>
          <w:szCs w:val="24"/>
          <w:lang w:val="en-US"/>
        </w:rPr>
        <w:t>narcissists</w:t>
      </w:r>
      <w:r w:rsidR="00030754" w:rsidRPr="006E5FA3">
        <w:rPr>
          <w:rFonts w:ascii="Times New Roman" w:hAnsi="Times New Roman" w:cs="Times New Roman"/>
          <w:sz w:val="24"/>
          <w:szCs w:val="24"/>
          <w:lang w:val="en-US"/>
        </w:rPr>
        <w:t>”</w:t>
      </w:r>
      <w:r w:rsidR="00D30CB2" w:rsidRPr="006E5FA3">
        <w:rPr>
          <w:rFonts w:ascii="Times New Roman" w:hAnsi="Times New Roman" w:cs="Times New Roman"/>
          <w:sz w:val="24"/>
          <w:szCs w:val="24"/>
          <w:lang w:val="en-US"/>
        </w:rPr>
        <w:t>)</w:t>
      </w:r>
      <w:r w:rsidR="00EB05C9" w:rsidRPr="006E5FA3">
        <w:rPr>
          <w:rFonts w:ascii="Times New Roman" w:hAnsi="Times New Roman" w:cs="Times New Roman"/>
          <w:sz w:val="24"/>
          <w:szCs w:val="24"/>
          <w:lang w:val="en-US"/>
        </w:rPr>
        <w:t xml:space="preserve"> believe that they are</w:t>
      </w:r>
      <w:r w:rsidR="004833CA" w:rsidRPr="006E5FA3">
        <w:rPr>
          <w:rFonts w:ascii="Times New Roman" w:hAnsi="Times New Roman" w:cs="Times New Roman"/>
          <w:sz w:val="24"/>
          <w:szCs w:val="24"/>
          <w:lang w:val="en-US"/>
        </w:rPr>
        <w:t xml:space="preserve"> special,</w:t>
      </w:r>
      <w:r w:rsidR="00EB05C9" w:rsidRPr="006E5FA3">
        <w:rPr>
          <w:rFonts w:ascii="Times New Roman" w:hAnsi="Times New Roman" w:cs="Times New Roman"/>
          <w:sz w:val="24"/>
          <w:szCs w:val="24"/>
          <w:lang w:val="en-US"/>
        </w:rPr>
        <w:t xml:space="preserve"> superior</w:t>
      </w:r>
      <w:r w:rsidR="004833CA" w:rsidRPr="006E5FA3">
        <w:rPr>
          <w:rFonts w:ascii="Times New Roman" w:hAnsi="Times New Roman" w:cs="Times New Roman"/>
          <w:sz w:val="24"/>
          <w:szCs w:val="24"/>
          <w:lang w:val="en-US"/>
        </w:rPr>
        <w:t xml:space="preserve">, </w:t>
      </w:r>
      <w:r w:rsidR="00EB05C9" w:rsidRPr="006E5FA3">
        <w:rPr>
          <w:rFonts w:ascii="Times New Roman" w:hAnsi="Times New Roman" w:cs="Times New Roman"/>
          <w:sz w:val="24"/>
          <w:szCs w:val="24"/>
          <w:lang w:val="en-US"/>
        </w:rPr>
        <w:t xml:space="preserve">and entitled, </w:t>
      </w:r>
      <w:r w:rsidR="004833CA" w:rsidRPr="006E5FA3">
        <w:rPr>
          <w:rFonts w:ascii="Times New Roman" w:hAnsi="Times New Roman" w:cs="Times New Roman"/>
          <w:sz w:val="24"/>
          <w:szCs w:val="24"/>
          <w:lang w:val="en-US"/>
        </w:rPr>
        <w:t>while treating others</w:t>
      </w:r>
      <w:r w:rsidR="00EB05C9" w:rsidRPr="006E5FA3">
        <w:rPr>
          <w:rFonts w:ascii="Times New Roman" w:hAnsi="Times New Roman" w:cs="Times New Roman"/>
          <w:sz w:val="24"/>
          <w:szCs w:val="24"/>
          <w:lang w:val="en-US"/>
        </w:rPr>
        <w:t xml:space="preserve"> unempathetically </w:t>
      </w:r>
      <w:r w:rsidR="004833CA" w:rsidRPr="006E5FA3">
        <w:rPr>
          <w:rFonts w:ascii="Times New Roman" w:hAnsi="Times New Roman" w:cs="Times New Roman"/>
          <w:sz w:val="24"/>
          <w:szCs w:val="24"/>
          <w:lang w:val="en-US"/>
        </w:rPr>
        <w:t xml:space="preserve">and often </w:t>
      </w:r>
      <w:r w:rsidR="00EB05C9" w:rsidRPr="006E5FA3">
        <w:rPr>
          <w:rFonts w:ascii="Times New Roman" w:hAnsi="Times New Roman" w:cs="Times New Roman"/>
          <w:sz w:val="24"/>
          <w:szCs w:val="24"/>
          <w:lang w:val="en-US"/>
        </w:rPr>
        <w:t>antipathetically</w:t>
      </w:r>
      <w:r w:rsidR="00BF15AC" w:rsidRPr="006E5FA3">
        <w:rPr>
          <w:rFonts w:ascii="Times New Roman" w:eastAsia="Times New Roman" w:hAnsi="Times New Roman" w:cs="Times New Roman"/>
          <w:sz w:val="24"/>
          <w:szCs w:val="24"/>
          <w:vertAlign w:val="superscript"/>
          <w:lang w:val="en-US"/>
        </w:rPr>
        <w:t>[</w:t>
      </w:r>
      <w:r w:rsidR="00423B45" w:rsidRPr="006E5FA3">
        <w:rPr>
          <w:rFonts w:ascii="Times New Roman" w:hAnsi="Times New Roman" w:cs="Times New Roman"/>
          <w:sz w:val="24"/>
          <w:szCs w:val="24"/>
          <w:vertAlign w:val="superscript"/>
          <w:lang w:val="en-US"/>
        </w:rPr>
        <w:t>5</w:t>
      </w:r>
      <w:r w:rsidR="00BF15AC" w:rsidRPr="006E5FA3">
        <w:rPr>
          <w:rFonts w:ascii="Times New Roman" w:hAnsi="Times New Roman" w:cs="Times New Roman"/>
          <w:sz w:val="24"/>
          <w:szCs w:val="24"/>
          <w:vertAlign w:val="superscript"/>
          <w:lang w:val="en-US"/>
        </w:rPr>
        <w:t>]</w:t>
      </w:r>
      <w:r w:rsidR="009F7F09" w:rsidRPr="006E5FA3">
        <w:rPr>
          <w:rFonts w:ascii="Times New Roman" w:hAnsi="Times New Roman" w:cs="Times New Roman"/>
          <w:sz w:val="24"/>
          <w:szCs w:val="24"/>
          <w:lang w:val="en-US"/>
        </w:rPr>
        <w:t xml:space="preserve">. </w:t>
      </w:r>
      <w:r w:rsidR="00CC12C6" w:rsidRPr="006E5FA3">
        <w:rPr>
          <w:rFonts w:ascii="Times New Roman" w:hAnsi="Times New Roman" w:cs="Times New Roman"/>
          <w:sz w:val="24"/>
          <w:szCs w:val="24"/>
          <w:lang w:val="en-US"/>
        </w:rPr>
        <w:t>The common thread among narcissism’</w:t>
      </w:r>
      <w:r w:rsidR="00BA6E4D" w:rsidRPr="006E5FA3">
        <w:rPr>
          <w:rFonts w:ascii="Times New Roman" w:hAnsi="Times New Roman" w:cs="Times New Roman"/>
          <w:sz w:val="24"/>
          <w:szCs w:val="24"/>
          <w:lang w:val="en-US"/>
        </w:rPr>
        <w:t>s</w:t>
      </w:r>
      <w:r w:rsidR="00CC12C6" w:rsidRPr="006E5FA3">
        <w:rPr>
          <w:rFonts w:ascii="Times New Roman" w:hAnsi="Times New Roman" w:cs="Times New Roman"/>
          <w:sz w:val="24"/>
          <w:szCs w:val="24"/>
          <w:lang w:val="en-US"/>
        </w:rPr>
        <w:t xml:space="preserve"> various forms is egocentric exceptionalism and social selfishness. </w:t>
      </w:r>
    </w:p>
    <w:p w14:paraId="7563CE53" w14:textId="49CE7D1F" w:rsidR="002E064E" w:rsidRPr="006E5FA3" w:rsidRDefault="000326A4" w:rsidP="4CEAE934">
      <w:pPr>
        <w:autoSpaceDE w:val="0"/>
        <w:autoSpaceDN w:val="0"/>
        <w:adjustRightInd w:val="0"/>
        <w:spacing w:line="480" w:lineRule="exact"/>
        <w:ind w:firstLine="720"/>
        <w:rPr>
          <w:rFonts w:ascii="Times New Roman" w:hAnsi="Times New Roman" w:cs="Times New Roman"/>
          <w:sz w:val="24"/>
          <w:szCs w:val="24"/>
          <w:lang w:val="en-US"/>
        </w:rPr>
      </w:pPr>
      <w:r w:rsidRPr="006E5FA3">
        <w:rPr>
          <w:rFonts w:ascii="Times New Roman" w:hAnsi="Times New Roman" w:cs="Times New Roman"/>
          <w:sz w:val="24"/>
          <w:szCs w:val="24"/>
          <w:lang w:val="en-US"/>
        </w:rPr>
        <w:t xml:space="preserve">The most </w:t>
      </w:r>
      <w:r w:rsidR="0072024D" w:rsidRPr="006E5FA3">
        <w:rPr>
          <w:rFonts w:ascii="Times New Roman" w:hAnsi="Times New Roman" w:cs="Times New Roman"/>
          <w:sz w:val="24"/>
          <w:szCs w:val="24"/>
          <w:lang w:val="en-US"/>
        </w:rPr>
        <w:t xml:space="preserve">extensively </w:t>
      </w:r>
      <w:r w:rsidRPr="006E5FA3">
        <w:rPr>
          <w:rFonts w:ascii="Times New Roman" w:hAnsi="Times New Roman" w:cs="Times New Roman"/>
          <w:sz w:val="24"/>
          <w:szCs w:val="24"/>
          <w:lang w:val="en-US"/>
        </w:rPr>
        <w:t>researched form of narcissism is grandiose narcissism</w:t>
      </w:r>
      <w:r w:rsidR="004833CA" w:rsidRPr="006E5FA3">
        <w:rPr>
          <w:rFonts w:ascii="Times New Roman" w:hAnsi="Times New Roman" w:cs="Times New Roman"/>
          <w:sz w:val="24"/>
          <w:szCs w:val="24"/>
          <w:lang w:val="en-US"/>
        </w:rPr>
        <w:t xml:space="preserve">, which is </w:t>
      </w:r>
      <w:r w:rsidR="000F0CA1" w:rsidRPr="006E5FA3">
        <w:rPr>
          <w:rFonts w:ascii="Times New Roman" w:hAnsi="Times New Roman" w:cs="Times New Roman"/>
          <w:sz w:val="24"/>
          <w:szCs w:val="24"/>
          <w:lang w:val="en-US"/>
        </w:rPr>
        <w:t>characteri</w:t>
      </w:r>
      <w:r w:rsidR="00E56E6D" w:rsidRPr="006E5FA3">
        <w:rPr>
          <w:rFonts w:ascii="Times New Roman" w:hAnsi="Times New Roman" w:cs="Times New Roman"/>
          <w:sz w:val="24"/>
          <w:szCs w:val="24"/>
          <w:lang w:val="en-US"/>
        </w:rPr>
        <w:t>z</w:t>
      </w:r>
      <w:r w:rsidR="000F0CA1" w:rsidRPr="006E5FA3">
        <w:rPr>
          <w:rFonts w:ascii="Times New Roman" w:hAnsi="Times New Roman" w:cs="Times New Roman"/>
          <w:sz w:val="24"/>
          <w:szCs w:val="24"/>
          <w:lang w:val="en-US"/>
        </w:rPr>
        <w:t>ed by an extraverted, exhibitionistic, self-assured, dominant, and manipulative interpersonal orientation</w:t>
      </w:r>
      <w:r w:rsidR="00BF15AC" w:rsidRPr="006E5FA3">
        <w:rPr>
          <w:rFonts w:ascii="Times New Roman" w:eastAsia="Times New Roman" w:hAnsi="Times New Roman" w:cs="Times New Roman"/>
          <w:sz w:val="24"/>
          <w:szCs w:val="24"/>
          <w:vertAlign w:val="superscript"/>
          <w:lang w:val="en-US"/>
        </w:rPr>
        <w:t>[</w:t>
      </w:r>
      <w:r w:rsidR="00423B45" w:rsidRPr="006E5FA3">
        <w:rPr>
          <w:rFonts w:ascii="Times New Roman" w:hAnsi="Times New Roman" w:cs="Times New Roman"/>
          <w:sz w:val="24"/>
          <w:szCs w:val="24"/>
          <w:vertAlign w:val="superscript"/>
          <w:lang w:val="en-US"/>
        </w:rPr>
        <w:t>5</w:t>
      </w:r>
      <w:r w:rsidR="00BF15AC" w:rsidRPr="006E5FA3">
        <w:rPr>
          <w:rFonts w:ascii="Times New Roman" w:hAnsi="Times New Roman" w:cs="Times New Roman"/>
          <w:sz w:val="24"/>
          <w:szCs w:val="24"/>
          <w:vertAlign w:val="superscript"/>
          <w:lang w:val="en-US"/>
        </w:rPr>
        <w:t>]</w:t>
      </w:r>
      <w:r w:rsidR="000F0CA1" w:rsidRPr="006E5FA3">
        <w:rPr>
          <w:rFonts w:ascii="Times New Roman" w:hAnsi="Times New Roman" w:cs="Times New Roman"/>
          <w:sz w:val="24"/>
          <w:szCs w:val="24"/>
          <w:lang w:val="en-US"/>
        </w:rPr>
        <w:t xml:space="preserve">. </w:t>
      </w:r>
      <w:r w:rsidR="00447638" w:rsidRPr="006E5FA3">
        <w:rPr>
          <w:rFonts w:ascii="Times New Roman" w:hAnsi="Times New Roman" w:cs="Times New Roman"/>
          <w:sz w:val="24"/>
          <w:szCs w:val="24"/>
          <w:lang w:val="en-US"/>
        </w:rPr>
        <w:t>Adopting</w:t>
      </w:r>
      <w:r w:rsidR="003400EB" w:rsidRPr="006E5FA3">
        <w:rPr>
          <w:rFonts w:ascii="Times New Roman" w:hAnsi="Times New Roman" w:cs="Times New Roman"/>
          <w:sz w:val="24"/>
          <w:szCs w:val="24"/>
          <w:lang w:val="en-US"/>
        </w:rPr>
        <w:t xml:space="preserve"> </w:t>
      </w:r>
      <w:r w:rsidR="004833CA" w:rsidRPr="006E5FA3">
        <w:rPr>
          <w:rFonts w:ascii="Times New Roman" w:hAnsi="Times New Roman" w:cs="Times New Roman"/>
          <w:sz w:val="24"/>
          <w:szCs w:val="24"/>
          <w:lang w:val="en-US"/>
        </w:rPr>
        <w:t>a more granular approach, we examine</w:t>
      </w:r>
      <w:r w:rsidR="003400EB" w:rsidRPr="006E5FA3">
        <w:rPr>
          <w:rFonts w:ascii="Times New Roman" w:hAnsi="Times New Roman" w:cs="Times New Roman"/>
          <w:sz w:val="24"/>
          <w:szCs w:val="24"/>
          <w:lang w:val="en-US"/>
        </w:rPr>
        <w:t>d</w:t>
      </w:r>
      <w:r w:rsidR="004833CA" w:rsidRPr="006E5FA3">
        <w:rPr>
          <w:rFonts w:ascii="Times New Roman" w:hAnsi="Times New Roman" w:cs="Times New Roman"/>
          <w:sz w:val="24"/>
          <w:szCs w:val="24"/>
          <w:lang w:val="en-US"/>
        </w:rPr>
        <w:t xml:space="preserve"> two forms of g</w:t>
      </w:r>
      <w:r w:rsidR="00682D7B" w:rsidRPr="006E5FA3">
        <w:rPr>
          <w:rFonts w:ascii="Times New Roman" w:hAnsi="Times New Roman" w:cs="Times New Roman"/>
          <w:sz w:val="24"/>
          <w:szCs w:val="24"/>
          <w:lang w:val="en-US"/>
        </w:rPr>
        <w:t>randiose narcissism</w:t>
      </w:r>
      <w:r w:rsidR="004833CA" w:rsidRPr="006E5FA3">
        <w:rPr>
          <w:rFonts w:ascii="Times New Roman" w:hAnsi="Times New Roman" w:cs="Times New Roman"/>
          <w:sz w:val="24"/>
          <w:szCs w:val="24"/>
          <w:lang w:val="en-US"/>
        </w:rPr>
        <w:t xml:space="preserve">, </w:t>
      </w:r>
      <w:r w:rsidR="00682D7B" w:rsidRPr="006E5FA3">
        <w:rPr>
          <w:rFonts w:ascii="Times New Roman" w:hAnsi="Times New Roman" w:cs="Times New Roman"/>
          <w:sz w:val="24"/>
          <w:szCs w:val="24"/>
          <w:lang w:val="en-US"/>
        </w:rPr>
        <w:t>agentic</w:t>
      </w:r>
      <w:r w:rsidR="004833CA" w:rsidRPr="006E5FA3">
        <w:rPr>
          <w:rFonts w:ascii="Times New Roman" w:hAnsi="Times New Roman" w:cs="Times New Roman"/>
          <w:sz w:val="24"/>
          <w:szCs w:val="24"/>
          <w:lang w:val="en-US"/>
        </w:rPr>
        <w:t xml:space="preserve"> and</w:t>
      </w:r>
      <w:r w:rsidR="00682D7B" w:rsidRPr="006E5FA3">
        <w:rPr>
          <w:rFonts w:ascii="Times New Roman" w:hAnsi="Times New Roman" w:cs="Times New Roman"/>
          <w:sz w:val="24"/>
          <w:szCs w:val="24"/>
          <w:lang w:val="en-US"/>
        </w:rPr>
        <w:t xml:space="preserve"> communal</w:t>
      </w:r>
      <w:bookmarkStart w:id="1" w:name="_Hlk138180073"/>
      <w:r w:rsidR="00BF15AC" w:rsidRPr="006E5FA3">
        <w:rPr>
          <w:rFonts w:ascii="Times New Roman" w:eastAsia="Times New Roman" w:hAnsi="Times New Roman" w:cs="Times New Roman"/>
          <w:sz w:val="24"/>
          <w:szCs w:val="24"/>
          <w:vertAlign w:val="superscript"/>
          <w:lang w:val="en-US"/>
        </w:rPr>
        <w:t>[</w:t>
      </w:r>
      <w:r w:rsidR="00423B45" w:rsidRPr="006E5FA3">
        <w:rPr>
          <w:rFonts w:ascii="Times New Roman" w:hAnsi="Times New Roman" w:cs="Times New Roman"/>
          <w:sz w:val="24"/>
          <w:szCs w:val="24"/>
          <w:vertAlign w:val="superscript"/>
          <w:lang w:val="en-US"/>
        </w:rPr>
        <w:t>6</w:t>
      </w:r>
      <w:r w:rsidR="00BF15AC" w:rsidRPr="006E5FA3">
        <w:rPr>
          <w:rFonts w:ascii="Times New Roman" w:hAnsi="Times New Roman" w:cs="Times New Roman"/>
          <w:sz w:val="24"/>
          <w:szCs w:val="24"/>
          <w:vertAlign w:val="superscript"/>
          <w:lang w:val="en-US"/>
        </w:rPr>
        <w:t>]</w:t>
      </w:r>
      <w:bookmarkEnd w:id="1"/>
      <w:r w:rsidR="00423B45" w:rsidRPr="006E5FA3">
        <w:rPr>
          <w:rFonts w:ascii="Times New Roman" w:hAnsi="Times New Roman" w:cs="Times New Roman"/>
          <w:sz w:val="24"/>
          <w:szCs w:val="24"/>
          <w:vertAlign w:val="superscript"/>
          <w:lang w:val="en-US"/>
        </w:rPr>
        <w:t>,</w:t>
      </w:r>
      <w:r w:rsidR="00BF15AC" w:rsidRPr="006E5FA3">
        <w:rPr>
          <w:rFonts w:ascii="Times New Roman" w:eastAsia="Times New Roman" w:hAnsi="Times New Roman" w:cs="Times New Roman"/>
          <w:sz w:val="24"/>
          <w:szCs w:val="24"/>
          <w:vertAlign w:val="superscript"/>
          <w:lang w:val="en-US"/>
        </w:rPr>
        <w:t xml:space="preserve"> [</w:t>
      </w:r>
      <w:r w:rsidR="00423B45" w:rsidRPr="006E5FA3">
        <w:rPr>
          <w:rFonts w:ascii="Times New Roman" w:hAnsi="Times New Roman" w:cs="Times New Roman"/>
          <w:sz w:val="24"/>
          <w:szCs w:val="24"/>
          <w:vertAlign w:val="superscript"/>
          <w:lang w:val="en-US"/>
        </w:rPr>
        <w:t>7</w:t>
      </w:r>
      <w:r w:rsidR="00BF15AC" w:rsidRPr="006E5FA3">
        <w:rPr>
          <w:rFonts w:ascii="Times New Roman" w:hAnsi="Times New Roman" w:cs="Times New Roman"/>
          <w:sz w:val="24"/>
          <w:szCs w:val="24"/>
          <w:vertAlign w:val="superscript"/>
          <w:lang w:val="en-US"/>
        </w:rPr>
        <w:t>]</w:t>
      </w:r>
      <w:r w:rsidR="004768FE" w:rsidRPr="4CEAE934">
        <w:rPr>
          <w:rFonts w:asciiTheme="majorBidi" w:hAnsiTheme="majorBidi" w:cstheme="majorBidi"/>
          <w:color w:val="0D0D0D" w:themeColor="text1" w:themeTint="F2"/>
          <w:sz w:val="24"/>
          <w:szCs w:val="24"/>
          <w:shd w:val="clear" w:color="auto" w:fill="FFFFFF"/>
          <w:lang w:val="en-GB"/>
        </w:rPr>
        <w:t>.</w:t>
      </w:r>
      <w:r w:rsidR="00682D7B" w:rsidRPr="006E5FA3">
        <w:rPr>
          <w:rFonts w:ascii="Times New Roman" w:hAnsi="Times New Roman" w:cs="Times New Roman"/>
          <w:sz w:val="24"/>
          <w:szCs w:val="24"/>
          <w:lang w:val="en-US"/>
        </w:rPr>
        <w:t xml:space="preserve"> </w:t>
      </w:r>
      <w:r w:rsidR="004E0E87" w:rsidRPr="006E5FA3">
        <w:rPr>
          <w:rFonts w:ascii="Times New Roman" w:hAnsi="Times New Roman" w:cs="Times New Roman"/>
          <w:sz w:val="24"/>
          <w:szCs w:val="24"/>
          <w:lang w:val="en-US"/>
        </w:rPr>
        <w:t>A</w:t>
      </w:r>
      <w:r w:rsidR="000F0CA1" w:rsidRPr="006E5FA3">
        <w:rPr>
          <w:rFonts w:ascii="Times New Roman" w:hAnsi="Times New Roman" w:cs="Times New Roman"/>
          <w:sz w:val="24"/>
          <w:szCs w:val="24"/>
          <w:lang w:val="en-US"/>
        </w:rPr>
        <w:t>gentic</w:t>
      </w:r>
      <w:r w:rsidR="004E0E87" w:rsidRPr="006E5FA3">
        <w:rPr>
          <w:rFonts w:ascii="Times New Roman" w:hAnsi="Times New Roman" w:cs="Times New Roman"/>
          <w:sz w:val="24"/>
          <w:szCs w:val="24"/>
          <w:lang w:val="en-US"/>
        </w:rPr>
        <w:t xml:space="preserve"> narcissis</w:t>
      </w:r>
      <w:r w:rsidR="00CF0594" w:rsidRPr="006E5FA3">
        <w:rPr>
          <w:rFonts w:ascii="Times New Roman" w:hAnsi="Times New Roman" w:cs="Times New Roman"/>
          <w:sz w:val="24"/>
          <w:szCs w:val="24"/>
          <w:lang w:val="en-US"/>
        </w:rPr>
        <w:t>ts</w:t>
      </w:r>
      <w:r w:rsidR="004E0E87" w:rsidRPr="006E5FA3">
        <w:rPr>
          <w:rFonts w:ascii="Times New Roman" w:hAnsi="Times New Roman" w:cs="Times New Roman"/>
          <w:sz w:val="24"/>
          <w:szCs w:val="24"/>
          <w:lang w:val="en-US"/>
        </w:rPr>
        <w:t xml:space="preserve"> </w:t>
      </w:r>
      <w:r w:rsidR="000F0CA1" w:rsidRPr="006E5FA3">
        <w:rPr>
          <w:rFonts w:ascii="Times New Roman" w:hAnsi="Times New Roman" w:cs="Times New Roman"/>
          <w:sz w:val="24"/>
          <w:szCs w:val="24"/>
          <w:lang w:val="en-US"/>
        </w:rPr>
        <w:t>self-enhance (i.e., inflate</w:t>
      </w:r>
      <w:r w:rsidR="004E0E87" w:rsidRPr="006E5FA3">
        <w:rPr>
          <w:rFonts w:ascii="Times New Roman" w:hAnsi="Times New Roman" w:cs="Times New Roman"/>
          <w:sz w:val="24"/>
          <w:szCs w:val="24"/>
          <w:lang w:val="en-US"/>
        </w:rPr>
        <w:t xml:space="preserve"> their</w:t>
      </w:r>
      <w:r w:rsidR="000F0CA1" w:rsidRPr="006E5FA3">
        <w:rPr>
          <w:rFonts w:ascii="Times New Roman" w:hAnsi="Times New Roman" w:cs="Times New Roman"/>
          <w:sz w:val="24"/>
          <w:szCs w:val="24"/>
          <w:lang w:val="en-US"/>
        </w:rPr>
        <w:t xml:space="preserve"> self-views) </w:t>
      </w:r>
      <w:r w:rsidR="004E0E87" w:rsidRPr="006E5FA3">
        <w:rPr>
          <w:rFonts w:ascii="Times New Roman" w:hAnsi="Times New Roman" w:cs="Times New Roman"/>
          <w:sz w:val="24"/>
          <w:szCs w:val="24"/>
          <w:lang w:val="en-US"/>
        </w:rPr>
        <w:t>o</w:t>
      </w:r>
      <w:r w:rsidR="000F0CA1" w:rsidRPr="006E5FA3">
        <w:rPr>
          <w:rFonts w:ascii="Times New Roman" w:hAnsi="Times New Roman" w:cs="Times New Roman"/>
          <w:sz w:val="24"/>
          <w:szCs w:val="24"/>
          <w:lang w:val="en-US"/>
        </w:rPr>
        <w:t>n the agentic domain (e.g., competence, creativity,</w:t>
      </w:r>
      <w:r w:rsidR="00EB05C9" w:rsidRPr="006E5FA3">
        <w:rPr>
          <w:rFonts w:ascii="Times New Roman" w:hAnsi="Times New Roman" w:cs="Times New Roman"/>
          <w:sz w:val="24"/>
          <w:szCs w:val="24"/>
          <w:lang w:val="en-US"/>
        </w:rPr>
        <w:t xml:space="preserve"> </w:t>
      </w:r>
      <w:r w:rsidR="000F0CA1" w:rsidRPr="006E5FA3">
        <w:rPr>
          <w:rFonts w:ascii="Times New Roman" w:hAnsi="Times New Roman" w:cs="Times New Roman"/>
          <w:sz w:val="24"/>
          <w:szCs w:val="24"/>
          <w:lang w:val="en-US"/>
        </w:rPr>
        <w:t>intelligence, scholastic aptitude), whereas communal</w:t>
      </w:r>
      <w:r w:rsidR="004E0E87" w:rsidRPr="006E5FA3">
        <w:rPr>
          <w:rFonts w:ascii="Times New Roman" w:hAnsi="Times New Roman" w:cs="Times New Roman"/>
          <w:sz w:val="24"/>
          <w:szCs w:val="24"/>
          <w:lang w:val="en-US"/>
        </w:rPr>
        <w:t xml:space="preserve"> narcissists </w:t>
      </w:r>
      <w:r w:rsidR="000F0CA1" w:rsidRPr="006E5FA3">
        <w:rPr>
          <w:rFonts w:ascii="Times New Roman" w:hAnsi="Times New Roman" w:cs="Times New Roman"/>
          <w:sz w:val="24"/>
          <w:szCs w:val="24"/>
          <w:lang w:val="en-US"/>
        </w:rPr>
        <w:t>self-enhance</w:t>
      </w:r>
      <w:r w:rsidR="004E0E87" w:rsidRPr="006E5FA3">
        <w:rPr>
          <w:rFonts w:ascii="Times New Roman" w:hAnsi="Times New Roman" w:cs="Times New Roman"/>
          <w:sz w:val="24"/>
          <w:szCs w:val="24"/>
          <w:lang w:val="en-US"/>
        </w:rPr>
        <w:t xml:space="preserve"> on </w:t>
      </w:r>
      <w:r w:rsidR="000F0CA1" w:rsidRPr="006E5FA3">
        <w:rPr>
          <w:rFonts w:ascii="Times New Roman" w:hAnsi="Times New Roman" w:cs="Times New Roman"/>
          <w:sz w:val="24"/>
          <w:szCs w:val="24"/>
          <w:lang w:val="en-US"/>
        </w:rPr>
        <w:t>the communal domain (e.g., warmth, prosociality, morality, interpersonal skills).</w:t>
      </w:r>
      <w:r w:rsidR="002E064E" w:rsidRPr="006E5FA3">
        <w:rPr>
          <w:rFonts w:ascii="Times New Roman" w:hAnsi="Times New Roman" w:cs="Times New Roman"/>
          <w:sz w:val="24"/>
          <w:szCs w:val="24"/>
          <w:lang w:val="en-US"/>
        </w:rPr>
        <w:t xml:space="preserve"> </w:t>
      </w:r>
      <w:r w:rsidR="00597E7B" w:rsidRPr="00597E7B">
        <w:rPr>
          <w:rFonts w:ascii="Times New Roman" w:hAnsi="Times New Roman" w:cs="Times New Roman"/>
          <w:sz w:val="24"/>
          <w:szCs w:val="24"/>
          <w:lang w:val="en-US"/>
        </w:rPr>
        <w:t xml:space="preserve">We use the term agentic narcissism to refer specifically to agentic narcissism as conceptualized in the </w:t>
      </w:r>
      <w:r w:rsidR="00597E7B" w:rsidRPr="00597E7B">
        <w:rPr>
          <w:rFonts w:ascii="Times New Roman" w:hAnsi="Times New Roman" w:cs="Times New Roman"/>
          <w:sz w:val="24"/>
          <w:szCs w:val="24"/>
          <w:shd w:val="clear" w:color="auto" w:fill="FFFFFF"/>
          <w:lang w:val="en-US"/>
        </w:rPr>
        <w:t>circumplex framework of agentic versus communal grandiose narcissism</w:t>
      </w:r>
      <w:r w:rsidR="00597E7B" w:rsidRPr="00597E7B">
        <w:rPr>
          <w:rFonts w:ascii="Times New Roman" w:hAnsi="Times New Roman" w:cs="Times New Roman"/>
          <w:sz w:val="24"/>
          <w:szCs w:val="24"/>
          <w:lang w:val="en-US"/>
        </w:rPr>
        <w:t xml:space="preserve"> and assessed using the NPI</w:t>
      </w:r>
      <w:r w:rsidR="00597E7B" w:rsidRPr="00597E7B">
        <w:rPr>
          <w:rFonts w:ascii="Times New Roman" w:hAnsi="Times New Roman" w:cs="Times New Roman"/>
          <w:sz w:val="24"/>
          <w:szCs w:val="24"/>
          <w:shd w:val="clear" w:color="auto" w:fill="FFFFFF"/>
          <w:lang w:val="en-US"/>
        </w:rPr>
        <w:t xml:space="preserve">. This should not be mistaken for </w:t>
      </w:r>
      <w:r w:rsidR="00597E7B" w:rsidRPr="00597E7B">
        <w:rPr>
          <w:rFonts w:ascii="Times New Roman" w:hAnsi="Times New Roman" w:cs="Times New Roman"/>
          <w:sz w:val="24"/>
          <w:szCs w:val="24"/>
          <w:lang w:val="en-US"/>
        </w:rPr>
        <w:t>“agentic narcissism” as defined by the Five-Factor Model’s</w:t>
      </w:r>
      <w:r w:rsidR="00597E7B" w:rsidRPr="00597E7B">
        <w:rPr>
          <w:rFonts w:ascii="Times New Roman" w:hAnsi="Times New Roman" w:cs="Times New Roman"/>
          <w:sz w:val="24"/>
          <w:szCs w:val="24"/>
          <w:shd w:val="clear" w:color="auto" w:fill="FFFFFF"/>
          <w:lang w:val="en-US"/>
        </w:rPr>
        <w:t xml:space="preserve"> distinction between agentic and antagonistic grandiose narcissism,</w:t>
      </w:r>
      <w:r w:rsidR="00597E7B" w:rsidRPr="00597E7B">
        <w:rPr>
          <w:rFonts w:ascii="Times New Roman" w:hAnsi="Times New Roman" w:cs="Times New Roman"/>
          <w:sz w:val="24"/>
          <w:szCs w:val="24"/>
          <w:lang w:val="en-US"/>
        </w:rPr>
        <w:t xml:space="preserve"> or as assessed by the Five-Factor Narcissism Inventory </w:t>
      </w:r>
      <w:r w:rsidR="00597E7B" w:rsidRPr="00597E7B">
        <w:rPr>
          <w:rFonts w:ascii="Times New Roman" w:eastAsia="Times New Roman" w:hAnsi="Times New Roman" w:cs="Times New Roman"/>
          <w:sz w:val="24"/>
          <w:szCs w:val="24"/>
          <w:vertAlign w:val="superscript"/>
          <w:lang w:val="en-US"/>
        </w:rPr>
        <w:t>[8</w:t>
      </w:r>
      <w:r w:rsidR="00597E7B" w:rsidRPr="00597E7B">
        <w:rPr>
          <w:rFonts w:ascii="Times New Roman" w:hAnsi="Times New Roman" w:cs="Times New Roman"/>
          <w:sz w:val="24"/>
          <w:szCs w:val="24"/>
          <w:vertAlign w:val="superscript"/>
          <w:lang w:val="en-US"/>
        </w:rPr>
        <w:t>]</w:t>
      </w:r>
      <w:r w:rsidR="00597E7B" w:rsidRPr="00597E7B">
        <w:rPr>
          <w:rFonts w:ascii="Times New Roman" w:hAnsi="Times New Roman" w:cs="Times New Roman"/>
          <w:sz w:val="24"/>
          <w:szCs w:val="24"/>
          <w:lang w:val="en-US"/>
        </w:rPr>
        <w:t xml:space="preserve">. </w:t>
      </w:r>
      <w:r w:rsidR="4CEAE934" w:rsidRPr="00597E7B">
        <w:rPr>
          <w:rFonts w:ascii="Times New Roman" w:hAnsi="Times New Roman" w:cs="Times New Roman"/>
          <w:sz w:val="24"/>
          <w:szCs w:val="24"/>
          <w:lang w:val="en-US"/>
        </w:rPr>
        <w:t>W</w:t>
      </w:r>
      <w:r w:rsidR="002E064E" w:rsidRPr="00597E7B">
        <w:rPr>
          <w:rFonts w:ascii="Times New Roman" w:hAnsi="Times New Roman" w:cs="Times New Roman"/>
          <w:sz w:val="24"/>
          <w:szCs w:val="24"/>
          <w:lang w:val="en-US"/>
        </w:rPr>
        <w:t>hereas agentic narciss</w:t>
      </w:r>
      <w:r w:rsidR="002E064E" w:rsidRPr="006E5FA3">
        <w:rPr>
          <w:rFonts w:ascii="Times New Roman" w:hAnsi="Times New Roman" w:cs="Times New Roman"/>
          <w:color w:val="000000"/>
          <w:sz w:val="24"/>
          <w:szCs w:val="24"/>
          <w:lang w:val="en-US"/>
        </w:rPr>
        <w:t>ists consider themselves particularly</w:t>
      </w:r>
      <w:r w:rsidR="004E0E87" w:rsidRPr="006E5FA3">
        <w:rPr>
          <w:rFonts w:ascii="Times New Roman" w:hAnsi="Times New Roman" w:cs="Times New Roman"/>
          <w:color w:val="000000"/>
          <w:sz w:val="24"/>
          <w:szCs w:val="24"/>
          <w:lang w:val="en-US"/>
        </w:rPr>
        <w:t xml:space="preserve"> capable, </w:t>
      </w:r>
      <w:r w:rsidR="004768FE" w:rsidRPr="006E5FA3">
        <w:rPr>
          <w:rFonts w:ascii="Times New Roman" w:hAnsi="Times New Roman" w:cs="Times New Roman"/>
          <w:color w:val="000000"/>
          <w:sz w:val="24"/>
          <w:szCs w:val="24"/>
          <w:lang w:val="en-US"/>
        </w:rPr>
        <w:t>knowledgeable, and driven</w:t>
      </w:r>
      <w:r w:rsidR="002E064E" w:rsidRPr="006E5FA3">
        <w:rPr>
          <w:rFonts w:ascii="Times New Roman" w:hAnsi="Times New Roman" w:cs="Times New Roman"/>
          <w:color w:val="000000"/>
          <w:sz w:val="24"/>
          <w:szCs w:val="24"/>
          <w:lang w:val="en-US"/>
        </w:rPr>
        <w:t>, communal narcissists consider themselves overly altruistic or fair, claim</w:t>
      </w:r>
      <w:r w:rsidR="004768FE" w:rsidRPr="006E5FA3">
        <w:rPr>
          <w:rFonts w:ascii="Times New Roman" w:hAnsi="Times New Roman" w:cs="Times New Roman"/>
          <w:color w:val="000000"/>
          <w:sz w:val="24"/>
          <w:szCs w:val="24"/>
          <w:lang w:val="en-US"/>
        </w:rPr>
        <w:t xml:space="preserve"> that</w:t>
      </w:r>
      <w:r w:rsidR="002E064E" w:rsidRPr="006E5FA3">
        <w:rPr>
          <w:rFonts w:ascii="Times New Roman" w:hAnsi="Times New Roman" w:cs="Times New Roman"/>
          <w:color w:val="000000"/>
          <w:sz w:val="24"/>
          <w:szCs w:val="24"/>
          <w:lang w:val="en-US"/>
        </w:rPr>
        <w:t xml:space="preserve"> they trust others, and react with moral indignation at perceived unfairness.</w:t>
      </w:r>
      <w:r w:rsidR="00235958" w:rsidRPr="006E5FA3">
        <w:rPr>
          <w:rFonts w:ascii="Times New Roman" w:hAnsi="Times New Roman" w:cs="Times New Roman"/>
          <w:color w:val="000000"/>
          <w:sz w:val="24"/>
          <w:szCs w:val="24"/>
          <w:lang w:val="en-US"/>
        </w:rPr>
        <w:t xml:space="preserve"> </w:t>
      </w:r>
      <w:bookmarkStart w:id="2" w:name="_Hlk137737183"/>
      <w:r w:rsidR="00235958" w:rsidRPr="006E5FA3">
        <w:rPr>
          <w:rFonts w:ascii="Times New Roman" w:hAnsi="Times New Roman" w:cs="Times New Roman"/>
          <w:color w:val="000000"/>
          <w:sz w:val="24"/>
          <w:szCs w:val="24"/>
          <w:lang w:val="en-US"/>
        </w:rPr>
        <w:t xml:space="preserve">Yet, </w:t>
      </w:r>
      <w:r w:rsidR="00E426C8" w:rsidRPr="006E5FA3">
        <w:rPr>
          <w:rFonts w:ascii="Times New Roman" w:hAnsi="Times New Roman" w:cs="Times New Roman"/>
          <w:color w:val="000000"/>
          <w:sz w:val="24"/>
          <w:szCs w:val="24"/>
          <w:lang w:val="en-US"/>
        </w:rPr>
        <w:t xml:space="preserve">in the long-run </w:t>
      </w:r>
      <w:r w:rsidR="00EA1669" w:rsidRPr="006E5FA3">
        <w:rPr>
          <w:rFonts w:ascii="Times New Roman" w:hAnsi="Times New Roman" w:cs="Times New Roman"/>
          <w:color w:val="000000"/>
          <w:sz w:val="24"/>
          <w:szCs w:val="24"/>
          <w:lang w:val="en-US"/>
        </w:rPr>
        <w:t xml:space="preserve">neither form of narcissism is </w:t>
      </w:r>
      <w:r w:rsidR="00235958" w:rsidRPr="006E5FA3">
        <w:rPr>
          <w:rFonts w:ascii="Times New Roman" w:hAnsi="Times New Roman" w:cs="Times New Roman"/>
          <w:color w:val="000000"/>
          <w:sz w:val="24"/>
          <w:szCs w:val="24"/>
          <w:lang w:val="en-US"/>
        </w:rPr>
        <w:t>well</w:t>
      </w:r>
      <w:r w:rsidR="00855071" w:rsidRPr="006E5FA3">
        <w:rPr>
          <w:rFonts w:ascii="Times New Roman" w:hAnsi="Times New Roman" w:cs="Times New Roman"/>
          <w:color w:val="000000"/>
          <w:sz w:val="24"/>
          <w:szCs w:val="24"/>
          <w:lang w:val="en-US"/>
        </w:rPr>
        <w:t>-</w:t>
      </w:r>
      <w:r w:rsidR="00235958" w:rsidRPr="006E5FA3">
        <w:rPr>
          <w:rFonts w:ascii="Times New Roman" w:hAnsi="Times New Roman" w:cs="Times New Roman"/>
          <w:color w:val="000000"/>
          <w:sz w:val="24"/>
          <w:szCs w:val="24"/>
          <w:lang w:val="en-US"/>
        </w:rPr>
        <w:t>liked by peers</w:t>
      </w:r>
      <w:bookmarkEnd w:id="2"/>
      <w:r w:rsidR="00BF15AC" w:rsidRPr="006E5FA3">
        <w:rPr>
          <w:rFonts w:ascii="Times New Roman" w:eastAsia="Times New Roman" w:hAnsi="Times New Roman" w:cs="Times New Roman"/>
          <w:sz w:val="24"/>
          <w:szCs w:val="24"/>
          <w:vertAlign w:val="superscript"/>
          <w:lang w:val="en-US"/>
        </w:rPr>
        <w:t>[9</w:t>
      </w:r>
      <w:r w:rsidR="00BF15AC" w:rsidRPr="006E5FA3">
        <w:rPr>
          <w:rFonts w:ascii="Times New Roman" w:hAnsi="Times New Roman" w:cs="Times New Roman"/>
          <w:color w:val="000000"/>
          <w:sz w:val="24"/>
          <w:szCs w:val="24"/>
          <w:vertAlign w:val="superscript"/>
          <w:lang w:val="en-US"/>
        </w:rPr>
        <w:t>]</w:t>
      </w:r>
      <w:r w:rsidR="00855CF7" w:rsidRPr="006E5FA3">
        <w:rPr>
          <w:rFonts w:ascii="Times New Roman" w:hAnsi="Times New Roman" w:cs="Times New Roman"/>
          <w:color w:val="000000"/>
          <w:sz w:val="24"/>
          <w:szCs w:val="24"/>
          <w:vertAlign w:val="superscript"/>
          <w:lang w:val="en-US"/>
        </w:rPr>
        <w:t xml:space="preserve">, </w:t>
      </w:r>
      <w:r w:rsidR="00855CF7" w:rsidRPr="006E5FA3">
        <w:rPr>
          <w:rFonts w:ascii="Times New Roman" w:eastAsia="Times New Roman" w:hAnsi="Times New Roman" w:cs="Times New Roman"/>
          <w:sz w:val="24"/>
          <w:szCs w:val="24"/>
          <w:vertAlign w:val="superscript"/>
          <w:lang w:val="en-US"/>
        </w:rPr>
        <w:t>[10</w:t>
      </w:r>
      <w:r w:rsidR="00855CF7" w:rsidRPr="006E5FA3">
        <w:rPr>
          <w:rFonts w:ascii="Times New Roman" w:hAnsi="Times New Roman" w:cs="Times New Roman"/>
          <w:sz w:val="24"/>
          <w:szCs w:val="24"/>
          <w:vertAlign w:val="superscript"/>
          <w:lang w:val="en-US"/>
        </w:rPr>
        <w:t>]</w:t>
      </w:r>
      <w:r w:rsidR="00235958" w:rsidRPr="006E5FA3">
        <w:rPr>
          <w:rFonts w:ascii="Times New Roman" w:hAnsi="Times New Roman" w:cs="Times New Roman"/>
          <w:color w:val="000000"/>
          <w:sz w:val="24"/>
          <w:szCs w:val="24"/>
          <w:lang w:val="en-US"/>
        </w:rPr>
        <w:t xml:space="preserve">. </w:t>
      </w:r>
      <w:r w:rsidR="00855071" w:rsidRPr="006E5FA3">
        <w:rPr>
          <w:rFonts w:ascii="Times New Roman" w:hAnsi="Times New Roman" w:cs="Times New Roman"/>
          <w:color w:val="000000"/>
          <w:sz w:val="24"/>
          <w:szCs w:val="24"/>
          <w:lang w:val="en-US"/>
        </w:rPr>
        <w:t>One</w:t>
      </w:r>
      <w:r w:rsidR="00EA1669" w:rsidRPr="006E5FA3">
        <w:rPr>
          <w:rFonts w:ascii="Times New Roman" w:hAnsi="Times New Roman" w:cs="Times New Roman"/>
          <w:color w:val="000000"/>
          <w:sz w:val="24"/>
          <w:szCs w:val="24"/>
          <w:lang w:val="en-US"/>
        </w:rPr>
        <w:t xml:space="preserve"> reason </w:t>
      </w:r>
      <w:r w:rsidR="00855071" w:rsidRPr="006E5FA3">
        <w:rPr>
          <w:rFonts w:ascii="Times New Roman" w:hAnsi="Times New Roman" w:cs="Times New Roman"/>
          <w:color w:val="000000"/>
          <w:sz w:val="24"/>
          <w:szCs w:val="24"/>
          <w:lang w:val="en-US"/>
        </w:rPr>
        <w:t>might be</w:t>
      </w:r>
      <w:r w:rsidR="00EA1669" w:rsidRPr="006E5FA3">
        <w:rPr>
          <w:rFonts w:ascii="Times New Roman" w:hAnsi="Times New Roman" w:cs="Times New Roman"/>
          <w:color w:val="000000"/>
          <w:sz w:val="24"/>
          <w:szCs w:val="24"/>
          <w:lang w:val="en-US"/>
        </w:rPr>
        <w:t xml:space="preserve"> </w:t>
      </w:r>
      <w:r w:rsidR="0018147C" w:rsidRPr="006E5FA3">
        <w:rPr>
          <w:rFonts w:ascii="Times New Roman" w:hAnsi="Times New Roman" w:cs="Times New Roman"/>
          <w:color w:val="000000"/>
          <w:sz w:val="24"/>
          <w:szCs w:val="24"/>
          <w:lang w:val="en-US"/>
        </w:rPr>
        <w:t>narcissists’</w:t>
      </w:r>
      <w:r w:rsidR="00EA1669" w:rsidRPr="006E5FA3">
        <w:rPr>
          <w:rFonts w:ascii="Times New Roman" w:hAnsi="Times New Roman" w:cs="Times New Roman"/>
          <w:color w:val="000000"/>
          <w:sz w:val="24"/>
          <w:szCs w:val="24"/>
          <w:lang w:val="en-US"/>
        </w:rPr>
        <w:t xml:space="preserve"> </w:t>
      </w:r>
      <w:r w:rsidR="00976037" w:rsidRPr="006E5FA3">
        <w:rPr>
          <w:rFonts w:ascii="Times New Roman" w:hAnsi="Times New Roman" w:cs="Times New Roman"/>
          <w:color w:val="000000"/>
          <w:sz w:val="24"/>
          <w:szCs w:val="24"/>
          <w:lang w:val="en-US"/>
        </w:rPr>
        <w:t xml:space="preserve">incompetence </w:t>
      </w:r>
      <w:r w:rsidR="00855071" w:rsidRPr="006E5FA3">
        <w:rPr>
          <w:rFonts w:ascii="Times New Roman" w:hAnsi="Times New Roman" w:cs="Times New Roman"/>
          <w:color w:val="000000"/>
          <w:sz w:val="24"/>
          <w:szCs w:val="24"/>
          <w:lang w:val="en-US"/>
        </w:rPr>
        <w:t>in</w:t>
      </w:r>
      <w:r w:rsidR="00EA1669" w:rsidRPr="006E5FA3">
        <w:rPr>
          <w:rFonts w:ascii="Times New Roman" w:hAnsi="Times New Roman" w:cs="Times New Roman"/>
          <w:color w:val="000000"/>
          <w:sz w:val="24"/>
          <w:szCs w:val="24"/>
          <w:lang w:val="en-US"/>
        </w:rPr>
        <w:t xml:space="preserve"> </w:t>
      </w:r>
      <w:r w:rsidR="00855071" w:rsidRPr="006E5FA3">
        <w:rPr>
          <w:rFonts w:ascii="Times New Roman" w:hAnsi="Times New Roman" w:cs="Times New Roman"/>
          <w:color w:val="000000"/>
          <w:sz w:val="24"/>
          <w:szCs w:val="24"/>
          <w:lang w:val="en-US"/>
        </w:rPr>
        <w:t>interpreting</w:t>
      </w:r>
      <w:r w:rsidR="00EA1669" w:rsidRPr="006E5FA3">
        <w:rPr>
          <w:rFonts w:ascii="Times New Roman" w:hAnsi="Times New Roman" w:cs="Times New Roman"/>
          <w:color w:val="000000"/>
          <w:sz w:val="24"/>
          <w:szCs w:val="24"/>
          <w:lang w:val="en-US"/>
        </w:rPr>
        <w:t xml:space="preserve"> the e</w:t>
      </w:r>
      <w:r w:rsidR="00235958" w:rsidRPr="006E5FA3">
        <w:rPr>
          <w:rFonts w:ascii="Times New Roman" w:hAnsi="Times New Roman" w:cs="Times New Roman"/>
          <w:color w:val="000000"/>
          <w:sz w:val="24"/>
          <w:szCs w:val="24"/>
          <w:lang w:val="en-US"/>
        </w:rPr>
        <w:t>motional expressions of their interaction partners</w:t>
      </w:r>
      <w:r w:rsidR="00EA1669" w:rsidRPr="006E5FA3">
        <w:rPr>
          <w:rFonts w:ascii="Times New Roman" w:hAnsi="Times New Roman" w:cs="Times New Roman"/>
          <w:color w:val="000000"/>
          <w:sz w:val="24"/>
          <w:szCs w:val="24"/>
          <w:lang w:val="en-US"/>
        </w:rPr>
        <w:t>, leading</w:t>
      </w:r>
      <w:r w:rsidR="00855071" w:rsidRPr="006E5FA3">
        <w:rPr>
          <w:rFonts w:ascii="Times New Roman" w:hAnsi="Times New Roman" w:cs="Times New Roman"/>
          <w:color w:val="000000"/>
          <w:sz w:val="24"/>
          <w:szCs w:val="24"/>
          <w:lang w:val="en-US"/>
        </w:rPr>
        <w:t xml:space="preserve"> </w:t>
      </w:r>
      <w:r w:rsidR="00EA1669" w:rsidRPr="006E5FA3">
        <w:rPr>
          <w:rFonts w:ascii="Times New Roman" w:hAnsi="Times New Roman" w:cs="Times New Roman"/>
          <w:color w:val="000000"/>
          <w:sz w:val="24"/>
          <w:szCs w:val="24"/>
          <w:lang w:val="en-US"/>
        </w:rPr>
        <w:t xml:space="preserve">to awkward </w:t>
      </w:r>
      <w:r w:rsidR="00FB79B7" w:rsidRPr="006E5FA3">
        <w:rPr>
          <w:rFonts w:ascii="Times New Roman" w:hAnsi="Times New Roman" w:cs="Times New Roman"/>
          <w:color w:val="000000"/>
          <w:sz w:val="24"/>
          <w:szCs w:val="24"/>
          <w:lang w:val="en-US"/>
        </w:rPr>
        <w:t xml:space="preserve">and uncomfortable </w:t>
      </w:r>
      <w:r w:rsidR="00EA1669" w:rsidRPr="006E5FA3">
        <w:rPr>
          <w:rFonts w:ascii="Times New Roman" w:hAnsi="Times New Roman" w:cs="Times New Roman"/>
          <w:color w:val="000000"/>
          <w:sz w:val="24"/>
          <w:szCs w:val="24"/>
          <w:lang w:val="en-US"/>
        </w:rPr>
        <w:t>encounters.</w:t>
      </w:r>
      <w:r w:rsidR="001F6056" w:rsidRPr="006E5FA3">
        <w:rPr>
          <w:rFonts w:ascii="Times New Roman" w:hAnsi="Times New Roman" w:cs="Times New Roman"/>
          <w:color w:val="000000"/>
          <w:sz w:val="24"/>
          <w:szCs w:val="24"/>
          <w:lang w:val="en-US"/>
        </w:rPr>
        <w:t xml:space="preserve"> </w:t>
      </w:r>
    </w:p>
    <w:p w14:paraId="49F0AF35" w14:textId="605C0A66" w:rsidR="000947C7" w:rsidRPr="006E5FA3" w:rsidRDefault="002432C7" w:rsidP="001C0C0D">
      <w:pPr>
        <w:spacing w:line="480" w:lineRule="exact"/>
        <w:ind w:firstLine="720"/>
        <w:rPr>
          <w:rFonts w:ascii="Times New Roman" w:eastAsia="Times New Roman" w:hAnsi="Times New Roman" w:cs="Times New Roman"/>
          <w:sz w:val="24"/>
          <w:szCs w:val="24"/>
          <w:lang w:val="en-US"/>
        </w:rPr>
      </w:pPr>
      <w:r w:rsidRPr="006E5FA3">
        <w:rPr>
          <w:rFonts w:ascii="Times New Roman" w:hAnsi="Times New Roman" w:cs="Times New Roman"/>
          <w:color w:val="202122"/>
          <w:sz w:val="24"/>
          <w:szCs w:val="24"/>
          <w:shd w:val="clear" w:color="auto" w:fill="FFFFFF"/>
          <w:lang w:val="en-US"/>
        </w:rPr>
        <w:t>People vary in</w:t>
      </w:r>
      <w:r w:rsidR="009C771D" w:rsidRPr="006E5FA3">
        <w:rPr>
          <w:rFonts w:ascii="Times New Roman" w:hAnsi="Times New Roman" w:cs="Times New Roman"/>
          <w:color w:val="202122"/>
          <w:sz w:val="24"/>
          <w:szCs w:val="24"/>
          <w:shd w:val="clear" w:color="auto" w:fill="FFFFFF"/>
          <w:lang w:val="en-US"/>
        </w:rPr>
        <w:t xml:space="preserve"> </w:t>
      </w:r>
      <w:r w:rsidR="00EE5A34" w:rsidRPr="006E5FA3">
        <w:rPr>
          <w:rFonts w:ascii="Times New Roman" w:hAnsi="Times New Roman" w:cs="Times New Roman"/>
          <w:color w:val="202122"/>
          <w:sz w:val="24"/>
          <w:szCs w:val="24"/>
          <w:shd w:val="clear" w:color="auto" w:fill="FFFFFF"/>
          <w:lang w:val="en-US"/>
        </w:rPr>
        <w:t xml:space="preserve">their </w:t>
      </w:r>
      <w:r w:rsidR="009C771D" w:rsidRPr="006E5FA3">
        <w:rPr>
          <w:rFonts w:ascii="Times New Roman" w:hAnsi="Times New Roman" w:cs="Times New Roman"/>
          <w:color w:val="202122"/>
          <w:sz w:val="24"/>
          <w:szCs w:val="24"/>
          <w:shd w:val="clear" w:color="auto" w:fill="FFFFFF"/>
          <w:lang w:val="en-US"/>
        </w:rPr>
        <w:t>emotion recognition</w:t>
      </w:r>
      <w:r w:rsidR="00EE5A34" w:rsidRPr="006E5FA3">
        <w:rPr>
          <w:rFonts w:ascii="Times New Roman" w:hAnsi="Times New Roman" w:cs="Times New Roman"/>
          <w:color w:val="202122"/>
          <w:sz w:val="24"/>
          <w:szCs w:val="24"/>
          <w:shd w:val="clear" w:color="auto" w:fill="FFFFFF"/>
          <w:lang w:val="en-US"/>
        </w:rPr>
        <w:t xml:space="preserve"> ability</w:t>
      </w:r>
      <w:r w:rsidR="009C771D" w:rsidRPr="006E5FA3">
        <w:rPr>
          <w:rFonts w:ascii="Times New Roman" w:hAnsi="Times New Roman" w:cs="Times New Roman"/>
          <w:color w:val="202122"/>
          <w:sz w:val="24"/>
          <w:szCs w:val="24"/>
          <w:shd w:val="clear" w:color="auto" w:fill="FFFFFF"/>
          <w:lang w:val="en-US"/>
        </w:rPr>
        <w:t xml:space="preserve">, that is, </w:t>
      </w:r>
      <w:r w:rsidR="00B96847" w:rsidRPr="006E5FA3">
        <w:rPr>
          <w:rFonts w:ascii="Times New Roman" w:hAnsi="Times New Roman" w:cs="Times New Roman"/>
          <w:color w:val="202122"/>
          <w:sz w:val="24"/>
          <w:szCs w:val="24"/>
          <w:shd w:val="clear" w:color="auto" w:fill="FFFFFF"/>
          <w:lang w:val="en-US"/>
        </w:rPr>
        <w:t>the degree to which they are able to</w:t>
      </w:r>
      <w:r w:rsidR="009C771D" w:rsidRPr="006E5FA3">
        <w:rPr>
          <w:rFonts w:ascii="Times New Roman" w:hAnsi="Times New Roman" w:cs="Times New Roman"/>
          <w:color w:val="202122"/>
          <w:sz w:val="24"/>
          <w:szCs w:val="24"/>
          <w:shd w:val="clear" w:color="auto" w:fill="FFFFFF"/>
          <w:lang w:val="en-US"/>
        </w:rPr>
        <w:t xml:space="preserve"> </w:t>
      </w:r>
      <w:r w:rsidR="00956A1F" w:rsidRPr="006E5FA3">
        <w:rPr>
          <w:rFonts w:ascii="Times New Roman" w:hAnsi="Times New Roman" w:cs="Times New Roman"/>
          <w:color w:val="202122"/>
          <w:sz w:val="24"/>
          <w:szCs w:val="24"/>
          <w:shd w:val="clear" w:color="auto" w:fill="FFFFFF"/>
          <w:lang w:val="en-US"/>
        </w:rPr>
        <w:t>decode</w:t>
      </w:r>
      <w:r w:rsidR="009C771D" w:rsidRPr="006E5FA3">
        <w:rPr>
          <w:rFonts w:ascii="Times New Roman" w:hAnsi="Times New Roman" w:cs="Times New Roman"/>
          <w:color w:val="202122"/>
          <w:sz w:val="24"/>
          <w:szCs w:val="24"/>
          <w:shd w:val="clear" w:color="auto" w:fill="FFFFFF"/>
          <w:lang w:val="en-US"/>
        </w:rPr>
        <w:t xml:space="preserve"> others’</w:t>
      </w:r>
      <w:r w:rsidR="00CA609D" w:rsidRPr="006E5FA3">
        <w:rPr>
          <w:rFonts w:ascii="Times New Roman" w:hAnsi="Times New Roman" w:cs="Times New Roman"/>
          <w:color w:val="202122"/>
          <w:sz w:val="24"/>
          <w:szCs w:val="24"/>
          <w:shd w:val="clear" w:color="auto" w:fill="FFFFFF"/>
          <w:lang w:val="en-US"/>
        </w:rPr>
        <w:t xml:space="preserve"> emotions</w:t>
      </w:r>
      <w:r w:rsidRPr="006E5FA3">
        <w:rPr>
          <w:rFonts w:ascii="Times New Roman" w:hAnsi="Times New Roman" w:cs="Times New Roman"/>
          <w:color w:val="202122"/>
          <w:sz w:val="24"/>
          <w:szCs w:val="24"/>
          <w:shd w:val="clear" w:color="auto" w:fill="FFFFFF"/>
          <w:lang w:val="en-US"/>
        </w:rPr>
        <w:t>.</w:t>
      </w:r>
      <w:r w:rsidR="00CA609D" w:rsidRPr="006E5FA3">
        <w:rPr>
          <w:color w:val="202122"/>
          <w:sz w:val="21"/>
          <w:szCs w:val="21"/>
          <w:shd w:val="clear" w:color="auto" w:fill="FFFFFF"/>
          <w:lang w:val="en-US"/>
        </w:rPr>
        <w:t xml:space="preserve"> </w:t>
      </w:r>
      <w:r w:rsidR="009C771D" w:rsidRPr="006E5FA3">
        <w:rPr>
          <w:rFonts w:ascii="Times New Roman" w:eastAsia="Times New Roman" w:hAnsi="Times New Roman" w:cs="Times New Roman"/>
          <w:sz w:val="24"/>
          <w:szCs w:val="24"/>
          <w:lang w:val="en-US"/>
        </w:rPr>
        <w:t>A burgeoning literature</w:t>
      </w:r>
      <w:r w:rsidR="00B96847" w:rsidRPr="006E5FA3">
        <w:rPr>
          <w:rFonts w:ascii="Times New Roman" w:eastAsia="Times New Roman" w:hAnsi="Times New Roman" w:cs="Times New Roman"/>
          <w:sz w:val="24"/>
          <w:szCs w:val="24"/>
          <w:lang w:val="en-US"/>
        </w:rPr>
        <w:t xml:space="preserve"> (20 studies</w:t>
      </w:r>
      <w:r w:rsidR="000948D3" w:rsidRPr="006E5FA3">
        <w:rPr>
          <w:rFonts w:ascii="Times New Roman" w:eastAsia="Times New Roman" w:hAnsi="Times New Roman" w:cs="Times New Roman"/>
          <w:sz w:val="24"/>
          <w:szCs w:val="24"/>
          <w:lang w:val="en-US"/>
        </w:rPr>
        <w:t>,</w:t>
      </w:r>
      <w:r w:rsidR="00B96847" w:rsidRPr="006E5FA3">
        <w:rPr>
          <w:rFonts w:ascii="Times New Roman" w:eastAsia="Times New Roman" w:hAnsi="Times New Roman" w:cs="Times New Roman"/>
          <w:sz w:val="24"/>
          <w:szCs w:val="24"/>
          <w:lang w:val="en-US"/>
        </w:rPr>
        <w:t xml:space="preserve"> in total)</w:t>
      </w:r>
      <w:r w:rsidR="009C771D" w:rsidRPr="006E5FA3">
        <w:rPr>
          <w:rFonts w:ascii="Times New Roman" w:eastAsia="Times New Roman" w:hAnsi="Times New Roman" w:cs="Times New Roman"/>
          <w:sz w:val="24"/>
          <w:szCs w:val="24"/>
          <w:lang w:val="en-US"/>
        </w:rPr>
        <w:t xml:space="preserve"> has examined the relation </w:t>
      </w:r>
      <w:r w:rsidR="004D6C68" w:rsidRPr="006E5FA3">
        <w:rPr>
          <w:rFonts w:ascii="Times New Roman" w:eastAsia="Times New Roman" w:hAnsi="Times New Roman" w:cs="Times New Roman"/>
          <w:sz w:val="24"/>
          <w:szCs w:val="24"/>
          <w:lang w:val="en-US"/>
        </w:rPr>
        <w:t>between</w:t>
      </w:r>
      <w:r w:rsidR="009C771D" w:rsidRPr="006E5FA3">
        <w:rPr>
          <w:rFonts w:ascii="Times New Roman" w:eastAsia="Times New Roman" w:hAnsi="Times New Roman" w:cs="Times New Roman"/>
          <w:sz w:val="24"/>
          <w:szCs w:val="24"/>
          <w:lang w:val="en-US"/>
        </w:rPr>
        <w:t xml:space="preserve"> agentic narcissism and</w:t>
      </w:r>
      <w:r w:rsidR="004D6C68" w:rsidRPr="006E5FA3">
        <w:rPr>
          <w:rFonts w:ascii="Times New Roman" w:eastAsia="Times New Roman" w:hAnsi="Times New Roman" w:cs="Times New Roman"/>
          <w:sz w:val="24"/>
          <w:szCs w:val="24"/>
          <w:lang w:val="en-US"/>
        </w:rPr>
        <w:t xml:space="preserve"> </w:t>
      </w:r>
      <w:r w:rsidR="00CA609D" w:rsidRPr="006E5FA3">
        <w:rPr>
          <w:rFonts w:ascii="Times New Roman" w:eastAsia="Times New Roman" w:hAnsi="Times New Roman" w:cs="Times New Roman"/>
          <w:sz w:val="24"/>
          <w:szCs w:val="24"/>
          <w:lang w:val="en-US"/>
        </w:rPr>
        <w:t>emotion recognition</w:t>
      </w:r>
      <w:r w:rsidR="009C771D" w:rsidRPr="006E5FA3">
        <w:rPr>
          <w:rFonts w:ascii="Times New Roman" w:eastAsia="Times New Roman" w:hAnsi="Times New Roman" w:cs="Times New Roman"/>
          <w:sz w:val="24"/>
          <w:szCs w:val="24"/>
          <w:lang w:val="en-US"/>
        </w:rPr>
        <w:t xml:space="preserve"> </w:t>
      </w:r>
      <w:r w:rsidR="004D6C68" w:rsidRPr="006E5FA3">
        <w:rPr>
          <w:rFonts w:ascii="Times New Roman" w:eastAsia="Times New Roman" w:hAnsi="Times New Roman" w:cs="Times New Roman"/>
          <w:sz w:val="24"/>
          <w:szCs w:val="24"/>
          <w:lang w:val="en-US"/>
        </w:rPr>
        <w:t>(</w:t>
      </w:r>
      <w:r w:rsidR="0018147C" w:rsidRPr="006E5FA3">
        <w:rPr>
          <w:rFonts w:ascii="Times New Roman" w:eastAsia="Times New Roman" w:hAnsi="Times New Roman" w:cs="Times New Roman"/>
          <w:sz w:val="24"/>
          <w:szCs w:val="24"/>
          <w:lang w:val="en-US"/>
        </w:rPr>
        <w:t>Supplementary Table S1</w:t>
      </w:r>
      <w:r w:rsidR="004D6C68" w:rsidRPr="006E5FA3">
        <w:rPr>
          <w:rFonts w:ascii="Times New Roman" w:eastAsia="Times New Roman" w:hAnsi="Times New Roman" w:cs="Times New Roman"/>
          <w:sz w:val="24"/>
          <w:szCs w:val="24"/>
          <w:lang w:val="en-US"/>
        </w:rPr>
        <w:t>)</w:t>
      </w:r>
      <w:r w:rsidR="000A3F4F" w:rsidRPr="006E5FA3">
        <w:rPr>
          <w:rFonts w:ascii="Times New Roman" w:eastAsia="Times New Roman" w:hAnsi="Times New Roman" w:cs="Times New Roman"/>
          <w:sz w:val="24"/>
          <w:szCs w:val="24"/>
          <w:lang w:val="en-US"/>
        </w:rPr>
        <w:t>.</w:t>
      </w:r>
      <w:r w:rsidR="008657FE" w:rsidRPr="006E5FA3">
        <w:rPr>
          <w:rFonts w:ascii="Times New Roman" w:eastAsia="Times New Roman" w:hAnsi="Times New Roman" w:cs="Times New Roman"/>
          <w:sz w:val="24"/>
          <w:szCs w:val="24"/>
          <w:lang w:val="en-US"/>
        </w:rPr>
        <w:t xml:space="preserve"> </w:t>
      </w:r>
      <w:r w:rsidR="004E61B3" w:rsidRPr="006E5FA3">
        <w:rPr>
          <w:rFonts w:ascii="Times New Roman" w:eastAsia="Times New Roman" w:hAnsi="Times New Roman" w:cs="Times New Roman"/>
          <w:sz w:val="24"/>
          <w:szCs w:val="24"/>
          <w:lang w:val="en-US"/>
        </w:rPr>
        <w:t>Th</w:t>
      </w:r>
      <w:r w:rsidR="009C771D" w:rsidRPr="006E5FA3">
        <w:rPr>
          <w:rFonts w:ascii="Times New Roman" w:eastAsia="Times New Roman" w:hAnsi="Times New Roman" w:cs="Times New Roman"/>
          <w:sz w:val="24"/>
          <w:szCs w:val="24"/>
          <w:lang w:val="en-US"/>
        </w:rPr>
        <w:t xml:space="preserve">e results </w:t>
      </w:r>
      <w:r w:rsidR="008C7155" w:rsidRPr="006E5FA3">
        <w:rPr>
          <w:rFonts w:ascii="Times New Roman" w:eastAsia="Times New Roman" w:hAnsi="Times New Roman" w:cs="Times New Roman"/>
          <w:sz w:val="24"/>
          <w:szCs w:val="24"/>
          <w:lang w:val="en-US"/>
        </w:rPr>
        <w:t>are</w:t>
      </w:r>
      <w:r w:rsidR="009C771D" w:rsidRPr="006E5FA3">
        <w:rPr>
          <w:rFonts w:ascii="Times New Roman" w:eastAsia="Times New Roman" w:hAnsi="Times New Roman" w:cs="Times New Roman"/>
          <w:sz w:val="24"/>
          <w:szCs w:val="24"/>
          <w:lang w:val="en-US"/>
        </w:rPr>
        <w:t xml:space="preserve"> </w:t>
      </w:r>
      <w:r w:rsidR="004E61B3" w:rsidRPr="006E5FA3">
        <w:rPr>
          <w:rFonts w:ascii="Times New Roman" w:eastAsia="Times New Roman" w:hAnsi="Times New Roman" w:cs="Times New Roman"/>
          <w:sz w:val="24"/>
          <w:szCs w:val="24"/>
          <w:lang w:val="en-US"/>
        </w:rPr>
        <w:t xml:space="preserve">inconsistent. </w:t>
      </w:r>
      <w:r w:rsidR="00B96847" w:rsidRPr="006E5FA3">
        <w:rPr>
          <w:rFonts w:ascii="Times New Roman" w:eastAsia="Times New Roman" w:hAnsi="Times New Roman" w:cs="Times New Roman"/>
          <w:sz w:val="24"/>
          <w:szCs w:val="24"/>
          <w:lang w:val="en-US"/>
        </w:rPr>
        <w:t>E</w:t>
      </w:r>
      <w:r w:rsidR="0011287B" w:rsidRPr="006E5FA3">
        <w:rPr>
          <w:rFonts w:ascii="Times New Roman" w:eastAsia="Times New Roman" w:hAnsi="Times New Roman" w:cs="Times New Roman"/>
          <w:sz w:val="24"/>
          <w:szCs w:val="24"/>
          <w:lang w:val="en-US"/>
        </w:rPr>
        <w:t>ight</w:t>
      </w:r>
      <w:r w:rsidR="004D6C68" w:rsidRPr="006E5FA3">
        <w:rPr>
          <w:rFonts w:ascii="Times New Roman" w:eastAsia="Times New Roman" w:hAnsi="Times New Roman" w:cs="Times New Roman"/>
          <w:sz w:val="24"/>
          <w:szCs w:val="24"/>
          <w:lang w:val="en-US"/>
        </w:rPr>
        <w:t xml:space="preserve"> </w:t>
      </w:r>
      <w:r w:rsidR="008657FE" w:rsidRPr="006E5FA3">
        <w:rPr>
          <w:rFonts w:ascii="Times New Roman" w:eastAsia="Times New Roman" w:hAnsi="Times New Roman" w:cs="Times New Roman"/>
          <w:sz w:val="24"/>
          <w:szCs w:val="24"/>
          <w:lang w:val="en-US"/>
        </w:rPr>
        <w:t xml:space="preserve">studies </w:t>
      </w:r>
      <w:r w:rsidR="000658A0" w:rsidRPr="006E5FA3">
        <w:rPr>
          <w:rFonts w:ascii="Times New Roman" w:eastAsia="Times New Roman" w:hAnsi="Times New Roman" w:cs="Times New Roman"/>
          <w:sz w:val="24"/>
          <w:szCs w:val="24"/>
          <w:lang w:val="en-US"/>
        </w:rPr>
        <w:t xml:space="preserve">found </w:t>
      </w:r>
      <w:r w:rsidR="008657FE" w:rsidRPr="006E5FA3">
        <w:rPr>
          <w:rFonts w:ascii="Times New Roman" w:eastAsia="Times New Roman" w:hAnsi="Times New Roman" w:cs="Times New Roman"/>
          <w:sz w:val="24"/>
          <w:szCs w:val="24"/>
          <w:lang w:val="en-US"/>
        </w:rPr>
        <w:t>no relation between</w:t>
      </w:r>
      <w:r w:rsidR="00CE6555" w:rsidRPr="006E5FA3">
        <w:rPr>
          <w:rFonts w:ascii="Times New Roman" w:eastAsia="Times New Roman" w:hAnsi="Times New Roman" w:cs="Times New Roman"/>
          <w:sz w:val="24"/>
          <w:szCs w:val="24"/>
          <w:lang w:val="en-US"/>
        </w:rPr>
        <w:t xml:space="preserve"> the two variables</w:t>
      </w:r>
      <w:r w:rsidR="008657FE" w:rsidRPr="006E5FA3">
        <w:rPr>
          <w:rFonts w:ascii="Times New Roman" w:eastAsia="Times New Roman" w:hAnsi="Times New Roman" w:cs="Times New Roman"/>
          <w:sz w:val="24"/>
          <w:szCs w:val="24"/>
          <w:lang w:val="en-US"/>
        </w:rPr>
        <w:t xml:space="preserve">. </w:t>
      </w:r>
      <w:r w:rsidR="00B96847" w:rsidRPr="006E5FA3">
        <w:rPr>
          <w:rFonts w:ascii="Times New Roman" w:eastAsia="Times New Roman" w:hAnsi="Times New Roman" w:cs="Times New Roman"/>
          <w:sz w:val="24"/>
          <w:szCs w:val="24"/>
          <w:lang w:val="en-US"/>
        </w:rPr>
        <w:t>N</w:t>
      </w:r>
      <w:r w:rsidR="00880916" w:rsidRPr="006E5FA3">
        <w:rPr>
          <w:rFonts w:ascii="Times New Roman" w:eastAsia="Times New Roman" w:hAnsi="Times New Roman" w:cs="Times New Roman"/>
          <w:sz w:val="24"/>
          <w:szCs w:val="24"/>
          <w:lang w:val="en-US"/>
        </w:rPr>
        <w:t xml:space="preserve">ine </w:t>
      </w:r>
      <w:r w:rsidR="004E61B3" w:rsidRPr="006E5FA3">
        <w:rPr>
          <w:rFonts w:ascii="Times New Roman" w:eastAsia="Times New Roman" w:hAnsi="Times New Roman" w:cs="Times New Roman"/>
          <w:sz w:val="24"/>
          <w:szCs w:val="24"/>
          <w:lang w:val="en-US"/>
        </w:rPr>
        <w:t xml:space="preserve">studies </w:t>
      </w:r>
      <w:r w:rsidR="00B96847" w:rsidRPr="006E5FA3">
        <w:rPr>
          <w:rFonts w:ascii="Times New Roman" w:eastAsia="Times New Roman" w:hAnsi="Times New Roman" w:cs="Times New Roman"/>
          <w:sz w:val="24"/>
          <w:szCs w:val="24"/>
          <w:lang w:val="en-US"/>
        </w:rPr>
        <w:t xml:space="preserve">found </w:t>
      </w:r>
      <w:r w:rsidR="008C6A00" w:rsidRPr="006E5FA3">
        <w:rPr>
          <w:rFonts w:ascii="Times New Roman" w:eastAsia="Times New Roman" w:hAnsi="Times New Roman" w:cs="Times New Roman"/>
          <w:sz w:val="24"/>
          <w:szCs w:val="24"/>
          <w:lang w:val="en-US"/>
        </w:rPr>
        <w:t xml:space="preserve">that high </w:t>
      </w:r>
      <w:r w:rsidR="004E1382" w:rsidRPr="006E5FA3">
        <w:rPr>
          <w:rFonts w:ascii="Times New Roman" w:eastAsia="Times New Roman" w:hAnsi="Times New Roman" w:cs="Times New Roman"/>
          <w:sz w:val="24"/>
          <w:szCs w:val="24"/>
          <w:lang w:val="en-US"/>
        </w:rPr>
        <w:t>(vs</w:t>
      </w:r>
      <w:r w:rsidR="009C771D" w:rsidRPr="006E5FA3">
        <w:rPr>
          <w:rFonts w:ascii="Times New Roman" w:eastAsia="Times New Roman" w:hAnsi="Times New Roman" w:cs="Times New Roman"/>
          <w:sz w:val="24"/>
          <w:szCs w:val="24"/>
          <w:lang w:val="en-US"/>
        </w:rPr>
        <w:t>.</w:t>
      </w:r>
      <w:r w:rsidR="004E1382" w:rsidRPr="006E5FA3">
        <w:rPr>
          <w:rFonts w:ascii="Times New Roman" w:eastAsia="Times New Roman" w:hAnsi="Times New Roman" w:cs="Times New Roman"/>
          <w:sz w:val="24"/>
          <w:szCs w:val="24"/>
          <w:lang w:val="en-US"/>
        </w:rPr>
        <w:t xml:space="preserve"> low) </w:t>
      </w:r>
      <w:r w:rsidR="00CE6555" w:rsidRPr="006E5FA3">
        <w:rPr>
          <w:rFonts w:ascii="Times New Roman" w:eastAsia="Times New Roman" w:hAnsi="Times New Roman" w:cs="Times New Roman"/>
          <w:sz w:val="24"/>
          <w:szCs w:val="24"/>
          <w:lang w:val="en-US"/>
        </w:rPr>
        <w:t xml:space="preserve">agentic </w:t>
      </w:r>
      <w:r w:rsidR="008C6A00" w:rsidRPr="006E5FA3">
        <w:rPr>
          <w:rFonts w:ascii="Times New Roman" w:eastAsia="Times New Roman" w:hAnsi="Times New Roman" w:cs="Times New Roman"/>
          <w:sz w:val="24"/>
          <w:szCs w:val="24"/>
          <w:lang w:val="en-US"/>
        </w:rPr>
        <w:t>narcissists</w:t>
      </w:r>
      <w:r w:rsidR="00B96847" w:rsidRPr="006E5FA3">
        <w:rPr>
          <w:rFonts w:ascii="Times New Roman" w:eastAsia="Times New Roman" w:hAnsi="Times New Roman" w:cs="Times New Roman"/>
          <w:sz w:val="24"/>
          <w:szCs w:val="24"/>
          <w:lang w:val="en-US"/>
        </w:rPr>
        <w:t xml:space="preserve"> were impaired in emotion recognition</w:t>
      </w:r>
      <w:r w:rsidR="008C7155" w:rsidRPr="006E5FA3">
        <w:rPr>
          <w:rFonts w:ascii="Times New Roman" w:eastAsia="Times New Roman" w:hAnsi="Times New Roman" w:cs="Times New Roman"/>
          <w:sz w:val="24"/>
          <w:szCs w:val="24"/>
          <w:lang w:val="en-US"/>
        </w:rPr>
        <w:t>: T</w:t>
      </w:r>
      <w:r w:rsidR="00B96847" w:rsidRPr="006E5FA3">
        <w:rPr>
          <w:rFonts w:ascii="Times New Roman" w:eastAsia="Times New Roman" w:hAnsi="Times New Roman" w:cs="Times New Roman"/>
          <w:sz w:val="24"/>
          <w:szCs w:val="24"/>
          <w:lang w:val="en-US"/>
        </w:rPr>
        <w:t>hey recognized emotions</w:t>
      </w:r>
      <w:r w:rsidR="00E0704F" w:rsidRPr="006E5FA3">
        <w:rPr>
          <w:rFonts w:ascii="Times New Roman" w:eastAsia="Times New Roman" w:hAnsi="Times New Roman" w:cs="Times New Roman"/>
          <w:sz w:val="24"/>
          <w:szCs w:val="24"/>
          <w:lang w:val="en-US"/>
        </w:rPr>
        <w:t xml:space="preserve"> expressed at lower intensities</w:t>
      </w:r>
      <w:r w:rsidR="000658A0" w:rsidRPr="006E5FA3">
        <w:rPr>
          <w:rFonts w:ascii="Times New Roman" w:eastAsia="Times New Roman" w:hAnsi="Times New Roman" w:cs="Times New Roman"/>
          <w:sz w:val="24"/>
          <w:szCs w:val="24"/>
          <w:lang w:val="en-US"/>
        </w:rPr>
        <w:t xml:space="preserve"> less accurately</w:t>
      </w:r>
      <w:r w:rsidR="004E1382" w:rsidRPr="006E5FA3">
        <w:rPr>
          <w:rFonts w:ascii="Times New Roman" w:eastAsia="Times New Roman" w:hAnsi="Times New Roman" w:cs="Times New Roman"/>
          <w:sz w:val="24"/>
          <w:szCs w:val="24"/>
          <w:lang w:val="en-US"/>
        </w:rPr>
        <w:t xml:space="preserve">, </w:t>
      </w:r>
      <w:r w:rsidR="0001234A" w:rsidRPr="006E5FA3">
        <w:rPr>
          <w:rFonts w:ascii="Times New Roman" w:eastAsia="Times New Roman" w:hAnsi="Times New Roman" w:cs="Times New Roman"/>
          <w:sz w:val="24"/>
          <w:szCs w:val="24"/>
          <w:lang w:val="en-US"/>
        </w:rPr>
        <w:t xml:space="preserve">required more information to recognize emotions, </w:t>
      </w:r>
      <w:r w:rsidR="004E1382" w:rsidRPr="006E5FA3">
        <w:rPr>
          <w:rFonts w:ascii="Times New Roman" w:eastAsia="Times New Roman" w:hAnsi="Times New Roman" w:cs="Times New Roman"/>
          <w:sz w:val="24"/>
          <w:szCs w:val="24"/>
          <w:lang w:val="en-US"/>
        </w:rPr>
        <w:t>or</w:t>
      </w:r>
      <w:r w:rsidR="00CE6555" w:rsidRPr="006E5FA3">
        <w:rPr>
          <w:rFonts w:ascii="Times New Roman" w:eastAsia="Times New Roman" w:hAnsi="Times New Roman" w:cs="Times New Roman"/>
          <w:sz w:val="24"/>
          <w:szCs w:val="24"/>
          <w:lang w:val="en-US"/>
        </w:rPr>
        <w:t xml:space="preserve"> were slower to</w:t>
      </w:r>
      <w:r w:rsidR="004E1382" w:rsidRPr="006E5FA3">
        <w:rPr>
          <w:rFonts w:ascii="Times New Roman" w:eastAsia="Times New Roman" w:hAnsi="Times New Roman" w:cs="Times New Roman"/>
          <w:sz w:val="24"/>
          <w:szCs w:val="24"/>
          <w:lang w:val="en-US"/>
        </w:rPr>
        <w:t xml:space="preserve"> recognize emotions</w:t>
      </w:r>
      <w:r w:rsidR="000A3F4F" w:rsidRPr="006E5FA3">
        <w:rPr>
          <w:rFonts w:ascii="Times New Roman" w:eastAsia="Times New Roman" w:hAnsi="Times New Roman" w:cs="Times New Roman"/>
          <w:sz w:val="24"/>
          <w:szCs w:val="24"/>
          <w:lang w:val="en-US"/>
        </w:rPr>
        <w:t xml:space="preserve">. </w:t>
      </w:r>
      <w:r w:rsidR="00B96847" w:rsidRPr="006E5FA3">
        <w:rPr>
          <w:rFonts w:ascii="Times New Roman" w:eastAsia="Times New Roman" w:hAnsi="Times New Roman" w:cs="Times New Roman"/>
          <w:sz w:val="24"/>
          <w:szCs w:val="24"/>
          <w:lang w:val="en-US"/>
        </w:rPr>
        <w:t xml:space="preserve">Lastly, </w:t>
      </w:r>
      <w:r w:rsidR="00787321" w:rsidRPr="006E5FA3">
        <w:rPr>
          <w:rFonts w:ascii="Times New Roman" w:eastAsia="Times New Roman" w:hAnsi="Times New Roman" w:cs="Times New Roman"/>
          <w:sz w:val="24"/>
          <w:szCs w:val="24"/>
          <w:lang w:val="en-US"/>
        </w:rPr>
        <w:t>five</w:t>
      </w:r>
      <w:r w:rsidR="008657FE" w:rsidRPr="006E5FA3">
        <w:rPr>
          <w:rFonts w:ascii="Times New Roman" w:eastAsia="Times New Roman" w:hAnsi="Times New Roman" w:cs="Times New Roman"/>
          <w:sz w:val="24"/>
          <w:szCs w:val="24"/>
          <w:lang w:val="en-US"/>
        </w:rPr>
        <w:t xml:space="preserve"> studies</w:t>
      </w:r>
      <w:r w:rsidR="00B96847" w:rsidRPr="006E5FA3">
        <w:rPr>
          <w:rFonts w:ascii="Times New Roman" w:eastAsia="Times New Roman" w:hAnsi="Times New Roman" w:cs="Times New Roman"/>
          <w:sz w:val="24"/>
          <w:szCs w:val="24"/>
          <w:lang w:val="en-US"/>
        </w:rPr>
        <w:t xml:space="preserve"> </w:t>
      </w:r>
      <w:r w:rsidR="00D34839" w:rsidRPr="006E5FA3">
        <w:rPr>
          <w:rFonts w:ascii="Times New Roman" w:eastAsia="Times New Roman" w:hAnsi="Times New Roman" w:cs="Times New Roman"/>
          <w:sz w:val="24"/>
          <w:szCs w:val="24"/>
          <w:lang w:val="en-US"/>
        </w:rPr>
        <w:t>found</w:t>
      </w:r>
      <w:r w:rsidR="004E1382" w:rsidRPr="006E5FA3">
        <w:rPr>
          <w:rFonts w:ascii="Times New Roman" w:eastAsia="Times New Roman" w:hAnsi="Times New Roman" w:cs="Times New Roman"/>
          <w:sz w:val="24"/>
          <w:szCs w:val="24"/>
          <w:lang w:val="en-US"/>
        </w:rPr>
        <w:t xml:space="preserve"> that high (vs</w:t>
      </w:r>
      <w:r w:rsidR="00B96847" w:rsidRPr="006E5FA3">
        <w:rPr>
          <w:rFonts w:ascii="Times New Roman" w:eastAsia="Times New Roman" w:hAnsi="Times New Roman" w:cs="Times New Roman"/>
          <w:sz w:val="24"/>
          <w:szCs w:val="24"/>
          <w:lang w:val="en-US"/>
        </w:rPr>
        <w:t>.</w:t>
      </w:r>
      <w:r w:rsidR="004E1382" w:rsidRPr="006E5FA3">
        <w:rPr>
          <w:rFonts w:ascii="Times New Roman" w:eastAsia="Times New Roman" w:hAnsi="Times New Roman" w:cs="Times New Roman"/>
          <w:sz w:val="24"/>
          <w:szCs w:val="24"/>
          <w:lang w:val="en-US"/>
        </w:rPr>
        <w:t xml:space="preserve"> low) narcissists </w:t>
      </w:r>
      <w:r w:rsidR="00B96847" w:rsidRPr="006E5FA3">
        <w:rPr>
          <w:rFonts w:ascii="Times New Roman" w:eastAsia="Times New Roman" w:hAnsi="Times New Roman" w:cs="Times New Roman"/>
          <w:sz w:val="24"/>
          <w:szCs w:val="24"/>
          <w:lang w:val="en-US"/>
        </w:rPr>
        <w:t xml:space="preserve">were </w:t>
      </w:r>
      <w:r w:rsidR="004E1382" w:rsidRPr="006E5FA3">
        <w:rPr>
          <w:rFonts w:ascii="Times New Roman" w:eastAsia="Times New Roman" w:hAnsi="Times New Roman" w:cs="Times New Roman"/>
          <w:sz w:val="24"/>
          <w:szCs w:val="24"/>
          <w:lang w:val="en-US"/>
        </w:rPr>
        <w:t xml:space="preserve">better </w:t>
      </w:r>
      <w:r w:rsidR="009645BB">
        <w:rPr>
          <w:rFonts w:ascii="Times New Roman" w:eastAsia="Times New Roman" w:hAnsi="Times New Roman" w:cs="Times New Roman"/>
          <w:sz w:val="24"/>
          <w:szCs w:val="24"/>
          <w:lang w:val="en-US"/>
        </w:rPr>
        <w:t>at</w:t>
      </w:r>
      <w:r w:rsidR="004E1382" w:rsidRPr="006E5FA3">
        <w:rPr>
          <w:rFonts w:ascii="Times New Roman" w:eastAsia="Times New Roman" w:hAnsi="Times New Roman" w:cs="Times New Roman"/>
          <w:sz w:val="24"/>
          <w:szCs w:val="24"/>
          <w:lang w:val="en-US"/>
        </w:rPr>
        <w:t xml:space="preserve"> recognizing certain emotions</w:t>
      </w:r>
      <w:r w:rsidR="008657FE" w:rsidRPr="006E5FA3">
        <w:rPr>
          <w:rFonts w:ascii="Times New Roman" w:eastAsia="Times New Roman" w:hAnsi="Times New Roman" w:cs="Times New Roman"/>
          <w:sz w:val="24"/>
          <w:szCs w:val="24"/>
          <w:lang w:val="en-US"/>
        </w:rPr>
        <w:t>.</w:t>
      </w:r>
    </w:p>
    <w:p w14:paraId="49F5DC59" w14:textId="36972C4F" w:rsidR="008C4E31" w:rsidRPr="006E5FA3" w:rsidRDefault="4CEAE934" w:rsidP="002432C7">
      <w:pPr>
        <w:spacing w:line="480" w:lineRule="exact"/>
        <w:ind w:firstLine="720"/>
        <w:rPr>
          <w:rFonts w:ascii="Times New Roman" w:eastAsia="Times New Roman" w:hAnsi="Times New Roman" w:cs="Times New Roman"/>
          <w:sz w:val="24"/>
          <w:szCs w:val="24"/>
          <w:lang w:val="en-US"/>
        </w:rPr>
      </w:pPr>
      <w:r w:rsidRPr="4CEAE934">
        <w:rPr>
          <w:rFonts w:ascii="Times New Roman" w:eastAsia="Times New Roman" w:hAnsi="Times New Roman" w:cs="Times New Roman"/>
          <w:sz w:val="24"/>
          <w:szCs w:val="24"/>
          <w:lang w:val="en-US"/>
        </w:rPr>
        <w:t>An examination of the findings reveals multiple sources of inconsistency. One set of studies reported that high (vs. low) agentic narcissists were less likely to recognize distinct emotions such as fear</w:t>
      </w:r>
      <w:r w:rsidRPr="4CEAE934">
        <w:rPr>
          <w:rFonts w:ascii="Times New Roman" w:eastAsia="Times New Roman" w:hAnsi="Times New Roman" w:cs="Times New Roman"/>
          <w:sz w:val="24"/>
          <w:szCs w:val="24"/>
          <w:vertAlign w:val="superscript"/>
          <w:lang w:val="en-US"/>
        </w:rPr>
        <w:t>[11], [12]</w:t>
      </w:r>
      <w:r w:rsidRPr="4CEAE934">
        <w:rPr>
          <w:rFonts w:ascii="Times New Roman" w:eastAsia="Times New Roman" w:hAnsi="Times New Roman" w:cs="Times New Roman"/>
          <w:sz w:val="24"/>
          <w:szCs w:val="24"/>
          <w:lang w:val="en-US"/>
        </w:rPr>
        <w:t>, hatred (but not anger)</w:t>
      </w:r>
      <w:r w:rsidRPr="4CEAE934">
        <w:rPr>
          <w:rFonts w:ascii="Times New Roman" w:eastAsia="Times New Roman" w:hAnsi="Times New Roman" w:cs="Times New Roman"/>
          <w:sz w:val="24"/>
          <w:szCs w:val="24"/>
          <w:vertAlign w:val="superscript"/>
          <w:lang w:val="en-US"/>
        </w:rPr>
        <w:t xml:space="preserve"> [13]</w:t>
      </w:r>
      <w:r w:rsidRPr="4CEAE934">
        <w:rPr>
          <w:rFonts w:ascii="Times New Roman" w:eastAsia="Times New Roman" w:hAnsi="Times New Roman" w:cs="Times New Roman"/>
          <w:sz w:val="24"/>
          <w:szCs w:val="24"/>
          <w:lang w:val="en-US"/>
        </w:rPr>
        <w:t>, or sadness and surprise</w:t>
      </w:r>
      <w:r w:rsidRPr="4CEAE934">
        <w:rPr>
          <w:rFonts w:ascii="Times New Roman" w:eastAsia="Times New Roman" w:hAnsi="Times New Roman" w:cs="Times New Roman"/>
          <w:sz w:val="24"/>
          <w:szCs w:val="24"/>
          <w:vertAlign w:val="superscript"/>
          <w:lang w:val="en-US"/>
        </w:rPr>
        <w:t>[12]</w:t>
      </w:r>
      <w:r w:rsidRPr="4CEAE934">
        <w:rPr>
          <w:rFonts w:ascii="Times New Roman" w:eastAsia="Times New Roman" w:hAnsi="Times New Roman" w:cs="Times New Roman"/>
          <w:sz w:val="24"/>
          <w:szCs w:val="24"/>
          <w:lang w:val="en-US"/>
        </w:rPr>
        <w:t>. Another set of studies reported that high (vs</w:t>
      </w:r>
      <w:r w:rsidRPr="4CEAE934">
        <w:rPr>
          <w:rFonts w:ascii="Times New Roman" w:eastAsia="Times New Roman" w:hAnsi="Times New Roman" w:cs="Times New Roman"/>
          <w:sz w:val="24"/>
          <w:szCs w:val="24"/>
          <w:lang w:val="en-GB"/>
        </w:rPr>
        <w:t>.</w:t>
      </w:r>
      <w:r w:rsidRPr="4CEAE934">
        <w:rPr>
          <w:rFonts w:ascii="Times New Roman" w:eastAsia="Times New Roman" w:hAnsi="Times New Roman" w:cs="Times New Roman"/>
          <w:sz w:val="24"/>
          <w:szCs w:val="24"/>
          <w:lang w:val="en-US"/>
        </w:rPr>
        <w:t xml:space="preserve"> low) </w:t>
      </w:r>
      <w:r w:rsidRPr="4CEAE934">
        <w:rPr>
          <w:rFonts w:ascii="Times New Roman" w:eastAsia="Times New Roman" w:hAnsi="Times New Roman" w:cs="Times New Roman"/>
          <w:sz w:val="24"/>
          <w:szCs w:val="24"/>
          <w:lang w:val="en-GB"/>
        </w:rPr>
        <w:t xml:space="preserve">agentic </w:t>
      </w:r>
      <w:r w:rsidRPr="4CEAE934">
        <w:rPr>
          <w:rFonts w:ascii="Times New Roman" w:eastAsia="Times New Roman" w:hAnsi="Times New Roman" w:cs="Times New Roman"/>
          <w:sz w:val="24"/>
          <w:szCs w:val="24"/>
          <w:lang w:val="en-US"/>
        </w:rPr>
        <w:t>narcissists were more likely to recognize distinct emotions such as anger</w:t>
      </w:r>
      <w:r w:rsidRPr="4CEAE934">
        <w:rPr>
          <w:rFonts w:ascii="Times New Roman" w:eastAsia="Times New Roman" w:hAnsi="Times New Roman" w:cs="Times New Roman"/>
          <w:sz w:val="24"/>
          <w:szCs w:val="24"/>
          <w:vertAlign w:val="superscript"/>
          <w:lang w:val="en-US"/>
        </w:rPr>
        <w:t>[3]</w:t>
      </w:r>
      <w:r w:rsidRPr="4CEAE934">
        <w:rPr>
          <w:rFonts w:ascii="Times New Roman" w:eastAsia="Times New Roman" w:hAnsi="Times New Roman" w:cs="Times New Roman"/>
          <w:sz w:val="24"/>
          <w:szCs w:val="24"/>
          <w:lang w:val="en-US"/>
        </w:rPr>
        <w:t>. These studies used a variety of standardized emotion recognition tests (Supplementary Table S1). However, even studies employing the same instruments (i.e., Reading the Mind in the Eyes Test or RMET)</w:t>
      </w:r>
      <w:r w:rsidRPr="4CEAE934">
        <w:rPr>
          <w:rFonts w:ascii="Times New Roman" w:eastAsia="Times New Roman" w:hAnsi="Times New Roman" w:cs="Times New Roman"/>
          <w:sz w:val="24"/>
          <w:szCs w:val="24"/>
          <w:vertAlign w:val="superscript"/>
          <w:lang w:val="en-US"/>
        </w:rPr>
        <w:t xml:space="preserve"> [14]</w:t>
      </w:r>
      <w:r w:rsidRPr="4CEAE934">
        <w:rPr>
          <w:rFonts w:ascii="Times New Roman" w:eastAsia="Times New Roman" w:hAnsi="Times New Roman" w:cs="Times New Roman"/>
          <w:sz w:val="24"/>
          <w:szCs w:val="24"/>
          <w:lang w:val="en-US"/>
        </w:rPr>
        <w:t xml:space="preserve"> yielded discrepant results: from superior</w:t>
      </w:r>
      <w:r w:rsidRPr="4CEAE934">
        <w:rPr>
          <w:rFonts w:ascii="Times New Roman" w:eastAsia="Times New Roman" w:hAnsi="Times New Roman" w:cs="Times New Roman"/>
          <w:sz w:val="24"/>
          <w:szCs w:val="24"/>
          <w:vertAlign w:val="superscript"/>
          <w:lang w:val="en-US"/>
        </w:rPr>
        <w:t>[15], [16]</w:t>
      </w:r>
      <w:r w:rsidRPr="4CEAE934">
        <w:rPr>
          <w:rFonts w:ascii="Times New Roman" w:eastAsia="Times New Roman" w:hAnsi="Times New Roman" w:cs="Times New Roman"/>
          <w:sz w:val="24"/>
          <w:szCs w:val="24"/>
          <w:lang w:val="en-US"/>
        </w:rPr>
        <w:t xml:space="preserve"> through no different</w:t>
      </w:r>
      <w:r w:rsidRPr="4CEAE934">
        <w:rPr>
          <w:rFonts w:ascii="Times New Roman" w:eastAsia="Times New Roman" w:hAnsi="Times New Roman" w:cs="Times New Roman"/>
          <w:sz w:val="24"/>
          <w:szCs w:val="24"/>
          <w:vertAlign w:val="superscript"/>
          <w:lang w:val="en-US"/>
        </w:rPr>
        <w:t>[17], [18], [19]</w:t>
      </w:r>
      <w:r w:rsidRPr="4CEAE934">
        <w:rPr>
          <w:rFonts w:ascii="Times New Roman" w:eastAsia="Times New Roman" w:hAnsi="Times New Roman" w:cs="Times New Roman"/>
          <w:sz w:val="24"/>
          <w:szCs w:val="24"/>
          <w:lang w:val="en-US"/>
        </w:rPr>
        <w:t xml:space="preserve"> to inferior</w:t>
      </w:r>
      <w:r w:rsidRPr="4CEAE934">
        <w:rPr>
          <w:rFonts w:ascii="Times New Roman" w:eastAsia="Times New Roman" w:hAnsi="Times New Roman" w:cs="Times New Roman"/>
          <w:sz w:val="24"/>
          <w:szCs w:val="24"/>
          <w:vertAlign w:val="superscript"/>
          <w:lang w:val="en-US"/>
        </w:rPr>
        <w:t>[20], [21]</w:t>
      </w:r>
      <w:r w:rsidRPr="4CEAE934">
        <w:rPr>
          <w:rFonts w:ascii="Times New Roman" w:eastAsia="Times New Roman" w:hAnsi="Times New Roman" w:cs="Times New Roman"/>
          <w:sz w:val="24"/>
          <w:szCs w:val="24"/>
          <w:lang w:val="en-US"/>
        </w:rPr>
        <w:t xml:space="preserve"> emotion recognition by high (vs. low) agentic narcissists.</w:t>
      </w:r>
    </w:p>
    <w:p w14:paraId="386EE308" w14:textId="7CD922C6" w:rsidR="000947C7" w:rsidRPr="006E5FA3" w:rsidRDefault="4CEAE934" w:rsidP="002432C7">
      <w:pPr>
        <w:spacing w:line="480" w:lineRule="exact"/>
        <w:ind w:firstLine="720"/>
        <w:rPr>
          <w:rFonts w:ascii="Times New Roman" w:eastAsia="Times New Roman" w:hAnsi="Times New Roman" w:cs="Times New Roman"/>
          <w:sz w:val="24"/>
          <w:szCs w:val="24"/>
          <w:lang w:val="en-US"/>
        </w:rPr>
      </w:pPr>
      <w:r w:rsidRPr="4CEAE934">
        <w:rPr>
          <w:rFonts w:ascii="Times New Roman" w:eastAsia="Times New Roman" w:hAnsi="Times New Roman" w:cs="Times New Roman"/>
          <w:sz w:val="24"/>
          <w:szCs w:val="24"/>
          <w:lang w:val="en-US"/>
        </w:rPr>
        <w:t>The above-reviewed studies differ in statistical power, sample characteristics, scales used to assess narcissism, as well as emotion recognition tests, and these differences might be partly responsible for the heterogeneity of results. Still, even properly powered studies on samples with similar characteristics, involving standard narcissism assessment instruments (e.g., the NPI) and emotion recognition tests (e.g., the RMET), produced discrepant results</w:t>
      </w:r>
      <w:r w:rsidRPr="4CEAE934">
        <w:rPr>
          <w:rFonts w:ascii="Times New Roman" w:eastAsia="Times New Roman" w:hAnsi="Times New Roman" w:cs="Times New Roman"/>
          <w:sz w:val="24"/>
          <w:szCs w:val="24"/>
          <w:vertAlign w:val="superscript"/>
          <w:lang w:val="en-US"/>
        </w:rPr>
        <w:t>[16], [17], [21]</w:t>
      </w:r>
      <w:r w:rsidRPr="4CEAE934">
        <w:rPr>
          <w:rFonts w:ascii="Times New Roman" w:eastAsia="Times New Roman" w:hAnsi="Times New Roman" w:cs="Times New Roman"/>
          <w:sz w:val="24"/>
          <w:szCs w:val="24"/>
          <w:lang w:val="en-US"/>
        </w:rPr>
        <w:t>. Thus, despite considerable empirical effort, one cannot draw straightforward conclusions about narcissism and emotion recognition. We suggest an explanation: None of the studies addressed separately signal decoding and noise perception in emotion recognition.</w:t>
      </w:r>
    </w:p>
    <w:p w14:paraId="5E65FC74" w14:textId="6D318D57" w:rsidR="00610991" w:rsidRPr="006E5FA3" w:rsidRDefault="4CEAE934" w:rsidP="00B51197">
      <w:pPr>
        <w:spacing w:line="480" w:lineRule="exact"/>
        <w:ind w:firstLine="720"/>
        <w:rPr>
          <w:rFonts w:ascii="Times New Roman" w:eastAsia="Times New Roman" w:hAnsi="Times New Roman" w:cs="Times New Roman"/>
          <w:sz w:val="24"/>
          <w:szCs w:val="24"/>
          <w:lang w:val="en-US"/>
        </w:rPr>
      </w:pPr>
      <w:r w:rsidRPr="4CEAE934">
        <w:rPr>
          <w:rFonts w:ascii="Times New Roman" w:eastAsia="Times New Roman" w:hAnsi="Times New Roman" w:cs="Times New Roman"/>
          <w:sz w:val="24"/>
          <w:szCs w:val="24"/>
          <w:lang w:val="en-US"/>
        </w:rPr>
        <w:t xml:space="preserve">The studies on narcissists’ emotion recognition have used standardized tests or stimuli (Supplementary Table S1). These tests instruct participants to interpret a given expression by selecting from a list of labels the focal emotion, that is, the emotion label that best describes a given facial expression. The participant makes an accurate judgment if they select the correct emotion label. Performance-based tests of emotion recognition are usually scored based on consensus. Here, “accurate recognition” means decoding the emotion that the expresser reported they felt and/or that the majority of perceivers recognized in the expression. A given judgment, then, is either accurate or inaccurate. Overall emotion recognition accuracy is </w:t>
      </w:r>
      <w:r w:rsidRPr="4CEAE934">
        <w:rPr>
          <w:rFonts w:ascii="Times New Roman" w:hAnsi="Times New Roman" w:cs="Times New Roman"/>
          <w:sz w:val="24"/>
          <w:szCs w:val="24"/>
          <w:lang w:val="en-US"/>
        </w:rPr>
        <w:t xml:space="preserve">calculated </w:t>
      </w:r>
      <w:r w:rsidR="009645BB">
        <w:rPr>
          <w:rFonts w:ascii="Times New Roman" w:hAnsi="Times New Roman" w:cs="Times New Roman"/>
          <w:sz w:val="24"/>
          <w:szCs w:val="24"/>
          <w:lang w:val="en-US"/>
        </w:rPr>
        <w:t>based on</w:t>
      </w:r>
      <w:r w:rsidRPr="4CEAE934">
        <w:rPr>
          <w:rFonts w:ascii="Times New Roman" w:hAnsi="Times New Roman" w:cs="Times New Roman"/>
          <w:sz w:val="24"/>
          <w:szCs w:val="24"/>
          <w:lang w:val="en-US"/>
        </w:rPr>
        <w:t xml:space="preserve"> hit rates, that is, </w:t>
      </w:r>
      <w:bookmarkStart w:id="3" w:name="_Hlk137842747"/>
      <w:r w:rsidRPr="4CEAE934">
        <w:rPr>
          <w:rFonts w:ascii="Times New Roman" w:hAnsi="Times New Roman" w:cs="Times New Roman"/>
          <w:sz w:val="24"/>
          <w:szCs w:val="24"/>
          <w:lang w:val="en-US"/>
        </w:rPr>
        <w:t>the proportion of target stimuli correctly identified</w:t>
      </w:r>
      <w:bookmarkEnd w:id="3"/>
      <w:r w:rsidRPr="4CEAE934">
        <w:rPr>
          <w:rFonts w:ascii="Times New Roman" w:hAnsi="Times New Roman" w:cs="Times New Roman"/>
          <w:sz w:val="24"/>
          <w:szCs w:val="24"/>
          <w:lang w:val="en-US"/>
        </w:rPr>
        <w:t>.</w:t>
      </w:r>
      <w:r w:rsidRPr="4CEAE934">
        <w:rPr>
          <w:rFonts w:ascii="Times New Roman" w:eastAsia="Times New Roman" w:hAnsi="Times New Roman" w:cs="Times New Roman"/>
          <w:sz w:val="24"/>
          <w:szCs w:val="24"/>
          <w:lang w:val="en-US"/>
        </w:rPr>
        <w:t xml:space="preserve"> However, this approach does not reflect the full range of emotion recognition in daily life</w:t>
      </w:r>
      <w:r w:rsidRPr="4CEAE934">
        <w:rPr>
          <w:rFonts w:ascii="Times New Roman" w:eastAsia="Times New Roman" w:hAnsi="Times New Roman" w:cs="Times New Roman"/>
          <w:sz w:val="24"/>
          <w:szCs w:val="24"/>
          <w:vertAlign w:val="superscript"/>
          <w:lang w:val="en-US"/>
        </w:rPr>
        <w:t>[22]</w:t>
      </w:r>
      <w:r w:rsidRPr="4CEAE934">
        <w:rPr>
          <w:rFonts w:ascii="Times New Roman" w:eastAsia="Times New Roman" w:hAnsi="Times New Roman" w:cs="Times New Roman"/>
          <w:sz w:val="24"/>
          <w:szCs w:val="24"/>
          <w:lang w:val="en-US"/>
        </w:rPr>
        <w:t>. Indeed, people often perceive emotions as mixed or blend</w:t>
      </w:r>
      <w:r w:rsidR="009645BB">
        <w:rPr>
          <w:rFonts w:ascii="Times New Roman" w:eastAsia="Times New Roman" w:hAnsi="Times New Roman" w:cs="Times New Roman"/>
          <w:sz w:val="24"/>
          <w:szCs w:val="24"/>
          <w:lang w:val="en-US"/>
        </w:rPr>
        <w:t>ed</w:t>
      </w:r>
      <w:r w:rsidRPr="4CEAE934">
        <w:rPr>
          <w:rFonts w:ascii="Times New Roman" w:eastAsia="Times New Roman" w:hAnsi="Times New Roman" w:cs="Times New Roman"/>
          <w:sz w:val="24"/>
          <w:szCs w:val="24"/>
          <w:lang w:val="en-US"/>
        </w:rPr>
        <w:t>, even when these are presented in the form of an emotion prototype</w:t>
      </w:r>
      <w:r w:rsidRPr="4CEAE934">
        <w:rPr>
          <w:rFonts w:ascii="Times New Roman" w:eastAsia="Times New Roman" w:hAnsi="Times New Roman" w:cs="Times New Roman"/>
          <w:sz w:val="24"/>
          <w:szCs w:val="24"/>
          <w:vertAlign w:val="superscript"/>
          <w:lang w:val="en-US"/>
        </w:rPr>
        <w:t>[23]</w:t>
      </w:r>
      <w:r w:rsidRPr="4CEAE934">
        <w:rPr>
          <w:rFonts w:ascii="Times New Roman" w:eastAsia="Times New Roman" w:hAnsi="Times New Roman" w:cs="Times New Roman"/>
          <w:sz w:val="24"/>
          <w:szCs w:val="24"/>
          <w:lang w:val="en-US"/>
        </w:rPr>
        <w:t xml:space="preserve">. </w:t>
      </w:r>
      <w:r w:rsidRPr="4CEAE934">
        <w:rPr>
          <w:rFonts w:ascii="Times New Roman" w:eastAsia="Times New Roman" w:hAnsi="Times New Roman" w:cs="Times New Roman"/>
          <w:sz w:val="24"/>
          <w:szCs w:val="24"/>
          <w:lang w:val="el-GR"/>
        </w:rPr>
        <w:t>Α</w:t>
      </w:r>
      <w:r w:rsidRPr="4CEAE934">
        <w:rPr>
          <w:rFonts w:ascii="Times New Roman" w:eastAsia="Times New Roman" w:hAnsi="Times New Roman" w:cs="Times New Roman"/>
          <w:sz w:val="24"/>
          <w:szCs w:val="24"/>
          <w:lang w:val="en-US"/>
        </w:rPr>
        <w:t xml:space="preserve"> perceiver may correctly infer the intended emotion displayed in the expression (i.e., signal), but also infer additional and secondary emotions that are not part of the expression (i.e., noise). The additional, secondary emotions represent not necessarily an error in perception</w:t>
      </w:r>
      <w:r w:rsidRPr="4CEAE934">
        <w:rPr>
          <w:rFonts w:ascii="Times New Roman" w:eastAsia="Times New Roman" w:hAnsi="Times New Roman" w:cs="Times New Roman"/>
          <w:sz w:val="24"/>
          <w:szCs w:val="24"/>
          <w:vertAlign w:val="superscript"/>
          <w:lang w:val="en-US"/>
        </w:rPr>
        <w:t>[4]</w:t>
      </w:r>
      <w:r w:rsidRPr="4CEAE934">
        <w:rPr>
          <w:rFonts w:ascii="Times New Roman" w:eastAsia="Times New Roman" w:hAnsi="Times New Roman" w:cs="Times New Roman"/>
          <w:sz w:val="24"/>
          <w:szCs w:val="24"/>
          <w:lang w:val="en-US"/>
        </w:rPr>
        <w:t>. However, they represent bias, defined as idiosyncratic interpretations of emotions that are not shared by other perceivers and instead stem from the unique context, namely, perceiver’s perceptual readiness arising from personality traits, values, personal experiences, or social knowledge. As such, noise can be informative of the perceiver and the perceived.</w:t>
      </w:r>
    </w:p>
    <w:p w14:paraId="5E559A18" w14:textId="275083D7" w:rsidR="00987507" w:rsidRPr="006E5FA3" w:rsidRDefault="4CEAE934" w:rsidP="00687590">
      <w:pPr>
        <w:spacing w:line="480" w:lineRule="exact"/>
        <w:ind w:firstLine="720"/>
        <w:rPr>
          <w:rFonts w:ascii="Times New Roman" w:eastAsia="Times New Roman" w:hAnsi="Times New Roman" w:cs="Times New Roman"/>
          <w:sz w:val="24"/>
          <w:szCs w:val="24"/>
          <w:lang w:val="en-US"/>
        </w:rPr>
      </w:pPr>
      <w:r w:rsidRPr="4CEAE934">
        <w:rPr>
          <w:rFonts w:ascii="Times New Roman" w:eastAsia="Times New Roman" w:hAnsi="Times New Roman" w:cs="Times New Roman"/>
          <w:sz w:val="24"/>
          <w:szCs w:val="24"/>
          <w:lang w:val="en-US"/>
        </w:rPr>
        <w:t>More signal decoding does not necessarily entail less noise perception. Signal decoding (i.e., identifying accurately the target emotion</w:t>
      </w:r>
      <w:r w:rsidRPr="4CEAE934">
        <w:rPr>
          <w:rFonts w:ascii="Times New Roman" w:hAnsi="Times New Roman" w:cs="Times New Roman"/>
          <w:sz w:val="24"/>
          <w:szCs w:val="24"/>
          <w:lang w:val="en-US"/>
        </w:rPr>
        <w:t>) is theoretically</w:t>
      </w:r>
      <w:r w:rsidRPr="4CEAE934">
        <w:rPr>
          <w:rFonts w:ascii="Times New Roman" w:eastAsia="Times New Roman" w:hAnsi="Times New Roman" w:cs="Times New Roman"/>
          <w:sz w:val="24"/>
          <w:szCs w:val="24"/>
          <w:lang w:val="en-US"/>
        </w:rPr>
        <w:t xml:space="preserve"> independent from noise perception</w:t>
      </w:r>
      <w:r w:rsidRPr="4CEAE934">
        <w:rPr>
          <w:rFonts w:ascii="Times New Roman" w:hAnsi="Times New Roman" w:cs="Times New Roman"/>
          <w:sz w:val="24"/>
          <w:szCs w:val="24"/>
          <w:lang w:val="en-US"/>
        </w:rPr>
        <w:t xml:space="preserve"> </w:t>
      </w:r>
      <w:r w:rsidRPr="4CEAE934">
        <w:rPr>
          <w:rFonts w:ascii="Times New Roman" w:eastAsia="Times New Roman" w:hAnsi="Times New Roman" w:cs="Times New Roman"/>
          <w:sz w:val="24"/>
          <w:szCs w:val="24"/>
          <w:lang w:val="en-US"/>
        </w:rPr>
        <w:t>(i.e., identifying inaccurately secondary emotions)</w:t>
      </w:r>
      <w:r w:rsidRPr="4CEAE934">
        <w:rPr>
          <w:rFonts w:ascii="Times New Roman" w:eastAsia="Times New Roman" w:hAnsi="Times New Roman" w:cs="Times New Roman"/>
          <w:sz w:val="24"/>
          <w:szCs w:val="24"/>
          <w:vertAlign w:val="superscript"/>
          <w:lang w:val="en-US"/>
        </w:rPr>
        <w:t xml:space="preserve"> [24]</w:t>
      </w:r>
      <w:r w:rsidRPr="4CEAE934">
        <w:rPr>
          <w:rFonts w:ascii="Times New Roman" w:eastAsia="Times New Roman" w:hAnsi="Times New Roman" w:cs="Times New Roman"/>
          <w:sz w:val="24"/>
          <w:szCs w:val="24"/>
          <w:lang w:val="en-US"/>
        </w:rPr>
        <w:t>. That an individual perceives some level of sadness in an expression primarily considered angry does not have to impinge on the perception of anger. Yet, the tendency to perceive also sadness in the angry expression is likely linked to individual differences among perceivers</w:t>
      </w:r>
      <w:r w:rsidRPr="4CEAE934">
        <w:rPr>
          <w:rFonts w:ascii="Times New Roman" w:eastAsia="Times New Roman" w:hAnsi="Times New Roman" w:cs="Times New Roman"/>
          <w:sz w:val="24"/>
          <w:szCs w:val="24"/>
          <w:vertAlign w:val="superscript"/>
          <w:lang w:val="en-US"/>
        </w:rPr>
        <w:t>[4]</w:t>
      </w:r>
      <w:r w:rsidRPr="4CEAE934">
        <w:rPr>
          <w:rFonts w:ascii="Times New Roman" w:eastAsia="Times New Roman" w:hAnsi="Times New Roman" w:cs="Times New Roman"/>
          <w:sz w:val="24"/>
          <w:szCs w:val="24"/>
          <w:lang w:val="en-US"/>
        </w:rPr>
        <w:t xml:space="preserve">. It is thus useful to assess additional perceptions along the main target emotion instead of capturing only one crude form of inaccuracy (i.e., mistaking one emotion for another). In fact, separate </w:t>
      </w:r>
      <w:r w:rsidRPr="4CEAE934">
        <w:rPr>
          <w:rFonts w:ascii="Times New Roman" w:hAnsi="Times New Roman" w:cs="Times New Roman"/>
          <w:sz w:val="24"/>
          <w:szCs w:val="24"/>
          <w:lang w:val="en-US"/>
        </w:rPr>
        <w:t>assessments of signal decoding and noise perception in emotion recognition tasks are more effective in revealing associations with personality traits than assessments based on simple hit rates</w:t>
      </w:r>
      <w:r w:rsidRPr="4CEAE934">
        <w:rPr>
          <w:rFonts w:ascii="Times New Roman" w:eastAsia="Times New Roman" w:hAnsi="Times New Roman" w:cs="Times New Roman"/>
          <w:sz w:val="24"/>
          <w:szCs w:val="24"/>
          <w:vertAlign w:val="superscript"/>
          <w:lang w:val="en-US"/>
        </w:rPr>
        <w:t>[</w:t>
      </w:r>
      <w:r w:rsidRPr="4CEAE934">
        <w:rPr>
          <w:rFonts w:ascii="Times New Roman" w:hAnsi="Times New Roman" w:cs="Times New Roman"/>
          <w:sz w:val="24"/>
          <w:szCs w:val="24"/>
          <w:vertAlign w:val="superscript"/>
          <w:lang w:val="en-US"/>
        </w:rPr>
        <w:t>24]</w:t>
      </w:r>
      <w:r w:rsidRPr="4CEAE934">
        <w:rPr>
          <w:rFonts w:ascii="Times New Roman" w:hAnsi="Times New Roman" w:cs="Times New Roman"/>
          <w:sz w:val="24"/>
          <w:szCs w:val="24"/>
          <w:lang w:val="en-US"/>
        </w:rPr>
        <w:t>.</w:t>
      </w:r>
    </w:p>
    <w:p w14:paraId="033D6B05" w14:textId="4A71702F" w:rsidR="002F70CF" w:rsidRPr="006E5FA3" w:rsidRDefault="4CEAE934" w:rsidP="00687590">
      <w:pPr>
        <w:spacing w:line="480" w:lineRule="exact"/>
        <w:ind w:firstLine="720"/>
        <w:rPr>
          <w:rFonts w:ascii="Times New Roman" w:eastAsia="Times New Roman" w:hAnsi="Times New Roman" w:cs="Times New Roman"/>
          <w:sz w:val="24"/>
          <w:szCs w:val="24"/>
          <w:lang w:val="en-US"/>
        </w:rPr>
      </w:pPr>
      <w:r w:rsidRPr="4CEAE934">
        <w:rPr>
          <w:rFonts w:ascii="Times New Roman" w:eastAsia="Times New Roman" w:hAnsi="Times New Roman" w:cs="Times New Roman"/>
          <w:sz w:val="24"/>
          <w:szCs w:val="24"/>
          <w:lang w:val="en-US"/>
        </w:rPr>
        <w:t>Both signal and noise perception have implications for social interactions</w:t>
      </w:r>
      <w:r w:rsidRPr="4CEAE934">
        <w:rPr>
          <w:rFonts w:ascii="Times New Roman" w:eastAsia="Times New Roman" w:hAnsi="Times New Roman" w:cs="Times New Roman"/>
          <w:sz w:val="24"/>
          <w:szCs w:val="24"/>
          <w:vertAlign w:val="superscript"/>
          <w:lang w:val="en-US"/>
        </w:rPr>
        <w:t>[25]</w:t>
      </w:r>
      <w:r w:rsidRPr="4CEAE934">
        <w:rPr>
          <w:rFonts w:ascii="Times New Roman" w:eastAsia="Times New Roman" w:hAnsi="Times New Roman" w:cs="Times New Roman"/>
          <w:sz w:val="24"/>
          <w:szCs w:val="24"/>
          <w:lang w:val="en-US"/>
        </w:rPr>
        <w:t>. Whereas signal decoding is associated with positive experiences (i.e., perceiving interaction partners as well-</w:t>
      </w:r>
      <w:r w:rsidRPr="4CEAE934">
        <w:rPr>
          <w:rFonts w:ascii="Times New Roman" w:hAnsi="Times New Roman" w:cs="Times New Roman"/>
          <w:color w:val="000000" w:themeColor="text1"/>
          <w:sz w:val="24"/>
          <w:szCs w:val="24"/>
          <w:lang w:val="en-US"/>
        </w:rPr>
        <w:t>intentioned, reporting less negative affect)</w:t>
      </w:r>
      <w:r w:rsidRPr="4CEAE934">
        <w:rPr>
          <w:rFonts w:ascii="Times New Roman" w:eastAsia="Times New Roman" w:hAnsi="Times New Roman" w:cs="Times New Roman"/>
          <w:sz w:val="24"/>
          <w:szCs w:val="24"/>
          <w:lang w:val="en-US"/>
        </w:rPr>
        <w:t xml:space="preserve">, noise perception is associated with negative experiences (i.e., </w:t>
      </w:r>
      <w:r w:rsidRPr="4CEAE934">
        <w:rPr>
          <w:rFonts w:ascii="Times New Roman" w:hAnsi="Times New Roman" w:cs="Times New Roman"/>
          <w:color w:val="000000" w:themeColor="text1"/>
          <w:sz w:val="24"/>
          <w:szCs w:val="24"/>
          <w:lang w:val="en-US"/>
        </w:rPr>
        <w:t>dissatisfaction with social interactions</w:t>
      </w:r>
      <w:r w:rsidRPr="4CEAE934">
        <w:rPr>
          <w:rFonts w:ascii="Times New Roman" w:eastAsia="Times New Roman" w:hAnsi="Times New Roman" w:cs="Times New Roman"/>
          <w:sz w:val="24"/>
          <w:szCs w:val="24"/>
          <w:lang w:val="en-US"/>
        </w:rPr>
        <w:t>, increased negative affect, decreased positive affect)</w:t>
      </w:r>
      <w:r w:rsidRPr="4CEAE934">
        <w:rPr>
          <w:rFonts w:ascii="Times New Roman" w:eastAsia="Times New Roman" w:hAnsi="Times New Roman" w:cs="Times New Roman"/>
          <w:sz w:val="24"/>
          <w:szCs w:val="24"/>
          <w:vertAlign w:val="superscript"/>
          <w:lang w:val="en-US"/>
        </w:rPr>
        <w:t xml:space="preserve"> [26], [27</w:t>
      </w:r>
      <w:r w:rsidRPr="4CEAE934">
        <w:rPr>
          <w:rFonts w:ascii="Times New Roman" w:hAnsi="Times New Roman" w:cs="Times New Roman"/>
          <w:sz w:val="24"/>
          <w:szCs w:val="24"/>
          <w:vertAlign w:val="superscript"/>
          <w:lang w:val="en-US"/>
        </w:rPr>
        <w:t>]</w:t>
      </w:r>
      <w:r w:rsidRPr="4CEAE934">
        <w:rPr>
          <w:rFonts w:ascii="Times New Roman" w:eastAsia="Times New Roman" w:hAnsi="Times New Roman" w:cs="Times New Roman"/>
          <w:sz w:val="24"/>
          <w:szCs w:val="24"/>
          <w:lang w:val="en-US"/>
        </w:rPr>
        <w:t>. Noise perception, however, is linked not only to higher negative affect but also to higher positive affect, suggesting that participants who perceive more noise may approach social interactions in a more volatile emotional frame and thus feel more intense emotions</w:t>
      </w:r>
      <w:r w:rsidRPr="4CEAE934">
        <w:rPr>
          <w:rFonts w:ascii="Times New Roman" w:eastAsia="Times New Roman" w:hAnsi="Times New Roman" w:cs="Times New Roman"/>
          <w:sz w:val="24"/>
          <w:szCs w:val="24"/>
          <w:vertAlign w:val="superscript"/>
          <w:lang w:val="en-US"/>
        </w:rPr>
        <w:t>[22]</w:t>
      </w:r>
      <w:r w:rsidRPr="4CEAE934">
        <w:rPr>
          <w:rFonts w:ascii="Times New Roman" w:eastAsia="Times New Roman" w:hAnsi="Times New Roman" w:cs="Times New Roman"/>
          <w:sz w:val="24"/>
          <w:szCs w:val="24"/>
          <w:lang w:val="en-US"/>
        </w:rPr>
        <w:t>. Noise perception is also negatively associated with the degree to which participants report feeling understood, accepted, supported, and satisfied with their social interaction, and with the degree to which they view the interactant as open and expressing positive emotions. Finally, although signal decoding has a pervasive impact on intimate relationships, noise perception has a pervasive impact across all types of relationships</w:t>
      </w:r>
      <w:r w:rsidRPr="4CEAE934">
        <w:rPr>
          <w:rFonts w:ascii="Times New Roman" w:eastAsia="Times New Roman" w:hAnsi="Times New Roman" w:cs="Times New Roman"/>
          <w:sz w:val="24"/>
          <w:szCs w:val="24"/>
          <w:vertAlign w:val="superscript"/>
          <w:lang w:val="en-US"/>
        </w:rPr>
        <w:t xml:space="preserve">[22], </w:t>
      </w:r>
      <w:bookmarkStart w:id="4" w:name="_Hlk138155150"/>
      <w:r w:rsidRPr="4CEAE934">
        <w:rPr>
          <w:rFonts w:ascii="Times New Roman" w:eastAsia="Times New Roman" w:hAnsi="Times New Roman" w:cs="Times New Roman"/>
          <w:sz w:val="24"/>
          <w:szCs w:val="24"/>
          <w:vertAlign w:val="superscript"/>
          <w:lang w:val="en-US"/>
        </w:rPr>
        <w:t>[26]</w:t>
      </w:r>
      <w:bookmarkEnd w:id="4"/>
      <w:r w:rsidRPr="4CEAE934">
        <w:rPr>
          <w:rFonts w:ascii="Times New Roman" w:eastAsia="Times New Roman" w:hAnsi="Times New Roman" w:cs="Times New Roman"/>
          <w:sz w:val="24"/>
          <w:szCs w:val="24"/>
          <w:lang w:val="en-US"/>
        </w:rPr>
        <w:t>; hence, all types of interactions can be disrupted by noise perception. Thus, it is as important to study the association between narcissism and noise perception as the association between narcissism and signal decoding.</w:t>
      </w:r>
    </w:p>
    <w:p w14:paraId="72B450A6" w14:textId="2C56A942" w:rsidR="00A57811" w:rsidRPr="006E5FA3" w:rsidRDefault="00692AF8" w:rsidP="00A57811">
      <w:pPr>
        <w:spacing w:line="480" w:lineRule="exact"/>
        <w:ind w:firstLine="720"/>
        <w:rPr>
          <w:rFonts w:ascii="Times New Roman" w:eastAsia="Times New Roman" w:hAnsi="Times New Roman" w:cs="Times New Roman"/>
          <w:sz w:val="24"/>
          <w:szCs w:val="24"/>
          <w:lang w:val="en-US"/>
        </w:rPr>
      </w:pPr>
      <w:bookmarkStart w:id="5" w:name="_Hlk89179625"/>
      <w:r w:rsidRPr="4CEAE934">
        <w:rPr>
          <w:rFonts w:ascii="Times New Roman" w:eastAsia="Times New Roman" w:hAnsi="Times New Roman" w:cs="Times New Roman"/>
          <w:sz w:val="24"/>
          <w:szCs w:val="24"/>
          <w:lang w:val="en-US"/>
        </w:rPr>
        <w:t xml:space="preserve">Existing research makes it difficult to formulate unequivocal hypotheses linking narcissism </w:t>
      </w:r>
      <w:r w:rsidR="00931F27" w:rsidRPr="4CEAE934">
        <w:rPr>
          <w:rFonts w:ascii="Times New Roman" w:eastAsia="Times New Roman" w:hAnsi="Times New Roman" w:cs="Times New Roman"/>
          <w:sz w:val="24"/>
          <w:szCs w:val="24"/>
          <w:lang w:val="en-US"/>
        </w:rPr>
        <w:t>with</w:t>
      </w:r>
      <w:r w:rsidRPr="4CEAE934">
        <w:rPr>
          <w:rFonts w:ascii="Times New Roman" w:eastAsia="Times New Roman" w:hAnsi="Times New Roman" w:cs="Times New Roman"/>
          <w:sz w:val="24"/>
          <w:szCs w:val="24"/>
          <w:lang w:val="en-US"/>
        </w:rPr>
        <w:t xml:space="preserve"> signal decoding.</w:t>
      </w:r>
      <w:r w:rsidRPr="4CEAE934">
        <w:rPr>
          <w:rFonts w:ascii="Times New Roman" w:eastAsia="Times New Roman" w:hAnsi="Times New Roman" w:cs="Times New Roman"/>
          <w:b/>
          <w:bCs/>
          <w:sz w:val="24"/>
          <w:szCs w:val="24"/>
          <w:lang w:val="en-US"/>
        </w:rPr>
        <w:t xml:space="preserve"> </w:t>
      </w:r>
      <w:r w:rsidR="00FA538E" w:rsidRPr="006E5FA3">
        <w:rPr>
          <w:rFonts w:ascii="Times New Roman" w:hAnsi="Times New Roman" w:cs="Times New Roman"/>
          <w:sz w:val="24"/>
          <w:szCs w:val="24"/>
          <w:lang w:val="en-US"/>
        </w:rPr>
        <w:t xml:space="preserve">Generally, </w:t>
      </w:r>
      <w:r w:rsidR="00313307" w:rsidRPr="006E5FA3">
        <w:rPr>
          <w:rFonts w:ascii="Times New Roman" w:hAnsi="Times New Roman" w:cs="Times New Roman"/>
          <w:sz w:val="24"/>
          <w:szCs w:val="24"/>
          <w:lang w:val="en-US"/>
        </w:rPr>
        <w:t xml:space="preserve">agentic </w:t>
      </w:r>
      <w:r w:rsidR="00FA538E" w:rsidRPr="006E5FA3">
        <w:rPr>
          <w:rFonts w:ascii="Times New Roman" w:hAnsi="Times New Roman" w:cs="Times New Roman"/>
          <w:sz w:val="24"/>
          <w:szCs w:val="24"/>
          <w:lang w:val="en-US"/>
        </w:rPr>
        <w:t>narcissists pay less attention to others’ faces and, as a result, struggle to remember and recognize people and their surrounding environment</w:t>
      </w:r>
      <w:r w:rsidR="00BF15AC" w:rsidRPr="006E5FA3">
        <w:rPr>
          <w:rFonts w:ascii="Times New Roman" w:eastAsia="Times New Roman" w:hAnsi="Times New Roman" w:cs="Times New Roman"/>
          <w:sz w:val="24"/>
          <w:szCs w:val="24"/>
          <w:vertAlign w:val="superscript"/>
          <w:lang w:val="en-US"/>
        </w:rPr>
        <w:t>[</w:t>
      </w:r>
      <w:r w:rsidR="003C4649" w:rsidRPr="006E5FA3">
        <w:rPr>
          <w:rFonts w:ascii="Times New Roman" w:hAnsi="Times New Roman" w:cs="Times New Roman"/>
          <w:sz w:val="24"/>
          <w:szCs w:val="24"/>
          <w:vertAlign w:val="superscript"/>
          <w:lang w:val="en-US"/>
        </w:rPr>
        <w:t>28</w:t>
      </w:r>
      <w:r w:rsidR="00BF15AC" w:rsidRPr="006E5FA3">
        <w:rPr>
          <w:rFonts w:ascii="Times New Roman" w:hAnsi="Times New Roman" w:cs="Times New Roman"/>
          <w:sz w:val="24"/>
          <w:szCs w:val="24"/>
          <w:vertAlign w:val="superscript"/>
          <w:lang w:val="en-US"/>
        </w:rPr>
        <w:t>]</w:t>
      </w:r>
      <w:r w:rsidR="00FA538E" w:rsidRPr="006E5FA3">
        <w:rPr>
          <w:rFonts w:ascii="Times New Roman" w:hAnsi="Times New Roman" w:cs="Times New Roman"/>
          <w:sz w:val="24"/>
          <w:szCs w:val="24"/>
          <w:lang w:val="en-US"/>
        </w:rPr>
        <w:t xml:space="preserve">. Given that attention to faces is a necessary prerequisite for </w:t>
      </w:r>
      <w:r w:rsidR="000658A0" w:rsidRPr="006E5FA3">
        <w:rPr>
          <w:rFonts w:ascii="Times New Roman" w:hAnsi="Times New Roman" w:cs="Times New Roman"/>
          <w:sz w:val="24"/>
          <w:szCs w:val="24"/>
          <w:lang w:val="en-US"/>
        </w:rPr>
        <w:t xml:space="preserve">accurately </w:t>
      </w:r>
      <w:r w:rsidR="00FA538E" w:rsidRPr="006E5FA3">
        <w:rPr>
          <w:rFonts w:ascii="Times New Roman" w:hAnsi="Times New Roman" w:cs="Times New Roman"/>
          <w:sz w:val="24"/>
          <w:szCs w:val="24"/>
          <w:lang w:val="en-US"/>
        </w:rPr>
        <w:t xml:space="preserve">recognizing facial emotional expressions, high narcissists’ self-focus and inattention to others might have a negative impact on their </w:t>
      </w:r>
      <w:r w:rsidR="00313307" w:rsidRPr="006E5FA3">
        <w:rPr>
          <w:rFonts w:ascii="Times New Roman" w:hAnsi="Times New Roman" w:cs="Times New Roman"/>
          <w:sz w:val="24"/>
          <w:szCs w:val="24"/>
          <w:lang w:val="en-US"/>
        </w:rPr>
        <w:t xml:space="preserve">emotion recognition, including </w:t>
      </w:r>
      <w:r w:rsidR="00FA538E" w:rsidRPr="006E5FA3">
        <w:rPr>
          <w:rFonts w:ascii="Times New Roman" w:hAnsi="Times New Roman" w:cs="Times New Roman"/>
          <w:sz w:val="24"/>
          <w:szCs w:val="24"/>
          <w:lang w:val="en-US"/>
        </w:rPr>
        <w:t xml:space="preserve">signal decoding. Further, </w:t>
      </w:r>
      <w:r w:rsidR="00FA538E" w:rsidRPr="4CEAE934">
        <w:rPr>
          <w:rFonts w:ascii="Times New Roman" w:eastAsia="Times New Roman" w:hAnsi="Times New Roman" w:cs="Times New Roman"/>
          <w:sz w:val="24"/>
          <w:szCs w:val="24"/>
          <w:lang w:val="en-US"/>
        </w:rPr>
        <w:t>a</w:t>
      </w:r>
      <w:r w:rsidR="00C1150D" w:rsidRPr="4CEAE934">
        <w:rPr>
          <w:rFonts w:ascii="Times New Roman" w:eastAsia="Times New Roman" w:hAnsi="Times New Roman" w:cs="Times New Roman"/>
          <w:sz w:val="24"/>
          <w:szCs w:val="24"/>
          <w:lang w:val="en-US"/>
        </w:rPr>
        <w:t>gentic n</w:t>
      </w:r>
      <w:r w:rsidR="002A2126" w:rsidRPr="4CEAE934">
        <w:rPr>
          <w:rFonts w:ascii="Times New Roman" w:eastAsia="Times New Roman" w:hAnsi="Times New Roman" w:cs="Times New Roman"/>
          <w:sz w:val="24"/>
          <w:szCs w:val="24"/>
          <w:lang w:val="en-US"/>
        </w:rPr>
        <w:t>arcissists are disagreeable</w:t>
      </w:r>
      <w:r w:rsidR="00BF15AC" w:rsidRPr="006E5FA3">
        <w:rPr>
          <w:rFonts w:ascii="Times New Roman" w:eastAsia="Times New Roman" w:hAnsi="Times New Roman" w:cs="Times New Roman"/>
          <w:sz w:val="24"/>
          <w:szCs w:val="24"/>
          <w:vertAlign w:val="superscript"/>
          <w:lang w:val="en-US"/>
        </w:rPr>
        <w:t>[</w:t>
      </w:r>
      <w:r w:rsidR="003C4649" w:rsidRPr="4CEAE934">
        <w:rPr>
          <w:rFonts w:ascii="Times New Roman" w:eastAsia="Times New Roman" w:hAnsi="Times New Roman" w:cs="Times New Roman"/>
          <w:sz w:val="24"/>
          <w:szCs w:val="24"/>
          <w:vertAlign w:val="superscript"/>
          <w:lang w:val="en-US"/>
        </w:rPr>
        <w:t>5</w:t>
      </w:r>
      <w:r w:rsidR="00BF15AC" w:rsidRPr="4CEAE934">
        <w:rPr>
          <w:rFonts w:ascii="Times New Roman" w:eastAsia="Times New Roman" w:hAnsi="Times New Roman" w:cs="Times New Roman"/>
          <w:sz w:val="24"/>
          <w:szCs w:val="24"/>
          <w:vertAlign w:val="superscript"/>
          <w:lang w:val="en-US"/>
        </w:rPr>
        <w:t>]</w:t>
      </w:r>
      <w:r w:rsidRPr="4CEAE934">
        <w:rPr>
          <w:rFonts w:ascii="Times New Roman" w:eastAsia="Times New Roman" w:hAnsi="Times New Roman" w:cs="Times New Roman"/>
          <w:sz w:val="24"/>
          <w:szCs w:val="24"/>
          <w:lang w:val="en-US"/>
        </w:rPr>
        <w:t xml:space="preserve"> and not particularly trustful</w:t>
      </w:r>
      <w:r w:rsidR="00BF15AC" w:rsidRPr="006E5FA3">
        <w:rPr>
          <w:rFonts w:ascii="Times New Roman" w:eastAsia="Times New Roman" w:hAnsi="Times New Roman" w:cs="Times New Roman"/>
          <w:sz w:val="24"/>
          <w:szCs w:val="24"/>
          <w:vertAlign w:val="superscript"/>
          <w:lang w:val="en-US"/>
        </w:rPr>
        <w:t>[</w:t>
      </w:r>
      <w:r w:rsidR="003C4649" w:rsidRPr="4CEAE934">
        <w:rPr>
          <w:rFonts w:ascii="Times New Roman" w:eastAsia="Times New Roman" w:hAnsi="Times New Roman" w:cs="Times New Roman"/>
          <w:sz w:val="24"/>
          <w:szCs w:val="24"/>
          <w:vertAlign w:val="superscript"/>
          <w:lang w:val="en-US"/>
        </w:rPr>
        <w:t>29</w:t>
      </w:r>
      <w:r w:rsidR="00BF15AC" w:rsidRPr="4CEAE934">
        <w:rPr>
          <w:rFonts w:ascii="Times New Roman" w:eastAsia="Times New Roman" w:hAnsi="Times New Roman" w:cs="Times New Roman"/>
          <w:sz w:val="24"/>
          <w:szCs w:val="24"/>
          <w:vertAlign w:val="superscript"/>
          <w:lang w:val="en-US"/>
        </w:rPr>
        <w:t>]</w:t>
      </w:r>
      <w:r w:rsidR="002A2126" w:rsidRPr="4CEAE934">
        <w:rPr>
          <w:rFonts w:ascii="Times New Roman" w:eastAsia="Times New Roman" w:hAnsi="Times New Roman" w:cs="Times New Roman"/>
          <w:sz w:val="24"/>
          <w:szCs w:val="24"/>
          <w:lang w:val="en-US"/>
        </w:rPr>
        <w:t xml:space="preserve">, unlike high signal </w:t>
      </w:r>
      <w:r w:rsidR="00FD7D0D" w:rsidRPr="4CEAE934">
        <w:rPr>
          <w:rFonts w:ascii="Times New Roman" w:eastAsia="Times New Roman" w:hAnsi="Times New Roman" w:cs="Times New Roman"/>
          <w:sz w:val="24"/>
          <w:szCs w:val="24"/>
          <w:lang w:val="en-US"/>
        </w:rPr>
        <w:t>decoders</w:t>
      </w:r>
      <w:r w:rsidR="00BF15AC" w:rsidRPr="006E5FA3">
        <w:rPr>
          <w:rFonts w:ascii="Times New Roman" w:eastAsia="Times New Roman" w:hAnsi="Times New Roman" w:cs="Times New Roman"/>
          <w:sz w:val="24"/>
          <w:szCs w:val="24"/>
          <w:vertAlign w:val="superscript"/>
          <w:lang w:val="en-US"/>
        </w:rPr>
        <w:t>[</w:t>
      </w:r>
      <w:r w:rsidR="003C4649" w:rsidRPr="4CEAE934">
        <w:rPr>
          <w:rFonts w:ascii="Times New Roman" w:eastAsia="Times New Roman" w:hAnsi="Times New Roman" w:cs="Times New Roman"/>
          <w:sz w:val="24"/>
          <w:szCs w:val="24"/>
          <w:vertAlign w:val="superscript"/>
          <w:lang w:val="en-US"/>
        </w:rPr>
        <w:t>24</w:t>
      </w:r>
      <w:r w:rsidR="00BF15AC" w:rsidRPr="4CEAE934">
        <w:rPr>
          <w:rFonts w:ascii="Times New Roman" w:eastAsia="Times New Roman" w:hAnsi="Times New Roman" w:cs="Times New Roman"/>
          <w:sz w:val="24"/>
          <w:szCs w:val="24"/>
          <w:vertAlign w:val="superscript"/>
          <w:lang w:val="en-US"/>
        </w:rPr>
        <w:t>]</w:t>
      </w:r>
      <w:r w:rsidR="002A2126" w:rsidRPr="006E5FA3">
        <w:rPr>
          <w:rFonts w:ascii="Times New Roman" w:eastAsia="Times New Roman" w:hAnsi="Times New Roman" w:cs="Times New Roman"/>
          <w:sz w:val="24"/>
          <w:szCs w:val="24"/>
          <w:lang w:val="en-US"/>
        </w:rPr>
        <w:t xml:space="preserve">. </w:t>
      </w:r>
      <w:r w:rsidR="00011F79" w:rsidRPr="006E5FA3">
        <w:rPr>
          <w:rFonts w:ascii="Times New Roman" w:eastAsia="Times New Roman" w:hAnsi="Times New Roman" w:cs="Times New Roman"/>
          <w:sz w:val="24"/>
          <w:szCs w:val="24"/>
          <w:lang w:val="en-US"/>
        </w:rPr>
        <w:t>Even though</w:t>
      </w:r>
      <w:r w:rsidR="00011F79" w:rsidRPr="4CEAE934">
        <w:rPr>
          <w:rFonts w:ascii="Times New Roman" w:eastAsia="Times New Roman" w:hAnsi="Times New Roman" w:cs="Times New Roman"/>
          <w:b/>
          <w:bCs/>
          <w:sz w:val="24"/>
          <w:szCs w:val="24"/>
          <w:lang w:val="en-US"/>
        </w:rPr>
        <w:t xml:space="preserve"> </w:t>
      </w:r>
      <w:r w:rsidR="00011F79" w:rsidRPr="006E5FA3">
        <w:rPr>
          <w:rFonts w:ascii="Times New Roman" w:eastAsia="Times New Roman" w:hAnsi="Times New Roman" w:cs="Times New Roman"/>
          <w:sz w:val="24"/>
          <w:szCs w:val="24"/>
          <w:lang w:val="en-US"/>
        </w:rPr>
        <w:t>h</w:t>
      </w:r>
      <w:r w:rsidR="00B22F00" w:rsidRPr="006E5FA3">
        <w:rPr>
          <w:rFonts w:ascii="Times New Roman" w:eastAsia="Times New Roman" w:hAnsi="Times New Roman" w:cs="Times New Roman"/>
          <w:sz w:val="24"/>
          <w:szCs w:val="24"/>
          <w:lang w:val="en-US"/>
        </w:rPr>
        <w:t>igh</w:t>
      </w:r>
      <w:r w:rsidR="006B5156" w:rsidRPr="006E5FA3">
        <w:rPr>
          <w:rFonts w:ascii="Times New Roman" w:eastAsia="Times New Roman" w:hAnsi="Times New Roman" w:cs="Times New Roman"/>
          <w:sz w:val="24"/>
          <w:szCs w:val="24"/>
          <w:lang w:val="en-US"/>
        </w:rPr>
        <w:t xml:space="preserve"> (vs. low)</w:t>
      </w:r>
      <w:r w:rsidR="00B22F00" w:rsidRPr="006E5FA3">
        <w:rPr>
          <w:rFonts w:ascii="Times New Roman" w:eastAsia="Times New Roman" w:hAnsi="Times New Roman" w:cs="Times New Roman"/>
          <w:sz w:val="24"/>
          <w:szCs w:val="24"/>
          <w:lang w:val="en-US"/>
        </w:rPr>
        <w:t xml:space="preserve"> </w:t>
      </w:r>
      <w:r w:rsidR="007F19F4" w:rsidRPr="006E5FA3">
        <w:rPr>
          <w:rFonts w:ascii="Times New Roman" w:eastAsia="Times New Roman" w:hAnsi="Times New Roman" w:cs="Times New Roman"/>
          <w:sz w:val="24"/>
          <w:szCs w:val="24"/>
          <w:lang w:val="en-US"/>
        </w:rPr>
        <w:t>agentic</w:t>
      </w:r>
      <w:r w:rsidR="00B22F00" w:rsidRPr="006E5FA3">
        <w:rPr>
          <w:rFonts w:ascii="Times New Roman" w:eastAsia="Times New Roman" w:hAnsi="Times New Roman" w:cs="Times New Roman"/>
          <w:sz w:val="24"/>
          <w:szCs w:val="24"/>
          <w:lang w:val="en-US"/>
        </w:rPr>
        <w:t xml:space="preserve"> narcissists </w:t>
      </w:r>
      <w:r w:rsidR="00011F79" w:rsidRPr="006E5FA3">
        <w:rPr>
          <w:rFonts w:ascii="Times New Roman" w:eastAsia="Times New Roman" w:hAnsi="Times New Roman" w:cs="Times New Roman"/>
          <w:sz w:val="24"/>
          <w:szCs w:val="24"/>
          <w:lang w:val="en-US"/>
        </w:rPr>
        <w:t xml:space="preserve">elicit positive first impressions </w:t>
      </w:r>
      <w:r w:rsidR="008D3D45" w:rsidRPr="006E5FA3">
        <w:rPr>
          <w:rFonts w:ascii="Times New Roman" w:eastAsia="Times New Roman" w:hAnsi="Times New Roman" w:cs="Times New Roman"/>
          <w:sz w:val="24"/>
          <w:szCs w:val="24"/>
          <w:lang w:val="en-US"/>
        </w:rPr>
        <w:t xml:space="preserve">on </w:t>
      </w:r>
      <w:r w:rsidR="00011F79" w:rsidRPr="006E5FA3">
        <w:rPr>
          <w:rFonts w:ascii="Times New Roman" w:eastAsia="Times New Roman" w:hAnsi="Times New Roman" w:cs="Times New Roman"/>
          <w:sz w:val="24"/>
          <w:szCs w:val="24"/>
          <w:lang w:val="en-US"/>
        </w:rPr>
        <w:t xml:space="preserve">others and are found attractive </w:t>
      </w:r>
      <w:r w:rsidR="00313307" w:rsidRPr="006E5FA3">
        <w:rPr>
          <w:rFonts w:ascii="Times New Roman" w:eastAsia="Times New Roman" w:hAnsi="Times New Roman" w:cs="Times New Roman"/>
          <w:sz w:val="24"/>
          <w:szCs w:val="24"/>
          <w:lang w:val="en-US"/>
        </w:rPr>
        <w:t xml:space="preserve">and likeable </w:t>
      </w:r>
      <w:r w:rsidR="00011F79" w:rsidRPr="006E5FA3">
        <w:rPr>
          <w:rFonts w:ascii="Times New Roman" w:eastAsia="Times New Roman" w:hAnsi="Times New Roman" w:cs="Times New Roman"/>
          <w:sz w:val="24"/>
          <w:szCs w:val="24"/>
          <w:lang w:val="en-US"/>
        </w:rPr>
        <w:t xml:space="preserve">at zero-acquaintance, they </w:t>
      </w:r>
      <w:r w:rsidR="00B22F00" w:rsidRPr="006E5FA3">
        <w:rPr>
          <w:rFonts w:ascii="Times New Roman" w:eastAsia="Times New Roman" w:hAnsi="Times New Roman" w:cs="Times New Roman"/>
          <w:sz w:val="24"/>
          <w:szCs w:val="24"/>
          <w:lang w:val="en-US"/>
        </w:rPr>
        <w:t>do not report particularly positive experiences in intimate relationships</w:t>
      </w:r>
      <w:r w:rsidR="003F4B4E" w:rsidRPr="006E5FA3">
        <w:rPr>
          <w:rFonts w:ascii="Times New Roman" w:eastAsia="Times New Roman" w:hAnsi="Times New Roman" w:cs="Times New Roman"/>
          <w:sz w:val="24"/>
          <w:szCs w:val="24"/>
          <w:lang w:val="en-US"/>
        </w:rPr>
        <w:t>,</w:t>
      </w:r>
      <w:r w:rsidR="007F19F4" w:rsidRPr="006E5FA3">
        <w:rPr>
          <w:rFonts w:ascii="Times New Roman" w:eastAsia="Times New Roman" w:hAnsi="Times New Roman" w:cs="Times New Roman"/>
          <w:sz w:val="24"/>
          <w:szCs w:val="24"/>
          <w:lang w:val="en-US"/>
        </w:rPr>
        <w:t xml:space="preserve"> </w:t>
      </w:r>
      <w:r w:rsidR="00053F01" w:rsidRPr="006E5FA3">
        <w:rPr>
          <w:rFonts w:ascii="Times New Roman" w:eastAsia="Times New Roman" w:hAnsi="Times New Roman" w:cs="Times New Roman"/>
          <w:sz w:val="24"/>
          <w:szCs w:val="24"/>
          <w:lang w:val="en-US"/>
        </w:rPr>
        <w:t xml:space="preserve">and </w:t>
      </w:r>
      <w:r w:rsidR="008345F1" w:rsidRPr="006E5FA3">
        <w:rPr>
          <w:rFonts w:ascii="Times New Roman" w:eastAsia="Times New Roman" w:hAnsi="Times New Roman" w:cs="Times New Roman"/>
          <w:sz w:val="24"/>
          <w:szCs w:val="24"/>
          <w:lang w:val="en-US"/>
        </w:rPr>
        <w:t>neither</w:t>
      </w:r>
      <w:r w:rsidR="00053F01" w:rsidRPr="006E5FA3">
        <w:rPr>
          <w:rFonts w:ascii="Times New Roman" w:eastAsia="Times New Roman" w:hAnsi="Times New Roman" w:cs="Times New Roman"/>
          <w:sz w:val="24"/>
          <w:szCs w:val="24"/>
          <w:lang w:val="en-US"/>
        </w:rPr>
        <w:t xml:space="preserve"> like </w:t>
      </w:r>
      <w:r w:rsidR="008345F1" w:rsidRPr="006E5FA3">
        <w:rPr>
          <w:rFonts w:ascii="Times New Roman" w:eastAsia="Times New Roman" w:hAnsi="Times New Roman" w:cs="Times New Roman"/>
          <w:sz w:val="24"/>
          <w:szCs w:val="24"/>
          <w:lang w:val="en-US"/>
        </w:rPr>
        <w:t>n</w:t>
      </w:r>
      <w:r w:rsidR="00053F01" w:rsidRPr="006E5FA3">
        <w:rPr>
          <w:rFonts w:ascii="Times New Roman" w:eastAsia="Times New Roman" w:hAnsi="Times New Roman" w:cs="Times New Roman"/>
          <w:sz w:val="24"/>
          <w:szCs w:val="24"/>
          <w:lang w:val="en-US"/>
        </w:rPr>
        <w:t xml:space="preserve">or </w:t>
      </w:r>
      <w:r w:rsidR="00726931" w:rsidRPr="006E5FA3">
        <w:rPr>
          <w:rFonts w:ascii="Times New Roman" w:eastAsia="Times New Roman" w:hAnsi="Times New Roman" w:cs="Times New Roman"/>
          <w:sz w:val="24"/>
          <w:szCs w:val="24"/>
          <w:lang w:val="en-US"/>
        </w:rPr>
        <w:t>are</w:t>
      </w:r>
      <w:r w:rsidR="00053F01" w:rsidRPr="006E5FA3">
        <w:rPr>
          <w:rFonts w:ascii="Times New Roman" w:eastAsia="Times New Roman" w:hAnsi="Times New Roman" w:cs="Times New Roman"/>
          <w:sz w:val="24"/>
          <w:szCs w:val="24"/>
          <w:lang w:val="en-US"/>
        </w:rPr>
        <w:t xml:space="preserve"> </w:t>
      </w:r>
      <w:r w:rsidR="002B6A1B" w:rsidRPr="006E5FA3">
        <w:rPr>
          <w:rFonts w:ascii="Times New Roman" w:eastAsia="Times New Roman" w:hAnsi="Times New Roman" w:cs="Times New Roman"/>
          <w:sz w:val="24"/>
          <w:szCs w:val="24"/>
          <w:lang w:val="en-US"/>
        </w:rPr>
        <w:t xml:space="preserve">consistently </w:t>
      </w:r>
      <w:r w:rsidR="00053F01" w:rsidRPr="006E5FA3">
        <w:rPr>
          <w:rFonts w:ascii="Times New Roman" w:eastAsia="Times New Roman" w:hAnsi="Times New Roman" w:cs="Times New Roman"/>
          <w:sz w:val="24"/>
          <w:szCs w:val="24"/>
          <w:lang w:val="en-US"/>
        </w:rPr>
        <w:t>liked by their peers</w:t>
      </w:r>
      <w:r w:rsidR="00BF15AC" w:rsidRPr="006E5FA3">
        <w:rPr>
          <w:rFonts w:ascii="Times New Roman" w:eastAsia="Times New Roman" w:hAnsi="Times New Roman" w:cs="Times New Roman"/>
          <w:sz w:val="24"/>
          <w:szCs w:val="24"/>
          <w:vertAlign w:val="superscript"/>
          <w:lang w:val="en-US"/>
        </w:rPr>
        <w:t>[30</w:t>
      </w:r>
      <w:bookmarkEnd w:id="5"/>
      <w:r w:rsidR="00BF15AC" w:rsidRPr="006E5FA3">
        <w:rPr>
          <w:rFonts w:ascii="Times New Roman" w:eastAsia="Times New Roman" w:hAnsi="Times New Roman" w:cs="Times New Roman"/>
          <w:sz w:val="24"/>
          <w:szCs w:val="24"/>
          <w:vertAlign w:val="superscript"/>
          <w:lang w:val="en-US"/>
        </w:rPr>
        <w:t>]</w:t>
      </w:r>
      <w:r w:rsidR="00B147A9" w:rsidRPr="006E5FA3">
        <w:rPr>
          <w:rFonts w:ascii="Times New Roman" w:hAnsi="Times New Roman" w:cs="Times New Roman"/>
          <w:color w:val="000000"/>
          <w:sz w:val="24"/>
          <w:szCs w:val="24"/>
          <w:shd w:val="clear" w:color="auto" w:fill="FFFFFF"/>
          <w:lang w:val="en-GB"/>
        </w:rPr>
        <w:t>,</w:t>
      </w:r>
      <w:r w:rsidR="008345F1" w:rsidRPr="006E5FA3">
        <w:rPr>
          <w:rFonts w:ascii="Times New Roman" w:hAnsi="Times New Roman" w:cs="Times New Roman"/>
          <w:color w:val="000000"/>
          <w:sz w:val="24"/>
          <w:szCs w:val="24"/>
          <w:shd w:val="clear" w:color="auto" w:fill="FFFFFF"/>
          <w:lang w:val="en-GB"/>
        </w:rPr>
        <w:t xml:space="preserve"> </w:t>
      </w:r>
      <w:r w:rsidR="00CC12C6" w:rsidRPr="006E5FA3">
        <w:rPr>
          <w:rFonts w:ascii="Times New Roman" w:hAnsi="Times New Roman" w:cs="Times New Roman"/>
          <w:color w:val="000000"/>
          <w:sz w:val="24"/>
          <w:szCs w:val="24"/>
          <w:shd w:val="clear" w:color="auto" w:fill="FFFFFF"/>
          <w:lang w:val="en-GB"/>
        </w:rPr>
        <w:t>which would be the case for</w:t>
      </w:r>
      <w:r w:rsidR="008345F1" w:rsidRPr="006E5FA3">
        <w:rPr>
          <w:rFonts w:ascii="Times New Roman" w:hAnsi="Times New Roman" w:cs="Times New Roman"/>
          <w:color w:val="000000"/>
          <w:sz w:val="24"/>
          <w:szCs w:val="24"/>
          <w:shd w:val="clear" w:color="auto" w:fill="FFFFFF"/>
          <w:lang w:val="en-GB"/>
        </w:rPr>
        <w:t xml:space="preserve"> </w:t>
      </w:r>
      <w:r w:rsidR="008345F1" w:rsidRPr="006E5FA3">
        <w:rPr>
          <w:rFonts w:ascii="Times New Roman" w:eastAsia="Times New Roman" w:hAnsi="Times New Roman" w:cs="Times New Roman"/>
          <w:sz w:val="24"/>
          <w:szCs w:val="24"/>
          <w:lang w:val="en-US"/>
        </w:rPr>
        <w:t xml:space="preserve">high signal </w:t>
      </w:r>
      <w:r w:rsidR="00FD7D0D" w:rsidRPr="006E5FA3">
        <w:rPr>
          <w:rFonts w:ascii="Times New Roman" w:eastAsia="Times New Roman" w:hAnsi="Times New Roman" w:cs="Times New Roman"/>
          <w:sz w:val="24"/>
          <w:szCs w:val="24"/>
          <w:lang w:val="en-US"/>
        </w:rPr>
        <w:t>decoders</w:t>
      </w:r>
      <w:r w:rsidR="00053F01" w:rsidRPr="006E5FA3">
        <w:rPr>
          <w:rFonts w:ascii="Times New Roman" w:eastAsia="Times New Roman" w:hAnsi="Times New Roman" w:cs="Times New Roman"/>
          <w:sz w:val="24"/>
          <w:szCs w:val="24"/>
          <w:lang w:val="en-US"/>
        </w:rPr>
        <w:t xml:space="preserve">. </w:t>
      </w:r>
    </w:p>
    <w:p w14:paraId="4AFDD4A7" w14:textId="47A240BB" w:rsidR="00E86D4E" w:rsidRPr="006E5FA3" w:rsidRDefault="4CEAE934" w:rsidP="4CEAE934">
      <w:pPr>
        <w:spacing w:line="480" w:lineRule="exact"/>
        <w:ind w:firstLine="720"/>
        <w:rPr>
          <w:rFonts w:ascii="Times New Roman" w:eastAsia="Times New Roman" w:hAnsi="Times New Roman" w:cs="Times New Roman"/>
          <w:b/>
          <w:bCs/>
          <w:sz w:val="24"/>
          <w:szCs w:val="24"/>
          <w:lang w:val="en-US"/>
        </w:rPr>
      </w:pPr>
      <w:r w:rsidRPr="4CEAE934">
        <w:rPr>
          <w:rFonts w:ascii="Times New Roman" w:eastAsia="Times New Roman" w:hAnsi="Times New Roman" w:cs="Times New Roman"/>
          <w:sz w:val="24"/>
          <w:szCs w:val="24"/>
          <w:lang w:val="en-US"/>
        </w:rPr>
        <w:t xml:space="preserve">In contrast, high (vs. low) communal narcissists </w:t>
      </w:r>
      <w:r w:rsidRPr="4CEAE934">
        <w:rPr>
          <w:rFonts w:ascii="Times New Roman" w:hAnsi="Times New Roman" w:cs="Times New Roman"/>
          <w:sz w:val="24"/>
          <w:szCs w:val="24"/>
          <w:lang w:val="en-US"/>
        </w:rPr>
        <w:t>present themselves as trustful and endorsing positive generalized beliefs about others</w:t>
      </w:r>
      <w:r w:rsidRPr="4CEAE934">
        <w:rPr>
          <w:rFonts w:ascii="Times New Roman" w:eastAsia="Times New Roman" w:hAnsi="Times New Roman" w:cs="Times New Roman"/>
          <w:sz w:val="24"/>
          <w:szCs w:val="24"/>
          <w:vertAlign w:val="superscript"/>
          <w:lang w:val="en-US"/>
        </w:rPr>
        <w:t>[</w:t>
      </w:r>
      <w:r w:rsidRPr="4CEAE934">
        <w:rPr>
          <w:rFonts w:ascii="Times New Roman" w:hAnsi="Times New Roman" w:cs="Times New Roman"/>
          <w:sz w:val="24"/>
          <w:szCs w:val="24"/>
          <w:vertAlign w:val="superscript"/>
          <w:lang w:val="en-US"/>
        </w:rPr>
        <w:t>29]</w:t>
      </w:r>
      <w:r w:rsidRPr="4CEAE934">
        <w:rPr>
          <w:rFonts w:ascii="Times New Roman" w:hAnsi="Times New Roman" w:cs="Times New Roman"/>
          <w:sz w:val="24"/>
          <w:szCs w:val="24"/>
          <w:lang w:val="en-US"/>
        </w:rPr>
        <w:t>, as would be expected of high signal decoders</w:t>
      </w:r>
      <w:r w:rsidRPr="4CEAE934">
        <w:rPr>
          <w:rFonts w:ascii="Times New Roman" w:eastAsia="Times New Roman" w:hAnsi="Times New Roman" w:cs="Times New Roman"/>
          <w:sz w:val="24"/>
          <w:szCs w:val="24"/>
          <w:vertAlign w:val="superscript"/>
          <w:lang w:val="en-US"/>
        </w:rPr>
        <w:t>[</w:t>
      </w:r>
      <w:r w:rsidRPr="4CEAE934">
        <w:rPr>
          <w:rFonts w:ascii="Times New Roman" w:hAnsi="Times New Roman" w:cs="Times New Roman"/>
          <w:sz w:val="24"/>
          <w:szCs w:val="24"/>
          <w:vertAlign w:val="superscript"/>
          <w:lang w:val="en-US"/>
        </w:rPr>
        <w:t>26]</w:t>
      </w:r>
      <w:r w:rsidRPr="4CEAE934">
        <w:rPr>
          <w:rFonts w:ascii="Times New Roman" w:hAnsi="Times New Roman" w:cs="Times New Roman"/>
          <w:sz w:val="24"/>
          <w:szCs w:val="24"/>
          <w:lang w:val="en-US"/>
        </w:rPr>
        <w:t xml:space="preserve">. Yet, </w:t>
      </w:r>
      <w:r w:rsidRPr="4CEAE934">
        <w:rPr>
          <w:rFonts w:ascii="Times New Roman" w:eastAsia="Times New Roman" w:hAnsi="Times New Roman" w:cs="Times New Roman"/>
          <w:sz w:val="24"/>
          <w:szCs w:val="24"/>
          <w:lang w:val="en-US"/>
        </w:rPr>
        <w:t>evidence exploring the actual links between communal narcissism and popularity among peers is scarce and mixed</w:t>
      </w:r>
      <w:r w:rsidRPr="4CEAE934">
        <w:rPr>
          <w:rFonts w:ascii="Times New Roman" w:eastAsia="Times New Roman" w:hAnsi="Times New Roman" w:cs="Times New Roman"/>
          <w:sz w:val="24"/>
          <w:szCs w:val="24"/>
          <w:vertAlign w:val="superscript"/>
          <w:lang w:val="en-US"/>
        </w:rPr>
        <w:t>[9]</w:t>
      </w:r>
      <w:r w:rsidRPr="4CEAE934">
        <w:rPr>
          <w:rFonts w:ascii="Times New Roman" w:eastAsia="Times New Roman" w:hAnsi="Times New Roman" w:cs="Times New Roman"/>
          <w:sz w:val="24"/>
          <w:szCs w:val="24"/>
          <w:lang w:val="en-US"/>
        </w:rPr>
        <w:t>. It is thus not clear that communal narcissism is linked to signal decoding, which fosters smooth interactions and increases mutual liking</w:t>
      </w:r>
      <w:r w:rsidRPr="4CEAE934">
        <w:rPr>
          <w:rFonts w:ascii="Times New Roman" w:hAnsi="Times New Roman" w:cs="Times New Roman"/>
          <w:sz w:val="24"/>
          <w:szCs w:val="24"/>
          <w:lang w:val="en-US"/>
        </w:rPr>
        <w:t>. Given the inconclusive findings, we adopted an exploratory approach in Study 1 regarding the associations of agentic and communal narcissism with signal decoding.</w:t>
      </w:r>
      <w:r w:rsidRPr="4CEAE934">
        <w:rPr>
          <w:rFonts w:ascii="Times New Roman" w:eastAsia="Times New Roman" w:hAnsi="Times New Roman" w:cs="Times New Roman"/>
          <w:sz w:val="24"/>
          <w:szCs w:val="24"/>
          <w:lang w:val="en-US"/>
        </w:rPr>
        <w:t xml:space="preserve"> </w:t>
      </w:r>
    </w:p>
    <w:p w14:paraId="2F1D6C1B" w14:textId="11ECB6A1" w:rsidR="00FA538E" w:rsidRPr="006E5FA3" w:rsidRDefault="4CEAE934" w:rsidP="00E86D4E">
      <w:pPr>
        <w:spacing w:line="480" w:lineRule="exact"/>
        <w:ind w:firstLine="720"/>
        <w:rPr>
          <w:rFonts w:ascii="Times New Roman" w:eastAsia="Times New Roman" w:hAnsi="Times New Roman" w:cs="Times New Roman"/>
          <w:sz w:val="24"/>
          <w:szCs w:val="24"/>
          <w:lang w:val="en-US"/>
        </w:rPr>
      </w:pPr>
      <w:r w:rsidRPr="4CEAE934">
        <w:rPr>
          <w:rFonts w:ascii="Times New Roman" w:eastAsia="Times New Roman" w:hAnsi="Times New Roman" w:cs="Times New Roman"/>
          <w:sz w:val="24"/>
          <w:szCs w:val="24"/>
          <w:lang w:val="en-US"/>
        </w:rPr>
        <w:t>More research findings allow linking narcissism with noise perception. The latter is associated with various perceiver traits, some of which, such as insecure attachment and greater subjective social status</w:t>
      </w:r>
      <w:r w:rsidRPr="4CEAE934">
        <w:rPr>
          <w:rFonts w:ascii="Times New Roman" w:eastAsia="Times New Roman" w:hAnsi="Times New Roman" w:cs="Times New Roman"/>
          <w:sz w:val="24"/>
          <w:szCs w:val="24"/>
          <w:vertAlign w:val="superscript"/>
          <w:lang w:val="en-US"/>
        </w:rPr>
        <w:t>[22], [24]</w:t>
      </w:r>
      <w:r w:rsidRPr="4CEAE934">
        <w:rPr>
          <w:rFonts w:ascii="Times New Roman" w:eastAsia="Times New Roman" w:hAnsi="Times New Roman" w:cs="Times New Roman"/>
          <w:sz w:val="24"/>
          <w:szCs w:val="24"/>
          <w:lang w:val="en-US"/>
        </w:rPr>
        <w:t>,</w:t>
      </w:r>
      <w:r w:rsidRPr="4CEAE934">
        <w:rPr>
          <w:rStyle w:val="CommentReference"/>
          <w:lang w:val="en-US"/>
        </w:rPr>
        <w:t xml:space="preserve"> </w:t>
      </w:r>
      <w:r w:rsidRPr="4CEAE934">
        <w:rPr>
          <w:rFonts w:ascii="Times New Roman" w:eastAsia="Times New Roman" w:hAnsi="Times New Roman" w:cs="Times New Roman"/>
          <w:sz w:val="24"/>
          <w:szCs w:val="24"/>
          <w:lang w:val="en-US"/>
        </w:rPr>
        <w:t>characterize high agentic narcissists. A positive association between noise perception and agentic narcissism might be due to the fact that agentic narcissists are hypervigilant to self-threat</w:t>
      </w:r>
      <w:r w:rsidRPr="4CEAE934">
        <w:rPr>
          <w:rFonts w:ascii="Times New Roman" w:eastAsia="Times New Roman" w:hAnsi="Times New Roman" w:cs="Times New Roman"/>
          <w:sz w:val="24"/>
          <w:szCs w:val="24"/>
          <w:vertAlign w:val="superscript"/>
          <w:lang w:val="en-US"/>
        </w:rPr>
        <w:t>[31], [</w:t>
      </w:r>
      <w:r w:rsidRPr="4CEAE934">
        <w:rPr>
          <w:rFonts w:ascii="Times New Roman" w:hAnsi="Times New Roman" w:cs="Times New Roman"/>
          <w:sz w:val="24"/>
          <w:szCs w:val="24"/>
          <w:vertAlign w:val="superscript"/>
          <w:lang w:val="en-US"/>
        </w:rPr>
        <w:t>32]</w:t>
      </w:r>
      <w:r w:rsidRPr="4CEAE934">
        <w:rPr>
          <w:rFonts w:ascii="Times New Roman" w:eastAsia="Times New Roman" w:hAnsi="Times New Roman" w:cs="Times New Roman"/>
          <w:sz w:val="24"/>
          <w:szCs w:val="24"/>
          <w:lang w:val="en-US"/>
        </w:rPr>
        <w:t>, which might make them more susceptible to perceiving and inferring secondary emotions in others’ faces (i.e., noise perception), such as scorn or disgust. Such a process would likely disrupt interactions with other people. Indeed, h</w:t>
      </w:r>
      <w:r w:rsidRPr="4CEAE934">
        <w:rPr>
          <w:rFonts w:ascii="Times New Roman" w:hAnsi="Times New Roman" w:cs="Times New Roman"/>
          <w:sz w:val="24"/>
          <w:szCs w:val="24"/>
          <w:lang w:val="en-US"/>
        </w:rPr>
        <w:t xml:space="preserve">igh narcissists </w:t>
      </w:r>
      <w:r w:rsidRPr="4CEAE934">
        <w:rPr>
          <w:rFonts w:ascii="Times New Roman" w:eastAsia="Times New Roman" w:hAnsi="Times New Roman" w:cs="Times New Roman"/>
          <w:sz w:val="24"/>
          <w:szCs w:val="24"/>
          <w:lang w:val="en-US"/>
        </w:rPr>
        <w:t xml:space="preserve">experience interpersonal interactions more unfavorably: They think negatively of </w:t>
      </w:r>
      <w:r w:rsidRPr="4CEAE934">
        <w:rPr>
          <w:rFonts w:ascii="Times New Roman" w:hAnsi="Times New Roman" w:cs="Times New Roman"/>
          <w:sz w:val="24"/>
          <w:szCs w:val="24"/>
          <w:lang w:val="en-US"/>
        </w:rPr>
        <w:t>others</w:t>
      </w:r>
      <w:r w:rsidRPr="4CEAE934">
        <w:rPr>
          <w:rFonts w:ascii="Times New Roman" w:eastAsia="Times New Roman" w:hAnsi="Times New Roman" w:cs="Times New Roman"/>
          <w:sz w:val="24"/>
          <w:szCs w:val="24"/>
          <w:vertAlign w:val="superscript"/>
          <w:lang w:val="en-US"/>
        </w:rPr>
        <w:t>[</w:t>
      </w:r>
      <w:r w:rsidRPr="4CEAE934">
        <w:rPr>
          <w:rFonts w:ascii="Times New Roman" w:hAnsi="Times New Roman" w:cs="Times New Roman"/>
          <w:sz w:val="24"/>
          <w:szCs w:val="24"/>
          <w:vertAlign w:val="superscript"/>
          <w:lang w:val="en-US"/>
        </w:rPr>
        <w:t>33]</w:t>
      </w:r>
      <w:r w:rsidRPr="4CEAE934">
        <w:rPr>
          <w:rFonts w:ascii="Times New Roman" w:hAnsi="Times New Roman" w:cs="Times New Roman"/>
          <w:sz w:val="24"/>
          <w:szCs w:val="24"/>
          <w:lang w:val="en-US"/>
        </w:rPr>
        <w:t>, show low empathy</w:t>
      </w:r>
      <w:r w:rsidRPr="4CEAE934">
        <w:rPr>
          <w:rFonts w:ascii="Times New Roman" w:eastAsia="Times New Roman" w:hAnsi="Times New Roman" w:cs="Times New Roman"/>
          <w:sz w:val="24"/>
          <w:szCs w:val="24"/>
          <w:vertAlign w:val="superscript"/>
          <w:lang w:val="en-US"/>
        </w:rPr>
        <w:t>[</w:t>
      </w:r>
      <w:r w:rsidRPr="4CEAE934">
        <w:rPr>
          <w:rFonts w:ascii="Times New Roman" w:hAnsi="Times New Roman" w:cs="Times New Roman"/>
          <w:sz w:val="24"/>
          <w:szCs w:val="24"/>
          <w:vertAlign w:val="superscript"/>
          <w:lang w:val="en-US"/>
        </w:rPr>
        <w:t>34]</w:t>
      </w:r>
      <w:r w:rsidRPr="4CEAE934">
        <w:rPr>
          <w:rFonts w:ascii="Times New Roman" w:hAnsi="Times New Roman" w:cs="Times New Roman"/>
          <w:sz w:val="24"/>
          <w:szCs w:val="24"/>
          <w:lang w:val="en-US"/>
        </w:rPr>
        <w:t xml:space="preserve">, and regard others </w:t>
      </w:r>
      <w:r w:rsidRPr="4CEAE934">
        <w:rPr>
          <w:rFonts w:ascii="Times New Roman" w:eastAsia="TimesNewRomanPSMT" w:hAnsi="Times New Roman" w:cs="Times New Roman"/>
          <w:sz w:val="24"/>
          <w:szCs w:val="24"/>
          <w:lang w:val="en-US"/>
        </w:rPr>
        <w:t>as colder, distrustful, and threatening</w:t>
      </w:r>
      <w:r w:rsidRPr="4CEAE934">
        <w:rPr>
          <w:rFonts w:ascii="Times New Roman" w:eastAsia="Times New Roman" w:hAnsi="Times New Roman" w:cs="Times New Roman"/>
          <w:sz w:val="24"/>
          <w:szCs w:val="24"/>
          <w:vertAlign w:val="superscript"/>
          <w:lang w:val="en-US"/>
        </w:rPr>
        <w:t>[</w:t>
      </w:r>
      <w:r w:rsidRPr="4CEAE934">
        <w:rPr>
          <w:rFonts w:ascii="Times New Roman" w:eastAsia="TimesNewRomanPSMT" w:hAnsi="Times New Roman" w:cs="Times New Roman"/>
          <w:sz w:val="24"/>
          <w:szCs w:val="24"/>
          <w:vertAlign w:val="superscript"/>
          <w:lang w:val="en-US"/>
        </w:rPr>
        <w:t>5],</w:t>
      </w:r>
      <w:r w:rsidRPr="4CEAE934">
        <w:rPr>
          <w:rFonts w:ascii="Times New Roman" w:eastAsia="Times New Roman" w:hAnsi="Times New Roman" w:cs="Times New Roman"/>
          <w:sz w:val="24"/>
          <w:szCs w:val="24"/>
          <w:vertAlign w:val="superscript"/>
          <w:lang w:val="en-US"/>
        </w:rPr>
        <w:t xml:space="preserve"> [</w:t>
      </w:r>
      <w:r w:rsidRPr="4CEAE934">
        <w:rPr>
          <w:rFonts w:ascii="Times New Roman" w:eastAsia="TimesNewRomanPSMT" w:hAnsi="Times New Roman" w:cs="Times New Roman"/>
          <w:sz w:val="24"/>
          <w:szCs w:val="24"/>
          <w:vertAlign w:val="superscript"/>
          <w:lang w:val="en-US"/>
        </w:rPr>
        <w:t>35]</w:t>
      </w:r>
      <w:r w:rsidRPr="4CEAE934">
        <w:rPr>
          <w:rFonts w:ascii="Times New Roman" w:eastAsia="Times New Roman" w:hAnsi="Times New Roman" w:cs="Times New Roman"/>
          <w:sz w:val="24"/>
          <w:szCs w:val="24"/>
          <w:lang w:val="en-US"/>
        </w:rPr>
        <w:t xml:space="preserve">. They often feel misunderstood or rejected by their interaction partners, perceive the partners as cold, </w:t>
      </w:r>
      <w:r w:rsidRPr="4CEAE934">
        <w:rPr>
          <w:rFonts w:ascii="Times New Roman" w:hAnsi="Times New Roman" w:cs="Times New Roman"/>
          <w:sz w:val="24"/>
          <w:szCs w:val="24"/>
          <w:lang w:val="en-US"/>
        </w:rPr>
        <w:t>report a greater number of daily interpersonal transgressions perpetrated against them, are easily offended, and often feel victimized and vengeful</w:t>
      </w:r>
      <w:r w:rsidRPr="4CEAE934">
        <w:rPr>
          <w:rFonts w:ascii="Times New Roman" w:eastAsia="Times New Roman" w:hAnsi="Times New Roman" w:cs="Times New Roman"/>
          <w:sz w:val="24"/>
          <w:szCs w:val="24"/>
          <w:vertAlign w:val="superscript"/>
          <w:lang w:val="en-US"/>
        </w:rPr>
        <w:t>[</w:t>
      </w:r>
      <w:r w:rsidRPr="4CEAE934">
        <w:rPr>
          <w:rFonts w:ascii="Times New Roman" w:hAnsi="Times New Roman" w:cs="Times New Roman"/>
          <w:sz w:val="24"/>
          <w:szCs w:val="24"/>
          <w:vertAlign w:val="superscript"/>
          <w:lang w:val="en-US"/>
        </w:rPr>
        <w:t>36],</w:t>
      </w:r>
      <w:r w:rsidRPr="4CEAE934">
        <w:rPr>
          <w:rFonts w:ascii="Times New Roman" w:eastAsia="Times New Roman" w:hAnsi="Times New Roman" w:cs="Times New Roman"/>
          <w:sz w:val="24"/>
          <w:szCs w:val="24"/>
          <w:vertAlign w:val="superscript"/>
          <w:lang w:val="en-US"/>
        </w:rPr>
        <w:t xml:space="preserve"> [</w:t>
      </w:r>
      <w:r w:rsidRPr="4CEAE934">
        <w:rPr>
          <w:rFonts w:ascii="Times New Roman" w:hAnsi="Times New Roman" w:cs="Times New Roman"/>
          <w:sz w:val="24"/>
          <w:szCs w:val="24"/>
          <w:vertAlign w:val="superscript"/>
          <w:lang w:val="en-US"/>
        </w:rPr>
        <w:t>37]</w:t>
      </w:r>
      <w:r w:rsidRPr="4CEAE934">
        <w:rPr>
          <w:rFonts w:ascii="Times New Roman" w:hAnsi="Times New Roman" w:cs="Times New Roman"/>
          <w:sz w:val="24"/>
          <w:szCs w:val="24"/>
          <w:lang w:val="en-US"/>
        </w:rPr>
        <w:t xml:space="preserve"> (see also</w:t>
      </w:r>
      <w:r w:rsidRPr="4CEAE934">
        <w:rPr>
          <w:rFonts w:ascii="Times New Roman" w:eastAsia="Times New Roman" w:hAnsi="Times New Roman" w:cs="Times New Roman"/>
          <w:sz w:val="24"/>
          <w:szCs w:val="24"/>
          <w:vertAlign w:val="superscript"/>
          <w:lang w:val="en-US"/>
        </w:rPr>
        <w:t>[</w:t>
      </w:r>
      <w:r w:rsidRPr="4CEAE934">
        <w:rPr>
          <w:rFonts w:ascii="Times New Roman" w:eastAsia="TimesNewRomanPSMT" w:hAnsi="Times New Roman" w:cs="Times New Roman"/>
          <w:sz w:val="24"/>
          <w:szCs w:val="24"/>
          <w:vertAlign w:val="superscript"/>
          <w:lang w:val="en-US"/>
        </w:rPr>
        <w:t>38],</w:t>
      </w:r>
      <w:r w:rsidRPr="4CEAE934">
        <w:rPr>
          <w:rFonts w:ascii="Times New Roman" w:eastAsia="Times New Roman" w:hAnsi="Times New Roman" w:cs="Times New Roman"/>
          <w:sz w:val="24"/>
          <w:szCs w:val="24"/>
          <w:vertAlign w:val="superscript"/>
          <w:lang w:val="en-US"/>
        </w:rPr>
        <w:t xml:space="preserve"> [</w:t>
      </w:r>
      <w:r w:rsidRPr="4CEAE934">
        <w:rPr>
          <w:rFonts w:ascii="Times New Roman" w:eastAsia="TimesNewRomanPSMT" w:hAnsi="Times New Roman" w:cs="Times New Roman"/>
          <w:sz w:val="24"/>
          <w:szCs w:val="24"/>
          <w:vertAlign w:val="superscript"/>
          <w:lang w:val="en-US"/>
        </w:rPr>
        <w:t>39]</w:t>
      </w:r>
      <w:r w:rsidRPr="4CEAE934">
        <w:rPr>
          <w:rFonts w:ascii="Times New Roman" w:hAnsi="Times New Roman" w:cs="Times New Roman"/>
          <w:sz w:val="24"/>
          <w:szCs w:val="24"/>
          <w:lang w:val="en-US"/>
        </w:rPr>
        <w:t>). This maps well onto the characteristics of high noise perceivers: N</w:t>
      </w:r>
      <w:r w:rsidRPr="4CEAE934">
        <w:rPr>
          <w:rFonts w:ascii="Times New Roman" w:eastAsia="Times New Roman" w:hAnsi="Times New Roman" w:cs="Times New Roman"/>
          <w:sz w:val="24"/>
          <w:szCs w:val="24"/>
          <w:lang w:val="en-US"/>
        </w:rPr>
        <w:t>oise perception is negatively associated with the degree to which participants report feeling understood, accepted, supported, and satisfied with the social interaction, and with the degree to which the interactant is seen as open and expressing positive emotions</w:t>
      </w:r>
      <w:r w:rsidRPr="4CEAE934">
        <w:rPr>
          <w:rFonts w:ascii="Times New Roman" w:eastAsia="Times New Roman" w:hAnsi="Times New Roman" w:cs="Times New Roman"/>
          <w:sz w:val="24"/>
          <w:szCs w:val="24"/>
          <w:vertAlign w:val="superscript"/>
          <w:lang w:val="en-US"/>
        </w:rPr>
        <w:t>[22], [26]</w:t>
      </w:r>
      <w:r w:rsidRPr="4CEAE934">
        <w:rPr>
          <w:rFonts w:ascii="Times New Roman" w:eastAsia="Times New Roman" w:hAnsi="Times New Roman" w:cs="Times New Roman"/>
          <w:sz w:val="24"/>
          <w:szCs w:val="24"/>
          <w:lang w:val="en-US"/>
        </w:rPr>
        <w:t xml:space="preserve">. </w:t>
      </w:r>
    </w:p>
    <w:p w14:paraId="5CB008C7" w14:textId="669EEF7C" w:rsidR="00F609A2" w:rsidRPr="006E5FA3" w:rsidRDefault="00FA538E" w:rsidP="00FA538E">
      <w:pPr>
        <w:spacing w:line="480" w:lineRule="exact"/>
        <w:ind w:firstLine="720"/>
        <w:rPr>
          <w:rFonts w:ascii="Times New Roman" w:eastAsia="Times New Roman" w:hAnsi="Times New Roman" w:cs="Times New Roman"/>
          <w:sz w:val="24"/>
          <w:szCs w:val="24"/>
          <w:lang w:val="en-US"/>
        </w:rPr>
      </w:pPr>
      <w:r w:rsidRPr="006E5FA3">
        <w:rPr>
          <w:rFonts w:ascii="Times New Roman" w:eastAsia="Times New Roman" w:hAnsi="Times New Roman" w:cs="Times New Roman"/>
          <w:sz w:val="24"/>
          <w:szCs w:val="24"/>
          <w:lang w:val="en-US"/>
        </w:rPr>
        <w:t>Also, s</w:t>
      </w:r>
      <w:r w:rsidRPr="006E5FA3">
        <w:rPr>
          <w:rFonts w:ascii="Times New Roman" w:eastAsia="TimesNewRomanPSMT" w:hAnsi="Times New Roman" w:cs="Times New Roman"/>
          <w:sz w:val="24"/>
          <w:szCs w:val="24"/>
          <w:lang w:val="en-US"/>
        </w:rPr>
        <w:t>pecific emotional and interpersonal consequences of noise perception point to the possibility that agentic narcissism</w:t>
      </w:r>
      <w:r w:rsidRPr="006E5FA3">
        <w:rPr>
          <w:rFonts w:ascii="Times New Roman" w:eastAsia="Times New Roman" w:hAnsi="Times New Roman" w:cs="Times New Roman"/>
          <w:sz w:val="24"/>
          <w:szCs w:val="24"/>
          <w:lang w:val="en-US"/>
        </w:rPr>
        <w:t xml:space="preserve"> is associated with it, as agentic narcissists often show </w:t>
      </w:r>
      <w:r w:rsidRPr="006E5FA3">
        <w:rPr>
          <w:rFonts w:ascii="Times New Roman" w:hAnsi="Times New Roman" w:cs="Times New Roman"/>
          <w:sz w:val="24"/>
          <w:szCs w:val="24"/>
          <w:lang w:val="en-US"/>
        </w:rPr>
        <w:t>mood variability and reactivity to interpersonal events, that is, intense negative and positive affect</w:t>
      </w:r>
      <w:r w:rsidR="00BF15AC" w:rsidRPr="006E5FA3">
        <w:rPr>
          <w:rFonts w:ascii="Times New Roman" w:eastAsia="Times New Roman" w:hAnsi="Times New Roman" w:cs="Times New Roman"/>
          <w:sz w:val="24"/>
          <w:szCs w:val="24"/>
          <w:vertAlign w:val="superscript"/>
          <w:lang w:val="en-US"/>
        </w:rPr>
        <w:t>[</w:t>
      </w:r>
      <w:r w:rsidR="003C4649" w:rsidRPr="006E5FA3">
        <w:rPr>
          <w:rFonts w:ascii="Times New Roman" w:hAnsi="Times New Roman" w:cs="Times New Roman"/>
          <w:sz w:val="24"/>
          <w:szCs w:val="24"/>
          <w:vertAlign w:val="superscript"/>
          <w:lang w:val="en-US"/>
        </w:rPr>
        <w:t>5</w:t>
      </w:r>
      <w:r w:rsidR="00BF15AC" w:rsidRPr="006E5FA3">
        <w:rPr>
          <w:rFonts w:ascii="Times New Roman" w:hAnsi="Times New Roman" w:cs="Times New Roman"/>
          <w:sz w:val="24"/>
          <w:szCs w:val="24"/>
          <w:vertAlign w:val="superscript"/>
          <w:lang w:val="en-US"/>
        </w:rPr>
        <w:t>]</w:t>
      </w:r>
      <w:r w:rsidR="003C4649" w:rsidRPr="006E5FA3">
        <w:rPr>
          <w:rFonts w:ascii="Times New Roman" w:hAnsi="Times New Roman" w:cs="Times New Roman"/>
          <w:sz w:val="24"/>
          <w:szCs w:val="24"/>
          <w:vertAlign w:val="superscript"/>
          <w:lang w:val="en-US"/>
        </w:rPr>
        <w:t>,</w:t>
      </w:r>
      <w:r w:rsidR="00BF15AC" w:rsidRPr="006E5FA3">
        <w:rPr>
          <w:rFonts w:ascii="Times New Roman" w:eastAsia="Times New Roman" w:hAnsi="Times New Roman" w:cs="Times New Roman"/>
          <w:sz w:val="24"/>
          <w:szCs w:val="24"/>
          <w:vertAlign w:val="superscript"/>
          <w:lang w:val="en-US"/>
        </w:rPr>
        <w:t xml:space="preserve"> [40</w:t>
      </w:r>
      <w:r w:rsidR="00BF15AC" w:rsidRPr="006E5FA3">
        <w:rPr>
          <w:rFonts w:ascii="Times New Roman" w:hAnsi="Times New Roman" w:cs="Times New Roman"/>
          <w:sz w:val="24"/>
          <w:szCs w:val="24"/>
          <w:vertAlign w:val="superscript"/>
          <w:lang w:val="en-US"/>
        </w:rPr>
        <w:t>]</w:t>
      </w:r>
      <w:r w:rsidRPr="006E5FA3">
        <w:rPr>
          <w:rFonts w:ascii="Times New Roman" w:hAnsi="Times New Roman" w:cs="Times New Roman"/>
          <w:sz w:val="24"/>
          <w:szCs w:val="24"/>
          <w:shd w:val="clear" w:color="auto" w:fill="FFFFFF"/>
          <w:lang w:val="en-US"/>
        </w:rPr>
        <w:t>.</w:t>
      </w:r>
      <w:r w:rsidRPr="006E5FA3">
        <w:rPr>
          <w:rFonts w:ascii="Times New Roman" w:eastAsia="Times New Roman" w:hAnsi="Times New Roman" w:cs="Times New Roman"/>
          <w:sz w:val="24"/>
          <w:szCs w:val="24"/>
          <w:lang w:val="en-US"/>
        </w:rPr>
        <w:t xml:space="preserve"> These characteristics are typical for high noise perceivers, who experience not only more negative affect but also more positive affect</w:t>
      </w:r>
      <w:r w:rsidR="00BF15AC" w:rsidRPr="006E5FA3">
        <w:rPr>
          <w:rFonts w:ascii="Times New Roman" w:eastAsia="Times New Roman" w:hAnsi="Times New Roman" w:cs="Times New Roman"/>
          <w:sz w:val="24"/>
          <w:szCs w:val="24"/>
          <w:vertAlign w:val="superscript"/>
          <w:lang w:val="en-US"/>
        </w:rPr>
        <w:t>[</w:t>
      </w:r>
      <w:r w:rsidR="003C4649" w:rsidRPr="006E5FA3">
        <w:rPr>
          <w:rFonts w:ascii="Times New Roman" w:eastAsia="Times New Roman" w:hAnsi="Times New Roman" w:cs="Times New Roman"/>
          <w:sz w:val="24"/>
          <w:szCs w:val="24"/>
          <w:vertAlign w:val="superscript"/>
          <w:lang w:val="en-US"/>
        </w:rPr>
        <w:t>24</w:t>
      </w:r>
      <w:r w:rsidR="00BF15AC" w:rsidRPr="006E5FA3">
        <w:rPr>
          <w:rFonts w:ascii="Times New Roman" w:eastAsia="Times New Roman" w:hAnsi="Times New Roman" w:cs="Times New Roman"/>
          <w:sz w:val="24"/>
          <w:szCs w:val="24"/>
          <w:vertAlign w:val="superscript"/>
          <w:lang w:val="en-US"/>
        </w:rPr>
        <w:t>]</w:t>
      </w:r>
      <w:r w:rsidR="003C4649" w:rsidRPr="006E5FA3">
        <w:rPr>
          <w:rFonts w:ascii="Times New Roman" w:eastAsia="Times New Roman" w:hAnsi="Times New Roman" w:cs="Times New Roman"/>
          <w:sz w:val="24"/>
          <w:szCs w:val="24"/>
          <w:vertAlign w:val="superscript"/>
          <w:lang w:val="en-US"/>
        </w:rPr>
        <w:t>,</w:t>
      </w:r>
      <w:r w:rsidR="00BF15AC" w:rsidRPr="006E5FA3">
        <w:rPr>
          <w:rFonts w:ascii="Times New Roman" w:eastAsia="Times New Roman" w:hAnsi="Times New Roman" w:cs="Times New Roman"/>
          <w:sz w:val="24"/>
          <w:szCs w:val="24"/>
          <w:vertAlign w:val="superscript"/>
          <w:lang w:val="en-US"/>
        </w:rPr>
        <w:t xml:space="preserve"> [</w:t>
      </w:r>
      <w:r w:rsidR="003C4649" w:rsidRPr="006E5FA3">
        <w:rPr>
          <w:rFonts w:ascii="Times New Roman" w:eastAsia="Times New Roman" w:hAnsi="Times New Roman" w:cs="Times New Roman"/>
          <w:sz w:val="24"/>
          <w:szCs w:val="24"/>
          <w:vertAlign w:val="superscript"/>
          <w:lang w:val="en-US"/>
        </w:rPr>
        <w:t>26</w:t>
      </w:r>
      <w:r w:rsidR="00BF15AC" w:rsidRPr="006E5FA3">
        <w:rPr>
          <w:rFonts w:ascii="Times New Roman" w:eastAsia="Times New Roman" w:hAnsi="Times New Roman" w:cs="Times New Roman"/>
          <w:sz w:val="24"/>
          <w:szCs w:val="24"/>
          <w:vertAlign w:val="superscript"/>
          <w:lang w:val="en-US"/>
        </w:rPr>
        <w:t>]</w:t>
      </w:r>
      <w:r w:rsidRPr="006E5FA3">
        <w:rPr>
          <w:rFonts w:ascii="Times New Roman" w:eastAsia="Times New Roman" w:hAnsi="Times New Roman" w:cs="Times New Roman"/>
          <w:sz w:val="24"/>
          <w:szCs w:val="24"/>
          <w:lang w:val="en-US"/>
        </w:rPr>
        <w:t>.</w:t>
      </w:r>
      <w:r w:rsidRPr="006E5FA3">
        <w:rPr>
          <w:rFonts w:ascii="Times New Roman" w:hAnsi="Times New Roman" w:cs="Times New Roman"/>
          <w:sz w:val="24"/>
          <w:szCs w:val="24"/>
          <w:lang w:val="en-US"/>
        </w:rPr>
        <w:t xml:space="preserve"> </w:t>
      </w:r>
      <w:r w:rsidR="006D54AF" w:rsidRPr="006E5FA3">
        <w:rPr>
          <w:rFonts w:ascii="Times New Roman" w:eastAsia="Times New Roman" w:hAnsi="Times New Roman" w:cs="Times New Roman"/>
          <w:sz w:val="24"/>
          <w:szCs w:val="24"/>
          <w:lang w:val="en-US"/>
        </w:rPr>
        <w:t xml:space="preserve">Still, given the scarcity of empirical findings, our approach is exploratory in Study 1. </w:t>
      </w:r>
    </w:p>
    <w:p w14:paraId="4A200731" w14:textId="08DF281C" w:rsidR="0080643A" w:rsidRPr="006E5FA3" w:rsidRDefault="00AB4346" w:rsidP="4CEAE934">
      <w:pPr>
        <w:spacing w:line="480" w:lineRule="exact"/>
        <w:ind w:firstLine="720"/>
        <w:rPr>
          <w:rStyle w:val="CommentReference"/>
          <w:rFonts w:ascii="Times New Roman" w:hAnsi="Times New Roman" w:cs="Times New Roman"/>
          <w:sz w:val="24"/>
          <w:szCs w:val="24"/>
          <w:lang w:val="en-US"/>
        </w:rPr>
      </w:pPr>
      <w:r w:rsidRPr="006E5FA3">
        <w:rPr>
          <w:rFonts w:ascii="Times New Roman" w:eastAsia="Times New Roman" w:hAnsi="Times New Roman" w:cs="Times New Roman"/>
          <w:sz w:val="24"/>
          <w:szCs w:val="24"/>
          <w:lang w:val="en-US"/>
        </w:rPr>
        <w:t>C</w:t>
      </w:r>
      <w:r w:rsidR="0080643A" w:rsidRPr="006E5FA3">
        <w:rPr>
          <w:rFonts w:ascii="Times New Roman" w:eastAsia="Times New Roman" w:hAnsi="Times New Roman" w:cs="Times New Roman"/>
          <w:sz w:val="24"/>
          <w:szCs w:val="24"/>
          <w:lang w:val="en-US"/>
        </w:rPr>
        <w:t>ommunal narcissists are driven by the same motives as agentic narcissists</w:t>
      </w:r>
      <w:r w:rsidRPr="006E5FA3">
        <w:rPr>
          <w:rFonts w:ascii="Times New Roman" w:eastAsia="Times New Roman" w:hAnsi="Times New Roman" w:cs="Times New Roman"/>
          <w:sz w:val="24"/>
          <w:szCs w:val="24"/>
          <w:lang w:val="en-US"/>
        </w:rPr>
        <w:t xml:space="preserve"> (i.e., </w:t>
      </w:r>
      <w:r w:rsidR="003A233B" w:rsidRPr="006E5FA3">
        <w:rPr>
          <w:rFonts w:ascii="Times New Roman" w:hAnsi="Times New Roman" w:cs="Times New Roman"/>
          <w:color w:val="000000" w:themeColor="text1"/>
          <w:sz w:val="24"/>
          <w:szCs w:val="24"/>
          <w:lang w:val="en-GB"/>
        </w:rPr>
        <w:t>grandiosity, entitlement, status, power</w:t>
      </w:r>
      <w:r w:rsidRPr="006E5FA3">
        <w:rPr>
          <w:rFonts w:ascii="Times New Roman" w:hAnsi="Times New Roman" w:cs="Times New Roman"/>
          <w:color w:val="000000" w:themeColor="text1"/>
          <w:sz w:val="24"/>
          <w:szCs w:val="24"/>
          <w:lang w:val="en-GB"/>
        </w:rPr>
        <w:t>), but display these motives in the communal domain</w:t>
      </w:r>
      <w:r w:rsidR="00BF15AC" w:rsidRPr="006E5FA3">
        <w:rPr>
          <w:rFonts w:ascii="Times New Roman" w:eastAsia="Times New Roman" w:hAnsi="Times New Roman" w:cs="Times New Roman"/>
          <w:sz w:val="24"/>
          <w:szCs w:val="24"/>
          <w:vertAlign w:val="superscript"/>
          <w:lang w:val="en-US"/>
        </w:rPr>
        <w:t>[</w:t>
      </w:r>
      <w:r w:rsidR="003C4649" w:rsidRPr="006E5FA3">
        <w:rPr>
          <w:rFonts w:ascii="Times New Roman" w:hAnsi="Times New Roman" w:cs="Times New Roman"/>
          <w:color w:val="000000" w:themeColor="text1"/>
          <w:sz w:val="24"/>
          <w:szCs w:val="24"/>
          <w:vertAlign w:val="superscript"/>
          <w:lang w:val="en-GB"/>
        </w:rPr>
        <w:t>6</w:t>
      </w:r>
      <w:r w:rsidR="4CEAE934" w:rsidRPr="4CEAE934">
        <w:rPr>
          <w:rFonts w:ascii="Times New Roman" w:eastAsia="Times New Roman" w:hAnsi="Times New Roman" w:cs="Times New Roman"/>
          <w:sz w:val="24"/>
          <w:szCs w:val="24"/>
          <w:vertAlign w:val="superscript"/>
          <w:lang w:val="en-US"/>
        </w:rPr>
        <w:t>]</w:t>
      </w:r>
      <w:r w:rsidR="003A233B" w:rsidRPr="006E5FA3">
        <w:rPr>
          <w:rFonts w:ascii="Times New Roman" w:hAnsi="Times New Roman" w:cs="Times New Roman"/>
          <w:color w:val="000000" w:themeColor="text1"/>
          <w:sz w:val="24"/>
          <w:szCs w:val="24"/>
          <w:lang w:val="en-GB"/>
        </w:rPr>
        <w:t>.</w:t>
      </w:r>
      <w:r w:rsidR="00363420" w:rsidRPr="006E5FA3">
        <w:rPr>
          <w:rFonts w:ascii="Times New Roman" w:hAnsi="Times New Roman" w:cs="Times New Roman"/>
          <w:color w:val="000000" w:themeColor="text1"/>
          <w:sz w:val="24"/>
          <w:szCs w:val="24"/>
          <w:lang w:val="en-GB"/>
        </w:rPr>
        <w:t xml:space="preserve"> </w:t>
      </w:r>
      <w:r w:rsidR="00F53D40" w:rsidRPr="006E5FA3">
        <w:rPr>
          <w:rFonts w:ascii="Times New Roman" w:hAnsi="Times New Roman" w:cs="Times New Roman"/>
          <w:color w:val="000000" w:themeColor="text1"/>
          <w:sz w:val="24"/>
          <w:szCs w:val="24"/>
          <w:lang w:val="en-GB"/>
        </w:rPr>
        <w:t>Unlike their agentic counterparts, communal narcissists</w:t>
      </w:r>
      <w:r w:rsidR="0080643A" w:rsidRPr="006E5FA3">
        <w:rPr>
          <w:rFonts w:ascii="Times New Roman" w:eastAsia="Times New Roman" w:hAnsi="Times New Roman" w:cs="Times New Roman"/>
          <w:sz w:val="24"/>
          <w:szCs w:val="24"/>
          <w:lang w:val="en-US"/>
        </w:rPr>
        <w:t xml:space="preserve"> </w:t>
      </w:r>
      <w:r w:rsidR="00CD0190" w:rsidRPr="006E5FA3">
        <w:rPr>
          <w:rFonts w:ascii="Times New Roman" w:eastAsia="Times New Roman" w:hAnsi="Times New Roman" w:cs="Times New Roman"/>
          <w:sz w:val="24"/>
          <w:szCs w:val="24"/>
          <w:lang w:val="en-US"/>
        </w:rPr>
        <w:t xml:space="preserve">magnify their </w:t>
      </w:r>
      <w:r w:rsidR="00FE65CB" w:rsidRPr="006E5FA3">
        <w:rPr>
          <w:rFonts w:ascii="Times New Roman" w:hAnsi="Times New Roman" w:cs="Times New Roman"/>
          <w:color w:val="000000" w:themeColor="text1"/>
          <w:sz w:val="24"/>
          <w:szCs w:val="24"/>
          <w:lang w:val="en-GB"/>
        </w:rPr>
        <w:t>prosociality (e.g., helpfulness, care, trust</w:t>
      </w:r>
      <w:r w:rsidR="00F53D40" w:rsidRPr="006E5FA3">
        <w:rPr>
          <w:rFonts w:ascii="Times New Roman" w:hAnsi="Times New Roman" w:cs="Times New Roman"/>
          <w:color w:val="000000" w:themeColor="text1"/>
          <w:sz w:val="24"/>
          <w:szCs w:val="24"/>
          <w:lang w:val="en-GB"/>
        </w:rPr>
        <w:t>,</w:t>
      </w:r>
      <w:r w:rsidR="00F53D40" w:rsidRPr="006E5FA3">
        <w:rPr>
          <w:rFonts w:ascii="Times New Roman" w:hAnsi="Times New Roman" w:cs="Times New Roman"/>
          <w:sz w:val="24"/>
          <w:szCs w:val="24"/>
          <w:lang w:val="en-US"/>
        </w:rPr>
        <w:t xml:space="preserve"> positive generalized beliefs about others</w:t>
      </w:r>
      <w:r w:rsidR="003C4649" w:rsidRPr="006E5FA3">
        <w:rPr>
          <w:rFonts w:ascii="Times New Roman" w:hAnsi="Times New Roman" w:cs="Times New Roman"/>
          <w:color w:val="000000" w:themeColor="text1"/>
          <w:sz w:val="24"/>
          <w:szCs w:val="24"/>
          <w:lang w:val="en-GB"/>
        </w:rPr>
        <w:t>)</w:t>
      </w:r>
      <w:r w:rsidR="00BF15AC" w:rsidRPr="006E5FA3">
        <w:rPr>
          <w:rFonts w:ascii="Times New Roman" w:eastAsia="Times New Roman" w:hAnsi="Times New Roman" w:cs="Times New Roman"/>
          <w:sz w:val="24"/>
          <w:szCs w:val="24"/>
          <w:vertAlign w:val="superscript"/>
          <w:lang w:val="en-US"/>
        </w:rPr>
        <w:t xml:space="preserve"> [</w:t>
      </w:r>
      <w:r w:rsidR="00EF6C62" w:rsidRPr="006E5FA3">
        <w:rPr>
          <w:rFonts w:ascii="Times New Roman" w:hAnsi="Times New Roman" w:cs="Times New Roman"/>
          <w:color w:val="000000" w:themeColor="text1"/>
          <w:sz w:val="24"/>
          <w:szCs w:val="24"/>
          <w:vertAlign w:val="superscript"/>
          <w:lang w:val="en-GB"/>
        </w:rPr>
        <w:t>6</w:t>
      </w:r>
      <w:r w:rsidR="00BF15AC" w:rsidRPr="006E5FA3">
        <w:rPr>
          <w:rFonts w:ascii="Times New Roman" w:hAnsi="Times New Roman" w:cs="Times New Roman"/>
          <w:color w:val="000000" w:themeColor="text1"/>
          <w:sz w:val="24"/>
          <w:szCs w:val="24"/>
          <w:vertAlign w:val="superscript"/>
          <w:lang w:val="en-GB"/>
        </w:rPr>
        <w:t>]</w:t>
      </w:r>
      <w:r w:rsidR="00EF6C62" w:rsidRPr="006E5FA3">
        <w:rPr>
          <w:rFonts w:ascii="Times New Roman" w:hAnsi="Times New Roman" w:cs="Times New Roman"/>
          <w:color w:val="000000" w:themeColor="text1"/>
          <w:sz w:val="24"/>
          <w:szCs w:val="24"/>
          <w:vertAlign w:val="superscript"/>
          <w:lang w:val="en-GB"/>
        </w:rPr>
        <w:t>,</w:t>
      </w:r>
      <w:r w:rsidR="00BF15AC" w:rsidRPr="006E5FA3">
        <w:rPr>
          <w:rFonts w:ascii="Times New Roman" w:eastAsia="Times New Roman" w:hAnsi="Times New Roman" w:cs="Times New Roman"/>
          <w:sz w:val="24"/>
          <w:szCs w:val="24"/>
          <w:vertAlign w:val="superscript"/>
          <w:lang w:val="en-US"/>
        </w:rPr>
        <w:t xml:space="preserve"> [9</w:t>
      </w:r>
      <w:r w:rsidR="00BF15AC" w:rsidRPr="006E5FA3">
        <w:rPr>
          <w:rFonts w:ascii="Times New Roman" w:hAnsi="Times New Roman" w:cs="Times New Roman"/>
          <w:color w:val="000000" w:themeColor="text1"/>
          <w:sz w:val="24"/>
          <w:szCs w:val="24"/>
          <w:vertAlign w:val="superscript"/>
          <w:lang w:val="en-GB"/>
        </w:rPr>
        <w:t>]</w:t>
      </w:r>
      <w:r w:rsidR="00A81C62" w:rsidRPr="006E5FA3">
        <w:rPr>
          <w:rFonts w:ascii="Times New Roman" w:hAnsi="Times New Roman" w:cs="Times New Roman"/>
          <w:color w:val="000000" w:themeColor="text1"/>
          <w:sz w:val="24"/>
          <w:szCs w:val="24"/>
          <w:lang w:val="en-GB"/>
        </w:rPr>
        <w:t xml:space="preserve">, </w:t>
      </w:r>
      <w:r w:rsidR="00F57E86" w:rsidRPr="006E5FA3">
        <w:rPr>
          <w:rFonts w:ascii="Times New Roman" w:hAnsi="Times New Roman" w:cs="Times New Roman"/>
          <w:color w:val="000000" w:themeColor="text1"/>
          <w:sz w:val="24"/>
          <w:szCs w:val="24"/>
          <w:lang w:val="en-GB"/>
        </w:rPr>
        <w:t>a</w:t>
      </w:r>
      <w:r w:rsidR="000326A4" w:rsidRPr="006E5FA3">
        <w:rPr>
          <w:rFonts w:ascii="Times New Roman" w:hAnsi="Times New Roman" w:cs="Times New Roman"/>
          <w:color w:val="000000" w:themeColor="text1"/>
          <w:sz w:val="24"/>
          <w:szCs w:val="24"/>
          <w:lang w:val="en-GB"/>
        </w:rPr>
        <w:t>typical</w:t>
      </w:r>
      <w:r w:rsidR="00F57E86" w:rsidRPr="006E5FA3">
        <w:rPr>
          <w:rFonts w:ascii="Times New Roman" w:hAnsi="Times New Roman" w:cs="Times New Roman"/>
          <w:color w:val="000000" w:themeColor="text1"/>
          <w:sz w:val="24"/>
          <w:szCs w:val="24"/>
          <w:lang w:val="en-GB"/>
        </w:rPr>
        <w:t>ly</w:t>
      </w:r>
      <w:r w:rsidR="000326A4" w:rsidRPr="006E5FA3">
        <w:rPr>
          <w:rFonts w:ascii="Times New Roman" w:hAnsi="Times New Roman" w:cs="Times New Roman"/>
          <w:color w:val="000000" w:themeColor="text1"/>
          <w:sz w:val="24"/>
          <w:szCs w:val="24"/>
          <w:lang w:val="en-GB"/>
        </w:rPr>
        <w:t xml:space="preserve"> for </w:t>
      </w:r>
      <w:r w:rsidR="00FA538E" w:rsidRPr="006E5FA3">
        <w:rPr>
          <w:rFonts w:ascii="Times New Roman" w:hAnsi="Times New Roman" w:cs="Times New Roman"/>
          <w:color w:val="000000" w:themeColor="text1"/>
          <w:sz w:val="24"/>
          <w:szCs w:val="24"/>
          <w:lang w:val="en-GB"/>
        </w:rPr>
        <w:t xml:space="preserve">high </w:t>
      </w:r>
      <w:r w:rsidR="000326A4" w:rsidRPr="006E5FA3">
        <w:rPr>
          <w:rFonts w:ascii="Times New Roman" w:hAnsi="Times New Roman" w:cs="Times New Roman"/>
          <w:color w:val="000000" w:themeColor="text1"/>
          <w:sz w:val="24"/>
          <w:szCs w:val="24"/>
          <w:lang w:val="en-GB"/>
        </w:rPr>
        <w:t>noise perceivers</w:t>
      </w:r>
      <w:r w:rsidR="007F37B8" w:rsidRPr="006E5FA3">
        <w:rPr>
          <w:rFonts w:ascii="Times New Roman" w:hAnsi="Times New Roman" w:cs="Times New Roman"/>
          <w:color w:val="000000" w:themeColor="text1"/>
          <w:sz w:val="24"/>
          <w:szCs w:val="24"/>
          <w:lang w:val="en-GB"/>
        </w:rPr>
        <w:t>. However,</w:t>
      </w:r>
      <w:r w:rsidR="000326A4" w:rsidRPr="006E5FA3">
        <w:rPr>
          <w:rFonts w:ascii="Times New Roman" w:hAnsi="Times New Roman" w:cs="Times New Roman"/>
          <w:color w:val="000000" w:themeColor="text1"/>
          <w:sz w:val="24"/>
          <w:szCs w:val="24"/>
          <w:lang w:val="en-GB"/>
        </w:rPr>
        <w:t xml:space="preserve"> their </w:t>
      </w:r>
      <w:r w:rsidR="00FE65CB" w:rsidRPr="006E5FA3">
        <w:rPr>
          <w:rFonts w:ascii="Times New Roman" w:hAnsi="Times New Roman" w:cs="Times New Roman"/>
          <w:color w:val="000000" w:themeColor="text1"/>
          <w:sz w:val="24"/>
          <w:szCs w:val="24"/>
          <w:lang w:val="en-GB"/>
        </w:rPr>
        <w:t xml:space="preserve">claims are not met with </w:t>
      </w:r>
      <w:r w:rsidR="00DA21D7" w:rsidRPr="006E5FA3">
        <w:rPr>
          <w:rFonts w:ascii="Times New Roman" w:hAnsi="Times New Roman" w:cs="Times New Roman"/>
          <w:color w:val="000000" w:themeColor="text1"/>
          <w:sz w:val="24"/>
          <w:szCs w:val="24"/>
          <w:lang w:val="en-GB"/>
        </w:rPr>
        <w:t xml:space="preserve">consensus </w:t>
      </w:r>
      <w:r w:rsidR="00FE65CB" w:rsidRPr="006E5FA3">
        <w:rPr>
          <w:rFonts w:ascii="Times New Roman" w:hAnsi="Times New Roman" w:cs="Times New Roman"/>
          <w:color w:val="000000" w:themeColor="text1"/>
          <w:sz w:val="24"/>
          <w:szCs w:val="24"/>
          <w:lang w:val="en-GB"/>
        </w:rPr>
        <w:t>by objective observers</w:t>
      </w:r>
      <w:r w:rsidR="00BF15AC" w:rsidRPr="006E5FA3">
        <w:rPr>
          <w:rFonts w:ascii="Times New Roman" w:eastAsia="Times New Roman" w:hAnsi="Times New Roman" w:cs="Times New Roman"/>
          <w:sz w:val="24"/>
          <w:szCs w:val="24"/>
          <w:vertAlign w:val="superscript"/>
          <w:lang w:val="en-US"/>
        </w:rPr>
        <w:t>[</w:t>
      </w:r>
      <w:r w:rsidR="000E400D" w:rsidRPr="006E5FA3">
        <w:rPr>
          <w:rFonts w:ascii="Times New Roman" w:hAnsi="Times New Roman" w:cs="Times New Roman"/>
          <w:color w:val="000000" w:themeColor="text1"/>
          <w:sz w:val="24"/>
          <w:szCs w:val="24"/>
          <w:vertAlign w:val="superscript"/>
          <w:lang w:val="en-GB"/>
        </w:rPr>
        <w:t>41</w:t>
      </w:r>
      <w:r w:rsidR="00BF15AC" w:rsidRPr="006E5FA3">
        <w:rPr>
          <w:rFonts w:ascii="Times New Roman" w:hAnsi="Times New Roman" w:cs="Times New Roman"/>
          <w:color w:val="000000" w:themeColor="text1"/>
          <w:sz w:val="24"/>
          <w:szCs w:val="24"/>
          <w:vertAlign w:val="superscript"/>
          <w:lang w:val="en-GB"/>
        </w:rPr>
        <w:t>]</w:t>
      </w:r>
      <w:r w:rsidR="006E0191" w:rsidRPr="006E5FA3">
        <w:rPr>
          <w:rFonts w:ascii="Times New Roman" w:hAnsi="Times New Roman" w:cs="Times New Roman"/>
          <w:color w:val="000000" w:themeColor="text1"/>
          <w:sz w:val="24"/>
          <w:szCs w:val="24"/>
          <w:shd w:val="clear" w:color="auto" w:fill="FFFFFF"/>
          <w:lang w:val="en-GB"/>
        </w:rPr>
        <w:t xml:space="preserve">, suggesting that communal narcissists might not be particularly prosocial, which is rather typical for </w:t>
      </w:r>
      <w:r w:rsidR="00FA538E" w:rsidRPr="006E5FA3">
        <w:rPr>
          <w:rFonts w:ascii="Times New Roman" w:hAnsi="Times New Roman" w:cs="Times New Roman"/>
          <w:color w:val="000000" w:themeColor="text1"/>
          <w:sz w:val="24"/>
          <w:szCs w:val="24"/>
          <w:lang w:val="en-GB"/>
        </w:rPr>
        <w:t>high</w:t>
      </w:r>
      <w:r w:rsidR="000326A4" w:rsidRPr="006E5FA3">
        <w:rPr>
          <w:rFonts w:ascii="Times New Roman" w:hAnsi="Times New Roman" w:cs="Times New Roman"/>
          <w:color w:val="000000" w:themeColor="text1"/>
          <w:sz w:val="24"/>
          <w:szCs w:val="24"/>
          <w:lang w:val="en-GB"/>
        </w:rPr>
        <w:t xml:space="preserve"> noise perceivers</w:t>
      </w:r>
      <w:r w:rsidR="00671EA1" w:rsidRPr="006E5FA3">
        <w:rPr>
          <w:rFonts w:ascii="Times New Roman" w:hAnsi="Times New Roman" w:cs="Times New Roman"/>
          <w:color w:val="000000" w:themeColor="text1"/>
          <w:sz w:val="24"/>
          <w:szCs w:val="24"/>
          <w:lang w:val="en-GB"/>
        </w:rPr>
        <w:t>.</w:t>
      </w:r>
      <w:r w:rsidR="00F67241" w:rsidRPr="006E5FA3">
        <w:rPr>
          <w:rFonts w:ascii="Times New Roman" w:hAnsi="Times New Roman" w:cs="Times New Roman"/>
          <w:color w:val="000000" w:themeColor="text1"/>
          <w:sz w:val="24"/>
          <w:szCs w:val="24"/>
          <w:lang w:val="en-GB"/>
        </w:rPr>
        <w:t xml:space="preserve"> </w:t>
      </w:r>
      <w:r w:rsidR="00F53D40" w:rsidRPr="006E5FA3">
        <w:rPr>
          <w:rFonts w:ascii="Times New Roman" w:hAnsi="Times New Roman" w:cs="Times New Roman"/>
          <w:color w:val="000000" w:themeColor="text1"/>
          <w:sz w:val="24"/>
          <w:szCs w:val="24"/>
          <w:shd w:val="clear" w:color="auto" w:fill="FFFFFF"/>
          <w:lang w:val="en-GB"/>
        </w:rPr>
        <w:t>H</w:t>
      </w:r>
      <w:r w:rsidR="00DA21D7" w:rsidRPr="006E5FA3">
        <w:rPr>
          <w:rFonts w:ascii="Times New Roman" w:hAnsi="Times New Roman" w:cs="Times New Roman"/>
          <w:color w:val="000000" w:themeColor="text1"/>
          <w:sz w:val="24"/>
          <w:szCs w:val="24"/>
          <w:shd w:val="clear" w:color="auto" w:fill="FFFFFF"/>
          <w:lang w:val="en-GB"/>
        </w:rPr>
        <w:t xml:space="preserve">igh </w:t>
      </w:r>
      <w:r w:rsidR="00FE65CB" w:rsidRPr="006E5FA3">
        <w:rPr>
          <w:rFonts w:ascii="Times New Roman" w:hAnsi="Times New Roman" w:cs="Times New Roman"/>
          <w:color w:val="000000" w:themeColor="text1"/>
          <w:sz w:val="24"/>
          <w:szCs w:val="24"/>
          <w:lang w:val="en-GB"/>
        </w:rPr>
        <w:t>communals</w:t>
      </w:r>
      <w:r w:rsidR="00DA21D7" w:rsidRPr="006E5FA3">
        <w:rPr>
          <w:rFonts w:ascii="Times New Roman" w:hAnsi="Times New Roman" w:cs="Times New Roman"/>
          <w:color w:val="000000" w:themeColor="text1"/>
          <w:sz w:val="24"/>
          <w:szCs w:val="24"/>
          <w:lang w:val="en-GB"/>
        </w:rPr>
        <w:t xml:space="preserve"> claim to </w:t>
      </w:r>
      <w:r w:rsidR="00FE65CB" w:rsidRPr="4CEAE934">
        <w:rPr>
          <w:rFonts w:asciiTheme="majorBidi" w:eastAsia="Times New Roman" w:hAnsiTheme="majorBidi" w:cstheme="majorBidi"/>
          <w:sz w:val="24"/>
          <w:szCs w:val="24"/>
          <w:lang w:val="en-GB" w:eastAsia="en-GB"/>
        </w:rPr>
        <w:t>like others better</w:t>
      </w:r>
      <w:r w:rsidR="00BF15AC" w:rsidRPr="006E5FA3">
        <w:rPr>
          <w:rFonts w:ascii="Times New Roman" w:eastAsia="Times New Roman" w:hAnsi="Times New Roman" w:cs="Times New Roman"/>
          <w:sz w:val="24"/>
          <w:szCs w:val="24"/>
          <w:vertAlign w:val="superscript"/>
          <w:lang w:val="en-US"/>
        </w:rPr>
        <w:t>[9</w:t>
      </w:r>
      <w:r w:rsidR="00BF15AC" w:rsidRPr="4CEAE934">
        <w:rPr>
          <w:rFonts w:asciiTheme="majorBidi" w:eastAsia="Times New Roman" w:hAnsiTheme="majorBidi" w:cstheme="majorBidi"/>
          <w:sz w:val="24"/>
          <w:szCs w:val="24"/>
          <w:vertAlign w:val="superscript"/>
          <w:lang w:val="en-GB" w:eastAsia="en-GB"/>
        </w:rPr>
        <w:t>]</w:t>
      </w:r>
      <w:r w:rsidR="00DA21D7" w:rsidRPr="4CEAE934">
        <w:rPr>
          <w:rFonts w:asciiTheme="majorBidi" w:hAnsiTheme="majorBidi" w:cstheme="majorBidi"/>
          <w:sz w:val="24"/>
          <w:szCs w:val="24"/>
          <w:shd w:val="clear" w:color="auto" w:fill="FFFFFF"/>
          <w:lang w:val="en-GB"/>
        </w:rPr>
        <w:t xml:space="preserve">, </w:t>
      </w:r>
      <w:r w:rsidR="00F57E86" w:rsidRPr="4CEAE934">
        <w:rPr>
          <w:rFonts w:asciiTheme="majorBidi" w:hAnsiTheme="majorBidi" w:cstheme="majorBidi"/>
          <w:sz w:val="24"/>
          <w:szCs w:val="24"/>
          <w:shd w:val="clear" w:color="auto" w:fill="FFFFFF"/>
          <w:lang w:val="en-GB"/>
        </w:rPr>
        <w:t>also atypically for high</w:t>
      </w:r>
      <w:r w:rsidR="000326A4" w:rsidRPr="4CEAE934">
        <w:rPr>
          <w:rFonts w:asciiTheme="majorBidi" w:hAnsiTheme="majorBidi" w:cstheme="majorBidi"/>
          <w:sz w:val="24"/>
          <w:szCs w:val="24"/>
          <w:shd w:val="clear" w:color="auto" w:fill="FFFFFF"/>
          <w:lang w:val="en-GB"/>
        </w:rPr>
        <w:t xml:space="preserve"> noise perceivers, </w:t>
      </w:r>
      <w:r w:rsidR="00DA21D7" w:rsidRPr="4CEAE934">
        <w:rPr>
          <w:rFonts w:asciiTheme="majorBidi" w:hAnsiTheme="majorBidi" w:cstheme="majorBidi"/>
          <w:sz w:val="24"/>
          <w:szCs w:val="24"/>
          <w:shd w:val="clear" w:color="auto" w:fill="FFFFFF"/>
          <w:lang w:val="en-GB"/>
        </w:rPr>
        <w:t>but it is not clear that they are liked back</w:t>
      </w:r>
      <w:r w:rsidR="00BF15AC" w:rsidRPr="006E5FA3">
        <w:rPr>
          <w:rFonts w:ascii="Times New Roman" w:eastAsia="Times New Roman" w:hAnsi="Times New Roman" w:cs="Times New Roman"/>
          <w:sz w:val="24"/>
          <w:szCs w:val="24"/>
          <w:vertAlign w:val="superscript"/>
          <w:lang w:val="en-US"/>
        </w:rPr>
        <w:t>[9</w:t>
      </w:r>
      <w:r w:rsidR="00BF15AC" w:rsidRPr="4CEAE934">
        <w:rPr>
          <w:rFonts w:asciiTheme="majorBidi" w:hAnsiTheme="majorBidi" w:cstheme="majorBidi"/>
          <w:sz w:val="24"/>
          <w:szCs w:val="24"/>
          <w:shd w:val="clear" w:color="auto" w:fill="FFFFFF"/>
          <w:vertAlign w:val="superscript"/>
          <w:lang w:val="en-GB"/>
        </w:rPr>
        <w:t>]</w:t>
      </w:r>
      <w:r w:rsidR="00DA21D7" w:rsidRPr="006E5FA3">
        <w:rPr>
          <w:rFonts w:ascii="Times New Roman" w:eastAsia="Times New Roman" w:hAnsi="Times New Roman" w:cs="Times New Roman"/>
          <w:sz w:val="24"/>
          <w:szCs w:val="24"/>
          <w:lang w:val="en-US"/>
        </w:rPr>
        <w:t>.</w:t>
      </w:r>
      <w:r w:rsidR="007D44DD" w:rsidRPr="006E5FA3">
        <w:rPr>
          <w:rFonts w:ascii="Times New Roman" w:hAnsi="Times New Roman" w:cs="Times New Roman"/>
          <w:sz w:val="24"/>
          <w:szCs w:val="24"/>
          <w:lang w:val="en-US"/>
        </w:rPr>
        <w:t xml:space="preserve"> </w:t>
      </w:r>
      <w:r w:rsidR="00EE6496" w:rsidRPr="006E5FA3">
        <w:rPr>
          <w:rFonts w:ascii="Times New Roman" w:hAnsi="Times New Roman" w:cs="Times New Roman"/>
          <w:sz w:val="24"/>
          <w:szCs w:val="24"/>
          <w:lang w:val="en-US"/>
        </w:rPr>
        <w:t xml:space="preserve">Hence, it remains unclear whether </w:t>
      </w:r>
      <w:r w:rsidR="00A81C62" w:rsidRPr="006E5FA3">
        <w:rPr>
          <w:rFonts w:ascii="Times New Roman" w:hAnsi="Times New Roman" w:cs="Times New Roman"/>
          <w:sz w:val="24"/>
          <w:szCs w:val="24"/>
          <w:lang w:val="en-US"/>
        </w:rPr>
        <w:t>high communals</w:t>
      </w:r>
      <w:r w:rsidR="00EE6496" w:rsidRPr="006E5FA3">
        <w:rPr>
          <w:rFonts w:ascii="Times New Roman" w:hAnsi="Times New Roman" w:cs="Times New Roman"/>
          <w:sz w:val="24"/>
          <w:szCs w:val="24"/>
          <w:lang w:val="en-US"/>
        </w:rPr>
        <w:t xml:space="preserve"> display characteristics of high </w:t>
      </w:r>
      <w:r w:rsidR="005C60EB" w:rsidRPr="006E5FA3">
        <w:rPr>
          <w:rFonts w:ascii="Times New Roman" w:hAnsi="Times New Roman" w:cs="Times New Roman"/>
          <w:sz w:val="24"/>
          <w:szCs w:val="24"/>
          <w:lang w:val="en-US"/>
        </w:rPr>
        <w:t>versus</w:t>
      </w:r>
      <w:r w:rsidR="00EE6496" w:rsidRPr="006E5FA3">
        <w:rPr>
          <w:rFonts w:ascii="Times New Roman" w:hAnsi="Times New Roman" w:cs="Times New Roman"/>
          <w:sz w:val="24"/>
          <w:szCs w:val="24"/>
          <w:lang w:val="en-US"/>
        </w:rPr>
        <w:t xml:space="preserve"> low noise perceivers. </w:t>
      </w:r>
      <w:r w:rsidR="00363420" w:rsidRPr="006E5FA3">
        <w:rPr>
          <w:rFonts w:ascii="Times New Roman" w:hAnsi="Times New Roman" w:cs="Times New Roman"/>
          <w:sz w:val="24"/>
          <w:szCs w:val="24"/>
          <w:lang w:val="en-US"/>
        </w:rPr>
        <w:t>Based on these</w:t>
      </w:r>
      <w:r w:rsidR="00333FAB" w:rsidRPr="006E5FA3">
        <w:rPr>
          <w:rFonts w:ascii="Times New Roman" w:hAnsi="Times New Roman" w:cs="Times New Roman"/>
          <w:sz w:val="24"/>
          <w:szCs w:val="24"/>
          <w:lang w:val="en-US"/>
        </w:rPr>
        <w:t xml:space="preserve"> mixed</w:t>
      </w:r>
      <w:r w:rsidR="00363420" w:rsidRPr="006E5FA3">
        <w:rPr>
          <w:rFonts w:ascii="Times New Roman" w:hAnsi="Times New Roman" w:cs="Times New Roman"/>
          <w:sz w:val="24"/>
          <w:szCs w:val="24"/>
          <w:lang w:val="en-US"/>
        </w:rPr>
        <w:t xml:space="preserve"> </w:t>
      </w:r>
      <w:r w:rsidR="00BE1E7B" w:rsidRPr="006E5FA3">
        <w:rPr>
          <w:rFonts w:ascii="Times New Roman" w:hAnsi="Times New Roman" w:cs="Times New Roman"/>
          <w:sz w:val="24"/>
          <w:szCs w:val="24"/>
          <w:lang w:val="en-US"/>
        </w:rPr>
        <w:t>self-</w:t>
      </w:r>
      <w:r w:rsidR="00333FAB" w:rsidRPr="006E5FA3">
        <w:rPr>
          <w:rFonts w:ascii="Times New Roman" w:hAnsi="Times New Roman" w:cs="Times New Roman"/>
          <w:sz w:val="24"/>
          <w:szCs w:val="24"/>
          <w:lang w:val="en-US"/>
        </w:rPr>
        <w:t xml:space="preserve"> and other-</w:t>
      </w:r>
      <w:r w:rsidR="00BE1E7B" w:rsidRPr="006E5FA3">
        <w:rPr>
          <w:rFonts w:ascii="Times New Roman" w:hAnsi="Times New Roman" w:cs="Times New Roman"/>
          <w:sz w:val="24"/>
          <w:szCs w:val="24"/>
          <w:lang w:val="en-US"/>
        </w:rPr>
        <w:t xml:space="preserve">reported </w:t>
      </w:r>
      <w:r w:rsidR="00363420" w:rsidRPr="006E5FA3">
        <w:rPr>
          <w:rFonts w:ascii="Times New Roman" w:hAnsi="Times New Roman" w:cs="Times New Roman"/>
          <w:sz w:val="24"/>
          <w:szCs w:val="24"/>
          <w:lang w:val="en-US"/>
        </w:rPr>
        <w:t xml:space="preserve">characteristics, </w:t>
      </w:r>
      <w:r w:rsidR="00333FAB" w:rsidRPr="006E5FA3">
        <w:rPr>
          <w:rFonts w:ascii="Times New Roman" w:hAnsi="Times New Roman" w:cs="Times New Roman"/>
          <w:sz w:val="24"/>
          <w:szCs w:val="24"/>
          <w:lang w:val="en-US"/>
        </w:rPr>
        <w:t>we</w:t>
      </w:r>
      <w:r w:rsidR="002015FB" w:rsidRPr="006E5FA3">
        <w:rPr>
          <w:rFonts w:ascii="Times New Roman" w:hAnsi="Times New Roman" w:cs="Times New Roman"/>
          <w:sz w:val="24"/>
          <w:szCs w:val="24"/>
          <w:lang w:val="en-US"/>
        </w:rPr>
        <w:t xml:space="preserve"> </w:t>
      </w:r>
      <w:r w:rsidR="009C21C7" w:rsidRPr="006E5FA3">
        <w:rPr>
          <w:rFonts w:ascii="Times New Roman" w:hAnsi="Times New Roman" w:cs="Times New Roman"/>
          <w:sz w:val="24"/>
          <w:szCs w:val="24"/>
          <w:lang w:val="en-US"/>
        </w:rPr>
        <w:t>opted for</w:t>
      </w:r>
      <w:r w:rsidR="00333FAB" w:rsidRPr="006E5FA3">
        <w:rPr>
          <w:rFonts w:ascii="Times New Roman" w:hAnsi="Times New Roman" w:cs="Times New Roman"/>
          <w:sz w:val="24"/>
          <w:szCs w:val="24"/>
          <w:lang w:val="en-US"/>
        </w:rPr>
        <w:t xml:space="preserve"> an </w:t>
      </w:r>
      <w:r w:rsidR="002015FB" w:rsidRPr="006E5FA3">
        <w:rPr>
          <w:rFonts w:ascii="Times New Roman" w:hAnsi="Times New Roman" w:cs="Times New Roman"/>
          <w:sz w:val="24"/>
          <w:szCs w:val="24"/>
          <w:lang w:val="en-US"/>
        </w:rPr>
        <w:t>explo</w:t>
      </w:r>
      <w:r w:rsidR="00333FAB" w:rsidRPr="006E5FA3">
        <w:rPr>
          <w:rFonts w:ascii="Times New Roman" w:hAnsi="Times New Roman" w:cs="Times New Roman"/>
          <w:sz w:val="24"/>
          <w:szCs w:val="24"/>
          <w:lang w:val="en-US"/>
        </w:rPr>
        <w:t>ratory approach to</w:t>
      </w:r>
      <w:r w:rsidR="002015FB" w:rsidRPr="006E5FA3">
        <w:rPr>
          <w:rFonts w:ascii="Times New Roman" w:hAnsi="Times New Roman" w:cs="Times New Roman"/>
          <w:sz w:val="24"/>
          <w:szCs w:val="24"/>
          <w:lang w:val="en-US"/>
        </w:rPr>
        <w:t xml:space="preserve"> </w:t>
      </w:r>
      <w:r w:rsidR="00333FAB" w:rsidRPr="006E5FA3">
        <w:rPr>
          <w:rFonts w:ascii="Times New Roman" w:eastAsia="Times New Roman" w:hAnsi="Times New Roman" w:cs="Times New Roman"/>
          <w:sz w:val="24"/>
          <w:szCs w:val="24"/>
          <w:lang w:val="en-US"/>
        </w:rPr>
        <w:t xml:space="preserve">the association between </w:t>
      </w:r>
      <w:r w:rsidR="00F53D40" w:rsidRPr="006E5FA3">
        <w:rPr>
          <w:rFonts w:ascii="Times New Roman" w:eastAsia="Times New Roman" w:hAnsi="Times New Roman" w:cs="Times New Roman"/>
          <w:sz w:val="24"/>
          <w:szCs w:val="24"/>
          <w:lang w:val="en-US"/>
        </w:rPr>
        <w:t xml:space="preserve">agentic and </w:t>
      </w:r>
      <w:r w:rsidR="00333FAB" w:rsidRPr="006E5FA3">
        <w:rPr>
          <w:rFonts w:ascii="Times New Roman" w:eastAsia="Times New Roman" w:hAnsi="Times New Roman" w:cs="Times New Roman"/>
          <w:sz w:val="24"/>
          <w:szCs w:val="24"/>
          <w:lang w:val="en-US"/>
        </w:rPr>
        <w:t xml:space="preserve">communal narcissism and </w:t>
      </w:r>
      <w:r w:rsidR="00EE6496" w:rsidRPr="006E5FA3">
        <w:rPr>
          <w:rFonts w:ascii="Times New Roman" w:eastAsia="Times New Roman" w:hAnsi="Times New Roman" w:cs="Times New Roman"/>
          <w:sz w:val="24"/>
          <w:szCs w:val="24"/>
          <w:lang w:val="en-US"/>
        </w:rPr>
        <w:t>noise</w:t>
      </w:r>
      <w:r w:rsidR="000E70D9" w:rsidRPr="006E5FA3">
        <w:rPr>
          <w:rFonts w:ascii="Times New Roman" w:eastAsia="Times New Roman" w:hAnsi="Times New Roman" w:cs="Times New Roman"/>
          <w:sz w:val="24"/>
          <w:szCs w:val="24"/>
          <w:lang w:val="en-US"/>
        </w:rPr>
        <w:t xml:space="preserve"> perception</w:t>
      </w:r>
      <w:r w:rsidR="00333FAB" w:rsidRPr="006E5FA3">
        <w:rPr>
          <w:rFonts w:ascii="Times New Roman" w:eastAsia="Times New Roman" w:hAnsi="Times New Roman" w:cs="Times New Roman"/>
          <w:sz w:val="24"/>
          <w:szCs w:val="24"/>
          <w:lang w:val="en-US"/>
        </w:rPr>
        <w:t xml:space="preserve"> </w:t>
      </w:r>
      <w:r w:rsidR="00DA21D7" w:rsidRPr="006E5FA3">
        <w:rPr>
          <w:rFonts w:ascii="Times New Roman" w:hAnsi="Times New Roman" w:cs="Times New Roman"/>
          <w:sz w:val="24"/>
          <w:szCs w:val="24"/>
          <w:lang w:val="en-US"/>
        </w:rPr>
        <w:t>in Study 1</w:t>
      </w:r>
      <w:r w:rsidR="00363420" w:rsidRPr="006E5FA3">
        <w:rPr>
          <w:rFonts w:ascii="Times New Roman" w:eastAsia="Times New Roman" w:hAnsi="Times New Roman" w:cs="Times New Roman"/>
          <w:sz w:val="24"/>
          <w:szCs w:val="24"/>
          <w:lang w:val="en-US"/>
        </w:rPr>
        <w:t>.</w:t>
      </w:r>
    </w:p>
    <w:p w14:paraId="628060DC" w14:textId="7C5EA1E1" w:rsidR="003D33A6" w:rsidRPr="006E5FA3" w:rsidRDefault="00AA69DD" w:rsidP="008C0FD4">
      <w:pPr>
        <w:spacing w:line="480" w:lineRule="exact"/>
        <w:ind w:firstLine="720"/>
        <w:rPr>
          <w:rFonts w:ascii="Times New Roman" w:eastAsia="Times New Roman" w:hAnsi="Times New Roman" w:cs="Times New Roman"/>
          <w:sz w:val="24"/>
          <w:szCs w:val="24"/>
          <w:lang w:val="en-US"/>
        </w:rPr>
      </w:pPr>
      <w:r w:rsidRPr="006E5FA3">
        <w:rPr>
          <w:rFonts w:ascii="Times New Roman" w:eastAsia="Times New Roman" w:hAnsi="Times New Roman" w:cs="Times New Roman"/>
          <w:sz w:val="24"/>
          <w:szCs w:val="24"/>
          <w:lang w:val="en-US"/>
        </w:rPr>
        <w:t xml:space="preserve">We conducted </w:t>
      </w:r>
      <w:r w:rsidR="008657FE" w:rsidRPr="006E5FA3">
        <w:rPr>
          <w:rFonts w:ascii="Times New Roman" w:eastAsia="Times New Roman" w:hAnsi="Times New Roman" w:cs="Times New Roman"/>
          <w:sz w:val="24"/>
          <w:szCs w:val="24"/>
          <w:lang w:val="en-US"/>
        </w:rPr>
        <w:t>two studies</w:t>
      </w:r>
      <w:r w:rsidRPr="006E5FA3">
        <w:rPr>
          <w:rFonts w:ascii="Times New Roman" w:eastAsia="Times New Roman" w:hAnsi="Times New Roman" w:cs="Times New Roman"/>
          <w:sz w:val="24"/>
          <w:szCs w:val="24"/>
          <w:lang w:val="en-US"/>
        </w:rPr>
        <w:t xml:space="preserve"> testing </w:t>
      </w:r>
      <w:r w:rsidR="008657FE" w:rsidRPr="006E5FA3">
        <w:rPr>
          <w:rFonts w:ascii="Times New Roman" w:eastAsia="Times New Roman" w:hAnsi="Times New Roman" w:cs="Times New Roman"/>
          <w:sz w:val="24"/>
          <w:szCs w:val="24"/>
          <w:lang w:val="en-US"/>
        </w:rPr>
        <w:t>German and Polish samples</w:t>
      </w:r>
      <w:r w:rsidR="006021D3" w:rsidRPr="006E5FA3">
        <w:rPr>
          <w:rFonts w:ascii="Times New Roman" w:eastAsia="Times New Roman" w:hAnsi="Times New Roman" w:cs="Times New Roman"/>
          <w:sz w:val="24"/>
          <w:szCs w:val="24"/>
          <w:lang w:val="en-US"/>
        </w:rPr>
        <w:t xml:space="preserve">. </w:t>
      </w:r>
      <w:r w:rsidRPr="006E5FA3">
        <w:rPr>
          <w:rFonts w:ascii="Times New Roman" w:eastAsia="Times New Roman" w:hAnsi="Times New Roman" w:cs="Times New Roman"/>
          <w:sz w:val="24"/>
          <w:szCs w:val="24"/>
          <w:lang w:val="en-US"/>
        </w:rPr>
        <w:t>W</w:t>
      </w:r>
      <w:r w:rsidR="008D0424" w:rsidRPr="006E5FA3">
        <w:rPr>
          <w:rFonts w:ascii="Times New Roman" w:eastAsia="Times New Roman" w:hAnsi="Times New Roman" w:cs="Times New Roman"/>
          <w:sz w:val="24"/>
          <w:szCs w:val="24"/>
          <w:lang w:val="en-US"/>
        </w:rPr>
        <w:t>e measured</w:t>
      </w:r>
      <w:r w:rsidR="008657FE" w:rsidRPr="006E5FA3">
        <w:rPr>
          <w:rFonts w:ascii="Times New Roman" w:eastAsia="Times New Roman" w:hAnsi="Times New Roman" w:cs="Times New Roman"/>
          <w:sz w:val="24"/>
          <w:szCs w:val="24"/>
          <w:lang w:val="en-US"/>
        </w:rPr>
        <w:t xml:space="preserve"> signal</w:t>
      </w:r>
      <w:r w:rsidR="003400EB" w:rsidRPr="006E5FA3">
        <w:rPr>
          <w:rFonts w:ascii="Times New Roman" w:eastAsia="Times New Roman" w:hAnsi="Times New Roman" w:cs="Times New Roman"/>
          <w:sz w:val="24"/>
          <w:szCs w:val="24"/>
          <w:lang w:val="en-US"/>
        </w:rPr>
        <w:t xml:space="preserve"> decoding</w:t>
      </w:r>
      <w:r w:rsidR="008657FE" w:rsidRPr="006E5FA3">
        <w:rPr>
          <w:rFonts w:ascii="Times New Roman" w:eastAsia="Times New Roman" w:hAnsi="Times New Roman" w:cs="Times New Roman"/>
          <w:sz w:val="24"/>
          <w:szCs w:val="24"/>
          <w:lang w:val="en-US"/>
        </w:rPr>
        <w:t>, the correct ratings of the focal emotion that corresponds to the expresser’s state, and noise</w:t>
      </w:r>
      <w:r w:rsidR="003400EB" w:rsidRPr="006E5FA3">
        <w:rPr>
          <w:rFonts w:ascii="Times New Roman" w:eastAsia="Times New Roman" w:hAnsi="Times New Roman" w:cs="Times New Roman"/>
          <w:sz w:val="24"/>
          <w:szCs w:val="24"/>
          <w:lang w:val="en-US"/>
        </w:rPr>
        <w:t xml:space="preserve"> perception</w:t>
      </w:r>
      <w:r w:rsidR="008657FE" w:rsidRPr="006E5FA3">
        <w:rPr>
          <w:rFonts w:ascii="Times New Roman" w:eastAsia="Times New Roman" w:hAnsi="Times New Roman" w:cs="Times New Roman"/>
          <w:sz w:val="24"/>
          <w:szCs w:val="24"/>
          <w:lang w:val="en-US"/>
        </w:rPr>
        <w:t xml:space="preserve">, the ratings of additional emotions that were not intended to be expressed, </w:t>
      </w:r>
      <w:r w:rsidR="008D0424" w:rsidRPr="006E5FA3">
        <w:rPr>
          <w:rFonts w:ascii="Times New Roman" w:eastAsia="Times New Roman" w:hAnsi="Times New Roman" w:cs="Times New Roman"/>
          <w:sz w:val="24"/>
          <w:szCs w:val="24"/>
          <w:lang w:val="en-US"/>
        </w:rPr>
        <w:t>in</w:t>
      </w:r>
      <w:r w:rsidR="008657FE" w:rsidRPr="006E5FA3">
        <w:rPr>
          <w:rFonts w:ascii="Times New Roman" w:eastAsia="Times New Roman" w:hAnsi="Times New Roman" w:cs="Times New Roman"/>
          <w:sz w:val="24"/>
          <w:szCs w:val="24"/>
          <w:lang w:val="en-US"/>
        </w:rPr>
        <w:t xml:space="preserve"> </w:t>
      </w:r>
      <w:r w:rsidR="00432273" w:rsidRPr="006E5FA3">
        <w:rPr>
          <w:rFonts w:ascii="Times New Roman" w:eastAsia="Times New Roman" w:hAnsi="Times New Roman" w:cs="Times New Roman"/>
          <w:sz w:val="24"/>
          <w:szCs w:val="24"/>
          <w:lang w:val="en-US"/>
        </w:rPr>
        <w:t>emotion recognition</w:t>
      </w:r>
      <w:r w:rsidR="008657FE" w:rsidRPr="006E5FA3">
        <w:rPr>
          <w:rFonts w:ascii="Times New Roman" w:eastAsia="Times New Roman" w:hAnsi="Times New Roman" w:cs="Times New Roman"/>
          <w:sz w:val="24"/>
          <w:szCs w:val="24"/>
          <w:lang w:val="en-US"/>
        </w:rPr>
        <w:t xml:space="preserve"> among </w:t>
      </w:r>
      <w:r w:rsidR="00331E42" w:rsidRPr="006E5FA3">
        <w:rPr>
          <w:rFonts w:ascii="Times New Roman" w:eastAsia="Times New Roman" w:hAnsi="Times New Roman" w:cs="Times New Roman"/>
          <w:sz w:val="24"/>
          <w:szCs w:val="24"/>
          <w:lang w:val="en-US"/>
        </w:rPr>
        <w:t>participants</w:t>
      </w:r>
      <w:r w:rsidR="008657FE" w:rsidRPr="006E5FA3">
        <w:rPr>
          <w:rFonts w:ascii="Times New Roman" w:eastAsia="Times New Roman" w:hAnsi="Times New Roman" w:cs="Times New Roman"/>
          <w:sz w:val="24"/>
          <w:szCs w:val="24"/>
          <w:lang w:val="en-US"/>
        </w:rPr>
        <w:t xml:space="preserve"> differing in levels of </w:t>
      </w:r>
      <w:r w:rsidR="002015FB" w:rsidRPr="006E5FA3">
        <w:rPr>
          <w:rFonts w:ascii="Times New Roman" w:eastAsia="Times New Roman" w:hAnsi="Times New Roman" w:cs="Times New Roman"/>
          <w:sz w:val="24"/>
          <w:szCs w:val="24"/>
          <w:lang w:val="en-US"/>
        </w:rPr>
        <w:t xml:space="preserve">agentic and communal </w:t>
      </w:r>
      <w:r w:rsidR="008657FE" w:rsidRPr="006E5FA3">
        <w:rPr>
          <w:rFonts w:ascii="Times New Roman" w:eastAsia="Times New Roman" w:hAnsi="Times New Roman" w:cs="Times New Roman"/>
          <w:sz w:val="24"/>
          <w:szCs w:val="24"/>
          <w:lang w:val="en-US"/>
        </w:rPr>
        <w:t>narcissism.</w:t>
      </w:r>
      <w:r w:rsidR="00522BD7" w:rsidRPr="006E5FA3">
        <w:rPr>
          <w:rFonts w:ascii="Times New Roman" w:eastAsia="Times New Roman" w:hAnsi="Times New Roman" w:cs="Times New Roman"/>
          <w:sz w:val="24"/>
          <w:szCs w:val="24"/>
          <w:lang w:val="en-US"/>
        </w:rPr>
        <w:t xml:space="preserve"> </w:t>
      </w:r>
      <w:r w:rsidR="00FB2966" w:rsidRPr="006E5FA3">
        <w:rPr>
          <w:rFonts w:ascii="Times New Roman" w:eastAsia="Times New Roman" w:hAnsi="Times New Roman" w:cs="Times New Roman"/>
          <w:sz w:val="24"/>
          <w:szCs w:val="24"/>
          <w:lang w:val="en-US"/>
        </w:rPr>
        <w:t>W</w:t>
      </w:r>
      <w:r w:rsidR="00522BD7" w:rsidRPr="006E5FA3">
        <w:rPr>
          <w:rFonts w:ascii="Times New Roman" w:eastAsia="Times New Roman" w:hAnsi="Times New Roman" w:cs="Times New Roman"/>
          <w:sz w:val="24"/>
          <w:szCs w:val="24"/>
          <w:lang w:val="en-US"/>
        </w:rPr>
        <w:t>e adopted a</w:t>
      </w:r>
      <w:r w:rsidR="00B645CF" w:rsidRPr="006E5FA3">
        <w:rPr>
          <w:rFonts w:ascii="Times New Roman" w:eastAsia="Times New Roman" w:hAnsi="Times New Roman" w:cs="Times New Roman"/>
          <w:sz w:val="24"/>
          <w:szCs w:val="24"/>
          <w:lang w:val="en-US"/>
        </w:rPr>
        <w:t>n</w:t>
      </w:r>
      <w:r w:rsidR="00522BD7" w:rsidRPr="006E5FA3">
        <w:rPr>
          <w:rFonts w:ascii="Times New Roman" w:eastAsia="Times New Roman" w:hAnsi="Times New Roman" w:cs="Times New Roman"/>
          <w:sz w:val="24"/>
          <w:szCs w:val="24"/>
          <w:lang w:val="en-US"/>
        </w:rPr>
        <w:t xml:space="preserve"> exploratory approach</w:t>
      </w:r>
      <w:r w:rsidR="00FB2966" w:rsidRPr="006E5FA3">
        <w:rPr>
          <w:rFonts w:ascii="Times New Roman" w:eastAsia="Times New Roman" w:hAnsi="Times New Roman" w:cs="Times New Roman"/>
          <w:sz w:val="24"/>
          <w:szCs w:val="24"/>
          <w:lang w:val="en-US"/>
        </w:rPr>
        <w:t xml:space="preserve"> to the associations of narcissism and the emotion recognition indices in Study 1</w:t>
      </w:r>
      <w:r w:rsidR="00522BD7" w:rsidRPr="006E5FA3">
        <w:rPr>
          <w:rFonts w:ascii="Times New Roman" w:eastAsia="Times New Roman" w:hAnsi="Times New Roman" w:cs="Times New Roman"/>
          <w:sz w:val="24"/>
          <w:szCs w:val="24"/>
          <w:lang w:val="en-US"/>
        </w:rPr>
        <w:t xml:space="preserve">, </w:t>
      </w:r>
      <w:r w:rsidR="00FB2966" w:rsidRPr="006E5FA3">
        <w:rPr>
          <w:rFonts w:ascii="Times New Roman" w:eastAsia="Times New Roman" w:hAnsi="Times New Roman" w:cs="Times New Roman"/>
          <w:sz w:val="24"/>
          <w:szCs w:val="24"/>
          <w:lang w:val="en-US"/>
        </w:rPr>
        <w:t>and</w:t>
      </w:r>
      <w:r w:rsidR="00B645CF" w:rsidRPr="006E5FA3">
        <w:rPr>
          <w:rFonts w:ascii="Times New Roman" w:eastAsia="Times New Roman" w:hAnsi="Times New Roman" w:cs="Times New Roman"/>
          <w:sz w:val="24"/>
          <w:szCs w:val="24"/>
          <w:lang w:val="en-US"/>
        </w:rPr>
        <w:t xml:space="preserve"> a confirmatory approach in</w:t>
      </w:r>
      <w:r w:rsidR="00FB2966" w:rsidRPr="006E5FA3">
        <w:rPr>
          <w:rFonts w:ascii="Times New Roman" w:eastAsia="Times New Roman" w:hAnsi="Times New Roman" w:cs="Times New Roman"/>
          <w:sz w:val="24"/>
          <w:szCs w:val="24"/>
          <w:lang w:val="en-US"/>
        </w:rPr>
        <w:t xml:space="preserve"> </w:t>
      </w:r>
      <w:r w:rsidR="00522BD7" w:rsidRPr="006E5FA3">
        <w:rPr>
          <w:rFonts w:ascii="Times New Roman" w:eastAsia="Times New Roman" w:hAnsi="Times New Roman" w:cs="Times New Roman"/>
          <w:sz w:val="24"/>
          <w:szCs w:val="24"/>
          <w:lang w:val="en-US"/>
        </w:rPr>
        <w:t>Study 2</w:t>
      </w:r>
      <w:r w:rsidR="003400EB" w:rsidRPr="006E5FA3">
        <w:rPr>
          <w:rFonts w:ascii="Times New Roman" w:eastAsia="Times New Roman" w:hAnsi="Times New Roman" w:cs="Times New Roman"/>
          <w:sz w:val="24"/>
          <w:szCs w:val="24"/>
          <w:lang w:val="en-US"/>
        </w:rPr>
        <w:t>.</w:t>
      </w:r>
      <w:r w:rsidR="00EA1051" w:rsidRPr="006E5FA3">
        <w:rPr>
          <w:rFonts w:ascii="Times New Roman" w:eastAsia="Times New Roman" w:hAnsi="Times New Roman" w:cs="Times New Roman"/>
          <w:sz w:val="24"/>
          <w:szCs w:val="24"/>
          <w:lang w:val="en-US"/>
        </w:rPr>
        <w:t xml:space="preserve"> </w:t>
      </w:r>
    </w:p>
    <w:p w14:paraId="23032203" w14:textId="11A3A3BE" w:rsidR="00127FE0" w:rsidRPr="006E5FA3" w:rsidRDefault="00127FE0" w:rsidP="00127FE0">
      <w:pPr>
        <w:spacing w:line="480" w:lineRule="exact"/>
        <w:rPr>
          <w:rFonts w:ascii="Times New Roman" w:eastAsia="Times New Roman" w:hAnsi="Times New Roman" w:cs="Times New Roman"/>
          <w:b/>
          <w:sz w:val="24"/>
          <w:szCs w:val="24"/>
          <w:lang w:val="en-US"/>
        </w:rPr>
      </w:pPr>
      <w:r w:rsidRPr="006E5FA3">
        <w:rPr>
          <w:rFonts w:ascii="Times New Roman" w:eastAsia="Times New Roman" w:hAnsi="Times New Roman" w:cs="Times New Roman"/>
          <w:b/>
          <w:sz w:val="24"/>
          <w:szCs w:val="24"/>
          <w:lang w:val="en-US"/>
        </w:rPr>
        <w:t>Results</w:t>
      </w:r>
    </w:p>
    <w:p w14:paraId="14390710" w14:textId="2EE0822C" w:rsidR="000947C7" w:rsidRPr="006E5FA3" w:rsidRDefault="008657FE" w:rsidP="00127FE0">
      <w:pPr>
        <w:spacing w:line="480" w:lineRule="exact"/>
        <w:rPr>
          <w:rFonts w:ascii="Times New Roman" w:eastAsia="Times New Roman" w:hAnsi="Times New Roman" w:cs="Times New Roman"/>
          <w:b/>
          <w:sz w:val="24"/>
          <w:szCs w:val="24"/>
          <w:lang w:val="en-US"/>
        </w:rPr>
      </w:pPr>
      <w:r w:rsidRPr="006E5FA3">
        <w:rPr>
          <w:rFonts w:ascii="Times New Roman" w:eastAsia="Times New Roman" w:hAnsi="Times New Roman" w:cs="Times New Roman"/>
          <w:b/>
          <w:sz w:val="24"/>
          <w:szCs w:val="24"/>
          <w:lang w:val="en-US"/>
        </w:rPr>
        <w:t>Study</w:t>
      </w:r>
      <w:r w:rsidR="00127FE0" w:rsidRPr="006E5FA3">
        <w:rPr>
          <w:rFonts w:ascii="Times New Roman" w:eastAsia="Times New Roman" w:hAnsi="Times New Roman" w:cs="Times New Roman"/>
          <w:b/>
          <w:sz w:val="24"/>
          <w:szCs w:val="24"/>
          <w:lang w:val="en-US"/>
        </w:rPr>
        <w:t xml:space="preserve"> 1</w:t>
      </w:r>
    </w:p>
    <w:p w14:paraId="053521C4" w14:textId="5458B083" w:rsidR="00433A0B" w:rsidRPr="006E5FA3" w:rsidRDefault="4CEAE934" w:rsidP="4CEAE934">
      <w:pPr>
        <w:spacing w:line="480" w:lineRule="exact"/>
        <w:ind w:firstLine="720"/>
        <w:rPr>
          <w:rFonts w:asciiTheme="majorBidi" w:eastAsia="Times New Roman" w:hAnsiTheme="majorBidi" w:cstheme="majorBidi"/>
          <w:sz w:val="24"/>
          <w:szCs w:val="24"/>
          <w:lang w:val="en-US"/>
        </w:rPr>
      </w:pPr>
      <w:r w:rsidRPr="4CEAE934">
        <w:rPr>
          <w:rFonts w:ascii="Times New Roman" w:eastAsia="Times New Roman" w:hAnsi="Times New Roman" w:cs="Times New Roman"/>
          <w:sz w:val="24"/>
          <w:szCs w:val="24"/>
          <w:lang w:val="en-US"/>
        </w:rPr>
        <w:t xml:space="preserve">In Study 1, we explored the associations between grandiose (agentic and communal) narcissism, and emotion recognition—both signal decoding and noise perception—in a laboratory in Germany. One day prior to the laboratory session, participants </w:t>
      </w:r>
      <w:r w:rsidRPr="4CEAE934">
        <w:rPr>
          <w:rFonts w:ascii="Times New Roman" w:hAnsi="Times New Roman" w:cs="Times New Roman"/>
          <w:sz w:val="24"/>
          <w:szCs w:val="24"/>
          <w:lang w:val="en-US"/>
        </w:rPr>
        <w:t>(</w:t>
      </w:r>
      <w:r w:rsidRPr="4CEAE934">
        <w:rPr>
          <w:rFonts w:ascii="Times New Roman" w:hAnsi="Times New Roman" w:cs="Times New Roman"/>
          <w:i/>
          <w:iCs/>
          <w:sz w:val="24"/>
          <w:szCs w:val="24"/>
          <w:lang w:val="en-US"/>
        </w:rPr>
        <w:t xml:space="preserve">n </w:t>
      </w:r>
      <w:r w:rsidRPr="4CEAE934">
        <w:rPr>
          <w:rFonts w:ascii="Times New Roman" w:hAnsi="Times New Roman" w:cs="Times New Roman"/>
          <w:sz w:val="24"/>
          <w:szCs w:val="24"/>
          <w:lang w:val="en-US"/>
        </w:rPr>
        <w:t xml:space="preserve">= 147) </w:t>
      </w:r>
      <w:r w:rsidRPr="4CEAE934">
        <w:rPr>
          <w:rFonts w:ascii="Times New Roman" w:eastAsia="Times New Roman" w:hAnsi="Times New Roman" w:cs="Times New Roman"/>
          <w:sz w:val="24"/>
          <w:szCs w:val="24"/>
          <w:lang w:val="en-US"/>
        </w:rPr>
        <w:t xml:space="preserve">completed an online demographics questionnaire and measures of agentic and communal narcissism. On the next day, in the laboratory, participants completed an emotion recognition task where each rated 48 photographs (12 stimuli per emotion) out of a pool of 144 naturalistic photographs from the </w:t>
      </w:r>
      <w:r w:rsidRPr="4CEAE934">
        <w:rPr>
          <w:rFonts w:ascii="Times New Roman" w:hAnsi="Times New Roman" w:cs="Times New Roman"/>
          <w:sz w:val="24"/>
          <w:szCs w:val="24"/>
          <w:lang w:val="en-US"/>
        </w:rPr>
        <w:t>Assessment of Contextualized Emotions</w:t>
      </w:r>
      <w:r w:rsidRPr="4CEAE934">
        <w:rPr>
          <w:rFonts w:ascii="Times New Roman" w:eastAsia="Times New Roman" w:hAnsi="Times New Roman" w:cs="Times New Roman"/>
          <w:sz w:val="24"/>
          <w:szCs w:val="24"/>
          <w:lang w:val="en-US"/>
        </w:rPr>
        <w:t>-faces set (ACE-faces)</w:t>
      </w:r>
      <w:r w:rsidRPr="4CEAE934">
        <w:rPr>
          <w:rFonts w:ascii="Times New Roman" w:eastAsia="Times New Roman" w:hAnsi="Times New Roman" w:cs="Times New Roman"/>
          <w:sz w:val="24"/>
          <w:szCs w:val="24"/>
          <w:vertAlign w:val="superscript"/>
          <w:lang w:val="en-US"/>
        </w:rPr>
        <w:t xml:space="preserve"> [22], [27]</w:t>
      </w:r>
      <w:r w:rsidRPr="4CEAE934">
        <w:rPr>
          <w:rFonts w:ascii="Times New Roman" w:eastAsia="Times New Roman" w:hAnsi="Times New Roman" w:cs="Times New Roman"/>
          <w:sz w:val="24"/>
          <w:szCs w:val="24"/>
          <w:lang w:val="en-US"/>
        </w:rPr>
        <w:t xml:space="preserve">. Each photograph depicted a target person at its center expressing one of four emotions: happiness, sadness, anger, disgust. Participants rated the emotional expression of the target person on calmness, fear, anger, surprise, disgust, sadness, and happiness (1 = </w:t>
      </w:r>
      <w:r w:rsidRPr="4CEAE934">
        <w:rPr>
          <w:rFonts w:ascii="Times New Roman" w:eastAsia="Times New Roman" w:hAnsi="Times New Roman" w:cs="Times New Roman"/>
          <w:i/>
          <w:iCs/>
          <w:sz w:val="24"/>
          <w:szCs w:val="24"/>
          <w:lang w:val="en-US"/>
        </w:rPr>
        <w:t>not at all</w:t>
      </w:r>
      <w:r w:rsidRPr="4CEAE934">
        <w:rPr>
          <w:rFonts w:ascii="Times New Roman" w:eastAsia="Times New Roman" w:hAnsi="Times New Roman" w:cs="Times New Roman"/>
          <w:sz w:val="24"/>
          <w:szCs w:val="24"/>
          <w:lang w:val="en-US"/>
        </w:rPr>
        <w:t xml:space="preserve">, 7 = </w:t>
      </w:r>
      <w:r w:rsidRPr="4CEAE934">
        <w:rPr>
          <w:rFonts w:ascii="Times New Roman" w:eastAsia="Times New Roman" w:hAnsi="Times New Roman" w:cs="Times New Roman"/>
          <w:i/>
          <w:iCs/>
          <w:sz w:val="24"/>
          <w:szCs w:val="24"/>
          <w:lang w:val="en-US"/>
        </w:rPr>
        <w:t>very much</w:t>
      </w:r>
      <w:r w:rsidRPr="4CEAE934">
        <w:rPr>
          <w:rFonts w:ascii="Times New Roman" w:eastAsia="Times New Roman" w:hAnsi="Times New Roman" w:cs="Times New Roman"/>
          <w:sz w:val="24"/>
          <w:szCs w:val="24"/>
          <w:lang w:val="en-US"/>
        </w:rPr>
        <w:t>) following stimulus presentation. We defined signal decoding as the rating on the emotion scale that corresponded to the intended emotion shown by the target person (i.e., rating on the sadness scale for the person displaying a sad face). We defined noise perception as the mean of the ratings on the other six emotion scales (i.e., calmness, fear, anger, surprise, disgust, happiness for the target person displaying a sad face). We computed signal</w:t>
      </w:r>
      <w:r w:rsidRPr="4CEAE934">
        <w:rPr>
          <w:rFonts w:asciiTheme="majorBidi" w:eastAsia="Times New Roman" w:hAnsiTheme="majorBidi" w:cstheme="majorBidi"/>
          <w:sz w:val="24"/>
          <w:szCs w:val="24"/>
          <w:lang w:val="en-US"/>
        </w:rPr>
        <w:t xml:space="preserve"> decoding and noise perception measures separately for each stimulus.</w:t>
      </w:r>
    </w:p>
    <w:p w14:paraId="0EECFCA5" w14:textId="0108AB2B" w:rsidR="00A44362" w:rsidRPr="006E5FA3" w:rsidRDefault="00A44362" w:rsidP="004A0386">
      <w:pPr>
        <w:spacing w:line="480" w:lineRule="exact"/>
        <w:rPr>
          <w:rFonts w:ascii="Times New Roman" w:eastAsia="Times New Roman" w:hAnsi="Times New Roman" w:cs="Times New Roman"/>
          <w:b/>
          <w:sz w:val="24"/>
          <w:szCs w:val="24"/>
          <w:lang w:val="en-US"/>
        </w:rPr>
      </w:pPr>
      <w:r w:rsidRPr="006E5FA3">
        <w:rPr>
          <w:rFonts w:ascii="Times New Roman" w:eastAsia="Times New Roman" w:hAnsi="Times New Roman" w:cs="Times New Roman"/>
          <w:b/>
          <w:bCs/>
          <w:i/>
          <w:iCs/>
          <w:sz w:val="24"/>
          <w:szCs w:val="24"/>
          <w:lang w:val="en-US"/>
        </w:rPr>
        <w:t>Signal</w:t>
      </w:r>
      <w:r w:rsidR="00FD7D0D" w:rsidRPr="006E5FA3">
        <w:rPr>
          <w:rFonts w:ascii="Times New Roman" w:eastAsia="Times New Roman" w:hAnsi="Times New Roman" w:cs="Times New Roman"/>
          <w:b/>
          <w:bCs/>
          <w:i/>
          <w:iCs/>
          <w:sz w:val="24"/>
          <w:szCs w:val="24"/>
          <w:lang w:val="en-US"/>
        </w:rPr>
        <w:t xml:space="preserve"> Decoding</w:t>
      </w:r>
    </w:p>
    <w:p w14:paraId="71061CBB" w14:textId="3763E530" w:rsidR="00A44362" w:rsidRPr="006E5FA3" w:rsidRDefault="001D73AC" w:rsidP="00A44362">
      <w:pPr>
        <w:spacing w:line="480" w:lineRule="exact"/>
        <w:ind w:firstLine="720"/>
        <w:rPr>
          <w:rFonts w:ascii="Times New Roman" w:eastAsia="Times New Roman" w:hAnsi="Times New Roman" w:cs="Times New Roman"/>
          <w:sz w:val="24"/>
          <w:szCs w:val="24"/>
          <w:lang w:val="en-US"/>
        </w:rPr>
      </w:pPr>
      <w:r w:rsidRPr="006E5FA3">
        <w:rPr>
          <w:rFonts w:ascii="Times New Roman" w:eastAsia="Times New Roman" w:hAnsi="Times New Roman" w:cs="Times New Roman"/>
          <w:sz w:val="24"/>
          <w:szCs w:val="24"/>
          <w:lang w:val="en-US"/>
        </w:rPr>
        <w:t>W</w:t>
      </w:r>
      <w:r w:rsidR="008F6C00" w:rsidRPr="006E5FA3">
        <w:rPr>
          <w:rFonts w:ascii="Times New Roman" w:eastAsia="Times New Roman" w:hAnsi="Times New Roman" w:cs="Times New Roman"/>
          <w:sz w:val="24"/>
          <w:szCs w:val="24"/>
          <w:lang w:val="en-US"/>
        </w:rPr>
        <w:t>e</w:t>
      </w:r>
      <w:r w:rsidRPr="006E5FA3">
        <w:rPr>
          <w:rFonts w:ascii="Times New Roman" w:eastAsia="Times New Roman" w:hAnsi="Times New Roman" w:cs="Times New Roman"/>
          <w:sz w:val="24"/>
          <w:szCs w:val="24"/>
          <w:lang w:val="en-US"/>
        </w:rPr>
        <w:t xml:space="preserve"> </w:t>
      </w:r>
      <w:r w:rsidR="00A436CC" w:rsidRPr="006E5FA3">
        <w:rPr>
          <w:rFonts w:ascii="Times New Roman" w:eastAsia="Times New Roman" w:hAnsi="Times New Roman" w:cs="Times New Roman"/>
          <w:sz w:val="24"/>
          <w:szCs w:val="24"/>
          <w:lang w:val="en-US"/>
        </w:rPr>
        <w:t>test</w:t>
      </w:r>
      <w:r w:rsidR="004C3524" w:rsidRPr="006E5FA3">
        <w:rPr>
          <w:rFonts w:ascii="Times New Roman" w:eastAsia="Times New Roman" w:hAnsi="Times New Roman" w:cs="Times New Roman"/>
          <w:sz w:val="24"/>
          <w:szCs w:val="24"/>
          <w:lang w:val="en-US"/>
        </w:rPr>
        <w:t>ed</w:t>
      </w:r>
      <w:r w:rsidR="008F6C00" w:rsidRPr="006E5FA3">
        <w:rPr>
          <w:rFonts w:ascii="Times New Roman" w:eastAsia="Times New Roman" w:hAnsi="Times New Roman" w:cs="Times New Roman"/>
          <w:sz w:val="24"/>
          <w:szCs w:val="24"/>
          <w:lang w:val="en-US"/>
        </w:rPr>
        <w:t xml:space="preserve"> </w:t>
      </w:r>
      <w:r w:rsidR="00A44362" w:rsidRPr="006E5FA3">
        <w:rPr>
          <w:rFonts w:ascii="Times New Roman" w:eastAsia="Times New Roman" w:hAnsi="Times New Roman" w:cs="Times New Roman"/>
          <w:sz w:val="24"/>
          <w:szCs w:val="24"/>
          <w:lang w:val="en-US"/>
        </w:rPr>
        <w:t xml:space="preserve">whether agentic and communal narcissism predicted signal </w:t>
      </w:r>
      <w:r w:rsidR="00536A75" w:rsidRPr="006E5FA3">
        <w:rPr>
          <w:rFonts w:ascii="Times New Roman" w:eastAsia="Times New Roman" w:hAnsi="Times New Roman" w:cs="Times New Roman"/>
          <w:sz w:val="24"/>
          <w:szCs w:val="24"/>
          <w:lang w:val="en-US"/>
        </w:rPr>
        <w:t xml:space="preserve">decoding </w:t>
      </w:r>
      <w:r w:rsidR="00A44362" w:rsidRPr="006E5FA3">
        <w:rPr>
          <w:rFonts w:ascii="Times New Roman" w:eastAsia="Times New Roman" w:hAnsi="Times New Roman" w:cs="Times New Roman"/>
          <w:sz w:val="24"/>
          <w:szCs w:val="24"/>
          <w:lang w:val="en-US"/>
        </w:rPr>
        <w:t xml:space="preserve">(in two separate analyses) with </w:t>
      </w:r>
      <w:r w:rsidR="007E671A" w:rsidRPr="006E5FA3">
        <w:rPr>
          <w:rFonts w:ascii="Times New Roman" w:eastAsia="Times New Roman" w:hAnsi="Times New Roman" w:cs="Times New Roman"/>
          <w:sz w:val="24"/>
          <w:szCs w:val="24"/>
          <w:lang w:val="en-US"/>
        </w:rPr>
        <w:t xml:space="preserve">linear </w:t>
      </w:r>
      <w:r w:rsidR="00A44362" w:rsidRPr="006E5FA3">
        <w:rPr>
          <w:rFonts w:ascii="Times New Roman" w:eastAsia="Times New Roman" w:hAnsi="Times New Roman" w:cs="Times New Roman"/>
          <w:sz w:val="24"/>
          <w:szCs w:val="24"/>
          <w:lang w:val="en-US"/>
        </w:rPr>
        <w:t>mixed</w:t>
      </w:r>
      <w:r w:rsidR="007E671A" w:rsidRPr="006E5FA3">
        <w:rPr>
          <w:rFonts w:ascii="Times New Roman" w:eastAsia="Times New Roman" w:hAnsi="Times New Roman" w:cs="Times New Roman"/>
          <w:sz w:val="24"/>
          <w:szCs w:val="24"/>
          <w:lang w:val="en-US"/>
        </w:rPr>
        <w:t>-</w:t>
      </w:r>
      <w:r w:rsidR="00A44362" w:rsidRPr="006E5FA3">
        <w:rPr>
          <w:rFonts w:ascii="Times New Roman" w:eastAsia="Times New Roman" w:hAnsi="Times New Roman" w:cs="Times New Roman"/>
          <w:sz w:val="24"/>
          <w:szCs w:val="24"/>
          <w:lang w:val="en-US"/>
        </w:rPr>
        <w:t>effect modeling</w:t>
      </w:r>
      <w:r w:rsidR="003A726B" w:rsidRPr="006E5FA3">
        <w:rPr>
          <w:rFonts w:ascii="Times New Roman" w:eastAsia="Times New Roman" w:hAnsi="Times New Roman" w:cs="Times New Roman"/>
          <w:sz w:val="24"/>
          <w:szCs w:val="24"/>
          <w:lang w:val="en-US"/>
        </w:rPr>
        <w:t xml:space="preserve"> (LMM). </w:t>
      </w:r>
      <w:r w:rsidR="00FB61AD" w:rsidRPr="006E5FA3">
        <w:rPr>
          <w:rFonts w:ascii="Times New Roman" w:eastAsia="Times New Roman" w:hAnsi="Times New Roman" w:cs="Times New Roman"/>
          <w:sz w:val="24"/>
          <w:szCs w:val="24"/>
          <w:lang w:val="en-US"/>
        </w:rPr>
        <w:t>Agentic narcissism did not predict signal decoding (see Table 1 top left and Figure 1 top left—A</w:t>
      </w:r>
      <w:r w:rsidR="001C6CA1" w:rsidRPr="006E5FA3">
        <w:rPr>
          <w:rFonts w:ascii="Times New Roman" w:eastAsia="Times New Roman" w:hAnsi="Times New Roman" w:cs="Times New Roman"/>
          <w:sz w:val="24"/>
          <w:szCs w:val="24"/>
          <w:lang w:val="en-US"/>
        </w:rPr>
        <w:t xml:space="preserve"> for effects of narcissism</w:t>
      </w:r>
      <w:r w:rsidR="00FB61AD" w:rsidRPr="006E5FA3">
        <w:rPr>
          <w:rFonts w:ascii="Times New Roman" w:eastAsia="Times New Roman" w:hAnsi="Times New Roman" w:cs="Times New Roman"/>
          <w:sz w:val="24"/>
          <w:szCs w:val="24"/>
          <w:lang w:val="en-US"/>
        </w:rPr>
        <w:t xml:space="preserve">; see Supplementary Table </w:t>
      </w:r>
      <w:r w:rsidR="00EB7B5C" w:rsidRPr="006E5FA3">
        <w:rPr>
          <w:rFonts w:ascii="Times New Roman" w:eastAsia="Times New Roman" w:hAnsi="Times New Roman" w:cs="Times New Roman"/>
          <w:sz w:val="24"/>
          <w:szCs w:val="24"/>
          <w:lang w:val="en-US"/>
        </w:rPr>
        <w:t>S2</w:t>
      </w:r>
      <w:r w:rsidR="00FB61AD" w:rsidRPr="006E5FA3">
        <w:rPr>
          <w:rFonts w:ascii="Times New Roman" w:eastAsia="Times New Roman" w:hAnsi="Times New Roman" w:cs="Times New Roman"/>
          <w:sz w:val="24"/>
          <w:szCs w:val="24"/>
          <w:lang w:val="en-US"/>
        </w:rPr>
        <w:t xml:space="preserve"> for full results of </w:t>
      </w:r>
      <w:r w:rsidR="0097541A" w:rsidRPr="006E5FA3">
        <w:rPr>
          <w:rFonts w:ascii="Times New Roman" w:eastAsia="Times New Roman" w:hAnsi="Times New Roman" w:cs="Times New Roman"/>
          <w:sz w:val="24"/>
          <w:szCs w:val="24"/>
          <w:lang w:val="en-US"/>
        </w:rPr>
        <w:t>the model</w:t>
      </w:r>
      <w:r w:rsidR="00FB61AD" w:rsidRPr="006E5FA3">
        <w:rPr>
          <w:rFonts w:ascii="Times New Roman" w:eastAsia="Times New Roman" w:hAnsi="Times New Roman" w:cs="Times New Roman"/>
          <w:sz w:val="24"/>
          <w:szCs w:val="24"/>
          <w:lang w:val="en-US"/>
        </w:rPr>
        <w:t>)</w:t>
      </w:r>
      <w:r w:rsidR="00A44362" w:rsidRPr="006E5FA3">
        <w:rPr>
          <w:rFonts w:ascii="Times New Roman" w:eastAsia="Times New Roman" w:hAnsi="Times New Roman" w:cs="Times New Roman"/>
          <w:sz w:val="24"/>
          <w:szCs w:val="24"/>
          <w:lang w:val="en-US"/>
        </w:rPr>
        <w:t>.</w:t>
      </w:r>
      <w:r w:rsidR="00401B3D" w:rsidRPr="006E5FA3">
        <w:rPr>
          <w:rStyle w:val="FootnoteReference"/>
          <w:rFonts w:ascii="Times New Roman" w:eastAsia="Times New Roman" w:hAnsi="Times New Roman" w:cs="Times New Roman"/>
          <w:sz w:val="24"/>
          <w:szCs w:val="24"/>
          <w:lang w:val="en-US"/>
        </w:rPr>
        <w:t xml:space="preserve"> </w:t>
      </w:r>
      <w:r w:rsidR="00A44362" w:rsidRPr="006E5FA3">
        <w:rPr>
          <w:rFonts w:ascii="Times New Roman" w:eastAsia="Times New Roman" w:hAnsi="Times New Roman" w:cs="Times New Roman"/>
          <w:sz w:val="24"/>
          <w:szCs w:val="24"/>
          <w:lang w:val="en-US"/>
        </w:rPr>
        <w:t>However, communal narcissism predicted signal</w:t>
      </w:r>
      <w:r w:rsidR="00FD7D0D" w:rsidRPr="006E5FA3">
        <w:rPr>
          <w:rFonts w:ascii="Times New Roman" w:eastAsia="Times New Roman" w:hAnsi="Times New Roman" w:cs="Times New Roman"/>
          <w:sz w:val="24"/>
          <w:szCs w:val="24"/>
          <w:lang w:val="en-US"/>
        </w:rPr>
        <w:t xml:space="preserve"> decoding</w:t>
      </w:r>
      <w:r w:rsidR="00A44362" w:rsidRPr="006E5FA3">
        <w:rPr>
          <w:rFonts w:ascii="Times New Roman" w:eastAsia="Times New Roman" w:hAnsi="Times New Roman" w:cs="Times New Roman"/>
          <w:sz w:val="24"/>
          <w:szCs w:val="24"/>
          <w:lang w:val="en-US"/>
        </w:rPr>
        <w:t xml:space="preserve">: High (vs. low) communal narcissists were </w:t>
      </w:r>
      <w:r w:rsidR="00DE5A0C" w:rsidRPr="006E5FA3">
        <w:rPr>
          <w:rFonts w:ascii="Times New Roman" w:eastAsia="Times New Roman" w:hAnsi="Times New Roman" w:cs="Times New Roman"/>
          <w:sz w:val="24"/>
          <w:szCs w:val="24"/>
          <w:lang w:val="en-US"/>
        </w:rPr>
        <w:t>better at</w:t>
      </w:r>
      <w:r w:rsidR="00A44362" w:rsidRPr="006E5FA3">
        <w:rPr>
          <w:rFonts w:ascii="Times New Roman" w:eastAsia="Times New Roman" w:hAnsi="Times New Roman" w:cs="Times New Roman"/>
          <w:sz w:val="24"/>
          <w:szCs w:val="24"/>
          <w:lang w:val="en-US"/>
        </w:rPr>
        <w:t xml:space="preserve"> signal</w:t>
      </w:r>
      <w:r w:rsidR="00FD7D0D" w:rsidRPr="006E5FA3">
        <w:rPr>
          <w:rFonts w:ascii="Times New Roman" w:eastAsia="Times New Roman" w:hAnsi="Times New Roman" w:cs="Times New Roman"/>
          <w:sz w:val="24"/>
          <w:szCs w:val="24"/>
          <w:lang w:val="en-US"/>
        </w:rPr>
        <w:t xml:space="preserve"> decoding</w:t>
      </w:r>
      <w:r w:rsidR="00A44362" w:rsidRPr="006E5FA3">
        <w:rPr>
          <w:rFonts w:ascii="Times New Roman" w:eastAsia="Times New Roman" w:hAnsi="Times New Roman" w:cs="Times New Roman"/>
          <w:sz w:val="24"/>
          <w:szCs w:val="24"/>
          <w:lang w:val="en-US"/>
        </w:rPr>
        <w:t xml:space="preserve"> (Table </w:t>
      </w:r>
      <w:r w:rsidR="00436122" w:rsidRPr="006E5FA3">
        <w:rPr>
          <w:rFonts w:ascii="Times New Roman" w:eastAsia="Times New Roman" w:hAnsi="Times New Roman" w:cs="Times New Roman"/>
          <w:sz w:val="24"/>
          <w:szCs w:val="24"/>
          <w:lang w:val="en-US"/>
        </w:rPr>
        <w:t>1</w:t>
      </w:r>
      <w:r w:rsidR="00BC5A40" w:rsidRPr="006E5FA3">
        <w:rPr>
          <w:rFonts w:ascii="Times New Roman" w:eastAsia="Times New Roman" w:hAnsi="Times New Roman" w:cs="Times New Roman"/>
          <w:sz w:val="24"/>
          <w:szCs w:val="24"/>
          <w:lang w:val="en-US"/>
        </w:rPr>
        <w:t xml:space="preserve"> top</w:t>
      </w:r>
      <w:r w:rsidR="00A44362" w:rsidRPr="006E5FA3">
        <w:rPr>
          <w:rFonts w:ascii="Times New Roman" w:eastAsia="Times New Roman" w:hAnsi="Times New Roman" w:cs="Times New Roman"/>
          <w:sz w:val="24"/>
          <w:szCs w:val="24"/>
          <w:lang w:val="en-US"/>
        </w:rPr>
        <w:t xml:space="preserve"> right and Figure </w:t>
      </w:r>
      <w:r w:rsidR="004E5C00" w:rsidRPr="006E5FA3">
        <w:rPr>
          <w:rFonts w:ascii="Times New Roman" w:eastAsia="Times New Roman" w:hAnsi="Times New Roman" w:cs="Times New Roman"/>
          <w:sz w:val="24"/>
          <w:szCs w:val="24"/>
          <w:lang w:val="en-US"/>
        </w:rPr>
        <w:t>1</w:t>
      </w:r>
      <w:r w:rsidR="0037028B" w:rsidRPr="006E5FA3">
        <w:rPr>
          <w:rFonts w:ascii="Times New Roman" w:eastAsia="Times New Roman" w:hAnsi="Times New Roman" w:cs="Times New Roman"/>
          <w:sz w:val="24"/>
          <w:szCs w:val="24"/>
          <w:lang w:val="en-US"/>
        </w:rPr>
        <w:t xml:space="preserve"> top</w:t>
      </w:r>
      <w:r w:rsidR="00A44362" w:rsidRPr="006E5FA3">
        <w:rPr>
          <w:rFonts w:ascii="Times New Roman" w:eastAsia="Times New Roman" w:hAnsi="Times New Roman" w:cs="Times New Roman"/>
          <w:sz w:val="24"/>
          <w:szCs w:val="24"/>
          <w:lang w:val="en-US"/>
        </w:rPr>
        <w:t xml:space="preserve"> right).</w:t>
      </w:r>
    </w:p>
    <w:p w14:paraId="12178BCF" w14:textId="29DE01D1" w:rsidR="00A44362" w:rsidRPr="006E5FA3" w:rsidRDefault="00A44362" w:rsidP="00A44362">
      <w:pPr>
        <w:spacing w:line="480" w:lineRule="exact"/>
        <w:rPr>
          <w:rFonts w:ascii="Times New Roman" w:eastAsia="Times New Roman" w:hAnsi="Times New Roman" w:cs="Times New Roman"/>
          <w:b/>
          <w:bCs/>
          <w:i/>
          <w:iCs/>
          <w:sz w:val="24"/>
          <w:szCs w:val="24"/>
          <w:lang w:val="en-US"/>
        </w:rPr>
      </w:pPr>
      <w:r w:rsidRPr="006E5FA3">
        <w:rPr>
          <w:rFonts w:ascii="Times New Roman" w:eastAsia="Times New Roman" w:hAnsi="Times New Roman" w:cs="Times New Roman"/>
          <w:b/>
          <w:bCs/>
          <w:i/>
          <w:iCs/>
          <w:sz w:val="24"/>
          <w:szCs w:val="24"/>
          <w:lang w:val="en-US"/>
        </w:rPr>
        <w:t>Noise</w:t>
      </w:r>
      <w:r w:rsidR="000E70D9" w:rsidRPr="006E5FA3">
        <w:rPr>
          <w:rFonts w:ascii="Times New Roman" w:eastAsia="Times New Roman" w:hAnsi="Times New Roman" w:cs="Times New Roman"/>
          <w:b/>
          <w:bCs/>
          <w:i/>
          <w:iCs/>
          <w:sz w:val="24"/>
          <w:szCs w:val="24"/>
          <w:lang w:val="en-US"/>
        </w:rPr>
        <w:t xml:space="preserve"> Perception</w:t>
      </w:r>
    </w:p>
    <w:p w14:paraId="3B81D7AB" w14:textId="701688CD" w:rsidR="00A44362" w:rsidRPr="006E5FA3" w:rsidRDefault="006D5E89" w:rsidP="00DE5A0C">
      <w:pPr>
        <w:spacing w:line="480" w:lineRule="exact"/>
        <w:ind w:firstLine="720"/>
        <w:rPr>
          <w:rFonts w:ascii="Times New Roman" w:eastAsia="Times New Roman" w:hAnsi="Times New Roman" w:cs="Times New Roman"/>
          <w:sz w:val="24"/>
          <w:szCs w:val="24"/>
          <w:lang w:val="en-US"/>
        </w:rPr>
      </w:pPr>
      <w:r w:rsidRPr="006E5FA3">
        <w:rPr>
          <w:rFonts w:ascii="Times New Roman" w:eastAsia="Times New Roman" w:hAnsi="Times New Roman" w:cs="Times New Roman"/>
          <w:sz w:val="24"/>
          <w:szCs w:val="24"/>
          <w:lang w:val="en-US"/>
        </w:rPr>
        <w:t xml:space="preserve">We </w:t>
      </w:r>
      <w:r w:rsidR="003B3600" w:rsidRPr="006E5FA3">
        <w:rPr>
          <w:rFonts w:ascii="Times New Roman" w:eastAsia="Times New Roman" w:hAnsi="Times New Roman" w:cs="Times New Roman"/>
          <w:sz w:val="24"/>
          <w:szCs w:val="24"/>
          <w:lang w:val="en-US"/>
        </w:rPr>
        <w:t xml:space="preserve">then </w:t>
      </w:r>
      <w:r w:rsidR="008F6C00" w:rsidRPr="006E5FA3">
        <w:rPr>
          <w:rFonts w:ascii="Times New Roman" w:eastAsia="Times New Roman" w:hAnsi="Times New Roman" w:cs="Times New Roman"/>
          <w:sz w:val="24"/>
          <w:szCs w:val="24"/>
          <w:lang w:val="en-US"/>
        </w:rPr>
        <w:t>test</w:t>
      </w:r>
      <w:r w:rsidR="003B3600" w:rsidRPr="006E5FA3">
        <w:rPr>
          <w:rFonts w:ascii="Times New Roman" w:eastAsia="Times New Roman" w:hAnsi="Times New Roman" w:cs="Times New Roman"/>
          <w:sz w:val="24"/>
          <w:szCs w:val="24"/>
          <w:lang w:val="en-US"/>
        </w:rPr>
        <w:t xml:space="preserve">ed </w:t>
      </w:r>
      <w:r w:rsidR="00A44362" w:rsidRPr="006E5FA3">
        <w:rPr>
          <w:rFonts w:ascii="Times New Roman" w:eastAsia="Times New Roman" w:hAnsi="Times New Roman" w:cs="Times New Roman"/>
          <w:sz w:val="24"/>
          <w:szCs w:val="24"/>
          <w:lang w:val="en-US"/>
        </w:rPr>
        <w:t>whether agentic and communal narcissism predicted noise</w:t>
      </w:r>
      <w:r w:rsidR="00536A75" w:rsidRPr="006E5FA3">
        <w:rPr>
          <w:rFonts w:ascii="Times New Roman" w:eastAsia="Times New Roman" w:hAnsi="Times New Roman" w:cs="Times New Roman"/>
          <w:sz w:val="24"/>
          <w:szCs w:val="24"/>
          <w:lang w:val="en-US"/>
        </w:rPr>
        <w:t xml:space="preserve"> perception</w:t>
      </w:r>
      <w:r w:rsidR="00E67758" w:rsidRPr="006E5FA3">
        <w:rPr>
          <w:rFonts w:ascii="Times New Roman" w:eastAsia="Times New Roman" w:hAnsi="Times New Roman" w:cs="Times New Roman"/>
          <w:sz w:val="24"/>
          <w:szCs w:val="24"/>
          <w:lang w:val="en-US"/>
        </w:rPr>
        <w:t>,</w:t>
      </w:r>
      <w:r w:rsidR="00A44362" w:rsidRPr="006E5FA3">
        <w:rPr>
          <w:rFonts w:ascii="Times New Roman" w:eastAsia="Times New Roman" w:hAnsi="Times New Roman" w:cs="Times New Roman"/>
          <w:sz w:val="24"/>
          <w:szCs w:val="24"/>
          <w:lang w:val="en-US"/>
        </w:rPr>
        <w:t xml:space="preserve"> </w:t>
      </w:r>
      <w:r w:rsidR="003B3600" w:rsidRPr="006E5FA3">
        <w:rPr>
          <w:rFonts w:ascii="Times New Roman" w:eastAsia="Times New Roman" w:hAnsi="Times New Roman" w:cs="Times New Roman"/>
          <w:sz w:val="24"/>
          <w:szCs w:val="24"/>
          <w:lang w:val="en-US"/>
        </w:rPr>
        <w:t xml:space="preserve">again </w:t>
      </w:r>
      <w:r w:rsidR="00A44362" w:rsidRPr="006E5FA3">
        <w:rPr>
          <w:rFonts w:ascii="Times New Roman" w:eastAsia="Times New Roman" w:hAnsi="Times New Roman" w:cs="Times New Roman"/>
          <w:sz w:val="24"/>
          <w:szCs w:val="24"/>
          <w:lang w:val="en-US"/>
        </w:rPr>
        <w:t xml:space="preserve">with </w:t>
      </w:r>
      <w:r w:rsidR="000E1C93" w:rsidRPr="006E5FA3">
        <w:rPr>
          <w:rFonts w:ascii="Times New Roman" w:eastAsia="Times New Roman" w:hAnsi="Times New Roman" w:cs="Times New Roman"/>
          <w:sz w:val="24"/>
          <w:szCs w:val="24"/>
          <w:lang w:val="en-US"/>
        </w:rPr>
        <w:t>LMM</w:t>
      </w:r>
      <w:r w:rsidR="00A44362" w:rsidRPr="006E5FA3">
        <w:rPr>
          <w:rFonts w:ascii="Times New Roman" w:eastAsia="Times New Roman" w:hAnsi="Times New Roman" w:cs="Times New Roman"/>
          <w:sz w:val="24"/>
          <w:szCs w:val="24"/>
          <w:lang w:val="en-US"/>
        </w:rPr>
        <w:t xml:space="preserve">. </w:t>
      </w:r>
      <w:r w:rsidR="00FB61AD" w:rsidRPr="006E5FA3">
        <w:rPr>
          <w:rFonts w:ascii="Times New Roman" w:eastAsia="Times New Roman" w:hAnsi="Times New Roman" w:cs="Times New Roman"/>
          <w:sz w:val="24"/>
          <w:szCs w:val="24"/>
          <w:lang w:val="en-US"/>
        </w:rPr>
        <w:t xml:space="preserve">Agentic narcissism predicted noise perception: High (vs. low) agentic narcissists were significantly higher in noise perception (see Table 2 top left </w:t>
      </w:r>
      <w:r w:rsidR="00755174" w:rsidRPr="006E5FA3">
        <w:rPr>
          <w:rFonts w:ascii="Times New Roman" w:eastAsia="Times New Roman" w:hAnsi="Times New Roman" w:cs="Times New Roman"/>
          <w:sz w:val="24"/>
          <w:szCs w:val="24"/>
          <w:lang w:val="en-US"/>
        </w:rPr>
        <w:t xml:space="preserve">and Figure 2 top left </w:t>
      </w:r>
      <w:r w:rsidR="00FB61AD" w:rsidRPr="006E5FA3">
        <w:rPr>
          <w:rFonts w:ascii="Times New Roman" w:eastAsia="Times New Roman" w:hAnsi="Times New Roman" w:cs="Times New Roman"/>
          <w:sz w:val="24"/>
          <w:szCs w:val="24"/>
          <w:lang w:val="en-US"/>
        </w:rPr>
        <w:t xml:space="preserve">for </w:t>
      </w:r>
      <w:r w:rsidR="00DF3ECF" w:rsidRPr="006E5FA3">
        <w:rPr>
          <w:rFonts w:ascii="Times New Roman" w:eastAsia="Times New Roman" w:hAnsi="Times New Roman" w:cs="Times New Roman"/>
          <w:sz w:val="24"/>
          <w:szCs w:val="24"/>
          <w:lang w:val="en-US"/>
        </w:rPr>
        <w:t>effects</w:t>
      </w:r>
      <w:r w:rsidR="00FB61AD" w:rsidRPr="006E5FA3">
        <w:rPr>
          <w:rFonts w:ascii="Times New Roman" w:eastAsia="Times New Roman" w:hAnsi="Times New Roman" w:cs="Times New Roman"/>
          <w:sz w:val="24"/>
          <w:szCs w:val="24"/>
          <w:lang w:val="en-US"/>
        </w:rPr>
        <w:t xml:space="preserve"> of </w:t>
      </w:r>
      <w:r w:rsidR="008A52E1" w:rsidRPr="006E5FA3">
        <w:rPr>
          <w:rFonts w:ascii="Times New Roman" w:eastAsia="Times New Roman" w:hAnsi="Times New Roman" w:cs="Times New Roman"/>
          <w:sz w:val="24"/>
          <w:szCs w:val="24"/>
          <w:lang w:val="en-US"/>
        </w:rPr>
        <w:t>narcissism</w:t>
      </w:r>
      <w:r w:rsidR="00FB61AD" w:rsidRPr="006E5FA3">
        <w:rPr>
          <w:rFonts w:ascii="Times New Roman" w:eastAsia="Times New Roman" w:hAnsi="Times New Roman" w:cs="Times New Roman"/>
          <w:sz w:val="24"/>
          <w:szCs w:val="24"/>
          <w:lang w:val="en-US"/>
        </w:rPr>
        <w:t xml:space="preserve">; see Supplementary Table </w:t>
      </w:r>
      <w:r w:rsidR="0018147C" w:rsidRPr="006E5FA3">
        <w:rPr>
          <w:rFonts w:ascii="Times New Roman" w:eastAsia="Times New Roman" w:hAnsi="Times New Roman" w:cs="Times New Roman"/>
          <w:sz w:val="24"/>
          <w:szCs w:val="24"/>
          <w:lang w:val="en-US"/>
        </w:rPr>
        <w:t>S3</w:t>
      </w:r>
      <w:r w:rsidR="00FB61AD" w:rsidRPr="006E5FA3">
        <w:rPr>
          <w:rFonts w:ascii="Times New Roman" w:eastAsia="Times New Roman" w:hAnsi="Times New Roman" w:cs="Times New Roman"/>
          <w:sz w:val="24"/>
          <w:szCs w:val="24"/>
          <w:lang w:val="en-US"/>
        </w:rPr>
        <w:t xml:space="preserve"> for full results of </w:t>
      </w:r>
      <w:r w:rsidR="00DF3ECF" w:rsidRPr="006E5FA3">
        <w:rPr>
          <w:rFonts w:ascii="Times New Roman" w:eastAsia="Times New Roman" w:hAnsi="Times New Roman" w:cs="Times New Roman"/>
          <w:sz w:val="24"/>
          <w:szCs w:val="24"/>
          <w:lang w:val="en-US"/>
        </w:rPr>
        <w:t>the model</w:t>
      </w:r>
      <w:r w:rsidR="00FB61AD" w:rsidRPr="006E5FA3">
        <w:rPr>
          <w:rFonts w:ascii="Times New Roman" w:eastAsia="Times New Roman" w:hAnsi="Times New Roman" w:cs="Times New Roman"/>
          <w:sz w:val="24"/>
          <w:szCs w:val="24"/>
          <w:lang w:val="en-US"/>
        </w:rPr>
        <w:t xml:space="preserve">). </w:t>
      </w:r>
      <w:r w:rsidR="00A44362" w:rsidRPr="006E5FA3">
        <w:rPr>
          <w:rFonts w:ascii="Times New Roman" w:eastAsia="Times New Roman" w:hAnsi="Times New Roman" w:cs="Times New Roman"/>
          <w:sz w:val="24"/>
          <w:szCs w:val="24"/>
          <w:lang w:val="en-US"/>
        </w:rPr>
        <w:t>Communal narcissism also predicted noise</w:t>
      </w:r>
      <w:r w:rsidR="00536A75" w:rsidRPr="006E5FA3">
        <w:rPr>
          <w:rFonts w:ascii="Times New Roman" w:eastAsia="Times New Roman" w:hAnsi="Times New Roman" w:cs="Times New Roman"/>
          <w:sz w:val="24"/>
          <w:szCs w:val="24"/>
          <w:lang w:val="en-US"/>
        </w:rPr>
        <w:t xml:space="preserve"> perception</w:t>
      </w:r>
      <w:r w:rsidR="00A44362" w:rsidRPr="006E5FA3">
        <w:rPr>
          <w:rFonts w:ascii="Times New Roman" w:eastAsia="Times New Roman" w:hAnsi="Times New Roman" w:cs="Times New Roman"/>
          <w:sz w:val="24"/>
          <w:szCs w:val="24"/>
          <w:lang w:val="en-US"/>
        </w:rPr>
        <w:t xml:space="preserve">: High (vs. low) communal narcissists perceived more noise (Table </w:t>
      </w:r>
      <w:r w:rsidR="00E67758" w:rsidRPr="006E5FA3">
        <w:rPr>
          <w:rFonts w:ascii="Times New Roman" w:eastAsia="Times New Roman" w:hAnsi="Times New Roman" w:cs="Times New Roman"/>
          <w:sz w:val="24"/>
          <w:szCs w:val="24"/>
          <w:lang w:val="en-US"/>
        </w:rPr>
        <w:t>2</w:t>
      </w:r>
      <w:r w:rsidR="00BC5A40" w:rsidRPr="006E5FA3">
        <w:rPr>
          <w:rFonts w:ascii="Times New Roman" w:eastAsia="Times New Roman" w:hAnsi="Times New Roman" w:cs="Times New Roman"/>
          <w:sz w:val="24"/>
          <w:szCs w:val="24"/>
          <w:lang w:val="en-US"/>
        </w:rPr>
        <w:t xml:space="preserve"> top</w:t>
      </w:r>
      <w:r w:rsidR="00A44362" w:rsidRPr="006E5FA3">
        <w:rPr>
          <w:rFonts w:ascii="Times New Roman" w:eastAsia="Times New Roman" w:hAnsi="Times New Roman" w:cs="Times New Roman"/>
          <w:sz w:val="24"/>
          <w:szCs w:val="24"/>
          <w:lang w:val="en-US"/>
        </w:rPr>
        <w:t xml:space="preserve"> right and Figure </w:t>
      </w:r>
      <w:r w:rsidR="004E5C00" w:rsidRPr="006E5FA3">
        <w:rPr>
          <w:rFonts w:ascii="Times New Roman" w:eastAsia="Times New Roman" w:hAnsi="Times New Roman" w:cs="Times New Roman"/>
          <w:sz w:val="24"/>
          <w:szCs w:val="24"/>
          <w:lang w:val="en-US"/>
        </w:rPr>
        <w:t>2</w:t>
      </w:r>
      <w:r w:rsidR="0037028B" w:rsidRPr="006E5FA3">
        <w:rPr>
          <w:rFonts w:ascii="Times New Roman" w:eastAsia="Times New Roman" w:hAnsi="Times New Roman" w:cs="Times New Roman"/>
          <w:sz w:val="24"/>
          <w:szCs w:val="24"/>
          <w:lang w:val="en-US"/>
        </w:rPr>
        <w:t xml:space="preserve"> top</w:t>
      </w:r>
      <w:r w:rsidR="00A44362" w:rsidRPr="006E5FA3">
        <w:rPr>
          <w:rFonts w:ascii="Times New Roman" w:eastAsia="Times New Roman" w:hAnsi="Times New Roman" w:cs="Times New Roman"/>
          <w:sz w:val="24"/>
          <w:szCs w:val="24"/>
          <w:lang w:val="en-US"/>
        </w:rPr>
        <w:t xml:space="preserve"> right).</w:t>
      </w:r>
    </w:p>
    <w:p w14:paraId="5B817125" w14:textId="4B9012C4" w:rsidR="000947C7" w:rsidRPr="006E5FA3" w:rsidRDefault="008657FE" w:rsidP="00613F78">
      <w:pPr>
        <w:spacing w:line="480" w:lineRule="exact"/>
        <w:rPr>
          <w:rFonts w:ascii="Times New Roman" w:eastAsia="Times New Roman" w:hAnsi="Times New Roman" w:cs="Times New Roman"/>
          <w:sz w:val="24"/>
          <w:szCs w:val="24"/>
          <w:lang w:val="en-US"/>
        </w:rPr>
      </w:pPr>
      <w:r w:rsidRPr="006E5FA3">
        <w:rPr>
          <w:rFonts w:ascii="Times New Roman" w:eastAsia="Times New Roman" w:hAnsi="Times New Roman" w:cs="Times New Roman"/>
          <w:b/>
          <w:sz w:val="24"/>
          <w:szCs w:val="24"/>
          <w:lang w:val="en-US"/>
        </w:rPr>
        <w:t>Study 2</w:t>
      </w:r>
    </w:p>
    <w:p w14:paraId="1C93A13E" w14:textId="77189B21" w:rsidR="0018019E" w:rsidRPr="006E5FA3" w:rsidRDefault="0018019E" w:rsidP="0018019E">
      <w:pPr>
        <w:spacing w:line="480" w:lineRule="exact"/>
        <w:ind w:firstLine="720"/>
        <w:rPr>
          <w:rFonts w:ascii="Times New Roman" w:eastAsia="Times New Roman" w:hAnsi="Times New Roman" w:cs="Times New Roman"/>
          <w:sz w:val="24"/>
          <w:szCs w:val="24"/>
          <w:lang w:val="en-US"/>
        </w:rPr>
      </w:pPr>
      <w:r w:rsidRPr="006E5FA3">
        <w:rPr>
          <w:rFonts w:ascii="Times New Roman" w:eastAsia="Times New Roman" w:hAnsi="Times New Roman" w:cs="Times New Roman"/>
          <w:sz w:val="24"/>
          <w:szCs w:val="24"/>
          <w:lang w:val="en-US"/>
        </w:rPr>
        <w:t xml:space="preserve">In Study 2, we switched from an exploratory to a confirmatory approach. </w:t>
      </w:r>
      <w:r w:rsidR="004C3524" w:rsidRPr="006E5FA3">
        <w:rPr>
          <w:rFonts w:ascii="Times New Roman" w:eastAsia="Times New Roman" w:hAnsi="Times New Roman" w:cs="Times New Roman"/>
          <w:sz w:val="24"/>
          <w:szCs w:val="24"/>
          <w:lang w:val="en-US"/>
        </w:rPr>
        <w:t>W</w:t>
      </w:r>
      <w:r w:rsidRPr="006E5FA3">
        <w:rPr>
          <w:rFonts w:ascii="Times New Roman" w:eastAsia="Times New Roman" w:hAnsi="Times New Roman" w:cs="Times New Roman"/>
          <w:sz w:val="24"/>
          <w:szCs w:val="24"/>
          <w:lang w:val="en-US"/>
        </w:rPr>
        <w:t xml:space="preserve">e hypothesized that </w:t>
      </w:r>
      <w:r w:rsidR="001B3BFD" w:rsidRPr="006E5FA3">
        <w:rPr>
          <w:rFonts w:ascii="Times New Roman" w:eastAsia="Times New Roman" w:hAnsi="Times New Roman" w:cs="Times New Roman"/>
          <w:sz w:val="24"/>
          <w:szCs w:val="24"/>
          <w:lang w:val="en-US"/>
        </w:rPr>
        <w:t xml:space="preserve">communal narcissism </w:t>
      </w:r>
      <w:r w:rsidR="004C3524" w:rsidRPr="006E5FA3">
        <w:rPr>
          <w:rFonts w:ascii="Times New Roman" w:eastAsia="Times New Roman" w:hAnsi="Times New Roman" w:cs="Times New Roman"/>
          <w:sz w:val="24"/>
          <w:szCs w:val="24"/>
          <w:lang w:val="en-US"/>
        </w:rPr>
        <w:t xml:space="preserve">would </w:t>
      </w:r>
      <w:r w:rsidR="001B3BFD" w:rsidRPr="006E5FA3">
        <w:rPr>
          <w:rFonts w:ascii="Times New Roman" w:eastAsia="Times New Roman" w:hAnsi="Times New Roman" w:cs="Times New Roman"/>
          <w:sz w:val="24"/>
          <w:szCs w:val="24"/>
          <w:lang w:val="en-US"/>
        </w:rPr>
        <w:t>predict signal</w:t>
      </w:r>
      <w:r w:rsidR="00BC2D29" w:rsidRPr="006E5FA3">
        <w:rPr>
          <w:rFonts w:ascii="Times New Roman" w:eastAsia="Times New Roman" w:hAnsi="Times New Roman" w:cs="Times New Roman"/>
          <w:sz w:val="24"/>
          <w:szCs w:val="24"/>
          <w:lang w:val="en-US"/>
        </w:rPr>
        <w:t xml:space="preserve"> </w:t>
      </w:r>
      <w:r w:rsidR="00FD7D0D" w:rsidRPr="006E5FA3">
        <w:rPr>
          <w:rFonts w:ascii="Times New Roman" w:eastAsia="Times New Roman" w:hAnsi="Times New Roman" w:cs="Times New Roman"/>
          <w:sz w:val="24"/>
          <w:szCs w:val="24"/>
          <w:lang w:val="en-US"/>
        </w:rPr>
        <w:t>decoding</w:t>
      </w:r>
      <w:r w:rsidR="004C3524" w:rsidRPr="006E5FA3">
        <w:rPr>
          <w:rFonts w:ascii="Times New Roman" w:eastAsia="Times New Roman" w:hAnsi="Times New Roman" w:cs="Times New Roman"/>
          <w:sz w:val="24"/>
          <w:szCs w:val="24"/>
          <w:lang w:val="en-US"/>
        </w:rPr>
        <w:t>,</w:t>
      </w:r>
      <w:r w:rsidR="001B3BFD" w:rsidRPr="006E5FA3">
        <w:rPr>
          <w:rFonts w:ascii="Times New Roman" w:eastAsia="Times New Roman" w:hAnsi="Times New Roman" w:cs="Times New Roman"/>
          <w:sz w:val="24"/>
          <w:szCs w:val="24"/>
          <w:lang w:val="en-US"/>
        </w:rPr>
        <w:t xml:space="preserve"> and that both agentic and communal narcissism </w:t>
      </w:r>
      <w:r w:rsidR="004C3524" w:rsidRPr="006E5FA3">
        <w:rPr>
          <w:rFonts w:ascii="Times New Roman" w:eastAsia="Times New Roman" w:hAnsi="Times New Roman" w:cs="Times New Roman"/>
          <w:sz w:val="24"/>
          <w:szCs w:val="24"/>
          <w:lang w:val="en-US"/>
        </w:rPr>
        <w:t>w</w:t>
      </w:r>
      <w:r w:rsidR="001B3BFD" w:rsidRPr="006E5FA3">
        <w:rPr>
          <w:rFonts w:ascii="Times New Roman" w:eastAsia="Times New Roman" w:hAnsi="Times New Roman" w:cs="Times New Roman"/>
          <w:sz w:val="24"/>
          <w:szCs w:val="24"/>
          <w:lang w:val="en-US"/>
        </w:rPr>
        <w:t>ould predict noise</w:t>
      </w:r>
      <w:r w:rsidR="00BC2D29" w:rsidRPr="006E5FA3">
        <w:rPr>
          <w:rFonts w:ascii="Times New Roman" w:eastAsia="Times New Roman" w:hAnsi="Times New Roman" w:cs="Times New Roman"/>
          <w:sz w:val="24"/>
          <w:szCs w:val="24"/>
          <w:lang w:val="en-US"/>
        </w:rPr>
        <w:t xml:space="preserve"> perception</w:t>
      </w:r>
      <w:r w:rsidR="001B3BFD" w:rsidRPr="006E5FA3">
        <w:rPr>
          <w:rFonts w:ascii="Times New Roman" w:eastAsia="Times New Roman" w:hAnsi="Times New Roman" w:cs="Times New Roman"/>
          <w:sz w:val="24"/>
          <w:szCs w:val="24"/>
          <w:lang w:val="en-US"/>
        </w:rPr>
        <w:t>.</w:t>
      </w:r>
    </w:p>
    <w:p w14:paraId="0FDE8AB6" w14:textId="12E25FC9" w:rsidR="000947C7" w:rsidRPr="006E5FA3" w:rsidRDefault="0018019E">
      <w:pPr>
        <w:spacing w:line="480" w:lineRule="exact"/>
        <w:ind w:firstLine="720"/>
        <w:rPr>
          <w:rFonts w:ascii="Times New Roman" w:hAnsi="Times New Roman" w:cs="Times New Roman"/>
          <w:sz w:val="24"/>
          <w:szCs w:val="24"/>
          <w:lang w:val="en-US"/>
        </w:rPr>
      </w:pPr>
      <w:r w:rsidRPr="006E5FA3">
        <w:rPr>
          <w:rFonts w:ascii="Times New Roman" w:eastAsia="Times New Roman" w:hAnsi="Times New Roman" w:cs="Times New Roman"/>
          <w:sz w:val="24"/>
          <w:szCs w:val="24"/>
          <w:lang w:val="en-US"/>
        </w:rPr>
        <w:t xml:space="preserve">We tested the hypotheses </w:t>
      </w:r>
      <w:r w:rsidR="00E475BC" w:rsidRPr="006E5FA3">
        <w:rPr>
          <w:rFonts w:ascii="Times New Roman" w:eastAsia="Times New Roman" w:hAnsi="Times New Roman" w:cs="Times New Roman"/>
          <w:sz w:val="24"/>
          <w:szCs w:val="24"/>
          <w:lang w:val="en-US"/>
        </w:rPr>
        <w:t>with</w:t>
      </w:r>
      <w:r w:rsidR="00E475BC" w:rsidRPr="006E5FA3">
        <w:rPr>
          <w:rFonts w:ascii="Times New Roman" w:hAnsi="Times New Roman" w:cs="Times New Roman"/>
          <w:sz w:val="24"/>
          <w:szCs w:val="24"/>
          <w:lang w:val="en-US"/>
        </w:rPr>
        <w:t xml:space="preserve"> </w:t>
      </w:r>
      <w:r w:rsidR="004252BD" w:rsidRPr="006E5FA3">
        <w:rPr>
          <w:rFonts w:ascii="Times New Roman" w:hAnsi="Times New Roman" w:cs="Times New Roman"/>
          <w:sz w:val="24"/>
          <w:szCs w:val="24"/>
          <w:lang w:val="en-US"/>
        </w:rPr>
        <w:t xml:space="preserve">a </w:t>
      </w:r>
      <w:r w:rsidR="000658A0" w:rsidRPr="006E5FA3">
        <w:rPr>
          <w:rFonts w:ascii="Times New Roman" w:hAnsi="Times New Roman" w:cs="Times New Roman"/>
          <w:sz w:val="24"/>
          <w:szCs w:val="24"/>
          <w:lang w:val="en-US"/>
        </w:rPr>
        <w:t xml:space="preserve">larger </w:t>
      </w:r>
      <w:r w:rsidR="004252BD" w:rsidRPr="006E5FA3">
        <w:rPr>
          <w:rFonts w:ascii="Times New Roman" w:hAnsi="Times New Roman" w:cs="Times New Roman"/>
          <w:sz w:val="24"/>
          <w:szCs w:val="24"/>
          <w:lang w:val="en-US"/>
        </w:rPr>
        <w:t xml:space="preserve">sample </w:t>
      </w:r>
      <w:r w:rsidR="00CA5D24" w:rsidRPr="006E5FA3">
        <w:rPr>
          <w:rFonts w:ascii="Times New Roman" w:hAnsi="Times New Roman" w:cs="Times New Roman"/>
          <w:sz w:val="24"/>
          <w:szCs w:val="24"/>
          <w:lang w:val="en-US"/>
        </w:rPr>
        <w:t>(</w:t>
      </w:r>
      <w:r w:rsidR="00CA5D24" w:rsidRPr="006E5FA3">
        <w:rPr>
          <w:rFonts w:ascii="Times New Roman" w:hAnsi="Times New Roman" w:cs="Times New Roman"/>
          <w:i/>
          <w:iCs/>
          <w:sz w:val="24"/>
          <w:szCs w:val="24"/>
          <w:lang w:val="en-US"/>
        </w:rPr>
        <w:t xml:space="preserve">n </w:t>
      </w:r>
      <w:r w:rsidR="00CA5D24" w:rsidRPr="006E5FA3">
        <w:rPr>
          <w:rFonts w:ascii="Times New Roman" w:hAnsi="Times New Roman" w:cs="Times New Roman"/>
          <w:sz w:val="24"/>
          <w:szCs w:val="24"/>
          <w:lang w:val="en-US"/>
        </w:rPr>
        <w:t xml:space="preserve">= 520) </w:t>
      </w:r>
      <w:r w:rsidRPr="006E5FA3">
        <w:rPr>
          <w:rFonts w:ascii="Times New Roman" w:hAnsi="Times New Roman" w:cs="Times New Roman"/>
          <w:sz w:val="24"/>
          <w:szCs w:val="24"/>
          <w:lang w:val="en-US"/>
        </w:rPr>
        <w:t xml:space="preserve">and </w:t>
      </w:r>
      <w:r w:rsidR="00E475BC" w:rsidRPr="006E5FA3">
        <w:rPr>
          <w:rFonts w:ascii="Times New Roman" w:hAnsi="Times New Roman" w:cs="Times New Roman"/>
          <w:sz w:val="24"/>
          <w:szCs w:val="24"/>
          <w:lang w:val="en-US"/>
        </w:rPr>
        <w:t xml:space="preserve">in </w:t>
      </w:r>
      <w:r w:rsidR="00B76D76" w:rsidRPr="006E5FA3">
        <w:rPr>
          <w:rFonts w:ascii="Times New Roman" w:hAnsi="Times New Roman" w:cs="Times New Roman"/>
          <w:sz w:val="24"/>
          <w:szCs w:val="24"/>
          <w:lang w:val="en-US"/>
        </w:rPr>
        <w:t>a</w:t>
      </w:r>
      <w:r w:rsidRPr="006E5FA3">
        <w:rPr>
          <w:rFonts w:ascii="Times New Roman" w:hAnsi="Times New Roman" w:cs="Times New Roman"/>
          <w:sz w:val="24"/>
          <w:szCs w:val="24"/>
          <w:lang w:val="en-US"/>
        </w:rPr>
        <w:t>nother</w:t>
      </w:r>
      <w:r w:rsidR="00B76D76" w:rsidRPr="006E5FA3">
        <w:rPr>
          <w:rFonts w:ascii="Times New Roman" w:hAnsi="Times New Roman" w:cs="Times New Roman"/>
          <w:sz w:val="24"/>
          <w:szCs w:val="24"/>
          <w:lang w:val="en-US"/>
        </w:rPr>
        <w:t xml:space="preserve"> culture (i.e., Poland)</w:t>
      </w:r>
      <w:r w:rsidR="00637B46" w:rsidRPr="006E5FA3">
        <w:rPr>
          <w:rFonts w:ascii="Times New Roman" w:hAnsi="Times New Roman" w:cs="Times New Roman"/>
          <w:sz w:val="24"/>
          <w:szCs w:val="24"/>
          <w:lang w:val="en-US"/>
        </w:rPr>
        <w:t xml:space="preserve"> online</w:t>
      </w:r>
      <w:r w:rsidRPr="006E5FA3">
        <w:rPr>
          <w:rFonts w:ascii="Times New Roman" w:hAnsi="Times New Roman" w:cs="Times New Roman"/>
          <w:sz w:val="24"/>
          <w:szCs w:val="24"/>
          <w:lang w:val="en-US"/>
        </w:rPr>
        <w:t xml:space="preserve">. Further, we </w:t>
      </w:r>
      <w:r w:rsidR="00B76D76" w:rsidRPr="006E5FA3">
        <w:rPr>
          <w:rFonts w:ascii="Times New Roman" w:hAnsi="Times New Roman" w:cs="Times New Roman"/>
          <w:sz w:val="24"/>
          <w:szCs w:val="24"/>
          <w:lang w:val="en-US"/>
        </w:rPr>
        <w:t>us</w:t>
      </w:r>
      <w:r w:rsidRPr="006E5FA3">
        <w:rPr>
          <w:rFonts w:ascii="Times New Roman" w:hAnsi="Times New Roman" w:cs="Times New Roman"/>
          <w:sz w:val="24"/>
          <w:szCs w:val="24"/>
          <w:lang w:val="en-US"/>
        </w:rPr>
        <w:t>ed</w:t>
      </w:r>
      <w:r w:rsidR="00B76D76" w:rsidRPr="006E5FA3">
        <w:rPr>
          <w:rFonts w:ascii="Times New Roman" w:hAnsi="Times New Roman" w:cs="Times New Roman"/>
          <w:sz w:val="24"/>
          <w:szCs w:val="24"/>
          <w:lang w:val="en-US"/>
        </w:rPr>
        <w:t xml:space="preserve"> different </w:t>
      </w:r>
      <w:r w:rsidR="00B76D76" w:rsidRPr="006E5FA3">
        <w:rPr>
          <w:rFonts w:ascii="Times New Roman" w:eastAsia="Times New Roman" w:hAnsi="Times New Roman" w:cs="Times New Roman"/>
          <w:sz w:val="24"/>
          <w:szCs w:val="24"/>
          <w:lang w:val="en-US"/>
        </w:rPr>
        <w:t>stimulus materials with a wider array of emotional expressions</w:t>
      </w:r>
      <w:r w:rsidR="00823B91" w:rsidRPr="006E5FA3">
        <w:rPr>
          <w:rFonts w:ascii="Times New Roman" w:eastAsia="Times New Roman" w:hAnsi="Times New Roman" w:cs="Times New Roman"/>
          <w:sz w:val="24"/>
          <w:szCs w:val="24"/>
          <w:lang w:val="en-US"/>
        </w:rPr>
        <w:t xml:space="preserve"> for generalizability purposes.</w:t>
      </w:r>
      <w:r w:rsidR="00E57350" w:rsidRPr="006E5FA3">
        <w:rPr>
          <w:rFonts w:ascii="Times New Roman" w:hAnsi="Times New Roman" w:cs="Times New Roman"/>
          <w:sz w:val="24"/>
          <w:szCs w:val="24"/>
          <w:lang w:val="en-US"/>
        </w:rPr>
        <w:t xml:space="preserve"> </w:t>
      </w:r>
      <w:r w:rsidRPr="006E5FA3">
        <w:rPr>
          <w:rFonts w:ascii="Times New Roman" w:hAnsi="Times New Roman" w:cs="Times New Roman"/>
          <w:sz w:val="24"/>
          <w:szCs w:val="24"/>
          <w:lang w:val="en-US"/>
        </w:rPr>
        <w:t>Finally, we balanced our design for gender</w:t>
      </w:r>
      <w:r w:rsidR="00B37EC4" w:rsidRPr="006E5FA3">
        <w:rPr>
          <w:rFonts w:ascii="Times New Roman" w:hAnsi="Times New Roman" w:cs="Times New Roman"/>
          <w:sz w:val="24"/>
          <w:szCs w:val="24"/>
          <w:lang w:val="en-US"/>
        </w:rPr>
        <w:t>.</w:t>
      </w:r>
      <w:r w:rsidR="00E57350" w:rsidRPr="006E5FA3">
        <w:rPr>
          <w:rFonts w:ascii="Times New Roman" w:hAnsi="Times New Roman" w:cs="Times New Roman"/>
          <w:sz w:val="24"/>
          <w:szCs w:val="24"/>
          <w:lang w:val="en-US"/>
        </w:rPr>
        <w:t xml:space="preserve"> </w:t>
      </w:r>
    </w:p>
    <w:p w14:paraId="79A7CEE2" w14:textId="6FC69DDC" w:rsidR="00DA1BF3" w:rsidRPr="006E5FA3" w:rsidRDefault="00FA716C" w:rsidP="00DA1BF3">
      <w:pPr>
        <w:spacing w:line="480" w:lineRule="exact"/>
        <w:ind w:firstLine="720"/>
        <w:rPr>
          <w:rFonts w:ascii="Times New Roman" w:eastAsia="Times New Roman" w:hAnsi="Times New Roman" w:cs="Times New Roman"/>
          <w:sz w:val="24"/>
          <w:szCs w:val="24"/>
          <w:lang w:val="en-US"/>
        </w:rPr>
      </w:pPr>
      <w:r w:rsidRPr="006E5FA3">
        <w:rPr>
          <w:rFonts w:ascii="Times New Roman" w:eastAsia="Times New Roman" w:hAnsi="Times New Roman" w:cs="Times New Roman"/>
          <w:sz w:val="24"/>
          <w:szCs w:val="24"/>
          <w:lang w:val="en-US"/>
        </w:rPr>
        <w:t xml:space="preserve">As in Study 1, participants first completed </w:t>
      </w:r>
      <w:r w:rsidR="000658A0" w:rsidRPr="006E5FA3">
        <w:rPr>
          <w:rFonts w:ascii="Times New Roman" w:eastAsia="Times New Roman" w:hAnsi="Times New Roman" w:cs="Times New Roman"/>
          <w:sz w:val="24"/>
          <w:szCs w:val="24"/>
          <w:lang w:val="en-US"/>
        </w:rPr>
        <w:t xml:space="preserve">a </w:t>
      </w:r>
      <w:r w:rsidRPr="006E5FA3">
        <w:rPr>
          <w:rFonts w:ascii="Times New Roman" w:eastAsia="Times New Roman" w:hAnsi="Times New Roman" w:cs="Times New Roman"/>
          <w:sz w:val="24"/>
          <w:szCs w:val="24"/>
          <w:lang w:val="en-US"/>
        </w:rPr>
        <w:t>demographic questionnaire and measures of agentic and communal narcissism. Next, they</w:t>
      </w:r>
      <w:r w:rsidR="00DA1BF3" w:rsidRPr="4CEAE934">
        <w:rPr>
          <w:rFonts w:asciiTheme="majorBidi" w:eastAsia="Times New Roman" w:hAnsiTheme="majorBidi" w:cstheme="majorBidi"/>
          <w:sz w:val="24"/>
          <w:szCs w:val="24"/>
          <w:lang w:val="en-US"/>
        </w:rPr>
        <w:t xml:space="preserve"> completed</w:t>
      </w:r>
      <w:r w:rsidR="00DA1BF3" w:rsidRPr="006E5FA3">
        <w:rPr>
          <w:rFonts w:ascii="Times New Roman" w:eastAsia="Times New Roman" w:hAnsi="Times New Roman" w:cs="Times New Roman"/>
          <w:sz w:val="24"/>
          <w:szCs w:val="24"/>
          <w:lang w:val="en-US"/>
        </w:rPr>
        <w:t xml:space="preserve"> </w:t>
      </w:r>
      <w:r w:rsidRPr="006E5FA3">
        <w:rPr>
          <w:rFonts w:ascii="Times New Roman" w:eastAsia="Times New Roman" w:hAnsi="Times New Roman" w:cs="Times New Roman"/>
          <w:sz w:val="24"/>
          <w:szCs w:val="24"/>
          <w:lang w:val="en-US"/>
        </w:rPr>
        <w:t>an</w:t>
      </w:r>
      <w:r w:rsidR="00DA1BF3" w:rsidRPr="006E5FA3">
        <w:rPr>
          <w:rFonts w:ascii="Times New Roman" w:eastAsia="Times New Roman" w:hAnsi="Times New Roman" w:cs="Times New Roman"/>
          <w:sz w:val="24"/>
          <w:szCs w:val="24"/>
          <w:lang w:val="en-US"/>
        </w:rPr>
        <w:t xml:space="preserve"> emotion recognition task preceded by a short </w:t>
      </w:r>
      <w:r w:rsidR="00DA1BF3" w:rsidRPr="4CEAE934">
        <w:rPr>
          <w:rFonts w:asciiTheme="majorBidi" w:eastAsia="Times New Roman" w:hAnsiTheme="majorBidi" w:cstheme="majorBidi"/>
          <w:sz w:val="24"/>
          <w:szCs w:val="24"/>
          <w:lang w:val="en-US"/>
        </w:rPr>
        <w:t>training session.</w:t>
      </w:r>
      <w:r w:rsidRPr="4CEAE934">
        <w:rPr>
          <w:rFonts w:asciiTheme="majorBidi" w:eastAsia="Times New Roman" w:hAnsiTheme="majorBidi" w:cstheme="majorBidi"/>
          <w:sz w:val="24"/>
          <w:szCs w:val="24"/>
          <w:lang w:val="en-US"/>
        </w:rPr>
        <w:t xml:space="preserve"> This task </w:t>
      </w:r>
      <w:r w:rsidRPr="006E5FA3">
        <w:rPr>
          <w:rFonts w:ascii="Times New Roman" w:eastAsia="Times New Roman" w:hAnsi="Times New Roman" w:cs="Times New Roman"/>
          <w:sz w:val="24"/>
          <w:szCs w:val="24"/>
          <w:lang w:val="en-US"/>
        </w:rPr>
        <w:t xml:space="preserve">used </w:t>
      </w:r>
      <w:r w:rsidRPr="006E5FA3">
        <w:rPr>
          <w:rFonts w:ascii="Times New Roman" w:hAnsi="Times New Roman" w:cs="Times New Roman"/>
          <w:sz w:val="24"/>
          <w:szCs w:val="24"/>
          <w:shd w:val="clear" w:color="auto" w:fill="FFFFFF"/>
          <w:lang w:val="en-US"/>
        </w:rPr>
        <w:t xml:space="preserve">28 </w:t>
      </w:r>
      <w:r w:rsidRPr="006E5FA3">
        <w:rPr>
          <w:rFonts w:ascii="Times New Roman" w:eastAsia="Times New Roman" w:hAnsi="Times New Roman" w:cs="Times New Roman"/>
          <w:sz w:val="24"/>
          <w:szCs w:val="24"/>
          <w:lang w:val="en-US"/>
        </w:rPr>
        <w:t xml:space="preserve">photographs of faces looking straight ahead from </w:t>
      </w:r>
      <w:r w:rsidRPr="4CEAE934">
        <w:rPr>
          <w:rFonts w:ascii="Times New Roman" w:eastAsia="Times New Roman" w:hAnsi="Times New Roman" w:cs="Times New Roman"/>
          <w:i/>
          <w:iCs/>
          <w:sz w:val="24"/>
          <w:szCs w:val="24"/>
          <w:lang w:val="en-US"/>
        </w:rPr>
        <w:t>The Karolinska Directed Emotional Faces</w:t>
      </w:r>
      <w:r w:rsidRPr="006E5FA3">
        <w:rPr>
          <w:rFonts w:ascii="Times New Roman" w:eastAsia="Times New Roman" w:hAnsi="Times New Roman" w:cs="Times New Roman"/>
          <w:sz w:val="24"/>
          <w:szCs w:val="24"/>
          <w:lang w:val="en-US"/>
        </w:rPr>
        <w:t xml:space="preserve"> (KDEF</w:t>
      </w:r>
      <w:r w:rsidR="00EF6C62" w:rsidRPr="006E5FA3">
        <w:rPr>
          <w:rFonts w:ascii="Times New Roman" w:eastAsia="Times New Roman" w:hAnsi="Times New Roman" w:cs="Times New Roman"/>
          <w:sz w:val="24"/>
          <w:szCs w:val="24"/>
          <w:lang w:val="en-US"/>
        </w:rPr>
        <w:t>)</w:t>
      </w:r>
      <w:r w:rsidR="00BF15AC" w:rsidRPr="006E5FA3">
        <w:rPr>
          <w:rFonts w:ascii="Times New Roman" w:eastAsia="Times New Roman" w:hAnsi="Times New Roman" w:cs="Times New Roman"/>
          <w:sz w:val="24"/>
          <w:szCs w:val="24"/>
          <w:vertAlign w:val="superscript"/>
          <w:lang w:val="en-US"/>
        </w:rPr>
        <w:t xml:space="preserve"> [</w:t>
      </w:r>
      <w:r w:rsidR="00AC10E2" w:rsidRPr="006E5FA3">
        <w:rPr>
          <w:rFonts w:ascii="Times New Roman" w:eastAsia="Times New Roman" w:hAnsi="Times New Roman" w:cs="Times New Roman"/>
          <w:sz w:val="24"/>
          <w:szCs w:val="24"/>
          <w:vertAlign w:val="superscript"/>
          <w:lang w:val="en-US"/>
        </w:rPr>
        <w:t>42</w:t>
      </w:r>
      <w:r w:rsidR="00BF15AC" w:rsidRPr="006E5FA3">
        <w:rPr>
          <w:rFonts w:ascii="Times New Roman" w:eastAsia="Times New Roman" w:hAnsi="Times New Roman" w:cs="Times New Roman"/>
          <w:sz w:val="24"/>
          <w:szCs w:val="24"/>
          <w:vertAlign w:val="superscript"/>
          <w:lang w:val="en-US"/>
        </w:rPr>
        <w:t>]</w:t>
      </w:r>
      <w:r w:rsidRPr="006E5FA3">
        <w:rPr>
          <w:rFonts w:ascii="Times New Roman" w:eastAsia="Times New Roman" w:hAnsi="Times New Roman" w:cs="Times New Roman"/>
          <w:sz w:val="24"/>
          <w:szCs w:val="24"/>
          <w:lang w:val="en-US"/>
        </w:rPr>
        <w:t>.</w:t>
      </w:r>
      <w:r w:rsidRPr="006E5FA3">
        <w:rPr>
          <w:rFonts w:ascii="Times New Roman" w:eastAsia="Times New Roman" w:hAnsi="Times New Roman" w:cs="Times New Roman"/>
          <w:color w:val="FF9900"/>
          <w:sz w:val="24"/>
          <w:szCs w:val="24"/>
          <w:lang w:val="en-US"/>
        </w:rPr>
        <w:t xml:space="preserve"> </w:t>
      </w:r>
      <w:r w:rsidRPr="006E5FA3">
        <w:rPr>
          <w:rFonts w:ascii="Times New Roman" w:eastAsia="Times New Roman" w:hAnsi="Times New Roman" w:cs="Times New Roman"/>
          <w:sz w:val="24"/>
          <w:szCs w:val="24"/>
          <w:lang w:val="en-US"/>
        </w:rPr>
        <w:t xml:space="preserve">Each photograph had been selected to be </w:t>
      </w:r>
      <w:r w:rsidRPr="006E5FA3">
        <w:rPr>
          <w:rFonts w:ascii="Times New Roman" w:hAnsi="Times New Roman" w:cs="Times New Roman"/>
          <w:sz w:val="24"/>
          <w:szCs w:val="24"/>
          <w:shd w:val="clear" w:color="auto" w:fill="FFFFFF"/>
          <w:lang w:val="en-US"/>
        </w:rPr>
        <w:t xml:space="preserve">neither obvious nor </w:t>
      </w:r>
      <w:r w:rsidR="008A52E1" w:rsidRPr="006E5FA3">
        <w:rPr>
          <w:rFonts w:ascii="Times New Roman" w:hAnsi="Times New Roman" w:cs="Times New Roman"/>
          <w:sz w:val="24"/>
          <w:szCs w:val="24"/>
          <w:shd w:val="clear" w:color="auto" w:fill="FFFFFF"/>
          <w:lang w:val="en-US"/>
        </w:rPr>
        <w:t xml:space="preserve">too </w:t>
      </w:r>
      <w:r w:rsidRPr="006E5FA3">
        <w:rPr>
          <w:rFonts w:ascii="Times New Roman" w:hAnsi="Times New Roman" w:cs="Times New Roman"/>
          <w:sz w:val="24"/>
          <w:szCs w:val="24"/>
          <w:shd w:val="clear" w:color="auto" w:fill="FFFFFF"/>
          <w:lang w:val="en-US"/>
        </w:rPr>
        <w:t>ambiguous to recognize</w:t>
      </w:r>
      <w:r w:rsidRPr="006E5FA3">
        <w:rPr>
          <w:rFonts w:ascii="Times New Roman" w:eastAsia="Times New Roman" w:hAnsi="Times New Roman" w:cs="Times New Roman"/>
          <w:sz w:val="24"/>
          <w:szCs w:val="24"/>
          <w:lang w:val="en-US"/>
        </w:rPr>
        <w:t xml:space="preserve"> and displayed one of seven emotional facial expressions (happiness, sadness, anger, fear, disgust, neutral, surprise). Participants rated the emotional expression on fear, anger, surprise, disgust, sadness, and happiness (1 = </w:t>
      </w:r>
      <w:r w:rsidRPr="4CEAE934">
        <w:rPr>
          <w:rFonts w:ascii="Times New Roman" w:eastAsia="Times New Roman" w:hAnsi="Times New Roman" w:cs="Times New Roman"/>
          <w:i/>
          <w:iCs/>
          <w:sz w:val="24"/>
          <w:szCs w:val="24"/>
          <w:lang w:val="en-US"/>
        </w:rPr>
        <w:t>not at all</w:t>
      </w:r>
      <w:r w:rsidRPr="4CEAE934">
        <w:rPr>
          <w:rFonts w:ascii="Times New Roman" w:eastAsia="Times New Roman" w:hAnsi="Times New Roman" w:cs="Times New Roman"/>
          <w:sz w:val="24"/>
          <w:szCs w:val="24"/>
          <w:lang w:val="en-US"/>
        </w:rPr>
        <w:t xml:space="preserve">, 7 = </w:t>
      </w:r>
      <w:r w:rsidRPr="4CEAE934">
        <w:rPr>
          <w:rFonts w:ascii="Times New Roman" w:eastAsia="Times New Roman" w:hAnsi="Times New Roman" w:cs="Times New Roman"/>
          <w:i/>
          <w:iCs/>
          <w:sz w:val="24"/>
          <w:szCs w:val="24"/>
          <w:lang w:val="en-US"/>
        </w:rPr>
        <w:t>very much</w:t>
      </w:r>
      <w:r w:rsidRPr="4CEAE934">
        <w:rPr>
          <w:rFonts w:ascii="Times New Roman" w:eastAsia="Times New Roman" w:hAnsi="Times New Roman" w:cs="Times New Roman"/>
          <w:sz w:val="24"/>
          <w:szCs w:val="24"/>
          <w:lang w:val="en-US"/>
        </w:rPr>
        <w:t>) following stimulus presentation</w:t>
      </w:r>
      <w:r w:rsidR="003A17BF" w:rsidRPr="006E5FA3">
        <w:rPr>
          <w:rFonts w:ascii="Times New Roman" w:eastAsia="Times New Roman" w:hAnsi="Times New Roman" w:cs="Times New Roman"/>
          <w:sz w:val="24"/>
          <w:szCs w:val="24"/>
          <w:lang w:val="en-US"/>
        </w:rPr>
        <w:t>.</w:t>
      </w:r>
    </w:p>
    <w:p w14:paraId="57293239" w14:textId="718C5E8A" w:rsidR="007259BC" w:rsidRPr="006E5FA3" w:rsidRDefault="006B444C" w:rsidP="004A0386">
      <w:pPr>
        <w:spacing w:line="480" w:lineRule="exact"/>
        <w:rPr>
          <w:rFonts w:ascii="Times New Roman" w:eastAsia="Times New Roman" w:hAnsi="Times New Roman" w:cs="Times New Roman"/>
          <w:b/>
          <w:i/>
          <w:iCs/>
          <w:sz w:val="24"/>
          <w:szCs w:val="24"/>
          <w:lang w:val="en-US"/>
        </w:rPr>
      </w:pPr>
      <w:r w:rsidRPr="006E5FA3">
        <w:rPr>
          <w:rFonts w:ascii="Times New Roman" w:eastAsia="Times New Roman" w:hAnsi="Times New Roman" w:cs="Times New Roman"/>
          <w:b/>
          <w:i/>
          <w:iCs/>
          <w:sz w:val="24"/>
          <w:szCs w:val="24"/>
          <w:lang w:val="en-US"/>
        </w:rPr>
        <w:t>Signal</w:t>
      </w:r>
      <w:r w:rsidR="00FD7D0D" w:rsidRPr="006E5FA3">
        <w:rPr>
          <w:rFonts w:ascii="Times New Roman" w:eastAsia="Times New Roman" w:hAnsi="Times New Roman" w:cs="Times New Roman"/>
          <w:b/>
          <w:i/>
          <w:iCs/>
          <w:sz w:val="24"/>
          <w:szCs w:val="24"/>
          <w:lang w:val="en-US"/>
        </w:rPr>
        <w:t xml:space="preserve"> Decoding</w:t>
      </w:r>
    </w:p>
    <w:p w14:paraId="0696F6A4" w14:textId="1502A44C" w:rsidR="006B444C" w:rsidRPr="006E5FA3" w:rsidRDefault="004C3524" w:rsidP="00D55EDC">
      <w:pPr>
        <w:spacing w:line="480" w:lineRule="exact"/>
        <w:ind w:firstLine="720"/>
        <w:rPr>
          <w:rFonts w:asciiTheme="majorBidi" w:eastAsia="Times New Roman" w:hAnsiTheme="majorBidi" w:cstheme="majorBidi"/>
          <w:sz w:val="24"/>
          <w:szCs w:val="24"/>
          <w:lang w:val="en-US"/>
        </w:rPr>
      </w:pPr>
      <w:r w:rsidRPr="006E5FA3">
        <w:rPr>
          <w:rFonts w:ascii="Times New Roman" w:eastAsia="Times New Roman" w:hAnsi="Times New Roman" w:cs="Times New Roman"/>
          <w:sz w:val="24"/>
          <w:szCs w:val="24"/>
          <w:lang w:val="en-US"/>
        </w:rPr>
        <w:t>We</w:t>
      </w:r>
      <w:r w:rsidR="00C93774" w:rsidRPr="006E5FA3">
        <w:rPr>
          <w:rFonts w:ascii="Times New Roman" w:eastAsia="Times New Roman" w:hAnsi="Times New Roman" w:cs="Times New Roman"/>
          <w:sz w:val="24"/>
          <w:szCs w:val="24"/>
          <w:lang w:val="en-US"/>
        </w:rPr>
        <w:t xml:space="preserve"> </w:t>
      </w:r>
      <w:r w:rsidR="002E7B85" w:rsidRPr="006E5FA3">
        <w:rPr>
          <w:rFonts w:ascii="Times New Roman" w:eastAsia="Times New Roman" w:hAnsi="Times New Roman" w:cs="Times New Roman"/>
          <w:sz w:val="24"/>
          <w:szCs w:val="24"/>
          <w:lang w:val="en-US"/>
        </w:rPr>
        <w:t>tested</w:t>
      </w:r>
      <w:r w:rsidR="006E467F" w:rsidRPr="006E5FA3">
        <w:rPr>
          <w:rFonts w:ascii="Times New Roman" w:eastAsia="Times New Roman" w:hAnsi="Times New Roman" w:cs="Times New Roman"/>
          <w:sz w:val="24"/>
          <w:szCs w:val="24"/>
          <w:lang w:val="en-US"/>
        </w:rPr>
        <w:t xml:space="preserve"> </w:t>
      </w:r>
      <w:r w:rsidR="00C93774" w:rsidRPr="006E5FA3">
        <w:rPr>
          <w:rFonts w:ascii="Times New Roman" w:eastAsia="Times New Roman" w:hAnsi="Times New Roman" w:cs="Times New Roman"/>
          <w:sz w:val="24"/>
          <w:szCs w:val="24"/>
          <w:lang w:val="en-US"/>
        </w:rPr>
        <w:t xml:space="preserve">whether </w:t>
      </w:r>
      <w:r w:rsidR="00CF6135" w:rsidRPr="006E5FA3">
        <w:rPr>
          <w:rFonts w:ascii="Times New Roman" w:eastAsia="Times New Roman" w:hAnsi="Times New Roman" w:cs="Times New Roman"/>
          <w:sz w:val="24"/>
          <w:szCs w:val="24"/>
          <w:lang w:val="en-US"/>
        </w:rPr>
        <w:t>agentic and communal narcissism</w:t>
      </w:r>
      <w:r w:rsidR="00C93774" w:rsidRPr="006E5FA3">
        <w:rPr>
          <w:rFonts w:ascii="Times New Roman" w:eastAsia="Times New Roman" w:hAnsi="Times New Roman" w:cs="Times New Roman"/>
          <w:sz w:val="24"/>
          <w:szCs w:val="24"/>
          <w:lang w:val="en-US"/>
        </w:rPr>
        <w:t xml:space="preserve"> </w:t>
      </w:r>
      <w:r w:rsidR="00CF6135" w:rsidRPr="006E5FA3">
        <w:rPr>
          <w:rFonts w:ascii="Times New Roman" w:eastAsia="Times New Roman" w:hAnsi="Times New Roman" w:cs="Times New Roman"/>
          <w:sz w:val="24"/>
          <w:szCs w:val="24"/>
          <w:lang w:val="en-US"/>
        </w:rPr>
        <w:t xml:space="preserve">separately </w:t>
      </w:r>
      <w:r w:rsidR="00C93774" w:rsidRPr="006E5FA3">
        <w:rPr>
          <w:rFonts w:ascii="Times New Roman" w:eastAsia="Times New Roman" w:hAnsi="Times New Roman" w:cs="Times New Roman"/>
          <w:sz w:val="24"/>
          <w:szCs w:val="24"/>
          <w:lang w:val="en-US"/>
        </w:rPr>
        <w:t>predict</w:t>
      </w:r>
      <w:r w:rsidR="007259BC" w:rsidRPr="006E5FA3">
        <w:rPr>
          <w:rFonts w:ascii="Times New Roman" w:eastAsia="Times New Roman" w:hAnsi="Times New Roman" w:cs="Times New Roman"/>
          <w:sz w:val="24"/>
          <w:szCs w:val="24"/>
          <w:lang w:val="en-US"/>
        </w:rPr>
        <w:t>ed</w:t>
      </w:r>
      <w:r w:rsidR="00C93774" w:rsidRPr="006E5FA3">
        <w:rPr>
          <w:rFonts w:ascii="Times New Roman" w:eastAsia="Times New Roman" w:hAnsi="Times New Roman" w:cs="Times New Roman"/>
          <w:sz w:val="24"/>
          <w:szCs w:val="24"/>
          <w:lang w:val="en-US"/>
        </w:rPr>
        <w:t xml:space="preserve"> </w:t>
      </w:r>
      <w:r w:rsidR="006B444C" w:rsidRPr="006E5FA3">
        <w:rPr>
          <w:rFonts w:ascii="Times New Roman" w:eastAsia="Times New Roman" w:hAnsi="Times New Roman" w:cs="Times New Roman"/>
          <w:sz w:val="24"/>
          <w:szCs w:val="24"/>
          <w:lang w:val="en-US"/>
        </w:rPr>
        <w:t>signal</w:t>
      </w:r>
      <w:r w:rsidR="00D55EDC" w:rsidRPr="006E5FA3">
        <w:rPr>
          <w:rFonts w:ascii="Times New Roman" w:eastAsia="Times New Roman" w:hAnsi="Times New Roman" w:cs="Times New Roman"/>
          <w:sz w:val="24"/>
          <w:szCs w:val="24"/>
          <w:lang w:val="en-US"/>
        </w:rPr>
        <w:t xml:space="preserve"> decoding</w:t>
      </w:r>
      <w:r w:rsidR="0083257C" w:rsidRPr="006E5FA3">
        <w:rPr>
          <w:rFonts w:ascii="Times New Roman" w:eastAsia="Times New Roman" w:hAnsi="Times New Roman" w:cs="Times New Roman"/>
          <w:sz w:val="24"/>
          <w:szCs w:val="24"/>
          <w:lang w:val="en-US"/>
        </w:rPr>
        <w:t>,</w:t>
      </w:r>
      <w:r w:rsidR="00755174" w:rsidRPr="006E5FA3">
        <w:rPr>
          <w:rFonts w:ascii="Times New Roman" w:eastAsia="Times New Roman" w:hAnsi="Times New Roman" w:cs="Times New Roman"/>
          <w:sz w:val="24"/>
          <w:szCs w:val="24"/>
          <w:lang w:val="en-US"/>
        </w:rPr>
        <w:t xml:space="preserve"> a</w:t>
      </w:r>
      <w:r w:rsidR="002E7B85" w:rsidRPr="006E5FA3">
        <w:rPr>
          <w:rFonts w:ascii="Times New Roman" w:eastAsia="Times New Roman" w:hAnsi="Times New Roman" w:cs="Times New Roman"/>
          <w:sz w:val="24"/>
          <w:szCs w:val="24"/>
          <w:lang w:val="en-US"/>
        </w:rPr>
        <w:t>s in Study 1</w:t>
      </w:r>
      <w:r w:rsidR="00755174" w:rsidRPr="006E5FA3">
        <w:rPr>
          <w:rFonts w:ascii="Times New Roman" w:eastAsia="Times New Roman" w:hAnsi="Times New Roman" w:cs="Times New Roman"/>
          <w:sz w:val="24"/>
          <w:szCs w:val="24"/>
          <w:lang w:val="en-US"/>
        </w:rPr>
        <w:t xml:space="preserve"> (</w:t>
      </w:r>
      <w:r w:rsidR="002E7B85" w:rsidRPr="006E5FA3">
        <w:rPr>
          <w:rFonts w:ascii="Times New Roman" w:eastAsia="Times New Roman" w:hAnsi="Times New Roman" w:cs="Times New Roman"/>
          <w:sz w:val="24"/>
          <w:szCs w:val="24"/>
          <w:lang w:val="en-US"/>
        </w:rPr>
        <w:t>i.e.</w:t>
      </w:r>
      <w:r w:rsidR="003A726B" w:rsidRPr="006E5FA3">
        <w:rPr>
          <w:rFonts w:ascii="Times New Roman" w:eastAsia="Times New Roman" w:hAnsi="Times New Roman" w:cs="Times New Roman"/>
          <w:sz w:val="24"/>
          <w:szCs w:val="24"/>
          <w:lang w:val="en-US"/>
        </w:rPr>
        <w:t>,</w:t>
      </w:r>
      <w:r w:rsidR="002E7B85" w:rsidRPr="006E5FA3">
        <w:rPr>
          <w:rFonts w:ascii="Times New Roman" w:eastAsia="Times New Roman" w:hAnsi="Times New Roman" w:cs="Times New Roman"/>
          <w:sz w:val="24"/>
          <w:szCs w:val="24"/>
          <w:lang w:val="en-US"/>
        </w:rPr>
        <w:t xml:space="preserve"> </w:t>
      </w:r>
      <w:r w:rsidR="00C93774" w:rsidRPr="006E5FA3">
        <w:rPr>
          <w:rFonts w:ascii="Times New Roman" w:eastAsia="Times New Roman" w:hAnsi="Times New Roman" w:cs="Times New Roman"/>
          <w:sz w:val="24"/>
          <w:szCs w:val="24"/>
          <w:lang w:val="en-US"/>
        </w:rPr>
        <w:t>using</w:t>
      </w:r>
      <w:r w:rsidR="007259BC" w:rsidRPr="006E5FA3">
        <w:rPr>
          <w:rFonts w:ascii="Times New Roman" w:eastAsia="Times New Roman" w:hAnsi="Times New Roman" w:cs="Times New Roman"/>
          <w:sz w:val="24"/>
          <w:szCs w:val="24"/>
          <w:lang w:val="en-US"/>
        </w:rPr>
        <w:t xml:space="preserve"> </w:t>
      </w:r>
      <w:r w:rsidR="00B855A4" w:rsidRPr="006E5FA3">
        <w:rPr>
          <w:rFonts w:ascii="Times New Roman" w:eastAsia="Times New Roman" w:hAnsi="Times New Roman" w:cs="Times New Roman"/>
          <w:sz w:val="24"/>
          <w:szCs w:val="24"/>
          <w:lang w:val="en-US"/>
        </w:rPr>
        <w:t>LMM</w:t>
      </w:r>
      <w:r w:rsidR="00755174" w:rsidRPr="006E5FA3">
        <w:rPr>
          <w:rFonts w:ascii="Times New Roman" w:eastAsia="Times New Roman" w:hAnsi="Times New Roman" w:cs="Times New Roman"/>
          <w:sz w:val="24"/>
          <w:szCs w:val="24"/>
          <w:lang w:val="en-US"/>
        </w:rPr>
        <w:t>)</w:t>
      </w:r>
      <w:r w:rsidR="00EA1051" w:rsidRPr="006E5FA3">
        <w:rPr>
          <w:rFonts w:ascii="Times New Roman" w:eastAsia="Times New Roman" w:hAnsi="Times New Roman" w:cs="Times New Roman"/>
          <w:sz w:val="24"/>
          <w:szCs w:val="24"/>
          <w:lang w:val="en-US"/>
        </w:rPr>
        <w:t xml:space="preserve">. </w:t>
      </w:r>
      <w:r w:rsidR="0083257C" w:rsidRPr="006E5FA3">
        <w:rPr>
          <w:rFonts w:asciiTheme="majorBidi" w:eastAsia="Times New Roman" w:hAnsiTheme="majorBidi" w:cstheme="majorBidi"/>
          <w:sz w:val="24"/>
          <w:szCs w:val="24"/>
          <w:lang w:val="en-US"/>
        </w:rPr>
        <w:t xml:space="preserve">Like </w:t>
      </w:r>
      <w:r w:rsidR="002E7B85" w:rsidRPr="006E5FA3">
        <w:rPr>
          <w:rFonts w:asciiTheme="majorBidi" w:eastAsia="Times New Roman" w:hAnsiTheme="majorBidi" w:cstheme="majorBidi"/>
          <w:sz w:val="24"/>
          <w:szCs w:val="24"/>
          <w:lang w:val="en-US"/>
        </w:rPr>
        <w:t>in Study</w:t>
      </w:r>
      <w:r w:rsidR="002E7B85" w:rsidRPr="006E5FA3">
        <w:rPr>
          <w:rFonts w:ascii="Times New Roman" w:eastAsia="Times New Roman" w:hAnsi="Times New Roman" w:cs="Times New Roman"/>
          <w:sz w:val="24"/>
          <w:szCs w:val="24"/>
          <w:lang w:val="en-US"/>
        </w:rPr>
        <w:t xml:space="preserve"> 1, agentic narcissism did not predict signal decoding (see Table 1 bottom left </w:t>
      </w:r>
      <w:r w:rsidR="0083257C" w:rsidRPr="006E5FA3">
        <w:rPr>
          <w:rFonts w:ascii="Times New Roman" w:eastAsia="Times New Roman" w:hAnsi="Times New Roman" w:cs="Times New Roman"/>
          <w:sz w:val="24"/>
          <w:szCs w:val="24"/>
          <w:lang w:val="en-US"/>
        </w:rPr>
        <w:t xml:space="preserve">and Figure 1 bottom left </w:t>
      </w:r>
      <w:r w:rsidR="002E7B85" w:rsidRPr="006E5FA3">
        <w:rPr>
          <w:rFonts w:ascii="Times New Roman" w:eastAsia="Times New Roman" w:hAnsi="Times New Roman" w:cs="Times New Roman"/>
          <w:sz w:val="24"/>
          <w:szCs w:val="24"/>
          <w:lang w:val="en-US"/>
        </w:rPr>
        <w:t xml:space="preserve">for effects of </w:t>
      </w:r>
      <w:r w:rsidR="008A52E1" w:rsidRPr="006E5FA3">
        <w:rPr>
          <w:rFonts w:ascii="Times New Roman" w:eastAsia="Times New Roman" w:hAnsi="Times New Roman" w:cs="Times New Roman"/>
          <w:sz w:val="24"/>
          <w:szCs w:val="24"/>
          <w:lang w:val="en-US"/>
        </w:rPr>
        <w:t>narcissism</w:t>
      </w:r>
      <w:r w:rsidR="002E7B85" w:rsidRPr="006E5FA3">
        <w:rPr>
          <w:rFonts w:ascii="Times New Roman" w:eastAsia="Times New Roman" w:hAnsi="Times New Roman" w:cs="Times New Roman"/>
          <w:sz w:val="24"/>
          <w:szCs w:val="24"/>
          <w:lang w:val="en-US"/>
        </w:rPr>
        <w:t xml:space="preserve">; see Supplementary Table </w:t>
      </w:r>
      <w:r w:rsidR="0018147C" w:rsidRPr="006E5FA3">
        <w:rPr>
          <w:rFonts w:ascii="Times New Roman" w:eastAsia="Times New Roman" w:hAnsi="Times New Roman" w:cs="Times New Roman"/>
          <w:sz w:val="24"/>
          <w:szCs w:val="24"/>
          <w:lang w:val="en-US"/>
        </w:rPr>
        <w:t>S4</w:t>
      </w:r>
      <w:r w:rsidR="002E7B85" w:rsidRPr="006E5FA3">
        <w:rPr>
          <w:rFonts w:ascii="Times New Roman" w:eastAsia="Times New Roman" w:hAnsi="Times New Roman" w:cs="Times New Roman"/>
          <w:sz w:val="24"/>
          <w:szCs w:val="24"/>
          <w:lang w:val="en-US"/>
        </w:rPr>
        <w:t xml:space="preserve"> for full results of the model). </w:t>
      </w:r>
      <w:r w:rsidR="006B444C" w:rsidRPr="006E5FA3">
        <w:rPr>
          <w:rFonts w:ascii="Times New Roman" w:eastAsia="Times New Roman" w:hAnsi="Times New Roman" w:cs="Times New Roman"/>
          <w:sz w:val="24"/>
          <w:szCs w:val="24"/>
          <w:lang w:val="en-US"/>
        </w:rPr>
        <w:t xml:space="preserve">However, contrary to Study 1, communal narcissism </w:t>
      </w:r>
      <w:r w:rsidR="000E1C93" w:rsidRPr="006E5FA3">
        <w:rPr>
          <w:rFonts w:ascii="Times New Roman" w:eastAsia="Times New Roman" w:hAnsi="Times New Roman" w:cs="Times New Roman"/>
          <w:sz w:val="24"/>
          <w:szCs w:val="24"/>
          <w:lang w:val="en-US"/>
        </w:rPr>
        <w:t xml:space="preserve">also </w:t>
      </w:r>
      <w:r w:rsidR="00D55EDC" w:rsidRPr="006E5FA3">
        <w:rPr>
          <w:rFonts w:ascii="Times New Roman" w:eastAsia="Times New Roman" w:hAnsi="Times New Roman" w:cs="Times New Roman"/>
          <w:sz w:val="24"/>
          <w:szCs w:val="24"/>
          <w:lang w:val="en-US"/>
        </w:rPr>
        <w:t xml:space="preserve">did </w:t>
      </w:r>
      <w:r w:rsidR="006B444C" w:rsidRPr="006E5FA3">
        <w:rPr>
          <w:rFonts w:ascii="Times New Roman" w:eastAsia="Times New Roman" w:hAnsi="Times New Roman" w:cs="Times New Roman"/>
          <w:sz w:val="24"/>
          <w:szCs w:val="24"/>
          <w:lang w:val="en-US"/>
        </w:rPr>
        <w:t xml:space="preserve">not predict </w:t>
      </w:r>
      <w:r w:rsidR="000E1C93" w:rsidRPr="006E5FA3">
        <w:rPr>
          <w:rFonts w:ascii="Times New Roman" w:eastAsia="Times New Roman" w:hAnsi="Times New Roman" w:cs="Times New Roman"/>
          <w:sz w:val="24"/>
          <w:szCs w:val="24"/>
          <w:lang w:val="en-US"/>
        </w:rPr>
        <w:t>signal</w:t>
      </w:r>
      <w:r w:rsidR="006B444C" w:rsidRPr="006E5FA3">
        <w:rPr>
          <w:rFonts w:ascii="Times New Roman" w:eastAsia="Times New Roman" w:hAnsi="Times New Roman" w:cs="Times New Roman"/>
          <w:sz w:val="24"/>
          <w:szCs w:val="24"/>
          <w:lang w:val="en-US"/>
        </w:rPr>
        <w:t xml:space="preserve"> </w:t>
      </w:r>
      <w:r w:rsidR="002E698F" w:rsidRPr="006E5FA3">
        <w:rPr>
          <w:rFonts w:ascii="Times New Roman" w:eastAsia="Times New Roman" w:hAnsi="Times New Roman" w:cs="Times New Roman"/>
          <w:sz w:val="24"/>
          <w:szCs w:val="24"/>
          <w:lang w:val="en-US"/>
        </w:rPr>
        <w:t xml:space="preserve">decoding </w:t>
      </w:r>
      <w:r w:rsidR="006B444C" w:rsidRPr="006E5FA3">
        <w:rPr>
          <w:rFonts w:ascii="Times New Roman" w:eastAsia="Times New Roman" w:hAnsi="Times New Roman" w:cs="Times New Roman"/>
          <w:sz w:val="24"/>
          <w:szCs w:val="24"/>
          <w:lang w:val="en-US"/>
        </w:rPr>
        <w:t xml:space="preserve">(Table </w:t>
      </w:r>
      <w:r w:rsidRPr="006E5FA3">
        <w:rPr>
          <w:rFonts w:ascii="Times New Roman" w:eastAsia="Times New Roman" w:hAnsi="Times New Roman" w:cs="Times New Roman"/>
          <w:sz w:val="24"/>
          <w:szCs w:val="24"/>
          <w:lang w:val="en-US"/>
        </w:rPr>
        <w:t>3</w:t>
      </w:r>
      <w:r w:rsidR="00BE071F" w:rsidRPr="006E5FA3">
        <w:rPr>
          <w:rFonts w:ascii="Times New Roman" w:eastAsia="Times New Roman" w:hAnsi="Times New Roman" w:cs="Times New Roman"/>
          <w:sz w:val="24"/>
          <w:szCs w:val="24"/>
          <w:lang w:val="en-US"/>
        </w:rPr>
        <w:t xml:space="preserve"> bottom</w:t>
      </w:r>
      <w:r w:rsidR="006B444C" w:rsidRPr="006E5FA3">
        <w:rPr>
          <w:rFonts w:ascii="Times New Roman" w:eastAsia="Times New Roman" w:hAnsi="Times New Roman" w:cs="Times New Roman"/>
          <w:sz w:val="24"/>
          <w:szCs w:val="24"/>
          <w:lang w:val="en-US"/>
        </w:rPr>
        <w:t xml:space="preserve"> right and Figure </w:t>
      </w:r>
      <w:r w:rsidR="009C2A42" w:rsidRPr="006E5FA3">
        <w:rPr>
          <w:rFonts w:ascii="Times New Roman" w:eastAsia="Times New Roman" w:hAnsi="Times New Roman" w:cs="Times New Roman"/>
          <w:sz w:val="24"/>
          <w:szCs w:val="24"/>
          <w:lang w:val="en-US"/>
        </w:rPr>
        <w:t>1 bottom</w:t>
      </w:r>
      <w:r w:rsidR="006B444C" w:rsidRPr="006E5FA3">
        <w:rPr>
          <w:rFonts w:ascii="Times New Roman" w:eastAsia="Times New Roman" w:hAnsi="Times New Roman" w:cs="Times New Roman"/>
          <w:sz w:val="24"/>
          <w:szCs w:val="24"/>
          <w:lang w:val="en-US"/>
        </w:rPr>
        <w:t xml:space="preserve"> </w:t>
      </w:r>
      <w:r w:rsidR="006B444C" w:rsidRPr="006E5FA3">
        <w:rPr>
          <w:rFonts w:asciiTheme="majorBidi" w:eastAsia="Times New Roman" w:hAnsiTheme="majorBidi" w:cstheme="majorBidi"/>
          <w:sz w:val="24"/>
          <w:szCs w:val="24"/>
          <w:lang w:val="en-US"/>
        </w:rPr>
        <w:t>right].</w:t>
      </w:r>
    </w:p>
    <w:p w14:paraId="0BDEA46F" w14:textId="6469AE52" w:rsidR="007259BC" w:rsidRPr="006E5FA3" w:rsidRDefault="006B444C" w:rsidP="007259BC">
      <w:pPr>
        <w:spacing w:line="480" w:lineRule="exact"/>
        <w:rPr>
          <w:rFonts w:ascii="Times New Roman" w:eastAsia="Times New Roman" w:hAnsi="Times New Roman" w:cs="Times New Roman"/>
          <w:b/>
          <w:i/>
          <w:iCs/>
          <w:sz w:val="24"/>
          <w:szCs w:val="24"/>
          <w:lang w:val="en-US"/>
        </w:rPr>
      </w:pPr>
      <w:r w:rsidRPr="006E5FA3">
        <w:rPr>
          <w:rFonts w:ascii="Times New Roman" w:eastAsia="Times New Roman" w:hAnsi="Times New Roman" w:cs="Times New Roman"/>
          <w:b/>
          <w:i/>
          <w:iCs/>
          <w:sz w:val="24"/>
          <w:szCs w:val="24"/>
          <w:lang w:val="en-US"/>
        </w:rPr>
        <w:t>Noise</w:t>
      </w:r>
      <w:r w:rsidR="0097541A" w:rsidRPr="006E5FA3">
        <w:rPr>
          <w:rFonts w:ascii="Times New Roman" w:eastAsia="Times New Roman" w:hAnsi="Times New Roman" w:cs="Times New Roman"/>
          <w:b/>
          <w:bCs/>
          <w:i/>
          <w:iCs/>
          <w:sz w:val="24"/>
          <w:szCs w:val="24"/>
          <w:lang w:val="en-US"/>
        </w:rPr>
        <w:t xml:space="preserve"> Perception</w:t>
      </w:r>
    </w:p>
    <w:p w14:paraId="754D112A" w14:textId="574DEE83" w:rsidR="0097541A" w:rsidRPr="006E5FA3" w:rsidRDefault="007259BC" w:rsidP="0097541A">
      <w:pPr>
        <w:spacing w:line="480" w:lineRule="exact"/>
        <w:ind w:firstLine="720"/>
        <w:rPr>
          <w:rFonts w:ascii="Times New Roman" w:eastAsia="Times New Roman" w:hAnsi="Times New Roman" w:cs="Times New Roman"/>
          <w:sz w:val="24"/>
          <w:szCs w:val="24"/>
          <w:lang w:val="en-US"/>
        </w:rPr>
      </w:pPr>
      <w:r w:rsidRPr="006E5FA3">
        <w:rPr>
          <w:rFonts w:ascii="Times New Roman" w:eastAsia="Times New Roman" w:hAnsi="Times New Roman" w:cs="Times New Roman"/>
          <w:sz w:val="24"/>
          <w:szCs w:val="24"/>
          <w:lang w:val="en-US"/>
        </w:rPr>
        <w:t xml:space="preserve">Next, </w:t>
      </w:r>
      <w:r w:rsidR="00C93774" w:rsidRPr="006E5FA3">
        <w:rPr>
          <w:rFonts w:ascii="Times New Roman" w:eastAsia="Times New Roman" w:hAnsi="Times New Roman" w:cs="Times New Roman"/>
          <w:sz w:val="24"/>
          <w:szCs w:val="24"/>
          <w:lang w:val="en-US"/>
        </w:rPr>
        <w:t xml:space="preserve">we </w:t>
      </w:r>
      <w:r w:rsidR="006E467F" w:rsidRPr="006E5FA3">
        <w:rPr>
          <w:rFonts w:ascii="Times New Roman" w:eastAsia="Times New Roman" w:hAnsi="Times New Roman" w:cs="Times New Roman"/>
          <w:sz w:val="24"/>
          <w:szCs w:val="24"/>
          <w:lang w:val="en-US"/>
        </w:rPr>
        <w:t>examined</w:t>
      </w:r>
      <w:r w:rsidR="00D55EDC" w:rsidRPr="006E5FA3">
        <w:rPr>
          <w:rFonts w:ascii="Times New Roman" w:eastAsia="Times New Roman" w:hAnsi="Times New Roman" w:cs="Times New Roman"/>
          <w:sz w:val="24"/>
          <w:szCs w:val="24"/>
          <w:lang w:val="en-US"/>
        </w:rPr>
        <w:t>, via LMM,</w:t>
      </w:r>
      <w:r w:rsidR="006E467F" w:rsidRPr="006E5FA3">
        <w:rPr>
          <w:rFonts w:ascii="Times New Roman" w:eastAsia="Times New Roman" w:hAnsi="Times New Roman" w:cs="Times New Roman"/>
          <w:sz w:val="24"/>
          <w:szCs w:val="24"/>
          <w:lang w:val="en-US"/>
        </w:rPr>
        <w:t xml:space="preserve"> </w:t>
      </w:r>
      <w:r w:rsidR="00C93774" w:rsidRPr="006E5FA3">
        <w:rPr>
          <w:rFonts w:ascii="Times New Roman" w:eastAsia="Times New Roman" w:hAnsi="Times New Roman" w:cs="Times New Roman"/>
          <w:sz w:val="24"/>
          <w:szCs w:val="24"/>
          <w:lang w:val="en-US"/>
        </w:rPr>
        <w:t xml:space="preserve">whether </w:t>
      </w:r>
      <w:r w:rsidR="00E07EC5" w:rsidRPr="006E5FA3">
        <w:rPr>
          <w:rFonts w:ascii="Times New Roman" w:eastAsia="Times New Roman" w:hAnsi="Times New Roman" w:cs="Times New Roman"/>
          <w:sz w:val="24"/>
          <w:szCs w:val="24"/>
          <w:lang w:val="en-US"/>
        </w:rPr>
        <w:t>agentic and communal narcissism</w:t>
      </w:r>
      <w:r w:rsidR="00C93774" w:rsidRPr="006E5FA3">
        <w:rPr>
          <w:rFonts w:ascii="Times New Roman" w:eastAsia="Times New Roman" w:hAnsi="Times New Roman" w:cs="Times New Roman"/>
          <w:sz w:val="24"/>
          <w:szCs w:val="24"/>
          <w:lang w:val="en-US"/>
        </w:rPr>
        <w:t xml:space="preserve"> predict</w:t>
      </w:r>
      <w:r w:rsidR="00E07EC5" w:rsidRPr="006E5FA3">
        <w:rPr>
          <w:rFonts w:ascii="Times New Roman" w:eastAsia="Times New Roman" w:hAnsi="Times New Roman" w:cs="Times New Roman"/>
          <w:sz w:val="24"/>
          <w:szCs w:val="24"/>
          <w:lang w:val="en-US"/>
        </w:rPr>
        <w:t>ed</w:t>
      </w:r>
      <w:r w:rsidR="00C93774" w:rsidRPr="006E5FA3">
        <w:rPr>
          <w:rFonts w:ascii="Times New Roman" w:eastAsia="Times New Roman" w:hAnsi="Times New Roman" w:cs="Times New Roman"/>
          <w:sz w:val="24"/>
          <w:szCs w:val="24"/>
          <w:lang w:val="en-US"/>
        </w:rPr>
        <w:t xml:space="preserve"> </w:t>
      </w:r>
      <w:r w:rsidR="006B444C" w:rsidRPr="006E5FA3">
        <w:rPr>
          <w:rFonts w:ascii="Times New Roman" w:eastAsia="Times New Roman" w:hAnsi="Times New Roman" w:cs="Times New Roman"/>
          <w:sz w:val="24"/>
          <w:szCs w:val="24"/>
          <w:lang w:val="en-US"/>
        </w:rPr>
        <w:t>noise</w:t>
      </w:r>
      <w:r w:rsidR="002E698F" w:rsidRPr="006E5FA3">
        <w:rPr>
          <w:rFonts w:ascii="Times New Roman" w:eastAsia="Times New Roman" w:hAnsi="Times New Roman" w:cs="Times New Roman"/>
          <w:sz w:val="24"/>
          <w:szCs w:val="24"/>
          <w:lang w:val="en-US"/>
        </w:rPr>
        <w:t xml:space="preserve"> perception</w:t>
      </w:r>
      <w:r w:rsidR="00631350" w:rsidRPr="006E5FA3">
        <w:rPr>
          <w:rFonts w:ascii="Times New Roman" w:eastAsia="Times New Roman" w:hAnsi="Times New Roman" w:cs="Times New Roman"/>
          <w:sz w:val="24"/>
          <w:szCs w:val="24"/>
          <w:lang w:val="en-US"/>
        </w:rPr>
        <w:t>.</w:t>
      </w:r>
      <w:r w:rsidR="00D55EDC" w:rsidRPr="006E5FA3">
        <w:rPr>
          <w:rFonts w:ascii="Times New Roman" w:eastAsia="Times New Roman" w:hAnsi="Times New Roman" w:cs="Times New Roman"/>
          <w:sz w:val="24"/>
          <w:szCs w:val="24"/>
          <w:lang w:val="en-US"/>
        </w:rPr>
        <w:t xml:space="preserve"> </w:t>
      </w:r>
      <w:r w:rsidR="002E7B85" w:rsidRPr="006E5FA3">
        <w:rPr>
          <w:rFonts w:ascii="Times New Roman" w:eastAsia="Times New Roman" w:hAnsi="Times New Roman" w:cs="Times New Roman"/>
          <w:sz w:val="24"/>
          <w:szCs w:val="24"/>
          <w:lang w:val="en-US"/>
        </w:rPr>
        <w:t xml:space="preserve">As in Study 1, agentic narcissism predicted noise perception: High (vs. low) agentic narcissists were significantly higher on noise perception (see Table 2 bottom left </w:t>
      </w:r>
      <w:r w:rsidR="0083257C" w:rsidRPr="006E5FA3">
        <w:rPr>
          <w:rFonts w:ascii="Times New Roman" w:eastAsia="Times New Roman" w:hAnsi="Times New Roman" w:cs="Times New Roman"/>
          <w:sz w:val="24"/>
          <w:szCs w:val="24"/>
          <w:lang w:val="en-US"/>
        </w:rPr>
        <w:t xml:space="preserve">and Figure 2 bottom left </w:t>
      </w:r>
      <w:r w:rsidR="002E7B85" w:rsidRPr="006E5FA3">
        <w:rPr>
          <w:rFonts w:ascii="Times New Roman" w:eastAsia="Times New Roman" w:hAnsi="Times New Roman" w:cs="Times New Roman"/>
          <w:sz w:val="24"/>
          <w:szCs w:val="24"/>
          <w:lang w:val="en-US"/>
        </w:rPr>
        <w:t xml:space="preserve">for effects of </w:t>
      </w:r>
      <w:r w:rsidR="008A52E1" w:rsidRPr="006E5FA3">
        <w:rPr>
          <w:rFonts w:ascii="Times New Roman" w:eastAsia="Times New Roman" w:hAnsi="Times New Roman" w:cs="Times New Roman"/>
          <w:sz w:val="24"/>
          <w:szCs w:val="24"/>
          <w:lang w:val="en-US"/>
        </w:rPr>
        <w:t>narcissism</w:t>
      </w:r>
      <w:r w:rsidR="002E7B85" w:rsidRPr="006E5FA3">
        <w:rPr>
          <w:rFonts w:ascii="Times New Roman" w:eastAsia="Times New Roman" w:hAnsi="Times New Roman" w:cs="Times New Roman"/>
          <w:sz w:val="24"/>
          <w:szCs w:val="24"/>
          <w:lang w:val="en-US"/>
        </w:rPr>
        <w:t xml:space="preserve">; see Supplementary Table </w:t>
      </w:r>
      <w:r w:rsidR="0018147C" w:rsidRPr="006E5FA3">
        <w:rPr>
          <w:rFonts w:ascii="Times New Roman" w:eastAsia="Times New Roman" w:hAnsi="Times New Roman" w:cs="Times New Roman"/>
          <w:sz w:val="24"/>
          <w:szCs w:val="24"/>
          <w:lang w:val="en-US"/>
        </w:rPr>
        <w:t>S5</w:t>
      </w:r>
      <w:r w:rsidR="002E7B85" w:rsidRPr="006E5FA3">
        <w:rPr>
          <w:rFonts w:ascii="Times New Roman" w:eastAsia="Times New Roman" w:hAnsi="Times New Roman" w:cs="Times New Roman"/>
          <w:sz w:val="24"/>
          <w:szCs w:val="24"/>
          <w:lang w:val="en-US"/>
        </w:rPr>
        <w:t xml:space="preserve"> for full results of the model).</w:t>
      </w:r>
      <w:r w:rsidR="00D55EDC" w:rsidRPr="006E5FA3">
        <w:rPr>
          <w:rFonts w:ascii="Times New Roman" w:eastAsia="Times New Roman" w:hAnsi="Times New Roman" w:cs="Times New Roman"/>
          <w:sz w:val="24"/>
          <w:szCs w:val="24"/>
          <w:lang w:val="en-US"/>
        </w:rPr>
        <w:t xml:space="preserve"> </w:t>
      </w:r>
      <w:r w:rsidR="006B444C" w:rsidRPr="006E5FA3">
        <w:rPr>
          <w:rFonts w:ascii="Times New Roman" w:eastAsia="Times New Roman" w:hAnsi="Times New Roman" w:cs="Times New Roman"/>
          <w:sz w:val="24"/>
          <w:szCs w:val="24"/>
          <w:lang w:val="en-US"/>
        </w:rPr>
        <w:t>Similarly</w:t>
      </w:r>
      <w:r w:rsidR="00D16D8E" w:rsidRPr="006E5FA3">
        <w:rPr>
          <w:rFonts w:ascii="Times New Roman" w:eastAsia="Times New Roman" w:hAnsi="Times New Roman" w:cs="Times New Roman"/>
          <w:sz w:val="24"/>
          <w:szCs w:val="24"/>
          <w:lang w:val="en-US"/>
        </w:rPr>
        <w:t xml:space="preserve">, replicating </w:t>
      </w:r>
      <w:r w:rsidR="007E671A" w:rsidRPr="006E5FA3">
        <w:rPr>
          <w:rFonts w:ascii="Times New Roman" w:eastAsia="Times New Roman" w:hAnsi="Times New Roman" w:cs="Times New Roman"/>
          <w:sz w:val="24"/>
          <w:szCs w:val="24"/>
          <w:lang w:val="en-US"/>
        </w:rPr>
        <w:t xml:space="preserve">the findings of </w:t>
      </w:r>
      <w:r w:rsidR="00D16D8E" w:rsidRPr="006E5FA3">
        <w:rPr>
          <w:rFonts w:ascii="Times New Roman" w:eastAsia="Times New Roman" w:hAnsi="Times New Roman" w:cs="Times New Roman"/>
          <w:sz w:val="24"/>
          <w:szCs w:val="24"/>
          <w:lang w:val="en-US"/>
        </w:rPr>
        <w:t>Study 1</w:t>
      </w:r>
      <w:r w:rsidR="006B444C" w:rsidRPr="006E5FA3">
        <w:rPr>
          <w:rFonts w:ascii="Times New Roman" w:eastAsia="Times New Roman" w:hAnsi="Times New Roman" w:cs="Times New Roman"/>
          <w:sz w:val="24"/>
          <w:szCs w:val="24"/>
          <w:lang w:val="en-US"/>
        </w:rPr>
        <w:t>, communal narcissism predicted noise</w:t>
      </w:r>
      <w:r w:rsidR="002E698F" w:rsidRPr="006E5FA3">
        <w:rPr>
          <w:rFonts w:ascii="Times New Roman" w:eastAsia="Times New Roman" w:hAnsi="Times New Roman" w:cs="Times New Roman"/>
          <w:sz w:val="24"/>
          <w:szCs w:val="24"/>
          <w:lang w:val="en-US"/>
        </w:rPr>
        <w:t xml:space="preserve"> perception</w:t>
      </w:r>
      <w:r w:rsidR="006B444C" w:rsidRPr="006E5FA3">
        <w:rPr>
          <w:rFonts w:ascii="Times New Roman" w:eastAsia="Times New Roman" w:hAnsi="Times New Roman" w:cs="Times New Roman"/>
          <w:sz w:val="24"/>
          <w:szCs w:val="24"/>
          <w:lang w:val="en-US"/>
        </w:rPr>
        <w:t xml:space="preserve">: High (vs. low) communal narcissists were significantly higher on noise </w:t>
      </w:r>
      <w:r w:rsidR="002E698F" w:rsidRPr="006E5FA3">
        <w:rPr>
          <w:rFonts w:ascii="Times New Roman" w:eastAsia="Times New Roman" w:hAnsi="Times New Roman" w:cs="Times New Roman"/>
          <w:sz w:val="24"/>
          <w:szCs w:val="24"/>
          <w:lang w:val="en-US"/>
        </w:rPr>
        <w:t xml:space="preserve">perception </w:t>
      </w:r>
      <w:r w:rsidR="006B444C" w:rsidRPr="006E5FA3">
        <w:rPr>
          <w:rFonts w:ascii="Times New Roman" w:eastAsia="Times New Roman" w:hAnsi="Times New Roman" w:cs="Times New Roman"/>
          <w:sz w:val="24"/>
          <w:szCs w:val="24"/>
          <w:lang w:val="en-US"/>
        </w:rPr>
        <w:t xml:space="preserve">(Table </w:t>
      </w:r>
      <w:r w:rsidR="00BE071F" w:rsidRPr="006E5FA3">
        <w:rPr>
          <w:rFonts w:ascii="Times New Roman" w:eastAsia="Times New Roman" w:hAnsi="Times New Roman" w:cs="Times New Roman"/>
          <w:sz w:val="24"/>
          <w:szCs w:val="24"/>
          <w:lang w:val="en-US"/>
        </w:rPr>
        <w:t>2 bottom</w:t>
      </w:r>
      <w:r w:rsidR="006B444C" w:rsidRPr="006E5FA3">
        <w:rPr>
          <w:rFonts w:ascii="Times New Roman" w:eastAsia="Times New Roman" w:hAnsi="Times New Roman" w:cs="Times New Roman"/>
          <w:sz w:val="24"/>
          <w:szCs w:val="24"/>
          <w:lang w:val="en-US"/>
        </w:rPr>
        <w:t xml:space="preserve"> right</w:t>
      </w:r>
      <w:r w:rsidR="00BE071F" w:rsidRPr="006E5FA3">
        <w:rPr>
          <w:rFonts w:ascii="Times New Roman" w:eastAsia="Times New Roman" w:hAnsi="Times New Roman" w:cs="Times New Roman"/>
          <w:sz w:val="24"/>
          <w:szCs w:val="24"/>
          <w:lang w:val="en-US"/>
        </w:rPr>
        <w:t xml:space="preserve"> </w:t>
      </w:r>
      <w:r w:rsidR="006B444C" w:rsidRPr="006E5FA3">
        <w:rPr>
          <w:rFonts w:ascii="Times New Roman" w:eastAsia="Times New Roman" w:hAnsi="Times New Roman" w:cs="Times New Roman"/>
          <w:sz w:val="24"/>
          <w:szCs w:val="24"/>
          <w:lang w:val="en-US"/>
        </w:rPr>
        <w:t xml:space="preserve">and Figure </w:t>
      </w:r>
      <w:r w:rsidR="009C2A42" w:rsidRPr="006E5FA3">
        <w:rPr>
          <w:rFonts w:ascii="Times New Roman" w:eastAsia="Times New Roman" w:hAnsi="Times New Roman" w:cs="Times New Roman"/>
          <w:sz w:val="24"/>
          <w:szCs w:val="24"/>
          <w:lang w:val="en-US"/>
        </w:rPr>
        <w:t>2 bottom</w:t>
      </w:r>
      <w:r w:rsidR="006B444C" w:rsidRPr="006E5FA3">
        <w:rPr>
          <w:rFonts w:ascii="Times New Roman" w:eastAsia="Times New Roman" w:hAnsi="Times New Roman" w:cs="Times New Roman"/>
          <w:sz w:val="24"/>
          <w:szCs w:val="24"/>
          <w:lang w:val="en-US"/>
        </w:rPr>
        <w:t xml:space="preserve"> right).</w:t>
      </w:r>
      <w:r w:rsidR="0097541A" w:rsidRPr="006E5FA3">
        <w:rPr>
          <w:rFonts w:ascii="Times New Roman" w:eastAsia="Times New Roman" w:hAnsi="Times New Roman" w:cs="Times New Roman"/>
          <w:sz w:val="24"/>
          <w:szCs w:val="24"/>
          <w:lang w:val="en-US"/>
        </w:rPr>
        <w:t xml:space="preserve"> </w:t>
      </w:r>
    </w:p>
    <w:p w14:paraId="672F08AA" w14:textId="6DFAEDB4" w:rsidR="0081791C" w:rsidRPr="006E5FA3" w:rsidRDefault="008A52E1" w:rsidP="0097541A">
      <w:pPr>
        <w:spacing w:line="480" w:lineRule="exact"/>
        <w:ind w:firstLine="720"/>
        <w:rPr>
          <w:rFonts w:ascii="Times New Roman" w:eastAsia="Times New Roman" w:hAnsi="Times New Roman" w:cs="Times New Roman"/>
          <w:sz w:val="24"/>
          <w:szCs w:val="24"/>
          <w:lang w:val="en-US"/>
        </w:rPr>
      </w:pPr>
      <w:r w:rsidRPr="006E5FA3">
        <w:rPr>
          <w:rFonts w:ascii="Times New Roman" w:hAnsi="Times New Roman" w:cs="Times New Roman"/>
          <w:sz w:val="24"/>
          <w:szCs w:val="24"/>
          <w:lang w:val="en-US"/>
        </w:rPr>
        <w:t>To summarize</w:t>
      </w:r>
      <w:r w:rsidR="0083257C" w:rsidRPr="006E5FA3">
        <w:rPr>
          <w:rFonts w:ascii="Times New Roman" w:hAnsi="Times New Roman" w:cs="Times New Roman"/>
          <w:sz w:val="24"/>
          <w:szCs w:val="24"/>
          <w:lang w:val="en-US"/>
        </w:rPr>
        <w:t xml:space="preserve">, </w:t>
      </w:r>
      <w:r w:rsidR="00D16D8E" w:rsidRPr="006E5FA3">
        <w:rPr>
          <w:rFonts w:ascii="Times New Roman" w:hAnsi="Times New Roman" w:cs="Times New Roman"/>
          <w:sz w:val="24"/>
          <w:szCs w:val="24"/>
          <w:lang w:val="en-US"/>
        </w:rPr>
        <w:t xml:space="preserve">unlike Study 1, </w:t>
      </w:r>
      <w:r w:rsidR="00FB5CAD" w:rsidRPr="006E5FA3">
        <w:rPr>
          <w:rFonts w:ascii="Times New Roman" w:hAnsi="Times New Roman" w:cs="Times New Roman"/>
          <w:sz w:val="24"/>
          <w:szCs w:val="24"/>
          <w:lang w:val="en-US"/>
        </w:rPr>
        <w:t>neither form of grandiose narcissism predict</w:t>
      </w:r>
      <w:r w:rsidR="004A070F" w:rsidRPr="006E5FA3">
        <w:rPr>
          <w:rFonts w:ascii="Times New Roman" w:hAnsi="Times New Roman" w:cs="Times New Roman"/>
          <w:sz w:val="24"/>
          <w:szCs w:val="24"/>
          <w:lang w:val="en-US"/>
        </w:rPr>
        <w:t>ed</w:t>
      </w:r>
      <w:r w:rsidR="00FB5CAD" w:rsidRPr="006E5FA3">
        <w:rPr>
          <w:rFonts w:ascii="Times New Roman" w:hAnsi="Times New Roman" w:cs="Times New Roman"/>
          <w:sz w:val="24"/>
          <w:szCs w:val="24"/>
          <w:lang w:val="en-US"/>
        </w:rPr>
        <w:t xml:space="preserve"> signal</w:t>
      </w:r>
      <w:r w:rsidR="002E698F" w:rsidRPr="006E5FA3">
        <w:rPr>
          <w:rFonts w:ascii="Times New Roman" w:hAnsi="Times New Roman" w:cs="Times New Roman"/>
          <w:sz w:val="24"/>
          <w:szCs w:val="24"/>
          <w:lang w:val="en-US"/>
        </w:rPr>
        <w:t xml:space="preserve"> decoding</w:t>
      </w:r>
      <w:r w:rsidR="007E5B9E" w:rsidRPr="006E5FA3">
        <w:rPr>
          <w:rFonts w:ascii="Times New Roman" w:hAnsi="Times New Roman" w:cs="Times New Roman"/>
          <w:sz w:val="24"/>
          <w:szCs w:val="24"/>
          <w:lang w:val="en-US"/>
        </w:rPr>
        <w:t>. Y</w:t>
      </w:r>
      <w:r w:rsidR="00FB5CAD" w:rsidRPr="006E5FA3">
        <w:rPr>
          <w:rFonts w:ascii="Times New Roman" w:hAnsi="Times New Roman" w:cs="Times New Roman"/>
          <w:sz w:val="24"/>
          <w:szCs w:val="24"/>
          <w:lang w:val="en-US"/>
        </w:rPr>
        <w:t>et</w:t>
      </w:r>
      <w:r w:rsidR="00D16D8E" w:rsidRPr="006E5FA3">
        <w:rPr>
          <w:rFonts w:ascii="Times New Roman" w:hAnsi="Times New Roman" w:cs="Times New Roman"/>
          <w:sz w:val="24"/>
          <w:szCs w:val="24"/>
          <w:lang w:val="en-US"/>
        </w:rPr>
        <w:t xml:space="preserve">, consistent with Study 1, </w:t>
      </w:r>
      <w:r w:rsidR="00FB5CAD" w:rsidRPr="006E5FA3">
        <w:rPr>
          <w:rFonts w:ascii="Times New Roman" w:hAnsi="Times New Roman" w:cs="Times New Roman"/>
          <w:sz w:val="24"/>
          <w:szCs w:val="24"/>
          <w:lang w:val="en-US"/>
        </w:rPr>
        <w:t>both agentic and communal narcissism predict</w:t>
      </w:r>
      <w:r w:rsidR="004A070F" w:rsidRPr="006E5FA3">
        <w:rPr>
          <w:rFonts w:ascii="Times New Roman" w:hAnsi="Times New Roman" w:cs="Times New Roman"/>
          <w:sz w:val="24"/>
          <w:szCs w:val="24"/>
          <w:lang w:val="en-US"/>
        </w:rPr>
        <w:t>ed</w:t>
      </w:r>
      <w:r w:rsidR="00FB5CAD" w:rsidRPr="006E5FA3">
        <w:rPr>
          <w:rFonts w:ascii="Times New Roman" w:hAnsi="Times New Roman" w:cs="Times New Roman"/>
          <w:sz w:val="24"/>
          <w:szCs w:val="24"/>
          <w:lang w:val="en-US"/>
        </w:rPr>
        <w:t xml:space="preserve"> noise</w:t>
      </w:r>
      <w:r w:rsidR="002E698F" w:rsidRPr="006E5FA3">
        <w:rPr>
          <w:rFonts w:ascii="Times New Roman" w:hAnsi="Times New Roman" w:cs="Times New Roman"/>
          <w:sz w:val="24"/>
          <w:szCs w:val="24"/>
          <w:lang w:val="en-US"/>
        </w:rPr>
        <w:t xml:space="preserve"> perception</w:t>
      </w:r>
      <w:r w:rsidR="00FB5CAD" w:rsidRPr="006E5FA3">
        <w:rPr>
          <w:rFonts w:ascii="Times New Roman" w:hAnsi="Times New Roman" w:cs="Times New Roman"/>
          <w:sz w:val="24"/>
          <w:szCs w:val="24"/>
          <w:lang w:val="en-US"/>
        </w:rPr>
        <w:t xml:space="preserve">. </w:t>
      </w:r>
    </w:p>
    <w:p w14:paraId="5DCC960A" w14:textId="2AEEC671" w:rsidR="000947C7" w:rsidRPr="006E5FA3" w:rsidRDefault="008657FE" w:rsidP="00C76837">
      <w:pPr>
        <w:spacing w:line="480" w:lineRule="exact"/>
        <w:rPr>
          <w:rFonts w:ascii="Times New Roman" w:eastAsia="Times New Roman" w:hAnsi="Times New Roman" w:cs="Times New Roman"/>
          <w:b/>
          <w:sz w:val="24"/>
          <w:szCs w:val="24"/>
          <w:lang w:val="en-US"/>
        </w:rPr>
      </w:pPr>
      <w:r w:rsidRPr="006E5FA3">
        <w:rPr>
          <w:rFonts w:ascii="Times New Roman" w:eastAsia="Times New Roman" w:hAnsi="Times New Roman" w:cs="Times New Roman"/>
          <w:b/>
          <w:sz w:val="24"/>
          <w:szCs w:val="24"/>
          <w:lang w:val="en-US"/>
        </w:rPr>
        <w:t>Discussion</w:t>
      </w:r>
    </w:p>
    <w:p w14:paraId="3342055A" w14:textId="07F7B4C4" w:rsidR="00437E85" w:rsidRPr="006E5FA3" w:rsidRDefault="00437E85" w:rsidP="00C76837">
      <w:pPr>
        <w:pStyle w:val="Standard1"/>
        <w:spacing w:after="0" w:line="480" w:lineRule="exact"/>
        <w:rPr>
          <w:rFonts w:ascii="Times New Roman" w:hAnsi="Times New Roman" w:cs="Times New Roman"/>
          <w:sz w:val="24"/>
          <w:szCs w:val="24"/>
          <w:lang w:val="en-US"/>
        </w:rPr>
      </w:pPr>
      <w:r w:rsidRPr="006E5FA3">
        <w:rPr>
          <w:rStyle w:val="Domylnaczcionkaakapitu1"/>
          <w:rFonts w:ascii="Times New Roman" w:hAnsi="Times New Roman" w:cs="Times New Roman"/>
          <w:sz w:val="24"/>
          <w:szCs w:val="24"/>
          <w:lang w:val="en-US"/>
        </w:rPr>
        <w:t xml:space="preserve">We </w:t>
      </w:r>
      <w:r w:rsidR="007E671A" w:rsidRPr="006E5FA3">
        <w:rPr>
          <w:rStyle w:val="Domylnaczcionkaakapitu1"/>
          <w:rFonts w:ascii="Times New Roman" w:hAnsi="Times New Roman" w:cs="Times New Roman"/>
          <w:sz w:val="24"/>
          <w:szCs w:val="24"/>
          <w:lang w:val="en-US"/>
        </w:rPr>
        <w:t xml:space="preserve">investigated </w:t>
      </w:r>
      <w:r w:rsidRPr="006E5FA3">
        <w:rPr>
          <w:rStyle w:val="Domylnaczcionkaakapitu1"/>
          <w:rFonts w:ascii="Times New Roman" w:hAnsi="Times New Roman" w:cs="Times New Roman"/>
          <w:sz w:val="24"/>
          <w:szCs w:val="24"/>
          <w:lang w:val="en-US"/>
        </w:rPr>
        <w:t xml:space="preserve">the association between narcissism (agentic and communal) </w:t>
      </w:r>
      <w:r w:rsidR="00823B91" w:rsidRPr="006E5FA3">
        <w:rPr>
          <w:rStyle w:val="Domylnaczcionkaakapitu1"/>
          <w:rFonts w:ascii="Times New Roman" w:hAnsi="Times New Roman" w:cs="Times New Roman"/>
          <w:sz w:val="24"/>
          <w:szCs w:val="24"/>
          <w:lang w:val="en-US"/>
        </w:rPr>
        <w:t xml:space="preserve">on the one hand </w:t>
      </w:r>
      <w:r w:rsidR="00FF0D01" w:rsidRPr="006E5FA3">
        <w:rPr>
          <w:rStyle w:val="Domylnaczcionkaakapitu1"/>
          <w:rFonts w:ascii="Times New Roman" w:hAnsi="Times New Roman" w:cs="Times New Roman"/>
          <w:sz w:val="24"/>
          <w:szCs w:val="24"/>
          <w:lang w:val="en-US"/>
        </w:rPr>
        <w:t>and</w:t>
      </w:r>
      <w:r w:rsidRPr="006E5FA3">
        <w:rPr>
          <w:rStyle w:val="Domylnaczcionkaakapitu1"/>
          <w:rFonts w:ascii="Times New Roman" w:hAnsi="Times New Roman" w:cs="Times New Roman"/>
          <w:sz w:val="24"/>
          <w:szCs w:val="24"/>
          <w:lang w:val="en-US"/>
        </w:rPr>
        <w:t xml:space="preserve"> signal</w:t>
      </w:r>
      <w:r w:rsidR="00823B91" w:rsidRPr="006E5FA3">
        <w:rPr>
          <w:rStyle w:val="Domylnaczcionkaakapitu1"/>
          <w:rFonts w:ascii="Times New Roman" w:hAnsi="Times New Roman" w:cs="Times New Roman"/>
          <w:sz w:val="24"/>
          <w:szCs w:val="24"/>
          <w:lang w:val="en-US"/>
        </w:rPr>
        <w:t xml:space="preserve"> decoding as well as </w:t>
      </w:r>
      <w:r w:rsidRPr="006E5FA3">
        <w:rPr>
          <w:rStyle w:val="Domylnaczcionkaakapitu1"/>
          <w:rFonts w:ascii="Times New Roman" w:hAnsi="Times New Roman" w:cs="Times New Roman"/>
          <w:sz w:val="24"/>
          <w:szCs w:val="24"/>
          <w:lang w:val="en-US"/>
        </w:rPr>
        <w:t xml:space="preserve">noise </w:t>
      </w:r>
      <w:r w:rsidR="00823B91" w:rsidRPr="006E5FA3">
        <w:rPr>
          <w:rStyle w:val="Domylnaczcionkaakapitu1"/>
          <w:rFonts w:ascii="Times New Roman" w:hAnsi="Times New Roman" w:cs="Times New Roman"/>
          <w:sz w:val="24"/>
          <w:szCs w:val="24"/>
          <w:lang w:val="en-US"/>
        </w:rPr>
        <w:t>perception on the other</w:t>
      </w:r>
      <w:r w:rsidR="00DB62BA" w:rsidRPr="006E5FA3">
        <w:rPr>
          <w:rStyle w:val="Domylnaczcionkaakapitu1"/>
          <w:rFonts w:ascii="Times New Roman" w:hAnsi="Times New Roman" w:cs="Times New Roman"/>
          <w:sz w:val="24"/>
          <w:szCs w:val="24"/>
          <w:lang w:val="en-US"/>
        </w:rPr>
        <w:t>. In</w:t>
      </w:r>
      <w:r w:rsidRPr="006E5FA3">
        <w:rPr>
          <w:rStyle w:val="Domylnaczcionkaakapitu1"/>
          <w:rFonts w:ascii="Times New Roman" w:hAnsi="Times New Roman" w:cs="Times New Roman"/>
          <w:sz w:val="24"/>
          <w:szCs w:val="24"/>
          <w:lang w:val="en-US"/>
        </w:rPr>
        <w:t xml:space="preserve"> </w:t>
      </w:r>
      <w:r w:rsidRPr="006E5FA3">
        <w:rPr>
          <w:rFonts w:ascii="Times New Roman" w:eastAsia="Times New Roman" w:hAnsi="Times New Roman" w:cs="Times New Roman"/>
          <w:sz w:val="24"/>
          <w:szCs w:val="24"/>
          <w:lang w:val="en-US"/>
        </w:rPr>
        <w:t>two studies</w:t>
      </w:r>
      <w:r w:rsidR="00DB62BA" w:rsidRPr="006E5FA3">
        <w:rPr>
          <w:rFonts w:ascii="Times New Roman" w:eastAsia="Times New Roman" w:hAnsi="Times New Roman" w:cs="Times New Roman"/>
          <w:sz w:val="24"/>
          <w:szCs w:val="24"/>
          <w:lang w:val="en-US"/>
        </w:rPr>
        <w:t>, w</w:t>
      </w:r>
      <w:r w:rsidRPr="006E5FA3">
        <w:rPr>
          <w:rStyle w:val="Domylnaczcionkaakapitu1"/>
          <w:rFonts w:ascii="Times New Roman" w:hAnsi="Times New Roman" w:cs="Times New Roman"/>
          <w:sz w:val="24"/>
          <w:szCs w:val="24"/>
          <w:lang w:val="en-US"/>
        </w:rPr>
        <w:t xml:space="preserve">e </w:t>
      </w:r>
      <w:r w:rsidR="00823B91" w:rsidRPr="006E5FA3">
        <w:rPr>
          <w:rStyle w:val="Domylnaczcionkaakapitu1"/>
          <w:rFonts w:ascii="Times New Roman" w:hAnsi="Times New Roman" w:cs="Times New Roman"/>
          <w:sz w:val="24"/>
          <w:szCs w:val="24"/>
          <w:lang w:val="en-US"/>
        </w:rPr>
        <w:t>implemented</w:t>
      </w:r>
      <w:r w:rsidRPr="006E5FA3">
        <w:rPr>
          <w:rStyle w:val="Domylnaczcionkaakapitu1"/>
          <w:rFonts w:ascii="Times New Roman" w:hAnsi="Times New Roman" w:cs="Times New Roman"/>
          <w:sz w:val="24"/>
          <w:szCs w:val="24"/>
          <w:lang w:val="en-US"/>
        </w:rPr>
        <w:t xml:space="preserve"> </w:t>
      </w:r>
      <w:r w:rsidR="00E177F2" w:rsidRPr="006E5FA3">
        <w:rPr>
          <w:rStyle w:val="Domylnaczcionkaakapitu1"/>
          <w:rFonts w:ascii="Times New Roman" w:hAnsi="Times New Roman" w:cs="Times New Roman"/>
          <w:sz w:val="24"/>
          <w:szCs w:val="24"/>
          <w:lang w:val="en-US"/>
        </w:rPr>
        <w:t xml:space="preserve">validated </w:t>
      </w:r>
      <w:r w:rsidRPr="006E5FA3">
        <w:rPr>
          <w:rFonts w:ascii="Times New Roman" w:eastAsia="Times New Roman" w:hAnsi="Times New Roman" w:cs="Times New Roman"/>
          <w:sz w:val="24"/>
          <w:szCs w:val="24"/>
          <w:lang w:val="en-US"/>
        </w:rPr>
        <w:t>stimul</w:t>
      </w:r>
      <w:r w:rsidR="000C34CC" w:rsidRPr="006E5FA3">
        <w:rPr>
          <w:rFonts w:ascii="Times New Roman" w:eastAsia="Times New Roman" w:hAnsi="Times New Roman" w:cs="Times New Roman"/>
          <w:sz w:val="24"/>
          <w:szCs w:val="24"/>
          <w:lang w:val="en-US"/>
        </w:rPr>
        <w:t>i</w:t>
      </w:r>
      <w:r w:rsidRPr="006E5FA3">
        <w:rPr>
          <w:rStyle w:val="Domylnaczcionkaakapitu1"/>
          <w:rFonts w:ascii="Times New Roman" w:hAnsi="Times New Roman" w:cs="Times New Roman"/>
          <w:sz w:val="24"/>
          <w:szCs w:val="24"/>
          <w:lang w:val="en-US"/>
        </w:rPr>
        <w:t xml:space="preserve"> and relied on </w:t>
      </w:r>
      <w:r w:rsidR="002376B5" w:rsidRPr="006E5FA3">
        <w:rPr>
          <w:rStyle w:val="Domylnaczcionkaakapitu1"/>
          <w:rFonts w:ascii="Times New Roman" w:hAnsi="Times New Roman" w:cs="Times New Roman"/>
          <w:sz w:val="24"/>
          <w:szCs w:val="24"/>
          <w:lang w:val="en-US"/>
        </w:rPr>
        <w:t>culturally distinct</w:t>
      </w:r>
      <w:r w:rsidR="0046735F" w:rsidRPr="006E5FA3">
        <w:rPr>
          <w:rFonts w:ascii="Times New Roman" w:eastAsia="Times New Roman" w:hAnsi="Times New Roman" w:cs="Times New Roman"/>
          <w:sz w:val="24"/>
          <w:szCs w:val="24"/>
          <w:lang w:val="en-US"/>
        </w:rPr>
        <w:t xml:space="preserve"> </w:t>
      </w:r>
      <w:r w:rsidRPr="006E5FA3">
        <w:rPr>
          <w:rStyle w:val="Domylnaczcionkaakapitu1"/>
          <w:rFonts w:ascii="Times New Roman" w:hAnsi="Times New Roman" w:cs="Times New Roman"/>
          <w:sz w:val="24"/>
          <w:szCs w:val="24"/>
          <w:lang w:val="en-US"/>
        </w:rPr>
        <w:t>samples</w:t>
      </w:r>
      <w:r w:rsidR="001F5D4C" w:rsidRPr="006E5FA3">
        <w:rPr>
          <w:rStyle w:val="Domylnaczcionkaakapitu1"/>
          <w:rFonts w:ascii="Times New Roman" w:hAnsi="Times New Roman" w:cs="Times New Roman"/>
          <w:sz w:val="24"/>
          <w:szCs w:val="24"/>
          <w:lang w:val="en-US"/>
        </w:rPr>
        <w:t>.</w:t>
      </w:r>
      <w:r w:rsidR="008C5AFC" w:rsidRPr="006E5FA3">
        <w:rPr>
          <w:rStyle w:val="Domylnaczcionkaakapitu1"/>
          <w:rFonts w:ascii="Times New Roman" w:hAnsi="Times New Roman" w:cs="Times New Roman"/>
          <w:sz w:val="24"/>
          <w:szCs w:val="24"/>
          <w:lang w:val="en-US"/>
        </w:rPr>
        <w:t xml:space="preserve"> </w:t>
      </w:r>
      <w:r w:rsidR="000B5D3A" w:rsidRPr="006E5FA3">
        <w:rPr>
          <w:rStyle w:val="Domylnaczcionkaakapitu1"/>
          <w:rFonts w:ascii="Times New Roman" w:hAnsi="Times New Roman" w:cs="Times New Roman"/>
          <w:sz w:val="24"/>
          <w:szCs w:val="24"/>
          <w:lang w:val="en-US"/>
        </w:rPr>
        <w:t xml:space="preserve">We </w:t>
      </w:r>
      <w:r w:rsidR="00DB62BA" w:rsidRPr="006E5FA3">
        <w:rPr>
          <w:rStyle w:val="Domylnaczcionkaakapitu1"/>
          <w:rFonts w:ascii="Times New Roman" w:hAnsi="Times New Roman" w:cs="Times New Roman"/>
          <w:sz w:val="24"/>
          <w:szCs w:val="24"/>
          <w:lang w:val="en-US"/>
        </w:rPr>
        <w:t>began</w:t>
      </w:r>
      <w:r w:rsidR="00E177F2" w:rsidRPr="006E5FA3">
        <w:rPr>
          <w:rStyle w:val="Domylnaczcionkaakapitu1"/>
          <w:rFonts w:ascii="Times New Roman" w:hAnsi="Times New Roman" w:cs="Times New Roman"/>
          <w:sz w:val="24"/>
          <w:szCs w:val="24"/>
          <w:lang w:val="en-US"/>
        </w:rPr>
        <w:t xml:space="preserve"> with an exploratory approach in Study 1, using a stimul</w:t>
      </w:r>
      <w:r w:rsidR="00530C28" w:rsidRPr="006E5FA3">
        <w:rPr>
          <w:rStyle w:val="Domylnaczcionkaakapitu1"/>
          <w:rFonts w:ascii="Times New Roman" w:hAnsi="Times New Roman" w:cs="Times New Roman"/>
          <w:sz w:val="24"/>
          <w:szCs w:val="24"/>
          <w:lang w:val="en-US"/>
        </w:rPr>
        <w:t>us</w:t>
      </w:r>
      <w:r w:rsidR="00E177F2" w:rsidRPr="006E5FA3">
        <w:rPr>
          <w:rStyle w:val="Domylnaczcionkaakapitu1"/>
          <w:rFonts w:ascii="Times New Roman" w:hAnsi="Times New Roman" w:cs="Times New Roman"/>
          <w:sz w:val="24"/>
          <w:szCs w:val="24"/>
          <w:lang w:val="en-US"/>
        </w:rPr>
        <w:t xml:space="preserve"> </w:t>
      </w:r>
      <w:r w:rsidR="000C34CC" w:rsidRPr="006E5FA3">
        <w:rPr>
          <w:rStyle w:val="Domylnaczcionkaakapitu1"/>
          <w:rFonts w:ascii="Times New Roman" w:hAnsi="Times New Roman" w:cs="Times New Roman"/>
          <w:sz w:val="24"/>
          <w:szCs w:val="24"/>
          <w:lang w:val="en-US"/>
        </w:rPr>
        <w:t>pool</w:t>
      </w:r>
      <w:r w:rsidR="00E177F2" w:rsidRPr="006E5FA3">
        <w:rPr>
          <w:rStyle w:val="Domylnaczcionkaakapitu1"/>
          <w:rFonts w:ascii="Times New Roman" w:hAnsi="Times New Roman" w:cs="Times New Roman"/>
          <w:sz w:val="24"/>
          <w:szCs w:val="24"/>
          <w:lang w:val="en-US"/>
        </w:rPr>
        <w:t xml:space="preserve"> </w:t>
      </w:r>
      <w:r w:rsidR="00DB62BA" w:rsidRPr="006E5FA3">
        <w:rPr>
          <w:rStyle w:val="Domylnaczcionkaakapitu1"/>
          <w:rFonts w:ascii="Times New Roman" w:hAnsi="Times New Roman" w:cs="Times New Roman"/>
          <w:sz w:val="24"/>
          <w:szCs w:val="24"/>
          <w:lang w:val="en-US"/>
        </w:rPr>
        <w:t xml:space="preserve">that </w:t>
      </w:r>
      <w:r w:rsidR="00E177F2" w:rsidRPr="006E5FA3">
        <w:rPr>
          <w:rStyle w:val="Domylnaczcionkaakapitu1"/>
          <w:rFonts w:ascii="Times New Roman" w:hAnsi="Times New Roman" w:cs="Times New Roman"/>
          <w:sz w:val="24"/>
          <w:szCs w:val="24"/>
          <w:lang w:val="en-US"/>
        </w:rPr>
        <w:t>represent</w:t>
      </w:r>
      <w:r w:rsidR="00DB62BA" w:rsidRPr="006E5FA3">
        <w:rPr>
          <w:rStyle w:val="Domylnaczcionkaakapitu1"/>
          <w:rFonts w:ascii="Times New Roman" w:hAnsi="Times New Roman" w:cs="Times New Roman"/>
          <w:sz w:val="24"/>
          <w:szCs w:val="24"/>
          <w:lang w:val="en-US"/>
        </w:rPr>
        <w:t>ed</w:t>
      </w:r>
      <w:r w:rsidR="00E177F2" w:rsidRPr="006E5FA3">
        <w:rPr>
          <w:rStyle w:val="Domylnaczcionkaakapitu1"/>
          <w:rFonts w:ascii="Times New Roman" w:hAnsi="Times New Roman" w:cs="Times New Roman"/>
          <w:sz w:val="24"/>
          <w:szCs w:val="24"/>
          <w:lang w:val="en-US"/>
        </w:rPr>
        <w:t xml:space="preserve"> expressions of four emotion</w:t>
      </w:r>
      <w:r w:rsidR="00004E93" w:rsidRPr="006E5FA3">
        <w:rPr>
          <w:rStyle w:val="Domylnaczcionkaakapitu1"/>
          <w:rFonts w:ascii="Times New Roman" w:hAnsi="Times New Roman" w:cs="Times New Roman"/>
          <w:sz w:val="24"/>
          <w:szCs w:val="24"/>
          <w:lang w:val="en-US"/>
        </w:rPr>
        <w:t xml:space="preserve">s </w:t>
      </w:r>
      <w:r w:rsidR="00E177F2" w:rsidRPr="006E5FA3">
        <w:rPr>
          <w:rStyle w:val="Domylnaczcionkaakapitu1"/>
          <w:rFonts w:ascii="Times New Roman" w:hAnsi="Times New Roman" w:cs="Times New Roman"/>
          <w:sz w:val="24"/>
          <w:szCs w:val="24"/>
          <w:lang w:val="en-US"/>
        </w:rPr>
        <w:t>(</w:t>
      </w:r>
      <w:r w:rsidR="00E177F2" w:rsidRPr="006E5FA3">
        <w:rPr>
          <w:rFonts w:ascii="Times New Roman" w:eastAsia="Times New Roman" w:hAnsi="Times New Roman" w:cs="Times New Roman"/>
          <w:sz w:val="24"/>
          <w:szCs w:val="24"/>
          <w:lang w:val="en-US"/>
        </w:rPr>
        <w:t>happiness, sadness, anger, disgust) and</w:t>
      </w:r>
      <w:r w:rsidR="00DB62BA" w:rsidRPr="006E5FA3">
        <w:rPr>
          <w:rFonts w:ascii="Times New Roman" w:eastAsia="Times New Roman" w:hAnsi="Times New Roman" w:cs="Times New Roman"/>
          <w:sz w:val="24"/>
          <w:szCs w:val="24"/>
          <w:lang w:val="en-US"/>
        </w:rPr>
        <w:t xml:space="preserve"> </w:t>
      </w:r>
      <w:r w:rsidR="00F23F2F" w:rsidRPr="006E5FA3">
        <w:rPr>
          <w:rFonts w:ascii="Times New Roman" w:eastAsia="Times New Roman" w:hAnsi="Times New Roman" w:cs="Times New Roman"/>
          <w:sz w:val="24"/>
          <w:szCs w:val="24"/>
          <w:lang w:val="en-US"/>
        </w:rPr>
        <w:t xml:space="preserve">recruiting </w:t>
      </w:r>
      <w:r w:rsidR="00E177F2" w:rsidRPr="006E5FA3">
        <w:rPr>
          <w:rFonts w:ascii="Times New Roman" w:eastAsia="Times New Roman" w:hAnsi="Times New Roman" w:cs="Times New Roman"/>
          <w:sz w:val="24"/>
          <w:szCs w:val="24"/>
          <w:lang w:val="en-US"/>
        </w:rPr>
        <w:t xml:space="preserve">a </w:t>
      </w:r>
      <w:r w:rsidR="002B6D6C" w:rsidRPr="006E5FA3">
        <w:rPr>
          <w:rFonts w:ascii="Times New Roman" w:eastAsia="Times New Roman" w:hAnsi="Times New Roman" w:cs="Times New Roman"/>
          <w:sz w:val="24"/>
          <w:szCs w:val="24"/>
          <w:lang w:val="en-US"/>
        </w:rPr>
        <w:t>sample</w:t>
      </w:r>
      <w:r w:rsidR="00E177F2" w:rsidRPr="006E5FA3">
        <w:rPr>
          <w:rFonts w:ascii="Times New Roman" w:eastAsia="Times New Roman" w:hAnsi="Times New Roman" w:cs="Times New Roman"/>
          <w:sz w:val="24"/>
          <w:szCs w:val="24"/>
          <w:lang w:val="en-US"/>
        </w:rPr>
        <w:t xml:space="preserve"> </w:t>
      </w:r>
      <w:r w:rsidR="00190DF3" w:rsidRPr="006E5FA3">
        <w:rPr>
          <w:rFonts w:ascii="Times New Roman" w:eastAsia="Times New Roman" w:hAnsi="Times New Roman" w:cs="Times New Roman"/>
          <w:sz w:val="24"/>
          <w:szCs w:val="24"/>
          <w:lang w:val="en-US"/>
        </w:rPr>
        <w:t xml:space="preserve">of moderate size </w:t>
      </w:r>
      <w:r w:rsidR="00E177F2" w:rsidRPr="006E5FA3">
        <w:rPr>
          <w:rFonts w:ascii="Times New Roman" w:eastAsia="Times New Roman" w:hAnsi="Times New Roman" w:cs="Times New Roman"/>
          <w:sz w:val="24"/>
          <w:szCs w:val="24"/>
          <w:lang w:val="en-US"/>
        </w:rPr>
        <w:t xml:space="preserve">in Germany. </w:t>
      </w:r>
      <w:r w:rsidR="009C535B" w:rsidRPr="006E5FA3">
        <w:rPr>
          <w:rFonts w:ascii="Times New Roman" w:eastAsia="Times New Roman" w:hAnsi="Times New Roman" w:cs="Times New Roman"/>
          <w:sz w:val="24"/>
          <w:szCs w:val="24"/>
          <w:lang w:val="en-US"/>
        </w:rPr>
        <w:t>We switched to a confirmatory approach in Study 2</w:t>
      </w:r>
      <w:r w:rsidR="007E671A" w:rsidRPr="006E5FA3">
        <w:rPr>
          <w:rFonts w:ascii="Times New Roman" w:eastAsia="Times New Roman" w:hAnsi="Times New Roman" w:cs="Times New Roman"/>
          <w:sz w:val="24"/>
          <w:szCs w:val="24"/>
          <w:lang w:val="en-US"/>
        </w:rPr>
        <w:t xml:space="preserve"> to test</w:t>
      </w:r>
      <w:r w:rsidR="009C535B" w:rsidRPr="006E5FA3">
        <w:rPr>
          <w:rFonts w:ascii="Times New Roman" w:eastAsia="Times New Roman" w:hAnsi="Times New Roman" w:cs="Times New Roman"/>
          <w:sz w:val="24"/>
          <w:szCs w:val="24"/>
          <w:lang w:val="en-US"/>
        </w:rPr>
        <w:t xml:space="preserve"> the replicability of </w:t>
      </w:r>
      <w:r w:rsidR="00DE54FA" w:rsidRPr="006E5FA3">
        <w:rPr>
          <w:rFonts w:ascii="Times New Roman" w:eastAsia="Times New Roman" w:hAnsi="Times New Roman" w:cs="Times New Roman"/>
          <w:sz w:val="24"/>
          <w:szCs w:val="24"/>
          <w:lang w:val="en-US"/>
        </w:rPr>
        <w:t>Study 1</w:t>
      </w:r>
      <w:r w:rsidR="009C535B" w:rsidRPr="006E5FA3">
        <w:rPr>
          <w:rFonts w:ascii="Times New Roman" w:eastAsia="Times New Roman" w:hAnsi="Times New Roman" w:cs="Times New Roman"/>
          <w:sz w:val="24"/>
          <w:szCs w:val="24"/>
          <w:lang w:val="en-US"/>
        </w:rPr>
        <w:t xml:space="preserve"> </w:t>
      </w:r>
      <w:r w:rsidR="00E177F2" w:rsidRPr="006E5FA3">
        <w:rPr>
          <w:rFonts w:ascii="Times New Roman" w:eastAsia="Times New Roman" w:hAnsi="Times New Roman" w:cs="Times New Roman"/>
          <w:sz w:val="24"/>
          <w:szCs w:val="24"/>
          <w:lang w:val="en-US"/>
        </w:rPr>
        <w:t>finding</w:t>
      </w:r>
      <w:r w:rsidR="00086B5D" w:rsidRPr="006E5FA3">
        <w:rPr>
          <w:rFonts w:ascii="Times New Roman" w:eastAsia="Times New Roman" w:hAnsi="Times New Roman" w:cs="Times New Roman"/>
          <w:sz w:val="24"/>
          <w:szCs w:val="24"/>
          <w:lang w:val="en-US"/>
        </w:rPr>
        <w:t>s</w:t>
      </w:r>
      <w:r w:rsidR="009C535B" w:rsidRPr="006E5FA3">
        <w:rPr>
          <w:rFonts w:ascii="Times New Roman" w:eastAsia="Times New Roman" w:hAnsi="Times New Roman" w:cs="Times New Roman"/>
          <w:sz w:val="24"/>
          <w:szCs w:val="24"/>
          <w:lang w:val="en-US"/>
        </w:rPr>
        <w:t xml:space="preserve">. </w:t>
      </w:r>
      <w:r w:rsidR="00DB62BA" w:rsidRPr="006E5FA3">
        <w:rPr>
          <w:rFonts w:ascii="Times New Roman" w:eastAsia="Times New Roman" w:hAnsi="Times New Roman" w:cs="Times New Roman"/>
          <w:sz w:val="24"/>
          <w:szCs w:val="24"/>
          <w:lang w:val="en-US"/>
        </w:rPr>
        <w:t xml:space="preserve">Here, our </w:t>
      </w:r>
      <w:r w:rsidR="00E177F2" w:rsidRPr="006E5FA3">
        <w:rPr>
          <w:rFonts w:ascii="Times New Roman" w:eastAsia="Times New Roman" w:hAnsi="Times New Roman" w:cs="Times New Roman"/>
          <w:sz w:val="24"/>
          <w:szCs w:val="24"/>
          <w:lang w:val="en-US"/>
        </w:rPr>
        <w:t>stimul</w:t>
      </w:r>
      <w:r w:rsidR="000C34CC" w:rsidRPr="006E5FA3">
        <w:rPr>
          <w:rFonts w:ascii="Times New Roman" w:eastAsia="Times New Roman" w:hAnsi="Times New Roman" w:cs="Times New Roman"/>
          <w:sz w:val="24"/>
          <w:szCs w:val="24"/>
          <w:lang w:val="en-US"/>
        </w:rPr>
        <w:t>i</w:t>
      </w:r>
      <w:r w:rsidR="00E177F2" w:rsidRPr="006E5FA3">
        <w:rPr>
          <w:rFonts w:ascii="Times New Roman" w:eastAsia="Times New Roman" w:hAnsi="Times New Roman" w:cs="Times New Roman"/>
          <w:sz w:val="24"/>
          <w:szCs w:val="24"/>
          <w:lang w:val="en-US"/>
        </w:rPr>
        <w:t xml:space="preserve"> represent</w:t>
      </w:r>
      <w:r w:rsidR="00DB62BA" w:rsidRPr="006E5FA3">
        <w:rPr>
          <w:rFonts w:ascii="Times New Roman" w:eastAsia="Times New Roman" w:hAnsi="Times New Roman" w:cs="Times New Roman"/>
          <w:sz w:val="24"/>
          <w:szCs w:val="24"/>
          <w:lang w:val="en-US"/>
        </w:rPr>
        <w:t>ed</w:t>
      </w:r>
      <w:r w:rsidR="00E177F2" w:rsidRPr="006E5FA3">
        <w:rPr>
          <w:rFonts w:ascii="Times New Roman" w:eastAsia="Times New Roman" w:hAnsi="Times New Roman" w:cs="Times New Roman"/>
          <w:sz w:val="24"/>
          <w:szCs w:val="24"/>
          <w:lang w:val="en-US"/>
        </w:rPr>
        <w:t xml:space="preserve"> expressions of a wider range of emotions (happiness, sadness, anger, fear, disgust, neutral, surprise)</w:t>
      </w:r>
      <w:r w:rsidR="009645BB">
        <w:rPr>
          <w:rFonts w:ascii="Times New Roman" w:eastAsia="Times New Roman" w:hAnsi="Times New Roman" w:cs="Times New Roman"/>
          <w:sz w:val="24"/>
          <w:szCs w:val="24"/>
          <w:lang w:val="en-US"/>
        </w:rPr>
        <w:t>,</w:t>
      </w:r>
      <w:r w:rsidR="00E177F2" w:rsidRPr="006E5FA3">
        <w:rPr>
          <w:rFonts w:ascii="Times New Roman" w:eastAsia="Times New Roman" w:hAnsi="Times New Roman" w:cs="Times New Roman"/>
          <w:sz w:val="24"/>
          <w:szCs w:val="24"/>
          <w:lang w:val="en-US"/>
        </w:rPr>
        <w:t xml:space="preserve"> and</w:t>
      </w:r>
      <w:r w:rsidR="00DB62BA" w:rsidRPr="006E5FA3">
        <w:rPr>
          <w:rFonts w:ascii="Times New Roman" w:eastAsia="Times New Roman" w:hAnsi="Times New Roman" w:cs="Times New Roman"/>
          <w:sz w:val="24"/>
          <w:szCs w:val="24"/>
          <w:lang w:val="en-US"/>
        </w:rPr>
        <w:t xml:space="preserve"> our sample, recruited in Poland, was</w:t>
      </w:r>
      <w:r w:rsidR="00E177F2" w:rsidRPr="006E5FA3">
        <w:rPr>
          <w:rFonts w:ascii="Times New Roman" w:eastAsia="Times New Roman" w:hAnsi="Times New Roman" w:cs="Times New Roman"/>
          <w:sz w:val="24"/>
          <w:szCs w:val="24"/>
          <w:lang w:val="en-US"/>
        </w:rPr>
        <w:t xml:space="preserve"> larger</w:t>
      </w:r>
      <w:r w:rsidR="00DB62BA" w:rsidRPr="006E5FA3">
        <w:rPr>
          <w:rFonts w:ascii="Times New Roman" w:eastAsia="Times New Roman" w:hAnsi="Times New Roman" w:cs="Times New Roman"/>
          <w:sz w:val="24"/>
          <w:szCs w:val="24"/>
          <w:lang w:val="en-US"/>
        </w:rPr>
        <w:t xml:space="preserve"> and</w:t>
      </w:r>
      <w:r w:rsidR="00E177F2" w:rsidRPr="006E5FA3">
        <w:rPr>
          <w:rFonts w:ascii="Times New Roman" w:eastAsia="Times New Roman" w:hAnsi="Times New Roman" w:cs="Times New Roman"/>
          <w:sz w:val="24"/>
          <w:szCs w:val="24"/>
          <w:lang w:val="en-US"/>
        </w:rPr>
        <w:t xml:space="preserve"> gender-balanced. </w:t>
      </w:r>
    </w:p>
    <w:p w14:paraId="28F54A00" w14:textId="70EFD2C9" w:rsidR="00791508" w:rsidRPr="006E5FA3" w:rsidRDefault="00437E85" w:rsidP="00791508">
      <w:pPr>
        <w:spacing w:line="480" w:lineRule="exact"/>
        <w:ind w:firstLine="720"/>
        <w:rPr>
          <w:rFonts w:ascii="Times New Roman" w:hAnsi="Times New Roman" w:cs="Times New Roman"/>
          <w:color w:val="222222"/>
          <w:sz w:val="24"/>
          <w:szCs w:val="24"/>
          <w:shd w:val="clear" w:color="auto" w:fill="FFFFFF"/>
          <w:lang w:val="en-US"/>
        </w:rPr>
      </w:pPr>
      <w:r w:rsidRPr="006E5FA3">
        <w:rPr>
          <w:rFonts w:ascii="Times New Roman" w:hAnsi="Times New Roman" w:cs="Times New Roman"/>
          <w:sz w:val="24"/>
          <w:szCs w:val="24"/>
          <w:lang w:val="en-US"/>
        </w:rPr>
        <w:t xml:space="preserve">In Study 1, communal, but not agentic, narcissism </w:t>
      </w:r>
      <w:r w:rsidR="00004E93" w:rsidRPr="006E5FA3">
        <w:rPr>
          <w:rFonts w:ascii="Times New Roman" w:hAnsi="Times New Roman" w:cs="Times New Roman"/>
          <w:sz w:val="24"/>
          <w:szCs w:val="24"/>
          <w:lang w:val="en-US"/>
        </w:rPr>
        <w:t xml:space="preserve">positively </w:t>
      </w:r>
      <w:r w:rsidRPr="006E5FA3">
        <w:rPr>
          <w:rFonts w:ascii="Times New Roman" w:hAnsi="Times New Roman" w:cs="Times New Roman"/>
          <w:sz w:val="24"/>
          <w:szCs w:val="24"/>
          <w:lang w:val="en-US"/>
        </w:rPr>
        <w:t>predicted signal</w:t>
      </w:r>
      <w:r w:rsidR="00DF2522" w:rsidRPr="006E5FA3">
        <w:rPr>
          <w:rFonts w:ascii="Times New Roman" w:hAnsi="Times New Roman" w:cs="Times New Roman"/>
          <w:sz w:val="24"/>
          <w:szCs w:val="24"/>
          <w:lang w:val="en-US"/>
        </w:rPr>
        <w:t xml:space="preserve"> decoding</w:t>
      </w:r>
      <w:r w:rsidR="006F58C0" w:rsidRPr="006E5FA3">
        <w:rPr>
          <w:rFonts w:ascii="Times New Roman" w:hAnsi="Times New Roman" w:cs="Times New Roman"/>
          <w:sz w:val="24"/>
          <w:szCs w:val="24"/>
          <w:lang w:val="en-US"/>
        </w:rPr>
        <w:t xml:space="preserve">. However, </w:t>
      </w:r>
      <w:r w:rsidR="00F576CE" w:rsidRPr="006E5FA3">
        <w:rPr>
          <w:rFonts w:ascii="Times New Roman" w:hAnsi="Times New Roman" w:cs="Times New Roman"/>
          <w:sz w:val="24"/>
          <w:szCs w:val="24"/>
          <w:lang w:val="en-US"/>
        </w:rPr>
        <w:t xml:space="preserve">this pattern </w:t>
      </w:r>
      <w:r w:rsidR="00F67241" w:rsidRPr="006E5FA3">
        <w:rPr>
          <w:rFonts w:ascii="Times New Roman" w:hAnsi="Times New Roman" w:cs="Times New Roman"/>
          <w:sz w:val="24"/>
          <w:szCs w:val="24"/>
          <w:lang w:val="en-US"/>
        </w:rPr>
        <w:t xml:space="preserve">of results </w:t>
      </w:r>
      <w:r w:rsidR="00F576CE" w:rsidRPr="006E5FA3">
        <w:rPr>
          <w:rFonts w:ascii="Times New Roman" w:hAnsi="Times New Roman" w:cs="Times New Roman"/>
          <w:sz w:val="24"/>
          <w:szCs w:val="24"/>
          <w:lang w:val="en-US"/>
        </w:rPr>
        <w:t xml:space="preserve">did not </w:t>
      </w:r>
      <w:r w:rsidR="006F58C0" w:rsidRPr="006E5FA3">
        <w:rPr>
          <w:rFonts w:ascii="Times New Roman" w:hAnsi="Times New Roman" w:cs="Times New Roman"/>
          <w:sz w:val="24"/>
          <w:szCs w:val="24"/>
          <w:lang w:val="en-US"/>
        </w:rPr>
        <w:t>replicate</w:t>
      </w:r>
      <w:r w:rsidR="00F576CE" w:rsidRPr="006E5FA3">
        <w:rPr>
          <w:rFonts w:ascii="Times New Roman" w:hAnsi="Times New Roman" w:cs="Times New Roman"/>
          <w:sz w:val="24"/>
          <w:szCs w:val="24"/>
          <w:lang w:val="en-US"/>
        </w:rPr>
        <w:t xml:space="preserve"> in </w:t>
      </w:r>
      <w:r w:rsidRPr="006E5FA3">
        <w:rPr>
          <w:rFonts w:ascii="Times New Roman" w:hAnsi="Times New Roman" w:cs="Times New Roman"/>
          <w:sz w:val="24"/>
          <w:szCs w:val="24"/>
          <w:lang w:val="en-US"/>
        </w:rPr>
        <w:t>Study 2</w:t>
      </w:r>
      <w:r w:rsidR="00F576CE" w:rsidRPr="006E5FA3">
        <w:rPr>
          <w:rFonts w:ascii="Times New Roman" w:hAnsi="Times New Roman" w:cs="Times New Roman"/>
          <w:sz w:val="24"/>
          <w:szCs w:val="24"/>
          <w:lang w:val="en-US"/>
        </w:rPr>
        <w:t>, where neither agentic nor communal narcissism was associated with signal decoding</w:t>
      </w:r>
      <w:r w:rsidRPr="006E5FA3">
        <w:rPr>
          <w:rFonts w:ascii="Times New Roman" w:hAnsi="Times New Roman" w:cs="Times New Roman"/>
          <w:sz w:val="24"/>
          <w:szCs w:val="24"/>
          <w:lang w:val="en-US"/>
        </w:rPr>
        <w:t xml:space="preserve">. </w:t>
      </w:r>
      <w:r w:rsidR="006F58C0" w:rsidRPr="006E5FA3">
        <w:rPr>
          <w:rFonts w:ascii="Times New Roman" w:hAnsi="Times New Roman" w:cs="Times New Roman"/>
          <w:sz w:val="24"/>
          <w:szCs w:val="24"/>
          <w:lang w:val="en-US"/>
        </w:rPr>
        <w:t xml:space="preserve">The sample of Study 1 was smaller and </w:t>
      </w:r>
      <w:r w:rsidR="00332FD1" w:rsidRPr="006E5FA3">
        <w:rPr>
          <w:rFonts w:ascii="Times New Roman" w:hAnsi="Times New Roman" w:cs="Times New Roman"/>
          <w:sz w:val="24"/>
          <w:szCs w:val="24"/>
          <w:lang w:val="en-US"/>
        </w:rPr>
        <w:t>compris</w:t>
      </w:r>
      <w:r w:rsidR="009645BB">
        <w:rPr>
          <w:rFonts w:ascii="Times New Roman" w:hAnsi="Times New Roman" w:cs="Times New Roman"/>
          <w:sz w:val="24"/>
          <w:szCs w:val="24"/>
          <w:lang w:val="en-US"/>
        </w:rPr>
        <w:t>ed</w:t>
      </w:r>
      <w:r w:rsidR="00332FD1" w:rsidRPr="006E5FA3">
        <w:rPr>
          <w:rFonts w:ascii="Times New Roman" w:hAnsi="Times New Roman" w:cs="Times New Roman"/>
          <w:sz w:val="24"/>
          <w:szCs w:val="24"/>
          <w:lang w:val="en-US"/>
        </w:rPr>
        <w:t xml:space="preserve"> </w:t>
      </w:r>
      <w:r w:rsidR="006F58C0" w:rsidRPr="006E5FA3">
        <w:rPr>
          <w:rFonts w:ascii="Times New Roman" w:hAnsi="Times New Roman" w:cs="Times New Roman"/>
          <w:sz w:val="24"/>
          <w:szCs w:val="24"/>
          <w:lang w:val="en-US"/>
        </w:rPr>
        <w:t xml:space="preserve">mostly young women, whereas that of </w:t>
      </w:r>
      <w:r w:rsidR="00B855A4" w:rsidRPr="006E5FA3">
        <w:rPr>
          <w:rFonts w:ascii="Times New Roman" w:hAnsi="Times New Roman" w:cs="Times New Roman"/>
          <w:sz w:val="24"/>
          <w:szCs w:val="24"/>
          <w:lang w:val="en-US"/>
        </w:rPr>
        <w:t>S</w:t>
      </w:r>
      <w:r w:rsidR="00155BD5" w:rsidRPr="006E5FA3">
        <w:rPr>
          <w:rFonts w:ascii="Times New Roman" w:hAnsi="Times New Roman" w:cs="Times New Roman"/>
          <w:sz w:val="24"/>
          <w:szCs w:val="24"/>
          <w:lang w:val="en-US"/>
        </w:rPr>
        <w:t xml:space="preserve">tudy 2 </w:t>
      </w:r>
      <w:r w:rsidR="006F58C0" w:rsidRPr="006E5FA3">
        <w:rPr>
          <w:rFonts w:ascii="Times New Roman" w:hAnsi="Times New Roman" w:cs="Times New Roman"/>
          <w:sz w:val="24"/>
          <w:szCs w:val="24"/>
          <w:lang w:val="en-US"/>
        </w:rPr>
        <w:t>was</w:t>
      </w:r>
      <w:r w:rsidR="009E719C" w:rsidRPr="006E5FA3">
        <w:rPr>
          <w:rFonts w:ascii="Times New Roman" w:hAnsi="Times New Roman" w:cs="Times New Roman"/>
          <w:sz w:val="24"/>
          <w:szCs w:val="24"/>
          <w:lang w:val="en-US"/>
        </w:rPr>
        <w:t xml:space="preserve"> large</w:t>
      </w:r>
      <w:r w:rsidR="000E1C93" w:rsidRPr="006E5FA3">
        <w:rPr>
          <w:rFonts w:ascii="Times New Roman" w:hAnsi="Times New Roman" w:cs="Times New Roman"/>
          <w:sz w:val="24"/>
          <w:szCs w:val="24"/>
          <w:lang w:val="en-US"/>
        </w:rPr>
        <w:t>r</w:t>
      </w:r>
      <w:r w:rsidR="009E719C" w:rsidRPr="006E5FA3">
        <w:rPr>
          <w:rFonts w:ascii="Times New Roman" w:hAnsi="Times New Roman" w:cs="Times New Roman"/>
          <w:sz w:val="24"/>
          <w:szCs w:val="24"/>
          <w:lang w:val="en-US"/>
        </w:rPr>
        <w:t xml:space="preserve"> </w:t>
      </w:r>
      <w:r w:rsidR="00C942D7" w:rsidRPr="006E5FA3">
        <w:rPr>
          <w:rFonts w:ascii="Times New Roman" w:hAnsi="Times New Roman" w:cs="Times New Roman"/>
          <w:sz w:val="24"/>
          <w:szCs w:val="24"/>
          <w:lang w:val="en-US"/>
        </w:rPr>
        <w:t xml:space="preserve">and </w:t>
      </w:r>
      <w:r w:rsidR="007C0FD6" w:rsidRPr="006E5FA3">
        <w:rPr>
          <w:rFonts w:ascii="Times New Roman" w:hAnsi="Times New Roman" w:cs="Times New Roman"/>
          <w:sz w:val="24"/>
          <w:szCs w:val="24"/>
          <w:lang w:val="en-US"/>
        </w:rPr>
        <w:t>gender-balanced</w:t>
      </w:r>
      <w:r w:rsidR="006F58C0" w:rsidRPr="006E5FA3">
        <w:rPr>
          <w:rFonts w:ascii="Times New Roman" w:hAnsi="Times New Roman" w:cs="Times New Roman"/>
          <w:sz w:val="24"/>
          <w:szCs w:val="24"/>
          <w:lang w:val="en-US"/>
        </w:rPr>
        <w:t>. Hence,</w:t>
      </w:r>
      <w:r w:rsidR="00F576CE" w:rsidRPr="006E5FA3">
        <w:rPr>
          <w:rFonts w:ascii="Times New Roman" w:hAnsi="Times New Roman" w:cs="Times New Roman"/>
          <w:sz w:val="24"/>
          <w:szCs w:val="24"/>
          <w:lang w:val="en-US"/>
        </w:rPr>
        <w:t xml:space="preserve"> </w:t>
      </w:r>
      <w:r w:rsidR="000E5690" w:rsidRPr="006E5FA3">
        <w:rPr>
          <w:rFonts w:ascii="Times New Roman" w:hAnsi="Times New Roman" w:cs="Times New Roman"/>
          <w:sz w:val="24"/>
          <w:szCs w:val="24"/>
          <w:lang w:val="en-US"/>
        </w:rPr>
        <w:t xml:space="preserve">on the basis of the </w:t>
      </w:r>
      <w:r w:rsidR="00DE54FA" w:rsidRPr="006E5FA3">
        <w:rPr>
          <w:rFonts w:ascii="Times New Roman" w:hAnsi="Times New Roman" w:cs="Times New Roman"/>
          <w:sz w:val="24"/>
          <w:szCs w:val="24"/>
          <w:lang w:val="en-US"/>
        </w:rPr>
        <w:t xml:space="preserve">Study </w:t>
      </w:r>
      <w:r w:rsidR="00332FD1" w:rsidRPr="006E5FA3">
        <w:rPr>
          <w:rFonts w:ascii="Times New Roman" w:hAnsi="Times New Roman" w:cs="Times New Roman"/>
          <w:sz w:val="24"/>
          <w:szCs w:val="24"/>
          <w:lang w:val="en-US"/>
        </w:rPr>
        <w:t xml:space="preserve">2 </w:t>
      </w:r>
      <w:r w:rsidR="000E5690" w:rsidRPr="006E5FA3">
        <w:rPr>
          <w:rFonts w:ascii="Times New Roman" w:hAnsi="Times New Roman" w:cs="Times New Roman"/>
          <w:sz w:val="24"/>
          <w:szCs w:val="24"/>
          <w:lang w:val="en-US"/>
        </w:rPr>
        <w:t>sample</w:t>
      </w:r>
      <w:r w:rsidR="00DE54FA" w:rsidRPr="006E5FA3">
        <w:rPr>
          <w:rFonts w:ascii="Times New Roman" w:hAnsi="Times New Roman" w:cs="Times New Roman"/>
          <w:sz w:val="24"/>
          <w:szCs w:val="24"/>
          <w:lang w:val="en-US"/>
        </w:rPr>
        <w:t xml:space="preserve"> characteristics</w:t>
      </w:r>
      <w:r w:rsidR="000E5690" w:rsidRPr="006E5FA3">
        <w:rPr>
          <w:rFonts w:ascii="Times New Roman" w:hAnsi="Times New Roman" w:cs="Times New Roman"/>
          <w:sz w:val="24"/>
          <w:szCs w:val="24"/>
          <w:lang w:val="en-US"/>
        </w:rPr>
        <w:t xml:space="preserve">, </w:t>
      </w:r>
      <w:r w:rsidR="00F576CE" w:rsidRPr="006E5FA3">
        <w:rPr>
          <w:rFonts w:ascii="Times New Roman" w:hAnsi="Times New Roman" w:cs="Times New Roman"/>
          <w:sz w:val="24"/>
          <w:szCs w:val="24"/>
          <w:lang w:val="en-US"/>
        </w:rPr>
        <w:t xml:space="preserve">we </w:t>
      </w:r>
      <w:r w:rsidR="00DE54FA" w:rsidRPr="006E5FA3">
        <w:rPr>
          <w:rFonts w:ascii="Times New Roman" w:hAnsi="Times New Roman" w:cs="Times New Roman"/>
          <w:sz w:val="24"/>
          <w:szCs w:val="24"/>
          <w:lang w:val="en-US"/>
        </w:rPr>
        <w:t>presume</w:t>
      </w:r>
      <w:r w:rsidR="00F576CE" w:rsidRPr="006E5FA3">
        <w:rPr>
          <w:rFonts w:ascii="Times New Roman" w:hAnsi="Times New Roman" w:cs="Times New Roman"/>
          <w:sz w:val="24"/>
          <w:szCs w:val="24"/>
          <w:lang w:val="en-US"/>
        </w:rPr>
        <w:t xml:space="preserve"> a null relation between both form</w:t>
      </w:r>
      <w:r w:rsidR="000E5690" w:rsidRPr="006E5FA3">
        <w:rPr>
          <w:rFonts w:ascii="Times New Roman" w:hAnsi="Times New Roman" w:cs="Times New Roman"/>
          <w:sz w:val="24"/>
          <w:szCs w:val="24"/>
          <w:lang w:val="en-US"/>
        </w:rPr>
        <w:t>s</w:t>
      </w:r>
      <w:r w:rsidR="00F576CE" w:rsidRPr="006E5FA3">
        <w:rPr>
          <w:rFonts w:ascii="Times New Roman" w:hAnsi="Times New Roman" w:cs="Times New Roman"/>
          <w:sz w:val="24"/>
          <w:szCs w:val="24"/>
          <w:lang w:val="en-US"/>
        </w:rPr>
        <w:t xml:space="preserve"> of </w:t>
      </w:r>
      <w:r w:rsidR="00D03DF5" w:rsidRPr="006E5FA3">
        <w:rPr>
          <w:rFonts w:ascii="Times New Roman" w:hAnsi="Times New Roman" w:cs="Times New Roman"/>
          <w:sz w:val="24"/>
          <w:szCs w:val="24"/>
          <w:lang w:val="en-US"/>
        </w:rPr>
        <w:t xml:space="preserve">grandiose </w:t>
      </w:r>
      <w:r w:rsidR="00F576CE" w:rsidRPr="006E5FA3">
        <w:rPr>
          <w:rFonts w:ascii="Times New Roman" w:hAnsi="Times New Roman" w:cs="Times New Roman"/>
          <w:sz w:val="24"/>
          <w:szCs w:val="24"/>
          <w:lang w:val="en-US"/>
        </w:rPr>
        <w:t>narcissism and signal decoding</w:t>
      </w:r>
      <w:r w:rsidR="00D02594" w:rsidRPr="006E5FA3">
        <w:rPr>
          <w:rFonts w:ascii="Times New Roman" w:hAnsi="Times New Roman" w:cs="Times New Roman"/>
          <w:sz w:val="24"/>
          <w:szCs w:val="24"/>
          <w:lang w:val="en-US"/>
        </w:rPr>
        <w:t>.</w:t>
      </w:r>
      <w:r w:rsidR="00791508" w:rsidRPr="006E5FA3">
        <w:rPr>
          <w:rFonts w:ascii="Times New Roman" w:hAnsi="Times New Roman" w:cs="Times New Roman"/>
          <w:sz w:val="24"/>
          <w:szCs w:val="24"/>
          <w:lang w:val="en-US"/>
        </w:rPr>
        <w:t xml:space="preserve"> Another explanation</w:t>
      </w:r>
      <w:r w:rsidR="00332FD1" w:rsidRPr="006E5FA3">
        <w:rPr>
          <w:rFonts w:ascii="Times New Roman" w:hAnsi="Times New Roman" w:cs="Times New Roman"/>
          <w:sz w:val="24"/>
          <w:szCs w:val="24"/>
          <w:lang w:val="en-US"/>
        </w:rPr>
        <w:t xml:space="preserve"> for</w:t>
      </w:r>
      <w:r w:rsidR="00791508" w:rsidRPr="006E5FA3">
        <w:rPr>
          <w:rFonts w:ascii="Times New Roman" w:hAnsi="Times New Roman" w:cs="Times New Roman"/>
          <w:sz w:val="24"/>
          <w:szCs w:val="24"/>
          <w:lang w:val="en-US"/>
        </w:rPr>
        <w:t xml:space="preserve"> </w:t>
      </w:r>
      <w:r w:rsidR="00791508" w:rsidRPr="006E5FA3">
        <w:rPr>
          <w:rFonts w:ascii="Times New Roman" w:hAnsi="Times New Roman" w:cs="Times New Roman"/>
          <w:color w:val="222222"/>
          <w:sz w:val="24"/>
          <w:szCs w:val="24"/>
          <w:shd w:val="clear" w:color="auto" w:fill="FFFFFF"/>
          <w:lang w:val="en-US"/>
        </w:rPr>
        <w:t xml:space="preserve">why the effect of communal narcissism on signal did not replicate in Study 2 is that the Study 2 </w:t>
      </w:r>
      <w:r w:rsidR="00332FD1" w:rsidRPr="006E5FA3">
        <w:rPr>
          <w:rFonts w:ascii="Times New Roman" w:hAnsi="Times New Roman" w:cs="Times New Roman"/>
          <w:color w:val="222222"/>
          <w:sz w:val="24"/>
          <w:szCs w:val="24"/>
          <w:shd w:val="clear" w:color="auto" w:fill="FFFFFF"/>
          <w:lang w:val="en-US"/>
        </w:rPr>
        <w:t xml:space="preserve">stimuli </w:t>
      </w:r>
      <w:r w:rsidR="00791508" w:rsidRPr="006E5FA3">
        <w:rPr>
          <w:rFonts w:ascii="Times New Roman" w:hAnsi="Times New Roman" w:cs="Times New Roman"/>
          <w:color w:val="222222"/>
          <w:sz w:val="24"/>
          <w:szCs w:val="24"/>
          <w:shd w:val="clear" w:color="auto" w:fill="FFFFFF"/>
          <w:lang w:val="en-US"/>
        </w:rPr>
        <w:t xml:space="preserve">presented individuals alone in contrast to the social context </w:t>
      </w:r>
      <w:r w:rsidR="00332FD1" w:rsidRPr="006E5FA3">
        <w:rPr>
          <w:rFonts w:ascii="Times New Roman" w:hAnsi="Times New Roman" w:cs="Times New Roman"/>
          <w:color w:val="222222"/>
          <w:sz w:val="24"/>
          <w:szCs w:val="24"/>
          <w:shd w:val="clear" w:color="auto" w:fill="FFFFFF"/>
          <w:lang w:val="en-US"/>
        </w:rPr>
        <w:t>of</w:t>
      </w:r>
      <w:r w:rsidR="00C14686" w:rsidRPr="006E5FA3">
        <w:rPr>
          <w:rFonts w:ascii="Times New Roman" w:hAnsi="Times New Roman" w:cs="Times New Roman"/>
          <w:color w:val="222222"/>
          <w:sz w:val="24"/>
          <w:szCs w:val="24"/>
          <w:shd w:val="clear" w:color="auto" w:fill="FFFFFF"/>
          <w:lang w:val="en-US"/>
        </w:rPr>
        <w:t xml:space="preserve"> Study 1</w:t>
      </w:r>
      <w:r w:rsidR="00791508" w:rsidRPr="006E5FA3">
        <w:rPr>
          <w:rFonts w:ascii="Times New Roman" w:hAnsi="Times New Roman" w:cs="Times New Roman"/>
          <w:color w:val="222222"/>
          <w:sz w:val="24"/>
          <w:szCs w:val="24"/>
          <w:shd w:val="clear" w:color="auto" w:fill="FFFFFF"/>
          <w:lang w:val="en-US"/>
        </w:rPr>
        <w:t xml:space="preserve"> </w:t>
      </w:r>
      <w:bookmarkStart w:id="6" w:name="_Hlk137840052"/>
      <w:r w:rsidR="00791508" w:rsidRPr="006E5FA3">
        <w:rPr>
          <w:rFonts w:ascii="Times New Roman" w:hAnsi="Times New Roman" w:cs="Times New Roman"/>
          <w:color w:val="222222"/>
          <w:sz w:val="24"/>
          <w:szCs w:val="24"/>
          <w:shd w:val="clear" w:color="auto" w:fill="FFFFFF"/>
          <w:lang w:val="en-US"/>
        </w:rPr>
        <w:t xml:space="preserve">ACE stimuli where one person was surrounded by two others. </w:t>
      </w:r>
      <w:bookmarkEnd w:id="6"/>
      <w:r w:rsidR="00791508" w:rsidRPr="006E5FA3">
        <w:rPr>
          <w:rFonts w:ascii="Times New Roman" w:hAnsi="Times New Roman" w:cs="Times New Roman"/>
          <w:color w:val="222222"/>
          <w:sz w:val="24"/>
          <w:szCs w:val="24"/>
          <w:shd w:val="clear" w:color="auto" w:fill="FFFFFF"/>
          <w:lang w:val="en-US"/>
        </w:rPr>
        <w:t>P</w:t>
      </w:r>
      <w:r w:rsidR="00791508" w:rsidRPr="006E5FA3">
        <w:rPr>
          <w:rFonts w:ascii="Times New Roman" w:hAnsi="Times New Roman" w:cs="Times New Roman"/>
          <w:sz w:val="24"/>
          <w:szCs w:val="24"/>
          <w:lang w:val="en-US"/>
        </w:rPr>
        <w:t xml:space="preserve">erception of stimuli </w:t>
      </w:r>
      <w:r w:rsidR="00C14686" w:rsidRPr="006E5FA3">
        <w:rPr>
          <w:rFonts w:ascii="Times New Roman" w:hAnsi="Times New Roman" w:cs="Times New Roman"/>
          <w:sz w:val="24"/>
          <w:szCs w:val="24"/>
          <w:lang w:val="en-US"/>
        </w:rPr>
        <w:t xml:space="preserve">in the absence of </w:t>
      </w:r>
      <w:r w:rsidR="00791508" w:rsidRPr="006E5FA3">
        <w:rPr>
          <w:rFonts w:ascii="Times New Roman" w:hAnsi="Times New Roman" w:cs="Times New Roman"/>
          <w:sz w:val="24"/>
          <w:szCs w:val="24"/>
          <w:lang w:val="en-US"/>
        </w:rPr>
        <w:t>social context relate</w:t>
      </w:r>
      <w:r w:rsidR="00C14686" w:rsidRPr="006E5FA3">
        <w:rPr>
          <w:rFonts w:ascii="Times New Roman" w:hAnsi="Times New Roman" w:cs="Times New Roman"/>
          <w:sz w:val="24"/>
          <w:szCs w:val="24"/>
          <w:lang w:val="en-US"/>
        </w:rPr>
        <w:t>s</w:t>
      </w:r>
      <w:r w:rsidR="00791508" w:rsidRPr="006E5FA3">
        <w:rPr>
          <w:rFonts w:ascii="Times New Roman" w:hAnsi="Times New Roman" w:cs="Times New Roman"/>
          <w:sz w:val="24"/>
          <w:szCs w:val="24"/>
          <w:lang w:val="en-US"/>
        </w:rPr>
        <w:t xml:space="preserve"> less </w:t>
      </w:r>
      <w:r w:rsidR="009C7910" w:rsidRPr="006E5FA3">
        <w:rPr>
          <w:rFonts w:ascii="Times New Roman" w:hAnsi="Times New Roman" w:cs="Times New Roman"/>
          <w:sz w:val="24"/>
          <w:szCs w:val="24"/>
          <w:lang w:val="en-US"/>
        </w:rPr>
        <w:t>strongly</w:t>
      </w:r>
      <w:r w:rsidR="00791508" w:rsidRPr="006E5FA3">
        <w:rPr>
          <w:rFonts w:ascii="Times New Roman" w:hAnsi="Times New Roman" w:cs="Times New Roman"/>
          <w:sz w:val="24"/>
          <w:szCs w:val="24"/>
          <w:lang w:val="en-US"/>
        </w:rPr>
        <w:t xml:space="preserve"> to personality measures</w:t>
      </w:r>
      <w:r w:rsidR="00BF15AC" w:rsidRPr="006E5FA3">
        <w:rPr>
          <w:rFonts w:ascii="Times New Roman" w:eastAsia="Times New Roman" w:hAnsi="Times New Roman" w:cs="Times New Roman"/>
          <w:sz w:val="24"/>
          <w:szCs w:val="24"/>
          <w:vertAlign w:val="superscript"/>
          <w:lang w:val="en-US"/>
        </w:rPr>
        <w:t>[</w:t>
      </w:r>
      <w:r w:rsidR="00EF6C62" w:rsidRPr="006E5FA3">
        <w:rPr>
          <w:rFonts w:ascii="Times New Roman" w:hAnsi="Times New Roman" w:cs="Times New Roman"/>
          <w:sz w:val="24"/>
          <w:szCs w:val="24"/>
          <w:vertAlign w:val="superscript"/>
          <w:lang w:val="en-US"/>
        </w:rPr>
        <w:t>4</w:t>
      </w:r>
      <w:r w:rsidR="00BF15AC" w:rsidRPr="006E5FA3">
        <w:rPr>
          <w:rFonts w:ascii="Times New Roman" w:hAnsi="Times New Roman" w:cs="Times New Roman"/>
          <w:sz w:val="24"/>
          <w:szCs w:val="24"/>
          <w:vertAlign w:val="superscript"/>
          <w:lang w:val="en-US"/>
        </w:rPr>
        <w:t>]</w:t>
      </w:r>
      <w:r w:rsidR="00791508" w:rsidRPr="006E5FA3">
        <w:rPr>
          <w:rFonts w:ascii="Times New Roman" w:hAnsi="Times New Roman" w:cs="Times New Roman"/>
          <w:sz w:val="24"/>
          <w:szCs w:val="24"/>
          <w:lang w:val="en-US"/>
        </w:rPr>
        <w:t>.</w:t>
      </w:r>
      <w:r w:rsidR="00C14686" w:rsidRPr="006E5FA3">
        <w:rPr>
          <w:rFonts w:ascii="Times New Roman" w:hAnsi="Times New Roman" w:cs="Times New Roman"/>
          <w:sz w:val="24"/>
          <w:szCs w:val="24"/>
          <w:lang w:val="en-US"/>
        </w:rPr>
        <w:t xml:space="preserve"> </w:t>
      </w:r>
      <w:r w:rsidR="00791508" w:rsidRPr="006E5FA3">
        <w:rPr>
          <w:rFonts w:ascii="Times New Roman" w:hAnsi="Times New Roman" w:cs="Times New Roman"/>
          <w:sz w:val="24"/>
          <w:szCs w:val="24"/>
          <w:lang w:val="en-US"/>
        </w:rPr>
        <w:t xml:space="preserve">Altogether, the </w:t>
      </w:r>
      <w:r w:rsidR="00EF2E54" w:rsidRPr="006E5FA3">
        <w:rPr>
          <w:rFonts w:ascii="Times New Roman" w:hAnsi="Times New Roman" w:cs="Times New Roman"/>
          <w:sz w:val="24"/>
          <w:szCs w:val="24"/>
          <w:lang w:val="en-US"/>
        </w:rPr>
        <w:t xml:space="preserve">association </w:t>
      </w:r>
      <w:r w:rsidR="00791508" w:rsidRPr="006E5FA3">
        <w:rPr>
          <w:rFonts w:ascii="Times New Roman" w:hAnsi="Times New Roman" w:cs="Times New Roman"/>
          <w:sz w:val="24"/>
          <w:szCs w:val="24"/>
          <w:lang w:val="en-US"/>
        </w:rPr>
        <w:t>between grandiose narcissism and signal decoding warrants further investigation.</w:t>
      </w:r>
    </w:p>
    <w:p w14:paraId="6D54C60D" w14:textId="1D8160A9" w:rsidR="003378F9" w:rsidRPr="006E5FA3" w:rsidRDefault="4CEAE934" w:rsidP="006A44E9">
      <w:pPr>
        <w:spacing w:line="480" w:lineRule="exact"/>
        <w:ind w:firstLine="720"/>
        <w:rPr>
          <w:rStyle w:val="Domylnaczcionkaakapitu1"/>
          <w:rFonts w:ascii="Times New Roman" w:eastAsia="Times New Roman" w:hAnsi="Times New Roman" w:cs="Times New Roman"/>
          <w:sz w:val="24"/>
          <w:szCs w:val="24"/>
          <w:lang w:val="en-US"/>
        </w:rPr>
      </w:pPr>
      <w:r w:rsidRPr="4CEAE934">
        <w:rPr>
          <w:rFonts w:ascii="Times New Roman" w:hAnsi="Times New Roman" w:cs="Times New Roman"/>
          <w:sz w:val="24"/>
          <w:szCs w:val="24"/>
          <w:lang w:val="en-US"/>
        </w:rPr>
        <w:t>Across studies, both narcissism forms positively predicted noise perception. This may explain, at least in part, grandiose narcissists’ impaired quality of social interactions</w:t>
      </w:r>
      <w:r w:rsidRPr="4CEAE934">
        <w:rPr>
          <w:rFonts w:ascii="Times New Roman" w:eastAsia="Times New Roman" w:hAnsi="Times New Roman" w:cs="Times New Roman"/>
          <w:sz w:val="24"/>
          <w:szCs w:val="24"/>
          <w:vertAlign w:val="superscript"/>
          <w:lang w:val="en-US"/>
        </w:rPr>
        <w:t>[</w:t>
      </w:r>
      <w:r w:rsidRPr="4CEAE934">
        <w:rPr>
          <w:rStyle w:val="Domylnaczcionkaakapitu1"/>
          <w:rFonts w:ascii="Times New Roman" w:hAnsi="Times New Roman" w:cs="Times New Roman"/>
          <w:sz w:val="24"/>
          <w:szCs w:val="24"/>
          <w:vertAlign w:val="superscript"/>
          <w:lang w:val="en-US"/>
        </w:rPr>
        <w:t>22]</w:t>
      </w:r>
      <w:r w:rsidRPr="4CEAE934">
        <w:rPr>
          <w:rStyle w:val="Domylnaczcionkaakapitu1"/>
          <w:rFonts w:ascii="Times New Roman" w:hAnsi="Times New Roman" w:cs="Times New Roman"/>
          <w:sz w:val="24"/>
          <w:szCs w:val="24"/>
          <w:lang w:val="en-US"/>
        </w:rPr>
        <w:t>. In particular, s</w:t>
      </w:r>
      <w:r w:rsidRPr="4CEAE934">
        <w:rPr>
          <w:rFonts w:ascii="Times New Roman" w:eastAsia="Times New Roman" w:hAnsi="Times New Roman" w:cs="Times New Roman"/>
          <w:sz w:val="24"/>
          <w:szCs w:val="24"/>
          <w:lang w:val="en-US"/>
        </w:rPr>
        <w:t>ignal decoding entails a more precise assessment of the interactant’s emotional state, and thereby a more suitable reaction to the interactant’s emotion</w:t>
      </w:r>
      <w:r w:rsidR="009645BB">
        <w:rPr>
          <w:rFonts w:ascii="Times New Roman" w:eastAsia="Times New Roman" w:hAnsi="Times New Roman" w:cs="Times New Roman"/>
          <w:sz w:val="24"/>
          <w:szCs w:val="24"/>
          <w:lang w:val="en-US"/>
        </w:rPr>
        <w:t>al</w:t>
      </w:r>
      <w:r w:rsidRPr="4CEAE934">
        <w:rPr>
          <w:rFonts w:ascii="Times New Roman" w:eastAsia="Times New Roman" w:hAnsi="Times New Roman" w:cs="Times New Roman"/>
          <w:sz w:val="24"/>
          <w:szCs w:val="24"/>
          <w:lang w:val="en-US"/>
        </w:rPr>
        <w:t xml:space="preserve"> expressions and behaviors. However, noise perception ‘muddles’ the emotional inference, as it </w:t>
      </w:r>
      <w:r w:rsidRPr="4CEAE934">
        <w:rPr>
          <w:rStyle w:val="Domylnaczcionkaakapitu1"/>
          <w:rFonts w:ascii="Times New Roman" w:hAnsi="Times New Roman" w:cs="Times New Roman"/>
          <w:sz w:val="24"/>
          <w:szCs w:val="24"/>
          <w:lang w:val="en-US"/>
        </w:rPr>
        <w:t xml:space="preserve">taints the discernment of the </w:t>
      </w:r>
      <w:r w:rsidRPr="4CEAE934">
        <w:rPr>
          <w:rFonts w:ascii="Times New Roman" w:eastAsia="Times New Roman" w:hAnsi="Times New Roman" w:cs="Times New Roman"/>
          <w:sz w:val="24"/>
          <w:szCs w:val="24"/>
          <w:lang w:val="en-US"/>
        </w:rPr>
        <w:t xml:space="preserve">focal </w:t>
      </w:r>
      <w:r w:rsidRPr="4CEAE934">
        <w:rPr>
          <w:rStyle w:val="Domylnaczcionkaakapitu1"/>
          <w:rFonts w:ascii="Times New Roman" w:hAnsi="Times New Roman" w:cs="Times New Roman"/>
          <w:sz w:val="24"/>
          <w:szCs w:val="24"/>
          <w:lang w:val="en-US"/>
        </w:rPr>
        <w:t xml:space="preserve">emotion from the </w:t>
      </w:r>
      <w:r w:rsidRPr="4CEAE934">
        <w:rPr>
          <w:rFonts w:ascii="Times New Roman" w:eastAsia="Times New Roman" w:hAnsi="Times New Roman" w:cs="Times New Roman"/>
          <w:sz w:val="24"/>
          <w:szCs w:val="24"/>
          <w:lang w:val="en-US"/>
        </w:rPr>
        <w:t>interactant’s</w:t>
      </w:r>
      <w:r w:rsidRPr="4CEAE934">
        <w:rPr>
          <w:rStyle w:val="Domylnaczcionkaakapitu1"/>
          <w:rFonts w:ascii="Times New Roman" w:hAnsi="Times New Roman" w:cs="Times New Roman"/>
          <w:sz w:val="24"/>
          <w:szCs w:val="24"/>
          <w:lang w:val="en-US"/>
        </w:rPr>
        <w:t xml:space="preserve"> face and renders it</w:t>
      </w:r>
      <w:r w:rsidRPr="4CEAE934">
        <w:rPr>
          <w:rFonts w:ascii="Times New Roman" w:eastAsia="Times New Roman" w:hAnsi="Times New Roman" w:cs="Times New Roman"/>
          <w:sz w:val="24"/>
          <w:szCs w:val="24"/>
          <w:lang w:val="en-US"/>
        </w:rPr>
        <w:t xml:space="preserve"> attenuated by one or more additional emotions. Hence, a narcissist’s reaction may be only slightly off and may not be reciprocated by a corrective reaction from the interactant, contributing to an uncomfortable or strained social encounter that might have a cumulative negative influence on relationship quality.</w:t>
      </w:r>
      <w:r w:rsidRPr="4CEAE934">
        <w:rPr>
          <w:rFonts w:ascii="Times New Roman" w:hAnsi="Times New Roman" w:cs="Times New Roman"/>
          <w:sz w:val="24"/>
          <w:szCs w:val="24"/>
          <w:lang w:val="en-US"/>
        </w:rPr>
        <w:t xml:space="preserve"> Hence, t</w:t>
      </w:r>
      <w:r w:rsidRPr="4CEAE934">
        <w:rPr>
          <w:rFonts w:ascii="Times New Roman" w:eastAsia="Times New Roman" w:hAnsi="Times New Roman" w:cs="Times New Roman"/>
          <w:sz w:val="24"/>
          <w:szCs w:val="24"/>
          <w:lang w:val="en-US"/>
        </w:rPr>
        <w:t xml:space="preserve">he finding linking grandiose </w:t>
      </w:r>
      <w:r w:rsidRPr="4CEAE934">
        <w:rPr>
          <w:rStyle w:val="Domylnaczcionkaakapitu1"/>
          <w:rFonts w:ascii="Times New Roman" w:hAnsi="Times New Roman" w:cs="Times New Roman"/>
          <w:sz w:val="24"/>
          <w:szCs w:val="24"/>
          <w:lang w:val="en-US"/>
        </w:rPr>
        <w:t>narcissism with noise perception may partly explain why</w:t>
      </w:r>
      <w:r w:rsidRPr="4CEAE934">
        <w:rPr>
          <w:rFonts w:ascii="Times New Roman" w:eastAsia="Times New Roman" w:hAnsi="Times New Roman" w:cs="Times New Roman"/>
          <w:sz w:val="24"/>
          <w:szCs w:val="24"/>
          <w:lang w:val="en-US"/>
        </w:rPr>
        <w:t xml:space="preserve"> narcissism (at least the agentic form) is associated with relational problems—no matter if the relationship is distant or close</w:t>
      </w:r>
      <w:r w:rsidRPr="4CEAE934">
        <w:rPr>
          <w:rFonts w:ascii="Times New Roman" w:eastAsia="Times New Roman" w:hAnsi="Times New Roman" w:cs="Times New Roman"/>
          <w:sz w:val="24"/>
          <w:szCs w:val="24"/>
          <w:vertAlign w:val="superscript"/>
          <w:lang w:val="en-US"/>
        </w:rPr>
        <w:t>[43]</w:t>
      </w:r>
      <w:r w:rsidRPr="4CEAE934">
        <w:rPr>
          <w:rFonts w:ascii="Times New Roman" w:eastAsia="Times New Roman" w:hAnsi="Times New Roman" w:cs="Times New Roman"/>
          <w:sz w:val="24"/>
          <w:szCs w:val="24"/>
          <w:lang w:val="en-GB"/>
        </w:rPr>
        <w:t xml:space="preserve">. The problems likely arise partly due to </w:t>
      </w:r>
      <w:r w:rsidRPr="4CEAE934">
        <w:rPr>
          <w:rFonts w:ascii="Times New Roman" w:eastAsia="Times New Roman" w:hAnsi="Times New Roman" w:cs="Times New Roman"/>
          <w:sz w:val="24"/>
          <w:szCs w:val="24"/>
          <w:lang w:val="en-US"/>
        </w:rPr>
        <w:t xml:space="preserve">increased noise perception. </w:t>
      </w:r>
      <w:bookmarkStart w:id="7" w:name="_Hlk137839692"/>
      <w:r w:rsidRPr="4CEAE934">
        <w:rPr>
          <w:rFonts w:ascii="Times New Roman" w:eastAsia="Times New Roman" w:hAnsi="Times New Roman" w:cs="Times New Roman"/>
          <w:sz w:val="24"/>
          <w:szCs w:val="24"/>
          <w:lang w:val="en-US"/>
        </w:rPr>
        <w:t>High agentic</w:t>
      </w:r>
      <w:r w:rsidRPr="4CEAE934">
        <w:rPr>
          <w:rFonts w:ascii="Times New Roman" w:eastAsia="TimesNewRomanPSMT" w:hAnsi="Times New Roman" w:cs="Times New Roman"/>
          <w:sz w:val="24"/>
          <w:szCs w:val="24"/>
          <w:lang w:val="en-US"/>
        </w:rPr>
        <w:t xml:space="preserve"> narcissists (as assessed by NPI) </w:t>
      </w:r>
      <w:r w:rsidRPr="4CEAE934">
        <w:rPr>
          <w:rFonts w:ascii="Times New Roman" w:hAnsi="Times New Roman" w:cs="Times New Roman"/>
          <w:sz w:val="24"/>
          <w:szCs w:val="24"/>
          <w:lang w:val="en-US"/>
        </w:rPr>
        <w:t>monitor their interpersonal worlds with hostility and suspicion in their efforts to detect and diffuse potential threats to their self-aggrandizement</w:t>
      </w:r>
      <w:bookmarkEnd w:id="7"/>
      <w:r w:rsidRPr="4CEAE934">
        <w:rPr>
          <w:rFonts w:ascii="Times New Roman" w:eastAsia="Times New Roman" w:hAnsi="Times New Roman" w:cs="Times New Roman"/>
          <w:sz w:val="24"/>
          <w:szCs w:val="24"/>
          <w:vertAlign w:val="superscript"/>
          <w:lang w:val="en-US"/>
        </w:rPr>
        <w:t>[</w:t>
      </w:r>
      <w:r w:rsidRPr="4CEAE934">
        <w:rPr>
          <w:rFonts w:ascii="Times New Roman" w:hAnsi="Times New Roman" w:cs="Times New Roman"/>
          <w:sz w:val="24"/>
          <w:szCs w:val="24"/>
          <w:vertAlign w:val="superscript"/>
          <w:lang w:val="en-US"/>
        </w:rPr>
        <w:t xml:space="preserve">44], </w:t>
      </w:r>
      <w:r w:rsidRPr="4CEAE934">
        <w:rPr>
          <w:rFonts w:ascii="Times New Roman" w:eastAsia="Times New Roman" w:hAnsi="Times New Roman" w:cs="Times New Roman"/>
          <w:sz w:val="24"/>
          <w:szCs w:val="24"/>
          <w:vertAlign w:val="superscript"/>
          <w:lang w:val="en-US"/>
        </w:rPr>
        <w:t>[</w:t>
      </w:r>
      <w:r w:rsidRPr="4CEAE934">
        <w:rPr>
          <w:rFonts w:ascii="Times New Roman" w:eastAsia="TimesNewRomanPSMT" w:hAnsi="Times New Roman" w:cs="Times New Roman"/>
          <w:sz w:val="24"/>
          <w:szCs w:val="24"/>
          <w:vertAlign w:val="superscript"/>
          <w:lang w:val="en-US"/>
        </w:rPr>
        <w:t>32]</w:t>
      </w:r>
      <w:r w:rsidRPr="4CEAE934">
        <w:rPr>
          <w:rFonts w:ascii="Times New Roman" w:hAnsi="Times New Roman" w:cs="Times New Roman"/>
          <w:sz w:val="24"/>
          <w:szCs w:val="24"/>
          <w:lang w:val="en-US"/>
        </w:rPr>
        <w:t>. T</w:t>
      </w:r>
      <w:r w:rsidRPr="4CEAE934">
        <w:rPr>
          <w:rFonts w:ascii="Times New Roman" w:eastAsia="Times New Roman" w:hAnsi="Times New Roman" w:cs="Times New Roman"/>
          <w:sz w:val="24"/>
          <w:szCs w:val="24"/>
          <w:lang w:val="en-US"/>
        </w:rPr>
        <w:t xml:space="preserve">heir hypervigilance likely translates to perceptual readiness to see and infer secondary emotions in addition to the dominant one from others’ faces (i.e., noise perception). </w:t>
      </w:r>
      <w:r w:rsidRPr="4CEAE934">
        <w:rPr>
          <w:rFonts w:ascii="Times New Roman" w:hAnsi="Times New Roman" w:cs="Times New Roman"/>
          <w:sz w:val="24"/>
          <w:szCs w:val="24"/>
          <w:lang w:val="en-US"/>
        </w:rPr>
        <w:t>This could explain why high narcissists might frequently perceive others as rejecting them which, in turn, might lead them to behave in ways that evoke actual rejection</w:t>
      </w:r>
      <w:r w:rsidRPr="4CEAE934">
        <w:rPr>
          <w:rFonts w:ascii="Times New Roman" w:eastAsia="Times New Roman" w:hAnsi="Times New Roman" w:cs="Times New Roman"/>
          <w:sz w:val="24"/>
          <w:szCs w:val="24"/>
          <w:vertAlign w:val="superscript"/>
          <w:lang w:val="en-US"/>
        </w:rPr>
        <w:t>[</w:t>
      </w:r>
      <w:r w:rsidRPr="4CEAE934">
        <w:rPr>
          <w:rFonts w:ascii="Times New Roman" w:hAnsi="Times New Roman" w:cs="Times New Roman"/>
          <w:sz w:val="24"/>
          <w:szCs w:val="24"/>
          <w:vertAlign w:val="superscript"/>
          <w:lang w:val="en-US"/>
        </w:rPr>
        <w:t>45]</w:t>
      </w:r>
      <w:r w:rsidRPr="4CEAE934">
        <w:rPr>
          <w:rFonts w:ascii="Times New Roman" w:hAnsi="Times New Roman" w:cs="Times New Roman"/>
          <w:sz w:val="24"/>
          <w:szCs w:val="24"/>
          <w:lang w:val="en-US"/>
        </w:rPr>
        <w:t>. High noise perception might manifest itself as a hostile attribution bias that causes narcissists to infer negative intent in ambiguous situations</w:t>
      </w:r>
      <w:r w:rsidRPr="4CEAE934">
        <w:rPr>
          <w:rFonts w:ascii="Times New Roman" w:eastAsia="Times New Roman" w:hAnsi="Times New Roman" w:cs="Times New Roman"/>
          <w:sz w:val="24"/>
          <w:szCs w:val="24"/>
          <w:vertAlign w:val="superscript"/>
          <w:lang w:val="en-US"/>
        </w:rPr>
        <w:t>[</w:t>
      </w:r>
      <w:r w:rsidRPr="4CEAE934">
        <w:rPr>
          <w:rFonts w:ascii="Times New Roman" w:hAnsi="Times New Roman" w:cs="Times New Roman"/>
          <w:sz w:val="24"/>
          <w:szCs w:val="24"/>
          <w:vertAlign w:val="superscript"/>
          <w:lang w:val="en-US"/>
        </w:rPr>
        <w:t>37]</w:t>
      </w:r>
      <w:r w:rsidRPr="4CEAE934">
        <w:rPr>
          <w:rFonts w:ascii="Times New Roman" w:hAnsi="Times New Roman" w:cs="Times New Roman"/>
          <w:sz w:val="24"/>
          <w:szCs w:val="24"/>
          <w:lang w:val="en-US"/>
        </w:rPr>
        <w:t>. Further investigation of this possibility is warranted.</w:t>
      </w:r>
    </w:p>
    <w:p w14:paraId="24591DD9" w14:textId="5BD6C5C3" w:rsidR="0096460A" w:rsidRPr="006E5FA3" w:rsidRDefault="00B23587" w:rsidP="00332FD1">
      <w:pPr>
        <w:spacing w:line="480" w:lineRule="exact"/>
        <w:ind w:firstLine="720"/>
        <w:rPr>
          <w:rFonts w:ascii="Times New Roman" w:eastAsia="Times New Roman" w:hAnsi="Times New Roman" w:cs="Times New Roman"/>
          <w:sz w:val="24"/>
          <w:szCs w:val="24"/>
          <w:lang w:val="en-US"/>
        </w:rPr>
      </w:pPr>
      <w:r w:rsidRPr="006E5FA3">
        <w:rPr>
          <w:rFonts w:ascii="Times New Roman" w:hAnsi="Times New Roman" w:cs="Times New Roman"/>
          <w:sz w:val="24"/>
          <w:szCs w:val="24"/>
          <w:shd w:val="clear" w:color="auto" w:fill="FFFFFF"/>
          <w:lang w:val="en-US"/>
        </w:rPr>
        <w:t>We conducted a</w:t>
      </w:r>
      <w:r w:rsidR="0096460A" w:rsidRPr="006E5FA3">
        <w:rPr>
          <w:rFonts w:ascii="Times New Roman" w:hAnsi="Times New Roman" w:cs="Times New Roman"/>
          <w:sz w:val="24"/>
          <w:szCs w:val="24"/>
          <w:shd w:val="clear" w:color="auto" w:fill="FFFFFF"/>
          <w:lang w:val="en-US"/>
        </w:rPr>
        <w:t xml:space="preserve">dditional analyses </w:t>
      </w:r>
      <w:bookmarkStart w:id="8" w:name="_Hlk138250178"/>
      <w:r w:rsidR="0096460A" w:rsidRPr="006E5FA3">
        <w:rPr>
          <w:rFonts w:ascii="Times New Roman" w:hAnsi="Times New Roman" w:cs="Times New Roman"/>
          <w:sz w:val="24"/>
          <w:szCs w:val="24"/>
          <w:shd w:val="clear" w:color="auto" w:fill="FFFFFF"/>
          <w:lang w:val="en-US"/>
        </w:rPr>
        <w:t>testing interactions between grandiose narcissism (agentic, communal) and</w:t>
      </w:r>
      <w:r w:rsidRPr="006E5FA3">
        <w:rPr>
          <w:rFonts w:ascii="Times New Roman" w:hAnsi="Times New Roman" w:cs="Times New Roman"/>
          <w:sz w:val="24"/>
          <w:szCs w:val="24"/>
          <w:shd w:val="clear" w:color="auto" w:fill="FFFFFF"/>
          <w:lang w:val="en-US"/>
        </w:rPr>
        <w:t xml:space="preserve"> perceptions of</w:t>
      </w:r>
      <w:r w:rsidR="0096460A" w:rsidRPr="006E5FA3">
        <w:rPr>
          <w:rFonts w:ascii="Times New Roman" w:hAnsi="Times New Roman" w:cs="Times New Roman"/>
          <w:sz w:val="24"/>
          <w:szCs w:val="24"/>
          <w:shd w:val="clear" w:color="auto" w:fill="FFFFFF"/>
          <w:lang w:val="en-US"/>
        </w:rPr>
        <w:t xml:space="preserve"> specific</w:t>
      </w:r>
      <w:r w:rsidRPr="006E5FA3">
        <w:rPr>
          <w:rFonts w:ascii="Times New Roman" w:hAnsi="Times New Roman" w:cs="Times New Roman"/>
          <w:sz w:val="24"/>
          <w:szCs w:val="24"/>
          <w:shd w:val="clear" w:color="auto" w:fill="FFFFFF"/>
          <w:lang w:val="en-US"/>
        </w:rPr>
        <w:t xml:space="preserve">, </w:t>
      </w:r>
      <w:r w:rsidR="001C1D81" w:rsidRPr="006E5FA3">
        <w:rPr>
          <w:rFonts w:ascii="Times New Roman" w:hAnsi="Times New Roman" w:cs="Times New Roman"/>
          <w:sz w:val="24"/>
          <w:szCs w:val="24"/>
          <w:shd w:val="clear" w:color="auto" w:fill="FFFFFF"/>
          <w:lang w:val="en-US"/>
        </w:rPr>
        <w:t xml:space="preserve">as well as </w:t>
      </w:r>
      <w:r w:rsidR="0096460A" w:rsidRPr="006E5FA3">
        <w:rPr>
          <w:rFonts w:ascii="Times New Roman" w:hAnsi="Times New Roman" w:cs="Times New Roman"/>
          <w:sz w:val="24"/>
          <w:szCs w:val="24"/>
          <w:shd w:val="clear" w:color="auto" w:fill="FFFFFF"/>
          <w:lang w:val="en-US"/>
        </w:rPr>
        <w:t>positive</w:t>
      </w:r>
      <w:r w:rsidRPr="006E5FA3">
        <w:rPr>
          <w:rFonts w:ascii="Times New Roman" w:hAnsi="Times New Roman" w:cs="Times New Roman"/>
          <w:sz w:val="24"/>
          <w:szCs w:val="24"/>
          <w:shd w:val="clear" w:color="auto" w:fill="FFFFFF"/>
          <w:lang w:val="en-US"/>
        </w:rPr>
        <w:t xml:space="preserve"> and</w:t>
      </w:r>
      <w:r w:rsidR="0096460A" w:rsidRPr="006E5FA3">
        <w:rPr>
          <w:rFonts w:ascii="Times New Roman" w:hAnsi="Times New Roman" w:cs="Times New Roman"/>
          <w:sz w:val="24"/>
          <w:szCs w:val="24"/>
          <w:shd w:val="clear" w:color="auto" w:fill="FFFFFF"/>
          <w:lang w:val="en-US"/>
        </w:rPr>
        <w:t xml:space="preserve"> negative</w:t>
      </w:r>
      <w:r w:rsidRPr="006E5FA3">
        <w:rPr>
          <w:rFonts w:ascii="Times New Roman" w:hAnsi="Times New Roman" w:cs="Times New Roman"/>
          <w:sz w:val="24"/>
          <w:szCs w:val="24"/>
          <w:shd w:val="clear" w:color="auto" w:fill="FFFFFF"/>
          <w:lang w:val="en-US"/>
        </w:rPr>
        <w:t>,</w:t>
      </w:r>
      <w:r w:rsidR="0096460A" w:rsidRPr="006E5FA3">
        <w:rPr>
          <w:rFonts w:ascii="Times New Roman" w:hAnsi="Times New Roman" w:cs="Times New Roman"/>
          <w:sz w:val="24"/>
          <w:szCs w:val="24"/>
          <w:shd w:val="clear" w:color="auto" w:fill="FFFFFF"/>
          <w:lang w:val="en-US"/>
        </w:rPr>
        <w:t xml:space="preserve"> emotions</w:t>
      </w:r>
      <w:bookmarkEnd w:id="8"/>
      <w:r w:rsidR="009D274B" w:rsidRPr="006E5FA3">
        <w:rPr>
          <w:rFonts w:ascii="Times New Roman" w:hAnsi="Times New Roman" w:cs="Times New Roman"/>
          <w:sz w:val="24"/>
          <w:szCs w:val="24"/>
          <w:shd w:val="clear" w:color="auto" w:fill="FFFFFF"/>
          <w:lang w:val="en-US"/>
        </w:rPr>
        <w:t xml:space="preserve"> (Supplementary Information)</w:t>
      </w:r>
      <w:r w:rsidRPr="006E5FA3">
        <w:rPr>
          <w:rFonts w:ascii="Times New Roman" w:hAnsi="Times New Roman" w:cs="Times New Roman"/>
          <w:sz w:val="24"/>
          <w:szCs w:val="24"/>
          <w:shd w:val="clear" w:color="auto" w:fill="FFFFFF"/>
          <w:lang w:val="en-US"/>
        </w:rPr>
        <w:t>.</w:t>
      </w:r>
      <w:r w:rsidR="0096460A" w:rsidRPr="006E5FA3">
        <w:rPr>
          <w:rFonts w:ascii="Times New Roman" w:hAnsi="Times New Roman" w:cs="Times New Roman"/>
          <w:sz w:val="24"/>
          <w:szCs w:val="24"/>
          <w:shd w:val="clear" w:color="auto" w:fill="FFFFFF"/>
          <w:lang w:val="en-US"/>
        </w:rPr>
        <w:t xml:space="preserve"> </w:t>
      </w:r>
      <w:r w:rsidRPr="006E5FA3">
        <w:rPr>
          <w:rFonts w:ascii="Times New Roman" w:hAnsi="Times New Roman" w:cs="Times New Roman"/>
          <w:sz w:val="24"/>
          <w:szCs w:val="24"/>
          <w:shd w:val="clear" w:color="auto" w:fill="FFFFFF"/>
          <w:lang w:val="en-US"/>
        </w:rPr>
        <w:t>Although g</w:t>
      </w:r>
      <w:r w:rsidR="0096460A" w:rsidRPr="006E5FA3">
        <w:rPr>
          <w:rFonts w:ascii="Times New Roman" w:hAnsi="Times New Roman" w:cs="Times New Roman"/>
          <w:sz w:val="24"/>
          <w:szCs w:val="24"/>
          <w:shd w:val="clear" w:color="auto" w:fill="FFFFFF"/>
          <w:lang w:val="en-US"/>
        </w:rPr>
        <w:t xml:space="preserve">randiose narcissism </w:t>
      </w:r>
      <w:r w:rsidRPr="006E5FA3">
        <w:rPr>
          <w:rFonts w:ascii="Times New Roman" w:hAnsi="Times New Roman" w:cs="Times New Roman"/>
          <w:sz w:val="24"/>
          <w:szCs w:val="24"/>
          <w:shd w:val="clear" w:color="auto" w:fill="FFFFFF"/>
          <w:lang w:val="en-US"/>
        </w:rPr>
        <w:t>was</w:t>
      </w:r>
      <w:r w:rsidR="0096460A" w:rsidRPr="006E5FA3">
        <w:rPr>
          <w:rFonts w:ascii="Times New Roman" w:hAnsi="Times New Roman" w:cs="Times New Roman"/>
          <w:sz w:val="24"/>
          <w:szCs w:val="24"/>
          <w:shd w:val="clear" w:color="auto" w:fill="FFFFFF"/>
          <w:lang w:val="en-US"/>
        </w:rPr>
        <w:t xml:space="preserve"> not consistently linked to increased perception of either negative or positive emotions, it </w:t>
      </w:r>
      <w:r w:rsidRPr="006E5FA3">
        <w:rPr>
          <w:rFonts w:ascii="Times New Roman" w:hAnsi="Times New Roman" w:cs="Times New Roman"/>
          <w:sz w:val="24"/>
          <w:szCs w:val="24"/>
          <w:shd w:val="clear" w:color="auto" w:fill="FFFFFF"/>
          <w:lang w:val="en-US"/>
        </w:rPr>
        <w:t>was</w:t>
      </w:r>
      <w:r w:rsidR="0096460A" w:rsidRPr="006E5FA3">
        <w:rPr>
          <w:rFonts w:ascii="Times New Roman" w:hAnsi="Times New Roman" w:cs="Times New Roman"/>
          <w:sz w:val="24"/>
          <w:szCs w:val="24"/>
          <w:shd w:val="clear" w:color="auto" w:fill="FFFFFF"/>
          <w:lang w:val="en-US"/>
        </w:rPr>
        <w:t xml:space="preserve"> linked to </w:t>
      </w:r>
      <w:r w:rsidRPr="006E5FA3">
        <w:rPr>
          <w:rFonts w:ascii="Times New Roman" w:hAnsi="Times New Roman" w:cs="Times New Roman"/>
          <w:sz w:val="24"/>
          <w:szCs w:val="24"/>
          <w:shd w:val="clear" w:color="auto" w:fill="FFFFFF"/>
          <w:lang w:val="en-US"/>
        </w:rPr>
        <w:t>i</w:t>
      </w:r>
      <w:r w:rsidR="0096460A" w:rsidRPr="006E5FA3">
        <w:rPr>
          <w:rFonts w:ascii="Times New Roman" w:hAnsi="Times New Roman" w:cs="Times New Roman"/>
          <w:sz w:val="24"/>
          <w:szCs w:val="24"/>
          <w:shd w:val="clear" w:color="auto" w:fill="FFFFFF"/>
          <w:lang w:val="en-US"/>
        </w:rPr>
        <w:t xml:space="preserve">ncreased perception of all emotions regardless of </w:t>
      </w:r>
      <w:r w:rsidRPr="006E5FA3">
        <w:rPr>
          <w:rFonts w:ascii="Times New Roman" w:hAnsi="Times New Roman" w:cs="Times New Roman"/>
          <w:sz w:val="24"/>
          <w:szCs w:val="24"/>
          <w:shd w:val="clear" w:color="auto" w:fill="FFFFFF"/>
          <w:lang w:val="en-US"/>
        </w:rPr>
        <w:t xml:space="preserve">their </w:t>
      </w:r>
      <w:r w:rsidR="0096460A" w:rsidRPr="006E5FA3">
        <w:rPr>
          <w:rFonts w:ascii="Times New Roman" w:hAnsi="Times New Roman" w:cs="Times New Roman"/>
          <w:sz w:val="24"/>
          <w:szCs w:val="24"/>
          <w:shd w:val="clear" w:color="auto" w:fill="FFFFFF"/>
          <w:lang w:val="en-US"/>
        </w:rPr>
        <w:t xml:space="preserve">valence. </w:t>
      </w:r>
      <w:r w:rsidRPr="006E5FA3">
        <w:rPr>
          <w:rFonts w:ascii="Times New Roman" w:hAnsi="Times New Roman" w:cs="Times New Roman"/>
          <w:sz w:val="24"/>
          <w:szCs w:val="24"/>
          <w:shd w:val="clear" w:color="auto" w:fill="FFFFFF"/>
          <w:lang w:val="en-US"/>
        </w:rPr>
        <w:t>In particular, a</w:t>
      </w:r>
      <w:r w:rsidR="0096460A" w:rsidRPr="006E5FA3">
        <w:rPr>
          <w:rFonts w:ascii="Times New Roman" w:hAnsi="Times New Roman" w:cs="Times New Roman"/>
          <w:sz w:val="24"/>
          <w:szCs w:val="24"/>
          <w:shd w:val="clear" w:color="auto" w:fill="FFFFFF"/>
          <w:lang w:val="en-US"/>
        </w:rPr>
        <w:t>cross studies, high (vs. low) grandiose narcissists rated emotions as higher</w:t>
      </w:r>
      <w:r w:rsidRPr="006E5FA3">
        <w:rPr>
          <w:rFonts w:ascii="Times New Roman" w:hAnsi="Times New Roman" w:cs="Times New Roman"/>
          <w:sz w:val="24"/>
          <w:szCs w:val="24"/>
          <w:shd w:val="clear" w:color="auto" w:fill="FFFFFF"/>
          <w:lang w:val="en-US"/>
        </w:rPr>
        <w:t>, on average</w:t>
      </w:r>
      <w:r w:rsidR="0096460A" w:rsidRPr="006E5FA3">
        <w:rPr>
          <w:rFonts w:ascii="Times New Roman" w:hAnsi="Times New Roman" w:cs="Times New Roman"/>
          <w:sz w:val="24"/>
          <w:szCs w:val="24"/>
          <w:shd w:val="clear" w:color="auto" w:fill="FFFFFF"/>
          <w:lang w:val="en-US"/>
        </w:rPr>
        <w:t xml:space="preserve">. </w:t>
      </w:r>
      <w:r w:rsidRPr="006E5FA3">
        <w:rPr>
          <w:rFonts w:ascii="Times New Roman" w:hAnsi="Times New Roman" w:cs="Times New Roman"/>
          <w:sz w:val="24"/>
          <w:szCs w:val="24"/>
          <w:shd w:val="clear" w:color="auto" w:fill="FFFFFF"/>
          <w:lang w:val="en-US"/>
        </w:rPr>
        <w:t xml:space="preserve">In </w:t>
      </w:r>
      <w:r w:rsidR="0096460A" w:rsidRPr="006E5FA3">
        <w:rPr>
          <w:rFonts w:ascii="Times New Roman" w:hAnsi="Times New Roman" w:cs="Times New Roman"/>
          <w:sz w:val="24"/>
          <w:szCs w:val="24"/>
          <w:shd w:val="clear" w:color="auto" w:fill="FFFFFF"/>
          <w:lang w:val="en-US"/>
        </w:rPr>
        <w:t xml:space="preserve">Study 2, high </w:t>
      </w:r>
      <w:r w:rsidR="001C1D81" w:rsidRPr="006E5FA3">
        <w:rPr>
          <w:rFonts w:ascii="Times New Roman" w:hAnsi="Times New Roman" w:cs="Times New Roman"/>
          <w:sz w:val="24"/>
          <w:szCs w:val="24"/>
          <w:lang w:val="en-US"/>
        </w:rPr>
        <w:t>(vs. low) narcissists discriminated signal from noise to a significantly lower degree</w:t>
      </w:r>
      <w:r w:rsidR="001C1D81" w:rsidRPr="006E5FA3" w:rsidDel="001C1D81">
        <w:rPr>
          <w:rFonts w:ascii="Times New Roman" w:hAnsi="Times New Roman" w:cs="Times New Roman"/>
          <w:sz w:val="24"/>
          <w:szCs w:val="24"/>
          <w:shd w:val="clear" w:color="auto" w:fill="FFFFFF"/>
          <w:lang w:val="en-US"/>
        </w:rPr>
        <w:t xml:space="preserve"> </w:t>
      </w:r>
      <w:r w:rsidR="0096460A" w:rsidRPr="006E5FA3">
        <w:rPr>
          <w:rFonts w:ascii="Times New Roman" w:hAnsi="Times New Roman" w:cs="Times New Roman"/>
          <w:sz w:val="24"/>
          <w:szCs w:val="24"/>
          <w:shd w:val="clear" w:color="auto" w:fill="FFFFFF"/>
          <w:lang w:val="en-US"/>
        </w:rPr>
        <w:t xml:space="preserve">and perceived all emotions as expressed more intensely regardless </w:t>
      </w:r>
      <w:r w:rsidRPr="006E5FA3">
        <w:rPr>
          <w:rFonts w:ascii="Times New Roman" w:hAnsi="Times New Roman" w:cs="Times New Roman"/>
          <w:sz w:val="24"/>
          <w:szCs w:val="24"/>
          <w:shd w:val="clear" w:color="auto" w:fill="FFFFFF"/>
          <w:lang w:val="en-US"/>
        </w:rPr>
        <w:t>o</w:t>
      </w:r>
      <w:r w:rsidR="0096460A" w:rsidRPr="006E5FA3">
        <w:rPr>
          <w:rFonts w:ascii="Times New Roman" w:hAnsi="Times New Roman" w:cs="Times New Roman"/>
          <w:sz w:val="24"/>
          <w:szCs w:val="24"/>
          <w:shd w:val="clear" w:color="auto" w:fill="FFFFFF"/>
          <w:lang w:val="en-US"/>
        </w:rPr>
        <w:t xml:space="preserve">f signal or noise. </w:t>
      </w:r>
      <w:r w:rsidRPr="006E5FA3">
        <w:rPr>
          <w:rFonts w:ascii="Times New Roman" w:hAnsi="Times New Roman" w:cs="Times New Roman"/>
          <w:sz w:val="24"/>
          <w:szCs w:val="24"/>
          <w:shd w:val="clear" w:color="auto" w:fill="FFFFFF"/>
          <w:lang w:val="en-US"/>
        </w:rPr>
        <w:t>Taken together</w:t>
      </w:r>
      <w:r w:rsidR="0096460A" w:rsidRPr="006E5FA3">
        <w:rPr>
          <w:rFonts w:ascii="Times New Roman" w:hAnsi="Times New Roman" w:cs="Times New Roman"/>
          <w:sz w:val="24"/>
          <w:szCs w:val="24"/>
          <w:shd w:val="clear" w:color="auto" w:fill="FFFFFF"/>
          <w:lang w:val="en-US"/>
        </w:rPr>
        <w:t>, even though grandiose narcissists perceive signal emotions correctly, they likely experience difficulty in discerning the predominant emotion from other emotions in facial expressions.</w:t>
      </w:r>
    </w:p>
    <w:p w14:paraId="29AB0A75" w14:textId="79C2F5D0" w:rsidR="00711BA1" w:rsidRPr="006E5FA3" w:rsidRDefault="00332FD1" w:rsidP="00332FD1">
      <w:pPr>
        <w:spacing w:line="480" w:lineRule="exact"/>
        <w:ind w:firstLine="720"/>
        <w:rPr>
          <w:rFonts w:ascii="Times New Roman" w:eastAsia="Times New Roman" w:hAnsi="Times New Roman" w:cs="Times New Roman"/>
          <w:sz w:val="24"/>
          <w:szCs w:val="24"/>
          <w:lang w:val="en-US"/>
        </w:rPr>
      </w:pPr>
      <w:r w:rsidRPr="006E5FA3">
        <w:rPr>
          <w:rFonts w:ascii="Times New Roman" w:eastAsia="Times New Roman" w:hAnsi="Times New Roman" w:cs="Times New Roman"/>
          <w:sz w:val="24"/>
          <w:szCs w:val="24"/>
          <w:lang w:val="en-US"/>
        </w:rPr>
        <w:t>Our</w:t>
      </w:r>
      <w:r w:rsidR="006A44E9" w:rsidRPr="006E5FA3">
        <w:rPr>
          <w:rFonts w:ascii="Times New Roman" w:eastAsia="Times New Roman" w:hAnsi="Times New Roman" w:cs="Times New Roman"/>
          <w:sz w:val="24"/>
          <w:szCs w:val="24"/>
          <w:lang w:val="en-US"/>
        </w:rPr>
        <w:t xml:space="preserve"> research provides insights into </w:t>
      </w:r>
      <w:r w:rsidR="00BB1F72" w:rsidRPr="006E5FA3">
        <w:rPr>
          <w:rFonts w:ascii="Times New Roman" w:eastAsia="Times New Roman" w:hAnsi="Times New Roman" w:cs="Times New Roman"/>
          <w:sz w:val="24"/>
          <w:szCs w:val="24"/>
          <w:lang w:val="en-US"/>
        </w:rPr>
        <w:t xml:space="preserve">the </w:t>
      </w:r>
      <w:r w:rsidR="00EF2E54" w:rsidRPr="006E5FA3">
        <w:rPr>
          <w:rFonts w:ascii="Times New Roman" w:eastAsia="Times New Roman" w:hAnsi="Times New Roman" w:cs="Times New Roman"/>
          <w:sz w:val="24"/>
          <w:szCs w:val="24"/>
          <w:lang w:val="en-US"/>
        </w:rPr>
        <w:t xml:space="preserve">association </w:t>
      </w:r>
      <w:r w:rsidR="00BB1F72" w:rsidRPr="006E5FA3">
        <w:rPr>
          <w:rFonts w:ascii="Times New Roman" w:eastAsia="Times New Roman" w:hAnsi="Times New Roman" w:cs="Times New Roman"/>
          <w:sz w:val="24"/>
          <w:szCs w:val="24"/>
          <w:lang w:val="en-US"/>
        </w:rPr>
        <w:t xml:space="preserve">between grandiose </w:t>
      </w:r>
      <w:r w:rsidR="00BB1F72" w:rsidRPr="4CEAE934">
        <w:rPr>
          <w:rStyle w:val="Domylnaczcionkaakapitu1"/>
          <w:rFonts w:ascii="Times New Roman" w:hAnsi="Times New Roman" w:cs="Times New Roman"/>
          <w:sz w:val="24"/>
          <w:szCs w:val="24"/>
          <w:lang w:val="en-US"/>
        </w:rPr>
        <w:t>narcissism and emotion recognition ability</w:t>
      </w:r>
      <w:r w:rsidR="00BB1F72" w:rsidRPr="006E5FA3">
        <w:rPr>
          <w:rFonts w:ascii="Times New Roman" w:eastAsia="Times New Roman" w:hAnsi="Times New Roman" w:cs="Times New Roman"/>
          <w:sz w:val="24"/>
          <w:szCs w:val="24"/>
          <w:lang w:val="en-US"/>
        </w:rPr>
        <w:t xml:space="preserve">. Grandiose </w:t>
      </w:r>
      <w:r w:rsidR="00BB1F72" w:rsidRPr="4CEAE934">
        <w:rPr>
          <w:rStyle w:val="Domylnaczcionkaakapitu1"/>
          <w:rFonts w:ascii="Times New Roman" w:hAnsi="Times New Roman" w:cs="Times New Roman"/>
          <w:sz w:val="24"/>
          <w:szCs w:val="24"/>
          <w:lang w:val="en-US"/>
        </w:rPr>
        <w:t xml:space="preserve">narcissists </w:t>
      </w:r>
      <w:r w:rsidRPr="4CEAE934">
        <w:rPr>
          <w:rStyle w:val="Domylnaczcionkaakapitu1"/>
          <w:rFonts w:ascii="Times New Roman" w:hAnsi="Times New Roman" w:cs="Times New Roman"/>
          <w:sz w:val="24"/>
          <w:szCs w:val="24"/>
          <w:lang w:val="en-US"/>
        </w:rPr>
        <w:t>perc</w:t>
      </w:r>
      <w:r w:rsidR="00BB1F72" w:rsidRPr="4CEAE934">
        <w:rPr>
          <w:rStyle w:val="Domylnaczcionkaakapitu1"/>
          <w:rFonts w:ascii="Times New Roman" w:hAnsi="Times New Roman" w:cs="Times New Roman"/>
          <w:sz w:val="24"/>
          <w:szCs w:val="24"/>
          <w:lang w:val="en-US"/>
        </w:rPr>
        <w:t>e</w:t>
      </w:r>
      <w:r w:rsidRPr="4CEAE934">
        <w:rPr>
          <w:rStyle w:val="Domylnaczcionkaakapitu1"/>
          <w:rFonts w:ascii="Times New Roman" w:hAnsi="Times New Roman" w:cs="Times New Roman"/>
          <w:sz w:val="24"/>
          <w:szCs w:val="24"/>
          <w:lang w:val="en-US"/>
        </w:rPr>
        <w:t>iv</w:t>
      </w:r>
      <w:r w:rsidR="00BB1F72" w:rsidRPr="4CEAE934">
        <w:rPr>
          <w:rStyle w:val="Domylnaczcionkaakapitu1"/>
          <w:rFonts w:ascii="Times New Roman" w:hAnsi="Times New Roman" w:cs="Times New Roman"/>
          <w:sz w:val="24"/>
          <w:szCs w:val="24"/>
          <w:lang w:val="en-US"/>
        </w:rPr>
        <w:t xml:space="preserve">e more emotions in their interaction partners’ faces than the face objectively reveals. </w:t>
      </w:r>
      <w:r w:rsidR="00DC4146" w:rsidRPr="006E5FA3">
        <w:rPr>
          <w:rFonts w:ascii="Times New Roman" w:eastAsia="Times New Roman" w:hAnsi="Times New Roman" w:cs="Times New Roman"/>
          <w:sz w:val="24"/>
          <w:szCs w:val="24"/>
          <w:lang w:val="en-US"/>
        </w:rPr>
        <w:t>Th</w:t>
      </w:r>
      <w:r w:rsidR="00D02023" w:rsidRPr="006E5FA3">
        <w:rPr>
          <w:rFonts w:ascii="Times New Roman" w:eastAsia="Times New Roman" w:hAnsi="Times New Roman" w:cs="Times New Roman"/>
          <w:sz w:val="24"/>
          <w:szCs w:val="24"/>
          <w:lang w:val="en-US"/>
        </w:rPr>
        <w:t xml:space="preserve">is finding was replicated in two cultures and with different stimulus materials. </w:t>
      </w:r>
      <w:r w:rsidR="006E7088" w:rsidRPr="006E5FA3">
        <w:rPr>
          <w:rFonts w:ascii="Times New Roman" w:eastAsia="Times New Roman" w:hAnsi="Times New Roman" w:cs="Times New Roman"/>
          <w:sz w:val="24"/>
          <w:szCs w:val="24"/>
          <w:lang w:val="en-US"/>
        </w:rPr>
        <w:t>O</w:t>
      </w:r>
      <w:r w:rsidR="003231DD" w:rsidRPr="006E5FA3">
        <w:rPr>
          <w:rFonts w:ascii="Times New Roman" w:eastAsia="Times New Roman" w:hAnsi="Times New Roman" w:cs="Times New Roman"/>
          <w:sz w:val="24"/>
          <w:szCs w:val="24"/>
          <w:lang w:val="en-US"/>
        </w:rPr>
        <w:t xml:space="preserve">ur </w:t>
      </w:r>
      <w:r w:rsidR="00F966EA" w:rsidRPr="006E5FA3">
        <w:rPr>
          <w:rFonts w:ascii="Times New Roman" w:eastAsia="Times New Roman" w:hAnsi="Times New Roman" w:cs="Times New Roman"/>
          <w:sz w:val="24"/>
          <w:szCs w:val="24"/>
          <w:lang w:val="en-US"/>
        </w:rPr>
        <w:t>studies</w:t>
      </w:r>
      <w:r w:rsidR="006E7088" w:rsidRPr="006E5FA3">
        <w:rPr>
          <w:rFonts w:ascii="Times New Roman" w:eastAsia="Times New Roman" w:hAnsi="Times New Roman" w:cs="Times New Roman"/>
          <w:sz w:val="24"/>
          <w:szCs w:val="24"/>
          <w:lang w:val="en-US"/>
        </w:rPr>
        <w:t>, though,</w:t>
      </w:r>
      <w:r w:rsidR="003231DD" w:rsidRPr="006E5FA3">
        <w:rPr>
          <w:rFonts w:ascii="Times New Roman" w:eastAsia="Times New Roman" w:hAnsi="Times New Roman" w:cs="Times New Roman"/>
          <w:sz w:val="24"/>
          <w:szCs w:val="24"/>
          <w:lang w:val="en-US"/>
        </w:rPr>
        <w:t xml:space="preserve"> only provide</w:t>
      </w:r>
      <w:r w:rsidR="006E7088" w:rsidRPr="006E5FA3">
        <w:rPr>
          <w:rFonts w:ascii="Times New Roman" w:eastAsia="Times New Roman" w:hAnsi="Times New Roman" w:cs="Times New Roman"/>
          <w:sz w:val="24"/>
          <w:szCs w:val="24"/>
          <w:lang w:val="en-US"/>
        </w:rPr>
        <w:t>d</w:t>
      </w:r>
      <w:r w:rsidR="003231DD" w:rsidRPr="006E5FA3">
        <w:rPr>
          <w:rFonts w:ascii="Times New Roman" w:eastAsia="Times New Roman" w:hAnsi="Times New Roman" w:cs="Times New Roman"/>
          <w:sz w:val="24"/>
          <w:szCs w:val="24"/>
          <w:lang w:val="en-US"/>
        </w:rPr>
        <w:t xml:space="preserve"> correlational support </w:t>
      </w:r>
      <w:r w:rsidR="00D02023" w:rsidRPr="006E5FA3">
        <w:rPr>
          <w:rFonts w:ascii="Times New Roman" w:eastAsia="Times New Roman" w:hAnsi="Times New Roman" w:cs="Times New Roman"/>
          <w:sz w:val="24"/>
          <w:szCs w:val="24"/>
          <w:lang w:val="en-US"/>
        </w:rPr>
        <w:t xml:space="preserve">for the </w:t>
      </w:r>
      <w:r w:rsidR="00EF2E54" w:rsidRPr="006E5FA3">
        <w:rPr>
          <w:rFonts w:ascii="Times New Roman" w:eastAsia="Times New Roman" w:hAnsi="Times New Roman" w:cs="Times New Roman"/>
          <w:sz w:val="24"/>
          <w:szCs w:val="24"/>
          <w:lang w:val="en-US"/>
        </w:rPr>
        <w:t xml:space="preserve">association </w:t>
      </w:r>
      <w:r w:rsidR="003231DD" w:rsidRPr="006E5FA3">
        <w:rPr>
          <w:rFonts w:ascii="Times New Roman" w:eastAsia="Times New Roman" w:hAnsi="Times New Roman" w:cs="Times New Roman"/>
          <w:sz w:val="24"/>
          <w:szCs w:val="24"/>
          <w:lang w:val="en-US"/>
        </w:rPr>
        <w:t>between narcissism and noise</w:t>
      </w:r>
      <w:r w:rsidR="00DF2522" w:rsidRPr="006E5FA3">
        <w:rPr>
          <w:rFonts w:ascii="Times New Roman" w:eastAsia="Times New Roman" w:hAnsi="Times New Roman" w:cs="Times New Roman"/>
          <w:sz w:val="24"/>
          <w:szCs w:val="24"/>
          <w:lang w:val="en-US"/>
        </w:rPr>
        <w:t xml:space="preserve"> perception</w:t>
      </w:r>
      <w:r w:rsidR="003231DD" w:rsidRPr="006E5FA3">
        <w:rPr>
          <w:rFonts w:ascii="Times New Roman" w:eastAsia="Times New Roman" w:hAnsi="Times New Roman" w:cs="Times New Roman"/>
          <w:sz w:val="24"/>
          <w:szCs w:val="24"/>
          <w:lang w:val="en-US"/>
        </w:rPr>
        <w:t xml:space="preserve">. </w:t>
      </w:r>
      <w:bookmarkStart w:id="9" w:name="_Hlk137840822"/>
      <w:r w:rsidR="006E7088" w:rsidRPr="006E5FA3">
        <w:rPr>
          <w:rFonts w:ascii="Times New Roman" w:eastAsia="Times New Roman" w:hAnsi="Times New Roman" w:cs="Times New Roman"/>
          <w:sz w:val="24"/>
          <w:szCs w:val="24"/>
          <w:lang w:val="en-US"/>
        </w:rPr>
        <w:t>We assumed</w:t>
      </w:r>
      <w:r w:rsidR="00D02023" w:rsidRPr="006E5FA3">
        <w:rPr>
          <w:rFonts w:ascii="Times New Roman" w:eastAsia="Times New Roman" w:hAnsi="Times New Roman" w:cs="Times New Roman"/>
          <w:sz w:val="24"/>
          <w:szCs w:val="24"/>
          <w:lang w:val="en-US"/>
        </w:rPr>
        <w:t xml:space="preserve"> </w:t>
      </w:r>
      <w:r w:rsidR="003231DD" w:rsidRPr="006E5FA3">
        <w:rPr>
          <w:rFonts w:ascii="Times New Roman" w:eastAsia="Times New Roman" w:hAnsi="Times New Roman" w:cs="Times New Roman"/>
          <w:sz w:val="24"/>
          <w:szCs w:val="24"/>
          <w:lang w:val="en-US"/>
        </w:rPr>
        <w:t xml:space="preserve">that </w:t>
      </w:r>
      <w:r w:rsidR="00AE4142" w:rsidRPr="006E5FA3">
        <w:rPr>
          <w:rFonts w:ascii="Times New Roman" w:eastAsia="Times New Roman" w:hAnsi="Times New Roman" w:cs="Times New Roman"/>
          <w:sz w:val="24"/>
          <w:szCs w:val="24"/>
          <w:lang w:val="en-US"/>
        </w:rPr>
        <w:t xml:space="preserve">narcissists’ </w:t>
      </w:r>
      <w:r w:rsidR="00AE4142" w:rsidRPr="006E5FA3">
        <w:rPr>
          <w:rFonts w:ascii="Times New Roman" w:hAnsi="Times New Roman" w:cs="Times New Roman"/>
          <w:sz w:val="24"/>
          <w:szCs w:val="24"/>
          <w:lang w:val="en-US"/>
        </w:rPr>
        <w:t>egocentric exceptionalism and social selfishness</w:t>
      </w:r>
      <w:r w:rsidR="00BF15AC" w:rsidRPr="006E5FA3">
        <w:rPr>
          <w:rFonts w:ascii="Times New Roman" w:eastAsia="Times New Roman" w:hAnsi="Times New Roman" w:cs="Times New Roman"/>
          <w:sz w:val="24"/>
          <w:szCs w:val="24"/>
          <w:vertAlign w:val="superscript"/>
          <w:lang w:val="en-US"/>
        </w:rPr>
        <w:t>[</w:t>
      </w:r>
      <w:r w:rsidR="00EF6C62" w:rsidRPr="006E5FA3">
        <w:rPr>
          <w:rFonts w:ascii="Times New Roman" w:hAnsi="Times New Roman" w:cs="Times New Roman"/>
          <w:sz w:val="24"/>
          <w:szCs w:val="24"/>
          <w:vertAlign w:val="superscript"/>
          <w:lang w:val="en-US"/>
        </w:rPr>
        <w:t>5</w:t>
      </w:r>
      <w:r w:rsidR="00BF15AC" w:rsidRPr="006E5FA3">
        <w:rPr>
          <w:rFonts w:ascii="Times New Roman" w:hAnsi="Times New Roman" w:cs="Times New Roman"/>
          <w:sz w:val="24"/>
          <w:szCs w:val="24"/>
          <w:vertAlign w:val="superscript"/>
          <w:lang w:val="en-US"/>
        </w:rPr>
        <w:t>]</w:t>
      </w:r>
      <w:r w:rsidR="00AE4142" w:rsidRPr="006E5FA3">
        <w:rPr>
          <w:rFonts w:ascii="Times New Roman" w:hAnsi="Times New Roman" w:cs="Times New Roman"/>
          <w:sz w:val="24"/>
          <w:szCs w:val="24"/>
          <w:lang w:val="en-US"/>
        </w:rPr>
        <w:t xml:space="preserve"> h</w:t>
      </w:r>
      <w:r w:rsidR="00F966EA" w:rsidRPr="006E5FA3">
        <w:rPr>
          <w:rFonts w:ascii="Times New Roman" w:eastAsia="Times New Roman" w:hAnsi="Times New Roman" w:cs="Times New Roman"/>
          <w:sz w:val="24"/>
          <w:szCs w:val="24"/>
          <w:lang w:val="en-US"/>
        </w:rPr>
        <w:t>inder</w:t>
      </w:r>
      <w:r w:rsidR="00AE4142" w:rsidRPr="006E5FA3">
        <w:rPr>
          <w:rFonts w:ascii="Times New Roman" w:eastAsia="Times New Roman" w:hAnsi="Times New Roman" w:cs="Times New Roman"/>
          <w:sz w:val="24"/>
          <w:szCs w:val="24"/>
          <w:lang w:val="en-US"/>
        </w:rPr>
        <w:t xml:space="preserve"> their </w:t>
      </w:r>
      <w:r w:rsidR="00DF2522" w:rsidRPr="006E5FA3">
        <w:rPr>
          <w:rFonts w:ascii="Times New Roman" w:eastAsia="Times New Roman" w:hAnsi="Times New Roman" w:cs="Times New Roman"/>
          <w:sz w:val="24"/>
          <w:szCs w:val="24"/>
          <w:lang w:val="en-US"/>
        </w:rPr>
        <w:t xml:space="preserve">ability to </w:t>
      </w:r>
      <w:r w:rsidR="00AE4142" w:rsidRPr="006E5FA3">
        <w:rPr>
          <w:rFonts w:ascii="Times New Roman" w:eastAsia="Times New Roman" w:hAnsi="Times New Roman" w:cs="Times New Roman"/>
          <w:sz w:val="24"/>
          <w:szCs w:val="24"/>
          <w:lang w:val="en-US"/>
        </w:rPr>
        <w:t>d</w:t>
      </w:r>
      <w:r w:rsidR="00AA5922" w:rsidRPr="006E5FA3">
        <w:rPr>
          <w:rFonts w:ascii="Times New Roman" w:eastAsia="Times New Roman" w:hAnsi="Times New Roman" w:cs="Times New Roman"/>
          <w:sz w:val="24"/>
          <w:szCs w:val="24"/>
          <w:lang w:val="en-US"/>
        </w:rPr>
        <w:t>iscern</w:t>
      </w:r>
      <w:r w:rsidR="00F966EA" w:rsidRPr="006E5FA3">
        <w:rPr>
          <w:rFonts w:ascii="Times New Roman" w:eastAsia="Times New Roman" w:hAnsi="Times New Roman" w:cs="Times New Roman"/>
          <w:sz w:val="24"/>
          <w:szCs w:val="24"/>
          <w:lang w:val="en-US"/>
        </w:rPr>
        <w:t xml:space="preserve"> their interact</w:t>
      </w:r>
      <w:r w:rsidRPr="006E5FA3">
        <w:rPr>
          <w:rFonts w:ascii="Times New Roman" w:eastAsia="Times New Roman" w:hAnsi="Times New Roman" w:cs="Times New Roman"/>
          <w:sz w:val="24"/>
          <w:szCs w:val="24"/>
          <w:lang w:val="en-US"/>
        </w:rPr>
        <w:t>ant’s</w:t>
      </w:r>
      <w:r w:rsidR="00F966EA" w:rsidRPr="006E5FA3">
        <w:rPr>
          <w:rFonts w:ascii="Times New Roman" w:eastAsia="Times New Roman" w:hAnsi="Times New Roman" w:cs="Times New Roman"/>
          <w:sz w:val="24"/>
          <w:szCs w:val="24"/>
          <w:lang w:val="en-US"/>
        </w:rPr>
        <w:t xml:space="preserve"> emotion</w:t>
      </w:r>
      <w:r w:rsidR="00AA5922" w:rsidRPr="006E5FA3">
        <w:rPr>
          <w:rFonts w:ascii="Times New Roman" w:eastAsia="Times New Roman" w:hAnsi="Times New Roman" w:cs="Times New Roman"/>
          <w:sz w:val="24"/>
          <w:szCs w:val="24"/>
          <w:lang w:val="en-US"/>
        </w:rPr>
        <w:t xml:space="preserve"> from among </w:t>
      </w:r>
      <w:r w:rsidR="00535B1A" w:rsidRPr="006E5FA3">
        <w:rPr>
          <w:rFonts w:ascii="Times New Roman" w:eastAsia="Times New Roman" w:hAnsi="Times New Roman" w:cs="Times New Roman"/>
          <w:sz w:val="24"/>
          <w:szCs w:val="24"/>
          <w:lang w:val="en-US"/>
        </w:rPr>
        <w:t>several projected</w:t>
      </w:r>
      <w:r w:rsidRPr="006E5FA3">
        <w:rPr>
          <w:rFonts w:ascii="Times New Roman" w:eastAsia="Times New Roman" w:hAnsi="Times New Roman" w:cs="Times New Roman"/>
          <w:sz w:val="24"/>
          <w:szCs w:val="24"/>
          <w:lang w:val="en-US"/>
        </w:rPr>
        <w:t xml:space="preserve"> </w:t>
      </w:r>
      <w:r w:rsidR="00AA5922" w:rsidRPr="006E5FA3">
        <w:rPr>
          <w:rFonts w:ascii="Times New Roman" w:eastAsia="Times New Roman" w:hAnsi="Times New Roman" w:cs="Times New Roman"/>
          <w:sz w:val="24"/>
          <w:szCs w:val="24"/>
          <w:lang w:val="en-US"/>
        </w:rPr>
        <w:t>“noise” emotions</w:t>
      </w:r>
      <w:bookmarkEnd w:id="9"/>
      <w:r w:rsidR="00AE4142" w:rsidRPr="006E5FA3">
        <w:rPr>
          <w:rFonts w:ascii="Times New Roman" w:eastAsia="Times New Roman" w:hAnsi="Times New Roman" w:cs="Times New Roman"/>
          <w:sz w:val="24"/>
          <w:szCs w:val="24"/>
          <w:lang w:val="en-US"/>
        </w:rPr>
        <w:t xml:space="preserve">, as </w:t>
      </w:r>
      <w:r w:rsidR="006E7088" w:rsidRPr="006E5FA3">
        <w:rPr>
          <w:rFonts w:ascii="Times New Roman" w:eastAsia="Times New Roman" w:hAnsi="Times New Roman" w:cs="Times New Roman"/>
          <w:sz w:val="24"/>
          <w:szCs w:val="24"/>
          <w:lang w:val="en-US"/>
        </w:rPr>
        <w:t>narcissists</w:t>
      </w:r>
      <w:r w:rsidR="00AE4142" w:rsidRPr="006E5FA3">
        <w:rPr>
          <w:rFonts w:ascii="Times New Roman" w:eastAsia="Times New Roman" w:hAnsi="Times New Roman" w:cs="Times New Roman"/>
          <w:sz w:val="24"/>
          <w:szCs w:val="24"/>
          <w:lang w:val="en-US"/>
        </w:rPr>
        <w:t xml:space="preserve"> may be less likely to</w:t>
      </w:r>
      <w:r w:rsidR="006E7088" w:rsidRPr="006E5FA3">
        <w:rPr>
          <w:rFonts w:ascii="Times New Roman" w:eastAsia="Times New Roman" w:hAnsi="Times New Roman" w:cs="Times New Roman"/>
          <w:sz w:val="24"/>
          <w:szCs w:val="24"/>
          <w:lang w:val="en-US"/>
        </w:rPr>
        <w:t xml:space="preserve"> exert effort or</w:t>
      </w:r>
      <w:r w:rsidR="00AE4142" w:rsidRPr="006E5FA3">
        <w:rPr>
          <w:rFonts w:ascii="Times New Roman" w:eastAsia="Times New Roman" w:hAnsi="Times New Roman" w:cs="Times New Roman"/>
          <w:sz w:val="24"/>
          <w:szCs w:val="24"/>
          <w:lang w:val="en-US"/>
        </w:rPr>
        <w:t xml:space="preserve"> consider </w:t>
      </w:r>
      <w:r w:rsidR="006A44E9" w:rsidRPr="006E5FA3">
        <w:rPr>
          <w:rFonts w:ascii="Times New Roman" w:eastAsia="Times New Roman" w:hAnsi="Times New Roman" w:cs="Times New Roman"/>
          <w:sz w:val="24"/>
          <w:szCs w:val="24"/>
          <w:lang w:val="en-US"/>
        </w:rPr>
        <w:t xml:space="preserve">it </w:t>
      </w:r>
      <w:r w:rsidR="00AE4142" w:rsidRPr="006E5FA3">
        <w:rPr>
          <w:rFonts w:ascii="Times New Roman" w:eastAsia="Times New Roman" w:hAnsi="Times New Roman" w:cs="Times New Roman"/>
          <w:sz w:val="24"/>
          <w:szCs w:val="24"/>
          <w:lang w:val="en-US"/>
        </w:rPr>
        <w:t xml:space="preserve">worth paying </w:t>
      </w:r>
      <w:r w:rsidR="00F966EA" w:rsidRPr="006E5FA3">
        <w:rPr>
          <w:rFonts w:ascii="Times New Roman" w:eastAsia="Times New Roman" w:hAnsi="Times New Roman" w:cs="Times New Roman"/>
          <w:sz w:val="24"/>
          <w:szCs w:val="24"/>
          <w:lang w:val="en-US"/>
        </w:rPr>
        <w:t>attention to subtle and discreet changes in</w:t>
      </w:r>
      <w:r w:rsidR="00AE4142" w:rsidRPr="006E5FA3">
        <w:rPr>
          <w:rFonts w:ascii="Times New Roman" w:eastAsia="Times New Roman" w:hAnsi="Times New Roman" w:cs="Times New Roman"/>
          <w:sz w:val="24"/>
          <w:szCs w:val="24"/>
          <w:lang w:val="en-US"/>
        </w:rPr>
        <w:t xml:space="preserve"> their partner’s</w:t>
      </w:r>
      <w:r w:rsidR="00F966EA" w:rsidRPr="006E5FA3">
        <w:rPr>
          <w:rFonts w:ascii="Times New Roman" w:eastAsia="Times New Roman" w:hAnsi="Times New Roman" w:cs="Times New Roman"/>
          <w:sz w:val="24"/>
          <w:szCs w:val="24"/>
          <w:lang w:val="en-US"/>
        </w:rPr>
        <w:t xml:space="preserve"> facial expressions</w:t>
      </w:r>
      <w:r w:rsidR="00DF2522" w:rsidRPr="006E5FA3">
        <w:rPr>
          <w:rFonts w:ascii="Times New Roman" w:eastAsia="Times New Roman" w:hAnsi="Times New Roman" w:cs="Times New Roman"/>
          <w:sz w:val="24"/>
          <w:szCs w:val="24"/>
          <w:lang w:val="en-US"/>
        </w:rPr>
        <w:t>.</w:t>
      </w:r>
      <w:bookmarkStart w:id="10" w:name="_Hlk137842004"/>
      <w:r w:rsidR="00397E3E" w:rsidRPr="006E5FA3">
        <w:rPr>
          <w:rFonts w:ascii="Times New Roman" w:hAnsi="Times New Roman" w:cs="Times New Roman"/>
          <w:color w:val="4F81BD" w:themeColor="accent1"/>
          <w:sz w:val="24"/>
          <w:szCs w:val="24"/>
          <w:shd w:val="clear" w:color="auto" w:fill="FFFFFF"/>
          <w:lang w:val="en-US"/>
        </w:rPr>
        <w:t xml:space="preserve"> </w:t>
      </w:r>
      <w:bookmarkEnd w:id="10"/>
      <w:r w:rsidR="006E7088" w:rsidRPr="006E5FA3">
        <w:rPr>
          <w:rFonts w:ascii="Times New Roman" w:eastAsia="Times New Roman" w:hAnsi="Times New Roman" w:cs="Times New Roman"/>
          <w:sz w:val="24"/>
          <w:szCs w:val="24"/>
          <w:lang w:val="en-US"/>
        </w:rPr>
        <w:t>Future research would need to manipulate narcissism</w:t>
      </w:r>
      <w:r w:rsidR="00BF15AC" w:rsidRPr="006E5FA3">
        <w:rPr>
          <w:rFonts w:ascii="Times New Roman" w:eastAsia="Times New Roman" w:hAnsi="Times New Roman" w:cs="Times New Roman"/>
          <w:sz w:val="24"/>
          <w:szCs w:val="24"/>
          <w:vertAlign w:val="superscript"/>
          <w:lang w:val="en-US"/>
        </w:rPr>
        <w:t>[</w:t>
      </w:r>
      <w:r w:rsidR="00EF6C62" w:rsidRPr="006E5FA3">
        <w:rPr>
          <w:rFonts w:ascii="Times New Roman" w:eastAsia="Times New Roman" w:hAnsi="Times New Roman" w:cs="Times New Roman"/>
          <w:sz w:val="24"/>
          <w:szCs w:val="24"/>
          <w:vertAlign w:val="superscript"/>
          <w:lang w:val="en-US"/>
        </w:rPr>
        <w:t>46</w:t>
      </w:r>
      <w:r w:rsidR="00BF15AC" w:rsidRPr="006E5FA3">
        <w:rPr>
          <w:rFonts w:ascii="Times New Roman" w:eastAsia="Times New Roman" w:hAnsi="Times New Roman" w:cs="Times New Roman"/>
          <w:sz w:val="24"/>
          <w:szCs w:val="24"/>
          <w:vertAlign w:val="superscript"/>
          <w:lang w:val="en-US"/>
        </w:rPr>
        <w:t>]</w:t>
      </w:r>
      <w:r w:rsidR="006E7088" w:rsidRPr="006E5FA3">
        <w:rPr>
          <w:rFonts w:ascii="Times New Roman" w:eastAsia="Times New Roman" w:hAnsi="Times New Roman" w:cs="Times New Roman"/>
          <w:sz w:val="24"/>
          <w:szCs w:val="24"/>
          <w:lang w:val="en-US"/>
        </w:rPr>
        <w:t xml:space="preserve"> and then examine </w:t>
      </w:r>
      <w:r w:rsidR="006A44E9" w:rsidRPr="006E5FA3">
        <w:rPr>
          <w:rFonts w:ascii="Times New Roman" w:eastAsia="Times New Roman" w:hAnsi="Times New Roman" w:cs="Times New Roman"/>
          <w:sz w:val="24"/>
          <w:szCs w:val="24"/>
          <w:lang w:val="en-US"/>
        </w:rPr>
        <w:t xml:space="preserve">its effects on </w:t>
      </w:r>
      <w:r w:rsidR="006E7088" w:rsidRPr="006E5FA3">
        <w:rPr>
          <w:rFonts w:ascii="Times New Roman" w:eastAsia="Times New Roman" w:hAnsi="Times New Roman" w:cs="Times New Roman"/>
          <w:sz w:val="24"/>
          <w:szCs w:val="24"/>
          <w:lang w:val="en-US"/>
        </w:rPr>
        <w:t>emotion recognition strategies</w:t>
      </w:r>
      <w:r w:rsidR="00E63AB3" w:rsidRPr="006E5FA3">
        <w:rPr>
          <w:rFonts w:ascii="Times New Roman" w:eastAsia="Times New Roman" w:hAnsi="Times New Roman" w:cs="Times New Roman"/>
          <w:sz w:val="24"/>
          <w:szCs w:val="24"/>
          <w:lang w:val="en-US"/>
        </w:rPr>
        <w:t xml:space="preserve">. </w:t>
      </w:r>
      <w:r w:rsidR="00135356" w:rsidRPr="006E5FA3">
        <w:rPr>
          <w:rFonts w:ascii="Times New Roman" w:eastAsia="Times New Roman" w:hAnsi="Times New Roman" w:cs="Times New Roman"/>
          <w:sz w:val="24"/>
          <w:szCs w:val="24"/>
          <w:lang w:val="en-US"/>
        </w:rPr>
        <w:t>Future research might also consider</w:t>
      </w:r>
      <w:r w:rsidR="005A789C" w:rsidRPr="006E5FA3">
        <w:rPr>
          <w:rFonts w:ascii="Times New Roman" w:eastAsia="Times New Roman" w:hAnsi="Times New Roman" w:cs="Times New Roman"/>
          <w:sz w:val="24"/>
          <w:szCs w:val="24"/>
          <w:lang w:val="en-US"/>
        </w:rPr>
        <w:t xml:space="preserve"> the role of</w:t>
      </w:r>
      <w:r w:rsidR="0072024D" w:rsidRPr="006E5FA3">
        <w:rPr>
          <w:rFonts w:ascii="Times New Roman" w:eastAsia="Times New Roman" w:hAnsi="Times New Roman" w:cs="Times New Roman"/>
          <w:sz w:val="24"/>
          <w:szCs w:val="24"/>
          <w:lang w:val="en-US"/>
        </w:rPr>
        <w:t xml:space="preserve"> </w:t>
      </w:r>
      <w:r w:rsidR="00174517" w:rsidRPr="006E5FA3">
        <w:rPr>
          <w:rFonts w:ascii="Times New Roman" w:eastAsia="Times New Roman" w:hAnsi="Times New Roman" w:cs="Times New Roman"/>
          <w:sz w:val="24"/>
          <w:szCs w:val="24"/>
          <w:lang w:val="en-US"/>
        </w:rPr>
        <w:t>components</w:t>
      </w:r>
      <w:r w:rsidR="00135356" w:rsidRPr="006E5FA3">
        <w:rPr>
          <w:rFonts w:ascii="Times New Roman" w:eastAsia="Times New Roman" w:hAnsi="Times New Roman" w:cs="Times New Roman"/>
          <w:sz w:val="24"/>
          <w:szCs w:val="24"/>
          <w:lang w:val="en-US"/>
        </w:rPr>
        <w:t xml:space="preserve"> of grandiose narcissism, such as admiration and rivalry</w:t>
      </w:r>
      <w:r w:rsidR="00BF15AC" w:rsidRPr="006E5FA3">
        <w:rPr>
          <w:rFonts w:ascii="Times New Roman" w:eastAsia="Times New Roman" w:hAnsi="Times New Roman" w:cs="Times New Roman"/>
          <w:sz w:val="24"/>
          <w:szCs w:val="24"/>
          <w:vertAlign w:val="superscript"/>
          <w:lang w:val="en-US"/>
        </w:rPr>
        <w:t>[</w:t>
      </w:r>
      <w:r w:rsidR="00EF6C62" w:rsidRPr="006E5FA3">
        <w:rPr>
          <w:rFonts w:ascii="Times New Roman" w:eastAsia="Times New Roman" w:hAnsi="Times New Roman" w:cs="Times New Roman"/>
          <w:sz w:val="24"/>
          <w:szCs w:val="24"/>
          <w:vertAlign w:val="superscript"/>
          <w:lang w:val="en-US"/>
        </w:rPr>
        <w:t>35</w:t>
      </w:r>
      <w:r w:rsidR="00BF15AC" w:rsidRPr="006E5FA3">
        <w:rPr>
          <w:rFonts w:ascii="Times New Roman" w:eastAsia="Times New Roman" w:hAnsi="Times New Roman" w:cs="Times New Roman"/>
          <w:sz w:val="24"/>
          <w:szCs w:val="24"/>
          <w:vertAlign w:val="superscript"/>
          <w:lang w:val="en-US"/>
        </w:rPr>
        <w:t>]</w:t>
      </w:r>
      <w:r w:rsidR="00135356" w:rsidRPr="006E5FA3">
        <w:rPr>
          <w:rFonts w:ascii="Times New Roman" w:eastAsia="Times New Roman" w:hAnsi="Times New Roman" w:cs="Times New Roman"/>
          <w:sz w:val="24"/>
          <w:szCs w:val="24"/>
          <w:lang w:val="en-US"/>
        </w:rPr>
        <w:t xml:space="preserve">, and additional forms of narcissism, such as </w:t>
      </w:r>
      <w:r w:rsidR="00135356" w:rsidRPr="4CEAE934">
        <w:rPr>
          <w:rFonts w:asciiTheme="majorBidi" w:eastAsia="Times New Roman" w:hAnsiTheme="majorBidi" w:cstheme="majorBidi"/>
          <w:sz w:val="24"/>
          <w:szCs w:val="24"/>
          <w:lang w:val="en-US"/>
        </w:rPr>
        <w:t xml:space="preserve">vulnerable </w:t>
      </w:r>
      <w:r w:rsidR="006A44E9" w:rsidRPr="006E5FA3">
        <w:rPr>
          <w:rFonts w:ascii="Times New Roman" w:eastAsia="Times New Roman" w:hAnsi="Times New Roman" w:cs="Times New Roman"/>
          <w:sz w:val="24"/>
          <w:szCs w:val="24"/>
          <w:lang w:val="en-US"/>
        </w:rPr>
        <w:t>narcissism</w:t>
      </w:r>
      <w:r w:rsidR="00BF15AC" w:rsidRPr="006E5FA3">
        <w:rPr>
          <w:rFonts w:ascii="Times New Roman" w:eastAsia="Times New Roman" w:hAnsi="Times New Roman" w:cs="Times New Roman"/>
          <w:sz w:val="24"/>
          <w:szCs w:val="24"/>
          <w:vertAlign w:val="superscript"/>
          <w:lang w:val="en-US"/>
        </w:rPr>
        <w:t>[</w:t>
      </w:r>
      <w:r w:rsidR="00EF6C62" w:rsidRPr="006E5FA3">
        <w:rPr>
          <w:rFonts w:ascii="Times New Roman" w:eastAsia="Times New Roman" w:hAnsi="Times New Roman" w:cs="Times New Roman"/>
          <w:sz w:val="24"/>
          <w:szCs w:val="24"/>
          <w:vertAlign w:val="superscript"/>
          <w:lang w:val="en-US"/>
        </w:rPr>
        <w:t>5</w:t>
      </w:r>
      <w:r w:rsidR="00BF15AC" w:rsidRPr="006E5FA3">
        <w:rPr>
          <w:rFonts w:ascii="Times New Roman" w:eastAsia="Times New Roman" w:hAnsi="Times New Roman" w:cs="Times New Roman"/>
          <w:sz w:val="24"/>
          <w:szCs w:val="24"/>
          <w:vertAlign w:val="superscript"/>
          <w:lang w:val="en-US"/>
        </w:rPr>
        <w:t>]</w:t>
      </w:r>
      <w:r w:rsidR="00C3495D" w:rsidRPr="006E5FA3">
        <w:rPr>
          <w:rFonts w:ascii="Times New Roman" w:eastAsia="Times New Roman" w:hAnsi="Times New Roman" w:cs="Times New Roman"/>
          <w:sz w:val="24"/>
          <w:szCs w:val="24"/>
          <w:lang w:val="en-US"/>
        </w:rPr>
        <w:t>,</w:t>
      </w:r>
      <w:r w:rsidR="006A44E9" w:rsidRPr="4CEAE934">
        <w:rPr>
          <w:rFonts w:asciiTheme="majorBidi" w:eastAsia="Times New Roman" w:hAnsiTheme="majorBidi" w:cstheme="majorBidi"/>
          <w:color w:val="000000" w:themeColor="text1"/>
          <w:sz w:val="24"/>
          <w:szCs w:val="24"/>
          <w:bdr w:val="none" w:sz="0" w:space="0" w:color="auto" w:frame="1"/>
          <w:lang w:val="en-US"/>
        </w:rPr>
        <w:t xml:space="preserve"> for </w:t>
      </w:r>
      <w:r w:rsidR="006A44E9" w:rsidRPr="006E5FA3">
        <w:rPr>
          <w:rFonts w:ascii="Times New Roman" w:eastAsia="Times New Roman" w:hAnsi="Times New Roman" w:cs="Times New Roman"/>
          <w:sz w:val="24"/>
          <w:szCs w:val="24"/>
          <w:lang w:val="en-US"/>
        </w:rPr>
        <w:t>emotion recognition</w:t>
      </w:r>
      <w:r w:rsidR="002009F6" w:rsidRPr="4CEAE934">
        <w:rPr>
          <w:rFonts w:asciiTheme="majorBidi" w:eastAsia="Times New Roman" w:hAnsiTheme="majorBidi" w:cstheme="majorBidi"/>
          <w:sz w:val="24"/>
          <w:szCs w:val="24"/>
          <w:lang w:val="en-US"/>
        </w:rPr>
        <w:t xml:space="preserve">. </w:t>
      </w:r>
      <w:r w:rsidR="008753F4" w:rsidRPr="4CEAE934">
        <w:rPr>
          <w:rFonts w:asciiTheme="majorBidi" w:eastAsia="Times New Roman" w:hAnsiTheme="majorBidi" w:cstheme="majorBidi"/>
          <w:sz w:val="24"/>
          <w:szCs w:val="24"/>
          <w:lang w:val="en-US"/>
        </w:rPr>
        <w:t>Finally</w:t>
      </w:r>
      <w:r w:rsidR="008753F4" w:rsidRPr="006E5FA3">
        <w:rPr>
          <w:rFonts w:ascii="Times New Roman" w:eastAsia="Times New Roman" w:hAnsi="Times New Roman" w:cs="Times New Roman"/>
          <w:sz w:val="24"/>
          <w:szCs w:val="24"/>
          <w:lang w:val="en-US"/>
        </w:rPr>
        <w:t>, future research might consider tactics, if not interventions</w:t>
      </w:r>
      <w:r w:rsidR="005A789C" w:rsidRPr="006E5FA3">
        <w:rPr>
          <w:rFonts w:ascii="Times New Roman" w:eastAsia="Times New Roman" w:hAnsi="Times New Roman" w:cs="Times New Roman"/>
          <w:sz w:val="24"/>
          <w:szCs w:val="24"/>
          <w:lang w:val="en-US"/>
        </w:rPr>
        <w:t xml:space="preserve"> </w:t>
      </w:r>
      <w:r w:rsidR="008753F4" w:rsidRPr="006E5FA3">
        <w:rPr>
          <w:rFonts w:ascii="Times New Roman" w:eastAsia="Times New Roman" w:hAnsi="Times New Roman" w:cs="Times New Roman"/>
          <w:sz w:val="24"/>
          <w:szCs w:val="24"/>
          <w:lang w:val="en-US"/>
        </w:rPr>
        <w:t>to decrease noise perception among narcissists</w:t>
      </w:r>
      <w:r w:rsidR="006A44E9" w:rsidRPr="006E5FA3">
        <w:rPr>
          <w:rFonts w:ascii="Times New Roman" w:eastAsia="Times New Roman" w:hAnsi="Times New Roman" w:cs="Times New Roman"/>
          <w:sz w:val="24"/>
          <w:szCs w:val="24"/>
          <w:lang w:val="en-US"/>
        </w:rPr>
        <w:t>, which may improve narcissists’ interaction quality.</w:t>
      </w:r>
    </w:p>
    <w:p w14:paraId="5B3417AB" w14:textId="3022086A" w:rsidR="005A789C" w:rsidRPr="006E5FA3" w:rsidRDefault="008753F4" w:rsidP="00FE0BB7">
      <w:pPr>
        <w:spacing w:line="480" w:lineRule="exact"/>
        <w:ind w:firstLine="720"/>
        <w:rPr>
          <w:rFonts w:ascii="Times New Roman" w:eastAsia="Times New Roman" w:hAnsi="Times New Roman" w:cs="Times New Roman"/>
          <w:sz w:val="24"/>
          <w:szCs w:val="24"/>
          <w:lang w:val="en-US"/>
        </w:rPr>
      </w:pPr>
      <w:r w:rsidRPr="006E5FA3">
        <w:rPr>
          <w:rFonts w:ascii="Times New Roman" w:eastAsia="Times New Roman" w:hAnsi="Times New Roman" w:cs="Times New Roman"/>
          <w:sz w:val="24"/>
          <w:szCs w:val="24"/>
          <w:lang w:val="en-US"/>
        </w:rPr>
        <w:t>It has long been recognized th</w:t>
      </w:r>
      <w:r w:rsidR="00580BB9" w:rsidRPr="006E5FA3">
        <w:rPr>
          <w:rFonts w:ascii="Times New Roman" w:eastAsia="Times New Roman" w:hAnsi="Times New Roman" w:cs="Times New Roman"/>
          <w:sz w:val="24"/>
          <w:szCs w:val="24"/>
          <w:lang w:val="en-US"/>
        </w:rPr>
        <w:t>at</w:t>
      </w:r>
      <w:r w:rsidRPr="006E5FA3">
        <w:rPr>
          <w:rFonts w:ascii="Times New Roman" w:eastAsia="Times New Roman" w:hAnsi="Times New Roman" w:cs="Times New Roman"/>
          <w:sz w:val="24"/>
          <w:szCs w:val="24"/>
          <w:lang w:val="en-US"/>
        </w:rPr>
        <w:t xml:space="preserve"> narcissists malfunction in interpersonal and relational settings. Our </w:t>
      </w:r>
      <w:r w:rsidR="006A44E9" w:rsidRPr="006E5FA3">
        <w:rPr>
          <w:rFonts w:ascii="Times New Roman" w:eastAsia="Times New Roman" w:hAnsi="Times New Roman" w:cs="Times New Roman"/>
          <w:sz w:val="24"/>
          <w:szCs w:val="24"/>
          <w:lang w:val="en-US"/>
        </w:rPr>
        <w:t xml:space="preserve">findings </w:t>
      </w:r>
      <w:r w:rsidRPr="006E5FA3">
        <w:rPr>
          <w:rFonts w:ascii="Times New Roman" w:eastAsia="Times New Roman" w:hAnsi="Times New Roman" w:cs="Times New Roman"/>
          <w:sz w:val="24"/>
          <w:szCs w:val="24"/>
          <w:lang w:val="en-US"/>
        </w:rPr>
        <w:t>provide one explanation for this phenomenon</w:t>
      </w:r>
      <w:r w:rsidR="00627B3A" w:rsidRPr="006E5FA3">
        <w:rPr>
          <w:rFonts w:ascii="Times New Roman" w:eastAsia="Times New Roman" w:hAnsi="Times New Roman" w:cs="Times New Roman"/>
          <w:sz w:val="24"/>
          <w:szCs w:val="24"/>
          <w:lang w:val="en-US"/>
        </w:rPr>
        <w:t>. N</w:t>
      </w:r>
      <w:r w:rsidR="005A789C" w:rsidRPr="006E5FA3">
        <w:rPr>
          <w:rFonts w:ascii="Times New Roman" w:eastAsia="Times New Roman" w:hAnsi="Times New Roman" w:cs="Times New Roman"/>
          <w:sz w:val="24"/>
          <w:szCs w:val="24"/>
          <w:lang w:val="en-US"/>
        </w:rPr>
        <w:t>arcissists are susceptible to noise perception, without necessarily being better or worse at signal decoding. Perceiving additional emotions (noise) may disrupt social relationships even more than</w:t>
      </w:r>
      <w:r w:rsidR="00BB1F72" w:rsidRPr="006E5FA3">
        <w:rPr>
          <w:rFonts w:ascii="Times New Roman" w:eastAsia="Times New Roman" w:hAnsi="Times New Roman" w:cs="Times New Roman"/>
          <w:sz w:val="24"/>
          <w:szCs w:val="24"/>
          <w:lang w:val="en-US"/>
        </w:rPr>
        <w:t xml:space="preserve"> </w:t>
      </w:r>
      <w:r w:rsidR="00627B3A" w:rsidRPr="006E5FA3">
        <w:rPr>
          <w:rFonts w:ascii="Times New Roman" w:eastAsia="Times New Roman" w:hAnsi="Times New Roman" w:cs="Times New Roman"/>
          <w:sz w:val="24"/>
          <w:szCs w:val="24"/>
          <w:lang w:val="en-US"/>
        </w:rPr>
        <w:t xml:space="preserve">failing to </w:t>
      </w:r>
      <w:r w:rsidR="005A789C" w:rsidRPr="006E5FA3">
        <w:rPr>
          <w:rFonts w:ascii="Times New Roman" w:eastAsia="Times New Roman" w:hAnsi="Times New Roman" w:cs="Times New Roman"/>
          <w:sz w:val="24"/>
          <w:szCs w:val="24"/>
          <w:lang w:val="en-US"/>
        </w:rPr>
        <w:t>detect the intended emotion</w:t>
      </w:r>
      <w:r w:rsidR="00FA387F" w:rsidRPr="006E5FA3">
        <w:rPr>
          <w:rFonts w:ascii="Times New Roman" w:eastAsia="Times New Roman" w:hAnsi="Times New Roman" w:cs="Times New Roman"/>
          <w:sz w:val="24"/>
          <w:szCs w:val="24"/>
          <w:lang w:val="en-US"/>
        </w:rPr>
        <w:t>.</w:t>
      </w:r>
    </w:p>
    <w:bookmarkEnd w:id="0"/>
    <w:p w14:paraId="0432E27C" w14:textId="360DD5E5" w:rsidR="00221722" w:rsidRPr="006E5FA3" w:rsidRDefault="00221722" w:rsidP="002B55EB">
      <w:pPr>
        <w:spacing w:line="480" w:lineRule="exact"/>
        <w:rPr>
          <w:rFonts w:ascii="Times New Roman" w:eastAsia="Times New Roman" w:hAnsi="Times New Roman" w:cs="Times New Roman"/>
          <w:b/>
          <w:bCs/>
          <w:sz w:val="24"/>
          <w:szCs w:val="24"/>
          <w:lang w:val="en-US"/>
        </w:rPr>
      </w:pPr>
      <w:r w:rsidRPr="006E5FA3">
        <w:rPr>
          <w:rFonts w:ascii="Times New Roman" w:eastAsia="Times New Roman" w:hAnsi="Times New Roman" w:cs="Times New Roman"/>
          <w:b/>
          <w:bCs/>
          <w:sz w:val="24"/>
          <w:szCs w:val="24"/>
          <w:lang w:val="en-US"/>
        </w:rPr>
        <w:t>Methods</w:t>
      </w:r>
    </w:p>
    <w:p w14:paraId="0468B904" w14:textId="43BD40C3" w:rsidR="004C3E69" w:rsidRPr="006E5FA3" w:rsidRDefault="004C3E69" w:rsidP="004C3E69">
      <w:pPr>
        <w:spacing w:line="480" w:lineRule="exact"/>
        <w:rPr>
          <w:rFonts w:ascii="Times New Roman" w:eastAsia="Times New Roman" w:hAnsi="Times New Roman" w:cs="Times New Roman"/>
          <w:b/>
          <w:sz w:val="24"/>
          <w:szCs w:val="24"/>
          <w:lang w:val="en-US"/>
        </w:rPr>
      </w:pPr>
      <w:r w:rsidRPr="006E5FA3">
        <w:rPr>
          <w:rFonts w:ascii="Times New Roman" w:eastAsia="Times New Roman" w:hAnsi="Times New Roman" w:cs="Times New Roman"/>
          <w:b/>
          <w:sz w:val="24"/>
          <w:szCs w:val="24"/>
          <w:lang w:val="en-US"/>
        </w:rPr>
        <w:t>Study 1</w:t>
      </w:r>
    </w:p>
    <w:p w14:paraId="36FE6EEB" w14:textId="2DA52B5D" w:rsidR="004C3E69" w:rsidRPr="006E5FA3" w:rsidRDefault="4CEAE934" w:rsidP="00684A6B">
      <w:pPr>
        <w:spacing w:line="480" w:lineRule="exact"/>
        <w:rPr>
          <w:rFonts w:ascii="Times New Roman" w:hAnsi="Times New Roman" w:cs="Times New Roman"/>
          <w:color w:val="000000" w:themeColor="text1"/>
          <w:sz w:val="24"/>
          <w:szCs w:val="24"/>
          <w:lang w:val="en-US"/>
        </w:rPr>
      </w:pPr>
      <w:r w:rsidRPr="4CEAE934">
        <w:rPr>
          <w:rFonts w:ascii="Times New Roman" w:eastAsia="Times New Roman" w:hAnsi="Times New Roman" w:cs="Times New Roman"/>
          <w:b/>
          <w:bCs/>
          <w:i/>
          <w:iCs/>
          <w:sz w:val="24"/>
          <w:szCs w:val="24"/>
          <w:lang w:val="en-US"/>
        </w:rPr>
        <w:t xml:space="preserve">Participants. </w:t>
      </w:r>
      <w:r w:rsidRPr="4CEAE934">
        <w:rPr>
          <w:rFonts w:ascii="Times New Roman" w:hAnsi="Times New Roman" w:cs="Times New Roman"/>
          <w:color w:val="000000" w:themeColor="text1"/>
          <w:sz w:val="24"/>
          <w:szCs w:val="24"/>
          <w:lang w:val="en-US"/>
        </w:rPr>
        <w:t xml:space="preserve">Based on </w:t>
      </w:r>
      <w:r w:rsidRPr="4CEAE934">
        <w:rPr>
          <w:rFonts w:ascii="Times New Roman" w:eastAsia="Times New Roman" w:hAnsi="Times New Roman" w:cs="Times New Roman"/>
          <w:sz w:val="24"/>
          <w:szCs w:val="24"/>
          <w:lang w:val="en-US"/>
        </w:rPr>
        <w:t>Hess and colleagues</w:t>
      </w:r>
      <w:r w:rsidRPr="4CEAE934">
        <w:rPr>
          <w:rFonts w:ascii="Times New Roman" w:eastAsia="Times New Roman" w:hAnsi="Times New Roman" w:cs="Times New Roman"/>
          <w:sz w:val="24"/>
          <w:szCs w:val="24"/>
          <w:vertAlign w:val="superscript"/>
          <w:lang w:val="en-US"/>
        </w:rPr>
        <w:t>[22]</w:t>
      </w:r>
      <w:r w:rsidRPr="4CEAE934">
        <w:rPr>
          <w:rFonts w:ascii="Times New Roman" w:eastAsia="Times New Roman" w:hAnsi="Times New Roman" w:cs="Times New Roman"/>
          <w:sz w:val="24"/>
          <w:szCs w:val="24"/>
          <w:lang w:val="en-US"/>
        </w:rPr>
        <w:t xml:space="preserve">, who implemented the same emotion recognition task (and also measured participants’ traits, such as negative affect, prior to the laboratory session), </w:t>
      </w:r>
      <w:r w:rsidRPr="4CEAE934">
        <w:rPr>
          <w:rFonts w:ascii="Times New Roman" w:hAnsi="Times New Roman" w:cs="Times New Roman"/>
          <w:color w:val="000000" w:themeColor="text1"/>
          <w:sz w:val="24"/>
          <w:szCs w:val="24"/>
          <w:lang w:val="en-US"/>
        </w:rPr>
        <w:t xml:space="preserve">we used the </w:t>
      </w:r>
      <w:r w:rsidRPr="4CEAE934">
        <w:rPr>
          <w:rFonts w:ascii="Times New Roman" w:hAnsi="Times New Roman" w:cs="Times New Roman"/>
          <w:i/>
          <w:iCs/>
          <w:color w:val="000000" w:themeColor="text1"/>
          <w:sz w:val="24"/>
          <w:szCs w:val="24"/>
          <w:lang w:val="en-US"/>
        </w:rPr>
        <w:t>simr</w:t>
      </w:r>
      <w:r w:rsidRPr="4CEAE934">
        <w:rPr>
          <w:rFonts w:ascii="Times New Roman" w:hAnsi="Times New Roman" w:cs="Times New Roman"/>
          <w:color w:val="000000" w:themeColor="text1"/>
          <w:sz w:val="24"/>
          <w:szCs w:val="24"/>
          <w:lang w:val="en-US"/>
        </w:rPr>
        <w:t xml:space="preserve"> package</w:t>
      </w:r>
      <w:r w:rsidRPr="4CEAE934">
        <w:rPr>
          <w:rFonts w:ascii="Times New Roman" w:eastAsia="Times New Roman" w:hAnsi="Times New Roman" w:cs="Times New Roman"/>
          <w:sz w:val="24"/>
          <w:szCs w:val="24"/>
          <w:vertAlign w:val="superscript"/>
          <w:lang w:val="en-US"/>
        </w:rPr>
        <w:t>[</w:t>
      </w:r>
      <w:r w:rsidRPr="4CEAE934">
        <w:rPr>
          <w:rFonts w:ascii="Times New Roman" w:hAnsi="Times New Roman" w:cs="Times New Roman"/>
          <w:color w:val="000000" w:themeColor="text1"/>
          <w:sz w:val="24"/>
          <w:szCs w:val="24"/>
          <w:vertAlign w:val="superscript"/>
          <w:lang w:val="en-US"/>
        </w:rPr>
        <w:t>47]</w:t>
      </w:r>
      <w:r w:rsidRPr="4CEAE934">
        <w:rPr>
          <w:rFonts w:ascii="Times New Roman" w:hAnsi="Times New Roman" w:cs="Times New Roman"/>
          <w:color w:val="000000" w:themeColor="text1"/>
          <w:sz w:val="24"/>
          <w:szCs w:val="24"/>
          <w:lang w:val="en-US"/>
        </w:rPr>
        <w:t xml:space="preserve"> to </w:t>
      </w:r>
      <w:bookmarkStart w:id="11" w:name="_Hlk99111821"/>
      <w:r w:rsidRPr="4CEAE934">
        <w:rPr>
          <w:rFonts w:ascii="Times New Roman" w:hAnsi="Times New Roman" w:cs="Times New Roman"/>
          <w:color w:val="000000" w:themeColor="text1"/>
          <w:sz w:val="24"/>
          <w:szCs w:val="24"/>
          <w:lang w:val="en-US"/>
        </w:rPr>
        <w:t xml:space="preserve">run a simulation-based linear mixed model (LMM) power analysis with the </w:t>
      </w:r>
      <w:r w:rsidRPr="4CEAE934">
        <w:rPr>
          <w:rFonts w:ascii="Times New Roman" w:hAnsi="Times New Roman" w:cs="Times New Roman"/>
          <w:i/>
          <w:iCs/>
          <w:color w:val="000000" w:themeColor="text1"/>
          <w:sz w:val="24"/>
          <w:szCs w:val="24"/>
          <w:lang w:val="en-US"/>
        </w:rPr>
        <w:t>lme4</w:t>
      </w:r>
      <w:r w:rsidRPr="4CEAE934">
        <w:rPr>
          <w:rFonts w:ascii="Times New Roman" w:hAnsi="Times New Roman" w:cs="Times New Roman"/>
          <w:color w:val="000000" w:themeColor="text1"/>
          <w:sz w:val="24"/>
          <w:szCs w:val="24"/>
          <w:lang w:val="en-US"/>
        </w:rPr>
        <w:t xml:space="preserve"> package</w:t>
      </w:r>
      <w:r w:rsidRPr="4CEAE934">
        <w:rPr>
          <w:rFonts w:ascii="Times New Roman" w:eastAsia="Times New Roman" w:hAnsi="Times New Roman" w:cs="Times New Roman"/>
          <w:sz w:val="24"/>
          <w:szCs w:val="24"/>
          <w:vertAlign w:val="superscript"/>
          <w:lang w:val="en-US"/>
        </w:rPr>
        <w:t>[</w:t>
      </w:r>
      <w:r w:rsidRPr="4CEAE934">
        <w:rPr>
          <w:rFonts w:ascii="Times New Roman" w:hAnsi="Times New Roman" w:cs="Times New Roman"/>
          <w:color w:val="000000" w:themeColor="text1"/>
          <w:sz w:val="24"/>
          <w:szCs w:val="24"/>
          <w:vertAlign w:val="superscript"/>
          <w:lang w:val="en-US"/>
        </w:rPr>
        <w:t>48]</w:t>
      </w:r>
      <w:r w:rsidRPr="4CEAE934">
        <w:rPr>
          <w:rFonts w:ascii="Times New Roman" w:hAnsi="Times New Roman" w:cs="Times New Roman"/>
          <w:color w:val="000000" w:themeColor="text1"/>
          <w:sz w:val="24"/>
          <w:szCs w:val="24"/>
          <w:lang w:val="en-US"/>
        </w:rPr>
        <w:t xml:space="preserve">. </w:t>
      </w:r>
      <w:bookmarkEnd w:id="11"/>
      <w:r w:rsidRPr="4CEAE934">
        <w:rPr>
          <w:rFonts w:ascii="Times New Roman" w:hAnsi="Times New Roman" w:cs="Times New Roman"/>
          <w:color w:val="000000" w:themeColor="text1"/>
          <w:sz w:val="24"/>
          <w:szCs w:val="24"/>
          <w:lang w:val="en-US"/>
        </w:rPr>
        <w:t xml:space="preserve">That is, assuming a similar effect size for narcissism as for negative affect, we used the coefficients of the fixed and random effects of an analysis like the planned one to calculate the minimum sample size for Study 1 for achieving at least </w:t>
      </w:r>
      <w:r w:rsidRPr="4CEAE934">
        <w:rPr>
          <w:rFonts w:ascii="Times New Roman" w:hAnsi="Times New Roman" w:cs="Times New Roman"/>
          <w:noProof/>
          <w:color w:val="000000" w:themeColor="text1"/>
          <w:sz w:val="24"/>
          <w:szCs w:val="24"/>
          <w:lang w:val="en-US"/>
        </w:rPr>
        <w:t>80</w:t>
      </w:r>
      <w:r w:rsidRPr="4CEAE934">
        <w:rPr>
          <w:rFonts w:ascii="Times New Roman" w:hAnsi="Times New Roman" w:cs="Times New Roman"/>
          <w:color w:val="000000" w:themeColor="text1"/>
          <w:sz w:val="24"/>
          <w:szCs w:val="24"/>
          <w:lang w:val="en-US"/>
        </w:rPr>
        <w:t xml:space="preserve">% power at an alpha level of .05. The analysis pointed to </w:t>
      </w:r>
      <w:r w:rsidRPr="4CEAE934">
        <w:rPr>
          <w:rFonts w:ascii="Times New Roman" w:hAnsi="Times New Roman" w:cs="Times New Roman"/>
          <w:noProof/>
          <w:color w:val="000000" w:themeColor="text1"/>
          <w:sz w:val="24"/>
          <w:szCs w:val="24"/>
          <w:lang w:val="en-US"/>
        </w:rPr>
        <w:t>recruiting at least 130</w:t>
      </w:r>
      <w:r w:rsidRPr="4CEAE934">
        <w:rPr>
          <w:rFonts w:ascii="Times New Roman" w:hAnsi="Times New Roman" w:cs="Times New Roman"/>
          <w:color w:val="000000" w:themeColor="text1"/>
          <w:sz w:val="24"/>
          <w:szCs w:val="24"/>
          <w:lang w:val="en-US"/>
        </w:rPr>
        <w:t xml:space="preserve"> participants (</w:t>
      </w:r>
      <w:bookmarkStart w:id="12" w:name="_Hlk99111801"/>
      <w:r w:rsidRPr="4CEAE934">
        <w:rPr>
          <w:rFonts w:ascii="Times New Roman" w:hAnsi="Times New Roman" w:cs="Times New Roman"/>
          <w:color w:val="000000" w:themeColor="text1"/>
          <w:sz w:val="24"/>
          <w:szCs w:val="24"/>
          <w:lang w:val="en-US"/>
        </w:rPr>
        <w:t xml:space="preserve">power curve </w:t>
      </w:r>
      <w:bookmarkEnd w:id="12"/>
      <w:r w:rsidRPr="4CEAE934">
        <w:rPr>
          <w:rFonts w:ascii="Times New Roman" w:hAnsi="Times New Roman" w:cs="Times New Roman"/>
          <w:color w:val="000000" w:themeColor="text1"/>
          <w:sz w:val="24"/>
          <w:szCs w:val="24"/>
          <w:lang w:val="en-US"/>
        </w:rPr>
        <w:t>in Supplementary Fig. S1)</w:t>
      </w:r>
      <w:r w:rsidRPr="4CEAE934">
        <w:rPr>
          <w:rFonts w:ascii="Times New Roman" w:hAnsi="Times New Roman" w:cs="Times New Roman"/>
          <w:noProof/>
          <w:color w:val="000000" w:themeColor="text1"/>
          <w:sz w:val="24"/>
          <w:szCs w:val="24"/>
          <w:lang w:val="en-US"/>
        </w:rPr>
        <w:t>.</w:t>
      </w:r>
    </w:p>
    <w:p w14:paraId="59F1F41A" w14:textId="4953E59C" w:rsidR="004C3E69" w:rsidRPr="006E5FA3" w:rsidRDefault="00C3495D" w:rsidP="004C3E69">
      <w:pPr>
        <w:spacing w:line="480" w:lineRule="exact"/>
        <w:ind w:firstLine="720"/>
        <w:rPr>
          <w:rFonts w:ascii="Times New Roman" w:eastAsia="Times New Roman" w:hAnsi="Times New Roman" w:cs="Times New Roman"/>
          <w:sz w:val="24"/>
          <w:szCs w:val="24"/>
          <w:lang w:val="en-US"/>
        </w:rPr>
      </w:pPr>
      <w:r w:rsidRPr="006E5FA3">
        <w:rPr>
          <w:rFonts w:ascii="Times New Roman" w:eastAsia="Times New Roman" w:hAnsi="Times New Roman" w:cs="Times New Roman"/>
          <w:sz w:val="24"/>
          <w:szCs w:val="24"/>
          <w:lang w:val="en-US"/>
        </w:rPr>
        <w:t>Hedging against</w:t>
      </w:r>
      <w:r w:rsidR="004C3E69" w:rsidRPr="006E5FA3">
        <w:rPr>
          <w:rFonts w:ascii="Times New Roman" w:eastAsia="Times New Roman" w:hAnsi="Times New Roman" w:cs="Times New Roman"/>
          <w:sz w:val="24"/>
          <w:szCs w:val="24"/>
          <w:lang w:val="en-US"/>
        </w:rPr>
        <w:t xml:space="preserve"> attrition, we recruited 152 participants via </w:t>
      </w:r>
      <w:r w:rsidR="00C97244" w:rsidRPr="00141820">
        <w:rPr>
          <w:rFonts w:ascii="Times New Roman" w:eastAsia="Times New Roman" w:hAnsi="Times New Roman" w:cs="Times New Roman"/>
          <w:sz w:val="24"/>
          <w:szCs w:val="24"/>
          <w:lang w:val="en-US"/>
        </w:rPr>
        <w:t xml:space="preserve">the </w:t>
      </w:r>
      <w:r w:rsidR="00C97244" w:rsidRPr="00597E7B">
        <w:rPr>
          <w:rFonts w:ascii="Times New Roman" w:hAnsi="Times New Roman" w:cs="Times New Roman"/>
          <w:sz w:val="24"/>
          <w:szCs w:val="24"/>
          <w:lang w:val="en-US"/>
        </w:rPr>
        <w:t>Humboldt-Universität zu Berlin</w:t>
      </w:r>
      <w:r w:rsidR="00C97244" w:rsidRPr="00141820">
        <w:rPr>
          <w:rFonts w:ascii="Times New Roman" w:eastAsia="Times New Roman" w:hAnsi="Times New Roman" w:cs="Times New Roman"/>
          <w:sz w:val="24"/>
          <w:szCs w:val="24"/>
          <w:lang w:val="en-US"/>
        </w:rPr>
        <w:t xml:space="preserve"> </w:t>
      </w:r>
      <w:r w:rsidR="004C3E69" w:rsidRPr="006E5FA3">
        <w:rPr>
          <w:rFonts w:ascii="Times New Roman" w:eastAsia="Times New Roman" w:hAnsi="Times New Roman" w:cs="Times New Roman"/>
          <w:sz w:val="24"/>
          <w:szCs w:val="24"/>
          <w:lang w:val="en-US"/>
        </w:rPr>
        <w:t>participant pool for course credit or via advertisements on Facebook, campus recruitment, and flyers (for 25€). We excluded data from one participant due to an early termination decision, and from four participants due to technical problems (i.e., equipment malfunction) or a clerical error. The final sample consisted of 147 participants (106 women, 38 men, 3 non-binary) between the ages of 17 and 51 years (</w:t>
      </w:r>
      <w:r w:rsidR="004C3E69" w:rsidRPr="006E5FA3">
        <w:rPr>
          <w:rFonts w:ascii="Times New Roman" w:eastAsia="Times New Roman" w:hAnsi="Times New Roman" w:cs="Times New Roman"/>
          <w:i/>
          <w:sz w:val="24"/>
          <w:szCs w:val="24"/>
          <w:lang w:val="en-US"/>
        </w:rPr>
        <w:t>M</w:t>
      </w:r>
      <w:r w:rsidRPr="006E5FA3">
        <w:rPr>
          <w:rFonts w:ascii="Times New Roman" w:eastAsia="Times New Roman" w:hAnsi="Times New Roman" w:cs="Times New Roman"/>
          <w:i/>
          <w:sz w:val="24"/>
          <w:szCs w:val="24"/>
          <w:lang w:val="en-US"/>
        </w:rPr>
        <w:t xml:space="preserve"> </w:t>
      </w:r>
      <w:r w:rsidR="004C3E69" w:rsidRPr="006E5FA3">
        <w:rPr>
          <w:rFonts w:ascii="Times New Roman" w:eastAsia="Times New Roman" w:hAnsi="Times New Roman" w:cs="Times New Roman"/>
          <w:i/>
          <w:sz w:val="24"/>
          <w:szCs w:val="24"/>
          <w:vertAlign w:val="subscript"/>
          <w:lang w:val="en-US"/>
        </w:rPr>
        <w:t xml:space="preserve"> </w:t>
      </w:r>
      <w:r w:rsidR="004C3E69" w:rsidRPr="006E5FA3">
        <w:rPr>
          <w:rFonts w:ascii="Times New Roman" w:eastAsia="Times New Roman" w:hAnsi="Times New Roman" w:cs="Times New Roman"/>
          <w:sz w:val="24"/>
          <w:szCs w:val="24"/>
          <w:lang w:val="en-US"/>
        </w:rPr>
        <w:t xml:space="preserve">= 28.2, </w:t>
      </w:r>
      <w:r w:rsidR="004C3E69" w:rsidRPr="006E5FA3">
        <w:rPr>
          <w:rFonts w:ascii="Times New Roman" w:eastAsia="Times New Roman" w:hAnsi="Times New Roman" w:cs="Times New Roman"/>
          <w:i/>
          <w:iCs/>
          <w:sz w:val="24"/>
          <w:szCs w:val="24"/>
          <w:lang w:val="en-US"/>
        </w:rPr>
        <w:t>SD</w:t>
      </w:r>
      <w:r w:rsidR="004C3E69" w:rsidRPr="006E5FA3">
        <w:rPr>
          <w:rFonts w:ascii="Times New Roman" w:eastAsia="Times New Roman" w:hAnsi="Times New Roman" w:cs="Times New Roman"/>
          <w:sz w:val="24"/>
          <w:szCs w:val="24"/>
          <w:lang w:val="en-US"/>
        </w:rPr>
        <w:t xml:space="preserve"> = 7.12).</w:t>
      </w:r>
    </w:p>
    <w:p w14:paraId="3B559A27" w14:textId="591735EB" w:rsidR="004C3E69" w:rsidRPr="006E5FA3" w:rsidRDefault="004C3E69" w:rsidP="00684A6B">
      <w:pPr>
        <w:spacing w:line="480" w:lineRule="exact"/>
        <w:rPr>
          <w:rFonts w:ascii="Times New Roman" w:eastAsia="Times New Roman" w:hAnsi="Times New Roman" w:cs="Times New Roman"/>
          <w:sz w:val="24"/>
          <w:szCs w:val="24"/>
          <w:lang w:val="en-US"/>
        </w:rPr>
      </w:pPr>
      <w:r w:rsidRPr="006E5FA3">
        <w:rPr>
          <w:rFonts w:ascii="Times New Roman" w:eastAsia="Times New Roman" w:hAnsi="Times New Roman" w:cs="Times New Roman"/>
          <w:b/>
          <w:i/>
          <w:iCs/>
          <w:sz w:val="24"/>
          <w:szCs w:val="24"/>
          <w:lang w:val="en-US"/>
        </w:rPr>
        <w:t>Procedure</w:t>
      </w:r>
      <w:r w:rsidR="00684A6B" w:rsidRPr="006E5FA3">
        <w:rPr>
          <w:rFonts w:ascii="Times New Roman" w:eastAsia="Times New Roman" w:hAnsi="Times New Roman" w:cs="Times New Roman"/>
          <w:b/>
          <w:i/>
          <w:iCs/>
          <w:sz w:val="24"/>
          <w:szCs w:val="24"/>
          <w:lang w:val="en-US"/>
        </w:rPr>
        <w:t xml:space="preserve">. </w:t>
      </w:r>
      <w:r w:rsidRPr="006E5FA3">
        <w:rPr>
          <w:rFonts w:ascii="Times New Roman" w:eastAsia="Times New Roman" w:hAnsi="Times New Roman" w:cs="Times New Roman"/>
          <w:sz w:val="24"/>
          <w:szCs w:val="24"/>
          <w:lang w:val="en-US"/>
        </w:rPr>
        <w:t>One day prior to the laboratory session, participants completed an online demographic questionnaire and measures of narcissism in a</w:t>
      </w:r>
      <w:r w:rsidR="00C3495D" w:rsidRPr="006E5FA3">
        <w:rPr>
          <w:rFonts w:ascii="Times New Roman" w:eastAsia="Times New Roman" w:hAnsi="Times New Roman" w:cs="Times New Roman"/>
          <w:sz w:val="24"/>
          <w:szCs w:val="24"/>
          <w:lang w:val="en-US"/>
        </w:rPr>
        <w:t xml:space="preserve"> separate</w:t>
      </w:r>
      <w:r w:rsidRPr="006E5FA3">
        <w:rPr>
          <w:rFonts w:ascii="Times New Roman" w:eastAsia="Times New Roman" w:hAnsi="Times New Roman" w:cs="Times New Roman"/>
          <w:sz w:val="24"/>
          <w:szCs w:val="24"/>
          <w:lang w:val="en-US"/>
        </w:rPr>
        <w:t xml:space="preserve"> random order. Upon arrival at the laboratory, participants were seated in a comfortable chair and completed the emotion recognition task (along with additional measures, unreported here, collected for different research objectives).</w:t>
      </w:r>
    </w:p>
    <w:p w14:paraId="675C64B0" w14:textId="27CB070C" w:rsidR="004C3E69" w:rsidRPr="006E5FA3" w:rsidRDefault="004C3E69" w:rsidP="00684A6B">
      <w:pPr>
        <w:spacing w:line="480" w:lineRule="exact"/>
        <w:rPr>
          <w:rFonts w:ascii="Times New Roman" w:eastAsia="Times New Roman" w:hAnsi="Times New Roman" w:cs="Times New Roman"/>
          <w:sz w:val="24"/>
          <w:szCs w:val="24"/>
          <w:lang w:val="en-US"/>
        </w:rPr>
      </w:pPr>
      <w:r w:rsidRPr="4CEAE934">
        <w:rPr>
          <w:rFonts w:ascii="Times New Roman" w:eastAsia="Times New Roman" w:hAnsi="Times New Roman" w:cs="Times New Roman"/>
          <w:b/>
          <w:bCs/>
          <w:i/>
          <w:iCs/>
          <w:sz w:val="24"/>
          <w:szCs w:val="24"/>
          <w:lang w:val="en-US"/>
        </w:rPr>
        <w:t>Measures</w:t>
      </w:r>
      <w:r w:rsidR="00684A6B" w:rsidRPr="4CEAE934">
        <w:rPr>
          <w:rFonts w:ascii="Times New Roman" w:eastAsia="Times New Roman" w:hAnsi="Times New Roman" w:cs="Times New Roman"/>
          <w:b/>
          <w:bCs/>
          <w:i/>
          <w:iCs/>
          <w:sz w:val="24"/>
          <w:szCs w:val="24"/>
          <w:lang w:val="en-US"/>
        </w:rPr>
        <w:t xml:space="preserve">. </w:t>
      </w:r>
      <w:r w:rsidRPr="006E5FA3">
        <w:rPr>
          <w:rFonts w:ascii="Times New Roman" w:eastAsia="Times New Roman" w:hAnsi="Times New Roman" w:cs="Times New Roman"/>
          <w:sz w:val="24"/>
          <w:szCs w:val="24"/>
          <w:lang w:val="en-US"/>
        </w:rPr>
        <w:t xml:space="preserve">We assessed </w:t>
      </w:r>
      <w:r w:rsidR="00684A6B" w:rsidRPr="006E5FA3">
        <w:rPr>
          <w:rFonts w:ascii="Times New Roman" w:eastAsia="Times New Roman" w:hAnsi="Times New Roman" w:cs="Times New Roman"/>
          <w:sz w:val="24"/>
          <w:szCs w:val="24"/>
          <w:lang w:val="en-US"/>
        </w:rPr>
        <w:t>agentic narcissism</w:t>
      </w:r>
      <w:r w:rsidRPr="006E5FA3">
        <w:rPr>
          <w:rFonts w:ascii="Times New Roman" w:eastAsia="Times New Roman" w:hAnsi="Times New Roman" w:cs="Times New Roman"/>
          <w:sz w:val="24"/>
          <w:szCs w:val="24"/>
          <w:lang w:val="en-US"/>
        </w:rPr>
        <w:t xml:space="preserve"> </w:t>
      </w:r>
      <w:r w:rsidR="00C3495D" w:rsidRPr="006E5FA3">
        <w:rPr>
          <w:rFonts w:ascii="Times New Roman" w:eastAsia="Times New Roman" w:hAnsi="Times New Roman" w:cs="Times New Roman"/>
          <w:sz w:val="24"/>
          <w:szCs w:val="24"/>
          <w:lang w:val="en-US"/>
        </w:rPr>
        <w:t xml:space="preserve">with </w:t>
      </w:r>
      <w:r w:rsidRPr="006E5FA3">
        <w:rPr>
          <w:rFonts w:ascii="Times New Roman" w:eastAsia="Times New Roman" w:hAnsi="Times New Roman" w:cs="Times New Roman"/>
          <w:sz w:val="24"/>
          <w:szCs w:val="24"/>
          <w:lang w:val="en-US"/>
        </w:rPr>
        <w:t>the 15-item German version of the NPI (NPI-15</w:t>
      </w:r>
      <w:r w:rsidR="00BF15AC" w:rsidRPr="006E5FA3">
        <w:rPr>
          <w:rFonts w:ascii="Times New Roman" w:eastAsia="Times New Roman" w:hAnsi="Times New Roman" w:cs="Times New Roman"/>
          <w:sz w:val="24"/>
          <w:szCs w:val="24"/>
          <w:vertAlign w:val="superscript"/>
          <w:lang w:val="en-US"/>
        </w:rPr>
        <w:t>[</w:t>
      </w:r>
      <w:r w:rsidR="00BA75A6" w:rsidRPr="006E5FA3">
        <w:rPr>
          <w:rFonts w:ascii="Times New Roman" w:eastAsia="Times New Roman" w:hAnsi="Times New Roman" w:cs="Times New Roman"/>
          <w:sz w:val="24"/>
          <w:szCs w:val="24"/>
          <w:vertAlign w:val="superscript"/>
          <w:lang w:val="en-US"/>
        </w:rPr>
        <w:t>49</w:t>
      </w:r>
      <w:r w:rsidR="00BF15AC" w:rsidRPr="006E5FA3">
        <w:rPr>
          <w:rFonts w:ascii="Times New Roman" w:eastAsia="Times New Roman" w:hAnsi="Times New Roman" w:cs="Times New Roman"/>
          <w:sz w:val="24"/>
          <w:szCs w:val="24"/>
          <w:vertAlign w:val="superscript"/>
          <w:lang w:val="en-US"/>
        </w:rPr>
        <w:t>]</w:t>
      </w:r>
      <w:r w:rsidRPr="006E5FA3">
        <w:rPr>
          <w:rFonts w:ascii="Times New Roman" w:eastAsia="Times New Roman" w:hAnsi="Times New Roman" w:cs="Times New Roman"/>
          <w:sz w:val="24"/>
          <w:szCs w:val="24"/>
          <w:lang w:val="en-US"/>
        </w:rPr>
        <w:t>; α = .69</w:t>
      </w:r>
      <w:r w:rsidR="009C7910" w:rsidRPr="006E5FA3">
        <w:rPr>
          <w:rFonts w:ascii="Times New Roman" w:eastAsia="Times New Roman" w:hAnsi="Times New Roman" w:cs="Times New Roman"/>
          <w:sz w:val="24"/>
          <w:szCs w:val="24"/>
          <w:lang w:val="en-US"/>
        </w:rPr>
        <w:t>,</w:t>
      </w:r>
      <w:r w:rsidR="009C7910" w:rsidRPr="006E5FA3">
        <w:rPr>
          <w:rFonts w:ascii="Times New Roman" w:hAnsi="Times New Roman" w:cs="Times New Roman"/>
          <w:sz w:val="24"/>
          <w:szCs w:val="24"/>
          <w:lang w:val="en-US"/>
        </w:rPr>
        <w:t xml:space="preserve"> the reliability, although low, </w:t>
      </w:r>
      <w:r w:rsidR="009C7910" w:rsidRPr="006E5FA3">
        <w:rPr>
          <w:rFonts w:ascii="Times New Roman" w:hAnsi="Times New Roman" w:cs="Times New Roman"/>
          <w:sz w:val="24"/>
          <w:szCs w:val="24"/>
          <w:shd w:val="clear" w:color="auto" w:fill="FFFFFF"/>
          <w:lang w:val="en-US"/>
        </w:rPr>
        <w:t>falls within the typical range for this short measure</w:t>
      </w:r>
      <w:r w:rsidR="00172C18" w:rsidRPr="006E5FA3">
        <w:rPr>
          <w:rFonts w:ascii="Times New Roman" w:eastAsia="Times New Roman" w:hAnsi="Times New Roman" w:cs="Times New Roman"/>
          <w:sz w:val="24"/>
          <w:szCs w:val="24"/>
          <w:vertAlign w:val="superscript"/>
          <w:lang w:val="en-US"/>
        </w:rPr>
        <w:t xml:space="preserve"> [50]</w:t>
      </w:r>
      <w:r w:rsidR="009C7910" w:rsidRPr="006E5FA3">
        <w:rPr>
          <w:rFonts w:ascii="Times New Roman" w:hAnsi="Times New Roman" w:cs="Times New Roman"/>
          <w:sz w:val="24"/>
          <w:szCs w:val="24"/>
          <w:shd w:val="clear" w:color="auto" w:fill="FFFFFF"/>
          <w:lang w:val="en-US"/>
        </w:rPr>
        <w:t xml:space="preserve">). </w:t>
      </w:r>
      <w:r w:rsidRPr="006E5FA3">
        <w:rPr>
          <w:rFonts w:ascii="Times New Roman" w:eastAsia="Times New Roman" w:hAnsi="Times New Roman" w:cs="Times New Roman"/>
          <w:sz w:val="24"/>
          <w:szCs w:val="24"/>
          <w:lang w:val="en-US"/>
        </w:rPr>
        <w:t>Participants choose between two statements, one narcissistic (coded as 1; e.g., “I think I am a special person”) and one non-narcissistic (coded as 0; e.g., “I am no better or worse than most people”). We calculated the total score by summing up the answers.</w:t>
      </w:r>
    </w:p>
    <w:p w14:paraId="2744DDC6" w14:textId="60C5BB41" w:rsidR="00242421" w:rsidRPr="006E5FA3" w:rsidRDefault="004C3E69" w:rsidP="00CD0A11">
      <w:pPr>
        <w:spacing w:line="480" w:lineRule="exact"/>
        <w:ind w:firstLine="720"/>
        <w:rPr>
          <w:rFonts w:ascii="Times New Roman" w:eastAsia="Times New Roman" w:hAnsi="Times New Roman" w:cs="Times New Roman"/>
          <w:sz w:val="24"/>
          <w:szCs w:val="24"/>
          <w:lang w:val="en-US"/>
        </w:rPr>
      </w:pPr>
      <w:r w:rsidRPr="006E5FA3">
        <w:rPr>
          <w:rFonts w:ascii="Times New Roman" w:eastAsia="Times New Roman" w:hAnsi="Times New Roman" w:cs="Times New Roman"/>
          <w:sz w:val="24"/>
          <w:szCs w:val="24"/>
          <w:lang w:val="en-US"/>
        </w:rPr>
        <w:t xml:space="preserve">We assessed </w:t>
      </w:r>
      <w:r w:rsidR="00684A6B" w:rsidRPr="006E5FA3">
        <w:rPr>
          <w:rFonts w:ascii="Times New Roman" w:eastAsia="Times New Roman" w:hAnsi="Times New Roman" w:cs="Times New Roman"/>
          <w:sz w:val="24"/>
          <w:szCs w:val="24"/>
          <w:lang w:val="en-US"/>
        </w:rPr>
        <w:t>communal narcissism</w:t>
      </w:r>
      <w:r w:rsidRPr="006E5FA3">
        <w:rPr>
          <w:rFonts w:ascii="Times New Roman" w:eastAsia="Times New Roman" w:hAnsi="Times New Roman" w:cs="Times New Roman"/>
          <w:sz w:val="24"/>
          <w:szCs w:val="24"/>
          <w:lang w:val="en-US"/>
        </w:rPr>
        <w:t xml:space="preserve"> with the 16-item Communal Narcissism Inventory (CNI</w:t>
      </w:r>
      <w:r w:rsidR="00BF15AC" w:rsidRPr="006E5FA3">
        <w:rPr>
          <w:rFonts w:ascii="Times New Roman" w:eastAsia="Times New Roman" w:hAnsi="Times New Roman" w:cs="Times New Roman"/>
          <w:sz w:val="24"/>
          <w:szCs w:val="24"/>
          <w:vertAlign w:val="superscript"/>
          <w:lang w:val="en-US"/>
        </w:rPr>
        <w:t>[</w:t>
      </w:r>
      <w:r w:rsidR="00BA75A6" w:rsidRPr="006E5FA3">
        <w:rPr>
          <w:rFonts w:ascii="Times New Roman" w:eastAsia="Times New Roman" w:hAnsi="Times New Roman" w:cs="Times New Roman"/>
          <w:sz w:val="24"/>
          <w:szCs w:val="24"/>
          <w:vertAlign w:val="superscript"/>
          <w:lang w:val="en-US"/>
        </w:rPr>
        <w:t>6</w:t>
      </w:r>
      <w:r w:rsidR="00BF15AC" w:rsidRPr="006E5FA3">
        <w:rPr>
          <w:rFonts w:ascii="Times New Roman" w:eastAsia="Times New Roman" w:hAnsi="Times New Roman" w:cs="Times New Roman"/>
          <w:sz w:val="24"/>
          <w:szCs w:val="24"/>
          <w:vertAlign w:val="superscript"/>
          <w:lang w:val="en-US"/>
        </w:rPr>
        <w:t>]</w:t>
      </w:r>
      <w:r w:rsidRPr="006E5FA3">
        <w:rPr>
          <w:rFonts w:ascii="Times New Roman" w:eastAsia="Times New Roman" w:hAnsi="Times New Roman" w:cs="Times New Roman"/>
          <w:sz w:val="24"/>
          <w:szCs w:val="24"/>
          <w:lang w:val="en-US"/>
        </w:rPr>
        <w:t xml:space="preserve">; α = .91). Sample items are: “I am the most helpful person I know” and “I will be able to solve world poverty”; 1 = </w:t>
      </w:r>
      <w:r w:rsidRPr="006E5FA3">
        <w:rPr>
          <w:rFonts w:ascii="Times New Roman" w:eastAsia="Times New Roman" w:hAnsi="Times New Roman" w:cs="Times New Roman"/>
          <w:i/>
          <w:sz w:val="24"/>
          <w:szCs w:val="24"/>
          <w:lang w:val="en-US"/>
        </w:rPr>
        <w:t>strongly disagree</w:t>
      </w:r>
      <w:r w:rsidRPr="006E5FA3">
        <w:rPr>
          <w:rFonts w:ascii="Times New Roman" w:eastAsia="Times New Roman" w:hAnsi="Times New Roman" w:cs="Times New Roman"/>
          <w:sz w:val="24"/>
          <w:szCs w:val="24"/>
          <w:lang w:val="en-US"/>
        </w:rPr>
        <w:t xml:space="preserve">, 7 = </w:t>
      </w:r>
      <w:r w:rsidRPr="006E5FA3">
        <w:rPr>
          <w:rFonts w:ascii="Times New Roman" w:eastAsia="Times New Roman" w:hAnsi="Times New Roman" w:cs="Times New Roman"/>
          <w:i/>
          <w:sz w:val="24"/>
          <w:szCs w:val="24"/>
          <w:lang w:val="en-US"/>
        </w:rPr>
        <w:t>strongly agree</w:t>
      </w:r>
      <w:r w:rsidRPr="006E5FA3">
        <w:rPr>
          <w:rFonts w:ascii="Times New Roman" w:eastAsia="Times New Roman" w:hAnsi="Times New Roman" w:cs="Times New Roman"/>
          <w:sz w:val="24"/>
          <w:szCs w:val="24"/>
          <w:lang w:val="en-US"/>
        </w:rPr>
        <w:t>). As in prior research</w:t>
      </w:r>
      <w:r w:rsidR="00BF15AC" w:rsidRPr="006E5FA3">
        <w:rPr>
          <w:rFonts w:ascii="Times New Roman" w:eastAsia="Times New Roman" w:hAnsi="Times New Roman" w:cs="Times New Roman"/>
          <w:sz w:val="24"/>
          <w:szCs w:val="24"/>
          <w:vertAlign w:val="superscript"/>
          <w:lang w:val="en-US"/>
        </w:rPr>
        <w:t>[</w:t>
      </w:r>
      <w:r w:rsidR="00BA75A6" w:rsidRPr="006E5FA3">
        <w:rPr>
          <w:rFonts w:ascii="Times New Roman" w:eastAsia="Times New Roman" w:hAnsi="Times New Roman" w:cs="Times New Roman"/>
          <w:sz w:val="24"/>
          <w:szCs w:val="24"/>
          <w:vertAlign w:val="superscript"/>
          <w:lang w:val="en-US"/>
        </w:rPr>
        <w:t>6</w:t>
      </w:r>
      <w:r w:rsidR="00BF15AC" w:rsidRPr="006E5FA3">
        <w:rPr>
          <w:rFonts w:ascii="Times New Roman" w:eastAsia="Times New Roman" w:hAnsi="Times New Roman" w:cs="Times New Roman"/>
          <w:sz w:val="24"/>
          <w:szCs w:val="24"/>
          <w:vertAlign w:val="superscript"/>
          <w:lang w:val="en-US"/>
        </w:rPr>
        <w:t>]</w:t>
      </w:r>
      <w:r w:rsidRPr="006E5FA3">
        <w:rPr>
          <w:rFonts w:ascii="Times New Roman" w:eastAsia="Times New Roman" w:hAnsi="Times New Roman" w:cs="Times New Roman"/>
          <w:sz w:val="24"/>
          <w:szCs w:val="24"/>
          <w:lang w:val="en-US"/>
        </w:rPr>
        <w:t>, the CNI was moderately correlated with the NPI (</w:t>
      </w:r>
      <w:r w:rsidRPr="006E5FA3">
        <w:rPr>
          <w:rFonts w:ascii="Times New Roman" w:eastAsia="Times New Roman" w:hAnsi="Times New Roman" w:cs="Times New Roman"/>
          <w:i/>
          <w:iCs/>
          <w:sz w:val="24"/>
          <w:szCs w:val="24"/>
          <w:lang w:val="en-US"/>
        </w:rPr>
        <w:t xml:space="preserve">r </w:t>
      </w:r>
      <w:r w:rsidRPr="006E5FA3">
        <w:rPr>
          <w:rFonts w:ascii="Times New Roman" w:eastAsia="Times New Roman" w:hAnsi="Times New Roman" w:cs="Times New Roman"/>
          <w:sz w:val="24"/>
          <w:szCs w:val="24"/>
          <w:lang w:val="en-US"/>
        </w:rPr>
        <w:t xml:space="preserve">= .27, </w:t>
      </w:r>
      <w:r w:rsidRPr="006E5FA3">
        <w:rPr>
          <w:rFonts w:ascii="Times New Roman" w:eastAsia="Times New Roman" w:hAnsi="Times New Roman" w:cs="Times New Roman"/>
          <w:i/>
          <w:iCs/>
          <w:sz w:val="24"/>
          <w:szCs w:val="24"/>
          <w:lang w:val="en-US"/>
        </w:rPr>
        <w:t>p</w:t>
      </w:r>
      <w:r w:rsidRPr="006E5FA3">
        <w:rPr>
          <w:rFonts w:ascii="Times New Roman" w:eastAsia="Times New Roman" w:hAnsi="Times New Roman" w:cs="Times New Roman"/>
          <w:sz w:val="24"/>
          <w:szCs w:val="24"/>
          <w:lang w:val="en-US"/>
        </w:rPr>
        <w:t xml:space="preserve"> = .001).</w:t>
      </w:r>
    </w:p>
    <w:p w14:paraId="54B24D08" w14:textId="326F2B8C" w:rsidR="00D53EEB" w:rsidRPr="006E5FA3" w:rsidRDefault="004C3E69" w:rsidP="004C3E69">
      <w:pPr>
        <w:spacing w:line="480" w:lineRule="exact"/>
        <w:ind w:firstLine="720"/>
        <w:rPr>
          <w:rFonts w:ascii="Times New Roman" w:eastAsia="Times New Roman" w:hAnsi="Times New Roman" w:cs="Times New Roman"/>
          <w:sz w:val="24"/>
          <w:szCs w:val="24"/>
          <w:lang w:val="en-US"/>
        </w:rPr>
      </w:pPr>
      <w:r w:rsidRPr="006E5FA3">
        <w:rPr>
          <w:rFonts w:ascii="Times New Roman" w:eastAsia="Times New Roman" w:hAnsi="Times New Roman" w:cs="Times New Roman"/>
          <w:sz w:val="24"/>
          <w:szCs w:val="24"/>
          <w:lang w:val="en-US"/>
        </w:rPr>
        <w:t>We assessed emotion recognition with the ACE-faces</w:t>
      </w:r>
      <w:r w:rsidR="00BF15AC" w:rsidRPr="006E5FA3">
        <w:rPr>
          <w:rFonts w:ascii="Times New Roman" w:eastAsia="Times New Roman" w:hAnsi="Times New Roman" w:cs="Times New Roman"/>
          <w:sz w:val="24"/>
          <w:szCs w:val="24"/>
          <w:vertAlign w:val="superscript"/>
          <w:lang w:val="en-US"/>
        </w:rPr>
        <w:t>[</w:t>
      </w:r>
      <w:r w:rsidR="00BA75A6" w:rsidRPr="006E5FA3">
        <w:rPr>
          <w:rFonts w:ascii="Times New Roman" w:eastAsia="Times New Roman" w:hAnsi="Times New Roman" w:cs="Times New Roman"/>
          <w:sz w:val="24"/>
          <w:szCs w:val="24"/>
          <w:vertAlign w:val="superscript"/>
          <w:lang w:val="en-US"/>
        </w:rPr>
        <w:t>4</w:t>
      </w:r>
      <w:r w:rsidR="00BF15AC" w:rsidRPr="006E5FA3">
        <w:rPr>
          <w:rFonts w:ascii="Times New Roman" w:eastAsia="Times New Roman" w:hAnsi="Times New Roman" w:cs="Times New Roman"/>
          <w:sz w:val="24"/>
          <w:szCs w:val="24"/>
          <w:vertAlign w:val="superscript"/>
          <w:lang w:val="en-US"/>
        </w:rPr>
        <w:t>]</w:t>
      </w:r>
      <w:r w:rsidR="00BA75A6" w:rsidRPr="006E5FA3">
        <w:rPr>
          <w:rFonts w:ascii="Times New Roman" w:eastAsia="Times New Roman" w:hAnsi="Times New Roman" w:cs="Times New Roman"/>
          <w:sz w:val="24"/>
          <w:szCs w:val="24"/>
          <w:vertAlign w:val="superscript"/>
          <w:lang w:val="en-US"/>
        </w:rPr>
        <w:t>,</w:t>
      </w:r>
      <w:r w:rsidR="00BF15AC" w:rsidRPr="006E5FA3">
        <w:rPr>
          <w:rFonts w:ascii="Times New Roman" w:eastAsia="Times New Roman" w:hAnsi="Times New Roman" w:cs="Times New Roman"/>
          <w:sz w:val="24"/>
          <w:szCs w:val="24"/>
          <w:vertAlign w:val="superscript"/>
          <w:lang w:val="en-US"/>
        </w:rPr>
        <w:t xml:space="preserve"> [</w:t>
      </w:r>
      <w:r w:rsidR="00BA75A6" w:rsidRPr="006E5FA3">
        <w:rPr>
          <w:rFonts w:ascii="Times New Roman" w:eastAsia="Times New Roman" w:hAnsi="Times New Roman" w:cs="Times New Roman"/>
          <w:sz w:val="24"/>
          <w:szCs w:val="24"/>
          <w:vertAlign w:val="superscript"/>
          <w:lang w:val="en-US"/>
        </w:rPr>
        <w:t>22</w:t>
      </w:r>
      <w:r w:rsidR="00BF15AC" w:rsidRPr="006E5FA3">
        <w:rPr>
          <w:rFonts w:ascii="Times New Roman" w:eastAsia="Times New Roman" w:hAnsi="Times New Roman" w:cs="Times New Roman"/>
          <w:sz w:val="24"/>
          <w:szCs w:val="24"/>
          <w:vertAlign w:val="superscript"/>
          <w:lang w:val="en-US"/>
        </w:rPr>
        <w:t>]</w:t>
      </w:r>
      <w:r w:rsidR="00BA75A6" w:rsidRPr="006E5FA3">
        <w:rPr>
          <w:rFonts w:ascii="Times New Roman" w:eastAsia="Times New Roman" w:hAnsi="Times New Roman" w:cs="Times New Roman"/>
          <w:sz w:val="24"/>
          <w:szCs w:val="24"/>
          <w:vertAlign w:val="superscript"/>
          <w:lang w:val="en-US"/>
        </w:rPr>
        <w:t>,</w:t>
      </w:r>
      <w:r w:rsidR="00BF15AC" w:rsidRPr="006E5FA3">
        <w:rPr>
          <w:rFonts w:ascii="Times New Roman" w:eastAsia="Times New Roman" w:hAnsi="Times New Roman" w:cs="Times New Roman"/>
          <w:sz w:val="24"/>
          <w:szCs w:val="24"/>
          <w:vertAlign w:val="superscript"/>
          <w:lang w:val="en-US"/>
        </w:rPr>
        <w:t xml:space="preserve"> [</w:t>
      </w:r>
      <w:r w:rsidR="00AC10E2" w:rsidRPr="006E5FA3">
        <w:rPr>
          <w:rFonts w:ascii="Times New Roman" w:eastAsia="Times New Roman" w:hAnsi="Times New Roman" w:cs="Times New Roman"/>
          <w:sz w:val="24"/>
          <w:szCs w:val="24"/>
          <w:vertAlign w:val="superscript"/>
          <w:lang w:val="en-US"/>
        </w:rPr>
        <w:t>27</w:t>
      </w:r>
      <w:r w:rsidR="00BF15AC" w:rsidRPr="006E5FA3">
        <w:rPr>
          <w:rFonts w:ascii="Times New Roman" w:eastAsia="Times New Roman" w:hAnsi="Times New Roman" w:cs="Times New Roman"/>
          <w:sz w:val="24"/>
          <w:szCs w:val="24"/>
          <w:vertAlign w:val="superscript"/>
          <w:lang w:val="en-US"/>
        </w:rPr>
        <w:t>]</w:t>
      </w:r>
      <w:r w:rsidRPr="006E5FA3">
        <w:rPr>
          <w:rFonts w:ascii="Times New Roman" w:eastAsia="Times New Roman" w:hAnsi="Times New Roman" w:cs="Times New Roman"/>
          <w:sz w:val="24"/>
          <w:szCs w:val="24"/>
          <w:lang w:val="en-US"/>
        </w:rPr>
        <w:t>. The task consists of a series of naturalistic photographs</w:t>
      </w:r>
      <w:r w:rsidR="009D6929" w:rsidRPr="006E5FA3">
        <w:rPr>
          <w:rFonts w:ascii="Times New Roman" w:eastAsia="Times New Roman" w:hAnsi="Times New Roman" w:cs="Times New Roman"/>
          <w:sz w:val="24"/>
          <w:szCs w:val="24"/>
          <w:lang w:val="en-US"/>
        </w:rPr>
        <w:t>,</w:t>
      </w:r>
      <w:r w:rsidR="00927831" w:rsidRPr="006E5FA3">
        <w:rPr>
          <w:rFonts w:ascii="Times New Roman" w:eastAsia="Times New Roman" w:hAnsi="Times New Roman" w:cs="Times New Roman"/>
          <w:sz w:val="24"/>
          <w:szCs w:val="24"/>
          <w:lang w:val="en-US"/>
        </w:rPr>
        <w:t xml:space="preserve"> which had been created using</w:t>
      </w:r>
      <w:r w:rsidR="00927831" w:rsidRPr="006E5FA3">
        <w:rPr>
          <w:rFonts w:ascii="Times New Roman" w:eastAsia="TimesNewRomanPSMT" w:hAnsi="Times New Roman" w:cs="Times New Roman"/>
          <w:sz w:val="24"/>
          <w:szCs w:val="24"/>
          <w:lang w:val="en-US"/>
        </w:rPr>
        <w:t xml:space="preserve"> the relived emotion task</w:t>
      </w:r>
      <w:r w:rsidR="009D6929" w:rsidRPr="006E5FA3">
        <w:rPr>
          <w:rFonts w:ascii="Times New Roman" w:eastAsia="TimesNewRomanPSMT" w:hAnsi="Times New Roman" w:cs="Times New Roman"/>
          <w:sz w:val="24"/>
          <w:szCs w:val="24"/>
          <w:lang w:val="en-US"/>
        </w:rPr>
        <w:t xml:space="preserve">. Specifically, </w:t>
      </w:r>
      <w:r w:rsidR="00673606" w:rsidRPr="006E5FA3">
        <w:rPr>
          <w:rFonts w:ascii="Times New Roman" w:eastAsia="TimesNewRomanPSMT" w:hAnsi="Times New Roman" w:cs="Times New Roman"/>
          <w:sz w:val="24"/>
          <w:szCs w:val="24"/>
          <w:lang w:val="en-US"/>
        </w:rPr>
        <w:t>prior to the</w:t>
      </w:r>
      <w:r w:rsidR="004452E5" w:rsidRPr="006E5FA3">
        <w:rPr>
          <w:rFonts w:ascii="Times New Roman" w:eastAsia="TimesNewRomanPSMT" w:hAnsi="Times New Roman" w:cs="Times New Roman"/>
          <w:sz w:val="24"/>
          <w:szCs w:val="24"/>
          <w:lang w:val="en-US"/>
        </w:rPr>
        <w:t xml:space="preserve"> recording, each</w:t>
      </w:r>
      <w:r w:rsidR="00927831" w:rsidRPr="006E5FA3">
        <w:rPr>
          <w:rFonts w:ascii="Times New Roman" w:eastAsia="TimesNewRomanPSMT" w:hAnsi="Times New Roman" w:cs="Times New Roman"/>
          <w:sz w:val="24"/>
          <w:szCs w:val="24"/>
          <w:lang w:val="en-US"/>
        </w:rPr>
        <w:t xml:space="preserve"> expresser was instructed to remember</w:t>
      </w:r>
      <w:r w:rsidR="004452E5" w:rsidRPr="006E5FA3">
        <w:rPr>
          <w:rFonts w:ascii="Times New Roman" w:eastAsia="TimesNewRomanPSMT" w:hAnsi="Times New Roman" w:cs="Times New Roman"/>
          <w:sz w:val="24"/>
          <w:szCs w:val="24"/>
          <w:lang w:val="en-US"/>
        </w:rPr>
        <w:t xml:space="preserve"> and to recount as vividly as possible </w:t>
      </w:r>
      <w:r w:rsidR="00927831" w:rsidRPr="006E5FA3">
        <w:rPr>
          <w:rFonts w:ascii="Times New Roman" w:eastAsia="TimesNewRomanPSMT" w:hAnsi="Times New Roman" w:cs="Times New Roman"/>
          <w:sz w:val="24"/>
          <w:szCs w:val="24"/>
          <w:lang w:val="en-US"/>
        </w:rPr>
        <w:t xml:space="preserve">a time when </w:t>
      </w:r>
      <w:r w:rsidR="009D6929" w:rsidRPr="006E5FA3">
        <w:rPr>
          <w:rFonts w:ascii="Times New Roman" w:eastAsia="TimesNewRomanPSMT" w:hAnsi="Times New Roman" w:cs="Times New Roman"/>
          <w:sz w:val="24"/>
          <w:szCs w:val="24"/>
          <w:lang w:val="en-US"/>
        </w:rPr>
        <w:t>they</w:t>
      </w:r>
      <w:r w:rsidR="00927831" w:rsidRPr="006E5FA3">
        <w:rPr>
          <w:rFonts w:ascii="Times New Roman" w:eastAsia="TimesNewRomanPSMT" w:hAnsi="Times New Roman" w:cs="Times New Roman"/>
          <w:sz w:val="24"/>
          <w:szCs w:val="24"/>
          <w:lang w:val="en-US"/>
        </w:rPr>
        <w:t xml:space="preserve"> had felt a particular emotion; </w:t>
      </w:r>
      <w:r w:rsidR="004452E5" w:rsidRPr="006E5FA3">
        <w:rPr>
          <w:rFonts w:ascii="Times New Roman" w:eastAsia="TimesNewRomanPSMT" w:hAnsi="Times New Roman" w:cs="Times New Roman"/>
          <w:sz w:val="24"/>
          <w:szCs w:val="24"/>
          <w:lang w:val="en-US"/>
        </w:rPr>
        <w:t>a</w:t>
      </w:r>
      <w:r w:rsidR="00927831" w:rsidRPr="006E5FA3">
        <w:rPr>
          <w:rFonts w:ascii="Times New Roman" w:eastAsia="TimesNewRomanPSMT" w:hAnsi="Times New Roman" w:cs="Times New Roman"/>
          <w:sz w:val="24"/>
          <w:szCs w:val="24"/>
          <w:lang w:val="en-US"/>
        </w:rPr>
        <w:t xml:space="preserve">pex </w:t>
      </w:r>
      <w:r w:rsidR="004452E5" w:rsidRPr="006E5FA3">
        <w:rPr>
          <w:rFonts w:ascii="Times New Roman" w:eastAsia="TimesNewRomanPSMT" w:hAnsi="Times New Roman" w:cs="Times New Roman"/>
          <w:sz w:val="24"/>
          <w:szCs w:val="24"/>
          <w:lang w:val="en-US"/>
        </w:rPr>
        <w:t xml:space="preserve">facial </w:t>
      </w:r>
      <w:r w:rsidR="00927831" w:rsidRPr="006E5FA3">
        <w:rPr>
          <w:rFonts w:ascii="Times New Roman" w:eastAsia="TimesNewRomanPSMT" w:hAnsi="Times New Roman" w:cs="Times New Roman"/>
          <w:sz w:val="24"/>
          <w:szCs w:val="24"/>
          <w:lang w:val="en-US"/>
        </w:rPr>
        <w:t>expressions were then selected and validated with regard to the signal emotion by 26 independent raters</w:t>
      </w:r>
      <w:r w:rsidR="00BF15AC" w:rsidRPr="006E5FA3">
        <w:rPr>
          <w:rFonts w:ascii="Times New Roman" w:eastAsia="Times New Roman" w:hAnsi="Times New Roman" w:cs="Times New Roman"/>
          <w:sz w:val="24"/>
          <w:szCs w:val="24"/>
          <w:vertAlign w:val="superscript"/>
          <w:lang w:val="en-US"/>
        </w:rPr>
        <w:t>[</w:t>
      </w:r>
      <w:r w:rsidR="008E6A4C" w:rsidRPr="006E5FA3">
        <w:rPr>
          <w:rFonts w:ascii="Times New Roman" w:eastAsia="TimesNewRomanPSMT" w:hAnsi="Times New Roman" w:cs="Times New Roman"/>
          <w:sz w:val="24"/>
          <w:szCs w:val="24"/>
          <w:vertAlign w:val="superscript"/>
          <w:lang w:val="en-US"/>
        </w:rPr>
        <w:t>22</w:t>
      </w:r>
      <w:r w:rsidR="00BF15AC" w:rsidRPr="006E5FA3">
        <w:rPr>
          <w:rFonts w:ascii="Times New Roman" w:eastAsia="TimesNewRomanPSMT" w:hAnsi="Times New Roman" w:cs="Times New Roman"/>
          <w:sz w:val="24"/>
          <w:szCs w:val="24"/>
          <w:vertAlign w:val="superscript"/>
          <w:lang w:val="en-US"/>
        </w:rPr>
        <w:t>]</w:t>
      </w:r>
      <w:r w:rsidR="00927831" w:rsidRPr="006E5FA3">
        <w:rPr>
          <w:rFonts w:ascii="Times New Roman" w:eastAsia="TimesNewRomanPSMT" w:hAnsi="Times New Roman" w:cs="Times New Roman"/>
          <w:sz w:val="24"/>
          <w:szCs w:val="24"/>
          <w:lang w:val="en-US"/>
        </w:rPr>
        <w:t xml:space="preserve">. </w:t>
      </w:r>
      <w:r w:rsidRPr="006E5FA3">
        <w:rPr>
          <w:rFonts w:ascii="Times New Roman" w:eastAsia="Times New Roman" w:hAnsi="Times New Roman" w:cs="Times New Roman"/>
          <w:sz w:val="24"/>
          <w:szCs w:val="24"/>
          <w:lang w:val="en-US"/>
        </w:rPr>
        <w:t xml:space="preserve">Each </w:t>
      </w:r>
      <w:r w:rsidR="00927831" w:rsidRPr="006E5FA3">
        <w:rPr>
          <w:rFonts w:ascii="Times New Roman" w:eastAsia="Times New Roman" w:hAnsi="Times New Roman" w:cs="Times New Roman"/>
          <w:sz w:val="24"/>
          <w:szCs w:val="24"/>
          <w:lang w:val="en-US"/>
        </w:rPr>
        <w:t xml:space="preserve">photograph </w:t>
      </w:r>
      <w:r w:rsidRPr="006E5FA3">
        <w:rPr>
          <w:rFonts w:ascii="Times New Roman" w:eastAsia="Times New Roman" w:hAnsi="Times New Roman" w:cs="Times New Roman"/>
          <w:sz w:val="24"/>
          <w:szCs w:val="24"/>
          <w:lang w:val="en-US"/>
        </w:rPr>
        <w:t xml:space="preserve">depicts a target person at its center expressing one of four emotions: happiness, sadness, anger, disgust. The stimulus pool </w:t>
      </w:r>
      <w:r w:rsidR="000C34CC" w:rsidRPr="006E5FA3">
        <w:rPr>
          <w:rFonts w:ascii="Times New Roman" w:eastAsia="Times New Roman" w:hAnsi="Times New Roman" w:cs="Times New Roman"/>
          <w:sz w:val="24"/>
          <w:szCs w:val="24"/>
          <w:lang w:val="en-US"/>
        </w:rPr>
        <w:t>has been</w:t>
      </w:r>
      <w:r w:rsidR="00A10CDE" w:rsidRPr="006E5FA3">
        <w:rPr>
          <w:rFonts w:ascii="Times New Roman" w:eastAsia="Times New Roman" w:hAnsi="Times New Roman" w:cs="Times New Roman"/>
          <w:sz w:val="24"/>
          <w:szCs w:val="24"/>
          <w:lang w:val="en-US"/>
        </w:rPr>
        <w:t xml:space="preserve"> used </w:t>
      </w:r>
      <w:r w:rsidR="005D4D0F" w:rsidRPr="006E5FA3">
        <w:rPr>
          <w:rFonts w:ascii="Times New Roman" w:eastAsia="Times New Roman" w:hAnsi="Times New Roman" w:cs="Times New Roman"/>
          <w:sz w:val="24"/>
          <w:szCs w:val="24"/>
          <w:lang w:val="en-US"/>
        </w:rPr>
        <w:t>in prior research</w:t>
      </w:r>
      <w:r w:rsidR="00BF15AC" w:rsidRPr="006E5FA3">
        <w:rPr>
          <w:rFonts w:ascii="Times New Roman" w:eastAsia="Times New Roman" w:hAnsi="Times New Roman" w:cs="Times New Roman"/>
          <w:sz w:val="24"/>
          <w:szCs w:val="24"/>
          <w:vertAlign w:val="superscript"/>
          <w:lang w:val="en-US"/>
        </w:rPr>
        <w:t>[</w:t>
      </w:r>
      <w:r w:rsidR="008E6A4C" w:rsidRPr="006E5FA3">
        <w:rPr>
          <w:rFonts w:ascii="Times New Roman" w:eastAsia="Times New Roman" w:hAnsi="Times New Roman" w:cs="Times New Roman"/>
          <w:sz w:val="24"/>
          <w:szCs w:val="24"/>
          <w:vertAlign w:val="superscript"/>
          <w:lang w:val="en-US"/>
        </w:rPr>
        <w:t>22</w:t>
      </w:r>
      <w:r w:rsidR="00BF15AC" w:rsidRPr="006E5FA3">
        <w:rPr>
          <w:rFonts w:ascii="Times New Roman" w:eastAsia="Times New Roman" w:hAnsi="Times New Roman" w:cs="Times New Roman"/>
          <w:sz w:val="24"/>
          <w:szCs w:val="24"/>
          <w:vertAlign w:val="superscript"/>
          <w:lang w:val="en-US"/>
        </w:rPr>
        <w:t>]</w:t>
      </w:r>
      <w:r w:rsidR="008E6A4C" w:rsidRPr="006E5FA3">
        <w:rPr>
          <w:rFonts w:ascii="Times New Roman" w:eastAsia="Times New Roman" w:hAnsi="Times New Roman" w:cs="Times New Roman"/>
          <w:sz w:val="24"/>
          <w:szCs w:val="24"/>
          <w:vertAlign w:val="superscript"/>
          <w:lang w:val="en-US"/>
        </w:rPr>
        <w:t>,</w:t>
      </w:r>
      <w:r w:rsidR="00BF15AC" w:rsidRPr="006E5FA3">
        <w:rPr>
          <w:rFonts w:ascii="Times New Roman" w:eastAsia="Times New Roman" w:hAnsi="Times New Roman" w:cs="Times New Roman"/>
          <w:sz w:val="24"/>
          <w:szCs w:val="24"/>
          <w:vertAlign w:val="superscript"/>
          <w:lang w:val="en-US"/>
        </w:rPr>
        <w:t xml:space="preserve"> [</w:t>
      </w:r>
      <w:r w:rsidR="008E6A4C" w:rsidRPr="006E5FA3">
        <w:rPr>
          <w:rFonts w:ascii="Times New Roman" w:eastAsia="Times New Roman" w:hAnsi="Times New Roman" w:cs="Times New Roman"/>
          <w:sz w:val="24"/>
          <w:szCs w:val="24"/>
          <w:vertAlign w:val="superscript"/>
          <w:lang w:val="en-US"/>
        </w:rPr>
        <w:t>24</w:t>
      </w:r>
      <w:r w:rsidR="00BF15AC" w:rsidRPr="006E5FA3">
        <w:rPr>
          <w:rFonts w:ascii="Times New Roman" w:eastAsia="Times New Roman" w:hAnsi="Times New Roman" w:cs="Times New Roman"/>
          <w:sz w:val="24"/>
          <w:szCs w:val="24"/>
          <w:vertAlign w:val="superscript"/>
          <w:lang w:val="en-US"/>
        </w:rPr>
        <w:t>]</w:t>
      </w:r>
      <w:r w:rsidR="008E6A4C" w:rsidRPr="006E5FA3">
        <w:rPr>
          <w:rFonts w:ascii="Times New Roman" w:eastAsia="Times New Roman" w:hAnsi="Times New Roman" w:cs="Times New Roman"/>
          <w:sz w:val="24"/>
          <w:szCs w:val="24"/>
          <w:vertAlign w:val="superscript"/>
          <w:lang w:val="en-US"/>
        </w:rPr>
        <w:t>,</w:t>
      </w:r>
      <w:r w:rsidR="00BF15AC" w:rsidRPr="006E5FA3">
        <w:rPr>
          <w:rFonts w:ascii="Times New Roman" w:eastAsia="Times New Roman" w:hAnsi="Times New Roman" w:cs="Times New Roman"/>
          <w:sz w:val="24"/>
          <w:szCs w:val="24"/>
          <w:vertAlign w:val="superscript"/>
          <w:lang w:val="en-US"/>
        </w:rPr>
        <w:t xml:space="preserve"> [</w:t>
      </w:r>
      <w:r w:rsidR="00AC10E2" w:rsidRPr="006E5FA3">
        <w:rPr>
          <w:rFonts w:ascii="Times New Roman" w:eastAsia="Times New Roman" w:hAnsi="Times New Roman" w:cs="Times New Roman"/>
          <w:sz w:val="24"/>
          <w:szCs w:val="24"/>
          <w:vertAlign w:val="superscript"/>
          <w:lang w:val="en-US"/>
        </w:rPr>
        <w:t>27</w:t>
      </w:r>
      <w:r w:rsidR="00BF15AC" w:rsidRPr="006E5FA3">
        <w:rPr>
          <w:rFonts w:ascii="Times New Roman" w:eastAsia="Times New Roman" w:hAnsi="Times New Roman" w:cs="Times New Roman"/>
          <w:sz w:val="24"/>
          <w:szCs w:val="24"/>
          <w:vertAlign w:val="superscript"/>
          <w:lang w:val="en-US"/>
        </w:rPr>
        <w:t>]</w:t>
      </w:r>
      <w:r w:rsidR="00A10CDE" w:rsidRPr="006E5FA3">
        <w:rPr>
          <w:rFonts w:ascii="Times New Roman" w:eastAsia="Times New Roman" w:hAnsi="Times New Roman" w:cs="Times New Roman"/>
          <w:sz w:val="24"/>
          <w:szCs w:val="24"/>
          <w:lang w:val="en-US"/>
        </w:rPr>
        <w:t xml:space="preserve">. </w:t>
      </w:r>
      <w:r w:rsidR="00D53EEB" w:rsidRPr="006E5FA3">
        <w:rPr>
          <w:rFonts w:ascii="Times New Roman" w:eastAsia="Times New Roman" w:hAnsi="Times New Roman" w:cs="Times New Roman"/>
          <w:color w:val="000000" w:themeColor="text1"/>
          <w:sz w:val="24"/>
          <w:szCs w:val="24"/>
          <w:bdr w:val="none" w:sz="0" w:space="0" w:color="auto" w:frame="1"/>
          <w:lang w:val="en-US"/>
        </w:rPr>
        <w:t>It comprises 144 stimuli. In particular, six female and six male targets display four emotions (anger, sadness, disgust, happiness) in three conditions (alone, with two neutral others, with two others having the same expression; 12 x 4 x 3 = 144). Each participant only saw 1/3 of the stimuli. We created 12 order</w:t>
      </w:r>
      <w:r w:rsidR="009645BB">
        <w:rPr>
          <w:rFonts w:ascii="Times New Roman" w:eastAsia="Times New Roman" w:hAnsi="Times New Roman" w:cs="Times New Roman"/>
          <w:color w:val="000000" w:themeColor="text1"/>
          <w:sz w:val="24"/>
          <w:szCs w:val="24"/>
          <w:bdr w:val="none" w:sz="0" w:space="0" w:color="auto" w:frame="1"/>
          <w:lang w:val="en-US"/>
        </w:rPr>
        <w:t>s</w:t>
      </w:r>
      <w:r w:rsidR="00D53EEB" w:rsidRPr="006E5FA3">
        <w:rPr>
          <w:rFonts w:ascii="Times New Roman" w:eastAsia="Times New Roman" w:hAnsi="Times New Roman" w:cs="Times New Roman"/>
          <w:color w:val="000000" w:themeColor="text1"/>
          <w:sz w:val="24"/>
          <w:szCs w:val="24"/>
          <w:bdr w:val="none" w:sz="0" w:space="0" w:color="auto" w:frame="1"/>
          <w:lang w:val="en-US"/>
        </w:rPr>
        <w:t xml:space="preserve"> via a Latin square to ascertain that an equal number of each expression was presented in each condition.</w:t>
      </w:r>
    </w:p>
    <w:p w14:paraId="67672F71" w14:textId="0C185A56" w:rsidR="004C3E69" w:rsidRPr="006E5FA3" w:rsidRDefault="004C3E69" w:rsidP="004C3E69">
      <w:pPr>
        <w:spacing w:line="480" w:lineRule="exact"/>
        <w:ind w:firstLine="720"/>
        <w:rPr>
          <w:rFonts w:asciiTheme="majorBidi" w:eastAsia="Times New Roman" w:hAnsiTheme="majorBidi" w:cstheme="majorBidi"/>
          <w:sz w:val="24"/>
          <w:szCs w:val="24"/>
          <w:lang w:val="en-US"/>
        </w:rPr>
      </w:pPr>
      <w:r w:rsidRPr="006E5FA3">
        <w:rPr>
          <w:rFonts w:ascii="Times New Roman" w:eastAsia="Times New Roman" w:hAnsi="Times New Roman" w:cs="Times New Roman"/>
          <w:sz w:val="24"/>
          <w:szCs w:val="24"/>
          <w:lang w:val="en-US"/>
        </w:rPr>
        <w:t xml:space="preserve">Participants rated the emotional expression of the target person (presented for 6 sec) on calmness, fear, anger, surprise, disgust, sadness, and happiness (1 = </w:t>
      </w:r>
      <w:r w:rsidRPr="006E5FA3">
        <w:rPr>
          <w:rFonts w:ascii="Times New Roman" w:eastAsia="Times New Roman" w:hAnsi="Times New Roman" w:cs="Times New Roman"/>
          <w:i/>
          <w:sz w:val="24"/>
          <w:szCs w:val="24"/>
          <w:lang w:val="en-US"/>
        </w:rPr>
        <w:t>not at all</w:t>
      </w:r>
      <w:r w:rsidRPr="006E5FA3">
        <w:rPr>
          <w:rFonts w:ascii="Times New Roman" w:eastAsia="Times New Roman" w:hAnsi="Times New Roman" w:cs="Times New Roman"/>
          <w:iCs/>
          <w:sz w:val="24"/>
          <w:szCs w:val="24"/>
          <w:lang w:val="en-US"/>
        </w:rPr>
        <w:t xml:space="preserve">, 7 = </w:t>
      </w:r>
      <w:r w:rsidRPr="006E5FA3">
        <w:rPr>
          <w:rFonts w:ascii="Times New Roman" w:eastAsia="Times New Roman" w:hAnsi="Times New Roman" w:cs="Times New Roman"/>
          <w:i/>
          <w:sz w:val="24"/>
          <w:szCs w:val="24"/>
          <w:lang w:val="en-US"/>
        </w:rPr>
        <w:t>very much</w:t>
      </w:r>
      <w:r w:rsidRPr="006E5FA3">
        <w:rPr>
          <w:rFonts w:ascii="Times New Roman" w:eastAsia="Times New Roman" w:hAnsi="Times New Roman" w:cs="Times New Roman"/>
          <w:iCs/>
          <w:sz w:val="24"/>
          <w:szCs w:val="24"/>
          <w:lang w:val="en-US"/>
        </w:rPr>
        <w:t>) following stimulus presentation</w:t>
      </w:r>
      <w:r w:rsidRPr="006E5FA3">
        <w:rPr>
          <w:rFonts w:ascii="Times New Roman" w:eastAsia="Times New Roman" w:hAnsi="Times New Roman" w:cs="Times New Roman"/>
          <w:sz w:val="24"/>
          <w:szCs w:val="24"/>
          <w:lang w:val="en-US"/>
        </w:rPr>
        <w:t xml:space="preserve">. We defined signal decoding as the rating on the emotion scale that corresponded to the intended emotion shown by the target person (i.e., rating on the sadness scale for the person displaying a sad face). We defined noise perception as the mean of the ratings on the other six emotion scales (i.e., </w:t>
      </w:r>
      <w:bookmarkStart w:id="13" w:name="_Hlk137843615"/>
      <w:r w:rsidRPr="006E5FA3">
        <w:rPr>
          <w:rFonts w:ascii="Times New Roman" w:eastAsia="Times New Roman" w:hAnsi="Times New Roman" w:cs="Times New Roman"/>
          <w:sz w:val="24"/>
          <w:szCs w:val="24"/>
          <w:lang w:val="en-US"/>
        </w:rPr>
        <w:t>calmness, fear, anger, surprise, disgust, happiness</w:t>
      </w:r>
      <w:bookmarkEnd w:id="13"/>
      <w:r w:rsidRPr="006E5FA3">
        <w:rPr>
          <w:rFonts w:ascii="Times New Roman" w:eastAsia="Times New Roman" w:hAnsi="Times New Roman" w:cs="Times New Roman"/>
          <w:sz w:val="24"/>
          <w:szCs w:val="24"/>
          <w:lang w:val="en-US"/>
        </w:rPr>
        <w:t xml:space="preserve"> for the target person displaying a sad face).</w:t>
      </w:r>
      <w:r w:rsidRPr="006E5FA3">
        <w:rPr>
          <w:rFonts w:eastAsia="Times New Roman"/>
          <w:lang w:val="en-US"/>
        </w:rPr>
        <w:t xml:space="preserve"> </w:t>
      </w:r>
      <w:r w:rsidRPr="006E5FA3">
        <w:rPr>
          <w:rFonts w:asciiTheme="majorBidi" w:eastAsia="Times New Roman" w:hAnsiTheme="majorBidi" w:cstheme="majorBidi"/>
          <w:sz w:val="24"/>
          <w:szCs w:val="24"/>
          <w:lang w:val="en-US"/>
        </w:rPr>
        <w:t>We computed signal decoding and noise perception measures separately for each stimulus.</w:t>
      </w:r>
    </w:p>
    <w:p w14:paraId="5750E9B7" w14:textId="16F4EB8C" w:rsidR="00613F78" w:rsidRPr="006E5FA3" w:rsidRDefault="00613F78" w:rsidP="00613F78">
      <w:pPr>
        <w:spacing w:line="480" w:lineRule="exact"/>
        <w:rPr>
          <w:rFonts w:ascii="Times New Roman" w:eastAsia="Times New Roman" w:hAnsi="Times New Roman" w:cs="Times New Roman"/>
          <w:b/>
          <w:sz w:val="24"/>
          <w:szCs w:val="24"/>
          <w:lang w:val="en-US"/>
        </w:rPr>
      </w:pPr>
      <w:r w:rsidRPr="006E5FA3">
        <w:rPr>
          <w:rFonts w:ascii="Times New Roman" w:eastAsia="Times New Roman" w:hAnsi="Times New Roman" w:cs="Times New Roman"/>
          <w:b/>
          <w:sz w:val="24"/>
          <w:szCs w:val="24"/>
          <w:lang w:val="en-US"/>
        </w:rPr>
        <w:t>Study 2</w:t>
      </w:r>
    </w:p>
    <w:p w14:paraId="5EE0B88E" w14:textId="32920589" w:rsidR="00613F78" w:rsidRPr="006E5FA3" w:rsidRDefault="4CEAE934" w:rsidP="00684A6B">
      <w:pPr>
        <w:spacing w:line="480" w:lineRule="exact"/>
        <w:rPr>
          <w:rFonts w:ascii="Times New Roman" w:hAnsi="Times New Roman" w:cs="Times New Roman"/>
          <w:noProof/>
          <w:color w:val="000000" w:themeColor="text1"/>
          <w:sz w:val="24"/>
          <w:szCs w:val="24"/>
          <w:lang w:val="en-US"/>
        </w:rPr>
      </w:pPr>
      <w:r w:rsidRPr="4CEAE934">
        <w:rPr>
          <w:rFonts w:ascii="Times New Roman" w:eastAsia="Times New Roman" w:hAnsi="Times New Roman" w:cs="Times New Roman"/>
          <w:b/>
          <w:bCs/>
          <w:i/>
          <w:iCs/>
          <w:sz w:val="24"/>
          <w:szCs w:val="24"/>
          <w:lang w:val="en-US"/>
        </w:rPr>
        <w:t xml:space="preserve">Participants. </w:t>
      </w:r>
      <w:r w:rsidRPr="4CEAE934">
        <w:rPr>
          <w:rFonts w:ascii="Times New Roman" w:hAnsi="Times New Roman" w:cs="Times New Roman"/>
          <w:color w:val="000000" w:themeColor="text1"/>
          <w:sz w:val="24"/>
          <w:szCs w:val="24"/>
          <w:lang w:val="en-US"/>
        </w:rPr>
        <w:t xml:space="preserve">We used the same strategy for estimating the required sample size as in Study 1. Here, however, we based the estimate of the effects of agentic and communal narcissism on the effect obtained for agentic narcissism on noise perception in Study 1 (which had been the smallest of the significant effects). Aiming for at least </w:t>
      </w:r>
      <w:r w:rsidRPr="4CEAE934">
        <w:rPr>
          <w:rFonts w:ascii="Times New Roman" w:hAnsi="Times New Roman" w:cs="Times New Roman"/>
          <w:noProof/>
          <w:color w:val="000000" w:themeColor="text1"/>
          <w:sz w:val="24"/>
          <w:szCs w:val="24"/>
          <w:lang w:val="en-US"/>
        </w:rPr>
        <w:t>95</w:t>
      </w:r>
      <w:r w:rsidRPr="4CEAE934">
        <w:rPr>
          <w:rFonts w:ascii="Times New Roman" w:hAnsi="Times New Roman" w:cs="Times New Roman"/>
          <w:color w:val="000000" w:themeColor="text1"/>
          <w:sz w:val="24"/>
          <w:szCs w:val="24"/>
          <w:lang w:val="en-US"/>
        </w:rPr>
        <w:t xml:space="preserve">% power at an alpha level of .05, we conducted a simulation-based LMM power analysis with the </w:t>
      </w:r>
      <w:r w:rsidRPr="4CEAE934">
        <w:rPr>
          <w:rFonts w:ascii="Times New Roman" w:hAnsi="Times New Roman" w:cs="Times New Roman"/>
          <w:i/>
          <w:iCs/>
          <w:color w:val="000000" w:themeColor="text1"/>
          <w:sz w:val="24"/>
          <w:szCs w:val="24"/>
          <w:lang w:val="en-US"/>
        </w:rPr>
        <w:t>simr</w:t>
      </w:r>
      <w:r w:rsidRPr="4CEAE934">
        <w:rPr>
          <w:rFonts w:ascii="Times New Roman" w:hAnsi="Times New Roman" w:cs="Times New Roman"/>
          <w:color w:val="000000" w:themeColor="text1"/>
          <w:sz w:val="24"/>
          <w:szCs w:val="24"/>
          <w:lang w:val="en-US"/>
        </w:rPr>
        <w:t xml:space="preserve"> package</w:t>
      </w:r>
      <w:r w:rsidRPr="4CEAE934">
        <w:rPr>
          <w:rFonts w:ascii="Times New Roman" w:eastAsia="Times New Roman" w:hAnsi="Times New Roman" w:cs="Times New Roman"/>
          <w:sz w:val="24"/>
          <w:szCs w:val="24"/>
          <w:vertAlign w:val="superscript"/>
          <w:lang w:val="en-US"/>
        </w:rPr>
        <w:t>[</w:t>
      </w:r>
      <w:r w:rsidRPr="4CEAE934">
        <w:rPr>
          <w:rFonts w:ascii="Times New Roman" w:hAnsi="Times New Roman" w:cs="Times New Roman"/>
          <w:color w:val="000000" w:themeColor="text1"/>
          <w:sz w:val="24"/>
          <w:szCs w:val="24"/>
          <w:vertAlign w:val="superscript"/>
          <w:lang w:val="en-US"/>
        </w:rPr>
        <w:t>47]</w:t>
      </w:r>
      <w:r w:rsidRPr="4CEAE934">
        <w:rPr>
          <w:rFonts w:ascii="Times New Roman" w:hAnsi="Times New Roman" w:cs="Times New Roman"/>
          <w:color w:val="000000" w:themeColor="text1"/>
          <w:sz w:val="24"/>
          <w:szCs w:val="24"/>
          <w:lang w:val="en-US"/>
        </w:rPr>
        <w:t>. The suggested minimum sample size was 400 participants (power curve in Supplementary Fig. S2)</w:t>
      </w:r>
      <w:r w:rsidRPr="4CEAE934">
        <w:rPr>
          <w:rFonts w:ascii="Times New Roman" w:hAnsi="Times New Roman" w:cs="Times New Roman"/>
          <w:noProof/>
          <w:color w:val="000000" w:themeColor="text1"/>
          <w:sz w:val="24"/>
          <w:szCs w:val="24"/>
          <w:lang w:val="en-US"/>
        </w:rPr>
        <w:t>.</w:t>
      </w:r>
    </w:p>
    <w:p w14:paraId="6E150855" w14:textId="62651ECF" w:rsidR="00613F78" w:rsidRPr="006E5FA3" w:rsidRDefault="4CEAE934" w:rsidP="00613F78">
      <w:pPr>
        <w:spacing w:line="480" w:lineRule="exact"/>
        <w:ind w:firstLine="720"/>
        <w:rPr>
          <w:rFonts w:ascii="Times New Roman" w:eastAsia="Times New Roman" w:hAnsi="Times New Roman" w:cs="Times New Roman"/>
          <w:sz w:val="24"/>
          <w:szCs w:val="24"/>
          <w:lang w:val="en-US"/>
        </w:rPr>
      </w:pPr>
      <w:r w:rsidRPr="4CEAE934">
        <w:rPr>
          <w:rFonts w:ascii="Times New Roman" w:eastAsia="Times New Roman" w:hAnsi="Times New Roman" w:cs="Times New Roman"/>
          <w:sz w:val="24"/>
          <w:szCs w:val="24"/>
          <w:lang w:val="en-US"/>
        </w:rPr>
        <w:t>To account for potential data loss (of up to 20%) in online studies due to technical problems</w:t>
      </w:r>
      <w:r w:rsidRPr="4CEAE934">
        <w:rPr>
          <w:rFonts w:ascii="Times New Roman" w:eastAsia="Times New Roman" w:hAnsi="Times New Roman" w:cs="Times New Roman"/>
          <w:sz w:val="24"/>
          <w:szCs w:val="24"/>
          <w:vertAlign w:val="superscript"/>
          <w:lang w:val="en-US"/>
        </w:rPr>
        <w:t>[51]</w:t>
      </w:r>
      <w:r w:rsidRPr="4CEAE934">
        <w:rPr>
          <w:rFonts w:ascii="Times New Roman" w:eastAsia="Times New Roman" w:hAnsi="Times New Roman" w:cs="Times New Roman"/>
          <w:sz w:val="24"/>
          <w:szCs w:val="24"/>
          <w:lang w:val="en-US"/>
        </w:rPr>
        <w:t xml:space="preserve">, we tested 520 participants online (261 women, 259 men). We recruited them via social media posts or snowballing (71%) and via the Polish research recruitment platform ABR SESTA </w:t>
      </w:r>
      <w:r w:rsidRPr="4CEAE934">
        <w:rPr>
          <w:rFonts w:ascii="Times New Roman" w:hAnsi="Times New Roman" w:cs="Times New Roman"/>
          <w:color w:val="000000" w:themeColor="text1"/>
          <w:lang w:val="en-US"/>
        </w:rPr>
        <w:t>(</w:t>
      </w:r>
      <w:hyperlink r:id="rId8" w:history="1">
        <w:r w:rsidRPr="4CEAE934">
          <w:rPr>
            <w:rStyle w:val="Hyperlink"/>
            <w:rFonts w:ascii="Times New Roman" w:hAnsi="Times New Roman" w:cs="Times New Roman"/>
            <w:color w:val="000000" w:themeColor="text1"/>
            <w:sz w:val="24"/>
            <w:szCs w:val="24"/>
            <w:u w:val="none"/>
            <w:lang w:val="en-US"/>
          </w:rPr>
          <w:t>https://abrsesta.com/pl</w:t>
        </w:r>
        <w:r w:rsidRPr="4CEAE934">
          <w:rPr>
            <w:rStyle w:val="Hyperlink"/>
            <w:rFonts w:ascii="Times New Roman" w:hAnsi="Times New Roman" w:cs="Times New Roman"/>
            <w:color w:val="000000" w:themeColor="text1"/>
            <w:u w:val="none"/>
            <w:lang w:val="en-US"/>
          </w:rPr>
          <w:t>/</w:t>
        </w:r>
      </w:hyperlink>
      <w:r w:rsidRPr="4CEAE934">
        <w:rPr>
          <w:rFonts w:ascii="Times New Roman" w:hAnsi="Times New Roman" w:cs="Times New Roman"/>
          <w:color w:val="000000" w:themeColor="text1"/>
          <w:lang w:val="en-US"/>
        </w:rPr>
        <w:t xml:space="preserve">; </w:t>
      </w:r>
      <w:r w:rsidRPr="4CEAE934">
        <w:rPr>
          <w:rFonts w:ascii="Times New Roman" w:eastAsia="Times New Roman" w:hAnsi="Times New Roman" w:cs="Times New Roman"/>
          <w:sz w:val="24"/>
          <w:szCs w:val="24"/>
          <w:lang w:val="en-US"/>
        </w:rPr>
        <w:t>29%). Participants ranged in age from 15 to 65 years (</w:t>
      </w:r>
      <w:r w:rsidRPr="4CEAE934">
        <w:rPr>
          <w:rFonts w:ascii="Times New Roman" w:eastAsia="Times New Roman" w:hAnsi="Times New Roman" w:cs="Times New Roman"/>
          <w:i/>
          <w:iCs/>
          <w:sz w:val="24"/>
          <w:szCs w:val="24"/>
          <w:lang w:val="en-US"/>
        </w:rPr>
        <w:t>M</w:t>
      </w:r>
      <w:r w:rsidRPr="4CEAE934">
        <w:rPr>
          <w:rFonts w:ascii="Times New Roman" w:eastAsia="Times New Roman" w:hAnsi="Times New Roman" w:cs="Times New Roman"/>
          <w:sz w:val="24"/>
          <w:szCs w:val="24"/>
          <w:lang w:val="en-US"/>
        </w:rPr>
        <w:t xml:space="preserve"> = 30.01, </w:t>
      </w:r>
      <w:r w:rsidRPr="4CEAE934">
        <w:rPr>
          <w:rFonts w:ascii="Times New Roman" w:eastAsia="Times New Roman" w:hAnsi="Times New Roman" w:cs="Times New Roman"/>
          <w:i/>
          <w:iCs/>
          <w:sz w:val="24"/>
          <w:szCs w:val="24"/>
          <w:lang w:val="en-US"/>
        </w:rPr>
        <w:t>SD</w:t>
      </w:r>
      <w:r w:rsidRPr="4CEAE934">
        <w:rPr>
          <w:rFonts w:ascii="Times New Roman" w:eastAsia="Times New Roman" w:hAnsi="Times New Roman" w:cs="Times New Roman"/>
          <w:sz w:val="24"/>
          <w:szCs w:val="24"/>
          <w:lang w:val="en-US"/>
        </w:rPr>
        <w:t xml:space="preserve"> = 11.42), and received a payment of 3 PLN (</w:t>
      </w:r>
      <w:r w:rsidRPr="4CEAE934">
        <w:rPr>
          <w:rFonts w:ascii="Times New Roman" w:hAnsi="Times New Roman" w:cs="Times New Roman"/>
          <w:sz w:val="24"/>
          <w:szCs w:val="24"/>
          <w:lang w:val="en-US"/>
        </w:rPr>
        <w:t>$.80).</w:t>
      </w:r>
      <w:r w:rsidRPr="4CEAE934">
        <w:rPr>
          <w:lang w:val="en-US"/>
        </w:rPr>
        <w:t xml:space="preserve"> </w:t>
      </w:r>
    </w:p>
    <w:p w14:paraId="32812CC6" w14:textId="50499CA6" w:rsidR="00613F78" w:rsidRPr="006E5FA3" w:rsidRDefault="4CEAE934" w:rsidP="00684A6B">
      <w:pPr>
        <w:spacing w:line="480" w:lineRule="exact"/>
        <w:rPr>
          <w:rFonts w:ascii="Times New Roman" w:eastAsia="Times New Roman" w:hAnsi="Times New Roman" w:cs="Times New Roman"/>
          <w:sz w:val="24"/>
          <w:szCs w:val="24"/>
          <w:lang w:val="en-US"/>
        </w:rPr>
      </w:pPr>
      <w:r w:rsidRPr="4CEAE934">
        <w:rPr>
          <w:rFonts w:ascii="Times New Roman" w:eastAsia="Times New Roman" w:hAnsi="Times New Roman" w:cs="Times New Roman"/>
          <w:b/>
          <w:bCs/>
          <w:i/>
          <w:iCs/>
          <w:sz w:val="24"/>
          <w:szCs w:val="24"/>
          <w:lang w:val="en-US"/>
        </w:rPr>
        <w:t xml:space="preserve">Procedure. </w:t>
      </w:r>
      <w:r w:rsidRPr="4CEAE934">
        <w:rPr>
          <w:rFonts w:ascii="Times New Roman" w:eastAsia="Times New Roman" w:hAnsi="Times New Roman" w:cs="Times New Roman"/>
          <w:sz w:val="24"/>
          <w:szCs w:val="24"/>
          <w:lang w:val="en-US"/>
        </w:rPr>
        <w:t>Following demographic information, assessment of the two forms of narcissism, and measures irrelevant to this article (i.e.,</w:t>
      </w:r>
      <w:r w:rsidRPr="4CEAE934">
        <w:rPr>
          <w:rFonts w:ascii="Times New Roman" w:hAnsi="Times New Roman" w:cs="Times New Roman"/>
          <w:sz w:val="24"/>
          <w:szCs w:val="24"/>
          <w:lang w:val="en-US"/>
        </w:rPr>
        <w:t xml:space="preserve"> mood),</w:t>
      </w:r>
      <w:r w:rsidRPr="4CEAE934">
        <w:rPr>
          <w:rFonts w:ascii="Times New Roman" w:eastAsia="Times New Roman" w:hAnsi="Times New Roman" w:cs="Times New Roman"/>
          <w:sz w:val="24"/>
          <w:szCs w:val="24"/>
          <w:lang w:val="en-US"/>
        </w:rPr>
        <w:t xml:space="preserve"> participants completed the emotion recognition task preceded by a short training session.</w:t>
      </w:r>
      <w:r w:rsidRPr="4CEAE934">
        <w:rPr>
          <w:rFonts w:asciiTheme="majorBidi" w:hAnsiTheme="majorBidi" w:cstheme="majorBidi"/>
          <w:sz w:val="24"/>
          <w:szCs w:val="24"/>
          <w:lang w:val="en-US"/>
        </w:rPr>
        <w:t xml:space="preserve"> We used a training session to ensure that participants understood the instructions, as this was an online study. Usually, no training is required for the emotion recognition task</w:t>
      </w:r>
      <w:r w:rsidRPr="4CEAE934">
        <w:rPr>
          <w:rFonts w:ascii="Times New Roman" w:eastAsia="Times New Roman" w:hAnsi="Times New Roman" w:cs="Times New Roman"/>
          <w:sz w:val="24"/>
          <w:szCs w:val="24"/>
          <w:vertAlign w:val="superscript"/>
          <w:lang w:val="en-US"/>
        </w:rPr>
        <w:t>[</w:t>
      </w:r>
      <w:r w:rsidRPr="4CEAE934">
        <w:rPr>
          <w:rFonts w:asciiTheme="majorBidi" w:hAnsiTheme="majorBidi" w:cstheme="majorBidi"/>
          <w:sz w:val="24"/>
          <w:szCs w:val="24"/>
          <w:vertAlign w:val="superscript"/>
          <w:lang w:val="en-US"/>
        </w:rPr>
        <w:t>22]</w:t>
      </w:r>
      <w:r w:rsidRPr="4CEAE934">
        <w:rPr>
          <w:rFonts w:asciiTheme="majorBidi" w:hAnsiTheme="majorBidi" w:cstheme="majorBidi"/>
          <w:sz w:val="24"/>
          <w:szCs w:val="24"/>
          <w:lang w:val="en-US"/>
        </w:rPr>
        <w:t>.</w:t>
      </w:r>
    </w:p>
    <w:p w14:paraId="2DD33D80" w14:textId="008FF5A1" w:rsidR="00613F78" w:rsidRPr="006E5FA3" w:rsidRDefault="4CEAE934" w:rsidP="00097CA4">
      <w:pPr>
        <w:spacing w:line="480" w:lineRule="exact"/>
        <w:rPr>
          <w:rFonts w:ascii="Times New Roman" w:eastAsia="Times New Roman" w:hAnsi="Times New Roman" w:cs="Times New Roman"/>
          <w:sz w:val="24"/>
          <w:szCs w:val="24"/>
          <w:lang w:val="en-US"/>
        </w:rPr>
      </w:pPr>
      <w:r w:rsidRPr="4CEAE934">
        <w:rPr>
          <w:rFonts w:ascii="Times New Roman" w:eastAsia="Times New Roman" w:hAnsi="Times New Roman" w:cs="Times New Roman"/>
          <w:b/>
          <w:bCs/>
          <w:i/>
          <w:iCs/>
          <w:sz w:val="24"/>
          <w:szCs w:val="24"/>
          <w:lang w:val="en-US"/>
        </w:rPr>
        <w:t xml:space="preserve">Measures. </w:t>
      </w:r>
      <w:r w:rsidRPr="4CEAE934">
        <w:rPr>
          <w:rFonts w:ascii="Times New Roman" w:eastAsia="Times New Roman" w:hAnsi="Times New Roman" w:cs="Times New Roman"/>
          <w:sz w:val="24"/>
          <w:szCs w:val="24"/>
          <w:lang w:val="en-US"/>
        </w:rPr>
        <w:t>We assessed agentic narcissism with the 13-item NPI (NPI-13</w:t>
      </w:r>
      <w:r w:rsidRPr="4CEAE934">
        <w:rPr>
          <w:rFonts w:ascii="Times New Roman" w:eastAsia="Times New Roman" w:hAnsi="Times New Roman" w:cs="Times New Roman"/>
          <w:sz w:val="24"/>
          <w:szCs w:val="24"/>
          <w:vertAlign w:val="superscript"/>
          <w:lang w:val="en-US"/>
        </w:rPr>
        <w:t>[52]</w:t>
      </w:r>
      <w:r w:rsidRPr="4CEAE934">
        <w:rPr>
          <w:rFonts w:ascii="Times New Roman" w:eastAsia="Times New Roman" w:hAnsi="Times New Roman" w:cs="Times New Roman"/>
          <w:sz w:val="24"/>
          <w:szCs w:val="24"/>
          <w:lang w:val="en-US"/>
        </w:rPr>
        <w:t>; Polish version</w:t>
      </w:r>
      <w:r w:rsidRPr="4CEAE934">
        <w:rPr>
          <w:rFonts w:ascii="Times New Roman" w:eastAsia="Times New Roman" w:hAnsi="Times New Roman" w:cs="Times New Roman"/>
          <w:sz w:val="24"/>
          <w:szCs w:val="24"/>
          <w:vertAlign w:val="superscript"/>
          <w:lang w:val="en-US"/>
        </w:rPr>
        <w:t>[53]</w:t>
      </w:r>
      <w:r w:rsidRPr="4CEAE934">
        <w:rPr>
          <w:rFonts w:ascii="Times New Roman" w:eastAsia="Times New Roman" w:hAnsi="Times New Roman" w:cs="Times New Roman"/>
          <w:sz w:val="24"/>
          <w:szCs w:val="24"/>
          <w:lang w:val="en-US"/>
        </w:rPr>
        <w:t xml:space="preserve">; </w:t>
      </w:r>
      <w:r w:rsidRPr="4CEAE934">
        <w:rPr>
          <w:rFonts w:ascii="Times New Roman" w:eastAsia="Times New Roman" w:hAnsi="Times New Roman" w:cs="Times New Roman"/>
          <w:sz w:val="24"/>
          <w:szCs w:val="24"/>
        </w:rPr>
        <w:t>α</w:t>
      </w:r>
      <w:r w:rsidRPr="4CEAE934">
        <w:rPr>
          <w:rFonts w:ascii="Times New Roman" w:eastAsia="Times New Roman" w:hAnsi="Times New Roman" w:cs="Times New Roman"/>
          <w:sz w:val="24"/>
          <w:szCs w:val="24"/>
          <w:lang w:val="en-US"/>
        </w:rPr>
        <w:t xml:space="preserve"> = 0.89, e.g., “</w:t>
      </w:r>
      <w:r w:rsidRPr="4CEAE934">
        <w:rPr>
          <w:rFonts w:ascii="Times New Roman" w:hAnsi="Times New Roman" w:cs="Times New Roman"/>
          <w:sz w:val="24"/>
          <w:szCs w:val="24"/>
          <w:lang w:val="en-US"/>
        </w:rPr>
        <w:t>I like to look at myself in the mirror</w:t>
      </w:r>
      <w:r w:rsidRPr="4CEAE934">
        <w:rPr>
          <w:rFonts w:ascii="Times New Roman" w:eastAsia="Times New Roman" w:hAnsi="Times New Roman" w:cs="Times New Roman"/>
          <w:sz w:val="24"/>
          <w:szCs w:val="24"/>
          <w:lang w:val="en-US"/>
        </w:rPr>
        <w:t xml:space="preserve">”; 1 = </w:t>
      </w:r>
      <w:r w:rsidRPr="4CEAE934">
        <w:rPr>
          <w:rFonts w:ascii="Times New Roman" w:eastAsia="Times New Roman" w:hAnsi="Times New Roman" w:cs="Times New Roman"/>
          <w:i/>
          <w:iCs/>
          <w:sz w:val="24"/>
          <w:szCs w:val="24"/>
          <w:lang w:val="en-US"/>
        </w:rPr>
        <w:t>strongly disagree</w:t>
      </w:r>
      <w:r w:rsidRPr="4CEAE934">
        <w:rPr>
          <w:rFonts w:ascii="Times New Roman" w:eastAsia="Times New Roman" w:hAnsi="Times New Roman" w:cs="Times New Roman"/>
          <w:sz w:val="24"/>
          <w:szCs w:val="24"/>
          <w:lang w:val="en-US"/>
        </w:rPr>
        <w:t xml:space="preserve">, 7 = </w:t>
      </w:r>
      <w:r w:rsidRPr="4CEAE934">
        <w:rPr>
          <w:rFonts w:ascii="Times New Roman" w:eastAsia="Times New Roman" w:hAnsi="Times New Roman" w:cs="Times New Roman"/>
          <w:i/>
          <w:iCs/>
          <w:sz w:val="24"/>
          <w:szCs w:val="24"/>
          <w:lang w:val="en-US"/>
        </w:rPr>
        <w:t>strongly agree</w:t>
      </w:r>
      <w:r w:rsidRPr="4CEAE934">
        <w:rPr>
          <w:rFonts w:ascii="Times New Roman" w:eastAsia="Times New Roman" w:hAnsi="Times New Roman" w:cs="Times New Roman"/>
          <w:sz w:val="24"/>
          <w:szCs w:val="24"/>
          <w:lang w:val="en-US"/>
        </w:rPr>
        <w:t>). We assessed communal narcissism with the CNI</w:t>
      </w:r>
      <w:r w:rsidRPr="4CEAE934">
        <w:rPr>
          <w:rFonts w:ascii="Times New Roman" w:eastAsia="Times New Roman" w:hAnsi="Times New Roman" w:cs="Times New Roman"/>
          <w:sz w:val="24"/>
          <w:szCs w:val="24"/>
          <w:vertAlign w:val="superscript"/>
          <w:lang w:val="en-US"/>
        </w:rPr>
        <w:t>[6]</w:t>
      </w:r>
      <w:r w:rsidRPr="4CEAE934">
        <w:rPr>
          <w:rFonts w:ascii="Times New Roman" w:eastAsia="Times New Roman" w:hAnsi="Times New Roman" w:cs="Times New Roman"/>
          <w:sz w:val="24"/>
          <w:szCs w:val="24"/>
          <w:lang w:val="en-US"/>
        </w:rPr>
        <w:t xml:space="preserve"> (Polish version</w:t>
      </w:r>
      <w:r w:rsidRPr="4CEAE934">
        <w:rPr>
          <w:rFonts w:ascii="Times New Roman" w:eastAsia="Times New Roman" w:hAnsi="Times New Roman" w:cs="Times New Roman"/>
          <w:sz w:val="24"/>
          <w:szCs w:val="24"/>
          <w:vertAlign w:val="superscript"/>
          <w:lang w:val="en-US"/>
        </w:rPr>
        <w:t>[54]</w:t>
      </w:r>
      <w:r w:rsidRPr="4CEAE934">
        <w:rPr>
          <w:rFonts w:ascii="Times New Roman" w:eastAsia="Times New Roman" w:hAnsi="Times New Roman" w:cs="Times New Roman"/>
          <w:sz w:val="24"/>
          <w:szCs w:val="24"/>
          <w:lang w:val="en-US"/>
        </w:rPr>
        <w:t xml:space="preserve">; </w:t>
      </w:r>
      <w:r w:rsidRPr="4CEAE934">
        <w:rPr>
          <w:rFonts w:ascii="Times New Roman" w:eastAsia="Times New Roman" w:hAnsi="Times New Roman" w:cs="Times New Roman"/>
          <w:sz w:val="24"/>
          <w:szCs w:val="24"/>
        </w:rPr>
        <w:t>α</w:t>
      </w:r>
      <w:r w:rsidRPr="4CEAE934">
        <w:rPr>
          <w:rFonts w:ascii="Times New Roman" w:eastAsia="Times New Roman" w:hAnsi="Times New Roman" w:cs="Times New Roman"/>
          <w:sz w:val="24"/>
          <w:szCs w:val="24"/>
          <w:lang w:val="en-US"/>
        </w:rPr>
        <w:t xml:space="preserve"> = 0.93; e.g. “I am the most caring person in my social surrounding”; 1 = </w:t>
      </w:r>
      <w:r w:rsidRPr="4CEAE934">
        <w:rPr>
          <w:rFonts w:ascii="Times New Roman" w:eastAsia="Times New Roman" w:hAnsi="Times New Roman" w:cs="Times New Roman"/>
          <w:i/>
          <w:iCs/>
          <w:sz w:val="24"/>
          <w:szCs w:val="24"/>
          <w:lang w:val="en-US"/>
        </w:rPr>
        <w:t>strongly disagree</w:t>
      </w:r>
      <w:r w:rsidRPr="4CEAE934">
        <w:rPr>
          <w:rFonts w:ascii="Times New Roman" w:eastAsia="Times New Roman" w:hAnsi="Times New Roman" w:cs="Times New Roman"/>
          <w:sz w:val="24"/>
          <w:szCs w:val="24"/>
          <w:lang w:val="en-US"/>
        </w:rPr>
        <w:t xml:space="preserve">, 7 = </w:t>
      </w:r>
      <w:r w:rsidRPr="4CEAE934">
        <w:rPr>
          <w:rFonts w:ascii="Times New Roman" w:eastAsia="Times New Roman" w:hAnsi="Times New Roman" w:cs="Times New Roman"/>
          <w:i/>
          <w:iCs/>
          <w:sz w:val="24"/>
          <w:szCs w:val="24"/>
          <w:lang w:val="en-US"/>
        </w:rPr>
        <w:t>strongly agree</w:t>
      </w:r>
      <w:r w:rsidRPr="4CEAE934">
        <w:rPr>
          <w:rFonts w:ascii="Times New Roman" w:eastAsia="Times New Roman" w:hAnsi="Times New Roman" w:cs="Times New Roman"/>
          <w:sz w:val="24"/>
          <w:szCs w:val="24"/>
          <w:lang w:val="en-US"/>
        </w:rPr>
        <w:t>).</w:t>
      </w:r>
    </w:p>
    <w:p w14:paraId="6DB68B17" w14:textId="6D217885" w:rsidR="00AA5922" w:rsidRPr="006E5FA3" w:rsidRDefault="00613F78" w:rsidP="4CEAE934">
      <w:pPr>
        <w:spacing w:line="480" w:lineRule="exact"/>
        <w:ind w:firstLine="720"/>
        <w:rPr>
          <w:rFonts w:asciiTheme="majorBidi" w:eastAsia="Times New Roman" w:hAnsiTheme="majorBidi" w:cstheme="majorBidi"/>
          <w:sz w:val="24"/>
          <w:szCs w:val="24"/>
          <w:lang w:val="en-US"/>
        </w:rPr>
      </w:pPr>
      <w:r w:rsidRPr="4CEAE934">
        <w:rPr>
          <w:rFonts w:ascii="Times New Roman" w:eastAsia="Times New Roman" w:hAnsi="Times New Roman" w:cs="Times New Roman"/>
          <w:sz w:val="24"/>
          <w:szCs w:val="24"/>
          <w:lang w:val="en-US"/>
        </w:rPr>
        <w:t>We measured e</w:t>
      </w:r>
      <w:r w:rsidRPr="006E5FA3">
        <w:rPr>
          <w:rFonts w:ascii="Times New Roman" w:eastAsia="Times New Roman" w:hAnsi="Times New Roman" w:cs="Times New Roman"/>
          <w:sz w:val="24"/>
          <w:szCs w:val="24"/>
          <w:lang w:val="en-US"/>
        </w:rPr>
        <w:t xml:space="preserve">motion recognition </w:t>
      </w:r>
      <w:r w:rsidR="0090568F" w:rsidRPr="006E5FA3">
        <w:rPr>
          <w:rFonts w:ascii="Times New Roman" w:eastAsia="Times New Roman" w:hAnsi="Times New Roman" w:cs="Times New Roman"/>
          <w:sz w:val="24"/>
          <w:szCs w:val="24"/>
          <w:lang w:val="en-US"/>
        </w:rPr>
        <w:t xml:space="preserve">with </w:t>
      </w:r>
      <w:r w:rsidRPr="006E5FA3">
        <w:rPr>
          <w:rFonts w:ascii="Times New Roman" w:eastAsia="Times New Roman" w:hAnsi="Times New Roman" w:cs="Times New Roman"/>
          <w:sz w:val="24"/>
          <w:szCs w:val="24"/>
          <w:lang w:val="en-US"/>
        </w:rPr>
        <w:t xml:space="preserve">stimuli from </w:t>
      </w:r>
      <w:r w:rsidRPr="4CEAE934">
        <w:rPr>
          <w:rFonts w:ascii="Times New Roman" w:eastAsia="Times New Roman" w:hAnsi="Times New Roman" w:cs="Times New Roman"/>
          <w:i/>
          <w:iCs/>
          <w:sz w:val="24"/>
          <w:szCs w:val="24"/>
          <w:lang w:val="en-US"/>
        </w:rPr>
        <w:t>The Karolinska Directed Emotional Faces</w:t>
      </w:r>
      <w:r w:rsidRPr="006E5FA3">
        <w:rPr>
          <w:rFonts w:ascii="Times New Roman" w:eastAsia="Times New Roman" w:hAnsi="Times New Roman" w:cs="Times New Roman"/>
          <w:sz w:val="24"/>
          <w:szCs w:val="24"/>
          <w:lang w:val="en-US"/>
        </w:rPr>
        <w:t xml:space="preserve"> (KDEF</w:t>
      </w:r>
      <w:r w:rsidR="009129C3" w:rsidRPr="006E5FA3">
        <w:rPr>
          <w:rFonts w:ascii="Times New Roman" w:eastAsia="Times New Roman" w:hAnsi="Times New Roman" w:cs="Times New Roman"/>
          <w:sz w:val="24"/>
          <w:szCs w:val="24"/>
          <w:lang w:val="en-US"/>
        </w:rPr>
        <w:t>)</w:t>
      </w:r>
      <w:r w:rsidR="00BF15AC" w:rsidRPr="006E5FA3">
        <w:rPr>
          <w:rFonts w:ascii="Times New Roman" w:eastAsia="Times New Roman" w:hAnsi="Times New Roman" w:cs="Times New Roman"/>
          <w:sz w:val="24"/>
          <w:szCs w:val="24"/>
          <w:vertAlign w:val="superscript"/>
          <w:lang w:val="en-US"/>
        </w:rPr>
        <w:t xml:space="preserve"> [</w:t>
      </w:r>
      <w:r w:rsidR="00AC10E2" w:rsidRPr="006E5FA3">
        <w:rPr>
          <w:rFonts w:ascii="Times New Roman" w:eastAsia="Times New Roman" w:hAnsi="Times New Roman" w:cs="Times New Roman"/>
          <w:sz w:val="24"/>
          <w:szCs w:val="24"/>
          <w:vertAlign w:val="superscript"/>
          <w:lang w:val="en-US"/>
        </w:rPr>
        <w:t>42</w:t>
      </w:r>
      <w:r w:rsidR="00BF15AC" w:rsidRPr="006E5FA3">
        <w:rPr>
          <w:rFonts w:ascii="Times New Roman" w:eastAsia="Times New Roman" w:hAnsi="Times New Roman" w:cs="Times New Roman"/>
          <w:sz w:val="24"/>
          <w:szCs w:val="24"/>
          <w:vertAlign w:val="superscript"/>
          <w:lang w:val="en-US"/>
        </w:rPr>
        <w:t>]</w:t>
      </w:r>
      <w:r w:rsidRPr="006E5FA3">
        <w:rPr>
          <w:rFonts w:ascii="Times New Roman" w:eastAsia="Times New Roman" w:hAnsi="Times New Roman" w:cs="Times New Roman"/>
          <w:sz w:val="24"/>
          <w:szCs w:val="24"/>
          <w:lang w:val="en-US"/>
        </w:rPr>
        <w:t xml:space="preserve">. </w:t>
      </w:r>
      <w:r w:rsidR="00E0766F" w:rsidRPr="006E5FA3">
        <w:rPr>
          <w:rFonts w:ascii="Times New Roman" w:eastAsia="Times New Roman" w:hAnsi="Times New Roman" w:cs="Times New Roman"/>
          <w:sz w:val="24"/>
          <w:szCs w:val="24"/>
          <w:lang w:val="en-US"/>
        </w:rPr>
        <w:t xml:space="preserve">The stimuli had been created using </w:t>
      </w:r>
      <w:r w:rsidR="00E0766F" w:rsidRPr="006E5FA3">
        <w:rPr>
          <w:rFonts w:ascii="Times New Roman" w:eastAsia="TimesNewRomanPSMT" w:hAnsi="Times New Roman" w:cs="Times New Roman"/>
          <w:sz w:val="24"/>
          <w:szCs w:val="24"/>
          <w:lang w:val="en-US"/>
        </w:rPr>
        <w:t>the relived emotion task and later validated by 272 independent raters</w:t>
      </w:r>
      <w:r w:rsidR="00E0766F" w:rsidRPr="006E5FA3">
        <w:rPr>
          <w:rFonts w:ascii="Times New Roman" w:eastAsia="Times New Roman" w:hAnsi="Times New Roman" w:cs="Times New Roman"/>
          <w:sz w:val="24"/>
          <w:szCs w:val="24"/>
          <w:lang w:val="en-US"/>
        </w:rPr>
        <w:t xml:space="preserve">. </w:t>
      </w:r>
      <w:r w:rsidR="006C2444" w:rsidRPr="006E5FA3">
        <w:rPr>
          <w:rFonts w:ascii="Times New Roman" w:eastAsia="Times New Roman" w:hAnsi="Times New Roman" w:cs="Times New Roman"/>
          <w:sz w:val="24"/>
          <w:szCs w:val="24"/>
          <w:lang w:val="en-US"/>
        </w:rPr>
        <w:t xml:space="preserve">Since its creation, KDEF has been widely </w:t>
      </w:r>
      <w:r w:rsidR="0090568F" w:rsidRPr="006E5FA3">
        <w:rPr>
          <w:rFonts w:ascii="Times New Roman" w:eastAsia="Times New Roman" w:hAnsi="Times New Roman" w:cs="Times New Roman"/>
          <w:sz w:val="24"/>
          <w:szCs w:val="24"/>
          <w:lang w:val="en-US"/>
        </w:rPr>
        <w:t>implemented</w:t>
      </w:r>
      <w:r w:rsidR="009D6929" w:rsidRPr="006E5FA3">
        <w:rPr>
          <w:rFonts w:ascii="Times New Roman" w:eastAsia="Times New Roman" w:hAnsi="Times New Roman" w:cs="Times New Roman"/>
          <w:sz w:val="24"/>
          <w:szCs w:val="24"/>
          <w:lang w:val="en-US"/>
        </w:rPr>
        <w:t xml:space="preserve">. (For </w:t>
      </w:r>
      <w:r w:rsidR="00E0766F" w:rsidRPr="006E5FA3">
        <w:rPr>
          <w:rFonts w:ascii="Times New Roman" w:eastAsia="Times New Roman" w:hAnsi="Times New Roman" w:cs="Times New Roman"/>
          <w:sz w:val="24"/>
          <w:szCs w:val="24"/>
          <w:lang w:val="en-US"/>
        </w:rPr>
        <w:t>documentation covering h</w:t>
      </w:r>
      <w:r w:rsidR="00E0766F" w:rsidRPr="006E5FA3">
        <w:rPr>
          <w:rFonts w:ascii="Times New Roman" w:hAnsi="Times New Roman" w:cs="Times New Roman"/>
          <w:sz w:val="24"/>
          <w:szCs w:val="24"/>
          <w:lang w:val="en-US"/>
        </w:rPr>
        <w:t xml:space="preserve">it rates, </w:t>
      </w:r>
      <w:r w:rsidR="006C2444" w:rsidRPr="006E5FA3">
        <w:rPr>
          <w:rFonts w:ascii="Times New Roman" w:hAnsi="Times New Roman" w:cs="Times New Roman"/>
          <w:sz w:val="24"/>
          <w:szCs w:val="24"/>
          <w:lang w:val="en-US"/>
        </w:rPr>
        <w:t>means</w:t>
      </w:r>
      <w:r w:rsidR="009D6929" w:rsidRPr="006E5FA3">
        <w:rPr>
          <w:rFonts w:ascii="Times New Roman" w:hAnsi="Times New Roman" w:cs="Times New Roman"/>
          <w:sz w:val="24"/>
          <w:szCs w:val="24"/>
          <w:lang w:val="en-US"/>
        </w:rPr>
        <w:t>,</w:t>
      </w:r>
      <w:r w:rsidR="006C2444" w:rsidRPr="006E5FA3">
        <w:rPr>
          <w:rFonts w:ascii="Times New Roman" w:hAnsi="Times New Roman" w:cs="Times New Roman"/>
          <w:sz w:val="24"/>
          <w:szCs w:val="24"/>
          <w:lang w:val="en-US"/>
        </w:rPr>
        <w:t xml:space="preserve"> and dispersion</w:t>
      </w:r>
      <w:r w:rsidR="00696060" w:rsidRPr="006E5FA3">
        <w:rPr>
          <w:rFonts w:ascii="Times New Roman" w:hAnsi="Times New Roman" w:cs="Times New Roman"/>
          <w:sz w:val="24"/>
          <w:szCs w:val="24"/>
          <w:lang w:val="en-US"/>
        </w:rPr>
        <w:t xml:space="preserve"> measures</w:t>
      </w:r>
      <w:r w:rsidR="006C2444" w:rsidRPr="006E5FA3">
        <w:rPr>
          <w:rFonts w:ascii="Times New Roman" w:hAnsi="Times New Roman" w:cs="Times New Roman"/>
          <w:sz w:val="24"/>
          <w:szCs w:val="24"/>
          <w:lang w:val="en-US"/>
        </w:rPr>
        <w:t xml:space="preserve"> of </w:t>
      </w:r>
      <w:r w:rsidR="00E0766F" w:rsidRPr="006E5FA3">
        <w:rPr>
          <w:rFonts w:ascii="Times New Roman" w:hAnsi="Times New Roman" w:cs="Times New Roman"/>
          <w:sz w:val="24"/>
          <w:szCs w:val="24"/>
          <w:lang w:val="en-US"/>
        </w:rPr>
        <w:t>intensity and arousal</w:t>
      </w:r>
      <w:r w:rsidR="006C2444" w:rsidRPr="006E5FA3">
        <w:rPr>
          <w:rFonts w:ascii="Times New Roman" w:hAnsi="Times New Roman" w:cs="Times New Roman"/>
          <w:sz w:val="24"/>
          <w:szCs w:val="24"/>
          <w:lang w:val="en-US"/>
        </w:rPr>
        <w:t xml:space="preserve"> </w:t>
      </w:r>
      <w:r w:rsidR="00696060" w:rsidRPr="006E5FA3">
        <w:rPr>
          <w:rFonts w:ascii="Times New Roman" w:hAnsi="Times New Roman" w:cs="Times New Roman"/>
          <w:sz w:val="24"/>
          <w:szCs w:val="24"/>
          <w:lang w:val="en-US"/>
        </w:rPr>
        <w:t>ratings</w:t>
      </w:r>
      <w:r w:rsidR="00BF15AC" w:rsidRPr="006E5FA3">
        <w:rPr>
          <w:rFonts w:ascii="Times New Roman" w:eastAsia="Times New Roman" w:hAnsi="Times New Roman" w:cs="Times New Roman"/>
          <w:sz w:val="24"/>
          <w:szCs w:val="24"/>
          <w:vertAlign w:val="superscript"/>
          <w:lang w:val="en-US"/>
        </w:rPr>
        <w:t>[</w:t>
      </w:r>
      <w:r w:rsidR="00AC10E2" w:rsidRPr="006E5FA3">
        <w:rPr>
          <w:rFonts w:ascii="Times New Roman" w:eastAsia="Times New Roman" w:hAnsi="Times New Roman" w:cs="Times New Roman"/>
          <w:sz w:val="24"/>
          <w:szCs w:val="24"/>
          <w:vertAlign w:val="superscript"/>
          <w:lang w:val="en-US"/>
        </w:rPr>
        <w:t>55</w:t>
      </w:r>
      <w:r w:rsidR="00BF15AC" w:rsidRPr="006E5FA3">
        <w:rPr>
          <w:rFonts w:ascii="Times New Roman" w:eastAsia="Times New Roman" w:hAnsi="Times New Roman" w:cs="Times New Roman"/>
          <w:sz w:val="24"/>
          <w:szCs w:val="24"/>
          <w:vertAlign w:val="superscript"/>
          <w:lang w:val="en-US"/>
        </w:rPr>
        <w:t>]</w:t>
      </w:r>
      <w:r w:rsidR="006C2444" w:rsidRPr="006E5FA3">
        <w:rPr>
          <w:rFonts w:ascii="Times New Roman" w:hAnsi="Times New Roman" w:cs="Times New Roman"/>
          <w:sz w:val="24"/>
          <w:szCs w:val="24"/>
          <w:lang w:val="en-US"/>
        </w:rPr>
        <w:t>).</w:t>
      </w:r>
      <w:r w:rsidR="00723345" w:rsidRPr="006E5FA3">
        <w:rPr>
          <w:rFonts w:ascii="Times New Roman" w:hAnsi="Times New Roman" w:cs="Times New Roman"/>
          <w:sz w:val="24"/>
          <w:szCs w:val="24"/>
          <w:lang w:val="en-US"/>
        </w:rPr>
        <w:t xml:space="preserve"> </w:t>
      </w:r>
      <w:r w:rsidRPr="006E5FA3">
        <w:rPr>
          <w:rFonts w:ascii="Times New Roman" w:eastAsia="Times New Roman" w:hAnsi="Times New Roman" w:cs="Times New Roman"/>
          <w:sz w:val="24"/>
          <w:szCs w:val="24"/>
          <w:lang w:val="en-US"/>
        </w:rPr>
        <w:t>First, during the training session, participants saw two photographs, followed by rating scales (see below). Next, in the main session, we presented participants with photographs of faces looking straight ahead.</w:t>
      </w:r>
      <w:r w:rsidRPr="006E5FA3">
        <w:rPr>
          <w:rFonts w:ascii="Times New Roman" w:eastAsia="Times New Roman" w:hAnsi="Times New Roman" w:cs="Times New Roman"/>
          <w:color w:val="FF9900"/>
          <w:sz w:val="24"/>
          <w:szCs w:val="24"/>
          <w:lang w:val="en-US"/>
        </w:rPr>
        <w:t xml:space="preserve"> </w:t>
      </w:r>
      <w:r w:rsidRPr="006E5FA3">
        <w:rPr>
          <w:rFonts w:ascii="Times New Roman" w:eastAsia="Times New Roman" w:hAnsi="Times New Roman" w:cs="Times New Roman"/>
          <w:sz w:val="24"/>
          <w:szCs w:val="24"/>
          <w:lang w:val="en-US"/>
        </w:rPr>
        <w:t xml:space="preserve">We </w:t>
      </w:r>
      <w:r w:rsidR="0090568F" w:rsidRPr="006E5FA3">
        <w:rPr>
          <w:rFonts w:ascii="Times New Roman" w:eastAsia="Times New Roman" w:hAnsi="Times New Roman" w:cs="Times New Roman"/>
          <w:sz w:val="24"/>
          <w:szCs w:val="24"/>
          <w:lang w:val="en-US"/>
        </w:rPr>
        <w:t xml:space="preserve">included </w:t>
      </w:r>
      <w:r w:rsidRPr="006E5FA3">
        <w:rPr>
          <w:rFonts w:ascii="Times New Roman" w:eastAsia="Times New Roman" w:hAnsi="Times New Roman" w:cs="Times New Roman"/>
          <w:sz w:val="24"/>
          <w:szCs w:val="24"/>
          <w:lang w:val="en-US"/>
        </w:rPr>
        <w:t>28 photographs (14 female faces, 14 male faces), each displaying one of seven emotional facial expressions (happiness, sadness, anger, fear, disgust, neutral, surprise) from the validated subset of 490 KDEF photographs</w:t>
      </w:r>
      <w:r w:rsidR="00BF15AC" w:rsidRPr="006E5FA3">
        <w:rPr>
          <w:rFonts w:ascii="Times New Roman" w:eastAsia="Times New Roman" w:hAnsi="Times New Roman" w:cs="Times New Roman"/>
          <w:sz w:val="24"/>
          <w:szCs w:val="24"/>
          <w:vertAlign w:val="superscript"/>
          <w:lang w:val="en-US"/>
        </w:rPr>
        <w:t>[</w:t>
      </w:r>
      <w:r w:rsidR="00AC10E2" w:rsidRPr="006E5FA3">
        <w:rPr>
          <w:rFonts w:ascii="Times New Roman" w:eastAsia="Times New Roman" w:hAnsi="Times New Roman" w:cs="Times New Roman"/>
          <w:sz w:val="24"/>
          <w:szCs w:val="24"/>
          <w:vertAlign w:val="superscript"/>
          <w:lang w:val="en-US"/>
        </w:rPr>
        <w:t>55</w:t>
      </w:r>
      <w:r w:rsidR="00BF15AC" w:rsidRPr="006E5FA3">
        <w:rPr>
          <w:rFonts w:ascii="Times New Roman" w:eastAsia="Times New Roman" w:hAnsi="Times New Roman" w:cs="Times New Roman"/>
          <w:sz w:val="24"/>
          <w:szCs w:val="24"/>
          <w:vertAlign w:val="superscript"/>
          <w:lang w:val="en-US"/>
        </w:rPr>
        <w:t>]</w:t>
      </w:r>
      <w:r w:rsidRPr="006E5FA3">
        <w:rPr>
          <w:rFonts w:ascii="Times New Roman" w:eastAsia="Times New Roman" w:hAnsi="Times New Roman" w:cs="Times New Roman"/>
          <w:sz w:val="24"/>
          <w:szCs w:val="24"/>
          <w:lang w:val="en-US"/>
        </w:rPr>
        <w:t xml:space="preserve">. </w:t>
      </w:r>
      <w:r w:rsidRPr="006E5FA3">
        <w:rPr>
          <w:rFonts w:ascii="Times New Roman" w:hAnsi="Times New Roman" w:cs="Times New Roman"/>
          <w:sz w:val="24"/>
          <w:szCs w:val="24"/>
          <w:shd w:val="clear" w:color="auto" w:fill="FFFFFF"/>
          <w:lang w:val="en-US"/>
        </w:rPr>
        <w:t>To ensure that the selected emotions would be neither obvious nor ambiguous to recognize, we randomly selected the 28 photos from among those that featured 50-80 percent of correct rates in the KDEF validation study</w:t>
      </w:r>
      <w:r w:rsidR="00BF15AC" w:rsidRPr="006E5FA3">
        <w:rPr>
          <w:rFonts w:ascii="Times New Roman" w:eastAsia="Times New Roman" w:hAnsi="Times New Roman" w:cs="Times New Roman"/>
          <w:sz w:val="24"/>
          <w:szCs w:val="24"/>
          <w:vertAlign w:val="superscript"/>
          <w:lang w:val="en-US"/>
        </w:rPr>
        <w:t>[</w:t>
      </w:r>
      <w:r w:rsidR="00AC10E2" w:rsidRPr="006E5FA3">
        <w:rPr>
          <w:rFonts w:ascii="Times New Roman" w:hAnsi="Times New Roman" w:cs="Times New Roman"/>
          <w:sz w:val="24"/>
          <w:szCs w:val="24"/>
          <w:shd w:val="clear" w:color="auto" w:fill="FFFFFF"/>
          <w:vertAlign w:val="superscript"/>
          <w:lang w:val="en-US"/>
        </w:rPr>
        <w:t>55</w:t>
      </w:r>
      <w:r w:rsidR="00BF15AC" w:rsidRPr="006E5FA3">
        <w:rPr>
          <w:rFonts w:ascii="Times New Roman" w:hAnsi="Times New Roman" w:cs="Times New Roman"/>
          <w:sz w:val="24"/>
          <w:szCs w:val="24"/>
          <w:shd w:val="clear" w:color="auto" w:fill="FFFFFF"/>
          <w:vertAlign w:val="superscript"/>
          <w:lang w:val="en-US"/>
        </w:rPr>
        <w:t>]</w:t>
      </w:r>
      <w:r w:rsidRPr="006E5FA3">
        <w:rPr>
          <w:rFonts w:ascii="Times New Roman" w:hAnsi="Times New Roman" w:cs="Times New Roman"/>
          <w:sz w:val="24"/>
          <w:szCs w:val="24"/>
          <w:shd w:val="clear" w:color="auto" w:fill="FFFFFF"/>
          <w:lang w:val="en-US"/>
        </w:rPr>
        <w:t>.</w:t>
      </w:r>
      <w:r w:rsidRPr="006E5FA3">
        <w:rPr>
          <w:rFonts w:ascii="Times New Roman" w:eastAsia="Times New Roman" w:hAnsi="Times New Roman" w:cs="Times New Roman"/>
          <w:sz w:val="24"/>
          <w:szCs w:val="24"/>
          <w:lang w:val="en-US"/>
        </w:rPr>
        <w:t xml:space="preserve"> We presented each photograph for 6 sec, with participants subsequently rating the degree to which the person in the photograph appeared fearful, angry, disgusted, happy, neutral, sad, and surprised (1 = </w:t>
      </w:r>
      <w:r w:rsidRPr="4CEAE934">
        <w:rPr>
          <w:rFonts w:ascii="Times New Roman" w:eastAsia="Times New Roman" w:hAnsi="Times New Roman" w:cs="Times New Roman"/>
          <w:i/>
          <w:iCs/>
          <w:sz w:val="24"/>
          <w:szCs w:val="24"/>
          <w:lang w:val="en-US"/>
        </w:rPr>
        <w:t>not at all</w:t>
      </w:r>
      <w:r w:rsidRPr="4CEAE934">
        <w:rPr>
          <w:rFonts w:ascii="Times New Roman" w:eastAsia="Times New Roman" w:hAnsi="Times New Roman" w:cs="Times New Roman"/>
          <w:sz w:val="24"/>
          <w:szCs w:val="24"/>
          <w:lang w:val="en-US"/>
        </w:rPr>
        <w:t xml:space="preserve">, 7 = </w:t>
      </w:r>
      <w:r w:rsidRPr="4CEAE934">
        <w:rPr>
          <w:rFonts w:ascii="Times New Roman" w:eastAsia="Times New Roman" w:hAnsi="Times New Roman" w:cs="Times New Roman"/>
          <w:i/>
          <w:iCs/>
          <w:sz w:val="24"/>
          <w:szCs w:val="24"/>
          <w:lang w:val="en-US"/>
        </w:rPr>
        <w:t>very much</w:t>
      </w:r>
      <w:r w:rsidRPr="006E5FA3">
        <w:rPr>
          <w:rFonts w:ascii="Times New Roman" w:eastAsia="Times New Roman" w:hAnsi="Times New Roman" w:cs="Times New Roman"/>
          <w:sz w:val="24"/>
          <w:szCs w:val="24"/>
          <w:lang w:val="en-US"/>
        </w:rPr>
        <w:t xml:space="preserve">). </w:t>
      </w:r>
      <w:bookmarkStart w:id="14" w:name="_Hlk137843541"/>
      <w:r w:rsidR="00AA5922" w:rsidRPr="006E5FA3">
        <w:rPr>
          <w:rFonts w:ascii="Times New Roman" w:eastAsia="Times New Roman" w:hAnsi="Times New Roman" w:cs="Times New Roman"/>
          <w:sz w:val="24"/>
          <w:szCs w:val="24"/>
          <w:lang w:val="en-US"/>
        </w:rPr>
        <w:t>We defined signal decoding as the rating on the emotion scale that corresponded to the intended emotion shown by the target person (i.e., rating on the sadness scale for the person displaying a sad face). We defined noise perception as the mean of the ratings on the other six emotion scales (i.e., happiness, anger, fear, disgust, neutral, surprise for the target person displaying a sad face).</w:t>
      </w:r>
      <w:r w:rsidR="00AA5922" w:rsidRPr="006E5FA3">
        <w:rPr>
          <w:rFonts w:eastAsia="Times New Roman"/>
          <w:lang w:val="en-US"/>
        </w:rPr>
        <w:t xml:space="preserve"> </w:t>
      </w:r>
      <w:r w:rsidR="00AA5922" w:rsidRPr="4CEAE934">
        <w:rPr>
          <w:rFonts w:asciiTheme="majorBidi" w:eastAsia="Times New Roman" w:hAnsiTheme="majorBidi" w:cstheme="majorBidi"/>
          <w:sz w:val="24"/>
          <w:szCs w:val="24"/>
          <w:lang w:val="en-US"/>
        </w:rPr>
        <w:t>We computed signal decoding and noise perception measures separately for each stimulus.</w:t>
      </w:r>
      <w:bookmarkEnd w:id="14"/>
    </w:p>
    <w:p w14:paraId="3AC69DA2" w14:textId="709A23C5" w:rsidR="00684A6B" w:rsidRPr="006E5FA3" w:rsidRDefault="0044411B" w:rsidP="00326D89">
      <w:pPr>
        <w:spacing w:line="480" w:lineRule="exact"/>
        <w:rPr>
          <w:rFonts w:asciiTheme="majorBidi" w:eastAsia="Times New Roman" w:hAnsiTheme="majorBidi" w:cstheme="majorBidi"/>
          <w:sz w:val="24"/>
          <w:szCs w:val="24"/>
          <w:lang w:val="en-US"/>
        </w:rPr>
      </w:pPr>
      <w:r w:rsidRPr="006E5FA3">
        <w:rPr>
          <w:rFonts w:asciiTheme="majorBidi" w:eastAsia="Times New Roman" w:hAnsiTheme="majorBidi" w:cstheme="majorBidi"/>
          <w:b/>
          <w:bCs/>
          <w:sz w:val="24"/>
          <w:szCs w:val="24"/>
          <w:lang w:val="en-US"/>
        </w:rPr>
        <w:t>Statistical analyses</w:t>
      </w:r>
      <w:r w:rsidRPr="006E5FA3">
        <w:rPr>
          <w:rFonts w:asciiTheme="majorBidi" w:eastAsia="Times New Roman" w:hAnsiTheme="majorBidi" w:cstheme="majorBidi"/>
          <w:sz w:val="24"/>
          <w:szCs w:val="24"/>
          <w:lang w:val="en-US"/>
        </w:rPr>
        <w:t xml:space="preserve"> </w:t>
      </w:r>
    </w:p>
    <w:p w14:paraId="26DF1A5D" w14:textId="4845C583" w:rsidR="004A71DC" w:rsidRPr="006E5FA3" w:rsidRDefault="0044411B" w:rsidP="00326D89">
      <w:pPr>
        <w:spacing w:line="480" w:lineRule="exact"/>
        <w:rPr>
          <w:rFonts w:ascii="Times New Roman" w:hAnsi="Times New Roman" w:cs="Times New Roman"/>
          <w:sz w:val="24"/>
          <w:szCs w:val="24"/>
          <w:lang w:val="en-US"/>
        </w:rPr>
      </w:pPr>
      <w:r w:rsidRPr="4CEAE934">
        <w:rPr>
          <w:rFonts w:asciiTheme="majorBidi" w:eastAsia="Times New Roman" w:hAnsiTheme="majorBidi" w:cstheme="majorBidi"/>
          <w:sz w:val="24"/>
          <w:szCs w:val="24"/>
          <w:lang w:val="en-US"/>
        </w:rPr>
        <w:t>In both studies, w</w:t>
      </w:r>
      <w:r w:rsidRPr="006E5FA3">
        <w:rPr>
          <w:rFonts w:ascii="Times New Roman" w:eastAsia="Times New Roman" w:hAnsi="Times New Roman" w:cs="Times New Roman"/>
          <w:sz w:val="24"/>
          <w:szCs w:val="24"/>
          <w:lang w:val="en-US"/>
        </w:rPr>
        <w:t xml:space="preserve">e tested whether agentic and communal narcissism predicted signal decoding (in two separate analyses) with linear mixed-effect modeling (LMM; </w:t>
      </w:r>
      <w:r w:rsidRPr="4CEAE934">
        <w:rPr>
          <w:rFonts w:ascii="Times New Roman" w:eastAsia="Times New Roman" w:hAnsi="Times New Roman" w:cs="Times New Roman"/>
          <w:i/>
          <w:iCs/>
          <w:sz w:val="24"/>
          <w:szCs w:val="24"/>
          <w:lang w:val="en-US"/>
        </w:rPr>
        <w:t>lme</w:t>
      </w:r>
      <w:r w:rsidR="000503AE" w:rsidRPr="4CEAE934">
        <w:rPr>
          <w:rFonts w:ascii="Times New Roman" w:eastAsia="Times New Roman" w:hAnsi="Times New Roman" w:cs="Times New Roman"/>
          <w:i/>
          <w:iCs/>
          <w:sz w:val="24"/>
          <w:szCs w:val="24"/>
          <w:lang w:val="en-US"/>
        </w:rPr>
        <w:t>4</w:t>
      </w:r>
      <w:r w:rsidRPr="006E5FA3">
        <w:rPr>
          <w:rFonts w:ascii="Times New Roman" w:eastAsia="Times New Roman" w:hAnsi="Times New Roman" w:cs="Times New Roman"/>
          <w:sz w:val="24"/>
          <w:szCs w:val="24"/>
          <w:lang w:val="en-US"/>
        </w:rPr>
        <w:t xml:space="preserve"> and </w:t>
      </w:r>
      <w:r w:rsidRPr="4CEAE934">
        <w:rPr>
          <w:rFonts w:ascii="Times New Roman" w:eastAsia="Times New Roman" w:hAnsi="Times New Roman" w:cs="Times New Roman"/>
          <w:i/>
          <w:iCs/>
          <w:sz w:val="24"/>
          <w:szCs w:val="24"/>
          <w:lang w:val="en-US"/>
        </w:rPr>
        <w:t>lmerTest</w:t>
      </w:r>
      <w:r w:rsidR="00EF6261" w:rsidRPr="006E5FA3">
        <w:rPr>
          <w:rFonts w:ascii="Times New Roman" w:eastAsia="Times New Roman" w:hAnsi="Times New Roman" w:cs="Times New Roman"/>
          <w:sz w:val="24"/>
          <w:szCs w:val="24"/>
          <w:lang w:val="en-US"/>
        </w:rPr>
        <w:t>)</w:t>
      </w:r>
      <w:r w:rsidR="00BF15AC" w:rsidRPr="006E5FA3">
        <w:rPr>
          <w:rFonts w:ascii="Times New Roman" w:eastAsia="Times New Roman" w:hAnsi="Times New Roman" w:cs="Times New Roman"/>
          <w:sz w:val="24"/>
          <w:szCs w:val="24"/>
          <w:vertAlign w:val="superscript"/>
          <w:lang w:val="en-US"/>
        </w:rPr>
        <w:t xml:space="preserve"> [</w:t>
      </w:r>
      <w:r w:rsidR="00EF6261" w:rsidRPr="006E5FA3">
        <w:rPr>
          <w:rFonts w:ascii="Times New Roman" w:eastAsia="Times New Roman" w:hAnsi="Times New Roman" w:cs="Times New Roman"/>
          <w:sz w:val="24"/>
          <w:szCs w:val="24"/>
          <w:vertAlign w:val="superscript"/>
          <w:lang w:val="en-US"/>
        </w:rPr>
        <w:t>48</w:t>
      </w:r>
      <w:r w:rsidR="00BF15AC" w:rsidRPr="006E5FA3">
        <w:rPr>
          <w:rFonts w:ascii="Times New Roman" w:eastAsia="Times New Roman" w:hAnsi="Times New Roman" w:cs="Times New Roman"/>
          <w:sz w:val="24"/>
          <w:szCs w:val="24"/>
          <w:vertAlign w:val="superscript"/>
          <w:lang w:val="en-US"/>
        </w:rPr>
        <w:t>]</w:t>
      </w:r>
      <w:r w:rsidR="00EF6261" w:rsidRPr="006E5FA3">
        <w:rPr>
          <w:rFonts w:ascii="Times New Roman" w:eastAsia="Times New Roman" w:hAnsi="Times New Roman" w:cs="Times New Roman"/>
          <w:sz w:val="24"/>
          <w:szCs w:val="24"/>
          <w:vertAlign w:val="superscript"/>
          <w:lang w:val="en-US"/>
        </w:rPr>
        <w:t>,</w:t>
      </w:r>
      <w:r w:rsidR="00BF15AC" w:rsidRPr="006E5FA3">
        <w:rPr>
          <w:rFonts w:ascii="Times New Roman" w:eastAsia="Times New Roman" w:hAnsi="Times New Roman" w:cs="Times New Roman"/>
          <w:sz w:val="24"/>
          <w:szCs w:val="24"/>
          <w:vertAlign w:val="superscript"/>
          <w:lang w:val="en-US"/>
        </w:rPr>
        <w:t xml:space="preserve"> [</w:t>
      </w:r>
      <w:r w:rsidR="00EF6261" w:rsidRPr="006E5FA3">
        <w:rPr>
          <w:rFonts w:ascii="Times New Roman" w:eastAsia="Times New Roman" w:hAnsi="Times New Roman" w:cs="Times New Roman"/>
          <w:sz w:val="24"/>
          <w:szCs w:val="24"/>
          <w:vertAlign w:val="superscript"/>
          <w:lang w:val="en-US"/>
        </w:rPr>
        <w:t>56</w:t>
      </w:r>
      <w:r w:rsidR="00BF15AC" w:rsidRPr="006E5FA3">
        <w:rPr>
          <w:rFonts w:ascii="Times New Roman" w:eastAsia="Times New Roman" w:hAnsi="Times New Roman" w:cs="Times New Roman"/>
          <w:sz w:val="24"/>
          <w:szCs w:val="24"/>
          <w:vertAlign w:val="superscript"/>
          <w:lang w:val="en-US"/>
        </w:rPr>
        <w:t>]</w:t>
      </w:r>
      <w:r w:rsidRPr="006E5FA3">
        <w:rPr>
          <w:rFonts w:ascii="Times New Roman" w:eastAsia="Times New Roman" w:hAnsi="Times New Roman" w:cs="Times New Roman"/>
          <w:sz w:val="24"/>
          <w:szCs w:val="24"/>
          <w:lang w:val="en-US"/>
        </w:rPr>
        <w:t xml:space="preserve">. </w:t>
      </w:r>
      <w:r w:rsidR="00CF6ECD" w:rsidRPr="006E5FA3">
        <w:rPr>
          <w:rFonts w:ascii="Times New Roman" w:eastAsia="Times New Roman" w:hAnsi="Times New Roman" w:cs="Times New Roman"/>
          <w:sz w:val="24"/>
          <w:szCs w:val="24"/>
          <w:lang w:val="en-US"/>
        </w:rPr>
        <w:t>Each time t</w:t>
      </w:r>
      <w:r w:rsidRPr="006E5FA3">
        <w:rPr>
          <w:rFonts w:ascii="Times New Roman" w:eastAsia="Times New Roman" w:hAnsi="Times New Roman" w:cs="Times New Roman"/>
          <w:sz w:val="24"/>
          <w:szCs w:val="24"/>
          <w:lang w:val="en-US"/>
        </w:rPr>
        <w:t xml:space="preserve">he design included two factors. </w:t>
      </w:r>
      <w:r w:rsidR="00034C8D" w:rsidRPr="006E5FA3">
        <w:rPr>
          <w:rFonts w:ascii="Times New Roman" w:eastAsia="Times New Roman" w:hAnsi="Times New Roman" w:cs="Times New Roman"/>
          <w:sz w:val="24"/>
          <w:szCs w:val="24"/>
          <w:lang w:val="en-US"/>
        </w:rPr>
        <w:t xml:space="preserve">The first factor was continuous and involved agentic and communal narcissism (with the NPI and CNI, correspondingly, centered on the sample’s means). </w:t>
      </w:r>
      <w:r w:rsidRPr="006E5FA3">
        <w:rPr>
          <w:rFonts w:ascii="Times New Roman" w:eastAsia="Times New Roman" w:hAnsi="Times New Roman" w:cs="Times New Roman"/>
          <w:sz w:val="24"/>
          <w:szCs w:val="24"/>
          <w:lang w:val="en-US"/>
        </w:rPr>
        <w:t xml:space="preserve">The </w:t>
      </w:r>
      <w:r w:rsidR="00034C8D" w:rsidRPr="006E5FA3">
        <w:rPr>
          <w:rFonts w:ascii="Times New Roman" w:eastAsia="Times New Roman" w:hAnsi="Times New Roman" w:cs="Times New Roman"/>
          <w:sz w:val="24"/>
          <w:szCs w:val="24"/>
          <w:lang w:val="en-US"/>
        </w:rPr>
        <w:t>second</w:t>
      </w:r>
      <w:r w:rsidRPr="006E5FA3">
        <w:rPr>
          <w:rFonts w:ascii="Times New Roman" w:eastAsia="Times New Roman" w:hAnsi="Times New Roman" w:cs="Times New Roman"/>
          <w:sz w:val="24"/>
          <w:szCs w:val="24"/>
          <w:lang w:val="en-US"/>
        </w:rPr>
        <w:t>, a within-person factor, was emotion type involving repeated contrast coding, so that slopes indicated differences between consecutive factor level</w:t>
      </w:r>
      <w:r w:rsidR="00A63D4F" w:rsidRPr="006E5FA3">
        <w:rPr>
          <w:rFonts w:ascii="Times New Roman" w:eastAsia="Times New Roman" w:hAnsi="Times New Roman" w:cs="Times New Roman"/>
          <w:sz w:val="24"/>
          <w:szCs w:val="24"/>
          <w:lang w:val="en-US"/>
        </w:rPr>
        <w:t>s (e.g.,</w:t>
      </w:r>
      <w:r w:rsidRPr="006E5FA3">
        <w:rPr>
          <w:rFonts w:ascii="Times New Roman" w:eastAsia="Times New Roman" w:hAnsi="Times New Roman" w:cs="Times New Roman"/>
          <w:sz w:val="24"/>
          <w:szCs w:val="24"/>
          <w:lang w:val="en-US"/>
        </w:rPr>
        <w:t xml:space="preserve"> in Study 1</w:t>
      </w:r>
      <w:r w:rsidR="00A63D4F" w:rsidRPr="006E5FA3">
        <w:rPr>
          <w:rFonts w:ascii="Times New Roman" w:eastAsia="Times New Roman" w:hAnsi="Times New Roman" w:cs="Times New Roman"/>
          <w:sz w:val="24"/>
          <w:szCs w:val="24"/>
          <w:lang w:val="en-US"/>
        </w:rPr>
        <w:t xml:space="preserve"> model of noise</w:t>
      </w:r>
      <w:r w:rsidRPr="006E5FA3">
        <w:rPr>
          <w:rFonts w:ascii="Times New Roman" w:eastAsia="Times New Roman" w:hAnsi="Times New Roman" w:cs="Times New Roman"/>
          <w:sz w:val="24"/>
          <w:szCs w:val="24"/>
          <w:lang w:val="en-US"/>
        </w:rPr>
        <w:t>: anger – happiness, disgust – anger, sadness – disgust</w:t>
      </w:r>
      <w:r w:rsidR="00A63D4F" w:rsidRPr="006E5FA3">
        <w:rPr>
          <w:rFonts w:ascii="Times New Roman" w:eastAsia="Times New Roman" w:hAnsi="Times New Roman" w:cs="Times New Roman"/>
          <w:sz w:val="24"/>
          <w:szCs w:val="24"/>
          <w:lang w:val="en-US"/>
        </w:rPr>
        <w:t>)</w:t>
      </w:r>
      <w:r w:rsidRPr="006E5FA3">
        <w:rPr>
          <w:rFonts w:ascii="Times New Roman" w:eastAsia="Times New Roman" w:hAnsi="Times New Roman" w:cs="Times New Roman"/>
          <w:sz w:val="24"/>
          <w:szCs w:val="24"/>
          <w:lang w:val="en-US"/>
        </w:rPr>
        <w:t xml:space="preserve">. </w:t>
      </w:r>
      <w:r w:rsidR="00034C8D" w:rsidRPr="006E5FA3">
        <w:rPr>
          <w:rFonts w:ascii="Times New Roman" w:eastAsia="Times New Roman" w:hAnsi="Times New Roman" w:cs="Times New Roman"/>
          <w:sz w:val="24"/>
          <w:szCs w:val="24"/>
          <w:lang w:val="en-US"/>
        </w:rPr>
        <w:t>We included random intercepts for participants and specified maximally random slopes</w:t>
      </w:r>
      <w:r w:rsidR="00BF15AC" w:rsidRPr="006E5FA3">
        <w:rPr>
          <w:rFonts w:ascii="Times New Roman" w:eastAsia="Times New Roman" w:hAnsi="Times New Roman" w:cs="Times New Roman"/>
          <w:sz w:val="24"/>
          <w:szCs w:val="24"/>
          <w:vertAlign w:val="superscript"/>
          <w:lang w:val="en-US"/>
        </w:rPr>
        <w:t>[</w:t>
      </w:r>
      <w:r w:rsidR="00EF6261" w:rsidRPr="006E5FA3">
        <w:rPr>
          <w:rFonts w:ascii="Times New Roman" w:eastAsia="Times New Roman" w:hAnsi="Times New Roman" w:cs="Times New Roman"/>
          <w:sz w:val="24"/>
          <w:szCs w:val="24"/>
          <w:vertAlign w:val="superscript"/>
          <w:lang w:val="en-US"/>
        </w:rPr>
        <w:t>57</w:t>
      </w:r>
      <w:r w:rsidR="00BF15AC" w:rsidRPr="006E5FA3">
        <w:rPr>
          <w:rFonts w:ascii="Times New Roman" w:eastAsia="Times New Roman" w:hAnsi="Times New Roman" w:cs="Times New Roman"/>
          <w:sz w:val="24"/>
          <w:szCs w:val="24"/>
          <w:vertAlign w:val="superscript"/>
          <w:lang w:val="en-US"/>
        </w:rPr>
        <w:t>]</w:t>
      </w:r>
      <w:r w:rsidR="00034C8D" w:rsidRPr="4CEAE934">
        <w:rPr>
          <w:rFonts w:asciiTheme="majorBidi" w:eastAsia="Times New Roman" w:hAnsiTheme="majorBidi" w:cstheme="majorBidi"/>
          <w:sz w:val="24"/>
          <w:szCs w:val="24"/>
          <w:lang w:val="en-US"/>
        </w:rPr>
        <w:t xml:space="preserve">. </w:t>
      </w:r>
      <w:r w:rsidRPr="4CEAE934">
        <w:rPr>
          <w:rFonts w:asciiTheme="majorBidi" w:hAnsiTheme="majorBidi" w:cstheme="majorBidi"/>
          <w:sz w:val="24"/>
          <w:szCs w:val="24"/>
          <w:lang w:val="en-US"/>
        </w:rPr>
        <w:t>We report</w:t>
      </w:r>
      <w:r w:rsidR="00034C8D" w:rsidRPr="4CEAE934">
        <w:rPr>
          <w:rFonts w:asciiTheme="majorBidi" w:hAnsiTheme="majorBidi" w:cstheme="majorBidi"/>
          <w:sz w:val="24"/>
          <w:szCs w:val="24"/>
          <w:lang w:val="en-US"/>
        </w:rPr>
        <w:t xml:space="preserve"> results pertaining to the first factor in the main body of the manuscript and in Tables 1 and 2. We report</w:t>
      </w:r>
      <w:r w:rsidR="005833C5" w:rsidRPr="4CEAE934">
        <w:rPr>
          <w:rFonts w:asciiTheme="majorBidi" w:hAnsiTheme="majorBidi" w:cstheme="majorBidi"/>
          <w:sz w:val="24"/>
          <w:szCs w:val="24"/>
          <w:lang w:val="en-US"/>
        </w:rPr>
        <w:t xml:space="preserve"> the results of the full models, including</w:t>
      </w:r>
      <w:r w:rsidR="00034C8D" w:rsidRPr="4CEAE934">
        <w:rPr>
          <w:rFonts w:asciiTheme="majorBidi" w:hAnsiTheme="majorBidi" w:cstheme="majorBidi"/>
          <w:sz w:val="24"/>
          <w:szCs w:val="24"/>
          <w:lang w:val="en-US"/>
        </w:rPr>
        <w:t xml:space="preserve"> differences in participants’ recognition—signal decoding and noise perception—of various emotions</w:t>
      </w:r>
      <w:r w:rsidRPr="4CEAE934">
        <w:rPr>
          <w:rFonts w:asciiTheme="majorBidi" w:hAnsiTheme="majorBidi" w:cstheme="majorBidi"/>
          <w:sz w:val="24"/>
          <w:szCs w:val="24"/>
          <w:lang w:val="en-US"/>
        </w:rPr>
        <w:t xml:space="preserve"> in </w:t>
      </w:r>
      <w:r w:rsidR="00A06B7F" w:rsidRPr="4CEAE934">
        <w:rPr>
          <w:rFonts w:asciiTheme="majorBidi" w:hAnsiTheme="majorBidi" w:cstheme="majorBidi"/>
          <w:sz w:val="24"/>
          <w:szCs w:val="24"/>
          <w:lang w:val="en-US"/>
        </w:rPr>
        <w:t xml:space="preserve">the </w:t>
      </w:r>
      <w:r w:rsidR="001B3908" w:rsidRPr="006E5FA3">
        <w:rPr>
          <w:rFonts w:ascii="Times New Roman" w:hAnsi="Times New Roman"/>
          <w:sz w:val="24"/>
          <w:szCs w:val="24"/>
          <w:lang w:val="en-US"/>
        </w:rPr>
        <w:t>General Emotion Recognition</w:t>
      </w:r>
      <w:r w:rsidR="001B3908" w:rsidRPr="4CEAE934">
        <w:rPr>
          <w:rFonts w:asciiTheme="majorBidi" w:hAnsiTheme="majorBidi" w:cstheme="majorBidi"/>
          <w:sz w:val="24"/>
          <w:szCs w:val="24"/>
          <w:lang w:val="en-US"/>
        </w:rPr>
        <w:t xml:space="preserve"> section of Supplementary Information and </w:t>
      </w:r>
      <w:r w:rsidRPr="4CEAE934">
        <w:rPr>
          <w:rFonts w:asciiTheme="majorBidi" w:hAnsiTheme="majorBidi" w:cstheme="majorBidi"/>
          <w:sz w:val="24"/>
          <w:szCs w:val="24"/>
          <w:lang w:val="en-US"/>
        </w:rPr>
        <w:t xml:space="preserve">Supplementary Tables </w:t>
      </w:r>
      <w:r w:rsidR="00EB7B5C" w:rsidRPr="4CEAE934">
        <w:rPr>
          <w:rFonts w:asciiTheme="majorBidi" w:hAnsiTheme="majorBidi" w:cstheme="majorBidi"/>
          <w:sz w:val="24"/>
          <w:szCs w:val="24"/>
          <w:lang w:val="en-US"/>
        </w:rPr>
        <w:t>S2</w:t>
      </w:r>
      <w:r w:rsidRPr="4CEAE934">
        <w:rPr>
          <w:rFonts w:asciiTheme="majorBidi" w:hAnsiTheme="majorBidi" w:cstheme="majorBidi"/>
          <w:sz w:val="24"/>
          <w:szCs w:val="24"/>
          <w:lang w:val="en-US"/>
        </w:rPr>
        <w:t>–</w:t>
      </w:r>
      <w:r w:rsidR="0018147C" w:rsidRPr="4CEAE934">
        <w:rPr>
          <w:rFonts w:asciiTheme="majorBidi" w:hAnsiTheme="majorBidi" w:cstheme="majorBidi"/>
          <w:sz w:val="24"/>
          <w:szCs w:val="24"/>
          <w:lang w:val="en-US"/>
        </w:rPr>
        <w:t>S5</w:t>
      </w:r>
      <w:r w:rsidRPr="4CEAE934">
        <w:rPr>
          <w:rFonts w:asciiTheme="majorBidi" w:hAnsiTheme="majorBidi" w:cstheme="majorBidi"/>
          <w:sz w:val="24"/>
          <w:szCs w:val="24"/>
          <w:lang w:val="en-US"/>
        </w:rPr>
        <w:t>.</w:t>
      </w:r>
      <w:r w:rsidR="00034C8D" w:rsidRPr="4CEAE934">
        <w:rPr>
          <w:rFonts w:asciiTheme="majorBidi" w:hAnsiTheme="majorBidi" w:cstheme="majorBidi"/>
          <w:sz w:val="24"/>
          <w:szCs w:val="24"/>
          <w:lang w:val="en-US"/>
        </w:rPr>
        <w:t xml:space="preserve"> </w:t>
      </w:r>
      <w:r w:rsidR="00CF6ECD" w:rsidRPr="4CEAE934">
        <w:rPr>
          <w:rFonts w:asciiTheme="majorBidi" w:eastAsia="Times New Roman" w:hAnsiTheme="majorBidi" w:cstheme="majorBidi"/>
          <w:sz w:val="24"/>
          <w:szCs w:val="24"/>
          <w:lang w:val="en-US"/>
        </w:rPr>
        <w:t xml:space="preserve">For analyses </w:t>
      </w:r>
      <w:r w:rsidR="00CF6ECD" w:rsidRPr="006E5FA3">
        <w:rPr>
          <w:rFonts w:ascii="Times New Roman" w:eastAsia="Times New Roman" w:hAnsi="Times New Roman" w:cs="Times New Roman"/>
          <w:sz w:val="24"/>
          <w:szCs w:val="24"/>
          <w:lang w:val="en-US"/>
        </w:rPr>
        <w:t xml:space="preserve">exploring </w:t>
      </w:r>
      <w:r w:rsidR="00CF6ECD" w:rsidRPr="006E5FA3">
        <w:rPr>
          <w:rFonts w:ascii="Times New Roman" w:hAnsi="Times New Roman" w:cs="Times New Roman"/>
          <w:sz w:val="24"/>
          <w:szCs w:val="24"/>
          <w:lang w:val="en-US"/>
        </w:rPr>
        <w:t>differences between narcissists’ recognition of specific emotions</w:t>
      </w:r>
      <w:r w:rsidR="00D9435E" w:rsidRPr="006E5FA3">
        <w:rPr>
          <w:rFonts w:ascii="Times New Roman" w:hAnsi="Times New Roman" w:cs="Times New Roman"/>
          <w:sz w:val="24"/>
          <w:szCs w:val="24"/>
          <w:lang w:val="en-US"/>
        </w:rPr>
        <w:t xml:space="preserve"> and generally positive/negative emotions</w:t>
      </w:r>
      <w:r w:rsidR="00CF6ECD" w:rsidRPr="006E5FA3">
        <w:rPr>
          <w:rFonts w:ascii="Times New Roman" w:hAnsi="Times New Roman" w:cs="Times New Roman"/>
          <w:sz w:val="24"/>
          <w:szCs w:val="24"/>
          <w:lang w:val="en-US"/>
        </w:rPr>
        <w:t>, the effects of target gender</w:t>
      </w:r>
      <w:r w:rsidR="009645BB">
        <w:rPr>
          <w:rFonts w:ascii="Times New Roman" w:hAnsi="Times New Roman" w:cs="Times New Roman"/>
          <w:sz w:val="24"/>
          <w:szCs w:val="24"/>
          <w:lang w:val="en-US"/>
        </w:rPr>
        <w:t>,</w:t>
      </w:r>
      <w:r w:rsidR="00CF6ECD" w:rsidRPr="006E5FA3">
        <w:rPr>
          <w:rFonts w:ascii="Times New Roman" w:hAnsi="Times New Roman" w:cs="Times New Roman"/>
          <w:sz w:val="24"/>
          <w:szCs w:val="24"/>
          <w:lang w:val="en-US"/>
        </w:rPr>
        <w:t xml:space="preserve"> and other factors, see</w:t>
      </w:r>
      <w:r w:rsidR="00CF6ECD" w:rsidRPr="4CEAE934">
        <w:rPr>
          <w:rFonts w:ascii="Times New Roman" w:hAnsi="Times New Roman" w:cs="Times New Roman"/>
          <w:i/>
          <w:iCs/>
          <w:sz w:val="24"/>
          <w:szCs w:val="24"/>
          <w:lang w:val="en-US"/>
        </w:rPr>
        <w:t xml:space="preserve"> </w:t>
      </w:r>
      <w:r w:rsidR="00CF6ECD" w:rsidRPr="006E5FA3">
        <w:rPr>
          <w:rFonts w:ascii="Times New Roman" w:hAnsi="Times New Roman" w:cs="Times New Roman"/>
          <w:sz w:val="24"/>
          <w:szCs w:val="24"/>
          <w:lang w:val="en-US"/>
        </w:rPr>
        <w:t>Other Exploratory Analyses in Supplementary Information.</w:t>
      </w:r>
      <w:r w:rsidR="00D9435E" w:rsidRPr="006E5FA3">
        <w:rPr>
          <w:rFonts w:ascii="Times New Roman" w:hAnsi="Times New Roman" w:cs="Times New Roman"/>
          <w:sz w:val="24"/>
          <w:szCs w:val="24"/>
          <w:lang w:val="en-US"/>
        </w:rPr>
        <w:t xml:space="preserve"> Similarly, for additional analyses testing </w:t>
      </w:r>
      <w:r w:rsidR="00D9435E" w:rsidRPr="006E5FA3">
        <w:rPr>
          <w:rFonts w:ascii="Times New Roman" w:hAnsi="Times New Roman" w:cs="Times New Roman"/>
          <w:sz w:val="24"/>
          <w:szCs w:val="24"/>
          <w:shd w:val="clear" w:color="auto" w:fill="FFFFFF"/>
          <w:lang w:val="en-US"/>
        </w:rPr>
        <w:t>whether high (vs. low) grandiose narcissists rated all emotions higher on average, and whether high (vs. low) grandiose narcissists rated signal emotions as higher than noise emotions, see Other Exploratory Analyses in Supplementary Information.</w:t>
      </w:r>
    </w:p>
    <w:p w14:paraId="311446DA" w14:textId="77777777" w:rsidR="004A71DC" w:rsidRPr="006E5FA3" w:rsidRDefault="00326D89" w:rsidP="004A71DC">
      <w:pPr>
        <w:spacing w:line="480" w:lineRule="exact"/>
        <w:rPr>
          <w:rFonts w:ascii="Times New Roman" w:hAnsi="Times New Roman" w:cs="Times New Roman"/>
          <w:b/>
          <w:bCs/>
          <w:color w:val="222222"/>
          <w:sz w:val="24"/>
          <w:szCs w:val="24"/>
          <w:lang w:val="en-US"/>
        </w:rPr>
      </w:pPr>
      <w:r w:rsidRPr="006E5FA3">
        <w:rPr>
          <w:rFonts w:ascii="Times New Roman" w:hAnsi="Times New Roman" w:cs="Times New Roman"/>
          <w:b/>
          <w:bCs/>
          <w:color w:val="222222"/>
          <w:sz w:val="24"/>
          <w:szCs w:val="24"/>
          <w:lang w:val="en-US"/>
        </w:rPr>
        <w:t>Ethics</w:t>
      </w:r>
    </w:p>
    <w:p w14:paraId="56FE80BB" w14:textId="16C224A4" w:rsidR="00D851AA" w:rsidRDefault="00326D89" w:rsidP="007A6D02">
      <w:pPr>
        <w:spacing w:line="480" w:lineRule="exact"/>
        <w:ind w:firstLine="720"/>
        <w:rPr>
          <w:rFonts w:ascii="Times New Roman" w:hAnsi="Times New Roman" w:cs="Times New Roman"/>
          <w:sz w:val="24"/>
          <w:szCs w:val="24"/>
          <w:lang w:val="en-US"/>
        </w:rPr>
      </w:pPr>
      <w:r w:rsidRPr="006E5FA3">
        <w:rPr>
          <w:rFonts w:ascii="Times New Roman" w:eastAsia="Times New Roman" w:hAnsi="Times New Roman" w:cs="Times New Roman"/>
          <w:sz w:val="24"/>
          <w:szCs w:val="24"/>
          <w:lang w:val="en-US"/>
        </w:rPr>
        <w:t xml:space="preserve">The studies </w:t>
      </w:r>
      <w:r w:rsidR="004A71DC" w:rsidRPr="006E5FA3">
        <w:rPr>
          <w:rFonts w:ascii="Times New Roman" w:hAnsi="Times New Roman" w:cs="Times New Roman"/>
          <w:color w:val="222222"/>
          <w:sz w:val="24"/>
          <w:szCs w:val="24"/>
          <w:lang w:val="en-US"/>
        </w:rPr>
        <w:t>were conducted in accordance with human ethics guidelines and approved by</w:t>
      </w:r>
      <w:r w:rsidRPr="006E5FA3">
        <w:rPr>
          <w:rFonts w:ascii="Times New Roman" w:eastAsia="Times New Roman" w:hAnsi="Times New Roman" w:cs="Times New Roman"/>
          <w:sz w:val="24"/>
          <w:szCs w:val="24"/>
          <w:lang w:val="en-US"/>
        </w:rPr>
        <w:t xml:space="preserve"> the respective institutions: </w:t>
      </w:r>
      <w:r w:rsidR="00C97244" w:rsidRPr="00141820">
        <w:rPr>
          <w:rFonts w:ascii="Times New Roman" w:eastAsia="Times New Roman" w:hAnsi="Times New Roman" w:cs="Times New Roman"/>
          <w:sz w:val="24"/>
          <w:szCs w:val="24"/>
          <w:lang w:val="en-US"/>
        </w:rPr>
        <w:t xml:space="preserve">Study 1 by </w:t>
      </w:r>
      <w:r w:rsidR="00C97244" w:rsidRPr="00FA387F">
        <w:rPr>
          <w:rFonts w:ascii="Times New Roman" w:eastAsia="Times New Roman" w:hAnsi="Times New Roman" w:cs="Times New Roman"/>
          <w:sz w:val="24"/>
          <w:szCs w:val="24"/>
          <w:lang w:val="en-US"/>
        </w:rPr>
        <w:t xml:space="preserve">the Institutional </w:t>
      </w:r>
      <w:r w:rsidR="00C97244">
        <w:rPr>
          <w:rFonts w:ascii="Times New Roman" w:eastAsia="Times New Roman" w:hAnsi="Times New Roman" w:cs="Times New Roman"/>
          <w:sz w:val="24"/>
          <w:szCs w:val="24"/>
          <w:lang w:val="en-US"/>
        </w:rPr>
        <w:t>Review Board</w:t>
      </w:r>
      <w:r w:rsidR="00C97244" w:rsidRPr="00FA387F">
        <w:rPr>
          <w:rFonts w:ascii="Times New Roman" w:eastAsia="Times New Roman" w:hAnsi="Times New Roman" w:cs="Times New Roman"/>
          <w:sz w:val="24"/>
          <w:szCs w:val="24"/>
          <w:lang w:val="en-US"/>
        </w:rPr>
        <w:t xml:space="preserve"> committee</w:t>
      </w:r>
      <w:r w:rsidR="00C97244">
        <w:rPr>
          <w:rFonts w:ascii="Times New Roman" w:eastAsia="Times New Roman" w:hAnsi="Times New Roman" w:cs="Times New Roman"/>
          <w:sz w:val="24"/>
          <w:szCs w:val="24"/>
          <w:lang w:val="en-US"/>
        </w:rPr>
        <w:t xml:space="preserve"> </w:t>
      </w:r>
      <w:r w:rsidR="00C97244" w:rsidRPr="00141820">
        <w:rPr>
          <w:rFonts w:ascii="Times New Roman" w:eastAsia="Times New Roman" w:hAnsi="Times New Roman" w:cs="Times New Roman"/>
          <w:sz w:val="24"/>
          <w:szCs w:val="24"/>
          <w:lang w:val="en-US"/>
        </w:rPr>
        <w:t xml:space="preserve">at </w:t>
      </w:r>
      <w:r w:rsidR="00C97244" w:rsidRPr="00597E7B">
        <w:rPr>
          <w:rFonts w:ascii="Times New Roman" w:hAnsi="Times New Roman" w:cs="Times New Roman"/>
          <w:sz w:val="24"/>
          <w:szCs w:val="24"/>
          <w:lang w:val="en-US"/>
        </w:rPr>
        <w:t xml:space="preserve">Humboldt-Universität zu Berlin, </w:t>
      </w:r>
      <w:r w:rsidR="00C97244" w:rsidRPr="00A40C2C">
        <w:rPr>
          <w:rFonts w:ascii="Times New Roman" w:hAnsi="Times New Roman" w:cs="Times New Roman"/>
          <w:sz w:val="24"/>
          <w:szCs w:val="24"/>
          <w:lang w:val="en-GB"/>
        </w:rPr>
        <w:t>Germany (#20</w:t>
      </w:r>
      <w:r w:rsidR="00C97244">
        <w:rPr>
          <w:rFonts w:ascii="Times New Roman" w:hAnsi="Times New Roman" w:cs="Times New Roman"/>
          <w:sz w:val="24"/>
          <w:szCs w:val="24"/>
          <w:lang w:val="en-GB"/>
        </w:rPr>
        <w:t>19-11</w:t>
      </w:r>
      <w:r w:rsidR="00C97244" w:rsidRPr="00A40C2C">
        <w:rPr>
          <w:rFonts w:ascii="Times New Roman" w:hAnsi="Times New Roman" w:cs="Times New Roman"/>
          <w:sz w:val="24"/>
          <w:szCs w:val="24"/>
          <w:lang w:val="en-GB"/>
        </w:rPr>
        <w:t>)</w:t>
      </w:r>
      <w:r w:rsidR="00C97244">
        <w:rPr>
          <w:rFonts w:ascii="Times New Roman" w:hAnsi="Times New Roman" w:cs="Times New Roman"/>
          <w:sz w:val="24"/>
          <w:szCs w:val="24"/>
          <w:lang w:val="en-GB"/>
        </w:rPr>
        <w:t xml:space="preserve"> </w:t>
      </w:r>
      <w:r w:rsidR="00C97244" w:rsidRPr="00A40C2C">
        <w:rPr>
          <w:rFonts w:ascii="Times New Roman" w:hAnsi="Times New Roman" w:cs="Times New Roman"/>
          <w:sz w:val="24"/>
          <w:szCs w:val="24"/>
          <w:lang w:val="en-GB"/>
        </w:rPr>
        <w:t xml:space="preserve">and Study 2 by the Ethics Committee at </w:t>
      </w:r>
      <w:r w:rsidR="009645BB">
        <w:rPr>
          <w:rFonts w:ascii="Times New Roman" w:hAnsi="Times New Roman" w:cs="Times New Roman"/>
          <w:sz w:val="24"/>
          <w:szCs w:val="24"/>
          <w:lang w:val="en-GB"/>
        </w:rPr>
        <w:t xml:space="preserve">the </w:t>
      </w:r>
      <w:r w:rsidR="00C97244" w:rsidRPr="00A40C2C">
        <w:rPr>
          <w:rFonts w:ascii="Times New Roman" w:hAnsi="Times New Roman" w:cs="Times New Roman"/>
          <w:sz w:val="24"/>
          <w:szCs w:val="24"/>
          <w:lang w:val="en-GB"/>
        </w:rPr>
        <w:t xml:space="preserve">Institute of Applied Psychology at </w:t>
      </w:r>
      <w:r w:rsidR="00C97244">
        <w:rPr>
          <w:rFonts w:ascii="Times New Roman" w:eastAsia="Times New Roman" w:hAnsi="Times New Roman" w:cs="Times New Roman"/>
          <w:sz w:val="24"/>
          <w:szCs w:val="24"/>
          <w:lang w:val="en-US"/>
        </w:rPr>
        <w:t>Jagiellonian University,</w:t>
      </w:r>
      <w:r w:rsidR="00C97244" w:rsidRPr="00A40C2C">
        <w:rPr>
          <w:rFonts w:ascii="Times New Roman" w:hAnsi="Times New Roman" w:cs="Times New Roman"/>
          <w:sz w:val="24"/>
          <w:szCs w:val="24"/>
          <w:lang w:val="en-GB"/>
        </w:rPr>
        <w:t xml:space="preserve"> Poland (#122/2022). </w:t>
      </w:r>
      <w:r w:rsidRPr="006E5FA3">
        <w:rPr>
          <w:rFonts w:ascii="Times New Roman" w:hAnsi="Times New Roman" w:cs="Times New Roman"/>
          <w:sz w:val="24"/>
          <w:szCs w:val="24"/>
          <w:lang w:val="en-US"/>
        </w:rPr>
        <w:t xml:space="preserve">All study procedures involving human participants were in accordance with the ethical standards of the institutional research committee and with the 1964 Helsinki declaration and its later amendments or comparable ethical standards. </w:t>
      </w:r>
      <w:r w:rsidR="004A71DC" w:rsidRPr="006E5FA3">
        <w:rPr>
          <w:rFonts w:ascii="Times New Roman" w:hAnsi="Times New Roman" w:cs="Times New Roman"/>
          <w:sz w:val="24"/>
          <w:szCs w:val="24"/>
          <w:lang w:val="en-US"/>
        </w:rPr>
        <w:t>A</w:t>
      </w:r>
      <w:r w:rsidR="004A71DC" w:rsidRPr="006E5FA3">
        <w:rPr>
          <w:rFonts w:ascii="Times New Roman" w:hAnsi="Times New Roman" w:cs="Times New Roman"/>
          <w:color w:val="222222"/>
          <w:sz w:val="24"/>
          <w:szCs w:val="24"/>
          <w:lang w:val="en-US"/>
        </w:rPr>
        <w:t xml:space="preserve">ll participants provided informed consent prior to </w:t>
      </w:r>
      <w:r w:rsidR="00F33B31" w:rsidRPr="006E5FA3">
        <w:rPr>
          <w:rFonts w:ascii="Times New Roman" w:hAnsi="Times New Roman" w:cs="Times New Roman"/>
          <w:color w:val="222222"/>
          <w:sz w:val="24"/>
          <w:szCs w:val="24"/>
          <w:lang w:val="en-US"/>
        </w:rPr>
        <w:t>part</w:t>
      </w:r>
      <w:r w:rsidR="00E25EB6" w:rsidRPr="006E5FA3">
        <w:rPr>
          <w:rFonts w:ascii="Times New Roman" w:hAnsi="Times New Roman" w:cs="Times New Roman"/>
          <w:color w:val="222222"/>
          <w:sz w:val="24"/>
          <w:szCs w:val="24"/>
          <w:lang w:val="en-US"/>
        </w:rPr>
        <w:t>icipation</w:t>
      </w:r>
      <w:r w:rsidR="00F33B31" w:rsidRPr="006E5FA3">
        <w:rPr>
          <w:rFonts w:ascii="Times New Roman" w:hAnsi="Times New Roman" w:cs="Times New Roman"/>
          <w:color w:val="222222"/>
          <w:sz w:val="24"/>
          <w:szCs w:val="24"/>
          <w:lang w:val="en-US"/>
        </w:rPr>
        <w:t xml:space="preserve"> </w:t>
      </w:r>
      <w:r w:rsidR="004A71DC" w:rsidRPr="006E5FA3">
        <w:rPr>
          <w:rFonts w:ascii="Times New Roman" w:hAnsi="Times New Roman" w:cs="Times New Roman"/>
          <w:color w:val="222222"/>
          <w:sz w:val="24"/>
          <w:szCs w:val="24"/>
          <w:lang w:val="en-US"/>
        </w:rPr>
        <w:t>in the studies.</w:t>
      </w:r>
      <w:r w:rsidR="00D851AA" w:rsidRPr="006E5FA3">
        <w:rPr>
          <w:rFonts w:ascii="Times New Roman" w:hAnsi="Times New Roman" w:cs="Times New Roman"/>
          <w:color w:val="222222"/>
          <w:sz w:val="24"/>
          <w:szCs w:val="24"/>
          <w:lang w:val="en-US"/>
        </w:rPr>
        <w:t xml:space="preserve"> </w:t>
      </w:r>
      <w:r w:rsidR="009D6929" w:rsidRPr="006E5FA3">
        <w:rPr>
          <w:rFonts w:ascii="Times New Roman" w:hAnsi="Times New Roman" w:cs="Times New Roman"/>
          <w:sz w:val="24"/>
          <w:szCs w:val="24"/>
          <w:lang w:val="en-US"/>
        </w:rPr>
        <w:t xml:space="preserve">We did not </w:t>
      </w:r>
      <w:r w:rsidR="00D851AA" w:rsidRPr="006E5FA3">
        <w:rPr>
          <w:rFonts w:ascii="Times New Roman" w:hAnsi="Times New Roman" w:cs="Times New Roman"/>
          <w:sz w:val="24"/>
          <w:szCs w:val="24"/>
          <w:lang w:val="en-US"/>
        </w:rPr>
        <w:t>preregist</w:t>
      </w:r>
      <w:r w:rsidR="009D6929" w:rsidRPr="006E5FA3">
        <w:rPr>
          <w:rFonts w:ascii="Times New Roman" w:hAnsi="Times New Roman" w:cs="Times New Roman"/>
          <w:sz w:val="24"/>
          <w:szCs w:val="24"/>
          <w:lang w:val="en-US"/>
        </w:rPr>
        <w:t xml:space="preserve">er </w:t>
      </w:r>
      <w:r w:rsidR="00D851AA" w:rsidRPr="006E5FA3">
        <w:rPr>
          <w:rFonts w:ascii="Times New Roman" w:hAnsi="Times New Roman" w:cs="Times New Roman"/>
          <w:sz w:val="24"/>
          <w:szCs w:val="24"/>
          <w:lang w:val="en-US"/>
        </w:rPr>
        <w:t>the studies</w:t>
      </w:r>
      <w:r w:rsidR="00706125" w:rsidRPr="006E5FA3">
        <w:rPr>
          <w:rFonts w:ascii="Times New Roman" w:hAnsi="Times New Roman" w:cs="Times New Roman"/>
          <w:sz w:val="24"/>
          <w:szCs w:val="24"/>
          <w:lang w:val="en-US"/>
        </w:rPr>
        <w:t>.</w:t>
      </w:r>
      <w:r w:rsidR="00D851AA" w:rsidRPr="006E5FA3">
        <w:rPr>
          <w:rFonts w:ascii="Times New Roman" w:hAnsi="Times New Roman" w:cs="Times New Roman"/>
          <w:sz w:val="24"/>
          <w:szCs w:val="24"/>
          <w:lang w:val="en-US"/>
        </w:rPr>
        <w:t xml:space="preserve"> </w:t>
      </w:r>
    </w:p>
    <w:p w14:paraId="3FB4D799" w14:textId="77777777" w:rsidR="00C84B30" w:rsidRDefault="0063370E" w:rsidP="00C84B30">
      <w:pPr>
        <w:spacing w:line="480" w:lineRule="exact"/>
        <w:rPr>
          <w:rFonts w:ascii="Times New Roman" w:hAnsi="Times New Roman" w:cs="Times New Roman"/>
          <w:b/>
          <w:bCs/>
          <w:color w:val="000000" w:themeColor="text1"/>
          <w:sz w:val="24"/>
          <w:szCs w:val="24"/>
          <w:lang w:val="en-US"/>
        </w:rPr>
      </w:pPr>
      <w:r w:rsidRPr="006E5FA3">
        <w:rPr>
          <w:rFonts w:ascii="Times New Roman" w:hAnsi="Times New Roman" w:cs="Times New Roman"/>
          <w:b/>
          <w:bCs/>
          <w:color w:val="000000" w:themeColor="text1"/>
          <w:sz w:val="24"/>
          <w:szCs w:val="24"/>
          <w:lang w:val="en-US"/>
        </w:rPr>
        <w:t xml:space="preserve">Data </w:t>
      </w:r>
      <w:r>
        <w:rPr>
          <w:rFonts w:ascii="Times New Roman" w:hAnsi="Times New Roman" w:cs="Times New Roman"/>
          <w:b/>
          <w:bCs/>
          <w:color w:val="000000" w:themeColor="text1"/>
          <w:sz w:val="24"/>
          <w:szCs w:val="24"/>
          <w:lang w:val="en-US"/>
        </w:rPr>
        <w:t>A</w:t>
      </w:r>
      <w:r w:rsidRPr="006E5FA3">
        <w:rPr>
          <w:rFonts w:ascii="Times New Roman" w:hAnsi="Times New Roman" w:cs="Times New Roman"/>
          <w:b/>
          <w:bCs/>
          <w:color w:val="000000" w:themeColor="text1"/>
          <w:sz w:val="24"/>
          <w:szCs w:val="24"/>
          <w:lang w:val="en-US"/>
        </w:rPr>
        <w:t>vailability</w:t>
      </w:r>
      <w:bookmarkStart w:id="15" w:name="_Hlk137844711"/>
    </w:p>
    <w:p w14:paraId="1E76F4D9" w14:textId="2F64D8E6" w:rsidR="00C84B30" w:rsidRPr="00C84B30" w:rsidRDefault="0063370E" w:rsidP="00C84B30">
      <w:pPr>
        <w:spacing w:line="480" w:lineRule="exact"/>
        <w:rPr>
          <w:rFonts w:ascii="Times New Roman" w:hAnsi="Times New Roman" w:cs="Times New Roman"/>
          <w:sz w:val="24"/>
          <w:szCs w:val="24"/>
          <w:lang w:val="en-US"/>
        </w:rPr>
      </w:pPr>
      <w:r w:rsidRPr="00C84B30">
        <w:rPr>
          <w:rFonts w:ascii="Times New Roman" w:eastAsia="Times New Roman" w:hAnsi="Times New Roman" w:cs="Times New Roman"/>
          <w:sz w:val="24"/>
          <w:szCs w:val="24"/>
          <w:lang w:val="en-US"/>
        </w:rPr>
        <w:t xml:space="preserve">We share stimulus materials, and codes at </w:t>
      </w:r>
      <w:r w:rsidR="00C84B30" w:rsidRPr="00C84B30">
        <w:rPr>
          <w:rFonts w:ascii="Times New Roman" w:eastAsia="Times New Roman" w:hAnsi="Times New Roman" w:cs="Times New Roman"/>
          <w:sz w:val="24"/>
          <w:szCs w:val="24"/>
          <w:lang w:val="en-US"/>
        </w:rPr>
        <w:t>https://osf.io/srmwh/?view_only=49a660961381400d86dd8d06811c2b94</w:t>
      </w:r>
      <w:bookmarkEnd w:id="15"/>
      <w:r w:rsidR="00C84B30" w:rsidRPr="00C84B30">
        <w:rPr>
          <w:rFonts w:ascii="Times New Roman" w:eastAsia="Times New Roman" w:hAnsi="Times New Roman" w:cs="Times New Roman"/>
          <w:sz w:val="24"/>
          <w:szCs w:val="24"/>
          <w:lang w:val="en-US"/>
        </w:rPr>
        <w:t xml:space="preserve">. Data are available at </w:t>
      </w:r>
      <w:r w:rsidR="00C84B30" w:rsidRPr="00C84B30">
        <w:rPr>
          <w:rFonts w:ascii="Times New Roman" w:hAnsi="Times New Roman" w:cs="Times New Roman"/>
          <w:sz w:val="24"/>
          <w:szCs w:val="24"/>
          <w:lang w:val="en-US"/>
        </w:rPr>
        <w:t>https://osf.io/fd6ra?view_only=49a660961381400d86dd8d06811c2b94</w:t>
      </w:r>
      <w:r w:rsidR="00C84B30">
        <w:rPr>
          <w:rFonts w:ascii="Times New Roman" w:hAnsi="Times New Roman" w:cs="Times New Roman"/>
          <w:sz w:val="24"/>
          <w:szCs w:val="24"/>
          <w:lang w:val="en-US"/>
        </w:rPr>
        <w:t xml:space="preserve"> (Study 1) a</w:t>
      </w:r>
      <w:r w:rsidR="00C84B30" w:rsidRPr="00C84B30">
        <w:rPr>
          <w:rStyle w:val="Hyperlink"/>
          <w:rFonts w:ascii="Times New Roman" w:hAnsi="Times New Roman" w:cs="Times New Roman"/>
          <w:color w:val="auto"/>
          <w:sz w:val="24"/>
          <w:szCs w:val="24"/>
          <w:u w:val="none"/>
          <w:lang w:val="en-US"/>
        </w:rPr>
        <w:t>nd</w:t>
      </w:r>
      <w:r w:rsidR="00C84B30">
        <w:rPr>
          <w:rStyle w:val="Hyperlink"/>
          <w:rFonts w:ascii="Times New Roman" w:hAnsi="Times New Roman" w:cs="Times New Roman"/>
          <w:color w:val="auto"/>
          <w:sz w:val="24"/>
          <w:szCs w:val="24"/>
          <w:u w:val="none"/>
          <w:lang w:val="en-US"/>
        </w:rPr>
        <w:t xml:space="preserve"> </w:t>
      </w:r>
      <w:r w:rsidR="00C84B30" w:rsidRPr="00C84B30">
        <w:rPr>
          <w:rFonts w:ascii="Times New Roman" w:hAnsi="Times New Roman" w:cs="Times New Roman"/>
          <w:sz w:val="24"/>
          <w:szCs w:val="24"/>
          <w:lang w:val="en-US"/>
        </w:rPr>
        <w:t>https://osf.io/4g67m?view_only=49a660961381400d86dd8d06811c2b94</w:t>
      </w:r>
      <w:r w:rsidR="00C84B30">
        <w:rPr>
          <w:rFonts w:ascii="Times New Roman" w:hAnsi="Times New Roman" w:cs="Times New Roman"/>
          <w:sz w:val="24"/>
          <w:szCs w:val="24"/>
          <w:lang w:val="en-US"/>
        </w:rPr>
        <w:t xml:space="preserve"> (Study 2).</w:t>
      </w:r>
    </w:p>
    <w:p w14:paraId="240AE05F" w14:textId="549BDE8E" w:rsidR="0063370E" w:rsidRPr="0063370E" w:rsidRDefault="0063370E" w:rsidP="0063370E">
      <w:pPr>
        <w:spacing w:line="480" w:lineRule="exact"/>
        <w:rPr>
          <w:rFonts w:ascii="Times New Roman" w:eastAsia="Times New Roman" w:hAnsi="Times New Roman" w:cs="Times New Roman"/>
          <w:color w:val="000000" w:themeColor="text1"/>
          <w:sz w:val="24"/>
          <w:szCs w:val="24"/>
          <w:lang w:val="en-US"/>
        </w:rPr>
      </w:pPr>
    </w:p>
    <w:p w14:paraId="610E809C" w14:textId="77777777" w:rsidR="004C3E69" w:rsidRPr="006E5FA3" w:rsidRDefault="004C3E69" w:rsidP="00221722">
      <w:pPr>
        <w:spacing w:line="480" w:lineRule="exact"/>
        <w:ind w:firstLine="720"/>
        <w:jc w:val="center"/>
        <w:rPr>
          <w:rFonts w:ascii="Times New Roman" w:eastAsia="Times New Roman" w:hAnsi="Times New Roman" w:cs="Times New Roman"/>
          <w:b/>
          <w:bCs/>
          <w:sz w:val="24"/>
          <w:szCs w:val="24"/>
          <w:lang w:val="en-US"/>
        </w:rPr>
      </w:pPr>
    </w:p>
    <w:p w14:paraId="24DB505C" w14:textId="4F08666D" w:rsidR="00E67758" w:rsidRPr="006E5FA3" w:rsidRDefault="00E67758">
      <w:pPr>
        <w:rPr>
          <w:rFonts w:ascii="Times New Roman" w:eastAsia="Times New Roman" w:hAnsi="Times New Roman" w:cs="Times New Roman"/>
          <w:b/>
          <w:sz w:val="24"/>
          <w:szCs w:val="24"/>
          <w:lang w:val="en-US"/>
        </w:rPr>
      </w:pPr>
      <w:bookmarkStart w:id="16" w:name="_Hlk86407950"/>
    </w:p>
    <w:p w14:paraId="53718981" w14:textId="6D7E76CD" w:rsidR="00EF6261" w:rsidRPr="006E5FA3" w:rsidRDefault="00627B3A" w:rsidP="00D9435E">
      <w:pPr>
        <w:rPr>
          <w:rFonts w:ascii="Times New Roman" w:eastAsia="Times New Roman" w:hAnsi="Times New Roman" w:cs="Times New Roman"/>
          <w:b/>
          <w:sz w:val="24"/>
          <w:szCs w:val="24"/>
          <w:lang w:val="en-US"/>
        </w:rPr>
      </w:pPr>
      <w:r w:rsidRPr="006E5FA3">
        <w:rPr>
          <w:rFonts w:ascii="Times New Roman" w:eastAsia="Times New Roman" w:hAnsi="Times New Roman" w:cs="Times New Roman"/>
          <w:b/>
          <w:sz w:val="24"/>
          <w:szCs w:val="24"/>
          <w:lang w:val="en-US"/>
        </w:rPr>
        <w:br w:type="page"/>
      </w:r>
      <w:bookmarkStart w:id="17" w:name="_Hlk123668653"/>
      <w:r w:rsidR="008657FE" w:rsidRPr="006E5FA3">
        <w:rPr>
          <w:rFonts w:ascii="Times New Roman" w:eastAsia="Times New Roman" w:hAnsi="Times New Roman" w:cs="Times New Roman"/>
          <w:b/>
          <w:sz w:val="24"/>
          <w:szCs w:val="24"/>
          <w:lang w:val="en-US"/>
        </w:rPr>
        <w:t>References</w:t>
      </w:r>
    </w:p>
    <w:p w14:paraId="53778C80" w14:textId="77777777" w:rsidR="00EF6261" w:rsidRPr="006E5FA3" w:rsidRDefault="00EF6261" w:rsidP="00EF6261">
      <w:pPr>
        <w:pStyle w:val="ListParagraph"/>
        <w:numPr>
          <w:ilvl w:val="0"/>
          <w:numId w:val="25"/>
        </w:numPr>
        <w:spacing w:line="480" w:lineRule="exact"/>
        <w:rPr>
          <w:rStyle w:val="Hyperlink"/>
          <w:rFonts w:ascii="Times New Roman" w:hAnsi="Times New Roman" w:cs="Times New Roman"/>
          <w:color w:val="000000" w:themeColor="text1"/>
          <w:sz w:val="24"/>
          <w:szCs w:val="24"/>
          <w:shd w:val="clear" w:color="auto" w:fill="FFFFFF"/>
          <w:lang w:val="en-US"/>
        </w:rPr>
      </w:pPr>
      <w:r w:rsidRPr="006E5FA3">
        <w:rPr>
          <w:rFonts w:ascii="Times New Roman" w:hAnsi="Times New Roman" w:cs="Times New Roman"/>
          <w:color w:val="000000" w:themeColor="text1"/>
          <w:sz w:val="24"/>
          <w:szCs w:val="24"/>
          <w:lang w:val="en-US"/>
        </w:rPr>
        <w:t xml:space="preserve">Raskin, R. &amp; Hall, C. S. The Narcissistic Personality Inventory: Alternate form reliability and further evidence of construct validity. </w:t>
      </w:r>
      <w:r w:rsidRPr="006E5FA3">
        <w:rPr>
          <w:rFonts w:ascii="Times New Roman" w:hAnsi="Times New Roman" w:cs="Times New Roman"/>
          <w:i/>
          <w:iCs/>
          <w:color w:val="000000" w:themeColor="text1"/>
          <w:sz w:val="24"/>
          <w:szCs w:val="24"/>
          <w:lang w:val="en-US"/>
        </w:rPr>
        <w:t xml:space="preserve">J. Pers. Assess. </w:t>
      </w:r>
      <w:r w:rsidRPr="006E5FA3">
        <w:rPr>
          <w:rFonts w:ascii="Times New Roman" w:hAnsi="Times New Roman" w:cs="Times New Roman"/>
          <w:b/>
          <w:bCs/>
          <w:color w:val="000000" w:themeColor="text1"/>
          <w:sz w:val="24"/>
          <w:szCs w:val="24"/>
          <w:lang w:val="en-US"/>
        </w:rPr>
        <w:t>45</w:t>
      </w:r>
      <w:r w:rsidRPr="006E5FA3">
        <w:rPr>
          <w:rFonts w:ascii="Times New Roman" w:hAnsi="Times New Roman" w:cs="Times New Roman"/>
          <w:color w:val="000000" w:themeColor="text1"/>
          <w:sz w:val="24"/>
          <w:szCs w:val="24"/>
          <w:lang w:val="en-US"/>
        </w:rPr>
        <w:t>,</w:t>
      </w:r>
      <w:r w:rsidRPr="006E5FA3">
        <w:rPr>
          <w:rFonts w:ascii="Times New Roman" w:hAnsi="Times New Roman" w:cs="Times New Roman"/>
          <w:i/>
          <w:iCs/>
          <w:color w:val="000000" w:themeColor="text1"/>
          <w:sz w:val="24"/>
          <w:szCs w:val="24"/>
          <w:lang w:val="en-US"/>
        </w:rPr>
        <w:t xml:space="preserve"> </w:t>
      </w:r>
      <w:r w:rsidRPr="006E5FA3">
        <w:rPr>
          <w:rFonts w:ascii="Times New Roman" w:hAnsi="Times New Roman" w:cs="Times New Roman"/>
          <w:color w:val="000000" w:themeColor="text1"/>
          <w:sz w:val="24"/>
          <w:szCs w:val="24"/>
          <w:lang w:val="en-US"/>
        </w:rPr>
        <w:t>159</w:t>
      </w:r>
      <w:r w:rsidRPr="006E5FA3">
        <w:rPr>
          <w:rFonts w:ascii="Times New Roman" w:eastAsia="Times New Roman" w:hAnsi="Times New Roman" w:cs="Times New Roman"/>
          <w:color w:val="000000" w:themeColor="text1"/>
          <w:sz w:val="24"/>
          <w:szCs w:val="24"/>
          <w:lang w:val="en-GB"/>
        </w:rPr>
        <w:t>–</w:t>
      </w:r>
      <w:r w:rsidRPr="006E5FA3">
        <w:rPr>
          <w:rFonts w:ascii="Times New Roman" w:hAnsi="Times New Roman" w:cs="Times New Roman"/>
          <w:color w:val="000000" w:themeColor="text1"/>
          <w:sz w:val="24"/>
          <w:szCs w:val="24"/>
          <w:lang w:val="en-US"/>
        </w:rPr>
        <w:t>162 (1981).</w:t>
      </w:r>
    </w:p>
    <w:p w14:paraId="2C55FC8B" w14:textId="3454B915" w:rsidR="00EF6261" w:rsidRPr="006E5FA3" w:rsidRDefault="00EF6261" w:rsidP="00EF6261">
      <w:pPr>
        <w:pStyle w:val="ListParagraph"/>
        <w:numPr>
          <w:ilvl w:val="0"/>
          <w:numId w:val="25"/>
        </w:numPr>
        <w:spacing w:line="480" w:lineRule="exact"/>
        <w:rPr>
          <w:rFonts w:ascii="Times New Roman" w:eastAsia="Times New Roman" w:hAnsi="Times New Roman" w:cs="Times New Roman"/>
          <w:color w:val="222222"/>
          <w:sz w:val="24"/>
          <w:szCs w:val="24"/>
          <w:lang w:val="en-US"/>
        </w:rPr>
      </w:pPr>
      <w:r w:rsidRPr="006E5FA3">
        <w:rPr>
          <w:rFonts w:ascii="Times New Roman" w:eastAsia="Times New Roman" w:hAnsi="Times New Roman" w:cs="Times New Roman"/>
          <w:color w:val="222222"/>
          <w:sz w:val="24"/>
          <w:szCs w:val="24"/>
          <w:lang w:val="en-GB"/>
        </w:rPr>
        <w:t xml:space="preserve">Ames, D. R. &amp; Kammrath, L. K. </w:t>
      </w:r>
      <w:r w:rsidRPr="006E5FA3">
        <w:rPr>
          <w:rFonts w:ascii="Times New Roman" w:eastAsia="Times New Roman" w:hAnsi="Times New Roman" w:cs="Times New Roman"/>
          <w:color w:val="222222"/>
          <w:sz w:val="24"/>
          <w:szCs w:val="24"/>
          <w:lang w:val="en-US"/>
        </w:rPr>
        <w:t>Mind-reading</w:t>
      </w:r>
      <w:r w:rsidR="009645BB">
        <w:rPr>
          <w:rFonts w:ascii="Times New Roman" w:eastAsia="Times New Roman" w:hAnsi="Times New Roman" w:cs="Times New Roman"/>
          <w:color w:val="222222"/>
          <w:sz w:val="24"/>
          <w:szCs w:val="24"/>
          <w:lang w:val="en-US"/>
        </w:rPr>
        <w:t>,</w:t>
      </w:r>
      <w:r w:rsidRPr="006E5FA3">
        <w:rPr>
          <w:rFonts w:ascii="Times New Roman" w:eastAsia="Times New Roman" w:hAnsi="Times New Roman" w:cs="Times New Roman"/>
          <w:color w:val="222222"/>
          <w:sz w:val="24"/>
          <w:szCs w:val="24"/>
          <w:lang w:val="en-US"/>
        </w:rPr>
        <w:t xml:space="preserve"> and metacognition: Narcissism, not actual competence, predicts self-estimated ability. </w:t>
      </w:r>
      <w:r w:rsidRPr="006E5FA3">
        <w:rPr>
          <w:rFonts w:ascii="Times New Roman" w:eastAsia="Times New Roman" w:hAnsi="Times New Roman" w:cs="Times New Roman"/>
          <w:i/>
          <w:color w:val="222222"/>
          <w:sz w:val="24"/>
          <w:szCs w:val="24"/>
          <w:lang w:val="en-US"/>
        </w:rPr>
        <w:t xml:space="preserve">J. Nonverbal </w:t>
      </w:r>
      <w:r w:rsidR="00DE76BE" w:rsidRPr="006E5FA3">
        <w:rPr>
          <w:rFonts w:ascii="Times New Roman" w:eastAsia="Times New Roman" w:hAnsi="Times New Roman" w:cs="Times New Roman"/>
          <w:i/>
          <w:color w:val="222222"/>
          <w:sz w:val="24"/>
          <w:szCs w:val="24"/>
          <w:lang w:val="en-US"/>
        </w:rPr>
        <w:t>Behave</w:t>
      </w:r>
      <w:r w:rsidRPr="006E5FA3">
        <w:rPr>
          <w:rFonts w:ascii="Times New Roman" w:eastAsia="Times New Roman" w:hAnsi="Times New Roman" w:cs="Times New Roman"/>
          <w:i/>
          <w:color w:val="222222"/>
          <w:sz w:val="24"/>
          <w:szCs w:val="24"/>
          <w:lang w:val="en-US"/>
        </w:rPr>
        <w:t xml:space="preserve">. </w:t>
      </w:r>
      <w:r w:rsidRPr="006E5FA3">
        <w:rPr>
          <w:rFonts w:ascii="Times New Roman" w:eastAsia="Times New Roman" w:hAnsi="Times New Roman" w:cs="Times New Roman"/>
          <w:b/>
          <w:bCs/>
          <w:iCs/>
          <w:color w:val="222222"/>
          <w:sz w:val="24"/>
          <w:szCs w:val="24"/>
          <w:lang w:val="en-US"/>
        </w:rPr>
        <w:t>28</w:t>
      </w:r>
      <w:r w:rsidRPr="006E5FA3">
        <w:rPr>
          <w:rFonts w:ascii="Times New Roman" w:eastAsia="Times New Roman" w:hAnsi="Times New Roman" w:cs="Times New Roman"/>
          <w:color w:val="222222"/>
          <w:sz w:val="24"/>
          <w:szCs w:val="24"/>
          <w:lang w:val="en-US"/>
        </w:rPr>
        <w:t>, 187</w:t>
      </w:r>
      <w:r w:rsidRPr="006E5FA3">
        <w:rPr>
          <w:rFonts w:ascii="Times New Roman" w:hAnsi="Times New Roman" w:cs="Times New Roman"/>
          <w:sz w:val="24"/>
          <w:szCs w:val="24"/>
          <w:lang w:val="en-US"/>
        </w:rPr>
        <w:t>–</w:t>
      </w:r>
      <w:r w:rsidRPr="006E5FA3">
        <w:rPr>
          <w:rFonts w:ascii="Times New Roman" w:eastAsia="Times New Roman" w:hAnsi="Times New Roman" w:cs="Times New Roman"/>
          <w:color w:val="222222"/>
          <w:sz w:val="24"/>
          <w:szCs w:val="24"/>
          <w:lang w:val="en-US"/>
        </w:rPr>
        <w:t xml:space="preserve">209 </w:t>
      </w:r>
      <w:r w:rsidRPr="006E5FA3">
        <w:rPr>
          <w:rFonts w:ascii="Times New Roman" w:eastAsia="Times New Roman" w:hAnsi="Times New Roman" w:cs="Times New Roman"/>
          <w:color w:val="222222"/>
          <w:sz w:val="24"/>
          <w:szCs w:val="24"/>
          <w:lang w:val="en-GB"/>
        </w:rPr>
        <w:t>(2004)</w:t>
      </w:r>
      <w:r w:rsidRPr="006E5FA3">
        <w:rPr>
          <w:rFonts w:ascii="Times New Roman" w:eastAsia="Times New Roman" w:hAnsi="Times New Roman" w:cs="Times New Roman"/>
          <w:color w:val="222222"/>
          <w:sz w:val="24"/>
          <w:szCs w:val="24"/>
          <w:lang w:val="en-US"/>
        </w:rPr>
        <w:t>.</w:t>
      </w:r>
    </w:p>
    <w:p w14:paraId="79C62580" w14:textId="77777777" w:rsidR="00EF6261" w:rsidRPr="006E5FA3" w:rsidRDefault="00EF6261" w:rsidP="00EF6261">
      <w:pPr>
        <w:pStyle w:val="ListParagraph"/>
        <w:numPr>
          <w:ilvl w:val="0"/>
          <w:numId w:val="25"/>
        </w:numPr>
        <w:spacing w:line="480" w:lineRule="exact"/>
        <w:rPr>
          <w:rFonts w:ascii="Times New Roman" w:eastAsia="Times New Roman" w:hAnsi="Times New Roman" w:cs="Times New Roman"/>
          <w:color w:val="000000" w:themeColor="text1"/>
          <w:sz w:val="24"/>
          <w:szCs w:val="24"/>
          <w:u w:val="single"/>
          <w:lang w:val="en-US"/>
        </w:rPr>
      </w:pPr>
      <w:r w:rsidRPr="006E5FA3">
        <w:rPr>
          <w:rFonts w:ascii="Times New Roman" w:eastAsia="Times New Roman" w:hAnsi="Times New Roman" w:cs="Times New Roman"/>
          <w:sz w:val="24"/>
          <w:szCs w:val="24"/>
          <w:lang w:val="en-US"/>
        </w:rPr>
        <w:t xml:space="preserve">Wai, M. &amp; Tiliopoulos, N. The affective and cognitive empathic nature of the dark triad of personality. </w:t>
      </w:r>
      <w:r w:rsidRPr="006E5FA3">
        <w:rPr>
          <w:rFonts w:ascii="Times New Roman" w:eastAsia="Times New Roman" w:hAnsi="Times New Roman" w:cs="Times New Roman"/>
          <w:i/>
          <w:sz w:val="24"/>
          <w:szCs w:val="24"/>
          <w:lang w:val="en-US"/>
        </w:rPr>
        <w:t>Pers. Individ. Differ</w:t>
      </w:r>
      <w:r w:rsidRPr="006E5FA3">
        <w:rPr>
          <w:rFonts w:ascii="Times New Roman" w:eastAsia="Times New Roman" w:hAnsi="Times New Roman" w:cs="Times New Roman"/>
          <w:sz w:val="24"/>
          <w:szCs w:val="24"/>
          <w:lang w:val="en-US"/>
        </w:rPr>
        <w:t xml:space="preserve">. </w:t>
      </w:r>
      <w:r w:rsidRPr="006E5FA3">
        <w:rPr>
          <w:rFonts w:ascii="Times New Roman" w:eastAsia="Times New Roman" w:hAnsi="Times New Roman" w:cs="Times New Roman"/>
          <w:b/>
          <w:bCs/>
          <w:iCs/>
          <w:sz w:val="24"/>
          <w:szCs w:val="24"/>
          <w:lang w:val="en-US"/>
        </w:rPr>
        <w:t>52</w:t>
      </w:r>
      <w:r w:rsidRPr="006E5FA3">
        <w:rPr>
          <w:rFonts w:ascii="Times New Roman" w:eastAsia="Times New Roman" w:hAnsi="Times New Roman" w:cs="Times New Roman"/>
          <w:sz w:val="24"/>
          <w:szCs w:val="24"/>
          <w:lang w:val="en-US"/>
        </w:rPr>
        <w:t>, 794</w:t>
      </w:r>
      <w:r w:rsidRPr="006E5FA3">
        <w:rPr>
          <w:rFonts w:ascii="Times New Roman" w:hAnsi="Times New Roman" w:cs="Times New Roman"/>
          <w:sz w:val="24"/>
          <w:szCs w:val="24"/>
          <w:shd w:val="clear" w:color="auto" w:fill="FFFFFF"/>
          <w:lang w:val="en-US"/>
        </w:rPr>
        <w:t>–</w:t>
      </w:r>
      <w:r w:rsidRPr="006E5FA3">
        <w:rPr>
          <w:rFonts w:ascii="Times New Roman" w:eastAsia="Times New Roman" w:hAnsi="Times New Roman" w:cs="Times New Roman"/>
          <w:sz w:val="24"/>
          <w:szCs w:val="24"/>
          <w:lang w:val="en-US"/>
        </w:rPr>
        <w:t>799 (2012).</w:t>
      </w:r>
    </w:p>
    <w:p w14:paraId="4199AADE" w14:textId="77777777" w:rsidR="00EF6261" w:rsidRPr="006E5FA3" w:rsidRDefault="00EF6261" w:rsidP="00EF6261">
      <w:pPr>
        <w:pStyle w:val="ListParagraph"/>
        <w:numPr>
          <w:ilvl w:val="0"/>
          <w:numId w:val="25"/>
        </w:numPr>
        <w:spacing w:line="480" w:lineRule="exact"/>
        <w:rPr>
          <w:rFonts w:ascii="Times New Roman" w:hAnsi="Times New Roman" w:cs="Times New Roman"/>
          <w:sz w:val="24"/>
          <w:szCs w:val="24"/>
          <w:shd w:val="clear" w:color="auto" w:fill="FFFFFF"/>
          <w:lang w:val="en-US"/>
        </w:rPr>
      </w:pPr>
      <w:r w:rsidRPr="006E5FA3">
        <w:rPr>
          <w:rFonts w:ascii="Times New Roman" w:hAnsi="Times New Roman" w:cs="Times New Roman"/>
          <w:sz w:val="24"/>
          <w:szCs w:val="24"/>
          <w:shd w:val="clear" w:color="auto" w:fill="FFFFFF"/>
          <w:lang w:val="en-US"/>
        </w:rPr>
        <w:t>Hess, U. &amp; Kafetsios, K. Infusing context into emotion perception impacts emotion decoding accuracy. </w:t>
      </w:r>
      <w:r w:rsidRPr="006E5FA3">
        <w:rPr>
          <w:rFonts w:ascii="Times New Roman" w:hAnsi="Times New Roman" w:cs="Times New Roman"/>
          <w:i/>
          <w:iCs/>
          <w:sz w:val="24"/>
          <w:szCs w:val="24"/>
          <w:shd w:val="clear" w:color="auto" w:fill="FFFFFF"/>
          <w:lang w:val="en-US"/>
        </w:rPr>
        <w:t xml:space="preserve">Exp. Psychol. </w:t>
      </w:r>
      <w:r w:rsidRPr="006E5FA3">
        <w:rPr>
          <w:rFonts w:ascii="Times New Roman" w:hAnsi="Times New Roman" w:cs="Times New Roman"/>
          <w:b/>
          <w:bCs/>
          <w:sz w:val="24"/>
          <w:szCs w:val="24"/>
          <w:shd w:val="clear" w:color="auto" w:fill="FFFFFF"/>
          <w:lang w:val="en-US"/>
        </w:rPr>
        <w:t>68</w:t>
      </w:r>
      <w:r w:rsidRPr="006E5FA3">
        <w:rPr>
          <w:rFonts w:ascii="Times New Roman" w:hAnsi="Times New Roman" w:cs="Times New Roman"/>
          <w:sz w:val="24"/>
          <w:szCs w:val="24"/>
          <w:shd w:val="clear" w:color="auto" w:fill="FFFFFF"/>
          <w:lang w:val="en-US"/>
        </w:rPr>
        <w:t>, 285–294 (2022).</w:t>
      </w:r>
    </w:p>
    <w:p w14:paraId="3F3CDACB" w14:textId="77777777" w:rsidR="00EF6261" w:rsidRPr="006E5FA3" w:rsidRDefault="00EF6261" w:rsidP="00EF6261">
      <w:pPr>
        <w:pStyle w:val="ListParagraph"/>
        <w:numPr>
          <w:ilvl w:val="0"/>
          <w:numId w:val="25"/>
        </w:numPr>
        <w:spacing w:line="480" w:lineRule="exact"/>
        <w:rPr>
          <w:rStyle w:val="Hyperlink"/>
          <w:rFonts w:ascii="Times New Roman" w:hAnsi="Times New Roman" w:cs="Times New Roman"/>
          <w:color w:val="000000" w:themeColor="text1"/>
          <w:sz w:val="24"/>
          <w:szCs w:val="24"/>
          <w:lang w:val="en-US" w:eastAsia="zh-CN"/>
        </w:rPr>
      </w:pPr>
      <w:r w:rsidRPr="006E5FA3">
        <w:rPr>
          <w:rFonts w:ascii="Times New Roman" w:hAnsi="Times New Roman" w:cs="Times New Roman"/>
          <w:color w:val="000000"/>
          <w:sz w:val="24"/>
          <w:szCs w:val="24"/>
          <w:lang w:val="en-US"/>
        </w:rPr>
        <w:t xml:space="preserve">Sedikides, C. In search of Narcissus. </w:t>
      </w:r>
      <w:r w:rsidRPr="006E5FA3">
        <w:rPr>
          <w:rFonts w:ascii="Times New Roman" w:hAnsi="Times New Roman" w:cs="Times New Roman"/>
          <w:i/>
          <w:iCs/>
          <w:color w:val="000000"/>
          <w:sz w:val="24"/>
          <w:szCs w:val="24"/>
          <w:lang w:val="en-US"/>
        </w:rPr>
        <w:t xml:space="preserve">Trends Cogn. Sci. </w:t>
      </w:r>
      <w:r w:rsidRPr="006E5FA3">
        <w:rPr>
          <w:rFonts w:ascii="Times New Roman" w:hAnsi="Times New Roman" w:cs="Times New Roman"/>
          <w:b/>
          <w:bCs/>
          <w:color w:val="000000"/>
          <w:sz w:val="24"/>
          <w:szCs w:val="24"/>
          <w:lang w:val="en-US"/>
        </w:rPr>
        <w:t>25</w:t>
      </w:r>
      <w:r w:rsidRPr="006E5FA3">
        <w:rPr>
          <w:rFonts w:ascii="Times New Roman" w:hAnsi="Times New Roman" w:cs="Times New Roman"/>
          <w:color w:val="000000"/>
          <w:sz w:val="24"/>
          <w:szCs w:val="24"/>
          <w:lang w:val="en-US"/>
        </w:rPr>
        <w:t>, 67</w:t>
      </w:r>
      <w:r w:rsidRPr="006E5FA3">
        <w:rPr>
          <w:rFonts w:ascii="Times New Roman" w:hAnsi="Times New Roman" w:cs="Times New Roman"/>
          <w:color w:val="333333"/>
          <w:sz w:val="24"/>
          <w:szCs w:val="24"/>
          <w:shd w:val="clear" w:color="auto" w:fill="FFFFFF"/>
          <w:lang w:val="en-US"/>
        </w:rPr>
        <w:t>–</w:t>
      </w:r>
      <w:r w:rsidRPr="006E5FA3">
        <w:rPr>
          <w:rFonts w:ascii="Times New Roman" w:hAnsi="Times New Roman" w:cs="Times New Roman"/>
          <w:color w:val="000000"/>
          <w:sz w:val="24"/>
          <w:szCs w:val="24"/>
          <w:lang w:val="en-US"/>
        </w:rPr>
        <w:t>80 (2021).</w:t>
      </w:r>
    </w:p>
    <w:p w14:paraId="1CA276EA" w14:textId="77777777" w:rsidR="00EF6261" w:rsidRPr="006E5FA3" w:rsidRDefault="00EF6261" w:rsidP="00EF6261">
      <w:pPr>
        <w:pStyle w:val="ListParagraph"/>
        <w:numPr>
          <w:ilvl w:val="0"/>
          <w:numId w:val="25"/>
        </w:numPr>
        <w:spacing w:line="480" w:lineRule="exact"/>
        <w:rPr>
          <w:rFonts w:ascii="Times New Roman" w:eastAsia="Times New Roman" w:hAnsi="Times New Roman" w:cs="Times New Roman"/>
          <w:color w:val="222222"/>
          <w:sz w:val="24"/>
          <w:szCs w:val="24"/>
          <w:lang w:val="en-US"/>
        </w:rPr>
      </w:pPr>
      <w:r w:rsidRPr="00597E7B">
        <w:rPr>
          <w:rFonts w:ascii="Times New Roman" w:eastAsia="Times New Roman" w:hAnsi="Times New Roman" w:cs="Times New Roman"/>
          <w:color w:val="222222"/>
          <w:sz w:val="24"/>
          <w:szCs w:val="24"/>
          <w:lang w:val="de-DE"/>
        </w:rPr>
        <w:t xml:space="preserve">Gebauer, J. E., Sedikides, C., Verplanken, B. &amp; Maio, G. R. Communal narcissism. </w:t>
      </w:r>
      <w:r w:rsidRPr="006E5FA3">
        <w:rPr>
          <w:rFonts w:ascii="Times New Roman" w:eastAsia="Times New Roman" w:hAnsi="Times New Roman" w:cs="Times New Roman"/>
          <w:i/>
          <w:color w:val="222222"/>
          <w:sz w:val="24"/>
          <w:szCs w:val="24"/>
          <w:lang w:val="en-US"/>
        </w:rPr>
        <w:t>J. Pers. Soc. Psychol.</w:t>
      </w:r>
      <w:r w:rsidRPr="006E5FA3">
        <w:rPr>
          <w:rFonts w:ascii="Times New Roman" w:eastAsia="Times New Roman" w:hAnsi="Times New Roman" w:cs="Times New Roman"/>
          <w:color w:val="222222"/>
          <w:sz w:val="24"/>
          <w:szCs w:val="24"/>
          <w:lang w:val="en-US"/>
        </w:rPr>
        <w:t xml:space="preserve"> </w:t>
      </w:r>
      <w:r w:rsidRPr="006E5FA3">
        <w:rPr>
          <w:rFonts w:ascii="Times New Roman" w:eastAsia="Times New Roman" w:hAnsi="Times New Roman" w:cs="Times New Roman"/>
          <w:b/>
          <w:bCs/>
          <w:iCs/>
          <w:color w:val="222222"/>
          <w:sz w:val="24"/>
          <w:szCs w:val="24"/>
          <w:lang w:val="en-US"/>
        </w:rPr>
        <w:t>103</w:t>
      </w:r>
      <w:r w:rsidRPr="006E5FA3">
        <w:rPr>
          <w:rFonts w:ascii="Times New Roman" w:eastAsia="Times New Roman" w:hAnsi="Times New Roman" w:cs="Times New Roman"/>
          <w:color w:val="222222"/>
          <w:sz w:val="24"/>
          <w:szCs w:val="24"/>
          <w:lang w:val="en-US"/>
        </w:rPr>
        <w:t>, 854</w:t>
      </w:r>
      <w:r w:rsidRPr="006E5FA3">
        <w:rPr>
          <w:rFonts w:ascii="Times New Roman" w:hAnsi="Times New Roman" w:cs="Times New Roman"/>
          <w:sz w:val="24"/>
          <w:szCs w:val="24"/>
          <w:lang w:val="en-US"/>
        </w:rPr>
        <w:t>–</w:t>
      </w:r>
      <w:r w:rsidRPr="006E5FA3">
        <w:rPr>
          <w:rFonts w:ascii="Times New Roman" w:eastAsia="Times New Roman" w:hAnsi="Times New Roman" w:cs="Times New Roman"/>
          <w:color w:val="222222"/>
          <w:sz w:val="24"/>
          <w:szCs w:val="24"/>
          <w:lang w:val="en-US"/>
        </w:rPr>
        <w:t>878 (2012).</w:t>
      </w:r>
    </w:p>
    <w:p w14:paraId="1FB8A855" w14:textId="77777777" w:rsidR="00EF6261" w:rsidRPr="006E5FA3" w:rsidRDefault="4CEAE934" w:rsidP="00EF6261">
      <w:pPr>
        <w:pStyle w:val="ListParagraph"/>
        <w:numPr>
          <w:ilvl w:val="0"/>
          <w:numId w:val="25"/>
        </w:numPr>
        <w:spacing w:line="480" w:lineRule="exact"/>
        <w:rPr>
          <w:rStyle w:val="Hyperlink"/>
          <w:rFonts w:ascii="Times New Roman" w:hAnsi="Times New Roman" w:cs="Times New Roman"/>
          <w:color w:val="0D0D0D"/>
          <w:sz w:val="24"/>
          <w:szCs w:val="24"/>
          <w:lang w:val="en-US"/>
        </w:rPr>
      </w:pPr>
      <w:r w:rsidRPr="4CEAE934">
        <w:rPr>
          <w:rFonts w:ascii="Times New Roman" w:hAnsi="Times New Roman" w:cs="Times New Roman"/>
          <w:color w:val="000000" w:themeColor="text1"/>
          <w:sz w:val="24"/>
          <w:szCs w:val="24"/>
          <w:lang w:val="en-US"/>
        </w:rPr>
        <w:t xml:space="preserve">Zdunek, R. Z., Czarna, A. Z. &amp; Sedikides, C. </w:t>
      </w:r>
      <w:r w:rsidRPr="4CEAE934">
        <w:rPr>
          <w:rFonts w:ascii="Times New Roman" w:hAnsi="Times New Roman" w:cs="Times New Roman"/>
          <w:sz w:val="24"/>
          <w:szCs w:val="24"/>
          <w:lang w:val="en-US"/>
        </w:rPr>
        <w:t>Grandiose (communal and agentic) narcissism and predicted (dis)obedience in the Milgram paradigm</w:t>
      </w:r>
      <w:r w:rsidRPr="4CEAE934">
        <w:rPr>
          <w:rFonts w:ascii="Times New Roman" w:hAnsi="Times New Roman" w:cs="Times New Roman"/>
          <w:color w:val="000000" w:themeColor="text1"/>
          <w:sz w:val="24"/>
          <w:szCs w:val="24"/>
          <w:lang w:val="en-US"/>
        </w:rPr>
        <w:t xml:space="preserve">. </w:t>
      </w:r>
      <w:r w:rsidRPr="4CEAE934">
        <w:rPr>
          <w:rFonts w:ascii="Times New Roman" w:hAnsi="Times New Roman" w:cs="Times New Roman"/>
          <w:i/>
          <w:iCs/>
          <w:color w:val="000000" w:themeColor="text1"/>
          <w:sz w:val="24"/>
          <w:szCs w:val="24"/>
          <w:lang w:val="en-US"/>
        </w:rPr>
        <w:t xml:space="preserve">Pers. Individ. Differ. </w:t>
      </w:r>
      <w:r w:rsidRPr="4CEAE934">
        <w:rPr>
          <w:rFonts w:ascii="Times New Roman" w:hAnsi="Times New Roman" w:cs="Times New Roman"/>
          <w:b/>
          <w:bCs/>
          <w:color w:val="000000" w:themeColor="text1"/>
          <w:sz w:val="24"/>
          <w:szCs w:val="24"/>
          <w:lang w:val="en-US"/>
        </w:rPr>
        <w:t>189</w:t>
      </w:r>
      <w:r w:rsidRPr="4CEAE934">
        <w:rPr>
          <w:rFonts w:ascii="Times New Roman" w:hAnsi="Times New Roman" w:cs="Times New Roman"/>
          <w:color w:val="000000" w:themeColor="text1"/>
          <w:sz w:val="24"/>
          <w:szCs w:val="24"/>
          <w:lang w:val="en-US"/>
        </w:rPr>
        <w:t xml:space="preserve">; </w:t>
      </w:r>
      <w:hyperlink r:id="rId9">
        <w:r w:rsidRPr="4CEAE934">
          <w:rPr>
            <w:rStyle w:val="Hyperlink"/>
            <w:rFonts w:ascii="Times New Roman" w:hAnsi="Times New Roman" w:cs="Times New Roman"/>
            <w:sz w:val="24"/>
            <w:szCs w:val="24"/>
            <w:lang w:val="en-US"/>
          </w:rPr>
          <w:t>10.1016/j.paid.2022.111514</w:t>
        </w:r>
      </w:hyperlink>
      <w:r w:rsidRPr="4CEAE934">
        <w:rPr>
          <w:rFonts w:ascii="Times New Roman" w:hAnsi="Times New Roman" w:cs="Times New Roman"/>
          <w:color w:val="000000" w:themeColor="text1"/>
          <w:sz w:val="24"/>
          <w:szCs w:val="24"/>
          <w:lang w:val="en-US"/>
        </w:rPr>
        <w:t xml:space="preserve"> (2022).</w:t>
      </w:r>
    </w:p>
    <w:p w14:paraId="1F2A7D6D" w14:textId="29D6091C" w:rsidR="4CEAE934" w:rsidRPr="00155C3D" w:rsidRDefault="4CEAE934" w:rsidP="4CEAE934">
      <w:pPr>
        <w:pStyle w:val="ListParagraph"/>
        <w:numPr>
          <w:ilvl w:val="0"/>
          <w:numId w:val="25"/>
        </w:numPr>
        <w:spacing w:line="480" w:lineRule="exact"/>
        <w:rPr>
          <w:rFonts w:ascii="Times New Roman" w:eastAsia="Times New Roman" w:hAnsi="Times New Roman" w:cs="Times New Roman"/>
          <w:color w:val="222222"/>
          <w:sz w:val="24"/>
          <w:szCs w:val="24"/>
          <w:lang w:val="en-US"/>
        </w:rPr>
      </w:pPr>
      <w:r w:rsidRPr="00155C3D">
        <w:rPr>
          <w:rFonts w:ascii="Times New Roman" w:eastAsia="Times New Roman" w:hAnsi="Times New Roman" w:cs="Times New Roman"/>
          <w:color w:val="222222"/>
          <w:sz w:val="24"/>
          <w:szCs w:val="24"/>
          <w:lang w:val="en-US"/>
        </w:rPr>
        <w:t>Miller, J. D., Lynam, D. R., McCain, J. L., Few, L. R., Crego, C., Widiger, T. A., &amp; Campbell, W. K. Thinking structurally about narcissism: An examination of the Five-Factor Narcissism Inventory and its components. </w:t>
      </w:r>
      <w:r w:rsidRPr="00155C3D">
        <w:rPr>
          <w:rFonts w:ascii="Times New Roman" w:eastAsia="Times New Roman" w:hAnsi="Times New Roman" w:cs="Times New Roman"/>
          <w:i/>
          <w:iCs/>
          <w:color w:val="222222"/>
          <w:sz w:val="24"/>
          <w:szCs w:val="24"/>
          <w:lang w:val="en-US"/>
        </w:rPr>
        <w:t>J</w:t>
      </w:r>
      <w:r w:rsidRPr="4CEAE934">
        <w:rPr>
          <w:rFonts w:ascii="Times New Roman" w:eastAsia="Times New Roman" w:hAnsi="Times New Roman" w:cs="Times New Roman"/>
          <w:i/>
          <w:iCs/>
          <w:color w:val="222222"/>
          <w:sz w:val="24"/>
          <w:szCs w:val="24"/>
          <w:lang w:val="en-US"/>
        </w:rPr>
        <w:t>.</w:t>
      </w:r>
      <w:r w:rsidRPr="00155C3D">
        <w:rPr>
          <w:rFonts w:ascii="Times New Roman" w:eastAsia="Times New Roman" w:hAnsi="Times New Roman" w:cs="Times New Roman"/>
          <w:i/>
          <w:iCs/>
          <w:color w:val="222222"/>
          <w:sz w:val="24"/>
          <w:szCs w:val="24"/>
          <w:lang w:val="en-US"/>
        </w:rPr>
        <w:t xml:space="preserve"> Pers</w:t>
      </w:r>
      <w:r w:rsidRPr="4CEAE934">
        <w:rPr>
          <w:rFonts w:ascii="Times New Roman" w:eastAsia="Times New Roman" w:hAnsi="Times New Roman" w:cs="Times New Roman"/>
          <w:i/>
          <w:iCs/>
          <w:color w:val="222222"/>
          <w:sz w:val="24"/>
          <w:szCs w:val="24"/>
          <w:lang w:val="en-US"/>
        </w:rPr>
        <w:t>.</w:t>
      </w:r>
      <w:r w:rsidRPr="00155C3D">
        <w:rPr>
          <w:rFonts w:ascii="Times New Roman" w:eastAsia="Times New Roman" w:hAnsi="Times New Roman" w:cs="Times New Roman"/>
          <w:i/>
          <w:iCs/>
          <w:color w:val="222222"/>
          <w:sz w:val="24"/>
          <w:szCs w:val="24"/>
          <w:lang w:val="en-US"/>
        </w:rPr>
        <w:t xml:space="preserve"> Disord</w:t>
      </w:r>
      <w:r w:rsidRPr="4CEAE934">
        <w:rPr>
          <w:rFonts w:ascii="Times New Roman" w:eastAsia="Times New Roman" w:hAnsi="Times New Roman" w:cs="Times New Roman"/>
          <w:i/>
          <w:iCs/>
          <w:color w:val="222222"/>
          <w:sz w:val="24"/>
          <w:szCs w:val="24"/>
          <w:lang w:val="en-US"/>
        </w:rPr>
        <w:t>.</w:t>
      </w:r>
      <w:r w:rsidRPr="00155C3D">
        <w:rPr>
          <w:rFonts w:ascii="Times New Roman" w:eastAsia="Times New Roman" w:hAnsi="Times New Roman" w:cs="Times New Roman"/>
          <w:color w:val="222222"/>
          <w:sz w:val="24"/>
          <w:szCs w:val="24"/>
          <w:lang w:val="en-US"/>
        </w:rPr>
        <w:t> </w:t>
      </w:r>
      <w:r w:rsidRPr="00155C3D">
        <w:rPr>
          <w:rFonts w:ascii="Times New Roman" w:eastAsia="Times New Roman" w:hAnsi="Times New Roman" w:cs="Times New Roman"/>
          <w:b/>
          <w:bCs/>
          <w:color w:val="222222"/>
          <w:sz w:val="24"/>
          <w:szCs w:val="24"/>
          <w:lang w:val="en-US"/>
        </w:rPr>
        <w:t>30</w:t>
      </w:r>
      <w:r w:rsidRPr="00155C3D">
        <w:rPr>
          <w:rFonts w:ascii="Times New Roman" w:eastAsia="Times New Roman" w:hAnsi="Times New Roman" w:cs="Times New Roman"/>
          <w:color w:val="222222"/>
          <w:sz w:val="24"/>
          <w:szCs w:val="24"/>
          <w:lang w:val="en-US"/>
        </w:rPr>
        <w:t xml:space="preserve">, </w:t>
      </w:r>
      <w:r w:rsidRPr="4CEAE934">
        <w:rPr>
          <w:rFonts w:ascii="Times New Roman" w:eastAsia="Times New Roman" w:hAnsi="Times New Roman" w:cs="Times New Roman"/>
          <w:color w:val="222222"/>
          <w:sz w:val="24"/>
          <w:szCs w:val="24"/>
          <w:lang w:val="en-US"/>
        </w:rPr>
        <w:t>1</w:t>
      </w:r>
      <w:r w:rsidRPr="4CEAE934">
        <w:rPr>
          <w:rFonts w:ascii="Times New Roman" w:hAnsi="Times New Roman" w:cs="Times New Roman"/>
          <w:sz w:val="24"/>
          <w:szCs w:val="24"/>
          <w:lang w:val="en-US"/>
        </w:rPr>
        <w:t>–1</w:t>
      </w:r>
      <w:r w:rsidRPr="4CEAE934">
        <w:rPr>
          <w:rFonts w:ascii="Times New Roman" w:eastAsia="Times New Roman" w:hAnsi="Times New Roman" w:cs="Times New Roman"/>
          <w:color w:val="222222"/>
          <w:sz w:val="24"/>
          <w:szCs w:val="24"/>
          <w:lang w:val="en-US"/>
        </w:rPr>
        <w:t>8 (2016).</w:t>
      </w:r>
    </w:p>
    <w:p w14:paraId="0A1E76A3" w14:textId="77777777" w:rsidR="00EF6261" w:rsidRPr="006E5FA3" w:rsidRDefault="00EF6261" w:rsidP="00EF6261">
      <w:pPr>
        <w:pStyle w:val="ListParagraph"/>
        <w:numPr>
          <w:ilvl w:val="0"/>
          <w:numId w:val="25"/>
        </w:numPr>
        <w:spacing w:line="480" w:lineRule="exact"/>
        <w:rPr>
          <w:rFonts w:ascii="Times New Roman" w:hAnsi="Times New Roman" w:cs="Times New Roman"/>
          <w:color w:val="000000"/>
          <w:sz w:val="24"/>
          <w:szCs w:val="24"/>
          <w:shd w:val="clear" w:color="auto" w:fill="FFFFFF"/>
          <w:lang w:val="en-GB"/>
        </w:rPr>
      </w:pPr>
      <w:bookmarkStart w:id="18" w:name="_Hlk137737735"/>
      <w:r w:rsidRPr="006E5FA3">
        <w:rPr>
          <w:rFonts w:ascii="Times New Roman" w:hAnsi="Times New Roman" w:cs="Times New Roman"/>
          <w:color w:val="000000"/>
          <w:sz w:val="24"/>
          <w:szCs w:val="24"/>
          <w:shd w:val="clear" w:color="auto" w:fill="FFFFFF"/>
          <w:lang w:val="en-US"/>
        </w:rPr>
        <w:t xml:space="preserve">Rentzsch, K. &amp; Gebauer, J. E. </w:t>
      </w:r>
      <w:r w:rsidRPr="006E5FA3">
        <w:rPr>
          <w:rFonts w:ascii="Times New Roman" w:hAnsi="Times New Roman" w:cs="Times New Roman"/>
          <w:color w:val="000000"/>
          <w:sz w:val="24"/>
          <w:szCs w:val="24"/>
          <w:shd w:val="clear" w:color="auto" w:fill="FFFFFF"/>
          <w:lang w:val="en-GB"/>
        </w:rPr>
        <w:t xml:space="preserve">On the popularity of agentic and communal narcissists: The tit-for-tat hypothesis. </w:t>
      </w:r>
      <w:r w:rsidRPr="4CEAE934">
        <w:rPr>
          <w:rFonts w:ascii="Times New Roman" w:hAnsi="Times New Roman" w:cs="Times New Roman"/>
          <w:i/>
          <w:iCs/>
          <w:color w:val="000000"/>
          <w:sz w:val="24"/>
          <w:szCs w:val="24"/>
          <w:lang w:val="en-GB"/>
        </w:rPr>
        <w:t xml:space="preserve">Pers. Soc. Psychol. Bull. </w:t>
      </w:r>
      <w:r w:rsidRPr="006E5FA3">
        <w:rPr>
          <w:rFonts w:ascii="Times New Roman" w:hAnsi="Times New Roman" w:cs="Times New Roman"/>
          <w:b/>
          <w:bCs/>
          <w:color w:val="000000"/>
          <w:sz w:val="24"/>
          <w:szCs w:val="24"/>
          <w:lang w:val="en-GB"/>
        </w:rPr>
        <w:t>45</w:t>
      </w:r>
      <w:r w:rsidRPr="006E5FA3">
        <w:rPr>
          <w:rFonts w:ascii="Times New Roman" w:hAnsi="Times New Roman" w:cs="Times New Roman"/>
          <w:color w:val="000000"/>
          <w:sz w:val="24"/>
          <w:szCs w:val="24"/>
          <w:shd w:val="clear" w:color="auto" w:fill="FFFFFF"/>
          <w:lang w:val="en-GB"/>
        </w:rPr>
        <w:t>, 1365</w:t>
      </w:r>
      <w:r w:rsidRPr="006E5FA3">
        <w:rPr>
          <w:rFonts w:ascii="Times New Roman" w:eastAsia="Times New Roman" w:hAnsi="Times New Roman" w:cs="Times New Roman"/>
          <w:color w:val="222222"/>
          <w:sz w:val="24"/>
          <w:szCs w:val="24"/>
          <w:lang w:val="en-GB"/>
        </w:rPr>
        <w:t>–</w:t>
      </w:r>
      <w:r w:rsidRPr="006E5FA3">
        <w:rPr>
          <w:rFonts w:ascii="Times New Roman" w:hAnsi="Times New Roman" w:cs="Times New Roman"/>
          <w:color w:val="000000"/>
          <w:sz w:val="24"/>
          <w:szCs w:val="24"/>
          <w:shd w:val="clear" w:color="auto" w:fill="FFFFFF"/>
          <w:lang w:val="en-GB"/>
        </w:rPr>
        <w:t xml:space="preserve">1377 </w:t>
      </w:r>
      <w:r w:rsidRPr="006E5FA3">
        <w:rPr>
          <w:rFonts w:ascii="Times New Roman" w:hAnsi="Times New Roman" w:cs="Times New Roman"/>
          <w:color w:val="000000"/>
          <w:sz w:val="24"/>
          <w:szCs w:val="24"/>
          <w:shd w:val="clear" w:color="auto" w:fill="FFFFFF"/>
          <w:lang w:val="en-US"/>
        </w:rPr>
        <w:t>(2019)</w:t>
      </w:r>
      <w:r w:rsidRPr="006E5FA3">
        <w:rPr>
          <w:rFonts w:ascii="Times New Roman" w:hAnsi="Times New Roman" w:cs="Times New Roman"/>
          <w:color w:val="000000"/>
          <w:sz w:val="24"/>
          <w:szCs w:val="24"/>
          <w:shd w:val="clear" w:color="auto" w:fill="FFFFFF"/>
          <w:lang w:val="en-GB"/>
        </w:rPr>
        <w:t>.</w:t>
      </w:r>
    </w:p>
    <w:p w14:paraId="5289068E" w14:textId="77777777" w:rsidR="00D151F0" w:rsidRPr="006E5FA3" w:rsidDel="00D151F0" w:rsidRDefault="004D6459" w:rsidP="00EF6261">
      <w:pPr>
        <w:pStyle w:val="ListParagraph"/>
        <w:numPr>
          <w:ilvl w:val="0"/>
          <w:numId w:val="25"/>
        </w:numPr>
        <w:spacing w:line="480" w:lineRule="exact"/>
        <w:rPr>
          <w:rStyle w:val="cf01"/>
          <w:rFonts w:ascii="Times New Roman" w:hAnsi="Times New Roman" w:cs="Times New Roman"/>
          <w:color w:val="000000"/>
          <w:sz w:val="24"/>
          <w:szCs w:val="24"/>
          <w:shd w:val="clear" w:color="auto" w:fill="FFFFFF"/>
          <w:lang w:val="en-GB"/>
        </w:rPr>
      </w:pPr>
      <w:r w:rsidRPr="006E5FA3">
        <w:rPr>
          <w:rFonts w:ascii="Times New Roman" w:hAnsi="Times New Roman" w:cs="Times New Roman"/>
          <w:color w:val="000000"/>
          <w:sz w:val="24"/>
          <w:szCs w:val="24"/>
          <w:shd w:val="clear" w:color="auto" w:fill="FFFFFF"/>
          <w:lang w:val="en-GB"/>
        </w:rPr>
        <w:t xml:space="preserve"> </w:t>
      </w:r>
      <w:r w:rsidRPr="006E5FA3">
        <w:rPr>
          <w:rStyle w:val="cf01"/>
          <w:rFonts w:ascii="Times New Roman" w:hAnsi="Times New Roman" w:cs="Times New Roman"/>
          <w:sz w:val="24"/>
          <w:szCs w:val="24"/>
          <w:lang w:val="en-US"/>
        </w:rPr>
        <w:t>Barry, C. T., Sidoti, C. L. &amp; Wong, M. Peer perceptions of communal narcissism and communalism in at-risk adolescents. </w:t>
      </w:r>
      <w:r w:rsidRPr="006E5FA3">
        <w:rPr>
          <w:rStyle w:val="cf11"/>
          <w:rFonts w:ascii="Times New Roman" w:hAnsi="Times New Roman" w:cs="Times New Roman"/>
          <w:sz w:val="24"/>
          <w:szCs w:val="24"/>
          <w:lang w:val="en-US"/>
        </w:rPr>
        <w:t>J</w:t>
      </w:r>
      <w:r w:rsidR="007D2F21" w:rsidRPr="006E5FA3">
        <w:rPr>
          <w:rStyle w:val="cf11"/>
          <w:rFonts w:ascii="Times New Roman" w:hAnsi="Times New Roman" w:cs="Times New Roman"/>
          <w:sz w:val="24"/>
          <w:szCs w:val="24"/>
          <w:lang w:val="en-US"/>
        </w:rPr>
        <w:t>.</w:t>
      </w:r>
      <w:r w:rsidRPr="006E5FA3">
        <w:rPr>
          <w:rStyle w:val="cf11"/>
          <w:rFonts w:ascii="Times New Roman" w:hAnsi="Times New Roman" w:cs="Times New Roman"/>
          <w:sz w:val="24"/>
          <w:szCs w:val="24"/>
          <w:lang w:val="en-US"/>
        </w:rPr>
        <w:t xml:space="preserve"> Indiv</w:t>
      </w:r>
      <w:r w:rsidR="007D2F21" w:rsidRPr="006E5FA3">
        <w:rPr>
          <w:rStyle w:val="cf11"/>
          <w:rFonts w:ascii="Times New Roman" w:hAnsi="Times New Roman" w:cs="Times New Roman"/>
          <w:sz w:val="24"/>
          <w:szCs w:val="24"/>
          <w:lang w:val="en-US"/>
        </w:rPr>
        <w:t>id.</w:t>
      </w:r>
      <w:r w:rsidRPr="006E5FA3">
        <w:rPr>
          <w:rStyle w:val="cf11"/>
          <w:rFonts w:ascii="Times New Roman" w:hAnsi="Times New Roman" w:cs="Times New Roman"/>
          <w:sz w:val="24"/>
          <w:szCs w:val="24"/>
          <w:lang w:val="en-US"/>
        </w:rPr>
        <w:t xml:space="preserve"> Differ</w:t>
      </w:r>
      <w:r w:rsidR="007D2F21" w:rsidRPr="006E5FA3">
        <w:rPr>
          <w:rStyle w:val="cf11"/>
          <w:rFonts w:ascii="Times New Roman" w:hAnsi="Times New Roman" w:cs="Times New Roman"/>
          <w:sz w:val="24"/>
          <w:szCs w:val="24"/>
          <w:lang w:val="en-US"/>
        </w:rPr>
        <w:t>.</w:t>
      </w:r>
      <w:r w:rsidRPr="006E5FA3">
        <w:rPr>
          <w:rStyle w:val="cf01"/>
          <w:rFonts w:ascii="Times New Roman" w:hAnsi="Times New Roman" w:cs="Times New Roman"/>
          <w:sz w:val="24"/>
          <w:szCs w:val="24"/>
          <w:lang w:val="en-US"/>
        </w:rPr>
        <w:t> </w:t>
      </w:r>
      <w:r w:rsidRPr="4CEAE934">
        <w:rPr>
          <w:rStyle w:val="cf11"/>
          <w:rFonts w:ascii="Times New Roman" w:hAnsi="Times New Roman" w:cs="Times New Roman"/>
          <w:b/>
          <w:bCs/>
          <w:i w:val="0"/>
          <w:iCs w:val="0"/>
          <w:sz w:val="24"/>
          <w:szCs w:val="24"/>
          <w:lang w:val="en-US"/>
        </w:rPr>
        <w:t>42</w:t>
      </w:r>
      <w:r w:rsidRPr="006E5FA3">
        <w:rPr>
          <w:rStyle w:val="cf01"/>
          <w:rFonts w:ascii="Times New Roman" w:hAnsi="Times New Roman" w:cs="Times New Roman"/>
          <w:sz w:val="24"/>
          <w:szCs w:val="24"/>
          <w:lang w:val="en-US"/>
        </w:rPr>
        <w:t>, 99-107</w:t>
      </w:r>
      <w:r w:rsidR="00314AC2" w:rsidRPr="006E5FA3">
        <w:rPr>
          <w:rStyle w:val="cf01"/>
          <w:rFonts w:ascii="Times New Roman" w:hAnsi="Times New Roman" w:cs="Times New Roman"/>
          <w:sz w:val="24"/>
          <w:szCs w:val="24"/>
          <w:lang w:val="en-US"/>
        </w:rPr>
        <w:t xml:space="preserve"> (2021).</w:t>
      </w:r>
    </w:p>
    <w:bookmarkEnd w:id="18"/>
    <w:p w14:paraId="4DB9EFB4" w14:textId="77777777" w:rsidR="00EF6261" w:rsidRPr="006E5FA3" w:rsidRDefault="00EF6261" w:rsidP="00EF6261">
      <w:pPr>
        <w:pStyle w:val="ListParagraph"/>
        <w:numPr>
          <w:ilvl w:val="0"/>
          <w:numId w:val="25"/>
        </w:numPr>
        <w:spacing w:line="480" w:lineRule="exact"/>
        <w:rPr>
          <w:rFonts w:ascii="Times New Roman" w:eastAsia="Times New Roman" w:hAnsi="Times New Roman" w:cs="Times New Roman"/>
          <w:color w:val="000000" w:themeColor="text1"/>
          <w:sz w:val="24"/>
          <w:szCs w:val="24"/>
          <w:u w:val="single"/>
          <w:lang w:val="en-US"/>
        </w:rPr>
      </w:pPr>
      <w:r w:rsidRPr="006E5FA3">
        <w:rPr>
          <w:rFonts w:ascii="Times New Roman" w:eastAsia="Times New Roman" w:hAnsi="Times New Roman" w:cs="Times New Roman"/>
          <w:color w:val="222222"/>
          <w:sz w:val="24"/>
          <w:szCs w:val="24"/>
          <w:lang w:val="en-US"/>
        </w:rPr>
        <w:t xml:space="preserve">Tardif, J., Fiset, D. &amp; Blais, C. Narcissistic personality differences in facial emotional expression categorization. </w:t>
      </w:r>
      <w:r w:rsidRPr="4CEAE934">
        <w:rPr>
          <w:rFonts w:ascii="Times New Roman" w:eastAsia="Times New Roman" w:hAnsi="Times New Roman" w:cs="Times New Roman"/>
          <w:i/>
          <w:iCs/>
          <w:color w:val="222222"/>
          <w:sz w:val="24"/>
          <w:szCs w:val="24"/>
          <w:lang w:val="en-US"/>
        </w:rPr>
        <w:t>J. Vis</w:t>
      </w:r>
      <w:r w:rsidRPr="006E5FA3">
        <w:rPr>
          <w:rFonts w:ascii="Times New Roman" w:eastAsia="Times New Roman" w:hAnsi="Times New Roman" w:cs="Times New Roman"/>
          <w:color w:val="222222"/>
          <w:sz w:val="24"/>
          <w:szCs w:val="24"/>
          <w:lang w:val="en-US"/>
        </w:rPr>
        <w:t xml:space="preserve">. </w:t>
      </w:r>
      <w:r w:rsidRPr="4CEAE934">
        <w:rPr>
          <w:rFonts w:ascii="Times New Roman" w:eastAsia="Times New Roman" w:hAnsi="Times New Roman" w:cs="Times New Roman"/>
          <w:b/>
          <w:bCs/>
          <w:color w:val="222222"/>
          <w:sz w:val="24"/>
          <w:szCs w:val="24"/>
          <w:lang w:val="en-US"/>
        </w:rPr>
        <w:t>14</w:t>
      </w:r>
      <w:r w:rsidRPr="006E5FA3">
        <w:rPr>
          <w:rFonts w:ascii="Times New Roman" w:eastAsia="Times New Roman" w:hAnsi="Times New Roman" w:cs="Times New Roman"/>
          <w:color w:val="222222"/>
          <w:sz w:val="24"/>
          <w:szCs w:val="24"/>
          <w:lang w:val="en-US"/>
        </w:rPr>
        <w:t>, 1444</w:t>
      </w:r>
      <w:r w:rsidRPr="006E5FA3">
        <w:rPr>
          <w:rFonts w:ascii="Times New Roman" w:hAnsi="Times New Roman" w:cs="Times New Roman"/>
          <w:color w:val="333333"/>
          <w:sz w:val="24"/>
          <w:szCs w:val="24"/>
          <w:shd w:val="clear" w:color="auto" w:fill="FFFFFF"/>
          <w:lang w:val="en-US"/>
        </w:rPr>
        <w:t>–</w:t>
      </w:r>
      <w:r w:rsidRPr="006E5FA3">
        <w:rPr>
          <w:rFonts w:ascii="Times New Roman" w:eastAsia="Times New Roman" w:hAnsi="Times New Roman" w:cs="Times New Roman"/>
          <w:color w:val="222222"/>
          <w:sz w:val="24"/>
          <w:szCs w:val="24"/>
          <w:lang w:val="en-US"/>
        </w:rPr>
        <w:t xml:space="preserve">1444; </w:t>
      </w:r>
      <w:hyperlink w:history="1">
        <w:r w:rsidRPr="006E5FA3">
          <w:rPr>
            <w:rStyle w:val="Hyperlink"/>
            <w:rFonts w:ascii="Times New Roman" w:eastAsia="Times New Roman" w:hAnsi="Times New Roman" w:cs="Times New Roman"/>
            <w:sz w:val="24"/>
            <w:szCs w:val="24"/>
            <w:lang w:val="en-US"/>
          </w:rPr>
          <w:t>10.1167/14.10.1444</w:t>
        </w:r>
      </w:hyperlink>
      <w:r w:rsidRPr="006E5FA3">
        <w:rPr>
          <w:rFonts w:ascii="Times New Roman" w:eastAsia="Times New Roman" w:hAnsi="Times New Roman" w:cs="Times New Roman"/>
          <w:color w:val="222222"/>
          <w:sz w:val="24"/>
          <w:szCs w:val="24"/>
          <w:lang w:val="en-US"/>
        </w:rPr>
        <w:t xml:space="preserve"> (2014).</w:t>
      </w:r>
    </w:p>
    <w:p w14:paraId="712DB7D6" w14:textId="77777777" w:rsidR="00EF6261" w:rsidRPr="006E5FA3" w:rsidRDefault="4CEAE934" w:rsidP="00EF6261">
      <w:pPr>
        <w:pStyle w:val="ListParagraph"/>
        <w:numPr>
          <w:ilvl w:val="0"/>
          <w:numId w:val="25"/>
        </w:numPr>
        <w:spacing w:line="480" w:lineRule="exact"/>
        <w:rPr>
          <w:rFonts w:ascii="Times New Roman" w:eastAsia="Times New Roman" w:hAnsi="Times New Roman" w:cs="Times New Roman"/>
          <w:sz w:val="24"/>
          <w:szCs w:val="24"/>
          <w:lang w:val="en-US"/>
        </w:rPr>
      </w:pPr>
      <w:r w:rsidRPr="4CEAE934">
        <w:rPr>
          <w:rFonts w:ascii="Times New Roman" w:eastAsia="Times New Roman" w:hAnsi="Times New Roman" w:cs="Times New Roman"/>
          <w:sz w:val="24"/>
          <w:szCs w:val="24"/>
          <w:lang w:val="en-US"/>
        </w:rPr>
        <w:t xml:space="preserve">Turner, N. H. </w:t>
      </w:r>
      <w:r w:rsidRPr="4CEAE934">
        <w:rPr>
          <w:rFonts w:ascii="Times New Roman" w:eastAsia="Times New Roman" w:hAnsi="Times New Roman" w:cs="Times New Roman"/>
          <w:i/>
          <w:iCs/>
          <w:sz w:val="24"/>
          <w:szCs w:val="24"/>
          <w:lang w:val="en-US"/>
        </w:rPr>
        <w:t>An investigation of emotion recognition ability and metacognitive judgements of emotion recognition performance in trait narcissism</w:t>
      </w:r>
      <w:r w:rsidRPr="4CEAE934">
        <w:rPr>
          <w:rFonts w:ascii="Times New Roman" w:eastAsia="Times New Roman" w:hAnsi="Times New Roman" w:cs="Times New Roman"/>
          <w:sz w:val="24"/>
          <w:szCs w:val="24"/>
          <w:lang w:val="en-US"/>
        </w:rPr>
        <w:t>. Honors Thesis. https://eprints.utas.edu.au/31287/ (University of Tasmania, 2017).</w:t>
      </w:r>
    </w:p>
    <w:p w14:paraId="01F278B8" w14:textId="77777777" w:rsidR="00EF6261" w:rsidRPr="006E5FA3" w:rsidRDefault="4CEAE934" w:rsidP="00EF6261">
      <w:pPr>
        <w:pStyle w:val="ListParagraph"/>
        <w:numPr>
          <w:ilvl w:val="0"/>
          <w:numId w:val="25"/>
        </w:numPr>
        <w:spacing w:line="480" w:lineRule="exact"/>
        <w:rPr>
          <w:rFonts w:ascii="Times New Roman" w:eastAsia="Times New Roman" w:hAnsi="Times New Roman" w:cs="Times New Roman"/>
          <w:color w:val="000000" w:themeColor="text1"/>
          <w:sz w:val="24"/>
          <w:szCs w:val="24"/>
          <w:u w:val="single"/>
        </w:rPr>
      </w:pPr>
      <w:r w:rsidRPr="4CEAE934">
        <w:rPr>
          <w:rFonts w:ascii="Times New Roman" w:eastAsia="Times New Roman" w:hAnsi="Times New Roman" w:cs="Times New Roman"/>
          <w:color w:val="222222"/>
          <w:sz w:val="24"/>
          <w:szCs w:val="24"/>
          <w:lang w:val="en-US"/>
        </w:rPr>
        <w:t xml:space="preserve">Amiri, S. &amp; Behnezhad, S. Emotion recognition and moral utilitarianism in the dark triad of personality. </w:t>
      </w:r>
      <w:r w:rsidRPr="4CEAE934">
        <w:rPr>
          <w:rFonts w:ascii="Times New Roman" w:eastAsia="Times New Roman" w:hAnsi="Times New Roman" w:cs="Times New Roman"/>
          <w:i/>
          <w:iCs/>
          <w:color w:val="222222"/>
          <w:sz w:val="24"/>
          <w:szCs w:val="24"/>
        </w:rPr>
        <w:t>Neuropsychiatry Neuropsychol.</w:t>
      </w:r>
      <w:r w:rsidRPr="4CEAE934">
        <w:rPr>
          <w:rFonts w:ascii="Times New Roman" w:eastAsia="Times New Roman" w:hAnsi="Times New Roman" w:cs="Times New Roman"/>
          <w:color w:val="222222"/>
          <w:sz w:val="24"/>
          <w:szCs w:val="24"/>
        </w:rPr>
        <w:t xml:space="preserve"> </w:t>
      </w:r>
      <w:r w:rsidRPr="4CEAE934">
        <w:rPr>
          <w:rFonts w:ascii="Times New Roman" w:eastAsia="Times New Roman" w:hAnsi="Times New Roman" w:cs="Times New Roman"/>
          <w:b/>
          <w:bCs/>
          <w:color w:val="222222"/>
          <w:sz w:val="24"/>
          <w:szCs w:val="24"/>
        </w:rPr>
        <w:t>12</w:t>
      </w:r>
      <w:r w:rsidRPr="4CEAE934">
        <w:rPr>
          <w:rFonts w:ascii="Times New Roman" w:eastAsia="Times New Roman" w:hAnsi="Times New Roman" w:cs="Times New Roman"/>
          <w:color w:val="222222"/>
          <w:sz w:val="24"/>
          <w:szCs w:val="24"/>
        </w:rPr>
        <w:t>, 135</w:t>
      </w:r>
      <w:r w:rsidRPr="4CEAE934">
        <w:rPr>
          <w:rFonts w:ascii="Times New Roman" w:hAnsi="Times New Roman" w:cs="Times New Roman"/>
          <w:sz w:val="24"/>
          <w:szCs w:val="24"/>
        </w:rPr>
        <w:t>–</w:t>
      </w:r>
      <w:r w:rsidRPr="4CEAE934">
        <w:rPr>
          <w:rFonts w:ascii="Times New Roman" w:eastAsia="Times New Roman" w:hAnsi="Times New Roman" w:cs="Times New Roman"/>
          <w:color w:val="222222"/>
          <w:sz w:val="24"/>
          <w:szCs w:val="24"/>
        </w:rPr>
        <w:t xml:space="preserve">142; </w:t>
      </w:r>
      <w:hyperlink r:id="rId10">
        <w:r w:rsidRPr="4CEAE934">
          <w:rPr>
            <w:rFonts w:ascii="Times New Roman" w:eastAsia="Times New Roman" w:hAnsi="Times New Roman" w:cs="Times New Roman"/>
            <w:color w:val="1155CC"/>
            <w:sz w:val="24"/>
            <w:szCs w:val="24"/>
            <w:u w:val="single"/>
          </w:rPr>
          <w:t>10.5114/nan.2017.74142</w:t>
        </w:r>
      </w:hyperlink>
      <w:r w:rsidRPr="4CEAE934">
        <w:rPr>
          <w:rFonts w:ascii="Times New Roman" w:eastAsia="Times New Roman" w:hAnsi="Times New Roman" w:cs="Times New Roman"/>
          <w:color w:val="222222"/>
          <w:sz w:val="24"/>
          <w:szCs w:val="24"/>
        </w:rPr>
        <w:t xml:space="preserve"> (2017).</w:t>
      </w:r>
    </w:p>
    <w:p w14:paraId="4E0DD494" w14:textId="77777777" w:rsidR="00EF6261" w:rsidRPr="006E5FA3" w:rsidRDefault="4CEAE934" w:rsidP="00EF6261">
      <w:pPr>
        <w:pStyle w:val="ListParagraph"/>
        <w:numPr>
          <w:ilvl w:val="0"/>
          <w:numId w:val="25"/>
        </w:numPr>
        <w:spacing w:line="480" w:lineRule="exact"/>
        <w:rPr>
          <w:rFonts w:ascii="Times New Roman" w:eastAsia="Times New Roman" w:hAnsi="Times New Roman" w:cs="Times New Roman"/>
          <w:color w:val="000000" w:themeColor="text1"/>
          <w:sz w:val="24"/>
          <w:szCs w:val="24"/>
          <w:u w:val="single"/>
          <w:lang w:val="en-US"/>
        </w:rPr>
      </w:pPr>
      <w:r w:rsidRPr="4CEAE934">
        <w:rPr>
          <w:rFonts w:ascii="Times New Roman" w:eastAsia="Times New Roman" w:hAnsi="Times New Roman" w:cs="Times New Roman"/>
          <w:sz w:val="24"/>
          <w:szCs w:val="24"/>
          <w:lang w:val="en-US"/>
        </w:rPr>
        <w:t xml:space="preserve">Baron‐Cohen, S., Wheelwright, S., Hill, J., Raste, Y. &amp; Plumb, I. The “Reading the Mind in the Eyes” test revised version: A study with normal adults, and adults with Asperger syndrome or high‐functioning autism. </w:t>
      </w:r>
      <w:r w:rsidRPr="4CEAE934">
        <w:rPr>
          <w:rFonts w:ascii="Times New Roman" w:eastAsia="Times New Roman" w:hAnsi="Times New Roman" w:cs="Times New Roman"/>
          <w:i/>
          <w:iCs/>
          <w:sz w:val="24"/>
          <w:szCs w:val="24"/>
          <w:lang w:val="en-US"/>
        </w:rPr>
        <w:t>J. Child Psychol. Psychiatry.</w:t>
      </w:r>
      <w:r w:rsidRPr="4CEAE934">
        <w:rPr>
          <w:rFonts w:ascii="Times New Roman" w:eastAsia="Times New Roman" w:hAnsi="Times New Roman" w:cs="Times New Roman"/>
          <w:sz w:val="24"/>
          <w:szCs w:val="24"/>
          <w:lang w:val="en-US"/>
        </w:rPr>
        <w:t xml:space="preserve"> </w:t>
      </w:r>
      <w:r w:rsidRPr="4CEAE934">
        <w:rPr>
          <w:rFonts w:ascii="Times New Roman" w:eastAsia="Times New Roman" w:hAnsi="Times New Roman" w:cs="Times New Roman"/>
          <w:b/>
          <w:bCs/>
          <w:sz w:val="24"/>
          <w:szCs w:val="24"/>
          <w:lang w:val="en-US"/>
        </w:rPr>
        <w:t>42</w:t>
      </w:r>
      <w:r w:rsidRPr="4CEAE934">
        <w:rPr>
          <w:rFonts w:ascii="Times New Roman" w:eastAsia="Times New Roman" w:hAnsi="Times New Roman" w:cs="Times New Roman"/>
          <w:sz w:val="24"/>
          <w:szCs w:val="24"/>
          <w:lang w:val="en-US"/>
        </w:rPr>
        <w:t>, 241</w:t>
      </w:r>
      <w:r w:rsidRPr="4CEAE934">
        <w:rPr>
          <w:rFonts w:ascii="Times New Roman" w:hAnsi="Times New Roman" w:cs="Times New Roman"/>
          <w:sz w:val="24"/>
          <w:szCs w:val="24"/>
          <w:lang w:val="en-US"/>
        </w:rPr>
        <w:t>–</w:t>
      </w:r>
      <w:r w:rsidRPr="4CEAE934">
        <w:rPr>
          <w:rFonts w:ascii="Times New Roman" w:eastAsia="Times New Roman" w:hAnsi="Times New Roman" w:cs="Times New Roman"/>
          <w:sz w:val="24"/>
          <w:szCs w:val="24"/>
          <w:lang w:val="en-US"/>
        </w:rPr>
        <w:t>251 (2001).</w:t>
      </w:r>
    </w:p>
    <w:p w14:paraId="03A11248" w14:textId="77777777" w:rsidR="00EF6261" w:rsidRPr="006E5FA3" w:rsidRDefault="4CEAE934" w:rsidP="00EF6261">
      <w:pPr>
        <w:pStyle w:val="ListParagraph"/>
        <w:numPr>
          <w:ilvl w:val="0"/>
          <w:numId w:val="25"/>
        </w:numPr>
        <w:spacing w:line="480" w:lineRule="exact"/>
        <w:rPr>
          <w:rFonts w:ascii="Times New Roman" w:eastAsia="Times New Roman" w:hAnsi="Times New Roman" w:cs="Times New Roman"/>
          <w:color w:val="000000" w:themeColor="text1"/>
          <w:sz w:val="24"/>
          <w:szCs w:val="24"/>
          <w:u w:val="single"/>
          <w:lang w:val="en-US"/>
        </w:rPr>
      </w:pPr>
      <w:r w:rsidRPr="4CEAE934">
        <w:rPr>
          <w:rFonts w:ascii="Times New Roman" w:eastAsia="Times New Roman" w:hAnsi="Times New Roman" w:cs="Times New Roman"/>
          <w:sz w:val="24"/>
          <w:szCs w:val="24"/>
          <w:lang w:val="en-US"/>
        </w:rPr>
        <w:t xml:space="preserve">Konrath, S., Corneille, O., Bushman, B. J. &amp; Luminet, O. The relationship between narcissistic exploitativeness, dispositional empathy, and emotion recognition abilities. </w:t>
      </w:r>
      <w:r w:rsidRPr="4CEAE934">
        <w:rPr>
          <w:rFonts w:ascii="Times New Roman" w:eastAsia="Times New Roman" w:hAnsi="Times New Roman" w:cs="Times New Roman"/>
          <w:i/>
          <w:iCs/>
          <w:sz w:val="24"/>
          <w:szCs w:val="24"/>
          <w:lang w:val="en-US"/>
        </w:rPr>
        <w:t>J. Nonverbal Behav.</w:t>
      </w:r>
      <w:r w:rsidRPr="4CEAE934">
        <w:rPr>
          <w:rFonts w:ascii="Times New Roman" w:eastAsia="Times New Roman" w:hAnsi="Times New Roman" w:cs="Times New Roman"/>
          <w:sz w:val="24"/>
          <w:szCs w:val="24"/>
          <w:lang w:val="en-US"/>
        </w:rPr>
        <w:t xml:space="preserve"> </w:t>
      </w:r>
      <w:r w:rsidRPr="4CEAE934">
        <w:rPr>
          <w:rFonts w:ascii="Times New Roman" w:eastAsia="Times New Roman" w:hAnsi="Times New Roman" w:cs="Times New Roman"/>
          <w:b/>
          <w:bCs/>
          <w:sz w:val="24"/>
          <w:szCs w:val="24"/>
          <w:lang w:val="en-US"/>
        </w:rPr>
        <w:t>38</w:t>
      </w:r>
      <w:r w:rsidRPr="4CEAE934">
        <w:rPr>
          <w:rFonts w:ascii="Times New Roman" w:eastAsia="Times New Roman" w:hAnsi="Times New Roman" w:cs="Times New Roman"/>
          <w:sz w:val="24"/>
          <w:szCs w:val="24"/>
          <w:lang w:val="en-US"/>
        </w:rPr>
        <w:t>, 129</w:t>
      </w:r>
      <w:r w:rsidRPr="4CEAE934">
        <w:rPr>
          <w:rFonts w:ascii="Times New Roman" w:eastAsia="Times New Roman" w:hAnsi="Times New Roman" w:cs="Times New Roman"/>
          <w:color w:val="222222"/>
          <w:sz w:val="24"/>
          <w:szCs w:val="24"/>
          <w:lang w:val="en-GB"/>
        </w:rPr>
        <w:t>–</w:t>
      </w:r>
      <w:r w:rsidRPr="4CEAE934">
        <w:rPr>
          <w:rFonts w:ascii="Times New Roman" w:eastAsia="Times New Roman" w:hAnsi="Times New Roman" w:cs="Times New Roman"/>
          <w:sz w:val="24"/>
          <w:szCs w:val="24"/>
          <w:lang w:val="en-US"/>
        </w:rPr>
        <w:t>143 (2014</w:t>
      </w:r>
      <w:r w:rsidRPr="4CEAE934">
        <w:rPr>
          <w:rFonts w:ascii="Times New Roman" w:eastAsia="Times New Roman" w:hAnsi="Times New Roman" w:cs="Times New Roman"/>
          <w:color w:val="000000" w:themeColor="text1"/>
          <w:sz w:val="24"/>
          <w:szCs w:val="24"/>
          <w:lang w:val="en-US"/>
        </w:rPr>
        <w:t>).</w:t>
      </w:r>
    </w:p>
    <w:p w14:paraId="5546F679" w14:textId="4669E49E" w:rsidR="00EF6261" w:rsidRPr="006E5FA3" w:rsidRDefault="4CEAE934" w:rsidP="00EF6261">
      <w:pPr>
        <w:pStyle w:val="ListParagraph"/>
        <w:numPr>
          <w:ilvl w:val="0"/>
          <w:numId w:val="25"/>
        </w:numPr>
        <w:spacing w:line="480" w:lineRule="exact"/>
        <w:rPr>
          <w:rStyle w:val="Hyperlink"/>
          <w:rFonts w:ascii="Times New Roman" w:hAnsi="Times New Roman" w:cs="Times New Roman"/>
          <w:color w:val="000000" w:themeColor="text1"/>
          <w:sz w:val="24"/>
          <w:szCs w:val="24"/>
          <w:shd w:val="clear" w:color="auto" w:fill="FFFFFF"/>
          <w:lang w:val="en-US"/>
        </w:rPr>
      </w:pPr>
      <w:r w:rsidRPr="4CEAE934">
        <w:rPr>
          <w:rFonts w:ascii="Times New Roman" w:eastAsia="TimesNewRomanPSMT" w:hAnsi="Times New Roman" w:cs="Times New Roman"/>
          <w:sz w:val="24"/>
          <w:szCs w:val="24"/>
          <w:lang w:val="en-US"/>
        </w:rPr>
        <w:t xml:space="preserve">Ridderinkhof, A., de Bruin, E. I., Brummelman, E. &amp; Bögels, S. M. Does mindfulness meditation increase empathy? An experiment. </w:t>
      </w:r>
      <w:r w:rsidRPr="4CEAE934">
        <w:rPr>
          <w:rFonts w:ascii="Times New Roman" w:eastAsia="TimesNewRomanPSMT" w:hAnsi="Times New Roman" w:cs="Times New Roman"/>
          <w:i/>
          <w:iCs/>
          <w:sz w:val="24"/>
          <w:szCs w:val="24"/>
          <w:lang w:val="en-US"/>
        </w:rPr>
        <w:t>Self Identity</w:t>
      </w:r>
      <w:r w:rsidRPr="4CEAE934">
        <w:rPr>
          <w:rFonts w:ascii="Times New Roman" w:eastAsia="TimesNewRomanPSMT" w:hAnsi="Times New Roman" w:cs="Times New Roman"/>
          <w:sz w:val="24"/>
          <w:szCs w:val="24"/>
          <w:lang w:val="en-US"/>
        </w:rPr>
        <w:t xml:space="preserve">. </w:t>
      </w:r>
      <w:r w:rsidRPr="00155C3D">
        <w:rPr>
          <w:rFonts w:ascii="Times New Roman" w:eastAsia="TimesNewRomanPSMT" w:hAnsi="Times New Roman" w:cs="Times New Roman"/>
          <w:b/>
          <w:bCs/>
          <w:sz w:val="24"/>
          <w:szCs w:val="24"/>
          <w:lang w:val="en-US"/>
        </w:rPr>
        <w:t>16</w:t>
      </w:r>
      <w:r w:rsidRPr="4CEAE934">
        <w:rPr>
          <w:rFonts w:ascii="Times New Roman" w:eastAsia="TimesNewRomanPSMT" w:hAnsi="Times New Roman" w:cs="Times New Roman"/>
          <w:sz w:val="24"/>
          <w:szCs w:val="24"/>
          <w:lang w:val="en-US"/>
        </w:rPr>
        <w:t>, 251–269 (2017).</w:t>
      </w:r>
    </w:p>
    <w:p w14:paraId="1E6A6124" w14:textId="77777777" w:rsidR="00EF6261" w:rsidRPr="006E5FA3" w:rsidRDefault="4CEAE934" w:rsidP="00EF6261">
      <w:pPr>
        <w:pStyle w:val="ListParagraph"/>
        <w:numPr>
          <w:ilvl w:val="0"/>
          <w:numId w:val="25"/>
        </w:numPr>
        <w:spacing w:line="480" w:lineRule="exact"/>
        <w:rPr>
          <w:rFonts w:ascii="Times New Roman" w:eastAsia="Times New Roman" w:hAnsi="Times New Roman" w:cs="Times New Roman"/>
          <w:color w:val="000000" w:themeColor="text1"/>
          <w:sz w:val="24"/>
          <w:szCs w:val="24"/>
          <w:u w:val="single"/>
          <w:lang w:val="en-US"/>
        </w:rPr>
      </w:pPr>
      <w:r w:rsidRPr="4CEAE934">
        <w:rPr>
          <w:rFonts w:ascii="Times New Roman" w:eastAsia="Times New Roman" w:hAnsi="Times New Roman" w:cs="Times New Roman"/>
          <w:color w:val="222222"/>
          <w:sz w:val="24"/>
          <w:szCs w:val="24"/>
          <w:lang w:val="en-US"/>
        </w:rPr>
        <w:t xml:space="preserve">Pajevic, M., Vukosavljevic-Gvozden, T., Stevanovic, N. &amp; Neumann, C. S. The relationship between the dark tetrad and a two-dimensional view of empathy. </w:t>
      </w:r>
      <w:r w:rsidRPr="4CEAE934">
        <w:rPr>
          <w:rFonts w:ascii="Times New Roman" w:eastAsia="Times New Roman" w:hAnsi="Times New Roman" w:cs="Times New Roman"/>
          <w:i/>
          <w:iCs/>
          <w:color w:val="222222"/>
          <w:sz w:val="24"/>
          <w:szCs w:val="24"/>
          <w:lang w:val="en-US"/>
        </w:rPr>
        <w:t>Pers. Individ. Differ</w:t>
      </w:r>
      <w:r w:rsidRPr="4CEAE934">
        <w:rPr>
          <w:rFonts w:ascii="Times New Roman" w:eastAsia="Times New Roman" w:hAnsi="Times New Roman" w:cs="Times New Roman"/>
          <w:color w:val="222222"/>
          <w:sz w:val="24"/>
          <w:szCs w:val="24"/>
          <w:lang w:val="en-US"/>
        </w:rPr>
        <w:t xml:space="preserve">. </w:t>
      </w:r>
      <w:r w:rsidRPr="4CEAE934">
        <w:rPr>
          <w:rFonts w:ascii="Times New Roman" w:eastAsia="Times New Roman" w:hAnsi="Times New Roman" w:cs="Times New Roman"/>
          <w:b/>
          <w:bCs/>
          <w:color w:val="222222"/>
          <w:sz w:val="24"/>
          <w:szCs w:val="24"/>
          <w:lang w:val="en-US"/>
        </w:rPr>
        <w:t>123</w:t>
      </w:r>
      <w:r w:rsidRPr="4CEAE934">
        <w:rPr>
          <w:rFonts w:ascii="Times New Roman" w:eastAsia="Times New Roman" w:hAnsi="Times New Roman" w:cs="Times New Roman"/>
          <w:color w:val="222222"/>
          <w:sz w:val="24"/>
          <w:szCs w:val="24"/>
          <w:lang w:val="en-US"/>
        </w:rPr>
        <w:t>, 125</w:t>
      </w:r>
      <w:r w:rsidRPr="4CEAE934">
        <w:rPr>
          <w:rFonts w:ascii="Times New Roman" w:eastAsia="Times New Roman" w:hAnsi="Times New Roman" w:cs="Times New Roman"/>
          <w:color w:val="222222"/>
          <w:sz w:val="24"/>
          <w:szCs w:val="24"/>
          <w:lang w:val="en-GB"/>
        </w:rPr>
        <w:t>–</w:t>
      </w:r>
      <w:r w:rsidRPr="4CEAE934">
        <w:rPr>
          <w:rFonts w:ascii="Times New Roman" w:eastAsia="Times New Roman" w:hAnsi="Times New Roman" w:cs="Times New Roman"/>
          <w:color w:val="222222"/>
          <w:sz w:val="24"/>
          <w:szCs w:val="24"/>
          <w:lang w:val="en-US"/>
        </w:rPr>
        <w:t>130 (2018</w:t>
      </w:r>
      <w:r w:rsidRPr="4CEAE934">
        <w:rPr>
          <w:rFonts w:ascii="Times New Roman" w:eastAsia="Times New Roman" w:hAnsi="Times New Roman" w:cs="Times New Roman"/>
          <w:color w:val="000000" w:themeColor="text1"/>
          <w:sz w:val="24"/>
          <w:szCs w:val="24"/>
          <w:lang w:val="en-US"/>
        </w:rPr>
        <w:t>).</w:t>
      </w:r>
    </w:p>
    <w:p w14:paraId="721D6C1B" w14:textId="77777777" w:rsidR="00EF6261" w:rsidRPr="006E5FA3" w:rsidRDefault="4CEAE934" w:rsidP="00EF6261">
      <w:pPr>
        <w:pStyle w:val="ListParagraph"/>
        <w:numPr>
          <w:ilvl w:val="0"/>
          <w:numId w:val="25"/>
        </w:numPr>
        <w:spacing w:line="480" w:lineRule="exact"/>
        <w:rPr>
          <w:rFonts w:ascii="Times New Roman" w:eastAsia="Times New Roman" w:hAnsi="Times New Roman" w:cs="Times New Roman"/>
          <w:color w:val="000000" w:themeColor="text1"/>
          <w:sz w:val="24"/>
          <w:szCs w:val="24"/>
          <w:u w:val="single"/>
          <w:lang w:val="en-US"/>
        </w:rPr>
      </w:pPr>
      <w:r w:rsidRPr="4CEAE934">
        <w:rPr>
          <w:rFonts w:ascii="Times New Roman" w:eastAsia="Times New Roman" w:hAnsi="Times New Roman" w:cs="Times New Roman"/>
          <w:color w:val="000000" w:themeColor="text1"/>
          <w:sz w:val="24"/>
          <w:szCs w:val="24"/>
          <w:lang w:val="en-US"/>
        </w:rPr>
        <w:t xml:space="preserve">Schimmenti, A. et al. Exploring the dark side of personality: Emotional awareness, empathy, and the dark triad traits in an Italian sample. </w:t>
      </w:r>
      <w:r w:rsidRPr="4CEAE934">
        <w:rPr>
          <w:rFonts w:ascii="Times New Roman" w:eastAsia="Times New Roman" w:hAnsi="Times New Roman" w:cs="Times New Roman"/>
          <w:i/>
          <w:iCs/>
          <w:color w:val="000000" w:themeColor="text1"/>
          <w:sz w:val="24"/>
          <w:szCs w:val="24"/>
          <w:lang w:val="en-US"/>
        </w:rPr>
        <w:t>Curr. Psychol</w:t>
      </w:r>
      <w:r w:rsidRPr="4CEAE934">
        <w:rPr>
          <w:rFonts w:ascii="Times New Roman" w:eastAsia="Times New Roman" w:hAnsi="Times New Roman" w:cs="Times New Roman"/>
          <w:color w:val="000000" w:themeColor="text1"/>
          <w:sz w:val="24"/>
          <w:szCs w:val="24"/>
          <w:lang w:val="en-US"/>
        </w:rPr>
        <w:t xml:space="preserve">. </w:t>
      </w:r>
      <w:r w:rsidRPr="4CEAE934">
        <w:rPr>
          <w:rFonts w:ascii="Times New Roman" w:eastAsia="Times New Roman" w:hAnsi="Times New Roman" w:cs="Times New Roman"/>
          <w:b/>
          <w:bCs/>
          <w:color w:val="000000" w:themeColor="text1"/>
          <w:sz w:val="24"/>
          <w:szCs w:val="24"/>
          <w:lang w:val="en-US"/>
        </w:rPr>
        <w:t>38</w:t>
      </w:r>
      <w:r w:rsidRPr="4CEAE934">
        <w:rPr>
          <w:rFonts w:ascii="Times New Roman" w:eastAsia="Times New Roman" w:hAnsi="Times New Roman" w:cs="Times New Roman"/>
          <w:color w:val="000000" w:themeColor="text1"/>
          <w:sz w:val="24"/>
          <w:szCs w:val="24"/>
          <w:lang w:val="en-US"/>
        </w:rPr>
        <w:t>, 100–109 (2019).</w:t>
      </w:r>
    </w:p>
    <w:p w14:paraId="6DC93354" w14:textId="48BCCC89" w:rsidR="00EF6261" w:rsidRPr="006E5FA3" w:rsidRDefault="4CEAE934" w:rsidP="00EF6261">
      <w:pPr>
        <w:pStyle w:val="ListParagraph"/>
        <w:numPr>
          <w:ilvl w:val="0"/>
          <w:numId w:val="25"/>
        </w:numPr>
        <w:spacing w:line="480" w:lineRule="exact"/>
        <w:rPr>
          <w:rFonts w:ascii="Times New Roman" w:eastAsia="Times New Roman" w:hAnsi="Times New Roman" w:cs="Times New Roman"/>
          <w:color w:val="000000" w:themeColor="text1"/>
          <w:sz w:val="24"/>
          <w:szCs w:val="24"/>
          <w:u w:val="single"/>
        </w:rPr>
      </w:pPr>
      <w:r w:rsidRPr="00597E7B">
        <w:rPr>
          <w:rFonts w:ascii="Times New Roman" w:eastAsia="Times New Roman" w:hAnsi="Times New Roman" w:cs="Times New Roman"/>
          <w:color w:val="000000" w:themeColor="text1"/>
          <w:sz w:val="24"/>
          <w:szCs w:val="24"/>
          <w:lang w:val="de-DE"/>
        </w:rPr>
        <w:t xml:space="preserve">Schmitt, H. S. et al. </w:t>
      </w:r>
      <w:r w:rsidRPr="4CEAE934">
        <w:rPr>
          <w:rFonts w:ascii="Times New Roman" w:eastAsia="Times New Roman" w:hAnsi="Times New Roman" w:cs="Times New Roman"/>
          <w:color w:val="000000" w:themeColor="text1"/>
          <w:sz w:val="24"/>
          <w:szCs w:val="24"/>
          <w:lang w:val="en-US"/>
        </w:rPr>
        <w:t xml:space="preserve">The dark side of emotion recognition: Evidence from cross-cultural research in Germany and China. </w:t>
      </w:r>
      <w:r w:rsidRPr="4CEAE934">
        <w:rPr>
          <w:rFonts w:ascii="Times New Roman" w:eastAsia="Times New Roman" w:hAnsi="Times New Roman" w:cs="Times New Roman"/>
          <w:i/>
          <w:iCs/>
          <w:color w:val="000000" w:themeColor="text1"/>
          <w:sz w:val="24"/>
          <w:szCs w:val="24"/>
        </w:rPr>
        <w:t>Front. Psychol.</w:t>
      </w:r>
      <w:r w:rsidRPr="4CEAE934">
        <w:rPr>
          <w:rFonts w:ascii="Times New Roman" w:eastAsia="Times New Roman" w:hAnsi="Times New Roman" w:cs="Times New Roman"/>
          <w:color w:val="000000" w:themeColor="text1"/>
          <w:sz w:val="24"/>
          <w:szCs w:val="24"/>
        </w:rPr>
        <w:t xml:space="preserve"> </w:t>
      </w:r>
      <w:r w:rsidRPr="4CEAE934">
        <w:rPr>
          <w:rFonts w:ascii="Times New Roman" w:eastAsia="Times New Roman" w:hAnsi="Times New Roman" w:cs="Times New Roman"/>
          <w:b/>
          <w:bCs/>
          <w:color w:val="000000" w:themeColor="text1"/>
          <w:sz w:val="24"/>
          <w:szCs w:val="24"/>
        </w:rPr>
        <w:t>11</w:t>
      </w:r>
      <w:r w:rsidRPr="4CEAE934">
        <w:rPr>
          <w:rFonts w:ascii="Times New Roman" w:eastAsia="Times New Roman" w:hAnsi="Times New Roman" w:cs="Times New Roman"/>
          <w:color w:val="000000" w:themeColor="text1"/>
          <w:sz w:val="24"/>
          <w:szCs w:val="24"/>
        </w:rPr>
        <w:t>, 1132; 10.3389/fpsyg.2020.01132 (2020).</w:t>
      </w:r>
    </w:p>
    <w:p w14:paraId="5AC31087" w14:textId="77777777" w:rsidR="00EF6261" w:rsidRPr="006E5FA3" w:rsidRDefault="4CEAE934" w:rsidP="00EF6261">
      <w:pPr>
        <w:pStyle w:val="ListParagraph"/>
        <w:numPr>
          <w:ilvl w:val="0"/>
          <w:numId w:val="25"/>
        </w:numPr>
        <w:spacing w:line="480" w:lineRule="exact"/>
        <w:rPr>
          <w:rStyle w:val="Hyperlink"/>
          <w:rFonts w:ascii="Times New Roman" w:eastAsia="Times New Roman" w:hAnsi="Times New Roman" w:cs="Times New Roman"/>
          <w:color w:val="000000" w:themeColor="text1"/>
          <w:sz w:val="24"/>
          <w:szCs w:val="24"/>
          <w:lang w:val="en-GB"/>
        </w:rPr>
      </w:pPr>
      <w:r w:rsidRPr="4CEAE934">
        <w:rPr>
          <w:rFonts w:ascii="Times New Roman" w:eastAsia="Times New Roman" w:hAnsi="Times New Roman" w:cs="Times New Roman"/>
          <w:color w:val="222222"/>
          <w:sz w:val="24"/>
          <w:szCs w:val="24"/>
          <w:lang w:val="en-GB"/>
        </w:rPr>
        <w:t xml:space="preserve">Fossati, A., Somma, A. &amp; Borroni, S. </w:t>
      </w:r>
      <w:r w:rsidRPr="4CEAE934">
        <w:rPr>
          <w:rFonts w:ascii="Times New Roman" w:eastAsia="Times New Roman" w:hAnsi="Times New Roman" w:cs="Times New Roman"/>
          <w:color w:val="222222"/>
          <w:sz w:val="24"/>
          <w:szCs w:val="24"/>
          <w:lang w:val="en-US"/>
        </w:rPr>
        <w:t xml:space="preserve">The multidimensionality of pathological narcissism from the perspective of social ostracism: A study in a sample of Italian University students. </w:t>
      </w:r>
      <w:r w:rsidRPr="4CEAE934">
        <w:rPr>
          <w:rFonts w:ascii="Times New Roman" w:eastAsia="Times New Roman" w:hAnsi="Times New Roman" w:cs="Times New Roman"/>
          <w:i/>
          <w:iCs/>
          <w:color w:val="222222"/>
          <w:sz w:val="24"/>
          <w:szCs w:val="24"/>
          <w:lang w:val="en-US"/>
        </w:rPr>
        <w:t>Pers. Individ. Differ.</w:t>
      </w:r>
      <w:r w:rsidRPr="4CEAE934">
        <w:rPr>
          <w:rFonts w:ascii="Times New Roman" w:eastAsia="Times New Roman" w:hAnsi="Times New Roman" w:cs="Times New Roman"/>
          <w:color w:val="222222"/>
          <w:sz w:val="24"/>
          <w:szCs w:val="24"/>
          <w:lang w:val="en-US"/>
        </w:rPr>
        <w:t xml:space="preserve"> </w:t>
      </w:r>
      <w:r w:rsidRPr="4CEAE934">
        <w:rPr>
          <w:rFonts w:ascii="Times New Roman" w:eastAsia="Times New Roman" w:hAnsi="Times New Roman" w:cs="Times New Roman"/>
          <w:b/>
          <w:bCs/>
          <w:color w:val="222222"/>
          <w:sz w:val="24"/>
          <w:szCs w:val="24"/>
          <w:lang w:val="en-US"/>
        </w:rPr>
        <w:t>116</w:t>
      </w:r>
      <w:r w:rsidRPr="4CEAE934">
        <w:rPr>
          <w:rFonts w:ascii="Times New Roman" w:eastAsia="Times New Roman" w:hAnsi="Times New Roman" w:cs="Times New Roman"/>
          <w:color w:val="222222"/>
          <w:sz w:val="24"/>
          <w:szCs w:val="24"/>
          <w:lang w:val="en-US"/>
        </w:rPr>
        <w:t>, 309</w:t>
      </w:r>
      <w:r w:rsidRPr="4CEAE934">
        <w:rPr>
          <w:rFonts w:ascii="Times New Roman" w:hAnsi="Times New Roman" w:cs="Times New Roman"/>
          <w:sz w:val="24"/>
          <w:szCs w:val="24"/>
          <w:lang w:val="en-US"/>
        </w:rPr>
        <w:t>–</w:t>
      </w:r>
      <w:r w:rsidRPr="4CEAE934">
        <w:rPr>
          <w:rFonts w:ascii="Times New Roman" w:eastAsia="Times New Roman" w:hAnsi="Times New Roman" w:cs="Times New Roman"/>
          <w:color w:val="222222"/>
          <w:sz w:val="24"/>
          <w:szCs w:val="24"/>
          <w:lang w:val="en-US"/>
        </w:rPr>
        <w:t xml:space="preserve">313; </w:t>
      </w:r>
      <w:hyperlink r:id="rId11">
        <w:r w:rsidRPr="4CEAE934">
          <w:rPr>
            <w:rStyle w:val="Hyperlink"/>
            <w:rFonts w:ascii="Times New Roman" w:eastAsia="Times New Roman" w:hAnsi="Times New Roman" w:cs="Times New Roman"/>
            <w:sz w:val="24"/>
            <w:szCs w:val="24"/>
            <w:lang w:val="en-GB"/>
          </w:rPr>
          <w:t>10.1016/j.paid.2017.05.009</w:t>
        </w:r>
      </w:hyperlink>
      <w:r w:rsidRPr="4CEAE934">
        <w:rPr>
          <w:rFonts w:ascii="Times New Roman" w:eastAsia="Times New Roman" w:hAnsi="Times New Roman" w:cs="Times New Roman"/>
          <w:color w:val="222222"/>
          <w:sz w:val="24"/>
          <w:szCs w:val="24"/>
          <w:lang w:val="en-GB"/>
        </w:rPr>
        <w:t xml:space="preserve"> (</w:t>
      </w:r>
      <w:r w:rsidRPr="4CEAE934">
        <w:rPr>
          <w:rFonts w:ascii="Times New Roman" w:eastAsia="Times New Roman" w:hAnsi="Times New Roman" w:cs="Times New Roman"/>
          <w:color w:val="000000" w:themeColor="text1"/>
          <w:sz w:val="24"/>
          <w:szCs w:val="24"/>
          <w:lang w:val="en-GB"/>
        </w:rPr>
        <w:t>2017)</w:t>
      </w:r>
      <w:r w:rsidRPr="4CEAE934">
        <w:rPr>
          <w:rFonts w:ascii="Times New Roman" w:eastAsia="Times New Roman" w:hAnsi="Times New Roman" w:cs="Times New Roman"/>
          <w:color w:val="000000" w:themeColor="text1"/>
          <w:sz w:val="24"/>
          <w:szCs w:val="24"/>
          <w:lang w:val="en-US"/>
        </w:rPr>
        <w:t>.</w:t>
      </w:r>
    </w:p>
    <w:p w14:paraId="085E045B" w14:textId="7345E69E" w:rsidR="00EF6261" w:rsidRPr="006E5FA3" w:rsidRDefault="00EF6261" w:rsidP="00EF6261">
      <w:pPr>
        <w:pStyle w:val="ListParagraph"/>
        <w:numPr>
          <w:ilvl w:val="0"/>
          <w:numId w:val="25"/>
        </w:numPr>
        <w:spacing w:line="480" w:lineRule="exact"/>
        <w:rPr>
          <w:rFonts w:ascii="Times New Roman" w:eastAsia="Times New Roman" w:hAnsi="Times New Roman" w:cs="Times New Roman"/>
          <w:color w:val="000000" w:themeColor="text1"/>
          <w:sz w:val="24"/>
          <w:szCs w:val="24"/>
          <w:u w:val="single"/>
          <w:lang w:val="en-US"/>
        </w:rPr>
      </w:pPr>
      <w:r w:rsidRPr="006E5FA3">
        <w:rPr>
          <w:rFonts w:ascii="Times New Roman" w:eastAsia="Times New Roman" w:hAnsi="Times New Roman" w:cs="Times New Roman"/>
          <w:color w:val="222222"/>
          <w:sz w:val="24"/>
          <w:szCs w:val="24"/>
          <w:lang w:val="en-US"/>
        </w:rPr>
        <w:t xml:space="preserve">Vonk, J., Zeigler-Hill, V., Mayhew, P. &amp; Mercer, S. Mirror, mirror on the wall, which form of narcissist knows self and others best of all? </w:t>
      </w:r>
      <w:r w:rsidRPr="4CEAE934">
        <w:rPr>
          <w:rFonts w:ascii="Times New Roman" w:eastAsia="Times New Roman" w:hAnsi="Times New Roman" w:cs="Times New Roman"/>
          <w:i/>
          <w:iCs/>
          <w:color w:val="222222"/>
          <w:sz w:val="24"/>
          <w:szCs w:val="24"/>
          <w:lang w:val="en-US"/>
        </w:rPr>
        <w:t xml:space="preserve">Pers. Individ. Differ. </w:t>
      </w:r>
      <w:r w:rsidRPr="4CEAE934">
        <w:rPr>
          <w:rFonts w:ascii="Times New Roman" w:eastAsia="Times New Roman" w:hAnsi="Times New Roman" w:cs="Times New Roman"/>
          <w:b/>
          <w:bCs/>
          <w:color w:val="222222"/>
          <w:sz w:val="24"/>
          <w:szCs w:val="24"/>
          <w:lang w:val="en-US"/>
        </w:rPr>
        <w:t>54</w:t>
      </w:r>
      <w:r w:rsidRPr="006E5FA3">
        <w:rPr>
          <w:rFonts w:ascii="Times New Roman" w:eastAsia="Times New Roman" w:hAnsi="Times New Roman" w:cs="Times New Roman"/>
          <w:color w:val="222222"/>
          <w:sz w:val="24"/>
          <w:szCs w:val="24"/>
          <w:lang w:val="en-US"/>
        </w:rPr>
        <w:t>, 396</w:t>
      </w:r>
      <w:r w:rsidRPr="006E5FA3">
        <w:rPr>
          <w:rFonts w:ascii="Times New Roman" w:hAnsi="Times New Roman" w:cs="Times New Roman"/>
          <w:color w:val="000000" w:themeColor="text1"/>
          <w:sz w:val="24"/>
          <w:szCs w:val="24"/>
          <w:shd w:val="clear" w:color="auto" w:fill="FFFFFF"/>
          <w:lang w:val="en-US"/>
        </w:rPr>
        <w:t>–</w:t>
      </w:r>
      <w:r w:rsidRPr="006E5FA3">
        <w:rPr>
          <w:rFonts w:ascii="Times New Roman" w:eastAsia="Times New Roman" w:hAnsi="Times New Roman" w:cs="Times New Roman"/>
          <w:color w:val="000000" w:themeColor="text1"/>
          <w:sz w:val="24"/>
          <w:szCs w:val="24"/>
          <w:lang w:val="en-US"/>
        </w:rPr>
        <w:t>401 (2013).</w:t>
      </w:r>
    </w:p>
    <w:p w14:paraId="19D9CD76" w14:textId="77777777" w:rsidR="00EF6261" w:rsidRPr="006E5FA3" w:rsidRDefault="4CEAE934" w:rsidP="00EF6261">
      <w:pPr>
        <w:pStyle w:val="ListParagraph"/>
        <w:numPr>
          <w:ilvl w:val="0"/>
          <w:numId w:val="25"/>
        </w:numPr>
        <w:spacing w:line="480" w:lineRule="exact"/>
        <w:rPr>
          <w:rStyle w:val="Hyperlink"/>
          <w:rFonts w:ascii="Times New Roman" w:eastAsia="Times New Roman" w:hAnsi="Times New Roman" w:cs="Times New Roman"/>
          <w:color w:val="000000" w:themeColor="text1"/>
          <w:sz w:val="24"/>
          <w:szCs w:val="24"/>
          <w:lang w:val="en-US"/>
        </w:rPr>
      </w:pPr>
      <w:r w:rsidRPr="4CEAE934">
        <w:rPr>
          <w:rFonts w:ascii="Times New Roman" w:eastAsia="Times New Roman" w:hAnsi="Times New Roman" w:cs="Times New Roman"/>
          <w:color w:val="000000" w:themeColor="text1"/>
          <w:sz w:val="24"/>
          <w:szCs w:val="24"/>
          <w:lang w:val="en-GB"/>
        </w:rPr>
        <w:t xml:space="preserve">Hess, U., Kafetsios, K., Mauersberger, H., Blaison, C. &amp; Kessler, C. L. </w:t>
      </w:r>
      <w:r w:rsidRPr="4CEAE934">
        <w:rPr>
          <w:rFonts w:ascii="Times New Roman" w:eastAsia="Times New Roman" w:hAnsi="Times New Roman" w:cs="Times New Roman"/>
          <w:color w:val="000000" w:themeColor="text1"/>
          <w:sz w:val="24"/>
          <w:szCs w:val="24"/>
          <w:lang w:val="en-US"/>
        </w:rPr>
        <w:t xml:space="preserve">Signal and noise in the perception of facial emotion expressions: From labs to life. </w:t>
      </w:r>
      <w:r w:rsidRPr="4CEAE934">
        <w:rPr>
          <w:rFonts w:ascii="Times New Roman" w:eastAsia="Times New Roman" w:hAnsi="Times New Roman" w:cs="Times New Roman"/>
          <w:i/>
          <w:iCs/>
          <w:color w:val="000000" w:themeColor="text1"/>
          <w:sz w:val="24"/>
          <w:szCs w:val="24"/>
          <w:lang w:val="en-US"/>
        </w:rPr>
        <w:t>Pers. Soc. Psychol. Bull</w:t>
      </w:r>
      <w:r w:rsidRPr="4CEAE934">
        <w:rPr>
          <w:rFonts w:ascii="Times New Roman" w:eastAsia="Times New Roman" w:hAnsi="Times New Roman" w:cs="Times New Roman"/>
          <w:color w:val="000000" w:themeColor="text1"/>
          <w:sz w:val="24"/>
          <w:szCs w:val="24"/>
          <w:lang w:val="en-US"/>
        </w:rPr>
        <w:t xml:space="preserve">. </w:t>
      </w:r>
      <w:r w:rsidRPr="4CEAE934">
        <w:rPr>
          <w:rFonts w:ascii="Times New Roman" w:eastAsia="Times New Roman" w:hAnsi="Times New Roman" w:cs="Times New Roman"/>
          <w:b/>
          <w:bCs/>
          <w:color w:val="000000" w:themeColor="text1"/>
          <w:sz w:val="24"/>
          <w:szCs w:val="24"/>
          <w:lang w:val="en-US"/>
        </w:rPr>
        <w:t>42</w:t>
      </w:r>
      <w:r w:rsidRPr="4CEAE934">
        <w:rPr>
          <w:rFonts w:ascii="Times New Roman" w:eastAsia="Times New Roman" w:hAnsi="Times New Roman" w:cs="Times New Roman"/>
          <w:color w:val="000000" w:themeColor="text1"/>
          <w:sz w:val="24"/>
          <w:szCs w:val="24"/>
          <w:lang w:val="en-US"/>
        </w:rPr>
        <w:t>, 1092</w:t>
      </w:r>
      <w:r w:rsidRPr="4CEAE934">
        <w:rPr>
          <w:rFonts w:ascii="Times New Roman" w:eastAsia="Times New Roman" w:hAnsi="Times New Roman" w:cs="Times New Roman"/>
          <w:color w:val="000000" w:themeColor="text1"/>
          <w:sz w:val="24"/>
          <w:szCs w:val="24"/>
          <w:lang w:val="en-GB"/>
        </w:rPr>
        <w:t>–</w:t>
      </w:r>
      <w:r w:rsidRPr="4CEAE934">
        <w:rPr>
          <w:rFonts w:ascii="Times New Roman" w:eastAsia="Times New Roman" w:hAnsi="Times New Roman" w:cs="Times New Roman"/>
          <w:color w:val="000000" w:themeColor="text1"/>
          <w:sz w:val="24"/>
          <w:szCs w:val="24"/>
          <w:lang w:val="en-US"/>
        </w:rPr>
        <w:t xml:space="preserve">1110 </w:t>
      </w:r>
      <w:r w:rsidRPr="4CEAE934">
        <w:rPr>
          <w:rFonts w:ascii="Times New Roman" w:eastAsia="Times New Roman" w:hAnsi="Times New Roman" w:cs="Times New Roman"/>
          <w:color w:val="000000" w:themeColor="text1"/>
          <w:sz w:val="24"/>
          <w:szCs w:val="24"/>
          <w:lang w:val="en-GB"/>
        </w:rPr>
        <w:t>(2016)</w:t>
      </w:r>
      <w:r w:rsidRPr="4CEAE934">
        <w:rPr>
          <w:rFonts w:ascii="Times New Roman" w:eastAsia="Times New Roman" w:hAnsi="Times New Roman" w:cs="Times New Roman"/>
          <w:color w:val="000000" w:themeColor="text1"/>
          <w:sz w:val="24"/>
          <w:szCs w:val="24"/>
          <w:lang w:val="en-US"/>
        </w:rPr>
        <w:t>.</w:t>
      </w:r>
    </w:p>
    <w:p w14:paraId="53ABD666" w14:textId="77777777" w:rsidR="00EF6261" w:rsidRPr="006E5FA3" w:rsidRDefault="4CEAE934" w:rsidP="00EF6261">
      <w:pPr>
        <w:pStyle w:val="ListParagraph"/>
        <w:numPr>
          <w:ilvl w:val="0"/>
          <w:numId w:val="25"/>
        </w:numPr>
        <w:spacing w:line="480" w:lineRule="exact"/>
        <w:rPr>
          <w:rFonts w:ascii="Times New Roman" w:eastAsia="Times New Roman" w:hAnsi="Times New Roman" w:cs="Times New Roman"/>
          <w:color w:val="000000" w:themeColor="text1"/>
          <w:sz w:val="24"/>
          <w:szCs w:val="24"/>
          <w:u w:val="single"/>
          <w:lang w:val="en-US"/>
        </w:rPr>
      </w:pPr>
      <w:r w:rsidRPr="4CEAE934">
        <w:rPr>
          <w:rFonts w:ascii="Times New Roman" w:eastAsia="Times New Roman" w:hAnsi="Times New Roman" w:cs="Times New Roman"/>
          <w:color w:val="000000" w:themeColor="text1"/>
          <w:sz w:val="24"/>
          <w:szCs w:val="24"/>
          <w:lang w:val="en-GB"/>
        </w:rPr>
        <w:t xml:space="preserve">Russell, J. A. &amp; Fehr, B. </w:t>
      </w:r>
      <w:r w:rsidRPr="4CEAE934">
        <w:rPr>
          <w:rFonts w:ascii="Times New Roman" w:eastAsia="Times New Roman" w:hAnsi="Times New Roman" w:cs="Times New Roman"/>
          <w:color w:val="000000" w:themeColor="text1"/>
          <w:sz w:val="24"/>
          <w:szCs w:val="24"/>
          <w:lang w:val="en-US"/>
        </w:rPr>
        <w:t xml:space="preserve">Relativity in the perception of emotion in facial expressions. </w:t>
      </w:r>
      <w:r w:rsidRPr="4CEAE934">
        <w:rPr>
          <w:rFonts w:ascii="Times New Roman" w:eastAsia="Times New Roman" w:hAnsi="Times New Roman" w:cs="Times New Roman"/>
          <w:i/>
          <w:iCs/>
          <w:color w:val="000000" w:themeColor="text1"/>
          <w:sz w:val="24"/>
          <w:szCs w:val="24"/>
          <w:lang w:val="en-US"/>
        </w:rPr>
        <w:t xml:space="preserve">J. Exp. Psychol. Gen. </w:t>
      </w:r>
      <w:r w:rsidRPr="4CEAE934">
        <w:rPr>
          <w:rFonts w:ascii="Times New Roman" w:eastAsia="Times New Roman" w:hAnsi="Times New Roman" w:cs="Times New Roman"/>
          <w:b/>
          <w:bCs/>
          <w:color w:val="000000" w:themeColor="text1"/>
          <w:sz w:val="24"/>
          <w:szCs w:val="24"/>
          <w:lang w:val="en-US"/>
        </w:rPr>
        <w:t>116</w:t>
      </w:r>
      <w:r w:rsidRPr="4CEAE934">
        <w:rPr>
          <w:rFonts w:ascii="Times New Roman" w:eastAsia="Times New Roman" w:hAnsi="Times New Roman" w:cs="Times New Roman"/>
          <w:color w:val="000000" w:themeColor="text1"/>
          <w:sz w:val="24"/>
          <w:szCs w:val="24"/>
          <w:lang w:val="en-US"/>
        </w:rPr>
        <w:t>, 223</w:t>
      </w:r>
      <w:r w:rsidRPr="4CEAE934">
        <w:rPr>
          <w:rFonts w:ascii="Times New Roman" w:eastAsia="Times New Roman" w:hAnsi="Times New Roman" w:cs="Times New Roman"/>
          <w:color w:val="000000" w:themeColor="text1"/>
          <w:sz w:val="24"/>
          <w:szCs w:val="24"/>
          <w:lang w:val="en-GB"/>
        </w:rPr>
        <w:t>–</w:t>
      </w:r>
      <w:r w:rsidRPr="4CEAE934">
        <w:rPr>
          <w:rFonts w:ascii="Times New Roman" w:eastAsia="Times New Roman" w:hAnsi="Times New Roman" w:cs="Times New Roman"/>
          <w:color w:val="000000" w:themeColor="text1"/>
          <w:sz w:val="24"/>
          <w:szCs w:val="24"/>
          <w:lang w:val="en-US"/>
        </w:rPr>
        <w:t xml:space="preserve">237 </w:t>
      </w:r>
      <w:r w:rsidRPr="4CEAE934">
        <w:rPr>
          <w:rFonts w:ascii="Times New Roman" w:eastAsia="Times New Roman" w:hAnsi="Times New Roman" w:cs="Times New Roman"/>
          <w:color w:val="000000" w:themeColor="text1"/>
          <w:sz w:val="24"/>
          <w:szCs w:val="24"/>
          <w:lang w:val="en-GB"/>
        </w:rPr>
        <w:t>(1987)</w:t>
      </w:r>
      <w:r w:rsidRPr="4CEAE934">
        <w:rPr>
          <w:rFonts w:ascii="Times New Roman" w:eastAsia="Times New Roman" w:hAnsi="Times New Roman" w:cs="Times New Roman"/>
          <w:color w:val="000000" w:themeColor="text1"/>
          <w:sz w:val="24"/>
          <w:szCs w:val="24"/>
          <w:lang w:val="en-US"/>
        </w:rPr>
        <w:t>.</w:t>
      </w:r>
    </w:p>
    <w:p w14:paraId="024CD92E" w14:textId="6DC2C8C7" w:rsidR="00EF6261" w:rsidRPr="006E5FA3" w:rsidRDefault="00EF6261" w:rsidP="00EF6261">
      <w:pPr>
        <w:pStyle w:val="ListParagraph"/>
        <w:numPr>
          <w:ilvl w:val="0"/>
          <w:numId w:val="25"/>
        </w:numPr>
        <w:spacing w:line="480" w:lineRule="exact"/>
        <w:rPr>
          <w:rFonts w:ascii="Times New Roman" w:eastAsia="Times New Roman" w:hAnsi="Times New Roman" w:cs="Times New Roman"/>
          <w:color w:val="000000" w:themeColor="text1"/>
          <w:sz w:val="24"/>
          <w:szCs w:val="24"/>
          <w:u w:val="single"/>
          <w:lang w:val="en-US"/>
        </w:rPr>
      </w:pPr>
      <w:r w:rsidRPr="006E5FA3">
        <w:rPr>
          <w:rFonts w:ascii="Times New Roman" w:hAnsi="Times New Roman" w:cs="Times New Roman"/>
          <w:color w:val="000000" w:themeColor="text1"/>
          <w:sz w:val="24"/>
          <w:szCs w:val="24"/>
          <w:shd w:val="clear" w:color="auto" w:fill="FFFFFF"/>
          <w:lang w:val="en-US"/>
        </w:rPr>
        <w:t>Kafetsios, K. &amp; Hess, U. Personality and the accurate perception of facial emotion expressions: What is accuracy and how does it matter? </w:t>
      </w:r>
      <w:r w:rsidRPr="006E5FA3">
        <w:rPr>
          <w:rStyle w:val="Emphasis"/>
          <w:rFonts w:ascii="Times New Roman" w:hAnsi="Times New Roman" w:cs="Times New Roman"/>
          <w:color w:val="000000" w:themeColor="text1"/>
          <w:sz w:val="24"/>
          <w:szCs w:val="24"/>
          <w:shd w:val="clear" w:color="auto" w:fill="FFFFFF"/>
          <w:lang w:val="en-US"/>
        </w:rPr>
        <w:t xml:space="preserve">Emotion. </w:t>
      </w:r>
      <w:r w:rsidRPr="00155C3D">
        <w:rPr>
          <w:rStyle w:val="Emphasis"/>
          <w:rFonts w:ascii="Times New Roman" w:hAnsi="Times New Roman" w:cs="Times New Roman"/>
          <w:b/>
          <w:bCs/>
          <w:i w:val="0"/>
          <w:iCs w:val="0"/>
          <w:color w:val="000000" w:themeColor="text1"/>
          <w:sz w:val="24"/>
          <w:szCs w:val="24"/>
          <w:shd w:val="clear" w:color="auto" w:fill="FFFFFF"/>
          <w:lang w:val="en-US"/>
        </w:rPr>
        <w:t>22</w:t>
      </w:r>
      <w:r w:rsidRPr="006E5FA3">
        <w:rPr>
          <w:rFonts w:ascii="Times New Roman" w:hAnsi="Times New Roman" w:cs="Times New Roman"/>
          <w:color w:val="000000" w:themeColor="text1"/>
          <w:sz w:val="24"/>
          <w:szCs w:val="24"/>
          <w:shd w:val="clear" w:color="auto" w:fill="FFFFFF"/>
          <w:lang w:val="en-US"/>
        </w:rPr>
        <w:t>, 100–114 (2022).</w:t>
      </w:r>
    </w:p>
    <w:p w14:paraId="5934702F" w14:textId="1B86CC7A" w:rsidR="00EF6261" w:rsidRPr="006E5FA3" w:rsidRDefault="4CEAE934" w:rsidP="00EF6261">
      <w:pPr>
        <w:pStyle w:val="ListParagraph"/>
        <w:numPr>
          <w:ilvl w:val="0"/>
          <w:numId w:val="25"/>
        </w:numPr>
        <w:spacing w:line="480" w:lineRule="exact"/>
        <w:rPr>
          <w:rFonts w:ascii="Times New Roman" w:eastAsia="Times New Roman" w:hAnsi="Times New Roman" w:cs="Times New Roman"/>
          <w:color w:val="000000" w:themeColor="text1"/>
          <w:sz w:val="24"/>
          <w:szCs w:val="24"/>
          <w:u w:val="single"/>
          <w:lang w:val="en-US"/>
        </w:rPr>
      </w:pPr>
      <w:r w:rsidRPr="4CEAE934">
        <w:rPr>
          <w:rFonts w:ascii="Times New Roman" w:eastAsia="Times New Roman" w:hAnsi="Times New Roman" w:cs="Times New Roman"/>
          <w:color w:val="000000" w:themeColor="text1"/>
          <w:sz w:val="24"/>
          <w:szCs w:val="24"/>
          <w:lang w:val="en-US"/>
        </w:rPr>
        <w:t xml:space="preserve">Kenny, D. A. &amp; Acitelli, L. K. Accuracy and bias in the perception of the partner in a close relationship. </w:t>
      </w:r>
      <w:r w:rsidRPr="4CEAE934">
        <w:rPr>
          <w:rFonts w:ascii="Times New Roman" w:eastAsia="Times New Roman" w:hAnsi="Times New Roman" w:cs="Times New Roman"/>
          <w:i/>
          <w:iCs/>
          <w:color w:val="000000" w:themeColor="text1"/>
          <w:sz w:val="24"/>
          <w:szCs w:val="24"/>
          <w:lang w:val="en-US"/>
        </w:rPr>
        <w:t xml:space="preserve">J. Pers. Soc. Psychol. </w:t>
      </w:r>
      <w:r w:rsidRPr="4CEAE934">
        <w:rPr>
          <w:rFonts w:ascii="Times New Roman" w:eastAsia="Times New Roman" w:hAnsi="Times New Roman" w:cs="Times New Roman"/>
          <w:b/>
          <w:bCs/>
          <w:color w:val="000000" w:themeColor="text1"/>
          <w:sz w:val="24"/>
          <w:szCs w:val="24"/>
          <w:lang w:val="en-US"/>
        </w:rPr>
        <w:t>80</w:t>
      </w:r>
      <w:r w:rsidRPr="4CEAE934">
        <w:rPr>
          <w:rFonts w:ascii="Times New Roman" w:eastAsia="Times New Roman" w:hAnsi="Times New Roman" w:cs="Times New Roman"/>
          <w:color w:val="000000" w:themeColor="text1"/>
          <w:sz w:val="24"/>
          <w:szCs w:val="24"/>
          <w:lang w:val="en-US"/>
        </w:rPr>
        <w:t>, 439</w:t>
      </w:r>
      <w:r w:rsidRPr="4CEAE934">
        <w:rPr>
          <w:rFonts w:ascii="Times New Roman" w:eastAsia="Times New Roman" w:hAnsi="Times New Roman" w:cs="Times New Roman"/>
          <w:color w:val="000000" w:themeColor="text1"/>
          <w:sz w:val="24"/>
          <w:szCs w:val="24"/>
          <w:lang w:val="en-GB"/>
        </w:rPr>
        <w:t>–</w:t>
      </w:r>
      <w:r w:rsidRPr="4CEAE934">
        <w:rPr>
          <w:rFonts w:ascii="Times New Roman" w:eastAsia="Times New Roman" w:hAnsi="Times New Roman" w:cs="Times New Roman"/>
          <w:color w:val="000000" w:themeColor="text1"/>
          <w:sz w:val="24"/>
          <w:szCs w:val="24"/>
          <w:lang w:val="en-US"/>
        </w:rPr>
        <w:t>448 (2001).</w:t>
      </w:r>
    </w:p>
    <w:p w14:paraId="4BC096F0" w14:textId="77777777" w:rsidR="00EF6261" w:rsidRPr="006E5FA3" w:rsidRDefault="4CEAE934" w:rsidP="00EF6261">
      <w:pPr>
        <w:pStyle w:val="ListParagraph"/>
        <w:numPr>
          <w:ilvl w:val="0"/>
          <w:numId w:val="25"/>
        </w:numPr>
        <w:spacing w:line="480" w:lineRule="exact"/>
        <w:rPr>
          <w:rFonts w:ascii="Times New Roman" w:eastAsia="Times New Roman" w:hAnsi="Times New Roman" w:cs="Times New Roman"/>
          <w:color w:val="000000" w:themeColor="text1"/>
          <w:sz w:val="24"/>
          <w:szCs w:val="24"/>
          <w:u w:val="single"/>
          <w:lang w:val="en-US"/>
        </w:rPr>
      </w:pPr>
      <w:r w:rsidRPr="4CEAE934">
        <w:rPr>
          <w:rFonts w:ascii="Times New Roman" w:eastAsia="Times New Roman" w:hAnsi="Times New Roman" w:cs="Times New Roman"/>
          <w:color w:val="000000" w:themeColor="text1"/>
          <w:sz w:val="24"/>
          <w:szCs w:val="24"/>
          <w:lang w:val="en-US"/>
        </w:rPr>
        <w:t xml:space="preserve">Kafetsios, K., &amp; Hess, U. Seeing mixed emotions: Alexithymia, emotion recognition bias, and quality in dyadic interactions. </w:t>
      </w:r>
      <w:r w:rsidRPr="4CEAE934">
        <w:rPr>
          <w:rFonts w:ascii="Times New Roman" w:eastAsia="Times New Roman" w:hAnsi="Times New Roman" w:cs="Times New Roman"/>
          <w:i/>
          <w:iCs/>
          <w:color w:val="000000" w:themeColor="text1"/>
          <w:sz w:val="24"/>
          <w:szCs w:val="24"/>
          <w:lang w:val="en-US"/>
        </w:rPr>
        <w:t>Pers. Individ. Differ</w:t>
      </w:r>
      <w:r w:rsidRPr="4CEAE934">
        <w:rPr>
          <w:rFonts w:ascii="Times New Roman" w:eastAsia="Times New Roman" w:hAnsi="Times New Roman" w:cs="Times New Roman"/>
          <w:color w:val="000000" w:themeColor="text1"/>
          <w:sz w:val="24"/>
          <w:szCs w:val="24"/>
          <w:lang w:val="en-US"/>
        </w:rPr>
        <w:t xml:space="preserve">. </w:t>
      </w:r>
      <w:r w:rsidRPr="4CEAE934">
        <w:rPr>
          <w:rFonts w:ascii="Times New Roman" w:eastAsia="Times New Roman" w:hAnsi="Times New Roman" w:cs="Times New Roman"/>
          <w:b/>
          <w:bCs/>
          <w:color w:val="000000" w:themeColor="text1"/>
          <w:sz w:val="24"/>
          <w:szCs w:val="24"/>
          <w:lang w:val="en-US"/>
        </w:rPr>
        <w:t>137</w:t>
      </w:r>
      <w:r w:rsidRPr="4CEAE934">
        <w:rPr>
          <w:rFonts w:ascii="Times New Roman" w:eastAsia="Times New Roman" w:hAnsi="Times New Roman" w:cs="Times New Roman"/>
          <w:color w:val="000000" w:themeColor="text1"/>
          <w:sz w:val="24"/>
          <w:szCs w:val="24"/>
          <w:lang w:val="en-US"/>
        </w:rPr>
        <w:t>, 80</w:t>
      </w:r>
      <w:r w:rsidRPr="4CEAE934">
        <w:rPr>
          <w:rFonts w:ascii="Times New Roman" w:eastAsia="Times New Roman" w:hAnsi="Times New Roman" w:cs="Times New Roman"/>
          <w:color w:val="000000" w:themeColor="text1"/>
          <w:sz w:val="24"/>
          <w:szCs w:val="24"/>
          <w:lang w:val="en-GB"/>
        </w:rPr>
        <w:t>–</w:t>
      </w:r>
      <w:r w:rsidRPr="4CEAE934">
        <w:rPr>
          <w:rFonts w:ascii="Times New Roman" w:eastAsia="Times New Roman" w:hAnsi="Times New Roman" w:cs="Times New Roman"/>
          <w:color w:val="000000" w:themeColor="text1"/>
          <w:sz w:val="24"/>
          <w:szCs w:val="24"/>
          <w:lang w:val="en-US"/>
        </w:rPr>
        <w:t>85 (2019).</w:t>
      </w:r>
    </w:p>
    <w:p w14:paraId="3E8301FC" w14:textId="55FEE32C" w:rsidR="004D6459" w:rsidRPr="006E5FA3" w:rsidRDefault="004D6459" w:rsidP="00D151F0">
      <w:pPr>
        <w:pStyle w:val="ListParagraph"/>
        <w:numPr>
          <w:ilvl w:val="0"/>
          <w:numId w:val="25"/>
        </w:numPr>
        <w:spacing w:before="100" w:beforeAutospacing="1" w:after="100" w:afterAutospacing="1" w:line="480" w:lineRule="auto"/>
        <w:rPr>
          <w:rFonts w:ascii="Times New Roman" w:eastAsia="Times New Roman" w:hAnsi="Times New Roman" w:cs="Times New Roman"/>
          <w:sz w:val="24"/>
          <w:szCs w:val="24"/>
          <w:lang w:val="pl-PL"/>
        </w:rPr>
      </w:pPr>
      <w:r w:rsidRPr="006E5FA3">
        <w:rPr>
          <w:rFonts w:ascii="Times New Roman" w:eastAsia="Times New Roman" w:hAnsi="Times New Roman" w:cs="Times New Roman"/>
          <w:sz w:val="24"/>
          <w:szCs w:val="24"/>
          <w:lang w:val="en-US"/>
        </w:rPr>
        <w:t xml:space="preserve">Mauersberger, H., Blaison, C., Kafetsios, K., Kessler, C. L. &amp; Hess, U. Individual differences in emotional mimicry: Underlying traits and social consequences. </w:t>
      </w:r>
      <w:r w:rsidRPr="4CEAE934">
        <w:rPr>
          <w:rFonts w:ascii="Times New Roman" w:eastAsia="Times New Roman" w:hAnsi="Times New Roman" w:cs="Times New Roman"/>
          <w:i/>
          <w:iCs/>
          <w:sz w:val="24"/>
          <w:szCs w:val="24"/>
          <w:lang w:val="pl-PL"/>
        </w:rPr>
        <w:t>Eur. J. Pers.</w:t>
      </w:r>
      <w:r w:rsidRPr="006E5FA3">
        <w:rPr>
          <w:rFonts w:ascii="Times New Roman" w:eastAsia="Times New Roman" w:hAnsi="Times New Roman" w:cs="Times New Roman"/>
          <w:sz w:val="24"/>
          <w:szCs w:val="24"/>
          <w:lang w:val="pl-PL"/>
        </w:rPr>
        <w:t xml:space="preserve"> </w:t>
      </w:r>
      <w:r w:rsidRPr="006E5FA3">
        <w:rPr>
          <w:rFonts w:ascii="Times New Roman" w:eastAsia="Times New Roman" w:hAnsi="Times New Roman" w:cs="Times New Roman"/>
          <w:b/>
          <w:bCs/>
          <w:sz w:val="24"/>
          <w:szCs w:val="24"/>
          <w:lang w:val="pl-PL"/>
        </w:rPr>
        <w:t>29</w:t>
      </w:r>
      <w:r w:rsidRPr="006E5FA3">
        <w:rPr>
          <w:rFonts w:ascii="Times New Roman" w:eastAsia="Times New Roman" w:hAnsi="Times New Roman" w:cs="Times New Roman"/>
          <w:sz w:val="24"/>
          <w:szCs w:val="24"/>
          <w:lang w:val="pl-PL"/>
        </w:rPr>
        <w:t>, 512</w:t>
      </w:r>
      <w:r w:rsidRPr="006E5FA3">
        <w:rPr>
          <w:rFonts w:ascii="Times New Roman" w:eastAsia="Times New Roman" w:hAnsi="Times New Roman" w:cs="Times New Roman"/>
          <w:sz w:val="24"/>
          <w:szCs w:val="24"/>
          <w:shd w:val="clear" w:color="auto" w:fill="FFFFFF"/>
          <w:lang w:val="pl-PL"/>
        </w:rPr>
        <w:t>–</w:t>
      </w:r>
      <w:r w:rsidRPr="006E5FA3">
        <w:rPr>
          <w:rFonts w:ascii="Times New Roman" w:eastAsia="Times New Roman" w:hAnsi="Times New Roman" w:cs="Times New Roman"/>
          <w:sz w:val="24"/>
          <w:szCs w:val="24"/>
          <w:lang w:val="pl-PL"/>
        </w:rPr>
        <w:t>529 (2015).</w:t>
      </w:r>
    </w:p>
    <w:p w14:paraId="366B5A31" w14:textId="77777777" w:rsidR="00EF6261" w:rsidRPr="006E5FA3" w:rsidRDefault="00EF6261" w:rsidP="00EF6261">
      <w:pPr>
        <w:pStyle w:val="ListParagraph"/>
        <w:numPr>
          <w:ilvl w:val="0"/>
          <w:numId w:val="25"/>
        </w:numPr>
        <w:spacing w:line="480" w:lineRule="exact"/>
        <w:rPr>
          <w:rFonts w:ascii="Times New Roman" w:eastAsia="Times New Roman" w:hAnsi="Times New Roman" w:cs="Times New Roman"/>
          <w:color w:val="222222"/>
          <w:sz w:val="24"/>
          <w:szCs w:val="24"/>
          <w:lang w:val="en-GB"/>
        </w:rPr>
      </w:pPr>
      <w:r w:rsidRPr="006E5FA3">
        <w:rPr>
          <w:rFonts w:ascii="Times New Roman" w:hAnsi="Times New Roman" w:cs="Times New Roman"/>
          <w:color w:val="222222"/>
          <w:sz w:val="24"/>
          <w:szCs w:val="24"/>
          <w:shd w:val="clear" w:color="auto" w:fill="FFFFFF"/>
          <w:lang w:val="en-US"/>
        </w:rPr>
        <w:t>Giacomin, M., Brinton, C. &amp; Rule, N. O. Narcissistic individuals exhibit poor recognition memory. </w:t>
      </w:r>
      <w:r w:rsidRPr="4CEAE934">
        <w:rPr>
          <w:rFonts w:ascii="Times New Roman" w:hAnsi="Times New Roman" w:cs="Times New Roman"/>
          <w:i/>
          <w:iCs/>
          <w:color w:val="222222"/>
          <w:sz w:val="24"/>
          <w:szCs w:val="24"/>
          <w:shd w:val="clear" w:color="auto" w:fill="FFFFFF"/>
          <w:lang w:val="en-US"/>
        </w:rPr>
        <w:t>J. Pers</w:t>
      </w:r>
      <w:r w:rsidRPr="006E5FA3">
        <w:rPr>
          <w:rFonts w:ascii="Times New Roman" w:hAnsi="Times New Roman" w:cs="Times New Roman"/>
          <w:color w:val="222222"/>
          <w:sz w:val="24"/>
          <w:szCs w:val="24"/>
          <w:shd w:val="clear" w:color="auto" w:fill="FFFFFF"/>
          <w:lang w:val="en-US"/>
        </w:rPr>
        <w:t xml:space="preserve">. </w:t>
      </w:r>
      <w:r w:rsidRPr="006E5FA3">
        <w:rPr>
          <w:rFonts w:ascii="Times New Roman" w:hAnsi="Times New Roman" w:cs="Times New Roman"/>
          <w:b/>
          <w:bCs/>
          <w:color w:val="222222"/>
          <w:sz w:val="24"/>
          <w:szCs w:val="24"/>
          <w:shd w:val="clear" w:color="auto" w:fill="FFFFFF"/>
          <w:lang w:val="en-US"/>
        </w:rPr>
        <w:t>90</w:t>
      </w:r>
      <w:r w:rsidRPr="006E5FA3">
        <w:rPr>
          <w:rFonts w:ascii="Times New Roman" w:hAnsi="Times New Roman" w:cs="Times New Roman"/>
          <w:color w:val="222222"/>
          <w:sz w:val="24"/>
          <w:szCs w:val="24"/>
          <w:shd w:val="clear" w:color="auto" w:fill="FFFFFF"/>
          <w:lang w:val="en-US"/>
        </w:rPr>
        <w:t>, 675</w:t>
      </w:r>
      <w:r w:rsidRPr="006E5FA3">
        <w:rPr>
          <w:rFonts w:ascii="Times New Roman" w:hAnsi="Times New Roman" w:cs="Times New Roman"/>
          <w:sz w:val="24"/>
          <w:szCs w:val="24"/>
          <w:lang w:val="en-US"/>
        </w:rPr>
        <w:t xml:space="preserve">–689; </w:t>
      </w:r>
      <w:hyperlink r:id="rId12" w:history="1">
        <w:r w:rsidRPr="006E5FA3">
          <w:rPr>
            <w:rStyle w:val="Hyperlink"/>
            <w:rFonts w:ascii="Times New Roman" w:hAnsi="Times New Roman" w:cs="Times New Roman"/>
            <w:color w:val="005274"/>
            <w:sz w:val="24"/>
            <w:szCs w:val="24"/>
            <w:shd w:val="clear" w:color="auto" w:fill="FFFFFF"/>
            <w:lang w:val="en-US"/>
          </w:rPr>
          <w:t>10.1111/jopy.12690</w:t>
        </w:r>
      </w:hyperlink>
      <w:r w:rsidRPr="006E5FA3">
        <w:rPr>
          <w:rFonts w:ascii="Times New Roman" w:hAnsi="Times New Roman" w:cs="Times New Roman"/>
          <w:sz w:val="24"/>
          <w:szCs w:val="24"/>
          <w:lang w:val="en-US"/>
        </w:rPr>
        <w:t xml:space="preserve"> (2021).</w:t>
      </w:r>
    </w:p>
    <w:p w14:paraId="4F6FDDF2" w14:textId="77777777" w:rsidR="00EF6261" w:rsidRPr="006E5FA3" w:rsidRDefault="4CEAE934" w:rsidP="00EF6261">
      <w:pPr>
        <w:pStyle w:val="ListParagraph"/>
        <w:numPr>
          <w:ilvl w:val="0"/>
          <w:numId w:val="25"/>
        </w:numPr>
        <w:spacing w:line="480" w:lineRule="exact"/>
        <w:rPr>
          <w:rStyle w:val="Hyperlink"/>
          <w:rFonts w:ascii="Times New Roman" w:hAnsi="Times New Roman" w:cs="Times New Roman"/>
          <w:color w:val="000000" w:themeColor="text1"/>
          <w:sz w:val="24"/>
          <w:szCs w:val="24"/>
          <w:lang w:val="en-GB"/>
        </w:rPr>
      </w:pPr>
      <w:r w:rsidRPr="4CEAE934">
        <w:rPr>
          <w:rFonts w:ascii="Times New Roman" w:hAnsi="Times New Roman" w:cs="Times New Roman"/>
          <w:color w:val="000000" w:themeColor="text1"/>
          <w:sz w:val="24"/>
          <w:szCs w:val="24"/>
          <w:lang w:val="en-US"/>
        </w:rPr>
        <w:t xml:space="preserve">Kwiatkowska, M. M., Jułkowski, T., Rogoza, R., Żemojtel-Piotrowska, M. &amp; Fatfouta, R. Narcissism and trust: Differential impact of agentic, antagonistic, and communal narcissism. </w:t>
      </w:r>
      <w:r w:rsidRPr="4CEAE934">
        <w:rPr>
          <w:rFonts w:ascii="Times New Roman" w:hAnsi="Times New Roman" w:cs="Times New Roman"/>
          <w:i/>
          <w:iCs/>
          <w:color w:val="000000" w:themeColor="text1"/>
          <w:sz w:val="24"/>
          <w:szCs w:val="24"/>
          <w:lang w:val="en-US"/>
        </w:rPr>
        <w:t xml:space="preserve">Pers. Individ. Differ. </w:t>
      </w:r>
      <w:r w:rsidRPr="4CEAE934">
        <w:rPr>
          <w:rFonts w:ascii="Times New Roman" w:hAnsi="Times New Roman" w:cs="Times New Roman"/>
          <w:b/>
          <w:bCs/>
          <w:color w:val="000000" w:themeColor="text1"/>
          <w:sz w:val="24"/>
          <w:szCs w:val="24"/>
          <w:lang w:val="en-US"/>
        </w:rPr>
        <w:t>137</w:t>
      </w:r>
      <w:r w:rsidRPr="4CEAE934">
        <w:rPr>
          <w:rFonts w:ascii="Times New Roman" w:hAnsi="Times New Roman" w:cs="Times New Roman"/>
          <w:i/>
          <w:iCs/>
          <w:color w:val="000000" w:themeColor="text1"/>
          <w:sz w:val="24"/>
          <w:szCs w:val="24"/>
          <w:lang w:val="en-US"/>
        </w:rPr>
        <w:t>,</w:t>
      </w:r>
      <w:r w:rsidRPr="4CEAE934">
        <w:rPr>
          <w:rFonts w:ascii="Times New Roman" w:hAnsi="Times New Roman" w:cs="Times New Roman"/>
          <w:color w:val="000000" w:themeColor="text1"/>
          <w:sz w:val="24"/>
          <w:szCs w:val="24"/>
          <w:lang w:val="en-US"/>
        </w:rPr>
        <w:t xml:space="preserve"> 139–143 (2019).</w:t>
      </w:r>
    </w:p>
    <w:p w14:paraId="11A26615" w14:textId="77777777" w:rsidR="00EF6261" w:rsidRPr="006E5FA3" w:rsidRDefault="4CEAE934" w:rsidP="00EF6261">
      <w:pPr>
        <w:pStyle w:val="ListParagraph"/>
        <w:numPr>
          <w:ilvl w:val="0"/>
          <w:numId w:val="25"/>
        </w:numPr>
        <w:spacing w:line="480" w:lineRule="exact"/>
        <w:rPr>
          <w:rFonts w:ascii="Times New Roman" w:hAnsi="Times New Roman" w:cs="Times New Roman"/>
          <w:sz w:val="24"/>
          <w:szCs w:val="24"/>
          <w:lang w:val="en-US"/>
        </w:rPr>
      </w:pPr>
      <w:r w:rsidRPr="4CEAE934">
        <w:rPr>
          <w:rFonts w:ascii="Times New Roman" w:hAnsi="Times New Roman" w:cs="Times New Roman"/>
          <w:sz w:val="24"/>
          <w:szCs w:val="24"/>
          <w:lang w:val="en-US"/>
        </w:rPr>
        <w:t xml:space="preserve">Dufner, M., Gebauer, J. E., Sedikides, C. &amp; Denissen, J. J. A. Self-enhancement and psychological adjustment: A meta-analytic review. </w:t>
      </w:r>
      <w:r w:rsidRPr="4CEAE934">
        <w:rPr>
          <w:rFonts w:ascii="Times New Roman" w:hAnsi="Times New Roman" w:cs="Times New Roman"/>
          <w:i/>
          <w:iCs/>
          <w:sz w:val="24"/>
          <w:szCs w:val="24"/>
          <w:lang w:val="en-US"/>
        </w:rPr>
        <w:t xml:space="preserve">Pers. Soc. Psychol. Rev. </w:t>
      </w:r>
      <w:r w:rsidRPr="4CEAE934">
        <w:rPr>
          <w:rFonts w:ascii="Times New Roman" w:hAnsi="Times New Roman" w:cs="Times New Roman"/>
          <w:b/>
          <w:bCs/>
          <w:sz w:val="24"/>
          <w:szCs w:val="24"/>
          <w:lang w:val="en-US"/>
        </w:rPr>
        <w:t>23</w:t>
      </w:r>
      <w:r w:rsidRPr="4CEAE934">
        <w:rPr>
          <w:rFonts w:ascii="Times New Roman" w:hAnsi="Times New Roman" w:cs="Times New Roman"/>
          <w:sz w:val="24"/>
          <w:szCs w:val="24"/>
          <w:lang w:val="en-US"/>
        </w:rPr>
        <w:t>, 48–72 (2019).</w:t>
      </w:r>
    </w:p>
    <w:p w14:paraId="1E32ECF4" w14:textId="77777777" w:rsidR="00EF6261" w:rsidRPr="006E5FA3" w:rsidRDefault="00EF6261" w:rsidP="00EF6261">
      <w:pPr>
        <w:pStyle w:val="ListParagraph"/>
        <w:numPr>
          <w:ilvl w:val="0"/>
          <w:numId w:val="25"/>
        </w:numPr>
        <w:spacing w:line="480" w:lineRule="exact"/>
        <w:rPr>
          <w:rFonts w:ascii="Times New Roman" w:eastAsia="Times New Roman" w:hAnsi="Times New Roman" w:cs="Times New Roman"/>
          <w:color w:val="222222"/>
          <w:sz w:val="24"/>
          <w:szCs w:val="24"/>
          <w:lang w:val="en-US"/>
        </w:rPr>
      </w:pPr>
      <w:r w:rsidRPr="006E5FA3">
        <w:rPr>
          <w:rFonts w:ascii="Times New Roman" w:hAnsi="Times New Roman" w:cs="Times New Roman"/>
          <w:sz w:val="24"/>
          <w:szCs w:val="24"/>
          <w:lang w:val="en-US"/>
        </w:rPr>
        <w:t xml:space="preserve">Hardaker, M., Sedikides, C. &amp; Tsakanikos, E. Hypervigilance to self-threat: Further experimental evidence for the Mask Model of narcissism. </w:t>
      </w:r>
      <w:r w:rsidRPr="4CEAE934">
        <w:rPr>
          <w:rFonts w:ascii="Times New Roman" w:hAnsi="Times New Roman" w:cs="Times New Roman"/>
          <w:i/>
          <w:iCs/>
          <w:sz w:val="24"/>
          <w:szCs w:val="24"/>
          <w:lang w:val="en-US"/>
        </w:rPr>
        <w:t xml:space="preserve">Self Identity. </w:t>
      </w:r>
      <w:r w:rsidRPr="4CEAE934">
        <w:rPr>
          <w:rFonts w:ascii="Times New Roman" w:hAnsi="Times New Roman" w:cs="Times New Roman"/>
          <w:b/>
          <w:bCs/>
          <w:sz w:val="24"/>
          <w:szCs w:val="24"/>
          <w:lang w:val="en-US"/>
        </w:rPr>
        <w:t>20</w:t>
      </w:r>
      <w:r w:rsidRPr="4CEAE934">
        <w:rPr>
          <w:rFonts w:ascii="Times New Roman" w:hAnsi="Times New Roman" w:cs="Times New Roman"/>
          <w:sz w:val="24"/>
          <w:szCs w:val="24"/>
          <w:lang w:val="en-US"/>
        </w:rPr>
        <w:t>, 297</w:t>
      </w:r>
      <w:r w:rsidRPr="006E5FA3">
        <w:rPr>
          <w:rFonts w:ascii="Times New Roman" w:eastAsia="Times New Roman" w:hAnsi="Times New Roman" w:cs="Times New Roman"/>
          <w:color w:val="222222"/>
          <w:sz w:val="24"/>
          <w:szCs w:val="24"/>
          <w:lang w:val="en-GB"/>
        </w:rPr>
        <w:t>–</w:t>
      </w:r>
      <w:r w:rsidRPr="4CEAE934">
        <w:rPr>
          <w:rFonts w:ascii="Times New Roman" w:hAnsi="Times New Roman" w:cs="Times New Roman"/>
          <w:sz w:val="24"/>
          <w:szCs w:val="24"/>
          <w:lang w:val="en-US"/>
        </w:rPr>
        <w:t xml:space="preserve">310; </w:t>
      </w:r>
      <w:hyperlink r:id="rId13" w:history="1">
        <w:r w:rsidRPr="006E5FA3">
          <w:rPr>
            <w:rStyle w:val="Hyperlink"/>
            <w:rFonts w:ascii="Times New Roman" w:hAnsi="Times New Roman" w:cs="Times New Roman"/>
            <w:sz w:val="24"/>
            <w:szCs w:val="24"/>
            <w:shd w:val="clear" w:color="auto" w:fill="FFFFFF"/>
            <w:lang w:val="en-US"/>
          </w:rPr>
          <w:t>10.1080/15298868.2019.1667862</w:t>
        </w:r>
      </w:hyperlink>
      <w:r w:rsidRPr="4CEAE934">
        <w:rPr>
          <w:rFonts w:ascii="Times New Roman" w:hAnsi="Times New Roman" w:cs="Times New Roman"/>
          <w:sz w:val="24"/>
          <w:szCs w:val="24"/>
          <w:lang w:val="en-US"/>
        </w:rPr>
        <w:t xml:space="preserve"> </w:t>
      </w:r>
      <w:r w:rsidRPr="006E5FA3">
        <w:rPr>
          <w:rFonts w:ascii="Times New Roman" w:hAnsi="Times New Roman" w:cs="Times New Roman"/>
          <w:sz w:val="24"/>
          <w:szCs w:val="24"/>
          <w:lang w:val="en-US"/>
        </w:rPr>
        <w:t>(2021).</w:t>
      </w:r>
    </w:p>
    <w:p w14:paraId="2EC8FC05" w14:textId="14A1A311" w:rsidR="004D6459" w:rsidRPr="006E5FA3" w:rsidRDefault="4CEAE934" w:rsidP="00EF6261">
      <w:pPr>
        <w:pStyle w:val="ListParagraph"/>
        <w:numPr>
          <w:ilvl w:val="0"/>
          <w:numId w:val="25"/>
        </w:numPr>
        <w:spacing w:line="480" w:lineRule="exact"/>
        <w:rPr>
          <w:rFonts w:ascii="Times New Roman" w:eastAsia="Times New Roman" w:hAnsi="Times New Roman" w:cs="Times New Roman"/>
          <w:color w:val="222222"/>
          <w:sz w:val="24"/>
          <w:szCs w:val="24"/>
          <w:lang w:val="en-US"/>
        </w:rPr>
      </w:pPr>
      <w:r w:rsidRPr="4CEAE934">
        <w:rPr>
          <w:rFonts w:ascii="Times New Roman" w:hAnsi="Times New Roman" w:cs="Times New Roman"/>
          <w:color w:val="181817"/>
          <w:sz w:val="24"/>
          <w:szCs w:val="24"/>
          <w:lang w:val="en-US"/>
        </w:rPr>
        <w:t>Jauk, E. &amp; Kanske, P. Can neuroscience help to understand narcissism? A systematic review of an emerging field. </w:t>
      </w:r>
      <w:r w:rsidRPr="4CEAE934">
        <w:rPr>
          <w:rFonts w:ascii="Times New Roman" w:hAnsi="Times New Roman" w:cs="Times New Roman"/>
          <w:i/>
          <w:iCs/>
          <w:color w:val="181817"/>
          <w:sz w:val="24"/>
          <w:szCs w:val="24"/>
          <w:lang w:val="en-US"/>
        </w:rPr>
        <w:t>Pers. Neurosci.</w:t>
      </w:r>
      <w:r w:rsidRPr="4CEAE934">
        <w:rPr>
          <w:rFonts w:ascii="Times New Roman" w:hAnsi="Times New Roman" w:cs="Times New Roman"/>
          <w:color w:val="181817"/>
          <w:sz w:val="24"/>
          <w:szCs w:val="24"/>
          <w:lang w:val="en-US"/>
        </w:rPr>
        <w:t> </w:t>
      </w:r>
      <w:r w:rsidRPr="4CEAE934">
        <w:rPr>
          <w:rFonts w:ascii="Times New Roman" w:hAnsi="Times New Roman" w:cs="Times New Roman"/>
          <w:b/>
          <w:bCs/>
          <w:color w:val="181817"/>
          <w:sz w:val="24"/>
          <w:szCs w:val="24"/>
          <w:lang w:val="en-US"/>
        </w:rPr>
        <w:t>4</w:t>
      </w:r>
      <w:r w:rsidRPr="4CEAE934">
        <w:rPr>
          <w:rFonts w:ascii="Times New Roman" w:hAnsi="Times New Roman" w:cs="Times New Roman"/>
          <w:color w:val="181817"/>
          <w:sz w:val="24"/>
          <w:szCs w:val="24"/>
          <w:lang w:val="en-US"/>
        </w:rPr>
        <w:t>, E3; 10.1017/pen.2021.1 (2021).</w:t>
      </w:r>
    </w:p>
    <w:p w14:paraId="22B8FE65" w14:textId="77777777" w:rsidR="00EF6261" w:rsidRPr="006E5FA3" w:rsidRDefault="4CEAE934" w:rsidP="00EF6261">
      <w:pPr>
        <w:pStyle w:val="ListParagraph"/>
        <w:numPr>
          <w:ilvl w:val="0"/>
          <w:numId w:val="25"/>
        </w:numPr>
        <w:spacing w:line="480" w:lineRule="exact"/>
        <w:rPr>
          <w:rFonts w:ascii="Times New Roman" w:hAnsi="Times New Roman" w:cs="Times New Roman"/>
          <w:color w:val="0D0D0D" w:themeColor="text1" w:themeTint="F2"/>
          <w:sz w:val="24"/>
          <w:szCs w:val="24"/>
          <w:lang w:val="en-US"/>
        </w:rPr>
      </w:pPr>
      <w:r w:rsidRPr="4CEAE934">
        <w:rPr>
          <w:rFonts w:ascii="Times New Roman" w:hAnsi="Times New Roman" w:cs="Times New Roman"/>
          <w:color w:val="000000" w:themeColor="text1"/>
          <w:sz w:val="24"/>
          <w:szCs w:val="24"/>
          <w:lang w:val="en-US"/>
        </w:rPr>
        <w:t xml:space="preserve">Rau, R. et al. Positive peer perceptions over time: Personality explains variation at zero-acquaintance, popularity explains differential change. </w:t>
      </w:r>
      <w:r w:rsidRPr="4CEAE934">
        <w:rPr>
          <w:rFonts w:ascii="Times New Roman" w:hAnsi="Times New Roman" w:cs="Times New Roman"/>
          <w:i/>
          <w:iCs/>
          <w:color w:val="000000" w:themeColor="text1"/>
          <w:sz w:val="24"/>
          <w:szCs w:val="24"/>
          <w:lang w:val="en-US"/>
        </w:rPr>
        <w:t xml:space="preserve">J. Pers. Soc. Psychol. </w:t>
      </w:r>
      <w:r w:rsidRPr="4CEAE934">
        <w:rPr>
          <w:rFonts w:ascii="Times New Roman" w:hAnsi="Times New Roman" w:cs="Times New Roman"/>
          <w:b/>
          <w:bCs/>
          <w:color w:val="000000" w:themeColor="text1"/>
          <w:sz w:val="24"/>
          <w:szCs w:val="24"/>
          <w:lang w:val="en-US"/>
        </w:rPr>
        <w:t>123</w:t>
      </w:r>
      <w:r w:rsidRPr="4CEAE934">
        <w:rPr>
          <w:rFonts w:ascii="Times New Roman" w:hAnsi="Times New Roman" w:cs="Times New Roman"/>
          <w:color w:val="000000" w:themeColor="text1"/>
          <w:sz w:val="24"/>
          <w:szCs w:val="24"/>
          <w:lang w:val="en-US"/>
        </w:rPr>
        <w:t>, 423–443 (2022)</w:t>
      </w:r>
      <w:r w:rsidRPr="4CEAE934">
        <w:rPr>
          <w:rFonts w:ascii="Times New Roman" w:hAnsi="Times New Roman" w:cs="Times New Roman"/>
          <w:i/>
          <w:iCs/>
          <w:color w:val="000000" w:themeColor="text1"/>
          <w:sz w:val="24"/>
          <w:szCs w:val="24"/>
          <w:lang w:val="en-US"/>
        </w:rPr>
        <w:t>.</w:t>
      </w:r>
    </w:p>
    <w:p w14:paraId="2E04338C" w14:textId="77777777" w:rsidR="00EF6261" w:rsidRPr="006E5FA3" w:rsidRDefault="00EF6261" w:rsidP="00EF6261">
      <w:pPr>
        <w:pStyle w:val="ListParagraph"/>
        <w:numPr>
          <w:ilvl w:val="0"/>
          <w:numId w:val="25"/>
        </w:numPr>
        <w:spacing w:line="480" w:lineRule="exact"/>
        <w:rPr>
          <w:rFonts w:ascii="Times New Roman" w:eastAsia="Times New Roman" w:hAnsi="Times New Roman" w:cs="Times New Roman"/>
          <w:color w:val="222222"/>
          <w:sz w:val="24"/>
          <w:szCs w:val="24"/>
          <w:lang w:val="en-US"/>
        </w:rPr>
      </w:pPr>
      <w:r w:rsidRPr="006E5FA3">
        <w:rPr>
          <w:rFonts w:ascii="Times New Roman" w:hAnsi="Times New Roman" w:cs="Times New Roman"/>
          <w:sz w:val="24"/>
          <w:szCs w:val="24"/>
          <w:shd w:val="clear" w:color="auto" w:fill="FFFFFF"/>
          <w:lang w:val="en-GB"/>
        </w:rPr>
        <w:t xml:space="preserve">Urbonaviciute, G. &amp; Hepper, E. G. </w:t>
      </w:r>
      <w:r w:rsidRPr="006E5FA3">
        <w:rPr>
          <w:rFonts w:ascii="Times New Roman" w:hAnsi="Times New Roman" w:cs="Times New Roman"/>
          <w:sz w:val="24"/>
          <w:szCs w:val="24"/>
          <w:shd w:val="clear" w:color="auto" w:fill="FFFFFF"/>
          <w:lang w:val="en-US"/>
        </w:rPr>
        <w:t>When is narcissism associated with low empathy? A meta-analytic review. </w:t>
      </w:r>
      <w:r w:rsidRPr="006E5FA3">
        <w:rPr>
          <w:rStyle w:val="Emphasis"/>
          <w:rFonts w:ascii="Times New Roman" w:hAnsi="Times New Roman" w:cs="Times New Roman"/>
          <w:sz w:val="24"/>
          <w:szCs w:val="24"/>
          <w:shd w:val="clear" w:color="auto" w:fill="FFFFFF"/>
          <w:lang w:val="en-US"/>
        </w:rPr>
        <w:t xml:space="preserve">J. Res. Pers. </w:t>
      </w:r>
      <w:r w:rsidRPr="4CEAE934">
        <w:rPr>
          <w:rStyle w:val="Emphasis"/>
          <w:rFonts w:ascii="Times New Roman" w:hAnsi="Times New Roman" w:cs="Times New Roman"/>
          <w:b/>
          <w:bCs/>
          <w:i w:val="0"/>
          <w:iCs w:val="0"/>
          <w:sz w:val="24"/>
          <w:szCs w:val="24"/>
          <w:shd w:val="clear" w:color="auto" w:fill="FFFFFF"/>
          <w:lang w:val="en-US"/>
        </w:rPr>
        <w:t>89</w:t>
      </w:r>
      <w:r w:rsidRPr="006E5FA3">
        <w:rPr>
          <w:rStyle w:val="Emphasis"/>
          <w:rFonts w:ascii="Times New Roman" w:hAnsi="Times New Roman" w:cs="Times New Roman"/>
          <w:sz w:val="24"/>
          <w:szCs w:val="24"/>
          <w:shd w:val="clear" w:color="auto" w:fill="FFFFFF"/>
          <w:lang w:val="en-US"/>
        </w:rPr>
        <w:t>,</w:t>
      </w:r>
      <w:r w:rsidRPr="006E5FA3">
        <w:rPr>
          <w:rFonts w:ascii="Times New Roman" w:hAnsi="Times New Roman" w:cs="Times New Roman"/>
          <w:sz w:val="24"/>
          <w:szCs w:val="24"/>
          <w:shd w:val="clear" w:color="auto" w:fill="FFFFFF"/>
          <w:lang w:val="en-US"/>
        </w:rPr>
        <w:t xml:space="preserve"> 104036 </w:t>
      </w:r>
      <w:r w:rsidRPr="006E5FA3">
        <w:rPr>
          <w:rFonts w:ascii="Times New Roman" w:hAnsi="Times New Roman" w:cs="Times New Roman"/>
          <w:sz w:val="24"/>
          <w:szCs w:val="24"/>
          <w:shd w:val="clear" w:color="auto" w:fill="FFFFFF"/>
          <w:lang w:val="it-IT"/>
        </w:rPr>
        <w:t>(2020)</w:t>
      </w:r>
      <w:r w:rsidRPr="006E5FA3">
        <w:rPr>
          <w:rFonts w:ascii="Times New Roman" w:hAnsi="Times New Roman" w:cs="Times New Roman"/>
          <w:sz w:val="24"/>
          <w:szCs w:val="24"/>
          <w:shd w:val="clear" w:color="auto" w:fill="FFFFFF"/>
          <w:lang w:val="en-US"/>
        </w:rPr>
        <w:t>.</w:t>
      </w:r>
    </w:p>
    <w:p w14:paraId="723A46F1" w14:textId="77777777" w:rsidR="00EF6261" w:rsidRPr="006E5FA3" w:rsidRDefault="4CEAE934" w:rsidP="00EF6261">
      <w:pPr>
        <w:pStyle w:val="ListParagraph"/>
        <w:numPr>
          <w:ilvl w:val="0"/>
          <w:numId w:val="25"/>
        </w:numPr>
        <w:spacing w:line="480" w:lineRule="exact"/>
        <w:rPr>
          <w:rStyle w:val="Hyperlink"/>
          <w:rFonts w:ascii="Times New Roman" w:hAnsi="Times New Roman" w:cs="Times New Roman"/>
          <w:color w:val="000000" w:themeColor="text1"/>
          <w:sz w:val="24"/>
          <w:szCs w:val="24"/>
          <w:lang w:val="en-US"/>
        </w:rPr>
      </w:pPr>
      <w:r w:rsidRPr="4CEAE934">
        <w:rPr>
          <w:rFonts w:ascii="Times New Roman" w:hAnsi="Times New Roman" w:cs="Times New Roman"/>
          <w:color w:val="000000" w:themeColor="text1"/>
          <w:sz w:val="24"/>
          <w:szCs w:val="24"/>
          <w:lang w:val="en-US"/>
        </w:rPr>
        <w:t xml:space="preserve">Back, M. D. et al. Narcissistic admiration and rivalry: Disentangling the bright and dark sides of narcissism. </w:t>
      </w:r>
      <w:r w:rsidRPr="4CEAE934">
        <w:rPr>
          <w:rStyle w:val="Emphasis"/>
          <w:rFonts w:ascii="Times New Roman" w:hAnsi="Times New Roman" w:cs="Times New Roman"/>
          <w:color w:val="000000" w:themeColor="text1"/>
          <w:sz w:val="24"/>
          <w:szCs w:val="24"/>
          <w:lang w:val="en-US"/>
        </w:rPr>
        <w:t xml:space="preserve">J. Pers. Soc. Psychol. </w:t>
      </w:r>
      <w:r w:rsidRPr="4CEAE934">
        <w:rPr>
          <w:rStyle w:val="Emphasis"/>
          <w:rFonts w:ascii="Times New Roman" w:hAnsi="Times New Roman" w:cs="Times New Roman"/>
          <w:b/>
          <w:bCs/>
          <w:i w:val="0"/>
          <w:iCs w:val="0"/>
          <w:color w:val="000000" w:themeColor="text1"/>
          <w:sz w:val="24"/>
          <w:szCs w:val="24"/>
          <w:lang w:val="en-US"/>
        </w:rPr>
        <w:t>105</w:t>
      </w:r>
      <w:r w:rsidRPr="4CEAE934">
        <w:rPr>
          <w:rFonts w:ascii="Times New Roman" w:hAnsi="Times New Roman" w:cs="Times New Roman"/>
          <w:color w:val="000000" w:themeColor="text1"/>
          <w:sz w:val="24"/>
          <w:szCs w:val="24"/>
          <w:lang w:val="en-US"/>
        </w:rPr>
        <w:t>, 1013–1037 (2013).</w:t>
      </w:r>
    </w:p>
    <w:p w14:paraId="40C07786" w14:textId="77777777" w:rsidR="00EF6261" w:rsidRPr="006E5FA3" w:rsidRDefault="00EF6261" w:rsidP="00EF6261">
      <w:pPr>
        <w:pStyle w:val="ListParagraph"/>
        <w:numPr>
          <w:ilvl w:val="0"/>
          <w:numId w:val="25"/>
        </w:numPr>
        <w:spacing w:line="480" w:lineRule="exact"/>
        <w:rPr>
          <w:rFonts w:ascii="Times New Roman" w:hAnsi="Times New Roman" w:cs="Times New Roman"/>
          <w:color w:val="222222"/>
          <w:sz w:val="24"/>
          <w:szCs w:val="24"/>
          <w:shd w:val="clear" w:color="auto" w:fill="FFFFFF"/>
          <w:lang w:val="en-US"/>
        </w:rPr>
      </w:pPr>
      <w:r w:rsidRPr="006E5FA3">
        <w:rPr>
          <w:rFonts w:ascii="Times New Roman" w:hAnsi="Times New Roman" w:cs="Times New Roman"/>
          <w:color w:val="222222"/>
          <w:sz w:val="24"/>
          <w:szCs w:val="24"/>
          <w:shd w:val="clear" w:color="auto" w:fill="FFFFFF"/>
          <w:lang w:val="en-US"/>
        </w:rPr>
        <w:t>Brown, R. P. Vengeance is mine: Narcissism, vengeance, and the tendency to forgive. </w:t>
      </w:r>
      <w:r w:rsidRPr="4CEAE934">
        <w:rPr>
          <w:rFonts w:ascii="Times New Roman" w:hAnsi="Times New Roman" w:cs="Times New Roman"/>
          <w:i/>
          <w:iCs/>
          <w:color w:val="222222"/>
          <w:sz w:val="24"/>
          <w:szCs w:val="24"/>
          <w:shd w:val="clear" w:color="auto" w:fill="FFFFFF"/>
          <w:lang w:val="en-US"/>
        </w:rPr>
        <w:t xml:space="preserve">J. Res. Pers. </w:t>
      </w:r>
      <w:r w:rsidRPr="006E5FA3">
        <w:rPr>
          <w:rFonts w:ascii="Times New Roman" w:hAnsi="Times New Roman" w:cs="Times New Roman"/>
          <w:b/>
          <w:bCs/>
          <w:color w:val="222222"/>
          <w:sz w:val="24"/>
          <w:szCs w:val="24"/>
          <w:shd w:val="clear" w:color="auto" w:fill="FFFFFF"/>
          <w:lang w:val="en-US"/>
        </w:rPr>
        <w:t>38</w:t>
      </w:r>
      <w:r w:rsidRPr="006E5FA3">
        <w:rPr>
          <w:rFonts w:ascii="Times New Roman" w:hAnsi="Times New Roman" w:cs="Times New Roman"/>
          <w:color w:val="222222"/>
          <w:sz w:val="24"/>
          <w:szCs w:val="24"/>
          <w:shd w:val="clear" w:color="auto" w:fill="FFFFFF"/>
          <w:lang w:val="en-US"/>
        </w:rPr>
        <w:t>, 576</w:t>
      </w:r>
      <w:r w:rsidRPr="006E5FA3">
        <w:rPr>
          <w:rFonts w:ascii="Times New Roman" w:hAnsi="Times New Roman" w:cs="Times New Roman"/>
          <w:sz w:val="24"/>
          <w:szCs w:val="24"/>
          <w:lang w:val="en-US"/>
        </w:rPr>
        <w:t>–</w:t>
      </w:r>
      <w:r w:rsidRPr="006E5FA3">
        <w:rPr>
          <w:rFonts w:ascii="Times New Roman" w:hAnsi="Times New Roman" w:cs="Times New Roman"/>
          <w:color w:val="222222"/>
          <w:sz w:val="24"/>
          <w:szCs w:val="24"/>
          <w:shd w:val="clear" w:color="auto" w:fill="FFFFFF"/>
          <w:lang w:val="en-US"/>
        </w:rPr>
        <w:t>584 (2004).</w:t>
      </w:r>
    </w:p>
    <w:p w14:paraId="32B61FC7" w14:textId="77777777" w:rsidR="00EF6261" w:rsidRPr="006E5FA3" w:rsidRDefault="00EF6261" w:rsidP="00EF6261">
      <w:pPr>
        <w:pStyle w:val="ListParagraph"/>
        <w:numPr>
          <w:ilvl w:val="0"/>
          <w:numId w:val="25"/>
        </w:numPr>
        <w:spacing w:line="480" w:lineRule="exact"/>
        <w:rPr>
          <w:rFonts w:ascii="Times New Roman" w:eastAsia="Times New Roman" w:hAnsi="Times New Roman" w:cs="Times New Roman"/>
          <w:sz w:val="24"/>
          <w:szCs w:val="24"/>
          <w:u w:val="single"/>
          <w:lang w:val="en-US"/>
        </w:rPr>
      </w:pPr>
      <w:r w:rsidRPr="006E5FA3">
        <w:rPr>
          <w:rFonts w:ascii="Times New Roman" w:hAnsi="Times New Roman" w:cs="Times New Roman"/>
          <w:sz w:val="24"/>
          <w:szCs w:val="24"/>
          <w:shd w:val="clear" w:color="auto" w:fill="FFFFFF"/>
          <w:lang w:val="en-US"/>
        </w:rPr>
        <w:t>McCullough, M. E., Emmons, R. A., Kilpatrick, S. D. &amp; Mooney, C. N. Narcissists as “victims”: The role of narcissism in the perception of transgressions. </w:t>
      </w:r>
      <w:r w:rsidRPr="4CEAE934">
        <w:rPr>
          <w:rFonts w:ascii="Times New Roman" w:hAnsi="Times New Roman" w:cs="Times New Roman"/>
          <w:i/>
          <w:iCs/>
          <w:sz w:val="24"/>
          <w:szCs w:val="24"/>
          <w:shd w:val="clear" w:color="auto" w:fill="FFFFFF"/>
          <w:lang w:val="en-US"/>
        </w:rPr>
        <w:t>Pers. Soc. Psychol. Bull</w:t>
      </w:r>
      <w:r w:rsidRPr="006E5FA3">
        <w:rPr>
          <w:rFonts w:ascii="Times New Roman" w:hAnsi="Times New Roman" w:cs="Times New Roman"/>
          <w:sz w:val="24"/>
          <w:szCs w:val="24"/>
          <w:shd w:val="clear" w:color="auto" w:fill="FFFFFF"/>
          <w:lang w:val="en-US"/>
        </w:rPr>
        <w:t>. </w:t>
      </w:r>
      <w:r w:rsidRPr="006E5FA3">
        <w:rPr>
          <w:rFonts w:ascii="Times New Roman" w:hAnsi="Times New Roman" w:cs="Times New Roman"/>
          <w:b/>
          <w:bCs/>
          <w:sz w:val="24"/>
          <w:szCs w:val="24"/>
          <w:shd w:val="clear" w:color="auto" w:fill="FFFFFF"/>
          <w:lang w:val="en-US"/>
        </w:rPr>
        <w:t>29</w:t>
      </w:r>
      <w:r w:rsidRPr="006E5FA3">
        <w:rPr>
          <w:rFonts w:ascii="Times New Roman" w:hAnsi="Times New Roman" w:cs="Times New Roman"/>
          <w:sz w:val="24"/>
          <w:szCs w:val="24"/>
          <w:shd w:val="clear" w:color="auto" w:fill="FFFFFF"/>
          <w:lang w:val="en-US"/>
        </w:rPr>
        <w:t>, 885</w:t>
      </w:r>
      <w:r w:rsidRPr="006E5FA3">
        <w:rPr>
          <w:rFonts w:ascii="Times New Roman" w:eastAsia="Times New Roman" w:hAnsi="Times New Roman" w:cs="Times New Roman"/>
          <w:sz w:val="24"/>
          <w:szCs w:val="24"/>
          <w:lang w:val="en-GB"/>
        </w:rPr>
        <w:t>–</w:t>
      </w:r>
      <w:r w:rsidRPr="006E5FA3">
        <w:rPr>
          <w:rFonts w:ascii="Times New Roman" w:hAnsi="Times New Roman" w:cs="Times New Roman"/>
          <w:sz w:val="24"/>
          <w:szCs w:val="24"/>
          <w:shd w:val="clear" w:color="auto" w:fill="FFFFFF"/>
          <w:lang w:val="en-US"/>
        </w:rPr>
        <w:t>893 (2003).</w:t>
      </w:r>
    </w:p>
    <w:p w14:paraId="61CA6FA6" w14:textId="0F5F368F" w:rsidR="004D6459" w:rsidRPr="006E5FA3" w:rsidRDefault="4CEAE934" w:rsidP="00D151F0">
      <w:pPr>
        <w:pStyle w:val="ListParagraph"/>
        <w:numPr>
          <w:ilvl w:val="0"/>
          <w:numId w:val="25"/>
        </w:numPr>
        <w:spacing w:before="100" w:beforeAutospacing="1" w:after="100" w:afterAutospacing="1" w:line="480" w:lineRule="auto"/>
        <w:rPr>
          <w:rFonts w:ascii="Times New Roman" w:eastAsia="Times New Roman" w:hAnsi="Times New Roman" w:cs="Times New Roman"/>
          <w:sz w:val="24"/>
          <w:szCs w:val="24"/>
          <w:lang w:val="en-US"/>
        </w:rPr>
      </w:pPr>
      <w:r w:rsidRPr="4CEAE934">
        <w:rPr>
          <w:rFonts w:ascii="Times New Roman" w:eastAsia="Times New Roman" w:hAnsi="Times New Roman" w:cs="Times New Roman"/>
          <w:sz w:val="24"/>
          <w:szCs w:val="24"/>
          <w:lang w:val="en-US"/>
        </w:rPr>
        <w:t>Grafeman, S. J., Barry, C. T., Marcus, D. K. &amp; Leachman, L. L. Interpersonal perceptions of narcissism in an at‐risk adolescent sample: A social relations analysis. </w:t>
      </w:r>
      <w:r w:rsidRPr="4CEAE934">
        <w:rPr>
          <w:rFonts w:ascii="Times New Roman" w:eastAsia="Times New Roman" w:hAnsi="Times New Roman" w:cs="Times New Roman"/>
          <w:i/>
          <w:iCs/>
          <w:sz w:val="24"/>
          <w:szCs w:val="24"/>
          <w:lang w:val="en-US"/>
        </w:rPr>
        <w:t>J. Res. Adolesc.</w:t>
      </w:r>
      <w:r w:rsidRPr="4CEAE934">
        <w:rPr>
          <w:rFonts w:ascii="Times New Roman" w:eastAsia="Times New Roman" w:hAnsi="Times New Roman" w:cs="Times New Roman"/>
          <w:sz w:val="24"/>
          <w:szCs w:val="24"/>
          <w:lang w:val="en-US"/>
        </w:rPr>
        <w:t> </w:t>
      </w:r>
      <w:r w:rsidRPr="4CEAE934">
        <w:rPr>
          <w:rFonts w:ascii="Times New Roman" w:eastAsia="Times New Roman" w:hAnsi="Times New Roman" w:cs="Times New Roman"/>
          <w:b/>
          <w:bCs/>
          <w:sz w:val="24"/>
          <w:szCs w:val="24"/>
          <w:lang w:val="en-US"/>
        </w:rPr>
        <w:t>25</w:t>
      </w:r>
      <w:r w:rsidRPr="4CEAE934">
        <w:rPr>
          <w:rFonts w:ascii="Times New Roman" w:eastAsia="Times New Roman" w:hAnsi="Times New Roman" w:cs="Times New Roman"/>
          <w:sz w:val="24"/>
          <w:szCs w:val="24"/>
          <w:lang w:val="en-US"/>
        </w:rPr>
        <w:t>, 92-100 (2015).</w:t>
      </w:r>
    </w:p>
    <w:p w14:paraId="7907C1B8" w14:textId="10EE15E4" w:rsidR="004D6459" w:rsidRPr="006E5FA3" w:rsidRDefault="4CEAE934" w:rsidP="00D151F0">
      <w:pPr>
        <w:pStyle w:val="ListParagraph"/>
        <w:numPr>
          <w:ilvl w:val="0"/>
          <w:numId w:val="25"/>
        </w:numPr>
        <w:spacing w:before="100" w:beforeAutospacing="1" w:after="100" w:afterAutospacing="1" w:line="480" w:lineRule="auto"/>
        <w:rPr>
          <w:rFonts w:ascii="Times New Roman" w:eastAsia="Times New Roman" w:hAnsi="Times New Roman" w:cs="Times New Roman"/>
          <w:sz w:val="24"/>
          <w:szCs w:val="24"/>
          <w:lang w:val="pl-PL"/>
        </w:rPr>
      </w:pPr>
      <w:r w:rsidRPr="4CEAE934">
        <w:rPr>
          <w:rFonts w:ascii="Times New Roman" w:eastAsia="Times New Roman" w:hAnsi="Times New Roman" w:cs="Times New Roman"/>
          <w:sz w:val="24"/>
          <w:szCs w:val="24"/>
          <w:lang w:val="pl-PL"/>
        </w:rPr>
        <w:t xml:space="preserve">Lukowitsky, M. R. &amp; Pincus, A. L.. </w:t>
      </w:r>
      <w:r w:rsidRPr="4CEAE934">
        <w:rPr>
          <w:rFonts w:ascii="Times New Roman" w:eastAsia="Times New Roman" w:hAnsi="Times New Roman" w:cs="Times New Roman"/>
          <w:sz w:val="24"/>
          <w:szCs w:val="24"/>
          <w:lang w:val="en-US"/>
        </w:rPr>
        <w:t>Interpersonal perception of pathological narcissism: A social relations analysis. </w:t>
      </w:r>
      <w:r w:rsidRPr="4CEAE934">
        <w:rPr>
          <w:rFonts w:ascii="Times New Roman" w:hAnsi="Times New Roman" w:cs="Times New Roman"/>
          <w:i/>
          <w:iCs/>
          <w:color w:val="000000" w:themeColor="text1"/>
          <w:sz w:val="24"/>
          <w:szCs w:val="24"/>
          <w:lang w:val="en-US"/>
        </w:rPr>
        <w:t>J. Pers. Assess.</w:t>
      </w:r>
      <w:r w:rsidRPr="4CEAE934">
        <w:rPr>
          <w:rFonts w:ascii="Times New Roman" w:eastAsia="Times New Roman" w:hAnsi="Times New Roman" w:cs="Times New Roman"/>
          <w:sz w:val="24"/>
          <w:szCs w:val="24"/>
          <w:lang w:val="pl-PL"/>
        </w:rPr>
        <w:t> </w:t>
      </w:r>
      <w:r w:rsidRPr="4CEAE934">
        <w:rPr>
          <w:rFonts w:ascii="Times New Roman" w:eastAsia="Times New Roman" w:hAnsi="Times New Roman" w:cs="Times New Roman"/>
          <w:b/>
          <w:bCs/>
          <w:sz w:val="24"/>
          <w:szCs w:val="24"/>
          <w:lang w:val="pl-PL"/>
        </w:rPr>
        <w:t>95</w:t>
      </w:r>
      <w:r w:rsidRPr="4CEAE934">
        <w:rPr>
          <w:rFonts w:ascii="Times New Roman" w:eastAsia="Times New Roman" w:hAnsi="Times New Roman" w:cs="Times New Roman"/>
          <w:sz w:val="24"/>
          <w:szCs w:val="24"/>
          <w:lang w:val="pl-PL"/>
        </w:rPr>
        <w:t>, 261-273 (2013)</w:t>
      </w:r>
    </w:p>
    <w:p w14:paraId="0FEDF5CE" w14:textId="77777777" w:rsidR="00EF6261" w:rsidRPr="006E5FA3" w:rsidRDefault="00EF6261" w:rsidP="00EF6261">
      <w:pPr>
        <w:pStyle w:val="ListParagraph"/>
        <w:numPr>
          <w:ilvl w:val="0"/>
          <w:numId w:val="25"/>
        </w:numPr>
        <w:spacing w:line="480" w:lineRule="exact"/>
        <w:rPr>
          <w:rFonts w:ascii="Times New Roman" w:eastAsia="Times New Roman" w:hAnsi="Times New Roman" w:cs="Times New Roman"/>
          <w:color w:val="222222"/>
          <w:sz w:val="24"/>
          <w:szCs w:val="24"/>
          <w:lang w:val="en-US"/>
        </w:rPr>
      </w:pPr>
      <w:r w:rsidRPr="006E5FA3">
        <w:rPr>
          <w:rFonts w:ascii="Times New Roman" w:hAnsi="Times New Roman" w:cs="Times New Roman"/>
          <w:color w:val="222222"/>
          <w:sz w:val="24"/>
          <w:szCs w:val="24"/>
          <w:shd w:val="clear" w:color="auto" w:fill="FFFFFF"/>
          <w:lang w:val="en-US"/>
        </w:rPr>
        <w:t>Edershile, E. A. &amp; Wright, A. G. Fluctuations in grandiose and vulnerable narcissistic states: A momentary perspective. </w:t>
      </w:r>
      <w:r w:rsidRPr="4CEAE934">
        <w:rPr>
          <w:rFonts w:ascii="Times New Roman" w:hAnsi="Times New Roman" w:cs="Times New Roman"/>
          <w:i/>
          <w:iCs/>
          <w:color w:val="222222"/>
          <w:sz w:val="24"/>
          <w:szCs w:val="24"/>
          <w:shd w:val="clear" w:color="auto" w:fill="FFFFFF"/>
          <w:lang w:val="en-US"/>
        </w:rPr>
        <w:t>J. Pers. Soc. Psychol.</w:t>
      </w:r>
      <w:r w:rsidRPr="006E5FA3">
        <w:rPr>
          <w:rFonts w:ascii="Times New Roman" w:hAnsi="Times New Roman" w:cs="Times New Roman"/>
          <w:color w:val="222222"/>
          <w:sz w:val="24"/>
          <w:szCs w:val="24"/>
          <w:shd w:val="clear" w:color="auto" w:fill="FFFFFF"/>
          <w:lang w:val="en-US"/>
        </w:rPr>
        <w:t> </w:t>
      </w:r>
      <w:r w:rsidRPr="006E5FA3">
        <w:rPr>
          <w:rFonts w:ascii="Times New Roman" w:hAnsi="Times New Roman" w:cs="Times New Roman"/>
          <w:b/>
          <w:bCs/>
          <w:color w:val="222222"/>
          <w:sz w:val="24"/>
          <w:szCs w:val="24"/>
          <w:shd w:val="clear" w:color="auto" w:fill="FFFFFF"/>
          <w:lang w:val="en-US"/>
        </w:rPr>
        <w:t>120</w:t>
      </w:r>
      <w:r w:rsidRPr="006E5FA3">
        <w:rPr>
          <w:rFonts w:ascii="Times New Roman" w:hAnsi="Times New Roman" w:cs="Times New Roman"/>
          <w:color w:val="222222"/>
          <w:sz w:val="24"/>
          <w:szCs w:val="24"/>
          <w:shd w:val="clear" w:color="auto" w:fill="FFFFFF"/>
          <w:lang w:val="en-US"/>
        </w:rPr>
        <w:t>, 1386</w:t>
      </w:r>
      <w:r w:rsidRPr="006E5FA3">
        <w:rPr>
          <w:rFonts w:ascii="Times New Roman" w:hAnsi="Times New Roman" w:cs="Times New Roman"/>
          <w:sz w:val="24"/>
          <w:szCs w:val="24"/>
          <w:lang w:val="en-US"/>
        </w:rPr>
        <w:t>–</w:t>
      </w:r>
      <w:r w:rsidRPr="006E5FA3">
        <w:rPr>
          <w:rFonts w:ascii="Times New Roman" w:hAnsi="Times New Roman" w:cs="Times New Roman"/>
          <w:color w:val="222222"/>
          <w:sz w:val="24"/>
          <w:szCs w:val="24"/>
          <w:shd w:val="clear" w:color="auto" w:fill="FFFFFF"/>
          <w:lang w:val="en-US"/>
        </w:rPr>
        <w:t>1414 (2021).</w:t>
      </w:r>
    </w:p>
    <w:p w14:paraId="36FB9184" w14:textId="77777777" w:rsidR="00EF6261" w:rsidRPr="006E5FA3" w:rsidRDefault="00EF6261" w:rsidP="00EF6261">
      <w:pPr>
        <w:pStyle w:val="ListParagraph"/>
        <w:numPr>
          <w:ilvl w:val="0"/>
          <w:numId w:val="25"/>
        </w:numPr>
        <w:spacing w:line="480" w:lineRule="exact"/>
        <w:rPr>
          <w:rStyle w:val="Hyperlink"/>
          <w:rFonts w:ascii="Times New Roman" w:hAnsi="Times New Roman" w:cs="Times New Roman"/>
          <w:color w:val="000000"/>
          <w:sz w:val="24"/>
          <w:szCs w:val="24"/>
          <w:shd w:val="clear" w:color="auto" w:fill="FFFFFF"/>
          <w:lang w:val="en-US"/>
        </w:rPr>
      </w:pPr>
      <w:r w:rsidRPr="006E5FA3">
        <w:rPr>
          <w:rFonts w:ascii="Times New Roman" w:hAnsi="Times New Roman" w:cs="Times New Roman"/>
          <w:sz w:val="24"/>
          <w:szCs w:val="24"/>
          <w:shd w:val="clear" w:color="auto" w:fill="FFFFFF"/>
          <w:lang w:val="en-GB"/>
        </w:rPr>
        <w:t xml:space="preserve">Nehrlich, A. D., Gebauer, J. E., Sedikides, C. &amp; Schoel, C. </w:t>
      </w:r>
      <w:r w:rsidRPr="006E5FA3">
        <w:rPr>
          <w:rFonts w:ascii="Times New Roman" w:hAnsi="Times New Roman" w:cs="Times New Roman"/>
          <w:sz w:val="24"/>
          <w:szCs w:val="24"/>
          <w:shd w:val="clear" w:color="auto" w:fill="FFFFFF"/>
          <w:lang w:val="en-US"/>
        </w:rPr>
        <w:t>Agentic narcissism, communal narcissism, and prosociality. </w:t>
      </w:r>
      <w:r w:rsidRPr="006E5FA3">
        <w:rPr>
          <w:rStyle w:val="Emphasis"/>
          <w:rFonts w:ascii="Times New Roman" w:hAnsi="Times New Roman" w:cs="Times New Roman"/>
          <w:sz w:val="24"/>
          <w:szCs w:val="24"/>
          <w:shd w:val="clear" w:color="auto" w:fill="FFFFFF"/>
          <w:lang w:val="en-US"/>
        </w:rPr>
        <w:t xml:space="preserve">J. Pers. Soc. Psychol. </w:t>
      </w:r>
      <w:r w:rsidRPr="4CEAE934">
        <w:rPr>
          <w:rStyle w:val="Emphasis"/>
          <w:rFonts w:ascii="Times New Roman" w:hAnsi="Times New Roman" w:cs="Times New Roman"/>
          <w:b/>
          <w:bCs/>
          <w:i w:val="0"/>
          <w:iCs w:val="0"/>
          <w:sz w:val="24"/>
          <w:szCs w:val="24"/>
          <w:shd w:val="clear" w:color="auto" w:fill="FFFFFF"/>
          <w:lang w:val="en-US"/>
        </w:rPr>
        <w:t>117</w:t>
      </w:r>
      <w:r w:rsidRPr="006E5FA3">
        <w:rPr>
          <w:rFonts w:ascii="Times New Roman" w:hAnsi="Times New Roman" w:cs="Times New Roman"/>
          <w:sz w:val="24"/>
          <w:szCs w:val="24"/>
          <w:shd w:val="clear" w:color="auto" w:fill="FFFFFF"/>
          <w:lang w:val="en-US"/>
        </w:rPr>
        <w:t>, 142</w:t>
      </w:r>
      <w:r w:rsidRPr="006E5FA3">
        <w:rPr>
          <w:rFonts w:ascii="Times New Roman" w:eastAsia="Times New Roman" w:hAnsi="Times New Roman" w:cs="Times New Roman"/>
          <w:sz w:val="24"/>
          <w:szCs w:val="24"/>
          <w:lang w:val="en-GB"/>
        </w:rPr>
        <w:t>–</w:t>
      </w:r>
      <w:r w:rsidRPr="006E5FA3">
        <w:rPr>
          <w:rFonts w:ascii="Times New Roman" w:hAnsi="Times New Roman" w:cs="Times New Roman"/>
          <w:sz w:val="24"/>
          <w:szCs w:val="24"/>
          <w:shd w:val="clear" w:color="auto" w:fill="FFFFFF"/>
          <w:lang w:val="en-US"/>
        </w:rPr>
        <w:t xml:space="preserve">165 </w:t>
      </w:r>
      <w:r w:rsidRPr="006E5FA3">
        <w:rPr>
          <w:rFonts w:ascii="Times New Roman" w:hAnsi="Times New Roman" w:cs="Times New Roman"/>
          <w:sz w:val="24"/>
          <w:szCs w:val="24"/>
          <w:shd w:val="clear" w:color="auto" w:fill="FFFFFF"/>
          <w:lang w:val="en-GB"/>
        </w:rPr>
        <w:t>(2019)</w:t>
      </w:r>
      <w:r w:rsidRPr="006E5FA3">
        <w:rPr>
          <w:rFonts w:ascii="Times New Roman" w:hAnsi="Times New Roman" w:cs="Times New Roman"/>
          <w:sz w:val="24"/>
          <w:szCs w:val="24"/>
          <w:shd w:val="clear" w:color="auto" w:fill="FFFFFF"/>
          <w:lang w:val="en-US"/>
        </w:rPr>
        <w:t>.</w:t>
      </w:r>
    </w:p>
    <w:p w14:paraId="5F33594F" w14:textId="77777777" w:rsidR="00EF6261" w:rsidRPr="006E5FA3" w:rsidRDefault="4CEAE934" w:rsidP="00EF6261">
      <w:pPr>
        <w:pStyle w:val="ListParagraph"/>
        <w:numPr>
          <w:ilvl w:val="0"/>
          <w:numId w:val="25"/>
        </w:numPr>
        <w:spacing w:line="480" w:lineRule="exact"/>
        <w:rPr>
          <w:rFonts w:ascii="Times New Roman" w:eastAsia="Times New Roman" w:hAnsi="Times New Roman" w:cs="Times New Roman"/>
          <w:color w:val="222222"/>
          <w:sz w:val="24"/>
          <w:szCs w:val="24"/>
          <w:lang w:val="en-US"/>
        </w:rPr>
      </w:pPr>
      <w:r w:rsidRPr="4CEAE934">
        <w:rPr>
          <w:rFonts w:ascii="Times New Roman" w:hAnsi="Times New Roman" w:cs="Times New Roman"/>
          <w:sz w:val="24"/>
          <w:szCs w:val="24"/>
          <w:lang w:val="en-US"/>
        </w:rPr>
        <w:t xml:space="preserve">Lundqvist, D., Flykt, A. &amp; Öhman, A. </w:t>
      </w:r>
      <w:r w:rsidRPr="4CEAE934">
        <w:rPr>
          <w:rFonts w:ascii="Times New Roman" w:hAnsi="Times New Roman" w:cs="Times New Roman"/>
          <w:i/>
          <w:iCs/>
          <w:sz w:val="24"/>
          <w:szCs w:val="24"/>
          <w:lang w:val="en-US"/>
        </w:rPr>
        <w:t>The Karolinska Directed Emotional Faces (KDEF)</w:t>
      </w:r>
      <w:r w:rsidRPr="4CEAE934">
        <w:rPr>
          <w:rFonts w:ascii="Times New Roman" w:hAnsi="Times New Roman" w:cs="Times New Roman"/>
          <w:sz w:val="24"/>
          <w:szCs w:val="24"/>
          <w:lang w:val="en-US"/>
        </w:rPr>
        <w:t xml:space="preserve"> (</w:t>
      </w:r>
      <w:r w:rsidRPr="4CEAE934">
        <w:rPr>
          <w:rStyle w:val="nlmpublisher-name"/>
          <w:rFonts w:ascii="Times New Roman" w:hAnsi="Times New Roman" w:cs="Times New Roman"/>
          <w:sz w:val="24"/>
          <w:szCs w:val="24"/>
          <w:lang w:val="en-US"/>
        </w:rPr>
        <w:t xml:space="preserve">Department of Neurosciences Karolinska Hospital, </w:t>
      </w:r>
      <w:r w:rsidRPr="4CEAE934">
        <w:rPr>
          <w:rFonts w:ascii="Times New Roman" w:hAnsi="Times New Roman" w:cs="Times New Roman"/>
          <w:sz w:val="24"/>
          <w:szCs w:val="24"/>
          <w:lang w:val="en-US"/>
        </w:rPr>
        <w:t>1998).</w:t>
      </w:r>
    </w:p>
    <w:p w14:paraId="4FF6175F" w14:textId="77777777" w:rsidR="00EF6261" w:rsidRPr="006E5FA3" w:rsidRDefault="4CEAE934" w:rsidP="00EF6261">
      <w:pPr>
        <w:pStyle w:val="ListParagraph"/>
        <w:numPr>
          <w:ilvl w:val="0"/>
          <w:numId w:val="25"/>
        </w:numPr>
        <w:spacing w:line="480" w:lineRule="exact"/>
        <w:rPr>
          <w:rFonts w:ascii="Times New Roman" w:hAnsi="Times New Roman" w:cs="Times New Roman"/>
          <w:sz w:val="24"/>
          <w:szCs w:val="24"/>
          <w:lang w:val="de-DE"/>
        </w:rPr>
      </w:pPr>
      <w:r w:rsidRPr="4CEAE934">
        <w:rPr>
          <w:rFonts w:ascii="Times New Roman" w:hAnsi="Times New Roman" w:cs="Times New Roman"/>
          <w:sz w:val="24"/>
          <w:szCs w:val="24"/>
          <w:lang w:val="en-GB"/>
        </w:rPr>
        <w:t xml:space="preserve">Foster, J. D. &amp; Brunell, A. B. </w:t>
      </w:r>
      <w:r w:rsidRPr="4CEAE934">
        <w:rPr>
          <w:rFonts w:ascii="Times New Roman" w:hAnsi="Times New Roman" w:cs="Times New Roman"/>
          <w:sz w:val="24"/>
          <w:szCs w:val="24"/>
          <w:lang w:val="en-US"/>
        </w:rPr>
        <w:t xml:space="preserve">Narcissism and romantic relationships in </w:t>
      </w:r>
      <w:r w:rsidRPr="4CEAE934">
        <w:rPr>
          <w:rFonts w:ascii="Times New Roman" w:hAnsi="Times New Roman" w:cs="Times New Roman"/>
          <w:i/>
          <w:iCs/>
          <w:sz w:val="24"/>
          <w:szCs w:val="24"/>
          <w:lang w:val="en-US"/>
        </w:rPr>
        <w:t>Handbook of trait narcissism: Key advances, research methods, and controversies</w:t>
      </w:r>
      <w:r w:rsidRPr="4CEAE934">
        <w:rPr>
          <w:rFonts w:ascii="Times New Roman" w:hAnsi="Times New Roman" w:cs="Times New Roman"/>
          <w:sz w:val="24"/>
          <w:szCs w:val="24"/>
          <w:lang w:val="en-US"/>
        </w:rPr>
        <w:t xml:space="preserve"> (eds. </w:t>
      </w:r>
      <w:r w:rsidRPr="4CEAE934">
        <w:rPr>
          <w:rFonts w:ascii="Times New Roman" w:hAnsi="Times New Roman" w:cs="Times New Roman"/>
          <w:sz w:val="24"/>
          <w:szCs w:val="24"/>
          <w:lang w:val="de-DE"/>
        </w:rPr>
        <w:t>Hermann A. D., Brunell A. B. &amp; Foster J. D.), 317–326 (Springer, 2018).</w:t>
      </w:r>
    </w:p>
    <w:p w14:paraId="2EEB7207" w14:textId="77777777" w:rsidR="00EF6261" w:rsidRPr="006E5FA3" w:rsidRDefault="00EF6261" w:rsidP="00EF6261">
      <w:pPr>
        <w:pStyle w:val="ListParagraph"/>
        <w:numPr>
          <w:ilvl w:val="0"/>
          <w:numId w:val="25"/>
        </w:numPr>
        <w:spacing w:line="480" w:lineRule="exact"/>
        <w:rPr>
          <w:rFonts w:ascii="Times New Roman" w:eastAsia="Times New Roman" w:hAnsi="Times New Roman" w:cs="Times New Roman"/>
          <w:color w:val="000000" w:themeColor="text1"/>
          <w:sz w:val="24"/>
          <w:szCs w:val="24"/>
          <w:u w:val="single"/>
          <w:lang w:val="en-GB"/>
        </w:rPr>
      </w:pPr>
      <w:r w:rsidRPr="006E5FA3">
        <w:rPr>
          <w:rFonts w:ascii="Times New Roman" w:hAnsi="Times New Roman" w:cs="Times New Roman"/>
          <w:color w:val="000000" w:themeColor="text1"/>
          <w:sz w:val="24"/>
          <w:szCs w:val="24"/>
          <w:shd w:val="clear" w:color="auto" w:fill="FFFFFF"/>
          <w:lang w:val="en-US"/>
        </w:rPr>
        <w:t>Aslinger, E. N., Lane, S. P., Lynam, D. R. &amp; Trull, T. J.. The influence of narcissistic vulnerability and grandiosity on momentary hostility leading up to and following interpersonal rejection. </w:t>
      </w:r>
      <w:r w:rsidRPr="006E5FA3">
        <w:rPr>
          <w:rStyle w:val="Emphasis"/>
          <w:rFonts w:ascii="Times New Roman" w:hAnsi="Times New Roman" w:cs="Times New Roman"/>
          <w:color w:val="000000" w:themeColor="text1"/>
          <w:sz w:val="24"/>
          <w:szCs w:val="24"/>
          <w:shd w:val="clear" w:color="auto" w:fill="FFFFFF"/>
          <w:lang w:val="en-US"/>
        </w:rPr>
        <w:t>Personal. Disord.</w:t>
      </w:r>
      <w:r w:rsidRPr="006E5FA3" w:rsidDel="00882211">
        <w:rPr>
          <w:rStyle w:val="Emphasis"/>
          <w:rFonts w:ascii="Times New Roman" w:hAnsi="Times New Roman" w:cs="Times New Roman"/>
          <w:color w:val="000000" w:themeColor="text1"/>
          <w:sz w:val="24"/>
          <w:szCs w:val="24"/>
          <w:shd w:val="clear" w:color="auto" w:fill="FFFFFF"/>
          <w:lang w:val="en-US"/>
        </w:rPr>
        <w:t xml:space="preserve"> </w:t>
      </w:r>
      <w:r w:rsidRPr="00155C3D">
        <w:rPr>
          <w:rFonts w:ascii="Times New Roman" w:hAnsi="Times New Roman" w:cs="Times New Roman"/>
          <w:b/>
          <w:bCs/>
          <w:color w:val="000000" w:themeColor="text1"/>
          <w:sz w:val="24"/>
          <w:szCs w:val="24"/>
          <w:shd w:val="clear" w:color="auto" w:fill="FFFFFF"/>
          <w:lang w:val="en-US"/>
        </w:rPr>
        <w:t>13</w:t>
      </w:r>
      <w:r w:rsidRPr="006E5FA3">
        <w:rPr>
          <w:rFonts w:ascii="Times New Roman" w:hAnsi="Times New Roman" w:cs="Times New Roman"/>
          <w:color w:val="000000" w:themeColor="text1"/>
          <w:sz w:val="24"/>
          <w:szCs w:val="24"/>
          <w:shd w:val="clear" w:color="auto" w:fill="FFFFFF"/>
          <w:lang w:val="en-US"/>
        </w:rPr>
        <w:t>, 199</w:t>
      </w:r>
      <w:r w:rsidRPr="006E5FA3">
        <w:rPr>
          <w:rFonts w:ascii="Times New Roman" w:hAnsi="Times New Roman" w:cs="Times New Roman"/>
          <w:color w:val="000000" w:themeColor="text1"/>
          <w:sz w:val="24"/>
          <w:szCs w:val="24"/>
          <w:lang w:val="en-US"/>
        </w:rPr>
        <w:t>–209 (2021).</w:t>
      </w:r>
    </w:p>
    <w:p w14:paraId="19823A35" w14:textId="77777777" w:rsidR="00EF6261" w:rsidRPr="006E5FA3" w:rsidRDefault="00EF6261" w:rsidP="00EF6261">
      <w:pPr>
        <w:pStyle w:val="ListParagraph"/>
        <w:numPr>
          <w:ilvl w:val="0"/>
          <w:numId w:val="25"/>
        </w:numPr>
        <w:spacing w:line="480" w:lineRule="exact"/>
        <w:rPr>
          <w:rFonts w:ascii="Times New Roman" w:hAnsi="Times New Roman" w:cs="Times New Roman"/>
          <w:color w:val="222222"/>
          <w:sz w:val="24"/>
          <w:szCs w:val="24"/>
          <w:shd w:val="clear" w:color="auto" w:fill="FFFFFF"/>
          <w:lang w:val="en-US"/>
        </w:rPr>
      </w:pPr>
      <w:r w:rsidRPr="006E5FA3">
        <w:rPr>
          <w:rFonts w:ascii="Times New Roman" w:hAnsi="Times New Roman" w:cs="Times New Roman"/>
          <w:color w:val="222222"/>
          <w:sz w:val="24"/>
          <w:szCs w:val="24"/>
          <w:shd w:val="clear" w:color="auto" w:fill="FFFFFF"/>
          <w:lang w:val="en-US"/>
        </w:rPr>
        <w:t>Sommer, K. L., Kirkland, K. L., Newman, S. R., Estrella, P. &amp; Andreassi, J. L. Narcissism and cardiovascular reactivity to rejection imagery. </w:t>
      </w:r>
      <w:r w:rsidRPr="4CEAE934">
        <w:rPr>
          <w:rFonts w:ascii="Times New Roman" w:hAnsi="Times New Roman" w:cs="Times New Roman"/>
          <w:i/>
          <w:iCs/>
          <w:color w:val="222222"/>
          <w:sz w:val="24"/>
          <w:szCs w:val="24"/>
          <w:shd w:val="clear" w:color="auto" w:fill="FFFFFF"/>
          <w:lang w:val="en-US"/>
        </w:rPr>
        <w:t>J. Appl. Soc. Psychol.</w:t>
      </w:r>
      <w:r w:rsidRPr="006E5FA3">
        <w:rPr>
          <w:rFonts w:ascii="Times New Roman" w:hAnsi="Times New Roman" w:cs="Times New Roman"/>
          <w:color w:val="222222"/>
          <w:sz w:val="24"/>
          <w:szCs w:val="24"/>
          <w:shd w:val="clear" w:color="auto" w:fill="FFFFFF"/>
          <w:lang w:val="en-US"/>
        </w:rPr>
        <w:t> </w:t>
      </w:r>
      <w:r w:rsidRPr="006E5FA3">
        <w:rPr>
          <w:rFonts w:ascii="Times New Roman" w:hAnsi="Times New Roman" w:cs="Times New Roman"/>
          <w:b/>
          <w:bCs/>
          <w:color w:val="222222"/>
          <w:sz w:val="24"/>
          <w:szCs w:val="24"/>
          <w:shd w:val="clear" w:color="auto" w:fill="FFFFFF"/>
          <w:lang w:val="en-US"/>
        </w:rPr>
        <w:t>39</w:t>
      </w:r>
      <w:r w:rsidRPr="006E5FA3">
        <w:rPr>
          <w:rFonts w:ascii="Times New Roman" w:hAnsi="Times New Roman" w:cs="Times New Roman"/>
          <w:color w:val="222222"/>
          <w:sz w:val="24"/>
          <w:szCs w:val="24"/>
          <w:shd w:val="clear" w:color="auto" w:fill="FFFFFF"/>
          <w:lang w:val="en-US"/>
        </w:rPr>
        <w:t>, 1083</w:t>
      </w:r>
      <w:r w:rsidRPr="006E5FA3">
        <w:rPr>
          <w:rFonts w:ascii="Times New Roman" w:hAnsi="Times New Roman" w:cs="Times New Roman"/>
          <w:color w:val="333333"/>
          <w:sz w:val="24"/>
          <w:szCs w:val="24"/>
          <w:shd w:val="clear" w:color="auto" w:fill="FFFFFF"/>
          <w:lang w:val="en-US"/>
        </w:rPr>
        <w:t>–</w:t>
      </w:r>
      <w:r w:rsidRPr="006E5FA3">
        <w:rPr>
          <w:rFonts w:ascii="Times New Roman" w:hAnsi="Times New Roman" w:cs="Times New Roman"/>
          <w:color w:val="222222"/>
          <w:sz w:val="24"/>
          <w:szCs w:val="24"/>
          <w:shd w:val="clear" w:color="auto" w:fill="FFFFFF"/>
          <w:lang w:val="en-US"/>
        </w:rPr>
        <w:t>1115 (2009).</w:t>
      </w:r>
    </w:p>
    <w:p w14:paraId="33FFB78E" w14:textId="77777777" w:rsidR="00EF6261" w:rsidRPr="006E5FA3" w:rsidRDefault="4CEAE934" w:rsidP="00EF6261">
      <w:pPr>
        <w:pStyle w:val="ListParagraph"/>
        <w:numPr>
          <w:ilvl w:val="0"/>
          <w:numId w:val="25"/>
        </w:numPr>
        <w:spacing w:line="480" w:lineRule="exact"/>
        <w:rPr>
          <w:rFonts w:ascii="Times New Roman" w:hAnsi="Times New Roman" w:cs="Times New Roman"/>
          <w:sz w:val="24"/>
          <w:szCs w:val="24"/>
          <w:lang w:val="en-US"/>
        </w:rPr>
      </w:pPr>
      <w:r w:rsidRPr="4CEAE934">
        <w:rPr>
          <w:rFonts w:ascii="Times New Roman" w:hAnsi="Times New Roman" w:cs="Times New Roman"/>
          <w:color w:val="000000" w:themeColor="text1"/>
          <w:sz w:val="24"/>
          <w:szCs w:val="24"/>
          <w:lang w:val="en-US"/>
        </w:rPr>
        <w:t xml:space="preserve">Leunissen, J. M., Sedikides, C. &amp; Wildschut, T. Why narcissists are unwilling to apologize: The role of empathy and guilt. </w:t>
      </w:r>
      <w:r w:rsidRPr="4CEAE934">
        <w:rPr>
          <w:rFonts w:ascii="Times New Roman" w:hAnsi="Times New Roman" w:cs="Times New Roman"/>
          <w:i/>
          <w:iCs/>
          <w:color w:val="000000" w:themeColor="text1"/>
          <w:sz w:val="24"/>
          <w:szCs w:val="24"/>
          <w:lang w:val="en-US"/>
        </w:rPr>
        <w:t xml:space="preserve">Eur. J. Pers. </w:t>
      </w:r>
      <w:r w:rsidRPr="4CEAE934">
        <w:rPr>
          <w:rFonts w:ascii="Times New Roman" w:hAnsi="Times New Roman" w:cs="Times New Roman"/>
          <w:b/>
          <w:bCs/>
          <w:color w:val="000000" w:themeColor="text1"/>
          <w:sz w:val="24"/>
          <w:szCs w:val="24"/>
          <w:lang w:val="en-US"/>
        </w:rPr>
        <w:t>31</w:t>
      </w:r>
      <w:r w:rsidRPr="4CEAE934">
        <w:rPr>
          <w:rFonts w:ascii="Times New Roman" w:hAnsi="Times New Roman" w:cs="Times New Roman"/>
          <w:color w:val="000000" w:themeColor="text1"/>
          <w:sz w:val="24"/>
          <w:szCs w:val="24"/>
          <w:lang w:val="en-US"/>
        </w:rPr>
        <w:t>, 385–403 (2017).</w:t>
      </w:r>
    </w:p>
    <w:p w14:paraId="7431942E" w14:textId="77777777" w:rsidR="00EF6261" w:rsidRPr="006E5FA3" w:rsidRDefault="00EF6261" w:rsidP="00EF6261">
      <w:pPr>
        <w:pStyle w:val="ListParagraph"/>
        <w:numPr>
          <w:ilvl w:val="0"/>
          <w:numId w:val="25"/>
        </w:numPr>
        <w:spacing w:line="480" w:lineRule="exact"/>
        <w:rPr>
          <w:rStyle w:val="Hyperlink"/>
          <w:rFonts w:ascii="Times New Roman" w:hAnsi="Times New Roman" w:cs="Times New Roman"/>
          <w:color w:val="000000" w:themeColor="text1"/>
          <w:sz w:val="24"/>
          <w:szCs w:val="24"/>
          <w:lang w:val="en-US"/>
        </w:rPr>
      </w:pPr>
      <w:r w:rsidRPr="006E5FA3">
        <w:rPr>
          <w:rFonts w:ascii="Times New Roman" w:hAnsi="Times New Roman" w:cs="Times New Roman"/>
          <w:sz w:val="24"/>
          <w:szCs w:val="24"/>
          <w:shd w:val="clear" w:color="auto" w:fill="FFFFFF"/>
          <w:lang w:val="en-US"/>
        </w:rPr>
        <w:t xml:space="preserve">Green, P. &amp; Macleod, C. J. SIMR: An R package for power analysis of generalized linear mixed models by simulation. </w:t>
      </w:r>
      <w:r w:rsidRPr="4CEAE934">
        <w:rPr>
          <w:rFonts w:ascii="Times New Roman" w:hAnsi="Times New Roman" w:cs="Times New Roman"/>
          <w:i/>
          <w:iCs/>
          <w:sz w:val="24"/>
          <w:szCs w:val="24"/>
          <w:shd w:val="clear" w:color="auto" w:fill="FFFFFF"/>
          <w:lang w:val="en-US"/>
        </w:rPr>
        <w:t>Methods Ecol. Evol</w:t>
      </w:r>
      <w:r w:rsidRPr="006E5FA3">
        <w:rPr>
          <w:rFonts w:ascii="Times New Roman" w:hAnsi="Times New Roman" w:cs="Times New Roman"/>
          <w:sz w:val="24"/>
          <w:szCs w:val="24"/>
          <w:shd w:val="clear" w:color="auto" w:fill="FFFFFF"/>
          <w:lang w:val="en-US"/>
        </w:rPr>
        <w:t xml:space="preserve">. </w:t>
      </w:r>
      <w:r w:rsidRPr="006E5FA3">
        <w:rPr>
          <w:rFonts w:ascii="Times New Roman" w:hAnsi="Times New Roman" w:cs="Times New Roman"/>
          <w:b/>
          <w:bCs/>
          <w:sz w:val="24"/>
          <w:szCs w:val="24"/>
          <w:shd w:val="clear" w:color="auto" w:fill="FFFFFF"/>
          <w:lang w:val="en-US"/>
        </w:rPr>
        <w:t>7</w:t>
      </w:r>
      <w:r w:rsidRPr="006E5FA3">
        <w:rPr>
          <w:rFonts w:ascii="Times New Roman" w:hAnsi="Times New Roman" w:cs="Times New Roman"/>
          <w:sz w:val="24"/>
          <w:szCs w:val="24"/>
          <w:shd w:val="clear" w:color="auto" w:fill="FFFFFF"/>
          <w:lang w:val="en-US"/>
        </w:rPr>
        <w:t>, 493</w:t>
      </w:r>
      <w:r w:rsidRPr="006E5FA3">
        <w:rPr>
          <w:rFonts w:ascii="Times New Roman" w:eastAsia="Times New Roman" w:hAnsi="Times New Roman" w:cs="Times New Roman"/>
          <w:sz w:val="24"/>
          <w:szCs w:val="24"/>
          <w:lang w:val="en-GB"/>
        </w:rPr>
        <w:t>–</w:t>
      </w:r>
      <w:r w:rsidRPr="006E5FA3">
        <w:rPr>
          <w:rFonts w:ascii="Times New Roman" w:hAnsi="Times New Roman" w:cs="Times New Roman"/>
          <w:sz w:val="24"/>
          <w:szCs w:val="24"/>
          <w:shd w:val="clear" w:color="auto" w:fill="FFFFFF"/>
          <w:lang w:val="en-US"/>
        </w:rPr>
        <w:t xml:space="preserve">498; </w:t>
      </w:r>
      <w:hyperlink r:id="rId14" w:history="1">
        <w:r w:rsidRPr="006E5FA3">
          <w:rPr>
            <w:rStyle w:val="Hyperlink"/>
            <w:rFonts w:ascii="Times New Roman" w:hAnsi="Times New Roman" w:cs="Times New Roman"/>
            <w:sz w:val="24"/>
            <w:szCs w:val="24"/>
            <w:shd w:val="clear" w:color="auto" w:fill="FFFFFF"/>
            <w:lang w:val="en-US"/>
          </w:rPr>
          <w:t>10.1111/2041-210X.12504</w:t>
        </w:r>
      </w:hyperlink>
      <w:r w:rsidRPr="006E5FA3">
        <w:rPr>
          <w:rFonts w:ascii="Times New Roman" w:hAnsi="Times New Roman" w:cs="Times New Roman"/>
          <w:sz w:val="24"/>
          <w:szCs w:val="24"/>
          <w:shd w:val="clear" w:color="auto" w:fill="FFFFFF"/>
          <w:lang w:val="en-US"/>
        </w:rPr>
        <w:t xml:space="preserve"> </w:t>
      </w:r>
      <w:r w:rsidRPr="006E5FA3">
        <w:rPr>
          <w:rFonts w:ascii="Times New Roman" w:hAnsi="Times New Roman" w:cs="Times New Roman"/>
          <w:color w:val="000000" w:themeColor="text1"/>
          <w:sz w:val="24"/>
          <w:szCs w:val="24"/>
          <w:shd w:val="clear" w:color="auto" w:fill="FFFFFF"/>
          <w:lang w:val="en-US"/>
        </w:rPr>
        <w:t>(2016).</w:t>
      </w:r>
    </w:p>
    <w:p w14:paraId="2D0EA17F" w14:textId="77777777" w:rsidR="00EF6261" w:rsidRPr="006E5FA3" w:rsidRDefault="4CEAE934" w:rsidP="00EF6261">
      <w:pPr>
        <w:pStyle w:val="ListParagraph"/>
        <w:numPr>
          <w:ilvl w:val="0"/>
          <w:numId w:val="25"/>
        </w:numPr>
        <w:spacing w:line="480" w:lineRule="exact"/>
        <w:rPr>
          <w:rFonts w:ascii="Times New Roman" w:eastAsia="Times New Roman" w:hAnsi="Times New Roman" w:cs="Times New Roman"/>
          <w:color w:val="000000" w:themeColor="text1"/>
          <w:sz w:val="24"/>
          <w:szCs w:val="24"/>
          <w:u w:val="single"/>
          <w:lang w:val="en-US"/>
        </w:rPr>
      </w:pPr>
      <w:r w:rsidRPr="4CEAE934">
        <w:rPr>
          <w:rFonts w:ascii="Times New Roman" w:hAnsi="Times New Roman" w:cs="Times New Roman"/>
          <w:sz w:val="24"/>
          <w:szCs w:val="24"/>
          <w:lang w:val="en-US"/>
        </w:rPr>
        <w:t xml:space="preserve">Bates, D., Maechler, M., Bolker, B. &amp; Walker, S.. Fitting linear mixed-effects models using lme4. </w:t>
      </w:r>
      <w:r w:rsidRPr="4CEAE934">
        <w:rPr>
          <w:rFonts w:ascii="Times New Roman" w:hAnsi="Times New Roman" w:cs="Times New Roman"/>
          <w:i/>
          <w:iCs/>
          <w:sz w:val="24"/>
          <w:szCs w:val="24"/>
          <w:lang w:val="en-US"/>
        </w:rPr>
        <w:t xml:space="preserve">J.Stat Softw. </w:t>
      </w:r>
      <w:r w:rsidRPr="4CEAE934">
        <w:rPr>
          <w:rFonts w:ascii="Times New Roman" w:hAnsi="Times New Roman" w:cs="Times New Roman"/>
          <w:b/>
          <w:bCs/>
          <w:sz w:val="24"/>
          <w:szCs w:val="24"/>
          <w:lang w:val="en-US"/>
        </w:rPr>
        <w:t>67</w:t>
      </w:r>
      <w:r w:rsidRPr="4CEAE934">
        <w:rPr>
          <w:rFonts w:ascii="Times New Roman" w:hAnsi="Times New Roman" w:cs="Times New Roman"/>
          <w:sz w:val="24"/>
          <w:szCs w:val="24"/>
          <w:lang w:val="en-US"/>
        </w:rPr>
        <w:t xml:space="preserve">, 1–48; </w:t>
      </w:r>
      <w:hyperlink r:id="rId15">
        <w:r w:rsidRPr="4CEAE934">
          <w:rPr>
            <w:rStyle w:val="Hyperlink"/>
            <w:rFonts w:ascii="Times New Roman" w:hAnsi="Times New Roman" w:cs="Times New Roman"/>
            <w:sz w:val="24"/>
            <w:szCs w:val="24"/>
            <w:lang w:val="en-US"/>
          </w:rPr>
          <w:t>10.18637/jss.v067.i01</w:t>
        </w:r>
      </w:hyperlink>
      <w:r w:rsidRPr="4CEAE934">
        <w:rPr>
          <w:rFonts w:ascii="Times New Roman" w:hAnsi="Times New Roman" w:cs="Times New Roman"/>
          <w:sz w:val="24"/>
          <w:szCs w:val="24"/>
          <w:lang w:val="en-US"/>
        </w:rPr>
        <w:t xml:space="preserve"> (2014).</w:t>
      </w:r>
    </w:p>
    <w:p w14:paraId="2556577C" w14:textId="7063EBF7" w:rsidR="00EF6261" w:rsidRPr="006E5FA3" w:rsidRDefault="00EF6261" w:rsidP="00EF6261">
      <w:pPr>
        <w:pStyle w:val="ListParagraph"/>
        <w:numPr>
          <w:ilvl w:val="0"/>
          <w:numId w:val="25"/>
        </w:numPr>
        <w:spacing w:line="480" w:lineRule="exact"/>
        <w:rPr>
          <w:rFonts w:ascii="Times New Roman" w:eastAsia="Times New Roman" w:hAnsi="Times New Roman" w:cs="Times New Roman"/>
          <w:color w:val="000000" w:themeColor="text1"/>
          <w:sz w:val="24"/>
          <w:szCs w:val="24"/>
          <w:u w:val="single"/>
          <w:lang w:val="de-DE"/>
        </w:rPr>
      </w:pPr>
      <w:r w:rsidRPr="00597E7B">
        <w:rPr>
          <w:rFonts w:ascii="Times New Roman" w:hAnsi="Times New Roman" w:cs="Times New Roman"/>
          <w:sz w:val="24"/>
          <w:szCs w:val="24"/>
          <w:lang w:val="de-DE"/>
        </w:rPr>
        <w:t>Sch</w:t>
      </w:r>
      <w:r w:rsidRPr="00597E7B">
        <w:rPr>
          <w:rFonts w:ascii="Times New Roman" w:eastAsia="Times New Roman" w:hAnsi="Times New Roman" w:cs="Times New Roman"/>
          <w:sz w:val="24"/>
          <w:szCs w:val="24"/>
          <w:lang w:val="de-DE"/>
        </w:rPr>
        <w:t>ü</w:t>
      </w:r>
      <w:r w:rsidRPr="00597E7B">
        <w:rPr>
          <w:rFonts w:ascii="Times New Roman" w:hAnsi="Times New Roman" w:cs="Times New Roman"/>
          <w:sz w:val="24"/>
          <w:szCs w:val="24"/>
          <w:lang w:val="de-DE"/>
        </w:rPr>
        <w:t xml:space="preserve">tz, A., Marcus, B. &amp; Sellin, I. Die Messung von Narzissmus als Personlichkeitskonstrukt: Psychometrische Eigenschaften einer Lang-und einer Kurzform des Deutschen NPI (Narcissistic Personality Inventory). </w:t>
      </w:r>
      <w:r w:rsidRPr="4CEAE934">
        <w:rPr>
          <w:rFonts w:ascii="Times New Roman" w:hAnsi="Times New Roman" w:cs="Times New Roman"/>
          <w:i/>
          <w:iCs/>
          <w:sz w:val="24"/>
          <w:szCs w:val="24"/>
          <w:lang w:val="de-DE"/>
        </w:rPr>
        <w:t>Diagnostica</w:t>
      </w:r>
      <w:r w:rsidRPr="006E5FA3">
        <w:rPr>
          <w:rFonts w:ascii="Times New Roman" w:hAnsi="Times New Roman" w:cs="Times New Roman"/>
          <w:sz w:val="24"/>
          <w:szCs w:val="24"/>
          <w:lang w:val="de-DE"/>
        </w:rPr>
        <w:t xml:space="preserve">. </w:t>
      </w:r>
      <w:r w:rsidRPr="006E5FA3">
        <w:rPr>
          <w:rFonts w:ascii="Times New Roman" w:hAnsi="Times New Roman" w:cs="Times New Roman"/>
          <w:b/>
          <w:bCs/>
          <w:sz w:val="24"/>
          <w:szCs w:val="24"/>
          <w:lang w:val="de-DE"/>
        </w:rPr>
        <w:t>50</w:t>
      </w:r>
      <w:r w:rsidRPr="006E5FA3">
        <w:rPr>
          <w:rFonts w:ascii="Times New Roman" w:hAnsi="Times New Roman" w:cs="Times New Roman"/>
          <w:sz w:val="24"/>
          <w:szCs w:val="24"/>
          <w:lang w:val="de-DE"/>
        </w:rPr>
        <w:t>, 202</w:t>
      </w:r>
      <w:r w:rsidRPr="006E5FA3">
        <w:rPr>
          <w:rFonts w:ascii="Times New Roman" w:hAnsi="Times New Roman" w:cs="Times New Roman"/>
          <w:color w:val="333333"/>
          <w:sz w:val="24"/>
          <w:szCs w:val="24"/>
          <w:shd w:val="clear" w:color="auto" w:fill="FFFFFF"/>
          <w:lang w:val="de-DE"/>
        </w:rPr>
        <w:t>–</w:t>
      </w:r>
      <w:r w:rsidRPr="006E5FA3">
        <w:rPr>
          <w:rFonts w:ascii="Times New Roman" w:hAnsi="Times New Roman" w:cs="Times New Roman"/>
          <w:sz w:val="24"/>
          <w:szCs w:val="24"/>
          <w:lang w:val="de-DE"/>
        </w:rPr>
        <w:t xml:space="preserve">218 </w:t>
      </w:r>
      <w:r w:rsidRPr="006E5FA3">
        <w:rPr>
          <w:rFonts w:ascii="Times New Roman" w:hAnsi="Times New Roman" w:cs="Times New Roman"/>
          <w:color w:val="000000" w:themeColor="text1"/>
          <w:sz w:val="24"/>
          <w:szCs w:val="24"/>
          <w:lang w:val="de-DE"/>
        </w:rPr>
        <w:t>(2004).</w:t>
      </w:r>
    </w:p>
    <w:p w14:paraId="2CBE1386" w14:textId="29810064" w:rsidR="00172C18" w:rsidRPr="006E5FA3" w:rsidRDefault="4CEAE934" w:rsidP="00EF6261">
      <w:pPr>
        <w:pStyle w:val="ListParagraph"/>
        <w:numPr>
          <w:ilvl w:val="0"/>
          <w:numId w:val="25"/>
        </w:numPr>
        <w:spacing w:line="480" w:lineRule="exact"/>
        <w:rPr>
          <w:rFonts w:ascii="Times New Roman" w:eastAsia="Times New Roman" w:hAnsi="Times New Roman" w:cs="Times New Roman"/>
          <w:color w:val="000000" w:themeColor="text1"/>
          <w:sz w:val="24"/>
          <w:szCs w:val="24"/>
          <w:u w:val="single"/>
          <w:lang w:val="de-DE"/>
        </w:rPr>
      </w:pPr>
      <w:r w:rsidRPr="4CEAE934">
        <w:rPr>
          <w:rFonts w:ascii="Times New Roman" w:hAnsi="Times New Roman" w:cs="Times New Roman"/>
          <w:sz w:val="24"/>
          <w:szCs w:val="24"/>
          <w:lang w:val="en-US"/>
        </w:rPr>
        <w:t>De Bellis, E., Sprott, D. E., Herrmann, A., Bierhoff, H. W. &amp; Rohmann, E. The influence of trait and state narcissism on the uniqueness of mass-customized products. </w:t>
      </w:r>
      <w:r w:rsidRPr="4CEAE934">
        <w:rPr>
          <w:rFonts w:ascii="Times New Roman" w:hAnsi="Times New Roman" w:cs="Times New Roman"/>
          <w:i/>
          <w:iCs/>
          <w:sz w:val="24"/>
          <w:szCs w:val="24"/>
          <w:lang w:val="en-US"/>
        </w:rPr>
        <w:t>J. Retail.</w:t>
      </w:r>
      <w:r w:rsidRPr="4CEAE934">
        <w:rPr>
          <w:rFonts w:ascii="Times New Roman" w:hAnsi="Times New Roman" w:cs="Times New Roman"/>
          <w:sz w:val="24"/>
          <w:szCs w:val="24"/>
          <w:lang w:val="en-US"/>
        </w:rPr>
        <w:t> </w:t>
      </w:r>
      <w:r w:rsidRPr="4CEAE934">
        <w:rPr>
          <w:rFonts w:ascii="Times New Roman" w:hAnsi="Times New Roman" w:cs="Times New Roman"/>
          <w:b/>
          <w:bCs/>
          <w:sz w:val="24"/>
          <w:szCs w:val="24"/>
          <w:lang w:val="en-US"/>
        </w:rPr>
        <w:t>92</w:t>
      </w:r>
      <w:r w:rsidRPr="4CEAE934">
        <w:rPr>
          <w:rFonts w:ascii="Times New Roman" w:hAnsi="Times New Roman" w:cs="Times New Roman"/>
          <w:sz w:val="24"/>
          <w:szCs w:val="24"/>
          <w:lang w:val="en-US"/>
        </w:rPr>
        <w:t>, 162-172; 10.1016/j.jretai.2015.11.003 (2016).</w:t>
      </w:r>
    </w:p>
    <w:p w14:paraId="7C66FB6C" w14:textId="77777777" w:rsidR="00EF6261" w:rsidRPr="006E5FA3" w:rsidRDefault="00EF6261" w:rsidP="00EF6261">
      <w:pPr>
        <w:pStyle w:val="ListParagraph"/>
        <w:numPr>
          <w:ilvl w:val="0"/>
          <w:numId w:val="25"/>
        </w:numPr>
        <w:spacing w:line="480" w:lineRule="exact"/>
        <w:rPr>
          <w:rFonts w:ascii="Times New Roman" w:eastAsia="Times New Roman" w:hAnsi="Times New Roman" w:cs="Times New Roman"/>
          <w:sz w:val="24"/>
          <w:szCs w:val="24"/>
          <w:lang w:val="en-US"/>
        </w:rPr>
      </w:pPr>
      <w:r w:rsidRPr="006E5FA3">
        <w:rPr>
          <w:rFonts w:ascii="Times New Roman" w:hAnsi="Times New Roman" w:cs="Times New Roman"/>
          <w:color w:val="222222"/>
          <w:sz w:val="24"/>
          <w:szCs w:val="24"/>
          <w:shd w:val="clear" w:color="auto" w:fill="FFFFFF"/>
          <w:lang w:val="en-US"/>
        </w:rPr>
        <w:t>Kastendieck, T., Zillmer, S. &amp; Hess, U. (Un) mask yourself! Effects of face masks on facial mimicry and emotion perception during the COVID-19 pandemic. </w:t>
      </w:r>
      <w:r w:rsidRPr="4CEAE934">
        <w:rPr>
          <w:rFonts w:ascii="Times New Roman" w:hAnsi="Times New Roman" w:cs="Times New Roman"/>
          <w:i/>
          <w:iCs/>
          <w:color w:val="222222"/>
          <w:sz w:val="24"/>
          <w:szCs w:val="24"/>
          <w:shd w:val="clear" w:color="auto" w:fill="FFFFFF"/>
          <w:lang w:val="en-US"/>
        </w:rPr>
        <w:t xml:space="preserve">Cogn. Emot. </w:t>
      </w:r>
      <w:r w:rsidRPr="006E5FA3">
        <w:rPr>
          <w:rFonts w:ascii="Times New Roman" w:hAnsi="Times New Roman" w:cs="Times New Roman"/>
          <w:b/>
          <w:bCs/>
          <w:color w:val="222222"/>
          <w:sz w:val="24"/>
          <w:szCs w:val="24"/>
          <w:shd w:val="clear" w:color="auto" w:fill="FFFFFF"/>
          <w:lang w:val="en-US"/>
        </w:rPr>
        <w:t>36</w:t>
      </w:r>
      <w:r w:rsidRPr="006E5FA3">
        <w:rPr>
          <w:rFonts w:ascii="Times New Roman" w:hAnsi="Times New Roman" w:cs="Times New Roman"/>
          <w:color w:val="222222"/>
          <w:sz w:val="24"/>
          <w:szCs w:val="24"/>
          <w:shd w:val="clear" w:color="auto" w:fill="FFFFFF"/>
          <w:lang w:val="en-US"/>
        </w:rPr>
        <w:t>, 59</w:t>
      </w:r>
      <w:r w:rsidRPr="006E5FA3">
        <w:rPr>
          <w:rFonts w:ascii="Times New Roman" w:eastAsia="Times New Roman" w:hAnsi="Times New Roman" w:cs="Times New Roman"/>
          <w:color w:val="222222"/>
          <w:sz w:val="24"/>
          <w:szCs w:val="24"/>
          <w:lang w:val="en-GB"/>
        </w:rPr>
        <w:t>–</w:t>
      </w:r>
      <w:r w:rsidRPr="006E5FA3">
        <w:rPr>
          <w:rFonts w:ascii="Times New Roman" w:hAnsi="Times New Roman" w:cs="Times New Roman"/>
          <w:color w:val="222222"/>
          <w:sz w:val="24"/>
          <w:szCs w:val="24"/>
          <w:shd w:val="clear" w:color="auto" w:fill="FFFFFF"/>
          <w:lang w:val="en-US"/>
        </w:rPr>
        <w:t>69 (2021).</w:t>
      </w:r>
    </w:p>
    <w:p w14:paraId="15C85419" w14:textId="77777777" w:rsidR="00EF6261" w:rsidRPr="006E5FA3" w:rsidRDefault="4CEAE934" w:rsidP="00EF6261">
      <w:pPr>
        <w:pStyle w:val="ListParagraph"/>
        <w:numPr>
          <w:ilvl w:val="0"/>
          <w:numId w:val="25"/>
        </w:numPr>
        <w:spacing w:line="480" w:lineRule="exact"/>
        <w:rPr>
          <w:rFonts w:ascii="Times New Roman" w:eastAsia="Times New Roman" w:hAnsi="Times New Roman" w:cs="Times New Roman"/>
          <w:color w:val="000000" w:themeColor="text1"/>
          <w:sz w:val="24"/>
          <w:szCs w:val="24"/>
          <w:u w:val="single"/>
          <w:lang w:val="en-GB"/>
        </w:rPr>
      </w:pPr>
      <w:r w:rsidRPr="4CEAE934">
        <w:rPr>
          <w:rFonts w:ascii="Times New Roman" w:eastAsia="Times New Roman" w:hAnsi="Times New Roman" w:cs="Times New Roman"/>
          <w:color w:val="000000" w:themeColor="text1"/>
          <w:sz w:val="24"/>
          <w:szCs w:val="24"/>
          <w:lang w:val="en-US"/>
        </w:rPr>
        <w:t xml:space="preserve">Gentile, B. et al. A test of two brief measures of grandiose narcissism: The Narcissistic Personality Inventory–13 and the Narcissistic Personality Inventory-16. </w:t>
      </w:r>
      <w:r w:rsidRPr="4CEAE934">
        <w:rPr>
          <w:rFonts w:ascii="Times New Roman" w:eastAsia="Times New Roman" w:hAnsi="Times New Roman" w:cs="Times New Roman"/>
          <w:i/>
          <w:iCs/>
          <w:color w:val="000000" w:themeColor="text1"/>
          <w:sz w:val="24"/>
          <w:szCs w:val="24"/>
          <w:lang w:val="en-GB"/>
        </w:rPr>
        <w:t>Psychol. Assess</w:t>
      </w:r>
      <w:r w:rsidRPr="4CEAE934">
        <w:rPr>
          <w:rFonts w:ascii="Times New Roman" w:eastAsia="Times New Roman" w:hAnsi="Times New Roman" w:cs="Times New Roman"/>
          <w:color w:val="000000" w:themeColor="text1"/>
          <w:sz w:val="24"/>
          <w:szCs w:val="24"/>
          <w:lang w:val="en-GB"/>
        </w:rPr>
        <w:t xml:space="preserve">. </w:t>
      </w:r>
      <w:r w:rsidRPr="4CEAE934">
        <w:rPr>
          <w:rFonts w:ascii="Times New Roman" w:eastAsia="Times New Roman" w:hAnsi="Times New Roman" w:cs="Times New Roman"/>
          <w:b/>
          <w:bCs/>
          <w:color w:val="000000" w:themeColor="text1"/>
          <w:sz w:val="24"/>
          <w:szCs w:val="24"/>
          <w:lang w:val="en-GB"/>
        </w:rPr>
        <w:t>25</w:t>
      </w:r>
      <w:r w:rsidRPr="4CEAE934">
        <w:rPr>
          <w:rFonts w:ascii="Times New Roman" w:eastAsia="Times New Roman" w:hAnsi="Times New Roman" w:cs="Times New Roman"/>
          <w:color w:val="000000" w:themeColor="text1"/>
          <w:sz w:val="24"/>
          <w:szCs w:val="24"/>
          <w:lang w:val="en-GB"/>
        </w:rPr>
        <w:t xml:space="preserve">, 1120–1136 </w:t>
      </w:r>
      <w:r w:rsidRPr="4CEAE934">
        <w:rPr>
          <w:rFonts w:ascii="Times New Roman" w:eastAsia="Times New Roman" w:hAnsi="Times New Roman" w:cs="Times New Roman"/>
          <w:color w:val="000000" w:themeColor="text1"/>
          <w:sz w:val="24"/>
          <w:szCs w:val="24"/>
          <w:lang w:val="en-US"/>
        </w:rPr>
        <w:t>(2013)</w:t>
      </w:r>
      <w:r w:rsidRPr="4CEAE934">
        <w:rPr>
          <w:rFonts w:ascii="Times New Roman" w:eastAsia="Times New Roman" w:hAnsi="Times New Roman" w:cs="Times New Roman"/>
          <w:color w:val="000000" w:themeColor="text1"/>
          <w:sz w:val="24"/>
          <w:szCs w:val="24"/>
          <w:lang w:val="en-GB"/>
        </w:rPr>
        <w:t>.</w:t>
      </w:r>
    </w:p>
    <w:p w14:paraId="414F1248" w14:textId="77777777" w:rsidR="00EF6261" w:rsidRPr="006E5FA3" w:rsidRDefault="00EF6261" w:rsidP="00EF6261">
      <w:pPr>
        <w:pStyle w:val="ListParagraph"/>
        <w:numPr>
          <w:ilvl w:val="0"/>
          <w:numId w:val="25"/>
        </w:numPr>
        <w:spacing w:line="480" w:lineRule="exact"/>
        <w:rPr>
          <w:rStyle w:val="Hyperlink"/>
          <w:rFonts w:ascii="Times New Roman" w:eastAsia="Times New Roman" w:hAnsi="Times New Roman" w:cs="Times New Roman"/>
          <w:color w:val="000000" w:themeColor="text1"/>
          <w:sz w:val="24"/>
          <w:szCs w:val="24"/>
          <w:lang w:val="en-US"/>
        </w:rPr>
      </w:pPr>
      <w:r w:rsidRPr="006E5FA3">
        <w:rPr>
          <w:rFonts w:ascii="Times New Roman" w:eastAsia="Times New Roman" w:hAnsi="Times New Roman" w:cs="Times New Roman"/>
          <w:color w:val="000000" w:themeColor="text1"/>
          <w:sz w:val="24"/>
          <w:szCs w:val="24"/>
          <w:lang w:val="en-US"/>
        </w:rPr>
        <w:t xml:space="preserve">Żemojtel‐Piotrowska, M. A., Piotrowski, J. P. &amp; Maltby, J. Agentic and communal narcissism and satisfaction with life: The mediating role of psychological entitlement and self‐esteem. </w:t>
      </w:r>
      <w:r w:rsidRPr="4CEAE934">
        <w:rPr>
          <w:rFonts w:ascii="Times New Roman" w:eastAsia="Times New Roman" w:hAnsi="Times New Roman" w:cs="Times New Roman"/>
          <w:i/>
          <w:iCs/>
          <w:color w:val="000000" w:themeColor="text1"/>
          <w:sz w:val="24"/>
          <w:szCs w:val="24"/>
          <w:lang w:val="en-US"/>
        </w:rPr>
        <w:t>Int. J. Psychol</w:t>
      </w:r>
      <w:r w:rsidRPr="006E5FA3">
        <w:rPr>
          <w:rFonts w:ascii="Times New Roman" w:eastAsia="Times New Roman" w:hAnsi="Times New Roman" w:cs="Times New Roman"/>
          <w:color w:val="000000" w:themeColor="text1"/>
          <w:sz w:val="24"/>
          <w:szCs w:val="24"/>
          <w:lang w:val="en-US"/>
        </w:rPr>
        <w:t xml:space="preserve">. </w:t>
      </w:r>
      <w:r w:rsidRPr="4CEAE934">
        <w:rPr>
          <w:rFonts w:ascii="Times New Roman" w:eastAsia="Times New Roman" w:hAnsi="Times New Roman" w:cs="Times New Roman"/>
          <w:b/>
          <w:bCs/>
          <w:color w:val="000000" w:themeColor="text1"/>
          <w:sz w:val="24"/>
          <w:szCs w:val="24"/>
          <w:lang w:val="en-US"/>
        </w:rPr>
        <w:t>52</w:t>
      </w:r>
      <w:r w:rsidRPr="006E5FA3">
        <w:rPr>
          <w:rFonts w:ascii="Times New Roman" w:eastAsia="Times New Roman" w:hAnsi="Times New Roman" w:cs="Times New Roman"/>
          <w:color w:val="000000" w:themeColor="text1"/>
          <w:sz w:val="24"/>
          <w:szCs w:val="24"/>
          <w:lang w:val="en-US"/>
        </w:rPr>
        <w:t>, 420</w:t>
      </w:r>
      <w:r w:rsidRPr="006E5FA3">
        <w:rPr>
          <w:rFonts w:ascii="Times New Roman" w:hAnsi="Times New Roman" w:cs="Times New Roman"/>
          <w:color w:val="000000" w:themeColor="text1"/>
          <w:sz w:val="24"/>
          <w:szCs w:val="24"/>
          <w:shd w:val="clear" w:color="auto" w:fill="FFFFFF"/>
          <w:lang w:val="en-US"/>
        </w:rPr>
        <w:t>–</w:t>
      </w:r>
      <w:r w:rsidRPr="006E5FA3">
        <w:rPr>
          <w:rFonts w:ascii="Times New Roman" w:eastAsia="Times New Roman" w:hAnsi="Times New Roman" w:cs="Times New Roman"/>
          <w:color w:val="000000" w:themeColor="text1"/>
          <w:sz w:val="24"/>
          <w:szCs w:val="24"/>
          <w:lang w:val="en-US"/>
        </w:rPr>
        <w:t>424 (2017).</w:t>
      </w:r>
    </w:p>
    <w:p w14:paraId="117D2DC6" w14:textId="77777777" w:rsidR="00EF6261" w:rsidRPr="006E5FA3" w:rsidRDefault="00EF6261" w:rsidP="00EF6261">
      <w:pPr>
        <w:pStyle w:val="ListParagraph"/>
        <w:numPr>
          <w:ilvl w:val="0"/>
          <w:numId w:val="25"/>
        </w:numPr>
        <w:spacing w:line="480" w:lineRule="exact"/>
        <w:rPr>
          <w:rFonts w:ascii="Times New Roman" w:eastAsia="Times New Roman" w:hAnsi="Times New Roman" w:cs="Times New Roman"/>
          <w:color w:val="222222"/>
          <w:sz w:val="24"/>
          <w:szCs w:val="24"/>
          <w:lang w:val="en-US"/>
        </w:rPr>
      </w:pPr>
      <w:r w:rsidRPr="006E5FA3">
        <w:rPr>
          <w:rFonts w:ascii="Times New Roman" w:eastAsia="Times New Roman" w:hAnsi="Times New Roman" w:cs="Times New Roman"/>
          <w:sz w:val="24"/>
          <w:szCs w:val="24"/>
          <w:lang w:val="en-US"/>
        </w:rPr>
        <w:t xml:space="preserve">Żemojtel-Piotrowska, M., Czarna, A. Z., Piotrowski, J., Baran, T. &amp; Maltby, J. Structural validity of the Communal Narcissism Inventory (CNI): The bifactor model. </w:t>
      </w:r>
      <w:r w:rsidRPr="4CEAE934">
        <w:rPr>
          <w:rFonts w:ascii="Times New Roman" w:eastAsia="Times New Roman" w:hAnsi="Times New Roman" w:cs="Times New Roman"/>
          <w:i/>
          <w:iCs/>
          <w:sz w:val="24"/>
          <w:szCs w:val="24"/>
          <w:lang w:val="en-US"/>
        </w:rPr>
        <w:t xml:space="preserve">Pers. Individ. Differ. </w:t>
      </w:r>
      <w:r w:rsidRPr="4CEAE934">
        <w:rPr>
          <w:rFonts w:ascii="Times New Roman" w:eastAsia="Times New Roman" w:hAnsi="Times New Roman" w:cs="Times New Roman"/>
          <w:b/>
          <w:bCs/>
          <w:sz w:val="24"/>
          <w:szCs w:val="24"/>
          <w:lang w:val="en-US"/>
        </w:rPr>
        <w:t>90</w:t>
      </w:r>
      <w:r w:rsidRPr="006E5FA3">
        <w:rPr>
          <w:rFonts w:ascii="Times New Roman" w:eastAsia="Times New Roman" w:hAnsi="Times New Roman" w:cs="Times New Roman"/>
          <w:sz w:val="24"/>
          <w:szCs w:val="24"/>
          <w:lang w:val="en-US"/>
        </w:rPr>
        <w:t>, 315</w:t>
      </w:r>
      <w:r w:rsidRPr="006E5FA3">
        <w:rPr>
          <w:rFonts w:ascii="Times New Roman" w:hAnsi="Times New Roman" w:cs="Times New Roman"/>
          <w:sz w:val="24"/>
          <w:szCs w:val="24"/>
          <w:shd w:val="clear" w:color="auto" w:fill="FFFFFF"/>
          <w:lang w:val="en-US"/>
        </w:rPr>
        <w:t>–</w:t>
      </w:r>
      <w:r w:rsidRPr="006E5FA3">
        <w:rPr>
          <w:rFonts w:ascii="Times New Roman" w:eastAsia="Times New Roman" w:hAnsi="Times New Roman" w:cs="Times New Roman"/>
          <w:sz w:val="24"/>
          <w:szCs w:val="24"/>
          <w:lang w:val="en-US"/>
        </w:rPr>
        <w:t>320 (2016).</w:t>
      </w:r>
    </w:p>
    <w:p w14:paraId="0A51C1B3" w14:textId="77777777" w:rsidR="00EF6261" w:rsidRPr="006E5FA3" w:rsidRDefault="4CEAE934" w:rsidP="00EF6261">
      <w:pPr>
        <w:pStyle w:val="ListParagraph"/>
        <w:numPr>
          <w:ilvl w:val="0"/>
          <w:numId w:val="25"/>
        </w:numPr>
        <w:spacing w:line="480" w:lineRule="exact"/>
        <w:rPr>
          <w:rFonts w:ascii="Times New Roman" w:eastAsia="Times New Roman" w:hAnsi="Times New Roman" w:cs="Times New Roman"/>
          <w:color w:val="000000" w:themeColor="text1"/>
          <w:sz w:val="24"/>
          <w:szCs w:val="24"/>
          <w:u w:val="single"/>
          <w:lang w:val="en-US"/>
        </w:rPr>
      </w:pPr>
      <w:r w:rsidRPr="4CEAE934">
        <w:rPr>
          <w:rFonts w:ascii="Times New Roman" w:eastAsia="Times New Roman" w:hAnsi="Times New Roman" w:cs="Times New Roman"/>
          <w:color w:val="000000" w:themeColor="text1"/>
          <w:sz w:val="24"/>
          <w:szCs w:val="24"/>
          <w:lang w:val="en-US"/>
        </w:rPr>
        <w:t xml:space="preserve">Goeleven, E., De Raedt, R., Leyman, L. &amp; Verschuere, B. The Karolinska Directed Emotional Faces: A validation study. </w:t>
      </w:r>
      <w:r w:rsidRPr="4CEAE934">
        <w:rPr>
          <w:rFonts w:ascii="Times New Roman" w:eastAsia="Times New Roman" w:hAnsi="Times New Roman" w:cs="Times New Roman"/>
          <w:i/>
          <w:iCs/>
          <w:color w:val="000000" w:themeColor="text1"/>
          <w:sz w:val="24"/>
          <w:szCs w:val="24"/>
          <w:lang w:val="en-US"/>
        </w:rPr>
        <w:t>Cogn. Emot</w:t>
      </w:r>
      <w:r w:rsidRPr="4CEAE934">
        <w:rPr>
          <w:rFonts w:ascii="Times New Roman" w:eastAsia="Times New Roman" w:hAnsi="Times New Roman" w:cs="Times New Roman"/>
          <w:color w:val="000000" w:themeColor="text1"/>
          <w:sz w:val="24"/>
          <w:szCs w:val="24"/>
          <w:lang w:val="en-US"/>
        </w:rPr>
        <w:t xml:space="preserve">. </w:t>
      </w:r>
      <w:r w:rsidRPr="4CEAE934">
        <w:rPr>
          <w:rFonts w:ascii="Times New Roman" w:eastAsia="Times New Roman" w:hAnsi="Times New Roman" w:cs="Times New Roman"/>
          <w:b/>
          <w:bCs/>
          <w:color w:val="000000" w:themeColor="text1"/>
          <w:sz w:val="24"/>
          <w:szCs w:val="24"/>
          <w:lang w:val="en-US"/>
        </w:rPr>
        <w:t>22</w:t>
      </w:r>
      <w:r w:rsidRPr="4CEAE934">
        <w:rPr>
          <w:rFonts w:ascii="Times New Roman" w:eastAsia="Times New Roman" w:hAnsi="Times New Roman" w:cs="Times New Roman"/>
          <w:color w:val="000000" w:themeColor="text1"/>
          <w:sz w:val="24"/>
          <w:szCs w:val="24"/>
          <w:lang w:val="en-US"/>
        </w:rPr>
        <w:t>, 1094</w:t>
      </w:r>
      <w:r w:rsidRPr="4CEAE934">
        <w:rPr>
          <w:rFonts w:ascii="Times New Roman" w:hAnsi="Times New Roman" w:cs="Times New Roman"/>
          <w:color w:val="000000" w:themeColor="text1"/>
          <w:sz w:val="24"/>
          <w:szCs w:val="24"/>
          <w:lang w:val="en-US"/>
        </w:rPr>
        <w:t>–</w:t>
      </w:r>
      <w:r w:rsidRPr="4CEAE934">
        <w:rPr>
          <w:rFonts w:ascii="Times New Roman" w:eastAsia="Times New Roman" w:hAnsi="Times New Roman" w:cs="Times New Roman"/>
          <w:color w:val="000000" w:themeColor="text1"/>
          <w:sz w:val="24"/>
          <w:szCs w:val="24"/>
          <w:lang w:val="en-US"/>
        </w:rPr>
        <w:t>1118 (2008).</w:t>
      </w:r>
    </w:p>
    <w:p w14:paraId="7D80AF6A" w14:textId="77777777" w:rsidR="00EF6261" w:rsidRPr="006E5FA3" w:rsidRDefault="4CEAE934" w:rsidP="00EF6261">
      <w:pPr>
        <w:pStyle w:val="ListParagraph"/>
        <w:numPr>
          <w:ilvl w:val="0"/>
          <w:numId w:val="25"/>
        </w:numPr>
        <w:spacing w:line="480" w:lineRule="exact"/>
        <w:rPr>
          <w:rStyle w:val="Hyperlink"/>
          <w:rFonts w:ascii="Times New Roman" w:hAnsi="Times New Roman" w:cs="Times New Roman"/>
          <w:color w:val="000000" w:themeColor="text1"/>
          <w:sz w:val="24"/>
          <w:szCs w:val="24"/>
          <w:lang w:val="en-US"/>
        </w:rPr>
      </w:pPr>
      <w:r w:rsidRPr="4CEAE934">
        <w:rPr>
          <w:rFonts w:ascii="Times New Roman" w:eastAsia="Times New Roman" w:hAnsi="Times New Roman" w:cs="Times New Roman"/>
          <w:sz w:val="24"/>
          <w:szCs w:val="24"/>
          <w:lang w:val="en-US"/>
        </w:rPr>
        <w:t xml:space="preserve">Kuznetsova, A., Brockhoff, P. B. &amp; Christensen, R. H. lmerTest package: tests in linear mixed effects models. </w:t>
      </w:r>
      <w:r w:rsidRPr="4CEAE934">
        <w:rPr>
          <w:rFonts w:ascii="Times New Roman" w:eastAsia="Times New Roman" w:hAnsi="Times New Roman" w:cs="Times New Roman"/>
          <w:i/>
          <w:iCs/>
          <w:sz w:val="24"/>
          <w:szCs w:val="24"/>
          <w:lang w:val="en-US"/>
        </w:rPr>
        <w:t xml:space="preserve">J. Stat. Softw. </w:t>
      </w:r>
      <w:r w:rsidRPr="4CEAE934">
        <w:rPr>
          <w:rFonts w:ascii="Times New Roman" w:eastAsia="Times New Roman" w:hAnsi="Times New Roman" w:cs="Times New Roman"/>
          <w:b/>
          <w:bCs/>
          <w:sz w:val="24"/>
          <w:szCs w:val="24"/>
          <w:lang w:val="en-US"/>
        </w:rPr>
        <w:t>82</w:t>
      </w:r>
      <w:r w:rsidRPr="4CEAE934">
        <w:rPr>
          <w:rFonts w:ascii="Times New Roman" w:eastAsia="Times New Roman" w:hAnsi="Times New Roman" w:cs="Times New Roman"/>
          <w:sz w:val="24"/>
          <w:szCs w:val="24"/>
          <w:lang w:val="en-US"/>
        </w:rPr>
        <w:t>, 1</w:t>
      </w:r>
      <w:r w:rsidRPr="4CEAE934">
        <w:rPr>
          <w:rFonts w:ascii="Times New Roman" w:eastAsia="Times New Roman" w:hAnsi="Times New Roman" w:cs="Times New Roman"/>
          <w:color w:val="222222"/>
          <w:sz w:val="24"/>
          <w:szCs w:val="24"/>
          <w:lang w:val="en-US"/>
        </w:rPr>
        <w:t>–4</w:t>
      </w:r>
      <w:r w:rsidRPr="4CEAE934">
        <w:rPr>
          <w:rFonts w:ascii="Times New Roman" w:eastAsia="Times New Roman" w:hAnsi="Times New Roman" w:cs="Times New Roman"/>
          <w:sz w:val="24"/>
          <w:szCs w:val="24"/>
          <w:lang w:val="en-US"/>
        </w:rPr>
        <w:t xml:space="preserve">26; </w:t>
      </w:r>
      <w:hyperlink r:id="rId16">
        <w:r w:rsidRPr="4CEAE934">
          <w:rPr>
            <w:rStyle w:val="Hyperlink"/>
            <w:rFonts w:ascii="Times New Roman" w:hAnsi="Times New Roman" w:cs="Times New Roman"/>
            <w:sz w:val="24"/>
            <w:szCs w:val="24"/>
            <w:lang w:val="en-US"/>
          </w:rPr>
          <w:t>10.18637/jss.v082.i13</w:t>
        </w:r>
      </w:hyperlink>
      <w:r w:rsidRPr="4CEAE934">
        <w:rPr>
          <w:rFonts w:ascii="Times New Roman" w:eastAsia="Times New Roman" w:hAnsi="Times New Roman" w:cs="Times New Roman"/>
          <w:sz w:val="24"/>
          <w:szCs w:val="24"/>
          <w:lang w:val="en-US"/>
        </w:rPr>
        <w:t xml:space="preserve"> (</w:t>
      </w:r>
      <w:r w:rsidRPr="4CEAE934">
        <w:rPr>
          <w:rFonts w:ascii="Times New Roman" w:eastAsia="Times New Roman" w:hAnsi="Times New Roman" w:cs="Times New Roman"/>
          <w:color w:val="000000" w:themeColor="text1"/>
          <w:sz w:val="24"/>
          <w:szCs w:val="24"/>
          <w:lang w:val="en-US"/>
        </w:rPr>
        <w:t>2017).</w:t>
      </w:r>
    </w:p>
    <w:p w14:paraId="4CD668F9" w14:textId="77777777" w:rsidR="00EF6261" w:rsidRPr="006E5FA3" w:rsidRDefault="4CEAE934" w:rsidP="00EF6261">
      <w:pPr>
        <w:pStyle w:val="ListParagraph"/>
        <w:numPr>
          <w:ilvl w:val="0"/>
          <w:numId w:val="25"/>
        </w:numPr>
        <w:spacing w:line="480" w:lineRule="exact"/>
        <w:rPr>
          <w:rFonts w:ascii="Times New Roman" w:eastAsia="Times New Roman" w:hAnsi="Times New Roman" w:cs="Times New Roman"/>
          <w:color w:val="000000" w:themeColor="text1"/>
          <w:sz w:val="24"/>
          <w:szCs w:val="24"/>
          <w:u w:val="single"/>
          <w:lang w:val="de-DE"/>
        </w:rPr>
      </w:pPr>
      <w:r w:rsidRPr="4CEAE934">
        <w:rPr>
          <w:rFonts w:ascii="Times New Roman" w:eastAsia="Times New Roman" w:hAnsi="Times New Roman" w:cs="Times New Roman"/>
          <w:color w:val="000000" w:themeColor="text1"/>
          <w:sz w:val="24"/>
          <w:szCs w:val="24"/>
          <w:lang w:val="en-US"/>
        </w:rPr>
        <w:t xml:space="preserve">Barr, D. J., Levy, R., Scheepers, C. &amp; Tily, H. J. Random effects structure for confirmatory hypothesis testing: Keep it maximal. </w:t>
      </w:r>
      <w:r w:rsidRPr="4CEAE934">
        <w:rPr>
          <w:rFonts w:ascii="Times New Roman" w:eastAsia="Times New Roman" w:hAnsi="Times New Roman" w:cs="Times New Roman"/>
          <w:i/>
          <w:iCs/>
          <w:color w:val="000000" w:themeColor="text1"/>
          <w:sz w:val="24"/>
          <w:szCs w:val="24"/>
          <w:lang w:val="de-DE"/>
        </w:rPr>
        <w:t>J. Mem. Lang.</w:t>
      </w:r>
      <w:r w:rsidRPr="4CEAE934">
        <w:rPr>
          <w:rFonts w:ascii="Times New Roman" w:eastAsia="Times New Roman" w:hAnsi="Times New Roman" w:cs="Times New Roman"/>
          <w:color w:val="000000" w:themeColor="text1"/>
          <w:sz w:val="24"/>
          <w:szCs w:val="24"/>
          <w:lang w:val="de-DE"/>
        </w:rPr>
        <w:t xml:space="preserve"> </w:t>
      </w:r>
      <w:r w:rsidRPr="4CEAE934">
        <w:rPr>
          <w:rFonts w:ascii="Times New Roman" w:eastAsia="Times New Roman" w:hAnsi="Times New Roman" w:cs="Times New Roman"/>
          <w:b/>
          <w:bCs/>
          <w:color w:val="000000" w:themeColor="text1"/>
          <w:sz w:val="24"/>
          <w:szCs w:val="24"/>
          <w:lang w:val="de-DE"/>
        </w:rPr>
        <w:t>68</w:t>
      </w:r>
      <w:r w:rsidRPr="4CEAE934">
        <w:rPr>
          <w:rFonts w:ascii="Times New Roman" w:eastAsia="Times New Roman" w:hAnsi="Times New Roman" w:cs="Times New Roman"/>
          <w:color w:val="000000" w:themeColor="text1"/>
          <w:sz w:val="24"/>
          <w:szCs w:val="24"/>
          <w:lang w:val="de-DE"/>
        </w:rPr>
        <w:t>, 255</w:t>
      </w:r>
      <w:r w:rsidRPr="4CEAE934">
        <w:rPr>
          <w:rFonts w:ascii="Times New Roman" w:hAnsi="Times New Roman" w:cs="Times New Roman"/>
          <w:color w:val="000000" w:themeColor="text1"/>
          <w:sz w:val="24"/>
          <w:szCs w:val="24"/>
          <w:lang w:val="de-DE"/>
        </w:rPr>
        <w:t>–</w:t>
      </w:r>
      <w:r w:rsidRPr="4CEAE934">
        <w:rPr>
          <w:rFonts w:ascii="Times New Roman" w:eastAsia="Times New Roman" w:hAnsi="Times New Roman" w:cs="Times New Roman"/>
          <w:color w:val="000000" w:themeColor="text1"/>
          <w:sz w:val="24"/>
          <w:szCs w:val="24"/>
          <w:lang w:val="de-DE"/>
        </w:rPr>
        <w:t>278 (2013).</w:t>
      </w:r>
    </w:p>
    <w:p w14:paraId="5885EED9" w14:textId="77777777" w:rsidR="00EF6261" w:rsidRPr="006E5FA3" w:rsidRDefault="00EF6261" w:rsidP="00EF6261">
      <w:pPr>
        <w:rPr>
          <w:lang w:val="de-DE"/>
        </w:rPr>
      </w:pPr>
    </w:p>
    <w:p w14:paraId="42A87404" w14:textId="77777777" w:rsidR="00EF6261" w:rsidRPr="006E5FA3" w:rsidRDefault="00EF6261" w:rsidP="00EF6261">
      <w:pPr>
        <w:spacing w:line="480" w:lineRule="exact"/>
        <w:rPr>
          <w:rFonts w:ascii="Times New Roman" w:eastAsia="Times New Roman" w:hAnsi="Times New Roman" w:cs="Times New Roman"/>
          <w:b/>
          <w:sz w:val="24"/>
          <w:szCs w:val="24"/>
          <w:lang w:val="en-US"/>
        </w:rPr>
      </w:pPr>
    </w:p>
    <w:p w14:paraId="4B2C8418" w14:textId="4E29157F" w:rsidR="00EF6261" w:rsidRPr="006E5FA3" w:rsidRDefault="00EF6261" w:rsidP="00EF6261">
      <w:pPr>
        <w:spacing w:line="480" w:lineRule="exact"/>
        <w:rPr>
          <w:rFonts w:ascii="Times New Roman" w:eastAsia="Times New Roman" w:hAnsi="Times New Roman" w:cs="Times New Roman"/>
          <w:b/>
          <w:sz w:val="24"/>
          <w:szCs w:val="24"/>
          <w:lang w:val="en-US"/>
        </w:rPr>
      </w:pPr>
    </w:p>
    <w:p w14:paraId="192A8EE5" w14:textId="28D832D3" w:rsidR="00EF6261" w:rsidRPr="006E5FA3" w:rsidRDefault="00EF6261" w:rsidP="00EF6261">
      <w:pPr>
        <w:spacing w:line="480" w:lineRule="exact"/>
        <w:rPr>
          <w:rFonts w:ascii="Times New Roman" w:eastAsia="Times New Roman" w:hAnsi="Times New Roman" w:cs="Times New Roman"/>
          <w:b/>
          <w:sz w:val="24"/>
          <w:szCs w:val="24"/>
          <w:lang w:val="en-US"/>
        </w:rPr>
      </w:pPr>
    </w:p>
    <w:p w14:paraId="09229B60" w14:textId="2F5514CD" w:rsidR="00EF6261" w:rsidRPr="006E5FA3" w:rsidRDefault="00EF6261" w:rsidP="00EF6261">
      <w:pPr>
        <w:spacing w:line="480" w:lineRule="exact"/>
        <w:rPr>
          <w:rFonts w:ascii="Times New Roman" w:eastAsia="Times New Roman" w:hAnsi="Times New Roman" w:cs="Times New Roman"/>
          <w:b/>
          <w:sz w:val="24"/>
          <w:szCs w:val="24"/>
          <w:lang w:val="en-US"/>
        </w:rPr>
      </w:pPr>
    </w:p>
    <w:bookmarkEnd w:id="17"/>
    <w:p w14:paraId="222E6741" w14:textId="7A607FE7" w:rsidR="00C301C0" w:rsidRPr="006E5FA3" w:rsidRDefault="00C301C0" w:rsidP="00666517">
      <w:pPr>
        <w:spacing w:line="480" w:lineRule="exact"/>
        <w:rPr>
          <w:rFonts w:ascii="Times New Roman" w:hAnsi="Times New Roman" w:cs="Times New Roman"/>
          <w:b/>
          <w:bCs/>
          <w:sz w:val="24"/>
          <w:szCs w:val="24"/>
          <w:lang w:val="en-US"/>
        </w:rPr>
      </w:pPr>
      <w:r w:rsidRPr="006E5FA3">
        <w:rPr>
          <w:rFonts w:ascii="Times New Roman" w:hAnsi="Times New Roman" w:cs="Times New Roman"/>
          <w:b/>
          <w:bCs/>
          <w:sz w:val="24"/>
          <w:szCs w:val="24"/>
          <w:lang w:val="en-US"/>
        </w:rPr>
        <w:t>Acknowledgements</w:t>
      </w:r>
    </w:p>
    <w:p w14:paraId="10F6B637" w14:textId="41AD4FB5" w:rsidR="0095170A" w:rsidRPr="006E5FA3" w:rsidRDefault="00C301C0" w:rsidP="0095170A">
      <w:pPr>
        <w:spacing w:line="480" w:lineRule="exact"/>
        <w:rPr>
          <w:rStyle w:val="Domylnaczcionkaakapitu1"/>
          <w:rFonts w:ascii="Times New Roman" w:hAnsi="Times New Roman" w:cs="Times New Roman"/>
          <w:sz w:val="24"/>
          <w:szCs w:val="24"/>
          <w:lang w:val="en-US"/>
        </w:rPr>
      </w:pPr>
      <w:r w:rsidRPr="006E5FA3">
        <w:rPr>
          <w:rFonts w:ascii="Times New Roman" w:hAnsi="Times New Roman" w:cs="Times New Roman"/>
          <w:sz w:val="24"/>
          <w:szCs w:val="24"/>
          <w:lang w:val="en-US"/>
        </w:rPr>
        <w:t xml:space="preserve">We thank Marta Doroszuk for </w:t>
      </w:r>
      <w:r w:rsidR="009645BB">
        <w:rPr>
          <w:rFonts w:ascii="Times New Roman" w:hAnsi="Times New Roman" w:cs="Times New Roman"/>
          <w:sz w:val="24"/>
          <w:szCs w:val="24"/>
          <w:lang w:val="en-US"/>
        </w:rPr>
        <w:t xml:space="preserve">her </w:t>
      </w:r>
      <w:r w:rsidRPr="006E5FA3">
        <w:rPr>
          <w:rFonts w:ascii="Times New Roman" w:hAnsi="Times New Roman" w:cs="Times New Roman"/>
          <w:sz w:val="24"/>
          <w:szCs w:val="24"/>
          <w:lang w:val="en-US"/>
        </w:rPr>
        <w:t>help in preparing Study 1.</w:t>
      </w:r>
      <w:r w:rsidR="0095170A" w:rsidRPr="006E5FA3">
        <w:rPr>
          <w:rFonts w:ascii="Times New Roman" w:hAnsi="Times New Roman" w:cs="Times New Roman"/>
          <w:sz w:val="24"/>
          <w:szCs w:val="24"/>
          <w:lang w:val="en-US"/>
        </w:rPr>
        <w:t xml:space="preserve"> This work was supported by grant </w:t>
      </w:r>
      <w:r w:rsidR="0095170A" w:rsidRPr="006E5FA3">
        <w:rPr>
          <w:rStyle w:val="Domylnaczcionkaakapitu1"/>
          <w:rFonts w:ascii="Times New Roman" w:hAnsi="Times New Roman" w:cs="Times New Roman"/>
          <w:sz w:val="24"/>
          <w:szCs w:val="24"/>
          <w:lang w:val="en-US"/>
        </w:rPr>
        <w:t xml:space="preserve">no. </w:t>
      </w:r>
      <w:r w:rsidR="002E3546" w:rsidRPr="006E5FA3">
        <w:rPr>
          <w:rFonts w:ascii="Times New Roman" w:hAnsi="Times New Roman" w:cs="Times New Roman"/>
          <w:sz w:val="24"/>
          <w:szCs w:val="24"/>
          <w:lang w:val="en-US"/>
        </w:rPr>
        <w:t xml:space="preserve">2018/30/E/HS6/00863 </w:t>
      </w:r>
      <w:r w:rsidR="0095170A" w:rsidRPr="006E5FA3">
        <w:rPr>
          <w:rStyle w:val="Domylnaczcionkaakapitu1"/>
          <w:rFonts w:ascii="Times New Roman" w:hAnsi="Times New Roman" w:cs="Times New Roman"/>
          <w:sz w:val="24"/>
          <w:szCs w:val="24"/>
          <w:lang w:val="en-US"/>
        </w:rPr>
        <w:t xml:space="preserve">from the National Science Centre, Poland, </w:t>
      </w:r>
      <w:r w:rsidR="0095170A" w:rsidRPr="006E5FA3">
        <w:rPr>
          <w:rFonts w:ascii="Times New Roman" w:hAnsi="Times New Roman" w:cs="Times New Roman"/>
          <w:sz w:val="24"/>
          <w:szCs w:val="24"/>
          <w:lang w:val="en-US"/>
        </w:rPr>
        <w:t xml:space="preserve">and </w:t>
      </w:r>
      <w:r w:rsidR="0095170A" w:rsidRPr="006E5FA3">
        <w:rPr>
          <w:rFonts w:ascii="Times New Roman" w:hAnsi="Times New Roman" w:cs="Times New Roman"/>
          <w:iCs/>
          <w:sz w:val="24"/>
          <w:szCs w:val="24"/>
          <w:lang w:val="en-US"/>
        </w:rPr>
        <w:t xml:space="preserve">by </w:t>
      </w:r>
      <w:r w:rsidR="0095170A" w:rsidRPr="006E5FA3">
        <w:rPr>
          <w:rFonts w:ascii="Times New Roman" w:eastAsia="Times New Roman" w:hAnsi="Times New Roman" w:cs="Times New Roman"/>
          <w:sz w:val="24"/>
          <w:szCs w:val="24"/>
          <w:lang w:val="en-US"/>
        </w:rPr>
        <w:t>the Bekker</w:t>
      </w:r>
      <w:r w:rsidR="00EC6462" w:rsidRPr="006E5FA3">
        <w:rPr>
          <w:rFonts w:ascii="Times New Roman" w:eastAsia="Times New Roman" w:hAnsi="Times New Roman" w:cs="Times New Roman"/>
          <w:sz w:val="24"/>
          <w:szCs w:val="24"/>
          <w:lang w:val="en-US"/>
        </w:rPr>
        <w:t xml:space="preserve"> </w:t>
      </w:r>
      <w:r w:rsidR="0095170A" w:rsidRPr="006E5FA3">
        <w:rPr>
          <w:rFonts w:ascii="Times New Roman" w:eastAsia="Times New Roman" w:hAnsi="Times New Roman" w:cs="Times New Roman"/>
          <w:sz w:val="24"/>
          <w:szCs w:val="24"/>
          <w:lang w:val="en-US"/>
        </w:rPr>
        <w:t>programme (stipend no. PPN/BEK/2019/1/00371/U/00001) from the Polish National Agency for Academic Exchange,</w:t>
      </w:r>
      <w:r w:rsidR="0095170A" w:rsidRPr="006E5FA3">
        <w:rPr>
          <w:rStyle w:val="Domylnaczcionkaakapitu1"/>
          <w:rFonts w:ascii="Times New Roman" w:hAnsi="Times New Roman" w:cs="Times New Roman"/>
          <w:sz w:val="24"/>
          <w:szCs w:val="24"/>
          <w:lang w:val="en-US"/>
        </w:rPr>
        <w:t xml:space="preserve"> both to the first author.</w:t>
      </w:r>
    </w:p>
    <w:p w14:paraId="3D18E445" w14:textId="514D7912" w:rsidR="00564475" w:rsidRPr="006E5FA3" w:rsidRDefault="00564475" w:rsidP="00666517">
      <w:pPr>
        <w:spacing w:line="480" w:lineRule="exact"/>
        <w:rPr>
          <w:rFonts w:ascii="Times New Roman" w:hAnsi="Times New Roman" w:cs="Times New Roman"/>
          <w:b/>
          <w:bCs/>
          <w:sz w:val="24"/>
          <w:szCs w:val="24"/>
          <w:lang w:val="en-US"/>
        </w:rPr>
      </w:pPr>
      <w:r w:rsidRPr="006E5FA3">
        <w:rPr>
          <w:rFonts w:ascii="Times New Roman" w:hAnsi="Times New Roman" w:cs="Times New Roman"/>
          <w:b/>
          <w:bCs/>
          <w:sz w:val="24"/>
          <w:szCs w:val="24"/>
          <w:lang w:val="en-US"/>
        </w:rPr>
        <w:t>Author contributions</w:t>
      </w:r>
    </w:p>
    <w:p w14:paraId="0CA12433" w14:textId="5FFA4B56" w:rsidR="00564475" w:rsidRPr="006E5FA3" w:rsidRDefault="00564475" w:rsidP="00564475">
      <w:pPr>
        <w:spacing w:line="480" w:lineRule="exact"/>
        <w:rPr>
          <w:rFonts w:ascii="Times New Roman" w:hAnsi="Times New Roman" w:cs="Times New Roman"/>
          <w:color w:val="000000" w:themeColor="text1"/>
          <w:sz w:val="24"/>
          <w:szCs w:val="24"/>
          <w:lang w:val="en-US"/>
        </w:rPr>
      </w:pPr>
      <w:r w:rsidRPr="006E5FA3">
        <w:rPr>
          <w:rFonts w:ascii="Times New Roman" w:hAnsi="Times New Roman" w:cs="Times New Roman"/>
          <w:sz w:val="24"/>
          <w:szCs w:val="24"/>
          <w:lang w:val="en-GB"/>
        </w:rPr>
        <w:t>A</w:t>
      </w:r>
      <w:r w:rsidR="00C137E0" w:rsidRPr="006E5FA3">
        <w:rPr>
          <w:rFonts w:ascii="Times New Roman" w:hAnsi="Times New Roman" w:cs="Times New Roman"/>
          <w:sz w:val="24"/>
          <w:szCs w:val="24"/>
          <w:lang w:val="en-GB"/>
        </w:rPr>
        <w:t>.</w:t>
      </w:r>
      <w:r w:rsidRPr="006E5FA3">
        <w:rPr>
          <w:rFonts w:ascii="Times New Roman" w:hAnsi="Times New Roman" w:cs="Times New Roman"/>
          <w:sz w:val="24"/>
          <w:szCs w:val="24"/>
          <w:lang w:val="en-GB"/>
        </w:rPr>
        <w:t>Z</w:t>
      </w:r>
      <w:r w:rsidR="00C137E0" w:rsidRPr="006E5FA3">
        <w:rPr>
          <w:rFonts w:ascii="Times New Roman" w:hAnsi="Times New Roman" w:cs="Times New Roman"/>
          <w:sz w:val="24"/>
          <w:szCs w:val="24"/>
          <w:lang w:val="en-GB"/>
        </w:rPr>
        <w:t>.</w:t>
      </w:r>
      <w:r w:rsidRPr="006E5FA3">
        <w:rPr>
          <w:rFonts w:ascii="Times New Roman" w:hAnsi="Times New Roman" w:cs="Times New Roman"/>
          <w:sz w:val="24"/>
          <w:szCs w:val="24"/>
          <w:lang w:val="en-GB"/>
        </w:rPr>
        <w:t>C</w:t>
      </w:r>
      <w:r w:rsidR="00C137E0" w:rsidRPr="006E5FA3">
        <w:rPr>
          <w:rFonts w:ascii="Times New Roman" w:hAnsi="Times New Roman" w:cs="Times New Roman"/>
          <w:sz w:val="24"/>
          <w:szCs w:val="24"/>
          <w:lang w:val="en-GB"/>
        </w:rPr>
        <w:t>.</w:t>
      </w:r>
      <w:r w:rsidRPr="006E5FA3">
        <w:rPr>
          <w:rFonts w:ascii="Times New Roman" w:hAnsi="Times New Roman" w:cs="Times New Roman"/>
          <w:sz w:val="24"/>
          <w:szCs w:val="24"/>
          <w:lang w:val="en-GB"/>
        </w:rPr>
        <w:t xml:space="preserve">, </w:t>
      </w:r>
      <w:r w:rsidRPr="006E5FA3">
        <w:rPr>
          <w:rFonts w:ascii="Times New Roman" w:hAnsi="Times New Roman" w:cs="Times New Roman"/>
          <w:sz w:val="24"/>
          <w:szCs w:val="24"/>
          <w:lang w:val="en-US"/>
        </w:rPr>
        <w:t>H</w:t>
      </w:r>
      <w:r w:rsidR="00C137E0" w:rsidRPr="006E5FA3">
        <w:rPr>
          <w:rFonts w:ascii="Times New Roman" w:hAnsi="Times New Roman" w:cs="Times New Roman"/>
          <w:sz w:val="24"/>
          <w:szCs w:val="24"/>
          <w:lang w:val="en-US"/>
        </w:rPr>
        <w:t>.</w:t>
      </w:r>
      <w:r w:rsidRPr="006E5FA3">
        <w:rPr>
          <w:rFonts w:ascii="Times New Roman" w:hAnsi="Times New Roman" w:cs="Times New Roman"/>
          <w:sz w:val="24"/>
          <w:szCs w:val="24"/>
          <w:lang w:val="en-US"/>
        </w:rPr>
        <w:t>M</w:t>
      </w:r>
      <w:r w:rsidR="00C137E0" w:rsidRPr="006E5FA3">
        <w:rPr>
          <w:rFonts w:ascii="Times New Roman" w:hAnsi="Times New Roman" w:cs="Times New Roman"/>
          <w:sz w:val="24"/>
          <w:szCs w:val="24"/>
          <w:lang w:val="en-US"/>
        </w:rPr>
        <w:t>.</w:t>
      </w:r>
      <w:r w:rsidR="00F4012F" w:rsidRPr="006E5FA3">
        <w:rPr>
          <w:rFonts w:ascii="Times New Roman" w:hAnsi="Times New Roman" w:cs="Times New Roman"/>
          <w:sz w:val="24"/>
          <w:szCs w:val="24"/>
          <w:lang w:val="en-US"/>
        </w:rPr>
        <w:t xml:space="preserve">, and </w:t>
      </w:r>
      <w:r w:rsidRPr="006E5FA3">
        <w:rPr>
          <w:rFonts w:ascii="Times New Roman" w:hAnsi="Times New Roman" w:cs="Times New Roman"/>
          <w:sz w:val="24"/>
          <w:szCs w:val="24"/>
          <w:lang w:val="en-US"/>
        </w:rPr>
        <w:t>U</w:t>
      </w:r>
      <w:r w:rsidR="00C137E0" w:rsidRPr="006E5FA3">
        <w:rPr>
          <w:rFonts w:ascii="Times New Roman" w:hAnsi="Times New Roman" w:cs="Times New Roman"/>
          <w:sz w:val="24"/>
          <w:szCs w:val="24"/>
          <w:lang w:val="en-US"/>
        </w:rPr>
        <w:t>.</w:t>
      </w:r>
      <w:r w:rsidRPr="006E5FA3">
        <w:rPr>
          <w:rFonts w:ascii="Times New Roman" w:hAnsi="Times New Roman" w:cs="Times New Roman"/>
          <w:sz w:val="24"/>
          <w:szCs w:val="24"/>
          <w:lang w:val="en-US"/>
        </w:rPr>
        <w:t>H</w:t>
      </w:r>
      <w:r w:rsidR="00C137E0" w:rsidRPr="006E5FA3">
        <w:rPr>
          <w:rFonts w:ascii="Times New Roman" w:hAnsi="Times New Roman" w:cs="Times New Roman"/>
          <w:sz w:val="24"/>
          <w:szCs w:val="24"/>
          <w:lang w:val="en-US"/>
        </w:rPr>
        <w:t>.</w:t>
      </w:r>
      <w:r w:rsidRPr="006E5FA3">
        <w:rPr>
          <w:rFonts w:ascii="Times New Roman" w:hAnsi="Times New Roman" w:cs="Times New Roman"/>
          <w:sz w:val="24"/>
          <w:szCs w:val="24"/>
          <w:lang w:val="en-US"/>
        </w:rPr>
        <w:t xml:space="preserve"> designed Study 1, </w:t>
      </w:r>
      <w:r w:rsidR="00F4012F" w:rsidRPr="006E5FA3">
        <w:rPr>
          <w:rFonts w:ascii="Times New Roman" w:hAnsi="Times New Roman" w:cs="Times New Roman"/>
          <w:sz w:val="24"/>
          <w:szCs w:val="24"/>
          <w:lang w:val="en-US"/>
        </w:rPr>
        <w:t xml:space="preserve">H.M. and T.K. collected Study 1 data, </w:t>
      </w:r>
      <w:r w:rsidRPr="006E5FA3">
        <w:rPr>
          <w:rFonts w:ascii="Times New Roman" w:hAnsi="Times New Roman" w:cs="Times New Roman"/>
          <w:sz w:val="24"/>
          <w:szCs w:val="24"/>
          <w:lang w:val="en-US"/>
        </w:rPr>
        <w:t>A</w:t>
      </w:r>
      <w:r w:rsidR="00C137E0" w:rsidRPr="006E5FA3">
        <w:rPr>
          <w:rFonts w:ascii="Times New Roman" w:hAnsi="Times New Roman" w:cs="Times New Roman"/>
          <w:sz w:val="24"/>
          <w:szCs w:val="24"/>
          <w:lang w:val="en-US"/>
        </w:rPr>
        <w:t>.</w:t>
      </w:r>
      <w:r w:rsidRPr="006E5FA3">
        <w:rPr>
          <w:rFonts w:ascii="Times New Roman" w:hAnsi="Times New Roman" w:cs="Times New Roman"/>
          <w:sz w:val="24"/>
          <w:szCs w:val="24"/>
          <w:lang w:val="en-US"/>
        </w:rPr>
        <w:t>Z</w:t>
      </w:r>
      <w:r w:rsidR="00C137E0" w:rsidRPr="006E5FA3">
        <w:rPr>
          <w:rFonts w:ascii="Times New Roman" w:hAnsi="Times New Roman" w:cs="Times New Roman"/>
          <w:sz w:val="24"/>
          <w:szCs w:val="24"/>
          <w:lang w:val="en-US"/>
        </w:rPr>
        <w:t>.</w:t>
      </w:r>
      <w:r w:rsidRPr="006E5FA3">
        <w:rPr>
          <w:rFonts w:ascii="Times New Roman" w:hAnsi="Times New Roman" w:cs="Times New Roman"/>
          <w:sz w:val="24"/>
          <w:szCs w:val="24"/>
          <w:lang w:val="en-US"/>
        </w:rPr>
        <w:t>C</w:t>
      </w:r>
      <w:r w:rsidR="00C137E0" w:rsidRPr="006E5FA3">
        <w:rPr>
          <w:rFonts w:ascii="Times New Roman" w:hAnsi="Times New Roman" w:cs="Times New Roman"/>
          <w:sz w:val="24"/>
          <w:szCs w:val="24"/>
          <w:lang w:val="en-US"/>
        </w:rPr>
        <w:t>.</w:t>
      </w:r>
      <w:r w:rsidRPr="006E5FA3">
        <w:rPr>
          <w:rFonts w:ascii="Times New Roman" w:hAnsi="Times New Roman" w:cs="Times New Roman"/>
          <w:sz w:val="24"/>
          <w:szCs w:val="24"/>
          <w:lang w:val="en-US"/>
        </w:rPr>
        <w:t xml:space="preserve"> and R</w:t>
      </w:r>
      <w:r w:rsidR="00C137E0" w:rsidRPr="006E5FA3">
        <w:rPr>
          <w:rFonts w:ascii="Times New Roman" w:hAnsi="Times New Roman" w:cs="Times New Roman"/>
          <w:sz w:val="24"/>
          <w:szCs w:val="24"/>
          <w:lang w:val="en-US"/>
        </w:rPr>
        <w:t>.</w:t>
      </w:r>
      <w:r w:rsidR="0057612D" w:rsidRPr="006E5FA3">
        <w:rPr>
          <w:rFonts w:ascii="Times New Roman" w:hAnsi="Times New Roman" w:cs="Times New Roman"/>
          <w:sz w:val="24"/>
          <w:szCs w:val="24"/>
          <w:lang w:val="en-US"/>
        </w:rPr>
        <w:t>R.</w:t>
      </w:r>
      <w:r w:rsidRPr="006E5FA3">
        <w:rPr>
          <w:rFonts w:ascii="Times New Roman" w:hAnsi="Times New Roman" w:cs="Times New Roman"/>
          <w:sz w:val="24"/>
          <w:szCs w:val="24"/>
          <w:lang w:val="en-US"/>
        </w:rPr>
        <w:t>Z</w:t>
      </w:r>
      <w:r w:rsidR="00C137E0" w:rsidRPr="006E5FA3">
        <w:rPr>
          <w:rFonts w:ascii="Times New Roman" w:hAnsi="Times New Roman" w:cs="Times New Roman"/>
          <w:sz w:val="24"/>
          <w:szCs w:val="24"/>
          <w:lang w:val="en-US"/>
        </w:rPr>
        <w:t>.</w:t>
      </w:r>
      <w:r w:rsidRPr="006E5FA3">
        <w:rPr>
          <w:rFonts w:ascii="Times New Roman" w:hAnsi="Times New Roman" w:cs="Times New Roman"/>
          <w:sz w:val="24"/>
          <w:szCs w:val="24"/>
          <w:lang w:val="en-US"/>
        </w:rPr>
        <w:t xml:space="preserve"> designed </w:t>
      </w:r>
      <w:r w:rsidR="00F4012F" w:rsidRPr="006E5FA3">
        <w:rPr>
          <w:rFonts w:ascii="Times New Roman" w:hAnsi="Times New Roman" w:cs="Times New Roman"/>
          <w:sz w:val="24"/>
          <w:szCs w:val="24"/>
          <w:lang w:val="en-US"/>
        </w:rPr>
        <w:t xml:space="preserve">Study 2 </w:t>
      </w:r>
      <w:r w:rsidR="00C137E0" w:rsidRPr="006E5FA3">
        <w:rPr>
          <w:rFonts w:ascii="Times New Roman" w:hAnsi="Times New Roman" w:cs="Times New Roman"/>
          <w:sz w:val="24"/>
          <w:szCs w:val="24"/>
          <w:lang w:val="en-US"/>
        </w:rPr>
        <w:t xml:space="preserve">and collected </w:t>
      </w:r>
      <w:r w:rsidRPr="006E5FA3">
        <w:rPr>
          <w:rFonts w:ascii="Times New Roman" w:hAnsi="Times New Roman" w:cs="Times New Roman"/>
          <w:sz w:val="24"/>
          <w:szCs w:val="24"/>
          <w:lang w:val="en-US"/>
        </w:rPr>
        <w:t>Study 2</w:t>
      </w:r>
      <w:r w:rsidR="00F4012F" w:rsidRPr="006E5FA3">
        <w:rPr>
          <w:rFonts w:ascii="Times New Roman" w:hAnsi="Times New Roman" w:cs="Times New Roman"/>
          <w:sz w:val="24"/>
          <w:szCs w:val="24"/>
          <w:lang w:val="en-US"/>
        </w:rPr>
        <w:t xml:space="preserve"> data</w:t>
      </w:r>
      <w:r w:rsidRPr="006E5FA3">
        <w:rPr>
          <w:rFonts w:ascii="Times New Roman" w:hAnsi="Times New Roman" w:cs="Times New Roman"/>
          <w:sz w:val="24"/>
          <w:szCs w:val="24"/>
          <w:lang w:val="en-US"/>
        </w:rPr>
        <w:t>, A</w:t>
      </w:r>
      <w:r w:rsidR="00C137E0" w:rsidRPr="006E5FA3">
        <w:rPr>
          <w:rFonts w:ascii="Times New Roman" w:hAnsi="Times New Roman" w:cs="Times New Roman"/>
          <w:sz w:val="24"/>
          <w:szCs w:val="24"/>
          <w:lang w:val="en-US"/>
        </w:rPr>
        <w:t>.</w:t>
      </w:r>
      <w:r w:rsidRPr="006E5FA3">
        <w:rPr>
          <w:rFonts w:ascii="Times New Roman" w:hAnsi="Times New Roman" w:cs="Times New Roman"/>
          <w:sz w:val="24"/>
          <w:szCs w:val="24"/>
          <w:lang w:val="en-US"/>
        </w:rPr>
        <w:t>Z</w:t>
      </w:r>
      <w:r w:rsidR="00C137E0" w:rsidRPr="006E5FA3">
        <w:rPr>
          <w:rFonts w:ascii="Times New Roman" w:hAnsi="Times New Roman" w:cs="Times New Roman"/>
          <w:sz w:val="24"/>
          <w:szCs w:val="24"/>
          <w:lang w:val="en-US"/>
        </w:rPr>
        <w:t>.</w:t>
      </w:r>
      <w:r w:rsidRPr="006E5FA3">
        <w:rPr>
          <w:rFonts w:ascii="Times New Roman" w:hAnsi="Times New Roman" w:cs="Times New Roman"/>
          <w:sz w:val="24"/>
          <w:szCs w:val="24"/>
          <w:lang w:val="en-US"/>
        </w:rPr>
        <w:t>C</w:t>
      </w:r>
      <w:r w:rsidR="00C137E0" w:rsidRPr="006E5FA3">
        <w:rPr>
          <w:rFonts w:ascii="Times New Roman" w:hAnsi="Times New Roman" w:cs="Times New Roman"/>
          <w:sz w:val="24"/>
          <w:szCs w:val="24"/>
          <w:lang w:val="en-US"/>
        </w:rPr>
        <w:t>.</w:t>
      </w:r>
      <w:r w:rsidRPr="006E5FA3">
        <w:rPr>
          <w:rFonts w:ascii="Times New Roman" w:hAnsi="Times New Roman" w:cs="Times New Roman"/>
          <w:sz w:val="24"/>
          <w:szCs w:val="24"/>
          <w:lang w:val="en-US"/>
        </w:rPr>
        <w:t>, H</w:t>
      </w:r>
      <w:r w:rsidR="00C137E0" w:rsidRPr="006E5FA3">
        <w:rPr>
          <w:rFonts w:ascii="Times New Roman" w:hAnsi="Times New Roman" w:cs="Times New Roman"/>
          <w:sz w:val="24"/>
          <w:szCs w:val="24"/>
          <w:lang w:val="en-US"/>
        </w:rPr>
        <w:t>.</w:t>
      </w:r>
      <w:r w:rsidRPr="006E5FA3">
        <w:rPr>
          <w:rFonts w:ascii="Times New Roman" w:hAnsi="Times New Roman" w:cs="Times New Roman"/>
          <w:sz w:val="24"/>
          <w:szCs w:val="24"/>
          <w:lang w:val="en-US"/>
        </w:rPr>
        <w:t>M</w:t>
      </w:r>
      <w:r w:rsidR="00C137E0" w:rsidRPr="006E5FA3">
        <w:rPr>
          <w:rFonts w:ascii="Times New Roman" w:hAnsi="Times New Roman" w:cs="Times New Roman"/>
          <w:sz w:val="24"/>
          <w:szCs w:val="24"/>
          <w:lang w:val="en-US"/>
        </w:rPr>
        <w:t>.</w:t>
      </w:r>
      <w:r w:rsidRPr="006E5FA3">
        <w:rPr>
          <w:rFonts w:ascii="Times New Roman" w:hAnsi="Times New Roman" w:cs="Times New Roman"/>
          <w:sz w:val="24"/>
          <w:szCs w:val="24"/>
          <w:lang w:val="en-US"/>
        </w:rPr>
        <w:t>,</w:t>
      </w:r>
      <w:r w:rsidR="00F4012F" w:rsidRPr="006E5FA3">
        <w:rPr>
          <w:rFonts w:ascii="Times New Roman" w:hAnsi="Times New Roman" w:cs="Times New Roman"/>
          <w:sz w:val="24"/>
          <w:szCs w:val="24"/>
          <w:lang w:val="en-US"/>
        </w:rPr>
        <w:t xml:space="preserve"> and </w:t>
      </w:r>
      <w:r w:rsidRPr="006E5FA3">
        <w:rPr>
          <w:rFonts w:ascii="Times New Roman" w:hAnsi="Times New Roman" w:cs="Times New Roman"/>
          <w:sz w:val="24"/>
          <w:szCs w:val="24"/>
          <w:lang w:val="en-US"/>
        </w:rPr>
        <w:t>C</w:t>
      </w:r>
      <w:r w:rsidR="00C137E0" w:rsidRPr="006E5FA3">
        <w:rPr>
          <w:rFonts w:ascii="Times New Roman" w:hAnsi="Times New Roman" w:cs="Times New Roman"/>
          <w:sz w:val="24"/>
          <w:szCs w:val="24"/>
          <w:lang w:val="en-US"/>
        </w:rPr>
        <w:t>.</w:t>
      </w:r>
      <w:r w:rsidRPr="006E5FA3">
        <w:rPr>
          <w:rFonts w:ascii="Times New Roman" w:hAnsi="Times New Roman" w:cs="Times New Roman"/>
          <w:sz w:val="24"/>
          <w:szCs w:val="24"/>
          <w:lang w:val="en-US"/>
        </w:rPr>
        <w:t>S</w:t>
      </w:r>
      <w:r w:rsidR="00C137E0" w:rsidRPr="006E5FA3">
        <w:rPr>
          <w:rFonts w:ascii="Times New Roman" w:hAnsi="Times New Roman" w:cs="Times New Roman"/>
          <w:sz w:val="24"/>
          <w:szCs w:val="24"/>
          <w:lang w:val="en-US"/>
        </w:rPr>
        <w:t>.</w:t>
      </w:r>
      <w:r w:rsidRPr="006E5FA3">
        <w:rPr>
          <w:rFonts w:ascii="Times New Roman" w:hAnsi="Times New Roman" w:cs="Times New Roman"/>
          <w:sz w:val="24"/>
          <w:szCs w:val="24"/>
          <w:lang w:val="en-US"/>
        </w:rPr>
        <w:t xml:space="preserve"> </w:t>
      </w:r>
      <w:r w:rsidRPr="006E5FA3">
        <w:rPr>
          <w:rFonts w:ascii="Times New Roman" w:hAnsi="Times New Roman" w:cs="Times New Roman"/>
          <w:color w:val="222222"/>
          <w:sz w:val="24"/>
          <w:szCs w:val="24"/>
          <w:shd w:val="clear" w:color="auto" w:fill="FFFFFF"/>
          <w:lang w:val="en-US"/>
        </w:rPr>
        <w:t>wrote the main manuscript text</w:t>
      </w:r>
      <w:r w:rsidRPr="006E5FA3">
        <w:rPr>
          <w:rFonts w:ascii="Times New Roman" w:hAnsi="Times New Roman" w:cs="Times New Roman"/>
          <w:sz w:val="24"/>
          <w:szCs w:val="24"/>
          <w:lang w:val="en-US"/>
        </w:rPr>
        <w:t>, T</w:t>
      </w:r>
      <w:r w:rsidR="00C137E0" w:rsidRPr="006E5FA3">
        <w:rPr>
          <w:rFonts w:ascii="Times New Roman" w:hAnsi="Times New Roman" w:cs="Times New Roman"/>
          <w:sz w:val="24"/>
          <w:szCs w:val="24"/>
          <w:lang w:val="en-US"/>
        </w:rPr>
        <w:t>.</w:t>
      </w:r>
      <w:r w:rsidRPr="006E5FA3">
        <w:rPr>
          <w:rFonts w:ascii="Times New Roman" w:hAnsi="Times New Roman" w:cs="Times New Roman"/>
          <w:sz w:val="24"/>
          <w:szCs w:val="24"/>
          <w:lang w:val="en-US"/>
        </w:rPr>
        <w:t>K</w:t>
      </w:r>
      <w:r w:rsidR="00C137E0" w:rsidRPr="006E5FA3">
        <w:rPr>
          <w:rFonts w:ascii="Times New Roman" w:hAnsi="Times New Roman" w:cs="Times New Roman"/>
          <w:sz w:val="24"/>
          <w:szCs w:val="24"/>
          <w:lang w:val="en-US"/>
        </w:rPr>
        <w:t>.</w:t>
      </w:r>
      <w:r w:rsidRPr="006E5FA3">
        <w:rPr>
          <w:rFonts w:ascii="Times New Roman" w:hAnsi="Times New Roman" w:cs="Times New Roman"/>
          <w:sz w:val="24"/>
          <w:szCs w:val="24"/>
          <w:lang w:val="en-US"/>
        </w:rPr>
        <w:t>, R</w:t>
      </w:r>
      <w:r w:rsidR="00C137E0" w:rsidRPr="006E5FA3">
        <w:rPr>
          <w:rFonts w:ascii="Times New Roman" w:hAnsi="Times New Roman" w:cs="Times New Roman"/>
          <w:sz w:val="24"/>
          <w:szCs w:val="24"/>
          <w:lang w:val="en-US"/>
        </w:rPr>
        <w:t>.</w:t>
      </w:r>
      <w:r w:rsidR="00AF72AC" w:rsidRPr="006E5FA3">
        <w:rPr>
          <w:rFonts w:ascii="Times New Roman" w:hAnsi="Times New Roman" w:cs="Times New Roman"/>
          <w:sz w:val="24"/>
          <w:szCs w:val="24"/>
          <w:lang w:val="en-US"/>
        </w:rPr>
        <w:t>R.</w:t>
      </w:r>
      <w:r w:rsidRPr="006E5FA3">
        <w:rPr>
          <w:rFonts w:ascii="Times New Roman" w:hAnsi="Times New Roman" w:cs="Times New Roman"/>
          <w:sz w:val="24"/>
          <w:szCs w:val="24"/>
          <w:lang w:val="en-US"/>
        </w:rPr>
        <w:t>Z</w:t>
      </w:r>
      <w:r w:rsidR="00C137E0" w:rsidRPr="006E5FA3">
        <w:rPr>
          <w:rFonts w:ascii="Times New Roman" w:hAnsi="Times New Roman" w:cs="Times New Roman"/>
          <w:sz w:val="24"/>
          <w:szCs w:val="24"/>
          <w:lang w:val="en-US"/>
        </w:rPr>
        <w:t>.</w:t>
      </w:r>
      <w:r w:rsidRPr="006E5FA3">
        <w:rPr>
          <w:rFonts w:ascii="Times New Roman" w:hAnsi="Times New Roman" w:cs="Times New Roman"/>
          <w:sz w:val="24"/>
          <w:szCs w:val="24"/>
          <w:lang w:val="en-US"/>
        </w:rPr>
        <w:t xml:space="preserve"> and U</w:t>
      </w:r>
      <w:r w:rsidR="00C137E0" w:rsidRPr="006E5FA3">
        <w:rPr>
          <w:rFonts w:ascii="Times New Roman" w:hAnsi="Times New Roman" w:cs="Times New Roman"/>
          <w:sz w:val="24"/>
          <w:szCs w:val="24"/>
          <w:lang w:val="en-US"/>
        </w:rPr>
        <w:t>.</w:t>
      </w:r>
      <w:r w:rsidRPr="006E5FA3">
        <w:rPr>
          <w:rFonts w:ascii="Times New Roman" w:hAnsi="Times New Roman" w:cs="Times New Roman"/>
          <w:sz w:val="24"/>
          <w:szCs w:val="24"/>
          <w:lang w:val="en-US"/>
        </w:rPr>
        <w:t>H</w:t>
      </w:r>
      <w:r w:rsidR="00C137E0" w:rsidRPr="006E5FA3">
        <w:rPr>
          <w:rFonts w:ascii="Times New Roman" w:hAnsi="Times New Roman" w:cs="Times New Roman"/>
          <w:sz w:val="24"/>
          <w:szCs w:val="24"/>
          <w:lang w:val="en-US"/>
        </w:rPr>
        <w:t>.</w:t>
      </w:r>
      <w:r w:rsidRPr="006E5FA3">
        <w:rPr>
          <w:rFonts w:ascii="Times New Roman" w:hAnsi="Times New Roman" w:cs="Times New Roman"/>
          <w:sz w:val="24"/>
          <w:szCs w:val="24"/>
          <w:lang w:val="en-US"/>
        </w:rPr>
        <w:t xml:space="preserve"> </w:t>
      </w:r>
      <w:r w:rsidRPr="006E5FA3">
        <w:rPr>
          <w:rFonts w:ascii="Times New Roman" w:hAnsi="Times New Roman" w:cs="Times New Roman"/>
          <w:color w:val="000000" w:themeColor="text1"/>
          <w:sz w:val="24"/>
          <w:szCs w:val="24"/>
          <w:lang w:val="en-US"/>
        </w:rPr>
        <w:t>revised the manuscript.</w:t>
      </w:r>
    </w:p>
    <w:p w14:paraId="75F997A5" w14:textId="77777777" w:rsidR="003F74D3" w:rsidRPr="007D1D65" w:rsidRDefault="003F74D3" w:rsidP="003F74D3">
      <w:pPr>
        <w:spacing w:line="480" w:lineRule="exact"/>
        <w:rPr>
          <w:rFonts w:ascii="Times New Roman" w:eastAsia="Times New Roman" w:hAnsi="Times New Roman" w:cs="Times New Roman"/>
          <w:b/>
          <w:bCs/>
          <w:color w:val="000000" w:themeColor="text1"/>
          <w:sz w:val="24"/>
          <w:szCs w:val="24"/>
          <w:lang w:val="en-US"/>
        </w:rPr>
      </w:pPr>
      <w:r w:rsidRPr="007D1D65">
        <w:rPr>
          <w:rFonts w:ascii="Times New Roman" w:eastAsia="Times New Roman" w:hAnsi="Times New Roman" w:cs="Times New Roman"/>
          <w:b/>
          <w:bCs/>
          <w:color w:val="000000" w:themeColor="text1"/>
          <w:sz w:val="24"/>
          <w:szCs w:val="24"/>
          <w:lang w:val="en-US"/>
        </w:rPr>
        <w:t>Additional Information</w:t>
      </w:r>
    </w:p>
    <w:p w14:paraId="04BA51BD" w14:textId="1276EE93" w:rsidR="006B1F0C" w:rsidRPr="006E5FA3" w:rsidRDefault="006B1F0C" w:rsidP="00666517">
      <w:pPr>
        <w:spacing w:line="480" w:lineRule="exact"/>
        <w:rPr>
          <w:rFonts w:ascii="Times New Roman" w:eastAsia="Corbel-Bold" w:hAnsi="Times New Roman" w:cs="Times New Roman"/>
          <w:b/>
          <w:bCs/>
          <w:color w:val="000000" w:themeColor="text1"/>
          <w:sz w:val="24"/>
          <w:szCs w:val="24"/>
          <w:lang w:val="en-US"/>
        </w:rPr>
      </w:pPr>
      <w:r w:rsidRPr="006E5FA3">
        <w:rPr>
          <w:rFonts w:ascii="Times New Roman" w:eastAsia="Corbel-Bold" w:hAnsi="Times New Roman" w:cs="Times New Roman"/>
          <w:b/>
          <w:bCs/>
          <w:color w:val="000000" w:themeColor="text1"/>
          <w:sz w:val="24"/>
          <w:szCs w:val="24"/>
          <w:lang w:val="en-US"/>
        </w:rPr>
        <w:t>Competing interests</w:t>
      </w:r>
    </w:p>
    <w:p w14:paraId="4E48B564" w14:textId="1FD6015D" w:rsidR="00FA4F16" w:rsidRPr="006E5FA3" w:rsidRDefault="006B1F0C" w:rsidP="006B1F0C">
      <w:pPr>
        <w:spacing w:line="480" w:lineRule="exact"/>
        <w:rPr>
          <w:rFonts w:ascii="Times New Roman" w:eastAsia="Corbel-Bold" w:hAnsi="Times New Roman" w:cs="Times New Roman"/>
          <w:color w:val="000000" w:themeColor="text1"/>
          <w:sz w:val="24"/>
          <w:szCs w:val="24"/>
          <w:lang w:val="en-US"/>
        </w:rPr>
      </w:pPr>
      <w:r w:rsidRPr="006E5FA3">
        <w:rPr>
          <w:rFonts w:ascii="Times New Roman" w:eastAsia="Corbel-Bold" w:hAnsi="Times New Roman" w:cs="Times New Roman"/>
          <w:color w:val="000000" w:themeColor="text1"/>
          <w:sz w:val="24"/>
          <w:szCs w:val="24"/>
          <w:lang w:val="en-US"/>
        </w:rPr>
        <w:t>The authors declare no competing interests.</w:t>
      </w:r>
    </w:p>
    <w:p w14:paraId="74441E7F" w14:textId="77777777" w:rsidR="00FA4F16" w:rsidRPr="006E5FA3" w:rsidRDefault="00FA4F16">
      <w:pPr>
        <w:rPr>
          <w:rFonts w:ascii="Times New Roman" w:eastAsia="Corbel-Bold" w:hAnsi="Times New Roman" w:cs="Times New Roman"/>
          <w:color w:val="000000" w:themeColor="text1"/>
          <w:sz w:val="24"/>
          <w:szCs w:val="24"/>
          <w:lang w:val="en-US"/>
        </w:rPr>
      </w:pPr>
      <w:r w:rsidRPr="006E5FA3">
        <w:rPr>
          <w:rFonts w:ascii="Times New Roman" w:eastAsia="Corbel-Bold" w:hAnsi="Times New Roman" w:cs="Times New Roman"/>
          <w:color w:val="000000" w:themeColor="text1"/>
          <w:sz w:val="24"/>
          <w:szCs w:val="24"/>
          <w:lang w:val="en-US"/>
        </w:rPr>
        <w:br w:type="page"/>
      </w:r>
    </w:p>
    <w:p w14:paraId="4290B315" w14:textId="7E30B551" w:rsidR="006B1F0C" w:rsidRPr="006E5FA3" w:rsidRDefault="00FA4F16" w:rsidP="00666517">
      <w:pPr>
        <w:spacing w:line="480" w:lineRule="exact"/>
        <w:rPr>
          <w:rFonts w:ascii="Times New Roman" w:hAnsi="Times New Roman" w:cs="Times New Roman"/>
          <w:b/>
          <w:bCs/>
          <w:sz w:val="24"/>
          <w:szCs w:val="24"/>
          <w:lang w:val="en-US"/>
        </w:rPr>
      </w:pPr>
      <w:r w:rsidRPr="006E5FA3">
        <w:rPr>
          <w:rFonts w:ascii="Times New Roman" w:hAnsi="Times New Roman" w:cs="Times New Roman"/>
          <w:b/>
          <w:bCs/>
          <w:sz w:val="24"/>
          <w:szCs w:val="24"/>
          <w:lang w:val="en-US"/>
        </w:rPr>
        <w:t>Figure legends</w:t>
      </w:r>
    </w:p>
    <w:p w14:paraId="4ADAE376" w14:textId="3027465E" w:rsidR="00FA4F16" w:rsidRPr="006E5FA3" w:rsidRDefault="00FA4F16" w:rsidP="00FA4F16">
      <w:pPr>
        <w:spacing w:line="480" w:lineRule="exact"/>
        <w:rPr>
          <w:rFonts w:ascii="Times New Roman" w:eastAsia="Times New Roman" w:hAnsi="Times New Roman" w:cs="Times New Roman"/>
          <w:sz w:val="24"/>
          <w:szCs w:val="24"/>
          <w:lang w:val="en-US"/>
        </w:rPr>
      </w:pPr>
      <w:r w:rsidRPr="006E5FA3">
        <w:rPr>
          <w:rFonts w:ascii="Times New Roman" w:eastAsia="Times New Roman" w:hAnsi="Times New Roman" w:cs="Times New Roman"/>
          <w:b/>
          <w:sz w:val="24"/>
          <w:szCs w:val="24"/>
          <w:lang w:val="en-US"/>
        </w:rPr>
        <w:t>Figure 1</w:t>
      </w:r>
      <w:r w:rsidR="00A86368" w:rsidRPr="006E5FA3">
        <w:rPr>
          <w:rFonts w:ascii="Times New Roman" w:eastAsia="Times New Roman" w:hAnsi="Times New Roman" w:cs="Times New Roman"/>
          <w:b/>
          <w:sz w:val="24"/>
          <w:szCs w:val="24"/>
          <w:lang w:val="en-US"/>
        </w:rPr>
        <w:t>.</w:t>
      </w:r>
      <w:r w:rsidRPr="006E5FA3">
        <w:rPr>
          <w:rFonts w:ascii="Times New Roman" w:eastAsia="Times New Roman" w:hAnsi="Times New Roman" w:cs="Times New Roman"/>
          <w:b/>
          <w:sz w:val="24"/>
          <w:szCs w:val="24"/>
          <w:lang w:val="en-US"/>
        </w:rPr>
        <w:t xml:space="preserve"> </w:t>
      </w:r>
      <w:r w:rsidRPr="006E5FA3">
        <w:rPr>
          <w:rFonts w:ascii="Times New Roman" w:eastAsia="Times New Roman" w:hAnsi="Times New Roman" w:cs="Times New Roman"/>
          <w:sz w:val="24"/>
          <w:szCs w:val="24"/>
          <w:lang w:val="en-US"/>
        </w:rPr>
        <w:t xml:space="preserve">Agentic </w:t>
      </w:r>
      <w:r w:rsidR="0008299A" w:rsidRPr="006E5FA3">
        <w:rPr>
          <w:rFonts w:ascii="Times New Roman" w:eastAsia="Times New Roman" w:hAnsi="Times New Roman" w:cs="Times New Roman"/>
          <w:sz w:val="24"/>
          <w:szCs w:val="24"/>
          <w:lang w:val="en-US"/>
        </w:rPr>
        <w:t>narcissism</w:t>
      </w:r>
      <w:r w:rsidRPr="006E5FA3">
        <w:rPr>
          <w:rFonts w:ascii="Times New Roman" w:eastAsia="Times New Roman" w:hAnsi="Times New Roman" w:cs="Times New Roman"/>
          <w:sz w:val="24"/>
          <w:szCs w:val="24"/>
          <w:lang w:val="en-US"/>
        </w:rPr>
        <w:t xml:space="preserve"> (NPI; A) and </w:t>
      </w:r>
      <w:r w:rsidR="0008299A" w:rsidRPr="006E5FA3">
        <w:rPr>
          <w:rFonts w:ascii="Times New Roman" w:eastAsia="Times New Roman" w:hAnsi="Times New Roman" w:cs="Times New Roman"/>
          <w:sz w:val="24"/>
          <w:szCs w:val="24"/>
          <w:lang w:val="en-US"/>
        </w:rPr>
        <w:t xml:space="preserve">communal narcissism </w:t>
      </w:r>
      <w:r w:rsidRPr="006E5FA3">
        <w:rPr>
          <w:rFonts w:ascii="Times New Roman" w:eastAsia="Times New Roman" w:hAnsi="Times New Roman" w:cs="Times New Roman"/>
          <w:sz w:val="24"/>
          <w:szCs w:val="24"/>
          <w:lang w:val="en-US"/>
        </w:rPr>
        <w:t xml:space="preserve">(CNI; B) as </w:t>
      </w:r>
      <w:r w:rsidR="0008299A" w:rsidRPr="006E5FA3">
        <w:rPr>
          <w:rFonts w:ascii="Times New Roman" w:eastAsia="Times New Roman" w:hAnsi="Times New Roman" w:cs="Times New Roman"/>
          <w:sz w:val="24"/>
          <w:szCs w:val="24"/>
          <w:lang w:val="en-US"/>
        </w:rPr>
        <w:t xml:space="preserve">predictors of signal decoding of each emotional display in </w:t>
      </w:r>
      <w:r w:rsidRPr="006E5FA3">
        <w:rPr>
          <w:rFonts w:ascii="Times New Roman" w:eastAsia="Times New Roman" w:hAnsi="Times New Roman" w:cs="Times New Roman"/>
          <w:sz w:val="24"/>
          <w:szCs w:val="24"/>
          <w:lang w:val="en-US"/>
        </w:rPr>
        <w:t>Study 1</w:t>
      </w:r>
      <w:r w:rsidR="009C2A42" w:rsidRPr="006E5FA3">
        <w:rPr>
          <w:rFonts w:ascii="Times New Roman" w:eastAsia="Times New Roman" w:hAnsi="Times New Roman" w:cs="Times New Roman"/>
          <w:sz w:val="24"/>
          <w:szCs w:val="24"/>
          <w:lang w:val="en-US"/>
        </w:rPr>
        <w:t xml:space="preserve"> (top panel) and in Study 2 (bottom panel)</w:t>
      </w:r>
      <w:r w:rsidR="00C72FB4" w:rsidRPr="006E5FA3">
        <w:rPr>
          <w:rFonts w:ascii="Times New Roman" w:eastAsia="Times New Roman" w:hAnsi="Times New Roman" w:cs="Times New Roman"/>
          <w:sz w:val="24"/>
          <w:szCs w:val="24"/>
          <w:lang w:val="en-US"/>
        </w:rPr>
        <w:t>.</w:t>
      </w:r>
      <w:r w:rsidR="00251337" w:rsidRPr="006E5FA3">
        <w:rPr>
          <w:rStyle w:val="Domylnaczcionkaakapitu1"/>
          <w:rFonts w:ascii="Times New Roman" w:hAnsi="Times New Roman" w:cs="Times New Roman"/>
          <w:bCs/>
          <w:sz w:val="24"/>
          <w:szCs w:val="24"/>
          <w:lang w:val="en-US"/>
        </w:rPr>
        <w:t xml:space="preserve"> Light-colored areas represent 95%</w:t>
      </w:r>
      <w:r w:rsidR="007A6D02" w:rsidRPr="006E5FA3">
        <w:rPr>
          <w:rStyle w:val="Domylnaczcionkaakapitu1"/>
          <w:rFonts w:ascii="Times New Roman" w:hAnsi="Times New Roman" w:cs="Times New Roman"/>
          <w:bCs/>
          <w:sz w:val="24"/>
          <w:szCs w:val="24"/>
          <w:lang w:val="en-US"/>
        </w:rPr>
        <w:t xml:space="preserve"> </w:t>
      </w:r>
      <w:r w:rsidR="00251337" w:rsidRPr="006E5FA3">
        <w:rPr>
          <w:rStyle w:val="Domylnaczcionkaakapitu1"/>
          <w:rFonts w:ascii="Times New Roman" w:hAnsi="Times New Roman" w:cs="Times New Roman"/>
          <w:bCs/>
          <w:sz w:val="24"/>
          <w:szCs w:val="24"/>
          <w:lang w:val="en-US"/>
        </w:rPr>
        <w:t>error bands.</w:t>
      </w:r>
    </w:p>
    <w:p w14:paraId="2BA35514" w14:textId="77777777" w:rsidR="00860834" w:rsidRPr="006E5FA3" w:rsidRDefault="00FA4F16" w:rsidP="00860834">
      <w:pPr>
        <w:spacing w:line="480" w:lineRule="exact"/>
        <w:rPr>
          <w:rStyle w:val="Domylnaczcionkaakapitu1"/>
          <w:rFonts w:ascii="Times New Roman" w:hAnsi="Times New Roman" w:cs="Times New Roman"/>
          <w:bCs/>
          <w:sz w:val="24"/>
          <w:szCs w:val="24"/>
          <w:lang w:val="en-US"/>
        </w:rPr>
      </w:pPr>
      <w:r w:rsidRPr="006E5FA3">
        <w:rPr>
          <w:rFonts w:ascii="Times New Roman" w:eastAsia="Times New Roman" w:hAnsi="Times New Roman" w:cs="Times New Roman"/>
          <w:b/>
          <w:sz w:val="24"/>
          <w:szCs w:val="24"/>
          <w:lang w:val="en-US"/>
        </w:rPr>
        <w:t>Figure 2</w:t>
      </w:r>
      <w:r w:rsidR="00A86368" w:rsidRPr="006E5FA3">
        <w:rPr>
          <w:rFonts w:ascii="Times New Roman" w:eastAsia="Times New Roman" w:hAnsi="Times New Roman" w:cs="Times New Roman"/>
          <w:b/>
          <w:sz w:val="24"/>
          <w:szCs w:val="24"/>
          <w:lang w:val="en-US"/>
        </w:rPr>
        <w:t xml:space="preserve">. </w:t>
      </w:r>
      <w:r w:rsidRPr="006E5FA3">
        <w:rPr>
          <w:rFonts w:ascii="Times New Roman" w:eastAsia="Times New Roman" w:hAnsi="Times New Roman" w:cs="Times New Roman"/>
          <w:sz w:val="24"/>
          <w:szCs w:val="24"/>
          <w:lang w:val="en-US"/>
        </w:rPr>
        <w:t xml:space="preserve">Agentic </w:t>
      </w:r>
      <w:r w:rsidR="0008299A" w:rsidRPr="006E5FA3">
        <w:rPr>
          <w:rFonts w:ascii="Times New Roman" w:eastAsia="Times New Roman" w:hAnsi="Times New Roman" w:cs="Times New Roman"/>
          <w:sz w:val="24"/>
          <w:szCs w:val="24"/>
          <w:lang w:val="en-US"/>
        </w:rPr>
        <w:t xml:space="preserve">narcissism </w:t>
      </w:r>
      <w:r w:rsidRPr="006E5FA3">
        <w:rPr>
          <w:rFonts w:ascii="Times New Roman" w:eastAsia="Times New Roman" w:hAnsi="Times New Roman" w:cs="Times New Roman"/>
          <w:sz w:val="24"/>
          <w:szCs w:val="24"/>
          <w:lang w:val="en-US"/>
        </w:rPr>
        <w:t xml:space="preserve">(NPI; A) </w:t>
      </w:r>
      <w:r w:rsidR="0008299A" w:rsidRPr="006E5FA3">
        <w:rPr>
          <w:rFonts w:ascii="Times New Roman" w:eastAsia="Times New Roman" w:hAnsi="Times New Roman" w:cs="Times New Roman"/>
          <w:sz w:val="24"/>
          <w:szCs w:val="24"/>
          <w:lang w:val="en-US"/>
        </w:rPr>
        <w:t xml:space="preserve">and communal narcissism </w:t>
      </w:r>
      <w:r w:rsidRPr="006E5FA3">
        <w:rPr>
          <w:rFonts w:ascii="Times New Roman" w:eastAsia="Times New Roman" w:hAnsi="Times New Roman" w:cs="Times New Roman"/>
          <w:sz w:val="24"/>
          <w:szCs w:val="24"/>
          <w:lang w:val="en-US"/>
        </w:rPr>
        <w:t xml:space="preserve">(CNI; B) </w:t>
      </w:r>
      <w:r w:rsidR="0008299A" w:rsidRPr="006E5FA3">
        <w:rPr>
          <w:rFonts w:ascii="Times New Roman" w:eastAsia="Times New Roman" w:hAnsi="Times New Roman" w:cs="Times New Roman"/>
          <w:sz w:val="24"/>
          <w:szCs w:val="24"/>
          <w:lang w:val="en-US"/>
        </w:rPr>
        <w:t>as predictors of noise perception for each emotional display</w:t>
      </w:r>
      <w:r w:rsidRPr="006E5FA3">
        <w:rPr>
          <w:rFonts w:ascii="Times New Roman" w:eastAsia="Times New Roman" w:hAnsi="Times New Roman" w:cs="Times New Roman"/>
          <w:sz w:val="24"/>
          <w:szCs w:val="24"/>
          <w:lang w:val="en-US"/>
        </w:rPr>
        <w:t xml:space="preserve"> in Study 1</w:t>
      </w:r>
      <w:r w:rsidR="00E25EB6" w:rsidRPr="006E5FA3">
        <w:rPr>
          <w:rFonts w:ascii="Times New Roman" w:eastAsia="Times New Roman" w:hAnsi="Times New Roman" w:cs="Times New Roman"/>
          <w:sz w:val="24"/>
          <w:szCs w:val="24"/>
          <w:lang w:val="en-US"/>
        </w:rPr>
        <w:t xml:space="preserve"> </w:t>
      </w:r>
      <w:r w:rsidR="009C2A42" w:rsidRPr="006E5FA3">
        <w:rPr>
          <w:rFonts w:ascii="Times New Roman" w:eastAsia="Times New Roman" w:hAnsi="Times New Roman" w:cs="Times New Roman"/>
          <w:sz w:val="24"/>
          <w:szCs w:val="24"/>
          <w:lang w:val="en-US"/>
        </w:rPr>
        <w:t>(top panel) and in Study 2 (bottom panel)</w:t>
      </w:r>
      <w:r w:rsidR="00C72FB4" w:rsidRPr="006E5FA3">
        <w:rPr>
          <w:rFonts w:ascii="Times New Roman" w:eastAsia="Times New Roman" w:hAnsi="Times New Roman" w:cs="Times New Roman"/>
          <w:sz w:val="24"/>
          <w:szCs w:val="24"/>
          <w:lang w:val="en-US"/>
        </w:rPr>
        <w:t>.</w:t>
      </w:r>
      <w:r w:rsidR="00251337" w:rsidRPr="006E5FA3">
        <w:rPr>
          <w:rStyle w:val="Domylnaczcionkaakapitu1"/>
          <w:rFonts w:ascii="Times New Roman" w:hAnsi="Times New Roman" w:cs="Times New Roman"/>
          <w:bCs/>
          <w:sz w:val="24"/>
          <w:szCs w:val="24"/>
          <w:lang w:val="en-US"/>
        </w:rPr>
        <w:t xml:space="preserve"> Light-colored areas represent 95%</w:t>
      </w:r>
      <w:r w:rsidR="007A6D02" w:rsidRPr="006E5FA3">
        <w:rPr>
          <w:rStyle w:val="Domylnaczcionkaakapitu1"/>
          <w:rFonts w:ascii="Times New Roman" w:hAnsi="Times New Roman" w:cs="Times New Roman"/>
          <w:bCs/>
          <w:sz w:val="24"/>
          <w:szCs w:val="24"/>
          <w:lang w:val="en-US"/>
        </w:rPr>
        <w:t xml:space="preserve"> </w:t>
      </w:r>
      <w:r w:rsidR="00251337" w:rsidRPr="006E5FA3">
        <w:rPr>
          <w:rStyle w:val="Domylnaczcionkaakapitu1"/>
          <w:rFonts w:ascii="Times New Roman" w:hAnsi="Times New Roman" w:cs="Times New Roman"/>
          <w:bCs/>
          <w:sz w:val="24"/>
          <w:szCs w:val="24"/>
          <w:lang w:val="en-US"/>
        </w:rPr>
        <w:t>error bands.</w:t>
      </w:r>
    </w:p>
    <w:p w14:paraId="409F81B5" w14:textId="6711A993" w:rsidR="00860834" w:rsidRPr="006E5FA3" w:rsidRDefault="00860834" w:rsidP="00666517">
      <w:pPr>
        <w:spacing w:line="480" w:lineRule="exact"/>
        <w:rPr>
          <w:rFonts w:ascii="Times New Roman" w:eastAsia="Times New Roman" w:hAnsi="Times New Roman" w:cs="Times New Roman"/>
          <w:b/>
          <w:bCs/>
          <w:sz w:val="24"/>
          <w:szCs w:val="24"/>
          <w:lang w:val="en-US"/>
        </w:rPr>
      </w:pPr>
      <w:r w:rsidRPr="006E5FA3">
        <w:rPr>
          <w:rFonts w:ascii="Times New Roman" w:eastAsia="Times New Roman" w:hAnsi="Times New Roman" w:cs="Times New Roman"/>
          <w:b/>
          <w:bCs/>
          <w:sz w:val="24"/>
          <w:szCs w:val="24"/>
          <w:lang w:val="en-US"/>
        </w:rPr>
        <w:t>Table legends</w:t>
      </w:r>
    </w:p>
    <w:p w14:paraId="713E8B3E" w14:textId="77777777" w:rsidR="00860834" w:rsidRPr="006E5FA3" w:rsidRDefault="00860834" w:rsidP="00860834">
      <w:pPr>
        <w:spacing w:line="480" w:lineRule="exact"/>
        <w:rPr>
          <w:rFonts w:ascii="Times New Roman" w:hAnsi="Times New Roman" w:cs="Times New Roman"/>
          <w:sz w:val="24"/>
          <w:szCs w:val="24"/>
          <w:lang w:val="en-US"/>
        </w:rPr>
      </w:pPr>
      <w:r w:rsidRPr="006E5FA3">
        <w:rPr>
          <w:rFonts w:ascii="Times New Roman" w:eastAsia="Times New Roman" w:hAnsi="Times New Roman" w:cs="Times New Roman"/>
          <w:b/>
          <w:bCs/>
          <w:sz w:val="24"/>
          <w:szCs w:val="24"/>
          <w:lang w:val="en-US"/>
        </w:rPr>
        <w:t xml:space="preserve">Table </w:t>
      </w:r>
      <w:r w:rsidRPr="006E5FA3">
        <w:rPr>
          <w:rFonts w:ascii="Times New Roman" w:eastAsia="Times New Roman" w:hAnsi="Times New Roman"/>
          <w:b/>
          <w:bCs/>
          <w:sz w:val="24"/>
          <w:szCs w:val="24"/>
          <w:lang w:val="en-US"/>
        </w:rPr>
        <w:t xml:space="preserve">1. </w:t>
      </w:r>
      <w:r w:rsidRPr="006E5FA3">
        <w:rPr>
          <w:rFonts w:ascii="Times New Roman" w:eastAsia="Times New Roman" w:hAnsi="Times New Roman" w:cs="Times New Roman"/>
          <w:sz w:val="24"/>
          <w:szCs w:val="24"/>
          <w:lang w:val="en-US"/>
        </w:rPr>
        <w:t xml:space="preserve">Results of mixed effect models in Study 1 (top panel) and Study 2 (bottom panel). </w:t>
      </w:r>
      <w:r w:rsidRPr="006E5FA3">
        <w:rPr>
          <w:rFonts w:ascii="Times New Roman" w:hAnsi="Times New Roman" w:cs="Times New Roman"/>
          <w:sz w:val="24"/>
          <w:szCs w:val="24"/>
          <w:lang w:val="en-US"/>
        </w:rPr>
        <w:t>ICC = intraclass correlation coefficient. The table only presents the effects of narcissism. For the full results, including the effects of emotion type, see Supplementary Tables S2 (Study 1) and S4 (Study 2).</w:t>
      </w:r>
    </w:p>
    <w:p w14:paraId="346549C4" w14:textId="123E0B27" w:rsidR="00860834" w:rsidRPr="006E5FA3" w:rsidRDefault="00860834" w:rsidP="00860834">
      <w:pPr>
        <w:spacing w:line="480" w:lineRule="exact"/>
        <w:rPr>
          <w:rFonts w:ascii="Times New Roman" w:hAnsi="Times New Roman" w:cs="Times New Roman"/>
          <w:sz w:val="24"/>
          <w:szCs w:val="24"/>
          <w:lang w:val="en-US"/>
        </w:rPr>
      </w:pPr>
      <w:r w:rsidRPr="006E5FA3">
        <w:rPr>
          <w:rFonts w:ascii="Times New Roman" w:eastAsia="Times New Roman" w:hAnsi="Times New Roman" w:cs="Times New Roman"/>
          <w:b/>
          <w:bCs/>
          <w:sz w:val="24"/>
          <w:szCs w:val="24"/>
          <w:lang w:val="en-US"/>
        </w:rPr>
        <w:t xml:space="preserve">Table 2. </w:t>
      </w:r>
      <w:r w:rsidRPr="006E5FA3">
        <w:rPr>
          <w:rFonts w:ascii="Times New Roman" w:eastAsia="Times New Roman" w:hAnsi="Times New Roman" w:cs="Times New Roman"/>
          <w:sz w:val="24"/>
          <w:szCs w:val="24"/>
          <w:lang w:val="en-US"/>
        </w:rPr>
        <w:t xml:space="preserve">Results of mixed effect models in Study 1 (top panel) and Study 2 (bottom panel): Agentic and communal narcissism predict noise perception note. </w:t>
      </w:r>
      <w:r w:rsidRPr="006E5FA3">
        <w:rPr>
          <w:rFonts w:ascii="Times New Roman" w:hAnsi="Times New Roman" w:cs="Times New Roman"/>
          <w:sz w:val="24"/>
          <w:szCs w:val="24"/>
          <w:lang w:val="en-US"/>
        </w:rPr>
        <w:t>ICC = intraclass correlation coefficient. The table only presents the effects of narcissism. For the full results, including the effects of emotion type, see Supplementary Tables S3 (Study 1) and S5 (Study 2).</w:t>
      </w:r>
    </w:p>
    <w:p w14:paraId="38E1401C" w14:textId="77777777" w:rsidR="00860834" w:rsidRPr="006E5FA3" w:rsidRDefault="00860834" w:rsidP="00860834">
      <w:pPr>
        <w:spacing w:line="480" w:lineRule="auto"/>
        <w:rPr>
          <w:rFonts w:ascii="Times New Roman" w:hAnsi="Times New Roman" w:cs="Times New Roman"/>
          <w:sz w:val="24"/>
          <w:szCs w:val="24"/>
          <w:lang w:val="en-US"/>
        </w:rPr>
      </w:pPr>
    </w:p>
    <w:p w14:paraId="70E79224" w14:textId="1C916B06" w:rsidR="00860834" w:rsidRPr="006E5FA3" w:rsidRDefault="00860834">
      <w:pPr>
        <w:rPr>
          <w:rFonts w:ascii="Times New Roman" w:eastAsia="Times New Roman" w:hAnsi="Times New Roman" w:cs="Times New Roman"/>
          <w:b/>
          <w:bCs/>
          <w:sz w:val="24"/>
          <w:szCs w:val="24"/>
          <w:lang w:val="en-US"/>
        </w:rPr>
      </w:pPr>
      <w:r w:rsidRPr="006E5FA3">
        <w:rPr>
          <w:rFonts w:ascii="Times New Roman" w:eastAsia="Times New Roman" w:hAnsi="Times New Roman" w:cs="Times New Roman"/>
          <w:b/>
          <w:bCs/>
          <w:sz w:val="24"/>
          <w:szCs w:val="24"/>
          <w:lang w:val="en-US"/>
        </w:rPr>
        <w:br w:type="page"/>
      </w:r>
    </w:p>
    <w:p w14:paraId="11C375D0" w14:textId="77777777" w:rsidR="00E67758" w:rsidRPr="006E5FA3" w:rsidRDefault="00E67758" w:rsidP="009C3074">
      <w:pPr>
        <w:spacing w:line="480" w:lineRule="exact"/>
        <w:ind w:hanging="566"/>
        <w:rPr>
          <w:rFonts w:ascii="Times New Roman" w:eastAsia="Times New Roman" w:hAnsi="Times New Roman" w:cs="Times New Roman"/>
          <w:b/>
          <w:bCs/>
          <w:sz w:val="24"/>
          <w:szCs w:val="24"/>
          <w:lang w:val="en-US"/>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992"/>
        <w:gridCol w:w="566"/>
        <w:gridCol w:w="1135"/>
        <w:gridCol w:w="709"/>
        <w:gridCol w:w="709"/>
        <w:gridCol w:w="992"/>
        <w:gridCol w:w="566"/>
        <w:gridCol w:w="993"/>
        <w:gridCol w:w="709"/>
        <w:gridCol w:w="708"/>
      </w:tblGrid>
      <w:tr w:rsidR="00E042F4" w:rsidRPr="006E5FA3" w14:paraId="7679B9D3" w14:textId="18F92FDB" w:rsidTr="00A85F7B">
        <w:tc>
          <w:tcPr>
            <w:tcW w:w="2127" w:type="dxa"/>
            <w:tcBorders>
              <w:top w:val="double" w:sz="4" w:space="0" w:color="auto"/>
            </w:tcBorders>
          </w:tcPr>
          <w:p w14:paraId="56FE3BE5" w14:textId="2B62B0EE" w:rsidR="00E042F4" w:rsidRPr="006E5FA3" w:rsidRDefault="00E042F4" w:rsidP="00260C86">
            <w:pPr>
              <w:spacing w:line="360" w:lineRule="auto"/>
              <w:rPr>
                <w:rFonts w:ascii="Times New Roman" w:eastAsia="Times New Roman" w:hAnsi="Times New Roman" w:cs="Times New Roman"/>
                <w:sz w:val="16"/>
                <w:szCs w:val="16"/>
                <w:lang w:val="en-US"/>
              </w:rPr>
            </w:pPr>
          </w:p>
        </w:tc>
        <w:tc>
          <w:tcPr>
            <w:tcW w:w="4111" w:type="dxa"/>
            <w:gridSpan w:val="5"/>
            <w:tcBorders>
              <w:top w:val="double" w:sz="4" w:space="0" w:color="auto"/>
            </w:tcBorders>
          </w:tcPr>
          <w:p w14:paraId="4651061D" w14:textId="6A4110B7" w:rsidR="00E042F4" w:rsidRPr="006E5FA3" w:rsidRDefault="00E042F4" w:rsidP="00260C86">
            <w:pPr>
              <w:spacing w:line="360" w:lineRule="auto"/>
              <w:jc w:val="center"/>
              <w:rPr>
                <w:rFonts w:ascii="Times New Roman" w:eastAsia="Times New Roman" w:hAnsi="Times New Roman" w:cs="Times New Roman"/>
                <w:b/>
                <w:bCs/>
                <w:sz w:val="16"/>
                <w:szCs w:val="16"/>
                <w:lang w:val="en-US"/>
              </w:rPr>
            </w:pPr>
            <w:r w:rsidRPr="006E5FA3">
              <w:rPr>
                <w:rFonts w:ascii="Times New Roman" w:hAnsi="Times New Roman" w:cs="Times New Roman"/>
                <w:b/>
                <w:bCs/>
                <w:sz w:val="16"/>
                <w:szCs w:val="16"/>
                <w:lang w:val="en-US"/>
              </w:rPr>
              <w:t>Signal Model Agentic Narcissism</w:t>
            </w:r>
          </w:p>
        </w:tc>
        <w:tc>
          <w:tcPr>
            <w:tcW w:w="3968" w:type="dxa"/>
            <w:gridSpan w:val="5"/>
            <w:tcBorders>
              <w:top w:val="double" w:sz="4" w:space="0" w:color="auto"/>
            </w:tcBorders>
          </w:tcPr>
          <w:p w14:paraId="538015A4" w14:textId="59FB4E56" w:rsidR="00E042F4" w:rsidRPr="006E5FA3" w:rsidRDefault="00E042F4" w:rsidP="00260C86">
            <w:pPr>
              <w:spacing w:line="360" w:lineRule="auto"/>
              <w:jc w:val="center"/>
              <w:rPr>
                <w:rFonts w:ascii="Times New Roman" w:eastAsia="Times New Roman" w:hAnsi="Times New Roman" w:cs="Times New Roman"/>
                <w:b/>
                <w:bCs/>
                <w:sz w:val="16"/>
                <w:szCs w:val="16"/>
                <w:lang w:val="en-US"/>
              </w:rPr>
            </w:pPr>
            <w:r w:rsidRPr="006E5FA3">
              <w:rPr>
                <w:rFonts w:ascii="Times New Roman" w:hAnsi="Times New Roman" w:cs="Times New Roman"/>
                <w:b/>
                <w:bCs/>
                <w:sz w:val="16"/>
                <w:szCs w:val="16"/>
                <w:lang w:val="en-US"/>
              </w:rPr>
              <w:t>Signal Model Communal Narcissism</w:t>
            </w:r>
          </w:p>
        </w:tc>
      </w:tr>
      <w:tr w:rsidR="00E042F4" w:rsidRPr="006E5FA3" w14:paraId="7D904394" w14:textId="419F01E7" w:rsidTr="00260C86">
        <w:tc>
          <w:tcPr>
            <w:tcW w:w="2127" w:type="dxa"/>
            <w:tcBorders>
              <w:bottom w:val="single" w:sz="4" w:space="0" w:color="auto"/>
            </w:tcBorders>
          </w:tcPr>
          <w:p w14:paraId="36DADC06" w14:textId="2AADACA4" w:rsidR="00E042F4" w:rsidRPr="006E5FA3" w:rsidRDefault="00E042F4" w:rsidP="00260C86">
            <w:pPr>
              <w:spacing w:line="360" w:lineRule="auto"/>
              <w:rPr>
                <w:rFonts w:ascii="Times New Roman" w:eastAsia="Times New Roman" w:hAnsi="Times New Roman" w:cs="Times New Roman"/>
                <w:i/>
                <w:iCs/>
                <w:sz w:val="16"/>
                <w:szCs w:val="16"/>
                <w:lang w:val="en-US"/>
              </w:rPr>
            </w:pPr>
            <w:r w:rsidRPr="006E5FA3">
              <w:rPr>
                <w:rFonts w:ascii="Times New Roman" w:eastAsia="Times New Roman" w:hAnsi="Times New Roman" w:cs="Times New Roman"/>
                <w:i/>
                <w:iCs/>
                <w:sz w:val="16"/>
                <w:szCs w:val="16"/>
                <w:lang w:val="en-US"/>
              </w:rPr>
              <w:t>Predictors</w:t>
            </w:r>
          </w:p>
        </w:tc>
        <w:tc>
          <w:tcPr>
            <w:tcW w:w="992" w:type="dxa"/>
            <w:tcBorders>
              <w:bottom w:val="single" w:sz="4" w:space="0" w:color="auto"/>
            </w:tcBorders>
          </w:tcPr>
          <w:p w14:paraId="05379C23" w14:textId="63C4DF60" w:rsidR="00E042F4" w:rsidRPr="006E5FA3" w:rsidRDefault="00E042F4" w:rsidP="00260C86">
            <w:pPr>
              <w:spacing w:line="360" w:lineRule="auto"/>
              <w:rPr>
                <w:rFonts w:ascii="Times New Roman" w:eastAsia="Times New Roman" w:hAnsi="Times New Roman" w:cs="Times New Roman"/>
                <w:i/>
                <w:iCs/>
                <w:sz w:val="16"/>
                <w:szCs w:val="16"/>
                <w:lang w:val="en-US"/>
              </w:rPr>
            </w:pPr>
            <w:r w:rsidRPr="006E5FA3">
              <w:rPr>
                <w:rFonts w:ascii="Times New Roman" w:eastAsia="Times New Roman" w:hAnsi="Times New Roman" w:cs="Times New Roman"/>
                <w:i/>
                <w:iCs/>
                <w:sz w:val="16"/>
                <w:szCs w:val="16"/>
                <w:lang w:val="en-US"/>
              </w:rPr>
              <w:t>Estimates</w:t>
            </w:r>
          </w:p>
        </w:tc>
        <w:tc>
          <w:tcPr>
            <w:tcW w:w="566" w:type="dxa"/>
            <w:tcBorders>
              <w:bottom w:val="single" w:sz="4" w:space="0" w:color="auto"/>
            </w:tcBorders>
          </w:tcPr>
          <w:p w14:paraId="416DA8E8" w14:textId="12BA50E0" w:rsidR="00E042F4" w:rsidRPr="006E5FA3" w:rsidRDefault="00E042F4" w:rsidP="00260C86">
            <w:pPr>
              <w:spacing w:line="360" w:lineRule="auto"/>
              <w:rPr>
                <w:rFonts w:ascii="Times New Roman" w:eastAsia="Times New Roman" w:hAnsi="Times New Roman" w:cs="Times New Roman"/>
                <w:i/>
                <w:iCs/>
                <w:sz w:val="16"/>
                <w:szCs w:val="16"/>
                <w:lang w:val="en-US"/>
              </w:rPr>
            </w:pPr>
            <w:r w:rsidRPr="006E5FA3">
              <w:rPr>
                <w:rFonts w:ascii="Times New Roman" w:eastAsia="Times New Roman" w:hAnsi="Times New Roman" w:cs="Times New Roman"/>
                <w:i/>
                <w:iCs/>
                <w:sz w:val="16"/>
                <w:szCs w:val="16"/>
                <w:lang w:val="en-US"/>
              </w:rPr>
              <w:t>SE</w:t>
            </w:r>
          </w:p>
        </w:tc>
        <w:tc>
          <w:tcPr>
            <w:tcW w:w="1135" w:type="dxa"/>
            <w:tcBorders>
              <w:bottom w:val="single" w:sz="4" w:space="0" w:color="auto"/>
            </w:tcBorders>
          </w:tcPr>
          <w:p w14:paraId="26F59CFB" w14:textId="10BD638A" w:rsidR="00E042F4" w:rsidRPr="006E5FA3" w:rsidRDefault="00E042F4" w:rsidP="00260C86">
            <w:pPr>
              <w:spacing w:line="360" w:lineRule="auto"/>
              <w:rPr>
                <w:rFonts w:ascii="Times New Roman" w:eastAsia="Times New Roman" w:hAnsi="Times New Roman" w:cs="Times New Roman"/>
                <w:i/>
                <w:iCs/>
                <w:sz w:val="16"/>
                <w:szCs w:val="16"/>
                <w:lang w:val="en-US"/>
              </w:rPr>
            </w:pPr>
            <w:r w:rsidRPr="006E5FA3">
              <w:rPr>
                <w:rFonts w:ascii="Times New Roman" w:eastAsia="Times New Roman" w:hAnsi="Times New Roman" w:cs="Times New Roman"/>
                <w:i/>
                <w:iCs/>
                <w:sz w:val="16"/>
                <w:szCs w:val="16"/>
                <w:lang w:val="en-US"/>
              </w:rPr>
              <w:t>95% CI</w:t>
            </w:r>
          </w:p>
        </w:tc>
        <w:tc>
          <w:tcPr>
            <w:tcW w:w="709" w:type="dxa"/>
            <w:tcBorders>
              <w:bottom w:val="single" w:sz="4" w:space="0" w:color="auto"/>
            </w:tcBorders>
          </w:tcPr>
          <w:p w14:paraId="379414B6" w14:textId="4CA06785" w:rsidR="00E042F4" w:rsidRPr="006E5FA3" w:rsidRDefault="00E042F4" w:rsidP="00260C86">
            <w:pPr>
              <w:spacing w:line="360" w:lineRule="auto"/>
              <w:rPr>
                <w:rFonts w:ascii="Times New Roman" w:eastAsia="Times New Roman" w:hAnsi="Times New Roman" w:cs="Times New Roman"/>
                <w:i/>
                <w:iCs/>
                <w:sz w:val="16"/>
                <w:szCs w:val="16"/>
                <w:lang w:val="en-US"/>
              </w:rPr>
            </w:pPr>
            <w:r w:rsidRPr="006E5FA3">
              <w:rPr>
                <w:rFonts w:ascii="Times New Roman" w:eastAsia="Times New Roman" w:hAnsi="Times New Roman" w:cs="Times New Roman"/>
                <w:i/>
                <w:iCs/>
                <w:sz w:val="16"/>
                <w:szCs w:val="16"/>
                <w:lang w:val="en-US"/>
              </w:rPr>
              <w:t>p</w:t>
            </w:r>
          </w:p>
        </w:tc>
        <w:tc>
          <w:tcPr>
            <w:tcW w:w="709" w:type="dxa"/>
            <w:tcBorders>
              <w:bottom w:val="single" w:sz="4" w:space="0" w:color="auto"/>
            </w:tcBorders>
          </w:tcPr>
          <w:p w14:paraId="46EB678D" w14:textId="40B0309C" w:rsidR="00E042F4" w:rsidRPr="006E5FA3" w:rsidRDefault="00E042F4" w:rsidP="00260C86">
            <w:pPr>
              <w:spacing w:line="360" w:lineRule="auto"/>
              <w:rPr>
                <w:rFonts w:ascii="Times New Roman" w:eastAsia="Times New Roman" w:hAnsi="Times New Roman" w:cs="Times New Roman"/>
                <w:i/>
                <w:iCs/>
                <w:sz w:val="16"/>
                <w:szCs w:val="16"/>
                <w:lang w:val="en-US"/>
              </w:rPr>
            </w:pPr>
            <w:r w:rsidRPr="006E5FA3">
              <w:rPr>
                <w:rFonts w:ascii="Times New Roman" w:eastAsia="Times New Roman" w:hAnsi="Times New Roman" w:cs="Times New Roman"/>
                <w:i/>
                <w:iCs/>
                <w:sz w:val="16"/>
                <w:szCs w:val="16"/>
                <w:lang w:val="en-US"/>
              </w:rPr>
              <w:t>df</w:t>
            </w:r>
          </w:p>
        </w:tc>
        <w:tc>
          <w:tcPr>
            <w:tcW w:w="992" w:type="dxa"/>
            <w:tcBorders>
              <w:bottom w:val="single" w:sz="4" w:space="0" w:color="auto"/>
            </w:tcBorders>
          </w:tcPr>
          <w:p w14:paraId="4FF07978" w14:textId="42459B9A" w:rsidR="00E042F4" w:rsidRPr="006E5FA3" w:rsidRDefault="00E042F4" w:rsidP="00260C86">
            <w:pPr>
              <w:spacing w:line="360" w:lineRule="auto"/>
              <w:rPr>
                <w:rFonts w:ascii="Times New Roman" w:eastAsia="Times New Roman" w:hAnsi="Times New Roman" w:cs="Times New Roman"/>
                <w:i/>
                <w:iCs/>
                <w:sz w:val="16"/>
                <w:szCs w:val="16"/>
                <w:lang w:val="en-US"/>
              </w:rPr>
            </w:pPr>
            <w:r w:rsidRPr="006E5FA3">
              <w:rPr>
                <w:rFonts w:ascii="Times New Roman" w:eastAsia="Times New Roman" w:hAnsi="Times New Roman" w:cs="Times New Roman"/>
                <w:i/>
                <w:iCs/>
                <w:sz w:val="16"/>
                <w:szCs w:val="16"/>
                <w:lang w:val="en-US"/>
              </w:rPr>
              <w:t>Estimates</w:t>
            </w:r>
          </w:p>
        </w:tc>
        <w:tc>
          <w:tcPr>
            <w:tcW w:w="566" w:type="dxa"/>
            <w:tcBorders>
              <w:bottom w:val="single" w:sz="4" w:space="0" w:color="auto"/>
            </w:tcBorders>
          </w:tcPr>
          <w:p w14:paraId="5770C3FD" w14:textId="036F2F00" w:rsidR="00E042F4" w:rsidRPr="006E5FA3" w:rsidRDefault="00E042F4" w:rsidP="00260C86">
            <w:pPr>
              <w:spacing w:line="360" w:lineRule="auto"/>
              <w:rPr>
                <w:rFonts w:ascii="Times New Roman" w:eastAsia="Times New Roman" w:hAnsi="Times New Roman" w:cs="Times New Roman"/>
                <w:i/>
                <w:iCs/>
                <w:sz w:val="16"/>
                <w:szCs w:val="16"/>
                <w:lang w:val="en-US"/>
              </w:rPr>
            </w:pPr>
            <w:r w:rsidRPr="006E5FA3">
              <w:rPr>
                <w:rFonts w:ascii="Times New Roman" w:eastAsia="Times New Roman" w:hAnsi="Times New Roman" w:cs="Times New Roman"/>
                <w:i/>
                <w:iCs/>
                <w:sz w:val="16"/>
                <w:szCs w:val="16"/>
                <w:lang w:val="en-US"/>
              </w:rPr>
              <w:t>SE</w:t>
            </w:r>
          </w:p>
        </w:tc>
        <w:tc>
          <w:tcPr>
            <w:tcW w:w="993" w:type="dxa"/>
            <w:tcBorders>
              <w:bottom w:val="single" w:sz="4" w:space="0" w:color="auto"/>
            </w:tcBorders>
          </w:tcPr>
          <w:p w14:paraId="1C1BA11F" w14:textId="5B6AD47C" w:rsidR="00E042F4" w:rsidRPr="006E5FA3" w:rsidRDefault="00E042F4" w:rsidP="00260C86">
            <w:pPr>
              <w:spacing w:line="360" w:lineRule="auto"/>
              <w:rPr>
                <w:rFonts w:ascii="Times New Roman" w:eastAsia="Times New Roman" w:hAnsi="Times New Roman" w:cs="Times New Roman"/>
                <w:i/>
                <w:iCs/>
                <w:sz w:val="16"/>
                <w:szCs w:val="16"/>
                <w:lang w:val="en-US"/>
              </w:rPr>
            </w:pPr>
            <w:r w:rsidRPr="006E5FA3">
              <w:rPr>
                <w:rFonts w:ascii="Times New Roman" w:eastAsia="Times New Roman" w:hAnsi="Times New Roman" w:cs="Times New Roman"/>
                <w:i/>
                <w:iCs/>
                <w:sz w:val="16"/>
                <w:szCs w:val="16"/>
                <w:lang w:val="en-US"/>
              </w:rPr>
              <w:t>95% CI</w:t>
            </w:r>
          </w:p>
        </w:tc>
        <w:tc>
          <w:tcPr>
            <w:tcW w:w="709" w:type="dxa"/>
            <w:tcBorders>
              <w:bottom w:val="single" w:sz="4" w:space="0" w:color="auto"/>
            </w:tcBorders>
          </w:tcPr>
          <w:p w14:paraId="6B00DE6D" w14:textId="2C668FCF" w:rsidR="00E042F4" w:rsidRPr="006E5FA3" w:rsidRDefault="00E042F4" w:rsidP="00260C86">
            <w:pPr>
              <w:spacing w:line="360" w:lineRule="auto"/>
              <w:rPr>
                <w:rFonts w:ascii="Times New Roman" w:eastAsia="Times New Roman" w:hAnsi="Times New Roman" w:cs="Times New Roman"/>
                <w:i/>
                <w:iCs/>
                <w:sz w:val="16"/>
                <w:szCs w:val="16"/>
                <w:lang w:val="en-US"/>
              </w:rPr>
            </w:pPr>
            <w:r w:rsidRPr="006E5FA3">
              <w:rPr>
                <w:rFonts w:ascii="Times New Roman" w:eastAsia="Times New Roman" w:hAnsi="Times New Roman" w:cs="Times New Roman"/>
                <w:i/>
                <w:iCs/>
                <w:sz w:val="16"/>
                <w:szCs w:val="16"/>
                <w:lang w:val="en-US"/>
              </w:rPr>
              <w:t>p</w:t>
            </w:r>
          </w:p>
        </w:tc>
        <w:tc>
          <w:tcPr>
            <w:tcW w:w="708" w:type="dxa"/>
            <w:tcBorders>
              <w:bottom w:val="single" w:sz="4" w:space="0" w:color="auto"/>
            </w:tcBorders>
          </w:tcPr>
          <w:p w14:paraId="1B61F655" w14:textId="75A7CE37" w:rsidR="00E042F4" w:rsidRPr="006E5FA3" w:rsidRDefault="00E042F4" w:rsidP="00260C86">
            <w:pPr>
              <w:spacing w:line="360" w:lineRule="auto"/>
              <w:rPr>
                <w:rFonts w:ascii="Times New Roman" w:eastAsia="Times New Roman" w:hAnsi="Times New Roman" w:cs="Times New Roman"/>
                <w:i/>
                <w:iCs/>
                <w:sz w:val="16"/>
                <w:szCs w:val="16"/>
                <w:lang w:val="en-US"/>
              </w:rPr>
            </w:pPr>
            <w:r w:rsidRPr="006E5FA3">
              <w:rPr>
                <w:rFonts w:ascii="Times New Roman" w:eastAsia="Times New Roman" w:hAnsi="Times New Roman" w:cs="Times New Roman"/>
                <w:i/>
                <w:iCs/>
                <w:sz w:val="16"/>
                <w:szCs w:val="16"/>
                <w:lang w:val="en-US"/>
              </w:rPr>
              <w:t>df</w:t>
            </w:r>
          </w:p>
        </w:tc>
      </w:tr>
      <w:tr w:rsidR="0089784A" w:rsidRPr="006E5FA3" w14:paraId="609D59C4" w14:textId="065450F0" w:rsidTr="006C28E5">
        <w:tc>
          <w:tcPr>
            <w:tcW w:w="10206" w:type="dxa"/>
            <w:gridSpan w:val="11"/>
            <w:tcBorders>
              <w:top w:val="single" w:sz="4" w:space="0" w:color="auto"/>
            </w:tcBorders>
          </w:tcPr>
          <w:p w14:paraId="30F92215" w14:textId="2C990B54" w:rsidR="0089784A" w:rsidRPr="006E5FA3" w:rsidRDefault="0089784A" w:rsidP="0089784A">
            <w:pPr>
              <w:spacing w:line="360" w:lineRule="auto"/>
              <w:jc w:val="center"/>
              <w:rPr>
                <w:rFonts w:ascii="Times New Roman" w:eastAsia="Times New Roman" w:hAnsi="Times New Roman"/>
                <w:sz w:val="16"/>
                <w:szCs w:val="16"/>
              </w:rPr>
            </w:pPr>
            <w:r w:rsidRPr="006E5FA3">
              <w:rPr>
                <w:rFonts w:ascii="Times New Roman" w:eastAsia="Times New Roman" w:hAnsi="Times New Roman"/>
                <w:b/>
                <w:bCs/>
                <w:sz w:val="16"/>
                <w:szCs w:val="16"/>
              </w:rPr>
              <w:t>Study 1</w:t>
            </w:r>
          </w:p>
        </w:tc>
      </w:tr>
      <w:tr w:rsidR="004B4BA3" w:rsidRPr="006E5FA3" w14:paraId="5B01E2D2" w14:textId="76691BC0" w:rsidTr="00260C86">
        <w:tc>
          <w:tcPr>
            <w:tcW w:w="2127" w:type="dxa"/>
            <w:tcBorders>
              <w:top w:val="single" w:sz="4" w:space="0" w:color="auto"/>
            </w:tcBorders>
          </w:tcPr>
          <w:p w14:paraId="227D9288" w14:textId="6BB1BC3C" w:rsidR="004B4BA3" w:rsidRPr="006E5FA3" w:rsidRDefault="004B4BA3" w:rsidP="004B4BA3">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(Intercept)</w:t>
            </w:r>
          </w:p>
        </w:tc>
        <w:tc>
          <w:tcPr>
            <w:tcW w:w="992" w:type="dxa"/>
            <w:tcBorders>
              <w:top w:val="single" w:sz="4" w:space="0" w:color="auto"/>
            </w:tcBorders>
          </w:tcPr>
          <w:p w14:paraId="466B385C" w14:textId="3DCC4E21" w:rsidR="004B4BA3" w:rsidRPr="006E5FA3" w:rsidRDefault="004B4BA3"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4.96</w:t>
            </w:r>
          </w:p>
        </w:tc>
        <w:tc>
          <w:tcPr>
            <w:tcW w:w="566" w:type="dxa"/>
            <w:tcBorders>
              <w:top w:val="single" w:sz="4" w:space="0" w:color="auto"/>
            </w:tcBorders>
          </w:tcPr>
          <w:p w14:paraId="1A5DE9CE" w14:textId="22402E21" w:rsidR="004B4BA3" w:rsidRPr="006E5FA3" w:rsidRDefault="004B4BA3"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0.06</w:t>
            </w:r>
          </w:p>
        </w:tc>
        <w:tc>
          <w:tcPr>
            <w:tcW w:w="1135" w:type="dxa"/>
            <w:tcBorders>
              <w:top w:val="single" w:sz="4" w:space="0" w:color="auto"/>
            </w:tcBorders>
          </w:tcPr>
          <w:p w14:paraId="1FDF4926" w14:textId="297EFD76" w:rsidR="004B4BA3" w:rsidRPr="006E5FA3" w:rsidRDefault="004B4BA3"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4.84 – 5.08</w:t>
            </w:r>
          </w:p>
        </w:tc>
        <w:tc>
          <w:tcPr>
            <w:tcW w:w="709" w:type="dxa"/>
            <w:tcBorders>
              <w:top w:val="single" w:sz="4" w:space="0" w:color="auto"/>
            </w:tcBorders>
          </w:tcPr>
          <w:p w14:paraId="5405EAF4" w14:textId="141E3340" w:rsidR="004B4BA3" w:rsidRPr="006E5FA3" w:rsidRDefault="004B4BA3" w:rsidP="0089784A">
            <w:pPr>
              <w:spacing w:line="360" w:lineRule="auto"/>
              <w:jc w:val="center"/>
              <w:rPr>
                <w:rFonts w:ascii="Times New Roman" w:eastAsia="Times New Roman" w:hAnsi="Times New Roman" w:cs="Times New Roman"/>
                <w:b/>
                <w:bCs/>
                <w:sz w:val="16"/>
                <w:szCs w:val="16"/>
                <w:lang w:val="en-US"/>
              </w:rPr>
            </w:pPr>
            <w:r w:rsidRPr="006E5FA3">
              <w:rPr>
                <w:rFonts w:ascii="Times New Roman" w:eastAsia="Times New Roman" w:hAnsi="Times New Roman"/>
                <w:b/>
                <w:bCs/>
                <w:sz w:val="16"/>
                <w:szCs w:val="16"/>
              </w:rPr>
              <w:t>&lt; .001</w:t>
            </w:r>
          </w:p>
        </w:tc>
        <w:tc>
          <w:tcPr>
            <w:tcW w:w="709" w:type="dxa"/>
            <w:tcBorders>
              <w:top w:val="single" w:sz="4" w:space="0" w:color="auto"/>
            </w:tcBorders>
          </w:tcPr>
          <w:p w14:paraId="02137CAB" w14:textId="6D97840E" w:rsidR="004B4BA3" w:rsidRPr="006E5FA3" w:rsidRDefault="004B4BA3"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144.68</w:t>
            </w:r>
          </w:p>
        </w:tc>
        <w:tc>
          <w:tcPr>
            <w:tcW w:w="992" w:type="dxa"/>
            <w:tcBorders>
              <w:top w:val="single" w:sz="4" w:space="0" w:color="auto"/>
            </w:tcBorders>
          </w:tcPr>
          <w:p w14:paraId="40A2606C" w14:textId="125B5A22" w:rsidR="004B4BA3" w:rsidRPr="006E5FA3" w:rsidRDefault="004B4BA3"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4.96</w:t>
            </w:r>
          </w:p>
        </w:tc>
        <w:tc>
          <w:tcPr>
            <w:tcW w:w="566" w:type="dxa"/>
            <w:tcBorders>
              <w:top w:val="single" w:sz="4" w:space="0" w:color="auto"/>
            </w:tcBorders>
          </w:tcPr>
          <w:p w14:paraId="3059E0D6" w14:textId="1597E3B3" w:rsidR="004B4BA3" w:rsidRPr="006E5FA3" w:rsidRDefault="004B4BA3"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0.06</w:t>
            </w:r>
          </w:p>
        </w:tc>
        <w:tc>
          <w:tcPr>
            <w:tcW w:w="993" w:type="dxa"/>
            <w:tcBorders>
              <w:top w:val="single" w:sz="4" w:space="0" w:color="auto"/>
            </w:tcBorders>
          </w:tcPr>
          <w:p w14:paraId="031334CF" w14:textId="1A8E406A" w:rsidR="004B4BA3" w:rsidRPr="006E5FA3" w:rsidRDefault="004B4BA3"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4.84 – 5.08</w:t>
            </w:r>
          </w:p>
        </w:tc>
        <w:tc>
          <w:tcPr>
            <w:tcW w:w="709" w:type="dxa"/>
            <w:tcBorders>
              <w:top w:val="single" w:sz="4" w:space="0" w:color="auto"/>
            </w:tcBorders>
          </w:tcPr>
          <w:p w14:paraId="12DD8C1E" w14:textId="5457B70D" w:rsidR="004B4BA3" w:rsidRPr="006E5FA3" w:rsidRDefault="004B4BA3" w:rsidP="0089784A">
            <w:pPr>
              <w:spacing w:line="360" w:lineRule="auto"/>
              <w:jc w:val="center"/>
              <w:rPr>
                <w:rFonts w:ascii="Times New Roman" w:eastAsia="Times New Roman" w:hAnsi="Times New Roman" w:cs="Times New Roman"/>
                <w:b/>
                <w:bCs/>
                <w:sz w:val="16"/>
                <w:szCs w:val="16"/>
                <w:lang w:val="en-US"/>
              </w:rPr>
            </w:pPr>
            <w:r w:rsidRPr="006E5FA3">
              <w:rPr>
                <w:rFonts w:ascii="Times New Roman" w:eastAsia="Times New Roman" w:hAnsi="Times New Roman"/>
                <w:b/>
                <w:bCs/>
                <w:sz w:val="16"/>
                <w:szCs w:val="16"/>
              </w:rPr>
              <w:t>&lt; .001</w:t>
            </w:r>
          </w:p>
        </w:tc>
        <w:tc>
          <w:tcPr>
            <w:tcW w:w="708" w:type="dxa"/>
            <w:tcBorders>
              <w:top w:val="single" w:sz="4" w:space="0" w:color="auto"/>
            </w:tcBorders>
          </w:tcPr>
          <w:p w14:paraId="5855271A" w14:textId="6A9F255C" w:rsidR="004B4BA3" w:rsidRPr="006E5FA3" w:rsidRDefault="004B4BA3"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144.96</w:t>
            </w:r>
          </w:p>
        </w:tc>
      </w:tr>
      <w:tr w:rsidR="004B4BA3" w:rsidRPr="006E5FA3" w14:paraId="1B6B9FE4" w14:textId="16390CEA" w:rsidTr="00260C86">
        <w:tc>
          <w:tcPr>
            <w:tcW w:w="2127" w:type="dxa"/>
          </w:tcPr>
          <w:p w14:paraId="72677917" w14:textId="395A9314" w:rsidR="004B4BA3" w:rsidRPr="006E5FA3" w:rsidRDefault="004B4BA3" w:rsidP="004B4BA3">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Agentic Narcissism</w:t>
            </w:r>
          </w:p>
        </w:tc>
        <w:tc>
          <w:tcPr>
            <w:tcW w:w="992" w:type="dxa"/>
          </w:tcPr>
          <w:p w14:paraId="069D494A" w14:textId="5F1D0CED" w:rsidR="004B4BA3" w:rsidRPr="006E5FA3" w:rsidRDefault="004B4BA3"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0.01</w:t>
            </w:r>
          </w:p>
        </w:tc>
        <w:tc>
          <w:tcPr>
            <w:tcW w:w="566" w:type="dxa"/>
          </w:tcPr>
          <w:p w14:paraId="5B115EF1" w14:textId="3E99AE15" w:rsidR="004B4BA3" w:rsidRPr="006E5FA3" w:rsidRDefault="004B4BA3"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0.02</w:t>
            </w:r>
          </w:p>
        </w:tc>
        <w:tc>
          <w:tcPr>
            <w:tcW w:w="1135" w:type="dxa"/>
          </w:tcPr>
          <w:p w14:paraId="44743332" w14:textId="77913AC6" w:rsidR="004B4BA3" w:rsidRPr="006E5FA3" w:rsidRDefault="004B4BA3"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-0.03 – 0.05</w:t>
            </w:r>
          </w:p>
        </w:tc>
        <w:tc>
          <w:tcPr>
            <w:tcW w:w="709" w:type="dxa"/>
          </w:tcPr>
          <w:p w14:paraId="38DCD15E" w14:textId="54267AC1" w:rsidR="004B4BA3" w:rsidRPr="006E5FA3" w:rsidRDefault="0086795F"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b/>
                <w:bCs/>
                <w:sz w:val="16"/>
                <w:szCs w:val="16"/>
              </w:rPr>
              <w:t>&lt;</w:t>
            </w:r>
            <w:r w:rsidRPr="006E5FA3">
              <w:rPr>
                <w:rFonts w:ascii="Times New Roman" w:eastAsia="Times New Roman" w:hAnsi="Times New Roman"/>
                <w:sz w:val="16"/>
                <w:szCs w:val="16"/>
              </w:rPr>
              <w:t xml:space="preserve"> </w:t>
            </w:r>
            <w:r w:rsidR="004B4BA3" w:rsidRPr="006E5FA3">
              <w:rPr>
                <w:rFonts w:ascii="Times New Roman" w:eastAsia="Times New Roman" w:hAnsi="Times New Roman"/>
                <w:sz w:val="16"/>
                <w:szCs w:val="16"/>
              </w:rPr>
              <w:t>.646</w:t>
            </w:r>
          </w:p>
        </w:tc>
        <w:tc>
          <w:tcPr>
            <w:tcW w:w="709" w:type="dxa"/>
          </w:tcPr>
          <w:p w14:paraId="0A58D293" w14:textId="3A79562D" w:rsidR="004B4BA3" w:rsidRPr="006E5FA3" w:rsidRDefault="004B4BA3"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145.02</w:t>
            </w:r>
          </w:p>
        </w:tc>
        <w:tc>
          <w:tcPr>
            <w:tcW w:w="992" w:type="dxa"/>
          </w:tcPr>
          <w:p w14:paraId="0C931990" w14:textId="5BEBC34E" w:rsidR="004B4BA3" w:rsidRPr="006E5FA3" w:rsidRDefault="004B4BA3" w:rsidP="0089784A">
            <w:pPr>
              <w:spacing w:line="360" w:lineRule="auto"/>
              <w:jc w:val="center"/>
              <w:rPr>
                <w:rFonts w:ascii="Times New Roman" w:eastAsia="Times New Roman" w:hAnsi="Times New Roman" w:cs="Times New Roman"/>
                <w:sz w:val="16"/>
                <w:szCs w:val="16"/>
                <w:lang w:val="en-US"/>
              </w:rPr>
            </w:pPr>
          </w:p>
        </w:tc>
        <w:tc>
          <w:tcPr>
            <w:tcW w:w="566" w:type="dxa"/>
          </w:tcPr>
          <w:p w14:paraId="024859B8" w14:textId="7EB061B2" w:rsidR="004B4BA3" w:rsidRPr="006E5FA3" w:rsidRDefault="004B4BA3" w:rsidP="0089784A">
            <w:pPr>
              <w:spacing w:line="360" w:lineRule="auto"/>
              <w:jc w:val="center"/>
              <w:rPr>
                <w:rFonts w:ascii="Times New Roman" w:eastAsia="Times New Roman" w:hAnsi="Times New Roman" w:cs="Times New Roman"/>
                <w:sz w:val="16"/>
                <w:szCs w:val="16"/>
                <w:lang w:val="en-US"/>
              </w:rPr>
            </w:pPr>
          </w:p>
        </w:tc>
        <w:tc>
          <w:tcPr>
            <w:tcW w:w="993" w:type="dxa"/>
          </w:tcPr>
          <w:p w14:paraId="2CA6A85C" w14:textId="4FA0EC1D" w:rsidR="004B4BA3" w:rsidRPr="006E5FA3" w:rsidRDefault="004B4BA3" w:rsidP="0089784A">
            <w:pPr>
              <w:spacing w:line="360" w:lineRule="auto"/>
              <w:jc w:val="center"/>
              <w:rPr>
                <w:rFonts w:ascii="Times New Roman" w:eastAsia="Times New Roman" w:hAnsi="Times New Roman" w:cs="Times New Roman"/>
                <w:sz w:val="16"/>
                <w:szCs w:val="16"/>
                <w:lang w:val="en-US"/>
              </w:rPr>
            </w:pPr>
          </w:p>
        </w:tc>
        <w:tc>
          <w:tcPr>
            <w:tcW w:w="709" w:type="dxa"/>
          </w:tcPr>
          <w:p w14:paraId="109593F7" w14:textId="6B8EF783" w:rsidR="004B4BA3" w:rsidRPr="006E5FA3" w:rsidRDefault="004B4BA3" w:rsidP="0089784A">
            <w:pPr>
              <w:spacing w:line="360" w:lineRule="auto"/>
              <w:jc w:val="center"/>
              <w:rPr>
                <w:rFonts w:ascii="Times New Roman" w:eastAsia="Times New Roman" w:hAnsi="Times New Roman" w:cs="Times New Roman"/>
                <w:sz w:val="16"/>
                <w:szCs w:val="16"/>
                <w:lang w:val="en-US"/>
              </w:rPr>
            </w:pPr>
          </w:p>
        </w:tc>
        <w:tc>
          <w:tcPr>
            <w:tcW w:w="708" w:type="dxa"/>
          </w:tcPr>
          <w:p w14:paraId="555A1A3C" w14:textId="66BA5AC4" w:rsidR="004B4BA3" w:rsidRPr="006E5FA3" w:rsidRDefault="004B4BA3" w:rsidP="0089784A">
            <w:pPr>
              <w:spacing w:line="360" w:lineRule="auto"/>
              <w:jc w:val="center"/>
              <w:rPr>
                <w:rFonts w:ascii="Times New Roman" w:eastAsia="Times New Roman" w:hAnsi="Times New Roman" w:cs="Times New Roman"/>
                <w:sz w:val="16"/>
                <w:szCs w:val="16"/>
                <w:lang w:val="en-US"/>
              </w:rPr>
            </w:pPr>
          </w:p>
        </w:tc>
      </w:tr>
      <w:tr w:rsidR="00AC1482" w:rsidRPr="006E5FA3" w14:paraId="20BF3F61" w14:textId="613CE240" w:rsidTr="00260C86">
        <w:tc>
          <w:tcPr>
            <w:tcW w:w="2127" w:type="dxa"/>
          </w:tcPr>
          <w:p w14:paraId="0AE1B46A" w14:textId="25B11C37" w:rsidR="00AC1482" w:rsidRPr="006E5FA3" w:rsidRDefault="00AC1482" w:rsidP="00AC1482">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Communal Narcissism</w:t>
            </w:r>
          </w:p>
        </w:tc>
        <w:tc>
          <w:tcPr>
            <w:tcW w:w="992" w:type="dxa"/>
          </w:tcPr>
          <w:p w14:paraId="0FD2FE08" w14:textId="16942E18" w:rsidR="00AC1482" w:rsidRPr="006E5FA3" w:rsidRDefault="00AC1482" w:rsidP="0089784A">
            <w:pPr>
              <w:spacing w:line="360" w:lineRule="auto"/>
              <w:jc w:val="center"/>
              <w:rPr>
                <w:rFonts w:ascii="Times New Roman" w:eastAsia="Times New Roman" w:hAnsi="Times New Roman" w:cs="Times New Roman"/>
                <w:sz w:val="16"/>
                <w:szCs w:val="16"/>
                <w:lang w:val="en-US"/>
              </w:rPr>
            </w:pPr>
          </w:p>
        </w:tc>
        <w:tc>
          <w:tcPr>
            <w:tcW w:w="566" w:type="dxa"/>
          </w:tcPr>
          <w:p w14:paraId="2C68433D" w14:textId="4DB90677" w:rsidR="00AC1482" w:rsidRPr="006E5FA3" w:rsidRDefault="00AC1482" w:rsidP="0089784A">
            <w:pPr>
              <w:spacing w:line="360" w:lineRule="auto"/>
              <w:jc w:val="center"/>
              <w:rPr>
                <w:rFonts w:ascii="Times New Roman" w:eastAsia="Times New Roman" w:hAnsi="Times New Roman" w:cs="Times New Roman"/>
                <w:sz w:val="16"/>
                <w:szCs w:val="16"/>
                <w:lang w:val="en-US"/>
              </w:rPr>
            </w:pPr>
          </w:p>
        </w:tc>
        <w:tc>
          <w:tcPr>
            <w:tcW w:w="1135" w:type="dxa"/>
          </w:tcPr>
          <w:p w14:paraId="36E835D4" w14:textId="4E39E277" w:rsidR="00AC1482" w:rsidRPr="006E5FA3" w:rsidRDefault="00AC1482" w:rsidP="0089784A">
            <w:pPr>
              <w:spacing w:line="360" w:lineRule="auto"/>
              <w:jc w:val="center"/>
              <w:rPr>
                <w:rFonts w:ascii="Times New Roman" w:eastAsia="Times New Roman" w:hAnsi="Times New Roman" w:cs="Times New Roman"/>
                <w:sz w:val="16"/>
                <w:szCs w:val="16"/>
                <w:lang w:val="en-US"/>
              </w:rPr>
            </w:pPr>
          </w:p>
        </w:tc>
        <w:tc>
          <w:tcPr>
            <w:tcW w:w="709" w:type="dxa"/>
          </w:tcPr>
          <w:p w14:paraId="0565E87A" w14:textId="1DB1C3E7" w:rsidR="00AC1482" w:rsidRPr="006E5FA3" w:rsidRDefault="00AC1482" w:rsidP="0089784A">
            <w:pPr>
              <w:spacing w:line="360" w:lineRule="auto"/>
              <w:jc w:val="center"/>
              <w:rPr>
                <w:rFonts w:ascii="Times New Roman" w:eastAsia="Times New Roman" w:hAnsi="Times New Roman" w:cs="Times New Roman"/>
                <w:sz w:val="16"/>
                <w:szCs w:val="16"/>
                <w:lang w:val="en-US"/>
              </w:rPr>
            </w:pPr>
          </w:p>
        </w:tc>
        <w:tc>
          <w:tcPr>
            <w:tcW w:w="709" w:type="dxa"/>
          </w:tcPr>
          <w:p w14:paraId="3194375C" w14:textId="47B53222" w:rsidR="00AC1482" w:rsidRPr="006E5FA3" w:rsidRDefault="00AC1482" w:rsidP="0089784A">
            <w:pPr>
              <w:spacing w:line="360" w:lineRule="auto"/>
              <w:jc w:val="center"/>
              <w:rPr>
                <w:rFonts w:ascii="Times New Roman" w:eastAsia="Times New Roman" w:hAnsi="Times New Roman" w:cs="Times New Roman"/>
                <w:sz w:val="16"/>
                <w:szCs w:val="16"/>
                <w:lang w:val="en-US"/>
              </w:rPr>
            </w:pPr>
          </w:p>
        </w:tc>
        <w:tc>
          <w:tcPr>
            <w:tcW w:w="992" w:type="dxa"/>
          </w:tcPr>
          <w:p w14:paraId="1E1C9040" w14:textId="7E009AF5" w:rsidR="00AC1482" w:rsidRPr="006E5FA3" w:rsidRDefault="00AC1482"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0.17</w:t>
            </w:r>
          </w:p>
        </w:tc>
        <w:tc>
          <w:tcPr>
            <w:tcW w:w="566" w:type="dxa"/>
          </w:tcPr>
          <w:p w14:paraId="48D6BA32" w14:textId="23484A47" w:rsidR="00AC1482" w:rsidRPr="006E5FA3" w:rsidRDefault="00AC1482"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0.05</w:t>
            </w:r>
          </w:p>
        </w:tc>
        <w:tc>
          <w:tcPr>
            <w:tcW w:w="993" w:type="dxa"/>
          </w:tcPr>
          <w:p w14:paraId="70B1ECEC" w14:textId="16E6149B" w:rsidR="00AC1482" w:rsidRPr="006E5FA3" w:rsidRDefault="00AC1482"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0.07 – 0.27</w:t>
            </w:r>
          </w:p>
        </w:tc>
        <w:tc>
          <w:tcPr>
            <w:tcW w:w="709" w:type="dxa"/>
          </w:tcPr>
          <w:p w14:paraId="74DB14FD" w14:textId="58D14FFE" w:rsidR="00AC1482" w:rsidRPr="006E5FA3" w:rsidRDefault="0086795F" w:rsidP="0089784A">
            <w:pPr>
              <w:spacing w:line="360" w:lineRule="auto"/>
              <w:jc w:val="center"/>
              <w:rPr>
                <w:rFonts w:ascii="Times New Roman" w:eastAsia="Times New Roman" w:hAnsi="Times New Roman" w:cs="Times New Roman"/>
                <w:b/>
                <w:bCs/>
                <w:sz w:val="16"/>
                <w:szCs w:val="16"/>
                <w:lang w:val="en-US"/>
              </w:rPr>
            </w:pPr>
            <w:r w:rsidRPr="006E5FA3">
              <w:rPr>
                <w:rFonts w:ascii="Times New Roman" w:eastAsia="Times New Roman" w:hAnsi="Times New Roman"/>
                <w:b/>
                <w:bCs/>
                <w:sz w:val="16"/>
                <w:szCs w:val="16"/>
              </w:rPr>
              <w:t xml:space="preserve">&lt; </w:t>
            </w:r>
            <w:r w:rsidR="00AC1482" w:rsidRPr="006E5FA3">
              <w:rPr>
                <w:rFonts w:ascii="Times New Roman" w:eastAsia="Times New Roman" w:hAnsi="Times New Roman"/>
                <w:b/>
                <w:bCs/>
                <w:sz w:val="16"/>
                <w:szCs w:val="16"/>
              </w:rPr>
              <w:t>.002</w:t>
            </w:r>
          </w:p>
        </w:tc>
        <w:tc>
          <w:tcPr>
            <w:tcW w:w="708" w:type="dxa"/>
          </w:tcPr>
          <w:p w14:paraId="13C12679" w14:textId="41C943DA" w:rsidR="00AC1482" w:rsidRPr="006E5FA3" w:rsidRDefault="00AC1482"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145.01</w:t>
            </w:r>
          </w:p>
        </w:tc>
      </w:tr>
      <w:tr w:rsidR="00E042F4" w:rsidRPr="006E5FA3" w14:paraId="4DBF9A14" w14:textId="7BE7ED52" w:rsidTr="00260C86">
        <w:tc>
          <w:tcPr>
            <w:tcW w:w="2127" w:type="dxa"/>
          </w:tcPr>
          <w:p w14:paraId="63EF1FF0" w14:textId="77C0AC34" w:rsidR="00E042F4" w:rsidRPr="006E5FA3" w:rsidRDefault="00E042F4" w:rsidP="00260C86">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ICC</w:t>
            </w:r>
          </w:p>
        </w:tc>
        <w:tc>
          <w:tcPr>
            <w:tcW w:w="992" w:type="dxa"/>
          </w:tcPr>
          <w:p w14:paraId="67A92F26" w14:textId="359B49DE" w:rsidR="00E042F4" w:rsidRPr="006E5FA3" w:rsidRDefault="00E042F4"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0.30</w:t>
            </w:r>
          </w:p>
        </w:tc>
        <w:tc>
          <w:tcPr>
            <w:tcW w:w="566" w:type="dxa"/>
          </w:tcPr>
          <w:p w14:paraId="6082B366" w14:textId="216D909C" w:rsidR="00E042F4" w:rsidRPr="006E5FA3" w:rsidRDefault="00E042F4" w:rsidP="0089784A">
            <w:pPr>
              <w:spacing w:line="360" w:lineRule="auto"/>
              <w:jc w:val="center"/>
              <w:rPr>
                <w:rFonts w:ascii="Times New Roman" w:eastAsia="Times New Roman" w:hAnsi="Times New Roman" w:cs="Times New Roman"/>
                <w:sz w:val="16"/>
                <w:szCs w:val="16"/>
                <w:lang w:val="en-US"/>
              </w:rPr>
            </w:pPr>
          </w:p>
        </w:tc>
        <w:tc>
          <w:tcPr>
            <w:tcW w:w="1135" w:type="dxa"/>
          </w:tcPr>
          <w:p w14:paraId="11292DCB" w14:textId="035164AD" w:rsidR="00E042F4" w:rsidRPr="006E5FA3" w:rsidRDefault="00E042F4" w:rsidP="0089784A">
            <w:pPr>
              <w:spacing w:line="360" w:lineRule="auto"/>
              <w:jc w:val="center"/>
              <w:rPr>
                <w:rFonts w:ascii="Times New Roman" w:eastAsia="Times New Roman" w:hAnsi="Times New Roman" w:cs="Times New Roman"/>
                <w:sz w:val="16"/>
                <w:szCs w:val="16"/>
                <w:lang w:val="en-US"/>
              </w:rPr>
            </w:pPr>
          </w:p>
        </w:tc>
        <w:tc>
          <w:tcPr>
            <w:tcW w:w="709" w:type="dxa"/>
          </w:tcPr>
          <w:p w14:paraId="73CE8123" w14:textId="648FF692" w:rsidR="00E042F4" w:rsidRPr="006E5FA3" w:rsidRDefault="00E042F4" w:rsidP="0089784A">
            <w:pPr>
              <w:spacing w:line="360" w:lineRule="auto"/>
              <w:jc w:val="center"/>
              <w:rPr>
                <w:rFonts w:ascii="Times New Roman" w:eastAsia="Times New Roman" w:hAnsi="Times New Roman" w:cs="Times New Roman"/>
                <w:sz w:val="16"/>
                <w:szCs w:val="16"/>
                <w:lang w:val="en-US"/>
              </w:rPr>
            </w:pPr>
          </w:p>
        </w:tc>
        <w:tc>
          <w:tcPr>
            <w:tcW w:w="709" w:type="dxa"/>
          </w:tcPr>
          <w:p w14:paraId="543D04FD" w14:textId="01F321F3" w:rsidR="00E042F4" w:rsidRPr="006E5FA3" w:rsidRDefault="00E042F4" w:rsidP="0089784A">
            <w:pPr>
              <w:spacing w:line="360" w:lineRule="auto"/>
              <w:jc w:val="center"/>
              <w:rPr>
                <w:rFonts w:ascii="Times New Roman" w:eastAsia="Times New Roman" w:hAnsi="Times New Roman" w:cs="Times New Roman"/>
                <w:sz w:val="16"/>
                <w:szCs w:val="16"/>
                <w:lang w:val="en-US"/>
              </w:rPr>
            </w:pPr>
          </w:p>
        </w:tc>
        <w:tc>
          <w:tcPr>
            <w:tcW w:w="992" w:type="dxa"/>
          </w:tcPr>
          <w:p w14:paraId="43F53FB1" w14:textId="676A28C3" w:rsidR="00E042F4" w:rsidRPr="006E5FA3" w:rsidRDefault="00E042F4"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0.29</w:t>
            </w:r>
          </w:p>
        </w:tc>
        <w:tc>
          <w:tcPr>
            <w:tcW w:w="566" w:type="dxa"/>
          </w:tcPr>
          <w:p w14:paraId="329944B7" w14:textId="6EAAB79A" w:rsidR="00E042F4" w:rsidRPr="006E5FA3" w:rsidRDefault="00E042F4" w:rsidP="0089784A">
            <w:pPr>
              <w:spacing w:line="360" w:lineRule="auto"/>
              <w:jc w:val="center"/>
              <w:rPr>
                <w:rFonts w:ascii="Times New Roman" w:eastAsia="Times New Roman" w:hAnsi="Times New Roman" w:cs="Times New Roman"/>
                <w:sz w:val="16"/>
                <w:szCs w:val="16"/>
                <w:lang w:val="en-US"/>
              </w:rPr>
            </w:pPr>
          </w:p>
        </w:tc>
        <w:tc>
          <w:tcPr>
            <w:tcW w:w="993" w:type="dxa"/>
          </w:tcPr>
          <w:p w14:paraId="3CEDEB09" w14:textId="26527BF8" w:rsidR="00E042F4" w:rsidRPr="006E5FA3" w:rsidRDefault="00E042F4" w:rsidP="0089784A">
            <w:pPr>
              <w:spacing w:line="360" w:lineRule="auto"/>
              <w:jc w:val="center"/>
              <w:rPr>
                <w:rFonts w:ascii="Times New Roman" w:eastAsia="Times New Roman" w:hAnsi="Times New Roman" w:cs="Times New Roman"/>
                <w:sz w:val="16"/>
                <w:szCs w:val="16"/>
                <w:lang w:val="en-US"/>
              </w:rPr>
            </w:pPr>
          </w:p>
        </w:tc>
        <w:tc>
          <w:tcPr>
            <w:tcW w:w="709" w:type="dxa"/>
          </w:tcPr>
          <w:p w14:paraId="0E5E87D9" w14:textId="456A97A9" w:rsidR="00E042F4" w:rsidRPr="006E5FA3" w:rsidRDefault="00E042F4" w:rsidP="0089784A">
            <w:pPr>
              <w:spacing w:line="360" w:lineRule="auto"/>
              <w:jc w:val="center"/>
              <w:rPr>
                <w:rFonts w:ascii="Times New Roman" w:eastAsia="Times New Roman" w:hAnsi="Times New Roman" w:cs="Times New Roman"/>
                <w:sz w:val="16"/>
                <w:szCs w:val="16"/>
                <w:lang w:val="en-US"/>
              </w:rPr>
            </w:pPr>
          </w:p>
        </w:tc>
        <w:tc>
          <w:tcPr>
            <w:tcW w:w="708" w:type="dxa"/>
          </w:tcPr>
          <w:p w14:paraId="5B8E3F8F" w14:textId="2548FB93" w:rsidR="00E042F4" w:rsidRPr="006E5FA3" w:rsidRDefault="00E042F4" w:rsidP="0089784A">
            <w:pPr>
              <w:spacing w:line="360" w:lineRule="auto"/>
              <w:jc w:val="center"/>
              <w:rPr>
                <w:rFonts w:ascii="Times New Roman" w:eastAsia="Times New Roman" w:hAnsi="Times New Roman" w:cs="Times New Roman"/>
                <w:sz w:val="16"/>
                <w:szCs w:val="16"/>
                <w:lang w:val="en-US"/>
              </w:rPr>
            </w:pPr>
          </w:p>
        </w:tc>
      </w:tr>
      <w:tr w:rsidR="00E042F4" w:rsidRPr="006E5FA3" w14:paraId="5F9F2D88" w14:textId="3AD3F89B" w:rsidTr="00260C86">
        <w:tc>
          <w:tcPr>
            <w:tcW w:w="2127" w:type="dxa"/>
            <w:tcBorders>
              <w:bottom w:val="single" w:sz="4" w:space="0" w:color="auto"/>
            </w:tcBorders>
          </w:tcPr>
          <w:p w14:paraId="4A86DAB0" w14:textId="0B886877" w:rsidR="00E042F4" w:rsidRPr="006E5FA3" w:rsidRDefault="00E042F4" w:rsidP="00260C86">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N</w:t>
            </w:r>
          </w:p>
        </w:tc>
        <w:tc>
          <w:tcPr>
            <w:tcW w:w="992" w:type="dxa"/>
            <w:tcBorders>
              <w:bottom w:val="single" w:sz="4" w:space="0" w:color="auto"/>
            </w:tcBorders>
          </w:tcPr>
          <w:p w14:paraId="32808195" w14:textId="5895FE52" w:rsidR="00E042F4" w:rsidRPr="006E5FA3" w:rsidRDefault="00E042F4" w:rsidP="0089784A">
            <w:pPr>
              <w:spacing w:line="360" w:lineRule="auto"/>
              <w:jc w:val="center"/>
              <w:rPr>
                <w:rFonts w:ascii="Times New Roman" w:eastAsia="Times New Roman" w:hAnsi="Times New Roman" w:cs="Times New Roman"/>
                <w:sz w:val="16"/>
                <w:szCs w:val="16"/>
                <w:vertAlign w:val="subscript"/>
                <w:lang w:val="en-US"/>
              </w:rPr>
            </w:pPr>
            <w:r w:rsidRPr="006E5FA3">
              <w:rPr>
                <w:rFonts w:ascii="Times New Roman" w:eastAsia="Times New Roman" w:hAnsi="Times New Roman" w:cs="Times New Roman"/>
                <w:sz w:val="16"/>
                <w:szCs w:val="16"/>
                <w:lang w:val="en-US"/>
              </w:rPr>
              <w:t>147</w:t>
            </w:r>
            <w:r w:rsidRPr="006E5FA3">
              <w:rPr>
                <w:rFonts w:ascii="Times New Roman" w:eastAsia="Times New Roman" w:hAnsi="Times New Roman" w:cs="Times New Roman"/>
                <w:sz w:val="16"/>
                <w:szCs w:val="16"/>
                <w:vertAlign w:val="subscript"/>
                <w:lang w:val="en-US"/>
              </w:rPr>
              <w:t>id</w:t>
            </w:r>
          </w:p>
        </w:tc>
        <w:tc>
          <w:tcPr>
            <w:tcW w:w="566" w:type="dxa"/>
            <w:tcBorders>
              <w:bottom w:val="single" w:sz="4" w:space="0" w:color="auto"/>
            </w:tcBorders>
          </w:tcPr>
          <w:p w14:paraId="06F7FD56" w14:textId="0D4A795E" w:rsidR="00E042F4" w:rsidRPr="006E5FA3" w:rsidRDefault="00E042F4" w:rsidP="0089784A">
            <w:pPr>
              <w:spacing w:line="360" w:lineRule="auto"/>
              <w:jc w:val="center"/>
              <w:rPr>
                <w:rFonts w:ascii="Times New Roman" w:eastAsia="Times New Roman" w:hAnsi="Times New Roman" w:cs="Times New Roman"/>
                <w:sz w:val="16"/>
                <w:szCs w:val="16"/>
                <w:lang w:val="en-US"/>
              </w:rPr>
            </w:pPr>
          </w:p>
        </w:tc>
        <w:tc>
          <w:tcPr>
            <w:tcW w:w="1135" w:type="dxa"/>
            <w:tcBorders>
              <w:bottom w:val="single" w:sz="4" w:space="0" w:color="auto"/>
            </w:tcBorders>
          </w:tcPr>
          <w:p w14:paraId="72BE754D" w14:textId="7D1EBC00" w:rsidR="00E042F4" w:rsidRPr="006E5FA3" w:rsidRDefault="00E042F4" w:rsidP="0089784A">
            <w:pPr>
              <w:spacing w:line="360" w:lineRule="auto"/>
              <w:jc w:val="center"/>
              <w:rPr>
                <w:rFonts w:ascii="Times New Roman" w:eastAsia="Times New Roman" w:hAnsi="Times New Roman" w:cs="Times New Roman"/>
                <w:sz w:val="16"/>
                <w:szCs w:val="16"/>
                <w:lang w:val="en-US"/>
              </w:rPr>
            </w:pPr>
          </w:p>
        </w:tc>
        <w:tc>
          <w:tcPr>
            <w:tcW w:w="709" w:type="dxa"/>
            <w:tcBorders>
              <w:bottom w:val="single" w:sz="4" w:space="0" w:color="auto"/>
            </w:tcBorders>
          </w:tcPr>
          <w:p w14:paraId="0FA6F97F" w14:textId="1F1F3653" w:rsidR="00E042F4" w:rsidRPr="006E5FA3" w:rsidRDefault="00E042F4" w:rsidP="0089784A">
            <w:pPr>
              <w:spacing w:line="360" w:lineRule="auto"/>
              <w:jc w:val="center"/>
              <w:rPr>
                <w:rFonts w:ascii="Times New Roman" w:eastAsia="Times New Roman" w:hAnsi="Times New Roman" w:cs="Times New Roman"/>
                <w:sz w:val="16"/>
                <w:szCs w:val="16"/>
                <w:lang w:val="en-US"/>
              </w:rPr>
            </w:pPr>
          </w:p>
        </w:tc>
        <w:tc>
          <w:tcPr>
            <w:tcW w:w="709" w:type="dxa"/>
            <w:tcBorders>
              <w:bottom w:val="single" w:sz="4" w:space="0" w:color="auto"/>
            </w:tcBorders>
          </w:tcPr>
          <w:p w14:paraId="13BE2D9E" w14:textId="0B73DE67" w:rsidR="00E042F4" w:rsidRPr="006E5FA3" w:rsidRDefault="00E042F4" w:rsidP="0089784A">
            <w:pPr>
              <w:spacing w:line="360" w:lineRule="auto"/>
              <w:jc w:val="center"/>
              <w:rPr>
                <w:rFonts w:ascii="Times New Roman" w:eastAsia="Times New Roman" w:hAnsi="Times New Roman" w:cs="Times New Roman"/>
                <w:sz w:val="16"/>
                <w:szCs w:val="16"/>
                <w:lang w:val="en-US"/>
              </w:rPr>
            </w:pPr>
          </w:p>
        </w:tc>
        <w:tc>
          <w:tcPr>
            <w:tcW w:w="992" w:type="dxa"/>
            <w:tcBorders>
              <w:bottom w:val="single" w:sz="4" w:space="0" w:color="auto"/>
            </w:tcBorders>
          </w:tcPr>
          <w:p w14:paraId="01E8CDE2" w14:textId="4F69474C" w:rsidR="00E042F4" w:rsidRPr="006E5FA3" w:rsidRDefault="00E042F4" w:rsidP="0089784A">
            <w:pPr>
              <w:spacing w:line="360" w:lineRule="auto"/>
              <w:jc w:val="center"/>
              <w:rPr>
                <w:rFonts w:ascii="Times New Roman" w:eastAsia="Times New Roman" w:hAnsi="Times New Roman" w:cs="Times New Roman"/>
                <w:sz w:val="16"/>
                <w:szCs w:val="16"/>
                <w:vertAlign w:val="subscript"/>
                <w:lang w:val="en-US"/>
              </w:rPr>
            </w:pPr>
            <w:r w:rsidRPr="006E5FA3">
              <w:rPr>
                <w:rFonts w:ascii="Times New Roman" w:eastAsia="Times New Roman" w:hAnsi="Times New Roman" w:cs="Times New Roman"/>
                <w:sz w:val="16"/>
                <w:szCs w:val="16"/>
                <w:lang w:val="en-US"/>
              </w:rPr>
              <w:t>147</w:t>
            </w:r>
            <w:r w:rsidRPr="006E5FA3">
              <w:rPr>
                <w:rFonts w:ascii="Times New Roman" w:eastAsia="Times New Roman" w:hAnsi="Times New Roman" w:cs="Times New Roman"/>
                <w:sz w:val="16"/>
                <w:szCs w:val="16"/>
                <w:vertAlign w:val="subscript"/>
                <w:lang w:val="en-US"/>
              </w:rPr>
              <w:t>id</w:t>
            </w:r>
          </w:p>
        </w:tc>
        <w:tc>
          <w:tcPr>
            <w:tcW w:w="566" w:type="dxa"/>
            <w:tcBorders>
              <w:bottom w:val="single" w:sz="4" w:space="0" w:color="auto"/>
            </w:tcBorders>
          </w:tcPr>
          <w:p w14:paraId="5B2F1584" w14:textId="14E119AF" w:rsidR="00E042F4" w:rsidRPr="006E5FA3" w:rsidRDefault="00E042F4" w:rsidP="0089784A">
            <w:pPr>
              <w:spacing w:line="360" w:lineRule="auto"/>
              <w:jc w:val="center"/>
              <w:rPr>
                <w:rFonts w:ascii="Times New Roman" w:eastAsia="Times New Roman" w:hAnsi="Times New Roman" w:cs="Times New Roman"/>
                <w:sz w:val="16"/>
                <w:szCs w:val="16"/>
                <w:lang w:val="en-US"/>
              </w:rPr>
            </w:pPr>
          </w:p>
        </w:tc>
        <w:tc>
          <w:tcPr>
            <w:tcW w:w="993" w:type="dxa"/>
            <w:tcBorders>
              <w:bottom w:val="single" w:sz="4" w:space="0" w:color="auto"/>
            </w:tcBorders>
          </w:tcPr>
          <w:p w14:paraId="38594E8F" w14:textId="1AA317B5" w:rsidR="00E042F4" w:rsidRPr="006E5FA3" w:rsidRDefault="00E042F4" w:rsidP="0089784A">
            <w:pPr>
              <w:spacing w:line="360" w:lineRule="auto"/>
              <w:jc w:val="center"/>
              <w:rPr>
                <w:rFonts w:ascii="Times New Roman" w:eastAsia="Times New Roman" w:hAnsi="Times New Roman" w:cs="Times New Roman"/>
                <w:sz w:val="16"/>
                <w:szCs w:val="16"/>
                <w:lang w:val="en-US"/>
              </w:rPr>
            </w:pPr>
          </w:p>
        </w:tc>
        <w:tc>
          <w:tcPr>
            <w:tcW w:w="709" w:type="dxa"/>
            <w:tcBorders>
              <w:bottom w:val="single" w:sz="4" w:space="0" w:color="auto"/>
            </w:tcBorders>
          </w:tcPr>
          <w:p w14:paraId="55279A1E" w14:textId="7DD13904" w:rsidR="00E042F4" w:rsidRPr="006E5FA3" w:rsidRDefault="00E042F4" w:rsidP="0089784A">
            <w:pPr>
              <w:spacing w:line="360" w:lineRule="auto"/>
              <w:jc w:val="center"/>
              <w:rPr>
                <w:rFonts w:ascii="Times New Roman" w:eastAsia="Times New Roman" w:hAnsi="Times New Roman" w:cs="Times New Roman"/>
                <w:sz w:val="16"/>
                <w:szCs w:val="16"/>
                <w:lang w:val="en-US"/>
              </w:rPr>
            </w:pPr>
          </w:p>
        </w:tc>
        <w:tc>
          <w:tcPr>
            <w:tcW w:w="708" w:type="dxa"/>
            <w:tcBorders>
              <w:bottom w:val="single" w:sz="4" w:space="0" w:color="auto"/>
            </w:tcBorders>
          </w:tcPr>
          <w:p w14:paraId="6B504664" w14:textId="5E854C7B" w:rsidR="00E042F4" w:rsidRPr="006E5FA3" w:rsidRDefault="00E042F4" w:rsidP="0089784A">
            <w:pPr>
              <w:spacing w:line="360" w:lineRule="auto"/>
              <w:jc w:val="center"/>
              <w:rPr>
                <w:rFonts w:ascii="Times New Roman" w:eastAsia="Times New Roman" w:hAnsi="Times New Roman" w:cs="Times New Roman"/>
                <w:sz w:val="16"/>
                <w:szCs w:val="16"/>
                <w:lang w:val="en-US"/>
              </w:rPr>
            </w:pPr>
          </w:p>
        </w:tc>
      </w:tr>
      <w:tr w:rsidR="00E042F4" w:rsidRPr="006E5FA3" w14:paraId="4B2A03D7" w14:textId="2046CA36" w:rsidTr="0089784A">
        <w:tc>
          <w:tcPr>
            <w:tcW w:w="2127" w:type="dxa"/>
            <w:tcBorders>
              <w:top w:val="single" w:sz="4" w:space="0" w:color="auto"/>
            </w:tcBorders>
          </w:tcPr>
          <w:p w14:paraId="78A29E0F" w14:textId="70F517B1" w:rsidR="00E042F4" w:rsidRPr="006E5FA3" w:rsidRDefault="00E042F4" w:rsidP="00260C86">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Observations</w:t>
            </w:r>
          </w:p>
        </w:tc>
        <w:tc>
          <w:tcPr>
            <w:tcW w:w="992" w:type="dxa"/>
            <w:tcBorders>
              <w:top w:val="single" w:sz="4" w:space="0" w:color="auto"/>
            </w:tcBorders>
          </w:tcPr>
          <w:p w14:paraId="1196959F" w14:textId="3C6820DC" w:rsidR="00E042F4" w:rsidRPr="006E5FA3" w:rsidRDefault="00E042F4" w:rsidP="0089784A">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705</w:t>
            </w:r>
            <w:r w:rsidR="00AC1482" w:rsidRPr="006E5FA3">
              <w:rPr>
                <w:rFonts w:ascii="Times New Roman" w:eastAsia="Times New Roman" w:hAnsi="Times New Roman" w:cs="Times New Roman"/>
                <w:sz w:val="16"/>
                <w:szCs w:val="16"/>
                <w:lang w:val="en-US"/>
              </w:rPr>
              <w:t>3</w:t>
            </w:r>
          </w:p>
        </w:tc>
        <w:tc>
          <w:tcPr>
            <w:tcW w:w="566" w:type="dxa"/>
            <w:tcBorders>
              <w:top w:val="single" w:sz="4" w:space="0" w:color="auto"/>
            </w:tcBorders>
          </w:tcPr>
          <w:p w14:paraId="58F6A517" w14:textId="01C161E1" w:rsidR="00E042F4" w:rsidRPr="006E5FA3" w:rsidRDefault="00E042F4" w:rsidP="0089784A">
            <w:pPr>
              <w:spacing w:line="360" w:lineRule="auto"/>
              <w:rPr>
                <w:rFonts w:ascii="Times New Roman" w:eastAsia="Times New Roman" w:hAnsi="Times New Roman" w:cs="Times New Roman"/>
                <w:sz w:val="16"/>
                <w:szCs w:val="16"/>
                <w:lang w:val="en-US"/>
              </w:rPr>
            </w:pPr>
          </w:p>
        </w:tc>
        <w:tc>
          <w:tcPr>
            <w:tcW w:w="1135" w:type="dxa"/>
            <w:tcBorders>
              <w:top w:val="single" w:sz="4" w:space="0" w:color="auto"/>
            </w:tcBorders>
          </w:tcPr>
          <w:p w14:paraId="09284344" w14:textId="72D4B2ED" w:rsidR="00E042F4" w:rsidRPr="006E5FA3" w:rsidRDefault="00E042F4" w:rsidP="0089784A">
            <w:pPr>
              <w:spacing w:line="360" w:lineRule="auto"/>
              <w:rPr>
                <w:rFonts w:ascii="Times New Roman" w:eastAsia="Times New Roman" w:hAnsi="Times New Roman" w:cs="Times New Roman"/>
                <w:sz w:val="16"/>
                <w:szCs w:val="16"/>
                <w:lang w:val="en-US"/>
              </w:rPr>
            </w:pPr>
          </w:p>
        </w:tc>
        <w:tc>
          <w:tcPr>
            <w:tcW w:w="709" w:type="dxa"/>
            <w:tcBorders>
              <w:top w:val="single" w:sz="4" w:space="0" w:color="auto"/>
            </w:tcBorders>
          </w:tcPr>
          <w:p w14:paraId="68A94E5C" w14:textId="64E12529" w:rsidR="00E042F4" w:rsidRPr="006E5FA3" w:rsidRDefault="00E042F4" w:rsidP="0089784A">
            <w:pPr>
              <w:spacing w:line="360" w:lineRule="auto"/>
              <w:rPr>
                <w:rFonts w:ascii="Times New Roman" w:eastAsia="Times New Roman" w:hAnsi="Times New Roman" w:cs="Times New Roman"/>
                <w:sz w:val="16"/>
                <w:szCs w:val="16"/>
                <w:lang w:val="en-US"/>
              </w:rPr>
            </w:pPr>
          </w:p>
        </w:tc>
        <w:tc>
          <w:tcPr>
            <w:tcW w:w="709" w:type="dxa"/>
            <w:tcBorders>
              <w:top w:val="single" w:sz="4" w:space="0" w:color="auto"/>
            </w:tcBorders>
          </w:tcPr>
          <w:p w14:paraId="42300447" w14:textId="2C5B786D" w:rsidR="00E042F4" w:rsidRPr="006E5FA3" w:rsidRDefault="00E042F4" w:rsidP="0089784A">
            <w:pPr>
              <w:spacing w:line="360" w:lineRule="auto"/>
              <w:rPr>
                <w:rFonts w:ascii="Times New Roman" w:eastAsia="Times New Roman" w:hAnsi="Times New Roman" w:cs="Times New Roman"/>
                <w:sz w:val="16"/>
                <w:szCs w:val="16"/>
                <w:lang w:val="en-US"/>
              </w:rPr>
            </w:pPr>
          </w:p>
        </w:tc>
        <w:tc>
          <w:tcPr>
            <w:tcW w:w="992" w:type="dxa"/>
            <w:tcBorders>
              <w:top w:val="single" w:sz="4" w:space="0" w:color="auto"/>
            </w:tcBorders>
          </w:tcPr>
          <w:p w14:paraId="4720DE00" w14:textId="09C9A1CC" w:rsidR="00E042F4" w:rsidRPr="006E5FA3" w:rsidRDefault="00E042F4" w:rsidP="0089784A">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705</w:t>
            </w:r>
            <w:r w:rsidR="00AC1482" w:rsidRPr="006E5FA3">
              <w:rPr>
                <w:rFonts w:ascii="Times New Roman" w:eastAsia="Times New Roman" w:hAnsi="Times New Roman" w:cs="Times New Roman"/>
                <w:sz w:val="16"/>
                <w:szCs w:val="16"/>
                <w:lang w:val="en-US"/>
              </w:rPr>
              <w:t>3</w:t>
            </w:r>
          </w:p>
        </w:tc>
        <w:tc>
          <w:tcPr>
            <w:tcW w:w="566" w:type="dxa"/>
            <w:tcBorders>
              <w:top w:val="single" w:sz="4" w:space="0" w:color="auto"/>
            </w:tcBorders>
          </w:tcPr>
          <w:p w14:paraId="52F18768" w14:textId="1750C1FD" w:rsidR="00E042F4" w:rsidRPr="006E5FA3" w:rsidRDefault="00E042F4" w:rsidP="0089784A">
            <w:pPr>
              <w:spacing w:line="360" w:lineRule="auto"/>
              <w:rPr>
                <w:rFonts w:ascii="Times New Roman" w:eastAsia="Times New Roman" w:hAnsi="Times New Roman" w:cs="Times New Roman"/>
                <w:sz w:val="16"/>
                <w:szCs w:val="16"/>
                <w:lang w:val="en-US"/>
              </w:rPr>
            </w:pPr>
          </w:p>
        </w:tc>
        <w:tc>
          <w:tcPr>
            <w:tcW w:w="993" w:type="dxa"/>
            <w:tcBorders>
              <w:top w:val="single" w:sz="4" w:space="0" w:color="auto"/>
            </w:tcBorders>
          </w:tcPr>
          <w:p w14:paraId="16E47FB8" w14:textId="102EC734" w:rsidR="00E042F4" w:rsidRPr="006E5FA3" w:rsidRDefault="00E042F4" w:rsidP="0089784A">
            <w:pPr>
              <w:spacing w:line="360" w:lineRule="auto"/>
              <w:rPr>
                <w:rFonts w:ascii="Times New Roman" w:eastAsia="Times New Roman" w:hAnsi="Times New Roman" w:cs="Times New Roman"/>
                <w:sz w:val="16"/>
                <w:szCs w:val="16"/>
                <w:lang w:val="en-US"/>
              </w:rPr>
            </w:pPr>
          </w:p>
        </w:tc>
        <w:tc>
          <w:tcPr>
            <w:tcW w:w="709" w:type="dxa"/>
            <w:tcBorders>
              <w:top w:val="single" w:sz="4" w:space="0" w:color="auto"/>
            </w:tcBorders>
          </w:tcPr>
          <w:p w14:paraId="57046EA3" w14:textId="6D9CC385" w:rsidR="00E042F4" w:rsidRPr="006E5FA3" w:rsidRDefault="00E042F4" w:rsidP="0089784A">
            <w:pPr>
              <w:spacing w:line="360" w:lineRule="auto"/>
              <w:rPr>
                <w:rFonts w:ascii="Times New Roman" w:eastAsia="Times New Roman" w:hAnsi="Times New Roman" w:cs="Times New Roman"/>
                <w:sz w:val="16"/>
                <w:szCs w:val="16"/>
                <w:lang w:val="en-US"/>
              </w:rPr>
            </w:pPr>
          </w:p>
        </w:tc>
        <w:tc>
          <w:tcPr>
            <w:tcW w:w="708" w:type="dxa"/>
            <w:tcBorders>
              <w:top w:val="single" w:sz="4" w:space="0" w:color="auto"/>
            </w:tcBorders>
          </w:tcPr>
          <w:p w14:paraId="60155747" w14:textId="3205B6E9" w:rsidR="00E042F4" w:rsidRPr="006E5FA3" w:rsidRDefault="00E042F4" w:rsidP="0089784A">
            <w:pPr>
              <w:spacing w:line="360" w:lineRule="auto"/>
              <w:rPr>
                <w:rFonts w:ascii="Times New Roman" w:eastAsia="Times New Roman" w:hAnsi="Times New Roman" w:cs="Times New Roman"/>
                <w:sz w:val="16"/>
                <w:szCs w:val="16"/>
                <w:lang w:val="en-US"/>
              </w:rPr>
            </w:pPr>
          </w:p>
        </w:tc>
      </w:tr>
      <w:tr w:rsidR="00E042F4" w:rsidRPr="006E5FA3" w14:paraId="7376A08D" w14:textId="4E456D87" w:rsidTr="0089784A">
        <w:tc>
          <w:tcPr>
            <w:tcW w:w="2127" w:type="dxa"/>
            <w:tcBorders>
              <w:bottom w:val="single" w:sz="4" w:space="0" w:color="auto"/>
            </w:tcBorders>
          </w:tcPr>
          <w:p w14:paraId="25E23C47" w14:textId="182A041E" w:rsidR="00E042F4" w:rsidRPr="006E5FA3" w:rsidRDefault="00E042F4" w:rsidP="00260C86">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Marginal R</w:t>
            </w:r>
            <w:r w:rsidRPr="006E5FA3">
              <w:rPr>
                <w:rFonts w:ascii="Times New Roman" w:eastAsia="Times New Roman" w:hAnsi="Times New Roman" w:cs="Times New Roman"/>
                <w:sz w:val="16"/>
                <w:szCs w:val="16"/>
                <w:vertAlign w:val="superscript"/>
                <w:lang w:val="en-US"/>
              </w:rPr>
              <w:t>2</w:t>
            </w:r>
            <w:r w:rsidRPr="006E5FA3">
              <w:rPr>
                <w:rFonts w:ascii="Times New Roman" w:eastAsia="Times New Roman" w:hAnsi="Times New Roman" w:cs="Times New Roman"/>
                <w:sz w:val="16"/>
                <w:szCs w:val="16"/>
                <w:lang w:val="en-US"/>
              </w:rPr>
              <w:t>/Conditional R</w:t>
            </w:r>
            <w:r w:rsidRPr="006E5FA3">
              <w:rPr>
                <w:rFonts w:ascii="Times New Roman" w:eastAsia="Times New Roman" w:hAnsi="Times New Roman" w:cs="Times New Roman"/>
                <w:sz w:val="16"/>
                <w:szCs w:val="16"/>
                <w:vertAlign w:val="superscript"/>
                <w:lang w:val="en-US"/>
              </w:rPr>
              <w:t>2</w:t>
            </w:r>
          </w:p>
        </w:tc>
        <w:tc>
          <w:tcPr>
            <w:tcW w:w="992" w:type="dxa"/>
            <w:tcBorders>
              <w:bottom w:val="single" w:sz="4" w:space="0" w:color="auto"/>
            </w:tcBorders>
          </w:tcPr>
          <w:p w14:paraId="732F3C38" w14:textId="1EECB450" w:rsidR="00E042F4" w:rsidRPr="006E5FA3" w:rsidRDefault="00E042F4" w:rsidP="0089784A">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0.115/0.384</w:t>
            </w:r>
          </w:p>
        </w:tc>
        <w:tc>
          <w:tcPr>
            <w:tcW w:w="566" w:type="dxa"/>
            <w:tcBorders>
              <w:bottom w:val="single" w:sz="4" w:space="0" w:color="auto"/>
            </w:tcBorders>
          </w:tcPr>
          <w:p w14:paraId="762614AB" w14:textId="79CE2A7D" w:rsidR="00E042F4" w:rsidRPr="006E5FA3" w:rsidRDefault="00E042F4" w:rsidP="0089784A">
            <w:pPr>
              <w:spacing w:line="360" w:lineRule="auto"/>
              <w:rPr>
                <w:rFonts w:ascii="Times New Roman" w:eastAsia="Times New Roman" w:hAnsi="Times New Roman" w:cs="Times New Roman"/>
                <w:sz w:val="16"/>
                <w:szCs w:val="16"/>
                <w:lang w:val="en-US"/>
              </w:rPr>
            </w:pPr>
          </w:p>
        </w:tc>
        <w:tc>
          <w:tcPr>
            <w:tcW w:w="1135" w:type="dxa"/>
            <w:tcBorders>
              <w:bottom w:val="single" w:sz="4" w:space="0" w:color="auto"/>
            </w:tcBorders>
          </w:tcPr>
          <w:p w14:paraId="2DF3ECB8" w14:textId="7540FDE9" w:rsidR="00E042F4" w:rsidRPr="006E5FA3" w:rsidRDefault="00E042F4" w:rsidP="0089784A">
            <w:pPr>
              <w:spacing w:line="360" w:lineRule="auto"/>
              <w:rPr>
                <w:rFonts w:ascii="Times New Roman" w:eastAsia="Times New Roman" w:hAnsi="Times New Roman" w:cs="Times New Roman"/>
                <w:sz w:val="16"/>
                <w:szCs w:val="16"/>
                <w:lang w:val="en-US"/>
              </w:rPr>
            </w:pPr>
          </w:p>
        </w:tc>
        <w:tc>
          <w:tcPr>
            <w:tcW w:w="709" w:type="dxa"/>
            <w:tcBorders>
              <w:bottom w:val="single" w:sz="4" w:space="0" w:color="auto"/>
            </w:tcBorders>
          </w:tcPr>
          <w:p w14:paraId="01CD076B" w14:textId="5959C143" w:rsidR="00E042F4" w:rsidRPr="006E5FA3" w:rsidRDefault="00E042F4" w:rsidP="0089784A">
            <w:pPr>
              <w:spacing w:line="360" w:lineRule="auto"/>
              <w:rPr>
                <w:rFonts w:ascii="Times New Roman" w:eastAsia="Times New Roman" w:hAnsi="Times New Roman" w:cs="Times New Roman"/>
                <w:sz w:val="16"/>
                <w:szCs w:val="16"/>
                <w:lang w:val="en-US"/>
              </w:rPr>
            </w:pPr>
          </w:p>
        </w:tc>
        <w:tc>
          <w:tcPr>
            <w:tcW w:w="709" w:type="dxa"/>
            <w:tcBorders>
              <w:bottom w:val="single" w:sz="4" w:space="0" w:color="auto"/>
            </w:tcBorders>
          </w:tcPr>
          <w:p w14:paraId="31A24CAB" w14:textId="63581DA6" w:rsidR="00E042F4" w:rsidRPr="006E5FA3" w:rsidRDefault="00E042F4" w:rsidP="0089784A">
            <w:pPr>
              <w:spacing w:line="360" w:lineRule="auto"/>
              <w:rPr>
                <w:rFonts w:ascii="Times New Roman" w:eastAsia="Times New Roman" w:hAnsi="Times New Roman" w:cs="Times New Roman"/>
                <w:sz w:val="16"/>
                <w:szCs w:val="16"/>
                <w:lang w:val="en-US"/>
              </w:rPr>
            </w:pPr>
          </w:p>
        </w:tc>
        <w:tc>
          <w:tcPr>
            <w:tcW w:w="992" w:type="dxa"/>
            <w:tcBorders>
              <w:bottom w:val="single" w:sz="4" w:space="0" w:color="auto"/>
            </w:tcBorders>
          </w:tcPr>
          <w:p w14:paraId="3A6409D3" w14:textId="0E023E8E" w:rsidR="00E042F4" w:rsidRPr="006E5FA3" w:rsidRDefault="00E042F4" w:rsidP="0089784A">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0.12</w:t>
            </w:r>
            <w:r w:rsidR="00AC1482" w:rsidRPr="006E5FA3">
              <w:rPr>
                <w:rFonts w:ascii="Times New Roman" w:eastAsia="Times New Roman" w:hAnsi="Times New Roman" w:cs="Times New Roman"/>
                <w:sz w:val="16"/>
                <w:szCs w:val="16"/>
                <w:lang w:val="en-US"/>
              </w:rPr>
              <w:t>5</w:t>
            </w:r>
            <w:r w:rsidRPr="006E5FA3">
              <w:rPr>
                <w:rFonts w:ascii="Times New Roman" w:eastAsia="Times New Roman" w:hAnsi="Times New Roman" w:cs="Times New Roman"/>
                <w:sz w:val="16"/>
                <w:szCs w:val="16"/>
                <w:lang w:val="en-US"/>
              </w:rPr>
              <w:t>/0.382</w:t>
            </w:r>
          </w:p>
        </w:tc>
        <w:tc>
          <w:tcPr>
            <w:tcW w:w="566" w:type="dxa"/>
            <w:tcBorders>
              <w:bottom w:val="single" w:sz="4" w:space="0" w:color="auto"/>
            </w:tcBorders>
          </w:tcPr>
          <w:p w14:paraId="2AD9BBFF" w14:textId="0726777A" w:rsidR="00E042F4" w:rsidRPr="006E5FA3" w:rsidRDefault="00E042F4" w:rsidP="0089784A">
            <w:pPr>
              <w:spacing w:line="360" w:lineRule="auto"/>
              <w:rPr>
                <w:rFonts w:ascii="Times New Roman" w:eastAsia="Times New Roman" w:hAnsi="Times New Roman" w:cs="Times New Roman"/>
                <w:sz w:val="16"/>
                <w:szCs w:val="16"/>
                <w:lang w:val="en-US"/>
              </w:rPr>
            </w:pPr>
          </w:p>
        </w:tc>
        <w:tc>
          <w:tcPr>
            <w:tcW w:w="993" w:type="dxa"/>
            <w:tcBorders>
              <w:bottom w:val="single" w:sz="4" w:space="0" w:color="auto"/>
            </w:tcBorders>
          </w:tcPr>
          <w:p w14:paraId="7E0DDF07" w14:textId="69C22509" w:rsidR="00E042F4" w:rsidRPr="006E5FA3" w:rsidRDefault="00E042F4" w:rsidP="0089784A">
            <w:pPr>
              <w:spacing w:line="360" w:lineRule="auto"/>
              <w:rPr>
                <w:rFonts w:ascii="Times New Roman" w:eastAsia="Times New Roman" w:hAnsi="Times New Roman" w:cs="Times New Roman"/>
                <w:sz w:val="16"/>
                <w:szCs w:val="16"/>
                <w:lang w:val="en-US"/>
              </w:rPr>
            </w:pPr>
          </w:p>
        </w:tc>
        <w:tc>
          <w:tcPr>
            <w:tcW w:w="709" w:type="dxa"/>
            <w:tcBorders>
              <w:bottom w:val="single" w:sz="4" w:space="0" w:color="auto"/>
            </w:tcBorders>
          </w:tcPr>
          <w:p w14:paraId="753214FD" w14:textId="5813C06E" w:rsidR="00E042F4" w:rsidRPr="006E5FA3" w:rsidRDefault="00E042F4" w:rsidP="0089784A">
            <w:pPr>
              <w:spacing w:line="360" w:lineRule="auto"/>
              <w:rPr>
                <w:rFonts w:ascii="Times New Roman" w:eastAsia="Times New Roman" w:hAnsi="Times New Roman" w:cs="Times New Roman"/>
                <w:sz w:val="16"/>
                <w:szCs w:val="16"/>
                <w:lang w:val="en-US"/>
              </w:rPr>
            </w:pPr>
          </w:p>
        </w:tc>
        <w:tc>
          <w:tcPr>
            <w:tcW w:w="708" w:type="dxa"/>
            <w:tcBorders>
              <w:bottom w:val="single" w:sz="4" w:space="0" w:color="auto"/>
            </w:tcBorders>
          </w:tcPr>
          <w:p w14:paraId="1D5C1B15" w14:textId="08CA26F6" w:rsidR="00E042F4" w:rsidRPr="006E5FA3" w:rsidRDefault="00E042F4" w:rsidP="0089784A">
            <w:pPr>
              <w:spacing w:line="360" w:lineRule="auto"/>
              <w:rPr>
                <w:rFonts w:ascii="Times New Roman" w:eastAsia="Times New Roman" w:hAnsi="Times New Roman" w:cs="Times New Roman"/>
                <w:sz w:val="16"/>
                <w:szCs w:val="16"/>
                <w:lang w:val="en-US"/>
              </w:rPr>
            </w:pPr>
          </w:p>
        </w:tc>
      </w:tr>
      <w:tr w:rsidR="0089784A" w:rsidRPr="006E5FA3" w14:paraId="152B8D14" w14:textId="62163D8F" w:rsidTr="0089784A">
        <w:tc>
          <w:tcPr>
            <w:tcW w:w="10206" w:type="dxa"/>
            <w:gridSpan w:val="11"/>
            <w:tcBorders>
              <w:top w:val="single" w:sz="4" w:space="0" w:color="auto"/>
              <w:bottom w:val="single" w:sz="4" w:space="0" w:color="auto"/>
            </w:tcBorders>
          </w:tcPr>
          <w:p w14:paraId="72432691" w14:textId="6A628F09"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b/>
                <w:bCs/>
                <w:sz w:val="16"/>
                <w:szCs w:val="16"/>
              </w:rPr>
              <w:t>Study 2</w:t>
            </w:r>
          </w:p>
        </w:tc>
      </w:tr>
      <w:tr w:rsidR="0089784A" w:rsidRPr="006E5FA3" w14:paraId="5A1E4239" w14:textId="7FC9E139" w:rsidTr="0089784A">
        <w:tc>
          <w:tcPr>
            <w:tcW w:w="2127" w:type="dxa"/>
            <w:tcBorders>
              <w:top w:val="single" w:sz="4" w:space="0" w:color="auto"/>
            </w:tcBorders>
          </w:tcPr>
          <w:p w14:paraId="732AB52B" w14:textId="02569CA4" w:rsidR="0089784A" w:rsidRPr="006E5FA3" w:rsidRDefault="0089784A" w:rsidP="0089784A">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(Intercept)</w:t>
            </w:r>
          </w:p>
        </w:tc>
        <w:tc>
          <w:tcPr>
            <w:tcW w:w="992" w:type="dxa"/>
            <w:tcBorders>
              <w:top w:val="single" w:sz="4" w:space="0" w:color="auto"/>
            </w:tcBorders>
          </w:tcPr>
          <w:p w14:paraId="48751E5E" w14:textId="77E9B1A4"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4.87</w:t>
            </w:r>
          </w:p>
        </w:tc>
        <w:tc>
          <w:tcPr>
            <w:tcW w:w="566" w:type="dxa"/>
            <w:tcBorders>
              <w:top w:val="single" w:sz="4" w:space="0" w:color="auto"/>
            </w:tcBorders>
          </w:tcPr>
          <w:p w14:paraId="501ADDC8" w14:textId="2FF860E0"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0.03</w:t>
            </w:r>
          </w:p>
        </w:tc>
        <w:tc>
          <w:tcPr>
            <w:tcW w:w="1135" w:type="dxa"/>
            <w:tcBorders>
              <w:top w:val="single" w:sz="4" w:space="0" w:color="auto"/>
            </w:tcBorders>
          </w:tcPr>
          <w:p w14:paraId="31BB0F22" w14:textId="305ADC1A"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4.81 – 4.94</w:t>
            </w:r>
          </w:p>
        </w:tc>
        <w:tc>
          <w:tcPr>
            <w:tcW w:w="709" w:type="dxa"/>
            <w:tcBorders>
              <w:top w:val="single" w:sz="4" w:space="0" w:color="auto"/>
            </w:tcBorders>
          </w:tcPr>
          <w:p w14:paraId="70405E25" w14:textId="18840CA6"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b/>
                <w:bCs/>
                <w:sz w:val="16"/>
                <w:szCs w:val="16"/>
              </w:rPr>
              <w:t>&lt; .001</w:t>
            </w:r>
          </w:p>
        </w:tc>
        <w:tc>
          <w:tcPr>
            <w:tcW w:w="709" w:type="dxa"/>
            <w:tcBorders>
              <w:top w:val="single" w:sz="4" w:space="0" w:color="auto"/>
            </w:tcBorders>
          </w:tcPr>
          <w:p w14:paraId="7068A6A0" w14:textId="165C5307"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517.23</w:t>
            </w:r>
          </w:p>
        </w:tc>
        <w:tc>
          <w:tcPr>
            <w:tcW w:w="992" w:type="dxa"/>
            <w:tcBorders>
              <w:top w:val="single" w:sz="4" w:space="0" w:color="auto"/>
            </w:tcBorders>
          </w:tcPr>
          <w:p w14:paraId="79CD4B9F" w14:textId="75697943"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4.87</w:t>
            </w:r>
          </w:p>
        </w:tc>
        <w:tc>
          <w:tcPr>
            <w:tcW w:w="566" w:type="dxa"/>
            <w:tcBorders>
              <w:top w:val="single" w:sz="4" w:space="0" w:color="auto"/>
            </w:tcBorders>
          </w:tcPr>
          <w:p w14:paraId="53DB0A92" w14:textId="1B46E9E9"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0.03</w:t>
            </w:r>
          </w:p>
        </w:tc>
        <w:tc>
          <w:tcPr>
            <w:tcW w:w="993" w:type="dxa"/>
            <w:tcBorders>
              <w:top w:val="single" w:sz="4" w:space="0" w:color="auto"/>
            </w:tcBorders>
          </w:tcPr>
          <w:p w14:paraId="15316DF7" w14:textId="7848967D"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4.79 – 4.93</w:t>
            </w:r>
          </w:p>
        </w:tc>
        <w:tc>
          <w:tcPr>
            <w:tcW w:w="709" w:type="dxa"/>
            <w:tcBorders>
              <w:top w:val="single" w:sz="4" w:space="0" w:color="auto"/>
            </w:tcBorders>
          </w:tcPr>
          <w:p w14:paraId="245457ED" w14:textId="1B4063C5"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b/>
                <w:bCs/>
                <w:sz w:val="16"/>
                <w:szCs w:val="16"/>
              </w:rPr>
              <w:t>&lt; .001</w:t>
            </w:r>
          </w:p>
        </w:tc>
        <w:tc>
          <w:tcPr>
            <w:tcW w:w="708" w:type="dxa"/>
            <w:tcBorders>
              <w:top w:val="single" w:sz="4" w:space="0" w:color="auto"/>
            </w:tcBorders>
          </w:tcPr>
          <w:p w14:paraId="52BDE59B" w14:textId="42E900A0"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517.64</w:t>
            </w:r>
          </w:p>
        </w:tc>
      </w:tr>
      <w:tr w:rsidR="0089784A" w:rsidRPr="006E5FA3" w14:paraId="4060ABB2" w14:textId="1C2F51C0" w:rsidTr="00260C86">
        <w:tc>
          <w:tcPr>
            <w:tcW w:w="2127" w:type="dxa"/>
          </w:tcPr>
          <w:p w14:paraId="496A1056" w14:textId="7ED24582" w:rsidR="0089784A" w:rsidRPr="006E5FA3" w:rsidRDefault="0089784A" w:rsidP="0089784A">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Agentic Narcissism</w:t>
            </w:r>
          </w:p>
        </w:tc>
        <w:tc>
          <w:tcPr>
            <w:tcW w:w="992" w:type="dxa"/>
          </w:tcPr>
          <w:p w14:paraId="05019C4C" w14:textId="2C079135"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-0.05</w:t>
            </w:r>
          </w:p>
        </w:tc>
        <w:tc>
          <w:tcPr>
            <w:tcW w:w="566" w:type="dxa"/>
          </w:tcPr>
          <w:p w14:paraId="29D5B60D" w14:textId="4C66600A"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0.03</w:t>
            </w:r>
          </w:p>
        </w:tc>
        <w:tc>
          <w:tcPr>
            <w:tcW w:w="1135" w:type="dxa"/>
          </w:tcPr>
          <w:p w14:paraId="06B5CB2C" w14:textId="7465F272"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-0.11 – 0.001</w:t>
            </w:r>
          </w:p>
        </w:tc>
        <w:tc>
          <w:tcPr>
            <w:tcW w:w="709" w:type="dxa"/>
          </w:tcPr>
          <w:p w14:paraId="073FFE2D" w14:textId="64451A41"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b/>
                <w:bCs/>
                <w:sz w:val="16"/>
                <w:szCs w:val="16"/>
              </w:rPr>
              <w:t>&lt;</w:t>
            </w:r>
            <w:r w:rsidRPr="006E5FA3">
              <w:rPr>
                <w:rFonts w:ascii="Times New Roman" w:eastAsia="Times New Roman" w:hAnsi="Times New Roman"/>
                <w:sz w:val="16"/>
                <w:szCs w:val="16"/>
              </w:rPr>
              <w:t xml:space="preserve"> .063</w:t>
            </w:r>
          </w:p>
        </w:tc>
        <w:tc>
          <w:tcPr>
            <w:tcW w:w="709" w:type="dxa"/>
          </w:tcPr>
          <w:p w14:paraId="3D06B7C0" w14:textId="76241FC7"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517.99</w:t>
            </w:r>
          </w:p>
        </w:tc>
        <w:tc>
          <w:tcPr>
            <w:tcW w:w="992" w:type="dxa"/>
          </w:tcPr>
          <w:p w14:paraId="45C40B74" w14:textId="62E406BC"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c>
          <w:tcPr>
            <w:tcW w:w="566" w:type="dxa"/>
          </w:tcPr>
          <w:p w14:paraId="0CF83EA8" w14:textId="60E3346F"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c>
          <w:tcPr>
            <w:tcW w:w="993" w:type="dxa"/>
          </w:tcPr>
          <w:p w14:paraId="2A885A85" w14:textId="075F73E0"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c>
          <w:tcPr>
            <w:tcW w:w="709" w:type="dxa"/>
          </w:tcPr>
          <w:p w14:paraId="4C056F97" w14:textId="73ECFAEA"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c>
          <w:tcPr>
            <w:tcW w:w="708" w:type="dxa"/>
          </w:tcPr>
          <w:p w14:paraId="0796D471" w14:textId="6562D918"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r>
      <w:tr w:rsidR="0089784A" w:rsidRPr="006E5FA3" w14:paraId="6162BBC6" w14:textId="3F2B76D9" w:rsidTr="00260C86">
        <w:tc>
          <w:tcPr>
            <w:tcW w:w="2127" w:type="dxa"/>
          </w:tcPr>
          <w:p w14:paraId="2A15DFEB" w14:textId="5E5FF908" w:rsidR="0089784A" w:rsidRPr="006E5FA3" w:rsidRDefault="0089784A" w:rsidP="0089784A">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Communal Narcissism</w:t>
            </w:r>
          </w:p>
        </w:tc>
        <w:tc>
          <w:tcPr>
            <w:tcW w:w="992" w:type="dxa"/>
          </w:tcPr>
          <w:p w14:paraId="243BF75D" w14:textId="22E19049"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c>
          <w:tcPr>
            <w:tcW w:w="566" w:type="dxa"/>
          </w:tcPr>
          <w:p w14:paraId="2B8D7F15" w14:textId="4268F4F8"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c>
          <w:tcPr>
            <w:tcW w:w="1135" w:type="dxa"/>
          </w:tcPr>
          <w:p w14:paraId="6E51095D" w14:textId="4F8AADA0"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c>
          <w:tcPr>
            <w:tcW w:w="709" w:type="dxa"/>
          </w:tcPr>
          <w:p w14:paraId="35E13297" w14:textId="1633C3AC"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c>
          <w:tcPr>
            <w:tcW w:w="709" w:type="dxa"/>
          </w:tcPr>
          <w:p w14:paraId="1B5EA3CC" w14:textId="5AE64A37"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c>
          <w:tcPr>
            <w:tcW w:w="992" w:type="dxa"/>
          </w:tcPr>
          <w:p w14:paraId="18BE93E4" w14:textId="2F3881DD"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-0.04</w:t>
            </w:r>
          </w:p>
        </w:tc>
        <w:tc>
          <w:tcPr>
            <w:tcW w:w="566" w:type="dxa"/>
          </w:tcPr>
          <w:p w14:paraId="623C4FF1" w14:textId="5623AA53"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0.03</w:t>
            </w:r>
          </w:p>
        </w:tc>
        <w:tc>
          <w:tcPr>
            <w:tcW w:w="993" w:type="dxa"/>
          </w:tcPr>
          <w:p w14:paraId="3ED3C0A5" w14:textId="009B425F"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-0.10 – 0.02</w:t>
            </w:r>
          </w:p>
        </w:tc>
        <w:tc>
          <w:tcPr>
            <w:tcW w:w="709" w:type="dxa"/>
          </w:tcPr>
          <w:p w14:paraId="5C924997" w14:textId="69AE8365"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b/>
                <w:bCs/>
                <w:sz w:val="16"/>
                <w:szCs w:val="16"/>
              </w:rPr>
              <w:t>&lt;</w:t>
            </w:r>
            <w:r w:rsidRPr="006E5FA3">
              <w:rPr>
                <w:rFonts w:ascii="Times New Roman" w:eastAsia="Times New Roman" w:hAnsi="Times New Roman"/>
                <w:sz w:val="16"/>
                <w:szCs w:val="16"/>
              </w:rPr>
              <w:t xml:space="preserve"> .165</w:t>
            </w:r>
          </w:p>
        </w:tc>
        <w:tc>
          <w:tcPr>
            <w:tcW w:w="708" w:type="dxa"/>
          </w:tcPr>
          <w:p w14:paraId="731E02EA" w14:textId="2AA60C1D"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518.43</w:t>
            </w:r>
          </w:p>
        </w:tc>
      </w:tr>
      <w:tr w:rsidR="0089784A" w:rsidRPr="006E5FA3" w14:paraId="2CB9053C" w14:textId="30A80B61" w:rsidTr="0089784A">
        <w:tc>
          <w:tcPr>
            <w:tcW w:w="2127" w:type="dxa"/>
          </w:tcPr>
          <w:p w14:paraId="2687DD2E" w14:textId="017B3329" w:rsidR="0089784A" w:rsidRPr="006E5FA3" w:rsidRDefault="0089784A" w:rsidP="0089784A">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ICC</w:t>
            </w:r>
          </w:p>
        </w:tc>
        <w:tc>
          <w:tcPr>
            <w:tcW w:w="992" w:type="dxa"/>
          </w:tcPr>
          <w:p w14:paraId="453D035B" w14:textId="13E40CC0"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0.23</w:t>
            </w:r>
          </w:p>
        </w:tc>
        <w:tc>
          <w:tcPr>
            <w:tcW w:w="566" w:type="dxa"/>
          </w:tcPr>
          <w:p w14:paraId="50B68523" w14:textId="2EC9DF58"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c>
          <w:tcPr>
            <w:tcW w:w="1135" w:type="dxa"/>
          </w:tcPr>
          <w:p w14:paraId="051E69B5" w14:textId="1189F249"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c>
          <w:tcPr>
            <w:tcW w:w="709" w:type="dxa"/>
          </w:tcPr>
          <w:p w14:paraId="7AC9FDFF" w14:textId="7420A0A6"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c>
          <w:tcPr>
            <w:tcW w:w="709" w:type="dxa"/>
          </w:tcPr>
          <w:p w14:paraId="32221726" w14:textId="22C0011C"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c>
          <w:tcPr>
            <w:tcW w:w="992" w:type="dxa"/>
          </w:tcPr>
          <w:p w14:paraId="60DEDBDA" w14:textId="1021B9A8"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0.23</w:t>
            </w:r>
          </w:p>
        </w:tc>
        <w:tc>
          <w:tcPr>
            <w:tcW w:w="566" w:type="dxa"/>
          </w:tcPr>
          <w:p w14:paraId="60A52C3C" w14:textId="78DC11FB"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c>
          <w:tcPr>
            <w:tcW w:w="993" w:type="dxa"/>
          </w:tcPr>
          <w:p w14:paraId="3B9EE52B" w14:textId="2DAAD3FA"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c>
          <w:tcPr>
            <w:tcW w:w="709" w:type="dxa"/>
          </w:tcPr>
          <w:p w14:paraId="59CA87A0" w14:textId="0D92F929"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c>
          <w:tcPr>
            <w:tcW w:w="708" w:type="dxa"/>
          </w:tcPr>
          <w:p w14:paraId="49C1D945" w14:textId="5A6D5D7B"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r>
      <w:tr w:rsidR="0089784A" w:rsidRPr="006E5FA3" w14:paraId="32B2F7BE" w14:textId="01C75667" w:rsidTr="0089784A">
        <w:tc>
          <w:tcPr>
            <w:tcW w:w="2127" w:type="dxa"/>
            <w:tcBorders>
              <w:bottom w:val="single" w:sz="4" w:space="0" w:color="auto"/>
            </w:tcBorders>
          </w:tcPr>
          <w:p w14:paraId="7CE54B3C" w14:textId="39C95DF5" w:rsidR="0089784A" w:rsidRPr="006E5FA3" w:rsidRDefault="0089784A" w:rsidP="0089784A">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N</w:t>
            </w:r>
          </w:p>
        </w:tc>
        <w:tc>
          <w:tcPr>
            <w:tcW w:w="992" w:type="dxa"/>
            <w:tcBorders>
              <w:bottom w:val="single" w:sz="4" w:space="0" w:color="auto"/>
            </w:tcBorders>
          </w:tcPr>
          <w:p w14:paraId="038424BA" w14:textId="5CD28AFD"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521</w:t>
            </w:r>
            <w:r w:rsidRPr="006E5FA3">
              <w:rPr>
                <w:rFonts w:ascii="Times New Roman" w:eastAsia="Times New Roman" w:hAnsi="Times New Roman" w:cs="Times New Roman"/>
                <w:sz w:val="16"/>
                <w:szCs w:val="16"/>
                <w:vertAlign w:val="subscript"/>
                <w:lang w:val="en-US"/>
              </w:rPr>
              <w:t>id</w:t>
            </w:r>
          </w:p>
        </w:tc>
        <w:tc>
          <w:tcPr>
            <w:tcW w:w="566" w:type="dxa"/>
            <w:tcBorders>
              <w:bottom w:val="single" w:sz="4" w:space="0" w:color="auto"/>
            </w:tcBorders>
          </w:tcPr>
          <w:p w14:paraId="7F81A4A5" w14:textId="142AE77A"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c>
          <w:tcPr>
            <w:tcW w:w="1135" w:type="dxa"/>
            <w:tcBorders>
              <w:bottom w:val="single" w:sz="4" w:space="0" w:color="auto"/>
            </w:tcBorders>
          </w:tcPr>
          <w:p w14:paraId="2B964D2C" w14:textId="4CFEE572"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c>
          <w:tcPr>
            <w:tcW w:w="709" w:type="dxa"/>
            <w:tcBorders>
              <w:bottom w:val="single" w:sz="4" w:space="0" w:color="auto"/>
            </w:tcBorders>
          </w:tcPr>
          <w:p w14:paraId="401B54F2" w14:textId="69B5341B"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c>
          <w:tcPr>
            <w:tcW w:w="709" w:type="dxa"/>
            <w:tcBorders>
              <w:bottom w:val="single" w:sz="4" w:space="0" w:color="auto"/>
            </w:tcBorders>
          </w:tcPr>
          <w:p w14:paraId="73969816" w14:textId="679CED03"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c>
          <w:tcPr>
            <w:tcW w:w="992" w:type="dxa"/>
            <w:tcBorders>
              <w:bottom w:val="single" w:sz="4" w:space="0" w:color="auto"/>
            </w:tcBorders>
          </w:tcPr>
          <w:p w14:paraId="73556B77" w14:textId="6A4CBB8C" w:rsidR="0089784A" w:rsidRPr="006E5FA3" w:rsidRDefault="0089784A" w:rsidP="0089784A">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521</w:t>
            </w:r>
            <w:r w:rsidRPr="006E5FA3">
              <w:rPr>
                <w:rFonts w:ascii="Times New Roman" w:eastAsia="Times New Roman" w:hAnsi="Times New Roman" w:cs="Times New Roman"/>
                <w:sz w:val="16"/>
                <w:szCs w:val="16"/>
                <w:vertAlign w:val="subscript"/>
                <w:lang w:val="en-US"/>
              </w:rPr>
              <w:t>id</w:t>
            </w:r>
          </w:p>
        </w:tc>
        <w:tc>
          <w:tcPr>
            <w:tcW w:w="566" w:type="dxa"/>
            <w:tcBorders>
              <w:bottom w:val="single" w:sz="4" w:space="0" w:color="auto"/>
            </w:tcBorders>
          </w:tcPr>
          <w:p w14:paraId="2F08AE97" w14:textId="1CC3CF64"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c>
          <w:tcPr>
            <w:tcW w:w="993" w:type="dxa"/>
            <w:tcBorders>
              <w:bottom w:val="single" w:sz="4" w:space="0" w:color="auto"/>
            </w:tcBorders>
          </w:tcPr>
          <w:p w14:paraId="7B1EA228" w14:textId="1EF7E787"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c>
          <w:tcPr>
            <w:tcW w:w="709" w:type="dxa"/>
            <w:tcBorders>
              <w:bottom w:val="single" w:sz="4" w:space="0" w:color="auto"/>
            </w:tcBorders>
          </w:tcPr>
          <w:p w14:paraId="613FC76C" w14:textId="2779E25D"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c>
          <w:tcPr>
            <w:tcW w:w="708" w:type="dxa"/>
            <w:tcBorders>
              <w:bottom w:val="single" w:sz="4" w:space="0" w:color="auto"/>
            </w:tcBorders>
          </w:tcPr>
          <w:p w14:paraId="66D273D7" w14:textId="09EDC5BB" w:rsidR="0089784A" w:rsidRPr="006E5FA3" w:rsidRDefault="0089784A" w:rsidP="0089784A">
            <w:pPr>
              <w:spacing w:line="360" w:lineRule="auto"/>
              <w:jc w:val="center"/>
              <w:rPr>
                <w:rFonts w:ascii="Times New Roman" w:eastAsia="Times New Roman" w:hAnsi="Times New Roman" w:cs="Times New Roman"/>
                <w:sz w:val="16"/>
                <w:szCs w:val="16"/>
                <w:lang w:val="en-US"/>
              </w:rPr>
            </w:pPr>
          </w:p>
        </w:tc>
      </w:tr>
      <w:tr w:rsidR="0089784A" w:rsidRPr="006E5FA3" w14:paraId="0CCDE7CC" w14:textId="5B3BB300" w:rsidTr="0089784A">
        <w:tc>
          <w:tcPr>
            <w:tcW w:w="2127" w:type="dxa"/>
            <w:tcBorders>
              <w:top w:val="single" w:sz="4" w:space="0" w:color="auto"/>
            </w:tcBorders>
          </w:tcPr>
          <w:p w14:paraId="1A03D09E" w14:textId="5A96ACD3" w:rsidR="0089784A" w:rsidRPr="006E5FA3" w:rsidRDefault="0089784A" w:rsidP="0089784A">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Observations</w:t>
            </w:r>
          </w:p>
        </w:tc>
        <w:tc>
          <w:tcPr>
            <w:tcW w:w="992" w:type="dxa"/>
            <w:tcBorders>
              <w:top w:val="single" w:sz="4" w:space="0" w:color="auto"/>
            </w:tcBorders>
          </w:tcPr>
          <w:p w14:paraId="1F66FE10" w14:textId="449160C2" w:rsidR="0089784A" w:rsidRPr="006E5FA3" w:rsidRDefault="0089784A" w:rsidP="0089784A">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14496</w:t>
            </w:r>
          </w:p>
        </w:tc>
        <w:tc>
          <w:tcPr>
            <w:tcW w:w="566" w:type="dxa"/>
            <w:tcBorders>
              <w:top w:val="single" w:sz="4" w:space="0" w:color="auto"/>
            </w:tcBorders>
          </w:tcPr>
          <w:p w14:paraId="4D2D7C49" w14:textId="1839C1AE" w:rsidR="0089784A" w:rsidRPr="006E5FA3" w:rsidRDefault="0089784A" w:rsidP="0089784A">
            <w:pPr>
              <w:spacing w:line="360" w:lineRule="auto"/>
              <w:rPr>
                <w:rFonts w:ascii="Times New Roman" w:eastAsia="Times New Roman" w:hAnsi="Times New Roman" w:cs="Times New Roman"/>
                <w:sz w:val="16"/>
                <w:szCs w:val="16"/>
                <w:lang w:val="en-US"/>
              </w:rPr>
            </w:pPr>
          </w:p>
        </w:tc>
        <w:tc>
          <w:tcPr>
            <w:tcW w:w="1135" w:type="dxa"/>
            <w:tcBorders>
              <w:top w:val="single" w:sz="4" w:space="0" w:color="auto"/>
            </w:tcBorders>
          </w:tcPr>
          <w:p w14:paraId="6505D981" w14:textId="7AC7E375" w:rsidR="0089784A" w:rsidRPr="006E5FA3" w:rsidRDefault="0089784A" w:rsidP="0089784A">
            <w:pPr>
              <w:spacing w:line="360" w:lineRule="auto"/>
              <w:rPr>
                <w:rFonts w:ascii="Times New Roman" w:eastAsia="Times New Roman" w:hAnsi="Times New Roman" w:cs="Times New Roman"/>
                <w:sz w:val="16"/>
                <w:szCs w:val="16"/>
                <w:lang w:val="en-US"/>
              </w:rPr>
            </w:pPr>
          </w:p>
        </w:tc>
        <w:tc>
          <w:tcPr>
            <w:tcW w:w="709" w:type="dxa"/>
            <w:tcBorders>
              <w:top w:val="single" w:sz="4" w:space="0" w:color="auto"/>
            </w:tcBorders>
          </w:tcPr>
          <w:p w14:paraId="2C7613AA" w14:textId="616E08FF" w:rsidR="0089784A" w:rsidRPr="006E5FA3" w:rsidRDefault="0089784A" w:rsidP="0089784A">
            <w:pPr>
              <w:spacing w:line="360" w:lineRule="auto"/>
              <w:rPr>
                <w:rFonts w:ascii="Times New Roman" w:eastAsia="Times New Roman" w:hAnsi="Times New Roman" w:cs="Times New Roman"/>
                <w:sz w:val="16"/>
                <w:szCs w:val="16"/>
                <w:lang w:val="en-US"/>
              </w:rPr>
            </w:pPr>
          </w:p>
        </w:tc>
        <w:tc>
          <w:tcPr>
            <w:tcW w:w="709" w:type="dxa"/>
            <w:tcBorders>
              <w:top w:val="single" w:sz="4" w:space="0" w:color="auto"/>
            </w:tcBorders>
          </w:tcPr>
          <w:p w14:paraId="48DD2684" w14:textId="555C0477" w:rsidR="0089784A" w:rsidRPr="006E5FA3" w:rsidRDefault="0089784A" w:rsidP="0089784A">
            <w:pPr>
              <w:spacing w:line="360" w:lineRule="auto"/>
              <w:rPr>
                <w:rFonts w:ascii="Times New Roman" w:eastAsia="Times New Roman" w:hAnsi="Times New Roman" w:cs="Times New Roman"/>
                <w:sz w:val="16"/>
                <w:szCs w:val="16"/>
                <w:lang w:val="en-US"/>
              </w:rPr>
            </w:pPr>
          </w:p>
        </w:tc>
        <w:tc>
          <w:tcPr>
            <w:tcW w:w="992" w:type="dxa"/>
            <w:tcBorders>
              <w:top w:val="single" w:sz="4" w:space="0" w:color="auto"/>
            </w:tcBorders>
          </w:tcPr>
          <w:p w14:paraId="671B73E9" w14:textId="7284E52B" w:rsidR="0089784A" w:rsidRPr="006E5FA3" w:rsidRDefault="0089784A" w:rsidP="0089784A">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14496</w:t>
            </w:r>
          </w:p>
        </w:tc>
        <w:tc>
          <w:tcPr>
            <w:tcW w:w="566" w:type="dxa"/>
            <w:tcBorders>
              <w:top w:val="single" w:sz="4" w:space="0" w:color="auto"/>
            </w:tcBorders>
          </w:tcPr>
          <w:p w14:paraId="233AA94F" w14:textId="6F58866C" w:rsidR="0089784A" w:rsidRPr="006E5FA3" w:rsidRDefault="0089784A" w:rsidP="0089784A">
            <w:pPr>
              <w:spacing w:line="360" w:lineRule="auto"/>
              <w:rPr>
                <w:rFonts w:ascii="Times New Roman" w:eastAsia="Times New Roman" w:hAnsi="Times New Roman" w:cs="Times New Roman"/>
                <w:sz w:val="16"/>
                <w:szCs w:val="16"/>
                <w:lang w:val="en-US"/>
              </w:rPr>
            </w:pPr>
          </w:p>
        </w:tc>
        <w:tc>
          <w:tcPr>
            <w:tcW w:w="993" w:type="dxa"/>
            <w:tcBorders>
              <w:top w:val="single" w:sz="4" w:space="0" w:color="auto"/>
            </w:tcBorders>
          </w:tcPr>
          <w:p w14:paraId="1C7DF240" w14:textId="3229DB57" w:rsidR="0089784A" w:rsidRPr="006E5FA3" w:rsidRDefault="0089784A" w:rsidP="0089784A">
            <w:pPr>
              <w:spacing w:line="360" w:lineRule="auto"/>
              <w:rPr>
                <w:rFonts w:ascii="Times New Roman" w:eastAsia="Times New Roman" w:hAnsi="Times New Roman" w:cs="Times New Roman"/>
                <w:sz w:val="16"/>
                <w:szCs w:val="16"/>
                <w:lang w:val="en-US"/>
              </w:rPr>
            </w:pPr>
          </w:p>
        </w:tc>
        <w:tc>
          <w:tcPr>
            <w:tcW w:w="709" w:type="dxa"/>
            <w:tcBorders>
              <w:top w:val="single" w:sz="4" w:space="0" w:color="auto"/>
            </w:tcBorders>
          </w:tcPr>
          <w:p w14:paraId="26C33DB8" w14:textId="0AD0670F" w:rsidR="0089784A" w:rsidRPr="006E5FA3" w:rsidRDefault="0089784A" w:rsidP="0089784A">
            <w:pPr>
              <w:spacing w:line="360" w:lineRule="auto"/>
              <w:rPr>
                <w:rFonts w:ascii="Times New Roman" w:eastAsia="Times New Roman" w:hAnsi="Times New Roman" w:cs="Times New Roman"/>
                <w:sz w:val="16"/>
                <w:szCs w:val="16"/>
                <w:lang w:val="en-US"/>
              </w:rPr>
            </w:pPr>
          </w:p>
        </w:tc>
        <w:tc>
          <w:tcPr>
            <w:tcW w:w="708" w:type="dxa"/>
            <w:tcBorders>
              <w:top w:val="single" w:sz="4" w:space="0" w:color="auto"/>
            </w:tcBorders>
          </w:tcPr>
          <w:p w14:paraId="2B2385BA" w14:textId="780E64BE" w:rsidR="0089784A" w:rsidRPr="006E5FA3" w:rsidRDefault="0089784A" w:rsidP="0089784A">
            <w:pPr>
              <w:spacing w:line="360" w:lineRule="auto"/>
              <w:rPr>
                <w:rFonts w:ascii="Times New Roman" w:eastAsia="Times New Roman" w:hAnsi="Times New Roman" w:cs="Times New Roman"/>
                <w:sz w:val="16"/>
                <w:szCs w:val="16"/>
                <w:lang w:val="en-US"/>
              </w:rPr>
            </w:pPr>
          </w:p>
        </w:tc>
      </w:tr>
      <w:tr w:rsidR="0089784A" w:rsidRPr="006E5FA3" w14:paraId="3DF26551" w14:textId="08DF443C" w:rsidTr="0089784A">
        <w:tc>
          <w:tcPr>
            <w:tcW w:w="2127" w:type="dxa"/>
            <w:tcBorders>
              <w:bottom w:val="single" w:sz="4" w:space="0" w:color="auto"/>
            </w:tcBorders>
          </w:tcPr>
          <w:p w14:paraId="67EC92C5" w14:textId="00ACE9D2" w:rsidR="0089784A" w:rsidRPr="006E5FA3" w:rsidRDefault="0089784A" w:rsidP="0089784A">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Marginal R</w:t>
            </w:r>
            <w:r w:rsidRPr="006E5FA3">
              <w:rPr>
                <w:rFonts w:ascii="Times New Roman" w:eastAsia="Times New Roman" w:hAnsi="Times New Roman" w:cs="Times New Roman"/>
                <w:sz w:val="16"/>
                <w:szCs w:val="16"/>
                <w:vertAlign w:val="superscript"/>
                <w:lang w:val="en-US"/>
              </w:rPr>
              <w:t>2</w:t>
            </w:r>
            <w:r w:rsidRPr="006E5FA3">
              <w:rPr>
                <w:rFonts w:ascii="Times New Roman" w:eastAsia="Times New Roman" w:hAnsi="Times New Roman" w:cs="Times New Roman"/>
                <w:sz w:val="16"/>
                <w:szCs w:val="16"/>
                <w:lang w:val="en-US"/>
              </w:rPr>
              <w:t>/Conditional R</w:t>
            </w:r>
            <w:r w:rsidRPr="006E5FA3">
              <w:rPr>
                <w:rFonts w:ascii="Times New Roman" w:eastAsia="Times New Roman" w:hAnsi="Times New Roman" w:cs="Times New Roman"/>
                <w:sz w:val="16"/>
                <w:szCs w:val="16"/>
                <w:vertAlign w:val="superscript"/>
                <w:lang w:val="en-US"/>
              </w:rPr>
              <w:t>2</w:t>
            </w:r>
          </w:p>
        </w:tc>
        <w:tc>
          <w:tcPr>
            <w:tcW w:w="992" w:type="dxa"/>
            <w:tcBorders>
              <w:bottom w:val="single" w:sz="4" w:space="0" w:color="auto"/>
            </w:tcBorders>
          </w:tcPr>
          <w:p w14:paraId="79C78F3E" w14:textId="0064E791" w:rsidR="0089784A" w:rsidRPr="006E5FA3" w:rsidRDefault="0089784A" w:rsidP="0089784A">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0.142/0.343</w:t>
            </w:r>
          </w:p>
        </w:tc>
        <w:tc>
          <w:tcPr>
            <w:tcW w:w="566" w:type="dxa"/>
            <w:tcBorders>
              <w:bottom w:val="single" w:sz="4" w:space="0" w:color="auto"/>
            </w:tcBorders>
          </w:tcPr>
          <w:p w14:paraId="77CF2B24" w14:textId="3A144778" w:rsidR="0089784A" w:rsidRPr="006E5FA3" w:rsidRDefault="0089784A" w:rsidP="0089784A">
            <w:pPr>
              <w:spacing w:line="360" w:lineRule="auto"/>
              <w:rPr>
                <w:rFonts w:ascii="Times New Roman" w:eastAsia="Times New Roman" w:hAnsi="Times New Roman" w:cs="Times New Roman"/>
                <w:sz w:val="16"/>
                <w:szCs w:val="16"/>
                <w:lang w:val="en-US"/>
              </w:rPr>
            </w:pPr>
          </w:p>
        </w:tc>
        <w:tc>
          <w:tcPr>
            <w:tcW w:w="1135" w:type="dxa"/>
            <w:tcBorders>
              <w:bottom w:val="single" w:sz="4" w:space="0" w:color="auto"/>
            </w:tcBorders>
          </w:tcPr>
          <w:p w14:paraId="61B6FA63" w14:textId="37069D5D" w:rsidR="0089784A" w:rsidRPr="006E5FA3" w:rsidRDefault="0089784A" w:rsidP="0089784A">
            <w:pPr>
              <w:spacing w:line="360" w:lineRule="auto"/>
              <w:rPr>
                <w:rFonts w:ascii="Times New Roman" w:eastAsia="Times New Roman" w:hAnsi="Times New Roman" w:cs="Times New Roman"/>
                <w:sz w:val="16"/>
                <w:szCs w:val="16"/>
                <w:lang w:val="en-US"/>
              </w:rPr>
            </w:pPr>
          </w:p>
        </w:tc>
        <w:tc>
          <w:tcPr>
            <w:tcW w:w="709" w:type="dxa"/>
            <w:tcBorders>
              <w:bottom w:val="single" w:sz="4" w:space="0" w:color="auto"/>
            </w:tcBorders>
          </w:tcPr>
          <w:p w14:paraId="43B0A0F9" w14:textId="13CFC7B0" w:rsidR="0089784A" w:rsidRPr="006E5FA3" w:rsidRDefault="0089784A" w:rsidP="0089784A">
            <w:pPr>
              <w:spacing w:line="360" w:lineRule="auto"/>
              <w:rPr>
                <w:rFonts w:ascii="Times New Roman" w:eastAsia="Times New Roman" w:hAnsi="Times New Roman" w:cs="Times New Roman"/>
                <w:sz w:val="16"/>
                <w:szCs w:val="16"/>
                <w:lang w:val="en-US"/>
              </w:rPr>
            </w:pPr>
          </w:p>
        </w:tc>
        <w:tc>
          <w:tcPr>
            <w:tcW w:w="709" w:type="dxa"/>
            <w:tcBorders>
              <w:bottom w:val="single" w:sz="4" w:space="0" w:color="auto"/>
            </w:tcBorders>
          </w:tcPr>
          <w:p w14:paraId="6A1C57B5" w14:textId="252C68AE" w:rsidR="0089784A" w:rsidRPr="006E5FA3" w:rsidRDefault="0089784A" w:rsidP="0089784A">
            <w:pPr>
              <w:spacing w:line="360" w:lineRule="auto"/>
              <w:rPr>
                <w:rFonts w:ascii="Times New Roman" w:eastAsia="Times New Roman" w:hAnsi="Times New Roman" w:cs="Times New Roman"/>
                <w:sz w:val="16"/>
                <w:szCs w:val="16"/>
                <w:lang w:val="en-US"/>
              </w:rPr>
            </w:pPr>
          </w:p>
        </w:tc>
        <w:tc>
          <w:tcPr>
            <w:tcW w:w="992" w:type="dxa"/>
            <w:tcBorders>
              <w:bottom w:val="single" w:sz="4" w:space="0" w:color="auto"/>
            </w:tcBorders>
          </w:tcPr>
          <w:p w14:paraId="5C5DA021" w14:textId="318B0352" w:rsidR="0089784A" w:rsidRPr="006E5FA3" w:rsidRDefault="0089784A" w:rsidP="0089784A">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0.141/0.343</w:t>
            </w:r>
          </w:p>
        </w:tc>
        <w:tc>
          <w:tcPr>
            <w:tcW w:w="566" w:type="dxa"/>
            <w:tcBorders>
              <w:bottom w:val="single" w:sz="4" w:space="0" w:color="auto"/>
            </w:tcBorders>
          </w:tcPr>
          <w:p w14:paraId="0ED508FA" w14:textId="3D0B35C2" w:rsidR="0089784A" w:rsidRPr="006E5FA3" w:rsidRDefault="0089784A" w:rsidP="0089784A">
            <w:pPr>
              <w:spacing w:line="360" w:lineRule="auto"/>
              <w:rPr>
                <w:rFonts w:ascii="Times New Roman" w:eastAsia="Times New Roman" w:hAnsi="Times New Roman" w:cs="Times New Roman"/>
                <w:sz w:val="16"/>
                <w:szCs w:val="16"/>
                <w:lang w:val="en-US"/>
              </w:rPr>
            </w:pPr>
          </w:p>
        </w:tc>
        <w:tc>
          <w:tcPr>
            <w:tcW w:w="993" w:type="dxa"/>
            <w:tcBorders>
              <w:bottom w:val="single" w:sz="4" w:space="0" w:color="auto"/>
            </w:tcBorders>
          </w:tcPr>
          <w:p w14:paraId="1DC62362" w14:textId="721A2C90" w:rsidR="0089784A" w:rsidRPr="006E5FA3" w:rsidRDefault="0089784A" w:rsidP="0089784A">
            <w:pPr>
              <w:spacing w:line="360" w:lineRule="auto"/>
              <w:rPr>
                <w:rFonts w:ascii="Times New Roman" w:eastAsia="Times New Roman" w:hAnsi="Times New Roman" w:cs="Times New Roman"/>
                <w:sz w:val="16"/>
                <w:szCs w:val="16"/>
                <w:lang w:val="en-US"/>
              </w:rPr>
            </w:pPr>
          </w:p>
        </w:tc>
        <w:tc>
          <w:tcPr>
            <w:tcW w:w="709" w:type="dxa"/>
            <w:tcBorders>
              <w:bottom w:val="single" w:sz="4" w:space="0" w:color="auto"/>
            </w:tcBorders>
          </w:tcPr>
          <w:p w14:paraId="554821CB" w14:textId="712C8F63" w:rsidR="0089784A" w:rsidRPr="006E5FA3" w:rsidRDefault="0089784A" w:rsidP="0089784A">
            <w:pPr>
              <w:spacing w:line="360" w:lineRule="auto"/>
              <w:rPr>
                <w:rFonts w:ascii="Times New Roman" w:eastAsia="Times New Roman" w:hAnsi="Times New Roman" w:cs="Times New Roman"/>
                <w:sz w:val="16"/>
                <w:szCs w:val="16"/>
                <w:lang w:val="en-US"/>
              </w:rPr>
            </w:pPr>
          </w:p>
        </w:tc>
        <w:tc>
          <w:tcPr>
            <w:tcW w:w="708" w:type="dxa"/>
            <w:tcBorders>
              <w:bottom w:val="single" w:sz="4" w:space="0" w:color="auto"/>
            </w:tcBorders>
          </w:tcPr>
          <w:p w14:paraId="4B45559E" w14:textId="5585CB90" w:rsidR="0089784A" w:rsidRPr="006E5FA3" w:rsidRDefault="0089784A" w:rsidP="0089784A">
            <w:pPr>
              <w:spacing w:line="360" w:lineRule="auto"/>
              <w:rPr>
                <w:rFonts w:ascii="Times New Roman" w:eastAsia="Times New Roman" w:hAnsi="Times New Roman" w:cs="Times New Roman"/>
                <w:sz w:val="16"/>
                <w:szCs w:val="16"/>
                <w:lang w:val="en-US"/>
              </w:rPr>
            </w:pPr>
          </w:p>
        </w:tc>
      </w:tr>
    </w:tbl>
    <w:p w14:paraId="6BEB5493" w14:textId="77777777" w:rsidR="00093FEF" w:rsidRPr="006E5FA3" w:rsidRDefault="00093FEF" w:rsidP="00093FEF">
      <w:pPr>
        <w:rPr>
          <w:rFonts w:ascii="Times New Roman" w:eastAsia="Times New Roman" w:hAnsi="Times New Roman" w:cs="Times New Roman"/>
          <w:b/>
          <w:bCs/>
          <w:sz w:val="24"/>
          <w:szCs w:val="24"/>
          <w:lang w:val="en-US"/>
        </w:rPr>
      </w:pPr>
    </w:p>
    <w:p w14:paraId="2EED54B7" w14:textId="5DA5E0F2" w:rsidR="00E042F4" w:rsidRPr="006E5FA3" w:rsidRDefault="00093FEF" w:rsidP="00093FEF">
      <w:pPr>
        <w:spacing w:line="480" w:lineRule="auto"/>
        <w:rPr>
          <w:rFonts w:ascii="Times New Roman" w:hAnsi="Times New Roman" w:cs="Times New Roman"/>
          <w:sz w:val="24"/>
          <w:szCs w:val="24"/>
          <w:lang w:val="en-US"/>
        </w:rPr>
      </w:pPr>
      <w:r w:rsidRPr="006E5FA3">
        <w:rPr>
          <w:rFonts w:ascii="Times New Roman" w:eastAsia="Times New Roman" w:hAnsi="Times New Roman" w:cs="Times New Roman"/>
          <w:b/>
          <w:bCs/>
          <w:sz w:val="24"/>
          <w:szCs w:val="24"/>
          <w:lang w:val="en-US"/>
        </w:rPr>
        <w:t xml:space="preserve">Table </w:t>
      </w:r>
      <w:r w:rsidRPr="006E5FA3">
        <w:rPr>
          <w:rFonts w:ascii="Times New Roman" w:eastAsia="Times New Roman" w:hAnsi="Times New Roman"/>
          <w:b/>
          <w:bCs/>
          <w:sz w:val="24"/>
          <w:szCs w:val="24"/>
          <w:lang w:val="en-US"/>
        </w:rPr>
        <w:t xml:space="preserve">1. </w:t>
      </w:r>
      <w:r w:rsidRPr="006E5FA3">
        <w:rPr>
          <w:rFonts w:ascii="Times New Roman" w:eastAsia="Times New Roman" w:hAnsi="Times New Roman" w:cs="Times New Roman"/>
          <w:sz w:val="24"/>
          <w:szCs w:val="24"/>
          <w:lang w:val="en-US"/>
        </w:rPr>
        <w:t xml:space="preserve">Results </w:t>
      </w:r>
      <w:r w:rsidR="0008299A" w:rsidRPr="006E5FA3">
        <w:rPr>
          <w:rFonts w:ascii="Times New Roman" w:eastAsia="Times New Roman" w:hAnsi="Times New Roman" w:cs="Times New Roman"/>
          <w:sz w:val="24"/>
          <w:szCs w:val="24"/>
          <w:lang w:val="en-US"/>
        </w:rPr>
        <w:t>of mixed effect models</w:t>
      </w:r>
      <w:r w:rsidRPr="006E5FA3">
        <w:rPr>
          <w:rFonts w:ascii="Times New Roman" w:eastAsia="Times New Roman" w:hAnsi="Times New Roman" w:cs="Times New Roman"/>
          <w:sz w:val="24"/>
          <w:szCs w:val="24"/>
          <w:lang w:val="en-US"/>
        </w:rPr>
        <w:t xml:space="preserve"> in Study 1 (top panel) and Study 2 (bottom panel)</w:t>
      </w:r>
      <w:r w:rsidR="00E042F4" w:rsidRPr="006E5FA3">
        <w:rPr>
          <w:rFonts w:ascii="Times New Roman" w:eastAsia="Times New Roman" w:hAnsi="Times New Roman" w:cs="Times New Roman"/>
          <w:sz w:val="24"/>
          <w:szCs w:val="24"/>
          <w:lang w:val="en-US"/>
        </w:rPr>
        <w:t xml:space="preserve">. </w:t>
      </w:r>
      <w:r w:rsidR="00E042F4" w:rsidRPr="006E5FA3">
        <w:rPr>
          <w:rFonts w:ascii="Times New Roman" w:hAnsi="Times New Roman" w:cs="Times New Roman"/>
          <w:sz w:val="24"/>
          <w:szCs w:val="24"/>
          <w:lang w:val="en-US"/>
        </w:rPr>
        <w:t>ICC = intraclass correlation coefficient.</w:t>
      </w:r>
      <w:r w:rsidR="00BC40EA" w:rsidRPr="006E5FA3">
        <w:rPr>
          <w:rFonts w:ascii="Times New Roman" w:hAnsi="Times New Roman" w:cs="Times New Roman"/>
          <w:sz w:val="24"/>
          <w:szCs w:val="24"/>
          <w:lang w:val="en-US"/>
        </w:rPr>
        <w:t xml:space="preserve"> The table </w:t>
      </w:r>
      <w:r w:rsidR="006B76C0" w:rsidRPr="006E5FA3">
        <w:rPr>
          <w:rFonts w:ascii="Times New Roman" w:hAnsi="Times New Roman" w:cs="Times New Roman"/>
          <w:sz w:val="24"/>
          <w:szCs w:val="24"/>
          <w:lang w:val="en-US"/>
        </w:rPr>
        <w:t xml:space="preserve">only </w:t>
      </w:r>
      <w:r w:rsidR="00BC40EA" w:rsidRPr="006E5FA3">
        <w:rPr>
          <w:rFonts w:ascii="Times New Roman" w:hAnsi="Times New Roman" w:cs="Times New Roman"/>
          <w:sz w:val="24"/>
          <w:szCs w:val="24"/>
          <w:lang w:val="en-US"/>
        </w:rPr>
        <w:t xml:space="preserve">presents the effects of narcissism. For the </w:t>
      </w:r>
      <w:r w:rsidR="00A04545" w:rsidRPr="006E5FA3">
        <w:rPr>
          <w:rFonts w:ascii="Times New Roman" w:hAnsi="Times New Roman" w:cs="Times New Roman"/>
          <w:sz w:val="24"/>
          <w:szCs w:val="24"/>
          <w:lang w:val="en-US"/>
        </w:rPr>
        <w:t>full results, including</w:t>
      </w:r>
      <w:r w:rsidR="0086795F" w:rsidRPr="006E5FA3">
        <w:rPr>
          <w:rFonts w:ascii="Times New Roman" w:hAnsi="Times New Roman" w:cs="Times New Roman"/>
          <w:sz w:val="24"/>
          <w:szCs w:val="24"/>
          <w:lang w:val="en-US"/>
        </w:rPr>
        <w:t xml:space="preserve"> the</w:t>
      </w:r>
      <w:r w:rsidR="00A04545" w:rsidRPr="006E5FA3">
        <w:rPr>
          <w:rFonts w:ascii="Times New Roman" w:hAnsi="Times New Roman" w:cs="Times New Roman"/>
          <w:sz w:val="24"/>
          <w:szCs w:val="24"/>
          <w:lang w:val="en-US"/>
        </w:rPr>
        <w:t xml:space="preserve"> effects of </w:t>
      </w:r>
      <w:r w:rsidR="00BC40EA" w:rsidRPr="006E5FA3">
        <w:rPr>
          <w:rFonts w:ascii="Times New Roman" w:hAnsi="Times New Roman" w:cs="Times New Roman"/>
          <w:sz w:val="24"/>
          <w:szCs w:val="24"/>
          <w:lang w:val="en-US"/>
        </w:rPr>
        <w:t>emotion type</w:t>
      </w:r>
      <w:r w:rsidR="0086795F" w:rsidRPr="006E5FA3">
        <w:rPr>
          <w:rFonts w:ascii="Times New Roman" w:hAnsi="Times New Roman" w:cs="Times New Roman"/>
          <w:sz w:val="24"/>
          <w:szCs w:val="24"/>
          <w:lang w:val="en-US"/>
        </w:rPr>
        <w:t>,</w:t>
      </w:r>
      <w:r w:rsidR="00BC40EA" w:rsidRPr="006E5FA3">
        <w:rPr>
          <w:rFonts w:ascii="Times New Roman" w:hAnsi="Times New Roman" w:cs="Times New Roman"/>
          <w:sz w:val="24"/>
          <w:szCs w:val="24"/>
          <w:lang w:val="en-US"/>
        </w:rPr>
        <w:t xml:space="preserve"> see </w:t>
      </w:r>
      <w:r w:rsidR="007546B0" w:rsidRPr="006E5FA3">
        <w:rPr>
          <w:rFonts w:ascii="Times New Roman" w:hAnsi="Times New Roman" w:cs="Times New Roman"/>
          <w:sz w:val="24"/>
          <w:szCs w:val="24"/>
          <w:lang w:val="en-US"/>
        </w:rPr>
        <w:t>Supplementary</w:t>
      </w:r>
      <w:r w:rsidR="005859F5" w:rsidRPr="006E5FA3">
        <w:rPr>
          <w:rFonts w:ascii="Times New Roman" w:hAnsi="Times New Roman" w:cs="Times New Roman"/>
          <w:sz w:val="24"/>
          <w:szCs w:val="24"/>
          <w:lang w:val="en-US"/>
        </w:rPr>
        <w:t xml:space="preserve"> </w:t>
      </w:r>
      <w:r w:rsidR="00BC40EA" w:rsidRPr="006E5FA3">
        <w:rPr>
          <w:rFonts w:ascii="Times New Roman" w:hAnsi="Times New Roman" w:cs="Times New Roman"/>
          <w:sz w:val="24"/>
          <w:szCs w:val="24"/>
          <w:lang w:val="en-US"/>
        </w:rPr>
        <w:t>Table</w:t>
      </w:r>
      <w:r w:rsidR="005859F5" w:rsidRPr="006E5FA3">
        <w:rPr>
          <w:rFonts w:ascii="Times New Roman" w:hAnsi="Times New Roman" w:cs="Times New Roman"/>
          <w:sz w:val="24"/>
          <w:szCs w:val="24"/>
          <w:lang w:val="en-US"/>
        </w:rPr>
        <w:t>s</w:t>
      </w:r>
      <w:r w:rsidR="00BC40EA" w:rsidRPr="006E5FA3">
        <w:rPr>
          <w:rFonts w:ascii="Times New Roman" w:hAnsi="Times New Roman" w:cs="Times New Roman"/>
          <w:sz w:val="24"/>
          <w:szCs w:val="24"/>
          <w:lang w:val="en-US"/>
        </w:rPr>
        <w:t xml:space="preserve"> </w:t>
      </w:r>
      <w:r w:rsidR="00EB7B5C" w:rsidRPr="006E5FA3">
        <w:rPr>
          <w:rFonts w:ascii="Times New Roman" w:hAnsi="Times New Roman" w:cs="Times New Roman"/>
          <w:sz w:val="24"/>
          <w:szCs w:val="24"/>
          <w:lang w:val="en-US"/>
        </w:rPr>
        <w:t>S2</w:t>
      </w:r>
      <w:r w:rsidR="008E16C7" w:rsidRPr="006E5FA3">
        <w:rPr>
          <w:rFonts w:ascii="Times New Roman" w:hAnsi="Times New Roman" w:cs="Times New Roman"/>
          <w:sz w:val="24"/>
          <w:szCs w:val="24"/>
          <w:lang w:val="en-US"/>
        </w:rPr>
        <w:t xml:space="preserve"> (Study 1) and </w:t>
      </w:r>
      <w:r w:rsidR="0018147C" w:rsidRPr="006E5FA3">
        <w:rPr>
          <w:rFonts w:ascii="Times New Roman" w:hAnsi="Times New Roman" w:cs="Times New Roman"/>
          <w:sz w:val="24"/>
          <w:szCs w:val="24"/>
          <w:lang w:val="en-US"/>
        </w:rPr>
        <w:t>S4</w:t>
      </w:r>
      <w:r w:rsidR="008E16C7" w:rsidRPr="006E5FA3">
        <w:rPr>
          <w:rFonts w:ascii="Times New Roman" w:hAnsi="Times New Roman" w:cs="Times New Roman"/>
          <w:sz w:val="24"/>
          <w:szCs w:val="24"/>
          <w:lang w:val="en-US"/>
        </w:rPr>
        <w:t xml:space="preserve"> (Study 2)</w:t>
      </w:r>
      <w:r w:rsidR="00BC40EA" w:rsidRPr="006E5FA3">
        <w:rPr>
          <w:rFonts w:ascii="Times New Roman" w:hAnsi="Times New Roman" w:cs="Times New Roman"/>
          <w:sz w:val="24"/>
          <w:szCs w:val="24"/>
          <w:lang w:val="en-US"/>
        </w:rPr>
        <w:t>.</w:t>
      </w:r>
    </w:p>
    <w:p w14:paraId="43B77B6F" w14:textId="77777777" w:rsidR="00436122" w:rsidRPr="006E5FA3" w:rsidRDefault="00436122" w:rsidP="00436122">
      <w:pPr>
        <w:rPr>
          <w:rFonts w:ascii="Times New Roman" w:eastAsia="Times New Roman" w:hAnsi="Times New Roman" w:cs="Times New Roman"/>
          <w:sz w:val="18"/>
          <w:szCs w:val="18"/>
          <w:lang w:val="en-US"/>
        </w:rPr>
      </w:pPr>
      <w:r w:rsidRPr="006E5FA3">
        <w:rPr>
          <w:rFonts w:ascii="Times New Roman" w:eastAsia="Times New Roman" w:hAnsi="Times New Roman" w:cs="Times New Roman"/>
          <w:sz w:val="18"/>
          <w:szCs w:val="18"/>
          <w:lang w:val="en-US"/>
        </w:rPr>
        <w:br w:type="page"/>
      </w:r>
    </w:p>
    <w:bookmarkEnd w:id="16"/>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5"/>
        <w:gridCol w:w="703"/>
        <w:gridCol w:w="440"/>
        <w:gridCol w:w="792"/>
        <w:gridCol w:w="528"/>
        <w:gridCol w:w="528"/>
        <w:gridCol w:w="703"/>
        <w:gridCol w:w="440"/>
        <w:gridCol w:w="704"/>
        <w:gridCol w:w="528"/>
        <w:gridCol w:w="528"/>
        <w:gridCol w:w="704"/>
        <w:gridCol w:w="441"/>
        <w:gridCol w:w="615"/>
        <w:gridCol w:w="90"/>
        <w:gridCol w:w="441"/>
        <w:gridCol w:w="528"/>
        <w:gridCol w:w="88"/>
      </w:tblGrid>
      <w:tr w:rsidR="0011398B" w:rsidRPr="006E5FA3" w14:paraId="694E9C40" w14:textId="7659F38D" w:rsidTr="00E25EB6">
        <w:tc>
          <w:tcPr>
            <w:tcW w:w="2127" w:type="dxa"/>
            <w:tcBorders>
              <w:top w:val="double" w:sz="4" w:space="0" w:color="auto"/>
            </w:tcBorders>
          </w:tcPr>
          <w:p w14:paraId="190F5B95"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4111" w:type="dxa"/>
            <w:gridSpan w:val="5"/>
            <w:tcBorders>
              <w:top w:val="double" w:sz="4" w:space="0" w:color="auto"/>
            </w:tcBorders>
          </w:tcPr>
          <w:p w14:paraId="7D390F55" w14:textId="706C309A" w:rsidR="0011398B" w:rsidRPr="006E5FA3" w:rsidRDefault="0011398B" w:rsidP="0011398B">
            <w:pPr>
              <w:spacing w:line="360" w:lineRule="auto"/>
              <w:jc w:val="center"/>
              <w:rPr>
                <w:rFonts w:ascii="Times New Roman" w:eastAsia="Times New Roman" w:hAnsi="Times New Roman" w:cs="Times New Roman"/>
                <w:b/>
                <w:bCs/>
                <w:sz w:val="16"/>
                <w:szCs w:val="16"/>
                <w:lang w:val="en-US"/>
              </w:rPr>
            </w:pPr>
            <w:r w:rsidRPr="006E5FA3">
              <w:rPr>
                <w:rFonts w:ascii="Times New Roman" w:hAnsi="Times New Roman" w:cs="Times New Roman"/>
                <w:b/>
                <w:bCs/>
                <w:sz w:val="16"/>
                <w:szCs w:val="16"/>
                <w:lang w:val="en-US"/>
              </w:rPr>
              <w:t>Noise Model Agentic Narcissism</w:t>
            </w:r>
          </w:p>
        </w:tc>
        <w:tc>
          <w:tcPr>
            <w:tcW w:w="3968" w:type="dxa"/>
            <w:gridSpan w:val="5"/>
            <w:tcBorders>
              <w:top w:val="double" w:sz="4" w:space="0" w:color="auto"/>
            </w:tcBorders>
          </w:tcPr>
          <w:p w14:paraId="110E3687" w14:textId="1E4AB018" w:rsidR="0011398B" w:rsidRPr="006E5FA3" w:rsidRDefault="0011398B" w:rsidP="0011398B">
            <w:pPr>
              <w:spacing w:line="360" w:lineRule="auto"/>
              <w:jc w:val="center"/>
              <w:rPr>
                <w:rFonts w:ascii="Times New Roman" w:eastAsia="Times New Roman" w:hAnsi="Times New Roman" w:cs="Times New Roman"/>
                <w:b/>
                <w:bCs/>
                <w:sz w:val="16"/>
                <w:szCs w:val="16"/>
                <w:lang w:val="en-US"/>
              </w:rPr>
            </w:pPr>
            <w:r w:rsidRPr="006E5FA3">
              <w:rPr>
                <w:rFonts w:ascii="Times New Roman" w:hAnsi="Times New Roman" w:cs="Times New Roman"/>
                <w:b/>
                <w:bCs/>
                <w:sz w:val="16"/>
                <w:szCs w:val="16"/>
                <w:lang w:val="en-US"/>
              </w:rPr>
              <w:t>Noise Model Communal Narcissism</w:t>
            </w:r>
          </w:p>
        </w:tc>
        <w:tc>
          <w:tcPr>
            <w:tcW w:w="3968" w:type="dxa"/>
            <w:gridSpan w:val="7"/>
            <w:tcBorders>
              <w:top w:val="double" w:sz="4" w:space="0" w:color="auto"/>
            </w:tcBorders>
          </w:tcPr>
          <w:p w14:paraId="73E160C8" w14:textId="4E76E852" w:rsidR="0011398B" w:rsidRPr="006E5FA3" w:rsidRDefault="0011398B" w:rsidP="0011398B">
            <w:pPr>
              <w:spacing w:line="360" w:lineRule="auto"/>
              <w:jc w:val="center"/>
              <w:rPr>
                <w:rFonts w:ascii="Times New Roman" w:hAnsi="Times New Roman" w:cs="Times New Roman"/>
                <w:b/>
                <w:bCs/>
                <w:sz w:val="16"/>
                <w:szCs w:val="16"/>
                <w:lang w:val="en-US"/>
              </w:rPr>
            </w:pPr>
          </w:p>
        </w:tc>
      </w:tr>
      <w:tr w:rsidR="008944F2" w:rsidRPr="006E5FA3" w14:paraId="744D1102" w14:textId="284ABC8A" w:rsidTr="00E25EB6">
        <w:trPr>
          <w:gridAfter w:val="1"/>
          <w:wAfter w:w="140" w:type="dxa"/>
        </w:trPr>
        <w:tc>
          <w:tcPr>
            <w:tcW w:w="2127" w:type="dxa"/>
            <w:tcBorders>
              <w:bottom w:val="single" w:sz="4" w:space="0" w:color="auto"/>
            </w:tcBorders>
          </w:tcPr>
          <w:p w14:paraId="07CD40D5" w14:textId="77777777" w:rsidR="0011398B" w:rsidRPr="006E5FA3" w:rsidRDefault="0011398B" w:rsidP="0011398B">
            <w:pPr>
              <w:spacing w:line="360" w:lineRule="auto"/>
              <w:rPr>
                <w:rFonts w:ascii="Times New Roman" w:eastAsia="Times New Roman" w:hAnsi="Times New Roman" w:cs="Times New Roman"/>
                <w:i/>
                <w:iCs/>
                <w:sz w:val="16"/>
                <w:szCs w:val="16"/>
                <w:lang w:val="en-US"/>
              </w:rPr>
            </w:pPr>
            <w:r w:rsidRPr="006E5FA3">
              <w:rPr>
                <w:rFonts w:ascii="Times New Roman" w:eastAsia="Times New Roman" w:hAnsi="Times New Roman" w:cs="Times New Roman"/>
                <w:i/>
                <w:iCs/>
                <w:sz w:val="16"/>
                <w:szCs w:val="16"/>
                <w:lang w:val="en-US"/>
              </w:rPr>
              <w:t>Predictors</w:t>
            </w:r>
          </w:p>
        </w:tc>
        <w:tc>
          <w:tcPr>
            <w:tcW w:w="992" w:type="dxa"/>
            <w:tcBorders>
              <w:bottom w:val="single" w:sz="4" w:space="0" w:color="auto"/>
            </w:tcBorders>
          </w:tcPr>
          <w:p w14:paraId="683CEF56" w14:textId="77777777" w:rsidR="0011398B" w:rsidRPr="006E5FA3" w:rsidRDefault="0011398B" w:rsidP="0011398B">
            <w:pPr>
              <w:spacing w:line="360" w:lineRule="auto"/>
              <w:rPr>
                <w:rFonts w:ascii="Times New Roman" w:eastAsia="Times New Roman" w:hAnsi="Times New Roman" w:cs="Times New Roman"/>
                <w:i/>
                <w:iCs/>
                <w:sz w:val="16"/>
                <w:szCs w:val="16"/>
                <w:lang w:val="en-US"/>
              </w:rPr>
            </w:pPr>
            <w:r w:rsidRPr="006E5FA3">
              <w:rPr>
                <w:rFonts w:ascii="Times New Roman" w:eastAsia="Times New Roman" w:hAnsi="Times New Roman" w:cs="Times New Roman"/>
                <w:i/>
                <w:iCs/>
                <w:sz w:val="16"/>
                <w:szCs w:val="16"/>
                <w:lang w:val="en-US"/>
              </w:rPr>
              <w:t>Estimates</w:t>
            </w:r>
          </w:p>
        </w:tc>
        <w:tc>
          <w:tcPr>
            <w:tcW w:w="566" w:type="dxa"/>
            <w:tcBorders>
              <w:bottom w:val="single" w:sz="4" w:space="0" w:color="auto"/>
            </w:tcBorders>
          </w:tcPr>
          <w:p w14:paraId="04B6ACC8" w14:textId="77777777" w:rsidR="0011398B" w:rsidRPr="006E5FA3" w:rsidRDefault="0011398B" w:rsidP="0011398B">
            <w:pPr>
              <w:spacing w:line="360" w:lineRule="auto"/>
              <w:rPr>
                <w:rFonts w:ascii="Times New Roman" w:eastAsia="Times New Roman" w:hAnsi="Times New Roman" w:cs="Times New Roman"/>
                <w:i/>
                <w:iCs/>
                <w:sz w:val="16"/>
                <w:szCs w:val="16"/>
                <w:lang w:val="en-US"/>
              </w:rPr>
            </w:pPr>
            <w:r w:rsidRPr="006E5FA3">
              <w:rPr>
                <w:rFonts w:ascii="Times New Roman" w:eastAsia="Times New Roman" w:hAnsi="Times New Roman" w:cs="Times New Roman"/>
                <w:i/>
                <w:iCs/>
                <w:sz w:val="16"/>
                <w:szCs w:val="16"/>
                <w:lang w:val="en-US"/>
              </w:rPr>
              <w:t>SE</w:t>
            </w:r>
          </w:p>
        </w:tc>
        <w:tc>
          <w:tcPr>
            <w:tcW w:w="1135" w:type="dxa"/>
            <w:tcBorders>
              <w:bottom w:val="single" w:sz="4" w:space="0" w:color="auto"/>
            </w:tcBorders>
          </w:tcPr>
          <w:p w14:paraId="6F0F35C4" w14:textId="77777777" w:rsidR="0011398B" w:rsidRPr="006E5FA3" w:rsidRDefault="0011398B" w:rsidP="0011398B">
            <w:pPr>
              <w:spacing w:line="360" w:lineRule="auto"/>
              <w:rPr>
                <w:rFonts w:ascii="Times New Roman" w:eastAsia="Times New Roman" w:hAnsi="Times New Roman" w:cs="Times New Roman"/>
                <w:i/>
                <w:iCs/>
                <w:sz w:val="16"/>
                <w:szCs w:val="16"/>
                <w:lang w:val="en-US"/>
              </w:rPr>
            </w:pPr>
            <w:r w:rsidRPr="006E5FA3">
              <w:rPr>
                <w:rFonts w:ascii="Times New Roman" w:eastAsia="Times New Roman" w:hAnsi="Times New Roman" w:cs="Times New Roman"/>
                <w:i/>
                <w:iCs/>
                <w:sz w:val="16"/>
                <w:szCs w:val="16"/>
                <w:lang w:val="en-US"/>
              </w:rPr>
              <w:t>95% CI</w:t>
            </w:r>
          </w:p>
        </w:tc>
        <w:tc>
          <w:tcPr>
            <w:tcW w:w="709" w:type="dxa"/>
            <w:tcBorders>
              <w:bottom w:val="single" w:sz="4" w:space="0" w:color="auto"/>
            </w:tcBorders>
          </w:tcPr>
          <w:p w14:paraId="358E9A7D" w14:textId="77777777" w:rsidR="0011398B" w:rsidRPr="006E5FA3" w:rsidRDefault="0011398B" w:rsidP="0011398B">
            <w:pPr>
              <w:spacing w:line="360" w:lineRule="auto"/>
              <w:rPr>
                <w:rFonts w:ascii="Times New Roman" w:eastAsia="Times New Roman" w:hAnsi="Times New Roman" w:cs="Times New Roman"/>
                <w:i/>
                <w:iCs/>
                <w:sz w:val="16"/>
                <w:szCs w:val="16"/>
                <w:lang w:val="en-US"/>
              </w:rPr>
            </w:pPr>
            <w:r w:rsidRPr="006E5FA3">
              <w:rPr>
                <w:rFonts w:ascii="Times New Roman" w:eastAsia="Times New Roman" w:hAnsi="Times New Roman" w:cs="Times New Roman"/>
                <w:i/>
                <w:iCs/>
                <w:sz w:val="16"/>
                <w:szCs w:val="16"/>
                <w:lang w:val="en-US"/>
              </w:rPr>
              <w:t>p</w:t>
            </w:r>
          </w:p>
        </w:tc>
        <w:tc>
          <w:tcPr>
            <w:tcW w:w="709" w:type="dxa"/>
            <w:tcBorders>
              <w:bottom w:val="single" w:sz="4" w:space="0" w:color="auto"/>
            </w:tcBorders>
          </w:tcPr>
          <w:p w14:paraId="3AC971AC" w14:textId="77777777" w:rsidR="0011398B" w:rsidRPr="006E5FA3" w:rsidRDefault="0011398B" w:rsidP="0011398B">
            <w:pPr>
              <w:spacing w:line="360" w:lineRule="auto"/>
              <w:rPr>
                <w:rFonts w:ascii="Times New Roman" w:eastAsia="Times New Roman" w:hAnsi="Times New Roman" w:cs="Times New Roman"/>
                <w:i/>
                <w:iCs/>
                <w:sz w:val="16"/>
                <w:szCs w:val="16"/>
                <w:lang w:val="en-US"/>
              </w:rPr>
            </w:pPr>
            <w:r w:rsidRPr="006E5FA3">
              <w:rPr>
                <w:rFonts w:ascii="Times New Roman" w:eastAsia="Times New Roman" w:hAnsi="Times New Roman" w:cs="Times New Roman"/>
                <w:i/>
                <w:iCs/>
                <w:sz w:val="16"/>
                <w:szCs w:val="16"/>
                <w:lang w:val="en-US"/>
              </w:rPr>
              <w:t>df</w:t>
            </w:r>
          </w:p>
        </w:tc>
        <w:tc>
          <w:tcPr>
            <w:tcW w:w="992" w:type="dxa"/>
            <w:tcBorders>
              <w:bottom w:val="single" w:sz="4" w:space="0" w:color="auto"/>
            </w:tcBorders>
          </w:tcPr>
          <w:p w14:paraId="5D1A992B" w14:textId="77777777" w:rsidR="0011398B" w:rsidRPr="006E5FA3" w:rsidRDefault="0011398B" w:rsidP="0011398B">
            <w:pPr>
              <w:spacing w:line="360" w:lineRule="auto"/>
              <w:rPr>
                <w:rFonts w:ascii="Times New Roman" w:eastAsia="Times New Roman" w:hAnsi="Times New Roman" w:cs="Times New Roman"/>
                <w:i/>
                <w:iCs/>
                <w:sz w:val="16"/>
                <w:szCs w:val="16"/>
                <w:lang w:val="en-US"/>
              </w:rPr>
            </w:pPr>
            <w:r w:rsidRPr="006E5FA3">
              <w:rPr>
                <w:rFonts w:ascii="Times New Roman" w:eastAsia="Times New Roman" w:hAnsi="Times New Roman" w:cs="Times New Roman"/>
                <w:i/>
                <w:iCs/>
                <w:sz w:val="16"/>
                <w:szCs w:val="16"/>
                <w:lang w:val="en-US"/>
              </w:rPr>
              <w:t>Estimates</w:t>
            </w:r>
          </w:p>
        </w:tc>
        <w:tc>
          <w:tcPr>
            <w:tcW w:w="566" w:type="dxa"/>
            <w:tcBorders>
              <w:bottom w:val="single" w:sz="4" w:space="0" w:color="auto"/>
            </w:tcBorders>
          </w:tcPr>
          <w:p w14:paraId="6072DD9C" w14:textId="77777777" w:rsidR="0011398B" w:rsidRPr="006E5FA3" w:rsidRDefault="0011398B" w:rsidP="0011398B">
            <w:pPr>
              <w:spacing w:line="360" w:lineRule="auto"/>
              <w:rPr>
                <w:rFonts w:ascii="Times New Roman" w:eastAsia="Times New Roman" w:hAnsi="Times New Roman" w:cs="Times New Roman"/>
                <w:i/>
                <w:iCs/>
                <w:sz w:val="16"/>
                <w:szCs w:val="16"/>
                <w:lang w:val="en-US"/>
              </w:rPr>
            </w:pPr>
            <w:r w:rsidRPr="006E5FA3">
              <w:rPr>
                <w:rFonts w:ascii="Times New Roman" w:eastAsia="Times New Roman" w:hAnsi="Times New Roman" w:cs="Times New Roman"/>
                <w:i/>
                <w:iCs/>
                <w:sz w:val="16"/>
                <w:szCs w:val="16"/>
                <w:lang w:val="en-US"/>
              </w:rPr>
              <w:t>SE</w:t>
            </w:r>
          </w:p>
        </w:tc>
        <w:tc>
          <w:tcPr>
            <w:tcW w:w="993" w:type="dxa"/>
            <w:tcBorders>
              <w:bottom w:val="single" w:sz="4" w:space="0" w:color="auto"/>
            </w:tcBorders>
          </w:tcPr>
          <w:p w14:paraId="31ACA574" w14:textId="77777777" w:rsidR="0011398B" w:rsidRPr="006E5FA3" w:rsidRDefault="0011398B" w:rsidP="0011398B">
            <w:pPr>
              <w:spacing w:line="360" w:lineRule="auto"/>
              <w:rPr>
                <w:rFonts w:ascii="Times New Roman" w:eastAsia="Times New Roman" w:hAnsi="Times New Roman" w:cs="Times New Roman"/>
                <w:i/>
                <w:iCs/>
                <w:sz w:val="16"/>
                <w:szCs w:val="16"/>
                <w:lang w:val="en-US"/>
              </w:rPr>
            </w:pPr>
            <w:r w:rsidRPr="006E5FA3">
              <w:rPr>
                <w:rFonts w:ascii="Times New Roman" w:eastAsia="Times New Roman" w:hAnsi="Times New Roman" w:cs="Times New Roman"/>
                <w:i/>
                <w:iCs/>
                <w:sz w:val="16"/>
                <w:szCs w:val="16"/>
                <w:lang w:val="en-US"/>
              </w:rPr>
              <w:t>95% CI</w:t>
            </w:r>
          </w:p>
        </w:tc>
        <w:tc>
          <w:tcPr>
            <w:tcW w:w="709" w:type="dxa"/>
            <w:tcBorders>
              <w:bottom w:val="single" w:sz="4" w:space="0" w:color="auto"/>
            </w:tcBorders>
          </w:tcPr>
          <w:p w14:paraId="47542FAD" w14:textId="77777777" w:rsidR="0011398B" w:rsidRPr="006E5FA3" w:rsidRDefault="0011398B" w:rsidP="0011398B">
            <w:pPr>
              <w:spacing w:line="360" w:lineRule="auto"/>
              <w:rPr>
                <w:rFonts w:ascii="Times New Roman" w:eastAsia="Times New Roman" w:hAnsi="Times New Roman" w:cs="Times New Roman"/>
                <w:i/>
                <w:iCs/>
                <w:sz w:val="16"/>
                <w:szCs w:val="16"/>
                <w:lang w:val="en-US"/>
              </w:rPr>
            </w:pPr>
            <w:r w:rsidRPr="006E5FA3">
              <w:rPr>
                <w:rFonts w:ascii="Times New Roman" w:eastAsia="Times New Roman" w:hAnsi="Times New Roman" w:cs="Times New Roman"/>
                <w:i/>
                <w:iCs/>
                <w:sz w:val="16"/>
                <w:szCs w:val="16"/>
                <w:lang w:val="en-US"/>
              </w:rPr>
              <w:t>p</w:t>
            </w:r>
          </w:p>
        </w:tc>
        <w:tc>
          <w:tcPr>
            <w:tcW w:w="708" w:type="dxa"/>
            <w:tcBorders>
              <w:bottom w:val="single" w:sz="4" w:space="0" w:color="auto"/>
            </w:tcBorders>
          </w:tcPr>
          <w:p w14:paraId="03B5E634" w14:textId="77777777" w:rsidR="0011398B" w:rsidRPr="006E5FA3" w:rsidRDefault="0011398B" w:rsidP="0011398B">
            <w:pPr>
              <w:spacing w:line="360" w:lineRule="auto"/>
              <w:rPr>
                <w:rFonts w:ascii="Times New Roman" w:eastAsia="Times New Roman" w:hAnsi="Times New Roman" w:cs="Times New Roman"/>
                <w:i/>
                <w:iCs/>
                <w:sz w:val="16"/>
                <w:szCs w:val="16"/>
                <w:lang w:val="en-US"/>
              </w:rPr>
            </w:pPr>
            <w:r w:rsidRPr="006E5FA3">
              <w:rPr>
                <w:rFonts w:ascii="Times New Roman" w:eastAsia="Times New Roman" w:hAnsi="Times New Roman" w:cs="Times New Roman"/>
                <w:i/>
                <w:iCs/>
                <w:sz w:val="16"/>
                <w:szCs w:val="16"/>
                <w:lang w:val="en-US"/>
              </w:rPr>
              <w:t>df</w:t>
            </w:r>
          </w:p>
        </w:tc>
        <w:tc>
          <w:tcPr>
            <w:tcW w:w="993" w:type="dxa"/>
            <w:tcBorders>
              <w:bottom w:val="single" w:sz="4" w:space="0" w:color="auto"/>
            </w:tcBorders>
          </w:tcPr>
          <w:p w14:paraId="3FDB802A" w14:textId="42BB6243" w:rsidR="0011398B" w:rsidRPr="006E5FA3" w:rsidRDefault="0011398B" w:rsidP="0011398B">
            <w:pPr>
              <w:spacing w:line="360" w:lineRule="auto"/>
              <w:rPr>
                <w:rFonts w:ascii="Times New Roman" w:eastAsia="Times New Roman" w:hAnsi="Times New Roman" w:cs="Times New Roman"/>
                <w:i/>
                <w:iCs/>
                <w:sz w:val="16"/>
                <w:szCs w:val="16"/>
                <w:lang w:val="en-US"/>
              </w:rPr>
            </w:pPr>
          </w:p>
        </w:tc>
        <w:tc>
          <w:tcPr>
            <w:tcW w:w="567" w:type="dxa"/>
            <w:tcBorders>
              <w:bottom w:val="single" w:sz="4" w:space="0" w:color="auto"/>
            </w:tcBorders>
          </w:tcPr>
          <w:p w14:paraId="62D09CEE" w14:textId="29B58154" w:rsidR="0011398B" w:rsidRPr="006E5FA3" w:rsidRDefault="0011398B" w:rsidP="0011398B">
            <w:pPr>
              <w:spacing w:line="360" w:lineRule="auto"/>
              <w:rPr>
                <w:rFonts w:ascii="Times New Roman" w:eastAsia="Times New Roman" w:hAnsi="Times New Roman" w:cs="Times New Roman"/>
                <w:i/>
                <w:iCs/>
                <w:sz w:val="16"/>
                <w:szCs w:val="16"/>
                <w:lang w:val="en-US"/>
              </w:rPr>
            </w:pPr>
          </w:p>
        </w:tc>
        <w:tc>
          <w:tcPr>
            <w:tcW w:w="850" w:type="dxa"/>
            <w:tcBorders>
              <w:bottom w:val="single" w:sz="4" w:space="0" w:color="auto"/>
            </w:tcBorders>
          </w:tcPr>
          <w:p w14:paraId="78212FD9" w14:textId="332F36F4" w:rsidR="0011398B" w:rsidRPr="006E5FA3" w:rsidRDefault="0011398B" w:rsidP="0011398B">
            <w:pPr>
              <w:spacing w:line="360" w:lineRule="auto"/>
              <w:rPr>
                <w:rFonts w:ascii="Times New Roman" w:eastAsia="Times New Roman" w:hAnsi="Times New Roman" w:cs="Times New Roman"/>
                <w:i/>
                <w:iCs/>
                <w:sz w:val="16"/>
                <w:szCs w:val="16"/>
                <w:lang w:val="en-US"/>
              </w:rPr>
            </w:pPr>
          </w:p>
        </w:tc>
        <w:tc>
          <w:tcPr>
            <w:tcW w:w="709" w:type="dxa"/>
            <w:gridSpan w:val="2"/>
            <w:tcBorders>
              <w:bottom w:val="single" w:sz="4" w:space="0" w:color="auto"/>
            </w:tcBorders>
          </w:tcPr>
          <w:p w14:paraId="2C358C6C" w14:textId="355BF466" w:rsidR="0011398B" w:rsidRPr="006E5FA3" w:rsidRDefault="0011398B" w:rsidP="0011398B">
            <w:pPr>
              <w:spacing w:line="360" w:lineRule="auto"/>
              <w:rPr>
                <w:rFonts w:ascii="Times New Roman" w:eastAsia="Times New Roman" w:hAnsi="Times New Roman" w:cs="Times New Roman"/>
                <w:i/>
                <w:iCs/>
                <w:sz w:val="16"/>
                <w:szCs w:val="16"/>
                <w:lang w:val="en-US"/>
              </w:rPr>
            </w:pPr>
          </w:p>
        </w:tc>
        <w:tc>
          <w:tcPr>
            <w:tcW w:w="709" w:type="dxa"/>
            <w:tcBorders>
              <w:bottom w:val="single" w:sz="4" w:space="0" w:color="auto"/>
            </w:tcBorders>
          </w:tcPr>
          <w:p w14:paraId="562FB28E" w14:textId="23BBCB04" w:rsidR="0011398B" w:rsidRPr="006E5FA3" w:rsidRDefault="0011398B" w:rsidP="0011398B">
            <w:pPr>
              <w:spacing w:line="360" w:lineRule="auto"/>
              <w:rPr>
                <w:rFonts w:ascii="Times New Roman" w:eastAsia="Times New Roman" w:hAnsi="Times New Roman" w:cs="Times New Roman"/>
                <w:i/>
                <w:iCs/>
                <w:sz w:val="16"/>
                <w:szCs w:val="16"/>
                <w:lang w:val="en-US"/>
              </w:rPr>
            </w:pPr>
          </w:p>
        </w:tc>
      </w:tr>
      <w:tr w:rsidR="0011398B" w:rsidRPr="006E5FA3" w14:paraId="37DB0850" w14:textId="7EE1C2CE" w:rsidTr="00E25EB6">
        <w:tc>
          <w:tcPr>
            <w:tcW w:w="10206" w:type="dxa"/>
            <w:gridSpan w:val="11"/>
            <w:tcBorders>
              <w:top w:val="single" w:sz="4" w:space="0" w:color="auto"/>
            </w:tcBorders>
          </w:tcPr>
          <w:p w14:paraId="6ECFE041" w14:textId="766829BF" w:rsidR="0011398B" w:rsidRPr="006E5FA3" w:rsidRDefault="0011398B" w:rsidP="0011398B">
            <w:pPr>
              <w:spacing w:line="360" w:lineRule="auto"/>
              <w:jc w:val="center"/>
              <w:rPr>
                <w:rFonts w:ascii="Times New Roman" w:eastAsia="Times New Roman" w:hAnsi="Times New Roman"/>
                <w:sz w:val="16"/>
                <w:szCs w:val="16"/>
              </w:rPr>
            </w:pPr>
            <w:r w:rsidRPr="006E5FA3">
              <w:rPr>
                <w:rFonts w:ascii="Times New Roman" w:eastAsia="Times New Roman" w:hAnsi="Times New Roman"/>
                <w:b/>
                <w:bCs/>
                <w:sz w:val="16"/>
                <w:szCs w:val="16"/>
              </w:rPr>
              <w:t>Study 1</w:t>
            </w:r>
          </w:p>
        </w:tc>
        <w:tc>
          <w:tcPr>
            <w:tcW w:w="3968" w:type="dxa"/>
            <w:gridSpan w:val="7"/>
            <w:tcBorders>
              <w:top w:val="single" w:sz="4" w:space="0" w:color="auto"/>
            </w:tcBorders>
          </w:tcPr>
          <w:p w14:paraId="35FB5525" w14:textId="151687AA" w:rsidR="0011398B" w:rsidRPr="006E5FA3" w:rsidRDefault="0011398B" w:rsidP="0011398B">
            <w:pPr>
              <w:spacing w:line="360" w:lineRule="auto"/>
              <w:jc w:val="center"/>
              <w:rPr>
                <w:rFonts w:ascii="Times New Roman" w:eastAsia="Times New Roman" w:hAnsi="Times New Roman"/>
                <w:b/>
                <w:bCs/>
                <w:sz w:val="16"/>
                <w:szCs w:val="16"/>
              </w:rPr>
            </w:pPr>
          </w:p>
        </w:tc>
      </w:tr>
      <w:tr w:rsidR="008944F2" w:rsidRPr="006E5FA3" w14:paraId="1899B097" w14:textId="05FE2D1C" w:rsidTr="00E25EB6">
        <w:trPr>
          <w:gridAfter w:val="1"/>
          <w:wAfter w:w="140" w:type="dxa"/>
        </w:trPr>
        <w:tc>
          <w:tcPr>
            <w:tcW w:w="2127" w:type="dxa"/>
            <w:tcBorders>
              <w:top w:val="single" w:sz="4" w:space="0" w:color="auto"/>
            </w:tcBorders>
          </w:tcPr>
          <w:p w14:paraId="4B927BCD" w14:textId="77777777" w:rsidR="0011398B" w:rsidRPr="006E5FA3" w:rsidRDefault="0011398B" w:rsidP="0011398B">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(Intercept)</w:t>
            </w:r>
          </w:p>
        </w:tc>
        <w:tc>
          <w:tcPr>
            <w:tcW w:w="992" w:type="dxa"/>
            <w:tcBorders>
              <w:top w:val="single" w:sz="4" w:space="0" w:color="auto"/>
            </w:tcBorders>
          </w:tcPr>
          <w:p w14:paraId="4DA44DE6" w14:textId="1D8C1546"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2.32</w:t>
            </w:r>
          </w:p>
        </w:tc>
        <w:tc>
          <w:tcPr>
            <w:tcW w:w="566" w:type="dxa"/>
            <w:tcBorders>
              <w:top w:val="single" w:sz="4" w:space="0" w:color="auto"/>
            </w:tcBorders>
          </w:tcPr>
          <w:p w14:paraId="334D5602" w14:textId="32414904"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0.04</w:t>
            </w:r>
          </w:p>
        </w:tc>
        <w:tc>
          <w:tcPr>
            <w:tcW w:w="1135" w:type="dxa"/>
            <w:tcBorders>
              <w:top w:val="single" w:sz="4" w:space="0" w:color="auto"/>
            </w:tcBorders>
          </w:tcPr>
          <w:p w14:paraId="38E96252" w14:textId="618C607C"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2.24 – 2.40</w:t>
            </w:r>
          </w:p>
        </w:tc>
        <w:tc>
          <w:tcPr>
            <w:tcW w:w="709" w:type="dxa"/>
            <w:tcBorders>
              <w:top w:val="single" w:sz="4" w:space="0" w:color="auto"/>
            </w:tcBorders>
          </w:tcPr>
          <w:p w14:paraId="6C6DA43A" w14:textId="615E521B" w:rsidR="0011398B" w:rsidRPr="006E5FA3" w:rsidRDefault="0011398B" w:rsidP="0011398B">
            <w:pPr>
              <w:spacing w:line="360" w:lineRule="auto"/>
              <w:jc w:val="center"/>
              <w:rPr>
                <w:rFonts w:ascii="Times New Roman" w:eastAsia="Times New Roman" w:hAnsi="Times New Roman" w:cs="Times New Roman"/>
                <w:b/>
                <w:bCs/>
                <w:sz w:val="16"/>
                <w:szCs w:val="16"/>
                <w:lang w:val="en-US"/>
              </w:rPr>
            </w:pPr>
            <w:r w:rsidRPr="006E5FA3">
              <w:rPr>
                <w:rFonts w:ascii="Times New Roman" w:eastAsia="Times New Roman" w:hAnsi="Times New Roman"/>
                <w:b/>
                <w:bCs/>
                <w:sz w:val="16"/>
                <w:szCs w:val="16"/>
              </w:rPr>
              <w:t>&lt; .001</w:t>
            </w:r>
          </w:p>
        </w:tc>
        <w:tc>
          <w:tcPr>
            <w:tcW w:w="709" w:type="dxa"/>
            <w:tcBorders>
              <w:top w:val="single" w:sz="4" w:space="0" w:color="auto"/>
            </w:tcBorders>
          </w:tcPr>
          <w:p w14:paraId="45422700" w14:textId="394EDD67"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144.26</w:t>
            </w:r>
          </w:p>
        </w:tc>
        <w:tc>
          <w:tcPr>
            <w:tcW w:w="992" w:type="dxa"/>
            <w:tcBorders>
              <w:top w:val="single" w:sz="4" w:space="0" w:color="auto"/>
            </w:tcBorders>
          </w:tcPr>
          <w:p w14:paraId="15DF146D" w14:textId="2E10EE23"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2.32</w:t>
            </w:r>
          </w:p>
        </w:tc>
        <w:tc>
          <w:tcPr>
            <w:tcW w:w="566" w:type="dxa"/>
            <w:tcBorders>
              <w:top w:val="single" w:sz="4" w:space="0" w:color="auto"/>
            </w:tcBorders>
          </w:tcPr>
          <w:p w14:paraId="2A1F62E1" w14:textId="3E6F827E"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0.04</w:t>
            </w:r>
          </w:p>
        </w:tc>
        <w:tc>
          <w:tcPr>
            <w:tcW w:w="993" w:type="dxa"/>
            <w:tcBorders>
              <w:top w:val="single" w:sz="4" w:space="0" w:color="auto"/>
            </w:tcBorders>
          </w:tcPr>
          <w:p w14:paraId="11211DF2" w14:textId="585519F8"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2.25 – 2.40</w:t>
            </w:r>
          </w:p>
        </w:tc>
        <w:tc>
          <w:tcPr>
            <w:tcW w:w="709" w:type="dxa"/>
            <w:tcBorders>
              <w:top w:val="single" w:sz="4" w:space="0" w:color="auto"/>
            </w:tcBorders>
          </w:tcPr>
          <w:p w14:paraId="3E8675FA" w14:textId="53D22213" w:rsidR="0011398B" w:rsidRPr="006E5FA3" w:rsidRDefault="0011398B" w:rsidP="0011398B">
            <w:pPr>
              <w:spacing w:line="360" w:lineRule="auto"/>
              <w:jc w:val="center"/>
              <w:rPr>
                <w:rFonts w:ascii="Times New Roman" w:eastAsia="Times New Roman" w:hAnsi="Times New Roman" w:cs="Times New Roman"/>
                <w:b/>
                <w:bCs/>
                <w:sz w:val="16"/>
                <w:szCs w:val="16"/>
                <w:lang w:val="en-US"/>
              </w:rPr>
            </w:pPr>
            <w:r w:rsidRPr="006E5FA3">
              <w:rPr>
                <w:rFonts w:ascii="Times New Roman" w:eastAsia="Times New Roman" w:hAnsi="Times New Roman"/>
                <w:b/>
                <w:bCs/>
                <w:sz w:val="16"/>
                <w:szCs w:val="16"/>
              </w:rPr>
              <w:t>&lt; .001</w:t>
            </w:r>
          </w:p>
        </w:tc>
        <w:tc>
          <w:tcPr>
            <w:tcW w:w="708" w:type="dxa"/>
            <w:tcBorders>
              <w:top w:val="single" w:sz="4" w:space="0" w:color="auto"/>
            </w:tcBorders>
          </w:tcPr>
          <w:p w14:paraId="4768BFFA" w14:textId="15120A31"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143.89</w:t>
            </w:r>
          </w:p>
        </w:tc>
        <w:tc>
          <w:tcPr>
            <w:tcW w:w="993" w:type="dxa"/>
            <w:tcBorders>
              <w:top w:val="single" w:sz="4" w:space="0" w:color="auto"/>
            </w:tcBorders>
          </w:tcPr>
          <w:p w14:paraId="05ACBC52" w14:textId="3AE1A2DD" w:rsidR="0011398B" w:rsidRPr="006E5FA3" w:rsidRDefault="0011398B" w:rsidP="0011398B">
            <w:pPr>
              <w:spacing w:line="360" w:lineRule="auto"/>
              <w:jc w:val="center"/>
              <w:rPr>
                <w:rFonts w:ascii="Times New Roman" w:eastAsia="Times New Roman" w:hAnsi="Times New Roman"/>
                <w:sz w:val="16"/>
                <w:szCs w:val="16"/>
              </w:rPr>
            </w:pPr>
          </w:p>
        </w:tc>
        <w:tc>
          <w:tcPr>
            <w:tcW w:w="567" w:type="dxa"/>
            <w:tcBorders>
              <w:top w:val="single" w:sz="4" w:space="0" w:color="auto"/>
            </w:tcBorders>
          </w:tcPr>
          <w:p w14:paraId="4EC14332" w14:textId="73867166" w:rsidR="0011398B" w:rsidRPr="006E5FA3" w:rsidRDefault="0011398B" w:rsidP="0011398B">
            <w:pPr>
              <w:spacing w:line="360" w:lineRule="auto"/>
              <w:jc w:val="center"/>
              <w:rPr>
                <w:rFonts w:ascii="Times New Roman" w:eastAsia="Times New Roman" w:hAnsi="Times New Roman"/>
                <w:sz w:val="16"/>
                <w:szCs w:val="16"/>
              </w:rPr>
            </w:pPr>
          </w:p>
        </w:tc>
        <w:tc>
          <w:tcPr>
            <w:tcW w:w="992" w:type="dxa"/>
            <w:gridSpan w:val="2"/>
            <w:tcBorders>
              <w:top w:val="single" w:sz="4" w:space="0" w:color="auto"/>
            </w:tcBorders>
          </w:tcPr>
          <w:p w14:paraId="673BB1D9" w14:textId="4F991A6F" w:rsidR="0011398B" w:rsidRPr="006E5FA3" w:rsidRDefault="0011398B" w:rsidP="0011398B">
            <w:pPr>
              <w:spacing w:line="360" w:lineRule="auto"/>
              <w:jc w:val="center"/>
              <w:rPr>
                <w:rFonts w:ascii="Times New Roman" w:eastAsia="Times New Roman" w:hAnsi="Times New Roman"/>
                <w:sz w:val="16"/>
                <w:szCs w:val="16"/>
              </w:rPr>
            </w:pPr>
          </w:p>
        </w:tc>
        <w:tc>
          <w:tcPr>
            <w:tcW w:w="567" w:type="dxa"/>
            <w:tcBorders>
              <w:top w:val="single" w:sz="4" w:space="0" w:color="auto"/>
            </w:tcBorders>
          </w:tcPr>
          <w:p w14:paraId="7822C61E" w14:textId="3F97E16D" w:rsidR="0011398B" w:rsidRPr="006E5FA3" w:rsidRDefault="0011398B" w:rsidP="0011398B">
            <w:pPr>
              <w:spacing w:line="360" w:lineRule="auto"/>
              <w:jc w:val="center"/>
              <w:rPr>
                <w:rFonts w:ascii="Times New Roman" w:eastAsia="Times New Roman" w:hAnsi="Times New Roman"/>
                <w:sz w:val="16"/>
                <w:szCs w:val="16"/>
              </w:rPr>
            </w:pPr>
          </w:p>
        </w:tc>
        <w:tc>
          <w:tcPr>
            <w:tcW w:w="709" w:type="dxa"/>
            <w:tcBorders>
              <w:top w:val="single" w:sz="4" w:space="0" w:color="auto"/>
            </w:tcBorders>
          </w:tcPr>
          <w:p w14:paraId="03153549" w14:textId="40AFE8EA" w:rsidR="0011398B" w:rsidRPr="006E5FA3" w:rsidRDefault="0011398B" w:rsidP="0011398B">
            <w:pPr>
              <w:spacing w:line="360" w:lineRule="auto"/>
              <w:jc w:val="center"/>
              <w:rPr>
                <w:rFonts w:ascii="Times New Roman" w:eastAsia="Times New Roman" w:hAnsi="Times New Roman"/>
                <w:sz w:val="16"/>
                <w:szCs w:val="16"/>
              </w:rPr>
            </w:pPr>
          </w:p>
        </w:tc>
      </w:tr>
      <w:tr w:rsidR="008944F2" w:rsidRPr="006E5FA3" w14:paraId="727C77D6" w14:textId="5FA9E824" w:rsidTr="00E25EB6">
        <w:trPr>
          <w:gridAfter w:val="1"/>
          <w:wAfter w:w="140" w:type="dxa"/>
        </w:trPr>
        <w:tc>
          <w:tcPr>
            <w:tcW w:w="2127" w:type="dxa"/>
          </w:tcPr>
          <w:p w14:paraId="5B18515E" w14:textId="77777777" w:rsidR="0011398B" w:rsidRPr="006E5FA3" w:rsidRDefault="0011398B" w:rsidP="0011398B">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Agentic Narcissism</w:t>
            </w:r>
          </w:p>
        </w:tc>
        <w:tc>
          <w:tcPr>
            <w:tcW w:w="992" w:type="dxa"/>
          </w:tcPr>
          <w:p w14:paraId="4EF66C0C" w14:textId="3CE975D6"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0.03</w:t>
            </w:r>
          </w:p>
        </w:tc>
        <w:tc>
          <w:tcPr>
            <w:tcW w:w="566" w:type="dxa"/>
          </w:tcPr>
          <w:p w14:paraId="5E9BED96" w14:textId="1FAB1A4D"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0.01</w:t>
            </w:r>
          </w:p>
        </w:tc>
        <w:tc>
          <w:tcPr>
            <w:tcW w:w="1135" w:type="dxa"/>
          </w:tcPr>
          <w:p w14:paraId="1EF67C8B" w14:textId="7467B2BE"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0.01 – 0.05</w:t>
            </w:r>
          </w:p>
        </w:tc>
        <w:tc>
          <w:tcPr>
            <w:tcW w:w="709" w:type="dxa"/>
          </w:tcPr>
          <w:p w14:paraId="7114AD4C" w14:textId="68BB189D" w:rsidR="0011398B" w:rsidRPr="006E5FA3" w:rsidRDefault="0011398B" w:rsidP="0011398B">
            <w:pPr>
              <w:spacing w:line="360" w:lineRule="auto"/>
              <w:jc w:val="center"/>
              <w:rPr>
                <w:rFonts w:ascii="Times New Roman" w:eastAsia="Times New Roman" w:hAnsi="Times New Roman" w:cs="Times New Roman"/>
                <w:b/>
                <w:bCs/>
                <w:sz w:val="16"/>
                <w:szCs w:val="16"/>
                <w:lang w:val="en-US"/>
              </w:rPr>
            </w:pPr>
            <w:r w:rsidRPr="006E5FA3">
              <w:rPr>
                <w:rFonts w:ascii="Times New Roman" w:eastAsia="Times New Roman" w:hAnsi="Times New Roman"/>
                <w:b/>
                <w:bCs/>
                <w:sz w:val="16"/>
                <w:szCs w:val="16"/>
              </w:rPr>
              <w:t>&lt; .010</w:t>
            </w:r>
          </w:p>
        </w:tc>
        <w:tc>
          <w:tcPr>
            <w:tcW w:w="709" w:type="dxa"/>
          </w:tcPr>
          <w:p w14:paraId="41491D6B" w14:textId="34E7E29D"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136.88</w:t>
            </w:r>
          </w:p>
        </w:tc>
        <w:tc>
          <w:tcPr>
            <w:tcW w:w="992" w:type="dxa"/>
          </w:tcPr>
          <w:p w14:paraId="2CFA5F6C"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566" w:type="dxa"/>
          </w:tcPr>
          <w:p w14:paraId="1C2B8C00"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993" w:type="dxa"/>
          </w:tcPr>
          <w:p w14:paraId="4DA6A6B4"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9" w:type="dxa"/>
          </w:tcPr>
          <w:p w14:paraId="0D5624E8"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8" w:type="dxa"/>
          </w:tcPr>
          <w:p w14:paraId="3CD27FC5"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993" w:type="dxa"/>
          </w:tcPr>
          <w:p w14:paraId="4ADEBB19"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567" w:type="dxa"/>
          </w:tcPr>
          <w:p w14:paraId="5DBC84D9"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992" w:type="dxa"/>
            <w:gridSpan w:val="2"/>
          </w:tcPr>
          <w:p w14:paraId="24415FB6"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567" w:type="dxa"/>
          </w:tcPr>
          <w:p w14:paraId="7B018BA6"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9" w:type="dxa"/>
          </w:tcPr>
          <w:p w14:paraId="143B96E2" w14:textId="2B788DA5"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r>
      <w:tr w:rsidR="008944F2" w:rsidRPr="006E5FA3" w14:paraId="787BE4AE" w14:textId="4D181280" w:rsidTr="00E25EB6">
        <w:trPr>
          <w:gridAfter w:val="1"/>
          <w:wAfter w:w="140" w:type="dxa"/>
        </w:trPr>
        <w:tc>
          <w:tcPr>
            <w:tcW w:w="2127" w:type="dxa"/>
          </w:tcPr>
          <w:p w14:paraId="2C0E53B1" w14:textId="37873C70" w:rsidR="0011398B" w:rsidRPr="006E5FA3" w:rsidRDefault="0011398B" w:rsidP="0011398B">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Communal Narcissism</w:t>
            </w:r>
          </w:p>
        </w:tc>
        <w:tc>
          <w:tcPr>
            <w:tcW w:w="992" w:type="dxa"/>
          </w:tcPr>
          <w:p w14:paraId="3CAD6606"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566" w:type="dxa"/>
          </w:tcPr>
          <w:p w14:paraId="632FBAE9"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1135" w:type="dxa"/>
          </w:tcPr>
          <w:p w14:paraId="39226878"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9" w:type="dxa"/>
          </w:tcPr>
          <w:p w14:paraId="780E85AD"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9" w:type="dxa"/>
          </w:tcPr>
          <w:p w14:paraId="602B45FE"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992" w:type="dxa"/>
          </w:tcPr>
          <w:p w14:paraId="7728FCC2" w14:textId="35EC07EE"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0.10</w:t>
            </w:r>
          </w:p>
        </w:tc>
        <w:tc>
          <w:tcPr>
            <w:tcW w:w="566" w:type="dxa"/>
          </w:tcPr>
          <w:p w14:paraId="7A75965C" w14:textId="7DE9E45E"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0.03</w:t>
            </w:r>
          </w:p>
        </w:tc>
        <w:tc>
          <w:tcPr>
            <w:tcW w:w="993" w:type="dxa"/>
          </w:tcPr>
          <w:p w14:paraId="0C16393E" w14:textId="3BAC2CE6"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0.05 – 0.16</w:t>
            </w:r>
          </w:p>
        </w:tc>
        <w:tc>
          <w:tcPr>
            <w:tcW w:w="709" w:type="dxa"/>
          </w:tcPr>
          <w:p w14:paraId="4B9EAFB4" w14:textId="57434D05" w:rsidR="0011398B" w:rsidRPr="006E5FA3" w:rsidRDefault="0011398B" w:rsidP="0011398B">
            <w:pPr>
              <w:spacing w:line="360" w:lineRule="auto"/>
              <w:jc w:val="center"/>
              <w:rPr>
                <w:rFonts w:ascii="Times New Roman" w:eastAsia="Times New Roman" w:hAnsi="Times New Roman" w:cs="Times New Roman"/>
                <w:b/>
                <w:bCs/>
                <w:sz w:val="16"/>
                <w:szCs w:val="16"/>
                <w:lang w:val="en-US"/>
              </w:rPr>
            </w:pPr>
            <w:r w:rsidRPr="006E5FA3">
              <w:rPr>
                <w:rFonts w:ascii="Times New Roman" w:eastAsia="Times New Roman" w:hAnsi="Times New Roman"/>
                <w:b/>
                <w:bCs/>
                <w:sz w:val="16"/>
                <w:szCs w:val="16"/>
              </w:rPr>
              <w:t>&lt; .001</w:t>
            </w:r>
          </w:p>
        </w:tc>
        <w:tc>
          <w:tcPr>
            <w:tcW w:w="708" w:type="dxa"/>
          </w:tcPr>
          <w:p w14:paraId="21C75E5D" w14:textId="2865EC50"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137.10</w:t>
            </w:r>
          </w:p>
        </w:tc>
        <w:tc>
          <w:tcPr>
            <w:tcW w:w="993" w:type="dxa"/>
          </w:tcPr>
          <w:p w14:paraId="2B16C9BC" w14:textId="35C7C452" w:rsidR="0011398B" w:rsidRPr="006E5FA3" w:rsidRDefault="0011398B" w:rsidP="0011398B">
            <w:pPr>
              <w:spacing w:line="360" w:lineRule="auto"/>
              <w:jc w:val="center"/>
              <w:rPr>
                <w:rFonts w:ascii="Times New Roman" w:eastAsia="Times New Roman" w:hAnsi="Times New Roman"/>
                <w:sz w:val="16"/>
                <w:szCs w:val="16"/>
              </w:rPr>
            </w:pPr>
          </w:p>
        </w:tc>
        <w:tc>
          <w:tcPr>
            <w:tcW w:w="567" w:type="dxa"/>
          </w:tcPr>
          <w:p w14:paraId="2445F45C" w14:textId="64FADE0A" w:rsidR="0011398B" w:rsidRPr="006E5FA3" w:rsidRDefault="0011398B" w:rsidP="0011398B">
            <w:pPr>
              <w:spacing w:line="360" w:lineRule="auto"/>
              <w:jc w:val="center"/>
              <w:rPr>
                <w:rFonts w:ascii="Times New Roman" w:eastAsia="Times New Roman" w:hAnsi="Times New Roman"/>
                <w:sz w:val="16"/>
                <w:szCs w:val="16"/>
              </w:rPr>
            </w:pPr>
          </w:p>
        </w:tc>
        <w:tc>
          <w:tcPr>
            <w:tcW w:w="992" w:type="dxa"/>
            <w:gridSpan w:val="2"/>
          </w:tcPr>
          <w:p w14:paraId="2ABC36B4" w14:textId="33BFB01B" w:rsidR="0011398B" w:rsidRPr="006E5FA3" w:rsidRDefault="0011398B" w:rsidP="0011398B">
            <w:pPr>
              <w:spacing w:line="360" w:lineRule="auto"/>
              <w:jc w:val="center"/>
              <w:rPr>
                <w:rFonts w:ascii="Times New Roman" w:eastAsia="Times New Roman" w:hAnsi="Times New Roman"/>
                <w:sz w:val="16"/>
                <w:szCs w:val="16"/>
              </w:rPr>
            </w:pPr>
          </w:p>
        </w:tc>
        <w:tc>
          <w:tcPr>
            <w:tcW w:w="567" w:type="dxa"/>
          </w:tcPr>
          <w:p w14:paraId="118B6399" w14:textId="0A4E5FAC" w:rsidR="0011398B" w:rsidRPr="006E5FA3" w:rsidRDefault="0011398B" w:rsidP="0011398B">
            <w:pPr>
              <w:spacing w:line="360" w:lineRule="auto"/>
              <w:jc w:val="center"/>
              <w:rPr>
                <w:rFonts w:ascii="Times New Roman" w:eastAsia="Times New Roman" w:hAnsi="Times New Roman"/>
                <w:sz w:val="16"/>
                <w:szCs w:val="16"/>
              </w:rPr>
            </w:pPr>
          </w:p>
        </w:tc>
        <w:tc>
          <w:tcPr>
            <w:tcW w:w="709" w:type="dxa"/>
          </w:tcPr>
          <w:p w14:paraId="2F8A8D65" w14:textId="44E97C78" w:rsidR="0011398B" w:rsidRPr="006E5FA3" w:rsidRDefault="0011398B" w:rsidP="0011398B">
            <w:pPr>
              <w:spacing w:line="360" w:lineRule="auto"/>
              <w:jc w:val="center"/>
              <w:rPr>
                <w:rFonts w:ascii="Times New Roman" w:eastAsia="Times New Roman" w:hAnsi="Times New Roman"/>
                <w:sz w:val="16"/>
                <w:szCs w:val="16"/>
              </w:rPr>
            </w:pPr>
          </w:p>
        </w:tc>
      </w:tr>
      <w:tr w:rsidR="008944F2" w:rsidRPr="006E5FA3" w14:paraId="5D5313BB" w14:textId="715F2DCF" w:rsidTr="00E25EB6">
        <w:trPr>
          <w:gridAfter w:val="1"/>
          <w:wAfter w:w="140" w:type="dxa"/>
        </w:trPr>
        <w:tc>
          <w:tcPr>
            <w:tcW w:w="2127" w:type="dxa"/>
          </w:tcPr>
          <w:p w14:paraId="4400F1AE" w14:textId="77777777" w:rsidR="0011398B" w:rsidRPr="006E5FA3" w:rsidRDefault="0011398B" w:rsidP="0011398B">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ICC</w:t>
            </w:r>
          </w:p>
        </w:tc>
        <w:tc>
          <w:tcPr>
            <w:tcW w:w="992" w:type="dxa"/>
          </w:tcPr>
          <w:p w14:paraId="73446D76" w14:textId="759B0698"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0.56</w:t>
            </w:r>
          </w:p>
        </w:tc>
        <w:tc>
          <w:tcPr>
            <w:tcW w:w="566" w:type="dxa"/>
          </w:tcPr>
          <w:p w14:paraId="23282C20"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1135" w:type="dxa"/>
          </w:tcPr>
          <w:p w14:paraId="57317C99"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9" w:type="dxa"/>
          </w:tcPr>
          <w:p w14:paraId="2085E388"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9" w:type="dxa"/>
          </w:tcPr>
          <w:p w14:paraId="4B76AC1A"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992" w:type="dxa"/>
          </w:tcPr>
          <w:p w14:paraId="22B5372A" w14:textId="065CAAF9"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0.55</w:t>
            </w:r>
          </w:p>
        </w:tc>
        <w:tc>
          <w:tcPr>
            <w:tcW w:w="566" w:type="dxa"/>
          </w:tcPr>
          <w:p w14:paraId="1D12184F"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993" w:type="dxa"/>
          </w:tcPr>
          <w:p w14:paraId="5A3B3E34"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9" w:type="dxa"/>
          </w:tcPr>
          <w:p w14:paraId="2DCE30E0"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8" w:type="dxa"/>
          </w:tcPr>
          <w:p w14:paraId="5A35CF00"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993" w:type="dxa"/>
          </w:tcPr>
          <w:p w14:paraId="3F9FA6C5" w14:textId="468DDBCB"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567" w:type="dxa"/>
          </w:tcPr>
          <w:p w14:paraId="6ACDADB4"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992" w:type="dxa"/>
            <w:gridSpan w:val="2"/>
          </w:tcPr>
          <w:p w14:paraId="6F8DBFEF"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567" w:type="dxa"/>
          </w:tcPr>
          <w:p w14:paraId="2C09233E"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9" w:type="dxa"/>
          </w:tcPr>
          <w:p w14:paraId="6B6D6165" w14:textId="0818EF44"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r>
      <w:tr w:rsidR="008944F2" w:rsidRPr="006E5FA3" w14:paraId="1EA939D6" w14:textId="5E3E61FD" w:rsidTr="00E25EB6">
        <w:trPr>
          <w:gridAfter w:val="1"/>
          <w:wAfter w:w="140" w:type="dxa"/>
        </w:trPr>
        <w:tc>
          <w:tcPr>
            <w:tcW w:w="2127" w:type="dxa"/>
            <w:tcBorders>
              <w:bottom w:val="single" w:sz="4" w:space="0" w:color="auto"/>
            </w:tcBorders>
          </w:tcPr>
          <w:p w14:paraId="5728D9E1" w14:textId="77777777" w:rsidR="0011398B" w:rsidRPr="006E5FA3" w:rsidRDefault="0011398B" w:rsidP="0011398B">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N</w:t>
            </w:r>
          </w:p>
        </w:tc>
        <w:tc>
          <w:tcPr>
            <w:tcW w:w="992" w:type="dxa"/>
            <w:tcBorders>
              <w:bottom w:val="single" w:sz="4" w:space="0" w:color="auto"/>
            </w:tcBorders>
          </w:tcPr>
          <w:p w14:paraId="553B6A9F" w14:textId="77777777" w:rsidR="0011398B" w:rsidRPr="006E5FA3" w:rsidRDefault="0011398B" w:rsidP="0011398B">
            <w:pPr>
              <w:spacing w:line="360" w:lineRule="auto"/>
              <w:jc w:val="center"/>
              <w:rPr>
                <w:rFonts w:ascii="Times New Roman" w:eastAsia="Times New Roman" w:hAnsi="Times New Roman" w:cs="Times New Roman"/>
                <w:sz w:val="16"/>
                <w:szCs w:val="16"/>
                <w:vertAlign w:val="subscript"/>
                <w:lang w:val="en-US"/>
              </w:rPr>
            </w:pPr>
            <w:r w:rsidRPr="006E5FA3">
              <w:rPr>
                <w:rFonts w:ascii="Times New Roman" w:eastAsia="Times New Roman" w:hAnsi="Times New Roman" w:cs="Times New Roman"/>
                <w:sz w:val="16"/>
                <w:szCs w:val="16"/>
                <w:lang w:val="en-US"/>
              </w:rPr>
              <w:t>147</w:t>
            </w:r>
            <w:r w:rsidRPr="006E5FA3">
              <w:rPr>
                <w:rFonts w:ascii="Times New Roman" w:eastAsia="Times New Roman" w:hAnsi="Times New Roman" w:cs="Times New Roman"/>
                <w:sz w:val="16"/>
                <w:szCs w:val="16"/>
                <w:vertAlign w:val="subscript"/>
                <w:lang w:val="en-US"/>
              </w:rPr>
              <w:t>id</w:t>
            </w:r>
          </w:p>
        </w:tc>
        <w:tc>
          <w:tcPr>
            <w:tcW w:w="566" w:type="dxa"/>
            <w:tcBorders>
              <w:bottom w:val="single" w:sz="4" w:space="0" w:color="auto"/>
            </w:tcBorders>
          </w:tcPr>
          <w:p w14:paraId="63764674"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1135" w:type="dxa"/>
            <w:tcBorders>
              <w:bottom w:val="single" w:sz="4" w:space="0" w:color="auto"/>
            </w:tcBorders>
          </w:tcPr>
          <w:p w14:paraId="4B79B12C"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9" w:type="dxa"/>
            <w:tcBorders>
              <w:bottom w:val="single" w:sz="4" w:space="0" w:color="auto"/>
            </w:tcBorders>
          </w:tcPr>
          <w:p w14:paraId="168EC771"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9" w:type="dxa"/>
            <w:tcBorders>
              <w:bottom w:val="single" w:sz="4" w:space="0" w:color="auto"/>
            </w:tcBorders>
          </w:tcPr>
          <w:p w14:paraId="7E860773"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992" w:type="dxa"/>
            <w:tcBorders>
              <w:bottom w:val="single" w:sz="4" w:space="0" w:color="auto"/>
            </w:tcBorders>
          </w:tcPr>
          <w:p w14:paraId="76D8B8F7" w14:textId="77777777" w:rsidR="0011398B" w:rsidRPr="006E5FA3" w:rsidRDefault="0011398B" w:rsidP="0011398B">
            <w:pPr>
              <w:spacing w:line="360" w:lineRule="auto"/>
              <w:jc w:val="center"/>
              <w:rPr>
                <w:rFonts w:ascii="Times New Roman" w:eastAsia="Times New Roman" w:hAnsi="Times New Roman" w:cs="Times New Roman"/>
                <w:sz w:val="16"/>
                <w:szCs w:val="16"/>
                <w:vertAlign w:val="subscript"/>
                <w:lang w:val="en-US"/>
              </w:rPr>
            </w:pPr>
            <w:r w:rsidRPr="006E5FA3">
              <w:rPr>
                <w:rFonts w:ascii="Times New Roman" w:eastAsia="Times New Roman" w:hAnsi="Times New Roman" w:cs="Times New Roman"/>
                <w:sz w:val="16"/>
                <w:szCs w:val="16"/>
                <w:lang w:val="en-US"/>
              </w:rPr>
              <w:t>147</w:t>
            </w:r>
            <w:r w:rsidRPr="006E5FA3">
              <w:rPr>
                <w:rFonts w:ascii="Times New Roman" w:eastAsia="Times New Roman" w:hAnsi="Times New Roman" w:cs="Times New Roman"/>
                <w:sz w:val="16"/>
                <w:szCs w:val="16"/>
                <w:vertAlign w:val="subscript"/>
                <w:lang w:val="en-US"/>
              </w:rPr>
              <w:t>id</w:t>
            </w:r>
          </w:p>
        </w:tc>
        <w:tc>
          <w:tcPr>
            <w:tcW w:w="566" w:type="dxa"/>
            <w:tcBorders>
              <w:bottom w:val="single" w:sz="4" w:space="0" w:color="auto"/>
            </w:tcBorders>
          </w:tcPr>
          <w:p w14:paraId="733CD509"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993" w:type="dxa"/>
            <w:tcBorders>
              <w:bottom w:val="single" w:sz="4" w:space="0" w:color="auto"/>
            </w:tcBorders>
          </w:tcPr>
          <w:p w14:paraId="7FC5BD77"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9" w:type="dxa"/>
            <w:tcBorders>
              <w:bottom w:val="single" w:sz="4" w:space="0" w:color="auto"/>
            </w:tcBorders>
          </w:tcPr>
          <w:p w14:paraId="60028087"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8" w:type="dxa"/>
            <w:tcBorders>
              <w:bottom w:val="single" w:sz="4" w:space="0" w:color="auto"/>
            </w:tcBorders>
          </w:tcPr>
          <w:p w14:paraId="5B09B673"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993" w:type="dxa"/>
            <w:tcBorders>
              <w:bottom w:val="single" w:sz="4" w:space="0" w:color="auto"/>
            </w:tcBorders>
          </w:tcPr>
          <w:p w14:paraId="78E5223C" w14:textId="6A7CD7EC"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567" w:type="dxa"/>
            <w:tcBorders>
              <w:bottom w:val="single" w:sz="4" w:space="0" w:color="auto"/>
            </w:tcBorders>
          </w:tcPr>
          <w:p w14:paraId="095F46EB"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992" w:type="dxa"/>
            <w:gridSpan w:val="2"/>
            <w:tcBorders>
              <w:bottom w:val="single" w:sz="4" w:space="0" w:color="auto"/>
            </w:tcBorders>
          </w:tcPr>
          <w:p w14:paraId="2730673C"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567" w:type="dxa"/>
            <w:tcBorders>
              <w:bottom w:val="single" w:sz="4" w:space="0" w:color="auto"/>
            </w:tcBorders>
          </w:tcPr>
          <w:p w14:paraId="06F535AD"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9" w:type="dxa"/>
            <w:tcBorders>
              <w:bottom w:val="single" w:sz="4" w:space="0" w:color="auto"/>
            </w:tcBorders>
          </w:tcPr>
          <w:p w14:paraId="1A422252" w14:textId="61A4588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r>
      <w:tr w:rsidR="008944F2" w:rsidRPr="006E5FA3" w14:paraId="6698CBD4" w14:textId="762B5D7B" w:rsidTr="00E25EB6">
        <w:trPr>
          <w:gridAfter w:val="1"/>
          <w:wAfter w:w="140" w:type="dxa"/>
        </w:trPr>
        <w:tc>
          <w:tcPr>
            <w:tcW w:w="2127" w:type="dxa"/>
            <w:tcBorders>
              <w:top w:val="single" w:sz="4" w:space="0" w:color="auto"/>
            </w:tcBorders>
          </w:tcPr>
          <w:p w14:paraId="5D1C9B56" w14:textId="77777777" w:rsidR="0011398B" w:rsidRPr="006E5FA3" w:rsidRDefault="0011398B" w:rsidP="0011398B">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Observations</w:t>
            </w:r>
          </w:p>
        </w:tc>
        <w:tc>
          <w:tcPr>
            <w:tcW w:w="992" w:type="dxa"/>
            <w:tcBorders>
              <w:top w:val="single" w:sz="4" w:space="0" w:color="auto"/>
            </w:tcBorders>
          </w:tcPr>
          <w:p w14:paraId="2D800EDB" w14:textId="692778F9" w:rsidR="0011398B" w:rsidRPr="006E5FA3" w:rsidRDefault="0011398B" w:rsidP="0011398B">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7053</w:t>
            </w:r>
          </w:p>
        </w:tc>
        <w:tc>
          <w:tcPr>
            <w:tcW w:w="566" w:type="dxa"/>
            <w:tcBorders>
              <w:top w:val="single" w:sz="4" w:space="0" w:color="auto"/>
            </w:tcBorders>
          </w:tcPr>
          <w:p w14:paraId="24C6AE85"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1135" w:type="dxa"/>
            <w:tcBorders>
              <w:top w:val="single" w:sz="4" w:space="0" w:color="auto"/>
            </w:tcBorders>
          </w:tcPr>
          <w:p w14:paraId="7521D850"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709" w:type="dxa"/>
            <w:tcBorders>
              <w:top w:val="single" w:sz="4" w:space="0" w:color="auto"/>
            </w:tcBorders>
          </w:tcPr>
          <w:p w14:paraId="2E747784"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709" w:type="dxa"/>
            <w:tcBorders>
              <w:top w:val="single" w:sz="4" w:space="0" w:color="auto"/>
            </w:tcBorders>
          </w:tcPr>
          <w:p w14:paraId="4519BF92"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992" w:type="dxa"/>
            <w:tcBorders>
              <w:top w:val="single" w:sz="4" w:space="0" w:color="auto"/>
            </w:tcBorders>
          </w:tcPr>
          <w:p w14:paraId="07D71BDC" w14:textId="2A58E657" w:rsidR="0011398B" w:rsidRPr="006E5FA3" w:rsidRDefault="0011398B" w:rsidP="0011398B">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7053</w:t>
            </w:r>
          </w:p>
        </w:tc>
        <w:tc>
          <w:tcPr>
            <w:tcW w:w="566" w:type="dxa"/>
            <w:tcBorders>
              <w:top w:val="single" w:sz="4" w:space="0" w:color="auto"/>
            </w:tcBorders>
          </w:tcPr>
          <w:p w14:paraId="625475E6"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993" w:type="dxa"/>
            <w:tcBorders>
              <w:top w:val="single" w:sz="4" w:space="0" w:color="auto"/>
            </w:tcBorders>
          </w:tcPr>
          <w:p w14:paraId="5D3BF47C"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709" w:type="dxa"/>
            <w:tcBorders>
              <w:top w:val="single" w:sz="4" w:space="0" w:color="auto"/>
            </w:tcBorders>
          </w:tcPr>
          <w:p w14:paraId="601F2385"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708" w:type="dxa"/>
            <w:tcBorders>
              <w:top w:val="single" w:sz="4" w:space="0" w:color="auto"/>
            </w:tcBorders>
          </w:tcPr>
          <w:p w14:paraId="25A2836E"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993" w:type="dxa"/>
            <w:tcBorders>
              <w:top w:val="single" w:sz="4" w:space="0" w:color="auto"/>
            </w:tcBorders>
          </w:tcPr>
          <w:p w14:paraId="78D8011B" w14:textId="52746335"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567" w:type="dxa"/>
            <w:tcBorders>
              <w:top w:val="single" w:sz="4" w:space="0" w:color="auto"/>
            </w:tcBorders>
          </w:tcPr>
          <w:p w14:paraId="11AF6019"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992" w:type="dxa"/>
            <w:gridSpan w:val="2"/>
            <w:tcBorders>
              <w:top w:val="single" w:sz="4" w:space="0" w:color="auto"/>
            </w:tcBorders>
          </w:tcPr>
          <w:p w14:paraId="10065928"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567" w:type="dxa"/>
            <w:tcBorders>
              <w:top w:val="single" w:sz="4" w:space="0" w:color="auto"/>
            </w:tcBorders>
          </w:tcPr>
          <w:p w14:paraId="5E96FE3D"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709" w:type="dxa"/>
            <w:tcBorders>
              <w:top w:val="single" w:sz="4" w:space="0" w:color="auto"/>
            </w:tcBorders>
          </w:tcPr>
          <w:p w14:paraId="78AE32A3" w14:textId="2754BCB4" w:rsidR="0011398B" w:rsidRPr="006E5FA3" w:rsidRDefault="0011398B" w:rsidP="0011398B">
            <w:pPr>
              <w:spacing w:line="360" w:lineRule="auto"/>
              <w:rPr>
                <w:rFonts w:ascii="Times New Roman" w:eastAsia="Times New Roman" w:hAnsi="Times New Roman" w:cs="Times New Roman"/>
                <w:sz w:val="16"/>
                <w:szCs w:val="16"/>
                <w:lang w:val="en-US"/>
              </w:rPr>
            </w:pPr>
          </w:p>
        </w:tc>
      </w:tr>
      <w:tr w:rsidR="008944F2" w:rsidRPr="006E5FA3" w14:paraId="1772197B" w14:textId="4DD99A44" w:rsidTr="00E25EB6">
        <w:trPr>
          <w:gridAfter w:val="1"/>
          <w:wAfter w:w="140" w:type="dxa"/>
        </w:trPr>
        <w:tc>
          <w:tcPr>
            <w:tcW w:w="2127" w:type="dxa"/>
            <w:tcBorders>
              <w:bottom w:val="single" w:sz="4" w:space="0" w:color="auto"/>
            </w:tcBorders>
          </w:tcPr>
          <w:p w14:paraId="0ED07F0D" w14:textId="77777777" w:rsidR="0011398B" w:rsidRPr="006E5FA3" w:rsidRDefault="0011398B" w:rsidP="0011398B">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Marginal R</w:t>
            </w:r>
            <w:r w:rsidRPr="006E5FA3">
              <w:rPr>
                <w:rFonts w:ascii="Times New Roman" w:eastAsia="Times New Roman" w:hAnsi="Times New Roman" w:cs="Times New Roman"/>
                <w:sz w:val="16"/>
                <w:szCs w:val="16"/>
                <w:vertAlign w:val="superscript"/>
                <w:lang w:val="en-US"/>
              </w:rPr>
              <w:t>2</w:t>
            </w:r>
            <w:r w:rsidRPr="006E5FA3">
              <w:rPr>
                <w:rFonts w:ascii="Times New Roman" w:eastAsia="Times New Roman" w:hAnsi="Times New Roman" w:cs="Times New Roman"/>
                <w:sz w:val="16"/>
                <w:szCs w:val="16"/>
                <w:lang w:val="en-US"/>
              </w:rPr>
              <w:t>/Conditional R</w:t>
            </w:r>
            <w:r w:rsidRPr="006E5FA3">
              <w:rPr>
                <w:rFonts w:ascii="Times New Roman" w:eastAsia="Times New Roman" w:hAnsi="Times New Roman" w:cs="Times New Roman"/>
                <w:sz w:val="16"/>
                <w:szCs w:val="16"/>
                <w:vertAlign w:val="superscript"/>
                <w:lang w:val="en-US"/>
              </w:rPr>
              <w:t>2</w:t>
            </w:r>
          </w:p>
        </w:tc>
        <w:tc>
          <w:tcPr>
            <w:tcW w:w="992" w:type="dxa"/>
            <w:tcBorders>
              <w:bottom w:val="single" w:sz="4" w:space="0" w:color="auto"/>
            </w:tcBorders>
          </w:tcPr>
          <w:p w14:paraId="6FA6D2F0" w14:textId="5F67FBF8" w:rsidR="0011398B" w:rsidRPr="006E5FA3" w:rsidRDefault="0011398B" w:rsidP="0011398B">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0.097/0.602</w:t>
            </w:r>
          </w:p>
        </w:tc>
        <w:tc>
          <w:tcPr>
            <w:tcW w:w="566" w:type="dxa"/>
            <w:tcBorders>
              <w:bottom w:val="single" w:sz="4" w:space="0" w:color="auto"/>
            </w:tcBorders>
          </w:tcPr>
          <w:p w14:paraId="6DF72A62"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1135" w:type="dxa"/>
            <w:tcBorders>
              <w:bottom w:val="single" w:sz="4" w:space="0" w:color="auto"/>
            </w:tcBorders>
          </w:tcPr>
          <w:p w14:paraId="3E21F2B4"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709" w:type="dxa"/>
            <w:tcBorders>
              <w:bottom w:val="single" w:sz="4" w:space="0" w:color="auto"/>
            </w:tcBorders>
          </w:tcPr>
          <w:p w14:paraId="3768BC08"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709" w:type="dxa"/>
            <w:tcBorders>
              <w:bottom w:val="single" w:sz="4" w:space="0" w:color="auto"/>
            </w:tcBorders>
          </w:tcPr>
          <w:p w14:paraId="4802542D"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992" w:type="dxa"/>
            <w:tcBorders>
              <w:bottom w:val="single" w:sz="4" w:space="0" w:color="auto"/>
            </w:tcBorders>
          </w:tcPr>
          <w:p w14:paraId="1C6410F3" w14:textId="09E3F392" w:rsidR="0011398B" w:rsidRPr="006E5FA3" w:rsidRDefault="0011398B" w:rsidP="0011398B">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0.109/0.597</w:t>
            </w:r>
          </w:p>
        </w:tc>
        <w:tc>
          <w:tcPr>
            <w:tcW w:w="566" w:type="dxa"/>
            <w:tcBorders>
              <w:bottom w:val="single" w:sz="4" w:space="0" w:color="auto"/>
            </w:tcBorders>
          </w:tcPr>
          <w:p w14:paraId="45EB0282"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993" w:type="dxa"/>
            <w:tcBorders>
              <w:bottom w:val="single" w:sz="4" w:space="0" w:color="auto"/>
            </w:tcBorders>
          </w:tcPr>
          <w:p w14:paraId="63CC12F6"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709" w:type="dxa"/>
            <w:tcBorders>
              <w:bottom w:val="single" w:sz="4" w:space="0" w:color="auto"/>
            </w:tcBorders>
          </w:tcPr>
          <w:p w14:paraId="27004A20"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708" w:type="dxa"/>
            <w:tcBorders>
              <w:bottom w:val="single" w:sz="4" w:space="0" w:color="auto"/>
            </w:tcBorders>
          </w:tcPr>
          <w:p w14:paraId="51287089"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993" w:type="dxa"/>
            <w:tcBorders>
              <w:bottom w:val="single" w:sz="4" w:space="0" w:color="auto"/>
            </w:tcBorders>
          </w:tcPr>
          <w:p w14:paraId="4BF87747" w14:textId="5B486053"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567" w:type="dxa"/>
            <w:tcBorders>
              <w:bottom w:val="single" w:sz="4" w:space="0" w:color="auto"/>
            </w:tcBorders>
          </w:tcPr>
          <w:p w14:paraId="1604CC91"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992" w:type="dxa"/>
            <w:gridSpan w:val="2"/>
            <w:tcBorders>
              <w:bottom w:val="single" w:sz="4" w:space="0" w:color="auto"/>
            </w:tcBorders>
          </w:tcPr>
          <w:p w14:paraId="51288E1F"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567" w:type="dxa"/>
            <w:tcBorders>
              <w:bottom w:val="single" w:sz="4" w:space="0" w:color="auto"/>
            </w:tcBorders>
          </w:tcPr>
          <w:p w14:paraId="1BE124FD"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709" w:type="dxa"/>
            <w:tcBorders>
              <w:bottom w:val="single" w:sz="4" w:space="0" w:color="auto"/>
            </w:tcBorders>
          </w:tcPr>
          <w:p w14:paraId="2FFFF0B4" w14:textId="6A474A40" w:rsidR="0011398B" w:rsidRPr="006E5FA3" w:rsidRDefault="0011398B" w:rsidP="0011398B">
            <w:pPr>
              <w:spacing w:line="360" w:lineRule="auto"/>
              <w:rPr>
                <w:rFonts w:ascii="Times New Roman" w:eastAsia="Times New Roman" w:hAnsi="Times New Roman" w:cs="Times New Roman"/>
                <w:sz w:val="16"/>
                <w:szCs w:val="16"/>
                <w:lang w:val="en-US"/>
              </w:rPr>
            </w:pPr>
          </w:p>
        </w:tc>
      </w:tr>
      <w:tr w:rsidR="0011398B" w:rsidRPr="006E5FA3" w14:paraId="55C94F05" w14:textId="08C2069B" w:rsidTr="00E25EB6">
        <w:trPr>
          <w:gridAfter w:val="1"/>
          <w:wAfter w:w="140" w:type="dxa"/>
        </w:trPr>
        <w:tc>
          <w:tcPr>
            <w:tcW w:w="10206" w:type="dxa"/>
            <w:gridSpan w:val="11"/>
            <w:tcBorders>
              <w:top w:val="single" w:sz="4" w:space="0" w:color="auto"/>
            </w:tcBorders>
          </w:tcPr>
          <w:p w14:paraId="016333DD" w14:textId="489CD0DB"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b/>
                <w:bCs/>
                <w:sz w:val="16"/>
                <w:szCs w:val="16"/>
              </w:rPr>
              <w:t>Study 2</w:t>
            </w:r>
          </w:p>
        </w:tc>
        <w:tc>
          <w:tcPr>
            <w:tcW w:w="3828" w:type="dxa"/>
            <w:gridSpan w:val="6"/>
            <w:vMerge w:val="restart"/>
            <w:tcBorders>
              <w:top w:val="single" w:sz="4" w:space="0" w:color="auto"/>
            </w:tcBorders>
          </w:tcPr>
          <w:p w14:paraId="16841A4A" w14:textId="77777777" w:rsidR="0011398B" w:rsidRPr="006E5FA3" w:rsidRDefault="0011398B" w:rsidP="0011398B">
            <w:pPr>
              <w:spacing w:line="360" w:lineRule="auto"/>
              <w:jc w:val="center"/>
              <w:rPr>
                <w:rFonts w:ascii="Times New Roman" w:eastAsia="Times New Roman" w:hAnsi="Times New Roman"/>
                <w:b/>
                <w:bCs/>
                <w:sz w:val="16"/>
                <w:szCs w:val="16"/>
              </w:rPr>
            </w:pPr>
          </w:p>
        </w:tc>
      </w:tr>
      <w:tr w:rsidR="0011398B" w:rsidRPr="006E5FA3" w14:paraId="626CD5A0" w14:textId="64F14247" w:rsidTr="00E25EB6">
        <w:trPr>
          <w:gridAfter w:val="1"/>
          <w:wAfter w:w="140" w:type="dxa"/>
        </w:trPr>
        <w:tc>
          <w:tcPr>
            <w:tcW w:w="2127" w:type="dxa"/>
            <w:tcBorders>
              <w:top w:val="single" w:sz="4" w:space="0" w:color="auto"/>
            </w:tcBorders>
          </w:tcPr>
          <w:p w14:paraId="2F130525" w14:textId="77777777" w:rsidR="0011398B" w:rsidRPr="006E5FA3" w:rsidRDefault="0011398B" w:rsidP="0011398B">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(Intercept)</w:t>
            </w:r>
          </w:p>
        </w:tc>
        <w:tc>
          <w:tcPr>
            <w:tcW w:w="992" w:type="dxa"/>
            <w:tcBorders>
              <w:top w:val="single" w:sz="4" w:space="0" w:color="auto"/>
            </w:tcBorders>
          </w:tcPr>
          <w:p w14:paraId="07B92DE4"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2.04</w:t>
            </w:r>
          </w:p>
        </w:tc>
        <w:tc>
          <w:tcPr>
            <w:tcW w:w="566" w:type="dxa"/>
            <w:tcBorders>
              <w:top w:val="single" w:sz="4" w:space="0" w:color="auto"/>
            </w:tcBorders>
          </w:tcPr>
          <w:p w14:paraId="66224850"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0.03</w:t>
            </w:r>
          </w:p>
        </w:tc>
        <w:tc>
          <w:tcPr>
            <w:tcW w:w="1135" w:type="dxa"/>
            <w:tcBorders>
              <w:top w:val="single" w:sz="4" w:space="0" w:color="auto"/>
            </w:tcBorders>
          </w:tcPr>
          <w:p w14:paraId="4C3CFFA6"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1.98 – 2.10</w:t>
            </w:r>
          </w:p>
        </w:tc>
        <w:tc>
          <w:tcPr>
            <w:tcW w:w="709" w:type="dxa"/>
            <w:tcBorders>
              <w:top w:val="single" w:sz="4" w:space="0" w:color="auto"/>
            </w:tcBorders>
          </w:tcPr>
          <w:p w14:paraId="5B28744C" w14:textId="77777777" w:rsidR="0011398B" w:rsidRPr="006E5FA3" w:rsidRDefault="0011398B" w:rsidP="0011398B">
            <w:pPr>
              <w:spacing w:line="360" w:lineRule="auto"/>
              <w:jc w:val="center"/>
              <w:rPr>
                <w:rFonts w:ascii="Times New Roman" w:eastAsia="Times New Roman" w:hAnsi="Times New Roman" w:cs="Times New Roman"/>
                <w:b/>
                <w:bCs/>
                <w:sz w:val="16"/>
                <w:szCs w:val="16"/>
                <w:lang w:val="en-US"/>
              </w:rPr>
            </w:pPr>
            <w:r w:rsidRPr="006E5FA3">
              <w:rPr>
                <w:rFonts w:ascii="Times New Roman" w:eastAsia="Times New Roman" w:hAnsi="Times New Roman"/>
                <w:b/>
                <w:bCs/>
                <w:sz w:val="16"/>
                <w:szCs w:val="16"/>
              </w:rPr>
              <w:t>&lt; .001</w:t>
            </w:r>
          </w:p>
        </w:tc>
        <w:tc>
          <w:tcPr>
            <w:tcW w:w="709" w:type="dxa"/>
            <w:tcBorders>
              <w:top w:val="single" w:sz="4" w:space="0" w:color="auto"/>
            </w:tcBorders>
          </w:tcPr>
          <w:p w14:paraId="3A025E27"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464.42</w:t>
            </w:r>
          </w:p>
        </w:tc>
        <w:tc>
          <w:tcPr>
            <w:tcW w:w="992" w:type="dxa"/>
            <w:tcBorders>
              <w:top w:val="single" w:sz="4" w:space="0" w:color="auto"/>
            </w:tcBorders>
          </w:tcPr>
          <w:p w14:paraId="07E2D025"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2.04</w:t>
            </w:r>
          </w:p>
        </w:tc>
        <w:tc>
          <w:tcPr>
            <w:tcW w:w="566" w:type="dxa"/>
            <w:tcBorders>
              <w:top w:val="single" w:sz="4" w:space="0" w:color="auto"/>
            </w:tcBorders>
          </w:tcPr>
          <w:p w14:paraId="2357C3FB"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0.03</w:t>
            </w:r>
          </w:p>
        </w:tc>
        <w:tc>
          <w:tcPr>
            <w:tcW w:w="993" w:type="dxa"/>
            <w:tcBorders>
              <w:top w:val="single" w:sz="4" w:space="0" w:color="auto"/>
            </w:tcBorders>
          </w:tcPr>
          <w:p w14:paraId="790631EC"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1.98 – 2.10</w:t>
            </w:r>
          </w:p>
        </w:tc>
        <w:tc>
          <w:tcPr>
            <w:tcW w:w="709" w:type="dxa"/>
            <w:tcBorders>
              <w:top w:val="single" w:sz="4" w:space="0" w:color="auto"/>
            </w:tcBorders>
          </w:tcPr>
          <w:p w14:paraId="7DB61E58" w14:textId="77777777" w:rsidR="0011398B" w:rsidRPr="006E5FA3" w:rsidRDefault="0011398B" w:rsidP="0011398B">
            <w:pPr>
              <w:spacing w:line="360" w:lineRule="auto"/>
              <w:jc w:val="center"/>
              <w:rPr>
                <w:rFonts w:ascii="Times New Roman" w:eastAsia="Times New Roman" w:hAnsi="Times New Roman" w:cs="Times New Roman"/>
                <w:b/>
                <w:bCs/>
                <w:sz w:val="16"/>
                <w:szCs w:val="16"/>
                <w:lang w:val="en-US"/>
              </w:rPr>
            </w:pPr>
            <w:r w:rsidRPr="006E5FA3">
              <w:rPr>
                <w:rFonts w:ascii="Times New Roman" w:eastAsia="Times New Roman" w:hAnsi="Times New Roman"/>
                <w:b/>
                <w:bCs/>
                <w:sz w:val="16"/>
                <w:szCs w:val="16"/>
              </w:rPr>
              <w:t>&lt; .001</w:t>
            </w:r>
          </w:p>
        </w:tc>
        <w:tc>
          <w:tcPr>
            <w:tcW w:w="708" w:type="dxa"/>
            <w:tcBorders>
              <w:top w:val="single" w:sz="4" w:space="0" w:color="auto"/>
            </w:tcBorders>
          </w:tcPr>
          <w:p w14:paraId="4EB720A9"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435.90</w:t>
            </w:r>
          </w:p>
        </w:tc>
        <w:tc>
          <w:tcPr>
            <w:tcW w:w="3828" w:type="dxa"/>
            <w:gridSpan w:val="6"/>
            <w:vMerge/>
          </w:tcPr>
          <w:p w14:paraId="16887CE1" w14:textId="77777777" w:rsidR="0011398B" w:rsidRPr="006E5FA3" w:rsidRDefault="0011398B" w:rsidP="0011398B">
            <w:pPr>
              <w:spacing w:line="360" w:lineRule="auto"/>
              <w:jc w:val="center"/>
              <w:rPr>
                <w:rFonts w:ascii="Times New Roman" w:eastAsia="Times New Roman" w:hAnsi="Times New Roman"/>
                <w:sz w:val="16"/>
                <w:szCs w:val="16"/>
              </w:rPr>
            </w:pPr>
          </w:p>
        </w:tc>
      </w:tr>
      <w:tr w:rsidR="0011398B" w:rsidRPr="006E5FA3" w14:paraId="0ED8684F" w14:textId="0D2B8A79" w:rsidTr="00E25EB6">
        <w:tc>
          <w:tcPr>
            <w:tcW w:w="2127" w:type="dxa"/>
          </w:tcPr>
          <w:p w14:paraId="044C39FD" w14:textId="77777777" w:rsidR="0011398B" w:rsidRPr="006E5FA3" w:rsidRDefault="0011398B" w:rsidP="0011398B">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Agentic Narcissism</w:t>
            </w:r>
          </w:p>
        </w:tc>
        <w:tc>
          <w:tcPr>
            <w:tcW w:w="992" w:type="dxa"/>
          </w:tcPr>
          <w:p w14:paraId="7B5950BC"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0.17</w:t>
            </w:r>
          </w:p>
        </w:tc>
        <w:tc>
          <w:tcPr>
            <w:tcW w:w="566" w:type="dxa"/>
          </w:tcPr>
          <w:p w14:paraId="2C7B347C"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0.03</w:t>
            </w:r>
          </w:p>
        </w:tc>
        <w:tc>
          <w:tcPr>
            <w:tcW w:w="1135" w:type="dxa"/>
          </w:tcPr>
          <w:p w14:paraId="0D993A03"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0.11 – 0.22</w:t>
            </w:r>
          </w:p>
        </w:tc>
        <w:tc>
          <w:tcPr>
            <w:tcW w:w="709" w:type="dxa"/>
          </w:tcPr>
          <w:p w14:paraId="4A534B13" w14:textId="77777777" w:rsidR="0011398B" w:rsidRPr="006E5FA3" w:rsidRDefault="0011398B" w:rsidP="0011398B">
            <w:pPr>
              <w:spacing w:line="360" w:lineRule="auto"/>
              <w:jc w:val="center"/>
              <w:rPr>
                <w:rFonts w:ascii="Times New Roman" w:eastAsia="Times New Roman" w:hAnsi="Times New Roman" w:cs="Times New Roman"/>
                <w:b/>
                <w:bCs/>
                <w:sz w:val="16"/>
                <w:szCs w:val="16"/>
                <w:lang w:val="en-US"/>
              </w:rPr>
            </w:pPr>
            <w:r w:rsidRPr="006E5FA3">
              <w:rPr>
                <w:rFonts w:ascii="Times New Roman" w:eastAsia="Times New Roman" w:hAnsi="Times New Roman"/>
                <w:b/>
                <w:bCs/>
                <w:sz w:val="16"/>
                <w:szCs w:val="16"/>
              </w:rPr>
              <w:t>&lt; .001</w:t>
            </w:r>
          </w:p>
        </w:tc>
        <w:tc>
          <w:tcPr>
            <w:tcW w:w="709" w:type="dxa"/>
          </w:tcPr>
          <w:p w14:paraId="7873E467"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555.67</w:t>
            </w:r>
          </w:p>
        </w:tc>
        <w:tc>
          <w:tcPr>
            <w:tcW w:w="992" w:type="dxa"/>
          </w:tcPr>
          <w:p w14:paraId="110E2EB8"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566" w:type="dxa"/>
          </w:tcPr>
          <w:p w14:paraId="68230083"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993" w:type="dxa"/>
          </w:tcPr>
          <w:p w14:paraId="21D7A039"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9" w:type="dxa"/>
          </w:tcPr>
          <w:p w14:paraId="682A5D22"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8" w:type="dxa"/>
          </w:tcPr>
          <w:p w14:paraId="3C43C48F"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3968" w:type="dxa"/>
            <w:gridSpan w:val="7"/>
          </w:tcPr>
          <w:p w14:paraId="5A6C096A"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r>
      <w:tr w:rsidR="0011398B" w:rsidRPr="006E5FA3" w14:paraId="5F3AE820" w14:textId="7DB20FF4" w:rsidTr="00E25EB6">
        <w:tc>
          <w:tcPr>
            <w:tcW w:w="2127" w:type="dxa"/>
          </w:tcPr>
          <w:p w14:paraId="1F2667AF" w14:textId="77777777" w:rsidR="0011398B" w:rsidRPr="006E5FA3" w:rsidRDefault="0011398B" w:rsidP="0011398B">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Communal Narcissism</w:t>
            </w:r>
          </w:p>
        </w:tc>
        <w:tc>
          <w:tcPr>
            <w:tcW w:w="992" w:type="dxa"/>
          </w:tcPr>
          <w:p w14:paraId="1F6454E8"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566" w:type="dxa"/>
          </w:tcPr>
          <w:p w14:paraId="671A01D3"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1135" w:type="dxa"/>
          </w:tcPr>
          <w:p w14:paraId="6BC4E8AC"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9" w:type="dxa"/>
          </w:tcPr>
          <w:p w14:paraId="7C1EF356"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9" w:type="dxa"/>
          </w:tcPr>
          <w:p w14:paraId="4A6A16F6"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992" w:type="dxa"/>
          </w:tcPr>
          <w:p w14:paraId="62FFCAC9"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0.16</w:t>
            </w:r>
          </w:p>
        </w:tc>
        <w:tc>
          <w:tcPr>
            <w:tcW w:w="566" w:type="dxa"/>
          </w:tcPr>
          <w:p w14:paraId="0A135EAF"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0.03</w:t>
            </w:r>
          </w:p>
        </w:tc>
        <w:tc>
          <w:tcPr>
            <w:tcW w:w="993" w:type="dxa"/>
          </w:tcPr>
          <w:p w14:paraId="24241500"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0.11 – 0.21</w:t>
            </w:r>
          </w:p>
        </w:tc>
        <w:tc>
          <w:tcPr>
            <w:tcW w:w="709" w:type="dxa"/>
          </w:tcPr>
          <w:p w14:paraId="17466809" w14:textId="77777777" w:rsidR="0011398B" w:rsidRPr="006E5FA3" w:rsidRDefault="0011398B" w:rsidP="0011398B">
            <w:pPr>
              <w:spacing w:line="360" w:lineRule="auto"/>
              <w:jc w:val="center"/>
              <w:rPr>
                <w:rFonts w:ascii="Times New Roman" w:eastAsia="Times New Roman" w:hAnsi="Times New Roman" w:cs="Times New Roman"/>
                <w:b/>
                <w:bCs/>
                <w:sz w:val="16"/>
                <w:szCs w:val="16"/>
                <w:lang w:val="en-US"/>
              </w:rPr>
            </w:pPr>
            <w:r w:rsidRPr="006E5FA3">
              <w:rPr>
                <w:rFonts w:ascii="Times New Roman" w:eastAsia="Times New Roman" w:hAnsi="Times New Roman"/>
                <w:b/>
                <w:bCs/>
                <w:sz w:val="16"/>
                <w:szCs w:val="16"/>
              </w:rPr>
              <w:t>&lt; .001</w:t>
            </w:r>
          </w:p>
        </w:tc>
        <w:tc>
          <w:tcPr>
            <w:tcW w:w="708" w:type="dxa"/>
          </w:tcPr>
          <w:p w14:paraId="0311DC3E"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560.20</w:t>
            </w:r>
          </w:p>
        </w:tc>
        <w:tc>
          <w:tcPr>
            <w:tcW w:w="3968" w:type="dxa"/>
            <w:gridSpan w:val="7"/>
          </w:tcPr>
          <w:p w14:paraId="331B0BC9" w14:textId="77777777" w:rsidR="0011398B" w:rsidRPr="006E5FA3" w:rsidRDefault="0011398B" w:rsidP="0011398B">
            <w:pPr>
              <w:spacing w:line="360" w:lineRule="auto"/>
              <w:jc w:val="center"/>
              <w:rPr>
                <w:rFonts w:ascii="Times New Roman" w:eastAsia="Times New Roman" w:hAnsi="Times New Roman"/>
                <w:sz w:val="16"/>
                <w:szCs w:val="16"/>
              </w:rPr>
            </w:pPr>
          </w:p>
        </w:tc>
      </w:tr>
      <w:tr w:rsidR="0011398B" w:rsidRPr="006E5FA3" w14:paraId="1E8A0025" w14:textId="2F9FF982" w:rsidTr="00E25EB6">
        <w:tc>
          <w:tcPr>
            <w:tcW w:w="2127" w:type="dxa"/>
          </w:tcPr>
          <w:p w14:paraId="71E7F6E8" w14:textId="77777777" w:rsidR="0011398B" w:rsidRPr="006E5FA3" w:rsidRDefault="0011398B" w:rsidP="0011398B">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ICC</w:t>
            </w:r>
          </w:p>
        </w:tc>
        <w:tc>
          <w:tcPr>
            <w:tcW w:w="992" w:type="dxa"/>
          </w:tcPr>
          <w:p w14:paraId="6AF8069C"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0.67</w:t>
            </w:r>
          </w:p>
        </w:tc>
        <w:tc>
          <w:tcPr>
            <w:tcW w:w="566" w:type="dxa"/>
          </w:tcPr>
          <w:p w14:paraId="482270E7"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1135" w:type="dxa"/>
          </w:tcPr>
          <w:p w14:paraId="6C522CDA"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9" w:type="dxa"/>
          </w:tcPr>
          <w:p w14:paraId="278F865B"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9" w:type="dxa"/>
          </w:tcPr>
          <w:p w14:paraId="48221EE9"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992" w:type="dxa"/>
          </w:tcPr>
          <w:p w14:paraId="60089FEB"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0.67</w:t>
            </w:r>
          </w:p>
        </w:tc>
        <w:tc>
          <w:tcPr>
            <w:tcW w:w="566" w:type="dxa"/>
          </w:tcPr>
          <w:p w14:paraId="45EBDAF4"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993" w:type="dxa"/>
          </w:tcPr>
          <w:p w14:paraId="043BA1A7"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9" w:type="dxa"/>
          </w:tcPr>
          <w:p w14:paraId="7EB5436E"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8" w:type="dxa"/>
          </w:tcPr>
          <w:p w14:paraId="0AE8C2E8"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3968" w:type="dxa"/>
            <w:gridSpan w:val="7"/>
          </w:tcPr>
          <w:p w14:paraId="2733C1C0"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r>
      <w:tr w:rsidR="0011398B" w:rsidRPr="006E5FA3" w14:paraId="49921ADF" w14:textId="079CAE35" w:rsidTr="00E25EB6">
        <w:trPr>
          <w:gridAfter w:val="7"/>
          <w:wAfter w:w="3828" w:type="dxa"/>
        </w:trPr>
        <w:tc>
          <w:tcPr>
            <w:tcW w:w="2127" w:type="dxa"/>
            <w:tcBorders>
              <w:bottom w:val="single" w:sz="4" w:space="0" w:color="auto"/>
            </w:tcBorders>
          </w:tcPr>
          <w:p w14:paraId="2F345852" w14:textId="77777777" w:rsidR="0011398B" w:rsidRPr="006E5FA3" w:rsidRDefault="0011398B" w:rsidP="0011398B">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N</w:t>
            </w:r>
          </w:p>
        </w:tc>
        <w:tc>
          <w:tcPr>
            <w:tcW w:w="992" w:type="dxa"/>
            <w:tcBorders>
              <w:bottom w:val="single" w:sz="4" w:space="0" w:color="auto"/>
            </w:tcBorders>
          </w:tcPr>
          <w:p w14:paraId="062D0335" w14:textId="77777777" w:rsidR="0011398B" w:rsidRPr="006E5FA3" w:rsidRDefault="0011398B" w:rsidP="0011398B">
            <w:pPr>
              <w:spacing w:line="360" w:lineRule="auto"/>
              <w:jc w:val="center"/>
              <w:rPr>
                <w:rFonts w:ascii="Times New Roman" w:eastAsia="Times New Roman" w:hAnsi="Times New Roman" w:cs="Times New Roman"/>
                <w:sz w:val="16"/>
                <w:szCs w:val="16"/>
                <w:vertAlign w:val="subscript"/>
                <w:lang w:val="en-US"/>
              </w:rPr>
            </w:pPr>
            <w:r w:rsidRPr="006E5FA3">
              <w:rPr>
                <w:rFonts w:ascii="Times New Roman" w:eastAsia="Times New Roman" w:hAnsi="Times New Roman" w:cs="Times New Roman"/>
                <w:sz w:val="16"/>
                <w:szCs w:val="16"/>
                <w:lang w:val="en-US"/>
              </w:rPr>
              <w:t>521</w:t>
            </w:r>
            <w:r w:rsidRPr="006E5FA3">
              <w:rPr>
                <w:rFonts w:ascii="Times New Roman" w:eastAsia="Times New Roman" w:hAnsi="Times New Roman" w:cs="Times New Roman"/>
                <w:sz w:val="16"/>
                <w:szCs w:val="16"/>
                <w:vertAlign w:val="subscript"/>
                <w:lang w:val="en-US"/>
              </w:rPr>
              <w:t>id</w:t>
            </w:r>
          </w:p>
        </w:tc>
        <w:tc>
          <w:tcPr>
            <w:tcW w:w="566" w:type="dxa"/>
            <w:tcBorders>
              <w:bottom w:val="single" w:sz="4" w:space="0" w:color="auto"/>
            </w:tcBorders>
          </w:tcPr>
          <w:p w14:paraId="07E0AB53"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1135" w:type="dxa"/>
            <w:tcBorders>
              <w:bottom w:val="single" w:sz="4" w:space="0" w:color="auto"/>
            </w:tcBorders>
          </w:tcPr>
          <w:p w14:paraId="511942ED"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9" w:type="dxa"/>
            <w:tcBorders>
              <w:bottom w:val="single" w:sz="4" w:space="0" w:color="auto"/>
            </w:tcBorders>
          </w:tcPr>
          <w:p w14:paraId="51296BA4"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9" w:type="dxa"/>
            <w:tcBorders>
              <w:bottom w:val="single" w:sz="4" w:space="0" w:color="auto"/>
            </w:tcBorders>
          </w:tcPr>
          <w:p w14:paraId="3D1361D9"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992" w:type="dxa"/>
            <w:tcBorders>
              <w:bottom w:val="single" w:sz="4" w:space="0" w:color="auto"/>
            </w:tcBorders>
          </w:tcPr>
          <w:p w14:paraId="2B9D918F" w14:textId="77777777" w:rsidR="0011398B" w:rsidRPr="006E5FA3" w:rsidRDefault="0011398B" w:rsidP="0011398B">
            <w:pPr>
              <w:spacing w:line="360" w:lineRule="auto"/>
              <w:jc w:val="center"/>
              <w:rPr>
                <w:rFonts w:ascii="Times New Roman" w:eastAsia="Times New Roman" w:hAnsi="Times New Roman" w:cs="Times New Roman"/>
                <w:sz w:val="16"/>
                <w:szCs w:val="16"/>
                <w:vertAlign w:val="subscript"/>
                <w:lang w:val="en-US"/>
              </w:rPr>
            </w:pPr>
            <w:r w:rsidRPr="006E5FA3">
              <w:rPr>
                <w:rFonts w:ascii="Times New Roman" w:eastAsia="Times New Roman" w:hAnsi="Times New Roman" w:cs="Times New Roman"/>
                <w:sz w:val="16"/>
                <w:szCs w:val="16"/>
                <w:lang w:val="en-US"/>
              </w:rPr>
              <w:t>521</w:t>
            </w:r>
            <w:r w:rsidRPr="006E5FA3">
              <w:rPr>
                <w:rFonts w:ascii="Times New Roman" w:eastAsia="Times New Roman" w:hAnsi="Times New Roman" w:cs="Times New Roman"/>
                <w:sz w:val="16"/>
                <w:szCs w:val="16"/>
                <w:vertAlign w:val="subscript"/>
                <w:lang w:val="en-US"/>
              </w:rPr>
              <w:t>id</w:t>
            </w:r>
          </w:p>
        </w:tc>
        <w:tc>
          <w:tcPr>
            <w:tcW w:w="566" w:type="dxa"/>
            <w:tcBorders>
              <w:bottom w:val="single" w:sz="4" w:space="0" w:color="auto"/>
            </w:tcBorders>
          </w:tcPr>
          <w:p w14:paraId="56E5D89D"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993" w:type="dxa"/>
            <w:tcBorders>
              <w:bottom w:val="single" w:sz="4" w:space="0" w:color="auto"/>
            </w:tcBorders>
          </w:tcPr>
          <w:p w14:paraId="4AB3EBAE"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9" w:type="dxa"/>
            <w:tcBorders>
              <w:bottom w:val="single" w:sz="4" w:space="0" w:color="auto"/>
            </w:tcBorders>
          </w:tcPr>
          <w:p w14:paraId="73655A95"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c>
          <w:tcPr>
            <w:tcW w:w="708" w:type="dxa"/>
            <w:tcBorders>
              <w:bottom w:val="single" w:sz="4" w:space="0" w:color="auto"/>
            </w:tcBorders>
          </w:tcPr>
          <w:p w14:paraId="1251074F" w14:textId="77777777" w:rsidR="0011398B" w:rsidRPr="006E5FA3" w:rsidRDefault="0011398B" w:rsidP="0011398B">
            <w:pPr>
              <w:spacing w:line="360" w:lineRule="auto"/>
              <w:jc w:val="center"/>
              <w:rPr>
                <w:rFonts w:ascii="Times New Roman" w:eastAsia="Times New Roman" w:hAnsi="Times New Roman" w:cs="Times New Roman"/>
                <w:sz w:val="16"/>
                <w:szCs w:val="16"/>
                <w:lang w:val="en-US"/>
              </w:rPr>
            </w:pPr>
          </w:p>
        </w:tc>
      </w:tr>
      <w:tr w:rsidR="0011398B" w:rsidRPr="006E5FA3" w14:paraId="1D0A7858" w14:textId="79F9AF6C" w:rsidTr="00E25EB6">
        <w:trPr>
          <w:gridAfter w:val="7"/>
          <w:wAfter w:w="3828" w:type="dxa"/>
        </w:trPr>
        <w:tc>
          <w:tcPr>
            <w:tcW w:w="2127" w:type="dxa"/>
            <w:tcBorders>
              <w:top w:val="single" w:sz="4" w:space="0" w:color="auto"/>
            </w:tcBorders>
          </w:tcPr>
          <w:p w14:paraId="051DA732" w14:textId="77777777" w:rsidR="0011398B" w:rsidRPr="006E5FA3" w:rsidRDefault="0011398B" w:rsidP="0011398B">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Observations</w:t>
            </w:r>
          </w:p>
        </w:tc>
        <w:tc>
          <w:tcPr>
            <w:tcW w:w="992" w:type="dxa"/>
            <w:tcBorders>
              <w:top w:val="single" w:sz="4" w:space="0" w:color="auto"/>
            </w:tcBorders>
          </w:tcPr>
          <w:p w14:paraId="5DA3D5E5" w14:textId="77777777" w:rsidR="0011398B" w:rsidRPr="006E5FA3" w:rsidRDefault="0011398B" w:rsidP="0011398B">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14496</w:t>
            </w:r>
          </w:p>
        </w:tc>
        <w:tc>
          <w:tcPr>
            <w:tcW w:w="566" w:type="dxa"/>
            <w:tcBorders>
              <w:top w:val="single" w:sz="4" w:space="0" w:color="auto"/>
            </w:tcBorders>
          </w:tcPr>
          <w:p w14:paraId="71519CE3"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1135" w:type="dxa"/>
            <w:tcBorders>
              <w:top w:val="single" w:sz="4" w:space="0" w:color="auto"/>
            </w:tcBorders>
          </w:tcPr>
          <w:p w14:paraId="62FCA37A"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709" w:type="dxa"/>
            <w:tcBorders>
              <w:top w:val="single" w:sz="4" w:space="0" w:color="auto"/>
            </w:tcBorders>
          </w:tcPr>
          <w:p w14:paraId="111878A2"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709" w:type="dxa"/>
            <w:tcBorders>
              <w:top w:val="single" w:sz="4" w:space="0" w:color="auto"/>
            </w:tcBorders>
          </w:tcPr>
          <w:p w14:paraId="72D8953F"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992" w:type="dxa"/>
            <w:tcBorders>
              <w:top w:val="single" w:sz="4" w:space="0" w:color="auto"/>
            </w:tcBorders>
          </w:tcPr>
          <w:p w14:paraId="79E28D24" w14:textId="77777777" w:rsidR="0011398B" w:rsidRPr="006E5FA3" w:rsidRDefault="0011398B" w:rsidP="0011398B">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14496</w:t>
            </w:r>
          </w:p>
        </w:tc>
        <w:tc>
          <w:tcPr>
            <w:tcW w:w="566" w:type="dxa"/>
            <w:tcBorders>
              <w:top w:val="single" w:sz="4" w:space="0" w:color="auto"/>
            </w:tcBorders>
          </w:tcPr>
          <w:p w14:paraId="034D96A4"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993" w:type="dxa"/>
            <w:tcBorders>
              <w:top w:val="single" w:sz="4" w:space="0" w:color="auto"/>
            </w:tcBorders>
          </w:tcPr>
          <w:p w14:paraId="5298CF18"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709" w:type="dxa"/>
            <w:tcBorders>
              <w:top w:val="single" w:sz="4" w:space="0" w:color="auto"/>
            </w:tcBorders>
          </w:tcPr>
          <w:p w14:paraId="4B4DAA6E"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708" w:type="dxa"/>
            <w:tcBorders>
              <w:top w:val="single" w:sz="4" w:space="0" w:color="auto"/>
            </w:tcBorders>
          </w:tcPr>
          <w:p w14:paraId="7D901F37"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r>
      <w:tr w:rsidR="0011398B" w:rsidRPr="006E5FA3" w14:paraId="36D3F0FA" w14:textId="74E98020" w:rsidTr="00E25EB6">
        <w:trPr>
          <w:gridAfter w:val="7"/>
          <w:wAfter w:w="3828" w:type="dxa"/>
        </w:trPr>
        <w:tc>
          <w:tcPr>
            <w:tcW w:w="2127" w:type="dxa"/>
            <w:tcBorders>
              <w:bottom w:val="single" w:sz="4" w:space="0" w:color="auto"/>
            </w:tcBorders>
          </w:tcPr>
          <w:p w14:paraId="35B78915" w14:textId="77777777" w:rsidR="0011398B" w:rsidRPr="006E5FA3" w:rsidRDefault="0011398B" w:rsidP="0011398B">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cs="Times New Roman"/>
                <w:sz w:val="16"/>
                <w:szCs w:val="16"/>
                <w:lang w:val="en-US"/>
              </w:rPr>
              <w:t>Marginal R</w:t>
            </w:r>
            <w:r w:rsidRPr="006E5FA3">
              <w:rPr>
                <w:rFonts w:ascii="Times New Roman" w:eastAsia="Times New Roman" w:hAnsi="Times New Roman" w:cs="Times New Roman"/>
                <w:sz w:val="16"/>
                <w:szCs w:val="16"/>
                <w:vertAlign w:val="superscript"/>
                <w:lang w:val="en-US"/>
              </w:rPr>
              <w:t>2</w:t>
            </w:r>
            <w:r w:rsidRPr="006E5FA3">
              <w:rPr>
                <w:rFonts w:ascii="Times New Roman" w:eastAsia="Times New Roman" w:hAnsi="Times New Roman" w:cs="Times New Roman"/>
                <w:sz w:val="16"/>
                <w:szCs w:val="16"/>
                <w:lang w:val="en-US"/>
              </w:rPr>
              <w:t>/Conditional R</w:t>
            </w:r>
            <w:r w:rsidRPr="006E5FA3">
              <w:rPr>
                <w:rFonts w:ascii="Times New Roman" w:eastAsia="Times New Roman" w:hAnsi="Times New Roman" w:cs="Times New Roman"/>
                <w:sz w:val="16"/>
                <w:szCs w:val="16"/>
                <w:vertAlign w:val="superscript"/>
                <w:lang w:val="en-US"/>
              </w:rPr>
              <w:t>2</w:t>
            </w:r>
          </w:p>
        </w:tc>
        <w:tc>
          <w:tcPr>
            <w:tcW w:w="992" w:type="dxa"/>
            <w:tcBorders>
              <w:bottom w:val="single" w:sz="4" w:space="0" w:color="auto"/>
            </w:tcBorders>
          </w:tcPr>
          <w:p w14:paraId="5D12BE8C" w14:textId="77777777" w:rsidR="0011398B" w:rsidRPr="006E5FA3" w:rsidRDefault="0011398B" w:rsidP="0011398B">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0.113/0.708</w:t>
            </w:r>
          </w:p>
        </w:tc>
        <w:tc>
          <w:tcPr>
            <w:tcW w:w="566" w:type="dxa"/>
            <w:tcBorders>
              <w:bottom w:val="single" w:sz="4" w:space="0" w:color="auto"/>
            </w:tcBorders>
          </w:tcPr>
          <w:p w14:paraId="3324EB7C"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1135" w:type="dxa"/>
            <w:tcBorders>
              <w:bottom w:val="single" w:sz="4" w:space="0" w:color="auto"/>
            </w:tcBorders>
          </w:tcPr>
          <w:p w14:paraId="2A6AB9BB"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709" w:type="dxa"/>
            <w:tcBorders>
              <w:bottom w:val="single" w:sz="4" w:space="0" w:color="auto"/>
            </w:tcBorders>
          </w:tcPr>
          <w:p w14:paraId="5B6411ED"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709" w:type="dxa"/>
            <w:tcBorders>
              <w:bottom w:val="single" w:sz="4" w:space="0" w:color="auto"/>
            </w:tcBorders>
          </w:tcPr>
          <w:p w14:paraId="29108685"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992" w:type="dxa"/>
            <w:tcBorders>
              <w:bottom w:val="single" w:sz="4" w:space="0" w:color="auto"/>
            </w:tcBorders>
          </w:tcPr>
          <w:p w14:paraId="7A05527D" w14:textId="77777777" w:rsidR="0011398B" w:rsidRPr="006E5FA3" w:rsidRDefault="0011398B" w:rsidP="0011398B">
            <w:pPr>
              <w:spacing w:line="360" w:lineRule="auto"/>
              <w:rPr>
                <w:rFonts w:ascii="Times New Roman" w:eastAsia="Times New Roman" w:hAnsi="Times New Roman" w:cs="Times New Roman"/>
                <w:sz w:val="16"/>
                <w:szCs w:val="16"/>
                <w:lang w:val="en-US"/>
              </w:rPr>
            </w:pPr>
            <w:r w:rsidRPr="006E5FA3">
              <w:rPr>
                <w:rFonts w:ascii="Times New Roman" w:eastAsia="Times New Roman" w:hAnsi="Times New Roman"/>
                <w:sz w:val="16"/>
                <w:szCs w:val="16"/>
              </w:rPr>
              <w:t>0.109/0.708</w:t>
            </w:r>
          </w:p>
        </w:tc>
        <w:tc>
          <w:tcPr>
            <w:tcW w:w="566" w:type="dxa"/>
            <w:tcBorders>
              <w:bottom w:val="single" w:sz="4" w:space="0" w:color="auto"/>
            </w:tcBorders>
          </w:tcPr>
          <w:p w14:paraId="393A6BC3"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993" w:type="dxa"/>
            <w:tcBorders>
              <w:bottom w:val="single" w:sz="4" w:space="0" w:color="auto"/>
            </w:tcBorders>
          </w:tcPr>
          <w:p w14:paraId="1144F67A"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709" w:type="dxa"/>
            <w:tcBorders>
              <w:bottom w:val="single" w:sz="4" w:space="0" w:color="auto"/>
            </w:tcBorders>
          </w:tcPr>
          <w:p w14:paraId="1DB0699C"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c>
          <w:tcPr>
            <w:tcW w:w="708" w:type="dxa"/>
            <w:tcBorders>
              <w:bottom w:val="single" w:sz="4" w:space="0" w:color="auto"/>
            </w:tcBorders>
          </w:tcPr>
          <w:p w14:paraId="13D03D7F" w14:textId="77777777" w:rsidR="0011398B" w:rsidRPr="006E5FA3" w:rsidRDefault="0011398B" w:rsidP="0011398B">
            <w:pPr>
              <w:spacing w:line="360" w:lineRule="auto"/>
              <w:rPr>
                <w:rFonts w:ascii="Times New Roman" w:eastAsia="Times New Roman" w:hAnsi="Times New Roman" w:cs="Times New Roman"/>
                <w:sz w:val="16"/>
                <w:szCs w:val="16"/>
                <w:lang w:val="en-US"/>
              </w:rPr>
            </w:pPr>
          </w:p>
        </w:tc>
      </w:tr>
    </w:tbl>
    <w:p w14:paraId="13F06741" w14:textId="6925856A" w:rsidR="0011398B" w:rsidRPr="006E5FA3" w:rsidRDefault="0011398B" w:rsidP="00785B74">
      <w:pPr>
        <w:spacing w:line="480" w:lineRule="auto"/>
        <w:rPr>
          <w:rFonts w:ascii="Times New Roman" w:eastAsia="Times New Roman" w:hAnsi="Times New Roman" w:cs="Times New Roman"/>
          <w:b/>
          <w:bCs/>
          <w:sz w:val="24"/>
          <w:szCs w:val="24"/>
          <w:lang w:val="en-US"/>
        </w:rPr>
      </w:pPr>
    </w:p>
    <w:p w14:paraId="4802616C" w14:textId="4F00A4D6" w:rsidR="00AB7717" w:rsidRDefault="00785B74" w:rsidP="00FD74FB">
      <w:pPr>
        <w:spacing w:line="480" w:lineRule="auto"/>
        <w:rPr>
          <w:rFonts w:ascii="Times New Roman" w:hAnsi="Times New Roman" w:cs="Times New Roman"/>
          <w:sz w:val="24"/>
          <w:szCs w:val="24"/>
          <w:lang w:val="en-US"/>
        </w:rPr>
      </w:pPr>
      <w:r w:rsidRPr="006E5FA3">
        <w:rPr>
          <w:rFonts w:ascii="Times New Roman" w:eastAsia="Times New Roman" w:hAnsi="Times New Roman" w:cs="Times New Roman"/>
          <w:b/>
          <w:bCs/>
          <w:sz w:val="24"/>
          <w:szCs w:val="24"/>
          <w:lang w:val="en-US"/>
        </w:rPr>
        <w:t xml:space="preserve">Table 2. </w:t>
      </w:r>
      <w:r w:rsidRPr="006E5FA3">
        <w:rPr>
          <w:rFonts w:ascii="Times New Roman" w:eastAsia="Times New Roman" w:hAnsi="Times New Roman" w:cs="Times New Roman"/>
          <w:sz w:val="24"/>
          <w:szCs w:val="24"/>
          <w:lang w:val="en-US"/>
        </w:rPr>
        <w:t xml:space="preserve">Results </w:t>
      </w:r>
      <w:r w:rsidR="0008299A" w:rsidRPr="006E5FA3">
        <w:rPr>
          <w:rFonts w:ascii="Times New Roman" w:eastAsia="Times New Roman" w:hAnsi="Times New Roman" w:cs="Times New Roman"/>
          <w:sz w:val="24"/>
          <w:szCs w:val="24"/>
          <w:lang w:val="en-US"/>
        </w:rPr>
        <w:t xml:space="preserve">of mixed effect models in </w:t>
      </w:r>
      <w:r w:rsidRPr="006E5FA3">
        <w:rPr>
          <w:rFonts w:ascii="Times New Roman" w:eastAsia="Times New Roman" w:hAnsi="Times New Roman" w:cs="Times New Roman"/>
          <w:sz w:val="24"/>
          <w:szCs w:val="24"/>
          <w:lang w:val="en-US"/>
        </w:rPr>
        <w:t xml:space="preserve">Study 1 (top panel) and Study 2 (bottom panel): Agentic </w:t>
      </w:r>
      <w:r w:rsidR="0008299A" w:rsidRPr="006E5FA3">
        <w:rPr>
          <w:rFonts w:ascii="Times New Roman" w:eastAsia="Times New Roman" w:hAnsi="Times New Roman" w:cs="Times New Roman"/>
          <w:sz w:val="24"/>
          <w:szCs w:val="24"/>
          <w:lang w:val="en-US"/>
        </w:rPr>
        <w:t>and communal narcissism predict noise perception note</w:t>
      </w:r>
      <w:r w:rsidR="00A85F7B" w:rsidRPr="006E5FA3">
        <w:rPr>
          <w:rFonts w:ascii="Times New Roman" w:eastAsia="Times New Roman" w:hAnsi="Times New Roman" w:cs="Times New Roman"/>
          <w:sz w:val="24"/>
          <w:szCs w:val="24"/>
          <w:lang w:val="en-US"/>
        </w:rPr>
        <w:t xml:space="preserve">. </w:t>
      </w:r>
      <w:r w:rsidR="00A85F7B" w:rsidRPr="006E5FA3">
        <w:rPr>
          <w:rFonts w:ascii="Times New Roman" w:hAnsi="Times New Roman" w:cs="Times New Roman"/>
          <w:sz w:val="24"/>
          <w:szCs w:val="24"/>
          <w:lang w:val="en-US"/>
        </w:rPr>
        <w:t>ICC = intraclass correlation coefficient.</w:t>
      </w:r>
      <w:r w:rsidR="00BC40EA" w:rsidRPr="006E5FA3">
        <w:rPr>
          <w:rFonts w:ascii="Times New Roman" w:hAnsi="Times New Roman" w:cs="Times New Roman"/>
          <w:sz w:val="24"/>
          <w:szCs w:val="24"/>
          <w:lang w:val="en-US"/>
        </w:rPr>
        <w:t xml:space="preserve"> The table </w:t>
      </w:r>
      <w:r w:rsidR="007D309C" w:rsidRPr="006E5FA3">
        <w:rPr>
          <w:rFonts w:ascii="Times New Roman" w:hAnsi="Times New Roman" w:cs="Times New Roman"/>
          <w:sz w:val="24"/>
          <w:szCs w:val="24"/>
          <w:lang w:val="en-US"/>
        </w:rPr>
        <w:t xml:space="preserve">only </w:t>
      </w:r>
      <w:r w:rsidR="00BC40EA" w:rsidRPr="006E5FA3">
        <w:rPr>
          <w:rFonts w:ascii="Times New Roman" w:hAnsi="Times New Roman" w:cs="Times New Roman"/>
          <w:sz w:val="24"/>
          <w:szCs w:val="24"/>
          <w:lang w:val="en-US"/>
        </w:rPr>
        <w:t xml:space="preserve">presents the effects of narcissism. </w:t>
      </w:r>
      <w:r w:rsidR="00A04545" w:rsidRPr="006E5FA3">
        <w:rPr>
          <w:rFonts w:ascii="Times New Roman" w:hAnsi="Times New Roman" w:cs="Times New Roman"/>
          <w:sz w:val="24"/>
          <w:szCs w:val="24"/>
          <w:lang w:val="en-US"/>
        </w:rPr>
        <w:t xml:space="preserve">For the full results, including the effects </w:t>
      </w:r>
      <w:r w:rsidR="00BC40EA" w:rsidRPr="006E5FA3">
        <w:rPr>
          <w:rFonts w:ascii="Times New Roman" w:hAnsi="Times New Roman" w:cs="Times New Roman"/>
          <w:sz w:val="24"/>
          <w:szCs w:val="24"/>
          <w:lang w:val="en-US"/>
        </w:rPr>
        <w:t>of emotion type</w:t>
      </w:r>
      <w:r w:rsidR="0086795F" w:rsidRPr="006E5FA3">
        <w:rPr>
          <w:rFonts w:ascii="Times New Roman" w:hAnsi="Times New Roman" w:cs="Times New Roman"/>
          <w:sz w:val="24"/>
          <w:szCs w:val="24"/>
          <w:lang w:val="en-US"/>
        </w:rPr>
        <w:t>,</w:t>
      </w:r>
      <w:r w:rsidR="00BC40EA" w:rsidRPr="006E5FA3">
        <w:rPr>
          <w:rFonts w:ascii="Times New Roman" w:hAnsi="Times New Roman" w:cs="Times New Roman"/>
          <w:sz w:val="24"/>
          <w:szCs w:val="24"/>
          <w:lang w:val="en-US"/>
        </w:rPr>
        <w:t xml:space="preserve"> see </w:t>
      </w:r>
      <w:r w:rsidR="007546B0" w:rsidRPr="006E5FA3">
        <w:rPr>
          <w:rFonts w:ascii="Times New Roman" w:hAnsi="Times New Roman" w:cs="Times New Roman"/>
          <w:sz w:val="24"/>
          <w:szCs w:val="24"/>
          <w:lang w:val="en-US"/>
        </w:rPr>
        <w:t>Supplementary</w:t>
      </w:r>
      <w:r w:rsidR="005859F5" w:rsidRPr="006E5FA3">
        <w:rPr>
          <w:rFonts w:ascii="Times New Roman" w:hAnsi="Times New Roman" w:cs="Times New Roman"/>
          <w:sz w:val="24"/>
          <w:szCs w:val="24"/>
          <w:lang w:val="en-US"/>
        </w:rPr>
        <w:t xml:space="preserve"> </w:t>
      </w:r>
      <w:r w:rsidR="00BC40EA" w:rsidRPr="006E5FA3">
        <w:rPr>
          <w:rFonts w:ascii="Times New Roman" w:hAnsi="Times New Roman" w:cs="Times New Roman"/>
          <w:sz w:val="24"/>
          <w:szCs w:val="24"/>
          <w:lang w:val="en-US"/>
        </w:rPr>
        <w:t>Table</w:t>
      </w:r>
      <w:r w:rsidR="005859F5" w:rsidRPr="006E5FA3">
        <w:rPr>
          <w:rFonts w:ascii="Times New Roman" w:hAnsi="Times New Roman" w:cs="Times New Roman"/>
          <w:sz w:val="24"/>
          <w:szCs w:val="24"/>
          <w:lang w:val="en-US"/>
        </w:rPr>
        <w:t>s</w:t>
      </w:r>
      <w:r w:rsidR="00BC40EA" w:rsidRPr="006E5FA3">
        <w:rPr>
          <w:rFonts w:ascii="Times New Roman" w:hAnsi="Times New Roman" w:cs="Times New Roman"/>
          <w:sz w:val="24"/>
          <w:szCs w:val="24"/>
          <w:lang w:val="en-US"/>
        </w:rPr>
        <w:t xml:space="preserve"> </w:t>
      </w:r>
      <w:r w:rsidR="0018147C" w:rsidRPr="006E5FA3">
        <w:rPr>
          <w:rFonts w:ascii="Times New Roman" w:hAnsi="Times New Roman" w:cs="Times New Roman"/>
          <w:sz w:val="24"/>
          <w:szCs w:val="24"/>
          <w:lang w:val="en-US"/>
        </w:rPr>
        <w:t>S3</w:t>
      </w:r>
      <w:r w:rsidR="008E16C7" w:rsidRPr="006E5FA3">
        <w:rPr>
          <w:rFonts w:ascii="Times New Roman" w:hAnsi="Times New Roman" w:cs="Times New Roman"/>
          <w:sz w:val="24"/>
          <w:szCs w:val="24"/>
          <w:lang w:val="en-US"/>
        </w:rPr>
        <w:t xml:space="preserve"> (Study 1) and </w:t>
      </w:r>
      <w:r w:rsidR="0018147C" w:rsidRPr="006E5FA3">
        <w:rPr>
          <w:rFonts w:ascii="Times New Roman" w:hAnsi="Times New Roman" w:cs="Times New Roman"/>
          <w:sz w:val="24"/>
          <w:szCs w:val="24"/>
          <w:lang w:val="en-US"/>
        </w:rPr>
        <w:t>S5</w:t>
      </w:r>
      <w:r w:rsidR="008E16C7" w:rsidRPr="006E5FA3">
        <w:rPr>
          <w:rFonts w:ascii="Times New Roman" w:hAnsi="Times New Roman" w:cs="Times New Roman"/>
          <w:sz w:val="24"/>
          <w:szCs w:val="24"/>
          <w:lang w:val="en-US"/>
        </w:rPr>
        <w:t xml:space="preserve"> (Study 2).</w:t>
      </w:r>
    </w:p>
    <w:p w14:paraId="66C08712" w14:textId="77777777" w:rsidR="00AB7717" w:rsidRDefault="00AB7717">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258EF57" w14:textId="77777777" w:rsidR="00AB7717" w:rsidRDefault="00AB7717" w:rsidP="00AB7717">
      <w:pPr>
        <w:spacing w:line="480" w:lineRule="exact"/>
        <w:jc w:val="center"/>
        <w:rPr>
          <w:rFonts w:ascii="Times New Roman" w:hAnsi="Times New Roman"/>
          <w:b/>
          <w:bCs/>
          <w:sz w:val="24"/>
          <w:szCs w:val="24"/>
        </w:rPr>
      </w:pPr>
      <w:bookmarkStart w:id="19" w:name="_Hlk94643129"/>
      <w:bookmarkEnd w:id="19"/>
    </w:p>
    <w:p w14:paraId="78E29459" w14:textId="77777777" w:rsidR="00AB7717" w:rsidRDefault="00AB7717" w:rsidP="00AB7717">
      <w:pPr>
        <w:spacing w:line="480" w:lineRule="exact"/>
        <w:jc w:val="center"/>
        <w:rPr>
          <w:rFonts w:ascii="Times New Roman" w:hAnsi="Times New Roman"/>
          <w:b/>
          <w:bCs/>
          <w:sz w:val="24"/>
          <w:szCs w:val="24"/>
        </w:rPr>
      </w:pPr>
    </w:p>
    <w:p w14:paraId="27621FEE" w14:textId="77777777" w:rsidR="00AB7717" w:rsidRPr="00AB7717" w:rsidRDefault="00AB7717" w:rsidP="00AB7717">
      <w:pPr>
        <w:spacing w:line="480" w:lineRule="exact"/>
        <w:jc w:val="center"/>
        <w:rPr>
          <w:rFonts w:ascii="Times New Roman" w:hAnsi="Times New Roman"/>
          <w:b/>
          <w:bCs/>
          <w:sz w:val="24"/>
          <w:szCs w:val="24"/>
          <w:lang w:val="en-US"/>
        </w:rPr>
      </w:pPr>
      <w:r w:rsidRPr="00AB7717">
        <w:rPr>
          <w:rFonts w:ascii="Times New Roman" w:hAnsi="Times New Roman"/>
          <w:b/>
          <w:bCs/>
          <w:sz w:val="24"/>
          <w:szCs w:val="24"/>
          <w:lang w:val="en-US"/>
        </w:rPr>
        <w:t>SUPPLEMENTARY INFORMATION</w:t>
      </w:r>
    </w:p>
    <w:p w14:paraId="7A6FC234" w14:textId="77777777" w:rsidR="00AB7717" w:rsidRPr="00AB7717" w:rsidRDefault="00AB7717" w:rsidP="00AB7717">
      <w:pPr>
        <w:spacing w:line="480" w:lineRule="exact"/>
        <w:jc w:val="center"/>
        <w:rPr>
          <w:rFonts w:ascii="Times New Roman" w:hAnsi="Times New Roman"/>
          <w:b/>
          <w:bCs/>
          <w:sz w:val="24"/>
          <w:szCs w:val="24"/>
          <w:lang w:val="en-US"/>
        </w:rPr>
      </w:pPr>
    </w:p>
    <w:p w14:paraId="2C7A2F71" w14:textId="77777777" w:rsidR="00AB7717" w:rsidRPr="00AB7717" w:rsidRDefault="00AB7717" w:rsidP="00AB7717">
      <w:pPr>
        <w:spacing w:line="480" w:lineRule="exact"/>
        <w:jc w:val="center"/>
        <w:rPr>
          <w:rFonts w:ascii="Times New Roman" w:hAnsi="Times New Roman"/>
          <w:b/>
          <w:bCs/>
          <w:sz w:val="24"/>
          <w:szCs w:val="24"/>
          <w:lang w:val="en-US"/>
        </w:rPr>
      </w:pPr>
      <w:r w:rsidRPr="00AB7717">
        <w:rPr>
          <w:rFonts w:ascii="Times New Roman" w:hAnsi="Times New Roman"/>
          <w:b/>
          <w:bCs/>
          <w:color w:val="000000"/>
          <w:sz w:val="24"/>
          <w:szCs w:val="24"/>
          <w:shd w:val="clear" w:color="auto" w:fill="FFFFFF"/>
          <w:lang w:val="en-US"/>
        </w:rPr>
        <w:t>Narcissism Predicts Noise Perception but not Signal Decoding in Emotion</w:t>
      </w:r>
    </w:p>
    <w:p w14:paraId="667AC0EA" w14:textId="77777777" w:rsidR="00AB7717" w:rsidRPr="00AB7717" w:rsidRDefault="00AB7717" w:rsidP="00AB7717">
      <w:pPr>
        <w:spacing w:after="200"/>
        <w:rPr>
          <w:rFonts w:ascii="Times New Roman" w:eastAsia="Times New Roman" w:hAnsi="Times New Roman"/>
          <w:b/>
          <w:sz w:val="24"/>
          <w:szCs w:val="24"/>
          <w:lang w:val="en-US"/>
        </w:rPr>
      </w:pPr>
      <w:r w:rsidRPr="00AB7717">
        <w:rPr>
          <w:rFonts w:ascii="Times New Roman" w:eastAsia="Times New Roman" w:hAnsi="Times New Roman"/>
          <w:b/>
          <w:sz w:val="24"/>
          <w:szCs w:val="24"/>
          <w:lang w:val="en-US"/>
        </w:rPr>
        <w:br w:type="page"/>
      </w:r>
    </w:p>
    <w:p w14:paraId="0E47BA10" w14:textId="77777777" w:rsidR="00AB7717" w:rsidRPr="009F73F4" w:rsidRDefault="00AB7717" w:rsidP="00AB7717">
      <w:pPr>
        <w:pStyle w:val="Standard1"/>
        <w:spacing w:after="0" w:line="480" w:lineRule="exact"/>
        <w:rPr>
          <w:lang w:val="en-US"/>
        </w:rPr>
      </w:pPr>
      <w:r w:rsidRPr="009F73F4">
        <w:rPr>
          <w:rStyle w:val="Domylnaczcionkaakapitu1"/>
          <w:rFonts w:ascii="Times New Roman" w:hAnsi="Times New Roman" w:cs="Times New Roman"/>
          <w:b/>
          <w:bCs/>
          <w:sz w:val="24"/>
          <w:szCs w:val="24"/>
          <w:lang w:val="en-US"/>
        </w:rPr>
        <w:t>Lists of All Variables Collected in Each Study (in Order of Administration)</w:t>
      </w:r>
    </w:p>
    <w:p w14:paraId="70B99E40" w14:textId="77777777" w:rsidR="00AB7717" w:rsidRPr="009F73F4" w:rsidRDefault="00AB7717" w:rsidP="00AB7717">
      <w:pPr>
        <w:pStyle w:val="Standard1"/>
        <w:spacing w:after="0" w:line="480" w:lineRule="exact"/>
        <w:rPr>
          <w:lang w:val="en-US"/>
        </w:rPr>
      </w:pPr>
      <w:r w:rsidRPr="009F73F4">
        <w:rPr>
          <w:rStyle w:val="Domylnaczcionkaakapitu1"/>
          <w:rFonts w:ascii="Times New Roman" w:hAnsi="Times New Roman" w:cs="Times New Roman"/>
          <w:b/>
          <w:bCs/>
          <w:i/>
          <w:iCs/>
          <w:sz w:val="24"/>
          <w:szCs w:val="24"/>
          <w:lang w:val="en-US"/>
        </w:rPr>
        <w:t>Study 1</w:t>
      </w:r>
    </w:p>
    <w:p w14:paraId="1BF8DE0F" w14:textId="77777777" w:rsidR="00AB7717" w:rsidRPr="009F73F4" w:rsidRDefault="00AB7717" w:rsidP="00AB7717">
      <w:pPr>
        <w:pStyle w:val="Standard1"/>
        <w:spacing w:line="480" w:lineRule="exact"/>
        <w:ind w:firstLine="708"/>
        <w:rPr>
          <w:rStyle w:val="Domylnaczcionkaakapitu1"/>
          <w:rFonts w:ascii="Times New Roman" w:hAnsi="Times New Roman" w:cs="Times New Roman"/>
          <w:b/>
          <w:bCs/>
          <w:i/>
          <w:iCs/>
          <w:sz w:val="24"/>
          <w:szCs w:val="24"/>
          <w:lang w:val="en-US"/>
        </w:rPr>
      </w:pPr>
      <w:r w:rsidRPr="009F73F4">
        <w:rPr>
          <w:rStyle w:val="Domylnaczcionkaakapitu1"/>
          <w:rFonts w:ascii="Times New Roman" w:hAnsi="Times New Roman" w:cs="Times New Roman"/>
          <w:sz w:val="24"/>
          <w:szCs w:val="24"/>
          <w:lang w:val="en-US"/>
        </w:rPr>
        <w:t xml:space="preserve">Gender, age, </w:t>
      </w:r>
      <w:r w:rsidRPr="009F73F4">
        <w:rPr>
          <w:rFonts w:ascii="Times New Roman" w:hAnsi="Times New Roman"/>
          <w:sz w:val="24"/>
          <w:szCs w:val="24"/>
          <w:lang w:val="en-GB"/>
        </w:rPr>
        <w:t>education, relationship status, the longest relationship, use of smartphone and social media, Narcissistic Admiration and Rivalry Questionnaire short version (NARQ)</w:t>
      </w:r>
      <w:r w:rsidRPr="009F73F4">
        <w:rPr>
          <w:rFonts w:ascii="Times New Roman" w:hAnsi="Times New Roman"/>
          <w:sz w:val="24"/>
          <w:szCs w:val="24"/>
          <w:vertAlign w:val="superscript"/>
          <w:lang w:val="en-GB"/>
        </w:rPr>
        <w:t>[1]</w:t>
      </w:r>
      <w:r w:rsidRPr="009F73F4">
        <w:rPr>
          <w:rFonts w:ascii="Times New Roman" w:hAnsi="Times New Roman" w:cs="Times New Roman"/>
          <w:sz w:val="24"/>
          <w:szCs w:val="24"/>
          <w:lang w:val="en-GB"/>
        </w:rPr>
        <w:t xml:space="preserve">, </w:t>
      </w:r>
      <w:r w:rsidRPr="009F73F4">
        <w:rPr>
          <w:rFonts w:ascii="Times New Roman" w:hAnsi="Times New Roman"/>
          <w:sz w:val="24"/>
          <w:szCs w:val="24"/>
          <w:lang w:val="en-GB"/>
        </w:rPr>
        <w:t>Hypersensitive Narcissism Scale (HSNS)</w:t>
      </w:r>
      <w:r w:rsidRPr="009F73F4">
        <w:rPr>
          <w:rFonts w:ascii="Times New Roman" w:hAnsi="Times New Roman"/>
          <w:sz w:val="24"/>
          <w:szCs w:val="24"/>
          <w:vertAlign w:val="superscript"/>
          <w:lang w:val="en-GB"/>
        </w:rPr>
        <w:t>[2]</w:t>
      </w:r>
      <w:r w:rsidRPr="009F73F4">
        <w:rPr>
          <w:rFonts w:ascii="Times New Roman" w:hAnsi="Times New Roman" w:cs="Times New Roman"/>
          <w:sz w:val="24"/>
          <w:szCs w:val="24"/>
          <w:lang w:val="en-GB"/>
        </w:rPr>
        <w:t xml:space="preserve">, </w:t>
      </w:r>
      <w:r w:rsidRPr="009F73F4">
        <w:rPr>
          <w:rFonts w:ascii="Times New Roman" w:hAnsi="Times New Roman"/>
          <w:sz w:val="24"/>
          <w:szCs w:val="24"/>
          <w:lang w:val="en-GB"/>
        </w:rPr>
        <w:t>Communal Narcissism Inventory (CNI)</w:t>
      </w:r>
      <w:r w:rsidRPr="009F73F4">
        <w:rPr>
          <w:rFonts w:ascii="Times New Roman" w:hAnsi="Times New Roman"/>
          <w:sz w:val="24"/>
          <w:szCs w:val="24"/>
          <w:vertAlign w:val="superscript"/>
          <w:lang w:val="en-GB"/>
        </w:rPr>
        <w:t>[3]</w:t>
      </w:r>
      <w:r w:rsidRPr="009F73F4">
        <w:rPr>
          <w:rFonts w:ascii="Times New Roman" w:hAnsi="Times New Roman" w:cs="Times New Roman"/>
          <w:sz w:val="24"/>
          <w:szCs w:val="24"/>
          <w:lang w:val="en-GB"/>
        </w:rPr>
        <w:t xml:space="preserve">, </w:t>
      </w:r>
      <w:r w:rsidRPr="009F73F4">
        <w:rPr>
          <w:rFonts w:ascii="Times New Roman" w:hAnsi="Times New Roman"/>
          <w:sz w:val="24"/>
          <w:szCs w:val="24"/>
          <w:lang w:val="en-GB"/>
        </w:rPr>
        <w:t>German version on the Single-Item Self-Esteem Scale (G-SISE</w:t>
      </w:r>
      <w:r w:rsidRPr="009F73F4">
        <w:rPr>
          <w:rFonts w:ascii="Times New Roman" w:hAnsi="Times New Roman"/>
          <w:sz w:val="24"/>
          <w:szCs w:val="24"/>
          <w:vertAlign w:val="superscript"/>
          <w:lang w:val="en-GB"/>
        </w:rPr>
        <w:t>[4]</w:t>
      </w:r>
      <w:r w:rsidRPr="009F73F4">
        <w:rPr>
          <w:rFonts w:ascii="Times New Roman" w:hAnsi="Times New Roman"/>
          <w:sz w:val="24"/>
          <w:szCs w:val="24"/>
          <w:lang w:val="en-GB"/>
        </w:rPr>
        <w:t>; SISE</w:t>
      </w:r>
      <w:r w:rsidRPr="009F73F4">
        <w:rPr>
          <w:rFonts w:ascii="Times New Roman" w:hAnsi="Times New Roman"/>
          <w:sz w:val="24"/>
          <w:szCs w:val="24"/>
          <w:vertAlign w:val="superscript"/>
          <w:lang w:val="en-GB"/>
        </w:rPr>
        <w:t>[5]</w:t>
      </w:r>
      <w:r w:rsidRPr="009F73F4">
        <w:rPr>
          <w:rFonts w:ascii="Times New Roman" w:hAnsi="Times New Roman"/>
          <w:sz w:val="24"/>
          <w:szCs w:val="24"/>
          <w:lang w:val="en-GB"/>
        </w:rPr>
        <w:t>)</w:t>
      </w:r>
      <w:r w:rsidRPr="009F73F4">
        <w:rPr>
          <w:rFonts w:ascii="Times New Roman" w:hAnsi="Times New Roman" w:cs="Times New Roman"/>
          <w:sz w:val="24"/>
          <w:szCs w:val="24"/>
          <w:lang w:val="en-US"/>
        </w:rPr>
        <w:t xml:space="preserve">, </w:t>
      </w:r>
      <w:r w:rsidRPr="009F73F4">
        <w:rPr>
          <w:rFonts w:ascii="Times New Roman" w:hAnsi="Times New Roman"/>
          <w:sz w:val="24"/>
          <w:szCs w:val="24"/>
          <w:lang w:val="en-GB"/>
        </w:rPr>
        <w:t>German short scale to measure the need for cognitive closure (NCC)</w:t>
      </w:r>
      <w:r w:rsidRPr="009F73F4">
        <w:rPr>
          <w:rFonts w:ascii="Times New Roman" w:hAnsi="Times New Roman"/>
          <w:sz w:val="24"/>
          <w:szCs w:val="24"/>
          <w:vertAlign w:val="superscript"/>
          <w:lang w:val="en-GB"/>
        </w:rPr>
        <w:t>[6],[7]</w:t>
      </w:r>
      <w:r w:rsidRPr="009F73F4">
        <w:rPr>
          <w:rFonts w:ascii="Times New Roman" w:hAnsi="Times New Roman"/>
          <w:sz w:val="24"/>
          <w:szCs w:val="24"/>
          <w:lang w:val="en-GB"/>
        </w:rPr>
        <w:t>, Big Five Inventory-</w:t>
      </w:r>
      <w:r w:rsidRPr="009F73F4">
        <w:rPr>
          <w:rFonts w:ascii="Times New Roman" w:hAnsi="Times New Roman" w:cs="Times New Roman"/>
          <w:sz w:val="24"/>
          <w:szCs w:val="24"/>
          <w:lang w:val="en-GB"/>
        </w:rPr>
        <w:t>SOEP (BFI-S)</w:t>
      </w:r>
      <w:r w:rsidRPr="009F73F4">
        <w:rPr>
          <w:rFonts w:ascii="Times New Roman" w:hAnsi="Times New Roman" w:cs="Times New Roman"/>
          <w:sz w:val="24"/>
          <w:szCs w:val="24"/>
          <w:vertAlign w:val="superscript"/>
          <w:lang w:val="en-GB"/>
        </w:rPr>
        <w:t>[8]</w:t>
      </w:r>
      <w:r w:rsidRPr="009F73F4">
        <w:rPr>
          <w:rFonts w:ascii="Times New Roman" w:hAnsi="Times New Roman" w:cs="Times New Roman"/>
          <w:sz w:val="24"/>
          <w:szCs w:val="24"/>
          <w:lang w:val="en-US"/>
        </w:rPr>
        <w:t xml:space="preserve">, </w:t>
      </w:r>
      <w:r w:rsidRPr="009F73F4">
        <w:rPr>
          <w:rFonts w:ascii="Times New Roman" w:hAnsi="Times New Roman" w:cs="Times New Roman"/>
          <w:sz w:val="24"/>
          <w:szCs w:val="24"/>
          <w:lang w:val="en-GB"/>
        </w:rPr>
        <w:t>Toronto alexithymia scale (TAS-20)</w:t>
      </w:r>
      <w:r w:rsidRPr="009F73F4">
        <w:rPr>
          <w:rFonts w:ascii="Times New Roman" w:hAnsi="Times New Roman" w:cs="Times New Roman"/>
          <w:sz w:val="24"/>
          <w:szCs w:val="24"/>
          <w:vertAlign w:val="superscript"/>
          <w:lang w:val="en-GB"/>
        </w:rPr>
        <w:t>[9]</w:t>
      </w:r>
      <w:r w:rsidRPr="009F73F4">
        <w:rPr>
          <w:rFonts w:ascii="Times New Roman" w:hAnsi="Times New Roman" w:cs="Times New Roman"/>
          <w:sz w:val="24"/>
          <w:szCs w:val="24"/>
          <w:lang w:val="en-US"/>
        </w:rPr>
        <w:t xml:space="preserve">, </w:t>
      </w:r>
      <w:r w:rsidRPr="009F73F4">
        <w:rPr>
          <w:rFonts w:ascii="Times New Roman" w:hAnsi="Times New Roman" w:cs="Times New Roman"/>
          <w:sz w:val="24"/>
          <w:szCs w:val="24"/>
          <w:lang w:val="en-GB"/>
        </w:rPr>
        <w:t>Brief Pathological Narcissism Inventory – vulnerability</w:t>
      </w:r>
      <w:r w:rsidRPr="009F73F4">
        <w:rPr>
          <w:rFonts w:ascii="Times New Roman" w:hAnsi="Times New Roman" w:cs="Times New Roman"/>
          <w:sz w:val="24"/>
          <w:szCs w:val="24"/>
          <w:vertAlign w:val="superscript"/>
          <w:lang w:val="en-GB"/>
        </w:rPr>
        <w:t>[10]</w:t>
      </w:r>
      <w:r w:rsidRPr="009F73F4">
        <w:rPr>
          <w:rFonts w:ascii="Times New Roman" w:hAnsi="Times New Roman" w:cs="Times New Roman"/>
          <w:sz w:val="24"/>
          <w:szCs w:val="24"/>
          <w:lang w:val="en-US"/>
        </w:rPr>
        <w:t xml:space="preserve">, </w:t>
      </w:r>
      <w:r w:rsidRPr="009F73F4">
        <w:rPr>
          <w:rFonts w:ascii="Times New Roman" w:hAnsi="Times New Roman" w:cs="Times New Roman"/>
          <w:sz w:val="24"/>
          <w:szCs w:val="24"/>
          <w:lang w:val="en-GB"/>
        </w:rPr>
        <w:t>Narcissistic Vulnerability Scale (NVS)</w:t>
      </w:r>
      <w:r w:rsidRPr="009F73F4">
        <w:rPr>
          <w:rFonts w:ascii="Times New Roman" w:hAnsi="Times New Roman" w:cs="Times New Roman"/>
          <w:sz w:val="24"/>
          <w:szCs w:val="24"/>
          <w:vertAlign w:val="superscript"/>
          <w:lang w:val="en-GB"/>
        </w:rPr>
        <w:t>[11]</w:t>
      </w:r>
      <w:r w:rsidRPr="009F73F4">
        <w:rPr>
          <w:rFonts w:ascii="Times New Roman" w:hAnsi="Times New Roman" w:cs="Times New Roman"/>
          <w:sz w:val="24"/>
          <w:szCs w:val="24"/>
          <w:lang w:val="en-GB"/>
        </w:rPr>
        <w:t>, Narcissistic Grandiosity Scale</w:t>
      </w:r>
      <w:r w:rsidRPr="009F73F4">
        <w:rPr>
          <w:rFonts w:ascii="Times New Roman" w:hAnsi="Times New Roman"/>
          <w:sz w:val="24"/>
          <w:szCs w:val="24"/>
          <w:lang w:val="en-GB"/>
        </w:rPr>
        <w:t xml:space="preserve"> (NGS)</w:t>
      </w:r>
      <w:r w:rsidRPr="009F73F4">
        <w:rPr>
          <w:rFonts w:ascii="Times New Roman" w:hAnsi="Times New Roman"/>
          <w:sz w:val="24"/>
          <w:szCs w:val="24"/>
          <w:vertAlign w:val="superscript"/>
          <w:lang w:val="en-GB"/>
        </w:rPr>
        <w:t>[12]</w:t>
      </w:r>
      <w:r w:rsidRPr="009F73F4">
        <w:rPr>
          <w:rFonts w:ascii="Times New Roman" w:hAnsi="Times New Roman" w:cs="Times New Roman"/>
          <w:sz w:val="24"/>
          <w:szCs w:val="24"/>
          <w:lang w:val="en-US"/>
        </w:rPr>
        <w:t xml:space="preserve">, </w:t>
      </w:r>
      <w:r w:rsidRPr="009F73F4">
        <w:rPr>
          <w:rFonts w:ascii="Times New Roman" w:hAnsi="Times New Roman"/>
          <w:sz w:val="24"/>
          <w:szCs w:val="24"/>
          <w:lang w:val="en-GB"/>
        </w:rPr>
        <w:t>Social Media Disorder Scale (SMD)</w:t>
      </w:r>
      <w:r w:rsidRPr="009F73F4">
        <w:rPr>
          <w:rFonts w:ascii="Times New Roman" w:hAnsi="Times New Roman"/>
          <w:sz w:val="24"/>
          <w:szCs w:val="24"/>
          <w:vertAlign w:val="superscript"/>
          <w:lang w:val="en-GB"/>
        </w:rPr>
        <w:t xml:space="preserve"> [13]</w:t>
      </w:r>
      <w:r w:rsidRPr="009F73F4">
        <w:rPr>
          <w:rFonts w:ascii="Times New Roman" w:hAnsi="Times New Roman" w:cs="Times New Roman"/>
          <w:sz w:val="24"/>
          <w:szCs w:val="24"/>
          <w:lang w:val="en-GB"/>
        </w:rPr>
        <w:t xml:space="preserve">, </w:t>
      </w:r>
      <w:r w:rsidRPr="009F73F4">
        <w:rPr>
          <w:rFonts w:ascii="Times New Roman" w:hAnsi="Times New Roman"/>
          <w:sz w:val="24"/>
          <w:szCs w:val="24"/>
          <w:lang w:val="en-GB"/>
        </w:rPr>
        <w:t>Narcissistic Personality Inventory (NPI)</w:t>
      </w:r>
      <w:r w:rsidRPr="009F73F4">
        <w:rPr>
          <w:rFonts w:ascii="Times New Roman" w:hAnsi="Times New Roman"/>
          <w:sz w:val="24"/>
          <w:szCs w:val="24"/>
          <w:vertAlign w:val="superscript"/>
          <w:lang w:val="en-GB"/>
        </w:rPr>
        <w:t xml:space="preserve"> [14]</w:t>
      </w:r>
      <w:r w:rsidRPr="009F73F4">
        <w:rPr>
          <w:rFonts w:ascii="Times New Roman" w:hAnsi="Times New Roman"/>
          <w:sz w:val="24"/>
          <w:szCs w:val="24"/>
          <w:lang w:val="en-GB"/>
        </w:rPr>
        <w:t>, Emotion Recognition Task: Assessment of Contextualized Emotions-faces (ACE-faces)</w:t>
      </w:r>
      <w:r w:rsidRPr="009F73F4">
        <w:rPr>
          <w:rFonts w:ascii="Times New Roman" w:hAnsi="Times New Roman"/>
          <w:sz w:val="24"/>
          <w:szCs w:val="24"/>
          <w:vertAlign w:val="superscript"/>
          <w:lang w:val="en-GB"/>
        </w:rPr>
        <w:t xml:space="preserve"> [15]</w:t>
      </w:r>
      <w:r w:rsidRPr="009F73F4">
        <w:rPr>
          <w:rFonts w:ascii="Times New Roman" w:hAnsi="Times New Roman"/>
          <w:sz w:val="24"/>
          <w:szCs w:val="24"/>
          <w:lang w:val="en-GB"/>
        </w:rPr>
        <w:t>, Heart rate, Skin conductance and Facial electromyography (EMG) to assess emotional mimicry, Emotional contagion, Emotional empathy – one question (MET)</w:t>
      </w:r>
      <w:r w:rsidRPr="009F73F4">
        <w:rPr>
          <w:rFonts w:ascii="Times New Roman" w:hAnsi="Times New Roman"/>
          <w:sz w:val="24"/>
          <w:szCs w:val="24"/>
          <w:vertAlign w:val="superscript"/>
          <w:lang w:val="en-GB"/>
        </w:rPr>
        <w:t xml:space="preserve"> [16]</w:t>
      </w:r>
      <w:r w:rsidRPr="009F73F4">
        <w:rPr>
          <w:rFonts w:ascii="Times New Roman" w:hAnsi="Times New Roman"/>
          <w:sz w:val="24"/>
          <w:szCs w:val="24"/>
          <w:lang w:val="en-GB"/>
        </w:rPr>
        <w:t>, Interpersonal closeness</w:t>
      </w:r>
      <w:r w:rsidRPr="009F73F4">
        <w:rPr>
          <w:rFonts w:ascii="Times New Roman" w:hAnsi="Times New Roman"/>
          <w:sz w:val="24"/>
          <w:szCs w:val="24"/>
          <w:vertAlign w:val="superscript"/>
          <w:lang w:val="en-GB"/>
        </w:rPr>
        <w:t>[17]</w:t>
      </w:r>
      <w:r w:rsidRPr="009F73F4">
        <w:rPr>
          <w:rFonts w:ascii="Times New Roman" w:hAnsi="Times New Roman"/>
          <w:sz w:val="24"/>
          <w:szCs w:val="24"/>
          <w:lang w:val="en-GB"/>
        </w:rPr>
        <w:t>, Vulnerability Scale-state narcissism (NVS)</w:t>
      </w:r>
      <w:r w:rsidRPr="009F73F4">
        <w:rPr>
          <w:rFonts w:ascii="Times New Roman" w:hAnsi="Times New Roman"/>
          <w:sz w:val="24"/>
          <w:szCs w:val="24"/>
          <w:vertAlign w:val="superscript"/>
          <w:lang w:val="en-GB"/>
        </w:rPr>
        <w:t xml:space="preserve"> [11]</w:t>
      </w:r>
      <w:r w:rsidRPr="009F73F4">
        <w:rPr>
          <w:rFonts w:ascii="Times New Roman" w:hAnsi="Times New Roman"/>
          <w:sz w:val="24"/>
          <w:szCs w:val="24"/>
          <w:lang w:val="en-GB"/>
        </w:rPr>
        <w:t>, Narcissistic Grandiosity Scale-state narcissism (NGS)</w:t>
      </w:r>
      <w:r w:rsidRPr="009F73F4">
        <w:rPr>
          <w:rFonts w:ascii="Times New Roman" w:hAnsi="Times New Roman"/>
          <w:sz w:val="24"/>
          <w:szCs w:val="24"/>
          <w:vertAlign w:val="superscript"/>
          <w:lang w:val="en-GB"/>
        </w:rPr>
        <w:t xml:space="preserve"> [12]</w:t>
      </w:r>
      <w:r w:rsidRPr="009F73F4">
        <w:rPr>
          <w:rFonts w:ascii="Times New Roman" w:hAnsi="Times New Roman"/>
          <w:sz w:val="24"/>
          <w:szCs w:val="24"/>
          <w:lang w:val="en-GB"/>
        </w:rPr>
        <w:t>, Analytic-Holistic thinking (AHS)</w:t>
      </w:r>
      <w:r w:rsidRPr="009F73F4">
        <w:rPr>
          <w:rFonts w:ascii="Times New Roman" w:hAnsi="Times New Roman"/>
          <w:sz w:val="24"/>
          <w:szCs w:val="24"/>
          <w:vertAlign w:val="superscript"/>
          <w:lang w:val="en-GB"/>
        </w:rPr>
        <w:t xml:space="preserve"> [18]</w:t>
      </w:r>
      <w:r w:rsidRPr="009F73F4">
        <w:rPr>
          <w:rFonts w:ascii="Times New Roman" w:hAnsi="Times New Roman"/>
          <w:sz w:val="24"/>
          <w:szCs w:val="24"/>
          <w:lang w:val="en-GB"/>
        </w:rPr>
        <w:t>, Diary questions</w:t>
      </w:r>
      <w:r w:rsidRPr="009F73F4">
        <w:rPr>
          <w:rFonts w:ascii="Times New Roman" w:hAnsi="Times New Roman"/>
          <w:sz w:val="24"/>
          <w:szCs w:val="24"/>
          <w:vertAlign w:val="superscript"/>
          <w:lang w:val="en-GB"/>
        </w:rPr>
        <w:t>[19]</w:t>
      </w:r>
      <w:r w:rsidRPr="009F73F4">
        <w:rPr>
          <w:rFonts w:ascii="Times New Roman" w:hAnsi="Times New Roman"/>
          <w:sz w:val="24"/>
          <w:szCs w:val="24"/>
          <w:lang w:val="en-GB"/>
        </w:rPr>
        <w:t xml:space="preserve"> (</w:t>
      </w:r>
      <w:r w:rsidRPr="009F73F4">
        <w:rPr>
          <w:rFonts w:ascii="Times New Roman" w:hAnsi="Times New Roman" w:cs="Times New Roman"/>
          <w:sz w:val="24"/>
          <w:szCs w:val="24"/>
          <w:lang w:val="en-GB"/>
        </w:rPr>
        <w:t>additional: vulnerable narcissism – one item from PNI-S, adapted for diary</w:t>
      </w:r>
      <w:r w:rsidRPr="009F73F4">
        <w:rPr>
          <w:rFonts w:ascii="Times New Roman" w:hAnsi="Times New Roman"/>
          <w:sz w:val="24"/>
          <w:szCs w:val="24"/>
          <w:vertAlign w:val="superscript"/>
          <w:lang w:val="en-GB"/>
        </w:rPr>
        <w:t>[</w:t>
      </w:r>
      <w:r w:rsidRPr="009F73F4">
        <w:rPr>
          <w:rFonts w:ascii="Times New Roman" w:hAnsi="Times New Roman" w:cs="Times New Roman"/>
          <w:sz w:val="24"/>
          <w:szCs w:val="24"/>
          <w:vertAlign w:val="superscript"/>
          <w:lang w:val="en-GB"/>
        </w:rPr>
        <w:t>10]</w:t>
      </w:r>
      <w:r w:rsidRPr="009F73F4">
        <w:rPr>
          <w:rFonts w:ascii="Times New Roman" w:hAnsi="Times New Roman" w:cs="Times New Roman"/>
          <w:sz w:val="24"/>
          <w:szCs w:val="24"/>
          <w:lang w:val="en-GB"/>
        </w:rPr>
        <w:t>, state narcissistic entitlement – one item from SD3, adapted for diary</w:t>
      </w:r>
      <w:r w:rsidRPr="009F73F4">
        <w:rPr>
          <w:rFonts w:ascii="Times New Roman" w:hAnsi="Times New Roman"/>
          <w:sz w:val="24"/>
          <w:szCs w:val="24"/>
          <w:vertAlign w:val="superscript"/>
          <w:lang w:val="en-GB"/>
        </w:rPr>
        <w:t>[</w:t>
      </w:r>
      <w:r w:rsidRPr="009F73F4">
        <w:rPr>
          <w:rFonts w:ascii="Times New Roman" w:hAnsi="Times New Roman" w:cs="Times New Roman"/>
          <w:sz w:val="24"/>
          <w:szCs w:val="24"/>
          <w:vertAlign w:val="superscript"/>
          <w:lang w:val="en-GB"/>
        </w:rPr>
        <w:t>20]</w:t>
      </w:r>
      <w:r w:rsidRPr="009F73F4">
        <w:rPr>
          <w:rFonts w:ascii="Times New Roman" w:hAnsi="Times New Roman"/>
          <w:sz w:val="24"/>
          <w:szCs w:val="24"/>
          <w:lang w:val="en-GB"/>
        </w:rPr>
        <w:t>).</w:t>
      </w:r>
    </w:p>
    <w:p w14:paraId="356BB300" w14:textId="77777777" w:rsidR="00AB7717" w:rsidRPr="009F73F4" w:rsidRDefault="00AB7717" w:rsidP="00AB7717">
      <w:pPr>
        <w:pStyle w:val="Standard1"/>
        <w:spacing w:after="0" w:line="480" w:lineRule="exact"/>
        <w:rPr>
          <w:rStyle w:val="Domylnaczcionkaakapitu1"/>
          <w:rFonts w:ascii="Times New Roman" w:hAnsi="Times New Roman" w:cs="Times New Roman"/>
          <w:b/>
          <w:bCs/>
          <w:i/>
          <w:iCs/>
          <w:sz w:val="24"/>
          <w:szCs w:val="24"/>
          <w:lang w:val="en-US"/>
        </w:rPr>
      </w:pPr>
      <w:r w:rsidRPr="009F73F4">
        <w:rPr>
          <w:rStyle w:val="Domylnaczcionkaakapitu1"/>
          <w:rFonts w:ascii="Times New Roman" w:hAnsi="Times New Roman" w:cs="Times New Roman"/>
          <w:b/>
          <w:bCs/>
          <w:i/>
          <w:iCs/>
          <w:sz w:val="24"/>
          <w:szCs w:val="24"/>
          <w:lang w:val="en-US"/>
        </w:rPr>
        <w:t>Study 2</w:t>
      </w:r>
    </w:p>
    <w:p w14:paraId="7FBEE0C3" w14:textId="77777777" w:rsidR="00AB7717" w:rsidRPr="009F73F4" w:rsidRDefault="00AB7717" w:rsidP="00AB7717">
      <w:pPr>
        <w:pStyle w:val="Standard1"/>
        <w:spacing w:after="0" w:line="480" w:lineRule="exact"/>
        <w:rPr>
          <w:rFonts w:ascii="Times New Roman" w:hAnsi="Times New Roman" w:cs="Times New Roman"/>
          <w:sz w:val="24"/>
          <w:szCs w:val="24"/>
          <w:lang w:val="en-US"/>
        </w:rPr>
      </w:pPr>
      <w:r w:rsidRPr="009F73F4">
        <w:rPr>
          <w:rStyle w:val="Domylnaczcionkaakapitu1"/>
          <w:rFonts w:ascii="Times New Roman" w:hAnsi="Times New Roman" w:cs="Times New Roman"/>
          <w:sz w:val="24"/>
          <w:szCs w:val="24"/>
          <w:lang w:val="en-US"/>
        </w:rPr>
        <w:tab/>
        <w:t xml:space="preserve">Gender, age, native language, first four items from </w:t>
      </w:r>
      <w:r w:rsidRPr="009F73F4">
        <w:rPr>
          <w:rFonts w:ascii="Times New Roman" w:hAnsi="Times New Roman" w:cs="Times New Roman"/>
          <w:sz w:val="24"/>
          <w:szCs w:val="24"/>
          <w:lang w:val="en-US"/>
        </w:rPr>
        <w:t>General Mood Scales (GMS)</w:t>
      </w:r>
      <w:r w:rsidRPr="009F73F4">
        <w:rPr>
          <w:rFonts w:ascii="Times New Roman" w:hAnsi="Times New Roman"/>
          <w:sz w:val="24"/>
          <w:szCs w:val="24"/>
          <w:vertAlign w:val="superscript"/>
          <w:lang w:val="en-GB"/>
        </w:rPr>
        <w:t xml:space="preserve"> [</w:t>
      </w:r>
      <w:r w:rsidRPr="009F73F4">
        <w:rPr>
          <w:rFonts w:ascii="Times New Roman" w:hAnsi="Times New Roman" w:cs="Times New Roman"/>
          <w:sz w:val="24"/>
          <w:szCs w:val="24"/>
          <w:vertAlign w:val="superscript"/>
          <w:lang w:val="en-US"/>
        </w:rPr>
        <w:t>21]</w:t>
      </w:r>
      <w:r w:rsidRPr="009F73F4">
        <w:rPr>
          <w:rFonts w:ascii="Times New Roman" w:hAnsi="Times New Roman" w:cs="Times New Roman"/>
          <w:sz w:val="24"/>
          <w:szCs w:val="24"/>
          <w:lang w:val="en-US"/>
        </w:rPr>
        <w:t>, Hypersensitive Narcissism Scale (</w:t>
      </w:r>
      <w:r w:rsidRPr="009F73F4">
        <w:rPr>
          <w:rFonts w:ascii="Times New Roman" w:hAnsi="Times New Roman" w:cs="Times New Roman"/>
          <w:sz w:val="24"/>
          <w:szCs w:val="24"/>
          <w:lang w:val="en-GB"/>
        </w:rPr>
        <w:t>HSNS</w:t>
      </w:r>
      <w:r w:rsidRPr="009F73F4">
        <w:rPr>
          <w:rFonts w:ascii="Times New Roman" w:hAnsi="Times New Roman"/>
          <w:sz w:val="24"/>
          <w:szCs w:val="24"/>
          <w:vertAlign w:val="superscript"/>
          <w:lang w:val="en-GB"/>
        </w:rPr>
        <w:t>[</w:t>
      </w:r>
      <w:r w:rsidRPr="009F73F4">
        <w:rPr>
          <w:rFonts w:ascii="Times New Roman" w:hAnsi="Times New Roman" w:cs="Times New Roman"/>
          <w:sz w:val="24"/>
          <w:szCs w:val="24"/>
          <w:vertAlign w:val="superscript"/>
          <w:lang w:val="en-GB"/>
        </w:rPr>
        <w:t>2]</w:t>
      </w:r>
      <w:r w:rsidRPr="009F73F4">
        <w:rPr>
          <w:rFonts w:ascii="Times New Roman" w:hAnsi="Times New Roman" w:cs="Times New Roman"/>
          <w:sz w:val="24"/>
          <w:szCs w:val="24"/>
          <w:lang w:val="en-GB"/>
        </w:rPr>
        <w:t>; Polish version</w:t>
      </w:r>
      <w:r w:rsidRPr="009F73F4">
        <w:rPr>
          <w:rFonts w:ascii="Times New Roman" w:hAnsi="Times New Roman"/>
          <w:sz w:val="24"/>
          <w:szCs w:val="24"/>
          <w:vertAlign w:val="superscript"/>
          <w:lang w:val="en-GB"/>
        </w:rPr>
        <w:t>[</w:t>
      </w:r>
      <w:r w:rsidRPr="009F73F4">
        <w:rPr>
          <w:rFonts w:ascii="Times New Roman" w:hAnsi="Times New Roman" w:cs="Times New Roman"/>
          <w:sz w:val="24"/>
          <w:szCs w:val="24"/>
          <w:vertAlign w:val="superscript"/>
          <w:lang w:val="en-GB"/>
        </w:rPr>
        <w:t>22]</w:t>
      </w:r>
      <w:r w:rsidRPr="009F73F4">
        <w:rPr>
          <w:rFonts w:ascii="Times New Roman" w:hAnsi="Times New Roman" w:cs="Times New Roman"/>
          <w:sz w:val="24"/>
          <w:szCs w:val="24"/>
          <w:lang w:val="en-GB"/>
        </w:rPr>
        <w:t>), Narcissistic Personality Inventory (NPI-13</w:t>
      </w:r>
      <w:r w:rsidRPr="009F73F4">
        <w:rPr>
          <w:rFonts w:ascii="Times New Roman" w:hAnsi="Times New Roman"/>
          <w:sz w:val="24"/>
          <w:szCs w:val="24"/>
          <w:vertAlign w:val="superscript"/>
          <w:lang w:val="en-GB"/>
        </w:rPr>
        <w:t>[</w:t>
      </w:r>
      <w:r w:rsidRPr="009F73F4">
        <w:rPr>
          <w:rFonts w:ascii="Times New Roman" w:hAnsi="Times New Roman" w:cs="Times New Roman"/>
          <w:sz w:val="24"/>
          <w:szCs w:val="24"/>
          <w:vertAlign w:val="superscript"/>
          <w:lang w:val="en-GB"/>
        </w:rPr>
        <w:t>23]</w:t>
      </w:r>
      <w:r w:rsidRPr="009F73F4">
        <w:rPr>
          <w:rFonts w:ascii="Times New Roman" w:hAnsi="Times New Roman" w:cs="Times New Roman"/>
          <w:sz w:val="24"/>
          <w:szCs w:val="24"/>
          <w:lang w:val="en-US"/>
        </w:rPr>
        <w:t>; Polish version</w:t>
      </w:r>
      <w:r w:rsidRPr="009F73F4">
        <w:rPr>
          <w:rFonts w:ascii="Times New Roman" w:hAnsi="Times New Roman"/>
          <w:sz w:val="24"/>
          <w:szCs w:val="24"/>
          <w:vertAlign w:val="superscript"/>
          <w:lang w:val="en-GB"/>
        </w:rPr>
        <w:t>[</w:t>
      </w:r>
      <w:r w:rsidRPr="009F73F4">
        <w:rPr>
          <w:rFonts w:ascii="Times New Roman" w:hAnsi="Times New Roman" w:cs="Times New Roman"/>
          <w:sz w:val="24"/>
          <w:szCs w:val="24"/>
          <w:vertAlign w:val="superscript"/>
          <w:lang w:val="en-US"/>
        </w:rPr>
        <w:t>24]</w:t>
      </w:r>
      <w:r w:rsidRPr="009F73F4">
        <w:rPr>
          <w:rFonts w:ascii="Times New Roman" w:hAnsi="Times New Roman" w:cs="Times New Roman"/>
          <w:sz w:val="24"/>
          <w:szCs w:val="24"/>
          <w:lang w:val="en-US"/>
        </w:rPr>
        <w:t>), Communal Narcissism Inventory (CNI-16</w:t>
      </w:r>
      <w:r w:rsidRPr="009F73F4">
        <w:rPr>
          <w:rFonts w:ascii="Times New Roman" w:hAnsi="Times New Roman"/>
          <w:sz w:val="24"/>
          <w:szCs w:val="24"/>
          <w:vertAlign w:val="superscript"/>
          <w:lang w:val="en-GB"/>
        </w:rPr>
        <w:t>[</w:t>
      </w:r>
      <w:r w:rsidRPr="009F73F4">
        <w:rPr>
          <w:rFonts w:ascii="Times New Roman" w:hAnsi="Times New Roman" w:cs="Times New Roman"/>
          <w:sz w:val="24"/>
          <w:szCs w:val="24"/>
          <w:vertAlign w:val="superscript"/>
          <w:lang w:val="en-US"/>
        </w:rPr>
        <w:t>3]</w:t>
      </w:r>
      <w:r w:rsidRPr="009F73F4">
        <w:rPr>
          <w:rFonts w:ascii="Times New Roman" w:hAnsi="Times New Roman" w:cs="Times New Roman"/>
          <w:sz w:val="24"/>
          <w:szCs w:val="24"/>
          <w:lang w:val="en-US"/>
        </w:rPr>
        <w:t>; Polish version</w:t>
      </w:r>
      <w:r w:rsidRPr="009F73F4">
        <w:rPr>
          <w:rFonts w:ascii="Times New Roman" w:hAnsi="Times New Roman"/>
          <w:sz w:val="24"/>
          <w:szCs w:val="24"/>
          <w:vertAlign w:val="superscript"/>
          <w:lang w:val="en-GB"/>
        </w:rPr>
        <w:t>[</w:t>
      </w:r>
      <w:r w:rsidRPr="009F73F4">
        <w:rPr>
          <w:rFonts w:ascii="Times New Roman" w:hAnsi="Times New Roman" w:cs="Times New Roman"/>
          <w:sz w:val="24"/>
          <w:szCs w:val="24"/>
          <w:vertAlign w:val="superscript"/>
          <w:lang w:val="en-US"/>
        </w:rPr>
        <w:t>25]</w:t>
      </w:r>
      <w:r w:rsidRPr="009F73F4">
        <w:rPr>
          <w:rFonts w:ascii="Times New Roman" w:hAnsi="Times New Roman" w:cs="Times New Roman"/>
          <w:sz w:val="24"/>
          <w:szCs w:val="24"/>
          <w:lang w:val="en-US"/>
        </w:rPr>
        <w:t>),</w:t>
      </w:r>
      <w:r w:rsidRPr="009F73F4">
        <w:rPr>
          <w:rStyle w:val="Domylnaczcionkaakapitu1"/>
          <w:rFonts w:ascii="Times New Roman" w:hAnsi="Times New Roman" w:cs="Times New Roman"/>
          <w:sz w:val="24"/>
          <w:szCs w:val="24"/>
          <w:lang w:val="en-US"/>
        </w:rPr>
        <w:t xml:space="preserve">  Emotion Recognition Task: </w:t>
      </w:r>
      <w:r w:rsidRPr="009F73F4">
        <w:rPr>
          <w:rFonts w:ascii="Times New Roman" w:eastAsia="Times New Roman" w:hAnsi="Times New Roman" w:cs="Times New Roman"/>
          <w:iCs/>
          <w:sz w:val="24"/>
          <w:szCs w:val="24"/>
          <w:lang w:val="en-US"/>
        </w:rPr>
        <w:t>The Karolinska Directed Emotional Faces</w:t>
      </w:r>
      <w:r w:rsidRPr="009F73F4">
        <w:rPr>
          <w:rFonts w:ascii="Times New Roman" w:eastAsia="Times New Roman" w:hAnsi="Times New Roman" w:cs="Times New Roman"/>
          <w:sz w:val="24"/>
          <w:szCs w:val="24"/>
          <w:lang w:val="en-US"/>
        </w:rPr>
        <w:t xml:space="preserve"> (KDEF)</w:t>
      </w:r>
      <w:r w:rsidRPr="009F73F4">
        <w:rPr>
          <w:rFonts w:ascii="Times New Roman" w:hAnsi="Times New Roman"/>
          <w:sz w:val="24"/>
          <w:szCs w:val="24"/>
          <w:vertAlign w:val="superscript"/>
          <w:lang w:val="en-GB"/>
        </w:rPr>
        <w:t xml:space="preserve"> [</w:t>
      </w:r>
      <w:r w:rsidRPr="009F73F4">
        <w:rPr>
          <w:rFonts w:ascii="Times New Roman" w:eastAsia="Times New Roman" w:hAnsi="Times New Roman" w:cs="Times New Roman"/>
          <w:sz w:val="24"/>
          <w:szCs w:val="24"/>
          <w:vertAlign w:val="superscript"/>
          <w:lang w:val="en-US"/>
        </w:rPr>
        <w:t>26]</w:t>
      </w:r>
      <w:r w:rsidRPr="009F73F4">
        <w:rPr>
          <w:rFonts w:ascii="Times New Roman" w:eastAsia="Times New Roman" w:hAnsi="Times New Roman" w:cs="Times New Roman"/>
          <w:sz w:val="24"/>
          <w:szCs w:val="24"/>
          <w:lang w:val="en-US"/>
        </w:rPr>
        <w:t xml:space="preserve">, </w:t>
      </w:r>
      <w:r w:rsidRPr="009F73F4">
        <w:rPr>
          <w:rStyle w:val="Domylnaczcionkaakapitu1"/>
          <w:rFonts w:ascii="Times New Roman" w:hAnsi="Times New Roman" w:cs="Times New Roman"/>
          <w:sz w:val="24"/>
          <w:szCs w:val="24"/>
          <w:lang w:val="en-US"/>
        </w:rPr>
        <w:t xml:space="preserve">fifth, sixth, seventh and eighth item from </w:t>
      </w:r>
      <w:r w:rsidRPr="009F73F4">
        <w:rPr>
          <w:rFonts w:ascii="Times New Roman" w:hAnsi="Times New Roman" w:cs="Times New Roman"/>
          <w:sz w:val="24"/>
          <w:szCs w:val="24"/>
          <w:lang w:val="en-US"/>
        </w:rPr>
        <w:t>General Mood Scales (GMS)</w:t>
      </w:r>
      <w:r w:rsidRPr="009F73F4">
        <w:rPr>
          <w:rFonts w:ascii="Times New Roman" w:hAnsi="Times New Roman"/>
          <w:sz w:val="24"/>
          <w:szCs w:val="24"/>
          <w:vertAlign w:val="superscript"/>
          <w:lang w:val="en-GB"/>
        </w:rPr>
        <w:t xml:space="preserve"> [</w:t>
      </w:r>
      <w:r w:rsidRPr="009F73F4">
        <w:rPr>
          <w:rFonts w:ascii="Times New Roman" w:hAnsi="Times New Roman" w:cs="Times New Roman"/>
          <w:sz w:val="24"/>
          <w:szCs w:val="24"/>
          <w:vertAlign w:val="superscript"/>
          <w:lang w:val="en-US"/>
        </w:rPr>
        <w:t>21]</w:t>
      </w:r>
      <w:r w:rsidRPr="009F73F4">
        <w:rPr>
          <w:rFonts w:ascii="Times New Roman" w:hAnsi="Times New Roman" w:cs="Times New Roman"/>
          <w:sz w:val="24"/>
          <w:szCs w:val="24"/>
          <w:lang w:val="en-US"/>
        </w:rPr>
        <w:t>.</w:t>
      </w:r>
    </w:p>
    <w:p w14:paraId="58C189E8" w14:textId="77777777" w:rsidR="00AB7717" w:rsidRPr="009F73F4" w:rsidRDefault="00AB7717" w:rsidP="00AB7717">
      <w:pPr>
        <w:pStyle w:val="Standard1"/>
        <w:spacing w:after="0" w:line="480" w:lineRule="exact"/>
        <w:ind w:firstLine="720"/>
        <w:rPr>
          <w:rStyle w:val="Domylnaczcionkaakapitu1"/>
          <w:rFonts w:ascii="Times New Roman" w:hAnsi="Times New Roman" w:cs="Times New Roman"/>
          <w:sz w:val="24"/>
          <w:szCs w:val="24"/>
          <w:lang w:val="en-US"/>
        </w:rPr>
      </w:pPr>
      <w:bookmarkStart w:id="20" w:name="_Hlk137844540"/>
      <w:r w:rsidRPr="009F73F4">
        <w:rPr>
          <w:rFonts w:ascii="Times New Roman" w:hAnsi="Times New Roman" w:cs="Times New Roman"/>
          <w:sz w:val="24"/>
          <w:szCs w:val="24"/>
          <w:lang w:val="en-US"/>
        </w:rPr>
        <w:t xml:space="preserve">As listed above, </w:t>
      </w:r>
      <w:r w:rsidRPr="009F73F4">
        <w:rPr>
          <w:rFonts w:ascii="Times New Roman" w:hAnsi="Times New Roman" w:cs="Times New Roman"/>
          <w:sz w:val="24"/>
          <w:szCs w:val="24"/>
          <w:shd w:val="clear" w:color="auto" w:fill="FFFFFF"/>
          <w:lang w:val="en-US"/>
        </w:rPr>
        <w:t>Study 1 included exploratorily a variety of narcissism measures, such as a clinical scale (</w:t>
      </w:r>
      <w:r w:rsidRPr="009F73F4">
        <w:rPr>
          <w:rFonts w:ascii="Times New Roman" w:hAnsi="Times New Roman" w:cs="Times New Roman"/>
          <w:sz w:val="24"/>
          <w:szCs w:val="24"/>
          <w:lang w:val="en-GB"/>
        </w:rPr>
        <w:t>Brief Pathological Narcissism Inventory</w:t>
      </w:r>
      <w:r w:rsidRPr="009F73F4">
        <w:rPr>
          <w:rFonts w:ascii="Times New Roman" w:hAnsi="Times New Roman" w:cs="Times New Roman"/>
          <w:sz w:val="24"/>
          <w:szCs w:val="24"/>
          <w:vertAlign w:val="superscript"/>
          <w:lang w:val="en-GB"/>
        </w:rPr>
        <w:t>[10]</w:t>
      </w:r>
      <w:r w:rsidRPr="009F73F4">
        <w:rPr>
          <w:rFonts w:ascii="Times New Roman" w:hAnsi="Times New Roman" w:cs="Times New Roman"/>
          <w:sz w:val="24"/>
          <w:szCs w:val="24"/>
          <w:lang w:val="en-US"/>
        </w:rPr>
        <w:t>) and infrequently used scales (NVS</w:t>
      </w:r>
      <w:r w:rsidRPr="009F73F4">
        <w:rPr>
          <w:rFonts w:ascii="Times New Roman" w:hAnsi="Times New Roman" w:cs="Times New Roman"/>
          <w:sz w:val="24"/>
          <w:szCs w:val="24"/>
          <w:vertAlign w:val="superscript"/>
          <w:lang w:val="en-GB"/>
        </w:rPr>
        <w:t>[11]</w:t>
      </w:r>
      <w:r w:rsidRPr="009F73F4">
        <w:rPr>
          <w:rFonts w:ascii="Times New Roman" w:hAnsi="Times New Roman" w:cs="Times New Roman"/>
          <w:sz w:val="24"/>
          <w:szCs w:val="24"/>
          <w:lang w:val="en-GB"/>
        </w:rPr>
        <w:t xml:space="preserve">, </w:t>
      </w:r>
      <w:r w:rsidRPr="009F73F4">
        <w:rPr>
          <w:rFonts w:ascii="Times New Roman" w:hAnsi="Times New Roman"/>
          <w:sz w:val="24"/>
          <w:szCs w:val="24"/>
          <w:lang w:val="en-GB"/>
        </w:rPr>
        <w:t>NGS</w:t>
      </w:r>
      <w:r w:rsidRPr="009F73F4">
        <w:rPr>
          <w:rFonts w:ascii="Times New Roman" w:hAnsi="Times New Roman" w:cs="Times New Roman"/>
          <w:sz w:val="24"/>
          <w:szCs w:val="24"/>
          <w:vertAlign w:val="superscript"/>
          <w:lang w:val="en-GB"/>
        </w:rPr>
        <w:t>12]</w:t>
      </w:r>
      <w:r w:rsidRPr="009F73F4">
        <w:rPr>
          <w:rFonts w:ascii="Times New Roman" w:hAnsi="Times New Roman"/>
          <w:sz w:val="24"/>
          <w:szCs w:val="24"/>
          <w:lang w:val="en-GB"/>
        </w:rPr>
        <w:t>)</w:t>
      </w:r>
      <w:r w:rsidRPr="009F73F4">
        <w:rPr>
          <w:rFonts w:ascii="Times New Roman" w:hAnsi="Times New Roman" w:cs="Times New Roman"/>
          <w:sz w:val="24"/>
          <w:szCs w:val="24"/>
          <w:lang w:val="en-US"/>
        </w:rPr>
        <w:t>. In Study 2, we narrowed down the scope of measures and tested the replicability of our findings with commonly used scales that evinced significant associations with emotion recognition in Study 1.</w:t>
      </w:r>
    </w:p>
    <w:bookmarkEnd w:id="20"/>
    <w:p w14:paraId="13D466DF" w14:textId="77777777" w:rsidR="00AB7717" w:rsidRPr="009F73F4" w:rsidRDefault="00AB7717" w:rsidP="00AB7717">
      <w:pPr>
        <w:pStyle w:val="Standard1"/>
        <w:spacing w:after="0" w:line="480" w:lineRule="exact"/>
        <w:rPr>
          <w:rStyle w:val="Domylnaczcionkaakapitu1"/>
          <w:rFonts w:ascii="Times New Roman" w:hAnsi="Times New Roman" w:cs="Times New Roman"/>
          <w:sz w:val="24"/>
          <w:szCs w:val="24"/>
          <w:lang w:val="en-US"/>
        </w:rPr>
      </w:pPr>
    </w:p>
    <w:p w14:paraId="567B2777" w14:textId="77777777" w:rsidR="00AB7717" w:rsidRPr="00AB7717" w:rsidRDefault="00AB7717" w:rsidP="00AB7717">
      <w:pPr>
        <w:spacing w:line="480" w:lineRule="exact"/>
        <w:jc w:val="center"/>
        <w:rPr>
          <w:rFonts w:ascii="Times New Roman" w:hAnsi="Times New Roman"/>
          <w:b/>
          <w:bCs/>
          <w:sz w:val="24"/>
          <w:szCs w:val="24"/>
          <w:lang w:val="en-US"/>
        </w:rPr>
      </w:pPr>
      <w:r w:rsidRPr="00AB7717">
        <w:rPr>
          <w:rFonts w:ascii="Times New Roman" w:hAnsi="Times New Roman"/>
          <w:b/>
          <w:bCs/>
          <w:sz w:val="24"/>
          <w:szCs w:val="24"/>
          <w:lang w:val="en-US"/>
        </w:rPr>
        <w:t>Sample Size estimation</w:t>
      </w:r>
    </w:p>
    <w:p w14:paraId="4DA5F1BF" w14:textId="77777777" w:rsidR="00AB7717" w:rsidRPr="00AB7717" w:rsidRDefault="00AB7717" w:rsidP="00AB7717">
      <w:pPr>
        <w:spacing w:line="480" w:lineRule="exact"/>
        <w:ind w:firstLine="720"/>
        <w:rPr>
          <w:rFonts w:ascii="Times New Roman" w:eastAsia="Times New Roman" w:hAnsi="Times New Roman"/>
          <w:b/>
          <w:sz w:val="24"/>
          <w:szCs w:val="24"/>
          <w:lang w:val="en-US"/>
        </w:rPr>
      </w:pPr>
      <w:r w:rsidRPr="009F73F4">
        <w:rPr>
          <w:rFonts w:ascii="Times New Roman" w:eastAsia="Times New Roman" w:hAnsi="Times New Roman"/>
          <w:i/>
          <w:iCs/>
          <w:noProof/>
          <w:sz w:val="24"/>
          <w:szCs w:val="24"/>
        </w:rPr>
        <w:drawing>
          <wp:anchor distT="0" distB="0" distL="114300" distR="114300" simplePos="0" relativeHeight="251659264" behindDoc="0" locked="0" layoutInCell="1" allowOverlap="1" wp14:anchorId="115B3B77" wp14:editId="7404F229">
            <wp:simplePos x="0" y="0"/>
            <wp:positionH relativeFrom="column">
              <wp:posOffset>-79163</wp:posOffset>
            </wp:positionH>
            <wp:positionV relativeFrom="paragraph">
              <wp:posOffset>1013460</wp:posOffset>
            </wp:positionV>
            <wp:extent cx="5731200" cy="3690000"/>
            <wp:effectExtent l="0" t="0" r="3175" b="571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7">
                      <a:extLst>
                        <a:ext uri="{28A0092B-C50C-407E-A947-70E740481C1C}">
                          <a14:useLocalDpi xmlns:a14="http://schemas.microsoft.com/office/drawing/2010/main" val="0"/>
                        </a:ext>
                      </a:extLst>
                    </a:blip>
                    <a:stretch>
                      <a:fillRect/>
                    </a:stretch>
                  </pic:blipFill>
                  <pic:spPr>
                    <a:xfrm>
                      <a:off x="0" y="0"/>
                      <a:ext cx="5731200" cy="3690000"/>
                    </a:xfrm>
                    <a:prstGeom prst="rect">
                      <a:avLst/>
                    </a:prstGeom>
                  </pic:spPr>
                </pic:pic>
              </a:graphicData>
            </a:graphic>
            <wp14:sizeRelH relativeFrom="margin">
              <wp14:pctWidth>0</wp14:pctWidth>
            </wp14:sizeRelH>
            <wp14:sizeRelV relativeFrom="margin">
              <wp14:pctHeight>0</wp14:pctHeight>
            </wp14:sizeRelV>
          </wp:anchor>
        </w:drawing>
      </w:r>
      <w:r w:rsidRPr="00AB7717">
        <w:rPr>
          <w:rFonts w:ascii="Times New Roman" w:hAnsi="Times New Roman"/>
          <w:color w:val="000000" w:themeColor="text1"/>
          <w:sz w:val="24"/>
          <w:szCs w:val="24"/>
          <w:lang w:val="en-US"/>
        </w:rPr>
        <w:t xml:space="preserve">We ran simulation-based linear mixed model (LMM) power analyses with the </w:t>
      </w:r>
      <w:r w:rsidRPr="00AB7717">
        <w:rPr>
          <w:rFonts w:ascii="Times New Roman" w:hAnsi="Times New Roman"/>
          <w:i/>
          <w:color w:val="000000" w:themeColor="text1"/>
          <w:sz w:val="24"/>
          <w:szCs w:val="24"/>
          <w:lang w:val="en-US"/>
        </w:rPr>
        <w:t>lme4</w:t>
      </w:r>
      <w:r w:rsidRPr="00AB7717">
        <w:rPr>
          <w:rFonts w:ascii="Times New Roman" w:hAnsi="Times New Roman"/>
          <w:color w:val="000000" w:themeColor="text1"/>
          <w:sz w:val="24"/>
          <w:szCs w:val="24"/>
          <w:lang w:val="en-US"/>
        </w:rPr>
        <w:t xml:space="preserve"> package</w:t>
      </w:r>
      <w:r w:rsidRPr="009F73F4">
        <w:rPr>
          <w:rFonts w:ascii="Times New Roman" w:hAnsi="Times New Roman"/>
          <w:sz w:val="24"/>
          <w:szCs w:val="24"/>
          <w:vertAlign w:val="superscript"/>
          <w:lang w:val="en-GB"/>
        </w:rPr>
        <w:t>[</w:t>
      </w:r>
      <w:r w:rsidRPr="00AB7717">
        <w:rPr>
          <w:rFonts w:ascii="Times New Roman" w:hAnsi="Times New Roman"/>
          <w:color w:val="000000" w:themeColor="text1"/>
          <w:sz w:val="24"/>
          <w:szCs w:val="24"/>
          <w:vertAlign w:val="superscript"/>
          <w:lang w:val="en-US"/>
        </w:rPr>
        <w:t>27</w:t>
      </w:r>
      <w:r w:rsidRPr="009F73F4">
        <w:rPr>
          <w:rFonts w:ascii="Times New Roman" w:hAnsi="Times New Roman"/>
          <w:sz w:val="24"/>
          <w:szCs w:val="24"/>
          <w:vertAlign w:val="superscript"/>
          <w:lang w:val="en-GB"/>
        </w:rPr>
        <w:t>]</w:t>
      </w:r>
      <w:r w:rsidRPr="00AB7717">
        <w:rPr>
          <w:rFonts w:ascii="Times New Roman" w:hAnsi="Times New Roman"/>
          <w:color w:val="000000" w:themeColor="text1"/>
          <w:sz w:val="24"/>
          <w:szCs w:val="24"/>
          <w:lang w:val="en-US"/>
        </w:rPr>
        <w:t xml:space="preserve"> to estimate required sample sizes in Study 1 and Study 2. We present resulting power curves in Figure S1 and Figure S2, respectively.</w:t>
      </w:r>
      <w:r w:rsidRPr="00AB7717">
        <w:rPr>
          <w:rFonts w:ascii="Times New Roman" w:eastAsia="Times New Roman" w:hAnsi="Times New Roman"/>
          <w:i/>
          <w:iCs/>
          <w:sz w:val="24"/>
          <w:szCs w:val="24"/>
          <w:lang w:val="en-US"/>
        </w:rPr>
        <w:t xml:space="preserve"> </w:t>
      </w:r>
      <w:r w:rsidRPr="00AB7717">
        <w:rPr>
          <w:rFonts w:ascii="Times New Roman" w:eastAsia="Times New Roman" w:hAnsi="Times New Roman"/>
          <w:b/>
          <w:sz w:val="24"/>
          <w:szCs w:val="24"/>
          <w:lang w:val="en-US"/>
        </w:rPr>
        <w:br w:type="page"/>
      </w:r>
      <w:r w:rsidRPr="009F73F4">
        <w:rPr>
          <w:rFonts w:ascii="Times New Roman" w:eastAsia="Times New Roman" w:hAnsi="Times New Roman"/>
          <w:i/>
          <w:iCs/>
          <w:noProof/>
          <w:sz w:val="24"/>
          <w:szCs w:val="24"/>
        </w:rPr>
        <w:drawing>
          <wp:anchor distT="0" distB="0" distL="114300" distR="114300" simplePos="0" relativeHeight="251660288" behindDoc="0" locked="0" layoutInCell="1" allowOverlap="1" wp14:anchorId="7CCAF5FE" wp14:editId="114C0F15">
            <wp:simplePos x="0" y="0"/>
            <wp:positionH relativeFrom="column">
              <wp:posOffset>-14605</wp:posOffset>
            </wp:positionH>
            <wp:positionV relativeFrom="paragraph">
              <wp:posOffset>476462</wp:posOffset>
            </wp:positionV>
            <wp:extent cx="5730875" cy="3779520"/>
            <wp:effectExtent l="0" t="0" r="3175"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8">
                      <a:extLst>
                        <a:ext uri="{28A0092B-C50C-407E-A947-70E740481C1C}">
                          <a14:useLocalDpi xmlns:a14="http://schemas.microsoft.com/office/drawing/2010/main" val="0"/>
                        </a:ext>
                      </a:extLst>
                    </a:blip>
                    <a:stretch>
                      <a:fillRect/>
                    </a:stretch>
                  </pic:blipFill>
                  <pic:spPr>
                    <a:xfrm>
                      <a:off x="0" y="0"/>
                      <a:ext cx="5730875" cy="3779520"/>
                    </a:xfrm>
                    <a:prstGeom prst="rect">
                      <a:avLst/>
                    </a:prstGeom>
                  </pic:spPr>
                </pic:pic>
              </a:graphicData>
            </a:graphic>
            <wp14:sizeRelH relativeFrom="margin">
              <wp14:pctWidth>0</wp14:pctWidth>
            </wp14:sizeRelH>
            <wp14:sizeRelV relativeFrom="margin">
              <wp14:pctHeight>0</wp14:pctHeight>
            </wp14:sizeRelV>
          </wp:anchor>
        </w:drawing>
      </w:r>
      <w:r w:rsidRPr="00AB7717">
        <w:rPr>
          <w:rFonts w:ascii="Times New Roman" w:eastAsia="Times New Roman" w:hAnsi="Times New Roman"/>
          <w:b/>
          <w:sz w:val="24"/>
          <w:szCs w:val="24"/>
          <w:lang w:val="en-US"/>
        </w:rPr>
        <w:t>Figure S1.</w:t>
      </w:r>
      <w:r w:rsidRPr="00AB7717">
        <w:rPr>
          <w:rFonts w:ascii="Times New Roman" w:eastAsia="Times New Roman" w:hAnsi="Times New Roman"/>
          <w:sz w:val="24"/>
          <w:szCs w:val="24"/>
          <w:lang w:val="en-US"/>
        </w:rPr>
        <w:t xml:space="preserve"> Power curve for Study 1</w:t>
      </w:r>
    </w:p>
    <w:p w14:paraId="72380D57" w14:textId="77777777" w:rsidR="00AB7717" w:rsidRPr="00AB7717" w:rsidRDefault="00AB7717" w:rsidP="00AB7717">
      <w:pPr>
        <w:spacing w:line="480" w:lineRule="exact"/>
        <w:rPr>
          <w:rFonts w:ascii="Times New Roman" w:eastAsia="Times New Roman" w:hAnsi="Times New Roman"/>
          <w:i/>
          <w:iCs/>
          <w:sz w:val="24"/>
          <w:szCs w:val="24"/>
          <w:lang w:val="en-US"/>
        </w:rPr>
      </w:pPr>
      <w:r w:rsidRPr="00AB7717">
        <w:rPr>
          <w:rFonts w:ascii="Times New Roman" w:eastAsia="Times New Roman" w:hAnsi="Times New Roman"/>
          <w:b/>
          <w:sz w:val="24"/>
          <w:szCs w:val="24"/>
          <w:lang w:val="en-US"/>
        </w:rPr>
        <w:t xml:space="preserve">Figure S2. </w:t>
      </w:r>
      <w:r w:rsidRPr="00AB7717">
        <w:rPr>
          <w:rFonts w:ascii="Times New Roman" w:eastAsia="Times New Roman" w:hAnsi="Times New Roman"/>
          <w:sz w:val="24"/>
          <w:szCs w:val="24"/>
          <w:lang w:val="en-US"/>
        </w:rPr>
        <w:t>Power curve for Study 2.</w:t>
      </w:r>
    </w:p>
    <w:p w14:paraId="6B64C474" w14:textId="77777777" w:rsidR="00AB7717" w:rsidRPr="00AB7717" w:rsidRDefault="00AB7717" w:rsidP="00AB7717">
      <w:pPr>
        <w:spacing w:line="480" w:lineRule="exact"/>
        <w:rPr>
          <w:rFonts w:ascii="Times New Roman" w:hAnsi="Times New Roman"/>
          <w:b/>
          <w:bCs/>
          <w:sz w:val="24"/>
          <w:szCs w:val="24"/>
          <w:lang w:val="en-US"/>
        </w:rPr>
      </w:pPr>
      <w:r w:rsidRPr="00AB7717">
        <w:rPr>
          <w:rFonts w:ascii="Times New Roman" w:eastAsia="Times New Roman" w:hAnsi="Times New Roman"/>
          <w:i/>
          <w:iCs/>
          <w:sz w:val="24"/>
          <w:szCs w:val="24"/>
          <w:lang w:val="en-US"/>
        </w:rPr>
        <w:br/>
      </w:r>
      <w:r w:rsidRPr="00AB7717">
        <w:rPr>
          <w:rFonts w:ascii="Times New Roman" w:hAnsi="Times New Roman"/>
          <w:b/>
          <w:bCs/>
          <w:sz w:val="24"/>
          <w:szCs w:val="24"/>
          <w:lang w:val="en-US"/>
        </w:rPr>
        <w:t>General Emotion Recognition</w:t>
      </w:r>
    </w:p>
    <w:p w14:paraId="13D18E1B" w14:textId="77777777" w:rsidR="00AB7717" w:rsidRPr="00AB7717" w:rsidRDefault="00AB7717" w:rsidP="00AB7717">
      <w:pPr>
        <w:spacing w:line="480" w:lineRule="exact"/>
        <w:ind w:firstLine="720"/>
        <w:rPr>
          <w:rFonts w:ascii="Times New Roman" w:hAnsi="Times New Roman"/>
          <w:sz w:val="24"/>
          <w:szCs w:val="24"/>
          <w:lang w:val="en-US"/>
        </w:rPr>
      </w:pPr>
      <w:r w:rsidRPr="00AB7717">
        <w:rPr>
          <w:rFonts w:ascii="Times New Roman" w:hAnsi="Times New Roman"/>
          <w:sz w:val="24"/>
          <w:szCs w:val="24"/>
          <w:lang w:val="en-US"/>
        </w:rPr>
        <w:t>T</w:t>
      </w:r>
      <w:r w:rsidRPr="00AB7717">
        <w:rPr>
          <w:rFonts w:ascii="Times New Roman" w:eastAsia="Times New Roman" w:hAnsi="Times New Roman"/>
          <w:sz w:val="24"/>
          <w:szCs w:val="24"/>
          <w:lang w:val="en-US"/>
        </w:rPr>
        <w:t>here is no consensus on which emotions are easier to recognize from facial expressions</w:t>
      </w:r>
      <w:r w:rsidRPr="009F73F4">
        <w:rPr>
          <w:rFonts w:ascii="Times New Roman" w:hAnsi="Times New Roman"/>
          <w:sz w:val="24"/>
          <w:szCs w:val="24"/>
          <w:vertAlign w:val="superscript"/>
          <w:lang w:val="en-GB"/>
        </w:rPr>
        <w:t>[</w:t>
      </w:r>
      <w:r w:rsidRPr="00AB7717">
        <w:rPr>
          <w:rFonts w:ascii="Times New Roman" w:eastAsia="Times New Roman" w:hAnsi="Times New Roman"/>
          <w:sz w:val="24"/>
          <w:szCs w:val="24"/>
          <w:vertAlign w:val="superscript"/>
          <w:lang w:val="en-US"/>
        </w:rPr>
        <w:t>28],</w:t>
      </w:r>
      <w:r w:rsidRPr="009F73F4">
        <w:rPr>
          <w:rFonts w:ascii="Times New Roman" w:hAnsi="Times New Roman"/>
          <w:sz w:val="24"/>
          <w:szCs w:val="24"/>
          <w:vertAlign w:val="superscript"/>
          <w:lang w:val="en-GB"/>
        </w:rPr>
        <w:t xml:space="preserve"> [</w:t>
      </w:r>
      <w:r w:rsidRPr="00AB7717">
        <w:rPr>
          <w:rFonts w:ascii="Times New Roman" w:eastAsia="Times New Roman" w:hAnsi="Times New Roman"/>
          <w:sz w:val="24"/>
          <w:szCs w:val="24"/>
          <w:vertAlign w:val="superscript"/>
          <w:lang w:val="en-US"/>
        </w:rPr>
        <w:t>29]</w:t>
      </w:r>
      <w:r w:rsidRPr="00AB7717">
        <w:rPr>
          <w:rFonts w:ascii="Times New Roman" w:eastAsia="Times New Roman" w:hAnsi="Times New Roman"/>
          <w:sz w:val="24"/>
          <w:szCs w:val="24"/>
          <w:lang w:val="en-US"/>
        </w:rPr>
        <w:t xml:space="preserve">. </w:t>
      </w:r>
      <w:r w:rsidRPr="00AB7717">
        <w:rPr>
          <w:rFonts w:ascii="Times New Roman" w:hAnsi="Times New Roman"/>
          <w:sz w:val="24"/>
          <w:szCs w:val="24"/>
          <w:lang w:val="en-US"/>
        </w:rPr>
        <w:t>Surprise, disgust, and happiness have emerged as easier to recognize in some studies, whereas sadness and fear have emerged as easier to recognize in other studies</w:t>
      </w:r>
      <w:r w:rsidRPr="009F73F4">
        <w:rPr>
          <w:rFonts w:ascii="Times New Roman" w:hAnsi="Times New Roman"/>
          <w:sz w:val="24"/>
          <w:szCs w:val="24"/>
          <w:vertAlign w:val="superscript"/>
          <w:lang w:val="en-GB"/>
        </w:rPr>
        <w:t>[</w:t>
      </w:r>
      <w:r w:rsidRPr="00AB7717">
        <w:rPr>
          <w:rFonts w:ascii="Times New Roman" w:hAnsi="Times New Roman"/>
          <w:sz w:val="24"/>
          <w:szCs w:val="24"/>
          <w:vertAlign w:val="superscript"/>
          <w:lang w:val="en-US"/>
        </w:rPr>
        <w:t>29],</w:t>
      </w:r>
      <w:r w:rsidRPr="009F73F4">
        <w:rPr>
          <w:rFonts w:ascii="Times New Roman" w:hAnsi="Times New Roman"/>
          <w:sz w:val="24"/>
          <w:szCs w:val="24"/>
          <w:vertAlign w:val="superscript"/>
          <w:lang w:val="en-GB"/>
        </w:rPr>
        <w:t xml:space="preserve"> [</w:t>
      </w:r>
      <w:r w:rsidRPr="00AB7717">
        <w:rPr>
          <w:rFonts w:ascii="Times New Roman" w:hAnsi="Times New Roman"/>
          <w:sz w:val="24"/>
          <w:szCs w:val="24"/>
          <w:vertAlign w:val="superscript"/>
          <w:lang w:val="en-US"/>
        </w:rPr>
        <w:t>30],</w:t>
      </w:r>
      <w:r w:rsidRPr="009F73F4">
        <w:rPr>
          <w:rFonts w:ascii="Times New Roman" w:hAnsi="Times New Roman"/>
          <w:sz w:val="24"/>
          <w:szCs w:val="24"/>
          <w:vertAlign w:val="superscript"/>
          <w:lang w:val="en-GB"/>
        </w:rPr>
        <w:t xml:space="preserve"> [</w:t>
      </w:r>
      <w:r w:rsidRPr="00AB7717">
        <w:rPr>
          <w:rFonts w:ascii="Times New Roman" w:hAnsi="Times New Roman"/>
          <w:sz w:val="24"/>
          <w:szCs w:val="24"/>
          <w:vertAlign w:val="superscript"/>
          <w:lang w:val="en-US"/>
        </w:rPr>
        <w:t>31],</w:t>
      </w:r>
      <w:r w:rsidRPr="009F73F4">
        <w:rPr>
          <w:rFonts w:ascii="Times New Roman" w:hAnsi="Times New Roman"/>
          <w:sz w:val="24"/>
          <w:szCs w:val="24"/>
          <w:vertAlign w:val="superscript"/>
          <w:lang w:val="en-GB"/>
        </w:rPr>
        <w:t xml:space="preserve"> [</w:t>
      </w:r>
      <w:r w:rsidRPr="00AB7717">
        <w:rPr>
          <w:rFonts w:ascii="Times New Roman" w:hAnsi="Times New Roman"/>
          <w:sz w:val="24"/>
          <w:szCs w:val="24"/>
          <w:vertAlign w:val="superscript"/>
          <w:lang w:val="en-US"/>
        </w:rPr>
        <w:t>32]</w:t>
      </w:r>
      <w:r w:rsidRPr="00AB7717">
        <w:rPr>
          <w:rFonts w:ascii="Times New Roman" w:hAnsi="Times New Roman"/>
          <w:sz w:val="24"/>
          <w:szCs w:val="24"/>
          <w:lang w:val="en-US"/>
        </w:rPr>
        <w:t xml:space="preserve">. </w:t>
      </w:r>
    </w:p>
    <w:p w14:paraId="69454DF0" w14:textId="77777777" w:rsidR="00AB7717" w:rsidRPr="00AB7717" w:rsidRDefault="00AB7717" w:rsidP="00AB7717">
      <w:pPr>
        <w:spacing w:line="480" w:lineRule="exact"/>
        <w:rPr>
          <w:rFonts w:ascii="Times New Roman" w:hAnsi="Times New Roman"/>
          <w:b/>
          <w:bCs/>
          <w:sz w:val="24"/>
          <w:szCs w:val="24"/>
          <w:lang w:val="en-US"/>
        </w:rPr>
      </w:pPr>
      <w:r w:rsidRPr="00AB7717">
        <w:rPr>
          <w:rFonts w:ascii="Times New Roman" w:hAnsi="Times New Roman"/>
          <w:b/>
          <w:bCs/>
          <w:sz w:val="24"/>
          <w:szCs w:val="24"/>
          <w:lang w:val="en-US"/>
        </w:rPr>
        <w:t>Study 1</w:t>
      </w:r>
    </w:p>
    <w:p w14:paraId="22CBEFDE" w14:textId="77777777" w:rsidR="00AB7717" w:rsidRPr="00AB7717" w:rsidRDefault="00AB7717" w:rsidP="00AB7717">
      <w:pPr>
        <w:spacing w:line="480" w:lineRule="exact"/>
        <w:rPr>
          <w:rFonts w:ascii="Times New Roman" w:hAnsi="Times New Roman"/>
          <w:b/>
          <w:bCs/>
          <w:i/>
          <w:iCs/>
          <w:sz w:val="24"/>
          <w:szCs w:val="24"/>
          <w:lang w:val="en-US"/>
        </w:rPr>
      </w:pPr>
      <w:r w:rsidRPr="00AB7717">
        <w:rPr>
          <w:rFonts w:ascii="Times New Roman" w:hAnsi="Times New Roman"/>
          <w:b/>
          <w:bCs/>
          <w:i/>
          <w:iCs/>
          <w:sz w:val="24"/>
          <w:szCs w:val="24"/>
          <w:lang w:val="en-US"/>
        </w:rPr>
        <w:t>Signal Decoding</w:t>
      </w:r>
    </w:p>
    <w:p w14:paraId="04BDDEE9" w14:textId="77777777" w:rsidR="00AB7717" w:rsidRPr="00AB7717" w:rsidRDefault="00AB7717" w:rsidP="00AB7717">
      <w:pPr>
        <w:spacing w:line="480" w:lineRule="exact"/>
        <w:ind w:firstLine="720"/>
        <w:rPr>
          <w:rFonts w:ascii="Times New Roman" w:eastAsia="Times New Roman" w:hAnsi="Times New Roman"/>
          <w:sz w:val="24"/>
          <w:szCs w:val="24"/>
          <w:lang w:val="en-US"/>
        </w:rPr>
      </w:pPr>
      <w:r w:rsidRPr="00AB7717">
        <w:rPr>
          <w:rFonts w:ascii="Times New Roman" w:eastAsia="Times New Roman" w:hAnsi="Times New Roman"/>
          <w:sz w:val="24"/>
          <w:szCs w:val="24"/>
          <w:lang w:val="en-US"/>
        </w:rPr>
        <w:t>The emotion type effects were significant (Table S2). Participants were lower on signal decoding when the target person displayed disgust than happiness, anger than disgust or happiness, and sadness than anger, disgust, or happiness.</w:t>
      </w:r>
    </w:p>
    <w:p w14:paraId="031D3A29" w14:textId="77777777" w:rsidR="00AB7717" w:rsidRPr="00AB7717" w:rsidRDefault="00AB7717" w:rsidP="00AB7717">
      <w:pPr>
        <w:spacing w:line="480" w:lineRule="exact"/>
        <w:rPr>
          <w:rFonts w:ascii="Times New Roman" w:eastAsia="Times New Roman" w:hAnsi="Times New Roman"/>
          <w:b/>
          <w:bCs/>
          <w:i/>
          <w:iCs/>
          <w:sz w:val="24"/>
          <w:szCs w:val="24"/>
          <w:lang w:val="en-US"/>
        </w:rPr>
      </w:pPr>
      <w:r w:rsidRPr="00AB7717">
        <w:rPr>
          <w:rFonts w:ascii="Times New Roman" w:eastAsia="Times New Roman" w:hAnsi="Times New Roman"/>
          <w:b/>
          <w:bCs/>
          <w:i/>
          <w:iCs/>
          <w:sz w:val="24"/>
          <w:szCs w:val="24"/>
          <w:lang w:val="en-US"/>
        </w:rPr>
        <w:t>Noise Perception</w:t>
      </w:r>
    </w:p>
    <w:p w14:paraId="134CDC23" w14:textId="77777777" w:rsidR="00AB7717" w:rsidRPr="00AB7717" w:rsidRDefault="00AB7717" w:rsidP="00AB7717">
      <w:pPr>
        <w:spacing w:line="480" w:lineRule="exact"/>
        <w:ind w:firstLine="720"/>
        <w:rPr>
          <w:rFonts w:ascii="Times New Roman" w:eastAsia="Times New Roman" w:hAnsi="Times New Roman"/>
          <w:sz w:val="24"/>
          <w:szCs w:val="24"/>
          <w:lang w:val="en-US"/>
        </w:rPr>
      </w:pPr>
      <w:r w:rsidRPr="00AB7717">
        <w:rPr>
          <w:rFonts w:ascii="Times New Roman" w:eastAsia="Times New Roman" w:hAnsi="Times New Roman"/>
          <w:sz w:val="24"/>
          <w:szCs w:val="24"/>
          <w:lang w:val="en-US"/>
        </w:rPr>
        <w:t>The emotion type effects were significant (Table S3). Participants were higher on noise perception when the target person displayed anger than happiness, and sadness than happiness, anger, or disgust.</w:t>
      </w:r>
    </w:p>
    <w:p w14:paraId="06A5E8C3" w14:textId="77777777" w:rsidR="00AB7717" w:rsidRPr="00AB7717" w:rsidRDefault="00AB7717" w:rsidP="00AB7717">
      <w:pPr>
        <w:spacing w:line="480" w:lineRule="exact"/>
        <w:rPr>
          <w:rFonts w:ascii="Times New Roman" w:eastAsia="Times New Roman" w:hAnsi="Times New Roman"/>
          <w:b/>
          <w:bCs/>
          <w:i/>
          <w:iCs/>
          <w:sz w:val="24"/>
          <w:szCs w:val="24"/>
          <w:lang w:val="en-US"/>
        </w:rPr>
      </w:pPr>
      <w:r w:rsidRPr="00AB7717">
        <w:rPr>
          <w:rFonts w:ascii="Times New Roman" w:eastAsia="Times New Roman" w:hAnsi="Times New Roman"/>
          <w:b/>
          <w:bCs/>
          <w:i/>
          <w:iCs/>
          <w:sz w:val="24"/>
          <w:szCs w:val="24"/>
          <w:lang w:val="en-US"/>
        </w:rPr>
        <w:t>Summary</w:t>
      </w:r>
    </w:p>
    <w:p w14:paraId="25DF343E" w14:textId="77777777" w:rsidR="00AB7717" w:rsidRPr="00AB7717" w:rsidRDefault="00AB7717" w:rsidP="00AB7717">
      <w:pPr>
        <w:spacing w:line="480" w:lineRule="exact"/>
        <w:ind w:firstLine="720"/>
        <w:rPr>
          <w:rFonts w:ascii="Times New Roman" w:hAnsi="Times New Roman"/>
          <w:sz w:val="24"/>
          <w:szCs w:val="24"/>
          <w:lang w:val="en-US"/>
        </w:rPr>
      </w:pPr>
      <w:r w:rsidRPr="00AB7717">
        <w:rPr>
          <w:rFonts w:ascii="Times New Roman" w:hAnsi="Times New Roman"/>
          <w:sz w:val="24"/>
          <w:szCs w:val="24"/>
          <w:lang w:val="en-US"/>
        </w:rPr>
        <w:t xml:space="preserve">Participants were better in recognizing happiness than negative emotions. This finding is consistent across emotion recognition indices (signal decoding, noise perception). Additionally, participants were worse at perceiving sadness, as indicated by least signal decoding and most noise perception for sad expressions. Lastly, participants recognized anger and disgust intermediately well. </w:t>
      </w:r>
    </w:p>
    <w:p w14:paraId="7EE3F939" w14:textId="77777777" w:rsidR="00AB7717" w:rsidRPr="00AB7717" w:rsidRDefault="00AB7717" w:rsidP="00AB7717">
      <w:pPr>
        <w:spacing w:line="480" w:lineRule="exact"/>
        <w:rPr>
          <w:rFonts w:ascii="Times New Roman" w:hAnsi="Times New Roman"/>
          <w:b/>
          <w:bCs/>
          <w:sz w:val="24"/>
          <w:szCs w:val="24"/>
          <w:lang w:val="en-US"/>
        </w:rPr>
      </w:pPr>
      <w:r w:rsidRPr="00AB7717">
        <w:rPr>
          <w:rFonts w:ascii="Times New Roman" w:hAnsi="Times New Roman"/>
          <w:b/>
          <w:bCs/>
          <w:sz w:val="24"/>
          <w:szCs w:val="24"/>
          <w:lang w:val="en-US"/>
        </w:rPr>
        <w:t>Study 2</w:t>
      </w:r>
    </w:p>
    <w:p w14:paraId="0ADD0396" w14:textId="77777777" w:rsidR="00AB7717" w:rsidRPr="00AB7717" w:rsidRDefault="00AB7717" w:rsidP="00AB7717">
      <w:pPr>
        <w:spacing w:line="480" w:lineRule="exact"/>
        <w:rPr>
          <w:rFonts w:ascii="Times New Roman" w:hAnsi="Times New Roman"/>
          <w:b/>
          <w:bCs/>
          <w:i/>
          <w:iCs/>
          <w:sz w:val="24"/>
          <w:szCs w:val="24"/>
          <w:lang w:val="en-US"/>
        </w:rPr>
      </w:pPr>
      <w:r w:rsidRPr="00AB7717">
        <w:rPr>
          <w:rFonts w:ascii="Times New Roman" w:hAnsi="Times New Roman"/>
          <w:b/>
          <w:bCs/>
          <w:i/>
          <w:iCs/>
          <w:sz w:val="24"/>
          <w:szCs w:val="24"/>
          <w:lang w:val="en-US"/>
        </w:rPr>
        <w:t>Signal Decoding</w:t>
      </w:r>
    </w:p>
    <w:p w14:paraId="5BDF38FA" w14:textId="77777777" w:rsidR="00AB7717" w:rsidRPr="00AB7717" w:rsidRDefault="00AB7717" w:rsidP="00AB7717">
      <w:pPr>
        <w:spacing w:line="480" w:lineRule="exact"/>
        <w:ind w:firstLine="720"/>
        <w:rPr>
          <w:rFonts w:ascii="Times New Roman" w:eastAsia="Times New Roman" w:hAnsi="Times New Roman"/>
          <w:sz w:val="24"/>
          <w:szCs w:val="24"/>
          <w:lang w:val="en-US"/>
        </w:rPr>
      </w:pPr>
      <w:r w:rsidRPr="00AB7717">
        <w:rPr>
          <w:rFonts w:ascii="Times New Roman" w:eastAsia="Times New Roman" w:hAnsi="Times New Roman"/>
          <w:sz w:val="24"/>
          <w:szCs w:val="24"/>
          <w:lang w:val="en-US"/>
        </w:rPr>
        <w:t>Participants manifested less signal decoding when the target person displayed (1) a neutral face than surprise, (2) disgust than a neutral face, or surprise, (3) happiness than disgust, a neutral face, or surprise, and (4) sadness or fear than anger, happiness, disgust, a neutral face, or surprise (Table S3).</w:t>
      </w:r>
    </w:p>
    <w:p w14:paraId="1D99C476" w14:textId="77777777" w:rsidR="00AB7717" w:rsidRPr="00AB7717" w:rsidRDefault="00AB7717" w:rsidP="00AB7717">
      <w:pPr>
        <w:spacing w:line="480" w:lineRule="exact"/>
        <w:rPr>
          <w:rFonts w:ascii="Times New Roman" w:eastAsia="Times New Roman" w:hAnsi="Times New Roman"/>
          <w:b/>
          <w:bCs/>
          <w:i/>
          <w:iCs/>
          <w:sz w:val="24"/>
          <w:szCs w:val="24"/>
          <w:lang w:val="en-US"/>
        </w:rPr>
      </w:pPr>
      <w:r w:rsidRPr="00AB7717">
        <w:rPr>
          <w:rFonts w:ascii="Times New Roman" w:eastAsia="Times New Roman" w:hAnsi="Times New Roman"/>
          <w:b/>
          <w:bCs/>
          <w:i/>
          <w:iCs/>
          <w:sz w:val="24"/>
          <w:szCs w:val="24"/>
          <w:lang w:val="en-US"/>
        </w:rPr>
        <w:t>Noise Perception</w:t>
      </w:r>
    </w:p>
    <w:p w14:paraId="2F129D16" w14:textId="77777777" w:rsidR="00AB7717" w:rsidRPr="00AB7717" w:rsidRDefault="00AB7717" w:rsidP="00AB7717">
      <w:pPr>
        <w:spacing w:line="480" w:lineRule="exact"/>
        <w:ind w:firstLine="720"/>
        <w:rPr>
          <w:rFonts w:ascii="Times New Roman" w:eastAsia="Times New Roman" w:hAnsi="Times New Roman"/>
          <w:sz w:val="24"/>
          <w:szCs w:val="24"/>
          <w:lang w:val="en-US"/>
        </w:rPr>
      </w:pPr>
      <w:r w:rsidRPr="00AB7717">
        <w:rPr>
          <w:rFonts w:ascii="Times New Roman" w:eastAsia="Times New Roman" w:hAnsi="Times New Roman"/>
          <w:sz w:val="24"/>
          <w:szCs w:val="24"/>
          <w:lang w:val="en-US"/>
        </w:rPr>
        <w:t>Participants exhibited more noise perception when the target person (1) displayed disgust than happiness, neutral, or surprise, (2) anger than disgust, happiness, neutral, or surprise, (3) sadness than anger, disgust, happiness, neutral, or surprise, and (4) fear than sadness, anger, disgust, happiness, neutral, or surprise (Table S5).</w:t>
      </w:r>
    </w:p>
    <w:p w14:paraId="78213400" w14:textId="77777777" w:rsidR="00AB7717" w:rsidRPr="00AB7717" w:rsidRDefault="00AB7717" w:rsidP="00AB7717">
      <w:pPr>
        <w:spacing w:line="480" w:lineRule="exact"/>
        <w:rPr>
          <w:rFonts w:ascii="Times New Roman" w:eastAsia="Times New Roman" w:hAnsi="Times New Roman"/>
          <w:b/>
          <w:bCs/>
          <w:i/>
          <w:iCs/>
          <w:sz w:val="24"/>
          <w:szCs w:val="24"/>
          <w:lang w:val="en-US"/>
        </w:rPr>
      </w:pPr>
      <w:r w:rsidRPr="00AB7717">
        <w:rPr>
          <w:rFonts w:ascii="Times New Roman" w:eastAsia="Times New Roman" w:hAnsi="Times New Roman"/>
          <w:b/>
          <w:bCs/>
          <w:i/>
          <w:iCs/>
          <w:sz w:val="24"/>
          <w:szCs w:val="24"/>
          <w:lang w:val="en-US"/>
        </w:rPr>
        <w:t>Summary</w:t>
      </w:r>
    </w:p>
    <w:p w14:paraId="2CD4CA21" w14:textId="77777777" w:rsidR="00AB7717" w:rsidRPr="00AB7717" w:rsidRDefault="00AB7717" w:rsidP="00AB7717">
      <w:pPr>
        <w:spacing w:line="480" w:lineRule="exact"/>
        <w:ind w:firstLine="720"/>
        <w:rPr>
          <w:rFonts w:ascii="Times New Roman" w:hAnsi="Times New Roman"/>
          <w:sz w:val="24"/>
          <w:szCs w:val="24"/>
          <w:lang w:val="en-US"/>
        </w:rPr>
      </w:pPr>
      <w:r w:rsidRPr="00AB7717">
        <w:rPr>
          <w:rFonts w:ascii="Times New Roman" w:hAnsi="Times New Roman"/>
          <w:sz w:val="24"/>
          <w:szCs w:val="24"/>
          <w:lang w:val="en-US"/>
        </w:rPr>
        <w:t>Unlike Study 1, happiness was not the emotion that participants recognized best. Instead, participants were better in recognizing surprise (not tested in Study 1), as indicated by least noise perception and most signal decoding, than the remaining emotions. Happiness followed surprise in that it was recognized with similarly little noise perception, though with significantly less signal than surprise. Consistent with Study 1, participants were worst at perceiving sadness, as indicated by least signal decoding and most noise perception for sad expressions.</w:t>
      </w:r>
    </w:p>
    <w:p w14:paraId="7A5B1DA4" w14:textId="77777777" w:rsidR="00AB7717" w:rsidRPr="00AB7717" w:rsidRDefault="00AB7717" w:rsidP="00AB7717">
      <w:pPr>
        <w:spacing w:line="480" w:lineRule="exact"/>
        <w:rPr>
          <w:rFonts w:ascii="Times New Roman" w:hAnsi="Times New Roman"/>
          <w:b/>
          <w:bCs/>
          <w:sz w:val="24"/>
          <w:szCs w:val="24"/>
          <w:lang w:val="en-US"/>
        </w:rPr>
      </w:pPr>
      <w:r w:rsidRPr="00AB7717">
        <w:rPr>
          <w:rFonts w:ascii="Times New Roman" w:hAnsi="Times New Roman"/>
          <w:b/>
          <w:bCs/>
          <w:sz w:val="24"/>
          <w:szCs w:val="24"/>
          <w:lang w:val="en-US"/>
        </w:rPr>
        <w:t>Other Exploratory Analyses</w:t>
      </w:r>
    </w:p>
    <w:p w14:paraId="148D0BA0" w14:textId="77777777" w:rsidR="00AB7717" w:rsidRPr="00AB7717" w:rsidRDefault="00AB7717" w:rsidP="00AB7717">
      <w:pPr>
        <w:spacing w:line="480" w:lineRule="exact"/>
        <w:rPr>
          <w:rFonts w:ascii="Times New Roman" w:hAnsi="Times New Roman"/>
          <w:b/>
          <w:bCs/>
          <w:sz w:val="24"/>
          <w:szCs w:val="24"/>
          <w:lang w:val="en-US"/>
        </w:rPr>
      </w:pPr>
      <w:r w:rsidRPr="00AB7717">
        <w:rPr>
          <w:rFonts w:ascii="Times New Roman" w:hAnsi="Times New Roman"/>
          <w:b/>
          <w:bCs/>
          <w:sz w:val="24"/>
          <w:szCs w:val="24"/>
          <w:lang w:val="en-US"/>
        </w:rPr>
        <w:t>Study 1</w:t>
      </w:r>
    </w:p>
    <w:p w14:paraId="0203B419" w14:textId="77777777" w:rsidR="00AB7717" w:rsidRPr="00AB7717" w:rsidRDefault="00AB7717" w:rsidP="00AB7717">
      <w:pPr>
        <w:spacing w:line="480" w:lineRule="exact"/>
        <w:rPr>
          <w:rFonts w:ascii="Times New Roman" w:eastAsia="Times New Roman" w:hAnsi="Times New Roman"/>
          <w:b/>
          <w:bCs/>
          <w:i/>
          <w:iCs/>
          <w:sz w:val="24"/>
          <w:szCs w:val="24"/>
          <w:lang w:val="en-US"/>
        </w:rPr>
      </w:pPr>
      <w:r w:rsidRPr="00AB7717">
        <w:rPr>
          <w:rFonts w:ascii="Times New Roman" w:eastAsia="Times New Roman" w:hAnsi="Times New Roman"/>
          <w:b/>
          <w:bCs/>
          <w:i/>
          <w:iCs/>
          <w:sz w:val="24"/>
          <w:szCs w:val="24"/>
          <w:lang w:val="en-US"/>
        </w:rPr>
        <w:t>Congruency Conditions</w:t>
      </w:r>
    </w:p>
    <w:p w14:paraId="6320D4AF" w14:textId="77777777" w:rsidR="00AB7717" w:rsidRPr="00AB7717" w:rsidRDefault="00AB7717" w:rsidP="00AB7717">
      <w:pPr>
        <w:spacing w:line="480" w:lineRule="exact"/>
        <w:ind w:firstLine="720"/>
        <w:rPr>
          <w:rFonts w:ascii="Times New Roman" w:hAnsi="Times New Roman"/>
          <w:sz w:val="24"/>
          <w:szCs w:val="24"/>
          <w:lang w:val="en-US"/>
        </w:rPr>
      </w:pPr>
      <w:r w:rsidRPr="00AB7717">
        <w:rPr>
          <w:rFonts w:ascii="Times New Roman" w:eastAsia="Times New Roman" w:hAnsi="Times New Roman"/>
          <w:sz w:val="24"/>
          <w:szCs w:val="24"/>
          <w:lang w:val="en-US"/>
        </w:rPr>
        <w:t>The target person was depicted either alone (individual condition) or accompanied by a group of two male or two female individuals. The two accompanying individuals expressed either the same emotion as the target person (congruent condition) or a neutral face (incongruent condition). Using a Latin Square design, we created 12 parallel orders of 48 stimuli for each emotion: six congruent, six incongruent, and six individual male stimuli, as well as six congruent, six incongruent, and six individual female stimuli. T</w:t>
      </w:r>
      <w:r w:rsidRPr="00AB7717">
        <w:rPr>
          <w:rFonts w:ascii="Times New Roman" w:hAnsi="Times New Roman"/>
          <w:sz w:val="24"/>
          <w:szCs w:val="24"/>
          <w:lang w:val="en-US"/>
        </w:rPr>
        <w:t>he congruency condition did not significantly affect signal detection or noise perception, and controlling for it did not alter the results. Thus, we do not report these analyses.</w:t>
      </w:r>
    </w:p>
    <w:p w14:paraId="7D8C20DA" w14:textId="77777777" w:rsidR="00AB7717" w:rsidRPr="00AB7717" w:rsidRDefault="00AB7717" w:rsidP="00AB7717">
      <w:pPr>
        <w:spacing w:line="480" w:lineRule="exact"/>
        <w:rPr>
          <w:rFonts w:asciiTheme="majorBidi" w:hAnsiTheme="majorBidi" w:cstheme="majorBidi"/>
          <w:b/>
          <w:bCs/>
          <w:i/>
          <w:iCs/>
          <w:sz w:val="24"/>
          <w:szCs w:val="24"/>
          <w:lang w:val="en-US"/>
        </w:rPr>
      </w:pPr>
      <w:r w:rsidRPr="00AB7717">
        <w:rPr>
          <w:rFonts w:asciiTheme="majorBidi" w:hAnsiTheme="majorBidi" w:cstheme="majorBidi"/>
          <w:b/>
          <w:bCs/>
          <w:i/>
          <w:iCs/>
          <w:sz w:val="24"/>
          <w:szCs w:val="24"/>
          <w:lang w:val="en-US"/>
        </w:rPr>
        <w:t>Differences between Narcissists’ Recognition of Specific Emotions</w:t>
      </w:r>
    </w:p>
    <w:p w14:paraId="03D555E4" w14:textId="77777777" w:rsidR="00AB7717" w:rsidRPr="00AB7717" w:rsidRDefault="00AB7717" w:rsidP="00AB7717">
      <w:pPr>
        <w:spacing w:line="480" w:lineRule="exact"/>
        <w:ind w:firstLine="720"/>
        <w:rPr>
          <w:rFonts w:ascii="Times New Roman" w:hAnsi="Times New Roman"/>
          <w:sz w:val="24"/>
          <w:szCs w:val="24"/>
          <w:lang w:val="en-US"/>
        </w:rPr>
      </w:pPr>
      <w:r w:rsidRPr="00AB7717">
        <w:rPr>
          <w:rFonts w:asciiTheme="majorBidi" w:hAnsiTheme="majorBidi" w:cstheme="majorBidi"/>
          <w:sz w:val="24"/>
          <w:szCs w:val="24"/>
          <w:lang w:val="en-US"/>
        </w:rPr>
        <w:t>We also</w:t>
      </w:r>
      <w:r w:rsidRPr="00AB7717">
        <w:rPr>
          <w:rFonts w:ascii="Times New Roman" w:hAnsi="Times New Roman"/>
          <w:sz w:val="24"/>
          <w:szCs w:val="24"/>
          <w:lang w:val="en-US"/>
        </w:rPr>
        <w:t xml:space="preserve"> explored differences in narcissists’ recognition (both signal decoding and noise perception) between different emotions. W</w:t>
      </w:r>
      <w:r w:rsidRPr="00AB7717">
        <w:rPr>
          <w:rFonts w:ascii="Times New Roman" w:eastAsia="Times New Roman" w:hAnsi="Times New Roman"/>
          <w:sz w:val="24"/>
          <w:szCs w:val="24"/>
          <w:lang w:val="en-US"/>
        </w:rPr>
        <w:t xml:space="preserve">e found no significant interaction between emotion and agentic or communal narcissism, and </w:t>
      </w:r>
      <w:r w:rsidRPr="00AB7717">
        <w:rPr>
          <w:rFonts w:ascii="Times New Roman" w:hAnsi="Times New Roman"/>
          <w:sz w:val="24"/>
          <w:szCs w:val="24"/>
          <w:lang w:val="en-US"/>
        </w:rPr>
        <w:t>thus we do not report pertinent results</w:t>
      </w:r>
      <w:r w:rsidRPr="00AB7717">
        <w:rPr>
          <w:rFonts w:ascii="Times New Roman" w:eastAsia="Times New Roman" w:hAnsi="Times New Roman"/>
          <w:sz w:val="24"/>
          <w:szCs w:val="24"/>
          <w:lang w:val="en-US"/>
        </w:rPr>
        <w:t>.</w:t>
      </w:r>
      <w:r w:rsidRPr="00AB7717">
        <w:rPr>
          <w:rFonts w:asciiTheme="majorBidi" w:eastAsia="Times New Roman" w:hAnsiTheme="majorBidi" w:cstheme="majorBidi"/>
          <w:sz w:val="24"/>
          <w:szCs w:val="24"/>
          <w:lang w:val="en-US"/>
        </w:rPr>
        <w:t xml:space="preserve"> The results did not change when we exchanged emotion with emotion category (with only two levels: positive and negative). It was not the case that people scoring high in </w:t>
      </w:r>
      <w:r w:rsidRPr="00AB7717">
        <w:rPr>
          <w:rFonts w:ascii="Times New Roman" w:hAnsi="Times New Roman"/>
          <w:sz w:val="24"/>
          <w:szCs w:val="24"/>
          <w:lang w:val="en-US"/>
        </w:rPr>
        <w:t>narcissism were better in recognizing negative compared to positive emotions nor did they see more negative emotions in positive facial expressions than positive emotions in negative facial expressions.</w:t>
      </w:r>
    </w:p>
    <w:p w14:paraId="2A4CC7B3" w14:textId="77777777" w:rsidR="00AB7717" w:rsidRPr="00AB7717" w:rsidRDefault="00AB7717" w:rsidP="00AB7717">
      <w:pPr>
        <w:spacing w:line="480" w:lineRule="exact"/>
        <w:rPr>
          <w:rFonts w:asciiTheme="majorBidi" w:hAnsiTheme="majorBidi" w:cstheme="majorBidi"/>
          <w:b/>
          <w:bCs/>
          <w:i/>
          <w:iCs/>
          <w:sz w:val="24"/>
          <w:szCs w:val="24"/>
          <w:lang w:val="en-US"/>
        </w:rPr>
      </w:pPr>
      <w:r w:rsidRPr="00AB7717">
        <w:rPr>
          <w:rFonts w:asciiTheme="majorBidi" w:hAnsiTheme="majorBidi" w:cstheme="majorBidi"/>
          <w:b/>
          <w:bCs/>
          <w:i/>
          <w:iCs/>
          <w:sz w:val="24"/>
          <w:szCs w:val="24"/>
          <w:lang w:val="en-US"/>
        </w:rPr>
        <w:t>General Bias of Narcissists’ Perception of Emotions</w:t>
      </w:r>
    </w:p>
    <w:p w14:paraId="5E95D686" w14:textId="77777777" w:rsidR="00AB7717" w:rsidRPr="00AB7717" w:rsidRDefault="00AB7717" w:rsidP="00AB7717">
      <w:pPr>
        <w:spacing w:line="480" w:lineRule="exact"/>
        <w:ind w:firstLine="720"/>
        <w:rPr>
          <w:rFonts w:asciiTheme="majorBidi" w:eastAsia="Times New Roman" w:hAnsiTheme="majorBidi" w:cstheme="majorBidi"/>
          <w:sz w:val="24"/>
          <w:szCs w:val="24"/>
          <w:lang w:val="en-US"/>
        </w:rPr>
      </w:pPr>
      <w:r w:rsidRPr="00AB7717">
        <w:rPr>
          <w:rFonts w:ascii="Times New Roman" w:hAnsi="Times New Roman"/>
          <w:sz w:val="24"/>
          <w:szCs w:val="24"/>
          <w:shd w:val="clear" w:color="auto" w:fill="FFFFFF"/>
          <w:lang w:val="en-US"/>
        </w:rPr>
        <w:t xml:space="preserve">We repeated our main mixed-effects models with an average emotion rating as a dependent variable to test whether high (vs. low) grandiose </w:t>
      </w:r>
      <w:r w:rsidRPr="00AB7717">
        <w:rPr>
          <w:rFonts w:asciiTheme="majorBidi" w:eastAsia="Times New Roman" w:hAnsiTheme="majorBidi" w:cstheme="majorBidi"/>
          <w:sz w:val="24"/>
          <w:szCs w:val="24"/>
          <w:lang w:val="en-US"/>
        </w:rPr>
        <w:t xml:space="preserve">(communal and agentic) </w:t>
      </w:r>
      <w:r w:rsidRPr="00AB7717">
        <w:rPr>
          <w:rFonts w:ascii="Times New Roman" w:hAnsi="Times New Roman"/>
          <w:sz w:val="24"/>
          <w:szCs w:val="24"/>
          <w:shd w:val="clear" w:color="auto" w:fill="FFFFFF"/>
          <w:lang w:val="en-US"/>
        </w:rPr>
        <w:t>narcissists rated all emotions higher on average.</w:t>
      </w:r>
      <w:r w:rsidRPr="00AB7717">
        <w:rPr>
          <w:rFonts w:asciiTheme="majorBidi" w:eastAsia="Times New Roman" w:hAnsiTheme="majorBidi" w:cstheme="majorBidi"/>
          <w:sz w:val="24"/>
          <w:szCs w:val="24"/>
          <w:lang w:val="en-US"/>
        </w:rPr>
        <w:t xml:space="preserve"> Indeed, high (vs. low) grandiose narcissists saw more emotions independent of the target’s emotional expression (agentic narcissism: </w:t>
      </w:r>
      <w:r w:rsidRPr="00AB7717">
        <w:rPr>
          <w:rFonts w:asciiTheme="majorBidi" w:eastAsia="Times New Roman" w:hAnsiTheme="majorBidi" w:cstheme="majorBidi"/>
          <w:i/>
          <w:iCs/>
          <w:sz w:val="24"/>
          <w:szCs w:val="24"/>
          <w:lang w:val="en-US"/>
        </w:rPr>
        <w:t>b</w:t>
      </w:r>
      <w:r w:rsidRPr="00AB7717">
        <w:rPr>
          <w:rFonts w:asciiTheme="majorBidi" w:eastAsia="Times New Roman" w:hAnsiTheme="majorBidi" w:cstheme="majorBidi"/>
          <w:sz w:val="24"/>
          <w:szCs w:val="24"/>
          <w:lang w:val="en-US"/>
        </w:rPr>
        <w:t xml:space="preserve"> = .02, </w:t>
      </w:r>
      <w:r w:rsidRPr="00AB7717">
        <w:rPr>
          <w:rFonts w:asciiTheme="majorBidi" w:eastAsia="Times New Roman" w:hAnsiTheme="majorBidi" w:cstheme="majorBidi"/>
          <w:i/>
          <w:iCs/>
          <w:sz w:val="24"/>
          <w:szCs w:val="24"/>
          <w:lang w:val="en-US"/>
        </w:rPr>
        <w:t>SE</w:t>
      </w:r>
      <w:r w:rsidRPr="00AB7717">
        <w:rPr>
          <w:rFonts w:asciiTheme="majorBidi" w:eastAsia="Times New Roman" w:hAnsiTheme="majorBidi" w:cstheme="majorBidi"/>
          <w:sz w:val="24"/>
          <w:szCs w:val="24"/>
          <w:lang w:val="en-US"/>
        </w:rPr>
        <w:t xml:space="preserve"> = 0.01, </w:t>
      </w:r>
      <w:r w:rsidRPr="00AB7717">
        <w:rPr>
          <w:rFonts w:asciiTheme="majorBidi" w:eastAsia="Times New Roman" w:hAnsiTheme="majorBidi" w:cstheme="majorBidi"/>
          <w:i/>
          <w:iCs/>
          <w:sz w:val="24"/>
          <w:szCs w:val="24"/>
          <w:lang w:val="en-US"/>
        </w:rPr>
        <w:t>t</w:t>
      </w:r>
      <w:r w:rsidRPr="00AB7717">
        <w:rPr>
          <w:rFonts w:asciiTheme="majorBidi" w:eastAsia="Times New Roman" w:hAnsiTheme="majorBidi" w:cstheme="majorBidi"/>
          <w:sz w:val="24"/>
          <w:szCs w:val="24"/>
          <w:lang w:val="en-US"/>
        </w:rPr>
        <w:t xml:space="preserve"> = 2.23, </w:t>
      </w:r>
      <w:r w:rsidRPr="00AB7717">
        <w:rPr>
          <w:rFonts w:asciiTheme="majorBidi" w:eastAsia="Times New Roman" w:hAnsiTheme="majorBidi" w:cstheme="majorBidi"/>
          <w:i/>
          <w:iCs/>
          <w:sz w:val="24"/>
          <w:szCs w:val="24"/>
          <w:lang w:val="en-US"/>
        </w:rPr>
        <w:t>p</w:t>
      </w:r>
      <w:r w:rsidRPr="00AB7717">
        <w:rPr>
          <w:rFonts w:asciiTheme="majorBidi" w:eastAsia="Times New Roman" w:hAnsiTheme="majorBidi" w:cstheme="majorBidi"/>
          <w:sz w:val="24"/>
          <w:szCs w:val="24"/>
          <w:lang w:val="en-US"/>
        </w:rPr>
        <w:t xml:space="preserve"> = .028; communal narcissism: </w:t>
      </w:r>
      <w:r w:rsidRPr="00AB7717">
        <w:rPr>
          <w:rFonts w:asciiTheme="majorBidi" w:eastAsia="Times New Roman" w:hAnsiTheme="majorBidi" w:cstheme="majorBidi"/>
          <w:i/>
          <w:iCs/>
          <w:sz w:val="24"/>
          <w:szCs w:val="24"/>
          <w:lang w:val="en-US"/>
        </w:rPr>
        <w:t>b</w:t>
      </w:r>
      <w:r w:rsidRPr="00AB7717">
        <w:rPr>
          <w:rFonts w:asciiTheme="majorBidi" w:eastAsia="Times New Roman" w:hAnsiTheme="majorBidi" w:cstheme="majorBidi"/>
          <w:sz w:val="24"/>
          <w:szCs w:val="24"/>
          <w:lang w:val="en-US"/>
        </w:rPr>
        <w:t xml:space="preserve"> = .10, </w:t>
      </w:r>
      <w:r w:rsidRPr="00AB7717">
        <w:rPr>
          <w:rFonts w:asciiTheme="majorBidi" w:eastAsia="Times New Roman" w:hAnsiTheme="majorBidi" w:cstheme="majorBidi"/>
          <w:i/>
          <w:iCs/>
          <w:sz w:val="24"/>
          <w:szCs w:val="24"/>
          <w:lang w:val="en-US"/>
        </w:rPr>
        <w:t>SE</w:t>
      </w:r>
      <w:r w:rsidRPr="00AB7717">
        <w:rPr>
          <w:rFonts w:asciiTheme="majorBidi" w:eastAsia="Times New Roman" w:hAnsiTheme="majorBidi" w:cstheme="majorBidi"/>
          <w:sz w:val="24"/>
          <w:szCs w:val="24"/>
          <w:lang w:val="en-US"/>
        </w:rPr>
        <w:t xml:space="preserve"> = 0.03, </w:t>
      </w:r>
      <w:r w:rsidRPr="00AB7717">
        <w:rPr>
          <w:rFonts w:asciiTheme="majorBidi" w:eastAsia="Times New Roman" w:hAnsiTheme="majorBidi" w:cstheme="majorBidi"/>
          <w:i/>
          <w:iCs/>
          <w:sz w:val="24"/>
          <w:szCs w:val="24"/>
          <w:lang w:val="en-US"/>
        </w:rPr>
        <w:t>t</w:t>
      </w:r>
      <w:r w:rsidRPr="00AB7717">
        <w:rPr>
          <w:rFonts w:asciiTheme="majorBidi" w:eastAsia="Times New Roman" w:hAnsiTheme="majorBidi" w:cstheme="majorBidi"/>
          <w:sz w:val="24"/>
          <w:szCs w:val="24"/>
          <w:lang w:val="en-US"/>
        </w:rPr>
        <w:t xml:space="preserve"> = 3.86, </w:t>
      </w:r>
      <w:r w:rsidRPr="00AB7717">
        <w:rPr>
          <w:rFonts w:asciiTheme="majorBidi" w:eastAsia="Times New Roman" w:hAnsiTheme="majorBidi" w:cstheme="majorBidi"/>
          <w:i/>
          <w:iCs/>
          <w:sz w:val="24"/>
          <w:szCs w:val="24"/>
          <w:lang w:val="en-US"/>
        </w:rPr>
        <w:t>p</w:t>
      </w:r>
      <w:r w:rsidRPr="00AB7717">
        <w:rPr>
          <w:rFonts w:asciiTheme="majorBidi" w:eastAsia="Times New Roman" w:hAnsiTheme="majorBidi" w:cstheme="majorBidi"/>
          <w:sz w:val="24"/>
          <w:szCs w:val="24"/>
          <w:lang w:val="en-US"/>
        </w:rPr>
        <w:t xml:space="preserve"> &lt; .001). Next, we repeated </w:t>
      </w:r>
      <w:r w:rsidRPr="00AB7717">
        <w:rPr>
          <w:rFonts w:ascii="Times New Roman" w:hAnsi="Times New Roman"/>
          <w:sz w:val="24"/>
          <w:szCs w:val="24"/>
          <w:shd w:val="clear" w:color="auto" w:fill="FFFFFF"/>
          <w:lang w:val="en-US"/>
        </w:rPr>
        <w:t xml:space="preserve">our main mixed-effects models with an average signal rating minus average noise rating as a dependent variable to test whether high (vs. low) grandiose narcissists rated signal emotions as higher (or lower) than noise emotions. </w:t>
      </w:r>
      <w:r w:rsidRPr="00AB7717">
        <w:rPr>
          <w:rFonts w:asciiTheme="majorBidi" w:eastAsia="Times New Roman" w:hAnsiTheme="majorBidi" w:cstheme="majorBidi"/>
          <w:sz w:val="24"/>
          <w:szCs w:val="24"/>
          <w:lang w:val="en-US"/>
        </w:rPr>
        <w:t xml:space="preserve">Narcissism of either form did not predict this outcome (i.e., the difference between perceived intensity of signal and noise) </w:t>
      </w:r>
      <w:r w:rsidRPr="00AB7717">
        <w:rPr>
          <w:rFonts w:ascii="Times New Roman" w:eastAsia="Times New Roman" w:hAnsi="Times New Roman"/>
          <w:sz w:val="24"/>
          <w:szCs w:val="24"/>
          <w:lang w:val="en-US"/>
        </w:rPr>
        <w:t xml:space="preserve">and </w:t>
      </w:r>
      <w:r w:rsidRPr="00AB7717">
        <w:rPr>
          <w:rFonts w:ascii="Times New Roman" w:hAnsi="Times New Roman"/>
          <w:sz w:val="24"/>
          <w:szCs w:val="24"/>
          <w:lang w:val="en-US"/>
        </w:rPr>
        <w:t>thus we did not report pertinent results</w:t>
      </w:r>
      <w:r w:rsidRPr="00AB7717">
        <w:rPr>
          <w:rFonts w:asciiTheme="majorBidi" w:eastAsia="Times New Roman" w:hAnsiTheme="majorBidi" w:cstheme="majorBidi"/>
          <w:sz w:val="24"/>
          <w:szCs w:val="24"/>
          <w:lang w:val="en-US"/>
        </w:rPr>
        <w:t>. Altogether, even though, high grandiose narcissists perceive signal emotions correctly (or at least not less correctly than low grandiose narcissists), they likely experience difficulties in discerning the predominant emotion from other emotions in facial expressions.</w:t>
      </w:r>
    </w:p>
    <w:p w14:paraId="3553AADF" w14:textId="77777777" w:rsidR="00AB7717" w:rsidRPr="00AB7717" w:rsidRDefault="00AB7717" w:rsidP="00AB7717">
      <w:pPr>
        <w:spacing w:line="480" w:lineRule="exact"/>
        <w:rPr>
          <w:rFonts w:asciiTheme="majorBidi" w:hAnsiTheme="majorBidi" w:cstheme="majorBidi"/>
          <w:b/>
          <w:bCs/>
          <w:sz w:val="24"/>
          <w:szCs w:val="24"/>
          <w:lang w:val="en-US"/>
        </w:rPr>
      </w:pPr>
      <w:r w:rsidRPr="00AB7717">
        <w:rPr>
          <w:rFonts w:asciiTheme="majorBidi" w:hAnsiTheme="majorBidi" w:cstheme="majorBidi"/>
          <w:b/>
          <w:bCs/>
          <w:sz w:val="24"/>
          <w:szCs w:val="24"/>
          <w:lang w:val="en-US"/>
        </w:rPr>
        <w:t>Study 2</w:t>
      </w:r>
    </w:p>
    <w:p w14:paraId="65CEFED5" w14:textId="77777777" w:rsidR="00AB7717" w:rsidRPr="00AB7717" w:rsidRDefault="00AB7717" w:rsidP="00AB7717">
      <w:pPr>
        <w:spacing w:line="480" w:lineRule="exact"/>
        <w:rPr>
          <w:rFonts w:asciiTheme="majorBidi" w:hAnsiTheme="majorBidi" w:cstheme="majorBidi"/>
          <w:b/>
          <w:bCs/>
          <w:i/>
          <w:iCs/>
          <w:sz w:val="24"/>
          <w:szCs w:val="24"/>
          <w:lang w:val="en-US"/>
        </w:rPr>
      </w:pPr>
      <w:r w:rsidRPr="00AB7717">
        <w:rPr>
          <w:rFonts w:asciiTheme="majorBidi" w:hAnsiTheme="majorBidi" w:cstheme="majorBidi"/>
          <w:b/>
          <w:bCs/>
          <w:i/>
          <w:iCs/>
          <w:sz w:val="24"/>
          <w:szCs w:val="24"/>
          <w:lang w:val="en-US"/>
        </w:rPr>
        <w:t>Target Gender</w:t>
      </w:r>
    </w:p>
    <w:p w14:paraId="511318B4" w14:textId="77777777" w:rsidR="00AB7717" w:rsidRPr="00AB7717" w:rsidRDefault="00AB7717" w:rsidP="00AB7717">
      <w:pPr>
        <w:spacing w:line="480" w:lineRule="exact"/>
        <w:ind w:firstLine="720"/>
        <w:rPr>
          <w:rFonts w:ascii="Times New Roman" w:eastAsia="Times New Roman" w:hAnsi="Times New Roman"/>
          <w:sz w:val="24"/>
          <w:szCs w:val="24"/>
          <w:lang w:val="en-US"/>
        </w:rPr>
      </w:pPr>
      <w:r w:rsidRPr="00AB7717">
        <w:rPr>
          <w:rFonts w:asciiTheme="majorBidi" w:hAnsiTheme="majorBidi" w:cstheme="majorBidi"/>
          <w:sz w:val="24"/>
          <w:szCs w:val="24"/>
          <w:lang w:val="en-US"/>
        </w:rPr>
        <w:t xml:space="preserve">We </w:t>
      </w:r>
      <w:r w:rsidRPr="00AB7717">
        <w:rPr>
          <w:rFonts w:asciiTheme="majorBidi" w:eastAsia="Times New Roman" w:hAnsiTheme="majorBidi" w:cstheme="majorBidi"/>
          <w:sz w:val="24"/>
          <w:szCs w:val="24"/>
          <w:lang w:val="en-US"/>
        </w:rPr>
        <w:t>repeated these</w:t>
      </w:r>
      <w:r w:rsidRPr="00AB7717">
        <w:rPr>
          <w:rFonts w:ascii="Times New Roman" w:eastAsia="Times New Roman" w:hAnsi="Times New Roman"/>
          <w:sz w:val="24"/>
          <w:szCs w:val="24"/>
          <w:lang w:val="en-US"/>
        </w:rPr>
        <w:t xml:space="preserve"> analyses adding target gender as an additional factor. The effects of agentic narcissism and communal narcissism on signal decoding and noise perception remained unchanged.</w:t>
      </w:r>
    </w:p>
    <w:p w14:paraId="64A79DBC" w14:textId="77777777" w:rsidR="00AB7717" w:rsidRPr="00AB7717" w:rsidRDefault="00AB7717" w:rsidP="00AB7717">
      <w:pPr>
        <w:spacing w:line="480" w:lineRule="exact"/>
        <w:rPr>
          <w:rFonts w:asciiTheme="majorBidi" w:hAnsiTheme="majorBidi" w:cstheme="majorBidi"/>
          <w:b/>
          <w:bCs/>
          <w:i/>
          <w:iCs/>
          <w:sz w:val="24"/>
          <w:szCs w:val="24"/>
          <w:lang w:val="en-US"/>
        </w:rPr>
      </w:pPr>
      <w:r w:rsidRPr="00AB7717">
        <w:rPr>
          <w:rFonts w:asciiTheme="majorBidi" w:hAnsiTheme="majorBidi" w:cstheme="majorBidi"/>
          <w:b/>
          <w:bCs/>
          <w:i/>
          <w:iCs/>
          <w:sz w:val="24"/>
          <w:szCs w:val="24"/>
          <w:lang w:val="en-US"/>
        </w:rPr>
        <w:t>Differences between Narcissists’ Recognition of Specific Emotions</w:t>
      </w:r>
    </w:p>
    <w:p w14:paraId="0D5B282A" w14:textId="77777777" w:rsidR="00AB7717" w:rsidRPr="00AB7717" w:rsidRDefault="00AB7717" w:rsidP="00AB7717">
      <w:pPr>
        <w:spacing w:line="480" w:lineRule="exact"/>
        <w:ind w:firstLine="720"/>
        <w:rPr>
          <w:rFonts w:ascii="Times New Roman" w:eastAsia="Times New Roman" w:hAnsi="Times New Roman"/>
          <w:color w:val="000000" w:themeColor="text1"/>
          <w:sz w:val="24"/>
          <w:szCs w:val="24"/>
          <w:bdr w:val="none" w:sz="0" w:space="0" w:color="auto" w:frame="1"/>
          <w:shd w:val="clear" w:color="auto" w:fill="FFFF00"/>
          <w:lang w:val="en-US"/>
        </w:rPr>
      </w:pPr>
      <w:r w:rsidRPr="00AB7717">
        <w:rPr>
          <w:rFonts w:asciiTheme="majorBidi" w:hAnsiTheme="majorBidi" w:cstheme="majorBidi"/>
          <w:sz w:val="24"/>
          <w:szCs w:val="24"/>
          <w:lang w:val="en-US"/>
        </w:rPr>
        <w:t>As in Study</w:t>
      </w:r>
      <w:r w:rsidRPr="00AB7717">
        <w:rPr>
          <w:rFonts w:ascii="Times New Roman" w:hAnsi="Times New Roman"/>
          <w:sz w:val="24"/>
          <w:szCs w:val="24"/>
          <w:lang w:val="en-US"/>
        </w:rPr>
        <w:t xml:space="preserve"> 1, in additional analyses, we explored differences in narcissists’ recognition (both signal decoding and noise perception) between emotions and found no </w:t>
      </w:r>
      <w:r w:rsidRPr="00AB7717">
        <w:rPr>
          <w:rFonts w:ascii="Times New Roman" w:eastAsia="Times New Roman" w:hAnsi="Times New Roman"/>
          <w:sz w:val="24"/>
          <w:szCs w:val="24"/>
          <w:lang w:val="en-US"/>
        </w:rPr>
        <w:t xml:space="preserve">significant interaction between emotion and agentic or communal narcissism, and </w:t>
      </w:r>
      <w:r w:rsidRPr="00AB7717">
        <w:rPr>
          <w:rFonts w:ascii="Times New Roman" w:hAnsi="Times New Roman"/>
          <w:sz w:val="24"/>
          <w:szCs w:val="24"/>
          <w:lang w:val="en-US"/>
        </w:rPr>
        <w:t>thus we do not report pertinent results</w:t>
      </w:r>
      <w:r w:rsidRPr="00AB7717">
        <w:rPr>
          <w:rFonts w:ascii="Times New Roman" w:eastAsia="Times New Roman" w:hAnsi="Times New Roman"/>
          <w:sz w:val="24"/>
          <w:szCs w:val="24"/>
          <w:lang w:val="en-US"/>
        </w:rPr>
        <w:t xml:space="preserve">. </w:t>
      </w:r>
      <w:r w:rsidRPr="00AB7717">
        <w:rPr>
          <w:rFonts w:asciiTheme="majorBidi" w:eastAsia="Times New Roman" w:hAnsiTheme="majorBidi" w:cstheme="majorBidi"/>
          <w:sz w:val="24"/>
          <w:szCs w:val="24"/>
          <w:lang w:val="en-US"/>
        </w:rPr>
        <w:t xml:space="preserve">Again, similar to Study 1, results did not change when we exchanged emotion with emotion category (with only two levels: positive and negative). It was not the case that participants scoring high on narcissism were better in recognizing negative compared to positive emotions (except for communal narcissists who were slightly better in recognizing positive compared to negative emotions, </w:t>
      </w:r>
      <w:r w:rsidRPr="00AB7717">
        <w:rPr>
          <w:rFonts w:asciiTheme="majorBidi" w:eastAsia="Times New Roman" w:hAnsiTheme="majorBidi" w:cstheme="majorBidi"/>
          <w:i/>
          <w:iCs/>
          <w:sz w:val="24"/>
          <w:szCs w:val="24"/>
          <w:lang w:val="en-US"/>
        </w:rPr>
        <w:t>b</w:t>
      </w:r>
      <w:r w:rsidRPr="00AB7717">
        <w:rPr>
          <w:rFonts w:asciiTheme="majorBidi" w:eastAsia="Times New Roman" w:hAnsiTheme="majorBidi" w:cstheme="majorBidi"/>
          <w:sz w:val="24"/>
          <w:szCs w:val="24"/>
          <w:lang w:val="en-US"/>
        </w:rPr>
        <w:t xml:space="preserve"> = .08, </w:t>
      </w:r>
      <w:r w:rsidRPr="00AB7717">
        <w:rPr>
          <w:rFonts w:asciiTheme="majorBidi" w:eastAsia="Times New Roman" w:hAnsiTheme="majorBidi" w:cstheme="majorBidi"/>
          <w:i/>
          <w:iCs/>
          <w:sz w:val="24"/>
          <w:szCs w:val="24"/>
          <w:lang w:val="en-US"/>
        </w:rPr>
        <w:t>SE</w:t>
      </w:r>
      <w:r w:rsidRPr="00AB7717">
        <w:rPr>
          <w:rFonts w:asciiTheme="majorBidi" w:eastAsia="Times New Roman" w:hAnsiTheme="majorBidi" w:cstheme="majorBidi"/>
          <w:sz w:val="24"/>
          <w:szCs w:val="24"/>
          <w:lang w:val="en-US"/>
        </w:rPr>
        <w:t xml:space="preserve"> = 0.04,</w:t>
      </w:r>
      <w:r w:rsidRPr="00AB7717">
        <w:rPr>
          <w:rFonts w:asciiTheme="majorBidi" w:eastAsia="Times New Roman" w:hAnsiTheme="majorBidi" w:cstheme="majorBidi"/>
          <w:i/>
          <w:iCs/>
          <w:sz w:val="24"/>
          <w:szCs w:val="24"/>
          <w:lang w:val="en-US"/>
        </w:rPr>
        <w:t xml:space="preserve"> t</w:t>
      </w:r>
      <w:r w:rsidRPr="00AB7717">
        <w:rPr>
          <w:rFonts w:asciiTheme="majorBidi" w:eastAsia="Times New Roman" w:hAnsiTheme="majorBidi" w:cstheme="majorBidi"/>
          <w:sz w:val="24"/>
          <w:szCs w:val="24"/>
          <w:lang w:val="en-US"/>
        </w:rPr>
        <w:t xml:space="preserve"> = 1.97,</w:t>
      </w:r>
      <w:r w:rsidRPr="00AB7717">
        <w:rPr>
          <w:rFonts w:asciiTheme="majorBidi" w:eastAsia="Times New Roman" w:hAnsiTheme="majorBidi" w:cstheme="majorBidi"/>
          <w:i/>
          <w:iCs/>
          <w:sz w:val="24"/>
          <w:szCs w:val="24"/>
          <w:lang w:val="en-US"/>
        </w:rPr>
        <w:t xml:space="preserve"> p</w:t>
      </w:r>
      <w:r w:rsidRPr="00AB7717">
        <w:rPr>
          <w:rFonts w:asciiTheme="majorBidi" w:eastAsia="Times New Roman" w:hAnsiTheme="majorBidi" w:cstheme="majorBidi"/>
          <w:sz w:val="24"/>
          <w:szCs w:val="24"/>
          <w:lang w:val="en-US"/>
        </w:rPr>
        <w:t xml:space="preserve"> = .049—an effect absent from Study 1) </w:t>
      </w:r>
      <w:r w:rsidRPr="00AB7717">
        <w:rPr>
          <w:rFonts w:ascii="Times New Roman" w:hAnsi="Times New Roman"/>
          <w:sz w:val="24"/>
          <w:szCs w:val="24"/>
          <w:lang w:val="en-US"/>
        </w:rPr>
        <w:t>nor did they see more negative emotions in positive facial expressions than positive emotions in negative facial expressions.</w:t>
      </w:r>
    </w:p>
    <w:p w14:paraId="7D209830" w14:textId="77777777" w:rsidR="00AB7717" w:rsidRPr="00AB7717" w:rsidRDefault="00AB7717" w:rsidP="00AB7717">
      <w:pPr>
        <w:spacing w:line="480" w:lineRule="exact"/>
        <w:rPr>
          <w:rFonts w:asciiTheme="majorBidi" w:hAnsiTheme="majorBidi" w:cstheme="majorBidi"/>
          <w:b/>
          <w:bCs/>
          <w:i/>
          <w:iCs/>
          <w:sz w:val="24"/>
          <w:szCs w:val="24"/>
          <w:lang w:val="en-US"/>
        </w:rPr>
      </w:pPr>
      <w:r w:rsidRPr="00AB7717">
        <w:rPr>
          <w:rFonts w:asciiTheme="majorBidi" w:hAnsiTheme="majorBidi" w:cstheme="majorBidi"/>
          <w:b/>
          <w:bCs/>
          <w:i/>
          <w:iCs/>
          <w:sz w:val="24"/>
          <w:szCs w:val="24"/>
          <w:lang w:val="en-US"/>
        </w:rPr>
        <w:t>General Bias of Narcissists’ Perception of Emotions</w:t>
      </w:r>
    </w:p>
    <w:p w14:paraId="667B6DD5" w14:textId="77777777" w:rsidR="00AB7717" w:rsidRPr="00AB7717" w:rsidRDefault="00AB7717" w:rsidP="00AB7717">
      <w:pPr>
        <w:spacing w:line="480" w:lineRule="exact"/>
        <w:ind w:firstLine="720"/>
        <w:rPr>
          <w:rFonts w:asciiTheme="majorBidi" w:eastAsia="Times New Roman" w:hAnsiTheme="majorBidi" w:cstheme="majorBidi"/>
          <w:sz w:val="24"/>
          <w:szCs w:val="24"/>
          <w:lang w:val="en-US"/>
        </w:rPr>
      </w:pPr>
      <w:r w:rsidRPr="00AB7717">
        <w:rPr>
          <w:rFonts w:asciiTheme="majorBidi" w:eastAsia="Times New Roman" w:hAnsiTheme="majorBidi" w:cstheme="majorBidi"/>
          <w:sz w:val="24"/>
          <w:szCs w:val="24"/>
          <w:lang w:val="en-US"/>
        </w:rPr>
        <w:t xml:space="preserve">Again, we found that high (vs. low) grandiose (communal and agentic) narcissists saw more emotions independent of the target’s emotional expression (communal narcissism: </w:t>
      </w:r>
      <w:r w:rsidRPr="00AB7717">
        <w:rPr>
          <w:rFonts w:asciiTheme="majorBidi" w:eastAsia="Times New Roman" w:hAnsiTheme="majorBidi" w:cstheme="majorBidi"/>
          <w:i/>
          <w:iCs/>
          <w:sz w:val="24"/>
          <w:szCs w:val="24"/>
          <w:lang w:val="en-US"/>
        </w:rPr>
        <w:t>b</w:t>
      </w:r>
      <w:r w:rsidRPr="00AB7717">
        <w:rPr>
          <w:rFonts w:asciiTheme="majorBidi" w:eastAsia="Times New Roman" w:hAnsiTheme="majorBidi" w:cstheme="majorBidi"/>
          <w:sz w:val="24"/>
          <w:szCs w:val="24"/>
          <w:lang w:val="en-US"/>
        </w:rPr>
        <w:t xml:space="preserve"> = .13, </w:t>
      </w:r>
      <w:r w:rsidRPr="00AB7717">
        <w:rPr>
          <w:rFonts w:asciiTheme="majorBidi" w:eastAsia="Times New Roman" w:hAnsiTheme="majorBidi" w:cstheme="majorBidi"/>
          <w:i/>
          <w:iCs/>
          <w:sz w:val="24"/>
          <w:szCs w:val="24"/>
          <w:lang w:val="en-US"/>
        </w:rPr>
        <w:t>SE</w:t>
      </w:r>
      <w:r w:rsidRPr="00AB7717">
        <w:rPr>
          <w:rFonts w:asciiTheme="majorBidi" w:eastAsia="Times New Roman" w:hAnsiTheme="majorBidi" w:cstheme="majorBidi"/>
          <w:sz w:val="24"/>
          <w:szCs w:val="24"/>
          <w:lang w:val="en-US"/>
        </w:rPr>
        <w:t xml:space="preserve"> = 0.02, </w:t>
      </w:r>
      <w:r w:rsidRPr="00AB7717">
        <w:rPr>
          <w:rFonts w:asciiTheme="majorBidi" w:eastAsia="Times New Roman" w:hAnsiTheme="majorBidi" w:cstheme="majorBidi"/>
          <w:i/>
          <w:iCs/>
          <w:sz w:val="24"/>
          <w:szCs w:val="24"/>
          <w:lang w:val="en-US"/>
        </w:rPr>
        <w:t>t</w:t>
      </w:r>
      <w:r w:rsidRPr="00AB7717">
        <w:rPr>
          <w:rFonts w:asciiTheme="majorBidi" w:eastAsia="Times New Roman" w:hAnsiTheme="majorBidi" w:cstheme="majorBidi"/>
          <w:sz w:val="24"/>
          <w:szCs w:val="24"/>
          <w:lang w:val="en-US"/>
        </w:rPr>
        <w:t xml:space="preserve"> = 6.01, </w:t>
      </w:r>
      <w:r w:rsidRPr="00AB7717">
        <w:rPr>
          <w:rFonts w:asciiTheme="majorBidi" w:eastAsia="Times New Roman" w:hAnsiTheme="majorBidi" w:cstheme="majorBidi"/>
          <w:i/>
          <w:iCs/>
          <w:sz w:val="24"/>
          <w:szCs w:val="24"/>
          <w:lang w:val="en-US"/>
        </w:rPr>
        <w:t>p</w:t>
      </w:r>
      <w:r w:rsidRPr="00AB7717">
        <w:rPr>
          <w:rFonts w:asciiTheme="majorBidi" w:eastAsia="Times New Roman" w:hAnsiTheme="majorBidi" w:cstheme="majorBidi"/>
          <w:sz w:val="24"/>
          <w:szCs w:val="24"/>
          <w:lang w:val="en-US"/>
        </w:rPr>
        <w:t xml:space="preserve"> &lt; .001,  and agentic narcissism: </w:t>
      </w:r>
      <w:r w:rsidRPr="00AB7717">
        <w:rPr>
          <w:rFonts w:asciiTheme="majorBidi" w:eastAsia="Times New Roman" w:hAnsiTheme="majorBidi" w:cstheme="majorBidi"/>
          <w:i/>
          <w:iCs/>
          <w:sz w:val="24"/>
          <w:szCs w:val="24"/>
          <w:lang w:val="en-US"/>
        </w:rPr>
        <w:t>b</w:t>
      </w:r>
      <w:r w:rsidRPr="00AB7717">
        <w:rPr>
          <w:rFonts w:asciiTheme="majorBidi" w:eastAsia="Times New Roman" w:hAnsiTheme="majorBidi" w:cstheme="majorBidi"/>
          <w:sz w:val="24"/>
          <w:szCs w:val="24"/>
          <w:lang w:val="en-US"/>
        </w:rPr>
        <w:t xml:space="preserve"> = .13, </w:t>
      </w:r>
      <w:r w:rsidRPr="00AB7717">
        <w:rPr>
          <w:rFonts w:asciiTheme="majorBidi" w:eastAsia="Times New Roman" w:hAnsiTheme="majorBidi" w:cstheme="majorBidi"/>
          <w:i/>
          <w:iCs/>
          <w:sz w:val="24"/>
          <w:szCs w:val="24"/>
          <w:lang w:val="en-US"/>
        </w:rPr>
        <w:t>SE</w:t>
      </w:r>
      <w:r w:rsidRPr="00AB7717">
        <w:rPr>
          <w:rFonts w:asciiTheme="majorBidi" w:eastAsia="Times New Roman" w:hAnsiTheme="majorBidi" w:cstheme="majorBidi"/>
          <w:sz w:val="24"/>
          <w:szCs w:val="24"/>
          <w:lang w:val="en-US"/>
        </w:rPr>
        <w:t xml:space="preserve"> = 0.02, </w:t>
      </w:r>
      <w:r w:rsidRPr="00AB7717">
        <w:rPr>
          <w:rFonts w:asciiTheme="majorBidi" w:eastAsia="Times New Roman" w:hAnsiTheme="majorBidi" w:cstheme="majorBidi"/>
          <w:i/>
          <w:iCs/>
          <w:sz w:val="24"/>
          <w:szCs w:val="24"/>
          <w:lang w:val="en-US"/>
        </w:rPr>
        <w:t>t</w:t>
      </w:r>
      <w:r w:rsidRPr="00AB7717">
        <w:rPr>
          <w:rFonts w:asciiTheme="majorBidi" w:eastAsia="Times New Roman" w:hAnsiTheme="majorBidi" w:cstheme="majorBidi"/>
          <w:sz w:val="24"/>
          <w:szCs w:val="24"/>
          <w:lang w:val="en-US"/>
        </w:rPr>
        <w:t xml:space="preserve"> = 6.16, </w:t>
      </w:r>
      <w:r w:rsidRPr="00AB7717">
        <w:rPr>
          <w:rFonts w:asciiTheme="majorBidi" w:eastAsia="Times New Roman" w:hAnsiTheme="majorBidi" w:cstheme="majorBidi"/>
          <w:i/>
          <w:iCs/>
          <w:sz w:val="24"/>
          <w:szCs w:val="24"/>
          <w:lang w:val="en-US"/>
        </w:rPr>
        <w:t>p</w:t>
      </w:r>
      <w:r w:rsidRPr="00AB7717">
        <w:rPr>
          <w:rFonts w:asciiTheme="majorBidi" w:eastAsia="Times New Roman" w:hAnsiTheme="majorBidi" w:cstheme="majorBidi"/>
          <w:sz w:val="24"/>
          <w:szCs w:val="24"/>
          <w:lang w:val="en-US"/>
        </w:rPr>
        <w:t xml:space="preserve"> &lt; .001). We also found that narcissism (of both forms) significantly negatively predicted the difference between perceived intensity of signal and noise (communal narcissism: </w:t>
      </w:r>
      <w:r w:rsidRPr="00AB7717">
        <w:rPr>
          <w:rFonts w:asciiTheme="majorBidi" w:eastAsia="Times New Roman" w:hAnsiTheme="majorBidi" w:cstheme="majorBidi"/>
          <w:i/>
          <w:iCs/>
          <w:sz w:val="24"/>
          <w:szCs w:val="24"/>
          <w:lang w:val="en-US"/>
        </w:rPr>
        <w:t>b</w:t>
      </w:r>
      <w:r w:rsidRPr="00AB7717">
        <w:rPr>
          <w:rFonts w:asciiTheme="majorBidi" w:eastAsia="Times New Roman" w:hAnsiTheme="majorBidi" w:cstheme="majorBidi"/>
          <w:sz w:val="24"/>
          <w:szCs w:val="24"/>
          <w:lang w:val="en-US"/>
        </w:rPr>
        <w:t xml:space="preserve"> = -.17, </w:t>
      </w:r>
      <w:r w:rsidRPr="00AB7717">
        <w:rPr>
          <w:rFonts w:asciiTheme="majorBidi" w:eastAsia="Times New Roman" w:hAnsiTheme="majorBidi" w:cstheme="majorBidi"/>
          <w:i/>
          <w:iCs/>
          <w:sz w:val="24"/>
          <w:szCs w:val="24"/>
          <w:lang w:val="en-US"/>
        </w:rPr>
        <w:t>SE</w:t>
      </w:r>
      <w:r w:rsidRPr="00AB7717">
        <w:rPr>
          <w:rFonts w:asciiTheme="majorBidi" w:eastAsia="Times New Roman" w:hAnsiTheme="majorBidi" w:cstheme="majorBidi"/>
          <w:sz w:val="24"/>
          <w:szCs w:val="24"/>
          <w:lang w:val="en-US"/>
        </w:rPr>
        <w:t xml:space="preserve"> = 0.04, </w:t>
      </w:r>
      <w:r w:rsidRPr="00AB7717">
        <w:rPr>
          <w:rFonts w:asciiTheme="majorBidi" w:eastAsia="Times New Roman" w:hAnsiTheme="majorBidi" w:cstheme="majorBidi"/>
          <w:i/>
          <w:iCs/>
          <w:sz w:val="24"/>
          <w:szCs w:val="24"/>
          <w:lang w:val="en-US"/>
        </w:rPr>
        <w:t>t</w:t>
      </w:r>
      <w:r w:rsidRPr="00AB7717">
        <w:rPr>
          <w:rFonts w:asciiTheme="majorBidi" w:eastAsia="Times New Roman" w:hAnsiTheme="majorBidi" w:cstheme="majorBidi"/>
          <w:sz w:val="24"/>
          <w:szCs w:val="24"/>
          <w:lang w:val="en-US"/>
        </w:rPr>
        <w:t xml:space="preserve"> = - 4.39, </w:t>
      </w:r>
      <w:r w:rsidRPr="00AB7717">
        <w:rPr>
          <w:rFonts w:asciiTheme="majorBidi" w:eastAsia="Times New Roman" w:hAnsiTheme="majorBidi" w:cstheme="majorBidi"/>
          <w:i/>
          <w:iCs/>
          <w:sz w:val="24"/>
          <w:szCs w:val="24"/>
          <w:lang w:val="en-US"/>
        </w:rPr>
        <w:t>p</w:t>
      </w:r>
      <w:r w:rsidRPr="00AB7717">
        <w:rPr>
          <w:rFonts w:asciiTheme="majorBidi" w:eastAsia="Times New Roman" w:hAnsiTheme="majorBidi" w:cstheme="majorBidi"/>
          <w:sz w:val="24"/>
          <w:szCs w:val="24"/>
          <w:lang w:val="en-US"/>
        </w:rPr>
        <w:t xml:space="preserve"> &lt; .001, and agentic narcissism: </w:t>
      </w:r>
      <w:r w:rsidRPr="00AB7717">
        <w:rPr>
          <w:rFonts w:asciiTheme="majorBidi" w:eastAsia="Times New Roman" w:hAnsiTheme="majorBidi" w:cstheme="majorBidi"/>
          <w:i/>
          <w:iCs/>
          <w:sz w:val="24"/>
          <w:szCs w:val="24"/>
          <w:lang w:val="en-US"/>
        </w:rPr>
        <w:t>b</w:t>
      </w:r>
      <w:r w:rsidRPr="00AB7717">
        <w:rPr>
          <w:rFonts w:asciiTheme="majorBidi" w:eastAsia="Times New Roman" w:hAnsiTheme="majorBidi" w:cstheme="majorBidi"/>
          <w:sz w:val="24"/>
          <w:szCs w:val="24"/>
          <w:lang w:val="en-US"/>
        </w:rPr>
        <w:t xml:space="preserve"> = -.18, </w:t>
      </w:r>
      <w:r w:rsidRPr="00AB7717">
        <w:rPr>
          <w:rFonts w:asciiTheme="majorBidi" w:eastAsia="Times New Roman" w:hAnsiTheme="majorBidi" w:cstheme="majorBidi"/>
          <w:i/>
          <w:iCs/>
          <w:sz w:val="24"/>
          <w:szCs w:val="24"/>
          <w:lang w:val="en-US"/>
        </w:rPr>
        <w:t>SE</w:t>
      </w:r>
      <w:r w:rsidRPr="00AB7717">
        <w:rPr>
          <w:rFonts w:asciiTheme="majorBidi" w:eastAsia="Times New Roman" w:hAnsiTheme="majorBidi" w:cstheme="majorBidi"/>
          <w:sz w:val="24"/>
          <w:szCs w:val="24"/>
          <w:lang w:val="en-US"/>
        </w:rPr>
        <w:t xml:space="preserve"> = 0.04, </w:t>
      </w:r>
      <w:r w:rsidRPr="00AB7717">
        <w:rPr>
          <w:rFonts w:asciiTheme="majorBidi" w:eastAsia="Times New Roman" w:hAnsiTheme="majorBidi" w:cstheme="majorBidi"/>
          <w:i/>
          <w:iCs/>
          <w:sz w:val="24"/>
          <w:szCs w:val="24"/>
          <w:lang w:val="en-US"/>
        </w:rPr>
        <w:t>t</w:t>
      </w:r>
      <w:r w:rsidRPr="00AB7717">
        <w:rPr>
          <w:rFonts w:asciiTheme="majorBidi" w:eastAsia="Times New Roman" w:hAnsiTheme="majorBidi" w:cstheme="majorBidi"/>
          <w:sz w:val="24"/>
          <w:szCs w:val="24"/>
          <w:lang w:val="en-US"/>
        </w:rPr>
        <w:t xml:space="preserve"> = -4.87, </w:t>
      </w:r>
      <w:r w:rsidRPr="00AB7717">
        <w:rPr>
          <w:rFonts w:asciiTheme="majorBidi" w:eastAsia="Times New Roman" w:hAnsiTheme="majorBidi" w:cstheme="majorBidi"/>
          <w:i/>
          <w:iCs/>
          <w:sz w:val="24"/>
          <w:szCs w:val="24"/>
          <w:lang w:val="en-US"/>
        </w:rPr>
        <w:t>p</w:t>
      </w:r>
      <w:r w:rsidRPr="00AB7717">
        <w:rPr>
          <w:rFonts w:asciiTheme="majorBidi" w:eastAsia="Times New Roman" w:hAnsiTheme="majorBidi" w:cstheme="majorBidi"/>
          <w:sz w:val="24"/>
          <w:szCs w:val="24"/>
          <w:lang w:val="en-US"/>
        </w:rPr>
        <w:t xml:space="preserve"> &lt; .001). These findings indicate that high (vs. low) narcissists discriminated signal from noise to a significantly lower degree, perceiving all emotions as expressed more intensely regardless of signal or noise. As mentioned previously,, even though, grandiose narcissists perceive signal (at least as correctly as low grandiose narcissists), they probably experience difficulties in discerning the predominant emotion from other emotions in facial expressions.</w:t>
      </w:r>
    </w:p>
    <w:p w14:paraId="28318316" w14:textId="77777777" w:rsidR="00AB7717" w:rsidRPr="00AB7717" w:rsidRDefault="00AB7717" w:rsidP="00AB7717">
      <w:pPr>
        <w:spacing w:line="480" w:lineRule="exact"/>
        <w:rPr>
          <w:rFonts w:ascii="Times New Roman" w:hAnsi="Times New Roman"/>
          <w:b/>
          <w:bCs/>
          <w:sz w:val="24"/>
          <w:szCs w:val="24"/>
          <w:lang w:val="en-US"/>
        </w:rPr>
      </w:pPr>
      <w:r w:rsidRPr="00AB7717">
        <w:rPr>
          <w:rFonts w:ascii="Times New Roman" w:hAnsi="Times New Roman"/>
          <w:b/>
          <w:bCs/>
          <w:sz w:val="24"/>
          <w:szCs w:val="24"/>
          <w:lang w:val="en-US"/>
        </w:rPr>
        <w:t>General Discussion</w:t>
      </w:r>
    </w:p>
    <w:p w14:paraId="0E7E9C64" w14:textId="77777777" w:rsidR="00AB7717" w:rsidRPr="00AB7717" w:rsidRDefault="00AB7717" w:rsidP="00AB7717">
      <w:pPr>
        <w:spacing w:line="480" w:lineRule="exact"/>
        <w:ind w:firstLine="720"/>
        <w:rPr>
          <w:rFonts w:ascii="Times New Roman" w:hAnsi="Times New Roman"/>
          <w:sz w:val="24"/>
          <w:szCs w:val="24"/>
          <w:lang w:val="en-US"/>
        </w:rPr>
      </w:pPr>
      <w:r w:rsidRPr="00AB7717">
        <w:rPr>
          <w:rFonts w:ascii="Times New Roman" w:hAnsi="Times New Roman"/>
          <w:sz w:val="24"/>
          <w:szCs w:val="24"/>
          <w:lang w:val="en-US"/>
        </w:rPr>
        <w:t>The results of the two studies produced inconsistent results regarding emotions easiest to recognize. In Study 1, participants were better in recognizing happiness than negative emotions, which corroborates earlier reports</w:t>
      </w:r>
      <w:r w:rsidRPr="009F73F4">
        <w:rPr>
          <w:rFonts w:ascii="Times New Roman" w:hAnsi="Times New Roman"/>
          <w:sz w:val="24"/>
          <w:szCs w:val="24"/>
          <w:vertAlign w:val="superscript"/>
          <w:lang w:val="en-GB"/>
        </w:rPr>
        <w:t>[</w:t>
      </w:r>
      <w:r w:rsidRPr="00AB7717">
        <w:rPr>
          <w:rFonts w:ascii="Times New Roman" w:hAnsi="Times New Roman"/>
          <w:sz w:val="24"/>
          <w:szCs w:val="24"/>
          <w:vertAlign w:val="superscript"/>
          <w:lang w:val="en-US"/>
        </w:rPr>
        <w:t>29],</w:t>
      </w:r>
      <w:r w:rsidRPr="009F73F4">
        <w:rPr>
          <w:rFonts w:ascii="Times New Roman" w:hAnsi="Times New Roman"/>
          <w:sz w:val="24"/>
          <w:szCs w:val="24"/>
          <w:vertAlign w:val="superscript"/>
          <w:lang w:val="en-GB"/>
        </w:rPr>
        <w:t xml:space="preserve"> [</w:t>
      </w:r>
      <w:r w:rsidRPr="00AB7717">
        <w:rPr>
          <w:rFonts w:ascii="Times New Roman" w:hAnsi="Times New Roman"/>
          <w:sz w:val="24"/>
          <w:szCs w:val="24"/>
          <w:vertAlign w:val="superscript"/>
          <w:lang w:val="en-US"/>
        </w:rPr>
        <w:t>33]</w:t>
      </w:r>
      <w:r w:rsidRPr="00AB7717">
        <w:rPr>
          <w:rFonts w:ascii="Times New Roman" w:hAnsi="Times New Roman"/>
          <w:sz w:val="24"/>
          <w:szCs w:val="24"/>
          <w:lang w:val="en-US"/>
        </w:rPr>
        <w:t>. This finding was consistent across the two components of emotion recognition—signal decoding and noise perception—in Study 1, but was only partially replicated in Study 2. In that study, participants recognized happiness with similarly little noise perception, yet significantly less signal decoding, than surprise. Also in Study 2, participants were better in recognizing surprise (which was absent from Study 1) than the remaining emotions, as indicated by least noise perception and most signal decoding. This result accords with some earlier findings</w:t>
      </w:r>
      <w:r w:rsidRPr="009F73F4">
        <w:rPr>
          <w:rFonts w:ascii="Times New Roman" w:hAnsi="Times New Roman"/>
          <w:sz w:val="24"/>
          <w:szCs w:val="24"/>
          <w:vertAlign w:val="superscript"/>
          <w:lang w:val="en-GB"/>
        </w:rPr>
        <w:t>[</w:t>
      </w:r>
      <w:r w:rsidRPr="00AB7717">
        <w:rPr>
          <w:rFonts w:ascii="Times New Roman" w:hAnsi="Times New Roman"/>
          <w:sz w:val="24"/>
          <w:szCs w:val="24"/>
          <w:vertAlign w:val="superscript"/>
          <w:lang w:val="en-US"/>
        </w:rPr>
        <w:t>32]</w:t>
      </w:r>
      <w:r w:rsidRPr="00AB7717">
        <w:rPr>
          <w:rFonts w:ascii="Times New Roman" w:hAnsi="Times New Roman"/>
          <w:sz w:val="24"/>
          <w:szCs w:val="24"/>
          <w:lang w:val="en-US"/>
        </w:rPr>
        <w:t>. Across both studies, participants were worst at recognizing sadness, as indicated by least signal decoding and most noise perception for sad expressions, a finding consistent with the literature</w:t>
      </w:r>
      <w:r w:rsidRPr="009F73F4">
        <w:rPr>
          <w:rFonts w:ascii="Times New Roman" w:hAnsi="Times New Roman"/>
          <w:sz w:val="24"/>
          <w:szCs w:val="24"/>
          <w:vertAlign w:val="superscript"/>
          <w:lang w:val="en-GB"/>
        </w:rPr>
        <w:t>[</w:t>
      </w:r>
      <w:r w:rsidRPr="00AB7717">
        <w:rPr>
          <w:rFonts w:ascii="Times New Roman" w:hAnsi="Times New Roman"/>
          <w:sz w:val="24"/>
          <w:szCs w:val="24"/>
          <w:vertAlign w:val="superscript"/>
          <w:lang w:val="en-US"/>
        </w:rPr>
        <w:t>29],</w:t>
      </w:r>
      <w:r w:rsidRPr="009F73F4">
        <w:rPr>
          <w:rFonts w:ascii="Times New Roman" w:hAnsi="Times New Roman"/>
          <w:sz w:val="24"/>
          <w:szCs w:val="24"/>
          <w:vertAlign w:val="superscript"/>
          <w:lang w:val="en-GB"/>
        </w:rPr>
        <w:t xml:space="preserve"> [</w:t>
      </w:r>
      <w:r w:rsidRPr="00AB7717">
        <w:rPr>
          <w:rFonts w:ascii="Times New Roman" w:hAnsi="Times New Roman"/>
          <w:sz w:val="24"/>
          <w:szCs w:val="24"/>
          <w:vertAlign w:val="superscript"/>
          <w:lang w:val="en-US"/>
        </w:rPr>
        <w:t>30],</w:t>
      </w:r>
      <w:r w:rsidRPr="009F73F4">
        <w:rPr>
          <w:rFonts w:ascii="Times New Roman" w:hAnsi="Times New Roman"/>
          <w:sz w:val="24"/>
          <w:szCs w:val="24"/>
          <w:vertAlign w:val="superscript"/>
          <w:lang w:val="en-GB"/>
        </w:rPr>
        <w:t xml:space="preserve"> [</w:t>
      </w:r>
      <w:r w:rsidRPr="00AB7717">
        <w:rPr>
          <w:rFonts w:ascii="Times New Roman" w:hAnsi="Times New Roman"/>
          <w:sz w:val="24"/>
          <w:szCs w:val="24"/>
          <w:vertAlign w:val="superscript"/>
          <w:lang w:val="en-US"/>
        </w:rPr>
        <w:t>31],</w:t>
      </w:r>
      <w:r w:rsidRPr="009F73F4">
        <w:rPr>
          <w:rFonts w:ascii="Times New Roman" w:hAnsi="Times New Roman"/>
          <w:sz w:val="24"/>
          <w:szCs w:val="24"/>
          <w:vertAlign w:val="superscript"/>
          <w:lang w:val="en-GB"/>
        </w:rPr>
        <w:t xml:space="preserve"> [</w:t>
      </w:r>
      <w:r w:rsidRPr="00AB7717">
        <w:rPr>
          <w:rFonts w:ascii="Times New Roman" w:hAnsi="Times New Roman"/>
          <w:sz w:val="24"/>
          <w:szCs w:val="24"/>
          <w:vertAlign w:val="superscript"/>
          <w:lang w:val="en-US"/>
        </w:rPr>
        <w:t>32]</w:t>
      </w:r>
      <w:r w:rsidRPr="00AB7717">
        <w:rPr>
          <w:rFonts w:ascii="Times New Roman" w:hAnsi="Times New Roman"/>
          <w:sz w:val="24"/>
          <w:szCs w:val="24"/>
          <w:lang w:val="en-US"/>
        </w:rPr>
        <w:t>.</w:t>
      </w:r>
    </w:p>
    <w:p w14:paraId="2A42610D" w14:textId="77777777" w:rsidR="00AB7717" w:rsidRPr="00AB7717" w:rsidRDefault="00AB7717" w:rsidP="00AB7717">
      <w:pPr>
        <w:spacing w:line="480" w:lineRule="exact"/>
        <w:ind w:firstLine="720"/>
        <w:rPr>
          <w:rFonts w:ascii="Times New Roman" w:hAnsi="Times New Roman"/>
          <w:sz w:val="24"/>
          <w:szCs w:val="24"/>
          <w:lang w:val="en-US"/>
        </w:rPr>
      </w:pPr>
    </w:p>
    <w:p w14:paraId="4F91F674" w14:textId="77777777" w:rsidR="00AB7717" w:rsidRPr="00AB7717" w:rsidRDefault="00AB7717" w:rsidP="00AB7717">
      <w:pPr>
        <w:spacing w:after="200"/>
        <w:rPr>
          <w:rFonts w:ascii="Times New Roman" w:hAnsi="Times New Roman"/>
          <w:b/>
          <w:bCs/>
          <w:sz w:val="24"/>
          <w:szCs w:val="24"/>
          <w:lang w:val="en-US"/>
        </w:rPr>
      </w:pPr>
      <w:r w:rsidRPr="00AB7717">
        <w:rPr>
          <w:rFonts w:ascii="Times New Roman" w:hAnsi="Times New Roman"/>
          <w:b/>
          <w:bCs/>
          <w:sz w:val="24"/>
          <w:szCs w:val="24"/>
          <w:lang w:val="en-US"/>
        </w:rPr>
        <w:br w:type="page"/>
      </w:r>
    </w:p>
    <w:p w14:paraId="2DA8ABF7" w14:textId="77777777" w:rsidR="00AB7717" w:rsidRPr="009F73F4" w:rsidRDefault="00AB7717" w:rsidP="00AB7717">
      <w:pPr>
        <w:spacing w:line="480" w:lineRule="exact"/>
        <w:ind w:firstLine="720"/>
        <w:rPr>
          <w:rStyle w:val="Domylnaczcionkaakapitu1"/>
          <w:rFonts w:ascii="Times New Roman" w:hAnsi="Times New Roman"/>
          <w:b/>
          <w:bCs/>
          <w:sz w:val="24"/>
          <w:szCs w:val="24"/>
        </w:rPr>
      </w:pPr>
      <w:r w:rsidRPr="35F37960">
        <w:rPr>
          <w:rStyle w:val="Domylnaczcionkaakapitu1"/>
          <w:rFonts w:ascii="Times New Roman" w:hAnsi="Times New Roman"/>
          <w:b/>
          <w:bCs/>
          <w:sz w:val="24"/>
          <w:szCs w:val="24"/>
        </w:rPr>
        <w:t>References</w:t>
      </w:r>
    </w:p>
    <w:p w14:paraId="3AD9E4D1" w14:textId="77777777" w:rsidR="00AB7717" w:rsidRPr="009F73F4" w:rsidRDefault="00AB7717" w:rsidP="00AB7717">
      <w:pPr>
        <w:spacing w:line="480" w:lineRule="exact"/>
        <w:rPr>
          <w:rStyle w:val="Domylnaczcionkaakapitu1"/>
          <w:rFonts w:ascii="Times New Roman" w:hAnsi="Times New Roman"/>
          <w:b/>
          <w:bCs/>
          <w:sz w:val="24"/>
          <w:szCs w:val="24"/>
        </w:rPr>
      </w:pPr>
    </w:p>
    <w:p w14:paraId="542C07B5" w14:textId="77777777" w:rsidR="00AB7717" w:rsidRPr="009F73F4" w:rsidRDefault="00AB7717" w:rsidP="00AB7717">
      <w:pPr>
        <w:pStyle w:val="ListParagraph"/>
        <w:numPr>
          <w:ilvl w:val="0"/>
          <w:numId w:val="25"/>
        </w:numPr>
        <w:spacing w:line="480" w:lineRule="exact"/>
        <w:rPr>
          <w:rStyle w:val="Hyperlink"/>
          <w:rFonts w:asciiTheme="majorBidi" w:hAnsiTheme="majorBidi" w:cstheme="majorBidi"/>
          <w:lang w:val="en-US"/>
        </w:rPr>
      </w:pPr>
      <w:r w:rsidRPr="35F37960">
        <w:rPr>
          <w:rFonts w:ascii="Times New Roman" w:hAnsi="Times New Roman" w:cs="Times New Roman"/>
          <w:lang w:val="en-US"/>
        </w:rPr>
        <w:t xml:space="preserve">Back, M. D. et al. Narcissistic admiration and rivalry: Disentangling the bright and dark sides of narcissism. </w:t>
      </w:r>
      <w:r w:rsidRPr="35F37960">
        <w:rPr>
          <w:rStyle w:val="Emphasis"/>
          <w:rFonts w:ascii="Times New Roman" w:hAnsi="Times New Roman" w:cs="Times New Roman"/>
          <w:lang w:val="en-US"/>
        </w:rPr>
        <w:t xml:space="preserve">J. Pers. Soc. Psychol. </w:t>
      </w:r>
      <w:r w:rsidRPr="35F37960">
        <w:rPr>
          <w:rStyle w:val="Emphasis"/>
          <w:rFonts w:ascii="Times New Roman" w:hAnsi="Times New Roman" w:cs="Times New Roman"/>
          <w:b/>
          <w:bCs/>
          <w:lang w:val="en-US"/>
        </w:rPr>
        <w:t>105</w:t>
      </w:r>
      <w:r w:rsidRPr="35F37960">
        <w:rPr>
          <w:rFonts w:ascii="Times New Roman" w:hAnsi="Times New Roman" w:cs="Times New Roman"/>
          <w:lang w:val="en-US"/>
        </w:rPr>
        <w:t>, 1013–1037 (2013).</w:t>
      </w:r>
    </w:p>
    <w:p w14:paraId="3830862B" w14:textId="77777777" w:rsidR="00AB7717" w:rsidRPr="009F73F4" w:rsidRDefault="00AB7717" w:rsidP="00AB7717">
      <w:pPr>
        <w:pStyle w:val="Standard1"/>
        <w:numPr>
          <w:ilvl w:val="0"/>
          <w:numId w:val="25"/>
        </w:numPr>
        <w:spacing w:after="0" w:line="480" w:lineRule="exact"/>
        <w:rPr>
          <w:rStyle w:val="Hyperlink"/>
          <w:rFonts w:ascii="Times New Roman" w:hAnsi="Times New Roman" w:cs="Times New Roman"/>
          <w:sz w:val="24"/>
          <w:szCs w:val="24"/>
          <w:lang w:val="en-US"/>
        </w:rPr>
      </w:pPr>
      <w:r w:rsidRPr="009F73F4">
        <w:rPr>
          <w:rStyle w:val="Domylnaczcionkaakapitu1"/>
          <w:rFonts w:ascii="Times New Roman" w:hAnsi="Times New Roman" w:cs="Times New Roman"/>
          <w:sz w:val="24"/>
          <w:szCs w:val="24"/>
          <w:lang w:val="en-US"/>
        </w:rPr>
        <w:t xml:space="preserve">Hendin, H. M. &amp; Cheek, J. M. Assessing hypersensitive narcissism: a reexamination of Murray’s Narcissism Scale. </w:t>
      </w:r>
      <w:r w:rsidRPr="009F73F4">
        <w:rPr>
          <w:rStyle w:val="Domylnaczcionkaakapitu1"/>
          <w:rFonts w:ascii="Times New Roman" w:hAnsi="Times New Roman" w:cs="Times New Roman"/>
          <w:i/>
          <w:iCs/>
          <w:sz w:val="24"/>
          <w:szCs w:val="24"/>
          <w:lang w:val="en-US"/>
        </w:rPr>
        <w:t xml:space="preserve">J. Res. Pers. </w:t>
      </w:r>
      <w:r w:rsidRPr="009F73F4">
        <w:rPr>
          <w:rStyle w:val="Domylnaczcionkaakapitu1"/>
          <w:rFonts w:ascii="Times New Roman" w:hAnsi="Times New Roman" w:cs="Times New Roman"/>
          <w:b/>
          <w:bCs/>
          <w:sz w:val="24"/>
          <w:szCs w:val="24"/>
          <w:lang w:val="en-US"/>
        </w:rPr>
        <w:t>31</w:t>
      </w:r>
      <w:r w:rsidRPr="009F73F4">
        <w:rPr>
          <w:rStyle w:val="Domylnaczcionkaakapitu1"/>
          <w:rFonts w:ascii="Times New Roman" w:hAnsi="Times New Roman" w:cs="Times New Roman"/>
          <w:sz w:val="24"/>
          <w:szCs w:val="24"/>
          <w:lang w:val="en-US"/>
        </w:rPr>
        <w:t>, 588–599 (1997).</w:t>
      </w:r>
    </w:p>
    <w:p w14:paraId="3897EA2D" w14:textId="77777777" w:rsidR="00AB7717" w:rsidRPr="009F73F4" w:rsidRDefault="00AB7717" w:rsidP="00AB7717">
      <w:pPr>
        <w:pStyle w:val="ListParagraph"/>
        <w:numPr>
          <w:ilvl w:val="0"/>
          <w:numId w:val="25"/>
        </w:numPr>
        <w:spacing w:line="480" w:lineRule="exact"/>
        <w:rPr>
          <w:rFonts w:ascii="Times New Roman" w:eastAsia="Times New Roman" w:hAnsi="Times New Roman" w:cs="Times New Roman"/>
          <w:color w:val="222222"/>
          <w:lang w:val="en-US"/>
        </w:rPr>
      </w:pPr>
      <w:r w:rsidRPr="00AB7717">
        <w:rPr>
          <w:rFonts w:ascii="Times New Roman" w:eastAsia="Times New Roman" w:hAnsi="Times New Roman" w:cs="Times New Roman"/>
          <w:color w:val="222222"/>
          <w:lang w:val="en-US"/>
        </w:rPr>
        <w:t xml:space="preserve">Gebauer, J. E., Sedikides, C., Verplanken, B. &amp; Maio, G. R. Communal narcissism. </w:t>
      </w:r>
      <w:r w:rsidRPr="009F73F4">
        <w:rPr>
          <w:rFonts w:ascii="Times New Roman" w:eastAsia="Times New Roman" w:hAnsi="Times New Roman" w:cs="Times New Roman"/>
          <w:i/>
          <w:color w:val="222222"/>
          <w:lang w:val="en-US"/>
        </w:rPr>
        <w:t>J. Pers. Soc. Psychol.</w:t>
      </w:r>
      <w:r w:rsidRPr="009F73F4">
        <w:rPr>
          <w:rFonts w:ascii="Times New Roman" w:eastAsia="Times New Roman" w:hAnsi="Times New Roman" w:cs="Times New Roman"/>
          <w:color w:val="222222"/>
          <w:lang w:val="en-US"/>
        </w:rPr>
        <w:t xml:space="preserve"> </w:t>
      </w:r>
      <w:r w:rsidRPr="009F73F4">
        <w:rPr>
          <w:rFonts w:ascii="Times New Roman" w:eastAsia="Times New Roman" w:hAnsi="Times New Roman" w:cs="Times New Roman"/>
          <w:b/>
          <w:bCs/>
          <w:iCs/>
          <w:color w:val="222222"/>
          <w:lang w:val="en-US"/>
        </w:rPr>
        <w:t>103</w:t>
      </w:r>
      <w:r w:rsidRPr="009F73F4">
        <w:rPr>
          <w:rFonts w:ascii="Times New Roman" w:eastAsia="Times New Roman" w:hAnsi="Times New Roman" w:cs="Times New Roman"/>
          <w:color w:val="222222"/>
          <w:lang w:val="en-US"/>
        </w:rPr>
        <w:t>, 854</w:t>
      </w:r>
      <w:r w:rsidRPr="009F73F4">
        <w:rPr>
          <w:rFonts w:ascii="Times New Roman" w:hAnsi="Times New Roman" w:cs="Times New Roman"/>
          <w:lang w:val="en-US"/>
        </w:rPr>
        <w:t>–</w:t>
      </w:r>
      <w:r w:rsidRPr="009F73F4">
        <w:rPr>
          <w:rFonts w:ascii="Times New Roman" w:eastAsia="Times New Roman" w:hAnsi="Times New Roman" w:cs="Times New Roman"/>
          <w:color w:val="222222"/>
          <w:lang w:val="en-US"/>
        </w:rPr>
        <w:t>878 (2012).</w:t>
      </w:r>
    </w:p>
    <w:p w14:paraId="36FF8FEC" w14:textId="77777777" w:rsidR="00AB7717" w:rsidRPr="009F73F4" w:rsidRDefault="00AB7717" w:rsidP="00AB7717">
      <w:pPr>
        <w:pStyle w:val="Standard1"/>
        <w:numPr>
          <w:ilvl w:val="0"/>
          <w:numId w:val="25"/>
        </w:numPr>
        <w:spacing w:after="0" w:line="480" w:lineRule="exact"/>
        <w:rPr>
          <w:rFonts w:ascii="Times New Roman" w:hAnsi="Times New Roman" w:cs="Times New Roman"/>
          <w:sz w:val="24"/>
          <w:szCs w:val="24"/>
          <w:shd w:val="clear" w:color="auto" w:fill="FFFFFF"/>
          <w:lang w:val="en-US"/>
        </w:rPr>
      </w:pPr>
      <w:r w:rsidRPr="009F73F4">
        <w:rPr>
          <w:rFonts w:ascii="Times New Roman" w:hAnsi="Times New Roman" w:cs="Times New Roman"/>
          <w:sz w:val="24"/>
          <w:szCs w:val="24"/>
          <w:shd w:val="clear" w:color="auto" w:fill="FFFFFF"/>
          <w:lang w:val="en-US"/>
        </w:rPr>
        <w:t>Brailovskaia, J. &amp; Margraf, J. How to measure self-esteem with one item? Validation of the German single-item self-esteem scale (G-SISE). </w:t>
      </w:r>
      <w:r w:rsidRPr="009F73F4">
        <w:rPr>
          <w:rFonts w:ascii="Times New Roman" w:hAnsi="Times New Roman" w:cs="Times New Roman"/>
          <w:i/>
          <w:iCs/>
          <w:sz w:val="24"/>
          <w:szCs w:val="24"/>
          <w:shd w:val="clear" w:color="auto" w:fill="FFFFFF"/>
          <w:lang w:val="en-US"/>
        </w:rPr>
        <w:t>Curr. Psychol</w:t>
      </w:r>
      <w:r w:rsidRPr="009F73F4">
        <w:rPr>
          <w:rFonts w:ascii="Times New Roman" w:hAnsi="Times New Roman" w:cs="Times New Roman"/>
          <w:sz w:val="24"/>
          <w:szCs w:val="24"/>
          <w:shd w:val="clear" w:color="auto" w:fill="FFFFFF"/>
          <w:lang w:val="en-US"/>
        </w:rPr>
        <w:t>. </w:t>
      </w:r>
      <w:r w:rsidRPr="009F73F4">
        <w:rPr>
          <w:rFonts w:ascii="Times New Roman" w:hAnsi="Times New Roman" w:cs="Times New Roman"/>
          <w:b/>
          <w:bCs/>
          <w:sz w:val="24"/>
          <w:szCs w:val="24"/>
          <w:shd w:val="clear" w:color="auto" w:fill="FFFFFF"/>
          <w:lang w:val="en-US"/>
        </w:rPr>
        <w:t>39</w:t>
      </w:r>
      <w:r w:rsidRPr="009F73F4">
        <w:rPr>
          <w:rFonts w:ascii="Times New Roman" w:hAnsi="Times New Roman" w:cs="Times New Roman"/>
          <w:sz w:val="24"/>
          <w:szCs w:val="24"/>
          <w:shd w:val="clear" w:color="auto" w:fill="FFFFFF"/>
          <w:lang w:val="en-US"/>
        </w:rPr>
        <w:t>, 2192–2202 (2020).</w:t>
      </w:r>
    </w:p>
    <w:p w14:paraId="054126D5" w14:textId="77777777" w:rsidR="00AB7717" w:rsidRPr="009F73F4" w:rsidRDefault="00AB7717" w:rsidP="00AB7717">
      <w:pPr>
        <w:pStyle w:val="ListParagraph"/>
        <w:numPr>
          <w:ilvl w:val="0"/>
          <w:numId w:val="25"/>
        </w:numPr>
        <w:spacing w:line="480" w:lineRule="exact"/>
        <w:rPr>
          <w:rFonts w:ascii="Times New Roman" w:hAnsi="Times New Roman"/>
          <w:shd w:val="clear" w:color="auto" w:fill="FFFFFF"/>
        </w:rPr>
      </w:pPr>
      <w:r w:rsidRPr="009F73F4">
        <w:rPr>
          <w:rFonts w:ascii="Times New Roman" w:hAnsi="Times New Roman"/>
          <w:shd w:val="clear" w:color="auto" w:fill="FFFFFF"/>
          <w:lang w:val="en-US"/>
        </w:rPr>
        <w:t>Robins, R. W., Hendin, H. M. &amp; Trzesniewski, K. H. Measuring global self-esteem: Construct validation of a single-item measure and the Rosenberg Self-Esteem Scale. </w:t>
      </w:r>
      <w:r w:rsidRPr="009F73F4">
        <w:rPr>
          <w:rFonts w:ascii="Times New Roman" w:hAnsi="Times New Roman"/>
          <w:i/>
          <w:iCs/>
          <w:shd w:val="clear" w:color="auto" w:fill="FFFFFF"/>
        </w:rPr>
        <w:t>Pers. Soc. Psychol. Bull</w:t>
      </w:r>
      <w:r w:rsidRPr="009F73F4">
        <w:rPr>
          <w:rFonts w:ascii="Times New Roman" w:hAnsi="Times New Roman"/>
          <w:shd w:val="clear" w:color="auto" w:fill="FFFFFF"/>
        </w:rPr>
        <w:t>. </w:t>
      </w:r>
      <w:r w:rsidRPr="009F73F4">
        <w:rPr>
          <w:rFonts w:ascii="Times New Roman" w:hAnsi="Times New Roman"/>
          <w:b/>
          <w:bCs/>
          <w:shd w:val="clear" w:color="auto" w:fill="FFFFFF"/>
        </w:rPr>
        <w:t>27</w:t>
      </w:r>
      <w:r w:rsidRPr="009F73F4">
        <w:rPr>
          <w:rFonts w:ascii="Times New Roman" w:hAnsi="Times New Roman"/>
          <w:shd w:val="clear" w:color="auto" w:fill="FFFFFF"/>
        </w:rPr>
        <w:t>, 151–161 (2001).</w:t>
      </w:r>
    </w:p>
    <w:p w14:paraId="2F7B618B" w14:textId="77777777" w:rsidR="00AB7717" w:rsidRPr="009F73F4" w:rsidRDefault="00AB7717" w:rsidP="00AB7717">
      <w:pPr>
        <w:pStyle w:val="Standard1"/>
        <w:numPr>
          <w:ilvl w:val="0"/>
          <w:numId w:val="25"/>
        </w:numPr>
        <w:spacing w:after="0" w:line="480" w:lineRule="exact"/>
        <w:rPr>
          <w:rFonts w:ascii="Times New Roman" w:hAnsi="Times New Roman" w:cs="Times New Roman"/>
          <w:sz w:val="24"/>
          <w:szCs w:val="24"/>
          <w:shd w:val="clear" w:color="auto" w:fill="FFFFFF"/>
          <w:lang w:val="de-DE"/>
        </w:rPr>
      </w:pPr>
      <w:r w:rsidRPr="009F73F4">
        <w:rPr>
          <w:rFonts w:ascii="Times New Roman" w:hAnsi="Times New Roman" w:cs="Times New Roman"/>
          <w:sz w:val="24"/>
          <w:szCs w:val="24"/>
          <w:shd w:val="clear" w:color="auto" w:fill="FFFFFF"/>
          <w:lang w:val="de-DE"/>
        </w:rPr>
        <w:t>Schlink, S. &amp; Walther, E. Kurz und gut: Eine deutsche Kurzskala zur Erfassung des Bedürfnisses nach kognitiver Geschlossenheit. </w:t>
      </w:r>
      <w:r w:rsidRPr="35F37960">
        <w:rPr>
          <w:rFonts w:ascii="Times New Roman" w:hAnsi="Times New Roman" w:cs="Times New Roman"/>
          <w:i/>
          <w:iCs/>
          <w:sz w:val="24"/>
          <w:szCs w:val="24"/>
          <w:shd w:val="clear" w:color="auto" w:fill="FFFFFF"/>
          <w:lang w:val="de-DE"/>
        </w:rPr>
        <w:t>Zeitschrift für Sozialpsychologie</w:t>
      </w:r>
      <w:r w:rsidRPr="009F73F4">
        <w:rPr>
          <w:rFonts w:ascii="Times New Roman" w:hAnsi="Times New Roman" w:cs="Times New Roman"/>
          <w:sz w:val="24"/>
          <w:szCs w:val="24"/>
          <w:shd w:val="clear" w:color="auto" w:fill="FFFFFF"/>
          <w:lang w:val="de-DE"/>
        </w:rPr>
        <w:t>, </w:t>
      </w:r>
      <w:r w:rsidRPr="009F73F4">
        <w:rPr>
          <w:rFonts w:ascii="Times New Roman" w:hAnsi="Times New Roman" w:cs="Times New Roman"/>
          <w:b/>
          <w:bCs/>
          <w:sz w:val="24"/>
          <w:szCs w:val="24"/>
          <w:shd w:val="clear" w:color="auto" w:fill="FFFFFF"/>
          <w:lang w:val="de-DE"/>
        </w:rPr>
        <w:t>38</w:t>
      </w:r>
      <w:r w:rsidRPr="009F73F4">
        <w:rPr>
          <w:rFonts w:ascii="Times New Roman" w:hAnsi="Times New Roman" w:cs="Times New Roman"/>
          <w:sz w:val="24"/>
          <w:szCs w:val="24"/>
          <w:shd w:val="clear" w:color="auto" w:fill="FFFFFF"/>
          <w:lang w:val="de-DE"/>
        </w:rPr>
        <w:t>, 153–161 (2007).</w:t>
      </w:r>
    </w:p>
    <w:p w14:paraId="2B59D2C3" w14:textId="77777777" w:rsidR="00AB7717" w:rsidRPr="009F73F4" w:rsidRDefault="00AB7717" w:rsidP="00AB7717">
      <w:pPr>
        <w:pStyle w:val="Standard1"/>
        <w:numPr>
          <w:ilvl w:val="0"/>
          <w:numId w:val="25"/>
        </w:numPr>
        <w:spacing w:after="0" w:line="480" w:lineRule="exact"/>
        <w:rPr>
          <w:rFonts w:ascii="Times New Roman" w:hAnsi="Times New Roman" w:cs="Times New Roman"/>
          <w:sz w:val="24"/>
          <w:szCs w:val="24"/>
          <w:shd w:val="clear" w:color="auto" w:fill="FFFFFF"/>
        </w:rPr>
      </w:pPr>
      <w:r w:rsidRPr="009F73F4">
        <w:rPr>
          <w:rFonts w:ascii="Times New Roman" w:hAnsi="Times New Roman" w:cs="Times New Roman"/>
          <w:sz w:val="24"/>
          <w:szCs w:val="24"/>
          <w:shd w:val="clear" w:color="auto" w:fill="FFFFFF"/>
          <w:lang w:val="en-US"/>
        </w:rPr>
        <w:t>Webster, D. M. &amp; Kruglanski, A. W. Individual differences in need for cognitive closure. </w:t>
      </w:r>
      <w:r w:rsidRPr="009F73F4">
        <w:rPr>
          <w:rFonts w:ascii="Times New Roman" w:hAnsi="Times New Roman" w:cs="Times New Roman"/>
          <w:i/>
          <w:iCs/>
          <w:sz w:val="24"/>
          <w:szCs w:val="24"/>
          <w:shd w:val="clear" w:color="auto" w:fill="FFFFFF"/>
        </w:rPr>
        <w:t>J. Pers. Soc. Psychol.</w:t>
      </w:r>
      <w:r w:rsidRPr="009F73F4">
        <w:rPr>
          <w:rFonts w:ascii="Times New Roman" w:hAnsi="Times New Roman" w:cs="Times New Roman"/>
          <w:sz w:val="24"/>
          <w:szCs w:val="24"/>
          <w:shd w:val="clear" w:color="auto" w:fill="FFFFFF"/>
        </w:rPr>
        <w:t> </w:t>
      </w:r>
      <w:r w:rsidRPr="009F73F4">
        <w:rPr>
          <w:rFonts w:ascii="Times New Roman" w:hAnsi="Times New Roman" w:cs="Times New Roman"/>
          <w:b/>
          <w:bCs/>
          <w:sz w:val="24"/>
          <w:szCs w:val="24"/>
          <w:shd w:val="clear" w:color="auto" w:fill="FFFFFF"/>
        </w:rPr>
        <w:t>67</w:t>
      </w:r>
      <w:r w:rsidRPr="009F73F4">
        <w:rPr>
          <w:rFonts w:ascii="Times New Roman" w:hAnsi="Times New Roman" w:cs="Times New Roman"/>
          <w:sz w:val="24"/>
          <w:szCs w:val="24"/>
          <w:shd w:val="clear" w:color="auto" w:fill="FFFFFF"/>
        </w:rPr>
        <w:t>, 1049–1062 (1994).</w:t>
      </w:r>
    </w:p>
    <w:p w14:paraId="2FF73E56" w14:textId="77777777" w:rsidR="00AB7717" w:rsidRPr="009F73F4" w:rsidRDefault="00AB7717" w:rsidP="00AB7717">
      <w:pPr>
        <w:pStyle w:val="Standard1"/>
        <w:numPr>
          <w:ilvl w:val="0"/>
          <w:numId w:val="25"/>
        </w:numPr>
        <w:spacing w:after="0" w:line="480" w:lineRule="exact"/>
        <w:rPr>
          <w:rStyle w:val="Hyperlink"/>
          <w:rFonts w:ascii="Times New Roman" w:hAnsi="Times New Roman" w:cs="Times New Roman"/>
          <w:sz w:val="24"/>
          <w:szCs w:val="24"/>
          <w:shd w:val="clear" w:color="auto" w:fill="FFFFFF"/>
          <w:lang w:val="de-DE"/>
        </w:rPr>
      </w:pPr>
      <w:r w:rsidRPr="009F73F4">
        <w:rPr>
          <w:rFonts w:ascii="Times New Roman" w:hAnsi="Times New Roman" w:cs="Times New Roman"/>
          <w:sz w:val="24"/>
          <w:szCs w:val="24"/>
          <w:shd w:val="clear" w:color="auto" w:fill="FFFFFF"/>
          <w:lang w:val="en-US"/>
        </w:rPr>
        <w:t>Schupp, J. &amp; Gerlitz, J.-Y. Big Five Inventory-SOEP (BFI-S). </w:t>
      </w:r>
      <w:r w:rsidRPr="009F73F4">
        <w:rPr>
          <w:rStyle w:val="Emphasis"/>
          <w:rFonts w:ascii="Times New Roman" w:hAnsi="Times New Roman" w:cs="Times New Roman"/>
          <w:sz w:val="24"/>
          <w:szCs w:val="24"/>
          <w:shd w:val="clear" w:color="auto" w:fill="FFFFFF"/>
          <w:lang w:val="de-DE"/>
        </w:rPr>
        <w:t xml:space="preserve">Zusammenstellung sozialwissenschaftlicher Items und Skalen </w:t>
      </w:r>
      <w:r w:rsidRPr="009F73F4">
        <w:rPr>
          <w:rFonts w:ascii="Times New Roman" w:hAnsi="Times New Roman" w:cs="Times New Roman"/>
          <w:sz w:val="24"/>
          <w:szCs w:val="24"/>
          <w:shd w:val="clear" w:color="auto" w:fill="FFFFFF"/>
          <w:lang w:val="de-DE"/>
        </w:rPr>
        <w:t xml:space="preserve">(ZIS - GESIS Leibniz Institute for the Social Sciences, 2014). </w:t>
      </w:r>
      <w:r w:rsidRPr="009F73F4">
        <w:fldChar w:fldCharType="begin"/>
      </w:r>
      <w:r w:rsidRPr="009F73F4">
        <w:rPr>
          <w:rFonts w:ascii="Times New Roman" w:hAnsi="Times New Roman" w:cs="Times New Roman"/>
          <w:sz w:val="24"/>
          <w:szCs w:val="24"/>
          <w:lang w:val="de-DE"/>
        </w:rPr>
        <w:instrText>10.6102/zis54</w:instrText>
      </w:r>
      <w:r w:rsidRPr="009F73F4">
        <w:fldChar w:fldCharType="separate"/>
      </w:r>
      <w:r w:rsidRPr="009F73F4">
        <w:rPr>
          <w:rStyle w:val="Hyperlink"/>
          <w:rFonts w:ascii="Times New Roman" w:hAnsi="Times New Roman" w:cs="Times New Roman"/>
          <w:sz w:val="24"/>
          <w:szCs w:val="24"/>
          <w:shd w:val="clear" w:color="auto" w:fill="FFFFFF"/>
          <w:lang w:val="de-DE"/>
        </w:rPr>
        <w:t>https://doi.org/10.6102/zis54</w:t>
      </w:r>
      <w:r w:rsidRPr="009F73F4">
        <w:rPr>
          <w:rStyle w:val="Hyperlink"/>
          <w:rFonts w:ascii="Times New Roman" w:hAnsi="Times New Roman" w:cs="Times New Roman"/>
          <w:sz w:val="24"/>
          <w:szCs w:val="24"/>
          <w:shd w:val="clear" w:color="auto" w:fill="FFFFFF"/>
          <w:lang w:val="de-DE"/>
        </w:rPr>
        <w:fldChar w:fldCharType="end"/>
      </w:r>
    </w:p>
    <w:p w14:paraId="3B1F2543" w14:textId="77777777" w:rsidR="00AB7717" w:rsidRPr="009F73F4" w:rsidRDefault="00AB7717" w:rsidP="00AB7717">
      <w:pPr>
        <w:pStyle w:val="Standard1"/>
        <w:numPr>
          <w:ilvl w:val="0"/>
          <w:numId w:val="25"/>
        </w:numPr>
        <w:spacing w:after="0" w:line="480" w:lineRule="exact"/>
        <w:rPr>
          <w:rFonts w:ascii="Times New Roman" w:hAnsi="Times New Roman" w:cs="Times New Roman"/>
          <w:sz w:val="24"/>
          <w:szCs w:val="24"/>
          <w:shd w:val="clear" w:color="auto" w:fill="FFFFFF"/>
          <w:lang w:val="en-US"/>
        </w:rPr>
      </w:pPr>
      <w:r w:rsidRPr="009F73F4">
        <w:rPr>
          <w:rFonts w:ascii="Times New Roman" w:hAnsi="Times New Roman" w:cs="Times New Roman"/>
          <w:sz w:val="24"/>
          <w:szCs w:val="24"/>
          <w:shd w:val="clear" w:color="auto" w:fill="FFFFFF"/>
          <w:lang w:val="en-US"/>
        </w:rPr>
        <w:t>Bagby, R. M., Parker, J. D. &amp; Taylor, G. J. The twenty-item Toronto Alexithymia Scale—I. Item selection and cross-validation of the factor structure. </w:t>
      </w:r>
      <w:r w:rsidRPr="009F73F4">
        <w:rPr>
          <w:rFonts w:ascii="Times New Roman" w:hAnsi="Times New Roman" w:cs="Times New Roman"/>
          <w:i/>
          <w:iCs/>
          <w:sz w:val="24"/>
          <w:szCs w:val="24"/>
          <w:shd w:val="clear" w:color="auto" w:fill="FFFFFF"/>
          <w:lang w:val="en-US"/>
        </w:rPr>
        <w:t>J. Psychosom. Res</w:t>
      </w:r>
      <w:r w:rsidRPr="009F73F4">
        <w:rPr>
          <w:rFonts w:ascii="Times New Roman" w:hAnsi="Times New Roman" w:cs="Times New Roman"/>
          <w:sz w:val="24"/>
          <w:szCs w:val="24"/>
          <w:shd w:val="clear" w:color="auto" w:fill="FFFFFF"/>
          <w:lang w:val="en-US"/>
        </w:rPr>
        <w:t>. </w:t>
      </w:r>
      <w:r w:rsidRPr="009F73F4">
        <w:rPr>
          <w:rFonts w:ascii="Times New Roman" w:hAnsi="Times New Roman" w:cs="Times New Roman"/>
          <w:b/>
          <w:bCs/>
          <w:sz w:val="24"/>
          <w:szCs w:val="24"/>
          <w:shd w:val="clear" w:color="auto" w:fill="FFFFFF"/>
          <w:lang w:val="en-US"/>
        </w:rPr>
        <w:t>38</w:t>
      </w:r>
      <w:r w:rsidRPr="009F73F4">
        <w:rPr>
          <w:rFonts w:ascii="Times New Roman" w:hAnsi="Times New Roman" w:cs="Times New Roman"/>
          <w:sz w:val="24"/>
          <w:szCs w:val="24"/>
          <w:shd w:val="clear" w:color="auto" w:fill="FFFFFF"/>
          <w:lang w:val="en-US"/>
        </w:rPr>
        <w:t>, 23–32 (1994).</w:t>
      </w:r>
    </w:p>
    <w:p w14:paraId="34E541C6" w14:textId="77777777" w:rsidR="00AB7717" w:rsidRPr="009F73F4" w:rsidRDefault="00AB7717" w:rsidP="00AB7717">
      <w:pPr>
        <w:pStyle w:val="Standard1"/>
        <w:numPr>
          <w:ilvl w:val="0"/>
          <w:numId w:val="25"/>
        </w:numPr>
        <w:spacing w:after="0" w:line="480" w:lineRule="exact"/>
        <w:rPr>
          <w:rFonts w:ascii="Times New Roman" w:hAnsi="Times New Roman" w:cs="Times New Roman"/>
          <w:sz w:val="24"/>
          <w:szCs w:val="24"/>
          <w:shd w:val="clear" w:color="auto" w:fill="FFFFFF"/>
          <w:lang w:val="en-US"/>
        </w:rPr>
      </w:pPr>
      <w:r w:rsidRPr="009F73F4">
        <w:rPr>
          <w:rFonts w:ascii="Times New Roman" w:hAnsi="Times New Roman" w:cs="Times New Roman"/>
          <w:sz w:val="24"/>
          <w:szCs w:val="24"/>
          <w:shd w:val="clear" w:color="auto" w:fill="FFFFFF"/>
          <w:lang w:val="en-US"/>
        </w:rPr>
        <w:t>Schoenleber, M., Roche, M. J., Wetzel, E., Pincus, A. L. &amp; Roberts, B. W. Development of a brief version of the Pathological Narcissism Inventory. </w:t>
      </w:r>
      <w:r w:rsidRPr="009F73F4">
        <w:rPr>
          <w:rFonts w:ascii="Times New Roman" w:hAnsi="Times New Roman" w:cs="Times New Roman"/>
          <w:i/>
          <w:iCs/>
          <w:sz w:val="24"/>
          <w:szCs w:val="24"/>
          <w:shd w:val="clear" w:color="auto" w:fill="FFFFFF"/>
          <w:lang w:val="en-US"/>
        </w:rPr>
        <w:t>Psychol. Assess</w:t>
      </w:r>
      <w:r w:rsidRPr="009F73F4">
        <w:rPr>
          <w:rFonts w:ascii="Times New Roman" w:hAnsi="Times New Roman" w:cs="Times New Roman"/>
          <w:sz w:val="24"/>
          <w:szCs w:val="24"/>
          <w:shd w:val="clear" w:color="auto" w:fill="FFFFFF"/>
          <w:lang w:val="en-US"/>
        </w:rPr>
        <w:t>. </w:t>
      </w:r>
      <w:r w:rsidRPr="009F73F4">
        <w:rPr>
          <w:rFonts w:ascii="Times New Roman" w:hAnsi="Times New Roman" w:cs="Times New Roman"/>
          <w:b/>
          <w:bCs/>
          <w:sz w:val="24"/>
          <w:szCs w:val="24"/>
          <w:shd w:val="clear" w:color="auto" w:fill="FFFFFF"/>
          <w:lang w:val="en-US"/>
        </w:rPr>
        <w:t>27</w:t>
      </w:r>
      <w:r w:rsidRPr="009F73F4">
        <w:rPr>
          <w:rFonts w:ascii="Times New Roman" w:hAnsi="Times New Roman" w:cs="Times New Roman"/>
          <w:sz w:val="24"/>
          <w:szCs w:val="24"/>
          <w:shd w:val="clear" w:color="auto" w:fill="FFFFFF"/>
          <w:lang w:val="en-US"/>
        </w:rPr>
        <w:t>, 1520–1526 (2015).</w:t>
      </w:r>
    </w:p>
    <w:p w14:paraId="5A1918E0" w14:textId="77777777" w:rsidR="00AB7717" w:rsidRPr="009F73F4" w:rsidRDefault="00AB7717" w:rsidP="00AB7717">
      <w:pPr>
        <w:pStyle w:val="Standard1"/>
        <w:numPr>
          <w:ilvl w:val="0"/>
          <w:numId w:val="25"/>
        </w:numPr>
        <w:spacing w:after="0" w:line="480" w:lineRule="exact"/>
        <w:rPr>
          <w:rFonts w:ascii="Times New Roman" w:hAnsi="Times New Roman" w:cs="Times New Roman"/>
          <w:sz w:val="24"/>
          <w:szCs w:val="24"/>
          <w:shd w:val="clear" w:color="auto" w:fill="FFFFFF"/>
          <w:lang w:val="en-US"/>
        </w:rPr>
      </w:pPr>
      <w:r w:rsidRPr="009F73F4">
        <w:rPr>
          <w:rFonts w:ascii="Times New Roman" w:hAnsi="Times New Roman" w:cs="Times New Roman"/>
          <w:sz w:val="24"/>
          <w:szCs w:val="24"/>
          <w:shd w:val="clear" w:color="auto" w:fill="FFFFFF"/>
          <w:lang w:val="fr-FR"/>
        </w:rPr>
        <w:t xml:space="preserve">Crowe, M. L. et al. </w:t>
      </w:r>
      <w:r w:rsidRPr="009F73F4">
        <w:rPr>
          <w:rFonts w:ascii="Times New Roman" w:hAnsi="Times New Roman" w:cs="Times New Roman"/>
          <w:sz w:val="24"/>
          <w:szCs w:val="24"/>
          <w:shd w:val="clear" w:color="auto" w:fill="FFFFFF"/>
          <w:lang w:val="en-US"/>
        </w:rPr>
        <w:t>Development and validation of the Narcissistic Vulnerability Scale: An adjective rating scale. </w:t>
      </w:r>
      <w:r w:rsidRPr="009F73F4">
        <w:rPr>
          <w:rFonts w:ascii="Times New Roman" w:hAnsi="Times New Roman" w:cs="Times New Roman"/>
          <w:i/>
          <w:iCs/>
          <w:sz w:val="24"/>
          <w:szCs w:val="24"/>
          <w:shd w:val="clear" w:color="auto" w:fill="FFFFFF"/>
          <w:lang w:val="en-US"/>
        </w:rPr>
        <w:t>Psychol. Assess.</w:t>
      </w:r>
      <w:r w:rsidRPr="009F73F4">
        <w:rPr>
          <w:rFonts w:ascii="Times New Roman" w:hAnsi="Times New Roman" w:cs="Times New Roman"/>
          <w:sz w:val="24"/>
          <w:szCs w:val="24"/>
          <w:shd w:val="clear" w:color="auto" w:fill="FFFFFF"/>
          <w:lang w:val="en-US"/>
        </w:rPr>
        <w:t> </w:t>
      </w:r>
      <w:r w:rsidRPr="009F73F4">
        <w:rPr>
          <w:rFonts w:ascii="Times New Roman" w:hAnsi="Times New Roman" w:cs="Times New Roman"/>
          <w:b/>
          <w:bCs/>
          <w:sz w:val="24"/>
          <w:szCs w:val="24"/>
          <w:shd w:val="clear" w:color="auto" w:fill="FFFFFF"/>
          <w:lang w:val="en-US"/>
        </w:rPr>
        <w:t>30</w:t>
      </w:r>
      <w:r w:rsidRPr="009F73F4">
        <w:rPr>
          <w:rFonts w:ascii="Times New Roman" w:hAnsi="Times New Roman" w:cs="Times New Roman"/>
          <w:sz w:val="24"/>
          <w:szCs w:val="24"/>
          <w:shd w:val="clear" w:color="auto" w:fill="FFFFFF"/>
          <w:lang w:val="en-US"/>
        </w:rPr>
        <w:t>, 978–983 (2018).</w:t>
      </w:r>
    </w:p>
    <w:p w14:paraId="0FDC4250" w14:textId="77777777" w:rsidR="00AB7717" w:rsidRPr="009F73F4" w:rsidRDefault="00AB7717" w:rsidP="00AB7717">
      <w:pPr>
        <w:pStyle w:val="Standard1"/>
        <w:numPr>
          <w:ilvl w:val="0"/>
          <w:numId w:val="25"/>
        </w:numPr>
        <w:spacing w:after="0" w:line="480" w:lineRule="exact"/>
        <w:rPr>
          <w:rFonts w:ascii="Times New Roman" w:hAnsi="Times New Roman" w:cs="Times New Roman"/>
          <w:sz w:val="24"/>
          <w:szCs w:val="24"/>
          <w:shd w:val="clear" w:color="auto" w:fill="FFFFFF"/>
          <w:lang w:val="en-US"/>
        </w:rPr>
      </w:pPr>
      <w:r w:rsidRPr="009F73F4">
        <w:rPr>
          <w:rFonts w:ascii="Times New Roman" w:hAnsi="Times New Roman" w:cs="Times New Roman"/>
          <w:sz w:val="24"/>
          <w:szCs w:val="24"/>
          <w:shd w:val="clear" w:color="auto" w:fill="FFFFFF"/>
          <w:lang w:val="en-US"/>
        </w:rPr>
        <w:t>Rosenthal, S. A., Hooley, J. M., Montoya, R. M., van der Linden, S. L. &amp; Steshenko, Y. The Narcissistic Grandiosity Scale: A measure to distinguish narcissistic grandiosity from high self-esteem. </w:t>
      </w:r>
      <w:r w:rsidRPr="009F73F4">
        <w:rPr>
          <w:rFonts w:ascii="Times New Roman" w:hAnsi="Times New Roman" w:cs="Times New Roman"/>
          <w:i/>
          <w:iCs/>
          <w:sz w:val="24"/>
          <w:szCs w:val="24"/>
          <w:shd w:val="clear" w:color="auto" w:fill="FFFFFF"/>
          <w:lang w:val="en-US"/>
        </w:rPr>
        <w:t>Assessment.</w:t>
      </w:r>
      <w:r w:rsidRPr="009F73F4">
        <w:rPr>
          <w:rFonts w:ascii="Times New Roman" w:hAnsi="Times New Roman" w:cs="Times New Roman"/>
          <w:sz w:val="24"/>
          <w:szCs w:val="24"/>
          <w:shd w:val="clear" w:color="auto" w:fill="FFFFFF"/>
          <w:lang w:val="en-US"/>
        </w:rPr>
        <w:t> </w:t>
      </w:r>
      <w:r w:rsidRPr="009F73F4">
        <w:rPr>
          <w:rFonts w:ascii="Times New Roman" w:hAnsi="Times New Roman" w:cs="Times New Roman"/>
          <w:b/>
          <w:bCs/>
          <w:sz w:val="24"/>
          <w:szCs w:val="24"/>
          <w:shd w:val="clear" w:color="auto" w:fill="FFFFFF"/>
          <w:lang w:val="en-US"/>
        </w:rPr>
        <w:t>27</w:t>
      </w:r>
      <w:r w:rsidRPr="009F73F4">
        <w:rPr>
          <w:rFonts w:ascii="Times New Roman" w:hAnsi="Times New Roman" w:cs="Times New Roman"/>
          <w:sz w:val="24"/>
          <w:szCs w:val="24"/>
          <w:shd w:val="clear" w:color="auto" w:fill="FFFFFF"/>
          <w:lang w:val="en-US"/>
        </w:rPr>
        <w:t>, 487–507 (2020).</w:t>
      </w:r>
    </w:p>
    <w:p w14:paraId="0FE8B0FC" w14:textId="77777777" w:rsidR="00AB7717" w:rsidRPr="009F73F4" w:rsidRDefault="00AB7717" w:rsidP="00AB7717">
      <w:pPr>
        <w:pStyle w:val="Standard1"/>
        <w:numPr>
          <w:ilvl w:val="0"/>
          <w:numId w:val="25"/>
        </w:numPr>
        <w:spacing w:after="0" w:line="480" w:lineRule="exact"/>
        <w:rPr>
          <w:rFonts w:ascii="Times New Roman" w:hAnsi="Times New Roman" w:cs="Times New Roman"/>
          <w:sz w:val="24"/>
          <w:szCs w:val="24"/>
          <w:shd w:val="clear" w:color="auto" w:fill="FFFFFF"/>
          <w:lang w:val="en-US"/>
        </w:rPr>
      </w:pPr>
      <w:r w:rsidRPr="009F73F4">
        <w:rPr>
          <w:rFonts w:ascii="Times New Roman" w:hAnsi="Times New Roman" w:cs="Times New Roman"/>
          <w:sz w:val="24"/>
          <w:szCs w:val="24"/>
          <w:shd w:val="clear" w:color="auto" w:fill="FFFFFF"/>
          <w:lang w:val="de-DE"/>
        </w:rPr>
        <w:t xml:space="preserve">Van den Eijnden, R. J., Lemmens, J. S. &amp; Valkenburg, P. M. </w:t>
      </w:r>
      <w:r w:rsidRPr="009F73F4">
        <w:rPr>
          <w:rFonts w:ascii="Times New Roman" w:hAnsi="Times New Roman" w:cs="Times New Roman"/>
          <w:sz w:val="24"/>
          <w:szCs w:val="24"/>
          <w:shd w:val="clear" w:color="auto" w:fill="FFFFFF"/>
          <w:lang w:val="en-US"/>
        </w:rPr>
        <w:t>The social media disorder scale. </w:t>
      </w:r>
      <w:r w:rsidRPr="009F73F4">
        <w:rPr>
          <w:rFonts w:ascii="Times New Roman" w:hAnsi="Times New Roman" w:cs="Times New Roman"/>
          <w:i/>
          <w:iCs/>
          <w:sz w:val="24"/>
          <w:szCs w:val="24"/>
          <w:shd w:val="clear" w:color="auto" w:fill="FFFFFF"/>
          <w:lang w:val="en-US"/>
        </w:rPr>
        <w:t>Comput. Hum. Behav</w:t>
      </w:r>
      <w:r w:rsidRPr="009F73F4">
        <w:rPr>
          <w:rFonts w:ascii="Times New Roman" w:hAnsi="Times New Roman" w:cs="Times New Roman"/>
          <w:sz w:val="24"/>
          <w:szCs w:val="24"/>
          <w:shd w:val="clear" w:color="auto" w:fill="FFFFFF"/>
          <w:lang w:val="en-US"/>
        </w:rPr>
        <w:t>. </w:t>
      </w:r>
      <w:r w:rsidRPr="009F73F4">
        <w:rPr>
          <w:rFonts w:ascii="Times New Roman" w:hAnsi="Times New Roman" w:cs="Times New Roman"/>
          <w:b/>
          <w:bCs/>
          <w:sz w:val="24"/>
          <w:szCs w:val="24"/>
          <w:shd w:val="clear" w:color="auto" w:fill="FFFFFF"/>
          <w:lang w:val="en-US"/>
        </w:rPr>
        <w:t>61</w:t>
      </w:r>
      <w:r w:rsidRPr="009F73F4">
        <w:rPr>
          <w:rFonts w:ascii="Times New Roman" w:hAnsi="Times New Roman" w:cs="Times New Roman"/>
          <w:sz w:val="24"/>
          <w:szCs w:val="24"/>
          <w:shd w:val="clear" w:color="auto" w:fill="FFFFFF"/>
          <w:lang w:val="en-US"/>
        </w:rPr>
        <w:t>, 478–487 (2016).</w:t>
      </w:r>
    </w:p>
    <w:p w14:paraId="6CDA76AE" w14:textId="77777777" w:rsidR="00AB7717" w:rsidRPr="009F73F4" w:rsidRDefault="00AB7717" w:rsidP="00AB7717">
      <w:pPr>
        <w:pStyle w:val="ListParagraph"/>
        <w:numPr>
          <w:ilvl w:val="0"/>
          <w:numId w:val="25"/>
        </w:numPr>
        <w:spacing w:line="480" w:lineRule="exact"/>
        <w:rPr>
          <w:rStyle w:val="cf51"/>
          <w:rFonts w:ascii="Times New Roman" w:hAnsi="Times New Roman" w:cs="Times New Roman"/>
          <w:color w:val="000000" w:themeColor="text1"/>
          <w:sz w:val="24"/>
          <w:szCs w:val="24"/>
          <w:u w:val="single"/>
          <w:shd w:val="clear" w:color="auto" w:fill="FFFFFF"/>
          <w:lang w:val="en-US"/>
        </w:rPr>
      </w:pPr>
      <w:r w:rsidRPr="00AB7717">
        <w:rPr>
          <w:rStyle w:val="cf01"/>
          <w:rFonts w:ascii="Times New Roman" w:hAnsi="Times New Roman" w:cs="Times New Roman"/>
          <w:sz w:val="24"/>
          <w:szCs w:val="24"/>
          <w:lang w:val="en-US"/>
        </w:rPr>
        <w:t xml:space="preserve">Schütz, A., Marcus, B. &amp; Sellin, I. Die Messung von Narzissmus als Personlichkeitskonstrukt: Psychometrische Eigenschaften einer Lang-und einer Kurzform des Deutschen NPI (Narcissistic Personality Inventory). </w:t>
      </w:r>
      <w:r w:rsidRPr="009F73F4">
        <w:rPr>
          <w:rStyle w:val="cf11"/>
          <w:szCs w:val="24"/>
        </w:rPr>
        <w:t>Diagnostica</w:t>
      </w:r>
      <w:r w:rsidRPr="009F73F4">
        <w:rPr>
          <w:rStyle w:val="cf21"/>
          <w:rFonts w:ascii="Times New Roman" w:hAnsi="Times New Roman" w:cs="Times New Roman"/>
          <w:sz w:val="24"/>
          <w:szCs w:val="24"/>
        </w:rPr>
        <w:t xml:space="preserve">. </w:t>
      </w:r>
      <w:r w:rsidRPr="009F73F4">
        <w:rPr>
          <w:rStyle w:val="cf31"/>
          <w:rFonts w:ascii="Times New Roman" w:hAnsi="Times New Roman" w:cs="Times New Roman"/>
          <w:sz w:val="24"/>
          <w:szCs w:val="24"/>
        </w:rPr>
        <w:t>50</w:t>
      </w:r>
      <w:r w:rsidRPr="009F73F4">
        <w:rPr>
          <w:rStyle w:val="cf21"/>
          <w:rFonts w:ascii="Times New Roman" w:hAnsi="Times New Roman" w:cs="Times New Roman"/>
          <w:sz w:val="24"/>
          <w:szCs w:val="24"/>
        </w:rPr>
        <w:t>, 202</w:t>
      </w:r>
      <w:r w:rsidRPr="009F73F4">
        <w:rPr>
          <w:rStyle w:val="cf41"/>
          <w:rFonts w:ascii="Times New Roman" w:hAnsi="Times New Roman" w:cs="Times New Roman"/>
          <w:sz w:val="24"/>
          <w:szCs w:val="24"/>
        </w:rPr>
        <w:t>–</w:t>
      </w:r>
      <w:r w:rsidRPr="009F73F4">
        <w:rPr>
          <w:rStyle w:val="cf21"/>
          <w:rFonts w:ascii="Times New Roman" w:hAnsi="Times New Roman" w:cs="Times New Roman"/>
          <w:sz w:val="24"/>
          <w:szCs w:val="24"/>
        </w:rPr>
        <w:t xml:space="preserve">218 </w:t>
      </w:r>
      <w:r w:rsidRPr="009F73F4">
        <w:rPr>
          <w:rStyle w:val="cf51"/>
          <w:rFonts w:ascii="Times New Roman" w:hAnsi="Times New Roman" w:cs="Times New Roman"/>
          <w:sz w:val="24"/>
          <w:szCs w:val="24"/>
        </w:rPr>
        <w:t>(2004).</w:t>
      </w:r>
    </w:p>
    <w:p w14:paraId="1407E7D3" w14:textId="77777777" w:rsidR="00AB7717" w:rsidRPr="009F73F4" w:rsidRDefault="00AB7717" w:rsidP="00AB7717">
      <w:pPr>
        <w:pStyle w:val="ListParagraph"/>
        <w:numPr>
          <w:ilvl w:val="0"/>
          <w:numId w:val="25"/>
        </w:numPr>
        <w:spacing w:line="480" w:lineRule="exact"/>
        <w:rPr>
          <w:rStyle w:val="Hyperlink"/>
          <w:rFonts w:ascii="Times New Roman" w:eastAsia="Times New Roman" w:hAnsi="Times New Roman" w:cs="Times New Roman"/>
          <w:lang w:val="en-US"/>
        </w:rPr>
      </w:pPr>
      <w:r w:rsidRPr="009F73F4">
        <w:rPr>
          <w:rFonts w:ascii="Times New Roman" w:eastAsia="Times New Roman" w:hAnsi="Times New Roman" w:cs="Times New Roman"/>
          <w:lang w:val="en-GB"/>
        </w:rPr>
        <w:t xml:space="preserve">Hess, U., Kafetsios, K., Mauersberger, H., Blaison, C. &amp; Kessler, C. L. </w:t>
      </w:r>
      <w:r w:rsidRPr="009F73F4">
        <w:rPr>
          <w:rFonts w:ascii="Times New Roman" w:eastAsia="Times New Roman" w:hAnsi="Times New Roman" w:cs="Times New Roman"/>
          <w:lang w:val="en-US"/>
        </w:rPr>
        <w:t xml:space="preserve">Signal and noise in the perception of facial emotion expressions: From labs to life. </w:t>
      </w:r>
      <w:r w:rsidRPr="009F73F4">
        <w:rPr>
          <w:rFonts w:ascii="Times New Roman" w:eastAsia="Times New Roman" w:hAnsi="Times New Roman" w:cs="Times New Roman"/>
          <w:i/>
          <w:lang w:val="en-US"/>
        </w:rPr>
        <w:t>Pers. Soc. Psychol. Bull</w:t>
      </w:r>
      <w:r w:rsidRPr="009F73F4">
        <w:rPr>
          <w:rFonts w:ascii="Times New Roman" w:eastAsia="Times New Roman" w:hAnsi="Times New Roman" w:cs="Times New Roman"/>
          <w:lang w:val="en-US"/>
        </w:rPr>
        <w:t xml:space="preserve">. </w:t>
      </w:r>
      <w:r w:rsidRPr="009F73F4">
        <w:rPr>
          <w:rFonts w:ascii="Times New Roman" w:eastAsia="Times New Roman" w:hAnsi="Times New Roman" w:cs="Times New Roman"/>
          <w:b/>
          <w:bCs/>
          <w:iCs/>
          <w:lang w:val="en-US"/>
        </w:rPr>
        <w:t>42</w:t>
      </w:r>
      <w:r w:rsidRPr="009F73F4">
        <w:rPr>
          <w:rFonts w:ascii="Times New Roman" w:eastAsia="Times New Roman" w:hAnsi="Times New Roman" w:cs="Times New Roman"/>
          <w:lang w:val="en-US"/>
        </w:rPr>
        <w:t>, 1092</w:t>
      </w:r>
      <w:r w:rsidRPr="009F73F4">
        <w:rPr>
          <w:rFonts w:ascii="Times New Roman" w:eastAsia="Times New Roman" w:hAnsi="Times New Roman" w:cs="Times New Roman"/>
          <w:color w:val="222222"/>
          <w:lang w:val="en-GB"/>
        </w:rPr>
        <w:t>–</w:t>
      </w:r>
      <w:r w:rsidRPr="009F73F4">
        <w:rPr>
          <w:rFonts w:ascii="Times New Roman" w:eastAsia="Times New Roman" w:hAnsi="Times New Roman" w:cs="Times New Roman"/>
          <w:lang w:val="en-US"/>
        </w:rPr>
        <w:t xml:space="preserve">1110 </w:t>
      </w:r>
      <w:r w:rsidRPr="009F73F4">
        <w:rPr>
          <w:rFonts w:ascii="Times New Roman" w:eastAsia="Times New Roman" w:hAnsi="Times New Roman" w:cs="Times New Roman"/>
          <w:lang w:val="en-GB"/>
        </w:rPr>
        <w:t>(2016)</w:t>
      </w:r>
      <w:r w:rsidRPr="009F73F4">
        <w:rPr>
          <w:rFonts w:ascii="Times New Roman" w:eastAsia="Times New Roman" w:hAnsi="Times New Roman" w:cs="Times New Roman"/>
          <w:color w:val="222222"/>
          <w:lang w:val="en-US"/>
        </w:rPr>
        <w:t>.</w:t>
      </w:r>
    </w:p>
    <w:p w14:paraId="0E5551D0" w14:textId="77777777" w:rsidR="00AB7717" w:rsidRPr="009F73F4" w:rsidRDefault="00AB7717" w:rsidP="00AB7717">
      <w:pPr>
        <w:pStyle w:val="ListParagraph"/>
        <w:numPr>
          <w:ilvl w:val="0"/>
          <w:numId w:val="25"/>
        </w:numPr>
        <w:spacing w:line="480" w:lineRule="exact"/>
        <w:rPr>
          <w:rFonts w:ascii="Times New Roman" w:eastAsia="Times New Roman" w:hAnsi="Times New Roman"/>
          <w:color w:val="1155CC"/>
          <w:u w:val="single"/>
          <w:lang w:val="en-US"/>
        </w:rPr>
      </w:pPr>
      <w:r w:rsidRPr="009F73F4">
        <w:rPr>
          <w:rFonts w:ascii="Times New Roman" w:eastAsia="Times New Roman" w:hAnsi="Times New Roman"/>
          <w:color w:val="222222"/>
          <w:lang w:val="en-US"/>
        </w:rPr>
        <w:t xml:space="preserve">Dziobek, I. et al. Dissociation of cognitive and emotional empathy in adults with Asperger syndrome using the Multifaceted Empathy Test (MET). </w:t>
      </w:r>
      <w:r w:rsidRPr="009F73F4">
        <w:rPr>
          <w:rFonts w:ascii="Times New Roman" w:eastAsia="Times New Roman" w:hAnsi="Times New Roman"/>
          <w:i/>
          <w:color w:val="222222"/>
          <w:lang w:val="en-US"/>
        </w:rPr>
        <w:t>J. Autism Dev. Disord</w:t>
      </w:r>
      <w:r w:rsidRPr="009F73F4">
        <w:rPr>
          <w:rFonts w:ascii="Times New Roman" w:eastAsia="Times New Roman" w:hAnsi="Times New Roman"/>
          <w:color w:val="222222"/>
          <w:lang w:val="en-US"/>
        </w:rPr>
        <w:t xml:space="preserve">. </w:t>
      </w:r>
      <w:r w:rsidRPr="009F73F4">
        <w:rPr>
          <w:rFonts w:ascii="Times New Roman" w:eastAsia="Times New Roman" w:hAnsi="Times New Roman"/>
          <w:b/>
          <w:bCs/>
          <w:iCs/>
          <w:color w:val="222222"/>
          <w:lang w:val="en-US"/>
        </w:rPr>
        <w:t>38</w:t>
      </w:r>
      <w:r w:rsidRPr="009F73F4">
        <w:rPr>
          <w:rFonts w:ascii="Times New Roman" w:eastAsia="Times New Roman" w:hAnsi="Times New Roman"/>
          <w:color w:val="222222"/>
          <w:lang w:val="en-US"/>
        </w:rPr>
        <w:t>, 464</w:t>
      </w:r>
      <w:r w:rsidRPr="009F73F4">
        <w:rPr>
          <w:rFonts w:ascii="Times New Roman" w:hAnsi="Times New Roman"/>
          <w:lang w:val="en-US"/>
        </w:rPr>
        <w:t>–</w:t>
      </w:r>
      <w:r w:rsidRPr="009F73F4">
        <w:rPr>
          <w:rFonts w:ascii="Times New Roman" w:eastAsia="Times New Roman" w:hAnsi="Times New Roman"/>
          <w:color w:val="222222"/>
          <w:lang w:val="en-US"/>
        </w:rPr>
        <w:t>473 (2008).</w:t>
      </w:r>
    </w:p>
    <w:p w14:paraId="7A3048F7" w14:textId="77777777" w:rsidR="00AB7717" w:rsidRPr="009F73F4" w:rsidRDefault="00AB7717" w:rsidP="00AB7717">
      <w:pPr>
        <w:pStyle w:val="Standard1"/>
        <w:numPr>
          <w:ilvl w:val="0"/>
          <w:numId w:val="25"/>
        </w:numPr>
        <w:spacing w:after="0" w:line="480" w:lineRule="exact"/>
        <w:rPr>
          <w:rFonts w:ascii="Times New Roman" w:hAnsi="Times New Roman" w:cs="Times New Roman"/>
          <w:sz w:val="24"/>
          <w:szCs w:val="24"/>
          <w:shd w:val="clear" w:color="auto" w:fill="FFFFFF"/>
          <w:lang w:val="en-US"/>
        </w:rPr>
      </w:pPr>
      <w:r w:rsidRPr="009F73F4">
        <w:rPr>
          <w:rStyle w:val="Domylnaczcionkaakapitu1"/>
          <w:rFonts w:ascii="Times New Roman" w:hAnsi="Times New Roman" w:cs="Times New Roman"/>
          <w:sz w:val="24"/>
          <w:szCs w:val="24"/>
          <w:shd w:val="clear" w:color="auto" w:fill="FFFFFF"/>
          <w:lang w:val="en-US"/>
        </w:rPr>
        <w:t xml:space="preserve">Aron, A., Aron, E. N. &amp; Smollan, D. Inclusion of Other in the Self Scale and the structure of interpersonal closeness. </w:t>
      </w:r>
      <w:r w:rsidRPr="009F73F4">
        <w:rPr>
          <w:rStyle w:val="Uwydatnienie1"/>
          <w:rFonts w:ascii="Times New Roman" w:hAnsi="Times New Roman" w:cs="Times New Roman"/>
          <w:sz w:val="24"/>
          <w:szCs w:val="24"/>
          <w:shd w:val="clear" w:color="auto" w:fill="FFFFFF"/>
          <w:lang w:val="en-US"/>
        </w:rPr>
        <w:t xml:space="preserve">J. Pers. Soc. Psychol. </w:t>
      </w:r>
      <w:r w:rsidRPr="009F73F4">
        <w:rPr>
          <w:rStyle w:val="Uwydatnienie1"/>
          <w:rFonts w:ascii="Times New Roman" w:hAnsi="Times New Roman" w:cs="Times New Roman"/>
          <w:b/>
          <w:bCs/>
          <w:sz w:val="24"/>
          <w:szCs w:val="24"/>
          <w:shd w:val="clear" w:color="auto" w:fill="FFFFFF"/>
          <w:lang w:val="en-US"/>
        </w:rPr>
        <w:t>63</w:t>
      </w:r>
      <w:r w:rsidRPr="009F73F4">
        <w:rPr>
          <w:rStyle w:val="Domylnaczcionkaakapitu1"/>
          <w:rFonts w:ascii="Times New Roman" w:hAnsi="Times New Roman" w:cs="Times New Roman"/>
          <w:sz w:val="24"/>
          <w:szCs w:val="24"/>
          <w:shd w:val="clear" w:color="auto" w:fill="FFFFFF"/>
          <w:lang w:val="en-US"/>
        </w:rPr>
        <w:t>, 596–612 (1992).</w:t>
      </w:r>
    </w:p>
    <w:p w14:paraId="296C129C" w14:textId="77777777" w:rsidR="00AB7717" w:rsidRPr="009F73F4" w:rsidRDefault="00AB7717" w:rsidP="00AB7717">
      <w:pPr>
        <w:pStyle w:val="Standard1"/>
        <w:numPr>
          <w:ilvl w:val="0"/>
          <w:numId w:val="25"/>
        </w:numPr>
        <w:spacing w:after="0" w:line="480" w:lineRule="exact"/>
        <w:rPr>
          <w:rFonts w:ascii="Times New Roman" w:hAnsi="Times New Roman" w:cs="Times New Roman"/>
          <w:sz w:val="24"/>
          <w:szCs w:val="24"/>
          <w:shd w:val="clear" w:color="auto" w:fill="FFFFFF"/>
          <w:lang w:val="en-US"/>
        </w:rPr>
      </w:pPr>
      <w:r w:rsidRPr="009F73F4">
        <w:rPr>
          <w:rFonts w:ascii="Times New Roman" w:hAnsi="Times New Roman" w:cs="Times New Roman"/>
          <w:sz w:val="24"/>
          <w:szCs w:val="24"/>
          <w:shd w:val="clear" w:color="auto" w:fill="FFFFFF"/>
          <w:lang w:val="en-US"/>
        </w:rPr>
        <w:t>Choi, I., Koo, M. &amp; Choi, J. A. Individual differences in analytic versus holistic thinking. </w:t>
      </w:r>
      <w:r w:rsidRPr="009F73F4">
        <w:rPr>
          <w:rFonts w:ascii="Times New Roman" w:hAnsi="Times New Roman" w:cs="Times New Roman"/>
          <w:i/>
          <w:iCs/>
          <w:sz w:val="24"/>
          <w:szCs w:val="24"/>
          <w:shd w:val="clear" w:color="auto" w:fill="FFFFFF"/>
          <w:lang w:val="en-US"/>
        </w:rPr>
        <w:t>Pers. Soc. Psychol. Bull</w:t>
      </w:r>
      <w:r w:rsidRPr="009F73F4">
        <w:rPr>
          <w:rFonts w:ascii="Times New Roman" w:hAnsi="Times New Roman" w:cs="Times New Roman"/>
          <w:sz w:val="24"/>
          <w:szCs w:val="24"/>
          <w:shd w:val="clear" w:color="auto" w:fill="FFFFFF"/>
          <w:lang w:val="en-US"/>
        </w:rPr>
        <w:t>. </w:t>
      </w:r>
      <w:r w:rsidRPr="009F73F4">
        <w:rPr>
          <w:rFonts w:ascii="Times New Roman" w:hAnsi="Times New Roman" w:cs="Times New Roman"/>
          <w:b/>
          <w:bCs/>
          <w:sz w:val="24"/>
          <w:szCs w:val="24"/>
          <w:shd w:val="clear" w:color="auto" w:fill="FFFFFF"/>
          <w:lang w:val="en-US"/>
        </w:rPr>
        <w:t>33</w:t>
      </w:r>
      <w:r w:rsidRPr="009F73F4">
        <w:rPr>
          <w:rFonts w:ascii="Times New Roman" w:hAnsi="Times New Roman" w:cs="Times New Roman"/>
          <w:sz w:val="24"/>
          <w:szCs w:val="24"/>
          <w:shd w:val="clear" w:color="auto" w:fill="FFFFFF"/>
          <w:lang w:val="en-US"/>
        </w:rPr>
        <w:t>, 691–705 (2007).</w:t>
      </w:r>
    </w:p>
    <w:p w14:paraId="3212AD49" w14:textId="77777777" w:rsidR="00AB7717" w:rsidRPr="009F73F4" w:rsidRDefault="00AB7717" w:rsidP="00AB7717">
      <w:pPr>
        <w:pStyle w:val="ListParagraph"/>
        <w:numPr>
          <w:ilvl w:val="0"/>
          <w:numId w:val="25"/>
        </w:numPr>
        <w:spacing w:line="480" w:lineRule="exact"/>
        <w:rPr>
          <w:rFonts w:ascii="Times New Roman" w:eastAsia="Times New Roman" w:hAnsi="Times New Roman" w:cs="Times New Roman"/>
          <w:color w:val="1155CC"/>
          <w:u w:val="single"/>
          <w:lang w:val="en-US"/>
        </w:rPr>
      </w:pPr>
      <w:r w:rsidRPr="009F73F4">
        <w:rPr>
          <w:rFonts w:ascii="Times New Roman" w:eastAsia="Times New Roman" w:hAnsi="Times New Roman" w:cs="Times New Roman"/>
          <w:lang w:val="en-US"/>
        </w:rPr>
        <w:t xml:space="preserve">Mauersberger, H., Blaison, C., Kafetsios, K., Kessler, C. L. &amp; Hess, U. Individual differences in emotional mimicry: Underlying traits and social consequences. </w:t>
      </w:r>
      <w:r w:rsidRPr="009F73F4">
        <w:rPr>
          <w:rFonts w:ascii="Times New Roman" w:eastAsia="Times New Roman" w:hAnsi="Times New Roman" w:cs="Times New Roman"/>
          <w:i/>
          <w:iCs/>
          <w:lang w:val="en-US"/>
        </w:rPr>
        <w:t>Eur. J. Pers.</w:t>
      </w:r>
      <w:r w:rsidRPr="009F73F4">
        <w:rPr>
          <w:rFonts w:ascii="Times New Roman" w:eastAsia="Times New Roman" w:hAnsi="Times New Roman" w:cs="Times New Roman"/>
          <w:lang w:val="en-US"/>
        </w:rPr>
        <w:t xml:space="preserve"> </w:t>
      </w:r>
      <w:r w:rsidRPr="009F73F4">
        <w:rPr>
          <w:rFonts w:ascii="Times New Roman" w:eastAsia="Times New Roman" w:hAnsi="Times New Roman" w:cs="Times New Roman"/>
          <w:b/>
          <w:bCs/>
          <w:lang w:val="en-US"/>
        </w:rPr>
        <w:t>29</w:t>
      </w:r>
      <w:r w:rsidRPr="009F73F4">
        <w:rPr>
          <w:rFonts w:ascii="Times New Roman" w:eastAsia="Times New Roman" w:hAnsi="Times New Roman" w:cs="Times New Roman"/>
          <w:lang w:val="en-US"/>
        </w:rPr>
        <w:t>, 512</w:t>
      </w:r>
      <w:r w:rsidRPr="009F73F4">
        <w:rPr>
          <w:rFonts w:ascii="Times New Roman" w:eastAsia="Times New Roman" w:hAnsi="Times New Roman" w:cs="Times New Roman"/>
          <w:color w:val="222222"/>
          <w:lang w:val="en-GB"/>
        </w:rPr>
        <w:t>–</w:t>
      </w:r>
      <w:r w:rsidRPr="009F73F4">
        <w:rPr>
          <w:rFonts w:ascii="Times New Roman" w:eastAsia="Times New Roman" w:hAnsi="Times New Roman" w:cs="Times New Roman"/>
          <w:lang w:val="en-US"/>
        </w:rPr>
        <w:t>529 (2015).</w:t>
      </w:r>
    </w:p>
    <w:p w14:paraId="118E8F5B" w14:textId="77777777" w:rsidR="00AB7717" w:rsidRPr="009F73F4" w:rsidRDefault="00AB7717" w:rsidP="00AB7717">
      <w:pPr>
        <w:pStyle w:val="ListParagraph"/>
        <w:numPr>
          <w:ilvl w:val="0"/>
          <w:numId w:val="25"/>
        </w:numPr>
        <w:spacing w:line="480" w:lineRule="exact"/>
        <w:rPr>
          <w:rStyle w:val="Hyperlink"/>
          <w:rFonts w:ascii="Times New Roman" w:eastAsia="Times New Roman" w:hAnsi="Times New Roman"/>
          <w:lang w:val="en-GB"/>
        </w:rPr>
      </w:pPr>
      <w:r w:rsidRPr="009F73F4">
        <w:rPr>
          <w:rFonts w:ascii="Times New Roman" w:eastAsia="Times New Roman" w:hAnsi="Times New Roman"/>
          <w:lang w:val="en-GB"/>
        </w:rPr>
        <w:t xml:space="preserve">Jones, D. N. &amp; Paulhus, D. L. </w:t>
      </w:r>
      <w:r w:rsidRPr="009F73F4">
        <w:rPr>
          <w:rFonts w:ascii="Times New Roman" w:eastAsia="Times New Roman" w:hAnsi="Times New Roman"/>
          <w:lang w:val="en-US"/>
        </w:rPr>
        <w:t xml:space="preserve">Introducing the short dark triad (SD3) a brief measure of dark personality traits. </w:t>
      </w:r>
      <w:r w:rsidRPr="009F73F4">
        <w:rPr>
          <w:rFonts w:ascii="Times New Roman" w:eastAsia="Times New Roman" w:hAnsi="Times New Roman"/>
          <w:i/>
          <w:lang w:val="en-GB"/>
        </w:rPr>
        <w:t>Assessment.</w:t>
      </w:r>
      <w:r w:rsidRPr="009F73F4">
        <w:rPr>
          <w:rFonts w:ascii="Times New Roman" w:eastAsia="Times New Roman" w:hAnsi="Times New Roman"/>
          <w:lang w:val="en-GB"/>
        </w:rPr>
        <w:t xml:space="preserve"> </w:t>
      </w:r>
      <w:r w:rsidRPr="009F73F4">
        <w:rPr>
          <w:rFonts w:ascii="Times New Roman" w:eastAsia="Times New Roman" w:hAnsi="Times New Roman"/>
          <w:b/>
          <w:bCs/>
          <w:iCs/>
          <w:lang w:val="en-GB"/>
        </w:rPr>
        <w:t>21</w:t>
      </w:r>
      <w:r w:rsidRPr="009F73F4">
        <w:rPr>
          <w:rFonts w:ascii="Times New Roman" w:eastAsia="Times New Roman" w:hAnsi="Times New Roman"/>
          <w:lang w:val="en-GB"/>
        </w:rPr>
        <w:t>, 28</w:t>
      </w:r>
      <w:r w:rsidRPr="009F73F4">
        <w:rPr>
          <w:rFonts w:ascii="Times New Roman" w:eastAsia="Times New Roman" w:hAnsi="Times New Roman"/>
          <w:color w:val="222222"/>
          <w:lang w:val="en-GB"/>
        </w:rPr>
        <w:t>–</w:t>
      </w:r>
      <w:r w:rsidRPr="009F73F4">
        <w:rPr>
          <w:rFonts w:ascii="Times New Roman" w:eastAsia="Times New Roman" w:hAnsi="Times New Roman"/>
          <w:lang w:val="en-GB"/>
        </w:rPr>
        <w:t>41 (2014).</w:t>
      </w:r>
    </w:p>
    <w:p w14:paraId="251E54A0" w14:textId="77777777" w:rsidR="00AB7717" w:rsidRPr="009F73F4" w:rsidRDefault="00AB7717" w:rsidP="00AB7717">
      <w:pPr>
        <w:pStyle w:val="ListParagraph"/>
        <w:numPr>
          <w:ilvl w:val="0"/>
          <w:numId w:val="25"/>
        </w:numPr>
        <w:spacing w:line="480" w:lineRule="exact"/>
        <w:rPr>
          <w:rFonts w:ascii="Times New Roman" w:hAnsi="Times New Roman"/>
        </w:rPr>
      </w:pPr>
      <w:r w:rsidRPr="009F73F4">
        <w:rPr>
          <w:rFonts w:ascii="Times New Roman" w:hAnsi="Times New Roman"/>
          <w:lang w:val="pl-PL"/>
        </w:rPr>
        <w:t xml:space="preserve">Wojciszke, B. &amp; Baryła, W. Skale do pomiaru nastroju i sześciu emocji. </w:t>
      </w:r>
      <w:r w:rsidRPr="009F73F4">
        <w:rPr>
          <w:rFonts w:ascii="Times New Roman" w:hAnsi="Times New Roman"/>
          <w:i/>
          <w:iCs/>
        </w:rPr>
        <w:t xml:space="preserve">Czasopismo Psychologiczne, </w:t>
      </w:r>
      <w:r w:rsidRPr="009F73F4">
        <w:rPr>
          <w:rFonts w:ascii="Times New Roman" w:hAnsi="Times New Roman"/>
          <w:b/>
          <w:bCs/>
        </w:rPr>
        <w:t>11</w:t>
      </w:r>
      <w:r w:rsidRPr="009F73F4">
        <w:rPr>
          <w:rFonts w:ascii="Times New Roman" w:hAnsi="Times New Roman"/>
        </w:rPr>
        <w:t>, 31–47 (2005).</w:t>
      </w:r>
    </w:p>
    <w:p w14:paraId="17A14B4E" w14:textId="77777777" w:rsidR="00AB7717" w:rsidRPr="009F73F4" w:rsidRDefault="00AB7717" w:rsidP="00AB7717">
      <w:pPr>
        <w:pStyle w:val="Standard1"/>
        <w:numPr>
          <w:ilvl w:val="0"/>
          <w:numId w:val="25"/>
        </w:numPr>
        <w:spacing w:after="0" w:line="480" w:lineRule="exact"/>
        <w:jc w:val="both"/>
        <w:rPr>
          <w:rFonts w:ascii="Times New Roman" w:hAnsi="Times New Roman" w:cs="Times New Roman"/>
          <w:color w:val="000000" w:themeColor="text1"/>
          <w:sz w:val="24"/>
          <w:szCs w:val="24"/>
          <w:shd w:val="clear" w:color="auto" w:fill="FFFFFF"/>
          <w:lang w:val="en-US"/>
        </w:rPr>
      </w:pPr>
      <w:r w:rsidRPr="009F73F4">
        <w:rPr>
          <w:rFonts w:ascii="Times New Roman" w:hAnsi="Times New Roman" w:cs="Times New Roman"/>
          <w:color w:val="000000" w:themeColor="text1"/>
          <w:sz w:val="24"/>
          <w:szCs w:val="24"/>
          <w:shd w:val="clear" w:color="auto" w:fill="FFFFFF"/>
          <w:lang w:val="en-US"/>
        </w:rPr>
        <w:t>Czarna, A. Z., Dufner, M. &amp; Clifton, A.D. The effects of vulnerable and grandiose narcissism on liking-based and disliking-based centrality in social networks. </w:t>
      </w:r>
      <w:r w:rsidRPr="009F73F4">
        <w:rPr>
          <w:rFonts w:ascii="Times New Roman" w:hAnsi="Times New Roman" w:cs="Times New Roman"/>
          <w:i/>
          <w:iCs/>
          <w:color w:val="000000" w:themeColor="text1"/>
          <w:sz w:val="24"/>
          <w:szCs w:val="24"/>
          <w:shd w:val="clear" w:color="auto" w:fill="FFFFFF"/>
          <w:lang w:val="en-US"/>
        </w:rPr>
        <w:t xml:space="preserve">Journal of Research in Personality, </w:t>
      </w:r>
      <w:r w:rsidRPr="009F73F4">
        <w:rPr>
          <w:rFonts w:ascii="Times New Roman" w:hAnsi="Times New Roman" w:cs="Times New Roman"/>
          <w:b/>
          <w:bCs/>
          <w:color w:val="000000" w:themeColor="text1"/>
          <w:sz w:val="24"/>
          <w:szCs w:val="24"/>
          <w:shd w:val="clear" w:color="auto" w:fill="FFFFFF"/>
          <w:lang w:val="en-US"/>
        </w:rPr>
        <w:t>50</w:t>
      </w:r>
      <w:r w:rsidRPr="009F73F4">
        <w:rPr>
          <w:rFonts w:ascii="Times New Roman" w:hAnsi="Times New Roman" w:cs="Times New Roman"/>
          <w:i/>
          <w:iCs/>
          <w:color w:val="000000" w:themeColor="text1"/>
          <w:sz w:val="24"/>
          <w:szCs w:val="24"/>
          <w:shd w:val="clear" w:color="auto" w:fill="FFFFFF"/>
          <w:lang w:val="en-US"/>
        </w:rPr>
        <w:t>,</w:t>
      </w:r>
      <w:r w:rsidRPr="009F73F4">
        <w:rPr>
          <w:rFonts w:ascii="Times New Roman" w:hAnsi="Times New Roman" w:cs="Times New Roman"/>
          <w:color w:val="000000" w:themeColor="text1"/>
          <w:sz w:val="24"/>
          <w:szCs w:val="24"/>
          <w:shd w:val="clear" w:color="auto" w:fill="FFFFFF"/>
          <w:lang w:val="en-US"/>
        </w:rPr>
        <w:t> 42–45; 10.1016/j.jrp.2014.02.004 (2014).</w:t>
      </w:r>
    </w:p>
    <w:p w14:paraId="21D2A643" w14:textId="77777777" w:rsidR="00AB7717" w:rsidRPr="009F73F4" w:rsidRDefault="00AB7717" w:rsidP="00AB7717">
      <w:pPr>
        <w:pStyle w:val="ListParagraph"/>
        <w:numPr>
          <w:ilvl w:val="0"/>
          <w:numId w:val="25"/>
        </w:numPr>
        <w:spacing w:line="480" w:lineRule="exact"/>
        <w:rPr>
          <w:rFonts w:ascii="Times New Roman" w:eastAsia="Times New Roman" w:hAnsi="Times New Roman" w:cs="Times New Roman"/>
          <w:color w:val="1155CC"/>
          <w:u w:val="single"/>
          <w:lang w:val="en-GB"/>
        </w:rPr>
      </w:pPr>
      <w:r w:rsidRPr="009F73F4">
        <w:rPr>
          <w:rFonts w:ascii="Times New Roman" w:eastAsia="Times New Roman" w:hAnsi="Times New Roman" w:cs="Times New Roman"/>
          <w:color w:val="222222"/>
          <w:lang w:val="en-US"/>
        </w:rPr>
        <w:t xml:space="preserve">Gentile, B. et al. A test of two brief measures of grandiose narcissism: The Narcissistic Personality Inventory–13 and the Narcissistic Personality Inventory-16. </w:t>
      </w:r>
      <w:r w:rsidRPr="009F73F4">
        <w:rPr>
          <w:rFonts w:ascii="Times New Roman" w:eastAsia="Times New Roman" w:hAnsi="Times New Roman" w:cs="Times New Roman"/>
          <w:i/>
          <w:color w:val="222222"/>
          <w:lang w:val="en-GB"/>
        </w:rPr>
        <w:t>Psychol. Assess</w:t>
      </w:r>
      <w:r w:rsidRPr="009F73F4">
        <w:rPr>
          <w:rFonts w:ascii="Times New Roman" w:eastAsia="Times New Roman" w:hAnsi="Times New Roman" w:cs="Times New Roman"/>
          <w:color w:val="222222"/>
          <w:lang w:val="en-GB"/>
        </w:rPr>
        <w:t xml:space="preserve">. </w:t>
      </w:r>
      <w:r w:rsidRPr="009F73F4">
        <w:rPr>
          <w:rFonts w:ascii="Times New Roman" w:eastAsia="Times New Roman" w:hAnsi="Times New Roman" w:cs="Times New Roman"/>
          <w:b/>
          <w:bCs/>
          <w:iCs/>
          <w:color w:val="222222"/>
          <w:lang w:val="en-GB"/>
        </w:rPr>
        <w:t>25</w:t>
      </w:r>
      <w:r w:rsidRPr="009F73F4">
        <w:rPr>
          <w:rFonts w:ascii="Times New Roman" w:eastAsia="Times New Roman" w:hAnsi="Times New Roman" w:cs="Times New Roman"/>
          <w:color w:val="222222"/>
          <w:lang w:val="en-GB"/>
        </w:rPr>
        <w:t xml:space="preserve">, 1120–1136 </w:t>
      </w:r>
      <w:r w:rsidRPr="009F73F4">
        <w:rPr>
          <w:rFonts w:ascii="Times New Roman" w:eastAsia="Times New Roman" w:hAnsi="Times New Roman" w:cs="Times New Roman"/>
          <w:color w:val="222222"/>
          <w:lang w:val="en-US"/>
        </w:rPr>
        <w:t>(2013)</w:t>
      </w:r>
      <w:r w:rsidRPr="009F73F4">
        <w:rPr>
          <w:rFonts w:ascii="Times New Roman" w:eastAsia="Times New Roman" w:hAnsi="Times New Roman" w:cs="Times New Roman"/>
          <w:color w:val="222222"/>
          <w:lang w:val="en-GB"/>
        </w:rPr>
        <w:t>.</w:t>
      </w:r>
    </w:p>
    <w:p w14:paraId="29411149" w14:textId="77777777" w:rsidR="00AB7717" w:rsidRPr="009F73F4" w:rsidRDefault="00AB7717" w:rsidP="00AB7717">
      <w:pPr>
        <w:pStyle w:val="ListParagraph"/>
        <w:numPr>
          <w:ilvl w:val="0"/>
          <w:numId w:val="25"/>
        </w:numPr>
        <w:spacing w:line="480" w:lineRule="exact"/>
        <w:rPr>
          <w:rStyle w:val="Hyperlink"/>
          <w:rFonts w:ascii="Times New Roman" w:eastAsia="Times New Roman" w:hAnsi="Times New Roman" w:cs="Times New Roman"/>
          <w:lang w:val="en-US"/>
        </w:rPr>
      </w:pPr>
      <w:r w:rsidRPr="009F73F4">
        <w:rPr>
          <w:rFonts w:ascii="Times New Roman" w:eastAsia="Times New Roman" w:hAnsi="Times New Roman" w:cs="Times New Roman"/>
          <w:lang w:val="en-US"/>
        </w:rPr>
        <w:t xml:space="preserve">Żemojtel‐Piotrowska, M. A., Piotrowski, J. P. &amp; Maltby, J. Agentic and communal narcissism and satisfaction with life: The mediating role of psychological entitlement and self‐esteem. </w:t>
      </w:r>
      <w:r w:rsidRPr="009F73F4">
        <w:rPr>
          <w:rFonts w:ascii="Times New Roman" w:eastAsia="Times New Roman" w:hAnsi="Times New Roman" w:cs="Times New Roman"/>
          <w:i/>
          <w:lang w:val="en-US"/>
        </w:rPr>
        <w:t>Int. J. Psychol</w:t>
      </w:r>
      <w:r w:rsidRPr="009F73F4">
        <w:rPr>
          <w:rFonts w:ascii="Times New Roman" w:eastAsia="Times New Roman" w:hAnsi="Times New Roman" w:cs="Times New Roman"/>
          <w:lang w:val="en-US"/>
        </w:rPr>
        <w:t xml:space="preserve">. </w:t>
      </w:r>
      <w:r w:rsidRPr="009F73F4">
        <w:rPr>
          <w:rFonts w:ascii="Times New Roman" w:eastAsia="Times New Roman" w:hAnsi="Times New Roman" w:cs="Times New Roman"/>
          <w:b/>
          <w:bCs/>
          <w:iCs/>
          <w:lang w:val="en-US"/>
        </w:rPr>
        <w:t>52</w:t>
      </w:r>
      <w:r w:rsidRPr="009F73F4">
        <w:rPr>
          <w:rFonts w:ascii="Times New Roman" w:eastAsia="Times New Roman" w:hAnsi="Times New Roman" w:cs="Times New Roman"/>
          <w:lang w:val="en-US"/>
        </w:rPr>
        <w:t>, 420</w:t>
      </w:r>
      <w:r w:rsidRPr="009F73F4">
        <w:rPr>
          <w:rFonts w:ascii="Times New Roman" w:hAnsi="Times New Roman" w:cs="Times New Roman"/>
          <w:shd w:val="clear" w:color="auto" w:fill="FFFFFF"/>
          <w:lang w:val="en-US"/>
        </w:rPr>
        <w:t>–</w:t>
      </w:r>
      <w:r w:rsidRPr="009F73F4">
        <w:rPr>
          <w:rFonts w:ascii="Times New Roman" w:eastAsia="Times New Roman" w:hAnsi="Times New Roman" w:cs="Times New Roman"/>
          <w:lang w:val="en-US"/>
        </w:rPr>
        <w:t>424 (2017).</w:t>
      </w:r>
    </w:p>
    <w:p w14:paraId="4040F928" w14:textId="77777777" w:rsidR="00AB7717" w:rsidRPr="009F73F4" w:rsidRDefault="00AB7717" w:rsidP="00AB7717">
      <w:pPr>
        <w:pStyle w:val="ListParagraph"/>
        <w:numPr>
          <w:ilvl w:val="0"/>
          <w:numId w:val="25"/>
        </w:numPr>
        <w:spacing w:line="480" w:lineRule="exact"/>
        <w:rPr>
          <w:rFonts w:ascii="Times New Roman" w:eastAsia="Times New Roman" w:hAnsi="Times New Roman" w:cs="Times New Roman"/>
          <w:color w:val="222222"/>
          <w:lang w:val="en-US"/>
        </w:rPr>
      </w:pPr>
      <w:r w:rsidRPr="009F73F4">
        <w:rPr>
          <w:rFonts w:ascii="Times New Roman" w:eastAsia="Times New Roman" w:hAnsi="Times New Roman" w:cs="Times New Roman"/>
          <w:lang w:val="en-US"/>
        </w:rPr>
        <w:t xml:space="preserve">Żemojtel-Piotrowska, M., Czarna, A. Z., Piotrowski, J., Baran, T. &amp; Maltby, J. Structural validity of the Communal Narcissism Inventory (CNI): The bifactor model. </w:t>
      </w:r>
      <w:r w:rsidRPr="009F73F4">
        <w:rPr>
          <w:rFonts w:ascii="Times New Roman" w:eastAsia="Times New Roman" w:hAnsi="Times New Roman" w:cs="Times New Roman"/>
          <w:i/>
          <w:lang w:val="en-US"/>
        </w:rPr>
        <w:t xml:space="preserve">Pers. Individ. Differ. </w:t>
      </w:r>
      <w:r w:rsidRPr="009F73F4">
        <w:rPr>
          <w:rFonts w:ascii="Times New Roman" w:eastAsia="Times New Roman" w:hAnsi="Times New Roman" w:cs="Times New Roman"/>
          <w:b/>
          <w:bCs/>
          <w:iCs/>
          <w:lang w:val="en-US"/>
        </w:rPr>
        <w:t>90</w:t>
      </w:r>
      <w:r w:rsidRPr="009F73F4">
        <w:rPr>
          <w:rFonts w:ascii="Times New Roman" w:eastAsia="Times New Roman" w:hAnsi="Times New Roman" w:cs="Times New Roman"/>
          <w:lang w:val="en-US"/>
        </w:rPr>
        <w:t>, 315</w:t>
      </w:r>
      <w:r w:rsidRPr="009F73F4">
        <w:rPr>
          <w:rFonts w:ascii="Times New Roman" w:hAnsi="Times New Roman" w:cs="Times New Roman"/>
          <w:shd w:val="clear" w:color="auto" w:fill="FFFFFF"/>
          <w:lang w:val="en-US"/>
        </w:rPr>
        <w:t>–</w:t>
      </w:r>
      <w:r w:rsidRPr="009F73F4">
        <w:rPr>
          <w:rFonts w:ascii="Times New Roman" w:eastAsia="Times New Roman" w:hAnsi="Times New Roman" w:cs="Times New Roman"/>
          <w:lang w:val="en-US"/>
        </w:rPr>
        <w:t>320 (2016).</w:t>
      </w:r>
    </w:p>
    <w:p w14:paraId="17A352FE" w14:textId="77777777" w:rsidR="00AB7717" w:rsidRPr="009F73F4" w:rsidRDefault="00AB7717" w:rsidP="00AB7717">
      <w:pPr>
        <w:pStyle w:val="ListParagraph"/>
        <w:numPr>
          <w:ilvl w:val="0"/>
          <w:numId w:val="25"/>
        </w:numPr>
        <w:spacing w:line="480" w:lineRule="exact"/>
        <w:rPr>
          <w:rFonts w:ascii="Times New Roman" w:eastAsia="Times New Roman" w:hAnsi="Times New Roman" w:cs="Times New Roman"/>
          <w:color w:val="222222"/>
          <w:lang w:val="en-US"/>
        </w:rPr>
      </w:pPr>
      <w:r w:rsidRPr="009F73F4">
        <w:rPr>
          <w:rFonts w:ascii="Times New Roman" w:hAnsi="Times New Roman" w:cs="Times New Roman"/>
          <w:lang w:val="en-US"/>
        </w:rPr>
        <w:t xml:space="preserve">Lundqvist, D., Flykt, A. &amp; Öhman, A. </w:t>
      </w:r>
      <w:r w:rsidRPr="009F73F4">
        <w:rPr>
          <w:rFonts w:ascii="Times New Roman" w:hAnsi="Times New Roman" w:cs="Times New Roman"/>
          <w:i/>
          <w:iCs/>
          <w:lang w:val="en-US"/>
        </w:rPr>
        <w:t>The Karolinska Directed Emotional Faces (KDEF)</w:t>
      </w:r>
      <w:r w:rsidRPr="009F73F4">
        <w:rPr>
          <w:rFonts w:ascii="Times New Roman" w:hAnsi="Times New Roman" w:cs="Times New Roman"/>
          <w:lang w:val="en-US"/>
        </w:rPr>
        <w:t xml:space="preserve"> (</w:t>
      </w:r>
      <w:r w:rsidRPr="009F73F4">
        <w:rPr>
          <w:rStyle w:val="nlmpublisher-name"/>
          <w:rFonts w:ascii="Times New Roman" w:hAnsi="Times New Roman" w:cs="Times New Roman"/>
          <w:lang w:val="en-US"/>
        </w:rPr>
        <w:t xml:space="preserve">Department of Neurosciences Karolinska Hospital, </w:t>
      </w:r>
      <w:r w:rsidRPr="009F73F4">
        <w:rPr>
          <w:rFonts w:ascii="Times New Roman" w:hAnsi="Times New Roman" w:cs="Times New Roman"/>
          <w:lang w:val="en-US"/>
        </w:rPr>
        <w:t>1998).</w:t>
      </w:r>
    </w:p>
    <w:p w14:paraId="6FB39D7B" w14:textId="77777777" w:rsidR="00AB7717" w:rsidRPr="009F73F4" w:rsidRDefault="00AB7717" w:rsidP="00AB7717">
      <w:pPr>
        <w:pStyle w:val="ListParagraph"/>
        <w:numPr>
          <w:ilvl w:val="0"/>
          <w:numId w:val="25"/>
        </w:numPr>
        <w:spacing w:line="480" w:lineRule="exact"/>
        <w:rPr>
          <w:rFonts w:ascii="Times New Roman" w:eastAsia="Times New Roman" w:hAnsi="Times New Roman" w:cs="Times New Roman"/>
          <w:color w:val="1155CC"/>
          <w:u w:val="single"/>
          <w:lang w:val="en-US"/>
        </w:rPr>
      </w:pPr>
      <w:r w:rsidRPr="009F73F4">
        <w:rPr>
          <w:rFonts w:ascii="Times New Roman" w:hAnsi="Times New Roman" w:cs="Times New Roman"/>
          <w:lang w:val="en-US"/>
        </w:rPr>
        <w:t xml:space="preserve">Bates, D., Maechler, M., Bolker, B. &amp; Walker, S.. Fitting linear mixed-effects models using lme4. </w:t>
      </w:r>
      <w:r w:rsidRPr="009F73F4">
        <w:rPr>
          <w:rFonts w:ascii="Times New Roman" w:hAnsi="Times New Roman" w:cs="Times New Roman"/>
          <w:i/>
          <w:iCs/>
          <w:lang w:val="en-US"/>
        </w:rPr>
        <w:t xml:space="preserve">J.Stat Softw. </w:t>
      </w:r>
      <w:r w:rsidRPr="009F73F4">
        <w:rPr>
          <w:rFonts w:ascii="Times New Roman" w:hAnsi="Times New Roman" w:cs="Times New Roman"/>
          <w:b/>
          <w:bCs/>
          <w:lang w:val="en-US"/>
        </w:rPr>
        <w:t>67</w:t>
      </w:r>
      <w:r w:rsidRPr="009F73F4">
        <w:rPr>
          <w:rFonts w:ascii="Times New Roman" w:hAnsi="Times New Roman" w:cs="Times New Roman"/>
          <w:lang w:val="en-US"/>
        </w:rPr>
        <w:t xml:space="preserve">, 1–48; </w:t>
      </w:r>
      <w:hyperlink r:id="rId19" w:history="1">
        <w:r w:rsidRPr="009F73F4">
          <w:rPr>
            <w:rStyle w:val="Hyperlink"/>
            <w:rFonts w:ascii="Times New Roman" w:hAnsi="Times New Roman" w:cs="Times New Roman"/>
            <w:lang w:val="en-US"/>
          </w:rPr>
          <w:t>10.18637/jss.v067.i01</w:t>
        </w:r>
      </w:hyperlink>
      <w:r w:rsidRPr="009F73F4">
        <w:rPr>
          <w:rFonts w:ascii="Times New Roman" w:hAnsi="Times New Roman" w:cs="Times New Roman"/>
          <w:lang w:val="en-US"/>
        </w:rPr>
        <w:t xml:space="preserve"> (2014).</w:t>
      </w:r>
    </w:p>
    <w:p w14:paraId="58AD7543" w14:textId="77777777" w:rsidR="00AB7717" w:rsidRPr="009F73F4" w:rsidRDefault="00AB7717" w:rsidP="00AB7717">
      <w:pPr>
        <w:pStyle w:val="ListParagraph"/>
        <w:numPr>
          <w:ilvl w:val="0"/>
          <w:numId w:val="25"/>
        </w:numPr>
        <w:spacing w:line="480" w:lineRule="exact"/>
        <w:rPr>
          <w:rStyle w:val="Hyperlink"/>
          <w:rFonts w:asciiTheme="majorBidi" w:hAnsiTheme="majorBidi" w:cstheme="majorBidi"/>
        </w:rPr>
      </w:pPr>
      <w:r w:rsidRPr="009F73F4">
        <w:rPr>
          <w:rFonts w:ascii="Times New Roman" w:hAnsi="Times New Roman"/>
          <w:shd w:val="clear" w:color="auto" w:fill="FFFFFF"/>
          <w:lang w:val="en-GB"/>
        </w:rPr>
        <w:t xml:space="preserve">Guarnera, M., Hichy, Z., Cascio, M. I. &amp; Carrubba, S. </w:t>
      </w:r>
      <w:r w:rsidRPr="009F73F4">
        <w:rPr>
          <w:rFonts w:ascii="Times New Roman" w:hAnsi="Times New Roman"/>
          <w:shd w:val="clear" w:color="auto" w:fill="FFFFFF"/>
          <w:lang w:val="en-US"/>
        </w:rPr>
        <w:t>Facial expressions and ability to recognize emotions from eyes or mouth in children. </w:t>
      </w:r>
      <w:r w:rsidRPr="009F73F4">
        <w:rPr>
          <w:rFonts w:ascii="Times New Roman" w:hAnsi="Times New Roman"/>
          <w:i/>
          <w:iCs/>
          <w:shd w:val="clear" w:color="auto" w:fill="FFFFFF"/>
        </w:rPr>
        <w:t>Eur. J. Psychol</w:t>
      </w:r>
      <w:r w:rsidRPr="009F73F4">
        <w:rPr>
          <w:rFonts w:ascii="Times New Roman" w:hAnsi="Times New Roman"/>
          <w:shd w:val="clear" w:color="auto" w:fill="FFFFFF"/>
        </w:rPr>
        <w:t>. </w:t>
      </w:r>
      <w:r w:rsidRPr="009F73F4">
        <w:rPr>
          <w:rFonts w:ascii="Times New Roman" w:hAnsi="Times New Roman"/>
          <w:b/>
          <w:bCs/>
          <w:shd w:val="clear" w:color="auto" w:fill="FFFFFF"/>
        </w:rPr>
        <w:t>11</w:t>
      </w:r>
      <w:r w:rsidRPr="009F73F4">
        <w:rPr>
          <w:rFonts w:ascii="Times New Roman" w:hAnsi="Times New Roman"/>
          <w:shd w:val="clear" w:color="auto" w:fill="FFFFFF"/>
        </w:rPr>
        <w:t>, 183</w:t>
      </w:r>
      <w:r w:rsidRPr="009F73F4">
        <w:rPr>
          <w:rFonts w:ascii="Times New Roman" w:hAnsi="Times New Roman"/>
        </w:rPr>
        <w:t>–</w:t>
      </w:r>
      <w:r w:rsidRPr="009F73F4">
        <w:rPr>
          <w:rFonts w:ascii="Times New Roman" w:hAnsi="Times New Roman"/>
          <w:shd w:val="clear" w:color="auto" w:fill="FFFFFF"/>
        </w:rPr>
        <w:t xml:space="preserve">196; </w:t>
      </w:r>
      <w:hyperlink r:id="rId20" w:history="1">
        <w:r w:rsidRPr="009F73F4">
          <w:rPr>
            <w:rStyle w:val="Hyperlink"/>
            <w:rFonts w:asciiTheme="majorBidi" w:hAnsiTheme="majorBidi" w:cstheme="majorBidi"/>
          </w:rPr>
          <w:t>10.5964/ejop.v11i2.890</w:t>
        </w:r>
      </w:hyperlink>
      <w:r w:rsidRPr="009F73F4">
        <w:rPr>
          <w:rFonts w:ascii="Times New Roman" w:hAnsi="Times New Roman"/>
          <w:shd w:val="clear" w:color="auto" w:fill="FFFFFF"/>
        </w:rPr>
        <w:t xml:space="preserve"> (2015).</w:t>
      </w:r>
    </w:p>
    <w:p w14:paraId="117875AB" w14:textId="77777777" w:rsidR="00AB7717" w:rsidRPr="009F73F4" w:rsidRDefault="00AB7717" w:rsidP="00AB7717">
      <w:pPr>
        <w:pStyle w:val="ListParagraph"/>
        <w:numPr>
          <w:ilvl w:val="0"/>
          <w:numId w:val="25"/>
        </w:numPr>
        <w:spacing w:line="480" w:lineRule="exact"/>
        <w:rPr>
          <w:rFonts w:ascii="Times New Roman" w:eastAsia="Times New Roman" w:hAnsi="Times New Roman"/>
          <w:color w:val="1155CC"/>
          <w:u w:val="single"/>
          <w:lang w:val="en-GB"/>
        </w:rPr>
      </w:pPr>
      <w:r w:rsidRPr="009F73F4">
        <w:rPr>
          <w:rFonts w:ascii="Times New Roman" w:eastAsia="Times New Roman" w:hAnsi="Times New Roman"/>
          <w:color w:val="222222"/>
          <w:lang w:val="en-GB"/>
        </w:rPr>
        <w:t xml:space="preserve">Montagne, B., Kessels, R. P., De Haan, E. H. &amp; Perrett, D. I. </w:t>
      </w:r>
      <w:r w:rsidRPr="009F73F4">
        <w:rPr>
          <w:rFonts w:ascii="Times New Roman" w:eastAsia="Times New Roman" w:hAnsi="Times New Roman"/>
          <w:color w:val="222222"/>
          <w:lang w:val="en-US"/>
        </w:rPr>
        <w:t xml:space="preserve">The emotion recognition task: A paradigm to measure the perception of facial emotional expressions at different intensities. </w:t>
      </w:r>
      <w:r w:rsidRPr="009F73F4">
        <w:rPr>
          <w:rFonts w:ascii="Times New Roman" w:eastAsia="Times New Roman" w:hAnsi="Times New Roman"/>
          <w:i/>
          <w:color w:val="222222"/>
          <w:lang w:val="en-GB"/>
        </w:rPr>
        <w:t>Percept. Mot. Skills.</w:t>
      </w:r>
      <w:r w:rsidRPr="009F73F4">
        <w:rPr>
          <w:rFonts w:ascii="Times New Roman" w:eastAsia="Times New Roman" w:hAnsi="Times New Roman"/>
          <w:color w:val="222222"/>
          <w:lang w:val="en-GB"/>
        </w:rPr>
        <w:t xml:space="preserve"> </w:t>
      </w:r>
      <w:r w:rsidRPr="009F73F4">
        <w:rPr>
          <w:rFonts w:ascii="Times New Roman" w:eastAsia="Times New Roman" w:hAnsi="Times New Roman"/>
          <w:b/>
          <w:bCs/>
          <w:iCs/>
          <w:color w:val="222222"/>
          <w:lang w:val="en-GB"/>
        </w:rPr>
        <w:t>104</w:t>
      </w:r>
      <w:r w:rsidRPr="009F73F4">
        <w:rPr>
          <w:rFonts w:ascii="Times New Roman" w:eastAsia="Times New Roman" w:hAnsi="Times New Roman"/>
          <w:color w:val="222222"/>
          <w:lang w:val="en-GB"/>
        </w:rPr>
        <w:t>, 589–598 (2007).</w:t>
      </w:r>
    </w:p>
    <w:p w14:paraId="5546CAEE" w14:textId="77777777" w:rsidR="00AB7717" w:rsidRPr="009F73F4" w:rsidRDefault="00AB7717" w:rsidP="00AB7717">
      <w:pPr>
        <w:pStyle w:val="ListParagraph"/>
        <w:numPr>
          <w:ilvl w:val="0"/>
          <w:numId w:val="25"/>
        </w:numPr>
        <w:spacing w:line="480" w:lineRule="exact"/>
        <w:rPr>
          <w:rFonts w:ascii="Times New Roman" w:eastAsia="Times New Roman" w:hAnsi="Times New Roman"/>
          <w:color w:val="1155CC"/>
          <w:u w:val="single"/>
        </w:rPr>
      </w:pPr>
      <w:r w:rsidRPr="009F73F4">
        <w:rPr>
          <w:rFonts w:ascii="Times New Roman" w:eastAsia="Times New Roman" w:hAnsi="Times New Roman"/>
          <w:lang w:val="en-US"/>
        </w:rPr>
        <w:t xml:space="preserve">Ekman, P. &amp; Friesen, W. V. Constants across cultures in the face and emotion. </w:t>
      </w:r>
      <w:r w:rsidRPr="009F73F4">
        <w:rPr>
          <w:rFonts w:ascii="Times New Roman" w:eastAsia="Times New Roman" w:hAnsi="Times New Roman"/>
          <w:i/>
        </w:rPr>
        <w:t xml:space="preserve">J. Pers. Soc. Psychol. </w:t>
      </w:r>
      <w:r w:rsidRPr="009F73F4">
        <w:rPr>
          <w:rFonts w:ascii="Times New Roman" w:eastAsia="Times New Roman" w:hAnsi="Times New Roman"/>
          <w:b/>
          <w:bCs/>
          <w:iCs/>
        </w:rPr>
        <w:t>17</w:t>
      </w:r>
      <w:r w:rsidRPr="009F73F4">
        <w:rPr>
          <w:rFonts w:ascii="Times New Roman" w:eastAsia="Times New Roman" w:hAnsi="Times New Roman"/>
        </w:rPr>
        <w:t>, 124–129 (1971)</w:t>
      </w:r>
      <w:r w:rsidRPr="009F73F4">
        <w:rPr>
          <w:rFonts w:ascii="Times New Roman" w:eastAsia="Times New Roman" w:hAnsi="Times New Roman"/>
          <w:color w:val="222222"/>
        </w:rPr>
        <w:t>.</w:t>
      </w:r>
    </w:p>
    <w:p w14:paraId="17E3F3F1" w14:textId="77777777" w:rsidR="00AB7717" w:rsidRPr="009F73F4" w:rsidRDefault="00AB7717" w:rsidP="00AB7717">
      <w:pPr>
        <w:pStyle w:val="ListParagraph"/>
        <w:numPr>
          <w:ilvl w:val="0"/>
          <w:numId w:val="25"/>
        </w:numPr>
        <w:spacing w:line="480" w:lineRule="exact"/>
        <w:rPr>
          <w:rStyle w:val="Hyperlink"/>
          <w:rFonts w:ascii="Times New Roman" w:hAnsi="Times New Roman"/>
          <w:lang w:val="en-US"/>
        </w:rPr>
      </w:pPr>
      <w:r w:rsidRPr="00AB7717">
        <w:rPr>
          <w:rFonts w:ascii="Times New Roman" w:hAnsi="Times New Roman"/>
          <w:lang w:val="en-US"/>
        </w:rPr>
        <w:t>Kohler, C. G. et al.</w:t>
      </w:r>
      <w:r w:rsidRPr="00AB7717">
        <w:rPr>
          <w:rFonts w:ascii="Times New Roman" w:hAnsi="Times New Roman"/>
          <w:shd w:val="clear" w:color="auto" w:fill="FFFFFF"/>
          <w:lang w:val="en-US"/>
        </w:rPr>
        <w:t xml:space="preserve"> </w:t>
      </w:r>
      <w:r w:rsidRPr="009F73F4">
        <w:rPr>
          <w:rFonts w:ascii="Times New Roman" w:hAnsi="Times New Roman"/>
          <w:lang w:val="en-US"/>
        </w:rPr>
        <w:t xml:space="preserve">Differences in facial expressions of four universal emotions. </w:t>
      </w:r>
      <w:r w:rsidRPr="009F73F4">
        <w:rPr>
          <w:rFonts w:ascii="Times New Roman" w:hAnsi="Times New Roman"/>
          <w:i/>
          <w:iCs/>
          <w:lang w:val="en-US"/>
        </w:rPr>
        <w:t xml:space="preserve">Psychiatry Res. </w:t>
      </w:r>
      <w:r w:rsidRPr="009F73F4">
        <w:rPr>
          <w:rFonts w:ascii="Times New Roman" w:hAnsi="Times New Roman"/>
          <w:b/>
          <w:bCs/>
          <w:lang w:val="en-US"/>
        </w:rPr>
        <w:t>128</w:t>
      </w:r>
      <w:r w:rsidRPr="009F73F4">
        <w:rPr>
          <w:rFonts w:ascii="Times New Roman" w:hAnsi="Times New Roman"/>
          <w:lang w:val="en-US"/>
        </w:rPr>
        <w:t xml:space="preserve">, 235–244 </w:t>
      </w:r>
      <w:r w:rsidRPr="009F73F4">
        <w:rPr>
          <w:rFonts w:ascii="Times New Roman" w:hAnsi="Times New Roman"/>
          <w:lang w:val="en-GB"/>
        </w:rPr>
        <w:t>(2004)</w:t>
      </w:r>
      <w:r w:rsidRPr="009F73F4">
        <w:rPr>
          <w:rFonts w:ascii="Times New Roman" w:hAnsi="Times New Roman"/>
          <w:lang w:val="en-US"/>
        </w:rPr>
        <w:t>.</w:t>
      </w:r>
    </w:p>
    <w:p w14:paraId="1F12121C" w14:textId="77777777" w:rsidR="00AB7717" w:rsidRPr="009F73F4" w:rsidRDefault="00AB7717" w:rsidP="00AB7717">
      <w:pPr>
        <w:pStyle w:val="ListParagraph"/>
        <w:numPr>
          <w:ilvl w:val="0"/>
          <w:numId w:val="25"/>
        </w:numPr>
        <w:spacing w:line="480" w:lineRule="exact"/>
        <w:rPr>
          <w:rStyle w:val="Hyperlink"/>
          <w:rFonts w:ascii="Times New Roman" w:hAnsi="Times New Roman"/>
          <w:lang w:val="en-US"/>
        </w:rPr>
      </w:pPr>
      <w:r w:rsidRPr="009F73F4">
        <w:rPr>
          <w:rFonts w:ascii="Times New Roman" w:hAnsi="Times New Roman"/>
          <w:shd w:val="clear" w:color="auto" w:fill="FFFFFF"/>
          <w:lang w:val="en-US"/>
        </w:rPr>
        <w:t>Kuusikko, S. et al. Emotion recognition in children and adolescents with autism spectrum disorders. </w:t>
      </w:r>
      <w:r w:rsidRPr="009F73F4">
        <w:rPr>
          <w:rFonts w:ascii="Times New Roman" w:hAnsi="Times New Roman"/>
          <w:i/>
          <w:iCs/>
          <w:shd w:val="clear" w:color="auto" w:fill="FFFFFF"/>
          <w:lang w:val="en-US"/>
        </w:rPr>
        <w:t>J. Autism Dev. Disord</w:t>
      </w:r>
      <w:r w:rsidRPr="009F73F4">
        <w:rPr>
          <w:rFonts w:ascii="Times New Roman" w:hAnsi="Times New Roman"/>
          <w:shd w:val="clear" w:color="auto" w:fill="FFFFFF"/>
          <w:lang w:val="en-US"/>
        </w:rPr>
        <w:t>. </w:t>
      </w:r>
      <w:r w:rsidRPr="009F73F4">
        <w:rPr>
          <w:rFonts w:ascii="Times New Roman" w:hAnsi="Times New Roman"/>
          <w:b/>
          <w:bCs/>
          <w:shd w:val="clear" w:color="auto" w:fill="FFFFFF"/>
          <w:lang w:val="en-US"/>
        </w:rPr>
        <w:t>39</w:t>
      </w:r>
      <w:r w:rsidRPr="009F73F4">
        <w:rPr>
          <w:rFonts w:ascii="Times New Roman" w:hAnsi="Times New Roman"/>
          <w:shd w:val="clear" w:color="auto" w:fill="FFFFFF"/>
          <w:lang w:val="en-US"/>
        </w:rPr>
        <w:t>, 938</w:t>
      </w:r>
      <w:r w:rsidRPr="009F73F4">
        <w:rPr>
          <w:rFonts w:ascii="Times New Roman" w:hAnsi="Times New Roman"/>
          <w:lang w:val="en-US"/>
        </w:rPr>
        <w:t>–</w:t>
      </w:r>
      <w:r w:rsidRPr="009F73F4">
        <w:rPr>
          <w:rFonts w:ascii="Times New Roman" w:hAnsi="Times New Roman"/>
          <w:shd w:val="clear" w:color="auto" w:fill="FFFFFF"/>
          <w:lang w:val="en-US"/>
        </w:rPr>
        <w:t>945 (2009).</w:t>
      </w:r>
    </w:p>
    <w:p w14:paraId="134D806F" w14:textId="77777777" w:rsidR="00AB7717" w:rsidRPr="009F73F4" w:rsidRDefault="00AB7717" w:rsidP="00AB7717">
      <w:pPr>
        <w:pStyle w:val="Standard1"/>
        <w:numPr>
          <w:ilvl w:val="0"/>
          <w:numId w:val="25"/>
        </w:numPr>
        <w:spacing w:after="0" w:line="480" w:lineRule="exact"/>
        <w:jc w:val="both"/>
        <w:rPr>
          <w:rFonts w:ascii="Times New Roman" w:hAnsi="Times New Roman" w:cs="Times New Roman"/>
          <w:color w:val="000000" w:themeColor="text1"/>
          <w:sz w:val="24"/>
          <w:szCs w:val="24"/>
          <w:shd w:val="clear" w:color="auto" w:fill="FFFFFF"/>
          <w:lang w:val="en-US"/>
        </w:rPr>
      </w:pPr>
      <w:r w:rsidRPr="009F73F4">
        <w:rPr>
          <w:rFonts w:ascii="Times New Roman" w:eastAsia="Arial" w:hAnsi="Times New Roman" w:cs="Times New Roman"/>
          <w:color w:val="000000" w:themeColor="text1"/>
          <w:sz w:val="24"/>
          <w:szCs w:val="24"/>
          <w:shd w:val="clear" w:color="auto" w:fill="FFFFFF"/>
          <w:lang w:val="en-US" w:eastAsia="pl-PL"/>
        </w:rPr>
        <w:t>Castelli, F. Understanding emotions from standardized facial expressions in autism and normal development. </w:t>
      </w:r>
      <w:r w:rsidRPr="35F37960">
        <w:rPr>
          <w:rFonts w:ascii="Times New Roman" w:eastAsia="Arial" w:hAnsi="Times New Roman" w:cs="Times New Roman"/>
          <w:i/>
          <w:iCs/>
          <w:color w:val="000000" w:themeColor="text1"/>
          <w:sz w:val="24"/>
          <w:szCs w:val="24"/>
          <w:shd w:val="clear" w:color="auto" w:fill="FFFFFF"/>
          <w:lang w:val="pl" w:eastAsia="pl-PL"/>
        </w:rPr>
        <w:t>Autism</w:t>
      </w:r>
      <w:r w:rsidRPr="009F73F4">
        <w:rPr>
          <w:rFonts w:ascii="Times New Roman" w:eastAsia="Arial" w:hAnsi="Times New Roman" w:cs="Times New Roman"/>
          <w:color w:val="000000" w:themeColor="text1"/>
          <w:sz w:val="24"/>
          <w:szCs w:val="24"/>
          <w:shd w:val="clear" w:color="auto" w:fill="FFFFFF"/>
          <w:lang w:val="pl" w:eastAsia="pl-PL"/>
        </w:rPr>
        <w:t>, </w:t>
      </w:r>
      <w:r w:rsidRPr="35F37960">
        <w:rPr>
          <w:rFonts w:ascii="Times New Roman" w:eastAsia="Arial" w:hAnsi="Times New Roman" w:cs="Times New Roman"/>
          <w:i/>
          <w:iCs/>
          <w:color w:val="000000" w:themeColor="text1"/>
          <w:sz w:val="24"/>
          <w:szCs w:val="24"/>
          <w:shd w:val="clear" w:color="auto" w:fill="FFFFFF"/>
          <w:lang w:val="pl" w:eastAsia="pl-PL"/>
        </w:rPr>
        <w:t>9</w:t>
      </w:r>
      <w:r w:rsidRPr="009F73F4">
        <w:rPr>
          <w:rFonts w:ascii="Times New Roman" w:eastAsia="Arial" w:hAnsi="Times New Roman" w:cs="Times New Roman"/>
          <w:color w:val="000000" w:themeColor="text1"/>
          <w:sz w:val="24"/>
          <w:szCs w:val="24"/>
          <w:shd w:val="clear" w:color="auto" w:fill="FFFFFF"/>
          <w:lang w:val="pl" w:eastAsia="pl-PL"/>
        </w:rPr>
        <w:t>(4), 428-449 (2005).</w:t>
      </w:r>
    </w:p>
    <w:p w14:paraId="1F44E803"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222222"/>
          <w:sz w:val="24"/>
          <w:szCs w:val="24"/>
          <w:lang w:val="en-US"/>
        </w:rPr>
      </w:pPr>
      <w:r w:rsidRPr="28F38ECF">
        <w:rPr>
          <w:rFonts w:ascii="Times New Roman" w:eastAsia="Times New Roman" w:hAnsi="Times New Roman" w:cs="Times New Roman"/>
          <w:color w:val="222222"/>
          <w:sz w:val="24"/>
          <w:szCs w:val="24"/>
          <w:lang w:val="en-GB"/>
        </w:rPr>
        <w:t xml:space="preserve">Ames, D. R. &amp; Kammrath, L. K. </w:t>
      </w:r>
      <w:r w:rsidRPr="28F38ECF">
        <w:rPr>
          <w:rFonts w:ascii="Times New Roman" w:eastAsia="Times New Roman" w:hAnsi="Times New Roman" w:cs="Times New Roman"/>
          <w:color w:val="222222"/>
          <w:sz w:val="24"/>
          <w:szCs w:val="24"/>
          <w:lang w:val="en-US"/>
        </w:rPr>
        <w:t xml:space="preserve">Mind-reading and metacognition: Narcissism, not actual competence, predicts self-estimated ability. </w:t>
      </w:r>
      <w:r w:rsidRPr="28F38ECF">
        <w:rPr>
          <w:rFonts w:ascii="Times New Roman" w:eastAsia="Times New Roman" w:hAnsi="Times New Roman" w:cs="Times New Roman"/>
          <w:i/>
          <w:iCs/>
          <w:color w:val="222222"/>
          <w:sz w:val="24"/>
          <w:szCs w:val="24"/>
          <w:lang w:val="en-US"/>
        </w:rPr>
        <w:t xml:space="preserve">J. Nonverbal Behav. </w:t>
      </w:r>
      <w:r w:rsidRPr="28F38ECF">
        <w:rPr>
          <w:rFonts w:ascii="Times New Roman" w:eastAsia="Times New Roman" w:hAnsi="Times New Roman" w:cs="Times New Roman"/>
          <w:b/>
          <w:bCs/>
          <w:color w:val="222222"/>
          <w:sz w:val="24"/>
          <w:szCs w:val="24"/>
          <w:lang w:val="en-US"/>
        </w:rPr>
        <w:t>28</w:t>
      </w:r>
      <w:r w:rsidRPr="28F38ECF">
        <w:rPr>
          <w:rFonts w:ascii="Times New Roman" w:eastAsia="Times New Roman" w:hAnsi="Times New Roman" w:cs="Times New Roman"/>
          <w:color w:val="222222"/>
          <w:sz w:val="24"/>
          <w:szCs w:val="24"/>
          <w:lang w:val="en-US"/>
        </w:rPr>
        <w:t>, 187</w:t>
      </w:r>
      <w:r w:rsidRPr="28F38ECF">
        <w:rPr>
          <w:rFonts w:ascii="Times New Roman" w:eastAsia="Times New Roman" w:hAnsi="Times New Roman" w:cs="Times New Roman"/>
          <w:color w:val="000000" w:themeColor="text1"/>
          <w:sz w:val="24"/>
          <w:szCs w:val="24"/>
          <w:lang w:val="en-US"/>
        </w:rPr>
        <w:t>–</w:t>
      </w:r>
      <w:r w:rsidRPr="28F38ECF">
        <w:rPr>
          <w:rFonts w:ascii="Times New Roman" w:eastAsia="Times New Roman" w:hAnsi="Times New Roman" w:cs="Times New Roman"/>
          <w:color w:val="222222"/>
          <w:sz w:val="24"/>
          <w:szCs w:val="24"/>
          <w:lang w:val="en-US"/>
        </w:rPr>
        <w:t xml:space="preserve">209 </w:t>
      </w:r>
      <w:r w:rsidRPr="28F38ECF">
        <w:rPr>
          <w:rFonts w:ascii="Times New Roman" w:eastAsia="Times New Roman" w:hAnsi="Times New Roman" w:cs="Times New Roman"/>
          <w:color w:val="222222"/>
          <w:sz w:val="24"/>
          <w:szCs w:val="24"/>
          <w:lang w:val="en-GB"/>
        </w:rPr>
        <w:t>(2004)</w:t>
      </w:r>
      <w:r w:rsidRPr="28F38ECF">
        <w:rPr>
          <w:rFonts w:ascii="Times New Roman" w:eastAsia="Times New Roman" w:hAnsi="Times New Roman" w:cs="Times New Roman"/>
          <w:color w:val="222222"/>
          <w:sz w:val="24"/>
          <w:szCs w:val="24"/>
          <w:lang w:val="en-US"/>
        </w:rPr>
        <w:t>.</w:t>
      </w:r>
    </w:p>
    <w:p w14:paraId="31856BB8"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222222"/>
          <w:sz w:val="24"/>
          <w:szCs w:val="24"/>
          <w:lang w:val="en-US"/>
        </w:rPr>
      </w:pPr>
      <w:r w:rsidRPr="28F38ECF">
        <w:rPr>
          <w:rFonts w:ascii="Times New Roman" w:eastAsia="Times New Roman" w:hAnsi="Times New Roman" w:cs="Times New Roman"/>
          <w:color w:val="222222"/>
          <w:sz w:val="24"/>
          <w:szCs w:val="24"/>
          <w:lang w:val="en-US"/>
        </w:rPr>
        <w:t xml:space="preserve">Fan, Y. et al. The narcissistic self and its psychological and neural correlates: an exploratory fMRI study. </w:t>
      </w:r>
      <w:r w:rsidRPr="28F38ECF">
        <w:rPr>
          <w:rFonts w:ascii="Times New Roman" w:eastAsia="Times New Roman" w:hAnsi="Times New Roman" w:cs="Times New Roman"/>
          <w:i/>
          <w:iCs/>
          <w:color w:val="222222"/>
          <w:sz w:val="24"/>
          <w:szCs w:val="24"/>
          <w:lang w:val="en-US"/>
        </w:rPr>
        <w:t>Psychol. Med.</w:t>
      </w:r>
      <w:r w:rsidRPr="28F38ECF">
        <w:rPr>
          <w:rFonts w:ascii="Times New Roman" w:eastAsia="Times New Roman" w:hAnsi="Times New Roman" w:cs="Times New Roman"/>
          <w:color w:val="222222"/>
          <w:sz w:val="24"/>
          <w:szCs w:val="24"/>
          <w:lang w:val="en-US"/>
        </w:rPr>
        <w:t xml:space="preserve"> </w:t>
      </w:r>
      <w:r w:rsidRPr="28F38ECF">
        <w:rPr>
          <w:rFonts w:ascii="Times New Roman" w:eastAsia="Times New Roman" w:hAnsi="Times New Roman" w:cs="Times New Roman"/>
          <w:b/>
          <w:bCs/>
          <w:color w:val="222222"/>
          <w:sz w:val="24"/>
          <w:szCs w:val="24"/>
          <w:lang w:val="en-US"/>
        </w:rPr>
        <w:t>41</w:t>
      </w:r>
      <w:r w:rsidRPr="28F38ECF">
        <w:rPr>
          <w:rFonts w:ascii="Times New Roman" w:eastAsia="Times New Roman" w:hAnsi="Times New Roman" w:cs="Times New Roman"/>
          <w:color w:val="222222"/>
          <w:sz w:val="24"/>
          <w:szCs w:val="24"/>
          <w:lang w:val="en-US"/>
        </w:rPr>
        <w:t>, 1641</w:t>
      </w:r>
      <w:r w:rsidRPr="28F38ECF">
        <w:rPr>
          <w:rFonts w:ascii="Times New Roman" w:hAnsi="Times New Roman" w:cs="Times New Roman"/>
          <w:sz w:val="24"/>
          <w:szCs w:val="24"/>
          <w:lang w:val="en-US"/>
        </w:rPr>
        <w:t>–</w:t>
      </w:r>
      <w:r w:rsidRPr="28F38ECF">
        <w:rPr>
          <w:rFonts w:ascii="Times New Roman" w:eastAsia="Times New Roman" w:hAnsi="Times New Roman" w:cs="Times New Roman"/>
          <w:color w:val="222222"/>
          <w:sz w:val="24"/>
          <w:szCs w:val="24"/>
          <w:lang w:val="en-US"/>
        </w:rPr>
        <w:t>1650 (2011).</w:t>
      </w:r>
    </w:p>
    <w:p w14:paraId="66824743"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222222"/>
          <w:sz w:val="24"/>
          <w:szCs w:val="24"/>
          <w:lang w:val="en-US"/>
        </w:rPr>
      </w:pPr>
      <w:r w:rsidRPr="28F38ECF">
        <w:rPr>
          <w:rFonts w:ascii="Times New Roman" w:eastAsia="Times New Roman" w:hAnsi="Times New Roman" w:cs="Times New Roman"/>
          <w:color w:val="000000" w:themeColor="text1"/>
          <w:sz w:val="24"/>
          <w:szCs w:val="24"/>
          <w:lang w:val="en-US"/>
        </w:rPr>
        <w:t xml:space="preserve">Wai, M. &amp; Tiliopoulos, N. The affective and cognitive empathic nature of the dark triad of personality. </w:t>
      </w:r>
      <w:r w:rsidRPr="28F38ECF">
        <w:rPr>
          <w:rFonts w:ascii="Times New Roman" w:eastAsia="Times New Roman" w:hAnsi="Times New Roman" w:cs="Times New Roman"/>
          <w:i/>
          <w:iCs/>
          <w:color w:val="000000" w:themeColor="text1"/>
          <w:sz w:val="24"/>
          <w:szCs w:val="24"/>
          <w:lang w:val="en-US"/>
        </w:rPr>
        <w:t>Pers. Individ. Differ</w:t>
      </w:r>
      <w:r w:rsidRPr="28F38ECF">
        <w:rPr>
          <w:rFonts w:ascii="Times New Roman" w:eastAsia="Times New Roman" w:hAnsi="Times New Roman" w:cs="Times New Roman"/>
          <w:color w:val="000000" w:themeColor="text1"/>
          <w:sz w:val="24"/>
          <w:szCs w:val="24"/>
          <w:lang w:val="en-US"/>
        </w:rPr>
        <w:t xml:space="preserve">. </w:t>
      </w:r>
      <w:r w:rsidRPr="28F38ECF">
        <w:rPr>
          <w:rFonts w:ascii="Times New Roman" w:eastAsia="Times New Roman" w:hAnsi="Times New Roman" w:cs="Times New Roman"/>
          <w:b/>
          <w:bCs/>
          <w:color w:val="000000" w:themeColor="text1"/>
          <w:sz w:val="24"/>
          <w:szCs w:val="24"/>
          <w:lang w:val="en-US"/>
        </w:rPr>
        <w:t>52</w:t>
      </w:r>
      <w:r w:rsidRPr="28F38ECF">
        <w:rPr>
          <w:rFonts w:ascii="Times New Roman" w:eastAsia="Times New Roman" w:hAnsi="Times New Roman" w:cs="Times New Roman"/>
          <w:color w:val="000000" w:themeColor="text1"/>
          <w:sz w:val="24"/>
          <w:szCs w:val="24"/>
          <w:lang w:val="en-US"/>
        </w:rPr>
        <w:t>, 794–799 (2012).</w:t>
      </w:r>
    </w:p>
    <w:p w14:paraId="2EF4B1E1"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000000" w:themeColor="text1"/>
          <w:sz w:val="24"/>
          <w:szCs w:val="24"/>
          <w:lang w:val="en-US"/>
        </w:rPr>
      </w:pPr>
      <w:r w:rsidRPr="28F38ECF">
        <w:rPr>
          <w:rFonts w:ascii="Times New Roman" w:eastAsia="Times New Roman" w:hAnsi="Times New Roman" w:cs="Times New Roman"/>
          <w:color w:val="222222"/>
          <w:sz w:val="24"/>
          <w:szCs w:val="24"/>
          <w:lang w:val="en-US"/>
        </w:rPr>
        <w:t xml:space="preserve">Vonk, J., Zeigler-Hill, V., Mayhew, P. &amp; Mercer, S. Mirror, mirror on the wall, which form of narcissist knows self and others best of all? </w:t>
      </w:r>
      <w:r w:rsidRPr="28F38ECF">
        <w:rPr>
          <w:rFonts w:ascii="Times New Roman" w:eastAsia="Times New Roman" w:hAnsi="Times New Roman" w:cs="Times New Roman"/>
          <w:i/>
          <w:iCs/>
          <w:color w:val="222222"/>
          <w:sz w:val="24"/>
          <w:szCs w:val="24"/>
          <w:lang w:val="en-US"/>
        </w:rPr>
        <w:t xml:space="preserve">Pers. Individ. Differ. </w:t>
      </w:r>
      <w:r w:rsidRPr="28F38ECF">
        <w:rPr>
          <w:rFonts w:ascii="Times New Roman" w:eastAsia="Times New Roman" w:hAnsi="Times New Roman" w:cs="Times New Roman"/>
          <w:b/>
          <w:bCs/>
          <w:color w:val="222222"/>
          <w:sz w:val="24"/>
          <w:szCs w:val="24"/>
          <w:lang w:val="en-US"/>
        </w:rPr>
        <w:t>54</w:t>
      </w:r>
      <w:r w:rsidRPr="28F38ECF">
        <w:rPr>
          <w:rFonts w:ascii="Times New Roman" w:eastAsia="Times New Roman" w:hAnsi="Times New Roman" w:cs="Times New Roman"/>
          <w:color w:val="222222"/>
          <w:sz w:val="24"/>
          <w:szCs w:val="24"/>
          <w:lang w:val="en-US"/>
        </w:rPr>
        <w:t>, 396</w:t>
      </w:r>
      <w:r w:rsidRPr="28F38ECF">
        <w:rPr>
          <w:rFonts w:ascii="Times New Roman" w:eastAsia="Times New Roman" w:hAnsi="Times New Roman" w:cs="Times New Roman"/>
          <w:color w:val="000000" w:themeColor="text1"/>
          <w:sz w:val="24"/>
          <w:szCs w:val="24"/>
          <w:lang w:val="en-US"/>
        </w:rPr>
        <w:t>–401 (2013).</w:t>
      </w:r>
    </w:p>
    <w:p w14:paraId="7C58C4B9"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000000" w:themeColor="text1"/>
          <w:sz w:val="24"/>
          <w:szCs w:val="24"/>
          <w:lang w:val="en-US"/>
        </w:rPr>
      </w:pPr>
      <w:r w:rsidRPr="28F38ECF">
        <w:rPr>
          <w:rFonts w:ascii="Times New Roman" w:eastAsia="Times New Roman" w:hAnsi="Times New Roman" w:cs="Times New Roman"/>
          <w:color w:val="000000" w:themeColor="text1"/>
          <w:sz w:val="24"/>
          <w:szCs w:val="24"/>
          <w:lang w:val="en-US"/>
        </w:rPr>
        <w:t xml:space="preserve">Konrath, S., Corneille, O., Bushman, B. J. &amp; Luminet, O. The relationship between narcissistic exploitativeness, dispositional empathy, and emotion recognition abilities. </w:t>
      </w:r>
      <w:r w:rsidRPr="28F38ECF">
        <w:rPr>
          <w:rFonts w:ascii="Times New Roman" w:eastAsia="Times New Roman" w:hAnsi="Times New Roman" w:cs="Times New Roman"/>
          <w:i/>
          <w:iCs/>
          <w:color w:val="000000" w:themeColor="text1"/>
          <w:sz w:val="24"/>
          <w:szCs w:val="24"/>
          <w:lang w:val="en-US"/>
        </w:rPr>
        <w:t>J. Nonverbal Behav.</w:t>
      </w:r>
      <w:r w:rsidRPr="28F38ECF">
        <w:rPr>
          <w:rFonts w:ascii="Times New Roman" w:eastAsia="Times New Roman" w:hAnsi="Times New Roman" w:cs="Times New Roman"/>
          <w:color w:val="000000" w:themeColor="text1"/>
          <w:sz w:val="24"/>
          <w:szCs w:val="24"/>
          <w:lang w:val="en-US"/>
        </w:rPr>
        <w:t xml:space="preserve"> </w:t>
      </w:r>
      <w:r w:rsidRPr="28F38ECF">
        <w:rPr>
          <w:rFonts w:ascii="Times New Roman" w:eastAsia="Times New Roman" w:hAnsi="Times New Roman" w:cs="Times New Roman"/>
          <w:b/>
          <w:bCs/>
          <w:color w:val="000000" w:themeColor="text1"/>
          <w:sz w:val="24"/>
          <w:szCs w:val="24"/>
          <w:lang w:val="en-US"/>
        </w:rPr>
        <w:t>38</w:t>
      </w:r>
      <w:r w:rsidRPr="28F38ECF">
        <w:rPr>
          <w:rFonts w:ascii="Times New Roman" w:eastAsia="Times New Roman" w:hAnsi="Times New Roman" w:cs="Times New Roman"/>
          <w:color w:val="000000" w:themeColor="text1"/>
          <w:sz w:val="24"/>
          <w:szCs w:val="24"/>
          <w:lang w:val="en-US"/>
        </w:rPr>
        <w:t>, 129</w:t>
      </w:r>
      <w:r w:rsidRPr="28F38ECF">
        <w:rPr>
          <w:rFonts w:ascii="Times New Roman" w:eastAsia="Times New Roman" w:hAnsi="Times New Roman" w:cs="Times New Roman"/>
          <w:color w:val="222222"/>
          <w:sz w:val="24"/>
          <w:szCs w:val="24"/>
          <w:lang w:val="en-GB"/>
        </w:rPr>
        <w:t>–</w:t>
      </w:r>
      <w:r w:rsidRPr="28F38ECF">
        <w:rPr>
          <w:rFonts w:ascii="Times New Roman" w:eastAsia="Times New Roman" w:hAnsi="Times New Roman" w:cs="Times New Roman"/>
          <w:color w:val="000000" w:themeColor="text1"/>
          <w:sz w:val="24"/>
          <w:szCs w:val="24"/>
          <w:lang w:val="en-US"/>
        </w:rPr>
        <w:t>143 (2014).</w:t>
      </w:r>
    </w:p>
    <w:p w14:paraId="747FF20D"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222222"/>
          <w:sz w:val="24"/>
          <w:szCs w:val="24"/>
          <w:lang w:val="en-US"/>
        </w:rPr>
      </w:pPr>
      <w:r w:rsidRPr="28F38ECF">
        <w:rPr>
          <w:rFonts w:ascii="Times New Roman" w:eastAsia="Times New Roman" w:hAnsi="Times New Roman" w:cs="Times New Roman"/>
          <w:color w:val="222222"/>
          <w:sz w:val="24"/>
          <w:szCs w:val="24"/>
          <w:lang w:val="en-US"/>
        </w:rPr>
        <w:t xml:space="preserve">Tardif, J., Fiset, D. &amp; Blais, C. Narcissistic personality differences in facial emotional expression categorization. </w:t>
      </w:r>
      <w:r w:rsidRPr="28F38ECF">
        <w:rPr>
          <w:rFonts w:ascii="Times New Roman" w:eastAsia="Times New Roman" w:hAnsi="Times New Roman" w:cs="Times New Roman"/>
          <w:i/>
          <w:iCs/>
          <w:color w:val="222222"/>
          <w:sz w:val="24"/>
          <w:szCs w:val="24"/>
          <w:lang w:val="en-US"/>
        </w:rPr>
        <w:t>J. Vis</w:t>
      </w:r>
      <w:r w:rsidRPr="28F38ECF">
        <w:rPr>
          <w:rFonts w:ascii="Times New Roman" w:eastAsia="Times New Roman" w:hAnsi="Times New Roman" w:cs="Times New Roman"/>
          <w:color w:val="222222"/>
          <w:sz w:val="24"/>
          <w:szCs w:val="24"/>
          <w:lang w:val="en-US"/>
        </w:rPr>
        <w:t xml:space="preserve">. </w:t>
      </w:r>
      <w:r w:rsidRPr="28F38ECF">
        <w:rPr>
          <w:rFonts w:ascii="Times New Roman" w:eastAsia="Times New Roman" w:hAnsi="Times New Roman" w:cs="Times New Roman"/>
          <w:b/>
          <w:bCs/>
          <w:color w:val="222222"/>
          <w:sz w:val="24"/>
          <w:szCs w:val="24"/>
          <w:lang w:val="en-US"/>
        </w:rPr>
        <w:t>14</w:t>
      </w:r>
      <w:r w:rsidRPr="28F38ECF">
        <w:rPr>
          <w:rFonts w:ascii="Times New Roman" w:eastAsia="Times New Roman" w:hAnsi="Times New Roman" w:cs="Times New Roman"/>
          <w:color w:val="222222"/>
          <w:sz w:val="24"/>
          <w:szCs w:val="24"/>
          <w:lang w:val="en-US"/>
        </w:rPr>
        <w:t>, 1444</w:t>
      </w:r>
      <w:r w:rsidRPr="28F38ECF">
        <w:rPr>
          <w:rFonts w:ascii="Times New Roman" w:eastAsia="Times New Roman" w:hAnsi="Times New Roman" w:cs="Times New Roman"/>
          <w:color w:val="333333"/>
          <w:sz w:val="24"/>
          <w:szCs w:val="24"/>
          <w:lang w:val="en-US"/>
        </w:rPr>
        <w:t>–</w:t>
      </w:r>
      <w:r w:rsidRPr="28F38ECF">
        <w:rPr>
          <w:rFonts w:ascii="Times New Roman" w:eastAsia="Times New Roman" w:hAnsi="Times New Roman" w:cs="Times New Roman"/>
          <w:color w:val="222222"/>
          <w:sz w:val="24"/>
          <w:szCs w:val="24"/>
          <w:lang w:val="en-US"/>
        </w:rPr>
        <w:t xml:space="preserve">1444; </w:t>
      </w:r>
      <w:r w:rsidRPr="28F38ECF">
        <w:rPr>
          <w:rStyle w:val="Hyperlink"/>
          <w:rFonts w:ascii="Times New Roman" w:eastAsia="Times New Roman" w:hAnsi="Times New Roman" w:cs="Times New Roman"/>
          <w:sz w:val="24"/>
          <w:szCs w:val="24"/>
          <w:lang w:val="en-US"/>
        </w:rPr>
        <w:t>10.1167/14.10.1444</w:t>
      </w:r>
      <w:r w:rsidRPr="28F38ECF">
        <w:rPr>
          <w:rFonts w:ascii="Times New Roman" w:eastAsia="Times New Roman" w:hAnsi="Times New Roman" w:cs="Times New Roman"/>
          <w:color w:val="222222"/>
          <w:sz w:val="24"/>
          <w:szCs w:val="24"/>
          <w:lang w:val="en-US"/>
        </w:rPr>
        <w:t xml:space="preserve"> (2014).</w:t>
      </w:r>
    </w:p>
    <w:p w14:paraId="6B75DEDF"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222222"/>
          <w:sz w:val="24"/>
          <w:szCs w:val="24"/>
          <w:lang w:val="en-US"/>
        </w:rPr>
      </w:pPr>
      <w:r w:rsidRPr="28F38ECF">
        <w:rPr>
          <w:rFonts w:ascii="Times New Roman" w:eastAsia="Times New Roman" w:hAnsi="Times New Roman" w:cs="Times New Roman"/>
          <w:color w:val="222222"/>
          <w:sz w:val="24"/>
          <w:szCs w:val="24"/>
          <w:lang w:val="en-US"/>
        </w:rPr>
        <w:t xml:space="preserve">Zhang, H., Wang, Z., You, X., Lü, W. &amp; Luo, Y. Associations between narcissism and emotion regulation difficulties: Respiratory sinus arrhythmia reactivity as a moderator. </w:t>
      </w:r>
      <w:r w:rsidRPr="28F38ECF">
        <w:rPr>
          <w:rFonts w:ascii="Times New Roman" w:eastAsia="Times New Roman" w:hAnsi="Times New Roman" w:cs="Times New Roman"/>
          <w:i/>
          <w:iCs/>
          <w:color w:val="222222"/>
          <w:sz w:val="24"/>
          <w:szCs w:val="24"/>
          <w:lang w:val="en-US"/>
        </w:rPr>
        <w:t>Biol. Psychol.</w:t>
      </w:r>
      <w:r w:rsidRPr="28F38ECF">
        <w:rPr>
          <w:rFonts w:ascii="Times New Roman" w:eastAsia="Times New Roman" w:hAnsi="Times New Roman" w:cs="Times New Roman"/>
          <w:color w:val="222222"/>
          <w:sz w:val="24"/>
          <w:szCs w:val="24"/>
          <w:lang w:val="en-US"/>
        </w:rPr>
        <w:t xml:space="preserve"> </w:t>
      </w:r>
      <w:r w:rsidRPr="28F38ECF">
        <w:rPr>
          <w:rFonts w:ascii="Times New Roman" w:eastAsia="Times New Roman" w:hAnsi="Times New Roman" w:cs="Times New Roman"/>
          <w:b/>
          <w:bCs/>
          <w:color w:val="222222"/>
          <w:sz w:val="24"/>
          <w:szCs w:val="24"/>
          <w:lang w:val="en-US"/>
        </w:rPr>
        <w:t>110</w:t>
      </w:r>
      <w:r w:rsidRPr="28F38ECF">
        <w:rPr>
          <w:rFonts w:ascii="Times New Roman" w:eastAsia="Times New Roman" w:hAnsi="Times New Roman" w:cs="Times New Roman"/>
          <w:color w:val="222222"/>
          <w:sz w:val="24"/>
          <w:szCs w:val="24"/>
          <w:lang w:val="en-US"/>
        </w:rPr>
        <w:t>, 1</w:t>
      </w:r>
      <w:r w:rsidRPr="28F38ECF">
        <w:rPr>
          <w:rFonts w:ascii="Times New Roman" w:hAnsi="Times New Roman" w:cs="Times New Roman"/>
          <w:sz w:val="24"/>
          <w:szCs w:val="24"/>
          <w:lang w:val="en-US"/>
        </w:rPr>
        <w:t>–</w:t>
      </w:r>
      <w:r w:rsidRPr="28F38ECF">
        <w:rPr>
          <w:rFonts w:ascii="Times New Roman" w:eastAsia="Times New Roman" w:hAnsi="Times New Roman" w:cs="Times New Roman"/>
          <w:color w:val="222222"/>
          <w:sz w:val="24"/>
          <w:szCs w:val="24"/>
          <w:lang w:val="en-US"/>
        </w:rPr>
        <w:t>11 (2015).</w:t>
      </w:r>
    </w:p>
    <w:p w14:paraId="23F3FE7C"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222222"/>
          <w:sz w:val="24"/>
          <w:szCs w:val="24"/>
          <w:lang w:val="en-US"/>
        </w:rPr>
      </w:pPr>
      <w:r w:rsidRPr="28F38ECF">
        <w:rPr>
          <w:rFonts w:ascii="Times New Roman" w:eastAsia="Times New Roman" w:hAnsi="Times New Roman" w:cs="Times New Roman"/>
          <w:color w:val="222222"/>
          <w:sz w:val="24"/>
          <w:szCs w:val="24"/>
          <w:lang w:val="en-US"/>
        </w:rPr>
        <w:t xml:space="preserve">Vonk, J., Zeigler-Hill, V., Ewing, D., Mercer, S. &amp; Noser, A. E. Mindreading in the dark: Dark personality features and theory of mind. </w:t>
      </w:r>
      <w:r w:rsidRPr="28F38ECF">
        <w:rPr>
          <w:rFonts w:ascii="Times New Roman" w:eastAsia="Times New Roman" w:hAnsi="Times New Roman" w:cs="Times New Roman"/>
          <w:i/>
          <w:iCs/>
          <w:color w:val="000000" w:themeColor="text1"/>
          <w:sz w:val="24"/>
          <w:szCs w:val="24"/>
          <w:lang w:val="en-US"/>
        </w:rPr>
        <w:t>Pers. Individ. Differ</w:t>
      </w:r>
      <w:r w:rsidRPr="28F38ECF">
        <w:rPr>
          <w:rFonts w:ascii="Times New Roman" w:eastAsia="Times New Roman" w:hAnsi="Times New Roman" w:cs="Times New Roman"/>
          <w:color w:val="000000" w:themeColor="text1"/>
          <w:sz w:val="24"/>
          <w:szCs w:val="24"/>
          <w:lang w:val="en-US"/>
        </w:rPr>
        <w:t>.</w:t>
      </w:r>
      <w:r w:rsidRPr="28F38ECF">
        <w:rPr>
          <w:rFonts w:ascii="Times New Roman" w:eastAsia="Times New Roman" w:hAnsi="Times New Roman" w:cs="Times New Roman"/>
          <w:color w:val="222222"/>
          <w:sz w:val="24"/>
          <w:szCs w:val="24"/>
          <w:lang w:val="en-US"/>
        </w:rPr>
        <w:t xml:space="preserve"> </w:t>
      </w:r>
      <w:r w:rsidRPr="28F38ECF">
        <w:rPr>
          <w:rFonts w:ascii="Times New Roman" w:eastAsia="Times New Roman" w:hAnsi="Times New Roman" w:cs="Times New Roman"/>
          <w:b/>
          <w:bCs/>
          <w:color w:val="222222"/>
          <w:sz w:val="24"/>
          <w:szCs w:val="24"/>
          <w:lang w:val="en-US"/>
        </w:rPr>
        <w:t>87</w:t>
      </w:r>
      <w:r w:rsidRPr="28F38ECF">
        <w:rPr>
          <w:rFonts w:ascii="Times New Roman" w:eastAsia="Times New Roman" w:hAnsi="Times New Roman" w:cs="Times New Roman"/>
          <w:color w:val="222222"/>
          <w:sz w:val="24"/>
          <w:szCs w:val="24"/>
          <w:lang w:val="en-US"/>
        </w:rPr>
        <w:t>, 50</w:t>
      </w:r>
      <w:r w:rsidRPr="28F38ECF">
        <w:rPr>
          <w:rFonts w:ascii="Times New Roman" w:hAnsi="Times New Roman" w:cs="Times New Roman"/>
          <w:sz w:val="24"/>
          <w:szCs w:val="24"/>
          <w:lang w:val="en-US"/>
        </w:rPr>
        <w:t>–</w:t>
      </w:r>
      <w:r w:rsidRPr="28F38ECF">
        <w:rPr>
          <w:rFonts w:ascii="Times New Roman" w:eastAsia="Times New Roman" w:hAnsi="Times New Roman" w:cs="Times New Roman"/>
          <w:color w:val="222222"/>
          <w:sz w:val="24"/>
          <w:szCs w:val="24"/>
          <w:lang w:val="en-US"/>
        </w:rPr>
        <w:t>54 (2015).</w:t>
      </w:r>
    </w:p>
    <w:p w14:paraId="62769D0F"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333333"/>
          <w:sz w:val="24"/>
          <w:szCs w:val="24"/>
          <w:lang w:val="en-US"/>
        </w:rPr>
      </w:pPr>
      <w:r w:rsidRPr="28F38ECF">
        <w:rPr>
          <w:rFonts w:ascii="Times New Roman" w:eastAsia="Times New Roman" w:hAnsi="Times New Roman" w:cs="Times New Roman"/>
          <w:color w:val="222222"/>
          <w:sz w:val="24"/>
          <w:szCs w:val="24"/>
          <w:lang w:val="en-US"/>
        </w:rPr>
        <w:t xml:space="preserve">Jauk, E., Freudenthaler, H. H. &amp; Neubauer, A. C.  The dark triad and trait versus ability emotional intelligence. </w:t>
      </w:r>
      <w:r w:rsidRPr="28F38ECF">
        <w:rPr>
          <w:rFonts w:ascii="Times New Roman" w:eastAsia="Times New Roman" w:hAnsi="Times New Roman" w:cs="Times New Roman"/>
          <w:i/>
          <w:iCs/>
          <w:color w:val="222222"/>
          <w:sz w:val="24"/>
          <w:szCs w:val="24"/>
          <w:lang w:val="en-US"/>
        </w:rPr>
        <w:t>J. Individ. Differ</w:t>
      </w:r>
      <w:r w:rsidRPr="28F38ECF">
        <w:rPr>
          <w:rFonts w:ascii="Times New Roman" w:eastAsia="Times New Roman" w:hAnsi="Times New Roman" w:cs="Times New Roman"/>
          <w:color w:val="222222"/>
          <w:sz w:val="24"/>
          <w:szCs w:val="24"/>
          <w:lang w:val="en-US"/>
        </w:rPr>
        <w:t>.</w:t>
      </w:r>
      <w:r w:rsidRPr="28F38ECF">
        <w:rPr>
          <w:rFonts w:ascii="Times New Roman" w:eastAsia="Times New Roman" w:hAnsi="Times New Roman" w:cs="Times New Roman"/>
          <w:color w:val="333333"/>
          <w:sz w:val="24"/>
          <w:szCs w:val="24"/>
          <w:lang w:val="en-US"/>
        </w:rPr>
        <w:t xml:space="preserve"> </w:t>
      </w:r>
      <w:r w:rsidRPr="28F38ECF">
        <w:rPr>
          <w:rFonts w:ascii="Times New Roman" w:eastAsia="Times New Roman" w:hAnsi="Times New Roman" w:cs="Times New Roman"/>
          <w:b/>
          <w:bCs/>
          <w:color w:val="333333"/>
          <w:sz w:val="24"/>
          <w:szCs w:val="24"/>
          <w:lang w:val="en-US"/>
        </w:rPr>
        <w:t>37</w:t>
      </w:r>
      <w:r w:rsidRPr="28F38ECF">
        <w:rPr>
          <w:rFonts w:ascii="Times New Roman" w:eastAsia="Times New Roman" w:hAnsi="Times New Roman" w:cs="Times New Roman"/>
          <w:color w:val="333333"/>
          <w:sz w:val="24"/>
          <w:szCs w:val="24"/>
          <w:lang w:val="en-US"/>
        </w:rPr>
        <w:t>, 112</w:t>
      </w:r>
      <w:r w:rsidRPr="28F38ECF">
        <w:rPr>
          <w:rFonts w:ascii="Times New Roman" w:hAnsi="Times New Roman" w:cs="Times New Roman"/>
          <w:sz w:val="24"/>
          <w:szCs w:val="24"/>
          <w:lang w:val="en-US"/>
        </w:rPr>
        <w:t>–</w:t>
      </w:r>
      <w:r w:rsidRPr="28F38ECF">
        <w:rPr>
          <w:rFonts w:ascii="Times New Roman" w:eastAsia="Times New Roman" w:hAnsi="Times New Roman" w:cs="Times New Roman"/>
          <w:color w:val="333333"/>
          <w:sz w:val="24"/>
          <w:szCs w:val="24"/>
          <w:lang w:val="en-US"/>
        </w:rPr>
        <w:t xml:space="preserve">118 </w:t>
      </w:r>
      <w:r w:rsidRPr="28F38ECF">
        <w:rPr>
          <w:rFonts w:ascii="Times New Roman" w:eastAsia="Times New Roman" w:hAnsi="Times New Roman" w:cs="Times New Roman"/>
          <w:color w:val="222222"/>
          <w:sz w:val="24"/>
          <w:szCs w:val="24"/>
          <w:lang w:val="en-US"/>
        </w:rPr>
        <w:t>(2016).</w:t>
      </w:r>
    </w:p>
    <w:p w14:paraId="7B742342"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333333"/>
          <w:sz w:val="24"/>
          <w:szCs w:val="24"/>
          <w:lang w:val="en-US"/>
        </w:rPr>
      </w:pPr>
      <w:r w:rsidRPr="28F38ECF">
        <w:rPr>
          <w:rFonts w:ascii="Times New Roman" w:eastAsia="Times New Roman" w:hAnsi="Times New Roman" w:cs="Times New Roman"/>
          <w:color w:val="333333"/>
          <w:sz w:val="24"/>
          <w:szCs w:val="24"/>
          <w:lang w:val="en-US"/>
        </w:rPr>
        <w:t xml:space="preserve">Lobbestael, J., de Bruin, A., Kok, E. &amp; Voncken, M. Through rose coloured glasses: An empirical test of narcissistic overestimation. </w:t>
      </w:r>
      <w:r w:rsidRPr="28F38ECF">
        <w:rPr>
          <w:rFonts w:ascii="Times New Roman" w:eastAsia="Times New Roman" w:hAnsi="Times New Roman" w:cs="Times New Roman"/>
          <w:i/>
          <w:iCs/>
          <w:color w:val="333333"/>
          <w:sz w:val="24"/>
          <w:szCs w:val="24"/>
          <w:lang w:val="en-US"/>
        </w:rPr>
        <w:t xml:space="preserve">Personal. Ment. Health. </w:t>
      </w:r>
      <w:r w:rsidRPr="28F38ECF">
        <w:rPr>
          <w:rFonts w:ascii="Times New Roman" w:eastAsia="Times New Roman" w:hAnsi="Times New Roman" w:cs="Times New Roman"/>
          <w:b/>
          <w:bCs/>
          <w:color w:val="333333"/>
          <w:sz w:val="24"/>
          <w:szCs w:val="24"/>
          <w:lang w:val="en-US"/>
        </w:rPr>
        <w:t>10</w:t>
      </w:r>
      <w:r w:rsidRPr="28F38ECF">
        <w:rPr>
          <w:rFonts w:ascii="Times New Roman" w:eastAsia="Times New Roman" w:hAnsi="Times New Roman" w:cs="Times New Roman"/>
          <w:color w:val="333333"/>
          <w:sz w:val="24"/>
          <w:szCs w:val="24"/>
          <w:lang w:val="en-US"/>
        </w:rPr>
        <w:t>, 305–316 (2016).</w:t>
      </w:r>
    </w:p>
    <w:p w14:paraId="3179A0E0"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222222"/>
          <w:sz w:val="24"/>
          <w:szCs w:val="24"/>
          <w:lang w:val="en-US"/>
        </w:rPr>
      </w:pPr>
      <w:r w:rsidRPr="28F38ECF">
        <w:rPr>
          <w:rFonts w:ascii="Times New Roman" w:eastAsia="Times New Roman" w:hAnsi="Times New Roman" w:cs="Times New Roman"/>
          <w:color w:val="222222"/>
          <w:sz w:val="24"/>
          <w:szCs w:val="24"/>
          <w:lang w:val="en-US"/>
        </w:rPr>
        <w:t xml:space="preserve">Fossati, A., Somma, A., Pincus, A., Borroni, S. &amp; Dowgwillo, E. A. Differentiating community dwellers at risk for pathological narcissism from community dwellers at risk for psychopathy using measures of emotion recognition and subjective emotional activation. </w:t>
      </w:r>
      <w:r w:rsidRPr="28F38ECF">
        <w:rPr>
          <w:rFonts w:ascii="Times New Roman" w:eastAsia="Times New Roman" w:hAnsi="Times New Roman" w:cs="Times New Roman"/>
          <w:i/>
          <w:iCs/>
          <w:color w:val="222222"/>
          <w:sz w:val="24"/>
          <w:szCs w:val="24"/>
          <w:lang w:val="en-US"/>
        </w:rPr>
        <w:t>J. Pers. Disord.</w:t>
      </w:r>
      <w:r w:rsidRPr="28F38ECF">
        <w:rPr>
          <w:rFonts w:ascii="Times New Roman" w:eastAsia="Times New Roman" w:hAnsi="Times New Roman" w:cs="Times New Roman"/>
          <w:color w:val="222222"/>
          <w:sz w:val="24"/>
          <w:szCs w:val="24"/>
          <w:lang w:val="en-US"/>
        </w:rPr>
        <w:t xml:space="preserve"> </w:t>
      </w:r>
      <w:r w:rsidRPr="28F38ECF">
        <w:rPr>
          <w:rFonts w:ascii="Times New Roman" w:eastAsia="Times New Roman" w:hAnsi="Times New Roman" w:cs="Times New Roman"/>
          <w:b/>
          <w:bCs/>
          <w:color w:val="222222"/>
          <w:sz w:val="24"/>
          <w:szCs w:val="24"/>
          <w:lang w:val="en-US"/>
        </w:rPr>
        <w:t>31</w:t>
      </w:r>
      <w:r w:rsidRPr="28F38ECF">
        <w:rPr>
          <w:rFonts w:ascii="Times New Roman" w:eastAsia="Times New Roman" w:hAnsi="Times New Roman" w:cs="Times New Roman"/>
          <w:color w:val="222222"/>
          <w:sz w:val="24"/>
          <w:szCs w:val="24"/>
          <w:lang w:val="en-US"/>
        </w:rPr>
        <w:t>, 325</w:t>
      </w:r>
      <w:r w:rsidRPr="28F38ECF">
        <w:rPr>
          <w:rFonts w:ascii="Times New Roman" w:hAnsi="Times New Roman" w:cs="Times New Roman"/>
          <w:sz w:val="24"/>
          <w:szCs w:val="24"/>
          <w:lang w:val="en-US"/>
        </w:rPr>
        <w:t>–</w:t>
      </w:r>
      <w:r w:rsidRPr="28F38ECF">
        <w:rPr>
          <w:rFonts w:ascii="Times New Roman" w:eastAsia="Times New Roman" w:hAnsi="Times New Roman" w:cs="Times New Roman"/>
          <w:color w:val="222222"/>
          <w:sz w:val="24"/>
          <w:szCs w:val="24"/>
          <w:lang w:val="en-US"/>
        </w:rPr>
        <w:t>345 (2017).</w:t>
      </w:r>
    </w:p>
    <w:p w14:paraId="221D7BA2"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000000" w:themeColor="text1"/>
          <w:sz w:val="24"/>
          <w:szCs w:val="24"/>
          <w:lang w:val="en-US"/>
        </w:rPr>
      </w:pPr>
      <w:r w:rsidRPr="6CBC1FB4">
        <w:rPr>
          <w:rFonts w:ascii="Times New Roman" w:eastAsia="Times New Roman" w:hAnsi="Times New Roman" w:cs="Times New Roman"/>
          <w:color w:val="000000" w:themeColor="text1"/>
          <w:sz w:val="24"/>
          <w:szCs w:val="24"/>
          <w:lang w:val="en-US"/>
        </w:rPr>
        <w:t>Turner, N. H. An investigation of emotion recognition ability and metacognitive judgements of emotion recognition performance in trait narcissism. (University of Tasmania, 2017).</w:t>
      </w:r>
    </w:p>
    <w:p w14:paraId="601CA98D"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222222"/>
          <w:sz w:val="24"/>
          <w:szCs w:val="24"/>
          <w:lang w:val="en-US"/>
        </w:rPr>
      </w:pPr>
      <w:r w:rsidRPr="28F38ECF">
        <w:rPr>
          <w:rFonts w:ascii="Times New Roman" w:eastAsia="Times New Roman" w:hAnsi="Times New Roman" w:cs="Times New Roman"/>
          <w:color w:val="222222"/>
          <w:sz w:val="24"/>
          <w:szCs w:val="24"/>
          <w:lang w:val="en-US"/>
        </w:rPr>
        <w:t xml:space="preserve">Amiri, S. &amp; Behnezhad, S. Emotion recognition and moral utilitarianism in the dark triad of personality. </w:t>
      </w:r>
      <w:r w:rsidRPr="28F38ECF">
        <w:rPr>
          <w:rFonts w:ascii="Times New Roman" w:eastAsia="Times New Roman" w:hAnsi="Times New Roman" w:cs="Times New Roman"/>
          <w:i/>
          <w:iCs/>
          <w:color w:val="222222"/>
          <w:sz w:val="24"/>
          <w:szCs w:val="24"/>
          <w:lang w:val="en-US"/>
        </w:rPr>
        <w:t>Neuropsychiatr. Neuropsychol.</w:t>
      </w:r>
      <w:r w:rsidRPr="28F38ECF">
        <w:rPr>
          <w:rFonts w:ascii="Times New Roman" w:eastAsia="Times New Roman" w:hAnsi="Times New Roman" w:cs="Times New Roman"/>
          <w:color w:val="222222"/>
          <w:sz w:val="24"/>
          <w:szCs w:val="24"/>
          <w:lang w:val="en-US"/>
        </w:rPr>
        <w:t xml:space="preserve"> </w:t>
      </w:r>
      <w:r w:rsidRPr="28F38ECF">
        <w:rPr>
          <w:rFonts w:ascii="Times New Roman" w:eastAsia="Times New Roman" w:hAnsi="Times New Roman" w:cs="Times New Roman"/>
          <w:b/>
          <w:bCs/>
          <w:color w:val="222222"/>
          <w:sz w:val="24"/>
          <w:szCs w:val="24"/>
          <w:lang w:val="en-US"/>
        </w:rPr>
        <w:t>12</w:t>
      </w:r>
      <w:r w:rsidRPr="28F38ECF">
        <w:rPr>
          <w:rFonts w:ascii="Times New Roman" w:eastAsia="Times New Roman" w:hAnsi="Times New Roman" w:cs="Times New Roman"/>
          <w:color w:val="222222"/>
          <w:sz w:val="24"/>
          <w:szCs w:val="24"/>
          <w:lang w:val="en-US"/>
        </w:rPr>
        <w:t>, 135</w:t>
      </w:r>
      <w:r w:rsidRPr="28F38ECF">
        <w:rPr>
          <w:rFonts w:ascii="Times New Roman" w:hAnsi="Times New Roman" w:cs="Times New Roman"/>
          <w:sz w:val="24"/>
          <w:szCs w:val="24"/>
          <w:lang w:val="en-US"/>
        </w:rPr>
        <w:t>–</w:t>
      </w:r>
      <w:r w:rsidRPr="28F38ECF">
        <w:rPr>
          <w:rFonts w:ascii="Times New Roman" w:eastAsia="Times New Roman" w:hAnsi="Times New Roman" w:cs="Times New Roman"/>
          <w:color w:val="222222"/>
          <w:sz w:val="24"/>
          <w:szCs w:val="24"/>
          <w:lang w:val="en-US"/>
        </w:rPr>
        <w:t>142 (2017).</w:t>
      </w:r>
    </w:p>
    <w:p w14:paraId="46A16CCD"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222222"/>
          <w:sz w:val="24"/>
          <w:szCs w:val="24"/>
          <w:lang w:val="en-US"/>
        </w:rPr>
      </w:pPr>
      <w:r w:rsidRPr="28F38ECF">
        <w:rPr>
          <w:rFonts w:ascii="Times New Roman" w:eastAsia="Times New Roman" w:hAnsi="Times New Roman" w:cs="Times New Roman"/>
          <w:color w:val="222222"/>
          <w:sz w:val="24"/>
          <w:szCs w:val="24"/>
          <w:lang w:val="en-US"/>
        </w:rPr>
        <w:t xml:space="preserve">Ridderinkhof, A., de Bruin, E. I., Brummelman, E. &amp; Bögels, S. M. Does mindfulness meditation increase empathy? An experiment. </w:t>
      </w:r>
      <w:r w:rsidRPr="28F38ECF">
        <w:rPr>
          <w:rFonts w:ascii="Times New Roman" w:eastAsia="Times New Roman" w:hAnsi="Times New Roman" w:cs="Times New Roman"/>
          <w:i/>
          <w:iCs/>
          <w:color w:val="222222"/>
          <w:sz w:val="24"/>
          <w:szCs w:val="24"/>
          <w:lang w:val="en-US"/>
        </w:rPr>
        <w:t>Self Identity.</w:t>
      </w:r>
      <w:r w:rsidRPr="28F38ECF">
        <w:rPr>
          <w:rFonts w:ascii="Times New Roman" w:eastAsia="Times New Roman" w:hAnsi="Times New Roman" w:cs="Times New Roman"/>
          <w:color w:val="222222"/>
          <w:sz w:val="24"/>
          <w:szCs w:val="24"/>
          <w:lang w:val="en-US"/>
        </w:rPr>
        <w:t xml:space="preserve"> </w:t>
      </w:r>
      <w:r w:rsidRPr="28F38ECF">
        <w:rPr>
          <w:rFonts w:ascii="Times New Roman" w:eastAsia="Times New Roman" w:hAnsi="Times New Roman" w:cs="Times New Roman"/>
          <w:b/>
          <w:bCs/>
          <w:color w:val="222222"/>
          <w:sz w:val="24"/>
          <w:szCs w:val="24"/>
          <w:lang w:val="en-US"/>
        </w:rPr>
        <w:t>16</w:t>
      </w:r>
      <w:r w:rsidRPr="28F38ECF">
        <w:rPr>
          <w:rFonts w:ascii="Times New Roman" w:eastAsia="Times New Roman" w:hAnsi="Times New Roman" w:cs="Times New Roman"/>
          <w:color w:val="222222"/>
          <w:sz w:val="24"/>
          <w:szCs w:val="24"/>
          <w:lang w:val="en-US"/>
        </w:rPr>
        <w:t>, 251</w:t>
      </w:r>
      <w:r w:rsidRPr="28F38ECF">
        <w:rPr>
          <w:rFonts w:ascii="Times New Roman" w:hAnsi="Times New Roman" w:cs="Times New Roman"/>
          <w:sz w:val="24"/>
          <w:szCs w:val="24"/>
          <w:lang w:val="en-US"/>
        </w:rPr>
        <w:t>–</w:t>
      </w:r>
      <w:r w:rsidRPr="28F38ECF">
        <w:rPr>
          <w:rFonts w:ascii="Times New Roman" w:eastAsia="Times New Roman" w:hAnsi="Times New Roman" w:cs="Times New Roman"/>
          <w:color w:val="222222"/>
          <w:sz w:val="24"/>
          <w:szCs w:val="24"/>
          <w:lang w:val="en-US"/>
        </w:rPr>
        <w:t>269 (2017).</w:t>
      </w:r>
    </w:p>
    <w:p w14:paraId="39D7C180"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000000" w:themeColor="text1"/>
          <w:sz w:val="24"/>
          <w:szCs w:val="24"/>
          <w:lang w:val="en-US"/>
        </w:rPr>
      </w:pPr>
      <w:r w:rsidRPr="28F38ECF">
        <w:rPr>
          <w:rFonts w:ascii="Times New Roman" w:eastAsia="Times New Roman" w:hAnsi="Times New Roman" w:cs="Times New Roman"/>
          <w:color w:val="222222"/>
          <w:sz w:val="24"/>
          <w:szCs w:val="24"/>
          <w:lang w:val="en-US"/>
        </w:rPr>
        <w:t xml:space="preserve">Pajevic, M., Vukosavljevic-Gvozden, T., Stevanovic, N. &amp; Neumann, C. S. The relationship between the dark tetrad and a two-dimensional view of empathy. </w:t>
      </w:r>
      <w:r w:rsidRPr="28F38ECF">
        <w:rPr>
          <w:rFonts w:ascii="Times New Roman" w:eastAsia="Times New Roman" w:hAnsi="Times New Roman" w:cs="Times New Roman"/>
          <w:i/>
          <w:iCs/>
          <w:color w:val="222222"/>
          <w:sz w:val="24"/>
          <w:szCs w:val="24"/>
          <w:lang w:val="en-US"/>
        </w:rPr>
        <w:t>Pers. Individ. Differ</w:t>
      </w:r>
      <w:r w:rsidRPr="28F38ECF">
        <w:rPr>
          <w:rFonts w:ascii="Times New Roman" w:eastAsia="Times New Roman" w:hAnsi="Times New Roman" w:cs="Times New Roman"/>
          <w:color w:val="222222"/>
          <w:sz w:val="24"/>
          <w:szCs w:val="24"/>
          <w:lang w:val="en-US"/>
        </w:rPr>
        <w:t xml:space="preserve">. </w:t>
      </w:r>
      <w:r w:rsidRPr="28F38ECF">
        <w:rPr>
          <w:rFonts w:ascii="Times New Roman" w:eastAsia="Times New Roman" w:hAnsi="Times New Roman" w:cs="Times New Roman"/>
          <w:b/>
          <w:bCs/>
          <w:color w:val="222222"/>
          <w:sz w:val="24"/>
          <w:szCs w:val="24"/>
          <w:lang w:val="en-US"/>
        </w:rPr>
        <w:t>123</w:t>
      </w:r>
      <w:r w:rsidRPr="28F38ECF">
        <w:rPr>
          <w:rFonts w:ascii="Times New Roman" w:eastAsia="Times New Roman" w:hAnsi="Times New Roman" w:cs="Times New Roman"/>
          <w:color w:val="222222"/>
          <w:sz w:val="24"/>
          <w:szCs w:val="24"/>
          <w:lang w:val="en-US"/>
        </w:rPr>
        <w:t>, 125</w:t>
      </w:r>
      <w:r w:rsidRPr="28F38ECF">
        <w:rPr>
          <w:rFonts w:ascii="Times New Roman" w:eastAsia="Times New Roman" w:hAnsi="Times New Roman" w:cs="Times New Roman"/>
          <w:color w:val="222222"/>
          <w:sz w:val="24"/>
          <w:szCs w:val="24"/>
          <w:lang w:val="en-GB"/>
        </w:rPr>
        <w:t>–</w:t>
      </w:r>
      <w:r w:rsidRPr="28F38ECF">
        <w:rPr>
          <w:rFonts w:ascii="Times New Roman" w:eastAsia="Times New Roman" w:hAnsi="Times New Roman" w:cs="Times New Roman"/>
          <w:color w:val="222222"/>
          <w:sz w:val="24"/>
          <w:szCs w:val="24"/>
          <w:lang w:val="en-US"/>
        </w:rPr>
        <w:t>130 (2018</w:t>
      </w:r>
      <w:r w:rsidRPr="28F38ECF">
        <w:rPr>
          <w:rFonts w:ascii="Times New Roman" w:eastAsia="Times New Roman" w:hAnsi="Times New Roman" w:cs="Times New Roman"/>
          <w:color w:val="000000" w:themeColor="text1"/>
          <w:sz w:val="24"/>
          <w:szCs w:val="24"/>
          <w:lang w:val="en-US"/>
        </w:rPr>
        <w:t>).</w:t>
      </w:r>
    </w:p>
    <w:p w14:paraId="25271ADA"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222222"/>
          <w:sz w:val="24"/>
          <w:szCs w:val="24"/>
          <w:lang w:val="en-US"/>
        </w:rPr>
      </w:pPr>
      <w:r w:rsidRPr="28F38ECF">
        <w:rPr>
          <w:rFonts w:ascii="Times New Roman" w:eastAsia="Times New Roman" w:hAnsi="Times New Roman" w:cs="Times New Roman"/>
          <w:color w:val="222222"/>
          <w:sz w:val="24"/>
          <w:szCs w:val="24"/>
          <w:lang w:val="en-US"/>
        </w:rPr>
        <w:t xml:space="preserve">Schimmenti, A. et al. Exploring the dark side of personality: Emotional awareness, empathy, and the Dark Triad traits in an Italian Sample. </w:t>
      </w:r>
      <w:r w:rsidRPr="28F38ECF">
        <w:rPr>
          <w:rFonts w:ascii="Times New Roman" w:eastAsia="Times New Roman" w:hAnsi="Times New Roman" w:cs="Times New Roman"/>
          <w:i/>
          <w:iCs/>
          <w:color w:val="222222"/>
          <w:sz w:val="24"/>
          <w:szCs w:val="24"/>
          <w:lang w:val="en-US"/>
        </w:rPr>
        <w:t>Curr. Psychol.</w:t>
      </w:r>
      <w:r w:rsidRPr="28F38ECF">
        <w:rPr>
          <w:rFonts w:ascii="Times New Roman" w:eastAsia="Times New Roman" w:hAnsi="Times New Roman" w:cs="Times New Roman"/>
          <w:color w:val="222222"/>
          <w:sz w:val="24"/>
          <w:szCs w:val="24"/>
          <w:lang w:val="en-US"/>
        </w:rPr>
        <w:t xml:space="preserve"> </w:t>
      </w:r>
      <w:r w:rsidRPr="28F38ECF">
        <w:rPr>
          <w:rFonts w:ascii="Times New Roman" w:eastAsia="Times New Roman" w:hAnsi="Times New Roman" w:cs="Times New Roman"/>
          <w:b/>
          <w:bCs/>
          <w:color w:val="222222"/>
          <w:sz w:val="24"/>
          <w:szCs w:val="24"/>
          <w:lang w:val="en-US"/>
        </w:rPr>
        <w:t>38</w:t>
      </w:r>
      <w:r w:rsidRPr="28F38ECF">
        <w:rPr>
          <w:rFonts w:ascii="Times New Roman" w:eastAsia="Times New Roman" w:hAnsi="Times New Roman" w:cs="Times New Roman"/>
          <w:color w:val="222222"/>
          <w:sz w:val="24"/>
          <w:szCs w:val="24"/>
          <w:lang w:val="en-US"/>
        </w:rPr>
        <w:t>, 100</w:t>
      </w:r>
      <w:r w:rsidRPr="28F38ECF">
        <w:rPr>
          <w:rFonts w:ascii="Times New Roman" w:hAnsi="Times New Roman" w:cs="Times New Roman"/>
          <w:sz w:val="24"/>
          <w:szCs w:val="24"/>
          <w:lang w:val="en-US"/>
        </w:rPr>
        <w:t>–</w:t>
      </w:r>
      <w:r w:rsidRPr="28F38ECF">
        <w:rPr>
          <w:rFonts w:ascii="Times New Roman" w:eastAsia="Times New Roman" w:hAnsi="Times New Roman" w:cs="Times New Roman"/>
          <w:color w:val="222222"/>
          <w:sz w:val="24"/>
          <w:szCs w:val="24"/>
          <w:lang w:val="en-US"/>
        </w:rPr>
        <w:t>109 (2019).</w:t>
      </w:r>
    </w:p>
    <w:p w14:paraId="683DDE61"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222222"/>
          <w:sz w:val="24"/>
          <w:szCs w:val="24"/>
          <w:lang w:val="en-US"/>
        </w:rPr>
      </w:pPr>
      <w:r w:rsidRPr="28F38ECF">
        <w:rPr>
          <w:rFonts w:ascii="Times New Roman" w:eastAsia="Times New Roman" w:hAnsi="Times New Roman" w:cs="Times New Roman"/>
          <w:color w:val="222222"/>
          <w:sz w:val="24"/>
          <w:szCs w:val="24"/>
          <w:lang w:val="en-US"/>
        </w:rPr>
        <w:t xml:space="preserve">Mota, S. et al. A comprehensive examination of narcissists’ self-perceived and actual socioemotional cognition ability. </w:t>
      </w:r>
      <w:r w:rsidRPr="28F38ECF">
        <w:rPr>
          <w:rFonts w:ascii="Times New Roman" w:eastAsia="Times New Roman" w:hAnsi="Times New Roman" w:cs="Times New Roman"/>
          <w:i/>
          <w:iCs/>
          <w:color w:val="222222"/>
          <w:sz w:val="24"/>
          <w:szCs w:val="24"/>
          <w:lang w:val="en-US"/>
        </w:rPr>
        <w:t>Collabra Psychol.</w:t>
      </w:r>
      <w:r w:rsidRPr="28F38ECF">
        <w:rPr>
          <w:rFonts w:ascii="Times New Roman" w:eastAsia="Times New Roman" w:hAnsi="Times New Roman" w:cs="Times New Roman"/>
          <w:color w:val="222222"/>
          <w:sz w:val="24"/>
          <w:szCs w:val="24"/>
          <w:lang w:val="en-US"/>
        </w:rPr>
        <w:t xml:space="preserve"> </w:t>
      </w:r>
      <w:r w:rsidRPr="28F38ECF">
        <w:rPr>
          <w:rFonts w:ascii="Times New Roman" w:eastAsia="Times New Roman" w:hAnsi="Times New Roman" w:cs="Times New Roman"/>
          <w:b/>
          <w:bCs/>
          <w:color w:val="222222"/>
          <w:sz w:val="24"/>
          <w:szCs w:val="24"/>
          <w:lang w:val="en-US"/>
        </w:rPr>
        <w:t>5</w:t>
      </w:r>
      <w:r w:rsidRPr="28F38ECF">
        <w:rPr>
          <w:rFonts w:ascii="Times New Roman" w:eastAsia="Times New Roman" w:hAnsi="Times New Roman" w:cs="Times New Roman"/>
          <w:color w:val="222222"/>
          <w:sz w:val="24"/>
          <w:szCs w:val="24"/>
          <w:lang w:val="en-US"/>
        </w:rPr>
        <w:t>, 6 (2019).</w:t>
      </w:r>
    </w:p>
    <w:p w14:paraId="2889307E"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222222"/>
          <w:sz w:val="24"/>
          <w:szCs w:val="24"/>
          <w:lang w:val="en-US"/>
        </w:rPr>
      </w:pPr>
      <w:r w:rsidRPr="28F38ECF">
        <w:rPr>
          <w:rFonts w:ascii="Times New Roman" w:eastAsia="Times New Roman" w:hAnsi="Times New Roman" w:cs="Times New Roman"/>
          <w:color w:val="222222"/>
          <w:sz w:val="24"/>
          <w:szCs w:val="24"/>
          <w:lang w:val="en-US"/>
        </w:rPr>
        <w:t xml:space="preserve">Puthillam, A., Karandikar, S. &amp; Kapoor, H.  I see how you feel: How the dark triad recognizes emotions. </w:t>
      </w:r>
      <w:r w:rsidRPr="28F38ECF">
        <w:rPr>
          <w:rFonts w:ascii="Times New Roman" w:eastAsia="Times New Roman" w:hAnsi="Times New Roman" w:cs="Times New Roman"/>
          <w:i/>
          <w:iCs/>
          <w:color w:val="222222"/>
          <w:sz w:val="24"/>
          <w:szCs w:val="24"/>
          <w:lang w:val="en-US"/>
        </w:rPr>
        <w:t>Curr. Psychol.</w:t>
      </w:r>
      <w:r w:rsidRPr="28F38ECF">
        <w:rPr>
          <w:rFonts w:ascii="Times New Roman" w:eastAsia="Times New Roman" w:hAnsi="Times New Roman" w:cs="Times New Roman"/>
          <w:color w:val="222222"/>
          <w:sz w:val="24"/>
          <w:szCs w:val="24"/>
          <w:lang w:val="en-US"/>
        </w:rPr>
        <w:t xml:space="preserve"> </w:t>
      </w:r>
      <w:r w:rsidRPr="28F38ECF">
        <w:rPr>
          <w:rFonts w:ascii="Times New Roman" w:eastAsia="Times New Roman" w:hAnsi="Times New Roman" w:cs="Times New Roman"/>
          <w:b/>
          <w:bCs/>
          <w:color w:val="222222"/>
          <w:sz w:val="24"/>
          <w:szCs w:val="24"/>
          <w:lang w:val="en-US"/>
        </w:rPr>
        <w:t>40</w:t>
      </w:r>
      <w:r w:rsidRPr="28F38ECF">
        <w:rPr>
          <w:rFonts w:ascii="Times New Roman" w:eastAsia="Times New Roman" w:hAnsi="Times New Roman" w:cs="Times New Roman"/>
          <w:color w:val="222222"/>
          <w:sz w:val="24"/>
          <w:szCs w:val="24"/>
          <w:lang w:val="en-US"/>
        </w:rPr>
        <w:t>, 3966</w:t>
      </w:r>
      <w:r w:rsidRPr="28F38ECF">
        <w:rPr>
          <w:rFonts w:ascii="Times New Roman" w:hAnsi="Times New Roman" w:cs="Times New Roman"/>
          <w:sz w:val="24"/>
          <w:szCs w:val="24"/>
          <w:lang w:val="en-US"/>
        </w:rPr>
        <w:t>–</w:t>
      </w:r>
      <w:r w:rsidRPr="28F38ECF">
        <w:rPr>
          <w:rFonts w:ascii="Times New Roman" w:eastAsia="Times New Roman" w:hAnsi="Times New Roman" w:cs="Times New Roman"/>
          <w:color w:val="222222"/>
          <w:sz w:val="24"/>
          <w:szCs w:val="24"/>
          <w:lang w:val="en-US"/>
        </w:rPr>
        <w:t>3973 (2021).</w:t>
      </w:r>
    </w:p>
    <w:p w14:paraId="321611EA"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222222"/>
          <w:sz w:val="24"/>
          <w:szCs w:val="24"/>
          <w:lang w:val="en-US"/>
        </w:rPr>
      </w:pPr>
      <w:r w:rsidRPr="28F38ECF">
        <w:rPr>
          <w:rFonts w:ascii="Times New Roman" w:eastAsia="Times New Roman" w:hAnsi="Times New Roman" w:cs="Times New Roman"/>
          <w:color w:val="222222"/>
          <w:sz w:val="24"/>
          <w:szCs w:val="24"/>
          <w:lang w:val="en-US"/>
        </w:rPr>
        <w:t xml:space="preserve">Kajonius, P. J. &amp; Björkman, T. Individuals with dark traits have the ability but not the disposition to empathize. </w:t>
      </w:r>
      <w:r w:rsidRPr="28F38ECF">
        <w:rPr>
          <w:rFonts w:ascii="Times New Roman" w:eastAsia="Times New Roman" w:hAnsi="Times New Roman" w:cs="Times New Roman"/>
          <w:i/>
          <w:iCs/>
          <w:color w:val="222222"/>
          <w:sz w:val="24"/>
          <w:szCs w:val="24"/>
          <w:lang w:val="en-US"/>
        </w:rPr>
        <w:t>Pers. Individ. Differ.</w:t>
      </w:r>
      <w:r w:rsidRPr="28F38ECF">
        <w:rPr>
          <w:rFonts w:ascii="Times New Roman" w:eastAsia="Times New Roman" w:hAnsi="Times New Roman" w:cs="Times New Roman"/>
          <w:color w:val="222222"/>
          <w:sz w:val="24"/>
          <w:szCs w:val="24"/>
          <w:lang w:val="en-US"/>
        </w:rPr>
        <w:t xml:space="preserve"> </w:t>
      </w:r>
      <w:r w:rsidRPr="28F38ECF">
        <w:rPr>
          <w:rFonts w:ascii="Times New Roman" w:eastAsia="Times New Roman" w:hAnsi="Times New Roman" w:cs="Times New Roman"/>
          <w:b/>
          <w:bCs/>
          <w:color w:val="222222"/>
          <w:sz w:val="24"/>
          <w:szCs w:val="24"/>
          <w:lang w:val="en-US"/>
        </w:rPr>
        <w:t>155</w:t>
      </w:r>
      <w:r w:rsidRPr="28F38ECF">
        <w:rPr>
          <w:rFonts w:ascii="Times New Roman" w:eastAsia="Times New Roman" w:hAnsi="Times New Roman" w:cs="Times New Roman"/>
          <w:color w:val="222222"/>
          <w:sz w:val="24"/>
          <w:szCs w:val="24"/>
          <w:lang w:val="en-US"/>
        </w:rPr>
        <w:t>, 109716 (2020).</w:t>
      </w:r>
    </w:p>
    <w:p w14:paraId="13BA0412"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222222"/>
          <w:sz w:val="24"/>
          <w:szCs w:val="24"/>
          <w:lang w:val="en-US"/>
        </w:rPr>
      </w:pPr>
      <w:r w:rsidRPr="6CBC1FB4">
        <w:rPr>
          <w:rFonts w:ascii="Times New Roman" w:eastAsia="Times New Roman" w:hAnsi="Times New Roman" w:cs="Times New Roman"/>
          <w:color w:val="222222"/>
          <w:sz w:val="24"/>
          <w:szCs w:val="24"/>
          <w:lang w:val="en-US"/>
        </w:rPr>
        <w:t xml:space="preserve">Schmitt, H. S. et al. The dark side of emotion recognition–Evidence from cross-cultural research in Germany and China. </w:t>
      </w:r>
      <w:r w:rsidRPr="6CBC1FB4">
        <w:rPr>
          <w:rFonts w:ascii="Times New Roman" w:eastAsia="Times New Roman" w:hAnsi="Times New Roman" w:cs="Times New Roman"/>
          <w:i/>
          <w:iCs/>
          <w:color w:val="222222"/>
          <w:sz w:val="24"/>
          <w:szCs w:val="24"/>
          <w:lang w:val="en-US"/>
        </w:rPr>
        <w:t>Front. Psychol.</w:t>
      </w:r>
      <w:r w:rsidRPr="6CBC1FB4">
        <w:rPr>
          <w:rFonts w:ascii="Times New Roman" w:eastAsia="Times New Roman" w:hAnsi="Times New Roman" w:cs="Times New Roman"/>
          <w:color w:val="222222"/>
          <w:sz w:val="24"/>
          <w:szCs w:val="24"/>
          <w:lang w:val="en-US"/>
        </w:rPr>
        <w:t xml:space="preserve"> </w:t>
      </w:r>
      <w:r w:rsidRPr="6CBC1FB4">
        <w:rPr>
          <w:rFonts w:ascii="Times New Roman" w:eastAsia="Times New Roman" w:hAnsi="Times New Roman" w:cs="Times New Roman"/>
          <w:b/>
          <w:bCs/>
          <w:color w:val="222222"/>
          <w:sz w:val="24"/>
          <w:szCs w:val="24"/>
          <w:lang w:val="en-US"/>
        </w:rPr>
        <w:t>11</w:t>
      </w:r>
      <w:r w:rsidRPr="6CBC1FB4">
        <w:rPr>
          <w:rFonts w:ascii="Times New Roman" w:eastAsia="Times New Roman" w:hAnsi="Times New Roman" w:cs="Times New Roman"/>
          <w:color w:val="222222"/>
          <w:sz w:val="24"/>
          <w:szCs w:val="24"/>
          <w:lang w:val="en-US"/>
        </w:rPr>
        <w:t>, 1132 (2020).</w:t>
      </w:r>
    </w:p>
    <w:p w14:paraId="623AD3A5"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sz w:val="24"/>
          <w:szCs w:val="24"/>
        </w:rPr>
      </w:pPr>
      <w:r w:rsidRPr="00F555B8">
        <w:rPr>
          <w:rFonts w:ascii="Times New Roman" w:eastAsia="Times New Roman" w:hAnsi="Times New Roman" w:cs="Times New Roman"/>
          <w:sz w:val="24"/>
          <w:szCs w:val="24"/>
          <w:lang w:val="en-US"/>
        </w:rPr>
        <w:t xml:space="preserve">Raley, J., &amp; Foster, J. Narcissism and Emotion Recognition. Poster presented at the Association for Research in Personality, 7th Biennial Conference. </w:t>
      </w:r>
      <w:r w:rsidRPr="6CBC1FB4">
        <w:rPr>
          <w:rFonts w:ascii="Times New Roman" w:eastAsia="Times New Roman" w:hAnsi="Times New Roman" w:cs="Times New Roman"/>
          <w:sz w:val="24"/>
          <w:szCs w:val="24"/>
        </w:rPr>
        <w:t>(July, 2021).</w:t>
      </w:r>
    </w:p>
    <w:p w14:paraId="05D6481F"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222222"/>
          <w:sz w:val="24"/>
          <w:szCs w:val="24"/>
        </w:rPr>
      </w:pPr>
      <w:r w:rsidRPr="6CBC1FB4">
        <w:rPr>
          <w:rFonts w:ascii="Times New Roman" w:eastAsia="Times New Roman" w:hAnsi="Times New Roman" w:cs="Times New Roman"/>
          <w:color w:val="222222"/>
          <w:sz w:val="24"/>
          <w:szCs w:val="24"/>
          <w:lang w:val="en-US"/>
        </w:rPr>
        <w:t xml:space="preserve">Ames, D. R., Rose, P. &amp; Anderson, C. P. The NPI-16 as a short measure of narcissism. </w:t>
      </w:r>
      <w:r w:rsidRPr="6CBC1FB4">
        <w:rPr>
          <w:rFonts w:ascii="Times New Roman" w:eastAsia="Times New Roman" w:hAnsi="Times New Roman" w:cs="Times New Roman"/>
          <w:i/>
          <w:iCs/>
          <w:color w:val="222222"/>
          <w:sz w:val="24"/>
          <w:szCs w:val="24"/>
        </w:rPr>
        <w:t>J. Res. Pers.</w:t>
      </w:r>
      <w:r w:rsidRPr="6CBC1FB4">
        <w:rPr>
          <w:rFonts w:ascii="Times New Roman" w:eastAsia="Times New Roman" w:hAnsi="Times New Roman" w:cs="Times New Roman"/>
          <w:color w:val="222222"/>
          <w:sz w:val="24"/>
          <w:szCs w:val="24"/>
        </w:rPr>
        <w:t xml:space="preserve"> </w:t>
      </w:r>
      <w:r w:rsidRPr="6CBC1FB4">
        <w:rPr>
          <w:rFonts w:ascii="Times New Roman" w:eastAsia="Times New Roman" w:hAnsi="Times New Roman" w:cs="Times New Roman"/>
          <w:b/>
          <w:bCs/>
          <w:color w:val="222222"/>
          <w:sz w:val="24"/>
          <w:szCs w:val="24"/>
        </w:rPr>
        <w:t>40</w:t>
      </w:r>
      <w:r w:rsidRPr="6CBC1FB4">
        <w:rPr>
          <w:rFonts w:ascii="Times New Roman" w:eastAsia="Times New Roman" w:hAnsi="Times New Roman" w:cs="Times New Roman"/>
          <w:color w:val="222222"/>
          <w:sz w:val="24"/>
          <w:szCs w:val="24"/>
        </w:rPr>
        <w:t>, 440</w:t>
      </w:r>
      <w:r w:rsidRPr="6CBC1FB4">
        <w:rPr>
          <w:rFonts w:ascii="Times New Roman" w:hAnsi="Times New Roman" w:cs="Times New Roman"/>
          <w:sz w:val="24"/>
          <w:szCs w:val="24"/>
          <w:lang w:val="en-US"/>
        </w:rPr>
        <w:t>–</w:t>
      </w:r>
      <w:r w:rsidRPr="6CBC1FB4">
        <w:rPr>
          <w:rFonts w:ascii="Times New Roman" w:eastAsia="Times New Roman" w:hAnsi="Times New Roman" w:cs="Times New Roman"/>
          <w:color w:val="222222"/>
          <w:sz w:val="24"/>
          <w:szCs w:val="24"/>
        </w:rPr>
        <w:t>450 (2006).</w:t>
      </w:r>
    </w:p>
    <w:p w14:paraId="08998550"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222222"/>
          <w:sz w:val="24"/>
          <w:szCs w:val="24"/>
          <w:lang w:val="en-US"/>
        </w:rPr>
      </w:pPr>
      <w:r w:rsidRPr="6CBC1FB4">
        <w:rPr>
          <w:rFonts w:ascii="Times New Roman" w:eastAsia="Times New Roman" w:hAnsi="Times New Roman" w:cs="Times New Roman"/>
          <w:color w:val="222222"/>
          <w:sz w:val="24"/>
          <w:szCs w:val="24"/>
          <w:lang w:val="en-US"/>
        </w:rPr>
        <w:t xml:space="preserve">Costanzo, M. &amp; Archer, D. Interperting the expressive behavior of others: The Interpersonal Perception Task. </w:t>
      </w:r>
      <w:r w:rsidRPr="6CBC1FB4">
        <w:rPr>
          <w:rFonts w:ascii="Times New Roman" w:eastAsia="Times New Roman" w:hAnsi="Times New Roman" w:cs="Times New Roman"/>
          <w:i/>
          <w:iCs/>
          <w:color w:val="222222"/>
          <w:sz w:val="24"/>
          <w:szCs w:val="24"/>
          <w:lang w:val="en-US"/>
        </w:rPr>
        <w:t>J. Nonverbal Behav.</w:t>
      </w:r>
      <w:r w:rsidRPr="6CBC1FB4">
        <w:rPr>
          <w:rFonts w:ascii="Times New Roman" w:eastAsia="Times New Roman" w:hAnsi="Times New Roman" w:cs="Times New Roman"/>
          <w:color w:val="222222"/>
          <w:sz w:val="24"/>
          <w:szCs w:val="24"/>
          <w:lang w:val="en-US"/>
        </w:rPr>
        <w:t xml:space="preserve"> </w:t>
      </w:r>
      <w:r w:rsidRPr="6CBC1FB4">
        <w:rPr>
          <w:rFonts w:ascii="Times New Roman" w:eastAsia="Times New Roman" w:hAnsi="Times New Roman" w:cs="Times New Roman"/>
          <w:b/>
          <w:bCs/>
          <w:color w:val="222222"/>
          <w:sz w:val="24"/>
          <w:szCs w:val="24"/>
          <w:lang w:val="en-US"/>
        </w:rPr>
        <w:t>13</w:t>
      </w:r>
      <w:r w:rsidRPr="6CBC1FB4">
        <w:rPr>
          <w:rFonts w:ascii="Times New Roman" w:eastAsia="Times New Roman" w:hAnsi="Times New Roman" w:cs="Times New Roman"/>
          <w:color w:val="222222"/>
          <w:sz w:val="24"/>
          <w:szCs w:val="24"/>
          <w:lang w:val="en-US"/>
        </w:rPr>
        <w:t>, 225</w:t>
      </w:r>
      <w:r w:rsidRPr="6CBC1FB4">
        <w:rPr>
          <w:rFonts w:ascii="Times New Roman" w:hAnsi="Times New Roman" w:cs="Times New Roman"/>
          <w:sz w:val="24"/>
          <w:szCs w:val="24"/>
          <w:lang w:val="en-US"/>
        </w:rPr>
        <w:t>–</w:t>
      </w:r>
      <w:r w:rsidRPr="6CBC1FB4">
        <w:rPr>
          <w:rFonts w:ascii="Times New Roman" w:eastAsia="Times New Roman" w:hAnsi="Times New Roman" w:cs="Times New Roman"/>
          <w:color w:val="222222"/>
          <w:sz w:val="24"/>
          <w:szCs w:val="24"/>
          <w:lang w:val="en-US"/>
        </w:rPr>
        <w:t>245 (1989).</w:t>
      </w:r>
    </w:p>
    <w:p w14:paraId="049BFC72"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222222"/>
          <w:sz w:val="24"/>
          <w:szCs w:val="24"/>
          <w:lang w:val="en-US"/>
        </w:rPr>
      </w:pPr>
      <w:r w:rsidRPr="6CBC1FB4">
        <w:rPr>
          <w:rFonts w:ascii="Times New Roman" w:eastAsia="Times New Roman" w:hAnsi="Times New Roman" w:cs="Times New Roman"/>
          <w:color w:val="222222"/>
          <w:sz w:val="24"/>
          <w:szCs w:val="24"/>
          <w:lang w:val="en-US"/>
        </w:rPr>
        <w:t>Archer, D. P. &amp; Costanzo, M. P. The Interpersonal perception task (IPT</w:t>
      </w:r>
      <w:r w:rsidRPr="6CBC1FB4">
        <w:rPr>
          <w:rFonts w:ascii="Times New Roman" w:hAnsi="Times New Roman" w:cs="Times New Roman"/>
          <w:sz w:val="24"/>
          <w:szCs w:val="24"/>
          <w:lang w:val="en-US"/>
        </w:rPr>
        <w:t>–</w:t>
      </w:r>
      <w:r w:rsidRPr="6CBC1FB4">
        <w:rPr>
          <w:rFonts w:ascii="Times New Roman" w:eastAsia="Times New Roman" w:hAnsi="Times New Roman" w:cs="Times New Roman"/>
          <w:color w:val="222222"/>
          <w:sz w:val="24"/>
          <w:szCs w:val="24"/>
          <w:lang w:val="en-US"/>
        </w:rPr>
        <w:t>15) (1993).</w:t>
      </w:r>
    </w:p>
    <w:p w14:paraId="6F306599"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222222"/>
          <w:sz w:val="24"/>
          <w:szCs w:val="24"/>
          <w:lang w:val="en-US"/>
        </w:rPr>
      </w:pPr>
      <w:r w:rsidRPr="6CBC1FB4">
        <w:rPr>
          <w:rFonts w:ascii="Times New Roman" w:eastAsia="Times New Roman" w:hAnsi="Times New Roman" w:cs="Times New Roman"/>
          <w:color w:val="222222"/>
          <w:sz w:val="24"/>
          <w:szCs w:val="24"/>
          <w:lang w:val="en-US"/>
        </w:rPr>
        <w:t xml:space="preserve">Denecke, F. W. &amp; Hilgenstock, B. </w:t>
      </w:r>
      <w:r w:rsidRPr="6CBC1FB4">
        <w:rPr>
          <w:rFonts w:ascii="Times New Roman" w:eastAsia="Times New Roman" w:hAnsi="Times New Roman" w:cs="Times New Roman"/>
          <w:i/>
          <w:iCs/>
          <w:color w:val="222222"/>
          <w:sz w:val="24"/>
          <w:szCs w:val="24"/>
          <w:lang w:val="en-US"/>
        </w:rPr>
        <w:t>The narcissism inventory</w:t>
      </w:r>
      <w:r w:rsidRPr="6CBC1FB4">
        <w:rPr>
          <w:rFonts w:ascii="Times New Roman" w:eastAsia="Times New Roman" w:hAnsi="Times New Roman" w:cs="Times New Roman"/>
          <w:color w:val="222222"/>
          <w:sz w:val="24"/>
          <w:szCs w:val="24"/>
          <w:lang w:val="en-US"/>
        </w:rPr>
        <w:t>. (Hans Huber,</w:t>
      </w:r>
      <w:r w:rsidRPr="6CBC1FB4">
        <w:rPr>
          <w:rFonts w:ascii="Times New Roman" w:eastAsia="Times New Roman" w:hAnsi="Times New Roman" w:cs="Times New Roman"/>
          <w:i/>
          <w:iCs/>
          <w:color w:val="222222"/>
          <w:sz w:val="24"/>
          <w:szCs w:val="24"/>
          <w:lang w:val="en-US"/>
        </w:rPr>
        <w:t xml:space="preserve"> </w:t>
      </w:r>
      <w:r w:rsidRPr="6CBC1FB4">
        <w:rPr>
          <w:rFonts w:ascii="Times New Roman" w:eastAsia="Times New Roman" w:hAnsi="Times New Roman" w:cs="Times New Roman"/>
          <w:color w:val="222222"/>
          <w:sz w:val="24"/>
          <w:szCs w:val="24"/>
          <w:lang w:val="en-US"/>
        </w:rPr>
        <w:t>1989).</w:t>
      </w:r>
    </w:p>
    <w:p w14:paraId="2EB683A9"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222222"/>
          <w:sz w:val="24"/>
          <w:szCs w:val="24"/>
          <w:lang w:val="en-US"/>
        </w:rPr>
      </w:pPr>
      <w:r w:rsidRPr="6CBC1FB4">
        <w:rPr>
          <w:rFonts w:ascii="Times New Roman" w:eastAsia="Times New Roman" w:hAnsi="Times New Roman" w:cs="Times New Roman"/>
          <w:color w:val="222222"/>
          <w:sz w:val="24"/>
          <w:szCs w:val="24"/>
          <w:lang w:val="en-US"/>
        </w:rPr>
        <w:t>Bowers, D., Blonder, L. X. &amp; Heilman, K. M. Florida affect battery. (Center for Neuropsychological Studies, Department of Neurology, 1998).</w:t>
      </w:r>
    </w:p>
    <w:p w14:paraId="2AE5C595"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222222"/>
          <w:sz w:val="24"/>
          <w:szCs w:val="24"/>
          <w:lang w:val="en-US"/>
        </w:rPr>
      </w:pPr>
      <w:r w:rsidRPr="6CBC1FB4">
        <w:rPr>
          <w:rFonts w:ascii="Times New Roman" w:eastAsia="Times New Roman" w:hAnsi="Times New Roman" w:cs="Times New Roman"/>
          <w:color w:val="222222"/>
          <w:sz w:val="24"/>
          <w:szCs w:val="24"/>
          <w:lang w:val="en-US"/>
        </w:rPr>
        <w:t xml:space="preserve">Bradley, M. M. &amp; Lang, P. J. Measuring emotion: the self-assessment manikin and the semantic differential. </w:t>
      </w:r>
      <w:r w:rsidRPr="6CBC1FB4">
        <w:rPr>
          <w:rFonts w:ascii="Times New Roman" w:eastAsia="Times New Roman" w:hAnsi="Times New Roman" w:cs="Times New Roman"/>
          <w:i/>
          <w:iCs/>
          <w:color w:val="222222"/>
          <w:sz w:val="24"/>
          <w:szCs w:val="24"/>
          <w:lang w:val="en-US"/>
        </w:rPr>
        <w:t>J. Behav. Ther. Exp. Psychiatry.</w:t>
      </w:r>
      <w:r w:rsidRPr="6CBC1FB4">
        <w:rPr>
          <w:rFonts w:ascii="Times New Roman" w:eastAsia="Times New Roman" w:hAnsi="Times New Roman" w:cs="Times New Roman"/>
          <w:color w:val="222222"/>
          <w:sz w:val="24"/>
          <w:szCs w:val="24"/>
          <w:lang w:val="en-US"/>
        </w:rPr>
        <w:t xml:space="preserve"> </w:t>
      </w:r>
      <w:r w:rsidRPr="6CBC1FB4">
        <w:rPr>
          <w:rFonts w:ascii="Times New Roman" w:eastAsia="Times New Roman" w:hAnsi="Times New Roman" w:cs="Times New Roman"/>
          <w:b/>
          <w:bCs/>
          <w:color w:val="222222"/>
          <w:sz w:val="24"/>
          <w:szCs w:val="24"/>
          <w:lang w:val="en-US"/>
        </w:rPr>
        <w:t>25</w:t>
      </w:r>
      <w:r w:rsidRPr="6CBC1FB4">
        <w:rPr>
          <w:rFonts w:ascii="Times New Roman" w:eastAsia="Times New Roman" w:hAnsi="Times New Roman" w:cs="Times New Roman"/>
          <w:color w:val="222222"/>
          <w:sz w:val="24"/>
          <w:szCs w:val="24"/>
          <w:lang w:val="en-US"/>
        </w:rPr>
        <w:t>, 49</w:t>
      </w:r>
      <w:r w:rsidRPr="6CBC1FB4">
        <w:rPr>
          <w:rFonts w:ascii="Times New Roman" w:hAnsi="Times New Roman" w:cs="Times New Roman"/>
          <w:sz w:val="24"/>
          <w:szCs w:val="24"/>
          <w:lang w:val="en-US"/>
        </w:rPr>
        <w:t>–</w:t>
      </w:r>
      <w:r w:rsidRPr="6CBC1FB4">
        <w:rPr>
          <w:rFonts w:ascii="Times New Roman" w:eastAsia="Times New Roman" w:hAnsi="Times New Roman" w:cs="Times New Roman"/>
          <w:color w:val="222222"/>
          <w:sz w:val="24"/>
          <w:szCs w:val="24"/>
          <w:lang w:val="en-US"/>
        </w:rPr>
        <w:t>59 (1994).</w:t>
      </w:r>
    </w:p>
    <w:p w14:paraId="4BD9C124"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1155CC"/>
          <w:sz w:val="24"/>
          <w:szCs w:val="24"/>
          <w:u w:val="single"/>
        </w:rPr>
      </w:pPr>
      <w:r w:rsidRPr="6CBC1FB4">
        <w:rPr>
          <w:rFonts w:ascii="Times New Roman" w:eastAsia="Times New Roman" w:hAnsi="Times New Roman" w:cs="Times New Roman"/>
          <w:color w:val="222222"/>
          <w:sz w:val="24"/>
          <w:szCs w:val="24"/>
          <w:lang w:val="fr-FR"/>
        </w:rPr>
        <w:t xml:space="preserve">Pincus, A. L. et al. </w:t>
      </w:r>
      <w:r w:rsidRPr="6CBC1FB4">
        <w:rPr>
          <w:rFonts w:ascii="Times New Roman" w:eastAsia="Times New Roman" w:hAnsi="Times New Roman" w:cs="Times New Roman"/>
          <w:color w:val="222222"/>
          <w:sz w:val="24"/>
          <w:szCs w:val="24"/>
          <w:lang w:val="en-US"/>
        </w:rPr>
        <w:t xml:space="preserve">Initial construction and validation of the Pathological Narcissism Inventory. </w:t>
      </w:r>
      <w:r w:rsidRPr="6CBC1FB4">
        <w:rPr>
          <w:rFonts w:ascii="Times New Roman" w:eastAsia="Times New Roman" w:hAnsi="Times New Roman" w:cs="Times New Roman"/>
          <w:i/>
          <w:iCs/>
          <w:color w:val="222222"/>
          <w:sz w:val="24"/>
          <w:szCs w:val="24"/>
          <w:lang w:val="en-GB"/>
        </w:rPr>
        <w:t xml:space="preserve">Psychol. Assess. </w:t>
      </w:r>
      <w:r w:rsidRPr="6CBC1FB4">
        <w:rPr>
          <w:rFonts w:ascii="Times New Roman" w:eastAsia="Times New Roman" w:hAnsi="Times New Roman" w:cs="Times New Roman"/>
          <w:b/>
          <w:bCs/>
          <w:color w:val="222222"/>
          <w:sz w:val="24"/>
          <w:szCs w:val="24"/>
          <w:lang w:val="en-GB"/>
        </w:rPr>
        <w:t>21</w:t>
      </w:r>
      <w:r w:rsidRPr="6CBC1FB4">
        <w:rPr>
          <w:rFonts w:ascii="Times New Roman" w:eastAsia="Times New Roman" w:hAnsi="Times New Roman" w:cs="Times New Roman"/>
          <w:color w:val="222222"/>
          <w:sz w:val="24"/>
          <w:szCs w:val="24"/>
          <w:lang w:val="en-GB"/>
        </w:rPr>
        <w:t xml:space="preserve">, 365–379 </w:t>
      </w:r>
      <w:r w:rsidRPr="6CBC1FB4">
        <w:rPr>
          <w:rFonts w:ascii="Times New Roman" w:eastAsia="Times New Roman" w:hAnsi="Times New Roman" w:cs="Times New Roman"/>
          <w:color w:val="222222"/>
          <w:sz w:val="24"/>
          <w:szCs w:val="24"/>
        </w:rPr>
        <w:t>(2009)</w:t>
      </w:r>
      <w:r w:rsidRPr="6CBC1FB4">
        <w:rPr>
          <w:rFonts w:ascii="Times New Roman" w:eastAsia="Times New Roman" w:hAnsi="Times New Roman" w:cs="Times New Roman"/>
          <w:color w:val="222222"/>
          <w:sz w:val="24"/>
          <w:szCs w:val="24"/>
          <w:lang w:val="en-GB"/>
        </w:rPr>
        <w:t>.</w:t>
      </w:r>
    </w:p>
    <w:p w14:paraId="7BD35E03"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1155CC"/>
          <w:sz w:val="24"/>
          <w:szCs w:val="24"/>
          <w:u w:val="single"/>
          <w:lang w:val="en-US"/>
        </w:rPr>
      </w:pPr>
      <w:r w:rsidRPr="6CBC1FB4">
        <w:rPr>
          <w:rFonts w:ascii="Times New Roman" w:eastAsia="Times New Roman" w:hAnsi="Times New Roman" w:cs="Times New Roman"/>
          <w:sz w:val="24"/>
          <w:szCs w:val="24"/>
          <w:lang w:val="en-US"/>
        </w:rPr>
        <w:t xml:space="preserve">Baron‐Cohen, S., Wheelwright, S., Hill, J., Raste, Y. &amp; Plumb, I. The “Reading the Mind in the Eyes” test revised version: A study with normal adults, and adults with Asperger syndrome or high‐functioning autism. </w:t>
      </w:r>
      <w:r w:rsidRPr="6CBC1FB4">
        <w:rPr>
          <w:rFonts w:ascii="Times New Roman" w:eastAsia="Times New Roman" w:hAnsi="Times New Roman" w:cs="Times New Roman"/>
          <w:i/>
          <w:iCs/>
          <w:sz w:val="24"/>
          <w:szCs w:val="24"/>
          <w:lang w:val="en-US"/>
        </w:rPr>
        <w:t>J. Child Psychol. Psychiatry.</w:t>
      </w:r>
      <w:r w:rsidRPr="6CBC1FB4">
        <w:rPr>
          <w:rFonts w:ascii="Times New Roman" w:eastAsia="Times New Roman" w:hAnsi="Times New Roman" w:cs="Times New Roman"/>
          <w:sz w:val="24"/>
          <w:szCs w:val="24"/>
          <w:lang w:val="en-US"/>
        </w:rPr>
        <w:t xml:space="preserve"> </w:t>
      </w:r>
      <w:r w:rsidRPr="6CBC1FB4">
        <w:rPr>
          <w:rFonts w:ascii="Times New Roman" w:eastAsia="Times New Roman" w:hAnsi="Times New Roman" w:cs="Times New Roman"/>
          <w:b/>
          <w:bCs/>
          <w:sz w:val="24"/>
          <w:szCs w:val="24"/>
          <w:lang w:val="en-US"/>
        </w:rPr>
        <w:t>42</w:t>
      </w:r>
      <w:r w:rsidRPr="6CBC1FB4">
        <w:rPr>
          <w:rFonts w:ascii="Times New Roman" w:eastAsia="Times New Roman" w:hAnsi="Times New Roman" w:cs="Times New Roman"/>
          <w:sz w:val="24"/>
          <w:szCs w:val="24"/>
          <w:lang w:val="en-US"/>
        </w:rPr>
        <w:t>, 241–251 (2001).</w:t>
      </w:r>
    </w:p>
    <w:p w14:paraId="76CA946B"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222222"/>
          <w:sz w:val="24"/>
          <w:szCs w:val="24"/>
          <w:lang w:val="en-US"/>
        </w:rPr>
      </w:pPr>
      <w:r w:rsidRPr="6CBC1FB4">
        <w:rPr>
          <w:rFonts w:ascii="Times New Roman" w:eastAsia="Times New Roman" w:hAnsi="Times New Roman" w:cs="Times New Roman"/>
          <w:color w:val="222222"/>
          <w:sz w:val="24"/>
          <w:szCs w:val="24"/>
          <w:lang w:val="en-US"/>
        </w:rPr>
        <w:t xml:space="preserve">Tracy, J. L., Robins, R. W. &amp; Schriber, R. A. Development of a FACS-verified set of basic and self-conscious emotion expressions. </w:t>
      </w:r>
      <w:r w:rsidRPr="6CBC1FB4">
        <w:rPr>
          <w:rFonts w:ascii="Times New Roman" w:eastAsia="Times New Roman" w:hAnsi="Times New Roman" w:cs="Times New Roman"/>
          <w:i/>
          <w:iCs/>
          <w:color w:val="222222"/>
          <w:sz w:val="24"/>
          <w:szCs w:val="24"/>
          <w:lang w:val="en-US"/>
        </w:rPr>
        <w:t>Emotion.</w:t>
      </w:r>
      <w:r w:rsidRPr="6CBC1FB4">
        <w:rPr>
          <w:rFonts w:ascii="Times New Roman" w:eastAsia="Times New Roman" w:hAnsi="Times New Roman" w:cs="Times New Roman"/>
          <w:color w:val="222222"/>
          <w:sz w:val="24"/>
          <w:szCs w:val="24"/>
          <w:lang w:val="en-US"/>
        </w:rPr>
        <w:t xml:space="preserve"> </w:t>
      </w:r>
      <w:r w:rsidRPr="6CBC1FB4">
        <w:rPr>
          <w:rFonts w:ascii="Times New Roman" w:eastAsia="Times New Roman" w:hAnsi="Times New Roman" w:cs="Times New Roman"/>
          <w:b/>
          <w:bCs/>
          <w:color w:val="222222"/>
          <w:sz w:val="24"/>
          <w:szCs w:val="24"/>
          <w:lang w:val="en-US"/>
        </w:rPr>
        <w:t>9</w:t>
      </w:r>
      <w:r w:rsidRPr="6CBC1FB4">
        <w:rPr>
          <w:rFonts w:ascii="Times New Roman" w:eastAsia="Times New Roman" w:hAnsi="Times New Roman" w:cs="Times New Roman"/>
          <w:color w:val="222222"/>
          <w:sz w:val="24"/>
          <w:szCs w:val="24"/>
          <w:lang w:val="en-US"/>
        </w:rPr>
        <w:t>, 554 (2009).</w:t>
      </w:r>
    </w:p>
    <w:p w14:paraId="54ACCC79"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222222"/>
          <w:sz w:val="24"/>
          <w:szCs w:val="24"/>
          <w:lang w:val="en-US"/>
        </w:rPr>
      </w:pPr>
      <w:r w:rsidRPr="6CBC1FB4">
        <w:rPr>
          <w:rFonts w:ascii="Times New Roman" w:eastAsia="Times New Roman" w:hAnsi="Times New Roman" w:cs="Times New Roman"/>
          <w:color w:val="222222"/>
          <w:sz w:val="24"/>
          <w:szCs w:val="24"/>
          <w:lang w:val="en-US"/>
        </w:rPr>
        <w:t xml:space="preserve">Gosselin, F. &amp; Schyns, P. G. Bubbles: a technique to reveal the use of information in recognition tasks. </w:t>
      </w:r>
      <w:r w:rsidRPr="6CBC1FB4">
        <w:rPr>
          <w:rFonts w:ascii="Times New Roman" w:eastAsia="Times New Roman" w:hAnsi="Times New Roman" w:cs="Times New Roman"/>
          <w:i/>
          <w:iCs/>
          <w:color w:val="222222"/>
          <w:sz w:val="24"/>
          <w:szCs w:val="24"/>
          <w:lang w:val="en-US"/>
        </w:rPr>
        <w:t>Vision. Res.</w:t>
      </w:r>
      <w:r w:rsidRPr="6CBC1FB4">
        <w:rPr>
          <w:rFonts w:ascii="Times New Roman" w:eastAsia="Times New Roman" w:hAnsi="Times New Roman" w:cs="Times New Roman"/>
          <w:color w:val="222222"/>
          <w:sz w:val="24"/>
          <w:szCs w:val="24"/>
          <w:lang w:val="en-US"/>
        </w:rPr>
        <w:t xml:space="preserve"> </w:t>
      </w:r>
      <w:r w:rsidRPr="6CBC1FB4">
        <w:rPr>
          <w:rFonts w:ascii="Times New Roman" w:eastAsia="Times New Roman" w:hAnsi="Times New Roman" w:cs="Times New Roman"/>
          <w:b/>
          <w:bCs/>
          <w:color w:val="222222"/>
          <w:sz w:val="24"/>
          <w:szCs w:val="24"/>
          <w:lang w:val="en-US"/>
        </w:rPr>
        <w:t>41</w:t>
      </w:r>
      <w:r w:rsidRPr="6CBC1FB4">
        <w:rPr>
          <w:rFonts w:ascii="Times New Roman" w:eastAsia="Times New Roman" w:hAnsi="Times New Roman" w:cs="Times New Roman"/>
          <w:color w:val="222222"/>
          <w:sz w:val="24"/>
          <w:szCs w:val="24"/>
          <w:lang w:val="en-US"/>
        </w:rPr>
        <w:t>, 2261</w:t>
      </w:r>
      <w:r w:rsidRPr="6CBC1FB4">
        <w:rPr>
          <w:rFonts w:ascii="Times New Roman" w:hAnsi="Times New Roman" w:cs="Times New Roman"/>
          <w:sz w:val="24"/>
          <w:szCs w:val="24"/>
          <w:lang w:val="en-US"/>
        </w:rPr>
        <w:t>–</w:t>
      </w:r>
      <w:r w:rsidRPr="6CBC1FB4">
        <w:rPr>
          <w:rFonts w:ascii="Times New Roman" w:eastAsia="Times New Roman" w:hAnsi="Times New Roman" w:cs="Times New Roman"/>
          <w:color w:val="222222"/>
          <w:sz w:val="24"/>
          <w:szCs w:val="24"/>
          <w:lang w:val="en-US"/>
        </w:rPr>
        <w:t>2271 (2001).</w:t>
      </w:r>
    </w:p>
    <w:p w14:paraId="042D24B0" w14:textId="77777777" w:rsidR="00AB7717" w:rsidRDefault="00AB7717" w:rsidP="00AB7717">
      <w:pPr>
        <w:pStyle w:val="Standard1"/>
        <w:numPr>
          <w:ilvl w:val="0"/>
          <w:numId w:val="25"/>
        </w:numPr>
        <w:spacing w:after="0" w:line="480" w:lineRule="exact"/>
        <w:jc w:val="both"/>
        <w:rPr>
          <w:rFonts w:ascii="Times New Roman" w:eastAsia="Times New Roman" w:hAnsi="Times New Roman" w:cs="Times New Roman"/>
          <w:color w:val="1155CC"/>
          <w:sz w:val="24"/>
          <w:szCs w:val="24"/>
          <w:u w:val="single"/>
        </w:rPr>
      </w:pPr>
      <w:r w:rsidRPr="6CBC1FB4">
        <w:rPr>
          <w:rFonts w:ascii="Times New Roman" w:eastAsia="Times New Roman" w:hAnsi="Times New Roman" w:cs="Times New Roman"/>
          <w:color w:val="222222"/>
          <w:sz w:val="24"/>
          <w:szCs w:val="24"/>
          <w:lang w:val="en-GB"/>
        </w:rPr>
        <w:t xml:space="preserve">Mayer, J. D., Salovey, P., Caruso, D. R. &amp; Sitarenios, G. </w:t>
      </w:r>
      <w:r w:rsidRPr="6CBC1FB4">
        <w:rPr>
          <w:rFonts w:ascii="Times New Roman" w:eastAsia="Times New Roman" w:hAnsi="Times New Roman" w:cs="Times New Roman"/>
          <w:color w:val="222222"/>
          <w:sz w:val="24"/>
          <w:szCs w:val="24"/>
          <w:lang w:val="en-US"/>
        </w:rPr>
        <w:t xml:space="preserve">Measuring emotional intelligence with the MSCEIT V2.0. </w:t>
      </w:r>
      <w:r w:rsidRPr="6CBC1FB4">
        <w:rPr>
          <w:rFonts w:ascii="Times New Roman" w:eastAsia="Times New Roman" w:hAnsi="Times New Roman" w:cs="Times New Roman"/>
          <w:i/>
          <w:iCs/>
          <w:color w:val="222222"/>
          <w:sz w:val="24"/>
          <w:szCs w:val="24"/>
        </w:rPr>
        <w:t xml:space="preserve">Emotion. </w:t>
      </w:r>
      <w:r w:rsidRPr="6CBC1FB4">
        <w:rPr>
          <w:rFonts w:ascii="Times New Roman" w:eastAsia="Times New Roman" w:hAnsi="Times New Roman" w:cs="Times New Roman"/>
          <w:b/>
          <w:bCs/>
          <w:color w:val="222222"/>
          <w:sz w:val="24"/>
          <w:szCs w:val="24"/>
        </w:rPr>
        <w:t>3</w:t>
      </w:r>
      <w:r w:rsidRPr="6CBC1FB4">
        <w:rPr>
          <w:rFonts w:ascii="Times New Roman" w:eastAsia="Times New Roman" w:hAnsi="Times New Roman" w:cs="Times New Roman"/>
          <w:color w:val="222222"/>
          <w:sz w:val="24"/>
          <w:szCs w:val="24"/>
        </w:rPr>
        <w:t>, 97</w:t>
      </w:r>
      <w:r w:rsidRPr="6CBC1FB4">
        <w:rPr>
          <w:rFonts w:ascii="Times New Roman" w:eastAsia="Times New Roman" w:hAnsi="Times New Roman" w:cs="Times New Roman"/>
          <w:color w:val="222222"/>
          <w:sz w:val="24"/>
          <w:szCs w:val="24"/>
          <w:lang w:val="en-GB"/>
        </w:rPr>
        <w:t>–</w:t>
      </w:r>
      <w:r w:rsidRPr="6CBC1FB4">
        <w:rPr>
          <w:rFonts w:ascii="Times New Roman" w:eastAsia="Times New Roman" w:hAnsi="Times New Roman" w:cs="Times New Roman"/>
          <w:color w:val="222222"/>
          <w:sz w:val="24"/>
          <w:szCs w:val="24"/>
        </w:rPr>
        <w:t xml:space="preserve">105 </w:t>
      </w:r>
      <w:r w:rsidRPr="6CBC1FB4">
        <w:rPr>
          <w:rFonts w:ascii="Times New Roman" w:eastAsia="Times New Roman" w:hAnsi="Times New Roman" w:cs="Times New Roman"/>
          <w:color w:val="222222"/>
          <w:sz w:val="24"/>
          <w:szCs w:val="24"/>
          <w:lang w:val="en-GB"/>
        </w:rPr>
        <w:t>(2003)</w:t>
      </w:r>
      <w:r w:rsidRPr="6CBC1FB4">
        <w:rPr>
          <w:rFonts w:ascii="Times New Roman" w:eastAsia="Times New Roman" w:hAnsi="Times New Roman" w:cs="Times New Roman"/>
          <w:color w:val="222222"/>
          <w:sz w:val="24"/>
          <w:szCs w:val="24"/>
        </w:rPr>
        <w:t>.</w:t>
      </w:r>
    </w:p>
    <w:p w14:paraId="52E52889" w14:textId="77777777" w:rsidR="00AB7717" w:rsidRDefault="00AB7717" w:rsidP="00AB7717">
      <w:pPr>
        <w:pStyle w:val="ListParagraph"/>
        <w:numPr>
          <w:ilvl w:val="0"/>
          <w:numId w:val="25"/>
        </w:numPr>
        <w:spacing w:line="480" w:lineRule="exact"/>
        <w:rPr>
          <w:rFonts w:ascii="Times New Roman" w:eastAsia="Times New Roman" w:hAnsi="Times New Roman" w:cs="Times New Roman"/>
          <w:color w:val="1155CC"/>
          <w:u w:val="single"/>
          <w:lang w:val="en-GB"/>
        </w:rPr>
      </w:pPr>
      <w:r w:rsidRPr="6CBC1FB4">
        <w:rPr>
          <w:rFonts w:ascii="Times New Roman" w:eastAsia="Times New Roman" w:hAnsi="Times New Roman" w:cs="Times New Roman"/>
          <w:lang w:val="en-US"/>
        </w:rPr>
        <w:t xml:space="preserve">Jonason, P. K. &amp; Webster, G. D. The dirty dozen: A concise measure of the dark triad. </w:t>
      </w:r>
      <w:r w:rsidRPr="6CBC1FB4">
        <w:rPr>
          <w:rFonts w:ascii="Times New Roman" w:eastAsia="Times New Roman" w:hAnsi="Times New Roman" w:cs="Times New Roman"/>
          <w:i/>
          <w:iCs/>
          <w:lang w:val="en-GB"/>
        </w:rPr>
        <w:t xml:space="preserve">Psychol. Assess. </w:t>
      </w:r>
      <w:r w:rsidRPr="6CBC1FB4">
        <w:rPr>
          <w:rFonts w:ascii="Times New Roman" w:eastAsia="Times New Roman" w:hAnsi="Times New Roman" w:cs="Times New Roman"/>
          <w:b/>
          <w:bCs/>
          <w:lang w:val="en-GB"/>
        </w:rPr>
        <w:t>22</w:t>
      </w:r>
      <w:r w:rsidRPr="6CBC1FB4">
        <w:rPr>
          <w:rFonts w:ascii="Times New Roman" w:eastAsia="Times New Roman" w:hAnsi="Times New Roman" w:cs="Times New Roman"/>
          <w:lang w:val="en-GB"/>
        </w:rPr>
        <w:t>, 420</w:t>
      </w:r>
      <w:r w:rsidRPr="6CBC1FB4">
        <w:rPr>
          <w:rFonts w:ascii="Times New Roman" w:eastAsia="Times New Roman" w:hAnsi="Times New Roman" w:cs="Times New Roman"/>
          <w:color w:val="222222"/>
          <w:lang w:val="en-GB"/>
        </w:rPr>
        <w:t>–</w:t>
      </w:r>
      <w:r w:rsidRPr="6CBC1FB4">
        <w:rPr>
          <w:rFonts w:ascii="Times New Roman" w:eastAsia="Times New Roman" w:hAnsi="Times New Roman" w:cs="Times New Roman"/>
          <w:lang w:val="en-GB"/>
        </w:rPr>
        <w:t xml:space="preserve">432 </w:t>
      </w:r>
      <w:r w:rsidRPr="6CBC1FB4">
        <w:rPr>
          <w:rFonts w:ascii="Times New Roman" w:eastAsia="Times New Roman" w:hAnsi="Times New Roman" w:cs="Times New Roman"/>
        </w:rPr>
        <w:t>(2010)</w:t>
      </w:r>
      <w:r w:rsidRPr="6CBC1FB4">
        <w:rPr>
          <w:rFonts w:ascii="Times New Roman" w:eastAsia="Times New Roman" w:hAnsi="Times New Roman" w:cs="Times New Roman"/>
          <w:lang w:val="en-GB"/>
        </w:rPr>
        <w:t>.</w:t>
      </w:r>
    </w:p>
    <w:p w14:paraId="3C50FD3E" w14:textId="77777777" w:rsidR="00AB7717" w:rsidRDefault="00AB7717" w:rsidP="00AB7717">
      <w:pPr>
        <w:pStyle w:val="ListParagraph"/>
        <w:numPr>
          <w:ilvl w:val="0"/>
          <w:numId w:val="25"/>
        </w:numPr>
        <w:spacing w:line="480" w:lineRule="exact"/>
        <w:rPr>
          <w:rFonts w:ascii="Times New Roman" w:eastAsia="Times New Roman" w:hAnsi="Times New Roman" w:cs="Times New Roman"/>
          <w:color w:val="222222"/>
          <w:lang w:val="en-GB"/>
        </w:rPr>
      </w:pPr>
      <w:r w:rsidRPr="6CBC1FB4">
        <w:rPr>
          <w:rFonts w:ascii="Times New Roman" w:eastAsia="Times New Roman" w:hAnsi="Times New Roman" w:cs="Times New Roman"/>
          <w:color w:val="222222"/>
          <w:lang w:val="en-GB"/>
        </w:rPr>
        <w:t xml:space="preserve">Montagne, B., Kessels, R. P., De Haan, E. H., &amp; Perrett, D. I. The emotion recognition task: A paradigm to measure the perception of facial emotional expressions at different intensities. </w:t>
      </w:r>
      <w:r w:rsidRPr="6CBC1FB4">
        <w:rPr>
          <w:rFonts w:ascii="Times New Roman" w:eastAsia="Times New Roman" w:hAnsi="Times New Roman" w:cs="Times New Roman"/>
          <w:i/>
          <w:iCs/>
          <w:color w:val="222222"/>
          <w:lang w:val="en-GB"/>
        </w:rPr>
        <w:t>Percept. Mot. Skills.</w:t>
      </w:r>
      <w:r w:rsidRPr="6CBC1FB4">
        <w:rPr>
          <w:rFonts w:ascii="Times New Roman" w:eastAsia="Times New Roman" w:hAnsi="Times New Roman" w:cs="Times New Roman"/>
          <w:color w:val="222222"/>
          <w:lang w:val="en-GB"/>
        </w:rPr>
        <w:t xml:space="preserve"> </w:t>
      </w:r>
      <w:r w:rsidRPr="6CBC1FB4">
        <w:rPr>
          <w:rFonts w:ascii="Times New Roman" w:eastAsia="Times New Roman" w:hAnsi="Times New Roman" w:cs="Times New Roman"/>
          <w:b/>
          <w:bCs/>
          <w:color w:val="222222"/>
          <w:lang w:val="en-GB"/>
        </w:rPr>
        <w:t>104</w:t>
      </w:r>
      <w:r w:rsidRPr="6CBC1FB4">
        <w:rPr>
          <w:rFonts w:ascii="Times New Roman" w:eastAsia="Times New Roman" w:hAnsi="Times New Roman" w:cs="Times New Roman"/>
          <w:color w:val="222222"/>
          <w:lang w:val="en-GB"/>
        </w:rPr>
        <w:t>, 589</w:t>
      </w:r>
      <w:r w:rsidRPr="6CBC1FB4">
        <w:rPr>
          <w:rFonts w:ascii="Times New Roman" w:hAnsi="Times New Roman" w:cs="Times New Roman"/>
          <w:lang w:val="en-US"/>
        </w:rPr>
        <w:t>–</w:t>
      </w:r>
      <w:r w:rsidRPr="6CBC1FB4">
        <w:rPr>
          <w:rFonts w:ascii="Times New Roman" w:eastAsia="Times New Roman" w:hAnsi="Times New Roman" w:cs="Times New Roman"/>
          <w:color w:val="222222"/>
          <w:lang w:val="en-GB"/>
        </w:rPr>
        <w:t>598 (2007).</w:t>
      </w:r>
    </w:p>
    <w:p w14:paraId="0A0FF577" w14:textId="77777777" w:rsidR="00AB7717" w:rsidRPr="009F73F4" w:rsidRDefault="00AB7717" w:rsidP="00AB7717">
      <w:pPr>
        <w:pStyle w:val="ListParagraph"/>
        <w:numPr>
          <w:ilvl w:val="0"/>
          <w:numId w:val="25"/>
        </w:numPr>
        <w:spacing w:line="480" w:lineRule="exact"/>
        <w:rPr>
          <w:rFonts w:ascii="Times New Roman" w:eastAsia="Times New Roman" w:hAnsi="Times New Roman" w:cs="Times New Roman"/>
          <w:color w:val="222222"/>
        </w:rPr>
      </w:pPr>
      <w:r w:rsidRPr="6CBC1FB4">
        <w:rPr>
          <w:rFonts w:ascii="Times New Roman" w:eastAsia="Times New Roman" w:hAnsi="Times New Roman" w:cs="Times New Roman"/>
          <w:color w:val="222222"/>
          <w:lang w:val="fr-FR"/>
        </w:rPr>
        <w:t xml:space="preserve">Dziobek, I. et al. </w:t>
      </w:r>
      <w:r w:rsidRPr="6CBC1FB4">
        <w:rPr>
          <w:rFonts w:ascii="Times New Roman" w:eastAsia="Times New Roman" w:hAnsi="Times New Roman" w:cs="Times New Roman"/>
          <w:color w:val="222222"/>
          <w:lang w:val="en-US"/>
        </w:rPr>
        <w:t xml:space="preserve">Introducing MASC: a movie for the assessment of social cognition. </w:t>
      </w:r>
      <w:r w:rsidRPr="6CBC1FB4">
        <w:rPr>
          <w:rFonts w:ascii="Times New Roman" w:eastAsia="Times New Roman" w:hAnsi="Times New Roman" w:cs="Times New Roman"/>
          <w:i/>
          <w:iCs/>
          <w:color w:val="222222"/>
        </w:rPr>
        <w:t>J. Autism Dev.  Disord</w:t>
      </w:r>
      <w:r w:rsidRPr="6CBC1FB4">
        <w:rPr>
          <w:rFonts w:ascii="Times New Roman" w:eastAsia="Times New Roman" w:hAnsi="Times New Roman" w:cs="Times New Roman"/>
          <w:color w:val="222222"/>
        </w:rPr>
        <w:t xml:space="preserve">. </w:t>
      </w:r>
      <w:r w:rsidRPr="6CBC1FB4">
        <w:rPr>
          <w:rFonts w:ascii="Times New Roman" w:eastAsia="Times New Roman" w:hAnsi="Times New Roman" w:cs="Times New Roman"/>
          <w:b/>
          <w:bCs/>
          <w:color w:val="222222"/>
        </w:rPr>
        <w:t>36</w:t>
      </w:r>
      <w:r w:rsidRPr="6CBC1FB4">
        <w:rPr>
          <w:rFonts w:ascii="Times New Roman" w:eastAsia="Times New Roman" w:hAnsi="Times New Roman" w:cs="Times New Roman"/>
          <w:color w:val="222222"/>
        </w:rPr>
        <w:t>, 623</w:t>
      </w:r>
      <w:r w:rsidRPr="6CBC1FB4">
        <w:rPr>
          <w:rFonts w:ascii="Times New Roman" w:eastAsia="Times New Roman" w:hAnsi="Times New Roman" w:cs="Times New Roman"/>
        </w:rPr>
        <w:t>–</w:t>
      </w:r>
      <w:r w:rsidRPr="6CBC1FB4">
        <w:rPr>
          <w:rFonts w:ascii="Times New Roman" w:eastAsia="Times New Roman" w:hAnsi="Times New Roman" w:cs="Times New Roman"/>
          <w:color w:val="222222"/>
        </w:rPr>
        <w:t>636 (2006).</w:t>
      </w:r>
    </w:p>
    <w:p w14:paraId="214883B7" w14:textId="77777777" w:rsidR="00AB7717" w:rsidRDefault="00AB7717" w:rsidP="00AB7717">
      <w:pPr>
        <w:pStyle w:val="ListParagraph"/>
        <w:numPr>
          <w:ilvl w:val="0"/>
          <w:numId w:val="25"/>
        </w:numPr>
        <w:spacing w:line="480" w:lineRule="exact"/>
        <w:rPr>
          <w:rFonts w:ascii="Times New Roman" w:eastAsia="Times New Roman" w:hAnsi="Times New Roman" w:cs="Times New Roman"/>
          <w:color w:val="222222"/>
        </w:rPr>
      </w:pPr>
      <w:r w:rsidRPr="00AB7717">
        <w:rPr>
          <w:rFonts w:ascii="Times New Roman" w:eastAsia="Times New Roman" w:hAnsi="Times New Roman" w:cs="Times New Roman"/>
          <w:color w:val="222222"/>
          <w:lang w:val="en-US"/>
        </w:rPr>
        <w:t xml:space="preserve">Scherer, K. R. &amp; Scherer, U. Assessing the ability to recognize facial and vocal expressions of emotion: Construction and validation of the Emotion Recognition Index. </w:t>
      </w:r>
      <w:r w:rsidRPr="6CBC1FB4">
        <w:rPr>
          <w:rFonts w:ascii="Times New Roman" w:eastAsia="Times New Roman" w:hAnsi="Times New Roman" w:cs="Times New Roman"/>
          <w:i/>
          <w:iCs/>
          <w:color w:val="222222"/>
        </w:rPr>
        <w:t>J. Nonverbal Behav.</w:t>
      </w:r>
      <w:r w:rsidRPr="6CBC1FB4">
        <w:rPr>
          <w:rFonts w:ascii="Times New Roman" w:eastAsia="Times New Roman" w:hAnsi="Times New Roman" w:cs="Times New Roman"/>
          <w:b/>
          <w:bCs/>
          <w:color w:val="222222"/>
        </w:rPr>
        <w:t xml:space="preserve"> 35</w:t>
      </w:r>
      <w:r w:rsidRPr="6CBC1FB4">
        <w:rPr>
          <w:rFonts w:ascii="Times New Roman" w:eastAsia="Times New Roman" w:hAnsi="Times New Roman" w:cs="Times New Roman"/>
          <w:color w:val="222222"/>
        </w:rPr>
        <w:t>, 305</w:t>
      </w:r>
      <w:r w:rsidRPr="6CBC1FB4">
        <w:rPr>
          <w:rFonts w:ascii="Times New Roman" w:hAnsi="Times New Roman" w:cs="Times New Roman"/>
          <w:lang w:val="en-US"/>
        </w:rPr>
        <w:t>–</w:t>
      </w:r>
      <w:r w:rsidRPr="6CBC1FB4">
        <w:rPr>
          <w:rFonts w:ascii="Times New Roman" w:eastAsia="Times New Roman" w:hAnsi="Times New Roman" w:cs="Times New Roman"/>
          <w:color w:val="222222"/>
        </w:rPr>
        <w:t>326 (2011).</w:t>
      </w:r>
    </w:p>
    <w:p w14:paraId="75F1C0C5" w14:textId="77777777" w:rsidR="00AB7717" w:rsidRDefault="00AB7717" w:rsidP="00AB7717">
      <w:pPr>
        <w:pStyle w:val="ListParagraph"/>
        <w:numPr>
          <w:ilvl w:val="0"/>
          <w:numId w:val="25"/>
        </w:numPr>
        <w:spacing w:line="480" w:lineRule="exact"/>
        <w:rPr>
          <w:rFonts w:ascii="Times New Roman" w:eastAsia="Times New Roman" w:hAnsi="Times New Roman" w:cs="Times New Roman"/>
          <w:color w:val="222222"/>
        </w:rPr>
      </w:pPr>
      <w:r w:rsidRPr="00AB7717">
        <w:rPr>
          <w:rFonts w:ascii="Times New Roman" w:eastAsia="Times New Roman" w:hAnsi="Times New Roman" w:cs="Times New Roman"/>
          <w:color w:val="222222"/>
          <w:lang w:val="en-US"/>
        </w:rPr>
        <w:t xml:space="preserve">Ekman, P. &amp; Friesen, W. V. Constants across cultures in the face and emotion. </w:t>
      </w:r>
      <w:r w:rsidRPr="6CBC1FB4">
        <w:rPr>
          <w:rFonts w:ascii="Times New Roman" w:eastAsia="Times New Roman" w:hAnsi="Times New Roman" w:cs="Times New Roman"/>
          <w:i/>
          <w:iCs/>
          <w:color w:val="222222"/>
        </w:rPr>
        <w:t>J. Pers. Soc. Psychol.</w:t>
      </w:r>
      <w:r w:rsidRPr="6CBC1FB4">
        <w:rPr>
          <w:rFonts w:ascii="Times New Roman" w:eastAsia="Times New Roman" w:hAnsi="Times New Roman" w:cs="Times New Roman"/>
          <w:b/>
          <w:bCs/>
          <w:color w:val="222222"/>
        </w:rPr>
        <w:t xml:space="preserve"> 17</w:t>
      </w:r>
      <w:r w:rsidRPr="6CBC1FB4">
        <w:rPr>
          <w:rFonts w:ascii="Times New Roman" w:eastAsia="Times New Roman" w:hAnsi="Times New Roman" w:cs="Times New Roman"/>
          <w:color w:val="222222"/>
        </w:rPr>
        <w:t>, 124 (1971).</w:t>
      </w:r>
    </w:p>
    <w:p w14:paraId="567D35BC" w14:textId="77777777" w:rsidR="00AB7717" w:rsidRDefault="00AB7717" w:rsidP="00AB7717">
      <w:pPr>
        <w:pStyle w:val="ListParagraph"/>
        <w:numPr>
          <w:ilvl w:val="0"/>
          <w:numId w:val="25"/>
        </w:numPr>
        <w:spacing w:line="480" w:lineRule="exact"/>
        <w:rPr>
          <w:rFonts w:ascii="Times New Roman" w:eastAsia="Times New Roman" w:hAnsi="Times New Roman" w:cs="Times New Roman"/>
          <w:color w:val="222222"/>
        </w:rPr>
      </w:pPr>
      <w:r w:rsidRPr="00AB7717">
        <w:rPr>
          <w:rFonts w:ascii="Times New Roman" w:eastAsia="Times New Roman" w:hAnsi="Times New Roman" w:cs="Times New Roman"/>
          <w:color w:val="222222"/>
          <w:lang w:val="en-US"/>
        </w:rPr>
        <w:t xml:space="preserve">Schlegel, K. &amp; Scherer, K. R. Introducing a short version of the Geneva Emotion Recognition Test (GERT-S): Psychometric properties and construct validation. </w:t>
      </w:r>
      <w:r w:rsidRPr="6CBC1FB4">
        <w:rPr>
          <w:rFonts w:ascii="Times New Roman" w:eastAsia="Times New Roman" w:hAnsi="Times New Roman" w:cs="Times New Roman"/>
          <w:i/>
          <w:iCs/>
          <w:color w:val="222222"/>
        </w:rPr>
        <w:t>Behav. Res. Methods.</w:t>
      </w:r>
      <w:r w:rsidRPr="6CBC1FB4">
        <w:rPr>
          <w:rFonts w:ascii="Times New Roman" w:eastAsia="Times New Roman" w:hAnsi="Times New Roman" w:cs="Times New Roman"/>
          <w:color w:val="222222"/>
        </w:rPr>
        <w:t xml:space="preserve"> </w:t>
      </w:r>
      <w:r w:rsidRPr="6CBC1FB4">
        <w:rPr>
          <w:rFonts w:ascii="Times New Roman" w:eastAsia="Times New Roman" w:hAnsi="Times New Roman" w:cs="Times New Roman"/>
          <w:b/>
          <w:bCs/>
          <w:color w:val="222222"/>
        </w:rPr>
        <w:t>48,</w:t>
      </w:r>
      <w:r w:rsidRPr="6CBC1FB4">
        <w:rPr>
          <w:rFonts w:ascii="Times New Roman" w:eastAsia="Times New Roman" w:hAnsi="Times New Roman" w:cs="Times New Roman"/>
          <w:color w:val="222222"/>
        </w:rPr>
        <w:t xml:space="preserve"> 1383</w:t>
      </w:r>
      <w:r w:rsidRPr="6CBC1FB4">
        <w:rPr>
          <w:rFonts w:ascii="Times New Roman" w:hAnsi="Times New Roman" w:cs="Times New Roman"/>
          <w:lang w:val="en-US"/>
        </w:rPr>
        <w:t>–</w:t>
      </w:r>
      <w:r w:rsidRPr="6CBC1FB4">
        <w:rPr>
          <w:rFonts w:ascii="Times New Roman" w:eastAsia="Times New Roman" w:hAnsi="Times New Roman" w:cs="Times New Roman"/>
          <w:color w:val="222222"/>
        </w:rPr>
        <w:t>1392 (2016).</w:t>
      </w:r>
    </w:p>
    <w:p w14:paraId="1C8343FE" w14:textId="77777777" w:rsidR="00AB7717" w:rsidRDefault="00AB7717" w:rsidP="00AB7717">
      <w:pPr>
        <w:pStyle w:val="ListParagraph"/>
        <w:numPr>
          <w:ilvl w:val="0"/>
          <w:numId w:val="25"/>
        </w:numPr>
        <w:spacing w:line="480" w:lineRule="exact"/>
        <w:rPr>
          <w:rFonts w:ascii="Times New Roman" w:eastAsia="Times New Roman" w:hAnsi="Times New Roman" w:cs="Times New Roman"/>
          <w:color w:val="222222"/>
        </w:rPr>
      </w:pPr>
      <w:r w:rsidRPr="00AB7717">
        <w:rPr>
          <w:rFonts w:ascii="Times New Roman" w:eastAsia="Times New Roman" w:hAnsi="Times New Roman" w:cs="Times New Roman"/>
          <w:color w:val="222222"/>
          <w:lang w:val="en-US"/>
        </w:rPr>
        <w:t xml:space="preserve">Miller, J. D. et al. The Five-Factor Narcissism Inventory (FFNI): a test of the convergent, discriminant, and incremental validity of FFNI scores in clinical and community samples. </w:t>
      </w:r>
      <w:r w:rsidRPr="6CBC1FB4">
        <w:rPr>
          <w:rFonts w:ascii="Times New Roman" w:eastAsia="Times New Roman" w:hAnsi="Times New Roman" w:cs="Times New Roman"/>
          <w:i/>
          <w:iCs/>
          <w:color w:val="222222"/>
        </w:rPr>
        <w:t>Psychol. Assess.</w:t>
      </w:r>
      <w:r w:rsidRPr="6CBC1FB4">
        <w:rPr>
          <w:rFonts w:ascii="Times New Roman" w:eastAsia="Times New Roman" w:hAnsi="Times New Roman" w:cs="Times New Roman"/>
          <w:color w:val="222222"/>
        </w:rPr>
        <w:t xml:space="preserve"> </w:t>
      </w:r>
      <w:r w:rsidRPr="6CBC1FB4">
        <w:rPr>
          <w:rFonts w:ascii="Times New Roman" w:eastAsia="Times New Roman" w:hAnsi="Times New Roman" w:cs="Times New Roman"/>
          <w:b/>
          <w:bCs/>
          <w:color w:val="222222"/>
        </w:rPr>
        <w:t>25</w:t>
      </w:r>
      <w:r w:rsidRPr="6CBC1FB4">
        <w:rPr>
          <w:rFonts w:ascii="Times New Roman" w:eastAsia="Times New Roman" w:hAnsi="Times New Roman" w:cs="Times New Roman"/>
          <w:color w:val="222222"/>
        </w:rPr>
        <w:t>, 748 (2013).</w:t>
      </w:r>
    </w:p>
    <w:p w14:paraId="72D420D1" w14:textId="77777777" w:rsidR="00AB7717" w:rsidRDefault="00AB7717" w:rsidP="00AB7717">
      <w:pPr>
        <w:pStyle w:val="ListParagraph"/>
        <w:numPr>
          <w:ilvl w:val="0"/>
          <w:numId w:val="25"/>
        </w:numPr>
        <w:spacing w:line="480" w:lineRule="exact"/>
        <w:rPr>
          <w:rFonts w:ascii="Times New Roman" w:eastAsia="Times New Roman" w:hAnsi="Times New Roman" w:cs="Times New Roman"/>
          <w:color w:val="222222"/>
        </w:rPr>
      </w:pPr>
      <w:r w:rsidRPr="00AB7717">
        <w:rPr>
          <w:rFonts w:ascii="Times New Roman" w:eastAsia="Times New Roman" w:hAnsi="Times New Roman" w:cs="Times New Roman"/>
          <w:color w:val="222222"/>
          <w:lang w:val="en-US"/>
        </w:rPr>
        <w:t xml:space="preserve">Schlegel, K., Grandjean, D., &amp; Scherer, K. R. Introducing the Geneva emotion recognition test: an example of Rasch-based test development. </w:t>
      </w:r>
      <w:r w:rsidRPr="6CBC1FB4">
        <w:rPr>
          <w:rFonts w:ascii="Times New Roman" w:eastAsia="Times New Roman" w:hAnsi="Times New Roman" w:cs="Times New Roman"/>
          <w:i/>
          <w:iCs/>
          <w:color w:val="222222"/>
        </w:rPr>
        <w:t>Psychol. Assess.</w:t>
      </w:r>
      <w:r w:rsidRPr="6CBC1FB4">
        <w:rPr>
          <w:rFonts w:ascii="Times New Roman" w:eastAsia="Times New Roman" w:hAnsi="Times New Roman" w:cs="Times New Roman"/>
          <w:color w:val="222222"/>
        </w:rPr>
        <w:t xml:space="preserve"> </w:t>
      </w:r>
      <w:r w:rsidRPr="6CBC1FB4">
        <w:rPr>
          <w:rFonts w:ascii="Times New Roman" w:eastAsia="Times New Roman" w:hAnsi="Times New Roman" w:cs="Times New Roman"/>
          <w:b/>
          <w:bCs/>
          <w:color w:val="222222"/>
        </w:rPr>
        <w:t>26,</w:t>
      </w:r>
      <w:r w:rsidRPr="6CBC1FB4">
        <w:rPr>
          <w:rFonts w:ascii="Times New Roman" w:eastAsia="Times New Roman" w:hAnsi="Times New Roman" w:cs="Times New Roman"/>
          <w:color w:val="222222"/>
        </w:rPr>
        <w:t xml:space="preserve"> 666 (2014).</w:t>
      </w:r>
    </w:p>
    <w:p w14:paraId="4EFBDEF2" w14:textId="77777777" w:rsidR="00AB7717" w:rsidRPr="009F73F4" w:rsidRDefault="00AB7717" w:rsidP="00AB7717">
      <w:pPr>
        <w:spacing w:after="200"/>
        <w:rPr>
          <w:rFonts w:ascii="Times New Roman" w:eastAsia="Times New Roman" w:hAnsi="Times New Roman"/>
          <w:color w:val="222222"/>
          <w:sz w:val="24"/>
          <w:szCs w:val="24"/>
        </w:rPr>
      </w:pPr>
      <w:r w:rsidRPr="35F37960">
        <w:rPr>
          <w:rFonts w:ascii="Times New Roman" w:eastAsia="Times New Roman" w:hAnsi="Times New Roman"/>
          <w:color w:val="222222"/>
          <w:sz w:val="24"/>
          <w:szCs w:val="24"/>
        </w:rPr>
        <w:br w:type="page"/>
      </w:r>
    </w:p>
    <w:p w14:paraId="2FA4CED8" w14:textId="77777777" w:rsidR="00AB7717" w:rsidRPr="009F73F4" w:rsidRDefault="00AB7717" w:rsidP="00AB7717">
      <w:pPr>
        <w:spacing w:line="480" w:lineRule="exact"/>
        <w:rPr>
          <w:rFonts w:ascii="Times New Roman" w:eastAsia="Times New Roman" w:hAnsi="Times New Roman"/>
          <w:sz w:val="24"/>
          <w:szCs w:val="24"/>
        </w:rPr>
      </w:pP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1066"/>
        <w:gridCol w:w="1154"/>
        <w:gridCol w:w="1080"/>
        <w:gridCol w:w="1568"/>
        <w:gridCol w:w="1849"/>
        <w:gridCol w:w="2308"/>
      </w:tblGrid>
      <w:tr w:rsidR="00AB7717" w:rsidRPr="009F73F4" w14:paraId="496CC3DB" w14:textId="77777777" w:rsidTr="00D817E8">
        <w:trPr>
          <w:trHeight w:val="845"/>
        </w:trPr>
        <w:tc>
          <w:tcPr>
            <w:tcW w:w="1066" w:type="dxa"/>
            <w:tcBorders>
              <w:top w:val="single" w:sz="8" w:space="0" w:color="000000" w:themeColor="text1"/>
              <w:left w:val="nil"/>
              <w:bottom w:val="single" w:sz="8" w:space="0" w:color="000000" w:themeColor="text1"/>
              <w:right w:val="nil"/>
            </w:tcBorders>
            <w:shd w:val="clear" w:color="auto" w:fill="FFFFFF" w:themeFill="background1"/>
            <w:tcMar>
              <w:top w:w="100" w:type="dxa"/>
              <w:left w:w="80" w:type="dxa"/>
              <w:bottom w:w="100" w:type="dxa"/>
              <w:right w:w="80" w:type="dxa"/>
            </w:tcMar>
          </w:tcPr>
          <w:p w14:paraId="60A001A5" w14:textId="77777777" w:rsidR="00AB7717" w:rsidRPr="009F73F4" w:rsidRDefault="00AB7717" w:rsidP="00D817E8">
            <w:pPr>
              <w:spacing w:before="240"/>
              <w:rPr>
                <w:b/>
                <w:sz w:val="16"/>
                <w:szCs w:val="16"/>
              </w:rPr>
            </w:pPr>
            <w:r w:rsidRPr="009F73F4">
              <w:rPr>
                <w:b/>
                <w:sz w:val="16"/>
                <w:szCs w:val="16"/>
              </w:rPr>
              <w:t>Authors</w:t>
            </w:r>
          </w:p>
        </w:tc>
        <w:tc>
          <w:tcPr>
            <w:tcW w:w="1154" w:type="dxa"/>
            <w:tcBorders>
              <w:top w:val="single" w:sz="8" w:space="0" w:color="000000" w:themeColor="text1"/>
              <w:left w:val="nil"/>
              <w:bottom w:val="single" w:sz="8" w:space="0" w:color="000000" w:themeColor="text1"/>
              <w:right w:val="nil"/>
            </w:tcBorders>
            <w:shd w:val="clear" w:color="auto" w:fill="FFFFFF" w:themeFill="background1"/>
            <w:tcMar>
              <w:top w:w="100" w:type="dxa"/>
              <w:left w:w="80" w:type="dxa"/>
              <w:bottom w:w="100" w:type="dxa"/>
              <w:right w:w="80" w:type="dxa"/>
            </w:tcMar>
          </w:tcPr>
          <w:p w14:paraId="756BF439" w14:textId="77777777" w:rsidR="00AB7717" w:rsidRPr="009F73F4" w:rsidRDefault="00AB7717" w:rsidP="00D817E8">
            <w:pPr>
              <w:spacing w:before="240"/>
              <w:rPr>
                <w:b/>
                <w:sz w:val="16"/>
                <w:szCs w:val="16"/>
              </w:rPr>
            </w:pPr>
            <w:r w:rsidRPr="009F73F4">
              <w:rPr>
                <w:b/>
                <w:sz w:val="16"/>
                <w:szCs w:val="16"/>
              </w:rPr>
              <w:t>Sample</w:t>
            </w:r>
          </w:p>
        </w:tc>
        <w:tc>
          <w:tcPr>
            <w:tcW w:w="1080" w:type="dxa"/>
            <w:tcBorders>
              <w:top w:val="single" w:sz="8" w:space="0" w:color="000000" w:themeColor="text1"/>
              <w:left w:val="nil"/>
              <w:bottom w:val="single" w:sz="8" w:space="0" w:color="000000" w:themeColor="text1"/>
              <w:right w:val="nil"/>
            </w:tcBorders>
            <w:shd w:val="clear" w:color="auto" w:fill="FFFFFF" w:themeFill="background1"/>
            <w:tcMar>
              <w:top w:w="100" w:type="dxa"/>
              <w:left w:w="80" w:type="dxa"/>
              <w:bottom w:w="100" w:type="dxa"/>
              <w:right w:w="80" w:type="dxa"/>
            </w:tcMar>
          </w:tcPr>
          <w:p w14:paraId="49853461" w14:textId="77777777" w:rsidR="00AB7717" w:rsidRPr="009F73F4" w:rsidRDefault="00AB7717" w:rsidP="00D817E8">
            <w:pPr>
              <w:spacing w:before="240"/>
              <w:rPr>
                <w:b/>
                <w:sz w:val="16"/>
                <w:szCs w:val="16"/>
              </w:rPr>
            </w:pPr>
            <w:r w:rsidRPr="009F73F4">
              <w:rPr>
                <w:b/>
                <w:sz w:val="16"/>
                <w:szCs w:val="16"/>
              </w:rPr>
              <w:t>Focus</w:t>
            </w:r>
          </w:p>
        </w:tc>
        <w:tc>
          <w:tcPr>
            <w:tcW w:w="1568" w:type="dxa"/>
            <w:tcBorders>
              <w:top w:val="single" w:sz="8" w:space="0" w:color="000000" w:themeColor="text1"/>
              <w:left w:val="nil"/>
              <w:bottom w:val="single" w:sz="8" w:space="0" w:color="000000" w:themeColor="text1"/>
              <w:right w:val="nil"/>
            </w:tcBorders>
            <w:tcMar>
              <w:top w:w="100" w:type="dxa"/>
              <w:left w:w="80" w:type="dxa"/>
              <w:bottom w:w="100" w:type="dxa"/>
              <w:right w:w="80" w:type="dxa"/>
            </w:tcMar>
          </w:tcPr>
          <w:p w14:paraId="163748E1" w14:textId="77777777" w:rsidR="00AB7717" w:rsidRPr="009F73F4" w:rsidRDefault="00AB7717" w:rsidP="00D817E8">
            <w:pPr>
              <w:spacing w:before="240"/>
              <w:rPr>
                <w:b/>
                <w:sz w:val="16"/>
                <w:szCs w:val="16"/>
              </w:rPr>
            </w:pPr>
            <w:r w:rsidRPr="009F73F4">
              <w:rPr>
                <w:b/>
                <w:sz w:val="16"/>
                <w:szCs w:val="16"/>
              </w:rPr>
              <w:t>Assessment of Narcissism</w:t>
            </w:r>
          </w:p>
        </w:tc>
        <w:tc>
          <w:tcPr>
            <w:tcW w:w="1849" w:type="dxa"/>
            <w:tcBorders>
              <w:top w:val="single" w:sz="8" w:space="0" w:color="000000" w:themeColor="text1"/>
              <w:left w:val="nil"/>
              <w:bottom w:val="single" w:sz="8" w:space="0" w:color="000000" w:themeColor="text1"/>
              <w:right w:val="nil"/>
            </w:tcBorders>
            <w:shd w:val="clear" w:color="auto" w:fill="FFFFFF" w:themeFill="background1"/>
            <w:tcMar>
              <w:top w:w="100" w:type="dxa"/>
              <w:left w:w="80" w:type="dxa"/>
              <w:bottom w:w="100" w:type="dxa"/>
              <w:right w:w="80" w:type="dxa"/>
            </w:tcMar>
          </w:tcPr>
          <w:p w14:paraId="61F398D5" w14:textId="77777777" w:rsidR="00AB7717" w:rsidRPr="009F73F4" w:rsidRDefault="00AB7717" w:rsidP="00D817E8">
            <w:pPr>
              <w:spacing w:before="240"/>
              <w:rPr>
                <w:b/>
                <w:sz w:val="16"/>
                <w:szCs w:val="16"/>
              </w:rPr>
            </w:pPr>
            <w:r w:rsidRPr="009F73F4">
              <w:rPr>
                <w:b/>
                <w:sz w:val="16"/>
                <w:szCs w:val="16"/>
              </w:rPr>
              <w:t>Assessment of Emotion Recognition</w:t>
            </w:r>
          </w:p>
        </w:tc>
        <w:tc>
          <w:tcPr>
            <w:tcW w:w="2308" w:type="dxa"/>
            <w:tcBorders>
              <w:top w:val="single" w:sz="8" w:space="0" w:color="000000" w:themeColor="text1"/>
              <w:left w:val="nil"/>
              <w:bottom w:val="single" w:sz="8" w:space="0" w:color="000000" w:themeColor="text1"/>
              <w:right w:val="nil"/>
            </w:tcBorders>
            <w:shd w:val="clear" w:color="auto" w:fill="FFFFFF" w:themeFill="background1"/>
            <w:tcMar>
              <w:top w:w="100" w:type="dxa"/>
              <w:left w:w="80" w:type="dxa"/>
              <w:bottom w:w="100" w:type="dxa"/>
              <w:right w:w="80" w:type="dxa"/>
            </w:tcMar>
          </w:tcPr>
          <w:p w14:paraId="593B0CF4" w14:textId="77777777" w:rsidR="00AB7717" w:rsidRPr="009F73F4" w:rsidRDefault="00AB7717" w:rsidP="00D817E8">
            <w:pPr>
              <w:spacing w:before="240"/>
              <w:rPr>
                <w:b/>
                <w:sz w:val="16"/>
                <w:szCs w:val="16"/>
              </w:rPr>
            </w:pPr>
            <w:r w:rsidRPr="009F73F4">
              <w:rPr>
                <w:b/>
                <w:sz w:val="16"/>
                <w:szCs w:val="16"/>
              </w:rPr>
              <w:t>Findings on Emotion Recognition</w:t>
            </w:r>
          </w:p>
        </w:tc>
      </w:tr>
      <w:tr w:rsidR="00AB7717" w:rsidRPr="00AB7717" w14:paraId="2BB98BEE" w14:textId="77777777" w:rsidTr="00D817E8">
        <w:trPr>
          <w:trHeight w:val="1115"/>
        </w:trPr>
        <w:tc>
          <w:tcPr>
            <w:tcW w:w="1066" w:type="dxa"/>
            <w:tcBorders>
              <w:top w:val="nil"/>
              <w:left w:val="nil"/>
              <w:bottom w:val="nil"/>
              <w:right w:val="nil"/>
            </w:tcBorders>
            <w:shd w:val="clear" w:color="auto" w:fill="FFFFFF" w:themeFill="background1"/>
            <w:tcMar>
              <w:top w:w="100" w:type="dxa"/>
              <w:left w:w="80" w:type="dxa"/>
              <w:bottom w:w="100" w:type="dxa"/>
              <w:right w:w="80" w:type="dxa"/>
            </w:tcMar>
          </w:tcPr>
          <w:p w14:paraId="6CA292E1" w14:textId="77777777" w:rsidR="00AB7717" w:rsidRPr="009F73F4" w:rsidRDefault="00AB7717" w:rsidP="00D817E8">
            <w:pPr>
              <w:spacing w:before="240"/>
              <w:rPr>
                <w:rFonts w:ascii="Times New Roman" w:eastAsia="Times New Roman" w:hAnsi="Times New Roman"/>
                <w:sz w:val="24"/>
                <w:szCs w:val="24"/>
              </w:rPr>
            </w:pPr>
            <w:r w:rsidRPr="35F37960">
              <w:rPr>
                <w:sz w:val="16"/>
                <w:szCs w:val="16"/>
              </w:rPr>
              <w:t>Ames &amp; Kammrath (2004)</w:t>
            </w:r>
            <w:r w:rsidRPr="35F37960">
              <w:rPr>
                <w:rFonts w:cs="DengXian"/>
                <w:sz w:val="16"/>
                <w:szCs w:val="16"/>
                <w:vertAlign w:val="superscript"/>
                <w:lang w:val="en-GB"/>
              </w:rPr>
              <w:t>[</w:t>
            </w:r>
            <w:r w:rsidRPr="35F37960">
              <w:rPr>
                <w:rFonts w:cs="DengXian"/>
                <w:sz w:val="16"/>
                <w:szCs w:val="16"/>
                <w:vertAlign w:val="superscript"/>
              </w:rPr>
              <w:t>34]</w:t>
            </w:r>
          </w:p>
        </w:tc>
        <w:tc>
          <w:tcPr>
            <w:tcW w:w="1154" w:type="dxa"/>
            <w:tcBorders>
              <w:top w:val="nil"/>
              <w:left w:val="nil"/>
              <w:bottom w:val="nil"/>
              <w:right w:val="nil"/>
            </w:tcBorders>
            <w:shd w:val="clear" w:color="auto" w:fill="FFFFFF" w:themeFill="background1"/>
            <w:tcMar>
              <w:top w:w="100" w:type="dxa"/>
              <w:left w:w="80" w:type="dxa"/>
              <w:bottom w:w="100" w:type="dxa"/>
              <w:right w:w="80" w:type="dxa"/>
            </w:tcMar>
          </w:tcPr>
          <w:p w14:paraId="33E9B847" w14:textId="77777777" w:rsidR="00AB7717" w:rsidRPr="00AB7717" w:rsidRDefault="00AB7717" w:rsidP="00D817E8">
            <w:pPr>
              <w:spacing w:before="240"/>
              <w:rPr>
                <w:sz w:val="16"/>
                <w:szCs w:val="16"/>
                <w:lang w:val="en-US"/>
              </w:rPr>
            </w:pPr>
            <w:r w:rsidRPr="00AB7717">
              <w:rPr>
                <w:sz w:val="16"/>
                <w:szCs w:val="16"/>
                <w:lang w:val="en-US"/>
              </w:rPr>
              <w:t>S1: 143 students (76% male); S2: 164 students (74% male)</w:t>
            </w:r>
          </w:p>
        </w:tc>
        <w:tc>
          <w:tcPr>
            <w:tcW w:w="1080" w:type="dxa"/>
            <w:tcBorders>
              <w:top w:val="nil"/>
              <w:left w:val="nil"/>
              <w:bottom w:val="nil"/>
              <w:right w:val="nil"/>
            </w:tcBorders>
            <w:shd w:val="clear" w:color="auto" w:fill="FFFFFF" w:themeFill="background1"/>
            <w:tcMar>
              <w:top w:w="100" w:type="dxa"/>
              <w:left w:w="80" w:type="dxa"/>
              <w:bottom w:w="100" w:type="dxa"/>
              <w:right w:w="80" w:type="dxa"/>
            </w:tcMar>
          </w:tcPr>
          <w:p w14:paraId="284F3D0F" w14:textId="77777777" w:rsidR="00AB7717" w:rsidRPr="009F73F4" w:rsidRDefault="00AB7717" w:rsidP="00D817E8">
            <w:pPr>
              <w:spacing w:before="240"/>
              <w:rPr>
                <w:sz w:val="16"/>
                <w:szCs w:val="16"/>
              </w:rPr>
            </w:pPr>
            <w:r w:rsidRPr="009F73F4">
              <w:rPr>
                <w:sz w:val="16"/>
                <w:szCs w:val="16"/>
              </w:rPr>
              <w:t>trait narcissism</w:t>
            </w:r>
          </w:p>
        </w:tc>
        <w:tc>
          <w:tcPr>
            <w:tcW w:w="1568" w:type="dxa"/>
            <w:tcBorders>
              <w:top w:val="nil"/>
              <w:left w:val="nil"/>
              <w:bottom w:val="nil"/>
              <w:right w:val="nil"/>
            </w:tcBorders>
            <w:shd w:val="clear" w:color="auto" w:fill="FFFFFF" w:themeFill="background1"/>
            <w:tcMar>
              <w:top w:w="100" w:type="dxa"/>
              <w:left w:w="80" w:type="dxa"/>
              <w:bottom w:w="100" w:type="dxa"/>
              <w:right w:w="80" w:type="dxa"/>
            </w:tcMar>
          </w:tcPr>
          <w:p w14:paraId="02E623F2" w14:textId="77777777" w:rsidR="00AB7717" w:rsidRPr="009F73F4" w:rsidRDefault="00AB7717" w:rsidP="00D817E8">
            <w:pPr>
              <w:spacing w:before="240"/>
              <w:rPr>
                <w:sz w:val="16"/>
                <w:szCs w:val="16"/>
              </w:rPr>
            </w:pPr>
            <w:r w:rsidRPr="009F73F4">
              <w:rPr>
                <w:sz w:val="16"/>
                <w:szCs w:val="16"/>
              </w:rPr>
              <w:t>NPI-16</w:t>
            </w:r>
          </w:p>
        </w:tc>
        <w:tc>
          <w:tcPr>
            <w:tcW w:w="1849" w:type="dxa"/>
            <w:tcBorders>
              <w:top w:val="nil"/>
              <w:left w:val="nil"/>
              <w:bottom w:val="nil"/>
              <w:right w:val="nil"/>
            </w:tcBorders>
            <w:shd w:val="clear" w:color="auto" w:fill="FFFFFF" w:themeFill="background1"/>
            <w:tcMar>
              <w:top w:w="100" w:type="dxa"/>
              <w:left w:w="80" w:type="dxa"/>
              <w:bottom w:w="100" w:type="dxa"/>
              <w:right w:w="80" w:type="dxa"/>
            </w:tcMar>
          </w:tcPr>
          <w:p w14:paraId="51FDB6EE" w14:textId="77777777" w:rsidR="00AB7717" w:rsidRPr="00AB7717" w:rsidRDefault="00AB7717" w:rsidP="00D817E8">
            <w:pPr>
              <w:spacing w:before="240"/>
              <w:rPr>
                <w:sz w:val="16"/>
                <w:szCs w:val="16"/>
                <w:lang w:val="en-US"/>
              </w:rPr>
            </w:pPr>
            <w:r w:rsidRPr="00AB7717">
              <w:rPr>
                <w:sz w:val="16"/>
                <w:szCs w:val="16"/>
                <w:lang w:val="en-US"/>
              </w:rPr>
              <w:t>S1: IPT-15; S2: negotiation task</w:t>
            </w:r>
          </w:p>
        </w:tc>
        <w:tc>
          <w:tcPr>
            <w:tcW w:w="2308" w:type="dxa"/>
            <w:tcBorders>
              <w:top w:val="nil"/>
              <w:left w:val="nil"/>
              <w:bottom w:val="nil"/>
              <w:right w:val="nil"/>
            </w:tcBorders>
            <w:shd w:val="clear" w:color="auto" w:fill="FFFFFF" w:themeFill="background1"/>
            <w:tcMar>
              <w:top w:w="100" w:type="dxa"/>
              <w:left w:w="80" w:type="dxa"/>
              <w:bottom w:w="100" w:type="dxa"/>
              <w:right w:w="80" w:type="dxa"/>
            </w:tcMar>
          </w:tcPr>
          <w:p w14:paraId="0D5FB543" w14:textId="77777777" w:rsidR="00AB7717" w:rsidRPr="00AB7717" w:rsidRDefault="00AB7717" w:rsidP="00D817E8">
            <w:pPr>
              <w:spacing w:before="240"/>
              <w:rPr>
                <w:sz w:val="16"/>
                <w:szCs w:val="16"/>
                <w:lang w:val="en-US"/>
              </w:rPr>
            </w:pPr>
            <w:r w:rsidRPr="00AB7717">
              <w:rPr>
                <w:sz w:val="16"/>
                <w:szCs w:val="16"/>
                <w:lang w:val="en-US"/>
              </w:rPr>
              <w:t>NP traits had no link to performance but to overestimation of one’s own skill.</w:t>
            </w:r>
          </w:p>
        </w:tc>
      </w:tr>
      <w:tr w:rsidR="00AB7717" w:rsidRPr="00AB7717" w14:paraId="5F814918" w14:textId="77777777" w:rsidTr="00D817E8">
        <w:trPr>
          <w:trHeight w:val="920"/>
        </w:trPr>
        <w:tc>
          <w:tcPr>
            <w:tcW w:w="1066" w:type="dxa"/>
            <w:tcBorders>
              <w:top w:val="nil"/>
              <w:left w:val="nil"/>
              <w:bottom w:val="nil"/>
              <w:right w:val="nil"/>
            </w:tcBorders>
            <w:shd w:val="clear" w:color="auto" w:fill="FFFFFF" w:themeFill="background1"/>
            <w:tcMar>
              <w:top w:w="100" w:type="dxa"/>
              <w:left w:w="80" w:type="dxa"/>
              <w:bottom w:w="100" w:type="dxa"/>
              <w:right w:w="80" w:type="dxa"/>
            </w:tcMar>
          </w:tcPr>
          <w:p w14:paraId="0839F2F8" w14:textId="77777777" w:rsidR="00AB7717" w:rsidRPr="009F73F4" w:rsidRDefault="00AB7717" w:rsidP="00D817E8">
            <w:pPr>
              <w:spacing w:before="240"/>
              <w:rPr>
                <w:rFonts w:ascii="Times New Roman" w:eastAsia="Times New Roman" w:hAnsi="Times New Roman"/>
                <w:sz w:val="24"/>
                <w:szCs w:val="24"/>
              </w:rPr>
            </w:pPr>
            <w:r w:rsidRPr="35F37960">
              <w:rPr>
                <w:sz w:val="16"/>
                <w:szCs w:val="16"/>
              </w:rPr>
              <w:t>Fan et al. (2011)</w:t>
            </w:r>
            <w:r w:rsidRPr="35F37960">
              <w:rPr>
                <w:rFonts w:cs="DengXian"/>
                <w:sz w:val="16"/>
                <w:szCs w:val="16"/>
                <w:vertAlign w:val="superscript"/>
                <w:lang w:val="en-GB"/>
              </w:rPr>
              <w:t>[</w:t>
            </w:r>
            <w:r w:rsidRPr="35F37960">
              <w:rPr>
                <w:rFonts w:cs="DengXian"/>
                <w:sz w:val="16"/>
                <w:szCs w:val="16"/>
                <w:vertAlign w:val="superscript"/>
              </w:rPr>
              <w:t>35]</w:t>
            </w:r>
          </w:p>
        </w:tc>
        <w:tc>
          <w:tcPr>
            <w:tcW w:w="1154" w:type="dxa"/>
            <w:tcBorders>
              <w:top w:val="nil"/>
              <w:left w:val="nil"/>
              <w:bottom w:val="nil"/>
              <w:right w:val="nil"/>
            </w:tcBorders>
            <w:shd w:val="clear" w:color="auto" w:fill="FFFFFF" w:themeFill="background1"/>
            <w:tcMar>
              <w:top w:w="100" w:type="dxa"/>
              <w:left w:w="80" w:type="dxa"/>
              <w:bottom w:w="100" w:type="dxa"/>
              <w:right w:w="80" w:type="dxa"/>
            </w:tcMar>
          </w:tcPr>
          <w:p w14:paraId="322ACED7" w14:textId="77777777" w:rsidR="00AB7717" w:rsidRPr="009F73F4" w:rsidRDefault="00AB7717" w:rsidP="00D817E8">
            <w:pPr>
              <w:spacing w:before="240"/>
              <w:rPr>
                <w:sz w:val="16"/>
                <w:szCs w:val="16"/>
              </w:rPr>
            </w:pPr>
            <w:r w:rsidRPr="009F73F4">
              <w:rPr>
                <w:sz w:val="16"/>
                <w:szCs w:val="16"/>
              </w:rPr>
              <w:t>34 community members (38% male)</w:t>
            </w:r>
          </w:p>
        </w:tc>
        <w:tc>
          <w:tcPr>
            <w:tcW w:w="1080" w:type="dxa"/>
            <w:tcBorders>
              <w:top w:val="nil"/>
              <w:left w:val="nil"/>
              <w:bottom w:val="nil"/>
              <w:right w:val="nil"/>
            </w:tcBorders>
            <w:shd w:val="clear" w:color="auto" w:fill="FFFFFF" w:themeFill="background1"/>
            <w:tcMar>
              <w:top w:w="100" w:type="dxa"/>
              <w:left w:w="80" w:type="dxa"/>
              <w:bottom w:w="100" w:type="dxa"/>
              <w:right w:w="80" w:type="dxa"/>
            </w:tcMar>
          </w:tcPr>
          <w:p w14:paraId="2F4DD12B" w14:textId="77777777" w:rsidR="00AB7717" w:rsidRPr="009F73F4" w:rsidRDefault="00AB7717" w:rsidP="00D817E8">
            <w:pPr>
              <w:spacing w:before="240"/>
              <w:rPr>
                <w:sz w:val="16"/>
                <w:szCs w:val="16"/>
              </w:rPr>
            </w:pPr>
            <w:r w:rsidRPr="009F73F4">
              <w:rPr>
                <w:sz w:val="16"/>
                <w:szCs w:val="16"/>
              </w:rPr>
              <w:t>trait narcissism</w:t>
            </w:r>
          </w:p>
        </w:tc>
        <w:tc>
          <w:tcPr>
            <w:tcW w:w="1568" w:type="dxa"/>
            <w:tcBorders>
              <w:top w:val="nil"/>
              <w:left w:val="nil"/>
              <w:bottom w:val="nil"/>
              <w:right w:val="nil"/>
            </w:tcBorders>
            <w:shd w:val="clear" w:color="auto" w:fill="FFFFFF" w:themeFill="background1"/>
            <w:tcMar>
              <w:top w:w="100" w:type="dxa"/>
              <w:left w:w="80" w:type="dxa"/>
              <w:bottom w:w="100" w:type="dxa"/>
              <w:right w:w="80" w:type="dxa"/>
            </w:tcMar>
          </w:tcPr>
          <w:p w14:paraId="575E27E6" w14:textId="77777777" w:rsidR="00AB7717" w:rsidRPr="009F73F4" w:rsidRDefault="00AB7717" w:rsidP="00D817E8">
            <w:pPr>
              <w:spacing w:before="240"/>
              <w:rPr>
                <w:sz w:val="16"/>
                <w:szCs w:val="16"/>
              </w:rPr>
            </w:pPr>
            <w:r w:rsidRPr="35F37960">
              <w:rPr>
                <w:sz w:val="16"/>
                <w:szCs w:val="16"/>
              </w:rPr>
              <w:t xml:space="preserve">NI </w:t>
            </w:r>
          </w:p>
        </w:tc>
        <w:tc>
          <w:tcPr>
            <w:tcW w:w="1849" w:type="dxa"/>
            <w:tcBorders>
              <w:top w:val="nil"/>
              <w:left w:val="nil"/>
              <w:bottom w:val="nil"/>
              <w:right w:val="nil"/>
            </w:tcBorders>
            <w:shd w:val="clear" w:color="auto" w:fill="FFFFFF" w:themeFill="background1"/>
            <w:tcMar>
              <w:top w:w="100" w:type="dxa"/>
              <w:left w:w="80" w:type="dxa"/>
              <w:bottom w:w="100" w:type="dxa"/>
              <w:right w:w="80" w:type="dxa"/>
            </w:tcMar>
          </w:tcPr>
          <w:p w14:paraId="522D951F" w14:textId="77777777" w:rsidR="00AB7717" w:rsidRPr="009F73F4" w:rsidRDefault="00AB7717" w:rsidP="00D817E8">
            <w:pPr>
              <w:spacing w:before="240"/>
              <w:rPr>
                <w:sz w:val="16"/>
                <w:szCs w:val="16"/>
              </w:rPr>
            </w:pPr>
            <w:r w:rsidRPr="35F37960">
              <w:rPr>
                <w:sz w:val="16"/>
                <w:szCs w:val="16"/>
              </w:rPr>
              <w:t>FAB</w:t>
            </w:r>
          </w:p>
        </w:tc>
        <w:tc>
          <w:tcPr>
            <w:tcW w:w="2308" w:type="dxa"/>
            <w:tcBorders>
              <w:top w:val="nil"/>
              <w:left w:val="nil"/>
              <w:bottom w:val="nil"/>
              <w:right w:val="nil"/>
            </w:tcBorders>
            <w:shd w:val="clear" w:color="auto" w:fill="FFFFFF" w:themeFill="background1"/>
            <w:tcMar>
              <w:top w:w="100" w:type="dxa"/>
              <w:left w:w="80" w:type="dxa"/>
              <w:bottom w:w="100" w:type="dxa"/>
              <w:right w:w="80" w:type="dxa"/>
            </w:tcMar>
          </w:tcPr>
          <w:p w14:paraId="39BE95B0" w14:textId="77777777" w:rsidR="00AB7717" w:rsidRPr="00AB7717" w:rsidRDefault="00AB7717" w:rsidP="00D817E8">
            <w:pPr>
              <w:spacing w:before="240"/>
              <w:rPr>
                <w:sz w:val="16"/>
                <w:szCs w:val="16"/>
                <w:lang w:val="en-US"/>
              </w:rPr>
            </w:pPr>
            <w:r w:rsidRPr="00AB7717">
              <w:rPr>
                <w:sz w:val="16"/>
                <w:szCs w:val="16"/>
                <w:lang w:val="en-US"/>
              </w:rPr>
              <w:t>Compared high versus low NP traits; no differences for emotion recognition task.</w:t>
            </w:r>
          </w:p>
        </w:tc>
      </w:tr>
      <w:tr w:rsidR="00AB7717" w:rsidRPr="009F73F4" w14:paraId="3140561E" w14:textId="77777777" w:rsidTr="00D817E8">
        <w:trPr>
          <w:trHeight w:val="1100"/>
        </w:trPr>
        <w:tc>
          <w:tcPr>
            <w:tcW w:w="1066" w:type="dxa"/>
            <w:tcBorders>
              <w:top w:val="nil"/>
              <w:left w:val="nil"/>
              <w:bottom w:val="nil"/>
              <w:right w:val="nil"/>
            </w:tcBorders>
            <w:shd w:val="clear" w:color="auto" w:fill="FFFFFF" w:themeFill="background1"/>
            <w:tcMar>
              <w:top w:w="100" w:type="dxa"/>
              <w:left w:w="80" w:type="dxa"/>
              <w:bottom w:w="100" w:type="dxa"/>
              <w:right w:w="80" w:type="dxa"/>
            </w:tcMar>
          </w:tcPr>
          <w:p w14:paraId="7DDDF47B" w14:textId="77777777" w:rsidR="00AB7717" w:rsidRPr="009F73F4" w:rsidRDefault="00AB7717" w:rsidP="00D817E8">
            <w:pPr>
              <w:spacing w:before="240"/>
              <w:rPr>
                <w:rFonts w:ascii="Times New Roman" w:eastAsia="Times New Roman" w:hAnsi="Times New Roman"/>
                <w:sz w:val="24"/>
                <w:szCs w:val="24"/>
              </w:rPr>
            </w:pPr>
            <w:r w:rsidRPr="35F37960">
              <w:rPr>
                <w:sz w:val="16"/>
                <w:szCs w:val="16"/>
              </w:rPr>
              <w:t>Wai &amp; Tiliopoulos (2012)</w:t>
            </w:r>
            <w:r w:rsidRPr="35F37960">
              <w:rPr>
                <w:rFonts w:cs="DengXian"/>
                <w:sz w:val="16"/>
                <w:szCs w:val="16"/>
                <w:vertAlign w:val="superscript"/>
                <w:lang w:val="en-GB"/>
              </w:rPr>
              <w:t>[</w:t>
            </w:r>
            <w:r w:rsidRPr="35F37960">
              <w:rPr>
                <w:rFonts w:cs="DengXian"/>
                <w:sz w:val="16"/>
                <w:szCs w:val="16"/>
                <w:vertAlign w:val="superscript"/>
              </w:rPr>
              <w:t>36]</w:t>
            </w:r>
          </w:p>
        </w:tc>
        <w:tc>
          <w:tcPr>
            <w:tcW w:w="1154" w:type="dxa"/>
            <w:tcBorders>
              <w:top w:val="nil"/>
              <w:left w:val="nil"/>
              <w:bottom w:val="nil"/>
              <w:right w:val="nil"/>
            </w:tcBorders>
            <w:shd w:val="clear" w:color="auto" w:fill="FFFFFF" w:themeFill="background1"/>
            <w:tcMar>
              <w:top w:w="100" w:type="dxa"/>
              <w:left w:w="80" w:type="dxa"/>
              <w:bottom w:w="100" w:type="dxa"/>
              <w:right w:w="80" w:type="dxa"/>
            </w:tcMar>
          </w:tcPr>
          <w:p w14:paraId="46F91FEC" w14:textId="77777777" w:rsidR="00AB7717" w:rsidRPr="009F73F4" w:rsidRDefault="00AB7717" w:rsidP="00D817E8">
            <w:pPr>
              <w:spacing w:before="240"/>
              <w:rPr>
                <w:sz w:val="16"/>
                <w:szCs w:val="16"/>
              </w:rPr>
            </w:pPr>
            <w:r w:rsidRPr="009F73F4">
              <w:rPr>
                <w:sz w:val="16"/>
                <w:szCs w:val="16"/>
              </w:rPr>
              <w:t>139 students (24% male)</w:t>
            </w:r>
          </w:p>
        </w:tc>
        <w:tc>
          <w:tcPr>
            <w:tcW w:w="1080" w:type="dxa"/>
            <w:tcBorders>
              <w:top w:val="nil"/>
              <w:left w:val="nil"/>
              <w:bottom w:val="nil"/>
              <w:right w:val="nil"/>
            </w:tcBorders>
            <w:shd w:val="clear" w:color="auto" w:fill="FFFFFF" w:themeFill="background1"/>
            <w:tcMar>
              <w:top w:w="100" w:type="dxa"/>
              <w:left w:w="80" w:type="dxa"/>
              <w:bottom w:w="100" w:type="dxa"/>
              <w:right w:w="80" w:type="dxa"/>
            </w:tcMar>
          </w:tcPr>
          <w:p w14:paraId="5E4A89B5" w14:textId="77777777" w:rsidR="00AB7717" w:rsidRPr="009F73F4" w:rsidRDefault="00AB7717" w:rsidP="00D817E8">
            <w:pPr>
              <w:spacing w:before="240"/>
              <w:rPr>
                <w:sz w:val="16"/>
                <w:szCs w:val="16"/>
              </w:rPr>
            </w:pPr>
            <w:r w:rsidRPr="009F73F4">
              <w:rPr>
                <w:sz w:val="16"/>
                <w:szCs w:val="16"/>
              </w:rPr>
              <w:t>trait narcissism</w:t>
            </w:r>
          </w:p>
        </w:tc>
        <w:tc>
          <w:tcPr>
            <w:tcW w:w="1568" w:type="dxa"/>
            <w:tcBorders>
              <w:top w:val="nil"/>
              <w:left w:val="nil"/>
              <w:bottom w:val="nil"/>
              <w:right w:val="nil"/>
            </w:tcBorders>
            <w:shd w:val="clear" w:color="auto" w:fill="FFFFFF" w:themeFill="background1"/>
            <w:tcMar>
              <w:top w:w="100" w:type="dxa"/>
              <w:left w:w="80" w:type="dxa"/>
              <w:bottom w:w="100" w:type="dxa"/>
              <w:right w:w="80" w:type="dxa"/>
            </w:tcMar>
          </w:tcPr>
          <w:p w14:paraId="6C91D0F3" w14:textId="77777777" w:rsidR="00AB7717" w:rsidRPr="009F73F4" w:rsidRDefault="00AB7717" w:rsidP="00D817E8">
            <w:pPr>
              <w:spacing w:before="240"/>
              <w:rPr>
                <w:sz w:val="16"/>
                <w:szCs w:val="16"/>
              </w:rPr>
            </w:pPr>
            <w:r w:rsidRPr="009F73F4">
              <w:rPr>
                <w:sz w:val="16"/>
                <w:szCs w:val="16"/>
              </w:rPr>
              <w:t>NPI</w:t>
            </w:r>
          </w:p>
        </w:tc>
        <w:tc>
          <w:tcPr>
            <w:tcW w:w="1849" w:type="dxa"/>
            <w:tcBorders>
              <w:top w:val="nil"/>
              <w:left w:val="nil"/>
              <w:bottom w:val="nil"/>
              <w:right w:val="nil"/>
            </w:tcBorders>
            <w:shd w:val="clear" w:color="auto" w:fill="FFFFFF" w:themeFill="background1"/>
            <w:tcMar>
              <w:top w:w="100" w:type="dxa"/>
              <w:left w:w="80" w:type="dxa"/>
              <w:bottom w:w="100" w:type="dxa"/>
              <w:right w:w="80" w:type="dxa"/>
            </w:tcMar>
          </w:tcPr>
          <w:p w14:paraId="3109DF35" w14:textId="77777777" w:rsidR="00AB7717" w:rsidRPr="00AB7717" w:rsidRDefault="00AB7717" w:rsidP="00D817E8">
            <w:pPr>
              <w:spacing w:before="240"/>
              <w:rPr>
                <w:sz w:val="16"/>
                <w:szCs w:val="16"/>
                <w:lang w:val="en-US"/>
              </w:rPr>
            </w:pPr>
            <w:r w:rsidRPr="00AB7717">
              <w:rPr>
                <w:sz w:val="16"/>
                <w:szCs w:val="16"/>
                <w:lang w:val="en-US"/>
              </w:rPr>
              <w:t>facial emotion recognition involving SAM</w:t>
            </w:r>
          </w:p>
        </w:tc>
        <w:tc>
          <w:tcPr>
            <w:tcW w:w="2308" w:type="dxa"/>
            <w:tcBorders>
              <w:top w:val="nil"/>
              <w:left w:val="nil"/>
              <w:bottom w:val="nil"/>
              <w:right w:val="nil"/>
            </w:tcBorders>
            <w:shd w:val="clear" w:color="auto" w:fill="FFFFFF" w:themeFill="background1"/>
            <w:tcMar>
              <w:top w:w="100" w:type="dxa"/>
              <w:left w:w="80" w:type="dxa"/>
              <w:bottom w:w="100" w:type="dxa"/>
              <w:right w:w="80" w:type="dxa"/>
            </w:tcMar>
          </w:tcPr>
          <w:p w14:paraId="62C4C181" w14:textId="77777777" w:rsidR="00AB7717" w:rsidRPr="009F73F4" w:rsidRDefault="00AB7717" w:rsidP="00D817E8">
            <w:pPr>
              <w:spacing w:before="240"/>
              <w:rPr>
                <w:sz w:val="16"/>
                <w:szCs w:val="16"/>
              </w:rPr>
            </w:pPr>
            <w:r w:rsidRPr="00AB7717">
              <w:rPr>
                <w:sz w:val="16"/>
                <w:szCs w:val="16"/>
                <w:lang w:val="en-US"/>
              </w:rPr>
              <w:t xml:space="preserve">NP traits related positively to accuracy in the identification of angry faces. </w:t>
            </w:r>
            <w:r w:rsidRPr="009F73F4">
              <w:rPr>
                <w:sz w:val="16"/>
                <w:szCs w:val="16"/>
              </w:rPr>
              <w:t>Also, overestimation of one's own abilities.</w:t>
            </w:r>
          </w:p>
        </w:tc>
      </w:tr>
      <w:tr w:rsidR="00AB7717" w:rsidRPr="00AB7717" w14:paraId="2B18B35B" w14:textId="77777777" w:rsidTr="00D817E8">
        <w:trPr>
          <w:trHeight w:val="845"/>
        </w:trPr>
        <w:tc>
          <w:tcPr>
            <w:tcW w:w="1066" w:type="dxa"/>
            <w:tcBorders>
              <w:top w:val="nil"/>
              <w:left w:val="nil"/>
              <w:bottom w:val="nil"/>
              <w:right w:val="nil"/>
            </w:tcBorders>
            <w:shd w:val="clear" w:color="auto" w:fill="FFFFFF" w:themeFill="background1"/>
            <w:tcMar>
              <w:top w:w="100" w:type="dxa"/>
              <w:left w:w="80" w:type="dxa"/>
              <w:bottom w:w="100" w:type="dxa"/>
              <w:right w:w="80" w:type="dxa"/>
            </w:tcMar>
          </w:tcPr>
          <w:p w14:paraId="0C349817" w14:textId="77777777" w:rsidR="00AB7717" w:rsidRPr="009F73F4" w:rsidRDefault="00AB7717" w:rsidP="00D817E8">
            <w:pPr>
              <w:spacing w:before="240"/>
              <w:rPr>
                <w:rFonts w:ascii="Times New Roman" w:eastAsia="Times New Roman" w:hAnsi="Times New Roman"/>
                <w:sz w:val="24"/>
                <w:szCs w:val="24"/>
              </w:rPr>
            </w:pPr>
            <w:r w:rsidRPr="35F37960">
              <w:rPr>
                <w:sz w:val="16"/>
                <w:szCs w:val="16"/>
              </w:rPr>
              <w:t>Vonk et al. (2013)</w:t>
            </w:r>
            <w:r w:rsidRPr="35F37960">
              <w:rPr>
                <w:rFonts w:cs="DengXian"/>
                <w:sz w:val="16"/>
                <w:szCs w:val="16"/>
                <w:vertAlign w:val="superscript"/>
                <w:lang w:val="en-GB"/>
              </w:rPr>
              <w:t>[</w:t>
            </w:r>
            <w:r w:rsidRPr="35F37960">
              <w:rPr>
                <w:rFonts w:cs="DengXian"/>
                <w:sz w:val="16"/>
                <w:szCs w:val="16"/>
                <w:vertAlign w:val="superscript"/>
              </w:rPr>
              <w:t>37]</w:t>
            </w:r>
          </w:p>
        </w:tc>
        <w:tc>
          <w:tcPr>
            <w:tcW w:w="1154" w:type="dxa"/>
            <w:tcBorders>
              <w:top w:val="nil"/>
              <w:left w:val="nil"/>
              <w:bottom w:val="nil"/>
              <w:right w:val="nil"/>
            </w:tcBorders>
            <w:shd w:val="clear" w:color="auto" w:fill="FFFFFF" w:themeFill="background1"/>
            <w:tcMar>
              <w:top w:w="100" w:type="dxa"/>
              <w:left w:w="80" w:type="dxa"/>
              <w:bottom w:w="100" w:type="dxa"/>
              <w:right w:w="80" w:type="dxa"/>
            </w:tcMar>
          </w:tcPr>
          <w:p w14:paraId="58BB6001" w14:textId="77777777" w:rsidR="00AB7717" w:rsidRPr="009F73F4" w:rsidRDefault="00AB7717" w:rsidP="00D817E8">
            <w:pPr>
              <w:spacing w:before="240"/>
              <w:rPr>
                <w:sz w:val="16"/>
                <w:szCs w:val="16"/>
              </w:rPr>
            </w:pPr>
            <w:r w:rsidRPr="009F73F4">
              <w:rPr>
                <w:sz w:val="16"/>
                <w:szCs w:val="16"/>
              </w:rPr>
              <w:t>368 students (24% male)</w:t>
            </w:r>
          </w:p>
        </w:tc>
        <w:tc>
          <w:tcPr>
            <w:tcW w:w="1080" w:type="dxa"/>
            <w:tcBorders>
              <w:top w:val="nil"/>
              <w:left w:val="nil"/>
              <w:bottom w:val="nil"/>
              <w:right w:val="nil"/>
            </w:tcBorders>
            <w:shd w:val="clear" w:color="auto" w:fill="FFFFFF" w:themeFill="background1"/>
            <w:tcMar>
              <w:top w:w="100" w:type="dxa"/>
              <w:left w:w="80" w:type="dxa"/>
              <w:bottom w:w="100" w:type="dxa"/>
              <w:right w:w="80" w:type="dxa"/>
            </w:tcMar>
          </w:tcPr>
          <w:p w14:paraId="275EE24D" w14:textId="77777777" w:rsidR="00AB7717" w:rsidRPr="009F73F4" w:rsidRDefault="00AB7717" w:rsidP="00D817E8">
            <w:pPr>
              <w:spacing w:before="240"/>
              <w:rPr>
                <w:sz w:val="16"/>
                <w:szCs w:val="16"/>
              </w:rPr>
            </w:pPr>
            <w:r w:rsidRPr="009F73F4">
              <w:rPr>
                <w:sz w:val="16"/>
                <w:szCs w:val="16"/>
              </w:rPr>
              <w:t>trait narcissism</w:t>
            </w:r>
          </w:p>
        </w:tc>
        <w:tc>
          <w:tcPr>
            <w:tcW w:w="1568" w:type="dxa"/>
            <w:tcBorders>
              <w:top w:val="nil"/>
              <w:left w:val="nil"/>
              <w:bottom w:val="nil"/>
              <w:right w:val="nil"/>
            </w:tcBorders>
            <w:shd w:val="clear" w:color="auto" w:fill="FFFFFF" w:themeFill="background1"/>
            <w:tcMar>
              <w:top w:w="100" w:type="dxa"/>
              <w:left w:w="80" w:type="dxa"/>
              <w:bottom w:w="100" w:type="dxa"/>
              <w:right w:w="80" w:type="dxa"/>
            </w:tcMar>
          </w:tcPr>
          <w:p w14:paraId="7E1C78F0" w14:textId="77777777" w:rsidR="00AB7717" w:rsidRPr="009F73F4" w:rsidRDefault="00AB7717" w:rsidP="00D817E8">
            <w:pPr>
              <w:spacing w:before="240"/>
              <w:rPr>
                <w:sz w:val="16"/>
                <w:szCs w:val="16"/>
              </w:rPr>
            </w:pPr>
            <w:r w:rsidRPr="009F73F4">
              <w:rPr>
                <w:sz w:val="16"/>
                <w:szCs w:val="16"/>
              </w:rPr>
              <w:t>NPI, PNI</w:t>
            </w:r>
          </w:p>
        </w:tc>
        <w:tc>
          <w:tcPr>
            <w:tcW w:w="1849" w:type="dxa"/>
            <w:tcBorders>
              <w:top w:val="nil"/>
              <w:left w:val="nil"/>
              <w:bottom w:val="nil"/>
              <w:right w:val="nil"/>
            </w:tcBorders>
            <w:shd w:val="clear" w:color="auto" w:fill="FFFFFF" w:themeFill="background1"/>
            <w:tcMar>
              <w:top w:w="100" w:type="dxa"/>
              <w:left w:w="80" w:type="dxa"/>
              <w:bottom w:w="100" w:type="dxa"/>
              <w:right w:w="80" w:type="dxa"/>
            </w:tcMar>
          </w:tcPr>
          <w:p w14:paraId="25588EA4" w14:textId="77777777" w:rsidR="00AB7717" w:rsidRPr="009F73F4" w:rsidRDefault="00AB7717" w:rsidP="00D817E8">
            <w:pPr>
              <w:spacing w:before="240"/>
              <w:rPr>
                <w:sz w:val="16"/>
                <w:szCs w:val="16"/>
              </w:rPr>
            </w:pPr>
            <w:r w:rsidRPr="009F73F4">
              <w:rPr>
                <w:sz w:val="16"/>
                <w:szCs w:val="16"/>
              </w:rPr>
              <w:t>RMET</w:t>
            </w:r>
          </w:p>
        </w:tc>
        <w:tc>
          <w:tcPr>
            <w:tcW w:w="2308" w:type="dxa"/>
            <w:tcBorders>
              <w:top w:val="nil"/>
              <w:left w:val="nil"/>
              <w:bottom w:val="nil"/>
              <w:right w:val="nil"/>
            </w:tcBorders>
            <w:shd w:val="clear" w:color="auto" w:fill="FFFFFF" w:themeFill="background1"/>
            <w:tcMar>
              <w:top w:w="100" w:type="dxa"/>
              <w:left w:w="80" w:type="dxa"/>
              <w:bottom w:w="100" w:type="dxa"/>
              <w:right w:w="80" w:type="dxa"/>
            </w:tcMar>
          </w:tcPr>
          <w:p w14:paraId="5165025E" w14:textId="77777777" w:rsidR="00AB7717" w:rsidRPr="00AB7717" w:rsidRDefault="00AB7717" w:rsidP="00D817E8">
            <w:pPr>
              <w:spacing w:before="240"/>
              <w:rPr>
                <w:sz w:val="16"/>
                <w:szCs w:val="16"/>
                <w:lang w:val="en-US"/>
              </w:rPr>
            </w:pPr>
            <w:r w:rsidRPr="00AB7717">
              <w:rPr>
                <w:sz w:val="16"/>
                <w:szCs w:val="16"/>
                <w:lang w:val="en-US"/>
              </w:rPr>
              <w:t>NPI (but not PNI) was a negative predictor of RMET scores.</w:t>
            </w:r>
          </w:p>
        </w:tc>
      </w:tr>
      <w:tr w:rsidR="00AB7717" w:rsidRPr="00AB7717" w14:paraId="3A26603B" w14:textId="77777777" w:rsidTr="00D817E8">
        <w:trPr>
          <w:trHeight w:val="1460"/>
        </w:trPr>
        <w:tc>
          <w:tcPr>
            <w:tcW w:w="1066" w:type="dxa"/>
            <w:tcBorders>
              <w:top w:val="nil"/>
              <w:left w:val="nil"/>
              <w:bottom w:val="nil"/>
              <w:right w:val="nil"/>
            </w:tcBorders>
            <w:shd w:val="clear" w:color="auto" w:fill="FFFFFF" w:themeFill="background1"/>
            <w:tcMar>
              <w:top w:w="100" w:type="dxa"/>
              <w:left w:w="80" w:type="dxa"/>
              <w:bottom w:w="100" w:type="dxa"/>
              <w:right w:w="80" w:type="dxa"/>
            </w:tcMar>
          </w:tcPr>
          <w:p w14:paraId="6DA5706A" w14:textId="77777777" w:rsidR="00AB7717" w:rsidRPr="009F73F4" w:rsidRDefault="00AB7717" w:rsidP="00D817E8">
            <w:pPr>
              <w:spacing w:before="240"/>
              <w:rPr>
                <w:rFonts w:ascii="Times New Roman" w:eastAsia="Times New Roman" w:hAnsi="Times New Roman"/>
                <w:sz w:val="24"/>
                <w:szCs w:val="24"/>
              </w:rPr>
            </w:pPr>
            <w:r w:rsidRPr="35F37960">
              <w:rPr>
                <w:sz w:val="16"/>
                <w:szCs w:val="16"/>
              </w:rPr>
              <w:t>Konrath et al. (2014)</w:t>
            </w:r>
            <w:r w:rsidRPr="35F37960">
              <w:rPr>
                <w:rFonts w:cs="DengXian"/>
                <w:sz w:val="16"/>
                <w:szCs w:val="16"/>
                <w:vertAlign w:val="superscript"/>
                <w:lang w:val="en-GB"/>
              </w:rPr>
              <w:t>[</w:t>
            </w:r>
            <w:r w:rsidRPr="35F37960">
              <w:rPr>
                <w:rFonts w:cs="DengXian"/>
                <w:sz w:val="16"/>
                <w:szCs w:val="16"/>
                <w:vertAlign w:val="superscript"/>
              </w:rPr>
              <w:t>38]</w:t>
            </w:r>
          </w:p>
        </w:tc>
        <w:tc>
          <w:tcPr>
            <w:tcW w:w="1154" w:type="dxa"/>
            <w:tcBorders>
              <w:top w:val="nil"/>
              <w:left w:val="nil"/>
              <w:bottom w:val="nil"/>
              <w:right w:val="nil"/>
            </w:tcBorders>
            <w:shd w:val="clear" w:color="auto" w:fill="FFFFFF" w:themeFill="background1"/>
            <w:tcMar>
              <w:top w:w="100" w:type="dxa"/>
              <w:left w:w="80" w:type="dxa"/>
              <w:bottom w:w="100" w:type="dxa"/>
              <w:right w:w="80" w:type="dxa"/>
            </w:tcMar>
          </w:tcPr>
          <w:p w14:paraId="7ED681D9" w14:textId="77777777" w:rsidR="00AB7717" w:rsidRPr="00AB7717" w:rsidRDefault="00AB7717" w:rsidP="00D817E8">
            <w:pPr>
              <w:spacing w:before="240"/>
              <w:rPr>
                <w:sz w:val="16"/>
                <w:szCs w:val="16"/>
                <w:lang w:val="en-US"/>
              </w:rPr>
            </w:pPr>
            <w:r w:rsidRPr="00AB7717">
              <w:rPr>
                <w:sz w:val="16"/>
                <w:szCs w:val="16"/>
                <w:lang w:val="en-US"/>
              </w:rPr>
              <w:t>S1: 96 students (23% male); S2: 88 MTurkers (41% male)</w:t>
            </w:r>
          </w:p>
        </w:tc>
        <w:tc>
          <w:tcPr>
            <w:tcW w:w="1080" w:type="dxa"/>
            <w:tcBorders>
              <w:top w:val="nil"/>
              <w:left w:val="nil"/>
              <w:bottom w:val="nil"/>
              <w:right w:val="nil"/>
            </w:tcBorders>
            <w:shd w:val="clear" w:color="auto" w:fill="FFFFFF" w:themeFill="background1"/>
            <w:tcMar>
              <w:top w:w="100" w:type="dxa"/>
              <w:left w:w="80" w:type="dxa"/>
              <w:bottom w:w="100" w:type="dxa"/>
              <w:right w:w="80" w:type="dxa"/>
            </w:tcMar>
          </w:tcPr>
          <w:p w14:paraId="06405F0B" w14:textId="77777777" w:rsidR="00AB7717" w:rsidRPr="009F73F4" w:rsidRDefault="00AB7717" w:rsidP="00D817E8">
            <w:pPr>
              <w:spacing w:before="240"/>
              <w:rPr>
                <w:sz w:val="16"/>
                <w:szCs w:val="16"/>
              </w:rPr>
            </w:pPr>
            <w:r w:rsidRPr="009F73F4">
              <w:rPr>
                <w:sz w:val="16"/>
                <w:szCs w:val="16"/>
              </w:rPr>
              <w:t>trait narcissism</w:t>
            </w:r>
          </w:p>
        </w:tc>
        <w:tc>
          <w:tcPr>
            <w:tcW w:w="1568" w:type="dxa"/>
            <w:tcBorders>
              <w:top w:val="nil"/>
              <w:left w:val="nil"/>
              <w:bottom w:val="nil"/>
              <w:right w:val="nil"/>
            </w:tcBorders>
            <w:shd w:val="clear" w:color="auto" w:fill="FFFFFF" w:themeFill="background1"/>
            <w:tcMar>
              <w:top w:w="100" w:type="dxa"/>
              <w:left w:w="80" w:type="dxa"/>
              <w:bottom w:w="100" w:type="dxa"/>
              <w:right w:w="80" w:type="dxa"/>
            </w:tcMar>
          </w:tcPr>
          <w:p w14:paraId="6E8ACA30" w14:textId="77777777" w:rsidR="00AB7717" w:rsidRPr="009F73F4" w:rsidRDefault="00AB7717" w:rsidP="00D817E8">
            <w:pPr>
              <w:spacing w:before="240"/>
              <w:rPr>
                <w:sz w:val="16"/>
                <w:szCs w:val="16"/>
              </w:rPr>
            </w:pPr>
            <w:r w:rsidRPr="009F73F4">
              <w:rPr>
                <w:sz w:val="16"/>
                <w:szCs w:val="16"/>
              </w:rPr>
              <w:t>NPI-16 (S1), NPI (S2)</w:t>
            </w:r>
          </w:p>
        </w:tc>
        <w:tc>
          <w:tcPr>
            <w:tcW w:w="1849" w:type="dxa"/>
            <w:tcBorders>
              <w:top w:val="nil"/>
              <w:left w:val="nil"/>
              <w:bottom w:val="nil"/>
              <w:right w:val="nil"/>
            </w:tcBorders>
            <w:shd w:val="clear" w:color="auto" w:fill="FFFFFF" w:themeFill="background1"/>
            <w:tcMar>
              <w:top w:w="100" w:type="dxa"/>
              <w:left w:w="80" w:type="dxa"/>
              <w:bottom w:w="100" w:type="dxa"/>
              <w:right w:w="80" w:type="dxa"/>
            </w:tcMar>
          </w:tcPr>
          <w:p w14:paraId="5D7B7F2F" w14:textId="77777777" w:rsidR="00AB7717" w:rsidRPr="00AB7717" w:rsidRDefault="00AB7717" w:rsidP="00D817E8">
            <w:pPr>
              <w:spacing w:before="240"/>
              <w:rPr>
                <w:sz w:val="16"/>
                <w:szCs w:val="16"/>
                <w:lang w:val="en-US"/>
              </w:rPr>
            </w:pPr>
            <w:r w:rsidRPr="00AB7717">
              <w:rPr>
                <w:sz w:val="16"/>
                <w:szCs w:val="16"/>
                <w:lang w:val="en-US"/>
              </w:rPr>
              <w:t>RMET and emotion recognition task with stimuli from the UCDSEE</w:t>
            </w:r>
          </w:p>
        </w:tc>
        <w:tc>
          <w:tcPr>
            <w:tcW w:w="2308" w:type="dxa"/>
            <w:tcBorders>
              <w:top w:val="nil"/>
              <w:left w:val="nil"/>
              <w:bottom w:val="nil"/>
              <w:right w:val="nil"/>
            </w:tcBorders>
            <w:shd w:val="clear" w:color="auto" w:fill="FFFFFF" w:themeFill="background1"/>
            <w:tcMar>
              <w:top w:w="100" w:type="dxa"/>
              <w:left w:w="80" w:type="dxa"/>
              <w:bottom w:w="100" w:type="dxa"/>
              <w:right w:w="80" w:type="dxa"/>
            </w:tcMar>
          </w:tcPr>
          <w:p w14:paraId="65CB0FB4" w14:textId="77777777" w:rsidR="00AB7717" w:rsidRPr="00AB7717" w:rsidRDefault="00AB7717" w:rsidP="00D817E8">
            <w:pPr>
              <w:spacing w:before="240"/>
              <w:rPr>
                <w:sz w:val="16"/>
                <w:szCs w:val="16"/>
                <w:lang w:val="en-US"/>
              </w:rPr>
            </w:pPr>
            <w:r w:rsidRPr="00AB7717">
              <w:rPr>
                <w:sz w:val="16"/>
                <w:szCs w:val="16"/>
                <w:lang w:val="en-US"/>
              </w:rPr>
              <w:t>NPI-16 exploitativeness was associated with increased emotion recognition, specifically with recognizing negative emotions</w:t>
            </w:r>
          </w:p>
        </w:tc>
      </w:tr>
      <w:tr w:rsidR="00AB7717" w:rsidRPr="00AB7717" w14:paraId="1A0C5D59" w14:textId="77777777" w:rsidTr="00D817E8">
        <w:trPr>
          <w:trHeight w:val="1460"/>
        </w:trPr>
        <w:tc>
          <w:tcPr>
            <w:tcW w:w="1066" w:type="dxa"/>
            <w:tcBorders>
              <w:top w:val="nil"/>
              <w:left w:val="nil"/>
              <w:bottom w:val="nil"/>
              <w:right w:val="nil"/>
            </w:tcBorders>
            <w:shd w:val="clear" w:color="auto" w:fill="FFFFFF" w:themeFill="background1"/>
            <w:tcMar>
              <w:top w:w="100" w:type="dxa"/>
              <w:left w:w="80" w:type="dxa"/>
              <w:bottom w:w="100" w:type="dxa"/>
              <w:right w:w="80" w:type="dxa"/>
            </w:tcMar>
          </w:tcPr>
          <w:p w14:paraId="6D468A3A" w14:textId="77777777" w:rsidR="00AB7717" w:rsidRPr="009F73F4" w:rsidRDefault="00AB7717" w:rsidP="00D817E8">
            <w:pPr>
              <w:spacing w:before="240"/>
              <w:rPr>
                <w:rFonts w:ascii="Times New Roman" w:eastAsia="Times New Roman" w:hAnsi="Times New Roman"/>
                <w:sz w:val="24"/>
                <w:szCs w:val="24"/>
              </w:rPr>
            </w:pPr>
            <w:r w:rsidRPr="35F37960">
              <w:rPr>
                <w:sz w:val="16"/>
                <w:szCs w:val="16"/>
              </w:rPr>
              <w:t>Tardif et al. (2014)</w:t>
            </w:r>
            <w:r w:rsidRPr="35F37960">
              <w:rPr>
                <w:rFonts w:cs="DengXian"/>
                <w:sz w:val="16"/>
                <w:szCs w:val="16"/>
                <w:vertAlign w:val="superscript"/>
                <w:lang w:val="en-GB"/>
              </w:rPr>
              <w:t>[</w:t>
            </w:r>
            <w:r w:rsidRPr="35F37960">
              <w:rPr>
                <w:rFonts w:cs="DengXian"/>
                <w:sz w:val="16"/>
                <w:szCs w:val="16"/>
                <w:vertAlign w:val="superscript"/>
              </w:rPr>
              <w:t>39]</w:t>
            </w:r>
          </w:p>
        </w:tc>
        <w:tc>
          <w:tcPr>
            <w:tcW w:w="1154" w:type="dxa"/>
            <w:tcBorders>
              <w:top w:val="nil"/>
              <w:left w:val="nil"/>
              <w:bottom w:val="nil"/>
              <w:right w:val="nil"/>
            </w:tcBorders>
            <w:shd w:val="clear" w:color="auto" w:fill="FFFFFF" w:themeFill="background1"/>
            <w:tcMar>
              <w:top w:w="100" w:type="dxa"/>
              <w:left w:w="80" w:type="dxa"/>
              <w:bottom w:w="100" w:type="dxa"/>
              <w:right w:w="80" w:type="dxa"/>
            </w:tcMar>
          </w:tcPr>
          <w:p w14:paraId="4631C842" w14:textId="77777777" w:rsidR="00AB7717" w:rsidRPr="00AB7717" w:rsidRDefault="00AB7717" w:rsidP="00D817E8">
            <w:pPr>
              <w:spacing w:before="240"/>
              <w:rPr>
                <w:sz w:val="16"/>
                <w:szCs w:val="16"/>
                <w:lang w:val="en-US"/>
              </w:rPr>
            </w:pPr>
            <w:r w:rsidRPr="00AB7717">
              <w:rPr>
                <w:sz w:val="16"/>
                <w:szCs w:val="16"/>
                <w:lang w:val="en-US"/>
              </w:rPr>
              <w:t>20 healthy subjects (gender not stated)</w:t>
            </w:r>
          </w:p>
        </w:tc>
        <w:tc>
          <w:tcPr>
            <w:tcW w:w="1080" w:type="dxa"/>
            <w:tcBorders>
              <w:top w:val="nil"/>
              <w:left w:val="nil"/>
              <w:bottom w:val="nil"/>
              <w:right w:val="nil"/>
            </w:tcBorders>
            <w:shd w:val="clear" w:color="auto" w:fill="FFFFFF" w:themeFill="background1"/>
            <w:tcMar>
              <w:top w:w="100" w:type="dxa"/>
              <w:left w:w="80" w:type="dxa"/>
              <w:bottom w:w="100" w:type="dxa"/>
              <w:right w:w="80" w:type="dxa"/>
            </w:tcMar>
          </w:tcPr>
          <w:p w14:paraId="7EDC691C" w14:textId="77777777" w:rsidR="00AB7717" w:rsidRPr="009F73F4" w:rsidRDefault="00AB7717" w:rsidP="00D817E8">
            <w:pPr>
              <w:spacing w:before="240"/>
              <w:rPr>
                <w:sz w:val="16"/>
                <w:szCs w:val="16"/>
              </w:rPr>
            </w:pPr>
            <w:r w:rsidRPr="009F73F4">
              <w:rPr>
                <w:sz w:val="16"/>
                <w:szCs w:val="16"/>
              </w:rPr>
              <w:t>trait narcissism</w:t>
            </w:r>
          </w:p>
        </w:tc>
        <w:tc>
          <w:tcPr>
            <w:tcW w:w="1568" w:type="dxa"/>
            <w:tcBorders>
              <w:top w:val="nil"/>
              <w:left w:val="nil"/>
              <w:bottom w:val="nil"/>
              <w:right w:val="nil"/>
            </w:tcBorders>
            <w:shd w:val="clear" w:color="auto" w:fill="FFFFFF" w:themeFill="background1"/>
            <w:tcMar>
              <w:top w:w="100" w:type="dxa"/>
              <w:left w:w="80" w:type="dxa"/>
              <w:bottom w:w="100" w:type="dxa"/>
              <w:right w:w="80" w:type="dxa"/>
            </w:tcMar>
          </w:tcPr>
          <w:p w14:paraId="68B94EE8" w14:textId="77777777" w:rsidR="00AB7717" w:rsidRPr="009F73F4" w:rsidRDefault="00AB7717" w:rsidP="00D817E8">
            <w:pPr>
              <w:spacing w:before="240"/>
              <w:rPr>
                <w:sz w:val="16"/>
                <w:szCs w:val="16"/>
              </w:rPr>
            </w:pPr>
            <w:r w:rsidRPr="009F73F4">
              <w:rPr>
                <w:sz w:val="16"/>
                <w:szCs w:val="16"/>
              </w:rPr>
              <w:t>NPI</w:t>
            </w:r>
          </w:p>
        </w:tc>
        <w:tc>
          <w:tcPr>
            <w:tcW w:w="1849" w:type="dxa"/>
            <w:tcBorders>
              <w:top w:val="nil"/>
              <w:left w:val="nil"/>
              <w:bottom w:val="nil"/>
              <w:right w:val="nil"/>
            </w:tcBorders>
            <w:shd w:val="clear" w:color="auto" w:fill="FFFFFF" w:themeFill="background1"/>
            <w:tcMar>
              <w:top w:w="100" w:type="dxa"/>
              <w:left w:w="80" w:type="dxa"/>
              <w:bottom w:w="100" w:type="dxa"/>
              <w:right w:w="80" w:type="dxa"/>
            </w:tcMar>
          </w:tcPr>
          <w:p w14:paraId="2814FE50" w14:textId="77777777" w:rsidR="00AB7717" w:rsidRPr="00AB7717" w:rsidRDefault="00AB7717" w:rsidP="00D817E8">
            <w:pPr>
              <w:spacing w:before="240"/>
              <w:rPr>
                <w:sz w:val="16"/>
                <w:szCs w:val="16"/>
                <w:lang w:val="en-US"/>
              </w:rPr>
            </w:pPr>
            <w:r w:rsidRPr="00AB7717">
              <w:rPr>
                <w:sz w:val="16"/>
                <w:szCs w:val="16"/>
                <w:lang w:val="en-US"/>
              </w:rPr>
              <w:t>facial expression categorization using Bubbles</w:t>
            </w:r>
            <w:r w:rsidRPr="35F37960">
              <w:rPr>
                <w:rFonts w:cs="DengXian"/>
                <w:sz w:val="16"/>
                <w:szCs w:val="16"/>
                <w:vertAlign w:val="superscript"/>
                <w:lang w:val="en-GB"/>
              </w:rPr>
              <w:t>[64</w:t>
            </w:r>
            <w:r w:rsidRPr="00AB7717">
              <w:rPr>
                <w:rFonts w:cs="DengXian"/>
                <w:sz w:val="16"/>
                <w:szCs w:val="16"/>
                <w:vertAlign w:val="superscript"/>
                <w:lang w:val="en-US"/>
              </w:rPr>
              <w:t xml:space="preserve">] </w:t>
            </w:r>
            <w:r w:rsidRPr="00AB7717">
              <w:rPr>
                <w:sz w:val="16"/>
                <w:szCs w:val="16"/>
                <w:lang w:val="en-US"/>
              </w:rPr>
              <w:t>and a separate expression categorization task involving fully-visible faces</w:t>
            </w:r>
          </w:p>
        </w:tc>
        <w:tc>
          <w:tcPr>
            <w:tcW w:w="2308" w:type="dxa"/>
            <w:tcBorders>
              <w:top w:val="nil"/>
              <w:left w:val="nil"/>
              <w:bottom w:val="nil"/>
              <w:right w:val="nil"/>
            </w:tcBorders>
            <w:shd w:val="clear" w:color="auto" w:fill="FFFFFF" w:themeFill="background1"/>
            <w:tcMar>
              <w:top w:w="100" w:type="dxa"/>
              <w:left w:w="80" w:type="dxa"/>
              <w:bottom w:w="100" w:type="dxa"/>
              <w:right w:w="80" w:type="dxa"/>
            </w:tcMar>
          </w:tcPr>
          <w:p w14:paraId="486D0958" w14:textId="77777777" w:rsidR="00AB7717" w:rsidRPr="00AB7717" w:rsidRDefault="00AB7717" w:rsidP="00D817E8">
            <w:pPr>
              <w:spacing w:before="240"/>
              <w:rPr>
                <w:sz w:val="16"/>
                <w:szCs w:val="16"/>
                <w:lang w:val="en-US"/>
              </w:rPr>
            </w:pPr>
            <w:r w:rsidRPr="00AB7717">
              <w:rPr>
                <w:sz w:val="16"/>
                <w:szCs w:val="16"/>
                <w:lang w:val="en-US"/>
              </w:rPr>
              <w:t>High NP traits were related to slower emotion recognition and looking at different (than low NP traits) parts of the face to recognize fear.</w:t>
            </w:r>
          </w:p>
        </w:tc>
      </w:tr>
      <w:tr w:rsidR="00AB7717" w:rsidRPr="00AB7717" w14:paraId="39A59079" w14:textId="77777777" w:rsidTr="00D817E8">
        <w:trPr>
          <w:trHeight w:val="845"/>
        </w:trPr>
        <w:tc>
          <w:tcPr>
            <w:tcW w:w="1066" w:type="dxa"/>
            <w:tcBorders>
              <w:top w:val="nil"/>
              <w:left w:val="nil"/>
              <w:bottom w:val="nil"/>
              <w:right w:val="nil"/>
            </w:tcBorders>
            <w:shd w:val="clear" w:color="auto" w:fill="FFFFFF" w:themeFill="background1"/>
            <w:tcMar>
              <w:top w:w="100" w:type="dxa"/>
              <w:left w:w="80" w:type="dxa"/>
              <w:bottom w:w="100" w:type="dxa"/>
              <w:right w:w="80" w:type="dxa"/>
            </w:tcMar>
          </w:tcPr>
          <w:p w14:paraId="6765D3C8" w14:textId="77777777" w:rsidR="00AB7717" w:rsidRPr="009F73F4" w:rsidRDefault="00AB7717" w:rsidP="00D817E8">
            <w:pPr>
              <w:spacing w:before="240"/>
              <w:rPr>
                <w:rFonts w:ascii="Times New Roman" w:eastAsia="Times New Roman" w:hAnsi="Times New Roman"/>
                <w:sz w:val="24"/>
                <w:szCs w:val="24"/>
              </w:rPr>
            </w:pPr>
            <w:r w:rsidRPr="35F37960">
              <w:rPr>
                <w:sz w:val="16"/>
                <w:szCs w:val="16"/>
              </w:rPr>
              <w:t>Zhang et al. (2015)</w:t>
            </w:r>
            <w:r w:rsidRPr="35F37960">
              <w:rPr>
                <w:rFonts w:cs="DengXian"/>
                <w:sz w:val="16"/>
                <w:szCs w:val="16"/>
                <w:vertAlign w:val="superscript"/>
                <w:lang w:val="en-GB"/>
              </w:rPr>
              <w:t>[40</w:t>
            </w:r>
            <w:r w:rsidRPr="35F37960">
              <w:rPr>
                <w:rFonts w:cs="DengXian"/>
                <w:sz w:val="16"/>
                <w:szCs w:val="16"/>
                <w:vertAlign w:val="superscript"/>
              </w:rPr>
              <w:t>]</w:t>
            </w:r>
          </w:p>
        </w:tc>
        <w:tc>
          <w:tcPr>
            <w:tcW w:w="1154" w:type="dxa"/>
            <w:tcBorders>
              <w:top w:val="nil"/>
              <w:left w:val="nil"/>
              <w:bottom w:val="nil"/>
              <w:right w:val="nil"/>
            </w:tcBorders>
            <w:shd w:val="clear" w:color="auto" w:fill="FFFFFF" w:themeFill="background1"/>
            <w:tcMar>
              <w:top w:w="100" w:type="dxa"/>
              <w:left w:w="80" w:type="dxa"/>
              <w:bottom w:w="100" w:type="dxa"/>
              <w:right w:w="80" w:type="dxa"/>
            </w:tcMar>
          </w:tcPr>
          <w:p w14:paraId="487A7F31" w14:textId="77777777" w:rsidR="00AB7717" w:rsidRPr="009F73F4" w:rsidRDefault="00AB7717" w:rsidP="00D817E8">
            <w:pPr>
              <w:spacing w:before="240"/>
              <w:rPr>
                <w:sz w:val="16"/>
                <w:szCs w:val="16"/>
              </w:rPr>
            </w:pPr>
            <w:r w:rsidRPr="009F73F4">
              <w:rPr>
                <w:sz w:val="16"/>
                <w:szCs w:val="16"/>
              </w:rPr>
              <w:t>396 adolescents (43% male)</w:t>
            </w:r>
          </w:p>
        </w:tc>
        <w:tc>
          <w:tcPr>
            <w:tcW w:w="1080" w:type="dxa"/>
            <w:tcBorders>
              <w:top w:val="nil"/>
              <w:left w:val="nil"/>
              <w:bottom w:val="nil"/>
              <w:right w:val="nil"/>
            </w:tcBorders>
            <w:shd w:val="clear" w:color="auto" w:fill="FFFFFF" w:themeFill="background1"/>
            <w:tcMar>
              <w:top w:w="100" w:type="dxa"/>
              <w:left w:w="80" w:type="dxa"/>
              <w:bottom w:w="100" w:type="dxa"/>
              <w:right w:w="80" w:type="dxa"/>
            </w:tcMar>
          </w:tcPr>
          <w:p w14:paraId="1E6E44FB" w14:textId="77777777" w:rsidR="00AB7717" w:rsidRPr="009F73F4" w:rsidRDefault="00AB7717" w:rsidP="00D817E8">
            <w:pPr>
              <w:spacing w:before="240"/>
              <w:rPr>
                <w:sz w:val="16"/>
                <w:szCs w:val="16"/>
              </w:rPr>
            </w:pPr>
            <w:r w:rsidRPr="009F73F4">
              <w:rPr>
                <w:sz w:val="16"/>
                <w:szCs w:val="16"/>
              </w:rPr>
              <w:t>trait narcissism</w:t>
            </w:r>
          </w:p>
        </w:tc>
        <w:tc>
          <w:tcPr>
            <w:tcW w:w="1568" w:type="dxa"/>
            <w:tcBorders>
              <w:top w:val="nil"/>
              <w:left w:val="nil"/>
              <w:bottom w:val="nil"/>
              <w:right w:val="nil"/>
            </w:tcBorders>
            <w:shd w:val="clear" w:color="auto" w:fill="FFFFFF" w:themeFill="background1"/>
            <w:tcMar>
              <w:top w:w="100" w:type="dxa"/>
              <w:left w:w="80" w:type="dxa"/>
              <w:bottom w:w="100" w:type="dxa"/>
              <w:right w:w="80" w:type="dxa"/>
            </w:tcMar>
          </w:tcPr>
          <w:p w14:paraId="07592448" w14:textId="77777777" w:rsidR="00AB7717" w:rsidRPr="009F73F4" w:rsidRDefault="00AB7717" w:rsidP="00D817E8">
            <w:pPr>
              <w:spacing w:before="240"/>
              <w:rPr>
                <w:sz w:val="16"/>
                <w:szCs w:val="16"/>
              </w:rPr>
            </w:pPr>
            <w:r w:rsidRPr="009F73F4">
              <w:rPr>
                <w:sz w:val="16"/>
                <w:szCs w:val="16"/>
              </w:rPr>
              <w:t>NPI</w:t>
            </w:r>
          </w:p>
        </w:tc>
        <w:tc>
          <w:tcPr>
            <w:tcW w:w="1849" w:type="dxa"/>
            <w:tcBorders>
              <w:top w:val="nil"/>
              <w:left w:val="nil"/>
              <w:bottom w:val="nil"/>
              <w:right w:val="nil"/>
            </w:tcBorders>
            <w:shd w:val="clear" w:color="auto" w:fill="FFFFFF" w:themeFill="background1"/>
            <w:tcMar>
              <w:top w:w="100" w:type="dxa"/>
              <w:left w:w="80" w:type="dxa"/>
              <w:bottom w:w="100" w:type="dxa"/>
              <w:right w:w="80" w:type="dxa"/>
            </w:tcMar>
          </w:tcPr>
          <w:p w14:paraId="01D1A27F" w14:textId="77777777" w:rsidR="00AB7717" w:rsidRPr="009F73F4" w:rsidRDefault="00AB7717" w:rsidP="00D817E8">
            <w:pPr>
              <w:spacing w:before="240"/>
              <w:rPr>
                <w:sz w:val="16"/>
                <w:szCs w:val="16"/>
              </w:rPr>
            </w:pPr>
            <w:r w:rsidRPr="009F73F4">
              <w:rPr>
                <w:sz w:val="16"/>
                <w:szCs w:val="16"/>
              </w:rPr>
              <w:t>MSCEIT</w:t>
            </w:r>
          </w:p>
        </w:tc>
        <w:tc>
          <w:tcPr>
            <w:tcW w:w="2308" w:type="dxa"/>
            <w:tcBorders>
              <w:top w:val="nil"/>
              <w:left w:val="nil"/>
              <w:bottom w:val="nil"/>
              <w:right w:val="nil"/>
            </w:tcBorders>
            <w:shd w:val="clear" w:color="auto" w:fill="FFFFFF" w:themeFill="background1"/>
            <w:tcMar>
              <w:top w:w="100" w:type="dxa"/>
              <w:left w:w="80" w:type="dxa"/>
              <w:bottom w:w="100" w:type="dxa"/>
              <w:right w:w="80" w:type="dxa"/>
            </w:tcMar>
          </w:tcPr>
          <w:p w14:paraId="6253886C" w14:textId="77777777" w:rsidR="00AB7717" w:rsidRPr="00AB7717" w:rsidRDefault="00AB7717" w:rsidP="00D817E8">
            <w:pPr>
              <w:spacing w:before="240"/>
              <w:rPr>
                <w:sz w:val="16"/>
                <w:szCs w:val="16"/>
                <w:lang w:val="en-US"/>
              </w:rPr>
            </w:pPr>
            <w:r w:rsidRPr="00AB7717">
              <w:rPr>
                <w:sz w:val="16"/>
                <w:szCs w:val="16"/>
                <w:lang w:val="en-US"/>
              </w:rPr>
              <w:t>NP traits associated with impaired ability EI but higher self-reported (trait) EI.</w:t>
            </w:r>
          </w:p>
        </w:tc>
      </w:tr>
      <w:tr w:rsidR="00AB7717" w:rsidRPr="00AB7717" w14:paraId="2050E877" w14:textId="77777777" w:rsidTr="00D817E8">
        <w:trPr>
          <w:trHeight w:val="920"/>
        </w:trPr>
        <w:tc>
          <w:tcPr>
            <w:tcW w:w="1066" w:type="dxa"/>
            <w:tcBorders>
              <w:top w:val="nil"/>
              <w:left w:val="nil"/>
              <w:bottom w:val="nil"/>
              <w:right w:val="nil"/>
            </w:tcBorders>
            <w:shd w:val="clear" w:color="auto" w:fill="FFFFFF" w:themeFill="background1"/>
            <w:tcMar>
              <w:top w:w="100" w:type="dxa"/>
              <w:left w:w="80" w:type="dxa"/>
              <w:bottom w:w="100" w:type="dxa"/>
              <w:right w:w="80" w:type="dxa"/>
            </w:tcMar>
          </w:tcPr>
          <w:p w14:paraId="1FA43864" w14:textId="77777777" w:rsidR="00AB7717" w:rsidRPr="009F73F4" w:rsidRDefault="00AB7717" w:rsidP="00D817E8">
            <w:pPr>
              <w:spacing w:before="240"/>
              <w:rPr>
                <w:rFonts w:ascii="Times New Roman" w:eastAsia="Times New Roman" w:hAnsi="Times New Roman"/>
                <w:sz w:val="24"/>
                <w:szCs w:val="24"/>
              </w:rPr>
            </w:pPr>
            <w:r w:rsidRPr="35F37960">
              <w:rPr>
                <w:sz w:val="16"/>
                <w:szCs w:val="16"/>
              </w:rPr>
              <w:t>Vonk et al. (2015)</w:t>
            </w:r>
            <w:r w:rsidRPr="35F37960">
              <w:rPr>
                <w:rFonts w:cs="DengXian"/>
                <w:sz w:val="16"/>
                <w:szCs w:val="16"/>
                <w:vertAlign w:val="superscript"/>
                <w:lang w:val="en-GB"/>
              </w:rPr>
              <w:t>[41</w:t>
            </w:r>
            <w:r w:rsidRPr="35F37960">
              <w:rPr>
                <w:rFonts w:cs="DengXian"/>
                <w:sz w:val="16"/>
                <w:szCs w:val="16"/>
                <w:vertAlign w:val="superscript"/>
              </w:rPr>
              <w:t>]</w:t>
            </w:r>
          </w:p>
        </w:tc>
        <w:tc>
          <w:tcPr>
            <w:tcW w:w="1154" w:type="dxa"/>
            <w:tcBorders>
              <w:top w:val="nil"/>
              <w:left w:val="nil"/>
              <w:bottom w:val="nil"/>
              <w:right w:val="nil"/>
            </w:tcBorders>
            <w:shd w:val="clear" w:color="auto" w:fill="FFFFFF" w:themeFill="background1"/>
            <w:tcMar>
              <w:top w:w="100" w:type="dxa"/>
              <w:left w:w="80" w:type="dxa"/>
              <w:bottom w:w="100" w:type="dxa"/>
              <w:right w:w="80" w:type="dxa"/>
            </w:tcMar>
          </w:tcPr>
          <w:p w14:paraId="7A142446" w14:textId="77777777" w:rsidR="00AB7717" w:rsidRPr="009F73F4" w:rsidRDefault="00AB7717" w:rsidP="00D817E8">
            <w:pPr>
              <w:spacing w:before="240"/>
              <w:rPr>
                <w:sz w:val="16"/>
                <w:szCs w:val="16"/>
              </w:rPr>
            </w:pPr>
            <w:r w:rsidRPr="009F73F4">
              <w:rPr>
                <w:sz w:val="16"/>
                <w:szCs w:val="16"/>
              </w:rPr>
              <w:t>929 students (18% male)</w:t>
            </w:r>
          </w:p>
        </w:tc>
        <w:tc>
          <w:tcPr>
            <w:tcW w:w="1080" w:type="dxa"/>
            <w:tcBorders>
              <w:top w:val="nil"/>
              <w:left w:val="nil"/>
              <w:bottom w:val="nil"/>
              <w:right w:val="nil"/>
            </w:tcBorders>
            <w:shd w:val="clear" w:color="auto" w:fill="FFFFFF" w:themeFill="background1"/>
            <w:tcMar>
              <w:top w:w="100" w:type="dxa"/>
              <w:left w:w="80" w:type="dxa"/>
              <w:bottom w:w="100" w:type="dxa"/>
              <w:right w:w="80" w:type="dxa"/>
            </w:tcMar>
          </w:tcPr>
          <w:p w14:paraId="71C08A5C" w14:textId="77777777" w:rsidR="00AB7717" w:rsidRPr="009F73F4" w:rsidRDefault="00AB7717" w:rsidP="00D817E8">
            <w:pPr>
              <w:spacing w:before="240"/>
              <w:rPr>
                <w:sz w:val="16"/>
                <w:szCs w:val="16"/>
              </w:rPr>
            </w:pPr>
            <w:r w:rsidRPr="009F73F4">
              <w:rPr>
                <w:sz w:val="16"/>
                <w:szCs w:val="16"/>
              </w:rPr>
              <w:t>trait narcissism</w:t>
            </w:r>
          </w:p>
        </w:tc>
        <w:tc>
          <w:tcPr>
            <w:tcW w:w="1568" w:type="dxa"/>
            <w:tcBorders>
              <w:top w:val="nil"/>
              <w:left w:val="nil"/>
              <w:bottom w:val="nil"/>
              <w:right w:val="nil"/>
            </w:tcBorders>
            <w:shd w:val="clear" w:color="auto" w:fill="FFFFFF" w:themeFill="background1"/>
            <w:tcMar>
              <w:top w:w="100" w:type="dxa"/>
              <w:left w:w="80" w:type="dxa"/>
              <w:bottom w:w="100" w:type="dxa"/>
              <w:right w:w="80" w:type="dxa"/>
            </w:tcMar>
          </w:tcPr>
          <w:p w14:paraId="0288F239" w14:textId="77777777" w:rsidR="00AB7717" w:rsidRPr="009F73F4" w:rsidRDefault="00AB7717" w:rsidP="00D817E8">
            <w:pPr>
              <w:spacing w:before="240"/>
              <w:rPr>
                <w:sz w:val="16"/>
                <w:szCs w:val="16"/>
              </w:rPr>
            </w:pPr>
            <w:r w:rsidRPr="009F73F4">
              <w:rPr>
                <w:sz w:val="16"/>
                <w:szCs w:val="16"/>
              </w:rPr>
              <w:t>PNI</w:t>
            </w:r>
          </w:p>
        </w:tc>
        <w:tc>
          <w:tcPr>
            <w:tcW w:w="1849" w:type="dxa"/>
            <w:tcBorders>
              <w:top w:val="nil"/>
              <w:left w:val="nil"/>
              <w:bottom w:val="nil"/>
              <w:right w:val="nil"/>
            </w:tcBorders>
            <w:shd w:val="clear" w:color="auto" w:fill="FFFFFF" w:themeFill="background1"/>
            <w:tcMar>
              <w:top w:w="100" w:type="dxa"/>
              <w:left w:w="80" w:type="dxa"/>
              <w:bottom w:w="100" w:type="dxa"/>
              <w:right w:w="80" w:type="dxa"/>
            </w:tcMar>
          </w:tcPr>
          <w:p w14:paraId="5AC11F7D" w14:textId="77777777" w:rsidR="00AB7717" w:rsidRPr="009F73F4" w:rsidRDefault="00AB7717" w:rsidP="00D817E8">
            <w:pPr>
              <w:spacing w:before="240"/>
              <w:rPr>
                <w:sz w:val="16"/>
                <w:szCs w:val="16"/>
              </w:rPr>
            </w:pPr>
            <w:r w:rsidRPr="009F73F4">
              <w:rPr>
                <w:sz w:val="16"/>
                <w:szCs w:val="16"/>
              </w:rPr>
              <w:t>RMET</w:t>
            </w:r>
          </w:p>
        </w:tc>
        <w:tc>
          <w:tcPr>
            <w:tcW w:w="2308" w:type="dxa"/>
            <w:tcBorders>
              <w:top w:val="nil"/>
              <w:left w:val="nil"/>
              <w:bottom w:val="nil"/>
              <w:right w:val="nil"/>
            </w:tcBorders>
            <w:shd w:val="clear" w:color="auto" w:fill="FFFFFF" w:themeFill="background1"/>
            <w:tcMar>
              <w:top w:w="100" w:type="dxa"/>
              <w:left w:w="80" w:type="dxa"/>
              <w:bottom w:w="100" w:type="dxa"/>
              <w:right w:w="80" w:type="dxa"/>
            </w:tcMar>
          </w:tcPr>
          <w:p w14:paraId="3DE1F3C0" w14:textId="77777777" w:rsidR="00AB7717" w:rsidRPr="00AB7717" w:rsidRDefault="00AB7717" w:rsidP="00D817E8">
            <w:pPr>
              <w:spacing w:before="240"/>
              <w:rPr>
                <w:sz w:val="16"/>
                <w:szCs w:val="16"/>
                <w:lang w:val="en-US"/>
              </w:rPr>
            </w:pPr>
            <w:r w:rsidRPr="00AB7717">
              <w:rPr>
                <w:sz w:val="16"/>
                <w:szCs w:val="16"/>
                <w:lang w:val="en-US"/>
              </w:rPr>
              <w:t>PNI (neither Grandiosity nor Vulnerability) had no relation with RMET scores.</w:t>
            </w:r>
          </w:p>
        </w:tc>
      </w:tr>
      <w:tr w:rsidR="00AB7717" w:rsidRPr="00AB7717" w14:paraId="46C673BE" w14:textId="77777777" w:rsidTr="00D817E8">
        <w:trPr>
          <w:trHeight w:val="1100"/>
        </w:trPr>
        <w:tc>
          <w:tcPr>
            <w:tcW w:w="1066" w:type="dxa"/>
            <w:tcBorders>
              <w:top w:val="nil"/>
              <w:left w:val="nil"/>
              <w:bottom w:val="nil"/>
              <w:right w:val="nil"/>
            </w:tcBorders>
            <w:shd w:val="clear" w:color="auto" w:fill="FFFFFF" w:themeFill="background1"/>
            <w:tcMar>
              <w:top w:w="100" w:type="dxa"/>
              <w:left w:w="80" w:type="dxa"/>
              <w:bottom w:w="100" w:type="dxa"/>
              <w:right w:w="80" w:type="dxa"/>
            </w:tcMar>
          </w:tcPr>
          <w:p w14:paraId="5AF2DD4B" w14:textId="77777777" w:rsidR="00AB7717" w:rsidRPr="009F73F4" w:rsidRDefault="00AB7717" w:rsidP="00D817E8">
            <w:pPr>
              <w:spacing w:before="240"/>
              <w:rPr>
                <w:rFonts w:ascii="Times New Roman" w:eastAsia="Times New Roman" w:hAnsi="Times New Roman"/>
                <w:sz w:val="24"/>
                <w:szCs w:val="24"/>
              </w:rPr>
            </w:pPr>
            <w:r w:rsidRPr="35F37960">
              <w:rPr>
                <w:sz w:val="16"/>
                <w:szCs w:val="16"/>
              </w:rPr>
              <w:t>Jauk et al. (2016)</w:t>
            </w:r>
            <w:r w:rsidRPr="35F37960">
              <w:rPr>
                <w:rFonts w:cs="DengXian"/>
                <w:sz w:val="16"/>
                <w:szCs w:val="16"/>
                <w:vertAlign w:val="superscript"/>
                <w:lang w:val="en-GB"/>
              </w:rPr>
              <w:t>[42</w:t>
            </w:r>
            <w:r w:rsidRPr="35F37960">
              <w:rPr>
                <w:rFonts w:cs="DengXian"/>
                <w:sz w:val="16"/>
                <w:szCs w:val="16"/>
                <w:vertAlign w:val="superscript"/>
              </w:rPr>
              <w:t>]</w:t>
            </w:r>
          </w:p>
        </w:tc>
        <w:tc>
          <w:tcPr>
            <w:tcW w:w="1154" w:type="dxa"/>
            <w:tcBorders>
              <w:top w:val="nil"/>
              <w:left w:val="nil"/>
              <w:bottom w:val="nil"/>
              <w:right w:val="nil"/>
            </w:tcBorders>
            <w:shd w:val="clear" w:color="auto" w:fill="FFFFFF" w:themeFill="background1"/>
            <w:tcMar>
              <w:top w:w="100" w:type="dxa"/>
              <w:left w:w="80" w:type="dxa"/>
              <w:bottom w:w="100" w:type="dxa"/>
              <w:right w:w="80" w:type="dxa"/>
            </w:tcMar>
          </w:tcPr>
          <w:p w14:paraId="32206BB3" w14:textId="77777777" w:rsidR="00AB7717" w:rsidRPr="009F73F4" w:rsidRDefault="00AB7717" w:rsidP="00D817E8">
            <w:pPr>
              <w:spacing w:before="240"/>
              <w:rPr>
                <w:sz w:val="16"/>
                <w:szCs w:val="16"/>
              </w:rPr>
            </w:pPr>
            <w:r w:rsidRPr="009F73F4">
              <w:rPr>
                <w:sz w:val="16"/>
                <w:szCs w:val="16"/>
              </w:rPr>
              <w:t>540 students (26% male)</w:t>
            </w:r>
          </w:p>
        </w:tc>
        <w:tc>
          <w:tcPr>
            <w:tcW w:w="1080" w:type="dxa"/>
            <w:tcBorders>
              <w:top w:val="nil"/>
              <w:left w:val="nil"/>
              <w:bottom w:val="nil"/>
              <w:right w:val="nil"/>
            </w:tcBorders>
            <w:shd w:val="clear" w:color="auto" w:fill="FFFFFF" w:themeFill="background1"/>
            <w:tcMar>
              <w:top w:w="100" w:type="dxa"/>
              <w:left w:w="80" w:type="dxa"/>
              <w:bottom w:w="100" w:type="dxa"/>
              <w:right w:w="80" w:type="dxa"/>
            </w:tcMar>
          </w:tcPr>
          <w:p w14:paraId="20D0899F" w14:textId="77777777" w:rsidR="00AB7717" w:rsidRPr="009F73F4" w:rsidRDefault="00AB7717" w:rsidP="00D817E8">
            <w:pPr>
              <w:spacing w:before="240"/>
              <w:rPr>
                <w:sz w:val="16"/>
                <w:szCs w:val="16"/>
              </w:rPr>
            </w:pPr>
            <w:r w:rsidRPr="009F73F4">
              <w:rPr>
                <w:sz w:val="16"/>
                <w:szCs w:val="16"/>
              </w:rPr>
              <w:t>trait narcissism</w:t>
            </w:r>
          </w:p>
        </w:tc>
        <w:tc>
          <w:tcPr>
            <w:tcW w:w="1568" w:type="dxa"/>
            <w:tcBorders>
              <w:top w:val="nil"/>
              <w:left w:val="nil"/>
              <w:bottom w:val="nil"/>
              <w:right w:val="nil"/>
            </w:tcBorders>
            <w:shd w:val="clear" w:color="auto" w:fill="FFFFFF" w:themeFill="background1"/>
            <w:tcMar>
              <w:top w:w="100" w:type="dxa"/>
              <w:left w:w="80" w:type="dxa"/>
              <w:bottom w:w="100" w:type="dxa"/>
              <w:right w:w="80" w:type="dxa"/>
            </w:tcMar>
          </w:tcPr>
          <w:p w14:paraId="7B3C5932" w14:textId="77777777" w:rsidR="00AB7717" w:rsidRPr="009F73F4" w:rsidRDefault="00AB7717" w:rsidP="00D817E8">
            <w:pPr>
              <w:spacing w:before="240"/>
              <w:rPr>
                <w:sz w:val="16"/>
                <w:szCs w:val="16"/>
              </w:rPr>
            </w:pPr>
            <w:r w:rsidRPr="009F73F4">
              <w:rPr>
                <w:sz w:val="16"/>
                <w:szCs w:val="16"/>
              </w:rPr>
              <w:t>DTDD</w:t>
            </w:r>
          </w:p>
        </w:tc>
        <w:tc>
          <w:tcPr>
            <w:tcW w:w="1849" w:type="dxa"/>
            <w:tcBorders>
              <w:top w:val="nil"/>
              <w:left w:val="nil"/>
              <w:bottom w:val="nil"/>
              <w:right w:val="nil"/>
            </w:tcBorders>
            <w:shd w:val="clear" w:color="auto" w:fill="FFFFFF" w:themeFill="background1"/>
            <w:tcMar>
              <w:top w:w="100" w:type="dxa"/>
              <w:left w:w="80" w:type="dxa"/>
              <w:bottom w:w="100" w:type="dxa"/>
              <w:right w:w="80" w:type="dxa"/>
            </w:tcMar>
          </w:tcPr>
          <w:p w14:paraId="5536DB75" w14:textId="77777777" w:rsidR="00AB7717" w:rsidRPr="00AB7717" w:rsidRDefault="00AB7717" w:rsidP="00D817E8">
            <w:pPr>
              <w:spacing w:before="240"/>
              <w:rPr>
                <w:sz w:val="16"/>
                <w:szCs w:val="16"/>
                <w:lang w:val="en-US"/>
              </w:rPr>
            </w:pPr>
            <w:r w:rsidRPr="00AB7717">
              <w:rPr>
                <w:sz w:val="16"/>
                <w:szCs w:val="16"/>
                <w:lang w:val="en-US"/>
              </w:rPr>
              <w:t>MSCEIT - emotion management and emotional relationships (but not Faces) as indicators</w:t>
            </w:r>
          </w:p>
        </w:tc>
        <w:tc>
          <w:tcPr>
            <w:tcW w:w="2308" w:type="dxa"/>
            <w:tcBorders>
              <w:top w:val="nil"/>
              <w:left w:val="nil"/>
              <w:bottom w:val="nil"/>
              <w:right w:val="nil"/>
            </w:tcBorders>
            <w:tcMar>
              <w:top w:w="100" w:type="dxa"/>
              <w:left w:w="80" w:type="dxa"/>
              <w:bottom w:w="100" w:type="dxa"/>
              <w:right w:w="80" w:type="dxa"/>
            </w:tcMar>
          </w:tcPr>
          <w:p w14:paraId="348E00EE" w14:textId="77777777" w:rsidR="00AB7717" w:rsidRPr="00AB7717" w:rsidRDefault="00AB7717" w:rsidP="00D817E8">
            <w:pPr>
              <w:spacing w:before="240"/>
              <w:rPr>
                <w:sz w:val="16"/>
                <w:szCs w:val="16"/>
                <w:lang w:val="en-US"/>
              </w:rPr>
            </w:pPr>
            <w:r w:rsidRPr="00AB7717">
              <w:rPr>
                <w:sz w:val="16"/>
                <w:szCs w:val="16"/>
                <w:lang w:val="en-US"/>
              </w:rPr>
              <w:t>NP traits were negatively related to ability EI but not self-reported trait EI in males.</w:t>
            </w:r>
          </w:p>
        </w:tc>
      </w:tr>
      <w:tr w:rsidR="00AB7717" w:rsidRPr="00AB7717" w14:paraId="1D5692AA" w14:textId="77777777" w:rsidTr="00D817E8">
        <w:trPr>
          <w:trHeight w:val="845"/>
        </w:trPr>
        <w:tc>
          <w:tcPr>
            <w:tcW w:w="1066" w:type="dxa"/>
            <w:tcBorders>
              <w:top w:val="nil"/>
              <w:left w:val="nil"/>
              <w:bottom w:val="nil"/>
              <w:right w:val="nil"/>
            </w:tcBorders>
            <w:shd w:val="clear" w:color="auto" w:fill="FFFFFF" w:themeFill="background1"/>
            <w:tcMar>
              <w:top w:w="100" w:type="dxa"/>
              <w:left w:w="80" w:type="dxa"/>
              <w:bottom w:w="100" w:type="dxa"/>
              <w:right w:w="80" w:type="dxa"/>
            </w:tcMar>
          </w:tcPr>
          <w:p w14:paraId="46530C3A" w14:textId="77777777" w:rsidR="00AB7717" w:rsidRPr="009F73F4" w:rsidRDefault="00AB7717" w:rsidP="00D817E8">
            <w:pPr>
              <w:spacing w:before="240"/>
              <w:rPr>
                <w:rFonts w:ascii="Times New Roman" w:eastAsia="Times New Roman" w:hAnsi="Times New Roman"/>
                <w:sz w:val="24"/>
                <w:szCs w:val="24"/>
              </w:rPr>
            </w:pPr>
            <w:r w:rsidRPr="35F37960">
              <w:rPr>
                <w:sz w:val="16"/>
                <w:szCs w:val="16"/>
              </w:rPr>
              <w:t>Lobbestael et al. (2016)</w:t>
            </w:r>
            <w:r w:rsidRPr="35F37960">
              <w:rPr>
                <w:rFonts w:cs="DengXian"/>
                <w:sz w:val="16"/>
                <w:szCs w:val="16"/>
                <w:vertAlign w:val="superscript"/>
                <w:lang w:val="en-GB"/>
              </w:rPr>
              <w:t>[43</w:t>
            </w:r>
            <w:r w:rsidRPr="35F37960">
              <w:rPr>
                <w:rFonts w:cs="DengXian"/>
                <w:sz w:val="16"/>
                <w:szCs w:val="16"/>
                <w:vertAlign w:val="superscript"/>
              </w:rPr>
              <w:t>]</w:t>
            </w:r>
          </w:p>
        </w:tc>
        <w:tc>
          <w:tcPr>
            <w:tcW w:w="1154" w:type="dxa"/>
            <w:tcBorders>
              <w:top w:val="nil"/>
              <w:left w:val="nil"/>
              <w:bottom w:val="nil"/>
              <w:right w:val="nil"/>
            </w:tcBorders>
            <w:shd w:val="clear" w:color="auto" w:fill="FFFFFF" w:themeFill="background1"/>
            <w:tcMar>
              <w:top w:w="100" w:type="dxa"/>
              <w:left w:w="80" w:type="dxa"/>
              <w:bottom w:w="100" w:type="dxa"/>
              <w:right w:w="80" w:type="dxa"/>
            </w:tcMar>
          </w:tcPr>
          <w:p w14:paraId="7B08DC7E" w14:textId="77777777" w:rsidR="00AB7717" w:rsidRPr="009F73F4" w:rsidRDefault="00AB7717" w:rsidP="00D817E8">
            <w:pPr>
              <w:spacing w:before="240"/>
              <w:rPr>
                <w:sz w:val="16"/>
                <w:szCs w:val="16"/>
              </w:rPr>
            </w:pPr>
            <w:r w:rsidRPr="009F73F4">
              <w:rPr>
                <w:sz w:val="16"/>
                <w:szCs w:val="16"/>
              </w:rPr>
              <w:t>85 students (47% male)</w:t>
            </w:r>
          </w:p>
        </w:tc>
        <w:tc>
          <w:tcPr>
            <w:tcW w:w="1080" w:type="dxa"/>
            <w:tcBorders>
              <w:top w:val="nil"/>
              <w:left w:val="nil"/>
              <w:bottom w:val="nil"/>
              <w:right w:val="nil"/>
            </w:tcBorders>
            <w:shd w:val="clear" w:color="auto" w:fill="FFFFFF" w:themeFill="background1"/>
            <w:tcMar>
              <w:top w:w="100" w:type="dxa"/>
              <w:left w:w="80" w:type="dxa"/>
              <w:bottom w:w="100" w:type="dxa"/>
              <w:right w:w="80" w:type="dxa"/>
            </w:tcMar>
          </w:tcPr>
          <w:p w14:paraId="1DFFBC4C" w14:textId="77777777" w:rsidR="00AB7717" w:rsidRPr="009F73F4" w:rsidRDefault="00AB7717" w:rsidP="00D817E8">
            <w:pPr>
              <w:spacing w:before="240"/>
              <w:rPr>
                <w:sz w:val="16"/>
                <w:szCs w:val="16"/>
              </w:rPr>
            </w:pPr>
            <w:r w:rsidRPr="009F73F4">
              <w:rPr>
                <w:sz w:val="16"/>
                <w:szCs w:val="16"/>
              </w:rPr>
              <w:t>trait narcissism</w:t>
            </w:r>
          </w:p>
        </w:tc>
        <w:tc>
          <w:tcPr>
            <w:tcW w:w="1568" w:type="dxa"/>
            <w:tcBorders>
              <w:top w:val="nil"/>
              <w:left w:val="nil"/>
              <w:bottom w:val="nil"/>
              <w:right w:val="nil"/>
            </w:tcBorders>
            <w:shd w:val="clear" w:color="auto" w:fill="FFFFFF" w:themeFill="background1"/>
            <w:tcMar>
              <w:top w:w="100" w:type="dxa"/>
              <w:left w:w="80" w:type="dxa"/>
              <w:bottom w:w="100" w:type="dxa"/>
              <w:right w:w="80" w:type="dxa"/>
            </w:tcMar>
          </w:tcPr>
          <w:p w14:paraId="76E76016" w14:textId="77777777" w:rsidR="00AB7717" w:rsidRPr="009F73F4" w:rsidRDefault="00AB7717" w:rsidP="00D817E8">
            <w:pPr>
              <w:spacing w:before="240"/>
              <w:rPr>
                <w:sz w:val="16"/>
                <w:szCs w:val="16"/>
              </w:rPr>
            </w:pPr>
            <w:r w:rsidRPr="009F73F4">
              <w:rPr>
                <w:sz w:val="16"/>
                <w:szCs w:val="16"/>
              </w:rPr>
              <w:t>NPI</w:t>
            </w:r>
          </w:p>
        </w:tc>
        <w:tc>
          <w:tcPr>
            <w:tcW w:w="1849" w:type="dxa"/>
            <w:tcBorders>
              <w:top w:val="nil"/>
              <w:left w:val="nil"/>
              <w:bottom w:val="nil"/>
              <w:right w:val="nil"/>
            </w:tcBorders>
            <w:shd w:val="clear" w:color="auto" w:fill="FFFFFF" w:themeFill="background1"/>
            <w:tcMar>
              <w:top w:w="100" w:type="dxa"/>
              <w:left w:w="80" w:type="dxa"/>
              <w:bottom w:w="100" w:type="dxa"/>
              <w:right w:w="80" w:type="dxa"/>
            </w:tcMar>
          </w:tcPr>
          <w:p w14:paraId="255E19D7" w14:textId="77777777" w:rsidR="00AB7717" w:rsidRPr="009F73F4" w:rsidRDefault="00AB7717" w:rsidP="00D817E8">
            <w:pPr>
              <w:spacing w:before="240"/>
              <w:rPr>
                <w:sz w:val="16"/>
                <w:szCs w:val="16"/>
              </w:rPr>
            </w:pPr>
            <w:r w:rsidRPr="009F73F4">
              <w:rPr>
                <w:sz w:val="16"/>
                <w:szCs w:val="16"/>
              </w:rPr>
              <w:t>RMET</w:t>
            </w:r>
          </w:p>
        </w:tc>
        <w:tc>
          <w:tcPr>
            <w:tcW w:w="2308" w:type="dxa"/>
            <w:tcBorders>
              <w:top w:val="nil"/>
              <w:left w:val="nil"/>
              <w:bottom w:val="nil"/>
              <w:right w:val="nil"/>
            </w:tcBorders>
            <w:shd w:val="clear" w:color="auto" w:fill="FFFFFF" w:themeFill="background1"/>
            <w:tcMar>
              <w:top w:w="100" w:type="dxa"/>
              <w:left w:w="80" w:type="dxa"/>
              <w:bottom w:w="100" w:type="dxa"/>
              <w:right w:w="80" w:type="dxa"/>
            </w:tcMar>
          </w:tcPr>
          <w:p w14:paraId="26120BAC" w14:textId="77777777" w:rsidR="00AB7717" w:rsidRPr="00AB7717" w:rsidRDefault="00AB7717" w:rsidP="00D817E8">
            <w:pPr>
              <w:spacing w:before="240"/>
              <w:rPr>
                <w:sz w:val="16"/>
                <w:szCs w:val="16"/>
                <w:lang w:val="en-US"/>
              </w:rPr>
            </w:pPr>
            <w:r w:rsidRPr="00AB7717">
              <w:rPr>
                <w:sz w:val="16"/>
                <w:szCs w:val="16"/>
                <w:lang w:val="en-US"/>
              </w:rPr>
              <w:t>No correlation found with RMET scores but with overestimation of own abilities.</w:t>
            </w:r>
          </w:p>
        </w:tc>
      </w:tr>
      <w:tr w:rsidR="00AB7717" w:rsidRPr="00AB7717" w14:paraId="645CB435" w14:textId="77777777" w:rsidTr="00D817E8">
        <w:trPr>
          <w:trHeight w:val="920"/>
        </w:trPr>
        <w:tc>
          <w:tcPr>
            <w:tcW w:w="1066" w:type="dxa"/>
            <w:tcBorders>
              <w:top w:val="nil"/>
              <w:left w:val="nil"/>
              <w:bottom w:val="nil"/>
              <w:right w:val="nil"/>
            </w:tcBorders>
            <w:shd w:val="clear" w:color="auto" w:fill="FFFFFF" w:themeFill="background1"/>
            <w:tcMar>
              <w:top w:w="100" w:type="dxa"/>
              <w:left w:w="80" w:type="dxa"/>
              <w:bottom w:w="100" w:type="dxa"/>
              <w:right w:w="80" w:type="dxa"/>
            </w:tcMar>
          </w:tcPr>
          <w:p w14:paraId="1D453AAF" w14:textId="77777777" w:rsidR="00AB7717" w:rsidRPr="009F73F4" w:rsidRDefault="00AB7717" w:rsidP="00D817E8">
            <w:pPr>
              <w:spacing w:before="240"/>
              <w:rPr>
                <w:rFonts w:ascii="Times New Roman" w:eastAsia="Times New Roman" w:hAnsi="Times New Roman"/>
                <w:sz w:val="24"/>
                <w:szCs w:val="24"/>
              </w:rPr>
            </w:pPr>
            <w:r w:rsidRPr="35F37960">
              <w:rPr>
                <w:sz w:val="16"/>
                <w:szCs w:val="16"/>
              </w:rPr>
              <w:t>Fossati et al. (2017)</w:t>
            </w:r>
            <w:r w:rsidRPr="35F37960">
              <w:rPr>
                <w:rFonts w:cs="DengXian"/>
                <w:sz w:val="16"/>
                <w:szCs w:val="16"/>
                <w:vertAlign w:val="superscript"/>
                <w:lang w:val="en-GB"/>
              </w:rPr>
              <w:t>[44</w:t>
            </w:r>
            <w:r w:rsidRPr="35F37960">
              <w:rPr>
                <w:rFonts w:cs="DengXian"/>
                <w:sz w:val="16"/>
                <w:szCs w:val="16"/>
                <w:vertAlign w:val="superscript"/>
              </w:rPr>
              <w:t>]</w:t>
            </w:r>
          </w:p>
        </w:tc>
        <w:tc>
          <w:tcPr>
            <w:tcW w:w="1154" w:type="dxa"/>
            <w:tcBorders>
              <w:top w:val="nil"/>
              <w:left w:val="nil"/>
              <w:bottom w:val="nil"/>
              <w:right w:val="nil"/>
            </w:tcBorders>
            <w:shd w:val="clear" w:color="auto" w:fill="FFFFFF" w:themeFill="background1"/>
            <w:tcMar>
              <w:top w:w="100" w:type="dxa"/>
              <w:left w:w="80" w:type="dxa"/>
              <w:bottom w:w="100" w:type="dxa"/>
              <w:right w:w="80" w:type="dxa"/>
            </w:tcMar>
          </w:tcPr>
          <w:p w14:paraId="03E90486" w14:textId="77777777" w:rsidR="00AB7717" w:rsidRPr="009F73F4" w:rsidRDefault="00AB7717" w:rsidP="00D817E8">
            <w:pPr>
              <w:spacing w:before="240"/>
              <w:rPr>
                <w:sz w:val="16"/>
                <w:szCs w:val="16"/>
              </w:rPr>
            </w:pPr>
            <w:r w:rsidRPr="009F73F4">
              <w:rPr>
                <w:sz w:val="16"/>
                <w:szCs w:val="16"/>
              </w:rPr>
              <w:t>126 community members (43% male)</w:t>
            </w:r>
          </w:p>
        </w:tc>
        <w:tc>
          <w:tcPr>
            <w:tcW w:w="1080" w:type="dxa"/>
            <w:tcBorders>
              <w:top w:val="nil"/>
              <w:left w:val="nil"/>
              <w:bottom w:val="nil"/>
              <w:right w:val="nil"/>
            </w:tcBorders>
            <w:shd w:val="clear" w:color="auto" w:fill="FFFFFF" w:themeFill="background1"/>
            <w:tcMar>
              <w:top w:w="100" w:type="dxa"/>
              <w:left w:w="80" w:type="dxa"/>
              <w:bottom w:w="100" w:type="dxa"/>
              <w:right w:w="80" w:type="dxa"/>
            </w:tcMar>
          </w:tcPr>
          <w:p w14:paraId="1D5F3DF5" w14:textId="77777777" w:rsidR="00AB7717" w:rsidRPr="009F73F4" w:rsidRDefault="00AB7717" w:rsidP="00D817E8">
            <w:pPr>
              <w:spacing w:before="240"/>
              <w:rPr>
                <w:sz w:val="16"/>
                <w:szCs w:val="16"/>
              </w:rPr>
            </w:pPr>
            <w:r w:rsidRPr="009F73F4">
              <w:rPr>
                <w:sz w:val="16"/>
                <w:szCs w:val="16"/>
              </w:rPr>
              <w:t>trait (pathological) narcissism</w:t>
            </w:r>
          </w:p>
        </w:tc>
        <w:tc>
          <w:tcPr>
            <w:tcW w:w="1568" w:type="dxa"/>
            <w:tcBorders>
              <w:top w:val="nil"/>
              <w:left w:val="nil"/>
              <w:bottom w:val="nil"/>
              <w:right w:val="nil"/>
            </w:tcBorders>
            <w:shd w:val="clear" w:color="auto" w:fill="FFFFFF" w:themeFill="background1"/>
            <w:tcMar>
              <w:top w:w="100" w:type="dxa"/>
              <w:left w:w="80" w:type="dxa"/>
              <w:bottom w:w="100" w:type="dxa"/>
              <w:right w:w="80" w:type="dxa"/>
            </w:tcMar>
          </w:tcPr>
          <w:p w14:paraId="69D89919" w14:textId="77777777" w:rsidR="00AB7717" w:rsidRPr="009F73F4" w:rsidRDefault="00AB7717" w:rsidP="00D817E8">
            <w:pPr>
              <w:spacing w:before="240"/>
              <w:rPr>
                <w:sz w:val="16"/>
                <w:szCs w:val="16"/>
              </w:rPr>
            </w:pPr>
            <w:r w:rsidRPr="009F73F4">
              <w:rPr>
                <w:sz w:val="16"/>
                <w:szCs w:val="16"/>
              </w:rPr>
              <w:t>PNI</w:t>
            </w:r>
          </w:p>
        </w:tc>
        <w:tc>
          <w:tcPr>
            <w:tcW w:w="1849" w:type="dxa"/>
            <w:tcBorders>
              <w:top w:val="nil"/>
              <w:left w:val="nil"/>
              <w:bottom w:val="nil"/>
              <w:right w:val="nil"/>
            </w:tcBorders>
            <w:shd w:val="clear" w:color="auto" w:fill="FFFFFF" w:themeFill="background1"/>
            <w:tcMar>
              <w:top w:w="100" w:type="dxa"/>
              <w:left w:w="80" w:type="dxa"/>
              <w:bottom w:w="100" w:type="dxa"/>
              <w:right w:w="80" w:type="dxa"/>
            </w:tcMar>
          </w:tcPr>
          <w:p w14:paraId="35763DA8" w14:textId="77777777" w:rsidR="00AB7717" w:rsidRPr="009F73F4" w:rsidRDefault="00AB7717" w:rsidP="00D817E8">
            <w:pPr>
              <w:spacing w:before="240"/>
              <w:rPr>
                <w:sz w:val="16"/>
                <w:szCs w:val="16"/>
              </w:rPr>
            </w:pPr>
            <w:r w:rsidRPr="009F73F4">
              <w:rPr>
                <w:sz w:val="16"/>
                <w:szCs w:val="16"/>
              </w:rPr>
              <w:t>RMET</w:t>
            </w:r>
          </w:p>
        </w:tc>
        <w:tc>
          <w:tcPr>
            <w:tcW w:w="2308" w:type="dxa"/>
            <w:tcBorders>
              <w:top w:val="nil"/>
              <w:left w:val="nil"/>
              <w:bottom w:val="nil"/>
              <w:right w:val="nil"/>
            </w:tcBorders>
            <w:shd w:val="clear" w:color="auto" w:fill="FFFFFF" w:themeFill="background1"/>
            <w:tcMar>
              <w:top w:w="100" w:type="dxa"/>
              <w:left w:w="80" w:type="dxa"/>
              <w:bottom w:w="100" w:type="dxa"/>
              <w:right w:w="80" w:type="dxa"/>
            </w:tcMar>
          </w:tcPr>
          <w:p w14:paraId="14282D40" w14:textId="77777777" w:rsidR="00AB7717" w:rsidRPr="00AB7717" w:rsidRDefault="00AB7717" w:rsidP="00D817E8">
            <w:pPr>
              <w:spacing w:before="240"/>
              <w:rPr>
                <w:sz w:val="16"/>
                <w:szCs w:val="16"/>
                <w:lang w:val="en-US"/>
              </w:rPr>
            </w:pPr>
            <w:r w:rsidRPr="00AB7717">
              <w:rPr>
                <w:sz w:val="16"/>
                <w:szCs w:val="16"/>
                <w:lang w:val="en-US"/>
              </w:rPr>
              <w:t>Individuals with high (pathological) NP traits had lower scores on RMET, RMET positive items, and RMET negative items by not on neutral items.</w:t>
            </w:r>
          </w:p>
        </w:tc>
      </w:tr>
      <w:tr w:rsidR="00AB7717" w:rsidRPr="009F73F4" w14:paraId="54889CBF" w14:textId="77777777" w:rsidTr="00D817E8">
        <w:trPr>
          <w:trHeight w:val="920"/>
        </w:trPr>
        <w:tc>
          <w:tcPr>
            <w:tcW w:w="1066" w:type="dxa"/>
            <w:tcBorders>
              <w:top w:val="nil"/>
              <w:left w:val="nil"/>
              <w:bottom w:val="nil"/>
              <w:right w:val="nil"/>
            </w:tcBorders>
            <w:shd w:val="clear" w:color="auto" w:fill="FFFFFF" w:themeFill="background1"/>
            <w:tcMar>
              <w:top w:w="100" w:type="dxa"/>
              <w:left w:w="80" w:type="dxa"/>
              <w:bottom w:w="100" w:type="dxa"/>
              <w:right w:w="80" w:type="dxa"/>
            </w:tcMar>
          </w:tcPr>
          <w:p w14:paraId="537A4BCA" w14:textId="77777777" w:rsidR="00AB7717" w:rsidRPr="009F73F4" w:rsidRDefault="00AB7717" w:rsidP="00D817E8">
            <w:pPr>
              <w:spacing w:before="240"/>
              <w:rPr>
                <w:rFonts w:ascii="Times New Roman" w:eastAsia="Times New Roman" w:hAnsi="Times New Roman"/>
                <w:sz w:val="24"/>
                <w:szCs w:val="24"/>
              </w:rPr>
            </w:pPr>
            <w:r w:rsidRPr="35F37960">
              <w:rPr>
                <w:sz w:val="16"/>
                <w:szCs w:val="16"/>
              </w:rPr>
              <w:t xml:space="preserve">Turner (2017) </w:t>
            </w:r>
            <w:r w:rsidRPr="35F37960">
              <w:rPr>
                <w:rFonts w:cs="DengXian"/>
                <w:sz w:val="16"/>
                <w:szCs w:val="16"/>
                <w:vertAlign w:val="superscript"/>
                <w:lang w:val="en-GB"/>
              </w:rPr>
              <w:t>[45</w:t>
            </w:r>
            <w:r w:rsidRPr="35F37960">
              <w:rPr>
                <w:rFonts w:cs="DengXian"/>
                <w:sz w:val="16"/>
                <w:szCs w:val="16"/>
                <w:vertAlign w:val="superscript"/>
              </w:rPr>
              <w:t>]</w:t>
            </w:r>
          </w:p>
        </w:tc>
        <w:tc>
          <w:tcPr>
            <w:tcW w:w="1154" w:type="dxa"/>
            <w:tcBorders>
              <w:top w:val="nil"/>
              <w:left w:val="nil"/>
              <w:bottom w:val="nil"/>
              <w:right w:val="nil"/>
            </w:tcBorders>
            <w:shd w:val="clear" w:color="auto" w:fill="FFFFFF" w:themeFill="background1"/>
            <w:tcMar>
              <w:top w:w="100" w:type="dxa"/>
              <w:left w:w="80" w:type="dxa"/>
              <w:bottom w:w="100" w:type="dxa"/>
              <w:right w:w="80" w:type="dxa"/>
            </w:tcMar>
          </w:tcPr>
          <w:p w14:paraId="15BA6BDD" w14:textId="77777777" w:rsidR="00AB7717" w:rsidRPr="009F73F4" w:rsidRDefault="00AB7717" w:rsidP="00D817E8">
            <w:pPr>
              <w:spacing w:before="240"/>
              <w:rPr>
                <w:sz w:val="16"/>
                <w:szCs w:val="16"/>
              </w:rPr>
            </w:pPr>
            <w:r w:rsidRPr="009F73F4">
              <w:rPr>
                <w:sz w:val="16"/>
                <w:szCs w:val="16"/>
              </w:rPr>
              <w:t>60 students (30% male)</w:t>
            </w:r>
          </w:p>
        </w:tc>
        <w:tc>
          <w:tcPr>
            <w:tcW w:w="1080" w:type="dxa"/>
            <w:tcBorders>
              <w:top w:val="nil"/>
              <w:left w:val="nil"/>
              <w:bottom w:val="nil"/>
              <w:right w:val="nil"/>
            </w:tcBorders>
            <w:shd w:val="clear" w:color="auto" w:fill="FFFFFF" w:themeFill="background1"/>
            <w:tcMar>
              <w:top w:w="100" w:type="dxa"/>
              <w:left w:w="80" w:type="dxa"/>
              <w:bottom w:w="100" w:type="dxa"/>
              <w:right w:w="80" w:type="dxa"/>
            </w:tcMar>
          </w:tcPr>
          <w:p w14:paraId="2BC8AAD8" w14:textId="77777777" w:rsidR="00AB7717" w:rsidRPr="009F73F4" w:rsidRDefault="00AB7717" w:rsidP="00D817E8">
            <w:pPr>
              <w:spacing w:before="240"/>
              <w:rPr>
                <w:sz w:val="16"/>
                <w:szCs w:val="16"/>
              </w:rPr>
            </w:pPr>
            <w:r w:rsidRPr="009F73F4">
              <w:rPr>
                <w:sz w:val="16"/>
                <w:szCs w:val="16"/>
              </w:rPr>
              <w:t>trait narcissism</w:t>
            </w:r>
          </w:p>
        </w:tc>
        <w:tc>
          <w:tcPr>
            <w:tcW w:w="1568" w:type="dxa"/>
            <w:tcBorders>
              <w:top w:val="nil"/>
              <w:left w:val="nil"/>
              <w:bottom w:val="nil"/>
              <w:right w:val="nil"/>
            </w:tcBorders>
            <w:shd w:val="clear" w:color="auto" w:fill="FFFFFF" w:themeFill="background1"/>
            <w:tcMar>
              <w:top w:w="100" w:type="dxa"/>
              <w:left w:w="80" w:type="dxa"/>
              <w:bottom w:w="100" w:type="dxa"/>
              <w:right w:w="80" w:type="dxa"/>
            </w:tcMar>
          </w:tcPr>
          <w:p w14:paraId="4C4EE4BA" w14:textId="77777777" w:rsidR="00AB7717" w:rsidRPr="009F73F4" w:rsidRDefault="00AB7717" w:rsidP="00D817E8">
            <w:pPr>
              <w:spacing w:before="240"/>
              <w:rPr>
                <w:sz w:val="16"/>
                <w:szCs w:val="16"/>
              </w:rPr>
            </w:pPr>
            <w:r w:rsidRPr="009F73F4">
              <w:rPr>
                <w:sz w:val="16"/>
                <w:szCs w:val="16"/>
              </w:rPr>
              <w:t>SD3</w:t>
            </w:r>
          </w:p>
        </w:tc>
        <w:tc>
          <w:tcPr>
            <w:tcW w:w="1849" w:type="dxa"/>
            <w:tcBorders>
              <w:top w:val="nil"/>
              <w:left w:val="nil"/>
              <w:bottom w:val="nil"/>
              <w:right w:val="nil"/>
            </w:tcBorders>
            <w:shd w:val="clear" w:color="auto" w:fill="FFFFFF" w:themeFill="background1"/>
            <w:tcMar>
              <w:top w:w="100" w:type="dxa"/>
              <w:left w:w="80" w:type="dxa"/>
              <w:bottom w:w="100" w:type="dxa"/>
              <w:right w:w="80" w:type="dxa"/>
            </w:tcMar>
          </w:tcPr>
          <w:p w14:paraId="09A99F9F" w14:textId="77777777" w:rsidR="00AB7717" w:rsidRPr="009F73F4" w:rsidRDefault="00AB7717" w:rsidP="00D817E8">
            <w:pPr>
              <w:spacing w:before="240"/>
              <w:rPr>
                <w:sz w:val="16"/>
                <w:szCs w:val="16"/>
              </w:rPr>
            </w:pPr>
            <w:r w:rsidRPr="35F37960">
              <w:rPr>
                <w:sz w:val="16"/>
                <w:szCs w:val="16"/>
              </w:rPr>
              <w:t>ERT</w:t>
            </w:r>
          </w:p>
        </w:tc>
        <w:tc>
          <w:tcPr>
            <w:tcW w:w="2308" w:type="dxa"/>
            <w:tcBorders>
              <w:top w:val="nil"/>
              <w:left w:val="nil"/>
              <w:bottom w:val="nil"/>
              <w:right w:val="nil"/>
            </w:tcBorders>
            <w:shd w:val="clear" w:color="auto" w:fill="FFFFFF" w:themeFill="background1"/>
            <w:tcMar>
              <w:top w:w="100" w:type="dxa"/>
              <w:left w:w="80" w:type="dxa"/>
              <w:bottom w:w="100" w:type="dxa"/>
              <w:right w:w="80" w:type="dxa"/>
            </w:tcMar>
          </w:tcPr>
          <w:p w14:paraId="4B5D4764" w14:textId="77777777" w:rsidR="00AB7717" w:rsidRPr="009F73F4" w:rsidRDefault="00AB7717" w:rsidP="00D817E8">
            <w:pPr>
              <w:spacing w:before="240"/>
              <w:rPr>
                <w:sz w:val="16"/>
                <w:szCs w:val="16"/>
              </w:rPr>
            </w:pPr>
            <w:r w:rsidRPr="00AB7717">
              <w:rPr>
                <w:sz w:val="16"/>
                <w:szCs w:val="16"/>
                <w:lang w:val="en-US"/>
              </w:rPr>
              <w:t xml:space="preserve">Individuals with high NP traits trendingly worse at recognizing fear, sadness and surprise. </w:t>
            </w:r>
            <w:r w:rsidRPr="009F73F4">
              <w:rPr>
                <w:sz w:val="16"/>
                <w:szCs w:val="16"/>
              </w:rPr>
              <w:t>Also trendingly worse at recognizing lower intensity emotions.</w:t>
            </w:r>
          </w:p>
        </w:tc>
      </w:tr>
      <w:tr w:rsidR="00AB7717" w:rsidRPr="00AB7717" w14:paraId="1EC4D079" w14:textId="77777777" w:rsidTr="00D817E8">
        <w:trPr>
          <w:trHeight w:val="845"/>
        </w:trPr>
        <w:tc>
          <w:tcPr>
            <w:tcW w:w="1066" w:type="dxa"/>
            <w:tcBorders>
              <w:top w:val="nil"/>
              <w:left w:val="nil"/>
              <w:bottom w:val="nil"/>
              <w:right w:val="nil"/>
            </w:tcBorders>
            <w:shd w:val="clear" w:color="auto" w:fill="FFFFFF" w:themeFill="background1"/>
            <w:tcMar>
              <w:top w:w="100" w:type="dxa"/>
              <w:left w:w="80" w:type="dxa"/>
              <w:bottom w:w="100" w:type="dxa"/>
              <w:right w:w="80" w:type="dxa"/>
            </w:tcMar>
          </w:tcPr>
          <w:p w14:paraId="17F227ED" w14:textId="77777777" w:rsidR="00AB7717" w:rsidRPr="009F73F4" w:rsidRDefault="00AB7717" w:rsidP="00D817E8">
            <w:pPr>
              <w:spacing w:before="240"/>
              <w:rPr>
                <w:rFonts w:ascii="Times New Roman" w:eastAsia="Times New Roman" w:hAnsi="Times New Roman"/>
                <w:sz w:val="24"/>
                <w:szCs w:val="24"/>
              </w:rPr>
            </w:pPr>
            <w:r w:rsidRPr="35F37960">
              <w:rPr>
                <w:sz w:val="16"/>
                <w:szCs w:val="16"/>
              </w:rPr>
              <w:t>Amiri &amp; Behnezhad (2017)</w:t>
            </w:r>
            <w:r w:rsidRPr="35F37960">
              <w:rPr>
                <w:rFonts w:cs="DengXian"/>
                <w:sz w:val="16"/>
                <w:szCs w:val="16"/>
                <w:vertAlign w:val="superscript"/>
                <w:lang w:val="en-GB"/>
              </w:rPr>
              <w:t>[46</w:t>
            </w:r>
            <w:r w:rsidRPr="35F37960">
              <w:rPr>
                <w:rFonts w:cs="DengXian"/>
                <w:sz w:val="16"/>
                <w:szCs w:val="16"/>
                <w:vertAlign w:val="superscript"/>
              </w:rPr>
              <w:t>]</w:t>
            </w:r>
          </w:p>
        </w:tc>
        <w:tc>
          <w:tcPr>
            <w:tcW w:w="1154" w:type="dxa"/>
            <w:tcBorders>
              <w:top w:val="nil"/>
              <w:left w:val="nil"/>
              <w:bottom w:val="nil"/>
              <w:right w:val="nil"/>
            </w:tcBorders>
            <w:shd w:val="clear" w:color="auto" w:fill="FFFFFF" w:themeFill="background1"/>
            <w:tcMar>
              <w:top w:w="100" w:type="dxa"/>
              <w:left w:w="80" w:type="dxa"/>
              <w:bottom w:w="100" w:type="dxa"/>
              <w:right w:w="80" w:type="dxa"/>
            </w:tcMar>
          </w:tcPr>
          <w:p w14:paraId="3FF26F16" w14:textId="77777777" w:rsidR="00AB7717" w:rsidRPr="009F73F4" w:rsidRDefault="00AB7717" w:rsidP="00D817E8">
            <w:pPr>
              <w:spacing w:before="240"/>
              <w:rPr>
                <w:sz w:val="16"/>
                <w:szCs w:val="16"/>
              </w:rPr>
            </w:pPr>
            <w:r w:rsidRPr="009F73F4">
              <w:rPr>
                <w:sz w:val="16"/>
                <w:szCs w:val="16"/>
              </w:rPr>
              <w:t>120 students (0% male)</w:t>
            </w:r>
          </w:p>
        </w:tc>
        <w:tc>
          <w:tcPr>
            <w:tcW w:w="1080" w:type="dxa"/>
            <w:tcBorders>
              <w:top w:val="nil"/>
              <w:left w:val="nil"/>
              <w:bottom w:val="nil"/>
              <w:right w:val="nil"/>
            </w:tcBorders>
            <w:shd w:val="clear" w:color="auto" w:fill="FFFFFF" w:themeFill="background1"/>
            <w:tcMar>
              <w:top w:w="100" w:type="dxa"/>
              <w:left w:w="80" w:type="dxa"/>
              <w:bottom w:w="100" w:type="dxa"/>
              <w:right w:w="80" w:type="dxa"/>
            </w:tcMar>
          </w:tcPr>
          <w:p w14:paraId="529C7D7A" w14:textId="77777777" w:rsidR="00AB7717" w:rsidRPr="009F73F4" w:rsidRDefault="00AB7717" w:rsidP="00D817E8">
            <w:pPr>
              <w:spacing w:before="240"/>
              <w:rPr>
                <w:sz w:val="16"/>
                <w:szCs w:val="16"/>
              </w:rPr>
            </w:pPr>
            <w:r w:rsidRPr="009F73F4">
              <w:rPr>
                <w:sz w:val="16"/>
                <w:szCs w:val="16"/>
              </w:rPr>
              <w:t>trait narcissism</w:t>
            </w:r>
          </w:p>
        </w:tc>
        <w:tc>
          <w:tcPr>
            <w:tcW w:w="1568" w:type="dxa"/>
            <w:tcBorders>
              <w:top w:val="nil"/>
              <w:left w:val="nil"/>
              <w:bottom w:val="nil"/>
              <w:right w:val="nil"/>
            </w:tcBorders>
            <w:shd w:val="clear" w:color="auto" w:fill="FFFFFF" w:themeFill="background1"/>
            <w:tcMar>
              <w:top w:w="100" w:type="dxa"/>
              <w:left w:w="80" w:type="dxa"/>
              <w:bottom w:w="100" w:type="dxa"/>
              <w:right w:w="80" w:type="dxa"/>
            </w:tcMar>
          </w:tcPr>
          <w:p w14:paraId="58868D08" w14:textId="77777777" w:rsidR="00AB7717" w:rsidRPr="009F73F4" w:rsidRDefault="00AB7717" w:rsidP="00D817E8">
            <w:pPr>
              <w:spacing w:before="240"/>
              <w:rPr>
                <w:sz w:val="16"/>
                <w:szCs w:val="16"/>
              </w:rPr>
            </w:pPr>
            <w:r w:rsidRPr="009F73F4">
              <w:rPr>
                <w:sz w:val="16"/>
                <w:szCs w:val="16"/>
              </w:rPr>
              <w:t>SD3</w:t>
            </w:r>
          </w:p>
        </w:tc>
        <w:tc>
          <w:tcPr>
            <w:tcW w:w="1849" w:type="dxa"/>
            <w:tcBorders>
              <w:top w:val="nil"/>
              <w:left w:val="nil"/>
              <w:bottom w:val="nil"/>
              <w:right w:val="nil"/>
            </w:tcBorders>
            <w:shd w:val="clear" w:color="auto" w:fill="FFFFFF" w:themeFill="background1"/>
            <w:tcMar>
              <w:top w:w="100" w:type="dxa"/>
              <w:left w:w="80" w:type="dxa"/>
              <w:bottom w:w="100" w:type="dxa"/>
              <w:right w:w="80" w:type="dxa"/>
            </w:tcMar>
          </w:tcPr>
          <w:p w14:paraId="3CDD5255" w14:textId="77777777" w:rsidR="00AB7717" w:rsidRPr="00AB7717" w:rsidRDefault="00AB7717" w:rsidP="00D817E8">
            <w:pPr>
              <w:spacing w:before="240"/>
              <w:rPr>
                <w:sz w:val="16"/>
                <w:szCs w:val="16"/>
                <w:lang w:val="en-US"/>
              </w:rPr>
            </w:pPr>
            <w:r w:rsidRPr="00AB7717">
              <w:rPr>
                <w:sz w:val="16"/>
                <w:szCs w:val="16"/>
                <w:lang w:val="en-US"/>
              </w:rPr>
              <w:t>stimuli from International Affective Picture System (IAPS)</w:t>
            </w:r>
          </w:p>
        </w:tc>
        <w:tc>
          <w:tcPr>
            <w:tcW w:w="2308" w:type="dxa"/>
            <w:tcBorders>
              <w:top w:val="nil"/>
              <w:left w:val="nil"/>
              <w:bottom w:val="nil"/>
              <w:right w:val="nil"/>
            </w:tcBorders>
            <w:shd w:val="clear" w:color="auto" w:fill="FFFFFF" w:themeFill="background1"/>
            <w:tcMar>
              <w:top w:w="100" w:type="dxa"/>
              <w:left w:w="80" w:type="dxa"/>
              <w:bottom w:w="100" w:type="dxa"/>
              <w:right w:w="80" w:type="dxa"/>
            </w:tcMar>
          </w:tcPr>
          <w:p w14:paraId="11AC6C56" w14:textId="77777777" w:rsidR="00AB7717" w:rsidRPr="00AB7717" w:rsidRDefault="00AB7717" w:rsidP="00D817E8">
            <w:pPr>
              <w:spacing w:before="240"/>
              <w:rPr>
                <w:sz w:val="16"/>
                <w:szCs w:val="16"/>
                <w:lang w:val="en-US"/>
              </w:rPr>
            </w:pPr>
            <w:r w:rsidRPr="00AB7717">
              <w:rPr>
                <w:sz w:val="16"/>
                <w:szCs w:val="16"/>
                <w:lang w:val="en-US"/>
              </w:rPr>
              <w:t>Individuals with high NP traits are worse at recognizing hatred (but not anger).</w:t>
            </w:r>
          </w:p>
        </w:tc>
      </w:tr>
      <w:tr w:rsidR="00AB7717" w:rsidRPr="00AB7717" w14:paraId="2BE6D22D" w14:textId="77777777" w:rsidTr="00D817E8">
        <w:trPr>
          <w:trHeight w:val="845"/>
        </w:trPr>
        <w:tc>
          <w:tcPr>
            <w:tcW w:w="1066" w:type="dxa"/>
            <w:tcBorders>
              <w:top w:val="nil"/>
              <w:left w:val="nil"/>
              <w:bottom w:val="nil"/>
              <w:right w:val="nil"/>
            </w:tcBorders>
            <w:shd w:val="clear" w:color="auto" w:fill="FFFFFF" w:themeFill="background1"/>
            <w:tcMar>
              <w:top w:w="100" w:type="dxa"/>
              <w:left w:w="80" w:type="dxa"/>
              <w:bottom w:w="100" w:type="dxa"/>
              <w:right w:w="80" w:type="dxa"/>
            </w:tcMar>
          </w:tcPr>
          <w:p w14:paraId="7F7E7264" w14:textId="77777777" w:rsidR="00AB7717" w:rsidRPr="009F73F4" w:rsidRDefault="00AB7717" w:rsidP="00D817E8">
            <w:pPr>
              <w:spacing w:before="240"/>
              <w:rPr>
                <w:rFonts w:ascii="Times New Roman" w:eastAsia="Times New Roman" w:hAnsi="Times New Roman"/>
                <w:sz w:val="24"/>
                <w:szCs w:val="24"/>
              </w:rPr>
            </w:pPr>
            <w:r w:rsidRPr="35F37960">
              <w:rPr>
                <w:rFonts w:eastAsia="TimesNewRomanPSMT"/>
                <w:sz w:val="16"/>
                <w:szCs w:val="16"/>
                <w:lang w:val="pl-PL"/>
              </w:rPr>
              <w:t>Ridderinkhof et al. (2017)</w:t>
            </w:r>
            <w:r w:rsidRPr="35F37960">
              <w:rPr>
                <w:rFonts w:cs="DengXian"/>
                <w:sz w:val="16"/>
                <w:szCs w:val="16"/>
                <w:vertAlign w:val="superscript"/>
                <w:lang w:val="en-GB"/>
              </w:rPr>
              <w:t>[47</w:t>
            </w:r>
            <w:r w:rsidRPr="35F37960">
              <w:rPr>
                <w:rFonts w:cs="DengXian"/>
                <w:sz w:val="16"/>
                <w:szCs w:val="16"/>
                <w:vertAlign w:val="superscript"/>
              </w:rPr>
              <w:t>]</w:t>
            </w:r>
          </w:p>
        </w:tc>
        <w:tc>
          <w:tcPr>
            <w:tcW w:w="1154" w:type="dxa"/>
            <w:tcBorders>
              <w:top w:val="nil"/>
              <w:left w:val="nil"/>
              <w:bottom w:val="nil"/>
              <w:right w:val="nil"/>
            </w:tcBorders>
            <w:shd w:val="clear" w:color="auto" w:fill="FFFFFF" w:themeFill="background1"/>
            <w:tcMar>
              <w:top w:w="100" w:type="dxa"/>
              <w:left w:w="80" w:type="dxa"/>
              <w:bottom w:w="100" w:type="dxa"/>
              <w:right w:w="80" w:type="dxa"/>
            </w:tcMar>
          </w:tcPr>
          <w:p w14:paraId="30F76EA0" w14:textId="77777777" w:rsidR="00AB7717" w:rsidRPr="00AB7717" w:rsidRDefault="00AB7717" w:rsidP="00D817E8">
            <w:pPr>
              <w:spacing w:before="240"/>
              <w:rPr>
                <w:sz w:val="16"/>
                <w:szCs w:val="16"/>
                <w:lang w:val="en-US"/>
              </w:rPr>
            </w:pPr>
            <w:r w:rsidRPr="00AB7717">
              <w:rPr>
                <w:sz w:val="16"/>
                <w:szCs w:val="16"/>
                <w:lang w:val="en-US"/>
              </w:rPr>
              <w:t>150 community members or students (39% male)</w:t>
            </w:r>
          </w:p>
        </w:tc>
        <w:tc>
          <w:tcPr>
            <w:tcW w:w="1080" w:type="dxa"/>
            <w:tcBorders>
              <w:top w:val="nil"/>
              <w:left w:val="nil"/>
              <w:bottom w:val="nil"/>
              <w:right w:val="nil"/>
            </w:tcBorders>
            <w:shd w:val="clear" w:color="auto" w:fill="FFFFFF" w:themeFill="background1"/>
            <w:tcMar>
              <w:top w:w="100" w:type="dxa"/>
              <w:left w:w="80" w:type="dxa"/>
              <w:bottom w:w="100" w:type="dxa"/>
              <w:right w:w="80" w:type="dxa"/>
            </w:tcMar>
          </w:tcPr>
          <w:p w14:paraId="1F5BB330" w14:textId="77777777" w:rsidR="00AB7717" w:rsidRPr="009F73F4" w:rsidRDefault="00AB7717" w:rsidP="00D817E8">
            <w:pPr>
              <w:spacing w:before="240"/>
              <w:rPr>
                <w:sz w:val="16"/>
                <w:szCs w:val="16"/>
              </w:rPr>
            </w:pPr>
            <w:r w:rsidRPr="009F73F4">
              <w:rPr>
                <w:sz w:val="16"/>
                <w:szCs w:val="16"/>
              </w:rPr>
              <w:t>trait narcissism</w:t>
            </w:r>
          </w:p>
        </w:tc>
        <w:tc>
          <w:tcPr>
            <w:tcW w:w="1568" w:type="dxa"/>
            <w:tcBorders>
              <w:top w:val="nil"/>
              <w:left w:val="nil"/>
              <w:bottom w:val="nil"/>
              <w:right w:val="nil"/>
            </w:tcBorders>
            <w:shd w:val="clear" w:color="auto" w:fill="FFFFFF" w:themeFill="background1"/>
            <w:tcMar>
              <w:top w:w="100" w:type="dxa"/>
              <w:left w:w="80" w:type="dxa"/>
              <w:bottom w:w="100" w:type="dxa"/>
              <w:right w:w="80" w:type="dxa"/>
            </w:tcMar>
          </w:tcPr>
          <w:p w14:paraId="1BF601B8" w14:textId="77777777" w:rsidR="00AB7717" w:rsidRPr="009F73F4" w:rsidRDefault="00AB7717" w:rsidP="00D817E8">
            <w:pPr>
              <w:spacing w:before="240"/>
              <w:rPr>
                <w:sz w:val="16"/>
                <w:szCs w:val="16"/>
              </w:rPr>
            </w:pPr>
            <w:r w:rsidRPr="009F73F4">
              <w:rPr>
                <w:sz w:val="16"/>
                <w:szCs w:val="16"/>
              </w:rPr>
              <w:t>NPI-16</w:t>
            </w:r>
          </w:p>
        </w:tc>
        <w:tc>
          <w:tcPr>
            <w:tcW w:w="1849" w:type="dxa"/>
            <w:tcBorders>
              <w:top w:val="nil"/>
              <w:left w:val="nil"/>
              <w:bottom w:val="nil"/>
              <w:right w:val="nil"/>
            </w:tcBorders>
            <w:shd w:val="clear" w:color="auto" w:fill="FFFFFF" w:themeFill="background1"/>
            <w:tcMar>
              <w:top w:w="100" w:type="dxa"/>
              <w:left w:w="80" w:type="dxa"/>
              <w:bottom w:w="100" w:type="dxa"/>
              <w:right w:w="80" w:type="dxa"/>
            </w:tcMar>
          </w:tcPr>
          <w:p w14:paraId="47ACBC0C" w14:textId="77777777" w:rsidR="00AB7717" w:rsidRPr="009F73F4" w:rsidRDefault="00AB7717" w:rsidP="00D817E8">
            <w:pPr>
              <w:spacing w:before="240"/>
              <w:rPr>
                <w:sz w:val="16"/>
                <w:szCs w:val="16"/>
              </w:rPr>
            </w:pPr>
            <w:r w:rsidRPr="009F73F4">
              <w:rPr>
                <w:sz w:val="16"/>
                <w:szCs w:val="16"/>
              </w:rPr>
              <w:t>RMET</w:t>
            </w:r>
          </w:p>
        </w:tc>
        <w:tc>
          <w:tcPr>
            <w:tcW w:w="2308" w:type="dxa"/>
            <w:tcBorders>
              <w:top w:val="nil"/>
              <w:left w:val="nil"/>
              <w:bottom w:val="nil"/>
              <w:right w:val="nil"/>
            </w:tcBorders>
            <w:shd w:val="clear" w:color="auto" w:fill="FFFFFF" w:themeFill="background1"/>
            <w:tcMar>
              <w:top w:w="100" w:type="dxa"/>
              <w:left w:w="80" w:type="dxa"/>
              <w:bottom w:w="100" w:type="dxa"/>
              <w:right w:w="80" w:type="dxa"/>
            </w:tcMar>
          </w:tcPr>
          <w:p w14:paraId="48B6E7C8" w14:textId="77777777" w:rsidR="00AB7717" w:rsidRPr="00AB7717" w:rsidRDefault="00AB7717" w:rsidP="00D817E8">
            <w:pPr>
              <w:spacing w:before="240"/>
              <w:rPr>
                <w:sz w:val="16"/>
                <w:szCs w:val="16"/>
                <w:lang w:val="en-US"/>
              </w:rPr>
            </w:pPr>
            <w:r w:rsidRPr="00AB7717">
              <w:rPr>
                <w:sz w:val="16"/>
                <w:szCs w:val="16"/>
                <w:lang w:val="en-US"/>
              </w:rPr>
              <w:t>Positive correlation found with RMET scores.</w:t>
            </w:r>
          </w:p>
        </w:tc>
      </w:tr>
      <w:tr w:rsidR="00AB7717" w:rsidRPr="00AB7717" w14:paraId="2BBE589A" w14:textId="77777777" w:rsidTr="00D817E8">
        <w:trPr>
          <w:trHeight w:val="920"/>
        </w:trPr>
        <w:tc>
          <w:tcPr>
            <w:tcW w:w="1066" w:type="dxa"/>
            <w:tcBorders>
              <w:top w:val="nil"/>
              <w:left w:val="nil"/>
              <w:bottom w:val="nil"/>
              <w:right w:val="nil"/>
            </w:tcBorders>
            <w:shd w:val="clear" w:color="auto" w:fill="FFFFFF" w:themeFill="background1"/>
            <w:tcMar>
              <w:top w:w="100" w:type="dxa"/>
              <w:left w:w="80" w:type="dxa"/>
              <w:bottom w:w="100" w:type="dxa"/>
              <w:right w:w="80" w:type="dxa"/>
            </w:tcMar>
          </w:tcPr>
          <w:p w14:paraId="5119DF1D" w14:textId="77777777" w:rsidR="00AB7717" w:rsidRPr="009F73F4" w:rsidRDefault="00AB7717" w:rsidP="00D817E8">
            <w:pPr>
              <w:spacing w:before="240"/>
              <w:rPr>
                <w:rFonts w:ascii="Times New Roman" w:eastAsia="Times New Roman" w:hAnsi="Times New Roman"/>
                <w:sz w:val="24"/>
                <w:szCs w:val="24"/>
              </w:rPr>
            </w:pPr>
            <w:r w:rsidRPr="35F37960">
              <w:rPr>
                <w:sz w:val="16"/>
                <w:szCs w:val="16"/>
              </w:rPr>
              <w:t>Pajevic et al. (2018)</w:t>
            </w:r>
            <w:r w:rsidRPr="35F37960">
              <w:rPr>
                <w:rFonts w:cs="DengXian"/>
                <w:sz w:val="16"/>
                <w:szCs w:val="16"/>
                <w:vertAlign w:val="superscript"/>
                <w:lang w:val="en-GB"/>
              </w:rPr>
              <w:t>[48</w:t>
            </w:r>
            <w:r w:rsidRPr="35F37960">
              <w:rPr>
                <w:rFonts w:cs="DengXian"/>
                <w:sz w:val="16"/>
                <w:szCs w:val="16"/>
                <w:vertAlign w:val="superscript"/>
              </w:rPr>
              <w:t>]</w:t>
            </w:r>
          </w:p>
        </w:tc>
        <w:tc>
          <w:tcPr>
            <w:tcW w:w="1154" w:type="dxa"/>
            <w:tcBorders>
              <w:top w:val="nil"/>
              <w:left w:val="nil"/>
              <w:bottom w:val="nil"/>
              <w:right w:val="nil"/>
            </w:tcBorders>
            <w:shd w:val="clear" w:color="auto" w:fill="FFFFFF" w:themeFill="background1"/>
            <w:tcMar>
              <w:top w:w="100" w:type="dxa"/>
              <w:left w:w="80" w:type="dxa"/>
              <w:bottom w:w="100" w:type="dxa"/>
              <w:right w:w="80" w:type="dxa"/>
            </w:tcMar>
          </w:tcPr>
          <w:p w14:paraId="68914269" w14:textId="77777777" w:rsidR="00AB7717" w:rsidRPr="009F73F4" w:rsidRDefault="00AB7717" w:rsidP="00D817E8">
            <w:pPr>
              <w:spacing w:before="240"/>
              <w:rPr>
                <w:sz w:val="16"/>
                <w:szCs w:val="16"/>
              </w:rPr>
            </w:pPr>
            <w:r w:rsidRPr="009F73F4">
              <w:rPr>
                <w:sz w:val="16"/>
                <w:szCs w:val="16"/>
              </w:rPr>
              <w:t>576 community members (43% male)</w:t>
            </w:r>
          </w:p>
        </w:tc>
        <w:tc>
          <w:tcPr>
            <w:tcW w:w="1080" w:type="dxa"/>
            <w:tcBorders>
              <w:top w:val="nil"/>
              <w:left w:val="nil"/>
              <w:bottom w:val="nil"/>
              <w:right w:val="nil"/>
            </w:tcBorders>
            <w:shd w:val="clear" w:color="auto" w:fill="FFFFFF" w:themeFill="background1"/>
            <w:tcMar>
              <w:top w:w="100" w:type="dxa"/>
              <w:left w:w="80" w:type="dxa"/>
              <w:bottom w:w="100" w:type="dxa"/>
              <w:right w:w="80" w:type="dxa"/>
            </w:tcMar>
          </w:tcPr>
          <w:p w14:paraId="27AD9F0C" w14:textId="77777777" w:rsidR="00AB7717" w:rsidRPr="009F73F4" w:rsidRDefault="00AB7717" w:rsidP="00D817E8">
            <w:pPr>
              <w:spacing w:before="240"/>
              <w:rPr>
                <w:sz w:val="16"/>
                <w:szCs w:val="16"/>
              </w:rPr>
            </w:pPr>
            <w:r w:rsidRPr="009F73F4">
              <w:rPr>
                <w:sz w:val="16"/>
                <w:szCs w:val="16"/>
              </w:rPr>
              <w:t>trait narcissism</w:t>
            </w:r>
          </w:p>
        </w:tc>
        <w:tc>
          <w:tcPr>
            <w:tcW w:w="1568" w:type="dxa"/>
            <w:tcBorders>
              <w:top w:val="nil"/>
              <w:left w:val="nil"/>
              <w:bottom w:val="nil"/>
              <w:right w:val="nil"/>
            </w:tcBorders>
            <w:shd w:val="clear" w:color="auto" w:fill="FFFFFF" w:themeFill="background1"/>
            <w:tcMar>
              <w:top w:w="100" w:type="dxa"/>
              <w:left w:w="80" w:type="dxa"/>
              <w:bottom w:w="100" w:type="dxa"/>
              <w:right w:w="80" w:type="dxa"/>
            </w:tcMar>
          </w:tcPr>
          <w:p w14:paraId="4ABB4E39" w14:textId="77777777" w:rsidR="00AB7717" w:rsidRPr="009F73F4" w:rsidRDefault="00AB7717" w:rsidP="00D817E8">
            <w:pPr>
              <w:spacing w:before="240"/>
              <w:rPr>
                <w:sz w:val="16"/>
                <w:szCs w:val="16"/>
              </w:rPr>
            </w:pPr>
            <w:r w:rsidRPr="009F73F4">
              <w:rPr>
                <w:sz w:val="16"/>
                <w:szCs w:val="16"/>
              </w:rPr>
              <w:t>NPI</w:t>
            </w:r>
          </w:p>
        </w:tc>
        <w:tc>
          <w:tcPr>
            <w:tcW w:w="1849" w:type="dxa"/>
            <w:tcBorders>
              <w:top w:val="nil"/>
              <w:left w:val="nil"/>
              <w:bottom w:val="nil"/>
              <w:right w:val="nil"/>
            </w:tcBorders>
            <w:shd w:val="clear" w:color="auto" w:fill="FFFFFF" w:themeFill="background1"/>
            <w:tcMar>
              <w:top w:w="100" w:type="dxa"/>
              <w:left w:w="80" w:type="dxa"/>
              <w:bottom w:w="100" w:type="dxa"/>
              <w:right w:w="80" w:type="dxa"/>
            </w:tcMar>
          </w:tcPr>
          <w:p w14:paraId="0EB4C9C3" w14:textId="77777777" w:rsidR="00AB7717" w:rsidRPr="009F73F4" w:rsidRDefault="00AB7717" w:rsidP="00D817E8">
            <w:pPr>
              <w:spacing w:before="240"/>
              <w:rPr>
                <w:sz w:val="16"/>
                <w:szCs w:val="16"/>
              </w:rPr>
            </w:pPr>
            <w:r w:rsidRPr="009F73F4">
              <w:rPr>
                <w:sz w:val="16"/>
                <w:szCs w:val="16"/>
              </w:rPr>
              <w:t>RMET</w:t>
            </w:r>
          </w:p>
        </w:tc>
        <w:tc>
          <w:tcPr>
            <w:tcW w:w="2308" w:type="dxa"/>
            <w:tcBorders>
              <w:top w:val="nil"/>
              <w:left w:val="nil"/>
              <w:bottom w:val="nil"/>
              <w:right w:val="nil"/>
            </w:tcBorders>
            <w:shd w:val="clear" w:color="auto" w:fill="FFFFFF" w:themeFill="background1"/>
            <w:tcMar>
              <w:top w:w="100" w:type="dxa"/>
              <w:left w:w="80" w:type="dxa"/>
              <w:bottom w:w="100" w:type="dxa"/>
              <w:right w:w="80" w:type="dxa"/>
            </w:tcMar>
          </w:tcPr>
          <w:p w14:paraId="48ACE447" w14:textId="77777777" w:rsidR="00AB7717" w:rsidRPr="00AB7717" w:rsidRDefault="00AB7717" w:rsidP="00D817E8">
            <w:pPr>
              <w:spacing w:before="240"/>
              <w:rPr>
                <w:sz w:val="16"/>
                <w:szCs w:val="16"/>
                <w:lang w:val="en-US"/>
              </w:rPr>
            </w:pPr>
            <w:r w:rsidRPr="00AB7717">
              <w:rPr>
                <w:sz w:val="16"/>
                <w:szCs w:val="16"/>
                <w:lang w:val="en-US"/>
              </w:rPr>
              <w:t>No correlation found with RMET scores but with overestimation of own abilities.</w:t>
            </w:r>
          </w:p>
        </w:tc>
      </w:tr>
      <w:tr w:rsidR="00AB7717" w:rsidRPr="00AB7717" w14:paraId="336FAF8B" w14:textId="77777777" w:rsidTr="00D817E8">
        <w:trPr>
          <w:trHeight w:val="920"/>
        </w:trPr>
        <w:tc>
          <w:tcPr>
            <w:tcW w:w="1066" w:type="dxa"/>
            <w:tcBorders>
              <w:top w:val="nil"/>
              <w:left w:val="nil"/>
              <w:bottom w:val="nil"/>
              <w:right w:val="nil"/>
            </w:tcBorders>
            <w:shd w:val="clear" w:color="auto" w:fill="FFFFFF" w:themeFill="background1"/>
            <w:tcMar>
              <w:top w:w="100" w:type="dxa"/>
              <w:left w:w="80" w:type="dxa"/>
              <w:bottom w:w="100" w:type="dxa"/>
              <w:right w:w="80" w:type="dxa"/>
            </w:tcMar>
          </w:tcPr>
          <w:p w14:paraId="4059D97F" w14:textId="77777777" w:rsidR="00AB7717" w:rsidRPr="009F73F4" w:rsidRDefault="00AB7717" w:rsidP="00D817E8">
            <w:pPr>
              <w:spacing w:before="240"/>
              <w:rPr>
                <w:rFonts w:ascii="Times New Roman" w:eastAsia="Times New Roman" w:hAnsi="Times New Roman"/>
                <w:sz w:val="24"/>
                <w:szCs w:val="24"/>
              </w:rPr>
            </w:pPr>
            <w:r w:rsidRPr="35F37960">
              <w:rPr>
                <w:sz w:val="16"/>
                <w:szCs w:val="16"/>
              </w:rPr>
              <w:t>Schimmenti et al. (2019)</w:t>
            </w:r>
            <w:r w:rsidRPr="35F37960">
              <w:rPr>
                <w:rFonts w:cs="DengXian"/>
                <w:sz w:val="16"/>
                <w:szCs w:val="16"/>
                <w:vertAlign w:val="superscript"/>
                <w:lang w:val="en-GB"/>
              </w:rPr>
              <w:t>[49</w:t>
            </w:r>
            <w:r w:rsidRPr="35F37960">
              <w:rPr>
                <w:rFonts w:cs="DengXian"/>
                <w:sz w:val="16"/>
                <w:szCs w:val="16"/>
                <w:vertAlign w:val="superscript"/>
              </w:rPr>
              <w:t>]</w:t>
            </w:r>
          </w:p>
        </w:tc>
        <w:tc>
          <w:tcPr>
            <w:tcW w:w="1154" w:type="dxa"/>
            <w:tcBorders>
              <w:top w:val="nil"/>
              <w:left w:val="nil"/>
              <w:bottom w:val="nil"/>
              <w:right w:val="nil"/>
            </w:tcBorders>
            <w:shd w:val="clear" w:color="auto" w:fill="FFFFFF" w:themeFill="background1"/>
            <w:tcMar>
              <w:top w:w="100" w:type="dxa"/>
              <w:left w:w="80" w:type="dxa"/>
              <w:bottom w:w="100" w:type="dxa"/>
              <w:right w:w="80" w:type="dxa"/>
            </w:tcMar>
          </w:tcPr>
          <w:p w14:paraId="51F9B6E6" w14:textId="77777777" w:rsidR="00AB7717" w:rsidRPr="009F73F4" w:rsidRDefault="00AB7717" w:rsidP="00D817E8">
            <w:pPr>
              <w:spacing w:before="240"/>
              <w:rPr>
                <w:sz w:val="16"/>
                <w:szCs w:val="16"/>
              </w:rPr>
            </w:pPr>
            <w:r w:rsidRPr="009F73F4">
              <w:rPr>
                <w:sz w:val="16"/>
                <w:szCs w:val="16"/>
              </w:rPr>
              <w:t>799 community members (45% male)</w:t>
            </w:r>
          </w:p>
        </w:tc>
        <w:tc>
          <w:tcPr>
            <w:tcW w:w="1080" w:type="dxa"/>
            <w:tcBorders>
              <w:top w:val="nil"/>
              <w:left w:val="nil"/>
              <w:bottom w:val="nil"/>
              <w:right w:val="nil"/>
            </w:tcBorders>
            <w:shd w:val="clear" w:color="auto" w:fill="FFFFFF" w:themeFill="background1"/>
            <w:tcMar>
              <w:top w:w="100" w:type="dxa"/>
              <w:left w:w="80" w:type="dxa"/>
              <w:bottom w:w="100" w:type="dxa"/>
              <w:right w:w="80" w:type="dxa"/>
            </w:tcMar>
          </w:tcPr>
          <w:p w14:paraId="73EA869E" w14:textId="77777777" w:rsidR="00AB7717" w:rsidRPr="009F73F4" w:rsidRDefault="00AB7717" w:rsidP="00D817E8">
            <w:pPr>
              <w:spacing w:before="240"/>
              <w:rPr>
                <w:sz w:val="16"/>
                <w:szCs w:val="16"/>
              </w:rPr>
            </w:pPr>
            <w:r w:rsidRPr="009F73F4">
              <w:rPr>
                <w:sz w:val="16"/>
                <w:szCs w:val="16"/>
              </w:rPr>
              <w:t>trait narcissism</w:t>
            </w:r>
          </w:p>
        </w:tc>
        <w:tc>
          <w:tcPr>
            <w:tcW w:w="1568" w:type="dxa"/>
            <w:tcBorders>
              <w:top w:val="nil"/>
              <w:left w:val="nil"/>
              <w:bottom w:val="nil"/>
              <w:right w:val="nil"/>
            </w:tcBorders>
            <w:shd w:val="clear" w:color="auto" w:fill="FFFFFF" w:themeFill="background1"/>
            <w:tcMar>
              <w:top w:w="100" w:type="dxa"/>
              <w:left w:w="80" w:type="dxa"/>
              <w:bottom w:w="100" w:type="dxa"/>
              <w:right w:w="80" w:type="dxa"/>
            </w:tcMar>
          </w:tcPr>
          <w:p w14:paraId="073B5F47" w14:textId="77777777" w:rsidR="00AB7717" w:rsidRPr="009F73F4" w:rsidRDefault="00AB7717" w:rsidP="00D817E8">
            <w:pPr>
              <w:spacing w:before="240"/>
              <w:rPr>
                <w:sz w:val="16"/>
                <w:szCs w:val="16"/>
              </w:rPr>
            </w:pPr>
            <w:r w:rsidRPr="009F73F4">
              <w:rPr>
                <w:sz w:val="16"/>
                <w:szCs w:val="16"/>
              </w:rPr>
              <w:t>DTDD</w:t>
            </w:r>
          </w:p>
        </w:tc>
        <w:tc>
          <w:tcPr>
            <w:tcW w:w="1849" w:type="dxa"/>
            <w:tcBorders>
              <w:top w:val="nil"/>
              <w:left w:val="nil"/>
              <w:bottom w:val="nil"/>
              <w:right w:val="nil"/>
            </w:tcBorders>
            <w:shd w:val="clear" w:color="auto" w:fill="FFFFFF" w:themeFill="background1"/>
            <w:tcMar>
              <w:top w:w="100" w:type="dxa"/>
              <w:left w:w="80" w:type="dxa"/>
              <w:bottom w:w="100" w:type="dxa"/>
              <w:right w:w="80" w:type="dxa"/>
            </w:tcMar>
          </w:tcPr>
          <w:p w14:paraId="0BC2CE49" w14:textId="77777777" w:rsidR="00AB7717" w:rsidRPr="009F73F4" w:rsidRDefault="00AB7717" w:rsidP="00D817E8">
            <w:pPr>
              <w:spacing w:before="240"/>
              <w:rPr>
                <w:sz w:val="16"/>
                <w:szCs w:val="16"/>
              </w:rPr>
            </w:pPr>
            <w:r w:rsidRPr="009F73F4">
              <w:rPr>
                <w:sz w:val="16"/>
                <w:szCs w:val="16"/>
              </w:rPr>
              <w:t>RMET</w:t>
            </w:r>
          </w:p>
        </w:tc>
        <w:tc>
          <w:tcPr>
            <w:tcW w:w="2308" w:type="dxa"/>
            <w:tcBorders>
              <w:top w:val="nil"/>
              <w:left w:val="nil"/>
              <w:bottom w:val="nil"/>
              <w:right w:val="nil"/>
            </w:tcBorders>
            <w:shd w:val="clear" w:color="auto" w:fill="FFFFFF" w:themeFill="background1"/>
            <w:tcMar>
              <w:top w:w="100" w:type="dxa"/>
              <w:left w:w="80" w:type="dxa"/>
              <w:bottom w:w="100" w:type="dxa"/>
              <w:right w:w="80" w:type="dxa"/>
            </w:tcMar>
          </w:tcPr>
          <w:p w14:paraId="4B706F6E" w14:textId="77777777" w:rsidR="00AB7717" w:rsidRPr="00AB7717" w:rsidRDefault="00AB7717" w:rsidP="00D817E8">
            <w:pPr>
              <w:spacing w:before="240"/>
              <w:rPr>
                <w:sz w:val="16"/>
                <w:szCs w:val="16"/>
                <w:lang w:val="en-US"/>
              </w:rPr>
            </w:pPr>
            <w:r w:rsidRPr="00AB7717">
              <w:rPr>
                <w:sz w:val="16"/>
                <w:szCs w:val="16"/>
                <w:lang w:val="en-US"/>
              </w:rPr>
              <w:t>No correlation found with RMET scores.</w:t>
            </w:r>
          </w:p>
        </w:tc>
      </w:tr>
      <w:tr w:rsidR="00AB7717" w:rsidRPr="00AB7717" w14:paraId="14797E32" w14:textId="77777777" w:rsidTr="00D817E8">
        <w:trPr>
          <w:trHeight w:val="2540"/>
        </w:trPr>
        <w:tc>
          <w:tcPr>
            <w:tcW w:w="1066" w:type="dxa"/>
            <w:tcBorders>
              <w:top w:val="nil"/>
              <w:left w:val="nil"/>
              <w:bottom w:val="nil"/>
              <w:right w:val="nil"/>
            </w:tcBorders>
            <w:shd w:val="clear" w:color="auto" w:fill="FFFFFF" w:themeFill="background1"/>
            <w:tcMar>
              <w:top w:w="100" w:type="dxa"/>
              <w:left w:w="80" w:type="dxa"/>
              <w:bottom w:w="100" w:type="dxa"/>
              <w:right w:w="80" w:type="dxa"/>
            </w:tcMar>
          </w:tcPr>
          <w:p w14:paraId="5EAE4681" w14:textId="77777777" w:rsidR="00AB7717" w:rsidRPr="009F73F4" w:rsidRDefault="00AB7717" w:rsidP="00D817E8">
            <w:pPr>
              <w:spacing w:before="240"/>
              <w:rPr>
                <w:rFonts w:ascii="Times New Roman" w:eastAsia="Times New Roman" w:hAnsi="Times New Roman"/>
                <w:sz w:val="24"/>
                <w:szCs w:val="24"/>
              </w:rPr>
            </w:pPr>
            <w:r w:rsidRPr="35F37960">
              <w:rPr>
                <w:sz w:val="16"/>
                <w:szCs w:val="16"/>
              </w:rPr>
              <w:t>Mota et al. (2019)</w:t>
            </w:r>
            <w:r w:rsidRPr="35F37960">
              <w:rPr>
                <w:rFonts w:cs="DengXian"/>
                <w:sz w:val="16"/>
                <w:szCs w:val="16"/>
                <w:vertAlign w:val="superscript"/>
                <w:lang w:val="en-GB"/>
              </w:rPr>
              <w:t>[50</w:t>
            </w:r>
            <w:r w:rsidRPr="35F37960">
              <w:rPr>
                <w:rFonts w:cs="DengXian"/>
                <w:sz w:val="16"/>
                <w:szCs w:val="16"/>
                <w:vertAlign w:val="superscript"/>
              </w:rPr>
              <w:t>]</w:t>
            </w:r>
          </w:p>
        </w:tc>
        <w:tc>
          <w:tcPr>
            <w:tcW w:w="1154" w:type="dxa"/>
            <w:tcBorders>
              <w:top w:val="nil"/>
              <w:left w:val="nil"/>
              <w:bottom w:val="nil"/>
              <w:right w:val="nil"/>
            </w:tcBorders>
            <w:shd w:val="clear" w:color="auto" w:fill="FFFFFF" w:themeFill="background1"/>
            <w:tcMar>
              <w:top w:w="100" w:type="dxa"/>
              <w:left w:w="80" w:type="dxa"/>
              <w:bottom w:w="100" w:type="dxa"/>
              <w:right w:w="80" w:type="dxa"/>
            </w:tcMar>
          </w:tcPr>
          <w:p w14:paraId="5ED3A8FD" w14:textId="77777777" w:rsidR="00AB7717" w:rsidRPr="00AB7717" w:rsidRDefault="00AB7717" w:rsidP="00D817E8">
            <w:pPr>
              <w:spacing w:before="240"/>
              <w:rPr>
                <w:sz w:val="16"/>
                <w:szCs w:val="16"/>
                <w:lang w:val="en-US"/>
              </w:rPr>
            </w:pPr>
            <w:r w:rsidRPr="00AB7717">
              <w:rPr>
                <w:sz w:val="16"/>
                <w:szCs w:val="16"/>
                <w:lang w:val="en-US"/>
              </w:rPr>
              <w:t>S1: 256 students and community members (23 % male); S2: 346 students and community members (25 % male)</w:t>
            </w:r>
          </w:p>
        </w:tc>
        <w:tc>
          <w:tcPr>
            <w:tcW w:w="1080" w:type="dxa"/>
            <w:tcBorders>
              <w:top w:val="nil"/>
              <w:left w:val="nil"/>
              <w:bottom w:val="nil"/>
              <w:right w:val="nil"/>
            </w:tcBorders>
            <w:shd w:val="clear" w:color="auto" w:fill="FFFFFF" w:themeFill="background1"/>
            <w:tcMar>
              <w:top w:w="100" w:type="dxa"/>
              <w:left w:w="80" w:type="dxa"/>
              <w:bottom w:w="100" w:type="dxa"/>
              <w:right w:w="80" w:type="dxa"/>
            </w:tcMar>
          </w:tcPr>
          <w:p w14:paraId="7906E1DA" w14:textId="77777777" w:rsidR="00AB7717" w:rsidRPr="009F73F4" w:rsidRDefault="00AB7717" w:rsidP="00D817E8">
            <w:pPr>
              <w:spacing w:before="240"/>
              <w:rPr>
                <w:sz w:val="16"/>
                <w:szCs w:val="16"/>
              </w:rPr>
            </w:pPr>
            <w:r w:rsidRPr="009F73F4">
              <w:rPr>
                <w:sz w:val="16"/>
                <w:szCs w:val="16"/>
              </w:rPr>
              <w:t>trait narcissism</w:t>
            </w:r>
          </w:p>
        </w:tc>
        <w:tc>
          <w:tcPr>
            <w:tcW w:w="1568" w:type="dxa"/>
            <w:tcBorders>
              <w:top w:val="nil"/>
              <w:left w:val="nil"/>
              <w:bottom w:val="nil"/>
              <w:right w:val="nil"/>
            </w:tcBorders>
            <w:shd w:val="clear" w:color="auto" w:fill="FFFFFF" w:themeFill="background1"/>
            <w:tcMar>
              <w:top w:w="100" w:type="dxa"/>
              <w:left w:w="80" w:type="dxa"/>
              <w:bottom w:w="100" w:type="dxa"/>
              <w:right w:w="80" w:type="dxa"/>
            </w:tcMar>
          </w:tcPr>
          <w:p w14:paraId="18135046" w14:textId="77777777" w:rsidR="00AB7717" w:rsidRPr="009F73F4" w:rsidRDefault="00AB7717" w:rsidP="00D817E8">
            <w:pPr>
              <w:spacing w:before="240"/>
              <w:rPr>
                <w:sz w:val="16"/>
                <w:szCs w:val="16"/>
              </w:rPr>
            </w:pPr>
            <w:r w:rsidRPr="35F37960">
              <w:rPr>
                <w:sz w:val="16"/>
                <w:szCs w:val="16"/>
              </w:rPr>
              <w:t>NARQ; NPI</w:t>
            </w:r>
          </w:p>
        </w:tc>
        <w:tc>
          <w:tcPr>
            <w:tcW w:w="1849" w:type="dxa"/>
            <w:tcBorders>
              <w:top w:val="nil"/>
              <w:left w:val="nil"/>
              <w:bottom w:val="nil"/>
              <w:right w:val="nil"/>
            </w:tcBorders>
            <w:shd w:val="clear" w:color="auto" w:fill="FFFFFF" w:themeFill="background1"/>
            <w:tcMar>
              <w:top w:w="100" w:type="dxa"/>
              <w:left w:w="80" w:type="dxa"/>
              <w:bottom w:w="100" w:type="dxa"/>
              <w:right w:w="80" w:type="dxa"/>
            </w:tcMar>
          </w:tcPr>
          <w:p w14:paraId="37FB4C72" w14:textId="77777777" w:rsidR="00AB7717" w:rsidRPr="00AB7717" w:rsidRDefault="00AB7717" w:rsidP="00D817E8">
            <w:pPr>
              <w:spacing w:before="240"/>
              <w:rPr>
                <w:rFonts w:ascii="Times New Roman" w:eastAsia="Times New Roman" w:hAnsi="Times New Roman"/>
                <w:sz w:val="24"/>
                <w:szCs w:val="24"/>
                <w:lang w:val="en-US"/>
              </w:rPr>
            </w:pPr>
            <w:r w:rsidRPr="00AB7717">
              <w:rPr>
                <w:sz w:val="16"/>
                <w:szCs w:val="16"/>
                <w:lang w:val="en-US"/>
              </w:rPr>
              <w:t>RMET, MSCEIT, MET, MASC, ERI which assesses emotional recognition with two subtests that comprise different modalities. On the first subtest, facial stimuli from the Pictures of Facial Affect</w:t>
            </w:r>
            <w:r w:rsidRPr="35F37960">
              <w:rPr>
                <w:rFonts w:cs="DengXian"/>
                <w:sz w:val="16"/>
                <w:szCs w:val="16"/>
                <w:vertAlign w:val="superscript"/>
                <w:lang w:val="en-GB"/>
              </w:rPr>
              <w:t>[70</w:t>
            </w:r>
            <w:r w:rsidRPr="00AB7717">
              <w:rPr>
                <w:rFonts w:cs="DengXian"/>
                <w:sz w:val="16"/>
                <w:szCs w:val="16"/>
                <w:vertAlign w:val="superscript"/>
                <w:lang w:val="en-US"/>
              </w:rPr>
              <w:t>]</w:t>
            </w:r>
          </w:p>
        </w:tc>
        <w:tc>
          <w:tcPr>
            <w:tcW w:w="2308" w:type="dxa"/>
            <w:tcBorders>
              <w:top w:val="nil"/>
              <w:left w:val="nil"/>
              <w:bottom w:val="nil"/>
              <w:right w:val="nil"/>
            </w:tcBorders>
            <w:shd w:val="clear" w:color="auto" w:fill="FFFFFF" w:themeFill="background1"/>
            <w:tcMar>
              <w:top w:w="100" w:type="dxa"/>
              <w:left w:w="80" w:type="dxa"/>
              <w:bottom w:w="100" w:type="dxa"/>
              <w:right w:w="80" w:type="dxa"/>
            </w:tcMar>
          </w:tcPr>
          <w:p w14:paraId="3EB0820A" w14:textId="77777777" w:rsidR="00AB7717" w:rsidRPr="00AB7717" w:rsidRDefault="00AB7717" w:rsidP="00D817E8">
            <w:pPr>
              <w:spacing w:before="240"/>
              <w:rPr>
                <w:sz w:val="16"/>
                <w:szCs w:val="16"/>
                <w:lang w:val="en-US"/>
              </w:rPr>
            </w:pPr>
            <w:r w:rsidRPr="00AB7717">
              <w:rPr>
                <w:sz w:val="16"/>
                <w:szCs w:val="16"/>
                <w:lang w:val="en-US"/>
              </w:rPr>
              <w:t>NPI related to insignificantly lower RMET scores in S1; and significantly worse on MSCEIT in S2 (NARQ significantly worse on MSCEIT and MET and MASC); overestimation of own abilities.</w:t>
            </w:r>
          </w:p>
        </w:tc>
      </w:tr>
      <w:tr w:rsidR="00AB7717" w:rsidRPr="00AB7717" w14:paraId="648D86E9" w14:textId="77777777" w:rsidTr="00D817E8">
        <w:trPr>
          <w:trHeight w:val="1820"/>
        </w:trPr>
        <w:tc>
          <w:tcPr>
            <w:tcW w:w="1066" w:type="dxa"/>
            <w:tcBorders>
              <w:top w:val="nil"/>
              <w:left w:val="nil"/>
              <w:bottom w:val="nil"/>
              <w:right w:val="nil"/>
            </w:tcBorders>
            <w:shd w:val="clear" w:color="auto" w:fill="FFFFFF" w:themeFill="background1"/>
            <w:tcMar>
              <w:top w:w="100" w:type="dxa"/>
              <w:left w:w="80" w:type="dxa"/>
              <w:bottom w:w="100" w:type="dxa"/>
              <w:right w:w="80" w:type="dxa"/>
            </w:tcMar>
          </w:tcPr>
          <w:p w14:paraId="13EAFF5C" w14:textId="77777777" w:rsidR="00AB7717" w:rsidRPr="009F73F4" w:rsidRDefault="00AB7717" w:rsidP="00D817E8">
            <w:pPr>
              <w:spacing w:before="240"/>
              <w:rPr>
                <w:rFonts w:ascii="Times New Roman" w:eastAsia="Times New Roman" w:hAnsi="Times New Roman"/>
                <w:sz w:val="24"/>
                <w:szCs w:val="24"/>
              </w:rPr>
            </w:pPr>
            <w:r w:rsidRPr="35F37960">
              <w:rPr>
                <w:sz w:val="16"/>
                <w:szCs w:val="16"/>
              </w:rPr>
              <w:t>Puthillam et al. (2021)</w:t>
            </w:r>
            <w:r w:rsidRPr="35F37960">
              <w:rPr>
                <w:rFonts w:cs="DengXian"/>
                <w:sz w:val="16"/>
                <w:szCs w:val="16"/>
                <w:vertAlign w:val="superscript"/>
                <w:lang w:val="en-GB"/>
              </w:rPr>
              <w:t>[51</w:t>
            </w:r>
            <w:r w:rsidRPr="35F37960">
              <w:rPr>
                <w:rFonts w:cs="DengXian"/>
                <w:sz w:val="16"/>
                <w:szCs w:val="16"/>
                <w:vertAlign w:val="superscript"/>
              </w:rPr>
              <w:t>]</w:t>
            </w:r>
          </w:p>
        </w:tc>
        <w:tc>
          <w:tcPr>
            <w:tcW w:w="1154" w:type="dxa"/>
            <w:tcBorders>
              <w:top w:val="nil"/>
              <w:left w:val="nil"/>
              <w:bottom w:val="nil"/>
              <w:right w:val="nil"/>
            </w:tcBorders>
            <w:shd w:val="clear" w:color="auto" w:fill="FFFFFF" w:themeFill="background1"/>
            <w:tcMar>
              <w:top w:w="100" w:type="dxa"/>
              <w:left w:w="80" w:type="dxa"/>
              <w:bottom w:w="100" w:type="dxa"/>
              <w:right w:w="80" w:type="dxa"/>
            </w:tcMar>
          </w:tcPr>
          <w:p w14:paraId="395332EE" w14:textId="77777777" w:rsidR="00AB7717" w:rsidRPr="009F73F4" w:rsidRDefault="00AB7717" w:rsidP="00D817E8">
            <w:pPr>
              <w:spacing w:before="240"/>
              <w:rPr>
                <w:sz w:val="16"/>
                <w:szCs w:val="16"/>
              </w:rPr>
            </w:pPr>
            <w:r w:rsidRPr="009F73F4">
              <w:rPr>
                <w:sz w:val="16"/>
                <w:szCs w:val="16"/>
              </w:rPr>
              <w:t>212 community members (29% male)</w:t>
            </w:r>
          </w:p>
        </w:tc>
        <w:tc>
          <w:tcPr>
            <w:tcW w:w="1080" w:type="dxa"/>
            <w:tcBorders>
              <w:top w:val="nil"/>
              <w:left w:val="nil"/>
              <w:bottom w:val="nil"/>
              <w:right w:val="nil"/>
            </w:tcBorders>
            <w:shd w:val="clear" w:color="auto" w:fill="FFFFFF" w:themeFill="background1"/>
            <w:tcMar>
              <w:top w:w="100" w:type="dxa"/>
              <w:left w:w="80" w:type="dxa"/>
              <w:bottom w:w="100" w:type="dxa"/>
              <w:right w:w="80" w:type="dxa"/>
            </w:tcMar>
          </w:tcPr>
          <w:p w14:paraId="47D5AB61" w14:textId="77777777" w:rsidR="00AB7717" w:rsidRPr="009F73F4" w:rsidRDefault="00AB7717" w:rsidP="00D817E8">
            <w:pPr>
              <w:spacing w:before="240"/>
              <w:rPr>
                <w:sz w:val="16"/>
                <w:szCs w:val="16"/>
              </w:rPr>
            </w:pPr>
            <w:r w:rsidRPr="009F73F4">
              <w:rPr>
                <w:sz w:val="16"/>
                <w:szCs w:val="16"/>
              </w:rPr>
              <w:t>trait narcissism</w:t>
            </w:r>
          </w:p>
        </w:tc>
        <w:tc>
          <w:tcPr>
            <w:tcW w:w="1568" w:type="dxa"/>
            <w:tcBorders>
              <w:top w:val="nil"/>
              <w:left w:val="nil"/>
              <w:bottom w:val="nil"/>
              <w:right w:val="nil"/>
            </w:tcBorders>
            <w:shd w:val="clear" w:color="auto" w:fill="FFFFFF" w:themeFill="background1"/>
            <w:tcMar>
              <w:top w:w="100" w:type="dxa"/>
              <w:left w:w="80" w:type="dxa"/>
              <w:bottom w:w="100" w:type="dxa"/>
              <w:right w:w="80" w:type="dxa"/>
            </w:tcMar>
          </w:tcPr>
          <w:p w14:paraId="6B1C76B0" w14:textId="77777777" w:rsidR="00AB7717" w:rsidRPr="009F73F4" w:rsidRDefault="00AB7717" w:rsidP="00D817E8">
            <w:pPr>
              <w:spacing w:before="240"/>
              <w:rPr>
                <w:sz w:val="16"/>
                <w:szCs w:val="16"/>
              </w:rPr>
            </w:pPr>
            <w:r w:rsidRPr="009F73F4">
              <w:rPr>
                <w:sz w:val="16"/>
                <w:szCs w:val="16"/>
              </w:rPr>
              <w:t>SD3</w:t>
            </w:r>
          </w:p>
        </w:tc>
        <w:tc>
          <w:tcPr>
            <w:tcW w:w="1849" w:type="dxa"/>
            <w:tcBorders>
              <w:top w:val="nil"/>
              <w:left w:val="nil"/>
              <w:bottom w:val="nil"/>
              <w:right w:val="nil"/>
            </w:tcBorders>
            <w:shd w:val="clear" w:color="auto" w:fill="FFFFFF" w:themeFill="background1"/>
            <w:tcMar>
              <w:top w:w="100" w:type="dxa"/>
              <w:left w:w="80" w:type="dxa"/>
              <w:bottom w:w="100" w:type="dxa"/>
              <w:right w:w="80" w:type="dxa"/>
            </w:tcMar>
          </w:tcPr>
          <w:p w14:paraId="3E021E98" w14:textId="77777777" w:rsidR="00AB7717" w:rsidRPr="009F73F4" w:rsidRDefault="00AB7717" w:rsidP="00D817E8">
            <w:pPr>
              <w:spacing w:before="240"/>
              <w:rPr>
                <w:sz w:val="16"/>
                <w:szCs w:val="16"/>
              </w:rPr>
            </w:pPr>
            <w:r w:rsidRPr="35F37960">
              <w:rPr>
                <w:sz w:val="16"/>
                <w:szCs w:val="16"/>
              </w:rPr>
              <w:t>GERT-S</w:t>
            </w:r>
          </w:p>
        </w:tc>
        <w:tc>
          <w:tcPr>
            <w:tcW w:w="2308" w:type="dxa"/>
            <w:tcBorders>
              <w:top w:val="nil"/>
              <w:left w:val="nil"/>
              <w:bottom w:val="nil"/>
              <w:right w:val="nil"/>
            </w:tcBorders>
            <w:shd w:val="clear" w:color="auto" w:fill="FFFFFF" w:themeFill="background1"/>
            <w:tcMar>
              <w:top w:w="100" w:type="dxa"/>
              <w:left w:w="80" w:type="dxa"/>
              <w:bottom w:w="100" w:type="dxa"/>
              <w:right w:w="80" w:type="dxa"/>
            </w:tcMar>
          </w:tcPr>
          <w:p w14:paraId="725C9358" w14:textId="77777777" w:rsidR="00AB7717" w:rsidRPr="00AB7717" w:rsidRDefault="00AB7717" w:rsidP="00D817E8">
            <w:pPr>
              <w:spacing w:before="240"/>
              <w:rPr>
                <w:sz w:val="16"/>
                <w:szCs w:val="16"/>
                <w:lang w:val="en-US"/>
              </w:rPr>
            </w:pPr>
            <w:r w:rsidRPr="00AB7717">
              <w:rPr>
                <w:sz w:val="16"/>
                <w:szCs w:val="16"/>
                <w:lang w:val="en-US"/>
              </w:rPr>
              <w:t>NP traits had a significant negative relation with emotion recognition. However, this relation did not hold when controlling for age, nationality, and social desirability. NP traits related to poorer emotion recognition from female faces.</w:t>
            </w:r>
          </w:p>
        </w:tc>
      </w:tr>
      <w:tr w:rsidR="00AB7717" w:rsidRPr="00AB7717" w14:paraId="46606437" w14:textId="77777777" w:rsidTr="00D817E8">
        <w:trPr>
          <w:trHeight w:val="1820"/>
        </w:trPr>
        <w:tc>
          <w:tcPr>
            <w:tcW w:w="1066" w:type="dxa"/>
            <w:tcBorders>
              <w:top w:val="nil"/>
              <w:left w:val="nil"/>
              <w:bottom w:val="nil"/>
              <w:right w:val="nil"/>
            </w:tcBorders>
            <w:shd w:val="clear" w:color="auto" w:fill="FFFFFF" w:themeFill="background1"/>
            <w:tcMar>
              <w:top w:w="100" w:type="dxa"/>
              <w:left w:w="80" w:type="dxa"/>
              <w:bottom w:w="100" w:type="dxa"/>
              <w:right w:w="80" w:type="dxa"/>
            </w:tcMar>
          </w:tcPr>
          <w:p w14:paraId="247D80DF" w14:textId="77777777" w:rsidR="00AB7717" w:rsidRPr="009F73F4" w:rsidRDefault="00AB7717" w:rsidP="00D817E8">
            <w:pPr>
              <w:spacing w:before="240"/>
              <w:rPr>
                <w:rFonts w:ascii="Times New Roman" w:eastAsia="Times New Roman" w:hAnsi="Times New Roman"/>
                <w:sz w:val="24"/>
                <w:szCs w:val="24"/>
              </w:rPr>
            </w:pPr>
            <w:r w:rsidRPr="35F37960">
              <w:rPr>
                <w:rFonts w:eastAsia="TimesNewRomanPSMT"/>
                <w:sz w:val="16"/>
                <w:szCs w:val="16"/>
              </w:rPr>
              <w:t>Kajonius &amp; Björkman (2020)</w:t>
            </w:r>
            <w:r w:rsidRPr="35F37960">
              <w:rPr>
                <w:rFonts w:cs="DengXian"/>
                <w:sz w:val="16"/>
                <w:szCs w:val="16"/>
                <w:vertAlign w:val="superscript"/>
                <w:lang w:val="en-GB"/>
              </w:rPr>
              <w:t>[52</w:t>
            </w:r>
            <w:r w:rsidRPr="35F37960">
              <w:rPr>
                <w:rFonts w:cs="DengXian"/>
                <w:sz w:val="16"/>
                <w:szCs w:val="16"/>
                <w:vertAlign w:val="superscript"/>
              </w:rPr>
              <w:t>]</w:t>
            </w:r>
          </w:p>
        </w:tc>
        <w:tc>
          <w:tcPr>
            <w:tcW w:w="1154" w:type="dxa"/>
            <w:tcBorders>
              <w:top w:val="nil"/>
              <w:left w:val="nil"/>
              <w:bottom w:val="nil"/>
              <w:right w:val="nil"/>
            </w:tcBorders>
            <w:shd w:val="clear" w:color="auto" w:fill="FFFFFF" w:themeFill="background1"/>
            <w:tcMar>
              <w:top w:w="100" w:type="dxa"/>
              <w:left w:w="80" w:type="dxa"/>
              <w:bottom w:w="100" w:type="dxa"/>
              <w:right w:w="80" w:type="dxa"/>
            </w:tcMar>
          </w:tcPr>
          <w:p w14:paraId="7DC5B7E2" w14:textId="77777777" w:rsidR="00AB7717" w:rsidRPr="009F73F4" w:rsidRDefault="00AB7717" w:rsidP="00D817E8">
            <w:pPr>
              <w:spacing w:before="240"/>
              <w:rPr>
                <w:sz w:val="16"/>
                <w:szCs w:val="16"/>
              </w:rPr>
            </w:pPr>
            <w:r w:rsidRPr="009F73F4">
              <w:rPr>
                <w:sz w:val="16"/>
                <w:szCs w:val="16"/>
              </w:rPr>
              <w:t>278 community members (27% male)</w:t>
            </w:r>
          </w:p>
        </w:tc>
        <w:tc>
          <w:tcPr>
            <w:tcW w:w="1080" w:type="dxa"/>
            <w:tcBorders>
              <w:top w:val="nil"/>
              <w:left w:val="nil"/>
              <w:bottom w:val="nil"/>
              <w:right w:val="nil"/>
            </w:tcBorders>
            <w:shd w:val="clear" w:color="auto" w:fill="FFFFFF" w:themeFill="background1"/>
            <w:tcMar>
              <w:top w:w="100" w:type="dxa"/>
              <w:left w:w="80" w:type="dxa"/>
              <w:bottom w:w="100" w:type="dxa"/>
              <w:right w:w="80" w:type="dxa"/>
            </w:tcMar>
          </w:tcPr>
          <w:p w14:paraId="252C673E" w14:textId="77777777" w:rsidR="00AB7717" w:rsidRPr="009F73F4" w:rsidRDefault="00AB7717" w:rsidP="00D817E8">
            <w:pPr>
              <w:spacing w:before="240"/>
              <w:rPr>
                <w:sz w:val="16"/>
                <w:szCs w:val="16"/>
              </w:rPr>
            </w:pPr>
            <w:r w:rsidRPr="009F73F4">
              <w:rPr>
                <w:sz w:val="16"/>
                <w:szCs w:val="16"/>
              </w:rPr>
              <w:t>trait narcissism</w:t>
            </w:r>
          </w:p>
        </w:tc>
        <w:tc>
          <w:tcPr>
            <w:tcW w:w="1568" w:type="dxa"/>
            <w:tcBorders>
              <w:top w:val="nil"/>
              <w:left w:val="nil"/>
              <w:bottom w:val="nil"/>
              <w:right w:val="nil"/>
            </w:tcBorders>
            <w:shd w:val="clear" w:color="auto" w:fill="FFFFFF" w:themeFill="background1"/>
            <w:tcMar>
              <w:top w:w="100" w:type="dxa"/>
              <w:left w:w="80" w:type="dxa"/>
              <w:bottom w:w="100" w:type="dxa"/>
              <w:right w:w="80" w:type="dxa"/>
            </w:tcMar>
          </w:tcPr>
          <w:p w14:paraId="33817F07" w14:textId="77777777" w:rsidR="00AB7717" w:rsidRPr="009F73F4" w:rsidRDefault="00AB7717" w:rsidP="00D817E8">
            <w:pPr>
              <w:spacing w:before="240"/>
              <w:rPr>
                <w:sz w:val="16"/>
                <w:szCs w:val="16"/>
              </w:rPr>
            </w:pPr>
            <w:r w:rsidRPr="009F73F4">
              <w:rPr>
                <w:sz w:val="16"/>
                <w:szCs w:val="16"/>
              </w:rPr>
              <w:t>SD3</w:t>
            </w:r>
          </w:p>
        </w:tc>
        <w:tc>
          <w:tcPr>
            <w:tcW w:w="1849" w:type="dxa"/>
            <w:tcBorders>
              <w:top w:val="nil"/>
              <w:left w:val="nil"/>
              <w:bottom w:val="nil"/>
              <w:right w:val="nil"/>
            </w:tcBorders>
            <w:shd w:val="clear" w:color="auto" w:fill="FFFFFF" w:themeFill="background1"/>
            <w:tcMar>
              <w:top w:w="100" w:type="dxa"/>
              <w:left w:w="80" w:type="dxa"/>
              <w:bottom w:w="100" w:type="dxa"/>
              <w:right w:w="80" w:type="dxa"/>
            </w:tcMar>
          </w:tcPr>
          <w:p w14:paraId="09F310A7" w14:textId="77777777" w:rsidR="00AB7717" w:rsidRPr="009F73F4" w:rsidRDefault="00AB7717" w:rsidP="00D817E8">
            <w:pPr>
              <w:spacing w:before="240"/>
              <w:rPr>
                <w:sz w:val="16"/>
                <w:szCs w:val="16"/>
              </w:rPr>
            </w:pPr>
            <w:r w:rsidRPr="009F73F4">
              <w:rPr>
                <w:sz w:val="16"/>
                <w:szCs w:val="16"/>
              </w:rPr>
              <w:t>MET</w:t>
            </w:r>
          </w:p>
        </w:tc>
        <w:tc>
          <w:tcPr>
            <w:tcW w:w="2308" w:type="dxa"/>
            <w:tcBorders>
              <w:top w:val="nil"/>
              <w:left w:val="nil"/>
              <w:bottom w:val="nil"/>
              <w:right w:val="nil"/>
            </w:tcBorders>
            <w:shd w:val="clear" w:color="auto" w:fill="FFFFFF" w:themeFill="background1"/>
            <w:tcMar>
              <w:top w:w="100" w:type="dxa"/>
              <w:left w:w="80" w:type="dxa"/>
              <w:bottom w:w="100" w:type="dxa"/>
              <w:right w:w="80" w:type="dxa"/>
            </w:tcMar>
          </w:tcPr>
          <w:p w14:paraId="4CD299BA" w14:textId="77777777" w:rsidR="00AB7717" w:rsidRPr="00AB7717" w:rsidRDefault="00AB7717" w:rsidP="00D817E8">
            <w:pPr>
              <w:spacing w:before="240"/>
              <w:rPr>
                <w:sz w:val="16"/>
                <w:szCs w:val="16"/>
                <w:lang w:val="en-US"/>
              </w:rPr>
            </w:pPr>
            <w:r w:rsidRPr="00AB7717">
              <w:rPr>
                <w:sz w:val="16"/>
                <w:szCs w:val="16"/>
                <w:lang w:val="en-US"/>
              </w:rPr>
              <w:t>NP traits had a significant positive correlation with emotion recognition.</w:t>
            </w:r>
          </w:p>
        </w:tc>
      </w:tr>
      <w:tr w:rsidR="00AB7717" w:rsidRPr="00AB7717" w14:paraId="305A93A5" w14:textId="77777777" w:rsidTr="00D817E8">
        <w:trPr>
          <w:trHeight w:val="1115"/>
        </w:trPr>
        <w:tc>
          <w:tcPr>
            <w:tcW w:w="1066" w:type="dxa"/>
            <w:tcBorders>
              <w:top w:val="nil"/>
              <w:left w:val="nil"/>
              <w:bottom w:val="nil"/>
              <w:right w:val="nil"/>
            </w:tcBorders>
            <w:shd w:val="clear" w:color="auto" w:fill="FFFFFF" w:themeFill="background1"/>
            <w:tcMar>
              <w:top w:w="100" w:type="dxa"/>
              <w:left w:w="80" w:type="dxa"/>
              <w:bottom w:w="100" w:type="dxa"/>
              <w:right w:w="80" w:type="dxa"/>
            </w:tcMar>
          </w:tcPr>
          <w:p w14:paraId="7AF15E2E" w14:textId="77777777" w:rsidR="00AB7717" w:rsidRPr="009F73F4" w:rsidRDefault="00AB7717" w:rsidP="00D817E8">
            <w:pPr>
              <w:spacing w:before="240"/>
              <w:rPr>
                <w:rFonts w:ascii="Times New Roman" w:eastAsia="Times New Roman" w:hAnsi="Times New Roman"/>
                <w:sz w:val="24"/>
                <w:szCs w:val="24"/>
              </w:rPr>
            </w:pPr>
            <w:r w:rsidRPr="35F37960">
              <w:rPr>
                <w:sz w:val="16"/>
                <w:szCs w:val="16"/>
              </w:rPr>
              <w:t>Schmitt et al. (2020)</w:t>
            </w:r>
            <w:r w:rsidRPr="35F37960">
              <w:rPr>
                <w:rFonts w:cs="DengXian"/>
                <w:sz w:val="16"/>
                <w:szCs w:val="16"/>
                <w:vertAlign w:val="superscript"/>
                <w:lang w:val="en-GB"/>
              </w:rPr>
              <w:t>[53</w:t>
            </w:r>
            <w:r w:rsidRPr="35F37960">
              <w:rPr>
                <w:rFonts w:cs="DengXian"/>
                <w:sz w:val="16"/>
                <w:szCs w:val="16"/>
                <w:vertAlign w:val="superscript"/>
              </w:rPr>
              <w:t>]</w:t>
            </w:r>
          </w:p>
        </w:tc>
        <w:tc>
          <w:tcPr>
            <w:tcW w:w="1154" w:type="dxa"/>
            <w:tcBorders>
              <w:top w:val="nil"/>
              <w:left w:val="nil"/>
              <w:bottom w:val="nil"/>
              <w:right w:val="nil"/>
            </w:tcBorders>
            <w:shd w:val="clear" w:color="auto" w:fill="FFFFFF" w:themeFill="background1"/>
            <w:tcMar>
              <w:top w:w="100" w:type="dxa"/>
              <w:left w:w="80" w:type="dxa"/>
              <w:bottom w:w="100" w:type="dxa"/>
              <w:right w:w="80" w:type="dxa"/>
            </w:tcMar>
          </w:tcPr>
          <w:p w14:paraId="18B70080" w14:textId="77777777" w:rsidR="00AB7717" w:rsidRPr="00AB7717" w:rsidRDefault="00AB7717" w:rsidP="00D817E8">
            <w:pPr>
              <w:spacing w:before="240"/>
              <w:rPr>
                <w:sz w:val="16"/>
                <w:szCs w:val="16"/>
                <w:lang w:val="en-US"/>
              </w:rPr>
            </w:pPr>
            <w:r w:rsidRPr="00AB7717">
              <w:rPr>
                <w:sz w:val="16"/>
                <w:szCs w:val="16"/>
                <w:lang w:val="en-US"/>
              </w:rPr>
              <w:t>421 students and community members (44% male)</w:t>
            </w:r>
          </w:p>
        </w:tc>
        <w:tc>
          <w:tcPr>
            <w:tcW w:w="1080" w:type="dxa"/>
            <w:tcBorders>
              <w:top w:val="nil"/>
              <w:left w:val="nil"/>
              <w:bottom w:val="nil"/>
              <w:right w:val="nil"/>
            </w:tcBorders>
            <w:shd w:val="clear" w:color="auto" w:fill="FFFFFF" w:themeFill="background1"/>
            <w:tcMar>
              <w:top w:w="100" w:type="dxa"/>
              <w:left w:w="80" w:type="dxa"/>
              <w:bottom w:w="100" w:type="dxa"/>
              <w:right w:w="80" w:type="dxa"/>
            </w:tcMar>
          </w:tcPr>
          <w:p w14:paraId="3F9AF6A8" w14:textId="77777777" w:rsidR="00AB7717" w:rsidRPr="009F73F4" w:rsidRDefault="00AB7717" w:rsidP="00D817E8">
            <w:pPr>
              <w:spacing w:before="240"/>
              <w:rPr>
                <w:sz w:val="16"/>
                <w:szCs w:val="16"/>
              </w:rPr>
            </w:pPr>
            <w:r w:rsidRPr="009F73F4">
              <w:rPr>
                <w:sz w:val="16"/>
                <w:szCs w:val="16"/>
              </w:rPr>
              <w:t>trait narcissism</w:t>
            </w:r>
          </w:p>
        </w:tc>
        <w:tc>
          <w:tcPr>
            <w:tcW w:w="1568" w:type="dxa"/>
            <w:tcBorders>
              <w:top w:val="nil"/>
              <w:left w:val="nil"/>
              <w:bottom w:val="nil"/>
              <w:right w:val="nil"/>
            </w:tcBorders>
            <w:shd w:val="clear" w:color="auto" w:fill="FFFFFF" w:themeFill="background1"/>
            <w:tcMar>
              <w:top w:w="100" w:type="dxa"/>
              <w:left w:w="80" w:type="dxa"/>
              <w:bottom w:w="100" w:type="dxa"/>
              <w:right w:w="80" w:type="dxa"/>
            </w:tcMar>
          </w:tcPr>
          <w:p w14:paraId="36F561CD" w14:textId="77777777" w:rsidR="00AB7717" w:rsidRPr="009F73F4" w:rsidRDefault="00AB7717" w:rsidP="00D817E8">
            <w:pPr>
              <w:spacing w:before="240"/>
              <w:rPr>
                <w:sz w:val="16"/>
                <w:szCs w:val="16"/>
              </w:rPr>
            </w:pPr>
            <w:r w:rsidRPr="009F73F4">
              <w:rPr>
                <w:sz w:val="16"/>
                <w:szCs w:val="16"/>
              </w:rPr>
              <w:t>SD3</w:t>
            </w:r>
          </w:p>
        </w:tc>
        <w:tc>
          <w:tcPr>
            <w:tcW w:w="1849" w:type="dxa"/>
            <w:tcBorders>
              <w:top w:val="nil"/>
              <w:left w:val="nil"/>
              <w:bottom w:val="nil"/>
              <w:right w:val="nil"/>
            </w:tcBorders>
            <w:shd w:val="clear" w:color="auto" w:fill="FFFFFF" w:themeFill="background1"/>
            <w:tcMar>
              <w:top w:w="100" w:type="dxa"/>
              <w:left w:w="80" w:type="dxa"/>
              <w:bottom w:w="100" w:type="dxa"/>
              <w:right w:w="80" w:type="dxa"/>
            </w:tcMar>
          </w:tcPr>
          <w:p w14:paraId="7EB5B5FB" w14:textId="77777777" w:rsidR="00AB7717" w:rsidRPr="00AB7717" w:rsidRDefault="00AB7717" w:rsidP="00D817E8">
            <w:pPr>
              <w:spacing w:before="240"/>
              <w:rPr>
                <w:sz w:val="16"/>
                <w:szCs w:val="16"/>
                <w:lang w:val="en-US"/>
              </w:rPr>
            </w:pPr>
            <w:r w:rsidRPr="00AB7717">
              <w:rPr>
                <w:sz w:val="16"/>
                <w:szCs w:val="16"/>
                <w:lang w:val="en-US"/>
              </w:rPr>
              <w:t>RMET (for Asian and Caucasian eyes)</w:t>
            </w:r>
          </w:p>
        </w:tc>
        <w:tc>
          <w:tcPr>
            <w:tcW w:w="2308" w:type="dxa"/>
            <w:tcBorders>
              <w:top w:val="nil"/>
              <w:left w:val="nil"/>
              <w:bottom w:val="nil"/>
              <w:right w:val="nil"/>
            </w:tcBorders>
            <w:shd w:val="clear" w:color="auto" w:fill="FFFFFF" w:themeFill="background1"/>
            <w:tcMar>
              <w:top w:w="100" w:type="dxa"/>
              <w:left w:w="80" w:type="dxa"/>
              <w:bottom w:w="100" w:type="dxa"/>
              <w:right w:w="80" w:type="dxa"/>
            </w:tcMar>
          </w:tcPr>
          <w:p w14:paraId="1C136D73" w14:textId="77777777" w:rsidR="00AB7717" w:rsidRPr="00AB7717" w:rsidRDefault="00AB7717" w:rsidP="00D817E8">
            <w:pPr>
              <w:spacing w:before="240"/>
              <w:rPr>
                <w:sz w:val="16"/>
                <w:szCs w:val="16"/>
                <w:lang w:val="en-US"/>
              </w:rPr>
            </w:pPr>
            <w:r w:rsidRPr="00AB7717">
              <w:rPr>
                <w:sz w:val="16"/>
                <w:szCs w:val="16"/>
                <w:lang w:val="en-US"/>
              </w:rPr>
              <w:t>No correlation found with RMET scores.</w:t>
            </w:r>
          </w:p>
        </w:tc>
      </w:tr>
      <w:tr w:rsidR="00AB7717" w:rsidRPr="00AB7717" w14:paraId="5C38160C" w14:textId="77777777" w:rsidTr="00D817E8">
        <w:trPr>
          <w:trHeight w:val="1115"/>
        </w:trPr>
        <w:tc>
          <w:tcPr>
            <w:tcW w:w="1066" w:type="dxa"/>
            <w:tcBorders>
              <w:top w:val="nil"/>
              <w:left w:val="nil"/>
              <w:bottom w:val="single" w:sz="8" w:space="0" w:color="000000" w:themeColor="text1"/>
              <w:right w:val="nil"/>
            </w:tcBorders>
            <w:shd w:val="clear" w:color="auto" w:fill="FFFFFF" w:themeFill="background1"/>
            <w:tcMar>
              <w:top w:w="100" w:type="dxa"/>
              <w:left w:w="80" w:type="dxa"/>
              <w:bottom w:w="100" w:type="dxa"/>
              <w:right w:w="80" w:type="dxa"/>
            </w:tcMar>
          </w:tcPr>
          <w:p w14:paraId="1DDEE3A1" w14:textId="77777777" w:rsidR="00AB7717" w:rsidRPr="009F73F4" w:rsidRDefault="00AB7717" w:rsidP="00D817E8">
            <w:pPr>
              <w:spacing w:before="240"/>
              <w:rPr>
                <w:rFonts w:ascii="Times New Roman" w:eastAsia="Times New Roman" w:hAnsi="Times New Roman"/>
                <w:sz w:val="24"/>
                <w:szCs w:val="24"/>
              </w:rPr>
            </w:pPr>
            <w:r w:rsidRPr="35F37960">
              <w:rPr>
                <w:sz w:val="16"/>
                <w:szCs w:val="16"/>
              </w:rPr>
              <w:t>Raley &amp; Foster (2021)</w:t>
            </w:r>
            <w:r w:rsidRPr="35F37960">
              <w:rPr>
                <w:rFonts w:cs="DengXian"/>
                <w:sz w:val="16"/>
                <w:szCs w:val="16"/>
                <w:vertAlign w:val="superscript"/>
                <w:lang w:val="en-GB"/>
              </w:rPr>
              <w:t>[54</w:t>
            </w:r>
            <w:r w:rsidRPr="35F37960">
              <w:rPr>
                <w:rFonts w:cs="DengXian"/>
                <w:sz w:val="16"/>
                <w:szCs w:val="16"/>
                <w:vertAlign w:val="superscript"/>
              </w:rPr>
              <w:t>]</w:t>
            </w:r>
          </w:p>
        </w:tc>
        <w:tc>
          <w:tcPr>
            <w:tcW w:w="1154" w:type="dxa"/>
            <w:tcBorders>
              <w:top w:val="nil"/>
              <w:left w:val="nil"/>
              <w:bottom w:val="single" w:sz="8" w:space="0" w:color="000000" w:themeColor="text1"/>
              <w:right w:val="nil"/>
            </w:tcBorders>
            <w:shd w:val="clear" w:color="auto" w:fill="FFFFFF" w:themeFill="background1"/>
            <w:tcMar>
              <w:top w:w="100" w:type="dxa"/>
              <w:left w:w="80" w:type="dxa"/>
              <w:bottom w:w="100" w:type="dxa"/>
              <w:right w:w="80" w:type="dxa"/>
            </w:tcMar>
          </w:tcPr>
          <w:p w14:paraId="0ACF644B" w14:textId="77777777" w:rsidR="00AB7717" w:rsidRPr="009F73F4" w:rsidRDefault="00AB7717" w:rsidP="00D817E8">
            <w:pPr>
              <w:spacing w:before="240"/>
              <w:rPr>
                <w:sz w:val="16"/>
                <w:szCs w:val="16"/>
              </w:rPr>
            </w:pPr>
            <w:r w:rsidRPr="009F73F4">
              <w:rPr>
                <w:sz w:val="16"/>
                <w:szCs w:val="16"/>
              </w:rPr>
              <w:t>291 students (27% male)</w:t>
            </w:r>
          </w:p>
        </w:tc>
        <w:tc>
          <w:tcPr>
            <w:tcW w:w="1080" w:type="dxa"/>
            <w:tcBorders>
              <w:top w:val="nil"/>
              <w:left w:val="nil"/>
              <w:bottom w:val="single" w:sz="8" w:space="0" w:color="000000" w:themeColor="text1"/>
              <w:right w:val="nil"/>
            </w:tcBorders>
            <w:shd w:val="clear" w:color="auto" w:fill="FFFFFF" w:themeFill="background1"/>
            <w:tcMar>
              <w:top w:w="100" w:type="dxa"/>
              <w:left w:w="80" w:type="dxa"/>
              <w:bottom w:w="100" w:type="dxa"/>
              <w:right w:w="80" w:type="dxa"/>
            </w:tcMar>
          </w:tcPr>
          <w:p w14:paraId="51474BB0" w14:textId="77777777" w:rsidR="00AB7717" w:rsidRPr="009F73F4" w:rsidRDefault="00AB7717" w:rsidP="00D817E8">
            <w:pPr>
              <w:spacing w:before="240"/>
              <w:rPr>
                <w:sz w:val="16"/>
                <w:szCs w:val="16"/>
              </w:rPr>
            </w:pPr>
            <w:r w:rsidRPr="009F73F4">
              <w:rPr>
                <w:sz w:val="16"/>
                <w:szCs w:val="16"/>
              </w:rPr>
              <w:t>trait narcissism</w:t>
            </w:r>
          </w:p>
        </w:tc>
        <w:tc>
          <w:tcPr>
            <w:tcW w:w="1568" w:type="dxa"/>
            <w:tcBorders>
              <w:top w:val="nil"/>
              <w:left w:val="nil"/>
              <w:bottom w:val="single" w:sz="8" w:space="0" w:color="000000" w:themeColor="text1"/>
              <w:right w:val="nil"/>
            </w:tcBorders>
            <w:shd w:val="clear" w:color="auto" w:fill="FFFFFF" w:themeFill="background1"/>
            <w:tcMar>
              <w:top w:w="100" w:type="dxa"/>
              <w:left w:w="80" w:type="dxa"/>
              <w:bottom w:w="100" w:type="dxa"/>
              <w:right w:w="80" w:type="dxa"/>
            </w:tcMar>
          </w:tcPr>
          <w:p w14:paraId="372F92DA" w14:textId="77777777" w:rsidR="00AB7717" w:rsidRPr="009F73F4" w:rsidRDefault="00AB7717" w:rsidP="00D817E8">
            <w:pPr>
              <w:spacing w:before="240"/>
              <w:rPr>
                <w:sz w:val="16"/>
                <w:szCs w:val="16"/>
              </w:rPr>
            </w:pPr>
            <w:r w:rsidRPr="009F73F4">
              <w:rPr>
                <w:sz w:val="16"/>
                <w:szCs w:val="16"/>
                <w:shd w:val="clear" w:color="auto" w:fill="FFFFFF"/>
              </w:rPr>
              <w:t>FFNI</w:t>
            </w:r>
          </w:p>
        </w:tc>
        <w:tc>
          <w:tcPr>
            <w:tcW w:w="1849" w:type="dxa"/>
            <w:tcBorders>
              <w:top w:val="nil"/>
              <w:left w:val="nil"/>
              <w:bottom w:val="single" w:sz="8" w:space="0" w:color="000000" w:themeColor="text1"/>
              <w:right w:val="nil"/>
            </w:tcBorders>
            <w:shd w:val="clear" w:color="auto" w:fill="FFFFFF" w:themeFill="background1"/>
            <w:tcMar>
              <w:top w:w="100" w:type="dxa"/>
              <w:left w:w="80" w:type="dxa"/>
              <w:bottom w:w="100" w:type="dxa"/>
              <w:right w:w="80" w:type="dxa"/>
            </w:tcMar>
          </w:tcPr>
          <w:p w14:paraId="37218EF6" w14:textId="77777777" w:rsidR="00AB7717" w:rsidRPr="00AB7717" w:rsidRDefault="00AB7717" w:rsidP="00D817E8">
            <w:pPr>
              <w:spacing w:before="240"/>
              <w:rPr>
                <w:sz w:val="16"/>
                <w:szCs w:val="16"/>
                <w:lang w:val="en-US"/>
              </w:rPr>
            </w:pPr>
            <w:r w:rsidRPr="00AB7717">
              <w:rPr>
                <w:sz w:val="16"/>
                <w:szCs w:val="16"/>
                <w:shd w:val="clear" w:color="auto" w:fill="FFFFFF"/>
                <w:lang w:val="en-US"/>
              </w:rPr>
              <w:t>Reading the Mind in the Eyes Test (RMET) and GERT</w:t>
            </w:r>
          </w:p>
        </w:tc>
        <w:tc>
          <w:tcPr>
            <w:tcW w:w="2308" w:type="dxa"/>
            <w:tcBorders>
              <w:top w:val="nil"/>
              <w:left w:val="nil"/>
              <w:bottom w:val="single" w:sz="8" w:space="0" w:color="000000" w:themeColor="text1"/>
              <w:right w:val="nil"/>
            </w:tcBorders>
            <w:shd w:val="clear" w:color="auto" w:fill="FFFFFF" w:themeFill="background1"/>
            <w:tcMar>
              <w:top w:w="100" w:type="dxa"/>
              <w:left w:w="80" w:type="dxa"/>
              <w:bottom w:w="100" w:type="dxa"/>
              <w:right w:w="80" w:type="dxa"/>
            </w:tcMar>
          </w:tcPr>
          <w:p w14:paraId="1D763E13" w14:textId="77777777" w:rsidR="00AB7717" w:rsidRPr="00AB7717" w:rsidRDefault="00AB7717" w:rsidP="00D817E8">
            <w:pPr>
              <w:spacing w:before="240"/>
              <w:rPr>
                <w:sz w:val="16"/>
                <w:szCs w:val="16"/>
                <w:lang w:val="en-US"/>
              </w:rPr>
            </w:pPr>
            <w:r w:rsidRPr="00AB7717">
              <w:rPr>
                <w:sz w:val="16"/>
                <w:szCs w:val="16"/>
                <w:lang w:val="en-US"/>
              </w:rPr>
              <w:t>Negative association between NP traits and emotion recognition.</w:t>
            </w:r>
          </w:p>
        </w:tc>
      </w:tr>
    </w:tbl>
    <w:p w14:paraId="6EB2BE92" w14:textId="77777777" w:rsidR="00AB7717" w:rsidRPr="00AB7717" w:rsidRDefault="00AB7717" w:rsidP="00AB7717">
      <w:pPr>
        <w:rPr>
          <w:rFonts w:ascii="Times New Roman" w:eastAsia="Times New Roman" w:hAnsi="Times New Roman"/>
          <w:color w:val="333333"/>
          <w:sz w:val="24"/>
          <w:szCs w:val="24"/>
          <w:lang w:val="en-US"/>
        </w:rPr>
      </w:pPr>
      <w:r w:rsidRPr="00AB7717">
        <w:rPr>
          <w:rFonts w:ascii="Times New Roman" w:eastAsia="Times New Roman" w:hAnsi="Times New Roman"/>
          <w:b/>
          <w:bCs/>
          <w:sz w:val="24"/>
          <w:szCs w:val="24"/>
          <w:lang w:val="en-US"/>
        </w:rPr>
        <w:t>Table S1.</w:t>
      </w:r>
      <w:r w:rsidRPr="00AB7717">
        <w:rPr>
          <w:rFonts w:ascii="Times New Roman" w:eastAsia="Times New Roman" w:hAnsi="Times New Roman"/>
          <w:sz w:val="24"/>
          <w:szCs w:val="24"/>
          <w:lang w:val="en-US"/>
        </w:rPr>
        <w:t xml:space="preserve"> Studies on the relation between grandiose narcissism and emotion recognition.  DTDD = Dark Triad Dirty Dozen</w:t>
      </w:r>
      <w:r w:rsidRPr="35F37960">
        <w:rPr>
          <w:rFonts w:ascii="Times New Roman" w:eastAsia="Times New Roman" w:hAnsi="Times New Roman"/>
          <w:sz w:val="24"/>
          <w:szCs w:val="24"/>
          <w:vertAlign w:val="superscript"/>
          <w:lang w:val="en-GB"/>
        </w:rPr>
        <w:t>[66</w:t>
      </w:r>
      <w:r w:rsidRPr="00AB7717">
        <w:rPr>
          <w:rFonts w:ascii="Times New Roman" w:eastAsia="Times New Roman" w:hAnsi="Times New Roman"/>
          <w:sz w:val="24"/>
          <w:szCs w:val="24"/>
          <w:vertAlign w:val="superscript"/>
          <w:lang w:val="en-US"/>
        </w:rPr>
        <w:t>]</w:t>
      </w:r>
      <w:r w:rsidRPr="00AB7717">
        <w:rPr>
          <w:rFonts w:ascii="Times New Roman" w:eastAsia="Times New Roman" w:hAnsi="Times New Roman"/>
          <w:sz w:val="24"/>
          <w:szCs w:val="24"/>
          <w:lang w:val="en-US"/>
        </w:rPr>
        <w:t>; EI = emotional intelligence; ERI - Emotion Recognition Index</w:t>
      </w:r>
      <w:r w:rsidRPr="35F37960">
        <w:rPr>
          <w:rFonts w:ascii="Times New Roman" w:eastAsia="Times New Roman" w:hAnsi="Times New Roman"/>
          <w:sz w:val="24"/>
          <w:szCs w:val="24"/>
          <w:vertAlign w:val="superscript"/>
          <w:lang w:val="en-GB"/>
        </w:rPr>
        <w:t>[69</w:t>
      </w:r>
      <w:r w:rsidRPr="00AB7717">
        <w:rPr>
          <w:rFonts w:ascii="Times New Roman" w:eastAsia="Times New Roman" w:hAnsi="Times New Roman"/>
          <w:sz w:val="24"/>
          <w:szCs w:val="24"/>
          <w:vertAlign w:val="superscript"/>
          <w:lang w:val="en-US"/>
        </w:rPr>
        <w:t>]</w:t>
      </w:r>
      <w:r w:rsidRPr="00AB7717">
        <w:rPr>
          <w:rFonts w:ascii="Times New Roman" w:eastAsia="Times New Roman" w:hAnsi="Times New Roman"/>
          <w:sz w:val="24"/>
          <w:szCs w:val="24"/>
          <w:lang w:val="en-US"/>
        </w:rPr>
        <w:t>; ERT = Emotion Recognition Task</w:t>
      </w:r>
      <w:r w:rsidRPr="35F37960">
        <w:rPr>
          <w:rFonts w:ascii="Times New Roman" w:eastAsia="Times New Roman" w:hAnsi="Times New Roman"/>
          <w:sz w:val="24"/>
          <w:szCs w:val="24"/>
          <w:vertAlign w:val="superscript"/>
          <w:lang w:val="en-GB"/>
        </w:rPr>
        <w:t>[67</w:t>
      </w:r>
      <w:r w:rsidRPr="00AB7717">
        <w:rPr>
          <w:rFonts w:ascii="Times New Roman" w:eastAsia="Times New Roman" w:hAnsi="Times New Roman"/>
          <w:sz w:val="24"/>
          <w:szCs w:val="24"/>
          <w:vertAlign w:val="superscript"/>
          <w:lang w:val="en-US"/>
        </w:rPr>
        <w:t>]</w:t>
      </w:r>
      <w:r w:rsidRPr="00AB7717">
        <w:rPr>
          <w:rFonts w:ascii="Times New Roman" w:eastAsia="Times New Roman" w:hAnsi="Times New Roman"/>
          <w:sz w:val="24"/>
          <w:szCs w:val="24"/>
          <w:lang w:val="en-US"/>
        </w:rPr>
        <w:t>; FAB = Florida Affect Battery</w:t>
      </w:r>
      <w:r w:rsidRPr="35F37960">
        <w:rPr>
          <w:rFonts w:ascii="Times New Roman" w:eastAsia="Times New Roman" w:hAnsi="Times New Roman"/>
          <w:sz w:val="24"/>
          <w:szCs w:val="24"/>
          <w:vertAlign w:val="superscript"/>
          <w:lang w:val="en-GB"/>
        </w:rPr>
        <w:t>[59</w:t>
      </w:r>
      <w:r w:rsidRPr="00AB7717">
        <w:rPr>
          <w:rFonts w:ascii="Times New Roman" w:eastAsia="Times New Roman" w:hAnsi="Times New Roman"/>
          <w:sz w:val="24"/>
          <w:szCs w:val="24"/>
          <w:vertAlign w:val="superscript"/>
          <w:lang w:val="en-US"/>
        </w:rPr>
        <w:t>]</w:t>
      </w:r>
      <w:r w:rsidRPr="00AB7717">
        <w:rPr>
          <w:rFonts w:ascii="Times New Roman" w:eastAsia="Times New Roman" w:hAnsi="Times New Roman"/>
          <w:sz w:val="24"/>
          <w:szCs w:val="24"/>
          <w:lang w:val="en-US"/>
        </w:rPr>
        <w:t>; FFNI – Five Factor Narcissism Inventory</w:t>
      </w:r>
      <w:r w:rsidRPr="35F37960">
        <w:rPr>
          <w:rFonts w:ascii="Times New Roman" w:eastAsia="Times New Roman" w:hAnsi="Times New Roman"/>
          <w:sz w:val="24"/>
          <w:szCs w:val="24"/>
          <w:vertAlign w:val="superscript"/>
          <w:lang w:val="en-GB"/>
        </w:rPr>
        <w:t>[72</w:t>
      </w:r>
      <w:r w:rsidRPr="00AB7717">
        <w:rPr>
          <w:rFonts w:ascii="Times New Roman" w:eastAsia="Times New Roman" w:hAnsi="Times New Roman"/>
          <w:sz w:val="24"/>
          <w:szCs w:val="24"/>
          <w:vertAlign w:val="superscript"/>
          <w:lang w:val="en-US"/>
        </w:rPr>
        <w:t>]</w:t>
      </w:r>
      <w:r w:rsidRPr="00AB7717">
        <w:rPr>
          <w:rFonts w:ascii="Times New Roman" w:eastAsia="Times New Roman" w:hAnsi="Times New Roman"/>
          <w:sz w:val="24"/>
          <w:szCs w:val="24"/>
          <w:lang w:val="en-US"/>
        </w:rPr>
        <w:t>; GERT = Geneva Emotion Recognition Test</w:t>
      </w:r>
      <w:r w:rsidRPr="35F37960">
        <w:rPr>
          <w:rFonts w:ascii="Times New Roman" w:eastAsia="Times New Roman" w:hAnsi="Times New Roman"/>
          <w:sz w:val="24"/>
          <w:szCs w:val="24"/>
          <w:vertAlign w:val="superscript"/>
          <w:lang w:val="en-GB"/>
        </w:rPr>
        <w:t>[73</w:t>
      </w:r>
      <w:r w:rsidRPr="00AB7717">
        <w:rPr>
          <w:rFonts w:ascii="Times New Roman" w:eastAsia="Times New Roman" w:hAnsi="Times New Roman"/>
          <w:sz w:val="24"/>
          <w:szCs w:val="24"/>
          <w:vertAlign w:val="superscript"/>
          <w:lang w:val="en-US"/>
        </w:rPr>
        <w:t>]</w:t>
      </w:r>
      <w:r w:rsidRPr="00AB7717">
        <w:rPr>
          <w:rFonts w:ascii="Times New Roman" w:eastAsia="Times New Roman" w:hAnsi="Times New Roman"/>
          <w:sz w:val="24"/>
          <w:szCs w:val="24"/>
          <w:lang w:val="en-US"/>
        </w:rPr>
        <w:t>; GERT-S = Geneva Emotion Recognition Test - Short Version</w:t>
      </w:r>
      <w:r w:rsidRPr="35F37960">
        <w:rPr>
          <w:rFonts w:ascii="Times New Roman" w:eastAsia="Times New Roman" w:hAnsi="Times New Roman"/>
          <w:sz w:val="24"/>
          <w:szCs w:val="24"/>
          <w:vertAlign w:val="superscript"/>
          <w:lang w:val="en-GB"/>
        </w:rPr>
        <w:t>[71</w:t>
      </w:r>
      <w:r w:rsidRPr="00AB7717">
        <w:rPr>
          <w:rFonts w:ascii="Times New Roman" w:eastAsia="Times New Roman" w:hAnsi="Times New Roman"/>
          <w:sz w:val="24"/>
          <w:szCs w:val="24"/>
          <w:vertAlign w:val="superscript"/>
          <w:lang w:val="en-US"/>
        </w:rPr>
        <w:t>]</w:t>
      </w:r>
      <w:r w:rsidRPr="00AB7717">
        <w:rPr>
          <w:rFonts w:ascii="Times New Roman" w:eastAsia="Times New Roman" w:hAnsi="Times New Roman"/>
          <w:sz w:val="24"/>
          <w:szCs w:val="24"/>
          <w:lang w:val="en-US"/>
        </w:rPr>
        <w:t>; IPT-15 = Interpersonal Perception Task-15</w:t>
      </w:r>
      <w:r w:rsidRPr="35F37960">
        <w:rPr>
          <w:rFonts w:ascii="Times New Roman" w:eastAsia="Times New Roman" w:hAnsi="Times New Roman"/>
          <w:sz w:val="24"/>
          <w:szCs w:val="24"/>
          <w:vertAlign w:val="superscript"/>
          <w:lang w:val="en-GB"/>
        </w:rPr>
        <w:t>[56</w:t>
      </w:r>
      <w:r w:rsidRPr="00AB7717">
        <w:rPr>
          <w:rFonts w:ascii="Times New Roman" w:eastAsia="Times New Roman" w:hAnsi="Times New Roman"/>
          <w:sz w:val="24"/>
          <w:szCs w:val="24"/>
          <w:vertAlign w:val="superscript"/>
          <w:lang w:val="en-US"/>
        </w:rPr>
        <w:t>],</w:t>
      </w:r>
      <w:r w:rsidRPr="35F37960">
        <w:rPr>
          <w:rFonts w:ascii="Times New Roman" w:eastAsia="Times New Roman" w:hAnsi="Times New Roman"/>
          <w:sz w:val="24"/>
          <w:szCs w:val="24"/>
          <w:vertAlign w:val="superscript"/>
          <w:lang w:val="en-GB"/>
        </w:rPr>
        <w:t>[57</w:t>
      </w:r>
      <w:r w:rsidRPr="00AB7717">
        <w:rPr>
          <w:rFonts w:ascii="Times New Roman" w:eastAsia="Times New Roman" w:hAnsi="Times New Roman"/>
          <w:sz w:val="24"/>
          <w:szCs w:val="24"/>
          <w:vertAlign w:val="superscript"/>
          <w:lang w:val="en-US"/>
        </w:rPr>
        <w:t>]</w:t>
      </w:r>
      <w:r w:rsidRPr="00AB7717">
        <w:rPr>
          <w:rFonts w:ascii="Times New Roman" w:eastAsia="Times New Roman" w:hAnsi="Times New Roman"/>
          <w:sz w:val="24"/>
          <w:szCs w:val="24"/>
          <w:lang w:val="en-US"/>
        </w:rPr>
        <w:t>; MSCEIT = Mayer–Salovey–Caruso Emotional Intelligence Test</w:t>
      </w:r>
      <w:r w:rsidRPr="35F37960">
        <w:rPr>
          <w:rFonts w:ascii="Times New Roman" w:eastAsia="Times New Roman" w:hAnsi="Times New Roman"/>
          <w:sz w:val="24"/>
          <w:szCs w:val="24"/>
          <w:vertAlign w:val="superscript"/>
          <w:lang w:val="en-GB"/>
        </w:rPr>
        <w:t>[6</w:t>
      </w:r>
      <w:r w:rsidRPr="00AB7717">
        <w:rPr>
          <w:rFonts w:ascii="Times New Roman" w:eastAsia="Times New Roman" w:hAnsi="Times New Roman"/>
          <w:sz w:val="24"/>
          <w:szCs w:val="24"/>
          <w:vertAlign w:val="superscript"/>
          <w:lang w:val="en-US"/>
        </w:rPr>
        <w:t>5]</w:t>
      </w:r>
      <w:r w:rsidRPr="00AB7717">
        <w:rPr>
          <w:rFonts w:ascii="Times New Roman" w:eastAsia="Times New Roman" w:hAnsi="Times New Roman"/>
          <w:sz w:val="24"/>
          <w:szCs w:val="24"/>
          <w:lang w:val="en-US"/>
        </w:rPr>
        <w:t>; MASC = Movie for Assessment of Social Cognition</w:t>
      </w:r>
      <w:r w:rsidRPr="35F37960">
        <w:rPr>
          <w:rFonts w:ascii="Times New Roman" w:eastAsia="Times New Roman" w:hAnsi="Times New Roman"/>
          <w:sz w:val="24"/>
          <w:szCs w:val="24"/>
          <w:vertAlign w:val="superscript"/>
          <w:lang w:val="en-GB"/>
        </w:rPr>
        <w:t>[68</w:t>
      </w:r>
      <w:r w:rsidRPr="00AB7717">
        <w:rPr>
          <w:rFonts w:ascii="Times New Roman" w:eastAsia="Times New Roman" w:hAnsi="Times New Roman"/>
          <w:sz w:val="24"/>
          <w:szCs w:val="24"/>
          <w:vertAlign w:val="superscript"/>
          <w:lang w:val="en-US"/>
        </w:rPr>
        <w:t>]</w:t>
      </w:r>
      <w:r w:rsidRPr="00AB7717">
        <w:rPr>
          <w:rFonts w:ascii="Times New Roman" w:eastAsia="Times New Roman" w:hAnsi="Times New Roman"/>
          <w:sz w:val="24"/>
          <w:szCs w:val="24"/>
          <w:lang w:val="en-US"/>
        </w:rPr>
        <w:t>; MET = Multidimensional Empathy Test</w:t>
      </w:r>
      <w:r w:rsidRPr="35F37960">
        <w:rPr>
          <w:rFonts w:ascii="Times New Roman" w:eastAsia="Times New Roman" w:hAnsi="Times New Roman"/>
          <w:sz w:val="24"/>
          <w:szCs w:val="24"/>
          <w:vertAlign w:val="superscript"/>
          <w:lang w:val="en-GB"/>
        </w:rPr>
        <w:t>[</w:t>
      </w:r>
      <w:r w:rsidRPr="00AB7717">
        <w:rPr>
          <w:rFonts w:ascii="Times New Roman" w:eastAsia="Times New Roman" w:hAnsi="Times New Roman"/>
          <w:sz w:val="24"/>
          <w:szCs w:val="24"/>
          <w:vertAlign w:val="superscript"/>
          <w:lang w:val="en-US"/>
        </w:rPr>
        <w:t>16]</w:t>
      </w:r>
      <w:r w:rsidRPr="00AB7717">
        <w:rPr>
          <w:rFonts w:ascii="Times New Roman" w:eastAsia="Times New Roman" w:hAnsi="Times New Roman"/>
          <w:sz w:val="24"/>
          <w:szCs w:val="24"/>
          <w:lang w:val="en-US"/>
        </w:rPr>
        <w:t>; NARQ = Narcissistic Admiration and Rivalry Questionnaire</w:t>
      </w:r>
      <w:r w:rsidRPr="35F37960">
        <w:rPr>
          <w:rFonts w:ascii="Times New Roman" w:eastAsia="Times New Roman" w:hAnsi="Times New Roman"/>
          <w:sz w:val="24"/>
          <w:szCs w:val="24"/>
          <w:vertAlign w:val="superscript"/>
          <w:lang w:val="en-GB"/>
        </w:rPr>
        <w:t>[1</w:t>
      </w:r>
      <w:r w:rsidRPr="00AB7717">
        <w:rPr>
          <w:rFonts w:ascii="Times New Roman" w:eastAsia="Times New Roman" w:hAnsi="Times New Roman"/>
          <w:sz w:val="24"/>
          <w:szCs w:val="24"/>
          <w:vertAlign w:val="superscript"/>
          <w:lang w:val="en-US"/>
        </w:rPr>
        <w:t>]</w:t>
      </w:r>
      <w:r w:rsidRPr="00AB7717">
        <w:rPr>
          <w:rFonts w:ascii="Times New Roman" w:eastAsia="Times New Roman" w:hAnsi="Times New Roman"/>
          <w:sz w:val="24"/>
          <w:szCs w:val="24"/>
          <w:lang w:val="en-US"/>
        </w:rPr>
        <w:t>; NI = Narcissism Inventory</w:t>
      </w:r>
      <w:r w:rsidRPr="35F37960">
        <w:rPr>
          <w:rFonts w:ascii="Times New Roman" w:eastAsia="Times New Roman" w:hAnsi="Times New Roman"/>
          <w:sz w:val="24"/>
          <w:szCs w:val="24"/>
          <w:vertAlign w:val="superscript"/>
          <w:lang w:val="en-GB"/>
        </w:rPr>
        <w:t>[58</w:t>
      </w:r>
      <w:r w:rsidRPr="00AB7717">
        <w:rPr>
          <w:rFonts w:ascii="Times New Roman" w:eastAsia="Times New Roman" w:hAnsi="Times New Roman"/>
          <w:sz w:val="24"/>
          <w:szCs w:val="24"/>
          <w:vertAlign w:val="superscript"/>
          <w:lang w:val="en-US"/>
        </w:rPr>
        <w:t>]</w:t>
      </w:r>
      <w:r w:rsidRPr="00AB7717">
        <w:rPr>
          <w:rFonts w:ascii="Times New Roman" w:eastAsia="Times New Roman" w:hAnsi="Times New Roman"/>
          <w:sz w:val="24"/>
          <w:szCs w:val="24"/>
          <w:lang w:val="en-US"/>
        </w:rPr>
        <w:t>; NP = narcissistic personality; NPI = Narcissistic Personality Inventory; NPI-16 =16-item version of NPI</w:t>
      </w:r>
      <w:r w:rsidRPr="35F37960">
        <w:rPr>
          <w:rFonts w:ascii="Times New Roman" w:eastAsia="Times New Roman" w:hAnsi="Times New Roman"/>
          <w:sz w:val="24"/>
          <w:szCs w:val="24"/>
          <w:vertAlign w:val="superscript"/>
          <w:lang w:val="en-GB"/>
        </w:rPr>
        <w:t>[55</w:t>
      </w:r>
      <w:r w:rsidRPr="00AB7717">
        <w:rPr>
          <w:rFonts w:ascii="Times New Roman" w:eastAsia="Times New Roman" w:hAnsi="Times New Roman"/>
          <w:sz w:val="24"/>
          <w:szCs w:val="24"/>
          <w:vertAlign w:val="superscript"/>
          <w:lang w:val="en-US"/>
        </w:rPr>
        <w:t>]</w:t>
      </w:r>
      <w:r w:rsidRPr="00AB7717">
        <w:rPr>
          <w:rFonts w:ascii="Times New Roman" w:eastAsia="Times New Roman" w:hAnsi="Times New Roman"/>
          <w:sz w:val="24"/>
          <w:szCs w:val="24"/>
          <w:lang w:val="en-US"/>
        </w:rPr>
        <w:t>; PNI = Pathological Narcissism Inventory</w:t>
      </w:r>
      <w:r w:rsidRPr="35F37960">
        <w:rPr>
          <w:rFonts w:ascii="Times New Roman" w:eastAsia="Times New Roman" w:hAnsi="Times New Roman"/>
          <w:sz w:val="24"/>
          <w:szCs w:val="24"/>
          <w:vertAlign w:val="superscript"/>
          <w:lang w:val="en-GB"/>
        </w:rPr>
        <w:t>[61</w:t>
      </w:r>
      <w:r w:rsidRPr="00AB7717">
        <w:rPr>
          <w:rFonts w:ascii="Times New Roman" w:eastAsia="Times New Roman" w:hAnsi="Times New Roman"/>
          <w:sz w:val="24"/>
          <w:szCs w:val="24"/>
          <w:vertAlign w:val="superscript"/>
          <w:lang w:val="en-US"/>
        </w:rPr>
        <w:t>]</w:t>
      </w:r>
      <w:r w:rsidRPr="00AB7717">
        <w:rPr>
          <w:rFonts w:ascii="Times New Roman" w:eastAsia="Times New Roman" w:hAnsi="Times New Roman"/>
          <w:sz w:val="24"/>
          <w:szCs w:val="24"/>
          <w:lang w:val="en-US"/>
        </w:rPr>
        <w:t>; RMET = The Reading the Mind in the Eyes Test</w:t>
      </w:r>
      <w:r w:rsidRPr="35F37960">
        <w:rPr>
          <w:rFonts w:ascii="Times New Roman" w:eastAsia="Times New Roman" w:hAnsi="Times New Roman"/>
          <w:sz w:val="24"/>
          <w:szCs w:val="24"/>
          <w:vertAlign w:val="superscript"/>
          <w:lang w:val="en-GB"/>
        </w:rPr>
        <w:t>[62</w:t>
      </w:r>
      <w:r w:rsidRPr="00AB7717">
        <w:rPr>
          <w:rFonts w:ascii="Times New Roman" w:eastAsia="Times New Roman" w:hAnsi="Times New Roman"/>
          <w:sz w:val="24"/>
          <w:szCs w:val="24"/>
          <w:vertAlign w:val="superscript"/>
          <w:lang w:val="en-US"/>
        </w:rPr>
        <w:t>]</w:t>
      </w:r>
      <w:r w:rsidRPr="00AB7717">
        <w:rPr>
          <w:rFonts w:ascii="Times New Roman" w:eastAsia="Times New Roman" w:hAnsi="Times New Roman"/>
          <w:sz w:val="24"/>
          <w:szCs w:val="24"/>
          <w:lang w:val="en-US"/>
        </w:rPr>
        <w:t>; SAM = Self-Assessment Manikin</w:t>
      </w:r>
      <w:r w:rsidRPr="35F37960">
        <w:rPr>
          <w:rFonts w:ascii="Times New Roman" w:eastAsia="Times New Roman" w:hAnsi="Times New Roman"/>
          <w:sz w:val="24"/>
          <w:szCs w:val="24"/>
          <w:vertAlign w:val="superscript"/>
          <w:lang w:val="en-GB"/>
        </w:rPr>
        <w:t>[60</w:t>
      </w:r>
      <w:r w:rsidRPr="00AB7717">
        <w:rPr>
          <w:rFonts w:ascii="Times New Roman" w:eastAsia="Times New Roman" w:hAnsi="Times New Roman"/>
          <w:sz w:val="24"/>
          <w:szCs w:val="24"/>
          <w:vertAlign w:val="superscript"/>
          <w:lang w:val="en-US"/>
        </w:rPr>
        <w:t>]</w:t>
      </w:r>
      <w:r w:rsidRPr="00AB7717">
        <w:rPr>
          <w:rFonts w:ascii="Times New Roman" w:eastAsia="Times New Roman" w:hAnsi="Times New Roman"/>
          <w:sz w:val="24"/>
          <w:szCs w:val="24"/>
          <w:lang w:val="en-US"/>
        </w:rPr>
        <w:t>; S1= Study 1; S2 = Study 2; SD3 = Short Dark Triad Scale</w:t>
      </w:r>
      <w:r w:rsidRPr="35F37960">
        <w:rPr>
          <w:rFonts w:ascii="Times New Roman" w:eastAsia="Times New Roman" w:hAnsi="Times New Roman"/>
          <w:sz w:val="24"/>
          <w:szCs w:val="24"/>
          <w:vertAlign w:val="superscript"/>
          <w:lang w:val="en-GB"/>
        </w:rPr>
        <w:t>[</w:t>
      </w:r>
      <w:r w:rsidRPr="00AB7717">
        <w:rPr>
          <w:rFonts w:ascii="Times New Roman" w:eastAsia="Times New Roman" w:hAnsi="Times New Roman"/>
          <w:sz w:val="24"/>
          <w:szCs w:val="24"/>
          <w:vertAlign w:val="superscript"/>
          <w:lang w:val="en-US"/>
        </w:rPr>
        <w:t>20]</w:t>
      </w:r>
      <w:r w:rsidRPr="00AB7717">
        <w:rPr>
          <w:rFonts w:ascii="Times New Roman" w:eastAsia="Times New Roman" w:hAnsi="Times New Roman"/>
          <w:sz w:val="24"/>
          <w:szCs w:val="24"/>
          <w:lang w:val="en-US"/>
        </w:rPr>
        <w:t xml:space="preserve">; UCDSEE = </w:t>
      </w:r>
      <w:r w:rsidRPr="00AB7717">
        <w:rPr>
          <w:rFonts w:ascii="Times New Roman" w:eastAsia="Times New Roman" w:hAnsi="Times New Roman"/>
          <w:color w:val="333333"/>
          <w:sz w:val="24"/>
          <w:szCs w:val="24"/>
          <w:lang w:val="en-US"/>
        </w:rPr>
        <w:t>University of California, Davis, Set of Emotion Expressions</w:t>
      </w:r>
      <w:r w:rsidRPr="35F37960">
        <w:rPr>
          <w:rFonts w:ascii="Times New Roman" w:eastAsia="Times New Roman" w:hAnsi="Times New Roman"/>
          <w:sz w:val="24"/>
          <w:szCs w:val="24"/>
          <w:vertAlign w:val="superscript"/>
          <w:lang w:val="en-GB"/>
        </w:rPr>
        <w:t>[63</w:t>
      </w:r>
      <w:r w:rsidRPr="00AB7717">
        <w:rPr>
          <w:rFonts w:ascii="Times New Roman" w:eastAsia="Times New Roman" w:hAnsi="Times New Roman"/>
          <w:sz w:val="24"/>
          <w:szCs w:val="24"/>
          <w:vertAlign w:val="superscript"/>
          <w:lang w:val="en-US"/>
        </w:rPr>
        <w:t>]</w:t>
      </w:r>
      <w:r w:rsidRPr="00AB7717">
        <w:rPr>
          <w:rFonts w:ascii="Times New Roman" w:eastAsia="Times New Roman" w:hAnsi="Times New Roman"/>
          <w:sz w:val="24"/>
          <w:szCs w:val="24"/>
          <w:lang w:val="en-US"/>
        </w:rPr>
        <w:t>;</w:t>
      </w:r>
    </w:p>
    <w:p w14:paraId="5A45DCAD" w14:textId="77777777" w:rsidR="00AB7717" w:rsidRPr="00AB7717" w:rsidRDefault="00AB7717" w:rsidP="00AB7717">
      <w:pPr>
        <w:spacing w:after="200"/>
        <w:rPr>
          <w:rStyle w:val="Hyperlink"/>
          <w:rFonts w:ascii="Times New Roman" w:eastAsia="Times New Roman" w:hAnsi="Times New Roman"/>
          <w:sz w:val="24"/>
          <w:szCs w:val="24"/>
          <w:lang w:val="en-US"/>
        </w:rPr>
      </w:pPr>
    </w:p>
    <w:p w14:paraId="452FB995" w14:textId="77777777" w:rsidR="00AB7717" w:rsidRPr="00AB7717" w:rsidRDefault="00AB7717" w:rsidP="00AB7717">
      <w:pPr>
        <w:spacing w:after="200"/>
        <w:rPr>
          <w:rStyle w:val="Hyperlink"/>
          <w:rFonts w:ascii="Times New Roman" w:hAnsi="Times New Roman"/>
          <w:sz w:val="24"/>
          <w:szCs w:val="24"/>
          <w:lang w:val="en-US"/>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992"/>
        <w:gridCol w:w="566"/>
        <w:gridCol w:w="1135"/>
        <w:gridCol w:w="709"/>
        <w:gridCol w:w="709"/>
        <w:gridCol w:w="992"/>
        <w:gridCol w:w="566"/>
        <w:gridCol w:w="1101"/>
        <w:gridCol w:w="709"/>
        <w:gridCol w:w="708"/>
      </w:tblGrid>
      <w:tr w:rsidR="00AB7717" w:rsidRPr="009F73F4" w14:paraId="5CF76655" w14:textId="77777777" w:rsidTr="00D817E8">
        <w:tc>
          <w:tcPr>
            <w:tcW w:w="2127" w:type="dxa"/>
            <w:tcBorders>
              <w:top w:val="double" w:sz="4" w:space="0" w:color="auto"/>
            </w:tcBorders>
          </w:tcPr>
          <w:p w14:paraId="52EF4FB6" w14:textId="77777777" w:rsidR="00AB7717" w:rsidRPr="00AB7717" w:rsidRDefault="00AB7717" w:rsidP="00D817E8">
            <w:pPr>
              <w:spacing w:line="360" w:lineRule="auto"/>
              <w:rPr>
                <w:rFonts w:ascii="Times New Roman" w:eastAsia="Times New Roman" w:hAnsi="Times New Roman"/>
                <w:sz w:val="16"/>
                <w:szCs w:val="16"/>
                <w:lang w:val="en-US"/>
              </w:rPr>
            </w:pPr>
          </w:p>
        </w:tc>
        <w:tc>
          <w:tcPr>
            <w:tcW w:w="4111" w:type="dxa"/>
            <w:gridSpan w:val="5"/>
            <w:tcBorders>
              <w:top w:val="double" w:sz="4" w:space="0" w:color="auto"/>
            </w:tcBorders>
          </w:tcPr>
          <w:p w14:paraId="41D1D701"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hAnsi="Times New Roman"/>
                <w:b/>
                <w:bCs/>
                <w:sz w:val="16"/>
                <w:szCs w:val="16"/>
              </w:rPr>
              <w:t>Signal Model Agentic Narcissism</w:t>
            </w:r>
          </w:p>
        </w:tc>
        <w:tc>
          <w:tcPr>
            <w:tcW w:w="4076" w:type="dxa"/>
            <w:gridSpan w:val="5"/>
            <w:tcBorders>
              <w:top w:val="double" w:sz="4" w:space="0" w:color="auto"/>
            </w:tcBorders>
          </w:tcPr>
          <w:p w14:paraId="2A320BB2"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hAnsi="Times New Roman"/>
                <w:b/>
                <w:bCs/>
                <w:sz w:val="16"/>
                <w:szCs w:val="16"/>
              </w:rPr>
              <w:t>Signal Model Communal Narcissism</w:t>
            </w:r>
          </w:p>
        </w:tc>
      </w:tr>
      <w:tr w:rsidR="00AB7717" w:rsidRPr="009F73F4" w14:paraId="22AE3FAF" w14:textId="77777777" w:rsidTr="00D817E8">
        <w:tc>
          <w:tcPr>
            <w:tcW w:w="2127" w:type="dxa"/>
            <w:tcBorders>
              <w:bottom w:val="single" w:sz="4" w:space="0" w:color="auto"/>
            </w:tcBorders>
          </w:tcPr>
          <w:p w14:paraId="1A1DAD56"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Predictors</w:t>
            </w:r>
          </w:p>
        </w:tc>
        <w:tc>
          <w:tcPr>
            <w:tcW w:w="992" w:type="dxa"/>
            <w:tcBorders>
              <w:bottom w:val="single" w:sz="4" w:space="0" w:color="auto"/>
            </w:tcBorders>
          </w:tcPr>
          <w:p w14:paraId="7F8F89A4" w14:textId="77777777" w:rsidR="00AB7717" w:rsidRPr="009F73F4" w:rsidRDefault="00AB7717" w:rsidP="00D817E8">
            <w:pPr>
              <w:spacing w:line="360" w:lineRule="auto"/>
              <w:jc w:val="center"/>
              <w:rPr>
                <w:rFonts w:ascii="Times New Roman" w:eastAsia="Times New Roman" w:hAnsi="Times New Roman"/>
                <w:i/>
                <w:iCs/>
                <w:sz w:val="16"/>
                <w:szCs w:val="16"/>
              </w:rPr>
            </w:pPr>
            <w:r w:rsidRPr="009F73F4">
              <w:rPr>
                <w:rFonts w:ascii="Times New Roman" w:eastAsia="Times New Roman" w:hAnsi="Times New Roman"/>
                <w:i/>
                <w:iCs/>
                <w:sz w:val="16"/>
                <w:szCs w:val="16"/>
              </w:rPr>
              <w:t>Estimates</w:t>
            </w:r>
          </w:p>
        </w:tc>
        <w:tc>
          <w:tcPr>
            <w:tcW w:w="566" w:type="dxa"/>
            <w:tcBorders>
              <w:bottom w:val="single" w:sz="4" w:space="0" w:color="auto"/>
            </w:tcBorders>
          </w:tcPr>
          <w:p w14:paraId="40A04AC5" w14:textId="77777777" w:rsidR="00AB7717" w:rsidRPr="009F73F4" w:rsidRDefault="00AB7717" w:rsidP="00D817E8">
            <w:pPr>
              <w:spacing w:line="360" w:lineRule="auto"/>
              <w:jc w:val="center"/>
              <w:rPr>
                <w:rFonts w:ascii="Times New Roman" w:eastAsia="Times New Roman" w:hAnsi="Times New Roman"/>
                <w:i/>
                <w:iCs/>
                <w:sz w:val="16"/>
                <w:szCs w:val="16"/>
              </w:rPr>
            </w:pPr>
            <w:r w:rsidRPr="009F73F4">
              <w:rPr>
                <w:rFonts w:ascii="Times New Roman" w:eastAsia="Times New Roman" w:hAnsi="Times New Roman"/>
                <w:i/>
                <w:iCs/>
                <w:sz w:val="16"/>
                <w:szCs w:val="16"/>
              </w:rPr>
              <w:t>SE</w:t>
            </w:r>
          </w:p>
        </w:tc>
        <w:tc>
          <w:tcPr>
            <w:tcW w:w="1135" w:type="dxa"/>
            <w:tcBorders>
              <w:bottom w:val="single" w:sz="4" w:space="0" w:color="auto"/>
            </w:tcBorders>
          </w:tcPr>
          <w:p w14:paraId="60613A83" w14:textId="77777777" w:rsidR="00AB7717" w:rsidRPr="009F73F4" w:rsidRDefault="00AB7717" w:rsidP="00D817E8">
            <w:pPr>
              <w:spacing w:line="360" w:lineRule="auto"/>
              <w:jc w:val="center"/>
              <w:rPr>
                <w:rFonts w:ascii="Times New Roman" w:eastAsia="Times New Roman" w:hAnsi="Times New Roman"/>
                <w:i/>
                <w:iCs/>
                <w:sz w:val="16"/>
                <w:szCs w:val="16"/>
              </w:rPr>
            </w:pPr>
            <w:r w:rsidRPr="009F73F4">
              <w:rPr>
                <w:rFonts w:ascii="Times New Roman" w:eastAsia="Times New Roman" w:hAnsi="Times New Roman"/>
                <w:i/>
                <w:iCs/>
                <w:sz w:val="16"/>
                <w:szCs w:val="16"/>
              </w:rPr>
              <w:t>95% CI</w:t>
            </w:r>
          </w:p>
        </w:tc>
        <w:tc>
          <w:tcPr>
            <w:tcW w:w="709" w:type="dxa"/>
            <w:tcBorders>
              <w:bottom w:val="single" w:sz="4" w:space="0" w:color="auto"/>
            </w:tcBorders>
          </w:tcPr>
          <w:p w14:paraId="0D0E905B" w14:textId="77777777" w:rsidR="00AB7717" w:rsidRPr="009F73F4" w:rsidRDefault="00AB7717" w:rsidP="00D817E8">
            <w:pPr>
              <w:spacing w:line="360" w:lineRule="auto"/>
              <w:jc w:val="center"/>
              <w:rPr>
                <w:rFonts w:ascii="Times New Roman" w:eastAsia="Times New Roman" w:hAnsi="Times New Roman"/>
                <w:i/>
                <w:iCs/>
                <w:sz w:val="16"/>
                <w:szCs w:val="16"/>
              </w:rPr>
            </w:pPr>
            <w:r w:rsidRPr="009F73F4">
              <w:rPr>
                <w:rFonts w:ascii="Times New Roman" w:eastAsia="Times New Roman" w:hAnsi="Times New Roman"/>
                <w:i/>
                <w:iCs/>
                <w:sz w:val="16"/>
                <w:szCs w:val="16"/>
              </w:rPr>
              <w:t>p</w:t>
            </w:r>
          </w:p>
        </w:tc>
        <w:tc>
          <w:tcPr>
            <w:tcW w:w="709" w:type="dxa"/>
            <w:tcBorders>
              <w:bottom w:val="single" w:sz="4" w:space="0" w:color="auto"/>
            </w:tcBorders>
          </w:tcPr>
          <w:p w14:paraId="02C4A198" w14:textId="77777777" w:rsidR="00AB7717" w:rsidRPr="009F73F4" w:rsidRDefault="00AB7717" w:rsidP="00D817E8">
            <w:pPr>
              <w:spacing w:line="360" w:lineRule="auto"/>
              <w:jc w:val="center"/>
              <w:rPr>
                <w:rFonts w:ascii="Times New Roman" w:eastAsia="Times New Roman" w:hAnsi="Times New Roman"/>
                <w:i/>
                <w:iCs/>
                <w:sz w:val="16"/>
                <w:szCs w:val="16"/>
              </w:rPr>
            </w:pPr>
            <w:r w:rsidRPr="009F73F4">
              <w:rPr>
                <w:rFonts w:ascii="Times New Roman" w:eastAsia="Times New Roman" w:hAnsi="Times New Roman"/>
                <w:i/>
                <w:iCs/>
                <w:sz w:val="16"/>
                <w:szCs w:val="16"/>
              </w:rPr>
              <w:t>df</w:t>
            </w:r>
          </w:p>
        </w:tc>
        <w:tc>
          <w:tcPr>
            <w:tcW w:w="992" w:type="dxa"/>
            <w:tcBorders>
              <w:bottom w:val="single" w:sz="4" w:space="0" w:color="auto"/>
            </w:tcBorders>
          </w:tcPr>
          <w:p w14:paraId="4C77EFFA" w14:textId="77777777" w:rsidR="00AB7717" w:rsidRPr="009F73F4" w:rsidRDefault="00AB7717" w:rsidP="00D817E8">
            <w:pPr>
              <w:spacing w:line="360" w:lineRule="auto"/>
              <w:jc w:val="center"/>
              <w:rPr>
                <w:rFonts w:ascii="Times New Roman" w:eastAsia="Times New Roman" w:hAnsi="Times New Roman"/>
                <w:i/>
                <w:iCs/>
                <w:sz w:val="16"/>
                <w:szCs w:val="16"/>
              </w:rPr>
            </w:pPr>
            <w:r w:rsidRPr="009F73F4">
              <w:rPr>
                <w:rFonts w:ascii="Times New Roman" w:eastAsia="Times New Roman" w:hAnsi="Times New Roman"/>
                <w:i/>
                <w:iCs/>
                <w:sz w:val="16"/>
                <w:szCs w:val="16"/>
              </w:rPr>
              <w:t>Estimates</w:t>
            </w:r>
          </w:p>
        </w:tc>
        <w:tc>
          <w:tcPr>
            <w:tcW w:w="566" w:type="dxa"/>
            <w:tcBorders>
              <w:bottom w:val="single" w:sz="4" w:space="0" w:color="auto"/>
            </w:tcBorders>
          </w:tcPr>
          <w:p w14:paraId="303E26A9" w14:textId="77777777" w:rsidR="00AB7717" w:rsidRPr="009F73F4" w:rsidRDefault="00AB7717" w:rsidP="00D817E8">
            <w:pPr>
              <w:spacing w:line="360" w:lineRule="auto"/>
              <w:jc w:val="center"/>
              <w:rPr>
                <w:rFonts w:ascii="Times New Roman" w:eastAsia="Times New Roman" w:hAnsi="Times New Roman"/>
                <w:i/>
                <w:iCs/>
                <w:sz w:val="16"/>
                <w:szCs w:val="16"/>
              </w:rPr>
            </w:pPr>
            <w:r w:rsidRPr="009F73F4">
              <w:rPr>
                <w:rFonts w:ascii="Times New Roman" w:eastAsia="Times New Roman" w:hAnsi="Times New Roman"/>
                <w:i/>
                <w:iCs/>
                <w:sz w:val="16"/>
                <w:szCs w:val="16"/>
              </w:rPr>
              <w:t>SE</w:t>
            </w:r>
          </w:p>
        </w:tc>
        <w:tc>
          <w:tcPr>
            <w:tcW w:w="1101" w:type="dxa"/>
            <w:tcBorders>
              <w:bottom w:val="single" w:sz="4" w:space="0" w:color="auto"/>
            </w:tcBorders>
          </w:tcPr>
          <w:p w14:paraId="5B5DEDE5" w14:textId="77777777" w:rsidR="00AB7717" w:rsidRPr="009F73F4" w:rsidRDefault="00AB7717" w:rsidP="00D817E8">
            <w:pPr>
              <w:spacing w:line="360" w:lineRule="auto"/>
              <w:jc w:val="center"/>
              <w:rPr>
                <w:rFonts w:ascii="Times New Roman" w:eastAsia="Times New Roman" w:hAnsi="Times New Roman"/>
                <w:i/>
                <w:iCs/>
                <w:sz w:val="16"/>
                <w:szCs w:val="16"/>
              </w:rPr>
            </w:pPr>
            <w:r w:rsidRPr="009F73F4">
              <w:rPr>
                <w:rFonts w:ascii="Times New Roman" w:eastAsia="Times New Roman" w:hAnsi="Times New Roman"/>
                <w:i/>
                <w:iCs/>
                <w:sz w:val="16"/>
                <w:szCs w:val="16"/>
              </w:rPr>
              <w:t>95% CI</w:t>
            </w:r>
          </w:p>
        </w:tc>
        <w:tc>
          <w:tcPr>
            <w:tcW w:w="709" w:type="dxa"/>
            <w:tcBorders>
              <w:bottom w:val="single" w:sz="4" w:space="0" w:color="auto"/>
            </w:tcBorders>
          </w:tcPr>
          <w:p w14:paraId="3D7C557D" w14:textId="77777777" w:rsidR="00AB7717" w:rsidRPr="009F73F4" w:rsidRDefault="00AB7717" w:rsidP="00D817E8">
            <w:pPr>
              <w:spacing w:line="360" w:lineRule="auto"/>
              <w:jc w:val="center"/>
              <w:rPr>
                <w:rFonts w:ascii="Times New Roman" w:eastAsia="Times New Roman" w:hAnsi="Times New Roman"/>
                <w:i/>
                <w:iCs/>
                <w:sz w:val="16"/>
                <w:szCs w:val="16"/>
              </w:rPr>
            </w:pPr>
            <w:r w:rsidRPr="009F73F4">
              <w:rPr>
                <w:rFonts w:ascii="Times New Roman" w:eastAsia="Times New Roman" w:hAnsi="Times New Roman"/>
                <w:i/>
                <w:iCs/>
                <w:sz w:val="16"/>
                <w:szCs w:val="16"/>
              </w:rPr>
              <w:t>p</w:t>
            </w:r>
          </w:p>
        </w:tc>
        <w:tc>
          <w:tcPr>
            <w:tcW w:w="708" w:type="dxa"/>
            <w:tcBorders>
              <w:bottom w:val="single" w:sz="4" w:space="0" w:color="auto"/>
            </w:tcBorders>
          </w:tcPr>
          <w:p w14:paraId="65E87A71" w14:textId="77777777" w:rsidR="00AB7717" w:rsidRPr="009F73F4" w:rsidRDefault="00AB7717" w:rsidP="00D817E8">
            <w:pPr>
              <w:spacing w:line="360" w:lineRule="auto"/>
              <w:jc w:val="center"/>
              <w:rPr>
                <w:rFonts w:ascii="Times New Roman" w:eastAsia="Times New Roman" w:hAnsi="Times New Roman"/>
                <w:i/>
                <w:iCs/>
                <w:sz w:val="16"/>
                <w:szCs w:val="16"/>
              </w:rPr>
            </w:pPr>
            <w:r w:rsidRPr="009F73F4">
              <w:rPr>
                <w:rFonts w:ascii="Times New Roman" w:eastAsia="Times New Roman" w:hAnsi="Times New Roman"/>
                <w:i/>
                <w:iCs/>
                <w:sz w:val="16"/>
                <w:szCs w:val="16"/>
              </w:rPr>
              <w:t>df</w:t>
            </w:r>
          </w:p>
        </w:tc>
      </w:tr>
      <w:tr w:rsidR="00AB7717" w:rsidRPr="009F73F4" w14:paraId="3E9619DD" w14:textId="77777777" w:rsidTr="00D817E8">
        <w:tc>
          <w:tcPr>
            <w:tcW w:w="2127" w:type="dxa"/>
            <w:tcBorders>
              <w:top w:val="single" w:sz="4" w:space="0" w:color="auto"/>
            </w:tcBorders>
          </w:tcPr>
          <w:p w14:paraId="11CDCF01"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(Intercept)</w:t>
            </w:r>
          </w:p>
        </w:tc>
        <w:tc>
          <w:tcPr>
            <w:tcW w:w="992" w:type="dxa"/>
            <w:tcBorders>
              <w:top w:val="single" w:sz="4" w:space="0" w:color="auto"/>
            </w:tcBorders>
          </w:tcPr>
          <w:p w14:paraId="1F8B1635"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4.96</w:t>
            </w:r>
          </w:p>
        </w:tc>
        <w:tc>
          <w:tcPr>
            <w:tcW w:w="566" w:type="dxa"/>
            <w:tcBorders>
              <w:top w:val="single" w:sz="4" w:space="0" w:color="auto"/>
            </w:tcBorders>
          </w:tcPr>
          <w:p w14:paraId="35DFB59D"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0.06</w:t>
            </w:r>
          </w:p>
        </w:tc>
        <w:tc>
          <w:tcPr>
            <w:tcW w:w="1135" w:type="dxa"/>
            <w:tcBorders>
              <w:top w:val="single" w:sz="4" w:space="0" w:color="auto"/>
            </w:tcBorders>
          </w:tcPr>
          <w:p w14:paraId="62471103"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4.84 – 5.08</w:t>
            </w:r>
          </w:p>
        </w:tc>
        <w:tc>
          <w:tcPr>
            <w:tcW w:w="709" w:type="dxa"/>
            <w:tcBorders>
              <w:top w:val="single" w:sz="4" w:space="0" w:color="auto"/>
            </w:tcBorders>
          </w:tcPr>
          <w:p w14:paraId="5B649D25"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eastAsia="Times New Roman" w:hAnsi="Times New Roman"/>
                <w:b/>
                <w:bCs/>
                <w:sz w:val="16"/>
                <w:szCs w:val="16"/>
              </w:rPr>
              <w:t>&lt; .001</w:t>
            </w:r>
          </w:p>
        </w:tc>
        <w:tc>
          <w:tcPr>
            <w:tcW w:w="709" w:type="dxa"/>
            <w:tcBorders>
              <w:top w:val="single" w:sz="4" w:space="0" w:color="auto"/>
            </w:tcBorders>
          </w:tcPr>
          <w:p w14:paraId="3DED745A"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144.68</w:t>
            </w:r>
          </w:p>
        </w:tc>
        <w:tc>
          <w:tcPr>
            <w:tcW w:w="992" w:type="dxa"/>
            <w:tcBorders>
              <w:top w:val="single" w:sz="4" w:space="0" w:color="auto"/>
            </w:tcBorders>
          </w:tcPr>
          <w:p w14:paraId="5995675A"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4.96</w:t>
            </w:r>
          </w:p>
        </w:tc>
        <w:tc>
          <w:tcPr>
            <w:tcW w:w="566" w:type="dxa"/>
            <w:tcBorders>
              <w:top w:val="single" w:sz="4" w:space="0" w:color="auto"/>
            </w:tcBorders>
          </w:tcPr>
          <w:p w14:paraId="53AACC8C"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0.06</w:t>
            </w:r>
          </w:p>
        </w:tc>
        <w:tc>
          <w:tcPr>
            <w:tcW w:w="1101" w:type="dxa"/>
            <w:tcBorders>
              <w:top w:val="single" w:sz="4" w:space="0" w:color="auto"/>
            </w:tcBorders>
          </w:tcPr>
          <w:p w14:paraId="5A76036E"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4.84 – 5.08</w:t>
            </w:r>
          </w:p>
        </w:tc>
        <w:tc>
          <w:tcPr>
            <w:tcW w:w="709" w:type="dxa"/>
            <w:tcBorders>
              <w:top w:val="single" w:sz="4" w:space="0" w:color="auto"/>
            </w:tcBorders>
          </w:tcPr>
          <w:p w14:paraId="7C6E745D"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eastAsia="Times New Roman" w:hAnsi="Times New Roman"/>
                <w:b/>
                <w:bCs/>
                <w:sz w:val="16"/>
                <w:szCs w:val="16"/>
              </w:rPr>
              <w:t>&lt; .001</w:t>
            </w:r>
          </w:p>
        </w:tc>
        <w:tc>
          <w:tcPr>
            <w:tcW w:w="708" w:type="dxa"/>
            <w:tcBorders>
              <w:top w:val="single" w:sz="4" w:space="0" w:color="auto"/>
            </w:tcBorders>
          </w:tcPr>
          <w:p w14:paraId="34731915"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144.96</w:t>
            </w:r>
          </w:p>
        </w:tc>
      </w:tr>
      <w:tr w:rsidR="00AB7717" w:rsidRPr="009F73F4" w14:paraId="648B9440" w14:textId="77777777" w:rsidTr="00D817E8">
        <w:tc>
          <w:tcPr>
            <w:tcW w:w="2127" w:type="dxa"/>
          </w:tcPr>
          <w:p w14:paraId="1F6B07F5"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Agentic Narcissism</w:t>
            </w:r>
          </w:p>
        </w:tc>
        <w:tc>
          <w:tcPr>
            <w:tcW w:w="992" w:type="dxa"/>
          </w:tcPr>
          <w:p w14:paraId="681CFF38"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0.01</w:t>
            </w:r>
          </w:p>
        </w:tc>
        <w:tc>
          <w:tcPr>
            <w:tcW w:w="566" w:type="dxa"/>
          </w:tcPr>
          <w:p w14:paraId="3B77F08B"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0.02</w:t>
            </w:r>
          </w:p>
        </w:tc>
        <w:tc>
          <w:tcPr>
            <w:tcW w:w="1135" w:type="dxa"/>
          </w:tcPr>
          <w:p w14:paraId="0353DF3D"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-0.03 – 0.05</w:t>
            </w:r>
          </w:p>
        </w:tc>
        <w:tc>
          <w:tcPr>
            <w:tcW w:w="709" w:type="dxa"/>
          </w:tcPr>
          <w:p w14:paraId="43A7D95D"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eastAsia="Times New Roman" w:hAnsi="Times New Roman"/>
                <w:b/>
                <w:bCs/>
                <w:sz w:val="16"/>
                <w:szCs w:val="16"/>
              </w:rPr>
              <w:t>&lt;</w:t>
            </w:r>
            <w:r w:rsidRPr="009F73F4">
              <w:rPr>
                <w:rFonts w:ascii="Times New Roman" w:eastAsia="Times New Roman" w:hAnsi="Times New Roman"/>
                <w:sz w:val="16"/>
                <w:szCs w:val="16"/>
              </w:rPr>
              <w:t xml:space="preserve"> .646</w:t>
            </w:r>
          </w:p>
        </w:tc>
        <w:tc>
          <w:tcPr>
            <w:tcW w:w="709" w:type="dxa"/>
          </w:tcPr>
          <w:p w14:paraId="194A9317"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145.02</w:t>
            </w:r>
          </w:p>
        </w:tc>
        <w:tc>
          <w:tcPr>
            <w:tcW w:w="992" w:type="dxa"/>
          </w:tcPr>
          <w:p w14:paraId="5CF99CB7"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566" w:type="dxa"/>
          </w:tcPr>
          <w:p w14:paraId="6EFDFDA2"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1101" w:type="dxa"/>
          </w:tcPr>
          <w:p w14:paraId="20F811EF"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Pr>
          <w:p w14:paraId="67D4CED2" w14:textId="77777777" w:rsidR="00AB7717" w:rsidRPr="009F73F4" w:rsidRDefault="00AB7717" w:rsidP="00D817E8">
            <w:pPr>
              <w:spacing w:line="360" w:lineRule="auto"/>
              <w:jc w:val="center"/>
              <w:rPr>
                <w:rFonts w:ascii="Times New Roman" w:eastAsia="Times New Roman" w:hAnsi="Times New Roman"/>
                <w:b/>
                <w:bCs/>
                <w:sz w:val="16"/>
                <w:szCs w:val="16"/>
              </w:rPr>
            </w:pPr>
          </w:p>
        </w:tc>
        <w:tc>
          <w:tcPr>
            <w:tcW w:w="708" w:type="dxa"/>
          </w:tcPr>
          <w:p w14:paraId="6A0F35B0" w14:textId="77777777" w:rsidR="00AB7717" w:rsidRPr="009F73F4" w:rsidRDefault="00AB7717" w:rsidP="00D817E8">
            <w:pPr>
              <w:spacing w:line="360" w:lineRule="auto"/>
              <w:jc w:val="center"/>
              <w:rPr>
                <w:rFonts w:ascii="Times New Roman" w:eastAsia="Times New Roman" w:hAnsi="Times New Roman"/>
                <w:sz w:val="16"/>
                <w:szCs w:val="16"/>
              </w:rPr>
            </w:pPr>
          </w:p>
        </w:tc>
      </w:tr>
      <w:tr w:rsidR="00AB7717" w:rsidRPr="009F73F4" w14:paraId="6CF0D45D" w14:textId="77777777" w:rsidTr="00D817E8">
        <w:tc>
          <w:tcPr>
            <w:tcW w:w="2127" w:type="dxa"/>
          </w:tcPr>
          <w:p w14:paraId="59C349FE"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Communal Narcissism</w:t>
            </w:r>
          </w:p>
        </w:tc>
        <w:tc>
          <w:tcPr>
            <w:tcW w:w="992" w:type="dxa"/>
          </w:tcPr>
          <w:p w14:paraId="33FA80F2"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566" w:type="dxa"/>
          </w:tcPr>
          <w:p w14:paraId="2C319E6E"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1135" w:type="dxa"/>
          </w:tcPr>
          <w:p w14:paraId="0697A5A0"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Pr>
          <w:p w14:paraId="02B99F6E" w14:textId="77777777" w:rsidR="00AB7717" w:rsidRPr="009F73F4" w:rsidRDefault="00AB7717" w:rsidP="00D817E8">
            <w:pPr>
              <w:spacing w:line="360" w:lineRule="auto"/>
              <w:jc w:val="center"/>
              <w:rPr>
                <w:rFonts w:ascii="Times New Roman" w:eastAsia="Times New Roman" w:hAnsi="Times New Roman"/>
                <w:b/>
                <w:bCs/>
                <w:sz w:val="16"/>
                <w:szCs w:val="16"/>
              </w:rPr>
            </w:pPr>
          </w:p>
        </w:tc>
        <w:tc>
          <w:tcPr>
            <w:tcW w:w="709" w:type="dxa"/>
          </w:tcPr>
          <w:p w14:paraId="2625EA32"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992" w:type="dxa"/>
          </w:tcPr>
          <w:p w14:paraId="17965297"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0.17</w:t>
            </w:r>
          </w:p>
        </w:tc>
        <w:tc>
          <w:tcPr>
            <w:tcW w:w="566" w:type="dxa"/>
          </w:tcPr>
          <w:p w14:paraId="7CEB2DD7"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0.05</w:t>
            </w:r>
          </w:p>
        </w:tc>
        <w:tc>
          <w:tcPr>
            <w:tcW w:w="1101" w:type="dxa"/>
          </w:tcPr>
          <w:p w14:paraId="654A79C7"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0.07 – 0.27</w:t>
            </w:r>
          </w:p>
        </w:tc>
        <w:tc>
          <w:tcPr>
            <w:tcW w:w="709" w:type="dxa"/>
          </w:tcPr>
          <w:p w14:paraId="752EBE0D"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eastAsia="Times New Roman" w:hAnsi="Times New Roman"/>
                <w:b/>
                <w:bCs/>
                <w:sz w:val="16"/>
                <w:szCs w:val="16"/>
              </w:rPr>
              <w:t>&lt;.002</w:t>
            </w:r>
          </w:p>
        </w:tc>
        <w:tc>
          <w:tcPr>
            <w:tcW w:w="708" w:type="dxa"/>
          </w:tcPr>
          <w:p w14:paraId="1D3DF51B"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145.01</w:t>
            </w:r>
          </w:p>
        </w:tc>
      </w:tr>
      <w:tr w:rsidR="00AB7717" w:rsidRPr="009F73F4" w14:paraId="5827DD98" w14:textId="77777777" w:rsidTr="00D817E8">
        <w:tc>
          <w:tcPr>
            <w:tcW w:w="2127" w:type="dxa"/>
          </w:tcPr>
          <w:p w14:paraId="6E0FDF88"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Disgust - Happiness</w:t>
            </w:r>
          </w:p>
        </w:tc>
        <w:tc>
          <w:tcPr>
            <w:tcW w:w="992" w:type="dxa"/>
          </w:tcPr>
          <w:p w14:paraId="71FF4609"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-0.89</w:t>
            </w:r>
          </w:p>
        </w:tc>
        <w:tc>
          <w:tcPr>
            <w:tcW w:w="566" w:type="dxa"/>
          </w:tcPr>
          <w:p w14:paraId="692EBB2E"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0.08</w:t>
            </w:r>
          </w:p>
        </w:tc>
        <w:tc>
          <w:tcPr>
            <w:tcW w:w="1135" w:type="dxa"/>
          </w:tcPr>
          <w:p w14:paraId="40CFD3EA"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-1.06 – -0.73</w:t>
            </w:r>
          </w:p>
        </w:tc>
        <w:tc>
          <w:tcPr>
            <w:tcW w:w="709" w:type="dxa"/>
          </w:tcPr>
          <w:p w14:paraId="000189AF"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b/>
                <w:bCs/>
                <w:sz w:val="16"/>
                <w:szCs w:val="16"/>
              </w:rPr>
              <w:t>&lt; .001</w:t>
            </w:r>
          </w:p>
        </w:tc>
        <w:tc>
          <w:tcPr>
            <w:tcW w:w="709" w:type="dxa"/>
          </w:tcPr>
          <w:p w14:paraId="560BB199"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146.00</w:t>
            </w:r>
          </w:p>
        </w:tc>
        <w:tc>
          <w:tcPr>
            <w:tcW w:w="992" w:type="dxa"/>
          </w:tcPr>
          <w:p w14:paraId="19A92F2D"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-0.89</w:t>
            </w:r>
          </w:p>
        </w:tc>
        <w:tc>
          <w:tcPr>
            <w:tcW w:w="566" w:type="dxa"/>
          </w:tcPr>
          <w:p w14:paraId="0A83849A"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0.08</w:t>
            </w:r>
          </w:p>
        </w:tc>
        <w:tc>
          <w:tcPr>
            <w:tcW w:w="1101" w:type="dxa"/>
          </w:tcPr>
          <w:p w14:paraId="7282C4B6"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-1.06 – -0.73</w:t>
            </w:r>
          </w:p>
        </w:tc>
        <w:tc>
          <w:tcPr>
            <w:tcW w:w="709" w:type="dxa"/>
          </w:tcPr>
          <w:p w14:paraId="1DC15FDF"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b/>
                <w:bCs/>
                <w:sz w:val="16"/>
                <w:szCs w:val="16"/>
              </w:rPr>
              <w:t>&lt; .001</w:t>
            </w:r>
          </w:p>
        </w:tc>
        <w:tc>
          <w:tcPr>
            <w:tcW w:w="708" w:type="dxa"/>
          </w:tcPr>
          <w:p w14:paraId="1E87BB44"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146.00</w:t>
            </w:r>
          </w:p>
        </w:tc>
      </w:tr>
      <w:tr w:rsidR="00AB7717" w:rsidRPr="009F73F4" w14:paraId="51F90C3B" w14:textId="77777777" w:rsidTr="00D817E8">
        <w:tc>
          <w:tcPr>
            <w:tcW w:w="2127" w:type="dxa"/>
          </w:tcPr>
          <w:p w14:paraId="0C6CEB69"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Anger – Disgust</w:t>
            </w:r>
          </w:p>
        </w:tc>
        <w:tc>
          <w:tcPr>
            <w:tcW w:w="992" w:type="dxa"/>
          </w:tcPr>
          <w:p w14:paraId="498FD0CB"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-0.23</w:t>
            </w:r>
          </w:p>
        </w:tc>
        <w:tc>
          <w:tcPr>
            <w:tcW w:w="566" w:type="dxa"/>
          </w:tcPr>
          <w:p w14:paraId="2D49D7AF"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0.08</w:t>
            </w:r>
          </w:p>
        </w:tc>
        <w:tc>
          <w:tcPr>
            <w:tcW w:w="1135" w:type="dxa"/>
          </w:tcPr>
          <w:p w14:paraId="04E4298C"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-0.39 – -0.07</w:t>
            </w:r>
          </w:p>
        </w:tc>
        <w:tc>
          <w:tcPr>
            <w:tcW w:w="709" w:type="dxa"/>
          </w:tcPr>
          <w:p w14:paraId="401A9296"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b/>
                <w:bCs/>
                <w:sz w:val="16"/>
                <w:szCs w:val="16"/>
              </w:rPr>
              <w:t>&lt; .004</w:t>
            </w:r>
          </w:p>
        </w:tc>
        <w:tc>
          <w:tcPr>
            <w:tcW w:w="709" w:type="dxa"/>
          </w:tcPr>
          <w:p w14:paraId="56765D35"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145.96</w:t>
            </w:r>
          </w:p>
        </w:tc>
        <w:tc>
          <w:tcPr>
            <w:tcW w:w="992" w:type="dxa"/>
          </w:tcPr>
          <w:p w14:paraId="15E2967E"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-0.23</w:t>
            </w:r>
          </w:p>
        </w:tc>
        <w:tc>
          <w:tcPr>
            <w:tcW w:w="566" w:type="dxa"/>
          </w:tcPr>
          <w:p w14:paraId="30B42A41"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0.08</w:t>
            </w:r>
          </w:p>
        </w:tc>
        <w:tc>
          <w:tcPr>
            <w:tcW w:w="1101" w:type="dxa"/>
          </w:tcPr>
          <w:p w14:paraId="0AC5C839"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-0.39 – -0.07</w:t>
            </w:r>
          </w:p>
        </w:tc>
        <w:tc>
          <w:tcPr>
            <w:tcW w:w="709" w:type="dxa"/>
          </w:tcPr>
          <w:p w14:paraId="609EE68E"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eastAsia="Times New Roman" w:hAnsi="Times New Roman"/>
                <w:b/>
                <w:bCs/>
                <w:sz w:val="16"/>
                <w:szCs w:val="16"/>
              </w:rPr>
              <w:t>&lt; .004</w:t>
            </w:r>
          </w:p>
        </w:tc>
        <w:tc>
          <w:tcPr>
            <w:tcW w:w="708" w:type="dxa"/>
          </w:tcPr>
          <w:p w14:paraId="4AFFCA19"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145.95</w:t>
            </w:r>
          </w:p>
        </w:tc>
      </w:tr>
      <w:tr w:rsidR="00AB7717" w:rsidRPr="009F73F4" w14:paraId="10009C98" w14:textId="77777777" w:rsidTr="00D817E8">
        <w:tc>
          <w:tcPr>
            <w:tcW w:w="2127" w:type="dxa"/>
          </w:tcPr>
          <w:p w14:paraId="5A570388"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Sadness – Anger</w:t>
            </w:r>
          </w:p>
        </w:tc>
        <w:tc>
          <w:tcPr>
            <w:tcW w:w="992" w:type="dxa"/>
          </w:tcPr>
          <w:p w14:paraId="572F58EA"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-0.48</w:t>
            </w:r>
          </w:p>
        </w:tc>
        <w:tc>
          <w:tcPr>
            <w:tcW w:w="566" w:type="dxa"/>
          </w:tcPr>
          <w:p w14:paraId="4E72E10C"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0.08</w:t>
            </w:r>
          </w:p>
        </w:tc>
        <w:tc>
          <w:tcPr>
            <w:tcW w:w="1135" w:type="dxa"/>
          </w:tcPr>
          <w:p w14:paraId="2830739C"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-0.64 – -0.32</w:t>
            </w:r>
          </w:p>
        </w:tc>
        <w:tc>
          <w:tcPr>
            <w:tcW w:w="709" w:type="dxa"/>
          </w:tcPr>
          <w:p w14:paraId="65CFF0E0"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b/>
                <w:bCs/>
                <w:sz w:val="16"/>
                <w:szCs w:val="16"/>
              </w:rPr>
              <w:t>&lt; .001</w:t>
            </w:r>
          </w:p>
        </w:tc>
        <w:tc>
          <w:tcPr>
            <w:tcW w:w="709" w:type="dxa"/>
          </w:tcPr>
          <w:p w14:paraId="7558ACF8"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146.01</w:t>
            </w:r>
          </w:p>
        </w:tc>
        <w:tc>
          <w:tcPr>
            <w:tcW w:w="992" w:type="dxa"/>
          </w:tcPr>
          <w:p w14:paraId="65F0A000"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-0.48</w:t>
            </w:r>
          </w:p>
        </w:tc>
        <w:tc>
          <w:tcPr>
            <w:tcW w:w="566" w:type="dxa"/>
          </w:tcPr>
          <w:p w14:paraId="5B370E38"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0.08</w:t>
            </w:r>
          </w:p>
        </w:tc>
        <w:tc>
          <w:tcPr>
            <w:tcW w:w="1101" w:type="dxa"/>
          </w:tcPr>
          <w:p w14:paraId="6A295B99"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-0.64 – -0.32</w:t>
            </w:r>
          </w:p>
        </w:tc>
        <w:tc>
          <w:tcPr>
            <w:tcW w:w="709" w:type="dxa"/>
          </w:tcPr>
          <w:p w14:paraId="4FABF3F1"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eastAsia="Times New Roman" w:hAnsi="Times New Roman"/>
                <w:b/>
                <w:bCs/>
                <w:sz w:val="16"/>
                <w:szCs w:val="16"/>
              </w:rPr>
              <w:t>&lt; .001</w:t>
            </w:r>
          </w:p>
        </w:tc>
        <w:tc>
          <w:tcPr>
            <w:tcW w:w="708" w:type="dxa"/>
          </w:tcPr>
          <w:p w14:paraId="12BA4BF4"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146.00</w:t>
            </w:r>
          </w:p>
        </w:tc>
      </w:tr>
      <w:tr w:rsidR="00AB7717" w:rsidRPr="009F73F4" w14:paraId="6D287796" w14:textId="77777777" w:rsidTr="00D817E8">
        <w:tc>
          <w:tcPr>
            <w:tcW w:w="2127" w:type="dxa"/>
          </w:tcPr>
          <w:p w14:paraId="02843B9B"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ICC</w:t>
            </w:r>
          </w:p>
        </w:tc>
        <w:tc>
          <w:tcPr>
            <w:tcW w:w="992" w:type="dxa"/>
          </w:tcPr>
          <w:p w14:paraId="25EF4842"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0.30</w:t>
            </w:r>
          </w:p>
        </w:tc>
        <w:tc>
          <w:tcPr>
            <w:tcW w:w="566" w:type="dxa"/>
          </w:tcPr>
          <w:p w14:paraId="67B3C020"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1135" w:type="dxa"/>
          </w:tcPr>
          <w:p w14:paraId="75DE8CA6"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Pr>
          <w:p w14:paraId="75C6B443"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Pr>
          <w:p w14:paraId="62FE6733"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992" w:type="dxa"/>
          </w:tcPr>
          <w:p w14:paraId="54C9E8EA"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0.29</w:t>
            </w:r>
          </w:p>
        </w:tc>
        <w:tc>
          <w:tcPr>
            <w:tcW w:w="566" w:type="dxa"/>
          </w:tcPr>
          <w:p w14:paraId="60F94D98"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1101" w:type="dxa"/>
          </w:tcPr>
          <w:p w14:paraId="5722B255"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Pr>
          <w:p w14:paraId="69205938"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8" w:type="dxa"/>
          </w:tcPr>
          <w:p w14:paraId="190B9A3B" w14:textId="77777777" w:rsidR="00AB7717" w:rsidRPr="009F73F4" w:rsidRDefault="00AB7717" w:rsidP="00D817E8">
            <w:pPr>
              <w:spacing w:line="360" w:lineRule="auto"/>
              <w:jc w:val="center"/>
              <w:rPr>
                <w:rFonts w:ascii="Times New Roman" w:eastAsia="Times New Roman" w:hAnsi="Times New Roman"/>
                <w:sz w:val="16"/>
                <w:szCs w:val="16"/>
              </w:rPr>
            </w:pPr>
          </w:p>
        </w:tc>
      </w:tr>
      <w:tr w:rsidR="00AB7717" w:rsidRPr="009F73F4" w14:paraId="00B5BB53" w14:textId="77777777" w:rsidTr="00D817E8">
        <w:tc>
          <w:tcPr>
            <w:tcW w:w="2127" w:type="dxa"/>
            <w:tcBorders>
              <w:bottom w:val="single" w:sz="4" w:space="0" w:color="auto"/>
            </w:tcBorders>
          </w:tcPr>
          <w:p w14:paraId="4480B180"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N</w:t>
            </w:r>
          </w:p>
        </w:tc>
        <w:tc>
          <w:tcPr>
            <w:tcW w:w="992" w:type="dxa"/>
            <w:tcBorders>
              <w:bottom w:val="single" w:sz="4" w:space="0" w:color="auto"/>
            </w:tcBorders>
          </w:tcPr>
          <w:p w14:paraId="182646A8" w14:textId="77777777" w:rsidR="00AB7717" w:rsidRPr="009F73F4" w:rsidRDefault="00AB7717" w:rsidP="00D817E8">
            <w:pPr>
              <w:spacing w:line="360" w:lineRule="auto"/>
              <w:jc w:val="center"/>
              <w:rPr>
                <w:rFonts w:ascii="Times New Roman" w:eastAsia="Times New Roman" w:hAnsi="Times New Roman"/>
                <w:sz w:val="16"/>
                <w:szCs w:val="16"/>
                <w:vertAlign w:val="subscript"/>
              </w:rPr>
            </w:pPr>
            <w:r w:rsidRPr="009F73F4">
              <w:rPr>
                <w:rFonts w:ascii="Times New Roman" w:eastAsia="Times New Roman" w:hAnsi="Times New Roman"/>
                <w:sz w:val="16"/>
                <w:szCs w:val="16"/>
              </w:rPr>
              <w:t>147</w:t>
            </w:r>
            <w:r w:rsidRPr="009F73F4">
              <w:rPr>
                <w:rFonts w:ascii="Times New Roman" w:eastAsia="Times New Roman" w:hAnsi="Times New Roman"/>
                <w:sz w:val="16"/>
                <w:szCs w:val="16"/>
                <w:vertAlign w:val="subscript"/>
              </w:rPr>
              <w:t>id</w:t>
            </w:r>
          </w:p>
        </w:tc>
        <w:tc>
          <w:tcPr>
            <w:tcW w:w="566" w:type="dxa"/>
            <w:tcBorders>
              <w:bottom w:val="single" w:sz="4" w:space="0" w:color="auto"/>
            </w:tcBorders>
          </w:tcPr>
          <w:p w14:paraId="0F7155A1"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1135" w:type="dxa"/>
            <w:tcBorders>
              <w:bottom w:val="single" w:sz="4" w:space="0" w:color="auto"/>
            </w:tcBorders>
          </w:tcPr>
          <w:p w14:paraId="09EEB69E"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Borders>
              <w:bottom w:val="single" w:sz="4" w:space="0" w:color="auto"/>
            </w:tcBorders>
          </w:tcPr>
          <w:p w14:paraId="25E0768F"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Borders>
              <w:bottom w:val="single" w:sz="4" w:space="0" w:color="auto"/>
            </w:tcBorders>
          </w:tcPr>
          <w:p w14:paraId="2F311767"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992" w:type="dxa"/>
            <w:tcBorders>
              <w:bottom w:val="single" w:sz="4" w:space="0" w:color="auto"/>
            </w:tcBorders>
          </w:tcPr>
          <w:p w14:paraId="095BA0E4" w14:textId="77777777" w:rsidR="00AB7717" w:rsidRPr="009F73F4" w:rsidRDefault="00AB7717" w:rsidP="00D817E8">
            <w:pPr>
              <w:spacing w:line="360" w:lineRule="auto"/>
              <w:jc w:val="center"/>
              <w:rPr>
                <w:rFonts w:ascii="Times New Roman" w:eastAsia="Times New Roman" w:hAnsi="Times New Roman"/>
                <w:sz w:val="16"/>
                <w:szCs w:val="16"/>
                <w:vertAlign w:val="subscript"/>
              </w:rPr>
            </w:pPr>
            <w:r w:rsidRPr="009F73F4">
              <w:rPr>
                <w:rFonts w:ascii="Times New Roman" w:eastAsia="Times New Roman" w:hAnsi="Times New Roman"/>
                <w:sz w:val="16"/>
                <w:szCs w:val="16"/>
              </w:rPr>
              <w:t>147</w:t>
            </w:r>
            <w:r w:rsidRPr="009F73F4">
              <w:rPr>
                <w:rFonts w:ascii="Times New Roman" w:eastAsia="Times New Roman" w:hAnsi="Times New Roman"/>
                <w:sz w:val="16"/>
                <w:szCs w:val="16"/>
                <w:vertAlign w:val="subscript"/>
              </w:rPr>
              <w:t>id</w:t>
            </w:r>
          </w:p>
        </w:tc>
        <w:tc>
          <w:tcPr>
            <w:tcW w:w="566" w:type="dxa"/>
            <w:tcBorders>
              <w:bottom w:val="single" w:sz="4" w:space="0" w:color="auto"/>
            </w:tcBorders>
          </w:tcPr>
          <w:p w14:paraId="1B37EF78"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1101" w:type="dxa"/>
            <w:tcBorders>
              <w:bottom w:val="single" w:sz="4" w:space="0" w:color="auto"/>
            </w:tcBorders>
          </w:tcPr>
          <w:p w14:paraId="4BEAA19D"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Borders>
              <w:bottom w:val="single" w:sz="4" w:space="0" w:color="auto"/>
            </w:tcBorders>
          </w:tcPr>
          <w:p w14:paraId="0346E7C5"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8" w:type="dxa"/>
            <w:tcBorders>
              <w:bottom w:val="single" w:sz="4" w:space="0" w:color="auto"/>
            </w:tcBorders>
          </w:tcPr>
          <w:p w14:paraId="52361AFA" w14:textId="77777777" w:rsidR="00AB7717" w:rsidRPr="009F73F4" w:rsidRDefault="00AB7717" w:rsidP="00D817E8">
            <w:pPr>
              <w:spacing w:line="360" w:lineRule="auto"/>
              <w:jc w:val="center"/>
              <w:rPr>
                <w:rFonts w:ascii="Times New Roman" w:eastAsia="Times New Roman" w:hAnsi="Times New Roman"/>
                <w:sz w:val="16"/>
                <w:szCs w:val="16"/>
              </w:rPr>
            </w:pPr>
          </w:p>
        </w:tc>
      </w:tr>
      <w:tr w:rsidR="00AB7717" w:rsidRPr="009F73F4" w14:paraId="7FA210B0" w14:textId="77777777" w:rsidTr="00D817E8">
        <w:tc>
          <w:tcPr>
            <w:tcW w:w="2127" w:type="dxa"/>
            <w:tcBorders>
              <w:top w:val="single" w:sz="4" w:space="0" w:color="auto"/>
            </w:tcBorders>
          </w:tcPr>
          <w:p w14:paraId="56E002BE"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Observations</w:t>
            </w:r>
          </w:p>
        </w:tc>
        <w:tc>
          <w:tcPr>
            <w:tcW w:w="992" w:type="dxa"/>
            <w:tcBorders>
              <w:top w:val="single" w:sz="4" w:space="0" w:color="auto"/>
            </w:tcBorders>
          </w:tcPr>
          <w:p w14:paraId="6AD61793"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7053</w:t>
            </w:r>
          </w:p>
        </w:tc>
        <w:tc>
          <w:tcPr>
            <w:tcW w:w="566" w:type="dxa"/>
            <w:tcBorders>
              <w:top w:val="single" w:sz="4" w:space="0" w:color="auto"/>
            </w:tcBorders>
          </w:tcPr>
          <w:p w14:paraId="325364EE" w14:textId="77777777" w:rsidR="00AB7717" w:rsidRPr="009F73F4" w:rsidRDefault="00AB7717" w:rsidP="00D817E8">
            <w:pPr>
              <w:spacing w:line="360" w:lineRule="auto"/>
              <w:rPr>
                <w:rFonts w:ascii="Times New Roman" w:eastAsia="Times New Roman" w:hAnsi="Times New Roman"/>
                <w:sz w:val="16"/>
                <w:szCs w:val="16"/>
              </w:rPr>
            </w:pPr>
          </w:p>
        </w:tc>
        <w:tc>
          <w:tcPr>
            <w:tcW w:w="1135" w:type="dxa"/>
            <w:tcBorders>
              <w:top w:val="single" w:sz="4" w:space="0" w:color="auto"/>
            </w:tcBorders>
          </w:tcPr>
          <w:p w14:paraId="4453C21F"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Borders>
              <w:top w:val="single" w:sz="4" w:space="0" w:color="auto"/>
            </w:tcBorders>
          </w:tcPr>
          <w:p w14:paraId="5C4AF9EC"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Borders>
              <w:top w:val="single" w:sz="4" w:space="0" w:color="auto"/>
            </w:tcBorders>
          </w:tcPr>
          <w:p w14:paraId="4362CAB2" w14:textId="77777777" w:rsidR="00AB7717" w:rsidRPr="009F73F4" w:rsidRDefault="00AB7717" w:rsidP="00D817E8">
            <w:pPr>
              <w:spacing w:line="360" w:lineRule="auto"/>
              <w:rPr>
                <w:rFonts w:ascii="Times New Roman" w:eastAsia="Times New Roman" w:hAnsi="Times New Roman"/>
                <w:sz w:val="16"/>
                <w:szCs w:val="16"/>
              </w:rPr>
            </w:pPr>
          </w:p>
        </w:tc>
        <w:tc>
          <w:tcPr>
            <w:tcW w:w="992" w:type="dxa"/>
            <w:tcBorders>
              <w:top w:val="single" w:sz="4" w:space="0" w:color="auto"/>
            </w:tcBorders>
          </w:tcPr>
          <w:p w14:paraId="4006E116"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7053</w:t>
            </w:r>
          </w:p>
        </w:tc>
        <w:tc>
          <w:tcPr>
            <w:tcW w:w="566" w:type="dxa"/>
            <w:tcBorders>
              <w:top w:val="single" w:sz="4" w:space="0" w:color="auto"/>
            </w:tcBorders>
          </w:tcPr>
          <w:p w14:paraId="62F5DB56" w14:textId="77777777" w:rsidR="00AB7717" w:rsidRPr="009F73F4" w:rsidRDefault="00AB7717" w:rsidP="00D817E8">
            <w:pPr>
              <w:spacing w:line="360" w:lineRule="auto"/>
              <w:rPr>
                <w:rFonts w:ascii="Times New Roman" w:eastAsia="Times New Roman" w:hAnsi="Times New Roman"/>
                <w:sz w:val="16"/>
                <w:szCs w:val="16"/>
              </w:rPr>
            </w:pPr>
          </w:p>
        </w:tc>
        <w:tc>
          <w:tcPr>
            <w:tcW w:w="1101" w:type="dxa"/>
            <w:tcBorders>
              <w:top w:val="single" w:sz="4" w:space="0" w:color="auto"/>
            </w:tcBorders>
          </w:tcPr>
          <w:p w14:paraId="0CEC63FD"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Borders>
              <w:top w:val="single" w:sz="4" w:space="0" w:color="auto"/>
            </w:tcBorders>
          </w:tcPr>
          <w:p w14:paraId="63C48A0B" w14:textId="77777777" w:rsidR="00AB7717" w:rsidRPr="009F73F4" w:rsidRDefault="00AB7717" w:rsidP="00D817E8">
            <w:pPr>
              <w:spacing w:line="360" w:lineRule="auto"/>
              <w:rPr>
                <w:rFonts w:ascii="Times New Roman" w:eastAsia="Times New Roman" w:hAnsi="Times New Roman"/>
                <w:sz w:val="16"/>
                <w:szCs w:val="16"/>
              </w:rPr>
            </w:pPr>
          </w:p>
        </w:tc>
        <w:tc>
          <w:tcPr>
            <w:tcW w:w="708" w:type="dxa"/>
            <w:tcBorders>
              <w:top w:val="single" w:sz="4" w:space="0" w:color="auto"/>
            </w:tcBorders>
          </w:tcPr>
          <w:p w14:paraId="05F0BD7D" w14:textId="77777777" w:rsidR="00AB7717" w:rsidRPr="009F73F4" w:rsidRDefault="00AB7717" w:rsidP="00D817E8">
            <w:pPr>
              <w:spacing w:line="360" w:lineRule="auto"/>
              <w:rPr>
                <w:rFonts w:ascii="Times New Roman" w:eastAsia="Times New Roman" w:hAnsi="Times New Roman"/>
                <w:sz w:val="16"/>
                <w:szCs w:val="16"/>
              </w:rPr>
            </w:pPr>
          </w:p>
        </w:tc>
      </w:tr>
      <w:tr w:rsidR="00AB7717" w:rsidRPr="009F73F4" w14:paraId="5550825B" w14:textId="77777777" w:rsidTr="00D817E8">
        <w:tc>
          <w:tcPr>
            <w:tcW w:w="2127" w:type="dxa"/>
          </w:tcPr>
          <w:p w14:paraId="07673D8E"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Marginal R</w:t>
            </w:r>
            <w:r w:rsidRPr="009F73F4">
              <w:rPr>
                <w:rFonts w:ascii="Times New Roman" w:eastAsia="Times New Roman" w:hAnsi="Times New Roman"/>
                <w:sz w:val="16"/>
                <w:szCs w:val="16"/>
                <w:vertAlign w:val="superscript"/>
              </w:rPr>
              <w:t>2</w:t>
            </w:r>
            <w:r w:rsidRPr="009F73F4">
              <w:rPr>
                <w:rFonts w:ascii="Times New Roman" w:eastAsia="Times New Roman" w:hAnsi="Times New Roman"/>
                <w:sz w:val="16"/>
                <w:szCs w:val="16"/>
              </w:rPr>
              <w:t>/Conditional R</w:t>
            </w:r>
            <w:r w:rsidRPr="009F73F4">
              <w:rPr>
                <w:rFonts w:ascii="Times New Roman" w:eastAsia="Times New Roman" w:hAnsi="Times New Roman"/>
                <w:sz w:val="16"/>
                <w:szCs w:val="16"/>
                <w:vertAlign w:val="superscript"/>
              </w:rPr>
              <w:t>2</w:t>
            </w:r>
          </w:p>
        </w:tc>
        <w:tc>
          <w:tcPr>
            <w:tcW w:w="992" w:type="dxa"/>
          </w:tcPr>
          <w:p w14:paraId="1EB12FC1"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0.115/0.384</w:t>
            </w:r>
          </w:p>
        </w:tc>
        <w:tc>
          <w:tcPr>
            <w:tcW w:w="566" w:type="dxa"/>
          </w:tcPr>
          <w:p w14:paraId="0E81B750" w14:textId="77777777" w:rsidR="00AB7717" w:rsidRPr="009F73F4" w:rsidRDefault="00AB7717" w:rsidP="00D817E8">
            <w:pPr>
              <w:spacing w:line="360" w:lineRule="auto"/>
              <w:rPr>
                <w:rFonts w:ascii="Times New Roman" w:eastAsia="Times New Roman" w:hAnsi="Times New Roman"/>
                <w:sz w:val="16"/>
                <w:szCs w:val="16"/>
              </w:rPr>
            </w:pPr>
          </w:p>
        </w:tc>
        <w:tc>
          <w:tcPr>
            <w:tcW w:w="1135" w:type="dxa"/>
          </w:tcPr>
          <w:p w14:paraId="21623462"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Pr>
          <w:p w14:paraId="4F804F8B"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Pr>
          <w:p w14:paraId="08786D54" w14:textId="77777777" w:rsidR="00AB7717" w:rsidRPr="009F73F4" w:rsidRDefault="00AB7717" w:rsidP="00D817E8">
            <w:pPr>
              <w:spacing w:line="360" w:lineRule="auto"/>
              <w:rPr>
                <w:rFonts w:ascii="Times New Roman" w:eastAsia="Times New Roman" w:hAnsi="Times New Roman"/>
                <w:sz w:val="16"/>
                <w:szCs w:val="16"/>
              </w:rPr>
            </w:pPr>
          </w:p>
        </w:tc>
        <w:tc>
          <w:tcPr>
            <w:tcW w:w="992" w:type="dxa"/>
          </w:tcPr>
          <w:p w14:paraId="0F06DD3A"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0.125/0.382</w:t>
            </w:r>
          </w:p>
        </w:tc>
        <w:tc>
          <w:tcPr>
            <w:tcW w:w="566" w:type="dxa"/>
          </w:tcPr>
          <w:p w14:paraId="1561A5E8" w14:textId="77777777" w:rsidR="00AB7717" w:rsidRPr="009F73F4" w:rsidRDefault="00AB7717" w:rsidP="00D817E8">
            <w:pPr>
              <w:spacing w:line="360" w:lineRule="auto"/>
              <w:rPr>
                <w:rFonts w:ascii="Times New Roman" w:eastAsia="Times New Roman" w:hAnsi="Times New Roman"/>
                <w:sz w:val="16"/>
                <w:szCs w:val="16"/>
              </w:rPr>
            </w:pPr>
          </w:p>
        </w:tc>
        <w:tc>
          <w:tcPr>
            <w:tcW w:w="1101" w:type="dxa"/>
          </w:tcPr>
          <w:p w14:paraId="5E2672B9"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Pr>
          <w:p w14:paraId="040BFAF4" w14:textId="77777777" w:rsidR="00AB7717" w:rsidRPr="009F73F4" w:rsidRDefault="00AB7717" w:rsidP="00D817E8">
            <w:pPr>
              <w:spacing w:line="360" w:lineRule="auto"/>
              <w:rPr>
                <w:rFonts w:ascii="Times New Roman" w:eastAsia="Times New Roman" w:hAnsi="Times New Roman"/>
                <w:sz w:val="16"/>
                <w:szCs w:val="16"/>
              </w:rPr>
            </w:pPr>
          </w:p>
        </w:tc>
        <w:tc>
          <w:tcPr>
            <w:tcW w:w="708" w:type="dxa"/>
          </w:tcPr>
          <w:p w14:paraId="5AA70AA7" w14:textId="77777777" w:rsidR="00AB7717" w:rsidRPr="009F73F4" w:rsidRDefault="00AB7717" w:rsidP="00D817E8">
            <w:pPr>
              <w:spacing w:line="360" w:lineRule="auto"/>
              <w:rPr>
                <w:rFonts w:ascii="Times New Roman" w:eastAsia="Times New Roman" w:hAnsi="Times New Roman"/>
                <w:sz w:val="16"/>
                <w:szCs w:val="16"/>
              </w:rPr>
            </w:pPr>
          </w:p>
        </w:tc>
      </w:tr>
    </w:tbl>
    <w:p w14:paraId="0CA5C729" w14:textId="77777777" w:rsidR="00AB7717" w:rsidRPr="009F73F4" w:rsidRDefault="00AB7717" w:rsidP="00AB7717">
      <w:pPr>
        <w:spacing w:line="480" w:lineRule="exact"/>
        <w:rPr>
          <w:rFonts w:ascii="Times New Roman" w:hAnsi="Times New Roman"/>
          <w:sz w:val="24"/>
          <w:szCs w:val="24"/>
        </w:rPr>
      </w:pPr>
      <w:r w:rsidRPr="00AB7717">
        <w:rPr>
          <w:rFonts w:ascii="Times New Roman" w:eastAsia="Times New Roman" w:hAnsi="Times New Roman"/>
          <w:b/>
          <w:bCs/>
          <w:sz w:val="24"/>
          <w:szCs w:val="24"/>
          <w:lang w:val="en-US"/>
        </w:rPr>
        <w:t xml:space="preserve">Table S2. </w:t>
      </w:r>
      <w:r w:rsidRPr="00AB7717">
        <w:rPr>
          <w:rFonts w:ascii="Times New Roman" w:eastAsia="Times New Roman" w:hAnsi="Times New Roman"/>
          <w:sz w:val="24"/>
          <w:szCs w:val="24"/>
          <w:lang w:val="en-US"/>
        </w:rPr>
        <w:t>Results of mixed effect models in Study 1: Signal</w:t>
      </w:r>
      <w:r w:rsidRPr="00AB7717">
        <w:rPr>
          <w:rFonts w:ascii="Times New Roman" w:eastAsia="Times New Roman" w:hAnsi="Times New Roman"/>
          <w:i/>
          <w:sz w:val="24"/>
          <w:szCs w:val="24"/>
          <w:lang w:val="en-US"/>
        </w:rPr>
        <w:t xml:space="preserve">. </w:t>
      </w:r>
      <w:r w:rsidRPr="009F73F4">
        <w:rPr>
          <w:rFonts w:ascii="Times New Roman" w:hAnsi="Times New Roman"/>
          <w:sz w:val="24"/>
          <w:szCs w:val="24"/>
        </w:rPr>
        <w:t>ICC = intraclass correlation coefficient.</w:t>
      </w:r>
    </w:p>
    <w:p w14:paraId="4ED62B2A" w14:textId="77777777" w:rsidR="00AB7717" w:rsidRPr="009F73F4" w:rsidRDefault="00AB7717" w:rsidP="00AB7717">
      <w:pPr>
        <w:rPr>
          <w:rFonts w:ascii="Times New Roman" w:eastAsia="Times New Roman" w:hAnsi="Times New Roman"/>
          <w:i/>
          <w:iCs/>
          <w:sz w:val="24"/>
          <w:szCs w:val="24"/>
        </w:rPr>
      </w:pPr>
    </w:p>
    <w:p w14:paraId="0942B7BD" w14:textId="77777777" w:rsidR="00AB7717" w:rsidRPr="009F73F4" w:rsidRDefault="00AB7717" w:rsidP="00AB7717">
      <w:pPr>
        <w:spacing w:line="480" w:lineRule="exact"/>
        <w:rPr>
          <w:rFonts w:ascii="Times New Roman" w:hAnsi="Times New Roman"/>
          <w:sz w:val="24"/>
          <w:szCs w:val="24"/>
        </w:rPr>
      </w:pPr>
    </w:p>
    <w:p w14:paraId="5F8F7A17" w14:textId="77777777" w:rsidR="00AB7717" w:rsidRPr="009F73F4" w:rsidRDefault="00AB7717" w:rsidP="00AB7717">
      <w:pPr>
        <w:spacing w:after="200"/>
        <w:rPr>
          <w:rFonts w:ascii="Times New Roman" w:hAnsi="Times New Roman"/>
          <w:sz w:val="24"/>
          <w:szCs w:val="24"/>
        </w:rPr>
      </w:pPr>
      <w:r w:rsidRPr="009F73F4">
        <w:rPr>
          <w:rFonts w:ascii="Times New Roman" w:hAnsi="Times New Roman"/>
          <w:sz w:val="24"/>
          <w:szCs w:val="24"/>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992"/>
        <w:gridCol w:w="566"/>
        <w:gridCol w:w="1135"/>
        <w:gridCol w:w="709"/>
        <w:gridCol w:w="709"/>
        <w:gridCol w:w="992"/>
        <w:gridCol w:w="566"/>
        <w:gridCol w:w="993"/>
        <w:gridCol w:w="709"/>
        <w:gridCol w:w="708"/>
      </w:tblGrid>
      <w:tr w:rsidR="00AB7717" w:rsidRPr="009F73F4" w14:paraId="7042BC95" w14:textId="77777777" w:rsidTr="00D817E8">
        <w:tc>
          <w:tcPr>
            <w:tcW w:w="2127" w:type="dxa"/>
            <w:tcBorders>
              <w:top w:val="double" w:sz="4" w:space="0" w:color="auto"/>
            </w:tcBorders>
          </w:tcPr>
          <w:p w14:paraId="1E4BB98C" w14:textId="77777777" w:rsidR="00AB7717" w:rsidRPr="009F73F4" w:rsidRDefault="00AB7717" w:rsidP="00D817E8">
            <w:pPr>
              <w:spacing w:line="360" w:lineRule="auto"/>
              <w:rPr>
                <w:rFonts w:ascii="Times New Roman" w:eastAsia="Times New Roman" w:hAnsi="Times New Roman"/>
                <w:sz w:val="16"/>
                <w:szCs w:val="16"/>
              </w:rPr>
            </w:pPr>
          </w:p>
        </w:tc>
        <w:tc>
          <w:tcPr>
            <w:tcW w:w="4111" w:type="dxa"/>
            <w:gridSpan w:val="5"/>
            <w:tcBorders>
              <w:top w:val="double" w:sz="4" w:space="0" w:color="auto"/>
            </w:tcBorders>
          </w:tcPr>
          <w:p w14:paraId="5A19E6A1"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hAnsi="Times New Roman"/>
                <w:b/>
                <w:bCs/>
                <w:sz w:val="16"/>
                <w:szCs w:val="16"/>
              </w:rPr>
              <w:t>Noise Model Agentic Narcissism</w:t>
            </w:r>
          </w:p>
        </w:tc>
        <w:tc>
          <w:tcPr>
            <w:tcW w:w="3968" w:type="dxa"/>
            <w:gridSpan w:val="5"/>
            <w:tcBorders>
              <w:top w:val="double" w:sz="4" w:space="0" w:color="auto"/>
            </w:tcBorders>
          </w:tcPr>
          <w:p w14:paraId="2EB1A63A"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hAnsi="Times New Roman"/>
                <w:b/>
                <w:bCs/>
                <w:sz w:val="16"/>
                <w:szCs w:val="16"/>
              </w:rPr>
              <w:t>Noise Model Communal Narcissism</w:t>
            </w:r>
          </w:p>
        </w:tc>
      </w:tr>
      <w:tr w:rsidR="00AB7717" w:rsidRPr="009F73F4" w14:paraId="2B5BE443" w14:textId="77777777" w:rsidTr="00D817E8">
        <w:tc>
          <w:tcPr>
            <w:tcW w:w="2127" w:type="dxa"/>
            <w:tcBorders>
              <w:bottom w:val="single" w:sz="4" w:space="0" w:color="auto"/>
            </w:tcBorders>
          </w:tcPr>
          <w:p w14:paraId="4B49A534"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Predictors</w:t>
            </w:r>
          </w:p>
        </w:tc>
        <w:tc>
          <w:tcPr>
            <w:tcW w:w="992" w:type="dxa"/>
            <w:tcBorders>
              <w:bottom w:val="single" w:sz="4" w:space="0" w:color="auto"/>
            </w:tcBorders>
          </w:tcPr>
          <w:p w14:paraId="63538625" w14:textId="77777777" w:rsidR="00AB7717" w:rsidRPr="009F73F4" w:rsidRDefault="00AB7717" w:rsidP="00D817E8">
            <w:pPr>
              <w:spacing w:line="360" w:lineRule="auto"/>
              <w:jc w:val="right"/>
              <w:rPr>
                <w:rFonts w:ascii="Times New Roman" w:eastAsia="Times New Roman" w:hAnsi="Times New Roman"/>
                <w:i/>
                <w:iCs/>
                <w:sz w:val="16"/>
                <w:szCs w:val="16"/>
              </w:rPr>
            </w:pPr>
            <w:r w:rsidRPr="009F73F4">
              <w:rPr>
                <w:rFonts w:ascii="Times New Roman" w:eastAsia="Times New Roman" w:hAnsi="Times New Roman"/>
                <w:i/>
                <w:iCs/>
                <w:sz w:val="16"/>
                <w:szCs w:val="16"/>
              </w:rPr>
              <w:t>Estimates</w:t>
            </w:r>
          </w:p>
        </w:tc>
        <w:tc>
          <w:tcPr>
            <w:tcW w:w="566" w:type="dxa"/>
            <w:tcBorders>
              <w:bottom w:val="single" w:sz="4" w:space="0" w:color="auto"/>
            </w:tcBorders>
          </w:tcPr>
          <w:p w14:paraId="164E1382" w14:textId="77777777" w:rsidR="00AB7717" w:rsidRPr="009F73F4" w:rsidRDefault="00AB7717" w:rsidP="00D817E8">
            <w:pPr>
              <w:spacing w:line="360" w:lineRule="auto"/>
              <w:jc w:val="right"/>
              <w:rPr>
                <w:rFonts w:ascii="Times New Roman" w:eastAsia="Times New Roman" w:hAnsi="Times New Roman"/>
                <w:i/>
                <w:iCs/>
                <w:sz w:val="16"/>
                <w:szCs w:val="16"/>
              </w:rPr>
            </w:pPr>
            <w:r w:rsidRPr="009F73F4">
              <w:rPr>
                <w:rFonts w:ascii="Times New Roman" w:eastAsia="Times New Roman" w:hAnsi="Times New Roman"/>
                <w:i/>
                <w:iCs/>
                <w:sz w:val="16"/>
                <w:szCs w:val="16"/>
              </w:rPr>
              <w:t>SE</w:t>
            </w:r>
          </w:p>
        </w:tc>
        <w:tc>
          <w:tcPr>
            <w:tcW w:w="1135" w:type="dxa"/>
            <w:tcBorders>
              <w:bottom w:val="single" w:sz="4" w:space="0" w:color="auto"/>
            </w:tcBorders>
          </w:tcPr>
          <w:p w14:paraId="4C4F2271" w14:textId="77777777" w:rsidR="00AB7717" w:rsidRPr="009F73F4" w:rsidRDefault="00AB7717" w:rsidP="00D817E8">
            <w:pPr>
              <w:spacing w:line="360" w:lineRule="auto"/>
              <w:jc w:val="right"/>
              <w:rPr>
                <w:rFonts w:ascii="Times New Roman" w:eastAsia="Times New Roman" w:hAnsi="Times New Roman"/>
                <w:i/>
                <w:iCs/>
                <w:sz w:val="16"/>
                <w:szCs w:val="16"/>
              </w:rPr>
            </w:pPr>
            <w:r w:rsidRPr="009F73F4">
              <w:rPr>
                <w:rFonts w:ascii="Times New Roman" w:eastAsia="Times New Roman" w:hAnsi="Times New Roman"/>
                <w:i/>
                <w:iCs/>
                <w:sz w:val="16"/>
                <w:szCs w:val="16"/>
              </w:rPr>
              <w:t>95% CI</w:t>
            </w:r>
          </w:p>
        </w:tc>
        <w:tc>
          <w:tcPr>
            <w:tcW w:w="709" w:type="dxa"/>
            <w:tcBorders>
              <w:bottom w:val="single" w:sz="4" w:space="0" w:color="auto"/>
            </w:tcBorders>
          </w:tcPr>
          <w:p w14:paraId="12E91615" w14:textId="77777777" w:rsidR="00AB7717" w:rsidRPr="009F73F4" w:rsidRDefault="00AB7717" w:rsidP="00D817E8">
            <w:pPr>
              <w:spacing w:line="360" w:lineRule="auto"/>
              <w:jc w:val="right"/>
              <w:rPr>
                <w:rFonts w:ascii="Times New Roman" w:eastAsia="Times New Roman" w:hAnsi="Times New Roman"/>
                <w:i/>
                <w:iCs/>
                <w:sz w:val="16"/>
                <w:szCs w:val="16"/>
              </w:rPr>
            </w:pPr>
            <w:r w:rsidRPr="009F73F4">
              <w:rPr>
                <w:rFonts w:ascii="Times New Roman" w:eastAsia="Times New Roman" w:hAnsi="Times New Roman"/>
                <w:i/>
                <w:iCs/>
                <w:sz w:val="16"/>
                <w:szCs w:val="16"/>
              </w:rPr>
              <w:t>p</w:t>
            </w:r>
          </w:p>
        </w:tc>
        <w:tc>
          <w:tcPr>
            <w:tcW w:w="709" w:type="dxa"/>
            <w:tcBorders>
              <w:bottom w:val="single" w:sz="4" w:space="0" w:color="auto"/>
            </w:tcBorders>
          </w:tcPr>
          <w:p w14:paraId="1300CC9E" w14:textId="77777777" w:rsidR="00AB7717" w:rsidRPr="009F73F4" w:rsidRDefault="00AB7717" w:rsidP="00D817E8">
            <w:pPr>
              <w:spacing w:line="360" w:lineRule="auto"/>
              <w:jc w:val="right"/>
              <w:rPr>
                <w:rFonts w:ascii="Times New Roman" w:eastAsia="Times New Roman" w:hAnsi="Times New Roman"/>
                <w:i/>
                <w:iCs/>
                <w:sz w:val="16"/>
                <w:szCs w:val="16"/>
              </w:rPr>
            </w:pPr>
            <w:r w:rsidRPr="009F73F4">
              <w:rPr>
                <w:rFonts w:ascii="Times New Roman" w:eastAsia="Times New Roman" w:hAnsi="Times New Roman"/>
                <w:i/>
                <w:iCs/>
                <w:sz w:val="16"/>
                <w:szCs w:val="16"/>
              </w:rPr>
              <w:t>df</w:t>
            </w:r>
          </w:p>
        </w:tc>
        <w:tc>
          <w:tcPr>
            <w:tcW w:w="992" w:type="dxa"/>
            <w:tcBorders>
              <w:bottom w:val="single" w:sz="4" w:space="0" w:color="auto"/>
            </w:tcBorders>
          </w:tcPr>
          <w:p w14:paraId="20B68A97" w14:textId="77777777" w:rsidR="00AB7717" w:rsidRPr="009F73F4" w:rsidRDefault="00AB7717" w:rsidP="00D817E8">
            <w:pPr>
              <w:spacing w:line="360" w:lineRule="auto"/>
              <w:jc w:val="right"/>
              <w:rPr>
                <w:rFonts w:ascii="Times New Roman" w:eastAsia="Times New Roman" w:hAnsi="Times New Roman"/>
                <w:i/>
                <w:iCs/>
                <w:sz w:val="16"/>
                <w:szCs w:val="16"/>
              </w:rPr>
            </w:pPr>
            <w:r w:rsidRPr="009F73F4">
              <w:rPr>
                <w:rFonts w:ascii="Times New Roman" w:eastAsia="Times New Roman" w:hAnsi="Times New Roman"/>
                <w:i/>
                <w:iCs/>
                <w:sz w:val="16"/>
                <w:szCs w:val="16"/>
              </w:rPr>
              <w:t>Estimates</w:t>
            </w:r>
          </w:p>
        </w:tc>
        <w:tc>
          <w:tcPr>
            <w:tcW w:w="566" w:type="dxa"/>
            <w:tcBorders>
              <w:bottom w:val="single" w:sz="4" w:space="0" w:color="auto"/>
            </w:tcBorders>
          </w:tcPr>
          <w:p w14:paraId="15EF7762" w14:textId="77777777" w:rsidR="00AB7717" w:rsidRPr="009F73F4" w:rsidRDefault="00AB7717" w:rsidP="00D817E8">
            <w:pPr>
              <w:spacing w:line="360" w:lineRule="auto"/>
              <w:jc w:val="right"/>
              <w:rPr>
                <w:rFonts w:ascii="Times New Roman" w:eastAsia="Times New Roman" w:hAnsi="Times New Roman"/>
                <w:i/>
                <w:iCs/>
                <w:sz w:val="16"/>
                <w:szCs w:val="16"/>
              </w:rPr>
            </w:pPr>
            <w:r w:rsidRPr="009F73F4">
              <w:rPr>
                <w:rFonts w:ascii="Times New Roman" w:eastAsia="Times New Roman" w:hAnsi="Times New Roman"/>
                <w:i/>
                <w:iCs/>
                <w:sz w:val="16"/>
                <w:szCs w:val="16"/>
              </w:rPr>
              <w:t>SE</w:t>
            </w:r>
          </w:p>
        </w:tc>
        <w:tc>
          <w:tcPr>
            <w:tcW w:w="993" w:type="dxa"/>
            <w:tcBorders>
              <w:bottom w:val="single" w:sz="4" w:space="0" w:color="auto"/>
            </w:tcBorders>
          </w:tcPr>
          <w:p w14:paraId="1EC3AABE" w14:textId="77777777" w:rsidR="00AB7717" w:rsidRPr="009F73F4" w:rsidRDefault="00AB7717" w:rsidP="00D817E8">
            <w:pPr>
              <w:spacing w:line="360" w:lineRule="auto"/>
              <w:jc w:val="right"/>
              <w:rPr>
                <w:rFonts w:ascii="Times New Roman" w:eastAsia="Times New Roman" w:hAnsi="Times New Roman"/>
                <w:i/>
                <w:iCs/>
                <w:sz w:val="16"/>
                <w:szCs w:val="16"/>
              </w:rPr>
            </w:pPr>
            <w:r w:rsidRPr="009F73F4">
              <w:rPr>
                <w:rFonts w:ascii="Times New Roman" w:eastAsia="Times New Roman" w:hAnsi="Times New Roman"/>
                <w:i/>
                <w:iCs/>
                <w:sz w:val="16"/>
                <w:szCs w:val="16"/>
              </w:rPr>
              <w:t>95% CI</w:t>
            </w:r>
          </w:p>
        </w:tc>
        <w:tc>
          <w:tcPr>
            <w:tcW w:w="709" w:type="dxa"/>
            <w:tcBorders>
              <w:bottom w:val="single" w:sz="4" w:space="0" w:color="auto"/>
            </w:tcBorders>
          </w:tcPr>
          <w:p w14:paraId="537A0115" w14:textId="77777777" w:rsidR="00AB7717" w:rsidRPr="009F73F4" w:rsidRDefault="00AB7717" w:rsidP="00D817E8">
            <w:pPr>
              <w:spacing w:line="360" w:lineRule="auto"/>
              <w:jc w:val="right"/>
              <w:rPr>
                <w:rFonts w:ascii="Times New Roman" w:eastAsia="Times New Roman" w:hAnsi="Times New Roman"/>
                <w:i/>
                <w:iCs/>
                <w:sz w:val="16"/>
                <w:szCs w:val="16"/>
              </w:rPr>
            </w:pPr>
            <w:r w:rsidRPr="009F73F4">
              <w:rPr>
                <w:rFonts w:ascii="Times New Roman" w:eastAsia="Times New Roman" w:hAnsi="Times New Roman"/>
                <w:i/>
                <w:iCs/>
                <w:sz w:val="16"/>
                <w:szCs w:val="16"/>
              </w:rPr>
              <w:t>p</w:t>
            </w:r>
          </w:p>
        </w:tc>
        <w:tc>
          <w:tcPr>
            <w:tcW w:w="708" w:type="dxa"/>
            <w:tcBorders>
              <w:bottom w:val="single" w:sz="4" w:space="0" w:color="auto"/>
            </w:tcBorders>
          </w:tcPr>
          <w:p w14:paraId="0A88561A" w14:textId="77777777" w:rsidR="00AB7717" w:rsidRPr="009F73F4" w:rsidRDefault="00AB7717" w:rsidP="00D817E8">
            <w:pPr>
              <w:spacing w:line="360" w:lineRule="auto"/>
              <w:jc w:val="right"/>
              <w:rPr>
                <w:rFonts w:ascii="Times New Roman" w:eastAsia="Times New Roman" w:hAnsi="Times New Roman"/>
                <w:i/>
                <w:iCs/>
                <w:sz w:val="16"/>
                <w:szCs w:val="16"/>
              </w:rPr>
            </w:pPr>
            <w:r w:rsidRPr="009F73F4">
              <w:rPr>
                <w:rFonts w:ascii="Times New Roman" w:eastAsia="Times New Roman" w:hAnsi="Times New Roman"/>
                <w:i/>
                <w:iCs/>
                <w:sz w:val="16"/>
                <w:szCs w:val="16"/>
              </w:rPr>
              <w:t>df</w:t>
            </w:r>
          </w:p>
        </w:tc>
      </w:tr>
      <w:tr w:rsidR="00AB7717" w:rsidRPr="009F73F4" w14:paraId="5BEE203B" w14:textId="77777777" w:rsidTr="00D817E8">
        <w:tc>
          <w:tcPr>
            <w:tcW w:w="2127" w:type="dxa"/>
            <w:tcBorders>
              <w:top w:val="single" w:sz="4" w:space="0" w:color="auto"/>
            </w:tcBorders>
          </w:tcPr>
          <w:p w14:paraId="7F509662"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(Intercept)</w:t>
            </w:r>
          </w:p>
        </w:tc>
        <w:tc>
          <w:tcPr>
            <w:tcW w:w="992" w:type="dxa"/>
            <w:tcBorders>
              <w:top w:val="single" w:sz="4" w:space="0" w:color="auto"/>
            </w:tcBorders>
          </w:tcPr>
          <w:p w14:paraId="51A628B5"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2.32</w:t>
            </w:r>
          </w:p>
        </w:tc>
        <w:tc>
          <w:tcPr>
            <w:tcW w:w="566" w:type="dxa"/>
            <w:tcBorders>
              <w:top w:val="single" w:sz="4" w:space="0" w:color="auto"/>
            </w:tcBorders>
          </w:tcPr>
          <w:p w14:paraId="6E749260"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0.04</w:t>
            </w:r>
          </w:p>
        </w:tc>
        <w:tc>
          <w:tcPr>
            <w:tcW w:w="1135" w:type="dxa"/>
            <w:tcBorders>
              <w:top w:val="single" w:sz="4" w:space="0" w:color="auto"/>
            </w:tcBorders>
          </w:tcPr>
          <w:p w14:paraId="092058ED"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2.24 – 2.40</w:t>
            </w:r>
          </w:p>
        </w:tc>
        <w:tc>
          <w:tcPr>
            <w:tcW w:w="709" w:type="dxa"/>
            <w:tcBorders>
              <w:top w:val="single" w:sz="4" w:space="0" w:color="auto"/>
            </w:tcBorders>
          </w:tcPr>
          <w:p w14:paraId="39002CE0"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eastAsia="Times New Roman" w:hAnsi="Times New Roman"/>
                <w:b/>
                <w:bCs/>
                <w:sz w:val="16"/>
                <w:szCs w:val="16"/>
              </w:rPr>
              <w:t>&lt; .001</w:t>
            </w:r>
          </w:p>
        </w:tc>
        <w:tc>
          <w:tcPr>
            <w:tcW w:w="709" w:type="dxa"/>
            <w:tcBorders>
              <w:top w:val="single" w:sz="4" w:space="0" w:color="auto"/>
            </w:tcBorders>
          </w:tcPr>
          <w:p w14:paraId="56C670BB"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144.26</w:t>
            </w:r>
          </w:p>
        </w:tc>
        <w:tc>
          <w:tcPr>
            <w:tcW w:w="992" w:type="dxa"/>
            <w:tcBorders>
              <w:top w:val="single" w:sz="4" w:space="0" w:color="auto"/>
            </w:tcBorders>
          </w:tcPr>
          <w:p w14:paraId="15DF8A3B"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2.32</w:t>
            </w:r>
          </w:p>
        </w:tc>
        <w:tc>
          <w:tcPr>
            <w:tcW w:w="566" w:type="dxa"/>
            <w:tcBorders>
              <w:top w:val="single" w:sz="4" w:space="0" w:color="auto"/>
            </w:tcBorders>
          </w:tcPr>
          <w:p w14:paraId="3BC6BA2C"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0.04</w:t>
            </w:r>
          </w:p>
        </w:tc>
        <w:tc>
          <w:tcPr>
            <w:tcW w:w="993" w:type="dxa"/>
            <w:tcBorders>
              <w:top w:val="single" w:sz="4" w:space="0" w:color="auto"/>
            </w:tcBorders>
          </w:tcPr>
          <w:p w14:paraId="51E1016D"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2.25 – 2.40</w:t>
            </w:r>
          </w:p>
        </w:tc>
        <w:tc>
          <w:tcPr>
            <w:tcW w:w="709" w:type="dxa"/>
            <w:tcBorders>
              <w:top w:val="single" w:sz="4" w:space="0" w:color="auto"/>
            </w:tcBorders>
          </w:tcPr>
          <w:p w14:paraId="40008B77"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eastAsia="Times New Roman" w:hAnsi="Times New Roman"/>
                <w:b/>
                <w:bCs/>
                <w:sz w:val="16"/>
                <w:szCs w:val="16"/>
              </w:rPr>
              <w:t>&lt; .001</w:t>
            </w:r>
          </w:p>
        </w:tc>
        <w:tc>
          <w:tcPr>
            <w:tcW w:w="708" w:type="dxa"/>
            <w:tcBorders>
              <w:top w:val="single" w:sz="4" w:space="0" w:color="auto"/>
            </w:tcBorders>
          </w:tcPr>
          <w:p w14:paraId="6FF3180A"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143.89</w:t>
            </w:r>
          </w:p>
        </w:tc>
      </w:tr>
      <w:tr w:rsidR="00AB7717" w:rsidRPr="009F73F4" w14:paraId="4273251C" w14:textId="77777777" w:rsidTr="00D817E8">
        <w:tc>
          <w:tcPr>
            <w:tcW w:w="2127" w:type="dxa"/>
          </w:tcPr>
          <w:p w14:paraId="59576727"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Agentic Narcissism</w:t>
            </w:r>
          </w:p>
        </w:tc>
        <w:tc>
          <w:tcPr>
            <w:tcW w:w="992" w:type="dxa"/>
          </w:tcPr>
          <w:p w14:paraId="091D1658"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0.03</w:t>
            </w:r>
          </w:p>
        </w:tc>
        <w:tc>
          <w:tcPr>
            <w:tcW w:w="566" w:type="dxa"/>
          </w:tcPr>
          <w:p w14:paraId="3BEED2E9"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0.01</w:t>
            </w:r>
          </w:p>
        </w:tc>
        <w:tc>
          <w:tcPr>
            <w:tcW w:w="1135" w:type="dxa"/>
          </w:tcPr>
          <w:p w14:paraId="541DFD2D"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0.01 – 0.05</w:t>
            </w:r>
          </w:p>
        </w:tc>
        <w:tc>
          <w:tcPr>
            <w:tcW w:w="709" w:type="dxa"/>
          </w:tcPr>
          <w:p w14:paraId="1D867A98"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eastAsia="Times New Roman" w:hAnsi="Times New Roman"/>
                <w:b/>
                <w:bCs/>
                <w:sz w:val="16"/>
                <w:szCs w:val="16"/>
              </w:rPr>
              <w:t>&lt; .010</w:t>
            </w:r>
          </w:p>
        </w:tc>
        <w:tc>
          <w:tcPr>
            <w:tcW w:w="709" w:type="dxa"/>
          </w:tcPr>
          <w:p w14:paraId="4B19EB7D"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136.88</w:t>
            </w:r>
          </w:p>
        </w:tc>
        <w:tc>
          <w:tcPr>
            <w:tcW w:w="992" w:type="dxa"/>
          </w:tcPr>
          <w:p w14:paraId="3C6C052F"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566" w:type="dxa"/>
          </w:tcPr>
          <w:p w14:paraId="170FAFB2"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993" w:type="dxa"/>
          </w:tcPr>
          <w:p w14:paraId="4FD40E6A"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Pr>
          <w:p w14:paraId="1539CEAE" w14:textId="77777777" w:rsidR="00AB7717" w:rsidRPr="009F73F4" w:rsidRDefault="00AB7717" w:rsidP="00D817E8">
            <w:pPr>
              <w:spacing w:line="360" w:lineRule="auto"/>
              <w:jc w:val="center"/>
              <w:rPr>
                <w:rFonts w:ascii="Times New Roman" w:eastAsia="Times New Roman" w:hAnsi="Times New Roman"/>
                <w:b/>
                <w:bCs/>
                <w:sz w:val="16"/>
                <w:szCs w:val="16"/>
              </w:rPr>
            </w:pPr>
          </w:p>
        </w:tc>
        <w:tc>
          <w:tcPr>
            <w:tcW w:w="708" w:type="dxa"/>
          </w:tcPr>
          <w:p w14:paraId="65BA9857" w14:textId="77777777" w:rsidR="00AB7717" w:rsidRPr="009F73F4" w:rsidRDefault="00AB7717" w:rsidP="00D817E8">
            <w:pPr>
              <w:spacing w:line="360" w:lineRule="auto"/>
              <w:jc w:val="center"/>
              <w:rPr>
                <w:rFonts w:ascii="Times New Roman" w:eastAsia="Times New Roman" w:hAnsi="Times New Roman"/>
                <w:sz w:val="16"/>
                <w:szCs w:val="16"/>
              </w:rPr>
            </w:pPr>
          </w:p>
        </w:tc>
      </w:tr>
      <w:tr w:rsidR="00AB7717" w:rsidRPr="009F73F4" w14:paraId="646B7105" w14:textId="77777777" w:rsidTr="00D817E8">
        <w:tc>
          <w:tcPr>
            <w:tcW w:w="2127" w:type="dxa"/>
          </w:tcPr>
          <w:p w14:paraId="56638567"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Communal Narcissism</w:t>
            </w:r>
          </w:p>
        </w:tc>
        <w:tc>
          <w:tcPr>
            <w:tcW w:w="992" w:type="dxa"/>
          </w:tcPr>
          <w:p w14:paraId="43019F47"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566" w:type="dxa"/>
          </w:tcPr>
          <w:p w14:paraId="30483EFC"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1135" w:type="dxa"/>
          </w:tcPr>
          <w:p w14:paraId="5EA51B5E"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Pr>
          <w:p w14:paraId="7F17CC79" w14:textId="77777777" w:rsidR="00AB7717" w:rsidRPr="009F73F4" w:rsidRDefault="00AB7717" w:rsidP="00D817E8">
            <w:pPr>
              <w:spacing w:line="360" w:lineRule="auto"/>
              <w:jc w:val="center"/>
              <w:rPr>
                <w:rFonts w:ascii="Times New Roman" w:eastAsia="Times New Roman" w:hAnsi="Times New Roman"/>
                <w:b/>
                <w:bCs/>
                <w:sz w:val="16"/>
                <w:szCs w:val="16"/>
              </w:rPr>
            </w:pPr>
          </w:p>
        </w:tc>
        <w:tc>
          <w:tcPr>
            <w:tcW w:w="709" w:type="dxa"/>
          </w:tcPr>
          <w:p w14:paraId="4F0C2A4E"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992" w:type="dxa"/>
          </w:tcPr>
          <w:p w14:paraId="20BFBEFD"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0.10</w:t>
            </w:r>
          </w:p>
        </w:tc>
        <w:tc>
          <w:tcPr>
            <w:tcW w:w="566" w:type="dxa"/>
          </w:tcPr>
          <w:p w14:paraId="770EC2C7"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0.03</w:t>
            </w:r>
          </w:p>
        </w:tc>
        <w:tc>
          <w:tcPr>
            <w:tcW w:w="993" w:type="dxa"/>
          </w:tcPr>
          <w:p w14:paraId="0C534874"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0.05 – 0.16</w:t>
            </w:r>
          </w:p>
        </w:tc>
        <w:tc>
          <w:tcPr>
            <w:tcW w:w="709" w:type="dxa"/>
          </w:tcPr>
          <w:p w14:paraId="720F3CDD"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eastAsia="Times New Roman" w:hAnsi="Times New Roman"/>
                <w:b/>
                <w:bCs/>
                <w:sz w:val="16"/>
                <w:szCs w:val="16"/>
              </w:rPr>
              <w:t>&lt; .001</w:t>
            </w:r>
          </w:p>
        </w:tc>
        <w:tc>
          <w:tcPr>
            <w:tcW w:w="708" w:type="dxa"/>
          </w:tcPr>
          <w:p w14:paraId="4D9EE95D"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137.10</w:t>
            </w:r>
          </w:p>
        </w:tc>
      </w:tr>
      <w:tr w:rsidR="00AB7717" w:rsidRPr="009F73F4" w14:paraId="08B32609" w14:textId="77777777" w:rsidTr="00D817E8">
        <w:tc>
          <w:tcPr>
            <w:tcW w:w="2127" w:type="dxa"/>
          </w:tcPr>
          <w:p w14:paraId="08DBBDA9"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Anger – Happiness</w:t>
            </w:r>
          </w:p>
        </w:tc>
        <w:tc>
          <w:tcPr>
            <w:tcW w:w="992" w:type="dxa"/>
          </w:tcPr>
          <w:p w14:paraId="7107C4FF"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0.40</w:t>
            </w:r>
          </w:p>
        </w:tc>
        <w:tc>
          <w:tcPr>
            <w:tcW w:w="566" w:type="dxa"/>
          </w:tcPr>
          <w:p w14:paraId="521D6B36"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0.04</w:t>
            </w:r>
          </w:p>
        </w:tc>
        <w:tc>
          <w:tcPr>
            <w:tcW w:w="1135" w:type="dxa"/>
          </w:tcPr>
          <w:p w14:paraId="4DA6EB21"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0.33– 0.47</w:t>
            </w:r>
          </w:p>
        </w:tc>
        <w:tc>
          <w:tcPr>
            <w:tcW w:w="709" w:type="dxa"/>
          </w:tcPr>
          <w:p w14:paraId="17973C23"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eastAsia="Times New Roman" w:hAnsi="Times New Roman"/>
                <w:b/>
                <w:bCs/>
                <w:sz w:val="16"/>
                <w:szCs w:val="16"/>
              </w:rPr>
              <w:t>&lt; .001</w:t>
            </w:r>
          </w:p>
        </w:tc>
        <w:tc>
          <w:tcPr>
            <w:tcW w:w="709" w:type="dxa"/>
          </w:tcPr>
          <w:p w14:paraId="1FEADAD1"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106.28</w:t>
            </w:r>
          </w:p>
        </w:tc>
        <w:tc>
          <w:tcPr>
            <w:tcW w:w="992" w:type="dxa"/>
          </w:tcPr>
          <w:p w14:paraId="0FD93E13"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0.40</w:t>
            </w:r>
          </w:p>
        </w:tc>
        <w:tc>
          <w:tcPr>
            <w:tcW w:w="566" w:type="dxa"/>
          </w:tcPr>
          <w:p w14:paraId="1C2F1095"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0.04</w:t>
            </w:r>
          </w:p>
        </w:tc>
        <w:tc>
          <w:tcPr>
            <w:tcW w:w="993" w:type="dxa"/>
          </w:tcPr>
          <w:p w14:paraId="549BE803"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0.33 – 0.47</w:t>
            </w:r>
          </w:p>
        </w:tc>
        <w:tc>
          <w:tcPr>
            <w:tcW w:w="709" w:type="dxa"/>
          </w:tcPr>
          <w:p w14:paraId="7C20AAA8"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b/>
                <w:bCs/>
                <w:sz w:val="16"/>
                <w:szCs w:val="16"/>
              </w:rPr>
              <w:t>&lt; .001</w:t>
            </w:r>
          </w:p>
        </w:tc>
        <w:tc>
          <w:tcPr>
            <w:tcW w:w="708" w:type="dxa"/>
          </w:tcPr>
          <w:p w14:paraId="0C3FDAA2"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107.64</w:t>
            </w:r>
          </w:p>
        </w:tc>
      </w:tr>
      <w:tr w:rsidR="00AB7717" w:rsidRPr="009F73F4" w14:paraId="192382F1" w14:textId="77777777" w:rsidTr="00D817E8">
        <w:tc>
          <w:tcPr>
            <w:tcW w:w="2127" w:type="dxa"/>
          </w:tcPr>
          <w:p w14:paraId="5BC6EF0D"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Disgust – Anger</w:t>
            </w:r>
          </w:p>
        </w:tc>
        <w:tc>
          <w:tcPr>
            <w:tcW w:w="992" w:type="dxa"/>
          </w:tcPr>
          <w:p w14:paraId="79CDA002"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0.04</w:t>
            </w:r>
          </w:p>
        </w:tc>
        <w:tc>
          <w:tcPr>
            <w:tcW w:w="566" w:type="dxa"/>
          </w:tcPr>
          <w:p w14:paraId="60806835"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0.02</w:t>
            </w:r>
          </w:p>
        </w:tc>
        <w:tc>
          <w:tcPr>
            <w:tcW w:w="1135" w:type="dxa"/>
          </w:tcPr>
          <w:p w14:paraId="392AA048"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-0.01 – 0.08</w:t>
            </w:r>
          </w:p>
        </w:tc>
        <w:tc>
          <w:tcPr>
            <w:tcW w:w="709" w:type="dxa"/>
          </w:tcPr>
          <w:p w14:paraId="3353BAA1"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b/>
                <w:bCs/>
                <w:sz w:val="16"/>
                <w:szCs w:val="16"/>
              </w:rPr>
              <w:t>&lt;</w:t>
            </w:r>
            <w:r w:rsidRPr="009F73F4">
              <w:rPr>
                <w:rFonts w:ascii="Times New Roman" w:eastAsia="Times New Roman" w:hAnsi="Times New Roman"/>
                <w:sz w:val="16"/>
                <w:szCs w:val="16"/>
              </w:rPr>
              <w:t xml:space="preserve"> .083</w:t>
            </w:r>
          </w:p>
        </w:tc>
        <w:tc>
          <w:tcPr>
            <w:tcW w:w="709" w:type="dxa"/>
          </w:tcPr>
          <w:p w14:paraId="2E2B8F7A"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68.34</w:t>
            </w:r>
          </w:p>
        </w:tc>
        <w:tc>
          <w:tcPr>
            <w:tcW w:w="992" w:type="dxa"/>
          </w:tcPr>
          <w:p w14:paraId="582BFEC1"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0.04</w:t>
            </w:r>
          </w:p>
        </w:tc>
        <w:tc>
          <w:tcPr>
            <w:tcW w:w="566" w:type="dxa"/>
          </w:tcPr>
          <w:p w14:paraId="2AD91E3D"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0.02</w:t>
            </w:r>
          </w:p>
        </w:tc>
        <w:tc>
          <w:tcPr>
            <w:tcW w:w="993" w:type="dxa"/>
          </w:tcPr>
          <w:p w14:paraId="6669C1C1"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-0.01 – 0.08</w:t>
            </w:r>
          </w:p>
        </w:tc>
        <w:tc>
          <w:tcPr>
            <w:tcW w:w="709" w:type="dxa"/>
          </w:tcPr>
          <w:p w14:paraId="023B00C7"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eastAsia="Times New Roman" w:hAnsi="Times New Roman"/>
                <w:b/>
                <w:bCs/>
                <w:sz w:val="16"/>
                <w:szCs w:val="16"/>
              </w:rPr>
              <w:t>&lt;</w:t>
            </w:r>
            <w:r w:rsidRPr="009F73F4">
              <w:rPr>
                <w:rFonts w:ascii="Times New Roman" w:eastAsia="Times New Roman" w:hAnsi="Times New Roman"/>
                <w:sz w:val="16"/>
                <w:szCs w:val="16"/>
              </w:rPr>
              <w:t xml:space="preserve"> .083</w:t>
            </w:r>
          </w:p>
        </w:tc>
        <w:tc>
          <w:tcPr>
            <w:tcW w:w="708" w:type="dxa"/>
          </w:tcPr>
          <w:p w14:paraId="2C9988D8"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63.32</w:t>
            </w:r>
          </w:p>
        </w:tc>
      </w:tr>
      <w:tr w:rsidR="00AB7717" w:rsidRPr="009F73F4" w14:paraId="0EF3B307" w14:textId="77777777" w:rsidTr="00D817E8">
        <w:tc>
          <w:tcPr>
            <w:tcW w:w="2127" w:type="dxa"/>
          </w:tcPr>
          <w:p w14:paraId="02631213"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Sadness – Disgust</w:t>
            </w:r>
          </w:p>
        </w:tc>
        <w:tc>
          <w:tcPr>
            <w:tcW w:w="992" w:type="dxa"/>
          </w:tcPr>
          <w:p w14:paraId="2DB9110F"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0.09</w:t>
            </w:r>
          </w:p>
        </w:tc>
        <w:tc>
          <w:tcPr>
            <w:tcW w:w="566" w:type="dxa"/>
          </w:tcPr>
          <w:p w14:paraId="2FD04219"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0.02</w:t>
            </w:r>
          </w:p>
        </w:tc>
        <w:tc>
          <w:tcPr>
            <w:tcW w:w="1135" w:type="dxa"/>
          </w:tcPr>
          <w:p w14:paraId="638474CC"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0.05 – 0.13</w:t>
            </w:r>
          </w:p>
        </w:tc>
        <w:tc>
          <w:tcPr>
            <w:tcW w:w="709" w:type="dxa"/>
          </w:tcPr>
          <w:p w14:paraId="6B81AD65"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b/>
                <w:bCs/>
                <w:sz w:val="16"/>
                <w:szCs w:val="16"/>
              </w:rPr>
              <w:t>&lt; .001</w:t>
            </w:r>
          </w:p>
        </w:tc>
        <w:tc>
          <w:tcPr>
            <w:tcW w:w="709" w:type="dxa"/>
          </w:tcPr>
          <w:p w14:paraId="68E5DC1F"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210.90</w:t>
            </w:r>
          </w:p>
        </w:tc>
        <w:tc>
          <w:tcPr>
            <w:tcW w:w="992" w:type="dxa"/>
          </w:tcPr>
          <w:p w14:paraId="553A88C5"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0.09</w:t>
            </w:r>
          </w:p>
        </w:tc>
        <w:tc>
          <w:tcPr>
            <w:tcW w:w="566" w:type="dxa"/>
          </w:tcPr>
          <w:p w14:paraId="419DE2E8"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0.02</w:t>
            </w:r>
          </w:p>
        </w:tc>
        <w:tc>
          <w:tcPr>
            <w:tcW w:w="993" w:type="dxa"/>
          </w:tcPr>
          <w:p w14:paraId="6116A2FD"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0.05 – 0.13</w:t>
            </w:r>
          </w:p>
        </w:tc>
        <w:tc>
          <w:tcPr>
            <w:tcW w:w="709" w:type="dxa"/>
          </w:tcPr>
          <w:p w14:paraId="3C77B367"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eastAsia="Times New Roman" w:hAnsi="Times New Roman"/>
                <w:b/>
                <w:bCs/>
                <w:sz w:val="16"/>
                <w:szCs w:val="16"/>
              </w:rPr>
              <w:t>&lt; .001</w:t>
            </w:r>
          </w:p>
        </w:tc>
        <w:tc>
          <w:tcPr>
            <w:tcW w:w="708" w:type="dxa"/>
          </w:tcPr>
          <w:p w14:paraId="572A5B0C"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209.15</w:t>
            </w:r>
          </w:p>
        </w:tc>
      </w:tr>
      <w:tr w:rsidR="00AB7717" w:rsidRPr="009F73F4" w14:paraId="2EE37BD6" w14:textId="77777777" w:rsidTr="00D817E8">
        <w:tc>
          <w:tcPr>
            <w:tcW w:w="2127" w:type="dxa"/>
          </w:tcPr>
          <w:p w14:paraId="3627DAF3"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ICC</w:t>
            </w:r>
          </w:p>
        </w:tc>
        <w:tc>
          <w:tcPr>
            <w:tcW w:w="992" w:type="dxa"/>
          </w:tcPr>
          <w:p w14:paraId="32077A17"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0.56</w:t>
            </w:r>
          </w:p>
        </w:tc>
        <w:tc>
          <w:tcPr>
            <w:tcW w:w="566" w:type="dxa"/>
          </w:tcPr>
          <w:p w14:paraId="63E387B7"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1135" w:type="dxa"/>
          </w:tcPr>
          <w:p w14:paraId="2ADA5CA3"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Pr>
          <w:p w14:paraId="162094F0"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Pr>
          <w:p w14:paraId="7AFE65BE"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992" w:type="dxa"/>
          </w:tcPr>
          <w:p w14:paraId="0C9230D3"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0.55</w:t>
            </w:r>
          </w:p>
        </w:tc>
        <w:tc>
          <w:tcPr>
            <w:tcW w:w="566" w:type="dxa"/>
          </w:tcPr>
          <w:p w14:paraId="5F67B96F"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993" w:type="dxa"/>
          </w:tcPr>
          <w:p w14:paraId="2941CCAA"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Pr>
          <w:p w14:paraId="5C555A77"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8" w:type="dxa"/>
          </w:tcPr>
          <w:p w14:paraId="517C76B9" w14:textId="77777777" w:rsidR="00AB7717" w:rsidRPr="009F73F4" w:rsidRDefault="00AB7717" w:rsidP="00D817E8">
            <w:pPr>
              <w:spacing w:line="360" w:lineRule="auto"/>
              <w:jc w:val="center"/>
              <w:rPr>
                <w:rFonts w:ascii="Times New Roman" w:eastAsia="Times New Roman" w:hAnsi="Times New Roman"/>
                <w:sz w:val="16"/>
                <w:szCs w:val="16"/>
              </w:rPr>
            </w:pPr>
          </w:p>
        </w:tc>
      </w:tr>
      <w:tr w:rsidR="00AB7717" w:rsidRPr="009F73F4" w14:paraId="0CA4F3FF" w14:textId="77777777" w:rsidTr="00D817E8">
        <w:tc>
          <w:tcPr>
            <w:tcW w:w="2127" w:type="dxa"/>
            <w:tcBorders>
              <w:bottom w:val="single" w:sz="4" w:space="0" w:color="auto"/>
            </w:tcBorders>
          </w:tcPr>
          <w:p w14:paraId="68129868"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N</w:t>
            </w:r>
          </w:p>
        </w:tc>
        <w:tc>
          <w:tcPr>
            <w:tcW w:w="992" w:type="dxa"/>
            <w:tcBorders>
              <w:bottom w:val="single" w:sz="4" w:space="0" w:color="auto"/>
            </w:tcBorders>
          </w:tcPr>
          <w:p w14:paraId="2C6DBB8D" w14:textId="77777777" w:rsidR="00AB7717" w:rsidRPr="009F73F4" w:rsidRDefault="00AB7717" w:rsidP="00D817E8">
            <w:pPr>
              <w:spacing w:line="360" w:lineRule="auto"/>
              <w:jc w:val="center"/>
              <w:rPr>
                <w:rFonts w:ascii="Times New Roman" w:eastAsia="Times New Roman" w:hAnsi="Times New Roman"/>
                <w:sz w:val="16"/>
                <w:szCs w:val="16"/>
                <w:vertAlign w:val="subscript"/>
              </w:rPr>
            </w:pPr>
            <w:r w:rsidRPr="009F73F4">
              <w:rPr>
                <w:rFonts w:ascii="Times New Roman" w:eastAsia="Times New Roman" w:hAnsi="Times New Roman"/>
                <w:sz w:val="16"/>
                <w:szCs w:val="16"/>
              </w:rPr>
              <w:t>147</w:t>
            </w:r>
            <w:r w:rsidRPr="009F73F4">
              <w:rPr>
                <w:rFonts w:ascii="Times New Roman" w:eastAsia="Times New Roman" w:hAnsi="Times New Roman"/>
                <w:sz w:val="16"/>
                <w:szCs w:val="16"/>
                <w:vertAlign w:val="subscript"/>
              </w:rPr>
              <w:t>id</w:t>
            </w:r>
          </w:p>
        </w:tc>
        <w:tc>
          <w:tcPr>
            <w:tcW w:w="566" w:type="dxa"/>
            <w:tcBorders>
              <w:bottom w:val="single" w:sz="4" w:space="0" w:color="auto"/>
            </w:tcBorders>
          </w:tcPr>
          <w:p w14:paraId="08C0EE09"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1135" w:type="dxa"/>
            <w:tcBorders>
              <w:bottom w:val="single" w:sz="4" w:space="0" w:color="auto"/>
            </w:tcBorders>
          </w:tcPr>
          <w:p w14:paraId="6C7892A1"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Borders>
              <w:bottom w:val="single" w:sz="4" w:space="0" w:color="auto"/>
            </w:tcBorders>
          </w:tcPr>
          <w:p w14:paraId="689E0FA4"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Borders>
              <w:bottom w:val="single" w:sz="4" w:space="0" w:color="auto"/>
            </w:tcBorders>
          </w:tcPr>
          <w:p w14:paraId="12CAE8D0"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992" w:type="dxa"/>
            <w:tcBorders>
              <w:bottom w:val="single" w:sz="4" w:space="0" w:color="auto"/>
            </w:tcBorders>
          </w:tcPr>
          <w:p w14:paraId="0D522C10" w14:textId="77777777" w:rsidR="00AB7717" w:rsidRPr="009F73F4" w:rsidRDefault="00AB7717" w:rsidP="00D817E8">
            <w:pPr>
              <w:spacing w:line="360" w:lineRule="auto"/>
              <w:jc w:val="center"/>
              <w:rPr>
                <w:rFonts w:ascii="Times New Roman" w:eastAsia="Times New Roman" w:hAnsi="Times New Roman"/>
                <w:sz w:val="16"/>
                <w:szCs w:val="16"/>
                <w:vertAlign w:val="subscript"/>
              </w:rPr>
            </w:pPr>
            <w:r w:rsidRPr="009F73F4">
              <w:rPr>
                <w:rFonts w:ascii="Times New Roman" w:eastAsia="Times New Roman" w:hAnsi="Times New Roman"/>
                <w:sz w:val="16"/>
                <w:szCs w:val="16"/>
              </w:rPr>
              <w:t>147</w:t>
            </w:r>
            <w:r w:rsidRPr="009F73F4">
              <w:rPr>
                <w:rFonts w:ascii="Times New Roman" w:eastAsia="Times New Roman" w:hAnsi="Times New Roman"/>
                <w:sz w:val="16"/>
                <w:szCs w:val="16"/>
                <w:vertAlign w:val="subscript"/>
              </w:rPr>
              <w:t>id</w:t>
            </w:r>
          </w:p>
        </w:tc>
        <w:tc>
          <w:tcPr>
            <w:tcW w:w="566" w:type="dxa"/>
            <w:tcBorders>
              <w:bottom w:val="single" w:sz="4" w:space="0" w:color="auto"/>
            </w:tcBorders>
          </w:tcPr>
          <w:p w14:paraId="247113A4"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993" w:type="dxa"/>
            <w:tcBorders>
              <w:bottom w:val="single" w:sz="4" w:space="0" w:color="auto"/>
            </w:tcBorders>
          </w:tcPr>
          <w:p w14:paraId="210B4C67"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Borders>
              <w:bottom w:val="single" w:sz="4" w:space="0" w:color="auto"/>
            </w:tcBorders>
          </w:tcPr>
          <w:p w14:paraId="497ECC61"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8" w:type="dxa"/>
            <w:tcBorders>
              <w:bottom w:val="single" w:sz="4" w:space="0" w:color="auto"/>
            </w:tcBorders>
          </w:tcPr>
          <w:p w14:paraId="20739196" w14:textId="77777777" w:rsidR="00AB7717" w:rsidRPr="009F73F4" w:rsidRDefault="00AB7717" w:rsidP="00D817E8">
            <w:pPr>
              <w:spacing w:line="360" w:lineRule="auto"/>
              <w:jc w:val="center"/>
              <w:rPr>
                <w:rFonts w:ascii="Times New Roman" w:eastAsia="Times New Roman" w:hAnsi="Times New Roman"/>
                <w:sz w:val="16"/>
                <w:szCs w:val="16"/>
              </w:rPr>
            </w:pPr>
          </w:p>
        </w:tc>
      </w:tr>
      <w:tr w:rsidR="00AB7717" w:rsidRPr="009F73F4" w14:paraId="1EFD869E" w14:textId="77777777" w:rsidTr="00D817E8">
        <w:tc>
          <w:tcPr>
            <w:tcW w:w="2127" w:type="dxa"/>
            <w:tcBorders>
              <w:top w:val="single" w:sz="4" w:space="0" w:color="auto"/>
            </w:tcBorders>
          </w:tcPr>
          <w:p w14:paraId="2F314292"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Observations</w:t>
            </w:r>
          </w:p>
        </w:tc>
        <w:tc>
          <w:tcPr>
            <w:tcW w:w="992" w:type="dxa"/>
            <w:tcBorders>
              <w:top w:val="single" w:sz="4" w:space="0" w:color="auto"/>
            </w:tcBorders>
          </w:tcPr>
          <w:p w14:paraId="0FD3B914"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7053</w:t>
            </w:r>
          </w:p>
        </w:tc>
        <w:tc>
          <w:tcPr>
            <w:tcW w:w="566" w:type="dxa"/>
            <w:tcBorders>
              <w:top w:val="single" w:sz="4" w:space="0" w:color="auto"/>
            </w:tcBorders>
          </w:tcPr>
          <w:p w14:paraId="486FE62B" w14:textId="77777777" w:rsidR="00AB7717" w:rsidRPr="009F73F4" w:rsidRDefault="00AB7717" w:rsidP="00D817E8">
            <w:pPr>
              <w:spacing w:line="360" w:lineRule="auto"/>
              <w:rPr>
                <w:rFonts w:ascii="Times New Roman" w:eastAsia="Times New Roman" w:hAnsi="Times New Roman"/>
                <w:sz w:val="16"/>
                <w:szCs w:val="16"/>
              </w:rPr>
            </w:pPr>
          </w:p>
        </w:tc>
        <w:tc>
          <w:tcPr>
            <w:tcW w:w="1135" w:type="dxa"/>
            <w:tcBorders>
              <w:top w:val="single" w:sz="4" w:space="0" w:color="auto"/>
            </w:tcBorders>
          </w:tcPr>
          <w:p w14:paraId="07DDD86A"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Borders>
              <w:top w:val="single" w:sz="4" w:space="0" w:color="auto"/>
            </w:tcBorders>
          </w:tcPr>
          <w:p w14:paraId="64C41759"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Borders>
              <w:top w:val="single" w:sz="4" w:space="0" w:color="auto"/>
            </w:tcBorders>
          </w:tcPr>
          <w:p w14:paraId="51C09E0D" w14:textId="77777777" w:rsidR="00AB7717" w:rsidRPr="009F73F4" w:rsidRDefault="00AB7717" w:rsidP="00D817E8">
            <w:pPr>
              <w:spacing w:line="360" w:lineRule="auto"/>
              <w:rPr>
                <w:rFonts w:ascii="Times New Roman" w:eastAsia="Times New Roman" w:hAnsi="Times New Roman"/>
                <w:sz w:val="16"/>
                <w:szCs w:val="16"/>
              </w:rPr>
            </w:pPr>
          </w:p>
        </w:tc>
        <w:tc>
          <w:tcPr>
            <w:tcW w:w="992" w:type="dxa"/>
            <w:tcBorders>
              <w:top w:val="single" w:sz="4" w:space="0" w:color="auto"/>
            </w:tcBorders>
          </w:tcPr>
          <w:p w14:paraId="657C4810"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7053</w:t>
            </w:r>
          </w:p>
        </w:tc>
        <w:tc>
          <w:tcPr>
            <w:tcW w:w="566" w:type="dxa"/>
            <w:tcBorders>
              <w:top w:val="single" w:sz="4" w:space="0" w:color="auto"/>
            </w:tcBorders>
          </w:tcPr>
          <w:p w14:paraId="6BE58ADE" w14:textId="77777777" w:rsidR="00AB7717" w:rsidRPr="009F73F4" w:rsidRDefault="00AB7717" w:rsidP="00D817E8">
            <w:pPr>
              <w:spacing w:line="360" w:lineRule="auto"/>
              <w:rPr>
                <w:rFonts w:ascii="Times New Roman" w:eastAsia="Times New Roman" w:hAnsi="Times New Roman"/>
                <w:sz w:val="16"/>
                <w:szCs w:val="16"/>
              </w:rPr>
            </w:pPr>
          </w:p>
        </w:tc>
        <w:tc>
          <w:tcPr>
            <w:tcW w:w="993" w:type="dxa"/>
            <w:tcBorders>
              <w:top w:val="single" w:sz="4" w:space="0" w:color="auto"/>
            </w:tcBorders>
          </w:tcPr>
          <w:p w14:paraId="600D468E"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Borders>
              <w:top w:val="single" w:sz="4" w:space="0" w:color="auto"/>
            </w:tcBorders>
          </w:tcPr>
          <w:p w14:paraId="7858A29A" w14:textId="77777777" w:rsidR="00AB7717" w:rsidRPr="009F73F4" w:rsidRDefault="00AB7717" w:rsidP="00D817E8">
            <w:pPr>
              <w:spacing w:line="360" w:lineRule="auto"/>
              <w:rPr>
                <w:rFonts w:ascii="Times New Roman" w:eastAsia="Times New Roman" w:hAnsi="Times New Roman"/>
                <w:sz w:val="16"/>
                <w:szCs w:val="16"/>
              </w:rPr>
            </w:pPr>
          </w:p>
        </w:tc>
        <w:tc>
          <w:tcPr>
            <w:tcW w:w="708" w:type="dxa"/>
            <w:tcBorders>
              <w:top w:val="single" w:sz="4" w:space="0" w:color="auto"/>
            </w:tcBorders>
          </w:tcPr>
          <w:p w14:paraId="7B62F929" w14:textId="77777777" w:rsidR="00AB7717" w:rsidRPr="009F73F4" w:rsidRDefault="00AB7717" w:rsidP="00D817E8">
            <w:pPr>
              <w:spacing w:line="360" w:lineRule="auto"/>
              <w:rPr>
                <w:rFonts w:ascii="Times New Roman" w:eastAsia="Times New Roman" w:hAnsi="Times New Roman"/>
                <w:sz w:val="16"/>
                <w:szCs w:val="16"/>
              </w:rPr>
            </w:pPr>
          </w:p>
        </w:tc>
      </w:tr>
      <w:tr w:rsidR="00AB7717" w:rsidRPr="009F73F4" w14:paraId="3D85BC55" w14:textId="77777777" w:rsidTr="00D817E8">
        <w:tc>
          <w:tcPr>
            <w:tcW w:w="2127" w:type="dxa"/>
          </w:tcPr>
          <w:p w14:paraId="7F222473"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Marginal R</w:t>
            </w:r>
            <w:r w:rsidRPr="009F73F4">
              <w:rPr>
                <w:rFonts w:ascii="Times New Roman" w:eastAsia="Times New Roman" w:hAnsi="Times New Roman"/>
                <w:sz w:val="16"/>
                <w:szCs w:val="16"/>
                <w:vertAlign w:val="superscript"/>
              </w:rPr>
              <w:t>2</w:t>
            </w:r>
            <w:r w:rsidRPr="009F73F4">
              <w:rPr>
                <w:rFonts w:ascii="Times New Roman" w:eastAsia="Times New Roman" w:hAnsi="Times New Roman"/>
                <w:sz w:val="16"/>
                <w:szCs w:val="16"/>
              </w:rPr>
              <w:t>/Conditional R</w:t>
            </w:r>
            <w:r w:rsidRPr="009F73F4">
              <w:rPr>
                <w:rFonts w:ascii="Times New Roman" w:eastAsia="Times New Roman" w:hAnsi="Times New Roman"/>
                <w:sz w:val="16"/>
                <w:szCs w:val="16"/>
                <w:vertAlign w:val="superscript"/>
              </w:rPr>
              <w:t>2</w:t>
            </w:r>
          </w:p>
        </w:tc>
        <w:tc>
          <w:tcPr>
            <w:tcW w:w="992" w:type="dxa"/>
          </w:tcPr>
          <w:p w14:paraId="5BDD53CD"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0.097/0.602</w:t>
            </w:r>
          </w:p>
        </w:tc>
        <w:tc>
          <w:tcPr>
            <w:tcW w:w="566" w:type="dxa"/>
          </w:tcPr>
          <w:p w14:paraId="54E4BB69" w14:textId="77777777" w:rsidR="00AB7717" w:rsidRPr="009F73F4" w:rsidRDefault="00AB7717" w:rsidP="00D817E8">
            <w:pPr>
              <w:spacing w:line="360" w:lineRule="auto"/>
              <w:rPr>
                <w:rFonts w:ascii="Times New Roman" w:eastAsia="Times New Roman" w:hAnsi="Times New Roman"/>
                <w:sz w:val="16"/>
                <w:szCs w:val="16"/>
              </w:rPr>
            </w:pPr>
          </w:p>
        </w:tc>
        <w:tc>
          <w:tcPr>
            <w:tcW w:w="1135" w:type="dxa"/>
          </w:tcPr>
          <w:p w14:paraId="65F6801C"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Pr>
          <w:p w14:paraId="3C9DB1A0"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Pr>
          <w:p w14:paraId="08B41FD8" w14:textId="77777777" w:rsidR="00AB7717" w:rsidRPr="009F73F4" w:rsidRDefault="00AB7717" w:rsidP="00D817E8">
            <w:pPr>
              <w:spacing w:line="360" w:lineRule="auto"/>
              <w:rPr>
                <w:rFonts w:ascii="Times New Roman" w:eastAsia="Times New Roman" w:hAnsi="Times New Roman"/>
                <w:sz w:val="16"/>
                <w:szCs w:val="16"/>
              </w:rPr>
            </w:pPr>
          </w:p>
        </w:tc>
        <w:tc>
          <w:tcPr>
            <w:tcW w:w="992" w:type="dxa"/>
          </w:tcPr>
          <w:p w14:paraId="01365759"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0.109/0.597</w:t>
            </w:r>
          </w:p>
        </w:tc>
        <w:tc>
          <w:tcPr>
            <w:tcW w:w="566" w:type="dxa"/>
          </w:tcPr>
          <w:p w14:paraId="1CC19573" w14:textId="77777777" w:rsidR="00AB7717" w:rsidRPr="009F73F4" w:rsidRDefault="00AB7717" w:rsidP="00D817E8">
            <w:pPr>
              <w:spacing w:line="360" w:lineRule="auto"/>
              <w:rPr>
                <w:rFonts w:ascii="Times New Roman" w:eastAsia="Times New Roman" w:hAnsi="Times New Roman"/>
                <w:sz w:val="16"/>
                <w:szCs w:val="16"/>
              </w:rPr>
            </w:pPr>
          </w:p>
        </w:tc>
        <w:tc>
          <w:tcPr>
            <w:tcW w:w="993" w:type="dxa"/>
          </w:tcPr>
          <w:p w14:paraId="498F2562"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Pr>
          <w:p w14:paraId="139A0652" w14:textId="77777777" w:rsidR="00AB7717" w:rsidRPr="009F73F4" w:rsidRDefault="00AB7717" w:rsidP="00D817E8">
            <w:pPr>
              <w:spacing w:line="360" w:lineRule="auto"/>
              <w:rPr>
                <w:rFonts w:ascii="Times New Roman" w:eastAsia="Times New Roman" w:hAnsi="Times New Roman"/>
                <w:sz w:val="16"/>
                <w:szCs w:val="16"/>
              </w:rPr>
            </w:pPr>
          </w:p>
        </w:tc>
        <w:tc>
          <w:tcPr>
            <w:tcW w:w="708" w:type="dxa"/>
          </w:tcPr>
          <w:p w14:paraId="16F12E31" w14:textId="77777777" w:rsidR="00AB7717" w:rsidRPr="009F73F4" w:rsidRDefault="00AB7717" w:rsidP="00D817E8">
            <w:pPr>
              <w:spacing w:line="360" w:lineRule="auto"/>
              <w:rPr>
                <w:rFonts w:ascii="Times New Roman" w:eastAsia="Times New Roman" w:hAnsi="Times New Roman"/>
                <w:sz w:val="16"/>
                <w:szCs w:val="16"/>
              </w:rPr>
            </w:pPr>
          </w:p>
        </w:tc>
      </w:tr>
    </w:tbl>
    <w:p w14:paraId="4E96DB00" w14:textId="77777777" w:rsidR="00AB7717" w:rsidRPr="00AB7717" w:rsidRDefault="00AB7717" w:rsidP="00AB7717">
      <w:pPr>
        <w:spacing w:line="480" w:lineRule="exact"/>
        <w:rPr>
          <w:rFonts w:ascii="Times New Roman" w:hAnsi="Times New Roman"/>
          <w:sz w:val="24"/>
          <w:szCs w:val="24"/>
          <w:lang w:val="en-US"/>
        </w:rPr>
      </w:pPr>
      <w:r w:rsidRPr="00AB7717">
        <w:rPr>
          <w:rFonts w:ascii="Times New Roman" w:eastAsia="Times New Roman" w:hAnsi="Times New Roman"/>
          <w:b/>
          <w:bCs/>
          <w:sz w:val="24"/>
          <w:szCs w:val="24"/>
          <w:lang w:val="en-US"/>
        </w:rPr>
        <w:t xml:space="preserve">Table S3. </w:t>
      </w:r>
      <w:r w:rsidRPr="00AB7717">
        <w:rPr>
          <w:rFonts w:ascii="Times New Roman" w:eastAsia="Times New Roman" w:hAnsi="Times New Roman"/>
          <w:sz w:val="24"/>
          <w:szCs w:val="24"/>
          <w:lang w:val="en-US"/>
        </w:rPr>
        <w:t xml:space="preserve">Results of mixed effect models in Study 1: Noise </w:t>
      </w:r>
      <w:r w:rsidRPr="00AB7717">
        <w:rPr>
          <w:rFonts w:ascii="Times New Roman" w:hAnsi="Times New Roman"/>
          <w:sz w:val="24"/>
          <w:szCs w:val="24"/>
          <w:lang w:val="en-US"/>
        </w:rPr>
        <w:t>ICC = intraclass correlation coefficient.</w:t>
      </w:r>
    </w:p>
    <w:p w14:paraId="0C5C6BD7" w14:textId="77777777" w:rsidR="00AB7717" w:rsidRPr="00AB7717" w:rsidRDefault="00AB7717" w:rsidP="00AB7717">
      <w:pPr>
        <w:rPr>
          <w:rFonts w:ascii="Times New Roman" w:hAnsi="Times New Roman"/>
          <w:sz w:val="24"/>
          <w:szCs w:val="24"/>
          <w:lang w:val="en-US"/>
        </w:rPr>
      </w:pPr>
    </w:p>
    <w:p w14:paraId="50A1CC9B" w14:textId="77777777" w:rsidR="00AB7717" w:rsidRPr="00AB7717" w:rsidRDefault="00AB7717" w:rsidP="00AB7717">
      <w:pPr>
        <w:spacing w:after="200"/>
        <w:rPr>
          <w:rFonts w:ascii="Times New Roman" w:hAnsi="Times New Roman"/>
          <w:sz w:val="24"/>
          <w:szCs w:val="24"/>
          <w:lang w:val="en-US"/>
        </w:rPr>
      </w:pPr>
      <w:r w:rsidRPr="00AB7717">
        <w:rPr>
          <w:rFonts w:ascii="Times New Roman" w:hAnsi="Times New Roman"/>
          <w:sz w:val="24"/>
          <w:szCs w:val="24"/>
          <w:lang w:val="en-US"/>
        </w:rPr>
        <w:br w:type="page"/>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992"/>
        <w:gridCol w:w="566"/>
        <w:gridCol w:w="1135"/>
        <w:gridCol w:w="709"/>
        <w:gridCol w:w="709"/>
        <w:gridCol w:w="992"/>
        <w:gridCol w:w="566"/>
        <w:gridCol w:w="1101"/>
        <w:gridCol w:w="709"/>
        <w:gridCol w:w="708"/>
      </w:tblGrid>
      <w:tr w:rsidR="00AB7717" w:rsidRPr="009F73F4" w14:paraId="55035C4E" w14:textId="77777777" w:rsidTr="00D817E8">
        <w:tc>
          <w:tcPr>
            <w:tcW w:w="2127" w:type="dxa"/>
            <w:tcBorders>
              <w:top w:val="double" w:sz="4" w:space="0" w:color="auto"/>
            </w:tcBorders>
          </w:tcPr>
          <w:p w14:paraId="6A33244F" w14:textId="77777777" w:rsidR="00AB7717" w:rsidRPr="00AB7717" w:rsidRDefault="00AB7717" w:rsidP="00D817E8">
            <w:pPr>
              <w:spacing w:line="360" w:lineRule="auto"/>
              <w:rPr>
                <w:rFonts w:ascii="Times New Roman" w:eastAsia="Times New Roman" w:hAnsi="Times New Roman"/>
                <w:sz w:val="16"/>
                <w:szCs w:val="16"/>
                <w:lang w:val="en-US"/>
              </w:rPr>
            </w:pPr>
          </w:p>
        </w:tc>
        <w:tc>
          <w:tcPr>
            <w:tcW w:w="4111" w:type="dxa"/>
            <w:gridSpan w:val="5"/>
            <w:tcBorders>
              <w:top w:val="double" w:sz="4" w:space="0" w:color="auto"/>
            </w:tcBorders>
          </w:tcPr>
          <w:p w14:paraId="4704C7E9"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hAnsi="Times New Roman"/>
                <w:b/>
                <w:bCs/>
                <w:sz w:val="16"/>
                <w:szCs w:val="16"/>
              </w:rPr>
              <w:t>Signal Model Agentic Narcissism</w:t>
            </w:r>
          </w:p>
        </w:tc>
        <w:tc>
          <w:tcPr>
            <w:tcW w:w="4076" w:type="dxa"/>
            <w:gridSpan w:val="5"/>
            <w:tcBorders>
              <w:top w:val="double" w:sz="4" w:space="0" w:color="auto"/>
            </w:tcBorders>
          </w:tcPr>
          <w:p w14:paraId="1D760DFD"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hAnsi="Times New Roman"/>
                <w:b/>
                <w:bCs/>
                <w:sz w:val="16"/>
                <w:szCs w:val="16"/>
              </w:rPr>
              <w:t>Signal Model Communal Narcissism</w:t>
            </w:r>
          </w:p>
        </w:tc>
      </w:tr>
      <w:tr w:rsidR="00AB7717" w:rsidRPr="009F73F4" w14:paraId="1A163A38" w14:textId="77777777" w:rsidTr="00D817E8">
        <w:tc>
          <w:tcPr>
            <w:tcW w:w="2127" w:type="dxa"/>
            <w:tcBorders>
              <w:bottom w:val="single" w:sz="4" w:space="0" w:color="auto"/>
            </w:tcBorders>
          </w:tcPr>
          <w:p w14:paraId="7CF8FB6B"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Predictors</w:t>
            </w:r>
          </w:p>
        </w:tc>
        <w:tc>
          <w:tcPr>
            <w:tcW w:w="992" w:type="dxa"/>
            <w:tcBorders>
              <w:bottom w:val="single" w:sz="4" w:space="0" w:color="auto"/>
            </w:tcBorders>
          </w:tcPr>
          <w:p w14:paraId="76D224F7"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Estimates</w:t>
            </w:r>
          </w:p>
        </w:tc>
        <w:tc>
          <w:tcPr>
            <w:tcW w:w="566" w:type="dxa"/>
            <w:tcBorders>
              <w:bottom w:val="single" w:sz="4" w:space="0" w:color="auto"/>
            </w:tcBorders>
          </w:tcPr>
          <w:p w14:paraId="76E1038D"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SE</w:t>
            </w:r>
          </w:p>
        </w:tc>
        <w:tc>
          <w:tcPr>
            <w:tcW w:w="1135" w:type="dxa"/>
            <w:tcBorders>
              <w:bottom w:val="single" w:sz="4" w:space="0" w:color="auto"/>
            </w:tcBorders>
          </w:tcPr>
          <w:p w14:paraId="315220C0"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95% CI</w:t>
            </w:r>
          </w:p>
        </w:tc>
        <w:tc>
          <w:tcPr>
            <w:tcW w:w="709" w:type="dxa"/>
            <w:tcBorders>
              <w:bottom w:val="single" w:sz="4" w:space="0" w:color="auto"/>
            </w:tcBorders>
          </w:tcPr>
          <w:p w14:paraId="36BF2836"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p</w:t>
            </w:r>
          </w:p>
        </w:tc>
        <w:tc>
          <w:tcPr>
            <w:tcW w:w="709" w:type="dxa"/>
            <w:tcBorders>
              <w:bottom w:val="single" w:sz="4" w:space="0" w:color="auto"/>
            </w:tcBorders>
          </w:tcPr>
          <w:p w14:paraId="5E767DE0"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df</w:t>
            </w:r>
          </w:p>
        </w:tc>
        <w:tc>
          <w:tcPr>
            <w:tcW w:w="992" w:type="dxa"/>
            <w:tcBorders>
              <w:bottom w:val="single" w:sz="4" w:space="0" w:color="auto"/>
            </w:tcBorders>
          </w:tcPr>
          <w:p w14:paraId="02C7E78D"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Estimates</w:t>
            </w:r>
          </w:p>
        </w:tc>
        <w:tc>
          <w:tcPr>
            <w:tcW w:w="566" w:type="dxa"/>
            <w:tcBorders>
              <w:bottom w:val="single" w:sz="4" w:space="0" w:color="auto"/>
            </w:tcBorders>
          </w:tcPr>
          <w:p w14:paraId="4A0AB249"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SE</w:t>
            </w:r>
          </w:p>
        </w:tc>
        <w:tc>
          <w:tcPr>
            <w:tcW w:w="1101" w:type="dxa"/>
            <w:tcBorders>
              <w:bottom w:val="single" w:sz="4" w:space="0" w:color="auto"/>
            </w:tcBorders>
          </w:tcPr>
          <w:p w14:paraId="17667EDB"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95% CI</w:t>
            </w:r>
          </w:p>
        </w:tc>
        <w:tc>
          <w:tcPr>
            <w:tcW w:w="709" w:type="dxa"/>
            <w:tcBorders>
              <w:bottom w:val="single" w:sz="4" w:space="0" w:color="auto"/>
            </w:tcBorders>
          </w:tcPr>
          <w:p w14:paraId="521D43FE"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p</w:t>
            </w:r>
          </w:p>
        </w:tc>
        <w:tc>
          <w:tcPr>
            <w:tcW w:w="708" w:type="dxa"/>
            <w:tcBorders>
              <w:bottom w:val="single" w:sz="4" w:space="0" w:color="auto"/>
            </w:tcBorders>
          </w:tcPr>
          <w:p w14:paraId="47C63619"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df</w:t>
            </w:r>
          </w:p>
        </w:tc>
      </w:tr>
      <w:tr w:rsidR="00AB7717" w:rsidRPr="009F73F4" w14:paraId="48EA9BDF" w14:textId="77777777" w:rsidTr="00D817E8">
        <w:tc>
          <w:tcPr>
            <w:tcW w:w="2127" w:type="dxa"/>
            <w:tcBorders>
              <w:top w:val="single" w:sz="4" w:space="0" w:color="auto"/>
            </w:tcBorders>
          </w:tcPr>
          <w:p w14:paraId="61C447B7"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(Intercept)</w:t>
            </w:r>
          </w:p>
        </w:tc>
        <w:tc>
          <w:tcPr>
            <w:tcW w:w="992" w:type="dxa"/>
            <w:tcBorders>
              <w:top w:val="single" w:sz="4" w:space="0" w:color="auto"/>
            </w:tcBorders>
          </w:tcPr>
          <w:p w14:paraId="42001B5C"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4.87</w:t>
            </w:r>
          </w:p>
        </w:tc>
        <w:tc>
          <w:tcPr>
            <w:tcW w:w="566" w:type="dxa"/>
            <w:tcBorders>
              <w:top w:val="single" w:sz="4" w:space="0" w:color="auto"/>
            </w:tcBorders>
          </w:tcPr>
          <w:p w14:paraId="19267722"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0.03</w:t>
            </w:r>
          </w:p>
        </w:tc>
        <w:tc>
          <w:tcPr>
            <w:tcW w:w="1135" w:type="dxa"/>
            <w:tcBorders>
              <w:top w:val="single" w:sz="4" w:space="0" w:color="auto"/>
            </w:tcBorders>
          </w:tcPr>
          <w:p w14:paraId="73B51D9A"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4.81 – 4.94</w:t>
            </w:r>
          </w:p>
        </w:tc>
        <w:tc>
          <w:tcPr>
            <w:tcW w:w="709" w:type="dxa"/>
            <w:tcBorders>
              <w:top w:val="single" w:sz="4" w:space="0" w:color="auto"/>
            </w:tcBorders>
          </w:tcPr>
          <w:p w14:paraId="063D9D60"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eastAsia="Times New Roman" w:hAnsi="Times New Roman"/>
                <w:b/>
                <w:bCs/>
                <w:sz w:val="16"/>
                <w:szCs w:val="16"/>
              </w:rPr>
              <w:t>&lt; .001</w:t>
            </w:r>
          </w:p>
        </w:tc>
        <w:tc>
          <w:tcPr>
            <w:tcW w:w="709" w:type="dxa"/>
            <w:tcBorders>
              <w:top w:val="single" w:sz="4" w:space="0" w:color="auto"/>
            </w:tcBorders>
          </w:tcPr>
          <w:p w14:paraId="04CB2C3E"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517.23</w:t>
            </w:r>
          </w:p>
        </w:tc>
        <w:tc>
          <w:tcPr>
            <w:tcW w:w="992" w:type="dxa"/>
            <w:tcBorders>
              <w:top w:val="single" w:sz="4" w:space="0" w:color="auto"/>
            </w:tcBorders>
          </w:tcPr>
          <w:p w14:paraId="016CFB21"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4.87</w:t>
            </w:r>
          </w:p>
        </w:tc>
        <w:tc>
          <w:tcPr>
            <w:tcW w:w="566" w:type="dxa"/>
            <w:tcBorders>
              <w:top w:val="single" w:sz="4" w:space="0" w:color="auto"/>
            </w:tcBorders>
          </w:tcPr>
          <w:p w14:paraId="4CEAC1BB"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0.03</w:t>
            </w:r>
          </w:p>
        </w:tc>
        <w:tc>
          <w:tcPr>
            <w:tcW w:w="1101" w:type="dxa"/>
            <w:tcBorders>
              <w:top w:val="single" w:sz="4" w:space="0" w:color="auto"/>
            </w:tcBorders>
          </w:tcPr>
          <w:p w14:paraId="65170B3C"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4.79 – 4.93</w:t>
            </w:r>
          </w:p>
        </w:tc>
        <w:tc>
          <w:tcPr>
            <w:tcW w:w="709" w:type="dxa"/>
            <w:tcBorders>
              <w:top w:val="single" w:sz="4" w:space="0" w:color="auto"/>
            </w:tcBorders>
          </w:tcPr>
          <w:p w14:paraId="4016DC1B"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eastAsia="Times New Roman" w:hAnsi="Times New Roman"/>
                <w:b/>
                <w:bCs/>
                <w:sz w:val="16"/>
                <w:szCs w:val="16"/>
              </w:rPr>
              <w:t>&lt; .001</w:t>
            </w:r>
          </w:p>
        </w:tc>
        <w:tc>
          <w:tcPr>
            <w:tcW w:w="708" w:type="dxa"/>
            <w:tcBorders>
              <w:top w:val="single" w:sz="4" w:space="0" w:color="auto"/>
            </w:tcBorders>
          </w:tcPr>
          <w:p w14:paraId="4806D372"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517.64</w:t>
            </w:r>
          </w:p>
        </w:tc>
      </w:tr>
      <w:tr w:rsidR="00AB7717" w:rsidRPr="009F73F4" w14:paraId="73DF9D7F" w14:textId="77777777" w:rsidTr="00D817E8">
        <w:tc>
          <w:tcPr>
            <w:tcW w:w="2127" w:type="dxa"/>
          </w:tcPr>
          <w:p w14:paraId="6B6AA395"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Agentic Narcissism</w:t>
            </w:r>
          </w:p>
        </w:tc>
        <w:tc>
          <w:tcPr>
            <w:tcW w:w="992" w:type="dxa"/>
          </w:tcPr>
          <w:p w14:paraId="751288B5"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-0.05</w:t>
            </w:r>
          </w:p>
        </w:tc>
        <w:tc>
          <w:tcPr>
            <w:tcW w:w="566" w:type="dxa"/>
          </w:tcPr>
          <w:p w14:paraId="63137213"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0.03</w:t>
            </w:r>
          </w:p>
        </w:tc>
        <w:tc>
          <w:tcPr>
            <w:tcW w:w="1135" w:type="dxa"/>
          </w:tcPr>
          <w:p w14:paraId="7C0C3983"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-0.11 – 0.001</w:t>
            </w:r>
          </w:p>
        </w:tc>
        <w:tc>
          <w:tcPr>
            <w:tcW w:w="709" w:type="dxa"/>
          </w:tcPr>
          <w:p w14:paraId="7C074508"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eastAsia="Times New Roman" w:hAnsi="Times New Roman"/>
                <w:b/>
                <w:bCs/>
                <w:sz w:val="16"/>
                <w:szCs w:val="16"/>
              </w:rPr>
              <w:t>&lt;</w:t>
            </w:r>
            <w:r w:rsidRPr="009F73F4">
              <w:rPr>
                <w:rFonts w:ascii="Times New Roman" w:eastAsia="Times New Roman" w:hAnsi="Times New Roman"/>
                <w:sz w:val="16"/>
                <w:szCs w:val="16"/>
              </w:rPr>
              <w:t xml:space="preserve"> .063</w:t>
            </w:r>
          </w:p>
        </w:tc>
        <w:tc>
          <w:tcPr>
            <w:tcW w:w="709" w:type="dxa"/>
          </w:tcPr>
          <w:p w14:paraId="3DF03A38"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517.99</w:t>
            </w:r>
          </w:p>
        </w:tc>
        <w:tc>
          <w:tcPr>
            <w:tcW w:w="992" w:type="dxa"/>
          </w:tcPr>
          <w:p w14:paraId="43F648FD"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566" w:type="dxa"/>
          </w:tcPr>
          <w:p w14:paraId="5A5AF929"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1101" w:type="dxa"/>
          </w:tcPr>
          <w:p w14:paraId="6F157F45"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Pr>
          <w:p w14:paraId="26C0710E" w14:textId="77777777" w:rsidR="00AB7717" w:rsidRPr="009F73F4" w:rsidRDefault="00AB7717" w:rsidP="00D817E8">
            <w:pPr>
              <w:spacing w:line="360" w:lineRule="auto"/>
              <w:jc w:val="center"/>
              <w:rPr>
                <w:rFonts w:ascii="Times New Roman" w:eastAsia="Times New Roman" w:hAnsi="Times New Roman"/>
                <w:b/>
                <w:bCs/>
                <w:sz w:val="16"/>
                <w:szCs w:val="16"/>
              </w:rPr>
            </w:pPr>
          </w:p>
        </w:tc>
        <w:tc>
          <w:tcPr>
            <w:tcW w:w="708" w:type="dxa"/>
          </w:tcPr>
          <w:p w14:paraId="3FBDEAA5" w14:textId="77777777" w:rsidR="00AB7717" w:rsidRPr="009F73F4" w:rsidRDefault="00AB7717" w:rsidP="00D817E8">
            <w:pPr>
              <w:spacing w:line="360" w:lineRule="auto"/>
              <w:jc w:val="center"/>
              <w:rPr>
                <w:rFonts w:ascii="Times New Roman" w:eastAsia="Times New Roman" w:hAnsi="Times New Roman"/>
                <w:sz w:val="16"/>
                <w:szCs w:val="16"/>
              </w:rPr>
            </w:pPr>
          </w:p>
        </w:tc>
      </w:tr>
      <w:tr w:rsidR="00AB7717" w:rsidRPr="009F73F4" w14:paraId="1DB7EC00" w14:textId="77777777" w:rsidTr="00D817E8">
        <w:tc>
          <w:tcPr>
            <w:tcW w:w="2127" w:type="dxa"/>
          </w:tcPr>
          <w:p w14:paraId="64A9FE01"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Communal Narcissism</w:t>
            </w:r>
          </w:p>
        </w:tc>
        <w:tc>
          <w:tcPr>
            <w:tcW w:w="992" w:type="dxa"/>
          </w:tcPr>
          <w:p w14:paraId="688269B7"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566" w:type="dxa"/>
          </w:tcPr>
          <w:p w14:paraId="6E1E8D42"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1135" w:type="dxa"/>
          </w:tcPr>
          <w:p w14:paraId="251E1FE1"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Pr>
          <w:p w14:paraId="0FB9BACE" w14:textId="77777777" w:rsidR="00AB7717" w:rsidRPr="009F73F4" w:rsidRDefault="00AB7717" w:rsidP="00D817E8">
            <w:pPr>
              <w:spacing w:line="360" w:lineRule="auto"/>
              <w:jc w:val="center"/>
              <w:rPr>
                <w:rFonts w:ascii="Times New Roman" w:eastAsia="Times New Roman" w:hAnsi="Times New Roman"/>
                <w:b/>
                <w:bCs/>
                <w:sz w:val="16"/>
                <w:szCs w:val="16"/>
              </w:rPr>
            </w:pPr>
          </w:p>
        </w:tc>
        <w:tc>
          <w:tcPr>
            <w:tcW w:w="709" w:type="dxa"/>
          </w:tcPr>
          <w:p w14:paraId="63402FEC"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992" w:type="dxa"/>
          </w:tcPr>
          <w:p w14:paraId="307B6EB1"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-0.04</w:t>
            </w:r>
          </w:p>
        </w:tc>
        <w:tc>
          <w:tcPr>
            <w:tcW w:w="566" w:type="dxa"/>
          </w:tcPr>
          <w:p w14:paraId="0A523CBE"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0.03</w:t>
            </w:r>
          </w:p>
        </w:tc>
        <w:tc>
          <w:tcPr>
            <w:tcW w:w="1101" w:type="dxa"/>
          </w:tcPr>
          <w:p w14:paraId="0FF10098"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-0.10 – 0.02</w:t>
            </w:r>
          </w:p>
        </w:tc>
        <w:tc>
          <w:tcPr>
            <w:tcW w:w="709" w:type="dxa"/>
          </w:tcPr>
          <w:p w14:paraId="2BB08A35"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eastAsia="Times New Roman" w:hAnsi="Times New Roman"/>
                <w:sz w:val="16"/>
                <w:szCs w:val="16"/>
              </w:rPr>
              <w:t xml:space="preserve"> </w:t>
            </w:r>
            <w:r w:rsidRPr="009F73F4">
              <w:rPr>
                <w:rFonts w:ascii="Times New Roman" w:eastAsia="Times New Roman" w:hAnsi="Times New Roman"/>
                <w:b/>
                <w:bCs/>
                <w:sz w:val="16"/>
                <w:szCs w:val="16"/>
              </w:rPr>
              <w:t>&lt;</w:t>
            </w:r>
            <w:r w:rsidRPr="009F73F4">
              <w:rPr>
                <w:rFonts w:ascii="Times New Roman" w:eastAsia="Times New Roman" w:hAnsi="Times New Roman"/>
                <w:sz w:val="16"/>
                <w:szCs w:val="16"/>
              </w:rPr>
              <w:t xml:space="preserve"> .165</w:t>
            </w:r>
          </w:p>
        </w:tc>
        <w:tc>
          <w:tcPr>
            <w:tcW w:w="708" w:type="dxa"/>
          </w:tcPr>
          <w:p w14:paraId="2EB2D591"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518.43</w:t>
            </w:r>
          </w:p>
        </w:tc>
      </w:tr>
      <w:tr w:rsidR="00AB7717" w:rsidRPr="009F73F4" w14:paraId="10C245CD" w14:textId="77777777" w:rsidTr="00D817E8">
        <w:tc>
          <w:tcPr>
            <w:tcW w:w="2127" w:type="dxa"/>
          </w:tcPr>
          <w:p w14:paraId="33E58B0D"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Neutral – Surprise</w:t>
            </w:r>
          </w:p>
        </w:tc>
        <w:tc>
          <w:tcPr>
            <w:tcW w:w="992" w:type="dxa"/>
          </w:tcPr>
          <w:p w14:paraId="08143D67"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-0.58</w:t>
            </w:r>
          </w:p>
        </w:tc>
        <w:tc>
          <w:tcPr>
            <w:tcW w:w="566" w:type="dxa"/>
          </w:tcPr>
          <w:p w14:paraId="0B845D6E"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0.06</w:t>
            </w:r>
          </w:p>
        </w:tc>
        <w:tc>
          <w:tcPr>
            <w:tcW w:w="1135" w:type="dxa"/>
          </w:tcPr>
          <w:p w14:paraId="70010399"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-0.70 – -0.47</w:t>
            </w:r>
          </w:p>
        </w:tc>
        <w:tc>
          <w:tcPr>
            <w:tcW w:w="709" w:type="dxa"/>
          </w:tcPr>
          <w:p w14:paraId="71F3FF16"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b/>
                <w:bCs/>
                <w:sz w:val="16"/>
                <w:szCs w:val="16"/>
              </w:rPr>
              <w:t>&lt; .001</w:t>
            </w:r>
          </w:p>
        </w:tc>
        <w:tc>
          <w:tcPr>
            <w:tcW w:w="709" w:type="dxa"/>
          </w:tcPr>
          <w:p w14:paraId="388DEE99"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880.81</w:t>
            </w:r>
          </w:p>
        </w:tc>
        <w:tc>
          <w:tcPr>
            <w:tcW w:w="992" w:type="dxa"/>
          </w:tcPr>
          <w:p w14:paraId="380723F2"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-0.58</w:t>
            </w:r>
          </w:p>
        </w:tc>
        <w:tc>
          <w:tcPr>
            <w:tcW w:w="566" w:type="dxa"/>
          </w:tcPr>
          <w:p w14:paraId="04FAD5E2"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0.06</w:t>
            </w:r>
          </w:p>
        </w:tc>
        <w:tc>
          <w:tcPr>
            <w:tcW w:w="1101" w:type="dxa"/>
          </w:tcPr>
          <w:p w14:paraId="25EBDFD9"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-0.70 – -0.47</w:t>
            </w:r>
          </w:p>
        </w:tc>
        <w:tc>
          <w:tcPr>
            <w:tcW w:w="709" w:type="dxa"/>
          </w:tcPr>
          <w:p w14:paraId="64F749C4"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b/>
                <w:bCs/>
                <w:sz w:val="16"/>
                <w:szCs w:val="16"/>
              </w:rPr>
              <w:t>&lt; .001</w:t>
            </w:r>
          </w:p>
        </w:tc>
        <w:tc>
          <w:tcPr>
            <w:tcW w:w="708" w:type="dxa"/>
          </w:tcPr>
          <w:p w14:paraId="7DD5DE68"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881.29</w:t>
            </w:r>
          </w:p>
        </w:tc>
      </w:tr>
      <w:tr w:rsidR="00AB7717" w:rsidRPr="009F73F4" w14:paraId="3B68EC73" w14:textId="77777777" w:rsidTr="00D817E8">
        <w:tc>
          <w:tcPr>
            <w:tcW w:w="2127" w:type="dxa"/>
          </w:tcPr>
          <w:p w14:paraId="07FC936E"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Disgust – Neutral</w:t>
            </w:r>
          </w:p>
        </w:tc>
        <w:tc>
          <w:tcPr>
            <w:tcW w:w="992" w:type="dxa"/>
          </w:tcPr>
          <w:p w14:paraId="7FB0A126"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-0.42</w:t>
            </w:r>
          </w:p>
        </w:tc>
        <w:tc>
          <w:tcPr>
            <w:tcW w:w="566" w:type="dxa"/>
          </w:tcPr>
          <w:p w14:paraId="362325DE"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0.07</w:t>
            </w:r>
          </w:p>
        </w:tc>
        <w:tc>
          <w:tcPr>
            <w:tcW w:w="1135" w:type="dxa"/>
          </w:tcPr>
          <w:p w14:paraId="7D70813F"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-0.56 – -0.28</w:t>
            </w:r>
          </w:p>
        </w:tc>
        <w:tc>
          <w:tcPr>
            <w:tcW w:w="709" w:type="dxa"/>
          </w:tcPr>
          <w:p w14:paraId="601B58A7"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b/>
                <w:bCs/>
                <w:sz w:val="16"/>
                <w:szCs w:val="16"/>
              </w:rPr>
              <w:t>&lt; .001</w:t>
            </w:r>
          </w:p>
        </w:tc>
        <w:tc>
          <w:tcPr>
            <w:tcW w:w="709" w:type="dxa"/>
          </w:tcPr>
          <w:p w14:paraId="1424E7CC"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521.50</w:t>
            </w:r>
          </w:p>
        </w:tc>
        <w:tc>
          <w:tcPr>
            <w:tcW w:w="992" w:type="dxa"/>
          </w:tcPr>
          <w:p w14:paraId="66DD2A84"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-0.42</w:t>
            </w:r>
          </w:p>
        </w:tc>
        <w:tc>
          <w:tcPr>
            <w:tcW w:w="566" w:type="dxa"/>
          </w:tcPr>
          <w:p w14:paraId="4DB4E6A4"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0.07</w:t>
            </w:r>
          </w:p>
        </w:tc>
        <w:tc>
          <w:tcPr>
            <w:tcW w:w="1101" w:type="dxa"/>
          </w:tcPr>
          <w:p w14:paraId="3000EF81"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-0.56 – -0.28</w:t>
            </w:r>
          </w:p>
        </w:tc>
        <w:tc>
          <w:tcPr>
            <w:tcW w:w="709" w:type="dxa"/>
          </w:tcPr>
          <w:p w14:paraId="2EF0FE1B"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b/>
                <w:bCs/>
                <w:sz w:val="16"/>
                <w:szCs w:val="16"/>
              </w:rPr>
              <w:t>&lt; .001</w:t>
            </w:r>
          </w:p>
        </w:tc>
        <w:tc>
          <w:tcPr>
            <w:tcW w:w="708" w:type="dxa"/>
          </w:tcPr>
          <w:p w14:paraId="6E512E45"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521.58</w:t>
            </w:r>
          </w:p>
        </w:tc>
      </w:tr>
      <w:tr w:rsidR="00AB7717" w:rsidRPr="009F73F4" w14:paraId="092C6CED" w14:textId="77777777" w:rsidTr="00D817E8">
        <w:tc>
          <w:tcPr>
            <w:tcW w:w="2127" w:type="dxa"/>
          </w:tcPr>
          <w:p w14:paraId="4343DA75"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Happiness – Disgust</w:t>
            </w:r>
          </w:p>
        </w:tc>
        <w:tc>
          <w:tcPr>
            <w:tcW w:w="992" w:type="dxa"/>
          </w:tcPr>
          <w:p w14:paraId="1D209CD0"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-0.46</w:t>
            </w:r>
          </w:p>
        </w:tc>
        <w:tc>
          <w:tcPr>
            <w:tcW w:w="566" w:type="dxa"/>
          </w:tcPr>
          <w:p w14:paraId="072C9708"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0.06</w:t>
            </w:r>
          </w:p>
        </w:tc>
        <w:tc>
          <w:tcPr>
            <w:tcW w:w="1135" w:type="dxa"/>
          </w:tcPr>
          <w:p w14:paraId="54AABB9D"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-0.59 – -0.34</w:t>
            </w:r>
          </w:p>
        </w:tc>
        <w:tc>
          <w:tcPr>
            <w:tcW w:w="709" w:type="dxa"/>
          </w:tcPr>
          <w:p w14:paraId="34EC483C"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b/>
                <w:bCs/>
                <w:sz w:val="16"/>
                <w:szCs w:val="16"/>
              </w:rPr>
              <w:t>&lt; .001</w:t>
            </w:r>
          </w:p>
        </w:tc>
        <w:tc>
          <w:tcPr>
            <w:tcW w:w="709" w:type="dxa"/>
          </w:tcPr>
          <w:p w14:paraId="679BE33C"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525.46</w:t>
            </w:r>
          </w:p>
        </w:tc>
        <w:tc>
          <w:tcPr>
            <w:tcW w:w="992" w:type="dxa"/>
          </w:tcPr>
          <w:p w14:paraId="626972E6"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-0.46</w:t>
            </w:r>
          </w:p>
        </w:tc>
        <w:tc>
          <w:tcPr>
            <w:tcW w:w="566" w:type="dxa"/>
          </w:tcPr>
          <w:p w14:paraId="0269D64C"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0.06</w:t>
            </w:r>
          </w:p>
        </w:tc>
        <w:tc>
          <w:tcPr>
            <w:tcW w:w="1101" w:type="dxa"/>
          </w:tcPr>
          <w:p w14:paraId="314ED4F0"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-0.59 – -0.34</w:t>
            </w:r>
          </w:p>
        </w:tc>
        <w:tc>
          <w:tcPr>
            <w:tcW w:w="709" w:type="dxa"/>
          </w:tcPr>
          <w:p w14:paraId="384BBEED"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b/>
                <w:bCs/>
                <w:sz w:val="16"/>
                <w:szCs w:val="16"/>
              </w:rPr>
              <w:t>&lt; .001</w:t>
            </w:r>
          </w:p>
        </w:tc>
        <w:tc>
          <w:tcPr>
            <w:tcW w:w="708" w:type="dxa"/>
          </w:tcPr>
          <w:p w14:paraId="4CE85C5E"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525.48</w:t>
            </w:r>
          </w:p>
        </w:tc>
      </w:tr>
      <w:tr w:rsidR="00AB7717" w:rsidRPr="009F73F4" w14:paraId="19700323" w14:textId="77777777" w:rsidTr="00D817E8">
        <w:tc>
          <w:tcPr>
            <w:tcW w:w="2127" w:type="dxa"/>
          </w:tcPr>
          <w:p w14:paraId="085B6D5C"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Anger – Happiness</w:t>
            </w:r>
          </w:p>
        </w:tc>
        <w:tc>
          <w:tcPr>
            <w:tcW w:w="992" w:type="dxa"/>
          </w:tcPr>
          <w:p w14:paraId="367F0ACF"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-0.04</w:t>
            </w:r>
          </w:p>
        </w:tc>
        <w:tc>
          <w:tcPr>
            <w:tcW w:w="566" w:type="dxa"/>
          </w:tcPr>
          <w:p w14:paraId="42CE7D5E"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0.06</w:t>
            </w:r>
          </w:p>
        </w:tc>
        <w:tc>
          <w:tcPr>
            <w:tcW w:w="1135" w:type="dxa"/>
          </w:tcPr>
          <w:p w14:paraId="06AC54A5"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-0.16 – -0.08</w:t>
            </w:r>
          </w:p>
        </w:tc>
        <w:tc>
          <w:tcPr>
            <w:tcW w:w="709" w:type="dxa"/>
          </w:tcPr>
          <w:p w14:paraId="1C37FB16"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b/>
                <w:bCs/>
                <w:sz w:val="16"/>
                <w:szCs w:val="16"/>
              </w:rPr>
              <w:t>&lt;</w:t>
            </w:r>
            <w:r w:rsidRPr="009F73F4">
              <w:rPr>
                <w:rFonts w:ascii="Times New Roman" w:eastAsia="Times New Roman" w:hAnsi="Times New Roman"/>
                <w:sz w:val="16"/>
                <w:szCs w:val="16"/>
              </w:rPr>
              <w:t xml:space="preserve"> .526</w:t>
            </w:r>
          </w:p>
        </w:tc>
        <w:tc>
          <w:tcPr>
            <w:tcW w:w="709" w:type="dxa"/>
          </w:tcPr>
          <w:p w14:paraId="2AA836DD"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526.44</w:t>
            </w:r>
          </w:p>
        </w:tc>
        <w:tc>
          <w:tcPr>
            <w:tcW w:w="992" w:type="dxa"/>
          </w:tcPr>
          <w:p w14:paraId="124D74C9"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-0.04</w:t>
            </w:r>
          </w:p>
        </w:tc>
        <w:tc>
          <w:tcPr>
            <w:tcW w:w="566" w:type="dxa"/>
          </w:tcPr>
          <w:p w14:paraId="4085F4D9"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0.06</w:t>
            </w:r>
          </w:p>
        </w:tc>
        <w:tc>
          <w:tcPr>
            <w:tcW w:w="1101" w:type="dxa"/>
          </w:tcPr>
          <w:p w14:paraId="6E0EFAA7"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-0.16 – -0.08</w:t>
            </w:r>
          </w:p>
        </w:tc>
        <w:tc>
          <w:tcPr>
            <w:tcW w:w="709" w:type="dxa"/>
          </w:tcPr>
          <w:p w14:paraId="4FB2BFFE"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 xml:space="preserve">  </w:t>
            </w:r>
            <w:r w:rsidRPr="009F73F4">
              <w:rPr>
                <w:rFonts w:ascii="Times New Roman" w:eastAsia="Times New Roman" w:hAnsi="Times New Roman"/>
                <w:b/>
                <w:bCs/>
                <w:sz w:val="16"/>
                <w:szCs w:val="16"/>
              </w:rPr>
              <w:t>&lt;</w:t>
            </w:r>
            <w:r w:rsidRPr="009F73F4">
              <w:rPr>
                <w:rFonts w:ascii="Times New Roman" w:eastAsia="Times New Roman" w:hAnsi="Times New Roman"/>
                <w:sz w:val="16"/>
                <w:szCs w:val="16"/>
              </w:rPr>
              <w:t xml:space="preserve"> .526</w:t>
            </w:r>
          </w:p>
        </w:tc>
        <w:tc>
          <w:tcPr>
            <w:tcW w:w="708" w:type="dxa"/>
          </w:tcPr>
          <w:p w14:paraId="177C5FB3"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526.58</w:t>
            </w:r>
          </w:p>
        </w:tc>
      </w:tr>
      <w:tr w:rsidR="00AB7717" w:rsidRPr="009F73F4" w14:paraId="54312FFD" w14:textId="77777777" w:rsidTr="00D817E8">
        <w:tc>
          <w:tcPr>
            <w:tcW w:w="2127" w:type="dxa"/>
          </w:tcPr>
          <w:p w14:paraId="79351686"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Sadness – Anger</w:t>
            </w:r>
          </w:p>
        </w:tc>
        <w:tc>
          <w:tcPr>
            <w:tcW w:w="992" w:type="dxa"/>
          </w:tcPr>
          <w:p w14:paraId="04AE1775"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-0.79</w:t>
            </w:r>
          </w:p>
        </w:tc>
        <w:tc>
          <w:tcPr>
            <w:tcW w:w="566" w:type="dxa"/>
          </w:tcPr>
          <w:p w14:paraId="25C691E3"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0.07</w:t>
            </w:r>
          </w:p>
        </w:tc>
        <w:tc>
          <w:tcPr>
            <w:tcW w:w="1135" w:type="dxa"/>
          </w:tcPr>
          <w:p w14:paraId="4DD775A6"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-0.93 – -0.65</w:t>
            </w:r>
          </w:p>
        </w:tc>
        <w:tc>
          <w:tcPr>
            <w:tcW w:w="709" w:type="dxa"/>
          </w:tcPr>
          <w:p w14:paraId="5DC94662"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b/>
                <w:bCs/>
                <w:sz w:val="16"/>
                <w:szCs w:val="16"/>
              </w:rPr>
              <w:t>&lt; .001</w:t>
            </w:r>
          </w:p>
        </w:tc>
        <w:tc>
          <w:tcPr>
            <w:tcW w:w="709" w:type="dxa"/>
          </w:tcPr>
          <w:p w14:paraId="0D9DF8B8"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516.10</w:t>
            </w:r>
          </w:p>
        </w:tc>
        <w:tc>
          <w:tcPr>
            <w:tcW w:w="992" w:type="dxa"/>
          </w:tcPr>
          <w:p w14:paraId="005B5987"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-0.79</w:t>
            </w:r>
          </w:p>
        </w:tc>
        <w:tc>
          <w:tcPr>
            <w:tcW w:w="566" w:type="dxa"/>
          </w:tcPr>
          <w:p w14:paraId="4B8649BD"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0.07</w:t>
            </w:r>
          </w:p>
        </w:tc>
        <w:tc>
          <w:tcPr>
            <w:tcW w:w="1101" w:type="dxa"/>
          </w:tcPr>
          <w:p w14:paraId="79C7AC41"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-0.93 – -0.65</w:t>
            </w:r>
          </w:p>
        </w:tc>
        <w:tc>
          <w:tcPr>
            <w:tcW w:w="709" w:type="dxa"/>
          </w:tcPr>
          <w:p w14:paraId="7C28249C"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b/>
                <w:bCs/>
                <w:sz w:val="16"/>
                <w:szCs w:val="16"/>
              </w:rPr>
              <w:t>&lt; .001</w:t>
            </w:r>
          </w:p>
        </w:tc>
        <w:tc>
          <w:tcPr>
            <w:tcW w:w="708" w:type="dxa"/>
          </w:tcPr>
          <w:p w14:paraId="2B115D33"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516.09</w:t>
            </w:r>
          </w:p>
        </w:tc>
      </w:tr>
      <w:tr w:rsidR="00AB7717" w:rsidRPr="009F73F4" w14:paraId="7FD3DA0B" w14:textId="77777777" w:rsidTr="00D817E8">
        <w:tc>
          <w:tcPr>
            <w:tcW w:w="2127" w:type="dxa"/>
          </w:tcPr>
          <w:p w14:paraId="7E0ADB2B"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Fear - Sadness</w:t>
            </w:r>
          </w:p>
        </w:tc>
        <w:tc>
          <w:tcPr>
            <w:tcW w:w="992" w:type="dxa"/>
          </w:tcPr>
          <w:p w14:paraId="0186EDCC"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-0.03</w:t>
            </w:r>
          </w:p>
        </w:tc>
        <w:tc>
          <w:tcPr>
            <w:tcW w:w="566" w:type="dxa"/>
          </w:tcPr>
          <w:p w14:paraId="305D5140"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0.07</w:t>
            </w:r>
          </w:p>
        </w:tc>
        <w:tc>
          <w:tcPr>
            <w:tcW w:w="1135" w:type="dxa"/>
          </w:tcPr>
          <w:p w14:paraId="0702C930"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-0.17 – -0.12</w:t>
            </w:r>
          </w:p>
        </w:tc>
        <w:tc>
          <w:tcPr>
            <w:tcW w:w="709" w:type="dxa"/>
          </w:tcPr>
          <w:p w14:paraId="10ECF99D"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 xml:space="preserve"> </w:t>
            </w:r>
            <w:r w:rsidRPr="009F73F4">
              <w:rPr>
                <w:rFonts w:ascii="Times New Roman" w:eastAsia="Times New Roman" w:hAnsi="Times New Roman"/>
                <w:b/>
                <w:bCs/>
                <w:sz w:val="16"/>
                <w:szCs w:val="16"/>
              </w:rPr>
              <w:t>&lt;</w:t>
            </w:r>
            <w:r w:rsidRPr="009F73F4">
              <w:rPr>
                <w:rFonts w:ascii="Times New Roman" w:eastAsia="Times New Roman" w:hAnsi="Times New Roman"/>
                <w:sz w:val="16"/>
                <w:szCs w:val="16"/>
              </w:rPr>
              <w:t xml:space="preserve"> .716</w:t>
            </w:r>
          </w:p>
        </w:tc>
        <w:tc>
          <w:tcPr>
            <w:tcW w:w="709" w:type="dxa"/>
          </w:tcPr>
          <w:p w14:paraId="6E30BC95"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520.11</w:t>
            </w:r>
          </w:p>
        </w:tc>
        <w:tc>
          <w:tcPr>
            <w:tcW w:w="992" w:type="dxa"/>
          </w:tcPr>
          <w:p w14:paraId="5EBF9FB1"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-0.03</w:t>
            </w:r>
          </w:p>
        </w:tc>
        <w:tc>
          <w:tcPr>
            <w:tcW w:w="566" w:type="dxa"/>
          </w:tcPr>
          <w:p w14:paraId="785E3FC2"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0.07</w:t>
            </w:r>
          </w:p>
        </w:tc>
        <w:tc>
          <w:tcPr>
            <w:tcW w:w="1101" w:type="dxa"/>
          </w:tcPr>
          <w:p w14:paraId="52C0FC59"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-0.17 – -0.12</w:t>
            </w:r>
          </w:p>
        </w:tc>
        <w:tc>
          <w:tcPr>
            <w:tcW w:w="709" w:type="dxa"/>
          </w:tcPr>
          <w:p w14:paraId="509DBA5F"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 xml:space="preserve">  </w:t>
            </w:r>
            <w:r w:rsidRPr="009F73F4">
              <w:rPr>
                <w:rFonts w:ascii="Times New Roman" w:eastAsia="Times New Roman" w:hAnsi="Times New Roman"/>
                <w:b/>
                <w:bCs/>
                <w:sz w:val="16"/>
                <w:szCs w:val="16"/>
              </w:rPr>
              <w:t>&lt;</w:t>
            </w:r>
            <w:r w:rsidRPr="009F73F4">
              <w:rPr>
                <w:rFonts w:ascii="Times New Roman" w:eastAsia="Times New Roman" w:hAnsi="Times New Roman"/>
                <w:sz w:val="16"/>
                <w:szCs w:val="16"/>
              </w:rPr>
              <w:t xml:space="preserve"> .715</w:t>
            </w:r>
          </w:p>
        </w:tc>
        <w:tc>
          <w:tcPr>
            <w:tcW w:w="708" w:type="dxa"/>
          </w:tcPr>
          <w:p w14:paraId="4E03B8C2"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520.03</w:t>
            </w:r>
          </w:p>
        </w:tc>
      </w:tr>
      <w:tr w:rsidR="00AB7717" w:rsidRPr="009F73F4" w14:paraId="43661E1A" w14:textId="77777777" w:rsidTr="00D817E8">
        <w:tc>
          <w:tcPr>
            <w:tcW w:w="2127" w:type="dxa"/>
          </w:tcPr>
          <w:p w14:paraId="7D60C397"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ICC</w:t>
            </w:r>
          </w:p>
        </w:tc>
        <w:tc>
          <w:tcPr>
            <w:tcW w:w="992" w:type="dxa"/>
          </w:tcPr>
          <w:p w14:paraId="043C71C5"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0.23</w:t>
            </w:r>
          </w:p>
        </w:tc>
        <w:tc>
          <w:tcPr>
            <w:tcW w:w="566" w:type="dxa"/>
          </w:tcPr>
          <w:p w14:paraId="1DE53410"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1135" w:type="dxa"/>
          </w:tcPr>
          <w:p w14:paraId="7D0B04B4"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Pr>
          <w:p w14:paraId="2AC064C1"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Pr>
          <w:p w14:paraId="31E6013A"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992" w:type="dxa"/>
          </w:tcPr>
          <w:p w14:paraId="5FC9E1FD"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0.23</w:t>
            </w:r>
          </w:p>
        </w:tc>
        <w:tc>
          <w:tcPr>
            <w:tcW w:w="566" w:type="dxa"/>
          </w:tcPr>
          <w:p w14:paraId="5EEF9188"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1101" w:type="dxa"/>
          </w:tcPr>
          <w:p w14:paraId="27AEFA74"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Pr>
          <w:p w14:paraId="7ECB0B21"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8" w:type="dxa"/>
          </w:tcPr>
          <w:p w14:paraId="4E76ECC5" w14:textId="77777777" w:rsidR="00AB7717" w:rsidRPr="009F73F4" w:rsidRDefault="00AB7717" w:rsidP="00D817E8">
            <w:pPr>
              <w:spacing w:line="360" w:lineRule="auto"/>
              <w:jc w:val="center"/>
              <w:rPr>
                <w:rFonts w:ascii="Times New Roman" w:eastAsia="Times New Roman" w:hAnsi="Times New Roman"/>
                <w:sz w:val="16"/>
                <w:szCs w:val="16"/>
              </w:rPr>
            </w:pPr>
          </w:p>
        </w:tc>
      </w:tr>
      <w:tr w:rsidR="00AB7717" w:rsidRPr="009F73F4" w14:paraId="69E5A0CA" w14:textId="77777777" w:rsidTr="00D817E8">
        <w:tc>
          <w:tcPr>
            <w:tcW w:w="2127" w:type="dxa"/>
            <w:tcBorders>
              <w:bottom w:val="single" w:sz="4" w:space="0" w:color="auto"/>
            </w:tcBorders>
          </w:tcPr>
          <w:p w14:paraId="3F9DB1CC"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N</w:t>
            </w:r>
          </w:p>
        </w:tc>
        <w:tc>
          <w:tcPr>
            <w:tcW w:w="992" w:type="dxa"/>
            <w:tcBorders>
              <w:bottom w:val="single" w:sz="4" w:space="0" w:color="auto"/>
            </w:tcBorders>
          </w:tcPr>
          <w:p w14:paraId="1FBABD99" w14:textId="77777777" w:rsidR="00AB7717" w:rsidRPr="009F73F4" w:rsidRDefault="00AB7717" w:rsidP="00D817E8">
            <w:pPr>
              <w:spacing w:line="360" w:lineRule="auto"/>
              <w:jc w:val="center"/>
              <w:rPr>
                <w:rFonts w:ascii="Times New Roman" w:eastAsia="Times New Roman" w:hAnsi="Times New Roman"/>
                <w:sz w:val="16"/>
                <w:szCs w:val="16"/>
                <w:vertAlign w:val="subscript"/>
              </w:rPr>
            </w:pPr>
            <w:r w:rsidRPr="009F73F4">
              <w:rPr>
                <w:rFonts w:ascii="Times New Roman" w:eastAsia="Times New Roman" w:hAnsi="Times New Roman"/>
                <w:sz w:val="16"/>
                <w:szCs w:val="16"/>
              </w:rPr>
              <w:t>521</w:t>
            </w:r>
            <w:r w:rsidRPr="009F73F4">
              <w:rPr>
                <w:rFonts w:ascii="Times New Roman" w:eastAsia="Times New Roman" w:hAnsi="Times New Roman"/>
                <w:sz w:val="16"/>
                <w:szCs w:val="16"/>
                <w:vertAlign w:val="subscript"/>
              </w:rPr>
              <w:t>id</w:t>
            </w:r>
          </w:p>
        </w:tc>
        <w:tc>
          <w:tcPr>
            <w:tcW w:w="566" w:type="dxa"/>
            <w:tcBorders>
              <w:bottom w:val="single" w:sz="4" w:space="0" w:color="auto"/>
            </w:tcBorders>
          </w:tcPr>
          <w:p w14:paraId="5A084BEE"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1135" w:type="dxa"/>
            <w:tcBorders>
              <w:bottom w:val="single" w:sz="4" w:space="0" w:color="auto"/>
            </w:tcBorders>
          </w:tcPr>
          <w:p w14:paraId="0B55CFE4"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Borders>
              <w:bottom w:val="single" w:sz="4" w:space="0" w:color="auto"/>
            </w:tcBorders>
          </w:tcPr>
          <w:p w14:paraId="76151CEA"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Borders>
              <w:bottom w:val="single" w:sz="4" w:space="0" w:color="auto"/>
            </w:tcBorders>
          </w:tcPr>
          <w:p w14:paraId="23033AF7"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992" w:type="dxa"/>
            <w:tcBorders>
              <w:bottom w:val="single" w:sz="4" w:space="0" w:color="auto"/>
            </w:tcBorders>
          </w:tcPr>
          <w:p w14:paraId="4DF9D63E" w14:textId="77777777" w:rsidR="00AB7717" w:rsidRPr="009F73F4" w:rsidRDefault="00AB7717" w:rsidP="00D817E8">
            <w:pPr>
              <w:spacing w:line="360" w:lineRule="auto"/>
              <w:jc w:val="center"/>
              <w:rPr>
                <w:rFonts w:ascii="Times New Roman" w:eastAsia="Times New Roman" w:hAnsi="Times New Roman"/>
                <w:sz w:val="16"/>
                <w:szCs w:val="16"/>
                <w:vertAlign w:val="subscript"/>
              </w:rPr>
            </w:pPr>
            <w:r w:rsidRPr="009F73F4">
              <w:rPr>
                <w:rFonts w:ascii="Times New Roman" w:eastAsia="Times New Roman" w:hAnsi="Times New Roman"/>
                <w:sz w:val="16"/>
                <w:szCs w:val="16"/>
              </w:rPr>
              <w:t>521</w:t>
            </w:r>
            <w:r w:rsidRPr="009F73F4">
              <w:rPr>
                <w:rFonts w:ascii="Times New Roman" w:eastAsia="Times New Roman" w:hAnsi="Times New Roman"/>
                <w:sz w:val="16"/>
                <w:szCs w:val="16"/>
                <w:vertAlign w:val="subscript"/>
              </w:rPr>
              <w:t>id</w:t>
            </w:r>
          </w:p>
        </w:tc>
        <w:tc>
          <w:tcPr>
            <w:tcW w:w="566" w:type="dxa"/>
            <w:tcBorders>
              <w:bottom w:val="single" w:sz="4" w:space="0" w:color="auto"/>
            </w:tcBorders>
          </w:tcPr>
          <w:p w14:paraId="049CF16D"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1101" w:type="dxa"/>
            <w:tcBorders>
              <w:bottom w:val="single" w:sz="4" w:space="0" w:color="auto"/>
            </w:tcBorders>
          </w:tcPr>
          <w:p w14:paraId="13E6A177"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Borders>
              <w:bottom w:val="single" w:sz="4" w:space="0" w:color="auto"/>
            </w:tcBorders>
          </w:tcPr>
          <w:p w14:paraId="11CD14EB"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8" w:type="dxa"/>
            <w:tcBorders>
              <w:bottom w:val="single" w:sz="4" w:space="0" w:color="auto"/>
            </w:tcBorders>
          </w:tcPr>
          <w:p w14:paraId="03A8482D" w14:textId="77777777" w:rsidR="00AB7717" w:rsidRPr="009F73F4" w:rsidRDefault="00AB7717" w:rsidP="00D817E8">
            <w:pPr>
              <w:spacing w:line="360" w:lineRule="auto"/>
              <w:jc w:val="center"/>
              <w:rPr>
                <w:rFonts w:ascii="Times New Roman" w:eastAsia="Times New Roman" w:hAnsi="Times New Roman"/>
                <w:sz w:val="16"/>
                <w:szCs w:val="16"/>
              </w:rPr>
            </w:pPr>
          </w:p>
        </w:tc>
      </w:tr>
      <w:tr w:rsidR="00AB7717" w:rsidRPr="009F73F4" w14:paraId="454654B4" w14:textId="77777777" w:rsidTr="00D817E8">
        <w:tc>
          <w:tcPr>
            <w:tcW w:w="2127" w:type="dxa"/>
            <w:tcBorders>
              <w:top w:val="single" w:sz="4" w:space="0" w:color="auto"/>
            </w:tcBorders>
          </w:tcPr>
          <w:p w14:paraId="2956594C"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Observations</w:t>
            </w:r>
          </w:p>
        </w:tc>
        <w:tc>
          <w:tcPr>
            <w:tcW w:w="992" w:type="dxa"/>
            <w:tcBorders>
              <w:top w:val="single" w:sz="4" w:space="0" w:color="auto"/>
            </w:tcBorders>
          </w:tcPr>
          <w:p w14:paraId="70AC925F"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14496</w:t>
            </w:r>
          </w:p>
        </w:tc>
        <w:tc>
          <w:tcPr>
            <w:tcW w:w="566" w:type="dxa"/>
            <w:tcBorders>
              <w:top w:val="single" w:sz="4" w:space="0" w:color="auto"/>
            </w:tcBorders>
          </w:tcPr>
          <w:p w14:paraId="27783795" w14:textId="77777777" w:rsidR="00AB7717" w:rsidRPr="009F73F4" w:rsidRDefault="00AB7717" w:rsidP="00D817E8">
            <w:pPr>
              <w:spacing w:line="360" w:lineRule="auto"/>
              <w:rPr>
                <w:rFonts w:ascii="Times New Roman" w:eastAsia="Times New Roman" w:hAnsi="Times New Roman"/>
                <w:sz w:val="16"/>
                <w:szCs w:val="16"/>
              </w:rPr>
            </w:pPr>
          </w:p>
        </w:tc>
        <w:tc>
          <w:tcPr>
            <w:tcW w:w="1135" w:type="dxa"/>
            <w:tcBorders>
              <w:top w:val="single" w:sz="4" w:space="0" w:color="auto"/>
            </w:tcBorders>
          </w:tcPr>
          <w:p w14:paraId="49F9065A"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Borders>
              <w:top w:val="single" w:sz="4" w:space="0" w:color="auto"/>
            </w:tcBorders>
          </w:tcPr>
          <w:p w14:paraId="71757F83"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Borders>
              <w:top w:val="single" w:sz="4" w:space="0" w:color="auto"/>
            </w:tcBorders>
          </w:tcPr>
          <w:p w14:paraId="43A9B61B" w14:textId="77777777" w:rsidR="00AB7717" w:rsidRPr="009F73F4" w:rsidRDefault="00AB7717" w:rsidP="00D817E8">
            <w:pPr>
              <w:spacing w:line="360" w:lineRule="auto"/>
              <w:rPr>
                <w:rFonts w:ascii="Times New Roman" w:eastAsia="Times New Roman" w:hAnsi="Times New Roman"/>
                <w:sz w:val="16"/>
                <w:szCs w:val="16"/>
              </w:rPr>
            </w:pPr>
          </w:p>
        </w:tc>
        <w:tc>
          <w:tcPr>
            <w:tcW w:w="992" w:type="dxa"/>
            <w:tcBorders>
              <w:top w:val="single" w:sz="4" w:space="0" w:color="auto"/>
            </w:tcBorders>
          </w:tcPr>
          <w:p w14:paraId="60BC0AD7"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14496</w:t>
            </w:r>
          </w:p>
        </w:tc>
        <w:tc>
          <w:tcPr>
            <w:tcW w:w="566" w:type="dxa"/>
            <w:tcBorders>
              <w:top w:val="single" w:sz="4" w:space="0" w:color="auto"/>
            </w:tcBorders>
          </w:tcPr>
          <w:p w14:paraId="28F8BC90" w14:textId="77777777" w:rsidR="00AB7717" w:rsidRPr="009F73F4" w:rsidRDefault="00AB7717" w:rsidP="00D817E8">
            <w:pPr>
              <w:spacing w:line="360" w:lineRule="auto"/>
              <w:rPr>
                <w:rFonts w:ascii="Times New Roman" w:eastAsia="Times New Roman" w:hAnsi="Times New Roman"/>
                <w:sz w:val="16"/>
                <w:szCs w:val="16"/>
              </w:rPr>
            </w:pPr>
          </w:p>
        </w:tc>
        <w:tc>
          <w:tcPr>
            <w:tcW w:w="1101" w:type="dxa"/>
            <w:tcBorders>
              <w:top w:val="single" w:sz="4" w:space="0" w:color="auto"/>
            </w:tcBorders>
          </w:tcPr>
          <w:p w14:paraId="6966ADB6"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Borders>
              <w:top w:val="single" w:sz="4" w:space="0" w:color="auto"/>
            </w:tcBorders>
          </w:tcPr>
          <w:p w14:paraId="2323114F" w14:textId="77777777" w:rsidR="00AB7717" w:rsidRPr="009F73F4" w:rsidRDefault="00AB7717" w:rsidP="00D817E8">
            <w:pPr>
              <w:spacing w:line="360" w:lineRule="auto"/>
              <w:rPr>
                <w:rFonts w:ascii="Times New Roman" w:eastAsia="Times New Roman" w:hAnsi="Times New Roman"/>
                <w:sz w:val="16"/>
                <w:szCs w:val="16"/>
              </w:rPr>
            </w:pPr>
          </w:p>
        </w:tc>
        <w:tc>
          <w:tcPr>
            <w:tcW w:w="708" w:type="dxa"/>
            <w:tcBorders>
              <w:top w:val="single" w:sz="4" w:space="0" w:color="auto"/>
            </w:tcBorders>
          </w:tcPr>
          <w:p w14:paraId="135BD6A6" w14:textId="77777777" w:rsidR="00AB7717" w:rsidRPr="009F73F4" w:rsidRDefault="00AB7717" w:rsidP="00D817E8">
            <w:pPr>
              <w:spacing w:line="360" w:lineRule="auto"/>
              <w:rPr>
                <w:rFonts w:ascii="Times New Roman" w:eastAsia="Times New Roman" w:hAnsi="Times New Roman"/>
                <w:sz w:val="16"/>
                <w:szCs w:val="16"/>
              </w:rPr>
            </w:pPr>
          </w:p>
        </w:tc>
      </w:tr>
      <w:tr w:rsidR="00AB7717" w:rsidRPr="009F73F4" w14:paraId="10CFA8F1" w14:textId="77777777" w:rsidTr="00D817E8">
        <w:tc>
          <w:tcPr>
            <w:tcW w:w="2127" w:type="dxa"/>
          </w:tcPr>
          <w:p w14:paraId="362C5249"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Marginal R</w:t>
            </w:r>
            <w:r w:rsidRPr="009F73F4">
              <w:rPr>
                <w:rFonts w:ascii="Times New Roman" w:eastAsia="Times New Roman" w:hAnsi="Times New Roman"/>
                <w:sz w:val="16"/>
                <w:szCs w:val="16"/>
                <w:vertAlign w:val="superscript"/>
              </w:rPr>
              <w:t>2</w:t>
            </w:r>
            <w:r w:rsidRPr="009F73F4">
              <w:rPr>
                <w:rFonts w:ascii="Times New Roman" w:eastAsia="Times New Roman" w:hAnsi="Times New Roman"/>
                <w:sz w:val="16"/>
                <w:szCs w:val="16"/>
              </w:rPr>
              <w:t>/Conditional R</w:t>
            </w:r>
            <w:r w:rsidRPr="009F73F4">
              <w:rPr>
                <w:rFonts w:ascii="Times New Roman" w:eastAsia="Times New Roman" w:hAnsi="Times New Roman"/>
                <w:sz w:val="16"/>
                <w:szCs w:val="16"/>
                <w:vertAlign w:val="superscript"/>
              </w:rPr>
              <w:t>2</w:t>
            </w:r>
          </w:p>
        </w:tc>
        <w:tc>
          <w:tcPr>
            <w:tcW w:w="992" w:type="dxa"/>
          </w:tcPr>
          <w:p w14:paraId="5D5D8CA4"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0.142/0.343</w:t>
            </w:r>
          </w:p>
        </w:tc>
        <w:tc>
          <w:tcPr>
            <w:tcW w:w="566" w:type="dxa"/>
          </w:tcPr>
          <w:p w14:paraId="68E94C69" w14:textId="77777777" w:rsidR="00AB7717" w:rsidRPr="009F73F4" w:rsidRDefault="00AB7717" w:rsidP="00D817E8">
            <w:pPr>
              <w:spacing w:line="360" w:lineRule="auto"/>
              <w:rPr>
                <w:rFonts w:ascii="Times New Roman" w:eastAsia="Times New Roman" w:hAnsi="Times New Roman"/>
                <w:sz w:val="16"/>
                <w:szCs w:val="16"/>
              </w:rPr>
            </w:pPr>
          </w:p>
        </w:tc>
        <w:tc>
          <w:tcPr>
            <w:tcW w:w="1135" w:type="dxa"/>
          </w:tcPr>
          <w:p w14:paraId="59255A5E"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Pr>
          <w:p w14:paraId="0908BC84"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Pr>
          <w:p w14:paraId="2F34CACD" w14:textId="77777777" w:rsidR="00AB7717" w:rsidRPr="009F73F4" w:rsidRDefault="00AB7717" w:rsidP="00D817E8">
            <w:pPr>
              <w:spacing w:line="360" w:lineRule="auto"/>
              <w:rPr>
                <w:rFonts w:ascii="Times New Roman" w:eastAsia="Times New Roman" w:hAnsi="Times New Roman"/>
                <w:sz w:val="16"/>
                <w:szCs w:val="16"/>
              </w:rPr>
            </w:pPr>
          </w:p>
        </w:tc>
        <w:tc>
          <w:tcPr>
            <w:tcW w:w="992" w:type="dxa"/>
          </w:tcPr>
          <w:p w14:paraId="1754F2D1"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0.141/0.343</w:t>
            </w:r>
          </w:p>
        </w:tc>
        <w:tc>
          <w:tcPr>
            <w:tcW w:w="566" w:type="dxa"/>
          </w:tcPr>
          <w:p w14:paraId="30F3F552" w14:textId="77777777" w:rsidR="00AB7717" w:rsidRPr="009F73F4" w:rsidRDefault="00AB7717" w:rsidP="00D817E8">
            <w:pPr>
              <w:spacing w:line="360" w:lineRule="auto"/>
              <w:rPr>
                <w:rFonts w:ascii="Times New Roman" w:eastAsia="Times New Roman" w:hAnsi="Times New Roman"/>
                <w:sz w:val="16"/>
                <w:szCs w:val="16"/>
              </w:rPr>
            </w:pPr>
          </w:p>
        </w:tc>
        <w:tc>
          <w:tcPr>
            <w:tcW w:w="1101" w:type="dxa"/>
          </w:tcPr>
          <w:p w14:paraId="1A1729E0"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Pr>
          <w:p w14:paraId="05AE3D1C" w14:textId="77777777" w:rsidR="00AB7717" w:rsidRPr="009F73F4" w:rsidRDefault="00AB7717" w:rsidP="00D817E8">
            <w:pPr>
              <w:spacing w:line="360" w:lineRule="auto"/>
              <w:rPr>
                <w:rFonts w:ascii="Times New Roman" w:eastAsia="Times New Roman" w:hAnsi="Times New Roman"/>
                <w:sz w:val="16"/>
                <w:szCs w:val="16"/>
              </w:rPr>
            </w:pPr>
          </w:p>
        </w:tc>
        <w:tc>
          <w:tcPr>
            <w:tcW w:w="708" w:type="dxa"/>
          </w:tcPr>
          <w:p w14:paraId="086B20A2" w14:textId="77777777" w:rsidR="00AB7717" w:rsidRPr="009F73F4" w:rsidRDefault="00AB7717" w:rsidP="00D817E8">
            <w:pPr>
              <w:spacing w:line="360" w:lineRule="auto"/>
              <w:rPr>
                <w:rFonts w:ascii="Times New Roman" w:eastAsia="Times New Roman" w:hAnsi="Times New Roman"/>
                <w:sz w:val="16"/>
                <w:szCs w:val="16"/>
              </w:rPr>
            </w:pPr>
          </w:p>
        </w:tc>
      </w:tr>
    </w:tbl>
    <w:p w14:paraId="0990E0F9" w14:textId="77777777" w:rsidR="00AB7717" w:rsidRPr="009F73F4" w:rsidRDefault="00AB7717" w:rsidP="00AB7717">
      <w:pPr>
        <w:spacing w:line="480" w:lineRule="auto"/>
        <w:rPr>
          <w:rFonts w:ascii="Times New Roman" w:eastAsia="Times New Roman" w:hAnsi="Times New Roman"/>
          <w:sz w:val="24"/>
          <w:szCs w:val="24"/>
        </w:rPr>
      </w:pPr>
      <w:r w:rsidRPr="00AB7717">
        <w:rPr>
          <w:rFonts w:ascii="Times New Roman" w:eastAsia="Times New Roman" w:hAnsi="Times New Roman"/>
          <w:b/>
          <w:bCs/>
          <w:sz w:val="24"/>
          <w:szCs w:val="24"/>
          <w:lang w:val="en-US"/>
        </w:rPr>
        <w:t xml:space="preserve">Table S4. </w:t>
      </w:r>
      <w:r w:rsidRPr="00AB7717">
        <w:rPr>
          <w:rFonts w:ascii="Times New Roman" w:eastAsia="Times New Roman" w:hAnsi="Times New Roman"/>
          <w:sz w:val="24"/>
          <w:szCs w:val="24"/>
          <w:lang w:val="en-US"/>
        </w:rPr>
        <w:t>Results of mixed effect models in Study 2: Signal.</w:t>
      </w:r>
      <w:r w:rsidRPr="00AB7717">
        <w:rPr>
          <w:rFonts w:ascii="Times New Roman" w:eastAsia="Times New Roman" w:hAnsi="Times New Roman"/>
          <w:i/>
          <w:iCs/>
          <w:sz w:val="24"/>
          <w:szCs w:val="24"/>
          <w:lang w:val="en-US"/>
        </w:rPr>
        <w:t xml:space="preserve"> </w:t>
      </w:r>
      <w:r w:rsidRPr="009F73F4">
        <w:rPr>
          <w:rFonts w:ascii="Times New Roman" w:hAnsi="Times New Roman"/>
          <w:sz w:val="24"/>
          <w:szCs w:val="24"/>
        </w:rPr>
        <w:t xml:space="preserve">ICC = intraclass correlation coefficient. </w:t>
      </w:r>
    </w:p>
    <w:p w14:paraId="16136582" w14:textId="77777777" w:rsidR="00AB7717" w:rsidRPr="009F73F4" w:rsidRDefault="00AB7717" w:rsidP="00AB7717">
      <w:pPr>
        <w:spacing w:line="480" w:lineRule="auto"/>
        <w:rPr>
          <w:rFonts w:ascii="Times New Roman" w:hAnsi="Times New Roman"/>
          <w:sz w:val="24"/>
          <w:szCs w:val="24"/>
        </w:rPr>
      </w:pPr>
    </w:p>
    <w:p w14:paraId="0129F6C9" w14:textId="77777777" w:rsidR="00AB7717" w:rsidRPr="009F73F4" w:rsidRDefault="00AB7717" w:rsidP="00AB7717">
      <w:pPr>
        <w:spacing w:line="480" w:lineRule="exact"/>
        <w:rPr>
          <w:rFonts w:ascii="Times New Roman" w:hAnsi="Times New Roman"/>
          <w:sz w:val="24"/>
          <w:szCs w:val="24"/>
        </w:rPr>
      </w:pPr>
    </w:p>
    <w:p w14:paraId="41ED263B" w14:textId="77777777" w:rsidR="00AB7717" w:rsidRPr="009F73F4" w:rsidRDefault="00AB7717" w:rsidP="00AB7717">
      <w:pPr>
        <w:spacing w:after="200"/>
        <w:rPr>
          <w:rFonts w:ascii="Times New Roman" w:hAnsi="Times New Roman"/>
          <w:sz w:val="24"/>
          <w:szCs w:val="24"/>
        </w:rPr>
      </w:pPr>
      <w:r w:rsidRPr="009F73F4">
        <w:rPr>
          <w:rFonts w:ascii="Times New Roman" w:hAnsi="Times New Roman"/>
          <w:sz w:val="24"/>
          <w:szCs w:val="24"/>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992"/>
        <w:gridCol w:w="566"/>
        <w:gridCol w:w="1135"/>
        <w:gridCol w:w="709"/>
        <w:gridCol w:w="709"/>
        <w:gridCol w:w="992"/>
        <w:gridCol w:w="566"/>
        <w:gridCol w:w="993"/>
        <w:gridCol w:w="709"/>
        <w:gridCol w:w="708"/>
      </w:tblGrid>
      <w:tr w:rsidR="00AB7717" w:rsidRPr="009F73F4" w14:paraId="74DE0719" w14:textId="77777777" w:rsidTr="00D817E8">
        <w:tc>
          <w:tcPr>
            <w:tcW w:w="2127" w:type="dxa"/>
            <w:tcBorders>
              <w:top w:val="double" w:sz="4" w:space="0" w:color="auto"/>
            </w:tcBorders>
          </w:tcPr>
          <w:p w14:paraId="41E07B87" w14:textId="77777777" w:rsidR="00AB7717" w:rsidRPr="009F73F4" w:rsidRDefault="00AB7717" w:rsidP="00D817E8">
            <w:pPr>
              <w:spacing w:line="360" w:lineRule="auto"/>
              <w:rPr>
                <w:rFonts w:ascii="Times New Roman" w:eastAsia="Times New Roman" w:hAnsi="Times New Roman"/>
                <w:sz w:val="16"/>
                <w:szCs w:val="16"/>
              </w:rPr>
            </w:pPr>
          </w:p>
        </w:tc>
        <w:tc>
          <w:tcPr>
            <w:tcW w:w="4111" w:type="dxa"/>
            <w:gridSpan w:val="5"/>
            <w:tcBorders>
              <w:top w:val="double" w:sz="4" w:space="0" w:color="auto"/>
            </w:tcBorders>
          </w:tcPr>
          <w:p w14:paraId="5BEFC408"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hAnsi="Times New Roman"/>
                <w:b/>
                <w:bCs/>
                <w:sz w:val="16"/>
                <w:szCs w:val="16"/>
              </w:rPr>
              <w:t>Noise Model Agentic Narcissism</w:t>
            </w:r>
          </w:p>
        </w:tc>
        <w:tc>
          <w:tcPr>
            <w:tcW w:w="3968" w:type="dxa"/>
            <w:gridSpan w:val="5"/>
            <w:tcBorders>
              <w:top w:val="double" w:sz="4" w:space="0" w:color="auto"/>
            </w:tcBorders>
          </w:tcPr>
          <w:p w14:paraId="18404684"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hAnsi="Times New Roman"/>
                <w:b/>
                <w:bCs/>
                <w:sz w:val="16"/>
                <w:szCs w:val="16"/>
              </w:rPr>
              <w:t>Noise Model Communal Narcissism</w:t>
            </w:r>
          </w:p>
        </w:tc>
      </w:tr>
      <w:tr w:rsidR="00AB7717" w:rsidRPr="009F73F4" w14:paraId="6E891E2F" w14:textId="77777777" w:rsidTr="00D817E8">
        <w:tc>
          <w:tcPr>
            <w:tcW w:w="2127" w:type="dxa"/>
            <w:tcBorders>
              <w:bottom w:val="single" w:sz="4" w:space="0" w:color="auto"/>
            </w:tcBorders>
          </w:tcPr>
          <w:p w14:paraId="04C33F6C"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Predictors</w:t>
            </w:r>
          </w:p>
        </w:tc>
        <w:tc>
          <w:tcPr>
            <w:tcW w:w="992" w:type="dxa"/>
            <w:tcBorders>
              <w:bottom w:val="single" w:sz="4" w:space="0" w:color="auto"/>
            </w:tcBorders>
          </w:tcPr>
          <w:p w14:paraId="5164D718"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Estimates</w:t>
            </w:r>
          </w:p>
        </w:tc>
        <w:tc>
          <w:tcPr>
            <w:tcW w:w="566" w:type="dxa"/>
            <w:tcBorders>
              <w:bottom w:val="single" w:sz="4" w:space="0" w:color="auto"/>
            </w:tcBorders>
          </w:tcPr>
          <w:p w14:paraId="249C8ACA"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SE</w:t>
            </w:r>
          </w:p>
        </w:tc>
        <w:tc>
          <w:tcPr>
            <w:tcW w:w="1135" w:type="dxa"/>
            <w:tcBorders>
              <w:bottom w:val="single" w:sz="4" w:space="0" w:color="auto"/>
            </w:tcBorders>
          </w:tcPr>
          <w:p w14:paraId="24851D68"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95% CI</w:t>
            </w:r>
          </w:p>
        </w:tc>
        <w:tc>
          <w:tcPr>
            <w:tcW w:w="709" w:type="dxa"/>
            <w:tcBorders>
              <w:bottom w:val="single" w:sz="4" w:space="0" w:color="auto"/>
            </w:tcBorders>
          </w:tcPr>
          <w:p w14:paraId="21C5F733"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p</w:t>
            </w:r>
          </w:p>
        </w:tc>
        <w:tc>
          <w:tcPr>
            <w:tcW w:w="709" w:type="dxa"/>
            <w:tcBorders>
              <w:bottom w:val="single" w:sz="4" w:space="0" w:color="auto"/>
            </w:tcBorders>
          </w:tcPr>
          <w:p w14:paraId="42A91FE4"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df</w:t>
            </w:r>
          </w:p>
        </w:tc>
        <w:tc>
          <w:tcPr>
            <w:tcW w:w="992" w:type="dxa"/>
            <w:tcBorders>
              <w:bottom w:val="single" w:sz="4" w:space="0" w:color="auto"/>
            </w:tcBorders>
          </w:tcPr>
          <w:p w14:paraId="6D3948CA"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Estimates</w:t>
            </w:r>
          </w:p>
        </w:tc>
        <w:tc>
          <w:tcPr>
            <w:tcW w:w="566" w:type="dxa"/>
            <w:tcBorders>
              <w:bottom w:val="single" w:sz="4" w:space="0" w:color="auto"/>
            </w:tcBorders>
          </w:tcPr>
          <w:p w14:paraId="49AA5ADA"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SE</w:t>
            </w:r>
          </w:p>
        </w:tc>
        <w:tc>
          <w:tcPr>
            <w:tcW w:w="993" w:type="dxa"/>
            <w:tcBorders>
              <w:bottom w:val="single" w:sz="4" w:space="0" w:color="auto"/>
            </w:tcBorders>
          </w:tcPr>
          <w:p w14:paraId="276C4592"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95% CI</w:t>
            </w:r>
          </w:p>
        </w:tc>
        <w:tc>
          <w:tcPr>
            <w:tcW w:w="709" w:type="dxa"/>
            <w:tcBorders>
              <w:bottom w:val="single" w:sz="4" w:space="0" w:color="auto"/>
            </w:tcBorders>
          </w:tcPr>
          <w:p w14:paraId="7FB5CCD9"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p</w:t>
            </w:r>
          </w:p>
        </w:tc>
        <w:tc>
          <w:tcPr>
            <w:tcW w:w="708" w:type="dxa"/>
            <w:tcBorders>
              <w:bottom w:val="single" w:sz="4" w:space="0" w:color="auto"/>
            </w:tcBorders>
          </w:tcPr>
          <w:p w14:paraId="7C80A6BA" w14:textId="77777777" w:rsidR="00AB7717" w:rsidRPr="009F73F4" w:rsidRDefault="00AB7717" w:rsidP="00D817E8">
            <w:pPr>
              <w:spacing w:line="360" w:lineRule="auto"/>
              <w:rPr>
                <w:rFonts w:ascii="Times New Roman" w:eastAsia="Times New Roman" w:hAnsi="Times New Roman"/>
                <w:i/>
                <w:iCs/>
                <w:sz w:val="16"/>
                <w:szCs w:val="16"/>
              </w:rPr>
            </w:pPr>
            <w:r w:rsidRPr="009F73F4">
              <w:rPr>
                <w:rFonts w:ascii="Times New Roman" w:eastAsia="Times New Roman" w:hAnsi="Times New Roman"/>
                <w:i/>
                <w:iCs/>
                <w:sz w:val="16"/>
                <w:szCs w:val="16"/>
              </w:rPr>
              <w:t>df</w:t>
            </w:r>
          </w:p>
        </w:tc>
      </w:tr>
      <w:tr w:rsidR="00AB7717" w:rsidRPr="009F73F4" w14:paraId="381BD2D0" w14:textId="77777777" w:rsidTr="00D817E8">
        <w:tc>
          <w:tcPr>
            <w:tcW w:w="2127" w:type="dxa"/>
            <w:tcBorders>
              <w:top w:val="single" w:sz="4" w:space="0" w:color="auto"/>
            </w:tcBorders>
          </w:tcPr>
          <w:p w14:paraId="1D57F194"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(Intercept)</w:t>
            </w:r>
          </w:p>
        </w:tc>
        <w:tc>
          <w:tcPr>
            <w:tcW w:w="992" w:type="dxa"/>
            <w:tcBorders>
              <w:top w:val="single" w:sz="4" w:space="0" w:color="auto"/>
            </w:tcBorders>
          </w:tcPr>
          <w:p w14:paraId="51DB8206"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2.04</w:t>
            </w:r>
          </w:p>
        </w:tc>
        <w:tc>
          <w:tcPr>
            <w:tcW w:w="566" w:type="dxa"/>
            <w:tcBorders>
              <w:top w:val="single" w:sz="4" w:space="0" w:color="auto"/>
            </w:tcBorders>
          </w:tcPr>
          <w:p w14:paraId="6D17F00D"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0.03</w:t>
            </w:r>
          </w:p>
        </w:tc>
        <w:tc>
          <w:tcPr>
            <w:tcW w:w="1135" w:type="dxa"/>
            <w:tcBorders>
              <w:top w:val="single" w:sz="4" w:space="0" w:color="auto"/>
            </w:tcBorders>
          </w:tcPr>
          <w:p w14:paraId="4A6114B0"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1.98 – 2.10</w:t>
            </w:r>
          </w:p>
        </w:tc>
        <w:tc>
          <w:tcPr>
            <w:tcW w:w="709" w:type="dxa"/>
            <w:tcBorders>
              <w:top w:val="single" w:sz="4" w:space="0" w:color="auto"/>
            </w:tcBorders>
          </w:tcPr>
          <w:p w14:paraId="0963886C"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eastAsia="Times New Roman" w:hAnsi="Times New Roman"/>
                <w:b/>
                <w:bCs/>
                <w:sz w:val="16"/>
                <w:szCs w:val="16"/>
              </w:rPr>
              <w:t>&lt; .001</w:t>
            </w:r>
          </w:p>
        </w:tc>
        <w:tc>
          <w:tcPr>
            <w:tcW w:w="709" w:type="dxa"/>
            <w:tcBorders>
              <w:top w:val="single" w:sz="4" w:space="0" w:color="auto"/>
            </w:tcBorders>
          </w:tcPr>
          <w:p w14:paraId="4A753A9A"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464.42</w:t>
            </w:r>
          </w:p>
        </w:tc>
        <w:tc>
          <w:tcPr>
            <w:tcW w:w="992" w:type="dxa"/>
            <w:tcBorders>
              <w:top w:val="single" w:sz="4" w:space="0" w:color="auto"/>
            </w:tcBorders>
          </w:tcPr>
          <w:p w14:paraId="0E55F599"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2.04</w:t>
            </w:r>
          </w:p>
        </w:tc>
        <w:tc>
          <w:tcPr>
            <w:tcW w:w="566" w:type="dxa"/>
            <w:tcBorders>
              <w:top w:val="single" w:sz="4" w:space="0" w:color="auto"/>
            </w:tcBorders>
          </w:tcPr>
          <w:p w14:paraId="12BBA548"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0.03</w:t>
            </w:r>
          </w:p>
        </w:tc>
        <w:tc>
          <w:tcPr>
            <w:tcW w:w="993" w:type="dxa"/>
            <w:tcBorders>
              <w:top w:val="single" w:sz="4" w:space="0" w:color="auto"/>
            </w:tcBorders>
          </w:tcPr>
          <w:p w14:paraId="43C0858F"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1.98 – 2.10</w:t>
            </w:r>
          </w:p>
        </w:tc>
        <w:tc>
          <w:tcPr>
            <w:tcW w:w="709" w:type="dxa"/>
            <w:tcBorders>
              <w:top w:val="single" w:sz="4" w:space="0" w:color="auto"/>
            </w:tcBorders>
          </w:tcPr>
          <w:p w14:paraId="4BD0A6F3"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eastAsia="Times New Roman" w:hAnsi="Times New Roman"/>
                <w:b/>
                <w:bCs/>
                <w:sz w:val="16"/>
                <w:szCs w:val="16"/>
              </w:rPr>
              <w:t>&lt; .001</w:t>
            </w:r>
          </w:p>
        </w:tc>
        <w:tc>
          <w:tcPr>
            <w:tcW w:w="708" w:type="dxa"/>
            <w:tcBorders>
              <w:top w:val="single" w:sz="4" w:space="0" w:color="auto"/>
            </w:tcBorders>
          </w:tcPr>
          <w:p w14:paraId="1EA1969D"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435.90</w:t>
            </w:r>
          </w:p>
        </w:tc>
      </w:tr>
      <w:tr w:rsidR="00AB7717" w:rsidRPr="009F73F4" w14:paraId="1D2AAE00" w14:textId="77777777" w:rsidTr="00D817E8">
        <w:tc>
          <w:tcPr>
            <w:tcW w:w="2127" w:type="dxa"/>
          </w:tcPr>
          <w:p w14:paraId="1E733DDF"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Agentic Narcissism</w:t>
            </w:r>
          </w:p>
        </w:tc>
        <w:tc>
          <w:tcPr>
            <w:tcW w:w="992" w:type="dxa"/>
          </w:tcPr>
          <w:p w14:paraId="4619525A"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0.17</w:t>
            </w:r>
          </w:p>
        </w:tc>
        <w:tc>
          <w:tcPr>
            <w:tcW w:w="566" w:type="dxa"/>
          </w:tcPr>
          <w:p w14:paraId="54792554"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0.03</w:t>
            </w:r>
          </w:p>
        </w:tc>
        <w:tc>
          <w:tcPr>
            <w:tcW w:w="1135" w:type="dxa"/>
          </w:tcPr>
          <w:p w14:paraId="4699F12A"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0.11 – 0.22</w:t>
            </w:r>
          </w:p>
        </w:tc>
        <w:tc>
          <w:tcPr>
            <w:tcW w:w="709" w:type="dxa"/>
          </w:tcPr>
          <w:p w14:paraId="1AC5B672"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b/>
                <w:bCs/>
                <w:sz w:val="16"/>
                <w:szCs w:val="16"/>
              </w:rPr>
              <w:t>&lt; .001</w:t>
            </w:r>
          </w:p>
        </w:tc>
        <w:tc>
          <w:tcPr>
            <w:tcW w:w="709" w:type="dxa"/>
          </w:tcPr>
          <w:p w14:paraId="2DF4F341"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555.67</w:t>
            </w:r>
          </w:p>
        </w:tc>
        <w:tc>
          <w:tcPr>
            <w:tcW w:w="992" w:type="dxa"/>
          </w:tcPr>
          <w:p w14:paraId="2924D52A"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566" w:type="dxa"/>
          </w:tcPr>
          <w:p w14:paraId="051269DA"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993" w:type="dxa"/>
          </w:tcPr>
          <w:p w14:paraId="2E738F83"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Pr>
          <w:p w14:paraId="22555ABA"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8" w:type="dxa"/>
          </w:tcPr>
          <w:p w14:paraId="3F8645A5" w14:textId="77777777" w:rsidR="00AB7717" w:rsidRPr="009F73F4" w:rsidRDefault="00AB7717" w:rsidP="00D817E8">
            <w:pPr>
              <w:spacing w:line="360" w:lineRule="auto"/>
              <w:jc w:val="center"/>
              <w:rPr>
                <w:rFonts w:ascii="Times New Roman" w:eastAsia="Times New Roman" w:hAnsi="Times New Roman"/>
                <w:sz w:val="16"/>
                <w:szCs w:val="16"/>
              </w:rPr>
            </w:pPr>
          </w:p>
        </w:tc>
      </w:tr>
      <w:tr w:rsidR="00AB7717" w:rsidRPr="009F73F4" w14:paraId="68B73AA9" w14:textId="77777777" w:rsidTr="00D817E8">
        <w:tc>
          <w:tcPr>
            <w:tcW w:w="2127" w:type="dxa"/>
          </w:tcPr>
          <w:p w14:paraId="0961EE6D"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Communal Narcissism</w:t>
            </w:r>
          </w:p>
        </w:tc>
        <w:tc>
          <w:tcPr>
            <w:tcW w:w="992" w:type="dxa"/>
          </w:tcPr>
          <w:p w14:paraId="0D047676"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566" w:type="dxa"/>
          </w:tcPr>
          <w:p w14:paraId="7F413C71"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1135" w:type="dxa"/>
          </w:tcPr>
          <w:p w14:paraId="04B8C85F"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Pr>
          <w:p w14:paraId="3FEB87CE"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Pr>
          <w:p w14:paraId="49C5B284"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992" w:type="dxa"/>
          </w:tcPr>
          <w:p w14:paraId="405E5323"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0.16</w:t>
            </w:r>
          </w:p>
        </w:tc>
        <w:tc>
          <w:tcPr>
            <w:tcW w:w="566" w:type="dxa"/>
          </w:tcPr>
          <w:p w14:paraId="7DA82FBE"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0.03</w:t>
            </w:r>
          </w:p>
        </w:tc>
        <w:tc>
          <w:tcPr>
            <w:tcW w:w="993" w:type="dxa"/>
          </w:tcPr>
          <w:p w14:paraId="383C778C"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0.11 – 0.21</w:t>
            </w:r>
          </w:p>
        </w:tc>
        <w:tc>
          <w:tcPr>
            <w:tcW w:w="709" w:type="dxa"/>
          </w:tcPr>
          <w:p w14:paraId="02C30284"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b/>
                <w:bCs/>
                <w:sz w:val="16"/>
                <w:szCs w:val="16"/>
              </w:rPr>
              <w:t>&lt; .001</w:t>
            </w:r>
          </w:p>
        </w:tc>
        <w:tc>
          <w:tcPr>
            <w:tcW w:w="708" w:type="dxa"/>
          </w:tcPr>
          <w:p w14:paraId="0E442E77"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560.20</w:t>
            </w:r>
          </w:p>
        </w:tc>
      </w:tr>
      <w:tr w:rsidR="00AB7717" w:rsidRPr="009F73F4" w14:paraId="00A4884F" w14:textId="77777777" w:rsidTr="00D817E8">
        <w:tc>
          <w:tcPr>
            <w:tcW w:w="2127" w:type="dxa"/>
          </w:tcPr>
          <w:p w14:paraId="58525569"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Neutral – Surprise</w:t>
            </w:r>
          </w:p>
        </w:tc>
        <w:tc>
          <w:tcPr>
            <w:tcW w:w="992" w:type="dxa"/>
          </w:tcPr>
          <w:p w14:paraId="69A38C30"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0.02</w:t>
            </w:r>
          </w:p>
        </w:tc>
        <w:tc>
          <w:tcPr>
            <w:tcW w:w="566" w:type="dxa"/>
          </w:tcPr>
          <w:p w14:paraId="4245EE9F"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0.02</w:t>
            </w:r>
          </w:p>
        </w:tc>
        <w:tc>
          <w:tcPr>
            <w:tcW w:w="1135" w:type="dxa"/>
          </w:tcPr>
          <w:p w14:paraId="0FE013CB"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-0.01 – 0.06</w:t>
            </w:r>
          </w:p>
        </w:tc>
        <w:tc>
          <w:tcPr>
            <w:tcW w:w="709" w:type="dxa"/>
          </w:tcPr>
          <w:p w14:paraId="226417E8"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 xml:space="preserve">  </w:t>
            </w:r>
            <w:r w:rsidRPr="009F73F4">
              <w:rPr>
                <w:rFonts w:ascii="Times New Roman" w:eastAsia="Times New Roman" w:hAnsi="Times New Roman"/>
                <w:b/>
                <w:bCs/>
                <w:sz w:val="16"/>
                <w:szCs w:val="16"/>
              </w:rPr>
              <w:t>&lt;</w:t>
            </w:r>
            <w:r w:rsidRPr="009F73F4">
              <w:rPr>
                <w:rFonts w:ascii="Times New Roman" w:eastAsia="Times New Roman" w:hAnsi="Times New Roman"/>
                <w:sz w:val="16"/>
                <w:szCs w:val="16"/>
              </w:rPr>
              <w:t xml:space="preserve"> .239</w:t>
            </w:r>
          </w:p>
        </w:tc>
        <w:tc>
          <w:tcPr>
            <w:tcW w:w="709" w:type="dxa"/>
          </w:tcPr>
          <w:p w14:paraId="74F5EBDB"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614.58</w:t>
            </w:r>
          </w:p>
        </w:tc>
        <w:tc>
          <w:tcPr>
            <w:tcW w:w="992" w:type="dxa"/>
          </w:tcPr>
          <w:p w14:paraId="196622D4"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0.02</w:t>
            </w:r>
          </w:p>
        </w:tc>
        <w:tc>
          <w:tcPr>
            <w:tcW w:w="566" w:type="dxa"/>
          </w:tcPr>
          <w:p w14:paraId="7E52D2A3"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0.02</w:t>
            </w:r>
          </w:p>
        </w:tc>
        <w:tc>
          <w:tcPr>
            <w:tcW w:w="993" w:type="dxa"/>
          </w:tcPr>
          <w:p w14:paraId="4A67BD30"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-0.01 – 0.06</w:t>
            </w:r>
          </w:p>
        </w:tc>
        <w:tc>
          <w:tcPr>
            <w:tcW w:w="709" w:type="dxa"/>
          </w:tcPr>
          <w:p w14:paraId="08D1AB97"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 xml:space="preserve">  </w:t>
            </w:r>
            <w:r w:rsidRPr="009F73F4">
              <w:rPr>
                <w:rFonts w:ascii="Times New Roman" w:eastAsia="Times New Roman" w:hAnsi="Times New Roman"/>
                <w:b/>
                <w:bCs/>
                <w:sz w:val="16"/>
                <w:szCs w:val="16"/>
              </w:rPr>
              <w:t>&lt;</w:t>
            </w:r>
            <w:r w:rsidRPr="009F73F4">
              <w:rPr>
                <w:rFonts w:ascii="Times New Roman" w:eastAsia="Times New Roman" w:hAnsi="Times New Roman"/>
                <w:sz w:val="16"/>
                <w:szCs w:val="16"/>
              </w:rPr>
              <w:t xml:space="preserve"> .230</w:t>
            </w:r>
          </w:p>
        </w:tc>
        <w:tc>
          <w:tcPr>
            <w:tcW w:w="708" w:type="dxa"/>
          </w:tcPr>
          <w:p w14:paraId="6EB06877"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543.07</w:t>
            </w:r>
          </w:p>
        </w:tc>
      </w:tr>
      <w:tr w:rsidR="00AB7717" w:rsidRPr="009F73F4" w14:paraId="152A9B1B" w14:textId="77777777" w:rsidTr="00D817E8">
        <w:tc>
          <w:tcPr>
            <w:tcW w:w="2127" w:type="dxa"/>
          </w:tcPr>
          <w:p w14:paraId="430DE18B"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Happiness – Neutral</w:t>
            </w:r>
          </w:p>
        </w:tc>
        <w:tc>
          <w:tcPr>
            <w:tcW w:w="992" w:type="dxa"/>
          </w:tcPr>
          <w:p w14:paraId="069256BC"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0.01</w:t>
            </w:r>
          </w:p>
        </w:tc>
        <w:tc>
          <w:tcPr>
            <w:tcW w:w="566" w:type="dxa"/>
          </w:tcPr>
          <w:p w14:paraId="371622F2"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0.02</w:t>
            </w:r>
          </w:p>
        </w:tc>
        <w:tc>
          <w:tcPr>
            <w:tcW w:w="1135" w:type="dxa"/>
          </w:tcPr>
          <w:p w14:paraId="67475DAD"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-0.02 – 0.05</w:t>
            </w:r>
          </w:p>
        </w:tc>
        <w:tc>
          <w:tcPr>
            <w:tcW w:w="709" w:type="dxa"/>
          </w:tcPr>
          <w:p w14:paraId="37E1A5CB"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 xml:space="preserve">  </w:t>
            </w:r>
            <w:r w:rsidRPr="009F73F4">
              <w:rPr>
                <w:rFonts w:ascii="Times New Roman" w:eastAsia="Times New Roman" w:hAnsi="Times New Roman"/>
                <w:b/>
                <w:bCs/>
                <w:sz w:val="16"/>
                <w:szCs w:val="16"/>
              </w:rPr>
              <w:t>&lt;</w:t>
            </w:r>
            <w:r w:rsidRPr="009F73F4">
              <w:rPr>
                <w:rFonts w:ascii="Times New Roman" w:eastAsia="Times New Roman" w:hAnsi="Times New Roman"/>
                <w:sz w:val="16"/>
                <w:szCs w:val="16"/>
              </w:rPr>
              <w:t xml:space="preserve"> .443</w:t>
            </w:r>
          </w:p>
        </w:tc>
        <w:tc>
          <w:tcPr>
            <w:tcW w:w="709" w:type="dxa"/>
          </w:tcPr>
          <w:p w14:paraId="66A21E75"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194.26</w:t>
            </w:r>
          </w:p>
        </w:tc>
        <w:tc>
          <w:tcPr>
            <w:tcW w:w="992" w:type="dxa"/>
          </w:tcPr>
          <w:p w14:paraId="747753CE"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0.01</w:t>
            </w:r>
          </w:p>
        </w:tc>
        <w:tc>
          <w:tcPr>
            <w:tcW w:w="566" w:type="dxa"/>
          </w:tcPr>
          <w:p w14:paraId="20D6F5DB"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0.02</w:t>
            </w:r>
          </w:p>
        </w:tc>
        <w:tc>
          <w:tcPr>
            <w:tcW w:w="993" w:type="dxa"/>
          </w:tcPr>
          <w:p w14:paraId="71A29B50"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-0.02 – 0.05</w:t>
            </w:r>
          </w:p>
        </w:tc>
        <w:tc>
          <w:tcPr>
            <w:tcW w:w="709" w:type="dxa"/>
          </w:tcPr>
          <w:p w14:paraId="062D3437"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 xml:space="preserve">  </w:t>
            </w:r>
            <w:r w:rsidRPr="009F73F4">
              <w:rPr>
                <w:rFonts w:ascii="Times New Roman" w:eastAsia="Times New Roman" w:hAnsi="Times New Roman"/>
                <w:b/>
                <w:bCs/>
                <w:sz w:val="16"/>
                <w:szCs w:val="16"/>
              </w:rPr>
              <w:t>&lt;</w:t>
            </w:r>
            <w:r w:rsidRPr="009F73F4">
              <w:rPr>
                <w:rFonts w:ascii="Times New Roman" w:eastAsia="Times New Roman" w:hAnsi="Times New Roman"/>
                <w:sz w:val="16"/>
                <w:szCs w:val="16"/>
              </w:rPr>
              <w:t xml:space="preserve"> .444</w:t>
            </w:r>
          </w:p>
        </w:tc>
        <w:tc>
          <w:tcPr>
            <w:tcW w:w="708" w:type="dxa"/>
          </w:tcPr>
          <w:p w14:paraId="0F38E80B"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135.67</w:t>
            </w:r>
          </w:p>
        </w:tc>
      </w:tr>
      <w:tr w:rsidR="00AB7717" w:rsidRPr="009F73F4" w14:paraId="2E7269C8" w14:textId="77777777" w:rsidTr="00D817E8">
        <w:tc>
          <w:tcPr>
            <w:tcW w:w="2127" w:type="dxa"/>
          </w:tcPr>
          <w:p w14:paraId="1E8D1BA0"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Disgust – Happiness</w:t>
            </w:r>
          </w:p>
        </w:tc>
        <w:tc>
          <w:tcPr>
            <w:tcW w:w="992" w:type="dxa"/>
          </w:tcPr>
          <w:p w14:paraId="2669812C"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0.26</w:t>
            </w:r>
          </w:p>
        </w:tc>
        <w:tc>
          <w:tcPr>
            <w:tcW w:w="566" w:type="dxa"/>
          </w:tcPr>
          <w:p w14:paraId="388D49BB"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0.02</w:t>
            </w:r>
          </w:p>
        </w:tc>
        <w:tc>
          <w:tcPr>
            <w:tcW w:w="1135" w:type="dxa"/>
          </w:tcPr>
          <w:p w14:paraId="1F524F1F"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0.21 – 0.30</w:t>
            </w:r>
          </w:p>
        </w:tc>
        <w:tc>
          <w:tcPr>
            <w:tcW w:w="709" w:type="dxa"/>
          </w:tcPr>
          <w:p w14:paraId="33B216FA"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eastAsia="Times New Roman" w:hAnsi="Times New Roman"/>
                <w:b/>
                <w:bCs/>
                <w:sz w:val="16"/>
                <w:szCs w:val="16"/>
              </w:rPr>
              <w:t>&lt; .001</w:t>
            </w:r>
          </w:p>
        </w:tc>
        <w:tc>
          <w:tcPr>
            <w:tcW w:w="709" w:type="dxa"/>
          </w:tcPr>
          <w:p w14:paraId="52284FEF"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234.54</w:t>
            </w:r>
          </w:p>
        </w:tc>
        <w:tc>
          <w:tcPr>
            <w:tcW w:w="992" w:type="dxa"/>
          </w:tcPr>
          <w:p w14:paraId="6F8F58DE"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0.26</w:t>
            </w:r>
          </w:p>
        </w:tc>
        <w:tc>
          <w:tcPr>
            <w:tcW w:w="566" w:type="dxa"/>
          </w:tcPr>
          <w:p w14:paraId="69511CB4"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0.02</w:t>
            </w:r>
          </w:p>
        </w:tc>
        <w:tc>
          <w:tcPr>
            <w:tcW w:w="993" w:type="dxa"/>
          </w:tcPr>
          <w:p w14:paraId="67C7207F"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0.21 – 0.30</w:t>
            </w:r>
          </w:p>
        </w:tc>
        <w:tc>
          <w:tcPr>
            <w:tcW w:w="709" w:type="dxa"/>
          </w:tcPr>
          <w:p w14:paraId="5D3692AF"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b/>
                <w:bCs/>
                <w:sz w:val="16"/>
                <w:szCs w:val="16"/>
              </w:rPr>
              <w:t>&lt; .001</w:t>
            </w:r>
          </w:p>
        </w:tc>
        <w:tc>
          <w:tcPr>
            <w:tcW w:w="708" w:type="dxa"/>
          </w:tcPr>
          <w:p w14:paraId="11A628A8"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138.70</w:t>
            </w:r>
          </w:p>
        </w:tc>
      </w:tr>
      <w:tr w:rsidR="00AB7717" w:rsidRPr="009F73F4" w14:paraId="3AFFA41D" w14:textId="77777777" w:rsidTr="00D817E8">
        <w:tc>
          <w:tcPr>
            <w:tcW w:w="2127" w:type="dxa"/>
          </w:tcPr>
          <w:p w14:paraId="7650F2B2"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Anger – Disgust</w:t>
            </w:r>
          </w:p>
        </w:tc>
        <w:tc>
          <w:tcPr>
            <w:tcW w:w="992" w:type="dxa"/>
          </w:tcPr>
          <w:p w14:paraId="1A7B9D17"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0.18</w:t>
            </w:r>
          </w:p>
        </w:tc>
        <w:tc>
          <w:tcPr>
            <w:tcW w:w="566" w:type="dxa"/>
          </w:tcPr>
          <w:p w14:paraId="134629BD"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0.02</w:t>
            </w:r>
          </w:p>
        </w:tc>
        <w:tc>
          <w:tcPr>
            <w:tcW w:w="1135" w:type="dxa"/>
          </w:tcPr>
          <w:p w14:paraId="05BBFBD9"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0.14 – 0.23</w:t>
            </w:r>
          </w:p>
        </w:tc>
        <w:tc>
          <w:tcPr>
            <w:tcW w:w="709" w:type="dxa"/>
          </w:tcPr>
          <w:p w14:paraId="17B9728D"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eastAsia="Times New Roman" w:hAnsi="Times New Roman"/>
                <w:b/>
                <w:bCs/>
                <w:sz w:val="16"/>
                <w:szCs w:val="16"/>
              </w:rPr>
              <w:t>&lt; .001</w:t>
            </w:r>
          </w:p>
        </w:tc>
        <w:tc>
          <w:tcPr>
            <w:tcW w:w="709" w:type="dxa"/>
          </w:tcPr>
          <w:p w14:paraId="406C3FF9"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368.50</w:t>
            </w:r>
          </w:p>
        </w:tc>
        <w:tc>
          <w:tcPr>
            <w:tcW w:w="992" w:type="dxa"/>
          </w:tcPr>
          <w:p w14:paraId="13DF0881"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0.18</w:t>
            </w:r>
          </w:p>
        </w:tc>
        <w:tc>
          <w:tcPr>
            <w:tcW w:w="566" w:type="dxa"/>
          </w:tcPr>
          <w:p w14:paraId="6E55F68E"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0.02</w:t>
            </w:r>
          </w:p>
        </w:tc>
        <w:tc>
          <w:tcPr>
            <w:tcW w:w="993" w:type="dxa"/>
          </w:tcPr>
          <w:p w14:paraId="72E0A08A"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0.14 – 0.23</w:t>
            </w:r>
          </w:p>
        </w:tc>
        <w:tc>
          <w:tcPr>
            <w:tcW w:w="709" w:type="dxa"/>
          </w:tcPr>
          <w:p w14:paraId="2E7BD12F"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b/>
                <w:bCs/>
                <w:sz w:val="16"/>
                <w:szCs w:val="16"/>
              </w:rPr>
              <w:t>&lt; .001</w:t>
            </w:r>
          </w:p>
        </w:tc>
        <w:tc>
          <w:tcPr>
            <w:tcW w:w="708" w:type="dxa"/>
          </w:tcPr>
          <w:p w14:paraId="5F14C613"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339.05</w:t>
            </w:r>
          </w:p>
        </w:tc>
      </w:tr>
      <w:tr w:rsidR="00AB7717" w:rsidRPr="009F73F4" w14:paraId="709C47B8" w14:textId="77777777" w:rsidTr="00D817E8">
        <w:tc>
          <w:tcPr>
            <w:tcW w:w="2127" w:type="dxa"/>
          </w:tcPr>
          <w:p w14:paraId="7C47C4DF"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Sadness – Anger</w:t>
            </w:r>
          </w:p>
        </w:tc>
        <w:tc>
          <w:tcPr>
            <w:tcW w:w="992" w:type="dxa"/>
          </w:tcPr>
          <w:p w14:paraId="6858A522"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0.07</w:t>
            </w:r>
          </w:p>
        </w:tc>
        <w:tc>
          <w:tcPr>
            <w:tcW w:w="566" w:type="dxa"/>
          </w:tcPr>
          <w:p w14:paraId="2BC3E896"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0.02</w:t>
            </w:r>
          </w:p>
        </w:tc>
        <w:tc>
          <w:tcPr>
            <w:tcW w:w="1135" w:type="dxa"/>
          </w:tcPr>
          <w:p w14:paraId="15BE972A"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0.04 – 0.11</w:t>
            </w:r>
          </w:p>
        </w:tc>
        <w:tc>
          <w:tcPr>
            <w:tcW w:w="709" w:type="dxa"/>
          </w:tcPr>
          <w:p w14:paraId="4BB9E379"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eastAsia="Times New Roman" w:hAnsi="Times New Roman"/>
                <w:b/>
                <w:bCs/>
                <w:sz w:val="16"/>
                <w:szCs w:val="16"/>
              </w:rPr>
              <w:t>&lt; .001</w:t>
            </w:r>
          </w:p>
        </w:tc>
        <w:tc>
          <w:tcPr>
            <w:tcW w:w="709" w:type="dxa"/>
          </w:tcPr>
          <w:p w14:paraId="35588228"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453.05</w:t>
            </w:r>
          </w:p>
        </w:tc>
        <w:tc>
          <w:tcPr>
            <w:tcW w:w="992" w:type="dxa"/>
          </w:tcPr>
          <w:p w14:paraId="1F861346"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0.07</w:t>
            </w:r>
          </w:p>
        </w:tc>
        <w:tc>
          <w:tcPr>
            <w:tcW w:w="566" w:type="dxa"/>
          </w:tcPr>
          <w:p w14:paraId="759E16A1"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0.02</w:t>
            </w:r>
          </w:p>
        </w:tc>
        <w:tc>
          <w:tcPr>
            <w:tcW w:w="993" w:type="dxa"/>
          </w:tcPr>
          <w:p w14:paraId="4CD71327"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0.04 – 0.11</w:t>
            </w:r>
          </w:p>
        </w:tc>
        <w:tc>
          <w:tcPr>
            <w:tcW w:w="709" w:type="dxa"/>
          </w:tcPr>
          <w:p w14:paraId="720691F6"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b/>
                <w:bCs/>
                <w:sz w:val="16"/>
                <w:szCs w:val="16"/>
              </w:rPr>
              <w:t>&lt; .001</w:t>
            </w:r>
          </w:p>
        </w:tc>
        <w:tc>
          <w:tcPr>
            <w:tcW w:w="708" w:type="dxa"/>
          </w:tcPr>
          <w:p w14:paraId="011A7F8F"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426.75</w:t>
            </w:r>
          </w:p>
        </w:tc>
      </w:tr>
      <w:tr w:rsidR="00AB7717" w:rsidRPr="009F73F4" w14:paraId="5A67D87E" w14:textId="77777777" w:rsidTr="00D817E8">
        <w:tc>
          <w:tcPr>
            <w:tcW w:w="2127" w:type="dxa"/>
          </w:tcPr>
          <w:p w14:paraId="36785595"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Fear - Sadness</w:t>
            </w:r>
          </w:p>
        </w:tc>
        <w:tc>
          <w:tcPr>
            <w:tcW w:w="992" w:type="dxa"/>
          </w:tcPr>
          <w:p w14:paraId="4177FE2F"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0.08</w:t>
            </w:r>
          </w:p>
        </w:tc>
        <w:tc>
          <w:tcPr>
            <w:tcW w:w="566" w:type="dxa"/>
          </w:tcPr>
          <w:p w14:paraId="335F2EBC"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0.02</w:t>
            </w:r>
          </w:p>
        </w:tc>
        <w:tc>
          <w:tcPr>
            <w:tcW w:w="1135" w:type="dxa"/>
          </w:tcPr>
          <w:p w14:paraId="6590BE15"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0.04 – 0.11</w:t>
            </w:r>
          </w:p>
        </w:tc>
        <w:tc>
          <w:tcPr>
            <w:tcW w:w="709" w:type="dxa"/>
          </w:tcPr>
          <w:p w14:paraId="7CD91905"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b/>
                <w:bCs/>
                <w:sz w:val="16"/>
                <w:szCs w:val="16"/>
              </w:rPr>
              <w:t>&lt; .001</w:t>
            </w:r>
          </w:p>
        </w:tc>
        <w:tc>
          <w:tcPr>
            <w:tcW w:w="709" w:type="dxa"/>
          </w:tcPr>
          <w:p w14:paraId="2FA1DC83"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469.04</w:t>
            </w:r>
          </w:p>
        </w:tc>
        <w:tc>
          <w:tcPr>
            <w:tcW w:w="992" w:type="dxa"/>
          </w:tcPr>
          <w:p w14:paraId="6F9565A1"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0.08</w:t>
            </w:r>
          </w:p>
        </w:tc>
        <w:tc>
          <w:tcPr>
            <w:tcW w:w="566" w:type="dxa"/>
          </w:tcPr>
          <w:p w14:paraId="5168BBBC"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0.02</w:t>
            </w:r>
          </w:p>
        </w:tc>
        <w:tc>
          <w:tcPr>
            <w:tcW w:w="993" w:type="dxa"/>
          </w:tcPr>
          <w:p w14:paraId="39F70B04"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0.04 – 0.11</w:t>
            </w:r>
          </w:p>
        </w:tc>
        <w:tc>
          <w:tcPr>
            <w:tcW w:w="709" w:type="dxa"/>
          </w:tcPr>
          <w:p w14:paraId="556E6B9F" w14:textId="77777777" w:rsidR="00AB7717" w:rsidRPr="009F73F4" w:rsidRDefault="00AB7717" w:rsidP="00D817E8">
            <w:pPr>
              <w:spacing w:line="360" w:lineRule="auto"/>
              <w:jc w:val="center"/>
              <w:rPr>
                <w:rFonts w:ascii="Times New Roman" w:eastAsia="Times New Roman" w:hAnsi="Times New Roman"/>
                <w:b/>
                <w:bCs/>
                <w:sz w:val="16"/>
                <w:szCs w:val="16"/>
              </w:rPr>
            </w:pPr>
            <w:r w:rsidRPr="009F73F4">
              <w:rPr>
                <w:rFonts w:ascii="Times New Roman" w:eastAsia="Times New Roman" w:hAnsi="Times New Roman"/>
                <w:b/>
                <w:bCs/>
                <w:sz w:val="16"/>
                <w:szCs w:val="16"/>
              </w:rPr>
              <w:t>&lt; .001</w:t>
            </w:r>
          </w:p>
        </w:tc>
        <w:tc>
          <w:tcPr>
            <w:tcW w:w="708" w:type="dxa"/>
          </w:tcPr>
          <w:p w14:paraId="0823A46F"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345.87</w:t>
            </w:r>
          </w:p>
        </w:tc>
      </w:tr>
      <w:tr w:rsidR="00AB7717" w:rsidRPr="009F73F4" w14:paraId="01413D0A" w14:textId="77777777" w:rsidTr="00D817E8">
        <w:tc>
          <w:tcPr>
            <w:tcW w:w="2127" w:type="dxa"/>
          </w:tcPr>
          <w:p w14:paraId="5CE92D04"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ICC</w:t>
            </w:r>
          </w:p>
        </w:tc>
        <w:tc>
          <w:tcPr>
            <w:tcW w:w="992" w:type="dxa"/>
          </w:tcPr>
          <w:p w14:paraId="7870EB16"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0.67</w:t>
            </w:r>
          </w:p>
        </w:tc>
        <w:tc>
          <w:tcPr>
            <w:tcW w:w="566" w:type="dxa"/>
          </w:tcPr>
          <w:p w14:paraId="1EF795C4"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1135" w:type="dxa"/>
          </w:tcPr>
          <w:p w14:paraId="1B3953E7"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Pr>
          <w:p w14:paraId="01547447"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Pr>
          <w:p w14:paraId="1FFD737A"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992" w:type="dxa"/>
          </w:tcPr>
          <w:p w14:paraId="5943E530" w14:textId="77777777" w:rsidR="00AB7717" w:rsidRPr="009F73F4" w:rsidRDefault="00AB7717" w:rsidP="00D817E8">
            <w:pPr>
              <w:spacing w:line="360" w:lineRule="auto"/>
              <w:jc w:val="center"/>
              <w:rPr>
                <w:rFonts w:ascii="Times New Roman" w:eastAsia="Times New Roman" w:hAnsi="Times New Roman"/>
                <w:sz w:val="16"/>
                <w:szCs w:val="16"/>
              </w:rPr>
            </w:pPr>
            <w:r w:rsidRPr="009F73F4">
              <w:rPr>
                <w:rFonts w:ascii="Times New Roman" w:eastAsia="Times New Roman" w:hAnsi="Times New Roman"/>
                <w:sz w:val="16"/>
                <w:szCs w:val="16"/>
              </w:rPr>
              <w:t>0.67</w:t>
            </w:r>
          </w:p>
        </w:tc>
        <w:tc>
          <w:tcPr>
            <w:tcW w:w="566" w:type="dxa"/>
          </w:tcPr>
          <w:p w14:paraId="1CBC4DED"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993" w:type="dxa"/>
          </w:tcPr>
          <w:p w14:paraId="7F06330B"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Pr>
          <w:p w14:paraId="2BE124CF"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8" w:type="dxa"/>
          </w:tcPr>
          <w:p w14:paraId="774DDDC1" w14:textId="77777777" w:rsidR="00AB7717" w:rsidRPr="009F73F4" w:rsidRDefault="00AB7717" w:rsidP="00D817E8">
            <w:pPr>
              <w:spacing w:line="360" w:lineRule="auto"/>
              <w:jc w:val="center"/>
              <w:rPr>
                <w:rFonts w:ascii="Times New Roman" w:eastAsia="Times New Roman" w:hAnsi="Times New Roman"/>
                <w:sz w:val="16"/>
                <w:szCs w:val="16"/>
              </w:rPr>
            </w:pPr>
          </w:p>
        </w:tc>
      </w:tr>
      <w:tr w:rsidR="00AB7717" w:rsidRPr="009F73F4" w14:paraId="0AE9579B" w14:textId="77777777" w:rsidTr="00D817E8">
        <w:tc>
          <w:tcPr>
            <w:tcW w:w="2127" w:type="dxa"/>
            <w:tcBorders>
              <w:bottom w:val="single" w:sz="4" w:space="0" w:color="auto"/>
            </w:tcBorders>
          </w:tcPr>
          <w:p w14:paraId="3ECF48ED"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N</w:t>
            </w:r>
          </w:p>
        </w:tc>
        <w:tc>
          <w:tcPr>
            <w:tcW w:w="992" w:type="dxa"/>
            <w:tcBorders>
              <w:bottom w:val="single" w:sz="4" w:space="0" w:color="auto"/>
            </w:tcBorders>
          </w:tcPr>
          <w:p w14:paraId="312D90F4" w14:textId="77777777" w:rsidR="00AB7717" w:rsidRPr="009F73F4" w:rsidRDefault="00AB7717" w:rsidP="00D817E8">
            <w:pPr>
              <w:spacing w:line="360" w:lineRule="auto"/>
              <w:jc w:val="center"/>
              <w:rPr>
                <w:rFonts w:ascii="Times New Roman" w:eastAsia="Times New Roman" w:hAnsi="Times New Roman"/>
                <w:sz w:val="16"/>
                <w:szCs w:val="16"/>
                <w:vertAlign w:val="subscript"/>
              </w:rPr>
            </w:pPr>
            <w:r w:rsidRPr="009F73F4">
              <w:rPr>
                <w:rFonts w:ascii="Times New Roman" w:eastAsia="Times New Roman" w:hAnsi="Times New Roman"/>
                <w:sz w:val="16"/>
                <w:szCs w:val="16"/>
              </w:rPr>
              <w:t>521</w:t>
            </w:r>
            <w:r w:rsidRPr="009F73F4">
              <w:rPr>
                <w:rFonts w:ascii="Times New Roman" w:eastAsia="Times New Roman" w:hAnsi="Times New Roman"/>
                <w:sz w:val="16"/>
                <w:szCs w:val="16"/>
                <w:vertAlign w:val="subscript"/>
              </w:rPr>
              <w:t>id</w:t>
            </w:r>
          </w:p>
        </w:tc>
        <w:tc>
          <w:tcPr>
            <w:tcW w:w="566" w:type="dxa"/>
            <w:tcBorders>
              <w:bottom w:val="single" w:sz="4" w:space="0" w:color="auto"/>
            </w:tcBorders>
          </w:tcPr>
          <w:p w14:paraId="3C1EB250"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1135" w:type="dxa"/>
            <w:tcBorders>
              <w:bottom w:val="single" w:sz="4" w:space="0" w:color="auto"/>
            </w:tcBorders>
          </w:tcPr>
          <w:p w14:paraId="00AB8075"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Borders>
              <w:bottom w:val="single" w:sz="4" w:space="0" w:color="auto"/>
            </w:tcBorders>
          </w:tcPr>
          <w:p w14:paraId="4E6BB05D"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Borders>
              <w:bottom w:val="single" w:sz="4" w:space="0" w:color="auto"/>
            </w:tcBorders>
          </w:tcPr>
          <w:p w14:paraId="1459D1E8"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992" w:type="dxa"/>
            <w:tcBorders>
              <w:bottom w:val="single" w:sz="4" w:space="0" w:color="auto"/>
            </w:tcBorders>
          </w:tcPr>
          <w:p w14:paraId="54D6625C" w14:textId="77777777" w:rsidR="00AB7717" w:rsidRPr="009F73F4" w:rsidRDefault="00AB7717" w:rsidP="00D817E8">
            <w:pPr>
              <w:spacing w:line="360" w:lineRule="auto"/>
              <w:jc w:val="center"/>
              <w:rPr>
                <w:rFonts w:ascii="Times New Roman" w:eastAsia="Times New Roman" w:hAnsi="Times New Roman"/>
                <w:sz w:val="16"/>
                <w:szCs w:val="16"/>
                <w:vertAlign w:val="subscript"/>
              </w:rPr>
            </w:pPr>
            <w:r w:rsidRPr="009F73F4">
              <w:rPr>
                <w:rFonts w:ascii="Times New Roman" w:eastAsia="Times New Roman" w:hAnsi="Times New Roman"/>
                <w:sz w:val="16"/>
                <w:szCs w:val="16"/>
              </w:rPr>
              <w:t>521</w:t>
            </w:r>
            <w:r w:rsidRPr="009F73F4">
              <w:rPr>
                <w:rFonts w:ascii="Times New Roman" w:eastAsia="Times New Roman" w:hAnsi="Times New Roman"/>
                <w:sz w:val="16"/>
                <w:szCs w:val="16"/>
                <w:vertAlign w:val="subscript"/>
              </w:rPr>
              <w:t>id</w:t>
            </w:r>
          </w:p>
        </w:tc>
        <w:tc>
          <w:tcPr>
            <w:tcW w:w="566" w:type="dxa"/>
            <w:tcBorders>
              <w:bottom w:val="single" w:sz="4" w:space="0" w:color="auto"/>
            </w:tcBorders>
          </w:tcPr>
          <w:p w14:paraId="3F883C4A"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993" w:type="dxa"/>
            <w:tcBorders>
              <w:bottom w:val="single" w:sz="4" w:space="0" w:color="auto"/>
            </w:tcBorders>
          </w:tcPr>
          <w:p w14:paraId="687DA6B1"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9" w:type="dxa"/>
            <w:tcBorders>
              <w:bottom w:val="single" w:sz="4" w:space="0" w:color="auto"/>
            </w:tcBorders>
          </w:tcPr>
          <w:p w14:paraId="3770BCE7" w14:textId="77777777" w:rsidR="00AB7717" w:rsidRPr="009F73F4" w:rsidRDefault="00AB7717" w:rsidP="00D817E8">
            <w:pPr>
              <w:spacing w:line="360" w:lineRule="auto"/>
              <w:jc w:val="center"/>
              <w:rPr>
                <w:rFonts w:ascii="Times New Roman" w:eastAsia="Times New Roman" w:hAnsi="Times New Roman"/>
                <w:sz w:val="16"/>
                <w:szCs w:val="16"/>
              </w:rPr>
            </w:pPr>
          </w:p>
        </w:tc>
        <w:tc>
          <w:tcPr>
            <w:tcW w:w="708" w:type="dxa"/>
            <w:tcBorders>
              <w:bottom w:val="single" w:sz="4" w:space="0" w:color="auto"/>
            </w:tcBorders>
          </w:tcPr>
          <w:p w14:paraId="7B0BB345" w14:textId="77777777" w:rsidR="00AB7717" w:rsidRPr="009F73F4" w:rsidRDefault="00AB7717" w:rsidP="00D817E8">
            <w:pPr>
              <w:spacing w:line="360" w:lineRule="auto"/>
              <w:jc w:val="center"/>
              <w:rPr>
                <w:rFonts w:ascii="Times New Roman" w:eastAsia="Times New Roman" w:hAnsi="Times New Roman"/>
                <w:sz w:val="16"/>
                <w:szCs w:val="16"/>
              </w:rPr>
            </w:pPr>
          </w:p>
        </w:tc>
      </w:tr>
      <w:tr w:rsidR="00AB7717" w:rsidRPr="009F73F4" w14:paraId="135E6061" w14:textId="77777777" w:rsidTr="00D817E8">
        <w:tc>
          <w:tcPr>
            <w:tcW w:w="2127" w:type="dxa"/>
            <w:tcBorders>
              <w:top w:val="single" w:sz="4" w:space="0" w:color="auto"/>
            </w:tcBorders>
          </w:tcPr>
          <w:p w14:paraId="34D27A66"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Observations</w:t>
            </w:r>
          </w:p>
        </w:tc>
        <w:tc>
          <w:tcPr>
            <w:tcW w:w="992" w:type="dxa"/>
            <w:tcBorders>
              <w:top w:val="single" w:sz="4" w:space="0" w:color="auto"/>
            </w:tcBorders>
          </w:tcPr>
          <w:p w14:paraId="09AE7187"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14496</w:t>
            </w:r>
          </w:p>
        </w:tc>
        <w:tc>
          <w:tcPr>
            <w:tcW w:w="566" w:type="dxa"/>
            <w:tcBorders>
              <w:top w:val="single" w:sz="4" w:space="0" w:color="auto"/>
            </w:tcBorders>
          </w:tcPr>
          <w:p w14:paraId="0445ECB0" w14:textId="77777777" w:rsidR="00AB7717" w:rsidRPr="009F73F4" w:rsidRDefault="00AB7717" w:rsidP="00D817E8">
            <w:pPr>
              <w:spacing w:line="360" w:lineRule="auto"/>
              <w:rPr>
                <w:rFonts w:ascii="Times New Roman" w:eastAsia="Times New Roman" w:hAnsi="Times New Roman"/>
                <w:sz w:val="16"/>
                <w:szCs w:val="16"/>
              </w:rPr>
            </w:pPr>
          </w:p>
        </w:tc>
        <w:tc>
          <w:tcPr>
            <w:tcW w:w="1135" w:type="dxa"/>
            <w:tcBorders>
              <w:top w:val="single" w:sz="4" w:space="0" w:color="auto"/>
            </w:tcBorders>
          </w:tcPr>
          <w:p w14:paraId="0995C899"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Borders>
              <w:top w:val="single" w:sz="4" w:space="0" w:color="auto"/>
            </w:tcBorders>
          </w:tcPr>
          <w:p w14:paraId="523D52F3"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Borders>
              <w:top w:val="single" w:sz="4" w:space="0" w:color="auto"/>
            </w:tcBorders>
          </w:tcPr>
          <w:p w14:paraId="15A4050E" w14:textId="77777777" w:rsidR="00AB7717" w:rsidRPr="009F73F4" w:rsidRDefault="00AB7717" w:rsidP="00D817E8">
            <w:pPr>
              <w:spacing w:line="360" w:lineRule="auto"/>
              <w:rPr>
                <w:rFonts w:ascii="Times New Roman" w:eastAsia="Times New Roman" w:hAnsi="Times New Roman"/>
                <w:sz w:val="16"/>
                <w:szCs w:val="16"/>
              </w:rPr>
            </w:pPr>
          </w:p>
        </w:tc>
        <w:tc>
          <w:tcPr>
            <w:tcW w:w="992" w:type="dxa"/>
            <w:tcBorders>
              <w:top w:val="single" w:sz="4" w:space="0" w:color="auto"/>
            </w:tcBorders>
          </w:tcPr>
          <w:p w14:paraId="50629638"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14496</w:t>
            </w:r>
          </w:p>
        </w:tc>
        <w:tc>
          <w:tcPr>
            <w:tcW w:w="566" w:type="dxa"/>
            <w:tcBorders>
              <w:top w:val="single" w:sz="4" w:space="0" w:color="auto"/>
            </w:tcBorders>
          </w:tcPr>
          <w:p w14:paraId="7129BBA8" w14:textId="77777777" w:rsidR="00AB7717" w:rsidRPr="009F73F4" w:rsidRDefault="00AB7717" w:rsidP="00D817E8">
            <w:pPr>
              <w:spacing w:line="360" w:lineRule="auto"/>
              <w:rPr>
                <w:rFonts w:ascii="Times New Roman" w:eastAsia="Times New Roman" w:hAnsi="Times New Roman"/>
                <w:sz w:val="16"/>
                <w:szCs w:val="16"/>
              </w:rPr>
            </w:pPr>
          </w:p>
        </w:tc>
        <w:tc>
          <w:tcPr>
            <w:tcW w:w="993" w:type="dxa"/>
            <w:tcBorders>
              <w:top w:val="single" w:sz="4" w:space="0" w:color="auto"/>
            </w:tcBorders>
          </w:tcPr>
          <w:p w14:paraId="691109A6"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Borders>
              <w:top w:val="single" w:sz="4" w:space="0" w:color="auto"/>
            </w:tcBorders>
          </w:tcPr>
          <w:p w14:paraId="4DAC1B9E" w14:textId="77777777" w:rsidR="00AB7717" w:rsidRPr="009F73F4" w:rsidRDefault="00AB7717" w:rsidP="00D817E8">
            <w:pPr>
              <w:spacing w:line="360" w:lineRule="auto"/>
              <w:rPr>
                <w:rFonts w:ascii="Times New Roman" w:eastAsia="Times New Roman" w:hAnsi="Times New Roman"/>
                <w:sz w:val="16"/>
                <w:szCs w:val="16"/>
              </w:rPr>
            </w:pPr>
          </w:p>
        </w:tc>
        <w:tc>
          <w:tcPr>
            <w:tcW w:w="708" w:type="dxa"/>
            <w:tcBorders>
              <w:top w:val="single" w:sz="4" w:space="0" w:color="auto"/>
            </w:tcBorders>
          </w:tcPr>
          <w:p w14:paraId="5EAC4EF8" w14:textId="77777777" w:rsidR="00AB7717" w:rsidRPr="009F73F4" w:rsidRDefault="00AB7717" w:rsidP="00D817E8">
            <w:pPr>
              <w:spacing w:line="360" w:lineRule="auto"/>
              <w:rPr>
                <w:rFonts w:ascii="Times New Roman" w:eastAsia="Times New Roman" w:hAnsi="Times New Roman"/>
                <w:sz w:val="16"/>
                <w:szCs w:val="16"/>
              </w:rPr>
            </w:pPr>
          </w:p>
        </w:tc>
      </w:tr>
      <w:tr w:rsidR="00AB7717" w:rsidRPr="009F73F4" w14:paraId="37772181" w14:textId="77777777" w:rsidTr="00D817E8">
        <w:tc>
          <w:tcPr>
            <w:tcW w:w="2127" w:type="dxa"/>
          </w:tcPr>
          <w:p w14:paraId="26A42C60"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Marginal R</w:t>
            </w:r>
            <w:r w:rsidRPr="009F73F4">
              <w:rPr>
                <w:rFonts w:ascii="Times New Roman" w:eastAsia="Times New Roman" w:hAnsi="Times New Roman"/>
                <w:sz w:val="16"/>
                <w:szCs w:val="16"/>
                <w:vertAlign w:val="superscript"/>
              </w:rPr>
              <w:t>2</w:t>
            </w:r>
            <w:r w:rsidRPr="009F73F4">
              <w:rPr>
                <w:rFonts w:ascii="Times New Roman" w:eastAsia="Times New Roman" w:hAnsi="Times New Roman"/>
                <w:sz w:val="16"/>
                <w:szCs w:val="16"/>
              </w:rPr>
              <w:t>/Conditional R</w:t>
            </w:r>
            <w:r w:rsidRPr="009F73F4">
              <w:rPr>
                <w:rFonts w:ascii="Times New Roman" w:eastAsia="Times New Roman" w:hAnsi="Times New Roman"/>
                <w:sz w:val="16"/>
                <w:szCs w:val="16"/>
                <w:vertAlign w:val="superscript"/>
              </w:rPr>
              <w:t>2</w:t>
            </w:r>
          </w:p>
        </w:tc>
        <w:tc>
          <w:tcPr>
            <w:tcW w:w="992" w:type="dxa"/>
          </w:tcPr>
          <w:p w14:paraId="03472F21"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0.113/0.708</w:t>
            </w:r>
          </w:p>
        </w:tc>
        <w:tc>
          <w:tcPr>
            <w:tcW w:w="566" w:type="dxa"/>
          </w:tcPr>
          <w:p w14:paraId="5CE7A6B4" w14:textId="77777777" w:rsidR="00AB7717" w:rsidRPr="009F73F4" w:rsidRDefault="00AB7717" w:rsidP="00D817E8">
            <w:pPr>
              <w:spacing w:line="360" w:lineRule="auto"/>
              <w:rPr>
                <w:rFonts w:ascii="Times New Roman" w:eastAsia="Times New Roman" w:hAnsi="Times New Roman"/>
                <w:sz w:val="16"/>
                <w:szCs w:val="16"/>
              </w:rPr>
            </w:pPr>
          </w:p>
        </w:tc>
        <w:tc>
          <w:tcPr>
            <w:tcW w:w="1135" w:type="dxa"/>
          </w:tcPr>
          <w:p w14:paraId="3DF33D8E"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Pr>
          <w:p w14:paraId="378D4C39"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Pr>
          <w:p w14:paraId="42B2062A" w14:textId="77777777" w:rsidR="00AB7717" w:rsidRPr="009F73F4" w:rsidRDefault="00AB7717" w:rsidP="00D817E8">
            <w:pPr>
              <w:spacing w:line="360" w:lineRule="auto"/>
              <w:rPr>
                <w:rFonts w:ascii="Times New Roman" w:eastAsia="Times New Roman" w:hAnsi="Times New Roman"/>
                <w:sz w:val="16"/>
                <w:szCs w:val="16"/>
              </w:rPr>
            </w:pPr>
          </w:p>
        </w:tc>
        <w:tc>
          <w:tcPr>
            <w:tcW w:w="992" w:type="dxa"/>
          </w:tcPr>
          <w:p w14:paraId="42A362D5" w14:textId="77777777" w:rsidR="00AB7717" w:rsidRPr="009F73F4" w:rsidRDefault="00AB7717" w:rsidP="00D817E8">
            <w:pPr>
              <w:spacing w:line="360" w:lineRule="auto"/>
              <w:rPr>
                <w:rFonts w:ascii="Times New Roman" w:eastAsia="Times New Roman" w:hAnsi="Times New Roman"/>
                <w:sz w:val="16"/>
                <w:szCs w:val="16"/>
              </w:rPr>
            </w:pPr>
            <w:r w:rsidRPr="009F73F4">
              <w:rPr>
                <w:rFonts w:ascii="Times New Roman" w:eastAsia="Times New Roman" w:hAnsi="Times New Roman"/>
                <w:sz w:val="16"/>
                <w:szCs w:val="16"/>
              </w:rPr>
              <w:t>0.109/0.708</w:t>
            </w:r>
          </w:p>
        </w:tc>
        <w:tc>
          <w:tcPr>
            <w:tcW w:w="566" w:type="dxa"/>
          </w:tcPr>
          <w:p w14:paraId="11135C99" w14:textId="77777777" w:rsidR="00AB7717" w:rsidRPr="009F73F4" w:rsidRDefault="00AB7717" w:rsidP="00D817E8">
            <w:pPr>
              <w:spacing w:line="360" w:lineRule="auto"/>
              <w:rPr>
                <w:rFonts w:ascii="Times New Roman" w:eastAsia="Times New Roman" w:hAnsi="Times New Roman"/>
                <w:sz w:val="16"/>
                <w:szCs w:val="16"/>
              </w:rPr>
            </w:pPr>
          </w:p>
        </w:tc>
        <w:tc>
          <w:tcPr>
            <w:tcW w:w="993" w:type="dxa"/>
          </w:tcPr>
          <w:p w14:paraId="2ED41D8B" w14:textId="77777777" w:rsidR="00AB7717" w:rsidRPr="009F73F4" w:rsidRDefault="00AB7717" w:rsidP="00D817E8">
            <w:pPr>
              <w:spacing w:line="360" w:lineRule="auto"/>
              <w:rPr>
                <w:rFonts w:ascii="Times New Roman" w:eastAsia="Times New Roman" w:hAnsi="Times New Roman"/>
                <w:sz w:val="16"/>
                <w:szCs w:val="16"/>
              </w:rPr>
            </w:pPr>
          </w:p>
        </w:tc>
        <w:tc>
          <w:tcPr>
            <w:tcW w:w="709" w:type="dxa"/>
          </w:tcPr>
          <w:p w14:paraId="1A7E2DAC" w14:textId="77777777" w:rsidR="00AB7717" w:rsidRPr="009F73F4" w:rsidRDefault="00AB7717" w:rsidP="00D817E8">
            <w:pPr>
              <w:spacing w:line="360" w:lineRule="auto"/>
              <w:rPr>
                <w:rFonts w:ascii="Times New Roman" w:eastAsia="Times New Roman" w:hAnsi="Times New Roman"/>
                <w:sz w:val="16"/>
                <w:szCs w:val="16"/>
              </w:rPr>
            </w:pPr>
          </w:p>
        </w:tc>
        <w:tc>
          <w:tcPr>
            <w:tcW w:w="708" w:type="dxa"/>
          </w:tcPr>
          <w:p w14:paraId="75AAE098" w14:textId="77777777" w:rsidR="00AB7717" w:rsidRPr="009F73F4" w:rsidRDefault="00AB7717" w:rsidP="00D817E8">
            <w:pPr>
              <w:spacing w:line="360" w:lineRule="auto"/>
              <w:rPr>
                <w:rFonts w:ascii="Times New Roman" w:eastAsia="Times New Roman" w:hAnsi="Times New Roman"/>
                <w:sz w:val="16"/>
                <w:szCs w:val="16"/>
              </w:rPr>
            </w:pPr>
          </w:p>
        </w:tc>
      </w:tr>
    </w:tbl>
    <w:p w14:paraId="704D161F" w14:textId="77777777" w:rsidR="00AB7717" w:rsidRDefault="00AB7717" w:rsidP="00AB7717">
      <w:pPr>
        <w:spacing w:line="480" w:lineRule="auto"/>
        <w:rPr>
          <w:rFonts w:ascii="Times New Roman" w:hAnsi="Times New Roman"/>
          <w:sz w:val="24"/>
          <w:szCs w:val="24"/>
        </w:rPr>
      </w:pPr>
      <w:r w:rsidRPr="00AB7717">
        <w:rPr>
          <w:rFonts w:ascii="Times New Roman" w:eastAsia="Times New Roman" w:hAnsi="Times New Roman"/>
          <w:b/>
          <w:bCs/>
          <w:sz w:val="24"/>
          <w:szCs w:val="24"/>
          <w:lang w:val="en-US"/>
        </w:rPr>
        <w:t xml:space="preserve">Table S5. </w:t>
      </w:r>
      <w:r w:rsidRPr="00AB7717">
        <w:rPr>
          <w:rFonts w:ascii="Times New Roman" w:eastAsia="Times New Roman" w:hAnsi="Times New Roman"/>
          <w:sz w:val="24"/>
          <w:szCs w:val="24"/>
          <w:lang w:val="en-US"/>
        </w:rPr>
        <w:t xml:space="preserve">Results of mixed effect models in Study 2: Noise. </w:t>
      </w:r>
      <w:r w:rsidRPr="009F73F4">
        <w:rPr>
          <w:rFonts w:ascii="Times New Roman" w:hAnsi="Times New Roman"/>
          <w:sz w:val="24"/>
          <w:szCs w:val="24"/>
        </w:rPr>
        <w:t>ICC = intraclass correlation coefficient.</w:t>
      </w:r>
    </w:p>
    <w:p w14:paraId="58568F4F" w14:textId="77777777" w:rsidR="00AB7717" w:rsidRDefault="00AB7717" w:rsidP="00AB7717">
      <w:pPr>
        <w:spacing w:line="480" w:lineRule="exact"/>
        <w:rPr>
          <w:rFonts w:ascii="Times New Roman" w:eastAsia="Times New Roman" w:hAnsi="Times New Roman"/>
          <w:sz w:val="24"/>
          <w:szCs w:val="24"/>
        </w:rPr>
      </w:pPr>
    </w:p>
    <w:p w14:paraId="0BC4A0D8" w14:textId="77777777" w:rsidR="00AB7717" w:rsidRDefault="00AB7717" w:rsidP="00AB7717">
      <w:pPr>
        <w:spacing w:after="200"/>
        <w:rPr>
          <w:rStyle w:val="Domylnaczcionkaakapitu1"/>
          <w:rFonts w:ascii="Times New Roman" w:hAnsi="Times New Roman"/>
          <w:b/>
          <w:bCs/>
          <w:sz w:val="24"/>
          <w:szCs w:val="24"/>
        </w:rPr>
      </w:pPr>
    </w:p>
    <w:p w14:paraId="7AEC1C25" w14:textId="77777777" w:rsidR="00EF4113" w:rsidRPr="006E5FA3" w:rsidRDefault="00EF4113" w:rsidP="00FD74FB">
      <w:pPr>
        <w:spacing w:line="480" w:lineRule="auto"/>
        <w:rPr>
          <w:color w:val="222222"/>
          <w:sz w:val="20"/>
          <w:szCs w:val="20"/>
          <w:lang w:val="en-US"/>
        </w:rPr>
      </w:pPr>
    </w:p>
    <w:sectPr w:rsidR="00EF4113" w:rsidRPr="006E5FA3">
      <w:headerReference w:type="default" r:id="rId21"/>
      <w:footerReference w:type="default" r:id="rId22"/>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794B6" w14:textId="77777777" w:rsidR="00F71C79" w:rsidRDefault="00F71C79">
      <w:pPr>
        <w:spacing w:line="240" w:lineRule="auto"/>
      </w:pPr>
      <w:r>
        <w:separator/>
      </w:r>
    </w:p>
  </w:endnote>
  <w:endnote w:type="continuationSeparator" w:id="0">
    <w:p w14:paraId="21D5E078" w14:textId="77777777" w:rsidR="00F71C79" w:rsidRDefault="00F71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
    <w:altName w:val="Times New Roman"/>
    <w:charset w:val="00"/>
    <w:family w:val="auto"/>
    <w:pitch w:val="variable"/>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Didact Gothic">
    <w:charset w:val="00"/>
    <w:family w:val="auto"/>
    <w:pitch w:val="variable"/>
    <w:sig w:usb0="600002CF" w:usb1="00000002" w:usb2="00000000" w:usb3="00000000" w:csb0="0000019F" w:csb1="00000000"/>
  </w:font>
  <w:font w:name="TimesNewRomanPSMT">
    <w:altName w:val="Arial Unicode MS"/>
    <w:charset w:val="00"/>
    <w:family w:val="auto"/>
    <w:pitch w:val="default"/>
  </w:font>
  <w:font w:name="Corbel-Bold">
    <w:altName w:val="Klee One"/>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158523"/>
      <w:docPartObj>
        <w:docPartGallery w:val="Page Numbers (Bottom of Page)"/>
        <w:docPartUnique/>
      </w:docPartObj>
    </w:sdtPr>
    <w:sdtEndPr/>
    <w:sdtContent>
      <w:p w14:paraId="4C616B38" w14:textId="5369FB03" w:rsidR="00E75887" w:rsidRDefault="00E75887" w:rsidP="002D0834">
        <w:pPr>
          <w:pStyle w:val="Footer"/>
          <w:tabs>
            <w:tab w:val="left" w:pos="5954"/>
          </w:tabs>
          <w:jc w:val="center"/>
        </w:pPr>
        <w:r>
          <w:fldChar w:fldCharType="begin"/>
        </w:r>
        <w:r>
          <w:instrText>PAGE   \* MERGEFORMAT</w:instrText>
        </w:r>
        <w:r>
          <w:fldChar w:fldCharType="separate"/>
        </w:r>
        <w:r>
          <w:rPr>
            <w:lang w:val="pl-PL"/>
          </w:rPr>
          <w:t>2</w:t>
        </w:r>
        <w:r>
          <w:fldChar w:fldCharType="end"/>
        </w:r>
      </w:p>
    </w:sdtContent>
  </w:sdt>
  <w:p w14:paraId="0DEC9290" w14:textId="4C1136AE" w:rsidR="00E75887" w:rsidRDefault="00E7588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A1AC2" w14:textId="77777777" w:rsidR="00F71C79" w:rsidRDefault="00F71C79">
      <w:pPr>
        <w:spacing w:line="240" w:lineRule="auto"/>
      </w:pPr>
      <w:r>
        <w:separator/>
      </w:r>
    </w:p>
  </w:footnote>
  <w:footnote w:type="continuationSeparator" w:id="0">
    <w:p w14:paraId="7012E879" w14:textId="77777777" w:rsidR="00F71C79" w:rsidRDefault="00F71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4"/>
        <w:szCs w:val="24"/>
      </w:rPr>
      <w:id w:val="-1236084019"/>
      <w:docPartObj>
        <w:docPartGallery w:val="Page Numbers (Top of Page)"/>
        <w:docPartUnique/>
      </w:docPartObj>
    </w:sdtPr>
    <w:sdtEndPr>
      <w:rPr>
        <w:noProof/>
      </w:rPr>
    </w:sdtEndPr>
    <w:sdtContent>
      <w:p w14:paraId="78C71ED2" w14:textId="01AF2DD7" w:rsidR="00E75887" w:rsidRPr="00CD6F8F" w:rsidRDefault="00E75887">
        <w:pPr>
          <w:pStyle w:val="Header"/>
          <w:jc w:val="right"/>
          <w:rPr>
            <w:rFonts w:asciiTheme="majorBidi" w:hAnsiTheme="majorBidi" w:cstheme="majorBidi"/>
            <w:sz w:val="24"/>
            <w:szCs w:val="24"/>
            <w:lang w:val="en-US"/>
          </w:rPr>
        </w:pPr>
        <w:r w:rsidRPr="00CD6F8F">
          <w:rPr>
            <w:rFonts w:asciiTheme="majorBidi" w:hAnsiTheme="majorBidi" w:cstheme="majorBidi"/>
            <w:sz w:val="24"/>
            <w:szCs w:val="24"/>
            <w:lang w:val="en-US"/>
          </w:rPr>
          <w:t>NARCISSISM AND EMOTION RECOGNITION</w:t>
        </w:r>
        <w:r w:rsidRPr="00CD6F8F">
          <w:rPr>
            <w:rFonts w:asciiTheme="majorBidi" w:hAnsiTheme="majorBidi" w:cstheme="majorBidi"/>
            <w:sz w:val="24"/>
            <w:szCs w:val="24"/>
            <w:lang w:val="en-US"/>
          </w:rPr>
          <w:tab/>
        </w:r>
      </w:p>
    </w:sdtContent>
  </w:sdt>
  <w:p w14:paraId="69C3F518" w14:textId="77777777" w:rsidR="00E75887" w:rsidRPr="00CD6F8F" w:rsidRDefault="00E7588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3DC5"/>
    <w:multiLevelType w:val="multilevel"/>
    <w:tmpl w:val="EC46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56034"/>
    <w:multiLevelType w:val="hybridMultilevel"/>
    <w:tmpl w:val="EF08BA60"/>
    <w:lvl w:ilvl="0" w:tplc="BA58764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F7461"/>
    <w:multiLevelType w:val="hybridMultilevel"/>
    <w:tmpl w:val="FADA0A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C66D8B"/>
    <w:multiLevelType w:val="multilevel"/>
    <w:tmpl w:val="7F00A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4C79CA"/>
    <w:multiLevelType w:val="multilevel"/>
    <w:tmpl w:val="152A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D193B"/>
    <w:multiLevelType w:val="multilevel"/>
    <w:tmpl w:val="57D0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365A0"/>
    <w:multiLevelType w:val="hybridMultilevel"/>
    <w:tmpl w:val="BD3EA0BE"/>
    <w:lvl w:ilvl="0" w:tplc="35B833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B2626B"/>
    <w:multiLevelType w:val="hybridMultilevel"/>
    <w:tmpl w:val="1B18E07A"/>
    <w:lvl w:ilvl="0" w:tplc="21506E5C">
      <w:numFmt w:val="bullet"/>
      <w:lvlText w:val=""/>
      <w:lvlJc w:val="left"/>
      <w:pPr>
        <w:ind w:left="720" w:hanging="360"/>
      </w:pPr>
      <w:rPr>
        <w:rFonts w:ascii="Wingdings" w:eastAsia="Arial"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C96F1C"/>
    <w:multiLevelType w:val="multilevel"/>
    <w:tmpl w:val="A6F0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05586"/>
    <w:multiLevelType w:val="multilevel"/>
    <w:tmpl w:val="8CAE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366C4D"/>
    <w:multiLevelType w:val="multilevel"/>
    <w:tmpl w:val="1270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2229E"/>
    <w:multiLevelType w:val="multilevel"/>
    <w:tmpl w:val="929E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375D1"/>
    <w:multiLevelType w:val="multilevel"/>
    <w:tmpl w:val="5E7A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646DA9"/>
    <w:multiLevelType w:val="multilevel"/>
    <w:tmpl w:val="630A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B8154B"/>
    <w:multiLevelType w:val="hybridMultilevel"/>
    <w:tmpl w:val="483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325DC"/>
    <w:multiLevelType w:val="multilevel"/>
    <w:tmpl w:val="224E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C2540F"/>
    <w:multiLevelType w:val="multilevel"/>
    <w:tmpl w:val="156C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347500"/>
    <w:multiLevelType w:val="hybridMultilevel"/>
    <w:tmpl w:val="AF969726"/>
    <w:lvl w:ilvl="0" w:tplc="0407000F">
      <w:start w:val="1"/>
      <w:numFmt w:val="decimal"/>
      <w:lvlText w:val="%1."/>
      <w:lvlJc w:val="left"/>
      <w:pPr>
        <w:ind w:left="154" w:hanging="360"/>
      </w:pPr>
    </w:lvl>
    <w:lvl w:ilvl="1" w:tplc="04070019" w:tentative="1">
      <w:start w:val="1"/>
      <w:numFmt w:val="lowerLetter"/>
      <w:lvlText w:val="%2."/>
      <w:lvlJc w:val="left"/>
      <w:pPr>
        <w:ind w:left="874" w:hanging="360"/>
      </w:pPr>
    </w:lvl>
    <w:lvl w:ilvl="2" w:tplc="0407001B" w:tentative="1">
      <w:start w:val="1"/>
      <w:numFmt w:val="lowerRoman"/>
      <w:lvlText w:val="%3."/>
      <w:lvlJc w:val="right"/>
      <w:pPr>
        <w:ind w:left="1594" w:hanging="180"/>
      </w:pPr>
    </w:lvl>
    <w:lvl w:ilvl="3" w:tplc="0407000F" w:tentative="1">
      <w:start w:val="1"/>
      <w:numFmt w:val="decimal"/>
      <w:lvlText w:val="%4."/>
      <w:lvlJc w:val="left"/>
      <w:pPr>
        <w:ind w:left="2314" w:hanging="360"/>
      </w:pPr>
    </w:lvl>
    <w:lvl w:ilvl="4" w:tplc="04070019" w:tentative="1">
      <w:start w:val="1"/>
      <w:numFmt w:val="lowerLetter"/>
      <w:lvlText w:val="%5."/>
      <w:lvlJc w:val="left"/>
      <w:pPr>
        <w:ind w:left="3034" w:hanging="360"/>
      </w:pPr>
    </w:lvl>
    <w:lvl w:ilvl="5" w:tplc="0407001B" w:tentative="1">
      <w:start w:val="1"/>
      <w:numFmt w:val="lowerRoman"/>
      <w:lvlText w:val="%6."/>
      <w:lvlJc w:val="right"/>
      <w:pPr>
        <w:ind w:left="3754" w:hanging="180"/>
      </w:pPr>
    </w:lvl>
    <w:lvl w:ilvl="6" w:tplc="0407000F" w:tentative="1">
      <w:start w:val="1"/>
      <w:numFmt w:val="decimal"/>
      <w:lvlText w:val="%7."/>
      <w:lvlJc w:val="left"/>
      <w:pPr>
        <w:ind w:left="4474" w:hanging="360"/>
      </w:pPr>
    </w:lvl>
    <w:lvl w:ilvl="7" w:tplc="04070019" w:tentative="1">
      <w:start w:val="1"/>
      <w:numFmt w:val="lowerLetter"/>
      <w:lvlText w:val="%8."/>
      <w:lvlJc w:val="left"/>
      <w:pPr>
        <w:ind w:left="5194" w:hanging="360"/>
      </w:pPr>
    </w:lvl>
    <w:lvl w:ilvl="8" w:tplc="0407001B" w:tentative="1">
      <w:start w:val="1"/>
      <w:numFmt w:val="lowerRoman"/>
      <w:lvlText w:val="%9."/>
      <w:lvlJc w:val="right"/>
      <w:pPr>
        <w:ind w:left="5914" w:hanging="180"/>
      </w:pPr>
    </w:lvl>
  </w:abstractNum>
  <w:abstractNum w:abstractNumId="18" w15:restartNumberingAfterBreak="0">
    <w:nsid w:val="5AC4695F"/>
    <w:multiLevelType w:val="multilevel"/>
    <w:tmpl w:val="7010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507DCE"/>
    <w:multiLevelType w:val="hybridMultilevel"/>
    <w:tmpl w:val="A2E0EB42"/>
    <w:lvl w:ilvl="0" w:tplc="4BD46FE8">
      <w:numFmt w:val="bullet"/>
      <w:lvlText w:val=""/>
      <w:lvlJc w:val="left"/>
      <w:pPr>
        <w:ind w:left="720" w:hanging="360"/>
      </w:pPr>
      <w:rPr>
        <w:rFonts w:ascii="Wingdings" w:eastAsia="Arial"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17F16AD"/>
    <w:multiLevelType w:val="multilevel"/>
    <w:tmpl w:val="1D2A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633508"/>
    <w:multiLevelType w:val="multilevel"/>
    <w:tmpl w:val="88A0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544512"/>
    <w:multiLevelType w:val="multilevel"/>
    <w:tmpl w:val="12B0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A270D5"/>
    <w:multiLevelType w:val="multilevel"/>
    <w:tmpl w:val="BFDC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17065E"/>
    <w:multiLevelType w:val="multilevel"/>
    <w:tmpl w:val="D086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E96EB2"/>
    <w:multiLevelType w:val="hybridMultilevel"/>
    <w:tmpl w:val="EC9E1C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423707">
    <w:abstractNumId w:val="25"/>
  </w:num>
  <w:num w:numId="2" w16cid:durableId="885482915">
    <w:abstractNumId w:val="19"/>
  </w:num>
  <w:num w:numId="3" w16cid:durableId="1302151789">
    <w:abstractNumId w:val="7"/>
  </w:num>
  <w:num w:numId="4" w16cid:durableId="309985832">
    <w:abstractNumId w:val="14"/>
  </w:num>
  <w:num w:numId="5" w16cid:durableId="1585533838">
    <w:abstractNumId w:val="2"/>
  </w:num>
  <w:num w:numId="6" w16cid:durableId="1049499343">
    <w:abstractNumId w:val="1"/>
  </w:num>
  <w:num w:numId="7" w16cid:durableId="1342200082">
    <w:abstractNumId w:val="10"/>
  </w:num>
  <w:num w:numId="8" w16cid:durableId="1508978248">
    <w:abstractNumId w:val="0"/>
  </w:num>
  <w:num w:numId="9" w16cid:durableId="363944833">
    <w:abstractNumId w:val="18"/>
  </w:num>
  <w:num w:numId="10" w16cid:durableId="1765875608">
    <w:abstractNumId w:val="24"/>
  </w:num>
  <w:num w:numId="11" w16cid:durableId="1314875818">
    <w:abstractNumId w:val="8"/>
  </w:num>
  <w:num w:numId="12" w16cid:durableId="1509520796">
    <w:abstractNumId w:val="12"/>
  </w:num>
  <w:num w:numId="13" w16cid:durableId="1336804390">
    <w:abstractNumId w:val="13"/>
  </w:num>
  <w:num w:numId="14" w16cid:durableId="1509324276">
    <w:abstractNumId w:val="21"/>
  </w:num>
  <w:num w:numId="15" w16cid:durableId="1358769674">
    <w:abstractNumId w:val="22"/>
  </w:num>
  <w:num w:numId="16" w16cid:durableId="2060203974">
    <w:abstractNumId w:val="4"/>
  </w:num>
  <w:num w:numId="17" w16cid:durableId="2139062090">
    <w:abstractNumId w:val="15"/>
  </w:num>
  <w:num w:numId="18" w16cid:durableId="1342582831">
    <w:abstractNumId w:val="9"/>
  </w:num>
  <w:num w:numId="19" w16cid:durableId="273443146">
    <w:abstractNumId w:val="20"/>
  </w:num>
  <w:num w:numId="20" w16cid:durableId="191847879">
    <w:abstractNumId w:val="11"/>
  </w:num>
  <w:num w:numId="21" w16cid:durableId="1858814404">
    <w:abstractNumId w:val="23"/>
  </w:num>
  <w:num w:numId="22" w16cid:durableId="1608929304">
    <w:abstractNumId w:val="16"/>
  </w:num>
  <w:num w:numId="23" w16cid:durableId="1409841266">
    <w:abstractNumId w:val="5"/>
  </w:num>
  <w:num w:numId="24" w16cid:durableId="686253448">
    <w:abstractNumId w:val="3"/>
  </w:num>
  <w:num w:numId="25" w16cid:durableId="1332098344">
    <w:abstractNumId w:val="17"/>
  </w:num>
  <w:num w:numId="26" w16cid:durableId="16985814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en-GB" w:vendorID="64" w:dllVersion="0"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C7"/>
    <w:rsid w:val="00001CC4"/>
    <w:rsid w:val="00002031"/>
    <w:rsid w:val="0000249D"/>
    <w:rsid w:val="00003B7F"/>
    <w:rsid w:val="00003D28"/>
    <w:rsid w:val="00004E93"/>
    <w:rsid w:val="000058D3"/>
    <w:rsid w:val="000059F6"/>
    <w:rsid w:val="00007195"/>
    <w:rsid w:val="000114E3"/>
    <w:rsid w:val="00011577"/>
    <w:rsid w:val="00011F79"/>
    <w:rsid w:val="0001234A"/>
    <w:rsid w:val="000123A0"/>
    <w:rsid w:val="00012983"/>
    <w:rsid w:val="000137B2"/>
    <w:rsid w:val="00021868"/>
    <w:rsid w:val="000238D1"/>
    <w:rsid w:val="00023E7D"/>
    <w:rsid w:val="00025ED3"/>
    <w:rsid w:val="00030754"/>
    <w:rsid w:val="00030B3C"/>
    <w:rsid w:val="00030EB1"/>
    <w:rsid w:val="000323F5"/>
    <w:rsid w:val="000326A4"/>
    <w:rsid w:val="00033029"/>
    <w:rsid w:val="000345CC"/>
    <w:rsid w:val="00034C8D"/>
    <w:rsid w:val="000379F8"/>
    <w:rsid w:val="000410F4"/>
    <w:rsid w:val="00041C3C"/>
    <w:rsid w:val="00041E57"/>
    <w:rsid w:val="00042DAB"/>
    <w:rsid w:val="0004465A"/>
    <w:rsid w:val="000451C8"/>
    <w:rsid w:val="000503AE"/>
    <w:rsid w:val="000503E5"/>
    <w:rsid w:val="0005309A"/>
    <w:rsid w:val="00053F01"/>
    <w:rsid w:val="000556DF"/>
    <w:rsid w:val="0005605D"/>
    <w:rsid w:val="00056883"/>
    <w:rsid w:val="00057AC9"/>
    <w:rsid w:val="0006063F"/>
    <w:rsid w:val="00061844"/>
    <w:rsid w:val="00061EC0"/>
    <w:rsid w:val="00061FD2"/>
    <w:rsid w:val="00064734"/>
    <w:rsid w:val="0006500F"/>
    <w:rsid w:val="000658A0"/>
    <w:rsid w:val="00065D9D"/>
    <w:rsid w:val="000706FB"/>
    <w:rsid w:val="00070723"/>
    <w:rsid w:val="000712F8"/>
    <w:rsid w:val="0007196B"/>
    <w:rsid w:val="00072402"/>
    <w:rsid w:val="00072996"/>
    <w:rsid w:val="00072E14"/>
    <w:rsid w:val="000731D5"/>
    <w:rsid w:val="00074649"/>
    <w:rsid w:val="00074D4C"/>
    <w:rsid w:val="00075917"/>
    <w:rsid w:val="00075B88"/>
    <w:rsid w:val="00076090"/>
    <w:rsid w:val="000773E6"/>
    <w:rsid w:val="00080630"/>
    <w:rsid w:val="00080686"/>
    <w:rsid w:val="00082517"/>
    <w:rsid w:val="0008299A"/>
    <w:rsid w:val="00084123"/>
    <w:rsid w:val="000848CE"/>
    <w:rsid w:val="00084990"/>
    <w:rsid w:val="00086B5D"/>
    <w:rsid w:val="00091B48"/>
    <w:rsid w:val="00093FEF"/>
    <w:rsid w:val="0009425B"/>
    <w:rsid w:val="000947C7"/>
    <w:rsid w:val="000948D3"/>
    <w:rsid w:val="0009520A"/>
    <w:rsid w:val="00095F96"/>
    <w:rsid w:val="0009608D"/>
    <w:rsid w:val="00096CB2"/>
    <w:rsid w:val="00097CA4"/>
    <w:rsid w:val="00097F68"/>
    <w:rsid w:val="000A2551"/>
    <w:rsid w:val="000A3F20"/>
    <w:rsid w:val="000A3F4F"/>
    <w:rsid w:val="000A4001"/>
    <w:rsid w:val="000A4935"/>
    <w:rsid w:val="000A4E66"/>
    <w:rsid w:val="000A6366"/>
    <w:rsid w:val="000A6718"/>
    <w:rsid w:val="000B0627"/>
    <w:rsid w:val="000B09AD"/>
    <w:rsid w:val="000B2E9B"/>
    <w:rsid w:val="000B4241"/>
    <w:rsid w:val="000B4301"/>
    <w:rsid w:val="000B49AE"/>
    <w:rsid w:val="000B4A15"/>
    <w:rsid w:val="000B5D3A"/>
    <w:rsid w:val="000B6C6B"/>
    <w:rsid w:val="000C1FE8"/>
    <w:rsid w:val="000C34CC"/>
    <w:rsid w:val="000C37F9"/>
    <w:rsid w:val="000C55A3"/>
    <w:rsid w:val="000D0B72"/>
    <w:rsid w:val="000D3AA1"/>
    <w:rsid w:val="000D4C8A"/>
    <w:rsid w:val="000D5C53"/>
    <w:rsid w:val="000D6E2A"/>
    <w:rsid w:val="000E118C"/>
    <w:rsid w:val="000E151B"/>
    <w:rsid w:val="000E1C93"/>
    <w:rsid w:val="000E400D"/>
    <w:rsid w:val="000E535C"/>
    <w:rsid w:val="000E5690"/>
    <w:rsid w:val="000E70D9"/>
    <w:rsid w:val="000F0CA1"/>
    <w:rsid w:val="000F184A"/>
    <w:rsid w:val="000F185E"/>
    <w:rsid w:val="000F1E22"/>
    <w:rsid w:val="000F3DF1"/>
    <w:rsid w:val="000F521F"/>
    <w:rsid w:val="000F6673"/>
    <w:rsid w:val="00107B7D"/>
    <w:rsid w:val="0011040E"/>
    <w:rsid w:val="0011222C"/>
    <w:rsid w:val="0011287B"/>
    <w:rsid w:val="00113067"/>
    <w:rsid w:val="001138FD"/>
    <w:rsid w:val="0011398B"/>
    <w:rsid w:val="00113A20"/>
    <w:rsid w:val="00115951"/>
    <w:rsid w:val="00115F3B"/>
    <w:rsid w:val="0012184F"/>
    <w:rsid w:val="001239FD"/>
    <w:rsid w:val="00123ECE"/>
    <w:rsid w:val="0012631B"/>
    <w:rsid w:val="001274FD"/>
    <w:rsid w:val="00127D2C"/>
    <w:rsid w:val="00127FE0"/>
    <w:rsid w:val="0013318F"/>
    <w:rsid w:val="00134A7B"/>
    <w:rsid w:val="00134F21"/>
    <w:rsid w:val="00135356"/>
    <w:rsid w:val="00135B27"/>
    <w:rsid w:val="00141820"/>
    <w:rsid w:val="001426DF"/>
    <w:rsid w:val="00142C0D"/>
    <w:rsid w:val="001440ED"/>
    <w:rsid w:val="00146EF3"/>
    <w:rsid w:val="0015499E"/>
    <w:rsid w:val="00155BD5"/>
    <w:rsid w:val="00155C3D"/>
    <w:rsid w:val="00156382"/>
    <w:rsid w:val="00157A3A"/>
    <w:rsid w:val="00157F08"/>
    <w:rsid w:val="00160B73"/>
    <w:rsid w:val="00162539"/>
    <w:rsid w:val="00164498"/>
    <w:rsid w:val="00164938"/>
    <w:rsid w:val="00170E7D"/>
    <w:rsid w:val="0017163E"/>
    <w:rsid w:val="00171933"/>
    <w:rsid w:val="00172C18"/>
    <w:rsid w:val="00174517"/>
    <w:rsid w:val="001748D2"/>
    <w:rsid w:val="00177573"/>
    <w:rsid w:val="001775CB"/>
    <w:rsid w:val="0018019E"/>
    <w:rsid w:val="0018147C"/>
    <w:rsid w:val="00182595"/>
    <w:rsid w:val="00182708"/>
    <w:rsid w:val="0018325D"/>
    <w:rsid w:val="00183C84"/>
    <w:rsid w:val="0018540E"/>
    <w:rsid w:val="0018770C"/>
    <w:rsid w:val="00190AFD"/>
    <w:rsid w:val="00190DF3"/>
    <w:rsid w:val="001911DD"/>
    <w:rsid w:val="00191870"/>
    <w:rsid w:val="00192654"/>
    <w:rsid w:val="0019518B"/>
    <w:rsid w:val="00196D04"/>
    <w:rsid w:val="00197A52"/>
    <w:rsid w:val="001A05E7"/>
    <w:rsid w:val="001A18E1"/>
    <w:rsid w:val="001A374B"/>
    <w:rsid w:val="001A4B86"/>
    <w:rsid w:val="001A4D57"/>
    <w:rsid w:val="001A523E"/>
    <w:rsid w:val="001A5898"/>
    <w:rsid w:val="001A5B7C"/>
    <w:rsid w:val="001A5E3D"/>
    <w:rsid w:val="001B1EE7"/>
    <w:rsid w:val="001B2A5B"/>
    <w:rsid w:val="001B3240"/>
    <w:rsid w:val="001B3908"/>
    <w:rsid w:val="001B3BFD"/>
    <w:rsid w:val="001B5E4C"/>
    <w:rsid w:val="001B68B9"/>
    <w:rsid w:val="001C0C0D"/>
    <w:rsid w:val="001C1B97"/>
    <w:rsid w:val="001C1D81"/>
    <w:rsid w:val="001C5CD1"/>
    <w:rsid w:val="001C6CA1"/>
    <w:rsid w:val="001C7224"/>
    <w:rsid w:val="001C7F3E"/>
    <w:rsid w:val="001D007D"/>
    <w:rsid w:val="001D0663"/>
    <w:rsid w:val="001D11D3"/>
    <w:rsid w:val="001D6524"/>
    <w:rsid w:val="001D73AC"/>
    <w:rsid w:val="001E0C99"/>
    <w:rsid w:val="001E4963"/>
    <w:rsid w:val="001F2474"/>
    <w:rsid w:val="001F2B94"/>
    <w:rsid w:val="001F3306"/>
    <w:rsid w:val="001F4AAF"/>
    <w:rsid w:val="001F5D4C"/>
    <w:rsid w:val="001F6056"/>
    <w:rsid w:val="001F657C"/>
    <w:rsid w:val="001F72DF"/>
    <w:rsid w:val="001F7342"/>
    <w:rsid w:val="001F735B"/>
    <w:rsid w:val="001F7903"/>
    <w:rsid w:val="002009F6"/>
    <w:rsid w:val="002015FB"/>
    <w:rsid w:val="00203931"/>
    <w:rsid w:val="00203FE2"/>
    <w:rsid w:val="0020421A"/>
    <w:rsid w:val="0020474B"/>
    <w:rsid w:val="002067BB"/>
    <w:rsid w:val="00206FF1"/>
    <w:rsid w:val="00212D8B"/>
    <w:rsid w:val="002152BF"/>
    <w:rsid w:val="00215EB4"/>
    <w:rsid w:val="0021798A"/>
    <w:rsid w:val="00217C8F"/>
    <w:rsid w:val="00220AAC"/>
    <w:rsid w:val="00220D03"/>
    <w:rsid w:val="00221722"/>
    <w:rsid w:val="00223001"/>
    <w:rsid w:val="002246B0"/>
    <w:rsid w:val="002264ED"/>
    <w:rsid w:val="002266F2"/>
    <w:rsid w:val="002274F0"/>
    <w:rsid w:val="00232720"/>
    <w:rsid w:val="00233F4C"/>
    <w:rsid w:val="00235958"/>
    <w:rsid w:val="00235F75"/>
    <w:rsid w:val="002362EF"/>
    <w:rsid w:val="002364F2"/>
    <w:rsid w:val="002376B5"/>
    <w:rsid w:val="00237852"/>
    <w:rsid w:val="00242421"/>
    <w:rsid w:val="002432C7"/>
    <w:rsid w:val="00243B9D"/>
    <w:rsid w:val="00243D0B"/>
    <w:rsid w:val="00246221"/>
    <w:rsid w:val="00247A09"/>
    <w:rsid w:val="00250A53"/>
    <w:rsid w:val="00251337"/>
    <w:rsid w:val="00251625"/>
    <w:rsid w:val="00252B98"/>
    <w:rsid w:val="0025352D"/>
    <w:rsid w:val="00253722"/>
    <w:rsid w:val="00254853"/>
    <w:rsid w:val="00254FFF"/>
    <w:rsid w:val="002552B5"/>
    <w:rsid w:val="00256A88"/>
    <w:rsid w:val="00260C86"/>
    <w:rsid w:val="00261DC3"/>
    <w:rsid w:val="00265213"/>
    <w:rsid w:val="00270876"/>
    <w:rsid w:val="00270DEA"/>
    <w:rsid w:val="0027101B"/>
    <w:rsid w:val="00271801"/>
    <w:rsid w:val="00272E70"/>
    <w:rsid w:val="0027368E"/>
    <w:rsid w:val="00275200"/>
    <w:rsid w:val="00277D82"/>
    <w:rsid w:val="0028024E"/>
    <w:rsid w:val="00285D97"/>
    <w:rsid w:val="002877E7"/>
    <w:rsid w:val="00287A23"/>
    <w:rsid w:val="00287E4F"/>
    <w:rsid w:val="00290D30"/>
    <w:rsid w:val="00290DC9"/>
    <w:rsid w:val="00292D4C"/>
    <w:rsid w:val="002936DB"/>
    <w:rsid w:val="00294B4D"/>
    <w:rsid w:val="00294CE0"/>
    <w:rsid w:val="002958E2"/>
    <w:rsid w:val="002959E0"/>
    <w:rsid w:val="00295CC5"/>
    <w:rsid w:val="00296555"/>
    <w:rsid w:val="002976CC"/>
    <w:rsid w:val="00297EC1"/>
    <w:rsid w:val="002A0881"/>
    <w:rsid w:val="002A0FB4"/>
    <w:rsid w:val="002A153F"/>
    <w:rsid w:val="002A2125"/>
    <w:rsid w:val="002A2126"/>
    <w:rsid w:val="002A4884"/>
    <w:rsid w:val="002A571E"/>
    <w:rsid w:val="002A7B82"/>
    <w:rsid w:val="002B02E3"/>
    <w:rsid w:val="002B0F09"/>
    <w:rsid w:val="002B1603"/>
    <w:rsid w:val="002B20FA"/>
    <w:rsid w:val="002B2B3E"/>
    <w:rsid w:val="002B3696"/>
    <w:rsid w:val="002B3AFD"/>
    <w:rsid w:val="002B3B8A"/>
    <w:rsid w:val="002B55EB"/>
    <w:rsid w:val="002B623A"/>
    <w:rsid w:val="002B6A1B"/>
    <w:rsid w:val="002B6D6C"/>
    <w:rsid w:val="002C008D"/>
    <w:rsid w:val="002C129F"/>
    <w:rsid w:val="002C21CC"/>
    <w:rsid w:val="002C3275"/>
    <w:rsid w:val="002C3BB3"/>
    <w:rsid w:val="002C7EB7"/>
    <w:rsid w:val="002D0834"/>
    <w:rsid w:val="002D136C"/>
    <w:rsid w:val="002D22D6"/>
    <w:rsid w:val="002D257E"/>
    <w:rsid w:val="002D36D7"/>
    <w:rsid w:val="002D3F3F"/>
    <w:rsid w:val="002D3F96"/>
    <w:rsid w:val="002D3FED"/>
    <w:rsid w:val="002D446F"/>
    <w:rsid w:val="002D4E43"/>
    <w:rsid w:val="002D7011"/>
    <w:rsid w:val="002D7245"/>
    <w:rsid w:val="002E064E"/>
    <w:rsid w:val="002E29A4"/>
    <w:rsid w:val="002E2C95"/>
    <w:rsid w:val="002E347E"/>
    <w:rsid w:val="002E3546"/>
    <w:rsid w:val="002E3F4D"/>
    <w:rsid w:val="002E57B3"/>
    <w:rsid w:val="002E6010"/>
    <w:rsid w:val="002E698F"/>
    <w:rsid w:val="002E7B85"/>
    <w:rsid w:val="002F06CD"/>
    <w:rsid w:val="002F07CC"/>
    <w:rsid w:val="002F1223"/>
    <w:rsid w:val="002F23A8"/>
    <w:rsid w:val="002F24B5"/>
    <w:rsid w:val="002F2CD3"/>
    <w:rsid w:val="002F2EC3"/>
    <w:rsid w:val="002F40DC"/>
    <w:rsid w:val="002F48CD"/>
    <w:rsid w:val="002F70CF"/>
    <w:rsid w:val="002F737E"/>
    <w:rsid w:val="0030379A"/>
    <w:rsid w:val="0031068B"/>
    <w:rsid w:val="00312F7E"/>
    <w:rsid w:val="00312FD2"/>
    <w:rsid w:val="00313307"/>
    <w:rsid w:val="003136C0"/>
    <w:rsid w:val="00313E46"/>
    <w:rsid w:val="00314AC2"/>
    <w:rsid w:val="00314BA4"/>
    <w:rsid w:val="00314C8B"/>
    <w:rsid w:val="003211FD"/>
    <w:rsid w:val="003231DD"/>
    <w:rsid w:val="00326D89"/>
    <w:rsid w:val="00327BEB"/>
    <w:rsid w:val="003303D4"/>
    <w:rsid w:val="003306C2"/>
    <w:rsid w:val="00331E42"/>
    <w:rsid w:val="00332FD1"/>
    <w:rsid w:val="00333FAB"/>
    <w:rsid w:val="00334EC0"/>
    <w:rsid w:val="00336B60"/>
    <w:rsid w:val="003378F9"/>
    <w:rsid w:val="003400EB"/>
    <w:rsid w:val="00340D16"/>
    <w:rsid w:val="00341707"/>
    <w:rsid w:val="00344739"/>
    <w:rsid w:val="003469A4"/>
    <w:rsid w:val="0034736A"/>
    <w:rsid w:val="003479B3"/>
    <w:rsid w:val="00352CC2"/>
    <w:rsid w:val="00357656"/>
    <w:rsid w:val="00362C8C"/>
    <w:rsid w:val="0036300A"/>
    <w:rsid w:val="00363420"/>
    <w:rsid w:val="00364C41"/>
    <w:rsid w:val="00366E68"/>
    <w:rsid w:val="0037028B"/>
    <w:rsid w:val="003708FC"/>
    <w:rsid w:val="003735BA"/>
    <w:rsid w:val="003736EC"/>
    <w:rsid w:val="003738DC"/>
    <w:rsid w:val="00373E5B"/>
    <w:rsid w:val="003752BB"/>
    <w:rsid w:val="00381586"/>
    <w:rsid w:val="003932C4"/>
    <w:rsid w:val="00394DF2"/>
    <w:rsid w:val="00395359"/>
    <w:rsid w:val="00397E3E"/>
    <w:rsid w:val="003A0876"/>
    <w:rsid w:val="003A17BF"/>
    <w:rsid w:val="003A233B"/>
    <w:rsid w:val="003A3987"/>
    <w:rsid w:val="003A497F"/>
    <w:rsid w:val="003A4C9A"/>
    <w:rsid w:val="003A58C4"/>
    <w:rsid w:val="003A6903"/>
    <w:rsid w:val="003A726B"/>
    <w:rsid w:val="003A77F9"/>
    <w:rsid w:val="003A7930"/>
    <w:rsid w:val="003B3600"/>
    <w:rsid w:val="003B5068"/>
    <w:rsid w:val="003B7903"/>
    <w:rsid w:val="003C048E"/>
    <w:rsid w:val="003C1B84"/>
    <w:rsid w:val="003C1EF4"/>
    <w:rsid w:val="003C4649"/>
    <w:rsid w:val="003C4F45"/>
    <w:rsid w:val="003C5540"/>
    <w:rsid w:val="003C5F7C"/>
    <w:rsid w:val="003D0D02"/>
    <w:rsid w:val="003D2A96"/>
    <w:rsid w:val="003D32EC"/>
    <w:rsid w:val="003D33A6"/>
    <w:rsid w:val="003D389F"/>
    <w:rsid w:val="003D577B"/>
    <w:rsid w:val="003D7F02"/>
    <w:rsid w:val="003E16F9"/>
    <w:rsid w:val="003E1CBB"/>
    <w:rsid w:val="003E504C"/>
    <w:rsid w:val="003E6E26"/>
    <w:rsid w:val="003E6FCF"/>
    <w:rsid w:val="003F31A8"/>
    <w:rsid w:val="003F4B4E"/>
    <w:rsid w:val="003F74D3"/>
    <w:rsid w:val="00400D74"/>
    <w:rsid w:val="00401B3D"/>
    <w:rsid w:val="00402078"/>
    <w:rsid w:val="0040262A"/>
    <w:rsid w:val="0040696A"/>
    <w:rsid w:val="00407BD8"/>
    <w:rsid w:val="004113FF"/>
    <w:rsid w:val="0041299A"/>
    <w:rsid w:val="004155A5"/>
    <w:rsid w:val="0042244B"/>
    <w:rsid w:val="00423969"/>
    <w:rsid w:val="00423B45"/>
    <w:rsid w:val="00423FA9"/>
    <w:rsid w:val="004241EF"/>
    <w:rsid w:val="004252BD"/>
    <w:rsid w:val="00426521"/>
    <w:rsid w:val="004266B2"/>
    <w:rsid w:val="004270BB"/>
    <w:rsid w:val="00431B59"/>
    <w:rsid w:val="00432273"/>
    <w:rsid w:val="00433A0B"/>
    <w:rsid w:val="00436122"/>
    <w:rsid w:val="0043670D"/>
    <w:rsid w:val="00436F74"/>
    <w:rsid w:val="00437E85"/>
    <w:rsid w:val="0044411B"/>
    <w:rsid w:val="0044414F"/>
    <w:rsid w:val="004452E5"/>
    <w:rsid w:val="0044634E"/>
    <w:rsid w:val="00447638"/>
    <w:rsid w:val="00452194"/>
    <w:rsid w:val="0045332B"/>
    <w:rsid w:val="004552E3"/>
    <w:rsid w:val="00461B17"/>
    <w:rsid w:val="00462722"/>
    <w:rsid w:val="0046278D"/>
    <w:rsid w:val="004643E2"/>
    <w:rsid w:val="00466C2F"/>
    <w:rsid w:val="0046735F"/>
    <w:rsid w:val="00467DB8"/>
    <w:rsid w:val="0047153C"/>
    <w:rsid w:val="00472A17"/>
    <w:rsid w:val="004768FE"/>
    <w:rsid w:val="00477D0B"/>
    <w:rsid w:val="004800FA"/>
    <w:rsid w:val="004833CA"/>
    <w:rsid w:val="0048344F"/>
    <w:rsid w:val="00483BD0"/>
    <w:rsid w:val="00484705"/>
    <w:rsid w:val="00485573"/>
    <w:rsid w:val="00486695"/>
    <w:rsid w:val="00491F51"/>
    <w:rsid w:val="00492A69"/>
    <w:rsid w:val="00493D2E"/>
    <w:rsid w:val="00494E8D"/>
    <w:rsid w:val="00495549"/>
    <w:rsid w:val="004A0386"/>
    <w:rsid w:val="004A070F"/>
    <w:rsid w:val="004A1575"/>
    <w:rsid w:val="004A2A08"/>
    <w:rsid w:val="004A2EB9"/>
    <w:rsid w:val="004A4E0D"/>
    <w:rsid w:val="004A5CF6"/>
    <w:rsid w:val="004A6C56"/>
    <w:rsid w:val="004A6E0E"/>
    <w:rsid w:val="004A71DC"/>
    <w:rsid w:val="004B0560"/>
    <w:rsid w:val="004B063F"/>
    <w:rsid w:val="004B15C5"/>
    <w:rsid w:val="004B4BA3"/>
    <w:rsid w:val="004B568F"/>
    <w:rsid w:val="004B589E"/>
    <w:rsid w:val="004B5CB1"/>
    <w:rsid w:val="004B65DA"/>
    <w:rsid w:val="004B6863"/>
    <w:rsid w:val="004B7BC3"/>
    <w:rsid w:val="004C0BB8"/>
    <w:rsid w:val="004C1614"/>
    <w:rsid w:val="004C3524"/>
    <w:rsid w:val="004C3E69"/>
    <w:rsid w:val="004C40E0"/>
    <w:rsid w:val="004C5AD5"/>
    <w:rsid w:val="004D09FB"/>
    <w:rsid w:val="004D5B61"/>
    <w:rsid w:val="004D5D78"/>
    <w:rsid w:val="004D6459"/>
    <w:rsid w:val="004D6C68"/>
    <w:rsid w:val="004D79CE"/>
    <w:rsid w:val="004E0E87"/>
    <w:rsid w:val="004E1382"/>
    <w:rsid w:val="004E206D"/>
    <w:rsid w:val="004E2802"/>
    <w:rsid w:val="004E32D4"/>
    <w:rsid w:val="004E385A"/>
    <w:rsid w:val="004E5582"/>
    <w:rsid w:val="004E5C00"/>
    <w:rsid w:val="004E61B3"/>
    <w:rsid w:val="004E6F9E"/>
    <w:rsid w:val="004F0C64"/>
    <w:rsid w:val="004F16E8"/>
    <w:rsid w:val="004F2B64"/>
    <w:rsid w:val="004F40C9"/>
    <w:rsid w:val="004F46FD"/>
    <w:rsid w:val="004F5E70"/>
    <w:rsid w:val="00500844"/>
    <w:rsid w:val="005036A9"/>
    <w:rsid w:val="00503700"/>
    <w:rsid w:val="0050477E"/>
    <w:rsid w:val="00512F82"/>
    <w:rsid w:val="00515594"/>
    <w:rsid w:val="005159B7"/>
    <w:rsid w:val="00516333"/>
    <w:rsid w:val="00517222"/>
    <w:rsid w:val="00517527"/>
    <w:rsid w:val="005201D4"/>
    <w:rsid w:val="00520914"/>
    <w:rsid w:val="00521F9A"/>
    <w:rsid w:val="00522BD7"/>
    <w:rsid w:val="0052537B"/>
    <w:rsid w:val="00530C28"/>
    <w:rsid w:val="00531DCF"/>
    <w:rsid w:val="00532EB4"/>
    <w:rsid w:val="00534D7F"/>
    <w:rsid w:val="00535B1A"/>
    <w:rsid w:val="00536A75"/>
    <w:rsid w:val="00540531"/>
    <w:rsid w:val="00540664"/>
    <w:rsid w:val="00541131"/>
    <w:rsid w:val="00541BF3"/>
    <w:rsid w:val="00542717"/>
    <w:rsid w:val="00542770"/>
    <w:rsid w:val="00545E8E"/>
    <w:rsid w:val="00552595"/>
    <w:rsid w:val="0055540A"/>
    <w:rsid w:val="00557E08"/>
    <w:rsid w:val="00564475"/>
    <w:rsid w:val="00566872"/>
    <w:rsid w:val="005679EA"/>
    <w:rsid w:val="00567DB9"/>
    <w:rsid w:val="00571739"/>
    <w:rsid w:val="00572F3C"/>
    <w:rsid w:val="00574152"/>
    <w:rsid w:val="00575372"/>
    <w:rsid w:val="0057612D"/>
    <w:rsid w:val="00577A6E"/>
    <w:rsid w:val="00580BB9"/>
    <w:rsid w:val="005833C5"/>
    <w:rsid w:val="005859F5"/>
    <w:rsid w:val="00590CB3"/>
    <w:rsid w:val="00590EAD"/>
    <w:rsid w:val="00591383"/>
    <w:rsid w:val="005918E5"/>
    <w:rsid w:val="00595932"/>
    <w:rsid w:val="005977EF"/>
    <w:rsid w:val="00597E7B"/>
    <w:rsid w:val="005A07F6"/>
    <w:rsid w:val="005A2888"/>
    <w:rsid w:val="005A39BC"/>
    <w:rsid w:val="005A789C"/>
    <w:rsid w:val="005A7B32"/>
    <w:rsid w:val="005B0069"/>
    <w:rsid w:val="005B0B42"/>
    <w:rsid w:val="005B238E"/>
    <w:rsid w:val="005B3017"/>
    <w:rsid w:val="005B30D0"/>
    <w:rsid w:val="005B3BEF"/>
    <w:rsid w:val="005B58BF"/>
    <w:rsid w:val="005C063C"/>
    <w:rsid w:val="005C1824"/>
    <w:rsid w:val="005C47DB"/>
    <w:rsid w:val="005C57CA"/>
    <w:rsid w:val="005C60EB"/>
    <w:rsid w:val="005D4D0F"/>
    <w:rsid w:val="005D5736"/>
    <w:rsid w:val="005D60C5"/>
    <w:rsid w:val="005D76D8"/>
    <w:rsid w:val="005D7BAD"/>
    <w:rsid w:val="005E1591"/>
    <w:rsid w:val="005E26F9"/>
    <w:rsid w:val="005F0E75"/>
    <w:rsid w:val="005F35EC"/>
    <w:rsid w:val="005F40A9"/>
    <w:rsid w:val="005F4B74"/>
    <w:rsid w:val="005F4CF7"/>
    <w:rsid w:val="005F5731"/>
    <w:rsid w:val="005F573B"/>
    <w:rsid w:val="005F62F6"/>
    <w:rsid w:val="005F6EE6"/>
    <w:rsid w:val="005F7666"/>
    <w:rsid w:val="005F79C1"/>
    <w:rsid w:val="0060013D"/>
    <w:rsid w:val="006009D0"/>
    <w:rsid w:val="00601428"/>
    <w:rsid w:val="00601773"/>
    <w:rsid w:val="006021D3"/>
    <w:rsid w:val="006026F6"/>
    <w:rsid w:val="00605B22"/>
    <w:rsid w:val="00607015"/>
    <w:rsid w:val="006078D5"/>
    <w:rsid w:val="00610991"/>
    <w:rsid w:val="00612ACB"/>
    <w:rsid w:val="00613F78"/>
    <w:rsid w:val="00613FC8"/>
    <w:rsid w:val="0061610F"/>
    <w:rsid w:val="00620A8A"/>
    <w:rsid w:val="00622ABD"/>
    <w:rsid w:val="00622BDB"/>
    <w:rsid w:val="00624579"/>
    <w:rsid w:val="00625BB0"/>
    <w:rsid w:val="00627542"/>
    <w:rsid w:val="00627B3A"/>
    <w:rsid w:val="006311E3"/>
    <w:rsid w:val="00631350"/>
    <w:rsid w:val="0063216E"/>
    <w:rsid w:val="00632336"/>
    <w:rsid w:val="006331E7"/>
    <w:rsid w:val="0063370E"/>
    <w:rsid w:val="0063381A"/>
    <w:rsid w:val="0063437C"/>
    <w:rsid w:val="00636FAE"/>
    <w:rsid w:val="00637B46"/>
    <w:rsid w:val="00641277"/>
    <w:rsid w:val="00641622"/>
    <w:rsid w:val="00642F35"/>
    <w:rsid w:val="00643619"/>
    <w:rsid w:val="00645554"/>
    <w:rsid w:val="00650AFD"/>
    <w:rsid w:val="0065191D"/>
    <w:rsid w:val="006550C1"/>
    <w:rsid w:val="006550CD"/>
    <w:rsid w:val="006551B2"/>
    <w:rsid w:val="00657737"/>
    <w:rsid w:val="00661D70"/>
    <w:rsid w:val="00661E73"/>
    <w:rsid w:val="00663116"/>
    <w:rsid w:val="006640F7"/>
    <w:rsid w:val="00666517"/>
    <w:rsid w:val="00666727"/>
    <w:rsid w:val="00666DC8"/>
    <w:rsid w:val="00670DFF"/>
    <w:rsid w:val="00671EA1"/>
    <w:rsid w:val="00672835"/>
    <w:rsid w:val="00673606"/>
    <w:rsid w:val="006748DE"/>
    <w:rsid w:val="006760B3"/>
    <w:rsid w:val="00677DC0"/>
    <w:rsid w:val="00681D36"/>
    <w:rsid w:val="00682D7B"/>
    <w:rsid w:val="00682F6D"/>
    <w:rsid w:val="00684A6B"/>
    <w:rsid w:val="00687590"/>
    <w:rsid w:val="00687DD8"/>
    <w:rsid w:val="00692591"/>
    <w:rsid w:val="00692AF8"/>
    <w:rsid w:val="00692E20"/>
    <w:rsid w:val="00696060"/>
    <w:rsid w:val="00697280"/>
    <w:rsid w:val="006A4189"/>
    <w:rsid w:val="006A44E9"/>
    <w:rsid w:val="006A67CD"/>
    <w:rsid w:val="006A7A58"/>
    <w:rsid w:val="006B0C8B"/>
    <w:rsid w:val="006B19D7"/>
    <w:rsid w:val="006B1F0C"/>
    <w:rsid w:val="006B21D3"/>
    <w:rsid w:val="006B27DE"/>
    <w:rsid w:val="006B444C"/>
    <w:rsid w:val="006B44F6"/>
    <w:rsid w:val="006B5156"/>
    <w:rsid w:val="006B52BD"/>
    <w:rsid w:val="006B5FBC"/>
    <w:rsid w:val="006B6287"/>
    <w:rsid w:val="006B76C0"/>
    <w:rsid w:val="006C11C9"/>
    <w:rsid w:val="006C2444"/>
    <w:rsid w:val="006C252F"/>
    <w:rsid w:val="006C28E5"/>
    <w:rsid w:val="006C2B2E"/>
    <w:rsid w:val="006C339C"/>
    <w:rsid w:val="006C34C7"/>
    <w:rsid w:val="006C36FD"/>
    <w:rsid w:val="006C39EE"/>
    <w:rsid w:val="006C5F89"/>
    <w:rsid w:val="006C731A"/>
    <w:rsid w:val="006D2420"/>
    <w:rsid w:val="006D2460"/>
    <w:rsid w:val="006D4753"/>
    <w:rsid w:val="006D54AF"/>
    <w:rsid w:val="006D5E89"/>
    <w:rsid w:val="006D6397"/>
    <w:rsid w:val="006D6896"/>
    <w:rsid w:val="006D78EB"/>
    <w:rsid w:val="006E0191"/>
    <w:rsid w:val="006E0C52"/>
    <w:rsid w:val="006E467F"/>
    <w:rsid w:val="006E5471"/>
    <w:rsid w:val="006E5DCF"/>
    <w:rsid w:val="006E5FA3"/>
    <w:rsid w:val="006E6EBE"/>
    <w:rsid w:val="006E7088"/>
    <w:rsid w:val="006E7586"/>
    <w:rsid w:val="006F1A63"/>
    <w:rsid w:val="006F39F9"/>
    <w:rsid w:val="006F58C0"/>
    <w:rsid w:val="006F6E5F"/>
    <w:rsid w:val="006F7685"/>
    <w:rsid w:val="00702712"/>
    <w:rsid w:val="00704235"/>
    <w:rsid w:val="00704994"/>
    <w:rsid w:val="00706125"/>
    <w:rsid w:val="00711BA1"/>
    <w:rsid w:val="00712D84"/>
    <w:rsid w:val="007130C4"/>
    <w:rsid w:val="00713397"/>
    <w:rsid w:val="0071509E"/>
    <w:rsid w:val="007155B4"/>
    <w:rsid w:val="00716410"/>
    <w:rsid w:val="00716825"/>
    <w:rsid w:val="00716B5B"/>
    <w:rsid w:val="00717027"/>
    <w:rsid w:val="0071735D"/>
    <w:rsid w:val="00717684"/>
    <w:rsid w:val="0071787C"/>
    <w:rsid w:val="007201E8"/>
    <w:rsid w:val="0072024D"/>
    <w:rsid w:val="00722D36"/>
    <w:rsid w:val="00723345"/>
    <w:rsid w:val="007259BC"/>
    <w:rsid w:val="00726931"/>
    <w:rsid w:val="00726F66"/>
    <w:rsid w:val="007300A6"/>
    <w:rsid w:val="0073064F"/>
    <w:rsid w:val="00732498"/>
    <w:rsid w:val="007337C7"/>
    <w:rsid w:val="007342EF"/>
    <w:rsid w:val="00734BD2"/>
    <w:rsid w:val="00735179"/>
    <w:rsid w:val="007361E0"/>
    <w:rsid w:val="00736C4D"/>
    <w:rsid w:val="00736D24"/>
    <w:rsid w:val="0074075B"/>
    <w:rsid w:val="0074154D"/>
    <w:rsid w:val="00744D65"/>
    <w:rsid w:val="00752088"/>
    <w:rsid w:val="007524A8"/>
    <w:rsid w:val="007546B0"/>
    <w:rsid w:val="00754D4C"/>
    <w:rsid w:val="00755174"/>
    <w:rsid w:val="00757D6B"/>
    <w:rsid w:val="00757E77"/>
    <w:rsid w:val="007618EB"/>
    <w:rsid w:val="007624DF"/>
    <w:rsid w:val="00762647"/>
    <w:rsid w:val="0076286C"/>
    <w:rsid w:val="00764F1D"/>
    <w:rsid w:val="0077198D"/>
    <w:rsid w:val="0077680E"/>
    <w:rsid w:val="00776E85"/>
    <w:rsid w:val="0077790D"/>
    <w:rsid w:val="007815F6"/>
    <w:rsid w:val="00782253"/>
    <w:rsid w:val="007849B9"/>
    <w:rsid w:val="007854AF"/>
    <w:rsid w:val="00785B74"/>
    <w:rsid w:val="00787321"/>
    <w:rsid w:val="00787DFC"/>
    <w:rsid w:val="007900A1"/>
    <w:rsid w:val="00791508"/>
    <w:rsid w:val="007918C8"/>
    <w:rsid w:val="00794283"/>
    <w:rsid w:val="00794544"/>
    <w:rsid w:val="00795B27"/>
    <w:rsid w:val="00796ECA"/>
    <w:rsid w:val="00797685"/>
    <w:rsid w:val="007A3CC1"/>
    <w:rsid w:val="007A6D02"/>
    <w:rsid w:val="007A6D08"/>
    <w:rsid w:val="007B28AD"/>
    <w:rsid w:val="007B695E"/>
    <w:rsid w:val="007C0FD6"/>
    <w:rsid w:val="007C3070"/>
    <w:rsid w:val="007C3421"/>
    <w:rsid w:val="007C3CF1"/>
    <w:rsid w:val="007C4D2E"/>
    <w:rsid w:val="007C600D"/>
    <w:rsid w:val="007C63D0"/>
    <w:rsid w:val="007D09DA"/>
    <w:rsid w:val="007D1D48"/>
    <w:rsid w:val="007D1D65"/>
    <w:rsid w:val="007D2489"/>
    <w:rsid w:val="007D2F21"/>
    <w:rsid w:val="007D309C"/>
    <w:rsid w:val="007D44DD"/>
    <w:rsid w:val="007D4F60"/>
    <w:rsid w:val="007D79E0"/>
    <w:rsid w:val="007E01C6"/>
    <w:rsid w:val="007E3F3F"/>
    <w:rsid w:val="007E4CBF"/>
    <w:rsid w:val="007E5B9E"/>
    <w:rsid w:val="007E61F1"/>
    <w:rsid w:val="007E671A"/>
    <w:rsid w:val="007E6A7A"/>
    <w:rsid w:val="007F006C"/>
    <w:rsid w:val="007F19F4"/>
    <w:rsid w:val="007F37B8"/>
    <w:rsid w:val="007F6271"/>
    <w:rsid w:val="007F642E"/>
    <w:rsid w:val="007F7548"/>
    <w:rsid w:val="00800570"/>
    <w:rsid w:val="00804CC9"/>
    <w:rsid w:val="00805424"/>
    <w:rsid w:val="0080643A"/>
    <w:rsid w:val="00807A27"/>
    <w:rsid w:val="00810294"/>
    <w:rsid w:val="00811ABE"/>
    <w:rsid w:val="00815065"/>
    <w:rsid w:val="0081510C"/>
    <w:rsid w:val="00816A11"/>
    <w:rsid w:val="00816FA9"/>
    <w:rsid w:val="008178C1"/>
    <w:rsid w:val="0081791C"/>
    <w:rsid w:val="00820F31"/>
    <w:rsid w:val="008212B9"/>
    <w:rsid w:val="008232F2"/>
    <w:rsid w:val="00823735"/>
    <w:rsid w:val="00823B36"/>
    <w:rsid w:val="00823B91"/>
    <w:rsid w:val="0082487F"/>
    <w:rsid w:val="0082585D"/>
    <w:rsid w:val="00826732"/>
    <w:rsid w:val="008267B4"/>
    <w:rsid w:val="00826CD4"/>
    <w:rsid w:val="00826FC1"/>
    <w:rsid w:val="00830AF1"/>
    <w:rsid w:val="0083257C"/>
    <w:rsid w:val="00833968"/>
    <w:rsid w:val="008343C6"/>
    <w:rsid w:val="008345F1"/>
    <w:rsid w:val="00836884"/>
    <w:rsid w:val="008406D5"/>
    <w:rsid w:val="00840C8E"/>
    <w:rsid w:val="00841025"/>
    <w:rsid w:val="00841B1E"/>
    <w:rsid w:val="00844987"/>
    <w:rsid w:val="0085023E"/>
    <w:rsid w:val="008526A2"/>
    <w:rsid w:val="0085364A"/>
    <w:rsid w:val="00854473"/>
    <w:rsid w:val="00854C7B"/>
    <w:rsid w:val="00855017"/>
    <w:rsid w:val="00855071"/>
    <w:rsid w:val="0085550A"/>
    <w:rsid w:val="00855902"/>
    <w:rsid w:val="00855A46"/>
    <w:rsid w:val="00855CF7"/>
    <w:rsid w:val="00857065"/>
    <w:rsid w:val="00857755"/>
    <w:rsid w:val="00860834"/>
    <w:rsid w:val="00860EF2"/>
    <w:rsid w:val="00861758"/>
    <w:rsid w:val="00862F52"/>
    <w:rsid w:val="008657FE"/>
    <w:rsid w:val="00865A90"/>
    <w:rsid w:val="00865E51"/>
    <w:rsid w:val="0086701D"/>
    <w:rsid w:val="008675EC"/>
    <w:rsid w:val="0086795F"/>
    <w:rsid w:val="0087085D"/>
    <w:rsid w:val="00870C45"/>
    <w:rsid w:val="00870D54"/>
    <w:rsid w:val="00870EA5"/>
    <w:rsid w:val="00871A0B"/>
    <w:rsid w:val="00875288"/>
    <w:rsid w:val="008753F4"/>
    <w:rsid w:val="00880916"/>
    <w:rsid w:val="00880CC5"/>
    <w:rsid w:val="00880E13"/>
    <w:rsid w:val="008819A3"/>
    <w:rsid w:val="00881B95"/>
    <w:rsid w:val="00882211"/>
    <w:rsid w:val="00882F4E"/>
    <w:rsid w:val="0088465B"/>
    <w:rsid w:val="00885880"/>
    <w:rsid w:val="0088605D"/>
    <w:rsid w:val="00887D28"/>
    <w:rsid w:val="00891CAC"/>
    <w:rsid w:val="00892C35"/>
    <w:rsid w:val="0089343A"/>
    <w:rsid w:val="00893674"/>
    <w:rsid w:val="00894395"/>
    <w:rsid w:val="008944F2"/>
    <w:rsid w:val="00896877"/>
    <w:rsid w:val="0089784A"/>
    <w:rsid w:val="008A0338"/>
    <w:rsid w:val="008A05AF"/>
    <w:rsid w:val="008A1A96"/>
    <w:rsid w:val="008A2F8D"/>
    <w:rsid w:val="008A52E1"/>
    <w:rsid w:val="008A5A38"/>
    <w:rsid w:val="008C0FD4"/>
    <w:rsid w:val="008C121D"/>
    <w:rsid w:val="008C1222"/>
    <w:rsid w:val="008C12E7"/>
    <w:rsid w:val="008C2BD9"/>
    <w:rsid w:val="008C4E31"/>
    <w:rsid w:val="008C4F4D"/>
    <w:rsid w:val="008C52D6"/>
    <w:rsid w:val="008C570F"/>
    <w:rsid w:val="008C5759"/>
    <w:rsid w:val="008C5AFC"/>
    <w:rsid w:val="008C6A00"/>
    <w:rsid w:val="008C7155"/>
    <w:rsid w:val="008C7B38"/>
    <w:rsid w:val="008D031C"/>
    <w:rsid w:val="008D0424"/>
    <w:rsid w:val="008D0940"/>
    <w:rsid w:val="008D0B3D"/>
    <w:rsid w:val="008D3D45"/>
    <w:rsid w:val="008D4804"/>
    <w:rsid w:val="008D5E32"/>
    <w:rsid w:val="008D7A90"/>
    <w:rsid w:val="008D7BF3"/>
    <w:rsid w:val="008E0A02"/>
    <w:rsid w:val="008E16C7"/>
    <w:rsid w:val="008E2712"/>
    <w:rsid w:val="008E36BB"/>
    <w:rsid w:val="008E4A6B"/>
    <w:rsid w:val="008E5A9B"/>
    <w:rsid w:val="008E6764"/>
    <w:rsid w:val="008E6A4C"/>
    <w:rsid w:val="008E709A"/>
    <w:rsid w:val="008F010A"/>
    <w:rsid w:val="008F081C"/>
    <w:rsid w:val="008F09FC"/>
    <w:rsid w:val="008F16FD"/>
    <w:rsid w:val="008F2CFB"/>
    <w:rsid w:val="008F406A"/>
    <w:rsid w:val="008F4AE4"/>
    <w:rsid w:val="008F6A9C"/>
    <w:rsid w:val="008F6C00"/>
    <w:rsid w:val="00900C32"/>
    <w:rsid w:val="0090177A"/>
    <w:rsid w:val="009020E9"/>
    <w:rsid w:val="00903E5E"/>
    <w:rsid w:val="009053D0"/>
    <w:rsid w:val="0090568F"/>
    <w:rsid w:val="00905F02"/>
    <w:rsid w:val="00906BE6"/>
    <w:rsid w:val="00910CE6"/>
    <w:rsid w:val="00911CFA"/>
    <w:rsid w:val="009129C3"/>
    <w:rsid w:val="00915ED8"/>
    <w:rsid w:val="009163A8"/>
    <w:rsid w:val="00916ADC"/>
    <w:rsid w:val="0091777A"/>
    <w:rsid w:val="009178E5"/>
    <w:rsid w:val="0092025E"/>
    <w:rsid w:val="0092309D"/>
    <w:rsid w:val="009231F8"/>
    <w:rsid w:val="00924785"/>
    <w:rsid w:val="00927831"/>
    <w:rsid w:val="00927ABE"/>
    <w:rsid w:val="00927C73"/>
    <w:rsid w:val="0093171F"/>
    <w:rsid w:val="00931F27"/>
    <w:rsid w:val="00933B64"/>
    <w:rsid w:val="00934CAF"/>
    <w:rsid w:val="00936A3B"/>
    <w:rsid w:val="009372C0"/>
    <w:rsid w:val="00940274"/>
    <w:rsid w:val="00942AEA"/>
    <w:rsid w:val="00942B5F"/>
    <w:rsid w:val="009436E0"/>
    <w:rsid w:val="00944A3D"/>
    <w:rsid w:val="00946CD9"/>
    <w:rsid w:val="00946F74"/>
    <w:rsid w:val="00947B9A"/>
    <w:rsid w:val="00951469"/>
    <w:rsid w:val="0095170A"/>
    <w:rsid w:val="00951F6E"/>
    <w:rsid w:val="00956A1F"/>
    <w:rsid w:val="00961B33"/>
    <w:rsid w:val="009625C5"/>
    <w:rsid w:val="00962909"/>
    <w:rsid w:val="009634CA"/>
    <w:rsid w:val="00963EF3"/>
    <w:rsid w:val="009645BB"/>
    <w:rsid w:val="0096460A"/>
    <w:rsid w:val="00966A1F"/>
    <w:rsid w:val="009703A2"/>
    <w:rsid w:val="00970768"/>
    <w:rsid w:val="00970788"/>
    <w:rsid w:val="0097175E"/>
    <w:rsid w:val="00971C57"/>
    <w:rsid w:val="0097541A"/>
    <w:rsid w:val="00976037"/>
    <w:rsid w:val="00976E82"/>
    <w:rsid w:val="00977766"/>
    <w:rsid w:val="00980202"/>
    <w:rsid w:val="009813BB"/>
    <w:rsid w:val="0098260D"/>
    <w:rsid w:val="00983B54"/>
    <w:rsid w:val="00984428"/>
    <w:rsid w:val="00984B49"/>
    <w:rsid w:val="00984F1D"/>
    <w:rsid w:val="00985D1A"/>
    <w:rsid w:val="00987507"/>
    <w:rsid w:val="00993F49"/>
    <w:rsid w:val="0099718B"/>
    <w:rsid w:val="0099751F"/>
    <w:rsid w:val="00997F0C"/>
    <w:rsid w:val="009A4145"/>
    <w:rsid w:val="009A51AA"/>
    <w:rsid w:val="009A5F82"/>
    <w:rsid w:val="009A60B3"/>
    <w:rsid w:val="009A7C0B"/>
    <w:rsid w:val="009B0DA3"/>
    <w:rsid w:val="009B106D"/>
    <w:rsid w:val="009B30C0"/>
    <w:rsid w:val="009B349E"/>
    <w:rsid w:val="009B502D"/>
    <w:rsid w:val="009B57FA"/>
    <w:rsid w:val="009B73BD"/>
    <w:rsid w:val="009C18D5"/>
    <w:rsid w:val="009C21C7"/>
    <w:rsid w:val="009C2A42"/>
    <w:rsid w:val="009C3074"/>
    <w:rsid w:val="009C3D11"/>
    <w:rsid w:val="009C535B"/>
    <w:rsid w:val="009C6AC4"/>
    <w:rsid w:val="009C771D"/>
    <w:rsid w:val="009C7910"/>
    <w:rsid w:val="009D0C15"/>
    <w:rsid w:val="009D0EE9"/>
    <w:rsid w:val="009D274B"/>
    <w:rsid w:val="009D3BD3"/>
    <w:rsid w:val="009D3DC7"/>
    <w:rsid w:val="009D4143"/>
    <w:rsid w:val="009D6163"/>
    <w:rsid w:val="009D6929"/>
    <w:rsid w:val="009E0457"/>
    <w:rsid w:val="009E092D"/>
    <w:rsid w:val="009E0B80"/>
    <w:rsid w:val="009E0EB8"/>
    <w:rsid w:val="009E30C9"/>
    <w:rsid w:val="009E3C4A"/>
    <w:rsid w:val="009E4874"/>
    <w:rsid w:val="009E4FAD"/>
    <w:rsid w:val="009E719C"/>
    <w:rsid w:val="009F0CB3"/>
    <w:rsid w:val="009F47E0"/>
    <w:rsid w:val="009F7F09"/>
    <w:rsid w:val="00A0224D"/>
    <w:rsid w:val="00A03504"/>
    <w:rsid w:val="00A041AE"/>
    <w:rsid w:val="00A04545"/>
    <w:rsid w:val="00A04981"/>
    <w:rsid w:val="00A04CC1"/>
    <w:rsid w:val="00A0528C"/>
    <w:rsid w:val="00A06B7F"/>
    <w:rsid w:val="00A102C5"/>
    <w:rsid w:val="00A10CDE"/>
    <w:rsid w:val="00A13AB2"/>
    <w:rsid w:val="00A15F68"/>
    <w:rsid w:val="00A17FED"/>
    <w:rsid w:val="00A205A4"/>
    <w:rsid w:val="00A21617"/>
    <w:rsid w:val="00A21664"/>
    <w:rsid w:val="00A21AF0"/>
    <w:rsid w:val="00A21CC9"/>
    <w:rsid w:val="00A22660"/>
    <w:rsid w:val="00A2280B"/>
    <w:rsid w:val="00A2292D"/>
    <w:rsid w:val="00A252D4"/>
    <w:rsid w:val="00A25607"/>
    <w:rsid w:val="00A31B0F"/>
    <w:rsid w:val="00A33AEB"/>
    <w:rsid w:val="00A35925"/>
    <w:rsid w:val="00A35C42"/>
    <w:rsid w:val="00A36EA6"/>
    <w:rsid w:val="00A37551"/>
    <w:rsid w:val="00A40AB0"/>
    <w:rsid w:val="00A40C2C"/>
    <w:rsid w:val="00A40D0D"/>
    <w:rsid w:val="00A42987"/>
    <w:rsid w:val="00A436CC"/>
    <w:rsid w:val="00A43F30"/>
    <w:rsid w:val="00A44362"/>
    <w:rsid w:val="00A450A7"/>
    <w:rsid w:val="00A459CE"/>
    <w:rsid w:val="00A45A4C"/>
    <w:rsid w:val="00A45E43"/>
    <w:rsid w:val="00A50142"/>
    <w:rsid w:val="00A5215A"/>
    <w:rsid w:val="00A5262C"/>
    <w:rsid w:val="00A536C3"/>
    <w:rsid w:val="00A55691"/>
    <w:rsid w:val="00A57811"/>
    <w:rsid w:val="00A60DAC"/>
    <w:rsid w:val="00A61BD8"/>
    <w:rsid w:val="00A61C1A"/>
    <w:rsid w:val="00A63D4F"/>
    <w:rsid w:val="00A64790"/>
    <w:rsid w:val="00A67233"/>
    <w:rsid w:val="00A70590"/>
    <w:rsid w:val="00A712C4"/>
    <w:rsid w:val="00A72FB0"/>
    <w:rsid w:val="00A73C9C"/>
    <w:rsid w:val="00A746E2"/>
    <w:rsid w:val="00A76CD7"/>
    <w:rsid w:val="00A77CB5"/>
    <w:rsid w:val="00A81C62"/>
    <w:rsid w:val="00A84A0F"/>
    <w:rsid w:val="00A84D22"/>
    <w:rsid w:val="00A8598E"/>
    <w:rsid w:val="00A85A39"/>
    <w:rsid w:val="00A85F7B"/>
    <w:rsid w:val="00A86368"/>
    <w:rsid w:val="00A86AAA"/>
    <w:rsid w:val="00A92BBD"/>
    <w:rsid w:val="00A93E0F"/>
    <w:rsid w:val="00A94CC9"/>
    <w:rsid w:val="00A95B1F"/>
    <w:rsid w:val="00A9654A"/>
    <w:rsid w:val="00A96C46"/>
    <w:rsid w:val="00AA0FCC"/>
    <w:rsid w:val="00AA5922"/>
    <w:rsid w:val="00AA69DD"/>
    <w:rsid w:val="00AA7FBA"/>
    <w:rsid w:val="00AB0022"/>
    <w:rsid w:val="00AB1FA3"/>
    <w:rsid w:val="00AB4346"/>
    <w:rsid w:val="00AB70B1"/>
    <w:rsid w:val="00AB7717"/>
    <w:rsid w:val="00AC0C85"/>
    <w:rsid w:val="00AC0F06"/>
    <w:rsid w:val="00AC10E2"/>
    <w:rsid w:val="00AC1482"/>
    <w:rsid w:val="00AC38A6"/>
    <w:rsid w:val="00AC577D"/>
    <w:rsid w:val="00AC592D"/>
    <w:rsid w:val="00AC7BF2"/>
    <w:rsid w:val="00AD0436"/>
    <w:rsid w:val="00AD1140"/>
    <w:rsid w:val="00AD1D40"/>
    <w:rsid w:val="00AD5B93"/>
    <w:rsid w:val="00AD5D62"/>
    <w:rsid w:val="00AD62B1"/>
    <w:rsid w:val="00AE0055"/>
    <w:rsid w:val="00AE0155"/>
    <w:rsid w:val="00AE021D"/>
    <w:rsid w:val="00AE05E0"/>
    <w:rsid w:val="00AE4142"/>
    <w:rsid w:val="00AE690C"/>
    <w:rsid w:val="00AF006C"/>
    <w:rsid w:val="00AF09D4"/>
    <w:rsid w:val="00AF2EC8"/>
    <w:rsid w:val="00AF3EBF"/>
    <w:rsid w:val="00AF443D"/>
    <w:rsid w:val="00AF48FA"/>
    <w:rsid w:val="00AF51CB"/>
    <w:rsid w:val="00AF615F"/>
    <w:rsid w:val="00AF6A94"/>
    <w:rsid w:val="00AF72AC"/>
    <w:rsid w:val="00AF7A1A"/>
    <w:rsid w:val="00B017AA"/>
    <w:rsid w:val="00B04B23"/>
    <w:rsid w:val="00B04B2D"/>
    <w:rsid w:val="00B05326"/>
    <w:rsid w:val="00B05F39"/>
    <w:rsid w:val="00B1002C"/>
    <w:rsid w:val="00B11452"/>
    <w:rsid w:val="00B118EC"/>
    <w:rsid w:val="00B11A47"/>
    <w:rsid w:val="00B147A9"/>
    <w:rsid w:val="00B147B5"/>
    <w:rsid w:val="00B1531D"/>
    <w:rsid w:val="00B16789"/>
    <w:rsid w:val="00B20DA8"/>
    <w:rsid w:val="00B2108B"/>
    <w:rsid w:val="00B21949"/>
    <w:rsid w:val="00B22362"/>
    <w:rsid w:val="00B22F00"/>
    <w:rsid w:val="00B23587"/>
    <w:rsid w:val="00B25251"/>
    <w:rsid w:val="00B3454E"/>
    <w:rsid w:val="00B34600"/>
    <w:rsid w:val="00B36145"/>
    <w:rsid w:val="00B36643"/>
    <w:rsid w:val="00B36689"/>
    <w:rsid w:val="00B37EC4"/>
    <w:rsid w:val="00B37F61"/>
    <w:rsid w:val="00B403C4"/>
    <w:rsid w:val="00B413C9"/>
    <w:rsid w:val="00B4195F"/>
    <w:rsid w:val="00B445E7"/>
    <w:rsid w:val="00B44EFC"/>
    <w:rsid w:val="00B4667D"/>
    <w:rsid w:val="00B46D7A"/>
    <w:rsid w:val="00B50340"/>
    <w:rsid w:val="00B51197"/>
    <w:rsid w:val="00B518D5"/>
    <w:rsid w:val="00B52700"/>
    <w:rsid w:val="00B645CF"/>
    <w:rsid w:val="00B70E77"/>
    <w:rsid w:val="00B71BD3"/>
    <w:rsid w:val="00B75EB9"/>
    <w:rsid w:val="00B762EF"/>
    <w:rsid w:val="00B7684D"/>
    <w:rsid w:val="00B76D76"/>
    <w:rsid w:val="00B76EB6"/>
    <w:rsid w:val="00B779C8"/>
    <w:rsid w:val="00B83E1A"/>
    <w:rsid w:val="00B85234"/>
    <w:rsid w:val="00B855A4"/>
    <w:rsid w:val="00B8631E"/>
    <w:rsid w:val="00B86484"/>
    <w:rsid w:val="00B916F3"/>
    <w:rsid w:val="00B91F60"/>
    <w:rsid w:val="00B92BB2"/>
    <w:rsid w:val="00B93053"/>
    <w:rsid w:val="00B94C35"/>
    <w:rsid w:val="00B96428"/>
    <w:rsid w:val="00B96847"/>
    <w:rsid w:val="00B96CAB"/>
    <w:rsid w:val="00B975DB"/>
    <w:rsid w:val="00BA0D20"/>
    <w:rsid w:val="00BA16DA"/>
    <w:rsid w:val="00BA1C92"/>
    <w:rsid w:val="00BA1D09"/>
    <w:rsid w:val="00BA4D30"/>
    <w:rsid w:val="00BA56BC"/>
    <w:rsid w:val="00BA6E4D"/>
    <w:rsid w:val="00BA75A6"/>
    <w:rsid w:val="00BA794A"/>
    <w:rsid w:val="00BA7FE0"/>
    <w:rsid w:val="00BB1F72"/>
    <w:rsid w:val="00BB42DD"/>
    <w:rsid w:val="00BB6469"/>
    <w:rsid w:val="00BB6993"/>
    <w:rsid w:val="00BB7023"/>
    <w:rsid w:val="00BC2742"/>
    <w:rsid w:val="00BC2D29"/>
    <w:rsid w:val="00BC3BBB"/>
    <w:rsid w:val="00BC3EBE"/>
    <w:rsid w:val="00BC40EA"/>
    <w:rsid w:val="00BC4E0F"/>
    <w:rsid w:val="00BC4E53"/>
    <w:rsid w:val="00BC5A40"/>
    <w:rsid w:val="00BD0664"/>
    <w:rsid w:val="00BD49AA"/>
    <w:rsid w:val="00BD530C"/>
    <w:rsid w:val="00BD7324"/>
    <w:rsid w:val="00BE071F"/>
    <w:rsid w:val="00BE1E7B"/>
    <w:rsid w:val="00BF15AC"/>
    <w:rsid w:val="00BF1B3E"/>
    <w:rsid w:val="00BF3F57"/>
    <w:rsid w:val="00C00E2E"/>
    <w:rsid w:val="00C016D3"/>
    <w:rsid w:val="00C04039"/>
    <w:rsid w:val="00C05E49"/>
    <w:rsid w:val="00C05FF2"/>
    <w:rsid w:val="00C072F7"/>
    <w:rsid w:val="00C07419"/>
    <w:rsid w:val="00C1129C"/>
    <w:rsid w:val="00C113C1"/>
    <w:rsid w:val="00C1150D"/>
    <w:rsid w:val="00C11CDF"/>
    <w:rsid w:val="00C13287"/>
    <w:rsid w:val="00C137E0"/>
    <w:rsid w:val="00C14686"/>
    <w:rsid w:val="00C14C2E"/>
    <w:rsid w:val="00C22243"/>
    <w:rsid w:val="00C24187"/>
    <w:rsid w:val="00C301C0"/>
    <w:rsid w:val="00C33706"/>
    <w:rsid w:val="00C33AC4"/>
    <w:rsid w:val="00C3495D"/>
    <w:rsid w:val="00C34F7C"/>
    <w:rsid w:val="00C36443"/>
    <w:rsid w:val="00C378A2"/>
    <w:rsid w:val="00C41B28"/>
    <w:rsid w:val="00C41F8D"/>
    <w:rsid w:val="00C43267"/>
    <w:rsid w:val="00C43317"/>
    <w:rsid w:val="00C4394E"/>
    <w:rsid w:val="00C43F3B"/>
    <w:rsid w:val="00C45AF7"/>
    <w:rsid w:val="00C46BE5"/>
    <w:rsid w:val="00C47AFC"/>
    <w:rsid w:val="00C5084A"/>
    <w:rsid w:val="00C51E62"/>
    <w:rsid w:val="00C526D0"/>
    <w:rsid w:val="00C52FFC"/>
    <w:rsid w:val="00C536E4"/>
    <w:rsid w:val="00C5568E"/>
    <w:rsid w:val="00C64174"/>
    <w:rsid w:val="00C64D3B"/>
    <w:rsid w:val="00C71835"/>
    <w:rsid w:val="00C72FB4"/>
    <w:rsid w:val="00C738E9"/>
    <w:rsid w:val="00C7451D"/>
    <w:rsid w:val="00C749B8"/>
    <w:rsid w:val="00C7573E"/>
    <w:rsid w:val="00C76837"/>
    <w:rsid w:val="00C76E83"/>
    <w:rsid w:val="00C81572"/>
    <w:rsid w:val="00C82066"/>
    <w:rsid w:val="00C821EF"/>
    <w:rsid w:val="00C83A02"/>
    <w:rsid w:val="00C845E2"/>
    <w:rsid w:val="00C84B30"/>
    <w:rsid w:val="00C872E1"/>
    <w:rsid w:val="00C90528"/>
    <w:rsid w:val="00C91200"/>
    <w:rsid w:val="00C91B19"/>
    <w:rsid w:val="00C93774"/>
    <w:rsid w:val="00C93A2C"/>
    <w:rsid w:val="00C942D7"/>
    <w:rsid w:val="00C955FB"/>
    <w:rsid w:val="00C95D35"/>
    <w:rsid w:val="00C96B18"/>
    <w:rsid w:val="00C97244"/>
    <w:rsid w:val="00CA14A6"/>
    <w:rsid w:val="00CA308A"/>
    <w:rsid w:val="00CA30E7"/>
    <w:rsid w:val="00CA35B6"/>
    <w:rsid w:val="00CA56AA"/>
    <w:rsid w:val="00CA5D24"/>
    <w:rsid w:val="00CA609D"/>
    <w:rsid w:val="00CA6A35"/>
    <w:rsid w:val="00CA7E63"/>
    <w:rsid w:val="00CB46C6"/>
    <w:rsid w:val="00CB55D4"/>
    <w:rsid w:val="00CB5A01"/>
    <w:rsid w:val="00CC06B2"/>
    <w:rsid w:val="00CC12C6"/>
    <w:rsid w:val="00CC191B"/>
    <w:rsid w:val="00CC1B91"/>
    <w:rsid w:val="00CD0190"/>
    <w:rsid w:val="00CD0A11"/>
    <w:rsid w:val="00CD1C69"/>
    <w:rsid w:val="00CD1D35"/>
    <w:rsid w:val="00CD242B"/>
    <w:rsid w:val="00CD4541"/>
    <w:rsid w:val="00CD5D78"/>
    <w:rsid w:val="00CD6F8F"/>
    <w:rsid w:val="00CD743A"/>
    <w:rsid w:val="00CE04F2"/>
    <w:rsid w:val="00CE0B52"/>
    <w:rsid w:val="00CE4BBE"/>
    <w:rsid w:val="00CE555B"/>
    <w:rsid w:val="00CE60E7"/>
    <w:rsid w:val="00CE6555"/>
    <w:rsid w:val="00CE69F4"/>
    <w:rsid w:val="00CE6E2D"/>
    <w:rsid w:val="00CE7D40"/>
    <w:rsid w:val="00CF0594"/>
    <w:rsid w:val="00CF060F"/>
    <w:rsid w:val="00CF1434"/>
    <w:rsid w:val="00CF144B"/>
    <w:rsid w:val="00CF3F04"/>
    <w:rsid w:val="00CF6135"/>
    <w:rsid w:val="00CF6ECD"/>
    <w:rsid w:val="00D02023"/>
    <w:rsid w:val="00D0207E"/>
    <w:rsid w:val="00D02594"/>
    <w:rsid w:val="00D02966"/>
    <w:rsid w:val="00D02B08"/>
    <w:rsid w:val="00D03DF5"/>
    <w:rsid w:val="00D04496"/>
    <w:rsid w:val="00D04910"/>
    <w:rsid w:val="00D107EA"/>
    <w:rsid w:val="00D12F8F"/>
    <w:rsid w:val="00D1356D"/>
    <w:rsid w:val="00D1457B"/>
    <w:rsid w:val="00D151F0"/>
    <w:rsid w:val="00D16D8E"/>
    <w:rsid w:val="00D1781D"/>
    <w:rsid w:val="00D2277D"/>
    <w:rsid w:val="00D2440A"/>
    <w:rsid w:val="00D26646"/>
    <w:rsid w:val="00D30293"/>
    <w:rsid w:val="00D30CB2"/>
    <w:rsid w:val="00D313BC"/>
    <w:rsid w:val="00D32737"/>
    <w:rsid w:val="00D32C38"/>
    <w:rsid w:val="00D33746"/>
    <w:rsid w:val="00D34839"/>
    <w:rsid w:val="00D351EB"/>
    <w:rsid w:val="00D35A11"/>
    <w:rsid w:val="00D36C07"/>
    <w:rsid w:val="00D41452"/>
    <w:rsid w:val="00D4223F"/>
    <w:rsid w:val="00D42576"/>
    <w:rsid w:val="00D44DE5"/>
    <w:rsid w:val="00D44E1B"/>
    <w:rsid w:val="00D45B79"/>
    <w:rsid w:val="00D46132"/>
    <w:rsid w:val="00D462DA"/>
    <w:rsid w:val="00D46B90"/>
    <w:rsid w:val="00D507C5"/>
    <w:rsid w:val="00D52417"/>
    <w:rsid w:val="00D53EEB"/>
    <w:rsid w:val="00D55EDC"/>
    <w:rsid w:val="00D57BD8"/>
    <w:rsid w:val="00D60F0A"/>
    <w:rsid w:val="00D61763"/>
    <w:rsid w:val="00D620F9"/>
    <w:rsid w:val="00D625CA"/>
    <w:rsid w:val="00D62664"/>
    <w:rsid w:val="00D628B9"/>
    <w:rsid w:val="00D62B07"/>
    <w:rsid w:val="00D65EDB"/>
    <w:rsid w:val="00D66DC5"/>
    <w:rsid w:val="00D67D41"/>
    <w:rsid w:val="00D7107C"/>
    <w:rsid w:val="00D71C6B"/>
    <w:rsid w:val="00D7340D"/>
    <w:rsid w:val="00D74406"/>
    <w:rsid w:val="00D75788"/>
    <w:rsid w:val="00D75DFE"/>
    <w:rsid w:val="00D765BF"/>
    <w:rsid w:val="00D76695"/>
    <w:rsid w:val="00D822F8"/>
    <w:rsid w:val="00D8422E"/>
    <w:rsid w:val="00D851AA"/>
    <w:rsid w:val="00D86D24"/>
    <w:rsid w:val="00D86E39"/>
    <w:rsid w:val="00D90310"/>
    <w:rsid w:val="00D93C47"/>
    <w:rsid w:val="00D9435E"/>
    <w:rsid w:val="00D94E81"/>
    <w:rsid w:val="00D95921"/>
    <w:rsid w:val="00D963B8"/>
    <w:rsid w:val="00DA06C8"/>
    <w:rsid w:val="00DA1BF3"/>
    <w:rsid w:val="00DA21D7"/>
    <w:rsid w:val="00DA454E"/>
    <w:rsid w:val="00DA6A96"/>
    <w:rsid w:val="00DB0AA9"/>
    <w:rsid w:val="00DB15EE"/>
    <w:rsid w:val="00DB3058"/>
    <w:rsid w:val="00DB41B6"/>
    <w:rsid w:val="00DB541C"/>
    <w:rsid w:val="00DB62BA"/>
    <w:rsid w:val="00DB6D5E"/>
    <w:rsid w:val="00DC147D"/>
    <w:rsid w:val="00DC2628"/>
    <w:rsid w:val="00DC30B8"/>
    <w:rsid w:val="00DC4146"/>
    <w:rsid w:val="00DC4C51"/>
    <w:rsid w:val="00DC5699"/>
    <w:rsid w:val="00DC7478"/>
    <w:rsid w:val="00DC793C"/>
    <w:rsid w:val="00DD21C4"/>
    <w:rsid w:val="00DD2B25"/>
    <w:rsid w:val="00DD332A"/>
    <w:rsid w:val="00DD3340"/>
    <w:rsid w:val="00DD3AF0"/>
    <w:rsid w:val="00DE0F7D"/>
    <w:rsid w:val="00DE1B3A"/>
    <w:rsid w:val="00DE1C51"/>
    <w:rsid w:val="00DE23F5"/>
    <w:rsid w:val="00DE3ED5"/>
    <w:rsid w:val="00DE54FA"/>
    <w:rsid w:val="00DE559A"/>
    <w:rsid w:val="00DE5A0C"/>
    <w:rsid w:val="00DE76BE"/>
    <w:rsid w:val="00DE776A"/>
    <w:rsid w:val="00DE77C5"/>
    <w:rsid w:val="00DE78FE"/>
    <w:rsid w:val="00DF004A"/>
    <w:rsid w:val="00DF08B1"/>
    <w:rsid w:val="00DF2522"/>
    <w:rsid w:val="00DF2C98"/>
    <w:rsid w:val="00DF3ECF"/>
    <w:rsid w:val="00DF658D"/>
    <w:rsid w:val="00DF7FE5"/>
    <w:rsid w:val="00E00681"/>
    <w:rsid w:val="00E0345A"/>
    <w:rsid w:val="00E042F4"/>
    <w:rsid w:val="00E04E37"/>
    <w:rsid w:val="00E0704F"/>
    <w:rsid w:val="00E075E3"/>
    <w:rsid w:val="00E0766F"/>
    <w:rsid w:val="00E07EC5"/>
    <w:rsid w:val="00E1122A"/>
    <w:rsid w:val="00E119E1"/>
    <w:rsid w:val="00E155D6"/>
    <w:rsid w:val="00E16DDA"/>
    <w:rsid w:val="00E177F2"/>
    <w:rsid w:val="00E17A48"/>
    <w:rsid w:val="00E2086C"/>
    <w:rsid w:val="00E22B09"/>
    <w:rsid w:val="00E25EB6"/>
    <w:rsid w:val="00E32022"/>
    <w:rsid w:val="00E33018"/>
    <w:rsid w:val="00E33C0A"/>
    <w:rsid w:val="00E369AB"/>
    <w:rsid w:val="00E37822"/>
    <w:rsid w:val="00E4102A"/>
    <w:rsid w:val="00E426C8"/>
    <w:rsid w:val="00E46F1E"/>
    <w:rsid w:val="00E475BC"/>
    <w:rsid w:val="00E50BE1"/>
    <w:rsid w:val="00E50F86"/>
    <w:rsid w:val="00E517AB"/>
    <w:rsid w:val="00E52197"/>
    <w:rsid w:val="00E54105"/>
    <w:rsid w:val="00E54CA5"/>
    <w:rsid w:val="00E556DC"/>
    <w:rsid w:val="00E5589E"/>
    <w:rsid w:val="00E55BAB"/>
    <w:rsid w:val="00E55C63"/>
    <w:rsid w:val="00E55D07"/>
    <w:rsid w:val="00E55F97"/>
    <w:rsid w:val="00E56E6D"/>
    <w:rsid w:val="00E57350"/>
    <w:rsid w:val="00E60F44"/>
    <w:rsid w:val="00E61742"/>
    <w:rsid w:val="00E63375"/>
    <w:rsid w:val="00E63AB3"/>
    <w:rsid w:val="00E65CAC"/>
    <w:rsid w:val="00E67758"/>
    <w:rsid w:val="00E67BEF"/>
    <w:rsid w:val="00E67D39"/>
    <w:rsid w:val="00E71363"/>
    <w:rsid w:val="00E7215A"/>
    <w:rsid w:val="00E74D2E"/>
    <w:rsid w:val="00E75887"/>
    <w:rsid w:val="00E7769E"/>
    <w:rsid w:val="00E810B5"/>
    <w:rsid w:val="00E81DD5"/>
    <w:rsid w:val="00E85909"/>
    <w:rsid w:val="00E86D4E"/>
    <w:rsid w:val="00E93589"/>
    <w:rsid w:val="00E96511"/>
    <w:rsid w:val="00EA05CE"/>
    <w:rsid w:val="00EA06CB"/>
    <w:rsid w:val="00EA0C9A"/>
    <w:rsid w:val="00EA1051"/>
    <w:rsid w:val="00EA144B"/>
    <w:rsid w:val="00EA1669"/>
    <w:rsid w:val="00EA2E57"/>
    <w:rsid w:val="00EA2EB7"/>
    <w:rsid w:val="00EA4AF2"/>
    <w:rsid w:val="00EA6F18"/>
    <w:rsid w:val="00EA7F50"/>
    <w:rsid w:val="00EB0053"/>
    <w:rsid w:val="00EB05C9"/>
    <w:rsid w:val="00EB26BE"/>
    <w:rsid w:val="00EB3161"/>
    <w:rsid w:val="00EB5129"/>
    <w:rsid w:val="00EB7B5C"/>
    <w:rsid w:val="00EB7C01"/>
    <w:rsid w:val="00EB7D62"/>
    <w:rsid w:val="00EC07EB"/>
    <w:rsid w:val="00EC243D"/>
    <w:rsid w:val="00EC41A3"/>
    <w:rsid w:val="00EC441F"/>
    <w:rsid w:val="00EC6462"/>
    <w:rsid w:val="00ED1171"/>
    <w:rsid w:val="00ED3277"/>
    <w:rsid w:val="00ED5AD3"/>
    <w:rsid w:val="00ED71BD"/>
    <w:rsid w:val="00EE2B18"/>
    <w:rsid w:val="00EE59EF"/>
    <w:rsid w:val="00EE5A34"/>
    <w:rsid w:val="00EE6046"/>
    <w:rsid w:val="00EE6496"/>
    <w:rsid w:val="00EE79AB"/>
    <w:rsid w:val="00EF2E54"/>
    <w:rsid w:val="00EF3E0D"/>
    <w:rsid w:val="00EF4113"/>
    <w:rsid w:val="00EF49AA"/>
    <w:rsid w:val="00EF6087"/>
    <w:rsid w:val="00EF6261"/>
    <w:rsid w:val="00EF6801"/>
    <w:rsid w:val="00EF6C62"/>
    <w:rsid w:val="00EF7978"/>
    <w:rsid w:val="00F00B0F"/>
    <w:rsid w:val="00F05025"/>
    <w:rsid w:val="00F075B3"/>
    <w:rsid w:val="00F07A16"/>
    <w:rsid w:val="00F10606"/>
    <w:rsid w:val="00F10E14"/>
    <w:rsid w:val="00F1136D"/>
    <w:rsid w:val="00F11C68"/>
    <w:rsid w:val="00F13F63"/>
    <w:rsid w:val="00F15C74"/>
    <w:rsid w:val="00F23BF5"/>
    <w:rsid w:val="00F23F2F"/>
    <w:rsid w:val="00F25969"/>
    <w:rsid w:val="00F25C3D"/>
    <w:rsid w:val="00F26105"/>
    <w:rsid w:val="00F27788"/>
    <w:rsid w:val="00F27BBF"/>
    <w:rsid w:val="00F30660"/>
    <w:rsid w:val="00F30703"/>
    <w:rsid w:val="00F31B12"/>
    <w:rsid w:val="00F32D99"/>
    <w:rsid w:val="00F33B31"/>
    <w:rsid w:val="00F4012F"/>
    <w:rsid w:val="00F40261"/>
    <w:rsid w:val="00F419B5"/>
    <w:rsid w:val="00F42386"/>
    <w:rsid w:val="00F433CD"/>
    <w:rsid w:val="00F43B59"/>
    <w:rsid w:val="00F44E25"/>
    <w:rsid w:val="00F45E47"/>
    <w:rsid w:val="00F46CC4"/>
    <w:rsid w:val="00F472FB"/>
    <w:rsid w:val="00F502F1"/>
    <w:rsid w:val="00F50E70"/>
    <w:rsid w:val="00F52192"/>
    <w:rsid w:val="00F53D40"/>
    <w:rsid w:val="00F54537"/>
    <w:rsid w:val="00F5453F"/>
    <w:rsid w:val="00F56966"/>
    <w:rsid w:val="00F56F1A"/>
    <w:rsid w:val="00F576CE"/>
    <w:rsid w:val="00F57E86"/>
    <w:rsid w:val="00F607FC"/>
    <w:rsid w:val="00F609A2"/>
    <w:rsid w:val="00F6239D"/>
    <w:rsid w:val="00F645D3"/>
    <w:rsid w:val="00F65107"/>
    <w:rsid w:val="00F6628F"/>
    <w:rsid w:val="00F66A01"/>
    <w:rsid w:val="00F671FE"/>
    <w:rsid w:val="00F67241"/>
    <w:rsid w:val="00F67A02"/>
    <w:rsid w:val="00F67F9D"/>
    <w:rsid w:val="00F7060E"/>
    <w:rsid w:val="00F71147"/>
    <w:rsid w:val="00F71207"/>
    <w:rsid w:val="00F71C79"/>
    <w:rsid w:val="00F7294F"/>
    <w:rsid w:val="00F72BB6"/>
    <w:rsid w:val="00F74078"/>
    <w:rsid w:val="00F75790"/>
    <w:rsid w:val="00F75C5E"/>
    <w:rsid w:val="00F8221F"/>
    <w:rsid w:val="00F82DD9"/>
    <w:rsid w:val="00F86E94"/>
    <w:rsid w:val="00F871C9"/>
    <w:rsid w:val="00F87BA4"/>
    <w:rsid w:val="00F91A81"/>
    <w:rsid w:val="00F922B2"/>
    <w:rsid w:val="00F92370"/>
    <w:rsid w:val="00F93D06"/>
    <w:rsid w:val="00F93F28"/>
    <w:rsid w:val="00F9495A"/>
    <w:rsid w:val="00F95199"/>
    <w:rsid w:val="00F95381"/>
    <w:rsid w:val="00F958A8"/>
    <w:rsid w:val="00F966EA"/>
    <w:rsid w:val="00F97024"/>
    <w:rsid w:val="00F979D4"/>
    <w:rsid w:val="00FA001B"/>
    <w:rsid w:val="00FA22B8"/>
    <w:rsid w:val="00FA22F6"/>
    <w:rsid w:val="00FA2E7C"/>
    <w:rsid w:val="00FA387F"/>
    <w:rsid w:val="00FA4F16"/>
    <w:rsid w:val="00FA538E"/>
    <w:rsid w:val="00FA5602"/>
    <w:rsid w:val="00FA5DD1"/>
    <w:rsid w:val="00FA63FC"/>
    <w:rsid w:val="00FA6616"/>
    <w:rsid w:val="00FA716C"/>
    <w:rsid w:val="00FB0421"/>
    <w:rsid w:val="00FB2268"/>
    <w:rsid w:val="00FB2966"/>
    <w:rsid w:val="00FB2B98"/>
    <w:rsid w:val="00FB2F2B"/>
    <w:rsid w:val="00FB3966"/>
    <w:rsid w:val="00FB5CAD"/>
    <w:rsid w:val="00FB61AD"/>
    <w:rsid w:val="00FB79B7"/>
    <w:rsid w:val="00FB7CBB"/>
    <w:rsid w:val="00FC050E"/>
    <w:rsid w:val="00FC0BE3"/>
    <w:rsid w:val="00FC1BCE"/>
    <w:rsid w:val="00FC25D2"/>
    <w:rsid w:val="00FC2997"/>
    <w:rsid w:val="00FC52E1"/>
    <w:rsid w:val="00FC56A6"/>
    <w:rsid w:val="00FC5BC6"/>
    <w:rsid w:val="00FC7F8D"/>
    <w:rsid w:val="00FD0B51"/>
    <w:rsid w:val="00FD1339"/>
    <w:rsid w:val="00FD5F63"/>
    <w:rsid w:val="00FD74FB"/>
    <w:rsid w:val="00FD7950"/>
    <w:rsid w:val="00FD7D0D"/>
    <w:rsid w:val="00FE04B6"/>
    <w:rsid w:val="00FE08FB"/>
    <w:rsid w:val="00FE0BB7"/>
    <w:rsid w:val="00FE0F6E"/>
    <w:rsid w:val="00FE1017"/>
    <w:rsid w:val="00FE1F00"/>
    <w:rsid w:val="00FE319B"/>
    <w:rsid w:val="00FE4E0A"/>
    <w:rsid w:val="00FE5E52"/>
    <w:rsid w:val="00FE65CB"/>
    <w:rsid w:val="00FE6D26"/>
    <w:rsid w:val="00FF053C"/>
    <w:rsid w:val="00FF0D01"/>
    <w:rsid w:val="00FF178B"/>
    <w:rsid w:val="00FF5226"/>
    <w:rsid w:val="00FF645D"/>
    <w:rsid w:val="00FF65B6"/>
    <w:rsid w:val="00FF6676"/>
    <w:rsid w:val="00FF6BA0"/>
    <w:rsid w:val="4CEAE934"/>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5575D"/>
  <w15:docId w15:val="{97B69A1B-C77A-47A8-B90E-1755AC90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FF66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676"/>
    <w:rPr>
      <w:rFonts w:ascii="Segoe UI" w:hAnsi="Segoe UI" w:cs="Segoe UI"/>
      <w:sz w:val="18"/>
      <w:szCs w:val="18"/>
    </w:rPr>
  </w:style>
  <w:style w:type="character" w:styleId="Hyperlink">
    <w:name w:val="Hyperlink"/>
    <w:basedOn w:val="DefaultParagraphFont"/>
    <w:uiPriority w:val="99"/>
    <w:unhideWhenUsed/>
    <w:rsid w:val="00FF6676"/>
    <w:rPr>
      <w:color w:val="0000FF" w:themeColor="hyperlink"/>
      <w:u w:val="single"/>
    </w:rPr>
  </w:style>
  <w:style w:type="character" w:customStyle="1" w:styleId="Nierozpoznanawzmianka1">
    <w:name w:val="Nierozpoznana wzmianka1"/>
    <w:basedOn w:val="DefaultParagraphFont"/>
    <w:uiPriority w:val="99"/>
    <w:semiHidden/>
    <w:unhideWhenUsed/>
    <w:rsid w:val="00FF667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05E49"/>
    <w:rPr>
      <w:b/>
      <w:bCs/>
    </w:rPr>
  </w:style>
  <w:style w:type="character" w:customStyle="1" w:styleId="CommentSubjectChar">
    <w:name w:val="Comment Subject Char"/>
    <w:basedOn w:val="CommentTextChar"/>
    <w:link w:val="CommentSubject"/>
    <w:uiPriority w:val="99"/>
    <w:semiHidden/>
    <w:rsid w:val="00C05E49"/>
    <w:rPr>
      <w:b/>
      <w:bCs/>
      <w:sz w:val="20"/>
      <w:szCs w:val="20"/>
    </w:rPr>
  </w:style>
  <w:style w:type="paragraph" w:styleId="NormalWeb">
    <w:name w:val="Normal (Web)"/>
    <w:basedOn w:val="Normal"/>
    <w:unhideWhenUsed/>
    <w:qFormat/>
    <w:rsid w:val="0088465B"/>
    <w:rPr>
      <w:rFonts w:ascii="Times New Roman" w:hAnsi="Times New Roman" w:cs="Times New Roman"/>
      <w:sz w:val="24"/>
      <w:szCs w:val="24"/>
    </w:rPr>
  </w:style>
  <w:style w:type="paragraph" w:styleId="Header">
    <w:name w:val="header"/>
    <w:basedOn w:val="Normal"/>
    <w:link w:val="HeaderChar"/>
    <w:uiPriority w:val="99"/>
    <w:unhideWhenUsed/>
    <w:rsid w:val="00A86AAA"/>
    <w:pPr>
      <w:tabs>
        <w:tab w:val="center" w:pos="4536"/>
        <w:tab w:val="right" w:pos="9072"/>
      </w:tabs>
      <w:spacing w:line="240" w:lineRule="auto"/>
    </w:pPr>
  </w:style>
  <w:style w:type="character" w:customStyle="1" w:styleId="HeaderChar">
    <w:name w:val="Header Char"/>
    <w:basedOn w:val="DefaultParagraphFont"/>
    <w:link w:val="Header"/>
    <w:uiPriority w:val="99"/>
    <w:rsid w:val="00A86AAA"/>
  </w:style>
  <w:style w:type="paragraph" w:styleId="Footer">
    <w:name w:val="footer"/>
    <w:basedOn w:val="Normal"/>
    <w:link w:val="FooterChar"/>
    <w:uiPriority w:val="99"/>
    <w:unhideWhenUsed/>
    <w:rsid w:val="00A86AAA"/>
    <w:pPr>
      <w:tabs>
        <w:tab w:val="center" w:pos="4536"/>
        <w:tab w:val="right" w:pos="9072"/>
      </w:tabs>
      <w:spacing w:line="240" w:lineRule="auto"/>
    </w:pPr>
  </w:style>
  <w:style w:type="character" w:customStyle="1" w:styleId="FooterChar">
    <w:name w:val="Footer Char"/>
    <w:basedOn w:val="DefaultParagraphFont"/>
    <w:link w:val="Footer"/>
    <w:uiPriority w:val="99"/>
    <w:rsid w:val="00A86AAA"/>
  </w:style>
  <w:style w:type="paragraph" w:styleId="Revision">
    <w:name w:val="Revision"/>
    <w:hidden/>
    <w:uiPriority w:val="99"/>
    <w:semiHidden/>
    <w:rsid w:val="00627542"/>
    <w:pPr>
      <w:spacing w:line="240" w:lineRule="auto"/>
    </w:pPr>
  </w:style>
  <w:style w:type="paragraph" w:styleId="FootnoteText">
    <w:name w:val="footnote text"/>
    <w:basedOn w:val="Normal"/>
    <w:link w:val="FootnoteTextChar"/>
    <w:uiPriority w:val="99"/>
    <w:semiHidden/>
    <w:unhideWhenUsed/>
    <w:rsid w:val="008F6C00"/>
    <w:pPr>
      <w:spacing w:line="240" w:lineRule="auto"/>
    </w:pPr>
    <w:rPr>
      <w:sz w:val="20"/>
      <w:szCs w:val="20"/>
    </w:rPr>
  </w:style>
  <w:style w:type="character" w:customStyle="1" w:styleId="FootnoteTextChar">
    <w:name w:val="Footnote Text Char"/>
    <w:basedOn w:val="DefaultParagraphFont"/>
    <w:link w:val="FootnoteText"/>
    <w:uiPriority w:val="99"/>
    <w:semiHidden/>
    <w:rsid w:val="008F6C00"/>
    <w:rPr>
      <w:sz w:val="20"/>
      <w:szCs w:val="20"/>
    </w:rPr>
  </w:style>
  <w:style w:type="character" w:styleId="FootnoteReference">
    <w:name w:val="footnote reference"/>
    <w:basedOn w:val="DefaultParagraphFont"/>
    <w:uiPriority w:val="99"/>
    <w:unhideWhenUsed/>
    <w:rsid w:val="008F6C00"/>
    <w:rPr>
      <w:vertAlign w:val="superscript"/>
    </w:rPr>
  </w:style>
  <w:style w:type="character" w:styleId="UnresolvedMention">
    <w:name w:val="Unresolved Mention"/>
    <w:basedOn w:val="DefaultParagraphFont"/>
    <w:uiPriority w:val="99"/>
    <w:semiHidden/>
    <w:unhideWhenUsed/>
    <w:rsid w:val="00E56E6D"/>
    <w:rPr>
      <w:color w:val="605E5C"/>
      <w:shd w:val="clear" w:color="auto" w:fill="E1DFDD"/>
    </w:rPr>
  </w:style>
  <w:style w:type="character" w:styleId="Emphasis">
    <w:name w:val="Emphasis"/>
    <w:basedOn w:val="DefaultParagraphFont"/>
    <w:uiPriority w:val="20"/>
    <w:qFormat/>
    <w:rsid w:val="000410F4"/>
    <w:rPr>
      <w:i/>
      <w:iCs/>
    </w:rPr>
  </w:style>
  <w:style w:type="paragraph" w:customStyle="1" w:styleId="SMText">
    <w:name w:val="SM Text"/>
    <w:basedOn w:val="Normal"/>
    <w:link w:val="SMTextChar"/>
    <w:qFormat/>
    <w:rsid w:val="00D1356D"/>
    <w:pPr>
      <w:spacing w:line="240" w:lineRule="auto"/>
      <w:ind w:firstLine="480"/>
    </w:pPr>
    <w:rPr>
      <w:rFonts w:ascii="Times New Roman" w:eastAsia="Times New Roman" w:hAnsi="Times New Roman" w:cs="Times New Roman"/>
      <w:sz w:val="24"/>
      <w:szCs w:val="20"/>
      <w:lang w:val="en-US" w:eastAsia="en-US"/>
    </w:rPr>
  </w:style>
  <w:style w:type="character" w:customStyle="1" w:styleId="SMTextChar">
    <w:name w:val="SM Text Char"/>
    <w:basedOn w:val="DefaultParagraphFont"/>
    <w:link w:val="SMText"/>
    <w:rsid w:val="00D1356D"/>
    <w:rPr>
      <w:rFonts w:ascii="Times New Roman" w:eastAsia="Times New Roman" w:hAnsi="Times New Roman" w:cs="Times New Roman"/>
      <w:sz w:val="24"/>
      <w:szCs w:val="20"/>
      <w:lang w:val="en-US" w:eastAsia="en-US"/>
    </w:rPr>
  </w:style>
  <w:style w:type="character" w:customStyle="1" w:styleId="c-bibliographic-informationvalue">
    <w:name w:val="c-bibliographic-information__value"/>
    <w:basedOn w:val="DefaultParagraphFont"/>
    <w:rsid w:val="00A5215A"/>
  </w:style>
  <w:style w:type="paragraph" w:customStyle="1" w:styleId="EndNoteBibliography">
    <w:name w:val="EndNote Bibliography"/>
    <w:basedOn w:val="Normal"/>
    <w:link w:val="EndNoteBibliographyChar"/>
    <w:rsid w:val="004833CA"/>
    <w:pPr>
      <w:spacing w:after="160" w:line="240" w:lineRule="auto"/>
    </w:pPr>
    <w:rPr>
      <w:rFonts w:ascii="Calibri" w:eastAsiaTheme="minorHAnsi" w:hAnsi="Calibri" w:cs="Calibri"/>
      <w:noProof/>
      <w:lang w:val="en-US" w:eastAsia="en-US"/>
    </w:rPr>
  </w:style>
  <w:style w:type="character" w:customStyle="1" w:styleId="EndNoteBibliographyChar">
    <w:name w:val="EndNote Bibliography Char"/>
    <w:basedOn w:val="DefaultParagraphFont"/>
    <w:link w:val="EndNoteBibliography"/>
    <w:rsid w:val="004833CA"/>
    <w:rPr>
      <w:rFonts w:ascii="Calibri" w:eastAsiaTheme="minorHAnsi" w:hAnsi="Calibri" w:cs="Calibri"/>
      <w:noProof/>
      <w:lang w:val="en-US" w:eastAsia="en-US"/>
    </w:rPr>
  </w:style>
  <w:style w:type="character" w:customStyle="1" w:styleId="doi">
    <w:name w:val="doi"/>
    <w:basedOn w:val="DefaultParagraphFont"/>
    <w:rsid w:val="004768FE"/>
  </w:style>
  <w:style w:type="paragraph" w:styleId="ListParagraph">
    <w:name w:val="List Paragraph"/>
    <w:basedOn w:val="Normal"/>
    <w:uiPriority w:val="34"/>
    <w:qFormat/>
    <w:rsid w:val="003D577B"/>
    <w:pPr>
      <w:ind w:left="720"/>
      <w:contextualSpacing/>
    </w:pPr>
  </w:style>
  <w:style w:type="paragraph" w:customStyle="1" w:styleId="Default">
    <w:name w:val="Default"/>
    <w:rsid w:val="00CD242B"/>
    <w:pPr>
      <w:autoSpaceDE w:val="0"/>
      <w:autoSpaceDN w:val="0"/>
      <w:adjustRightInd w:val="0"/>
      <w:spacing w:line="240" w:lineRule="auto"/>
    </w:pPr>
    <w:rPr>
      <w:rFonts w:ascii="Times New Roman" w:hAnsi="Times New Roman" w:cs="Times New Roman"/>
      <w:color w:val="000000"/>
      <w:sz w:val="24"/>
      <w:szCs w:val="24"/>
      <w:lang w:val="pl-PL"/>
    </w:rPr>
  </w:style>
  <w:style w:type="character" w:customStyle="1" w:styleId="epub-sectionitem">
    <w:name w:val="epub-section__item"/>
    <w:basedOn w:val="DefaultParagraphFont"/>
    <w:rsid w:val="001B3240"/>
  </w:style>
  <w:style w:type="character" w:customStyle="1" w:styleId="Domylnaczcionkaakapitu1">
    <w:name w:val="Domyślna czcionka akapitu1"/>
    <w:rsid w:val="006E5471"/>
  </w:style>
  <w:style w:type="paragraph" w:customStyle="1" w:styleId="Standard1">
    <w:name w:val="Standard1"/>
    <w:rsid w:val="006E5471"/>
    <w:pPr>
      <w:suppressAutoHyphens/>
      <w:autoSpaceDN w:val="0"/>
      <w:spacing w:after="200"/>
      <w:textAlignment w:val="baseline"/>
    </w:pPr>
    <w:rPr>
      <w:rFonts w:ascii="Calibri" w:eastAsia="Calibri" w:hAnsi="Calibri" w:cs="F"/>
      <w:lang w:val="pl-PL" w:eastAsia="en-US"/>
    </w:rPr>
  </w:style>
  <w:style w:type="character" w:styleId="FollowedHyperlink">
    <w:name w:val="FollowedHyperlink"/>
    <w:basedOn w:val="DefaultParagraphFont"/>
    <w:uiPriority w:val="99"/>
    <w:semiHidden/>
    <w:unhideWhenUsed/>
    <w:rsid w:val="00622BDB"/>
    <w:rPr>
      <w:color w:val="800080" w:themeColor="followedHyperlink"/>
      <w:u w:val="single"/>
    </w:rPr>
  </w:style>
  <w:style w:type="table" w:styleId="TableGrid">
    <w:name w:val="Table Grid"/>
    <w:basedOn w:val="TableNormal"/>
    <w:uiPriority w:val="39"/>
    <w:rsid w:val="00E04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2A0881"/>
    <w:rPr>
      <w:vertAlign w:val="superscript"/>
    </w:rPr>
  </w:style>
  <w:style w:type="paragraph" w:customStyle="1" w:styleId="dx-doi">
    <w:name w:val="dx-doi"/>
    <w:basedOn w:val="Normal"/>
    <w:rsid w:val="00C821EF"/>
    <w:pPr>
      <w:spacing w:before="100" w:beforeAutospacing="1" w:after="100" w:afterAutospacing="1" w:line="240" w:lineRule="auto"/>
    </w:pPr>
    <w:rPr>
      <w:rFonts w:ascii="Times New Roman" w:eastAsia="Times New Roman" w:hAnsi="Times New Roman" w:cs="Times New Roman"/>
      <w:sz w:val="24"/>
      <w:szCs w:val="24"/>
      <w:lang w:val="pl-PL"/>
    </w:rPr>
  </w:style>
  <w:style w:type="paragraph" w:customStyle="1" w:styleId="apahead0">
    <w:name w:val="apa head 0"/>
    <w:basedOn w:val="Normal"/>
    <w:rsid w:val="00394DF2"/>
    <w:pPr>
      <w:keepNext/>
      <w:spacing w:line="480" w:lineRule="auto"/>
      <w:jc w:val="center"/>
    </w:pPr>
    <w:rPr>
      <w:rFonts w:ascii="Palatino" w:eastAsia="MS Mincho" w:hAnsi="Palatino" w:cs="Times New Roman"/>
      <w:sz w:val="24"/>
      <w:szCs w:val="20"/>
      <w:lang w:val="en-US" w:eastAsia="en-US"/>
    </w:rPr>
  </w:style>
  <w:style w:type="paragraph" w:customStyle="1" w:styleId="apatxt">
    <w:name w:val="apa txt"/>
    <w:basedOn w:val="Normal"/>
    <w:rsid w:val="00394DF2"/>
    <w:pPr>
      <w:spacing w:line="480" w:lineRule="auto"/>
      <w:ind w:firstLine="720"/>
    </w:pPr>
    <w:rPr>
      <w:rFonts w:ascii="Palatino" w:eastAsia="MS Mincho" w:hAnsi="Palatino" w:cs="Times New Roman"/>
      <w:sz w:val="24"/>
      <w:szCs w:val="20"/>
      <w:lang w:val="en-US" w:eastAsia="en-US"/>
    </w:rPr>
  </w:style>
  <w:style w:type="character" w:customStyle="1" w:styleId="nlmpublisher-loc">
    <w:name w:val="nlm_publisher-loc"/>
    <w:basedOn w:val="DefaultParagraphFont"/>
    <w:rsid w:val="00196D04"/>
  </w:style>
  <w:style w:type="character" w:customStyle="1" w:styleId="nlmpublisher-name">
    <w:name w:val="nlm_publisher-name"/>
    <w:basedOn w:val="DefaultParagraphFont"/>
    <w:rsid w:val="00196D04"/>
  </w:style>
  <w:style w:type="paragraph" w:customStyle="1" w:styleId="c-reading-companionreference-citation">
    <w:name w:val="c-reading-companion__reference-citation"/>
    <w:basedOn w:val="Normal"/>
    <w:rsid w:val="00517527"/>
    <w:pPr>
      <w:spacing w:before="100" w:beforeAutospacing="1" w:after="100" w:afterAutospacing="1" w:line="240" w:lineRule="auto"/>
    </w:pPr>
    <w:rPr>
      <w:rFonts w:ascii="Times New Roman" w:eastAsia="Times New Roman" w:hAnsi="Times New Roman" w:cs="Times New Roman"/>
      <w:sz w:val="24"/>
      <w:szCs w:val="24"/>
      <w:lang w:val="pl-PL"/>
    </w:rPr>
  </w:style>
  <w:style w:type="character" w:customStyle="1" w:styleId="apple-converted-space">
    <w:name w:val="apple-converted-space"/>
    <w:basedOn w:val="DefaultParagraphFont"/>
    <w:rsid w:val="008D4804"/>
  </w:style>
  <w:style w:type="character" w:customStyle="1" w:styleId="cf01">
    <w:name w:val="cf01"/>
    <w:basedOn w:val="DefaultParagraphFont"/>
    <w:rsid w:val="004D6459"/>
    <w:rPr>
      <w:rFonts w:ascii="Segoe UI" w:hAnsi="Segoe UI" w:cs="Segoe UI" w:hint="default"/>
      <w:color w:val="222222"/>
      <w:sz w:val="18"/>
      <w:szCs w:val="18"/>
    </w:rPr>
  </w:style>
  <w:style w:type="character" w:customStyle="1" w:styleId="cf11">
    <w:name w:val="cf11"/>
    <w:basedOn w:val="DefaultParagraphFont"/>
    <w:rsid w:val="004D6459"/>
    <w:rPr>
      <w:rFonts w:ascii="Segoe UI" w:hAnsi="Segoe UI" w:cs="Segoe UI" w:hint="default"/>
      <w:i/>
      <w:iCs/>
      <w:color w:val="222222"/>
      <w:sz w:val="18"/>
      <w:szCs w:val="18"/>
    </w:rPr>
  </w:style>
  <w:style w:type="paragraph" w:customStyle="1" w:styleId="pf0">
    <w:name w:val="pf0"/>
    <w:basedOn w:val="Normal"/>
    <w:rsid w:val="004D6459"/>
    <w:pPr>
      <w:spacing w:before="100" w:beforeAutospacing="1" w:after="100" w:afterAutospacing="1" w:line="240" w:lineRule="auto"/>
    </w:pPr>
    <w:rPr>
      <w:rFonts w:ascii="Times New Roman" w:eastAsia="Times New Roman" w:hAnsi="Times New Roman" w:cs="Times New Roman"/>
      <w:sz w:val="24"/>
      <w:szCs w:val="24"/>
      <w:lang w:val="pl-PL"/>
    </w:rPr>
  </w:style>
  <w:style w:type="character" w:customStyle="1" w:styleId="cf21">
    <w:name w:val="cf21"/>
    <w:basedOn w:val="DefaultParagraphFont"/>
    <w:rsid w:val="004D6459"/>
    <w:rPr>
      <w:rFonts w:ascii="Segoe UI" w:hAnsi="Segoe UI" w:cs="Segoe UI" w:hint="default"/>
      <w:sz w:val="18"/>
      <w:szCs w:val="18"/>
    </w:rPr>
  </w:style>
  <w:style w:type="character" w:customStyle="1" w:styleId="cf31">
    <w:name w:val="cf31"/>
    <w:basedOn w:val="DefaultParagraphFont"/>
    <w:rsid w:val="004D6459"/>
    <w:rPr>
      <w:rFonts w:ascii="Segoe UI" w:hAnsi="Segoe UI" w:cs="Segoe UI" w:hint="default"/>
      <w:b/>
      <w:bCs/>
      <w:sz w:val="18"/>
      <w:szCs w:val="18"/>
    </w:rPr>
  </w:style>
  <w:style w:type="character" w:customStyle="1" w:styleId="cf41">
    <w:name w:val="cf41"/>
    <w:basedOn w:val="DefaultParagraphFont"/>
    <w:rsid w:val="004D6459"/>
    <w:rPr>
      <w:rFonts w:ascii="Segoe UI" w:hAnsi="Segoe UI" w:cs="Segoe UI" w:hint="default"/>
      <w:sz w:val="18"/>
      <w:szCs w:val="18"/>
      <w:shd w:val="clear" w:color="auto" w:fill="FFFFFF"/>
    </w:rPr>
  </w:style>
  <w:style w:type="character" w:customStyle="1" w:styleId="anchor-text">
    <w:name w:val="anchor-text"/>
    <w:basedOn w:val="DefaultParagraphFont"/>
    <w:rsid w:val="009C7910"/>
  </w:style>
  <w:style w:type="character" w:customStyle="1" w:styleId="st">
    <w:name w:val="st"/>
    <w:basedOn w:val="Domylnaczcionkaakapitu1"/>
    <w:rsid w:val="00AB7717"/>
  </w:style>
  <w:style w:type="character" w:customStyle="1" w:styleId="Uwydatnienie1">
    <w:name w:val="Uwydatnienie1"/>
    <w:rsid w:val="00AB7717"/>
    <w:rPr>
      <w:i/>
      <w:iCs/>
    </w:rPr>
  </w:style>
  <w:style w:type="character" w:customStyle="1" w:styleId="cf51">
    <w:name w:val="cf51"/>
    <w:basedOn w:val="DefaultParagraphFont"/>
    <w:rsid w:val="00AB771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3748">
      <w:bodyDiv w:val="1"/>
      <w:marLeft w:val="0"/>
      <w:marRight w:val="0"/>
      <w:marTop w:val="0"/>
      <w:marBottom w:val="0"/>
      <w:divBdr>
        <w:top w:val="none" w:sz="0" w:space="0" w:color="auto"/>
        <w:left w:val="none" w:sz="0" w:space="0" w:color="auto"/>
        <w:bottom w:val="none" w:sz="0" w:space="0" w:color="auto"/>
        <w:right w:val="none" w:sz="0" w:space="0" w:color="auto"/>
      </w:divBdr>
    </w:div>
    <w:div w:id="77942027">
      <w:bodyDiv w:val="1"/>
      <w:marLeft w:val="0"/>
      <w:marRight w:val="0"/>
      <w:marTop w:val="0"/>
      <w:marBottom w:val="0"/>
      <w:divBdr>
        <w:top w:val="none" w:sz="0" w:space="0" w:color="auto"/>
        <w:left w:val="none" w:sz="0" w:space="0" w:color="auto"/>
        <w:bottom w:val="none" w:sz="0" w:space="0" w:color="auto"/>
        <w:right w:val="none" w:sz="0" w:space="0" w:color="auto"/>
      </w:divBdr>
      <w:divsChild>
        <w:div w:id="1244102245">
          <w:marLeft w:val="0"/>
          <w:marRight w:val="0"/>
          <w:marTop w:val="0"/>
          <w:marBottom w:val="0"/>
          <w:divBdr>
            <w:top w:val="none" w:sz="0" w:space="0" w:color="auto"/>
            <w:left w:val="none" w:sz="0" w:space="0" w:color="auto"/>
            <w:bottom w:val="none" w:sz="0" w:space="0" w:color="auto"/>
            <w:right w:val="none" w:sz="0" w:space="0" w:color="auto"/>
          </w:divBdr>
        </w:div>
      </w:divsChild>
    </w:div>
    <w:div w:id="94063022">
      <w:bodyDiv w:val="1"/>
      <w:marLeft w:val="0"/>
      <w:marRight w:val="0"/>
      <w:marTop w:val="0"/>
      <w:marBottom w:val="0"/>
      <w:divBdr>
        <w:top w:val="none" w:sz="0" w:space="0" w:color="auto"/>
        <w:left w:val="none" w:sz="0" w:space="0" w:color="auto"/>
        <w:bottom w:val="none" w:sz="0" w:space="0" w:color="auto"/>
        <w:right w:val="none" w:sz="0" w:space="0" w:color="auto"/>
      </w:divBdr>
    </w:div>
    <w:div w:id="132918310">
      <w:bodyDiv w:val="1"/>
      <w:marLeft w:val="0"/>
      <w:marRight w:val="0"/>
      <w:marTop w:val="0"/>
      <w:marBottom w:val="0"/>
      <w:divBdr>
        <w:top w:val="none" w:sz="0" w:space="0" w:color="auto"/>
        <w:left w:val="none" w:sz="0" w:space="0" w:color="auto"/>
        <w:bottom w:val="none" w:sz="0" w:space="0" w:color="auto"/>
        <w:right w:val="none" w:sz="0" w:space="0" w:color="auto"/>
      </w:divBdr>
    </w:div>
    <w:div w:id="202714188">
      <w:bodyDiv w:val="1"/>
      <w:marLeft w:val="0"/>
      <w:marRight w:val="0"/>
      <w:marTop w:val="0"/>
      <w:marBottom w:val="0"/>
      <w:divBdr>
        <w:top w:val="none" w:sz="0" w:space="0" w:color="auto"/>
        <w:left w:val="none" w:sz="0" w:space="0" w:color="auto"/>
        <w:bottom w:val="none" w:sz="0" w:space="0" w:color="auto"/>
        <w:right w:val="none" w:sz="0" w:space="0" w:color="auto"/>
      </w:divBdr>
    </w:div>
    <w:div w:id="205456335">
      <w:bodyDiv w:val="1"/>
      <w:marLeft w:val="0"/>
      <w:marRight w:val="0"/>
      <w:marTop w:val="0"/>
      <w:marBottom w:val="0"/>
      <w:divBdr>
        <w:top w:val="none" w:sz="0" w:space="0" w:color="auto"/>
        <w:left w:val="none" w:sz="0" w:space="0" w:color="auto"/>
        <w:bottom w:val="none" w:sz="0" w:space="0" w:color="auto"/>
        <w:right w:val="none" w:sz="0" w:space="0" w:color="auto"/>
      </w:divBdr>
      <w:divsChild>
        <w:div w:id="1182167358">
          <w:marLeft w:val="0"/>
          <w:marRight w:val="0"/>
          <w:marTop w:val="0"/>
          <w:marBottom w:val="0"/>
          <w:divBdr>
            <w:top w:val="none" w:sz="0" w:space="0" w:color="auto"/>
            <w:left w:val="none" w:sz="0" w:space="0" w:color="auto"/>
            <w:bottom w:val="none" w:sz="0" w:space="0" w:color="auto"/>
            <w:right w:val="none" w:sz="0" w:space="0" w:color="auto"/>
          </w:divBdr>
        </w:div>
      </w:divsChild>
    </w:div>
    <w:div w:id="206071950">
      <w:bodyDiv w:val="1"/>
      <w:marLeft w:val="0"/>
      <w:marRight w:val="0"/>
      <w:marTop w:val="0"/>
      <w:marBottom w:val="0"/>
      <w:divBdr>
        <w:top w:val="none" w:sz="0" w:space="0" w:color="auto"/>
        <w:left w:val="none" w:sz="0" w:space="0" w:color="auto"/>
        <w:bottom w:val="none" w:sz="0" w:space="0" w:color="auto"/>
        <w:right w:val="none" w:sz="0" w:space="0" w:color="auto"/>
      </w:divBdr>
    </w:div>
    <w:div w:id="224416447">
      <w:bodyDiv w:val="1"/>
      <w:marLeft w:val="0"/>
      <w:marRight w:val="0"/>
      <w:marTop w:val="0"/>
      <w:marBottom w:val="0"/>
      <w:divBdr>
        <w:top w:val="none" w:sz="0" w:space="0" w:color="auto"/>
        <w:left w:val="none" w:sz="0" w:space="0" w:color="auto"/>
        <w:bottom w:val="none" w:sz="0" w:space="0" w:color="auto"/>
        <w:right w:val="none" w:sz="0" w:space="0" w:color="auto"/>
      </w:divBdr>
    </w:div>
    <w:div w:id="245119694">
      <w:bodyDiv w:val="1"/>
      <w:marLeft w:val="0"/>
      <w:marRight w:val="0"/>
      <w:marTop w:val="0"/>
      <w:marBottom w:val="0"/>
      <w:divBdr>
        <w:top w:val="none" w:sz="0" w:space="0" w:color="auto"/>
        <w:left w:val="none" w:sz="0" w:space="0" w:color="auto"/>
        <w:bottom w:val="none" w:sz="0" w:space="0" w:color="auto"/>
        <w:right w:val="none" w:sz="0" w:space="0" w:color="auto"/>
      </w:divBdr>
    </w:div>
    <w:div w:id="324671437">
      <w:bodyDiv w:val="1"/>
      <w:marLeft w:val="0"/>
      <w:marRight w:val="0"/>
      <w:marTop w:val="0"/>
      <w:marBottom w:val="0"/>
      <w:divBdr>
        <w:top w:val="none" w:sz="0" w:space="0" w:color="auto"/>
        <w:left w:val="none" w:sz="0" w:space="0" w:color="auto"/>
        <w:bottom w:val="none" w:sz="0" w:space="0" w:color="auto"/>
        <w:right w:val="none" w:sz="0" w:space="0" w:color="auto"/>
      </w:divBdr>
    </w:div>
    <w:div w:id="391972823">
      <w:bodyDiv w:val="1"/>
      <w:marLeft w:val="0"/>
      <w:marRight w:val="0"/>
      <w:marTop w:val="0"/>
      <w:marBottom w:val="0"/>
      <w:divBdr>
        <w:top w:val="none" w:sz="0" w:space="0" w:color="auto"/>
        <w:left w:val="none" w:sz="0" w:space="0" w:color="auto"/>
        <w:bottom w:val="none" w:sz="0" w:space="0" w:color="auto"/>
        <w:right w:val="none" w:sz="0" w:space="0" w:color="auto"/>
      </w:divBdr>
    </w:div>
    <w:div w:id="408889469">
      <w:bodyDiv w:val="1"/>
      <w:marLeft w:val="0"/>
      <w:marRight w:val="0"/>
      <w:marTop w:val="0"/>
      <w:marBottom w:val="0"/>
      <w:divBdr>
        <w:top w:val="none" w:sz="0" w:space="0" w:color="auto"/>
        <w:left w:val="none" w:sz="0" w:space="0" w:color="auto"/>
        <w:bottom w:val="none" w:sz="0" w:space="0" w:color="auto"/>
        <w:right w:val="none" w:sz="0" w:space="0" w:color="auto"/>
      </w:divBdr>
    </w:div>
    <w:div w:id="421493397">
      <w:bodyDiv w:val="1"/>
      <w:marLeft w:val="0"/>
      <w:marRight w:val="0"/>
      <w:marTop w:val="0"/>
      <w:marBottom w:val="0"/>
      <w:divBdr>
        <w:top w:val="none" w:sz="0" w:space="0" w:color="auto"/>
        <w:left w:val="none" w:sz="0" w:space="0" w:color="auto"/>
        <w:bottom w:val="none" w:sz="0" w:space="0" w:color="auto"/>
        <w:right w:val="none" w:sz="0" w:space="0" w:color="auto"/>
      </w:divBdr>
    </w:div>
    <w:div w:id="572470728">
      <w:bodyDiv w:val="1"/>
      <w:marLeft w:val="0"/>
      <w:marRight w:val="0"/>
      <w:marTop w:val="0"/>
      <w:marBottom w:val="0"/>
      <w:divBdr>
        <w:top w:val="none" w:sz="0" w:space="0" w:color="auto"/>
        <w:left w:val="none" w:sz="0" w:space="0" w:color="auto"/>
        <w:bottom w:val="none" w:sz="0" w:space="0" w:color="auto"/>
        <w:right w:val="none" w:sz="0" w:space="0" w:color="auto"/>
      </w:divBdr>
    </w:div>
    <w:div w:id="579368991">
      <w:bodyDiv w:val="1"/>
      <w:marLeft w:val="0"/>
      <w:marRight w:val="0"/>
      <w:marTop w:val="0"/>
      <w:marBottom w:val="0"/>
      <w:divBdr>
        <w:top w:val="none" w:sz="0" w:space="0" w:color="auto"/>
        <w:left w:val="none" w:sz="0" w:space="0" w:color="auto"/>
        <w:bottom w:val="none" w:sz="0" w:space="0" w:color="auto"/>
        <w:right w:val="none" w:sz="0" w:space="0" w:color="auto"/>
      </w:divBdr>
    </w:div>
    <w:div w:id="579606252">
      <w:bodyDiv w:val="1"/>
      <w:marLeft w:val="0"/>
      <w:marRight w:val="0"/>
      <w:marTop w:val="0"/>
      <w:marBottom w:val="0"/>
      <w:divBdr>
        <w:top w:val="none" w:sz="0" w:space="0" w:color="auto"/>
        <w:left w:val="none" w:sz="0" w:space="0" w:color="auto"/>
        <w:bottom w:val="none" w:sz="0" w:space="0" w:color="auto"/>
        <w:right w:val="none" w:sz="0" w:space="0" w:color="auto"/>
      </w:divBdr>
    </w:div>
    <w:div w:id="637760467">
      <w:bodyDiv w:val="1"/>
      <w:marLeft w:val="0"/>
      <w:marRight w:val="0"/>
      <w:marTop w:val="0"/>
      <w:marBottom w:val="0"/>
      <w:divBdr>
        <w:top w:val="none" w:sz="0" w:space="0" w:color="auto"/>
        <w:left w:val="none" w:sz="0" w:space="0" w:color="auto"/>
        <w:bottom w:val="none" w:sz="0" w:space="0" w:color="auto"/>
        <w:right w:val="none" w:sz="0" w:space="0" w:color="auto"/>
      </w:divBdr>
      <w:divsChild>
        <w:div w:id="1983846242">
          <w:marLeft w:val="0"/>
          <w:marRight w:val="0"/>
          <w:marTop w:val="0"/>
          <w:marBottom w:val="0"/>
          <w:divBdr>
            <w:top w:val="none" w:sz="0" w:space="0" w:color="auto"/>
            <w:left w:val="none" w:sz="0" w:space="0" w:color="auto"/>
            <w:bottom w:val="none" w:sz="0" w:space="0" w:color="auto"/>
            <w:right w:val="none" w:sz="0" w:space="0" w:color="auto"/>
          </w:divBdr>
        </w:div>
      </w:divsChild>
    </w:div>
    <w:div w:id="679350912">
      <w:bodyDiv w:val="1"/>
      <w:marLeft w:val="0"/>
      <w:marRight w:val="0"/>
      <w:marTop w:val="0"/>
      <w:marBottom w:val="0"/>
      <w:divBdr>
        <w:top w:val="none" w:sz="0" w:space="0" w:color="auto"/>
        <w:left w:val="none" w:sz="0" w:space="0" w:color="auto"/>
        <w:bottom w:val="none" w:sz="0" w:space="0" w:color="auto"/>
        <w:right w:val="none" w:sz="0" w:space="0" w:color="auto"/>
      </w:divBdr>
    </w:div>
    <w:div w:id="682631959">
      <w:bodyDiv w:val="1"/>
      <w:marLeft w:val="0"/>
      <w:marRight w:val="0"/>
      <w:marTop w:val="0"/>
      <w:marBottom w:val="0"/>
      <w:divBdr>
        <w:top w:val="none" w:sz="0" w:space="0" w:color="auto"/>
        <w:left w:val="none" w:sz="0" w:space="0" w:color="auto"/>
        <w:bottom w:val="none" w:sz="0" w:space="0" w:color="auto"/>
        <w:right w:val="none" w:sz="0" w:space="0" w:color="auto"/>
      </w:divBdr>
    </w:div>
    <w:div w:id="690960630">
      <w:bodyDiv w:val="1"/>
      <w:marLeft w:val="0"/>
      <w:marRight w:val="0"/>
      <w:marTop w:val="0"/>
      <w:marBottom w:val="0"/>
      <w:divBdr>
        <w:top w:val="none" w:sz="0" w:space="0" w:color="auto"/>
        <w:left w:val="none" w:sz="0" w:space="0" w:color="auto"/>
        <w:bottom w:val="none" w:sz="0" w:space="0" w:color="auto"/>
        <w:right w:val="none" w:sz="0" w:space="0" w:color="auto"/>
      </w:divBdr>
    </w:div>
    <w:div w:id="895047943">
      <w:bodyDiv w:val="1"/>
      <w:marLeft w:val="0"/>
      <w:marRight w:val="0"/>
      <w:marTop w:val="0"/>
      <w:marBottom w:val="0"/>
      <w:divBdr>
        <w:top w:val="none" w:sz="0" w:space="0" w:color="auto"/>
        <w:left w:val="none" w:sz="0" w:space="0" w:color="auto"/>
        <w:bottom w:val="none" w:sz="0" w:space="0" w:color="auto"/>
        <w:right w:val="none" w:sz="0" w:space="0" w:color="auto"/>
      </w:divBdr>
    </w:div>
    <w:div w:id="898899316">
      <w:bodyDiv w:val="1"/>
      <w:marLeft w:val="0"/>
      <w:marRight w:val="0"/>
      <w:marTop w:val="0"/>
      <w:marBottom w:val="0"/>
      <w:divBdr>
        <w:top w:val="none" w:sz="0" w:space="0" w:color="auto"/>
        <w:left w:val="none" w:sz="0" w:space="0" w:color="auto"/>
        <w:bottom w:val="none" w:sz="0" w:space="0" w:color="auto"/>
        <w:right w:val="none" w:sz="0" w:space="0" w:color="auto"/>
      </w:divBdr>
      <w:divsChild>
        <w:div w:id="1927106880">
          <w:marLeft w:val="0"/>
          <w:marRight w:val="0"/>
          <w:marTop w:val="0"/>
          <w:marBottom w:val="0"/>
          <w:divBdr>
            <w:top w:val="none" w:sz="0" w:space="0" w:color="auto"/>
            <w:left w:val="none" w:sz="0" w:space="0" w:color="auto"/>
            <w:bottom w:val="none" w:sz="0" w:space="0" w:color="auto"/>
            <w:right w:val="none" w:sz="0" w:space="0" w:color="auto"/>
          </w:divBdr>
          <w:divsChild>
            <w:div w:id="546572108">
              <w:marLeft w:val="0"/>
              <w:marRight w:val="0"/>
              <w:marTop w:val="0"/>
              <w:marBottom w:val="0"/>
              <w:divBdr>
                <w:top w:val="none" w:sz="0" w:space="0" w:color="auto"/>
                <w:left w:val="none" w:sz="0" w:space="0" w:color="auto"/>
                <w:bottom w:val="none" w:sz="0" w:space="0" w:color="auto"/>
                <w:right w:val="none" w:sz="0" w:space="0" w:color="auto"/>
              </w:divBdr>
              <w:divsChild>
                <w:div w:id="1028336757">
                  <w:marLeft w:val="0"/>
                  <w:marRight w:val="0"/>
                  <w:marTop w:val="0"/>
                  <w:marBottom w:val="0"/>
                  <w:divBdr>
                    <w:top w:val="none" w:sz="0" w:space="0" w:color="auto"/>
                    <w:left w:val="none" w:sz="0" w:space="0" w:color="auto"/>
                    <w:bottom w:val="none" w:sz="0" w:space="0" w:color="auto"/>
                    <w:right w:val="none" w:sz="0" w:space="0" w:color="auto"/>
                  </w:divBdr>
                  <w:divsChild>
                    <w:div w:id="761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395679">
      <w:bodyDiv w:val="1"/>
      <w:marLeft w:val="0"/>
      <w:marRight w:val="0"/>
      <w:marTop w:val="0"/>
      <w:marBottom w:val="0"/>
      <w:divBdr>
        <w:top w:val="none" w:sz="0" w:space="0" w:color="auto"/>
        <w:left w:val="none" w:sz="0" w:space="0" w:color="auto"/>
        <w:bottom w:val="none" w:sz="0" w:space="0" w:color="auto"/>
        <w:right w:val="none" w:sz="0" w:space="0" w:color="auto"/>
      </w:divBdr>
    </w:div>
    <w:div w:id="955138497">
      <w:bodyDiv w:val="1"/>
      <w:marLeft w:val="0"/>
      <w:marRight w:val="0"/>
      <w:marTop w:val="0"/>
      <w:marBottom w:val="0"/>
      <w:divBdr>
        <w:top w:val="none" w:sz="0" w:space="0" w:color="auto"/>
        <w:left w:val="none" w:sz="0" w:space="0" w:color="auto"/>
        <w:bottom w:val="none" w:sz="0" w:space="0" w:color="auto"/>
        <w:right w:val="none" w:sz="0" w:space="0" w:color="auto"/>
      </w:divBdr>
    </w:div>
    <w:div w:id="975598992">
      <w:bodyDiv w:val="1"/>
      <w:marLeft w:val="0"/>
      <w:marRight w:val="0"/>
      <w:marTop w:val="0"/>
      <w:marBottom w:val="0"/>
      <w:divBdr>
        <w:top w:val="none" w:sz="0" w:space="0" w:color="auto"/>
        <w:left w:val="none" w:sz="0" w:space="0" w:color="auto"/>
        <w:bottom w:val="none" w:sz="0" w:space="0" w:color="auto"/>
        <w:right w:val="none" w:sz="0" w:space="0" w:color="auto"/>
      </w:divBdr>
      <w:divsChild>
        <w:div w:id="174224911">
          <w:marLeft w:val="0"/>
          <w:marRight w:val="0"/>
          <w:marTop w:val="0"/>
          <w:marBottom w:val="0"/>
          <w:divBdr>
            <w:top w:val="none" w:sz="0" w:space="0" w:color="auto"/>
            <w:left w:val="none" w:sz="0" w:space="0" w:color="auto"/>
            <w:bottom w:val="none" w:sz="0" w:space="0" w:color="auto"/>
            <w:right w:val="none" w:sz="0" w:space="0" w:color="auto"/>
          </w:divBdr>
          <w:divsChild>
            <w:div w:id="173305337">
              <w:marLeft w:val="0"/>
              <w:marRight w:val="0"/>
              <w:marTop w:val="0"/>
              <w:marBottom w:val="0"/>
              <w:divBdr>
                <w:top w:val="none" w:sz="0" w:space="0" w:color="auto"/>
                <w:left w:val="none" w:sz="0" w:space="0" w:color="auto"/>
                <w:bottom w:val="none" w:sz="0" w:space="0" w:color="auto"/>
                <w:right w:val="none" w:sz="0" w:space="0" w:color="auto"/>
              </w:divBdr>
              <w:divsChild>
                <w:div w:id="14796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89238">
      <w:bodyDiv w:val="1"/>
      <w:marLeft w:val="0"/>
      <w:marRight w:val="0"/>
      <w:marTop w:val="0"/>
      <w:marBottom w:val="0"/>
      <w:divBdr>
        <w:top w:val="none" w:sz="0" w:space="0" w:color="auto"/>
        <w:left w:val="none" w:sz="0" w:space="0" w:color="auto"/>
        <w:bottom w:val="none" w:sz="0" w:space="0" w:color="auto"/>
        <w:right w:val="none" w:sz="0" w:space="0" w:color="auto"/>
      </w:divBdr>
    </w:div>
    <w:div w:id="1157040539">
      <w:bodyDiv w:val="1"/>
      <w:marLeft w:val="0"/>
      <w:marRight w:val="0"/>
      <w:marTop w:val="0"/>
      <w:marBottom w:val="0"/>
      <w:divBdr>
        <w:top w:val="none" w:sz="0" w:space="0" w:color="auto"/>
        <w:left w:val="none" w:sz="0" w:space="0" w:color="auto"/>
        <w:bottom w:val="none" w:sz="0" w:space="0" w:color="auto"/>
        <w:right w:val="none" w:sz="0" w:space="0" w:color="auto"/>
      </w:divBdr>
    </w:div>
    <w:div w:id="1244295320">
      <w:bodyDiv w:val="1"/>
      <w:marLeft w:val="0"/>
      <w:marRight w:val="0"/>
      <w:marTop w:val="0"/>
      <w:marBottom w:val="0"/>
      <w:divBdr>
        <w:top w:val="none" w:sz="0" w:space="0" w:color="auto"/>
        <w:left w:val="none" w:sz="0" w:space="0" w:color="auto"/>
        <w:bottom w:val="none" w:sz="0" w:space="0" w:color="auto"/>
        <w:right w:val="none" w:sz="0" w:space="0" w:color="auto"/>
      </w:divBdr>
    </w:div>
    <w:div w:id="1304502266">
      <w:bodyDiv w:val="1"/>
      <w:marLeft w:val="0"/>
      <w:marRight w:val="0"/>
      <w:marTop w:val="0"/>
      <w:marBottom w:val="0"/>
      <w:divBdr>
        <w:top w:val="none" w:sz="0" w:space="0" w:color="auto"/>
        <w:left w:val="none" w:sz="0" w:space="0" w:color="auto"/>
        <w:bottom w:val="none" w:sz="0" w:space="0" w:color="auto"/>
        <w:right w:val="none" w:sz="0" w:space="0" w:color="auto"/>
      </w:divBdr>
    </w:div>
    <w:div w:id="1311860703">
      <w:bodyDiv w:val="1"/>
      <w:marLeft w:val="0"/>
      <w:marRight w:val="0"/>
      <w:marTop w:val="0"/>
      <w:marBottom w:val="0"/>
      <w:divBdr>
        <w:top w:val="none" w:sz="0" w:space="0" w:color="auto"/>
        <w:left w:val="none" w:sz="0" w:space="0" w:color="auto"/>
        <w:bottom w:val="none" w:sz="0" w:space="0" w:color="auto"/>
        <w:right w:val="none" w:sz="0" w:space="0" w:color="auto"/>
      </w:divBdr>
    </w:div>
    <w:div w:id="1343971807">
      <w:bodyDiv w:val="1"/>
      <w:marLeft w:val="0"/>
      <w:marRight w:val="0"/>
      <w:marTop w:val="0"/>
      <w:marBottom w:val="0"/>
      <w:divBdr>
        <w:top w:val="none" w:sz="0" w:space="0" w:color="auto"/>
        <w:left w:val="none" w:sz="0" w:space="0" w:color="auto"/>
        <w:bottom w:val="none" w:sz="0" w:space="0" w:color="auto"/>
        <w:right w:val="none" w:sz="0" w:space="0" w:color="auto"/>
      </w:divBdr>
    </w:div>
    <w:div w:id="1442992383">
      <w:bodyDiv w:val="1"/>
      <w:marLeft w:val="0"/>
      <w:marRight w:val="0"/>
      <w:marTop w:val="0"/>
      <w:marBottom w:val="0"/>
      <w:divBdr>
        <w:top w:val="none" w:sz="0" w:space="0" w:color="auto"/>
        <w:left w:val="none" w:sz="0" w:space="0" w:color="auto"/>
        <w:bottom w:val="none" w:sz="0" w:space="0" w:color="auto"/>
        <w:right w:val="none" w:sz="0" w:space="0" w:color="auto"/>
      </w:divBdr>
      <w:divsChild>
        <w:div w:id="1499425695">
          <w:marLeft w:val="0"/>
          <w:marRight w:val="0"/>
          <w:marTop w:val="0"/>
          <w:marBottom w:val="0"/>
          <w:divBdr>
            <w:top w:val="none" w:sz="0" w:space="0" w:color="auto"/>
            <w:left w:val="none" w:sz="0" w:space="0" w:color="auto"/>
            <w:bottom w:val="none" w:sz="0" w:space="0" w:color="auto"/>
            <w:right w:val="none" w:sz="0" w:space="0" w:color="auto"/>
          </w:divBdr>
        </w:div>
      </w:divsChild>
    </w:div>
    <w:div w:id="1478648562">
      <w:bodyDiv w:val="1"/>
      <w:marLeft w:val="0"/>
      <w:marRight w:val="0"/>
      <w:marTop w:val="0"/>
      <w:marBottom w:val="0"/>
      <w:divBdr>
        <w:top w:val="none" w:sz="0" w:space="0" w:color="auto"/>
        <w:left w:val="none" w:sz="0" w:space="0" w:color="auto"/>
        <w:bottom w:val="none" w:sz="0" w:space="0" w:color="auto"/>
        <w:right w:val="none" w:sz="0" w:space="0" w:color="auto"/>
      </w:divBdr>
    </w:div>
    <w:div w:id="1557737302">
      <w:bodyDiv w:val="1"/>
      <w:marLeft w:val="0"/>
      <w:marRight w:val="0"/>
      <w:marTop w:val="0"/>
      <w:marBottom w:val="0"/>
      <w:divBdr>
        <w:top w:val="none" w:sz="0" w:space="0" w:color="auto"/>
        <w:left w:val="none" w:sz="0" w:space="0" w:color="auto"/>
        <w:bottom w:val="none" w:sz="0" w:space="0" w:color="auto"/>
        <w:right w:val="none" w:sz="0" w:space="0" w:color="auto"/>
      </w:divBdr>
      <w:divsChild>
        <w:div w:id="788284460">
          <w:marLeft w:val="0"/>
          <w:marRight w:val="0"/>
          <w:marTop w:val="0"/>
          <w:marBottom w:val="0"/>
          <w:divBdr>
            <w:top w:val="none" w:sz="0" w:space="0" w:color="auto"/>
            <w:left w:val="none" w:sz="0" w:space="0" w:color="auto"/>
            <w:bottom w:val="none" w:sz="0" w:space="0" w:color="auto"/>
            <w:right w:val="none" w:sz="0" w:space="0" w:color="auto"/>
          </w:divBdr>
        </w:div>
      </w:divsChild>
    </w:div>
    <w:div w:id="1557818501">
      <w:bodyDiv w:val="1"/>
      <w:marLeft w:val="0"/>
      <w:marRight w:val="0"/>
      <w:marTop w:val="0"/>
      <w:marBottom w:val="0"/>
      <w:divBdr>
        <w:top w:val="none" w:sz="0" w:space="0" w:color="auto"/>
        <w:left w:val="none" w:sz="0" w:space="0" w:color="auto"/>
        <w:bottom w:val="none" w:sz="0" w:space="0" w:color="auto"/>
        <w:right w:val="none" w:sz="0" w:space="0" w:color="auto"/>
      </w:divBdr>
      <w:divsChild>
        <w:div w:id="268856116">
          <w:marLeft w:val="0"/>
          <w:marRight w:val="0"/>
          <w:marTop w:val="0"/>
          <w:marBottom w:val="0"/>
          <w:divBdr>
            <w:top w:val="none" w:sz="0" w:space="0" w:color="auto"/>
            <w:left w:val="none" w:sz="0" w:space="0" w:color="auto"/>
            <w:bottom w:val="none" w:sz="0" w:space="0" w:color="auto"/>
            <w:right w:val="none" w:sz="0" w:space="0" w:color="auto"/>
          </w:divBdr>
        </w:div>
      </w:divsChild>
    </w:div>
    <w:div w:id="1637225560">
      <w:bodyDiv w:val="1"/>
      <w:marLeft w:val="0"/>
      <w:marRight w:val="0"/>
      <w:marTop w:val="0"/>
      <w:marBottom w:val="0"/>
      <w:divBdr>
        <w:top w:val="none" w:sz="0" w:space="0" w:color="auto"/>
        <w:left w:val="none" w:sz="0" w:space="0" w:color="auto"/>
        <w:bottom w:val="none" w:sz="0" w:space="0" w:color="auto"/>
        <w:right w:val="none" w:sz="0" w:space="0" w:color="auto"/>
      </w:divBdr>
    </w:div>
    <w:div w:id="1711606185">
      <w:bodyDiv w:val="1"/>
      <w:marLeft w:val="0"/>
      <w:marRight w:val="0"/>
      <w:marTop w:val="0"/>
      <w:marBottom w:val="0"/>
      <w:divBdr>
        <w:top w:val="none" w:sz="0" w:space="0" w:color="auto"/>
        <w:left w:val="none" w:sz="0" w:space="0" w:color="auto"/>
        <w:bottom w:val="none" w:sz="0" w:space="0" w:color="auto"/>
        <w:right w:val="none" w:sz="0" w:space="0" w:color="auto"/>
      </w:divBdr>
      <w:divsChild>
        <w:div w:id="1251621301">
          <w:marLeft w:val="0"/>
          <w:marRight w:val="0"/>
          <w:marTop w:val="0"/>
          <w:marBottom w:val="0"/>
          <w:divBdr>
            <w:top w:val="none" w:sz="0" w:space="0" w:color="auto"/>
            <w:left w:val="none" w:sz="0" w:space="0" w:color="auto"/>
            <w:bottom w:val="none" w:sz="0" w:space="0" w:color="auto"/>
            <w:right w:val="none" w:sz="0" w:space="0" w:color="auto"/>
          </w:divBdr>
        </w:div>
      </w:divsChild>
    </w:div>
    <w:div w:id="1717703756">
      <w:bodyDiv w:val="1"/>
      <w:marLeft w:val="0"/>
      <w:marRight w:val="0"/>
      <w:marTop w:val="0"/>
      <w:marBottom w:val="0"/>
      <w:divBdr>
        <w:top w:val="none" w:sz="0" w:space="0" w:color="auto"/>
        <w:left w:val="none" w:sz="0" w:space="0" w:color="auto"/>
        <w:bottom w:val="none" w:sz="0" w:space="0" w:color="auto"/>
        <w:right w:val="none" w:sz="0" w:space="0" w:color="auto"/>
      </w:divBdr>
    </w:div>
    <w:div w:id="1726685326">
      <w:bodyDiv w:val="1"/>
      <w:marLeft w:val="0"/>
      <w:marRight w:val="0"/>
      <w:marTop w:val="0"/>
      <w:marBottom w:val="0"/>
      <w:divBdr>
        <w:top w:val="none" w:sz="0" w:space="0" w:color="auto"/>
        <w:left w:val="none" w:sz="0" w:space="0" w:color="auto"/>
        <w:bottom w:val="none" w:sz="0" w:space="0" w:color="auto"/>
        <w:right w:val="none" w:sz="0" w:space="0" w:color="auto"/>
      </w:divBdr>
      <w:divsChild>
        <w:div w:id="1638605202">
          <w:marLeft w:val="0"/>
          <w:marRight w:val="0"/>
          <w:marTop w:val="0"/>
          <w:marBottom w:val="0"/>
          <w:divBdr>
            <w:top w:val="none" w:sz="0" w:space="0" w:color="auto"/>
            <w:left w:val="none" w:sz="0" w:space="0" w:color="auto"/>
            <w:bottom w:val="none" w:sz="0" w:space="0" w:color="auto"/>
            <w:right w:val="none" w:sz="0" w:space="0" w:color="auto"/>
          </w:divBdr>
        </w:div>
      </w:divsChild>
    </w:div>
    <w:div w:id="1760710578">
      <w:bodyDiv w:val="1"/>
      <w:marLeft w:val="0"/>
      <w:marRight w:val="0"/>
      <w:marTop w:val="0"/>
      <w:marBottom w:val="0"/>
      <w:divBdr>
        <w:top w:val="none" w:sz="0" w:space="0" w:color="auto"/>
        <w:left w:val="none" w:sz="0" w:space="0" w:color="auto"/>
        <w:bottom w:val="none" w:sz="0" w:space="0" w:color="auto"/>
        <w:right w:val="none" w:sz="0" w:space="0" w:color="auto"/>
      </w:divBdr>
      <w:divsChild>
        <w:div w:id="99029449">
          <w:marLeft w:val="0"/>
          <w:marRight w:val="0"/>
          <w:marTop w:val="0"/>
          <w:marBottom w:val="0"/>
          <w:divBdr>
            <w:top w:val="none" w:sz="0" w:space="0" w:color="auto"/>
            <w:left w:val="none" w:sz="0" w:space="0" w:color="auto"/>
            <w:bottom w:val="none" w:sz="0" w:space="0" w:color="auto"/>
            <w:right w:val="none" w:sz="0" w:space="0" w:color="auto"/>
          </w:divBdr>
        </w:div>
      </w:divsChild>
    </w:div>
    <w:div w:id="1815098073">
      <w:bodyDiv w:val="1"/>
      <w:marLeft w:val="0"/>
      <w:marRight w:val="0"/>
      <w:marTop w:val="0"/>
      <w:marBottom w:val="0"/>
      <w:divBdr>
        <w:top w:val="none" w:sz="0" w:space="0" w:color="auto"/>
        <w:left w:val="none" w:sz="0" w:space="0" w:color="auto"/>
        <w:bottom w:val="none" w:sz="0" w:space="0" w:color="auto"/>
        <w:right w:val="none" w:sz="0" w:space="0" w:color="auto"/>
      </w:divBdr>
    </w:div>
    <w:div w:id="1838109994">
      <w:bodyDiv w:val="1"/>
      <w:marLeft w:val="0"/>
      <w:marRight w:val="0"/>
      <w:marTop w:val="0"/>
      <w:marBottom w:val="0"/>
      <w:divBdr>
        <w:top w:val="none" w:sz="0" w:space="0" w:color="auto"/>
        <w:left w:val="none" w:sz="0" w:space="0" w:color="auto"/>
        <w:bottom w:val="none" w:sz="0" w:space="0" w:color="auto"/>
        <w:right w:val="none" w:sz="0" w:space="0" w:color="auto"/>
      </w:divBdr>
      <w:divsChild>
        <w:div w:id="244151719">
          <w:marLeft w:val="0"/>
          <w:marRight w:val="0"/>
          <w:marTop w:val="0"/>
          <w:marBottom w:val="0"/>
          <w:divBdr>
            <w:top w:val="none" w:sz="0" w:space="0" w:color="auto"/>
            <w:left w:val="none" w:sz="0" w:space="0" w:color="auto"/>
            <w:bottom w:val="none" w:sz="0" w:space="0" w:color="auto"/>
            <w:right w:val="none" w:sz="0" w:space="0" w:color="auto"/>
          </w:divBdr>
        </w:div>
        <w:div w:id="342586954">
          <w:marLeft w:val="0"/>
          <w:marRight w:val="0"/>
          <w:marTop w:val="0"/>
          <w:marBottom w:val="0"/>
          <w:divBdr>
            <w:top w:val="none" w:sz="0" w:space="0" w:color="auto"/>
            <w:left w:val="none" w:sz="0" w:space="0" w:color="auto"/>
            <w:bottom w:val="none" w:sz="0" w:space="0" w:color="auto"/>
            <w:right w:val="none" w:sz="0" w:space="0" w:color="auto"/>
          </w:divBdr>
        </w:div>
        <w:div w:id="342973066">
          <w:marLeft w:val="0"/>
          <w:marRight w:val="0"/>
          <w:marTop w:val="0"/>
          <w:marBottom w:val="0"/>
          <w:divBdr>
            <w:top w:val="none" w:sz="0" w:space="0" w:color="auto"/>
            <w:left w:val="none" w:sz="0" w:space="0" w:color="auto"/>
            <w:bottom w:val="none" w:sz="0" w:space="0" w:color="auto"/>
            <w:right w:val="none" w:sz="0" w:space="0" w:color="auto"/>
          </w:divBdr>
        </w:div>
        <w:div w:id="848443553">
          <w:marLeft w:val="0"/>
          <w:marRight w:val="0"/>
          <w:marTop w:val="0"/>
          <w:marBottom w:val="0"/>
          <w:divBdr>
            <w:top w:val="none" w:sz="0" w:space="0" w:color="auto"/>
            <w:left w:val="none" w:sz="0" w:space="0" w:color="auto"/>
            <w:bottom w:val="none" w:sz="0" w:space="0" w:color="auto"/>
            <w:right w:val="none" w:sz="0" w:space="0" w:color="auto"/>
          </w:divBdr>
        </w:div>
        <w:div w:id="1168908440">
          <w:marLeft w:val="0"/>
          <w:marRight w:val="0"/>
          <w:marTop w:val="0"/>
          <w:marBottom w:val="0"/>
          <w:divBdr>
            <w:top w:val="none" w:sz="0" w:space="0" w:color="auto"/>
            <w:left w:val="none" w:sz="0" w:space="0" w:color="auto"/>
            <w:bottom w:val="none" w:sz="0" w:space="0" w:color="auto"/>
            <w:right w:val="none" w:sz="0" w:space="0" w:color="auto"/>
          </w:divBdr>
        </w:div>
      </w:divsChild>
    </w:div>
    <w:div w:id="1841460036">
      <w:bodyDiv w:val="1"/>
      <w:marLeft w:val="0"/>
      <w:marRight w:val="0"/>
      <w:marTop w:val="0"/>
      <w:marBottom w:val="0"/>
      <w:divBdr>
        <w:top w:val="none" w:sz="0" w:space="0" w:color="auto"/>
        <w:left w:val="none" w:sz="0" w:space="0" w:color="auto"/>
        <w:bottom w:val="none" w:sz="0" w:space="0" w:color="auto"/>
        <w:right w:val="none" w:sz="0" w:space="0" w:color="auto"/>
      </w:divBdr>
    </w:div>
    <w:div w:id="1885289308">
      <w:bodyDiv w:val="1"/>
      <w:marLeft w:val="0"/>
      <w:marRight w:val="0"/>
      <w:marTop w:val="0"/>
      <w:marBottom w:val="0"/>
      <w:divBdr>
        <w:top w:val="none" w:sz="0" w:space="0" w:color="auto"/>
        <w:left w:val="none" w:sz="0" w:space="0" w:color="auto"/>
        <w:bottom w:val="none" w:sz="0" w:space="0" w:color="auto"/>
        <w:right w:val="none" w:sz="0" w:space="0" w:color="auto"/>
      </w:divBdr>
    </w:div>
    <w:div w:id="1891913475">
      <w:bodyDiv w:val="1"/>
      <w:marLeft w:val="0"/>
      <w:marRight w:val="0"/>
      <w:marTop w:val="0"/>
      <w:marBottom w:val="0"/>
      <w:divBdr>
        <w:top w:val="none" w:sz="0" w:space="0" w:color="auto"/>
        <w:left w:val="none" w:sz="0" w:space="0" w:color="auto"/>
        <w:bottom w:val="none" w:sz="0" w:space="0" w:color="auto"/>
        <w:right w:val="none" w:sz="0" w:space="0" w:color="auto"/>
      </w:divBdr>
    </w:div>
    <w:div w:id="1941522833">
      <w:bodyDiv w:val="1"/>
      <w:marLeft w:val="0"/>
      <w:marRight w:val="0"/>
      <w:marTop w:val="0"/>
      <w:marBottom w:val="0"/>
      <w:divBdr>
        <w:top w:val="none" w:sz="0" w:space="0" w:color="auto"/>
        <w:left w:val="none" w:sz="0" w:space="0" w:color="auto"/>
        <w:bottom w:val="none" w:sz="0" w:space="0" w:color="auto"/>
        <w:right w:val="none" w:sz="0" w:space="0" w:color="auto"/>
      </w:divBdr>
    </w:div>
    <w:div w:id="1950038777">
      <w:bodyDiv w:val="1"/>
      <w:marLeft w:val="0"/>
      <w:marRight w:val="0"/>
      <w:marTop w:val="0"/>
      <w:marBottom w:val="0"/>
      <w:divBdr>
        <w:top w:val="none" w:sz="0" w:space="0" w:color="auto"/>
        <w:left w:val="none" w:sz="0" w:space="0" w:color="auto"/>
        <w:bottom w:val="none" w:sz="0" w:space="0" w:color="auto"/>
        <w:right w:val="none" w:sz="0" w:space="0" w:color="auto"/>
      </w:divBdr>
      <w:divsChild>
        <w:div w:id="256600404">
          <w:marLeft w:val="0"/>
          <w:marRight w:val="0"/>
          <w:marTop w:val="0"/>
          <w:marBottom w:val="0"/>
          <w:divBdr>
            <w:top w:val="none" w:sz="0" w:space="0" w:color="auto"/>
            <w:left w:val="none" w:sz="0" w:space="0" w:color="auto"/>
            <w:bottom w:val="none" w:sz="0" w:space="0" w:color="auto"/>
            <w:right w:val="none" w:sz="0" w:space="0" w:color="auto"/>
          </w:divBdr>
        </w:div>
      </w:divsChild>
    </w:div>
    <w:div w:id="2021662565">
      <w:bodyDiv w:val="1"/>
      <w:marLeft w:val="0"/>
      <w:marRight w:val="0"/>
      <w:marTop w:val="0"/>
      <w:marBottom w:val="0"/>
      <w:divBdr>
        <w:top w:val="none" w:sz="0" w:space="0" w:color="auto"/>
        <w:left w:val="none" w:sz="0" w:space="0" w:color="auto"/>
        <w:bottom w:val="none" w:sz="0" w:space="0" w:color="auto"/>
        <w:right w:val="none" w:sz="0" w:space="0" w:color="auto"/>
      </w:divBdr>
    </w:div>
    <w:div w:id="2036034933">
      <w:bodyDiv w:val="1"/>
      <w:marLeft w:val="0"/>
      <w:marRight w:val="0"/>
      <w:marTop w:val="0"/>
      <w:marBottom w:val="0"/>
      <w:divBdr>
        <w:top w:val="none" w:sz="0" w:space="0" w:color="auto"/>
        <w:left w:val="none" w:sz="0" w:space="0" w:color="auto"/>
        <w:bottom w:val="none" w:sz="0" w:space="0" w:color="auto"/>
        <w:right w:val="none" w:sz="0" w:space="0" w:color="auto"/>
      </w:divBdr>
      <w:divsChild>
        <w:div w:id="929391599">
          <w:marLeft w:val="0"/>
          <w:marRight w:val="0"/>
          <w:marTop w:val="0"/>
          <w:marBottom w:val="0"/>
          <w:divBdr>
            <w:top w:val="none" w:sz="0" w:space="0" w:color="auto"/>
            <w:left w:val="none" w:sz="0" w:space="0" w:color="auto"/>
            <w:bottom w:val="none" w:sz="0" w:space="0" w:color="auto"/>
            <w:right w:val="none" w:sz="0" w:space="0" w:color="auto"/>
          </w:divBdr>
        </w:div>
      </w:divsChild>
    </w:div>
    <w:div w:id="2075856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brsesta.com/pl/" TargetMode="External"/><Relationship Id="rId13" Type="http://schemas.openxmlformats.org/officeDocument/2006/relationships/hyperlink" Target="https://doi.org/10.1080/15298868.2019.1667862"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111/jopy.12690"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doi.org/10.18637/jss.v082.i13" TargetMode="External"/><Relationship Id="rId20" Type="http://schemas.openxmlformats.org/officeDocument/2006/relationships/hyperlink" Target="https://doi.org/10.5964/ejop.v11i2.8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aid.2017.05.00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8637/jss.v067.i01" TargetMode="External"/><Relationship Id="rId23" Type="http://schemas.openxmlformats.org/officeDocument/2006/relationships/fontTable" Target="fontTable.xml"/><Relationship Id="rId10" Type="http://schemas.openxmlformats.org/officeDocument/2006/relationships/hyperlink" Target="https://doi.org/10.5114/nan.2017.74142" TargetMode="External"/><Relationship Id="rId19" Type="http://schemas.openxmlformats.org/officeDocument/2006/relationships/hyperlink" Target="https://doi.org/10.18637/jss.v067.i01" TargetMode="External"/><Relationship Id="rId4" Type="http://schemas.openxmlformats.org/officeDocument/2006/relationships/settings" Target="settings.xml"/><Relationship Id="rId9" Type="http://schemas.openxmlformats.org/officeDocument/2006/relationships/hyperlink" Target="https://doi.org/10.1016/j.paid.2022.111514" TargetMode="External"/><Relationship Id="rId14" Type="http://schemas.openxmlformats.org/officeDocument/2006/relationships/hyperlink" Target="https://doi.org/10.1111/2041-210X.12504"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471A0-8906-494E-AA4A-B0D80701C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12804</Words>
  <Characters>72988</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Constantine Sedikides</dc:creator>
  <cp:keywords/>
  <dc:description/>
  <cp:lastModifiedBy>Constantine Sedikides</cp:lastModifiedBy>
  <cp:revision>2</cp:revision>
  <dcterms:created xsi:type="dcterms:W3CDTF">2023-08-31T13:23:00Z</dcterms:created>
  <dcterms:modified xsi:type="dcterms:W3CDTF">2023-08-31T13:23:00Z</dcterms:modified>
</cp:coreProperties>
</file>