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3BE93" w14:textId="45C49380" w:rsidR="002868E2" w:rsidRPr="00376CC5" w:rsidRDefault="0067432C" w:rsidP="00376CC5">
      <w:pPr>
        <w:pStyle w:val="Title"/>
      </w:pPr>
      <w:r w:rsidRPr="0067432C">
        <w:t>A nutritional supplement taken during preconception and pregnancy influences human milk macronutrients in women with overweight/obesity and gestational diabetes mellitus</w:t>
      </w:r>
      <w:r w:rsidR="004E7EE9">
        <w:t>: A Randomized Controlled Trial</w:t>
      </w:r>
    </w:p>
    <w:p w14:paraId="5D92C90B" w14:textId="48C4EF81" w:rsidR="002868E2" w:rsidRPr="00376CC5" w:rsidRDefault="0067432C" w:rsidP="00651CA2">
      <w:pPr>
        <w:pStyle w:val="AuthorList"/>
      </w:pPr>
      <w:r w:rsidRPr="0067432C">
        <w:t>Soo Min Han</w:t>
      </w:r>
      <w:r w:rsidRPr="0067432C">
        <w:rPr>
          <w:vertAlign w:val="superscript"/>
        </w:rPr>
        <w:t>1</w:t>
      </w:r>
      <w:r w:rsidRPr="0067432C">
        <w:t xml:space="preserve">, </w:t>
      </w:r>
      <w:r w:rsidRPr="001B1BFB">
        <w:t>José G B Derraik</w:t>
      </w:r>
      <w:r w:rsidRPr="001B1BFB">
        <w:rPr>
          <w:vertAlign w:val="superscript"/>
        </w:rPr>
        <w:t>1,2</w:t>
      </w:r>
      <w:r w:rsidRPr="001B1BFB">
        <w:t>, Mark H Vickers</w:t>
      </w:r>
      <w:r w:rsidRPr="001B1BFB">
        <w:rPr>
          <w:vertAlign w:val="superscript"/>
        </w:rPr>
        <w:t>1</w:t>
      </w:r>
      <w:r w:rsidRPr="001B1BFB">
        <w:t>, Surabhi Devaraj</w:t>
      </w:r>
      <w:r w:rsidR="003D7F98" w:rsidRPr="001B1BFB">
        <w:rPr>
          <w:vertAlign w:val="superscript"/>
        </w:rPr>
        <w:t>3</w:t>
      </w:r>
      <w:r w:rsidRPr="001B1BFB">
        <w:t>, Fang Huang</w:t>
      </w:r>
      <w:r w:rsidR="003D7F98" w:rsidRPr="001B1BFB">
        <w:rPr>
          <w:vertAlign w:val="superscript"/>
        </w:rPr>
        <w:t>4</w:t>
      </w:r>
      <w:r w:rsidRPr="001B1BFB">
        <w:t xml:space="preserve">, Wei </w:t>
      </w:r>
      <w:proofErr w:type="spellStart"/>
      <w:r w:rsidRPr="001B1BFB">
        <w:t>Wei</w:t>
      </w:r>
      <w:proofErr w:type="spellEnd"/>
      <w:r w:rsidRPr="001B1BFB">
        <w:t xml:space="preserve"> Pang</w:t>
      </w:r>
      <w:r w:rsidR="00D52AA8" w:rsidRPr="001B1BFB">
        <w:rPr>
          <w:vertAlign w:val="superscript"/>
        </w:rPr>
        <w:t>5</w:t>
      </w:r>
      <w:r w:rsidRPr="001B1BFB">
        <w:rPr>
          <w:vertAlign w:val="superscript"/>
        </w:rPr>
        <w:t>,</w:t>
      </w:r>
      <w:r w:rsidR="00D52AA8" w:rsidRPr="001B1BFB">
        <w:rPr>
          <w:vertAlign w:val="superscript"/>
        </w:rPr>
        <w:t>6</w:t>
      </w:r>
      <w:r w:rsidRPr="001B1BFB">
        <w:t>,</w:t>
      </w:r>
      <w:r w:rsidRPr="001B1BFB">
        <w:rPr>
          <w:vertAlign w:val="superscript"/>
        </w:rPr>
        <w:t xml:space="preserve"> </w:t>
      </w:r>
      <w:r w:rsidRPr="001B1BFB">
        <w:t>Keith M Godfrey</w:t>
      </w:r>
      <w:r w:rsidR="002A10EF" w:rsidRPr="001B1BFB">
        <w:rPr>
          <w:vertAlign w:val="superscript"/>
        </w:rPr>
        <w:t>7</w:t>
      </w:r>
      <w:r w:rsidRPr="001B1BFB">
        <w:rPr>
          <w:vertAlign w:val="superscript"/>
        </w:rPr>
        <w:t>,</w:t>
      </w:r>
      <w:r w:rsidR="002A10EF" w:rsidRPr="001B1BFB">
        <w:rPr>
          <w:vertAlign w:val="superscript"/>
        </w:rPr>
        <w:t>8</w:t>
      </w:r>
      <w:r w:rsidRPr="001B1BFB">
        <w:t>, Shiao-Yng Chan</w:t>
      </w:r>
      <w:r w:rsidR="00981418" w:rsidRPr="001B1BFB">
        <w:rPr>
          <w:vertAlign w:val="superscript"/>
        </w:rPr>
        <w:t>6</w:t>
      </w:r>
      <w:r w:rsidRPr="001B1BFB">
        <w:rPr>
          <w:vertAlign w:val="superscript"/>
        </w:rPr>
        <w:t>,</w:t>
      </w:r>
      <w:r w:rsidR="002A10EF" w:rsidRPr="001B1BFB">
        <w:rPr>
          <w:vertAlign w:val="superscript"/>
        </w:rPr>
        <w:t>9</w:t>
      </w:r>
      <w:r w:rsidRPr="001B1BFB">
        <w:t>, Sagar K Thakkar</w:t>
      </w:r>
      <w:proofErr w:type="gramStart"/>
      <w:r w:rsidR="00215AD3" w:rsidRPr="001B1BFB">
        <w:rPr>
          <w:vertAlign w:val="superscript"/>
        </w:rPr>
        <w:t>3</w:t>
      </w:r>
      <w:r w:rsidRPr="001B1BFB">
        <w:rPr>
          <w:vertAlign w:val="superscript"/>
        </w:rPr>
        <w:t>,†</w:t>
      </w:r>
      <w:proofErr w:type="gramEnd"/>
      <w:r w:rsidRPr="001B1BFB">
        <w:t>, Wayne S Cutfield</w:t>
      </w:r>
      <w:r w:rsidRPr="001B1BFB">
        <w:rPr>
          <w:vertAlign w:val="superscript"/>
        </w:rPr>
        <w:t>1,1</w:t>
      </w:r>
      <w:r w:rsidR="002A10EF" w:rsidRPr="001B1BFB">
        <w:rPr>
          <w:vertAlign w:val="superscript"/>
        </w:rPr>
        <w:t>0</w:t>
      </w:r>
      <w:r w:rsidRPr="001B1BFB">
        <w:rPr>
          <w:vertAlign w:val="superscript"/>
        </w:rPr>
        <w:t>,†</w:t>
      </w:r>
      <w:r w:rsidRPr="001B1BFB">
        <w:t>,</w:t>
      </w:r>
      <w:r w:rsidR="008F773F" w:rsidRPr="001B1BFB">
        <w:t xml:space="preserve"> </w:t>
      </w:r>
      <w:r w:rsidRPr="001B1BFB">
        <w:t>and NiPPeR Study Group</w:t>
      </w:r>
    </w:p>
    <w:p w14:paraId="36CB8510" w14:textId="5D3F531E" w:rsidR="0067432C" w:rsidRPr="0067432C" w:rsidRDefault="002868E2" w:rsidP="0067432C">
      <w:pPr>
        <w:spacing w:before="240" w:after="0"/>
        <w:rPr>
          <w:rFonts w:cs="Times New Roman"/>
          <w:szCs w:val="24"/>
        </w:rPr>
      </w:pPr>
      <w:r w:rsidRPr="00376CC5">
        <w:rPr>
          <w:rFonts w:cs="Times New Roman"/>
          <w:szCs w:val="24"/>
          <w:vertAlign w:val="superscript"/>
        </w:rPr>
        <w:t>1</w:t>
      </w:r>
      <w:r w:rsidR="0067432C" w:rsidRPr="0067432C">
        <w:rPr>
          <w:rFonts w:cs="Times New Roman"/>
          <w:szCs w:val="24"/>
        </w:rPr>
        <w:t>Liggins Institute, The University of Auckland, Auckland, New Zealand</w:t>
      </w:r>
    </w:p>
    <w:p w14:paraId="0EEE8939" w14:textId="50A52282" w:rsidR="0067432C" w:rsidRPr="0067432C" w:rsidRDefault="0067432C" w:rsidP="00C05877">
      <w:pPr>
        <w:spacing w:before="240" w:after="0"/>
        <w:rPr>
          <w:rFonts w:cs="Times New Roman"/>
          <w:szCs w:val="24"/>
        </w:rPr>
      </w:pPr>
      <w:r w:rsidRPr="0067432C">
        <w:rPr>
          <w:rFonts w:cs="Times New Roman"/>
          <w:szCs w:val="24"/>
          <w:vertAlign w:val="superscript"/>
        </w:rPr>
        <w:t>2</w:t>
      </w:r>
      <w:r w:rsidRPr="0067432C">
        <w:rPr>
          <w:rFonts w:cs="Times New Roman"/>
          <w:szCs w:val="24"/>
        </w:rPr>
        <w:t xml:space="preserve">Department of </w:t>
      </w:r>
      <w:proofErr w:type="spellStart"/>
      <w:r w:rsidRPr="0067432C">
        <w:rPr>
          <w:rFonts w:cs="Times New Roman"/>
          <w:szCs w:val="24"/>
        </w:rPr>
        <w:t>Paediatrics</w:t>
      </w:r>
      <w:proofErr w:type="spellEnd"/>
      <w:r w:rsidRPr="0067432C">
        <w:rPr>
          <w:rFonts w:cs="Times New Roman"/>
          <w:szCs w:val="24"/>
        </w:rPr>
        <w:t>: Child and Youth Health, School of Medicine, Faculty of Medical and Health Sciences, University of Auckland, Auckland, New Zealand</w:t>
      </w:r>
    </w:p>
    <w:p w14:paraId="70130068" w14:textId="6A29C17F" w:rsidR="0067432C" w:rsidRPr="00C05877" w:rsidRDefault="00981418" w:rsidP="0067432C">
      <w:pPr>
        <w:spacing w:before="240" w:after="0"/>
        <w:rPr>
          <w:rFonts w:cs="Times New Roman"/>
          <w:szCs w:val="24"/>
          <w:lang w:val="pt-PT"/>
        </w:rPr>
      </w:pPr>
      <w:r>
        <w:rPr>
          <w:rFonts w:cs="Times New Roman"/>
          <w:szCs w:val="24"/>
          <w:vertAlign w:val="superscript"/>
          <w:lang w:val="pt-PT"/>
        </w:rPr>
        <w:t>3</w:t>
      </w:r>
      <w:r w:rsidR="0067432C" w:rsidRPr="00C05877">
        <w:rPr>
          <w:rFonts w:cs="Times New Roman"/>
          <w:szCs w:val="24"/>
          <w:lang w:val="pt-PT"/>
        </w:rPr>
        <w:t>Nestlé Research, Société des Produits Nestlé SA, Singapore</w:t>
      </w:r>
    </w:p>
    <w:p w14:paraId="24039888" w14:textId="5EF11108" w:rsidR="0067432C" w:rsidRPr="0067432C" w:rsidRDefault="00981418" w:rsidP="0067432C">
      <w:pPr>
        <w:spacing w:before="240" w:after="0"/>
        <w:rPr>
          <w:rFonts w:cs="Times New Roman"/>
          <w:szCs w:val="24"/>
        </w:rPr>
      </w:pPr>
      <w:r>
        <w:rPr>
          <w:rFonts w:cs="Times New Roman"/>
          <w:szCs w:val="24"/>
          <w:vertAlign w:val="superscript"/>
        </w:rPr>
        <w:t>4</w:t>
      </w:r>
      <w:r w:rsidR="0067432C" w:rsidRPr="0067432C">
        <w:rPr>
          <w:rFonts w:cs="Times New Roman"/>
          <w:szCs w:val="24"/>
        </w:rPr>
        <w:t xml:space="preserve">Nestlé Research, Société des </w:t>
      </w:r>
      <w:proofErr w:type="spellStart"/>
      <w:r w:rsidR="0067432C" w:rsidRPr="0067432C">
        <w:rPr>
          <w:rFonts w:cs="Times New Roman"/>
          <w:szCs w:val="24"/>
        </w:rPr>
        <w:t>Produits</w:t>
      </w:r>
      <w:proofErr w:type="spellEnd"/>
      <w:r w:rsidR="0067432C" w:rsidRPr="0067432C">
        <w:rPr>
          <w:rFonts w:cs="Times New Roman"/>
          <w:szCs w:val="24"/>
        </w:rPr>
        <w:t xml:space="preserve"> Nestlé SA, Beijing, China</w:t>
      </w:r>
    </w:p>
    <w:p w14:paraId="38FF71E6" w14:textId="61274F53" w:rsidR="0067432C" w:rsidRPr="0067432C" w:rsidRDefault="00981418" w:rsidP="0067432C">
      <w:pPr>
        <w:spacing w:before="240" w:after="0"/>
        <w:rPr>
          <w:rFonts w:cs="Times New Roman"/>
          <w:szCs w:val="24"/>
        </w:rPr>
      </w:pPr>
      <w:r>
        <w:rPr>
          <w:rFonts w:cs="Times New Roman"/>
          <w:szCs w:val="24"/>
          <w:vertAlign w:val="superscript"/>
        </w:rPr>
        <w:t>5</w:t>
      </w:r>
      <w:r w:rsidR="0067432C" w:rsidRPr="0067432C">
        <w:rPr>
          <w:rFonts w:cs="Times New Roman"/>
          <w:szCs w:val="24"/>
        </w:rPr>
        <w:t>Global Centre for Asian Women’s Health, Dean’s Office, Yong Loo Lin School of Medicine, National University of Singapore</w:t>
      </w:r>
    </w:p>
    <w:p w14:paraId="3AC14BE3" w14:textId="3C1B00D0" w:rsidR="0067432C" w:rsidRPr="0067432C" w:rsidRDefault="00981418" w:rsidP="0067432C">
      <w:pPr>
        <w:spacing w:before="240" w:after="0"/>
        <w:rPr>
          <w:rFonts w:cs="Times New Roman"/>
          <w:szCs w:val="24"/>
        </w:rPr>
      </w:pPr>
      <w:r>
        <w:rPr>
          <w:rFonts w:cs="Times New Roman"/>
          <w:szCs w:val="24"/>
          <w:vertAlign w:val="superscript"/>
        </w:rPr>
        <w:t>6</w:t>
      </w:r>
      <w:r w:rsidR="0067432C" w:rsidRPr="0067432C">
        <w:rPr>
          <w:rFonts w:cs="Times New Roman"/>
          <w:szCs w:val="24"/>
        </w:rPr>
        <w:t xml:space="preserve">Department of Obstetrics and </w:t>
      </w:r>
      <w:proofErr w:type="spellStart"/>
      <w:r w:rsidR="0067432C" w:rsidRPr="0067432C">
        <w:rPr>
          <w:rFonts w:cs="Times New Roman"/>
          <w:szCs w:val="24"/>
        </w:rPr>
        <w:t>Gynaecology</w:t>
      </w:r>
      <w:proofErr w:type="spellEnd"/>
      <w:r w:rsidR="0067432C" w:rsidRPr="0067432C">
        <w:rPr>
          <w:rFonts w:cs="Times New Roman"/>
          <w:szCs w:val="24"/>
        </w:rPr>
        <w:t>, Yong Loo Lin School of Medicine, National University of Singapore and National University Health System, Singapore</w:t>
      </w:r>
    </w:p>
    <w:p w14:paraId="3AC3102E" w14:textId="551C64ED" w:rsidR="0067432C" w:rsidRPr="0067432C" w:rsidRDefault="00981418" w:rsidP="0067432C">
      <w:pPr>
        <w:spacing w:before="240" w:after="0"/>
        <w:rPr>
          <w:rFonts w:cs="Times New Roman"/>
          <w:szCs w:val="24"/>
        </w:rPr>
      </w:pPr>
      <w:r>
        <w:rPr>
          <w:rFonts w:cs="Times New Roman"/>
          <w:szCs w:val="24"/>
          <w:vertAlign w:val="superscript"/>
        </w:rPr>
        <w:t>7</w:t>
      </w:r>
      <w:r w:rsidR="0067432C" w:rsidRPr="0067432C">
        <w:rPr>
          <w:rFonts w:cs="Times New Roman"/>
          <w:szCs w:val="24"/>
        </w:rPr>
        <w:t xml:space="preserve">MRC </w:t>
      </w:r>
      <w:proofErr w:type="spellStart"/>
      <w:r w:rsidR="0067432C" w:rsidRPr="0067432C">
        <w:rPr>
          <w:rFonts w:cs="Times New Roman"/>
          <w:szCs w:val="24"/>
        </w:rPr>
        <w:t>Lifecourse</w:t>
      </w:r>
      <w:proofErr w:type="spellEnd"/>
      <w:r w:rsidR="0067432C" w:rsidRPr="0067432C">
        <w:rPr>
          <w:rFonts w:cs="Times New Roman"/>
          <w:szCs w:val="24"/>
        </w:rPr>
        <w:t xml:space="preserve"> Epidemiology Centre, University of Southampton, Southampton, U.K.</w:t>
      </w:r>
    </w:p>
    <w:p w14:paraId="6850997D" w14:textId="3D58C352" w:rsidR="0067432C" w:rsidRPr="0067432C" w:rsidRDefault="002A10EF" w:rsidP="0067432C">
      <w:pPr>
        <w:spacing w:before="240" w:after="0"/>
        <w:rPr>
          <w:rFonts w:cs="Times New Roman"/>
          <w:szCs w:val="24"/>
        </w:rPr>
      </w:pPr>
      <w:r>
        <w:rPr>
          <w:rFonts w:cs="Times New Roman"/>
          <w:szCs w:val="24"/>
          <w:vertAlign w:val="superscript"/>
        </w:rPr>
        <w:t>8</w:t>
      </w:r>
      <w:r w:rsidR="0067432C" w:rsidRPr="0067432C">
        <w:rPr>
          <w:rFonts w:cs="Times New Roman"/>
          <w:szCs w:val="24"/>
        </w:rPr>
        <w:t>NIHR Southampton Biomedical Research Centre, University Hospital Southampton NHS Foundation Trust and University of Southampton, Southampton, U.K.</w:t>
      </w:r>
    </w:p>
    <w:p w14:paraId="771D3603" w14:textId="1149F7DC" w:rsidR="0067432C" w:rsidRPr="0067432C" w:rsidRDefault="002A10EF" w:rsidP="0067432C">
      <w:pPr>
        <w:spacing w:before="240" w:after="0"/>
        <w:rPr>
          <w:rFonts w:cs="Times New Roman"/>
          <w:szCs w:val="24"/>
        </w:rPr>
      </w:pPr>
      <w:r>
        <w:rPr>
          <w:rFonts w:cs="Times New Roman"/>
          <w:szCs w:val="24"/>
          <w:vertAlign w:val="superscript"/>
        </w:rPr>
        <w:t>9</w:t>
      </w:r>
      <w:r w:rsidR="0067432C" w:rsidRPr="0067432C">
        <w:rPr>
          <w:rFonts w:cs="Times New Roman"/>
          <w:szCs w:val="24"/>
        </w:rPr>
        <w:t>Singapore Institute for Clinical Sciences, Agency for Science, Technology and Research, Singapore</w:t>
      </w:r>
    </w:p>
    <w:p w14:paraId="674E309D" w14:textId="5DB668F2" w:rsidR="002868E2" w:rsidRDefault="0067432C" w:rsidP="0067432C">
      <w:pPr>
        <w:spacing w:before="240" w:after="0"/>
        <w:rPr>
          <w:rFonts w:cs="Times New Roman"/>
          <w:szCs w:val="24"/>
        </w:rPr>
      </w:pPr>
      <w:r w:rsidRPr="0067432C">
        <w:rPr>
          <w:rFonts w:cs="Times New Roman"/>
          <w:szCs w:val="24"/>
          <w:vertAlign w:val="superscript"/>
        </w:rPr>
        <w:t>1</w:t>
      </w:r>
      <w:r w:rsidR="002A10EF">
        <w:rPr>
          <w:rFonts w:cs="Times New Roman"/>
          <w:szCs w:val="24"/>
          <w:vertAlign w:val="superscript"/>
        </w:rPr>
        <w:t>0</w:t>
      </w:r>
      <w:r w:rsidRPr="0067432C">
        <w:rPr>
          <w:rFonts w:cs="Times New Roman"/>
          <w:szCs w:val="24"/>
        </w:rPr>
        <w:t>A Better Start – National Science Challenge, The University of Auckland, Auckland, New Zealand</w:t>
      </w:r>
    </w:p>
    <w:p w14:paraId="7DBDA976" w14:textId="20FC5924" w:rsidR="0067432C" w:rsidRPr="0067432C" w:rsidRDefault="0067432C" w:rsidP="0067432C">
      <w:pPr>
        <w:spacing w:before="240" w:after="0"/>
        <w:rPr>
          <w:rFonts w:cs="Times New Roman"/>
          <w:b/>
          <w:szCs w:val="24"/>
        </w:rPr>
      </w:pPr>
      <w:r>
        <w:rPr>
          <w:vertAlign w:val="superscript"/>
        </w:rPr>
        <w:t>†</w:t>
      </w:r>
      <w:r>
        <w:t xml:space="preserve">These authors share </w:t>
      </w:r>
      <w:proofErr w:type="gramStart"/>
      <w:r>
        <w:t>last</w:t>
      </w:r>
      <w:proofErr w:type="gramEnd"/>
      <w:r>
        <w:t xml:space="preserve"> authorship. </w:t>
      </w:r>
    </w:p>
    <w:p w14:paraId="3DABEE19" w14:textId="0475D4AE" w:rsidR="002868E2" w:rsidRPr="00376CC5" w:rsidRDefault="002868E2" w:rsidP="00671D9A">
      <w:pPr>
        <w:spacing w:before="240" w:after="0"/>
        <w:rPr>
          <w:rFonts w:cs="Times New Roman"/>
          <w:b/>
          <w:szCs w:val="24"/>
        </w:rPr>
      </w:pPr>
      <w:r w:rsidRPr="00376CC5">
        <w:rPr>
          <w:rFonts w:cs="Times New Roman"/>
          <w:b/>
          <w:szCs w:val="24"/>
        </w:rPr>
        <w:t xml:space="preserve">* Correspondence: </w:t>
      </w:r>
      <w:r w:rsidR="00671D9A" w:rsidRPr="00376CC5">
        <w:rPr>
          <w:rFonts w:cs="Times New Roman"/>
          <w:b/>
          <w:szCs w:val="24"/>
        </w:rPr>
        <w:br/>
      </w:r>
      <w:r w:rsidR="0067432C">
        <w:rPr>
          <w:rFonts w:cs="Times New Roman"/>
          <w:szCs w:val="24"/>
        </w:rPr>
        <w:t xml:space="preserve">Wayne S Cutfield </w:t>
      </w:r>
      <w:r w:rsidR="00671D9A" w:rsidRPr="00376CC5">
        <w:rPr>
          <w:rFonts w:cs="Times New Roman"/>
          <w:szCs w:val="24"/>
        </w:rPr>
        <w:br/>
      </w:r>
      <w:r w:rsidR="0067432C">
        <w:rPr>
          <w:rFonts w:cs="Times New Roman"/>
          <w:szCs w:val="24"/>
        </w:rPr>
        <w:t>w.cutfield@auckland.ac.nz</w:t>
      </w:r>
    </w:p>
    <w:p w14:paraId="5864F280" w14:textId="284EFAC3" w:rsidR="00CC77C2" w:rsidRDefault="00817DD6" w:rsidP="00CC77C2">
      <w:pPr>
        <w:pStyle w:val="AuthorList"/>
        <w:rPr>
          <w:b w:val="0"/>
        </w:rPr>
      </w:pPr>
      <w:r w:rsidRPr="00030254">
        <w:t xml:space="preserve">Keywords: </w:t>
      </w:r>
      <w:r w:rsidR="00030254" w:rsidRPr="00030254">
        <w:t>human milk</w:t>
      </w:r>
      <w:r w:rsidRPr="00030254">
        <w:t xml:space="preserve">, </w:t>
      </w:r>
      <w:r w:rsidR="00030254">
        <w:t xml:space="preserve">macronutrients, </w:t>
      </w:r>
      <w:r w:rsidR="00030254" w:rsidRPr="00030254">
        <w:t>gestational diabetes mellitus</w:t>
      </w:r>
      <w:r w:rsidRPr="00030254">
        <w:t xml:space="preserve">, </w:t>
      </w:r>
      <w:r w:rsidR="00030254" w:rsidRPr="00030254">
        <w:t>maternal BMI</w:t>
      </w:r>
      <w:r w:rsidR="007F563C">
        <w:t>, maternal nutrition</w:t>
      </w:r>
      <w:r w:rsidR="00CC77C2">
        <w:t xml:space="preserve"> </w:t>
      </w:r>
      <w:r w:rsidR="00CC77C2">
        <w:br w:type="page"/>
      </w:r>
    </w:p>
    <w:p w14:paraId="51563E1B" w14:textId="77777777" w:rsidR="008E2B54" w:rsidRPr="001B1BFB" w:rsidRDefault="00EA3D3C" w:rsidP="00147395">
      <w:pPr>
        <w:pStyle w:val="AuthorList"/>
      </w:pPr>
      <w:r w:rsidRPr="001B1BFB">
        <w:lastRenderedPageBreak/>
        <w:t>Abstract</w:t>
      </w:r>
    </w:p>
    <w:p w14:paraId="3A5A7E4F" w14:textId="768D8C84" w:rsidR="001A666C" w:rsidRPr="001B1BFB" w:rsidRDefault="001A666C" w:rsidP="00310124">
      <w:pPr>
        <w:rPr>
          <w:szCs w:val="24"/>
        </w:rPr>
      </w:pPr>
      <w:r w:rsidRPr="001B1BFB">
        <w:rPr>
          <w:b/>
          <w:bCs/>
          <w:szCs w:val="24"/>
        </w:rPr>
        <w:t>Rational</w:t>
      </w:r>
      <w:r w:rsidRPr="001B1BFB">
        <w:rPr>
          <w:szCs w:val="24"/>
        </w:rPr>
        <w:t xml:space="preserve"> </w:t>
      </w:r>
      <w:r w:rsidR="0024540E" w:rsidRPr="001B1BFB">
        <w:rPr>
          <w:szCs w:val="24"/>
        </w:rPr>
        <w:t xml:space="preserve">Maternal overweight/obesity and gestational diabetes mellitus (GDM) are associated with an increased risk of their offspring developing overweight/obesity or type 2 diabetes later in life. </w:t>
      </w:r>
      <w:r w:rsidR="00506B30" w:rsidRPr="001B1BFB">
        <w:rPr>
          <w:szCs w:val="24"/>
        </w:rPr>
        <w:t>However</w:t>
      </w:r>
      <w:r w:rsidR="0024540E" w:rsidRPr="001B1BFB">
        <w:rPr>
          <w:szCs w:val="24"/>
        </w:rPr>
        <w:t xml:space="preserve">, the impact of maternal overweight/obesity and </w:t>
      </w:r>
      <w:proofErr w:type="spellStart"/>
      <w:r w:rsidR="0024540E" w:rsidRPr="001B1BFB">
        <w:rPr>
          <w:szCs w:val="24"/>
        </w:rPr>
        <w:t>dysglycemia</w:t>
      </w:r>
      <w:proofErr w:type="spellEnd"/>
      <w:r w:rsidR="0024540E" w:rsidRPr="001B1BFB">
        <w:rPr>
          <w:szCs w:val="24"/>
        </w:rPr>
        <w:t xml:space="preserve"> on human milk (HM) macronutrient composition is not well understood. </w:t>
      </w:r>
    </w:p>
    <w:p w14:paraId="06CF1828" w14:textId="0362DCC2" w:rsidR="0067432C" w:rsidRPr="001B1BFB" w:rsidRDefault="001A666C" w:rsidP="00310124">
      <w:pPr>
        <w:rPr>
          <w:szCs w:val="24"/>
        </w:rPr>
      </w:pPr>
      <w:r w:rsidRPr="001B1BFB">
        <w:rPr>
          <w:b/>
          <w:bCs/>
          <w:szCs w:val="24"/>
        </w:rPr>
        <w:t>Objective</w:t>
      </w:r>
      <w:r w:rsidRPr="001B1BFB">
        <w:rPr>
          <w:szCs w:val="24"/>
        </w:rPr>
        <w:t xml:space="preserve"> </w:t>
      </w:r>
      <w:r w:rsidR="0024540E" w:rsidRPr="001B1BFB">
        <w:rPr>
          <w:szCs w:val="24"/>
        </w:rPr>
        <w:t>Through a double-blind randomized controlled trial, we investigated the effects of maternal supplementation from preconception throughout pregnancy until birth on HM macronutrient concentrations, in association with maternal and infant factors including maternal pre-pregnancy body mass index (</w:t>
      </w:r>
      <w:r w:rsidR="00506B30" w:rsidRPr="001B1BFB">
        <w:rPr>
          <w:szCs w:val="24"/>
        </w:rPr>
        <w:t>BMI</w:t>
      </w:r>
      <w:r w:rsidR="0024540E" w:rsidRPr="001B1BFB">
        <w:rPr>
          <w:szCs w:val="24"/>
        </w:rPr>
        <w:t xml:space="preserve">) and GDM status. In addition, we aimed to characterize longitudinal changes in HM macronutrients. </w:t>
      </w:r>
    </w:p>
    <w:p w14:paraId="2A52F8A5" w14:textId="54950528" w:rsidR="0024540E" w:rsidRPr="001B1BFB" w:rsidRDefault="0067432C" w:rsidP="0024540E">
      <w:pPr>
        <w:rPr>
          <w:szCs w:val="24"/>
          <w:lang w:val="en-NZ"/>
        </w:rPr>
      </w:pPr>
      <w:r w:rsidRPr="001B1BFB">
        <w:rPr>
          <w:b/>
          <w:bCs/>
          <w:szCs w:val="24"/>
        </w:rPr>
        <w:t>Methods</w:t>
      </w:r>
      <w:r w:rsidR="001A666C" w:rsidRPr="001B1BFB">
        <w:rPr>
          <w:szCs w:val="24"/>
          <w:lang w:val="en-NZ"/>
        </w:rPr>
        <w:t xml:space="preserve"> </w:t>
      </w:r>
      <w:r w:rsidR="0024540E" w:rsidRPr="001B1BFB">
        <w:rPr>
          <w:szCs w:val="24"/>
          <w:lang w:val="en-NZ"/>
        </w:rPr>
        <w:t>The control supplement contained calcium, iodine, iron, β-carotene, and folic acid. The intervention supplement additionally contained zinc, vitamins B</w:t>
      </w:r>
      <w:r w:rsidR="0024540E" w:rsidRPr="001B1BFB">
        <w:rPr>
          <w:szCs w:val="24"/>
          <w:vertAlign w:val="subscript"/>
          <w:lang w:val="en-NZ"/>
        </w:rPr>
        <w:t>2</w:t>
      </w:r>
      <w:r w:rsidR="0024540E" w:rsidRPr="001B1BFB">
        <w:rPr>
          <w:szCs w:val="24"/>
          <w:lang w:val="en-NZ"/>
        </w:rPr>
        <w:t>, B</w:t>
      </w:r>
      <w:r w:rsidR="0024540E" w:rsidRPr="001B1BFB">
        <w:rPr>
          <w:szCs w:val="24"/>
          <w:vertAlign w:val="subscript"/>
          <w:lang w:val="en-NZ"/>
        </w:rPr>
        <w:t>6</w:t>
      </w:r>
      <w:r w:rsidR="0024540E" w:rsidRPr="001B1BFB">
        <w:rPr>
          <w:szCs w:val="24"/>
          <w:lang w:val="en-NZ"/>
        </w:rPr>
        <w:t>, B</w:t>
      </w:r>
      <w:r w:rsidR="0024540E" w:rsidRPr="001B1BFB">
        <w:rPr>
          <w:szCs w:val="24"/>
          <w:vertAlign w:val="subscript"/>
          <w:lang w:val="en-NZ"/>
        </w:rPr>
        <w:t>12</w:t>
      </w:r>
      <w:r w:rsidR="0024540E" w:rsidRPr="001B1BFB">
        <w:rPr>
          <w:szCs w:val="24"/>
          <w:lang w:val="en-NZ"/>
        </w:rPr>
        <w:t>, D</w:t>
      </w:r>
      <w:r w:rsidR="0024540E" w:rsidRPr="001B1BFB">
        <w:rPr>
          <w:szCs w:val="24"/>
          <w:vertAlign w:val="subscript"/>
          <w:lang w:val="en-NZ"/>
        </w:rPr>
        <w:t>3</w:t>
      </w:r>
      <w:r w:rsidR="0024540E" w:rsidRPr="001B1BFB">
        <w:rPr>
          <w:szCs w:val="24"/>
          <w:lang w:val="en-NZ"/>
        </w:rPr>
        <w:t xml:space="preserve">, probiotics and myo-inositol. HM samples were collected </w:t>
      </w:r>
      <w:r w:rsidR="00506B30" w:rsidRPr="001B1BFB">
        <w:rPr>
          <w:szCs w:val="24"/>
          <w:lang w:val="en-NZ"/>
        </w:rPr>
        <w:t>across 7 time points from 1 week to 12 months from Singapore and New Zealand</w:t>
      </w:r>
      <w:r w:rsidR="001414DA" w:rsidRPr="001B1BFB">
        <w:rPr>
          <w:szCs w:val="24"/>
          <w:lang w:val="en-NZ"/>
        </w:rPr>
        <w:t xml:space="preserve">. </w:t>
      </w:r>
      <w:r w:rsidR="0024540E" w:rsidRPr="001B1BFB">
        <w:rPr>
          <w:szCs w:val="24"/>
          <w:lang w:val="en-NZ"/>
        </w:rPr>
        <w:t xml:space="preserve">HM </w:t>
      </w:r>
      <w:r w:rsidR="00030254" w:rsidRPr="001B1BFB">
        <w:rPr>
          <w:szCs w:val="24"/>
          <w:lang w:val="en-NZ"/>
        </w:rPr>
        <w:t>macronutrient</w:t>
      </w:r>
      <w:r w:rsidR="0024540E" w:rsidRPr="001B1BFB">
        <w:rPr>
          <w:szCs w:val="24"/>
          <w:lang w:val="en-NZ"/>
        </w:rPr>
        <w:t xml:space="preserve"> concentrations were measured using a MIRIS Human Milk Analyser. Potential differences in HM macronutrient concentrations were assessed using linear mixed models with a repeated measures design. </w:t>
      </w:r>
    </w:p>
    <w:p w14:paraId="51051A46" w14:textId="5B07EEE1" w:rsidR="001414DA" w:rsidRPr="001B1BFB" w:rsidRDefault="0067432C" w:rsidP="00310124">
      <w:r w:rsidRPr="001B1BFB">
        <w:rPr>
          <w:b/>
          <w:bCs/>
          <w:szCs w:val="24"/>
        </w:rPr>
        <w:t>Results</w:t>
      </w:r>
      <w:r w:rsidR="001A666C" w:rsidRPr="001B1BFB">
        <w:rPr>
          <w:lang w:val="en-NZ"/>
        </w:rPr>
        <w:t xml:space="preserve"> </w:t>
      </w:r>
      <w:r w:rsidR="001414DA" w:rsidRPr="001B1BFB">
        <w:rPr>
          <w:lang w:val="en-NZ"/>
        </w:rPr>
        <w:t xml:space="preserve">Overall, HM macronutrient concentrations were similar between control and intervention groups. </w:t>
      </w:r>
      <w:r w:rsidR="00506B30" w:rsidRPr="001B1BFB">
        <w:t>Among the control group, overweight/</w:t>
      </w:r>
      <w:proofErr w:type="gramStart"/>
      <w:r w:rsidR="00506B30" w:rsidRPr="001B1BFB">
        <w:t>obesity</w:t>
      </w:r>
      <w:proofErr w:type="gramEnd"/>
      <w:r w:rsidR="00506B30" w:rsidRPr="001B1BFB">
        <w:t xml:space="preserve"> BMI and GDM were associated with higher HM fat and energy </w:t>
      </w:r>
      <w:r w:rsidR="00030254" w:rsidRPr="001B1BFB">
        <w:t>concentrations</w:t>
      </w:r>
      <w:r w:rsidR="00506B30" w:rsidRPr="001B1BFB">
        <w:t xml:space="preserve"> over the first 3 months. Such associations were not observed among the intervention group. </w:t>
      </w:r>
      <w:r w:rsidR="008A50CB" w:rsidRPr="001B1BFB">
        <w:rPr>
          <w:lang w:val="en-NZ"/>
        </w:rPr>
        <w:t xml:space="preserve">Of note, mothers with GDM in the intervention group had lower HM fat by 10% (p=0.049) and energy by 6% (p=0.029) than mothers with GDM in the control group. </w:t>
      </w:r>
      <w:r w:rsidR="008A50CB" w:rsidRPr="001B1BFB">
        <w:t xml:space="preserve">Longitudinal changes in HM macronutrient concentrations over 12 months of lactation in New Zealand showed that HM fat and energy decreased in the first 6 months then increased until 12 months. HM lactose and crude protein gradually decreased from 1 week to 6 months then remained relatively constant until 12 months. </w:t>
      </w:r>
    </w:p>
    <w:p w14:paraId="05639F88" w14:textId="54F0AE48" w:rsidR="008A50CB" w:rsidRPr="008A50CB" w:rsidRDefault="001A666C" w:rsidP="008A50CB">
      <w:pPr>
        <w:rPr>
          <w:szCs w:val="24"/>
        </w:rPr>
      </w:pPr>
      <w:r w:rsidRPr="001B1BFB">
        <w:rPr>
          <w:b/>
          <w:bCs/>
          <w:szCs w:val="24"/>
        </w:rPr>
        <w:t xml:space="preserve">Conclusions </w:t>
      </w:r>
      <w:r w:rsidR="008A50CB" w:rsidRPr="001B1BFB">
        <w:rPr>
          <w:szCs w:val="24"/>
        </w:rPr>
        <w:t>Maternal overweight/obesity or GDM were associated with increased HM fat and energy levels</w:t>
      </w:r>
      <w:r w:rsidR="008A50CB" w:rsidRPr="008A50CB">
        <w:rPr>
          <w:szCs w:val="24"/>
        </w:rPr>
        <w:t xml:space="preserve">. </w:t>
      </w:r>
      <w:bookmarkStart w:id="0" w:name="_Hlk127538213"/>
      <w:r w:rsidR="008A50CB" w:rsidRPr="008A50CB">
        <w:rPr>
          <w:szCs w:val="24"/>
        </w:rPr>
        <w:t>We speculate the intervention taken during preconception and pregnancy altered the impact of maternal BMI or GDM status on HM macronutrient composition</w:t>
      </w:r>
      <w:r w:rsidR="008A50CB">
        <w:rPr>
          <w:szCs w:val="24"/>
        </w:rPr>
        <w:t xml:space="preserve">. </w:t>
      </w:r>
      <w:r w:rsidR="008A50CB" w:rsidRPr="008A50CB">
        <w:rPr>
          <w:szCs w:val="24"/>
        </w:rPr>
        <w:t xml:space="preserve">Further studies are required to identify the mechanisms underlying altered HM macronutrient </w:t>
      </w:r>
      <w:bookmarkEnd w:id="0"/>
      <w:r w:rsidR="008A50CB" w:rsidRPr="008A50CB">
        <w:rPr>
          <w:szCs w:val="24"/>
        </w:rPr>
        <w:t>concentration and to determine any long-term effects on offspring health.</w:t>
      </w:r>
    </w:p>
    <w:p w14:paraId="4837DF0C" w14:textId="4B52ED3E" w:rsidR="002F1671" w:rsidRDefault="00907811" w:rsidP="00CC77C2">
      <w:pPr>
        <w:rPr>
          <w:szCs w:val="24"/>
          <w:lang w:val="en-NZ"/>
        </w:rPr>
      </w:pPr>
      <w:r>
        <w:rPr>
          <w:szCs w:val="24"/>
          <w:lang w:val="en-NZ"/>
        </w:rPr>
        <w:t xml:space="preserve">Trial registration: </w:t>
      </w:r>
      <w:r w:rsidRPr="004B6BE5">
        <w:rPr>
          <w:szCs w:val="24"/>
          <w:lang w:val="en-NZ"/>
        </w:rPr>
        <w:t>ClinicalTrials.gov, identifier: NCT02509988, Universal Trial Number U1111</w:t>
      </w:r>
      <w:r>
        <w:rPr>
          <w:szCs w:val="24"/>
          <w:lang w:val="en-NZ"/>
        </w:rPr>
        <w:noBreakHyphen/>
      </w:r>
      <w:r w:rsidRPr="004B6BE5">
        <w:rPr>
          <w:szCs w:val="24"/>
          <w:lang w:val="en-NZ"/>
        </w:rPr>
        <w:t>1171-8056. Registered</w:t>
      </w:r>
      <w:r>
        <w:rPr>
          <w:szCs w:val="24"/>
          <w:lang w:val="en-NZ"/>
        </w:rPr>
        <w:t xml:space="preserve"> </w:t>
      </w:r>
      <w:r w:rsidRPr="004B6BE5">
        <w:rPr>
          <w:szCs w:val="24"/>
          <w:lang w:val="en-NZ"/>
        </w:rPr>
        <w:t xml:space="preserve">on 16 July 2015. This is an academic-led study by the </w:t>
      </w:r>
      <w:proofErr w:type="spellStart"/>
      <w:r w:rsidRPr="004B6BE5">
        <w:rPr>
          <w:szCs w:val="24"/>
          <w:lang w:val="en-NZ"/>
        </w:rPr>
        <w:t>EpiGen</w:t>
      </w:r>
      <w:proofErr w:type="spellEnd"/>
      <w:r w:rsidRPr="004B6BE5">
        <w:rPr>
          <w:szCs w:val="24"/>
          <w:lang w:val="en-NZ"/>
        </w:rPr>
        <w:t xml:space="preserve"> Global Research Consortium.</w:t>
      </w:r>
      <w:r w:rsidR="00CC77C2">
        <w:rPr>
          <w:szCs w:val="24"/>
          <w:lang w:val="en-NZ"/>
        </w:rPr>
        <w:t xml:space="preserve"> </w:t>
      </w:r>
      <w:r w:rsidR="002F1671">
        <w:rPr>
          <w:szCs w:val="24"/>
          <w:lang w:val="en-NZ"/>
        </w:rPr>
        <w:br w:type="page"/>
      </w:r>
    </w:p>
    <w:p w14:paraId="46DAC1F7" w14:textId="77777777" w:rsidR="00EA3D3C" w:rsidRPr="00376CC5" w:rsidRDefault="00EA3D3C" w:rsidP="00D9503C">
      <w:pPr>
        <w:pStyle w:val="Heading1"/>
      </w:pPr>
      <w:r w:rsidRPr="00376CC5">
        <w:lastRenderedPageBreak/>
        <w:t>Introduction</w:t>
      </w:r>
    </w:p>
    <w:p w14:paraId="5F56417F" w14:textId="690F0CBC" w:rsidR="003120A7" w:rsidRPr="003120A7" w:rsidRDefault="003120A7" w:rsidP="003120A7">
      <w:pPr>
        <w:rPr>
          <w:szCs w:val="24"/>
        </w:rPr>
      </w:pPr>
      <w:r w:rsidRPr="003120A7">
        <w:rPr>
          <w:szCs w:val="24"/>
        </w:rPr>
        <w:t>Human milk (HM) provides the essential nutrients and bioactive factors infants need for growth and development</w:t>
      </w:r>
      <w:r w:rsidR="008E7022">
        <w:rPr>
          <w:szCs w:val="24"/>
        </w:rPr>
        <w:t xml:space="preserve"> </w:t>
      </w:r>
      <w:r w:rsidRPr="003120A7">
        <w:rPr>
          <w:szCs w:val="24"/>
        </w:rPr>
        <w:fldChar w:fldCharType="begin" w:fldLock="1"/>
      </w:r>
      <w:r w:rsidR="008E7022">
        <w:rPr>
          <w:szCs w:val="24"/>
        </w:rPr>
        <w:instrText>ADDIN CSL_CITATION {"citationItems":[{"id":"ITEM-1","itemData":{"DOI":"10.1016/j.earlhumdev.2015.08.013","ISSN":"18726232","abstract":"Breast milk is the perfect nutrition for infants, a result of millions of years of evolution, finely attuning it to the requirements of the infant. Breast milk contains many complex proteins, lipids and carbohydrates, the concentrations of which alter dramatically over a single feed, as well as over lactation, to reflect the infant's needs.In addition to providing a source of nutrition for infants, breast milk contains a myriad of biologically active components. These molecules possess diverse roles, both guiding the development of the infants immune system and intestinal microbiota.Orchestrating the development of the microbiota are the human milk oligosaccharides, the synthesis of which are determined by the maternal genotype. In this review, we discuss the composition of breast milk and the factors that affect it during the course of breast feeding.Understanding the components of breast milk and their functions will allow for the improvement of clinical practices, infant feeding and our understanding of immune responses to infection and vaccination in infants.","author":[{"dropping-particle":"","family":"Andreas","given":"Nicholas J.","non-dropping-particle":"","parse-names":false,"suffix":""},{"dropping-particle":"","family":"Kampmann","given":"Beate","non-dropping-particle":"","parse-names":false,"suffix":""},{"dropping-particle":"","family":"Mehring Le-Doare","given":"Kirsty","non-dropping-particle":"","parse-names":false,"suffix":""}],"container-title":"Early Human Development","id":"ITEM-1","issue":"11","issued":{"date-parts":[["2015"]]},"page":"629-635","publisher":"Elsevier Ireland Ltd","title":"Human breast milk: A review on its composition and bioactivity","type":"article-journal","volume":"91"},"uris":["http://www.mendeley.com/documents/?uuid=f595daec-90a3-43d1-90d8-172490cdf235"]},{"id":"ITEM-2","itemData":{"author":[{"dropping-particle":"","family":"Ballard","given":"Olivia","non-dropping-particle":"","parse-names":false,"suffix":""},{"dropping-particle":"","family":"Morrow","given":"Ardythe L.","non-dropping-particle":"","parse-names":false,"suffix":""}],"container-title":"Pediatr Clin North Am","id":"ITEM-2","issue":"1","issued":{"date-parts":[["2013"]]},"page":"49-74","title":"Human Milk Composition: Nutrients and Bioactive Factors","type":"article-journal","volume":"60"},"uris":["http://www.mendeley.com/documents/?uuid=d9c71f31-2b47-48df-971c-0259e85a0ae5"]}],"mendeley":{"formattedCitation":"(1,2)","plainTextFormattedCitation":"(1,2)","previouslyFormattedCitation":"(1,2)"},"properties":{"noteIndex":0},"schema":"https://github.com/citation-style-language/schema/raw/master/csl-citation.json"}</w:instrText>
      </w:r>
      <w:r w:rsidRPr="003120A7">
        <w:rPr>
          <w:szCs w:val="24"/>
        </w:rPr>
        <w:fldChar w:fldCharType="separate"/>
      </w:r>
      <w:r w:rsidR="008E7022" w:rsidRPr="008E7022">
        <w:rPr>
          <w:noProof/>
          <w:szCs w:val="24"/>
        </w:rPr>
        <w:t>(1,2)</w:t>
      </w:r>
      <w:r w:rsidRPr="003120A7">
        <w:rPr>
          <w:szCs w:val="24"/>
        </w:rPr>
        <w:fldChar w:fldCharType="end"/>
      </w:r>
      <w:r w:rsidR="008E7022">
        <w:rPr>
          <w:szCs w:val="24"/>
        </w:rPr>
        <w:t>.</w:t>
      </w:r>
      <w:r w:rsidRPr="003120A7">
        <w:rPr>
          <w:szCs w:val="24"/>
        </w:rPr>
        <w:t xml:space="preserve"> The World Health Organization recommends infants to be exclusively breastfed for at least 6 months</w:t>
      </w:r>
      <w:r w:rsidR="008E7022">
        <w:rPr>
          <w:szCs w:val="24"/>
        </w:rPr>
        <w:t xml:space="preserve"> </w:t>
      </w:r>
      <w:r w:rsidRPr="003120A7">
        <w:rPr>
          <w:szCs w:val="24"/>
        </w:rPr>
        <w:fldChar w:fldCharType="begin" w:fldLock="1"/>
      </w:r>
      <w:r w:rsidR="008E7022">
        <w:rPr>
          <w:szCs w:val="24"/>
        </w:rPr>
        <w:instrText>ADDIN CSL_CITATION {"citationItems":[{"id":"ITEM-1","itemData":{"abstract":"The optimal duration of exclusive breastfeeding 1. Appropriate feeding practices are of fundamental importance for the survival, growth, development, health and nutrition of infants and children everywhere. In this light, the optimal duration of exclusive breastfeeding is one of the crucial public health issues that WHO keeps under continual review. There has long been consensus on the need for exclusive breastfeeding; however, there has been considerable debate on its optimal duration. 2. In view of the continuing debate, early in 2000, WHO commissioned a systematic review of the published scientific literature on the optimal duration of exclusive breastfeeding; more than 3000 references were identified for independent review and evaluation. The outcome of this process was subjected to global peer review, after which all findings were submitted for technical scrutiny during an expert consultation (Geneva, 28 to 30 March 2001). The expert consultation's conclusions and recommendations for both practice and research is annexed. 3. The duration of exclusive breastfeeding, and the timely introduction of adequate, safe and appropriate complementary foods in conjunction with continued breastfeeding, are of direct relevance for much of WHO's work concerning infants and young children. This work includes two current major global initiatives.","author":[{"dropping-particle":"","family":"World Health Organization","given":"","non-dropping-particle":"","parse-names":false,"suffix":""}],"id":"ITEM-1","issued":{"date-parts":[["2003"]]},"publisher-place":"World Health Organization","title":"Global strategy for infant and young child feeding","type":"report"},"uris":["http://www.mendeley.com/documents/?uuid=ea5d74d6-84b1-4bf0-8a07-c1f2f129044c"]}],"mendeley":{"formattedCitation":"(3)","plainTextFormattedCitation":"(3)","previouslyFormattedCitation":"(3)"},"properties":{"noteIndex":0},"schema":"https://github.com/citation-style-language/schema/raw/master/csl-citation.json"}</w:instrText>
      </w:r>
      <w:r w:rsidRPr="003120A7">
        <w:rPr>
          <w:szCs w:val="24"/>
        </w:rPr>
        <w:fldChar w:fldCharType="separate"/>
      </w:r>
      <w:r w:rsidR="008E7022" w:rsidRPr="008E7022">
        <w:rPr>
          <w:noProof/>
          <w:szCs w:val="24"/>
        </w:rPr>
        <w:t>(3)</w:t>
      </w:r>
      <w:r w:rsidRPr="003120A7">
        <w:rPr>
          <w:szCs w:val="24"/>
        </w:rPr>
        <w:fldChar w:fldCharType="end"/>
      </w:r>
      <w:r w:rsidR="008E7022">
        <w:rPr>
          <w:szCs w:val="24"/>
        </w:rPr>
        <w:t>,</w:t>
      </w:r>
      <w:r w:rsidRPr="003120A7">
        <w:rPr>
          <w:szCs w:val="24"/>
        </w:rPr>
        <w:t xml:space="preserve"> </w:t>
      </w:r>
      <w:bookmarkStart w:id="1" w:name="_Hlk146547337"/>
      <w:r w:rsidRPr="003120A7">
        <w:rPr>
          <w:szCs w:val="24"/>
        </w:rPr>
        <w:t xml:space="preserve">which has been associated with long-term infant </w:t>
      </w:r>
      <w:r w:rsidRPr="001B1BFB">
        <w:rPr>
          <w:szCs w:val="24"/>
        </w:rPr>
        <w:t>outcomes including lower risks of obesity</w:t>
      </w:r>
      <w:r w:rsidR="008E7022" w:rsidRPr="001B1BFB">
        <w:rPr>
          <w:szCs w:val="24"/>
        </w:rPr>
        <w:t xml:space="preserve"> </w:t>
      </w:r>
      <w:r w:rsidRPr="001B1BFB">
        <w:rPr>
          <w:szCs w:val="24"/>
        </w:rPr>
        <w:fldChar w:fldCharType="begin" w:fldLock="1"/>
      </w:r>
      <w:r w:rsidR="008E7022" w:rsidRPr="001B1BFB">
        <w:rPr>
          <w:szCs w:val="24"/>
        </w:rPr>
        <w:instrText>ADDIN CSL_CITATION {"citationItems":[{"id":"ITEM-1","itemData":{"DOI":"10.1038/oby.2009.429","ISSN":"19307381","abstract":"The small number and recency of the early childhood obesity-prevention literature identified in a previous review of interventions to prevent obesity, promote healthy eating, physical activity, and/or reduce sedentary behaviors in 0-5 year olds suggests this is a new and developing research area. The current review was conducted to provide an update of the rapidly emerging evidence in this area and to assess the quality of studies reported. Ten electronic databases were searched to identify literature published from January 1995 to August 2008. Inclusion criteria: interventions reporting child anthropometric, diet, physical activity, or sedentary behavior outcomes and focusing on children aged 0-5 years of age. Exclusion criteria: focusing on breastfeeding, eating disorders, obesity treatment, malnutrition, or school-based interventions. Two reviewers independently extracted data and assessed study quality. Twenty-three studies met all criteria. Most were conducted in preschool/childcare (n 9) or home settings (n = 8). Approximately half targeted socioeconomically disadvantaged children (n = 12) and three quarters were published from 2003 onward (n = 17). The interventions varied widely although most were multifaceted in their approach. While study design and quality varied most studies reported their interventions were feasible and acceptable, although impact on behaviors that contribute to obesity were not achieved by all. Early childhood obesity-prevention interventions represent a rapidly growing research area. Current evidence suggests that behaviors that contribute to obesity can be positively impacted in a range of settings and provides important insights into the most effective strategies for promoting healthy weight from early childhood. © 2010 The Obesity Society.","author":[{"dropping-particle":"","family":"Yan","given":"Jing","non-dropping-particle":"","parse-names":false,"suffix":""},{"dropping-particle":"","family":"Liu","given":"Lin","non-dropping-particle":"","parse-names":false,"suffix":""},{"dropping-particle":"","family":"Zhu","given":"Yun","non-dropping-particle":"","parse-names":false,"suffix":""},{"dropping-particle":"","family":"Huang","given":"Guowei","non-dropping-particle":"","parse-names":false,"suffix":""},{"dropping-particle":"","family":"Wang","given":"Peizhong Peter","non-dropping-particle":"","parse-names":false,"suffix":""}],"container-title":"BMC Public Health","id":"ITEM-1","issue":"1","issued":{"date-parts":[["2014"]]},"page":"1267","title":"The association between breastfeeding and childhood obesity: a meta-analysis","type":"article-journal","volume":"14"},"uris":["http://www.mendeley.com/documents/?uuid=41b62309-d637-46ba-8306-8bdc1ecf44b8"]},{"id":"ITEM-2","itemData":{"DOI":"10.1542/peds.2004-1176","ISSN":"00314005","PMID":"15867049","abstract":"Objective. To examine the influence of initial infant feeding on obesity in later life. Methods. A systematic review of published studies investigating the association between infant feeding and a measure of obesity was performed with Medline (1966 onward) and Embase (1980 onward) databases, supplemented with manual searches. Data extraction was conducted by 2 authors. Analyses were based on odds ratios of obesity among initially breastfed subjects, compared with formula-fed subjects, pooled with fixed-effects models. Results. Sixty-one studies reported on the relationship of infant feeding to a measure of obesity in later life; of these, 28 (298 900 subjects) provided odds ratio estimates. In these studies, breastfeeding was associated with a reduced risk of obesity, compared with formula feeding (odds ratio: 0.87; 95% confidence interval [CI]: 0.85-0.89). The inverse association between breastfeeding and obesity was particularly strong in 11 small studies of &lt;500 subjects (odds ratio: 0.43; 95% CI: 0.33-0.55) but was still apparent in larger studies of ≥500 subjects (odds ratio: 0.88; 95% CI: 0.85-0.90). In 6 studies that adjusted for all 3 major potential confounding factors (parental obesity, maternal smoking, and social class), the inverse association was reduced markedly (from an odds ratio of 0.86 to 0.93) but not abolished. A sensitivity analysis examining the potential impact of the results of 33 published studies (12 505 subjects) that did not provide odds ratios (mostly reporting no relationship between breastfeeding and obesity) showed little effect on the results. Conclusions. Initial breastfeeding protects against obesity in later life. However, a further review including large unpublished studies exploring the effect of confounding factors in more detail is needed. Copyright © 2005 by the American Academy of Pediatrics.","author":[{"dropping-particle":"","family":"Owen","given":"Christopher G.","non-dropping-particle":"","parse-names":false,"suffix":""},{"dropping-particle":"","family":"Martin","given":"Richard M.","non-dropping-particle":"","parse-names":false,"suffix":""},{"dropping-particle":"","family":"Whincup","given":"Peter H.","non-dropping-particle":"","parse-names":false,"suffix":""},{"dropping-particle":"","family":"Smith","given":"George Davey","non-dropping-particle":"","parse-names":false,"suffix":""},{"dropping-particle":"","family":"Cook","given":"Derek G.","non-dropping-particle":"","parse-names":false,"suffix":""}],"container-title":"Pediatrics","id":"ITEM-2","issue":"5","issued":{"date-parts":[["2005"]]},"page":"1367-1377","title":"Effect of infant feeding on the risk of obesity across the life course: A quantitative review of published evidence","type":"article-journal","volume":"115"},"uris":["http://www.mendeley.com/documents/?uuid=52319b16-d498-43e0-9618-736e3cbfe444"]}],"mendeley":{"formattedCitation":"(4,5)","plainTextFormattedCitation":"(4,5)","previouslyFormattedCitation":"(4,5)"},"properties":{"noteIndex":0},"schema":"https://github.com/citation-style-language/schema/raw/master/csl-citation.json"}</w:instrText>
      </w:r>
      <w:r w:rsidRPr="001B1BFB">
        <w:rPr>
          <w:szCs w:val="24"/>
        </w:rPr>
        <w:fldChar w:fldCharType="separate"/>
      </w:r>
      <w:r w:rsidR="008E7022" w:rsidRPr="001B1BFB">
        <w:rPr>
          <w:noProof/>
          <w:szCs w:val="24"/>
        </w:rPr>
        <w:t>(4,5)</w:t>
      </w:r>
      <w:r w:rsidRPr="001B1BFB">
        <w:rPr>
          <w:szCs w:val="24"/>
        </w:rPr>
        <w:fldChar w:fldCharType="end"/>
      </w:r>
      <w:r w:rsidRPr="001B1BFB">
        <w:rPr>
          <w:szCs w:val="24"/>
        </w:rPr>
        <w:t xml:space="preserve"> type 2 diabetes</w:t>
      </w:r>
      <w:r w:rsidR="008E7022" w:rsidRPr="001B1BFB">
        <w:rPr>
          <w:szCs w:val="24"/>
        </w:rPr>
        <w:t xml:space="preserve"> </w:t>
      </w:r>
      <w:r w:rsidRPr="001B1BFB">
        <w:rPr>
          <w:szCs w:val="24"/>
        </w:rPr>
        <w:fldChar w:fldCharType="begin" w:fldLock="1"/>
      </w:r>
      <w:r w:rsidR="008E7022" w:rsidRPr="001B1BFB">
        <w:rPr>
          <w:szCs w:val="24"/>
        </w:rPr>
        <w:instrText>ADDIN CSL_CITATION {"citationItems":[{"id":"ITEM-1","itemData":{"DOI":"10.1111/apa.13133","ISSN":"16512227","abstract":"Aim To systematically review the evidence on the associations between breastfeeding and overweight/obesity, blood pressure, total cholesterol and type 2 diabetes. Methods Two independent literature searches were carried out using the MEDLINE, LILACS, SCIELO and Web of Science databases. Studies restricted to infants and those without an internal comparison group were excluded. Fixed- and random-effects models were used to pool the estimates. Results Breastfed subjects were less likely to be considered obese/overweight [pooled odds ratio: 0.74 (95% confidence interval (CI): 0.70; 0.78)] (n = 113). Among the 11 high-quality studies, the association was smaller [pooled odds ratio: 0.87 (95%CI: 0.76; 0.99)]. Total cholesterol (n = 46) was independent of breastfeeding [pooled mean difference: -0.01 mmol/L (95%CI: -0.05; 0.02)]. Systolic blood pressure (n = 43) was lower among breastfed subjects [mean difference: -0.80 (95%CI: -1.17; -0.43)], but no association was observed among larger studies, and for diastolic blood pressure (n = 38) [mean difference: -0.24 (95%CI: -0.50; 0.02)]. For type 2 diabetes (n = 11), the odds ratio was lower among those subjects who had been breastfed [pooled odds ratio: 0.65 (95%CI: 0.49; 0.86)]. Conclusion Breastfeeding decreased the odds of type 2 diabetes and based on high-quality studies, decreased by 13% the odds of overweight/obesity. No associations were found for total cholesterol or blood pressure.","author":[{"dropping-particle":"","family":"Horta","given":"Bernardo L.","non-dropping-particle":"","parse-names":false,"suffix":""},{"dropping-particle":"","family":"Loret De Mola","given":"Christian","non-dropping-particle":"","parse-names":false,"suffix":""},{"dropping-particle":"","family":"Victora","given":"Cesar G.","non-dropping-particle":"","parse-names":false,"suffix":""}],"container-title":"Acta Paediatrica, International Journal of Paediatrics","id":"ITEM-1","issued":{"date-parts":[["2015"]]},"page":"30-37","title":"Long-term consequences of breastfeeding on cholesterol, obesity, systolic blood pressure and type 2 diabetes: A systematic review and meta-analysis","type":"article-journal","volume":"104"},"uris":["http://www.mendeley.com/documents/?uuid=19026bf2-c3cc-4722-9795-c1b2f2e5c1f3"]}],"mendeley":{"formattedCitation":"(6)","plainTextFormattedCitation":"(6)","previouslyFormattedCitation":"(6)"},"properties":{"noteIndex":0},"schema":"https://github.com/citation-style-language/schema/raw/master/csl-citation.json"}</w:instrText>
      </w:r>
      <w:r w:rsidRPr="001B1BFB">
        <w:rPr>
          <w:szCs w:val="24"/>
        </w:rPr>
        <w:fldChar w:fldCharType="separate"/>
      </w:r>
      <w:r w:rsidR="008E7022" w:rsidRPr="001B1BFB">
        <w:rPr>
          <w:noProof/>
          <w:szCs w:val="24"/>
        </w:rPr>
        <w:t>(6)</w:t>
      </w:r>
      <w:r w:rsidRPr="001B1BFB">
        <w:rPr>
          <w:szCs w:val="24"/>
        </w:rPr>
        <w:fldChar w:fldCharType="end"/>
      </w:r>
      <w:r w:rsidR="008E7022" w:rsidRPr="001B1BFB">
        <w:rPr>
          <w:szCs w:val="24"/>
        </w:rPr>
        <w:t>,</w:t>
      </w:r>
      <w:r w:rsidRPr="001B1BFB">
        <w:rPr>
          <w:szCs w:val="24"/>
        </w:rPr>
        <w:t xml:space="preserve"> infections</w:t>
      </w:r>
      <w:r w:rsidR="008E7022" w:rsidRPr="001B1BFB">
        <w:rPr>
          <w:szCs w:val="24"/>
        </w:rPr>
        <w:t xml:space="preserve"> </w:t>
      </w:r>
      <w:r w:rsidRPr="001B1BFB">
        <w:rPr>
          <w:szCs w:val="24"/>
        </w:rPr>
        <w:fldChar w:fldCharType="begin" w:fldLock="1"/>
      </w:r>
      <w:r w:rsidR="008E7022" w:rsidRPr="001B1BFB">
        <w:rPr>
          <w:szCs w:val="24"/>
        </w:rPr>
        <w:instrText>ADDIN CSL_CITATION {"citationItems":[{"id":"ITEM-1","itemData":{"DOI":"10.1136/adc.2009.169912","ISSN":"00039888","PMID":"20876557","abstract":"Objective: To prospectively investigate the effects of breastfeeding on the frequency and severity of infections in a well-defined infant population with adequate vaccination coverage and healthcare standards. Study design: In a representative sample of 926 infants, successfully followed up for 12 months, feeding mode and all infectious episodes, including acute otitis media (AOM), acute respiratory infection (ARI), gastroenteritis, urinary tract infection, conjunctivitis and thrush, were recorded at 1, 3, 6, 9 and 12 months of life. Results: Infants exclusively breastfed for 6 months, as per WHO recommendations, presented with fewer infectious episodes than their partially breastfed or non-breastfed peers and this protective effect persisted after adjustment for potential confounders for ARI (OR 0.58, 95% CI 0.36 to 0.92), AOM (OR 0.37, 95% CI 0.13 to 1.05) and thrush (OR 0.14, 95% CI 0.02 to 1.02). Prolonged exclusive breastfeeding was associated with fewer infectious episodes (rs =-0.07, p=0.019) and fewer admissions to hospital for infection (rs =-0.06, p=0.037) in the first year of life. Partial breastfeeding was not related to protective effect. Several confounding factors, including parental age and education, ethnicity, presence of other siblings, environmental tobacco smoke exposure and season of birth were demonstrated to have an effect on frequency of infections during infancy. Conclusions: Findings from this large-scale prospective study in a well-defined infant population with adequate healthcare standards suggest that exclusive breastfeeding contributes to protection against common infections during infancy regarding and lessens the frequency and severity of infectious episodes. Partial breastfeeding did not seem to provide this protective effect.","author":[{"dropping-particle":"","family":"Ladomenou","given":"Fani","non-dropping-particle":"","parse-names":false,"suffix":""},{"dropping-particle":"","family":"Moschandreas","given":"Joanna","non-dropping-particle":"","parse-names":false,"suffix":""},{"dropping-particle":"","family":"Kafatos","given":"Anthony","non-dropping-particle":"","parse-names":false,"suffix":""},{"dropping-particle":"","family":"Tselentis","given":"Yiannis","non-dropping-particle":"","parse-names":false,"suffix":""},{"dropping-particle":"","family":"Galanakis","given":"Emmanouil","non-dropping-particle":"","parse-names":false,"suffix":""}],"container-title":"Archives of Disease in Childhood","id":"ITEM-1","issue":"12","issued":{"date-parts":[["2010"]]},"page":"1004-1008","title":"Protective effect of exclusive breastfeeding against infections during infancy: A prospective study","type":"article-journal","volume":"95"},"uris":["http://www.mendeley.com/documents/?uuid=c13c6e94-ad77-481b-8986-792fb439ad7f"]}],"mendeley":{"formattedCitation":"(7)","plainTextFormattedCitation":"(7)","previouslyFormattedCitation":"(7)"},"properties":{"noteIndex":0},"schema":"https://github.com/citation-style-language/schema/raw/master/csl-citation.json"}</w:instrText>
      </w:r>
      <w:r w:rsidRPr="001B1BFB">
        <w:rPr>
          <w:szCs w:val="24"/>
        </w:rPr>
        <w:fldChar w:fldCharType="separate"/>
      </w:r>
      <w:r w:rsidR="008E7022" w:rsidRPr="001B1BFB">
        <w:rPr>
          <w:noProof/>
          <w:szCs w:val="24"/>
        </w:rPr>
        <w:t>(7)</w:t>
      </w:r>
      <w:r w:rsidRPr="001B1BFB">
        <w:rPr>
          <w:szCs w:val="24"/>
        </w:rPr>
        <w:fldChar w:fldCharType="end"/>
      </w:r>
      <w:r w:rsidR="008E7022" w:rsidRPr="001B1BFB">
        <w:rPr>
          <w:szCs w:val="24"/>
        </w:rPr>
        <w:t>,</w:t>
      </w:r>
      <w:r w:rsidRPr="001B1BFB">
        <w:rPr>
          <w:szCs w:val="24"/>
        </w:rPr>
        <w:t xml:space="preserve"> allergies, and asthma</w:t>
      </w:r>
      <w:r w:rsidR="008E7022" w:rsidRPr="001B1BFB">
        <w:rPr>
          <w:szCs w:val="24"/>
        </w:rPr>
        <w:t xml:space="preserve"> </w:t>
      </w:r>
      <w:r w:rsidRPr="001B1BFB">
        <w:rPr>
          <w:szCs w:val="24"/>
        </w:rPr>
        <w:fldChar w:fldCharType="begin" w:fldLock="1"/>
      </w:r>
      <w:r w:rsidR="008E7022" w:rsidRPr="001B1BFB">
        <w:rPr>
          <w:szCs w:val="24"/>
        </w:rPr>
        <w:instrText>ADDIN CSL_CITATION {"citationItems":[{"id":"ITEM-1","itemData":{"DOI":"10.1111/apa.13132","ISSN":"16512227","PMID":"26192405","abstract":"Aim To systematically review the association between breastfeeding and childhood allergic disease. Methods Predetermined inclusion/exclusion criteria identified 89 articles from PubMed, CINAHL and EMBASE databases. Meta-analyses performed for categories of breastfeeding and allergic outcomes. Meta-regression explored heterogeneity. Results More vs. less breastfeeding (duration) was associated with reduced risk of asthma for children (5-18 years), particularly in medium-/low-income countries and with reduced risk of allergic rhinitis ≤5 years, but this estimate had high heterogeneity and low quality. Exclusive breastfeeding for 3-4 months was associated with reduced risk of eczema ≤2 years (estimate principally from cross-sectional studies of low methodological quality). No association found between breastfeeding and food allergy (estimate had high heterogeneity and low quality). Meta-regression found differences between study outcomes may be attributable to length of breastfeeding recall, study design, country income and date of study inception. Some of the protective effect of breastfeeding for asthma may be related to recall bias in studies of lesser methodological quality. Conclusion There is some evidence that breastfeeding is protective for asthma (5-18 years). There is weaker evidence for a protective effect for eczema ≤2 years and allergic rhinitis ≤5 years of age, with greater protection for asthma and eczema in low-income countries.","author":[{"dropping-particle":"","family":"Lodge","given":"Cj","non-dropping-particle":"","parse-names":false,"suffix":""},{"dropping-particle":"","family":"Tan","given":"Dj","non-dropping-particle":"","parse-names":false,"suffix":""},{"dropping-particle":"","family":"Lau","given":"Mxz","non-dropping-particle":"","parse-names":false,"suffix":""},{"dropping-particle":"","family":"Dai","given":"X.","non-dropping-particle":"","parse-names":false,"suffix":""},{"dropping-particle":"","family":"Tham","given":"R.","non-dropping-particle":"","parse-names":false,"suffix":""},{"dropping-particle":"","family":"Lowe","given":"Aj","non-dropping-particle":"","parse-names":false,"suffix":""},{"dropping-particle":"","family":"Bowatte","given":"G.","non-dropping-particle":"","parse-names":false,"suffix":""},{"dropping-particle":"","family":"Allen","given":"Kj","non-dropping-particle":"","parse-names":false,"suffix":""},{"dropping-particle":"","family":"Dharmage","given":"Sc","non-dropping-particle":"","parse-names":false,"suffix":""}],"container-title":"Acta Paediatrica, International Journal of Paediatrics","id":"ITEM-1","issued":{"date-parts":[["2015"]]},"page":"38-53","title":"Breastfeeding and asthma and allergies: A systematic review and meta-analysis","type":"article-journal","volume":"104"},"uris":["http://www.mendeley.com/documents/?uuid=b82e9ef1-f01d-4a40-bb26-aec4a371a103"]},{"id":"ITEM-2","itemData":{"DOI":"10.1159/000457920","ISSN":"14219697","PMID":"28521318","abstract":"The worldwide prevalence of childhood asthma has been increasing considerably, and the protection afforded by breastfeeding in its development has been the subject of controversy for more than 80 years. Previous systematic reviews have generally found a protective effect of breastfeeding on allergic outcomes, although many studies have methodological limitations. Although breastfeeding is protective against lower respiratory tract infection during infancy, such protection has not been demonstrated for asthma in all studies. Breastfeeding has health benefits for the mother and child. Exclusive breastfeeding for the first 6 months of an infant's life, with continued breastfeeding for up to 2 years or longer, is recognized as the \"gold\" standard for infant feeding because human milk is uniquely suited to the human infant, and its nutritional content and bioactivity promote a healthy development. There is increasing concern that the practice of delaying complementary foods until 6 months may exacerbate the risk of allergic disease. Breast milk contains immunological components that protect against infections and allergic disease in infancy. The composition of human breast milk is complex, containing factors that interact with the infant immune system and intestinal milieu including allergens, cytokines, immunoglobulins, polyunsaturated fatty acids, and chemokines. Transforming growth factor β is a cytokine in human milk involved in maintaining intestinal homeostasis, inflammation regulation, and oral tolerance development. Modern day society, with increased standards of hygiene, has changed the gut flora of Western infants, potentially impacting the risk of developing immune-mediated diseases including allergic disease and asthma. Microbial diversity is intrinsic to healthy immune maturation and function. Compared to breastfed infants, formula-fed infants had lower bacterial diversity and an altered intestinal microbiota in the first few weeks of life associated with an increased risk of eczema and asthma. Favorable gut colonization through continued breastfeeding may promote tolerance as well as protection when complementary feeding is initiated.","author":[{"dropping-particle":"","family":"Oddy","given":"Wendy H.","non-dropping-particle":"","parse-names":false,"suffix":""}],"container-title":"Annals of Nutrition and Metabolism","id":"ITEM-2","issue":"2","issued":{"date-parts":[["2017"]]},"page":"26-36","title":"Breastfeeding, Childhood Asthma, and Allergic Disease","type":"article-journal","volume":"70"},"uris":["http://www.mendeley.com/documents/?uuid=5c4d0a18-0989-43fd-9d32-56e705255ffe"]}],"mendeley":{"formattedCitation":"(8,9)","plainTextFormattedCitation":"(8,9)","previouslyFormattedCitation":"(8,9)"},"properties":{"noteIndex":0},"schema":"https://github.com/citation-style-language/schema/raw/master/csl-citation.json"}</w:instrText>
      </w:r>
      <w:r w:rsidRPr="001B1BFB">
        <w:rPr>
          <w:szCs w:val="24"/>
        </w:rPr>
        <w:fldChar w:fldCharType="separate"/>
      </w:r>
      <w:r w:rsidR="008E7022" w:rsidRPr="001B1BFB">
        <w:rPr>
          <w:noProof/>
          <w:szCs w:val="24"/>
        </w:rPr>
        <w:t>(8,9)</w:t>
      </w:r>
      <w:r w:rsidRPr="001B1BFB">
        <w:rPr>
          <w:szCs w:val="24"/>
        </w:rPr>
        <w:fldChar w:fldCharType="end"/>
      </w:r>
      <w:r w:rsidR="00714855" w:rsidRPr="001B1BFB">
        <w:rPr>
          <w:szCs w:val="24"/>
        </w:rPr>
        <w:t xml:space="preserve">, and positive neurodevelopmental outcomes </w:t>
      </w:r>
      <w:r w:rsidR="00714855" w:rsidRPr="001B1BFB">
        <w:rPr>
          <w:szCs w:val="24"/>
        </w:rPr>
        <w:fldChar w:fldCharType="begin" w:fldLock="1"/>
      </w:r>
      <w:r w:rsidR="00C26054" w:rsidRPr="001B1BFB">
        <w:rPr>
          <w:szCs w:val="24"/>
        </w:rPr>
        <w:instrText>ADDIN CSL_CITATION {"citationItems":[{"id":"ITEM-1","itemData":{"DOI":"10.1111/apa.13139","ISSN":"16512227","PMID":"26211556","abstract":"Aim This study was aimed at systematically reviewing evidence of the association between breastfeeding and performance in intelligence tests. Methods Two independent searches were carried out using Medline, LILACS, SCIELO and Web of Science. Studies restricted to infants and those where estimates were not adjusted for stimulation or interaction at home were excluded. Fixed- and random-effects models were used to pool the effect estimates, and a random-effects regression was used to assess potential sources of heterogeneity. Results We included 17 studies with 18 estimates of the relationship between breastfeeding and performance in intelligence tests. In a random-effects model, breastfed subjects achieved a higher IQ [mean difference: 3.44 points (95% confidence interval: 2.30; 4.58)]. We found no evidence of publication bias. Studies that controlled for maternal IQ showed a smaller benefit from breastfeeding [mean difference 2.62 points (95% confidence interval: 1.25; 3.98)]. In the meta-regression, none of the study characteristics explained the heterogeneity among the studies. Conclusion Breastfeeding is related to improved performance in intelligence tests. A positive effect of breastfeeding on cognition was also observed in a randomised trial. This suggests that the association is causal.","author":[{"dropping-particle":"","family":"Horta","given":"Bernardo L.","non-dropping-particle":"","parse-names":false,"suffix":""},{"dropping-particle":"","family":"Loret De Mola","given":"Christian","non-dropping-particle":"","parse-names":false,"suffix":""},{"dropping-particle":"","family":"Victora","given":"Cesar G.","non-dropping-particle":"","parse-names":false,"suffix":""}],"container-title":"Acta Paediatrica, International Journal of Paediatrics","id":"ITEM-1","issued":{"date-parts":[["2015"]]},"page":"14-19","title":"Breastfeeding and intelligence: A systematic review and meta-analysis","type":"article-journal","volume":"104"},"uris":["http://www.mendeley.com/documents/?uuid=92716dfb-1c43-4827-be3e-c1934219a6c8"]}],"mendeley":{"formattedCitation":"(10)","plainTextFormattedCitation":"(10)","previouslyFormattedCitation":"(10)"},"properties":{"noteIndex":0},"schema":"https://github.com/citation-style-language/schema/raw/master/csl-citation.json"}</w:instrText>
      </w:r>
      <w:r w:rsidR="00714855" w:rsidRPr="001B1BFB">
        <w:rPr>
          <w:szCs w:val="24"/>
        </w:rPr>
        <w:fldChar w:fldCharType="separate"/>
      </w:r>
      <w:r w:rsidR="00714855" w:rsidRPr="001B1BFB">
        <w:rPr>
          <w:noProof/>
          <w:szCs w:val="24"/>
        </w:rPr>
        <w:t>(10)</w:t>
      </w:r>
      <w:r w:rsidR="00714855" w:rsidRPr="001B1BFB">
        <w:rPr>
          <w:szCs w:val="24"/>
        </w:rPr>
        <w:fldChar w:fldCharType="end"/>
      </w:r>
      <w:r w:rsidR="00714855" w:rsidRPr="001B1BFB">
        <w:rPr>
          <w:szCs w:val="24"/>
        </w:rPr>
        <w:t xml:space="preserve">. </w:t>
      </w:r>
      <w:bookmarkStart w:id="2" w:name="_Hlk146619506"/>
      <w:r w:rsidR="00714855" w:rsidRPr="001B1BFB">
        <w:rPr>
          <w:szCs w:val="24"/>
        </w:rPr>
        <w:t xml:space="preserve">Some </w:t>
      </w:r>
      <w:r w:rsidR="00E075C4" w:rsidRPr="001B1BFB">
        <w:rPr>
          <w:szCs w:val="24"/>
        </w:rPr>
        <w:t>HM</w:t>
      </w:r>
      <w:r w:rsidR="00D945A3" w:rsidRPr="001B1BFB">
        <w:rPr>
          <w:szCs w:val="24"/>
        </w:rPr>
        <w:t xml:space="preserve"> </w:t>
      </w:r>
      <w:r w:rsidR="00714855" w:rsidRPr="001B1BFB">
        <w:rPr>
          <w:szCs w:val="24"/>
        </w:rPr>
        <w:t xml:space="preserve">components have been associated with specific outcomes. For example, </w:t>
      </w:r>
      <w:r w:rsidR="009B42B9" w:rsidRPr="001B1BFB">
        <w:rPr>
          <w:szCs w:val="24"/>
        </w:rPr>
        <w:t>HM</w:t>
      </w:r>
      <w:r w:rsidR="00714855" w:rsidRPr="001B1BFB">
        <w:rPr>
          <w:szCs w:val="24"/>
        </w:rPr>
        <w:t xml:space="preserve"> oligosaccharides have been associated with </w:t>
      </w:r>
      <w:r w:rsidR="003A43E3" w:rsidRPr="001B1BFB">
        <w:rPr>
          <w:szCs w:val="24"/>
        </w:rPr>
        <w:t xml:space="preserve">altered </w:t>
      </w:r>
      <w:r w:rsidR="00714855" w:rsidRPr="001B1BFB">
        <w:rPr>
          <w:szCs w:val="24"/>
        </w:rPr>
        <w:t>risks of allergies</w:t>
      </w:r>
      <w:r w:rsidR="003A43E3" w:rsidRPr="001B1BFB">
        <w:rPr>
          <w:szCs w:val="24"/>
        </w:rPr>
        <w:t xml:space="preserve"> or </w:t>
      </w:r>
      <w:r w:rsidR="00714855" w:rsidRPr="001B1BFB">
        <w:rPr>
          <w:szCs w:val="24"/>
        </w:rPr>
        <w:t>infections</w:t>
      </w:r>
      <w:r w:rsidR="003A43E3" w:rsidRPr="001B1BFB">
        <w:rPr>
          <w:szCs w:val="24"/>
        </w:rPr>
        <w:t xml:space="preserve"> </w:t>
      </w:r>
      <w:r w:rsidR="00C26054" w:rsidRPr="001B1BFB">
        <w:rPr>
          <w:szCs w:val="24"/>
        </w:rPr>
        <w:fldChar w:fldCharType="begin" w:fldLock="1"/>
      </w:r>
      <w:r w:rsidR="008622C1" w:rsidRPr="001B1BFB">
        <w:rPr>
          <w:szCs w:val="24"/>
        </w:rPr>
        <w:instrText>ADDIN CSL_CITATION {"citationItems":[{"id":"ITEM-1","itemData":{"DOI":"10.3389/fped.2018.00091","ISSN":"22962360","abstract":"Complex sugars found in breastmilk, human milk oligosaccharides (HMOs), may assist in early-life immune programming and prevention against infectious diseases. This study aimed to systematically review the associations between maternal levels of HMOs and development of immune-mediated or infectious diseases in the offspring. PubMed and EMBASE databases were searched (last search on 22 February 2018) according to a predetermined search strategy. Original studies published in English examining the effect of HMOs on immune-mediated and infectious disease were eligible for inclusion. Of 847 identified records, 10 articles from 6 original studies were included, with study quality ranging from low to high. Of three studies to examine allergic disease outcomes, one reported a protective effect against cow's milk allergy (CMA) by 18 months of age associated with lower lacto-N-fucopentaose (LNFP) III concentrations (OR: 6.7, 95% CI 2.0-22). Another study found higher relative abundance of fucosyloligosaccharides was associated with reduced diarrhea incidence by 2 years, due to (i) stable toxin-E. coli infection (p = 0.04) and (ii) \"all causes\" (p = 0.042). Higher LNFP-II concentrations were associated with (i) reduced cases of gastroenteritis and respiratory tract infections at 6 weeks (p = 0.004, p = 0.010) and 12 weeks (p = 0.038, p = 0.038) and (ii) reduced HIV transmission (OR: 0.45; 95% CI: 0.21-0.97) and mortality risk among HIV-exposed, uninfected infants (HR: 0.33; 95% CI: 0.14-0.74) by 24 months. Due to heterogeneity of the outcomes reported, pooling of results was not possible. There was limited evidence that low concentrations of LNFP-III are associated with CMA and that higher fucosyloligosaccharide levels protect infants against infectious disease. Further research is needed.","author":[{"dropping-particle":"","family":"Doherty","given":"Alice M.","non-dropping-particle":"","parse-names":false,"suffix":""},{"dropping-particle":"","family":"Lodge","given":"Caroline J.","non-dropping-particle":"","parse-names":false,"suffix":""},{"dropping-particle":"","family":"Dharmage","given":"Shyamali C.","non-dropping-particle":"","parse-names":false,"suffix":""},{"dropping-particle":"","family":"Dai","given":"Xin","non-dropping-particle":"","parse-names":false,"suffix":""},{"dropping-particle":"","family":"Bode","given":"Lars","non-dropping-particle":"","parse-names":false,"suffix":""},{"dropping-particle":"","family":"Lowe","given":"Adrian J.","non-dropping-particle":"","parse-names":false,"suffix":""}],"container-title":"Frontiers in Pediatrics","id":"ITEM-1","issue":"6","issued":{"date-parts":[["2018"]]},"page":"91","title":"Human milk oligosaccharides and associations with immune-mediated disease and infection in childhood: A systematic review","type":"article-journal","volume":"20"},"uris":["http://www.mendeley.com/documents/?uuid=5d4c1261-80b3-4cbc-a220-6b73920192a5"]},{"id":"ITEM-2","itemData":{"DOI":"10.1136/gutjnl-2020-322771","ISSN":"14683288","PMID":"33328245","abstract":"Necrotising enterocolitis (NEC) is a devastating intestinal disease primarily affecting preterm infants. The underlying mechanisms are poorly understood: mother’s own breast milk (MOM) is protective, possibly relating to human milk oligosaccharide (HMO) and infant gut microbiome interplay. We investigated the interaction between HMO profiles and infant gut microbiome development and its association with NEC. We performed HMO profiling of MOM in a large cohort of infants with NEC (n=33) with matched controls (n=37). In a subset of 48 infants (14 with NEC), we also performed longitudinal metagenomic sequencing of infant stool (n=644). Concentration of a single HMO, disialyllacto-N-tetraose (DSLNT), was significantly lower in MOM received by infants with NEC compared with controls. A MOM threshold level of 241 nmol/mL had a sensitivity and specificity of 0.9 for NEC. Metagenomic sequencing before NEC onset showed significantly lower relative abundance ofBifidobacterium longumand higher relative abundance ofEnterobacter cloacaein infants with NEC. Longitudinal development of the microbiome was also impacted by low MOM DSLNT associated with reduced transition into preterm gut community types dominated byBifidobacteriumspp and typically observed in older infants. Random forest analysis combining HMO and metagenome data before disease accurately classified 87.5% of infants as healthy or having NEC. These results demonstrate the importance of HMOs and gut microbiome in preterm infant health and disease. The findings offer potential targets for biomarker development, disease risk stratification and novel avenues for supplements that may prevent life-threatening disease.","author":[{"dropping-particle":"","family":"Masi","given":"Andrea C.","non-dropping-particle":"","parse-names":false,"suffix":""},{"dropping-particle":"","family":"Embleton","given":"Nicholas D.","non-dropping-particle":"","parse-names":false,"suffix":""},{"dropping-particle":"","family":"Lamb","given":"Christopher A.","non-dropping-particle":"","parse-names":false,"suffix":""},{"dropping-particle":"","family":"Young","given":"Gregory","non-dropping-particle":"","parse-names":false,"suffix":""},{"dropping-particle":"","family":"Granger","given":"Claire L.","non-dropping-particle":"","parse-names":false,"suffix":""},{"dropping-particle":"","family":"Najera","given":"Julia","non-dropping-particle":"","parse-names":false,"suffix":""},{"dropping-particle":"","family":"Smith","given":"Daniel P.","non-dropping-particle":"","parse-names":false,"suffix":""},{"dropping-particle":"","family":"Hoffman","given":"Kristi L.","non-dropping-particle":"","parse-names":false,"suffix":""},{"dropping-particle":"","family":"Petrosino","given":"Joseph F.","non-dropping-particle":"","parse-names":false,"suffix":""},{"dropping-particle":"","family":"Bode","given":"Lars","non-dropping-particle":"","parse-names":false,"suffix":""},{"dropping-particle":"","family":"Berrington","given":"Janet E.","non-dropping-particle":"","parse-names":false,"suffix":""},{"dropping-particle":"","family":"Stewart","given":"Christopher J.","non-dropping-particle":"","parse-names":false,"suffix":""}],"container-title":"Gut","id":"ITEM-2","issue":"12","issued":{"date-parts":[["2021"]]},"page":"2273-2282","title":"Human milk oligosaccharide DSLNT and gut microbiome in preterm infants predicts necrotising enterocolitis","type":"article-journal","volume":"70"},"uris":["http://www.mendeley.com/documents/?uuid=77c29deb-574f-4c66-807d-82b591e17115"]}],"mendeley":{"formattedCitation":"(11,12)","plainTextFormattedCitation":"(11,12)","previouslyFormattedCitation":"(11,12)"},"properties":{"noteIndex":0},"schema":"https://github.com/citation-style-language/schema/raw/master/csl-citation.json"}</w:instrText>
      </w:r>
      <w:r w:rsidR="00C26054" w:rsidRPr="001B1BFB">
        <w:rPr>
          <w:szCs w:val="24"/>
        </w:rPr>
        <w:fldChar w:fldCharType="separate"/>
      </w:r>
      <w:r w:rsidR="00C26054" w:rsidRPr="001B1BFB">
        <w:rPr>
          <w:noProof/>
          <w:szCs w:val="24"/>
        </w:rPr>
        <w:t>(11,12)</w:t>
      </w:r>
      <w:r w:rsidR="00C26054" w:rsidRPr="001B1BFB">
        <w:rPr>
          <w:szCs w:val="24"/>
        </w:rPr>
        <w:fldChar w:fldCharType="end"/>
      </w:r>
      <w:r w:rsidR="003B5845" w:rsidRPr="001B1BFB">
        <w:rPr>
          <w:szCs w:val="24"/>
        </w:rPr>
        <w:t xml:space="preserve"> </w:t>
      </w:r>
      <w:bookmarkStart w:id="3" w:name="_Hlk146620290"/>
      <w:r w:rsidR="003B5845" w:rsidRPr="001B1BFB">
        <w:rPr>
          <w:szCs w:val="24"/>
        </w:rPr>
        <w:t xml:space="preserve">and cognitive developmental scores in infants </w:t>
      </w:r>
      <w:r w:rsidR="003B5845" w:rsidRPr="001B1BFB">
        <w:rPr>
          <w:szCs w:val="24"/>
        </w:rPr>
        <w:fldChar w:fldCharType="begin" w:fldLock="1"/>
      </w:r>
      <w:r w:rsidR="003B5845" w:rsidRPr="001B1BFB">
        <w:rPr>
          <w:szCs w:val="24"/>
        </w:rPr>
        <w:instrText>ADDIN CSL_CITATION {"citationItems":[{"id":"ITEM-1","itemData":{"DOI":"10.1371/journal.pone.0228323","ISBN":"1111111111","ISSN":"19326203","PMID":"32049968","abstract":"Background Infant cognitive development is influenced by maternal factors that range from obesity to early feeding and breast milk composition. Animal studies suggest a role for human milk oligosaccharide (HMO), 2’-fucosyllactose (2’FL), on learning and memory, yet no human studies have examined its impact on infant cognitive development relative to other HMOs and maternal factors. Objective To determine the impact of 2’FL from breast milk feeding on infant cognitive development at 24 months of age relative to maternal obesity and breast milk feeding frequency. Methods and materials Hispanic mother-infant pairs (N = 50) were recruited across the spectrum of pre-pregnancy BMI. Breast milk was collected at 1 and 6 months, and feedings/day were reported. Nineteen HMOs were analyzed using high-performance liquid chromatography, with initial interest in 2’FL. Infant cognitive development score was assessed with the Bayley-III Scale at 24 months. Linear regressions were used for prediction, and bootstrapping to determine mediation by 2’FL. Results Maternal pre-pregnancy BMI was not related to feedings/day or HMOs, but predicted poorer infant cognitive development (β = -0.31, P = 0.03). Feedings/day (β = 0.34) and 2’FL (β = 0.59) at 1 month predicted better infant cognitive development (both P≤ 0.01). The association of feedings/day with infant cognitive development was no longer significant after further adjustment for 2’FL (estimated mediation effect = 0.13, P = 0.04). There were no associations of feedings/day and 2’FL at 6 months with infant cognitive development. Conclusions Our findings suggest that maternal factors influence infant cognitive development through multiple means. Though maternal obesity may be a separate negative influence, greater frequency of breast milk feeding at 1 month contributed to infant cognitive development through greater exposure to 2’FL relative to other HMOs. The influence of 2’FL was not significant at 6 months, indicating that early exposure to 2’FL may be a critical temporal window for positively influencing infant cognitive development.","author":[{"dropping-particle":"","family":"Berger","given":"Paige K.","non-dropping-particle":"","parse-names":false,"suffix":""},{"dropping-particle":"","family":"Plows","given":"Jasmine F.","non-dropping-particle":"","parse-names":false,"suffix":""},{"dropping-particle":"","family":"Jones","given":"Roshonda B.","non-dropping-particle":"","parse-names":false,"suffix":""},{"dropping-particle":"","family":"Alderete","given":"Tanya L.","non-dropping-particle":"","parse-names":false,"suffix":""},{"dropping-particle":"","family":"Yonemitsu","given":"Chloe","non-dropping-particle":"","parse-names":false,"suffix":""},{"dropping-particle":"","family":"Poulsen","given":"Marie","non-dropping-particle":"","parse-names":false,"suffix":""},{"dropping-particle":"","family":"Ryoo","given":"Ji Hoon","non-dropping-particle":"","parse-names":false,"suffix":""},{"dropping-particle":"","family":"Peterson","given":"Bradley S.","non-dropping-particle":"","parse-names":false,"suffix":""},{"dropping-particle":"","family":"Bode","given":"Lars","non-dropping-particle":"","parse-names":false,"suffix":""},{"dropping-particle":"","family":"Goran","given":"Michael I.","non-dropping-particle":"","parse-names":false,"suffix":""}],"container-title":"PLoS ONE","id":"ITEM-1","issue":"2","issued":{"date-parts":[["2020"]]},"page":"1-12","title":"Human milk oligosaccharide 2’-fucosyllactose links feedings at 1 month to cognitive development at 24 months in infants of normal and overweight mothers","type":"article-journal","volume":"15"},"uris":["http://www.mendeley.com/documents/?uuid=e3e77965-6aca-4aae-8e2e-3215234cf26f"]}],"mendeley":{"formattedCitation":"(13)","plainTextFormattedCitation":"(13)","previouslyFormattedCitation":"(13)"},"properties":{"noteIndex":0},"schema":"https://github.com/citation-style-language/schema/raw/master/csl-citation.json"}</w:instrText>
      </w:r>
      <w:r w:rsidR="003B5845" w:rsidRPr="001B1BFB">
        <w:rPr>
          <w:szCs w:val="24"/>
        </w:rPr>
        <w:fldChar w:fldCharType="separate"/>
      </w:r>
      <w:r w:rsidR="003B5845" w:rsidRPr="001B1BFB">
        <w:rPr>
          <w:noProof/>
          <w:szCs w:val="24"/>
        </w:rPr>
        <w:t>(13)</w:t>
      </w:r>
      <w:r w:rsidR="003B5845" w:rsidRPr="001B1BFB">
        <w:rPr>
          <w:szCs w:val="24"/>
        </w:rPr>
        <w:fldChar w:fldCharType="end"/>
      </w:r>
      <w:r w:rsidR="003B5845" w:rsidRPr="001B1BFB">
        <w:rPr>
          <w:szCs w:val="24"/>
        </w:rPr>
        <w:t xml:space="preserve">. </w:t>
      </w:r>
      <w:r w:rsidR="00DC3558" w:rsidRPr="001B1BFB">
        <w:rPr>
          <w:szCs w:val="24"/>
        </w:rPr>
        <w:t xml:space="preserve">Further, a recent </w:t>
      </w:r>
      <w:r w:rsidR="003B5845" w:rsidRPr="001B1BFB">
        <w:rPr>
          <w:szCs w:val="24"/>
        </w:rPr>
        <w:t>pre-clinical stud</w:t>
      </w:r>
      <w:r w:rsidR="00DC3558" w:rsidRPr="001B1BFB">
        <w:rPr>
          <w:szCs w:val="24"/>
        </w:rPr>
        <w:t>y demonstrated that</w:t>
      </w:r>
      <w:r w:rsidR="008622C1" w:rsidRPr="001B1BFB">
        <w:rPr>
          <w:szCs w:val="24"/>
        </w:rPr>
        <w:t xml:space="preserve"> </w:t>
      </w:r>
      <w:r w:rsidR="003B5845" w:rsidRPr="001B1BFB">
        <w:rPr>
          <w:szCs w:val="24"/>
        </w:rPr>
        <w:t>myo-inositol promot</w:t>
      </w:r>
      <w:r w:rsidR="00DC3558" w:rsidRPr="001B1BFB">
        <w:rPr>
          <w:szCs w:val="24"/>
        </w:rPr>
        <w:t>es</w:t>
      </w:r>
      <w:r w:rsidR="003B5845" w:rsidRPr="001B1BFB">
        <w:rPr>
          <w:szCs w:val="24"/>
        </w:rPr>
        <w:t xml:space="preserve"> neuronal connectivity, providing insights </w:t>
      </w:r>
      <w:r w:rsidR="00DC3558" w:rsidRPr="001B1BFB">
        <w:rPr>
          <w:szCs w:val="24"/>
        </w:rPr>
        <w:t>in</w:t>
      </w:r>
      <w:r w:rsidR="003B5845" w:rsidRPr="001B1BFB">
        <w:rPr>
          <w:szCs w:val="24"/>
        </w:rPr>
        <w:t xml:space="preserve">to the role of myo-inositol in infant brain development </w:t>
      </w:r>
      <w:r w:rsidR="003B5845" w:rsidRPr="001B1BFB">
        <w:rPr>
          <w:szCs w:val="24"/>
        </w:rPr>
        <w:fldChar w:fldCharType="begin" w:fldLock="1"/>
      </w:r>
      <w:r w:rsidR="003B5845" w:rsidRPr="001B1BFB">
        <w:rPr>
          <w:szCs w:val="24"/>
        </w:rPr>
        <w:instrText>ADDIN CSL_CITATION {"citationItems":[{"id":"ITEM-1","itemData":{"DOI":"10.1073/pnas","ISBN":"1211925110","abstract":"Problematic Humans are able to accurately track a moving object with a combi-nation of saccades and smooth eye movements. These movements allow us to align and stabilize the object on the fovea, thus en-abling high-resolution visual detection. When predictive informa-tion is available about target motion, anticipatory smooth pursuit eye movements (aSPEM) are efficiently generated before target appearance, which reduce the typical sensorimotor delay between target motion onset and foveation. It is generally assumed that the role of anticipatory eye movements is to limit the behavioral impairment due to eye-to-target position and velocity mismatch. By manipulating the probability for target motion direction we were able to bias the direction and mean velocity of aSPEM, as mea-sured during a fixed duration gap before target ramp-motion onset. This suggests that probabilistic information may be used to inform the internal representation of motion prediction for the initiation of anticipatory movements [1]. However, such estimate may become particularly challenging in a dynamic context, where the probabilistic contingencies vary in time in an unpredictable way. In addition, whether and how the infor-mation processing underlying the buildup of aSPEM is linked to an explicit estimate of probabilities is unknown. Material and Method In order to answer these questions, we have set up an experi-ment comprising 3 blocks of 200 trials. For each trial, a tar-get makes either to the left or to the right, this direction being drawn from a Bernoulli process. The probability of this process varied in a piecewise-constant (that is, a step function varying be-tween 0 and 1), similarly to Meyniel et al. [2]. The occurence of these switches is itself drawn from a Bernoulli process of probability p switch = 1/40. We asked subjects to perform two tasks on different days :","author":[{"dropping-particle":"","family":"Paquette","given":"Andrew F.","non-dropping-particle":"","parse-names":false,"suffix":""},{"dropping-particle":"","family":"Carbone","given":"Beatrice E.","non-dropping-particle":"","parse-names":false,"suffix":""},{"dropping-particle":"","family":"Vogel","given":"Seth","non-dropping-particle":"","parse-names":false,"suffix":""},{"dropping-particle":"","family":"Israel","given":"Erica","non-dropping-particle":"","parse-names":false,"suffix":""},{"dropping-particle":"","family":"Maria","given":"Sarah D.","non-dropping-particle":"","parse-names":false,"suffix":""},{"dropping-particle":"","family":"Patil","given":"Nikita P.","non-dropping-particle":"","parse-names":false,"suffix":""},{"dropping-particle":"","family":"Sah","given":"Saroj","non-dropping-particle":"","parse-names":false,"suffix":""},{"dropping-particle":"","family":"Chowdhury","given":"Dhrubajyoti","non-dropping-particle":"","parse-names":false,"suffix":""},{"dropping-particle":"","family":"Kondratiuk","given":"Ilona","non-dropping-particle":"","parse-names":false,"suffix":""},{"dropping-particle":"","family":"Labhart","given":"Beau","non-dropping-particle":"","parse-names":false,"suffix":""},{"dropping-particle":"","family":"Morrow","given":"Ardythe L.","non-dropping-particle":"","parse-names":false,"suffix":""},{"dropping-particle":"","family":"Philips","given":"Shay C.","non-dropping-particle":"","parse-names":false,"suffix":""},{"dropping-particle":"","family":"Kuang","given":"Chenzhong","non-dropping-particle":"","parse-names":false,"suffix":""},{"dropping-particle":"","family":"Hondmann","given":"Kirk","non-dropping-particle":"","parse-names":false,"suffix":""},{"dropping-particle":"","family":"Pandey","given":"Neeraj","non-dropping-particle":"","parse-names":false,"suffix":""},{"dropping-particle":"","family":"Biderer","given":"Thomas","non-dropping-particle":"","parse-names":false,"suffix":""}],"container-title":"Proceedings of the National Academy of Sciences","id":"ITEM-1","issue":"30","issued":{"date-parts":[["2017"]]},"page":"e2221413120","title":"The human milk component myo-inositol promotes neuronal connectivity","type":"article-journal","volume":"120"},"uris":["http://www.mendeley.com/documents/?uuid=faa031b4-90e5-439e-bd24-70de1309e8fe"]}],"mendeley":{"formattedCitation":"(14)","plainTextFormattedCitation":"(14)","previouslyFormattedCitation":"(14)"},"properties":{"noteIndex":0},"schema":"https://github.com/citation-style-language/schema/raw/master/csl-citation.json"}</w:instrText>
      </w:r>
      <w:r w:rsidR="003B5845" w:rsidRPr="001B1BFB">
        <w:rPr>
          <w:szCs w:val="24"/>
        </w:rPr>
        <w:fldChar w:fldCharType="separate"/>
      </w:r>
      <w:r w:rsidR="003B5845" w:rsidRPr="001B1BFB">
        <w:rPr>
          <w:noProof/>
          <w:szCs w:val="24"/>
        </w:rPr>
        <w:t>(14)</w:t>
      </w:r>
      <w:r w:rsidR="003B5845" w:rsidRPr="001B1BFB">
        <w:rPr>
          <w:szCs w:val="24"/>
        </w:rPr>
        <w:fldChar w:fldCharType="end"/>
      </w:r>
      <w:r w:rsidR="003B5845" w:rsidRPr="001B1BFB">
        <w:rPr>
          <w:szCs w:val="24"/>
        </w:rPr>
        <w:t xml:space="preserve">. </w:t>
      </w:r>
      <w:bookmarkEnd w:id="2"/>
      <w:bookmarkEnd w:id="3"/>
      <w:r w:rsidR="00714855" w:rsidRPr="001B1BFB">
        <w:rPr>
          <w:szCs w:val="24"/>
        </w:rPr>
        <w:t>HM macronutrient composition has been associated with infant body composition up to 12 months of age</w:t>
      </w:r>
      <w:r w:rsidR="00D26088" w:rsidRPr="001B1BFB">
        <w:rPr>
          <w:szCs w:val="24"/>
        </w:rPr>
        <w:t xml:space="preserve"> </w:t>
      </w:r>
      <w:r w:rsidR="00D26088" w:rsidRPr="001B1BFB">
        <w:rPr>
          <w:szCs w:val="24"/>
        </w:rPr>
        <w:fldChar w:fldCharType="begin" w:fldLock="1"/>
      </w:r>
      <w:r w:rsidR="008622C1" w:rsidRPr="001B1BFB">
        <w:rPr>
          <w:szCs w:val="24"/>
        </w:rPr>
        <w:instrText>ADDIN CSL_CITATION {"citationItems":[{"id":"ITEM-1","itemData":{"DOI":"10.1016/j.clnu.2020.11.024","ISSN":"15321983","PMID":"33309161","abstract":"Background &amp; aims: Breastfeeding is the gold standard infant feeding. Data on macronutrients in relation to longitudinal body composition and appetite are very scarce. The aim of this study was to investigate longitudinal human milk macronutrients at 1 and 3 months in association with body composition and appetite during early life in healthy, term-born infants. We hypothesized that infants receiving higher caloric human milk would have more body fat mass and satiate earlier. Methods: In 133 exclusively breastfed infants (Sophia Pluto Cohort), human milk samples at 1 and 3 months were analyzed for macronutrients (fat, protein, carbohydrate) by MIRIS Human Milk Analyzer, with appetite assessment by Baby Eating Behavior Questionnaires. Fat mass (FM) and fat-free mass (FFM) were measured by PEA POD and DXA, and abdominal FM by ultrasound. Results: Milk samples showed large differences in macronutrients, particularly in fat content. Protein and energy content decreased significantly from 1 to 3 months. Fat and carbohydrate content tended to decrease (p = 0.066 and 0.081). Fat (g/100 ml) and energy (kcal/100 ml) content at 3 months were associated with FM% at 6 months (β 0.387 and 0.040, resp.) and gain in FM% from 1 to 6 months (β 0.088 and 0.009, resp.), but not with FM% at 2 years. Carbohydrate content at 3 months tended to associate with visceral FM at 2 years (β 0.290, p = 0.06). Infants receiving higher caloric milk were earlier satiated and finished feeding faster. Conclusions: Our longitudinal data show decreasing milk protein and energy content from age 1 to 3 months, while fat and carbohydrate tended to decrease. Macronutrient composition, particularly fat content, differed considerably between mothers. Milk fat and energy content at 3 months associated with gain in FM% from age 1 to 6 months, indicating that higher fat and energy content associate with higher gain in FM% during the critical window for adiposity programming. As infants receiving higher caloric breastfeeding were earlier satiated, this self-regulatory mechanism might prevent intake of excessive macronutrients. Online trial registry: NTR, NL7833.","author":[{"dropping-particle":"","family":"Fluiter","given":"Kirsten S.","non-dropping-particle":"de","parse-names":false,"suffix":""},{"dropping-particle":"","family":"Kerkhof","given":"Gerthe F.","non-dropping-particle":"","parse-names":false,"suffix":""},{"dropping-particle":"","family":"Beijsterveldt","given":"Inge A.L.P.","non-dropping-particle":"van","parse-names":false,"suffix":""},{"dropping-particle":"","family":"Breij","given":"Laura M.","non-dropping-particle":"","parse-names":false,"suffix":""},{"dropping-particle":"","family":"Heijning","given":"Bert J.M.","non-dropping-particle":"van de","parse-names":false,"suffix":""},{"dropping-particle":"","family":"Abrahamse-Berkeveld","given":"Marieke","non-dropping-particle":"","parse-names":false,"suffix":""},{"dropping-particle":"","family":"Hokken-Koelega","given":"Anita C.S.","non-dropping-particle":"","parse-names":false,"suffix":""}],"container-title":"Clinical Nutrition","id":"ITEM-1","issue":"5","issued":{"date-parts":[["2021"]]},"page":"3401-3408","publisher":"Elsevier Ltd","title":"Longitudinal human milk macronutrients, body composition and infant appetite during early life","type":"article-journal","volume":"40"},"uris":["http://www.mendeley.com/documents/?uuid=f7954f43-890c-474b-b303-ef7f93ea9ba1"]},{"id":"ITEM-2","itemData":{"DOI":"10.1186/s40795-023-00742-9","ISSN":"20550928","abstract":"Background: Possible mechanisms behind the association of breastfeeding with a lower risk of later obesity are unknown but one possibility is the unique composition of human milk. Here, we systematically reviewed the evidence linking breast-milk macronutrient and hormonal composition with later obesity. Methods: We searched 7 databases for studies that included infants predominantly breast-fed for the first 3 months and which analysed associations between a measure of breast-milk composition and later (&gt; 6 months) measures of obesity or body composition. Results: 47 publications were identified for full-text screening, of which 10 were eligible and only 3 found significant associations. Higher leptin concentration in breast milk at age 1 month was associated with lower infant BMI at 12, 18 and 24 months of age (1 study). Higher breast-milk adiponectin concentration at 6 weeks and 4 months were associated with adiposity at age 12 and 24 months (1 study). In 1 study, breast-milk carbohydrate content was positively associated, and fat content negatively associated, with adiposity at age 12 months. No significant associations were found between other hormones or macronutrients in human milk and later risk of obesity or body composition. Conclusions: The evidence linking breast-milk composition with later obesity was inconsistent and confined to single, individual studies. Our review highlights the methodological limitations of previous studies and the need for further research in this area.","author":[{"dropping-particle":"","family":"Vieira Queiroz De Paula","given":"Mayara","non-dropping-particle":"","parse-names":false,"suffix":""},{"dropping-particle":"","family":"Grant","given":"Maude","non-dropping-particle":"","parse-names":false,"suffix":""},{"dropping-particle":"","family":"Lanigan","given":"Julie","non-dropping-particle":"","parse-names":false,"suffix":""},{"dropping-particle":"","family":"Singhal","given":"Atul","non-dropping-particle":"","parse-names":false,"suffix":""}],"container-title":"BMC Nutrition","id":"ITEM-2","issue":"1","issued":{"date-parts":[["2023"]]},"page":"1-10","publisher":"BioMed Central","title":"Does human milk composition predict later risk of obesity? A systematic review","type":"article-journal","volume":"9"},"uris":["http://www.mendeley.com/documents/?uuid=28b148c5-4c83-4299-9f8d-17bb890feebb"]}],"mendeley":{"formattedCitation":"(15,16)","plainTextFormattedCitation":"(15,16)","previouslyFormattedCitation":"(15,16)"},"properties":{"noteIndex":0},"schema":"https://github.com/citation-style-language/schema/raw/master/csl-citation.json"}</w:instrText>
      </w:r>
      <w:r w:rsidR="00D26088" w:rsidRPr="001B1BFB">
        <w:rPr>
          <w:szCs w:val="24"/>
        </w:rPr>
        <w:fldChar w:fldCharType="separate"/>
      </w:r>
      <w:r w:rsidR="00D26088" w:rsidRPr="001B1BFB">
        <w:rPr>
          <w:noProof/>
          <w:szCs w:val="24"/>
        </w:rPr>
        <w:t>(15,16)</w:t>
      </w:r>
      <w:r w:rsidR="00D26088" w:rsidRPr="001B1BFB">
        <w:rPr>
          <w:szCs w:val="24"/>
        </w:rPr>
        <w:fldChar w:fldCharType="end"/>
      </w:r>
      <w:r w:rsidR="00714855" w:rsidRPr="001B1BFB">
        <w:rPr>
          <w:szCs w:val="24"/>
        </w:rPr>
        <w:t>. However, there is limited</w:t>
      </w:r>
      <w:r w:rsidR="008F773F" w:rsidRPr="001B1BFB">
        <w:rPr>
          <w:szCs w:val="24"/>
        </w:rPr>
        <w:t xml:space="preserve"> </w:t>
      </w:r>
      <w:r w:rsidR="00C81410" w:rsidRPr="001B1BFB">
        <w:rPr>
          <w:szCs w:val="24"/>
        </w:rPr>
        <w:t>and</w:t>
      </w:r>
      <w:r w:rsidR="00714855" w:rsidRPr="001B1BFB">
        <w:rPr>
          <w:szCs w:val="24"/>
        </w:rPr>
        <w:t xml:space="preserve"> inconsistent evidence in this area</w:t>
      </w:r>
      <w:r w:rsidR="00C81410" w:rsidRPr="001B1BFB">
        <w:rPr>
          <w:szCs w:val="24"/>
        </w:rPr>
        <w:t xml:space="preserve"> thus requires</w:t>
      </w:r>
      <w:r w:rsidR="008F773F" w:rsidRPr="001B1BFB">
        <w:rPr>
          <w:szCs w:val="24"/>
        </w:rPr>
        <w:t xml:space="preserve"> </w:t>
      </w:r>
      <w:r w:rsidR="00714855" w:rsidRPr="001B1BFB">
        <w:rPr>
          <w:szCs w:val="24"/>
        </w:rPr>
        <w:t>further research.</w:t>
      </w:r>
      <w:r w:rsidR="00714855">
        <w:rPr>
          <w:szCs w:val="24"/>
        </w:rPr>
        <w:t xml:space="preserve"> </w:t>
      </w:r>
    </w:p>
    <w:bookmarkEnd w:id="1"/>
    <w:p w14:paraId="2706A175" w14:textId="3058F048" w:rsidR="00EE3132" w:rsidRPr="001B1BFB" w:rsidRDefault="003120A7" w:rsidP="00AC0270">
      <w:pPr>
        <w:rPr>
          <w:szCs w:val="24"/>
        </w:rPr>
      </w:pPr>
      <w:r w:rsidRPr="003120A7">
        <w:rPr>
          <w:szCs w:val="24"/>
        </w:rPr>
        <w:t>In addition to bioactive compounds such as immunological components and growth and metabolic hormones, HM provides nutrients and energy for infant growth and development. HM contains approximately 3.8% fat, 7% lactose, and 1% protein, each contributing about 50%, 40-45%, and 5</w:t>
      </w:r>
      <w:r w:rsidR="008E7022">
        <w:rPr>
          <w:szCs w:val="24"/>
        </w:rPr>
        <w:noBreakHyphen/>
      </w:r>
      <w:r w:rsidRPr="003120A7">
        <w:rPr>
          <w:szCs w:val="24"/>
        </w:rPr>
        <w:t>6% to total energy</w:t>
      </w:r>
      <w:r w:rsidR="008E7022">
        <w:rPr>
          <w:szCs w:val="24"/>
        </w:rPr>
        <w:t xml:space="preserve"> </w:t>
      </w:r>
      <w:r w:rsidRPr="003120A7">
        <w:rPr>
          <w:szCs w:val="24"/>
        </w:rPr>
        <w:fldChar w:fldCharType="begin" w:fldLock="1"/>
      </w:r>
      <w:r w:rsidR="00414509">
        <w:rPr>
          <w:szCs w:val="24"/>
        </w:rPr>
        <w:instrText>ADDIN CSL_CITATION {"citationItems":[{"id":"ITEM-1","itemData":{"ISSN":"0146-0005","author":[{"dropping-particle":"","family":"Jenness","given":"R","non-dropping-particle":"","parse-names":false,"suffix":""}],"container-title":"Seminars in perinatology","id":"ITEM-1","issue":"3","issued":{"date-parts":[["1979"]]},"page":"225—239","title":"The composition of human milk","type":"article-journal","volume":"3"},"uris":["http://www.mendeley.com/documents/?uuid=c853420b-4c40-42a3-af95-35182f6b2c6a"]},{"id":"ITEM-2","itemData":{"DOI":"10.1177/0884533609335309","ISSN":"08845336","PMID":"19483065","abstract":"Because every child has individual needs, there are a variety of infant and pediatric formulas from which to choose. Not only are there several categories of formulas including milk protein-based, soy protein-based, hydrolyzed protein, and amino acid-based, but there are differences between products within each category. Research is being done in the area of formula design for the prevention or treatment of disease. In this article, the authors review types of formulas and their indications for use for infants and children, and review current literature on formula trends. © 2009 American Society for Parenteral and Enteral Nutrition.","author":[{"dropping-particle":"","family":"Joeckel","given":"Rebecca J.","non-dropping-particle":"","parse-names":false,"suffix":""},{"dropping-particle":"","family":"Phillips","given":"Sharon K.","non-dropping-particle":"","parse-names":false,"suffix":""}],"container-title":"Nutrition in Clinical Practice","id":"ITEM-2","issue":"3","issued":{"date-parts":[["2009"]]},"page":"356-362","title":"Overview of infant and pediatric formulas","type":"article-journal","volume":"24"},"uris":["http://www.mendeley.com/documents/?uuid=5fbfbf8d-fa5b-49bc-b297-2d0f913d8353"]}],"mendeley":{"formattedCitation":"(17,18)","plainTextFormattedCitation":"(17,18)","previouslyFormattedCitation":"(17,18)"},"properties":{"noteIndex":0},"schema":"https://github.com/citation-style-language/schema/raw/master/csl-citation.json"}</w:instrText>
      </w:r>
      <w:r w:rsidRPr="003120A7">
        <w:rPr>
          <w:szCs w:val="24"/>
        </w:rPr>
        <w:fldChar w:fldCharType="separate"/>
      </w:r>
      <w:r w:rsidR="00D26088" w:rsidRPr="00D26088">
        <w:rPr>
          <w:noProof/>
          <w:szCs w:val="24"/>
        </w:rPr>
        <w:t>(17,18)</w:t>
      </w:r>
      <w:r w:rsidRPr="003120A7">
        <w:rPr>
          <w:szCs w:val="24"/>
        </w:rPr>
        <w:fldChar w:fldCharType="end"/>
      </w:r>
      <w:r w:rsidR="008E7022">
        <w:rPr>
          <w:szCs w:val="24"/>
        </w:rPr>
        <w:t>.</w:t>
      </w:r>
      <w:r w:rsidRPr="003120A7">
        <w:rPr>
          <w:szCs w:val="24"/>
        </w:rPr>
        <w:t xml:space="preserve"> Infant formula contains similar proportions of macronutrients as in HM with fat providing about 45-50% of total energy, carbohydrate 40-45%, and protein about 8-12%</w:t>
      </w:r>
      <w:r w:rsidR="008E7022">
        <w:rPr>
          <w:szCs w:val="24"/>
        </w:rPr>
        <w:t xml:space="preserve"> </w:t>
      </w:r>
      <w:r w:rsidRPr="003120A7">
        <w:rPr>
          <w:szCs w:val="24"/>
        </w:rPr>
        <w:fldChar w:fldCharType="begin" w:fldLock="1"/>
      </w:r>
      <w:r w:rsidR="00414509">
        <w:rPr>
          <w:szCs w:val="24"/>
        </w:rPr>
        <w:instrText>ADDIN CSL_CITATION {"citationItems":[{"id":"ITEM-1","itemData":{"DOI":"10.1177/0884533609335309","ISSN":"08845336","PMID":"19483065","abstract":"Because every child has individual needs, there are a variety of infant and pediatric formulas from which to choose. Not only are there several categories of formulas including milk protein-based, soy protein-based, hydrolyzed protein, and amino acid-based, but there are differences between products within each category. Research is being done in the area of formula design for the prevention or treatment of disease. In this article, the authors review types of formulas and their indications for use for infants and children, and review current literature on formula trends. © 2009 American Society for Parenteral and Enteral Nutrition.","author":[{"dropping-particle":"","family":"Joeckel","given":"Rebecca J.","non-dropping-particle":"","parse-names":false,"suffix":""},{"dropping-particle":"","family":"Phillips","given":"Sharon K.","non-dropping-particle":"","parse-names":false,"suffix":""}],"container-title":"Nutrition in Clinical Practice","id":"ITEM-1","issue":"3","issued":{"date-parts":[["2009"]]},"page":"356-362","title":"Overview of infant and pediatric formulas","type":"article-journal","volume":"24"},"uris":["http://www.mendeley.com/documents/?uuid=5fbfbf8d-fa5b-49bc-b297-2d0f913d8353"]}],"mendeley":{"formattedCitation":"(18)","plainTextFormattedCitation":"(18)","previouslyFormattedCitation":"(18)"},"properties":{"noteIndex":0},"schema":"https://github.com/citation-style-language/schema/raw/master/csl-citation.json"}</w:instrText>
      </w:r>
      <w:r w:rsidRPr="003120A7">
        <w:rPr>
          <w:szCs w:val="24"/>
        </w:rPr>
        <w:fldChar w:fldCharType="separate"/>
      </w:r>
      <w:r w:rsidR="00D26088" w:rsidRPr="00D26088">
        <w:rPr>
          <w:noProof/>
          <w:szCs w:val="24"/>
        </w:rPr>
        <w:t>(18)</w:t>
      </w:r>
      <w:r w:rsidRPr="003120A7">
        <w:rPr>
          <w:szCs w:val="24"/>
        </w:rPr>
        <w:fldChar w:fldCharType="end"/>
      </w:r>
      <w:r w:rsidR="008E7022">
        <w:rPr>
          <w:szCs w:val="24"/>
        </w:rPr>
        <w:t>.</w:t>
      </w:r>
      <w:r w:rsidRPr="003120A7">
        <w:rPr>
          <w:szCs w:val="24"/>
        </w:rPr>
        <w:t xml:space="preserve"> While infant formula is a standardized solution over specific age ranges, HM is a dynamic compound, changing during a feed</w:t>
      </w:r>
      <w:r w:rsidR="008E7022">
        <w:rPr>
          <w:szCs w:val="24"/>
        </w:rPr>
        <w:t xml:space="preserve"> </w:t>
      </w:r>
      <w:r w:rsidRPr="003120A7">
        <w:rPr>
          <w:szCs w:val="24"/>
        </w:rPr>
        <w:fldChar w:fldCharType="begin" w:fldLock="1"/>
      </w:r>
      <w:r w:rsidR="00414509">
        <w:rPr>
          <w:szCs w:val="24"/>
        </w:rPr>
        <w:instrText>ADDIN CSL_CITATION {"citationItems":[{"id":"ITEM-1","itemData":{"DOI":"10.1080/08035250510036499","ISBN":"0803525051003","ISSN":"08035253","PMID":"16203669","abstract":"Aim: To study the macronutrient and energy contents of human milk fractions during the first 6 mo of lactation. Study design: A total of 483 milk samples, including 52 pairs of fore- and hindmilk samples from 20 mothers, 253 samples from 53 donor mothers and 126 samples from 36 mothers of preterm infants, were collected longitudinally, starting at 1 wk postpartum and continuing monthly up to 6 mo. Protein, lactose and fat contents were measured and energy density estimated. Results: The protein content was significantly lower in fore- and hindmilk than in donor or preterm milk during the first months of lactation. In donor and preterm milk, the protein content declined consistently from 2.0 g/100 ml at 1 wk to half of that at 6 mo, and a similar trend was observed in fore- and hindmilk. Lactose content showed no significant changes between the groups or in the course of lactation. The fat content was highest in hindmilk, being approximately two- to threefold that of foremilk. Accordingly, hindmilk included 25-35 kcal/100 ml more energy on average than foremilk. Conclusions: The fat content of human milk increases in relation to breast emptying, while the other macronutritients of milk show only slight changes. When enteral feeding with high-energy human milk is preferred, as in the case of very preterm infants, hind milk, with its higher fat content, would be a natural choice. © 2005 Taylor &amp; Francis Group Ltd.","author":[{"dropping-particle":"","family":"Saarela","given":"Timo","non-dropping-particle":"","parse-names":false,"suffix":""},{"dropping-particle":"","family":"Kokkonen","given":"Jorma","non-dropping-particle":"","parse-names":false,"suffix":""},{"dropping-particle":"","family":"Koivisto","given":"Maila","non-dropping-particle":"","parse-names":false,"suffix":""}],"container-title":"Acta Paediatrica","id":"ITEM-1","issue":"9","issued":{"date-parts":[["2005"]]},"page":"1176-1181","title":"Macronutrient and energy contents of human milk fractions during the first six months of lactation","type":"article-journal","volume":"94"},"uris":["http://www.mendeley.com/documents/?uuid=24ce6d89-d833-49b5-910d-c35e57b7a29d"]}],"mendeley":{"formattedCitation":"(19)","plainTextFormattedCitation":"(19)","previouslyFormattedCitation":"(19)"},"properties":{"noteIndex":0},"schema":"https://github.com/citation-style-language/schema/raw/master/csl-citation.json"}</w:instrText>
      </w:r>
      <w:r w:rsidRPr="003120A7">
        <w:rPr>
          <w:szCs w:val="24"/>
        </w:rPr>
        <w:fldChar w:fldCharType="separate"/>
      </w:r>
      <w:r w:rsidR="00D26088" w:rsidRPr="00D26088">
        <w:rPr>
          <w:noProof/>
          <w:szCs w:val="24"/>
        </w:rPr>
        <w:t>(19)</w:t>
      </w:r>
      <w:r w:rsidRPr="003120A7">
        <w:rPr>
          <w:szCs w:val="24"/>
        </w:rPr>
        <w:fldChar w:fldCharType="end"/>
      </w:r>
      <w:r w:rsidR="008E7022">
        <w:rPr>
          <w:szCs w:val="24"/>
        </w:rPr>
        <w:t>,</w:t>
      </w:r>
      <w:r w:rsidRPr="003120A7">
        <w:rPr>
          <w:szCs w:val="24"/>
        </w:rPr>
        <w:t xml:space="preserve"> throughout the day</w:t>
      </w:r>
      <w:r w:rsidR="008E7022">
        <w:rPr>
          <w:szCs w:val="24"/>
        </w:rPr>
        <w:t xml:space="preserve"> </w:t>
      </w:r>
      <w:r w:rsidRPr="003120A7">
        <w:rPr>
          <w:szCs w:val="24"/>
        </w:rPr>
        <w:fldChar w:fldCharType="begin" w:fldLock="1"/>
      </w:r>
      <w:r w:rsidR="00414509">
        <w:rPr>
          <w:szCs w:val="24"/>
        </w:rPr>
        <w:instrText>ADDIN CSL_CITATION {"citationItems":[{"id":"ITEM-1","itemData":{"DOI":"10.1542/peds.2005-1417","ISSN":"00314005","PMID":"16510619","abstract":"OBJECTIVE. We aimed to provide information that can be used as a guide to clinicians when advising breastfeeding mothers on normal lactation with regard to the frequency and volume of breastfeedings and the fat content of breast milk. METHODS. Mothers (71) of infants who were 1 to 6 months of age and exclusively breastfeeding on demand test-weighed their infants before and after every breastfeeding from each breast for 24 to 26 hours and collected small milk samples from each breast each time the infant was weighed. RESULTS. Infants breastfed 11 ± 3 times in 24 hours (range: 6-18), and a breastfeeding was 76.0 ± 12.6 g (range: 0-240 g), which was 67.3 ± 7.8% (range: 0-100%) of the volume of milk that was available in the breast at the beginning of the breastfeeding. Left and right breasts rarely produced the same volume of milk. The volume of milk consumed by the infant at each breastfeeding depended on whether the breast that was being suckled was the more or less productive breast, whether the breastfeeding was unpaired, or whether it was the first or second breast of paired breastfeedings; the time of day; and whether the infant breastfed during the night or not. Night breastfeedings were common and made an important contribution to the total milk intake. The fat content of the milk was 41.1 ± 7.8 g/L (range: 22.3-61.6 g/L) and was independent of breastfeeding frequency. There was no relationship between the number of breastfeedings per day and the 24-hour milk production of the mothers. CONCLUSIONS. Breastfed infants should be encouraged to feed on demand, day and night, rather than conform to an average that may not be appropriate for the mother-infant dyad. Copyright © 2006 by the American Academy of Pediatrics.","author":[{"dropping-particle":"","family":"Kent","given":"Jacqueline C.","non-dropping-particle":"","parse-names":false,"suffix":""},{"dropping-particle":"","family":"Mitoulas","given":"Leon R.","non-dropping-particle":"","parse-names":false,"suffix":""},{"dropping-particle":"","family":"Cregan","given":"Mark D.","non-dropping-particle":"","parse-names":false,"suffix":""},{"dropping-particle":"","family":"Ramsay","given":"Donna T.","non-dropping-particle":"","parse-names":false,"suffix":""},{"dropping-particle":"","family":"Doherty","given":"Dorota A.","non-dropping-particle":"","parse-names":false,"suffix":""},{"dropping-particle":"","family":"Hartmann","given":"Peter E.","non-dropping-particle":"","parse-names":false,"suffix":""}],"container-title":"Pediatrics","id":"ITEM-1","issue":"3","issued":{"date-parts":[["2006"]]},"page":"e387-95","title":"Volume and frequency of breastfeedings and fat content of breast milk throughout the day","type":"article-journal","volume":"117"},"uris":["http://www.mendeley.com/documents/?uuid=e0a88c7e-3366-4ea3-99ca-012b7ee3d902"]}],"mendeley":{"formattedCitation":"(20)","plainTextFormattedCitation":"(20)","previouslyFormattedCitation":"(20)"},"properties":{"noteIndex":0},"schema":"https://github.com/citation-style-language/schema/raw/master/csl-citation.json"}</w:instrText>
      </w:r>
      <w:r w:rsidRPr="003120A7">
        <w:rPr>
          <w:szCs w:val="24"/>
        </w:rPr>
        <w:fldChar w:fldCharType="separate"/>
      </w:r>
      <w:r w:rsidR="00D26088" w:rsidRPr="00D26088">
        <w:rPr>
          <w:noProof/>
          <w:szCs w:val="24"/>
        </w:rPr>
        <w:t>(20)</w:t>
      </w:r>
      <w:r w:rsidRPr="003120A7">
        <w:rPr>
          <w:szCs w:val="24"/>
        </w:rPr>
        <w:fldChar w:fldCharType="end"/>
      </w:r>
      <w:r w:rsidR="008E7022">
        <w:rPr>
          <w:szCs w:val="24"/>
        </w:rPr>
        <w:t>,</w:t>
      </w:r>
      <w:r w:rsidRPr="003120A7">
        <w:rPr>
          <w:szCs w:val="24"/>
        </w:rPr>
        <w:t xml:space="preserve"> and over the course of lactation</w:t>
      </w:r>
      <w:r w:rsidR="008E7022">
        <w:rPr>
          <w:szCs w:val="24"/>
        </w:rPr>
        <w:t xml:space="preserve"> </w:t>
      </w:r>
      <w:r w:rsidRPr="003120A7">
        <w:rPr>
          <w:szCs w:val="24"/>
        </w:rPr>
        <w:fldChar w:fldCharType="begin" w:fldLock="1"/>
      </w:r>
      <w:r w:rsidR="00414509">
        <w:rPr>
          <w:szCs w:val="24"/>
        </w:rPr>
        <w:instrText>ADDIN CSL_CITATION {"citationItems":[{"id":"ITEM-1","itemData":{"DOI":"10.1016/j.clnu.2010.08.003","ISSN":"02615614","abstract":"Background &amp; aims: The primary objective of this study was to investigate the composition of breast milk of mothers with extremely preterm infants (&lt;28 weeks) for their nutrient content over the first 8 weeks of lactation, and to compare premature to term milk. Methods: Breast milk from 102 mothers who had delivered preterm infants and from 10 mothers who had delivered term infants were collected longitudinally. Fat, protein, carbohydrate, minerals and energy content were estimated weekly in each participant. Milk samples were representative of complete 24-h cycles. Results: Carbohydrate, fat and energy concentrations were significantly higher in preterm than in term milk (p &lt; 0.05). Protein content of both preterm and term milk decreased with the progress of lactation demonstrating significantly higher values in extremely preterm milk (&lt;28 weeks) than in moderately preterm and term milk (p &lt; 0.0001). The sodium levels of preterm milk were significantly elevated (p &lt; 0.05) only in the first week. Other changes in mineral content were detected neither in preterm nor term milk. Conclusions: Our data provide new information on the macronutrient content of milk in mothers of extremely preterm infants with possible implications for the nutrition of this population. © 2010 Elsevier Ltd and European Society for Clinical Nutrition and Metabolism.","author":[{"dropping-particle":"","family":"Bauer","given":"Jacqueline","non-dropping-particle":"","parse-names":false,"suffix":""},{"dropping-particle":"","family":"Gerss","given":"Joachim","non-dropping-particle":"","parse-names":false,"suffix":""}],"container-title":"Clinical Nutrition","id":"ITEM-1","issue":"2","issued":{"date-parts":[["2011"]]},"page":"215-220","publisher":"Elsevier Ltd","title":"Longitudinal analysis of macronutrients and minerals in human milk produced by mothers of preterm infants","type":"article-journal","volume":"30"},"uris":["http://www.mendeley.com/documents/?uuid=013430fd-72e9-463e-86a5-8cdf85295305"]}],"mendeley":{"formattedCitation":"(21)","plainTextFormattedCitation":"(21)","previouslyFormattedCitation":"(21)"},"properties":{"noteIndex":0},"schema":"https://github.com/citation-style-language/schema/raw/master/csl-citation.json"}</w:instrText>
      </w:r>
      <w:r w:rsidRPr="003120A7">
        <w:rPr>
          <w:szCs w:val="24"/>
        </w:rPr>
        <w:fldChar w:fldCharType="separate"/>
      </w:r>
      <w:r w:rsidR="00D26088" w:rsidRPr="00D26088">
        <w:rPr>
          <w:noProof/>
          <w:szCs w:val="24"/>
        </w:rPr>
        <w:t>(21)</w:t>
      </w:r>
      <w:r w:rsidRPr="003120A7">
        <w:rPr>
          <w:szCs w:val="24"/>
        </w:rPr>
        <w:fldChar w:fldCharType="end"/>
      </w:r>
      <w:r w:rsidR="008E7022">
        <w:rPr>
          <w:szCs w:val="24"/>
        </w:rPr>
        <w:t>.</w:t>
      </w:r>
      <w:r w:rsidRPr="003120A7">
        <w:rPr>
          <w:szCs w:val="24"/>
        </w:rPr>
        <w:t xml:space="preserve"> Moreover, HM macronutrient composition may vary according to a range of maternal and infant factors, but these associations are not well understood. With the exception of fatty acids, maternal diet is reported to have no association with HM macronutrients</w:t>
      </w:r>
      <w:r w:rsidR="008E7022">
        <w:rPr>
          <w:szCs w:val="24"/>
        </w:rPr>
        <w:t xml:space="preserve"> </w:t>
      </w:r>
      <w:r w:rsidRPr="003120A7">
        <w:rPr>
          <w:szCs w:val="24"/>
        </w:rPr>
        <w:fldChar w:fldCharType="begin" w:fldLock="1"/>
      </w:r>
      <w:r w:rsidR="00414509">
        <w:rPr>
          <w:szCs w:val="24"/>
        </w:rPr>
        <w:instrText>ADDIN CSL_CITATION {"citationItems":[{"id":"ITEM-1","itemData":{"DOI":"10.3390/medicina55050173","ISSN":"1010660X","PMID":"31137596","abstract":"Background and objectives: Many studies indicate that the maternal diet is an important factor affecting human milk composition. Human milk composition among lactating women in Latvia, as well as the maternal diet during lactation, has not been sufficiently studied. The aim of this research was to assess dietary habits and macronutrient intake among lactating women in Latvia and to examine the effect of diet on human milk composition. Materials and Methods: Research was conducted between November 2016 and December 2017. Mature human milk samples (n = 61) along with a 72h food diary, a food frequency questionnaire (FFQ), and a questionnaire about maternal and infant characteristics were obtained from voluntary women who were recruited via an invitation published in a social media member group for nursing mothers. Fat content in human milk was determined by LVS ISO 2446:2008, protein content was determined by LVS EN ISO 8968-1:2014, lactose was determined by ISO 22662:2007, and the fatty acid profile was analyzed using gas chromatography. Dietary data were evaluated using the Finnish food composition database Fineli, release 19 (3 March 2018). Results: Median values for fat, protein, and lactose in mature human milk were 4.40%, 1.08%, and 6.52%, respectively. Predominant fatty acids in human milk were oleic acid (C18:1 n9c), palmitic acid (C16:0), and linoleic acid (C18:2 n6c) at 34.60%, 24.00%, and 11.00% of total fatty acids, respectively. The trans elaidic acid (C18:1 n9t) level was &lt;0.10% in all human milk samples. Significant, positive associations (p &lt; 0.05) were found between maternal dietary intake of linoleic, α-linolenic, docosahexaenoic, total cis-monounsaturated, total cis-polyunsaturated, and total n-6 and n-3 polyunsaturated fatty acids, the ratio of n-6/n-3, and the level of these fatty acids in human milk. Total energy and carbohydrate intake among participants were lower, but total fat, saturated fat, and sugar intake were higher than recommended. Protein, linoleic acid, and α-linolenic acid intake were adequate, but docosahexaenoic acid intake was noticeably lower than recommended. Women should be supported with information regarding their nutritional needs during lactation and the possible impact of diet on human milk composition. Conclusion: Macronutrient (fat, protein, and lactose) content in human milk is not affected by maternal diet. Conversely, the human milk fatty acid profile is affected by the immediate diet consumed by the mot…","author":[{"dropping-particle":"","family":"Aumeistere","given":"Līva","non-dropping-particle":"","parse-names":false,"suffix":""},{"dropping-particle":"","family":"Ciproviča","given":"Inga","non-dropping-particle":"","parse-names":false,"suffix":""},{"dropping-particle":"","family":"Zavadska","given":"Dace","non-dropping-particle":"","parse-names":false,"suffix":""},{"dropping-particle":"","family":"Andersons","given":"Juris","non-dropping-particle":"","parse-names":false,"suffix":""},{"dropping-particle":"","family":"Volkovs","given":"Viktors","non-dropping-particle":"","parse-names":false,"suffix":""},{"dropping-particle":"","family":"Ceļmalniece","given":"Kristīne","non-dropping-particle":"","parse-names":false,"suffix":""}],"container-title":"Medicina (Lithuania)","id":"ITEM-1","issue":"5","issued":{"date-parts":[["2019"]]},"page":"1-12","title":"Impact of maternal diet on human milk composition among lactating women in Latvia","type":"article-journal","volume":"55"},"uris":["http://www.mendeley.com/documents/?uuid=27a94ee1-9ae8-4a40-bc56-e2ed06fb5ea7"]}],"mendeley":{"formattedCitation":"(22)","plainTextFormattedCitation":"(22)","previouslyFormattedCitation":"(22)"},"properties":{"noteIndex":0},"schema":"https://github.com/citation-style-language/schema/raw/master/csl-citation.json"}</w:instrText>
      </w:r>
      <w:r w:rsidRPr="003120A7">
        <w:rPr>
          <w:szCs w:val="24"/>
        </w:rPr>
        <w:fldChar w:fldCharType="separate"/>
      </w:r>
      <w:r w:rsidR="00D26088" w:rsidRPr="00D26088">
        <w:rPr>
          <w:noProof/>
          <w:szCs w:val="24"/>
        </w:rPr>
        <w:t>(22)</w:t>
      </w:r>
      <w:r w:rsidRPr="003120A7">
        <w:rPr>
          <w:szCs w:val="24"/>
        </w:rPr>
        <w:fldChar w:fldCharType="end"/>
      </w:r>
      <w:r w:rsidR="008E7022">
        <w:rPr>
          <w:szCs w:val="24"/>
        </w:rPr>
        <w:t>.</w:t>
      </w:r>
      <w:r w:rsidRPr="003120A7">
        <w:rPr>
          <w:szCs w:val="24"/>
        </w:rPr>
        <w:t xml:space="preserve"> Positive associations have been reported between maternal body mass index (BMI) and HM fat and energy</w:t>
      </w:r>
      <w:r w:rsidR="008E7022">
        <w:rPr>
          <w:szCs w:val="24"/>
        </w:rPr>
        <w:t xml:space="preserve"> </w:t>
      </w:r>
      <w:r w:rsidRPr="003120A7">
        <w:rPr>
          <w:szCs w:val="24"/>
        </w:rPr>
        <w:fldChar w:fldCharType="begin" w:fldLock="1"/>
      </w:r>
      <w:r w:rsidR="00414509">
        <w:rPr>
          <w:szCs w:val="24"/>
        </w:rPr>
        <w:instrText>ADDIN CSL_CITATION {"citationItems":[{"id":"ITEM-1","itemData":{"DOI":"10.3390/nu12040934","ISSN":"20726643","PMID":"32230952","abstract":"Maternal obesity has been associated with changes in the macronutrient concentration of human milk (HM), which have the potential to promote weight gain and increase the long-term risk of obesity in the infant. This article aimed to provide a synthesis of studies evaluating the effects of maternal overweight and obesity on the concentrations of macronutrients in HM. EMBASE, MEDLINE/PubMed, Cochrane Library, Scopus, Web of Science, and ProQuest databases were searched for relevant articles. Two authors conducted screening, data extraction, and quality assessment independently. A total of 31 studies (5078 lactating women) were included in the qualitative synthesis and nine studies (872 lactating women) in the quantitative synthesis. Overall, maternal body mass index (BMI) and adiposity measurements were associated with higher HM fat and lactose concentrations at different stages of lactation, whereas protein concentration in HM did not appear to differ between overweight and/or obese and normal weight women. However, given the considerable variability in the results between studies and low quality of many of the included studies, further research is needed to establish the impact of maternal overweight and obesity on HM composition. This is particularly relevant considering potential implications of higher HM fat concentration on both growth and fat deposition during the first few months of infancy and long-term risk of obesity.","author":[{"dropping-particle":"","family":"Leghi","given":"Gabriela E.","non-dropping-particle":"","parse-names":false,"suffix":""},{"dropping-particle":"","family":"Netting","given":"Merryn J.","non-dropping-particle":"","parse-names":false,"suffix":""},{"dropping-particle":"","family":"Middleton","given":"Philippa F.","non-dropping-particle":"","parse-names":false,"suffix":""},{"dropping-particle":"","family":"Wlodek","given":"Mary E.","non-dropping-particle":"","parse-names":false,"suffix":""},{"dropping-particle":"","family":"Geddes","given":"Donna T.","non-dropping-particle":"","parse-names":false,"suffix":""},{"dropping-particle":"","family":"Muhlhausler","given":"Beverly S.","non-dropping-particle":"","parse-names":false,"suffix":""}],"container-title":"Nutrients","id":"ITEM-1","issue":"4","issued":{"date-parts":[["2020"]]},"page":"934","title":"The impact of maternal obesity on human milk macronutrient composition: A systematic review and meta-analysis","type":"article-journal","volume":"12"},"uris":["http://www.mendeley.com/documents/?uuid=09b7dac7-69ae-493b-b4ff-28241346e37a"]},{"id":"ITEM-2","itemData":{"DOI":"10.1016/j.earlhumdev.2019.104832","ISSN":"18726232","abstract":"Background: Maternal characteristics may be associated with human milk macronutrients but no definite conclusions have been made to date. Aim: This study aimed to determine the relationship of maternal-associated factors on the content of macronutrients in human milk for the first six weeks after preterm delivery. Study design: Prospective observational cohort study. Subjects: Milk samples were collected from mothers after premature birth between 24 + 0–35 + 6 weeks. Outcome measures: Macronutrients and energy content were analyzed by mid-infrared transmission spectroscopy. Demographic and anthropometric data from mothers were systematically recorded. Results: A total 1.558 human milk samples from 192 mothers were analyzed. Colostrum: higher protein (p = 0.001) and lower carbohydrate content (p = 0.003) were present in primiparous compared to multiparous milk. Vaginal birth was associated with increased carbohydrate content (p = 0.021). Fat and energy content in colostrum was not related to any maternal characteristics. Mature human milk: similarly to colostrum, higher protein content (p = 0.001) and lower carbohydrates content (p = 0.022) were observed in primiparous compared to multiparous milk. The mode of delivery was found to be another factor possibly influencing protein and carbohydrate levels (p = 0.036, p = 0.003, respectively). Pre-pregnancy obesity was associated with increased fat (p = 0.030) and energy content (p = 0.020) in human milk. On the contrary, smoking had a negative relationship to fat and energy content (p = 0.026, p = 0.007, respectively). Conclusion: Human milk macronutrient concentration after preterm delivery is associated with pre-pregnancy obesity, parity, mode of delivery and smoking. The impact of maternal factors on human milk composition should be taken into account in a strategy of feeding in premature infants.","author":[{"dropping-particle":"","family":"Burianova","given":"Iva","non-dropping-particle":"","parse-names":false,"suffix":""},{"dropping-particle":"","family":"Bronsky","given":"Jiri","non-dropping-particle":"","parse-names":false,"suffix":""},{"dropping-particle":"","family":"Pavlikova","given":"Marketa","non-dropping-particle":"","parse-names":false,"suffix":""},{"dropping-particle":"","family":"Janota","given":"Jan","non-dropping-particle":"","parse-names":false,"suffix":""},{"dropping-particle":"","family":"Maly","given":"Jan","non-dropping-particle":"","parse-names":false,"suffix":""}],"container-title":"Early Human Development","id":"ITEM-2","issued":{"date-parts":[["2019"]]},"page":"104832","publisher":"Elsevier","title":"Maternal body mass index, parity and smoking are associated with human milk macronutrient content after preterm delivery","type":"article-journal","volume":"137"},"uris":["http://www.mendeley.com/documents/?uuid=c6b3d8cd-e209-4125-9aef-df7e3dc3a7cf"]},{"id":"ITEM-3","itemData":{"DOI":"10.3390/nu10101379","ISSN":"20726643","abstract":"The composition of human milk is dynamic and can vary according to many maternal factors, such as diet and nutritional status. This study investigated the association of maternal nutrition and body composition with human milk composition. All measurements and analyses were done at three time points: during the first (n = 40), third (n = 22), and sixth (n = 15) month of lactation. Human milk was analyzed using the Miris human milk analyzer (HMA), body composition was measured with bioelectrical bioimpedance (BIA) using a Maltron BioScan 920-II, and the assessment of women’s nutrition was based on a three-day dietary record. The correlation coefficient (Pearson’s r) did not show a significant statistical relationship between human milk composition and nutrients in women’s diet at three time points. For women in the third month postpartum, we observed moderate to strong significant correlations (r ranged from 0.47 to 0.64) between total protein content in milk and the majority of body composition measures as follows: positive correlations: % fat mass (r = 0.60; p = 0.003), fat-free mass expressed in kg (r = 0.63; p = 0.001), and muscle mass (r = 0.47; p = 0.027); and negative correlation: % total body water (r = −0.60; p = 0.003). The variance in milk fat content was related to the body mass index (BMI), with a significant positive correlation in the first month postpartum (r = 0.33; p = 0.048). These findings suggest that it is not diet, but rather the maternal body composition that may be associated with the nutritional value of human milk.","author":[{"dropping-particle":"","family":"Bzikowska-Jura","given":"Agnieszka","non-dropping-particle":"","parse-names":false,"suffix":""},{"dropping-particle":"","family":"Czerwonogrodzka-Senczyna","given":"Aneta","non-dropping-particle":"","parse-names":false,"suffix":""},{"dropping-particle":"","family":"Olędzka","given":"Gabriela","non-dropping-particle":"","parse-names":false,"suffix":""},{"dropping-particle":"","family":"Szostak-Węgierek","given":"Dorota","non-dropping-particle":"","parse-names":false,"suffix":""},{"dropping-particle":"","family":"Weker","given":"Halina","non-dropping-particle":"","parse-names":false,"suffix":""},{"dropping-particle":"","family":"Wesołowska","given":"Aleksandra","non-dropping-particle":"","parse-names":false,"suffix":""}],"container-title":"Nutrients","id":"ITEM-3","issue":"10","issued":{"date-parts":[["2018"]]},"page":"1379","title":"Maternal nutrition and body composition during breastfeeding: Association with human milk composition","type":"article-journal","volume":"10"},"uris":["http://www.mendeley.com/documents/?uuid=8d65ee74-9956-4abd-a57b-0b6d0b091753"]},{"id":"ITEM-4","itemData":{"DOI":"10.3390/nu12092591","ISSN":"20726643","PMID":"32858897","abstract":"The present study investigates the influence of selected infant and maternal factors on the energy and macronutrient composition of mature human milk (HM). The study enrolled 77 mothers at 4–8 weeks postpartum. Each mother provided 1 sample of HM. Each extracted HM sample was formed by mixing four subsamples of HM, each of which were obtained in one predefined 6-h periods of the day. Among maternal factors, the analysis included: anthropometric data before and after pregnancy; weight gain in pregnancy; body composition, assessed using the Maltron BioScan 920-II to analyze bioimpedance; and dietary intake, assessed with three-day dietary records. Among the neonatal factors, birth weight and length, number of daily feedings and type of delivery were included. The composition of HM, including energy content, protein, fat and carbohydrate concentrations, was analyzed using the Miris human milk analyzer. Pearson’s and Spearman’s correlation coefficients and multivariable logistic regression models were used to analyze the association between the selected maternal and infant factors and HM milk composition. It was found that total protein content of HM was correlated with pre-pregnancy BMI (Spearman rho = 0.238; p = 0.037), current lean body mass (Spearman rho = −0.293, p = 0.01) and total water content (Spearman rho = −0.315, p = 0.005). Carbohydrates were the only macronutrients whose composition was significantly affected by the infant factors. It was reported that higher carbohydrate content was associated with male sex (OR = 4.52, p = 0.049). Our results show that maternal and infant factors, especially maternal pre-pregnancy and current nutritional status and infant sex, interact and affect HM composition, suggesting that macronutrient and energy content in HM may be determined in pregnancy and may have unique compositional profile for every mother–infant dyad.","author":[{"dropping-particle":"","family":"Bzikowska-Jura","given":"Agnieszka","non-dropping-particle":"","parse-names":false,"suffix":""},{"dropping-particle":"","family":"Sobieraj","given":"Piotr","non-dropping-particle":"","parse-names":false,"suffix":""},{"dropping-particle":"","family":"Szostak-Węgierek","given":"Dorota","non-dropping-particle":"","parse-names":false,"suffix":""},{"dropping-particle":"","family":"Wesołowska","given":"Aleksandra","non-dropping-particle":"","parse-names":false,"suffix":""}],"container-title":"Nutrients","id":"ITEM-4","issue":"9","issued":{"date-parts":[["2020"]]},"page":"1-14","title":"Impact of infant and maternal factors on energy and macronutrient composition of human milk","type":"article-journal","volume":"12"},"uris":["http://www.mendeley.com/documents/?uuid=aa073103-7aec-4db2-a6f8-94455ce0ed74"]}],"mendeley":{"formattedCitation":"(23–26)","plainTextFormattedCitation":"(23–26)","previouslyFormattedCitation":"(23–26)"},"properties":{"noteIndex":0},"schema":"https://github.com/citation-style-language/schema/raw/master/csl-citation.json"}</w:instrText>
      </w:r>
      <w:r w:rsidRPr="003120A7">
        <w:rPr>
          <w:szCs w:val="24"/>
        </w:rPr>
        <w:fldChar w:fldCharType="separate"/>
      </w:r>
      <w:r w:rsidR="00D26088" w:rsidRPr="00D26088">
        <w:rPr>
          <w:noProof/>
          <w:szCs w:val="24"/>
        </w:rPr>
        <w:t>(23–26)</w:t>
      </w:r>
      <w:r w:rsidRPr="003120A7">
        <w:rPr>
          <w:szCs w:val="24"/>
        </w:rPr>
        <w:fldChar w:fldCharType="end"/>
      </w:r>
      <w:r w:rsidR="008E7022">
        <w:rPr>
          <w:szCs w:val="24"/>
        </w:rPr>
        <w:t>,</w:t>
      </w:r>
      <w:r w:rsidRPr="003120A7">
        <w:rPr>
          <w:szCs w:val="24"/>
        </w:rPr>
        <w:t xml:space="preserve"> and between maternal age and HM fat and carbohydrate</w:t>
      </w:r>
      <w:r w:rsidR="008E7022">
        <w:rPr>
          <w:szCs w:val="24"/>
        </w:rPr>
        <w:t xml:space="preserve"> </w:t>
      </w:r>
      <w:r w:rsidRPr="003120A7">
        <w:rPr>
          <w:szCs w:val="24"/>
        </w:rPr>
        <w:fldChar w:fldCharType="begin" w:fldLock="1"/>
      </w:r>
      <w:r w:rsidR="00414509">
        <w:rPr>
          <w:szCs w:val="24"/>
        </w:rPr>
        <w:instrText>ADDIN CSL_CITATION {"citationItems":[{"id":"ITEM-1","itemData":{"DOI":"10.1080/14767058.2016.1212329","ISSN":"14764954","PMID":"27405688","abstract":"Objectives: To test the impact of specific maternal- and neonatal-associated factors on human milk's macronutrients and energy. Methods: This study was conducted with the use of a human milk analyzer (HMA, MIRIS, Uppsala, Sweden). Six hundred and thirty samples of raw milk and 95 samples of donor pasteurized milk were delivered from a total of 305 mothers. Results: A significant inverse correlation of fat, protein and energy content with gestational age and birth weight was established. Fat and energy were lower in colostrum, increased in transitional milk and decreased on the 30th day's mature milk compared to transitional. The rate of protein decline from colostrum to mature milk was lower in premature deliveries compared to that of full-terms, resulting in greater contents of protein in preterm mature milk. The upmost amounts of carbohydrates were found in mature milk of preterm deliveries. A positive correlation was found between maternal age and fat contents. In women with higher post-pregnancy BMI levels greater analogies of fat and energy were presented. In women suffering diet-controlled gestational diabetes (GD), lower protein and higher fat and energy levels were found. Conclusions: Prematurity, maternal age, diet-controlled GD and high post-pregnancy BMI levels were found to impose statistical significant effect on milk's macronutrients and energy.","author":[{"dropping-particle":"","family":"Dritsakou","given":"Kalliopi","non-dropping-particle":"","parse-names":false,"suffix":""},{"dropping-particle":"","family":"Liosis","given":"Georgios","non-dropping-particle":"","parse-names":false,"suffix":""},{"dropping-particle":"","family":"Valsami","given":"Georgia","non-dropping-particle":"","parse-names":false,"suffix":""},{"dropping-particle":"","family":"Polychronopoulos","given":"Evangelos","non-dropping-particle":"","parse-names":false,"suffix":""},{"dropping-particle":"","family":"Skouroliakou","given":"Maria","non-dropping-particle":"","parse-names":false,"suffix":""}],"container-title":"Journal of Maternal-Fetal and Neonatal Medicine","id":"ITEM-1","issue":"11","issued":{"date-parts":[["2017"]]},"page":"1302-1308","title":"The impact of maternal- and neonatal-associated factors on human milk's macronutrients and energy","type":"article-journal","volume":"30"},"uris":["http://www.mendeley.com/documents/?uuid=08d80d81-c0a2-4787-ad02-4bf3aa1dca47"]},{"id":"ITEM-2","itemData":{"DOI":"10.1089/bfm.2011.0038","ISSN":"15568253","abstract":"Aim: This study investigated the effect of smoking, mother's age, body mass index (BMI), and parity number on density, lipids, proteins, and secreted immunoglobulin A (SIgA) of human milk. Methods: Transitional and mature milk samples were collected from 23 nursing smoker mothers and 43 nursing nonsmoker mothers. Proteins, lipids, and SIgA concentrations were determined as well as the milk density and the general protein profile. Results: Our investigation showed that the milk of smokers contained less lipids and proteins (statistically significant 26% and 12% decrease, respectively), whereas milk density was unchanged. SIgA concentration was 27% lower in milk from smokers, but the decrease was not statistically significant. The general protein profile showed no significant smoking-associated changes in the four identified proteins (β-casein, immunoglobulin A heavy chain, serum albumin, and lactoferrin). Mothers' age and residential area showed noticeable but statistically nonsignificant differences in some of the measured parameters. However, parity number, lactation stage, and BMI were associated with a significant modification of milk composition. Mature milk contained more lipids and less protein, whereas the increase of parity number was associated with an increase in lipid concentration. The group of overweight mothers showed lower milk protein concentration in comparison with the normal group. Multivariate analysis showed a statistically significant interaction effect of the variables (smoking, parity number, lactation stage, age, and BMI) on lipids and between some of them on proteins and SIgA. Conclusion: Our study showed that smoking was associated with lower milk lipid and protein concentrations and that the parity number and BMI were associated with a change in milk lipids and proteins content, respectively. © Copyright 2012, Mary Ann Liebert, Inc.","author":[{"dropping-particle":"","family":"Bachour","given":"Pamela","non-dropping-particle":"","parse-names":false,"suffix":""},{"dropping-particle":"","family":"Yafawi","given":"Rula","non-dropping-particle":"","parse-names":false,"suffix":""},{"dropping-particle":"","family":"Jaber","given":"Farouk","non-dropping-particle":"","parse-names":false,"suffix":""},{"dropping-particle":"","family":"Choueiri","given":"Elias","non-dropping-particle":"","parse-names":false,"suffix":""},{"dropping-particle":"","family":"Abdel-Razzak","given":"Ziad","non-dropping-particle":"","parse-names":false,"suffix":""}],"container-title":"Breastfeeding Medicine","id":"ITEM-2","issue":"3","issued":{"date-parts":[["2012"]]},"page":"179-188","title":"Effects of smoking, mother's age, body mass index, and parity number on lipid, protein, and secretory immunoglobulin a concentrations of human milk","type":"article-journal","volume":"7"},"uris":["http://www.mendeley.com/documents/?uuid=833c2d05-41bf-43fb-9e2a-282cd48461e9"]},{"id":"ITEM-3","itemData":{"DOI":"10.1089/bfm.2015.0072","ISSN":"15568342","PMID":"26171573","abstract":"Background: Little is known about the effect of advanced maternal age upon macronutrients of human milk. This study was designed to study contents of macronutrients (fat, lactose, and protein) in human milk collected in the first 2 weeks of life in older (≥35 years) compared with younger (&lt;35 years) mothers. Subjects and Methods: Seventy-two lactating mothers (38 older, 34 younger) of newborns were recruited within the first 3 days of delivery. Macronutrient contents were measured at 72 hours, 7 days, and 14 days after delivery using infrared transmission spectroscopy. Results: The groups did not differ in terms of maternal prepregnancy weight, height, and diet or infant birth weight or gestational age. They differed significantly in terms of maternal age and maternal weight after pregnancy. Fat content in colostrum and carbohydrate content in mature milk were significantly higher in the older mothers group. Moreover, carbohydrates in mature milk correlated positively with maternal age. Fat content at an infant age of 7 days and 2 weeks was not affected by maternal age. There was no significant relationship between maternal body weight for height (or body mass index) and energy, protein, fat or lactose content at any stage. Conclusions: Fat content of colostrum and carbohydrate content of mature milk obtained from mothers with advanced age are elevated compared with those of younger mothers. Moreover, there is a positive correlation between maternal age and carbohydrate content in mature milk. The biological significance of our findings is yet to be determined.","author":[{"dropping-particle":"","family":"Lubetzky","given":"Ronit","non-dropping-particle":"","parse-names":false,"suffix":""},{"dropping-particle":"","family":"Sever","given":"Orna","non-dropping-particle":"","parse-names":false,"suffix":""},{"dropping-particle":"","family":"Mimouni","given":"Francis B.","non-dropping-particle":"","parse-names":false,"suffix":""},{"dropping-particle":"","family":"Mandel","given":"Dror","non-dropping-particle":"","parse-names":false,"suffix":""}],"container-title":"Breastfeeding Medicine","id":"ITEM-3","issue":"9","issued":{"date-parts":[["2015"]]},"page":"433-436","title":"Human Milk Macronutrients Content: Effect of Advanced Maternal Age","type":"article-journal","volume":"10"},"uris":["http://www.mendeley.com/documents/?uuid=f96662db-6970-448e-8e81-099274281827"]},{"id":"ITEM-4","itemData":{"DOI":"10.1089/bfm.2012.0035","ISSN":"15568253","PMID":"23039398","abstract":"Background: Little is known about the effect of maternal age on human milk (HM) composition. This study was designed to study fat content, estimated by creamatocrit (CMT), in HM collected in the first 2 weeks of life in older (≥35 years) compared with younger (&lt;35 years) mothers. Study Design and Methods: Ninety lactating mothers (48 older, 42 younger) of newborns were recruited within the first 3 days of delivery. CMTs were measured at 72 hours, 7 days, and 14 days after delivery for HM in a capillary tube after centrifugation at 5,366 g for 5 minutes. Results: The groups did not differ in terms of maternal height and diet, infant birth weight, gestational age (GA), or pregnancy weight gain. They differed significantly in terms of maternal age and parity. Mean colostrum CMT was significantly higher in the group of older mothers. Colostrum CMT correlated positively with maternal age (R 2=0.11, p=0.006) and inversely with GA (R2=0.1, p=0.03) but did not relate with either maternal weight or body mass index. CMT at age 7 days and 2 weeks was not affected by maternal age or GA. In multivariate regression analysis colostrum CMT correlated significantly only with maternal age and GA (R2=0.3, p&lt;0.001). Conclusions: Colostrum fat content of older mothers is much higher than that of younger mothers and inversely related with GA at delivery. This increase in colostrum fat content obtained from mothers with advanced age may be due to increased fat synthesis and excretion in milk, reduced water content of milk, or a combination of both. © Mary Ann Liebert, Inc.","author":[{"dropping-particle":"","family":"Hausman Kedem","given":"Moran","non-dropping-particle":"","parse-names":false,"suffix":""},{"dropping-particle":"","family":"Mandel","given":"Dror","non-dropping-particle":"","parse-names":false,"suffix":""},{"dropping-particle":"","family":"Domani","given":"Keren Armoni","non-dropping-particle":"","parse-names":false,"suffix":""},{"dropping-particle":"","family":"Mimouni","given":"Francis B.","non-dropping-particle":"","parse-names":false,"suffix":""},{"dropping-particle":"","family":"Shay","given":"Vered","non-dropping-particle":"","parse-names":false,"suffix":""},{"dropping-particle":"","family":"Marom","given":"Ronella","non-dropping-particle":"","parse-names":false,"suffix":""},{"dropping-particle":"","family":"Dollberg","given":"Shaul","non-dropping-particle":"","parse-names":false,"suffix":""},{"dropping-particle":"","family":"Herman","given":"Lea","non-dropping-particle":"","parse-names":false,"suffix":""},{"dropping-particle":"","family":"Lubetzky","given":"Ronit","non-dropping-particle":"","parse-names":false,"suffix":""}],"container-title":"Breastfeeding Medicine","id":"ITEM-4","issue":"1","issued":{"date-parts":[["2013"]]},"page":"116-119","title":"The effect of advanced maternal age upon human milk fat content","type":"article-journal","volume":"8"},"uris":["http://www.mendeley.com/documents/?uuid=d46e2dbb-ecde-484f-8452-97dbef954153"]}],"mendeley":{"formattedCitation":"(27–30)","plainTextFormattedCitation":"(27–30)","previouslyFormattedCitation":"(27–30)"},"properties":{"noteIndex":0},"schema":"https://github.com/citation-style-language/schema/raw/master/csl-citation.json"}</w:instrText>
      </w:r>
      <w:r w:rsidRPr="003120A7">
        <w:rPr>
          <w:szCs w:val="24"/>
        </w:rPr>
        <w:fldChar w:fldCharType="separate"/>
      </w:r>
      <w:r w:rsidR="00D26088" w:rsidRPr="00D26088">
        <w:rPr>
          <w:noProof/>
          <w:szCs w:val="24"/>
        </w:rPr>
        <w:t>(27–30)</w:t>
      </w:r>
      <w:r w:rsidRPr="003120A7">
        <w:rPr>
          <w:szCs w:val="24"/>
        </w:rPr>
        <w:fldChar w:fldCharType="end"/>
      </w:r>
      <w:r w:rsidR="008E7022">
        <w:rPr>
          <w:szCs w:val="24"/>
        </w:rPr>
        <w:t>.</w:t>
      </w:r>
      <w:r w:rsidRPr="003120A7">
        <w:rPr>
          <w:szCs w:val="24"/>
        </w:rPr>
        <w:t xml:space="preserve"> In addition, negative associations have been reported between infant gestational age and HM protein</w:t>
      </w:r>
      <w:r w:rsidR="008E7022">
        <w:rPr>
          <w:szCs w:val="24"/>
        </w:rPr>
        <w:t xml:space="preserve"> </w:t>
      </w:r>
      <w:r w:rsidRPr="003120A7">
        <w:rPr>
          <w:szCs w:val="24"/>
        </w:rPr>
        <w:fldChar w:fldCharType="begin" w:fldLock="1"/>
      </w:r>
      <w:r w:rsidR="00414509">
        <w:rPr>
          <w:szCs w:val="24"/>
        </w:rPr>
        <w:instrText>ADDIN CSL_CITATION {"citationItems":[{"id":"ITEM-1","itemData":{"DOI":"10.1080/14767058.2016.1212329","ISSN":"14764954","PMID":"27405688","abstract":"Objectives: To test the impact of specific maternal- and neonatal-associated factors on human milk's macronutrients and energy. Methods: This study was conducted with the use of a human milk analyzer (HMA, MIRIS, Uppsala, Sweden). Six hundred and thirty samples of raw milk and 95 samples of donor pasteurized milk were delivered from a total of 305 mothers. Results: A significant inverse correlation of fat, protein and energy content with gestational age and birth weight was established. Fat and energy were lower in colostrum, increased in transitional milk and decreased on the 30th day's mature milk compared to transitional. The rate of protein decline from colostrum to mature milk was lower in premature deliveries compared to that of full-terms, resulting in greater contents of protein in preterm mature milk. The upmost amounts of carbohydrates were found in mature milk of preterm deliveries. A positive correlation was found between maternal age and fat contents. In women with higher post-pregnancy BMI levels greater analogies of fat and energy were presented. In women suffering diet-controlled gestational diabetes (GD), lower protein and higher fat and energy levels were found. Conclusions: Prematurity, maternal age, diet-controlled GD and high post-pregnancy BMI levels were found to impose statistical significant effect on milk's macronutrients and energy.","author":[{"dropping-particle":"","family":"Dritsakou","given":"Kalliopi","non-dropping-particle":"","parse-names":false,"suffix":""},{"dropping-particle":"","family":"Liosis","given":"Georgios","non-dropping-particle":"","parse-names":false,"suffix":""},{"dropping-particle":"","family":"Valsami","given":"Georgia","non-dropping-particle":"","parse-names":false,"suffix":""},{"dropping-particle":"","family":"Polychronopoulos","given":"Evangelos","non-dropping-particle":"","parse-names":false,"suffix":""},{"dropping-particle":"","family":"Skouroliakou","given":"Maria","non-dropping-particle":"","parse-names":false,"suffix":""}],"container-title":"Journal of Maternal-Fetal and Neonatal Medicine","id":"ITEM-1","issue":"11","issued":{"date-parts":[["2017"]]},"page":"1302-1308","title":"The impact of maternal- and neonatal-associated factors on human milk's macronutrients and energy","type":"article-journal","volume":"30"},"uris":["http://www.mendeley.com/documents/?uuid=08d80d81-c0a2-4787-ad02-4bf3aa1dca47"]},{"id":"ITEM-2","itemData":{"DOI":"10.1186/1471-2431-14-216.","ISSN":"14712431","abstract":"Background: Breast milk nutrient content varies with prematurity and postnatal age. Our aims were to conduct a meta-analysis of preterm and term breast milk nutrient content (energy, protein, lactose, oligosaccharides, fat, calcium, and phosphorus); and to assess the influence of gestational and postnatal age. Additionally we assessed for differences by laboratory methods for: energy (measured vs. calculated estimates) and protein (true protein measurement vs. the total nitrogen estimates). Methods: Systematic review results were summarized graphically to illustrate the changes in composition over time for term and preterm milk. Since breast milk fat content varies within feeds and diurnally, to obtain accurate estimates we limited the meta-analyses for fat and energy to 24-hour breast milk collections. Results: Forty-one studies met the inclusion criteria: 26 (843 mothers) preterm studies and 30 (2299 mothers) term studies of breast milk composition. Preterm milk was higher in true protein than term milk, with differences up to 35% (0.7g/dL) in colostrum, however, after postnatal day 3, most of the differences in true protein between preterm and term milk were within 0.2g/dL, and the week 10-12 estimates suggested that term milk may be the same as preterm milk by that age. Colostrum was higher than mature milk for protein, and lower than mature milk for energy, fat and lactose for both preterm and term milk. Breast milk composition was relatively stable between 2 and 12weeks. With milk maturation, there was a narrowing of the protein variance. Energy estimates differed whether measured or calculated, from -9 to 13%; true protein measurement vs. the total nitrogen estimates differed by 1 to 37%. Conclusions: Although breast milk is highly variable between individuals, postnatal age and gestational stage (preterm versus term) were found to be important predictors of breast milk content. Energy content of breast milk calculated from the macronutrients provides poor estimates of measured energy, and protein estimated from the nitrogen over-estimates the protein milk content. When breast milk energy, macronutrient and mineral content cannot be directly measured the average values from these meta-analyses may provide useful estimates of mother's milk energy and nutrient content.","author":[{"dropping-particle":"","family":"Gidrewicz","given":"Dominica A.","non-dropping-particle":"","parse-names":false,"suffix":""},{"dropping-particle":"","family":"Fenton","given":"Tanis R.","non-dropping-particle":"","parse-names":false,"suffix":""}],"container-title":"BMC Pediatrics","id":"ITEM-2","issue":"1","issued":{"date-parts":[["2014"]]},"page":"1-14","title":"A systematic review and meta-analysis of the nutrient content of preterm and term breast milk","type":"article-journal","volume":"14"},"uris":["http://www.mendeley.com/documents/?uuid=fc5c48fb-7390-4d84-8764-d0f4f6ad93be"]}],"mendeley":{"formattedCitation":"(27,31)","plainTextFormattedCitation":"(27,31)","previouslyFormattedCitation":"(27,31)"},"properties":{"noteIndex":0},"schema":"https://github.com/citation-style-language/schema/raw/master/csl-citation.json"}</w:instrText>
      </w:r>
      <w:r w:rsidRPr="003120A7">
        <w:rPr>
          <w:szCs w:val="24"/>
        </w:rPr>
        <w:fldChar w:fldCharType="separate"/>
      </w:r>
      <w:r w:rsidR="00D26088" w:rsidRPr="00D26088">
        <w:rPr>
          <w:noProof/>
          <w:szCs w:val="24"/>
        </w:rPr>
        <w:t>(27,31)</w:t>
      </w:r>
      <w:r w:rsidRPr="003120A7">
        <w:rPr>
          <w:szCs w:val="24"/>
        </w:rPr>
        <w:fldChar w:fldCharType="end"/>
      </w:r>
      <w:r w:rsidR="008E7022">
        <w:rPr>
          <w:szCs w:val="24"/>
        </w:rPr>
        <w:t>,</w:t>
      </w:r>
      <w:r w:rsidRPr="003120A7">
        <w:rPr>
          <w:szCs w:val="24"/>
        </w:rPr>
        <w:t xml:space="preserve"> fat and lactose</w:t>
      </w:r>
      <w:r w:rsidR="008E7022">
        <w:rPr>
          <w:szCs w:val="24"/>
        </w:rPr>
        <w:t xml:space="preserve"> </w:t>
      </w:r>
      <w:r w:rsidRPr="003120A7">
        <w:rPr>
          <w:szCs w:val="24"/>
        </w:rPr>
        <w:fldChar w:fldCharType="begin" w:fldLock="1"/>
      </w:r>
      <w:r w:rsidR="00414509">
        <w:rPr>
          <w:szCs w:val="24"/>
        </w:rPr>
        <w:instrText>ADDIN CSL_CITATION {"citationItems":[{"id":"ITEM-1","itemData":{"DOI":"10.1089/bfm.2012.0035","ISSN":"15568253","PMID":"23039398","abstract":"Background: Little is known about the effect of maternal age on human milk (HM) composition. This study was designed to study fat content, estimated by creamatocrit (CMT), in HM collected in the first 2 weeks of life in older (≥35 years) compared with younger (&lt;35 years) mothers. Study Design and Methods: Ninety lactating mothers (48 older, 42 younger) of newborns were recruited within the first 3 days of delivery. CMTs were measured at 72 hours, 7 days, and 14 days after delivery for HM in a capillary tube after centrifugation at 5,366 g for 5 minutes. Results: The groups did not differ in terms of maternal height and diet, infant birth weight, gestational age (GA), or pregnancy weight gain. They differed significantly in terms of maternal age and parity. Mean colostrum CMT was significantly higher in the group of older mothers. Colostrum CMT correlated positively with maternal age (R 2=0.11, p=0.006) and inversely with GA (R2=0.1, p=0.03) but did not relate with either maternal weight or body mass index. CMT at age 7 days and 2 weeks was not affected by maternal age or GA. In multivariate regression analysis colostrum CMT correlated significantly only with maternal age and GA (R2=0.3, p&lt;0.001). Conclusions: Colostrum fat content of older mothers is much higher than that of younger mothers and inversely related with GA at delivery. This increase in colostrum fat content obtained from mothers with advanced age may be due to increased fat synthesis and excretion in milk, reduced water content of milk, or a combination of both. © Mary Ann Liebert, Inc.","author":[{"dropping-particle":"","family":"Hausman Kedem","given":"Moran","non-dropping-particle":"","parse-names":false,"suffix":""},{"dropping-particle":"","family":"Mandel","given":"Dror","non-dropping-particle":"","parse-names":false,"suffix":""},{"dropping-particle":"","family":"Domani","given":"Keren Armoni","non-dropping-particle":"","parse-names":false,"suffix":""},{"dropping-particle":"","family":"Mimouni","given":"Francis B.","non-dropping-particle":"","parse-names":false,"suffix":""},{"dropping-particle":"","family":"Shay","given":"Vered","non-dropping-particle":"","parse-names":false,"suffix":""},{"dropping-particle":"","family":"Marom","given":"Ronella","non-dropping-particle":"","parse-names":false,"suffix":""},{"dropping-particle":"","family":"Dollberg","given":"Shaul","non-dropping-particle":"","parse-names":false,"suffix":""},{"dropping-particle":"","family":"Herman","given":"Lea","non-dropping-particle":"","parse-names":false,"suffix":""},{"dropping-particle":"","family":"Lubetzky","given":"Ronit","non-dropping-particle":"","parse-names":false,"suffix":""}],"container-title":"Breastfeeding Medicine","id":"ITEM-1","issue":"1","issued":{"date-parts":[["2013"]]},"page":"116-119","title":"The effect of advanced maternal age upon human milk fat content","type":"article-journal","volume":"8"},"uris":["http://www.mendeley.com/documents/?uuid=d46e2dbb-ecde-484f-8452-97dbef954153"]},{"id":"ITEM-2","itemData":{"DOI":"10.3390/nu11071525","ISSN":"20726643","PMID":"31277502","abstract":"Background: Mother’s own milk is the optimal source of nutrients and provides numerous health advantages for mothers and infants. As they have supplementary nutritional needs, very preterm infants may require fortification of human milk (HM). Addressing HM composition and variations is essential to optimize HM fortification strategies for these vulnerable infants. Aims: To analyze and compare macronutrient composition in HM of mothers lactating very preterm (PT) (28 0/7 to 32 6/7 weeks of gestational age, GA) and term (T) infants (37 0/7 to 41 6/7 weeks of GA) over time, both at similar postnatal and postmenstrual ages, and to investigate other potential factors of variations. Methods: Milk samples from 27 mothers of the PT infants and 34 mothers of the T infants were collected longitudinally at 12 points in time during four months for the PT HM and eight points in time during two months for the T HM. Macronutrient composition (proteins, fat, and lactose) and energy were measured using a mid-infrared milk analyzer, corrected by bicinchoninic acid (BCA) assay for total protein content. Results: Analysis of 500 HM samples revealed large inter-and intra-subject variations in both groups. Proteins decreased from birth to four months in the PT and the T HM without significant differences at any postnatal time point, while it was lower around term equivalent age in PT HM. Lactose content remained stable and comparable over time. The PT HM contained significantly more fat and tended to be more caloric in the first two weeks of lactation, while the T HM revealed higher fat and higher energy content later during lactation (three to eight weeks). In both groups, male gender was associated with more fat and energy content. The gender association was stronger in the PT group, and it remained significant after adjustments. Conclusion: Longitudinal measurements of macronutrients compositions of the PT and the T HM showed only small differences at similar postnatal stages in our population. However, numerous differences exist at similar postmenstrual ages. Male gender seems to be associated with a higher content in fat, especially in the PT HM. This study provides original information on macronutrient composition and variations of HM, which is important to consider for the optimization of nutrition and growth of PT infants.","author":[{"dropping-particle":"","family":"Fumeaux","given":"Céline J.Fischer","non-dropping-particle":"","parse-names":false,"suffix":""},{"dropping-particle":"","family":"Garcia-Rodenas","given":"Clara L.","non-dropping-particle":"","parse-names":false,"suffix":""},{"dropping-particle":"","family":"Castro","given":"Carlos A.","non-dropping-particle":"De","parse-names":false,"suffix":""},{"dropping-particle":"","family":"Courtet-Compondu","given":"Marie Claude","non-dropping-particle":"","parse-names":false,"suffix":""},{"dropping-particle":"","family":"Thakkar","given":"Sagar K.","non-dropping-particle":"","parse-names":false,"suffix":""},{"dropping-particle":"","family":"Beauport","given":"Lydie","non-dropping-particle":"","parse-names":false,"suffix":""},{"dropping-particle":"","family":"Tolsa","given":"Jean François","non-dropping-particle":"","parse-names":false,"suffix":""},{"dropping-particle":"","family":"Affolter","given":"Michael","non-dropping-particle":"","parse-names":false,"suffix":""}],"container-title":"Nutrients","id":"ITEM-2","issue":"7","issued":{"date-parts":[["2019"]]},"page":"1525","title":"Longitudinal analysis of macronutrient composition in preterm and term human milk: A prospective cohort study","type":"article-journal","volume":"11"},"uris":["http://www.mendeley.com/documents/?uuid=3d469c68-28ef-4387-b0b5-c9a86f4c405d"]},{"id":"ITEM-3","itemData":{"DOI":"10.1016/j.clnu.2010.08.003","ISSN":"02615614","abstract":"Background &amp; aims: The primary objective of this study was to investigate the composition of breast milk of mothers with extremely preterm infants (&lt;28 weeks) for their nutrient content over the first 8 weeks of lactation, and to compare premature to term milk. Methods: Breast milk from 102 mothers who had delivered preterm infants and from 10 mothers who had delivered term infants were collected longitudinally. Fat, protein, carbohydrate, minerals and energy content were estimated weekly in each participant. Milk samples were representative of complete 24-h cycles. Results: Carbohydrate, fat and energy concentrations were significantly higher in preterm than in term milk (p &lt; 0.05). Protein content of both preterm and term milk decreased with the progress of lactation demonstrating significantly higher values in extremely preterm milk (&lt;28 weeks) than in moderately preterm and term milk (p &lt; 0.0001). The sodium levels of preterm milk were significantly elevated (p &lt; 0.05) only in the first week. Other changes in mineral content were detected neither in preterm nor term milk. Conclusions: Our data provide new information on the macronutrient content of milk in mothers of extremely preterm infants with possible implications for the nutrition of this population. © 2010 Elsevier Ltd and European Society for Clinical Nutrition and Metabolism.","author":[{"dropping-particle":"","family":"Bauer","given":"Jacqueline","non-dropping-particle":"","parse-names":false,"suffix":""},{"dropping-particle":"","family":"Gerss","given":"Joachim","non-dropping-particle":"","parse-names":false,"suffix":""}],"container-title":"Clinical Nutrition","id":"ITEM-3","issue":"2","issued":{"date-parts":[["2011"]]},"page":"215-220","publisher":"Elsevier Ltd","title":"Longitudinal analysis of macronutrients and minerals in human milk produced by mothers of preterm infants","type":"article-journal","volume":"30"},"uris":["http://www.mendeley.com/documents/?uuid=013430fd-72e9-463e-86a5-8cdf85295305"]}],"mendeley":{"formattedCitation":"(21,30,32)","plainTextFormattedCitation":"(21,30,32)","previouslyFormattedCitation":"(21,30,32)"},"properties":{"noteIndex":0},"schema":"https://github.com/citation-style-language/schema/raw/master/csl-citation.json"}</w:instrText>
      </w:r>
      <w:r w:rsidRPr="003120A7">
        <w:rPr>
          <w:szCs w:val="24"/>
        </w:rPr>
        <w:fldChar w:fldCharType="separate"/>
      </w:r>
      <w:r w:rsidR="00D26088" w:rsidRPr="00D26088">
        <w:rPr>
          <w:noProof/>
          <w:szCs w:val="24"/>
        </w:rPr>
        <w:t>(21,30,32)</w:t>
      </w:r>
      <w:r w:rsidRPr="003120A7">
        <w:rPr>
          <w:szCs w:val="24"/>
        </w:rPr>
        <w:fldChar w:fldCharType="end"/>
      </w:r>
      <w:r w:rsidR="008E7022">
        <w:rPr>
          <w:szCs w:val="24"/>
        </w:rPr>
        <w:t>. T</w:t>
      </w:r>
      <w:r w:rsidRPr="003120A7">
        <w:rPr>
          <w:szCs w:val="24"/>
        </w:rPr>
        <w:t>here have been inconsistent observations on the influence of maternal GDM status</w:t>
      </w:r>
      <w:r w:rsidR="008E7022">
        <w:rPr>
          <w:szCs w:val="24"/>
        </w:rPr>
        <w:t xml:space="preserve"> </w:t>
      </w:r>
      <w:r w:rsidRPr="003120A7">
        <w:rPr>
          <w:szCs w:val="24"/>
        </w:rPr>
        <w:fldChar w:fldCharType="begin" w:fldLock="1"/>
      </w:r>
      <w:r w:rsidR="00414509">
        <w:rPr>
          <w:szCs w:val="24"/>
        </w:rPr>
        <w:instrText>ADDIN CSL_CITATION {"citationItems":[{"id":"ITEM-1","itemData":{"DOI":"10.1089/bfm.2021.0209","ISSN":"15568342","PMID":"35143337","abstract":"Background: Infants fed breast milk are known to have lower rates of childhood obesity. However, there is evidence suggesting an increased risk of obesity in infants who receive milk from a diabetic mother. The aim of this study was to investigate the calorie and macronutrient content of colostrum in mothers with gestational diabetes mellitus (GDM). Methods: This prospective, controlled study included mothers who had diagnosis of GDM and a control group of mothers without GDM who delivered at term. Colostrum samples were analyzed for macronutrients (fat, protein, and carbohydrate) and calorie content using a human milk analyzer (Miris, Uppsala, Sweden). Results: A total of 92 colostrum samples were analyzed, 31 in the GDM group and 61 in the non-GDM group. The carbohydrate content of colostrum in the GDM group was higher compared with the non-GDM group (p = 0.004). The calorie, fat, and protein contents of colostrum were similar between the groups (p &gt; 0.05). Multiple regression analysis indicated that having GDM was significantly related to carbohydrate content. Conclusion: The colostrum of GDM mothers had higher carbohydrate content. This might be one of the factors explaining the relationship between diabetic breast milk and infantile obesity.","author":[{"dropping-particle":"","family":"Korkut","given":"Sabriye","non-dropping-particle":"","parse-names":false,"suffix":""},{"dropping-particle":"","family":"Köse Çetinkaya","given":"Asllhan","non-dropping-particle":"","parse-names":false,"suffix":""},{"dropping-particle":"","family":"Işlk","given":"Sehribanu","non-dropping-particle":"","parse-names":false,"suffix":""},{"dropping-particle":"","family":"Özel","given":"Sule","non-dropping-particle":"","parse-names":false,"suffix":""},{"dropping-particle":"","family":"Gökay","given":"Nilüfer","non-dropping-particle":"","parse-names":false,"suffix":""},{"dropping-particle":"","family":"Sahin","given":"Arzu","non-dropping-particle":"","parse-names":false,"suffix":""},{"dropping-particle":"","family":"Alyamaç Dizdar","given":"Evrim","non-dropping-particle":"","parse-names":false,"suffix":""}],"container-title":"Breastfeeding Medicine","id":"ITEM-1","issue":"4","issued":{"date-parts":[["2022"]]},"page":"322-325","title":"Macronutrient Composition of Colostrum in Mothers with Gestational Diabetes Mellitus","type":"article-journal","volume":"17"},"uris":["http://www.mendeley.com/documents/?uuid=a211796e-2926-4a9a-b3e0-034d68dbd478"]},{"id":"ITEM-2","itemData":{"DOI":"10.1038/s41372-019-0362-5","ISSN":"14765543","PMID":"30918340","abstract":"Objective: To test the null hypothesis that human milk (HM) macronutrients (fat, lactose, protein) and caloric content in women with gestational diabetes mellitus (GDM) is similar to that of women without GDM. Study design: Sixty-two lactating mothers (31 GDM, 31 no-GDM) were studied after confirmation by 100-g oral glucose tolerance test. Each mother contributed three manually expressed HM samples (within 72 h after labor (colostrum), after 7 days (transitional) and at 14 days (mature)). Analysis was done by infrared transmission spectroscopy. Results: Non-GDM and GDM groups did not differ by maternal age, pre-pregnancy weight, height, diet, pregnancy weight gain, gestational age, and infant birth weight. Macronutrients content in colostrum and transitional milk did not differ between groups. Fat and energy contents in mature HM were higher in non-GDM samples than in GDM samples (p = 0.07 and p &lt; 0.02, respectively). Conclusion: Fat and energy content of mature HM obtained from mothers with GDM is lower compared to that of mature HM from mothers without GDM.","author":[{"dropping-particle":"","family":"Shapira","given":"Dana","non-dropping-particle":"","parse-names":false,"suffix":""},{"dropping-particle":"","family":"Mandel","given":"Dror","non-dropping-particle":"","parse-names":false,"suffix":""},{"dropping-particle":"","family":"Mimouni","given":"Francis B.","non-dropping-particle":"","parse-names":false,"suffix":""},{"dropping-particle":"","family":"Moran-Lev","given":"Hadar","non-dropping-particle":"","parse-names":false,"suffix":""},{"dropping-particle":"","family":"Marom","given":"Ronella","non-dropping-particle":"","parse-names":false,"suffix":""},{"dropping-particle":"","family":"Mangel","given":"Laurence","non-dropping-particle":"","parse-names":false,"suffix":""},{"dropping-particle":"","family":"Lubetzky","given":"Ronit","non-dropping-particle":"","parse-names":false,"suffix":""}],"container-title":"Journal of Perinatology","id":"ITEM-2","issue":"6","issued":{"date-parts":[["2019"]]},"page":"820-823","publisher":"Springer US","title":"The effect of gestational diabetes mellitus on human milk macronutrients content","type":"article-journal","volume":"39"},"uris":["http://www.mendeley.com/documents/?uuid=e44c0a0a-6e34-48a0-ab79-08040a02c149"]},{"id":"ITEM-3","itemData":{"DOI":"10.1080/14767058.2016.1212329","ISSN":"14764954","PMID":"27405688","abstract":"Objectives: To test the impact of specific maternal- and neonatal-associated factors on human milk's macronutrients and energy. Methods: This study was conducted with the use of a human milk analyzer (HMA, MIRIS, Uppsala, Sweden). Six hundred and thirty samples of raw milk and 95 samples of donor pasteurized milk were delivered from a total of 305 mothers. Results: A significant inverse correlation of fat, protein and energy content with gestational age and birth weight was established. Fat and energy were lower in colostrum, increased in transitional milk and decreased on the 30th day's mature milk compared to transitional. The rate of protein decline from colostrum to mature milk was lower in premature deliveries compared to that of full-terms, resulting in greater contents of protein in preterm mature milk. The upmost amounts of carbohydrates were found in mature milk of preterm deliveries. A positive correlation was found between maternal age and fat contents. In women with higher post-pregnancy BMI levels greater analogies of fat and energy were presented. In women suffering diet-controlled gestational diabetes (GD), lower protein and higher fat and energy levels were found. Conclusions: Prematurity, maternal age, diet-controlled GD and high post-pregnancy BMI levels were found to impose statistical significant effect on milk's macronutrients and energy.","author":[{"dropping-particle":"","family":"Dritsakou","given":"Kalliopi","non-dropping-particle":"","parse-names":false,"suffix":""},{"dropping-particle":"","family":"Liosis","given":"Georgios","non-dropping-particle":"","parse-names":false,"suffix":""},{"dropping-particle":"","family":"Valsami","given":"Georgia","non-dropping-particle":"","parse-names":false,"suffix":""},{"dropping-particle":"","family":"Polychronopoulos","given":"Evangelos","non-dropping-particle":"","parse-names":false,"suffix":""},{"dropping-particle":"","family":"Skouroliakou","given":"Maria","non-dropping-particle":"","parse-names":false,"suffix":""}],"container-title":"Journal of Maternal-Fetal and Neonatal Medicine","id":"ITEM-3","issue":"11","issued":{"date-parts":[["2017"]]},"page":"1302-1308","title":"The impact of maternal- and neonatal-associated factors on human milk's macronutrients and energy","type":"article-journal","volume":"30"},"uris":["http://www.mendeley.com/documents/?uuid=08d80d81-c0a2-4787-ad02-4bf3aa1dca47"]}],"mendeley":{"formattedCitation":"(27,33,34)","plainTextFormattedCitation":"(27,33,34)","previouslyFormattedCitation":"(27,33,34)"},"properties":{"noteIndex":0},"schema":"https://github.com/citation-style-language/schema/raw/master/csl-citation.json"}</w:instrText>
      </w:r>
      <w:r w:rsidRPr="003120A7">
        <w:rPr>
          <w:szCs w:val="24"/>
        </w:rPr>
        <w:fldChar w:fldCharType="separate"/>
      </w:r>
      <w:r w:rsidR="00D26088" w:rsidRPr="00D26088">
        <w:rPr>
          <w:noProof/>
          <w:szCs w:val="24"/>
        </w:rPr>
        <w:t>(27,33,34)</w:t>
      </w:r>
      <w:r w:rsidRPr="003120A7">
        <w:rPr>
          <w:szCs w:val="24"/>
        </w:rPr>
        <w:fldChar w:fldCharType="end"/>
      </w:r>
      <w:r w:rsidR="008E7022">
        <w:rPr>
          <w:szCs w:val="24"/>
        </w:rPr>
        <w:t>,</w:t>
      </w:r>
      <w:r w:rsidRPr="003120A7">
        <w:rPr>
          <w:szCs w:val="24"/>
        </w:rPr>
        <w:t xml:space="preserve"> infant sex</w:t>
      </w:r>
      <w:r w:rsidR="008E7022">
        <w:rPr>
          <w:szCs w:val="24"/>
        </w:rPr>
        <w:t xml:space="preserve"> </w:t>
      </w:r>
      <w:r w:rsidRPr="003120A7">
        <w:rPr>
          <w:szCs w:val="24"/>
        </w:rPr>
        <w:fldChar w:fldCharType="begin" w:fldLock="1"/>
      </w:r>
      <w:r w:rsidR="00414509">
        <w:rPr>
          <w:szCs w:val="24"/>
        </w:rPr>
        <w:instrText>ADDIN CSL_CITATION {"citationItems":[{"id":"ITEM-1","itemData":{"DOI":"10.1002/ajhb.20941","ISSN":"10420533","abstract":"During human evolutionary history, and for many around the world, breast milk is the primary source of nutritional energy for infants. Variation in breast milk quality might logically have important effects on infant health, growth, and development, yet the sources of this variation remain largely unelucidated. We quantified nutrient and energy content of breast milk from 25 healthy, well-nourished Massachusetts mothers with infants aged 2-5 months. We examined several potential sources of variation in milk quality, particularly feeding patterns, infant sex, and maternal breast growth during pregnancy. After controlling for time since last feeding, a known correlate of milk composition, we found that mothers of male infants produced milk that had 25% greater energy content than mothers of female infants (P &lt; 0.001). Change in maternal bra cup size during pregnancy was associated with 16.17 kcal/100 ml greater energy content of milk (P = 0.009), but was not significant after taking infant sex into account. Greater nutritional investment in sons may account for the greater observed growth rates in male compared to female infants. © 2009 Wiley-Liss, Inc.","author":[{"dropping-particle":"","family":"Powe","given":"Camille E.","non-dropping-particle":"","parse-names":false,"suffix":""},{"dropping-particle":"","family":"Knott","given":"Cheryl D.","non-dropping-particle":"","parse-names":false,"suffix":""},{"dropping-particle":"","family":"Conklin-Brittain","given":"Nancy","non-dropping-particle":"","parse-names":false,"suffix":""}],"container-title":"American Journal of Human Biology","id":"ITEM-1","issue":"1","issued":{"date-parts":[["2010"]]},"page":"50-54","title":"Infant sex predicts breast milk energy content","type":"article-journal","volume":"22"},"uris":["http://www.mendeley.com/documents/?uuid=27ec49c3-5515-4734-8bf2-c06e23153431"]},{"id":"ITEM-2","itemData":{"DOI":"10.1080/14767058.2016.1219989","ISSN":"14764954","abstract":"Objective: The purpose of this study is to analyze the macronutrient of human milk (HM) and to find out the various maternal–infantile factors that can affect HM composition. Methods: 478 HM samples were collected from healthy and exclusively breast-feeding mothers who delivered healthy term neonates within 3 months. Macronutrient of the samples was analyzed and the birth data were collected. Results: In multivariate logistic regression analysis, various maternal–infantile factors were found to be associated with HM composition changes; higher fat: cesarean section (OR = 2.47, p &lt; 0.001) and birth height (OR = 0.84, p = 0.004); higher protein: postpartum age (OR = 0.89, p &lt; 0.001); higher carbohydrate: vaginal delivery (OR = 0.50, p = 0.005) and female infant (OR = 0.56, p = 0.012); higher calorie: postpartum age (OR = 0.95, p = 0.003), female infant (OR = 0.33, p = 0.017), and birth height (OR = 0.74, p &lt; 0.001). Female infant (OR = 0.36, p = 0.029), birth height (OR = 0.73, p = 0.001), and postpartum age (OR = 0.95, p = 0.005) were found as independent risk factors for higher HM calorie. Conclusion: Various maternal–infantile factors were found to affect HM composition. Interestingly, delivery mode, gender of infant, and birth height were associated with changes in HM macronutrient as well as postpartum age.","author":[{"dropping-particle":"","family":"Hahn","given":"Won Ho","non-dropping-particle":"","parse-names":false,"suffix":""},{"dropping-particle":"","family":"Song","given":"Joon Hwan","non-dropping-particle":"","parse-names":false,"suffix":""},{"dropping-particle":"","family":"Song","given":"Seunghyun","non-dropping-particle":"","parse-names":false,"suffix":""},{"dropping-particle":"","family":"Kang","given":"Nam mi","non-dropping-particle":"","parse-names":false,"suffix":""}],"container-title":"Journal of Maternal-Fetal and Neonatal Medicine","id":"ITEM-2","issue":"13","issued":{"date-parts":[["2017"]]},"page":"1608-1612","title":"Do gender and birth height of infant affect calorie of human milk? An association study between human milk macronutrient and various birth factors","type":"article-journal","volume":"30"},"uris":["http://www.mendeley.com/documents/?uuid=630ebcc6-a16c-4dfd-a503-2083c704f8a6"]},{"id":"ITEM-3","itemData":{"DOI":"10.3390/nu12092591","ISSN":"20726643","PMID":"32858897","abstract":"The present study investigates the influence of selected infant and maternal factors on the energy and macronutrient composition of mature human milk (HM). The study enrolled 77 mothers at 4–8 weeks postpartum. Each mother provided 1 sample of HM. Each extracted HM sample was formed by mixing four subsamples of HM, each of which were obtained in one predefined 6-h periods of the day. Among maternal factors, the analysis included: anthropometric data before and after pregnancy; weight gain in pregnancy; body composition, assessed using the Maltron BioScan 920-II to analyze bioimpedance; and dietary intake, assessed with three-day dietary records. Among the neonatal factors, birth weight and length, number of daily feedings and type of delivery were included. The composition of HM, including energy content, protein, fat and carbohydrate concentrations, was analyzed using the Miris human milk analyzer. Pearson’s and Spearman’s correlation coefficients and multivariable logistic regression models were used to analyze the association between the selected maternal and infant factors and HM milk composition. It was found that total protein content of HM was correlated with pre-pregnancy BMI (Spearman rho = 0.238; p = 0.037), current lean body mass (Spearman rho = −0.293, p = 0.01) and total water content (Spearman rho = −0.315, p = 0.005). Carbohydrates were the only macronutrients whose composition was significantly affected by the infant factors. It was reported that higher carbohydrate content was associated with male sex (OR = 4.52, p = 0.049). Our results show that maternal and infant factors, especially maternal pre-pregnancy and current nutritional status and infant sex, interact and affect HM composition, suggesting that macronutrient and energy content in HM may be determined in pregnancy and may have unique compositional profile for every mother–infant dyad.","author":[{"dropping-particle":"","family":"Bzikowska-Jura","given":"Agnieszka","non-dropping-particle":"","parse-names":false,"suffix":""},{"dropping-particle":"","family":"Sobieraj","given":"Piotr","non-dropping-particle":"","parse-names":false,"suffix":""},{"dropping-particle":"","family":"Szostak-Węgierek","given":"Dorota","non-dropping-particle":"","parse-names":false,"suffix":""},{"dropping-particle":"","family":"Wesołowska","given":"Aleksandra","non-dropping-particle":"","parse-names":false,"suffix":""}],"container-title":"Nutrients","id":"ITEM-3","issue":"9","issued":{"date-parts":[["2020"]]},"page":"1-14","title":"Impact of infant and maternal factors on energy and macronutrient composition of human milk","type":"article-journal","volume":"12"},"uris":["http://www.mendeley.com/documents/?uuid=aa073103-7aec-4db2-a6f8-94455ce0ed74"]},{"id":"ITEM-4","itemData":{"DOI":"10.1002/ajpa.22346","ISSN":"00029483","abstract":"Maternal reproductive investment includes both the energetic costs of gestation and lactation. For most humans, the metabolic costs of lactation will exceed those of gestation. Mothers must balance reproductive investment in any single offspring against future reproductive potential. Among mammals broadly, mothers may differentially invest in offspring based on sex and maternal condition provided such differences investment influence future offspring reproductive success. For humans, there has been considerable debate if there are physiological differences in maternal investment by offspring sex. Two recent studies have suggested that milk composition differs by infant sex, with male infants receiving milk containing higher fat and energy; prior human studies have not reported sex-based differences in milk composition. This study investigates offspring sex-based differences in milk macronutrients, milk energy, and nursing frequency (per 24 h) in a sample of 103 Filipino mothers nursing infants less than 18 months of age. We found no differences in milk composition by infant sex. There were no significant differences in milk composition of mothers nursing first-born versus later-born sons or daughters or between high- and low-income mothers nursing daughters or sons. Nursing frequency also showed no significant differences by offspring sex, sex by birth order, or sex by maternal economic status. In the Cebu sample, there is no support for sex-based differences in reproductive investment during lactation as indexed by milk composition or nursing frequency. Further investigation in other populations is necessary to evaluate the potential for sex-based differences in milk composition among humans. Am J Phys Anthropol 152:209-216, 2013. © 2013 Wiley Periodicals, Inc. Copyright © 2013 Wiley Periodicals, Inc.","author":[{"dropping-particle":"","family":"Quinn","given":"Elizabeth A.","non-dropping-particle":"","parse-names":false,"suffix":""}],"container-title":"American Journal of Physical Anthropology","id":"ITEM-4","issue":"2","issued":{"date-parts":[["2013"]]},"page":"209-216","title":"No evidence for Sex Biases in Milk Macronutrients, Energy, or Breastfeeding Frequency in a Sample of Filipino Mothers","type":"article-journal","volume":"152"},"uris":["http://www.mendeley.com/documents/?uuid=bcff8aa6-06e5-4d1a-8f7d-008f0ad0a481"]},{"id":"ITEM-5","itemData":{"DOI":"10.1089/bfm.2019.0205","ISSN":"15568342","PMID":"32091932","abstract":"Objective: Human milk (HM) is the most necessary and complete food for infants and their survival. It is a dynamic system influenced by different factors such as the sex of the infant. The study of the factors affecting the composition of mother's milk can provide us better insight into the nutritional needs of infants with different sex and improve the nutrition of babies who do not have access to HM. This study aimed to study the effects of infant sex on mother's milk composition. Methods: Sixty-one mother's milk samples were collected from mothers with female or male infants and divided into two (32 sons, 29 daughters) groups. The samples were analyzed by the Lacto-Scan milk analyzer and the obtained data were compared between the groups. Results: The results showed that the mean fat content in the milk samples of mothers with female infants (daughters group) (3.42 ± 1.80%) was significantly (p = 0.029) higher than that in mothers with male infants (sons group) (2.53 ± 1.18%). However, the sons group had higher (p = 0.024) levels of salts (0.76 ± 0.14%) compared with the daughters group (0.67 ± 0.18%). There was no significant (p &gt; 0.05) difference in other indices between the groups. Conclusions: The sex of the infant is one of the important factors affecting the composition of mother's milk. The difference in the composition of mother's milk may reflect the differences in metabolic substrate needed for optimal growth and development in female and male infants.","author":[{"dropping-particle":"","family":"Hosseini","given":"Mohammadbagher","non-dropping-particle":"","parse-names":false,"suffix":""},{"dropping-particle":"","family":"Valizadeh","given":"Einollah","non-dropping-particle":"","parse-names":false,"suffix":""},{"dropping-particle":"","family":"Hosseini","given":"Nafiseh","non-dropping-particle":"","parse-names":false,"suffix":""},{"dropping-particle":"","family":"Khatibshahidi","given":"Shirin","non-dropping-particle":"","parse-names":false,"suffix":""},{"dropping-particle":"","family":"Raeisi","given":"Sina","non-dropping-particle":"","parse-names":false,"suffix":""}],"container-title":"Breastfeeding Medicine","id":"ITEM-5","issue":"5","issued":{"date-parts":[["2020"]]},"page":"341-346","title":"The Role of Infant Sex on Human Milk Composition","type":"article-journal","volume":"15"},"uris":["http://www.mendeley.com/documents/?uuid=25eaa2a5-b9f1-4888-9aa7-cd64ff043f9d"]}],"mendeley":{"formattedCitation":"(26,35–38)","plainTextFormattedCitation":"(26,35–38)","previouslyFormattedCitation":"(26,35–38)"},"properties":{"noteIndex":0},"schema":"https://github.com/citation-style-language/schema/raw/master/csl-citation.json"}</w:instrText>
      </w:r>
      <w:r w:rsidRPr="003120A7">
        <w:rPr>
          <w:szCs w:val="24"/>
        </w:rPr>
        <w:fldChar w:fldCharType="separate"/>
      </w:r>
      <w:r w:rsidR="00D26088" w:rsidRPr="00D26088">
        <w:rPr>
          <w:noProof/>
          <w:szCs w:val="24"/>
        </w:rPr>
        <w:t>(26,35–38)</w:t>
      </w:r>
      <w:r w:rsidRPr="003120A7">
        <w:rPr>
          <w:szCs w:val="24"/>
        </w:rPr>
        <w:fldChar w:fldCharType="end"/>
      </w:r>
      <w:r w:rsidR="008E7022">
        <w:rPr>
          <w:szCs w:val="24"/>
        </w:rPr>
        <w:t>,</w:t>
      </w:r>
      <w:r w:rsidRPr="003120A7">
        <w:rPr>
          <w:szCs w:val="24"/>
        </w:rPr>
        <w:t xml:space="preserve"> parity</w:t>
      </w:r>
      <w:r w:rsidR="008E7022">
        <w:rPr>
          <w:szCs w:val="24"/>
        </w:rPr>
        <w:t xml:space="preserve"> </w:t>
      </w:r>
      <w:r w:rsidRPr="003120A7">
        <w:rPr>
          <w:szCs w:val="24"/>
        </w:rPr>
        <w:fldChar w:fldCharType="begin" w:fldLock="1"/>
      </w:r>
      <w:r w:rsidR="00414509">
        <w:rPr>
          <w:szCs w:val="24"/>
        </w:rPr>
        <w:instrText>ADDIN CSL_CITATION {"citationItems":[{"id":"ITEM-1","itemData":{"DOI":"10.1089/bfm.2011.0038","ISSN":"15568253","abstract":"Aim: This study investigated the effect of smoking, mother's age, body mass index (BMI), and parity number on density, lipids, proteins, and secreted immunoglobulin A (SIgA) of human milk. Methods: Transitional and mature milk samples were collected from 23 nursing smoker mothers and 43 nursing nonsmoker mothers. Proteins, lipids, and SIgA concentrations were determined as well as the milk density and the general protein profile. Results: Our investigation showed that the milk of smokers contained less lipids and proteins (statistically significant 26% and 12% decrease, respectively), whereas milk density was unchanged. SIgA concentration was 27% lower in milk from smokers, but the decrease was not statistically significant. The general protein profile showed no significant smoking-associated changes in the four identified proteins (β-casein, immunoglobulin A heavy chain, serum albumin, and lactoferrin). Mothers' age and residential area showed noticeable but statistically nonsignificant differences in some of the measured parameters. However, parity number, lactation stage, and BMI were associated with a significant modification of milk composition. Mature milk contained more lipids and less protein, whereas the increase of parity number was associated with an increase in lipid concentration. The group of overweight mothers showed lower milk protein concentration in comparison with the normal group. Multivariate analysis showed a statistically significant interaction effect of the variables (smoking, parity number, lactation stage, age, and BMI) on lipids and between some of them on proteins and SIgA. Conclusion: Our study showed that smoking was associated with lower milk lipid and protein concentrations and that the parity number and BMI were associated with a change in milk lipids and proteins content, respectively. © Copyright 2012, Mary Ann Liebert, Inc.","author":[{"dropping-particle":"","family":"Bachour","given":"Pamela","non-dropping-particle":"","parse-names":false,"suffix":""},{"dropping-particle":"","family":"Yafawi","given":"Rula","non-dropping-particle":"","parse-names":false,"suffix":""},{"dropping-particle":"","family":"Jaber","given":"Farouk","non-dropping-particle":"","parse-names":false,"suffix":""},{"dropping-particle":"","family":"Choueiri","given":"Elias","non-dropping-particle":"","parse-names":false,"suffix":""},{"dropping-particle":"","family":"Abdel-Razzak","given":"Ziad","non-dropping-particle":"","parse-names":false,"suffix":""}],"container-title":"Breastfeeding Medicine","id":"ITEM-1","issue":"3","issued":{"date-parts":[["2012"]]},"page":"179-188","title":"Effects of smoking, mother's age, body mass index, and parity number on lipid, protein, and secretory immunoglobulin a concentrations of human milk","type":"article-journal","volume":"7"},"uris":["http://www.mendeley.com/documents/?uuid=833c2d05-41bf-43fb-9e2a-282cd48461e9"]},{"id":"ITEM-2","itemData":{"DOI":"10.1093/ajcn/53.2.457","ISSN":"0002-9165","abstract":"Factors associated with concentrations of energy-yielding nutrients in human milk were examined at 3, 6, 9, and 12 mo postpartum in the DARLING (Davis Area Research on Lactation, Infant Nutrition and Growth) Study. Samples were obtained by complete expression of alternate breasts over 24 h. Milk energy density was highly correlated with lipid concentration; both were positively related to maternal percent of ideal body weight (%IBW) at 6, 9, and 12 mo and negatively related to milk volume at 3 mo and to parity at 12 mo. Milk protein concentration was negatively related to milk volume at 6 and 9 mo and positively related to nursing frequency at 6 mo and %IBW at 9 mo. Milk lactose concentration was positively related to milk volume at 6 and 9 mo and to continued amenorrhea at 9 mo. In a subsample who completed dietary records, protein intake was positively associated with lipid concentration after 16 wk postpartum but not before. These findings suggest that milk composition is more sensitive to maternal factors such as body composition, diet, and parity during later lactation than during the first few months.","author":[{"dropping-particle":"","family":"Nommsen","given":"L A","non-dropping-particle":"","parse-names":false,"suffix":""},{"dropping-particle":"","family":"Lovelady","given":"C A","non-dropping-particle":"","parse-names":false,"suffix":""},{"dropping-particle":"","family":"Heinig","given":"M J","non-dropping-particle":"","parse-names":false,"suffix":""},{"dropping-particle":"","family":"Lönnerdal","given":"B","non-dropping-particle":"","parse-names":false,"suffix":""},{"dropping-particle":"","family":"Dewey","given":"K G","non-dropping-particle":"","parse-names":false,"suffix":""}],"container-title":"The American Journal of Clinical Nutrition","id":"ITEM-2","issue":"2","issued":{"date-parts":[["1991","2","1"]]},"page":"457-465","title":"Determinants of energy, protein, lipid, and lactose concentrations in human milk during the first 12 mo of lactation: the DARLING Study","type":"article-journal","volume":"53"},"uris":["http://www.mendeley.com/documents/?uuid=a6c811f7-b9e7-411e-ab9c-4bad82f0fd9c"]}],"mendeley":{"formattedCitation":"(28,39)","plainTextFormattedCitation":"(28,39)","previouslyFormattedCitation":"(28,39)"},"properties":{"noteIndex":0},"schema":"https://github.com/citation-style-language/schema/raw/master/csl-citation.json"}</w:instrText>
      </w:r>
      <w:r w:rsidRPr="003120A7">
        <w:rPr>
          <w:szCs w:val="24"/>
        </w:rPr>
        <w:fldChar w:fldCharType="separate"/>
      </w:r>
      <w:r w:rsidR="00D26088" w:rsidRPr="00D26088">
        <w:rPr>
          <w:noProof/>
          <w:szCs w:val="24"/>
        </w:rPr>
        <w:t>(28,39)</w:t>
      </w:r>
      <w:r w:rsidRPr="003120A7">
        <w:rPr>
          <w:szCs w:val="24"/>
        </w:rPr>
        <w:fldChar w:fldCharType="end"/>
      </w:r>
      <w:r w:rsidR="008E7022">
        <w:rPr>
          <w:szCs w:val="24"/>
        </w:rPr>
        <w:t>,</w:t>
      </w:r>
      <w:r w:rsidRPr="003120A7">
        <w:rPr>
          <w:szCs w:val="24"/>
        </w:rPr>
        <w:t xml:space="preserve"> and mode of delivery</w:t>
      </w:r>
      <w:r w:rsidR="008E7022">
        <w:rPr>
          <w:szCs w:val="24"/>
        </w:rPr>
        <w:t xml:space="preserve"> </w:t>
      </w:r>
      <w:r w:rsidRPr="003120A7">
        <w:rPr>
          <w:szCs w:val="24"/>
        </w:rPr>
        <w:fldChar w:fldCharType="begin" w:fldLock="1"/>
      </w:r>
      <w:r w:rsidR="00414509">
        <w:rPr>
          <w:szCs w:val="24"/>
        </w:rPr>
        <w:instrText>ADDIN CSL_CITATION {"citationItems":[{"id":"ITEM-1","itemData":{"DOI":"10.1016/j.earlhumdev.2019.104832","ISSN":"18726232","abstract":"Background: Maternal characteristics may be associated with human milk macronutrients but no definite conclusions have been made to date. Aim: This study aimed to determine the relationship of maternal-associated factors on the content of macronutrients in human milk for the first six weeks after preterm delivery. Study design: Prospective observational cohort study. Subjects: Milk samples were collected from mothers after premature birth between 24 + 0–35 + 6 weeks. Outcome measures: Macronutrients and energy content were analyzed by mid-infrared transmission spectroscopy. Demographic and anthropometric data from mothers were systematically recorded. Results: A total 1.558 human milk samples from 192 mothers were analyzed. Colostrum: higher protein (p = 0.001) and lower carbohydrate content (p = 0.003) were present in primiparous compared to multiparous milk. Vaginal birth was associated with increased carbohydrate content (p = 0.021). Fat and energy content in colostrum was not related to any maternal characteristics. Mature human milk: similarly to colostrum, higher protein content (p = 0.001) and lower carbohydrates content (p = 0.022) were observed in primiparous compared to multiparous milk. The mode of delivery was found to be another factor possibly influencing protein and carbohydrate levels (p = 0.036, p = 0.003, respectively). Pre-pregnancy obesity was associated with increased fat (p = 0.030) and energy content (p = 0.020) in human milk. On the contrary, smoking had a negative relationship to fat and energy content (p = 0.026, p = 0.007, respectively). Conclusion: Human milk macronutrient concentration after preterm delivery is associated with pre-pregnancy obesity, parity, mode of delivery and smoking. The impact of maternal factors on human milk composition should be taken into account in a strategy of feeding in premature infants.","author":[{"dropping-particle":"","family":"Burianova","given":"Iva","non-dropping-particle":"","parse-names":false,"suffix":""},{"dropping-particle":"","family":"Bronsky","given":"Jiri","non-dropping-particle":"","parse-names":false,"suffix":""},{"dropping-particle":"","family":"Pavlikova","given":"Marketa","non-dropping-particle":"","parse-names":false,"suffix":""},{"dropping-particle":"","family":"Janota","given":"Jan","non-dropping-particle":"","parse-names":false,"suffix":""},{"dropping-particle":"","family":"Maly","given":"Jan","non-dropping-particle":"","parse-names":false,"suffix":""}],"container-title":"Early Human Development","id":"ITEM-1","issued":{"date-parts":[["2019"]]},"page":"104832","publisher":"Elsevier","title":"Maternal body mass index, parity and smoking are associated with human milk macronutrient content after preterm delivery","type":"article-journal","volume":"137"},"uris":["http://www.mendeley.com/documents/?uuid=c6b3d8cd-e209-4125-9aef-df7e3dc3a7cf"]},{"id":"ITEM-2","itemData":{"DOI":"10.1080/14767058.2016.1219989","ISSN":"14764954","abstract":"Objective: The purpose of this study is to analyze the macronutrient of human milk (HM) and to find out the various maternal–infantile factors that can affect HM composition. Methods: 478 HM samples were collected from healthy and exclusively breast-feeding mothers who delivered healthy term neonates within 3 months. Macronutrient of the samples was analyzed and the birth data were collected. Results: In multivariate logistic regression analysis, various maternal–infantile factors were found to be associated with HM composition changes; higher fat: cesarean section (OR = 2.47, p &lt; 0.001) and birth height (OR = 0.84, p = 0.004); higher protein: postpartum age (OR = 0.89, p &lt; 0.001); higher carbohydrate: vaginal delivery (OR = 0.50, p = 0.005) and female infant (OR = 0.56, p = 0.012); higher calorie: postpartum age (OR = 0.95, p = 0.003), female infant (OR = 0.33, p = 0.017), and birth height (OR = 0.74, p &lt; 0.001). Female infant (OR = 0.36, p = 0.029), birth height (OR = 0.73, p = 0.001), and postpartum age (OR = 0.95, p = 0.005) were found as independent risk factors for higher HM calorie. Conclusion: Various maternal–infantile factors were found to affect HM composition. Interestingly, delivery mode, gender of infant, and birth height were associated with changes in HM macronutrient as well as postpartum age.","author":[{"dropping-particle":"","family":"Hahn","given":"Won Ho","non-dropping-particle":"","parse-names":false,"suffix":""},{"dropping-particle":"","family":"Song","given":"Joon Hwan","non-dropping-particle":"","parse-names":false,"suffix":""},{"dropping-particle":"","family":"Song","given":"Seunghyun","non-dropping-particle":"","parse-names":false,"suffix":""},{"dropping-particle":"","family":"Kang","given":"Nam mi","non-dropping-particle":"","parse-names":false,"suffix":""}],"container-title":"Journal of Maternal-Fetal and Neonatal Medicine","id":"ITEM-2","issue":"13","issued":{"date-parts":[["2017"]]},"page":"1608-1612","title":"Do gender and birth height of infant affect calorie of human milk? An association study between human milk macronutrient and various birth factors","type":"article-journal","volume":"30"},"uris":["http://www.mendeley.com/documents/?uuid=630ebcc6-a16c-4dfd-a503-2083c704f8a6"]},{"id":"ITEM-3","itemData":{"DOI":"10.3109/14767058.2013.850486","ISSN":"14764954","abstract":"Objective: To determine the effect of delivery type on macronutrient content of colostral milk. Materials and methods: The study was conducted at Zekai Tahir Burak Maternity Teaching Hospital. Colostral milk samples from term lactating mothers who gave birth by vaginal or cesarean delivery (CD) were obtained on the 2nd postpartum day. Milk protein, fat, carbohydrate (CHO) and energy levels were measured by using a mid-infrared human milk analyzer. Results: A total of 204 term lactating mothers were recruited to the study; 111 mothers gave birth by vaginal route and 93 mothers by CD. Protein levels were statistically lower in colostral milk of mothers after CD compared to mothers who delivered vaginally (median 2.4 (range 0.3-6.4) g/dl versus 3 (0.5-6.3) g/dl, respectively; p=0.036). Colostral fat, CHO and energy levels were similar between groups. In linear regression analysis, CD and maternal age were independently associated with lower protein content in colostrum. Conclusion: Vaginal delivery is associated with higher colostrum protein content. Hormonal activity induced by labor pain and uterine contractions might account for the alterations in the protein composition of human milk to facilitate optimal development of important physiologic functions in newborns. © 2014 Informa UK Ltd.","author":[{"dropping-particle":"","family":"Dizdar","given":"Evrim Alyamac","non-dropping-particle":"","parse-names":false,"suffix":""},{"dropping-particle":"","family":"Sari","given":"Fatma Nur","non-dropping-particle":"","parse-names":false,"suffix":""},{"dropping-particle":"","family":"Degirmencioglu","given":"Halil","non-dropping-particle":"","parse-names":false,"suffix":""},{"dropping-particle":"","family":"Canpolat","given":"Fuat Emre","non-dropping-particle":"","parse-names":false,"suffix":""},{"dropping-particle":"","family":"Oguz","given":"Serife Suna","non-dropping-particle":"","parse-names":false,"suffix":""},{"dropping-particle":"","family":"Uras","given":"Nurdan","non-dropping-particle":"","parse-names":false,"suffix":""},{"dropping-particle":"","family":"Dilmen","given":"Ugur","non-dropping-particle":"","parse-names":false,"suffix":""}],"container-title":"Journal of Maternal-Fetal and Neonatal Medicine","id":"ITEM-3","issue":"11","issued":{"date-parts":[["2014"]]},"page":"1099-1102","title":"Effect of mode of delivery on macronutrient content of breast milk","type":"article-journal","volume":"27"},"uris":["http://www.mendeley.com/documents/?uuid=b7e2580a-9981-4974-bcf9-303e3220e351"]},{"id":"ITEM-4","itemData":{"DOI":"10.3390/nu11071525","ISSN":"20726643","PMID":"31277502","abstract":"Background: Mother’s own milk is the optimal source of nutrients and provides numerous health advantages for mothers and infants. As they have supplementary nutritional needs, very preterm infants may require fortification of human milk (HM). Addressing HM composition and variations is essential to optimize HM fortification strategies for these vulnerable infants. Aims: To analyze and compare macronutrient composition in HM of mothers lactating very preterm (PT) (28 0/7 to 32 6/7 weeks of gestational age, GA) and term (T) infants (37 0/7 to 41 6/7 weeks of GA) over time, both at similar postnatal and postmenstrual ages, and to investigate other potential factors of variations. Methods: Milk samples from 27 mothers of the PT infants and 34 mothers of the T infants were collected longitudinally at 12 points in time during four months for the PT HM and eight points in time during two months for the T HM. Macronutrient composition (proteins, fat, and lactose) and energy were measured using a mid-infrared milk analyzer, corrected by bicinchoninic acid (BCA) assay for total protein content. Results: Analysis of 500 HM samples revealed large inter-and intra-subject variations in both groups. Proteins decreased from birth to four months in the PT and the T HM without significant differences at any postnatal time point, while it was lower around term equivalent age in PT HM. Lactose content remained stable and comparable over time. The PT HM contained significantly more fat and tended to be more caloric in the first two weeks of lactation, while the T HM revealed higher fat and higher energy content later during lactation (three to eight weeks). In both groups, male gender was associated with more fat and energy content. The gender association was stronger in the PT group, and it remained significant after adjustments. Conclusion: Longitudinal measurements of macronutrients compositions of the PT and the T HM showed only small differences at similar postnatal stages in our population. However, numerous differences exist at similar postmenstrual ages. Male gender seems to be associated with a higher content in fat, especially in the PT HM. This study provides original information on macronutrient composition and variations of HM, which is important to consider for the optimization of nutrition and growth of PT infants.","author":[{"dropping-particle":"","family":"Fumeaux","given":"Céline J.Fischer","non-dropping-particle":"","parse-names":false,"suffix":""},{"dropping-particle":"","family":"Garcia-Rodenas","given":"Clara L.","non-dropping-particle":"","parse-names":false,"suffix":""},{"dropping-particle":"","family":"Castro","given":"Carlos A.","non-dropping-particle":"De","parse-names":false,"suffix":""},{"dropping-particle":"","family":"Courtet-Compondu","given":"Marie Claude","non-dropping-particle":"","parse-names":false,"suffix":""},{"dropping-particle":"","family":"Thakkar","given":"Sagar K.","non-dropping-particle":"","parse-names":false,"suffix":""},{"dropping-particle":"","family":"Beauport","given":"Lydie","non-dropping-particle":"","parse-names":false,"suffix":""},{"dropping-particle":"","family":"Tolsa","given":"Jean François","non-dropping-particle":"","parse-names":false,"suffix":""},{"dropping-particle":"","family":"Affolter","given":"Michael","non-dropping-particle":"","parse-names":false,"suffix":""}],"container-title":"Nutrients","id":"ITEM-4","issue":"7","issued":{"date-parts":[["2019"]]},"page":"1525","title":"Longitudinal analysis of macronutrient composition in preterm and term human milk: A prospective cohort study","type":"article-journal","volume":"11"},"uris":["http://www.mendeley.com/documents/?uuid=3d469c68-28ef-4387-b0b5-c9a86f4c405d"]}],"mendeley":{"formattedCitation":"(24,32,36,40)","plainTextFormattedCitation":"(24,32,36,40)","previouslyFormattedCitation":"(24,32,36,40)"},"properties":{"noteIndex":0},"schema":"https://github.com/citation-style-language/schema/raw/master/csl-citation.json"}</w:instrText>
      </w:r>
      <w:r w:rsidRPr="003120A7">
        <w:rPr>
          <w:szCs w:val="24"/>
        </w:rPr>
        <w:fldChar w:fldCharType="separate"/>
      </w:r>
      <w:r w:rsidR="00D26088" w:rsidRPr="00D26088">
        <w:rPr>
          <w:noProof/>
          <w:szCs w:val="24"/>
        </w:rPr>
        <w:t>(24,32,36,40)</w:t>
      </w:r>
      <w:r w:rsidRPr="003120A7">
        <w:rPr>
          <w:szCs w:val="24"/>
        </w:rPr>
        <w:fldChar w:fldCharType="end"/>
      </w:r>
      <w:r w:rsidRPr="003120A7">
        <w:rPr>
          <w:szCs w:val="24"/>
        </w:rPr>
        <w:t xml:space="preserve"> on HM macronutrient </w:t>
      </w:r>
      <w:r w:rsidRPr="001B1BFB">
        <w:rPr>
          <w:szCs w:val="24"/>
        </w:rPr>
        <w:t xml:space="preserve">composition. </w:t>
      </w:r>
    </w:p>
    <w:p w14:paraId="51500A3B" w14:textId="2D135F6A" w:rsidR="00310124" w:rsidRPr="00376CC5" w:rsidRDefault="00D05CE0" w:rsidP="00AC0270">
      <w:pPr>
        <w:rPr>
          <w:szCs w:val="24"/>
        </w:rPr>
      </w:pPr>
      <w:bookmarkStart w:id="4" w:name="_Hlk146545566"/>
      <w:r w:rsidRPr="001B1BFB">
        <w:rPr>
          <w:szCs w:val="24"/>
        </w:rPr>
        <w:t xml:space="preserve">The Nutritional Intervention Preconception and During Pregnancy to Maintain Healthy Glucose Metabolism and Offspring Health (NiPPeR) study was a double-blind, randomized controlled trial investigating the effects of a micronutrient supplement during preconception and pregnancy on maternal pregnancy outcomes and infant growth </w:t>
      </w:r>
      <w:r w:rsidRPr="001B1BFB">
        <w:rPr>
          <w:szCs w:val="24"/>
        </w:rPr>
        <w:fldChar w:fldCharType="begin" w:fldLock="1"/>
      </w:r>
      <w:r w:rsidR="00414509" w:rsidRPr="001B1BFB">
        <w:rPr>
          <w:szCs w:val="24"/>
        </w:rPr>
        <w:instrText>ADDIN CSL_CITATION {"citationItems":[{"id":"ITEM-1","itemData":{"DOI":"10.1186/s13063-017-1875-x","ISBN":"1306301718","ISSN":"17456215","PMID":"28320484","abstract":"Background: Improved maternal nutrition and glycaemic control before and during pregnancy are thought to benefit the health of the mother, with consequent benefits for infant body composition and later obesity risk. Maternal insulin resistance and glycaemia around conception and in early pregnancy may be key determinants of maternal physiology and placental function, affecting fetal nutrient supply and maternal-feto-placental communications throughout gestation, with implications for later postnatal health. Methods/design: This double-blind randomised controlled trial will recruit up to 1800 women, aged 18-38 years, who are planning a pregnancy in the United Kingdom (UK), Singapore and New Zealand, with a view to studying 600 pregnancies. The primary outcome is maternal glucose tolerance at 28 weeks' gestation following an oral glucose tolerance test. Secondary outcomes include metabolic, molecular and health-related outcomes in the mother and offspring, notably infant body composition. Participants will be randomly allocated to receive a twice-daily control nutritional drink, enriched with standard micronutrients, or a twice-daily intervention nutritional drink enriched with additional micronutrients, myo-inositol and probiotics, both demonstrated previously to assist in maintaining healthy glucose metabolism during pregnancy. Myo-inositol is a nutrient that enhances cellular glucose uptake. The additional micronutrients seek to address deficiencies of some B-group vitamins and vitamin D that are both common during pregnancy and that have been associated with maternal dysglycaemia, epigenetic changes and greater offspring adiposity. Women who conceive within a year of starting the nutritional drinks will be followed through pregnancy and studied with their infants at six time points during the first year of life. Blood, urine/stool, hair and cheek swabs will be collected from the mothers for genetic, epigenetic, hormone, nutrient and metabolite measurements, and assessments of the mother's body composition, anthropometry, health, diet and lifestyle will be made. Infants will also undergo hair, cheek swab, urine and stool sampling for similar biological measurements; infant body composition will be assessed and feeding recorded. Discussion: There is an increasing focus on the need to optimise maternal nutrition starting prior to conception. This trial will provide evidence on the potential for nutritional interventions beginning prior to conception to p…","author":[{"dropping-particle":"","family":"Godfrey","given":"Keith M.","non-dropping-particle":"","parse-names":false,"suffix":""},{"dropping-particle":"","family":"Cutfield","given":"Wayne","non-dropping-particle":"","parse-names":false,"suffix":""},{"dropping-particle":"","family":"Chan","given":"Shiao Yng","non-dropping-particle":"","parse-names":false,"suffix":""},{"dropping-particle":"","family":"Baker","given":"Philip N.","non-dropping-particle":"","parse-names":false,"suffix":""},{"dropping-particle":"","family":"Chong","given":"Yap Seng","non-dropping-particle":"","parse-names":false,"suffix":""},{"dropping-particle":"","family":"Aris","given":"Izzuddin Bin Mohamad","non-dropping-particle":"","parse-names":false,"suffix":""},{"dropping-particle":"","family":"Barton","given":"Sheila J.","non-dropping-particle":"","parse-names":false,"suffix":""},{"dropping-particle":"","family":"Bernard","given":"Jonathan Y.","non-dropping-particle":"","parse-names":false,"suffix":""},{"dropping-particle":"","family":"Boyle","given":"Veronica","non-dropping-particle":"","parse-names":false,"suffix":""},{"dropping-particle":"","family":"Burdge","given":"Graham C.","non-dropping-particle":"","parse-names":false,"suffix":""},{"dropping-particle":"","family":"Byrne","given":"Christopher D.","non-dropping-particle":"","parse-names":false,"suffix":""},{"dropping-particle":"","family":"Cai","given":"Shirong","non-dropping-particle":"","parse-names":false,"suffix":""},{"dropping-particle":"","family":"Calder","given":"Philip C.","non-dropping-particle":"","parse-names":false,"suffix":""},{"dropping-particle":"","family":"Chi","given":"Claudia","non-dropping-particle":"","parse-names":false,"suffix":""},{"dropping-particle":"","family":"Childs","given":"Caroline E.","non-dropping-particle":"","parse-names":false,"suffix":""},{"dropping-particle":"","family":"Chong","given":"Mary F.","non-dropping-particle":"","parse-names":false,"suffix":""},{"dropping-particle":"","family":"Conlon","given":"Cathryn","non-dropping-particle":"","parse-names":false,"suffix":""},{"dropping-particle":"","family":"Cooper","given":"Cyrus","non-dropping-particle":"","parse-names":false,"suffix":""},{"dropping-particle":"","family":"Ebreo","given":"Marilou","non-dropping-particle":"","parse-names":false,"suffix":""},{"dropping-particle":"","family":"El-Heis","given":"Sarah","non-dropping-particle":"","parse-names":false,"suffix":""},{"dropping-particle":"","family":"Fortier","given":"Marielle","non-dropping-particle":"","parse-names":false,"suffix":""},{"dropping-particle":"","family":"Fries","given":"Lisa R.","non-dropping-particle":"","parse-names":false,"suffix":""},{"dropping-particle":"","family":"Harvey","given":"Nicholas C.","non-dropping-particle":"","parse-names":false,"suffix":""},{"dropping-particle":"","family":"Holbrook","given":"Joanna D.","non-dropping-particle":"","parse-names":false,"suffix":""},{"dropping-particle":"","family":"Holt","given":"Richard","non-dropping-particle":"","parse-names":false,"suffix":""},{"dropping-particle":"","family":"Inskip","given":"Hazel M.","non-dropping-particle":"","parse-names":false,"suffix":""},{"dropping-particle":"","family":"Karnani","given":"Neerja","non-dropping-particle":"","parse-names":false,"suffix":""},{"dropping-particle":"","family":"Kenealy","given":"Timothy","non-dropping-particle":"","parse-names":false,"suffix":""},{"dropping-particle":"","family":"Lee","given":"Yung Seng","non-dropping-particle":"","parse-names":false,"suffix":""},{"dropping-particle":"","family":"Lillycrop","given":"Karen","non-dropping-particle":"","parse-names":false,"suffix":""},{"dropping-particle":"","family":"Loy","given":"See Ling","non-dropping-particle":"","parse-names":false,"suffix":""},{"dropping-particle":"","family":"Macé","given":"Katherine","non-dropping-particle":"","parse-names":false,"suffix":""},{"dropping-particle":"","family":"Mahon","given":"Pamela A.","non-dropping-particle":"","parse-names":false,"suffix":""},{"dropping-particle":"","family":"Gong","given":"Min","non-dropping-particle":"","parse-names":false,"suffix":""},{"dropping-particle":"","family":"Müller-Riemenschneider","given":"Falk","non-dropping-particle":"","parse-names":false,"suffix":""},{"dropping-particle":"","family":"Ng","given":"Sharon","non-dropping-particle":"","parse-names":false,"suffix":""},{"dropping-particle":"","family":"Nield","given":"Heidi","non-dropping-particle":"","parse-names":false,"suffix":""},{"dropping-particle":"","family":"O'Sullivan","given":"Justin M.","non-dropping-particle":"","parse-names":false,"suffix":""},{"dropping-particle":"","family":"Pang","given":"Wei Wei","non-dropping-particle":"","parse-names":false,"suffix":""},{"dropping-particle":"","family":"Peebles","given":"Charles","non-dropping-particle":"","parse-names":false,"suffix":""},{"dropping-particle":"","family":"Rifkin-Graboi","given":"Anne","non-dropping-particle":"","parse-names":false,"suffix":""},{"dropping-particle":"","family":"McCowan","given":"Lesley","non-dropping-particle":"","parse-names":false,"suffix":""},{"dropping-particle":"","family":"Sheppard","given":"Allan","non-dropping-particle":"","parse-names":false,"suffix":""},{"dropping-particle":"","family":"Macklon","given":"Nick","non-dropping-particle":"","parse-names":false,"suffix":""},{"dropping-particle":"","family":"Samuel","given":"Tinu Mary","non-dropping-particle":"","parse-names":false,"suffix":""},{"dropping-particle":"","family":"Soh","given":"Shu E.","non-dropping-particle":"","parse-names":false,"suffix":""},{"dropping-particle":"","family":"Shek","given":"Lynette Pei Chi","non-dropping-particle":"","parse-names":false,"suffix":""},{"dropping-particle":"","family":"Silva-Zolezzi","given":"Irma","non-dropping-particle":"","parse-names":false,"suffix":""},{"dropping-particle":"","family":"Taylor","given":"Rachael","non-dropping-particle":"","parse-names":false,"suffix":""},{"dropping-particle":"","family":"Thakkar","given":"Sagar K.","non-dropping-particle":"","parse-names":false,"suffix":""},{"dropping-particle":"","family":"Tint","given":"Mya Thway","non-dropping-particle":"","parse-names":false,"suffix":""},{"dropping-particle":"","family":"Wall","given":"Clare","non-dropping-particle":"","parse-names":false,"suffix":""},{"dropping-particle":"","family":"Ying","given":"Wei","non-dropping-particle":"","parse-names":false,"suffix":""}],"container-title":"Trials","id":"ITEM-1","issue":"1","issued":{"date-parts":[["2017"]]},"page":"1-12","publisher":"Trials","title":"Nutritional Intervention Preconception and During Pregnancy to Maintain Healthy Glucose Metabolism and Offspring Health (\"NiPPeR\"): Study protocol for a randomised controlled trial","type":"article-journal","volume":"18"},"uris":["http://www.mendeley.com/documents/?uuid=28ec7d41-746c-4b73-a601-5fbe1a98d417"]}],"mendeley":{"formattedCitation":"(41)","plainTextFormattedCitation":"(41)","previouslyFormattedCitation":"(41)"},"properties":{"noteIndex":0},"schema":"https://github.com/citation-style-language/schema/raw/master/csl-citation.json"}</w:instrText>
      </w:r>
      <w:r w:rsidRPr="001B1BFB">
        <w:rPr>
          <w:szCs w:val="24"/>
        </w:rPr>
        <w:fldChar w:fldCharType="separate"/>
      </w:r>
      <w:r w:rsidR="00D26088" w:rsidRPr="001B1BFB">
        <w:rPr>
          <w:noProof/>
          <w:szCs w:val="24"/>
        </w:rPr>
        <w:t>(41)</w:t>
      </w:r>
      <w:r w:rsidRPr="001B1BFB">
        <w:rPr>
          <w:szCs w:val="24"/>
        </w:rPr>
        <w:fldChar w:fldCharType="end"/>
      </w:r>
      <w:r w:rsidRPr="001B1BFB">
        <w:rPr>
          <w:szCs w:val="24"/>
        </w:rPr>
        <w:t xml:space="preserve">. </w:t>
      </w:r>
      <w:r w:rsidR="00EE3132" w:rsidRPr="001B1BFB">
        <w:rPr>
          <w:szCs w:val="24"/>
        </w:rPr>
        <w:t xml:space="preserve">Adequate </w:t>
      </w:r>
      <w:r w:rsidR="003B62D4" w:rsidRPr="001B1BFB">
        <w:rPr>
          <w:szCs w:val="24"/>
        </w:rPr>
        <w:t xml:space="preserve">maternal micronutrient status during pregnancy and lactation is essential for </w:t>
      </w:r>
      <w:r w:rsidRPr="001B1BFB">
        <w:rPr>
          <w:szCs w:val="24"/>
        </w:rPr>
        <w:t xml:space="preserve">both mothers and infants </w:t>
      </w:r>
      <w:r w:rsidR="008E0466" w:rsidRPr="001B1BFB">
        <w:rPr>
          <w:szCs w:val="24"/>
        </w:rPr>
        <w:fldChar w:fldCharType="begin" w:fldLock="1"/>
      </w:r>
      <w:r w:rsidR="00414509" w:rsidRPr="001B1BFB">
        <w:rPr>
          <w:szCs w:val="24"/>
        </w:rPr>
        <w:instrText>ADDIN CSL_CITATION {"citationItems":[{"id":"ITEM-1","itemData":{"DOI":"10.1093/ajcn/81.5.1206","ISSN":"00029165","PMID":"15883453","abstract":"This overview of multiple micronutrients during pregnancy and lactation emphasizes 2 relatively neglected issues. The first is that maternal micronutrient status in the periconceptional period, and throughout pregnancy and lactation, should be viewed as a continuum; too often these 3 stages are treated and discussed separately from both a scientific and a public health perspective. Iron and vitamin B-12 are included as examples to stress how status at conception affects maternal, fetal, and infant status and health until the child is weaned. The second issue is that while most attention has been focused on a few micronutrients, for example iron and folate as discussed elsewhere in this Supplement, multiple micronutrient deficiencies occur simultaneously when diets are poor. Some of these deserve more attention as causes of poor pregnancy outcome, including other B vitamin deficiencies that result in homocysteinemia, antioxidants, vitamin D, and iodine. In lactation, maternal status or intake of the B vitamins (except folate), vitamin A, selenium and iodine strongly affect the amount of these nutrients secreted in breast milk. This can result in the infant consuming substantially less than the recommended amounts and further depleting stores that were low at birth. While the optimal mode of meeting recommended micronutrient intakes is an adequate diet, in some situations supplementation is also important. Unfortunately, information is lacking on the optimal formulation of micronutrient supplements for pregnant women, and the need to continue these supplements during lactation is not recognized in many situations where maternal and infant health could benefit. © 2005 American Society for Clinical Nutrition.","author":[{"dropping-particle":"","family":"Allen","given":"Lindsay H.","non-dropping-particle":"","parse-names":false,"suffix":""}],"container-title":"American Journal of Clinical Nutrition","id":"ITEM-1","issue":"5","issued":{"date-parts":[["2005"]]},"page":"1206-1212","title":"Multiple micronutrients in pregnancy and lactation: An overview","type":"article-journal","volume":"81"},"uris":["http://www.mendeley.com/documents/?uuid=b43c1ae2-3b15-4233-9e02-967693b112d0"]}],"mendeley":{"formattedCitation":"(42)","plainTextFormattedCitation":"(42)","previouslyFormattedCitation":"(42)"},"properties":{"noteIndex":0},"schema":"https://github.com/citation-style-language/schema/raw/master/csl-citation.json"}</w:instrText>
      </w:r>
      <w:r w:rsidR="008E0466" w:rsidRPr="001B1BFB">
        <w:rPr>
          <w:szCs w:val="24"/>
        </w:rPr>
        <w:fldChar w:fldCharType="separate"/>
      </w:r>
      <w:r w:rsidR="00D26088" w:rsidRPr="001B1BFB">
        <w:rPr>
          <w:noProof/>
          <w:szCs w:val="24"/>
        </w:rPr>
        <w:t>(42)</w:t>
      </w:r>
      <w:r w:rsidR="008E0466" w:rsidRPr="001B1BFB">
        <w:rPr>
          <w:szCs w:val="24"/>
        </w:rPr>
        <w:fldChar w:fldCharType="end"/>
      </w:r>
      <w:r w:rsidRPr="001B1BFB">
        <w:rPr>
          <w:szCs w:val="24"/>
        </w:rPr>
        <w:t>. Micronutrient supplementation during pregnancy has been associated with lower risks of adverse pregnancy outcomes</w:t>
      </w:r>
      <w:r w:rsidR="008E0466" w:rsidRPr="001B1BFB">
        <w:rPr>
          <w:szCs w:val="24"/>
        </w:rPr>
        <w:t xml:space="preserve"> </w:t>
      </w:r>
      <w:r w:rsidR="008E0466" w:rsidRPr="001B1BFB">
        <w:rPr>
          <w:szCs w:val="24"/>
        </w:rPr>
        <w:fldChar w:fldCharType="begin" w:fldLock="1"/>
      </w:r>
      <w:r w:rsidR="00414509" w:rsidRPr="001B1BFB">
        <w:rPr>
          <w:szCs w:val="24"/>
        </w:rPr>
        <w:instrText>ADDIN CSL_CITATION {"citationItems":[{"id":"ITEM-1","itemData":{"DOI":"10.1177/1753495X18769213","ISSN":"17534968","abstract":"Pregnancy represents a period of major physiological and metabolic change, aiming to ensure proper fetal growth and development, as well as maternal preservation. This review focuses on maternal nutrition, and particularly on micronutrient deficiencies and supplementation during pregnancy. Nutrient deficiencies and consequences in pregnant women are presented, with an overview of current recommendations for dietary supplementation in pregnancy, even considering the risk of micronutrient overload. Appropriate universal supplementation and prophylaxis/treatment of nutritional needs currently appear to be the most cost-effective goal in low-income countries, thus ensuring adequate intake of key elements including folate, iron, calcium, vitamin D and A. In high-income countries, a proper nutritional assessment and counselling should be mandatory in obstetric care in order to normalize pregestational body mass index, choose a healthy dietary pattern and evaluate the risk of deficiencies.","author":[{"dropping-particle":"","family":"Parisi","given":"F.","non-dropping-particle":"","parse-names":false,"suffix":""},{"dropping-particle":"","family":"Bartolo","given":"I.","non-dropping-particle":"di","parse-names":false,"suffix":""},{"dropping-particle":"","family":"Savasi","given":"V. M.","non-dropping-particle":"","parse-names":false,"suffix":""},{"dropping-particle":"","family":"Cetin","given":"I.","non-dropping-particle":"","parse-names":false,"suffix":""}],"container-title":"Obstetric Medicine","id":"ITEM-1","issue":"1","issued":{"date-parts":[["2019"]]},"page":"5-13","title":"Micronutrient supplementation in pregnancy: Who, what and how much?","type":"article-journal","volume":"12"},"uris":["http://www.mendeley.com/documents/?uuid=3d9c5803-ac9d-4710-a27d-2c2dff6cdb99"]}],"mendeley":{"formattedCitation":"(43)","plainTextFormattedCitation":"(43)","previouslyFormattedCitation":"(43)"},"properties":{"noteIndex":0},"schema":"https://github.com/citation-style-language/schema/raw/master/csl-citation.json"}</w:instrText>
      </w:r>
      <w:r w:rsidR="008E0466" w:rsidRPr="001B1BFB">
        <w:rPr>
          <w:szCs w:val="24"/>
        </w:rPr>
        <w:fldChar w:fldCharType="separate"/>
      </w:r>
      <w:r w:rsidR="00D26088" w:rsidRPr="001B1BFB">
        <w:rPr>
          <w:noProof/>
          <w:szCs w:val="24"/>
        </w:rPr>
        <w:t>(43)</w:t>
      </w:r>
      <w:r w:rsidR="008E0466" w:rsidRPr="001B1BFB">
        <w:rPr>
          <w:szCs w:val="24"/>
        </w:rPr>
        <w:fldChar w:fldCharType="end"/>
      </w:r>
      <w:r w:rsidRPr="001B1BFB">
        <w:rPr>
          <w:szCs w:val="24"/>
        </w:rPr>
        <w:t xml:space="preserve">. For example, </w:t>
      </w:r>
      <w:r w:rsidR="008E0466" w:rsidRPr="001B1BFB">
        <w:rPr>
          <w:szCs w:val="24"/>
        </w:rPr>
        <w:t xml:space="preserve">folic acid supplementation decreased occurrence of neural tube defect in the offspring </w:t>
      </w:r>
      <w:r w:rsidR="008E0466" w:rsidRPr="001B1BFB">
        <w:rPr>
          <w:szCs w:val="24"/>
        </w:rPr>
        <w:fldChar w:fldCharType="begin" w:fldLock="1"/>
      </w:r>
      <w:r w:rsidR="00414509" w:rsidRPr="001B1BFB">
        <w:rPr>
          <w:szCs w:val="24"/>
        </w:rPr>
        <w:instrText>ADDIN CSL_CITATION {"citationItems":[{"id":"ITEM-1","itemData":{"DOI":"10.1002/14651858.CD007950.pub3","ISSN":"1469493X","PMID":"26662928","abstract":"Background: It has been reported that neural tube defects (NTD) can be prevented with periconceptional folic acid supplementation. The effects of different doses, forms and schemes of folate supplementation for the prevention of other birth defects and maternal and infant outcomes are unclear. Objectives: This review aims to examine whether periconceptional folate supplementation reduces the risk of neural tube and other congenital anomalies (including cleft palate) without causing adverse outcomes in mothers or babies. This is an update of a previously published Cochrane review on this topic. Search methods: We searched the Cochrane Pregnancy and Childbirth Group's Trials Register (31 August 2015). Additionally, we searched the World Health Organization (WHO) International Clinical Trials Registry Platform (ICTRP) (31 August 2015) and contacted relevant organisations to identify ongoing and unpublished studies. Selection criteria: We included all randomised or quasi-randomised trials evaluating the effect of periconceptional folate supplementation alone, or in combination with other vitamins and minerals, in women independent of age and parity. Data collection and analysis: Two review authors independently assessed the eligibility of studies against the inclusion criteria, extracted data from included studies, checked data entry for accuracy and assessed the risk of bias of the included studies. We assessed the quality of the body of evidence using the GRADE approach. Main results: Five trials involving 7391 women (2033 with a history of a pregnancy affected by a NTD and 5358 with no history of NTDs) were included. Four comparisons were made: 1) supplementation with any folate versus no intervention, placebo or other micronutrients without folate (five trials); 2) supplementation with folic acid alone versus no treatment or placebo (one trial); 3) supplementation with folate plus other micronutrients versus other micronutrients without folate (four trials); and 4) supplementation with folate plus other micronutrients versus the same other micronutrients without folate (two trials). The risk of bias of the trials was variable. Only one trial was considered to be at low risk of bias. The remaining studies lacked clarity regarding the randomisation method or whether the allocation to the intervention was concealed. All the participants were blinded to the intervention, though blinding was unclear for outcome assessors in the five trials. The results of th…","author":[{"dropping-particle":"","family":"De-Regil","given":"Luz Maria","non-dropping-particle":"","parse-names":false,"suffix":""},{"dropping-particle":"","family":"Peña-Rosas","given":"Juan Pablo","non-dropping-particle":"","parse-names":false,"suffix":""},{"dropping-particle":"","family":"Fernández-Gaxiola","given":"Ana C.","non-dropping-particle":"","parse-names":false,"suffix":""},{"dropping-particle":"","family":"Rayco-Solon","given":"Pura","non-dropping-particle":"","parse-names":false,"suffix":""}],"container-title":"Cochrane Database of Systematic Reviews","id":"ITEM-1","issue":"12","issued":{"date-parts":[["2015"]]},"title":"Effects and safety of periconceptional oral folate supplementation for preventing birth defects","type":"article-journal","volume":"2015"},"uris":["http://www.mendeley.com/documents/?uuid=0686fa37-3b04-4a44-8985-fe109a5170f7"]}],"mendeley":{"formattedCitation":"(44)","plainTextFormattedCitation":"(44)","previouslyFormattedCitation":"(44)"},"properties":{"noteIndex":0},"schema":"https://github.com/citation-style-language/schema/raw/master/csl-citation.json"}</w:instrText>
      </w:r>
      <w:r w:rsidR="008E0466" w:rsidRPr="001B1BFB">
        <w:rPr>
          <w:szCs w:val="24"/>
        </w:rPr>
        <w:fldChar w:fldCharType="separate"/>
      </w:r>
      <w:r w:rsidR="00D26088" w:rsidRPr="001B1BFB">
        <w:rPr>
          <w:noProof/>
          <w:szCs w:val="24"/>
        </w:rPr>
        <w:t>(44)</w:t>
      </w:r>
      <w:r w:rsidR="008E0466" w:rsidRPr="001B1BFB">
        <w:rPr>
          <w:szCs w:val="24"/>
        </w:rPr>
        <w:fldChar w:fldCharType="end"/>
      </w:r>
      <w:r w:rsidR="008E0466" w:rsidRPr="001B1BFB">
        <w:rPr>
          <w:szCs w:val="24"/>
        </w:rPr>
        <w:t xml:space="preserve">; </w:t>
      </w:r>
      <w:r w:rsidRPr="001B1BFB">
        <w:rPr>
          <w:szCs w:val="24"/>
        </w:rPr>
        <w:t>a combined supplementation of folic acid and iron reduced the risk of post-partum hemorrhage</w:t>
      </w:r>
      <w:r w:rsidR="009C1B28" w:rsidRPr="001B1BFB">
        <w:rPr>
          <w:szCs w:val="24"/>
        </w:rPr>
        <w:t xml:space="preserve"> </w:t>
      </w:r>
      <w:r w:rsidR="009C1B28" w:rsidRPr="001B1BFB">
        <w:rPr>
          <w:szCs w:val="24"/>
        </w:rPr>
        <w:fldChar w:fldCharType="begin" w:fldLock="1"/>
      </w:r>
      <w:r w:rsidR="00414509" w:rsidRPr="001B1BFB">
        <w:rPr>
          <w:szCs w:val="24"/>
        </w:rPr>
        <w:instrText>ADDIN CSL_CITATION {"citationItems":[{"id":"ITEM-1","itemData":{"DOI":"10.1016/j.ijgo.2009.03.040","ISSN":"00207292","PMID":"19368922","abstract":"Objective: To examine the effect of supplemental prenatal folic acid, folic acid-iron, folic acid-iron-zinc, and multiple micronutrients on maternal morbidity in rural Nepal. Methods: A cluster-randomized double-masked controlled trial of pregnant women who received daily supplements from early pregnancy through 3 months post partum as per the treatment allocation. Women were interviewed at birth about labor and delivery complications and for 9 days post partum to obtain 24-hour histories of morbidity. Results: A total of 3986 (97.3%) women completed an interview regarding labor and delivery; morbidity history was available for 3564 (87.0%) women. Folic acid-iron reduced the risk of postpartum hemorrhage (relative risk [RR] 0.59; 95% confidence interval [CI] 0.35-0.98). Risk of dysfunctional labor increased with multiple micronutrient supplementation (RR 1.28; 95% CI, 1.01-1.60), although preterm premature rupture of membrane decreased (RR 0.40; 95% CI, 0.21-0.79). Puerperal sepsis was lower in those receiving folic acid-iron, folic acid-iron-zinc, and multiple micronutrients compared with controls (P &lt; 0.05). Conclusion: Prenatal folic acid-iron supplementation reduced the risk of obstetric complications in this South Asian setting. © 2009 International Federation of Gynecology and Obstetrics.","author":[{"dropping-particle":"","family":"Christian","given":"Parul","non-dropping-particle":"","parse-names":false,"suffix":""},{"dropping-particle":"","family":"Khatry","given":"Subarna K.","non-dropping-particle":"","parse-names":false,"suffix":""},{"dropping-particle":"","family":"LeClerq","given":"Steven C.","non-dropping-particle":"","parse-names":false,"suffix":""},{"dropping-particle":"","family":"Dali","given":"Sanu Maiya","non-dropping-particle":"","parse-names":false,"suffix":""}],"container-title":"International Journal of Gynecology and Obstetrics","id":"ITEM-1","issue":"1","issued":{"date-parts":[["2009"]]},"page":"3-7","title":"Effects of prenatal micronutrient supplementation on complications of labor and delivery and puerperal morbidity in rural Nepal","type":"article-journal","volume":"106"},"uris":["http://www.mendeley.com/documents/?uuid=69adfbe2-8dc8-40d1-9d29-f87598f70ba0"]}],"mendeley":{"formattedCitation":"(45)","plainTextFormattedCitation":"(45)","previouslyFormattedCitation":"(45)"},"properties":{"noteIndex":0},"schema":"https://github.com/citation-style-language/schema/raw/master/csl-citation.json"}</w:instrText>
      </w:r>
      <w:r w:rsidR="009C1B28" w:rsidRPr="001B1BFB">
        <w:rPr>
          <w:szCs w:val="24"/>
        </w:rPr>
        <w:fldChar w:fldCharType="separate"/>
      </w:r>
      <w:r w:rsidR="00D26088" w:rsidRPr="001B1BFB">
        <w:rPr>
          <w:noProof/>
          <w:szCs w:val="24"/>
        </w:rPr>
        <w:t>(45)</w:t>
      </w:r>
      <w:r w:rsidR="009C1B28" w:rsidRPr="001B1BFB">
        <w:rPr>
          <w:szCs w:val="24"/>
        </w:rPr>
        <w:fldChar w:fldCharType="end"/>
      </w:r>
      <w:r w:rsidRPr="001B1BFB">
        <w:rPr>
          <w:szCs w:val="24"/>
        </w:rPr>
        <w:t>; calcium supplementation lowered the risk of pre-eclampsia</w:t>
      </w:r>
      <w:r w:rsidR="009C1B28" w:rsidRPr="001B1BFB">
        <w:rPr>
          <w:szCs w:val="24"/>
        </w:rPr>
        <w:t xml:space="preserve"> </w:t>
      </w:r>
      <w:r w:rsidR="009C1B28" w:rsidRPr="001B1BFB">
        <w:rPr>
          <w:szCs w:val="24"/>
        </w:rPr>
        <w:fldChar w:fldCharType="begin" w:fldLock="1"/>
      </w:r>
      <w:r w:rsidR="00414509" w:rsidRPr="001B1BFB">
        <w:rPr>
          <w:szCs w:val="24"/>
        </w:rPr>
        <w:instrText>ADDIN CSL_CITATION {"citationItems":[{"id":"ITEM-1","itemData":{"DOI":"10.3390/nu9101141","ISBN":"4201502538","ISSN":"20726643","PMID":"29057843","abstract":"Vitamin D supplementation effects with or without calcium in pregnancy for reducing risk of preeclampsia and gestational or pregnancy induced hypertension are controversial. Literature was systematically searched in Medline, Scopus and Cochrane databases from inception to July 2017. Only randomized controlled trials (RCTs) in English were selected if they had any pair of interventions (calcium, vitamin D, both, or placebo). Systematic review with two-step network-meta-analysis was used to indirectly estimate supplementary effects. Twenty-seven RCTs with 28,000 women were eligible. A direct meta-analysis suggested that calcium, vitamin D, and calcium plus vitamin D could lower risk of preeclampsia when compared to placebo with the pooled risk ratios (RRs) of 0.54 (0.41, 0.70), 0.47 (0.24, 0.89) and 0.50 (0.32, 0.78), respectively. Results of network meta-analysis were similar with the corresponding RRs of 0.49 (0.35, 0.69), 0.43 (0.17, 1.11), and 0.57 (0.30, 1.10), respectively. None of the controls were significant. Efficacy of supplementation, which was ranked by surface under cumulative ranking probabilities, were: vitamin D (47.4%), calcium (31.6%) and calcium plus vitamin D (19.6%), respectively. Calcium supplementation may be used for prevention for preeclampsia. Vitamin D might also worked well but further large scale RCTs are warranted to confirm our findings.","author":[{"dropping-particle":"","family":"Khaing","given":"Win","non-dropping-particle":"","parse-names":false,"suffix":""},{"dropping-particle":"","family":"Vallibhakara","given":"Sakda Arj Ong","non-dropping-particle":"","parse-names":false,"suffix":""},{"dropping-particle":"","family":"Tantrakul","given":"Visasiri","non-dropping-particle":"","parse-names":false,"suffix":""},{"dropping-particle":"","family":"Vallibhakara","given":"Orawin","non-dropping-particle":"","parse-names":false,"suffix":""},{"dropping-particle":"","family":"Rattanasiri","given":"Sasivimol","non-dropping-particle":"","parse-names":false,"suffix":""},{"dropping-particle":"","family":"McEvoy","given":"Mark","non-dropping-particle":"","parse-names":false,"suffix":""},{"dropping-particle":"","family":"Attia","given":"John","non-dropping-particle":"","parse-names":false,"suffix":""},{"dropping-particle":"","family":"Thakkinstian","given":"Ammarin","non-dropping-particle":"","parse-names":false,"suffix":""}],"container-title":"Nutrients","id":"ITEM-1","issue":"10","issued":{"date-parts":[["2017"]]},"page":"1-23","title":"Calcium and vitamin D supplementation for prevention of preeclampsia: A systematic review and network meta-analysis","type":"article-journal","volume":"9"},"uris":["http://www.mendeley.com/documents/?uuid=eded2b3d-4436-462b-b3a9-7cc046072961"]}],"mendeley":{"formattedCitation":"(46)","plainTextFormattedCitation":"(46)","previouslyFormattedCitation":"(46)"},"properties":{"noteIndex":0},"schema":"https://github.com/citation-style-language/schema/raw/master/csl-citation.json"}</w:instrText>
      </w:r>
      <w:r w:rsidR="009C1B28" w:rsidRPr="001B1BFB">
        <w:rPr>
          <w:szCs w:val="24"/>
        </w:rPr>
        <w:fldChar w:fldCharType="separate"/>
      </w:r>
      <w:r w:rsidR="00D26088" w:rsidRPr="001B1BFB">
        <w:rPr>
          <w:noProof/>
          <w:szCs w:val="24"/>
        </w:rPr>
        <w:t>(46)</w:t>
      </w:r>
      <w:r w:rsidR="009C1B28" w:rsidRPr="001B1BFB">
        <w:rPr>
          <w:szCs w:val="24"/>
        </w:rPr>
        <w:fldChar w:fldCharType="end"/>
      </w:r>
      <w:r w:rsidRPr="001B1BFB">
        <w:rPr>
          <w:szCs w:val="24"/>
        </w:rPr>
        <w:t xml:space="preserve">; </w:t>
      </w:r>
      <w:r w:rsidR="00020250" w:rsidRPr="001B1BFB">
        <w:rPr>
          <w:szCs w:val="24"/>
        </w:rPr>
        <w:t xml:space="preserve">and </w:t>
      </w:r>
      <w:r w:rsidRPr="001B1BFB">
        <w:rPr>
          <w:szCs w:val="24"/>
        </w:rPr>
        <w:t>vitamin D supplementation was associated with reduced risks of pre-eclampsia and preterm birth</w:t>
      </w:r>
      <w:r w:rsidR="009C1B28" w:rsidRPr="001B1BFB">
        <w:rPr>
          <w:szCs w:val="24"/>
        </w:rPr>
        <w:t xml:space="preserve"> </w:t>
      </w:r>
      <w:r w:rsidR="009C1B28" w:rsidRPr="001B1BFB">
        <w:rPr>
          <w:szCs w:val="24"/>
        </w:rPr>
        <w:fldChar w:fldCharType="begin" w:fldLock="1"/>
      </w:r>
      <w:r w:rsidR="00414509" w:rsidRPr="001B1BFB">
        <w:rPr>
          <w:szCs w:val="24"/>
        </w:rPr>
        <w:instrText>ADDIN CSL_CITATION {"citationItems":[{"id":"ITEM-1","itemData":{"DOI":"10.1016/j.explore.2019.10.002","ISSN":"18787541","PMID":"31818726","author":[{"dropping-particle":"","family":"De-Regil","given":"LM","non-dropping-particle":"","parse-names":false,"suffix":""},{"dropping-particle":"","family":"Palacios","given":"C","non-dropping-particle":"","parse-names":false,"suffix":""},{"dropping-particle":"","family":"Lombardo","given":"LK","non-dropping-particle":"","parse-names":false,"suffix":""},{"dropping-particle":"","family":"Peña-Rosas","given":"JP","non-dropping-particle":"","parse-names":false,"suffix":""}],"container-title":"Cochrane Database of Systematic Reviews","id":"ITEM-1","issued":{"date-parts":[["2016"]]},"title":"Vitamin D supplementation for women during pregnancy: Summary of a Cochrane review","type":"article-journal","volume":"1"},"uris":["http://www.mendeley.com/documents/?uuid=e54655d4-000b-4747-8b3b-4507ba196395"]}],"mendeley":{"formattedCitation":"(47)","plainTextFormattedCitation":"(47)","previouslyFormattedCitation":"(47)"},"properties":{"noteIndex":0},"schema":"https://github.com/citation-style-language/schema/raw/master/csl-citation.json"}</w:instrText>
      </w:r>
      <w:r w:rsidR="009C1B28" w:rsidRPr="001B1BFB">
        <w:rPr>
          <w:szCs w:val="24"/>
        </w:rPr>
        <w:fldChar w:fldCharType="separate"/>
      </w:r>
      <w:r w:rsidR="00D26088" w:rsidRPr="001B1BFB">
        <w:rPr>
          <w:noProof/>
          <w:szCs w:val="24"/>
        </w:rPr>
        <w:t>(47)</w:t>
      </w:r>
      <w:r w:rsidR="009C1B28" w:rsidRPr="001B1BFB">
        <w:rPr>
          <w:szCs w:val="24"/>
        </w:rPr>
        <w:fldChar w:fldCharType="end"/>
      </w:r>
      <w:r w:rsidRPr="001B1BFB">
        <w:rPr>
          <w:szCs w:val="24"/>
        </w:rPr>
        <w:t xml:space="preserve">. In our </w:t>
      </w:r>
      <w:r w:rsidR="00697140" w:rsidRPr="001B1BFB">
        <w:rPr>
          <w:szCs w:val="24"/>
        </w:rPr>
        <w:t>recent</w:t>
      </w:r>
      <w:r w:rsidR="00B11D68" w:rsidRPr="001B1BFB">
        <w:rPr>
          <w:szCs w:val="24"/>
        </w:rPr>
        <w:t xml:space="preserve"> </w:t>
      </w:r>
      <w:r w:rsidRPr="001B1BFB">
        <w:rPr>
          <w:szCs w:val="24"/>
        </w:rPr>
        <w:t>publications, we showed that micronutrient supplementation during pre-conception and pregnancy increased HM concentrations of zinc</w:t>
      </w:r>
      <w:r w:rsidR="009C1B28" w:rsidRPr="001B1BFB">
        <w:rPr>
          <w:szCs w:val="24"/>
        </w:rPr>
        <w:t xml:space="preserve"> </w:t>
      </w:r>
      <w:r w:rsidR="009C1B28" w:rsidRPr="001B1BFB">
        <w:rPr>
          <w:szCs w:val="24"/>
        </w:rPr>
        <w:fldChar w:fldCharType="begin" w:fldLock="1"/>
      </w:r>
      <w:r w:rsidR="008622C1" w:rsidRPr="001B1BFB">
        <w:rPr>
          <w:szCs w:val="24"/>
        </w:rPr>
        <w:instrText>ADDIN CSL_CITATION {"citationItems":[{"id":"ITEM-1","itemData":{"DOI":"10.3389/fnut.2022.1034828","ISSN":"2296861X","abstract":"Introduction: During pregnancy and lactation minerals such as zinc are required to support maternal and infant health. Zinc is involved in various cellular processes, with requirements increasing in pregnancy and lactation. In the setting of a randomized trial, we investigated the effects on human milk (HM) zinc concentrations of a micronutrient-containing supplement including zinc in the intervention (but not control) group, started preconception and taken throughout pregnancy until birth. Additionally, we characterized longitudinal changes in HM concentrations of zinc and other minerals (calcium, copper, iodine, iron, magnesium, manganese, phosphorus, potassium, selenium, and sodium). Methods: HM samples were collected across 7 time points from 1 week to 12 months from lactating mothers from Singapore (n = 158) and New Zealand (n = 180). HM minerals were quantified using sector field inductively coupled plasma mass spectrometry. Potential intervention effects on HM mineral concentrations were assessed using linear mixed models with a repeated measures design and time-weighted area-under-the-curve analyses. Results: Over the first 3 months of lactation, HM zinc concentrations were 11% higher in the intervention group compared to the control group (p = 0.021). Higher HM zinc concentrations were most evident at 6 weeks of lactation. The intervention had no effect on HM concentrations of other minerals, which were not differently supplemented to the control and intervention groups. Temporal changes in HM minerals over 12 months of lactation were studied in the New Zealand mothers; HM zinc and copper concentrations progressively decreased throughout 12 months, while iron, potassium, sodium, and phosphorus decreased until 6 months then plateaued. HM calcium and magnesium initially increased in early lactation and iodine remained relatively constant throughout 12 months. HM manganese and selenium fell over the initial months of lactation, with a nadir at 6 months, and increased thereafter. The contrasting patterns of changes in HM mineral concentrations during lactation may reflect different absorption needs and roles at different stages of infancy. Discussion: Overall, this study indicates that HM zinc concentrations are influenced by maternal supplementation during preconception and pregnancy. Further studies are required to understand the associations between HM zinc and other minerals and both short- and long-term offspring outcomes. Trial registration: …","author":[{"dropping-particle":"","family":"Han","given":"Soo Min","non-dropping-particle":"","parse-names":false,"suffix":""},{"dropping-particle":"","family":"Devaraj","given":"Surabhi","non-dropping-particle":"","parse-names":false,"suffix":""},{"dropping-particle":"","family":"Derraik","given":"José G.B.","non-dropping-particle":"","parse-names":false,"suffix":""},{"dropping-particle":"","family":"Vickers","given":"Mark H.","non-dropping-particle":"","parse-names":false,"suffix":""},{"dropping-particle":"","family":"Huang","given":"Fang","non-dropping-particle":"","parse-names":false,"suffix":""},{"dropping-particle":"","family":"Dubascoux","given":"Stephane","non-dropping-particle":"","parse-names":false,"suffix":""},{"dropping-particle":"","family":"Godfrey","given":"Keith M.","non-dropping-particle":"","parse-names":false,"suffix":""},{"dropping-particle":"","family":"Chan","given":"Shiao Yng","non-dropping-particle":"","parse-names":false,"suffix":""},{"dropping-particle":"","family":"Pang","given":"Wei Wei","non-dropping-particle":"","parse-names":false,"suffix":""},{"dropping-particle":"","family":"Thakkar","given":"Sagar K.","non-dropping-particle":"","parse-names":false,"suffix":""},{"dropping-particle":"","family":"Cutfield","given":"Wayne S.","non-dropping-particle":"","parse-names":false,"suffix":""}],"container-title":"Frontiers in Nutrition","id":"ITEM-1","issue":"9","issued":{"date-parts":[["2023"]]},"page":"1034828","title":"A nutritional supplement containing zinc during preconception and pregnancy increases human milk zinc concentrations","type":"article-journal","volume":"10"},"uris":["http://www.mendeley.com/documents/?uuid=56c73bdb-9a7c-4243-b67a-3d080c41c428"]}],"mendeley":{"formattedCitation":"(48)","plainTextFormattedCitation":"(48)","previouslyFormattedCitation":"(48)"},"properties":{"noteIndex":0},"schema":"https://github.com/citation-style-language/schema/raw/master/csl-citation.json"}</w:instrText>
      </w:r>
      <w:r w:rsidR="009C1B28" w:rsidRPr="001B1BFB">
        <w:rPr>
          <w:szCs w:val="24"/>
        </w:rPr>
        <w:fldChar w:fldCharType="separate"/>
      </w:r>
      <w:r w:rsidR="00D26088" w:rsidRPr="001B1BFB">
        <w:rPr>
          <w:noProof/>
          <w:szCs w:val="24"/>
        </w:rPr>
        <w:t>(48)</w:t>
      </w:r>
      <w:r w:rsidR="009C1B28" w:rsidRPr="001B1BFB">
        <w:rPr>
          <w:szCs w:val="24"/>
        </w:rPr>
        <w:fldChar w:fldCharType="end"/>
      </w:r>
      <w:r w:rsidRPr="001B1BFB">
        <w:rPr>
          <w:szCs w:val="24"/>
        </w:rPr>
        <w:t xml:space="preserve"> and vitamin D </w:t>
      </w:r>
      <w:r w:rsidR="005470A2" w:rsidRPr="001B1BFB">
        <w:rPr>
          <w:szCs w:val="24"/>
        </w:rPr>
        <w:fldChar w:fldCharType="begin" w:fldLock="1"/>
      </w:r>
      <w:r w:rsidR="008622C1" w:rsidRPr="001B1BFB">
        <w:rPr>
          <w:szCs w:val="24"/>
        </w:rPr>
        <w:instrText>ADDIN CSL_CITATION {"citationItems":[{"id":"ITEM-1","itemData":{"author":[{"dropping-particle":"","family":"Han","given":"Soo Min","non-dropping-particle":"","parse-names":false,"suffix":""},{"dropping-particle":"","family":"Huang","given":"Fang","non-dropping-particle":"","parse-names":false,"suffix":""},{"dropping-particle":"","family":"Derraik","given":"Jose G. B.","non-dropping-particle":"","parse-names":false,"suffix":""},{"dropping-particle":"","family":"Vickers","given":"Mark H.","non-dropping-particle":"","parse-names":false,"suffix":""},{"dropping-particle":"","family":"Redeuil","given":"Karine","non-dropping-particle":"","parse-names":false,"suffix":""},{"dropping-particle":"","family":"Campos-Giménez","given":"Esther","non-dropping-particle":"","parse-names":false,"suffix":""},{"dropping-particle":"","family":"Pang","given":"Wei Wei","non-dropping-particle":"","parse-names":false,"suffix":""},{"dropping-particle":"","family":"Godfrey","given":"Keith M","non-dropping-particle":"","parse-names":false,"suffix":""},{"dropping-particle":"","family":"Chan","given":"Shiao-Yng","non-dropping-particle":"","parse-names":false,"suffix":""},{"dropping-particle":"","family":"Thakkar","given":"Sagar K","non-dropping-particle":"","parse-names":false,"suffix":""},{"dropping-particle":"","family":"Cutfield","given":"Wayne S","non-dropping-particle":"","parse-names":false,"suffix":""}],"container-title":"Clinical Nutrition","id":"ITEM-1","issued":{"date-parts":[["0"]]},"title":"A micronutrient supplement during preconception and pregnancy increases human milk vitamin D but not B vitamin concentrations","type":"article-journal"},"uris":["http://www.mendeley.com/documents/?uuid=01b93432-aeb5-4ca5-8c4b-3014cdab0b30"]}],"mendeley":{"formattedCitation":"(49)","plainTextFormattedCitation":"(49)","previouslyFormattedCitation":"(49)"},"properties":{"noteIndex":0},"schema":"https://github.com/citation-style-language/schema/raw/master/csl-citation.json"}</w:instrText>
      </w:r>
      <w:r w:rsidR="005470A2" w:rsidRPr="001B1BFB">
        <w:rPr>
          <w:szCs w:val="24"/>
        </w:rPr>
        <w:fldChar w:fldCharType="separate"/>
      </w:r>
      <w:r w:rsidR="005470A2" w:rsidRPr="001B1BFB">
        <w:rPr>
          <w:noProof/>
          <w:szCs w:val="24"/>
        </w:rPr>
        <w:t>(49)</w:t>
      </w:r>
      <w:r w:rsidR="005470A2" w:rsidRPr="001B1BFB">
        <w:rPr>
          <w:szCs w:val="24"/>
        </w:rPr>
        <w:fldChar w:fldCharType="end"/>
      </w:r>
      <w:r w:rsidR="006227D5" w:rsidRPr="001B1BFB">
        <w:rPr>
          <w:szCs w:val="24"/>
        </w:rPr>
        <w:t xml:space="preserve"> </w:t>
      </w:r>
      <w:r w:rsidRPr="001B1BFB">
        <w:rPr>
          <w:szCs w:val="24"/>
        </w:rPr>
        <w:t xml:space="preserve">in the first 3 months of lactation. However, there </w:t>
      </w:r>
      <w:r w:rsidR="00DC5F73" w:rsidRPr="001B1BFB">
        <w:rPr>
          <w:szCs w:val="24"/>
        </w:rPr>
        <w:t xml:space="preserve">remains a paucity of data </w:t>
      </w:r>
      <w:r w:rsidRPr="001B1BFB">
        <w:rPr>
          <w:szCs w:val="24"/>
        </w:rPr>
        <w:t xml:space="preserve">on the potential impact of micronutrient supplementation during </w:t>
      </w:r>
      <w:r w:rsidR="00115E99" w:rsidRPr="001B1BFB">
        <w:rPr>
          <w:szCs w:val="24"/>
        </w:rPr>
        <w:t>preconception and</w:t>
      </w:r>
      <w:r w:rsidR="008F773F" w:rsidRPr="001B1BFB">
        <w:rPr>
          <w:szCs w:val="24"/>
        </w:rPr>
        <w:t xml:space="preserve"> </w:t>
      </w:r>
      <w:r w:rsidRPr="001B1BFB">
        <w:rPr>
          <w:szCs w:val="24"/>
        </w:rPr>
        <w:t xml:space="preserve">pregnancy </w:t>
      </w:r>
      <w:r w:rsidR="00115E99" w:rsidRPr="001B1BFB">
        <w:rPr>
          <w:szCs w:val="24"/>
        </w:rPr>
        <w:t xml:space="preserve">on </w:t>
      </w:r>
      <w:r w:rsidRPr="001B1BFB">
        <w:rPr>
          <w:szCs w:val="24"/>
        </w:rPr>
        <w:t>HM macronutrient composition during lactation. Therefore, t</w:t>
      </w:r>
      <w:r w:rsidR="003120A7" w:rsidRPr="001B1BFB">
        <w:rPr>
          <w:szCs w:val="24"/>
        </w:rPr>
        <w:t>he</w:t>
      </w:r>
      <w:r w:rsidR="003120A7" w:rsidRPr="003120A7">
        <w:rPr>
          <w:szCs w:val="24"/>
        </w:rPr>
        <w:t xml:space="preserve"> aim of this study was to describe HM macronutrient composition following micronutrient supplementation during preconception and pregnancy in association with maternal and infant factors including maternal pre-pregnancy BMI and GDM status. </w:t>
      </w:r>
    </w:p>
    <w:bookmarkEnd w:id="4"/>
    <w:p w14:paraId="06A549B0" w14:textId="4C747E96" w:rsidR="00DE23E8" w:rsidRDefault="008E7022" w:rsidP="00AC0270">
      <w:pPr>
        <w:pStyle w:val="Heading1"/>
      </w:pPr>
      <w:r>
        <w:lastRenderedPageBreak/>
        <w:t>Materials and Methods</w:t>
      </w:r>
    </w:p>
    <w:p w14:paraId="37E0170F" w14:textId="464F2F90" w:rsidR="008E7022" w:rsidRPr="008E7022" w:rsidRDefault="008E7022" w:rsidP="008E7022">
      <w:pPr>
        <w:pStyle w:val="Heading2"/>
        <w:rPr>
          <w:bCs/>
        </w:rPr>
      </w:pPr>
      <w:r w:rsidRPr="008E7022">
        <w:rPr>
          <w:bCs/>
        </w:rPr>
        <w:t xml:space="preserve">Study </w:t>
      </w:r>
      <w:r>
        <w:rPr>
          <w:bCs/>
        </w:rPr>
        <w:t>d</w:t>
      </w:r>
      <w:r w:rsidRPr="008E7022">
        <w:rPr>
          <w:bCs/>
        </w:rPr>
        <w:t>esign</w:t>
      </w:r>
    </w:p>
    <w:p w14:paraId="1A8DA750" w14:textId="2CA70761" w:rsidR="00943BF0" w:rsidRDefault="008E7022" w:rsidP="001A666C">
      <w:pPr>
        <w:rPr>
          <w:szCs w:val="24"/>
          <w:lang w:val="en-GB"/>
        </w:rPr>
      </w:pPr>
      <w:r w:rsidRPr="008E7022">
        <w:rPr>
          <w:szCs w:val="24"/>
        </w:rPr>
        <w:t>A detailed protocol for the NiPPeR study (ClinicalTrials.gov, identifier: NCT02509988, Universal Trial Number U1111-1171-8056; registered on 16 July 2015) has been published previously</w:t>
      </w:r>
      <w:r>
        <w:rPr>
          <w:szCs w:val="24"/>
        </w:rPr>
        <w:t xml:space="preserve"> </w:t>
      </w:r>
      <w:r w:rsidRPr="008E7022">
        <w:rPr>
          <w:szCs w:val="24"/>
        </w:rPr>
        <w:fldChar w:fldCharType="begin" w:fldLock="1"/>
      </w:r>
      <w:r w:rsidR="00414509">
        <w:rPr>
          <w:szCs w:val="24"/>
        </w:rPr>
        <w:instrText>ADDIN CSL_CITATION {"citationItems":[{"id":"ITEM-1","itemData":{"DOI":"10.1186/s13063-017-1875-x","ISBN":"1306301718","ISSN":"17456215","PMID":"28320484","abstract":"Background: Improved maternal nutrition and glycaemic control before and during pregnancy are thought to benefit the health of the mother, with consequent benefits for infant body composition and later obesity risk. Maternal insulin resistance and glycaemia around conception and in early pregnancy may be key determinants of maternal physiology and placental function, affecting fetal nutrient supply and maternal-feto-placental communications throughout gestation, with implications for later postnatal health. Methods/design: This double-blind randomised controlled trial will recruit up to 1800 women, aged 18-38 years, who are planning a pregnancy in the United Kingdom (UK), Singapore and New Zealand, with a view to studying 600 pregnancies. The primary outcome is maternal glucose tolerance at 28 weeks' gestation following an oral glucose tolerance test. Secondary outcomes include metabolic, molecular and health-related outcomes in the mother and offspring, notably infant body composition. Participants will be randomly allocated to receive a twice-daily control nutritional drink, enriched with standard micronutrients, or a twice-daily intervention nutritional drink enriched with additional micronutrients, myo-inositol and probiotics, both demonstrated previously to assist in maintaining healthy glucose metabolism during pregnancy. Myo-inositol is a nutrient that enhances cellular glucose uptake. The additional micronutrients seek to address deficiencies of some B-group vitamins and vitamin D that are both common during pregnancy and that have been associated with maternal dysglycaemia, epigenetic changes and greater offspring adiposity. Women who conceive within a year of starting the nutritional drinks will be followed through pregnancy and studied with their infants at six time points during the first year of life. Blood, urine/stool, hair and cheek swabs will be collected from the mothers for genetic, epigenetic, hormone, nutrient and metabolite measurements, and assessments of the mother's body composition, anthropometry, health, diet and lifestyle will be made. Infants will also undergo hair, cheek swab, urine and stool sampling for similar biological measurements; infant body composition will be assessed and feeding recorded. Discussion: There is an increasing focus on the need to optimise maternal nutrition starting prior to conception. This trial will provide evidence on the potential for nutritional interventions beginning prior to conception to p…","author":[{"dropping-particle":"","family":"Godfrey","given":"Keith M.","non-dropping-particle":"","parse-names":false,"suffix":""},{"dropping-particle":"","family":"Cutfield","given":"Wayne","non-dropping-particle":"","parse-names":false,"suffix":""},{"dropping-particle":"","family":"Chan","given":"Shiao Yng","non-dropping-particle":"","parse-names":false,"suffix":""},{"dropping-particle":"","family":"Baker","given":"Philip N.","non-dropping-particle":"","parse-names":false,"suffix":""},{"dropping-particle":"","family":"Chong","given":"Yap Seng","non-dropping-particle":"","parse-names":false,"suffix":""},{"dropping-particle":"","family":"Aris","given":"Izzuddin Bin Mohamad","non-dropping-particle":"","parse-names":false,"suffix":""},{"dropping-particle":"","family":"Barton","given":"Sheila J.","non-dropping-particle":"","parse-names":false,"suffix":""},{"dropping-particle":"","family":"Bernard","given":"Jonathan Y.","non-dropping-particle":"","parse-names":false,"suffix":""},{"dropping-particle":"","family":"Boyle","given":"Veronica","non-dropping-particle":"","parse-names":false,"suffix":""},{"dropping-particle":"","family":"Burdge","given":"Graham C.","non-dropping-particle":"","parse-names":false,"suffix":""},{"dropping-particle":"","family":"Byrne","given":"Christopher D.","non-dropping-particle":"","parse-names":false,"suffix":""},{"dropping-particle":"","family":"Cai","given":"Shirong","non-dropping-particle":"","parse-names":false,"suffix":""},{"dropping-particle":"","family":"Calder","given":"Philip C.","non-dropping-particle":"","parse-names":false,"suffix":""},{"dropping-particle":"","family":"Chi","given":"Claudia","non-dropping-particle":"","parse-names":false,"suffix":""},{"dropping-particle":"","family":"Childs","given":"Caroline E.","non-dropping-particle":"","parse-names":false,"suffix":""},{"dropping-particle":"","family":"Chong","given":"Mary F.","non-dropping-particle":"","parse-names":false,"suffix":""},{"dropping-particle":"","family":"Conlon","given":"Cathryn","non-dropping-particle":"","parse-names":false,"suffix":""},{"dropping-particle":"","family":"Cooper","given":"Cyrus","non-dropping-particle":"","parse-names":false,"suffix":""},{"dropping-particle":"","family":"Ebreo","given":"Marilou","non-dropping-particle":"","parse-names":false,"suffix":""},{"dropping-particle":"","family":"El-Heis","given":"Sarah","non-dropping-particle":"","parse-names":false,"suffix":""},{"dropping-particle":"","family":"Fortier","given":"Marielle","non-dropping-particle":"","parse-names":false,"suffix":""},{"dropping-particle":"","family":"Fries","given":"Lisa R.","non-dropping-particle":"","parse-names":false,"suffix":""},{"dropping-particle":"","family":"Harvey","given":"Nicholas C.","non-dropping-particle":"","parse-names":false,"suffix":""},{"dropping-particle":"","family":"Holbrook","given":"Joanna D.","non-dropping-particle":"","parse-names":false,"suffix":""},{"dropping-particle":"","family":"Holt","given":"Richard","non-dropping-particle":"","parse-names":false,"suffix":""},{"dropping-particle":"","family":"Inskip","given":"Hazel M.","non-dropping-particle":"","parse-names":false,"suffix":""},{"dropping-particle":"","family":"Karnani","given":"Neerja","non-dropping-particle":"","parse-names":false,"suffix":""},{"dropping-particle":"","family":"Kenealy","given":"Timothy","non-dropping-particle":"","parse-names":false,"suffix":""},{"dropping-particle":"","family":"Lee","given":"Yung Seng","non-dropping-particle":"","parse-names":false,"suffix":""},{"dropping-particle":"","family":"Lillycrop","given":"Karen","non-dropping-particle":"","parse-names":false,"suffix":""},{"dropping-particle":"","family":"Loy","given":"See Ling","non-dropping-particle":"","parse-names":false,"suffix":""},{"dropping-particle":"","family":"Macé","given":"Katherine","non-dropping-particle":"","parse-names":false,"suffix":""},{"dropping-particle":"","family":"Mahon","given":"Pamela A.","non-dropping-particle":"","parse-names":false,"suffix":""},{"dropping-particle":"","family":"Gong","given":"Min","non-dropping-particle":"","parse-names":false,"suffix":""},{"dropping-particle":"","family":"Müller-Riemenschneider","given":"Falk","non-dropping-particle":"","parse-names":false,"suffix":""},{"dropping-particle":"","family":"Ng","given":"Sharon","non-dropping-particle":"","parse-names":false,"suffix":""},{"dropping-particle":"","family":"Nield","given":"Heidi","non-dropping-particle":"","parse-names":false,"suffix":""},{"dropping-particle":"","family":"O'Sullivan","given":"Justin M.","non-dropping-particle":"","parse-names":false,"suffix":""},{"dropping-particle":"","family":"Pang","given":"Wei Wei","non-dropping-particle":"","parse-names":false,"suffix":""},{"dropping-particle":"","family":"Peebles","given":"Charles","non-dropping-particle":"","parse-names":false,"suffix":""},{"dropping-particle":"","family":"Rifkin-Graboi","given":"Anne","non-dropping-particle":"","parse-names":false,"suffix":""},{"dropping-particle":"","family":"McCowan","given":"Lesley","non-dropping-particle":"","parse-names":false,"suffix":""},{"dropping-particle":"","family":"Sheppard","given":"Allan","non-dropping-particle":"","parse-names":false,"suffix":""},{"dropping-particle":"","family":"Macklon","given":"Nick","non-dropping-particle":"","parse-names":false,"suffix":""},{"dropping-particle":"","family":"Samuel","given":"Tinu Mary","non-dropping-particle":"","parse-names":false,"suffix":""},{"dropping-particle":"","family":"Soh","given":"Shu E.","non-dropping-particle":"","parse-names":false,"suffix":""},{"dropping-particle":"","family":"Shek","given":"Lynette Pei Chi","non-dropping-particle":"","parse-names":false,"suffix":""},{"dropping-particle":"","family":"Silva-Zolezzi","given":"Irma","non-dropping-particle":"","parse-names":false,"suffix":""},{"dropping-particle":"","family":"Taylor","given":"Rachael","non-dropping-particle":"","parse-names":false,"suffix":""},{"dropping-particle":"","family":"Thakkar","given":"Sagar K.","non-dropping-particle":"","parse-names":false,"suffix":""},{"dropping-particle":"","family":"Tint","given":"Mya Thway","non-dropping-particle":"","parse-names":false,"suffix":""},{"dropping-particle":"","family":"Wall","given":"Clare","non-dropping-particle":"","parse-names":false,"suffix":""},{"dropping-particle":"","family":"Ying","given":"Wei","non-dropping-particle":"","parse-names":false,"suffix":""}],"container-title":"Trials","id":"ITEM-1","issue":"1","issued":{"date-parts":[["2017"]]},"page":"1-12","publisher":"Trials","title":"Nutritional Intervention Preconception and During Pregnancy to Maintain Healthy Glucose Metabolism and Offspring Health (\"NiPPeR\"): Study protocol for a randomised controlled trial","type":"article-journal","volume":"18"},"uris":["http://www.mendeley.com/documents/?uuid=28ec7d41-746c-4b73-a601-5fbe1a98d417"]}],"mendeley":{"formattedCitation":"(41)","plainTextFormattedCitation":"(41)","previouslyFormattedCitation":"(41)"},"properties":{"noteIndex":0},"schema":"https://github.com/citation-style-language/schema/raw/master/csl-citation.json"}</w:instrText>
      </w:r>
      <w:r w:rsidRPr="008E7022">
        <w:rPr>
          <w:szCs w:val="24"/>
        </w:rPr>
        <w:fldChar w:fldCharType="separate"/>
      </w:r>
      <w:r w:rsidR="00D26088" w:rsidRPr="00D26088">
        <w:rPr>
          <w:noProof/>
          <w:szCs w:val="24"/>
        </w:rPr>
        <w:t>(41)</w:t>
      </w:r>
      <w:r w:rsidRPr="008E7022">
        <w:rPr>
          <w:szCs w:val="24"/>
        </w:rPr>
        <w:fldChar w:fldCharType="end"/>
      </w:r>
      <w:r>
        <w:rPr>
          <w:szCs w:val="24"/>
        </w:rPr>
        <w:t>.</w:t>
      </w:r>
      <w:r w:rsidRPr="008E7022">
        <w:rPr>
          <w:szCs w:val="24"/>
        </w:rPr>
        <w:t xml:space="preserve"> Briefly, the NiPPeR study was a double-blind, randomized, controlled trial investigating the effects of a nutritional supplement taken from preconception and during pregnancy on maternal pregnancy and infant outcomes. The control supplement comprised of micronutrients that are present in commonly used pregnancy supplements: calcium, iron, iodine, </w:t>
      </w:r>
      <w:r w:rsidRPr="001B1BFB">
        <w:rPr>
          <w:szCs w:val="24"/>
        </w:rPr>
        <w:t>folic acid</w:t>
      </w:r>
      <w:r w:rsidR="00020250" w:rsidRPr="001B1BFB">
        <w:rPr>
          <w:szCs w:val="24"/>
        </w:rPr>
        <w:t>,</w:t>
      </w:r>
      <w:r w:rsidRPr="001B1BFB">
        <w:rPr>
          <w:szCs w:val="24"/>
        </w:rPr>
        <w:t xml:space="preserve"> and vitamin</w:t>
      </w:r>
      <w:r w:rsidRPr="008E7022">
        <w:rPr>
          <w:szCs w:val="24"/>
        </w:rPr>
        <w:t xml:space="preserve"> A. The NiPPeR intervention supplement additionally contained zinc, vitamin B</w:t>
      </w:r>
      <w:r w:rsidRPr="008E7022">
        <w:rPr>
          <w:szCs w:val="24"/>
          <w:vertAlign w:val="subscript"/>
        </w:rPr>
        <w:t>2</w:t>
      </w:r>
      <w:r w:rsidRPr="008E7022">
        <w:rPr>
          <w:szCs w:val="24"/>
        </w:rPr>
        <w:t>, vitamin B</w:t>
      </w:r>
      <w:r w:rsidRPr="008E7022">
        <w:rPr>
          <w:szCs w:val="24"/>
          <w:vertAlign w:val="subscript"/>
        </w:rPr>
        <w:t>6</w:t>
      </w:r>
      <w:r w:rsidRPr="008E7022">
        <w:rPr>
          <w:szCs w:val="24"/>
        </w:rPr>
        <w:t>, vitamin B</w:t>
      </w:r>
      <w:r w:rsidRPr="008E7022">
        <w:rPr>
          <w:szCs w:val="24"/>
          <w:vertAlign w:val="subscript"/>
        </w:rPr>
        <w:t>12</w:t>
      </w:r>
      <w:r w:rsidRPr="008E7022">
        <w:rPr>
          <w:szCs w:val="24"/>
        </w:rPr>
        <w:t>, vitamin D</w:t>
      </w:r>
      <w:r w:rsidRPr="008E7022">
        <w:rPr>
          <w:szCs w:val="24"/>
          <w:vertAlign w:val="subscript"/>
        </w:rPr>
        <w:t>3</w:t>
      </w:r>
      <w:r w:rsidRPr="008E7022">
        <w:rPr>
          <w:szCs w:val="24"/>
        </w:rPr>
        <w:t>, myo-inositol and probiotics</w:t>
      </w:r>
      <w:r w:rsidRPr="006146F3">
        <w:rPr>
          <w:szCs w:val="24"/>
        </w:rPr>
        <w:t xml:space="preserve"> </w:t>
      </w:r>
      <w:r w:rsidRPr="008D43A8">
        <w:rPr>
          <w:szCs w:val="24"/>
        </w:rPr>
        <w:t xml:space="preserve">(Table 1). The study supplements were packaged as a powder form in sachets and were taken twice daily, as a drink reconstituted with water. Adherence to the study protocol was assessed by sachet counting, with good adherence defined as at least 60% of the sachets consumed </w:t>
      </w:r>
      <w:r w:rsidRPr="008D43A8">
        <w:rPr>
          <w:szCs w:val="24"/>
          <w:lang w:val="en-GB"/>
        </w:rPr>
        <w:fldChar w:fldCharType="begin" w:fldLock="1"/>
      </w:r>
      <w:r w:rsidR="008622C1">
        <w:rPr>
          <w:szCs w:val="24"/>
          <w:lang w:val="en-GB"/>
        </w:rPr>
        <w:instrText>ADDIN CSL_CITATION {"citationItems":[{"id":"ITEM-1","itemData":{"DOI":"10.2337/dc20-2515","ISSN":"19355548","PMID":"33782086","abstract":"OBJECTIVE: Better preconception metabolic and nutritional health are hypothesized to promote gestational normoglycemia and reduce preterm birth, but evidence supporting improved outcomes with nutritional supplementation starting preconception is limited. RESEARCH DESIGN AND METHODS: This double-blind randomized controlled trial recruited from the community 1,729 U.K., Singapore, and New Zealand women aged 18-38 years planning conception. We investigated whether a nutritional formulation containing myo-inositol, probiotics, and multiple micronutrients (intervention), compared with a standard micronutrient supplement (control), taken preconception and throughout pregnancy could improve pregnancy outcomes. The primary outcome was combined fasting, 1-h, and 2-h postload glycemia (28 weeks gestation oral glucose tolerance test). RESULTS: Between 2015 and 2017, participants were randomized to control (n = 859) or intervention (n = 870); 585 conceived within 1 year and completed the primary outcome (295 intervention, 290 control). In an intention-to-treat analysis adjusting for site, ethnicity, and preconception glycemia with prespecified P &lt; 0.017 for multiplicity, there were no differences in gestational fasting, 1-h, and 2-h glycemia between groups (β [95% CI] loge mmol/L intervention vs. control -0.004 [-0.018 to 0.011], 0.025 [-0.014 to 0.064], 0.040 [0.004-0.077], respectively). Between the intervention and control groups there were no significant differences in gestational diabetes mellitus (24.8% vs. 22.6%, adjusted risk ratio [aRR] 1.22 [0.92-1.62]), birth weight (adjusted β = 0.05 kg [-0.03 to 0.13]), or gestational age at birth (mean 39.3 vs. 39.2 weeks, adjusted β = 0.20 [-0.06 to 0.46]), but there were fewer preterm births (5.8% vs. 9.2%, aRR 0.43 [0.22-0.82]), adjusting for prespecified covariates. CONCLUSIONS: Supplementation with myo-inositol, probiotics, and micronutrients preconception and in pregnancy did not lower gestational glycemia but did reduce preterm birth.","author":[{"dropping-particle":"","family":"Godfrey","given":"Keith M.","non-dropping-particle":"","parse-names":false,"suffix":""},{"dropping-particle":"","family":"Barton","given":"Sheila J.","non-dropping-particle":"","parse-names":false,"suffix":""},{"dropping-particle":"","family":"El-Heis","given":"Sarah","non-dropping-particle":"","parse-names":false,"suffix":""},{"dropping-particle":"","family":"Kenealy","given":"Timothy","non-dropping-particle":"","parse-names":false,"suffix":""},{"dropping-particle":"","family":"Nield","given":"Heidi","non-dropping-particle":"","parse-names":false,"suffix":""},{"dropping-particle":"","family":"Baker","given":"Philip N.","non-dropping-particle":"","parse-names":false,"suffix":""},{"dropping-particle":"","family":"Chong","given":"Yap Seng","non-dropping-particle":"","parse-names":false,"suffix":""},{"dropping-particle":"","family":"Cutfield","given":"Wayne","non-dropping-particle":"","parse-names":false,"suffix":""},{"dropping-particle":"","family":"Chan","given":"Shiao Yng","non-dropping-particle":"","parse-names":false,"suffix":""}],"container-title":"Diabetes care","id":"ITEM-1","issue":"5","issued":{"date-parts":[["2021"]]},"page":"1091-1099","title":"Myo-Inositol, Probiotics, and Micronutrient Supplementation From Preconception for Glycemia in Pregnancy: NiPPeR International Multicenter Double-Blind Randomized Controlled Trial","type":"article-journal","volume":"44"},"uris":["http://www.mendeley.com/documents/?uuid=c5167cbd-7f4d-4bab-a931-e9e76fe281e9"]}],"mendeley":{"formattedCitation":"(50)","plainTextFormattedCitation":"(50)","previouslyFormattedCitation":"(50)"},"properties":{"noteIndex":0},"schema":"https://github.com/citation-style-language/schema/raw/master/csl-citation.json"}</w:instrText>
      </w:r>
      <w:r w:rsidRPr="008D43A8">
        <w:rPr>
          <w:szCs w:val="24"/>
          <w:lang w:val="en-GB"/>
        </w:rPr>
        <w:fldChar w:fldCharType="separate"/>
      </w:r>
      <w:r w:rsidR="005470A2" w:rsidRPr="005470A2">
        <w:rPr>
          <w:noProof/>
          <w:szCs w:val="24"/>
          <w:lang w:val="en-GB"/>
        </w:rPr>
        <w:t>(50)</w:t>
      </w:r>
      <w:r w:rsidRPr="008D43A8">
        <w:rPr>
          <w:szCs w:val="24"/>
        </w:rPr>
        <w:fldChar w:fldCharType="end"/>
      </w:r>
      <w:r w:rsidRPr="008D43A8">
        <w:rPr>
          <w:szCs w:val="24"/>
        </w:rPr>
        <w:t>.</w:t>
      </w:r>
      <w:r w:rsidRPr="008D43A8">
        <w:rPr>
          <w:szCs w:val="24"/>
          <w:lang w:val="en-GB"/>
        </w:rPr>
        <w:t xml:space="preserve"> The primary outcome of gestational glycaemia and the secondary outcome of GDM did not differ between control and intervention groups </w:t>
      </w:r>
      <w:r w:rsidRPr="008D43A8">
        <w:rPr>
          <w:szCs w:val="24"/>
          <w:lang w:val="en-GB"/>
        </w:rPr>
        <w:fldChar w:fldCharType="begin" w:fldLock="1"/>
      </w:r>
      <w:r w:rsidR="008622C1">
        <w:rPr>
          <w:szCs w:val="24"/>
          <w:lang w:val="en-GB"/>
        </w:rPr>
        <w:instrText>ADDIN CSL_CITATION {"citationItems":[{"id":"ITEM-1","itemData":{"DOI":"10.2337/dc20-2515","ISSN":"19355548","PMID":"33782086","abstract":"OBJECTIVE: Better preconception metabolic and nutritional health are hypothesized to promote gestational normoglycemia and reduce preterm birth, but evidence supporting improved outcomes with nutritional supplementation starting preconception is limited. RESEARCH DESIGN AND METHODS: This double-blind randomized controlled trial recruited from the community 1,729 U.K., Singapore, and New Zealand women aged 18-38 years planning conception. We investigated whether a nutritional formulation containing myo-inositol, probiotics, and multiple micronutrients (intervention), compared with a standard micronutrient supplement (control), taken preconception and throughout pregnancy could improve pregnancy outcomes. The primary outcome was combined fasting, 1-h, and 2-h postload glycemia (28 weeks gestation oral glucose tolerance test). RESULTS: Between 2015 and 2017, participants were randomized to control (n = 859) or intervention (n = 870); 585 conceived within 1 year and completed the primary outcome (295 intervention, 290 control). In an intention-to-treat analysis adjusting for site, ethnicity, and preconception glycemia with prespecified P &lt; 0.017 for multiplicity, there were no differences in gestational fasting, 1-h, and 2-h glycemia between groups (β [95% CI] loge mmol/L intervention vs. control -0.004 [-0.018 to 0.011], 0.025 [-0.014 to 0.064], 0.040 [0.004-0.077], respectively). Between the intervention and control groups there were no significant differences in gestational diabetes mellitus (24.8% vs. 22.6%, adjusted risk ratio [aRR] 1.22 [0.92-1.62]), birth weight (adjusted β = 0.05 kg [-0.03 to 0.13]), or gestational age at birth (mean 39.3 vs. 39.2 weeks, adjusted β = 0.20 [-0.06 to 0.46]), but there were fewer preterm births (5.8% vs. 9.2%, aRR 0.43 [0.22-0.82]), adjusting for prespecified covariates. CONCLUSIONS: Supplementation with myo-inositol, probiotics, and micronutrients preconception and in pregnancy did not lower gestational glycemia but did reduce preterm birth.","author":[{"dropping-particle":"","family":"Godfrey","given":"Keith M.","non-dropping-particle":"","parse-names":false,"suffix":""},{"dropping-particle":"","family":"Barton","given":"Sheila J.","non-dropping-particle":"","parse-names":false,"suffix":""},{"dropping-particle":"","family":"El-Heis","given":"Sarah","non-dropping-particle":"","parse-names":false,"suffix":""},{"dropping-particle":"","family":"Kenealy","given":"Timothy","non-dropping-particle":"","parse-names":false,"suffix":""},{"dropping-particle":"","family":"Nield","given":"Heidi","non-dropping-particle":"","parse-names":false,"suffix":""},{"dropping-particle":"","family":"Baker","given":"Philip N.","non-dropping-particle":"","parse-names":false,"suffix":""},{"dropping-particle":"","family":"Chong","given":"Yap Seng","non-dropping-particle":"","parse-names":false,"suffix":""},{"dropping-particle":"","family":"Cutfield","given":"Wayne","non-dropping-particle":"","parse-names":false,"suffix":""},{"dropping-particle":"","family":"Chan","given":"Shiao Yng","non-dropping-particle":"","parse-names":false,"suffix":""}],"container-title":"Diabetes care","id":"ITEM-1","issue":"5","issued":{"date-parts":[["2021"]]},"page":"1091-1099","title":"Myo-Inositol, Probiotics, and Micronutrient Supplementation From Preconception for Glycemia in Pregnancy: NiPPeR International Multicenter Double-Blind Randomized Controlled Trial","type":"article-journal","volume":"44"},"uris":["http://www.mendeley.com/documents/?uuid=c5167cbd-7f4d-4bab-a931-e9e76fe281e9"]}],"mendeley":{"formattedCitation":"(50)","plainTextFormattedCitation":"(50)","previouslyFormattedCitation":"(50)"},"properties":{"noteIndex":0},"schema":"https://github.com/citation-style-language/schema/raw/master/csl-citation.json"}</w:instrText>
      </w:r>
      <w:r w:rsidRPr="008D43A8">
        <w:rPr>
          <w:szCs w:val="24"/>
          <w:lang w:val="en-GB"/>
        </w:rPr>
        <w:fldChar w:fldCharType="separate"/>
      </w:r>
      <w:r w:rsidR="005470A2" w:rsidRPr="005470A2">
        <w:rPr>
          <w:noProof/>
          <w:szCs w:val="24"/>
          <w:lang w:val="en-GB"/>
        </w:rPr>
        <w:t>(50)</w:t>
      </w:r>
      <w:r w:rsidRPr="008D43A8">
        <w:rPr>
          <w:szCs w:val="24"/>
        </w:rPr>
        <w:fldChar w:fldCharType="end"/>
      </w:r>
      <w:r w:rsidRPr="008D43A8">
        <w:rPr>
          <w:szCs w:val="24"/>
        </w:rPr>
        <w:t>.</w:t>
      </w:r>
      <w:r w:rsidRPr="008D43A8">
        <w:rPr>
          <w:szCs w:val="24"/>
          <w:lang w:val="en-GB"/>
        </w:rPr>
        <w:t xml:space="preserve"> The study was conducted in Southampton (UK), Singapore, and Auckland (New Zealand) and ethics approval was obtained at each site [Southampton – Health Research Authority National Research Ethics Service Committee South Central Research Ethics Committee (15/SC/0142); Singapore – the National Healthcare Group Domain Specific Review Board (2015/00205); and New Zealand – Northern A Health and Disability Ethics Committee (15/NTA/21)]. All participants provided written informed consent. </w:t>
      </w:r>
    </w:p>
    <w:p w14:paraId="63CA9288" w14:textId="5ECB0376" w:rsidR="008E7022" w:rsidRPr="008D43A8" w:rsidRDefault="008E7022" w:rsidP="008E7022">
      <w:pPr>
        <w:pStyle w:val="Heading2"/>
        <w:rPr>
          <w:bCs/>
          <w:lang w:val="en-GB"/>
        </w:rPr>
      </w:pPr>
      <w:r w:rsidRPr="008D43A8">
        <w:rPr>
          <w:bCs/>
          <w:lang w:val="en-GB"/>
        </w:rPr>
        <w:t>Study participants</w:t>
      </w:r>
    </w:p>
    <w:p w14:paraId="741E2ABF" w14:textId="075DF7F6" w:rsidR="008E7022" w:rsidRPr="008D43A8" w:rsidRDefault="008E7022" w:rsidP="008E7022">
      <w:r w:rsidRPr="008D43A8">
        <w:rPr>
          <w:szCs w:val="24"/>
        </w:rPr>
        <w:t xml:space="preserve">Participants were recruited by self-referral after study information was distributed through local and social media advertisements. The key inclusion criteria were women aged 18-38 years who were planning to conceive within 6 months. The full inclusion, exclusion and withdrawal criteria have been reported previously </w:t>
      </w:r>
      <w:r w:rsidRPr="008D43A8">
        <w:rPr>
          <w:szCs w:val="24"/>
          <w:lang w:val="en-GB"/>
        </w:rPr>
        <w:fldChar w:fldCharType="begin" w:fldLock="1"/>
      </w:r>
      <w:r w:rsidR="00414509">
        <w:rPr>
          <w:szCs w:val="24"/>
          <w:lang w:val="en-GB"/>
        </w:rPr>
        <w:instrText>ADDIN CSL_CITATION {"citationItems":[{"id":"ITEM-1","itemData":{"DOI":"10.1186/s13063-017-1875-x","ISBN":"1306301718","ISSN":"17456215","PMID":"28320484","abstract":"Background: Improved maternal nutrition and glycaemic control before and during pregnancy are thought to benefit the health of the mother, with consequent benefits for infant body composition and later obesity risk. Maternal insulin resistance and glycaemia around conception and in early pregnancy may be key determinants of maternal physiology and placental function, affecting fetal nutrient supply and maternal-feto-placental communications throughout gestation, with implications for later postnatal health. Methods/design: This double-blind randomised controlled trial will recruit up to 1800 women, aged 18-38 years, who are planning a pregnancy in the United Kingdom (UK), Singapore and New Zealand, with a view to studying 600 pregnancies. The primary outcome is maternal glucose tolerance at 28 weeks' gestation following an oral glucose tolerance test. Secondary outcomes include metabolic, molecular and health-related outcomes in the mother and offspring, notably infant body composition. Participants will be randomly allocated to receive a twice-daily control nutritional drink, enriched with standard micronutrients, or a twice-daily intervention nutritional drink enriched with additional micronutrients, myo-inositol and probiotics, both demonstrated previously to assist in maintaining healthy glucose metabolism during pregnancy. Myo-inositol is a nutrient that enhances cellular glucose uptake. The additional micronutrients seek to address deficiencies of some B-group vitamins and vitamin D that are both common during pregnancy and that have been associated with maternal dysglycaemia, epigenetic changes and greater offspring adiposity. Women who conceive within a year of starting the nutritional drinks will be followed through pregnancy and studied with their infants at six time points during the first year of life. Blood, urine/stool, hair and cheek swabs will be collected from the mothers for genetic, epigenetic, hormone, nutrient and metabolite measurements, and assessments of the mother's body composition, anthropometry, health, diet and lifestyle will be made. Infants will also undergo hair, cheek swab, urine and stool sampling for similar biological measurements; infant body composition will be assessed and feeding recorded. Discussion: There is an increasing focus on the need to optimise maternal nutrition starting prior to conception. This trial will provide evidence on the potential for nutritional interventions beginning prior to conception to p…","author":[{"dropping-particle":"","family":"Godfrey","given":"Keith M.","non-dropping-particle":"","parse-names":false,"suffix":""},{"dropping-particle":"","family":"Cutfield","given":"Wayne","non-dropping-particle":"","parse-names":false,"suffix":""},{"dropping-particle":"","family":"Chan","given":"Shiao Yng","non-dropping-particle":"","parse-names":false,"suffix":""},{"dropping-particle":"","family":"Baker","given":"Philip N.","non-dropping-particle":"","parse-names":false,"suffix":""},{"dropping-particle":"","family":"Chong","given":"Yap Seng","non-dropping-particle":"","parse-names":false,"suffix":""},{"dropping-particle":"","family":"Aris","given":"Izzuddin Bin Mohamad","non-dropping-particle":"","parse-names":false,"suffix":""},{"dropping-particle":"","family":"Barton","given":"Sheila J.","non-dropping-particle":"","parse-names":false,"suffix":""},{"dropping-particle":"","family":"Bernard","given":"Jonathan Y.","non-dropping-particle":"","parse-names":false,"suffix":""},{"dropping-particle":"","family":"Boyle","given":"Veronica","non-dropping-particle":"","parse-names":false,"suffix":""},{"dropping-particle":"","family":"Burdge","given":"Graham C.","non-dropping-particle":"","parse-names":false,"suffix":""},{"dropping-particle":"","family":"Byrne","given":"Christopher D.","non-dropping-particle":"","parse-names":false,"suffix":""},{"dropping-particle":"","family":"Cai","given":"Shirong","non-dropping-particle":"","parse-names":false,"suffix":""},{"dropping-particle":"","family":"Calder","given":"Philip C.","non-dropping-particle":"","parse-names":false,"suffix":""},{"dropping-particle":"","family":"Chi","given":"Claudia","non-dropping-particle":"","parse-names":false,"suffix":""},{"dropping-particle":"","family":"Childs","given":"Caroline E.","non-dropping-particle":"","parse-names":false,"suffix":""},{"dropping-particle":"","family":"Chong","given":"Mary F.","non-dropping-particle":"","parse-names":false,"suffix":""},{"dropping-particle":"","family":"Conlon","given":"Cathryn","non-dropping-particle":"","parse-names":false,"suffix":""},{"dropping-particle":"","family":"Cooper","given":"Cyrus","non-dropping-particle":"","parse-names":false,"suffix":""},{"dropping-particle":"","family":"Ebreo","given":"Marilou","non-dropping-particle":"","parse-names":false,"suffix":""},{"dropping-particle":"","family":"El-Heis","given":"Sarah","non-dropping-particle":"","parse-names":false,"suffix":""},{"dropping-particle":"","family":"Fortier","given":"Marielle","non-dropping-particle":"","parse-names":false,"suffix":""},{"dropping-particle":"","family":"Fries","given":"Lisa R.","non-dropping-particle":"","parse-names":false,"suffix":""},{"dropping-particle":"","family":"Harvey","given":"Nicholas C.","non-dropping-particle":"","parse-names":false,"suffix":""},{"dropping-particle":"","family":"Holbrook","given":"Joanna D.","non-dropping-particle":"","parse-names":false,"suffix":""},{"dropping-particle":"","family":"Holt","given":"Richard","non-dropping-particle":"","parse-names":false,"suffix":""},{"dropping-particle":"","family":"Inskip","given":"Hazel M.","non-dropping-particle":"","parse-names":false,"suffix":""},{"dropping-particle":"","family":"Karnani","given":"Neerja","non-dropping-particle":"","parse-names":false,"suffix":""},{"dropping-particle":"","family":"Kenealy","given":"Timothy","non-dropping-particle":"","parse-names":false,"suffix":""},{"dropping-particle":"","family":"Lee","given":"Yung Seng","non-dropping-particle":"","parse-names":false,"suffix":""},{"dropping-particle":"","family":"Lillycrop","given":"Karen","non-dropping-particle":"","parse-names":false,"suffix":""},{"dropping-particle":"","family":"Loy","given":"See Ling","non-dropping-particle":"","parse-names":false,"suffix":""},{"dropping-particle":"","family":"Macé","given":"Katherine","non-dropping-particle":"","parse-names":false,"suffix":""},{"dropping-particle":"","family":"Mahon","given":"Pamela A.","non-dropping-particle":"","parse-names":false,"suffix":""},{"dropping-particle":"","family":"Gong","given":"Min","non-dropping-particle":"","parse-names":false,"suffix":""},{"dropping-particle":"","family":"Müller-Riemenschneider","given":"Falk","non-dropping-particle":"","parse-names":false,"suffix":""},{"dropping-particle":"","family":"Ng","given":"Sharon","non-dropping-particle":"","parse-names":false,"suffix":""},{"dropping-particle":"","family":"Nield","given":"Heidi","non-dropping-particle":"","parse-names":false,"suffix":""},{"dropping-particle":"","family":"O'Sullivan","given":"Justin M.","non-dropping-particle":"","parse-names":false,"suffix":""},{"dropping-particle":"","family":"Pang","given":"Wei Wei","non-dropping-particle":"","parse-names":false,"suffix":""},{"dropping-particle":"","family":"Peebles","given":"Charles","non-dropping-particle":"","parse-names":false,"suffix":""},{"dropping-particle":"","family":"Rifkin-Graboi","given":"Anne","non-dropping-particle":"","parse-names":false,"suffix":""},{"dropping-particle":"","family":"McCowan","given":"Lesley","non-dropping-particle":"","parse-names":false,"suffix":""},{"dropping-particle":"","family":"Sheppard","given":"Allan","non-dropping-particle":"","parse-names":false,"suffix":""},{"dropping-particle":"","family":"Macklon","given":"Nick","non-dropping-particle":"","parse-names":false,"suffix":""},{"dropping-particle":"","family":"Samuel","given":"Tinu Mary","non-dropping-particle":"","parse-names":false,"suffix":""},{"dropping-particle":"","family":"Soh","given":"Shu E.","non-dropping-particle":"","parse-names":false,"suffix":""},{"dropping-particle":"","family":"Shek","given":"Lynette Pei Chi","non-dropping-particle":"","parse-names":false,"suffix":""},{"dropping-particle":"","family":"Silva-Zolezzi","given":"Irma","non-dropping-particle":"","parse-names":false,"suffix":""},{"dropping-particle":"","family":"Taylor","given":"Rachael","non-dropping-particle":"","parse-names":false,"suffix":""},{"dropping-particle":"","family":"Thakkar","given":"Sagar K.","non-dropping-particle":"","parse-names":false,"suffix":""},{"dropping-particle":"","family":"Tint","given":"Mya Thway","non-dropping-particle":"","parse-names":false,"suffix":""},{"dropping-particle":"","family":"Wall","given":"Clare","non-dropping-particle":"","parse-names":false,"suffix":""},{"dropping-particle":"","family":"Ying","given":"Wei","non-dropping-particle":"","parse-names":false,"suffix":""}],"container-title":"Trials","id":"ITEM-1","issue":"1","issued":{"date-parts":[["2017"]]},"page":"1-12","publisher":"Trials","title":"Nutritional Intervention Preconception and During Pregnancy to Maintain Healthy Glucose Metabolism and Offspring Health (\"NiPPeR\"): Study protocol for a randomised controlled trial","type":"article-journal","volume":"18"},"uris":["http://www.mendeley.com/documents/?uuid=28ec7d41-746c-4b73-a601-5fbe1a98d417"]}],"mendeley":{"formattedCitation":"(41)","plainTextFormattedCitation":"(41)","previouslyFormattedCitation":"(41)"},"properties":{"noteIndex":0},"schema":"https://github.com/citation-style-language/schema/raw/master/csl-citation.json"}</w:instrText>
      </w:r>
      <w:r w:rsidRPr="008D43A8">
        <w:rPr>
          <w:szCs w:val="24"/>
          <w:lang w:val="en-GB"/>
        </w:rPr>
        <w:fldChar w:fldCharType="separate"/>
      </w:r>
      <w:r w:rsidR="00D26088" w:rsidRPr="00D26088">
        <w:rPr>
          <w:noProof/>
          <w:szCs w:val="24"/>
          <w:lang w:val="en-GB"/>
        </w:rPr>
        <w:t>(41)</w:t>
      </w:r>
      <w:r w:rsidRPr="008D43A8">
        <w:rPr>
          <w:szCs w:val="24"/>
          <w:lang w:val="en-GB"/>
        </w:rPr>
        <w:fldChar w:fldCharType="end"/>
      </w:r>
      <w:r w:rsidRPr="008D43A8">
        <w:rPr>
          <w:szCs w:val="24"/>
          <w:lang w:val="en-GB"/>
        </w:rPr>
        <w:t xml:space="preserve"> and are provided in </w:t>
      </w:r>
      <w:r w:rsidR="00C732B5" w:rsidRPr="008D43A8">
        <w:rPr>
          <w:szCs w:val="24"/>
          <w:lang w:val="en-GB"/>
        </w:rPr>
        <w:t xml:space="preserve">Supplementary </w:t>
      </w:r>
      <w:r w:rsidRPr="008D43A8">
        <w:rPr>
          <w:szCs w:val="24"/>
          <w:lang w:val="en-GB"/>
        </w:rPr>
        <w:t>Table</w:t>
      </w:r>
      <w:r w:rsidR="00C732B5" w:rsidRPr="008D43A8">
        <w:rPr>
          <w:szCs w:val="24"/>
          <w:lang w:val="en-GB"/>
        </w:rPr>
        <w:t xml:space="preserve"> 1</w:t>
      </w:r>
      <w:r w:rsidRPr="008D43A8">
        <w:rPr>
          <w:szCs w:val="24"/>
          <w:lang w:val="en-GB"/>
        </w:rPr>
        <w:t xml:space="preserve">. </w:t>
      </w:r>
      <w:r w:rsidRPr="008D43A8">
        <w:rPr>
          <w:lang w:val="en-NZ"/>
        </w:rPr>
        <w:t xml:space="preserve">Eligible participants were randomised in a 1:1 ratio to either the control or the intervention group through the electronic study database </w:t>
      </w:r>
      <w:r w:rsidRPr="008D43A8">
        <w:rPr>
          <w:lang w:val="en-NZ"/>
        </w:rPr>
        <w:fldChar w:fldCharType="begin" w:fldLock="1"/>
      </w:r>
      <w:r w:rsidR="00414509">
        <w:rPr>
          <w:lang w:val="en-NZ"/>
        </w:rPr>
        <w:instrText>ADDIN CSL_CITATION {"citationItems":[{"id":"ITEM-1","itemData":{"DOI":"10.1186/s13063-017-1875-x","ISBN":"1306301718","ISSN":"17456215","PMID":"28320484","abstract":"Background: Improved maternal nutrition and glycaemic control before and during pregnancy are thought to benefit the health of the mother, with consequent benefits for infant body composition and later obesity risk. Maternal insulin resistance and glycaemia around conception and in early pregnancy may be key determinants of maternal physiology and placental function, affecting fetal nutrient supply and maternal-feto-placental communications throughout gestation, with implications for later postnatal health. Methods/design: This double-blind randomised controlled trial will recruit up to 1800 women, aged 18-38 years, who are planning a pregnancy in the United Kingdom (UK), Singapore and New Zealand, with a view to studying 600 pregnancies. The primary outcome is maternal glucose tolerance at 28 weeks' gestation following an oral glucose tolerance test. Secondary outcomes include metabolic, molecular and health-related outcomes in the mother and offspring, notably infant body composition. Participants will be randomly allocated to receive a twice-daily control nutritional drink, enriched with standard micronutrients, or a twice-daily intervention nutritional drink enriched with additional micronutrients, myo-inositol and probiotics, both demonstrated previously to assist in maintaining healthy glucose metabolism during pregnancy. Myo-inositol is a nutrient that enhances cellular glucose uptake. The additional micronutrients seek to address deficiencies of some B-group vitamins and vitamin D that are both common during pregnancy and that have been associated with maternal dysglycaemia, epigenetic changes and greater offspring adiposity. Women who conceive within a year of starting the nutritional drinks will be followed through pregnancy and studied with their infants at six time points during the first year of life. Blood, urine/stool, hair and cheek swabs will be collected from the mothers for genetic, epigenetic, hormone, nutrient and metabolite measurements, and assessments of the mother's body composition, anthropometry, health, diet and lifestyle will be made. Infants will also undergo hair, cheek swab, urine and stool sampling for similar biological measurements; infant body composition will be assessed and feeding recorded. Discussion: There is an increasing focus on the need to optimise maternal nutrition starting prior to conception. This trial will provide evidence on the potential for nutritional interventions beginning prior to conception to p…","author":[{"dropping-particle":"","family":"Godfrey","given":"Keith M.","non-dropping-particle":"","parse-names":false,"suffix":""},{"dropping-particle":"","family":"Cutfield","given":"Wayne","non-dropping-particle":"","parse-names":false,"suffix":""},{"dropping-particle":"","family":"Chan","given":"Shiao Yng","non-dropping-particle":"","parse-names":false,"suffix":""},{"dropping-particle":"","family":"Baker","given":"Philip N.","non-dropping-particle":"","parse-names":false,"suffix":""},{"dropping-particle":"","family":"Chong","given":"Yap Seng","non-dropping-particle":"","parse-names":false,"suffix":""},{"dropping-particle":"","family":"Aris","given":"Izzuddin Bin Mohamad","non-dropping-particle":"","parse-names":false,"suffix":""},{"dropping-particle":"","family":"Barton","given":"Sheila J.","non-dropping-particle":"","parse-names":false,"suffix":""},{"dropping-particle":"","family":"Bernard","given":"Jonathan Y.","non-dropping-particle":"","parse-names":false,"suffix":""},{"dropping-particle":"","family":"Boyle","given":"Veronica","non-dropping-particle":"","parse-names":false,"suffix":""},{"dropping-particle":"","family":"Burdge","given":"Graham C.","non-dropping-particle":"","parse-names":false,"suffix":""},{"dropping-particle":"","family":"Byrne","given":"Christopher D.","non-dropping-particle":"","parse-names":false,"suffix":""},{"dropping-particle":"","family":"Cai","given":"Shirong","non-dropping-particle":"","parse-names":false,"suffix":""},{"dropping-particle":"","family":"Calder","given":"Philip C.","non-dropping-particle":"","parse-names":false,"suffix":""},{"dropping-particle":"","family":"Chi","given":"Claudia","non-dropping-particle":"","parse-names":false,"suffix":""},{"dropping-particle":"","family":"Childs","given":"Caroline E.","non-dropping-particle":"","parse-names":false,"suffix":""},{"dropping-particle":"","family":"Chong","given":"Mary F.","non-dropping-particle":"","parse-names":false,"suffix":""},{"dropping-particle":"","family":"Conlon","given":"Cathryn","non-dropping-particle":"","parse-names":false,"suffix":""},{"dropping-particle":"","family":"Cooper","given":"Cyrus","non-dropping-particle":"","parse-names":false,"suffix":""},{"dropping-particle":"","family":"Ebreo","given":"Marilou","non-dropping-particle":"","parse-names":false,"suffix":""},{"dropping-particle":"","family":"El-Heis","given":"Sarah","non-dropping-particle":"","parse-names":false,"suffix":""},{"dropping-particle":"","family":"Fortier","given":"Marielle","non-dropping-particle":"","parse-names":false,"suffix":""},{"dropping-particle":"","family":"Fries","given":"Lisa R.","non-dropping-particle":"","parse-names":false,"suffix":""},{"dropping-particle":"","family":"Harvey","given":"Nicholas C.","non-dropping-particle":"","parse-names":false,"suffix":""},{"dropping-particle":"","family":"Holbrook","given":"Joanna D.","non-dropping-particle":"","parse-names":false,"suffix":""},{"dropping-particle":"","family":"Holt","given":"Richard","non-dropping-particle":"","parse-names":false,"suffix":""},{"dropping-particle":"","family":"Inskip","given":"Hazel M.","non-dropping-particle":"","parse-names":false,"suffix":""},{"dropping-particle":"","family":"Karnani","given":"Neerja","non-dropping-particle":"","parse-names":false,"suffix":""},{"dropping-particle":"","family":"Kenealy","given":"Timothy","non-dropping-particle":"","parse-names":false,"suffix":""},{"dropping-particle":"","family":"Lee","given":"Yung Seng","non-dropping-particle":"","parse-names":false,"suffix":""},{"dropping-particle":"","family":"Lillycrop","given":"Karen","non-dropping-particle":"","parse-names":false,"suffix":""},{"dropping-particle":"","family":"Loy","given":"See Ling","non-dropping-particle":"","parse-names":false,"suffix":""},{"dropping-particle":"","family":"Macé","given":"Katherine","non-dropping-particle":"","parse-names":false,"suffix":""},{"dropping-particle":"","family":"Mahon","given":"Pamela A.","non-dropping-particle":"","parse-names":false,"suffix":""},{"dropping-particle":"","family":"Gong","given":"Min","non-dropping-particle":"","parse-names":false,"suffix":""},{"dropping-particle":"","family":"Müller-Riemenschneider","given":"Falk","non-dropping-particle":"","parse-names":false,"suffix":""},{"dropping-particle":"","family":"Ng","given":"Sharon","non-dropping-particle":"","parse-names":false,"suffix":""},{"dropping-particle":"","family":"Nield","given":"Heidi","non-dropping-particle":"","parse-names":false,"suffix":""},{"dropping-particle":"","family":"O'Sullivan","given":"Justin M.","non-dropping-particle":"","parse-names":false,"suffix":""},{"dropping-particle":"","family":"Pang","given":"Wei Wei","non-dropping-particle":"","parse-names":false,"suffix":""},{"dropping-particle":"","family":"Peebles","given":"Charles","non-dropping-particle":"","parse-names":false,"suffix":""},{"dropping-particle":"","family":"Rifkin-Graboi","given":"Anne","non-dropping-particle":"","parse-names":false,"suffix":""},{"dropping-particle":"","family":"McCowan","given":"Lesley","non-dropping-particle":"","parse-names":false,"suffix":""},{"dropping-particle":"","family":"Sheppard","given":"Allan","non-dropping-particle":"","parse-names":false,"suffix":""},{"dropping-particle":"","family":"Macklon","given":"Nick","non-dropping-particle":"","parse-names":false,"suffix":""},{"dropping-particle":"","family":"Samuel","given":"Tinu Mary","non-dropping-particle":"","parse-names":false,"suffix":""},{"dropping-particle":"","family":"Soh","given":"Shu E.","non-dropping-particle":"","parse-names":false,"suffix":""},{"dropping-particle":"","family":"Shek","given":"Lynette Pei Chi","non-dropping-particle":"","parse-names":false,"suffix":""},{"dropping-particle":"","family":"Silva-Zolezzi","given":"Irma","non-dropping-particle":"","parse-names":false,"suffix":""},{"dropping-particle":"","family":"Taylor","given":"Rachael","non-dropping-particle":"","parse-names":false,"suffix":""},{"dropping-particle":"","family":"Thakkar","given":"Sagar K.","non-dropping-particle":"","parse-names":false,"suffix":""},{"dropping-particle":"","family":"Tint","given":"Mya Thway","non-dropping-particle":"","parse-names":false,"suffix":""},{"dropping-particle":"","family":"Wall","given":"Clare","non-dropping-particle":"","parse-names":false,"suffix":""},{"dropping-particle":"","family":"Ying","given":"Wei","non-dropping-particle":"","parse-names":false,"suffix":""}],"container-title":"Trials","id":"ITEM-1","issue":"1","issued":{"date-parts":[["2017"]]},"page":"1-12","publisher":"Trials","title":"Nutritional Intervention Preconception and During Pregnancy to Maintain Healthy Glucose Metabolism and Offspring Health (\"NiPPeR\"): Study protocol for a randomised controlled trial","type":"article-journal","volume":"18"},"uris":["http://www.mendeley.com/documents/?uuid=28ec7d41-746c-4b73-a601-5fbe1a98d417"]}],"mendeley":{"formattedCitation":"(41)","plainTextFormattedCitation":"(41)","previouslyFormattedCitation":"(41)"},"properties":{"noteIndex":0},"schema":"https://github.com/citation-style-language/schema/raw/master/csl-citation.json"}</w:instrText>
      </w:r>
      <w:r w:rsidRPr="008D43A8">
        <w:rPr>
          <w:lang w:val="en-NZ"/>
        </w:rPr>
        <w:fldChar w:fldCharType="separate"/>
      </w:r>
      <w:r w:rsidR="00D26088" w:rsidRPr="00D26088">
        <w:rPr>
          <w:noProof/>
          <w:lang w:val="en-NZ"/>
        </w:rPr>
        <w:t>(41)</w:t>
      </w:r>
      <w:r w:rsidRPr="008D43A8">
        <w:fldChar w:fldCharType="end"/>
      </w:r>
      <w:r w:rsidRPr="008D43A8">
        <w:rPr>
          <w:lang w:val="en-NZ"/>
        </w:rPr>
        <w:t xml:space="preserve">, and stratified by site and ethnicity to ensure balanced allocation of participants. </w:t>
      </w:r>
    </w:p>
    <w:p w14:paraId="68CC1318" w14:textId="6610F817" w:rsidR="008E7022" w:rsidRPr="008D43A8" w:rsidRDefault="008E7022" w:rsidP="008E7022">
      <w:pPr>
        <w:pStyle w:val="Heading2"/>
        <w:rPr>
          <w:bCs/>
        </w:rPr>
      </w:pPr>
      <w:r w:rsidRPr="008D43A8">
        <w:rPr>
          <w:bCs/>
        </w:rPr>
        <w:t>Human milk sample collection</w:t>
      </w:r>
    </w:p>
    <w:p w14:paraId="782A384B" w14:textId="1DFC671F" w:rsidR="008E7022" w:rsidRPr="00AC2F0E" w:rsidRDefault="008E7022" w:rsidP="008E7022">
      <w:r w:rsidRPr="008D43A8">
        <w:t xml:space="preserve">HM samples were collected in Singapore until 3 months (July 2016 to March 2019) and in New Zealand until 12 months of lactation (May 2017 to November 2019); practical constraints precluded collection in the UK (Figure 1). </w:t>
      </w:r>
      <w:r w:rsidRPr="008D43A8">
        <w:rPr>
          <w:lang w:val="en-GB"/>
        </w:rPr>
        <w:t>Samples were collected at four time points common to both sites: 1 week (±3 days), 3 weeks (±5 days), 6</w:t>
      </w:r>
      <w:r w:rsidRPr="008D43A8">
        <w:t xml:space="preserve"> </w:t>
      </w:r>
      <w:r w:rsidRPr="008D43A8">
        <w:rPr>
          <w:lang w:val="en-GB"/>
        </w:rPr>
        <w:t>weeks</w:t>
      </w:r>
      <w:r w:rsidRPr="008D43A8">
        <w:t xml:space="preserve"> (</w:t>
      </w:r>
      <w:r w:rsidRPr="008D43A8">
        <w:rPr>
          <w:lang w:val="en-GB"/>
        </w:rPr>
        <w:t>±5</w:t>
      </w:r>
      <w:r w:rsidRPr="008D43A8">
        <w:t xml:space="preserve"> </w:t>
      </w:r>
      <w:r w:rsidRPr="008D43A8">
        <w:rPr>
          <w:lang w:val="en-GB"/>
        </w:rPr>
        <w:t xml:space="preserve">days), and 3 months (±10 days). In New Zealand, there were additional HM collections at 6 months (±14) days, 9 months (±14 days), and 12 months (±14 days) (seven time points in total). In Singapore, samples were only collected until 3 months due to logistical constraints. Mothers were asked to refrain from breastfeeding for 2 hours prior to sample collection from the breast where samples would be collected. Under the supervision of trained staff, whole HM samples were collected in the morning from a single breast pumped for 15 minutes using an Ameda </w:t>
      </w:r>
      <w:proofErr w:type="spellStart"/>
      <w:r w:rsidRPr="008D43A8">
        <w:rPr>
          <w:lang w:val="en-GB"/>
        </w:rPr>
        <w:t>Lactaline</w:t>
      </w:r>
      <w:proofErr w:type="spellEnd"/>
      <w:r w:rsidRPr="008D43A8">
        <w:rPr>
          <w:lang w:val="en-GB"/>
        </w:rPr>
        <w:t xml:space="preserve"> breast pump (Ameda, Inc, </w:t>
      </w:r>
      <w:proofErr w:type="spellStart"/>
      <w:r w:rsidRPr="008D43A8">
        <w:rPr>
          <w:lang w:val="en-GB"/>
        </w:rPr>
        <w:t>Murarrie</w:t>
      </w:r>
      <w:proofErr w:type="spellEnd"/>
      <w:r w:rsidRPr="008D43A8">
        <w:rPr>
          <w:lang w:val="en-GB"/>
        </w:rPr>
        <w:t>, Australia) until fully emptied. Following collection, HM samples were homogenised, then stored at –80ºC until analysis. HM samples were not collected if the mother had ceased breastfeeding, her milk supply was low, or there were complications with milk expression. Figure 1</w:t>
      </w:r>
      <w:r w:rsidRPr="006146F3">
        <w:rPr>
          <w:lang w:val="en-GB"/>
        </w:rPr>
        <w:t xml:space="preserve"> </w:t>
      </w:r>
      <w:r w:rsidRPr="008E7022">
        <w:rPr>
          <w:lang w:val="en-GB"/>
        </w:rPr>
        <w:t>shows the number of samples analysed at each time point.</w:t>
      </w:r>
      <w:r w:rsidR="00AC2F0E">
        <w:rPr>
          <w:lang w:val="en-GB"/>
        </w:rPr>
        <w:t xml:space="preserve"> </w:t>
      </w:r>
    </w:p>
    <w:p w14:paraId="57FFB93B" w14:textId="6CF0A589" w:rsidR="00AC2F0E" w:rsidRPr="00AC2F0E" w:rsidRDefault="00AC2F0E" w:rsidP="00AC2F0E">
      <w:pPr>
        <w:pStyle w:val="Heading2"/>
        <w:rPr>
          <w:bCs/>
          <w:lang w:val="en-GB"/>
        </w:rPr>
      </w:pPr>
      <w:r w:rsidRPr="00AC2F0E">
        <w:rPr>
          <w:bCs/>
          <w:lang w:val="en-GB"/>
        </w:rPr>
        <w:t>Human milk macronutrient analysis</w:t>
      </w:r>
    </w:p>
    <w:p w14:paraId="70E50D28" w14:textId="75195AE3" w:rsidR="00AC2F0E" w:rsidRDefault="00AC2F0E" w:rsidP="008E7022">
      <w:r w:rsidRPr="00AC2F0E">
        <w:lastRenderedPageBreak/>
        <w:t xml:space="preserve">HM fat, energy, lactose, and crude protein were quantified via infrared transmission spectroscopy using a Miris Human Milk </w:t>
      </w:r>
      <w:proofErr w:type="spellStart"/>
      <w:r w:rsidRPr="00AC2F0E">
        <w:t>Analyser</w:t>
      </w:r>
      <w:proofErr w:type="spellEnd"/>
      <w:r w:rsidRPr="00AC2F0E">
        <w:t xml:space="preserve"> (HMA) (Miris, Uppsala, Sweden) following the manufacturer’s protocol. 1-3 mL of frozen HM samples were slowly thawed overnight at 4</w:t>
      </w:r>
      <w:r w:rsidRPr="00AC2F0E">
        <w:rPr>
          <w:lang w:val="en-GB"/>
        </w:rPr>
        <w:t>ºC.</w:t>
      </w:r>
      <w:r w:rsidRPr="00AC2F0E">
        <w:t xml:space="preserve"> Prior to analysis, they were warmed to 40</w:t>
      </w:r>
      <w:r w:rsidRPr="00AC2F0E">
        <w:rPr>
          <w:lang w:val="en-GB"/>
        </w:rPr>
        <w:t xml:space="preserve">ºC </w:t>
      </w:r>
      <w:r w:rsidRPr="00AC2F0E">
        <w:t>in a water bath and homogenized using a Miris Ultrasonic Processor (Miris, Uppsala, Sweden) at a processing time of 1.5 s/</w:t>
      </w:r>
      <w:proofErr w:type="spellStart"/>
      <w:r w:rsidRPr="00AC2F0E">
        <w:t>mL.</w:t>
      </w:r>
      <w:proofErr w:type="spellEnd"/>
      <w:r w:rsidRPr="00AC2F0E">
        <w:t xml:space="preserve"> Quality control was performed using a HM sample with known macronutrient composition after every 20 samples and clean and check performances were done every 10 samples.</w:t>
      </w:r>
      <w:r>
        <w:t xml:space="preserve"> </w:t>
      </w:r>
    </w:p>
    <w:p w14:paraId="17FD0872" w14:textId="42E3C0F4" w:rsidR="00AC2F0E" w:rsidRPr="00AC2F0E" w:rsidRDefault="00AC2F0E" w:rsidP="00AC2F0E">
      <w:pPr>
        <w:pStyle w:val="Heading2"/>
        <w:rPr>
          <w:bCs/>
        </w:rPr>
      </w:pPr>
      <w:r w:rsidRPr="00AC2F0E">
        <w:rPr>
          <w:bCs/>
        </w:rPr>
        <w:t xml:space="preserve">Statistical analysis </w:t>
      </w:r>
    </w:p>
    <w:p w14:paraId="2FEA5821" w14:textId="097D2873" w:rsidR="00AC2F0E" w:rsidRPr="00AC2F0E" w:rsidRDefault="00AC2F0E" w:rsidP="00AC2F0E">
      <w:r w:rsidRPr="00AC2F0E">
        <w:t xml:space="preserve">Descriptive statistics were calculated for maternal, </w:t>
      </w:r>
      <w:r w:rsidRPr="001B1BFB">
        <w:t>infant</w:t>
      </w:r>
      <w:r w:rsidR="00A87903" w:rsidRPr="001B1BFB">
        <w:t>,</w:t>
      </w:r>
      <w:r w:rsidRPr="001B1BFB">
        <w:t xml:space="preserve"> and birth</w:t>
      </w:r>
      <w:r w:rsidRPr="00AC2F0E">
        <w:t xml:space="preserve">-related characteristics. For intergroup comparisons, the independent samples </w:t>
      </w:r>
      <w:r w:rsidRPr="00AC2F0E">
        <w:rPr>
          <w:i/>
          <w:iCs/>
        </w:rPr>
        <w:t>t-</w:t>
      </w:r>
      <w:r w:rsidRPr="00AC2F0E">
        <w:t xml:space="preserve">test was used for continuous variables and Chi-square tests were used to compare categorical variables between randomization groups and between sites. For HM macronutrient measurements, samples with one or more macronutrient measurement value of ‘0’ were excluded from analysis due to a possible risk of sample dilution. In addition, we adopted a conservative approach to </w:t>
      </w:r>
      <w:r w:rsidRPr="008D43A8">
        <w:t xml:space="preserve">removing outliers from analysis, excluding values outside the mean ± 5 </w:t>
      </w:r>
      <m:oMath>
        <m:r>
          <w:rPr>
            <w:rFonts w:ascii="Cambria Math" w:hAnsi="Cambria Math"/>
          </w:rPr>
          <m:t>×</m:t>
        </m:r>
      </m:oMath>
      <w:r w:rsidRPr="008D43A8">
        <w:t xml:space="preserve"> standard deviations (SD) (</w:t>
      </w:r>
      <w:r w:rsidR="00C732B5" w:rsidRPr="008D43A8">
        <w:t>Supplementary Table 3</w:t>
      </w:r>
      <w:r w:rsidR="00B95D7C" w:rsidRPr="008D43A8">
        <w:t>)</w:t>
      </w:r>
      <w:r w:rsidRPr="008D43A8">
        <w:t>.</w:t>
      </w:r>
    </w:p>
    <w:p w14:paraId="4C43B152" w14:textId="77777777" w:rsidR="00AC2F0E" w:rsidRPr="00AC2F0E" w:rsidRDefault="00AC2F0E" w:rsidP="00AC2F0E">
      <w:r w:rsidRPr="00AC2F0E">
        <w:t xml:space="preserve">Potential intervention effects on HM macronutrient concentrations were examined on the samples collected in the first 3 months of lactation only, collected in both Singapore and New Zealand. Key parameters included in linear multilevel models were randomization group, visit, their interaction term (group*visit), study site, maternal pre-pregnancy BMI, infant gestational age at birth, and adherence to the study supplements as a continuous variable. Participant study ID number was also included as a random factor to account for the repeated measurements. Subgroup analyses were performed to examine potential intervention effects over the first 3 months of lactation separately for Singapore and New Zealand. Temporal changes in HM macronutrients from 1 week to 12 months of lactation are described for the New Zealand site only as samples from the later time points were not available in Singapore. </w:t>
      </w:r>
    </w:p>
    <w:p w14:paraId="5BF66DA1" w14:textId="0BA27911" w:rsidR="00AC2F0E" w:rsidRPr="00AC2F0E" w:rsidRDefault="00AC2F0E" w:rsidP="00AC2F0E">
      <w:r w:rsidRPr="00AC2F0E">
        <w:t>As a secondary analysis, potential interaction between the intervention and maternal metabolic status (pre-pregnancy BMI or GDM) on HM macronutrients were examined for the first 3 months of lactation in fully adjusted models. Pre-pregnancy BMI was defined using the WHO classification</w:t>
      </w:r>
      <w:r w:rsidR="00B95D7C">
        <w:t xml:space="preserve"> </w:t>
      </w:r>
      <w:r w:rsidRPr="00AC2F0E">
        <w:rPr>
          <w:vertAlign w:val="superscript"/>
        </w:rPr>
        <w:fldChar w:fldCharType="begin" w:fldLock="1"/>
      </w:r>
      <w:r w:rsidR="008622C1">
        <w:rPr>
          <w:vertAlign w:val="superscript"/>
        </w:rPr>
        <w:instrText>ADDIN CSL_CITATION {"citationItems":[{"id":"ITEM-1","itemData":{"ISSN":"09715916","PMID":"18497439","abstract":"Exclusive breast-feeding is recommended up to 6 months of age with all its beneficial effects on child survival. Several studies have concluded that adequate intake of vitamin D cannot be met with human milk as the sole source of vitamin D. As breast-feeding rates increase, the incidence of vitamin D deficiency rickets is also expected to rise. One of the potential sources of vitamin D synthesis is in the skin from the ultraviolet rays of sunlight. Risk factors for developing vitamin D deficiency and rickets include low maternal levels of vitamin D, indoor confinement during the day, living at higher altitudes, living in urban areas with tall buildings, air pollution, darker skin pigmentation, use of sunscreen and covering much or all of the body when outside. In a study of 50 cases of hypocalcaemia reported from an urban tertiary care children's hospital in Chennai, 13 exclusively breast-fed infants presented with hypocalcaemia due to vitamin D deficiency and most of them with seizures. None of them had received vitamin D supplementation and all their mothers had biochemical evidence for vitamin D deficiency. This review discusses the rising incidence of vitamin D deficiency in infancy and the need to consider and implement methods to prevent the same by supplementation and increased exposure to sunlight without the hazards of ultraviolet rays on the skin. Further research to define the magnitude of vitamin D deficiency in exclusively breast-fed infants as a public health and paediatric problem and to recommend programmes to prevent the same are of utmost importance.","author":[{"dropping-particle":"","family":"Balasubramanian","given":"S.","non-dropping-particle":"","parse-names":false,"suffix":""},{"dropping-particle":"","family":"Ganesh","given":"R.","non-dropping-particle":"","parse-names":false,"suffix":""}],"container-title":"Indian Journal of Medical Research","id":"ITEM-1","issue":"3","issued":{"date-parts":[["2008"]]},"page":"250-255","title":"Vitamin D deficiency in exclusively breast-fed infants","type":"article-journal","volume":"127"},"uris":["http://www.mendeley.com/documents/?uuid=b1e5a022-9862-469d-8e64-dcb3a5b99df4"]}],"mendeley":{"formattedCitation":"(51)","plainTextFormattedCitation":"(51)","previouslyFormattedCitation":"(51)"},"properties":{"noteIndex":0},"schema":"https://github.com/citation-style-language/schema/raw/master/csl-citation.json"}</w:instrText>
      </w:r>
      <w:r w:rsidRPr="00AC2F0E">
        <w:rPr>
          <w:vertAlign w:val="superscript"/>
        </w:rPr>
        <w:fldChar w:fldCharType="separate"/>
      </w:r>
      <w:r w:rsidR="005470A2" w:rsidRPr="005470A2">
        <w:rPr>
          <w:noProof/>
        </w:rPr>
        <w:t>(51)</w:t>
      </w:r>
      <w:r w:rsidRPr="00AC2F0E">
        <w:fldChar w:fldCharType="end"/>
      </w:r>
      <w:r w:rsidRPr="00AC2F0E">
        <w:t>: underweight &lt;18.5 kg/m</w:t>
      </w:r>
      <w:r w:rsidRPr="00AC2F0E">
        <w:rPr>
          <w:vertAlign w:val="superscript"/>
        </w:rPr>
        <w:t>2</w:t>
      </w:r>
      <w:r w:rsidRPr="00AC2F0E">
        <w:t>, normal weight 18.5–24.9 kg/m</w:t>
      </w:r>
      <w:r w:rsidRPr="00AC2F0E">
        <w:rPr>
          <w:vertAlign w:val="superscript"/>
        </w:rPr>
        <w:t>2</w:t>
      </w:r>
      <w:r w:rsidRPr="00AC2F0E">
        <w:t>, overweight 25.0–29.9 kg/m</w:t>
      </w:r>
      <w:r w:rsidRPr="00AC2F0E">
        <w:rPr>
          <w:vertAlign w:val="superscript"/>
        </w:rPr>
        <w:t>2</w:t>
      </w:r>
      <w:r w:rsidRPr="00AC2F0E">
        <w:t>, and obesity ≥30 kg/m</w:t>
      </w:r>
      <w:r w:rsidRPr="00AC2F0E">
        <w:rPr>
          <w:vertAlign w:val="superscript"/>
        </w:rPr>
        <w:t>2</w:t>
      </w:r>
      <w:r w:rsidRPr="00AC2F0E">
        <w:t xml:space="preserve">. </w:t>
      </w:r>
    </w:p>
    <w:p w14:paraId="17D8A756" w14:textId="77777777" w:rsidR="00AC2F0E" w:rsidRPr="00AC2F0E" w:rsidRDefault="00AC2F0E" w:rsidP="00AC2F0E">
      <w:r w:rsidRPr="00AC2F0E">
        <w:t>As an exploratory analysis, potential impacts of other maternal and infant factors on HM macronutrients were assessed. The mean HM macronutrient concentrations in the first 3 months were compared between binary categories of maternal ethnicity (</w:t>
      </w:r>
      <w:proofErr w:type="gramStart"/>
      <w:r w:rsidRPr="00AC2F0E">
        <w:t>Non-Asian</w:t>
      </w:r>
      <w:proofErr w:type="gramEnd"/>
      <w:r w:rsidRPr="00AC2F0E">
        <w:t xml:space="preserve"> vs Asian), maternal age (&lt; 35 vs ≥ 35 years old), delivery mode (Vaginal vs Cesarean-section), parity (Primiparous vs Multiparous), infant sex (Male vs Female) and infant gestational age (Term/Post-term ≥ 37 weeks vs Preterm &lt;</w:t>
      </w:r>
      <w:r w:rsidRPr="00AC2F0E">
        <w:rPr>
          <w:lang w:val="en-GB"/>
        </w:rPr>
        <w:t> </w:t>
      </w:r>
      <w:r w:rsidRPr="00AC2F0E">
        <w:t xml:space="preserve">37 weeks). Interactions between a given maternal/infant factor and the intervention group were tested but none were significant. </w:t>
      </w:r>
    </w:p>
    <w:p w14:paraId="0EE88F52" w14:textId="42766AEE" w:rsidR="00AC2F0E" w:rsidRPr="00AC2F0E" w:rsidRDefault="00AC2F0E" w:rsidP="008E7022">
      <w:r w:rsidRPr="00AC2F0E">
        <w:t>Study outcomes are reported as the back-transformed least-square means (i.e., adjusted means) for each group or the adjusted mean difference (</w:t>
      </w:r>
      <w:proofErr w:type="spellStart"/>
      <w:r w:rsidRPr="00AC2F0E">
        <w:t>aMD</w:t>
      </w:r>
      <w:proofErr w:type="spellEnd"/>
      <w:r w:rsidRPr="00AC2F0E">
        <w:t xml:space="preserve">) between groups and their respective 95% confidence intervals (CI). The </w:t>
      </w:r>
      <w:proofErr w:type="spellStart"/>
      <w:r w:rsidRPr="00AC2F0E">
        <w:t>aMD</w:t>
      </w:r>
      <w:proofErr w:type="spellEnd"/>
      <w:r w:rsidRPr="00AC2F0E">
        <w:t xml:space="preserve"> for back-transformed values </w:t>
      </w:r>
      <w:proofErr w:type="gramStart"/>
      <w:r w:rsidRPr="00AC2F0E">
        <w:t>represent</w:t>
      </w:r>
      <w:proofErr w:type="gramEnd"/>
      <w:r w:rsidRPr="00AC2F0E">
        <w:t xml:space="preserve"> proportional differences between the comparison groups. Statistical analysis was carried out using IBM SPSS Statistics for Windows, Version 26 (IBM Corp., Armonk, NY, USA) and SAS Version 9.4 (SAS Institute Inc., Cary, NC, USA). Graphs were created with GraphPad Prism version 9.3.1 (GraphPad Software, San </w:t>
      </w:r>
      <w:r w:rsidRPr="00AC2F0E">
        <w:lastRenderedPageBreak/>
        <w:t xml:space="preserve">Diego, California, USA). All statistical tests were two-sided with significance maintained at p&lt;0.05, without adjustments for multiple comparisons or imputation of missing values. </w:t>
      </w:r>
    </w:p>
    <w:p w14:paraId="7822AAD4" w14:textId="199E31E4" w:rsidR="001D5C23" w:rsidRPr="00376CC5" w:rsidRDefault="00AC2F0E" w:rsidP="001D5C23">
      <w:pPr>
        <w:pStyle w:val="Heading1"/>
      </w:pPr>
      <w:r>
        <w:t>Results</w:t>
      </w:r>
    </w:p>
    <w:p w14:paraId="65007203" w14:textId="0CB0EC2F" w:rsidR="00D537FA" w:rsidRPr="00376CC5" w:rsidRDefault="00AC2F0E" w:rsidP="001D5C23">
      <w:pPr>
        <w:pStyle w:val="Heading2"/>
      </w:pPr>
      <w:r>
        <w:t>Study population</w:t>
      </w:r>
    </w:p>
    <w:p w14:paraId="42217D2C" w14:textId="5B5A2E9D" w:rsidR="00AC2F0E" w:rsidRPr="008D43A8" w:rsidRDefault="00AC2F0E" w:rsidP="00AC2F0E">
      <w:pPr>
        <w:rPr>
          <w:szCs w:val="24"/>
        </w:rPr>
      </w:pPr>
      <w:r w:rsidRPr="00AC2F0E">
        <w:rPr>
          <w:szCs w:val="24"/>
        </w:rPr>
        <w:t xml:space="preserve">In total, 336 of 387 participants (86.8%) from Singapore and New Zealand sites who continued to the postpartum stage of the study provided at least one HM sample in the first 12 months of lactation (Figure 1). Maternal pre-pregnancy BMI (p=0.047) and passive smoking rates (p=0.035) were lower in the intervention group compared with control. Other baseline and perinatal characteristics, including GDM rates, were similar between control and intervention </w:t>
      </w:r>
      <w:r w:rsidRPr="008D43A8">
        <w:rPr>
          <w:szCs w:val="24"/>
        </w:rPr>
        <w:t>groups (</w:t>
      </w:r>
      <w:r w:rsidR="00C732B5" w:rsidRPr="008D43A8">
        <w:rPr>
          <w:szCs w:val="24"/>
        </w:rPr>
        <w:t>Table 2</w:t>
      </w:r>
      <w:r w:rsidRPr="008D43A8">
        <w:rPr>
          <w:szCs w:val="24"/>
        </w:rPr>
        <w:t>). In Singapore, most participants were of Chinese ethnicity (78.5%), while in New Zealand, most were White Caucasian (75.8%) (p&lt;0.001). Compared to the New Zealand cohort, the Singapore participants had lower pre-pregnancy BMI (p&lt;0.001), a higher GDM rate (p&lt;0.001), more vaginal deliveries (p=0.023), lower infant birth weight (p&lt;0.001), and shorter gestation (p&lt;0.001), but the incidence of preterm delivery was not different between the two sites (</w:t>
      </w:r>
      <w:r w:rsidR="00C732B5" w:rsidRPr="008D43A8">
        <w:rPr>
          <w:szCs w:val="24"/>
        </w:rPr>
        <w:t>Supplementary Table 4</w:t>
      </w:r>
      <w:r w:rsidRPr="008D43A8">
        <w:rPr>
          <w:szCs w:val="24"/>
        </w:rPr>
        <w:t xml:space="preserve">). </w:t>
      </w:r>
    </w:p>
    <w:p w14:paraId="4CD3517C" w14:textId="568CF8ED" w:rsidR="00AC2F0E" w:rsidRPr="008D43A8" w:rsidRDefault="00AC2F0E" w:rsidP="00AC2F0E">
      <w:pPr>
        <w:pStyle w:val="Heading2"/>
      </w:pPr>
      <w:r w:rsidRPr="008D43A8">
        <w:t>Impact of intervention on HM macronutrients</w:t>
      </w:r>
    </w:p>
    <w:p w14:paraId="3D2444FD" w14:textId="3EFECA0D" w:rsidR="00AC2F0E" w:rsidRPr="008D43A8" w:rsidRDefault="00AC2F0E" w:rsidP="00AC2F0E">
      <w:pPr>
        <w:rPr>
          <w:szCs w:val="24"/>
        </w:rPr>
      </w:pPr>
      <w:r w:rsidRPr="008D43A8">
        <w:rPr>
          <w:szCs w:val="24"/>
        </w:rPr>
        <w:t>During the first 3 months of lactation, the mean HM macronutrient concentrations did not differ between the intervention and control groups with Singapore and New Zealand sites combined (Figure 2), and when each site was analysed separately (</w:t>
      </w:r>
      <w:r w:rsidR="00C732B5" w:rsidRPr="008D43A8">
        <w:rPr>
          <w:szCs w:val="24"/>
        </w:rPr>
        <w:t>Supplementary Table 5</w:t>
      </w:r>
      <w:r w:rsidRPr="008D43A8">
        <w:rPr>
          <w:szCs w:val="24"/>
        </w:rPr>
        <w:t xml:space="preserve">). </w:t>
      </w:r>
    </w:p>
    <w:p w14:paraId="7551E90A" w14:textId="42EAB9B5" w:rsidR="00AC2F0E" w:rsidRPr="008D43A8" w:rsidRDefault="00AC2F0E" w:rsidP="00AC2F0E">
      <w:pPr>
        <w:pStyle w:val="Heading2"/>
      </w:pPr>
      <w:r w:rsidRPr="008D43A8">
        <w:t>Maternal pre-pregnancy BMI and GDM status on HM macronutrients</w:t>
      </w:r>
    </w:p>
    <w:p w14:paraId="06FAA095" w14:textId="6E36BF84" w:rsidR="00714855" w:rsidRPr="008D43A8" w:rsidRDefault="00AC2F0E" w:rsidP="00D537FA">
      <w:pPr>
        <w:rPr>
          <w:szCs w:val="24"/>
        </w:rPr>
      </w:pPr>
      <w:r w:rsidRPr="008D43A8">
        <w:rPr>
          <w:szCs w:val="24"/>
        </w:rPr>
        <w:t>Among the control group, HM from mothers with overweight/obesity BMI had higher fat [</w:t>
      </w:r>
      <w:proofErr w:type="spellStart"/>
      <w:r w:rsidRPr="008D43A8">
        <w:rPr>
          <w:szCs w:val="24"/>
        </w:rPr>
        <w:t>aMD</w:t>
      </w:r>
      <w:proofErr w:type="spellEnd"/>
      <w:r w:rsidRPr="008D43A8">
        <w:rPr>
          <w:szCs w:val="24"/>
        </w:rPr>
        <w:t xml:space="preserve"> (95% CI) = 1.11 (1.01, 1.21), p=0.023] and energy [</w:t>
      </w:r>
      <w:proofErr w:type="spellStart"/>
      <w:r w:rsidRPr="008D43A8">
        <w:rPr>
          <w:szCs w:val="24"/>
        </w:rPr>
        <w:t>aMD</w:t>
      </w:r>
      <w:proofErr w:type="spellEnd"/>
      <w:r w:rsidRPr="008D43A8">
        <w:rPr>
          <w:szCs w:val="24"/>
        </w:rPr>
        <w:t xml:space="preserve"> (95% CI) = 1.05 (1.01, 1.10), p=0.017] levels than mothers with under/normal weight BMI (Figure 3). Such differences were not observed in the intervention group. Similarly, among the control group, HM fat [</w:t>
      </w:r>
      <w:proofErr w:type="spellStart"/>
      <w:r w:rsidRPr="008D43A8">
        <w:rPr>
          <w:szCs w:val="24"/>
        </w:rPr>
        <w:t>aMD</w:t>
      </w:r>
      <w:proofErr w:type="spellEnd"/>
      <w:r w:rsidRPr="008D43A8">
        <w:rPr>
          <w:szCs w:val="24"/>
        </w:rPr>
        <w:t xml:space="preserve"> (95% CI) = 1.11 (1.01, 1.22), p=0.030] and energy [</w:t>
      </w:r>
      <w:proofErr w:type="spellStart"/>
      <w:r w:rsidRPr="008D43A8">
        <w:rPr>
          <w:szCs w:val="24"/>
        </w:rPr>
        <w:t>aMD</w:t>
      </w:r>
      <w:proofErr w:type="spellEnd"/>
      <w:r w:rsidRPr="008D43A8">
        <w:rPr>
          <w:szCs w:val="24"/>
        </w:rPr>
        <w:t xml:space="preserve"> (95% CI) = 1.06 (1.01, 1.11), p=0.011] levels were higher in mothers with GDM compared to those without GDM (Figure 4). Of note, mothers with GDM in the intervention group had lower HM fat [</w:t>
      </w:r>
      <w:proofErr w:type="spellStart"/>
      <w:r w:rsidRPr="008D43A8">
        <w:rPr>
          <w:szCs w:val="24"/>
        </w:rPr>
        <w:t>aMD</w:t>
      </w:r>
      <w:proofErr w:type="spellEnd"/>
      <w:r w:rsidRPr="008D43A8">
        <w:rPr>
          <w:szCs w:val="24"/>
        </w:rPr>
        <w:t xml:space="preserve"> (95% CI) = 0.90 (0.81, 1.00), p=0.049] and energy [</w:t>
      </w:r>
      <w:proofErr w:type="spellStart"/>
      <w:r w:rsidRPr="008D43A8">
        <w:rPr>
          <w:szCs w:val="24"/>
        </w:rPr>
        <w:t>aMD</w:t>
      </w:r>
      <w:proofErr w:type="spellEnd"/>
      <w:r w:rsidRPr="008D43A8">
        <w:rPr>
          <w:szCs w:val="24"/>
        </w:rPr>
        <w:t xml:space="preserve"> (95% CI) = 0.94 (0.90, 0.99), p=0.029] than mothers with GDM in the control group. </w:t>
      </w:r>
    </w:p>
    <w:p w14:paraId="5AE257A7" w14:textId="69D05448" w:rsidR="00AC2F0E" w:rsidRPr="008D43A8" w:rsidRDefault="00AC2F0E" w:rsidP="00AC2F0E">
      <w:pPr>
        <w:pStyle w:val="Heading2"/>
      </w:pPr>
      <w:r w:rsidRPr="008D43A8">
        <w:t>Changes in HM macronutrients over time in New Zealand (0-12 months)</w:t>
      </w:r>
    </w:p>
    <w:p w14:paraId="24651BF5" w14:textId="25D25B58" w:rsidR="00AC2F0E" w:rsidRPr="008D43A8" w:rsidRDefault="00AC2F0E" w:rsidP="00D537FA">
      <w:pPr>
        <w:rPr>
          <w:szCs w:val="24"/>
        </w:rPr>
      </w:pPr>
      <w:r w:rsidRPr="008D43A8">
        <w:rPr>
          <w:szCs w:val="24"/>
        </w:rPr>
        <w:t xml:space="preserve">Among the New Zealand cohort, longitudinal changes in HM macronutrient concentrations were observed in the first 12 months of lactation (Figure 5; </w:t>
      </w:r>
      <w:r w:rsidR="00C732B5" w:rsidRPr="008D43A8">
        <w:rPr>
          <w:szCs w:val="24"/>
        </w:rPr>
        <w:t>Supplementary Table 6</w:t>
      </w:r>
      <w:r w:rsidRPr="008D43A8">
        <w:rPr>
          <w:szCs w:val="24"/>
        </w:rPr>
        <w:t xml:space="preserve">). HM fat and energy followed a similar decreasing pattern in the first 6 months, after which they all increased until 12 months of lactation (Figure 5A–B). HM lactose gradually decreased from 1 week to 12 months of lactation but there was little intra-individual variation in absolute concentrations during this time (Figure 5C). HM crude protein continuously decreased from 1 week to 6 months, after which it remained relatively constant until 12 months of lactation (Figure 5D). </w:t>
      </w:r>
    </w:p>
    <w:p w14:paraId="5F0D58A1" w14:textId="4EA4EA2A" w:rsidR="00AC2F0E" w:rsidRPr="008D43A8" w:rsidRDefault="00AC2F0E" w:rsidP="00AC2F0E">
      <w:pPr>
        <w:pStyle w:val="Heading2"/>
      </w:pPr>
      <w:r w:rsidRPr="008D43A8">
        <w:t>Other maternal and infant factors and HM macronutrients</w:t>
      </w:r>
    </w:p>
    <w:p w14:paraId="7002A5F0" w14:textId="46C1E8A3" w:rsidR="00AC2F0E" w:rsidRPr="00AC2F0E" w:rsidRDefault="00AC2F0E" w:rsidP="00D537FA">
      <w:pPr>
        <w:rPr>
          <w:szCs w:val="24"/>
        </w:rPr>
      </w:pPr>
      <w:r w:rsidRPr="008D43A8">
        <w:rPr>
          <w:szCs w:val="24"/>
        </w:rPr>
        <w:t>HM macronutrient concentrations were affected by some maternal factors (</w:t>
      </w:r>
      <w:r w:rsidR="00C732B5" w:rsidRPr="008D43A8">
        <w:rPr>
          <w:szCs w:val="24"/>
        </w:rPr>
        <w:t>Supplementary Table 7</w:t>
      </w:r>
      <w:r w:rsidRPr="008D43A8">
        <w:rPr>
          <w:szCs w:val="24"/>
        </w:rPr>
        <w:t>).</w:t>
      </w:r>
      <w:r w:rsidRPr="006146F3">
        <w:rPr>
          <w:szCs w:val="24"/>
        </w:rPr>
        <w:t xml:space="preserve"> </w:t>
      </w:r>
      <w:r w:rsidRPr="00AC2F0E">
        <w:rPr>
          <w:szCs w:val="24"/>
        </w:rPr>
        <w:t xml:space="preserve">HM lactose was lower in milk from younger mothers (&lt; 35 vs ≥ 35 years old, p=0.020) and energy content was greater following vaginal delivery (p=0.034). Also, energy (p=0.023) and crude protein (p=0.022) concentrations were higher following first childbirth compared to higher order of births </w:t>
      </w:r>
      <w:r w:rsidRPr="00AC2F0E">
        <w:rPr>
          <w:szCs w:val="24"/>
        </w:rPr>
        <w:lastRenderedPageBreak/>
        <w:t>(primiparous vs multiparous). HM macronutrient composition did not differ between maternal ethnicity (</w:t>
      </w:r>
      <w:proofErr w:type="gramStart"/>
      <w:r w:rsidRPr="00AC2F0E">
        <w:rPr>
          <w:szCs w:val="24"/>
        </w:rPr>
        <w:t>Non-Asian</w:t>
      </w:r>
      <w:proofErr w:type="gramEnd"/>
      <w:r w:rsidRPr="00AC2F0E">
        <w:rPr>
          <w:szCs w:val="24"/>
        </w:rPr>
        <w:t xml:space="preserve"> vs Asian), infant sex (Male vs Female), and infant gestational age (Term/Post-term vs Preterm).</w:t>
      </w:r>
    </w:p>
    <w:p w14:paraId="7CC34FEE" w14:textId="3C168443" w:rsidR="00B657B8" w:rsidRPr="00376CC5" w:rsidRDefault="00AC2F0E" w:rsidP="00B657B8">
      <w:pPr>
        <w:numPr>
          <w:ilvl w:val="0"/>
          <w:numId w:val="17"/>
        </w:numPr>
        <w:tabs>
          <w:tab w:val="clear" w:pos="567"/>
        </w:tabs>
        <w:rPr>
          <w:b/>
          <w:bCs/>
          <w:szCs w:val="24"/>
          <w:lang w:val="en-GB"/>
        </w:rPr>
      </w:pPr>
      <w:r>
        <w:rPr>
          <w:b/>
          <w:bCs/>
          <w:szCs w:val="24"/>
          <w:lang w:val="en-GB"/>
        </w:rPr>
        <w:t>Discussion</w:t>
      </w:r>
    </w:p>
    <w:p w14:paraId="5BC3EE64" w14:textId="7DC0D408" w:rsidR="00AC2F0E" w:rsidRPr="00AC2F0E" w:rsidRDefault="00AC2F0E" w:rsidP="00AC2F0E">
      <w:pPr>
        <w:rPr>
          <w:szCs w:val="24"/>
        </w:rPr>
      </w:pPr>
      <w:r w:rsidRPr="00AC2F0E">
        <w:rPr>
          <w:szCs w:val="24"/>
        </w:rPr>
        <w:t xml:space="preserve">In our study, HM macronutrients were overall not influenced by the NiPPeR intervention supplement taken preconception and during pregnancy. However, in the subpopulation of control group mothers with overweight/obesity or GDM, fat and energy levels were higher compared to the under/normal weight or non-GDM mothers, respectively, over the first 3 months of lactation. Such differences were not observed among the intervention group. Furthermore, among mothers with GDM, the intervention group had lower HM fat and energy levels than those mothers in the control group. This suggests the impact of GDM status on HM macronutrients was altered by the NiPPeR intervention supplement. </w:t>
      </w:r>
    </w:p>
    <w:p w14:paraId="5C23B7EC" w14:textId="267F5517" w:rsidR="00AC2F0E" w:rsidRPr="00AC2F0E" w:rsidRDefault="00AC2F0E" w:rsidP="00AC2F0E">
      <w:pPr>
        <w:rPr>
          <w:szCs w:val="24"/>
        </w:rPr>
      </w:pPr>
      <w:r w:rsidRPr="00AC2F0E">
        <w:rPr>
          <w:szCs w:val="24"/>
        </w:rPr>
        <w:t>Previous studies have reported that HM macronutrient composition is tightly regulated and is not strongly affected by maternal diet nutritional supplementation</w:t>
      </w:r>
      <w:r>
        <w:rPr>
          <w:szCs w:val="24"/>
        </w:rPr>
        <w:t xml:space="preserve"> </w:t>
      </w:r>
      <w:r w:rsidRPr="00AC2F0E">
        <w:rPr>
          <w:szCs w:val="24"/>
        </w:rPr>
        <w:fldChar w:fldCharType="begin" w:fldLock="1"/>
      </w:r>
      <w:r w:rsidR="008622C1">
        <w:rPr>
          <w:szCs w:val="24"/>
        </w:rPr>
        <w:instrText>ADDIN CSL_CITATION {"citationItems":[{"id":"ITEM-1","itemData":{"DOI":"10.3945/ajcn.115.120881.2","ISBN":"1942-4434 (Electronic) 0882-2786 (Linking)","ISSN":"19383207","PMID":"27534637","author":[{"dropping-particle":"","family":"Bravi","given":"Francesca","non-dropping-particle":"","parse-names":false,"suffix":""},{"dropping-particle":"","family":"Wiens","given":"Frank","non-dropping-particle":"","parse-names":false,"suffix":""},{"dropping-particle":"","family":"Decarli","given":"Adriano","non-dropping-particle":"","parse-names":false,"suffix":""},{"dropping-particle":"","family":"Pont","given":"Alessia Dal","non-dropping-particle":"","parse-names":false,"suffix":""},{"dropping-particle":"","family":"Agostoni","given":"Carlo","non-dropping-particle":"","parse-names":false,"suffix":""},{"dropping-particle":"","family":"Ferraroni","given":"Monica","non-dropping-particle":"","parse-names":false,"suffix":""}],"container-title":"Am J Clin Nutr","id":"ITEM-1","issue":"3","issued":{"date-parts":[["2016"]]},"page":"646-62","title":"Impact of maternal nutrition on breast-milk composition: a systematic review","type":"article-journal","volume":"104"},"uris":["http://www.mendeley.com/documents/?uuid=546650c2-a9e7-4b04-a882-44d934d6109d"]},{"id":"ITEM-2","itemData":{"DOI":"10.3390/nu10101379","ISSN":"20726643","abstract":"The composition of human milk is dynamic and can vary according to many maternal factors, such as diet and nutritional status. This study investigated the association of maternal nutrition and body composition with human milk composition. All measurements and analyses were done at three time points: during the first (n = 40), third (n = 22), and sixth (n = 15) month of lactation. Human milk was analyzed using the Miris human milk analyzer (HMA), body composition was measured with bioelectrical bioimpedance (BIA) using a Maltron BioScan 920-II, and the assessment of women’s nutrition was based on a three-day dietary record. The correlation coefficient (Pearson’s r) did not show a significant statistical relationship between human milk composition and nutrients in women’s diet at three time points. For women in the third month postpartum, we observed moderate to strong significant correlations (r ranged from 0.47 to 0.64) between total protein content in milk and the majority of body composition measures as follows: positive correlations: % fat mass (r = 0.60; p = 0.003), fat-free mass expressed in kg (r = 0.63; p = 0.001), and muscle mass (r = 0.47; p = 0.027); and negative correlation: % total body water (r = −0.60; p = 0.003). The variance in milk fat content was related to the body mass index (BMI), with a significant positive correlation in the first month postpartum (r = 0.33; p = 0.048). These findings suggest that it is not diet, but rather the maternal body composition that may be associated with the nutritional value of human milk.","author":[{"dropping-particle":"","family":"Bzikowska-Jura","given":"Agnieszka","non-dropping-particle":"","parse-names":false,"suffix":""},{"dropping-particle":"","family":"Czerwonogrodzka-Senczyna","given":"Aneta","non-dropping-particle":"","parse-names":false,"suffix":""},{"dropping-particle":"","family":"Olędzka","given":"Gabriela","non-dropping-particle":"","parse-names":false,"suffix":""},{"dropping-particle":"","family":"Szostak-Węgierek","given":"Dorota","non-dropping-particle":"","parse-names":false,"suffix":""},{"dropping-particle":"","family":"Weker","given":"Halina","non-dropping-particle":"","parse-names":false,"suffix":""},{"dropping-particle":"","family":"Wesołowska","given":"Aleksandra","non-dropping-particle":"","parse-names":false,"suffix":""}],"container-title":"Nutrients","id":"ITEM-2","issue":"10","issued":{"date-parts":[["2018"]]},"page":"1379","title":"Maternal nutrition and body composition during breastfeeding: Association with human milk composition","type":"article-journal","volume":"10"},"uris":["http://www.mendeley.com/documents/?uuid=8d65ee74-9956-4abd-a57b-0b6d0b091753"]},{"id":"ITEM-3","itemData":{"author":[{"dropping-particle":"","family":"Ballard","given":"Olivia","non-dropping-particle":"","parse-names":false,"suffix":""},{"dropping-particle":"","family":"Morrow","given":"Ardythe L.","non-dropping-particle":"","parse-names":false,"suffix":""}],"container-title":"Pediatr Clin North Am","id":"ITEM-3","issue":"1","issued":{"date-parts":[["2013"]]},"page":"49-74","title":"Human Milk Composition: Nutrients and Bioactive Factors","type":"article-journal","volume":"60"},"uris":["http://www.mendeley.com/documents/?uuid=d9c71f31-2b47-48df-971c-0259e85a0ae5"]}],"mendeley":{"formattedCitation":"(2,25,52)","plainTextFormattedCitation":"(2,25,52)","previouslyFormattedCitation":"(2,25,52)"},"properties":{"noteIndex":0},"schema":"https://github.com/citation-style-language/schema/raw/master/csl-citation.json"}</w:instrText>
      </w:r>
      <w:r w:rsidRPr="00AC2F0E">
        <w:rPr>
          <w:szCs w:val="24"/>
        </w:rPr>
        <w:fldChar w:fldCharType="separate"/>
      </w:r>
      <w:r w:rsidR="005470A2" w:rsidRPr="005470A2">
        <w:rPr>
          <w:noProof/>
          <w:szCs w:val="24"/>
        </w:rPr>
        <w:t>(2,25,52)</w:t>
      </w:r>
      <w:r w:rsidRPr="00AC2F0E">
        <w:rPr>
          <w:szCs w:val="24"/>
        </w:rPr>
        <w:fldChar w:fldCharType="end"/>
      </w:r>
      <w:r>
        <w:rPr>
          <w:szCs w:val="24"/>
        </w:rPr>
        <w:t>,</w:t>
      </w:r>
      <w:r w:rsidRPr="00AC2F0E">
        <w:rPr>
          <w:szCs w:val="24"/>
        </w:rPr>
        <w:t xml:space="preserve"> with the exception of fatty acids</w:t>
      </w:r>
      <w:r>
        <w:rPr>
          <w:szCs w:val="24"/>
        </w:rPr>
        <w:t xml:space="preserve"> </w:t>
      </w:r>
      <w:r w:rsidRPr="00AC2F0E">
        <w:rPr>
          <w:szCs w:val="24"/>
        </w:rPr>
        <w:fldChar w:fldCharType="begin" w:fldLock="1"/>
      </w:r>
      <w:r w:rsidR="00414509">
        <w:rPr>
          <w:szCs w:val="24"/>
        </w:rPr>
        <w:instrText>ADDIN CSL_CITATION {"citationItems":[{"id":"ITEM-1","itemData":{"DOI":"10.3390/medicina55050173","ISSN":"1010660X","PMID":"31137596","abstract":"Background and objectives: Many studies indicate that the maternal diet is an important factor affecting human milk composition. Human milk composition among lactating women in Latvia, as well as the maternal diet during lactation, has not been sufficiently studied. The aim of this research was to assess dietary habits and macronutrient intake among lactating women in Latvia and to examine the effect of diet on human milk composition. Materials and Methods: Research was conducted between November 2016 and December 2017. Mature human milk samples (n = 61) along with a 72h food diary, a food frequency questionnaire (FFQ), and a questionnaire about maternal and infant characteristics were obtained from voluntary women who were recruited via an invitation published in a social media member group for nursing mothers. Fat content in human milk was determined by LVS ISO 2446:2008, protein content was determined by LVS EN ISO 8968-1:2014, lactose was determined by ISO 22662:2007, and the fatty acid profile was analyzed using gas chromatography. Dietary data were evaluated using the Finnish food composition database Fineli, release 19 (3 March 2018). Results: Median values for fat, protein, and lactose in mature human milk were 4.40%, 1.08%, and 6.52%, respectively. Predominant fatty acids in human milk were oleic acid (C18:1 n9c), palmitic acid (C16:0), and linoleic acid (C18:2 n6c) at 34.60%, 24.00%, and 11.00% of total fatty acids, respectively. The trans elaidic acid (C18:1 n9t) level was &lt;0.10% in all human milk samples. Significant, positive associations (p &lt; 0.05) were found between maternal dietary intake of linoleic, α-linolenic, docosahexaenoic, total cis-monounsaturated, total cis-polyunsaturated, and total n-6 and n-3 polyunsaturated fatty acids, the ratio of n-6/n-3, and the level of these fatty acids in human milk. Total energy and carbohydrate intake among participants were lower, but total fat, saturated fat, and sugar intake were higher than recommended. Protein, linoleic acid, and α-linolenic acid intake were adequate, but docosahexaenoic acid intake was noticeably lower than recommended. Women should be supported with information regarding their nutritional needs during lactation and the possible impact of diet on human milk composition. Conclusion: Macronutrient (fat, protein, and lactose) content in human milk is not affected by maternal diet. Conversely, the human milk fatty acid profile is affected by the immediate diet consumed by the mot…","author":[{"dropping-particle":"","family":"Aumeistere","given":"Līva","non-dropping-particle":"","parse-names":false,"suffix":""},{"dropping-particle":"","family":"Ciproviča","given":"Inga","non-dropping-particle":"","parse-names":false,"suffix":""},{"dropping-particle":"","family":"Zavadska","given":"Dace","non-dropping-particle":"","parse-names":false,"suffix":""},{"dropping-particle":"","family":"Andersons","given":"Juris","non-dropping-particle":"","parse-names":false,"suffix":""},{"dropping-particle":"","family":"Volkovs","given":"Viktors","non-dropping-particle":"","parse-names":false,"suffix":""},{"dropping-particle":"","family":"Ceļmalniece","given":"Kristīne","non-dropping-particle":"","parse-names":false,"suffix":""}],"container-title":"Medicina (Lithuania)","id":"ITEM-1","issue":"5","issued":{"date-parts":[["2019"]]},"page":"1-12","title":"Impact of maternal diet on human milk composition among lactating women in Latvia","type":"article-journal","volume":"55"},"uris":["http://www.mendeley.com/documents/?uuid=27a94ee1-9ae8-4a40-bc56-e2ed06fb5ea7"]}],"mendeley":{"formattedCitation":"(22)","plainTextFormattedCitation":"(22)","previouslyFormattedCitation":"(22)"},"properties":{"noteIndex":0},"schema":"https://github.com/citation-style-language/schema/raw/master/csl-citation.json"}</w:instrText>
      </w:r>
      <w:r w:rsidRPr="00AC2F0E">
        <w:rPr>
          <w:szCs w:val="24"/>
        </w:rPr>
        <w:fldChar w:fldCharType="separate"/>
      </w:r>
      <w:r w:rsidR="00D26088" w:rsidRPr="00D26088">
        <w:rPr>
          <w:noProof/>
          <w:szCs w:val="24"/>
        </w:rPr>
        <w:t>(22)</w:t>
      </w:r>
      <w:r w:rsidRPr="00AC2F0E">
        <w:rPr>
          <w:szCs w:val="24"/>
        </w:rPr>
        <w:fldChar w:fldCharType="end"/>
      </w:r>
      <w:r w:rsidRPr="00AC2F0E">
        <w:rPr>
          <w:szCs w:val="24"/>
        </w:rPr>
        <w:t xml:space="preserve">. As such, the NiPPeR intervention supplement consumed in the pre-lactation period was not expected to strongly impact HM total fat, energy, </w:t>
      </w:r>
      <w:proofErr w:type="gramStart"/>
      <w:r w:rsidRPr="00AC2F0E">
        <w:rPr>
          <w:szCs w:val="24"/>
        </w:rPr>
        <w:t>lactose</w:t>
      </w:r>
      <w:proofErr w:type="gramEnd"/>
      <w:r w:rsidRPr="00AC2F0E">
        <w:rPr>
          <w:szCs w:val="24"/>
        </w:rPr>
        <w:t xml:space="preserve"> and protein concentrations. Some studies have reported a positive association between maternal BMI and HM fat and energy</w:t>
      </w:r>
      <w:r>
        <w:rPr>
          <w:szCs w:val="24"/>
        </w:rPr>
        <w:t xml:space="preserve"> </w:t>
      </w:r>
      <w:r w:rsidRPr="00AC2F0E">
        <w:rPr>
          <w:szCs w:val="24"/>
        </w:rPr>
        <w:fldChar w:fldCharType="begin" w:fldLock="1"/>
      </w:r>
      <w:r w:rsidR="00414509">
        <w:rPr>
          <w:szCs w:val="24"/>
        </w:rPr>
        <w:instrText>ADDIN CSL_CITATION {"citationItems":[{"id":"ITEM-1","itemData":{"DOI":"10.3390/nu12040934","ISSN":"20726643","PMID":"32230952","abstract":"Maternal obesity has been associated with changes in the macronutrient concentration of human milk (HM), which have the potential to promote weight gain and increase the long-term risk of obesity in the infant. This article aimed to provide a synthesis of studies evaluating the effects of maternal overweight and obesity on the concentrations of macronutrients in HM. EMBASE, MEDLINE/PubMed, Cochrane Library, Scopus, Web of Science, and ProQuest databases were searched for relevant articles. Two authors conducted screening, data extraction, and quality assessment independently. A total of 31 studies (5078 lactating women) were included in the qualitative synthesis and nine studies (872 lactating women) in the quantitative synthesis. Overall, maternal body mass index (BMI) and adiposity measurements were associated with higher HM fat and lactose concentrations at different stages of lactation, whereas protein concentration in HM did not appear to differ between overweight and/or obese and normal weight women. However, given the considerable variability in the results between studies and low quality of many of the included studies, further research is needed to establish the impact of maternal overweight and obesity on HM composition. This is particularly relevant considering potential implications of higher HM fat concentration on both growth and fat deposition during the first few months of infancy and long-term risk of obesity.","author":[{"dropping-particle":"","family":"Leghi","given":"Gabriela E.","non-dropping-particle":"","parse-names":false,"suffix":""},{"dropping-particle":"","family":"Netting","given":"Merryn J.","non-dropping-particle":"","parse-names":false,"suffix":""},{"dropping-particle":"","family":"Middleton","given":"Philippa F.","non-dropping-particle":"","parse-names":false,"suffix":""},{"dropping-particle":"","family":"Wlodek","given":"Mary E.","non-dropping-particle":"","parse-names":false,"suffix":""},{"dropping-particle":"","family":"Geddes","given":"Donna T.","non-dropping-particle":"","parse-names":false,"suffix":""},{"dropping-particle":"","family":"Muhlhausler","given":"Beverly S.","non-dropping-particle":"","parse-names":false,"suffix":""}],"container-title":"Nutrients","id":"ITEM-1","issue":"4","issued":{"date-parts":[["2020"]]},"page":"934","title":"The impact of maternal obesity on human milk macronutrient composition: A systematic review and meta-analysis","type":"article-journal","volume":"12"},"uris":["http://www.mendeley.com/documents/?uuid=09b7dac7-69ae-493b-b4ff-28241346e37a"]},{"id":"ITEM-2","itemData":{"DOI":"10.1016/j.earlhumdev.2019.104832","ISSN":"18726232","abstract":"Background: Maternal characteristics may be associated with human milk macronutrients but no definite conclusions have been made to date. Aim: This study aimed to determine the relationship of maternal-associated factors on the content of macronutrients in human milk for the first six weeks after preterm delivery. Study design: Prospective observational cohort study. Subjects: Milk samples were collected from mothers after premature birth between 24 + 0–35 + 6 weeks. Outcome measures: Macronutrients and energy content were analyzed by mid-infrared transmission spectroscopy. Demographic and anthropometric data from mothers were systematically recorded. Results: A total 1.558 human milk samples from 192 mothers were analyzed. Colostrum: higher protein (p = 0.001) and lower carbohydrate content (p = 0.003) were present in primiparous compared to multiparous milk. Vaginal birth was associated with increased carbohydrate content (p = 0.021). Fat and energy content in colostrum was not related to any maternal characteristics. Mature human milk: similarly to colostrum, higher protein content (p = 0.001) and lower carbohydrates content (p = 0.022) were observed in primiparous compared to multiparous milk. The mode of delivery was found to be another factor possibly influencing protein and carbohydrate levels (p = 0.036, p = 0.003, respectively). Pre-pregnancy obesity was associated with increased fat (p = 0.030) and energy content (p = 0.020) in human milk. On the contrary, smoking had a negative relationship to fat and energy content (p = 0.026, p = 0.007, respectively). Conclusion: Human milk macronutrient concentration after preterm delivery is associated with pre-pregnancy obesity, parity, mode of delivery and smoking. The impact of maternal factors on human milk composition should be taken into account in a strategy of feeding in premature infants.","author":[{"dropping-particle":"","family":"Burianova","given":"Iva","non-dropping-particle":"","parse-names":false,"suffix":""},{"dropping-particle":"","family":"Bronsky","given":"Jiri","non-dropping-particle":"","parse-names":false,"suffix":""},{"dropping-particle":"","family":"Pavlikova","given":"Marketa","non-dropping-particle":"","parse-names":false,"suffix":""},{"dropping-particle":"","family":"Janota","given":"Jan","non-dropping-particle":"","parse-names":false,"suffix":""},{"dropping-particle":"","family":"Maly","given":"Jan","non-dropping-particle":"","parse-names":false,"suffix":""}],"container-title":"Early Human Development","id":"ITEM-2","issued":{"date-parts":[["2019"]]},"page":"104832","publisher":"Elsevier","title":"Maternal body mass index, parity and smoking are associated with human milk macronutrient content after preterm delivery","type":"article-journal","volume":"137"},"uris":["http://www.mendeley.com/documents/?uuid=c6b3d8cd-e209-4125-9aef-df7e3dc3a7cf"]},{"id":"ITEM-3","itemData":{"DOI":"10.3390/nu10101379","ISSN":"20726643","abstract":"The composition of human milk is dynamic and can vary according to many maternal factors, such as diet and nutritional status. This study investigated the association of maternal nutrition and body composition with human milk composition. All measurements and analyses were done at three time points: during the first (n = 40), third (n = 22), and sixth (n = 15) month of lactation. Human milk was analyzed using the Miris human milk analyzer (HMA), body composition was measured with bioelectrical bioimpedance (BIA) using a Maltron BioScan 920-II, and the assessment of women’s nutrition was based on a three-day dietary record. The correlation coefficient (Pearson’s r) did not show a significant statistical relationship between human milk composition and nutrients in women’s diet at three time points. For women in the third month postpartum, we observed moderate to strong significant correlations (r ranged from 0.47 to 0.64) between total protein content in milk and the majority of body composition measures as follows: positive correlations: % fat mass (r = 0.60; p = 0.003), fat-free mass expressed in kg (r = 0.63; p = 0.001), and muscle mass (r = 0.47; p = 0.027); and negative correlation: % total body water (r = −0.60; p = 0.003). The variance in milk fat content was related to the body mass index (BMI), with a significant positive correlation in the first month postpartum (r = 0.33; p = 0.048). These findings suggest that it is not diet, but rather the maternal body composition that may be associated with the nutritional value of human milk.","author":[{"dropping-particle":"","family":"Bzikowska-Jura","given":"Agnieszka","non-dropping-particle":"","parse-names":false,"suffix":""},{"dropping-particle":"","family":"Czerwonogrodzka-Senczyna","given":"Aneta","non-dropping-particle":"","parse-names":false,"suffix":""},{"dropping-particle":"","family":"Olędzka","given":"Gabriela","non-dropping-particle":"","parse-names":false,"suffix":""},{"dropping-particle":"","family":"Szostak-Węgierek","given":"Dorota","non-dropping-particle":"","parse-names":false,"suffix":""},{"dropping-particle":"","family":"Weker","given":"Halina","non-dropping-particle":"","parse-names":false,"suffix":""},{"dropping-particle":"","family":"Wesołowska","given":"Aleksandra","non-dropping-particle":"","parse-names":false,"suffix":""}],"container-title":"Nutrients","id":"ITEM-3","issue":"10","issued":{"date-parts":[["2018"]]},"page":"1379","title":"Maternal nutrition and body composition during breastfeeding: Association with human milk composition","type":"article-journal","volume":"10"},"uris":["http://www.mendeley.com/documents/?uuid=8d65ee74-9956-4abd-a57b-0b6d0b091753"]},{"id":"ITEM-4","itemData":{"DOI":"10.3390/nu12092591","ISSN":"20726643","PMID":"32858897","abstract":"The present study investigates the influence of selected infant and maternal factors on the energy and macronutrient composition of mature human milk (HM). The study enrolled 77 mothers at 4–8 weeks postpartum. Each mother provided 1 sample of HM. Each extracted HM sample was formed by mixing four subsamples of HM, each of which were obtained in one predefined 6-h periods of the day. Among maternal factors, the analysis included: anthropometric data before and after pregnancy; weight gain in pregnancy; body composition, assessed using the Maltron BioScan 920-II to analyze bioimpedance; and dietary intake, assessed with three-day dietary records. Among the neonatal factors, birth weight and length, number of daily feedings and type of delivery were included. The composition of HM, including energy content, protein, fat and carbohydrate concentrations, was analyzed using the Miris human milk analyzer. Pearson’s and Spearman’s correlation coefficients and multivariable logistic regression models were used to analyze the association between the selected maternal and infant factors and HM milk composition. It was found that total protein content of HM was correlated with pre-pregnancy BMI (Spearman rho = 0.238; p = 0.037), current lean body mass (Spearman rho = −0.293, p = 0.01) and total water content (Spearman rho = −0.315, p = 0.005). Carbohydrates were the only macronutrients whose composition was significantly affected by the infant factors. It was reported that higher carbohydrate content was associated with male sex (OR = 4.52, p = 0.049). Our results show that maternal and infant factors, especially maternal pre-pregnancy and current nutritional status and infant sex, interact and affect HM composition, suggesting that macronutrient and energy content in HM may be determined in pregnancy and may have unique compositional profile for every mother–infant dyad.","author":[{"dropping-particle":"","family":"Bzikowska-Jura","given":"Agnieszka","non-dropping-particle":"","parse-names":false,"suffix":""},{"dropping-particle":"","family":"Sobieraj","given":"Piotr","non-dropping-particle":"","parse-names":false,"suffix":""},{"dropping-particle":"","family":"Szostak-Węgierek","given":"Dorota","non-dropping-particle":"","parse-names":false,"suffix":""},{"dropping-particle":"","family":"Wesołowska","given":"Aleksandra","non-dropping-particle":"","parse-names":false,"suffix":""}],"container-title":"Nutrients","id":"ITEM-4","issue":"9","issued":{"date-parts":[["2020"]]},"page":"1-14","title":"Impact of infant and maternal factors on energy and macronutrient composition of human milk","type":"article-journal","volume":"12"},"uris":["http://www.mendeley.com/documents/?uuid=aa073103-7aec-4db2-a6f8-94455ce0ed74"]}],"mendeley":{"formattedCitation":"(23–26)","plainTextFormattedCitation":"(23–26)","previouslyFormattedCitation":"(23–26)"},"properties":{"noteIndex":0},"schema":"https://github.com/citation-style-language/schema/raw/master/csl-citation.json"}</w:instrText>
      </w:r>
      <w:r w:rsidRPr="00AC2F0E">
        <w:rPr>
          <w:szCs w:val="24"/>
        </w:rPr>
        <w:fldChar w:fldCharType="separate"/>
      </w:r>
      <w:r w:rsidR="00D26088" w:rsidRPr="00D26088">
        <w:rPr>
          <w:noProof/>
          <w:szCs w:val="24"/>
        </w:rPr>
        <w:t>(23–26)</w:t>
      </w:r>
      <w:r w:rsidRPr="00AC2F0E">
        <w:rPr>
          <w:szCs w:val="24"/>
        </w:rPr>
        <w:fldChar w:fldCharType="end"/>
      </w:r>
      <w:r>
        <w:rPr>
          <w:szCs w:val="24"/>
        </w:rPr>
        <w:t>,</w:t>
      </w:r>
      <w:r w:rsidRPr="00AC2F0E">
        <w:rPr>
          <w:szCs w:val="24"/>
        </w:rPr>
        <w:t xml:space="preserve"> as </w:t>
      </w:r>
      <w:r w:rsidR="00BA0ADC">
        <w:rPr>
          <w:szCs w:val="24"/>
        </w:rPr>
        <w:t>observed</w:t>
      </w:r>
      <w:r w:rsidRPr="00AC2F0E">
        <w:rPr>
          <w:szCs w:val="24"/>
        </w:rPr>
        <w:t xml:space="preserve"> in the present study. The impact of maternal GDM on HM macronutrients is less well understood. Among women with GDM, some have observed higher carbohydrate in colostrum</w:t>
      </w:r>
      <w:r w:rsidR="00BA0ADC">
        <w:rPr>
          <w:szCs w:val="24"/>
        </w:rPr>
        <w:t xml:space="preserve"> </w:t>
      </w:r>
      <w:r w:rsidRPr="00AC2F0E">
        <w:rPr>
          <w:szCs w:val="24"/>
        </w:rPr>
        <w:fldChar w:fldCharType="begin" w:fldLock="1"/>
      </w:r>
      <w:r w:rsidR="00414509">
        <w:rPr>
          <w:szCs w:val="24"/>
        </w:rPr>
        <w:instrText>ADDIN CSL_CITATION {"citationItems":[{"id":"ITEM-1","itemData":{"DOI":"10.1089/bfm.2021.0209","ISSN":"15568342","PMID":"35143337","abstract":"Background: Infants fed breast milk are known to have lower rates of childhood obesity. However, there is evidence suggesting an increased risk of obesity in infants who receive milk from a diabetic mother. The aim of this study was to investigate the calorie and macronutrient content of colostrum in mothers with gestational diabetes mellitus (GDM). Methods: This prospective, controlled study included mothers who had diagnosis of GDM and a control group of mothers without GDM who delivered at term. Colostrum samples were analyzed for macronutrients (fat, protein, and carbohydrate) and calorie content using a human milk analyzer (Miris, Uppsala, Sweden). Results: A total of 92 colostrum samples were analyzed, 31 in the GDM group and 61 in the non-GDM group. The carbohydrate content of colostrum in the GDM group was higher compared with the non-GDM group (p = 0.004). The calorie, fat, and protein contents of colostrum were similar between the groups (p &gt; 0.05). Multiple regression analysis indicated that having GDM was significantly related to carbohydrate content. Conclusion: The colostrum of GDM mothers had higher carbohydrate content. This might be one of the factors explaining the relationship between diabetic breast milk and infantile obesity.","author":[{"dropping-particle":"","family":"Korkut","given":"Sabriye","non-dropping-particle":"","parse-names":false,"suffix":""},{"dropping-particle":"","family":"Köse Çetinkaya","given":"Asllhan","non-dropping-particle":"","parse-names":false,"suffix":""},{"dropping-particle":"","family":"Işlk","given":"Sehribanu","non-dropping-particle":"","parse-names":false,"suffix":""},{"dropping-particle":"","family":"Özel","given":"Sule","non-dropping-particle":"","parse-names":false,"suffix":""},{"dropping-particle":"","family":"Gökay","given":"Nilüfer","non-dropping-particle":"","parse-names":false,"suffix":""},{"dropping-particle":"","family":"Sahin","given":"Arzu","non-dropping-particle":"","parse-names":false,"suffix":""},{"dropping-particle":"","family":"Alyamaç Dizdar","given":"Evrim","non-dropping-particle":"","parse-names":false,"suffix":""}],"container-title":"Breastfeeding Medicine","id":"ITEM-1","issue":"4","issued":{"date-parts":[["2022"]]},"page":"322-325","title":"Macronutrient Composition of Colostrum in Mothers with Gestational Diabetes Mellitus","type":"article-journal","volume":"17"},"uris":["http://www.mendeley.com/documents/?uuid=a211796e-2926-4a9a-b3e0-034d68dbd478"]}],"mendeley":{"formattedCitation":"(33)","plainTextFormattedCitation":"(33)","previouslyFormattedCitation":"(33)"},"properties":{"noteIndex":0},"schema":"https://github.com/citation-style-language/schema/raw/master/csl-citation.json"}</w:instrText>
      </w:r>
      <w:r w:rsidRPr="00AC2F0E">
        <w:rPr>
          <w:szCs w:val="24"/>
        </w:rPr>
        <w:fldChar w:fldCharType="separate"/>
      </w:r>
      <w:r w:rsidR="00D26088" w:rsidRPr="00D26088">
        <w:rPr>
          <w:noProof/>
          <w:szCs w:val="24"/>
        </w:rPr>
        <w:t>(33)</w:t>
      </w:r>
      <w:r w:rsidRPr="00AC2F0E">
        <w:rPr>
          <w:szCs w:val="24"/>
        </w:rPr>
        <w:fldChar w:fldCharType="end"/>
      </w:r>
      <w:r w:rsidR="00BA0ADC">
        <w:rPr>
          <w:szCs w:val="24"/>
        </w:rPr>
        <w:t>,</w:t>
      </w:r>
      <w:r w:rsidRPr="00AC2F0E">
        <w:rPr>
          <w:szCs w:val="24"/>
        </w:rPr>
        <w:t xml:space="preserve"> energy in colostrum, transitional and mature milk</w:t>
      </w:r>
      <w:r w:rsidR="00BA0ADC">
        <w:rPr>
          <w:szCs w:val="24"/>
        </w:rPr>
        <w:t xml:space="preserve"> </w:t>
      </w:r>
      <w:r w:rsidRPr="00AC2F0E">
        <w:rPr>
          <w:szCs w:val="24"/>
        </w:rPr>
        <w:fldChar w:fldCharType="begin" w:fldLock="1"/>
      </w:r>
      <w:r w:rsidR="00414509">
        <w:rPr>
          <w:szCs w:val="24"/>
        </w:rPr>
        <w:instrText>ADDIN CSL_CITATION {"citationItems":[{"id":"ITEM-1","itemData":{"DOI":"10.1080/14767058.2016.1212329","ISSN":"14764954","PMID":"27405688","abstract":"Objectives: To test the impact of specific maternal- and neonatal-associated factors on human milk's macronutrients and energy. Methods: This study was conducted with the use of a human milk analyzer (HMA, MIRIS, Uppsala, Sweden). Six hundred and thirty samples of raw milk and 95 samples of donor pasteurized milk were delivered from a total of 305 mothers. Results: A significant inverse correlation of fat, protein and energy content with gestational age and birth weight was established. Fat and energy were lower in colostrum, increased in transitional milk and decreased on the 30th day's mature milk compared to transitional. The rate of protein decline from colostrum to mature milk was lower in premature deliveries compared to that of full-terms, resulting in greater contents of protein in preterm mature milk. The upmost amounts of carbohydrates were found in mature milk of preterm deliveries. A positive correlation was found between maternal age and fat contents. In women with higher post-pregnancy BMI levels greater analogies of fat and energy were presented. In women suffering diet-controlled gestational diabetes (GD), lower protein and higher fat and energy levels were found. Conclusions: Prematurity, maternal age, diet-controlled GD and high post-pregnancy BMI levels were found to impose statistical significant effect on milk's macronutrients and energy.","author":[{"dropping-particle":"","family":"Dritsakou","given":"Kalliopi","non-dropping-particle":"","parse-names":false,"suffix":""},{"dropping-particle":"","family":"Liosis","given":"Georgios","non-dropping-particle":"","parse-names":false,"suffix":""},{"dropping-particle":"","family":"Valsami","given":"Georgia","non-dropping-particle":"","parse-names":false,"suffix":""},{"dropping-particle":"","family":"Polychronopoulos","given":"Evangelos","non-dropping-particle":"","parse-names":false,"suffix":""},{"dropping-particle":"","family":"Skouroliakou","given":"Maria","non-dropping-particle":"","parse-names":false,"suffix":""}],"container-title":"Journal of Maternal-Fetal and Neonatal Medicine","id":"ITEM-1","issue":"11","issued":{"date-parts":[["2017"]]},"page":"1302-1308","title":"The impact of maternal- and neonatal-associated factors on human milk's macronutrients and energy","type":"article-journal","volume":"30"},"uris":["http://www.mendeley.com/documents/?uuid=08d80d81-c0a2-4787-ad02-4bf3aa1dca47"]}],"mendeley":{"formattedCitation":"(27)","plainTextFormattedCitation":"(27)","previouslyFormattedCitation":"(27)"},"properties":{"noteIndex":0},"schema":"https://github.com/citation-style-language/schema/raw/master/csl-citation.json"}</w:instrText>
      </w:r>
      <w:r w:rsidRPr="00AC2F0E">
        <w:rPr>
          <w:szCs w:val="24"/>
        </w:rPr>
        <w:fldChar w:fldCharType="separate"/>
      </w:r>
      <w:r w:rsidR="00D26088" w:rsidRPr="00D26088">
        <w:rPr>
          <w:noProof/>
          <w:szCs w:val="24"/>
        </w:rPr>
        <w:t>(27)</w:t>
      </w:r>
      <w:r w:rsidRPr="00AC2F0E">
        <w:rPr>
          <w:szCs w:val="24"/>
        </w:rPr>
        <w:fldChar w:fldCharType="end"/>
      </w:r>
      <w:r w:rsidR="00BA0ADC">
        <w:rPr>
          <w:szCs w:val="24"/>
        </w:rPr>
        <w:t>,</w:t>
      </w:r>
      <w:r w:rsidRPr="00AC2F0E">
        <w:rPr>
          <w:szCs w:val="24"/>
        </w:rPr>
        <w:t xml:space="preserve"> while others have reported lower fat and energy content in mature milk</w:t>
      </w:r>
      <w:r w:rsidR="00BA0ADC">
        <w:rPr>
          <w:szCs w:val="24"/>
        </w:rPr>
        <w:t xml:space="preserve"> </w:t>
      </w:r>
      <w:r w:rsidRPr="00AC2F0E">
        <w:rPr>
          <w:szCs w:val="24"/>
        </w:rPr>
        <w:fldChar w:fldCharType="begin" w:fldLock="1"/>
      </w:r>
      <w:r w:rsidR="00414509">
        <w:rPr>
          <w:szCs w:val="24"/>
        </w:rPr>
        <w:instrText>ADDIN CSL_CITATION {"citationItems":[{"id":"ITEM-1","itemData":{"DOI":"10.1038/s41372-019-0362-5","ISSN":"14765543","PMID":"30918340","abstract":"Objective: To test the null hypothesis that human milk (HM) macronutrients (fat, lactose, protein) and caloric content in women with gestational diabetes mellitus (GDM) is similar to that of women without GDM. Study design: Sixty-two lactating mothers (31 GDM, 31 no-GDM) were studied after confirmation by 100-g oral glucose tolerance test. Each mother contributed three manually expressed HM samples (within 72 h after labor (colostrum), after 7 days (transitional) and at 14 days (mature)). Analysis was done by infrared transmission spectroscopy. Results: Non-GDM and GDM groups did not differ by maternal age, pre-pregnancy weight, height, diet, pregnancy weight gain, gestational age, and infant birth weight. Macronutrients content in colostrum and transitional milk did not differ between groups. Fat and energy contents in mature HM were higher in non-GDM samples than in GDM samples (p = 0.07 and p &lt; 0.02, respectively). Conclusion: Fat and energy content of mature HM obtained from mothers with GDM is lower compared to that of mature HM from mothers without GDM.","author":[{"dropping-particle":"","family":"Shapira","given":"Dana","non-dropping-particle":"","parse-names":false,"suffix":""},{"dropping-particle":"","family":"Mandel","given":"Dror","non-dropping-particle":"","parse-names":false,"suffix":""},{"dropping-particle":"","family":"Mimouni","given":"Francis B.","non-dropping-particle":"","parse-names":false,"suffix":""},{"dropping-particle":"","family":"Moran-Lev","given":"Hadar","non-dropping-particle":"","parse-names":false,"suffix":""},{"dropping-particle":"","family":"Marom","given":"Ronella","non-dropping-particle":"","parse-names":false,"suffix":""},{"dropping-particle":"","family":"Mangel","given":"Laurence","non-dropping-particle":"","parse-names":false,"suffix":""},{"dropping-particle":"","family":"Lubetzky","given":"Ronit","non-dropping-particle":"","parse-names":false,"suffix":""}],"container-title":"Journal of Perinatology","id":"ITEM-1","issue":"6","issued":{"date-parts":[["2019"]]},"page":"820-823","publisher":"Springer US","title":"The effect of gestational diabetes mellitus on human milk macronutrients content","type":"article-journal","volume":"39"},"uris":["http://www.mendeley.com/documents/?uuid=e44c0a0a-6e34-48a0-ab79-08040a02c149"]}],"mendeley":{"formattedCitation":"(34)","plainTextFormattedCitation":"(34)","previouslyFormattedCitation":"(34)"},"properties":{"noteIndex":0},"schema":"https://github.com/citation-style-language/schema/raw/master/csl-citation.json"}</w:instrText>
      </w:r>
      <w:r w:rsidRPr="00AC2F0E">
        <w:rPr>
          <w:szCs w:val="24"/>
        </w:rPr>
        <w:fldChar w:fldCharType="separate"/>
      </w:r>
      <w:r w:rsidR="00D26088" w:rsidRPr="00D26088">
        <w:rPr>
          <w:noProof/>
          <w:szCs w:val="24"/>
        </w:rPr>
        <w:t>(34)</w:t>
      </w:r>
      <w:r w:rsidRPr="00AC2F0E">
        <w:rPr>
          <w:szCs w:val="24"/>
        </w:rPr>
        <w:fldChar w:fldCharType="end"/>
      </w:r>
      <w:r w:rsidR="00BA0ADC">
        <w:rPr>
          <w:szCs w:val="24"/>
        </w:rPr>
        <w:t>.</w:t>
      </w:r>
      <w:r w:rsidRPr="00AC2F0E">
        <w:rPr>
          <w:szCs w:val="24"/>
        </w:rPr>
        <w:t xml:space="preserve"> Differences between study findings may be due to pre-analytical variations in HM collection protocols and processing. Fat is known to be the most dynamic component of HM but regulatory mechanisms underlying fat synthesis or transport in HM are not well understood. It has been speculated that metabolic dysregulation commonly reported in individuals with GDM, such as hyperglycemia, dyslipidemia and insulin resistance, may contribute to increased HM fat in these mothers</w:t>
      </w:r>
      <w:r w:rsidR="00BA0ADC">
        <w:rPr>
          <w:szCs w:val="24"/>
        </w:rPr>
        <w:t xml:space="preserve"> </w:t>
      </w:r>
      <w:r w:rsidRPr="00AC2F0E">
        <w:rPr>
          <w:szCs w:val="24"/>
        </w:rPr>
        <w:fldChar w:fldCharType="begin" w:fldLock="1"/>
      </w:r>
      <w:r w:rsidR="008622C1">
        <w:rPr>
          <w:szCs w:val="24"/>
        </w:rPr>
        <w:instrText>ADDIN CSL_CITATION {"citationItems":[{"id":"ITEM-1","itemData":{"DOI":"10.3945/ajcn.2008.26877","ISSN":"00029165","abstract":"Background: No evidence-based recommendations exist concerning what dietary macronutrient composition optimizes weight loss during lactation while maintaining milk production. Objectives: The study was designed to test the following hypotheses: compared with a reduced-calorie, high-carbohydrate (H-CHO) diet, an isonitrogenous, isocaloric high-fat (H-F) diet will decrease milk production and carbohydrate oxidation, increase gluconeogenesis and hexoneogenesis, and not affect energy balance. Design: Seven healthy lactating mothers and their infants were studied on 2 occasions in random order for 8 d separated by 1-2 wk. On one occasion, the subjects received the H-F (30% of energy as carbohydrate and 55% as fat) diet and on the other occasion received the H-CHO (60% of energy as carbohydrate and 25% as fat) diet. Milk production, infant intakes, and substrate and hormone concentrations were measured. Glucose rates of appearance, production, gluconeogenesis, glycogenolysis, and hexoneogenesis were measured by using stable-isotope gas chromatography-mass spectrometric techniques, and energy expenditure and substrate oxidation were measured by using indirect calorimetry. Results: Milk volume, lactose, and protein concentrations were unaffected. Milk fat, energy, and infant intakes were higher (P &lt; 0.05) during the H-F diet. Neither gluconeogenesis nor hexoneogenesis was different. During the H-F diet, energy expenditure and fat and protein oxidation rates were higher (P &lt; 0.05), and the daily energy balance deficit was greater (P &lt; 0.01). Conclusions: Milk fat, energy output, and energy expenditure were higher during the H-F diet, which resulted in a greater negative energy balance. The lactating mothers adapted to a low carbohydrate intake by decreasing carbohydrate oxidation. Additional studies are warranted to determine whether a hypocaloric H-F diet might promote weight loss to a greater extent than the H-CHO diet while maintaining milk production. © 2009 American Society for Nutrition.","author":[{"dropping-particle":"","family":"Mohammad","given":"Mahmoud A.","non-dropping-particle":"","parse-names":false,"suffix":""},{"dropping-particle":"","family":"Sunehag","given":"Agneta L.","non-dropping-particle":"","parse-names":false,"suffix":""},{"dropping-particle":"","family":"Haymond","given":"Morey W.","non-dropping-particle":"","parse-names":false,"suffix":""}],"container-title":"American Journal of Clinical Nutrition","id":"ITEM-1","issue":"6","issued":{"date-parts":[["2009"]]},"page":"1821-1827","title":"Effect of dietary macronutrient composition under moderate hypocaloric intake on maternal adaptation during lactation","type":"article-journal","volume":"89"},"uris":["http://www.mendeley.com/documents/?uuid=a79d0bbf-2527-4ca3-bf5e-46c0ed3f337a"]},{"id":"ITEM-2","itemData":{"DOI":"10.1186/s12884-015-0574-4","ISSN":"14712393","PMID":"26264971","abstract":"Background: Obesity in pregnancy is associated with systemic inflammation, immunological changes and adverse maternal-fetal outcomes. Information on the association between maternal obesity and breast milk composition is scarce. This study describes changes and relationships between biochemical and immunological parameters of colostrum and serum of overweight and obese women. Methods: Colostrum and blood samples were collected from 25 normal weight, 24 overweight and 19 obese women for determination of glucose, total protein, triglycerides, cholesterol, immunoglobulins, complement proteins (C3 and C4), fat and calorie content and C-reactive protein (CRP). Results: Glucose was higher in colostrum of obese women (p = .002). In normal weight and obese women, total protein content was higher in colostrum than in serum (p = .001). Serum triglycerides (p = .008) and cholesterol (p = .010) concentrations were significantly higher in overweight and obese women than in their normal weight counterparts, but in colostrum their concentrations were similar across the three groups. Secretory IgA (sIgA) in colostrum and IgA in serum concentrations were significantly higher (p = .001) in overweight and obese mothers, whereas IgG and IgM concentrations did not vary among the groups (p = .825). Serum C3 (p = .001) and C4 (p = .040) concentrations were higher in obese women. No differences in colostrum complement proteins were detected among the groups. Calorie content (p = .003) and fat (p = .005) concentrations in colostrum and serum CRP (p = .002) were higher in obese women. Conclusions: The results corroborate the hypothesis that colostrum of overweight and obese women undergoes biochemical and immunological changes that affect its composition, namely increasing glucose concentrations, calorie content, fat and sIgA concentrations.","author":[{"dropping-particle":"","family":"Fujimori","given":"Mahmi","non-dropping-particle":"","parse-names":false,"suffix":""},{"dropping-particle":"","family":"França","given":"Eduardo L.","non-dropping-particle":"","parse-names":false,"suffix":""},{"dropping-particle":"","family":"Fiorin","given":"Vanessa","non-dropping-particle":"","parse-names":false,"suffix":""},{"dropping-particle":"","family":"Morais","given":"Tassiane C.","non-dropping-particle":"","parse-names":false,"suffix":""},{"dropping-particle":"","family":"Honorio-França","given":"Adenilda C.","non-dropping-particle":"","parse-names":false,"suffix":""},{"dropping-particle":"","family":"Abreu","given":"Luiz C.","non-dropping-particle":"de","parse-names":false,"suffix":""}],"container-title":"BMC Pregnancy and Childbirth","id":"ITEM-2","issue":"1","issued":{"date-parts":[["2015"]]},"page":"1-8","publisher":"BMC Pregnancy &amp; Childbirth","title":"Changes in the biochemical and immunological components of serum and colostrum of overweight and obese mothers","type":"article-journal","volume":"15"},"uris":["http://www.mendeley.com/documents/?uuid=658a8ba7-0788-4778-9a49-3b7cb21f53a7"]}],"mendeley":{"formattedCitation":"(53,54)","plainTextFormattedCitation":"(53,54)","previouslyFormattedCitation":"(53,54)"},"properties":{"noteIndex":0},"schema":"https://github.com/citation-style-language/schema/raw/master/csl-citation.json"}</w:instrText>
      </w:r>
      <w:r w:rsidRPr="00AC2F0E">
        <w:rPr>
          <w:szCs w:val="24"/>
        </w:rPr>
        <w:fldChar w:fldCharType="separate"/>
      </w:r>
      <w:r w:rsidR="005470A2" w:rsidRPr="005470A2">
        <w:rPr>
          <w:noProof/>
          <w:szCs w:val="24"/>
        </w:rPr>
        <w:t>(53,54)</w:t>
      </w:r>
      <w:r w:rsidRPr="00AC2F0E">
        <w:rPr>
          <w:szCs w:val="24"/>
        </w:rPr>
        <w:fldChar w:fldCharType="end"/>
      </w:r>
      <w:r w:rsidR="00BA0ADC">
        <w:rPr>
          <w:szCs w:val="24"/>
        </w:rPr>
        <w:t>.</w:t>
      </w:r>
      <w:r w:rsidRPr="00AC2F0E">
        <w:rPr>
          <w:szCs w:val="24"/>
        </w:rPr>
        <w:t xml:space="preserve"> In the current study, using standardized collection methods, GDM status was associated with higher HM fat and energy levels in the control group but not in the intervention group. This suggests that the associations between GDM and HM macronutrients could have been modified by some components in the NiPPeR intervention supplement. Previous studies have observed that supplementation of myoinositol</w:t>
      </w:r>
      <w:r w:rsidR="00BA0ADC">
        <w:rPr>
          <w:szCs w:val="24"/>
        </w:rPr>
        <w:t xml:space="preserve"> </w:t>
      </w:r>
      <w:r w:rsidRPr="00AC2F0E">
        <w:rPr>
          <w:szCs w:val="24"/>
        </w:rPr>
        <w:fldChar w:fldCharType="begin" w:fldLock="1"/>
      </w:r>
      <w:r w:rsidR="008622C1">
        <w:rPr>
          <w:szCs w:val="24"/>
        </w:rPr>
        <w:instrText>ADDIN CSL_CITATION {"citationItems":[{"id":"ITEM-1","itemData":{"DOI":"10.1111/j.1464-5491.2011.03284.x","ISSN":"07423071","PMID":"21414183","abstract":"Aim To test the hypothesis that myoinositol supplementation will improve insulin sensitivity as measured by markers of insulin resistance such as homeostasis model assessment of insulin resistance and adiponectin in women with gestational diabetes. Methods The trial was carried out in diet-treated patients with gestational diabetes diagnosed in our department between April 2008 and September 2009. Subjects were randomly assigned to receive either myoinositol supplementation (4g daily) plus folic acid (400μg daily)-the study group-or folic acid only (400μg daily)-the control group. Both groups received the same diet prescription. Homeostasis model assessment of insulin resistance and adiponectin were assayed while fasting at the time of the diagnostic oral glucose tolerance test and after 8weeks of treatment. Results There were 69 evaluable patients, 24 in the study group and 45 in the control group. Fasting glucose and insulin, and consequently homeostasis model assessment of insulin resistance, decreased in both groups (50% in the study group vs. 29% in the control group), but the decline in the study group was significantly greater than that in the control group (P=0.0001). Adiponectin increased in the myoinositol group while it decreased in the control group (P=0.009). Conclusion Myoinositol improves insulin resistance in patients with gestational diabetes. © 2011 The Authors. Diabetic Medicine © 2011 Diabetes UK.","author":[{"dropping-particle":"","family":"Corrado","given":"F.","non-dropping-particle":"","parse-names":false,"suffix":""},{"dropping-particle":"","family":"D'Anna","given":"R.","non-dropping-particle":"","parse-names":false,"suffix":""},{"dropping-particle":"","family":"Vieste","given":"G.","non-dropping-particle":"di","parse-names":false,"suffix":""},{"dropping-particle":"","family":"Giordano","given":"D.","non-dropping-particle":"","parse-names":false,"suffix":""},{"dropping-particle":"","family":"Pintaudi","given":"B.","non-dropping-particle":"","parse-names":false,"suffix":""},{"dropping-particle":"","family":"Santamaria","given":"A.","non-dropping-particle":"","parse-names":false,"suffix":""},{"dropping-particle":"","family":"Benedetto","given":"A.","non-dropping-particle":"di","parse-names":false,"suffix":""}],"container-title":"Diabetic Medicine","id":"ITEM-1","issue":"8","issued":{"date-parts":[["2011"]]},"page":"972-975","title":"The effect of myoinositol supplementation on insulin resistance in patients with gestational diabetes","type":"article-journal","volume":"28"},"uris":["http://www.mendeley.com/documents/?uuid=a701d713-de1c-4f1c-bc14-73721d612ae2"]},{"id":"ITEM-2","itemData":{"DOI":"10.1007/s00592-018-1157-4","ISBN":"0123456789","ISSN":"14325233","PMID":"29774465","abstract":"Aims: Gestational diabetes mellitus (GDM) is the most common metabolic disorder of pregnancy. The aim of the study is to compare the effect of different dosages of inositol stereoisomers supplementation on insulin resistance levels and several maternal-fetal outcomes in GDM women. Methods: Participants were randomly allocated to receive daily: 400 mcg folic acid (control treatment), 4000 mg myo-inositol plus 400 mcg folic acid (MI treatment), 500 mg d-chiro-inositol plus 400 mcg folic acid (DCI treatment) or 1100/27.6 mg myo/d-chiro-inositol plus 400 mcg folic acid (MI plus DCI treatment). The homeostasis model assessment of insulin resistance (HOMA-IR) was measured at the diagnosis of GDM and after 8 weeks of treatment. Secondary outcomes, obstetric outcomes and any maternal or fetal complication at delivery were also collected. Results: Eighty GDM women were assigned to one of the four arms of study (20 per arm). A significant delta decrease in HOMA-IR index was found in subjects of MI group without insulin therapy compared to control group (p &lt; 0.001). A lower variation in average weight gain (at delivery vs pre-pregnancy and OGTT period) was detected in MI group vs control group (p = 0.001 and p = 0.019, respectively). Moreover, women exposed to MI and MI plus DCI required a significantly lower necessity of an intensified insulin treatment. Women of the control group had newborns with higher birth weight compared with women treated with inositol (p = 0.032). Conclusions: Our study provides interesting but preliminary results about the potential role of inositol stereoisomers supplementation in the treatment of GDM on insulin resistance levels and several maternal-fetal outcomes. Further studies are required to examine the optimal and effective dosages of different inositol supplements. Clinical trial reg. no.: NCT02097069, ClinicalTrial.gov.","author":[{"dropping-particle":"","family":"Fraticelli","given":"Federica","non-dropping-particle":"","parse-names":false,"suffix":""},{"dropping-particle":"","family":"Celentano","given":"Claudio","non-dropping-particle":"","parse-names":false,"suffix":""},{"dropping-particle":"Al","family":"Zecca","given":"Isaia","non-dropping-particle":"","parse-names":false,"suffix":""},{"dropping-particle":"","family":"Vieste","given":"Giacoma","non-dropping-particle":"Di","parse-names":false,"suffix":""},{"dropping-particle":"","family":"Pintaudi","given":"Basilio","non-dropping-particle":"","parse-names":false,"suffix":""},{"dropping-particle":"","family":"Liberati","given":"Marco","non-dropping-particle":"","parse-names":false,"suffix":""},{"dropping-particle":"","family":"Franzago","given":"Marica","non-dropping-particle":"","parse-names":false,"suffix":""},{"dropping-particle":"","family":"Nicola","given":"Marta","non-dropping-particle":"Di","parse-names":false,"suffix":""},{"dropping-particle":"","family":"Vitacolonna","given":"Ester","non-dropping-particle":"","parse-names":false,"suffix":""}],"container-title":"Acta Diabetologica","id":"ITEM-2","issue":"8","issued":{"date-parts":[["2018"]]},"page":"805-812","publisher":"Springer Milan","title":"Effect of inositol stereoisomers at different dosages in gestational diabetes: an open-label, parallel, randomized controlled trial","type":"article-journal","volume":"55"},"uris":["http://www.mendeley.com/documents/?uuid=9787a385-cdc0-4c00-852f-0a1eb8040022"]},{"id":"ITEM-3","itemData":{"DOI":"10.1038/s41598-021-88329-x","ISBN":"0123456789","ISSN":"20452322","PMID":"33893377","abstract":"To verify whether myo-inositol plus α-lactalbumin may reduce insulin resistance and excessive fetal growth in women with gestational diabetes mellitus. In a 12-month period, 120 women with a diagnosis of gestational diabetes mellitus were consecutively enrolled with an allocation of 1:1 in each group and randomly treated with myo-inositol plus α-lactalbumin plus folic acid (treated group) or folic acid (control group) for 2 months. Primary outcome was the variation of insulin resistance through the study evaluated by HOMA-IR. Secondary outcome was the evaluation, through the study, of fetal growth by ultrasound measurements of abdominal circumference centiles and estimated fat thickness. Some clinical outcomes were also considered. After 2 months, in the treated group, a significant reduction in insulin resistance (HOMA values 3.1 ± 1.4 vs 6.1 ± 3.4, p = 0.0002) and fetal growth was shown (Abdominal circumference centiles 54.9 ± 23.5 vs 67.5 ± 22.6, P = 0.006). Among clinical outcomes, a significant decrease in the rate of women who needed insulin (6.7% vs 20.3%, p = 0.03) and of pre-term birth (0 vs 15.2%, p = 0.007) was evidenced. A combination of myo-inositol and α-lactalbumin may reduce insulin resistance and excessive fetal growth. Clinical trial registration: ClinicalTrials.gov, http://www.clinicaltrials.gov, NCT 03763669, first posted date 04/12/2018; last posted date December 06/12/2018.","author":[{"dropping-particle":"","family":"D’Anna","given":"Rosario","non-dropping-particle":"","parse-names":false,"suffix":""},{"dropping-particle":"","family":"Corrado","given":"Francesco","non-dropping-particle":"","parse-names":false,"suffix":""},{"dropping-particle":"","family":"Loddo","given":"Saverio","non-dropping-particle":"","parse-names":false,"suffix":""},{"dropping-particle":"","family":"Gullo","given":"Giuseppe","non-dropping-particle":"","parse-names":false,"suffix":""},{"dropping-particle":"","family":"Giunta","given":"Loretta","non-dropping-particle":"","parse-names":false,"suffix":""},{"dropping-particle":"","family":"Benedetto","given":"Antonino","non-dropping-particle":"Di","parse-names":false,"suffix":""}],"container-title":"Scientific Reports","id":"ITEM-3","issue":"1","issued":{"date-parts":[["2021"]]},"page":"1-5","publisher":"Nature Publishing Group UK","title":"Myoinositol plus α-lactalbumin supplementation, insulin resistance and birth outcomes in women with gestational diabetes mellitus: a randomized, controlled study","type":"article-journal","volume":"11"},"uris":["http://www.mendeley.com/documents/?uuid=f31a8f96-32f4-45d3-8891-8ccdbf25c08e"]}],"mendeley":{"formattedCitation":"(55–57)","plainTextFormattedCitation":"(55–57)","previouslyFormattedCitation":"(55–57)"},"properties":{"noteIndex":0},"schema":"https://github.com/citation-style-language/schema/raw/master/csl-citation.json"}</w:instrText>
      </w:r>
      <w:r w:rsidRPr="00AC2F0E">
        <w:rPr>
          <w:szCs w:val="24"/>
        </w:rPr>
        <w:fldChar w:fldCharType="separate"/>
      </w:r>
      <w:r w:rsidR="005470A2" w:rsidRPr="005470A2">
        <w:rPr>
          <w:noProof/>
          <w:szCs w:val="24"/>
        </w:rPr>
        <w:t>(55–57)</w:t>
      </w:r>
      <w:r w:rsidRPr="00AC2F0E">
        <w:rPr>
          <w:szCs w:val="24"/>
        </w:rPr>
        <w:fldChar w:fldCharType="end"/>
      </w:r>
      <w:r w:rsidR="00BA0ADC">
        <w:rPr>
          <w:szCs w:val="24"/>
        </w:rPr>
        <w:t>,</w:t>
      </w:r>
      <w:r w:rsidRPr="00AC2F0E">
        <w:rPr>
          <w:szCs w:val="24"/>
        </w:rPr>
        <w:t xml:space="preserve"> probiotics</w:t>
      </w:r>
      <w:r w:rsidR="00BA0ADC">
        <w:rPr>
          <w:szCs w:val="24"/>
        </w:rPr>
        <w:t xml:space="preserve"> </w:t>
      </w:r>
      <w:r w:rsidRPr="00AC2F0E">
        <w:rPr>
          <w:szCs w:val="24"/>
        </w:rPr>
        <w:fldChar w:fldCharType="begin" w:fldLock="1"/>
      </w:r>
      <w:r w:rsidR="008622C1">
        <w:rPr>
          <w:szCs w:val="24"/>
        </w:rPr>
        <w:instrText>ADDIN CSL_CITATION {"citationItems":[{"id":"ITEM-1","itemData":{"DOI":"10.1186/s41043-015-0034-9","ISSN":"20721315","PMID":"26825666","abstract":"Background: Although several studies have found probiotics encouraging in prevention of gestational diabetes mellitus (GDM), the evidence for the use of probiotics in diagnosed GDM is largely limited. The aim of this study was to assess the effect of a probiotic supplement capsule containing four bacterial strains on glucose metabolism indices and weight changes in women with newly diagnosed GDM. Methods: Sixty-four pregnant women with GDM were enrolled into a double-blind placebo-controlled randomized clinical trial. They were randomly assigned to receive either a probiotic or placebo capsule along with dietary advice for eight consecutive weeks. The trend of weight gain along with glucose metabolism indices was assayed. Results: During the first 6 weeks of the study, the weight gain trend was similar between the groups. However, in the last 2 weeks of the study, the weight gain in the probiotic group was significantly lower than in the placebo group (p &lt; 0.05). Fasting blood sugar (FBS) decreased in both intervention (from 103.7 to 88.4 mg/dl) and control (from 100.9 to 93.6 mg/dl) groups significantly, and the decrease in the probiotic group was significantly higher than in the placebo group (p &lt; 0.05). Insulin resistance index in the probiotic group had 6.74 % reduction over the study period (p &lt; 0.05). In the placebo group, however, there was an increase in insulin resistance index (6.45 %), but the observed change in insulin resistance was not statistically significant. Insulin sensitivity index was increased in both groups. The post-intervention insulin sensitivity index in the probiotic group was not significantly different from placebo when adjusted for the baseline levels. Conclusions: The probiotic supplement appeared to affect glucose metabolism and weight gain among pregnant women with GDM. This needs to be confirmed in other settings before a therapeutic value could be approved.","author":[{"dropping-particle":"","family":"Dolatkhah","given":"Neda","non-dropping-particle":"","parse-names":false,"suffix":""},{"dropping-particle":"","family":"Hajifaraji","given":"Majid","non-dropping-particle":"","parse-names":false,"suffix":""},{"dropping-particle":"","family":"Abbasalizadeh","given":"Fatemeh","non-dropping-particle":"","parse-names":false,"suffix":""},{"dropping-particle":"","family":"Aghamohammadzadeh","given":"Naser","non-dropping-particle":"","parse-names":false,"suffix":""},{"dropping-particle":"","family":"Mehrabi","given":"Yadollah","non-dropping-particle":"","parse-names":false,"suffix":""},{"dropping-particle":"","family":"Abbasi","given":"Mehran Mesgari","non-dropping-particle":"","parse-names":false,"suffix":""}],"container-title":"Journal of Health, Population and Nutrition","id":"ITEM-1","issue":"1","issued":{"date-parts":[["2015"]]},"page":"1-8","publisher":"Journal of Health, Population and Nutrition","title":"Is there a value for probiotic supplements in gestational diabetes mellitus? A randomized clinical trial","type":"article-journal","volume":"33"},"uris":["http://www.mendeley.com/documents/?uuid=abfb76e6-d7d1-48dc-9310-c5f5a1db5730"]},{"id":"ITEM-2","itemData":{"DOI":"10.1016/j.diabet.2016.04.009","ISSN":"18781780","PMID":"27209439","abstract":"Background To our knowledge, data on the effects of probiotic supplementation on glycaemic control and lipid concentrations in patients with gestational diabetes mellitus (GDM) are scarce. Aim The aim of the present study was to determine the effects of probiotic supplementation on glycaemic control and lipid profiles in GDM patients. Methods Sixty pregnant women with GDM, primigravida and aged 18–40 years, were divided into two groups to receive either probiotic capsules (n = 30) or a matching placebo (n = 30) in this randomized double-blind, placebo-controlled trial. The patients in the probiotic group took a daily capsule that contained three viable freeze-dried strains: Lactobacillus acidophilus (2 × 109 CFU/g), L. casei (2 × 109 CFU/g) and Bifidobacterium bifidum (2 × 109 CFU/g) for 6 weeks. The placebo group took capsules filled with cellulose for the same time period. Fasting blood samples were taken at the beginning and end of the study to quantify the relevant markers. Results After 6 weeks of intervention, probiotic supplementation vs a placebo resulted in significant decreases in fasting plasma glucose (−9.2 ± 9.2 mg/dL vs +1.1 ± 12.2 mg/dL, P &lt; 0.001), serum insulin levels (−0.8 ± 3.1 μIU/mL vs +4.5 ± 10.6 μIU/mL, P = 0.01), homoeostasis model assessment (HOMA) for insulin resistance (−0.4 ± 0.9 vs +1.1 ± 2.5, P = 0.003) and HOMA for β-cell function (+1.1 ± 9.8 vs +18.0 ± 42.5, P = 0.03), and a significant increase in the quantitative insulin sensitivity check index (+0.007 ± 0.01 vs −0.01 ± 0.02, P = 0.007). In addition, significant decreases in serum triglycerides (−1.6 ± 59.4 mg/dL vs +27.1 ± 37.9 mg/dL, P = 0.03) and VLDL cholesterol concentrations (−0.3 ± 11.9 mg/dL vs +5.4 ± 7.6 mg/dL, P = 0.03) were seen following supplementation with the probiotics compared with the placebo. However, no significant changes in other lipid profiles were seen with the intervention. Conclusion Overall, the results of our study have demonstrated that taking probiotic supplements for 6 weeks in patients with GDM had beneficial effects on glycaemic control, triglycerides and VLDL cholesterol concentrations, although there was no effect on other lipid profiles.","author":[{"dropping-particle":"","family":"Karamali","given":"M.","non-dropping-particle":"","parse-names":false,"suffix":""},{"dropping-particle":"","family":"Dadkhah","given":"F.","non-dropping-particle":"","parse-names":false,"suffix":""},{"dropping-particle":"","family":"Sadrkhanlou","given":"M.","non-dropping-particle":"","parse-names":false,"suffix":""},{"dropping-particle":"","family":"Jamilian","given":"M.","non-dropping-particle":"","parse-names":false,"suffix":""},{"dropping-particle":"","family":"Ahmadi","given":"S.","non-dropping-particle":"","parse-names":false,"suffix":""},{"dropping-particle":"","family":"Tajabadi-Ebrahimi","given":"M.","non-dropping-particle":"","parse-names":false,"suffix":""},{"dropping-particle":"","family":"Jafari","given":"P.","non-dropping-particle":"","parse-names":false,"suffix":""},{"dropping-particle":"","family":"Asemi","given":"Z.","non-dropping-particle":"","parse-names":false,"suffix":""}],"container-title":"Diabetes and Metabolism","id":"ITEM-2","issue":"4","issued":{"date-parts":[["2016"]]},"page":"234-241","publisher":"Elsevier Masson SAS","title":"Effects of probiotic supplementation on glycaemic control and lipid profiles in gestational diabetes: A randomized, double-blind, placebo-controlled trial","type":"article-journal","volume":"42"},"uris":["http://www.mendeley.com/documents/?uuid=96db20b4-54dd-46c8-bde5-f26d9a0e4653"]},{"id":"ITEM-3","itemData":{"DOI":"10.1007/s12602-018-9490-z","ISSN":"18671314","PMID":"30535534","abstract":"This study was carried out to evaluate the effects of probiotic supplementation on genetic and metabolic profiles in patients with gestational diabetes mellitus (GDM) who were not on oral hypoglycemic agents. This randomized, double-blind, placebo-controlled clinical trial was conducted in 48 patients with GDM. Participants were randomly divided into two groups to intake either probiotic capsule containing Lactobacillus acidophilus, Lactobacillus casei, Bifidobacterium bifidum, Lactobacillus fermentum (2 × 109 CFU/g each) (n = 24) or placebo (n = 24) for 6 weeks. Probiotic intake upregulated peroxisome proliferator-activated receptor gamma (P = 0.01), transforming growth factor beta (P = 0.002) and vascular endothelial growth factor (P = 0.006), and downregulated gene expression of tumor necrosis factor alpha (P = 0.03) in peripheral blood mononuclear cells of subjects with GDM. In addition, probiotic supplementation significantly decreased fasting plasma glucose (β, − 3.43 mg/dL; 95% CI, − 6.48, − 0.38; P = 0.02), serum insulin levels (β, − 2.29 μIU/mL; 95% CI, − 3.60, − 0.99; P = 0.001), and insulin resistance (β, − 0.67; 95% CI, − 1.05, − 0.29; P = 0.001) and significantly increased insulin sensitivity (β, 0.009; 95% CI, 0.004, 0.01; P = 0.001) compared with the placebo. Additionally, consuming probiotic significantly decreased triglycerides (P = 0.02), VLDL-cholesterol (P = 0.02), and total-/HDL-cholesterol ratio (P = 0.006) and significantly increased HDL-cholesterol levels (P = 0.03) compared with the placebo. Finally, probiotic administration led to a significant reduction in plasma malondialdehyde (P &lt; 0.001), and a significant elevation in plasma nitric oxide (P = 0.01) and total antioxidant capacity (P = 0.01) was observed compared with the placebo. Overall, probiotic supplementation for 6 weeks to patients with GDM had beneficial effects on gene expression related to insulin and inflammation, glycemic control, few lipid profiles, inflammatory markers, and oxidative stress.","author":[{"dropping-particle":"","family":"Babadi","given":"Mahtab","non-dropping-particle":"","parse-names":false,"suffix":""},{"dropping-particle":"","family":"Khorshidi","given":"Ahmad","non-dropping-particle":"","parse-names":false,"suffix":""},{"dropping-particle":"","family":"Aghadavood","given":"Esmat","non-dropping-particle":"","parse-names":false,"suffix":""},{"dropping-particle":"","family":"Samimi","given":"Mansooreh","non-dropping-particle":"","parse-names":false,"suffix":""},{"dropping-particle":"","family":"Kavossian","given":"Elham","non-dropping-particle":"","parse-names":false,"suffix":""},{"dropping-particle":"","family":"Bahmani","given":"Fereshteh","non-dropping-particle":"","parse-names":false,"suffix":""},{"dropping-particle":"","family":"Mafi","given":"Alireza","non-dropping-particle":"","parse-names":false,"suffix":""},{"dropping-particle":"","family":"Shafabakhsh","given":"Rana","non-dropping-particle":"","parse-names":false,"suffix":""},{"dropping-particle":"","family":"Satari","given":"Mahbobeh","non-dropping-particle":"","parse-names":false,"suffix":""},{"dropping-particle":"","family":"Asemi","given":"Zatollah","non-dropping-particle":"","parse-names":false,"suffix":""}],"container-title":"Probiotics and Antimicrobial Proteins","id":"ITEM-3","issue":"4","issued":{"date-parts":[["2019"]]},"page":"1227-1235","publisher":"Probiotics and Antimicrobial Proteins","title":"The Effects of Probiotic Supplementation on Genetic and Metabolic Profiles in Patients with Gestational Diabetes Mellitus: a Randomized, Double-Blind, Placebo-Controlled Trial","type":"article-journal","volume":"11"},"uris":["http://www.mendeley.com/documents/?uuid=0153c7e7-e0b6-496d-8947-673b64efeb5b"]},{"id":"ITEM-4","itemData":{"DOI":"10.1186/s13098-019-0471-5","ISBN":"1309801904715","ISSN":"17585996","abstract":"Background: Gestational diabetes mellitus (GDM) is a complication of pregnancy that can be associated with neonatal complications and adverse pregnancy outcomes. Recently, probiotic use has been proposed for better control of glucose in GDM patients. The aim of this study was to evaluate the effect of probiotic yoghurt compare with ordinary yoghurt on GDM women. Methods: In this double-blind placebo-controlled clinical trial, 84 pregnant women with GDM were randomly assigned into two groups of 42 recipients who underwent 300 g/day of probiotic yoghurt or placebo for 8 weeks. Blood glucose, HbA1c, and the outcome of pregnancy were compared between the two groups after the intervention. Results: According to the findings of present trial no significant differences were observed in general characteristics between the two groups (p &gt; 0.05). Both fasting and post prandial blood glucose as well as the level of HbA1c were decreased significantly in probiotic group (p &lt; 0.05), although these changes are not statistically significant in the placebo group. The between group differences was significant after the 2 month intervention (p &lt; 0.05). Neonates born of probiotic group mothers, have significantly lower weight and fewer macrosome neonates were born in this group compared with control group (p &lt; 0.05). However, no difference was observed in other values of outcome. Conclusions: Our study revealed that better control of blood glucose can be achieved by consumption of probiotic yoghurt in patients whose pregnancy is complicated by GDM, compared with placebo. Also incidence of macrosomia may be decreased by this regimen.","author":[{"dropping-particle":"","family":"Ebrahimi","given":"Farnaz Sahhaf","non-dropping-particle":"","parse-names":false,"suffix":""},{"dropping-particle":"","family":"Rad","given":"Aziz Homayouni","non-dropping-particle":"","parse-names":false,"suffix":""},{"dropping-particle":"","family":"Mosen","given":"Metanat","non-dropping-particle":"","parse-names":false,"suffix":""},{"dropping-particle":"","family":"Abbasalizadeh","given":"Fatemeh","non-dropping-particle":"","parse-names":false,"suffix":""},{"dropping-particle":"","family":"Tabrizi","given":"Aydin","non-dropping-particle":"","parse-names":false,"suffix":""},{"dropping-particle":"","family":"Khalili","given":"Leila","non-dropping-particle":"","parse-names":false,"suffix":""}],"container-title":"Diabetology and Metabolic Syndrome","id":"ITEM-4","issue":"1","issued":{"date-parts":[["2019"]]},"page":"1-7","publisher":"BioMed Central","title":"Effect of L. acidophilus and B. lactis on blood glucose in women with gestational diabetes mellitus: A randomized placebo-controlled trial","type":"article-journal","volume":"11"},"uris":["http://www.mendeley.com/documents/?uuid=c5608869-4abe-4c23-96b5-ea4bd19f0fb1"]}],"mendeley":{"formattedCitation":"(58–61)","plainTextFormattedCitation":"(58–61)","previouslyFormattedCitation":"(58–61)"},"properties":{"noteIndex":0},"schema":"https://github.com/citation-style-language/schema/raw/master/csl-citation.json"}</w:instrText>
      </w:r>
      <w:r w:rsidRPr="00AC2F0E">
        <w:rPr>
          <w:szCs w:val="24"/>
        </w:rPr>
        <w:fldChar w:fldCharType="separate"/>
      </w:r>
      <w:r w:rsidR="005470A2" w:rsidRPr="005470A2">
        <w:rPr>
          <w:noProof/>
          <w:szCs w:val="24"/>
        </w:rPr>
        <w:t>(58–61)</w:t>
      </w:r>
      <w:r w:rsidRPr="00AC2F0E">
        <w:rPr>
          <w:szCs w:val="24"/>
        </w:rPr>
        <w:fldChar w:fldCharType="end"/>
      </w:r>
      <w:r w:rsidR="00BA0ADC">
        <w:rPr>
          <w:szCs w:val="24"/>
        </w:rPr>
        <w:t>,</w:t>
      </w:r>
      <w:r w:rsidRPr="00AC2F0E">
        <w:rPr>
          <w:szCs w:val="24"/>
        </w:rPr>
        <w:t xml:space="preserve"> and zinc</w:t>
      </w:r>
      <w:r w:rsidR="00BA0ADC">
        <w:rPr>
          <w:szCs w:val="24"/>
        </w:rPr>
        <w:t xml:space="preserve"> </w:t>
      </w:r>
      <w:r w:rsidRPr="00AC2F0E">
        <w:rPr>
          <w:szCs w:val="24"/>
        </w:rPr>
        <w:fldChar w:fldCharType="begin" w:fldLock="1"/>
      </w:r>
      <w:r w:rsidR="008622C1">
        <w:rPr>
          <w:szCs w:val="24"/>
        </w:rPr>
        <w:instrText>ADDIN CSL_CITATION {"citationItems":[{"id":"ITEM-1","itemData":{"DOI":"10.1016/j.jdiacomp.2015.07.001","ISSN":"1873460X","PMID":"26233572","abstract":"Objective To the best of our knowledge, no reports are available indicating the effects of zinc supplementation on metabolic status in women with gestational diabetes (GDM). This study was designed to determine the effects of zinc supplementation on glucose homeostasis parameters and lipid concentrations in GDM women. Methods This randomized, double-blind, placebo-controlled trial was performed among 58 women diagnosed with GDM, primigravida and aged 18-40 years old. Patients were randomly divided into two groups to receive 233 mg zinc gluconate (containing 30 mg zinc) supplements (n = 29) or placebo (n = 29) per day for 6 weeks. Fasting blood samples were taken at the beginning and end of the trial to quantify glucose, insulin and lipid concentrations. Results Patients who received zinc supplements had significantly higher serum zinc concentrations (+ 6.9 ± 13.2 vs. - 1.5 ± 16.5 mg/dL, P = 0.03) than those received the placebo. In addition, zinc-supplemented patients had reduced fasting plasma glucose (FPG) (- 6.6 ± 11.2 vs. + 0.6 ± 6.7 mg/dL, P = 0.005), serum insulin levels (- 1.3 ± 6.6 vs. + 6.6 ± 12.2 μIU/mL, P = 0.003), homeostasis model of assessment-insulin resistance (HOMA-IR) (- 0.5 ± 1.6 vs. + 1.5 ± 2.7, P = 0.001), homeostatic model assessment-Beta cell function (HOMA-B) (- 0.7 ± 25.0 vs. + 26.5 ± 49.5, P = 0.01) and increased quantitative insulin sensitivity check index (QUICKI) (+ 0.01 ± 0.01 vs. - 0.01 ± 0.02, P = 0.004) compared with the placebo. Additionally, significant differences in serum triglycerides (+ 13.6 ± 61.4 vs. + 45.9 ± 36.5 mg/dL, P = 0.01) and VLDL-cholesterol concentrations (+ 2.7 ± 12.3 vs. + 9.2 ± 7.3 mg/dL, P = 0.01) were observed following the administration of zinc supplements compared with the placebo.We did not observe any significant effects of taking zinc supplements on other lipid profiles. Conclusions Taken together, 30 mg zinc supplementation per day for 6 weeks among GDM women had beneficial effects on metabolic profiles.","author":[{"dropping-particle":"","family":"Karamali","given":"Maryam","non-dropping-particle":"","parse-names":false,"suffix":""},{"dropping-particle":"","family":"Heidarzadeh","given":"Zahra","non-dropping-particle":"","parse-names":false,"suffix":""},{"dropping-particle":"","family":"Seifati","given":"Seyed Morteza","non-dropping-particle":"","parse-names":false,"suffix":""},{"dropping-particle":"","family":"Samimi","given":"Mansooreh","non-dropping-particle":"","parse-names":false,"suffix":""},{"dropping-particle":"","family":"Tabassi","given":"Zohreh","non-dropping-particle":"","parse-names":false,"suffix":""},{"dropping-particle":"","family":"Hajijafari","given":"Mohammad","non-dropping-particle":"","parse-names":false,"suffix":""},{"dropping-particle":"","family":"Asemi","given":"Zatollah","non-dropping-particle":"","parse-names":false,"suffix":""},{"dropping-particle":"","family":"Esmaillzadeh","given":"Ahmad","non-dropping-particle":"","parse-names":false,"suffix":""}],"container-title":"Journal of Diabetes and its Complications","id":"ITEM-1","issue":"8","issued":{"date-parts":[["2015"]]},"page":"1314-1319","publisher":"Elsevier B.V.","title":"Zinc supplementation and the effects on metabolic status in gestational diabetes: A randomized, double-blind, placebo-controlled trial","type":"article-journal","volume":"29"},"uris":["http://www.mendeley.com/documents/?uuid=19e34158-3e30-4c80-a20e-e6680d4c9e00"]},{"id":"ITEM-2","itemData":{"DOI":"10.1080/14767058.2018.1481952","ISSN":"14764954","PMID":"29804469","abstract":"Objective: The aim of this study was to determine the effects of zinc and vitamin E cosupplementation on metabolic status and gene expression related to insulin and lipid metabolism in women with gestational diabetes mellitus (GDM). Methods: Fifty-four women, in the age range of 18–40 years, diagnosed with GDM were recruited for this randomized, double-blinded, placebo-controlled trial. Subjects were randomly allocated into two intervention groups to either taking 233 mg/day Zinc Gluconate plus 400-IU/day vitamin E supplements or placebo (n = 27 each group) for 6 weeks. Gene expression related to insulin and lipid metabolism was evaluated in peripheral blood mononuclear cells (PBMCs) of women with GDM using RT-PCR method. Results: Participants who received zinc plus vitamin E supplements had significantly lower serum insulin levels (β = −3.81; 95% CI, −5.90, −1.72; p =.001), homeostasis model of assessment-insulin resistance (β = −0.96; 95% CI, −1.54, −0.38; p =.002), serum total-cholesterol (β = −8.56; 95% CI, −16.69, −0.43; p =.03) and low density lipoprotein-cholesterol (LDL)-cholesterol (β = −8.72; 95% CI, −15.27, −2.16; p =.01), and higher quantitative insulin sensitivity check index (β = 0.01; 95% CI, 0.005, 0.02; p =.007) compared with the placebo. Moreover, zinc and vitamin E cosupplementation upregulated gene expression of peroxisome proliferator-activated receptor gamma (PPAR-γ; p =.03) and low-density lipoprotein receptor (LDLR; p =.04) compared with the placebo. Though, zinc and vitamin E combination did not affect other metabolic parameters. Conclusions: Overall, zinc and vitamin E cosupplementation for 6 weeks in women with GDM significantly improved insulin metabolism, lipid profile, and the gene expression levels of PPAR-γ and LDLR.","author":[{"dropping-particle":"","family":"Ostadmohammadi","given":"Vahidreza","non-dropping-particle":"","parse-names":false,"suffix":""},{"dropping-particle":"","family":"Samimi","given":"Mansooreh","non-dropping-particle":"","parse-names":false,"suffix":""},{"dropping-particle":"","family":"Mobini","given":"Moein","non-dropping-particle":"","parse-names":false,"suffix":""},{"dropping-particle":"","family":"Zarezade Mehrizi","given":"Maryam","non-dropping-particle":"","parse-names":false,"suffix":""},{"dropping-particle":"","family":"Aghadavod","given":"Esmat","non-dropping-particle":"","parse-names":false,"suffix":""},{"dropping-particle":"","family":"Chamani","given":"Maryam","non-dropping-particle":"","parse-names":false,"suffix":""},{"dropping-particle":"","family":"Dastorani","given":"Majid","non-dropping-particle":"","parse-names":false,"suffix":""},{"dropping-particle":"","family":"Asemi","given":"Zatollah","non-dropping-particle":"","parse-names":false,"suffix":""}],"container-title":"Journal of Maternal-Fetal and Neonatal Medicine","id":"ITEM-2","issue":"24","issued":{"date-parts":[["2019"]]},"page":"4120-4127","title":"The effect of zinc and vitamin E cosupplementation on metabolic status and its related gene expression in patients with gestational diabetes","type":"article-journal","volume":"32"},"uris":["http://www.mendeley.com/documents/?uuid=a9c24e27-3014-4595-9b2d-b270bda38559"]}],"mendeley":{"formattedCitation":"(62,63)","plainTextFormattedCitation":"(62,63)","previouslyFormattedCitation":"(62,63)"},"properties":{"noteIndex":0},"schema":"https://github.com/citation-style-language/schema/raw/master/csl-citation.json"}</w:instrText>
      </w:r>
      <w:r w:rsidRPr="00AC2F0E">
        <w:rPr>
          <w:szCs w:val="24"/>
        </w:rPr>
        <w:fldChar w:fldCharType="separate"/>
      </w:r>
      <w:r w:rsidR="005470A2" w:rsidRPr="005470A2">
        <w:rPr>
          <w:noProof/>
          <w:szCs w:val="24"/>
        </w:rPr>
        <w:t>(62,63)</w:t>
      </w:r>
      <w:r w:rsidRPr="00AC2F0E">
        <w:rPr>
          <w:szCs w:val="24"/>
        </w:rPr>
        <w:fldChar w:fldCharType="end"/>
      </w:r>
      <w:r w:rsidRPr="00AC2F0E">
        <w:rPr>
          <w:szCs w:val="24"/>
        </w:rPr>
        <w:t xml:space="preserve"> for 6-8 weeks in women already diagnosed with GDM at 24-28 weeks of gestation, improved glycemic control in these women, as reflected in lower maternal circulating insulin, glucose, triglycerides, total cholesterol and LDL-cholesterol and increased insulin sensitivity. In the current study, we speculate that myo-inositol, probiotics, and zinc components in the NiPPeR intervention supplement, postulated to act as insulin sensitizers, modified </w:t>
      </w:r>
      <w:proofErr w:type="gramStart"/>
      <w:r w:rsidRPr="00AC2F0E">
        <w:rPr>
          <w:szCs w:val="24"/>
        </w:rPr>
        <w:t>glucose</w:t>
      </w:r>
      <w:proofErr w:type="gramEnd"/>
      <w:r w:rsidRPr="00AC2F0E">
        <w:rPr>
          <w:szCs w:val="24"/>
        </w:rPr>
        <w:t xml:space="preserve"> or lipid metabolism in these mothers, leading to altered HM macronutrient composition. Further studies are required to assess the potential benefits of lower HM fat and energy and infant outcomes, particularly as relates to growth during infancy and adiposity later in life. </w:t>
      </w:r>
    </w:p>
    <w:p w14:paraId="62302BFF" w14:textId="47F3F13C" w:rsidR="00AC2F0E" w:rsidRPr="00AC2F0E" w:rsidRDefault="00AC2F0E" w:rsidP="00AC2F0E">
      <w:pPr>
        <w:rPr>
          <w:szCs w:val="24"/>
        </w:rPr>
      </w:pPr>
      <w:r w:rsidRPr="00AC2F0E">
        <w:rPr>
          <w:szCs w:val="24"/>
        </w:rPr>
        <w:t>The average HM fat, energy, lactose and protein concentrations over 12 months observed in the current study are comparable to those reported previously: fat 3.0–4.0 g/100mL, energy 61–65 kcal/100mL, lactose 6.6–7.1 g/100mL, and protein 0.9–1.4 g/100mL</w:t>
      </w:r>
      <w:r w:rsidR="00BA0ADC">
        <w:rPr>
          <w:szCs w:val="24"/>
        </w:rPr>
        <w:t xml:space="preserve"> </w:t>
      </w:r>
      <w:r w:rsidR="00943BF0">
        <w:rPr>
          <w:szCs w:val="24"/>
        </w:rPr>
        <w:fldChar w:fldCharType="begin" w:fldLock="1"/>
      </w:r>
      <w:r w:rsidR="008622C1">
        <w:rPr>
          <w:szCs w:val="24"/>
        </w:rPr>
        <w:instrText>ADDIN CSL_CITATION {"citationItems":[{"id":"ITEM-1","itemData":{"DOI":"10.4162/nrp.2015.9.4.433","ISSN":"20056168","abstract":"BACKGROUND/OBJECTIVES: Breast milk is the best available food for optimum growth and development of infants and the breastfeeding rate is increasing in Korea. The purpose of this study is to measure the concentrations of macronutrients and to evaluate their changes according to lactation period in breast milk from lactating Korean women. SUBJECTS/METHODS: Milk samples were obtained from 2,632 healthy lactating women (mean age; 32.0 ± 3.3 years), where the lactating period was up to a period of 8 months, who also volunteered to participate in the Human Milk Macronutrient Analysis Research. Lactose, protein, fat and water content in the breast milk samples were analyzed with infrared spectrometry using MilkoScan FT-2. RESULTS: The mean macronutrient composition per 100 mL of mature breast milk was 7.1 g for lactose, 1.4 g for protein and 3.0 g for fat, and energy content was 61.1 kcal. The protein concentration was significantly lower in milk samples at 1-2 weeks (2.0 g/dL) to 2-3 months (1.4 g/dL) than those at 0-1 week (2.2 g/dL), but it was similar among samples from 3-4 months to 7-8 months (1.3 g/dL). Mean lipid levels varied among different lactational period groups (2.7-3.2 g/dL), but presented no significant difference. Lactose concentration in the milk samples did not differ with lactation period. Maternal body mass index was positively related to protein and lipid breast milk contents, but was negatively related to lactose content. General linear models examining the associations between maternal variables and milk macronutrient content revealed that lactation period had a major impact on protein and lipid, but not on lactose content in breast milk. CONCLUSIONS: These results warrant future studies to explore factors that may be associated with changes in macronutrient content in human milk.","author":[{"dropping-particle":"","family":"Chang","given":"Namsoo","non-dropping-particle":"","parse-names":false,"suffix":""},{"dropping-particle":"","family":"Jung","given":"Ji A.","non-dropping-particle":"","parse-names":false,"suffix":""},{"dropping-particle":"","family":"Kim","given":"Hyesook","non-dropping-particle":"","parse-names":false,"suffix":""},{"dropping-particle":"","family":"Jo","given":"Ara","non-dropping-particle":"","parse-names":false,"suffix":""},{"dropping-particle":"","family":"Kang","given":"Sujeong","non-dropping-particle":"","parse-names":false,"suffix":""},{"dropping-particle":"","family":"Lee","given":"Si Won","non-dropping-particle":"","parse-names":false,"suffix":""},{"dropping-particle":"","family":"Yi","given":"Hyunju","non-dropping-particle":"","parse-names":false,"suffix":""},{"dropping-particle":"","family":"Kim","given":"Jihee","non-dropping-particle":"","parse-names":false,"suffix":""},{"dropping-particle":"","family":"Yim","given":"Jong Gap","non-dropping-particle":"","parse-names":false,"suffix":""},{"dropping-particle":"","family":"Jung","given":"Byung Moon","non-dropping-particle":"","parse-names":false,"suffix":""}],"container-title":"Nutrition Research and Practice","id":"ITEM-1","issue":"4","issued":{"date-parts":[["2015"]]},"page":"433-438","title":"Macronutrient composition of human milk from Korean mothers of full term infants born at 37-42 gestational weeks","type":"article-journal","volume":"9"},"uris":["http://www.mendeley.com/documents/?uuid=4c67dab7-5098-4b06-8eb0-61accd04d035"]},{"id":"ITEM-2","itemData":{"DOI":"10.1016/j.jada.2008.10.008","ISSN":"00028223","PMID":"19103335","abstract":"Banked donor milk may be a reasonable substitute for mother's milk for human infants. No data on the macronutrient composition of banked donor milk have been reported. This study determined the composition of donated milk from a large number of banked donor milk samples and compared it to the reported values for macronutrients in mature breast milk. During a 9-month sampling period (May 2006 through February 2007) from a nationwide milk bank network, 415 sequential samples from 273 unique donors were analyzed for fat, protein, and lactose content, as well as energy density. Descriptive statistics were computed, including mean, standard deviation, coefficient of variation, median, and range. Percentiles were determined from the empirical distribution of the data. A ninety-five percent confidence interval was computed using standard, large sample (Gaussian) methods. Banked donor milk mean values (in weight/volume) were found to be 1.16%±0.25% for protein, 3.22%±1.00% for fat, 7.80%±0.88% for lactose, and mean total energy was 65±11 kcal/dL. Banked donor milk macronutrient content was found to differ from the values reported in the literature for mature human milk. Unformulated banked donor milk alone, similar to mother's milk alone, does not have sufficient macronutrient content or energy density to sustain a very-low-birth-weight preterm infant. Fortification could make up for these shortcomings, perhaps making formulated banked donor milk a better choice for preterm infants than bovine-based formulas when mother's milk is unavailable. © 2009 American Dietetic Association.","author":[{"dropping-particle":"","family":"Wojcik","given":"Katherine Y.","non-dropping-particle":"","parse-names":false,"suffix":""},{"dropping-particle":"","family":"Rechtman","given":"David J.","non-dropping-particle":"","parse-names":false,"suffix":""},{"dropping-particle":"","family":"Lee","given":"Martin L.","non-dropping-particle":"","parse-names":false,"suffix":""},{"dropping-particle":"","family":"Montoya","given":"Armando","non-dropping-particle":"","parse-names":false,"suffix":""},{"dropping-particle":"","family":"Medo","given":"Elena T.","non-dropping-particle":"","parse-names":false,"suffix":""}],"container-title":"Journal of the American Dietetic Association","id":"ITEM-2","issue":"1","issued":{"date-parts":[["2009"]]},"page":"137-140","publisher":"American Dietetic Association","title":"Macronutrient Analysis of a Nationwide Sample of Donor Breast Milk","type":"article-journal","volume":"109"},"uris":["http://www.mendeley.com/documents/?uuid=eb1ac3b7-d21d-4773-9bb2-8f36cd09f2d2"]},{"id":"ITEM-3","itemData":{"DOI":"10.1136/archdischild-2013-304422","ISSN":"13592998","PMID":"23867707","abstract":"Background Nutritional analysis of donated human milk has been suggested as a means of optimising its use. Methods We analysed pooled, single donor milk samples using the MIRIS Human Milk Analyser to obtain values for fat, protein, lactose and calculated energy content. These values were compared with those of formula milks and then extrapolated to demonstrate whether donated human expressed breast milk (DEBM) ±fortification would meet preterm nutritional requirements. We demonstrated the potential variability in macronutrient intake from unselected DEBM use by comparing energy intake from milk samples with energy values on the 3rd percentile (nutrient poor) with intake from milk with values on the 97th percentile (nutrient rich). Results 179 sequential samples from 42 unique donors were analysed. Mean nutritional values, excluding protein, were comparable with those of term formula; energy 66±12 kcal/100 mLs, fat 4.0±1.4 g/100 mLs, protein 0.9±0.4 g/100 mLs and lactose 6.6±0.7 g/100 mLs. At volumes of 180 mL/kg/day 119 samples (66%) would have provided minimum preterm energy requirements without fortification however protein levels were low and even with fortification 39% of samples would fail to meet the recommended preterm requirements. The potential difference in energy intake between nutrient-poor and nutrient-rich milk was 88 kcal/kg/day. Interpretation In summary our data confirm the nutritional variability of DEBM and demonstrate the potential of nutritional analysis to target the use of donor milk according to energy content.","author":[{"dropping-particle":"","family":"Cooper","given":"Andrew Ross","non-dropping-particle":"","parse-names":false,"suffix":""},{"dropping-particle":"","family":"Barnett","given":"Debbie","non-dropping-particle":"","parse-names":false,"suffix":""},{"dropping-particle":"","family":"Gentles","given":"Emma","non-dropping-particle":"","parse-names":false,"suffix":""},{"dropping-particle":"","family":"Cairns","given":"Lorraine","non-dropping-particle":"","parse-names":false,"suffix":""},{"dropping-particle":"","family":"Simpson","given":"Judith Helen","non-dropping-particle":"","parse-names":false,"suffix":""}],"container-title":"Archives of Disease in Childhood: Fetal and Neonatal Edition","id":"ITEM-3","issue":"6","issued":{"date-parts":[["2013"]]},"page":"2012-2014","title":"Macronutrient content of donor human breast milk","type":"article-journal","volume":"98"},"uris":["http://www.mendeley.com/documents/?uuid=1aa17271-2bd9-42d6-8e0a-da9ea700e376"]}],"mendeley":{"formattedCitation":"(64–66)","plainTextFormattedCitation":"(64–66)","previouslyFormattedCitation":"(64–66)"},"properties":{"noteIndex":0},"schema":"https://github.com/citation-style-language/schema/raw/master/csl-citation.json"}</w:instrText>
      </w:r>
      <w:r w:rsidR="00943BF0">
        <w:rPr>
          <w:szCs w:val="24"/>
        </w:rPr>
        <w:fldChar w:fldCharType="separate"/>
      </w:r>
      <w:r w:rsidR="005470A2" w:rsidRPr="005470A2">
        <w:rPr>
          <w:noProof/>
          <w:szCs w:val="24"/>
        </w:rPr>
        <w:t>(64–66)</w:t>
      </w:r>
      <w:r w:rsidR="00943BF0">
        <w:rPr>
          <w:szCs w:val="24"/>
        </w:rPr>
        <w:fldChar w:fldCharType="end"/>
      </w:r>
      <w:r w:rsidRPr="00AC2F0E">
        <w:rPr>
          <w:szCs w:val="24"/>
        </w:rPr>
        <w:t>. Further observed in the current study, HM macronutrients displayed various patterns of change over 12 months of lactation. As observed in previous studies, HM lactose remained relatively constant</w:t>
      </w:r>
      <w:r w:rsidR="00BA0ADC">
        <w:rPr>
          <w:szCs w:val="24"/>
        </w:rPr>
        <w:t xml:space="preserve"> </w:t>
      </w:r>
      <w:r w:rsidRPr="00AC2F0E">
        <w:rPr>
          <w:szCs w:val="24"/>
        </w:rPr>
        <w:fldChar w:fldCharType="begin" w:fldLock="1"/>
      </w:r>
      <w:r w:rsidR="008622C1">
        <w:rPr>
          <w:szCs w:val="24"/>
        </w:rPr>
        <w:instrText>ADDIN CSL_CITATION {"citationItems":[{"id":"ITEM-1","itemData":{"DOI":"10.1080/08035250510036499","ISBN":"0803525051003","ISSN":"08035253","PMID":"16203669","abstract":"Aim: To study the macronutrient and energy contents of human milk fractions during the first 6 mo of lactation. Study design: A total of 483 milk samples, including 52 pairs of fore- and hindmilk samples from 20 mothers, 253 samples from 53 donor mothers and 126 samples from 36 mothers of preterm infants, were collected longitudinally, starting at 1 wk postpartum and continuing monthly up to 6 mo. Protein, lactose and fat contents were measured and energy density estimated. Results: The protein content was significantly lower in fore- and hindmilk than in donor or preterm milk during the first months of lactation. In donor and preterm milk, the protein content declined consistently from 2.0 g/100 ml at 1 wk to half of that at 6 mo, and a similar trend was observed in fore- and hindmilk. Lactose content showed no significant changes between the groups or in the course of lactation. The fat content was highest in hindmilk, being approximately two- to threefold that of foremilk. Accordingly, hindmilk included 25-35 kcal/100 ml more energy on average than foremilk. Conclusions: The fat content of human milk increases in relation to breast emptying, while the other macronutritients of milk show only slight changes. When enteral feeding with high-energy human milk is preferred, as in the case of very preterm infants, hind milk, with its higher fat content, would be a natural choice. © 2005 Taylor &amp; Francis Group Ltd.","author":[{"dropping-particle":"","family":"Saarela","given":"Timo","non-dropping-particle":"","parse-names":false,"suffix":""},{"dropping-particle":"","family":"Kokkonen","given":"Jorma","non-dropping-particle":"","parse-names":false,"suffix":""},{"dropping-particle":"","family":"Koivisto","given":"Maila","non-dropping-particle":"","parse-names":false,"suffix":""}],"container-title":"Acta Paediatrica","id":"ITEM-1","issue":"9","issued":{"date-parts":[["2005"]]},"page":"1176-1181","title":"Macronutrient and energy contents of human milk fractions during the first six months of lactation","type":"article-journal","volume":"94"},"uris":["http://www.mendeley.com/documents/?uuid=24ce6d89-d833-49b5-910d-c35e57b7a29d"]},{"id":"ITEM-2","itemData":{"DOI":"10.1002/ajhb.22446","ISSN":"10420533","PMID":"24105777","abstract":"Background: A recent report suggested that human milk (HM) composition not only changes with lactation stages but also vary according to gender of the offspring. In spite of available literature, the dynamic changes of HM composition still remain to be completely explored and characterized. Progress in analytical technologies together with quantitative sampling of HM allows for a better quantification of HM nutrients and thereby providing a deeper understanding of the dynamics of HM secretion. Objective: To characterize and quantify HM nutrients based on appropriate for analyses sampling procedures and advanced analytical methodologies. Clinical study design: We conducted an observatory, single center, longitudinal trial with HM collection at 30, 60, and 120 days postpartum from 50 mothers (singleton-deliveries of 25 male and 25 female infants). HM samples were analyzed for lipid, lactose, energy density, fatty acids, phospholipids, and gangliosides. Longitudinal analyses of the datasets have been carried out using linear mixed models. Results: HM for male infants compared to females at 120 days, were higher for energy content and lipids by 24 and 39%, respectively. Similarly, other bioactive lipids such as linoleic acid, phospholipids and gangliosides were also significantly different based on the gender of the infant. Significant stage-based differences were observed for total lipids, energy density, phospholipids, and gangliosides. Such difference in HM composition may stem from different energy needs to cope up for individual growth and development. Conclusion: Collectively, the current observations affirm that HM secretion, especially the lipid composition, is a very dynamic and personalized biological process. Am. J. Hum. Biol. 25:770-779, 2013. © 2013 Wiley Periodicals, Inc.","author":[{"dropping-particle":"","family":"Thakkar","given":"Sagar K.","non-dropping-particle":"","parse-names":false,"suffix":""},{"dropping-particle":"","family":"Giuffrida","given":"Francesca","non-dropping-particle":"","parse-names":false,"suffix":""},{"dropping-particle":"","family":"Cristina","given":"Cruz Hernandez","non-dropping-particle":"","parse-names":false,"suffix":""},{"dropping-particle":"","family":"Castro","given":"Carlos Antonio","non-dropping-particle":"De","parse-names":false,"suffix":""},{"dropping-particle":"","family":"Mukherjee","given":"Rajat","non-dropping-particle":"","parse-names":false,"suffix":""},{"dropping-particle":"","family":"Tran","given":"Liên Anh","non-dropping-particle":"","parse-names":false,"suffix":""},{"dropping-particle":"","family":"Steenhout","given":"Philippe","non-dropping-particle":"","parse-names":false,"suffix":""},{"dropping-particle":"","family":"Lee","given":"Le Ye","non-dropping-particle":"","parse-names":false,"suffix":""},{"dropping-particle":"","family":"Destaillats","given":"Frédéric","non-dropping-particle":"","parse-names":false,"suffix":""}],"container-title":"American Journal of Human Biology","id":"ITEM-2","issue":"6","issued":{"date-parts":[["2013"]]},"page":"770-779","title":"Dynamics of human milk nutrient composition of women from singapore with a special focus on lipids","type":"article-journal","volume":"25"},"uris":["http://www.mendeley.com/documents/?uuid=085f2677-de7e-4662-8b78-45ddc80aee0d"]},{"id":"ITEM-3","itemData":{"DOI":"10.4162/nrp.2015.9.4.433","ISSN":"20056168","abstract":"BACKGROUND/OBJECTIVES: Breast milk is the best available food for optimum growth and development of infants and the breastfeeding rate is increasing in Korea. The purpose of this study is to measure the concentrations of macronutrients and to evaluate their changes according to lactation period in breast milk from lactating Korean women. SUBJECTS/METHODS: Milk samples were obtained from 2,632 healthy lactating women (mean age; 32.0 ± 3.3 years), where the lactating period was up to a period of 8 months, who also volunteered to participate in the Human Milk Macronutrient Analysis Research. Lactose, protein, fat and water content in the breast milk samples were analyzed with infrared spectrometry using MilkoScan FT-2. RESULTS: The mean macronutrient composition per 100 mL of mature breast milk was 7.1 g for lactose, 1.4 g for protein and 3.0 g for fat, and energy content was 61.1 kcal. The protein concentration was significantly lower in milk samples at 1-2 weeks (2.0 g/dL) to 2-3 months (1.4 g/dL) than those at 0-1 week (2.2 g/dL), but it was similar among samples from 3-4 months to 7-8 months (1.3 g/dL). Mean lipid levels varied among different lactational period groups (2.7-3.2 g/dL), but presented no significant difference. Lactose concentration in the milk samples did not differ with lactation period. Maternal body mass index was positively related to protein and lipid breast milk contents, but was negatively related to lactose content. General linear models examining the associations between maternal variables and milk macronutrient content revealed that lactation period had a major impact on protein and lipid, but not on lactose content in breast milk. CONCLUSIONS: These results warrant future studies to explore factors that may be associated with changes in macronutrient content in human milk.","author":[{"dropping-particle":"","family":"Chang","given":"Namsoo","non-dropping-particle":"","parse-names":false,"suffix":""},{"dropping-particle":"","family":"Jung","given":"Ji A.","non-dropping-particle":"","parse-names":false,"suffix":""},{"dropping-particle":"","family":"Kim","given":"Hyesook","non-dropping-particle":"","parse-names":false,"suffix":""},{"dropping-particle":"","family":"Jo","given":"Ara","non-dropping-particle":"","parse-names":false,"suffix":""},{"dropping-particle":"","family":"Kang","given":"Sujeong","non-dropping-particle":"","parse-names":false,"suffix":""},{"dropping-particle":"","family":"Lee","given":"Si Won","non-dropping-particle":"","parse-names":false,"suffix":""},{"dropping-particle":"","family":"Yi","given":"Hyunju","non-dropping-particle":"","parse-names":false,"suffix":""},{"dropping-particle":"","family":"Kim","given":"Jihee","non-dropping-particle":"","parse-names":false,"suffix":""},{"dropping-particle":"","family":"Yim","given":"Jong Gap","non-dropping-particle":"","parse-names":false,"suffix":""},{"dropping-particle":"","family":"Jung","given":"Byung Moon","non-dropping-particle":"","parse-names":false,"suffix":""}],"container-title":"Nutrition Research and Practice","id":"ITEM-3","issue":"4","issued":{"date-parts":[["2015"]]},"page":"433-438","title":"Macronutrient composition of human milk from Korean mothers of full term infants born at 37-42 gestational weeks","type":"article-journal","volume":"9"},"uris":["http://www.mendeley.com/documents/?uuid=4c67dab7-5098-4b06-8eb0-61accd04d035"]}],"mendeley":{"formattedCitation":"(19,64,67)","plainTextFormattedCitation":"(19,64,67)","previouslyFormattedCitation":"(19,64,67)"},"properties":{"noteIndex":0},"schema":"https://github.com/citation-style-language/schema/raw/master/csl-citation.json"}</w:instrText>
      </w:r>
      <w:r w:rsidRPr="00AC2F0E">
        <w:rPr>
          <w:szCs w:val="24"/>
        </w:rPr>
        <w:fldChar w:fldCharType="separate"/>
      </w:r>
      <w:r w:rsidR="005470A2" w:rsidRPr="005470A2">
        <w:rPr>
          <w:noProof/>
          <w:szCs w:val="24"/>
        </w:rPr>
        <w:t>(19,64,67)</w:t>
      </w:r>
      <w:r w:rsidRPr="00AC2F0E">
        <w:rPr>
          <w:szCs w:val="24"/>
        </w:rPr>
        <w:fldChar w:fldCharType="end"/>
      </w:r>
      <w:r w:rsidR="00BA0ADC">
        <w:rPr>
          <w:szCs w:val="24"/>
        </w:rPr>
        <w:t>,</w:t>
      </w:r>
      <w:r w:rsidRPr="00AC2F0E">
        <w:rPr>
          <w:szCs w:val="24"/>
        </w:rPr>
        <w:t xml:space="preserve"> and protein decreased</w:t>
      </w:r>
      <w:r w:rsidR="00BA0ADC">
        <w:rPr>
          <w:szCs w:val="24"/>
        </w:rPr>
        <w:t xml:space="preserve"> </w:t>
      </w:r>
      <w:r w:rsidRPr="00AC2F0E">
        <w:rPr>
          <w:szCs w:val="24"/>
        </w:rPr>
        <w:fldChar w:fldCharType="begin" w:fldLock="1"/>
      </w:r>
      <w:r w:rsidR="008622C1">
        <w:rPr>
          <w:szCs w:val="24"/>
        </w:rPr>
        <w:instrText>ADDIN CSL_CITATION {"citationItems":[{"id":"ITEM-1","itemData":{"DOI":"10.4162/nrp.2015.9.4.433","ISSN":"20056168","abstract":"BACKGROUND/OBJECTIVES: Breast milk is the best available food for optimum growth and development of infants and the breastfeeding rate is increasing in Korea. The purpose of this study is to measure the concentrations of macronutrients and to evaluate their changes according to lactation period in breast milk from lactating Korean women. SUBJECTS/METHODS: Milk samples were obtained from 2,632 healthy lactating women (mean age; 32.0 ± 3.3 years), where the lactating period was up to a period of 8 months, who also volunteered to participate in the Human Milk Macronutrient Analysis Research. Lactose, protein, fat and water content in the breast milk samples were analyzed with infrared spectrometry using MilkoScan FT-2. RESULTS: The mean macronutrient composition per 100 mL of mature breast milk was 7.1 g for lactose, 1.4 g for protein and 3.0 g for fat, and energy content was 61.1 kcal. The protein concentration was significantly lower in milk samples at 1-2 weeks (2.0 g/dL) to 2-3 months (1.4 g/dL) than those at 0-1 week (2.2 g/dL), but it was similar among samples from 3-4 months to 7-8 months (1.3 g/dL). Mean lipid levels varied among different lactational period groups (2.7-3.2 g/dL), but presented no significant difference. Lactose concentration in the milk samples did not differ with lactation period. Maternal body mass index was positively related to protein and lipid breast milk contents, but was negatively related to lactose content. General linear models examining the associations between maternal variables and milk macronutrient content revealed that lactation period had a major impact on protein and lipid, but not on lactose content in breast milk. CONCLUSIONS: These results warrant future studies to explore factors that may be associated with changes in macronutrient content in human milk.","author":[{"dropping-particle":"","family":"Chang","given":"Namsoo","non-dropping-particle":"","parse-names":false,"suffix":""},{"dropping-particle":"","family":"Jung","given":"Ji A.","non-dropping-particle":"","parse-names":false,"suffix":""},{"dropping-particle":"","family":"Kim","given":"Hyesook","non-dropping-particle":"","parse-names":false,"suffix":""},{"dropping-particle":"","family":"Jo","given":"Ara","non-dropping-particle":"","parse-names":false,"suffix":""},{"dropping-particle":"","family":"Kang","given":"Sujeong","non-dropping-particle":"","parse-names":false,"suffix":""},{"dropping-particle":"","family":"Lee","given":"Si Won","non-dropping-particle":"","parse-names":false,"suffix":""},{"dropping-particle":"","family":"Yi","given":"Hyunju","non-dropping-particle":"","parse-names":false,"suffix":""},{"dropping-particle":"","family":"Kim","given":"Jihee","non-dropping-particle":"","parse-names":false,"suffix":""},{"dropping-particle":"","family":"Yim","given":"Jong Gap","non-dropping-particle":"","parse-names":false,"suffix":""},{"dropping-particle":"","family":"Jung","given":"Byung Moon","non-dropping-particle":"","parse-names":false,"suffix":""}],"container-title":"Nutrition Research and Practice","id":"ITEM-1","issue":"4","issued":{"date-parts":[["2015"]]},"page":"433-438","title":"Macronutrient composition of human milk from Korean mothers of full term infants born at 37-42 gestational weeks","type":"article-journal","volume":"9"},"uris":["http://www.mendeley.com/documents/?uuid=4c67dab7-5098-4b06-8eb0-61accd04d035"]},{"id":"ITEM-2","itemData":{"DOI":"10.3390/nu11071525","ISSN":"20726643","PMID":"31277502","abstract":"Background: Mother’s own milk is the optimal source of nutrients and provides numerous health advantages for mothers and infants. As they have supplementary nutritional needs, very preterm infants may require fortification of human milk (HM). Addressing HM composition and variations is essential to optimize HM fortification strategies for these vulnerable infants. Aims: To analyze and compare macronutrient composition in HM of mothers lactating very preterm (PT) (28 0/7 to 32 6/7 weeks of gestational age, GA) and term (T) infants (37 0/7 to 41 6/7 weeks of GA) over time, both at similar postnatal and postmenstrual ages, and to investigate other potential factors of variations. Methods: Milk samples from 27 mothers of the PT infants and 34 mothers of the T infants were collected longitudinally at 12 points in time during four months for the PT HM and eight points in time during two months for the T HM. Macronutrient composition (proteins, fat, and lactose) and energy were measured using a mid-infrared milk analyzer, corrected by bicinchoninic acid (BCA) assay for total protein content. Results: Analysis of 500 HM samples revealed large inter-and intra-subject variations in both groups. Proteins decreased from birth to four months in the PT and the T HM without significant differences at any postnatal time point, while it was lower around term equivalent age in PT HM. Lactose content remained stable and comparable over time. The PT HM contained significantly more fat and tended to be more caloric in the first two weeks of lactation, while the T HM revealed higher fat and higher energy content later during lactation (three to eight weeks). In both groups, male gender was associated with more fat and energy content. The gender association was stronger in the PT group, and it remained significant after adjustments. Conclusion: Longitudinal measurements of macronutrients compositions of the PT and the T HM showed only small differences at similar postnatal stages in our population. However, numerous differences exist at similar postmenstrual ages. Male gender seems to be associated with a higher content in fat, especially in the PT HM. This study provides original information on macronutrient composition and variations of HM, which is important to consider for the optimization of nutrition and growth of PT infants.","author":[{"dropping-particle":"","family":"Fumeaux","given":"Céline J.Fischer","non-dropping-particle":"","parse-names":false,"suffix":""},{"dropping-particle":"","family":"Garcia-Rodenas","given":"Clara L.","non-dropping-particle":"","parse-names":false,"suffix":""},{"dropping-particle":"","family":"Castro","given":"Carlos A.","non-dropping-particle":"De","parse-names":false,"suffix":""},{"dropping-particle":"","family":"Courtet-Compondu","given":"Marie Claude","non-dropping-particle":"","parse-names":false,"suffix":""},{"dropping-particle":"","family":"Thakkar","given":"Sagar K.","non-dropping-particle":"","parse-names":false,"suffix":""},{"dropping-particle":"","family":"Beauport","given":"Lydie","non-dropping-particle":"","parse-names":false,"suffix":""},{"dropping-particle":"","family":"Tolsa","given":"Jean François","non-dropping-particle":"","parse-names":false,"suffix":""},{"dropping-particle":"","family":"Affolter","given":"Michael","non-dropping-particle":"","parse-names":false,"suffix":""}],"container-title":"Nutrients","id":"ITEM-2","issue":"7","issued":{"date-parts":[["2019"]]},"page":"1525","title":"Longitudinal analysis of macronutrient composition in preterm and term human milk: A prospective cohort study","type":"article-journal","volume":"11"},"uris":["http://www.mendeley.com/documents/?uuid=3d469c68-28ef-4387-b0b5-c9a86f4c405d"]},{"id":"ITEM-3","itemData":{"DOI":"10.3760/cma.j.issn.0366-6999.20133260","ISBN":"0000105211042","ISSN":"03666999","PMID":"24791881","abstract":"Background: Infancy is a critical period of growth and physiological development, in which breast milk is the best source of nutrients. Compared to western countries, research on breast milk of Chinese population are limited. Thus, it is necessary to measure breast milk energy and macronutrient concentrations of healthy urban Chinese mothers at different lactation stages, to expand the database of milk composition of Chinese population, and to examine whether dietary or other maternal factors can affect the levels of macronutrients in breast milk. Methods: Breast milk of full expression of one side breast from 436 urban Chinese lactating mothers at 5-11 days, 12-30 days, 31-60 days, 61-120 days, and 121-240 days postpartum was obtained at 9:00 a.m. to 11:00 a.m. Total energy, lactose, protein, and fat contents were measured. 24-hour dietary recall was surveyed, and maternal nutrient intakes were analyzed. Results: Milk composition changed over the course of lactation and large individual variations were documented. The concentrations were 61.3 kcal/dl for total energy, 7.1 g/dl for lactose, 0.9 g/dl for protein, and 3.4 g/dl for fat in mature milk. Stage of lactation was a strong factor affecting milk composition. Minimal evidence was found for associations between maternal current dietary intake and milk macronutrient concentration, consistently with prior research. Maternal body mass index (BMI) was positively associated with milk fat content, to a greater extent than did dietary intake. All other maternal characteristics were not significant for milk composition. Conclusion: These findings suggest that milk composition is generally weakly associated with maternal factors except for stage of lactation, and is likely to be more susceptible to long-term maternal nutritional status than short-term dietary fluctuation.","author":[{"dropping-particle":"","family":"Yang","given":"Titi","non-dropping-particle":"","parse-names":false,"suffix":""},{"dropping-particle":"","family":"Zhang","given":"Yumei","non-dropping-particle":"","parse-names":false,"suffix":""},{"dropping-particle":"","family":"Ning","given":"Yibing","non-dropping-particle":"","parse-names":false,"suffix":""},{"dropping-particle":"","family":"You","given":"Lili","non-dropping-particle":"","parse-names":false,"suffix":""},{"dropping-particle":"","family":"Ma","given":"Defu","non-dropping-particle":"","parse-names":false,"suffix":""},{"dropping-particle":"","family":"Zheng","given":"Yingdong","non-dropping-particle":"","parse-names":false,"suffix":""},{"dropping-particle":"","family":"Yang","given":"Xiaoguang","non-dropping-particle":"","parse-names":false,"suffix":""},{"dropping-particle":"","family":"Li","given":"Wenjun","non-dropping-particle":"","parse-names":false,"suffix":""},{"dropping-particle":"","family":"Wang","given":"Junkuan","non-dropping-particle":"","parse-names":false,"suffix":""},{"dropping-particle":"","family":"Wang","given":"Peiyu","non-dropping-particle":"","parse-names":false,"suffix":""}],"container-title":"Chinese Medical Journal","id":"ITEM-3","issue":"9","issued":{"date-parts":[["2014"]]},"page":"1721-1725","title":"Breast milk macronutrient composition and the associated factors in urban Chinese mothers","type":"article-journal","volume":"127"},"uris":["http://www.mendeley.com/documents/?uuid=74b8ccc6-bf9c-4330-8491-3d8cc3738082"]},{"id":"ITEM-4","itemData":{"DOI":"10.1080/08035250510036499","ISBN":"0803525051003","ISSN":"08035253","PMID":"16203669","abstract":"Aim: To study the macronutrient and energy contents of human milk fractions during the first 6 mo of lactation. Study design: A total of 483 milk samples, including 52 pairs of fore- and hindmilk samples from 20 mothers, 253 samples from 53 donor mothers and 126 samples from 36 mothers of preterm infants, were collected longitudinally, starting at 1 wk postpartum and continuing monthly up to 6 mo. Protein, lactose and fat contents were measured and energy density estimated. Results: The protein content was significantly lower in fore- and hindmilk than in donor or preterm milk during the first months of lactation. In donor and preterm milk, the protein content declined consistently from 2.0 g/100 ml at 1 wk to half of that at 6 mo, and a similar trend was observed in fore- and hindmilk. Lactose content showed no significant changes between the groups or in the course of lactation. The fat content was highest in hindmilk, being approximately two- to threefold that of foremilk. Accordingly, hindmilk included 25-35 kcal/100 ml more energy on average than foremilk. Conclusions: The fat content of human milk increases in relation to breast emptying, while the other macronutritients of milk show only slight changes. When enteral feeding with high-energy human milk is preferred, as in the case of very preterm infants, hind milk, with its higher fat content, would be a natural choice. © 2005 Taylor &amp; Francis Group Ltd.","author":[{"dropping-particle":"","family":"Saarela","given":"Timo","non-dropping-particle":"","parse-names":false,"suffix":""},{"dropping-particle":"","family":"Kokkonen","given":"Jorma","non-dropping-particle":"","parse-names":false,"suffix":""},{"dropping-particle":"","family":"Koivisto","given":"Maila","non-dropping-particle":"","parse-names":false,"suffix":""}],"container-title":"Acta Paediatrica","id":"ITEM-4","issue":"9","issued":{"date-parts":[["2005"]]},"page":"1176-1181","title":"Macronutrient and energy contents of human milk fractions during the first six months of lactation","type":"article-journal","volume":"94"},"uris":["http://www.mendeley.com/documents/?uuid=24ce6d89-d833-49b5-910d-c35e57b7a29d"]}],"mendeley":{"formattedCitation":"(19,32,64,68)","plainTextFormattedCitation":"(19,32,64,68)","previouslyFormattedCitation":"(19,32,64,68)"},"properties":{"noteIndex":0},"schema":"https://github.com/citation-style-language/schema/raw/master/csl-citation.json"}</w:instrText>
      </w:r>
      <w:r w:rsidRPr="00AC2F0E">
        <w:rPr>
          <w:szCs w:val="24"/>
        </w:rPr>
        <w:fldChar w:fldCharType="separate"/>
      </w:r>
      <w:r w:rsidR="005470A2" w:rsidRPr="005470A2">
        <w:rPr>
          <w:noProof/>
          <w:szCs w:val="24"/>
        </w:rPr>
        <w:t>(19,32,64,68)</w:t>
      </w:r>
      <w:r w:rsidRPr="00AC2F0E">
        <w:rPr>
          <w:szCs w:val="24"/>
        </w:rPr>
        <w:fldChar w:fldCharType="end"/>
      </w:r>
      <w:r w:rsidRPr="00AC2F0E">
        <w:rPr>
          <w:szCs w:val="24"/>
        </w:rPr>
        <w:t xml:space="preserve"> until 6 months. Conversely, HM fat initially increased until 3 months, decreased from 3 to 6 months, then increased again from 6 to 12 months of lactation with HM energy </w:t>
      </w:r>
      <w:r w:rsidRPr="00AC2F0E">
        <w:rPr>
          <w:szCs w:val="24"/>
        </w:rPr>
        <w:lastRenderedPageBreak/>
        <w:t>content following a similar trajectory. Others have also observed a decrease in HM fat in early lactation followed by an increase in later stages of lactation</w:t>
      </w:r>
      <w:r w:rsidR="00BA0ADC">
        <w:rPr>
          <w:szCs w:val="24"/>
        </w:rPr>
        <w:t xml:space="preserve"> </w:t>
      </w:r>
      <w:r w:rsidRPr="00AC2F0E">
        <w:rPr>
          <w:szCs w:val="24"/>
        </w:rPr>
        <w:fldChar w:fldCharType="begin" w:fldLock="1"/>
      </w:r>
      <w:r w:rsidR="008622C1">
        <w:rPr>
          <w:szCs w:val="24"/>
        </w:rPr>
        <w:instrText>ADDIN CSL_CITATION {"citationItems":[{"id":"ITEM-1","itemData":{"DOI":"10.1079/bjn2002579","ISSN":"0007-1145","PMID":"12117425","abstract":" Fat in human milk is extremely variable and can represent up to 50 % of infant energy intake. To accurately determine milk composition and infant intake at 1 ( n 17), 2 ( n 17), 4 ( n 17), 6 ( n 15), 9 ( n 6) and 12 ( n 5) months of lactation, samples of fore- and hind-milk were collected from each breast at each feed over 24 h periods from an initial group of seventeen women. The content of fat in milk varied over 24 h, with a mean CV of 47·6 (SE 2·1) % ( N 76) AND 46·7 (se 1·7) % ( n 76) for left and right breasts respectively. The 24 h amounts of fat, lactose and protein in milk differed between women ( P =0·0001), but were consistent between left and right breasts. Daily milk production differed between breasts ( P =0·0001) and women ( P =0·0001). Accordingly, amounts of fat ( P =0·0008), lactose ( P =0·0385) and protein ( P =0·0173) delivered to the infant over 24 h also differed between breasts and women ( P =0·0001). The energy content of milk and the amount of energy delivered to the infant over 24 h were the same between breasts, but differed between women ( P =0·0001). The growth rate of a group of only six infants in the present study was not related to either the concentrations or amounts of fat, lactose, protein and energy in milk over the first 6 months of life. These results show the individuality of milk composition and suggest that only a rigorous sampling routine that takes into account all levels of variation will allow the accurate determination of infant intake of fat, lactose, protein and energy. ","author":[{"dropping-particle":"","family":"Mitoulas","given":"Leon R.","non-dropping-particle":"","parse-names":false,"suffix":""},{"dropping-particle":"","family":"Kent","given":"Jacqueline C.","non-dropping-particle":"","parse-names":false,"suffix":""},{"dropping-particle":"","family":"Cox","given":"David B.","non-dropping-particle":"","parse-names":false,"suffix":""},{"dropping-particle":"","family":"Owens","given":"Robyn A.","non-dropping-particle":"","parse-names":false,"suffix":""},{"dropping-particle":"","family":"Sherriff","given":"Jillian L.","non-dropping-particle":"","parse-names":false,"suffix":""},{"dropping-particle":"","family":"Hartmann","given":"Peter E.","non-dropping-particle":"","parse-names":false,"suffix":""}],"container-title":"British Journal of Nutrition","id":"ITEM-1","issue":"1","issued":{"date-parts":[["2002"]]},"page":"29-37","title":"Variation in fat, lactose and protein in human milk over 24h and throughout the first year of lactation","type":"article-journal","volume":"88"},"uris":["http://www.mendeley.com/documents/?uuid=052d65d4-47d3-44df-b5f6-25d15176cb82"]},{"id":"ITEM-2","itemData":{"DOI":"10.1002/ajhb.22446","ISSN":"10420533","PMID":"24105777","abstract":"Background: A recent report suggested that human milk (HM) composition not only changes with lactation stages but also vary according to gender of the offspring. In spite of available literature, the dynamic changes of HM composition still remain to be completely explored and characterized. Progress in analytical technologies together with quantitative sampling of HM allows for a better quantification of HM nutrients and thereby providing a deeper understanding of the dynamics of HM secretion. Objective: To characterize and quantify HM nutrients based on appropriate for analyses sampling procedures and advanced analytical methodologies. Clinical study design: We conducted an observatory, single center, longitudinal trial with HM collection at 30, 60, and 120 days postpartum from 50 mothers (singleton-deliveries of 25 male and 25 female infants). HM samples were analyzed for lipid, lactose, energy density, fatty acids, phospholipids, and gangliosides. Longitudinal analyses of the datasets have been carried out using linear mixed models. Results: HM for male infants compared to females at 120 days, were higher for energy content and lipids by 24 and 39%, respectively. Similarly, other bioactive lipids such as linoleic acid, phospholipids and gangliosides were also significantly different based on the gender of the infant. Significant stage-based differences were observed for total lipids, energy density, phospholipids, and gangliosides. Such difference in HM composition may stem from different energy needs to cope up for individual growth and development. Conclusion: Collectively, the current observations affirm that HM secretion, especially the lipid composition, is a very dynamic and personalized biological process. Am. J. Hum. Biol. 25:770-779, 2013. © 2013 Wiley Periodicals, Inc.","author":[{"dropping-particle":"","family":"Thakkar","given":"Sagar K.","non-dropping-particle":"","parse-names":false,"suffix":""},{"dropping-particle":"","family":"Giuffrida","given":"Francesca","non-dropping-particle":"","parse-names":false,"suffix":""},{"dropping-particle":"","family":"Cristina","given":"Cruz Hernandez","non-dropping-particle":"","parse-names":false,"suffix":""},{"dropping-particle":"","family":"Castro","given":"Carlos Antonio","non-dropping-particle":"De","parse-names":false,"suffix":""},{"dropping-particle":"","family":"Mukherjee","given":"Rajat","non-dropping-particle":"","parse-names":false,"suffix":""},{"dropping-particle":"","family":"Tran","given":"Liên Anh","non-dropping-particle":"","parse-names":false,"suffix":""},{"dropping-particle":"","family":"Steenhout","given":"Philippe","non-dropping-particle":"","parse-names":false,"suffix":""},{"dropping-particle":"","family":"Lee","given":"Le Ye","non-dropping-particle":"","parse-names":false,"suffix":""},{"dropping-particle":"","family":"Destaillats","given":"Frédéric","non-dropping-particle":"","parse-names":false,"suffix":""}],"container-title":"American Journal of Human Biology","id":"ITEM-2","issue":"6","issued":{"date-parts":[["2013"]]},"page":"770-779","title":"Dynamics of human milk nutrient composition of women from singapore with a special focus on lipids","type":"article-journal","volume":"25"},"uris":["http://www.mendeley.com/documents/?uuid=085f2677-de7e-4662-8b78-45ddc80aee0d"]}],"mendeley":{"formattedCitation":"(67,69)","plainTextFormattedCitation":"(67,69)","previouslyFormattedCitation":"(67,69)"},"properties":{"noteIndex":0},"schema":"https://github.com/citation-style-language/schema/raw/master/csl-citation.json"}</w:instrText>
      </w:r>
      <w:r w:rsidRPr="00AC2F0E">
        <w:rPr>
          <w:szCs w:val="24"/>
        </w:rPr>
        <w:fldChar w:fldCharType="separate"/>
      </w:r>
      <w:r w:rsidR="005470A2" w:rsidRPr="005470A2">
        <w:rPr>
          <w:noProof/>
          <w:szCs w:val="24"/>
        </w:rPr>
        <w:t>(67,69)</w:t>
      </w:r>
      <w:r w:rsidRPr="00AC2F0E">
        <w:rPr>
          <w:szCs w:val="24"/>
        </w:rPr>
        <w:fldChar w:fldCharType="end"/>
      </w:r>
      <w:r w:rsidR="00BA0ADC">
        <w:rPr>
          <w:szCs w:val="24"/>
        </w:rPr>
        <w:t>,</w:t>
      </w:r>
      <w:r w:rsidRPr="00AC2F0E">
        <w:rPr>
          <w:szCs w:val="24"/>
        </w:rPr>
        <w:t xml:space="preserve"> reporting a positive correlation between HM fat and lactation stage</w:t>
      </w:r>
      <w:r w:rsidR="00BA0ADC">
        <w:rPr>
          <w:szCs w:val="24"/>
        </w:rPr>
        <w:t xml:space="preserve"> </w:t>
      </w:r>
      <w:r w:rsidRPr="00AC2F0E">
        <w:rPr>
          <w:szCs w:val="24"/>
        </w:rPr>
        <w:fldChar w:fldCharType="begin" w:fldLock="1"/>
      </w:r>
      <w:r w:rsidR="008622C1">
        <w:rPr>
          <w:szCs w:val="24"/>
        </w:rPr>
        <w:instrText>ADDIN CSL_CITATION {"citationItems":[{"id":"ITEM-1","itemData":{"DOI":"10.3390/nu10121893","ISSN":"20726643","PMID":"30513944","abstract":"Human milk (HM) is the first dietary exposure in infancy and the best nutritional option for growth and healthy development of the newborn and infant. The concentrations of macronutrients, namely proteins, carbohydrates and lipids, change during lactation stages. HM has been studied extensively in the first 6 months of lactation, but there are limited data regarding milk composition beyond 1 or 2 years postpartum. The aim of our study was to describe longitudinal changes in HM macronutrient concentrations during the prolonged lactation of healthy mothers from the 1st to the 48th month. For the macronutrient content of milk of mothers breastfeeding for longer than 18 months, fat and protein increased and carbohydrates decreased significantly, compared with milk expressed by women breastfeeding up to 12 months. Moreover, the concentration of fat, protein and carbohydrates in HM over 2 years of lactation from the 24th to the 48th month remained at a stable level. However, analyzed macronutrients were positively (carbohydrate, r = 0.51) or negatively (fat, r = −0.36 and protein, r = −0.58) correlated with the amount of feeding. Our results create a greater potential for understanding the nutritional contribution of HM over 2 years of lactation and showed that the source of calories in breast milk for older children is mainly fat, while carbohydrates play a greater role in infant nutrition in the early stage. The observed changes of macronutrient concentrations from the 1st to the 48th month of lactation are probably related to the adaptation of milk composition to the increased energy demand of the intensively growing child.","author":[{"dropping-particle":"","family":"Czosnykowska-łukacka","given":"Matylda","non-dropping-particle":"","parse-names":false,"suffix":""},{"dropping-particle":"","family":"Królak-Olejnik","given":"Barbara","non-dropping-particle":"","parse-names":false,"suffix":""},{"dropping-particle":"","family":"Orczyk-Pawiłowicz","given":"Magdalena","non-dropping-particle":"","parse-names":false,"suffix":""}],"container-title":"Nutrients","id":"ITEM-1","issue":"12","issued":{"date-parts":[["2018"]]},"page":"1-15","title":"Breast milk macronutrient components in prolonged lactation","type":"article-journal","volume":"10"},"uris":["http://www.mendeley.com/documents/?uuid=df24ba72-b570-4bc6-b6cb-529648d59c17"]}],"mendeley":{"formattedCitation":"(70)","plainTextFormattedCitation":"(70)","previouslyFormattedCitation":"(70)"},"properties":{"noteIndex":0},"schema":"https://github.com/citation-style-language/schema/raw/master/csl-citation.json"}</w:instrText>
      </w:r>
      <w:r w:rsidRPr="00AC2F0E">
        <w:rPr>
          <w:szCs w:val="24"/>
        </w:rPr>
        <w:fldChar w:fldCharType="separate"/>
      </w:r>
      <w:r w:rsidR="005470A2" w:rsidRPr="005470A2">
        <w:rPr>
          <w:noProof/>
          <w:szCs w:val="24"/>
        </w:rPr>
        <w:t>(70)</w:t>
      </w:r>
      <w:r w:rsidRPr="00AC2F0E">
        <w:rPr>
          <w:szCs w:val="24"/>
        </w:rPr>
        <w:fldChar w:fldCharType="end"/>
      </w:r>
      <w:r w:rsidR="00BA0ADC">
        <w:rPr>
          <w:szCs w:val="24"/>
        </w:rPr>
        <w:t>.</w:t>
      </w:r>
      <w:r w:rsidRPr="00AC2F0E">
        <w:rPr>
          <w:szCs w:val="24"/>
        </w:rPr>
        <w:t xml:space="preserve"> It has been suggested that such changes in HM fat are related to adaptation to changes in infant feeding and energy requirements during development. From about 6 months of age, infants start eating solid foods and breastfeeding becomes complementary. As a result, a reduction in milk volume could be counterbalanced by an increase in fat content to provide sufficient energy for the infant. </w:t>
      </w:r>
    </w:p>
    <w:p w14:paraId="11410C02" w14:textId="2EB11AD1" w:rsidR="00943BF0" w:rsidRDefault="00AC2F0E" w:rsidP="001A666C">
      <w:pPr>
        <w:rPr>
          <w:szCs w:val="24"/>
        </w:rPr>
      </w:pPr>
      <w:bookmarkStart w:id="5" w:name="_Hlk127523451"/>
      <w:r w:rsidRPr="00AC2F0E">
        <w:rPr>
          <w:szCs w:val="24"/>
        </w:rPr>
        <w:t>Previous studies have investigated the potential influences of maternal ethnicity</w:t>
      </w:r>
      <w:r w:rsidR="00BA0ADC">
        <w:rPr>
          <w:szCs w:val="24"/>
        </w:rPr>
        <w:t xml:space="preserve"> </w:t>
      </w:r>
      <w:r w:rsidRPr="00AC2F0E">
        <w:rPr>
          <w:szCs w:val="24"/>
        </w:rPr>
        <w:fldChar w:fldCharType="begin" w:fldLock="1"/>
      </w:r>
      <w:r w:rsidR="00414509">
        <w:rPr>
          <w:szCs w:val="24"/>
        </w:rPr>
        <w:instrText>ADDIN CSL_CITATION {"citationItems":[{"id":"ITEM-1","itemData":{"ISSN":"0146-0005","author":[{"dropping-particle":"","family":"Jenness","given":"R","non-dropping-particle":"","parse-names":false,"suffix":""}],"container-title":"Seminars in perinatology","id":"ITEM-1","issue":"3","issued":{"date-parts":[["1979"]]},"page":"225—239","title":"The composition of human milk","type":"article-journal","volume":"3"},"uris":["http://www.mendeley.com/documents/?uuid=c853420b-4c40-42a3-af95-35182f6b2c6a"]}],"mendeley":{"formattedCitation":"(17)","plainTextFormattedCitation":"(17)","previouslyFormattedCitation":"(17)"},"properties":{"noteIndex":0},"schema":"https://github.com/citation-style-language/schema/raw/master/csl-citation.json"}</w:instrText>
      </w:r>
      <w:r w:rsidRPr="00AC2F0E">
        <w:rPr>
          <w:szCs w:val="24"/>
        </w:rPr>
        <w:fldChar w:fldCharType="separate"/>
      </w:r>
      <w:r w:rsidR="00D26088" w:rsidRPr="00D26088">
        <w:rPr>
          <w:noProof/>
          <w:szCs w:val="24"/>
        </w:rPr>
        <w:t>(17)</w:t>
      </w:r>
      <w:r w:rsidRPr="00AC2F0E">
        <w:rPr>
          <w:szCs w:val="24"/>
        </w:rPr>
        <w:fldChar w:fldCharType="end"/>
      </w:r>
      <w:r w:rsidR="00BA0ADC">
        <w:rPr>
          <w:szCs w:val="24"/>
        </w:rPr>
        <w:t>,</w:t>
      </w:r>
      <w:r w:rsidRPr="00AC2F0E">
        <w:rPr>
          <w:szCs w:val="24"/>
        </w:rPr>
        <w:t xml:space="preserve"> maternal age</w:t>
      </w:r>
      <w:r w:rsidR="00BA0ADC">
        <w:rPr>
          <w:szCs w:val="24"/>
        </w:rPr>
        <w:t xml:space="preserve"> </w:t>
      </w:r>
      <w:r w:rsidRPr="00AC2F0E">
        <w:rPr>
          <w:szCs w:val="24"/>
        </w:rPr>
        <w:fldChar w:fldCharType="begin" w:fldLock="1"/>
      </w:r>
      <w:r w:rsidR="00414509">
        <w:rPr>
          <w:szCs w:val="24"/>
        </w:rPr>
        <w:instrText>ADDIN CSL_CITATION {"citationItems":[{"id":"ITEM-1","itemData":{"DOI":"10.1080/14767058.2016.1212329","ISSN":"14764954","PMID":"27405688","abstract":"Objectives: To test the impact of specific maternal- and neonatal-associated factors on human milk's macronutrients and energy. Methods: This study was conducted with the use of a human milk analyzer (HMA, MIRIS, Uppsala, Sweden). Six hundred and thirty samples of raw milk and 95 samples of donor pasteurized milk were delivered from a total of 305 mothers. Results: A significant inverse correlation of fat, protein and energy content with gestational age and birth weight was established. Fat and energy were lower in colostrum, increased in transitional milk and decreased on the 30th day's mature milk compared to transitional. The rate of protein decline from colostrum to mature milk was lower in premature deliveries compared to that of full-terms, resulting in greater contents of protein in preterm mature milk. The upmost amounts of carbohydrates were found in mature milk of preterm deliveries. A positive correlation was found between maternal age and fat contents. In women with higher post-pregnancy BMI levels greater analogies of fat and energy were presented. In women suffering diet-controlled gestational diabetes (GD), lower protein and higher fat and energy levels were found. Conclusions: Prematurity, maternal age, diet-controlled GD and high post-pregnancy BMI levels were found to impose statistical significant effect on milk's macronutrients and energy.","author":[{"dropping-particle":"","family":"Dritsakou","given":"Kalliopi","non-dropping-particle":"","parse-names":false,"suffix":""},{"dropping-particle":"","family":"Liosis","given":"Georgios","non-dropping-particle":"","parse-names":false,"suffix":""},{"dropping-particle":"","family":"Valsami","given":"Georgia","non-dropping-particle":"","parse-names":false,"suffix":""},{"dropping-particle":"","family":"Polychronopoulos","given":"Evangelos","non-dropping-particle":"","parse-names":false,"suffix":""},{"dropping-particle":"","family":"Skouroliakou","given":"Maria","non-dropping-particle":"","parse-names":false,"suffix":""}],"container-title":"Journal of Maternal-Fetal and Neonatal Medicine","id":"ITEM-1","issue":"11","issued":{"date-parts":[["2017"]]},"page":"1302-1308","title":"The impact of maternal- and neonatal-associated factors on human milk's macronutrients and energy","type":"article-journal","volume":"30"},"uris":["http://www.mendeley.com/documents/?uuid=08d80d81-c0a2-4787-ad02-4bf3aa1dca47"]},{"id":"ITEM-2","itemData":{"DOI":"10.1089/bfm.2012.0035","ISSN":"15568253","PMID":"23039398","abstract":"Background: Little is known about the effect of maternal age on human milk (HM) composition. This study was designed to study fat content, estimated by creamatocrit (CMT), in HM collected in the first 2 weeks of life in older (≥35 years) compared with younger (&lt;35 years) mothers. Study Design and Methods: Ninety lactating mothers (48 older, 42 younger) of newborns were recruited within the first 3 days of delivery. CMTs were measured at 72 hours, 7 days, and 14 days after delivery for HM in a capillary tube after centrifugation at 5,366 g for 5 minutes. Results: The groups did not differ in terms of maternal height and diet, infant birth weight, gestational age (GA), or pregnancy weight gain. They differed significantly in terms of maternal age and parity. Mean colostrum CMT was significantly higher in the group of older mothers. Colostrum CMT correlated positively with maternal age (R 2=0.11, p=0.006) and inversely with GA (R2=0.1, p=0.03) but did not relate with either maternal weight or body mass index. CMT at age 7 days and 2 weeks was not affected by maternal age or GA. In multivariate regression analysis colostrum CMT correlated significantly only with maternal age and GA (R2=0.3, p&lt;0.001). Conclusions: Colostrum fat content of older mothers is much higher than that of younger mothers and inversely related with GA at delivery. This increase in colostrum fat content obtained from mothers with advanced age may be due to increased fat synthesis and excretion in milk, reduced water content of milk, or a combination of both. © Mary Ann Liebert, Inc.","author":[{"dropping-particle":"","family":"Hausman Kedem","given":"Moran","non-dropping-particle":"","parse-names":false,"suffix":""},{"dropping-particle":"","family":"Mandel","given":"Dror","non-dropping-particle":"","parse-names":false,"suffix":""},{"dropping-particle":"","family":"Domani","given":"Keren Armoni","non-dropping-particle":"","parse-names":false,"suffix":""},{"dropping-particle":"","family":"Mimouni","given":"Francis B.","non-dropping-particle":"","parse-names":false,"suffix":""},{"dropping-particle":"","family":"Shay","given":"Vered","non-dropping-particle":"","parse-names":false,"suffix":""},{"dropping-particle":"","family":"Marom","given":"Ronella","non-dropping-particle":"","parse-names":false,"suffix":""},{"dropping-particle":"","family":"Dollberg","given":"Shaul","non-dropping-particle":"","parse-names":false,"suffix":""},{"dropping-particle":"","family":"Herman","given":"Lea","non-dropping-particle":"","parse-names":false,"suffix":""},{"dropping-particle":"","family":"Lubetzky","given":"Ronit","non-dropping-particle":"","parse-names":false,"suffix":""}],"container-title":"Breastfeeding Medicine","id":"ITEM-2","issue":"1","issued":{"date-parts":[["2013"]]},"page":"116-119","title":"The effect of advanced maternal age upon human milk fat content","type":"article-journal","volume":"8"},"uris":["http://www.mendeley.com/documents/?uuid=d46e2dbb-ecde-484f-8452-97dbef954153"]},{"id":"ITEM-3","itemData":{"DOI":"10.1089/bfm.2011.0038","ISSN":"15568253","abstract":"Aim: This study investigated the effect of smoking, mother's age, body mass index (BMI), and parity number on density, lipids, proteins, and secreted immunoglobulin A (SIgA) of human milk. Methods: Transitional and mature milk samples were collected from 23 nursing smoker mothers and 43 nursing nonsmoker mothers. Proteins, lipids, and SIgA concentrations were determined as well as the milk density and the general protein profile. Results: Our investigation showed that the milk of smokers contained less lipids and proteins (statistically significant 26% and 12% decrease, respectively), whereas milk density was unchanged. SIgA concentration was 27% lower in milk from smokers, but the decrease was not statistically significant. The general protein profile showed no significant smoking-associated changes in the four identified proteins (β-casein, immunoglobulin A heavy chain, serum albumin, and lactoferrin). Mothers' age and residential area showed noticeable but statistically nonsignificant differences in some of the measured parameters. However, parity number, lactation stage, and BMI were associated with a significant modification of milk composition. Mature milk contained more lipids and less protein, whereas the increase of parity number was associated with an increase in lipid concentration. The group of overweight mothers showed lower milk protein concentration in comparison with the normal group. Multivariate analysis showed a statistically significant interaction effect of the variables (smoking, parity number, lactation stage, age, and BMI) on lipids and between some of them on proteins and SIgA. Conclusion: Our study showed that smoking was associated with lower milk lipid and protein concentrations and that the parity number and BMI were associated with a change in milk lipids and proteins content, respectively. © Copyright 2012, Mary Ann Liebert, Inc.","author":[{"dropping-particle":"","family":"Bachour","given":"Pamela","non-dropping-particle":"","parse-names":false,"suffix":""},{"dropping-particle":"","family":"Yafawi","given":"Rula","non-dropping-particle":"","parse-names":false,"suffix":""},{"dropping-particle":"","family":"Jaber","given":"Farouk","non-dropping-particle":"","parse-names":false,"suffix":""},{"dropping-particle":"","family":"Choueiri","given":"Elias","non-dropping-particle":"","parse-names":false,"suffix":""},{"dropping-particle":"","family":"Abdel-Razzak","given":"Ziad","non-dropping-particle":"","parse-names":false,"suffix":""}],"container-title":"Breastfeeding Medicine","id":"ITEM-3","issue":"3","issued":{"date-parts":[["2012"]]},"page":"179-188","title":"Effects of smoking, mother's age, body mass index, and parity number on lipid, protein, and secretory immunoglobulin a concentrations of human milk","type":"article-journal","volume":"7"},"uris":["http://www.mendeley.com/documents/?uuid=833c2d05-41bf-43fb-9e2a-282cd48461e9"]},{"id":"ITEM-4","itemData":{"DOI":"10.1089/bfm.2015.0072","ISSN":"15568342","PMID":"26171573","abstract":"Background: Little is known about the effect of advanced maternal age upon macronutrients of human milk. This study was designed to study contents of macronutrients (fat, lactose, and protein) in human milk collected in the first 2 weeks of life in older (≥35 years) compared with younger (&lt;35 years) mothers. Subjects and Methods: Seventy-two lactating mothers (38 older, 34 younger) of newborns were recruited within the first 3 days of delivery. Macronutrient contents were measured at 72 hours, 7 days, and 14 days after delivery using infrared transmission spectroscopy. Results: The groups did not differ in terms of maternal prepregnancy weight, height, and diet or infant birth weight or gestational age. They differed significantly in terms of maternal age and maternal weight after pregnancy. Fat content in colostrum and carbohydrate content in mature milk were significantly higher in the older mothers group. Moreover, carbohydrates in mature milk correlated positively with maternal age. Fat content at an infant age of 7 days and 2 weeks was not affected by maternal age. There was no significant relationship between maternal body weight for height (or body mass index) and energy, protein, fat or lactose content at any stage. Conclusions: Fat content of colostrum and carbohydrate content of mature milk obtained from mothers with advanced age are elevated compared with those of younger mothers. Moreover, there is a positive correlation between maternal age and carbohydrate content in mature milk. The biological significance of our findings is yet to be determined.","author":[{"dropping-particle":"","family":"Lubetzky","given":"Ronit","non-dropping-particle":"","parse-names":false,"suffix":""},{"dropping-particle":"","family":"Sever","given":"Orna","non-dropping-particle":"","parse-names":false,"suffix":""},{"dropping-particle":"","family":"Mimouni","given":"Francis B.","non-dropping-particle":"","parse-names":false,"suffix":""},{"dropping-particle":"","family":"Mandel","given":"Dror","non-dropping-particle":"","parse-names":false,"suffix":""}],"container-title":"Breastfeeding Medicine","id":"ITEM-4","issue":"9","issued":{"date-parts":[["2015"]]},"page":"433-436","title":"Human Milk Macronutrients Content: Effect of Advanced Maternal Age","type":"article-journal","volume":"10"},"uris":["http://www.mendeley.com/documents/?uuid=f96662db-6970-448e-8e81-099274281827"]}],"mendeley":{"formattedCitation":"(27–30)","plainTextFormattedCitation":"(27–30)","previouslyFormattedCitation":"(27–30)"},"properties":{"noteIndex":0},"schema":"https://github.com/citation-style-language/schema/raw/master/csl-citation.json"}</w:instrText>
      </w:r>
      <w:r w:rsidRPr="00AC2F0E">
        <w:rPr>
          <w:szCs w:val="24"/>
        </w:rPr>
        <w:fldChar w:fldCharType="separate"/>
      </w:r>
      <w:r w:rsidR="00D26088" w:rsidRPr="00D26088">
        <w:rPr>
          <w:noProof/>
          <w:szCs w:val="24"/>
        </w:rPr>
        <w:t>(27–30)</w:t>
      </w:r>
      <w:r w:rsidRPr="00AC2F0E">
        <w:rPr>
          <w:szCs w:val="24"/>
        </w:rPr>
        <w:fldChar w:fldCharType="end"/>
      </w:r>
      <w:r w:rsidR="00BA0ADC">
        <w:rPr>
          <w:szCs w:val="24"/>
        </w:rPr>
        <w:t>,</w:t>
      </w:r>
      <w:r w:rsidRPr="00AC2F0E">
        <w:rPr>
          <w:szCs w:val="24"/>
        </w:rPr>
        <w:t xml:space="preserve"> infant gestational age</w:t>
      </w:r>
      <w:r w:rsidR="00BA0ADC">
        <w:rPr>
          <w:szCs w:val="24"/>
        </w:rPr>
        <w:t xml:space="preserve"> </w:t>
      </w:r>
      <w:r w:rsidRPr="00AC2F0E">
        <w:rPr>
          <w:szCs w:val="24"/>
        </w:rPr>
        <w:fldChar w:fldCharType="begin" w:fldLock="1"/>
      </w:r>
      <w:r w:rsidR="00414509">
        <w:rPr>
          <w:szCs w:val="24"/>
        </w:rPr>
        <w:instrText>ADDIN CSL_CITATION {"citationItems":[{"id":"ITEM-1","itemData":{"DOI":"10.1080/14767058.2016.1212329","ISSN":"14764954","PMID":"27405688","abstract":"Objectives: To test the impact of specific maternal- and neonatal-associated factors on human milk's macronutrients and energy. Methods: This study was conducted with the use of a human milk analyzer (HMA, MIRIS, Uppsala, Sweden). Six hundred and thirty samples of raw milk and 95 samples of donor pasteurized milk were delivered from a total of 305 mothers. Results: A significant inverse correlation of fat, protein and energy content with gestational age and birth weight was established. Fat and energy were lower in colostrum, increased in transitional milk and decreased on the 30th day's mature milk compared to transitional. The rate of protein decline from colostrum to mature milk was lower in premature deliveries compared to that of full-terms, resulting in greater contents of protein in preterm mature milk. The upmost amounts of carbohydrates were found in mature milk of preterm deliveries. A positive correlation was found between maternal age and fat contents. In women with higher post-pregnancy BMI levels greater analogies of fat and energy were presented. In women suffering diet-controlled gestational diabetes (GD), lower protein and higher fat and energy levels were found. Conclusions: Prematurity, maternal age, diet-controlled GD and high post-pregnancy BMI levels were found to impose statistical significant effect on milk's macronutrients and energy.","author":[{"dropping-particle":"","family":"Dritsakou","given":"Kalliopi","non-dropping-particle":"","parse-names":false,"suffix":""},{"dropping-particle":"","family":"Liosis","given":"Georgios","non-dropping-particle":"","parse-names":false,"suffix":""},{"dropping-particle":"","family":"Valsami","given":"Georgia","non-dropping-particle":"","parse-names":false,"suffix":""},{"dropping-particle":"","family":"Polychronopoulos","given":"Evangelos","non-dropping-particle":"","parse-names":false,"suffix":""},{"dropping-particle":"","family":"Skouroliakou","given":"Maria","non-dropping-particle":"","parse-names":false,"suffix":""}],"container-title":"Journal of Maternal-Fetal and Neonatal Medicine","id":"ITEM-1","issue":"11","issued":{"date-parts":[["2017"]]},"page":"1302-1308","title":"The impact of maternal- and neonatal-associated factors on human milk's macronutrients and energy","type":"article-journal","volume":"30"},"uris":["http://www.mendeley.com/documents/?uuid=08d80d81-c0a2-4787-ad02-4bf3aa1dca47"]},{"id":"ITEM-2","itemData":{"DOI":"10.1186/1471-2431-14-216.","ISSN":"14712431","abstract":"Background: Breast milk nutrient content varies with prematurity and postnatal age. Our aims were to conduct a meta-analysis of preterm and term breast milk nutrient content (energy, protein, lactose, oligosaccharides, fat, calcium, and phosphorus); and to assess the influence of gestational and postnatal age. Additionally we assessed for differences by laboratory methods for: energy (measured vs. calculated estimates) and protein (true protein measurement vs. the total nitrogen estimates). Methods: Systematic review results were summarized graphically to illustrate the changes in composition over time for term and preterm milk. Since breast milk fat content varies within feeds and diurnally, to obtain accurate estimates we limited the meta-analyses for fat and energy to 24-hour breast milk collections. Results: Forty-one studies met the inclusion criteria: 26 (843 mothers) preterm studies and 30 (2299 mothers) term studies of breast milk composition. Preterm milk was higher in true protein than term milk, with differences up to 35% (0.7g/dL) in colostrum, however, after postnatal day 3, most of the differences in true protein between preterm and term milk were within 0.2g/dL, and the week 10-12 estimates suggested that term milk may be the same as preterm milk by that age. Colostrum was higher than mature milk for protein, and lower than mature milk for energy, fat and lactose for both preterm and term milk. Breast milk composition was relatively stable between 2 and 12weeks. With milk maturation, there was a narrowing of the protein variance. Energy estimates differed whether measured or calculated, from -9 to 13%; true protein measurement vs. the total nitrogen estimates differed by 1 to 37%. Conclusions: Although breast milk is highly variable between individuals, postnatal age and gestational stage (preterm versus term) were found to be important predictors of breast milk content. Energy content of breast milk calculated from the macronutrients provides poor estimates of measured energy, and protein estimated from the nitrogen over-estimates the protein milk content. When breast milk energy, macronutrient and mineral content cannot be directly measured the average values from these meta-analyses may provide useful estimates of mother's milk energy and nutrient content.","author":[{"dropping-particle":"","family":"Gidrewicz","given":"Dominica A.","non-dropping-particle":"","parse-names":false,"suffix":""},{"dropping-particle":"","family":"Fenton","given":"Tanis R.","non-dropping-particle":"","parse-names":false,"suffix":""}],"container-title":"BMC Pediatrics","id":"ITEM-2","issue":"1","issued":{"date-parts":[["2014"]]},"page":"1-14","title":"A systematic review and meta-analysis of the nutrient content of preterm and term breast milk","type":"article-journal","volume":"14"},"uris":["http://www.mendeley.com/documents/?uuid=fc5c48fb-7390-4d84-8764-d0f4f6ad93be"]},{"id":"ITEM-3","itemData":{"DOI":"10.1089/bfm.2012.0035","ISSN":"15568253","PMID":"23039398","abstract":"Background: Little is known about the effect of maternal age on human milk (HM) composition. This study was designed to study fat content, estimated by creamatocrit (CMT), in HM collected in the first 2 weeks of life in older (≥35 years) compared with younger (&lt;35 years) mothers. Study Design and Methods: Ninety lactating mothers (48 older, 42 younger) of newborns were recruited within the first 3 days of delivery. CMTs were measured at 72 hours, 7 days, and 14 days after delivery for HM in a capillary tube after centrifugation at 5,366 g for 5 minutes. Results: The groups did not differ in terms of maternal height and diet, infant birth weight, gestational age (GA), or pregnancy weight gain. They differed significantly in terms of maternal age and parity. Mean colostrum CMT was significantly higher in the group of older mothers. Colostrum CMT correlated positively with maternal age (R 2=0.11, p=0.006) and inversely with GA (R2=0.1, p=0.03) but did not relate with either maternal weight or body mass index. CMT at age 7 days and 2 weeks was not affected by maternal age or GA. In multivariate regression analysis colostrum CMT correlated significantly only with maternal age and GA (R2=0.3, p&lt;0.001). Conclusions: Colostrum fat content of older mothers is much higher than that of younger mothers and inversely related with GA at delivery. This increase in colostrum fat content obtained from mothers with advanced age may be due to increased fat synthesis and excretion in milk, reduced water content of milk, or a combination of both. © Mary Ann Liebert, Inc.","author":[{"dropping-particle":"","family":"Hausman Kedem","given":"Moran","non-dropping-particle":"","parse-names":false,"suffix":""},{"dropping-particle":"","family":"Mandel","given":"Dror","non-dropping-particle":"","parse-names":false,"suffix":""},{"dropping-particle":"","family":"Domani","given":"Keren Armoni","non-dropping-particle":"","parse-names":false,"suffix":""},{"dropping-particle":"","family":"Mimouni","given":"Francis B.","non-dropping-particle":"","parse-names":false,"suffix":""},{"dropping-particle":"","family":"Shay","given":"Vered","non-dropping-particle":"","parse-names":false,"suffix":""},{"dropping-particle":"","family":"Marom","given":"Ronella","non-dropping-particle":"","parse-names":false,"suffix":""},{"dropping-particle":"","family":"Dollberg","given":"Shaul","non-dropping-particle":"","parse-names":false,"suffix":""},{"dropping-particle":"","family":"Herman","given":"Lea","non-dropping-particle":"","parse-names":false,"suffix":""},{"dropping-particle":"","family":"Lubetzky","given":"Ronit","non-dropping-particle":"","parse-names":false,"suffix":""}],"container-title":"Breastfeeding Medicine","id":"ITEM-3","issue":"1","issued":{"date-parts":[["2013"]]},"page":"116-119","title":"The effect of advanced maternal age upon human milk fat content","type":"article-journal","volume":"8"},"uris":["http://www.mendeley.com/documents/?uuid=d46e2dbb-ecde-484f-8452-97dbef954153"]},{"id":"ITEM-4","itemData":{"DOI":"10.3390/nu11071525","ISSN":"20726643","PMID":"31277502","abstract":"Background: Mother’s own milk is the optimal source of nutrients and provides numerous health advantages for mothers and infants. As they have supplementary nutritional needs, very preterm infants may require fortification of human milk (HM). Addressing HM composition and variations is essential to optimize HM fortification strategies for these vulnerable infants. Aims: To analyze and compare macronutrient composition in HM of mothers lactating very preterm (PT) (28 0/7 to 32 6/7 weeks of gestational age, GA) and term (T) infants (37 0/7 to 41 6/7 weeks of GA) over time, both at similar postnatal and postmenstrual ages, and to investigate other potential factors of variations. Methods: Milk samples from 27 mothers of the PT infants and 34 mothers of the T infants were collected longitudinally at 12 points in time during four months for the PT HM and eight points in time during two months for the T HM. Macronutrient composition (proteins, fat, and lactose) and energy were measured using a mid-infrared milk analyzer, corrected by bicinchoninic acid (BCA) assay for total protein content. Results: Analysis of 500 HM samples revealed large inter-and intra-subject variations in both groups. Proteins decreased from birth to four months in the PT and the T HM without significant differences at any postnatal time point, while it was lower around term equivalent age in PT HM. Lactose content remained stable and comparable over time. The PT HM contained significantly more fat and tended to be more caloric in the first two weeks of lactation, while the T HM revealed higher fat and higher energy content later during lactation (three to eight weeks). In both groups, male gender was associated with more fat and energy content. The gender association was stronger in the PT group, and it remained significant after adjustments. Conclusion: Longitudinal measurements of macronutrients compositions of the PT and the T HM showed only small differences at similar postnatal stages in our population. However, numerous differences exist at similar postmenstrual ages. Male gender seems to be associated with a higher content in fat, especially in the PT HM. This study provides original information on macronutrient composition and variations of HM, which is important to consider for the optimization of nutrition and growth of PT infants.","author":[{"dropping-particle":"","family":"Fumeaux","given":"Céline J.Fischer","non-dropping-particle":"","parse-names":false,"suffix":""},{"dropping-particle":"","family":"Garcia-Rodenas","given":"Clara L.","non-dropping-particle":"","parse-names":false,"suffix":""},{"dropping-particle":"","family":"Castro","given":"Carlos A.","non-dropping-particle":"De","parse-names":false,"suffix":""},{"dropping-particle":"","family":"Courtet-Compondu","given":"Marie Claude","non-dropping-particle":"","parse-names":false,"suffix":""},{"dropping-particle":"","family":"Thakkar","given":"Sagar K.","non-dropping-particle":"","parse-names":false,"suffix":""},{"dropping-particle":"","family":"Beauport","given":"Lydie","non-dropping-particle":"","parse-names":false,"suffix":""},{"dropping-particle":"","family":"Tolsa","given":"Jean François","non-dropping-particle":"","parse-names":false,"suffix":""},{"dropping-particle":"","family":"Affolter","given":"Michael","non-dropping-particle":"","parse-names":false,"suffix":""}],"container-title":"Nutrients","id":"ITEM-4","issue":"7","issued":{"date-parts":[["2019"]]},"page":"1525","title":"Longitudinal analysis of macronutrient composition in preterm and term human milk: A prospective cohort study","type":"article-journal","volume":"11"},"uris":["http://www.mendeley.com/documents/?uuid=3d469c68-28ef-4387-b0b5-c9a86f4c405d"]},{"id":"ITEM-5","itemData":{"DOI":"10.1016/j.clnu.2010.08.003","ISSN":"02615614","abstract":"Background &amp; aims: The primary objective of this study was to investigate the composition of breast milk of mothers with extremely preterm infants (&lt;28 weeks) for their nutrient content over the first 8 weeks of lactation, and to compare premature to term milk. Methods: Breast milk from 102 mothers who had delivered preterm infants and from 10 mothers who had delivered term infants were collected longitudinally. Fat, protein, carbohydrate, minerals and energy content were estimated weekly in each participant. Milk samples were representative of complete 24-h cycles. Results: Carbohydrate, fat and energy concentrations were significantly higher in preterm than in term milk (p &lt; 0.05). Protein content of both preterm and term milk decreased with the progress of lactation demonstrating significantly higher values in extremely preterm milk (&lt;28 weeks) than in moderately preterm and term milk (p &lt; 0.0001). The sodium levels of preterm milk were significantly elevated (p &lt; 0.05) only in the first week. Other changes in mineral content were detected neither in preterm nor term milk. Conclusions: Our data provide new information on the macronutrient content of milk in mothers of extremely preterm infants with possible implications for the nutrition of this population. © 2010 Elsevier Ltd and European Society for Clinical Nutrition and Metabolism.","author":[{"dropping-particle":"","family":"Bauer","given":"Jacqueline","non-dropping-particle":"","parse-names":false,"suffix":""},{"dropping-particle":"","family":"Gerss","given":"Joachim","non-dropping-particle":"","parse-names":false,"suffix":""}],"container-title":"Clinical Nutrition","id":"ITEM-5","issue":"2","issued":{"date-parts":[["2011"]]},"page":"215-220","publisher":"Elsevier Ltd","title":"Longitudinal analysis of macronutrients and minerals in human milk produced by mothers of preterm infants","type":"article-journal","volume":"30"},"uris":["http://www.mendeley.com/documents/?uuid=013430fd-72e9-463e-86a5-8cdf85295305"]}],"mendeley":{"formattedCitation":"(21,27,30–32)","plainTextFormattedCitation":"(21,27,30–32)","previouslyFormattedCitation":"(21,27,30–32)"},"properties":{"noteIndex":0},"schema":"https://github.com/citation-style-language/schema/raw/master/csl-citation.json"}</w:instrText>
      </w:r>
      <w:r w:rsidRPr="00AC2F0E">
        <w:rPr>
          <w:szCs w:val="24"/>
        </w:rPr>
        <w:fldChar w:fldCharType="separate"/>
      </w:r>
      <w:r w:rsidR="00D26088" w:rsidRPr="00D26088">
        <w:rPr>
          <w:noProof/>
          <w:szCs w:val="24"/>
        </w:rPr>
        <w:t>(21,27,30–32)</w:t>
      </w:r>
      <w:r w:rsidRPr="00AC2F0E">
        <w:rPr>
          <w:szCs w:val="24"/>
        </w:rPr>
        <w:fldChar w:fldCharType="end"/>
      </w:r>
      <w:r w:rsidR="00BA0ADC">
        <w:rPr>
          <w:szCs w:val="24"/>
        </w:rPr>
        <w:t>,</w:t>
      </w:r>
      <w:r w:rsidRPr="00AC2F0E">
        <w:rPr>
          <w:szCs w:val="24"/>
        </w:rPr>
        <w:t xml:space="preserve"> infant sex</w:t>
      </w:r>
      <w:r w:rsidR="00BA0ADC">
        <w:rPr>
          <w:szCs w:val="24"/>
        </w:rPr>
        <w:t xml:space="preserve"> </w:t>
      </w:r>
      <w:r w:rsidRPr="00AC2F0E">
        <w:rPr>
          <w:szCs w:val="24"/>
        </w:rPr>
        <w:fldChar w:fldCharType="begin" w:fldLock="1"/>
      </w:r>
      <w:r w:rsidR="00414509">
        <w:rPr>
          <w:szCs w:val="24"/>
        </w:rPr>
        <w:instrText>ADDIN CSL_CITATION {"citationItems":[{"id":"ITEM-1","itemData":{"DOI":"10.1002/ajhb.20941","ISSN":"10420533","abstract":"During human evolutionary history, and for many around the world, breast milk is the primary source of nutritional energy for infants. Variation in breast milk quality might logically have important effects on infant health, growth, and development, yet the sources of this variation remain largely unelucidated. We quantified nutrient and energy content of breast milk from 25 healthy, well-nourished Massachusetts mothers with infants aged 2-5 months. We examined several potential sources of variation in milk quality, particularly feeding patterns, infant sex, and maternal breast growth during pregnancy. After controlling for time since last feeding, a known correlate of milk composition, we found that mothers of male infants produced milk that had 25% greater energy content than mothers of female infants (P &lt; 0.001). Change in maternal bra cup size during pregnancy was associated with 16.17 kcal/100 ml greater energy content of milk (P = 0.009), but was not significant after taking infant sex into account. Greater nutritional investment in sons may account for the greater observed growth rates in male compared to female infants. © 2009 Wiley-Liss, Inc.","author":[{"dropping-particle":"","family":"Powe","given":"Camille E.","non-dropping-particle":"","parse-names":false,"suffix":""},{"dropping-particle":"","family":"Knott","given":"Cheryl D.","non-dropping-particle":"","parse-names":false,"suffix":""},{"dropping-particle":"","family":"Conklin-Brittain","given":"Nancy","non-dropping-particle":"","parse-names":false,"suffix":""}],"container-title":"American Journal of Human Biology","id":"ITEM-1","issue":"1","issued":{"date-parts":[["2010"]]},"page":"50-54","title":"Infant sex predicts breast milk energy content","type":"article-journal","volume":"22"},"uris":["http://www.mendeley.com/documents/?uuid=27ec49c3-5515-4734-8bf2-c06e23153431"]},{"id":"ITEM-2","itemData":{"DOI":"10.1080/14767058.2016.1219989","ISSN":"14764954","abstract":"Objective: The purpose of this study is to analyze the macronutrient of human milk (HM) and to find out the various maternal–infantile factors that can affect HM composition. Methods: 478 HM samples were collected from healthy and exclusively breast-feeding mothers who delivered healthy term neonates within 3 months. Macronutrient of the samples was analyzed and the birth data were collected. Results: In multivariate logistic regression analysis, various maternal–infantile factors were found to be associated with HM composition changes; higher fat: cesarean section (OR = 2.47, p &lt; 0.001) and birth height (OR = 0.84, p = 0.004); higher protein: postpartum age (OR = 0.89, p &lt; 0.001); higher carbohydrate: vaginal delivery (OR = 0.50, p = 0.005) and female infant (OR = 0.56, p = 0.012); higher calorie: postpartum age (OR = 0.95, p = 0.003), female infant (OR = 0.33, p = 0.017), and birth height (OR = 0.74, p &lt; 0.001). Female infant (OR = 0.36, p = 0.029), birth height (OR = 0.73, p = 0.001), and postpartum age (OR = 0.95, p = 0.005) were found as independent risk factors for higher HM calorie. Conclusion: Various maternal–infantile factors were found to affect HM composition. Interestingly, delivery mode, gender of infant, and birth height were associated with changes in HM macronutrient as well as postpartum age.","author":[{"dropping-particle":"","family":"Hahn","given":"Won Ho","non-dropping-particle":"","parse-names":false,"suffix":""},{"dropping-particle":"","family":"Song","given":"Joon Hwan","non-dropping-particle":"","parse-names":false,"suffix":""},{"dropping-particle":"","family":"Song","given":"Seunghyun","non-dropping-particle":"","parse-names":false,"suffix":""},{"dropping-particle":"","family":"Kang","given":"Nam mi","non-dropping-particle":"","parse-names":false,"suffix":""}],"container-title":"Journal of Maternal-Fetal and Neonatal Medicine","id":"ITEM-2","issue":"13","issued":{"date-parts":[["2017"]]},"page":"1608-1612","title":"Do gender and birth height of infant affect calorie of human milk? An association study between human milk macronutrient and various birth factors","type":"article-journal","volume":"30"},"uris":["http://www.mendeley.com/documents/?uuid=630ebcc6-a16c-4dfd-a503-2083c704f8a6"]},{"id":"ITEM-3","itemData":{"DOI":"10.1089/bfm.2019.0205","ISSN":"15568342","PMID":"32091932","abstract":"Objective: Human milk (HM) is the most necessary and complete food for infants and their survival. It is a dynamic system influenced by different factors such as the sex of the infant. The study of the factors affecting the composition of mother's milk can provide us better insight into the nutritional needs of infants with different sex and improve the nutrition of babies who do not have access to HM. This study aimed to study the effects of infant sex on mother's milk composition. Methods: Sixty-one mother's milk samples were collected from mothers with female or male infants and divided into two (32 sons, 29 daughters) groups. The samples were analyzed by the Lacto-Scan milk analyzer and the obtained data were compared between the groups. Results: The results showed that the mean fat content in the milk samples of mothers with female infants (daughters group) (3.42 ± 1.80%) was significantly (p = 0.029) higher than that in mothers with male infants (sons group) (2.53 ± 1.18%). However, the sons group had higher (p = 0.024) levels of salts (0.76 ± 0.14%) compared with the daughters group (0.67 ± 0.18%). There was no significant (p &gt; 0.05) difference in other indices between the groups. Conclusions: The sex of the infant is one of the important factors affecting the composition of mother's milk. The difference in the composition of mother's milk may reflect the differences in metabolic substrate needed for optimal growth and development in female and male infants.","author":[{"dropping-particle":"","family":"Hosseini","given":"Mohammadbagher","non-dropping-particle":"","parse-names":false,"suffix":""},{"dropping-particle":"","family":"Valizadeh","given":"Einollah","non-dropping-particle":"","parse-names":false,"suffix":""},{"dropping-particle":"","family":"Hosseini","given":"Nafiseh","non-dropping-particle":"","parse-names":false,"suffix":""},{"dropping-particle":"","family":"Khatibshahidi","given":"Shirin","non-dropping-particle":"","parse-names":false,"suffix":""},{"dropping-particle":"","family":"Raeisi","given":"Sina","non-dropping-particle":"","parse-names":false,"suffix":""}],"container-title":"Breastfeeding Medicine","id":"ITEM-3","issue":"5","issued":{"date-parts":[["2020"]]},"page":"341-346","title":"The Role of Infant Sex on Human Milk Composition","type":"article-journal","volume":"15"},"uris":["http://www.mendeley.com/documents/?uuid=25eaa2a5-b9f1-4888-9aa7-cd64ff043f9d"]},{"id":"ITEM-4","itemData":{"DOI":"10.1002/ajpa.22346","ISSN":"00029483","abstract":"Maternal reproductive investment includes both the energetic costs of gestation and lactation. For most humans, the metabolic costs of lactation will exceed those of gestation. Mothers must balance reproductive investment in any single offspring against future reproductive potential. Among mammals broadly, mothers may differentially invest in offspring based on sex and maternal condition provided such differences investment influence future offspring reproductive success. For humans, there has been considerable debate if there are physiological differences in maternal investment by offspring sex. Two recent studies have suggested that milk composition differs by infant sex, with male infants receiving milk containing higher fat and energy; prior human studies have not reported sex-based differences in milk composition. This study investigates offspring sex-based differences in milk macronutrients, milk energy, and nursing frequency (per 24 h) in a sample of 103 Filipino mothers nursing infants less than 18 months of age. We found no differences in milk composition by infant sex. There were no significant differences in milk composition of mothers nursing first-born versus later-born sons or daughters or between high- and low-income mothers nursing daughters or sons. Nursing frequency also showed no significant differences by offspring sex, sex by birth order, or sex by maternal economic status. In the Cebu sample, there is no support for sex-based differences in reproductive investment during lactation as indexed by milk composition or nursing frequency. Further investigation in other populations is necessary to evaluate the potential for sex-based differences in milk composition among humans. Am J Phys Anthropol 152:209-216, 2013. © 2013 Wiley Periodicals, Inc. Copyright © 2013 Wiley Periodicals, Inc.","author":[{"dropping-particle":"","family":"Quinn","given":"Elizabeth A.","non-dropping-particle":"","parse-names":false,"suffix":""}],"container-title":"American Journal of Physical Anthropology","id":"ITEM-4","issue":"2","issued":{"date-parts":[["2013"]]},"page":"209-216","title":"No evidence for Sex Biases in Milk Macronutrients, Energy, or Breastfeeding Frequency in a Sample of Filipino Mothers","type":"article-journal","volume":"152"},"uris":["http://www.mendeley.com/documents/?uuid=bcff8aa6-06e5-4d1a-8f7d-008f0ad0a481"]},{"id":"ITEM-5","itemData":{"DOI":"10.3390/nu12092591","ISSN":"20726643","PMID":"32858897","abstract":"The present study investigates the influence of selected infant and maternal factors on the energy and macronutrient composition of mature human milk (HM). The study enrolled 77 mothers at 4–8 weeks postpartum. Each mother provided 1 sample of HM. Each extracted HM sample was formed by mixing four subsamples of HM, each of which were obtained in one predefined 6-h periods of the day. Among maternal factors, the analysis included: anthropometric data before and after pregnancy; weight gain in pregnancy; body composition, assessed using the Maltron BioScan 920-II to analyze bioimpedance; and dietary intake, assessed with three-day dietary records. Among the neonatal factors, birth weight and length, number of daily feedings and type of delivery were included. The composition of HM, including energy content, protein, fat and carbohydrate concentrations, was analyzed using the Miris human milk analyzer. Pearson’s and Spearman’s correlation coefficients and multivariable logistic regression models were used to analyze the association between the selected maternal and infant factors and HM milk composition. It was found that total protein content of HM was correlated with pre-pregnancy BMI (Spearman rho = 0.238; p = 0.037), current lean body mass (Spearman rho = −0.293, p = 0.01) and total water content (Spearman rho = −0.315, p = 0.005). Carbohydrates were the only macronutrients whose composition was significantly affected by the infant factors. It was reported that higher carbohydrate content was associated with male sex (OR = 4.52, p = 0.049). Our results show that maternal and infant factors, especially maternal pre-pregnancy and current nutritional status and infant sex, interact and affect HM composition, suggesting that macronutrient and energy content in HM may be determined in pregnancy and may have unique compositional profile for every mother–infant dyad.","author":[{"dropping-particle":"","family":"Bzikowska-Jura","given":"Agnieszka","non-dropping-particle":"","parse-names":false,"suffix":""},{"dropping-particle":"","family":"Sobieraj","given":"Piotr","non-dropping-particle":"","parse-names":false,"suffix":""},{"dropping-particle":"","family":"Szostak-Węgierek","given":"Dorota","non-dropping-particle":"","parse-names":false,"suffix":""},{"dropping-particle":"","family":"Wesołowska","given":"Aleksandra","non-dropping-particle":"","parse-names":false,"suffix":""}],"container-title":"Nutrients","id":"ITEM-5","issue":"9","issued":{"date-parts":[["2020"]]},"page":"1-14","title":"Impact of infant and maternal factors on energy and macronutrient composition of human milk","type":"article-journal","volume":"12"},"uris":["http://www.mendeley.com/documents/?uuid=aa073103-7aec-4db2-a6f8-94455ce0ed74"]}],"mendeley":{"formattedCitation":"(26,35–38)","plainTextFormattedCitation":"(26,35–38)","previouslyFormattedCitation":"(26,35–38)"},"properties":{"noteIndex":0},"schema":"https://github.com/citation-style-language/schema/raw/master/csl-citation.json"}</w:instrText>
      </w:r>
      <w:r w:rsidRPr="00AC2F0E">
        <w:rPr>
          <w:szCs w:val="24"/>
        </w:rPr>
        <w:fldChar w:fldCharType="separate"/>
      </w:r>
      <w:r w:rsidR="00D26088" w:rsidRPr="00D26088">
        <w:rPr>
          <w:noProof/>
          <w:szCs w:val="24"/>
        </w:rPr>
        <w:t>(26,35–38)</w:t>
      </w:r>
      <w:r w:rsidRPr="00AC2F0E">
        <w:rPr>
          <w:szCs w:val="24"/>
        </w:rPr>
        <w:fldChar w:fldCharType="end"/>
      </w:r>
      <w:r w:rsidR="00BA0ADC">
        <w:rPr>
          <w:szCs w:val="24"/>
        </w:rPr>
        <w:t>,</w:t>
      </w:r>
      <w:r w:rsidRPr="00AC2F0E">
        <w:rPr>
          <w:szCs w:val="24"/>
        </w:rPr>
        <w:t xml:space="preserve"> parity</w:t>
      </w:r>
      <w:r w:rsidR="00BA0ADC">
        <w:rPr>
          <w:szCs w:val="24"/>
        </w:rPr>
        <w:t xml:space="preserve"> </w:t>
      </w:r>
      <w:r w:rsidRPr="00AC2F0E">
        <w:rPr>
          <w:szCs w:val="24"/>
        </w:rPr>
        <w:fldChar w:fldCharType="begin" w:fldLock="1"/>
      </w:r>
      <w:r w:rsidR="00414509">
        <w:rPr>
          <w:szCs w:val="24"/>
        </w:rPr>
        <w:instrText>ADDIN CSL_CITATION {"citationItems":[{"id":"ITEM-1","itemData":{"DOI":"10.1089/bfm.2011.0038","ISSN":"15568253","abstract":"Aim: This study investigated the effect of smoking, mother's age, body mass index (BMI), and parity number on density, lipids, proteins, and secreted immunoglobulin A (SIgA) of human milk. Methods: Transitional and mature milk samples were collected from 23 nursing smoker mothers and 43 nursing nonsmoker mothers. Proteins, lipids, and SIgA concentrations were determined as well as the milk density and the general protein profile. Results: Our investigation showed that the milk of smokers contained less lipids and proteins (statistically significant 26% and 12% decrease, respectively), whereas milk density was unchanged. SIgA concentration was 27% lower in milk from smokers, but the decrease was not statistically significant. The general protein profile showed no significant smoking-associated changes in the four identified proteins (β-casein, immunoglobulin A heavy chain, serum albumin, and lactoferrin). Mothers' age and residential area showed noticeable but statistically nonsignificant differences in some of the measured parameters. However, parity number, lactation stage, and BMI were associated with a significant modification of milk composition. Mature milk contained more lipids and less protein, whereas the increase of parity number was associated with an increase in lipid concentration. The group of overweight mothers showed lower milk protein concentration in comparison with the normal group. Multivariate analysis showed a statistically significant interaction effect of the variables (smoking, parity number, lactation stage, age, and BMI) on lipids and between some of them on proteins and SIgA. Conclusion: Our study showed that smoking was associated with lower milk lipid and protein concentrations and that the parity number and BMI were associated with a change in milk lipids and proteins content, respectively. © Copyright 2012, Mary Ann Liebert, Inc.","author":[{"dropping-particle":"","family":"Bachour","given":"Pamela","non-dropping-particle":"","parse-names":false,"suffix":""},{"dropping-particle":"","family":"Yafawi","given":"Rula","non-dropping-particle":"","parse-names":false,"suffix":""},{"dropping-particle":"","family":"Jaber","given":"Farouk","non-dropping-particle":"","parse-names":false,"suffix":""},{"dropping-particle":"","family":"Choueiri","given":"Elias","non-dropping-particle":"","parse-names":false,"suffix":""},{"dropping-particle":"","family":"Abdel-Razzak","given":"Ziad","non-dropping-particle":"","parse-names":false,"suffix":""}],"container-title":"Breastfeeding Medicine","id":"ITEM-1","issue":"3","issued":{"date-parts":[["2012"]]},"page":"179-188","title":"Effects of smoking, mother's age, body mass index, and parity number on lipid, protein, and secretory immunoglobulin a concentrations of human milk","type":"article-journal","volume":"7"},"uris":["http://www.mendeley.com/documents/?uuid=833c2d05-41bf-43fb-9e2a-282cd48461e9"]},{"id":"ITEM-2","itemData":{"DOI":"10.1093/ajcn/53.2.457","ISSN":"0002-9165","abstract":"Factors associated with concentrations of energy-yielding nutrients in human milk were examined at 3, 6, 9, and 12 mo postpartum in the DARLING (Davis Area Research on Lactation, Infant Nutrition and Growth) Study. Samples were obtained by complete expression of alternate breasts over 24 h. Milk energy density was highly correlated with lipid concentration; both were positively related to maternal percent of ideal body weight (%IBW) at 6, 9, and 12 mo and negatively related to milk volume at 3 mo and to parity at 12 mo. Milk protein concentration was negatively related to milk volume at 6 and 9 mo and positively related to nursing frequency at 6 mo and %IBW at 9 mo. Milk lactose concentration was positively related to milk volume at 6 and 9 mo and to continued amenorrhea at 9 mo. In a subsample who completed dietary records, protein intake was positively associated with lipid concentration after 16 wk postpartum but not before. These findings suggest that milk composition is more sensitive to maternal factors such as body composition, diet, and parity during later lactation than during the first few months.","author":[{"dropping-particle":"","family":"Nommsen","given":"L A","non-dropping-particle":"","parse-names":false,"suffix":""},{"dropping-particle":"","family":"Lovelady","given":"C A","non-dropping-particle":"","parse-names":false,"suffix":""},{"dropping-particle":"","family":"Heinig","given":"M J","non-dropping-particle":"","parse-names":false,"suffix":""},{"dropping-particle":"","family":"Lönnerdal","given":"B","non-dropping-particle":"","parse-names":false,"suffix":""},{"dropping-particle":"","family":"Dewey","given":"K G","non-dropping-particle":"","parse-names":false,"suffix":""}],"container-title":"The American Journal of Clinical Nutrition","id":"ITEM-2","issue":"2","issued":{"date-parts":[["1991","2","1"]]},"page":"457-465","title":"Determinants of energy, protein, lipid, and lactose concentrations in human milk during the first 12 mo of lactation: the DARLING Study","type":"article-journal","volume":"53"},"uris":["http://www.mendeley.com/documents/?uuid=a6c811f7-b9e7-411e-ab9c-4bad82f0fd9c"]}],"mendeley":{"formattedCitation":"(28,39)","plainTextFormattedCitation":"(28,39)","previouslyFormattedCitation":"(28,39)"},"properties":{"noteIndex":0},"schema":"https://github.com/citation-style-language/schema/raw/master/csl-citation.json"}</w:instrText>
      </w:r>
      <w:r w:rsidRPr="00AC2F0E">
        <w:rPr>
          <w:szCs w:val="24"/>
        </w:rPr>
        <w:fldChar w:fldCharType="separate"/>
      </w:r>
      <w:r w:rsidR="00D26088" w:rsidRPr="00D26088">
        <w:rPr>
          <w:noProof/>
          <w:szCs w:val="24"/>
        </w:rPr>
        <w:t>(28,39)</w:t>
      </w:r>
      <w:r w:rsidRPr="00AC2F0E">
        <w:rPr>
          <w:szCs w:val="24"/>
        </w:rPr>
        <w:fldChar w:fldCharType="end"/>
      </w:r>
      <w:r w:rsidR="00BA0ADC">
        <w:rPr>
          <w:szCs w:val="24"/>
        </w:rPr>
        <w:t>,</w:t>
      </w:r>
      <w:r w:rsidRPr="00AC2F0E">
        <w:rPr>
          <w:szCs w:val="24"/>
        </w:rPr>
        <w:t xml:space="preserve"> and mode of delivery</w:t>
      </w:r>
      <w:r w:rsidR="00BA0ADC">
        <w:rPr>
          <w:szCs w:val="24"/>
        </w:rPr>
        <w:t xml:space="preserve"> </w:t>
      </w:r>
      <w:r w:rsidRPr="00AC2F0E">
        <w:rPr>
          <w:szCs w:val="24"/>
        </w:rPr>
        <w:fldChar w:fldCharType="begin" w:fldLock="1"/>
      </w:r>
      <w:r w:rsidR="00414509">
        <w:rPr>
          <w:szCs w:val="24"/>
        </w:rPr>
        <w:instrText>ADDIN CSL_CITATION {"citationItems":[{"id":"ITEM-1","itemData":{"DOI":"10.1016/j.earlhumdev.2019.104832","ISSN":"18726232","abstract":"Background: Maternal characteristics may be associated with human milk macronutrients but no definite conclusions have been made to date. Aim: This study aimed to determine the relationship of maternal-associated factors on the content of macronutrients in human milk for the first six weeks after preterm delivery. Study design: Prospective observational cohort study. Subjects: Milk samples were collected from mothers after premature birth between 24 + 0–35 + 6 weeks. Outcome measures: Macronutrients and energy content were analyzed by mid-infrared transmission spectroscopy. Demographic and anthropometric data from mothers were systematically recorded. Results: A total 1.558 human milk samples from 192 mothers were analyzed. Colostrum: higher protein (p = 0.001) and lower carbohydrate content (p = 0.003) were present in primiparous compared to multiparous milk. Vaginal birth was associated with increased carbohydrate content (p = 0.021). Fat and energy content in colostrum was not related to any maternal characteristics. Mature human milk: similarly to colostrum, higher protein content (p = 0.001) and lower carbohydrates content (p = 0.022) were observed in primiparous compared to multiparous milk. The mode of delivery was found to be another factor possibly influencing protein and carbohydrate levels (p = 0.036, p = 0.003, respectively). Pre-pregnancy obesity was associated with increased fat (p = 0.030) and energy content (p = 0.020) in human milk. On the contrary, smoking had a negative relationship to fat and energy content (p = 0.026, p = 0.007, respectively). Conclusion: Human milk macronutrient concentration after preterm delivery is associated with pre-pregnancy obesity, parity, mode of delivery and smoking. The impact of maternal factors on human milk composition should be taken into account in a strategy of feeding in premature infants.","author":[{"dropping-particle":"","family":"Burianova","given":"Iva","non-dropping-particle":"","parse-names":false,"suffix":""},{"dropping-particle":"","family":"Bronsky","given":"Jiri","non-dropping-particle":"","parse-names":false,"suffix":""},{"dropping-particle":"","family":"Pavlikova","given":"Marketa","non-dropping-particle":"","parse-names":false,"suffix":""},{"dropping-particle":"","family":"Janota","given":"Jan","non-dropping-particle":"","parse-names":false,"suffix":""},{"dropping-particle":"","family":"Maly","given":"Jan","non-dropping-particle":"","parse-names":false,"suffix":""}],"container-title":"Early Human Development","id":"ITEM-1","issued":{"date-parts":[["2019"]]},"page":"104832","publisher":"Elsevier","title":"Maternal body mass index, parity and smoking are associated with human milk macronutrient content after preterm delivery","type":"article-journal","volume":"137"},"uris":["http://www.mendeley.com/documents/?uuid=c6b3d8cd-e209-4125-9aef-df7e3dc3a7cf"]},{"id":"ITEM-2","itemData":{"DOI":"10.1080/14767058.2016.1219989","ISSN":"14764954","abstract":"Objective: The purpose of this study is to analyze the macronutrient of human milk (HM) and to find out the various maternal–infantile factors that can affect HM composition. Methods: 478 HM samples were collected from healthy and exclusively breast-feeding mothers who delivered healthy term neonates within 3 months. Macronutrient of the samples was analyzed and the birth data were collected. Results: In multivariate logistic regression analysis, various maternal–infantile factors were found to be associated with HM composition changes; higher fat: cesarean section (OR = 2.47, p &lt; 0.001) and birth height (OR = 0.84, p = 0.004); higher protein: postpartum age (OR = 0.89, p &lt; 0.001); higher carbohydrate: vaginal delivery (OR = 0.50, p = 0.005) and female infant (OR = 0.56, p = 0.012); higher calorie: postpartum age (OR = 0.95, p = 0.003), female infant (OR = 0.33, p = 0.017), and birth height (OR = 0.74, p &lt; 0.001). Female infant (OR = 0.36, p = 0.029), birth height (OR = 0.73, p = 0.001), and postpartum age (OR = 0.95, p = 0.005) were found as independent risk factors for higher HM calorie. Conclusion: Various maternal–infantile factors were found to affect HM composition. Interestingly, delivery mode, gender of infant, and birth height were associated with changes in HM macronutrient as well as postpartum age.","author":[{"dropping-particle":"","family":"Hahn","given":"Won Ho","non-dropping-particle":"","parse-names":false,"suffix":""},{"dropping-particle":"","family":"Song","given":"Joon Hwan","non-dropping-particle":"","parse-names":false,"suffix":""},{"dropping-particle":"","family":"Song","given":"Seunghyun","non-dropping-particle":"","parse-names":false,"suffix":""},{"dropping-particle":"","family":"Kang","given":"Nam mi","non-dropping-particle":"","parse-names":false,"suffix":""}],"container-title":"Journal of Maternal-Fetal and Neonatal Medicine","id":"ITEM-2","issue":"13","issued":{"date-parts":[["2017"]]},"page":"1608-1612","title":"Do gender and birth height of infant affect calorie of human milk? An association study between human milk macronutrient and various birth factors","type":"article-journal","volume":"30"},"uris":["http://www.mendeley.com/documents/?uuid=630ebcc6-a16c-4dfd-a503-2083c704f8a6"]},{"id":"ITEM-3","itemData":{"DOI":"10.3109/14767058.2013.850486","ISSN":"14764954","abstract":"Objective: To determine the effect of delivery type on macronutrient content of colostral milk. Materials and methods: The study was conducted at Zekai Tahir Burak Maternity Teaching Hospital. Colostral milk samples from term lactating mothers who gave birth by vaginal or cesarean delivery (CD) were obtained on the 2nd postpartum day. Milk protein, fat, carbohydrate (CHO) and energy levels were measured by using a mid-infrared human milk analyzer. Results: A total of 204 term lactating mothers were recruited to the study; 111 mothers gave birth by vaginal route and 93 mothers by CD. Protein levels were statistically lower in colostral milk of mothers after CD compared to mothers who delivered vaginally (median 2.4 (range 0.3-6.4) g/dl versus 3 (0.5-6.3) g/dl, respectively; p=0.036). Colostral fat, CHO and energy levels were similar between groups. In linear regression analysis, CD and maternal age were independently associated with lower protein content in colostrum. Conclusion: Vaginal delivery is associated with higher colostrum protein content. Hormonal activity induced by labor pain and uterine contractions might account for the alterations in the protein composition of human milk to facilitate optimal development of important physiologic functions in newborns. © 2014 Informa UK Ltd.","author":[{"dropping-particle":"","family":"Dizdar","given":"Evrim Alyamac","non-dropping-particle":"","parse-names":false,"suffix":""},{"dropping-particle":"","family":"Sari","given":"Fatma Nur","non-dropping-particle":"","parse-names":false,"suffix":""},{"dropping-particle":"","family":"Degirmencioglu","given":"Halil","non-dropping-particle":"","parse-names":false,"suffix":""},{"dropping-particle":"","family":"Canpolat","given":"Fuat Emre","non-dropping-particle":"","parse-names":false,"suffix":""},{"dropping-particle":"","family":"Oguz","given":"Serife Suna","non-dropping-particle":"","parse-names":false,"suffix":""},{"dropping-particle":"","family":"Uras","given":"Nurdan","non-dropping-particle":"","parse-names":false,"suffix":""},{"dropping-particle":"","family":"Dilmen","given":"Ugur","non-dropping-particle":"","parse-names":false,"suffix":""}],"container-title":"Journal of Maternal-Fetal and Neonatal Medicine","id":"ITEM-3","issue":"11","issued":{"date-parts":[["2014"]]},"page":"1099-1102","title":"Effect of mode of delivery on macronutrient content of breast milk","type":"article-journal","volume":"27"},"uris":["http://www.mendeley.com/documents/?uuid=b7e2580a-9981-4974-bcf9-303e3220e351"]},{"id":"ITEM-4","itemData":{"DOI":"10.3390/nu11071525","ISSN":"20726643","PMID":"31277502","abstract":"Background: Mother’s own milk is the optimal source of nutrients and provides numerous health advantages for mothers and infants. As they have supplementary nutritional needs, very preterm infants may require fortification of human milk (HM). Addressing HM composition and variations is essential to optimize HM fortification strategies for these vulnerable infants. Aims: To analyze and compare macronutrient composition in HM of mothers lactating very preterm (PT) (28 0/7 to 32 6/7 weeks of gestational age, GA) and term (T) infants (37 0/7 to 41 6/7 weeks of GA) over time, both at similar postnatal and postmenstrual ages, and to investigate other potential factors of variations. Methods: Milk samples from 27 mothers of the PT infants and 34 mothers of the T infants were collected longitudinally at 12 points in time during four months for the PT HM and eight points in time during two months for the T HM. Macronutrient composition (proteins, fat, and lactose) and energy were measured using a mid-infrared milk analyzer, corrected by bicinchoninic acid (BCA) assay for total protein content. Results: Analysis of 500 HM samples revealed large inter-and intra-subject variations in both groups. Proteins decreased from birth to four months in the PT and the T HM without significant differences at any postnatal time point, while it was lower around term equivalent age in PT HM. Lactose content remained stable and comparable over time. The PT HM contained significantly more fat and tended to be more caloric in the first two weeks of lactation, while the T HM revealed higher fat and higher energy content later during lactation (three to eight weeks). In both groups, male gender was associated with more fat and energy content. The gender association was stronger in the PT group, and it remained significant after adjustments. Conclusion: Longitudinal measurements of macronutrients compositions of the PT and the T HM showed only small differences at similar postnatal stages in our population. However, numerous differences exist at similar postmenstrual ages. Male gender seems to be associated with a higher content in fat, especially in the PT HM. This study provides original information on macronutrient composition and variations of HM, which is important to consider for the optimization of nutrition and growth of PT infants.","author":[{"dropping-particle":"","family":"Fumeaux","given":"Céline J.Fischer","non-dropping-particle":"","parse-names":false,"suffix":""},{"dropping-particle":"","family":"Garcia-Rodenas","given":"Clara L.","non-dropping-particle":"","parse-names":false,"suffix":""},{"dropping-particle":"","family":"Castro","given":"Carlos A.","non-dropping-particle":"De","parse-names":false,"suffix":""},{"dropping-particle":"","family":"Courtet-Compondu","given":"Marie Claude","non-dropping-particle":"","parse-names":false,"suffix":""},{"dropping-particle":"","family":"Thakkar","given":"Sagar K.","non-dropping-particle":"","parse-names":false,"suffix":""},{"dropping-particle":"","family":"Beauport","given":"Lydie","non-dropping-particle":"","parse-names":false,"suffix":""},{"dropping-particle":"","family":"Tolsa","given":"Jean François","non-dropping-particle":"","parse-names":false,"suffix":""},{"dropping-particle":"","family":"Affolter","given":"Michael","non-dropping-particle":"","parse-names":false,"suffix":""}],"container-title":"Nutrients","id":"ITEM-4","issue":"7","issued":{"date-parts":[["2019"]]},"page":"1525","title":"Longitudinal analysis of macronutrient composition in preterm and term human milk: A prospective cohort study","type":"article-journal","volume":"11"},"uris":["http://www.mendeley.com/documents/?uuid=3d469c68-28ef-4387-b0b5-c9a86f4c405d"]}],"mendeley":{"formattedCitation":"(24,32,36,40)","plainTextFormattedCitation":"(24,32,36,40)","previouslyFormattedCitation":"(24,32,36,40)"},"properties":{"noteIndex":0},"schema":"https://github.com/citation-style-language/schema/raw/master/csl-citation.json"}</w:instrText>
      </w:r>
      <w:r w:rsidRPr="00AC2F0E">
        <w:rPr>
          <w:szCs w:val="24"/>
        </w:rPr>
        <w:fldChar w:fldCharType="separate"/>
      </w:r>
      <w:r w:rsidR="00D26088" w:rsidRPr="00D26088">
        <w:rPr>
          <w:noProof/>
          <w:szCs w:val="24"/>
        </w:rPr>
        <w:t>(24,32,36,40)</w:t>
      </w:r>
      <w:r w:rsidRPr="00AC2F0E">
        <w:rPr>
          <w:szCs w:val="24"/>
        </w:rPr>
        <w:fldChar w:fldCharType="end"/>
      </w:r>
      <w:r w:rsidRPr="00AC2F0E">
        <w:rPr>
          <w:szCs w:val="24"/>
        </w:rPr>
        <w:t xml:space="preserve"> on HM macronutrients. However, the results are conflicting, and the underlying mechanisms are not well understood. It has been suggested that anatomical changes of the mammary gland with maternal age</w:t>
      </w:r>
      <w:r w:rsidR="00BA0ADC">
        <w:rPr>
          <w:szCs w:val="24"/>
        </w:rPr>
        <w:t xml:space="preserve"> </w:t>
      </w:r>
      <w:r w:rsidRPr="00AC2F0E">
        <w:rPr>
          <w:szCs w:val="24"/>
        </w:rPr>
        <w:fldChar w:fldCharType="begin" w:fldLock="1"/>
      </w:r>
      <w:r w:rsidR="008622C1">
        <w:rPr>
          <w:szCs w:val="24"/>
        </w:rPr>
        <w:instrText>ADDIN CSL_CITATION {"citationItems":[{"id":"ITEM-1","itemData":{"DOI":"10.1093/aje/kwp313","ISSN":"00029262","PMID":"19910376","abstract":"Mammographic density is one of the strongest predictors of breast cancer risk. Typically expressed as a percentage of the breast area occupied by radiologically dense tissue on a mammogram, its full value may not be realized because of its negative association with body mass index. A simpler measure of mammographic density, independent of other breast cancer risk factors and equally predictive of risk, would be preferable for risk prediction models. Percentage and area measures of mammographic density were determined for 815 women at high risk for breast cancer from the baseline assessments in the International Breast Cancer Intervention Study I, a trial of tamoxifen for breast cancer prevention conducted between 1992 and 2001. Multivariate linear regression was used to assess associations between risk factors and the mammographic measures. Percent dense area was negatively associated with age, body mass index, menopausal status, predicted risk, and smoking status (R 2=24%). Dense area was negatively associated with only age and body mass index (R2=7%), and the latter association was much weaker than for percent dense area. Nondense area was positively associated with age, body mass index, and predicted risk (R2=36%). Dense area was not associated with the multitude of risk factors that percent dense area was, making it a simpler biomarker for risk prediction modeling. Both dense area and percent dense area should be presented whenever possible for comparisons in research.","author":[{"dropping-particle":"","family":"Stone","given":"Jennifer","non-dropping-particle":"","parse-names":false,"suffix":""},{"dropping-particle":"","family":"Warren","given":"Ruth M.L.","non-dropping-particle":"","parse-names":false,"suffix":""},{"dropping-particle":"","family":"Pinney","given":"Elizabeth","non-dropping-particle":"","parse-names":false,"suffix":""},{"dropping-particle":"","family":"Warwick","given":"Jane","non-dropping-particle":"","parse-names":false,"suffix":""},{"dropping-particle":"","family":"Cuzick","given":"Jack","non-dropping-particle":"","parse-names":false,"suffix":""}],"container-title":"American Journal of Epidemiology","id":"ITEM-1","issue":"12","issued":{"date-parts":[["2009"]]},"page":"1571-1578","title":"Determinants of percentage and area measures of mammographic density","type":"article-journal","volume":"170"},"uris":["http://www.mendeley.com/documents/?uuid=3f123bd8-7857-4afc-adc6-7a8da92b1f5c"]},{"id":"ITEM-2","itemData":{"DOI":"10.1089/bfm.2012.0035","ISSN":"15568253","PMID":"23039398","abstract":"Background: Little is known about the effect of maternal age on human milk (HM) composition. This study was designed to study fat content, estimated by creamatocrit (CMT), in HM collected in the first 2 weeks of life in older (≥35 years) compared with younger (&lt;35 years) mothers. Study Design and Methods: Ninety lactating mothers (48 older, 42 younger) of newborns were recruited within the first 3 days of delivery. CMTs were measured at 72 hours, 7 days, and 14 days after delivery for HM in a capillary tube after centrifugation at 5,366 g for 5 minutes. Results: The groups did not differ in terms of maternal height and diet, infant birth weight, gestational age (GA), or pregnancy weight gain. They differed significantly in terms of maternal age and parity. Mean colostrum CMT was significantly higher in the group of older mothers. Colostrum CMT correlated positively with maternal age (R 2=0.11, p=0.006) and inversely with GA (R2=0.1, p=0.03) but did not relate with either maternal weight or body mass index. CMT at age 7 days and 2 weeks was not affected by maternal age or GA. In multivariate regression analysis colostrum CMT correlated significantly only with maternal age and GA (R2=0.3, p&lt;0.001). Conclusions: Colostrum fat content of older mothers is much higher than that of younger mothers and inversely related with GA at delivery. This increase in colostrum fat content obtained from mothers with advanced age may be due to increased fat synthesis and excretion in milk, reduced water content of milk, or a combination of both. © Mary Ann Liebert, Inc.","author":[{"dropping-particle":"","family":"Hausman Kedem","given":"Moran","non-dropping-particle":"","parse-names":false,"suffix":""},{"dropping-particle":"","family":"Mandel","given":"Dror","non-dropping-particle":"","parse-names":false,"suffix":""},{"dropping-particle":"","family":"Domani","given":"Keren Armoni","non-dropping-particle":"","parse-names":false,"suffix":""},{"dropping-particle":"","family":"Mimouni","given":"Francis B.","non-dropping-particle":"","parse-names":false,"suffix":""},{"dropping-particle":"","family":"Shay","given":"Vered","non-dropping-particle":"","parse-names":false,"suffix":""},{"dropping-particle":"","family":"Marom","given":"Ronella","non-dropping-particle":"","parse-names":false,"suffix":""},{"dropping-particle":"","family":"Dollberg","given":"Shaul","non-dropping-particle":"","parse-names":false,"suffix":""},{"dropping-particle":"","family":"Herman","given":"Lea","non-dropping-particle":"","parse-names":false,"suffix":""},{"dropping-particle":"","family":"Lubetzky","given":"Ronit","non-dropping-particle":"","parse-names":false,"suffix":""}],"container-title":"Breastfeeding Medicine","id":"ITEM-2","issue":"1","issued":{"date-parts":[["2013"]]},"page":"116-119","title":"The effect of advanced maternal age upon human milk fat content","type":"article-journal","volume":"8"},"uris":["http://www.mendeley.com/documents/?uuid=d46e2dbb-ecde-484f-8452-97dbef954153"]}],"mendeley":{"formattedCitation":"(30,71)","plainTextFormattedCitation":"(30,71)","previouslyFormattedCitation":"(30,71)"},"properties":{"noteIndex":0},"schema":"https://github.com/citation-style-language/schema/raw/master/csl-citation.json"}</w:instrText>
      </w:r>
      <w:r w:rsidRPr="00AC2F0E">
        <w:rPr>
          <w:szCs w:val="24"/>
        </w:rPr>
        <w:fldChar w:fldCharType="separate"/>
      </w:r>
      <w:r w:rsidR="005470A2" w:rsidRPr="005470A2">
        <w:rPr>
          <w:noProof/>
          <w:szCs w:val="24"/>
        </w:rPr>
        <w:t>(30,71)</w:t>
      </w:r>
      <w:r w:rsidRPr="00AC2F0E">
        <w:rPr>
          <w:szCs w:val="24"/>
        </w:rPr>
        <w:fldChar w:fldCharType="end"/>
      </w:r>
      <w:r w:rsidR="00BA0ADC">
        <w:rPr>
          <w:szCs w:val="24"/>
        </w:rPr>
        <w:t>,</w:t>
      </w:r>
      <w:r w:rsidRPr="00AC2F0E">
        <w:rPr>
          <w:szCs w:val="24"/>
        </w:rPr>
        <w:t xml:space="preserve"> and successive pregnancies</w:t>
      </w:r>
      <w:r w:rsidR="00BA0ADC">
        <w:rPr>
          <w:szCs w:val="24"/>
        </w:rPr>
        <w:t xml:space="preserve"> </w:t>
      </w:r>
      <w:r w:rsidRPr="00AC2F0E">
        <w:rPr>
          <w:szCs w:val="24"/>
        </w:rPr>
        <w:fldChar w:fldCharType="begin" w:fldLock="1"/>
      </w:r>
      <w:r w:rsidR="00414509">
        <w:rPr>
          <w:szCs w:val="24"/>
        </w:rPr>
        <w:instrText>ADDIN CSL_CITATION {"citationItems":[{"id":"ITEM-1","itemData":{"DOI":"10.1089/bfm.2011.0038","ISSN":"15568253","abstract":"Aim: This study investigated the effect of smoking, mother's age, body mass index (BMI), and parity number on density, lipids, proteins, and secreted immunoglobulin A (SIgA) of human milk. Methods: Transitional and mature milk samples were collected from 23 nursing smoker mothers and 43 nursing nonsmoker mothers. Proteins, lipids, and SIgA concentrations were determined as well as the milk density and the general protein profile. Results: Our investigation showed that the milk of smokers contained less lipids and proteins (statistically significant 26% and 12% decrease, respectively), whereas milk density was unchanged. SIgA concentration was 27% lower in milk from smokers, but the decrease was not statistically significant. The general protein profile showed no significant smoking-associated changes in the four identified proteins (β-casein, immunoglobulin A heavy chain, serum albumin, and lactoferrin). Mothers' age and residential area showed noticeable but statistically nonsignificant differences in some of the measured parameters. However, parity number, lactation stage, and BMI were associated with a significant modification of milk composition. Mature milk contained more lipids and less protein, whereas the increase of parity number was associated with an increase in lipid concentration. The group of overweight mothers showed lower milk protein concentration in comparison with the normal group. Multivariate analysis showed a statistically significant interaction effect of the variables (smoking, parity number, lactation stage, age, and BMI) on lipids and between some of them on proteins and SIgA. Conclusion: Our study showed that smoking was associated with lower milk lipid and protein concentrations and that the parity number and BMI were associated with a change in milk lipids and proteins content, respectively. © Copyright 2012, Mary Ann Liebert, Inc.","author":[{"dropping-particle":"","family":"Bachour","given":"Pamela","non-dropping-particle":"","parse-names":false,"suffix":""},{"dropping-particle":"","family":"Yafawi","given":"Rula","non-dropping-particle":"","parse-names":false,"suffix":""},{"dropping-particle":"","family":"Jaber","given":"Farouk","non-dropping-particle":"","parse-names":false,"suffix":""},{"dropping-particle":"","family":"Choueiri","given":"Elias","non-dropping-particle":"","parse-names":false,"suffix":""},{"dropping-particle":"","family":"Abdel-Razzak","given":"Ziad","non-dropping-particle":"","parse-names":false,"suffix":""}],"container-title":"Breastfeeding Medicine","id":"ITEM-1","issue":"3","issued":{"date-parts":[["2012"]]},"page":"179-188","title":"Effects of smoking, mother's age, body mass index, and parity number on lipid, protein, and secretory immunoglobulin a concentrations of human milk","type":"article-journal","volume":"7"},"uris":["http://www.mendeley.com/documents/?uuid=833c2d05-41bf-43fb-9e2a-282cd48461e9"]}],"mendeley":{"formattedCitation":"(28)","plainTextFormattedCitation":"(28)","previouslyFormattedCitation":"(28)"},"properties":{"noteIndex":0},"schema":"https://github.com/citation-style-language/schema/raw/master/csl-citation.json"}</w:instrText>
      </w:r>
      <w:r w:rsidRPr="00AC2F0E">
        <w:rPr>
          <w:szCs w:val="24"/>
        </w:rPr>
        <w:fldChar w:fldCharType="separate"/>
      </w:r>
      <w:r w:rsidR="00D26088" w:rsidRPr="00D26088">
        <w:rPr>
          <w:noProof/>
          <w:szCs w:val="24"/>
        </w:rPr>
        <w:t>(28)</w:t>
      </w:r>
      <w:r w:rsidRPr="00AC2F0E">
        <w:rPr>
          <w:szCs w:val="24"/>
        </w:rPr>
        <w:fldChar w:fldCharType="end"/>
      </w:r>
      <w:r w:rsidR="00BA0ADC">
        <w:rPr>
          <w:szCs w:val="24"/>
        </w:rPr>
        <w:t>,</w:t>
      </w:r>
      <w:r w:rsidRPr="00AC2F0E">
        <w:rPr>
          <w:szCs w:val="24"/>
        </w:rPr>
        <w:t xml:space="preserve"> different hormonal releases associated with mode of delivery</w:t>
      </w:r>
      <w:r w:rsidR="00BA0ADC">
        <w:rPr>
          <w:szCs w:val="24"/>
        </w:rPr>
        <w:t xml:space="preserve"> </w:t>
      </w:r>
      <w:r w:rsidRPr="00AC2F0E">
        <w:rPr>
          <w:szCs w:val="24"/>
        </w:rPr>
        <w:fldChar w:fldCharType="begin" w:fldLock="1"/>
      </w:r>
      <w:r w:rsidR="008622C1">
        <w:rPr>
          <w:szCs w:val="24"/>
        </w:rPr>
        <w:instrText>ADDIN CSL_CITATION {"citationItems":[{"id":"ITEM-1","itemData":{"DOI":"10.1016/0378-3782(96)01725-2","ISSN":"03783782","PMID":"8842644","abstract":"The aim of this study was to find out whether the hormonal patterns of oxytocin, prolactin and cortisol differed between women delivered by emergency section or by the vaginal route and if these patterns show any relation to the duration of breastfeeding. Seventeen mothers with emergency section (C.S.) and 20 mothers with normal vaginal delivery (V.D.) were blood sampled in connection with breastfeeding on day 2 post partum for oxytocin, prolactin and cortisol. The number of oxytocin pulses as calculated with the PULSAR program occurring during the first 10 min of the breastfeeding session varied between 0 and 5. The V.D.mothers had significantly more pulses than the C.S. ones. Furthermore the C.S. women lacked a significant rise in prolactin levels at 20-30 min after the onset of breastfeeding. Logistic regression analysis revealed mode of delivery and infant's age at first breastfeed to be the most important, independent variables showing a relation to the release pattern of oxytocin on day 2. Correlations between oxytocin pulsatility on day 2 and the duration of the exclusive breastfeeding period in the V.D. group suggest that development of an early pulsatile oxytocin pattern is of importance for breastfeeding.","author":[{"dropping-particle":"","family":"Nissen","given":"Eva","non-dropping-particle":"","parse-names":false,"suffix":""},{"dropping-particle":"","family":"Uvnäs-Moberg","given":"Kerstin","non-dropping-particle":"","parse-names":false,"suffix":""},{"dropping-particle":"","family":"Svensson","given":"Kristin","non-dropping-particle":"","parse-names":false,"suffix":""},{"dropping-particle":"","family":"Stock","given":"Solveig","non-dropping-particle":"","parse-names":false,"suffix":""},{"dropping-particle":"","family":"Widström","given":"Ann Marie","non-dropping-particle":"","parse-names":false,"suffix":""},{"dropping-particle":"","family":"Winberg","given":"Jan","non-dropping-particle":"","parse-names":false,"suffix":""}],"container-title":"Early Human Development","id":"ITEM-1","issue":"1-2","issued":{"date-parts":[["1996"]]},"page":"103-118","title":"Different patterns of oxytocin, prolactin but not cortisol release during breastfeeding in women delivered by Caesarean section or by the vaginal route","type":"article-journal","volume":"45"},"uris":["http://www.mendeley.com/documents/?uuid=6c2def71-2bb3-4f28-9260-233046b6b70b"]}],"mendeley":{"formattedCitation":"(72)","plainTextFormattedCitation":"(72)","previouslyFormattedCitation":"(72)"},"properties":{"noteIndex":0},"schema":"https://github.com/citation-style-language/schema/raw/master/csl-citation.json"}</w:instrText>
      </w:r>
      <w:r w:rsidRPr="00AC2F0E">
        <w:rPr>
          <w:szCs w:val="24"/>
        </w:rPr>
        <w:fldChar w:fldCharType="separate"/>
      </w:r>
      <w:r w:rsidR="005470A2" w:rsidRPr="005470A2">
        <w:rPr>
          <w:noProof/>
          <w:szCs w:val="24"/>
        </w:rPr>
        <w:t>(72)</w:t>
      </w:r>
      <w:r w:rsidRPr="00AC2F0E">
        <w:rPr>
          <w:szCs w:val="24"/>
        </w:rPr>
        <w:fldChar w:fldCharType="end"/>
      </w:r>
      <w:r w:rsidRPr="00AC2F0E">
        <w:rPr>
          <w:szCs w:val="24"/>
        </w:rPr>
        <w:t xml:space="preserve"> and gestational period</w:t>
      </w:r>
      <w:r w:rsidR="00BA0ADC">
        <w:rPr>
          <w:szCs w:val="24"/>
        </w:rPr>
        <w:t xml:space="preserve"> </w:t>
      </w:r>
      <w:r w:rsidRPr="00AC2F0E">
        <w:rPr>
          <w:szCs w:val="24"/>
        </w:rPr>
        <w:fldChar w:fldCharType="begin" w:fldLock="1"/>
      </w:r>
      <w:r w:rsidR="008622C1">
        <w:rPr>
          <w:szCs w:val="24"/>
        </w:rPr>
        <w:instrText>ADDIN CSL_CITATION {"citationItems":[{"id":"ITEM-1","itemData":{"DOI":"10.1016/j.yclnex.2019.03.004","ISSN":"23529393","abstract":"Objective: To investigate the macronutrient content of human milk during the first 28 days of lactation of mothers who delivered preterm infants, and to compare preterm to term milk. Methods: A prospective and longitudinal study of mothers at various stages of lactation was conducted in the Amiens-Picardie University Hospital (France). Fat, true protein, carbohydrate and energy contents were estimated in human milk collected from each participant. Results: Macronutrients in human milk were: fat (g/100 mL), 3.36±1.01; true protein (g/100 mL), 1.34±0.61; carbohydrate (g/100 mL), 7.23±0.68; energy (kcal/100 mL), 72.97±9.21 for extremely preterm human milk; fat (g/100 mL), 3.47±1.14; true protein (g/100 mL) 1.32±0.63; carbohydrate g/100 mL), 7.28±1.10; energy (kcal/100 mL), 76.18±12.84 for very preterm human milk; fat (g/100 mL), 3.48±0.87; true protein (g/100 mL), 1.26±0.46; carbohydrate (g/100 mL), 7.36±0.47; energy (kcal/100 mL), 76.47±8.21 for moderate preterm human milk; fat (g/mL), 3.48±1.57; true protein (g/100 mL), 1.23±1.03; carbohydrate (g/100 mL), 7.36±0.63; energy (kcal/100 mL), 76.56±13.57 for term human milk. Conclusion: Marked variations in macronutrient contents were observed between preterm and term human milk. The macronutrient score of extremely and moderate preterm human milk versus term human milk was significant, p=0.0001.","author":[{"dropping-particle":"","family":"Léké","given":"André","non-dropping-particle":"","parse-names":false,"suffix":""},{"dropping-particle":"","family":"Grognet","given":"Sévérine","non-dropping-particle":"","parse-names":false,"suffix":""},{"dropping-particle":"","family":"Deforceville","given":"Mélanie","non-dropping-particle":"","parse-names":false,"suffix":""},{"dropping-particle":"","family":"Goudjil","given":"Sabrina","non-dropping-particle":"","parse-names":false,"suffix":""},{"dropping-particle":"","family":"Chazal","given":"Christèle","non-dropping-particle":"","parse-names":false,"suffix":""},{"dropping-particle":"","family":"Kongolo","given":"Guy","non-dropping-particle":"","parse-names":false,"suffix":""},{"dropping-particle":"","family":"Dzon","given":"Bertin Elion","non-dropping-particle":"","parse-names":false,"suffix":""},{"dropping-particle":"","family":"Biendo","given":"Maurice","non-dropping-particle":"","parse-names":false,"suffix":""}],"container-title":"Clinical Nutrition Experimental","id":"ITEM-1","issued":{"date-parts":[["2019"]]},"page":"59-72","title":"Macronutrient composition in human milk from mothers of preterm and term neonates is highly variable during the lactation period","type":"article-journal","volume":"26"},"uris":["http://www.mendeley.com/documents/?uuid=4566ac21-6e23-4212-92d1-388bcd8160c7"]}],"mendeley":{"formattedCitation":"(73)","plainTextFormattedCitation":"(73)","previouslyFormattedCitation":"(73)"},"properties":{"noteIndex":0},"schema":"https://github.com/citation-style-language/schema/raw/master/csl-citation.json"}</w:instrText>
      </w:r>
      <w:r w:rsidRPr="00AC2F0E">
        <w:rPr>
          <w:szCs w:val="24"/>
        </w:rPr>
        <w:fldChar w:fldCharType="separate"/>
      </w:r>
      <w:r w:rsidR="005470A2" w:rsidRPr="005470A2">
        <w:rPr>
          <w:noProof/>
          <w:szCs w:val="24"/>
        </w:rPr>
        <w:t>(73)</w:t>
      </w:r>
      <w:r w:rsidRPr="00AC2F0E">
        <w:rPr>
          <w:szCs w:val="24"/>
        </w:rPr>
        <w:fldChar w:fldCharType="end"/>
      </w:r>
      <w:r w:rsidR="00BA0ADC">
        <w:rPr>
          <w:szCs w:val="24"/>
        </w:rPr>
        <w:t>,</w:t>
      </w:r>
      <w:r w:rsidRPr="00AC2F0E">
        <w:rPr>
          <w:szCs w:val="24"/>
        </w:rPr>
        <w:t xml:space="preserve"> and different energy demands according to infant sex</w:t>
      </w:r>
      <w:r w:rsidR="00BA0ADC">
        <w:rPr>
          <w:szCs w:val="24"/>
        </w:rPr>
        <w:t xml:space="preserve"> </w:t>
      </w:r>
      <w:r w:rsidRPr="00AC2F0E">
        <w:rPr>
          <w:szCs w:val="24"/>
        </w:rPr>
        <w:fldChar w:fldCharType="begin" w:fldLock="1"/>
      </w:r>
      <w:r w:rsidR="00414509">
        <w:rPr>
          <w:szCs w:val="24"/>
        </w:rPr>
        <w:instrText>ADDIN CSL_CITATION {"citationItems":[{"id":"ITEM-1","itemData":{"DOI":"10.1002/ajhb.20941","ISSN":"10420533","abstract":"During human evolutionary history, and for many around the world, breast milk is the primary source of nutritional energy for infants. Variation in breast milk quality might logically have important effects on infant health, growth, and development, yet the sources of this variation remain largely unelucidated. We quantified nutrient and energy content of breast milk from 25 healthy, well-nourished Massachusetts mothers with infants aged 2-5 months. We examined several potential sources of variation in milk quality, particularly feeding patterns, infant sex, and maternal breast growth during pregnancy. After controlling for time since last feeding, a known correlate of milk composition, we found that mothers of male infants produced milk that had 25% greater energy content than mothers of female infants (P &lt; 0.001). Change in maternal bra cup size during pregnancy was associated with 16.17 kcal/100 ml greater energy content of milk (P = 0.009), but was not significant after taking infant sex into account. Greater nutritional investment in sons may account for the greater observed growth rates in male compared to female infants. © 2009 Wiley-Liss, Inc.","author":[{"dropping-particle":"","family":"Powe","given":"Camille E.","non-dropping-particle":"","parse-names":false,"suffix":""},{"dropping-particle":"","family":"Knott","given":"Cheryl D.","non-dropping-particle":"","parse-names":false,"suffix":""},{"dropping-particle":"","family":"Conklin-Brittain","given":"Nancy","non-dropping-particle":"","parse-names":false,"suffix":""}],"container-title":"American Journal of Human Biology","id":"ITEM-1","issue":"1","issued":{"date-parts":[["2010"]]},"page":"50-54","title":"Infant sex predicts breast milk energy content","type":"article-journal","volume":"22"},"uris":["http://www.mendeley.com/documents/?uuid=27ec49c3-5515-4734-8bf2-c06e23153431"]}],"mendeley":{"formattedCitation":"(35)","plainTextFormattedCitation":"(35)","previouslyFormattedCitation":"(35)"},"properties":{"noteIndex":0},"schema":"https://github.com/citation-style-language/schema/raw/master/csl-citation.json"}</w:instrText>
      </w:r>
      <w:r w:rsidRPr="00AC2F0E">
        <w:rPr>
          <w:szCs w:val="24"/>
        </w:rPr>
        <w:fldChar w:fldCharType="separate"/>
      </w:r>
      <w:r w:rsidR="00D26088" w:rsidRPr="00D26088">
        <w:rPr>
          <w:noProof/>
          <w:szCs w:val="24"/>
        </w:rPr>
        <w:t>(35)</w:t>
      </w:r>
      <w:r w:rsidRPr="00AC2F0E">
        <w:rPr>
          <w:szCs w:val="24"/>
        </w:rPr>
        <w:fldChar w:fldCharType="end"/>
      </w:r>
      <w:r w:rsidRPr="00AC2F0E">
        <w:rPr>
          <w:szCs w:val="24"/>
        </w:rPr>
        <w:t xml:space="preserve"> could contribute to altered HM macronutrient composition. In the current study, we did not observe differences in HM macronutrients according to maternal ethnicity, infant sex, or gestational age. Although we observed a relationship between maternal age and lactose, delivery mode and energy, and parity and energy and crude protein, the magnitude of differences ranged from 2% to 5% in the first 3 months of lactation. While these were statistically significant observations, further research is required to understand the physiological significance of such small absolute changes in HM macronutrient levels in relation to infant outcomes. </w:t>
      </w:r>
    </w:p>
    <w:bookmarkEnd w:id="5"/>
    <w:p w14:paraId="024C4A8B" w14:textId="1F1734D8" w:rsidR="00117666" w:rsidRPr="00376CC5" w:rsidRDefault="00AC2F0E" w:rsidP="00AC0270">
      <w:pPr>
        <w:pStyle w:val="Heading1"/>
      </w:pPr>
      <w:r>
        <w:t>Strengths and limitations</w:t>
      </w:r>
    </w:p>
    <w:p w14:paraId="2C87C45F" w14:textId="50765B29" w:rsidR="00BA0ADC" w:rsidRDefault="00AC2F0E" w:rsidP="000C7E2A">
      <w:pPr>
        <w:rPr>
          <w:szCs w:val="24"/>
        </w:rPr>
      </w:pPr>
      <w:r w:rsidRPr="00AC2F0E">
        <w:rPr>
          <w:szCs w:val="24"/>
        </w:rPr>
        <w:t xml:space="preserve">This study has a few strengths to note: </w:t>
      </w:r>
      <w:proofErr w:type="spellStart"/>
      <w:r w:rsidRPr="00AC2F0E">
        <w:rPr>
          <w:szCs w:val="24"/>
        </w:rPr>
        <w:t>i</w:t>
      </w:r>
      <w:proofErr w:type="spellEnd"/>
      <w:r w:rsidRPr="00AC2F0E">
        <w:rPr>
          <w:szCs w:val="24"/>
        </w:rPr>
        <w:t xml:space="preserve">) HM macronutrient composition was examined from a large cohort of diverse ethnic groups, ii) standardized HM sample collection, processing and analytic methods were used, and iii) the visit windows were tightly controlled, each time point being a distinctive stage of lactation. As longitudinal samples could not be collected from all participants, a repeated measures design was used for statistical analysis. There are some limitations to be acknowledged in the present study. The IADPSG criteria was used for determining GDM status and site-specific diagnostic criteria were not considered. Also, treatment for GDM was an independent decision by the local clinicians and specific for each site. While diet treatment was more common in Singapore, medication treatment with insulin or metformin was more common in New Zealand. Due to the imbalances in sample sizes for treatment types between control and intervention groups, and between sites, any potential impact of GDM treatment modality on HM macronutrients could not be assessed. Finally, infants of this cohort were born generally healthy, none under 28 weeks gestation (extremely preterm) and only 24 infants (7.1%) had low birth weight (&lt; 2500 g). This precluded investigation of potential influences of extreme infant characteristics on HM macronutrients. </w:t>
      </w:r>
    </w:p>
    <w:p w14:paraId="6DB37FCF" w14:textId="147E78CA" w:rsidR="00BA0ADC" w:rsidRDefault="00BA0ADC" w:rsidP="00BA0ADC">
      <w:pPr>
        <w:pStyle w:val="Heading1"/>
      </w:pPr>
      <w:r>
        <w:t>Conclusions</w:t>
      </w:r>
    </w:p>
    <w:p w14:paraId="78F9178C" w14:textId="0005CCA5" w:rsidR="00BA0ADC" w:rsidRPr="00BA0ADC" w:rsidRDefault="00BA0ADC" w:rsidP="000C7E2A">
      <w:r w:rsidRPr="00BA0ADC">
        <w:rPr>
          <w:szCs w:val="24"/>
        </w:rPr>
        <w:t>In this study, we observed that maternal overweight/obesity and GDM were associated with increased HM fat and energy levels among controls but not in the intervention group. This suggests that the intervention supplement during preconception and pregnancy altered the impact of a high maternal BMI and GDM status on HM macronutrient composition. Further studies are required to identify the components in the intervention supplement responsible for altering HM macronutrient composition, characterize the underlying mechanisms</w:t>
      </w:r>
      <w:r w:rsidR="00AC1257" w:rsidRPr="00283773">
        <w:rPr>
          <w:szCs w:val="24"/>
          <w:highlight w:val="yellow"/>
        </w:rPr>
        <w:t>,</w:t>
      </w:r>
      <w:r w:rsidRPr="00BA0ADC">
        <w:rPr>
          <w:szCs w:val="24"/>
        </w:rPr>
        <w:t xml:space="preserve"> and determine any long-term effects on offspring health.</w:t>
      </w:r>
    </w:p>
    <w:p w14:paraId="478D8026" w14:textId="77777777" w:rsidR="00CB43D5" w:rsidRDefault="00CB43D5" w:rsidP="00CB43D5">
      <w:pPr>
        <w:pStyle w:val="Heading1"/>
      </w:pPr>
      <w:r>
        <w:lastRenderedPageBreak/>
        <w:t>Conflict of Interest</w:t>
      </w:r>
    </w:p>
    <w:p w14:paraId="01172DF5" w14:textId="6849342A" w:rsidR="00DE70FC" w:rsidRPr="00DE70FC" w:rsidRDefault="00DE70FC" w:rsidP="00DE70FC">
      <w:pPr>
        <w:spacing w:before="0" w:after="0"/>
        <w:rPr>
          <w:rFonts w:eastAsia="Times New Roman" w:cs="Times New Roman"/>
          <w:szCs w:val="24"/>
          <w:lang w:eastAsia="en-GB"/>
        </w:rPr>
      </w:pPr>
      <w:bookmarkStart w:id="6" w:name="_Hlk104285552"/>
      <w:r w:rsidRPr="00DE70FC">
        <w:rPr>
          <w:rFonts w:eastAsia="Times New Roman" w:cs="Times New Roman"/>
          <w:szCs w:val="24"/>
          <w:lang w:eastAsia="en-GB"/>
        </w:rPr>
        <w:t xml:space="preserve">KMG, S-YC, and WSC are part of an academic consortium that has received grants from </w:t>
      </w:r>
      <w:proofErr w:type="spellStart"/>
      <w:r w:rsidRPr="00DE70FC">
        <w:rPr>
          <w:rFonts w:eastAsia="Times New Roman" w:cs="Times New Roman"/>
          <w:szCs w:val="24"/>
          <w:lang w:eastAsia="en-GB"/>
        </w:rPr>
        <w:t>Soci</w:t>
      </w:r>
      <w:proofErr w:type="spellEnd"/>
      <w:r w:rsidRPr="00DE70FC">
        <w:rPr>
          <w:rFonts w:eastAsia="Times New Roman" w:cs="Times New Roman"/>
          <w:szCs w:val="24"/>
          <w:lang w:val="en-NZ" w:eastAsia="en-GB"/>
        </w:rPr>
        <w:t>é</w:t>
      </w:r>
      <w:r w:rsidRPr="00DE70FC">
        <w:rPr>
          <w:rFonts w:eastAsia="Times New Roman" w:cs="Times New Roman"/>
          <w:szCs w:val="24"/>
          <w:lang w:eastAsia="en-GB"/>
        </w:rPr>
        <w:t>t</w:t>
      </w:r>
      <w:r w:rsidRPr="00DE70FC">
        <w:rPr>
          <w:rFonts w:eastAsia="Times New Roman" w:cs="Times New Roman"/>
          <w:szCs w:val="24"/>
          <w:lang w:val="en-NZ" w:eastAsia="en-GB"/>
        </w:rPr>
        <w:t>é</w:t>
      </w:r>
      <w:r w:rsidRPr="00DE70FC">
        <w:rPr>
          <w:rFonts w:eastAsia="Times New Roman" w:cs="Times New Roman"/>
          <w:szCs w:val="24"/>
          <w:lang w:eastAsia="en-GB"/>
        </w:rPr>
        <w:t xml:space="preserve"> des </w:t>
      </w:r>
      <w:proofErr w:type="spellStart"/>
      <w:r w:rsidRPr="00DE70FC">
        <w:rPr>
          <w:rFonts w:eastAsia="Times New Roman" w:cs="Times New Roman"/>
          <w:szCs w:val="24"/>
          <w:lang w:eastAsia="en-GB"/>
        </w:rPr>
        <w:t>Produits</w:t>
      </w:r>
      <w:proofErr w:type="spellEnd"/>
      <w:r w:rsidRPr="00DE70FC">
        <w:rPr>
          <w:rFonts w:eastAsia="Times New Roman" w:cs="Times New Roman"/>
          <w:szCs w:val="24"/>
          <w:lang w:eastAsia="en-GB"/>
        </w:rPr>
        <w:t xml:space="preserve"> </w:t>
      </w:r>
      <w:proofErr w:type="spellStart"/>
      <w:r w:rsidRPr="00DE70FC">
        <w:rPr>
          <w:rFonts w:eastAsia="Times New Roman" w:cs="Times New Roman"/>
          <w:szCs w:val="24"/>
          <w:lang w:eastAsia="en-GB"/>
        </w:rPr>
        <w:t>Nestl</w:t>
      </w:r>
      <w:proofErr w:type="spellEnd"/>
      <w:r w:rsidRPr="00DE70FC">
        <w:rPr>
          <w:rFonts w:eastAsia="Times New Roman" w:cs="Times New Roman"/>
          <w:szCs w:val="24"/>
          <w:lang w:val="en-NZ" w:eastAsia="en-GB"/>
        </w:rPr>
        <w:t>é</w:t>
      </w:r>
      <w:r w:rsidRPr="00DE70FC">
        <w:rPr>
          <w:rFonts w:eastAsia="Times New Roman" w:cs="Times New Roman"/>
          <w:szCs w:val="24"/>
          <w:lang w:eastAsia="en-GB"/>
        </w:rPr>
        <w:t xml:space="preserve"> SA relating to the submitted work, and from Abbott Nutrition, Danone, and </w:t>
      </w:r>
      <w:proofErr w:type="spellStart"/>
      <w:r w:rsidRPr="00DE70FC">
        <w:rPr>
          <w:rFonts w:eastAsia="Times New Roman" w:cs="Times New Roman"/>
          <w:szCs w:val="24"/>
          <w:lang w:eastAsia="en-GB"/>
        </w:rPr>
        <w:t>BenevolentAI</w:t>
      </w:r>
      <w:proofErr w:type="spellEnd"/>
      <w:r w:rsidRPr="00DE70FC">
        <w:rPr>
          <w:rFonts w:eastAsia="Times New Roman" w:cs="Times New Roman"/>
          <w:szCs w:val="24"/>
          <w:lang w:eastAsia="en-GB"/>
        </w:rPr>
        <w:t xml:space="preserve"> Bio Ltd. outside the submitted work. SMH, JGBD, MHV, SD, FH, KMG, S-YC, SKT, and WSC are co-inventors on patent filings by </w:t>
      </w:r>
      <w:proofErr w:type="spellStart"/>
      <w:r w:rsidRPr="00DE70FC">
        <w:rPr>
          <w:rFonts w:eastAsia="Times New Roman" w:cs="Times New Roman"/>
          <w:szCs w:val="24"/>
          <w:lang w:eastAsia="en-GB"/>
        </w:rPr>
        <w:t>Soci</w:t>
      </w:r>
      <w:proofErr w:type="spellEnd"/>
      <w:r w:rsidRPr="00DE70FC">
        <w:rPr>
          <w:rFonts w:eastAsia="Times New Roman" w:cs="Times New Roman"/>
          <w:szCs w:val="24"/>
          <w:lang w:val="en-NZ" w:eastAsia="en-GB"/>
        </w:rPr>
        <w:t>é</w:t>
      </w:r>
      <w:r w:rsidRPr="00DE70FC">
        <w:rPr>
          <w:rFonts w:eastAsia="Times New Roman" w:cs="Times New Roman"/>
          <w:szCs w:val="24"/>
          <w:lang w:eastAsia="en-GB"/>
        </w:rPr>
        <w:t>t</w:t>
      </w:r>
      <w:r w:rsidRPr="00DE70FC">
        <w:rPr>
          <w:rFonts w:eastAsia="Times New Roman" w:cs="Times New Roman"/>
          <w:szCs w:val="24"/>
          <w:lang w:val="en-NZ" w:eastAsia="en-GB"/>
        </w:rPr>
        <w:t>é</w:t>
      </w:r>
      <w:r w:rsidRPr="00DE70FC">
        <w:rPr>
          <w:rFonts w:eastAsia="Times New Roman" w:cs="Times New Roman"/>
          <w:szCs w:val="24"/>
          <w:lang w:eastAsia="en-GB"/>
        </w:rPr>
        <w:t xml:space="preserve"> des </w:t>
      </w:r>
      <w:proofErr w:type="spellStart"/>
      <w:r w:rsidRPr="00DE70FC">
        <w:rPr>
          <w:rFonts w:eastAsia="Times New Roman" w:cs="Times New Roman"/>
          <w:szCs w:val="24"/>
          <w:lang w:eastAsia="en-GB"/>
        </w:rPr>
        <w:t>Produits</w:t>
      </w:r>
      <w:proofErr w:type="spellEnd"/>
      <w:r w:rsidRPr="00DE70FC">
        <w:rPr>
          <w:rFonts w:eastAsia="Times New Roman" w:cs="Times New Roman"/>
          <w:szCs w:val="24"/>
          <w:lang w:eastAsia="en-GB"/>
        </w:rPr>
        <w:t xml:space="preserve"> </w:t>
      </w:r>
      <w:proofErr w:type="spellStart"/>
      <w:r w:rsidRPr="00DE70FC">
        <w:rPr>
          <w:rFonts w:eastAsia="Times New Roman" w:cs="Times New Roman"/>
          <w:szCs w:val="24"/>
          <w:lang w:eastAsia="en-GB"/>
        </w:rPr>
        <w:t>Nestl</w:t>
      </w:r>
      <w:proofErr w:type="spellEnd"/>
      <w:r w:rsidRPr="00DE70FC">
        <w:rPr>
          <w:rFonts w:eastAsia="Times New Roman" w:cs="Times New Roman"/>
          <w:szCs w:val="24"/>
          <w:lang w:val="en-NZ" w:eastAsia="en-GB"/>
        </w:rPr>
        <w:t>é</w:t>
      </w:r>
      <w:r w:rsidRPr="00DE70FC">
        <w:rPr>
          <w:rFonts w:eastAsia="Times New Roman" w:cs="Times New Roman"/>
          <w:szCs w:val="24"/>
          <w:lang w:eastAsia="en-GB"/>
        </w:rPr>
        <w:t xml:space="preserve"> SA relating to the NiPPeR intervention or its components. FH, SD, and SKT are employees of </w:t>
      </w:r>
      <w:proofErr w:type="spellStart"/>
      <w:r w:rsidRPr="00DE70FC">
        <w:rPr>
          <w:rFonts w:eastAsia="Times New Roman" w:cs="Times New Roman"/>
          <w:szCs w:val="24"/>
          <w:lang w:eastAsia="en-GB"/>
        </w:rPr>
        <w:t>Soci</w:t>
      </w:r>
      <w:proofErr w:type="spellEnd"/>
      <w:r w:rsidRPr="00DE70FC">
        <w:rPr>
          <w:rFonts w:eastAsia="Times New Roman" w:cs="Times New Roman"/>
          <w:szCs w:val="24"/>
          <w:lang w:val="en-NZ" w:eastAsia="en-GB"/>
        </w:rPr>
        <w:t>é</w:t>
      </w:r>
      <w:r w:rsidRPr="00DE70FC">
        <w:rPr>
          <w:rFonts w:eastAsia="Times New Roman" w:cs="Times New Roman"/>
          <w:szCs w:val="24"/>
          <w:lang w:eastAsia="en-GB"/>
        </w:rPr>
        <w:t>t</w:t>
      </w:r>
      <w:r w:rsidRPr="00DE70FC">
        <w:rPr>
          <w:rFonts w:eastAsia="Times New Roman" w:cs="Times New Roman"/>
          <w:szCs w:val="24"/>
          <w:lang w:val="en-NZ" w:eastAsia="en-GB"/>
        </w:rPr>
        <w:t>é</w:t>
      </w:r>
      <w:r w:rsidRPr="00DE70FC">
        <w:rPr>
          <w:rFonts w:eastAsia="Times New Roman" w:cs="Times New Roman"/>
          <w:szCs w:val="24"/>
          <w:lang w:eastAsia="en-GB"/>
        </w:rPr>
        <w:t xml:space="preserve"> des </w:t>
      </w:r>
      <w:proofErr w:type="spellStart"/>
      <w:r w:rsidRPr="00DE70FC">
        <w:rPr>
          <w:rFonts w:eastAsia="Times New Roman" w:cs="Times New Roman"/>
          <w:szCs w:val="24"/>
          <w:lang w:eastAsia="en-GB"/>
        </w:rPr>
        <w:t>Produits</w:t>
      </w:r>
      <w:proofErr w:type="spellEnd"/>
      <w:r w:rsidRPr="00DE70FC">
        <w:rPr>
          <w:rFonts w:eastAsia="Times New Roman" w:cs="Times New Roman"/>
          <w:szCs w:val="24"/>
          <w:lang w:eastAsia="en-GB"/>
        </w:rPr>
        <w:t xml:space="preserve"> </w:t>
      </w:r>
      <w:proofErr w:type="spellStart"/>
      <w:r w:rsidRPr="00DE70FC">
        <w:rPr>
          <w:rFonts w:eastAsia="Times New Roman" w:cs="Times New Roman"/>
          <w:szCs w:val="24"/>
          <w:lang w:eastAsia="en-GB"/>
        </w:rPr>
        <w:t>Nestl</w:t>
      </w:r>
      <w:proofErr w:type="spellEnd"/>
      <w:r w:rsidRPr="00DE70FC">
        <w:rPr>
          <w:rFonts w:eastAsia="Times New Roman" w:cs="Times New Roman"/>
          <w:szCs w:val="24"/>
          <w:lang w:val="en-NZ" w:eastAsia="en-GB"/>
        </w:rPr>
        <w:t>é SA</w:t>
      </w:r>
      <w:r w:rsidRPr="00DE70FC">
        <w:rPr>
          <w:rFonts w:eastAsia="Times New Roman" w:cs="Times New Roman"/>
          <w:szCs w:val="24"/>
          <w:lang w:eastAsia="en-GB"/>
        </w:rPr>
        <w:t xml:space="preserve">. </w:t>
      </w:r>
      <w:bookmarkEnd w:id="6"/>
    </w:p>
    <w:p w14:paraId="2F606C58" w14:textId="59F72727" w:rsidR="00045678" w:rsidRDefault="00045678" w:rsidP="00045678">
      <w:pPr>
        <w:pStyle w:val="Heading1"/>
      </w:pPr>
      <w:r>
        <w:t>Author Contributions</w:t>
      </w:r>
    </w:p>
    <w:p w14:paraId="212937B9" w14:textId="66481B31" w:rsidR="00045678" w:rsidRDefault="00DE70FC" w:rsidP="00265660">
      <w:r>
        <w:t xml:space="preserve">KMG, S-YC, and WSC led the design of the original study. The present sub-study was developed and undertaken by SMH, JGBD, MHV, SD, FH, SKT, and WSC. SMH performed the laboratory analyses. SMH and JGBD performed the statistical analyses. SMH led the manuscript wring. SKT and WSC supervised all aspects of the present study. All authors contributed to interpretation, manuscript revision, read and approved the final version. </w:t>
      </w:r>
    </w:p>
    <w:p w14:paraId="063D99EF" w14:textId="77777777" w:rsidR="00E73D8C" w:rsidRPr="00E73D8C" w:rsidRDefault="00E73D8C" w:rsidP="00E73D8C">
      <w:pPr>
        <w:spacing w:after="0"/>
      </w:pPr>
      <w:r w:rsidRPr="00E73D8C">
        <w:t>The NiPPeR Study Group authors comprises:</w:t>
      </w:r>
    </w:p>
    <w:p w14:paraId="77480F66" w14:textId="02037411" w:rsidR="00E73D8C" w:rsidRPr="00045678" w:rsidRDefault="00E73D8C" w:rsidP="00265660">
      <w:r w:rsidRPr="00E73D8C">
        <w:t>Benjamin B Albert (</w:t>
      </w:r>
      <w:hyperlink r:id="rId12" w:history="1">
        <w:r w:rsidRPr="00E73D8C">
          <w:rPr>
            <w:rStyle w:val="Hyperlink"/>
          </w:rPr>
          <w:t>b.albert@auckland.ac.nz</w:t>
        </w:r>
      </w:hyperlink>
      <w:r w:rsidRPr="00E73D8C">
        <w:t>), Shelia J Barton (</w:t>
      </w:r>
      <w:hyperlink r:id="rId13" w:history="1">
        <w:r w:rsidRPr="00E73D8C">
          <w:rPr>
            <w:rStyle w:val="Hyperlink"/>
          </w:rPr>
          <w:t>S.J.Barton@soton.ac.uk</w:t>
        </w:r>
      </w:hyperlink>
      <w:r w:rsidRPr="00E73D8C">
        <w:t xml:space="preserve">), Aristea </w:t>
      </w:r>
      <w:proofErr w:type="spellStart"/>
      <w:r w:rsidRPr="00E73D8C">
        <w:t>Binia</w:t>
      </w:r>
      <w:proofErr w:type="spellEnd"/>
      <w:r w:rsidRPr="00E73D8C">
        <w:t xml:space="preserve"> (</w:t>
      </w:r>
      <w:hyperlink r:id="rId14" w:history="1">
        <w:r w:rsidRPr="00E73D8C">
          <w:rPr>
            <w:rStyle w:val="Hyperlink"/>
          </w:rPr>
          <w:t>aristea.binia@rdls.nestle.com</w:t>
        </w:r>
      </w:hyperlink>
      <w:r w:rsidRPr="00E73D8C">
        <w:t>), Mary Cavanagh (</w:t>
      </w:r>
      <w:hyperlink r:id="rId15" w:history="1">
        <w:r w:rsidRPr="00E73D8C">
          <w:rPr>
            <w:rStyle w:val="Hyperlink"/>
          </w:rPr>
          <w:t>m.cavanagh@auckland.ac.nz</w:t>
        </w:r>
      </w:hyperlink>
      <w:r w:rsidRPr="00E73D8C">
        <w:t>), Hsin Fang Chang (</w:t>
      </w:r>
      <w:hyperlink r:id="rId16" w:history="1">
        <w:r w:rsidRPr="00E73D8C">
          <w:rPr>
            <w:rStyle w:val="Hyperlink"/>
          </w:rPr>
          <w:t>hsin_Fang_Chang@nuhs.edu.sg</w:t>
        </w:r>
      </w:hyperlink>
      <w:r w:rsidRPr="00E73D8C">
        <w:t>), Yap Seng Chong (</w:t>
      </w:r>
      <w:hyperlink r:id="rId17" w:history="1">
        <w:r w:rsidRPr="00E73D8C">
          <w:rPr>
            <w:rStyle w:val="Hyperlink"/>
            <w:lang w:val="en-NZ"/>
          </w:rPr>
          <w:t>obgcys@nus.edu.sg</w:t>
        </w:r>
      </w:hyperlink>
      <w:r w:rsidRPr="00E73D8C">
        <w:t>), Mary F Chong (</w:t>
      </w:r>
      <w:hyperlink r:id="rId18" w:history="1">
        <w:r w:rsidRPr="00E73D8C">
          <w:rPr>
            <w:rStyle w:val="Hyperlink"/>
          </w:rPr>
          <w:t>mary_chong@nus.edu.sg</w:t>
        </w:r>
      </w:hyperlink>
      <w:r w:rsidRPr="00E73D8C">
        <w:t>), Cathryn Conlon (</w:t>
      </w:r>
      <w:hyperlink r:id="rId19" w:history="1">
        <w:r w:rsidRPr="00E73D8C">
          <w:rPr>
            <w:rStyle w:val="Hyperlink"/>
          </w:rPr>
          <w:t>C.Conlon@massey.ac.nz</w:t>
        </w:r>
      </w:hyperlink>
      <w:r w:rsidRPr="00E73D8C">
        <w:t>), Cyrus Cooper (</w:t>
      </w:r>
      <w:hyperlink r:id="rId20" w:history="1">
        <w:r w:rsidRPr="00E73D8C">
          <w:rPr>
            <w:rStyle w:val="Hyperlink"/>
          </w:rPr>
          <w:t>cc@mrc.soton.ac.uk</w:t>
        </w:r>
      </w:hyperlink>
      <w:r w:rsidRPr="00E73D8C">
        <w:t>), Paula Costello (</w:t>
      </w:r>
      <w:hyperlink r:id="rId21" w:history="1">
        <w:r w:rsidRPr="00E73D8C">
          <w:rPr>
            <w:rStyle w:val="Hyperlink"/>
            <w:lang w:val="en-NZ"/>
          </w:rPr>
          <w:t>pc@mrc.soton.ac.uk</w:t>
        </w:r>
      </w:hyperlink>
      <w:r w:rsidRPr="00E73D8C">
        <w:rPr>
          <w:lang w:val="en-NZ"/>
        </w:rPr>
        <w:t>), Vanessa Cox (</w:t>
      </w:r>
      <w:hyperlink r:id="rId22" w:history="1">
        <w:r w:rsidRPr="00E73D8C">
          <w:rPr>
            <w:rStyle w:val="Hyperlink"/>
            <w:lang w:val="en-NZ"/>
          </w:rPr>
          <w:t>vac@mrc.soton.ac.uk</w:t>
        </w:r>
      </w:hyperlink>
      <w:r w:rsidRPr="00E73D8C">
        <w:rPr>
          <w:lang w:val="en-NZ"/>
        </w:rPr>
        <w:t>), Christine Creagh (</w:t>
      </w:r>
      <w:hyperlink r:id="rId23" w:history="1">
        <w:r w:rsidRPr="00E73D8C">
          <w:rPr>
            <w:rStyle w:val="Hyperlink"/>
            <w:lang w:val="en-NZ"/>
          </w:rPr>
          <w:t>christine.creagh@auckland.ac.nz</w:t>
        </w:r>
      </w:hyperlink>
      <w:r w:rsidRPr="00E73D8C">
        <w:rPr>
          <w:lang w:val="en-NZ"/>
        </w:rPr>
        <w:t>), Marysia Depczynski (</w:t>
      </w:r>
      <w:hyperlink r:id="rId24" w:history="1">
        <w:r w:rsidRPr="00E73D8C">
          <w:rPr>
            <w:rStyle w:val="Hyperlink"/>
            <w:lang w:val="en-NZ"/>
          </w:rPr>
          <w:t>m.depczynski@auckland.ac.nz</w:t>
        </w:r>
      </w:hyperlink>
      <w:r w:rsidRPr="00E73D8C">
        <w:rPr>
          <w:lang w:val="en-NZ"/>
        </w:rPr>
        <w:t>), Sarah El-Heis (</w:t>
      </w:r>
      <w:hyperlink r:id="rId25" w:history="1">
        <w:r w:rsidRPr="00E73D8C">
          <w:rPr>
            <w:rStyle w:val="Hyperlink"/>
            <w:lang w:val="en-NZ"/>
          </w:rPr>
          <w:t>se@mrc.soton.ac.uk</w:t>
        </w:r>
      </w:hyperlink>
      <w:r w:rsidRPr="00E73D8C">
        <w:rPr>
          <w:lang w:val="en-NZ"/>
        </w:rPr>
        <w:t>), Judith Hammond (</w:t>
      </w:r>
      <w:hyperlink r:id="rId26" w:history="1">
        <w:r w:rsidRPr="00E73D8C">
          <w:rPr>
            <w:rStyle w:val="Hyperlink"/>
            <w:lang w:val="en-NZ"/>
          </w:rPr>
          <w:t>j.hammond@auckland.ac.nz</w:t>
        </w:r>
      </w:hyperlink>
      <w:r w:rsidRPr="00E73D8C">
        <w:rPr>
          <w:lang w:val="en-NZ"/>
        </w:rPr>
        <w:t>), Zhang Han (</w:t>
      </w:r>
      <w:hyperlink r:id="rId27" w:history="1">
        <w:r w:rsidRPr="00E73D8C">
          <w:rPr>
            <w:rStyle w:val="Hyperlink"/>
            <w:lang w:val="en-NZ"/>
          </w:rPr>
          <w:t>Zhang_Han@sics.a-star.edu.sg</w:t>
        </w:r>
      </w:hyperlink>
      <w:r w:rsidRPr="00E73D8C">
        <w:rPr>
          <w:lang w:val="en-NZ"/>
        </w:rPr>
        <w:t>), Nicholas C Harvey (</w:t>
      </w:r>
      <w:hyperlink r:id="rId28" w:history="1">
        <w:r w:rsidRPr="00E73D8C">
          <w:rPr>
            <w:rStyle w:val="Hyperlink"/>
            <w:lang w:val="en-NZ"/>
          </w:rPr>
          <w:t>nch@mrc.soton.ac.uk</w:t>
        </w:r>
      </w:hyperlink>
      <w:r w:rsidRPr="00E73D8C">
        <w:rPr>
          <w:lang w:val="en-NZ"/>
        </w:rPr>
        <w:t>), Mrunalini Jagtap (</w:t>
      </w:r>
      <w:hyperlink r:id="rId29" w:history="1">
        <w:r w:rsidRPr="00E73D8C">
          <w:rPr>
            <w:rStyle w:val="Hyperlink"/>
            <w:lang w:val="en-NZ"/>
          </w:rPr>
          <w:t>mrunalini.jagtap1@gmail.com</w:t>
        </w:r>
      </w:hyperlink>
      <w:r w:rsidRPr="00E73D8C">
        <w:rPr>
          <w:lang w:val="en-NZ"/>
        </w:rPr>
        <w:t>), Timothy Kenealy (</w:t>
      </w:r>
      <w:hyperlink r:id="rId30" w:history="1">
        <w:r w:rsidRPr="00E73D8C">
          <w:rPr>
            <w:rStyle w:val="Hyperlink"/>
            <w:lang w:val="en-NZ"/>
          </w:rPr>
          <w:t>t.kenealy@auckland.ac.nz</w:t>
        </w:r>
      </w:hyperlink>
      <w:r w:rsidRPr="00E73D8C">
        <w:rPr>
          <w:lang w:val="en-NZ"/>
        </w:rPr>
        <w:t>), Heidi Nield (</w:t>
      </w:r>
      <w:hyperlink r:id="rId31" w:history="1">
        <w:r w:rsidRPr="00E73D8C">
          <w:rPr>
            <w:rStyle w:val="Hyperlink"/>
            <w:lang w:val="en-NZ"/>
          </w:rPr>
          <w:t>hn@mrc.soton.ac.uk</w:t>
        </w:r>
      </w:hyperlink>
      <w:r w:rsidRPr="00E73D8C">
        <w:rPr>
          <w:lang w:val="en-NZ"/>
        </w:rPr>
        <w:t>), Justin M O’Sullivan (</w:t>
      </w:r>
      <w:hyperlink r:id="rId32" w:history="1">
        <w:r w:rsidRPr="00E73D8C">
          <w:rPr>
            <w:rStyle w:val="Hyperlink"/>
            <w:lang w:val="en-NZ"/>
          </w:rPr>
          <w:t>justin.osullivan@auckland.ac.nz</w:t>
        </w:r>
      </w:hyperlink>
      <w:r w:rsidRPr="00E73D8C">
        <w:rPr>
          <w:lang w:val="en-NZ"/>
        </w:rPr>
        <w:t>), Gernalia Satianegara (</w:t>
      </w:r>
      <w:hyperlink r:id="rId33" w:history="1">
        <w:r w:rsidRPr="00E73D8C">
          <w:rPr>
            <w:rStyle w:val="Hyperlink"/>
            <w:lang w:val="en-NZ"/>
          </w:rPr>
          <w:t>gernalia_satianegara@sics.a-star.edu.sg</w:t>
        </w:r>
      </w:hyperlink>
      <w:r w:rsidRPr="00E73D8C">
        <w:rPr>
          <w:lang w:val="en-NZ"/>
        </w:rPr>
        <w:t>), Irma Silva-Zolezzi (</w:t>
      </w:r>
      <w:hyperlink r:id="rId34" w:history="1">
        <w:r w:rsidRPr="00E73D8C">
          <w:rPr>
            <w:rStyle w:val="Hyperlink"/>
            <w:lang w:val="en-NZ"/>
          </w:rPr>
          <w:t>Irma.SilvaZolezzi@rdls.nestle.com</w:t>
        </w:r>
      </w:hyperlink>
      <w:r w:rsidRPr="00E73D8C">
        <w:rPr>
          <w:lang w:val="en-NZ"/>
        </w:rPr>
        <w:t>), Shu E Soh (</w:t>
      </w:r>
      <w:hyperlink r:id="rId35" w:history="1">
        <w:r w:rsidRPr="00E73D8C">
          <w:rPr>
            <w:rStyle w:val="Hyperlink"/>
            <w:lang w:val="en-NZ"/>
          </w:rPr>
          <w:t>shu_e_soh@nuhs.edu.sg</w:t>
        </w:r>
      </w:hyperlink>
      <w:r w:rsidRPr="00E73D8C">
        <w:rPr>
          <w:lang w:val="en-NZ"/>
        </w:rPr>
        <w:t>), Vicky Tay (</w:t>
      </w:r>
      <w:hyperlink r:id="rId36" w:history="1">
        <w:r w:rsidRPr="00E73D8C">
          <w:rPr>
            <w:rStyle w:val="Hyperlink"/>
            <w:lang w:val="en-NZ"/>
          </w:rPr>
          <w:t>Vicky_tay@sics.a-star.edu.sg</w:t>
        </w:r>
      </w:hyperlink>
      <w:r w:rsidRPr="00E73D8C">
        <w:rPr>
          <w:lang w:val="en-NZ"/>
        </w:rPr>
        <w:t>), Rachael Taylor (</w:t>
      </w:r>
      <w:hyperlink r:id="rId37" w:history="1">
        <w:r w:rsidRPr="00E73D8C">
          <w:rPr>
            <w:rStyle w:val="Hyperlink"/>
            <w:lang w:val="en-NZ"/>
          </w:rPr>
          <w:t>rachael.taylor@otago.ac.nz</w:t>
        </w:r>
      </w:hyperlink>
      <w:r w:rsidRPr="00E73D8C">
        <w:rPr>
          <w:lang w:val="en-NZ"/>
        </w:rPr>
        <w:t>), Elizabeth Tham (</w:t>
      </w:r>
      <w:hyperlink r:id="rId38" w:history="1">
        <w:r w:rsidRPr="00E73D8C">
          <w:rPr>
            <w:rStyle w:val="Hyperlink"/>
            <w:lang w:val="en-NZ"/>
          </w:rPr>
          <w:t>elizabeth_tham@nuhs.edu.sg</w:t>
        </w:r>
      </w:hyperlink>
      <w:r w:rsidRPr="00E73D8C">
        <w:rPr>
          <w:lang w:val="en-NZ"/>
        </w:rPr>
        <w:t>), Philip Titcombe (</w:t>
      </w:r>
      <w:hyperlink r:id="rId39" w:history="1">
        <w:r w:rsidRPr="00E73D8C">
          <w:rPr>
            <w:rStyle w:val="Hyperlink"/>
            <w:lang w:val="en-NZ"/>
          </w:rPr>
          <w:t>pt6g13@soton.ac.uk</w:t>
        </w:r>
      </w:hyperlink>
      <w:r w:rsidRPr="00E73D8C">
        <w:rPr>
          <w:lang w:val="en-NZ"/>
        </w:rPr>
        <w:t>), Clare Wall (</w:t>
      </w:r>
      <w:hyperlink r:id="rId40" w:history="1">
        <w:r w:rsidRPr="00E73D8C">
          <w:rPr>
            <w:rStyle w:val="Hyperlink"/>
            <w:lang w:val="en-NZ"/>
          </w:rPr>
          <w:t>c.wall@auckland.ac.nz</w:t>
        </w:r>
      </w:hyperlink>
      <w:r w:rsidRPr="00E73D8C">
        <w:rPr>
          <w:lang w:val="en-NZ"/>
        </w:rPr>
        <w:t>), Ray Wong (</w:t>
      </w:r>
      <w:hyperlink r:id="rId41" w:history="1">
        <w:r w:rsidRPr="00E73D8C">
          <w:rPr>
            <w:rStyle w:val="Hyperlink"/>
            <w:lang w:val="en-GB"/>
          </w:rPr>
          <w:t>csd3589@yahoo.com</w:t>
        </w:r>
      </w:hyperlink>
      <w:r w:rsidRPr="00E73D8C">
        <w:rPr>
          <w:lang w:val="en-NZ"/>
        </w:rPr>
        <w:t>), Gladys Woon (</w:t>
      </w:r>
      <w:hyperlink r:id="rId42" w:history="1">
        <w:r w:rsidRPr="00E73D8C">
          <w:rPr>
            <w:rStyle w:val="Hyperlink"/>
            <w:lang w:val="en-NZ"/>
          </w:rPr>
          <w:t>gladys_woon@nuhs.edu.sg</w:t>
        </w:r>
      </w:hyperlink>
      <w:r w:rsidRPr="00E73D8C">
        <w:rPr>
          <w:lang w:val="en-NZ"/>
        </w:rPr>
        <w:t>).</w:t>
      </w:r>
    </w:p>
    <w:p w14:paraId="454B802F" w14:textId="77777777" w:rsidR="00AC3EA3" w:rsidRPr="00376CC5" w:rsidRDefault="00AC3EA3" w:rsidP="00A53000">
      <w:pPr>
        <w:pStyle w:val="Heading1"/>
      </w:pPr>
      <w:r w:rsidRPr="00376CC5">
        <w:t>Funding</w:t>
      </w:r>
    </w:p>
    <w:p w14:paraId="7C816BF4" w14:textId="79887F86" w:rsidR="00AC3EA3" w:rsidRPr="00376CC5" w:rsidRDefault="00DE70FC" w:rsidP="00AC3EA3">
      <w:pPr>
        <w:rPr>
          <w:szCs w:val="24"/>
        </w:rPr>
      </w:pPr>
      <w:r w:rsidRPr="00DE70FC">
        <w:rPr>
          <w:szCs w:val="24"/>
        </w:rPr>
        <w:t xml:space="preserve">Public good funding for this investigator-led study is through the Medical Research Council (U.K.) (MRC) as part of an MRC award to the MRC </w:t>
      </w:r>
      <w:proofErr w:type="spellStart"/>
      <w:r w:rsidRPr="00DE70FC">
        <w:rPr>
          <w:szCs w:val="24"/>
        </w:rPr>
        <w:t>Lifecourse</w:t>
      </w:r>
      <w:proofErr w:type="spellEnd"/>
      <w:r w:rsidRPr="00DE70FC">
        <w:rPr>
          <w:szCs w:val="24"/>
        </w:rPr>
        <w:t xml:space="preserve"> Epidemiology Unit (MC_UU_12011/4), the Singapore National Research Foundation, the National Medical Research Council (SG) (NMRC) (NMRC/TCR/012-NUHS/2014), the National University of Singapore (NUS), the Agency for Science, Technology and Research (SG) as part of the Growth, Development and Metabolism </w:t>
      </w:r>
      <w:proofErr w:type="spellStart"/>
      <w:r w:rsidRPr="00DE70FC">
        <w:rPr>
          <w:szCs w:val="24"/>
        </w:rPr>
        <w:t>Programme</w:t>
      </w:r>
      <w:proofErr w:type="spellEnd"/>
      <w:r w:rsidRPr="00DE70FC">
        <w:rPr>
          <w:szCs w:val="24"/>
        </w:rPr>
        <w:t xml:space="preserve"> of the Singapore Institute for Clinical Sciences (H17/01/a0/005), and as part of Gravida, a New Zealand Government Centre of Research Excellence. KMG is supported by the National Institute for Health Research (NIHR Senior Investigator (NF-SI-0515-10042) and NIHR Southampton Biomedical Research Centre (NIHR203319)), and the European Union (Erasmus+ </w:t>
      </w:r>
      <w:proofErr w:type="spellStart"/>
      <w:r w:rsidRPr="00DE70FC">
        <w:rPr>
          <w:szCs w:val="24"/>
        </w:rPr>
        <w:t>Programme</w:t>
      </w:r>
      <w:proofErr w:type="spellEnd"/>
      <w:r w:rsidRPr="00DE70FC">
        <w:rPr>
          <w:szCs w:val="24"/>
        </w:rPr>
        <w:t xml:space="preserve"> </w:t>
      </w:r>
      <w:proofErr w:type="spellStart"/>
      <w:r w:rsidRPr="00DE70FC">
        <w:rPr>
          <w:szCs w:val="24"/>
        </w:rPr>
        <w:t>ImpENSA</w:t>
      </w:r>
      <w:proofErr w:type="spellEnd"/>
      <w:r w:rsidRPr="00DE70FC">
        <w:rPr>
          <w:szCs w:val="24"/>
        </w:rPr>
        <w:t xml:space="preserve"> 598488-EPP-1-2018-1-DE-EPPKA2-CBHE-JP). </w:t>
      </w:r>
      <w:r w:rsidRPr="00DE70FC">
        <w:rPr>
          <w:szCs w:val="24"/>
          <w:lang w:val="en-NZ"/>
        </w:rPr>
        <w:t xml:space="preserve">S-YC is supported by a Singapore NMRC Clinician Scientist Award (NMRC/CSA-INV/0010/2016; MOH-CSAINV19nov-0002). </w:t>
      </w:r>
      <w:r w:rsidRPr="00DE70FC">
        <w:rPr>
          <w:szCs w:val="24"/>
        </w:rPr>
        <w:t xml:space="preserve">Funding for provision of the intervention and control drinks and to cover aspects of the fieldwork for the study was provided by </w:t>
      </w:r>
      <w:proofErr w:type="spellStart"/>
      <w:r w:rsidRPr="00DE70FC">
        <w:rPr>
          <w:szCs w:val="24"/>
        </w:rPr>
        <w:t>Soci</w:t>
      </w:r>
      <w:proofErr w:type="spellEnd"/>
      <w:r w:rsidRPr="00DE70FC">
        <w:rPr>
          <w:szCs w:val="24"/>
          <w:lang w:val="en-NZ"/>
        </w:rPr>
        <w:t>é</w:t>
      </w:r>
      <w:r w:rsidRPr="00DE70FC">
        <w:rPr>
          <w:szCs w:val="24"/>
        </w:rPr>
        <w:t>t</w:t>
      </w:r>
      <w:r w:rsidRPr="00DE70FC">
        <w:rPr>
          <w:szCs w:val="24"/>
          <w:lang w:val="en-NZ"/>
        </w:rPr>
        <w:t>é</w:t>
      </w:r>
      <w:r w:rsidRPr="00DE70FC">
        <w:rPr>
          <w:szCs w:val="24"/>
        </w:rPr>
        <w:t xml:space="preserve"> des </w:t>
      </w:r>
      <w:proofErr w:type="spellStart"/>
      <w:r w:rsidRPr="00DE70FC">
        <w:rPr>
          <w:szCs w:val="24"/>
        </w:rPr>
        <w:t>Produits</w:t>
      </w:r>
      <w:proofErr w:type="spellEnd"/>
      <w:r w:rsidRPr="00DE70FC">
        <w:rPr>
          <w:szCs w:val="24"/>
        </w:rPr>
        <w:t xml:space="preserve"> </w:t>
      </w:r>
      <w:proofErr w:type="spellStart"/>
      <w:r w:rsidRPr="00DE70FC">
        <w:rPr>
          <w:szCs w:val="24"/>
        </w:rPr>
        <w:t>Nestl</w:t>
      </w:r>
      <w:proofErr w:type="spellEnd"/>
      <w:r w:rsidRPr="00DE70FC">
        <w:rPr>
          <w:szCs w:val="24"/>
          <w:lang w:val="en-NZ"/>
        </w:rPr>
        <w:t>é</w:t>
      </w:r>
      <w:r w:rsidRPr="00DE70FC">
        <w:rPr>
          <w:szCs w:val="24"/>
        </w:rPr>
        <w:t xml:space="preserve"> SA under a research agreement </w:t>
      </w:r>
      <w:r w:rsidRPr="00DE70FC">
        <w:rPr>
          <w:szCs w:val="24"/>
        </w:rPr>
        <w:lastRenderedPageBreak/>
        <w:t xml:space="preserve">with the University of Southampton, Auckland UniServices Ltd., Singapore Institute for Clinical Sciences, </w:t>
      </w:r>
      <w:r w:rsidRPr="001B1BFB">
        <w:rPr>
          <w:szCs w:val="24"/>
        </w:rPr>
        <w:t xml:space="preserve">National University Hospital Singapore PTE Ltd., and NUS. </w:t>
      </w:r>
      <w:proofErr w:type="gramStart"/>
      <w:r w:rsidRPr="001B1BFB">
        <w:rPr>
          <w:szCs w:val="24"/>
        </w:rPr>
        <w:t>For the purpose of</w:t>
      </w:r>
      <w:proofErr w:type="gramEnd"/>
      <w:r w:rsidRPr="001B1BFB">
        <w:rPr>
          <w:szCs w:val="24"/>
        </w:rPr>
        <w:t xml:space="preserve"> Open Access, the author</w:t>
      </w:r>
      <w:r w:rsidR="00020250" w:rsidRPr="001B1BFB">
        <w:rPr>
          <w:szCs w:val="24"/>
        </w:rPr>
        <w:t>s</w:t>
      </w:r>
      <w:r w:rsidRPr="001B1BFB">
        <w:rPr>
          <w:szCs w:val="24"/>
        </w:rPr>
        <w:t xml:space="preserve"> ha</w:t>
      </w:r>
      <w:r w:rsidR="00943C00" w:rsidRPr="001B1BFB">
        <w:rPr>
          <w:szCs w:val="24"/>
        </w:rPr>
        <w:t>ve</w:t>
      </w:r>
      <w:r w:rsidRPr="001B1BFB">
        <w:rPr>
          <w:szCs w:val="24"/>
        </w:rPr>
        <w:t xml:space="preserve"> applied a Creative</w:t>
      </w:r>
      <w:r w:rsidRPr="00DE70FC">
        <w:rPr>
          <w:szCs w:val="24"/>
        </w:rPr>
        <w:t xml:space="preserve"> Commons Attribution (CC BY) license to any Author Accepted Manuscript version arising from this submission.</w:t>
      </w:r>
    </w:p>
    <w:p w14:paraId="0C176A87" w14:textId="77777777" w:rsidR="006B2D5B" w:rsidRPr="00376CC5" w:rsidRDefault="006B2D5B" w:rsidP="00A53000">
      <w:pPr>
        <w:pStyle w:val="Heading1"/>
      </w:pPr>
      <w:r w:rsidRPr="00376CC5">
        <w:t>Acknowledgments</w:t>
      </w:r>
    </w:p>
    <w:p w14:paraId="795E6C52" w14:textId="37B7EA1E" w:rsidR="006D5B93" w:rsidRDefault="00DE70FC" w:rsidP="00A53000">
      <w:pPr>
        <w:rPr>
          <w:szCs w:val="24"/>
          <w:shd w:val="clear" w:color="auto" w:fill="FFFFFF"/>
          <w:lang w:val="en-NZ"/>
        </w:rPr>
      </w:pPr>
      <w:r w:rsidRPr="00DE70FC">
        <w:rPr>
          <w:szCs w:val="24"/>
          <w:shd w:val="clear" w:color="auto" w:fill="FFFFFF"/>
          <w:lang w:val="en-NZ"/>
        </w:rPr>
        <w:t>SMH is currently receiving University of Auckland Doctoral Scholarship. The authors thank the participants and their families for their enthusiastic involvement in the study, the study research staff and hospital clinical staff at participating centres and operational support staff for contributions to the trial, and the members of the independent data monitoring and safety committee for invaluable contributions and for overseeing the conduct of the trial.</w:t>
      </w:r>
    </w:p>
    <w:p w14:paraId="5B3ABF89" w14:textId="77777777" w:rsidR="00DE70FC" w:rsidRPr="00DE70FC" w:rsidRDefault="00DE70FC" w:rsidP="00DE70FC">
      <w:pPr>
        <w:pStyle w:val="Heading1"/>
      </w:pPr>
      <w:r>
        <w:t>Data Availability Statement</w:t>
      </w:r>
    </w:p>
    <w:p w14:paraId="259D5AAA" w14:textId="4084DDD3" w:rsidR="00DE70FC" w:rsidRPr="00DE70FC" w:rsidRDefault="00DE70FC" w:rsidP="00A53000">
      <w:pPr>
        <w:rPr>
          <w:rFonts w:cs="Times New Roman"/>
          <w:szCs w:val="24"/>
        </w:rPr>
      </w:pPr>
      <w:bookmarkStart w:id="7" w:name="_Hlk104285668"/>
      <w:r w:rsidRPr="00DE70FC">
        <w:rPr>
          <w:rFonts w:cs="Times New Roman"/>
          <w:szCs w:val="24"/>
        </w:rPr>
        <w:t>The datasets presented in this article are not publicly available because public sharing of the data was not part of the original participant informed consent. Requests to access the datasets should be directed to the corresponding author.</w:t>
      </w:r>
      <w:bookmarkEnd w:id="7"/>
    </w:p>
    <w:p w14:paraId="366E773B" w14:textId="0948C300" w:rsidR="00AC3EA3" w:rsidRDefault="00AC3EA3" w:rsidP="00AC3EA3">
      <w:pPr>
        <w:pStyle w:val="Heading1"/>
      </w:pPr>
      <w:r w:rsidRPr="00376CC5">
        <w:t>Reference</w:t>
      </w:r>
      <w:r w:rsidR="00DE70FC">
        <w:t>s</w:t>
      </w:r>
    </w:p>
    <w:p w14:paraId="485690BE" w14:textId="7D897817" w:rsidR="008622C1" w:rsidRPr="008622C1" w:rsidRDefault="00DE70FC" w:rsidP="008622C1">
      <w:pPr>
        <w:widowControl w:val="0"/>
        <w:autoSpaceDE w:val="0"/>
        <w:autoSpaceDN w:val="0"/>
        <w:adjustRightInd w:val="0"/>
        <w:ind w:left="640" w:hanging="640"/>
        <w:rPr>
          <w:rFonts w:cs="Times New Roman"/>
          <w:noProof/>
          <w:szCs w:val="24"/>
        </w:rPr>
      </w:pPr>
      <w:r>
        <w:fldChar w:fldCharType="begin" w:fldLock="1"/>
      </w:r>
      <w:r>
        <w:instrText xml:space="preserve">ADDIN Mendeley Bibliography CSL_BIBLIOGRAPHY </w:instrText>
      </w:r>
      <w:r>
        <w:fldChar w:fldCharType="separate"/>
      </w:r>
      <w:r w:rsidR="008622C1" w:rsidRPr="008622C1">
        <w:rPr>
          <w:rFonts w:cs="Times New Roman"/>
          <w:noProof/>
          <w:szCs w:val="24"/>
        </w:rPr>
        <w:t xml:space="preserve">1. </w:t>
      </w:r>
      <w:r w:rsidR="008622C1" w:rsidRPr="008622C1">
        <w:rPr>
          <w:rFonts w:cs="Times New Roman"/>
          <w:noProof/>
          <w:szCs w:val="24"/>
        </w:rPr>
        <w:tab/>
        <w:t xml:space="preserve">Andreas NJ, Kampmann B, Mehring Le-Doare K. Human breast milk: A review on its composition and bioactivity. Early Hum Dev. 2015;91(11):629–35. </w:t>
      </w:r>
    </w:p>
    <w:p w14:paraId="3BFB93E1"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2. </w:t>
      </w:r>
      <w:r w:rsidRPr="008622C1">
        <w:rPr>
          <w:rFonts w:cs="Times New Roman"/>
          <w:noProof/>
          <w:szCs w:val="24"/>
        </w:rPr>
        <w:tab/>
        <w:t xml:space="preserve">Ballard O, Morrow AL. Human Milk Composition: Nutrients and Bioactive Factors. Pediatr Clin North Am. 2013;60(1):49–74. </w:t>
      </w:r>
    </w:p>
    <w:p w14:paraId="3D64E3D3"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3. </w:t>
      </w:r>
      <w:r w:rsidRPr="008622C1">
        <w:rPr>
          <w:rFonts w:cs="Times New Roman"/>
          <w:noProof/>
          <w:szCs w:val="24"/>
        </w:rPr>
        <w:tab/>
        <w:t xml:space="preserve">World Health Organization. Global strategy for infant and young child feeding. World Health Organization; 2003. </w:t>
      </w:r>
    </w:p>
    <w:p w14:paraId="6284DB42"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4. </w:t>
      </w:r>
      <w:r w:rsidRPr="008622C1">
        <w:rPr>
          <w:rFonts w:cs="Times New Roman"/>
          <w:noProof/>
          <w:szCs w:val="24"/>
        </w:rPr>
        <w:tab/>
        <w:t xml:space="preserve">Yan J, Liu L, Zhu Y, Huang G, Wang PP. The association between breastfeeding and childhood obesity: a meta-analysis. BMC Public Health. 2014;14(1):1267. </w:t>
      </w:r>
    </w:p>
    <w:p w14:paraId="1DDC695E"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5. </w:t>
      </w:r>
      <w:r w:rsidRPr="008622C1">
        <w:rPr>
          <w:rFonts w:cs="Times New Roman"/>
          <w:noProof/>
          <w:szCs w:val="24"/>
        </w:rPr>
        <w:tab/>
        <w:t xml:space="preserve">Owen CG, Martin RM, Whincup PH, Smith GD, Cook DG. Effect of infant feeding on the risk of obesity across the life course: A quantitative review of published evidence. Pediatrics. 2005;115(5):1367–77. </w:t>
      </w:r>
    </w:p>
    <w:p w14:paraId="2BC2EE53"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6. </w:t>
      </w:r>
      <w:r w:rsidRPr="008622C1">
        <w:rPr>
          <w:rFonts w:cs="Times New Roman"/>
          <w:noProof/>
          <w:szCs w:val="24"/>
        </w:rPr>
        <w:tab/>
        <w:t xml:space="preserve">Horta BL, Loret De Mola C, Victora CG. Long-term consequences of breastfeeding on cholesterol, obesity, systolic blood pressure and type 2 diabetes: A systematic review and meta-analysis. Acta Paediatr Int J Paediatr. 2015;104:30–7. </w:t>
      </w:r>
    </w:p>
    <w:p w14:paraId="703DC250"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7. </w:t>
      </w:r>
      <w:r w:rsidRPr="008622C1">
        <w:rPr>
          <w:rFonts w:cs="Times New Roman"/>
          <w:noProof/>
          <w:szCs w:val="24"/>
        </w:rPr>
        <w:tab/>
        <w:t xml:space="preserve">Ladomenou F, Moschandreas J, Kafatos A, Tselentis Y, Galanakis E. Protective effect of exclusive breastfeeding against infections during infancy: A prospective study. Arch Dis Child. 2010;95(12):1004–8. </w:t>
      </w:r>
    </w:p>
    <w:p w14:paraId="0C5460F1"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8. </w:t>
      </w:r>
      <w:r w:rsidRPr="008622C1">
        <w:rPr>
          <w:rFonts w:cs="Times New Roman"/>
          <w:noProof/>
          <w:szCs w:val="24"/>
        </w:rPr>
        <w:tab/>
        <w:t xml:space="preserve">Lodge C, Tan D, Lau M, Dai X, Tham R, Lowe A, et al. Breastfeeding and asthma and allergies: A systematic review and meta-analysis. Acta Paediatr Int J Paediatr. 2015;104:38–53. </w:t>
      </w:r>
    </w:p>
    <w:p w14:paraId="1C17A3FE"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9. </w:t>
      </w:r>
      <w:r w:rsidRPr="008622C1">
        <w:rPr>
          <w:rFonts w:cs="Times New Roman"/>
          <w:noProof/>
          <w:szCs w:val="24"/>
        </w:rPr>
        <w:tab/>
        <w:t xml:space="preserve">Oddy WH. Breastfeeding, Childhood Asthma, and Allergic Disease. Ann Nutr Metab. </w:t>
      </w:r>
      <w:r w:rsidRPr="008622C1">
        <w:rPr>
          <w:rFonts w:cs="Times New Roman"/>
          <w:noProof/>
          <w:szCs w:val="24"/>
        </w:rPr>
        <w:lastRenderedPageBreak/>
        <w:t xml:space="preserve">2017;70(2):26–36. </w:t>
      </w:r>
    </w:p>
    <w:p w14:paraId="51FB01B7"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10. </w:t>
      </w:r>
      <w:r w:rsidRPr="008622C1">
        <w:rPr>
          <w:rFonts w:cs="Times New Roman"/>
          <w:noProof/>
          <w:szCs w:val="24"/>
        </w:rPr>
        <w:tab/>
        <w:t xml:space="preserve">Horta BL, Loret De Mola C, Victora CG. Breastfeeding and intelligence: A systematic review and meta-analysis. Acta Paediatr Int J Paediatr. 2015;104:14–9. </w:t>
      </w:r>
    </w:p>
    <w:p w14:paraId="257DBD65"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11. </w:t>
      </w:r>
      <w:r w:rsidRPr="008622C1">
        <w:rPr>
          <w:rFonts w:cs="Times New Roman"/>
          <w:noProof/>
          <w:szCs w:val="24"/>
        </w:rPr>
        <w:tab/>
        <w:t xml:space="preserve">Doherty AM, Lodge CJ, Dharmage SC, Dai X, Bode L, Lowe AJ. Human milk oligosaccharides and associations with immune-mediated disease and infection in childhood: A systematic review. Front Pediatr. 2018;20(6):91. </w:t>
      </w:r>
    </w:p>
    <w:p w14:paraId="63D7A574"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12. </w:t>
      </w:r>
      <w:r w:rsidRPr="008622C1">
        <w:rPr>
          <w:rFonts w:cs="Times New Roman"/>
          <w:noProof/>
          <w:szCs w:val="24"/>
        </w:rPr>
        <w:tab/>
        <w:t xml:space="preserve">Masi AC, Embleton ND, Lamb CA, Young G, Granger CL, Najera J, et al. Human milk oligosaccharide DSLNT and gut microbiome in preterm infants predicts necrotising enterocolitis. Gut. 2021;70(12):2273–82. </w:t>
      </w:r>
    </w:p>
    <w:p w14:paraId="62F34435"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13. </w:t>
      </w:r>
      <w:r w:rsidRPr="008622C1">
        <w:rPr>
          <w:rFonts w:cs="Times New Roman"/>
          <w:noProof/>
          <w:szCs w:val="24"/>
        </w:rPr>
        <w:tab/>
        <w:t xml:space="preserve">Berger PK, Plows JF, Jones RB, Alderete TL, Yonemitsu C, Poulsen M, et al. Human milk oligosaccharide 2’-fucosyllactose links feedings at 1 month to cognitive development at 24 months in infants of normal and overweight mothers. PLoS One. 2020;15(2):1–12. </w:t>
      </w:r>
    </w:p>
    <w:p w14:paraId="298C82C4"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14. </w:t>
      </w:r>
      <w:r w:rsidRPr="008622C1">
        <w:rPr>
          <w:rFonts w:cs="Times New Roman"/>
          <w:noProof/>
          <w:szCs w:val="24"/>
        </w:rPr>
        <w:tab/>
        <w:t xml:space="preserve">Paquette AF, Carbone BE, Vogel S, Israel E, Maria SD, Patil NP, et al. The human milk component myo-inositol promotes neuronal connectivity. Proc Natl Acad Sci. 2017;120(30):e2221413120. </w:t>
      </w:r>
    </w:p>
    <w:p w14:paraId="0E81670F"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15. </w:t>
      </w:r>
      <w:r w:rsidRPr="008622C1">
        <w:rPr>
          <w:rFonts w:cs="Times New Roman"/>
          <w:noProof/>
          <w:szCs w:val="24"/>
        </w:rPr>
        <w:tab/>
        <w:t xml:space="preserve">de Fluiter KS, Kerkhof GF, van Beijsterveldt IALP, Breij LM, van de Heijning BJM, Abrahamse-Berkeveld M, et al. Longitudinal human milk macronutrients, body composition and infant appetite during early life. Clin Nutr. 2021;40(5):3401–8. </w:t>
      </w:r>
    </w:p>
    <w:p w14:paraId="155B535D"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16. </w:t>
      </w:r>
      <w:r w:rsidRPr="008622C1">
        <w:rPr>
          <w:rFonts w:cs="Times New Roman"/>
          <w:noProof/>
          <w:szCs w:val="24"/>
        </w:rPr>
        <w:tab/>
        <w:t xml:space="preserve">Vieira Queiroz De Paula M, Grant M, Lanigan J, Singhal A. Does human milk composition predict later risk of obesity? A systematic review. BMC Nutr. 2023;9(1):1–10. </w:t>
      </w:r>
    </w:p>
    <w:p w14:paraId="6B99D101"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17. </w:t>
      </w:r>
      <w:r w:rsidRPr="008622C1">
        <w:rPr>
          <w:rFonts w:cs="Times New Roman"/>
          <w:noProof/>
          <w:szCs w:val="24"/>
        </w:rPr>
        <w:tab/>
        <w:t xml:space="preserve">Jenness R. The composition of human milk. Semin Perinatol. 1979;3(3):225—239. </w:t>
      </w:r>
    </w:p>
    <w:p w14:paraId="06F3F260"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18. </w:t>
      </w:r>
      <w:r w:rsidRPr="008622C1">
        <w:rPr>
          <w:rFonts w:cs="Times New Roman"/>
          <w:noProof/>
          <w:szCs w:val="24"/>
        </w:rPr>
        <w:tab/>
        <w:t xml:space="preserve">Joeckel RJ, Phillips SK. Overview of infant and pediatric formulas. Nutr Clin Pract. 2009;24(3):356–62. </w:t>
      </w:r>
    </w:p>
    <w:p w14:paraId="57A60CA3"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19. </w:t>
      </w:r>
      <w:r w:rsidRPr="008622C1">
        <w:rPr>
          <w:rFonts w:cs="Times New Roman"/>
          <w:noProof/>
          <w:szCs w:val="24"/>
        </w:rPr>
        <w:tab/>
        <w:t xml:space="preserve">Saarela T, Kokkonen J, Koivisto M. Macronutrient and energy contents of human milk fractions during the first six months of lactation. Acta Paediatr. 2005;94(9):1176–81. </w:t>
      </w:r>
    </w:p>
    <w:p w14:paraId="183FB929"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20. </w:t>
      </w:r>
      <w:r w:rsidRPr="008622C1">
        <w:rPr>
          <w:rFonts w:cs="Times New Roman"/>
          <w:noProof/>
          <w:szCs w:val="24"/>
        </w:rPr>
        <w:tab/>
        <w:t xml:space="preserve">Kent JC, Mitoulas LR, Cregan MD, Ramsay DT, Doherty DA, Hartmann PE. Volume and frequency of breastfeedings and fat content of breast milk throughout the day. Pediatrics. 2006;117(3):e387-95. </w:t>
      </w:r>
    </w:p>
    <w:p w14:paraId="5FAF1B9B"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21. </w:t>
      </w:r>
      <w:r w:rsidRPr="008622C1">
        <w:rPr>
          <w:rFonts w:cs="Times New Roman"/>
          <w:noProof/>
          <w:szCs w:val="24"/>
        </w:rPr>
        <w:tab/>
        <w:t xml:space="preserve">Bauer J, Gerss J. Longitudinal analysis of macronutrients and minerals in human milk produced by mothers of preterm infants. Clin Nutr. 2011;30(2):215–20. </w:t>
      </w:r>
    </w:p>
    <w:p w14:paraId="5BC2EE9C"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22. </w:t>
      </w:r>
      <w:r w:rsidRPr="008622C1">
        <w:rPr>
          <w:rFonts w:cs="Times New Roman"/>
          <w:noProof/>
          <w:szCs w:val="24"/>
        </w:rPr>
        <w:tab/>
        <w:t xml:space="preserve">Aumeistere L, Ciproviča I, Zavadska D, Andersons J, Volkovs V, Ceļmalniece K. Impact of maternal diet on human milk composition among lactating women in Latvia. Med. 2019;55(5):1–12. </w:t>
      </w:r>
    </w:p>
    <w:p w14:paraId="6048C6B0"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23. </w:t>
      </w:r>
      <w:r w:rsidRPr="008622C1">
        <w:rPr>
          <w:rFonts w:cs="Times New Roman"/>
          <w:noProof/>
          <w:szCs w:val="24"/>
        </w:rPr>
        <w:tab/>
        <w:t xml:space="preserve">Leghi GE, Netting MJ, Middleton PF, Wlodek ME, Geddes DT, Muhlhausler BS. The impact of maternal obesity on human milk macronutrient composition: A systematic review and meta-analysis. Nutrients. 2020;12(4):934. </w:t>
      </w:r>
    </w:p>
    <w:p w14:paraId="62FB3CFB"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lastRenderedPageBreak/>
        <w:t xml:space="preserve">24. </w:t>
      </w:r>
      <w:r w:rsidRPr="008622C1">
        <w:rPr>
          <w:rFonts w:cs="Times New Roman"/>
          <w:noProof/>
          <w:szCs w:val="24"/>
        </w:rPr>
        <w:tab/>
        <w:t xml:space="preserve">Burianova I, Bronsky J, Pavlikova M, Janota J, Maly J. Maternal body mass index, parity and smoking are associated with human milk macronutrient content after preterm delivery. Early Hum Dev. 2019;137:104832. </w:t>
      </w:r>
    </w:p>
    <w:p w14:paraId="5B5F4A5D"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25. </w:t>
      </w:r>
      <w:r w:rsidRPr="008622C1">
        <w:rPr>
          <w:rFonts w:cs="Times New Roman"/>
          <w:noProof/>
          <w:szCs w:val="24"/>
        </w:rPr>
        <w:tab/>
        <w:t xml:space="preserve">Bzikowska-Jura A, Czerwonogrodzka-Senczyna A, Olędzka G, Szostak-Węgierek D, Weker H, Wesołowska A. Maternal nutrition and body composition during breastfeeding: Association with human milk composition. Nutrients. 2018;10(10):1379. </w:t>
      </w:r>
    </w:p>
    <w:p w14:paraId="71B4C22D"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26. </w:t>
      </w:r>
      <w:r w:rsidRPr="008622C1">
        <w:rPr>
          <w:rFonts w:cs="Times New Roman"/>
          <w:noProof/>
          <w:szCs w:val="24"/>
        </w:rPr>
        <w:tab/>
        <w:t xml:space="preserve">Bzikowska-Jura A, Sobieraj P, Szostak-Węgierek D, Wesołowska A. Impact of infant and maternal factors on energy and macronutrient composition of human milk. Nutrients. 2020;12(9):1–14. </w:t>
      </w:r>
    </w:p>
    <w:p w14:paraId="3E8A23DF"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27. </w:t>
      </w:r>
      <w:r w:rsidRPr="008622C1">
        <w:rPr>
          <w:rFonts w:cs="Times New Roman"/>
          <w:noProof/>
          <w:szCs w:val="24"/>
        </w:rPr>
        <w:tab/>
        <w:t xml:space="preserve">Dritsakou K, Liosis G, Valsami G, Polychronopoulos E, Skouroliakou M. The impact of maternal- and neonatal-associated factors on human milk’s macronutrients and energy. J Matern Neonatal Med. 2017;30(11):1302–8. </w:t>
      </w:r>
    </w:p>
    <w:p w14:paraId="548EEEAA"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28. </w:t>
      </w:r>
      <w:r w:rsidRPr="008622C1">
        <w:rPr>
          <w:rFonts w:cs="Times New Roman"/>
          <w:noProof/>
          <w:szCs w:val="24"/>
        </w:rPr>
        <w:tab/>
        <w:t xml:space="preserve">Bachour P, Yafawi R, Jaber F, Choueiri E, Abdel-Razzak Z. Effects of smoking, mother’s age, body mass index, and parity number on lipid, protein, and secretory immunoglobulin a concentrations of human milk. Breastfeed Med. 2012;7(3):179–88. </w:t>
      </w:r>
    </w:p>
    <w:p w14:paraId="0A66C2A2"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29. </w:t>
      </w:r>
      <w:r w:rsidRPr="008622C1">
        <w:rPr>
          <w:rFonts w:cs="Times New Roman"/>
          <w:noProof/>
          <w:szCs w:val="24"/>
        </w:rPr>
        <w:tab/>
        <w:t xml:space="preserve">Lubetzky R, Sever O, Mimouni FB, Mandel D. Human Milk Macronutrients Content: Effect of Advanced Maternal Age. Breastfeed Med. 2015;10(9):433–6. </w:t>
      </w:r>
    </w:p>
    <w:p w14:paraId="23457049"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30. </w:t>
      </w:r>
      <w:r w:rsidRPr="008622C1">
        <w:rPr>
          <w:rFonts w:cs="Times New Roman"/>
          <w:noProof/>
          <w:szCs w:val="24"/>
        </w:rPr>
        <w:tab/>
        <w:t xml:space="preserve">Hausman Kedem M, Mandel D, Domani KA, Mimouni FB, Shay V, Marom R, et al. The effect of advanced maternal age upon human milk fat content. Breastfeed Med. 2013;8(1):116–9. </w:t>
      </w:r>
    </w:p>
    <w:p w14:paraId="39F1532C"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31. </w:t>
      </w:r>
      <w:r w:rsidRPr="008622C1">
        <w:rPr>
          <w:rFonts w:cs="Times New Roman"/>
          <w:noProof/>
          <w:szCs w:val="24"/>
        </w:rPr>
        <w:tab/>
        <w:t xml:space="preserve">Gidrewicz DA, Fenton TR. A systematic review and meta-analysis of the nutrient content of preterm and term breast milk. BMC Pediatr. 2014;14(1):1–14. </w:t>
      </w:r>
    </w:p>
    <w:p w14:paraId="7A1090BA"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32. </w:t>
      </w:r>
      <w:r w:rsidRPr="008622C1">
        <w:rPr>
          <w:rFonts w:cs="Times New Roman"/>
          <w:noProof/>
          <w:szCs w:val="24"/>
        </w:rPr>
        <w:tab/>
        <w:t xml:space="preserve">Fumeaux CJF, Garcia-Rodenas CL, De Castro CA, Courtet-Compondu MC, Thakkar SK, Beauport L, et al. Longitudinal analysis of macronutrient composition in preterm and term human milk: A prospective cohort study. Nutrients. 2019;11(7):1525. </w:t>
      </w:r>
    </w:p>
    <w:p w14:paraId="688D364A"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33. </w:t>
      </w:r>
      <w:r w:rsidRPr="008622C1">
        <w:rPr>
          <w:rFonts w:cs="Times New Roman"/>
          <w:noProof/>
          <w:szCs w:val="24"/>
        </w:rPr>
        <w:tab/>
        <w:t xml:space="preserve">Korkut S, Köse Çetinkaya A, Işlk S, Özel S, Gökay N, Sahin A, et al. Macronutrient Composition of Colostrum in Mothers with Gestational Diabetes Mellitus. Breastfeed Med. 2022;17(4):322–5. </w:t>
      </w:r>
    </w:p>
    <w:p w14:paraId="0C68A581"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34. </w:t>
      </w:r>
      <w:r w:rsidRPr="008622C1">
        <w:rPr>
          <w:rFonts w:cs="Times New Roman"/>
          <w:noProof/>
          <w:szCs w:val="24"/>
        </w:rPr>
        <w:tab/>
        <w:t xml:space="preserve">Shapira D, Mandel D, Mimouni FB, Moran-Lev H, Marom R, Mangel L, et al. The effect of gestational diabetes mellitus on human milk macronutrients content. J Perinatol. 2019;39(6):820–3. </w:t>
      </w:r>
    </w:p>
    <w:p w14:paraId="25A1F991"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35. </w:t>
      </w:r>
      <w:r w:rsidRPr="008622C1">
        <w:rPr>
          <w:rFonts w:cs="Times New Roman"/>
          <w:noProof/>
          <w:szCs w:val="24"/>
        </w:rPr>
        <w:tab/>
        <w:t xml:space="preserve">Powe CE, Knott CD, Conklin-Brittain N. Infant sex predicts breast milk energy content. Am J Hum Biol. 2010;22(1):50–4. </w:t>
      </w:r>
    </w:p>
    <w:p w14:paraId="51EFEFE3"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36. </w:t>
      </w:r>
      <w:r w:rsidRPr="008622C1">
        <w:rPr>
          <w:rFonts w:cs="Times New Roman"/>
          <w:noProof/>
          <w:szCs w:val="24"/>
        </w:rPr>
        <w:tab/>
        <w:t xml:space="preserve">Hahn WH, Song JH, Song S, Kang N mi. Do gender and birth height of infant affect calorie of human milk? An association study between human milk macronutrient and various birth factors. J Matern Neonatal Med. 2017;30(13):1608–12. </w:t>
      </w:r>
    </w:p>
    <w:p w14:paraId="7CD2CADA"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37. </w:t>
      </w:r>
      <w:r w:rsidRPr="008622C1">
        <w:rPr>
          <w:rFonts w:cs="Times New Roman"/>
          <w:noProof/>
          <w:szCs w:val="24"/>
        </w:rPr>
        <w:tab/>
        <w:t xml:space="preserve">Quinn EA. No evidence for Sex Biases in Milk Macronutrients, Energy, or Breastfeeding </w:t>
      </w:r>
      <w:r w:rsidRPr="008622C1">
        <w:rPr>
          <w:rFonts w:cs="Times New Roman"/>
          <w:noProof/>
          <w:szCs w:val="24"/>
        </w:rPr>
        <w:lastRenderedPageBreak/>
        <w:t xml:space="preserve">Frequency in a Sample of Filipino Mothers. Am J Phys Anthropol. 2013;152(2):209–16. </w:t>
      </w:r>
    </w:p>
    <w:p w14:paraId="3DBD02E8"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38. </w:t>
      </w:r>
      <w:r w:rsidRPr="008622C1">
        <w:rPr>
          <w:rFonts w:cs="Times New Roman"/>
          <w:noProof/>
          <w:szCs w:val="24"/>
        </w:rPr>
        <w:tab/>
        <w:t xml:space="preserve">Hosseini M, Valizadeh E, Hosseini N, Khatibshahidi S, Raeisi S. The Role of Infant Sex on Human Milk Composition. Breastfeed Med. 2020;15(5):341–6. </w:t>
      </w:r>
    </w:p>
    <w:p w14:paraId="172565E9"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39. </w:t>
      </w:r>
      <w:r w:rsidRPr="008622C1">
        <w:rPr>
          <w:rFonts w:cs="Times New Roman"/>
          <w:noProof/>
          <w:szCs w:val="24"/>
        </w:rPr>
        <w:tab/>
        <w:t xml:space="preserve">Nommsen LA, Lovelady CA, Heinig MJ, Lönnerdal B, Dewey KG. Determinants of energy, protein, lipid, and lactose concentrations in human milk during the first 12 mo of lactation: the DARLING Study. Am J Clin Nutr. 1991 Feb 1;53(2):457–65. </w:t>
      </w:r>
    </w:p>
    <w:p w14:paraId="10C35724"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40. </w:t>
      </w:r>
      <w:r w:rsidRPr="008622C1">
        <w:rPr>
          <w:rFonts w:cs="Times New Roman"/>
          <w:noProof/>
          <w:szCs w:val="24"/>
        </w:rPr>
        <w:tab/>
        <w:t xml:space="preserve">Dizdar EA, Sari FN, Degirmencioglu H, Canpolat FE, Oguz SS, Uras N, et al. Effect of mode of delivery on macronutrient content of breast milk. J Matern Neonatal Med. 2014;27(11):1099–102. </w:t>
      </w:r>
    </w:p>
    <w:p w14:paraId="30F2BC19"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41. </w:t>
      </w:r>
      <w:r w:rsidRPr="008622C1">
        <w:rPr>
          <w:rFonts w:cs="Times New Roman"/>
          <w:noProof/>
          <w:szCs w:val="24"/>
        </w:rPr>
        <w:tab/>
        <w:t xml:space="preserve">Godfrey KM, Cutfield W, Chan SY, Baker PN, Chong YS, Aris IBM, et al. Nutritional Intervention Preconception and During Pregnancy to Maintain Healthy Glucose Metabolism and Offspring Health (“NiPPeR”): Study protocol for a randomised controlled trial. Trials. 2017;18(1):1–12. </w:t>
      </w:r>
    </w:p>
    <w:p w14:paraId="6B26D183"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42. </w:t>
      </w:r>
      <w:r w:rsidRPr="008622C1">
        <w:rPr>
          <w:rFonts w:cs="Times New Roman"/>
          <w:noProof/>
          <w:szCs w:val="24"/>
        </w:rPr>
        <w:tab/>
        <w:t xml:space="preserve">Allen LH. Multiple micronutrients in pregnancy and lactation: An overview. Am J Clin Nutr. 2005;81(5):1206–12. </w:t>
      </w:r>
    </w:p>
    <w:p w14:paraId="4B4084E7"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43. </w:t>
      </w:r>
      <w:r w:rsidRPr="008622C1">
        <w:rPr>
          <w:rFonts w:cs="Times New Roman"/>
          <w:noProof/>
          <w:szCs w:val="24"/>
        </w:rPr>
        <w:tab/>
        <w:t xml:space="preserve">Parisi F, di Bartolo I, Savasi VM, Cetin I. Micronutrient supplementation in pregnancy: Who, what and how much? Obstet Med. 2019;12(1):5–13. </w:t>
      </w:r>
    </w:p>
    <w:p w14:paraId="05376491"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44. </w:t>
      </w:r>
      <w:r w:rsidRPr="008622C1">
        <w:rPr>
          <w:rFonts w:cs="Times New Roman"/>
          <w:noProof/>
          <w:szCs w:val="24"/>
        </w:rPr>
        <w:tab/>
        <w:t xml:space="preserve">De-Regil LM, Peña-Rosas JP, Fernández-Gaxiola AC, Rayco-Solon P. Effects and safety of periconceptional oral folate supplementation for preventing birth defects. Cochrane Database Syst Rev. 2015;2015(12). </w:t>
      </w:r>
    </w:p>
    <w:p w14:paraId="3919CF90"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45. </w:t>
      </w:r>
      <w:r w:rsidRPr="008622C1">
        <w:rPr>
          <w:rFonts w:cs="Times New Roman"/>
          <w:noProof/>
          <w:szCs w:val="24"/>
        </w:rPr>
        <w:tab/>
        <w:t xml:space="preserve">Christian P, Khatry SK, LeClerq SC, Dali SM. Effects of prenatal micronutrient supplementation on complications of labor and delivery and puerperal morbidity in rural Nepal. Int J Gynecol Obstet. 2009;106(1):3–7. </w:t>
      </w:r>
    </w:p>
    <w:p w14:paraId="2E3CACB1"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46. </w:t>
      </w:r>
      <w:r w:rsidRPr="008622C1">
        <w:rPr>
          <w:rFonts w:cs="Times New Roman"/>
          <w:noProof/>
          <w:szCs w:val="24"/>
        </w:rPr>
        <w:tab/>
        <w:t xml:space="preserve">Khaing W, Vallibhakara SAO, Tantrakul V, Vallibhakara O, Rattanasiri S, McEvoy M, et al. Calcium and vitamin D supplementation for prevention of preeclampsia: A systematic review and network meta-analysis. Nutrients. 2017;9(10):1–23. </w:t>
      </w:r>
    </w:p>
    <w:p w14:paraId="68B9D2EC"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47. </w:t>
      </w:r>
      <w:r w:rsidRPr="008622C1">
        <w:rPr>
          <w:rFonts w:cs="Times New Roman"/>
          <w:noProof/>
          <w:szCs w:val="24"/>
        </w:rPr>
        <w:tab/>
        <w:t xml:space="preserve">De-Regil L, Palacios C, Lombardo L, Peña-Rosas J. Vitamin D supplementation for women during pregnancy: Summary of a Cochrane review. Cochrane Database Syst Rev. 2016;1. </w:t>
      </w:r>
    </w:p>
    <w:p w14:paraId="3BDD92A8"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48. </w:t>
      </w:r>
      <w:r w:rsidRPr="008622C1">
        <w:rPr>
          <w:rFonts w:cs="Times New Roman"/>
          <w:noProof/>
          <w:szCs w:val="24"/>
        </w:rPr>
        <w:tab/>
        <w:t xml:space="preserve">Han SM, Devaraj S, Derraik JGB, Vickers MH, Huang F, Dubascoux S, et al. A nutritional supplement containing zinc during preconception and pregnancy increases human milk zinc concentrations. Front Nutr. 2023;10(9):1034828. </w:t>
      </w:r>
    </w:p>
    <w:p w14:paraId="3E501897" w14:textId="01765C83"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49. </w:t>
      </w:r>
      <w:r w:rsidRPr="008622C1">
        <w:rPr>
          <w:rFonts w:cs="Times New Roman"/>
          <w:noProof/>
          <w:szCs w:val="24"/>
        </w:rPr>
        <w:tab/>
        <w:t xml:space="preserve">Han SM, Huang F, Derraik JGB, Vickers MH, Redeuil K, Campos-Giménez E, et al. A micronutrient supplement during preconception and pregnancy increases human milk vitamin D but not B vitamin concentrations. Clin Nutr. </w:t>
      </w:r>
      <w:r>
        <w:rPr>
          <w:rFonts w:cs="Times New Roman"/>
          <w:noProof/>
          <w:szCs w:val="24"/>
        </w:rPr>
        <w:t>Forthcoming 2023.</w:t>
      </w:r>
    </w:p>
    <w:p w14:paraId="21CC1F5D"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50. </w:t>
      </w:r>
      <w:r w:rsidRPr="008622C1">
        <w:rPr>
          <w:rFonts w:cs="Times New Roman"/>
          <w:noProof/>
          <w:szCs w:val="24"/>
        </w:rPr>
        <w:tab/>
        <w:t xml:space="preserve">Godfrey KM, Barton SJ, El-Heis S, Kenealy T, Nield H, Baker PN, et al. Myo-Inositol, Probiotics, and Micronutrient Supplementation From Preconception for Glycemia in Pregnancy: NiPPeR International Multicenter Double-Blind Randomized Controlled Trial. </w:t>
      </w:r>
      <w:r w:rsidRPr="008622C1">
        <w:rPr>
          <w:rFonts w:cs="Times New Roman"/>
          <w:noProof/>
          <w:szCs w:val="24"/>
        </w:rPr>
        <w:lastRenderedPageBreak/>
        <w:t xml:space="preserve">Diabetes Care. 2021;44(5):1091–9. </w:t>
      </w:r>
    </w:p>
    <w:p w14:paraId="2EDC09B4"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51. </w:t>
      </w:r>
      <w:r w:rsidRPr="008622C1">
        <w:rPr>
          <w:rFonts w:cs="Times New Roman"/>
          <w:noProof/>
          <w:szCs w:val="24"/>
        </w:rPr>
        <w:tab/>
        <w:t xml:space="preserve">Balasubramanian S, Ganesh R. Vitamin D deficiency in exclusively breast-fed infants. Indian J Med Res. 2008;127(3):250–5. </w:t>
      </w:r>
    </w:p>
    <w:p w14:paraId="4A6D0CD7"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52. </w:t>
      </w:r>
      <w:r w:rsidRPr="008622C1">
        <w:rPr>
          <w:rFonts w:cs="Times New Roman"/>
          <w:noProof/>
          <w:szCs w:val="24"/>
        </w:rPr>
        <w:tab/>
        <w:t xml:space="preserve">Bravi F, Wiens F, Decarli A, Pont AD, Agostoni C, Ferraroni M. Impact of maternal nutrition on breast-milk composition: a systematic review. Am J Clin Nutr. 2016;104(3):646–62. </w:t>
      </w:r>
    </w:p>
    <w:p w14:paraId="549274C3"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53. </w:t>
      </w:r>
      <w:r w:rsidRPr="008622C1">
        <w:rPr>
          <w:rFonts w:cs="Times New Roman"/>
          <w:noProof/>
          <w:szCs w:val="24"/>
        </w:rPr>
        <w:tab/>
        <w:t xml:space="preserve">Mohammad MA, Sunehag AL, Haymond MW. Effect of dietary macronutrient composition under moderate hypocaloric intake on maternal adaptation during lactation. Am J Clin Nutr. 2009;89(6):1821–7. </w:t>
      </w:r>
    </w:p>
    <w:p w14:paraId="119642D2"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54. </w:t>
      </w:r>
      <w:r w:rsidRPr="008622C1">
        <w:rPr>
          <w:rFonts w:cs="Times New Roman"/>
          <w:noProof/>
          <w:szCs w:val="24"/>
        </w:rPr>
        <w:tab/>
        <w:t xml:space="preserve">Fujimori M, França EL, Fiorin V, Morais TC, Honorio-França AC, de Abreu LC. Changes in the biochemical and immunological components of serum and colostrum of overweight and obese mothers. BMC Pregnancy Childbirth. 2015;15(1):1–8. </w:t>
      </w:r>
    </w:p>
    <w:p w14:paraId="4C8E2DEE"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55. </w:t>
      </w:r>
      <w:r w:rsidRPr="008622C1">
        <w:rPr>
          <w:rFonts w:cs="Times New Roman"/>
          <w:noProof/>
          <w:szCs w:val="24"/>
        </w:rPr>
        <w:tab/>
        <w:t xml:space="preserve">Corrado F, D’Anna R, di Vieste G, Giordano D, Pintaudi B, Santamaria A, et al. The effect of myoinositol supplementation on insulin resistance in patients with gestational diabetes. Diabet Med. 2011;28(8):972–5. </w:t>
      </w:r>
    </w:p>
    <w:p w14:paraId="0584F3C8"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56. </w:t>
      </w:r>
      <w:r w:rsidRPr="008622C1">
        <w:rPr>
          <w:rFonts w:cs="Times New Roman"/>
          <w:noProof/>
          <w:szCs w:val="24"/>
        </w:rPr>
        <w:tab/>
        <w:t xml:space="preserve">Fraticelli F, Celentano C, Zecca I Al, Di Vieste G, Pintaudi B, Liberati M, et al. Effect of inositol stereoisomers at different dosages in gestational diabetes: an open-label, parallel, randomized controlled trial. Acta Diabetol. 2018;55(8):805–12. </w:t>
      </w:r>
    </w:p>
    <w:p w14:paraId="5888FDD8"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57. </w:t>
      </w:r>
      <w:r w:rsidRPr="008622C1">
        <w:rPr>
          <w:rFonts w:cs="Times New Roman"/>
          <w:noProof/>
          <w:szCs w:val="24"/>
        </w:rPr>
        <w:tab/>
        <w:t xml:space="preserve">D’Anna R, Corrado F, Loddo S, Gullo G, Giunta L, Di Benedetto A. Myoinositol plus α-lactalbumin supplementation, insulin resistance and birth outcomes in women with gestational diabetes mellitus: a randomized, controlled study. Sci Rep. 2021;11(1):1–5. </w:t>
      </w:r>
    </w:p>
    <w:p w14:paraId="1A7F3E88"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58. </w:t>
      </w:r>
      <w:r w:rsidRPr="008622C1">
        <w:rPr>
          <w:rFonts w:cs="Times New Roman"/>
          <w:noProof/>
          <w:szCs w:val="24"/>
        </w:rPr>
        <w:tab/>
        <w:t xml:space="preserve">Dolatkhah N, Hajifaraji M, Abbasalizadeh F, Aghamohammadzadeh N, Mehrabi Y, Abbasi MM. Is there a value for probiotic supplements in gestational diabetes mellitus? A randomized clinical trial. J Heal Popul Nutr. 2015;33(1):1–8. </w:t>
      </w:r>
    </w:p>
    <w:p w14:paraId="1E8EB2F0"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59. </w:t>
      </w:r>
      <w:r w:rsidRPr="008622C1">
        <w:rPr>
          <w:rFonts w:cs="Times New Roman"/>
          <w:noProof/>
          <w:szCs w:val="24"/>
        </w:rPr>
        <w:tab/>
        <w:t xml:space="preserve">Karamali M, Dadkhah F, Sadrkhanlou M, Jamilian M, Ahmadi S, Tajabadi-Ebrahimi M, et al. Effects of probiotic supplementation on glycaemic control and lipid profiles in gestational diabetes: A randomized, double-blind, placebo-controlled trial. Diabetes Metab. 2016;42(4):234–41. </w:t>
      </w:r>
    </w:p>
    <w:p w14:paraId="63735842"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60. </w:t>
      </w:r>
      <w:r w:rsidRPr="008622C1">
        <w:rPr>
          <w:rFonts w:cs="Times New Roman"/>
          <w:noProof/>
          <w:szCs w:val="24"/>
        </w:rPr>
        <w:tab/>
        <w:t xml:space="preserve">Babadi M, Khorshidi A, Aghadavood E, Samimi M, Kavossian E, Bahmani F, et al. The Effects of Probiotic Supplementation on Genetic and Metabolic Profiles in Patients with Gestational Diabetes Mellitus: a Randomized, Double-Blind, Placebo-Controlled Trial. Probiotics Antimicrob Proteins. 2019;11(4):1227–35. </w:t>
      </w:r>
    </w:p>
    <w:p w14:paraId="5B0DC938"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61. </w:t>
      </w:r>
      <w:r w:rsidRPr="008622C1">
        <w:rPr>
          <w:rFonts w:cs="Times New Roman"/>
          <w:noProof/>
          <w:szCs w:val="24"/>
        </w:rPr>
        <w:tab/>
        <w:t xml:space="preserve">Ebrahimi FS, Rad AH, Mosen M, Abbasalizadeh F, Tabrizi A, Khalili L. Effect of L. acidophilus and B. lactis on blood glucose in women with gestational diabetes mellitus: A randomized placebo-controlled trial. Diabetol Metab Syndr. 2019;11(1):1–7. </w:t>
      </w:r>
    </w:p>
    <w:p w14:paraId="3AED631A"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62. </w:t>
      </w:r>
      <w:r w:rsidRPr="008622C1">
        <w:rPr>
          <w:rFonts w:cs="Times New Roman"/>
          <w:noProof/>
          <w:szCs w:val="24"/>
        </w:rPr>
        <w:tab/>
        <w:t xml:space="preserve">Karamali M, Heidarzadeh Z, Seifati SM, Samimi M, Tabassi Z, Hajijafari M, et al. Zinc supplementation and the effects on metabolic status in gestational diabetes: A randomized, double-blind, placebo-controlled trial. J Diabetes Complications. 2015;29(8):1314–9. </w:t>
      </w:r>
    </w:p>
    <w:p w14:paraId="3FFFBCA7"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lastRenderedPageBreak/>
        <w:t xml:space="preserve">63. </w:t>
      </w:r>
      <w:r w:rsidRPr="008622C1">
        <w:rPr>
          <w:rFonts w:cs="Times New Roman"/>
          <w:noProof/>
          <w:szCs w:val="24"/>
        </w:rPr>
        <w:tab/>
        <w:t xml:space="preserve">Ostadmohammadi V, Samimi M, Mobini M, Zarezade Mehrizi M, Aghadavod E, Chamani M, et al. The effect of zinc and vitamin E cosupplementation on metabolic status and its related gene expression in patients with gestational diabetes. J Matern Neonatal Med. 2019;32(24):4120–7. </w:t>
      </w:r>
    </w:p>
    <w:p w14:paraId="50F53533"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64. </w:t>
      </w:r>
      <w:r w:rsidRPr="008622C1">
        <w:rPr>
          <w:rFonts w:cs="Times New Roman"/>
          <w:noProof/>
          <w:szCs w:val="24"/>
        </w:rPr>
        <w:tab/>
        <w:t xml:space="preserve">Chang N, Jung JA, Kim H, Jo A, Kang S, Lee SW, et al. Macronutrient composition of human milk from Korean mothers of full term infants born at 37-42 gestational weeks. Nutr Res Pract. 2015;9(4):433–8. </w:t>
      </w:r>
    </w:p>
    <w:p w14:paraId="6A06B9E5"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65. </w:t>
      </w:r>
      <w:r w:rsidRPr="008622C1">
        <w:rPr>
          <w:rFonts w:cs="Times New Roman"/>
          <w:noProof/>
          <w:szCs w:val="24"/>
        </w:rPr>
        <w:tab/>
        <w:t xml:space="preserve">Wojcik KY, Rechtman DJ, Lee ML, Montoya A, Medo ET. Macronutrient Analysis of a Nationwide Sample of Donor Breast Milk. J Am Diet Assoc. 2009;109(1):137–40. </w:t>
      </w:r>
    </w:p>
    <w:p w14:paraId="1F167443"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66. </w:t>
      </w:r>
      <w:r w:rsidRPr="008622C1">
        <w:rPr>
          <w:rFonts w:cs="Times New Roman"/>
          <w:noProof/>
          <w:szCs w:val="24"/>
        </w:rPr>
        <w:tab/>
        <w:t xml:space="preserve">Cooper AR, Barnett D, Gentles E, Cairns L, Simpson JH. Macronutrient content of donor human breast milk. Arch Dis Child Fetal Neonatal Ed. 2013;98(6):2012–4. </w:t>
      </w:r>
    </w:p>
    <w:p w14:paraId="3B7701A9"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67. </w:t>
      </w:r>
      <w:r w:rsidRPr="008622C1">
        <w:rPr>
          <w:rFonts w:cs="Times New Roman"/>
          <w:noProof/>
          <w:szCs w:val="24"/>
        </w:rPr>
        <w:tab/>
        <w:t xml:space="preserve">Thakkar SK, Giuffrida F, Cristina CH, De Castro CA, Mukherjee R, Tran LA, et al. Dynamics of human milk nutrient composition of women from singapore with a special focus on lipids. Am J Hum Biol. 2013;25(6):770–9. </w:t>
      </w:r>
    </w:p>
    <w:p w14:paraId="5F8789A2"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68. </w:t>
      </w:r>
      <w:r w:rsidRPr="008622C1">
        <w:rPr>
          <w:rFonts w:cs="Times New Roman"/>
          <w:noProof/>
          <w:szCs w:val="24"/>
        </w:rPr>
        <w:tab/>
        <w:t xml:space="preserve">Yang T, Zhang Y, Ning Y, You L, Ma D, Zheng Y, et al. Breast milk macronutrient composition and the associated factors in urban Chinese mothers. Chin Med J (Engl). 2014;127(9):1721–5. </w:t>
      </w:r>
    </w:p>
    <w:p w14:paraId="6DB7F280"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69. </w:t>
      </w:r>
      <w:r w:rsidRPr="008622C1">
        <w:rPr>
          <w:rFonts w:cs="Times New Roman"/>
          <w:noProof/>
          <w:szCs w:val="24"/>
        </w:rPr>
        <w:tab/>
        <w:t xml:space="preserve">Mitoulas LR, Kent JC, Cox DB, Owens RA, Sherriff JL, Hartmann PE. Variation in fat, lactose and protein in human milk over 24h and throughout the first year of lactation. Br J Nutr. 2002;88(1):29–37. </w:t>
      </w:r>
    </w:p>
    <w:p w14:paraId="44DF12DC"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70. </w:t>
      </w:r>
      <w:r w:rsidRPr="008622C1">
        <w:rPr>
          <w:rFonts w:cs="Times New Roman"/>
          <w:noProof/>
          <w:szCs w:val="24"/>
        </w:rPr>
        <w:tab/>
        <w:t xml:space="preserve">Czosnykowska-łukacka M, Królak-Olejnik B, Orczyk-Pawiłowicz M. Breast milk macronutrient components in prolonged lactation. Nutrients. 2018;10(12):1–15. </w:t>
      </w:r>
    </w:p>
    <w:p w14:paraId="3CE34D3A"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71. </w:t>
      </w:r>
      <w:r w:rsidRPr="008622C1">
        <w:rPr>
          <w:rFonts w:cs="Times New Roman"/>
          <w:noProof/>
          <w:szCs w:val="24"/>
        </w:rPr>
        <w:tab/>
        <w:t xml:space="preserve">Stone J, Warren RML, Pinney E, Warwick J, Cuzick J. Determinants of percentage and area measures of mammographic density. Am J Epidemiol. 2009;170(12):1571–8. </w:t>
      </w:r>
    </w:p>
    <w:p w14:paraId="77167299"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72. </w:t>
      </w:r>
      <w:r w:rsidRPr="008622C1">
        <w:rPr>
          <w:rFonts w:cs="Times New Roman"/>
          <w:noProof/>
          <w:szCs w:val="24"/>
        </w:rPr>
        <w:tab/>
        <w:t xml:space="preserve">Nissen E, Uvnäs-Moberg K, Svensson K, Stock S, Widström AM, Winberg J. Different patterns of oxytocin, prolactin but not cortisol release during breastfeeding in women delivered by Caesarean section or by the vaginal route. Early Hum Dev. 1996;45(1–2):103–18. </w:t>
      </w:r>
    </w:p>
    <w:p w14:paraId="33375131"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73. </w:t>
      </w:r>
      <w:r w:rsidRPr="008622C1">
        <w:rPr>
          <w:rFonts w:cs="Times New Roman"/>
          <w:noProof/>
          <w:szCs w:val="24"/>
        </w:rPr>
        <w:tab/>
        <w:t xml:space="preserve">Léké A, Grognet S, Deforceville M, Goudjil S, Chazal C, Kongolo G, et al. Macronutrient composition in human milk from mothers of preterm and term neonates is highly variable during the lactation period. Clin Nutr Exp. 2019;26:59–72. </w:t>
      </w:r>
    </w:p>
    <w:p w14:paraId="6C329725"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74. </w:t>
      </w:r>
      <w:r w:rsidRPr="008622C1">
        <w:rPr>
          <w:rFonts w:cs="Times New Roman"/>
          <w:noProof/>
          <w:szCs w:val="24"/>
        </w:rPr>
        <w:tab/>
        <w:t xml:space="preserve">Department of Health. Dietary reference values : a guide. London: HMSO Publications Centre; 1991. </w:t>
      </w:r>
    </w:p>
    <w:p w14:paraId="6BDD582E"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75. </w:t>
      </w:r>
      <w:r w:rsidRPr="008622C1">
        <w:rPr>
          <w:rFonts w:cs="Times New Roman"/>
          <w:noProof/>
          <w:szCs w:val="24"/>
        </w:rPr>
        <w:tab/>
        <w:t xml:space="preserve">Dietetics Department NUH. Vitamins &amp; Minerals Chart. National University Hospital. Singapore; 2006. </w:t>
      </w:r>
    </w:p>
    <w:p w14:paraId="258CD2BA"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76. </w:t>
      </w:r>
      <w:r w:rsidRPr="008622C1">
        <w:rPr>
          <w:rFonts w:cs="Times New Roman"/>
          <w:noProof/>
          <w:szCs w:val="24"/>
        </w:rPr>
        <w:tab/>
        <w:t xml:space="preserve">National Health and Medical Research Council, Australian Government Department of Health and Ageing, New Zealand Ministry of Health. Nutrient Reference Values for Australia and New Zealand Including Recommended Dietary Intakes. Canberra: National Health and </w:t>
      </w:r>
      <w:r w:rsidRPr="008622C1">
        <w:rPr>
          <w:rFonts w:cs="Times New Roman"/>
          <w:noProof/>
          <w:szCs w:val="24"/>
        </w:rPr>
        <w:lastRenderedPageBreak/>
        <w:t xml:space="preserve">Medical Research Council; 2006. </w:t>
      </w:r>
    </w:p>
    <w:p w14:paraId="267CE058"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77. </w:t>
      </w:r>
      <w:r w:rsidRPr="008622C1">
        <w:rPr>
          <w:rFonts w:cs="Times New Roman"/>
          <w:noProof/>
          <w:szCs w:val="24"/>
        </w:rPr>
        <w:tab/>
        <w:t xml:space="preserve">Metzger BE. International Association of Diabetes and Pregnancy Study Groups recommendations on the diagnosis and classification of hyperglycemia in pregnancy. Diabetes Care. 2010;33(3):676–82. </w:t>
      </w:r>
    </w:p>
    <w:p w14:paraId="1FB76158" w14:textId="77777777" w:rsidR="008622C1" w:rsidRPr="008622C1" w:rsidRDefault="008622C1" w:rsidP="008622C1">
      <w:pPr>
        <w:widowControl w:val="0"/>
        <w:autoSpaceDE w:val="0"/>
        <w:autoSpaceDN w:val="0"/>
        <w:adjustRightInd w:val="0"/>
        <w:ind w:left="640" w:hanging="640"/>
        <w:rPr>
          <w:rFonts w:cs="Times New Roman"/>
          <w:noProof/>
          <w:szCs w:val="24"/>
        </w:rPr>
      </w:pPr>
      <w:r w:rsidRPr="008622C1">
        <w:rPr>
          <w:rFonts w:cs="Times New Roman"/>
          <w:noProof/>
          <w:szCs w:val="24"/>
        </w:rPr>
        <w:t xml:space="preserve">78. </w:t>
      </w:r>
      <w:r w:rsidRPr="008622C1">
        <w:rPr>
          <w:rFonts w:cs="Times New Roman"/>
          <w:noProof/>
          <w:szCs w:val="24"/>
        </w:rPr>
        <w:tab/>
        <w:t xml:space="preserve">Cole TJ, Williams AF, Wright CM. Revised birth centiles for weight, length and head circumference in the UK-WHO growth charts. Ann Hum Biol. 2011;38(1):7–11. </w:t>
      </w:r>
    </w:p>
    <w:p w14:paraId="591E2A7C" w14:textId="77777777" w:rsidR="008622C1" w:rsidRPr="008622C1" w:rsidRDefault="008622C1" w:rsidP="008622C1">
      <w:pPr>
        <w:widowControl w:val="0"/>
        <w:autoSpaceDE w:val="0"/>
        <w:autoSpaceDN w:val="0"/>
        <w:adjustRightInd w:val="0"/>
        <w:ind w:left="640" w:hanging="640"/>
        <w:rPr>
          <w:rFonts w:cs="Times New Roman"/>
          <w:noProof/>
        </w:rPr>
      </w:pPr>
      <w:r w:rsidRPr="008622C1">
        <w:rPr>
          <w:rFonts w:cs="Times New Roman"/>
          <w:noProof/>
          <w:szCs w:val="24"/>
        </w:rPr>
        <w:t xml:space="preserve">79. </w:t>
      </w:r>
      <w:r w:rsidRPr="008622C1">
        <w:rPr>
          <w:rFonts w:cs="Times New Roman"/>
          <w:noProof/>
          <w:szCs w:val="24"/>
        </w:rPr>
        <w:tab/>
        <w:t xml:space="preserve">Pike KC, Crozier SR, Lucas JSA, Inskip HM, Robinson S, Roberts G, et al. Patterns of fetal and infant growth are related to atopy and wheezing disorders at age 3 years. Thorax. 2010;65(12):1099–106. </w:t>
      </w:r>
    </w:p>
    <w:p w14:paraId="572C74C2" w14:textId="41303640" w:rsidR="008D6C8D" w:rsidRPr="00376CC5" w:rsidRDefault="00DE70FC" w:rsidP="009163EE">
      <w:pPr>
        <w:rPr>
          <w:szCs w:val="24"/>
        </w:rPr>
      </w:pPr>
      <w:r>
        <w:fldChar w:fldCharType="end"/>
      </w:r>
    </w:p>
    <w:p w14:paraId="0A4E3CEA" w14:textId="0626C715" w:rsidR="006F132E" w:rsidRPr="00C21C5A" w:rsidRDefault="006F132E" w:rsidP="00C21C5A">
      <w:pPr>
        <w:pStyle w:val="Heading1"/>
        <w:numPr>
          <w:ilvl w:val="0"/>
          <w:numId w:val="0"/>
        </w:numPr>
        <w:ind w:left="567" w:hanging="567"/>
      </w:pPr>
      <w:r w:rsidRPr="00C21C5A">
        <w:br w:type="page"/>
      </w:r>
    </w:p>
    <w:p w14:paraId="093CB723" w14:textId="77777777" w:rsidR="004E7EE9" w:rsidRPr="00DF0E24" w:rsidRDefault="004E7EE9" w:rsidP="00DF0E24">
      <w:pPr>
        <w:rPr>
          <w:szCs w:val="24"/>
          <w:lang w:val="en-NZ" w:eastAsia="ko-KR"/>
        </w:rPr>
      </w:pPr>
      <w:bookmarkStart w:id="8" w:name="_Hlk86848558"/>
      <w:bookmarkStart w:id="9" w:name="_Hlk86848487"/>
      <w:r w:rsidRPr="00DF0E24">
        <w:rPr>
          <w:b/>
          <w:bCs/>
          <w:szCs w:val="24"/>
          <w:lang w:val="en-NZ" w:eastAsia="ko-KR"/>
        </w:rPr>
        <w:lastRenderedPageBreak/>
        <w:t>Figure 1.</w:t>
      </w:r>
      <w:r w:rsidRPr="00DF0E24">
        <w:rPr>
          <w:szCs w:val="24"/>
          <w:lang w:val="en-NZ" w:eastAsia="ko-KR"/>
        </w:rPr>
        <w:t xml:space="preserve"> </w:t>
      </w:r>
      <w:bookmarkStart w:id="10" w:name="_Hlk81905841"/>
      <w:r w:rsidRPr="00DF0E24">
        <w:rPr>
          <w:szCs w:val="24"/>
          <w:lang w:val="en-NZ" w:eastAsia="ko-KR"/>
        </w:rPr>
        <w:t>CONSORT diagram for the number of human milk (HM) samples analysed for macronutrients in the NiPPeR study</w:t>
      </w:r>
      <w:bookmarkEnd w:id="10"/>
      <w:r w:rsidRPr="00DF0E24">
        <w:rPr>
          <w:szCs w:val="24"/>
          <w:lang w:val="en-NZ" w:eastAsia="ko-KR"/>
        </w:rPr>
        <w:t>.</w:t>
      </w:r>
    </w:p>
    <w:p w14:paraId="794A79C6" w14:textId="6BC6C4C5" w:rsidR="004E7EE9" w:rsidRPr="00DF0E24" w:rsidRDefault="004E7EE9" w:rsidP="00DF0E24">
      <w:pPr>
        <w:rPr>
          <w:szCs w:val="24"/>
          <w:lang w:val="en-NZ" w:eastAsia="ko-KR"/>
        </w:rPr>
      </w:pPr>
      <w:r w:rsidRPr="00DF0E24">
        <w:rPr>
          <w:szCs w:val="24"/>
          <w:lang w:val="en-NZ" w:eastAsia="ko-KR"/>
        </w:rPr>
        <w:t xml:space="preserve">Reasons for exclusion during the preconception phase have been published previously </w:t>
      </w:r>
      <w:r w:rsidRPr="00DF0E24">
        <w:rPr>
          <w:szCs w:val="24"/>
          <w:lang w:val="en-NZ" w:eastAsia="ko-KR"/>
        </w:rPr>
        <w:fldChar w:fldCharType="begin" w:fldLock="1"/>
      </w:r>
      <w:r w:rsidR="008622C1">
        <w:rPr>
          <w:szCs w:val="24"/>
          <w:lang w:val="en-NZ" w:eastAsia="ko-KR"/>
        </w:rPr>
        <w:instrText>ADDIN CSL_CITATION {"citationItems":[{"id":"ITEM-1","itemData":{"DOI":"10.2337/dc20-2515","ISSN":"19355548","PMID":"33782086","abstract":"OBJECTIVE: Better preconception metabolic and nutritional health are hypothesized to promote gestational normoglycemia and reduce preterm birth, but evidence supporting improved outcomes with nutritional supplementation starting preconception is limited. RESEARCH DESIGN AND METHODS: This double-blind randomized controlled trial recruited from the community 1,729 U.K., Singapore, and New Zealand women aged 18-38 years planning conception. We investigated whether a nutritional formulation containing myo-inositol, probiotics, and multiple micronutrients (intervention), compared with a standard micronutrient supplement (control), taken preconception and throughout pregnancy could improve pregnancy outcomes. The primary outcome was combined fasting, 1-h, and 2-h postload glycemia (28 weeks gestation oral glucose tolerance test). RESULTS: Between 2015 and 2017, participants were randomized to control (n = 859) or intervention (n = 870); 585 conceived within 1 year and completed the primary outcome (295 intervention, 290 control). In an intention-to-treat analysis adjusting for site, ethnicity, and preconception glycemia with prespecified P &lt; 0.017 for multiplicity, there were no differences in gestational fasting, 1-h, and 2-h glycemia between groups (β [95% CI] loge mmol/L intervention vs. control -0.004 [-0.018 to 0.011], 0.025 [-0.014 to 0.064], 0.040 [0.004-0.077], respectively). Between the intervention and control groups there were no significant differences in gestational diabetes mellitus (24.8% vs. 22.6%, adjusted risk ratio [aRR] 1.22 [0.92-1.62]), birth weight (adjusted β = 0.05 kg [-0.03 to 0.13]), or gestational age at birth (mean 39.3 vs. 39.2 weeks, adjusted β = 0.20 [-0.06 to 0.46]), but there were fewer preterm births (5.8% vs. 9.2%, aRR 0.43 [0.22-0.82]), adjusting for prespecified covariates. CONCLUSIONS: Supplementation with myo-inositol, probiotics, and micronutrients preconception and in pregnancy did not lower gestational glycemia but did reduce preterm birth.","author":[{"dropping-particle":"","family":"Godfrey","given":"Keith M.","non-dropping-particle":"","parse-names":false,"suffix":""},{"dropping-particle":"","family":"Barton","given":"Sheila J.","non-dropping-particle":"","parse-names":false,"suffix":""},{"dropping-particle":"","family":"El-Heis","given":"Sarah","non-dropping-particle":"","parse-names":false,"suffix":""},{"dropping-particle":"","family":"Kenealy","given":"Timothy","non-dropping-particle":"","parse-names":false,"suffix":""},{"dropping-particle":"","family":"Nield","given":"Heidi","non-dropping-particle":"","parse-names":false,"suffix":""},{"dropping-particle":"","family":"Baker","given":"Philip N.","non-dropping-particle":"","parse-names":false,"suffix":""},{"dropping-particle":"","family":"Chong","given":"Yap Seng","non-dropping-particle":"","parse-names":false,"suffix":""},{"dropping-particle":"","family":"Cutfield","given":"Wayne","non-dropping-particle":"","parse-names":false,"suffix":""},{"dropping-particle":"","family":"Chan","given":"Shiao Yng","non-dropping-particle":"","parse-names":false,"suffix":""}],"container-title":"Diabetes care","id":"ITEM-1","issue":"5","issued":{"date-parts":[["2021"]]},"page":"1091-1099","title":"Myo-Inositol, Probiotics, and Micronutrient Supplementation From Preconception for Glycemia in Pregnancy: NiPPeR International Multicenter Double-Blind Randomized Controlled Trial","type":"article-journal","volume":"44"},"uris":["http://www.mendeley.com/documents/?uuid=c5167cbd-7f4d-4bab-a931-e9e76fe281e9"]}],"mendeley":{"formattedCitation":"(50)","plainTextFormattedCitation":"(50)","previouslyFormattedCitation":"(50)"},"properties":{"noteIndex":0},"schema":"https://github.com/citation-style-language/schema/raw/master/csl-citation.json"}</w:instrText>
      </w:r>
      <w:r w:rsidRPr="00DF0E24">
        <w:rPr>
          <w:szCs w:val="24"/>
          <w:lang w:val="en-NZ" w:eastAsia="ko-KR"/>
        </w:rPr>
        <w:fldChar w:fldCharType="separate"/>
      </w:r>
      <w:r w:rsidR="005470A2" w:rsidRPr="005470A2">
        <w:rPr>
          <w:noProof/>
          <w:szCs w:val="24"/>
          <w:lang w:val="en-NZ" w:eastAsia="ko-KR"/>
        </w:rPr>
        <w:t>(50)</w:t>
      </w:r>
      <w:r w:rsidRPr="00DF0E24">
        <w:rPr>
          <w:szCs w:val="24"/>
          <w:lang w:eastAsia="ko-KR"/>
        </w:rPr>
        <w:fldChar w:fldCharType="end"/>
      </w:r>
      <w:r w:rsidRPr="00DF0E24">
        <w:rPr>
          <w:szCs w:val="24"/>
          <w:lang w:val="en-NZ" w:eastAsia="ko-KR"/>
        </w:rPr>
        <w:t xml:space="preserve">, while reasons for exclusion during pregnancy and birth in Singapore (SGP) and New Zealand (NZL) are provided in </w:t>
      </w:r>
      <w:r w:rsidR="00B95D7C">
        <w:rPr>
          <w:szCs w:val="24"/>
          <w:lang w:val="en-NZ" w:eastAsia="ko-KR"/>
        </w:rPr>
        <w:t>Supplementary Table 2</w:t>
      </w:r>
      <w:r w:rsidRPr="00DF0E24">
        <w:rPr>
          <w:szCs w:val="24"/>
          <w:lang w:val="en-NZ" w:eastAsia="ko-KR"/>
        </w:rPr>
        <w:t xml:space="preserve">. </w:t>
      </w:r>
      <w:r w:rsidRPr="00DF0E24">
        <w:rPr>
          <w:szCs w:val="24"/>
          <w:vertAlign w:val="superscript"/>
          <w:lang w:val="en-NZ" w:eastAsia="ko-KR"/>
        </w:rPr>
        <w:t>‡</w:t>
      </w:r>
      <w:r w:rsidRPr="00DF0E24">
        <w:rPr>
          <w:szCs w:val="24"/>
          <w:lang w:val="en-NZ" w:eastAsia="ko-KR"/>
        </w:rPr>
        <w:t xml:space="preserve">There were no HM samples collected in the United Kingdom (UK), so all participants from that site were excluded from this diagram. </w:t>
      </w:r>
      <w:r w:rsidRPr="00DF0E24">
        <w:rPr>
          <w:szCs w:val="24"/>
          <w:vertAlign w:val="superscript"/>
          <w:lang w:val="en-NZ" w:eastAsia="ko-KR"/>
        </w:rPr>
        <w:t xml:space="preserve">* </w:t>
      </w:r>
      <w:r w:rsidRPr="00DF0E24">
        <w:rPr>
          <w:szCs w:val="24"/>
          <w:lang w:val="en-NZ" w:eastAsia="ko-KR"/>
        </w:rPr>
        <w:t xml:space="preserve">Number of participants who provided at least one HM sample during the first 12 months of lactation. </w:t>
      </w:r>
      <w:r w:rsidRPr="00DF0E24">
        <w:rPr>
          <w:szCs w:val="24"/>
          <w:vertAlign w:val="superscript"/>
          <w:lang w:val="en-NZ" w:eastAsia="ko-KR"/>
        </w:rPr>
        <w:t xml:space="preserve">† </w:t>
      </w:r>
      <w:r w:rsidRPr="00DF0E24">
        <w:rPr>
          <w:szCs w:val="24"/>
          <w:lang w:val="en-NZ" w:eastAsia="ko-KR"/>
        </w:rPr>
        <w:t xml:space="preserve">Number of participants who provided at least one HM sample during the first 3 months of lactation. </w:t>
      </w:r>
      <w:bookmarkEnd w:id="8"/>
    </w:p>
    <w:p w14:paraId="56DD87F3" w14:textId="0D1B7A5B" w:rsidR="00DF0E24" w:rsidRPr="00DF0E24" w:rsidRDefault="00DF0E24" w:rsidP="00DF0E24">
      <w:pPr>
        <w:rPr>
          <w:rFonts w:eastAsia="Malgun Gothic" w:cs="Times New Roman"/>
          <w:b/>
          <w:bCs/>
          <w:szCs w:val="24"/>
          <w:lang w:val="en-NZ" w:eastAsia="ko-KR"/>
        </w:rPr>
      </w:pPr>
      <w:r w:rsidRPr="00DF0E24">
        <w:rPr>
          <w:rFonts w:eastAsia="Malgun Gothic" w:cs="Times New Roman"/>
          <w:b/>
          <w:bCs/>
          <w:szCs w:val="24"/>
          <w:lang w:val="en-NZ" w:eastAsia="ko-KR"/>
        </w:rPr>
        <w:t xml:space="preserve">Figure 2. </w:t>
      </w:r>
      <w:r w:rsidRPr="00DF0E24">
        <w:rPr>
          <w:rFonts w:eastAsia="Malgun Gothic" w:cs="Times New Roman"/>
          <w:szCs w:val="24"/>
          <w:lang w:val="en-NZ" w:eastAsia="ko-KR"/>
        </w:rPr>
        <w:t>Macronutrient concentrations in human milk (HM) in control and intervention groups in the NiPPeR study, during the first 3 months of lactation: (A) fat, (B) energy, (C) lactose, and (D) crude protein. Data are the least-square means (i.e., adjusted means) for each group, adjusted for randomisation group, visit, an interaction term (group*visit), study site, maternal pre-pregnancy BMI, gestational age at birth, and adherence. Error bars represent the respective 95% confidence intervals.</w:t>
      </w:r>
    </w:p>
    <w:p w14:paraId="7909C325" w14:textId="2FB8B87A" w:rsidR="00DF0E24" w:rsidRPr="00DF0E24" w:rsidRDefault="00DF0E24" w:rsidP="00DF0E24">
      <w:pPr>
        <w:rPr>
          <w:rFonts w:eastAsia="Malgun Gothic" w:cs="Times New Roman"/>
          <w:b/>
          <w:bCs/>
          <w:szCs w:val="24"/>
          <w:lang w:val="en-GB" w:eastAsia="ko-KR"/>
        </w:rPr>
      </w:pPr>
      <w:bookmarkStart w:id="11" w:name="_Hlk143342834"/>
      <w:r w:rsidRPr="00DF0E24">
        <w:rPr>
          <w:rFonts w:eastAsia="Malgun Gothic" w:cs="Times New Roman"/>
          <w:b/>
          <w:bCs/>
          <w:szCs w:val="24"/>
          <w:lang w:val="en-GB" w:eastAsia="ko-KR"/>
        </w:rPr>
        <w:t>Figure 3.</w:t>
      </w:r>
      <w:r w:rsidRPr="00DF0E24">
        <w:rPr>
          <w:rFonts w:eastAsia="Malgun Gothic" w:cs="Times New Roman"/>
          <w:szCs w:val="24"/>
          <w:lang w:val="en-GB" w:eastAsia="ko-KR"/>
        </w:rPr>
        <w:t xml:space="preserve"> Average macronutrient concentrations in human milk (HM) in control and intervention groups by maternal BMI status in the NiPPeR study over first 3 months of lactation: (A) fat, (B) energy, (C) lactose, and (D) crude protein. Data are the least-square means (i.e., adjusted means) for each group, adjusted for randomisation group, BMI status, group*BMI interaction term, visit, study site, gestational age at birth, and adherence. Error bars represent the respective 95% confidence intervals. </w:t>
      </w:r>
      <w:r w:rsidRPr="00DF0E24">
        <w:rPr>
          <w:rFonts w:eastAsia="Malgun Gothic" w:cs="Times New Roman"/>
          <w:szCs w:val="24"/>
          <w:vertAlign w:val="superscript"/>
          <w:lang w:val="en-GB" w:eastAsia="ko-KR"/>
        </w:rPr>
        <w:t>*</w:t>
      </w:r>
      <w:r w:rsidRPr="00DF0E24">
        <w:rPr>
          <w:rFonts w:eastAsia="Malgun Gothic" w:cs="Times New Roman"/>
          <w:szCs w:val="24"/>
          <w:lang w:val="en-GB" w:eastAsia="ko-KR"/>
        </w:rPr>
        <w:t xml:space="preserve">p&lt;0.05. </w:t>
      </w:r>
    </w:p>
    <w:bookmarkEnd w:id="11"/>
    <w:p w14:paraId="1197E3E7" w14:textId="421847F7" w:rsidR="00DF0E24" w:rsidRPr="00DF0E24" w:rsidRDefault="00DF0E24" w:rsidP="00DF0E24">
      <w:pPr>
        <w:rPr>
          <w:rFonts w:eastAsia="Malgun Gothic" w:cs="Times New Roman"/>
          <w:b/>
          <w:bCs/>
          <w:szCs w:val="24"/>
          <w:lang w:val="en-GB" w:eastAsia="ko-KR"/>
        </w:rPr>
      </w:pPr>
      <w:r w:rsidRPr="00DF0E24">
        <w:rPr>
          <w:rFonts w:eastAsia="Malgun Gothic" w:cs="Times New Roman"/>
          <w:b/>
          <w:bCs/>
          <w:szCs w:val="24"/>
          <w:lang w:val="en-GB" w:eastAsia="ko-KR"/>
        </w:rPr>
        <w:t xml:space="preserve">Figure 4. </w:t>
      </w:r>
      <w:r w:rsidRPr="00DF0E24">
        <w:rPr>
          <w:rFonts w:eastAsia="Malgun Gothic" w:cs="Times New Roman"/>
          <w:szCs w:val="24"/>
          <w:lang w:val="en-GB" w:eastAsia="ko-KR"/>
        </w:rPr>
        <w:t xml:space="preserve">Average macronutrient concentrations in human milk (HM) in control and intervention groups by maternal GDM status in the NiPPeR study over first 3 months of lactation: (A) fat, (B) energy, (C) lactose, and (D) crude protein. Data are the least-square means (i.e., adjusted means) for each group, adjusted for randomisation group, GDM status, group*GDM interaction term, visit, study site, gestational age at birth, and adherence. Error bars represent the respective 95% confidence intervals. </w:t>
      </w:r>
      <w:r w:rsidRPr="00DF0E24">
        <w:rPr>
          <w:rFonts w:eastAsia="Malgun Gothic" w:cs="Times New Roman"/>
          <w:szCs w:val="24"/>
          <w:vertAlign w:val="superscript"/>
          <w:lang w:val="en-GB" w:eastAsia="ko-KR"/>
        </w:rPr>
        <w:t>*</w:t>
      </w:r>
      <w:r w:rsidRPr="00DF0E24">
        <w:rPr>
          <w:rFonts w:eastAsia="Malgun Gothic" w:cs="Times New Roman"/>
          <w:szCs w:val="24"/>
          <w:lang w:val="en-GB" w:eastAsia="ko-KR"/>
        </w:rPr>
        <w:t>p&lt;0.05.</w:t>
      </w:r>
    </w:p>
    <w:p w14:paraId="7667E19E" w14:textId="6174C7D7" w:rsidR="004E7EE9" w:rsidRPr="00DF0E24" w:rsidRDefault="00DF0E24" w:rsidP="00DF0E24">
      <w:pPr>
        <w:rPr>
          <w:rFonts w:eastAsia="Malgun Gothic" w:cs="Times New Roman"/>
          <w:szCs w:val="24"/>
          <w:lang w:eastAsia="ko-KR"/>
        </w:rPr>
      </w:pPr>
      <w:bookmarkStart w:id="12" w:name="_Hlk109829987"/>
      <w:r w:rsidRPr="00DF0E24">
        <w:rPr>
          <w:rFonts w:eastAsia="Malgun Gothic" w:cs="Times New Roman"/>
          <w:b/>
          <w:bCs/>
          <w:szCs w:val="24"/>
          <w:lang w:val="en-GB" w:eastAsia="ko-KR"/>
        </w:rPr>
        <w:t xml:space="preserve">Figure 5. </w:t>
      </w:r>
      <w:r w:rsidRPr="00DF0E24">
        <w:rPr>
          <w:rFonts w:eastAsia="Malgun Gothic" w:cs="Times New Roman"/>
          <w:szCs w:val="24"/>
          <w:lang w:val="en-GB" w:eastAsia="ko-KR"/>
        </w:rPr>
        <w:t>Macronutrient concentrations in human milk (HM) in control and intervention groups in New Zealand in the NiPPeR study during 12 months of lactation:</w:t>
      </w:r>
      <w:bookmarkStart w:id="13" w:name="OLE_LINK2"/>
      <w:r w:rsidRPr="00DF0E24">
        <w:rPr>
          <w:rFonts w:eastAsia="Malgun Gothic" w:cs="Times New Roman"/>
          <w:szCs w:val="24"/>
          <w:lang w:val="en-GB" w:eastAsia="ko-KR"/>
        </w:rPr>
        <w:t xml:space="preserve"> (A) fat, (B) energy, (C) lactose, and (D) crude protein. </w:t>
      </w:r>
      <w:bookmarkEnd w:id="13"/>
      <w:r w:rsidRPr="00DF0E24">
        <w:rPr>
          <w:rFonts w:eastAsia="Malgun Gothic" w:cs="Times New Roman"/>
          <w:szCs w:val="24"/>
          <w:lang w:val="en-GB" w:eastAsia="ko-KR"/>
        </w:rPr>
        <w:t xml:space="preserve">Data are the least-square means (i.e., adjusted means) for each group, adjusted for randomisation group, visit, an interaction term (group*visit), maternal pre-pregnancy BMI, gestational age at birth, and adherence. Error bars represent the respective 95% confidence intervals. </w:t>
      </w:r>
      <w:r w:rsidRPr="00DF0E24">
        <w:rPr>
          <w:rFonts w:eastAsia="Malgun Gothic" w:cs="Times New Roman"/>
          <w:szCs w:val="24"/>
          <w:vertAlign w:val="superscript"/>
          <w:lang w:val="en-GB" w:eastAsia="ko-KR"/>
        </w:rPr>
        <w:t>*</w:t>
      </w:r>
      <w:r w:rsidRPr="00DF0E24">
        <w:rPr>
          <w:rFonts w:eastAsia="Malgun Gothic" w:cs="Times New Roman"/>
          <w:szCs w:val="24"/>
          <w:lang w:val="en-GB" w:eastAsia="ko-KR"/>
        </w:rPr>
        <w:t xml:space="preserve">p&lt;0.05 for a difference between intervention and control groups at a given time point. </w:t>
      </w:r>
      <w:bookmarkEnd w:id="12"/>
    </w:p>
    <w:p w14:paraId="0AD9A5AF" w14:textId="77777777" w:rsidR="004E7EE9" w:rsidRDefault="004E7EE9">
      <w:pPr>
        <w:spacing w:before="0" w:after="200" w:line="276" w:lineRule="auto"/>
        <w:rPr>
          <w:rFonts w:eastAsia="Malgun Gothic" w:cs="Times New Roman"/>
          <w:b/>
          <w:bCs/>
          <w:szCs w:val="24"/>
          <w:lang w:val="en-NZ" w:eastAsia="ko-KR"/>
        </w:rPr>
      </w:pPr>
      <w:r>
        <w:rPr>
          <w:rFonts w:eastAsia="Malgun Gothic" w:cs="Times New Roman"/>
          <w:b/>
          <w:bCs/>
          <w:szCs w:val="24"/>
          <w:lang w:val="en-NZ" w:eastAsia="ko-KR"/>
        </w:rPr>
        <w:br w:type="page"/>
      </w:r>
    </w:p>
    <w:p w14:paraId="26665FCE" w14:textId="737FD9F6" w:rsidR="006F132E" w:rsidRPr="006F132E" w:rsidRDefault="006F132E" w:rsidP="006F132E">
      <w:pPr>
        <w:spacing w:before="0" w:after="0"/>
        <w:jc w:val="both"/>
        <w:rPr>
          <w:rFonts w:eastAsia="Malgun Gothic" w:cs="Times New Roman"/>
          <w:b/>
          <w:bCs/>
          <w:szCs w:val="24"/>
          <w:lang w:val="en-NZ" w:eastAsia="ko-KR"/>
        </w:rPr>
      </w:pPr>
      <w:r w:rsidRPr="006F132E">
        <w:rPr>
          <w:rFonts w:eastAsia="Malgun Gothic" w:cs="Times New Roman"/>
          <w:b/>
          <w:bCs/>
          <w:szCs w:val="24"/>
          <w:lang w:val="en-NZ" w:eastAsia="ko-KR"/>
        </w:rPr>
        <w:lastRenderedPageBreak/>
        <w:t xml:space="preserve">Table 1. </w:t>
      </w:r>
      <w:r w:rsidRPr="00B95D7C">
        <w:rPr>
          <w:rFonts w:eastAsia="Malgun Gothic" w:cs="Times New Roman"/>
          <w:szCs w:val="24"/>
          <w:lang w:val="en-NZ" w:eastAsia="ko-KR"/>
        </w:rPr>
        <w:t>Detailed nutrient composition of the intervention and control drinks in the NiPPeR study.</w:t>
      </w:r>
    </w:p>
    <w:tbl>
      <w:tblPr>
        <w:tblW w:w="5000" w:type="pct"/>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992"/>
        <w:gridCol w:w="3138"/>
        <w:gridCol w:w="1123"/>
        <w:gridCol w:w="1113"/>
        <w:gridCol w:w="1336"/>
        <w:gridCol w:w="2075"/>
      </w:tblGrid>
      <w:tr w:rsidR="006F132E" w:rsidRPr="006F132E" w14:paraId="41037D1B" w14:textId="77777777" w:rsidTr="00B95D7C">
        <w:tc>
          <w:tcPr>
            <w:tcW w:w="507" w:type="pct"/>
            <w:tcBorders>
              <w:top w:val="single" w:sz="4" w:space="0" w:color="auto"/>
              <w:bottom w:val="single" w:sz="4" w:space="0" w:color="auto"/>
            </w:tcBorders>
            <w:vAlign w:val="center"/>
          </w:tcPr>
          <w:p w14:paraId="407624D2" w14:textId="77777777" w:rsidR="006F132E" w:rsidRPr="006F132E" w:rsidRDefault="006F132E" w:rsidP="006F132E">
            <w:pPr>
              <w:spacing w:before="0" w:after="0"/>
              <w:jc w:val="both"/>
              <w:rPr>
                <w:rFonts w:eastAsia="Malgun Gothic" w:cs="Times New Roman"/>
                <w:b/>
                <w:bCs/>
                <w:sz w:val="20"/>
                <w:szCs w:val="20"/>
                <w:lang w:val="en-NZ" w:eastAsia="ko-KR"/>
              </w:rPr>
            </w:pPr>
            <w:r w:rsidRPr="006F132E">
              <w:rPr>
                <w:rFonts w:eastAsia="Malgun Gothic" w:cs="Times New Roman"/>
                <w:b/>
                <w:bCs/>
                <w:sz w:val="20"/>
                <w:szCs w:val="20"/>
                <w:lang w:val="en-NZ" w:eastAsia="ko-KR"/>
              </w:rPr>
              <w:t>Group</w:t>
            </w:r>
          </w:p>
        </w:tc>
        <w:tc>
          <w:tcPr>
            <w:tcW w:w="1605" w:type="pct"/>
            <w:tcBorders>
              <w:top w:val="single" w:sz="4" w:space="0" w:color="auto"/>
              <w:bottom w:val="single" w:sz="4" w:space="0" w:color="auto"/>
            </w:tcBorders>
            <w:vAlign w:val="center"/>
          </w:tcPr>
          <w:p w14:paraId="0F6F74F8" w14:textId="77777777" w:rsidR="006F132E" w:rsidRPr="006F132E" w:rsidRDefault="006F132E" w:rsidP="006F132E">
            <w:pPr>
              <w:spacing w:before="0" w:after="0"/>
              <w:jc w:val="both"/>
              <w:rPr>
                <w:rFonts w:eastAsia="Malgun Gothic" w:cs="Times New Roman"/>
                <w:b/>
                <w:bCs/>
                <w:sz w:val="20"/>
                <w:szCs w:val="20"/>
                <w:lang w:val="en-NZ" w:eastAsia="ko-KR"/>
              </w:rPr>
            </w:pPr>
            <w:r w:rsidRPr="006F132E">
              <w:rPr>
                <w:rFonts w:eastAsia="Malgun Gothic" w:cs="Times New Roman"/>
                <w:b/>
                <w:bCs/>
                <w:sz w:val="20"/>
                <w:szCs w:val="20"/>
                <w:lang w:val="en-NZ" w:eastAsia="ko-KR"/>
              </w:rPr>
              <w:t>Nutrient</w:t>
            </w:r>
          </w:p>
        </w:tc>
        <w:tc>
          <w:tcPr>
            <w:tcW w:w="574" w:type="pct"/>
            <w:tcBorders>
              <w:top w:val="single" w:sz="4" w:space="0" w:color="auto"/>
              <w:bottom w:val="single" w:sz="4" w:space="0" w:color="auto"/>
            </w:tcBorders>
            <w:vAlign w:val="center"/>
          </w:tcPr>
          <w:p w14:paraId="41E6F80E" w14:textId="77777777" w:rsidR="006F132E" w:rsidRPr="006F132E" w:rsidRDefault="006F132E" w:rsidP="006F132E">
            <w:pPr>
              <w:spacing w:before="0" w:after="0"/>
              <w:jc w:val="center"/>
              <w:rPr>
                <w:rFonts w:eastAsia="Malgun Gothic" w:cs="Times New Roman"/>
                <w:b/>
                <w:bCs/>
                <w:sz w:val="20"/>
                <w:szCs w:val="20"/>
                <w:lang w:val="en-NZ" w:eastAsia="ko-KR"/>
              </w:rPr>
            </w:pPr>
            <w:r w:rsidRPr="006F132E">
              <w:rPr>
                <w:rFonts w:eastAsia="Malgun Gothic" w:cs="Times New Roman"/>
                <w:b/>
                <w:bCs/>
                <w:sz w:val="20"/>
                <w:szCs w:val="20"/>
                <w:lang w:val="en-NZ" w:eastAsia="ko-KR"/>
              </w:rPr>
              <w:t>Intervention</w:t>
            </w:r>
          </w:p>
        </w:tc>
        <w:tc>
          <w:tcPr>
            <w:tcW w:w="569" w:type="pct"/>
            <w:tcBorders>
              <w:top w:val="single" w:sz="4" w:space="0" w:color="auto"/>
              <w:bottom w:val="single" w:sz="4" w:space="0" w:color="auto"/>
            </w:tcBorders>
            <w:vAlign w:val="center"/>
          </w:tcPr>
          <w:p w14:paraId="54C70022" w14:textId="77777777" w:rsidR="006F132E" w:rsidRPr="006F132E" w:rsidRDefault="006F132E" w:rsidP="006F132E">
            <w:pPr>
              <w:spacing w:before="0" w:after="0"/>
              <w:jc w:val="center"/>
              <w:rPr>
                <w:rFonts w:eastAsia="Malgun Gothic" w:cs="Times New Roman"/>
                <w:b/>
                <w:bCs/>
                <w:sz w:val="20"/>
                <w:szCs w:val="20"/>
                <w:lang w:val="en-NZ" w:eastAsia="ko-KR"/>
              </w:rPr>
            </w:pPr>
            <w:r w:rsidRPr="006F132E">
              <w:rPr>
                <w:rFonts w:eastAsia="Malgun Gothic" w:cs="Times New Roman"/>
                <w:b/>
                <w:bCs/>
                <w:sz w:val="20"/>
                <w:szCs w:val="20"/>
                <w:lang w:val="en-NZ" w:eastAsia="ko-KR"/>
              </w:rPr>
              <w:t>Control</w:t>
            </w:r>
          </w:p>
        </w:tc>
        <w:tc>
          <w:tcPr>
            <w:tcW w:w="683" w:type="pct"/>
            <w:tcBorders>
              <w:top w:val="single" w:sz="4" w:space="0" w:color="auto"/>
              <w:bottom w:val="single" w:sz="4" w:space="0" w:color="auto"/>
            </w:tcBorders>
            <w:vAlign w:val="center"/>
          </w:tcPr>
          <w:p w14:paraId="715D0A64" w14:textId="77777777" w:rsidR="006F132E" w:rsidRPr="006F132E" w:rsidRDefault="006F132E" w:rsidP="006F132E">
            <w:pPr>
              <w:spacing w:before="0" w:after="0"/>
              <w:jc w:val="center"/>
              <w:rPr>
                <w:rFonts w:eastAsia="Malgun Gothic" w:cs="Times New Roman"/>
                <w:b/>
                <w:bCs/>
                <w:sz w:val="20"/>
                <w:szCs w:val="20"/>
                <w:lang w:val="en-NZ" w:eastAsia="ko-KR"/>
              </w:rPr>
            </w:pPr>
            <w:r w:rsidRPr="006F132E">
              <w:rPr>
                <w:rFonts w:eastAsia="Malgun Gothic" w:cs="Times New Roman"/>
                <w:b/>
                <w:bCs/>
                <w:sz w:val="20"/>
                <w:szCs w:val="20"/>
                <w:lang w:val="en-NZ" w:eastAsia="ko-KR"/>
              </w:rPr>
              <w:t>Daily dose</w:t>
            </w:r>
          </w:p>
        </w:tc>
        <w:tc>
          <w:tcPr>
            <w:tcW w:w="1061" w:type="pct"/>
            <w:tcBorders>
              <w:top w:val="single" w:sz="4" w:space="0" w:color="auto"/>
              <w:bottom w:val="single" w:sz="4" w:space="0" w:color="auto"/>
            </w:tcBorders>
            <w:vAlign w:val="center"/>
          </w:tcPr>
          <w:p w14:paraId="196489B4" w14:textId="77777777" w:rsidR="006F132E" w:rsidRPr="006F132E" w:rsidRDefault="006F132E" w:rsidP="006F132E">
            <w:pPr>
              <w:spacing w:before="0" w:after="0"/>
              <w:jc w:val="center"/>
              <w:rPr>
                <w:rFonts w:eastAsia="Malgun Gothic" w:cs="Times New Roman"/>
                <w:b/>
                <w:bCs/>
                <w:sz w:val="20"/>
                <w:szCs w:val="20"/>
                <w:lang w:val="en-NZ" w:eastAsia="ko-KR"/>
              </w:rPr>
            </w:pPr>
            <w:r w:rsidRPr="006F132E">
              <w:rPr>
                <w:rFonts w:eastAsia="Malgun Gothic" w:cs="Times New Roman"/>
                <w:b/>
                <w:bCs/>
                <w:sz w:val="20"/>
                <w:szCs w:val="20"/>
                <w:lang w:val="en-NZ" w:eastAsia="ko-KR"/>
              </w:rPr>
              <w:t>Recommended range</w:t>
            </w:r>
            <w:r w:rsidRPr="006F132E">
              <w:rPr>
                <w:rFonts w:eastAsia="Malgun Gothic" w:cs="Times New Roman"/>
                <w:b/>
                <w:bCs/>
                <w:sz w:val="20"/>
                <w:szCs w:val="20"/>
                <w:vertAlign w:val="superscript"/>
                <w:lang w:val="en-NZ" w:eastAsia="ko-KR"/>
              </w:rPr>
              <w:t>#</w:t>
            </w:r>
          </w:p>
        </w:tc>
      </w:tr>
      <w:tr w:rsidR="006F132E" w:rsidRPr="006F132E" w14:paraId="25D4A2D8" w14:textId="77777777" w:rsidTr="00B95D7C">
        <w:tc>
          <w:tcPr>
            <w:tcW w:w="507" w:type="pct"/>
            <w:vMerge w:val="restart"/>
            <w:tcBorders>
              <w:top w:val="single" w:sz="4" w:space="0" w:color="auto"/>
              <w:bottom w:val="nil"/>
            </w:tcBorders>
          </w:tcPr>
          <w:p w14:paraId="3DE34FEC" w14:textId="77777777" w:rsidR="006F132E" w:rsidRPr="006F132E" w:rsidRDefault="006F132E" w:rsidP="006F132E">
            <w:pPr>
              <w:spacing w:before="0" w:after="0"/>
              <w:rPr>
                <w:rFonts w:eastAsia="Malgun Gothic" w:cs="Times New Roman"/>
                <w:sz w:val="20"/>
                <w:szCs w:val="20"/>
                <w:lang w:val="en-NZ" w:eastAsia="ko-KR"/>
              </w:rPr>
            </w:pPr>
            <w:r w:rsidRPr="006F132E">
              <w:rPr>
                <w:rFonts w:eastAsia="Malgun Gothic" w:cs="Times New Roman"/>
                <w:sz w:val="20"/>
                <w:szCs w:val="20"/>
                <w:lang w:val="en-NZ" w:eastAsia="ko-KR"/>
              </w:rPr>
              <w:t>Minerals</w:t>
            </w:r>
          </w:p>
        </w:tc>
        <w:tc>
          <w:tcPr>
            <w:tcW w:w="1605" w:type="pct"/>
            <w:tcBorders>
              <w:top w:val="single" w:sz="4" w:space="0" w:color="auto"/>
              <w:bottom w:val="nil"/>
            </w:tcBorders>
            <w:vAlign w:val="center"/>
          </w:tcPr>
          <w:p w14:paraId="547DE5C7" w14:textId="77777777" w:rsidR="006F132E" w:rsidRPr="006F132E" w:rsidRDefault="006F132E" w:rsidP="006F132E">
            <w:pPr>
              <w:spacing w:before="0" w:after="0"/>
              <w:jc w:val="both"/>
              <w:rPr>
                <w:rFonts w:eastAsia="Malgun Gothic" w:cs="Times New Roman"/>
                <w:sz w:val="20"/>
                <w:szCs w:val="20"/>
                <w:lang w:val="en-NZ" w:eastAsia="ko-KR"/>
              </w:rPr>
            </w:pPr>
            <w:r w:rsidRPr="006F132E">
              <w:rPr>
                <w:rFonts w:eastAsia="Malgun Gothic" w:cs="Times New Roman"/>
                <w:sz w:val="20"/>
                <w:szCs w:val="20"/>
                <w:lang w:val="en-NZ" w:eastAsia="ko-KR"/>
              </w:rPr>
              <w:t>Calcium</w:t>
            </w:r>
          </w:p>
        </w:tc>
        <w:tc>
          <w:tcPr>
            <w:tcW w:w="574" w:type="pct"/>
            <w:tcBorders>
              <w:top w:val="single" w:sz="4" w:space="0" w:color="auto"/>
              <w:bottom w:val="nil"/>
            </w:tcBorders>
            <w:vAlign w:val="center"/>
          </w:tcPr>
          <w:p w14:paraId="7CE4E359"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sym w:font="Wingdings" w:char="F0FC"/>
            </w:r>
          </w:p>
        </w:tc>
        <w:tc>
          <w:tcPr>
            <w:tcW w:w="569" w:type="pct"/>
            <w:tcBorders>
              <w:top w:val="single" w:sz="4" w:space="0" w:color="auto"/>
              <w:bottom w:val="nil"/>
            </w:tcBorders>
            <w:vAlign w:val="center"/>
          </w:tcPr>
          <w:p w14:paraId="73F2C849"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sym w:font="Wingdings" w:char="F0FC"/>
            </w:r>
          </w:p>
        </w:tc>
        <w:tc>
          <w:tcPr>
            <w:tcW w:w="683" w:type="pct"/>
            <w:tcBorders>
              <w:top w:val="single" w:sz="4" w:space="0" w:color="auto"/>
              <w:bottom w:val="nil"/>
            </w:tcBorders>
            <w:vAlign w:val="center"/>
          </w:tcPr>
          <w:p w14:paraId="43FA9B92"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t>150 mg</w:t>
            </w:r>
          </w:p>
        </w:tc>
        <w:tc>
          <w:tcPr>
            <w:tcW w:w="1061" w:type="pct"/>
            <w:tcBorders>
              <w:top w:val="single" w:sz="4" w:space="0" w:color="auto"/>
              <w:bottom w:val="nil"/>
            </w:tcBorders>
            <w:vAlign w:val="center"/>
          </w:tcPr>
          <w:p w14:paraId="002EFE0B"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t>700 – 1300 mg</w:t>
            </w:r>
          </w:p>
        </w:tc>
      </w:tr>
      <w:tr w:rsidR="006F132E" w:rsidRPr="006F132E" w14:paraId="2D8E0CC8" w14:textId="77777777" w:rsidTr="00B95D7C">
        <w:tc>
          <w:tcPr>
            <w:tcW w:w="507" w:type="pct"/>
            <w:vMerge/>
            <w:tcBorders>
              <w:top w:val="nil"/>
              <w:bottom w:val="nil"/>
            </w:tcBorders>
          </w:tcPr>
          <w:p w14:paraId="697810CF" w14:textId="77777777" w:rsidR="006F132E" w:rsidRPr="006F132E" w:rsidRDefault="006F132E" w:rsidP="006F132E">
            <w:pPr>
              <w:spacing w:before="0" w:after="0"/>
              <w:rPr>
                <w:rFonts w:eastAsia="Malgun Gothic" w:cs="Times New Roman"/>
                <w:sz w:val="20"/>
                <w:szCs w:val="20"/>
                <w:lang w:val="en-NZ" w:eastAsia="ko-KR"/>
              </w:rPr>
            </w:pPr>
          </w:p>
        </w:tc>
        <w:tc>
          <w:tcPr>
            <w:tcW w:w="1605" w:type="pct"/>
            <w:tcBorders>
              <w:top w:val="nil"/>
              <w:bottom w:val="nil"/>
            </w:tcBorders>
            <w:vAlign w:val="center"/>
          </w:tcPr>
          <w:p w14:paraId="3E29C358" w14:textId="77777777" w:rsidR="006F132E" w:rsidRPr="006F132E" w:rsidRDefault="006F132E" w:rsidP="006F132E">
            <w:pPr>
              <w:spacing w:before="0" w:after="0"/>
              <w:jc w:val="both"/>
              <w:rPr>
                <w:rFonts w:eastAsia="Malgun Gothic" w:cs="Times New Roman"/>
                <w:sz w:val="20"/>
                <w:szCs w:val="20"/>
                <w:lang w:val="en-NZ" w:eastAsia="ko-KR"/>
              </w:rPr>
            </w:pPr>
            <w:r w:rsidRPr="006F132E">
              <w:rPr>
                <w:rFonts w:eastAsia="Malgun Gothic" w:cs="Times New Roman"/>
                <w:sz w:val="20"/>
                <w:szCs w:val="20"/>
                <w:lang w:val="en-NZ" w:eastAsia="ko-KR"/>
              </w:rPr>
              <w:t>Iodine</w:t>
            </w:r>
          </w:p>
        </w:tc>
        <w:tc>
          <w:tcPr>
            <w:tcW w:w="574" w:type="pct"/>
            <w:tcBorders>
              <w:top w:val="nil"/>
              <w:bottom w:val="nil"/>
            </w:tcBorders>
            <w:vAlign w:val="center"/>
          </w:tcPr>
          <w:p w14:paraId="6337E141"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sym w:font="Wingdings" w:char="F0FC"/>
            </w:r>
          </w:p>
        </w:tc>
        <w:tc>
          <w:tcPr>
            <w:tcW w:w="569" w:type="pct"/>
            <w:tcBorders>
              <w:top w:val="nil"/>
              <w:bottom w:val="nil"/>
            </w:tcBorders>
            <w:vAlign w:val="center"/>
          </w:tcPr>
          <w:p w14:paraId="71C97618"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sym w:font="Wingdings" w:char="F0FC"/>
            </w:r>
          </w:p>
        </w:tc>
        <w:tc>
          <w:tcPr>
            <w:tcW w:w="683" w:type="pct"/>
            <w:tcBorders>
              <w:top w:val="nil"/>
              <w:bottom w:val="nil"/>
            </w:tcBorders>
            <w:vAlign w:val="center"/>
          </w:tcPr>
          <w:p w14:paraId="58C45DBE"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t>150 µg</w:t>
            </w:r>
          </w:p>
        </w:tc>
        <w:tc>
          <w:tcPr>
            <w:tcW w:w="1061" w:type="pct"/>
            <w:tcBorders>
              <w:top w:val="nil"/>
              <w:bottom w:val="nil"/>
            </w:tcBorders>
            <w:vAlign w:val="center"/>
          </w:tcPr>
          <w:p w14:paraId="004D38F0"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t xml:space="preserve">140 – 220 </w:t>
            </w:r>
            <w:proofErr w:type="spellStart"/>
            <w:r w:rsidRPr="006F132E">
              <w:rPr>
                <w:rFonts w:eastAsia="Malgun Gothic" w:cs="Times New Roman"/>
                <w:sz w:val="20"/>
                <w:szCs w:val="20"/>
                <w:lang w:val="en-NZ" w:eastAsia="ko-KR"/>
              </w:rPr>
              <w:t>μg</w:t>
            </w:r>
            <w:proofErr w:type="spellEnd"/>
          </w:p>
        </w:tc>
      </w:tr>
      <w:tr w:rsidR="006F132E" w:rsidRPr="006F132E" w14:paraId="5A5F3A01" w14:textId="77777777" w:rsidTr="00B95D7C">
        <w:tc>
          <w:tcPr>
            <w:tcW w:w="507" w:type="pct"/>
            <w:vMerge/>
            <w:tcBorders>
              <w:top w:val="nil"/>
              <w:bottom w:val="nil"/>
            </w:tcBorders>
          </w:tcPr>
          <w:p w14:paraId="3D8D13F9" w14:textId="77777777" w:rsidR="006F132E" w:rsidRPr="006F132E" w:rsidRDefault="006F132E" w:rsidP="006F132E">
            <w:pPr>
              <w:spacing w:before="0" w:after="0"/>
              <w:rPr>
                <w:rFonts w:eastAsia="Malgun Gothic" w:cs="Times New Roman"/>
                <w:sz w:val="20"/>
                <w:szCs w:val="20"/>
                <w:lang w:val="en-NZ" w:eastAsia="ko-KR"/>
              </w:rPr>
            </w:pPr>
          </w:p>
        </w:tc>
        <w:tc>
          <w:tcPr>
            <w:tcW w:w="1605" w:type="pct"/>
            <w:tcBorders>
              <w:top w:val="nil"/>
              <w:bottom w:val="nil"/>
            </w:tcBorders>
            <w:vAlign w:val="center"/>
          </w:tcPr>
          <w:p w14:paraId="68440BF9" w14:textId="77777777" w:rsidR="006F132E" w:rsidRPr="006F132E" w:rsidRDefault="006F132E" w:rsidP="006F132E">
            <w:pPr>
              <w:spacing w:before="0" w:after="0"/>
              <w:jc w:val="both"/>
              <w:rPr>
                <w:rFonts w:eastAsia="Malgun Gothic" w:cs="Times New Roman"/>
                <w:sz w:val="20"/>
                <w:szCs w:val="20"/>
                <w:lang w:val="en-NZ" w:eastAsia="ko-KR"/>
              </w:rPr>
            </w:pPr>
            <w:r w:rsidRPr="006F132E">
              <w:rPr>
                <w:rFonts w:eastAsia="Malgun Gothic" w:cs="Times New Roman"/>
                <w:sz w:val="20"/>
                <w:szCs w:val="20"/>
                <w:lang w:val="en-NZ" w:eastAsia="ko-KR"/>
              </w:rPr>
              <w:t>Iron</w:t>
            </w:r>
          </w:p>
        </w:tc>
        <w:tc>
          <w:tcPr>
            <w:tcW w:w="574" w:type="pct"/>
            <w:tcBorders>
              <w:top w:val="nil"/>
              <w:bottom w:val="nil"/>
            </w:tcBorders>
            <w:vAlign w:val="center"/>
          </w:tcPr>
          <w:p w14:paraId="158C4B77"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sym w:font="Wingdings" w:char="F0FC"/>
            </w:r>
          </w:p>
        </w:tc>
        <w:tc>
          <w:tcPr>
            <w:tcW w:w="569" w:type="pct"/>
            <w:tcBorders>
              <w:top w:val="nil"/>
              <w:bottom w:val="nil"/>
            </w:tcBorders>
            <w:vAlign w:val="center"/>
          </w:tcPr>
          <w:p w14:paraId="4237DF4F"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sym w:font="Wingdings" w:char="F0FC"/>
            </w:r>
          </w:p>
        </w:tc>
        <w:tc>
          <w:tcPr>
            <w:tcW w:w="683" w:type="pct"/>
            <w:tcBorders>
              <w:top w:val="nil"/>
              <w:bottom w:val="nil"/>
            </w:tcBorders>
            <w:vAlign w:val="center"/>
          </w:tcPr>
          <w:p w14:paraId="747EB3AF"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t>12 mg</w:t>
            </w:r>
          </w:p>
        </w:tc>
        <w:tc>
          <w:tcPr>
            <w:tcW w:w="1061" w:type="pct"/>
            <w:tcBorders>
              <w:top w:val="nil"/>
              <w:bottom w:val="nil"/>
            </w:tcBorders>
            <w:vAlign w:val="center"/>
          </w:tcPr>
          <w:p w14:paraId="3BC0468C"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t>14.8 – 27 mg</w:t>
            </w:r>
          </w:p>
        </w:tc>
      </w:tr>
      <w:tr w:rsidR="006F132E" w:rsidRPr="006F132E" w14:paraId="2ABB8816" w14:textId="77777777" w:rsidTr="00B95D7C">
        <w:tc>
          <w:tcPr>
            <w:tcW w:w="507" w:type="pct"/>
            <w:vMerge/>
            <w:tcBorders>
              <w:top w:val="nil"/>
              <w:bottom w:val="single" w:sz="4" w:space="0" w:color="auto"/>
            </w:tcBorders>
          </w:tcPr>
          <w:p w14:paraId="12412DB4" w14:textId="77777777" w:rsidR="006F132E" w:rsidRPr="006F132E" w:rsidRDefault="006F132E" w:rsidP="006F132E">
            <w:pPr>
              <w:spacing w:before="0" w:after="0"/>
              <w:rPr>
                <w:rFonts w:eastAsia="Malgun Gothic" w:cs="Times New Roman"/>
                <w:sz w:val="20"/>
                <w:szCs w:val="20"/>
                <w:lang w:val="en-NZ" w:eastAsia="ko-KR"/>
              </w:rPr>
            </w:pPr>
          </w:p>
        </w:tc>
        <w:tc>
          <w:tcPr>
            <w:tcW w:w="1605" w:type="pct"/>
            <w:tcBorders>
              <w:top w:val="nil"/>
              <w:bottom w:val="single" w:sz="4" w:space="0" w:color="auto"/>
            </w:tcBorders>
            <w:vAlign w:val="center"/>
          </w:tcPr>
          <w:p w14:paraId="69831719" w14:textId="77777777" w:rsidR="006F132E" w:rsidRPr="006F132E" w:rsidRDefault="006F132E" w:rsidP="006F132E">
            <w:pPr>
              <w:spacing w:before="0" w:after="0"/>
              <w:jc w:val="both"/>
              <w:rPr>
                <w:rFonts w:eastAsia="Malgun Gothic" w:cs="Times New Roman"/>
                <w:sz w:val="20"/>
                <w:szCs w:val="20"/>
                <w:lang w:val="en-NZ" w:eastAsia="ko-KR"/>
              </w:rPr>
            </w:pPr>
            <w:r w:rsidRPr="006F132E">
              <w:rPr>
                <w:rFonts w:eastAsia="Malgun Gothic" w:cs="Times New Roman"/>
                <w:sz w:val="20"/>
                <w:szCs w:val="20"/>
                <w:lang w:val="en-NZ" w:eastAsia="ko-KR"/>
              </w:rPr>
              <w:t>Zinc</w:t>
            </w:r>
          </w:p>
        </w:tc>
        <w:tc>
          <w:tcPr>
            <w:tcW w:w="574" w:type="pct"/>
            <w:tcBorders>
              <w:top w:val="nil"/>
              <w:bottom w:val="single" w:sz="4" w:space="0" w:color="auto"/>
            </w:tcBorders>
            <w:vAlign w:val="center"/>
          </w:tcPr>
          <w:p w14:paraId="651A0993"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sym w:font="Wingdings" w:char="F0FC"/>
            </w:r>
          </w:p>
        </w:tc>
        <w:tc>
          <w:tcPr>
            <w:tcW w:w="569" w:type="pct"/>
            <w:tcBorders>
              <w:top w:val="nil"/>
              <w:bottom w:val="single" w:sz="4" w:space="0" w:color="auto"/>
            </w:tcBorders>
            <w:vAlign w:val="center"/>
          </w:tcPr>
          <w:p w14:paraId="32EE3108"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sym w:font="Wingdings" w:char="F0FB"/>
            </w:r>
          </w:p>
        </w:tc>
        <w:tc>
          <w:tcPr>
            <w:tcW w:w="683" w:type="pct"/>
            <w:tcBorders>
              <w:top w:val="nil"/>
              <w:bottom w:val="single" w:sz="4" w:space="0" w:color="auto"/>
            </w:tcBorders>
            <w:vAlign w:val="center"/>
          </w:tcPr>
          <w:p w14:paraId="76DBD792"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t>10 mg</w:t>
            </w:r>
          </w:p>
        </w:tc>
        <w:tc>
          <w:tcPr>
            <w:tcW w:w="1061" w:type="pct"/>
            <w:tcBorders>
              <w:top w:val="nil"/>
              <w:bottom w:val="single" w:sz="4" w:space="0" w:color="auto"/>
            </w:tcBorders>
            <w:vAlign w:val="center"/>
          </w:tcPr>
          <w:p w14:paraId="6AE9E9CF"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t>7 – 15 mg</w:t>
            </w:r>
          </w:p>
        </w:tc>
      </w:tr>
      <w:tr w:rsidR="006F132E" w:rsidRPr="006F132E" w14:paraId="2874523B" w14:textId="77777777" w:rsidTr="00B95D7C">
        <w:tc>
          <w:tcPr>
            <w:tcW w:w="507" w:type="pct"/>
            <w:vMerge w:val="restart"/>
            <w:tcBorders>
              <w:top w:val="single" w:sz="4" w:space="0" w:color="auto"/>
              <w:bottom w:val="nil"/>
            </w:tcBorders>
          </w:tcPr>
          <w:p w14:paraId="77607E65" w14:textId="77777777" w:rsidR="006F132E" w:rsidRPr="006F132E" w:rsidRDefault="006F132E" w:rsidP="006F132E">
            <w:pPr>
              <w:spacing w:before="0" w:after="0"/>
              <w:rPr>
                <w:rFonts w:eastAsia="Malgun Gothic" w:cs="Times New Roman"/>
                <w:sz w:val="20"/>
                <w:szCs w:val="20"/>
                <w:lang w:val="en-NZ" w:eastAsia="ko-KR"/>
              </w:rPr>
            </w:pPr>
            <w:r w:rsidRPr="006F132E">
              <w:rPr>
                <w:rFonts w:eastAsia="Malgun Gothic" w:cs="Times New Roman"/>
                <w:sz w:val="20"/>
                <w:szCs w:val="20"/>
                <w:lang w:val="en-NZ" w:eastAsia="ko-KR"/>
              </w:rPr>
              <w:t>Vitamins</w:t>
            </w:r>
          </w:p>
        </w:tc>
        <w:tc>
          <w:tcPr>
            <w:tcW w:w="1605" w:type="pct"/>
            <w:tcBorders>
              <w:top w:val="single" w:sz="4" w:space="0" w:color="auto"/>
              <w:bottom w:val="nil"/>
            </w:tcBorders>
            <w:vAlign w:val="center"/>
          </w:tcPr>
          <w:p w14:paraId="4BDDD0B1" w14:textId="77777777" w:rsidR="006F132E" w:rsidRPr="006F132E" w:rsidRDefault="006F132E" w:rsidP="006F132E">
            <w:pPr>
              <w:spacing w:before="0" w:after="0"/>
              <w:jc w:val="both"/>
              <w:rPr>
                <w:rFonts w:eastAsia="Malgun Gothic" w:cs="Times New Roman"/>
                <w:sz w:val="20"/>
                <w:szCs w:val="20"/>
                <w:lang w:val="en-NZ" w:eastAsia="ko-KR"/>
              </w:rPr>
            </w:pPr>
            <w:r w:rsidRPr="006F132E">
              <w:rPr>
                <w:rFonts w:eastAsia="Malgun Gothic" w:cs="Times New Roman"/>
                <w:sz w:val="20"/>
                <w:szCs w:val="20"/>
                <w:lang w:val="en-NZ" w:eastAsia="ko-KR"/>
              </w:rPr>
              <w:t>A (β-carotene)</w:t>
            </w:r>
          </w:p>
        </w:tc>
        <w:tc>
          <w:tcPr>
            <w:tcW w:w="574" w:type="pct"/>
            <w:tcBorders>
              <w:top w:val="single" w:sz="4" w:space="0" w:color="auto"/>
              <w:bottom w:val="nil"/>
            </w:tcBorders>
            <w:vAlign w:val="center"/>
          </w:tcPr>
          <w:p w14:paraId="179BF4A3"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sym w:font="Wingdings" w:char="F0FC"/>
            </w:r>
          </w:p>
        </w:tc>
        <w:tc>
          <w:tcPr>
            <w:tcW w:w="569" w:type="pct"/>
            <w:tcBorders>
              <w:top w:val="single" w:sz="4" w:space="0" w:color="auto"/>
              <w:bottom w:val="nil"/>
            </w:tcBorders>
            <w:vAlign w:val="center"/>
          </w:tcPr>
          <w:p w14:paraId="5504DEFD"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sym w:font="Wingdings" w:char="F0FC"/>
            </w:r>
          </w:p>
        </w:tc>
        <w:tc>
          <w:tcPr>
            <w:tcW w:w="683" w:type="pct"/>
            <w:tcBorders>
              <w:top w:val="single" w:sz="4" w:space="0" w:color="auto"/>
              <w:bottom w:val="nil"/>
            </w:tcBorders>
            <w:vAlign w:val="center"/>
          </w:tcPr>
          <w:p w14:paraId="36EB7E95"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t>720 µg</w:t>
            </w:r>
          </w:p>
        </w:tc>
        <w:tc>
          <w:tcPr>
            <w:tcW w:w="1061" w:type="pct"/>
            <w:tcBorders>
              <w:top w:val="single" w:sz="4" w:space="0" w:color="auto"/>
              <w:bottom w:val="nil"/>
            </w:tcBorders>
            <w:vAlign w:val="center"/>
          </w:tcPr>
          <w:p w14:paraId="0363D879"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t xml:space="preserve">700 – 750 </w:t>
            </w:r>
            <w:proofErr w:type="spellStart"/>
            <w:r w:rsidRPr="006F132E">
              <w:rPr>
                <w:rFonts w:eastAsia="Malgun Gothic" w:cs="Times New Roman"/>
                <w:sz w:val="20"/>
                <w:szCs w:val="20"/>
                <w:lang w:val="en-NZ" w:eastAsia="ko-KR"/>
              </w:rPr>
              <w:t>μg</w:t>
            </w:r>
            <w:proofErr w:type="spellEnd"/>
          </w:p>
        </w:tc>
      </w:tr>
      <w:tr w:rsidR="006F132E" w:rsidRPr="006F132E" w14:paraId="51CB0397" w14:textId="77777777" w:rsidTr="00B95D7C">
        <w:tc>
          <w:tcPr>
            <w:tcW w:w="507" w:type="pct"/>
            <w:vMerge/>
            <w:tcBorders>
              <w:top w:val="nil"/>
              <w:bottom w:val="nil"/>
            </w:tcBorders>
          </w:tcPr>
          <w:p w14:paraId="118364B9" w14:textId="77777777" w:rsidR="006F132E" w:rsidRPr="006F132E" w:rsidRDefault="006F132E" w:rsidP="006F132E">
            <w:pPr>
              <w:spacing w:before="0" w:after="0"/>
              <w:rPr>
                <w:rFonts w:eastAsia="Malgun Gothic" w:cs="Times New Roman"/>
                <w:sz w:val="20"/>
                <w:szCs w:val="20"/>
                <w:lang w:val="en-NZ" w:eastAsia="ko-KR"/>
              </w:rPr>
            </w:pPr>
          </w:p>
        </w:tc>
        <w:tc>
          <w:tcPr>
            <w:tcW w:w="1605" w:type="pct"/>
            <w:tcBorders>
              <w:top w:val="nil"/>
              <w:bottom w:val="nil"/>
            </w:tcBorders>
            <w:vAlign w:val="center"/>
          </w:tcPr>
          <w:p w14:paraId="78BBC507" w14:textId="77777777" w:rsidR="006F132E" w:rsidRPr="006F132E" w:rsidRDefault="006F132E" w:rsidP="006F132E">
            <w:pPr>
              <w:spacing w:before="0" w:after="0"/>
              <w:jc w:val="both"/>
              <w:rPr>
                <w:rFonts w:eastAsia="Malgun Gothic" w:cs="Times New Roman"/>
                <w:sz w:val="20"/>
                <w:szCs w:val="20"/>
                <w:lang w:val="en-NZ" w:eastAsia="ko-KR"/>
              </w:rPr>
            </w:pPr>
            <w:r w:rsidRPr="006F132E">
              <w:rPr>
                <w:rFonts w:eastAsia="Malgun Gothic" w:cs="Times New Roman"/>
                <w:sz w:val="20"/>
                <w:szCs w:val="20"/>
                <w:lang w:val="en-NZ" w:eastAsia="ko-KR"/>
              </w:rPr>
              <w:t>B</w:t>
            </w:r>
            <w:r w:rsidRPr="006F132E">
              <w:rPr>
                <w:rFonts w:eastAsia="Malgun Gothic" w:cs="Times New Roman"/>
                <w:sz w:val="20"/>
                <w:szCs w:val="20"/>
                <w:vertAlign w:val="subscript"/>
                <w:lang w:val="en-NZ" w:eastAsia="ko-KR"/>
              </w:rPr>
              <w:t>2</w:t>
            </w:r>
            <w:r w:rsidRPr="006F132E">
              <w:rPr>
                <w:rFonts w:eastAsia="Malgun Gothic" w:cs="Times New Roman"/>
                <w:sz w:val="20"/>
                <w:szCs w:val="20"/>
                <w:lang w:val="en-NZ" w:eastAsia="ko-KR"/>
              </w:rPr>
              <w:t xml:space="preserve"> (Riboflavin)</w:t>
            </w:r>
          </w:p>
        </w:tc>
        <w:tc>
          <w:tcPr>
            <w:tcW w:w="574" w:type="pct"/>
            <w:tcBorders>
              <w:top w:val="nil"/>
              <w:bottom w:val="nil"/>
            </w:tcBorders>
            <w:vAlign w:val="center"/>
          </w:tcPr>
          <w:p w14:paraId="568283BE"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sym w:font="Wingdings" w:char="F0FC"/>
            </w:r>
          </w:p>
        </w:tc>
        <w:tc>
          <w:tcPr>
            <w:tcW w:w="569" w:type="pct"/>
            <w:tcBorders>
              <w:top w:val="nil"/>
              <w:bottom w:val="nil"/>
            </w:tcBorders>
            <w:vAlign w:val="center"/>
          </w:tcPr>
          <w:p w14:paraId="680506EF"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sym w:font="Wingdings" w:char="F0FB"/>
            </w:r>
          </w:p>
        </w:tc>
        <w:tc>
          <w:tcPr>
            <w:tcW w:w="683" w:type="pct"/>
            <w:tcBorders>
              <w:top w:val="nil"/>
              <w:bottom w:val="nil"/>
            </w:tcBorders>
            <w:vAlign w:val="center"/>
          </w:tcPr>
          <w:p w14:paraId="23E7E2C8"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t>1.8 mg</w:t>
            </w:r>
          </w:p>
        </w:tc>
        <w:tc>
          <w:tcPr>
            <w:tcW w:w="1061" w:type="pct"/>
            <w:tcBorders>
              <w:top w:val="nil"/>
              <w:bottom w:val="nil"/>
            </w:tcBorders>
            <w:vAlign w:val="center"/>
          </w:tcPr>
          <w:p w14:paraId="11F3D1F9"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t>1.38 – 1.46 mg</w:t>
            </w:r>
          </w:p>
        </w:tc>
      </w:tr>
      <w:tr w:rsidR="006F132E" w:rsidRPr="006F132E" w14:paraId="5A804641" w14:textId="77777777" w:rsidTr="00B95D7C">
        <w:tc>
          <w:tcPr>
            <w:tcW w:w="507" w:type="pct"/>
            <w:vMerge/>
            <w:tcBorders>
              <w:top w:val="nil"/>
              <w:bottom w:val="nil"/>
            </w:tcBorders>
          </w:tcPr>
          <w:p w14:paraId="7455924B" w14:textId="77777777" w:rsidR="006F132E" w:rsidRPr="006F132E" w:rsidRDefault="006F132E" w:rsidP="006F132E">
            <w:pPr>
              <w:spacing w:before="0" w:after="0"/>
              <w:rPr>
                <w:rFonts w:eastAsia="Malgun Gothic" w:cs="Times New Roman"/>
                <w:sz w:val="20"/>
                <w:szCs w:val="20"/>
                <w:lang w:val="en-NZ" w:eastAsia="ko-KR"/>
              </w:rPr>
            </w:pPr>
          </w:p>
        </w:tc>
        <w:tc>
          <w:tcPr>
            <w:tcW w:w="1605" w:type="pct"/>
            <w:tcBorders>
              <w:top w:val="nil"/>
              <w:bottom w:val="nil"/>
            </w:tcBorders>
            <w:vAlign w:val="center"/>
          </w:tcPr>
          <w:p w14:paraId="11DA2A4E" w14:textId="77777777" w:rsidR="006F132E" w:rsidRPr="006F132E" w:rsidRDefault="006F132E" w:rsidP="006F132E">
            <w:pPr>
              <w:spacing w:before="0" w:after="0"/>
              <w:jc w:val="both"/>
              <w:rPr>
                <w:rFonts w:eastAsia="Malgun Gothic" w:cs="Times New Roman"/>
                <w:sz w:val="20"/>
                <w:szCs w:val="20"/>
                <w:lang w:val="en-NZ" w:eastAsia="ko-KR"/>
              </w:rPr>
            </w:pPr>
            <w:r w:rsidRPr="006F132E">
              <w:rPr>
                <w:rFonts w:eastAsia="Malgun Gothic" w:cs="Times New Roman"/>
                <w:sz w:val="20"/>
                <w:szCs w:val="20"/>
                <w:lang w:val="en-NZ" w:eastAsia="ko-KR"/>
              </w:rPr>
              <w:t>B</w:t>
            </w:r>
            <w:r w:rsidRPr="006F132E">
              <w:rPr>
                <w:rFonts w:eastAsia="Malgun Gothic" w:cs="Times New Roman"/>
                <w:sz w:val="20"/>
                <w:szCs w:val="20"/>
                <w:vertAlign w:val="subscript"/>
                <w:lang w:val="en-NZ" w:eastAsia="ko-KR"/>
              </w:rPr>
              <w:t>6</w:t>
            </w:r>
            <w:r w:rsidRPr="006F132E">
              <w:rPr>
                <w:rFonts w:eastAsia="Malgun Gothic" w:cs="Times New Roman"/>
                <w:sz w:val="20"/>
                <w:szCs w:val="20"/>
                <w:lang w:val="en-NZ" w:eastAsia="ko-KR"/>
              </w:rPr>
              <w:t xml:space="preserve"> (Pyridoxine)</w:t>
            </w:r>
          </w:p>
        </w:tc>
        <w:tc>
          <w:tcPr>
            <w:tcW w:w="574" w:type="pct"/>
            <w:tcBorders>
              <w:top w:val="nil"/>
              <w:bottom w:val="nil"/>
            </w:tcBorders>
            <w:vAlign w:val="center"/>
          </w:tcPr>
          <w:p w14:paraId="7995AAE7"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sym w:font="Wingdings" w:char="F0FC"/>
            </w:r>
          </w:p>
        </w:tc>
        <w:tc>
          <w:tcPr>
            <w:tcW w:w="569" w:type="pct"/>
            <w:tcBorders>
              <w:top w:val="nil"/>
              <w:bottom w:val="nil"/>
            </w:tcBorders>
            <w:vAlign w:val="center"/>
          </w:tcPr>
          <w:p w14:paraId="7DCA6570"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sym w:font="Wingdings" w:char="F0FB"/>
            </w:r>
          </w:p>
        </w:tc>
        <w:tc>
          <w:tcPr>
            <w:tcW w:w="683" w:type="pct"/>
            <w:tcBorders>
              <w:top w:val="nil"/>
              <w:bottom w:val="nil"/>
            </w:tcBorders>
            <w:vAlign w:val="center"/>
          </w:tcPr>
          <w:p w14:paraId="58A26DE6"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t>2.6 mg</w:t>
            </w:r>
          </w:p>
        </w:tc>
        <w:tc>
          <w:tcPr>
            <w:tcW w:w="1061" w:type="pct"/>
            <w:tcBorders>
              <w:top w:val="nil"/>
              <w:bottom w:val="nil"/>
            </w:tcBorders>
            <w:vAlign w:val="center"/>
          </w:tcPr>
          <w:p w14:paraId="6A5F0644"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t>1.2 – 1.9 mg</w:t>
            </w:r>
          </w:p>
        </w:tc>
      </w:tr>
      <w:tr w:rsidR="006F132E" w:rsidRPr="006F132E" w14:paraId="089C52BD" w14:textId="77777777" w:rsidTr="00B95D7C">
        <w:tc>
          <w:tcPr>
            <w:tcW w:w="507" w:type="pct"/>
            <w:vMerge/>
            <w:tcBorders>
              <w:top w:val="nil"/>
              <w:bottom w:val="nil"/>
            </w:tcBorders>
          </w:tcPr>
          <w:p w14:paraId="06140681" w14:textId="77777777" w:rsidR="006F132E" w:rsidRPr="006F132E" w:rsidRDefault="006F132E" w:rsidP="006F132E">
            <w:pPr>
              <w:spacing w:before="0" w:after="0"/>
              <w:rPr>
                <w:rFonts w:eastAsia="Malgun Gothic" w:cs="Times New Roman"/>
                <w:sz w:val="20"/>
                <w:szCs w:val="20"/>
                <w:lang w:val="en-NZ" w:eastAsia="ko-KR"/>
              </w:rPr>
            </w:pPr>
          </w:p>
        </w:tc>
        <w:tc>
          <w:tcPr>
            <w:tcW w:w="1605" w:type="pct"/>
            <w:tcBorders>
              <w:top w:val="nil"/>
              <w:bottom w:val="nil"/>
            </w:tcBorders>
            <w:vAlign w:val="center"/>
          </w:tcPr>
          <w:p w14:paraId="494A4300" w14:textId="77777777" w:rsidR="006F132E" w:rsidRPr="006F132E" w:rsidRDefault="006F132E" w:rsidP="006F132E">
            <w:pPr>
              <w:spacing w:before="0" w:after="0"/>
              <w:jc w:val="both"/>
              <w:rPr>
                <w:rFonts w:eastAsia="Malgun Gothic" w:cs="Times New Roman"/>
                <w:sz w:val="20"/>
                <w:szCs w:val="20"/>
                <w:lang w:val="en-NZ" w:eastAsia="ko-KR"/>
              </w:rPr>
            </w:pPr>
            <w:r w:rsidRPr="006F132E">
              <w:rPr>
                <w:rFonts w:eastAsia="Malgun Gothic" w:cs="Times New Roman"/>
                <w:sz w:val="20"/>
                <w:szCs w:val="20"/>
                <w:lang w:val="en-NZ" w:eastAsia="ko-KR"/>
              </w:rPr>
              <w:t>B</w:t>
            </w:r>
            <w:r w:rsidRPr="006F132E">
              <w:rPr>
                <w:rFonts w:eastAsia="Malgun Gothic" w:cs="Times New Roman"/>
                <w:sz w:val="20"/>
                <w:szCs w:val="20"/>
                <w:vertAlign w:val="subscript"/>
                <w:lang w:val="en-NZ" w:eastAsia="ko-KR"/>
              </w:rPr>
              <w:t>9</w:t>
            </w:r>
            <w:r w:rsidRPr="006F132E">
              <w:rPr>
                <w:rFonts w:eastAsia="Malgun Gothic" w:cs="Times New Roman"/>
                <w:sz w:val="20"/>
                <w:szCs w:val="20"/>
                <w:lang w:val="en-NZ" w:eastAsia="ko-KR"/>
              </w:rPr>
              <w:t xml:space="preserve"> (Folic acid)</w:t>
            </w:r>
          </w:p>
        </w:tc>
        <w:tc>
          <w:tcPr>
            <w:tcW w:w="574" w:type="pct"/>
            <w:tcBorders>
              <w:top w:val="nil"/>
              <w:bottom w:val="nil"/>
            </w:tcBorders>
            <w:vAlign w:val="center"/>
          </w:tcPr>
          <w:p w14:paraId="40F9436C"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sym w:font="Wingdings" w:char="F0FC"/>
            </w:r>
          </w:p>
        </w:tc>
        <w:tc>
          <w:tcPr>
            <w:tcW w:w="569" w:type="pct"/>
            <w:tcBorders>
              <w:top w:val="nil"/>
              <w:bottom w:val="nil"/>
            </w:tcBorders>
            <w:vAlign w:val="center"/>
          </w:tcPr>
          <w:p w14:paraId="359C59B5"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sym w:font="Wingdings" w:char="F0FC"/>
            </w:r>
          </w:p>
        </w:tc>
        <w:tc>
          <w:tcPr>
            <w:tcW w:w="683" w:type="pct"/>
            <w:tcBorders>
              <w:top w:val="nil"/>
              <w:bottom w:val="nil"/>
            </w:tcBorders>
            <w:vAlign w:val="center"/>
          </w:tcPr>
          <w:p w14:paraId="4A2A3591"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t>400 µg</w:t>
            </w:r>
          </w:p>
        </w:tc>
        <w:tc>
          <w:tcPr>
            <w:tcW w:w="1061" w:type="pct"/>
            <w:tcBorders>
              <w:top w:val="nil"/>
              <w:bottom w:val="nil"/>
            </w:tcBorders>
            <w:vAlign w:val="center"/>
          </w:tcPr>
          <w:p w14:paraId="5055DA16"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t xml:space="preserve">300 – 600 </w:t>
            </w:r>
            <w:proofErr w:type="spellStart"/>
            <w:r w:rsidRPr="006F132E">
              <w:rPr>
                <w:rFonts w:eastAsia="Malgun Gothic" w:cs="Times New Roman"/>
                <w:sz w:val="20"/>
                <w:szCs w:val="20"/>
                <w:lang w:val="en-NZ" w:eastAsia="ko-KR"/>
              </w:rPr>
              <w:t>μg</w:t>
            </w:r>
            <w:proofErr w:type="spellEnd"/>
          </w:p>
        </w:tc>
      </w:tr>
      <w:tr w:rsidR="006F132E" w:rsidRPr="006F132E" w14:paraId="6F2155AD" w14:textId="77777777" w:rsidTr="00B95D7C">
        <w:tc>
          <w:tcPr>
            <w:tcW w:w="507" w:type="pct"/>
            <w:vMerge/>
            <w:tcBorders>
              <w:top w:val="nil"/>
              <w:bottom w:val="nil"/>
            </w:tcBorders>
          </w:tcPr>
          <w:p w14:paraId="701EE0D8" w14:textId="77777777" w:rsidR="006F132E" w:rsidRPr="006F132E" w:rsidRDefault="006F132E" w:rsidP="006F132E">
            <w:pPr>
              <w:spacing w:before="0" w:after="0"/>
              <w:rPr>
                <w:rFonts w:eastAsia="Malgun Gothic" w:cs="Times New Roman"/>
                <w:sz w:val="20"/>
                <w:szCs w:val="20"/>
                <w:lang w:val="en-NZ" w:eastAsia="ko-KR"/>
              </w:rPr>
            </w:pPr>
          </w:p>
        </w:tc>
        <w:tc>
          <w:tcPr>
            <w:tcW w:w="1605" w:type="pct"/>
            <w:tcBorders>
              <w:top w:val="nil"/>
              <w:bottom w:val="nil"/>
            </w:tcBorders>
            <w:vAlign w:val="center"/>
          </w:tcPr>
          <w:p w14:paraId="6BA4A38B" w14:textId="77777777" w:rsidR="006F132E" w:rsidRPr="006F132E" w:rsidRDefault="006F132E" w:rsidP="006F132E">
            <w:pPr>
              <w:spacing w:before="0" w:after="0"/>
              <w:jc w:val="both"/>
              <w:rPr>
                <w:rFonts w:eastAsia="Malgun Gothic" w:cs="Times New Roman"/>
                <w:sz w:val="20"/>
                <w:szCs w:val="20"/>
                <w:lang w:val="en-NZ" w:eastAsia="ko-KR"/>
              </w:rPr>
            </w:pPr>
            <w:r w:rsidRPr="006F132E">
              <w:rPr>
                <w:rFonts w:eastAsia="Malgun Gothic" w:cs="Times New Roman"/>
                <w:sz w:val="20"/>
                <w:szCs w:val="20"/>
                <w:lang w:val="en-NZ" w:eastAsia="ko-KR"/>
              </w:rPr>
              <w:t>B</w:t>
            </w:r>
            <w:r w:rsidRPr="006F132E">
              <w:rPr>
                <w:rFonts w:eastAsia="Malgun Gothic" w:cs="Times New Roman"/>
                <w:sz w:val="20"/>
                <w:szCs w:val="20"/>
                <w:vertAlign w:val="subscript"/>
                <w:lang w:val="en-NZ" w:eastAsia="ko-KR"/>
              </w:rPr>
              <w:t>12</w:t>
            </w:r>
            <w:r w:rsidRPr="006F132E">
              <w:rPr>
                <w:rFonts w:eastAsia="Malgun Gothic" w:cs="Times New Roman"/>
                <w:sz w:val="20"/>
                <w:szCs w:val="20"/>
                <w:lang w:val="en-NZ" w:eastAsia="ko-KR"/>
              </w:rPr>
              <w:t xml:space="preserve"> (Cobalamin)</w:t>
            </w:r>
          </w:p>
        </w:tc>
        <w:tc>
          <w:tcPr>
            <w:tcW w:w="574" w:type="pct"/>
            <w:tcBorders>
              <w:top w:val="nil"/>
              <w:bottom w:val="nil"/>
            </w:tcBorders>
            <w:vAlign w:val="center"/>
          </w:tcPr>
          <w:p w14:paraId="26230D0D"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sym w:font="Wingdings" w:char="F0FC"/>
            </w:r>
          </w:p>
        </w:tc>
        <w:tc>
          <w:tcPr>
            <w:tcW w:w="569" w:type="pct"/>
            <w:tcBorders>
              <w:top w:val="nil"/>
              <w:bottom w:val="nil"/>
            </w:tcBorders>
            <w:vAlign w:val="center"/>
          </w:tcPr>
          <w:p w14:paraId="29B86173"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sym w:font="Wingdings" w:char="F0FB"/>
            </w:r>
          </w:p>
        </w:tc>
        <w:tc>
          <w:tcPr>
            <w:tcW w:w="683" w:type="pct"/>
            <w:tcBorders>
              <w:top w:val="nil"/>
              <w:bottom w:val="nil"/>
            </w:tcBorders>
            <w:vAlign w:val="center"/>
          </w:tcPr>
          <w:p w14:paraId="217F3552"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t>5.2 µg</w:t>
            </w:r>
          </w:p>
        </w:tc>
        <w:tc>
          <w:tcPr>
            <w:tcW w:w="1061" w:type="pct"/>
            <w:tcBorders>
              <w:top w:val="nil"/>
              <w:bottom w:val="nil"/>
            </w:tcBorders>
            <w:vAlign w:val="center"/>
          </w:tcPr>
          <w:p w14:paraId="282D5BA3"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t xml:space="preserve">1.5 – 2.6 </w:t>
            </w:r>
            <w:proofErr w:type="spellStart"/>
            <w:r w:rsidRPr="006F132E">
              <w:rPr>
                <w:rFonts w:eastAsia="Malgun Gothic" w:cs="Times New Roman"/>
                <w:sz w:val="20"/>
                <w:szCs w:val="20"/>
                <w:lang w:val="en-NZ" w:eastAsia="ko-KR"/>
              </w:rPr>
              <w:t>μg</w:t>
            </w:r>
            <w:proofErr w:type="spellEnd"/>
          </w:p>
        </w:tc>
      </w:tr>
      <w:tr w:rsidR="006F132E" w:rsidRPr="006F132E" w14:paraId="5DF34836" w14:textId="77777777" w:rsidTr="00B95D7C">
        <w:tc>
          <w:tcPr>
            <w:tcW w:w="507" w:type="pct"/>
            <w:vMerge/>
            <w:tcBorders>
              <w:top w:val="nil"/>
              <w:bottom w:val="single" w:sz="4" w:space="0" w:color="auto"/>
            </w:tcBorders>
          </w:tcPr>
          <w:p w14:paraId="6CE0C967" w14:textId="77777777" w:rsidR="006F132E" w:rsidRPr="006F132E" w:rsidRDefault="006F132E" w:rsidP="006F132E">
            <w:pPr>
              <w:spacing w:before="0" w:after="0"/>
              <w:rPr>
                <w:rFonts w:eastAsia="Malgun Gothic" w:cs="Times New Roman"/>
                <w:sz w:val="20"/>
                <w:szCs w:val="20"/>
                <w:lang w:val="en-NZ" w:eastAsia="ko-KR"/>
              </w:rPr>
            </w:pPr>
          </w:p>
        </w:tc>
        <w:tc>
          <w:tcPr>
            <w:tcW w:w="1605" w:type="pct"/>
            <w:tcBorders>
              <w:top w:val="nil"/>
              <w:bottom w:val="single" w:sz="4" w:space="0" w:color="auto"/>
            </w:tcBorders>
            <w:vAlign w:val="center"/>
          </w:tcPr>
          <w:p w14:paraId="069B627E" w14:textId="77777777" w:rsidR="006F132E" w:rsidRPr="006F132E" w:rsidRDefault="006F132E" w:rsidP="006F132E">
            <w:pPr>
              <w:spacing w:before="0" w:after="0"/>
              <w:jc w:val="both"/>
              <w:rPr>
                <w:rFonts w:eastAsia="Malgun Gothic" w:cs="Times New Roman"/>
                <w:sz w:val="20"/>
                <w:szCs w:val="20"/>
                <w:lang w:val="en-NZ" w:eastAsia="ko-KR"/>
              </w:rPr>
            </w:pPr>
            <w:r w:rsidRPr="006F132E">
              <w:rPr>
                <w:rFonts w:eastAsia="Malgun Gothic" w:cs="Times New Roman"/>
                <w:sz w:val="20"/>
                <w:szCs w:val="20"/>
                <w:lang w:val="en-NZ" w:eastAsia="ko-KR"/>
              </w:rPr>
              <w:t>D</w:t>
            </w:r>
            <w:r w:rsidRPr="006F132E">
              <w:rPr>
                <w:rFonts w:eastAsia="Malgun Gothic" w:cs="Times New Roman"/>
                <w:sz w:val="20"/>
                <w:szCs w:val="20"/>
                <w:vertAlign w:val="subscript"/>
                <w:lang w:val="en-NZ" w:eastAsia="ko-KR"/>
              </w:rPr>
              <w:t>3</w:t>
            </w:r>
            <w:r w:rsidRPr="006F132E">
              <w:rPr>
                <w:rFonts w:eastAsia="Malgun Gothic" w:cs="Times New Roman"/>
                <w:sz w:val="20"/>
                <w:szCs w:val="20"/>
                <w:vertAlign w:val="superscript"/>
                <w:lang w:val="en-NZ" w:eastAsia="ko-KR"/>
              </w:rPr>
              <w:t xml:space="preserve"> </w:t>
            </w:r>
            <w:r w:rsidRPr="006F132E">
              <w:rPr>
                <w:rFonts w:eastAsia="Malgun Gothic" w:cs="Times New Roman"/>
                <w:sz w:val="20"/>
                <w:szCs w:val="20"/>
                <w:lang w:val="en-NZ" w:eastAsia="ko-KR"/>
              </w:rPr>
              <w:t>(Cholecalciferol)</w:t>
            </w:r>
          </w:p>
        </w:tc>
        <w:tc>
          <w:tcPr>
            <w:tcW w:w="574" w:type="pct"/>
            <w:tcBorders>
              <w:top w:val="nil"/>
              <w:bottom w:val="single" w:sz="4" w:space="0" w:color="auto"/>
            </w:tcBorders>
            <w:vAlign w:val="center"/>
          </w:tcPr>
          <w:p w14:paraId="121E28CF"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sym w:font="Wingdings" w:char="F0FC"/>
            </w:r>
          </w:p>
        </w:tc>
        <w:tc>
          <w:tcPr>
            <w:tcW w:w="569" w:type="pct"/>
            <w:tcBorders>
              <w:top w:val="nil"/>
              <w:bottom w:val="single" w:sz="4" w:space="0" w:color="auto"/>
            </w:tcBorders>
            <w:vAlign w:val="center"/>
          </w:tcPr>
          <w:p w14:paraId="2A10470C"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sym w:font="Wingdings" w:char="F0FB"/>
            </w:r>
          </w:p>
        </w:tc>
        <w:tc>
          <w:tcPr>
            <w:tcW w:w="683" w:type="pct"/>
            <w:tcBorders>
              <w:top w:val="nil"/>
              <w:bottom w:val="single" w:sz="4" w:space="0" w:color="auto"/>
            </w:tcBorders>
            <w:vAlign w:val="center"/>
          </w:tcPr>
          <w:p w14:paraId="4D825387"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t xml:space="preserve">400 IU (10 </w:t>
            </w:r>
            <w:proofErr w:type="spellStart"/>
            <w:r w:rsidRPr="006F132E">
              <w:rPr>
                <w:rFonts w:eastAsia="Malgun Gothic" w:cs="Times New Roman"/>
                <w:sz w:val="20"/>
                <w:szCs w:val="20"/>
                <w:lang w:val="en-NZ" w:eastAsia="ko-KR"/>
              </w:rPr>
              <w:t>μg</w:t>
            </w:r>
            <w:proofErr w:type="spellEnd"/>
            <w:r w:rsidRPr="006F132E">
              <w:rPr>
                <w:rFonts w:eastAsia="Malgun Gothic" w:cs="Times New Roman"/>
                <w:sz w:val="20"/>
                <w:szCs w:val="20"/>
                <w:lang w:val="en-NZ" w:eastAsia="ko-KR"/>
              </w:rPr>
              <w:t>)</w:t>
            </w:r>
          </w:p>
        </w:tc>
        <w:tc>
          <w:tcPr>
            <w:tcW w:w="1061" w:type="pct"/>
            <w:tcBorders>
              <w:top w:val="nil"/>
              <w:bottom w:val="single" w:sz="4" w:space="0" w:color="auto"/>
            </w:tcBorders>
            <w:vAlign w:val="center"/>
          </w:tcPr>
          <w:p w14:paraId="1BCB366A"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t xml:space="preserve">5 – 10 </w:t>
            </w:r>
            <w:proofErr w:type="spellStart"/>
            <w:r w:rsidRPr="006F132E">
              <w:rPr>
                <w:rFonts w:eastAsia="Malgun Gothic" w:cs="Times New Roman"/>
                <w:sz w:val="20"/>
                <w:szCs w:val="20"/>
                <w:lang w:val="en-NZ" w:eastAsia="ko-KR"/>
              </w:rPr>
              <w:t>μg</w:t>
            </w:r>
            <w:proofErr w:type="spellEnd"/>
          </w:p>
        </w:tc>
      </w:tr>
      <w:tr w:rsidR="006F132E" w:rsidRPr="006F132E" w14:paraId="20769651" w14:textId="77777777" w:rsidTr="00B95D7C">
        <w:tc>
          <w:tcPr>
            <w:tcW w:w="507" w:type="pct"/>
            <w:vMerge w:val="restart"/>
            <w:tcBorders>
              <w:top w:val="single" w:sz="4" w:space="0" w:color="auto"/>
            </w:tcBorders>
          </w:tcPr>
          <w:p w14:paraId="5926394D" w14:textId="77777777" w:rsidR="006F132E" w:rsidRPr="006F132E" w:rsidRDefault="006F132E" w:rsidP="006F132E">
            <w:pPr>
              <w:spacing w:before="0" w:after="0"/>
              <w:rPr>
                <w:rFonts w:eastAsia="Malgun Gothic" w:cs="Times New Roman"/>
                <w:sz w:val="20"/>
                <w:szCs w:val="20"/>
                <w:lang w:val="en-NZ" w:eastAsia="ko-KR"/>
              </w:rPr>
            </w:pPr>
            <w:r w:rsidRPr="006F132E">
              <w:rPr>
                <w:rFonts w:eastAsia="Malgun Gothic" w:cs="Times New Roman"/>
                <w:sz w:val="20"/>
                <w:szCs w:val="20"/>
                <w:lang w:val="en-NZ" w:eastAsia="ko-KR"/>
              </w:rPr>
              <w:t>Other</w:t>
            </w:r>
          </w:p>
        </w:tc>
        <w:tc>
          <w:tcPr>
            <w:tcW w:w="1605" w:type="pct"/>
            <w:tcBorders>
              <w:top w:val="single" w:sz="4" w:space="0" w:color="auto"/>
            </w:tcBorders>
            <w:vAlign w:val="center"/>
          </w:tcPr>
          <w:p w14:paraId="2A711837" w14:textId="77777777" w:rsidR="006F132E" w:rsidRPr="006F132E" w:rsidRDefault="006F132E" w:rsidP="006F132E">
            <w:pPr>
              <w:spacing w:before="0" w:after="0"/>
              <w:jc w:val="both"/>
              <w:rPr>
                <w:rFonts w:eastAsia="Malgun Gothic" w:cs="Times New Roman"/>
                <w:sz w:val="20"/>
                <w:szCs w:val="20"/>
                <w:lang w:val="en-NZ" w:eastAsia="ko-KR"/>
              </w:rPr>
            </w:pPr>
            <w:r w:rsidRPr="006F132E">
              <w:rPr>
                <w:rFonts w:eastAsia="Malgun Gothic" w:cs="Times New Roman"/>
                <w:sz w:val="20"/>
                <w:szCs w:val="20"/>
                <w:lang w:val="en-NZ" w:eastAsia="ko-KR"/>
              </w:rPr>
              <w:t>Myo-inositol</w:t>
            </w:r>
          </w:p>
        </w:tc>
        <w:tc>
          <w:tcPr>
            <w:tcW w:w="574" w:type="pct"/>
            <w:tcBorders>
              <w:top w:val="single" w:sz="4" w:space="0" w:color="auto"/>
            </w:tcBorders>
            <w:vAlign w:val="center"/>
          </w:tcPr>
          <w:p w14:paraId="4FBAB645"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sym w:font="Wingdings" w:char="F0FC"/>
            </w:r>
          </w:p>
        </w:tc>
        <w:tc>
          <w:tcPr>
            <w:tcW w:w="569" w:type="pct"/>
            <w:tcBorders>
              <w:top w:val="single" w:sz="4" w:space="0" w:color="auto"/>
            </w:tcBorders>
            <w:vAlign w:val="center"/>
          </w:tcPr>
          <w:p w14:paraId="48EF4910"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sym w:font="Wingdings" w:char="F0FB"/>
            </w:r>
          </w:p>
        </w:tc>
        <w:tc>
          <w:tcPr>
            <w:tcW w:w="683" w:type="pct"/>
            <w:tcBorders>
              <w:top w:val="single" w:sz="4" w:space="0" w:color="auto"/>
            </w:tcBorders>
            <w:vAlign w:val="center"/>
          </w:tcPr>
          <w:p w14:paraId="1ED2B60B"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t>4 g</w:t>
            </w:r>
          </w:p>
        </w:tc>
        <w:tc>
          <w:tcPr>
            <w:tcW w:w="1061" w:type="pct"/>
            <w:tcBorders>
              <w:top w:val="single" w:sz="4" w:space="0" w:color="auto"/>
            </w:tcBorders>
            <w:vAlign w:val="center"/>
          </w:tcPr>
          <w:p w14:paraId="149E8590"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t>n/a</w:t>
            </w:r>
          </w:p>
        </w:tc>
      </w:tr>
      <w:tr w:rsidR="006F132E" w:rsidRPr="006F132E" w14:paraId="69122871" w14:textId="77777777" w:rsidTr="00B95D7C">
        <w:tc>
          <w:tcPr>
            <w:tcW w:w="507" w:type="pct"/>
            <w:vMerge/>
          </w:tcPr>
          <w:p w14:paraId="00717354" w14:textId="77777777" w:rsidR="006F132E" w:rsidRPr="006F132E" w:rsidRDefault="006F132E" w:rsidP="006F132E">
            <w:pPr>
              <w:spacing w:before="0" w:after="0"/>
              <w:jc w:val="both"/>
              <w:rPr>
                <w:rFonts w:eastAsia="Malgun Gothic" w:cs="Times New Roman"/>
                <w:sz w:val="20"/>
                <w:szCs w:val="20"/>
                <w:lang w:val="en-NZ" w:eastAsia="ko-KR"/>
              </w:rPr>
            </w:pPr>
          </w:p>
        </w:tc>
        <w:tc>
          <w:tcPr>
            <w:tcW w:w="1605" w:type="pct"/>
          </w:tcPr>
          <w:p w14:paraId="1B61FF16" w14:textId="77777777" w:rsidR="006F132E" w:rsidRPr="006F132E" w:rsidRDefault="006F132E" w:rsidP="006F132E">
            <w:pPr>
              <w:spacing w:before="0" w:after="0"/>
              <w:jc w:val="both"/>
              <w:rPr>
                <w:rFonts w:eastAsia="Malgun Gothic" w:cs="Times New Roman"/>
                <w:sz w:val="20"/>
                <w:szCs w:val="20"/>
                <w:lang w:val="en-NZ" w:eastAsia="ko-KR"/>
              </w:rPr>
            </w:pPr>
            <w:r w:rsidRPr="006F132E">
              <w:rPr>
                <w:rFonts w:eastAsia="Malgun Gothic" w:cs="Times New Roman"/>
                <w:i/>
                <w:iCs/>
                <w:sz w:val="20"/>
                <w:szCs w:val="20"/>
                <w:lang w:val="en-NZ" w:eastAsia="ko-KR"/>
              </w:rPr>
              <w:t xml:space="preserve">Lactobacillus </w:t>
            </w:r>
            <w:proofErr w:type="spellStart"/>
            <w:r w:rsidRPr="006F132E">
              <w:rPr>
                <w:rFonts w:eastAsia="Malgun Gothic" w:cs="Times New Roman"/>
                <w:i/>
                <w:iCs/>
                <w:sz w:val="20"/>
                <w:szCs w:val="20"/>
                <w:lang w:val="en-NZ" w:eastAsia="ko-KR"/>
              </w:rPr>
              <w:t>rhamnosus</w:t>
            </w:r>
            <w:proofErr w:type="spellEnd"/>
            <w:r w:rsidRPr="006F132E">
              <w:rPr>
                <w:rFonts w:eastAsia="Malgun Gothic" w:cs="Times New Roman"/>
                <w:sz w:val="20"/>
                <w:szCs w:val="20"/>
                <w:lang w:val="en-NZ" w:eastAsia="ko-KR"/>
              </w:rPr>
              <w:t xml:space="preserve"> *</w:t>
            </w:r>
          </w:p>
        </w:tc>
        <w:tc>
          <w:tcPr>
            <w:tcW w:w="574" w:type="pct"/>
            <w:vAlign w:val="center"/>
          </w:tcPr>
          <w:p w14:paraId="1983B0DC"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sym w:font="Wingdings" w:char="F0FC"/>
            </w:r>
          </w:p>
        </w:tc>
        <w:tc>
          <w:tcPr>
            <w:tcW w:w="569" w:type="pct"/>
            <w:vAlign w:val="center"/>
          </w:tcPr>
          <w:p w14:paraId="6C2499EF"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sym w:font="Wingdings" w:char="F0FB"/>
            </w:r>
          </w:p>
        </w:tc>
        <w:tc>
          <w:tcPr>
            <w:tcW w:w="683" w:type="pct"/>
            <w:vAlign w:val="center"/>
          </w:tcPr>
          <w:p w14:paraId="53325C3F"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t>&gt;1 × 10</w:t>
            </w:r>
            <w:r w:rsidRPr="006F132E">
              <w:rPr>
                <w:rFonts w:eastAsia="Malgun Gothic" w:cs="Times New Roman"/>
                <w:sz w:val="20"/>
                <w:szCs w:val="20"/>
                <w:vertAlign w:val="superscript"/>
                <w:lang w:val="en-NZ" w:eastAsia="ko-KR"/>
              </w:rPr>
              <w:t>9</w:t>
            </w:r>
            <w:r w:rsidRPr="006F132E">
              <w:rPr>
                <w:rFonts w:eastAsia="Malgun Gothic" w:cs="Times New Roman"/>
                <w:sz w:val="20"/>
                <w:szCs w:val="20"/>
                <w:lang w:val="en-NZ" w:eastAsia="ko-KR"/>
              </w:rPr>
              <w:t xml:space="preserve"> CFU</w:t>
            </w:r>
          </w:p>
        </w:tc>
        <w:tc>
          <w:tcPr>
            <w:tcW w:w="1061" w:type="pct"/>
            <w:vAlign w:val="center"/>
          </w:tcPr>
          <w:p w14:paraId="4E09CD34"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t>n/a</w:t>
            </w:r>
          </w:p>
        </w:tc>
      </w:tr>
      <w:tr w:rsidR="006F132E" w:rsidRPr="006F132E" w14:paraId="4DDB01C0" w14:textId="77777777" w:rsidTr="00B95D7C">
        <w:tc>
          <w:tcPr>
            <w:tcW w:w="507" w:type="pct"/>
            <w:vMerge/>
          </w:tcPr>
          <w:p w14:paraId="78A66E1C" w14:textId="77777777" w:rsidR="006F132E" w:rsidRPr="006F132E" w:rsidRDefault="006F132E" w:rsidP="006F132E">
            <w:pPr>
              <w:spacing w:before="0" w:after="0"/>
              <w:jc w:val="both"/>
              <w:rPr>
                <w:rFonts w:eastAsia="Malgun Gothic" w:cs="Times New Roman"/>
                <w:sz w:val="20"/>
                <w:szCs w:val="20"/>
                <w:lang w:val="en-NZ" w:eastAsia="ko-KR"/>
              </w:rPr>
            </w:pPr>
          </w:p>
        </w:tc>
        <w:tc>
          <w:tcPr>
            <w:tcW w:w="1605" w:type="pct"/>
            <w:vAlign w:val="center"/>
          </w:tcPr>
          <w:p w14:paraId="23DB1A11" w14:textId="77777777" w:rsidR="006F132E" w:rsidRPr="006F132E" w:rsidRDefault="006F132E" w:rsidP="006F132E">
            <w:pPr>
              <w:spacing w:before="0" w:after="0"/>
              <w:jc w:val="both"/>
              <w:rPr>
                <w:rFonts w:eastAsia="Malgun Gothic" w:cs="Times New Roman"/>
                <w:sz w:val="20"/>
                <w:szCs w:val="20"/>
                <w:lang w:val="en-NZ" w:eastAsia="ko-KR"/>
              </w:rPr>
            </w:pPr>
            <w:r w:rsidRPr="006F132E">
              <w:rPr>
                <w:rFonts w:eastAsia="Malgun Gothic" w:cs="Times New Roman"/>
                <w:i/>
                <w:iCs/>
                <w:sz w:val="20"/>
                <w:szCs w:val="20"/>
                <w:lang w:val="en-NZ" w:eastAsia="ko-KR"/>
              </w:rPr>
              <w:t xml:space="preserve">Bifidobacterium </w:t>
            </w:r>
            <w:proofErr w:type="spellStart"/>
            <w:r w:rsidRPr="006F132E">
              <w:rPr>
                <w:rFonts w:eastAsia="Malgun Gothic" w:cs="Times New Roman"/>
                <w:i/>
                <w:iCs/>
                <w:sz w:val="20"/>
                <w:szCs w:val="20"/>
                <w:lang w:val="en-NZ" w:eastAsia="ko-KR"/>
              </w:rPr>
              <w:t>animalis</w:t>
            </w:r>
            <w:proofErr w:type="spellEnd"/>
            <w:r w:rsidRPr="006F132E">
              <w:rPr>
                <w:rFonts w:eastAsia="Malgun Gothic" w:cs="Times New Roman"/>
                <w:i/>
                <w:iCs/>
                <w:sz w:val="20"/>
                <w:szCs w:val="20"/>
                <w:lang w:val="en-NZ" w:eastAsia="ko-KR"/>
              </w:rPr>
              <w:t xml:space="preserve"> </w:t>
            </w:r>
            <w:r w:rsidRPr="006F132E">
              <w:rPr>
                <w:rFonts w:eastAsia="Malgun Gothic" w:cs="Times New Roman"/>
                <w:sz w:val="20"/>
                <w:szCs w:val="20"/>
                <w:lang w:val="en-NZ" w:eastAsia="ko-KR"/>
              </w:rPr>
              <w:t>ssp.</w:t>
            </w:r>
            <w:r w:rsidRPr="006F132E">
              <w:rPr>
                <w:rFonts w:eastAsia="Malgun Gothic" w:cs="Times New Roman"/>
                <w:i/>
                <w:iCs/>
                <w:sz w:val="20"/>
                <w:szCs w:val="20"/>
                <w:lang w:val="en-NZ" w:eastAsia="ko-KR"/>
              </w:rPr>
              <w:t xml:space="preserve"> lactis </w:t>
            </w:r>
            <w:r w:rsidRPr="006F132E">
              <w:rPr>
                <w:rFonts w:eastAsia="Malgun Gothic" w:cs="Times New Roman"/>
                <w:sz w:val="20"/>
                <w:szCs w:val="20"/>
                <w:vertAlign w:val="superscript"/>
                <w:lang w:val="en-NZ" w:eastAsia="ko-KR"/>
              </w:rPr>
              <w:t>†</w:t>
            </w:r>
          </w:p>
        </w:tc>
        <w:tc>
          <w:tcPr>
            <w:tcW w:w="574" w:type="pct"/>
            <w:vAlign w:val="center"/>
          </w:tcPr>
          <w:p w14:paraId="2783B540"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sym w:font="Wingdings" w:char="F0FC"/>
            </w:r>
          </w:p>
        </w:tc>
        <w:tc>
          <w:tcPr>
            <w:tcW w:w="569" w:type="pct"/>
            <w:vAlign w:val="center"/>
          </w:tcPr>
          <w:p w14:paraId="02CD1F23"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sym w:font="Wingdings" w:char="F0FB"/>
            </w:r>
          </w:p>
        </w:tc>
        <w:tc>
          <w:tcPr>
            <w:tcW w:w="683" w:type="pct"/>
            <w:vAlign w:val="center"/>
          </w:tcPr>
          <w:p w14:paraId="12302EC0"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t>&gt;1 × 10</w:t>
            </w:r>
            <w:r w:rsidRPr="006F132E">
              <w:rPr>
                <w:rFonts w:eastAsia="Malgun Gothic" w:cs="Times New Roman"/>
                <w:sz w:val="20"/>
                <w:szCs w:val="20"/>
                <w:vertAlign w:val="superscript"/>
                <w:lang w:val="en-NZ" w:eastAsia="ko-KR"/>
              </w:rPr>
              <w:t>9</w:t>
            </w:r>
            <w:r w:rsidRPr="006F132E">
              <w:rPr>
                <w:rFonts w:eastAsia="Malgun Gothic" w:cs="Times New Roman"/>
                <w:sz w:val="20"/>
                <w:szCs w:val="20"/>
                <w:lang w:val="en-NZ" w:eastAsia="ko-KR"/>
              </w:rPr>
              <w:t xml:space="preserve"> CFU</w:t>
            </w:r>
          </w:p>
        </w:tc>
        <w:tc>
          <w:tcPr>
            <w:tcW w:w="1061" w:type="pct"/>
            <w:vAlign w:val="center"/>
          </w:tcPr>
          <w:p w14:paraId="5D7E3598" w14:textId="77777777" w:rsidR="006F132E" w:rsidRPr="006F132E" w:rsidRDefault="006F132E" w:rsidP="006F132E">
            <w:pPr>
              <w:spacing w:before="0" w:after="0"/>
              <w:jc w:val="center"/>
              <w:rPr>
                <w:rFonts w:eastAsia="Malgun Gothic" w:cs="Times New Roman"/>
                <w:sz w:val="20"/>
                <w:szCs w:val="20"/>
                <w:lang w:val="en-NZ" w:eastAsia="ko-KR"/>
              </w:rPr>
            </w:pPr>
            <w:r w:rsidRPr="006F132E">
              <w:rPr>
                <w:rFonts w:eastAsia="Malgun Gothic" w:cs="Times New Roman"/>
                <w:sz w:val="20"/>
                <w:szCs w:val="20"/>
                <w:lang w:val="en-NZ" w:eastAsia="ko-KR"/>
              </w:rPr>
              <w:t>n/a</w:t>
            </w:r>
          </w:p>
        </w:tc>
      </w:tr>
    </w:tbl>
    <w:p w14:paraId="65DF146A" w14:textId="32DBDB56" w:rsidR="006F132E" w:rsidRPr="006F132E" w:rsidRDefault="006F132E" w:rsidP="006F132E">
      <w:pPr>
        <w:spacing w:before="0" w:after="0"/>
        <w:jc w:val="both"/>
        <w:rPr>
          <w:rFonts w:eastAsia="Malgun Gothic" w:cs="Times New Roman"/>
          <w:sz w:val="18"/>
          <w:szCs w:val="18"/>
          <w:lang w:val="en-NZ" w:eastAsia="ko-KR"/>
        </w:rPr>
      </w:pPr>
      <w:r w:rsidRPr="006F132E">
        <w:rPr>
          <w:rFonts w:eastAsia="Malgun Gothic" w:cs="Times New Roman"/>
          <w:sz w:val="18"/>
          <w:szCs w:val="18"/>
          <w:vertAlign w:val="superscript"/>
          <w:lang w:val="en-NZ" w:eastAsia="ko-KR"/>
        </w:rPr>
        <w:t xml:space="preserve"># </w:t>
      </w:r>
      <w:r w:rsidRPr="006F132E">
        <w:rPr>
          <w:rFonts w:eastAsia="Malgun Gothic" w:cs="Times New Roman"/>
          <w:sz w:val="18"/>
          <w:szCs w:val="18"/>
          <w:lang w:val="en-NZ" w:eastAsia="ko-KR"/>
        </w:rPr>
        <w:t>Recommended ranges for daily intake during pregnancy according to the reference nutrient intake for the UK</w:t>
      </w:r>
      <w:r w:rsidR="00030254">
        <w:rPr>
          <w:rFonts w:eastAsia="Malgun Gothic" w:cs="Times New Roman"/>
          <w:sz w:val="18"/>
          <w:szCs w:val="18"/>
          <w:lang w:val="en-NZ" w:eastAsia="ko-KR"/>
        </w:rPr>
        <w:t xml:space="preserve"> </w:t>
      </w:r>
      <w:r w:rsidRPr="006F132E">
        <w:rPr>
          <w:rFonts w:eastAsia="Malgun Gothic" w:cs="Times New Roman"/>
          <w:sz w:val="18"/>
          <w:szCs w:val="18"/>
          <w:lang w:val="en-NZ" w:eastAsia="ko-KR"/>
        </w:rPr>
        <w:fldChar w:fldCharType="begin" w:fldLock="1"/>
      </w:r>
      <w:r w:rsidR="008622C1">
        <w:rPr>
          <w:rFonts w:eastAsia="Malgun Gothic" w:cs="Times New Roman"/>
          <w:sz w:val="18"/>
          <w:szCs w:val="18"/>
          <w:lang w:val="en-NZ" w:eastAsia="ko-KR"/>
        </w:rPr>
        <w:instrText>ADDIN CSL_CITATION {"citationItems":[{"id":"ITEM-1","itemData":{"ISBN":"0113213964","abstract":"\"Prepared for the Department of Health by Jenny Salmon\"--Page iii. Guidance on recommended nutritional intake.","author":[{"dropping-particle":"","family":"Department of Health","given":"","non-dropping-particle":"","parse-names":false,"suffix":""}],"id":"ITEM-1","issued":{"date-parts":[["1991"]]},"publisher":"HMSO Publications Centre","publisher-place":"London","title":"Dietary reference values : a guide","type":"book"},"uris":["http://www.mendeley.com/documents/?uuid=72bcf02c-7c94-4afd-9a8b-f8b75253706e"]}],"mendeley":{"formattedCitation":"(74)","plainTextFormattedCitation":"(74)","previouslyFormattedCitation":"(74)"},"properties":{"noteIndex":0},"schema":"https://github.com/citation-style-language/schema/raw/master/csl-citation.json"}</w:instrText>
      </w:r>
      <w:r w:rsidRPr="006F132E">
        <w:rPr>
          <w:rFonts w:eastAsia="Malgun Gothic" w:cs="Times New Roman"/>
          <w:sz w:val="18"/>
          <w:szCs w:val="18"/>
          <w:lang w:val="en-NZ" w:eastAsia="ko-KR"/>
        </w:rPr>
        <w:fldChar w:fldCharType="separate"/>
      </w:r>
      <w:r w:rsidR="005470A2" w:rsidRPr="005470A2">
        <w:rPr>
          <w:rFonts w:eastAsia="Malgun Gothic" w:cs="Times New Roman"/>
          <w:noProof/>
          <w:sz w:val="18"/>
          <w:szCs w:val="18"/>
          <w:lang w:val="en-NZ" w:eastAsia="ko-KR"/>
        </w:rPr>
        <w:t>(74)</w:t>
      </w:r>
      <w:r w:rsidRPr="006F132E">
        <w:rPr>
          <w:rFonts w:eastAsia="Malgun Gothic" w:cs="Times New Roman"/>
          <w:sz w:val="18"/>
          <w:szCs w:val="18"/>
          <w:lang w:val="en-GB" w:eastAsia="ko-KR"/>
        </w:rPr>
        <w:fldChar w:fldCharType="end"/>
      </w:r>
      <w:r w:rsidR="00030254">
        <w:rPr>
          <w:rFonts w:eastAsia="Malgun Gothic" w:cs="Times New Roman"/>
          <w:sz w:val="18"/>
          <w:szCs w:val="18"/>
          <w:lang w:val="en-GB" w:eastAsia="ko-KR"/>
        </w:rPr>
        <w:t>,</w:t>
      </w:r>
      <w:r w:rsidRPr="006F132E">
        <w:rPr>
          <w:rFonts w:eastAsia="Malgun Gothic" w:cs="Times New Roman"/>
          <w:sz w:val="18"/>
          <w:szCs w:val="18"/>
          <w:lang w:val="en-NZ" w:eastAsia="ko-KR"/>
        </w:rPr>
        <w:t xml:space="preserve"> recommended dietary allowance for Singapore</w:t>
      </w:r>
      <w:r w:rsidR="00030254">
        <w:rPr>
          <w:rFonts w:eastAsia="Malgun Gothic" w:cs="Times New Roman"/>
          <w:sz w:val="18"/>
          <w:szCs w:val="18"/>
          <w:lang w:val="en-NZ" w:eastAsia="ko-KR"/>
        </w:rPr>
        <w:t xml:space="preserve"> </w:t>
      </w:r>
      <w:r w:rsidRPr="006F132E">
        <w:rPr>
          <w:rFonts w:eastAsia="Malgun Gothic" w:cs="Times New Roman"/>
          <w:sz w:val="18"/>
          <w:szCs w:val="18"/>
          <w:lang w:val="en-NZ" w:eastAsia="ko-KR"/>
        </w:rPr>
        <w:fldChar w:fldCharType="begin" w:fldLock="1"/>
      </w:r>
      <w:r w:rsidR="008622C1">
        <w:rPr>
          <w:rFonts w:eastAsia="Malgun Gothic" w:cs="Times New Roman"/>
          <w:sz w:val="18"/>
          <w:szCs w:val="18"/>
          <w:lang w:val="en-NZ" w:eastAsia="ko-KR"/>
        </w:rPr>
        <w:instrText>ADDIN CSL_CITATION {"citationItems":[{"id":"ITEM-1","itemData":{"author":[{"dropping-particle":"","family":"Dietetics Department NUH","given":"","non-dropping-particle":"","parse-names":false,"suffix":""}],"container-title":"National University Hospital","id":"ITEM-1","issued":{"date-parts":[["2006"]]},"publisher-place":"Singapore","title":"Vitamins &amp; Minerals Chart","type":"report"},"uris":["http://www.mendeley.com/documents/?uuid=40fd36e6-f4b6-48d3-a657-107571c79d8e"]}],"mendeley":{"formattedCitation":"(75)","plainTextFormattedCitation":"(75)","previouslyFormattedCitation":"(75)"},"properties":{"noteIndex":0},"schema":"https://github.com/citation-style-language/schema/raw/master/csl-citation.json"}</w:instrText>
      </w:r>
      <w:r w:rsidRPr="006F132E">
        <w:rPr>
          <w:rFonts w:eastAsia="Malgun Gothic" w:cs="Times New Roman"/>
          <w:sz w:val="18"/>
          <w:szCs w:val="18"/>
          <w:lang w:val="en-NZ" w:eastAsia="ko-KR"/>
        </w:rPr>
        <w:fldChar w:fldCharType="separate"/>
      </w:r>
      <w:r w:rsidR="005470A2" w:rsidRPr="005470A2">
        <w:rPr>
          <w:rFonts w:eastAsia="Malgun Gothic" w:cs="Times New Roman"/>
          <w:noProof/>
          <w:sz w:val="18"/>
          <w:szCs w:val="18"/>
          <w:lang w:val="en-NZ" w:eastAsia="ko-KR"/>
        </w:rPr>
        <w:t>(75)</w:t>
      </w:r>
      <w:r w:rsidRPr="006F132E">
        <w:rPr>
          <w:rFonts w:eastAsia="Malgun Gothic" w:cs="Times New Roman"/>
          <w:sz w:val="18"/>
          <w:szCs w:val="18"/>
          <w:lang w:val="en-GB" w:eastAsia="ko-KR"/>
        </w:rPr>
        <w:fldChar w:fldCharType="end"/>
      </w:r>
      <w:r w:rsidR="00030254">
        <w:rPr>
          <w:rFonts w:eastAsia="Malgun Gothic" w:cs="Times New Roman"/>
          <w:sz w:val="18"/>
          <w:szCs w:val="18"/>
          <w:lang w:val="en-GB" w:eastAsia="ko-KR"/>
        </w:rPr>
        <w:t>,</w:t>
      </w:r>
      <w:r w:rsidRPr="006F132E">
        <w:rPr>
          <w:rFonts w:eastAsia="Malgun Gothic" w:cs="Times New Roman"/>
          <w:sz w:val="18"/>
          <w:szCs w:val="18"/>
          <w:lang w:val="en-NZ" w:eastAsia="ko-KR"/>
        </w:rPr>
        <w:t xml:space="preserve"> and recommended daily intake for New Zealand</w:t>
      </w:r>
      <w:r w:rsidR="00030254">
        <w:rPr>
          <w:rFonts w:eastAsia="Malgun Gothic" w:cs="Times New Roman"/>
          <w:sz w:val="18"/>
          <w:szCs w:val="18"/>
          <w:lang w:val="en-NZ" w:eastAsia="ko-KR"/>
        </w:rPr>
        <w:t xml:space="preserve"> </w:t>
      </w:r>
      <w:r w:rsidRPr="006F132E">
        <w:rPr>
          <w:rFonts w:eastAsia="Malgun Gothic" w:cs="Times New Roman"/>
          <w:sz w:val="18"/>
          <w:szCs w:val="18"/>
          <w:lang w:val="en-NZ" w:eastAsia="ko-KR"/>
        </w:rPr>
        <w:fldChar w:fldCharType="begin" w:fldLock="1"/>
      </w:r>
      <w:r w:rsidR="008622C1">
        <w:rPr>
          <w:rFonts w:eastAsia="Malgun Gothic" w:cs="Times New Roman"/>
          <w:sz w:val="18"/>
          <w:szCs w:val="18"/>
          <w:lang w:val="en-NZ" w:eastAsia="ko-KR"/>
        </w:rPr>
        <w:instrText>ADDIN CSL_CITATION {"citationItems":[{"id":"ITEM-1","itemData":{"ISBN":"1864962372","ISSN":"1746-6148","PMID":"22258887","abstract":"Nutrient Reference Values for Australia and New Zealand","author":[{"dropping-particle":"","family":"National Health and Medical Research Council","given":"","non-dropping-particle":"","parse-names":false,"suffix":""},{"dropping-particle":"","family":"Australian Government Department of Health and Ageing","given":"","non-dropping-particle":"","parse-names":false,"suffix":""},{"dropping-particle":"","family":"New Zealand Ministry of Health","given":"","non-dropping-particle":"","parse-names":false,"suffix":""}],"id":"ITEM-1","issued":{"date-parts":[["2006"]]},"publisher":"National Health and Medical Research Council","publisher-place":"Canberra","title":"Nutrient Reference Values for Australia and New Zealand Including Recommended Dietary Intakes","type":"book"},"uris":["http://www.mendeley.com/documents/?uuid=1c4b9e26-f4ac-4c14-bf38-1131b530dcc5"]}],"mendeley":{"formattedCitation":"(76)","plainTextFormattedCitation":"(76)","previouslyFormattedCitation":"(76)"},"properties":{"noteIndex":0},"schema":"https://github.com/citation-style-language/schema/raw/master/csl-citation.json"}</w:instrText>
      </w:r>
      <w:r w:rsidRPr="006F132E">
        <w:rPr>
          <w:rFonts w:eastAsia="Malgun Gothic" w:cs="Times New Roman"/>
          <w:sz w:val="18"/>
          <w:szCs w:val="18"/>
          <w:lang w:val="en-NZ" w:eastAsia="ko-KR"/>
        </w:rPr>
        <w:fldChar w:fldCharType="separate"/>
      </w:r>
      <w:r w:rsidR="005470A2" w:rsidRPr="005470A2">
        <w:rPr>
          <w:rFonts w:eastAsia="Malgun Gothic" w:cs="Times New Roman"/>
          <w:noProof/>
          <w:sz w:val="18"/>
          <w:szCs w:val="18"/>
          <w:lang w:val="en-NZ" w:eastAsia="ko-KR"/>
        </w:rPr>
        <w:t>(76)</w:t>
      </w:r>
      <w:r w:rsidRPr="006F132E">
        <w:rPr>
          <w:rFonts w:eastAsia="Malgun Gothic" w:cs="Times New Roman"/>
          <w:sz w:val="18"/>
          <w:szCs w:val="18"/>
          <w:lang w:val="en-GB" w:eastAsia="ko-KR"/>
        </w:rPr>
        <w:fldChar w:fldCharType="end"/>
      </w:r>
      <w:r w:rsidR="00030254">
        <w:rPr>
          <w:rFonts w:eastAsia="Malgun Gothic" w:cs="Times New Roman"/>
          <w:sz w:val="18"/>
          <w:szCs w:val="18"/>
          <w:lang w:val="en-NZ" w:eastAsia="ko-KR"/>
        </w:rPr>
        <w:t>.</w:t>
      </w:r>
    </w:p>
    <w:p w14:paraId="3A1F1567" w14:textId="77777777" w:rsidR="006F132E" w:rsidRPr="006F132E" w:rsidRDefault="006F132E" w:rsidP="006F132E">
      <w:pPr>
        <w:spacing w:before="0" w:after="0"/>
        <w:jc w:val="both"/>
        <w:rPr>
          <w:rFonts w:eastAsia="Malgun Gothic" w:cs="Times New Roman"/>
          <w:sz w:val="18"/>
          <w:szCs w:val="18"/>
          <w:lang w:val="en-NZ" w:eastAsia="ko-KR"/>
        </w:rPr>
      </w:pPr>
      <w:r w:rsidRPr="006F132E">
        <w:rPr>
          <w:rFonts w:eastAsia="Malgun Gothic" w:cs="Times New Roman"/>
          <w:b/>
          <w:bCs/>
          <w:sz w:val="18"/>
          <w:szCs w:val="18"/>
          <w:lang w:val="en-NZ" w:eastAsia="ko-KR"/>
        </w:rPr>
        <w:t>*</w:t>
      </w:r>
      <w:r w:rsidRPr="006F132E">
        <w:rPr>
          <w:rFonts w:eastAsia="Malgun Gothic" w:cs="Times New Roman"/>
          <w:sz w:val="18"/>
          <w:szCs w:val="18"/>
          <w:lang w:val="en-NZ" w:eastAsia="ko-KR"/>
        </w:rPr>
        <w:t xml:space="preserve"> NCC 4007 (CGMCC 1.3724)</w:t>
      </w:r>
    </w:p>
    <w:p w14:paraId="5584E3AA" w14:textId="77777777" w:rsidR="006F132E" w:rsidRPr="006F132E" w:rsidRDefault="006F132E" w:rsidP="006F132E">
      <w:pPr>
        <w:spacing w:before="0" w:after="0"/>
        <w:jc w:val="both"/>
        <w:rPr>
          <w:rFonts w:eastAsia="Malgun Gothic" w:cs="Times New Roman"/>
          <w:sz w:val="18"/>
          <w:szCs w:val="18"/>
          <w:lang w:val="en-NZ" w:eastAsia="ko-KR"/>
        </w:rPr>
      </w:pPr>
      <w:r w:rsidRPr="006F132E">
        <w:rPr>
          <w:rFonts w:eastAsia="Malgun Gothic" w:cs="Times New Roman"/>
          <w:sz w:val="18"/>
          <w:szCs w:val="18"/>
          <w:vertAlign w:val="superscript"/>
          <w:lang w:val="en-NZ" w:eastAsia="ko-KR"/>
        </w:rPr>
        <w:t xml:space="preserve">† </w:t>
      </w:r>
      <w:r w:rsidRPr="006F132E">
        <w:rPr>
          <w:rFonts w:eastAsia="Malgun Gothic" w:cs="Times New Roman"/>
          <w:sz w:val="18"/>
          <w:szCs w:val="18"/>
          <w:lang w:val="en-NZ" w:eastAsia="ko-KR"/>
        </w:rPr>
        <w:t>NCC 2818 (CNCM I-3446)</w:t>
      </w:r>
    </w:p>
    <w:p w14:paraId="50D6C989" w14:textId="54224790" w:rsidR="006146F3" w:rsidRPr="006146F3" w:rsidRDefault="006F132E" w:rsidP="00E77E76">
      <w:pPr>
        <w:spacing w:before="0" w:after="0"/>
        <w:jc w:val="both"/>
        <w:rPr>
          <w:rFonts w:eastAsia="Malgun Gothic" w:cs="Times New Roman"/>
          <w:b/>
          <w:bCs/>
          <w:szCs w:val="24"/>
          <w:lang w:eastAsia="ko-KR"/>
        </w:rPr>
      </w:pPr>
      <w:r w:rsidRPr="006F132E">
        <w:rPr>
          <w:rFonts w:eastAsia="Malgun Gothic" w:cs="Times New Roman"/>
          <w:sz w:val="18"/>
          <w:szCs w:val="18"/>
          <w:lang w:val="en-NZ" w:eastAsia="ko-KR"/>
        </w:rPr>
        <w:t>Abbreviations: CFU, colony-forming units; n/a, not applicable.</w:t>
      </w:r>
      <w:bookmarkEnd w:id="9"/>
      <w:r w:rsidR="00C732B5">
        <w:rPr>
          <w:rFonts w:eastAsia="Malgun Gothic" w:cs="Times New Roman"/>
          <w:sz w:val="18"/>
          <w:szCs w:val="18"/>
          <w:lang w:val="en-NZ" w:eastAsia="ko-KR"/>
        </w:rPr>
        <w:t xml:space="preserve"> </w:t>
      </w:r>
      <w:r w:rsidR="00C732B5">
        <w:rPr>
          <w:rFonts w:eastAsia="Malgun Gothic" w:cs="Times New Roman"/>
          <w:sz w:val="18"/>
          <w:szCs w:val="18"/>
          <w:lang w:val="en-NZ" w:eastAsia="ko-KR"/>
        </w:rPr>
        <w:br w:type="page"/>
      </w:r>
      <w:bookmarkStart w:id="14" w:name="_Hlk108529612"/>
      <w:r w:rsidR="006146F3">
        <w:rPr>
          <w:rFonts w:eastAsia="Malgun Gothic" w:cs="Times New Roman"/>
          <w:b/>
          <w:bCs/>
          <w:szCs w:val="24"/>
          <w:lang w:val="en-GB" w:eastAsia="ko-KR"/>
        </w:rPr>
        <w:lastRenderedPageBreak/>
        <w:t>Table 2</w:t>
      </w:r>
      <w:r w:rsidR="00C732B5" w:rsidRPr="00C732B5">
        <w:rPr>
          <w:rFonts w:eastAsia="Malgun Gothic" w:cs="Times New Roman"/>
          <w:b/>
          <w:bCs/>
          <w:szCs w:val="24"/>
          <w:lang w:val="en-GB" w:eastAsia="ko-KR"/>
        </w:rPr>
        <w:t xml:space="preserve">. </w:t>
      </w:r>
      <w:r w:rsidR="00C732B5" w:rsidRPr="00B95D7C">
        <w:rPr>
          <w:rFonts w:eastAsia="Malgun Gothic" w:cs="Times New Roman"/>
          <w:szCs w:val="24"/>
          <w:lang w:val="en-GB" w:eastAsia="ko-KR"/>
        </w:rPr>
        <w:t>Baseline and perinatal characteristics of control and intervention groups in the NiPPeR study who provided at lea</w:t>
      </w:r>
      <w:r w:rsidR="006146F3" w:rsidRPr="00B95D7C">
        <w:rPr>
          <w:rFonts w:eastAsia="Malgun Gothic" w:cs="Times New Roman"/>
          <w:szCs w:val="24"/>
          <w:lang w:val="en-GB" w:eastAsia="ko-KR"/>
        </w:rPr>
        <w:t>st one human milk sample in the first 12 months of lactation.</w:t>
      </w:r>
      <w:r w:rsidR="006146F3" w:rsidRPr="00C732B5">
        <w:rPr>
          <w:rFonts w:eastAsia="Malgun Gothic" w:cs="Times New Roman"/>
          <w:b/>
          <w:bCs/>
          <w:szCs w:val="24"/>
          <w:lang w:val="en-GB" w:eastAsia="ko-KR"/>
        </w:rPr>
        <w:t xml:space="preserve"> </w:t>
      </w: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6"/>
        <w:gridCol w:w="1650"/>
        <w:gridCol w:w="1650"/>
        <w:gridCol w:w="1944"/>
      </w:tblGrid>
      <w:tr w:rsidR="006146F3" w:rsidRPr="006146F3" w14:paraId="7CF54F40" w14:textId="77777777" w:rsidTr="006146F3">
        <w:trPr>
          <w:trHeight w:val="230"/>
          <w:jc w:val="center"/>
        </w:trPr>
        <w:tc>
          <w:tcPr>
            <w:tcW w:w="0" w:type="auto"/>
            <w:vMerge w:val="restart"/>
            <w:tcBorders>
              <w:top w:val="single" w:sz="4" w:space="0" w:color="auto"/>
            </w:tcBorders>
            <w:vAlign w:val="center"/>
          </w:tcPr>
          <w:p w14:paraId="5AFE7212" w14:textId="77777777" w:rsidR="006146F3" w:rsidRPr="006146F3" w:rsidRDefault="006146F3" w:rsidP="006146F3">
            <w:pPr>
              <w:spacing w:before="0" w:after="0"/>
              <w:rPr>
                <w:rFonts w:eastAsia="Batang" w:cs="Times New Roman"/>
                <w:b/>
                <w:bCs/>
                <w:sz w:val="20"/>
                <w:szCs w:val="20"/>
              </w:rPr>
            </w:pPr>
            <w:bookmarkStart w:id="15" w:name="_Hlk108529692"/>
          </w:p>
        </w:tc>
        <w:tc>
          <w:tcPr>
            <w:tcW w:w="0" w:type="auto"/>
            <w:gridSpan w:val="2"/>
            <w:tcBorders>
              <w:top w:val="single" w:sz="4" w:space="0" w:color="auto"/>
            </w:tcBorders>
            <w:vAlign w:val="center"/>
          </w:tcPr>
          <w:p w14:paraId="6E6B0C8E" w14:textId="77777777" w:rsidR="006146F3" w:rsidRPr="006146F3" w:rsidRDefault="006146F3" w:rsidP="006146F3">
            <w:pPr>
              <w:spacing w:before="0" w:after="0"/>
              <w:jc w:val="center"/>
              <w:rPr>
                <w:rFonts w:eastAsia="Batang" w:cs="Times New Roman"/>
                <w:b/>
                <w:bCs/>
                <w:sz w:val="20"/>
                <w:szCs w:val="20"/>
              </w:rPr>
            </w:pPr>
            <w:r w:rsidRPr="006146F3">
              <w:rPr>
                <w:rFonts w:eastAsia="Batang" w:cs="Times New Roman"/>
                <w:b/>
                <w:bCs/>
                <w:sz w:val="20"/>
                <w:szCs w:val="20"/>
              </w:rPr>
              <w:t>Overall (n = 336)</w:t>
            </w:r>
          </w:p>
        </w:tc>
        <w:tc>
          <w:tcPr>
            <w:tcW w:w="0" w:type="auto"/>
            <w:vMerge w:val="restart"/>
            <w:tcBorders>
              <w:top w:val="single" w:sz="4" w:space="0" w:color="auto"/>
            </w:tcBorders>
            <w:vAlign w:val="center"/>
          </w:tcPr>
          <w:p w14:paraId="1BCD92A2" w14:textId="77777777" w:rsidR="006146F3" w:rsidRPr="006146F3" w:rsidRDefault="006146F3" w:rsidP="006146F3">
            <w:pPr>
              <w:spacing w:before="0" w:after="0"/>
              <w:jc w:val="center"/>
              <w:rPr>
                <w:rFonts w:eastAsia="Batang" w:cs="Times New Roman"/>
                <w:b/>
                <w:bCs/>
                <w:sz w:val="20"/>
                <w:szCs w:val="20"/>
              </w:rPr>
            </w:pPr>
            <w:r w:rsidRPr="006146F3">
              <w:rPr>
                <w:rFonts w:eastAsia="Batang" w:cs="Times New Roman"/>
                <w:b/>
                <w:bCs/>
                <w:sz w:val="20"/>
                <w:szCs w:val="20"/>
              </w:rPr>
              <w:t xml:space="preserve">Pearson Chi-Square </w:t>
            </w:r>
          </w:p>
          <w:p w14:paraId="387F0BD2" w14:textId="77777777" w:rsidR="006146F3" w:rsidRPr="006146F3" w:rsidRDefault="006146F3" w:rsidP="006146F3">
            <w:pPr>
              <w:spacing w:before="0" w:after="0"/>
              <w:jc w:val="center"/>
              <w:rPr>
                <w:rFonts w:eastAsia="Batang" w:cs="Times New Roman"/>
                <w:b/>
                <w:bCs/>
                <w:sz w:val="20"/>
                <w:szCs w:val="20"/>
              </w:rPr>
            </w:pPr>
            <w:r w:rsidRPr="006146F3">
              <w:rPr>
                <w:rFonts w:eastAsia="Batang" w:cs="Times New Roman"/>
                <w:b/>
                <w:bCs/>
                <w:sz w:val="20"/>
                <w:szCs w:val="20"/>
              </w:rPr>
              <w:t>or T-test p-value</w:t>
            </w:r>
          </w:p>
        </w:tc>
      </w:tr>
      <w:tr w:rsidR="006146F3" w:rsidRPr="006146F3" w14:paraId="2ACA1419" w14:textId="77777777" w:rsidTr="006146F3">
        <w:trPr>
          <w:trHeight w:val="230"/>
          <w:jc w:val="center"/>
        </w:trPr>
        <w:tc>
          <w:tcPr>
            <w:tcW w:w="0" w:type="auto"/>
            <w:vMerge/>
            <w:tcBorders>
              <w:bottom w:val="single" w:sz="4" w:space="0" w:color="auto"/>
            </w:tcBorders>
            <w:vAlign w:val="center"/>
          </w:tcPr>
          <w:p w14:paraId="69EE53E4" w14:textId="77777777" w:rsidR="006146F3" w:rsidRPr="006146F3" w:rsidRDefault="006146F3" w:rsidP="006146F3">
            <w:pPr>
              <w:spacing w:before="0" w:after="0"/>
              <w:rPr>
                <w:rFonts w:eastAsia="Batang" w:cs="Times New Roman"/>
                <w:sz w:val="20"/>
                <w:szCs w:val="20"/>
              </w:rPr>
            </w:pPr>
          </w:p>
        </w:tc>
        <w:tc>
          <w:tcPr>
            <w:tcW w:w="0" w:type="auto"/>
            <w:tcBorders>
              <w:bottom w:val="single" w:sz="4" w:space="0" w:color="auto"/>
            </w:tcBorders>
            <w:vAlign w:val="center"/>
          </w:tcPr>
          <w:p w14:paraId="77154597" w14:textId="77777777" w:rsidR="006146F3" w:rsidRPr="006146F3" w:rsidRDefault="006146F3" w:rsidP="006146F3">
            <w:pPr>
              <w:spacing w:before="0" w:after="0"/>
              <w:jc w:val="center"/>
              <w:rPr>
                <w:rFonts w:eastAsia="Batang" w:cs="Times New Roman"/>
                <w:b/>
                <w:bCs/>
                <w:sz w:val="20"/>
                <w:szCs w:val="20"/>
              </w:rPr>
            </w:pPr>
            <w:r w:rsidRPr="006146F3">
              <w:rPr>
                <w:rFonts w:eastAsia="Batang" w:cs="Times New Roman"/>
                <w:b/>
                <w:bCs/>
                <w:sz w:val="20"/>
                <w:szCs w:val="20"/>
              </w:rPr>
              <w:t>Control</w:t>
            </w:r>
          </w:p>
        </w:tc>
        <w:tc>
          <w:tcPr>
            <w:tcW w:w="0" w:type="auto"/>
            <w:tcBorders>
              <w:bottom w:val="single" w:sz="4" w:space="0" w:color="auto"/>
            </w:tcBorders>
            <w:vAlign w:val="center"/>
          </w:tcPr>
          <w:p w14:paraId="061BA40D" w14:textId="77777777" w:rsidR="006146F3" w:rsidRPr="006146F3" w:rsidRDefault="006146F3" w:rsidP="006146F3">
            <w:pPr>
              <w:spacing w:before="0" w:after="0"/>
              <w:jc w:val="center"/>
              <w:rPr>
                <w:rFonts w:eastAsia="Batang" w:cs="Times New Roman"/>
                <w:b/>
                <w:bCs/>
                <w:sz w:val="20"/>
                <w:szCs w:val="20"/>
              </w:rPr>
            </w:pPr>
            <w:r w:rsidRPr="006146F3">
              <w:rPr>
                <w:rFonts w:eastAsia="Batang" w:cs="Times New Roman"/>
                <w:b/>
                <w:bCs/>
                <w:sz w:val="20"/>
                <w:szCs w:val="20"/>
              </w:rPr>
              <w:t>Intervention</w:t>
            </w:r>
          </w:p>
        </w:tc>
        <w:tc>
          <w:tcPr>
            <w:tcW w:w="0" w:type="auto"/>
            <w:vMerge/>
            <w:tcBorders>
              <w:bottom w:val="single" w:sz="4" w:space="0" w:color="auto"/>
            </w:tcBorders>
          </w:tcPr>
          <w:p w14:paraId="6D71334D" w14:textId="77777777" w:rsidR="006146F3" w:rsidRPr="006146F3" w:rsidRDefault="006146F3" w:rsidP="006146F3">
            <w:pPr>
              <w:spacing w:before="0" w:after="0"/>
              <w:jc w:val="center"/>
              <w:rPr>
                <w:rFonts w:eastAsia="Batang" w:cs="Times New Roman"/>
                <w:b/>
                <w:bCs/>
                <w:sz w:val="20"/>
                <w:szCs w:val="20"/>
              </w:rPr>
            </w:pPr>
          </w:p>
        </w:tc>
      </w:tr>
      <w:tr w:rsidR="006146F3" w:rsidRPr="006146F3" w14:paraId="0D76C7C2" w14:textId="77777777" w:rsidTr="006146F3">
        <w:trPr>
          <w:trHeight w:val="230"/>
          <w:jc w:val="center"/>
        </w:trPr>
        <w:tc>
          <w:tcPr>
            <w:tcW w:w="0" w:type="auto"/>
            <w:tcBorders>
              <w:top w:val="single" w:sz="4" w:space="0" w:color="auto"/>
              <w:bottom w:val="single" w:sz="4" w:space="0" w:color="auto"/>
            </w:tcBorders>
            <w:vAlign w:val="center"/>
          </w:tcPr>
          <w:p w14:paraId="2571D821"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n</w:t>
            </w:r>
          </w:p>
        </w:tc>
        <w:tc>
          <w:tcPr>
            <w:tcW w:w="0" w:type="auto"/>
            <w:tcBorders>
              <w:top w:val="single" w:sz="4" w:space="0" w:color="auto"/>
              <w:bottom w:val="single" w:sz="4" w:space="0" w:color="auto"/>
            </w:tcBorders>
            <w:vAlign w:val="center"/>
          </w:tcPr>
          <w:p w14:paraId="1B7D23B0"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169 (50.3%)</w:t>
            </w:r>
          </w:p>
        </w:tc>
        <w:tc>
          <w:tcPr>
            <w:tcW w:w="0" w:type="auto"/>
            <w:tcBorders>
              <w:top w:val="single" w:sz="4" w:space="0" w:color="auto"/>
              <w:bottom w:val="single" w:sz="4" w:space="0" w:color="auto"/>
            </w:tcBorders>
            <w:vAlign w:val="center"/>
          </w:tcPr>
          <w:p w14:paraId="2ACEC52B"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167 (49.7%)</w:t>
            </w:r>
          </w:p>
        </w:tc>
        <w:tc>
          <w:tcPr>
            <w:tcW w:w="0" w:type="auto"/>
            <w:tcBorders>
              <w:top w:val="single" w:sz="4" w:space="0" w:color="auto"/>
              <w:bottom w:val="single" w:sz="4" w:space="0" w:color="auto"/>
            </w:tcBorders>
          </w:tcPr>
          <w:p w14:paraId="596EDF3B" w14:textId="77777777" w:rsidR="006146F3" w:rsidRPr="006146F3" w:rsidRDefault="006146F3" w:rsidP="006146F3">
            <w:pPr>
              <w:spacing w:before="0" w:after="0"/>
              <w:jc w:val="center"/>
              <w:rPr>
                <w:rFonts w:eastAsia="Batang" w:cs="Times New Roman"/>
                <w:sz w:val="20"/>
                <w:szCs w:val="20"/>
              </w:rPr>
            </w:pPr>
          </w:p>
        </w:tc>
      </w:tr>
      <w:tr w:rsidR="006146F3" w:rsidRPr="006146F3" w14:paraId="5614357C" w14:textId="77777777" w:rsidTr="006146F3">
        <w:trPr>
          <w:trHeight w:val="230"/>
          <w:jc w:val="center"/>
        </w:trPr>
        <w:tc>
          <w:tcPr>
            <w:tcW w:w="0" w:type="auto"/>
            <w:tcBorders>
              <w:top w:val="single" w:sz="4" w:space="0" w:color="auto"/>
              <w:bottom w:val="single" w:sz="4" w:space="0" w:color="auto"/>
            </w:tcBorders>
            <w:vAlign w:val="center"/>
          </w:tcPr>
          <w:p w14:paraId="20DA117B"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Adherence (%)</w:t>
            </w:r>
          </w:p>
        </w:tc>
        <w:tc>
          <w:tcPr>
            <w:tcW w:w="0" w:type="auto"/>
            <w:tcBorders>
              <w:top w:val="single" w:sz="4" w:space="0" w:color="auto"/>
              <w:bottom w:val="single" w:sz="4" w:space="0" w:color="auto"/>
            </w:tcBorders>
            <w:vAlign w:val="center"/>
          </w:tcPr>
          <w:p w14:paraId="68DD5168"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89.2 (82.9 – 95.9)</w:t>
            </w:r>
          </w:p>
        </w:tc>
        <w:tc>
          <w:tcPr>
            <w:tcW w:w="0" w:type="auto"/>
            <w:tcBorders>
              <w:top w:val="single" w:sz="4" w:space="0" w:color="auto"/>
              <w:bottom w:val="single" w:sz="4" w:space="0" w:color="auto"/>
            </w:tcBorders>
            <w:vAlign w:val="center"/>
          </w:tcPr>
          <w:p w14:paraId="0D88E5B1"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90.4 (82.9 – 96.0)</w:t>
            </w:r>
          </w:p>
        </w:tc>
        <w:tc>
          <w:tcPr>
            <w:tcW w:w="0" w:type="auto"/>
            <w:tcBorders>
              <w:top w:val="single" w:sz="4" w:space="0" w:color="auto"/>
              <w:bottom w:val="single" w:sz="4" w:space="0" w:color="auto"/>
            </w:tcBorders>
          </w:tcPr>
          <w:p w14:paraId="57E061C9" w14:textId="77777777" w:rsidR="006146F3" w:rsidRPr="006146F3" w:rsidRDefault="006146F3" w:rsidP="006146F3">
            <w:pPr>
              <w:spacing w:before="0" w:after="0"/>
              <w:jc w:val="center"/>
              <w:rPr>
                <w:rFonts w:eastAsia="Batang" w:cs="Times New Roman"/>
                <w:sz w:val="20"/>
                <w:szCs w:val="20"/>
              </w:rPr>
            </w:pPr>
            <w:proofErr w:type="spellStart"/>
            <w:r w:rsidRPr="006146F3">
              <w:rPr>
                <w:rFonts w:eastAsia="Batang" w:cs="Times New Roman"/>
                <w:sz w:val="20"/>
                <w:szCs w:val="20"/>
              </w:rPr>
              <w:t>n.s</w:t>
            </w:r>
            <w:proofErr w:type="spellEnd"/>
            <w:r w:rsidRPr="006146F3">
              <w:rPr>
                <w:rFonts w:eastAsia="Batang" w:cs="Times New Roman"/>
                <w:sz w:val="20"/>
                <w:szCs w:val="20"/>
              </w:rPr>
              <w:t>.</w:t>
            </w:r>
          </w:p>
        </w:tc>
      </w:tr>
      <w:tr w:rsidR="006146F3" w:rsidRPr="006146F3" w14:paraId="7328134B" w14:textId="77777777" w:rsidTr="006146F3">
        <w:trPr>
          <w:trHeight w:val="230"/>
          <w:jc w:val="center"/>
        </w:trPr>
        <w:tc>
          <w:tcPr>
            <w:tcW w:w="0" w:type="auto"/>
            <w:tcBorders>
              <w:top w:val="single" w:sz="4" w:space="0" w:color="auto"/>
              <w:bottom w:val="single" w:sz="4" w:space="0" w:color="auto"/>
            </w:tcBorders>
            <w:vAlign w:val="center"/>
          </w:tcPr>
          <w:p w14:paraId="6054AB3D"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Duration of supplementation (days)</w:t>
            </w:r>
          </w:p>
        </w:tc>
        <w:tc>
          <w:tcPr>
            <w:tcW w:w="0" w:type="auto"/>
            <w:tcBorders>
              <w:top w:val="single" w:sz="4" w:space="0" w:color="auto"/>
              <w:bottom w:val="single" w:sz="4" w:space="0" w:color="auto"/>
            </w:tcBorders>
            <w:vAlign w:val="center"/>
          </w:tcPr>
          <w:p w14:paraId="2B3A3128"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405.2 ± 105.0</w:t>
            </w:r>
          </w:p>
        </w:tc>
        <w:tc>
          <w:tcPr>
            <w:tcW w:w="0" w:type="auto"/>
            <w:tcBorders>
              <w:top w:val="single" w:sz="4" w:space="0" w:color="auto"/>
              <w:bottom w:val="single" w:sz="4" w:space="0" w:color="auto"/>
            </w:tcBorders>
            <w:vAlign w:val="center"/>
          </w:tcPr>
          <w:p w14:paraId="727C97E1"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393.4 ± 98.2</w:t>
            </w:r>
          </w:p>
        </w:tc>
        <w:tc>
          <w:tcPr>
            <w:tcW w:w="0" w:type="auto"/>
            <w:tcBorders>
              <w:top w:val="single" w:sz="4" w:space="0" w:color="auto"/>
              <w:bottom w:val="single" w:sz="4" w:space="0" w:color="auto"/>
            </w:tcBorders>
          </w:tcPr>
          <w:p w14:paraId="30DB9677" w14:textId="77777777" w:rsidR="006146F3" w:rsidRPr="006146F3" w:rsidRDefault="006146F3" w:rsidP="006146F3">
            <w:pPr>
              <w:spacing w:before="0" w:after="0"/>
              <w:jc w:val="center"/>
              <w:rPr>
                <w:rFonts w:eastAsia="Batang" w:cs="Times New Roman"/>
                <w:sz w:val="20"/>
                <w:szCs w:val="20"/>
              </w:rPr>
            </w:pPr>
            <w:proofErr w:type="spellStart"/>
            <w:r w:rsidRPr="006146F3">
              <w:rPr>
                <w:rFonts w:eastAsia="Batang" w:cs="Times New Roman"/>
                <w:sz w:val="20"/>
                <w:szCs w:val="20"/>
              </w:rPr>
              <w:t>n.s</w:t>
            </w:r>
            <w:proofErr w:type="spellEnd"/>
            <w:r w:rsidRPr="006146F3">
              <w:rPr>
                <w:rFonts w:eastAsia="Batang" w:cs="Times New Roman"/>
                <w:sz w:val="20"/>
                <w:szCs w:val="20"/>
              </w:rPr>
              <w:t>.</w:t>
            </w:r>
          </w:p>
        </w:tc>
      </w:tr>
      <w:tr w:rsidR="006146F3" w:rsidRPr="006146F3" w14:paraId="087C26F2" w14:textId="77777777" w:rsidTr="006146F3">
        <w:trPr>
          <w:trHeight w:val="230"/>
          <w:jc w:val="center"/>
        </w:trPr>
        <w:tc>
          <w:tcPr>
            <w:tcW w:w="0" w:type="auto"/>
            <w:gridSpan w:val="3"/>
            <w:tcBorders>
              <w:top w:val="single" w:sz="4" w:space="0" w:color="auto"/>
            </w:tcBorders>
            <w:vAlign w:val="center"/>
          </w:tcPr>
          <w:p w14:paraId="637909B2"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Ethnicity</w:t>
            </w:r>
          </w:p>
        </w:tc>
        <w:tc>
          <w:tcPr>
            <w:tcW w:w="0" w:type="auto"/>
            <w:vMerge w:val="restart"/>
            <w:tcBorders>
              <w:top w:val="single" w:sz="4" w:space="0" w:color="auto"/>
            </w:tcBorders>
            <w:vAlign w:val="center"/>
          </w:tcPr>
          <w:p w14:paraId="3575EFC5" w14:textId="77777777" w:rsidR="006146F3" w:rsidRPr="006146F3" w:rsidRDefault="006146F3" w:rsidP="006146F3">
            <w:pPr>
              <w:spacing w:before="0" w:after="0"/>
              <w:jc w:val="center"/>
              <w:rPr>
                <w:rFonts w:eastAsia="Batang" w:cs="Times New Roman"/>
                <w:sz w:val="20"/>
                <w:szCs w:val="20"/>
              </w:rPr>
            </w:pPr>
            <w:proofErr w:type="spellStart"/>
            <w:proofErr w:type="gramStart"/>
            <w:r w:rsidRPr="006146F3">
              <w:rPr>
                <w:rFonts w:eastAsia="Batang" w:cs="Times New Roman"/>
                <w:sz w:val="20"/>
                <w:szCs w:val="20"/>
              </w:rPr>
              <w:t>n.s</w:t>
            </w:r>
            <w:proofErr w:type="spellEnd"/>
            <w:proofErr w:type="gramEnd"/>
          </w:p>
        </w:tc>
      </w:tr>
      <w:tr w:rsidR="006146F3" w:rsidRPr="006146F3" w14:paraId="52EFE28C" w14:textId="77777777" w:rsidTr="006146F3">
        <w:trPr>
          <w:trHeight w:val="230"/>
          <w:jc w:val="center"/>
        </w:trPr>
        <w:tc>
          <w:tcPr>
            <w:tcW w:w="0" w:type="auto"/>
            <w:vAlign w:val="center"/>
          </w:tcPr>
          <w:p w14:paraId="1DEEC53E"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Caucasian</w:t>
            </w:r>
          </w:p>
        </w:tc>
        <w:tc>
          <w:tcPr>
            <w:tcW w:w="0" w:type="auto"/>
            <w:vAlign w:val="center"/>
          </w:tcPr>
          <w:p w14:paraId="6C119F42"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69 (40.8%)</w:t>
            </w:r>
          </w:p>
        </w:tc>
        <w:tc>
          <w:tcPr>
            <w:tcW w:w="0" w:type="auto"/>
            <w:vAlign w:val="center"/>
          </w:tcPr>
          <w:p w14:paraId="7B17889B"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66 (39.5%)</w:t>
            </w:r>
          </w:p>
        </w:tc>
        <w:tc>
          <w:tcPr>
            <w:tcW w:w="0" w:type="auto"/>
            <w:vMerge/>
          </w:tcPr>
          <w:p w14:paraId="50E09639" w14:textId="77777777" w:rsidR="006146F3" w:rsidRPr="006146F3" w:rsidRDefault="006146F3" w:rsidP="006146F3">
            <w:pPr>
              <w:spacing w:before="0" w:after="0"/>
              <w:jc w:val="center"/>
              <w:rPr>
                <w:rFonts w:eastAsia="Batang" w:cs="Times New Roman"/>
                <w:sz w:val="20"/>
                <w:szCs w:val="20"/>
              </w:rPr>
            </w:pPr>
          </w:p>
        </w:tc>
      </w:tr>
      <w:tr w:rsidR="006146F3" w:rsidRPr="006146F3" w14:paraId="56F7809D" w14:textId="77777777" w:rsidTr="006146F3">
        <w:trPr>
          <w:trHeight w:val="230"/>
          <w:jc w:val="center"/>
        </w:trPr>
        <w:tc>
          <w:tcPr>
            <w:tcW w:w="0" w:type="auto"/>
            <w:vAlign w:val="center"/>
          </w:tcPr>
          <w:p w14:paraId="57D2E688"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Chinese</w:t>
            </w:r>
          </w:p>
        </w:tc>
        <w:tc>
          <w:tcPr>
            <w:tcW w:w="0" w:type="auto"/>
            <w:vAlign w:val="center"/>
          </w:tcPr>
          <w:p w14:paraId="50E2C8CC"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70 (41.4%)</w:t>
            </w:r>
          </w:p>
        </w:tc>
        <w:tc>
          <w:tcPr>
            <w:tcW w:w="0" w:type="auto"/>
            <w:vAlign w:val="center"/>
          </w:tcPr>
          <w:p w14:paraId="273E0856"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69 (41.3%)</w:t>
            </w:r>
          </w:p>
        </w:tc>
        <w:tc>
          <w:tcPr>
            <w:tcW w:w="0" w:type="auto"/>
            <w:vMerge/>
          </w:tcPr>
          <w:p w14:paraId="11D296FF" w14:textId="77777777" w:rsidR="006146F3" w:rsidRPr="006146F3" w:rsidRDefault="006146F3" w:rsidP="006146F3">
            <w:pPr>
              <w:spacing w:before="0" w:after="0"/>
              <w:jc w:val="center"/>
              <w:rPr>
                <w:rFonts w:eastAsia="Batang" w:cs="Times New Roman"/>
                <w:sz w:val="20"/>
                <w:szCs w:val="20"/>
              </w:rPr>
            </w:pPr>
          </w:p>
        </w:tc>
      </w:tr>
      <w:tr w:rsidR="006146F3" w:rsidRPr="006146F3" w14:paraId="2C321A43" w14:textId="77777777" w:rsidTr="006146F3">
        <w:trPr>
          <w:trHeight w:val="230"/>
          <w:jc w:val="center"/>
        </w:trPr>
        <w:tc>
          <w:tcPr>
            <w:tcW w:w="0" w:type="auto"/>
            <w:vAlign w:val="center"/>
          </w:tcPr>
          <w:p w14:paraId="700DE7EA"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South Asian</w:t>
            </w:r>
          </w:p>
        </w:tc>
        <w:tc>
          <w:tcPr>
            <w:tcW w:w="0" w:type="auto"/>
            <w:vAlign w:val="center"/>
          </w:tcPr>
          <w:p w14:paraId="6086F6E3"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10 (5.9%)</w:t>
            </w:r>
          </w:p>
        </w:tc>
        <w:tc>
          <w:tcPr>
            <w:tcW w:w="0" w:type="auto"/>
            <w:vAlign w:val="center"/>
          </w:tcPr>
          <w:p w14:paraId="34BA5E79"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10 (6.0%)</w:t>
            </w:r>
          </w:p>
        </w:tc>
        <w:tc>
          <w:tcPr>
            <w:tcW w:w="0" w:type="auto"/>
            <w:vMerge/>
          </w:tcPr>
          <w:p w14:paraId="6CC71308" w14:textId="77777777" w:rsidR="006146F3" w:rsidRPr="006146F3" w:rsidRDefault="006146F3" w:rsidP="006146F3">
            <w:pPr>
              <w:spacing w:before="0" w:after="0"/>
              <w:jc w:val="center"/>
              <w:rPr>
                <w:rFonts w:eastAsia="Batang" w:cs="Times New Roman"/>
                <w:sz w:val="20"/>
                <w:szCs w:val="20"/>
              </w:rPr>
            </w:pPr>
          </w:p>
        </w:tc>
      </w:tr>
      <w:tr w:rsidR="006146F3" w:rsidRPr="006146F3" w14:paraId="05600E1D" w14:textId="77777777" w:rsidTr="006146F3">
        <w:trPr>
          <w:trHeight w:val="230"/>
          <w:jc w:val="center"/>
        </w:trPr>
        <w:tc>
          <w:tcPr>
            <w:tcW w:w="0" w:type="auto"/>
            <w:vAlign w:val="center"/>
          </w:tcPr>
          <w:p w14:paraId="192635AA"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Malay</w:t>
            </w:r>
          </w:p>
        </w:tc>
        <w:tc>
          <w:tcPr>
            <w:tcW w:w="0" w:type="auto"/>
            <w:vAlign w:val="center"/>
          </w:tcPr>
          <w:p w14:paraId="69E56C82"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10 (5.9%)</w:t>
            </w:r>
          </w:p>
        </w:tc>
        <w:tc>
          <w:tcPr>
            <w:tcW w:w="0" w:type="auto"/>
            <w:vAlign w:val="center"/>
          </w:tcPr>
          <w:p w14:paraId="2180A872"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10 (6.0%)</w:t>
            </w:r>
          </w:p>
        </w:tc>
        <w:tc>
          <w:tcPr>
            <w:tcW w:w="0" w:type="auto"/>
            <w:vMerge/>
          </w:tcPr>
          <w:p w14:paraId="5FCAE27F" w14:textId="77777777" w:rsidR="006146F3" w:rsidRPr="006146F3" w:rsidRDefault="006146F3" w:rsidP="006146F3">
            <w:pPr>
              <w:spacing w:before="0" w:after="0"/>
              <w:jc w:val="center"/>
              <w:rPr>
                <w:rFonts w:eastAsia="Batang" w:cs="Times New Roman"/>
                <w:sz w:val="20"/>
                <w:szCs w:val="20"/>
              </w:rPr>
            </w:pPr>
          </w:p>
        </w:tc>
      </w:tr>
      <w:tr w:rsidR="006146F3" w:rsidRPr="006146F3" w14:paraId="02DB12E3" w14:textId="77777777" w:rsidTr="006146F3">
        <w:trPr>
          <w:trHeight w:val="230"/>
          <w:jc w:val="center"/>
        </w:trPr>
        <w:tc>
          <w:tcPr>
            <w:tcW w:w="0" w:type="auto"/>
            <w:tcBorders>
              <w:bottom w:val="single" w:sz="4" w:space="0" w:color="auto"/>
            </w:tcBorders>
            <w:vAlign w:val="center"/>
          </w:tcPr>
          <w:p w14:paraId="510A1832"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Other</w:t>
            </w:r>
          </w:p>
        </w:tc>
        <w:tc>
          <w:tcPr>
            <w:tcW w:w="0" w:type="auto"/>
            <w:tcBorders>
              <w:bottom w:val="single" w:sz="4" w:space="0" w:color="auto"/>
            </w:tcBorders>
            <w:vAlign w:val="center"/>
          </w:tcPr>
          <w:p w14:paraId="0B4F0FB5"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10 (5.9%)</w:t>
            </w:r>
          </w:p>
        </w:tc>
        <w:tc>
          <w:tcPr>
            <w:tcW w:w="0" w:type="auto"/>
            <w:tcBorders>
              <w:bottom w:val="single" w:sz="4" w:space="0" w:color="auto"/>
            </w:tcBorders>
            <w:vAlign w:val="center"/>
          </w:tcPr>
          <w:p w14:paraId="731A488D"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12 (7.2%)</w:t>
            </w:r>
          </w:p>
        </w:tc>
        <w:tc>
          <w:tcPr>
            <w:tcW w:w="0" w:type="auto"/>
            <w:vMerge/>
            <w:tcBorders>
              <w:bottom w:val="single" w:sz="4" w:space="0" w:color="auto"/>
            </w:tcBorders>
          </w:tcPr>
          <w:p w14:paraId="525E3318" w14:textId="77777777" w:rsidR="006146F3" w:rsidRPr="006146F3" w:rsidRDefault="006146F3" w:rsidP="006146F3">
            <w:pPr>
              <w:spacing w:before="0" w:after="0"/>
              <w:jc w:val="center"/>
              <w:rPr>
                <w:rFonts w:eastAsia="Batang" w:cs="Times New Roman"/>
                <w:sz w:val="20"/>
                <w:szCs w:val="20"/>
              </w:rPr>
            </w:pPr>
          </w:p>
        </w:tc>
      </w:tr>
      <w:tr w:rsidR="006146F3" w:rsidRPr="006146F3" w14:paraId="15015534" w14:textId="77777777" w:rsidTr="006146F3">
        <w:trPr>
          <w:trHeight w:val="230"/>
          <w:jc w:val="center"/>
        </w:trPr>
        <w:tc>
          <w:tcPr>
            <w:tcW w:w="0" w:type="auto"/>
            <w:tcBorders>
              <w:top w:val="single" w:sz="4" w:space="0" w:color="auto"/>
            </w:tcBorders>
            <w:vAlign w:val="center"/>
          </w:tcPr>
          <w:p w14:paraId="297048E9"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Age at delivery (years)</w:t>
            </w:r>
          </w:p>
        </w:tc>
        <w:tc>
          <w:tcPr>
            <w:tcW w:w="0" w:type="auto"/>
            <w:tcBorders>
              <w:top w:val="single" w:sz="4" w:space="0" w:color="auto"/>
            </w:tcBorders>
            <w:vAlign w:val="center"/>
          </w:tcPr>
          <w:p w14:paraId="53A9E032"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31.9 ± 2.9</w:t>
            </w:r>
          </w:p>
        </w:tc>
        <w:tc>
          <w:tcPr>
            <w:tcW w:w="0" w:type="auto"/>
            <w:tcBorders>
              <w:top w:val="single" w:sz="4" w:space="0" w:color="auto"/>
            </w:tcBorders>
            <w:vAlign w:val="center"/>
          </w:tcPr>
          <w:p w14:paraId="370ACEEF"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32.3 ± 3.2</w:t>
            </w:r>
          </w:p>
        </w:tc>
        <w:tc>
          <w:tcPr>
            <w:tcW w:w="0" w:type="auto"/>
            <w:tcBorders>
              <w:top w:val="single" w:sz="4" w:space="0" w:color="auto"/>
              <w:bottom w:val="single" w:sz="4" w:space="0" w:color="auto"/>
            </w:tcBorders>
          </w:tcPr>
          <w:p w14:paraId="34B16876" w14:textId="77777777" w:rsidR="006146F3" w:rsidRPr="006146F3" w:rsidRDefault="006146F3" w:rsidP="006146F3">
            <w:pPr>
              <w:spacing w:before="0" w:after="0"/>
              <w:jc w:val="center"/>
              <w:rPr>
                <w:rFonts w:eastAsia="Batang" w:cs="Times New Roman"/>
                <w:sz w:val="20"/>
                <w:szCs w:val="20"/>
              </w:rPr>
            </w:pPr>
            <w:proofErr w:type="spellStart"/>
            <w:r w:rsidRPr="006146F3">
              <w:rPr>
                <w:rFonts w:eastAsia="Batang" w:cs="Times New Roman"/>
                <w:sz w:val="20"/>
                <w:szCs w:val="20"/>
              </w:rPr>
              <w:t>n.s</w:t>
            </w:r>
            <w:proofErr w:type="spellEnd"/>
            <w:r w:rsidRPr="006146F3">
              <w:rPr>
                <w:rFonts w:eastAsia="Batang" w:cs="Times New Roman"/>
                <w:sz w:val="20"/>
                <w:szCs w:val="20"/>
              </w:rPr>
              <w:t>.</w:t>
            </w:r>
          </w:p>
        </w:tc>
      </w:tr>
      <w:tr w:rsidR="006146F3" w:rsidRPr="006146F3" w14:paraId="7D1CB0D8" w14:textId="77777777" w:rsidTr="006146F3">
        <w:trPr>
          <w:trHeight w:val="230"/>
          <w:jc w:val="center"/>
        </w:trPr>
        <w:tc>
          <w:tcPr>
            <w:tcW w:w="0" w:type="auto"/>
            <w:vAlign w:val="center"/>
          </w:tcPr>
          <w:p w14:paraId="6F2E79AA"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&lt; 35</w:t>
            </w:r>
          </w:p>
        </w:tc>
        <w:tc>
          <w:tcPr>
            <w:tcW w:w="0" w:type="auto"/>
            <w:vAlign w:val="center"/>
          </w:tcPr>
          <w:p w14:paraId="64FE5D6D"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145 (85.8%)</w:t>
            </w:r>
          </w:p>
        </w:tc>
        <w:tc>
          <w:tcPr>
            <w:tcW w:w="0" w:type="auto"/>
            <w:vAlign w:val="center"/>
          </w:tcPr>
          <w:p w14:paraId="0D530361"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130 (77.8%)</w:t>
            </w:r>
          </w:p>
        </w:tc>
        <w:tc>
          <w:tcPr>
            <w:tcW w:w="0" w:type="auto"/>
            <w:vMerge w:val="restart"/>
            <w:tcBorders>
              <w:top w:val="single" w:sz="4" w:space="0" w:color="auto"/>
            </w:tcBorders>
            <w:vAlign w:val="center"/>
          </w:tcPr>
          <w:p w14:paraId="44B55F7A" w14:textId="77777777" w:rsidR="006146F3" w:rsidRPr="006146F3" w:rsidRDefault="006146F3" w:rsidP="006146F3">
            <w:pPr>
              <w:spacing w:before="0" w:after="0"/>
              <w:jc w:val="center"/>
              <w:rPr>
                <w:rFonts w:eastAsia="Batang" w:cs="Times New Roman"/>
                <w:sz w:val="20"/>
                <w:szCs w:val="20"/>
              </w:rPr>
            </w:pPr>
            <w:proofErr w:type="spellStart"/>
            <w:proofErr w:type="gramStart"/>
            <w:r w:rsidRPr="006146F3">
              <w:rPr>
                <w:rFonts w:eastAsia="Batang" w:cs="Times New Roman"/>
                <w:sz w:val="20"/>
                <w:szCs w:val="20"/>
              </w:rPr>
              <w:t>n.s</w:t>
            </w:r>
            <w:proofErr w:type="spellEnd"/>
            <w:proofErr w:type="gramEnd"/>
          </w:p>
        </w:tc>
      </w:tr>
      <w:tr w:rsidR="006146F3" w:rsidRPr="006146F3" w14:paraId="09F81D84" w14:textId="77777777" w:rsidTr="006146F3">
        <w:trPr>
          <w:trHeight w:val="230"/>
          <w:jc w:val="center"/>
        </w:trPr>
        <w:tc>
          <w:tcPr>
            <w:tcW w:w="0" w:type="auto"/>
            <w:tcBorders>
              <w:bottom w:val="single" w:sz="4" w:space="0" w:color="auto"/>
            </w:tcBorders>
            <w:vAlign w:val="center"/>
          </w:tcPr>
          <w:p w14:paraId="50B95364"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 35</w:t>
            </w:r>
          </w:p>
        </w:tc>
        <w:tc>
          <w:tcPr>
            <w:tcW w:w="0" w:type="auto"/>
            <w:tcBorders>
              <w:bottom w:val="single" w:sz="4" w:space="0" w:color="auto"/>
            </w:tcBorders>
            <w:vAlign w:val="center"/>
          </w:tcPr>
          <w:p w14:paraId="70C10628"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24 (14.2%)</w:t>
            </w:r>
          </w:p>
        </w:tc>
        <w:tc>
          <w:tcPr>
            <w:tcW w:w="0" w:type="auto"/>
            <w:tcBorders>
              <w:bottom w:val="single" w:sz="4" w:space="0" w:color="auto"/>
            </w:tcBorders>
            <w:vAlign w:val="center"/>
          </w:tcPr>
          <w:p w14:paraId="38161CC6"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37 (22.2%)</w:t>
            </w:r>
          </w:p>
        </w:tc>
        <w:tc>
          <w:tcPr>
            <w:tcW w:w="0" w:type="auto"/>
            <w:vMerge/>
            <w:tcBorders>
              <w:bottom w:val="single" w:sz="4" w:space="0" w:color="auto"/>
            </w:tcBorders>
          </w:tcPr>
          <w:p w14:paraId="435AB5AA" w14:textId="77777777" w:rsidR="006146F3" w:rsidRPr="006146F3" w:rsidRDefault="006146F3" w:rsidP="006146F3">
            <w:pPr>
              <w:spacing w:before="0" w:after="0"/>
              <w:jc w:val="center"/>
              <w:rPr>
                <w:rFonts w:eastAsia="Batang" w:cs="Times New Roman"/>
                <w:sz w:val="20"/>
                <w:szCs w:val="20"/>
              </w:rPr>
            </w:pPr>
          </w:p>
        </w:tc>
      </w:tr>
      <w:tr w:rsidR="006146F3" w:rsidRPr="006146F3" w14:paraId="47B15C63" w14:textId="77777777" w:rsidTr="006146F3">
        <w:trPr>
          <w:trHeight w:val="230"/>
          <w:jc w:val="center"/>
        </w:trPr>
        <w:tc>
          <w:tcPr>
            <w:tcW w:w="0" w:type="auto"/>
            <w:tcBorders>
              <w:top w:val="single" w:sz="4" w:space="0" w:color="auto"/>
            </w:tcBorders>
            <w:vAlign w:val="center"/>
          </w:tcPr>
          <w:p w14:paraId="0E9113DE"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BMI (kg/m</w:t>
            </w:r>
            <w:r w:rsidRPr="006146F3">
              <w:rPr>
                <w:rFonts w:eastAsia="Batang" w:cs="Times New Roman"/>
                <w:sz w:val="20"/>
                <w:szCs w:val="20"/>
                <w:vertAlign w:val="superscript"/>
              </w:rPr>
              <w:t>2</w:t>
            </w:r>
            <w:r w:rsidRPr="006146F3">
              <w:rPr>
                <w:rFonts w:eastAsia="Batang" w:cs="Times New Roman"/>
                <w:sz w:val="20"/>
                <w:szCs w:val="20"/>
              </w:rPr>
              <w:t>)</w:t>
            </w:r>
          </w:p>
        </w:tc>
        <w:tc>
          <w:tcPr>
            <w:tcW w:w="0" w:type="auto"/>
            <w:tcBorders>
              <w:top w:val="single" w:sz="4" w:space="0" w:color="auto"/>
            </w:tcBorders>
            <w:vAlign w:val="center"/>
          </w:tcPr>
          <w:p w14:paraId="6EB3E6FD"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24.4 ± 5.2</w:t>
            </w:r>
          </w:p>
        </w:tc>
        <w:tc>
          <w:tcPr>
            <w:tcW w:w="0" w:type="auto"/>
            <w:tcBorders>
              <w:top w:val="single" w:sz="4" w:space="0" w:color="auto"/>
            </w:tcBorders>
            <w:vAlign w:val="center"/>
          </w:tcPr>
          <w:p w14:paraId="06B172B9"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23.3 ± 4.4</w:t>
            </w:r>
          </w:p>
        </w:tc>
        <w:tc>
          <w:tcPr>
            <w:tcW w:w="0" w:type="auto"/>
            <w:tcBorders>
              <w:top w:val="single" w:sz="4" w:space="0" w:color="auto"/>
              <w:bottom w:val="single" w:sz="4" w:space="0" w:color="auto"/>
            </w:tcBorders>
          </w:tcPr>
          <w:p w14:paraId="608ACB97"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0.047</w:t>
            </w:r>
          </w:p>
        </w:tc>
      </w:tr>
      <w:tr w:rsidR="006146F3" w:rsidRPr="006146F3" w14:paraId="3CBEF859" w14:textId="77777777" w:rsidTr="006146F3">
        <w:trPr>
          <w:trHeight w:val="230"/>
          <w:jc w:val="center"/>
        </w:trPr>
        <w:tc>
          <w:tcPr>
            <w:tcW w:w="0" w:type="auto"/>
            <w:vAlign w:val="center"/>
          </w:tcPr>
          <w:p w14:paraId="7A321774"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Under/normal weight</w:t>
            </w:r>
          </w:p>
        </w:tc>
        <w:tc>
          <w:tcPr>
            <w:tcW w:w="0" w:type="auto"/>
            <w:vAlign w:val="center"/>
          </w:tcPr>
          <w:p w14:paraId="6EBAC702"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115 (68.0%)</w:t>
            </w:r>
          </w:p>
        </w:tc>
        <w:tc>
          <w:tcPr>
            <w:tcW w:w="0" w:type="auto"/>
            <w:vAlign w:val="center"/>
          </w:tcPr>
          <w:p w14:paraId="0E7179F6"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128 (76.6%)</w:t>
            </w:r>
          </w:p>
        </w:tc>
        <w:tc>
          <w:tcPr>
            <w:tcW w:w="0" w:type="auto"/>
            <w:vMerge w:val="restart"/>
            <w:tcBorders>
              <w:top w:val="single" w:sz="4" w:space="0" w:color="auto"/>
            </w:tcBorders>
            <w:vAlign w:val="center"/>
          </w:tcPr>
          <w:p w14:paraId="32608AF0" w14:textId="77777777" w:rsidR="006146F3" w:rsidRPr="006146F3" w:rsidRDefault="006146F3" w:rsidP="006146F3">
            <w:pPr>
              <w:spacing w:before="0" w:after="0"/>
              <w:jc w:val="center"/>
              <w:rPr>
                <w:rFonts w:eastAsia="Batang" w:cs="Times New Roman"/>
                <w:sz w:val="20"/>
                <w:szCs w:val="20"/>
              </w:rPr>
            </w:pPr>
            <w:proofErr w:type="spellStart"/>
            <w:r w:rsidRPr="006146F3">
              <w:rPr>
                <w:rFonts w:eastAsia="Batang" w:cs="Times New Roman"/>
                <w:sz w:val="20"/>
                <w:szCs w:val="20"/>
              </w:rPr>
              <w:t>n.s</w:t>
            </w:r>
            <w:proofErr w:type="spellEnd"/>
            <w:r w:rsidRPr="006146F3">
              <w:rPr>
                <w:rFonts w:eastAsia="Batang" w:cs="Times New Roman"/>
                <w:sz w:val="20"/>
                <w:szCs w:val="20"/>
              </w:rPr>
              <w:t>.</w:t>
            </w:r>
          </w:p>
        </w:tc>
      </w:tr>
      <w:tr w:rsidR="006146F3" w:rsidRPr="006146F3" w14:paraId="5EBAA4D7" w14:textId="77777777" w:rsidTr="006146F3">
        <w:trPr>
          <w:trHeight w:val="230"/>
          <w:jc w:val="center"/>
        </w:trPr>
        <w:tc>
          <w:tcPr>
            <w:tcW w:w="0" w:type="auto"/>
            <w:vAlign w:val="center"/>
          </w:tcPr>
          <w:p w14:paraId="054A3C09"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Overweight</w:t>
            </w:r>
          </w:p>
        </w:tc>
        <w:tc>
          <w:tcPr>
            <w:tcW w:w="0" w:type="auto"/>
            <w:vAlign w:val="center"/>
          </w:tcPr>
          <w:p w14:paraId="0BEDE69C"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31 (18.3%)</w:t>
            </w:r>
          </w:p>
        </w:tc>
        <w:tc>
          <w:tcPr>
            <w:tcW w:w="0" w:type="auto"/>
            <w:vAlign w:val="center"/>
          </w:tcPr>
          <w:p w14:paraId="40B4B122"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25 (15.0%)</w:t>
            </w:r>
          </w:p>
        </w:tc>
        <w:tc>
          <w:tcPr>
            <w:tcW w:w="0" w:type="auto"/>
            <w:vMerge/>
          </w:tcPr>
          <w:p w14:paraId="6EFC439C" w14:textId="77777777" w:rsidR="006146F3" w:rsidRPr="006146F3" w:rsidRDefault="006146F3" w:rsidP="006146F3">
            <w:pPr>
              <w:spacing w:before="0" w:after="0"/>
              <w:jc w:val="center"/>
              <w:rPr>
                <w:rFonts w:eastAsia="Batang" w:cs="Times New Roman"/>
                <w:sz w:val="20"/>
                <w:szCs w:val="20"/>
              </w:rPr>
            </w:pPr>
          </w:p>
        </w:tc>
      </w:tr>
      <w:tr w:rsidR="006146F3" w:rsidRPr="006146F3" w14:paraId="3AAB2483" w14:textId="77777777" w:rsidTr="006146F3">
        <w:trPr>
          <w:trHeight w:val="230"/>
          <w:jc w:val="center"/>
        </w:trPr>
        <w:tc>
          <w:tcPr>
            <w:tcW w:w="0" w:type="auto"/>
            <w:vAlign w:val="center"/>
          </w:tcPr>
          <w:p w14:paraId="3952BEF9"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Obesity</w:t>
            </w:r>
          </w:p>
        </w:tc>
        <w:tc>
          <w:tcPr>
            <w:tcW w:w="0" w:type="auto"/>
            <w:vAlign w:val="center"/>
          </w:tcPr>
          <w:p w14:paraId="36751B64"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23 (13.6%)</w:t>
            </w:r>
          </w:p>
        </w:tc>
        <w:tc>
          <w:tcPr>
            <w:tcW w:w="0" w:type="auto"/>
            <w:vAlign w:val="center"/>
          </w:tcPr>
          <w:p w14:paraId="45A8A95D"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13 (7.8%)</w:t>
            </w:r>
          </w:p>
        </w:tc>
        <w:tc>
          <w:tcPr>
            <w:tcW w:w="0" w:type="auto"/>
            <w:vMerge/>
          </w:tcPr>
          <w:p w14:paraId="72762D0C" w14:textId="77777777" w:rsidR="006146F3" w:rsidRPr="006146F3" w:rsidRDefault="006146F3" w:rsidP="006146F3">
            <w:pPr>
              <w:spacing w:before="0" w:after="0"/>
              <w:jc w:val="center"/>
              <w:rPr>
                <w:rFonts w:eastAsia="Batang" w:cs="Times New Roman"/>
                <w:sz w:val="20"/>
                <w:szCs w:val="20"/>
              </w:rPr>
            </w:pPr>
          </w:p>
        </w:tc>
      </w:tr>
      <w:tr w:rsidR="006146F3" w:rsidRPr="006146F3" w14:paraId="064CAA00" w14:textId="77777777" w:rsidTr="006146F3">
        <w:trPr>
          <w:trHeight w:val="230"/>
          <w:jc w:val="center"/>
        </w:trPr>
        <w:tc>
          <w:tcPr>
            <w:tcW w:w="0" w:type="auto"/>
            <w:tcBorders>
              <w:bottom w:val="single" w:sz="4" w:space="0" w:color="auto"/>
            </w:tcBorders>
            <w:vAlign w:val="center"/>
          </w:tcPr>
          <w:p w14:paraId="52A498DE"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Missing</w:t>
            </w:r>
          </w:p>
        </w:tc>
        <w:tc>
          <w:tcPr>
            <w:tcW w:w="0" w:type="auto"/>
            <w:tcBorders>
              <w:bottom w:val="single" w:sz="4" w:space="0" w:color="auto"/>
            </w:tcBorders>
            <w:vAlign w:val="center"/>
          </w:tcPr>
          <w:p w14:paraId="0F897057"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w:t>
            </w:r>
          </w:p>
        </w:tc>
        <w:tc>
          <w:tcPr>
            <w:tcW w:w="0" w:type="auto"/>
            <w:tcBorders>
              <w:bottom w:val="single" w:sz="4" w:space="0" w:color="auto"/>
            </w:tcBorders>
            <w:vAlign w:val="center"/>
          </w:tcPr>
          <w:p w14:paraId="26A77E77"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 (0.6%)</w:t>
            </w:r>
          </w:p>
        </w:tc>
        <w:tc>
          <w:tcPr>
            <w:tcW w:w="0" w:type="auto"/>
            <w:vMerge/>
            <w:tcBorders>
              <w:bottom w:val="single" w:sz="4" w:space="0" w:color="auto"/>
            </w:tcBorders>
          </w:tcPr>
          <w:p w14:paraId="02AB724D" w14:textId="77777777" w:rsidR="006146F3" w:rsidRPr="006146F3" w:rsidRDefault="006146F3" w:rsidP="006146F3">
            <w:pPr>
              <w:spacing w:before="0" w:after="0"/>
              <w:jc w:val="center"/>
              <w:rPr>
                <w:rFonts w:eastAsia="Batang" w:cs="Times New Roman"/>
                <w:sz w:val="20"/>
                <w:szCs w:val="20"/>
              </w:rPr>
            </w:pPr>
          </w:p>
        </w:tc>
      </w:tr>
      <w:tr w:rsidR="006146F3" w:rsidRPr="006146F3" w14:paraId="33DC1C07" w14:textId="77777777" w:rsidTr="006146F3">
        <w:trPr>
          <w:trHeight w:val="230"/>
          <w:jc w:val="center"/>
        </w:trPr>
        <w:tc>
          <w:tcPr>
            <w:tcW w:w="0" w:type="auto"/>
            <w:gridSpan w:val="3"/>
            <w:tcBorders>
              <w:top w:val="single" w:sz="4" w:space="0" w:color="auto"/>
            </w:tcBorders>
            <w:shd w:val="clear" w:color="auto" w:fill="auto"/>
            <w:vAlign w:val="center"/>
          </w:tcPr>
          <w:p w14:paraId="4622740E"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Highest level of education</w:t>
            </w:r>
          </w:p>
        </w:tc>
        <w:tc>
          <w:tcPr>
            <w:tcW w:w="0" w:type="auto"/>
            <w:vMerge w:val="restart"/>
            <w:tcBorders>
              <w:top w:val="single" w:sz="4" w:space="0" w:color="auto"/>
            </w:tcBorders>
            <w:shd w:val="clear" w:color="auto" w:fill="auto"/>
            <w:vAlign w:val="center"/>
          </w:tcPr>
          <w:p w14:paraId="32CB1472" w14:textId="77777777" w:rsidR="006146F3" w:rsidRPr="006146F3" w:rsidRDefault="006146F3" w:rsidP="006146F3">
            <w:pPr>
              <w:spacing w:before="0" w:after="0"/>
              <w:jc w:val="center"/>
              <w:rPr>
                <w:rFonts w:eastAsia="Batang" w:cs="Times New Roman"/>
                <w:sz w:val="20"/>
                <w:szCs w:val="20"/>
              </w:rPr>
            </w:pPr>
            <w:proofErr w:type="spellStart"/>
            <w:r w:rsidRPr="006146F3">
              <w:rPr>
                <w:rFonts w:eastAsia="Batang" w:cs="Times New Roman"/>
                <w:sz w:val="20"/>
                <w:szCs w:val="20"/>
              </w:rPr>
              <w:t>n.s</w:t>
            </w:r>
            <w:proofErr w:type="spellEnd"/>
            <w:r w:rsidRPr="006146F3">
              <w:rPr>
                <w:rFonts w:eastAsia="Batang" w:cs="Times New Roman"/>
                <w:sz w:val="20"/>
                <w:szCs w:val="20"/>
              </w:rPr>
              <w:t>.</w:t>
            </w:r>
          </w:p>
        </w:tc>
      </w:tr>
      <w:tr w:rsidR="006146F3" w:rsidRPr="006146F3" w14:paraId="41341F2F" w14:textId="77777777" w:rsidTr="006146F3">
        <w:trPr>
          <w:trHeight w:val="230"/>
          <w:jc w:val="center"/>
        </w:trPr>
        <w:tc>
          <w:tcPr>
            <w:tcW w:w="0" w:type="auto"/>
            <w:shd w:val="clear" w:color="auto" w:fill="auto"/>
            <w:vAlign w:val="center"/>
          </w:tcPr>
          <w:p w14:paraId="1E2BFE61"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Bachelor’s degree or higher</w:t>
            </w:r>
          </w:p>
        </w:tc>
        <w:tc>
          <w:tcPr>
            <w:tcW w:w="0" w:type="auto"/>
            <w:shd w:val="clear" w:color="auto" w:fill="auto"/>
            <w:vAlign w:val="center"/>
          </w:tcPr>
          <w:p w14:paraId="18CA8DCE"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136 (80.5%)</w:t>
            </w:r>
          </w:p>
        </w:tc>
        <w:tc>
          <w:tcPr>
            <w:tcW w:w="0" w:type="auto"/>
            <w:shd w:val="clear" w:color="auto" w:fill="auto"/>
            <w:vAlign w:val="center"/>
          </w:tcPr>
          <w:p w14:paraId="2DAEE503"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135 (80.8%)</w:t>
            </w:r>
          </w:p>
        </w:tc>
        <w:tc>
          <w:tcPr>
            <w:tcW w:w="0" w:type="auto"/>
            <w:vMerge/>
            <w:shd w:val="clear" w:color="auto" w:fill="auto"/>
          </w:tcPr>
          <w:p w14:paraId="29948161" w14:textId="77777777" w:rsidR="006146F3" w:rsidRPr="006146F3" w:rsidRDefault="006146F3" w:rsidP="006146F3">
            <w:pPr>
              <w:spacing w:before="0" w:after="0"/>
              <w:jc w:val="center"/>
              <w:rPr>
                <w:rFonts w:eastAsia="Batang" w:cs="Times New Roman"/>
                <w:sz w:val="20"/>
                <w:szCs w:val="20"/>
              </w:rPr>
            </w:pPr>
          </w:p>
        </w:tc>
      </w:tr>
      <w:tr w:rsidR="006146F3" w:rsidRPr="006146F3" w14:paraId="14053B99" w14:textId="77777777" w:rsidTr="006146F3">
        <w:trPr>
          <w:trHeight w:val="230"/>
          <w:jc w:val="center"/>
        </w:trPr>
        <w:tc>
          <w:tcPr>
            <w:tcW w:w="0" w:type="auto"/>
            <w:tcBorders>
              <w:bottom w:val="single" w:sz="4" w:space="0" w:color="auto"/>
            </w:tcBorders>
            <w:shd w:val="clear" w:color="auto" w:fill="auto"/>
            <w:vAlign w:val="center"/>
          </w:tcPr>
          <w:p w14:paraId="079D29B7"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Lesser qualification*</w:t>
            </w:r>
          </w:p>
        </w:tc>
        <w:tc>
          <w:tcPr>
            <w:tcW w:w="0" w:type="auto"/>
            <w:tcBorders>
              <w:bottom w:val="single" w:sz="4" w:space="0" w:color="auto"/>
            </w:tcBorders>
            <w:shd w:val="clear" w:color="auto" w:fill="auto"/>
            <w:vAlign w:val="center"/>
          </w:tcPr>
          <w:p w14:paraId="33560A94"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33 (19.5%)</w:t>
            </w:r>
          </w:p>
        </w:tc>
        <w:tc>
          <w:tcPr>
            <w:tcW w:w="0" w:type="auto"/>
            <w:tcBorders>
              <w:bottom w:val="single" w:sz="4" w:space="0" w:color="auto"/>
            </w:tcBorders>
            <w:shd w:val="clear" w:color="auto" w:fill="auto"/>
            <w:vAlign w:val="center"/>
          </w:tcPr>
          <w:p w14:paraId="06E092FB"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32 (19.2%)</w:t>
            </w:r>
          </w:p>
        </w:tc>
        <w:tc>
          <w:tcPr>
            <w:tcW w:w="0" w:type="auto"/>
            <w:vMerge/>
            <w:tcBorders>
              <w:bottom w:val="single" w:sz="4" w:space="0" w:color="auto"/>
            </w:tcBorders>
            <w:shd w:val="clear" w:color="auto" w:fill="auto"/>
          </w:tcPr>
          <w:p w14:paraId="70735809" w14:textId="77777777" w:rsidR="006146F3" w:rsidRPr="006146F3" w:rsidRDefault="006146F3" w:rsidP="006146F3">
            <w:pPr>
              <w:spacing w:before="0" w:after="0"/>
              <w:jc w:val="center"/>
              <w:rPr>
                <w:rFonts w:eastAsia="Batang" w:cs="Times New Roman"/>
                <w:sz w:val="20"/>
                <w:szCs w:val="20"/>
              </w:rPr>
            </w:pPr>
          </w:p>
        </w:tc>
      </w:tr>
      <w:tr w:rsidR="006146F3" w:rsidRPr="006146F3" w14:paraId="5FE449A5" w14:textId="77777777" w:rsidTr="006146F3">
        <w:trPr>
          <w:trHeight w:val="230"/>
          <w:jc w:val="center"/>
        </w:trPr>
        <w:tc>
          <w:tcPr>
            <w:tcW w:w="0" w:type="auto"/>
            <w:gridSpan w:val="3"/>
            <w:tcBorders>
              <w:top w:val="single" w:sz="4" w:space="0" w:color="auto"/>
            </w:tcBorders>
            <w:shd w:val="clear" w:color="auto" w:fill="auto"/>
            <w:vAlign w:val="center"/>
          </w:tcPr>
          <w:p w14:paraId="27CC0678"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Household income quintile</w:t>
            </w:r>
          </w:p>
        </w:tc>
        <w:tc>
          <w:tcPr>
            <w:tcW w:w="0" w:type="auto"/>
            <w:vMerge w:val="restart"/>
            <w:tcBorders>
              <w:top w:val="single" w:sz="4" w:space="0" w:color="auto"/>
            </w:tcBorders>
            <w:shd w:val="clear" w:color="auto" w:fill="auto"/>
            <w:vAlign w:val="center"/>
          </w:tcPr>
          <w:p w14:paraId="5920F1AC" w14:textId="77777777" w:rsidR="006146F3" w:rsidRPr="006146F3" w:rsidRDefault="006146F3" w:rsidP="006146F3">
            <w:pPr>
              <w:spacing w:before="0" w:after="0"/>
              <w:jc w:val="center"/>
              <w:rPr>
                <w:rFonts w:eastAsia="Batang" w:cs="Times New Roman"/>
                <w:sz w:val="20"/>
                <w:szCs w:val="20"/>
              </w:rPr>
            </w:pPr>
            <w:proofErr w:type="spellStart"/>
            <w:r w:rsidRPr="006146F3">
              <w:rPr>
                <w:rFonts w:eastAsia="Batang" w:cs="Times New Roman"/>
                <w:sz w:val="20"/>
                <w:szCs w:val="20"/>
              </w:rPr>
              <w:t>n.s</w:t>
            </w:r>
            <w:proofErr w:type="spellEnd"/>
            <w:r w:rsidRPr="006146F3">
              <w:rPr>
                <w:rFonts w:eastAsia="Batang" w:cs="Times New Roman"/>
                <w:sz w:val="20"/>
                <w:szCs w:val="20"/>
              </w:rPr>
              <w:t>.</w:t>
            </w:r>
          </w:p>
        </w:tc>
      </w:tr>
      <w:tr w:rsidR="006146F3" w:rsidRPr="006146F3" w14:paraId="7D4BA97A" w14:textId="77777777" w:rsidTr="006146F3">
        <w:trPr>
          <w:trHeight w:val="230"/>
          <w:jc w:val="center"/>
        </w:trPr>
        <w:tc>
          <w:tcPr>
            <w:tcW w:w="0" w:type="auto"/>
            <w:shd w:val="clear" w:color="auto" w:fill="auto"/>
            <w:vAlign w:val="center"/>
          </w:tcPr>
          <w:p w14:paraId="53EA29F0"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5 (lowest)</w:t>
            </w:r>
          </w:p>
        </w:tc>
        <w:tc>
          <w:tcPr>
            <w:tcW w:w="0" w:type="auto"/>
            <w:shd w:val="clear" w:color="auto" w:fill="auto"/>
            <w:vAlign w:val="center"/>
          </w:tcPr>
          <w:p w14:paraId="5957C4B6"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4 (2.4%)</w:t>
            </w:r>
          </w:p>
        </w:tc>
        <w:tc>
          <w:tcPr>
            <w:tcW w:w="0" w:type="auto"/>
            <w:shd w:val="clear" w:color="auto" w:fill="auto"/>
            <w:vAlign w:val="center"/>
          </w:tcPr>
          <w:p w14:paraId="172262DF"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 (0.6%)</w:t>
            </w:r>
          </w:p>
        </w:tc>
        <w:tc>
          <w:tcPr>
            <w:tcW w:w="0" w:type="auto"/>
            <w:vMerge/>
            <w:shd w:val="clear" w:color="auto" w:fill="auto"/>
          </w:tcPr>
          <w:p w14:paraId="1D37B5F1" w14:textId="77777777" w:rsidR="006146F3" w:rsidRPr="006146F3" w:rsidRDefault="006146F3" w:rsidP="006146F3">
            <w:pPr>
              <w:spacing w:before="0" w:after="0"/>
              <w:jc w:val="center"/>
              <w:rPr>
                <w:rFonts w:eastAsia="Batang" w:cs="Times New Roman"/>
                <w:sz w:val="20"/>
                <w:szCs w:val="20"/>
              </w:rPr>
            </w:pPr>
          </w:p>
        </w:tc>
      </w:tr>
      <w:tr w:rsidR="006146F3" w:rsidRPr="006146F3" w14:paraId="6BAB2725" w14:textId="77777777" w:rsidTr="006146F3">
        <w:trPr>
          <w:trHeight w:val="230"/>
          <w:jc w:val="center"/>
        </w:trPr>
        <w:tc>
          <w:tcPr>
            <w:tcW w:w="0" w:type="auto"/>
            <w:shd w:val="clear" w:color="auto" w:fill="auto"/>
            <w:vAlign w:val="center"/>
          </w:tcPr>
          <w:p w14:paraId="5AB19FBC"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4</w:t>
            </w:r>
          </w:p>
        </w:tc>
        <w:tc>
          <w:tcPr>
            <w:tcW w:w="0" w:type="auto"/>
            <w:shd w:val="clear" w:color="auto" w:fill="auto"/>
            <w:vAlign w:val="center"/>
          </w:tcPr>
          <w:p w14:paraId="6B49D738"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12 (7.1%)</w:t>
            </w:r>
          </w:p>
        </w:tc>
        <w:tc>
          <w:tcPr>
            <w:tcW w:w="0" w:type="auto"/>
            <w:shd w:val="clear" w:color="auto" w:fill="auto"/>
            <w:vAlign w:val="center"/>
          </w:tcPr>
          <w:p w14:paraId="0AD27D14"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16 (9.6%)</w:t>
            </w:r>
          </w:p>
        </w:tc>
        <w:tc>
          <w:tcPr>
            <w:tcW w:w="0" w:type="auto"/>
            <w:vMerge/>
            <w:shd w:val="clear" w:color="auto" w:fill="auto"/>
          </w:tcPr>
          <w:p w14:paraId="481513F3" w14:textId="77777777" w:rsidR="006146F3" w:rsidRPr="006146F3" w:rsidRDefault="006146F3" w:rsidP="006146F3">
            <w:pPr>
              <w:spacing w:before="0" w:after="0"/>
              <w:jc w:val="center"/>
              <w:rPr>
                <w:rFonts w:eastAsia="Batang" w:cs="Times New Roman"/>
                <w:sz w:val="20"/>
                <w:szCs w:val="20"/>
              </w:rPr>
            </w:pPr>
          </w:p>
        </w:tc>
      </w:tr>
      <w:tr w:rsidR="006146F3" w:rsidRPr="006146F3" w14:paraId="31015E04" w14:textId="77777777" w:rsidTr="006146F3">
        <w:trPr>
          <w:trHeight w:val="230"/>
          <w:jc w:val="center"/>
        </w:trPr>
        <w:tc>
          <w:tcPr>
            <w:tcW w:w="0" w:type="auto"/>
            <w:shd w:val="clear" w:color="auto" w:fill="auto"/>
            <w:vAlign w:val="center"/>
          </w:tcPr>
          <w:p w14:paraId="2009966D"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3</w:t>
            </w:r>
          </w:p>
        </w:tc>
        <w:tc>
          <w:tcPr>
            <w:tcW w:w="0" w:type="auto"/>
            <w:shd w:val="clear" w:color="auto" w:fill="auto"/>
            <w:vAlign w:val="center"/>
          </w:tcPr>
          <w:p w14:paraId="2ADCA14D"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43 (25.4%)</w:t>
            </w:r>
          </w:p>
        </w:tc>
        <w:tc>
          <w:tcPr>
            <w:tcW w:w="0" w:type="auto"/>
            <w:shd w:val="clear" w:color="auto" w:fill="auto"/>
            <w:vAlign w:val="center"/>
          </w:tcPr>
          <w:p w14:paraId="6D24C84F"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43 (25.7%)</w:t>
            </w:r>
          </w:p>
        </w:tc>
        <w:tc>
          <w:tcPr>
            <w:tcW w:w="0" w:type="auto"/>
            <w:vMerge/>
            <w:shd w:val="clear" w:color="auto" w:fill="auto"/>
          </w:tcPr>
          <w:p w14:paraId="37256786" w14:textId="77777777" w:rsidR="006146F3" w:rsidRPr="006146F3" w:rsidRDefault="006146F3" w:rsidP="006146F3">
            <w:pPr>
              <w:spacing w:before="0" w:after="0"/>
              <w:jc w:val="center"/>
              <w:rPr>
                <w:rFonts w:eastAsia="Batang" w:cs="Times New Roman"/>
                <w:sz w:val="20"/>
                <w:szCs w:val="20"/>
              </w:rPr>
            </w:pPr>
          </w:p>
        </w:tc>
      </w:tr>
      <w:tr w:rsidR="006146F3" w:rsidRPr="006146F3" w14:paraId="4EB72F85" w14:textId="77777777" w:rsidTr="006146F3">
        <w:trPr>
          <w:trHeight w:val="230"/>
          <w:jc w:val="center"/>
        </w:trPr>
        <w:tc>
          <w:tcPr>
            <w:tcW w:w="0" w:type="auto"/>
            <w:shd w:val="clear" w:color="auto" w:fill="auto"/>
            <w:vAlign w:val="center"/>
          </w:tcPr>
          <w:p w14:paraId="1C808D3B"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2</w:t>
            </w:r>
          </w:p>
        </w:tc>
        <w:tc>
          <w:tcPr>
            <w:tcW w:w="0" w:type="auto"/>
            <w:shd w:val="clear" w:color="auto" w:fill="auto"/>
            <w:vAlign w:val="center"/>
          </w:tcPr>
          <w:p w14:paraId="0AB6D8BE"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60 (35.5%)</w:t>
            </w:r>
          </w:p>
        </w:tc>
        <w:tc>
          <w:tcPr>
            <w:tcW w:w="0" w:type="auto"/>
            <w:shd w:val="clear" w:color="auto" w:fill="auto"/>
            <w:vAlign w:val="center"/>
          </w:tcPr>
          <w:p w14:paraId="23A5AF5E"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55 (32.9%)</w:t>
            </w:r>
          </w:p>
        </w:tc>
        <w:tc>
          <w:tcPr>
            <w:tcW w:w="0" w:type="auto"/>
            <w:vMerge/>
            <w:shd w:val="clear" w:color="auto" w:fill="auto"/>
          </w:tcPr>
          <w:p w14:paraId="2645616C" w14:textId="77777777" w:rsidR="006146F3" w:rsidRPr="006146F3" w:rsidRDefault="006146F3" w:rsidP="006146F3">
            <w:pPr>
              <w:spacing w:before="0" w:after="0"/>
              <w:jc w:val="center"/>
              <w:rPr>
                <w:rFonts w:eastAsia="Batang" w:cs="Times New Roman"/>
                <w:sz w:val="20"/>
                <w:szCs w:val="20"/>
              </w:rPr>
            </w:pPr>
          </w:p>
        </w:tc>
      </w:tr>
      <w:tr w:rsidR="006146F3" w:rsidRPr="006146F3" w14:paraId="282DFDA1" w14:textId="77777777" w:rsidTr="006146F3">
        <w:trPr>
          <w:trHeight w:val="230"/>
          <w:jc w:val="center"/>
        </w:trPr>
        <w:tc>
          <w:tcPr>
            <w:tcW w:w="0" w:type="auto"/>
            <w:shd w:val="clear" w:color="auto" w:fill="auto"/>
            <w:vAlign w:val="center"/>
          </w:tcPr>
          <w:p w14:paraId="64A6DF80"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1 (highest)</w:t>
            </w:r>
          </w:p>
        </w:tc>
        <w:tc>
          <w:tcPr>
            <w:tcW w:w="0" w:type="auto"/>
            <w:shd w:val="clear" w:color="auto" w:fill="auto"/>
            <w:vAlign w:val="center"/>
          </w:tcPr>
          <w:p w14:paraId="70D917B3"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44 (26.0%)</w:t>
            </w:r>
          </w:p>
        </w:tc>
        <w:tc>
          <w:tcPr>
            <w:tcW w:w="0" w:type="auto"/>
            <w:shd w:val="clear" w:color="auto" w:fill="auto"/>
            <w:vAlign w:val="center"/>
          </w:tcPr>
          <w:p w14:paraId="536F24F0"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42 (25.1%)</w:t>
            </w:r>
          </w:p>
        </w:tc>
        <w:tc>
          <w:tcPr>
            <w:tcW w:w="0" w:type="auto"/>
            <w:vMerge/>
            <w:shd w:val="clear" w:color="auto" w:fill="auto"/>
          </w:tcPr>
          <w:p w14:paraId="69E8EF37" w14:textId="77777777" w:rsidR="006146F3" w:rsidRPr="006146F3" w:rsidRDefault="006146F3" w:rsidP="006146F3">
            <w:pPr>
              <w:spacing w:before="0" w:after="0"/>
              <w:jc w:val="center"/>
              <w:rPr>
                <w:rFonts w:eastAsia="Batang" w:cs="Times New Roman"/>
                <w:sz w:val="20"/>
                <w:szCs w:val="20"/>
              </w:rPr>
            </w:pPr>
          </w:p>
        </w:tc>
      </w:tr>
      <w:tr w:rsidR="006146F3" w:rsidRPr="006146F3" w14:paraId="31502AF0" w14:textId="77777777" w:rsidTr="006146F3">
        <w:trPr>
          <w:trHeight w:val="230"/>
          <w:jc w:val="center"/>
        </w:trPr>
        <w:tc>
          <w:tcPr>
            <w:tcW w:w="0" w:type="auto"/>
            <w:tcBorders>
              <w:bottom w:val="single" w:sz="4" w:space="0" w:color="auto"/>
            </w:tcBorders>
            <w:shd w:val="clear" w:color="auto" w:fill="auto"/>
            <w:vAlign w:val="center"/>
          </w:tcPr>
          <w:p w14:paraId="0767CB81"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Missing</w:t>
            </w:r>
          </w:p>
        </w:tc>
        <w:tc>
          <w:tcPr>
            <w:tcW w:w="0" w:type="auto"/>
            <w:tcBorders>
              <w:bottom w:val="single" w:sz="4" w:space="0" w:color="auto"/>
            </w:tcBorders>
            <w:shd w:val="clear" w:color="auto" w:fill="auto"/>
            <w:vAlign w:val="center"/>
          </w:tcPr>
          <w:p w14:paraId="33F6C850"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6 (3.6%)</w:t>
            </w:r>
          </w:p>
        </w:tc>
        <w:tc>
          <w:tcPr>
            <w:tcW w:w="0" w:type="auto"/>
            <w:tcBorders>
              <w:bottom w:val="single" w:sz="4" w:space="0" w:color="auto"/>
            </w:tcBorders>
            <w:shd w:val="clear" w:color="auto" w:fill="auto"/>
            <w:vAlign w:val="center"/>
          </w:tcPr>
          <w:p w14:paraId="1D6F8499"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10 (6.0%)</w:t>
            </w:r>
          </w:p>
        </w:tc>
        <w:tc>
          <w:tcPr>
            <w:tcW w:w="0" w:type="auto"/>
            <w:vMerge/>
            <w:tcBorders>
              <w:bottom w:val="single" w:sz="4" w:space="0" w:color="auto"/>
            </w:tcBorders>
            <w:shd w:val="clear" w:color="auto" w:fill="auto"/>
          </w:tcPr>
          <w:p w14:paraId="5A3EABC3" w14:textId="77777777" w:rsidR="006146F3" w:rsidRPr="006146F3" w:rsidRDefault="006146F3" w:rsidP="006146F3">
            <w:pPr>
              <w:spacing w:before="0" w:after="0"/>
              <w:jc w:val="center"/>
              <w:rPr>
                <w:rFonts w:eastAsia="Batang" w:cs="Times New Roman"/>
                <w:sz w:val="20"/>
                <w:szCs w:val="20"/>
              </w:rPr>
            </w:pPr>
          </w:p>
        </w:tc>
      </w:tr>
      <w:tr w:rsidR="006146F3" w:rsidRPr="006146F3" w14:paraId="6523F1D3" w14:textId="77777777" w:rsidTr="006146F3">
        <w:trPr>
          <w:trHeight w:val="230"/>
          <w:jc w:val="center"/>
        </w:trPr>
        <w:tc>
          <w:tcPr>
            <w:tcW w:w="0" w:type="auto"/>
            <w:gridSpan w:val="3"/>
            <w:tcBorders>
              <w:top w:val="single" w:sz="4" w:space="0" w:color="auto"/>
            </w:tcBorders>
            <w:shd w:val="clear" w:color="auto" w:fill="auto"/>
            <w:vAlign w:val="center"/>
          </w:tcPr>
          <w:p w14:paraId="6B8BFD85"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Smoking during pregnancy</w:t>
            </w:r>
          </w:p>
        </w:tc>
        <w:tc>
          <w:tcPr>
            <w:tcW w:w="0" w:type="auto"/>
            <w:vMerge w:val="restart"/>
            <w:tcBorders>
              <w:top w:val="single" w:sz="4" w:space="0" w:color="auto"/>
            </w:tcBorders>
            <w:shd w:val="clear" w:color="auto" w:fill="auto"/>
            <w:vAlign w:val="center"/>
          </w:tcPr>
          <w:p w14:paraId="7489CA54"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0.035</w:t>
            </w:r>
          </w:p>
        </w:tc>
      </w:tr>
      <w:tr w:rsidR="006146F3" w:rsidRPr="006146F3" w14:paraId="31412353" w14:textId="77777777" w:rsidTr="006146F3">
        <w:trPr>
          <w:trHeight w:val="230"/>
          <w:jc w:val="center"/>
        </w:trPr>
        <w:tc>
          <w:tcPr>
            <w:tcW w:w="0" w:type="auto"/>
            <w:shd w:val="clear" w:color="auto" w:fill="auto"/>
            <w:vAlign w:val="center"/>
          </w:tcPr>
          <w:p w14:paraId="2F01087D"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None</w:t>
            </w:r>
          </w:p>
        </w:tc>
        <w:tc>
          <w:tcPr>
            <w:tcW w:w="0" w:type="auto"/>
            <w:shd w:val="clear" w:color="auto" w:fill="auto"/>
            <w:vAlign w:val="center"/>
          </w:tcPr>
          <w:p w14:paraId="55AF7F45"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133 (78.7%)</w:t>
            </w:r>
          </w:p>
        </w:tc>
        <w:tc>
          <w:tcPr>
            <w:tcW w:w="0" w:type="auto"/>
            <w:shd w:val="clear" w:color="auto" w:fill="auto"/>
            <w:vAlign w:val="center"/>
          </w:tcPr>
          <w:p w14:paraId="48B26E6E"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148 (88.6%)</w:t>
            </w:r>
          </w:p>
        </w:tc>
        <w:tc>
          <w:tcPr>
            <w:tcW w:w="0" w:type="auto"/>
            <w:vMerge/>
            <w:shd w:val="clear" w:color="auto" w:fill="auto"/>
            <w:vAlign w:val="center"/>
          </w:tcPr>
          <w:p w14:paraId="00434F2D" w14:textId="77777777" w:rsidR="006146F3" w:rsidRPr="006146F3" w:rsidRDefault="006146F3" w:rsidP="006146F3">
            <w:pPr>
              <w:spacing w:before="0" w:after="0"/>
              <w:jc w:val="center"/>
              <w:rPr>
                <w:rFonts w:eastAsia="Batang" w:cs="Times New Roman"/>
                <w:sz w:val="20"/>
                <w:szCs w:val="20"/>
              </w:rPr>
            </w:pPr>
          </w:p>
        </w:tc>
      </w:tr>
      <w:tr w:rsidR="006146F3" w:rsidRPr="006146F3" w14:paraId="395EED26" w14:textId="77777777" w:rsidTr="006146F3">
        <w:trPr>
          <w:trHeight w:val="230"/>
          <w:jc w:val="center"/>
        </w:trPr>
        <w:tc>
          <w:tcPr>
            <w:tcW w:w="0" w:type="auto"/>
            <w:shd w:val="clear" w:color="auto" w:fill="auto"/>
            <w:vAlign w:val="center"/>
          </w:tcPr>
          <w:p w14:paraId="2AF506EA"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Passive</w:t>
            </w:r>
          </w:p>
        </w:tc>
        <w:tc>
          <w:tcPr>
            <w:tcW w:w="0" w:type="auto"/>
            <w:shd w:val="clear" w:color="auto" w:fill="auto"/>
            <w:vAlign w:val="center"/>
          </w:tcPr>
          <w:p w14:paraId="1517061E"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33 (19.5%)</w:t>
            </w:r>
          </w:p>
        </w:tc>
        <w:tc>
          <w:tcPr>
            <w:tcW w:w="0" w:type="auto"/>
            <w:shd w:val="clear" w:color="auto" w:fill="auto"/>
            <w:vAlign w:val="center"/>
          </w:tcPr>
          <w:p w14:paraId="2F526ED6"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16 (9.6%)</w:t>
            </w:r>
          </w:p>
        </w:tc>
        <w:tc>
          <w:tcPr>
            <w:tcW w:w="0" w:type="auto"/>
            <w:vMerge/>
            <w:shd w:val="clear" w:color="auto" w:fill="auto"/>
            <w:vAlign w:val="center"/>
          </w:tcPr>
          <w:p w14:paraId="0872DB97" w14:textId="77777777" w:rsidR="006146F3" w:rsidRPr="006146F3" w:rsidRDefault="006146F3" w:rsidP="006146F3">
            <w:pPr>
              <w:spacing w:before="0" w:after="0"/>
              <w:jc w:val="center"/>
              <w:rPr>
                <w:rFonts w:eastAsia="Batang" w:cs="Times New Roman"/>
                <w:sz w:val="20"/>
                <w:szCs w:val="20"/>
              </w:rPr>
            </w:pPr>
          </w:p>
        </w:tc>
      </w:tr>
      <w:tr w:rsidR="006146F3" w:rsidRPr="006146F3" w14:paraId="4E411370" w14:textId="77777777" w:rsidTr="006146F3">
        <w:trPr>
          <w:trHeight w:val="230"/>
          <w:jc w:val="center"/>
        </w:trPr>
        <w:tc>
          <w:tcPr>
            <w:tcW w:w="0" w:type="auto"/>
            <w:tcBorders>
              <w:bottom w:val="single" w:sz="4" w:space="0" w:color="auto"/>
            </w:tcBorders>
            <w:shd w:val="clear" w:color="auto" w:fill="auto"/>
            <w:vAlign w:val="center"/>
          </w:tcPr>
          <w:p w14:paraId="09BC949D"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Active</w:t>
            </w:r>
          </w:p>
        </w:tc>
        <w:tc>
          <w:tcPr>
            <w:tcW w:w="0" w:type="auto"/>
            <w:tcBorders>
              <w:bottom w:val="single" w:sz="4" w:space="0" w:color="auto"/>
            </w:tcBorders>
            <w:shd w:val="clear" w:color="auto" w:fill="auto"/>
            <w:vAlign w:val="center"/>
          </w:tcPr>
          <w:p w14:paraId="229DFB4B"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3 (1.8%)</w:t>
            </w:r>
          </w:p>
        </w:tc>
        <w:tc>
          <w:tcPr>
            <w:tcW w:w="0" w:type="auto"/>
            <w:tcBorders>
              <w:bottom w:val="single" w:sz="4" w:space="0" w:color="auto"/>
            </w:tcBorders>
            <w:shd w:val="clear" w:color="auto" w:fill="auto"/>
            <w:vAlign w:val="center"/>
          </w:tcPr>
          <w:p w14:paraId="21BE1ED3"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3 (1.8%)</w:t>
            </w:r>
          </w:p>
        </w:tc>
        <w:tc>
          <w:tcPr>
            <w:tcW w:w="0" w:type="auto"/>
            <w:vMerge/>
            <w:tcBorders>
              <w:bottom w:val="single" w:sz="4" w:space="0" w:color="auto"/>
            </w:tcBorders>
            <w:shd w:val="clear" w:color="auto" w:fill="auto"/>
            <w:vAlign w:val="center"/>
          </w:tcPr>
          <w:p w14:paraId="15B14F6F" w14:textId="77777777" w:rsidR="006146F3" w:rsidRPr="006146F3" w:rsidRDefault="006146F3" w:rsidP="006146F3">
            <w:pPr>
              <w:spacing w:before="0" w:after="0"/>
              <w:jc w:val="center"/>
              <w:rPr>
                <w:rFonts w:eastAsia="Batang" w:cs="Times New Roman"/>
                <w:sz w:val="20"/>
                <w:szCs w:val="20"/>
              </w:rPr>
            </w:pPr>
          </w:p>
        </w:tc>
      </w:tr>
      <w:tr w:rsidR="006146F3" w:rsidRPr="006146F3" w14:paraId="5D9E0C65" w14:textId="77777777" w:rsidTr="006146F3">
        <w:trPr>
          <w:trHeight w:val="230"/>
          <w:jc w:val="center"/>
        </w:trPr>
        <w:tc>
          <w:tcPr>
            <w:tcW w:w="0" w:type="auto"/>
            <w:gridSpan w:val="3"/>
            <w:tcBorders>
              <w:top w:val="single" w:sz="4" w:space="0" w:color="auto"/>
            </w:tcBorders>
            <w:shd w:val="clear" w:color="auto" w:fill="auto"/>
            <w:vAlign w:val="center"/>
          </w:tcPr>
          <w:p w14:paraId="31939FC8"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GDM </w:t>
            </w:r>
          </w:p>
        </w:tc>
        <w:tc>
          <w:tcPr>
            <w:tcW w:w="0" w:type="auto"/>
            <w:vMerge w:val="restart"/>
            <w:tcBorders>
              <w:top w:val="single" w:sz="4" w:space="0" w:color="auto"/>
            </w:tcBorders>
            <w:shd w:val="clear" w:color="auto" w:fill="auto"/>
            <w:vAlign w:val="center"/>
          </w:tcPr>
          <w:p w14:paraId="07658B4F" w14:textId="77777777" w:rsidR="006146F3" w:rsidRPr="006146F3" w:rsidRDefault="006146F3" w:rsidP="006146F3">
            <w:pPr>
              <w:spacing w:before="0" w:after="0"/>
              <w:jc w:val="center"/>
              <w:rPr>
                <w:rFonts w:eastAsia="Batang" w:cs="Times New Roman"/>
                <w:sz w:val="20"/>
                <w:szCs w:val="20"/>
              </w:rPr>
            </w:pPr>
            <w:proofErr w:type="spellStart"/>
            <w:r w:rsidRPr="006146F3">
              <w:rPr>
                <w:rFonts w:eastAsia="Batang" w:cs="Times New Roman"/>
                <w:sz w:val="20"/>
                <w:szCs w:val="20"/>
              </w:rPr>
              <w:t>n.s</w:t>
            </w:r>
            <w:proofErr w:type="spellEnd"/>
            <w:r w:rsidRPr="006146F3">
              <w:rPr>
                <w:rFonts w:eastAsia="Batang" w:cs="Times New Roman"/>
                <w:sz w:val="20"/>
                <w:szCs w:val="20"/>
              </w:rPr>
              <w:t>.</w:t>
            </w:r>
          </w:p>
        </w:tc>
      </w:tr>
      <w:tr w:rsidR="006146F3" w:rsidRPr="006146F3" w14:paraId="6A2ABCA4" w14:textId="77777777" w:rsidTr="006146F3">
        <w:trPr>
          <w:trHeight w:val="230"/>
          <w:jc w:val="center"/>
        </w:trPr>
        <w:tc>
          <w:tcPr>
            <w:tcW w:w="0" w:type="auto"/>
            <w:shd w:val="clear" w:color="auto" w:fill="auto"/>
            <w:vAlign w:val="center"/>
          </w:tcPr>
          <w:p w14:paraId="134E6F76"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No GDM</w:t>
            </w:r>
          </w:p>
        </w:tc>
        <w:tc>
          <w:tcPr>
            <w:tcW w:w="0" w:type="auto"/>
            <w:shd w:val="clear" w:color="auto" w:fill="auto"/>
            <w:vAlign w:val="center"/>
          </w:tcPr>
          <w:p w14:paraId="4316C381"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123 (72.8%)</w:t>
            </w:r>
          </w:p>
        </w:tc>
        <w:tc>
          <w:tcPr>
            <w:tcW w:w="0" w:type="auto"/>
            <w:shd w:val="clear" w:color="auto" w:fill="auto"/>
            <w:vAlign w:val="center"/>
          </w:tcPr>
          <w:p w14:paraId="5B570A32"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119 (71.3%)</w:t>
            </w:r>
          </w:p>
        </w:tc>
        <w:tc>
          <w:tcPr>
            <w:tcW w:w="0" w:type="auto"/>
            <w:vMerge/>
          </w:tcPr>
          <w:p w14:paraId="352F144E" w14:textId="77777777" w:rsidR="006146F3" w:rsidRPr="006146F3" w:rsidRDefault="006146F3" w:rsidP="006146F3">
            <w:pPr>
              <w:spacing w:before="0" w:after="0"/>
              <w:jc w:val="center"/>
              <w:rPr>
                <w:rFonts w:eastAsia="Batang" w:cs="Times New Roman"/>
                <w:sz w:val="20"/>
                <w:szCs w:val="20"/>
              </w:rPr>
            </w:pPr>
          </w:p>
        </w:tc>
      </w:tr>
      <w:tr w:rsidR="006146F3" w:rsidRPr="006146F3" w14:paraId="7882B88E" w14:textId="77777777" w:rsidTr="006146F3">
        <w:trPr>
          <w:trHeight w:val="230"/>
          <w:jc w:val="center"/>
        </w:trPr>
        <w:tc>
          <w:tcPr>
            <w:tcW w:w="0" w:type="auto"/>
            <w:shd w:val="clear" w:color="auto" w:fill="auto"/>
            <w:vAlign w:val="center"/>
          </w:tcPr>
          <w:p w14:paraId="0493C449"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GDM</w:t>
            </w:r>
          </w:p>
        </w:tc>
        <w:tc>
          <w:tcPr>
            <w:tcW w:w="0" w:type="auto"/>
            <w:shd w:val="clear" w:color="auto" w:fill="auto"/>
            <w:vAlign w:val="center"/>
          </w:tcPr>
          <w:p w14:paraId="33DDDCCB"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41 (23.4%)</w:t>
            </w:r>
          </w:p>
        </w:tc>
        <w:tc>
          <w:tcPr>
            <w:tcW w:w="0" w:type="auto"/>
            <w:shd w:val="clear" w:color="auto" w:fill="auto"/>
            <w:vAlign w:val="center"/>
          </w:tcPr>
          <w:p w14:paraId="616C1B08"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42 (25.1%)</w:t>
            </w:r>
          </w:p>
        </w:tc>
        <w:tc>
          <w:tcPr>
            <w:tcW w:w="0" w:type="auto"/>
            <w:vMerge/>
          </w:tcPr>
          <w:p w14:paraId="0B55E018" w14:textId="77777777" w:rsidR="006146F3" w:rsidRPr="006146F3" w:rsidRDefault="006146F3" w:rsidP="006146F3">
            <w:pPr>
              <w:spacing w:before="0" w:after="0"/>
              <w:jc w:val="center"/>
              <w:rPr>
                <w:rFonts w:eastAsia="Batang" w:cs="Times New Roman"/>
                <w:sz w:val="20"/>
                <w:szCs w:val="20"/>
              </w:rPr>
            </w:pPr>
          </w:p>
        </w:tc>
      </w:tr>
      <w:tr w:rsidR="006146F3" w:rsidRPr="006146F3" w14:paraId="4E0146CD" w14:textId="77777777" w:rsidTr="006146F3">
        <w:trPr>
          <w:trHeight w:val="230"/>
          <w:jc w:val="center"/>
        </w:trPr>
        <w:tc>
          <w:tcPr>
            <w:tcW w:w="0" w:type="auto"/>
            <w:tcBorders>
              <w:bottom w:val="single" w:sz="4" w:space="0" w:color="auto"/>
            </w:tcBorders>
            <w:shd w:val="clear" w:color="auto" w:fill="auto"/>
            <w:vAlign w:val="center"/>
          </w:tcPr>
          <w:p w14:paraId="49EF167F"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Excluded</w:t>
            </w:r>
          </w:p>
        </w:tc>
        <w:tc>
          <w:tcPr>
            <w:tcW w:w="0" w:type="auto"/>
            <w:tcBorders>
              <w:bottom w:val="single" w:sz="4" w:space="0" w:color="auto"/>
            </w:tcBorders>
            <w:shd w:val="clear" w:color="auto" w:fill="auto"/>
            <w:vAlign w:val="center"/>
          </w:tcPr>
          <w:p w14:paraId="743EEA2A"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5 (3.0%)</w:t>
            </w:r>
          </w:p>
        </w:tc>
        <w:tc>
          <w:tcPr>
            <w:tcW w:w="0" w:type="auto"/>
            <w:tcBorders>
              <w:bottom w:val="single" w:sz="4" w:space="0" w:color="auto"/>
            </w:tcBorders>
            <w:shd w:val="clear" w:color="auto" w:fill="auto"/>
            <w:vAlign w:val="center"/>
          </w:tcPr>
          <w:p w14:paraId="2CAA39E8"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6 (3.6%)</w:t>
            </w:r>
          </w:p>
        </w:tc>
        <w:tc>
          <w:tcPr>
            <w:tcW w:w="0" w:type="auto"/>
            <w:vMerge/>
            <w:tcBorders>
              <w:bottom w:val="single" w:sz="4" w:space="0" w:color="auto"/>
            </w:tcBorders>
          </w:tcPr>
          <w:p w14:paraId="197C3B72" w14:textId="77777777" w:rsidR="006146F3" w:rsidRPr="006146F3" w:rsidRDefault="006146F3" w:rsidP="006146F3">
            <w:pPr>
              <w:spacing w:before="0" w:after="0"/>
              <w:jc w:val="center"/>
              <w:rPr>
                <w:rFonts w:eastAsia="Batang" w:cs="Times New Roman"/>
                <w:sz w:val="20"/>
                <w:szCs w:val="20"/>
              </w:rPr>
            </w:pPr>
          </w:p>
        </w:tc>
      </w:tr>
      <w:tr w:rsidR="006146F3" w:rsidRPr="006146F3" w14:paraId="211BCB68" w14:textId="77777777" w:rsidTr="006146F3">
        <w:trPr>
          <w:trHeight w:val="230"/>
          <w:jc w:val="center"/>
        </w:trPr>
        <w:tc>
          <w:tcPr>
            <w:tcW w:w="0" w:type="auto"/>
            <w:gridSpan w:val="3"/>
            <w:tcBorders>
              <w:top w:val="single" w:sz="4" w:space="0" w:color="auto"/>
            </w:tcBorders>
            <w:vAlign w:val="center"/>
          </w:tcPr>
          <w:p w14:paraId="2205FDC4"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Mode of delivery</w:t>
            </w:r>
          </w:p>
        </w:tc>
        <w:tc>
          <w:tcPr>
            <w:tcW w:w="0" w:type="auto"/>
            <w:vMerge w:val="restart"/>
            <w:tcBorders>
              <w:top w:val="single" w:sz="4" w:space="0" w:color="auto"/>
            </w:tcBorders>
            <w:vAlign w:val="center"/>
          </w:tcPr>
          <w:p w14:paraId="5AE51321" w14:textId="77777777" w:rsidR="006146F3" w:rsidRPr="006146F3" w:rsidRDefault="006146F3" w:rsidP="006146F3">
            <w:pPr>
              <w:spacing w:before="0" w:after="0"/>
              <w:jc w:val="center"/>
              <w:rPr>
                <w:rFonts w:eastAsia="Batang" w:cs="Times New Roman"/>
                <w:sz w:val="20"/>
                <w:szCs w:val="20"/>
              </w:rPr>
            </w:pPr>
            <w:proofErr w:type="spellStart"/>
            <w:r w:rsidRPr="006146F3">
              <w:rPr>
                <w:rFonts w:eastAsia="Batang" w:cs="Times New Roman"/>
                <w:sz w:val="20"/>
                <w:szCs w:val="20"/>
              </w:rPr>
              <w:t>n.s</w:t>
            </w:r>
            <w:proofErr w:type="spellEnd"/>
            <w:r w:rsidRPr="006146F3">
              <w:rPr>
                <w:rFonts w:eastAsia="Batang" w:cs="Times New Roman"/>
                <w:sz w:val="20"/>
                <w:szCs w:val="20"/>
              </w:rPr>
              <w:t>.</w:t>
            </w:r>
          </w:p>
        </w:tc>
      </w:tr>
      <w:tr w:rsidR="006146F3" w:rsidRPr="006146F3" w14:paraId="7E71EC94" w14:textId="77777777" w:rsidTr="006146F3">
        <w:trPr>
          <w:trHeight w:val="230"/>
          <w:jc w:val="center"/>
        </w:trPr>
        <w:tc>
          <w:tcPr>
            <w:tcW w:w="0" w:type="auto"/>
            <w:vAlign w:val="center"/>
          </w:tcPr>
          <w:p w14:paraId="42571645"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Vaginal delivery</w:t>
            </w:r>
          </w:p>
        </w:tc>
        <w:tc>
          <w:tcPr>
            <w:tcW w:w="0" w:type="auto"/>
            <w:vAlign w:val="center"/>
          </w:tcPr>
          <w:p w14:paraId="21FE2577"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124 (73.4%)</w:t>
            </w:r>
          </w:p>
        </w:tc>
        <w:tc>
          <w:tcPr>
            <w:tcW w:w="0" w:type="auto"/>
            <w:vAlign w:val="center"/>
          </w:tcPr>
          <w:p w14:paraId="2DF01C40"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119 (71.3%)</w:t>
            </w:r>
          </w:p>
        </w:tc>
        <w:tc>
          <w:tcPr>
            <w:tcW w:w="0" w:type="auto"/>
            <w:vMerge/>
          </w:tcPr>
          <w:p w14:paraId="6F788ACE" w14:textId="77777777" w:rsidR="006146F3" w:rsidRPr="006146F3" w:rsidRDefault="006146F3" w:rsidP="006146F3">
            <w:pPr>
              <w:spacing w:before="0" w:after="0"/>
              <w:jc w:val="center"/>
              <w:rPr>
                <w:rFonts w:eastAsia="Batang" w:cs="Times New Roman"/>
                <w:sz w:val="20"/>
                <w:szCs w:val="20"/>
              </w:rPr>
            </w:pPr>
          </w:p>
        </w:tc>
      </w:tr>
      <w:tr w:rsidR="006146F3" w:rsidRPr="006146F3" w14:paraId="2E3D52A3" w14:textId="77777777" w:rsidTr="006146F3">
        <w:trPr>
          <w:trHeight w:val="230"/>
          <w:jc w:val="center"/>
        </w:trPr>
        <w:tc>
          <w:tcPr>
            <w:tcW w:w="0" w:type="auto"/>
            <w:tcBorders>
              <w:bottom w:val="single" w:sz="4" w:space="0" w:color="auto"/>
            </w:tcBorders>
            <w:vAlign w:val="center"/>
          </w:tcPr>
          <w:p w14:paraId="738DF1C2"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Caesarean section</w:t>
            </w:r>
          </w:p>
        </w:tc>
        <w:tc>
          <w:tcPr>
            <w:tcW w:w="0" w:type="auto"/>
            <w:tcBorders>
              <w:bottom w:val="single" w:sz="4" w:space="0" w:color="auto"/>
            </w:tcBorders>
            <w:vAlign w:val="center"/>
          </w:tcPr>
          <w:p w14:paraId="27809364"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45 (26.6%)</w:t>
            </w:r>
          </w:p>
        </w:tc>
        <w:tc>
          <w:tcPr>
            <w:tcW w:w="0" w:type="auto"/>
            <w:tcBorders>
              <w:bottom w:val="single" w:sz="4" w:space="0" w:color="auto"/>
            </w:tcBorders>
            <w:vAlign w:val="center"/>
          </w:tcPr>
          <w:p w14:paraId="0AA33D2C"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48 (28.7%)</w:t>
            </w:r>
          </w:p>
        </w:tc>
        <w:tc>
          <w:tcPr>
            <w:tcW w:w="0" w:type="auto"/>
            <w:vMerge/>
            <w:tcBorders>
              <w:bottom w:val="single" w:sz="4" w:space="0" w:color="auto"/>
            </w:tcBorders>
          </w:tcPr>
          <w:p w14:paraId="336E6C4B" w14:textId="77777777" w:rsidR="006146F3" w:rsidRPr="006146F3" w:rsidRDefault="006146F3" w:rsidP="006146F3">
            <w:pPr>
              <w:spacing w:before="0" w:after="0"/>
              <w:jc w:val="center"/>
              <w:rPr>
                <w:rFonts w:eastAsia="Batang" w:cs="Times New Roman"/>
                <w:sz w:val="20"/>
                <w:szCs w:val="20"/>
              </w:rPr>
            </w:pPr>
          </w:p>
        </w:tc>
      </w:tr>
      <w:tr w:rsidR="006146F3" w:rsidRPr="006146F3" w14:paraId="136C4326" w14:textId="77777777" w:rsidTr="006146F3">
        <w:trPr>
          <w:trHeight w:val="230"/>
          <w:jc w:val="center"/>
        </w:trPr>
        <w:tc>
          <w:tcPr>
            <w:tcW w:w="0" w:type="auto"/>
            <w:tcBorders>
              <w:top w:val="single" w:sz="4" w:space="0" w:color="auto"/>
            </w:tcBorders>
            <w:vAlign w:val="center"/>
          </w:tcPr>
          <w:p w14:paraId="01980572" w14:textId="77777777" w:rsidR="006146F3" w:rsidRPr="006146F3" w:rsidRDefault="006146F3" w:rsidP="006146F3">
            <w:pPr>
              <w:spacing w:before="0" w:after="0"/>
              <w:rPr>
                <w:rFonts w:eastAsia="Batang" w:cs="Times New Roman"/>
                <w:sz w:val="20"/>
                <w:szCs w:val="20"/>
              </w:rPr>
            </w:pPr>
            <w:bookmarkStart w:id="16" w:name="_Hlk108007241"/>
            <w:r w:rsidRPr="006146F3">
              <w:rPr>
                <w:rFonts w:eastAsia="Batang" w:cs="Times New Roman"/>
                <w:sz w:val="20"/>
                <w:szCs w:val="20"/>
              </w:rPr>
              <w:t>Birth weight (kg)</w:t>
            </w:r>
          </w:p>
        </w:tc>
        <w:tc>
          <w:tcPr>
            <w:tcW w:w="0" w:type="auto"/>
            <w:tcBorders>
              <w:top w:val="single" w:sz="4" w:space="0" w:color="auto"/>
            </w:tcBorders>
            <w:vAlign w:val="center"/>
          </w:tcPr>
          <w:p w14:paraId="40158BCE"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3.24 ± 0.54</w:t>
            </w:r>
          </w:p>
        </w:tc>
        <w:tc>
          <w:tcPr>
            <w:tcW w:w="0" w:type="auto"/>
            <w:tcBorders>
              <w:top w:val="single" w:sz="4" w:space="0" w:color="auto"/>
            </w:tcBorders>
            <w:vAlign w:val="center"/>
          </w:tcPr>
          <w:p w14:paraId="15A129D1"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3.23 ± 0.53</w:t>
            </w:r>
          </w:p>
        </w:tc>
        <w:tc>
          <w:tcPr>
            <w:tcW w:w="0" w:type="auto"/>
            <w:tcBorders>
              <w:top w:val="single" w:sz="4" w:space="0" w:color="auto"/>
              <w:bottom w:val="single" w:sz="4" w:space="0" w:color="auto"/>
            </w:tcBorders>
          </w:tcPr>
          <w:p w14:paraId="62CDFCE8" w14:textId="77777777" w:rsidR="006146F3" w:rsidRPr="006146F3" w:rsidRDefault="006146F3" w:rsidP="006146F3">
            <w:pPr>
              <w:spacing w:before="0" w:after="0"/>
              <w:jc w:val="center"/>
              <w:rPr>
                <w:rFonts w:eastAsia="Batang" w:cs="Times New Roman"/>
                <w:sz w:val="20"/>
                <w:szCs w:val="20"/>
              </w:rPr>
            </w:pPr>
            <w:proofErr w:type="spellStart"/>
            <w:r w:rsidRPr="006146F3">
              <w:rPr>
                <w:rFonts w:eastAsia="Batang" w:cs="Times New Roman"/>
                <w:sz w:val="20"/>
                <w:szCs w:val="20"/>
              </w:rPr>
              <w:t>n.s</w:t>
            </w:r>
            <w:proofErr w:type="spellEnd"/>
            <w:r w:rsidRPr="006146F3">
              <w:rPr>
                <w:rFonts w:eastAsia="Batang" w:cs="Times New Roman"/>
                <w:sz w:val="20"/>
                <w:szCs w:val="20"/>
              </w:rPr>
              <w:t>.</w:t>
            </w:r>
          </w:p>
        </w:tc>
      </w:tr>
      <w:tr w:rsidR="006146F3" w:rsidRPr="006146F3" w14:paraId="3CEB0275" w14:textId="77777777" w:rsidTr="006146F3">
        <w:trPr>
          <w:trHeight w:val="230"/>
          <w:jc w:val="center"/>
        </w:trPr>
        <w:tc>
          <w:tcPr>
            <w:tcW w:w="0" w:type="auto"/>
            <w:vAlign w:val="center"/>
          </w:tcPr>
          <w:p w14:paraId="3B58CDBD" w14:textId="77777777" w:rsidR="006146F3" w:rsidRPr="006146F3" w:rsidRDefault="006146F3" w:rsidP="006146F3">
            <w:pPr>
              <w:spacing w:before="0" w:after="0"/>
              <w:rPr>
                <w:rFonts w:eastAsia="Batang" w:cs="Times New Roman"/>
                <w:sz w:val="20"/>
                <w:szCs w:val="20"/>
              </w:rPr>
            </w:pPr>
            <w:r w:rsidRPr="006146F3">
              <w:rPr>
                <w:rFonts w:cs="Times New Roman"/>
                <w:sz w:val="20"/>
                <w:szCs w:val="20"/>
                <w:lang w:val="en-GB"/>
              </w:rPr>
              <w:t xml:space="preserve">  Appropriate for gestational age</w:t>
            </w:r>
          </w:p>
        </w:tc>
        <w:tc>
          <w:tcPr>
            <w:tcW w:w="0" w:type="auto"/>
            <w:vAlign w:val="center"/>
          </w:tcPr>
          <w:p w14:paraId="58D9A9B2"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143 (84.6%)</w:t>
            </w:r>
          </w:p>
        </w:tc>
        <w:tc>
          <w:tcPr>
            <w:tcW w:w="0" w:type="auto"/>
            <w:vAlign w:val="center"/>
          </w:tcPr>
          <w:p w14:paraId="314FE9EE"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142 (85.0%)</w:t>
            </w:r>
          </w:p>
        </w:tc>
        <w:tc>
          <w:tcPr>
            <w:tcW w:w="0" w:type="auto"/>
            <w:vMerge w:val="restart"/>
            <w:tcBorders>
              <w:top w:val="single" w:sz="4" w:space="0" w:color="auto"/>
            </w:tcBorders>
            <w:vAlign w:val="center"/>
          </w:tcPr>
          <w:p w14:paraId="61CE2840" w14:textId="77777777" w:rsidR="006146F3" w:rsidRPr="006146F3" w:rsidRDefault="006146F3" w:rsidP="006146F3">
            <w:pPr>
              <w:spacing w:before="0" w:after="0"/>
              <w:jc w:val="center"/>
              <w:rPr>
                <w:rFonts w:eastAsia="Batang" w:cs="Times New Roman"/>
                <w:sz w:val="20"/>
                <w:szCs w:val="20"/>
              </w:rPr>
            </w:pPr>
            <w:proofErr w:type="spellStart"/>
            <w:r w:rsidRPr="006146F3">
              <w:rPr>
                <w:rFonts w:eastAsia="Batang" w:cs="Times New Roman"/>
                <w:sz w:val="20"/>
                <w:szCs w:val="20"/>
              </w:rPr>
              <w:t>n.s</w:t>
            </w:r>
            <w:proofErr w:type="spellEnd"/>
            <w:r w:rsidRPr="006146F3">
              <w:rPr>
                <w:rFonts w:eastAsia="Batang" w:cs="Times New Roman"/>
                <w:sz w:val="20"/>
                <w:szCs w:val="20"/>
              </w:rPr>
              <w:t>.</w:t>
            </w:r>
          </w:p>
        </w:tc>
      </w:tr>
      <w:tr w:rsidR="006146F3" w:rsidRPr="006146F3" w14:paraId="50621E9A" w14:textId="77777777" w:rsidTr="006146F3">
        <w:trPr>
          <w:trHeight w:val="230"/>
          <w:jc w:val="center"/>
        </w:trPr>
        <w:tc>
          <w:tcPr>
            <w:tcW w:w="0" w:type="auto"/>
            <w:vAlign w:val="center"/>
          </w:tcPr>
          <w:p w14:paraId="1ECA08DD" w14:textId="77777777" w:rsidR="006146F3" w:rsidRPr="006146F3" w:rsidRDefault="006146F3" w:rsidP="006146F3">
            <w:pPr>
              <w:spacing w:before="0" w:after="0"/>
              <w:rPr>
                <w:rFonts w:eastAsia="Batang" w:cs="Times New Roman"/>
                <w:sz w:val="20"/>
                <w:szCs w:val="20"/>
              </w:rPr>
            </w:pPr>
            <w:r w:rsidRPr="006146F3">
              <w:rPr>
                <w:rFonts w:cs="Times New Roman"/>
                <w:sz w:val="20"/>
                <w:szCs w:val="20"/>
                <w:lang w:val="en-GB"/>
              </w:rPr>
              <w:t xml:space="preserve">  Large for gestational age</w:t>
            </w:r>
          </w:p>
        </w:tc>
        <w:tc>
          <w:tcPr>
            <w:tcW w:w="0" w:type="auto"/>
            <w:vAlign w:val="center"/>
          </w:tcPr>
          <w:p w14:paraId="47C2CF44"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10 (5.9%)</w:t>
            </w:r>
          </w:p>
        </w:tc>
        <w:tc>
          <w:tcPr>
            <w:tcW w:w="0" w:type="auto"/>
            <w:vAlign w:val="center"/>
          </w:tcPr>
          <w:p w14:paraId="17963A66"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6 (3.6%)</w:t>
            </w:r>
          </w:p>
        </w:tc>
        <w:tc>
          <w:tcPr>
            <w:tcW w:w="0" w:type="auto"/>
            <w:vMerge/>
          </w:tcPr>
          <w:p w14:paraId="794B1499" w14:textId="77777777" w:rsidR="006146F3" w:rsidRPr="006146F3" w:rsidRDefault="006146F3" w:rsidP="006146F3">
            <w:pPr>
              <w:spacing w:before="0" w:after="0"/>
              <w:jc w:val="center"/>
              <w:rPr>
                <w:rFonts w:eastAsia="Batang" w:cs="Times New Roman"/>
                <w:sz w:val="20"/>
                <w:szCs w:val="20"/>
              </w:rPr>
            </w:pPr>
          </w:p>
        </w:tc>
      </w:tr>
      <w:tr w:rsidR="006146F3" w:rsidRPr="006146F3" w14:paraId="64CF9768" w14:textId="77777777" w:rsidTr="006146F3">
        <w:trPr>
          <w:trHeight w:val="230"/>
          <w:jc w:val="center"/>
        </w:trPr>
        <w:tc>
          <w:tcPr>
            <w:tcW w:w="0" w:type="auto"/>
            <w:tcBorders>
              <w:bottom w:val="single" w:sz="4" w:space="0" w:color="auto"/>
            </w:tcBorders>
            <w:vAlign w:val="center"/>
          </w:tcPr>
          <w:p w14:paraId="5F3CDEDF" w14:textId="77777777" w:rsidR="006146F3" w:rsidRPr="006146F3" w:rsidRDefault="006146F3" w:rsidP="006146F3">
            <w:pPr>
              <w:spacing w:before="0" w:after="0"/>
              <w:rPr>
                <w:rFonts w:eastAsia="Batang" w:cs="Times New Roman"/>
                <w:sz w:val="20"/>
                <w:szCs w:val="20"/>
              </w:rPr>
            </w:pPr>
            <w:r w:rsidRPr="006146F3">
              <w:rPr>
                <w:rFonts w:cs="Times New Roman"/>
                <w:sz w:val="20"/>
                <w:szCs w:val="20"/>
                <w:lang w:val="en-GB"/>
              </w:rPr>
              <w:t xml:space="preserve">  Small for gestational age</w:t>
            </w:r>
          </w:p>
        </w:tc>
        <w:tc>
          <w:tcPr>
            <w:tcW w:w="0" w:type="auto"/>
            <w:tcBorders>
              <w:bottom w:val="single" w:sz="4" w:space="0" w:color="auto"/>
            </w:tcBorders>
            <w:vAlign w:val="center"/>
          </w:tcPr>
          <w:p w14:paraId="3D3F048D"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16 (9.5%)</w:t>
            </w:r>
          </w:p>
        </w:tc>
        <w:tc>
          <w:tcPr>
            <w:tcW w:w="0" w:type="auto"/>
            <w:tcBorders>
              <w:bottom w:val="single" w:sz="4" w:space="0" w:color="auto"/>
            </w:tcBorders>
            <w:vAlign w:val="center"/>
          </w:tcPr>
          <w:p w14:paraId="359E7282"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19 (11.4%)</w:t>
            </w:r>
          </w:p>
        </w:tc>
        <w:tc>
          <w:tcPr>
            <w:tcW w:w="0" w:type="auto"/>
            <w:vMerge/>
            <w:tcBorders>
              <w:bottom w:val="single" w:sz="4" w:space="0" w:color="auto"/>
            </w:tcBorders>
          </w:tcPr>
          <w:p w14:paraId="1A9BC48A" w14:textId="77777777" w:rsidR="006146F3" w:rsidRPr="006146F3" w:rsidRDefault="006146F3" w:rsidP="006146F3">
            <w:pPr>
              <w:spacing w:before="0" w:after="0"/>
              <w:jc w:val="center"/>
              <w:rPr>
                <w:rFonts w:eastAsia="Batang" w:cs="Times New Roman"/>
                <w:sz w:val="20"/>
                <w:szCs w:val="20"/>
              </w:rPr>
            </w:pPr>
          </w:p>
        </w:tc>
      </w:tr>
      <w:bookmarkEnd w:id="16"/>
      <w:tr w:rsidR="006146F3" w:rsidRPr="006146F3" w14:paraId="39064C2F" w14:textId="77777777" w:rsidTr="006146F3">
        <w:trPr>
          <w:trHeight w:val="230"/>
          <w:jc w:val="center"/>
        </w:trPr>
        <w:tc>
          <w:tcPr>
            <w:tcW w:w="0" w:type="auto"/>
            <w:tcBorders>
              <w:top w:val="single" w:sz="4" w:space="0" w:color="auto"/>
            </w:tcBorders>
            <w:vAlign w:val="center"/>
          </w:tcPr>
          <w:p w14:paraId="0AF0503E"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Gestational age (weeks)</w:t>
            </w:r>
          </w:p>
        </w:tc>
        <w:tc>
          <w:tcPr>
            <w:tcW w:w="0" w:type="auto"/>
            <w:tcBorders>
              <w:top w:val="single" w:sz="4" w:space="0" w:color="auto"/>
            </w:tcBorders>
            <w:vAlign w:val="center"/>
          </w:tcPr>
          <w:p w14:paraId="40431DBC"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39.2 ± 1.6</w:t>
            </w:r>
          </w:p>
        </w:tc>
        <w:tc>
          <w:tcPr>
            <w:tcW w:w="0" w:type="auto"/>
            <w:tcBorders>
              <w:top w:val="single" w:sz="4" w:space="0" w:color="auto"/>
            </w:tcBorders>
            <w:vAlign w:val="center"/>
          </w:tcPr>
          <w:p w14:paraId="69D88C83"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39.2 ± 1.5</w:t>
            </w:r>
          </w:p>
        </w:tc>
        <w:tc>
          <w:tcPr>
            <w:tcW w:w="0" w:type="auto"/>
            <w:tcBorders>
              <w:top w:val="single" w:sz="4" w:space="0" w:color="auto"/>
              <w:bottom w:val="single" w:sz="4" w:space="0" w:color="auto"/>
            </w:tcBorders>
          </w:tcPr>
          <w:p w14:paraId="339367EA" w14:textId="77777777" w:rsidR="006146F3" w:rsidRPr="006146F3" w:rsidRDefault="006146F3" w:rsidP="006146F3">
            <w:pPr>
              <w:spacing w:before="0" w:after="0"/>
              <w:jc w:val="center"/>
              <w:rPr>
                <w:rFonts w:eastAsia="Batang" w:cs="Times New Roman"/>
                <w:sz w:val="20"/>
                <w:szCs w:val="20"/>
              </w:rPr>
            </w:pPr>
            <w:proofErr w:type="spellStart"/>
            <w:r w:rsidRPr="006146F3">
              <w:rPr>
                <w:rFonts w:eastAsia="Batang" w:cs="Times New Roman"/>
                <w:sz w:val="20"/>
                <w:szCs w:val="20"/>
              </w:rPr>
              <w:t>n.s</w:t>
            </w:r>
            <w:proofErr w:type="spellEnd"/>
            <w:r w:rsidRPr="006146F3">
              <w:rPr>
                <w:rFonts w:eastAsia="Batang" w:cs="Times New Roman"/>
                <w:sz w:val="20"/>
                <w:szCs w:val="20"/>
              </w:rPr>
              <w:t>.</w:t>
            </w:r>
          </w:p>
        </w:tc>
      </w:tr>
      <w:tr w:rsidR="006146F3" w:rsidRPr="006146F3" w14:paraId="463B1F78" w14:textId="77777777" w:rsidTr="006146F3">
        <w:trPr>
          <w:trHeight w:val="230"/>
          <w:jc w:val="center"/>
        </w:trPr>
        <w:tc>
          <w:tcPr>
            <w:tcW w:w="0" w:type="auto"/>
            <w:vAlign w:val="center"/>
          </w:tcPr>
          <w:p w14:paraId="41A56830"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Preterm </w:t>
            </w:r>
          </w:p>
        </w:tc>
        <w:tc>
          <w:tcPr>
            <w:tcW w:w="0" w:type="auto"/>
            <w:vAlign w:val="center"/>
          </w:tcPr>
          <w:p w14:paraId="019ACD5C"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14 (8.3%)</w:t>
            </w:r>
          </w:p>
        </w:tc>
        <w:tc>
          <w:tcPr>
            <w:tcW w:w="0" w:type="auto"/>
            <w:vAlign w:val="center"/>
          </w:tcPr>
          <w:p w14:paraId="2AC506AF"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11 (6.6%)</w:t>
            </w:r>
          </w:p>
        </w:tc>
        <w:tc>
          <w:tcPr>
            <w:tcW w:w="0" w:type="auto"/>
            <w:vMerge w:val="restart"/>
            <w:tcBorders>
              <w:top w:val="single" w:sz="4" w:space="0" w:color="auto"/>
            </w:tcBorders>
            <w:vAlign w:val="center"/>
          </w:tcPr>
          <w:p w14:paraId="639E2D42" w14:textId="77777777" w:rsidR="006146F3" w:rsidRPr="006146F3" w:rsidRDefault="006146F3" w:rsidP="006146F3">
            <w:pPr>
              <w:spacing w:before="0" w:after="0"/>
              <w:jc w:val="center"/>
              <w:rPr>
                <w:rFonts w:eastAsia="Batang" w:cs="Times New Roman"/>
                <w:sz w:val="20"/>
                <w:szCs w:val="20"/>
              </w:rPr>
            </w:pPr>
            <w:proofErr w:type="spellStart"/>
            <w:r w:rsidRPr="006146F3">
              <w:rPr>
                <w:rFonts w:eastAsia="Batang" w:cs="Times New Roman"/>
                <w:sz w:val="20"/>
                <w:szCs w:val="20"/>
              </w:rPr>
              <w:t>n.s</w:t>
            </w:r>
            <w:proofErr w:type="spellEnd"/>
            <w:r w:rsidRPr="006146F3">
              <w:rPr>
                <w:rFonts w:eastAsia="Batang" w:cs="Times New Roman"/>
                <w:sz w:val="20"/>
                <w:szCs w:val="20"/>
              </w:rPr>
              <w:t>.</w:t>
            </w:r>
          </w:p>
        </w:tc>
      </w:tr>
      <w:tr w:rsidR="006146F3" w:rsidRPr="006146F3" w14:paraId="0758EBB1" w14:textId="77777777" w:rsidTr="006146F3">
        <w:trPr>
          <w:trHeight w:val="230"/>
          <w:jc w:val="center"/>
        </w:trPr>
        <w:tc>
          <w:tcPr>
            <w:tcW w:w="0" w:type="auto"/>
            <w:tcBorders>
              <w:bottom w:val="single" w:sz="4" w:space="0" w:color="auto"/>
            </w:tcBorders>
            <w:vAlign w:val="center"/>
          </w:tcPr>
          <w:p w14:paraId="653322B2"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Term or post-term</w:t>
            </w:r>
          </w:p>
        </w:tc>
        <w:tc>
          <w:tcPr>
            <w:tcW w:w="0" w:type="auto"/>
            <w:tcBorders>
              <w:bottom w:val="single" w:sz="4" w:space="0" w:color="auto"/>
            </w:tcBorders>
            <w:vAlign w:val="center"/>
          </w:tcPr>
          <w:p w14:paraId="75C6FA47"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155 (91.7%)</w:t>
            </w:r>
          </w:p>
        </w:tc>
        <w:tc>
          <w:tcPr>
            <w:tcW w:w="0" w:type="auto"/>
            <w:tcBorders>
              <w:bottom w:val="single" w:sz="4" w:space="0" w:color="auto"/>
            </w:tcBorders>
            <w:vAlign w:val="center"/>
          </w:tcPr>
          <w:p w14:paraId="6D7C5A0B"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156 (93.4%)</w:t>
            </w:r>
          </w:p>
        </w:tc>
        <w:tc>
          <w:tcPr>
            <w:tcW w:w="0" w:type="auto"/>
            <w:vMerge/>
            <w:tcBorders>
              <w:bottom w:val="single" w:sz="4" w:space="0" w:color="auto"/>
            </w:tcBorders>
            <w:vAlign w:val="center"/>
          </w:tcPr>
          <w:p w14:paraId="569759B2" w14:textId="77777777" w:rsidR="006146F3" w:rsidRPr="006146F3" w:rsidRDefault="006146F3" w:rsidP="006146F3">
            <w:pPr>
              <w:spacing w:before="0" w:after="0"/>
              <w:jc w:val="center"/>
              <w:rPr>
                <w:rFonts w:eastAsia="Batang" w:cs="Times New Roman"/>
                <w:sz w:val="20"/>
                <w:szCs w:val="20"/>
              </w:rPr>
            </w:pPr>
          </w:p>
        </w:tc>
      </w:tr>
      <w:tr w:rsidR="006146F3" w:rsidRPr="006146F3" w14:paraId="261CF8FE" w14:textId="77777777" w:rsidTr="006146F3">
        <w:trPr>
          <w:trHeight w:val="230"/>
          <w:jc w:val="center"/>
        </w:trPr>
        <w:tc>
          <w:tcPr>
            <w:tcW w:w="0" w:type="auto"/>
            <w:gridSpan w:val="3"/>
            <w:tcBorders>
              <w:top w:val="single" w:sz="4" w:space="0" w:color="auto"/>
            </w:tcBorders>
            <w:vAlign w:val="center"/>
          </w:tcPr>
          <w:p w14:paraId="79569999"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Parity</w:t>
            </w:r>
          </w:p>
        </w:tc>
        <w:tc>
          <w:tcPr>
            <w:tcW w:w="0" w:type="auto"/>
            <w:vMerge w:val="restart"/>
            <w:tcBorders>
              <w:top w:val="single" w:sz="4" w:space="0" w:color="auto"/>
            </w:tcBorders>
            <w:vAlign w:val="center"/>
          </w:tcPr>
          <w:p w14:paraId="0A4F7A8C" w14:textId="77777777" w:rsidR="006146F3" w:rsidRPr="006146F3" w:rsidRDefault="006146F3" w:rsidP="006146F3">
            <w:pPr>
              <w:spacing w:before="0" w:after="0"/>
              <w:jc w:val="center"/>
              <w:rPr>
                <w:rFonts w:eastAsia="Batang" w:cs="Times New Roman"/>
                <w:sz w:val="20"/>
                <w:szCs w:val="20"/>
              </w:rPr>
            </w:pPr>
            <w:proofErr w:type="spellStart"/>
            <w:proofErr w:type="gramStart"/>
            <w:r w:rsidRPr="006146F3">
              <w:rPr>
                <w:rFonts w:eastAsia="Batang" w:cs="Times New Roman"/>
                <w:sz w:val="20"/>
                <w:szCs w:val="20"/>
              </w:rPr>
              <w:t>n.s</w:t>
            </w:r>
            <w:proofErr w:type="spellEnd"/>
            <w:proofErr w:type="gramEnd"/>
          </w:p>
        </w:tc>
      </w:tr>
      <w:tr w:rsidR="006146F3" w:rsidRPr="006146F3" w14:paraId="4BC2CFCA" w14:textId="77777777" w:rsidTr="006146F3">
        <w:trPr>
          <w:trHeight w:val="230"/>
          <w:jc w:val="center"/>
        </w:trPr>
        <w:tc>
          <w:tcPr>
            <w:tcW w:w="0" w:type="auto"/>
            <w:vAlign w:val="center"/>
          </w:tcPr>
          <w:p w14:paraId="40890197"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Primiparous</w:t>
            </w:r>
          </w:p>
        </w:tc>
        <w:tc>
          <w:tcPr>
            <w:tcW w:w="0" w:type="auto"/>
            <w:vAlign w:val="center"/>
          </w:tcPr>
          <w:p w14:paraId="630EC51C"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113 (66.9%)</w:t>
            </w:r>
          </w:p>
        </w:tc>
        <w:tc>
          <w:tcPr>
            <w:tcW w:w="0" w:type="auto"/>
            <w:vAlign w:val="center"/>
          </w:tcPr>
          <w:p w14:paraId="48ACB969"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95 (56.9%)</w:t>
            </w:r>
          </w:p>
        </w:tc>
        <w:tc>
          <w:tcPr>
            <w:tcW w:w="0" w:type="auto"/>
            <w:vMerge/>
            <w:vAlign w:val="center"/>
          </w:tcPr>
          <w:p w14:paraId="2551BCC0" w14:textId="77777777" w:rsidR="006146F3" w:rsidRPr="006146F3" w:rsidRDefault="006146F3" w:rsidP="006146F3">
            <w:pPr>
              <w:spacing w:before="0" w:after="0"/>
              <w:jc w:val="center"/>
              <w:rPr>
                <w:rFonts w:eastAsia="Batang" w:cs="Times New Roman"/>
                <w:sz w:val="20"/>
                <w:szCs w:val="20"/>
              </w:rPr>
            </w:pPr>
          </w:p>
        </w:tc>
      </w:tr>
      <w:tr w:rsidR="006146F3" w:rsidRPr="006146F3" w14:paraId="3141FD82" w14:textId="77777777" w:rsidTr="006146F3">
        <w:trPr>
          <w:trHeight w:val="230"/>
          <w:jc w:val="center"/>
        </w:trPr>
        <w:tc>
          <w:tcPr>
            <w:tcW w:w="0" w:type="auto"/>
            <w:tcBorders>
              <w:bottom w:val="single" w:sz="4" w:space="0" w:color="auto"/>
            </w:tcBorders>
            <w:vAlign w:val="center"/>
          </w:tcPr>
          <w:p w14:paraId="0BAA6183"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Multiparous</w:t>
            </w:r>
          </w:p>
        </w:tc>
        <w:tc>
          <w:tcPr>
            <w:tcW w:w="0" w:type="auto"/>
            <w:tcBorders>
              <w:bottom w:val="single" w:sz="4" w:space="0" w:color="auto"/>
            </w:tcBorders>
            <w:vAlign w:val="center"/>
          </w:tcPr>
          <w:p w14:paraId="226B8C00"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56 (33.1%)</w:t>
            </w:r>
          </w:p>
        </w:tc>
        <w:tc>
          <w:tcPr>
            <w:tcW w:w="0" w:type="auto"/>
            <w:tcBorders>
              <w:bottom w:val="single" w:sz="4" w:space="0" w:color="auto"/>
            </w:tcBorders>
            <w:vAlign w:val="center"/>
          </w:tcPr>
          <w:p w14:paraId="12E69253"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72 (43.1%)</w:t>
            </w:r>
          </w:p>
        </w:tc>
        <w:tc>
          <w:tcPr>
            <w:tcW w:w="0" w:type="auto"/>
            <w:vMerge/>
            <w:tcBorders>
              <w:bottom w:val="single" w:sz="4" w:space="0" w:color="auto"/>
            </w:tcBorders>
            <w:vAlign w:val="center"/>
          </w:tcPr>
          <w:p w14:paraId="32884814" w14:textId="77777777" w:rsidR="006146F3" w:rsidRPr="006146F3" w:rsidRDefault="006146F3" w:rsidP="006146F3">
            <w:pPr>
              <w:spacing w:before="0" w:after="0"/>
              <w:jc w:val="center"/>
              <w:rPr>
                <w:rFonts w:eastAsia="Batang" w:cs="Times New Roman"/>
                <w:sz w:val="20"/>
                <w:szCs w:val="20"/>
              </w:rPr>
            </w:pPr>
          </w:p>
        </w:tc>
      </w:tr>
      <w:tr w:rsidR="006146F3" w:rsidRPr="006146F3" w14:paraId="6C464F64" w14:textId="77777777" w:rsidTr="006146F3">
        <w:trPr>
          <w:trHeight w:val="230"/>
          <w:jc w:val="center"/>
        </w:trPr>
        <w:tc>
          <w:tcPr>
            <w:tcW w:w="0" w:type="auto"/>
            <w:gridSpan w:val="3"/>
            <w:tcBorders>
              <w:top w:val="single" w:sz="4" w:space="0" w:color="auto"/>
            </w:tcBorders>
            <w:vAlign w:val="center"/>
          </w:tcPr>
          <w:p w14:paraId="4BA740B0"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Infant sex</w:t>
            </w:r>
          </w:p>
        </w:tc>
        <w:tc>
          <w:tcPr>
            <w:tcW w:w="0" w:type="auto"/>
            <w:vMerge w:val="restart"/>
            <w:tcBorders>
              <w:top w:val="single" w:sz="4" w:space="0" w:color="auto"/>
            </w:tcBorders>
            <w:vAlign w:val="center"/>
          </w:tcPr>
          <w:p w14:paraId="6A697F52" w14:textId="77777777" w:rsidR="006146F3" w:rsidRPr="006146F3" w:rsidRDefault="006146F3" w:rsidP="006146F3">
            <w:pPr>
              <w:spacing w:before="0" w:after="0"/>
              <w:jc w:val="center"/>
              <w:rPr>
                <w:rFonts w:eastAsia="Batang" w:cs="Times New Roman"/>
                <w:sz w:val="20"/>
                <w:szCs w:val="20"/>
              </w:rPr>
            </w:pPr>
            <w:proofErr w:type="spellStart"/>
            <w:r w:rsidRPr="006146F3">
              <w:rPr>
                <w:rFonts w:eastAsia="Batang" w:cs="Times New Roman"/>
                <w:sz w:val="20"/>
                <w:szCs w:val="20"/>
              </w:rPr>
              <w:t>n.s</w:t>
            </w:r>
            <w:proofErr w:type="spellEnd"/>
            <w:r w:rsidRPr="006146F3">
              <w:rPr>
                <w:rFonts w:eastAsia="Batang" w:cs="Times New Roman"/>
                <w:sz w:val="20"/>
                <w:szCs w:val="20"/>
              </w:rPr>
              <w:t>.</w:t>
            </w:r>
          </w:p>
        </w:tc>
      </w:tr>
      <w:tr w:rsidR="006146F3" w:rsidRPr="006146F3" w14:paraId="32C6380E" w14:textId="77777777" w:rsidTr="006146F3">
        <w:trPr>
          <w:trHeight w:val="230"/>
          <w:jc w:val="center"/>
        </w:trPr>
        <w:tc>
          <w:tcPr>
            <w:tcW w:w="0" w:type="auto"/>
            <w:vAlign w:val="center"/>
          </w:tcPr>
          <w:p w14:paraId="6060B107"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Male</w:t>
            </w:r>
          </w:p>
        </w:tc>
        <w:tc>
          <w:tcPr>
            <w:tcW w:w="0" w:type="auto"/>
            <w:vAlign w:val="center"/>
          </w:tcPr>
          <w:p w14:paraId="78744390"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75 (44.4%)</w:t>
            </w:r>
          </w:p>
        </w:tc>
        <w:tc>
          <w:tcPr>
            <w:tcW w:w="0" w:type="auto"/>
            <w:vAlign w:val="center"/>
          </w:tcPr>
          <w:p w14:paraId="1F50EC57"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79 (47.3%)</w:t>
            </w:r>
          </w:p>
        </w:tc>
        <w:tc>
          <w:tcPr>
            <w:tcW w:w="0" w:type="auto"/>
            <w:vMerge/>
          </w:tcPr>
          <w:p w14:paraId="7E879759" w14:textId="77777777" w:rsidR="006146F3" w:rsidRPr="006146F3" w:rsidRDefault="006146F3" w:rsidP="006146F3">
            <w:pPr>
              <w:spacing w:before="0" w:after="0"/>
              <w:jc w:val="center"/>
              <w:rPr>
                <w:rFonts w:eastAsia="Batang" w:cs="Times New Roman"/>
                <w:sz w:val="20"/>
                <w:szCs w:val="20"/>
              </w:rPr>
            </w:pPr>
          </w:p>
        </w:tc>
      </w:tr>
      <w:tr w:rsidR="006146F3" w:rsidRPr="006146F3" w14:paraId="63E5AC37" w14:textId="77777777" w:rsidTr="006146F3">
        <w:trPr>
          <w:trHeight w:val="230"/>
          <w:jc w:val="center"/>
        </w:trPr>
        <w:tc>
          <w:tcPr>
            <w:tcW w:w="0" w:type="auto"/>
            <w:tcBorders>
              <w:bottom w:val="single" w:sz="4" w:space="0" w:color="auto"/>
            </w:tcBorders>
            <w:vAlign w:val="center"/>
          </w:tcPr>
          <w:p w14:paraId="79613B56" w14:textId="77777777" w:rsidR="006146F3" w:rsidRPr="006146F3" w:rsidRDefault="006146F3" w:rsidP="006146F3">
            <w:pPr>
              <w:spacing w:before="0" w:after="0"/>
              <w:rPr>
                <w:rFonts w:eastAsia="Batang" w:cs="Times New Roman"/>
                <w:sz w:val="20"/>
                <w:szCs w:val="20"/>
              </w:rPr>
            </w:pPr>
            <w:r w:rsidRPr="006146F3">
              <w:rPr>
                <w:rFonts w:eastAsia="Batang" w:cs="Times New Roman"/>
                <w:sz w:val="20"/>
                <w:szCs w:val="20"/>
              </w:rPr>
              <w:t xml:space="preserve">  Female</w:t>
            </w:r>
          </w:p>
        </w:tc>
        <w:tc>
          <w:tcPr>
            <w:tcW w:w="0" w:type="auto"/>
            <w:tcBorders>
              <w:bottom w:val="single" w:sz="4" w:space="0" w:color="auto"/>
            </w:tcBorders>
            <w:vAlign w:val="center"/>
          </w:tcPr>
          <w:p w14:paraId="222E52AC"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94 (55.6%)</w:t>
            </w:r>
          </w:p>
        </w:tc>
        <w:tc>
          <w:tcPr>
            <w:tcW w:w="0" w:type="auto"/>
            <w:tcBorders>
              <w:bottom w:val="single" w:sz="4" w:space="0" w:color="auto"/>
            </w:tcBorders>
            <w:vAlign w:val="center"/>
          </w:tcPr>
          <w:p w14:paraId="662650D9" w14:textId="77777777" w:rsidR="006146F3" w:rsidRPr="006146F3" w:rsidRDefault="006146F3" w:rsidP="006146F3">
            <w:pPr>
              <w:spacing w:before="0" w:after="0"/>
              <w:jc w:val="center"/>
              <w:rPr>
                <w:rFonts w:eastAsia="Batang" w:cs="Times New Roman"/>
                <w:sz w:val="20"/>
                <w:szCs w:val="20"/>
              </w:rPr>
            </w:pPr>
            <w:r w:rsidRPr="006146F3">
              <w:rPr>
                <w:rFonts w:eastAsia="Batang" w:cs="Times New Roman"/>
                <w:sz w:val="20"/>
                <w:szCs w:val="20"/>
              </w:rPr>
              <w:t>88 (52.7%)</w:t>
            </w:r>
          </w:p>
        </w:tc>
        <w:tc>
          <w:tcPr>
            <w:tcW w:w="0" w:type="auto"/>
            <w:vMerge/>
            <w:tcBorders>
              <w:bottom w:val="single" w:sz="4" w:space="0" w:color="auto"/>
            </w:tcBorders>
          </w:tcPr>
          <w:p w14:paraId="66F86FCB" w14:textId="77777777" w:rsidR="006146F3" w:rsidRPr="006146F3" w:rsidRDefault="006146F3" w:rsidP="006146F3">
            <w:pPr>
              <w:spacing w:before="0" w:after="0"/>
              <w:jc w:val="center"/>
              <w:rPr>
                <w:rFonts w:eastAsia="Batang" w:cs="Times New Roman"/>
                <w:sz w:val="20"/>
                <w:szCs w:val="20"/>
              </w:rPr>
            </w:pPr>
          </w:p>
        </w:tc>
      </w:tr>
    </w:tbl>
    <w:bookmarkEnd w:id="14"/>
    <w:bookmarkEnd w:id="15"/>
    <w:p w14:paraId="4F7F3EB0" w14:textId="61E95DCD" w:rsidR="006146F3" w:rsidRPr="006146F3" w:rsidRDefault="006146F3" w:rsidP="006146F3">
      <w:pPr>
        <w:spacing w:before="0" w:after="0"/>
        <w:jc w:val="both"/>
        <w:rPr>
          <w:rFonts w:eastAsia="Malgun Gothic" w:cs="Times New Roman"/>
          <w:sz w:val="18"/>
          <w:szCs w:val="18"/>
          <w:lang w:val="en-GB" w:eastAsia="ko-KR"/>
        </w:rPr>
      </w:pPr>
      <w:r w:rsidRPr="006146F3">
        <w:rPr>
          <w:rFonts w:eastAsia="Malgun Gothic" w:cs="Times New Roman"/>
          <w:sz w:val="18"/>
          <w:szCs w:val="18"/>
          <w:lang w:val="en-GB" w:eastAsia="ko-KR"/>
        </w:rPr>
        <w:t>Data are n (%), mean ± standard deviation (SD), or median (Q1</w:t>
      </w:r>
      <w:r w:rsidRPr="006146F3">
        <w:rPr>
          <w:rFonts w:eastAsia="Batang" w:cs="Times New Roman"/>
          <w:sz w:val="18"/>
          <w:szCs w:val="18"/>
        </w:rPr>
        <w:t xml:space="preserve"> – </w:t>
      </w:r>
      <w:r w:rsidRPr="006146F3">
        <w:rPr>
          <w:rFonts w:eastAsia="Malgun Gothic" w:cs="Times New Roman"/>
          <w:sz w:val="18"/>
          <w:szCs w:val="18"/>
          <w:lang w:val="en-GB" w:eastAsia="ko-KR"/>
        </w:rPr>
        <w:t xml:space="preserve">Q3). Adherence to the study protocol was determined by sachet counting. </w:t>
      </w:r>
      <w:r w:rsidRPr="006146F3">
        <w:rPr>
          <w:rFonts w:eastAsia="Malgun Gothic" w:cs="Times New Roman"/>
          <w:sz w:val="18"/>
          <w:szCs w:val="18"/>
        </w:rPr>
        <w:t xml:space="preserve">Duration of supplementation calculated by counting the number of days from randomization date to delivery date. </w:t>
      </w:r>
      <w:r w:rsidRPr="006146F3">
        <w:rPr>
          <w:rFonts w:eastAsia="Malgun Gothic" w:cs="Times New Roman"/>
          <w:sz w:val="18"/>
          <w:szCs w:val="18"/>
          <w:lang w:val="en-GB" w:eastAsia="ko-KR"/>
        </w:rPr>
        <w:t xml:space="preserve">Body mass </w:t>
      </w:r>
      <w:r w:rsidRPr="006146F3">
        <w:rPr>
          <w:rFonts w:eastAsia="Malgun Gothic" w:cs="Times New Roman"/>
          <w:sz w:val="18"/>
          <w:szCs w:val="18"/>
          <w:lang w:val="en-GB" w:eastAsia="ko-KR"/>
        </w:rPr>
        <w:lastRenderedPageBreak/>
        <w:t>index (BMI) status was defined as per WHO: under/normal weight &lt;25.0 kg/m</w:t>
      </w:r>
      <w:r w:rsidRPr="006146F3">
        <w:rPr>
          <w:rFonts w:eastAsia="Malgun Gothic" w:cs="Times New Roman"/>
          <w:sz w:val="18"/>
          <w:szCs w:val="18"/>
          <w:vertAlign w:val="superscript"/>
          <w:lang w:val="en-GB" w:eastAsia="ko-KR"/>
        </w:rPr>
        <w:t>2</w:t>
      </w:r>
      <w:r w:rsidRPr="006146F3">
        <w:rPr>
          <w:rFonts w:eastAsia="Malgun Gothic" w:cs="Times New Roman"/>
          <w:sz w:val="18"/>
          <w:szCs w:val="18"/>
          <w:lang w:val="en-GB" w:eastAsia="ko-KR"/>
        </w:rPr>
        <w:t>, overweight 25.0–29.99 kg/m</w:t>
      </w:r>
      <w:r w:rsidRPr="006146F3">
        <w:rPr>
          <w:rFonts w:eastAsia="Malgun Gothic" w:cs="Times New Roman"/>
          <w:sz w:val="18"/>
          <w:szCs w:val="18"/>
          <w:vertAlign w:val="superscript"/>
          <w:lang w:val="en-GB" w:eastAsia="ko-KR"/>
        </w:rPr>
        <w:t>2</w:t>
      </w:r>
      <w:r w:rsidRPr="006146F3">
        <w:rPr>
          <w:rFonts w:eastAsia="Malgun Gothic" w:cs="Times New Roman"/>
          <w:sz w:val="18"/>
          <w:szCs w:val="18"/>
          <w:lang w:val="en-GB" w:eastAsia="ko-KR"/>
        </w:rPr>
        <w:t>, obesity ≥30.0 kg/m</w:t>
      </w:r>
      <w:r w:rsidRPr="006146F3">
        <w:rPr>
          <w:rFonts w:eastAsia="Malgun Gothic" w:cs="Times New Roman"/>
          <w:sz w:val="18"/>
          <w:szCs w:val="18"/>
          <w:vertAlign w:val="superscript"/>
          <w:lang w:val="en-GB" w:eastAsia="ko-KR"/>
        </w:rPr>
        <w:t>2</w:t>
      </w:r>
      <w:r w:rsidRPr="006146F3">
        <w:rPr>
          <w:rFonts w:eastAsia="Malgun Gothic" w:cs="Times New Roman"/>
          <w:sz w:val="18"/>
          <w:szCs w:val="18"/>
          <w:lang w:val="en-GB" w:eastAsia="ko-KR"/>
        </w:rPr>
        <w:t>. Gestational diabetes mellitus (GDM) was defined by International Association of Diabetes and Pregnancy Study Groups criteria</w:t>
      </w:r>
      <w:r>
        <w:rPr>
          <w:rFonts w:eastAsia="Malgun Gothic" w:cs="Times New Roman"/>
          <w:sz w:val="18"/>
          <w:szCs w:val="18"/>
          <w:lang w:val="en-GB" w:eastAsia="ko-KR"/>
        </w:rPr>
        <w:t xml:space="preserve"> </w:t>
      </w:r>
      <w:r w:rsidRPr="006146F3">
        <w:rPr>
          <w:rFonts w:eastAsia="Malgun Gothic" w:cs="Times New Roman"/>
          <w:sz w:val="18"/>
          <w:szCs w:val="18"/>
          <w:lang w:val="en-GB" w:eastAsia="ko-KR"/>
        </w:rPr>
        <w:fldChar w:fldCharType="begin" w:fldLock="1"/>
      </w:r>
      <w:r w:rsidR="008622C1">
        <w:rPr>
          <w:rFonts w:eastAsia="Malgun Gothic" w:cs="Times New Roman"/>
          <w:sz w:val="18"/>
          <w:szCs w:val="18"/>
          <w:lang w:val="en-GB" w:eastAsia="ko-KR"/>
        </w:rPr>
        <w:instrText>ADDIN CSL_CITATION {"citationItems":[{"id":"ITEM-1","itemData":{"DOI":"10.2337/dc09-1848","ISSN":"01495992","PMID":"20190296","author":[{"dropping-particle":"","family":"Metzger","given":"Boyd E.","non-dropping-particle":"","parse-names":false,"suffix":""}],"container-title":"Diabetes Care","id":"ITEM-1","issue":"3","issued":{"date-parts":[["2010"]]},"page":"676-682","title":"International Association of Diabetes and Pregnancy Study Groups recommendations on the diagnosis and classification of hyperglycemia in pregnancy","type":"article-journal","volume":"33"},"uris":["http://www.mendeley.com/documents/?uuid=e28c78c1-3f1d-44cd-b24c-89f6c79bfe6d"]}],"mendeley":{"formattedCitation":"(77)","plainTextFormattedCitation":"(77)","previouslyFormattedCitation":"(77)"},"properties":{"noteIndex":0},"schema":"https://github.com/citation-style-language/schema/raw/master/csl-citation.json"}</w:instrText>
      </w:r>
      <w:r w:rsidRPr="006146F3">
        <w:rPr>
          <w:rFonts w:eastAsia="Malgun Gothic" w:cs="Times New Roman"/>
          <w:sz w:val="18"/>
          <w:szCs w:val="18"/>
          <w:lang w:val="en-GB" w:eastAsia="ko-KR"/>
        </w:rPr>
        <w:fldChar w:fldCharType="separate"/>
      </w:r>
      <w:r w:rsidR="005470A2" w:rsidRPr="005470A2">
        <w:rPr>
          <w:rFonts w:eastAsia="Malgun Gothic" w:cs="Times New Roman"/>
          <w:noProof/>
          <w:sz w:val="18"/>
          <w:szCs w:val="18"/>
          <w:lang w:val="en-GB" w:eastAsia="ko-KR"/>
        </w:rPr>
        <w:t>(77)</w:t>
      </w:r>
      <w:r w:rsidRPr="006146F3">
        <w:rPr>
          <w:rFonts w:eastAsia="Malgun Gothic" w:cs="Times New Roman"/>
          <w:sz w:val="18"/>
          <w:szCs w:val="18"/>
          <w:lang w:val="en-GB" w:eastAsia="ko-KR"/>
        </w:rPr>
        <w:fldChar w:fldCharType="end"/>
      </w:r>
      <w:r>
        <w:rPr>
          <w:rFonts w:eastAsia="Malgun Gothic" w:cs="Times New Roman"/>
          <w:sz w:val="18"/>
          <w:szCs w:val="18"/>
          <w:lang w:val="en-GB" w:eastAsia="ko-KR"/>
        </w:rPr>
        <w:t>.</w:t>
      </w:r>
      <w:r w:rsidRPr="006146F3">
        <w:rPr>
          <w:rFonts w:eastAsia="Malgun Gothic" w:cs="Times New Roman"/>
          <w:sz w:val="18"/>
          <w:szCs w:val="18"/>
          <w:lang w:val="en-GB" w:eastAsia="ko-KR"/>
        </w:rPr>
        <w:t xml:space="preserve"> </w:t>
      </w:r>
      <w:bookmarkStart w:id="17" w:name="OLE_LINK1"/>
      <w:r w:rsidRPr="006146F3">
        <w:rPr>
          <w:rFonts w:eastAsia="Malgun Gothic" w:cs="Times New Roman"/>
          <w:sz w:val="18"/>
          <w:szCs w:val="18"/>
          <w:lang w:val="en-GB" w:eastAsia="ko-KR"/>
        </w:rPr>
        <w:t>Birth weight categories determined by Royal College of Paediatrics and Child Health 2009 U.K.-World Health Organization growth charts</w:t>
      </w:r>
      <w:r>
        <w:rPr>
          <w:rFonts w:eastAsia="Malgun Gothic" w:cs="Times New Roman"/>
          <w:sz w:val="18"/>
          <w:szCs w:val="18"/>
          <w:lang w:val="en-GB" w:eastAsia="ko-KR"/>
        </w:rPr>
        <w:t>.</w:t>
      </w:r>
      <w:r w:rsidRPr="006146F3">
        <w:rPr>
          <w:rFonts w:eastAsia="Malgun Gothic" w:cs="Times New Roman"/>
          <w:sz w:val="18"/>
          <w:szCs w:val="18"/>
          <w:lang w:val="en-GB" w:eastAsia="ko-KR"/>
        </w:rPr>
        <w:fldChar w:fldCharType="begin" w:fldLock="1"/>
      </w:r>
      <w:r w:rsidR="008622C1">
        <w:rPr>
          <w:rFonts w:eastAsia="Malgun Gothic" w:cs="Times New Roman"/>
          <w:sz w:val="18"/>
          <w:szCs w:val="18"/>
          <w:lang w:val="en-GB" w:eastAsia="ko-KR"/>
        </w:rPr>
        <w:instrText>ADDIN CSL_CITATION {"citationItems":[{"id":"ITEM-1","itemData":{"DOI":"10.3109/03014460.2011.544139","ISSN":"03014460","PMID":"21175302","abstract":"Background: The adoption in May 2009 by the UK of the WHO 2006 standard necessitated the provision of UK-based birth centiles for pre-term infants. The pre-existing British 1990 reference birth centiles, used in the UK since 1995, had been biased by the inclusion of post-natal data. Aim: To describe the construction of new UK birth centiles for weight, length and head circumference, based on British 1990 reference data, but excluding post-natal data. Subjects and methods: Birth data from the five original studies, collected between 1983-1993, were pooled and analysed by the LMS method, for the sexes separately. In addition, sex-specific composite centiles were constructed for infants born at term (37-42 completed weeks). Results: The birth data included 94-43 weights, 985 lengths and 1841 head circumferences, covering 23-44 weeks gestation. The analysis provided LMS tables defining reference centiles for weight and head circumference from 23-42 weeks and for length from 26-42 weeks. The term centiles are for use at age 0 on the post-natal 0-1 year chart. Conclusion: These new centiles, replacing those of the British 1990 reference, are more accurate than their predecessors which were biased due to the inclusion of post-natal data. © 2011 Informa UK, Ltd.","author":[{"dropping-particle":"","family":"Cole","given":"Tim J.","non-dropping-particle":"","parse-names":false,"suffix":""},{"dropping-particle":"","family":"Williams","given":"Anthony F.","non-dropping-particle":"","parse-names":false,"suffix":""},{"dropping-particle":"","family":"Wright","given":"Charlotte M.","non-dropping-particle":"","parse-names":false,"suffix":""}],"container-title":"Annals of Human Biology","id":"ITEM-1","issue":"1","issued":{"date-parts":[["2011"]]},"page":"7-11","title":"Revised birth centiles for weight, length and head circumference in the UK-WHO growth charts","type":"article-journal","volume":"38"},"uris":["http://www.mendeley.com/documents/?uuid=40fc5f32-6977-43da-b27b-95040c530bc6"]}],"mendeley":{"formattedCitation":"(78)","plainTextFormattedCitation":"(78)","previouslyFormattedCitation":"(78)"},"properties":{"noteIndex":0},"schema":"https://github.com/citation-style-language/schema/raw/master/csl-citation.json"}</w:instrText>
      </w:r>
      <w:r w:rsidRPr="006146F3">
        <w:rPr>
          <w:rFonts w:eastAsia="Malgun Gothic" w:cs="Times New Roman"/>
          <w:sz w:val="18"/>
          <w:szCs w:val="18"/>
          <w:lang w:val="en-GB" w:eastAsia="ko-KR"/>
        </w:rPr>
        <w:fldChar w:fldCharType="separate"/>
      </w:r>
      <w:r w:rsidR="005470A2" w:rsidRPr="005470A2">
        <w:rPr>
          <w:rFonts w:eastAsia="Malgun Gothic" w:cs="Times New Roman"/>
          <w:noProof/>
          <w:sz w:val="18"/>
          <w:szCs w:val="18"/>
          <w:lang w:val="en-GB" w:eastAsia="ko-KR"/>
        </w:rPr>
        <w:t>(78)</w:t>
      </w:r>
      <w:r w:rsidRPr="006146F3">
        <w:rPr>
          <w:rFonts w:eastAsia="Malgun Gothic" w:cs="Times New Roman"/>
          <w:sz w:val="18"/>
          <w:szCs w:val="18"/>
          <w:lang w:val="en-GB" w:eastAsia="ko-KR"/>
        </w:rPr>
        <w:fldChar w:fldCharType="end"/>
      </w:r>
      <w:bookmarkEnd w:id="17"/>
      <w:r>
        <w:rPr>
          <w:rFonts w:eastAsia="Malgun Gothic" w:cs="Times New Roman"/>
          <w:sz w:val="18"/>
          <w:szCs w:val="18"/>
          <w:lang w:val="en-GB" w:eastAsia="ko-KR"/>
        </w:rPr>
        <w:t>.</w:t>
      </w:r>
      <w:r w:rsidRPr="006146F3">
        <w:rPr>
          <w:rFonts w:eastAsia="Malgun Gothic" w:cs="Times New Roman"/>
          <w:sz w:val="18"/>
          <w:szCs w:val="18"/>
          <w:lang w:val="en-GB" w:eastAsia="ko-KR"/>
        </w:rPr>
        <w:t xml:space="preserve"> Gestational age was determined using a pre-specified algorithm as previously described</w:t>
      </w:r>
      <w:r>
        <w:rPr>
          <w:rFonts w:eastAsia="Malgun Gothic" w:cs="Times New Roman"/>
          <w:sz w:val="18"/>
          <w:szCs w:val="18"/>
          <w:lang w:val="en-GB" w:eastAsia="ko-KR"/>
        </w:rPr>
        <w:t xml:space="preserve"> </w:t>
      </w:r>
      <w:r w:rsidRPr="006146F3">
        <w:rPr>
          <w:rFonts w:eastAsia="Malgun Gothic" w:cs="Times New Roman"/>
          <w:sz w:val="18"/>
          <w:szCs w:val="18"/>
          <w:lang w:val="en-GB" w:eastAsia="ko-KR"/>
        </w:rPr>
        <w:fldChar w:fldCharType="begin" w:fldLock="1"/>
      </w:r>
      <w:r w:rsidR="008622C1">
        <w:rPr>
          <w:rFonts w:eastAsia="Malgun Gothic" w:cs="Times New Roman"/>
          <w:sz w:val="18"/>
          <w:szCs w:val="18"/>
          <w:lang w:val="en-GB" w:eastAsia="ko-KR"/>
        </w:rPr>
        <w:instrText>ADDIN CSL_CITATION {"citationItems":[{"id":"ITEM-1","itemData":{"DOI":"10.1136/thx.2010.134742","ISSN":"14683296","abstract":"Background: Little is known about whether patterns of early growth are associated with altered respiratory and immune development. This study relates prenatal and infant growth patterns to wheeze and atopy at age 3 years. Methods: Birth weight and length were measured in 1548 children born at term. Conditional fetal head and abdominal circumference growth velocities were calculated from antenatal ultrasound measurements. Conditional postnatal growth velocities were calculated from infant weight, length and adiposity data. Measures of size and conditional growth were related to parentallyreported infant and early childhood wheeze and to atopic status at age 3 years. Results: The risk of atopy increased by 46% per SD increase in abdominal circumference growth velocity from 11 to 19 weeks gestation but by 20% per SD decrease in abdominal growth velocity from 19 to 34 weeks (p=0.007 and p=0.011, respectively). The risk of atopic wheeze increased by 20% per SD decrease in 19-34-week abdominal growth (p=0.046). The risk of non-atopic wheeze increased by 10% per SD decrease in 11-19-week head circumference growth. Greater relative infant weight and adiposity gains were associated with both atopic and non-atopic wheeze. Conclusions: A rapid growth trajectory during 11-19 weeks gestation followed by late gestation growth faltering is associated with atopy, suggesting that influences affecting fetal growth may also alter immune development. A lower early fetal growth trajectory is associated with non-atopic wheeze, possibly reflecting an association with smaller airways. An association between postnatal adiposity gain and wheeze may partly reflect prenatal influences that cause fetal growth to falter but are then followed by postnatal adiposity gain.","author":[{"dropping-particle":"","family":"Pike","given":"Katharine C.","non-dropping-particle":"","parse-names":false,"suffix":""},{"dropping-particle":"","family":"Crozier","given":"Sarah R.","non-dropping-particle":"","parse-names":false,"suffix":""},{"dropping-particle":"","family":"Lucas","given":"Jane S.A.","non-dropping-particle":"","parse-names":false,"suffix":""},{"dropping-particle":"","family":"Inskip","given":"Hazel M.","non-dropping-particle":"","parse-names":false,"suffix":""},{"dropping-particle":"","family":"Robinson","given":"Sian","non-dropping-particle":"","parse-names":false,"suffix":""},{"dropping-particle":"","family":"Roberts","given":"Graham","non-dropping-particle":"","parse-names":false,"suffix":""},{"dropping-particle":"","family":"Godfrey","given":"Keith M.","non-dropping-particle":"","parse-names":false,"suffix":""}],"container-title":"Thorax","id":"ITEM-1","issue":"12","issued":{"date-parts":[["2010"]]},"page":"1099-1106","title":"Patterns of fetal and infant growth are related to atopy and wheezing disorders at age 3 years","type":"article-journal","volume":"65"},"uris":["http://www.mendeley.com/documents/?uuid=001615be-3b99-46be-bfc4-f826fd986b93"]}],"mendeley":{"formattedCitation":"(79)","plainTextFormattedCitation":"(79)","previouslyFormattedCitation":"(79)"},"properties":{"noteIndex":0},"schema":"https://github.com/citation-style-language/schema/raw/master/csl-citation.json"}</w:instrText>
      </w:r>
      <w:r w:rsidRPr="006146F3">
        <w:rPr>
          <w:rFonts w:eastAsia="Malgun Gothic" w:cs="Times New Roman"/>
          <w:sz w:val="18"/>
          <w:szCs w:val="18"/>
          <w:lang w:val="en-GB" w:eastAsia="ko-KR"/>
        </w:rPr>
        <w:fldChar w:fldCharType="separate"/>
      </w:r>
      <w:r w:rsidR="005470A2" w:rsidRPr="005470A2">
        <w:rPr>
          <w:rFonts w:eastAsia="Malgun Gothic" w:cs="Times New Roman"/>
          <w:noProof/>
          <w:sz w:val="18"/>
          <w:szCs w:val="18"/>
          <w:lang w:val="en-GB" w:eastAsia="ko-KR"/>
        </w:rPr>
        <w:t>(79)</w:t>
      </w:r>
      <w:r w:rsidRPr="006146F3">
        <w:rPr>
          <w:rFonts w:eastAsia="Malgun Gothic" w:cs="Times New Roman"/>
          <w:sz w:val="18"/>
          <w:szCs w:val="18"/>
          <w:lang w:val="en-GB" w:eastAsia="ko-KR"/>
        </w:rPr>
        <w:fldChar w:fldCharType="end"/>
      </w:r>
      <w:r w:rsidRPr="006146F3">
        <w:rPr>
          <w:rFonts w:eastAsia="Malgun Gothic" w:cs="Times New Roman"/>
          <w:sz w:val="18"/>
          <w:szCs w:val="18"/>
          <w:lang w:val="en-GB" w:eastAsia="ko-KR"/>
        </w:rPr>
        <w:t xml:space="preserve"> with preterm defined as birth &lt;37 weeks of gestation, and term or post-term as birth at ≥37 weeks of gestation.</w:t>
      </w:r>
    </w:p>
    <w:p w14:paraId="5F94D009" w14:textId="6543A0FC" w:rsidR="006146F3" w:rsidRPr="006146F3" w:rsidRDefault="006146F3" w:rsidP="006146F3">
      <w:pPr>
        <w:spacing w:before="0" w:after="0"/>
        <w:jc w:val="both"/>
        <w:rPr>
          <w:rFonts w:eastAsia="Malgun Gothic" w:cs="Times New Roman"/>
          <w:sz w:val="18"/>
          <w:szCs w:val="18"/>
          <w:lang w:val="en-GB" w:eastAsia="ko-KR"/>
        </w:rPr>
      </w:pPr>
      <w:r w:rsidRPr="006146F3">
        <w:rPr>
          <w:rFonts w:eastAsia="Malgun Gothic" w:cs="Times New Roman"/>
          <w:b/>
          <w:bCs/>
          <w:sz w:val="18"/>
          <w:szCs w:val="18"/>
          <w:lang w:val="en-GB" w:eastAsia="ko-KR"/>
        </w:rPr>
        <w:t>*</w:t>
      </w:r>
      <w:r w:rsidRPr="006146F3">
        <w:rPr>
          <w:rFonts w:eastAsia="Malgun Gothic" w:cs="Times New Roman"/>
          <w:sz w:val="18"/>
          <w:szCs w:val="18"/>
          <w:lang w:val="en-GB" w:eastAsia="ko-KR"/>
        </w:rPr>
        <w:t xml:space="preserve"> Including incomplete and complete high school qualifications, and other tertiary level qualifications below bachelors (e.g.</w:t>
      </w:r>
      <w:r w:rsidR="00D945A3" w:rsidRPr="002B1336">
        <w:rPr>
          <w:rFonts w:eastAsia="Malgun Gothic" w:cs="Times New Roman"/>
          <w:sz w:val="18"/>
          <w:szCs w:val="18"/>
          <w:highlight w:val="yellow"/>
          <w:lang w:val="en-GB" w:eastAsia="ko-KR"/>
        </w:rPr>
        <w:t>,</w:t>
      </w:r>
      <w:r w:rsidRPr="006146F3">
        <w:rPr>
          <w:rFonts w:eastAsia="Malgun Gothic" w:cs="Times New Roman"/>
          <w:sz w:val="18"/>
          <w:szCs w:val="18"/>
          <w:lang w:val="en-GB" w:eastAsia="ko-KR"/>
        </w:rPr>
        <w:t xml:space="preserve"> diploma or certificate).</w:t>
      </w:r>
    </w:p>
    <w:p w14:paraId="3E67EC49" w14:textId="405A7182" w:rsidR="00DE70FC" w:rsidRPr="00B95D7C" w:rsidRDefault="006146F3" w:rsidP="00B95D7C">
      <w:pPr>
        <w:spacing w:before="0" w:after="0"/>
        <w:jc w:val="both"/>
        <w:rPr>
          <w:rFonts w:eastAsia="Malgun Gothic" w:cs="Times New Roman"/>
          <w:sz w:val="18"/>
          <w:szCs w:val="18"/>
          <w:lang w:val="en-GB" w:eastAsia="ko-KR"/>
        </w:rPr>
      </w:pPr>
      <w:proofErr w:type="spellStart"/>
      <w:r w:rsidRPr="006146F3">
        <w:rPr>
          <w:rFonts w:eastAsia="Malgun Gothic" w:cs="Times New Roman"/>
          <w:sz w:val="18"/>
          <w:szCs w:val="18"/>
          <w:lang w:val="en-GB" w:eastAsia="ko-KR"/>
        </w:rPr>
        <w:t>n.s</w:t>
      </w:r>
      <w:proofErr w:type="spellEnd"/>
      <w:r w:rsidRPr="006146F3">
        <w:rPr>
          <w:rFonts w:eastAsia="Malgun Gothic" w:cs="Times New Roman"/>
          <w:sz w:val="18"/>
          <w:szCs w:val="18"/>
          <w:lang w:val="en-GB" w:eastAsia="ko-KR"/>
        </w:rPr>
        <w:t xml:space="preserve">., </w:t>
      </w:r>
      <w:r w:rsidRPr="001B1BFB">
        <w:rPr>
          <w:rFonts w:eastAsia="Malgun Gothic" w:cs="Times New Roman"/>
          <w:sz w:val="18"/>
          <w:szCs w:val="18"/>
          <w:lang w:val="en-GB" w:eastAsia="ko-KR"/>
        </w:rPr>
        <w:t xml:space="preserve">not </w:t>
      </w:r>
      <w:r w:rsidR="00C05877" w:rsidRPr="001B1BFB">
        <w:rPr>
          <w:rFonts w:eastAsia="Malgun Gothic" w:cs="Times New Roman"/>
          <w:sz w:val="18"/>
          <w:szCs w:val="18"/>
          <w:lang w:val="en-GB" w:eastAsia="ko-KR"/>
        </w:rPr>
        <w:t xml:space="preserve">statistically </w:t>
      </w:r>
      <w:r w:rsidRPr="001B1BFB">
        <w:rPr>
          <w:rFonts w:eastAsia="Malgun Gothic" w:cs="Times New Roman"/>
          <w:sz w:val="18"/>
          <w:szCs w:val="18"/>
          <w:lang w:val="en-GB" w:eastAsia="ko-KR"/>
        </w:rPr>
        <w:t>significant</w:t>
      </w:r>
      <w:r w:rsidRPr="006146F3">
        <w:rPr>
          <w:rFonts w:eastAsia="Malgun Gothic" w:cs="Times New Roman"/>
          <w:sz w:val="18"/>
          <w:szCs w:val="18"/>
          <w:lang w:val="en-GB" w:eastAsia="ko-KR"/>
        </w:rPr>
        <w:t>.</w:t>
      </w:r>
    </w:p>
    <w:sectPr w:rsidR="00DE70FC" w:rsidRPr="00B95D7C" w:rsidSect="00D537FA">
      <w:footerReference w:type="even" r:id="rId43"/>
      <w:footerReference w:type="default" r:id="rId44"/>
      <w:headerReference w:type="first" r:id="rId45"/>
      <w:pgSz w:w="12240" w:h="15840"/>
      <w:pgMar w:top="1138" w:right="1181" w:bottom="1138" w:left="1282" w:header="283" w:footer="51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8531A" w14:textId="77777777" w:rsidR="008C3897" w:rsidRDefault="008C3897" w:rsidP="00117666">
      <w:pPr>
        <w:spacing w:after="0"/>
      </w:pPr>
      <w:r>
        <w:separator/>
      </w:r>
    </w:p>
  </w:endnote>
  <w:endnote w:type="continuationSeparator" w:id="0">
    <w:p w14:paraId="040263DA" w14:textId="77777777" w:rsidR="008C3897" w:rsidRDefault="008C3897"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CB79" w14:textId="77777777" w:rsidR="00686C9D" w:rsidRPr="00577C4C" w:rsidRDefault="00C52A7B">
    <w:pPr>
      <w:pStyle w:val="Footer"/>
      <w:rPr>
        <w:color w:val="C00000"/>
        <w:szCs w:val="24"/>
      </w:rPr>
    </w:pPr>
    <w:r w:rsidRPr="00577C4C">
      <w:rPr>
        <w:noProof/>
        <w:color w:val="C00000"/>
        <w:szCs w:val="24"/>
        <w:lang w:val="en-GB" w:eastAsia="en-GB"/>
      </w:rPr>
      <mc:AlternateContent>
        <mc:Choice Requires="wps">
          <w:drawing>
            <wp:anchor distT="0" distB="0" distL="114300" distR="114300" simplePos="0" relativeHeight="251683840" behindDoc="0" locked="0" layoutInCell="1" allowOverlap="1" wp14:anchorId="5744FF29" wp14:editId="0CFDB4C5">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7B187B51" w14:textId="77777777" w:rsidR="00686C9D" w:rsidRPr="00E9561B" w:rsidRDefault="00C52A7B">
                          <w:pPr>
                            <w:rPr>
                              <w:color w:val="C00000"/>
                            </w:rPr>
                          </w:pPr>
                          <w:r w:rsidRPr="00E9561B">
                            <w:rPr>
                              <w:color w:val="C00000"/>
                            </w:rPr>
                            <w:t xml:space="preserve">This is a provisional file, not the final typeset </w:t>
                          </w:r>
                          <w:proofErr w:type="gramStart"/>
                          <w:r w:rsidRPr="00E9561B">
                            <w:rPr>
                              <w:color w:val="C00000"/>
                            </w:rPr>
                            <w:t>article</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44FF29" id="_x0000_t202" coordsize="21600,21600" o:spt="202" path="m,l,21600r21600,l21600,xe">
              <v:stroke joinstyle="miter"/>
              <v:path gradientshapeok="t" o:connecttype="rect"/>
            </v:shapetype>
            <v:shape id="Text Box 2" o:spid="_x0000_s1026" type="#_x0000_t202" style="position:absolute;margin-left:-8.55pt;margin-top:-4.6pt;width:289.1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" stroked="f">
              <v:textbox style="mso-fit-shape-to-text:t">
                <w:txbxContent>
                  <w:p w14:paraId="7B187B51" w14:textId="77777777" w:rsidR="00686C9D" w:rsidRPr="00E9561B" w:rsidRDefault="00C52A7B">
                    <w:pPr>
                      <w:rPr>
                        <w:color w:val="C00000"/>
                      </w:rPr>
                    </w:pPr>
                    <w:r w:rsidRPr="00E9561B">
                      <w:rPr>
                        <w:color w:val="C00000"/>
                      </w:rPr>
                      <w:t xml:space="preserve">This is a provisional file, not the final typeset </w:t>
                    </w:r>
                    <w:proofErr w:type="gramStart"/>
                    <w:r w:rsidRPr="00E9561B">
                      <w:rPr>
                        <w:color w:val="C00000"/>
                      </w:rPr>
                      <w:t>article</w:t>
                    </w:r>
                    <w:proofErr w:type="gramEnd"/>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7C0C9A1E" wp14:editId="0A8165B7">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B86276A"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0C9A1E" id="Text Box 1" o:spid="_x0000_s1027" type="#_x0000_t202" style="position:absolute;margin-left:67.6pt;margin-top:0;width:118.8pt;height:31.1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2B86276A"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4</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A60F" w14:textId="77777777" w:rsidR="00686C9D" w:rsidRPr="00577C4C" w:rsidRDefault="00C52A7B">
    <w:pPr>
      <w:pStyle w:val="Foote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2127D7DA" wp14:editId="10908CC8">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4C0BEFB"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127D7DA" id="_x0000_t202" coordsize="21600,21600" o:spt="202" path="m,l,21600r21600,l21600,xe">
              <v:stroke joinstyle="miter"/>
              <v:path gradientshapeok="t" o:connecttype="rect"/>
            </v:shapetype>
            <v:shape id="Text Box 56" o:spid="_x0000_s1028"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6CDIg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" filled="f" stroked="f" strokeweight=".5pt">
              <v:textbox style="mso-fit-shape-to-text:t">
                <w:txbxContent>
                  <w:p w14:paraId="04C0BEFB"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F2572" w14:textId="77777777" w:rsidR="008C3897" w:rsidRDefault="008C3897" w:rsidP="00117666">
      <w:pPr>
        <w:spacing w:after="0"/>
      </w:pPr>
      <w:r>
        <w:separator/>
      </w:r>
    </w:p>
  </w:footnote>
  <w:footnote w:type="continuationSeparator" w:id="0">
    <w:p w14:paraId="20A4D1CD" w14:textId="77777777" w:rsidR="008C3897" w:rsidRDefault="008C3897"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DC69" w14:textId="77777777" w:rsidR="00686C9D" w:rsidRDefault="005A1D84" w:rsidP="00A53000">
    <w:pPr>
      <w:pStyle w:val="Header"/>
    </w:pPr>
    <w:r w:rsidRPr="005A1D84">
      <w:rPr>
        <w:noProof/>
        <w:color w:val="A6A6A6" w:themeColor="background1" w:themeShade="A6"/>
        <w:lang w:val="en-GB" w:eastAsia="en-GB"/>
      </w:rPr>
      <w:drawing>
        <wp:inline distT="0" distB="0" distL="0" distR="0" wp14:anchorId="14758C2E" wp14:editId="7C8F8B09">
          <wp:extent cx="1382534" cy="497091"/>
          <wp:effectExtent l="0" t="0" r="0" b="0"/>
          <wp:docPr id="1792366706" name="Picture 1792366706"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02A7CAC"/>
    <w:multiLevelType w:val="multilevel"/>
    <w:tmpl w:val="C6A8CCEA"/>
    <w:numStyleLink w:val="Headings"/>
  </w:abstractNum>
  <w:abstractNum w:abstractNumId="6"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BC6F29"/>
    <w:multiLevelType w:val="multilevel"/>
    <w:tmpl w:val="C6A8CCEA"/>
    <w:numStyleLink w:val="Headings"/>
  </w:abstractNum>
  <w:abstractNum w:abstractNumId="17"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20148494">
    <w:abstractNumId w:val="0"/>
  </w:num>
  <w:num w:numId="2" w16cid:durableId="1175342395">
    <w:abstractNumId w:val="13"/>
  </w:num>
  <w:num w:numId="3" w16cid:durableId="1144352800">
    <w:abstractNumId w:val="1"/>
  </w:num>
  <w:num w:numId="4" w16cid:durableId="769737119">
    <w:abstractNumId w:val="15"/>
  </w:num>
  <w:num w:numId="5" w16cid:durableId="17016633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534203">
    <w:abstractNumId w:val="10"/>
  </w:num>
  <w:num w:numId="7" w16cid:durableId="773479634">
    <w:abstractNumId w:val="8"/>
  </w:num>
  <w:num w:numId="8" w16cid:durableId="2072000685">
    <w:abstractNumId w:val="6"/>
  </w:num>
  <w:num w:numId="9" w16cid:durableId="1213807494">
    <w:abstractNumId w:val="9"/>
  </w:num>
  <w:num w:numId="10" w16cid:durableId="308825289">
    <w:abstractNumId w:val="7"/>
  </w:num>
  <w:num w:numId="11" w16cid:durableId="372848954">
    <w:abstractNumId w:val="2"/>
  </w:num>
  <w:num w:numId="12" w16cid:durableId="213006365">
    <w:abstractNumId w:val="17"/>
  </w:num>
  <w:num w:numId="13" w16cid:durableId="1411196366">
    <w:abstractNumId w:val="12"/>
  </w:num>
  <w:num w:numId="14" w16cid:durableId="944966812">
    <w:abstractNumId w:val="4"/>
  </w:num>
  <w:num w:numId="15" w16cid:durableId="1662200756">
    <w:abstractNumId w:val="11"/>
  </w:num>
  <w:num w:numId="16" w16cid:durableId="2141485750">
    <w:abstractNumId w:val="14"/>
  </w:num>
  <w:num w:numId="17" w16cid:durableId="2002923295">
    <w:abstractNumId w:val="3"/>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18" w16cid:durableId="13005275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4516991">
    <w:abstractNumId w:val="5"/>
  </w:num>
  <w:num w:numId="20" w16cid:durableId="58940097">
    <w:abstractNumId w:val="16"/>
  </w:num>
  <w:num w:numId="21" w16cid:durableId="490292411">
    <w:abstractNumId w:val="3"/>
  </w:num>
  <w:num w:numId="22" w16cid:durableId="1120419941">
    <w:abstractNumId w:val="3"/>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1sTA1MjEzMzUwMDdQ0lEKTi0uzszPAykwMqoFABcygs0tAAAA"/>
  </w:docVars>
  <w:rsids>
    <w:rsidRoot w:val="00D40420"/>
    <w:rsid w:val="000001BE"/>
    <w:rsid w:val="00015D7B"/>
    <w:rsid w:val="00020250"/>
    <w:rsid w:val="0002273A"/>
    <w:rsid w:val="00030254"/>
    <w:rsid w:val="00034304"/>
    <w:rsid w:val="00035434"/>
    <w:rsid w:val="00045678"/>
    <w:rsid w:val="000458E4"/>
    <w:rsid w:val="00063D84"/>
    <w:rsid w:val="0006636D"/>
    <w:rsid w:val="00077D53"/>
    <w:rsid w:val="00081394"/>
    <w:rsid w:val="00097C6C"/>
    <w:rsid w:val="000B34BD"/>
    <w:rsid w:val="000C7E2A"/>
    <w:rsid w:val="000D5352"/>
    <w:rsid w:val="000F4CFB"/>
    <w:rsid w:val="00115E99"/>
    <w:rsid w:val="00117666"/>
    <w:rsid w:val="001223A7"/>
    <w:rsid w:val="00134256"/>
    <w:rsid w:val="001414DA"/>
    <w:rsid w:val="00147395"/>
    <w:rsid w:val="00152161"/>
    <w:rsid w:val="001552C9"/>
    <w:rsid w:val="00177D84"/>
    <w:rsid w:val="00190009"/>
    <w:rsid w:val="001964EF"/>
    <w:rsid w:val="001A666C"/>
    <w:rsid w:val="001B1A2C"/>
    <w:rsid w:val="001B1BFB"/>
    <w:rsid w:val="001D5C23"/>
    <w:rsid w:val="001E4F08"/>
    <w:rsid w:val="001F4C07"/>
    <w:rsid w:val="00206322"/>
    <w:rsid w:val="00215AD3"/>
    <w:rsid w:val="00217BA1"/>
    <w:rsid w:val="00220AEA"/>
    <w:rsid w:val="00226954"/>
    <w:rsid w:val="002368CB"/>
    <w:rsid w:val="0024540E"/>
    <w:rsid w:val="002629A3"/>
    <w:rsid w:val="00265660"/>
    <w:rsid w:val="002677A0"/>
    <w:rsid w:val="00267D18"/>
    <w:rsid w:val="00283773"/>
    <w:rsid w:val="002868E2"/>
    <w:rsid w:val="002869C3"/>
    <w:rsid w:val="002936E4"/>
    <w:rsid w:val="00296B88"/>
    <w:rsid w:val="002A10EF"/>
    <w:rsid w:val="002A260D"/>
    <w:rsid w:val="002B1336"/>
    <w:rsid w:val="002C74CA"/>
    <w:rsid w:val="002D3957"/>
    <w:rsid w:val="002F1671"/>
    <w:rsid w:val="002F744D"/>
    <w:rsid w:val="00303DE6"/>
    <w:rsid w:val="00310124"/>
    <w:rsid w:val="003120A7"/>
    <w:rsid w:val="00322306"/>
    <w:rsid w:val="003544FB"/>
    <w:rsid w:val="00365D63"/>
    <w:rsid w:val="0036793B"/>
    <w:rsid w:val="00372682"/>
    <w:rsid w:val="00376CC5"/>
    <w:rsid w:val="0039693B"/>
    <w:rsid w:val="003A43E3"/>
    <w:rsid w:val="003B3C40"/>
    <w:rsid w:val="003B5845"/>
    <w:rsid w:val="003B62D4"/>
    <w:rsid w:val="003D2F2D"/>
    <w:rsid w:val="003D7F98"/>
    <w:rsid w:val="00401590"/>
    <w:rsid w:val="00414509"/>
    <w:rsid w:val="00422299"/>
    <w:rsid w:val="00446E4C"/>
    <w:rsid w:val="00463E3D"/>
    <w:rsid w:val="004645AE"/>
    <w:rsid w:val="00472F52"/>
    <w:rsid w:val="004D3E33"/>
    <w:rsid w:val="004E7EE9"/>
    <w:rsid w:val="00506B30"/>
    <w:rsid w:val="00510770"/>
    <w:rsid w:val="0052252B"/>
    <w:rsid w:val="005250F2"/>
    <w:rsid w:val="00531996"/>
    <w:rsid w:val="005470A2"/>
    <w:rsid w:val="00552ACE"/>
    <w:rsid w:val="005A1D84"/>
    <w:rsid w:val="005A70EA"/>
    <w:rsid w:val="005C3963"/>
    <w:rsid w:val="005D1840"/>
    <w:rsid w:val="005D35E4"/>
    <w:rsid w:val="005D7910"/>
    <w:rsid w:val="005F4CA9"/>
    <w:rsid w:val="006146F3"/>
    <w:rsid w:val="00614C68"/>
    <w:rsid w:val="0062154F"/>
    <w:rsid w:val="006227D5"/>
    <w:rsid w:val="00626026"/>
    <w:rsid w:val="00631A8C"/>
    <w:rsid w:val="006341BF"/>
    <w:rsid w:val="00651CA2"/>
    <w:rsid w:val="00653D60"/>
    <w:rsid w:val="00660D05"/>
    <w:rsid w:val="00671D9A"/>
    <w:rsid w:val="00673952"/>
    <w:rsid w:val="0067432C"/>
    <w:rsid w:val="00686C9D"/>
    <w:rsid w:val="00697140"/>
    <w:rsid w:val="006B2D5B"/>
    <w:rsid w:val="006B7D14"/>
    <w:rsid w:val="006C186D"/>
    <w:rsid w:val="006D5B93"/>
    <w:rsid w:val="006E18DE"/>
    <w:rsid w:val="006E54C5"/>
    <w:rsid w:val="006F132E"/>
    <w:rsid w:val="00714855"/>
    <w:rsid w:val="00725A7D"/>
    <w:rsid w:val="00727093"/>
    <w:rsid w:val="0073085C"/>
    <w:rsid w:val="00746505"/>
    <w:rsid w:val="00752FD1"/>
    <w:rsid w:val="00790BB3"/>
    <w:rsid w:val="00792043"/>
    <w:rsid w:val="00797EDD"/>
    <w:rsid w:val="007A2855"/>
    <w:rsid w:val="007B0322"/>
    <w:rsid w:val="007C0E3F"/>
    <w:rsid w:val="007C206C"/>
    <w:rsid w:val="007C5729"/>
    <w:rsid w:val="007F563C"/>
    <w:rsid w:val="008111E4"/>
    <w:rsid w:val="0081301C"/>
    <w:rsid w:val="00815626"/>
    <w:rsid w:val="00817DD6"/>
    <w:rsid w:val="008622C1"/>
    <w:rsid w:val="008629A9"/>
    <w:rsid w:val="0088513A"/>
    <w:rsid w:val="00893C19"/>
    <w:rsid w:val="00895308"/>
    <w:rsid w:val="008A0240"/>
    <w:rsid w:val="008A50CB"/>
    <w:rsid w:val="008C3897"/>
    <w:rsid w:val="008C61EF"/>
    <w:rsid w:val="008D43A8"/>
    <w:rsid w:val="008D6C8D"/>
    <w:rsid w:val="008E0466"/>
    <w:rsid w:val="008E2B54"/>
    <w:rsid w:val="008E4404"/>
    <w:rsid w:val="008E58C7"/>
    <w:rsid w:val="008E7022"/>
    <w:rsid w:val="008F5021"/>
    <w:rsid w:val="008F773F"/>
    <w:rsid w:val="00907811"/>
    <w:rsid w:val="009163EE"/>
    <w:rsid w:val="0093609A"/>
    <w:rsid w:val="00943573"/>
    <w:rsid w:val="00943BF0"/>
    <w:rsid w:val="00943C00"/>
    <w:rsid w:val="00971B61"/>
    <w:rsid w:val="00980C31"/>
    <w:rsid w:val="00981418"/>
    <w:rsid w:val="009955FF"/>
    <w:rsid w:val="009B42B9"/>
    <w:rsid w:val="009C1B28"/>
    <w:rsid w:val="009D259D"/>
    <w:rsid w:val="00A00487"/>
    <w:rsid w:val="00A258C7"/>
    <w:rsid w:val="00A353B4"/>
    <w:rsid w:val="00A50D9D"/>
    <w:rsid w:val="00A53000"/>
    <w:rsid w:val="00A545C6"/>
    <w:rsid w:val="00A75F87"/>
    <w:rsid w:val="00A87903"/>
    <w:rsid w:val="00A95D8B"/>
    <w:rsid w:val="00AA399A"/>
    <w:rsid w:val="00AC0270"/>
    <w:rsid w:val="00AC1257"/>
    <w:rsid w:val="00AC2F0E"/>
    <w:rsid w:val="00AC3EA3"/>
    <w:rsid w:val="00AC792D"/>
    <w:rsid w:val="00B11D68"/>
    <w:rsid w:val="00B657B8"/>
    <w:rsid w:val="00B84920"/>
    <w:rsid w:val="00B8556A"/>
    <w:rsid w:val="00B95D7C"/>
    <w:rsid w:val="00BA0ADC"/>
    <w:rsid w:val="00BA1D24"/>
    <w:rsid w:val="00BB41CE"/>
    <w:rsid w:val="00BB6949"/>
    <w:rsid w:val="00C012A3"/>
    <w:rsid w:val="00C05877"/>
    <w:rsid w:val="00C16F19"/>
    <w:rsid w:val="00C21C5A"/>
    <w:rsid w:val="00C26054"/>
    <w:rsid w:val="00C30EB1"/>
    <w:rsid w:val="00C502E5"/>
    <w:rsid w:val="00C52A7B"/>
    <w:rsid w:val="00C6324C"/>
    <w:rsid w:val="00C679AA"/>
    <w:rsid w:val="00C724CF"/>
    <w:rsid w:val="00C732B5"/>
    <w:rsid w:val="00C75972"/>
    <w:rsid w:val="00C81410"/>
    <w:rsid w:val="00C82792"/>
    <w:rsid w:val="00C948FD"/>
    <w:rsid w:val="00CA3B24"/>
    <w:rsid w:val="00CB2220"/>
    <w:rsid w:val="00CB43D5"/>
    <w:rsid w:val="00CC76F9"/>
    <w:rsid w:val="00CC77C2"/>
    <w:rsid w:val="00CD066B"/>
    <w:rsid w:val="00CD3ECE"/>
    <w:rsid w:val="00CD46E2"/>
    <w:rsid w:val="00D00D0B"/>
    <w:rsid w:val="00D04B69"/>
    <w:rsid w:val="00D05CE0"/>
    <w:rsid w:val="00D17FBC"/>
    <w:rsid w:val="00D26088"/>
    <w:rsid w:val="00D40420"/>
    <w:rsid w:val="00D52AA8"/>
    <w:rsid w:val="00D537FA"/>
    <w:rsid w:val="00D80D99"/>
    <w:rsid w:val="00D945A3"/>
    <w:rsid w:val="00D9503C"/>
    <w:rsid w:val="00DC3558"/>
    <w:rsid w:val="00DC5F73"/>
    <w:rsid w:val="00DD6151"/>
    <w:rsid w:val="00DD73EF"/>
    <w:rsid w:val="00DE23E8"/>
    <w:rsid w:val="00DE70FC"/>
    <w:rsid w:val="00DF0E24"/>
    <w:rsid w:val="00DF187F"/>
    <w:rsid w:val="00E0128B"/>
    <w:rsid w:val="00E075C4"/>
    <w:rsid w:val="00E11C78"/>
    <w:rsid w:val="00E243F3"/>
    <w:rsid w:val="00E64E17"/>
    <w:rsid w:val="00E73D8C"/>
    <w:rsid w:val="00E769C3"/>
    <w:rsid w:val="00E77E76"/>
    <w:rsid w:val="00E852EA"/>
    <w:rsid w:val="00EA3D3C"/>
    <w:rsid w:val="00EA4006"/>
    <w:rsid w:val="00EC7CC3"/>
    <w:rsid w:val="00ED6CDB"/>
    <w:rsid w:val="00EE3132"/>
    <w:rsid w:val="00F254A4"/>
    <w:rsid w:val="00F46494"/>
    <w:rsid w:val="00F558AB"/>
    <w:rsid w:val="00F61D89"/>
    <w:rsid w:val="00F868ED"/>
    <w:rsid w:val="00F86ABB"/>
    <w:rsid w:val="00F97039"/>
    <w:rsid w:val="00FD7648"/>
    <w:rsid w:val="00FE27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EA237"/>
  <w15:docId w15:val="{757ABA37-7D5A-42D5-8BA2-C3ABF0C3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D80D99"/>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
    <w:qFormat/>
    <w:rsid w:val="00310124"/>
    <w:pPr>
      <w:numPr>
        <w:numId w:val="14"/>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5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after="0"/>
    </w:pPr>
    <w:rPr>
      <w:sz w:val="20"/>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after="0"/>
    </w:pPr>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unhideWhenUsed/>
    <w:rsid w:val="00725A7D"/>
    <w:rPr>
      <w:sz w:val="20"/>
      <w:szCs w:val="20"/>
    </w:rPr>
  </w:style>
  <w:style w:type="character" w:customStyle="1" w:styleId="CommentTextChar">
    <w:name w:val="Comment Text Char"/>
    <w:basedOn w:val="DefaultParagraphFont"/>
    <w:link w:val="CommentText"/>
    <w:uiPriority w:val="99"/>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895308"/>
    <w:rPr>
      <w:color w:val="605E5C"/>
      <w:shd w:val="clear" w:color="auto" w:fill="E1DFDD"/>
    </w:rPr>
  </w:style>
  <w:style w:type="table" w:customStyle="1" w:styleId="TableGrid2">
    <w:name w:val="Table Grid2"/>
    <w:basedOn w:val="TableNormal"/>
    <w:next w:val="TableGrid"/>
    <w:uiPriority w:val="39"/>
    <w:rsid w:val="00C732B5"/>
    <w:pPr>
      <w:spacing w:after="0" w:line="240" w:lineRule="auto"/>
      <w:jc w:val="both"/>
    </w:pPr>
    <w:rPr>
      <w:rFonts w:ascii="Times New Roman" w:eastAsia="Malgun Gothic" w:hAnsi="Times New Roman"/>
      <w:lang w:val="en-NZ"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J.Barton@soton.ac.uk" TargetMode="External"/><Relationship Id="rId18" Type="http://schemas.openxmlformats.org/officeDocument/2006/relationships/hyperlink" Target="mailto:mary_chong@nus.edu.sg" TargetMode="External"/><Relationship Id="rId26" Type="http://schemas.openxmlformats.org/officeDocument/2006/relationships/hyperlink" Target="mailto:j.hammond@auckland.ac.nz" TargetMode="External"/><Relationship Id="rId39" Type="http://schemas.openxmlformats.org/officeDocument/2006/relationships/hyperlink" Target="mailto:pt6g13@soton.ac.uk" TargetMode="External"/><Relationship Id="rId3" Type="http://schemas.openxmlformats.org/officeDocument/2006/relationships/customXml" Target="../customXml/item3.xml"/><Relationship Id="rId21" Type="http://schemas.openxmlformats.org/officeDocument/2006/relationships/hyperlink" Target="mailto:pc@mrc.soton.ac.uk" TargetMode="External"/><Relationship Id="rId34" Type="http://schemas.openxmlformats.org/officeDocument/2006/relationships/hyperlink" Target="mailto:Irma.SilvaZolezzi@rdls.nestle.com" TargetMode="External"/><Relationship Id="rId42" Type="http://schemas.openxmlformats.org/officeDocument/2006/relationships/hyperlink" Target="mailto:gladys_woon@nuhs.edu.sg"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b.albert@auckland.ac.nz" TargetMode="External"/><Relationship Id="rId17" Type="http://schemas.openxmlformats.org/officeDocument/2006/relationships/hyperlink" Target="mailto:obgcys@nus.edu.sg" TargetMode="External"/><Relationship Id="rId25" Type="http://schemas.openxmlformats.org/officeDocument/2006/relationships/hyperlink" Target="mailto:se@mrc.soton.ac.uk" TargetMode="External"/><Relationship Id="rId33" Type="http://schemas.openxmlformats.org/officeDocument/2006/relationships/hyperlink" Target="mailto:gernalia_satianegara@sics.a-star.edu.sg" TargetMode="External"/><Relationship Id="rId38" Type="http://schemas.openxmlformats.org/officeDocument/2006/relationships/hyperlink" Target="mailto:elizabeth_tham@nuhs.edu.sg"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sin_Fang_Chang@nuhs.edu.sg" TargetMode="External"/><Relationship Id="rId20" Type="http://schemas.openxmlformats.org/officeDocument/2006/relationships/hyperlink" Target="mailto:cc@mrc.soton.ac.uk" TargetMode="External"/><Relationship Id="rId29" Type="http://schemas.openxmlformats.org/officeDocument/2006/relationships/hyperlink" Target="mailto:mrunalini.jagtap1@gmail.com" TargetMode="External"/><Relationship Id="rId41" Type="http://schemas.openxmlformats.org/officeDocument/2006/relationships/hyperlink" Target="mailto:csd3589@yahoo.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depczynski@auckland.ac.nz" TargetMode="External"/><Relationship Id="rId32" Type="http://schemas.openxmlformats.org/officeDocument/2006/relationships/hyperlink" Target="mailto:justin.osullivan@auckland.ac.nz" TargetMode="External"/><Relationship Id="rId37" Type="http://schemas.openxmlformats.org/officeDocument/2006/relationships/hyperlink" Target="mailto:rachael.taylor@otago.ac.nz" TargetMode="External"/><Relationship Id="rId40" Type="http://schemas.openxmlformats.org/officeDocument/2006/relationships/hyperlink" Target="mailto:c.wall@auckland.ac.nz"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m.cavanagh@auckland.ac.nz" TargetMode="External"/><Relationship Id="rId23" Type="http://schemas.openxmlformats.org/officeDocument/2006/relationships/hyperlink" Target="mailto:christine.creagh@auckland.ac.nz" TargetMode="External"/><Relationship Id="rId28" Type="http://schemas.openxmlformats.org/officeDocument/2006/relationships/hyperlink" Target="mailto:nch@mrc.soton.ac.uk" TargetMode="External"/><Relationship Id="rId36" Type="http://schemas.openxmlformats.org/officeDocument/2006/relationships/hyperlink" Target="mailto:Vicky_tay@sics.a-star.edu.sg" TargetMode="External"/><Relationship Id="rId10" Type="http://schemas.openxmlformats.org/officeDocument/2006/relationships/footnotes" Target="footnotes.xml"/><Relationship Id="rId19" Type="http://schemas.openxmlformats.org/officeDocument/2006/relationships/hyperlink" Target="mailto:C.Conlon@massey.ac.nz" TargetMode="External"/><Relationship Id="rId31" Type="http://schemas.openxmlformats.org/officeDocument/2006/relationships/hyperlink" Target="mailto:hn@mrc.soton.ac.uk"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ristea.binia@rdls.nestle.com" TargetMode="External"/><Relationship Id="rId22" Type="http://schemas.openxmlformats.org/officeDocument/2006/relationships/hyperlink" Target="mailto:vac@mrc.soton.ac.uk" TargetMode="External"/><Relationship Id="rId27" Type="http://schemas.openxmlformats.org/officeDocument/2006/relationships/hyperlink" Target="mailto:Zhang_Han@sics.a-star.edu.sg" TargetMode="External"/><Relationship Id="rId30" Type="http://schemas.openxmlformats.org/officeDocument/2006/relationships/hyperlink" Target="mailto:t.kenealy@auckland.ac.nz" TargetMode="External"/><Relationship Id="rId35" Type="http://schemas.openxmlformats.org/officeDocument/2006/relationships/hyperlink" Target="mailto:shu_e_soh@nuhs.edu.sg"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FRONDOC-1086935359-10120</_dlc_DocId>
    <_dlc_DocIdUrl xmlns="26005759-6815-4540-b8ea-913958d74f23">
      <Url>https://frontiersin.sharepoint.com/Publishing/PubOps/Production/_layouts/15/DocIdRedir.aspx?ID=FRONDOC-1086935359-10120</Url>
      <Description>FRONDOC-1086935359-10120</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6fd1d3709ebdae3c6e0eeb2d23db798b">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830d6d9b807b871f8ec19ed92d251fd0"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47FD6E-73F0-4542-8474-D6680317EFD1}">
  <ds:schemaRefs>
    <ds:schemaRef ds:uri="http://schemas.microsoft.com/sharepoint/v3/contenttype/forms"/>
  </ds:schemaRefs>
</ds:datastoreItem>
</file>

<file path=customXml/itemProps2.xml><?xml version="1.0" encoding="utf-8"?>
<ds:datastoreItem xmlns:ds="http://schemas.openxmlformats.org/officeDocument/2006/customXml" ds:itemID="{C80633FE-2C4D-43D3-9027-7B70B5BC8799}">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3.xml><?xml version="1.0" encoding="utf-8"?>
<ds:datastoreItem xmlns:ds="http://schemas.openxmlformats.org/officeDocument/2006/customXml" ds:itemID="{5F9F80FA-172A-49E6-812C-44A6388DD2F9}">
  <ds:schemaRefs>
    <ds:schemaRef ds:uri="http://schemas.openxmlformats.org/officeDocument/2006/bibliography"/>
  </ds:schemaRefs>
</ds:datastoreItem>
</file>

<file path=customXml/itemProps4.xml><?xml version="1.0" encoding="utf-8"?>
<ds:datastoreItem xmlns:ds="http://schemas.openxmlformats.org/officeDocument/2006/customXml" ds:itemID="{51F9E78B-9130-4244-A349-202827F2937E}">
  <ds:schemaRefs>
    <ds:schemaRef ds:uri="http://schemas.microsoft.com/sharepoint/events"/>
  </ds:schemaRefs>
</ds:datastoreItem>
</file>

<file path=customXml/itemProps5.xml><?xml version="1.0" encoding="utf-8"?>
<ds:datastoreItem xmlns:ds="http://schemas.openxmlformats.org/officeDocument/2006/customXml" ds:itemID="{37D19558-80B8-407F-9A85-A5582859B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1b36e95-0d50-42e9-958f-b63fa906beaa}" enabled="0" method="" siteId="{d1b36e95-0d50-42e9-958f-b63fa906beaa}" removed="1"/>
</clbl:labelList>
</file>

<file path=docProps/app.xml><?xml version="1.0" encoding="utf-8"?>
<Properties xmlns="http://schemas.openxmlformats.org/officeDocument/2006/extended-properties" xmlns:vt="http://schemas.openxmlformats.org/officeDocument/2006/docPropsVTypes">
  <Template>frontiers_template.dotx</Template>
  <TotalTime>2</TotalTime>
  <Pages>20</Pages>
  <Words>68684</Words>
  <Characters>391500</Characters>
  <Application>Microsoft Office Word</Application>
  <DocSecurity>0</DocSecurity>
  <Lines>3262</Lines>
  <Paragraphs>918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Frontiers</dc:creator>
  <cp:keywords/>
  <dc:description/>
  <cp:lastModifiedBy>Clara Han</cp:lastModifiedBy>
  <cp:revision>2</cp:revision>
  <cp:lastPrinted>2013-10-03T12:51:00Z</cp:lastPrinted>
  <dcterms:created xsi:type="dcterms:W3CDTF">2023-09-26T21:02:00Z</dcterms:created>
  <dcterms:modified xsi:type="dcterms:W3CDTF">2023-09-26T21:02:00Z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1f20ac40-4545-4ae8-9e88-2ffc72570862</vt:lpwstr>
  </property>
  <property fmtid="{D5CDD505-2E9C-101B-9397-08002B2CF9AE}" pid="4" name="Order">
    <vt:r8>1012000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Mendeley Recent Style Id 0_1">
    <vt:lpwstr>http://www.zotero.org/styles/american-medical-association</vt:lpwstr>
  </property>
  <property fmtid="{D5CDD505-2E9C-101B-9397-08002B2CF9AE}" pid="11" name="Mendeley Recent Style Name 0_1">
    <vt:lpwstr>American Medical Association</vt:lpwstr>
  </property>
  <property fmtid="{D5CDD505-2E9C-101B-9397-08002B2CF9AE}" pid="12" name="Mendeley Recent Style Id 1_1">
    <vt:lpwstr>http://www.zotero.org/styles/american-political-science-association</vt:lpwstr>
  </property>
  <property fmtid="{D5CDD505-2E9C-101B-9397-08002B2CF9AE}" pid="13" name="Mendeley Recent Style Name 1_1">
    <vt:lpwstr>American Political Science Association</vt:lpwstr>
  </property>
  <property fmtid="{D5CDD505-2E9C-101B-9397-08002B2CF9AE}" pid="14" name="Mendeley Recent Style Id 2_1">
    <vt:lpwstr>http://www.zotero.org/styles/american-sociological-association</vt:lpwstr>
  </property>
  <property fmtid="{D5CDD505-2E9C-101B-9397-08002B2CF9AE}" pid="15" name="Mendeley Recent Style Name 2_1">
    <vt:lpwstr>American Sociological Association 6th edition</vt:lpwstr>
  </property>
  <property fmtid="{D5CDD505-2E9C-101B-9397-08002B2CF9AE}" pid="16" name="Mendeley Recent Style Id 3_1">
    <vt:lpwstr>http://www.zotero.org/styles/chicago-author-date</vt:lpwstr>
  </property>
  <property fmtid="{D5CDD505-2E9C-101B-9397-08002B2CF9AE}" pid="17" name="Mendeley Recent Style Name 3_1">
    <vt:lpwstr>Chicago Manual of Style 17th edition (author-date)</vt:lpwstr>
  </property>
  <property fmtid="{D5CDD505-2E9C-101B-9397-08002B2CF9AE}" pid="18" name="Mendeley Recent Style Id 4_1">
    <vt:lpwstr>http://www.zotero.org/styles/harvard-cite-them-right</vt:lpwstr>
  </property>
  <property fmtid="{D5CDD505-2E9C-101B-9397-08002B2CF9AE}" pid="19" name="Mendeley Recent Style Name 4_1">
    <vt:lpwstr>Cite Them Right 10th edition - Harvard</vt:lpwstr>
  </property>
  <property fmtid="{D5CDD505-2E9C-101B-9397-08002B2CF9AE}" pid="20" name="Mendeley Recent Style Id 5_1">
    <vt:lpwstr>http://www.zotero.org/styles/ieee</vt:lpwstr>
  </property>
  <property fmtid="{D5CDD505-2E9C-101B-9397-08002B2CF9AE}" pid="21" name="Mendeley Recent Style Name 5_1">
    <vt:lpwstr>IEEE</vt:lpwstr>
  </property>
  <property fmtid="{D5CDD505-2E9C-101B-9397-08002B2CF9AE}" pid="22" name="Mendeley Recent Style Id 6_1">
    <vt:lpwstr>http://www.zotero.org/styles/journal-of-nutrition</vt:lpwstr>
  </property>
  <property fmtid="{D5CDD505-2E9C-101B-9397-08002B2CF9AE}" pid="23" name="Mendeley Recent Style Name 6_1">
    <vt:lpwstr>Journal of Nutrition</vt:lpwstr>
  </property>
  <property fmtid="{D5CDD505-2E9C-101B-9397-08002B2CF9AE}" pid="24" name="Mendeley Recent Style Id 7_1">
    <vt:lpwstr>http://www.zotero.org/styles/modern-humanities-research-association</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Id 8_1">
    <vt:lpwstr>http://www.zotero.org/styles/modern-language-association</vt:lpwstr>
  </property>
  <property fmtid="{D5CDD505-2E9C-101B-9397-08002B2CF9AE}" pid="27" name="Mendeley Recent Style Name 8_1">
    <vt:lpwstr>Modern Language Association 8th edition</vt:lpwstr>
  </property>
  <property fmtid="{D5CDD505-2E9C-101B-9397-08002B2CF9AE}" pid="28" name="Mendeley Recent Style Id 9_1">
    <vt:lpwstr>http://www.zotero.org/styles/vancouver</vt:lpwstr>
  </property>
  <property fmtid="{D5CDD505-2E9C-101B-9397-08002B2CF9AE}" pid="29" name="Mendeley Recent Style Name 9_1">
    <vt:lpwstr>Vancouver</vt:lpwstr>
  </property>
  <property fmtid="{D5CDD505-2E9C-101B-9397-08002B2CF9AE}" pid="30" name="Mendeley Document_1">
    <vt:lpwstr>True</vt:lpwstr>
  </property>
  <property fmtid="{D5CDD505-2E9C-101B-9397-08002B2CF9AE}" pid="31" name="Mendeley Unique User Id_1">
    <vt:lpwstr>2d788cbe-3e5b-3c04-8570-bfae8af1559c</vt:lpwstr>
  </property>
  <property fmtid="{D5CDD505-2E9C-101B-9397-08002B2CF9AE}" pid="32" name="Mendeley Citation Style_1">
    <vt:lpwstr>http://www.zotero.org/styles/vancouver</vt:lpwstr>
  </property>
</Properties>
</file>