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Default="00455E1D" w:rsidP="00455E1D">
      <w:pPr>
        <w:widowControl w:val="0"/>
        <w:spacing w:line="263" w:lineRule="auto"/>
        <w:jc w:val="center"/>
        <w:rPr>
          <w:b/>
          <w:sz w:val="20"/>
          <w:szCs w:val="20"/>
        </w:rPr>
      </w:pPr>
    </w:p>
    <w:p w14:paraId="608FAF17" w14:textId="77777777" w:rsidR="00547FA8" w:rsidRPr="00AE06A1" w:rsidRDefault="00547FA8" w:rsidP="00455E1D">
      <w:pPr>
        <w:widowControl w:val="0"/>
        <w:spacing w:line="263" w:lineRule="auto"/>
        <w:jc w:val="center"/>
        <w:rPr>
          <w:b/>
          <w:sz w:val="20"/>
          <w:szCs w:val="20"/>
        </w:rPr>
      </w:pPr>
    </w:p>
    <w:p w14:paraId="4153B3AB" w14:textId="539322B0" w:rsidR="00417A1A" w:rsidRPr="00B5041F" w:rsidRDefault="00613178" w:rsidP="00547FA8">
      <w:pPr>
        <w:widowControl w:val="0"/>
        <w:spacing w:line="263" w:lineRule="auto"/>
        <w:jc w:val="center"/>
        <w:rPr>
          <w:rFonts w:ascii="Calibri" w:hAnsi="Calibri" w:cs="Calibri"/>
          <w:b/>
          <w:sz w:val="28"/>
          <w:szCs w:val="28"/>
        </w:rPr>
      </w:pPr>
      <w:r w:rsidRPr="00B5041F">
        <w:rPr>
          <w:rFonts w:ascii="Calibri" w:hAnsi="Calibri" w:cs="Calibri"/>
          <w:b/>
          <w:sz w:val="28"/>
          <w:szCs w:val="28"/>
        </w:rPr>
        <w:t xml:space="preserve">Combined Participant Information Sheet and </w:t>
      </w:r>
      <w:r w:rsidR="009D3B72" w:rsidRPr="00B5041F">
        <w:rPr>
          <w:rFonts w:ascii="Calibri" w:hAnsi="Calibri" w:cs="Calibri"/>
          <w:b/>
          <w:sz w:val="28"/>
          <w:szCs w:val="28"/>
        </w:rPr>
        <w:t xml:space="preserve">Consent Form for </w:t>
      </w:r>
      <w:r w:rsidRPr="00B5041F">
        <w:rPr>
          <w:rFonts w:ascii="Calibri" w:hAnsi="Calibri" w:cs="Calibri"/>
          <w:b/>
          <w:sz w:val="28"/>
          <w:szCs w:val="28"/>
        </w:rPr>
        <w:t xml:space="preserve">Anonymous </w:t>
      </w:r>
      <w:r w:rsidR="00202FE9" w:rsidRPr="002179E8">
        <w:rPr>
          <w:rFonts w:ascii="Calibri" w:hAnsi="Calibri" w:cs="Calibri"/>
          <w:b/>
          <w:sz w:val="28"/>
          <w:szCs w:val="28"/>
        </w:rPr>
        <w:t>Paper</w:t>
      </w:r>
      <w:r w:rsidRPr="00B5041F">
        <w:rPr>
          <w:rFonts w:ascii="Calibri" w:hAnsi="Calibri" w:cs="Calibri"/>
          <w:b/>
          <w:sz w:val="28"/>
          <w:szCs w:val="28"/>
        </w:rPr>
        <w:t xml:space="preserve"> Surveys</w:t>
      </w:r>
      <w:r w:rsidR="00DD69E8" w:rsidRPr="00B5041F">
        <w:rPr>
          <w:rFonts w:ascii="Calibri" w:hAnsi="Calibri" w:cs="Calibri"/>
          <w:b/>
          <w:sz w:val="28"/>
          <w:szCs w:val="28"/>
        </w:rPr>
        <w:t xml:space="preserve"> for Adult Participants</w:t>
      </w:r>
    </w:p>
    <w:p w14:paraId="66E41BC3" w14:textId="77777777" w:rsidR="00BE2CF2" w:rsidRDefault="00BE2CF2" w:rsidP="00A15D8C">
      <w:pPr>
        <w:rPr>
          <w:rFonts w:ascii="Calibri" w:hAnsi="Calibri" w:cs="Calibri"/>
          <w:b/>
          <w:sz w:val="22"/>
          <w:szCs w:val="22"/>
        </w:rPr>
      </w:pPr>
      <w:bookmarkStart w:id="0" w:name="_Hlk44059669"/>
    </w:p>
    <w:p w14:paraId="3A8BC8F6" w14:textId="6E0EA3D5" w:rsidR="006E1F5C" w:rsidRPr="005C4780" w:rsidRDefault="006E1F5C" w:rsidP="00A15D8C">
      <w:pPr>
        <w:rPr>
          <w:rFonts w:ascii="Lucida Sans" w:hAnsi="Lucida Sans"/>
          <w:sz w:val="20"/>
          <w:szCs w:val="20"/>
        </w:rPr>
      </w:pPr>
      <w:r w:rsidRPr="00B5041F">
        <w:rPr>
          <w:rFonts w:ascii="Calibri" w:hAnsi="Calibri" w:cs="Calibri"/>
          <w:b/>
          <w:sz w:val="22"/>
          <w:szCs w:val="22"/>
        </w:rPr>
        <w:t>Study Title:</w:t>
      </w:r>
      <w:r w:rsidR="005C4780" w:rsidRPr="005C4780">
        <w:rPr>
          <w:rFonts w:ascii="Lucida Sans" w:hAnsi="Lucida Sans" w:cstheme="minorHAnsi"/>
        </w:rPr>
        <w:t xml:space="preserve"> </w:t>
      </w:r>
      <w:r w:rsidR="005C4780" w:rsidRPr="005C4780">
        <w:rPr>
          <w:rFonts w:asciiTheme="minorHAnsi" w:hAnsiTheme="minorHAnsi" w:cstheme="minorHAnsi"/>
          <w:sz w:val="22"/>
          <w:szCs w:val="22"/>
        </w:rPr>
        <w:t>Self-care behaviour in family caregivers of individuals with acquired brain injury: Applying an extended version of the Theory of Planned Behaviour and exploring the influence of valued living</w:t>
      </w:r>
    </w:p>
    <w:p w14:paraId="5B8C3DB8" w14:textId="3DCD9D11" w:rsidR="006E1F5C" w:rsidRPr="005C4780" w:rsidRDefault="006E1F5C" w:rsidP="00A15D8C">
      <w:pPr>
        <w:rPr>
          <w:rFonts w:ascii="Calibri" w:hAnsi="Calibri" w:cs="Calibri"/>
          <w:bCs/>
          <w:i/>
          <w:color w:val="0070C0"/>
          <w:sz w:val="22"/>
          <w:szCs w:val="22"/>
        </w:rPr>
      </w:pPr>
      <w:r w:rsidRPr="00B5041F">
        <w:rPr>
          <w:rFonts w:ascii="Calibri" w:hAnsi="Calibri" w:cs="Calibri"/>
          <w:b/>
          <w:sz w:val="22"/>
          <w:szCs w:val="22"/>
        </w:rPr>
        <w:t>Researcher</w:t>
      </w:r>
      <w:r w:rsidR="00732AF4" w:rsidRPr="00B5041F">
        <w:rPr>
          <w:rFonts w:ascii="Calibri" w:hAnsi="Calibri" w:cs="Calibri"/>
          <w:b/>
          <w:sz w:val="22"/>
          <w:szCs w:val="22"/>
        </w:rPr>
        <w:t>(s)</w:t>
      </w:r>
      <w:r w:rsidRPr="00B5041F">
        <w:rPr>
          <w:rFonts w:ascii="Calibri" w:hAnsi="Calibri" w:cs="Calibri"/>
          <w:b/>
          <w:sz w:val="22"/>
          <w:szCs w:val="22"/>
        </w:rPr>
        <w:t>:</w:t>
      </w:r>
      <w:r w:rsidR="00732AF4" w:rsidRPr="00B5041F">
        <w:rPr>
          <w:rFonts w:ascii="Calibri" w:hAnsi="Calibri" w:cs="Calibri"/>
          <w:b/>
          <w:sz w:val="22"/>
          <w:szCs w:val="22"/>
        </w:rPr>
        <w:t xml:space="preserve"> </w:t>
      </w:r>
      <w:r w:rsidR="005C4780" w:rsidRPr="005C4780">
        <w:rPr>
          <w:rFonts w:ascii="Calibri" w:hAnsi="Calibri" w:cs="Calibri"/>
          <w:bCs/>
          <w:sz w:val="22"/>
          <w:szCs w:val="22"/>
        </w:rPr>
        <w:t xml:space="preserve">Bethanie Jones (Trainee Clinical Psychologist). </w:t>
      </w:r>
      <w:r w:rsidR="006230CA">
        <w:rPr>
          <w:rFonts w:ascii="Calibri" w:hAnsi="Calibri" w:cs="Calibri"/>
          <w:bCs/>
          <w:sz w:val="22"/>
          <w:szCs w:val="22"/>
        </w:rPr>
        <w:t>The study is being</w:t>
      </w:r>
      <w:r w:rsidR="005C4780" w:rsidRPr="005C4780">
        <w:rPr>
          <w:rFonts w:ascii="Calibri" w:hAnsi="Calibri" w:cs="Calibri"/>
          <w:bCs/>
          <w:sz w:val="22"/>
          <w:szCs w:val="22"/>
        </w:rPr>
        <w:t xml:space="preserve"> supervised by Dr Warren Dunger (Consultant Neuropsychologist</w:t>
      </w:r>
      <w:r w:rsidR="006230CA">
        <w:rPr>
          <w:rFonts w:ascii="Calibri" w:hAnsi="Calibri" w:cs="Calibri"/>
          <w:bCs/>
          <w:sz w:val="22"/>
          <w:szCs w:val="22"/>
        </w:rPr>
        <w:t>, University of Southampton</w:t>
      </w:r>
      <w:r w:rsidR="005C4780" w:rsidRPr="005C4780">
        <w:rPr>
          <w:rFonts w:ascii="Calibri" w:hAnsi="Calibri" w:cs="Calibri"/>
          <w:bCs/>
          <w:sz w:val="22"/>
          <w:szCs w:val="22"/>
        </w:rPr>
        <w:t>) and Dr Andrew Merwood (Clinical Psychologist</w:t>
      </w:r>
      <w:r w:rsidR="006230CA">
        <w:rPr>
          <w:rFonts w:ascii="Calibri" w:hAnsi="Calibri" w:cs="Calibri"/>
          <w:bCs/>
          <w:sz w:val="22"/>
          <w:szCs w:val="22"/>
        </w:rPr>
        <w:t>, University of Southampton</w:t>
      </w:r>
      <w:r w:rsidR="005C4780" w:rsidRPr="005C4780">
        <w:rPr>
          <w:rFonts w:ascii="Calibri" w:hAnsi="Calibri" w:cs="Calibri"/>
          <w:bCs/>
          <w:sz w:val="22"/>
          <w:szCs w:val="22"/>
        </w:rPr>
        <w:t>)</w:t>
      </w:r>
      <w:r w:rsidR="005C4780">
        <w:rPr>
          <w:rFonts w:ascii="Calibri" w:hAnsi="Calibri" w:cs="Calibri"/>
          <w:bCs/>
          <w:sz w:val="22"/>
          <w:szCs w:val="22"/>
        </w:rPr>
        <w:t xml:space="preserve">. </w:t>
      </w:r>
    </w:p>
    <w:p w14:paraId="699008C3" w14:textId="2AFC82F3" w:rsidR="006518EE" w:rsidRPr="00B5041F" w:rsidRDefault="006518EE" w:rsidP="00A15D8C">
      <w:pPr>
        <w:rPr>
          <w:rFonts w:ascii="Calibri" w:hAnsi="Calibri" w:cs="Calibri"/>
          <w:b/>
          <w:iCs/>
          <w:sz w:val="22"/>
          <w:szCs w:val="22"/>
        </w:rPr>
      </w:pPr>
      <w:r w:rsidRPr="00B5041F">
        <w:rPr>
          <w:rFonts w:ascii="Calibri" w:hAnsi="Calibri" w:cs="Calibri"/>
          <w:b/>
          <w:iCs/>
          <w:sz w:val="22"/>
          <w:szCs w:val="22"/>
        </w:rPr>
        <w:t xml:space="preserve">University email: </w:t>
      </w:r>
      <w:hyperlink r:id="rId10" w:history="1">
        <w:r w:rsidR="005C4780" w:rsidRPr="0032440D">
          <w:rPr>
            <w:rStyle w:val="Hyperlink"/>
            <w:rFonts w:ascii="Lucida Sans" w:hAnsi="Lucida Sans" w:cs="Arial"/>
            <w:sz w:val="20"/>
            <w:szCs w:val="20"/>
          </w:rPr>
          <w:t>bj3n19@soton.ac.uk</w:t>
        </w:r>
      </w:hyperlink>
      <w:r w:rsidR="005C4780">
        <w:rPr>
          <w:rFonts w:ascii="Lucida Sans" w:hAnsi="Lucida Sans" w:cs="Arial"/>
          <w:sz w:val="20"/>
          <w:szCs w:val="20"/>
        </w:rPr>
        <w:t xml:space="preserve"> </w:t>
      </w:r>
    </w:p>
    <w:p w14:paraId="74A7C97A" w14:textId="72458185" w:rsidR="006E1F5C" w:rsidRPr="00B5041F" w:rsidRDefault="006E1F5C" w:rsidP="00A15D8C">
      <w:pPr>
        <w:rPr>
          <w:rFonts w:ascii="Calibri" w:hAnsi="Calibri" w:cs="Calibri"/>
          <w:b/>
          <w:sz w:val="22"/>
          <w:szCs w:val="22"/>
        </w:rPr>
      </w:pPr>
      <w:r w:rsidRPr="00B5041F">
        <w:rPr>
          <w:rFonts w:ascii="Calibri" w:hAnsi="Calibri" w:cs="Calibri"/>
          <w:b/>
          <w:sz w:val="22"/>
          <w:szCs w:val="22"/>
        </w:rPr>
        <w:t xml:space="preserve">Ethics/ERGO </w:t>
      </w:r>
      <w:r w:rsidR="00732AF4" w:rsidRPr="00B5041F">
        <w:rPr>
          <w:rFonts w:ascii="Calibri" w:hAnsi="Calibri" w:cs="Calibri"/>
          <w:b/>
          <w:sz w:val="22"/>
          <w:szCs w:val="22"/>
        </w:rPr>
        <w:t>no</w:t>
      </w:r>
      <w:r w:rsidRPr="00B5041F">
        <w:rPr>
          <w:rFonts w:ascii="Calibri" w:hAnsi="Calibri" w:cs="Calibri"/>
          <w:b/>
          <w:sz w:val="22"/>
          <w:szCs w:val="22"/>
        </w:rPr>
        <w:t xml:space="preserve">: </w:t>
      </w:r>
      <w:r w:rsidR="0070742C">
        <w:rPr>
          <w:rFonts w:ascii="Calibri" w:hAnsi="Calibri" w:cs="Calibri"/>
          <w:b/>
          <w:sz w:val="22"/>
          <w:szCs w:val="22"/>
        </w:rPr>
        <w:t>67678</w:t>
      </w:r>
    </w:p>
    <w:p w14:paraId="175CFE11" w14:textId="5BF4971A" w:rsidR="009D3B72" w:rsidRPr="00B043FE" w:rsidRDefault="00B043FE" w:rsidP="009D3B72">
      <w:pPr>
        <w:widowControl w:val="0"/>
        <w:spacing w:line="360" w:lineRule="auto"/>
        <w:rPr>
          <w:rFonts w:ascii="Calibri" w:hAnsi="Calibri" w:cs="Calibri"/>
          <w:b/>
          <w:iCs/>
          <w:sz w:val="22"/>
          <w:szCs w:val="22"/>
        </w:rPr>
      </w:pPr>
      <w:r w:rsidRPr="00B043FE">
        <w:rPr>
          <w:rFonts w:ascii="Calibri" w:hAnsi="Calibri" w:cs="Calibri"/>
          <w:b/>
          <w:iCs/>
          <w:sz w:val="22"/>
          <w:szCs w:val="22"/>
        </w:rPr>
        <w:t xml:space="preserve">Version and date: </w:t>
      </w:r>
      <w:r w:rsidR="005C4780" w:rsidRPr="005C4780">
        <w:rPr>
          <w:rFonts w:ascii="Calibri" w:hAnsi="Calibri" w:cs="Calibri"/>
          <w:bCs/>
          <w:iCs/>
          <w:sz w:val="22"/>
          <w:szCs w:val="22"/>
        </w:rPr>
        <w:t xml:space="preserve">Version </w:t>
      </w:r>
      <w:r w:rsidR="00D417B3">
        <w:rPr>
          <w:rFonts w:ascii="Calibri" w:hAnsi="Calibri" w:cs="Calibri"/>
          <w:bCs/>
          <w:iCs/>
          <w:sz w:val="22"/>
          <w:szCs w:val="22"/>
        </w:rPr>
        <w:t>1, 14/10</w:t>
      </w:r>
      <w:r w:rsidR="005C4780" w:rsidRPr="005C4780">
        <w:rPr>
          <w:rFonts w:ascii="Calibri" w:hAnsi="Calibri" w:cs="Calibri"/>
          <w:bCs/>
          <w:iCs/>
          <w:sz w:val="22"/>
          <w:szCs w:val="22"/>
        </w:rPr>
        <w:t>/2021</w:t>
      </w:r>
    </w:p>
    <w:p w14:paraId="12F1C2BD" w14:textId="77777777" w:rsidR="00B043FE" w:rsidRPr="00B043FE" w:rsidRDefault="00B043FE" w:rsidP="00B5041F">
      <w:pPr>
        <w:widowControl w:val="0"/>
        <w:rPr>
          <w:rFonts w:ascii="Calibri" w:hAnsi="Calibri" w:cs="Calibri"/>
          <w:b/>
          <w:bCs/>
          <w:sz w:val="8"/>
          <w:szCs w:val="8"/>
        </w:rPr>
      </w:pPr>
    </w:p>
    <w:p w14:paraId="0D6B4170" w14:textId="242AA467" w:rsidR="00B5041F" w:rsidRPr="00B5041F" w:rsidRDefault="00B5041F" w:rsidP="00B5041F">
      <w:pPr>
        <w:widowControl w:val="0"/>
        <w:rPr>
          <w:rFonts w:ascii="Calibri" w:hAnsi="Calibri" w:cs="Calibri"/>
          <w:b/>
          <w:bCs/>
          <w:sz w:val="22"/>
          <w:szCs w:val="22"/>
        </w:rPr>
      </w:pPr>
      <w:r w:rsidRPr="00B5041F">
        <w:rPr>
          <w:rFonts w:ascii="Calibri" w:hAnsi="Calibri" w:cs="Calibri"/>
          <w:b/>
          <w:bCs/>
          <w:sz w:val="22"/>
          <w:szCs w:val="22"/>
        </w:rPr>
        <w:t xml:space="preserve">What is the research about? </w:t>
      </w:r>
    </w:p>
    <w:p w14:paraId="0625FC3F" w14:textId="77777777" w:rsidR="00B5041F" w:rsidRPr="00B5041F" w:rsidRDefault="00B5041F" w:rsidP="00A15D8C">
      <w:pPr>
        <w:widowControl w:val="0"/>
        <w:jc w:val="both"/>
        <w:rPr>
          <w:rFonts w:ascii="Calibri" w:hAnsi="Calibri" w:cs="Calibri"/>
          <w:sz w:val="6"/>
          <w:szCs w:val="6"/>
        </w:rPr>
      </w:pPr>
    </w:p>
    <w:p w14:paraId="5947A27C" w14:textId="18489C9A" w:rsidR="00AE642C" w:rsidRDefault="003605A9" w:rsidP="00A15D8C">
      <w:pPr>
        <w:widowControl w:val="0"/>
        <w:jc w:val="both"/>
        <w:rPr>
          <w:rFonts w:ascii="Calibri" w:hAnsi="Calibri" w:cs="Calibri"/>
          <w:sz w:val="22"/>
          <w:szCs w:val="22"/>
        </w:rPr>
      </w:pPr>
      <w:r w:rsidRPr="00B5041F">
        <w:rPr>
          <w:rFonts w:ascii="Calibri" w:hAnsi="Calibri" w:cs="Calibri"/>
          <w:sz w:val="22"/>
          <w:szCs w:val="22"/>
        </w:rPr>
        <w:t>My name i</w:t>
      </w:r>
      <w:r w:rsidR="005C4780">
        <w:rPr>
          <w:rFonts w:ascii="Calibri" w:hAnsi="Calibri" w:cs="Calibri"/>
          <w:sz w:val="22"/>
          <w:szCs w:val="22"/>
        </w:rPr>
        <w:t xml:space="preserve">s Bethanie Jones </w:t>
      </w:r>
      <w:r w:rsidR="009D3B72" w:rsidRPr="00B5041F">
        <w:rPr>
          <w:rFonts w:ascii="Calibri" w:hAnsi="Calibri" w:cs="Calibri"/>
          <w:sz w:val="22"/>
          <w:szCs w:val="22"/>
        </w:rPr>
        <w:t>a</w:t>
      </w:r>
      <w:r w:rsidR="005F186C" w:rsidRPr="00B5041F">
        <w:rPr>
          <w:rFonts w:ascii="Calibri" w:hAnsi="Calibri" w:cs="Calibri"/>
          <w:sz w:val="22"/>
          <w:szCs w:val="22"/>
        </w:rPr>
        <w:t>nd I am a</w:t>
      </w:r>
      <w:r w:rsidR="005C4780">
        <w:rPr>
          <w:rFonts w:ascii="Calibri" w:hAnsi="Calibri" w:cs="Calibri"/>
          <w:sz w:val="22"/>
          <w:szCs w:val="22"/>
        </w:rPr>
        <w:t xml:space="preserve"> Trainee Clinical Psychologist studying on the Doctorate in Clinical</w:t>
      </w:r>
      <w:r w:rsidR="009D3B72" w:rsidRPr="00B5041F">
        <w:rPr>
          <w:rFonts w:ascii="Calibri" w:hAnsi="Calibri" w:cs="Calibri"/>
          <w:sz w:val="22"/>
          <w:szCs w:val="22"/>
        </w:rPr>
        <w:t xml:space="preserve"> </w:t>
      </w:r>
      <w:r w:rsidR="005C4780">
        <w:rPr>
          <w:rFonts w:ascii="Calibri" w:hAnsi="Calibri" w:cs="Calibri"/>
          <w:sz w:val="22"/>
          <w:szCs w:val="22"/>
        </w:rPr>
        <w:t xml:space="preserve">Psychology course </w:t>
      </w:r>
      <w:r w:rsidR="004803A8" w:rsidRPr="00B5041F">
        <w:rPr>
          <w:rFonts w:ascii="Calibri" w:hAnsi="Calibri" w:cs="Calibri"/>
          <w:sz w:val="22"/>
          <w:szCs w:val="22"/>
        </w:rPr>
        <w:t>at the University of Southampton</w:t>
      </w:r>
      <w:r w:rsidR="002A296D" w:rsidRPr="00B5041F">
        <w:rPr>
          <w:rFonts w:ascii="Calibri" w:hAnsi="Calibri" w:cs="Calibri"/>
          <w:sz w:val="22"/>
          <w:szCs w:val="22"/>
        </w:rPr>
        <w:t xml:space="preserve"> </w:t>
      </w:r>
      <w:r w:rsidR="006B65AA" w:rsidRPr="00B5041F">
        <w:rPr>
          <w:rFonts w:ascii="Calibri" w:hAnsi="Calibri" w:cs="Calibri"/>
          <w:sz w:val="22"/>
          <w:szCs w:val="22"/>
        </w:rPr>
        <w:t xml:space="preserve">in the </w:t>
      </w:r>
      <w:r w:rsidR="005F186C" w:rsidRPr="00B5041F">
        <w:rPr>
          <w:rFonts w:ascii="Calibri" w:hAnsi="Calibri" w:cs="Calibri"/>
          <w:sz w:val="22"/>
          <w:szCs w:val="22"/>
        </w:rPr>
        <w:t>United Kingdom</w:t>
      </w:r>
      <w:r w:rsidR="009D3B72" w:rsidRPr="00B5041F">
        <w:rPr>
          <w:rFonts w:ascii="Calibri" w:hAnsi="Calibri" w:cs="Calibri"/>
          <w:sz w:val="22"/>
          <w:szCs w:val="22"/>
        </w:rPr>
        <w:t xml:space="preserve">. </w:t>
      </w:r>
    </w:p>
    <w:p w14:paraId="34AC790B" w14:textId="77777777" w:rsidR="005C4780" w:rsidRPr="00B5041F" w:rsidRDefault="005C4780" w:rsidP="00A15D8C">
      <w:pPr>
        <w:widowControl w:val="0"/>
        <w:jc w:val="both"/>
        <w:rPr>
          <w:rFonts w:ascii="Calibri" w:hAnsi="Calibri" w:cs="Calibri"/>
          <w:sz w:val="22"/>
          <w:szCs w:val="22"/>
        </w:rPr>
      </w:pPr>
    </w:p>
    <w:p w14:paraId="1FC358C2" w14:textId="7488A545" w:rsidR="005C4780" w:rsidRPr="00202FE9" w:rsidRDefault="009D3B72" w:rsidP="005C4780">
      <w:pPr>
        <w:rPr>
          <w:rFonts w:asciiTheme="minorHAnsi" w:hAnsiTheme="minorHAnsi" w:cstheme="minorHAnsi"/>
          <w:bCs/>
          <w:sz w:val="22"/>
          <w:szCs w:val="22"/>
        </w:rPr>
      </w:pPr>
      <w:r w:rsidRPr="00202FE9">
        <w:rPr>
          <w:rFonts w:asciiTheme="minorHAnsi" w:hAnsiTheme="minorHAnsi" w:cstheme="minorHAnsi"/>
          <w:sz w:val="22"/>
          <w:szCs w:val="22"/>
        </w:rPr>
        <w:t xml:space="preserve">I am </w:t>
      </w:r>
      <w:r w:rsidR="00EE4C7C" w:rsidRPr="00202FE9">
        <w:rPr>
          <w:rFonts w:asciiTheme="minorHAnsi" w:hAnsiTheme="minorHAnsi" w:cstheme="minorHAnsi"/>
          <w:sz w:val="22"/>
          <w:szCs w:val="22"/>
        </w:rPr>
        <w:t xml:space="preserve">inviting </w:t>
      </w:r>
      <w:r w:rsidRPr="00202FE9">
        <w:rPr>
          <w:rFonts w:asciiTheme="minorHAnsi" w:hAnsiTheme="minorHAnsi" w:cstheme="minorHAnsi"/>
          <w:sz w:val="22"/>
          <w:szCs w:val="22"/>
        </w:rPr>
        <w:t xml:space="preserve">you </w:t>
      </w:r>
      <w:r w:rsidR="005F186C" w:rsidRPr="00202FE9">
        <w:rPr>
          <w:rFonts w:asciiTheme="minorHAnsi" w:hAnsiTheme="minorHAnsi" w:cstheme="minorHAnsi"/>
          <w:sz w:val="22"/>
          <w:szCs w:val="22"/>
        </w:rPr>
        <w:t xml:space="preserve">to </w:t>
      </w:r>
      <w:r w:rsidRPr="00202FE9">
        <w:rPr>
          <w:rFonts w:asciiTheme="minorHAnsi" w:hAnsiTheme="minorHAnsi" w:cstheme="minorHAnsi"/>
          <w:sz w:val="22"/>
          <w:szCs w:val="22"/>
        </w:rPr>
        <w:t>participat</w:t>
      </w:r>
      <w:r w:rsidR="005F186C" w:rsidRPr="00202FE9">
        <w:rPr>
          <w:rFonts w:asciiTheme="minorHAnsi" w:hAnsiTheme="minorHAnsi" w:cstheme="minorHAnsi"/>
          <w:sz w:val="22"/>
          <w:szCs w:val="22"/>
        </w:rPr>
        <w:t>e</w:t>
      </w:r>
      <w:r w:rsidRPr="00202FE9">
        <w:rPr>
          <w:rFonts w:asciiTheme="minorHAnsi" w:hAnsiTheme="minorHAnsi" w:cstheme="minorHAnsi"/>
          <w:sz w:val="22"/>
          <w:szCs w:val="22"/>
        </w:rPr>
        <w:t xml:space="preserve"> in a study regarding </w:t>
      </w:r>
      <w:r w:rsidR="005C4780" w:rsidRPr="00202FE9">
        <w:rPr>
          <w:rFonts w:asciiTheme="minorHAnsi" w:hAnsiTheme="minorHAnsi" w:cstheme="minorHAnsi"/>
          <w:bCs/>
          <w:sz w:val="22"/>
          <w:szCs w:val="22"/>
        </w:rPr>
        <w:t xml:space="preserve">self-care behaviour in spouse and partner caregivers of individuals with an acquired brain injury. Self-care behaviours refer to actions that individuals may take to improve and maintain their general health and well-being, for example exercising regularly, eating a healthy diet and engaging in activities that promote enjoyment and connection to others. Research has shown that family caregivers of individuals with ABI often find it difficult to engage in self-care, which may have negative consequences for physical and emotional well-being. To improve the health and well-being of family caregivers, it is therefore important to understand the factors that may influence self-care behaviour. </w:t>
      </w:r>
    </w:p>
    <w:p w14:paraId="2430CA78" w14:textId="77777777" w:rsidR="005C4780" w:rsidRPr="00202FE9" w:rsidRDefault="005C4780" w:rsidP="005C4780">
      <w:pPr>
        <w:rPr>
          <w:rFonts w:asciiTheme="minorHAnsi" w:hAnsiTheme="minorHAnsi" w:cstheme="minorHAnsi"/>
          <w:bCs/>
          <w:sz w:val="22"/>
          <w:szCs w:val="22"/>
        </w:rPr>
      </w:pPr>
    </w:p>
    <w:p w14:paraId="7ED415B6" w14:textId="77777777" w:rsidR="005C4780" w:rsidRPr="00202FE9" w:rsidRDefault="005C4780" w:rsidP="005C4780">
      <w:pPr>
        <w:rPr>
          <w:rFonts w:asciiTheme="minorHAnsi" w:hAnsiTheme="minorHAnsi" w:cstheme="minorHAnsi"/>
          <w:bCs/>
          <w:sz w:val="22"/>
          <w:szCs w:val="22"/>
        </w:rPr>
      </w:pPr>
      <w:r w:rsidRPr="00202FE9">
        <w:rPr>
          <w:rFonts w:asciiTheme="minorHAnsi" w:hAnsiTheme="minorHAnsi" w:cstheme="minorHAnsi"/>
          <w:bCs/>
          <w:sz w:val="22"/>
          <w:szCs w:val="22"/>
        </w:rPr>
        <w:t xml:space="preserve">Specifically, the study aims to look at the components of the Theory of Planned Behaviour in relation to self-care behaviour. The Theory of Planned Behaviour is a psychological model which suggests that behaviour is determined by attitudes about the behaviour, perceptions about how others view the behaviour, the level of control that we feel we have in carrying out the behaviour and our intentions to engage in the behaviour. The study also aims to look at the impact of caregiver guilt on self-care. Lastly the study aims to understand the relationship between valued living and self-care behaviour. Valued living is the extent to which someone is living a life that is in line with their values. </w:t>
      </w:r>
    </w:p>
    <w:p w14:paraId="54AF373F" w14:textId="77777777" w:rsidR="004C2223" w:rsidRPr="006231FD" w:rsidRDefault="004C2223" w:rsidP="00A15D8C">
      <w:pPr>
        <w:widowControl w:val="0"/>
        <w:jc w:val="both"/>
        <w:rPr>
          <w:rFonts w:ascii="Calibri" w:hAnsi="Calibri" w:cs="Calibri"/>
          <w:sz w:val="16"/>
          <w:szCs w:val="16"/>
        </w:rPr>
      </w:pPr>
    </w:p>
    <w:p w14:paraId="0A2B22C0" w14:textId="451F1AEC" w:rsidR="004C2223" w:rsidRPr="00B5041F" w:rsidRDefault="004C2223" w:rsidP="00A15D8C">
      <w:pPr>
        <w:widowControl w:val="0"/>
        <w:jc w:val="both"/>
        <w:rPr>
          <w:rFonts w:ascii="Calibri" w:hAnsi="Calibri" w:cs="Calibri"/>
          <w:sz w:val="22"/>
          <w:szCs w:val="22"/>
        </w:rPr>
      </w:pPr>
      <w:r w:rsidRPr="00B5041F">
        <w:rPr>
          <w:rFonts w:ascii="Calibri" w:hAnsi="Calibri" w:cs="Calibri"/>
          <w:sz w:val="22"/>
          <w:szCs w:val="22"/>
        </w:rPr>
        <w:t>This study was approved by the Faculty Research Ethics Committee (FREC) at the University of Southampton</w:t>
      </w:r>
      <w:r w:rsidR="00E95B9E" w:rsidRPr="00B5041F">
        <w:rPr>
          <w:rFonts w:ascii="Calibri" w:hAnsi="Calibri" w:cs="Calibri"/>
          <w:sz w:val="22"/>
          <w:szCs w:val="22"/>
        </w:rPr>
        <w:t xml:space="preserve"> (Ethics/ERGO Number:</w:t>
      </w:r>
      <w:r w:rsidR="002179E8">
        <w:rPr>
          <w:rFonts w:ascii="Calibri" w:hAnsi="Calibri" w:cs="Calibri"/>
          <w:sz w:val="22"/>
          <w:szCs w:val="22"/>
        </w:rPr>
        <w:t xml:space="preserve"> 67678</w:t>
      </w:r>
      <w:r w:rsidR="003A23D1" w:rsidRPr="00B5041F">
        <w:rPr>
          <w:rFonts w:ascii="Calibri" w:hAnsi="Calibri" w:cs="Calibri"/>
          <w:sz w:val="22"/>
          <w:szCs w:val="22"/>
        </w:rPr>
        <w:t>)</w:t>
      </w:r>
      <w:r w:rsidRPr="00B5041F">
        <w:rPr>
          <w:rFonts w:ascii="Calibri" w:hAnsi="Calibri" w:cs="Calibri"/>
          <w:sz w:val="22"/>
          <w:szCs w:val="22"/>
        </w:rPr>
        <w:t xml:space="preserve">. </w:t>
      </w:r>
    </w:p>
    <w:p w14:paraId="4DB60965" w14:textId="5B935768" w:rsidR="00AD1851" w:rsidRPr="006231FD" w:rsidRDefault="00AD1851" w:rsidP="00C66E41">
      <w:pPr>
        <w:widowControl w:val="0"/>
        <w:spacing w:line="276" w:lineRule="auto"/>
        <w:jc w:val="both"/>
        <w:rPr>
          <w:rFonts w:ascii="Calibri" w:hAnsi="Calibri" w:cs="Calibri"/>
          <w:sz w:val="16"/>
          <w:szCs w:val="16"/>
        </w:rPr>
      </w:pPr>
    </w:p>
    <w:p w14:paraId="3E8D2A51" w14:textId="6B694E33" w:rsidR="00AD1851" w:rsidRPr="00B5041F" w:rsidRDefault="00AD1851"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What w</w:t>
      </w:r>
      <w:r w:rsidR="004F4F8C" w:rsidRPr="00B5041F">
        <w:rPr>
          <w:rFonts w:ascii="Calibri" w:hAnsi="Calibri" w:cs="Calibri"/>
          <w:b/>
          <w:bCs/>
          <w:sz w:val="22"/>
          <w:szCs w:val="22"/>
        </w:rPr>
        <w:t xml:space="preserve">ill happen to me if I take part? </w:t>
      </w:r>
    </w:p>
    <w:p w14:paraId="41E9E659" w14:textId="77777777" w:rsidR="004F4F8C" w:rsidRPr="00B5041F" w:rsidRDefault="004F4F8C" w:rsidP="00C66E41">
      <w:pPr>
        <w:widowControl w:val="0"/>
        <w:spacing w:line="276" w:lineRule="auto"/>
        <w:jc w:val="both"/>
        <w:rPr>
          <w:rFonts w:ascii="Calibri" w:hAnsi="Calibri" w:cs="Calibri"/>
          <w:b/>
          <w:bCs/>
          <w:sz w:val="6"/>
          <w:szCs w:val="6"/>
        </w:rPr>
      </w:pPr>
    </w:p>
    <w:p w14:paraId="0D39C067" w14:textId="27012EE5" w:rsidR="004C2223" w:rsidRPr="00B5041F" w:rsidRDefault="004F4F8C" w:rsidP="00A15D8C">
      <w:pPr>
        <w:widowControl w:val="0"/>
        <w:jc w:val="both"/>
        <w:rPr>
          <w:rFonts w:ascii="Calibri" w:hAnsi="Calibri" w:cs="Calibri"/>
          <w:sz w:val="22"/>
          <w:szCs w:val="22"/>
        </w:rPr>
      </w:pPr>
      <w:r w:rsidRPr="00B5041F">
        <w:rPr>
          <w:rFonts w:ascii="Calibri" w:hAnsi="Calibri" w:cs="Calibri"/>
          <w:sz w:val="22"/>
          <w:szCs w:val="22"/>
        </w:rPr>
        <w:t xml:space="preserve">This study involves completing an </w:t>
      </w:r>
      <w:r w:rsidR="00613178" w:rsidRPr="00B5041F">
        <w:rPr>
          <w:rFonts w:ascii="Calibri" w:hAnsi="Calibri" w:cs="Calibri"/>
          <w:sz w:val="22"/>
          <w:szCs w:val="22"/>
        </w:rPr>
        <w:t xml:space="preserve">anonymous questionnaire </w:t>
      </w:r>
      <w:r w:rsidRPr="00B5041F">
        <w:rPr>
          <w:rFonts w:ascii="Calibri" w:hAnsi="Calibri" w:cs="Calibri"/>
          <w:sz w:val="22"/>
          <w:szCs w:val="22"/>
        </w:rPr>
        <w:t xml:space="preserve">which </w:t>
      </w:r>
      <w:r w:rsidR="00613178" w:rsidRPr="00B5041F">
        <w:rPr>
          <w:rFonts w:ascii="Calibri" w:hAnsi="Calibri" w:cs="Calibri"/>
          <w:sz w:val="22"/>
          <w:szCs w:val="22"/>
        </w:rPr>
        <w:t xml:space="preserve">should </w:t>
      </w:r>
      <w:r w:rsidR="00AE642C" w:rsidRPr="00B5041F">
        <w:rPr>
          <w:rFonts w:ascii="Calibri" w:hAnsi="Calibri" w:cs="Calibri"/>
          <w:sz w:val="22"/>
          <w:szCs w:val="22"/>
        </w:rPr>
        <w:t xml:space="preserve">take </w:t>
      </w:r>
      <w:r w:rsidR="009D3B72" w:rsidRPr="00B5041F">
        <w:rPr>
          <w:rFonts w:ascii="Calibri" w:hAnsi="Calibri" w:cs="Calibri"/>
          <w:sz w:val="22"/>
          <w:szCs w:val="22"/>
        </w:rPr>
        <w:t xml:space="preserve">approximately </w:t>
      </w:r>
      <w:r w:rsidR="005C4780">
        <w:rPr>
          <w:rFonts w:ascii="Calibri" w:hAnsi="Calibri" w:cs="Calibri"/>
          <w:sz w:val="22"/>
          <w:szCs w:val="22"/>
        </w:rPr>
        <w:t>30</w:t>
      </w:r>
      <w:r w:rsidR="005C4780">
        <w:rPr>
          <w:rFonts w:ascii="Calibri" w:hAnsi="Calibri" w:cs="Calibri"/>
          <w:i/>
          <w:iCs/>
          <w:sz w:val="22"/>
          <w:szCs w:val="22"/>
        </w:rPr>
        <w:t xml:space="preserve"> </w:t>
      </w:r>
      <w:r w:rsidR="009D3B72" w:rsidRPr="00B5041F">
        <w:rPr>
          <w:rFonts w:ascii="Calibri" w:hAnsi="Calibri" w:cs="Calibri"/>
          <w:sz w:val="22"/>
          <w:szCs w:val="22"/>
        </w:rPr>
        <w:t>minutes</w:t>
      </w:r>
      <w:r w:rsidR="00B2326C" w:rsidRPr="00B5041F">
        <w:rPr>
          <w:rFonts w:ascii="Calibri" w:hAnsi="Calibri" w:cs="Calibri"/>
          <w:sz w:val="22"/>
          <w:szCs w:val="22"/>
        </w:rPr>
        <w:t xml:space="preserve"> of your time</w:t>
      </w:r>
      <w:r w:rsidR="005C4780">
        <w:rPr>
          <w:rFonts w:ascii="Calibri" w:hAnsi="Calibri" w:cs="Calibri"/>
          <w:sz w:val="22"/>
          <w:szCs w:val="22"/>
        </w:rPr>
        <w:t xml:space="preserve">. </w:t>
      </w:r>
      <w:r w:rsidRPr="00B5041F">
        <w:rPr>
          <w:rFonts w:ascii="Calibri" w:hAnsi="Calibri" w:cs="Calibri"/>
          <w:sz w:val="22"/>
          <w:szCs w:val="22"/>
        </w:rPr>
        <w:t>If you are happy to complete this survey, you will need to tick (check) the box below to show your consent.</w:t>
      </w:r>
      <w:r w:rsidR="006230CA">
        <w:rPr>
          <w:rFonts w:ascii="Calibri" w:hAnsi="Calibri" w:cs="Calibri"/>
          <w:sz w:val="22"/>
          <w:szCs w:val="22"/>
        </w:rPr>
        <w:t xml:space="preserve"> You will then need to return this form with your completed questionnaire, using the stamped addressed envelope included in the questionnaire pack.</w:t>
      </w:r>
      <w:r w:rsidRPr="00B5041F">
        <w:rPr>
          <w:rFonts w:ascii="Calibri" w:hAnsi="Calibri" w:cs="Calibri"/>
          <w:sz w:val="22"/>
          <w:szCs w:val="22"/>
        </w:rPr>
        <w:t xml:space="preserve"> </w:t>
      </w:r>
      <w:r w:rsidR="004C2223" w:rsidRPr="00B5041F">
        <w:rPr>
          <w:rFonts w:ascii="Calibri" w:hAnsi="Calibri" w:cs="Calibri"/>
          <w:sz w:val="22"/>
          <w:szCs w:val="22"/>
        </w:rPr>
        <w:t>As this survey is anonymous, the</w:t>
      </w:r>
      <w:r w:rsidR="005C4780">
        <w:rPr>
          <w:rFonts w:ascii="Calibri" w:hAnsi="Calibri" w:cs="Calibri"/>
          <w:sz w:val="22"/>
          <w:szCs w:val="22"/>
        </w:rPr>
        <w:t xml:space="preserve"> research team</w:t>
      </w:r>
      <w:r w:rsidR="004C2223" w:rsidRPr="00B5041F">
        <w:rPr>
          <w:rFonts w:ascii="Calibri" w:hAnsi="Calibri" w:cs="Calibri"/>
          <w:sz w:val="22"/>
          <w:szCs w:val="22"/>
        </w:rPr>
        <w:t xml:space="preserve"> will not be able to know</w:t>
      </w:r>
      <w:r w:rsidR="000460C8" w:rsidRPr="00B5041F">
        <w:rPr>
          <w:rFonts w:ascii="Calibri" w:hAnsi="Calibri" w:cs="Calibri"/>
          <w:sz w:val="22"/>
          <w:szCs w:val="22"/>
        </w:rPr>
        <w:t xml:space="preserve"> </w:t>
      </w:r>
      <w:r w:rsidR="004C2223" w:rsidRPr="00B5041F">
        <w:rPr>
          <w:rFonts w:ascii="Calibri" w:hAnsi="Calibri" w:cs="Calibri"/>
          <w:sz w:val="22"/>
          <w:szCs w:val="22"/>
        </w:rPr>
        <w:t xml:space="preserve">whether you have participated, </w:t>
      </w:r>
      <w:r w:rsidR="000460C8" w:rsidRPr="00B5041F">
        <w:rPr>
          <w:rFonts w:ascii="Calibri" w:hAnsi="Calibri" w:cs="Calibri"/>
          <w:sz w:val="22"/>
          <w:szCs w:val="22"/>
        </w:rPr>
        <w:t xml:space="preserve">or </w:t>
      </w:r>
      <w:r w:rsidR="006230CA">
        <w:rPr>
          <w:rFonts w:ascii="Calibri" w:hAnsi="Calibri" w:cs="Calibri"/>
          <w:sz w:val="22"/>
          <w:szCs w:val="22"/>
        </w:rPr>
        <w:t>which</w:t>
      </w:r>
      <w:r w:rsidR="004C2223" w:rsidRPr="00B5041F">
        <w:rPr>
          <w:rFonts w:ascii="Calibri" w:hAnsi="Calibri" w:cs="Calibri"/>
          <w:sz w:val="22"/>
          <w:szCs w:val="22"/>
        </w:rPr>
        <w:t xml:space="preserve"> answers you provided.  </w:t>
      </w:r>
      <w:r w:rsidR="005A5163" w:rsidRPr="005A5163">
        <w:rPr>
          <w:rFonts w:asciiTheme="minorHAnsi" w:hAnsiTheme="minorHAnsi" w:cstheme="minorHAnsi"/>
          <w:bCs/>
          <w:sz w:val="22"/>
          <w:szCs w:val="22"/>
        </w:rPr>
        <w:t>Should you have any questions before or after taking part in this study, you can contact the researcher by email.</w:t>
      </w:r>
    </w:p>
    <w:p w14:paraId="055AC20E" w14:textId="77777777" w:rsidR="004F4F8C" w:rsidRPr="006231FD" w:rsidRDefault="004F4F8C" w:rsidP="00C66E41">
      <w:pPr>
        <w:widowControl w:val="0"/>
        <w:spacing w:line="276" w:lineRule="auto"/>
        <w:jc w:val="both"/>
        <w:rPr>
          <w:rFonts w:ascii="Calibri" w:hAnsi="Calibri" w:cs="Calibri"/>
          <w:sz w:val="16"/>
          <w:szCs w:val="16"/>
        </w:rPr>
      </w:pPr>
    </w:p>
    <w:p w14:paraId="14162D31" w14:textId="5B1108DD" w:rsidR="004F4F8C" w:rsidRDefault="004F4F8C"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Why have I been asked to participate? </w:t>
      </w:r>
    </w:p>
    <w:p w14:paraId="378DE25F" w14:textId="5932396A" w:rsidR="00A8286E" w:rsidRDefault="00A8286E" w:rsidP="00C66E41">
      <w:pPr>
        <w:widowControl w:val="0"/>
        <w:spacing w:line="276" w:lineRule="auto"/>
        <w:jc w:val="both"/>
        <w:rPr>
          <w:rFonts w:ascii="Calibri" w:hAnsi="Calibri" w:cs="Calibri"/>
          <w:b/>
          <w:bCs/>
          <w:sz w:val="22"/>
          <w:szCs w:val="22"/>
        </w:rPr>
      </w:pPr>
    </w:p>
    <w:p w14:paraId="605D024E" w14:textId="77777777" w:rsidR="00A8286E" w:rsidRPr="005C4780" w:rsidRDefault="00A8286E" w:rsidP="00A8286E">
      <w:pPr>
        <w:rPr>
          <w:rFonts w:asciiTheme="minorHAnsi" w:hAnsiTheme="minorHAnsi" w:cstheme="minorHAnsi"/>
          <w:color w:val="000000" w:themeColor="text1"/>
          <w:sz w:val="21"/>
          <w:szCs w:val="21"/>
        </w:rPr>
      </w:pPr>
      <w:r w:rsidRPr="00B5041F">
        <w:rPr>
          <w:rFonts w:ascii="Calibri" w:hAnsi="Calibri" w:cs="Calibri"/>
          <w:sz w:val="22"/>
          <w:szCs w:val="22"/>
        </w:rPr>
        <w:t>You have been asked to take part because</w:t>
      </w:r>
      <w:r w:rsidRPr="005C4780">
        <w:rPr>
          <w:rFonts w:ascii="Lucida Sans" w:hAnsi="Lucida Sans"/>
          <w:color w:val="000000" w:themeColor="text1"/>
          <w:sz w:val="20"/>
          <w:szCs w:val="20"/>
        </w:rPr>
        <w:t xml:space="preserve"> </w:t>
      </w:r>
      <w:r w:rsidRPr="005C4780">
        <w:rPr>
          <w:rFonts w:asciiTheme="minorHAnsi" w:hAnsiTheme="minorHAnsi" w:cstheme="minorHAnsi"/>
          <w:color w:val="000000" w:themeColor="text1"/>
          <w:sz w:val="21"/>
          <w:szCs w:val="21"/>
        </w:rPr>
        <w:t xml:space="preserve">you are a caregiver to your spouse or partner who has experienced an acquired brain injury. The study is open to anyone over 18 years of age who </w:t>
      </w:r>
      <w:r>
        <w:rPr>
          <w:rFonts w:asciiTheme="minorHAnsi" w:hAnsiTheme="minorHAnsi" w:cstheme="minorHAnsi"/>
          <w:color w:val="000000" w:themeColor="text1"/>
          <w:sz w:val="21"/>
          <w:szCs w:val="21"/>
        </w:rPr>
        <w:t xml:space="preserve">lives in the UK and </w:t>
      </w:r>
      <w:r w:rsidRPr="005C4780">
        <w:rPr>
          <w:rFonts w:asciiTheme="minorHAnsi" w:hAnsiTheme="minorHAnsi" w:cstheme="minorHAnsi"/>
          <w:color w:val="000000" w:themeColor="text1"/>
          <w:sz w:val="21"/>
          <w:szCs w:val="21"/>
        </w:rPr>
        <w:t xml:space="preserve">provides care to a spouse or partner with an acquired brain injury. </w:t>
      </w:r>
    </w:p>
    <w:p w14:paraId="6B2E660A" w14:textId="77777777" w:rsidR="00A8286E" w:rsidRPr="005C4780" w:rsidRDefault="00A8286E" w:rsidP="00A8286E">
      <w:pPr>
        <w:jc w:val="both"/>
        <w:rPr>
          <w:rFonts w:ascii="Calibri" w:hAnsi="Calibri" w:cs="Calibri"/>
          <w:i/>
          <w:iCs/>
          <w:color w:val="0070C0"/>
          <w:sz w:val="16"/>
          <w:szCs w:val="16"/>
          <w:highlight w:val="yellow"/>
        </w:rPr>
      </w:pPr>
    </w:p>
    <w:p w14:paraId="6E0D8990" w14:textId="77777777" w:rsidR="00A8286E" w:rsidRPr="00A8286E" w:rsidRDefault="00A8286E" w:rsidP="00A8286E">
      <w:pPr>
        <w:widowControl w:val="0"/>
        <w:jc w:val="both"/>
        <w:rPr>
          <w:rFonts w:ascii="Calibri" w:hAnsi="Calibri" w:cs="Calibri"/>
          <w:sz w:val="22"/>
          <w:szCs w:val="22"/>
        </w:rPr>
      </w:pPr>
      <w:r w:rsidRPr="00A8286E">
        <w:rPr>
          <w:rFonts w:ascii="Calibri" w:hAnsi="Calibri" w:cs="Calibri"/>
          <w:sz w:val="22"/>
          <w:szCs w:val="22"/>
        </w:rPr>
        <w:lastRenderedPageBreak/>
        <w:t>We have contacted charities who support people with an acquired brain injury (</w:t>
      </w:r>
      <w:proofErr w:type="gramStart"/>
      <w:r w:rsidRPr="00A8286E">
        <w:rPr>
          <w:rFonts w:ascii="Calibri" w:hAnsi="Calibri" w:cs="Calibri"/>
          <w:sz w:val="22"/>
          <w:szCs w:val="22"/>
        </w:rPr>
        <w:t>e.g.</w:t>
      </w:r>
      <w:proofErr w:type="gramEnd"/>
      <w:r w:rsidRPr="00A8286E">
        <w:rPr>
          <w:rFonts w:ascii="Calibri" w:hAnsi="Calibri" w:cs="Calibri"/>
          <w:sz w:val="22"/>
          <w:szCs w:val="22"/>
        </w:rPr>
        <w:t xml:space="preserve"> Headway, Stroke Association) to invite them to share this research with their service users. However, they have not shared any details about you with us. It is completely up to you if you would like to take part. </w:t>
      </w:r>
    </w:p>
    <w:p w14:paraId="186343F0" w14:textId="77777777" w:rsidR="00A8286E" w:rsidRPr="006231FD" w:rsidRDefault="00A8286E" w:rsidP="00A8286E">
      <w:pPr>
        <w:widowControl w:val="0"/>
        <w:jc w:val="both"/>
        <w:rPr>
          <w:rFonts w:ascii="Calibri" w:hAnsi="Calibri" w:cs="Calibri"/>
          <w:sz w:val="22"/>
          <w:szCs w:val="22"/>
          <w:highlight w:val="yellow"/>
        </w:rPr>
      </w:pPr>
    </w:p>
    <w:p w14:paraId="333213F2" w14:textId="77777777" w:rsidR="00A8286E" w:rsidRPr="00B5041F" w:rsidRDefault="00A8286E" w:rsidP="00A8286E">
      <w:pPr>
        <w:widowControl w:val="0"/>
        <w:jc w:val="both"/>
        <w:rPr>
          <w:rFonts w:ascii="Calibri" w:hAnsi="Calibri" w:cs="Calibri"/>
          <w:sz w:val="22"/>
          <w:szCs w:val="22"/>
        </w:rPr>
      </w:pPr>
      <w:r>
        <w:rPr>
          <w:rFonts w:ascii="Calibri" w:hAnsi="Calibri" w:cs="Calibri"/>
          <w:sz w:val="22"/>
          <w:szCs w:val="22"/>
        </w:rPr>
        <w:t>We are</w:t>
      </w:r>
      <w:r w:rsidRPr="00B5041F">
        <w:rPr>
          <w:rFonts w:ascii="Calibri" w:hAnsi="Calibri" w:cs="Calibri"/>
          <w:sz w:val="22"/>
          <w:szCs w:val="22"/>
        </w:rPr>
        <w:t xml:space="preserve"> aiming to recruit around </w:t>
      </w:r>
      <w:r>
        <w:rPr>
          <w:rFonts w:ascii="Calibri" w:hAnsi="Calibri" w:cs="Calibri"/>
          <w:sz w:val="22"/>
          <w:szCs w:val="22"/>
        </w:rPr>
        <w:t>100</w:t>
      </w:r>
      <w:r w:rsidRPr="00B5041F">
        <w:rPr>
          <w:rFonts w:ascii="Calibri" w:hAnsi="Calibri" w:cs="Calibri"/>
          <w:sz w:val="22"/>
          <w:szCs w:val="22"/>
        </w:rPr>
        <w:t xml:space="preserve"> participants for this study. </w:t>
      </w:r>
    </w:p>
    <w:p w14:paraId="40D21981" w14:textId="5059E3C8" w:rsidR="00C73051" w:rsidRPr="006231FD" w:rsidRDefault="00C73051" w:rsidP="00C66E41">
      <w:pPr>
        <w:widowControl w:val="0"/>
        <w:spacing w:line="276" w:lineRule="auto"/>
        <w:jc w:val="both"/>
        <w:rPr>
          <w:rFonts w:ascii="Calibri" w:hAnsi="Calibri" w:cs="Calibri"/>
          <w:sz w:val="16"/>
          <w:szCs w:val="16"/>
        </w:rPr>
      </w:pPr>
    </w:p>
    <w:p w14:paraId="23845DCE" w14:textId="63437ACB" w:rsidR="00D910B7" w:rsidRDefault="00D910B7"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What </w:t>
      </w:r>
      <w:r w:rsidR="00D40130">
        <w:rPr>
          <w:rFonts w:ascii="Calibri" w:hAnsi="Calibri" w:cs="Calibri"/>
          <w:b/>
          <w:bCs/>
          <w:sz w:val="22"/>
          <w:szCs w:val="22"/>
        </w:rPr>
        <w:t>information</w:t>
      </w:r>
      <w:r w:rsidRPr="00B5041F">
        <w:rPr>
          <w:rFonts w:ascii="Calibri" w:hAnsi="Calibri" w:cs="Calibri"/>
          <w:b/>
          <w:bCs/>
          <w:sz w:val="22"/>
          <w:szCs w:val="22"/>
        </w:rPr>
        <w:t xml:space="preserve"> will be collected? </w:t>
      </w:r>
    </w:p>
    <w:p w14:paraId="2ECA9809" w14:textId="2D376664" w:rsidR="00A8286E" w:rsidRDefault="00A8286E" w:rsidP="00C66E41">
      <w:pPr>
        <w:widowControl w:val="0"/>
        <w:spacing w:line="276" w:lineRule="auto"/>
        <w:jc w:val="both"/>
        <w:rPr>
          <w:rFonts w:ascii="Calibri" w:hAnsi="Calibri" w:cs="Calibri"/>
          <w:b/>
          <w:bCs/>
          <w:sz w:val="22"/>
          <w:szCs w:val="22"/>
        </w:rPr>
      </w:pPr>
    </w:p>
    <w:p w14:paraId="12FB42C0" w14:textId="77777777" w:rsidR="00A8286E" w:rsidRDefault="00A8286E" w:rsidP="00A8286E">
      <w:pPr>
        <w:widowControl w:val="0"/>
        <w:jc w:val="both"/>
        <w:rPr>
          <w:rFonts w:ascii="Calibri" w:eastAsia="Times New Roman" w:hAnsi="Calibri" w:cs="Calibri"/>
          <w:sz w:val="22"/>
          <w:szCs w:val="22"/>
          <w:lang w:val="en-US"/>
        </w:rPr>
      </w:pPr>
      <w:r w:rsidRPr="00B5041F">
        <w:rPr>
          <w:rFonts w:ascii="Calibri" w:eastAsia="Times New Roman" w:hAnsi="Calibri" w:cs="Calibri"/>
          <w:sz w:val="22"/>
          <w:szCs w:val="22"/>
          <w:lang w:val="en-US"/>
        </w:rPr>
        <w:t xml:space="preserve">The questions in this survey ask for information in relation to </w:t>
      </w:r>
      <w:r>
        <w:rPr>
          <w:rFonts w:ascii="Calibri" w:eastAsia="Times New Roman" w:hAnsi="Calibri" w:cs="Calibri"/>
          <w:sz w:val="22"/>
          <w:szCs w:val="22"/>
          <w:lang w:val="en-US"/>
        </w:rPr>
        <w:t xml:space="preserve">self-care. The survey has three sections: </w:t>
      </w:r>
    </w:p>
    <w:p w14:paraId="4C3C765F" w14:textId="77777777" w:rsidR="00A8286E" w:rsidRPr="00B9562A" w:rsidRDefault="00A8286E" w:rsidP="00A8286E">
      <w:pPr>
        <w:pStyle w:val="ListParagraph"/>
        <w:widowControl w:val="0"/>
        <w:numPr>
          <w:ilvl w:val="0"/>
          <w:numId w:val="7"/>
        </w:numPr>
        <w:jc w:val="both"/>
        <w:rPr>
          <w:rFonts w:asciiTheme="minorHAnsi" w:hAnsiTheme="minorHAnsi" w:cstheme="minorHAnsi"/>
          <w:bCs/>
          <w:sz w:val="22"/>
          <w:szCs w:val="22"/>
        </w:rPr>
      </w:pPr>
      <w:r w:rsidRPr="00B9562A">
        <w:rPr>
          <w:rFonts w:ascii="Calibri" w:eastAsia="Times New Roman" w:hAnsi="Calibri" w:cs="Calibri"/>
          <w:sz w:val="22"/>
          <w:szCs w:val="22"/>
          <w:lang w:val="en-US"/>
        </w:rPr>
        <w:t xml:space="preserve">The first section of the questionnaire will involve questions about you and your loved one. </w:t>
      </w:r>
      <w:r w:rsidRPr="00B9562A">
        <w:rPr>
          <w:rFonts w:asciiTheme="minorHAnsi" w:hAnsiTheme="minorHAnsi" w:cstheme="minorHAnsi"/>
          <w:bCs/>
          <w:sz w:val="22"/>
          <w:szCs w:val="22"/>
        </w:rPr>
        <w:t>This includes some demographic questions about gender, age and ethnicity. This section of the questionnaire will also ask about your relationship to your loved one, e.g., the length of your relationship and whether you live together. It will also include questions about your loved one’s injury, such as the type of injury/ diagnosis that they have and when this occurred.</w:t>
      </w:r>
    </w:p>
    <w:p w14:paraId="4696044F" w14:textId="77777777" w:rsidR="00A8286E" w:rsidRPr="00B9562A" w:rsidRDefault="00A8286E" w:rsidP="00A8286E">
      <w:pPr>
        <w:pStyle w:val="ListParagraph"/>
        <w:widowControl w:val="0"/>
        <w:numPr>
          <w:ilvl w:val="0"/>
          <w:numId w:val="7"/>
        </w:numPr>
        <w:jc w:val="both"/>
        <w:rPr>
          <w:rFonts w:asciiTheme="minorHAnsi" w:hAnsiTheme="minorHAnsi" w:cstheme="minorHAnsi"/>
          <w:bCs/>
          <w:sz w:val="22"/>
          <w:szCs w:val="22"/>
        </w:rPr>
      </w:pPr>
      <w:r w:rsidRPr="00B9562A">
        <w:rPr>
          <w:rFonts w:asciiTheme="minorHAnsi" w:hAnsiTheme="minorHAnsi" w:cstheme="minorHAnsi"/>
          <w:bCs/>
          <w:sz w:val="22"/>
          <w:szCs w:val="22"/>
        </w:rPr>
        <w:t xml:space="preserve">The second section of the questionnaire will involve questions about your lifestyle, specifically relating to self-care behaviour. </w:t>
      </w:r>
    </w:p>
    <w:p w14:paraId="043036D3" w14:textId="77777777" w:rsidR="00A8286E" w:rsidRPr="00B9562A" w:rsidRDefault="00A8286E" w:rsidP="00A8286E">
      <w:pPr>
        <w:pStyle w:val="ListParagraph"/>
        <w:widowControl w:val="0"/>
        <w:numPr>
          <w:ilvl w:val="0"/>
          <w:numId w:val="7"/>
        </w:numPr>
        <w:jc w:val="both"/>
        <w:rPr>
          <w:rFonts w:asciiTheme="minorHAnsi" w:hAnsiTheme="minorHAnsi" w:cstheme="minorHAnsi"/>
          <w:bCs/>
          <w:sz w:val="22"/>
          <w:szCs w:val="22"/>
        </w:rPr>
      </w:pPr>
      <w:r w:rsidRPr="00B9562A">
        <w:rPr>
          <w:rFonts w:asciiTheme="minorHAnsi" w:hAnsiTheme="minorHAnsi" w:cstheme="minorHAnsi"/>
          <w:bCs/>
          <w:sz w:val="22"/>
          <w:szCs w:val="22"/>
        </w:rPr>
        <w:t xml:space="preserve">The third section of the questionnaire will </w:t>
      </w:r>
      <w:r>
        <w:rPr>
          <w:rFonts w:asciiTheme="minorHAnsi" w:hAnsiTheme="minorHAnsi" w:cstheme="minorHAnsi"/>
          <w:bCs/>
          <w:sz w:val="22"/>
          <w:szCs w:val="22"/>
        </w:rPr>
        <w:t>involve</w:t>
      </w:r>
      <w:r w:rsidRPr="00B9562A">
        <w:rPr>
          <w:rFonts w:asciiTheme="minorHAnsi" w:hAnsiTheme="minorHAnsi" w:cstheme="minorHAnsi"/>
          <w:bCs/>
          <w:sz w:val="22"/>
          <w:szCs w:val="22"/>
        </w:rPr>
        <w:t xml:space="preserve"> questions to explore the factors </w:t>
      </w:r>
      <w:r>
        <w:rPr>
          <w:rFonts w:asciiTheme="minorHAnsi" w:hAnsiTheme="minorHAnsi" w:cstheme="minorHAnsi"/>
          <w:bCs/>
          <w:sz w:val="22"/>
          <w:szCs w:val="22"/>
        </w:rPr>
        <w:t xml:space="preserve">that may be </w:t>
      </w:r>
      <w:r w:rsidRPr="00B9562A">
        <w:rPr>
          <w:rFonts w:asciiTheme="minorHAnsi" w:hAnsiTheme="minorHAnsi" w:cstheme="minorHAnsi"/>
          <w:bCs/>
          <w:sz w:val="22"/>
          <w:szCs w:val="22"/>
        </w:rPr>
        <w:t>associated with self-care</w:t>
      </w:r>
      <w:r>
        <w:rPr>
          <w:rFonts w:asciiTheme="minorHAnsi" w:hAnsiTheme="minorHAnsi" w:cstheme="minorHAnsi"/>
          <w:bCs/>
          <w:sz w:val="22"/>
          <w:szCs w:val="22"/>
        </w:rPr>
        <w:t>, including</w:t>
      </w:r>
      <w:r w:rsidRPr="00B9562A">
        <w:rPr>
          <w:rFonts w:asciiTheme="minorHAnsi" w:hAnsiTheme="minorHAnsi" w:cstheme="minorHAnsi"/>
          <w:bCs/>
          <w:sz w:val="22"/>
          <w:szCs w:val="22"/>
        </w:rPr>
        <w:t xml:space="preserve"> attitudes towards self-care, your thoughts and feelings about caregiving and your experiences of living by your values. </w:t>
      </w:r>
    </w:p>
    <w:p w14:paraId="4739C61B" w14:textId="77777777" w:rsidR="006231FD" w:rsidRPr="006231FD" w:rsidRDefault="006231FD" w:rsidP="006231FD">
      <w:pPr>
        <w:pStyle w:val="NormalWeb"/>
        <w:spacing w:before="0" w:beforeAutospacing="0" w:after="0" w:afterAutospacing="0"/>
        <w:jc w:val="both"/>
        <w:rPr>
          <w:rFonts w:ascii="Calibri" w:hAnsi="Calibri" w:cs="Calibri"/>
          <w:sz w:val="16"/>
          <w:szCs w:val="16"/>
        </w:rPr>
      </w:pPr>
    </w:p>
    <w:p w14:paraId="56B4D196" w14:textId="0EC31917" w:rsidR="005C4780" w:rsidRDefault="00495F65" w:rsidP="006231FD">
      <w:pPr>
        <w:pStyle w:val="NormalWeb"/>
        <w:spacing w:before="0" w:beforeAutospacing="0" w:after="0" w:afterAutospacing="0"/>
        <w:jc w:val="both"/>
        <w:rPr>
          <w:rFonts w:ascii="Calibri" w:hAnsi="Calibri" w:cs="Calibri"/>
          <w:sz w:val="22"/>
          <w:szCs w:val="22"/>
        </w:rPr>
      </w:pPr>
      <w:r w:rsidRPr="00B5041F">
        <w:rPr>
          <w:rFonts w:ascii="Calibri" w:hAnsi="Calibri" w:cs="Calibri"/>
          <w:sz w:val="22"/>
          <w:szCs w:val="22"/>
        </w:rPr>
        <w:t xml:space="preserve">Some of the survey questions contain </w:t>
      </w:r>
      <w:r w:rsidR="006230CA">
        <w:rPr>
          <w:rFonts w:ascii="Calibri" w:hAnsi="Calibri" w:cs="Calibri"/>
          <w:sz w:val="22"/>
          <w:szCs w:val="22"/>
        </w:rPr>
        <w:t>space</w:t>
      </w:r>
      <w:r w:rsidR="00AA5168" w:rsidRPr="00B5041F">
        <w:rPr>
          <w:rFonts w:ascii="Calibri" w:hAnsi="Calibri" w:cs="Calibri"/>
          <w:sz w:val="22"/>
          <w:szCs w:val="22"/>
        </w:rPr>
        <w:t xml:space="preserve"> </w:t>
      </w:r>
      <w:r w:rsidR="00C80D8A" w:rsidRPr="00B5041F">
        <w:rPr>
          <w:rFonts w:ascii="Calibri" w:hAnsi="Calibri" w:cs="Calibri"/>
          <w:sz w:val="22"/>
          <w:szCs w:val="22"/>
        </w:rPr>
        <w:t>where</w:t>
      </w:r>
      <w:r w:rsidR="000460C8" w:rsidRPr="00B5041F">
        <w:rPr>
          <w:rFonts w:ascii="Calibri" w:hAnsi="Calibri" w:cs="Calibri"/>
          <w:sz w:val="22"/>
          <w:szCs w:val="22"/>
        </w:rPr>
        <w:t xml:space="preserve"> </w:t>
      </w:r>
      <w:r w:rsidR="00BC5F0D" w:rsidRPr="00B5041F">
        <w:rPr>
          <w:rFonts w:ascii="Calibri" w:hAnsi="Calibri" w:cs="Calibri"/>
          <w:sz w:val="22"/>
          <w:szCs w:val="22"/>
        </w:rPr>
        <w:t xml:space="preserve">you will be asked to </w:t>
      </w:r>
      <w:r w:rsidR="006230CA">
        <w:rPr>
          <w:rFonts w:ascii="Calibri" w:hAnsi="Calibri" w:cs="Calibri"/>
          <w:sz w:val="22"/>
          <w:szCs w:val="22"/>
        </w:rPr>
        <w:t>write</w:t>
      </w:r>
      <w:r w:rsidR="00BC5F0D" w:rsidRPr="00B5041F">
        <w:rPr>
          <w:rFonts w:ascii="Calibri" w:hAnsi="Calibri" w:cs="Calibri"/>
          <w:sz w:val="22"/>
          <w:szCs w:val="22"/>
        </w:rPr>
        <w:t xml:space="preserve"> in your own answers</w:t>
      </w:r>
      <w:r w:rsidR="00F6780F">
        <w:rPr>
          <w:rFonts w:ascii="Calibri" w:hAnsi="Calibri" w:cs="Calibri"/>
          <w:sz w:val="22"/>
          <w:szCs w:val="22"/>
        </w:rPr>
        <w:t>, e.g., if your preferred response is not one of the listed options.</w:t>
      </w:r>
      <w:r w:rsidR="00BC5F0D" w:rsidRPr="00B5041F">
        <w:rPr>
          <w:rFonts w:ascii="Calibri" w:hAnsi="Calibri" w:cs="Calibri"/>
          <w:sz w:val="22"/>
          <w:szCs w:val="22"/>
        </w:rPr>
        <w:t xml:space="preserve"> Please note that in order for this survey to be anonymous, you should not include in your answers any information from which you, or other people</w:t>
      </w:r>
      <w:r w:rsidR="00194831" w:rsidRPr="00B5041F">
        <w:rPr>
          <w:rFonts w:ascii="Calibri" w:hAnsi="Calibri" w:cs="Calibri"/>
          <w:sz w:val="22"/>
          <w:szCs w:val="22"/>
        </w:rPr>
        <w:t>,</w:t>
      </w:r>
      <w:r w:rsidR="00BC5F0D" w:rsidRPr="00B5041F">
        <w:rPr>
          <w:rFonts w:ascii="Calibri" w:hAnsi="Calibri" w:cs="Calibri"/>
          <w:sz w:val="22"/>
          <w:szCs w:val="22"/>
        </w:rPr>
        <w:t xml:space="preserve"> could be identified. </w:t>
      </w:r>
    </w:p>
    <w:p w14:paraId="36FCA7EE" w14:textId="15C32EB4" w:rsidR="005C4780" w:rsidRDefault="005C4780" w:rsidP="006231FD">
      <w:pPr>
        <w:pStyle w:val="NormalWeb"/>
        <w:spacing w:before="0" w:beforeAutospacing="0" w:after="0" w:afterAutospacing="0"/>
        <w:jc w:val="both"/>
        <w:rPr>
          <w:rFonts w:ascii="Calibri" w:hAnsi="Calibri" w:cs="Calibri"/>
          <w:sz w:val="22"/>
          <w:szCs w:val="22"/>
        </w:rPr>
      </w:pPr>
    </w:p>
    <w:p w14:paraId="7BE36FAD" w14:textId="7DAF1AF4" w:rsidR="005C4780" w:rsidRDefault="005C4780" w:rsidP="006231FD">
      <w:pPr>
        <w:pStyle w:val="NormalWeb"/>
        <w:spacing w:before="0" w:beforeAutospacing="0" w:after="0" w:afterAutospacing="0"/>
        <w:jc w:val="both"/>
        <w:rPr>
          <w:rFonts w:ascii="Calibri" w:hAnsi="Calibri" w:cs="Calibri"/>
          <w:i/>
          <w:iCs/>
          <w:color w:val="0070C0"/>
          <w:sz w:val="22"/>
          <w:szCs w:val="22"/>
        </w:rPr>
      </w:pPr>
      <w:r>
        <w:rPr>
          <w:rFonts w:ascii="Calibri" w:hAnsi="Calibri" w:cs="Calibri"/>
          <w:sz w:val="22"/>
          <w:szCs w:val="22"/>
        </w:rPr>
        <w:t>Please answer all questions in the survey.</w:t>
      </w:r>
    </w:p>
    <w:p w14:paraId="0DB2A108" w14:textId="41A9F01C" w:rsidR="004D42A1" w:rsidRPr="005C4780" w:rsidRDefault="00BC5F0D" w:rsidP="005C4780">
      <w:pPr>
        <w:pStyle w:val="NormalWeb"/>
        <w:spacing w:before="0" w:beforeAutospacing="0" w:after="0" w:afterAutospacing="0"/>
        <w:jc w:val="both"/>
        <w:rPr>
          <w:rFonts w:ascii="Calibri" w:hAnsi="Calibri" w:cs="Calibri"/>
          <w:i/>
          <w:iCs/>
          <w:color w:val="0070C0"/>
          <w:sz w:val="22"/>
          <w:szCs w:val="22"/>
        </w:rPr>
      </w:pPr>
      <w:r w:rsidRPr="00B5041F">
        <w:rPr>
          <w:rFonts w:ascii="Calibri" w:hAnsi="Calibri" w:cs="Calibri"/>
          <w:sz w:val="22"/>
          <w:szCs w:val="22"/>
        </w:rPr>
        <w:t xml:space="preserve"> </w:t>
      </w:r>
    </w:p>
    <w:p w14:paraId="405B18EC" w14:textId="46135DC7" w:rsidR="004D42A1" w:rsidRPr="00B5041F" w:rsidRDefault="004D42A1" w:rsidP="006231FD">
      <w:pPr>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 xml:space="preserve">What are the possible benefits of taking part? </w:t>
      </w:r>
    </w:p>
    <w:p w14:paraId="547E2E43" w14:textId="67C528D4" w:rsidR="004D42A1" w:rsidRPr="00B5041F" w:rsidRDefault="004D42A1" w:rsidP="006231FD">
      <w:pPr>
        <w:jc w:val="both"/>
        <w:rPr>
          <w:rFonts w:ascii="Calibri" w:hAnsi="Calibri" w:cs="Calibri"/>
          <w:iCs/>
          <w:color w:val="0070C0"/>
          <w:sz w:val="6"/>
          <w:szCs w:val="6"/>
        </w:rPr>
      </w:pPr>
    </w:p>
    <w:p w14:paraId="1B6AB7BC" w14:textId="68176BA1" w:rsidR="005C4780" w:rsidRDefault="005C4780" w:rsidP="006231FD">
      <w:pPr>
        <w:pStyle w:val="NormalWeb"/>
        <w:spacing w:before="0" w:beforeAutospacing="0" w:after="0" w:afterAutospacing="0"/>
        <w:jc w:val="both"/>
        <w:rPr>
          <w:rFonts w:ascii="Calibri" w:eastAsia="SimSun" w:hAnsi="Calibri" w:cs="Calibri"/>
          <w:i/>
          <w:color w:val="0070C0"/>
          <w:sz w:val="22"/>
          <w:szCs w:val="22"/>
          <w:lang w:val="en-GB"/>
        </w:rPr>
      </w:pPr>
    </w:p>
    <w:p w14:paraId="51CC11BC" w14:textId="0041F941" w:rsidR="005C4780" w:rsidRDefault="005C4780" w:rsidP="005C4780">
      <w:pPr>
        <w:rPr>
          <w:rFonts w:ascii="Lucida Sans" w:hAnsi="Lucida Sans"/>
          <w:bCs/>
          <w:sz w:val="20"/>
          <w:szCs w:val="20"/>
        </w:rPr>
      </w:pPr>
      <w:r>
        <w:rPr>
          <w:rFonts w:ascii="Lucida Sans" w:hAnsi="Lucida Sans"/>
          <w:bCs/>
          <w:sz w:val="20"/>
          <w:szCs w:val="20"/>
        </w:rPr>
        <w:t xml:space="preserve">By taking part, you will be helping us to understand the factors that may influence self-care behaviour in spouse and partner caregivers of individuals with an acquired brain injury. This information may help us to identify interventions to promote self-care behaviour and thus potentially improve the health and well-being of family caregivers. </w:t>
      </w:r>
    </w:p>
    <w:p w14:paraId="09370792" w14:textId="1F2A2523" w:rsidR="006230CA" w:rsidRDefault="006230CA" w:rsidP="005C4780">
      <w:pPr>
        <w:rPr>
          <w:rFonts w:ascii="Lucida Sans" w:hAnsi="Lucida Sans"/>
          <w:bCs/>
          <w:sz w:val="20"/>
          <w:szCs w:val="20"/>
        </w:rPr>
      </w:pPr>
    </w:p>
    <w:p w14:paraId="2EDF72ED" w14:textId="69A205B8" w:rsidR="006230CA" w:rsidRDefault="006230CA" w:rsidP="005C4780">
      <w:pPr>
        <w:rPr>
          <w:rFonts w:ascii="Lucida Sans" w:hAnsi="Lucida Sans"/>
          <w:bCs/>
          <w:sz w:val="20"/>
          <w:szCs w:val="20"/>
        </w:rPr>
      </w:pPr>
      <w:r w:rsidRPr="00F6780F">
        <w:rPr>
          <w:rFonts w:asciiTheme="minorHAnsi" w:hAnsiTheme="minorHAnsi" w:cstheme="minorHAnsi"/>
          <w:bCs/>
          <w:sz w:val="22"/>
          <w:szCs w:val="22"/>
        </w:rPr>
        <w:t xml:space="preserve">By </w:t>
      </w:r>
      <w:r w:rsidR="00A8286E">
        <w:rPr>
          <w:rFonts w:asciiTheme="minorHAnsi" w:hAnsiTheme="minorHAnsi" w:cstheme="minorHAnsi"/>
          <w:bCs/>
          <w:sz w:val="22"/>
          <w:szCs w:val="22"/>
        </w:rPr>
        <w:t>participating</w:t>
      </w:r>
      <w:r w:rsidRPr="00F6780F">
        <w:rPr>
          <w:rFonts w:asciiTheme="minorHAnsi" w:hAnsiTheme="minorHAnsi" w:cstheme="minorHAnsi"/>
          <w:bCs/>
          <w:sz w:val="22"/>
          <w:szCs w:val="22"/>
        </w:rPr>
        <w:t xml:space="preserve"> in this study, you </w:t>
      </w:r>
      <w:r w:rsidR="00A8286E">
        <w:rPr>
          <w:rFonts w:asciiTheme="minorHAnsi" w:hAnsiTheme="minorHAnsi" w:cstheme="minorHAnsi"/>
          <w:bCs/>
          <w:sz w:val="22"/>
          <w:szCs w:val="22"/>
        </w:rPr>
        <w:t xml:space="preserve">also </w:t>
      </w:r>
      <w:r w:rsidRPr="00F6780F">
        <w:rPr>
          <w:rFonts w:asciiTheme="minorHAnsi" w:hAnsiTheme="minorHAnsi" w:cstheme="minorHAnsi"/>
          <w:bCs/>
          <w:sz w:val="22"/>
          <w:szCs w:val="22"/>
        </w:rPr>
        <w:t>have the option of entering a prize draw for a £50 Amazon voucher.</w:t>
      </w:r>
      <w:r w:rsidR="00A8286E">
        <w:rPr>
          <w:rFonts w:asciiTheme="minorHAnsi" w:hAnsiTheme="minorHAnsi" w:cstheme="minorHAnsi"/>
          <w:bCs/>
          <w:sz w:val="22"/>
          <w:szCs w:val="22"/>
        </w:rPr>
        <w:t xml:space="preserve"> I</w:t>
      </w:r>
      <w:r w:rsidRPr="00F6780F">
        <w:rPr>
          <w:rFonts w:asciiTheme="minorHAnsi" w:hAnsiTheme="minorHAnsi" w:cstheme="minorHAnsi"/>
          <w:bCs/>
          <w:sz w:val="22"/>
          <w:szCs w:val="22"/>
        </w:rPr>
        <w:t>f you wish to be entered into th</w:t>
      </w:r>
      <w:r w:rsidR="00A8286E">
        <w:rPr>
          <w:rFonts w:asciiTheme="minorHAnsi" w:hAnsiTheme="minorHAnsi" w:cstheme="minorHAnsi"/>
          <w:bCs/>
          <w:sz w:val="22"/>
          <w:szCs w:val="22"/>
        </w:rPr>
        <w:t>is</w:t>
      </w:r>
      <w:r w:rsidRPr="00F6780F">
        <w:rPr>
          <w:rFonts w:asciiTheme="minorHAnsi" w:hAnsiTheme="minorHAnsi" w:cstheme="minorHAnsi"/>
          <w:bCs/>
          <w:sz w:val="22"/>
          <w:szCs w:val="22"/>
        </w:rPr>
        <w:t xml:space="preserve"> prize draw, </w:t>
      </w:r>
      <w:r w:rsidR="00A8286E">
        <w:rPr>
          <w:rFonts w:asciiTheme="minorHAnsi" w:hAnsiTheme="minorHAnsi" w:cstheme="minorHAnsi"/>
          <w:bCs/>
          <w:sz w:val="22"/>
          <w:szCs w:val="22"/>
        </w:rPr>
        <w:t>you can</w:t>
      </w:r>
      <w:r w:rsidRPr="00F6780F">
        <w:rPr>
          <w:rFonts w:asciiTheme="minorHAnsi" w:hAnsiTheme="minorHAnsi" w:cstheme="minorHAnsi"/>
          <w:bCs/>
          <w:sz w:val="22"/>
          <w:szCs w:val="22"/>
        </w:rPr>
        <w:t xml:space="preserve"> visit</w:t>
      </w:r>
      <w:r w:rsidR="00A8286E">
        <w:rPr>
          <w:rFonts w:asciiTheme="minorHAnsi" w:hAnsiTheme="minorHAnsi" w:cstheme="minorHAnsi"/>
          <w:bCs/>
          <w:sz w:val="22"/>
          <w:szCs w:val="22"/>
        </w:rPr>
        <w:t xml:space="preserve"> the website listed at the end of the questionnaire </w:t>
      </w:r>
      <w:r w:rsidRPr="00F6780F">
        <w:rPr>
          <w:rFonts w:asciiTheme="minorHAnsi" w:hAnsiTheme="minorHAnsi" w:cstheme="minorHAnsi"/>
          <w:bCs/>
          <w:sz w:val="22"/>
          <w:szCs w:val="22"/>
        </w:rPr>
        <w:t xml:space="preserve">and enter your email address. Email addresses will be stored separately to the questionnaire data to ensure that your questionnaire responses remain anonymous. </w:t>
      </w:r>
      <w:r w:rsidR="00F6780F" w:rsidRPr="00F6780F">
        <w:rPr>
          <w:rFonts w:asciiTheme="minorHAnsi" w:hAnsiTheme="minorHAnsi" w:cstheme="minorHAnsi"/>
          <w:iCs/>
          <w:sz w:val="22"/>
          <w:szCs w:val="22"/>
        </w:rPr>
        <w:t xml:space="preserve">Only the research team will have access to the email addresses entered into the prize draw. Email addresses will not be used for any reason other than to contact the winner of the prize draw. Email addresses will not be passed on to any third party and will be deleted once the winner has been selected and </w:t>
      </w:r>
      <w:r w:rsidR="00F6780F">
        <w:rPr>
          <w:rFonts w:asciiTheme="minorHAnsi" w:hAnsiTheme="minorHAnsi" w:cstheme="minorHAnsi"/>
          <w:iCs/>
          <w:sz w:val="22"/>
          <w:szCs w:val="22"/>
        </w:rPr>
        <w:t>contacted.</w:t>
      </w:r>
      <w:r>
        <w:rPr>
          <w:rFonts w:ascii="Lucida Sans" w:hAnsi="Lucida Sans"/>
          <w:bCs/>
          <w:sz w:val="20"/>
          <w:szCs w:val="20"/>
        </w:rPr>
        <w:t xml:space="preserve"> </w:t>
      </w:r>
    </w:p>
    <w:p w14:paraId="5BC55D7B" w14:textId="77777777" w:rsidR="006231FD" w:rsidRDefault="006231FD" w:rsidP="000E1199">
      <w:pPr>
        <w:widowControl w:val="0"/>
        <w:tabs>
          <w:tab w:val="left" w:pos="3544"/>
        </w:tabs>
        <w:spacing w:line="276" w:lineRule="auto"/>
        <w:jc w:val="both"/>
        <w:rPr>
          <w:rFonts w:ascii="Calibri" w:eastAsia="Times New Roman" w:hAnsi="Calibri" w:cs="Calibri"/>
          <w:b/>
          <w:bCs/>
          <w:sz w:val="22"/>
          <w:szCs w:val="22"/>
          <w:lang w:val="en-US"/>
        </w:rPr>
      </w:pPr>
    </w:p>
    <w:p w14:paraId="37E0F787" w14:textId="734FE9B3"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Are there any risks involved?</w:t>
      </w:r>
    </w:p>
    <w:p w14:paraId="4F8592E5" w14:textId="77777777" w:rsidR="00D93CAF" w:rsidRPr="006231FD" w:rsidRDefault="00D93CAF" w:rsidP="00D93CAF">
      <w:pPr>
        <w:pStyle w:val="NormalWeb"/>
        <w:spacing w:before="0" w:beforeAutospacing="0" w:after="0" w:afterAutospacing="0"/>
        <w:jc w:val="both"/>
        <w:rPr>
          <w:rFonts w:ascii="Calibri" w:eastAsia="SimSun" w:hAnsi="Calibri" w:cs="Calibri"/>
          <w:iCs/>
          <w:color w:val="0070C0"/>
          <w:sz w:val="16"/>
          <w:szCs w:val="16"/>
          <w:lang w:val="en-GB"/>
        </w:rPr>
      </w:pPr>
    </w:p>
    <w:p w14:paraId="4CEA8B23" w14:textId="1194D15D" w:rsidR="002179E8" w:rsidRDefault="002179E8" w:rsidP="002179E8">
      <w:pPr>
        <w:pStyle w:val="NormalWeb"/>
        <w:spacing w:before="0" w:beforeAutospacing="0" w:after="0" w:afterAutospacing="0"/>
        <w:jc w:val="both"/>
        <w:rPr>
          <w:rFonts w:ascii="Calibri" w:eastAsia="SimSun" w:hAnsi="Calibri" w:cs="Calibri"/>
          <w:iCs/>
          <w:sz w:val="22"/>
          <w:szCs w:val="22"/>
          <w:lang w:val="en-GB"/>
        </w:rPr>
      </w:pPr>
      <w:r w:rsidRPr="005C4780">
        <w:rPr>
          <w:rFonts w:asciiTheme="minorHAnsi" w:hAnsiTheme="minorHAnsi" w:cstheme="minorHAnsi"/>
          <w:bCs/>
          <w:sz w:val="21"/>
          <w:szCs w:val="21"/>
        </w:rPr>
        <w:t>The content of the questionnaire focuses on your experiences as a caregiver. This may bring up difficult thoughts and feelings for you.</w:t>
      </w:r>
      <w:r w:rsidRPr="005C4780">
        <w:rPr>
          <w:rFonts w:ascii="Lucida Sans" w:hAnsi="Lucida Sans"/>
          <w:bCs/>
          <w:sz w:val="21"/>
          <w:szCs w:val="21"/>
        </w:rPr>
        <w:t xml:space="preserve"> </w:t>
      </w:r>
      <w:r w:rsidRPr="00B5041F">
        <w:rPr>
          <w:rFonts w:ascii="Calibri" w:eastAsia="SimSun" w:hAnsi="Calibri" w:cs="Calibri"/>
          <w:iCs/>
          <w:sz w:val="22"/>
          <w:szCs w:val="22"/>
          <w:lang w:val="en-GB"/>
        </w:rPr>
        <w:t>Th</w:t>
      </w:r>
      <w:r>
        <w:rPr>
          <w:rFonts w:ascii="Calibri" w:eastAsia="SimSun" w:hAnsi="Calibri" w:cs="Calibri"/>
          <w:iCs/>
          <w:sz w:val="22"/>
          <w:szCs w:val="22"/>
          <w:lang w:val="en-GB"/>
        </w:rPr>
        <w:t>us, th</w:t>
      </w:r>
      <w:r w:rsidRPr="00B5041F">
        <w:rPr>
          <w:rFonts w:ascii="Calibri" w:eastAsia="SimSun" w:hAnsi="Calibri" w:cs="Calibri"/>
          <w:iCs/>
          <w:sz w:val="22"/>
          <w:szCs w:val="22"/>
          <w:lang w:val="en-GB"/>
        </w:rPr>
        <w:t xml:space="preserve">ere is a possibility that taking part in this study </w:t>
      </w:r>
      <w:r>
        <w:rPr>
          <w:rFonts w:ascii="Calibri" w:eastAsia="SimSun" w:hAnsi="Calibri" w:cs="Calibri"/>
          <w:iCs/>
          <w:sz w:val="22"/>
          <w:szCs w:val="22"/>
          <w:lang w:val="en-GB"/>
        </w:rPr>
        <w:t xml:space="preserve">could </w:t>
      </w:r>
      <w:r w:rsidRPr="00B5041F">
        <w:rPr>
          <w:rFonts w:ascii="Calibri" w:eastAsia="SimSun" w:hAnsi="Calibri" w:cs="Calibri"/>
          <w:iCs/>
          <w:sz w:val="22"/>
          <w:szCs w:val="22"/>
          <w:lang w:val="en-GB"/>
        </w:rPr>
        <w:t xml:space="preserve">cause you some psychological discomfort and/or distress. </w:t>
      </w:r>
      <w:r>
        <w:rPr>
          <w:rFonts w:ascii="Calibri" w:eastAsia="SimSun" w:hAnsi="Calibri" w:cs="Calibri"/>
          <w:iCs/>
          <w:sz w:val="22"/>
          <w:szCs w:val="22"/>
          <w:lang w:val="en-GB"/>
        </w:rPr>
        <w:t xml:space="preserve">At the end of this survey booklet, there is information about support services should you wish to access these. </w:t>
      </w:r>
    </w:p>
    <w:p w14:paraId="6487E510" w14:textId="05A84F12" w:rsidR="005C4780" w:rsidRDefault="005C4780" w:rsidP="000E1199">
      <w:pPr>
        <w:widowControl w:val="0"/>
        <w:tabs>
          <w:tab w:val="left" w:pos="3544"/>
        </w:tabs>
        <w:spacing w:line="276" w:lineRule="auto"/>
        <w:jc w:val="both"/>
        <w:rPr>
          <w:rFonts w:ascii="Calibri" w:eastAsia="Times New Roman" w:hAnsi="Calibri" w:cs="Calibri"/>
          <w:sz w:val="22"/>
          <w:szCs w:val="22"/>
          <w:lang w:val="en-US"/>
        </w:rPr>
      </w:pPr>
    </w:p>
    <w:p w14:paraId="304FDB9E" w14:textId="77777777" w:rsidR="006230CA" w:rsidRPr="006230CA" w:rsidRDefault="006230CA" w:rsidP="006230CA">
      <w:pPr>
        <w:rPr>
          <w:rFonts w:asciiTheme="minorHAnsi" w:hAnsiTheme="minorHAnsi" w:cstheme="minorHAnsi"/>
          <w:b/>
          <w:sz w:val="22"/>
          <w:szCs w:val="22"/>
        </w:rPr>
      </w:pPr>
      <w:r w:rsidRPr="006230CA">
        <w:rPr>
          <w:rFonts w:asciiTheme="minorHAnsi" w:hAnsiTheme="minorHAnsi" w:cstheme="minorHAnsi"/>
          <w:b/>
          <w:sz w:val="22"/>
          <w:szCs w:val="22"/>
        </w:rPr>
        <w:t>What happens if I change my mind?</w:t>
      </w:r>
    </w:p>
    <w:p w14:paraId="24EE2980" w14:textId="6A8AEDD4" w:rsidR="006230CA" w:rsidRPr="006230CA" w:rsidRDefault="006230CA" w:rsidP="006230CA">
      <w:pPr>
        <w:rPr>
          <w:rFonts w:asciiTheme="minorHAnsi" w:hAnsiTheme="minorHAnsi" w:cstheme="minorHAnsi"/>
          <w:iCs/>
          <w:sz w:val="22"/>
          <w:szCs w:val="22"/>
        </w:rPr>
      </w:pPr>
      <w:r w:rsidRPr="006230CA">
        <w:rPr>
          <w:rFonts w:asciiTheme="minorHAnsi" w:hAnsiTheme="minorHAnsi" w:cstheme="minorHAnsi"/>
          <w:sz w:val="22"/>
          <w:szCs w:val="22"/>
        </w:rPr>
        <w:t>You have the right to change your mind and withdraw at any time without giving a reason and without your participant rights</w:t>
      </w:r>
      <w:r w:rsidRPr="006230CA">
        <w:rPr>
          <w:rFonts w:asciiTheme="minorHAnsi" w:hAnsiTheme="minorHAnsi" w:cstheme="minorHAnsi"/>
          <w:iCs/>
          <w:color w:val="7F7F7F" w:themeColor="text1" w:themeTint="80"/>
          <w:sz w:val="22"/>
          <w:szCs w:val="22"/>
        </w:rPr>
        <w:t xml:space="preserve"> </w:t>
      </w:r>
      <w:r w:rsidRPr="006230CA">
        <w:rPr>
          <w:rFonts w:asciiTheme="minorHAnsi" w:hAnsiTheme="minorHAnsi" w:cstheme="minorHAnsi"/>
          <w:iCs/>
          <w:sz w:val="22"/>
          <w:szCs w:val="22"/>
        </w:rPr>
        <w:t xml:space="preserve">being affected. Should you decide you do not wish to continue with the questionnaire </w:t>
      </w:r>
      <w:r w:rsidRPr="006230CA">
        <w:rPr>
          <w:rFonts w:asciiTheme="minorHAnsi" w:hAnsiTheme="minorHAnsi" w:cstheme="minorHAnsi"/>
          <w:iCs/>
          <w:sz w:val="22"/>
          <w:szCs w:val="22"/>
        </w:rPr>
        <w:lastRenderedPageBreak/>
        <w:t xml:space="preserve">whilst you are completing it, then you can dispose of the questionnaire and are under no obligation to return it to the researchers. However, once your questionnaire has been returned to the researcher, it will not be possible to withdraw it. This is because the questionnaire is anonymous and so the researchers will not be able to identify which questionnaire you submitted. </w:t>
      </w:r>
    </w:p>
    <w:p w14:paraId="7B8703C3" w14:textId="77777777" w:rsidR="006230CA" w:rsidRPr="00B5041F" w:rsidRDefault="006230CA" w:rsidP="000E1199">
      <w:pPr>
        <w:widowControl w:val="0"/>
        <w:tabs>
          <w:tab w:val="left" w:pos="3544"/>
        </w:tabs>
        <w:spacing w:line="276" w:lineRule="auto"/>
        <w:jc w:val="both"/>
        <w:rPr>
          <w:rFonts w:ascii="Calibri" w:eastAsia="Times New Roman" w:hAnsi="Calibri" w:cs="Calibri"/>
          <w:sz w:val="22"/>
          <w:szCs w:val="22"/>
          <w:lang w:val="en-US"/>
        </w:rPr>
      </w:pPr>
    </w:p>
    <w:p w14:paraId="1B31F2AF" w14:textId="33DA7B54"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bookmarkStart w:id="1" w:name="_Hlk44070807"/>
      <w:r w:rsidRPr="00B5041F">
        <w:rPr>
          <w:rFonts w:ascii="Calibri" w:eastAsia="Times New Roman" w:hAnsi="Calibri" w:cs="Calibri"/>
          <w:b/>
          <w:bCs/>
          <w:sz w:val="22"/>
          <w:szCs w:val="22"/>
          <w:lang w:val="en-US"/>
        </w:rPr>
        <w:t xml:space="preserve">What will happen to the </w:t>
      </w:r>
      <w:r w:rsidR="00782E46">
        <w:rPr>
          <w:rFonts w:ascii="Calibri" w:eastAsia="Times New Roman" w:hAnsi="Calibri" w:cs="Calibri"/>
          <w:b/>
          <w:bCs/>
          <w:sz w:val="22"/>
          <w:szCs w:val="22"/>
          <w:lang w:val="en-US"/>
        </w:rPr>
        <w:t>information</w:t>
      </w:r>
      <w:r w:rsidRPr="00B5041F">
        <w:rPr>
          <w:rFonts w:ascii="Calibri" w:eastAsia="Times New Roman" w:hAnsi="Calibri" w:cs="Calibri"/>
          <w:b/>
          <w:bCs/>
          <w:sz w:val="22"/>
          <w:szCs w:val="22"/>
          <w:lang w:val="en-US"/>
        </w:rPr>
        <w:t xml:space="preserve"> collected?</w:t>
      </w:r>
    </w:p>
    <w:bookmarkEnd w:id="1"/>
    <w:p w14:paraId="07A39B00"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6C45CF7E" w14:textId="16556082" w:rsidR="00A15D8C" w:rsidRPr="00202FE9" w:rsidRDefault="006230CA" w:rsidP="00071D51">
      <w:pPr>
        <w:widowControl w:val="0"/>
        <w:tabs>
          <w:tab w:val="left" w:pos="3544"/>
        </w:tabs>
        <w:jc w:val="both"/>
        <w:rPr>
          <w:rFonts w:asciiTheme="minorHAnsi" w:eastAsia="Times New Roman" w:hAnsiTheme="minorHAnsi" w:cstheme="minorHAnsi"/>
          <w:b/>
          <w:bCs/>
          <w:sz w:val="22"/>
          <w:szCs w:val="22"/>
          <w:lang w:val="en-US"/>
        </w:rPr>
      </w:pPr>
      <w:r w:rsidRPr="00202FE9">
        <w:rPr>
          <w:rFonts w:asciiTheme="minorHAnsi" w:hAnsiTheme="minorHAnsi" w:cstheme="minorHAnsi"/>
          <w:sz w:val="22"/>
          <w:szCs w:val="22"/>
        </w:rPr>
        <w:t xml:space="preserve">Paper copies of questionnaire that are returned to the researcher will be stored in a locked cupboard and the information will be entered into a password protected database. </w:t>
      </w:r>
      <w:r w:rsidR="00E47E41" w:rsidRPr="00202FE9">
        <w:rPr>
          <w:rFonts w:asciiTheme="minorHAnsi" w:hAnsiTheme="minorHAnsi" w:cstheme="minorHAnsi"/>
          <w:sz w:val="22"/>
          <w:szCs w:val="22"/>
        </w:rPr>
        <w:t xml:space="preserve">All </w:t>
      </w:r>
      <w:r w:rsidR="00782E46" w:rsidRPr="00202FE9">
        <w:rPr>
          <w:rFonts w:asciiTheme="minorHAnsi" w:hAnsiTheme="minorHAnsi" w:cstheme="minorHAnsi"/>
          <w:sz w:val="22"/>
          <w:szCs w:val="22"/>
        </w:rPr>
        <w:t>information</w:t>
      </w:r>
      <w:r w:rsidR="006B0FC1" w:rsidRPr="00202FE9">
        <w:rPr>
          <w:rFonts w:asciiTheme="minorHAnsi" w:hAnsiTheme="minorHAnsi" w:cstheme="minorHAnsi"/>
          <w:sz w:val="22"/>
          <w:szCs w:val="22"/>
        </w:rPr>
        <w:t xml:space="preserve"> </w:t>
      </w:r>
      <w:r w:rsidR="00E47E41" w:rsidRPr="00202FE9">
        <w:rPr>
          <w:rFonts w:asciiTheme="minorHAnsi" w:hAnsiTheme="minorHAnsi" w:cstheme="minorHAnsi"/>
          <w:sz w:val="22"/>
          <w:szCs w:val="22"/>
        </w:rPr>
        <w:t xml:space="preserve">collected </w:t>
      </w:r>
      <w:r w:rsidR="004C2223" w:rsidRPr="00202FE9">
        <w:rPr>
          <w:rFonts w:asciiTheme="minorHAnsi" w:hAnsiTheme="minorHAnsi" w:cstheme="minorHAnsi"/>
          <w:sz w:val="22"/>
          <w:szCs w:val="22"/>
        </w:rPr>
        <w:t>for this study</w:t>
      </w:r>
      <w:r w:rsidRPr="00202FE9">
        <w:rPr>
          <w:rFonts w:asciiTheme="minorHAnsi" w:hAnsiTheme="minorHAnsi" w:cstheme="minorHAnsi"/>
          <w:sz w:val="22"/>
          <w:szCs w:val="22"/>
        </w:rPr>
        <w:t xml:space="preserve"> </w:t>
      </w:r>
      <w:r w:rsidR="006B0FC1" w:rsidRPr="00202FE9">
        <w:rPr>
          <w:rFonts w:asciiTheme="minorHAnsi" w:hAnsiTheme="minorHAnsi" w:cstheme="minorHAnsi"/>
          <w:sz w:val="22"/>
          <w:szCs w:val="22"/>
        </w:rPr>
        <w:t xml:space="preserve">will be stored securely on a password protected computer and backed up on a secure server. </w:t>
      </w:r>
      <w:r w:rsidR="00A15D8C" w:rsidRPr="00202FE9">
        <w:rPr>
          <w:rFonts w:asciiTheme="minorHAnsi" w:hAnsiTheme="minorHAnsi" w:cstheme="minorHAnsi"/>
          <w:sz w:val="22"/>
          <w:szCs w:val="22"/>
        </w:rPr>
        <w:t xml:space="preserve">In addition, all data will be pooled and </w:t>
      </w:r>
      <w:r w:rsidR="005539DD" w:rsidRPr="00202FE9">
        <w:rPr>
          <w:rFonts w:asciiTheme="minorHAnsi" w:hAnsiTheme="minorHAnsi" w:cstheme="minorHAnsi"/>
          <w:sz w:val="22"/>
          <w:szCs w:val="22"/>
        </w:rPr>
        <w:t>only com</w:t>
      </w:r>
      <w:r w:rsidR="00A77BE5" w:rsidRPr="00202FE9">
        <w:rPr>
          <w:rFonts w:asciiTheme="minorHAnsi" w:hAnsiTheme="minorHAnsi" w:cstheme="minorHAnsi"/>
          <w:sz w:val="22"/>
          <w:szCs w:val="22"/>
        </w:rPr>
        <w:t>piled</w:t>
      </w:r>
      <w:r w:rsidR="005539DD" w:rsidRPr="00202FE9">
        <w:rPr>
          <w:rFonts w:asciiTheme="minorHAnsi" w:hAnsiTheme="minorHAnsi" w:cstheme="minorHAnsi"/>
          <w:sz w:val="22"/>
          <w:szCs w:val="22"/>
        </w:rPr>
        <w:t xml:space="preserve"> into data summaries or summary reports.</w:t>
      </w:r>
      <w:r w:rsidR="00A15D8C" w:rsidRPr="00202FE9">
        <w:rPr>
          <w:rFonts w:asciiTheme="minorHAnsi" w:hAnsiTheme="minorHAnsi" w:cstheme="minorHAnsi"/>
          <w:sz w:val="22"/>
          <w:szCs w:val="22"/>
        </w:rPr>
        <w:t xml:space="preserve"> </w:t>
      </w:r>
      <w:r w:rsidR="001D73AD" w:rsidRPr="00202FE9">
        <w:rPr>
          <w:rFonts w:asciiTheme="minorHAnsi" w:hAnsiTheme="minorHAnsi" w:cstheme="minorHAnsi"/>
          <w:sz w:val="22"/>
          <w:szCs w:val="22"/>
        </w:rPr>
        <w:t>Only the researcher and their supervisor</w:t>
      </w:r>
      <w:r w:rsidR="005C4780" w:rsidRPr="00202FE9">
        <w:rPr>
          <w:rFonts w:asciiTheme="minorHAnsi" w:hAnsiTheme="minorHAnsi" w:cstheme="minorHAnsi"/>
          <w:sz w:val="22"/>
          <w:szCs w:val="22"/>
        </w:rPr>
        <w:t xml:space="preserve">s </w:t>
      </w:r>
      <w:r w:rsidR="001D73AD" w:rsidRPr="00202FE9">
        <w:rPr>
          <w:rFonts w:asciiTheme="minorHAnsi" w:hAnsiTheme="minorHAnsi" w:cstheme="minorHAnsi"/>
          <w:sz w:val="22"/>
          <w:szCs w:val="22"/>
        </w:rPr>
        <w:t>will have access to th</w:t>
      </w:r>
      <w:r w:rsidR="005F2254" w:rsidRPr="00202FE9">
        <w:rPr>
          <w:rFonts w:asciiTheme="minorHAnsi" w:hAnsiTheme="minorHAnsi" w:cstheme="minorHAnsi"/>
          <w:sz w:val="22"/>
          <w:szCs w:val="22"/>
        </w:rPr>
        <w:t>is</w:t>
      </w:r>
      <w:r w:rsidR="001D73AD" w:rsidRPr="00202FE9">
        <w:rPr>
          <w:rFonts w:asciiTheme="minorHAnsi" w:hAnsiTheme="minorHAnsi" w:cstheme="minorHAnsi"/>
          <w:sz w:val="22"/>
          <w:szCs w:val="22"/>
        </w:rPr>
        <w:t xml:space="preserve"> </w:t>
      </w:r>
      <w:r w:rsidR="005F2254" w:rsidRPr="00202FE9">
        <w:rPr>
          <w:rFonts w:asciiTheme="minorHAnsi" w:hAnsiTheme="minorHAnsi" w:cstheme="minorHAnsi"/>
          <w:sz w:val="22"/>
          <w:szCs w:val="22"/>
        </w:rPr>
        <w:t>information</w:t>
      </w:r>
      <w:r w:rsidR="001D73AD" w:rsidRPr="00202FE9">
        <w:rPr>
          <w:rFonts w:asciiTheme="minorHAnsi" w:hAnsiTheme="minorHAnsi" w:cstheme="minorHAnsi"/>
          <w:sz w:val="22"/>
          <w:szCs w:val="22"/>
        </w:rPr>
        <w:t>.</w:t>
      </w:r>
    </w:p>
    <w:p w14:paraId="408C2536" w14:textId="77777777" w:rsidR="00071D51" w:rsidRPr="00202FE9" w:rsidRDefault="00071D51" w:rsidP="00071D51">
      <w:pPr>
        <w:pStyle w:val="NormalWeb"/>
        <w:spacing w:before="0" w:beforeAutospacing="0" w:after="0" w:afterAutospacing="0"/>
        <w:jc w:val="both"/>
        <w:rPr>
          <w:rFonts w:asciiTheme="minorHAnsi" w:hAnsiTheme="minorHAnsi" w:cstheme="minorHAnsi"/>
          <w:sz w:val="22"/>
          <w:szCs w:val="22"/>
        </w:rPr>
      </w:pPr>
    </w:p>
    <w:p w14:paraId="6304DD37" w14:textId="028ED1A3" w:rsidR="005C4780" w:rsidRPr="00202FE9" w:rsidRDefault="00A77BE5" w:rsidP="00AF77D2">
      <w:pPr>
        <w:pStyle w:val="NormalWeb"/>
        <w:spacing w:before="0" w:beforeAutospacing="0" w:after="0" w:afterAutospacing="0"/>
        <w:jc w:val="both"/>
        <w:rPr>
          <w:rFonts w:asciiTheme="minorHAnsi" w:hAnsiTheme="minorHAnsi" w:cstheme="minorHAnsi"/>
          <w:sz w:val="22"/>
          <w:szCs w:val="22"/>
        </w:rPr>
      </w:pPr>
      <w:r w:rsidRPr="00202FE9">
        <w:rPr>
          <w:rFonts w:asciiTheme="minorHAnsi" w:hAnsiTheme="minorHAnsi" w:cstheme="minorHAnsi"/>
          <w:sz w:val="22"/>
          <w:szCs w:val="22"/>
        </w:rPr>
        <w:t xml:space="preserve">The information collected will be </w:t>
      </w:r>
      <w:r w:rsidR="00F760A5" w:rsidRPr="00202FE9">
        <w:rPr>
          <w:rFonts w:asciiTheme="minorHAnsi" w:hAnsiTheme="minorHAnsi" w:cstheme="minorHAnsi"/>
          <w:sz w:val="22"/>
          <w:szCs w:val="22"/>
        </w:rPr>
        <w:t xml:space="preserve">analysed </w:t>
      </w:r>
      <w:r w:rsidRPr="00202FE9">
        <w:rPr>
          <w:rFonts w:asciiTheme="minorHAnsi" w:hAnsiTheme="minorHAnsi" w:cstheme="minorHAnsi"/>
          <w:sz w:val="22"/>
          <w:szCs w:val="22"/>
        </w:rPr>
        <w:t xml:space="preserve">and </w:t>
      </w:r>
      <w:r w:rsidR="005C4780" w:rsidRPr="00202FE9">
        <w:rPr>
          <w:rFonts w:asciiTheme="minorHAnsi" w:hAnsiTheme="minorHAnsi" w:cstheme="minorHAnsi"/>
          <w:sz w:val="22"/>
          <w:szCs w:val="22"/>
        </w:rPr>
        <w:t xml:space="preserve">written up as part of the researcher’s doctoral thesis. </w:t>
      </w:r>
      <w:r w:rsidR="005C4780" w:rsidRPr="00202FE9">
        <w:rPr>
          <w:rFonts w:asciiTheme="minorHAnsi" w:hAnsiTheme="minorHAnsi" w:cstheme="minorHAnsi"/>
          <w:iCs/>
          <w:sz w:val="22"/>
          <w:szCs w:val="22"/>
        </w:rPr>
        <w:t>It is also the intention to submit the same report for publication.</w:t>
      </w:r>
      <w:r w:rsidR="006230CA" w:rsidRPr="00202FE9">
        <w:rPr>
          <w:rFonts w:asciiTheme="minorHAnsi" w:hAnsiTheme="minorHAnsi" w:cstheme="minorHAnsi"/>
          <w:iCs/>
          <w:sz w:val="22"/>
          <w:szCs w:val="22"/>
        </w:rPr>
        <w:t xml:space="preserve"> As participation in the study is anonymous, it will not be possible to share the findings of the research or a copy of the final report with participants.</w:t>
      </w:r>
    </w:p>
    <w:p w14:paraId="2FC41B72" w14:textId="77777777" w:rsidR="00071D51" w:rsidRPr="00202FE9" w:rsidRDefault="00071D51" w:rsidP="00071D51">
      <w:pPr>
        <w:pStyle w:val="NormalWeb"/>
        <w:spacing w:before="0" w:beforeAutospacing="0" w:after="0" w:afterAutospacing="0"/>
        <w:jc w:val="both"/>
        <w:rPr>
          <w:rFonts w:asciiTheme="minorHAnsi" w:hAnsiTheme="minorHAnsi" w:cstheme="minorHAnsi"/>
          <w:sz w:val="22"/>
          <w:szCs w:val="22"/>
        </w:rPr>
      </w:pPr>
    </w:p>
    <w:p w14:paraId="17016C7E" w14:textId="16091481" w:rsidR="00B664FB" w:rsidRPr="00202FE9" w:rsidRDefault="00137504" w:rsidP="00071D51">
      <w:pPr>
        <w:pStyle w:val="NormalWeb"/>
        <w:spacing w:before="0" w:beforeAutospacing="0" w:after="0" w:afterAutospacing="0"/>
        <w:jc w:val="both"/>
        <w:rPr>
          <w:rFonts w:asciiTheme="minorHAnsi" w:hAnsiTheme="minorHAnsi" w:cstheme="minorHAnsi"/>
          <w:sz w:val="22"/>
          <w:szCs w:val="22"/>
        </w:rPr>
      </w:pPr>
      <w:r w:rsidRPr="00202FE9">
        <w:rPr>
          <w:rFonts w:asciiTheme="minorHAnsi" w:hAnsiTheme="minorHAnsi" w:cstheme="minorHAnsi"/>
          <w:sz w:val="22"/>
          <w:szCs w:val="22"/>
        </w:rPr>
        <w:t xml:space="preserve">The University of Southampton conducts research to the highest standards of ethics and research integrity. </w:t>
      </w:r>
      <w:r w:rsidR="006B0FC1" w:rsidRPr="00202FE9">
        <w:rPr>
          <w:rFonts w:asciiTheme="minorHAnsi" w:hAnsiTheme="minorHAnsi" w:cstheme="minorHAnsi"/>
          <w:sz w:val="22"/>
          <w:szCs w:val="22"/>
        </w:rPr>
        <w:t>In accord</w:t>
      </w:r>
      <w:r w:rsidR="00E36CC8" w:rsidRPr="00202FE9">
        <w:rPr>
          <w:rFonts w:asciiTheme="minorHAnsi" w:hAnsiTheme="minorHAnsi" w:cstheme="minorHAnsi"/>
          <w:sz w:val="22"/>
          <w:szCs w:val="22"/>
        </w:rPr>
        <w:t xml:space="preserve">ance </w:t>
      </w:r>
      <w:r w:rsidR="006B0FC1" w:rsidRPr="00202FE9">
        <w:rPr>
          <w:rFonts w:asciiTheme="minorHAnsi" w:hAnsiTheme="minorHAnsi" w:cstheme="minorHAnsi"/>
          <w:sz w:val="22"/>
          <w:szCs w:val="22"/>
        </w:rPr>
        <w:t xml:space="preserve">with </w:t>
      </w:r>
      <w:r w:rsidRPr="00202FE9">
        <w:rPr>
          <w:rFonts w:asciiTheme="minorHAnsi" w:hAnsiTheme="minorHAnsi" w:cstheme="minorHAnsi"/>
          <w:sz w:val="22"/>
          <w:szCs w:val="22"/>
        </w:rPr>
        <w:t xml:space="preserve">our </w:t>
      </w:r>
      <w:r w:rsidR="00E36CC8" w:rsidRPr="00202FE9">
        <w:rPr>
          <w:rFonts w:asciiTheme="minorHAnsi" w:hAnsiTheme="minorHAnsi" w:cstheme="minorHAnsi"/>
          <w:sz w:val="22"/>
          <w:szCs w:val="22"/>
        </w:rPr>
        <w:t>Research D</w:t>
      </w:r>
      <w:r w:rsidR="006B0FC1" w:rsidRPr="00202FE9">
        <w:rPr>
          <w:rFonts w:asciiTheme="minorHAnsi" w:hAnsiTheme="minorHAnsi" w:cstheme="minorHAnsi"/>
          <w:sz w:val="22"/>
          <w:szCs w:val="22"/>
        </w:rPr>
        <w:t xml:space="preserve">ata </w:t>
      </w:r>
      <w:r w:rsidR="00E36CC8" w:rsidRPr="00202FE9">
        <w:rPr>
          <w:rFonts w:asciiTheme="minorHAnsi" w:hAnsiTheme="minorHAnsi" w:cstheme="minorHAnsi"/>
          <w:sz w:val="22"/>
          <w:szCs w:val="22"/>
        </w:rPr>
        <w:t>Management P</w:t>
      </w:r>
      <w:r w:rsidR="006B0FC1" w:rsidRPr="00202FE9">
        <w:rPr>
          <w:rFonts w:asciiTheme="minorHAnsi" w:hAnsiTheme="minorHAnsi" w:cstheme="minorHAnsi"/>
          <w:sz w:val="22"/>
          <w:szCs w:val="22"/>
        </w:rPr>
        <w:t xml:space="preserve">olicy, data will be held for 10 years </w:t>
      </w:r>
      <w:r w:rsidR="00E36CC8" w:rsidRPr="00202FE9">
        <w:rPr>
          <w:rFonts w:asciiTheme="minorHAnsi" w:hAnsiTheme="minorHAnsi" w:cstheme="minorHAnsi"/>
          <w:sz w:val="22"/>
          <w:szCs w:val="22"/>
        </w:rPr>
        <w:t>after the study has finished</w:t>
      </w:r>
      <w:r w:rsidR="00CB42CD" w:rsidRPr="00202FE9">
        <w:rPr>
          <w:rFonts w:asciiTheme="minorHAnsi" w:hAnsiTheme="minorHAnsi" w:cstheme="minorHAnsi"/>
          <w:sz w:val="22"/>
          <w:szCs w:val="22"/>
        </w:rPr>
        <w:t xml:space="preserve"> when it will be securely destroyed</w:t>
      </w:r>
      <w:r w:rsidR="006230CA" w:rsidRPr="00202FE9">
        <w:rPr>
          <w:rFonts w:asciiTheme="minorHAnsi" w:hAnsiTheme="minorHAnsi" w:cstheme="minorHAnsi"/>
          <w:sz w:val="22"/>
          <w:szCs w:val="22"/>
        </w:rPr>
        <w:t xml:space="preserve">. This includes paper copies of this questionnaire. </w:t>
      </w:r>
    </w:p>
    <w:p w14:paraId="46738270" w14:textId="585FEA03" w:rsidR="00630601" w:rsidRDefault="00630601" w:rsidP="00A544E4">
      <w:pPr>
        <w:pStyle w:val="NormalWeb"/>
        <w:spacing w:before="0" w:beforeAutospacing="0" w:after="0" w:afterAutospacing="0"/>
        <w:jc w:val="both"/>
        <w:rPr>
          <w:rFonts w:ascii="Calibri" w:hAnsi="Calibri" w:cs="Calibri"/>
          <w:i/>
          <w:iCs/>
          <w:color w:val="0070C0"/>
          <w:sz w:val="22"/>
          <w:szCs w:val="22"/>
        </w:rPr>
      </w:pPr>
    </w:p>
    <w:p w14:paraId="7DCBF833" w14:textId="77777777" w:rsidR="00630601" w:rsidRPr="00253DD6" w:rsidRDefault="00630601" w:rsidP="00630601">
      <w:pPr>
        <w:rPr>
          <w:rFonts w:ascii="Calibri" w:eastAsia="Times New Roman" w:hAnsi="Calibri" w:cs="Calibri"/>
          <w:b/>
          <w:bCs/>
          <w:sz w:val="22"/>
          <w:szCs w:val="22"/>
          <w:lang w:val="en-US"/>
        </w:rPr>
      </w:pPr>
      <w:r w:rsidRPr="00253DD6">
        <w:rPr>
          <w:rFonts w:ascii="Calibri" w:eastAsia="Times New Roman" w:hAnsi="Calibri" w:cs="Calibri"/>
          <w:b/>
          <w:bCs/>
          <w:sz w:val="22"/>
          <w:szCs w:val="22"/>
          <w:lang w:val="en-US"/>
        </w:rPr>
        <w:t>What happens if there is a problem?</w:t>
      </w:r>
    </w:p>
    <w:p w14:paraId="14FDB70A" w14:textId="77777777" w:rsidR="00630601" w:rsidRPr="00253DD6" w:rsidRDefault="00630601" w:rsidP="00630601">
      <w:pPr>
        <w:widowControl w:val="0"/>
        <w:jc w:val="both"/>
        <w:rPr>
          <w:rFonts w:ascii="Calibri" w:hAnsi="Calibri" w:cs="Calibri"/>
          <w:color w:val="0070C0"/>
          <w:sz w:val="6"/>
          <w:szCs w:val="6"/>
        </w:rPr>
      </w:pPr>
    </w:p>
    <w:p w14:paraId="1DF68E67" w14:textId="77777777" w:rsidR="00EA2218" w:rsidRPr="00EA2218" w:rsidRDefault="00EA2218" w:rsidP="00EA2218">
      <w:pPr>
        <w:rPr>
          <w:rFonts w:asciiTheme="minorHAnsi" w:eastAsia="Times New Roman" w:hAnsiTheme="minorHAnsi" w:cstheme="minorHAnsi"/>
          <w:sz w:val="22"/>
          <w:szCs w:val="22"/>
          <w:lang w:eastAsia="en-GB"/>
        </w:rPr>
      </w:pPr>
      <w:r w:rsidRPr="00EA2218">
        <w:rPr>
          <w:rFonts w:asciiTheme="minorHAnsi" w:hAnsiTheme="minorHAnsi" w:cstheme="minorHAnsi"/>
          <w:iCs/>
          <w:color w:val="000000" w:themeColor="text1"/>
          <w:sz w:val="22"/>
          <w:szCs w:val="22"/>
        </w:rPr>
        <w:t xml:space="preserve">If you have a concern about any aspect of this study, you should speak to the researchers who will do their best to answer your questions. </w:t>
      </w:r>
      <w:r w:rsidRPr="00EA2218">
        <w:rPr>
          <w:rFonts w:asciiTheme="minorHAnsi" w:hAnsiTheme="minorHAnsi" w:cstheme="minorHAnsi"/>
          <w:iCs/>
          <w:sz w:val="22"/>
          <w:szCs w:val="22"/>
        </w:rPr>
        <w:t xml:space="preserve">You can contact either </w:t>
      </w:r>
      <w:r w:rsidRPr="00EA2218">
        <w:rPr>
          <w:rFonts w:asciiTheme="minorHAnsi" w:hAnsiTheme="minorHAnsi" w:cstheme="minorHAnsi"/>
          <w:sz w:val="22"/>
          <w:szCs w:val="22"/>
        </w:rPr>
        <w:t>Bethanie Jones (</w:t>
      </w:r>
      <w:hyperlink r:id="rId11" w:history="1">
        <w:r w:rsidRPr="00EA2218">
          <w:rPr>
            <w:rStyle w:val="Hyperlink"/>
            <w:rFonts w:asciiTheme="minorHAnsi" w:hAnsiTheme="minorHAnsi" w:cstheme="minorHAnsi"/>
            <w:sz w:val="22"/>
            <w:szCs w:val="22"/>
          </w:rPr>
          <w:t>bj3n19@soton.ac.uk</w:t>
        </w:r>
      </w:hyperlink>
      <w:r w:rsidRPr="00EA2218">
        <w:rPr>
          <w:rFonts w:asciiTheme="minorHAnsi" w:hAnsiTheme="minorHAnsi" w:cstheme="minorHAnsi"/>
          <w:sz w:val="22"/>
          <w:szCs w:val="22"/>
        </w:rPr>
        <w:t>), Dr Warren Dunger (</w:t>
      </w:r>
      <w:hyperlink r:id="rId12" w:history="1">
        <w:r w:rsidRPr="00EA2218">
          <w:rPr>
            <w:rStyle w:val="Hyperlink"/>
            <w:rFonts w:asciiTheme="minorHAnsi" w:eastAsia="Times New Roman" w:hAnsiTheme="minorHAnsi" w:cstheme="minorHAnsi"/>
            <w:sz w:val="22"/>
            <w:szCs w:val="22"/>
            <w:shd w:val="clear" w:color="auto" w:fill="FFFFFF"/>
            <w:lang w:eastAsia="en-GB"/>
          </w:rPr>
          <w:t>W.N.Dunger@soton.ac.uk</w:t>
        </w:r>
      </w:hyperlink>
      <w:r w:rsidRPr="00EA2218">
        <w:rPr>
          <w:rFonts w:asciiTheme="minorHAnsi" w:eastAsia="Times New Roman" w:hAnsiTheme="minorHAnsi" w:cstheme="minorHAnsi"/>
          <w:color w:val="000000" w:themeColor="text1"/>
          <w:sz w:val="22"/>
          <w:szCs w:val="22"/>
          <w:shd w:val="clear" w:color="auto" w:fill="FFFFFF"/>
          <w:lang w:eastAsia="en-GB"/>
        </w:rPr>
        <w:t>)</w:t>
      </w:r>
      <w:r w:rsidRPr="00EA2218">
        <w:rPr>
          <w:rFonts w:asciiTheme="minorHAnsi" w:eastAsia="Times New Roman" w:hAnsiTheme="minorHAnsi" w:cstheme="minorHAnsi"/>
          <w:sz w:val="22"/>
          <w:szCs w:val="22"/>
          <w:lang w:eastAsia="en-GB"/>
        </w:rPr>
        <w:t xml:space="preserve"> </w:t>
      </w:r>
      <w:r w:rsidRPr="00EA2218">
        <w:rPr>
          <w:rFonts w:asciiTheme="minorHAnsi" w:hAnsiTheme="minorHAnsi" w:cstheme="minorHAnsi"/>
          <w:sz w:val="22"/>
          <w:szCs w:val="22"/>
        </w:rPr>
        <w:t>or Dr Andrew Merwood (</w:t>
      </w:r>
      <w:hyperlink r:id="rId13" w:history="1">
        <w:r w:rsidRPr="00EA2218">
          <w:rPr>
            <w:rStyle w:val="Hyperlink"/>
            <w:rFonts w:asciiTheme="minorHAnsi" w:eastAsia="Times New Roman" w:hAnsiTheme="minorHAnsi" w:cstheme="minorHAnsi"/>
            <w:sz w:val="22"/>
            <w:szCs w:val="22"/>
            <w:shd w:val="clear" w:color="auto" w:fill="FFFFFF"/>
            <w:lang w:eastAsia="en-GB"/>
          </w:rPr>
          <w:t>A.T.Merwood@soton.ac.uk</w:t>
        </w:r>
      </w:hyperlink>
      <w:r w:rsidRPr="00EA2218">
        <w:rPr>
          <w:rFonts w:asciiTheme="minorHAnsi" w:eastAsia="Times New Roman" w:hAnsiTheme="minorHAnsi" w:cstheme="minorHAnsi"/>
          <w:sz w:val="22"/>
          <w:szCs w:val="22"/>
          <w:lang w:eastAsia="en-GB"/>
        </w:rPr>
        <w:t>).</w:t>
      </w:r>
    </w:p>
    <w:p w14:paraId="25C8A88A" w14:textId="77777777" w:rsidR="00EA2218" w:rsidRDefault="00EA2218" w:rsidP="00630601">
      <w:pPr>
        <w:widowControl w:val="0"/>
        <w:jc w:val="both"/>
        <w:rPr>
          <w:rFonts w:ascii="Calibri" w:hAnsi="Calibri" w:cs="Calibri"/>
          <w:sz w:val="22"/>
          <w:szCs w:val="22"/>
        </w:rPr>
      </w:pPr>
    </w:p>
    <w:p w14:paraId="5EDE71B0" w14:textId="22D9814B" w:rsidR="009B6CF3" w:rsidRDefault="00630601" w:rsidP="00630601">
      <w:pPr>
        <w:widowControl w:val="0"/>
        <w:jc w:val="both"/>
        <w:rPr>
          <w:rFonts w:ascii="Calibri" w:hAnsi="Calibri" w:cs="Calibri"/>
          <w:iCs/>
          <w:sz w:val="22"/>
          <w:szCs w:val="22"/>
        </w:rPr>
      </w:pPr>
      <w:r w:rsidRPr="00253DD6">
        <w:rPr>
          <w:rFonts w:ascii="Calibri" w:hAnsi="Calibri" w:cs="Calibri"/>
          <w:sz w:val="22"/>
          <w:szCs w:val="22"/>
        </w:rPr>
        <w:t xml:space="preserve">If you are unhappy about any aspect of this study </w:t>
      </w:r>
      <w:proofErr w:type="gramStart"/>
      <w:r w:rsidRPr="00253DD6">
        <w:rPr>
          <w:rFonts w:ascii="Calibri" w:hAnsi="Calibri" w:cs="Calibri"/>
          <w:sz w:val="22"/>
          <w:szCs w:val="22"/>
        </w:rPr>
        <w:t xml:space="preserve">and </w:t>
      </w:r>
      <w:r w:rsidR="005926E4" w:rsidRPr="00253DD6">
        <w:rPr>
          <w:rFonts w:ascii="Calibri" w:hAnsi="Calibri" w:cs="Calibri"/>
          <w:sz w:val="22"/>
          <w:szCs w:val="22"/>
        </w:rPr>
        <w:t xml:space="preserve"> </w:t>
      </w:r>
      <w:r w:rsidRPr="00253DD6">
        <w:rPr>
          <w:rFonts w:ascii="Calibri" w:hAnsi="Calibri" w:cs="Calibri"/>
          <w:sz w:val="22"/>
          <w:szCs w:val="22"/>
        </w:rPr>
        <w:t>would</w:t>
      </w:r>
      <w:proofErr w:type="gramEnd"/>
      <w:r w:rsidRPr="00253DD6">
        <w:rPr>
          <w:rFonts w:ascii="Calibri" w:hAnsi="Calibri" w:cs="Calibri"/>
          <w:sz w:val="22"/>
          <w:szCs w:val="22"/>
        </w:rPr>
        <w:t xml:space="preserve"> like to make a formal complaint, you can contact the </w:t>
      </w:r>
      <w:r w:rsidRPr="00253DD6">
        <w:rPr>
          <w:rFonts w:ascii="Calibri" w:hAnsi="Calibri" w:cs="Calibri"/>
          <w:bCs/>
          <w:iCs/>
          <w:sz w:val="22"/>
          <w:szCs w:val="22"/>
        </w:rPr>
        <w:t xml:space="preserve">Head of Research Integrity and Governance, University of Southampton, on the following contact details: </w:t>
      </w:r>
      <w:r w:rsidRPr="00253DD6">
        <w:rPr>
          <w:rFonts w:ascii="Calibri" w:hAnsi="Calibri" w:cs="Calibri"/>
          <w:iCs/>
          <w:sz w:val="22"/>
          <w:szCs w:val="22"/>
        </w:rPr>
        <w:t xml:space="preserve">Email: </w:t>
      </w:r>
      <w:hyperlink r:id="rId14" w:history="1">
        <w:r w:rsidRPr="00253DD6">
          <w:rPr>
            <w:rStyle w:val="Hyperlink"/>
            <w:rFonts w:ascii="Calibri" w:hAnsi="Calibri" w:cs="Calibri"/>
            <w:iCs/>
            <w:sz w:val="22"/>
            <w:szCs w:val="22"/>
          </w:rPr>
          <w:t>rgoinfo@soton.ac.uk</w:t>
        </w:r>
      </w:hyperlink>
      <w:r w:rsidRPr="00253DD6">
        <w:rPr>
          <w:rFonts w:ascii="Calibri" w:hAnsi="Calibri" w:cs="Calibri"/>
          <w:iCs/>
          <w:sz w:val="22"/>
          <w:szCs w:val="22"/>
        </w:rPr>
        <w:t xml:space="preserve">, phone: + 44 2380 595058. </w:t>
      </w:r>
    </w:p>
    <w:p w14:paraId="62D70086" w14:textId="2CA8302F" w:rsidR="00630601" w:rsidRPr="00B46D48" w:rsidRDefault="00D40130" w:rsidP="00630601">
      <w:pPr>
        <w:widowControl w:val="0"/>
        <w:jc w:val="both"/>
        <w:rPr>
          <w:rFonts w:ascii="Calibri" w:hAnsi="Calibri" w:cs="Calibri"/>
          <w:bCs/>
          <w:iCs/>
          <w:sz w:val="22"/>
          <w:szCs w:val="22"/>
        </w:rPr>
      </w:pPr>
      <w:r>
        <w:rPr>
          <w:rFonts w:ascii="Calibri" w:hAnsi="Calibri" w:cs="Calibri"/>
          <w:iCs/>
          <w:sz w:val="22"/>
          <w:szCs w:val="22"/>
        </w:rPr>
        <w:t xml:space="preserve">Please quote the Ethics/ERGO number above. </w:t>
      </w:r>
      <w:r w:rsidR="00630601" w:rsidRPr="00253DD6">
        <w:rPr>
          <w:rFonts w:ascii="Calibri" w:hAnsi="Calibri" w:cs="Calibri"/>
          <w:iCs/>
          <w:sz w:val="22"/>
          <w:szCs w:val="22"/>
        </w:rPr>
        <w:t xml:space="preserve">Please note that by making a complaint you </w:t>
      </w:r>
      <w:r w:rsidR="00242E37">
        <w:rPr>
          <w:rFonts w:ascii="Calibri" w:hAnsi="Calibri" w:cs="Calibri"/>
          <w:iCs/>
          <w:sz w:val="22"/>
          <w:szCs w:val="22"/>
        </w:rPr>
        <w:t>might be</w:t>
      </w:r>
      <w:r w:rsidR="003172B7">
        <w:rPr>
          <w:rFonts w:ascii="Calibri" w:hAnsi="Calibri" w:cs="Calibri"/>
          <w:iCs/>
          <w:sz w:val="22"/>
          <w:szCs w:val="22"/>
        </w:rPr>
        <w:t xml:space="preserve"> no longer anonymous</w:t>
      </w:r>
      <w:r w:rsidR="00B043FE">
        <w:rPr>
          <w:rFonts w:ascii="Calibri" w:hAnsi="Calibri" w:cs="Calibri"/>
          <w:iCs/>
          <w:sz w:val="22"/>
          <w:szCs w:val="22"/>
        </w:rPr>
        <w:t>.</w:t>
      </w:r>
      <w:r w:rsidR="00630601" w:rsidRPr="00253DD6">
        <w:rPr>
          <w:rFonts w:ascii="Calibri" w:hAnsi="Calibri" w:cs="Calibri"/>
          <w:iCs/>
          <w:sz w:val="22"/>
          <w:szCs w:val="22"/>
        </w:rPr>
        <w:t xml:space="preserve"> </w:t>
      </w:r>
    </w:p>
    <w:p w14:paraId="72A1616F" w14:textId="77777777" w:rsidR="00630601" w:rsidRPr="00B5041F" w:rsidRDefault="00630601" w:rsidP="00A544E4">
      <w:pPr>
        <w:pStyle w:val="NormalWeb"/>
        <w:spacing w:before="0" w:beforeAutospacing="0" w:after="0" w:afterAutospacing="0"/>
        <w:jc w:val="both"/>
        <w:rPr>
          <w:rFonts w:ascii="Calibri" w:hAnsi="Calibri" w:cs="Calibri"/>
          <w:i/>
          <w:iCs/>
          <w:color w:val="0070C0"/>
          <w:sz w:val="22"/>
          <w:szCs w:val="22"/>
        </w:rPr>
      </w:pPr>
    </w:p>
    <w:p w14:paraId="3142A952" w14:textId="3398A64E" w:rsidR="006C1597" w:rsidRDefault="006C1597" w:rsidP="00C03C14">
      <w:pPr>
        <w:pStyle w:val="NormalWeb"/>
        <w:spacing w:before="0" w:beforeAutospacing="0" w:after="0" w:afterAutospacing="0"/>
      </w:pPr>
      <w:r w:rsidRPr="00B5041F">
        <w:rPr>
          <w:rFonts w:ascii="Calibri" w:hAnsi="Calibri" w:cs="Calibri"/>
          <w:sz w:val="22"/>
          <w:szCs w:val="22"/>
        </w:rPr>
        <w:t>More information on your rights as a study participant is available via this link</w:t>
      </w:r>
      <w:r w:rsidR="00C03C14">
        <w:rPr>
          <w:rFonts w:ascii="Calibri" w:hAnsi="Calibri" w:cs="Calibri"/>
          <w:sz w:val="22"/>
          <w:szCs w:val="22"/>
        </w:rPr>
        <w:t xml:space="preserve">: </w:t>
      </w:r>
    </w:p>
    <w:p w14:paraId="0230C333" w14:textId="0451F54D" w:rsidR="00013E6F" w:rsidRPr="00B5041F" w:rsidRDefault="00CE5A2D" w:rsidP="00C03C14">
      <w:pPr>
        <w:pStyle w:val="NormalWeb"/>
        <w:spacing w:before="0" w:beforeAutospacing="0" w:after="0" w:afterAutospacing="0"/>
        <w:rPr>
          <w:rFonts w:ascii="Calibri" w:hAnsi="Calibri" w:cs="Calibri"/>
          <w:sz w:val="22"/>
          <w:szCs w:val="22"/>
        </w:rPr>
      </w:pPr>
      <w:hyperlink r:id="rId15" w:history="1">
        <w:r w:rsidR="00013E6F" w:rsidRPr="0039456C">
          <w:rPr>
            <w:rStyle w:val="Hyperlink"/>
            <w:rFonts w:ascii="Calibri" w:hAnsi="Calibri" w:cs="Calibri"/>
            <w:sz w:val="22"/>
            <w:szCs w:val="22"/>
          </w:rPr>
          <w:t>https://www.southampton.ac.uk/about/governance/participant-information.page</w:t>
        </w:r>
      </w:hyperlink>
      <w:r w:rsidR="00013E6F">
        <w:rPr>
          <w:rFonts w:ascii="Calibri" w:hAnsi="Calibri" w:cs="Calibri"/>
          <w:sz w:val="22"/>
          <w:szCs w:val="22"/>
        </w:rPr>
        <w:t xml:space="preserve"> </w:t>
      </w:r>
    </w:p>
    <w:p w14:paraId="1433591B" w14:textId="77DC7134" w:rsidR="00092127" w:rsidRPr="00B5041F" w:rsidRDefault="009856C7" w:rsidP="00453DB9">
      <w:pPr>
        <w:pStyle w:val="NormalWeb"/>
        <w:jc w:val="both"/>
        <w:rPr>
          <w:rFonts w:ascii="Calibri" w:hAnsi="Calibri" w:cs="Calibri"/>
          <w:b/>
          <w:bCs/>
          <w:sz w:val="22"/>
          <w:szCs w:val="22"/>
        </w:rPr>
      </w:pPr>
      <w:r w:rsidRPr="00B5041F">
        <w:rPr>
          <w:rFonts w:ascii="Calibri" w:hAnsi="Calibri" w:cs="Calibri"/>
          <w:b/>
          <w:bCs/>
          <w:sz w:val="22"/>
          <w:szCs w:val="22"/>
        </w:rPr>
        <w:t xml:space="preserve">Thank you for reading this information sheet and considering taking part in this research. </w:t>
      </w:r>
    </w:p>
    <w:bookmarkStart w:id="2" w:name="_Hlk38895672"/>
    <w:p w14:paraId="6006711B" w14:textId="6A73D864" w:rsidR="008C306C" w:rsidRPr="00B5041F" w:rsidRDefault="008C306C" w:rsidP="00092127">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anchorId="5B1202FF" wp14:editId="00B797AC">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5"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E6A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qSs3tHgIAADwEAAAOAAAAAAAAAAAAAAAAAC4CAABkcnMvZTJvRG9jLnhtbFBLAQItABQA&#10;BgAIAAAAIQBvvWHr2QAAAAUBAAAPAAAAAAAAAAAAAAAAAHgEAABkcnMvZG93bnJldi54bWxQSwUG&#10;AAAAAAQABADzAAAAfgUAAAAA&#10;"/>
            </w:pict>
          </mc:Fallback>
        </mc:AlternateContent>
      </w:r>
      <w:r w:rsidRPr="00B5041F">
        <w:rPr>
          <w:rFonts w:ascii="Calibri" w:hAnsi="Calibri" w:cs="Calibri"/>
          <w:sz w:val="22"/>
          <w:szCs w:val="22"/>
        </w:rPr>
        <w:t xml:space="preserve">          </w:t>
      </w:r>
      <w:r w:rsidR="00092127" w:rsidRPr="00B5041F">
        <w:rPr>
          <w:rFonts w:ascii="Calibri" w:hAnsi="Calibri" w:cs="Calibri"/>
          <w:sz w:val="22"/>
          <w:szCs w:val="22"/>
        </w:rPr>
        <w:t>Please tick (check) this box to indicate that you have read and understood information</w:t>
      </w:r>
      <w:r w:rsidR="00F24E60">
        <w:rPr>
          <w:rFonts w:ascii="Calibri" w:hAnsi="Calibri" w:cs="Calibri"/>
          <w:sz w:val="22"/>
          <w:szCs w:val="22"/>
        </w:rPr>
        <w:t xml:space="preserve"> on this form,</w:t>
      </w:r>
    </w:p>
    <w:p w14:paraId="4B8B58D3" w14:textId="44914366" w:rsidR="00092127" w:rsidRPr="00B5041F" w:rsidRDefault="008C306C" w:rsidP="00092127">
      <w:pPr>
        <w:widowControl w:val="0"/>
        <w:jc w:val="both"/>
        <w:rPr>
          <w:rFonts w:ascii="Calibri" w:hAnsi="Calibri" w:cs="Calibri"/>
          <w:sz w:val="22"/>
          <w:szCs w:val="22"/>
        </w:rPr>
      </w:pPr>
      <w:r w:rsidRPr="00B5041F">
        <w:rPr>
          <w:rFonts w:ascii="Calibri" w:hAnsi="Calibri" w:cs="Calibri"/>
          <w:sz w:val="22"/>
          <w:szCs w:val="22"/>
        </w:rPr>
        <w:t xml:space="preserve">     </w:t>
      </w:r>
      <w:r w:rsidR="00092127" w:rsidRPr="00B5041F">
        <w:rPr>
          <w:rFonts w:ascii="Calibri" w:hAnsi="Calibri" w:cs="Calibri"/>
          <w:sz w:val="22"/>
          <w:szCs w:val="22"/>
        </w:rPr>
        <w:t xml:space="preserve">   </w:t>
      </w:r>
      <w:r w:rsidRPr="00B5041F">
        <w:rPr>
          <w:rFonts w:ascii="Calibri" w:hAnsi="Calibri" w:cs="Calibri"/>
          <w:sz w:val="22"/>
          <w:szCs w:val="22"/>
        </w:rPr>
        <w:t xml:space="preserve">  </w:t>
      </w:r>
      <w:r w:rsidR="00137504" w:rsidRPr="00B5041F">
        <w:rPr>
          <w:rFonts w:ascii="Calibri" w:hAnsi="Calibri" w:cs="Calibri"/>
          <w:sz w:val="22"/>
          <w:szCs w:val="22"/>
        </w:rPr>
        <w:t xml:space="preserve">are aged 18 or </w:t>
      </w:r>
      <w:r w:rsidR="00F24E60" w:rsidRPr="00B5041F">
        <w:rPr>
          <w:rFonts w:ascii="Calibri" w:hAnsi="Calibri" w:cs="Calibri"/>
          <w:sz w:val="22"/>
          <w:szCs w:val="22"/>
        </w:rPr>
        <w:t>over and</w:t>
      </w:r>
      <w:r w:rsidR="00092127" w:rsidRPr="00B5041F">
        <w:rPr>
          <w:rFonts w:ascii="Calibri" w:hAnsi="Calibri" w:cs="Calibri"/>
          <w:sz w:val="22"/>
          <w:szCs w:val="22"/>
        </w:rPr>
        <w:t xml:space="preserve"> agree to take part in this survey.</w:t>
      </w:r>
    </w:p>
    <w:bookmarkEnd w:id="2"/>
    <w:p w14:paraId="0360EF5A" w14:textId="38CB04A2" w:rsidR="006325CD" w:rsidRPr="00B5041F" w:rsidRDefault="006325CD" w:rsidP="00092127">
      <w:pPr>
        <w:widowControl w:val="0"/>
        <w:jc w:val="both"/>
        <w:rPr>
          <w:rFonts w:ascii="Calibri" w:hAnsi="Calibri" w:cs="Calibri"/>
          <w:sz w:val="22"/>
          <w:szCs w:val="22"/>
        </w:rPr>
      </w:pPr>
    </w:p>
    <w:bookmarkEnd w:id="0"/>
    <w:p w14:paraId="29B452B3" w14:textId="6FA04E63" w:rsidR="001A079A" w:rsidRDefault="001A079A" w:rsidP="00092127">
      <w:pPr>
        <w:widowControl w:val="0"/>
        <w:jc w:val="both"/>
        <w:rPr>
          <w:rFonts w:ascii="Calibri" w:hAnsi="Calibri" w:cs="Calibri"/>
          <w:i/>
          <w:iCs/>
          <w:color w:val="0070C0"/>
          <w:sz w:val="22"/>
          <w:szCs w:val="22"/>
        </w:rPr>
      </w:pPr>
    </w:p>
    <w:p w14:paraId="73EC245F" w14:textId="453C4CD1" w:rsidR="00242E37" w:rsidRDefault="00242E37" w:rsidP="00092127">
      <w:pPr>
        <w:widowControl w:val="0"/>
        <w:jc w:val="both"/>
        <w:rPr>
          <w:rFonts w:ascii="Calibri" w:hAnsi="Calibri" w:cs="Calibri"/>
          <w:i/>
          <w:iCs/>
          <w:color w:val="0070C0"/>
          <w:sz w:val="22"/>
          <w:szCs w:val="22"/>
        </w:rPr>
      </w:pPr>
    </w:p>
    <w:p w14:paraId="71699640" w14:textId="667722F5" w:rsidR="006518EE" w:rsidRDefault="006518EE" w:rsidP="00092127">
      <w:pPr>
        <w:widowControl w:val="0"/>
        <w:jc w:val="both"/>
        <w:rPr>
          <w:rFonts w:ascii="Calibri" w:hAnsi="Calibri" w:cs="Calibri"/>
          <w:color w:val="0070C0"/>
          <w:sz w:val="22"/>
          <w:szCs w:val="22"/>
        </w:rPr>
      </w:pPr>
    </w:p>
    <w:p w14:paraId="1BF58DBD" w14:textId="77777777" w:rsidR="00660A2E" w:rsidRDefault="00660A2E" w:rsidP="00660A2E">
      <w:pPr>
        <w:rPr>
          <w:rFonts w:ascii="Lucida Sans" w:hAnsi="Lucida Sans"/>
          <w:b/>
          <w:sz w:val="20"/>
          <w:szCs w:val="20"/>
        </w:rPr>
      </w:pPr>
    </w:p>
    <w:p w14:paraId="6070D371" w14:textId="77777777" w:rsidR="00660A2E" w:rsidRDefault="00660A2E" w:rsidP="00660A2E">
      <w:pPr>
        <w:rPr>
          <w:rFonts w:ascii="Lucida Sans" w:hAnsi="Lucida Sans"/>
          <w:b/>
          <w:sz w:val="20"/>
          <w:szCs w:val="20"/>
        </w:rPr>
      </w:pPr>
    </w:p>
    <w:p w14:paraId="539FBD65" w14:textId="77777777" w:rsidR="00660A2E" w:rsidRDefault="00660A2E" w:rsidP="00660A2E">
      <w:pPr>
        <w:rPr>
          <w:rFonts w:ascii="Lucida Sans" w:hAnsi="Lucida Sans"/>
          <w:b/>
          <w:sz w:val="20"/>
          <w:szCs w:val="20"/>
        </w:rPr>
      </w:pPr>
    </w:p>
    <w:p w14:paraId="21BC57E4" w14:textId="77777777" w:rsidR="00660A2E" w:rsidRPr="00660A2E" w:rsidRDefault="00660A2E" w:rsidP="00660A2E">
      <w:pPr>
        <w:rPr>
          <w:rFonts w:ascii="Lucida Sans" w:hAnsi="Lucida Sans"/>
          <w:b/>
          <w:sz w:val="20"/>
          <w:szCs w:val="20"/>
        </w:rPr>
      </w:pPr>
    </w:p>
    <w:sectPr w:rsidR="00660A2E" w:rsidRPr="00660A2E" w:rsidSect="006E1F5C">
      <w:headerReference w:type="default" r:id="rId16"/>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6F72" w14:textId="77777777" w:rsidR="00CE5A2D" w:rsidRDefault="00CE5A2D">
      <w:r>
        <w:separator/>
      </w:r>
    </w:p>
  </w:endnote>
  <w:endnote w:type="continuationSeparator" w:id="0">
    <w:p w14:paraId="1A0193D2" w14:textId="77777777" w:rsidR="00CE5A2D" w:rsidRDefault="00CE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9363" w14:textId="77777777" w:rsidR="00CE5A2D" w:rsidRDefault="00CE5A2D">
      <w:r>
        <w:separator/>
      </w:r>
    </w:p>
  </w:footnote>
  <w:footnote w:type="continuationSeparator" w:id="0">
    <w:p w14:paraId="2C238D58" w14:textId="77777777" w:rsidR="00CE5A2D" w:rsidRDefault="00CE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21460D36" w:rsidR="00BE2CF2" w:rsidRDefault="00BE2CF2" w:rsidP="00F773E8">
    <w:pPr>
      <w:pStyle w:val="Header"/>
      <w:jc w:val="right"/>
    </w:pPr>
    <w:r>
      <w:rPr>
        <w:noProof/>
        <w:lang w:eastAsia="en-GB"/>
      </w:rPr>
      <w:drawing>
        <wp:inline distT="0" distB="0" distL="0" distR="0" wp14:anchorId="54AA958C" wp14:editId="649E2032">
          <wp:extent cx="2420620" cy="528320"/>
          <wp:effectExtent l="0" t="0" r="0" b="0"/>
          <wp:docPr id="3" name="Picture 3"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28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670EB"/>
    <w:multiLevelType w:val="hybridMultilevel"/>
    <w:tmpl w:val="4ECA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FA5825"/>
    <w:multiLevelType w:val="hybridMultilevel"/>
    <w:tmpl w:val="A47A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6F99"/>
    <w:rsid w:val="00007842"/>
    <w:rsid w:val="00013E6F"/>
    <w:rsid w:val="00020F18"/>
    <w:rsid w:val="0002397B"/>
    <w:rsid w:val="000460C8"/>
    <w:rsid w:val="00056725"/>
    <w:rsid w:val="00071D51"/>
    <w:rsid w:val="000772D8"/>
    <w:rsid w:val="00083A66"/>
    <w:rsid w:val="0008663E"/>
    <w:rsid w:val="0008756C"/>
    <w:rsid w:val="00092127"/>
    <w:rsid w:val="000929DD"/>
    <w:rsid w:val="000B05FC"/>
    <w:rsid w:val="000B092F"/>
    <w:rsid w:val="000C3757"/>
    <w:rsid w:val="000C6EBC"/>
    <w:rsid w:val="000D1257"/>
    <w:rsid w:val="000E1199"/>
    <w:rsid w:val="000E4BA7"/>
    <w:rsid w:val="00124B96"/>
    <w:rsid w:val="00131D18"/>
    <w:rsid w:val="0013397F"/>
    <w:rsid w:val="00137047"/>
    <w:rsid w:val="00137504"/>
    <w:rsid w:val="00145AED"/>
    <w:rsid w:val="00146462"/>
    <w:rsid w:val="001626A8"/>
    <w:rsid w:val="00174F5C"/>
    <w:rsid w:val="00194831"/>
    <w:rsid w:val="001A079A"/>
    <w:rsid w:val="001A552F"/>
    <w:rsid w:val="001D3116"/>
    <w:rsid w:val="001D73AD"/>
    <w:rsid w:val="001E0865"/>
    <w:rsid w:val="001E14B5"/>
    <w:rsid w:val="001E1946"/>
    <w:rsid w:val="001E7100"/>
    <w:rsid w:val="001F0BFD"/>
    <w:rsid w:val="002016EA"/>
    <w:rsid w:val="00202FE9"/>
    <w:rsid w:val="00206230"/>
    <w:rsid w:val="002179E8"/>
    <w:rsid w:val="0022617A"/>
    <w:rsid w:val="00230E0B"/>
    <w:rsid w:val="00230F9B"/>
    <w:rsid w:val="002416BE"/>
    <w:rsid w:val="00241773"/>
    <w:rsid w:val="00242E37"/>
    <w:rsid w:val="00247FE9"/>
    <w:rsid w:val="00253DD6"/>
    <w:rsid w:val="002662CE"/>
    <w:rsid w:val="002728EA"/>
    <w:rsid w:val="002858B8"/>
    <w:rsid w:val="00293FE6"/>
    <w:rsid w:val="002A1EF0"/>
    <w:rsid w:val="002A296D"/>
    <w:rsid w:val="002A3F79"/>
    <w:rsid w:val="002B19B0"/>
    <w:rsid w:val="002C6713"/>
    <w:rsid w:val="002D0DA8"/>
    <w:rsid w:val="002F5A91"/>
    <w:rsid w:val="003137E7"/>
    <w:rsid w:val="003172B7"/>
    <w:rsid w:val="00332CCD"/>
    <w:rsid w:val="00335B91"/>
    <w:rsid w:val="00340207"/>
    <w:rsid w:val="0034116B"/>
    <w:rsid w:val="00353C59"/>
    <w:rsid w:val="00353D56"/>
    <w:rsid w:val="00356276"/>
    <w:rsid w:val="003604B8"/>
    <w:rsid w:val="003605A9"/>
    <w:rsid w:val="00366083"/>
    <w:rsid w:val="0036674B"/>
    <w:rsid w:val="00367882"/>
    <w:rsid w:val="003A23D1"/>
    <w:rsid w:val="003B5E00"/>
    <w:rsid w:val="003E3D7B"/>
    <w:rsid w:val="00400242"/>
    <w:rsid w:val="00402C46"/>
    <w:rsid w:val="00417A1A"/>
    <w:rsid w:val="004301C5"/>
    <w:rsid w:val="004449DA"/>
    <w:rsid w:val="0044739D"/>
    <w:rsid w:val="00453DB9"/>
    <w:rsid w:val="00454C6C"/>
    <w:rsid w:val="00455E1D"/>
    <w:rsid w:val="004569B0"/>
    <w:rsid w:val="004803A8"/>
    <w:rsid w:val="00484C8C"/>
    <w:rsid w:val="00487F09"/>
    <w:rsid w:val="00491AF2"/>
    <w:rsid w:val="00495F65"/>
    <w:rsid w:val="00496CE6"/>
    <w:rsid w:val="004A01E6"/>
    <w:rsid w:val="004A6198"/>
    <w:rsid w:val="004B0E66"/>
    <w:rsid w:val="004B538E"/>
    <w:rsid w:val="004C2223"/>
    <w:rsid w:val="004D42A1"/>
    <w:rsid w:val="004D54B3"/>
    <w:rsid w:val="004D73D4"/>
    <w:rsid w:val="004F4F8C"/>
    <w:rsid w:val="00513926"/>
    <w:rsid w:val="00520EC2"/>
    <w:rsid w:val="00532F1D"/>
    <w:rsid w:val="0053659C"/>
    <w:rsid w:val="005425F7"/>
    <w:rsid w:val="00547FA8"/>
    <w:rsid w:val="00552DB5"/>
    <w:rsid w:val="005539DD"/>
    <w:rsid w:val="00557344"/>
    <w:rsid w:val="0056321D"/>
    <w:rsid w:val="00585860"/>
    <w:rsid w:val="005909BB"/>
    <w:rsid w:val="00591810"/>
    <w:rsid w:val="005926E4"/>
    <w:rsid w:val="005A4B0B"/>
    <w:rsid w:val="005A5163"/>
    <w:rsid w:val="005B4B74"/>
    <w:rsid w:val="005B4C08"/>
    <w:rsid w:val="005C4780"/>
    <w:rsid w:val="005C5862"/>
    <w:rsid w:val="005D7BDF"/>
    <w:rsid w:val="005F186C"/>
    <w:rsid w:val="005F2254"/>
    <w:rsid w:val="005F5383"/>
    <w:rsid w:val="00612183"/>
    <w:rsid w:val="00613178"/>
    <w:rsid w:val="006230CA"/>
    <w:rsid w:val="006231FD"/>
    <w:rsid w:val="00623AA1"/>
    <w:rsid w:val="00624601"/>
    <w:rsid w:val="00625980"/>
    <w:rsid w:val="00630601"/>
    <w:rsid w:val="006325CD"/>
    <w:rsid w:val="006518EE"/>
    <w:rsid w:val="00660A2E"/>
    <w:rsid w:val="0067132C"/>
    <w:rsid w:val="006740A3"/>
    <w:rsid w:val="006777E0"/>
    <w:rsid w:val="006B0FC1"/>
    <w:rsid w:val="006B1592"/>
    <w:rsid w:val="006B3C98"/>
    <w:rsid w:val="006B65AA"/>
    <w:rsid w:val="006C1597"/>
    <w:rsid w:val="006D0A7F"/>
    <w:rsid w:val="006D5E08"/>
    <w:rsid w:val="006E1F5C"/>
    <w:rsid w:val="006E77FE"/>
    <w:rsid w:val="006F4193"/>
    <w:rsid w:val="0070742C"/>
    <w:rsid w:val="007160E1"/>
    <w:rsid w:val="007171B0"/>
    <w:rsid w:val="00722B95"/>
    <w:rsid w:val="00726903"/>
    <w:rsid w:val="00730B8B"/>
    <w:rsid w:val="00732AF4"/>
    <w:rsid w:val="00745F65"/>
    <w:rsid w:val="007473ED"/>
    <w:rsid w:val="0075725D"/>
    <w:rsid w:val="00757D58"/>
    <w:rsid w:val="007675E0"/>
    <w:rsid w:val="00782E46"/>
    <w:rsid w:val="00786AB8"/>
    <w:rsid w:val="007A10F1"/>
    <w:rsid w:val="007F22D6"/>
    <w:rsid w:val="007F3B75"/>
    <w:rsid w:val="00814D47"/>
    <w:rsid w:val="0084146A"/>
    <w:rsid w:val="0084270E"/>
    <w:rsid w:val="00846379"/>
    <w:rsid w:val="00850916"/>
    <w:rsid w:val="00863A66"/>
    <w:rsid w:val="00876B06"/>
    <w:rsid w:val="008A0C13"/>
    <w:rsid w:val="008C306C"/>
    <w:rsid w:val="008C390C"/>
    <w:rsid w:val="008C48DF"/>
    <w:rsid w:val="008C65BB"/>
    <w:rsid w:val="008C76B0"/>
    <w:rsid w:val="008D2388"/>
    <w:rsid w:val="008F038F"/>
    <w:rsid w:val="008F27A2"/>
    <w:rsid w:val="008F318F"/>
    <w:rsid w:val="0090032A"/>
    <w:rsid w:val="00910895"/>
    <w:rsid w:val="00914802"/>
    <w:rsid w:val="0094305E"/>
    <w:rsid w:val="009441B4"/>
    <w:rsid w:val="009578D3"/>
    <w:rsid w:val="00964755"/>
    <w:rsid w:val="00966CCA"/>
    <w:rsid w:val="009856C7"/>
    <w:rsid w:val="009B168C"/>
    <w:rsid w:val="009B6CF3"/>
    <w:rsid w:val="009C074E"/>
    <w:rsid w:val="009D3B72"/>
    <w:rsid w:val="009E0571"/>
    <w:rsid w:val="009E35A8"/>
    <w:rsid w:val="009F4435"/>
    <w:rsid w:val="009F45C3"/>
    <w:rsid w:val="00A131D4"/>
    <w:rsid w:val="00A15D8C"/>
    <w:rsid w:val="00A207A3"/>
    <w:rsid w:val="00A209C2"/>
    <w:rsid w:val="00A21D9D"/>
    <w:rsid w:val="00A2579A"/>
    <w:rsid w:val="00A544E4"/>
    <w:rsid w:val="00A64A73"/>
    <w:rsid w:val="00A66377"/>
    <w:rsid w:val="00A66605"/>
    <w:rsid w:val="00A71AED"/>
    <w:rsid w:val="00A741F7"/>
    <w:rsid w:val="00A77BE5"/>
    <w:rsid w:val="00A8286E"/>
    <w:rsid w:val="00A8369D"/>
    <w:rsid w:val="00A92353"/>
    <w:rsid w:val="00AA5168"/>
    <w:rsid w:val="00AD1851"/>
    <w:rsid w:val="00AD6DE9"/>
    <w:rsid w:val="00AE642C"/>
    <w:rsid w:val="00AF77D2"/>
    <w:rsid w:val="00B03FBC"/>
    <w:rsid w:val="00B043FE"/>
    <w:rsid w:val="00B10C2D"/>
    <w:rsid w:val="00B148E4"/>
    <w:rsid w:val="00B2073E"/>
    <w:rsid w:val="00B2326C"/>
    <w:rsid w:val="00B322E1"/>
    <w:rsid w:val="00B33C4D"/>
    <w:rsid w:val="00B46ABF"/>
    <w:rsid w:val="00B46D48"/>
    <w:rsid w:val="00B5041F"/>
    <w:rsid w:val="00B518EF"/>
    <w:rsid w:val="00B52C6B"/>
    <w:rsid w:val="00B5637F"/>
    <w:rsid w:val="00B643EE"/>
    <w:rsid w:val="00B664FB"/>
    <w:rsid w:val="00B67AD0"/>
    <w:rsid w:val="00B72CE2"/>
    <w:rsid w:val="00B749F0"/>
    <w:rsid w:val="00B96A12"/>
    <w:rsid w:val="00BB1D8B"/>
    <w:rsid w:val="00BC100F"/>
    <w:rsid w:val="00BC44B8"/>
    <w:rsid w:val="00BC5F0D"/>
    <w:rsid w:val="00BC7C61"/>
    <w:rsid w:val="00BD5A56"/>
    <w:rsid w:val="00BE2CF2"/>
    <w:rsid w:val="00BF3E72"/>
    <w:rsid w:val="00BF5A2B"/>
    <w:rsid w:val="00BF5CC3"/>
    <w:rsid w:val="00C02937"/>
    <w:rsid w:val="00C03C14"/>
    <w:rsid w:val="00C0636C"/>
    <w:rsid w:val="00C06725"/>
    <w:rsid w:val="00C13176"/>
    <w:rsid w:val="00C13CF3"/>
    <w:rsid w:val="00C25214"/>
    <w:rsid w:val="00C32F8E"/>
    <w:rsid w:val="00C512E1"/>
    <w:rsid w:val="00C516D4"/>
    <w:rsid w:val="00C568B4"/>
    <w:rsid w:val="00C6252F"/>
    <w:rsid w:val="00C64009"/>
    <w:rsid w:val="00C66E41"/>
    <w:rsid w:val="00C73051"/>
    <w:rsid w:val="00C73651"/>
    <w:rsid w:val="00C80D8A"/>
    <w:rsid w:val="00C83A33"/>
    <w:rsid w:val="00C915E6"/>
    <w:rsid w:val="00CB1F02"/>
    <w:rsid w:val="00CB42CD"/>
    <w:rsid w:val="00CD3776"/>
    <w:rsid w:val="00CE419A"/>
    <w:rsid w:val="00CE443D"/>
    <w:rsid w:val="00CE5A2D"/>
    <w:rsid w:val="00CF11C2"/>
    <w:rsid w:val="00CF7FD4"/>
    <w:rsid w:val="00D03503"/>
    <w:rsid w:val="00D15614"/>
    <w:rsid w:val="00D17331"/>
    <w:rsid w:val="00D31C76"/>
    <w:rsid w:val="00D32B45"/>
    <w:rsid w:val="00D40130"/>
    <w:rsid w:val="00D417B3"/>
    <w:rsid w:val="00D61AC5"/>
    <w:rsid w:val="00D77DD0"/>
    <w:rsid w:val="00D910B7"/>
    <w:rsid w:val="00D93CAF"/>
    <w:rsid w:val="00D964DF"/>
    <w:rsid w:val="00DA3995"/>
    <w:rsid w:val="00DA53E4"/>
    <w:rsid w:val="00DB5881"/>
    <w:rsid w:val="00DB7166"/>
    <w:rsid w:val="00DD6064"/>
    <w:rsid w:val="00DD69E8"/>
    <w:rsid w:val="00DF5D54"/>
    <w:rsid w:val="00E05950"/>
    <w:rsid w:val="00E14A15"/>
    <w:rsid w:val="00E2673F"/>
    <w:rsid w:val="00E36CC8"/>
    <w:rsid w:val="00E374D4"/>
    <w:rsid w:val="00E44669"/>
    <w:rsid w:val="00E45E6E"/>
    <w:rsid w:val="00E47E41"/>
    <w:rsid w:val="00E60AB7"/>
    <w:rsid w:val="00E7684E"/>
    <w:rsid w:val="00E83225"/>
    <w:rsid w:val="00E95B9E"/>
    <w:rsid w:val="00E9652B"/>
    <w:rsid w:val="00EA2218"/>
    <w:rsid w:val="00EA78FD"/>
    <w:rsid w:val="00EA7EA8"/>
    <w:rsid w:val="00EB05C7"/>
    <w:rsid w:val="00EB401B"/>
    <w:rsid w:val="00EB6FE3"/>
    <w:rsid w:val="00ED1666"/>
    <w:rsid w:val="00ED3F8F"/>
    <w:rsid w:val="00ED5412"/>
    <w:rsid w:val="00EE0803"/>
    <w:rsid w:val="00EE2E31"/>
    <w:rsid w:val="00EE4C7C"/>
    <w:rsid w:val="00F00CD2"/>
    <w:rsid w:val="00F12D28"/>
    <w:rsid w:val="00F17CE1"/>
    <w:rsid w:val="00F17EAC"/>
    <w:rsid w:val="00F210BE"/>
    <w:rsid w:val="00F2248B"/>
    <w:rsid w:val="00F224C9"/>
    <w:rsid w:val="00F24E60"/>
    <w:rsid w:val="00F52804"/>
    <w:rsid w:val="00F54A9B"/>
    <w:rsid w:val="00F600EE"/>
    <w:rsid w:val="00F6780F"/>
    <w:rsid w:val="00F73FE0"/>
    <w:rsid w:val="00F760A5"/>
    <w:rsid w:val="00F773E8"/>
    <w:rsid w:val="00FA48F9"/>
    <w:rsid w:val="00FB4D02"/>
    <w:rsid w:val="00FC3B4C"/>
    <w:rsid w:val="00FD6278"/>
    <w:rsid w:val="46C4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T.Merwood@soton.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N.Dunger@soton.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j3n19@soton.ac.uk" TargetMode="External"/><Relationship Id="rId5" Type="http://schemas.openxmlformats.org/officeDocument/2006/relationships/styles" Target="styles.xml"/><Relationship Id="rId15" Type="http://schemas.openxmlformats.org/officeDocument/2006/relationships/hyperlink" Target="https://www.southampton.ac.uk/about/governance/participant-information.page" TargetMode="External"/><Relationship Id="rId10" Type="http://schemas.openxmlformats.org/officeDocument/2006/relationships/hyperlink" Target="mailto:bj3n19@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9C7BFA5623104A86DEE280EC7D24B0" ma:contentTypeVersion="4" ma:contentTypeDescription="Create a new document." ma:contentTypeScope="" ma:versionID="9c36f89f46366264ce83d2de332c3dcb">
  <xsd:schema xmlns:xsd="http://www.w3.org/2001/XMLSchema" xmlns:xs="http://www.w3.org/2001/XMLSchema" xmlns:p="http://schemas.microsoft.com/office/2006/metadata/properties" xmlns:ns2="7e89fc3a-064b-4ddc-be86-990e3f0a1dde" targetNamespace="http://schemas.microsoft.com/office/2006/metadata/properties" ma:root="true" ma:fieldsID="e0935bf2fe787ad52b4dafa8773aef5c" ns2:_="">
    <xsd:import namespace="7e89fc3a-064b-4ddc-be86-990e3f0a1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9fc3a-064b-4ddc-be86-990e3f0a1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86131E-1D01-41E8-87F4-F1955E185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9fc3a-064b-4ddc-be86-990e3f0a1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2E195-F0B8-4838-A15A-598FDCAB9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1484</Words>
  <Characters>8465</Characters>
  <Application>Microsoft Office Word</Application>
  <DocSecurity>0</DocSecurity>
  <Lines>70</Lines>
  <Paragraphs>19</Paragraphs>
  <ScaleCrop>false</ScaleCrop>
  <Company>University of Southampton</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Beth Jones</cp:lastModifiedBy>
  <cp:revision>3</cp:revision>
  <cp:lastPrinted>2008-02-05T12:37:00Z</cp:lastPrinted>
  <dcterms:created xsi:type="dcterms:W3CDTF">2021-10-14T11:50:00Z</dcterms:created>
  <dcterms:modified xsi:type="dcterms:W3CDTF">2021-10-14T13:26:00Z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0x0101000B9C7BFA5623104A86DEE280EC7D24B0</vt:lpwstr>
  </property>
</Properties>
</file>