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17603802" w14:textId="2B1DA5B3" w:rsidR="009D641C" w:rsidRPr="00F16B0C" w:rsidRDefault="009D641C" w:rsidP="79135A36">
      <w:pPr>
        <w:rPr>
          <w:rFonts w:asciiTheme="minorHAnsi" w:hAnsiTheme="minorHAnsi" w:cstheme="minorHAnsi"/>
          <w:b/>
          <w:bCs/>
        </w:rPr>
      </w:pPr>
      <w:r w:rsidRPr="00F16B0C">
        <w:rPr>
          <w:rFonts w:asciiTheme="minorHAnsi" w:hAnsiTheme="minorHAnsi" w:cstheme="minorHAnsi"/>
          <w:b/>
          <w:bCs/>
        </w:rPr>
        <w:t>Study Title</w:t>
      </w:r>
      <w:r w:rsidRPr="00F16B0C">
        <w:rPr>
          <w:rFonts w:asciiTheme="minorHAnsi" w:hAnsiTheme="minorHAnsi" w:cstheme="minorHAnsi"/>
        </w:rPr>
        <w:t>:</w:t>
      </w:r>
      <w:r w:rsidR="1CC59260" w:rsidRPr="00F16B0C">
        <w:rPr>
          <w:rFonts w:asciiTheme="minorHAnsi" w:hAnsiTheme="minorHAnsi" w:cstheme="minorHAnsi"/>
        </w:rPr>
        <w:t xml:space="preserve"> </w:t>
      </w:r>
      <w:r w:rsidR="1CC59260" w:rsidRPr="00F16B0C">
        <w:rPr>
          <w:rFonts w:asciiTheme="minorHAnsi" w:eastAsia="Calibri" w:hAnsiTheme="minorHAnsi" w:cstheme="minorHAnsi"/>
          <w:b/>
          <w:bCs/>
        </w:rPr>
        <w:t>Teacher goals and the distribution, content and self-perception of teacher language across contexts</w:t>
      </w:r>
    </w:p>
    <w:p w14:paraId="61516550" w14:textId="77777777" w:rsidR="009D641C" w:rsidRPr="00F16B0C" w:rsidRDefault="009D641C" w:rsidP="009D641C">
      <w:pPr>
        <w:rPr>
          <w:rFonts w:asciiTheme="minorHAnsi" w:hAnsiTheme="minorHAnsi" w:cstheme="minorHAnsi"/>
        </w:rPr>
      </w:pPr>
    </w:p>
    <w:p w14:paraId="1A463B94" w14:textId="23E14A48" w:rsidR="00AD01F0" w:rsidRPr="00F16B0C" w:rsidRDefault="009D641C" w:rsidP="009D641C">
      <w:pPr>
        <w:rPr>
          <w:rFonts w:asciiTheme="minorHAnsi" w:hAnsiTheme="minorHAnsi" w:cstheme="minorHAnsi"/>
        </w:rPr>
      </w:pPr>
      <w:r w:rsidRPr="00F16B0C">
        <w:rPr>
          <w:rFonts w:asciiTheme="minorHAnsi" w:hAnsiTheme="minorHAnsi" w:cstheme="minorHAnsi"/>
          <w:b/>
          <w:bCs/>
        </w:rPr>
        <w:t>Researcher</w:t>
      </w:r>
      <w:r w:rsidRPr="00F16B0C">
        <w:rPr>
          <w:rFonts w:asciiTheme="minorHAnsi" w:hAnsiTheme="minorHAnsi" w:cstheme="minorHAnsi"/>
        </w:rPr>
        <w:t>:</w:t>
      </w:r>
      <w:r w:rsidR="4757B5B7" w:rsidRPr="00F16B0C">
        <w:rPr>
          <w:rFonts w:asciiTheme="minorHAnsi" w:hAnsiTheme="minorHAnsi" w:cstheme="minorHAnsi"/>
        </w:rPr>
        <w:t xml:space="preserve"> Rebecca Thompson</w:t>
      </w:r>
    </w:p>
    <w:p w14:paraId="01BF9492" w14:textId="53C053F0" w:rsidR="009D641C" w:rsidRPr="00F16B0C" w:rsidRDefault="00AD01F0" w:rsidP="009D641C">
      <w:pPr>
        <w:rPr>
          <w:rFonts w:asciiTheme="minorHAnsi" w:hAnsiTheme="minorHAnsi" w:cstheme="minorHAnsi"/>
        </w:rPr>
      </w:pPr>
      <w:r w:rsidRPr="00F16B0C">
        <w:rPr>
          <w:rFonts w:asciiTheme="minorHAnsi" w:hAnsiTheme="minorHAnsi" w:cstheme="minorHAnsi"/>
          <w:b/>
          <w:bCs/>
        </w:rPr>
        <w:t>ERGO number:</w:t>
      </w:r>
      <w:r w:rsidR="4F0F9183" w:rsidRPr="00F16B0C">
        <w:rPr>
          <w:rFonts w:asciiTheme="minorHAnsi" w:hAnsiTheme="minorHAnsi" w:cstheme="minorHAnsi"/>
          <w:b/>
          <w:bCs/>
        </w:rPr>
        <w:t xml:space="preserve"> 70556</w:t>
      </w:r>
      <w:r w:rsidRPr="00F16B0C">
        <w:rPr>
          <w:rFonts w:asciiTheme="minorHAnsi" w:hAnsiTheme="minorHAnsi" w:cstheme="minorHAnsi"/>
        </w:rPr>
        <w:tab/>
      </w:r>
      <w:r w:rsidRPr="00F16B0C">
        <w:rPr>
          <w:rFonts w:asciiTheme="minorHAnsi" w:hAnsiTheme="minorHAnsi" w:cstheme="minorHAnsi"/>
        </w:rPr>
        <w:tab/>
      </w:r>
      <w:r w:rsidRPr="00F16B0C">
        <w:rPr>
          <w:rFonts w:asciiTheme="minorHAnsi" w:hAnsiTheme="minorHAnsi" w:cstheme="minorHAnsi"/>
        </w:rPr>
        <w:tab/>
      </w:r>
      <w:r w:rsidRPr="00F16B0C">
        <w:rPr>
          <w:rFonts w:asciiTheme="minorHAnsi" w:hAnsiTheme="minorHAnsi" w:cstheme="minorHAnsi"/>
        </w:rPr>
        <w:tab/>
      </w:r>
      <w:r w:rsidRPr="00F16B0C">
        <w:rPr>
          <w:rFonts w:asciiTheme="minorHAnsi" w:hAnsiTheme="minorHAnsi" w:cstheme="minorHAnsi"/>
        </w:rPr>
        <w:tab/>
      </w:r>
      <w:r w:rsidRPr="00F16B0C">
        <w:rPr>
          <w:rFonts w:asciiTheme="minorHAnsi" w:hAnsiTheme="minorHAnsi" w:cstheme="minorHAnsi"/>
        </w:rPr>
        <w:tab/>
      </w:r>
    </w:p>
    <w:p w14:paraId="2DB3681A" w14:textId="77777777" w:rsidR="009D641C" w:rsidRPr="00F16B0C" w:rsidRDefault="009D641C" w:rsidP="009D641C">
      <w:pPr>
        <w:rPr>
          <w:rFonts w:asciiTheme="minorHAnsi" w:hAnsiTheme="minorHAnsi" w:cstheme="minorHAnsi"/>
        </w:rPr>
      </w:pPr>
    </w:p>
    <w:p w14:paraId="56AD76BA" w14:textId="0BE3DC99" w:rsidR="009D641C" w:rsidRPr="00F16B0C" w:rsidRDefault="0080218C" w:rsidP="009D641C">
      <w:pPr>
        <w:rPr>
          <w:rFonts w:asciiTheme="minorHAnsi" w:hAnsiTheme="minorHAnsi" w:cstheme="minorHAnsi"/>
          <w:bCs/>
        </w:rPr>
      </w:pPr>
      <w:r w:rsidRPr="00F16B0C">
        <w:rPr>
          <w:rFonts w:asciiTheme="minorHAnsi" w:hAnsiTheme="minorHAnsi" w:cstheme="minorHAnsi"/>
          <w:bCs/>
        </w:rPr>
        <w:t xml:space="preserve">You are </w:t>
      </w:r>
      <w:r w:rsidR="00EC7244" w:rsidRPr="00F16B0C">
        <w:rPr>
          <w:rFonts w:asciiTheme="minorHAnsi" w:hAnsiTheme="minorHAnsi" w:cstheme="minorHAnsi"/>
          <w:bCs/>
        </w:rPr>
        <w:t xml:space="preserve">being </w:t>
      </w:r>
      <w:r w:rsidRPr="00F16B0C">
        <w:rPr>
          <w:rFonts w:asciiTheme="minorHAnsi" w:hAnsiTheme="minorHAnsi" w:cstheme="minorHAnsi"/>
          <w:bCs/>
        </w:rPr>
        <w:t xml:space="preserve">invited to take part in the above research study. To help you decide whether you would like to take part or not, it is important that you understand why the research is being done and what </w:t>
      </w:r>
      <w:r w:rsidR="00EC7244" w:rsidRPr="00F16B0C">
        <w:rPr>
          <w:rFonts w:asciiTheme="minorHAnsi" w:hAnsiTheme="minorHAnsi" w:cstheme="minorHAnsi"/>
          <w:bCs/>
        </w:rPr>
        <w:t>it will</w:t>
      </w:r>
      <w:r w:rsidRPr="00F16B0C">
        <w:rPr>
          <w:rFonts w:asciiTheme="minorHAnsi" w:hAnsiTheme="minorHAnsi" w:cstheme="minorHAnsi"/>
          <w:bCs/>
        </w:rPr>
        <w:t xml:space="preserve"> involve. </w:t>
      </w:r>
      <w:r w:rsidR="009D641C" w:rsidRPr="00F16B0C">
        <w:rPr>
          <w:rFonts w:asciiTheme="minorHAnsi" w:hAnsiTheme="minorHAnsi" w:cstheme="minorHAnsi"/>
          <w:bCs/>
        </w:rPr>
        <w:t>Please read th</w:t>
      </w:r>
      <w:r w:rsidRPr="00F16B0C">
        <w:rPr>
          <w:rFonts w:asciiTheme="minorHAnsi" w:hAnsiTheme="minorHAnsi" w:cstheme="minorHAnsi"/>
          <w:bCs/>
        </w:rPr>
        <w:t>e</w:t>
      </w:r>
      <w:r w:rsidR="009D641C" w:rsidRPr="00F16B0C">
        <w:rPr>
          <w:rFonts w:asciiTheme="minorHAnsi" w:hAnsiTheme="minorHAnsi" w:cstheme="minorHAnsi"/>
          <w:bCs/>
        </w:rPr>
        <w:t xml:space="preserve"> information</w:t>
      </w:r>
      <w:r w:rsidRPr="00F16B0C">
        <w:rPr>
          <w:rFonts w:asciiTheme="minorHAnsi" w:hAnsiTheme="minorHAnsi" w:cstheme="minorHAnsi"/>
          <w:bCs/>
        </w:rPr>
        <w:t xml:space="preserve"> below</w:t>
      </w:r>
      <w:r w:rsidR="009D641C" w:rsidRPr="00F16B0C">
        <w:rPr>
          <w:rFonts w:asciiTheme="minorHAnsi" w:hAnsiTheme="minorHAnsi" w:cstheme="minorHAnsi"/>
          <w:bCs/>
        </w:rPr>
        <w:t xml:space="preserve"> carefully </w:t>
      </w:r>
      <w:r w:rsidR="00DA7684" w:rsidRPr="00F16B0C">
        <w:rPr>
          <w:rFonts w:asciiTheme="minorHAnsi" w:hAnsiTheme="minorHAnsi" w:cstheme="minorHAnsi"/>
          <w:bCs/>
        </w:rPr>
        <w:t xml:space="preserve">and ask questions if anything is not clear or you would like more information </w:t>
      </w:r>
      <w:r w:rsidR="009D641C" w:rsidRPr="00F16B0C">
        <w:rPr>
          <w:rFonts w:asciiTheme="minorHAnsi" w:hAnsiTheme="minorHAnsi" w:cstheme="minorHAnsi"/>
          <w:bCs/>
        </w:rPr>
        <w:t xml:space="preserve">before </w:t>
      </w:r>
      <w:r w:rsidR="00DA7684" w:rsidRPr="00F16B0C">
        <w:rPr>
          <w:rFonts w:asciiTheme="minorHAnsi" w:hAnsiTheme="minorHAnsi" w:cstheme="minorHAnsi"/>
          <w:bCs/>
        </w:rPr>
        <w:t xml:space="preserve">you </w:t>
      </w:r>
      <w:r w:rsidR="009D641C" w:rsidRPr="00F16B0C">
        <w:rPr>
          <w:rFonts w:asciiTheme="minorHAnsi" w:hAnsiTheme="minorHAnsi" w:cstheme="minorHAnsi"/>
          <w:bCs/>
        </w:rPr>
        <w:t>decid</w:t>
      </w:r>
      <w:r w:rsidR="00DA7684" w:rsidRPr="00F16B0C">
        <w:rPr>
          <w:rFonts w:asciiTheme="minorHAnsi" w:hAnsiTheme="minorHAnsi" w:cstheme="minorHAnsi"/>
          <w:bCs/>
        </w:rPr>
        <w:t>e</w:t>
      </w:r>
      <w:r w:rsidR="009D641C" w:rsidRPr="00F16B0C">
        <w:rPr>
          <w:rFonts w:asciiTheme="minorHAnsi" w:hAnsiTheme="minorHAnsi" w:cstheme="minorHAnsi"/>
          <w:bCs/>
        </w:rPr>
        <w:t xml:space="preserve"> to take part in this research.</w:t>
      </w:r>
      <w:r w:rsidR="00E06BE9" w:rsidRPr="00F16B0C">
        <w:rPr>
          <w:rFonts w:asciiTheme="minorHAnsi" w:hAnsiTheme="minorHAnsi" w:cstheme="minorHAnsi"/>
          <w:bCs/>
        </w:rPr>
        <w:t xml:space="preserve"> </w:t>
      </w:r>
      <w:r w:rsidR="00EC7244" w:rsidRPr="00F16B0C">
        <w:rPr>
          <w:rFonts w:asciiTheme="minorHAnsi" w:hAnsiTheme="minorHAnsi" w:cstheme="minorHAnsi"/>
          <w:bCs/>
        </w:rPr>
        <w:t xml:space="preserve"> You may like to discuss it with others but i</w:t>
      </w:r>
      <w:r w:rsidR="00E06BE9" w:rsidRPr="00F16B0C">
        <w:rPr>
          <w:rFonts w:asciiTheme="minorHAnsi" w:hAnsiTheme="minorHAnsi" w:cstheme="minorHAnsi"/>
          <w:bCs/>
        </w:rPr>
        <w:t>t is up to you to decide whether or not to take part.</w:t>
      </w:r>
      <w:r w:rsidR="009D641C" w:rsidRPr="00F16B0C">
        <w:rPr>
          <w:rFonts w:asciiTheme="minorHAnsi" w:hAnsiTheme="minorHAnsi" w:cstheme="minorHAnsi"/>
          <w:bCs/>
        </w:rPr>
        <w:t xml:space="preserve"> If you are happy to participate you will be asked to sign a consent form.</w:t>
      </w:r>
    </w:p>
    <w:p w14:paraId="57B0A0C6" w14:textId="77777777" w:rsidR="009D641C" w:rsidRPr="00F16B0C" w:rsidRDefault="009D641C" w:rsidP="009D641C">
      <w:pPr>
        <w:rPr>
          <w:rFonts w:asciiTheme="minorHAnsi" w:hAnsiTheme="minorHAnsi" w:cstheme="minorHAnsi"/>
        </w:rPr>
      </w:pPr>
    </w:p>
    <w:p w14:paraId="2E14B8A7" w14:textId="77777777" w:rsidR="009D641C" w:rsidRPr="00F16B0C" w:rsidRDefault="009D641C" w:rsidP="009D641C">
      <w:pPr>
        <w:rPr>
          <w:rFonts w:asciiTheme="minorHAnsi" w:hAnsiTheme="minorHAnsi" w:cstheme="minorHAnsi"/>
          <w:b/>
        </w:rPr>
      </w:pPr>
      <w:r w:rsidRPr="00F16B0C">
        <w:rPr>
          <w:rFonts w:asciiTheme="minorHAnsi" w:hAnsiTheme="minorHAnsi" w:cstheme="minorHAnsi"/>
          <w:b/>
        </w:rPr>
        <w:t>What is the research about?</w:t>
      </w:r>
    </w:p>
    <w:p w14:paraId="69DC24F7" w14:textId="2DA9D43A" w:rsidR="00B41A2D" w:rsidRPr="00F16B0C" w:rsidRDefault="00B41A2D" w:rsidP="77F2A3A2">
      <w:pPr>
        <w:pStyle w:val="xmsonormal"/>
        <w:spacing w:before="0" w:beforeAutospacing="0" w:after="0" w:afterAutospacing="0"/>
        <w:rPr>
          <w:rFonts w:asciiTheme="minorHAnsi" w:hAnsiTheme="minorHAnsi" w:cstheme="minorBidi"/>
          <w:sz w:val="24"/>
          <w:szCs w:val="24"/>
        </w:rPr>
      </w:pPr>
      <w:r w:rsidRPr="62A61D3B">
        <w:rPr>
          <w:rFonts w:asciiTheme="minorHAnsi" w:hAnsiTheme="minorHAnsi" w:cstheme="minorBidi"/>
          <w:sz w:val="24"/>
          <w:szCs w:val="24"/>
        </w:rPr>
        <w:t xml:space="preserve">I am working towards a Doctorate in Educational Psychology and am conducting research for a thesis. I have worked in education for many years as a class teacher </w:t>
      </w:r>
      <w:r w:rsidR="00087142">
        <w:rPr>
          <w:rFonts w:asciiTheme="minorHAnsi" w:hAnsiTheme="minorHAnsi" w:cstheme="minorBidi"/>
          <w:sz w:val="24"/>
          <w:szCs w:val="24"/>
        </w:rPr>
        <w:t xml:space="preserve">(I hold qualified teacher status) </w:t>
      </w:r>
      <w:r w:rsidRPr="62A61D3B">
        <w:rPr>
          <w:rFonts w:asciiTheme="minorHAnsi" w:hAnsiTheme="minorHAnsi" w:cstheme="minorBidi"/>
          <w:sz w:val="24"/>
          <w:szCs w:val="24"/>
        </w:rPr>
        <w:t xml:space="preserve">and then a SENCo. This research continues my interest in classroom pedagogy and the difference a teacher can make. This particular research </w:t>
      </w:r>
      <w:r w:rsidR="0475261E" w:rsidRPr="62A61D3B">
        <w:rPr>
          <w:rFonts w:asciiTheme="minorHAnsi" w:hAnsiTheme="minorHAnsi" w:cstheme="minorBidi"/>
          <w:sz w:val="24"/>
          <w:szCs w:val="24"/>
        </w:rPr>
        <w:t>explores</w:t>
      </w:r>
      <w:r w:rsidRPr="62A61D3B">
        <w:rPr>
          <w:rFonts w:asciiTheme="minorHAnsi" w:hAnsiTheme="minorHAnsi" w:cstheme="minorBidi"/>
          <w:sz w:val="24"/>
          <w:szCs w:val="24"/>
        </w:rPr>
        <w:t xml:space="preserve"> </w:t>
      </w:r>
      <w:r w:rsidR="49C278BA" w:rsidRPr="62A61D3B">
        <w:rPr>
          <w:rFonts w:asciiTheme="minorHAnsi" w:hAnsiTheme="minorHAnsi" w:cstheme="minorBidi"/>
          <w:sz w:val="24"/>
          <w:szCs w:val="24"/>
        </w:rPr>
        <w:t xml:space="preserve">how teacher attitudes and intentions </w:t>
      </w:r>
      <w:r w:rsidR="1982A893" w:rsidRPr="62A61D3B">
        <w:rPr>
          <w:rFonts w:asciiTheme="minorHAnsi" w:hAnsiTheme="minorHAnsi" w:cstheme="minorBidi"/>
          <w:sz w:val="24"/>
          <w:szCs w:val="24"/>
        </w:rPr>
        <w:t xml:space="preserve">impact </w:t>
      </w:r>
      <w:r w:rsidR="4CFA197C" w:rsidRPr="62A61D3B">
        <w:rPr>
          <w:rFonts w:asciiTheme="minorHAnsi" w:hAnsiTheme="minorHAnsi" w:cstheme="minorBidi"/>
          <w:sz w:val="24"/>
          <w:szCs w:val="24"/>
        </w:rPr>
        <w:t>teacher us</w:t>
      </w:r>
      <w:r w:rsidR="00EB4F71">
        <w:rPr>
          <w:rFonts w:asciiTheme="minorHAnsi" w:hAnsiTheme="minorHAnsi" w:cstheme="minorBidi"/>
          <w:sz w:val="24"/>
          <w:szCs w:val="24"/>
        </w:rPr>
        <w:t>e</w:t>
      </w:r>
      <w:r w:rsidR="4CFA197C" w:rsidRPr="62A61D3B">
        <w:rPr>
          <w:rFonts w:asciiTheme="minorHAnsi" w:hAnsiTheme="minorHAnsi" w:cstheme="minorBidi"/>
          <w:sz w:val="24"/>
          <w:szCs w:val="24"/>
        </w:rPr>
        <w:t xml:space="preserve"> </w:t>
      </w:r>
      <w:r w:rsidRPr="62A61D3B">
        <w:rPr>
          <w:rFonts w:asciiTheme="minorHAnsi" w:hAnsiTheme="minorHAnsi" w:cstheme="minorBidi"/>
          <w:sz w:val="24"/>
          <w:szCs w:val="24"/>
        </w:rPr>
        <w:t>of language within the classroom</w:t>
      </w:r>
      <w:r w:rsidR="1512D9E6" w:rsidRPr="62A61D3B">
        <w:rPr>
          <w:rFonts w:asciiTheme="minorHAnsi" w:hAnsiTheme="minorHAnsi" w:cstheme="minorBidi"/>
          <w:sz w:val="24"/>
          <w:szCs w:val="24"/>
        </w:rPr>
        <w:t xml:space="preserve"> </w:t>
      </w:r>
      <w:r w:rsidR="1512D9E6" w:rsidRPr="62A61D3B">
        <w:rPr>
          <w:rFonts w:eastAsia="Calibri"/>
          <w:color w:val="000000" w:themeColor="text1"/>
          <w:sz w:val="24"/>
          <w:szCs w:val="24"/>
        </w:rPr>
        <w:t>and how this changes in different contexts such as a small group</w:t>
      </w:r>
      <w:r w:rsidRPr="62A61D3B">
        <w:rPr>
          <w:rFonts w:asciiTheme="minorHAnsi" w:hAnsiTheme="minorHAnsi" w:cstheme="minorBidi"/>
          <w:sz w:val="24"/>
          <w:szCs w:val="24"/>
        </w:rPr>
        <w:t>. I am hoping the research will be helpful in terms of coaching and mentoring teachers and informing pedagogical practice. I am interested in gathering information about:</w:t>
      </w:r>
    </w:p>
    <w:p w14:paraId="0D77B692" w14:textId="77777777" w:rsidR="00B41A2D" w:rsidRPr="00F16B0C" w:rsidRDefault="00B41A2D" w:rsidP="00B41A2D">
      <w:pPr>
        <w:rPr>
          <w:rFonts w:asciiTheme="minorHAnsi" w:hAnsiTheme="minorHAnsi" w:cstheme="minorHAnsi"/>
        </w:rPr>
      </w:pPr>
    </w:p>
    <w:p w14:paraId="6C904011" w14:textId="77777777" w:rsidR="00B41A2D" w:rsidRPr="00F16B0C" w:rsidRDefault="00B41A2D" w:rsidP="00B41A2D">
      <w:pPr>
        <w:pStyle w:val="xmsonormal"/>
        <w:numPr>
          <w:ilvl w:val="0"/>
          <w:numId w:val="4"/>
        </w:numPr>
        <w:spacing w:before="0" w:beforeAutospacing="0" w:after="0" w:afterAutospacing="0"/>
        <w:rPr>
          <w:rFonts w:asciiTheme="minorHAnsi" w:eastAsia="Times New Roman" w:hAnsiTheme="minorHAnsi" w:cstheme="minorHAnsi"/>
          <w:sz w:val="24"/>
          <w:szCs w:val="24"/>
        </w:rPr>
      </w:pPr>
      <w:r w:rsidRPr="00F16B0C">
        <w:rPr>
          <w:rFonts w:asciiTheme="minorHAnsi" w:eastAsia="Times New Roman" w:hAnsiTheme="minorHAnsi" w:cstheme="minorHAnsi"/>
          <w:i/>
          <w:iCs/>
          <w:sz w:val="24"/>
          <w:szCs w:val="24"/>
        </w:rPr>
        <w:t xml:space="preserve">What is the distribution of academic praise and academic criticism / social behaviour praise and social behaviour criticism across different contexts (group and whole class)? </w:t>
      </w:r>
    </w:p>
    <w:p w14:paraId="74F6B466" w14:textId="77777777" w:rsidR="00B41A2D" w:rsidRPr="00F16B0C" w:rsidRDefault="00B41A2D" w:rsidP="00B41A2D">
      <w:pPr>
        <w:pStyle w:val="xmsonormal"/>
        <w:numPr>
          <w:ilvl w:val="0"/>
          <w:numId w:val="4"/>
        </w:numPr>
        <w:spacing w:before="0" w:beforeAutospacing="0" w:after="0" w:afterAutospacing="0"/>
        <w:rPr>
          <w:rFonts w:asciiTheme="minorHAnsi" w:eastAsia="Times New Roman" w:hAnsiTheme="minorHAnsi" w:cstheme="minorHAnsi"/>
          <w:sz w:val="24"/>
          <w:szCs w:val="24"/>
        </w:rPr>
      </w:pPr>
      <w:r w:rsidRPr="00F16B0C">
        <w:rPr>
          <w:rFonts w:asciiTheme="minorHAnsi" w:eastAsia="Times New Roman" w:hAnsiTheme="minorHAnsi" w:cstheme="minorHAnsi"/>
          <w:i/>
          <w:iCs/>
          <w:sz w:val="24"/>
          <w:szCs w:val="24"/>
        </w:rPr>
        <w:t>How well calibrated are teacher predictions and perceptions of their use of language to observational data?</w:t>
      </w:r>
    </w:p>
    <w:p w14:paraId="3773A05F" w14:textId="77777777" w:rsidR="00B41A2D" w:rsidRPr="00F16B0C" w:rsidRDefault="00B41A2D" w:rsidP="00B41A2D">
      <w:pPr>
        <w:pStyle w:val="xmsonormal"/>
        <w:numPr>
          <w:ilvl w:val="0"/>
          <w:numId w:val="4"/>
        </w:numPr>
        <w:spacing w:before="0" w:beforeAutospacing="0" w:after="0" w:afterAutospacing="0"/>
        <w:rPr>
          <w:rFonts w:asciiTheme="minorHAnsi" w:eastAsia="Times New Roman" w:hAnsiTheme="minorHAnsi" w:cstheme="minorHAnsi"/>
          <w:sz w:val="24"/>
          <w:szCs w:val="24"/>
        </w:rPr>
      </w:pPr>
      <w:r w:rsidRPr="00F16B0C">
        <w:rPr>
          <w:rFonts w:asciiTheme="minorHAnsi" w:eastAsia="Times New Roman" w:hAnsiTheme="minorHAnsi" w:cstheme="minorHAnsi"/>
          <w:i/>
          <w:iCs/>
          <w:sz w:val="24"/>
          <w:szCs w:val="24"/>
        </w:rPr>
        <w:t>How do teachers articulate what they are trying to achieve when using different types of language?</w:t>
      </w:r>
    </w:p>
    <w:p w14:paraId="61FC349F" w14:textId="77777777" w:rsidR="00B41A2D" w:rsidRPr="00F16B0C" w:rsidRDefault="00B41A2D" w:rsidP="009D641C">
      <w:pPr>
        <w:rPr>
          <w:rFonts w:asciiTheme="minorHAnsi" w:hAnsiTheme="minorHAnsi" w:cstheme="minorHAnsi"/>
          <w:i/>
          <w:iCs/>
          <w:color w:val="C00000"/>
        </w:rPr>
      </w:pPr>
    </w:p>
    <w:p w14:paraId="1E8F3B57" w14:textId="77777777" w:rsidR="00B41A2D" w:rsidRPr="00F16B0C" w:rsidRDefault="009D641C" w:rsidP="79135A36">
      <w:pPr>
        <w:rPr>
          <w:rFonts w:asciiTheme="minorHAnsi" w:hAnsiTheme="minorHAnsi" w:cstheme="minorHAnsi"/>
          <w:b/>
        </w:rPr>
      </w:pPr>
      <w:r w:rsidRPr="00F16B0C">
        <w:rPr>
          <w:rFonts w:asciiTheme="minorHAnsi" w:hAnsiTheme="minorHAnsi" w:cstheme="minorHAnsi"/>
          <w:b/>
        </w:rPr>
        <w:t>Why have I been</w:t>
      </w:r>
      <w:r w:rsidR="001F283B" w:rsidRPr="00F16B0C">
        <w:rPr>
          <w:rFonts w:asciiTheme="minorHAnsi" w:hAnsiTheme="minorHAnsi" w:cstheme="minorHAnsi"/>
          <w:b/>
        </w:rPr>
        <w:t xml:space="preserve"> asked to participate</w:t>
      </w:r>
      <w:r w:rsidRPr="00F16B0C">
        <w:rPr>
          <w:rFonts w:asciiTheme="minorHAnsi" w:hAnsiTheme="minorHAnsi" w:cstheme="minorHAnsi"/>
          <w:b/>
        </w:rPr>
        <w:t>?</w:t>
      </w:r>
    </w:p>
    <w:p w14:paraId="140C5EB3" w14:textId="0EA93D0B" w:rsidR="009D641C" w:rsidRPr="00F16B0C" w:rsidRDefault="6051BA88" w:rsidP="79135A36">
      <w:pPr>
        <w:rPr>
          <w:rFonts w:asciiTheme="minorHAnsi" w:hAnsiTheme="minorHAnsi" w:cstheme="minorHAnsi"/>
          <w:b/>
        </w:rPr>
      </w:pPr>
      <w:r w:rsidRPr="00F16B0C">
        <w:rPr>
          <w:rFonts w:asciiTheme="minorHAnsi" w:hAnsiTheme="minorHAnsi" w:cstheme="minorHAnsi"/>
        </w:rPr>
        <w:t>I am observing 12 teachers across 4 schools</w:t>
      </w:r>
      <w:r w:rsidR="00B41A2D" w:rsidRPr="00F16B0C">
        <w:rPr>
          <w:rFonts w:asciiTheme="minorHAnsi" w:hAnsiTheme="minorHAnsi" w:cstheme="minorHAnsi"/>
        </w:rPr>
        <w:t xml:space="preserve"> plus conducting a pilot study in a 5</w:t>
      </w:r>
      <w:r w:rsidR="00B41A2D" w:rsidRPr="00F16B0C">
        <w:rPr>
          <w:rFonts w:asciiTheme="minorHAnsi" w:hAnsiTheme="minorHAnsi" w:cstheme="minorHAnsi"/>
          <w:vertAlign w:val="superscript"/>
        </w:rPr>
        <w:t>th</w:t>
      </w:r>
      <w:r w:rsidR="00B41A2D" w:rsidRPr="00F16B0C">
        <w:rPr>
          <w:rFonts w:asciiTheme="minorHAnsi" w:hAnsiTheme="minorHAnsi" w:cstheme="minorHAnsi"/>
        </w:rPr>
        <w:t xml:space="preserve"> school</w:t>
      </w:r>
      <w:r w:rsidRPr="00F16B0C">
        <w:rPr>
          <w:rFonts w:asciiTheme="minorHAnsi" w:hAnsiTheme="minorHAnsi" w:cstheme="minorHAnsi"/>
        </w:rPr>
        <w:t xml:space="preserve">. I have asked head teachers to </w:t>
      </w:r>
      <w:r w:rsidR="00EB4F71">
        <w:rPr>
          <w:rFonts w:asciiTheme="minorHAnsi" w:hAnsiTheme="minorHAnsi" w:cstheme="minorHAnsi"/>
        </w:rPr>
        <w:t>invite</w:t>
      </w:r>
      <w:r w:rsidR="00EB4F71" w:rsidRPr="00F16B0C">
        <w:rPr>
          <w:rFonts w:asciiTheme="minorHAnsi" w:hAnsiTheme="minorHAnsi" w:cstheme="minorHAnsi"/>
        </w:rPr>
        <w:t xml:space="preserve"> </w:t>
      </w:r>
      <w:r w:rsidRPr="00F16B0C">
        <w:rPr>
          <w:rFonts w:asciiTheme="minorHAnsi" w:hAnsiTheme="minorHAnsi" w:cstheme="minorHAnsi"/>
        </w:rPr>
        <w:t>teachers who teach across a variety of age ra</w:t>
      </w:r>
      <w:r w:rsidR="00B41A2D" w:rsidRPr="00F16B0C">
        <w:rPr>
          <w:rFonts w:asciiTheme="minorHAnsi" w:hAnsiTheme="minorHAnsi" w:cstheme="minorHAnsi"/>
        </w:rPr>
        <w:t>nges in</w:t>
      </w:r>
      <w:r w:rsidR="1C0DE4EC" w:rsidRPr="00F16B0C">
        <w:rPr>
          <w:rFonts w:asciiTheme="minorHAnsi" w:hAnsiTheme="minorHAnsi" w:cstheme="minorHAnsi"/>
        </w:rPr>
        <w:t xml:space="preserve"> the</w:t>
      </w:r>
      <w:r w:rsidR="00B41A2D" w:rsidRPr="00F16B0C">
        <w:rPr>
          <w:rFonts w:asciiTheme="minorHAnsi" w:hAnsiTheme="minorHAnsi" w:cstheme="minorHAnsi"/>
        </w:rPr>
        <w:t>ir</w:t>
      </w:r>
      <w:r w:rsidR="1C0DE4EC" w:rsidRPr="00F16B0C">
        <w:rPr>
          <w:rFonts w:asciiTheme="minorHAnsi" w:hAnsiTheme="minorHAnsi" w:cstheme="minorHAnsi"/>
        </w:rPr>
        <w:t xml:space="preserve"> schools to enable me to gather a broad range of data. </w:t>
      </w:r>
    </w:p>
    <w:p w14:paraId="6091273C" w14:textId="28F3E99B" w:rsidR="79135A36" w:rsidRPr="00F16B0C" w:rsidRDefault="79135A36" w:rsidP="79135A36">
      <w:pPr>
        <w:rPr>
          <w:rFonts w:asciiTheme="minorHAnsi" w:hAnsiTheme="minorHAnsi" w:cstheme="minorHAnsi"/>
          <w:i/>
          <w:iCs/>
          <w:color w:val="C00000"/>
        </w:rPr>
      </w:pPr>
    </w:p>
    <w:p w14:paraId="3999BF9C" w14:textId="77777777" w:rsidR="009D641C" w:rsidRPr="00F16B0C" w:rsidRDefault="009D641C" w:rsidP="009D641C">
      <w:pPr>
        <w:rPr>
          <w:rFonts w:asciiTheme="minorHAnsi" w:hAnsiTheme="minorHAnsi" w:cstheme="minorHAnsi"/>
          <w:b/>
        </w:rPr>
      </w:pPr>
      <w:r w:rsidRPr="00F16B0C">
        <w:rPr>
          <w:rFonts w:asciiTheme="minorHAnsi" w:hAnsiTheme="minorHAnsi" w:cstheme="minorHAnsi"/>
          <w:b/>
        </w:rPr>
        <w:t>What will happen to me if I take part?</w:t>
      </w:r>
    </w:p>
    <w:p w14:paraId="2821B99D" w14:textId="77777777" w:rsidR="00B41A2D" w:rsidRPr="00F16B0C" w:rsidRDefault="00B41A2D" w:rsidP="79135A36">
      <w:pPr>
        <w:rPr>
          <w:rFonts w:asciiTheme="minorHAnsi" w:hAnsiTheme="minorHAnsi" w:cstheme="minorHAnsi"/>
        </w:rPr>
      </w:pPr>
    </w:p>
    <w:p w14:paraId="5E828B96" w14:textId="1D516137" w:rsidR="0E0FE88F" w:rsidRPr="00F16B0C" w:rsidRDefault="0E0FE88F" w:rsidP="79135A36">
      <w:pPr>
        <w:rPr>
          <w:rFonts w:asciiTheme="minorHAnsi" w:hAnsiTheme="minorHAnsi" w:cstheme="minorHAnsi"/>
        </w:rPr>
      </w:pPr>
      <w:r w:rsidRPr="00F16B0C">
        <w:rPr>
          <w:rFonts w:asciiTheme="minorHAnsi" w:hAnsiTheme="minorHAnsi" w:cstheme="minorHAnsi"/>
        </w:rPr>
        <w:t xml:space="preserve">I will come into your class on a day agreed by us and your school. I will observe you for one hour, making notes </w:t>
      </w:r>
      <w:r w:rsidR="00B41A2D" w:rsidRPr="00F16B0C">
        <w:rPr>
          <w:rFonts w:asciiTheme="minorHAnsi" w:hAnsiTheme="minorHAnsi" w:cstheme="minorHAnsi"/>
        </w:rPr>
        <w:t xml:space="preserve">and observations </w:t>
      </w:r>
      <w:r w:rsidRPr="00F16B0C">
        <w:rPr>
          <w:rFonts w:asciiTheme="minorHAnsi" w:hAnsiTheme="minorHAnsi" w:cstheme="minorHAnsi"/>
        </w:rPr>
        <w:t xml:space="preserve">about the different </w:t>
      </w:r>
      <w:r w:rsidR="79AB55CD" w:rsidRPr="00F16B0C">
        <w:rPr>
          <w:rFonts w:asciiTheme="minorHAnsi" w:hAnsiTheme="minorHAnsi" w:cstheme="minorHAnsi"/>
        </w:rPr>
        <w:t xml:space="preserve">language you use. </w:t>
      </w:r>
      <w:r w:rsidR="005E7FBC">
        <w:rPr>
          <w:rFonts w:asciiTheme="minorHAnsi" w:hAnsiTheme="minorHAnsi" w:cstheme="minorHAnsi"/>
        </w:rPr>
        <w:t xml:space="preserve">I may bring a research assistant with me who will also observe and take notes. </w:t>
      </w:r>
    </w:p>
    <w:p w14:paraId="4C1AB92D" w14:textId="0F87E0C0" w:rsidR="79135A36" w:rsidRPr="00F16B0C" w:rsidRDefault="79135A36" w:rsidP="79135A36">
      <w:pPr>
        <w:rPr>
          <w:rFonts w:asciiTheme="minorHAnsi" w:hAnsiTheme="minorHAnsi" w:cstheme="minorHAnsi"/>
        </w:rPr>
      </w:pPr>
    </w:p>
    <w:p w14:paraId="79CCA442" w14:textId="18FBEF5E" w:rsidR="79AB55CD" w:rsidRPr="00F16B0C" w:rsidRDefault="79AB55CD" w:rsidP="79135A36">
      <w:pPr>
        <w:rPr>
          <w:rFonts w:asciiTheme="minorHAnsi" w:hAnsiTheme="minorHAnsi" w:cstheme="minorHAnsi"/>
        </w:rPr>
      </w:pPr>
      <w:r w:rsidRPr="00F16B0C">
        <w:rPr>
          <w:rFonts w:asciiTheme="minorHAnsi" w:hAnsiTheme="minorHAnsi" w:cstheme="minorHAnsi"/>
        </w:rPr>
        <w:t xml:space="preserve">I would like you to spend at least 20 </w:t>
      </w:r>
      <w:r w:rsidR="497A6601" w:rsidRPr="00F16B0C">
        <w:rPr>
          <w:rFonts w:asciiTheme="minorHAnsi" w:hAnsiTheme="minorHAnsi" w:cstheme="minorHAnsi"/>
        </w:rPr>
        <w:t xml:space="preserve">consecutive </w:t>
      </w:r>
      <w:r w:rsidRPr="00F16B0C">
        <w:rPr>
          <w:rFonts w:asciiTheme="minorHAnsi" w:hAnsiTheme="minorHAnsi" w:cstheme="minorHAnsi"/>
        </w:rPr>
        <w:t xml:space="preserve">minutes </w:t>
      </w:r>
      <w:r w:rsidR="3A4B9484" w:rsidRPr="00F16B0C">
        <w:rPr>
          <w:rFonts w:asciiTheme="minorHAnsi" w:hAnsiTheme="minorHAnsi" w:cstheme="minorHAnsi"/>
        </w:rPr>
        <w:t xml:space="preserve">during the hour </w:t>
      </w:r>
      <w:r w:rsidRPr="00F16B0C">
        <w:rPr>
          <w:rFonts w:asciiTheme="minorHAnsi" w:hAnsiTheme="minorHAnsi" w:cstheme="minorHAnsi"/>
        </w:rPr>
        <w:t>working with a small group within the classroom</w:t>
      </w:r>
      <w:r w:rsidR="6ED8C319" w:rsidRPr="00F16B0C">
        <w:rPr>
          <w:rFonts w:asciiTheme="minorHAnsi" w:hAnsiTheme="minorHAnsi" w:cstheme="minorHAnsi"/>
        </w:rPr>
        <w:t xml:space="preserve"> itself</w:t>
      </w:r>
      <w:r w:rsidRPr="00F16B0C">
        <w:rPr>
          <w:rFonts w:asciiTheme="minorHAnsi" w:hAnsiTheme="minorHAnsi" w:cstheme="minorHAnsi"/>
        </w:rPr>
        <w:t xml:space="preserve">. Please do not select </w:t>
      </w:r>
      <w:r w:rsidR="00B41A2D" w:rsidRPr="00F16B0C">
        <w:rPr>
          <w:rFonts w:asciiTheme="minorHAnsi" w:hAnsiTheme="minorHAnsi" w:cstheme="minorHAnsi"/>
        </w:rPr>
        <w:t xml:space="preserve">specific </w:t>
      </w:r>
      <w:r w:rsidRPr="00F16B0C">
        <w:rPr>
          <w:rFonts w:asciiTheme="minorHAnsi" w:hAnsiTheme="minorHAnsi" w:cstheme="minorHAnsi"/>
        </w:rPr>
        <w:t xml:space="preserve">children for </w:t>
      </w:r>
      <w:r w:rsidR="00B41A2D" w:rsidRPr="00F16B0C">
        <w:rPr>
          <w:rFonts w:asciiTheme="minorHAnsi" w:hAnsiTheme="minorHAnsi" w:cstheme="minorHAnsi"/>
        </w:rPr>
        <w:t>my benefit</w:t>
      </w:r>
      <w:r w:rsidRPr="00F16B0C">
        <w:rPr>
          <w:rFonts w:asciiTheme="minorHAnsi" w:hAnsiTheme="minorHAnsi" w:cstheme="minorHAnsi"/>
        </w:rPr>
        <w:t>. Plan as you usually would.</w:t>
      </w:r>
    </w:p>
    <w:p w14:paraId="1636AAB5" w14:textId="406DA3BE" w:rsidR="79135A36" w:rsidRPr="00F16B0C" w:rsidRDefault="79135A36" w:rsidP="79135A36">
      <w:pPr>
        <w:rPr>
          <w:rFonts w:asciiTheme="minorHAnsi" w:hAnsiTheme="minorHAnsi" w:cstheme="minorHAnsi"/>
        </w:rPr>
      </w:pPr>
    </w:p>
    <w:p w14:paraId="6F7D91BB" w14:textId="52CE2CCC" w:rsidR="09470862" w:rsidRPr="00F16B0C" w:rsidRDefault="09470862" w:rsidP="79135A36">
      <w:pPr>
        <w:rPr>
          <w:rFonts w:asciiTheme="minorHAnsi" w:hAnsiTheme="minorHAnsi" w:cstheme="minorHAnsi"/>
        </w:rPr>
      </w:pPr>
      <w:r w:rsidRPr="00F16B0C">
        <w:rPr>
          <w:rFonts w:asciiTheme="minorHAnsi" w:hAnsiTheme="minorHAnsi" w:cstheme="minorHAnsi"/>
        </w:rPr>
        <w:lastRenderedPageBreak/>
        <w:t xml:space="preserve">Following the observation, I will spend </w:t>
      </w:r>
      <w:r w:rsidR="00F46BE5">
        <w:rPr>
          <w:rFonts w:asciiTheme="minorHAnsi" w:hAnsiTheme="minorHAnsi" w:cstheme="minorHAnsi"/>
        </w:rPr>
        <w:t>60</w:t>
      </w:r>
      <w:r w:rsidRPr="00F16B0C">
        <w:rPr>
          <w:rFonts w:asciiTheme="minorHAnsi" w:hAnsiTheme="minorHAnsi" w:cstheme="minorHAnsi"/>
        </w:rPr>
        <w:t xml:space="preserve"> – </w:t>
      </w:r>
      <w:r w:rsidR="00F46BE5">
        <w:rPr>
          <w:rFonts w:asciiTheme="minorHAnsi" w:hAnsiTheme="minorHAnsi" w:cstheme="minorHAnsi"/>
        </w:rPr>
        <w:t>9</w:t>
      </w:r>
      <w:r w:rsidRPr="00F16B0C">
        <w:rPr>
          <w:rFonts w:asciiTheme="minorHAnsi" w:hAnsiTheme="minorHAnsi" w:cstheme="minorHAnsi"/>
        </w:rPr>
        <w:t>0 minutes interviewing you about the lesson</w:t>
      </w:r>
      <w:r w:rsidR="22EA7458" w:rsidRPr="00F16B0C">
        <w:rPr>
          <w:rFonts w:asciiTheme="minorHAnsi" w:hAnsiTheme="minorHAnsi" w:cstheme="minorHAnsi"/>
        </w:rPr>
        <w:t xml:space="preserve">. The interview will focus on your language. (I will not be asking about curriculum or assessment). </w:t>
      </w:r>
      <w:r w:rsidR="743EEA93" w:rsidRPr="00F16B0C">
        <w:rPr>
          <w:rFonts w:asciiTheme="minorHAnsi" w:hAnsiTheme="minorHAnsi" w:cstheme="minorHAnsi"/>
        </w:rPr>
        <w:t xml:space="preserve">I will video record the interview in order to transcribe </w:t>
      </w:r>
      <w:r w:rsidR="1236425E" w:rsidRPr="00F16B0C">
        <w:rPr>
          <w:rFonts w:asciiTheme="minorHAnsi" w:hAnsiTheme="minorHAnsi" w:cstheme="minorHAnsi"/>
        </w:rPr>
        <w:t>and analyse it afterwards</w:t>
      </w:r>
      <w:r w:rsidR="743EEA93" w:rsidRPr="00F16B0C">
        <w:rPr>
          <w:rFonts w:asciiTheme="minorHAnsi" w:hAnsiTheme="minorHAnsi" w:cstheme="minorHAnsi"/>
        </w:rPr>
        <w:t>.</w:t>
      </w:r>
    </w:p>
    <w:p w14:paraId="6D0B12FE" w14:textId="297F4B9F" w:rsidR="79135A36" w:rsidRPr="00F16B0C" w:rsidRDefault="79135A36" w:rsidP="79135A36">
      <w:pPr>
        <w:rPr>
          <w:rFonts w:asciiTheme="minorHAnsi" w:hAnsiTheme="minorHAnsi" w:cstheme="minorHAnsi"/>
        </w:rPr>
      </w:pPr>
    </w:p>
    <w:p w14:paraId="72239592" w14:textId="28C6B297" w:rsidR="743EEA93" w:rsidRPr="00F16B0C" w:rsidRDefault="743EEA93" w:rsidP="00530F63">
      <w:pPr>
        <w:rPr>
          <w:rFonts w:asciiTheme="minorHAnsi" w:hAnsiTheme="minorHAnsi" w:cstheme="minorBidi"/>
        </w:rPr>
      </w:pPr>
      <w:r w:rsidRPr="00530F63">
        <w:rPr>
          <w:rFonts w:asciiTheme="minorHAnsi" w:hAnsiTheme="minorHAnsi" w:cstheme="minorBidi"/>
        </w:rPr>
        <w:t xml:space="preserve">The thesis is due to be completed by June 2023. I will </w:t>
      </w:r>
      <w:r w:rsidR="000E14C7" w:rsidRPr="00530F63">
        <w:rPr>
          <w:rFonts w:asciiTheme="minorHAnsi" w:hAnsiTheme="minorHAnsi" w:cstheme="minorBidi"/>
        </w:rPr>
        <w:t>send out a summary of the research findings during the autumn of 2023.</w:t>
      </w:r>
    </w:p>
    <w:p w14:paraId="6BF235B3" w14:textId="2E1BEBF2" w:rsidR="79135A36" w:rsidRPr="00F16B0C" w:rsidRDefault="79135A36" w:rsidP="79135A36">
      <w:pPr>
        <w:rPr>
          <w:rFonts w:asciiTheme="minorHAnsi" w:hAnsiTheme="minorHAnsi" w:cstheme="minorHAnsi"/>
        </w:rPr>
      </w:pPr>
    </w:p>
    <w:p w14:paraId="75819D3E" w14:textId="77777777" w:rsidR="005D2D62" w:rsidRPr="00F16B0C" w:rsidRDefault="005D2D62" w:rsidP="009D641C">
      <w:pPr>
        <w:rPr>
          <w:rFonts w:asciiTheme="minorHAnsi" w:hAnsiTheme="minorHAnsi" w:cstheme="minorHAnsi"/>
        </w:rPr>
      </w:pPr>
    </w:p>
    <w:p w14:paraId="084945D4" w14:textId="77777777" w:rsidR="009D641C" w:rsidRPr="00F16B0C" w:rsidRDefault="009D641C" w:rsidP="009D641C">
      <w:pPr>
        <w:rPr>
          <w:rFonts w:asciiTheme="minorHAnsi" w:hAnsiTheme="minorHAnsi" w:cstheme="minorHAnsi"/>
          <w:b/>
        </w:rPr>
      </w:pPr>
      <w:r w:rsidRPr="00F16B0C">
        <w:rPr>
          <w:rFonts w:asciiTheme="minorHAnsi" w:hAnsiTheme="minorHAnsi" w:cstheme="minorHAnsi"/>
          <w:b/>
          <w:bCs/>
        </w:rPr>
        <w:t>Are there any benefits in my taking part?</w:t>
      </w:r>
    </w:p>
    <w:p w14:paraId="10C73E74" w14:textId="39055BC4" w:rsidR="3BF262AC" w:rsidRPr="00F16B0C" w:rsidRDefault="3BF262AC" w:rsidP="79135A36">
      <w:pPr>
        <w:rPr>
          <w:rFonts w:asciiTheme="minorHAnsi" w:eastAsia="Lucida Sans" w:hAnsiTheme="minorHAnsi" w:cstheme="minorHAnsi"/>
        </w:rPr>
      </w:pPr>
      <w:r w:rsidRPr="00F16B0C">
        <w:rPr>
          <w:rFonts w:asciiTheme="minorHAnsi" w:hAnsiTheme="minorHAnsi" w:cstheme="minorHAnsi"/>
        </w:rPr>
        <w:t xml:space="preserve">Participating in this study will help improve our current understanding of language used in </w:t>
      </w:r>
      <w:r w:rsidRPr="00F16B0C">
        <w:rPr>
          <w:rFonts w:asciiTheme="minorHAnsi" w:eastAsia="Lucida Sans" w:hAnsiTheme="minorHAnsi" w:cstheme="minorHAnsi"/>
        </w:rPr>
        <w:t>classrooms. This will help researchers to:</w:t>
      </w:r>
    </w:p>
    <w:p w14:paraId="0DEA6017" w14:textId="05C1FEFC" w:rsidR="3BF262AC" w:rsidRPr="00F16B0C" w:rsidRDefault="3BF262AC" w:rsidP="79135A36">
      <w:pPr>
        <w:pStyle w:val="ListParagraph"/>
        <w:numPr>
          <w:ilvl w:val="0"/>
          <w:numId w:val="1"/>
        </w:numPr>
        <w:rPr>
          <w:rFonts w:asciiTheme="minorHAnsi" w:eastAsia="Lucida Sans" w:hAnsiTheme="minorHAnsi" w:cstheme="minorHAnsi"/>
        </w:rPr>
      </w:pPr>
      <w:r w:rsidRPr="00F16B0C">
        <w:rPr>
          <w:rFonts w:asciiTheme="minorHAnsi" w:eastAsia="Lucida Sans" w:hAnsiTheme="minorHAnsi" w:cstheme="minorHAnsi"/>
        </w:rPr>
        <w:t>provide important information for coaching and mentoring teachers.</w:t>
      </w:r>
    </w:p>
    <w:p w14:paraId="6823F45C" w14:textId="6A5C0B1A" w:rsidR="3BF262AC" w:rsidRPr="00F16B0C" w:rsidRDefault="3BF262AC" w:rsidP="79135A36">
      <w:pPr>
        <w:pStyle w:val="ListParagraph"/>
        <w:numPr>
          <w:ilvl w:val="0"/>
          <w:numId w:val="1"/>
        </w:numPr>
        <w:rPr>
          <w:rFonts w:asciiTheme="minorHAnsi" w:eastAsia="Lucida Sans" w:hAnsiTheme="minorHAnsi" w:cstheme="minorHAnsi"/>
        </w:rPr>
      </w:pPr>
      <w:r w:rsidRPr="00F16B0C">
        <w:rPr>
          <w:rFonts w:asciiTheme="minorHAnsi" w:eastAsia="Lucida Sans" w:hAnsiTheme="minorHAnsi" w:cstheme="minorHAnsi"/>
        </w:rPr>
        <w:t>consider how certain contexts shape the language teachers use thus informing pedagogical practice</w:t>
      </w:r>
    </w:p>
    <w:p w14:paraId="0D358BFE" w14:textId="00EC13B9" w:rsidR="3BF262AC" w:rsidRDefault="3BF262AC" w:rsidP="79135A36">
      <w:pPr>
        <w:pStyle w:val="ListParagraph"/>
        <w:numPr>
          <w:ilvl w:val="0"/>
          <w:numId w:val="1"/>
        </w:numPr>
        <w:rPr>
          <w:rFonts w:asciiTheme="minorHAnsi" w:eastAsia="Lucida Sans" w:hAnsiTheme="minorHAnsi" w:cstheme="minorHAnsi"/>
        </w:rPr>
      </w:pPr>
      <w:r w:rsidRPr="00F16B0C">
        <w:rPr>
          <w:rFonts w:asciiTheme="minorHAnsi" w:eastAsia="Lucida Sans" w:hAnsiTheme="minorHAnsi" w:cstheme="minorHAnsi"/>
        </w:rPr>
        <w:t>provide important information for supporting small group intervention packages</w:t>
      </w:r>
    </w:p>
    <w:p w14:paraId="38ACE312" w14:textId="77777777" w:rsidR="000E14C7" w:rsidRDefault="000E14C7" w:rsidP="000E14C7">
      <w:pPr>
        <w:rPr>
          <w:rFonts w:asciiTheme="minorHAnsi" w:eastAsia="Lucida Sans" w:hAnsiTheme="minorHAnsi" w:cstheme="minorHAnsi"/>
        </w:rPr>
      </w:pPr>
    </w:p>
    <w:p w14:paraId="0BE3F88B" w14:textId="4F718A70" w:rsidR="000E14C7" w:rsidRPr="000E14C7" w:rsidRDefault="000E14C7" w:rsidP="000E14C7">
      <w:pPr>
        <w:rPr>
          <w:rFonts w:asciiTheme="minorHAnsi" w:eastAsia="Lucida Sans" w:hAnsiTheme="minorHAnsi" w:cstheme="minorHAnsi"/>
        </w:rPr>
      </w:pPr>
      <w:r>
        <w:rPr>
          <w:rFonts w:asciiTheme="minorHAnsi" w:eastAsia="Lucida Sans" w:hAnsiTheme="minorHAnsi" w:cstheme="minorHAnsi"/>
        </w:rPr>
        <w:t>Every participating school will receive £100 for their PTA fund. This benefit will still be given to the school even if individual teachers decide to withdraw from the research.</w:t>
      </w:r>
    </w:p>
    <w:p w14:paraId="51D8BCBC" w14:textId="77777777" w:rsidR="000E14C7" w:rsidRDefault="000E14C7" w:rsidP="79135A36">
      <w:pPr>
        <w:rPr>
          <w:rFonts w:asciiTheme="minorHAnsi" w:hAnsiTheme="minorHAnsi" w:cstheme="minorHAnsi"/>
        </w:rPr>
      </w:pPr>
    </w:p>
    <w:p w14:paraId="6FF49508" w14:textId="20D3382E" w:rsidR="3BF262AC" w:rsidRPr="00F16B0C" w:rsidRDefault="3BF262AC" w:rsidP="79135A36">
      <w:pPr>
        <w:rPr>
          <w:rFonts w:asciiTheme="minorHAnsi" w:hAnsiTheme="minorHAnsi" w:cstheme="minorHAnsi"/>
        </w:rPr>
      </w:pPr>
      <w:r w:rsidRPr="00F16B0C">
        <w:rPr>
          <w:rFonts w:asciiTheme="minorHAnsi" w:hAnsiTheme="minorHAnsi" w:cstheme="minorHAnsi"/>
        </w:rPr>
        <w:t>Thank you for participating</w:t>
      </w:r>
    </w:p>
    <w:p w14:paraId="4EB37DCE" w14:textId="0213540A" w:rsidR="79135A36" w:rsidRPr="00F16B0C" w:rsidRDefault="79135A36" w:rsidP="79135A36">
      <w:pPr>
        <w:rPr>
          <w:rFonts w:asciiTheme="minorHAnsi" w:hAnsiTheme="minorHAnsi" w:cstheme="minorHAnsi"/>
          <w:i/>
          <w:iCs/>
          <w:color w:val="C00000"/>
        </w:rPr>
      </w:pPr>
    </w:p>
    <w:p w14:paraId="242E09B8" w14:textId="77777777" w:rsidR="005A28DE" w:rsidRPr="00F16B0C" w:rsidRDefault="005A28DE" w:rsidP="009D641C">
      <w:pPr>
        <w:rPr>
          <w:rFonts w:asciiTheme="minorHAnsi" w:hAnsiTheme="minorHAnsi" w:cstheme="minorHAnsi"/>
          <w:iCs/>
        </w:rPr>
      </w:pPr>
    </w:p>
    <w:p w14:paraId="2CAE184E" w14:textId="77777777" w:rsidR="009D641C" w:rsidRPr="00F16B0C" w:rsidRDefault="009D641C" w:rsidP="009D641C">
      <w:pPr>
        <w:rPr>
          <w:rFonts w:asciiTheme="minorHAnsi" w:hAnsiTheme="minorHAnsi" w:cstheme="minorHAnsi"/>
          <w:b/>
        </w:rPr>
      </w:pPr>
      <w:r w:rsidRPr="00F16B0C">
        <w:rPr>
          <w:rFonts w:asciiTheme="minorHAnsi" w:hAnsiTheme="minorHAnsi" w:cstheme="minorHAnsi"/>
          <w:b/>
          <w:bCs/>
        </w:rPr>
        <w:t>Are there any risks involved?</w:t>
      </w:r>
    </w:p>
    <w:p w14:paraId="1BE569E5" w14:textId="1B02D4A5" w:rsidR="009D641C" w:rsidRPr="00F16B0C" w:rsidRDefault="3B7560E8" w:rsidP="009D641C">
      <w:pPr>
        <w:rPr>
          <w:rFonts w:asciiTheme="minorHAnsi" w:hAnsiTheme="minorHAnsi" w:cstheme="minorHAnsi"/>
        </w:rPr>
      </w:pPr>
      <w:r w:rsidRPr="00F16B0C">
        <w:rPr>
          <w:rFonts w:asciiTheme="minorHAnsi" w:hAnsiTheme="minorHAnsi" w:cstheme="minorHAnsi"/>
        </w:rPr>
        <w:t>No</w:t>
      </w:r>
    </w:p>
    <w:p w14:paraId="28E0C7A9" w14:textId="0FFAA8A2" w:rsidR="79135A36" w:rsidRPr="00F16B0C" w:rsidRDefault="79135A36" w:rsidP="79135A36">
      <w:pPr>
        <w:rPr>
          <w:rFonts w:asciiTheme="minorHAnsi" w:hAnsiTheme="minorHAnsi" w:cstheme="minorHAnsi"/>
        </w:rPr>
      </w:pPr>
    </w:p>
    <w:p w14:paraId="30AF6C2B" w14:textId="5446B80B" w:rsidR="00473A31" w:rsidRPr="00F16B0C" w:rsidRDefault="00473A31" w:rsidP="009D641C">
      <w:pPr>
        <w:rPr>
          <w:rFonts w:asciiTheme="minorHAnsi" w:hAnsiTheme="minorHAnsi" w:cstheme="minorHAnsi"/>
          <w:b/>
        </w:rPr>
      </w:pPr>
      <w:r w:rsidRPr="00F16B0C">
        <w:rPr>
          <w:rFonts w:asciiTheme="minorHAnsi" w:hAnsiTheme="minorHAnsi" w:cstheme="minorHAnsi"/>
          <w:b/>
        </w:rPr>
        <w:t>What data will be collected?</w:t>
      </w:r>
    </w:p>
    <w:p w14:paraId="141AB85A" w14:textId="6C49F69F" w:rsidR="00B41A2D" w:rsidRPr="00F16B0C" w:rsidRDefault="00B41A2D" w:rsidP="009D641C">
      <w:pPr>
        <w:rPr>
          <w:rFonts w:asciiTheme="minorHAnsi" w:hAnsiTheme="minorHAnsi" w:cstheme="minorHAnsi"/>
        </w:rPr>
      </w:pPr>
      <w:r w:rsidRPr="00F16B0C">
        <w:rPr>
          <w:rFonts w:asciiTheme="minorHAnsi" w:hAnsiTheme="minorHAnsi" w:cstheme="minorHAnsi"/>
        </w:rPr>
        <w:t>I will collect:</w:t>
      </w:r>
    </w:p>
    <w:p w14:paraId="0B879ACA" w14:textId="1D6037CB" w:rsidR="00B41A2D" w:rsidRPr="00F16B0C" w:rsidRDefault="000E14C7" w:rsidP="00530F63">
      <w:pPr>
        <w:pStyle w:val="ListParagraph"/>
        <w:numPr>
          <w:ilvl w:val="0"/>
          <w:numId w:val="5"/>
        </w:numPr>
        <w:rPr>
          <w:rFonts w:asciiTheme="minorHAnsi" w:hAnsiTheme="minorHAnsi" w:cstheme="minorBidi"/>
        </w:rPr>
      </w:pPr>
      <w:r w:rsidRPr="00530F63">
        <w:rPr>
          <w:rFonts w:asciiTheme="minorHAnsi" w:hAnsiTheme="minorHAnsi" w:cstheme="minorBidi"/>
        </w:rPr>
        <w:t xml:space="preserve">The </w:t>
      </w:r>
      <w:r w:rsidR="00B41A2D" w:rsidRPr="00530F63">
        <w:rPr>
          <w:rFonts w:asciiTheme="minorHAnsi" w:hAnsiTheme="minorHAnsi" w:cstheme="minorBidi"/>
        </w:rPr>
        <w:t>year group</w:t>
      </w:r>
      <w:r w:rsidRPr="00530F63">
        <w:rPr>
          <w:rFonts w:asciiTheme="minorHAnsi" w:hAnsiTheme="minorHAnsi" w:cstheme="minorBidi"/>
        </w:rPr>
        <w:t xml:space="preserve"> of your class</w:t>
      </w:r>
    </w:p>
    <w:p w14:paraId="1DB44E15" w14:textId="6C219120" w:rsidR="00F16B0C" w:rsidRPr="00F16B0C" w:rsidRDefault="00F16B0C" w:rsidP="00F16B0C">
      <w:pPr>
        <w:pStyle w:val="ListParagraph"/>
        <w:numPr>
          <w:ilvl w:val="0"/>
          <w:numId w:val="5"/>
        </w:numPr>
        <w:rPr>
          <w:rFonts w:asciiTheme="minorHAnsi" w:hAnsiTheme="minorHAnsi" w:cstheme="minorHAnsi"/>
        </w:rPr>
      </w:pPr>
      <w:r w:rsidRPr="00F16B0C">
        <w:rPr>
          <w:rFonts w:asciiTheme="minorHAnsi" w:hAnsiTheme="minorHAnsi" w:cstheme="minorHAnsi"/>
        </w:rPr>
        <w:t>The number of children in the class</w:t>
      </w:r>
    </w:p>
    <w:p w14:paraId="29242EBB" w14:textId="6F72AE1C" w:rsidR="00F16B0C" w:rsidRPr="00F16B0C" w:rsidRDefault="00F16B0C" w:rsidP="00F16B0C">
      <w:pPr>
        <w:pStyle w:val="ListParagraph"/>
        <w:numPr>
          <w:ilvl w:val="0"/>
          <w:numId w:val="5"/>
        </w:numPr>
        <w:rPr>
          <w:rFonts w:asciiTheme="minorHAnsi" w:hAnsiTheme="minorHAnsi" w:cstheme="minorHAnsi"/>
        </w:rPr>
      </w:pPr>
      <w:r w:rsidRPr="00F16B0C">
        <w:rPr>
          <w:rFonts w:asciiTheme="minorHAnsi" w:hAnsiTheme="minorHAnsi" w:cstheme="minorHAnsi"/>
        </w:rPr>
        <w:t>The number of children in your small group</w:t>
      </w:r>
    </w:p>
    <w:p w14:paraId="5EC9669E" w14:textId="1D8E6BE6" w:rsidR="00F16B0C" w:rsidRPr="00F16B0C" w:rsidRDefault="00F16B0C" w:rsidP="00F16B0C">
      <w:pPr>
        <w:pStyle w:val="ListParagraph"/>
        <w:numPr>
          <w:ilvl w:val="0"/>
          <w:numId w:val="5"/>
        </w:numPr>
        <w:rPr>
          <w:rFonts w:asciiTheme="minorHAnsi" w:hAnsiTheme="minorHAnsi" w:cstheme="minorHAnsi"/>
        </w:rPr>
      </w:pPr>
      <w:r w:rsidRPr="00F16B0C">
        <w:rPr>
          <w:rFonts w:asciiTheme="minorHAnsi" w:hAnsiTheme="minorHAnsi" w:cstheme="minorHAnsi"/>
        </w:rPr>
        <w:t>The amount of time (in minutes) I observe you</w:t>
      </w:r>
    </w:p>
    <w:p w14:paraId="39423DF4" w14:textId="3C5EA7E9" w:rsidR="00B41A2D" w:rsidRPr="00F16B0C" w:rsidRDefault="00B41A2D" w:rsidP="00F16B0C">
      <w:pPr>
        <w:pStyle w:val="ListParagraph"/>
        <w:numPr>
          <w:ilvl w:val="0"/>
          <w:numId w:val="5"/>
        </w:numPr>
        <w:rPr>
          <w:rFonts w:asciiTheme="minorHAnsi" w:hAnsiTheme="minorHAnsi" w:cstheme="minorHAnsi"/>
        </w:rPr>
      </w:pPr>
      <w:r w:rsidRPr="00F16B0C">
        <w:rPr>
          <w:rFonts w:asciiTheme="minorHAnsi" w:hAnsiTheme="minorHAnsi" w:cstheme="minorHAnsi"/>
        </w:rPr>
        <w:t>How many years you have been in teaching</w:t>
      </w:r>
    </w:p>
    <w:p w14:paraId="52C0753E" w14:textId="7D9A2FFE" w:rsidR="00B41A2D" w:rsidRPr="00F16B0C" w:rsidRDefault="00712D79" w:rsidP="00F16B0C">
      <w:pPr>
        <w:pStyle w:val="ListParagraph"/>
        <w:numPr>
          <w:ilvl w:val="0"/>
          <w:numId w:val="5"/>
        </w:numPr>
        <w:rPr>
          <w:rFonts w:asciiTheme="minorHAnsi" w:hAnsiTheme="minorHAnsi" w:cstheme="minorHAnsi"/>
        </w:rPr>
      </w:pPr>
      <w:r w:rsidRPr="00F16B0C">
        <w:rPr>
          <w:rFonts w:asciiTheme="minorHAnsi" w:hAnsiTheme="minorHAnsi" w:cstheme="minorHAnsi"/>
        </w:rPr>
        <w:t>A transcript from your interview</w:t>
      </w:r>
    </w:p>
    <w:p w14:paraId="7EEDA32F" w14:textId="4542C17C" w:rsidR="00F16B0C" w:rsidRPr="00F16B0C" w:rsidRDefault="00F16B0C" w:rsidP="00F16B0C">
      <w:pPr>
        <w:pStyle w:val="ListParagraph"/>
        <w:numPr>
          <w:ilvl w:val="0"/>
          <w:numId w:val="5"/>
        </w:numPr>
        <w:rPr>
          <w:rFonts w:asciiTheme="minorHAnsi" w:hAnsiTheme="minorHAnsi" w:cstheme="minorHAnsi"/>
        </w:rPr>
      </w:pPr>
      <w:r w:rsidRPr="00F16B0C">
        <w:rPr>
          <w:rFonts w:asciiTheme="minorHAnsi" w:hAnsiTheme="minorHAnsi" w:cstheme="minorHAnsi"/>
        </w:rPr>
        <w:t>A video of your interview</w:t>
      </w:r>
    </w:p>
    <w:p w14:paraId="247B525F" w14:textId="77777777" w:rsidR="00F16B0C" w:rsidRPr="00F16B0C" w:rsidRDefault="00F16B0C" w:rsidP="009D641C">
      <w:pPr>
        <w:rPr>
          <w:rStyle w:val="normaltextrun"/>
          <w:rFonts w:asciiTheme="minorHAnsi" w:hAnsiTheme="minorHAnsi" w:cstheme="minorHAnsi"/>
          <w:color w:val="000000"/>
          <w:bdr w:val="none" w:sz="0" w:space="0" w:color="auto" w:frame="1"/>
        </w:rPr>
      </w:pPr>
    </w:p>
    <w:p w14:paraId="7D15B80D" w14:textId="64C4C2E3" w:rsidR="00F16B0C" w:rsidRPr="00F16B0C" w:rsidRDefault="00F16B0C" w:rsidP="009D641C">
      <w:pPr>
        <w:rPr>
          <w:rStyle w:val="normaltextrun"/>
          <w:rFonts w:asciiTheme="minorHAnsi" w:hAnsiTheme="minorHAnsi" w:cstheme="minorHAnsi"/>
          <w:color w:val="000000"/>
          <w:bdr w:val="none" w:sz="0" w:space="0" w:color="auto" w:frame="1"/>
        </w:rPr>
      </w:pPr>
      <w:r w:rsidRPr="00F16B0C">
        <w:rPr>
          <w:rStyle w:val="normaltextrun"/>
          <w:rFonts w:asciiTheme="minorHAnsi" w:hAnsiTheme="minorHAnsi" w:cstheme="minorHAnsi"/>
          <w:color w:val="000000"/>
          <w:bdr w:val="none" w:sz="0" w:space="0" w:color="auto" w:frame="1"/>
        </w:rPr>
        <w:t xml:space="preserve">Hard copies of information will be locked into a workbag for transport. All data will then be transferred to the University of Southampton laptop and IT system. Hard copies will be destroyed once inputted. Electronic data </w:t>
      </w:r>
      <w:r w:rsidR="000E14C7">
        <w:rPr>
          <w:rStyle w:val="normaltextrun"/>
          <w:rFonts w:asciiTheme="minorHAnsi" w:hAnsiTheme="minorHAnsi" w:cstheme="minorHAnsi"/>
          <w:color w:val="000000"/>
          <w:bdr w:val="none" w:sz="0" w:space="0" w:color="auto" w:frame="1"/>
        </w:rPr>
        <w:t xml:space="preserve">(e.g., scanned paperwork, video recordings, transcriptions) </w:t>
      </w:r>
      <w:r w:rsidRPr="00F16B0C">
        <w:rPr>
          <w:rStyle w:val="normaltextrun"/>
          <w:rFonts w:asciiTheme="minorHAnsi" w:hAnsiTheme="minorHAnsi" w:cstheme="minorHAnsi"/>
          <w:color w:val="000000"/>
          <w:bdr w:val="none" w:sz="0" w:space="0" w:color="auto" w:frame="1"/>
        </w:rPr>
        <w:t>will be held securely and in line with General Data Protection Regulations (2018) using the University of Southampton’s IT system.</w:t>
      </w:r>
    </w:p>
    <w:p w14:paraId="3A76890F" w14:textId="77777777" w:rsidR="00F16B0C" w:rsidRPr="00F16B0C" w:rsidRDefault="00F16B0C" w:rsidP="009D641C">
      <w:pPr>
        <w:rPr>
          <w:rStyle w:val="normaltextrun"/>
          <w:rFonts w:asciiTheme="minorHAnsi" w:hAnsiTheme="minorHAnsi" w:cstheme="minorHAnsi"/>
          <w:color w:val="000000"/>
          <w:bdr w:val="none" w:sz="0" w:space="0" w:color="auto" w:frame="1"/>
        </w:rPr>
      </w:pPr>
    </w:p>
    <w:p w14:paraId="113FD8E3" w14:textId="331F0BD8" w:rsidR="00F16B0C" w:rsidRPr="00F16B0C" w:rsidRDefault="00F16B0C" w:rsidP="009D641C">
      <w:pPr>
        <w:rPr>
          <w:rStyle w:val="normaltextrun"/>
          <w:rFonts w:asciiTheme="minorHAnsi" w:hAnsiTheme="minorHAnsi" w:cstheme="minorHAnsi"/>
          <w:color w:val="000000"/>
          <w:bdr w:val="none" w:sz="0" w:space="0" w:color="auto" w:frame="1"/>
        </w:rPr>
      </w:pPr>
      <w:r w:rsidRPr="00F16B0C">
        <w:rPr>
          <w:rStyle w:val="normaltextrun"/>
          <w:rFonts w:asciiTheme="minorHAnsi" w:hAnsiTheme="minorHAnsi" w:cstheme="minorHAnsi"/>
          <w:color w:val="000000"/>
          <w:bdr w:val="none" w:sz="0" w:space="0" w:color="auto" w:frame="1"/>
        </w:rPr>
        <w:t xml:space="preserve">Contact information is held in the University of Southampton password protected email system. Microsoft authenticator is also required for access. </w:t>
      </w:r>
    </w:p>
    <w:p w14:paraId="49573F2A" w14:textId="77777777" w:rsidR="00F16B0C" w:rsidRPr="00F16B0C" w:rsidRDefault="00F16B0C" w:rsidP="009D641C">
      <w:pPr>
        <w:rPr>
          <w:rFonts w:asciiTheme="minorHAnsi" w:hAnsiTheme="minorHAnsi" w:cstheme="minorHAnsi"/>
        </w:rPr>
      </w:pPr>
    </w:p>
    <w:p w14:paraId="45F152F5" w14:textId="186426BA" w:rsidR="00F52038" w:rsidRPr="00F16B0C" w:rsidRDefault="009D641C" w:rsidP="009D641C">
      <w:pPr>
        <w:rPr>
          <w:rFonts w:asciiTheme="minorHAnsi" w:hAnsiTheme="minorHAnsi" w:cstheme="minorHAnsi"/>
          <w:b/>
        </w:rPr>
      </w:pPr>
      <w:r w:rsidRPr="00F16B0C">
        <w:rPr>
          <w:rFonts w:asciiTheme="minorHAnsi" w:hAnsiTheme="minorHAnsi" w:cstheme="minorHAnsi"/>
          <w:b/>
        </w:rPr>
        <w:t>Will my participation be confidential?</w:t>
      </w:r>
    </w:p>
    <w:p w14:paraId="0F4920F8" w14:textId="7749D2A9" w:rsidR="000E14C7" w:rsidRDefault="000E14C7" w:rsidP="31DF1D94">
      <w:pPr>
        <w:rPr>
          <w:rFonts w:asciiTheme="minorHAnsi" w:hAnsiTheme="minorHAnsi" w:cstheme="minorBidi"/>
        </w:rPr>
      </w:pPr>
      <w:r>
        <w:rPr>
          <w:rFonts w:asciiTheme="minorHAnsi" w:hAnsiTheme="minorHAnsi" w:cstheme="minorBidi"/>
        </w:rPr>
        <w:lastRenderedPageBreak/>
        <w:t xml:space="preserve">We will handle all data confidentially. </w:t>
      </w:r>
      <w:r w:rsidRPr="31DF1D94">
        <w:rPr>
          <w:rFonts w:asciiTheme="minorHAnsi" w:hAnsiTheme="minorHAnsi" w:cstheme="minorBidi"/>
        </w:rPr>
        <w:t>At the end of the research, findings will be presented as a whole, and individual data will not be identifiable. Any names of children, schools, classes or other information that may make you personally identifiable (e.g., “I was off sick with COVID for 6 weeks last term,”) will be removed from the transcription.</w:t>
      </w:r>
      <w:r>
        <w:rPr>
          <w:rFonts w:asciiTheme="minorHAnsi" w:hAnsiTheme="minorHAnsi" w:cstheme="minorBidi"/>
        </w:rPr>
        <w:t xml:space="preserve"> However, it is likely that others in your school will know that you are taking part.</w:t>
      </w:r>
    </w:p>
    <w:p w14:paraId="40DE72CA" w14:textId="77777777" w:rsidR="000E14C7" w:rsidRDefault="000E14C7" w:rsidP="31DF1D94">
      <w:pPr>
        <w:rPr>
          <w:rFonts w:asciiTheme="minorHAnsi" w:hAnsiTheme="minorHAnsi" w:cstheme="minorBidi"/>
        </w:rPr>
      </w:pPr>
    </w:p>
    <w:p w14:paraId="30852991" w14:textId="4289417A" w:rsidR="00104C34" w:rsidRPr="00F16B0C" w:rsidRDefault="00104C34" w:rsidP="00104C34">
      <w:pPr>
        <w:rPr>
          <w:rFonts w:asciiTheme="minorHAnsi" w:hAnsiTheme="minorHAnsi" w:cstheme="minorHAnsi"/>
          <w:iCs/>
        </w:rPr>
      </w:pPr>
      <w:r w:rsidRPr="00F16B0C">
        <w:rPr>
          <w:rFonts w:asciiTheme="minorHAnsi" w:hAnsiTheme="minorHAnsi" w:cstheme="minorHAnsi"/>
          <w:iCs/>
        </w:rPr>
        <w:t>Only members of the research team and responsible members o</w:t>
      </w:r>
      <w:r w:rsidR="00194CEB">
        <w:rPr>
          <w:rFonts w:asciiTheme="minorHAnsi" w:hAnsiTheme="minorHAnsi" w:cstheme="minorHAnsi"/>
          <w:iCs/>
        </w:rPr>
        <w:t xml:space="preserve">f the University of Southampton </w:t>
      </w:r>
      <w:r w:rsidR="00194CEB" w:rsidRPr="000E14C7">
        <w:rPr>
          <w:rFonts w:asciiTheme="minorHAnsi" w:hAnsiTheme="minorHAnsi" w:cstheme="minorHAnsi"/>
          <w:iCs/>
        </w:rPr>
        <w:t>(including voluntary research assistants)</w:t>
      </w:r>
      <w:r w:rsidR="00194CEB">
        <w:rPr>
          <w:rFonts w:asciiTheme="minorHAnsi" w:hAnsiTheme="minorHAnsi" w:cstheme="minorHAnsi"/>
          <w:iCs/>
        </w:rPr>
        <w:t xml:space="preserve"> </w:t>
      </w:r>
      <w:r w:rsidRPr="00F16B0C">
        <w:rPr>
          <w:rFonts w:asciiTheme="minorHAnsi" w:hAnsiTheme="minorHAnsi" w:cstheme="minorHAnsi"/>
          <w:iCs/>
        </w:rPr>
        <w:t xml:space="preserve">may be given access to data </w:t>
      </w:r>
      <w:r w:rsidR="00ED02CF" w:rsidRPr="00F16B0C">
        <w:rPr>
          <w:rFonts w:asciiTheme="minorHAnsi" w:hAnsiTheme="minorHAnsi" w:cstheme="minorHAnsi"/>
          <w:iCs/>
        </w:rPr>
        <w:t xml:space="preserve">about you for monitoring purposes </w:t>
      </w:r>
      <w:r w:rsidRPr="00F16B0C">
        <w:rPr>
          <w:rFonts w:asciiTheme="minorHAnsi" w:hAnsiTheme="minorHAnsi" w:cstheme="minorHAnsi"/>
          <w:iCs/>
        </w:rPr>
        <w:t xml:space="preserve">and/or </w:t>
      </w:r>
      <w:r w:rsidR="00ED02CF" w:rsidRPr="00F16B0C">
        <w:rPr>
          <w:rFonts w:asciiTheme="minorHAnsi" w:hAnsiTheme="minorHAnsi" w:cstheme="minorHAnsi"/>
          <w:iCs/>
        </w:rPr>
        <w:t xml:space="preserve">to carry out an </w:t>
      </w:r>
      <w:r w:rsidRPr="00F16B0C">
        <w:rPr>
          <w:rFonts w:asciiTheme="minorHAnsi" w:hAnsiTheme="minorHAnsi" w:cstheme="minorHAnsi"/>
          <w:iCs/>
        </w:rPr>
        <w:t xml:space="preserve">audit of the study to ensure that the research is complying with applicable regulations. Individuals from regulatory authorities (people who check that we are carrying out the study correctly) may require access to your </w:t>
      </w:r>
      <w:r w:rsidR="00F52038" w:rsidRPr="00F16B0C">
        <w:rPr>
          <w:rFonts w:asciiTheme="minorHAnsi" w:hAnsiTheme="minorHAnsi" w:cstheme="minorHAnsi"/>
          <w:iCs/>
        </w:rPr>
        <w:t>data</w:t>
      </w:r>
      <w:r w:rsidRPr="00F16B0C">
        <w:rPr>
          <w:rFonts w:asciiTheme="minorHAnsi" w:hAnsiTheme="minorHAnsi" w:cstheme="minorHAnsi"/>
          <w:iCs/>
        </w:rPr>
        <w:t>. All of these people have a duty to keep your information, as a research participant, strictly confidential.</w:t>
      </w:r>
    </w:p>
    <w:p w14:paraId="305FDA25" w14:textId="77777777" w:rsidR="001949B8" w:rsidRDefault="001949B8" w:rsidP="00104C34">
      <w:pPr>
        <w:rPr>
          <w:rFonts w:asciiTheme="minorHAnsi" w:hAnsiTheme="minorHAnsi" w:cstheme="minorHAnsi"/>
          <w:iCs/>
          <w:highlight w:val="yellow"/>
        </w:rPr>
      </w:pPr>
    </w:p>
    <w:p w14:paraId="1469C4BA" w14:textId="77777777" w:rsidR="000E14C7" w:rsidRPr="00194CEB" w:rsidRDefault="000E14C7" w:rsidP="000E14C7">
      <w:pPr>
        <w:rPr>
          <w:rFonts w:asciiTheme="minorHAnsi" w:hAnsiTheme="minorHAnsi" w:cstheme="minorHAnsi"/>
          <w:iCs/>
        </w:rPr>
      </w:pPr>
      <w:r w:rsidRPr="00194CEB">
        <w:rPr>
          <w:rFonts w:asciiTheme="minorHAnsi" w:hAnsiTheme="minorHAnsi" w:cstheme="minorHAnsi"/>
          <w:iCs/>
        </w:rPr>
        <w:t xml:space="preserve">Once your interview is transcribed, the original recording will be destroyed. </w:t>
      </w:r>
      <w:r>
        <w:rPr>
          <w:rFonts w:asciiTheme="minorHAnsi" w:hAnsiTheme="minorHAnsi" w:cstheme="minorHAnsi"/>
          <w:iCs/>
        </w:rPr>
        <w:t>There will be an anonymization key to link the classroom data to the transcription.</w:t>
      </w:r>
    </w:p>
    <w:p w14:paraId="72407485" w14:textId="77777777" w:rsidR="001E6345" w:rsidRPr="00F16B0C" w:rsidRDefault="001E6345" w:rsidP="00EC7244">
      <w:pPr>
        <w:rPr>
          <w:rFonts w:asciiTheme="minorHAnsi" w:hAnsiTheme="minorHAnsi" w:cstheme="minorHAnsi"/>
          <w:i/>
          <w:iCs/>
          <w:color w:val="C00000"/>
        </w:rPr>
      </w:pPr>
    </w:p>
    <w:p w14:paraId="14791BEC" w14:textId="2BF1B1D8" w:rsidR="00EC7244" w:rsidRPr="00F16B0C" w:rsidRDefault="00EC7244" w:rsidP="00EC7244">
      <w:pPr>
        <w:rPr>
          <w:rFonts w:asciiTheme="minorHAnsi" w:hAnsiTheme="minorHAnsi" w:cstheme="minorHAnsi"/>
          <w:b/>
        </w:rPr>
      </w:pPr>
      <w:r w:rsidRPr="00F16B0C">
        <w:rPr>
          <w:rFonts w:asciiTheme="minorHAnsi" w:hAnsiTheme="minorHAnsi" w:cstheme="minorHAnsi"/>
          <w:b/>
        </w:rPr>
        <w:t>Do I have to take part?</w:t>
      </w:r>
    </w:p>
    <w:p w14:paraId="0530DE44" w14:textId="092E7D7C" w:rsidR="00EC7244" w:rsidRPr="00F16B0C" w:rsidRDefault="00EC7244" w:rsidP="00EC7244">
      <w:pPr>
        <w:rPr>
          <w:rFonts w:asciiTheme="minorHAnsi" w:hAnsiTheme="minorHAnsi" w:cstheme="minorHAnsi"/>
        </w:rPr>
      </w:pPr>
      <w:r w:rsidRPr="00F16B0C">
        <w:rPr>
          <w:rFonts w:asciiTheme="minorHAnsi" w:hAnsiTheme="minorHAnsi" w:cstheme="minorHAnsi"/>
        </w:rPr>
        <w:t xml:space="preserve">No, it is </w:t>
      </w:r>
      <w:r w:rsidR="00F56523" w:rsidRPr="00F16B0C">
        <w:rPr>
          <w:rFonts w:asciiTheme="minorHAnsi" w:hAnsiTheme="minorHAnsi" w:cstheme="minorHAnsi"/>
        </w:rPr>
        <w:t xml:space="preserve">entirely </w:t>
      </w:r>
      <w:r w:rsidRPr="00F16B0C">
        <w:rPr>
          <w:rFonts w:asciiTheme="minorHAnsi" w:hAnsiTheme="minorHAnsi" w:cstheme="minorHAnsi"/>
        </w:rPr>
        <w:t xml:space="preserve">up to you to decide whether or not to take part. If you decide you want to take part, you will need to sign a consent form to show you have agreed to take part. </w:t>
      </w:r>
    </w:p>
    <w:p w14:paraId="408247CE" w14:textId="77777777" w:rsidR="009D641C" w:rsidRPr="00F16B0C" w:rsidRDefault="009D641C" w:rsidP="009D641C">
      <w:pPr>
        <w:rPr>
          <w:rFonts w:asciiTheme="minorHAnsi" w:hAnsiTheme="minorHAnsi" w:cstheme="minorHAnsi"/>
        </w:rPr>
      </w:pPr>
    </w:p>
    <w:p w14:paraId="61098792" w14:textId="77777777" w:rsidR="009D641C" w:rsidRPr="00F16B0C" w:rsidRDefault="009D641C" w:rsidP="009D641C">
      <w:pPr>
        <w:rPr>
          <w:rFonts w:asciiTheme="minorHAnsi" w:hAnsiTheme="minorHAnsi" w:cstheme="minorHAnsi"/>
          <w:b/>
        </w:rPr>
      </w:pPr>
      <w:r w:rsidRPr="00F16B0C">
        <w:rPr>
          <w:rFonts w:asciiTheme="minorHAnsi" w:hAnsiTheme="minorHAnsi" w:cstheme="minorHAnsi"/>
          <w:b/>
        </w:rPr>
        <w:t>What happens if I change my mind?</w:t>
      </w:r>
    </w:p>
    <w:p w14:paraId="73BD53C4" w14:textId="65BD2839" w:rsidR="00104C34" w:rsidRDefault="00104C34" w:rsidP="79135A36">
      <w:pPr>
        <w:rPr>
          <w:rFonts w:asciiTheme="minorHAnsi" w:hAnsiTheme="minorHAnsi" w:cstheme="minorHAnsi"/>
        </w:rPr>
      </w:pPr>
      <w:r w:rsidRPr="00F16B0C">
        <w:rPr>
          <w:rFonts w:asciiTheme="minorHAnsi" w:hAnsiTheme="minorHAnsi" w:cstheme="minorHAnsi"/>
        </w:rPr>
        <w:t xml:space="preserve">You have the right to change your mind and withdraw at any time without giving a reason and without your </w:t>
      </w:r>
      <w:r w:rsidR="001C2AE5" w:rsidRPr="00F16B0C">
        <w:rPr>
          <w:rFonts w:asciiTheme="minorHAnsi" w:hAnsiTheme="minorHAnsi" w:cstheme="minorHAnsi"/>
        </w:rPr>
        <w:t xml:space="preserve">participant </w:t>
      </w:r>
      <w:r w:rsidRPr="00F16B0C">
        <w:rPr>
          <w:rFonts w:asciiTheme="minorHAnsi" w:hAnsiTheme="minorHAnsi" w:cstheme="minorHAnsi"/>
        </w:rPr>
        <w:t>rights</w:t>
      </w:r>
      <w:r w:rsidR="009D641C" w:rsidRPr="00F16B0C">
        <w:rPr>
          <w:rFonts w:asciiTheme="minorHAnsi" w:hAnsiTheme="minorHAnsi" w:cstheme="minorHAnsi"/>
          <w:color w:val="7F7F7F" w:themeColor="text1" w:themeTint="80"/>
        </w:rPr>
        <w:t xml:space="preserve"> </w:t>
      </w:r>
      <w:r w:rsidR="009D641C" w:rsidRPr="00F16B0C">
        <w:rPr>
          <w:rFonts w:asciiTheme="minorHAnsi" w:hAnsiTheme="minorHAnsi" w:cstheme="minorHAnsi"/>
        </w:rPr>
        <w:t>being affected.</w:t>
      </w:r>
      <w:r w:rsidR="00DC3AB0" w:rsidRPr="00F16B0C">
        <w:rPr>
          <w:rFonts w:asciiTheme="minorHAnsi" w:hAnsiTheme="minorHAnsi" w:cstheme="minorHAnsi"/>
        </w:rPr>
        <w:t xml:space="preserve">  </w:t>
      </w:r>
      <w:r w:rsidR="7D19687A" w:rsidRPr="00F16B0C">
        <w:rPr>
          <w:rFonts w:asciiTheme="minorHAnsi" w:hAnsiTheme="minorHAnsi" w:cstheme="minorHAnsi"/>
        </w:rPr>
        <w:t xml:space="preserve">If you wish to withdraw, please email </w:t>
      </w:r>
      <w:hyperlink r:id="rId11">
        <w:r w:rsidR="7D19687A" w:rsidRPr="00F16B0C">
          <w:rPr>
            <w:rStyle w:val="Hyperlink"/>
            <w:rFonts w:asciiTheme="minorHAnsi" w:hAnsiTheme="minorHAnsi" w:cstheme="minorHAnsi"/>
          </w:rPr>
          <w:t>r.s.thompson@soton.ac.uk</w:t>
        </w:r>
      </w:hyperlink>
      <w:r w:rsidR="5C6BDB13" w:rsidRPr="00F16B0C">
        <w:rPr>
          <w:rFonts w:asciiTheme="minorHAnsi" w:hAnsiTheme="minorHAnsi" w:cstheme="minorHAnsi"/>
        </w:rPr>
        <w:t>. You may withdraw up until your interview is transcribed.</w:t>
      </w:r>
      <w:r w:rsidR="00194CEB">
        <w:rPr>
          <w:rFonts w:asciiTheme="minorHAnsi" w:hAnsiTheme="minorHAnsi" w:cstheme="minorHAnsi"/>
        </w:rPr>
        <w:t xml:space="preserve"> </w:t>
      </w:r>
    </w:p>
    <w:p w14:paraId="038D7B3B" w14:textId="77777777" w:rsidR="00194CEB" w:rsidRDefault="00194CEB" w:rsidP="79135A36">
      <w:pPr>
        <w:rPr>
          <w:rFonts w:asciiTheme="minorHAnsi" w:hAnsiTheme="minorHAnsi" w:cstheme="minorHAnsi"/>
        </w:rPr>
      </w:pPr>
    </w:p>
    <w:p w14:paraId="01AFFA1A" w14:textId="305475E7" w:rsidR="00947BBD" w:rsidRPr="00F16B0C" w:rsidRDefault="00947BBD" w:rsidP="009D641C">
      <w:pPr>
        <w:rPr>
          <w:rFonts w:asciiTheme="minorHAnsi" w:hAnsiTheme="minorHAnsi" w:cstheme="minorHAnsi"/>
          <w:b/>
          <w:iCs/>
        </w:rPr>
      </w:pPr>
      <w:r w:rsidRPr="00F16B0C">
        <w:rPr>
          <w:rFonts w:asciiTheme="minorHAnsi" w:hAnsiTheme="minorHAnsi" w:cstheme="minorHAnsi"/>
          <w:b/>
          <w:iCs/>
        </w:rPr>
        <w:t>What will happen to the results of the research?</w:t>
      </w:r>
    </w:p>
    <w:p w14:paraId="4C015D8F" w14:textId="6B6F252B" w:rsidR="003B50D2" w:rsidRPr="00F16B0C" w:rsidRDefault="003B50D2" w:rsidP="003B50D2">
      <w:pPr>
        <w:rPr>
          <w:rFonts w:asciiTheme="minorHAnsi" w:hAnsiTheme="minorHAnsi" w:cstheme="minorHAnsi"/>
          <w:iCs/>
        </w:rPr>
      </w:pPr>
      <w:r w:rsidRPr="00F16B0C">
        <w:rPr>
          <w:rFonts w:asciiTheme="minorHAnsi" w:hAnsiTheme="minorHAnsi" w:cstheme="minorHAnsi"/>
          <w:iCs/>
        </w:rPr>
        <w:t>Your personal details will remain strictly confidential. Research findings made available in any reports or publications will not include information that can directly identify you without your specific consent.</w:t>
      </w:r>
    </w:p>
    <w:p w14:paraId="21F1C3E1" w14:textId="77777777" w:rsidR="003B50D2" w:rsidRDefault="003B50D2" w:rsidP="003B50D2">
      <w:pPr>
        <w:rPr>
          <w:rFonts w:asciiTheme="minorHAnsi" w:hAnsiTheme="minorHAnsi" w:cstheme="minorHAnsi"/>
          <w:iCs/>
          <w:color w:val="7F7F7F" w:themeColor="text1" w:themeTint="80"/>
        </w:rPr>
      </w:pPr>
    </w:p>
    <w:p w14:paraId="033A28F5" w14:textId="521842D8" w:rsidR="00194CEB" w:rsidRPr="00194CEB" w:rsidRDefault="000E14C7" w:rsidP="003B50D2">
      <w:pPr>
        <w:rPr>
          <w:rFonts w:asciiTheme="minorHAnsi" w:hAnsiTheme="minorHAnsi" w:cstheme="minorHAnsi"/>
          <w:iCs/>
        </w:rPr>
      </w:pPr>
      <w:r>
        <w:rPr>
          <w:rFonts w:asciiTheme="minorHAnsi" w:hAnsiTheme="minorHAnsi" w:cstheme="minorHAnsi"/>
          <w:iCs/>
        </w:rPr>
        <w:t xml:space="preserve">You </w:t>
      </w:r>
      <w:r w:rsidR="00B50E57">
        <w:rPr>
          <w:rFonts w:asciiTheme="minorHAnsi" w:hAnsiTheme="minorHAnsi" w:cstheme="minorHAnsi"/>
          <w:iCs/>
        </w:rPr>
        <w:t>will receive a summary copy of the results and findings</w:t>
      </w:r>
      <w:r w:rsidR="00C53AFC">
        <w:rPr>
          <w:rFonts w:asciiTheme="minorHAnsi" w:hAnsiTheme="minorHAnsi" w:cstheme="minorHAnsi"/>
          <w:iCs/>
        </w:rPr>
        <w:t xml:space="preserve"> and a copy will be sent to your school. T</w:t>
      </w:r>
      <w:r w:rsidR="00194CEB" w:rsidRPr="00194CEB">
        <w:rPr>
          <w:rFonts w:asciiTheme="minorHAnsi" w:hAnsiTheme="minorHAnsi" w:cstheme="minorHAnsi"/>
          <w:iCs/>
        </w:rPr>
        <w:t xml:space="preserve">he </w:t>
      </w:r>
      <w:r w:rsidR="00194CEB">
        <w:rPr>
          <w:rFonts w:asciiTheme="minorHAnsi" w:hAnsiTheme="minorHAnsi" w:cstheme="minorHAnsi"/>
          <w:iCs/>
        </w:rPr>
        <w:t>research</w:t>
      </w:r>
      <w:r w:rsidR="00194CEB" w:rsidRPr="00194CEB">
        <w:rPr>
          <w:rFonts w:asciiTheme="minorHAnsi" w:hAnsiTheme="minorHAnsi" w:cstheme="minorHAnsi"/>
          <w:iCs/>
        </w:rPr>
        <w:t xml:space="preserve"> will be written up</w:t>
      </w:r>
      <w:r w:rsidR="00B50E57">
        <w:rPr>
          <w:rFonts w:asciiTheme="minorHAnsi" w:hAnsiTheme="minorHAnsi" w:cstheme="minorHAnsi"/>
          <w:iCs/>
        </w:rPr>
        <w:t xml:space="preserve"> in full</w:t>
      </w:r>
      <w:r w:rsidR="00194CEB" w:rsidRPr="00194CEB">
        <w:rPr>
          <w:rFonts w:asciiTheme="minorHAnsi" w:hAnsiTheme="minorHAnsi" w:cstheme="minorHAnsi"/>
          <w:iCs/>
        </w:rPr>
        <w:t xml:space="preserve"> </w:t>
      </w:r>
      <w:r w:rsidR="00194CEB">
        <w:rPr>
          <w:rFonts w:asciiTheme="minorHAnsi" w:hAnsiTheme="minorHAnsi" w:cstheme="minorHAnsi"/>
          <w:iCs/>
        </w:rPr>
        <w:t xml:space="preserve">into a thesis submission. </w:t>
      </w:r>
      <w:r w:rsidR="00B50E57">
        <w:rPr>
          <w:rFonts w:asciiTheme="minorHAnsi" w:hAnsiTheme="minorHAnsi" w:cstheme="minorHAnsi"/>
          <w:iCs/>
        </w:rPr>
        <w:t xml:space="preserve">You can request a copy of the full thesis </w:t>
      </w:r>
      <w:r w:rsidR="00C53AFC">
        <w:rPr>
          <w:rFonts w:asciiTheme="minorHAnsi" w:hAnsiTheme="minorHAnsi" w:cstheme="minorHAnsi"/>
          <w:iCs/>
        </w:rPr>
        <w:t>after October 2023</w:t>
      </w:r>
      <w:r w:rsidR="00B50E57">
        <w:rPr>
          <w:rFonts w:asciiTheme="minorHAnsi" w:hAnsiTheme="minorHAnsi" w:cstheme="minorHAnsi"/>
          <w:iCs/>
        </w:rPr>
        <w:t xml:space="preserve">.  </w:t>
      </w:r>
      <w:r w:rsidR="00194CEB">
        <w:rPr>
          <w:rFonts w:asciiTheme="minorHAnsi" w:hAnsiTheme="minorHAnsi" w:cstheme="minorHAnsi"/>
          <w:iCs/>
        </w:rPr>
        <w:t>It may also be sent for publication in a journal.</w:t>
      </w:r>
    </w:p>
    <w:p w14:paraId="37142C8F" w14:textId="77777777" w:rsidR="008133AA" w:rsidRPr="00F16B0C" w:rsidRDefault="008133AA" w:rsidP="009D641C">
      <w:pPr>
        <w:rPr>
          <w:rFonts w:asciiTheme="minorHAnsi" w:hAnsiTheme="minorHAnsi" w:cstheme="minorHAnsi"/>
          <w:i/>
          <w:iCs/>
          <w:color w:val="C00000"/>
        </w:rPr>
      </w:pPr>
    </w:p>
    <w:p w14:paraId="36756B62" w14:textId="4C3CB9E0" w:rsidR="762D8C16" w:rsidRDefault="762D8C16" w:rsidP="762D8C16">
      <w:pPr>
        <w:rPr>
          <w:i/>
          <w:iCs/>
        </w:rPr>
      </w:pPr>
      <w:r w:rsidRPr="762D8C16">
        <w:rPr>
          <w:rFonts w:ascii="Lucida Sans" w:eastAsia="Lucida Sans" w:hAnsi="Lucida Sans" w:cs="Lucida Sans"/>
          <w:i/>
          <w:iCs/>
          <w:sz w:val="20"/>
          <w:szCs w:val="20"/>
        </w:rPr>
        <w:t xml:space="preserve">After the report has been written up, the pseudonymised data will be stored on the University of Southampton’s Data Repository archive system. It is anticipated that the anonymised research data may be made accessible to the wider academic community in order to support further research in the area. In this way future research could also aim to support better </w:t>
      </w:r>
      <w:r w:rsidR="3BF262AC" w:rsidRPr="762D8C16">
        <w:rPr>
          <w:rFonts w:asciiTheme="minorHAnsi" w:eastAsia="Lucida Sans" w:hAnsiTheme="minorHAnsi" w:cstheme="minorBidi"/>
          <w:i/>
          <w:iCs/>
        </w:rPr>
        <w:t xml:space="preserve">pedagogical </w:t>
      </w:r>
      <w:proofErr w:type="spellStart"/>
      <w:r w:rsidR="3BF262AC" w:rsidRPr="762D8C16">
        <w:rPr>
          <w:rFonts w:asciiTheme="minorHAnsi" w:eastAsia="Lucida Sans" w:hAnsiTheme="minorHAnsi" w:cstheme="minorBidi"/>
          <w:i/>
          <w:iCs/>
        </w:rPr>
        <w:t>practice.</w:t>
      </w:r>
      <w:r w:rsidRPr="762D8C16">
        <w:rPr>
          <w:rFonts w:ascii="Lucida Sans" w:eastAsia="Lucida Sans" w:hAnsi="Lucida Sans" w:cs="Lucida Sans"/>
          <w:i/>
          <w:iCs/>
          <w:sz w:val="20"/>
          <w:szCs w:val="20"/>
        </w:rPr>
        <w:t>The</w:t>
      </w:r>
      <w:proofErr w:type="spellEnd"/>
      <w:r w:rsidRPr="762D8C16">
        <w:rPr>
          <w:rFonts w:ascii="Lucida Sans" w:eastAsia="Lucida Sans" w:hAnsi="Lucida Sans" w:cs="Lucida Sans"/>
          <w:i/>
          <w:iCs/>
          <w:sz w:val="20"/>
          <w:szCs w:val="20"/>
        </w:rPr>
        <w:t xml:space="preserve"> access to this data will not include commercial use.</w:t>
      </w:r>
    </w:p>
    <w:p w14:paraId="44262782" w14:textId="45915059" w:rsidR="762D8C16" w:rsidRDefault="762D8C16" w:rsidP="762D8C16">
      <w:pPr>
        <w:rPr>
          <w:i/>
          <w:iCs/>
        </w:rPr>
      </w:pPr>
      <w:r w:rsidRPr="762D8C16">
        <w:rPr>
          <w:rFonts w:ascii="Lucida Sans" w:eastAsia="Lucida Sans" w:hAnsi="Lucida Sans" w:cs="Lucida Sans"/>
          <w:i/>
          <w:iCs/>
          <w:sz w:val="20"/>
          <w:szCs w:val="20"/>
        </w:rPr>
        <w:t>If you wish to file a complaint, please follow the instructions below.</w:t>
      </w:r>
    </w:p>
    <w:p w14:paraId="150815CF" w14:textId="77777777" w:rsidR="00300BF0" w:rsidRPr="00F16B0C" w:rsidRDefault="00300BF0" w:rsidP="00326462">
      <w:pPr>
        <w:rPr>
          <w:rFonts w:asciiTheme="minorHAnsi" w:hAnsiTheme="minorHAnsi" w:cstheme="minorHAnsi"/>
          <w:iCs/>
          <w:color w:val="7F7F7F" w:themeColor="text1" w:themeTint="80"/>
        </w:rPr>
      </w:pPr>
    </w:p>
    <w:p w14:paraId="0BA17279" w14:textId="77777777" w:rsidR="00DA0F32" w:rsidRDefault="00DA0F32" w:rsidP="00DA0F32">
      <w:pPr>
        <w:rPr>
          <w:rFonts w:asciiTheme="minorHAnsi" w:hAnsiTheme="minorHAnsi" w:cstheme="minorHAnsi"/>
          <w:b/>
        </w:rPr>
      </w:pPr>
      <w:r w:rsidRPr="00F16B0C">
        <w:rPr>
          <w:rFonts w:asciiTheme="minorHAnsi" w:hAnsiTheme="minorHAnsi" w:cstheme="minorHAnsi"/>
          <w:b/>
        </w:rPr>
        <w:t>Where can I get more information?</w:t>
      </w:r>
    </w:p>
    <w:p w14:paraId="01DB49B5" w14:textId="1C92AECC" w:rsidR="00B50E57" w:rsidRPr="00B50E57" w:rsidRDefault="00B50E57" w:rsidP="00DA0F32">
      <w:pPr>
        <w:rPr>
          <w:rFonts w:asciiTheme="minorHAnsi" w:hAnsiTheme="minorHAnsi" w:cstheme="minorHAnsi"/>
        </w:rPr>
      </w:pPr>
      <w:r w:rsidRPr="00B50E57">
        <w:rPr>
          <w:rFonts w:asciiTheme="minorHAnsi" w:hAnsiTheme="minorHAnsi" w:cstheme="minorHAnsi"/>
        </w:rPr>
        <w:t>If you have any further questions, please email</w:t>
      </w:r>
      <w:r>
        <w:rPr>
          <w:rFonts w:asciiTheme="minorHAnsi" w:hAnsiTheme="minorHAnsi" w:cstheme="minorHAnsi"/>
        </w:rPr>
        <w:t xml:space="preserve"> </w:t>
      </w:r>
      <w:hyperlink r:id="rId12" w:history="1">
        <w:r w:rsidRPr="007039C7">
          <w:rPr>
            <w:rStyle w:val="Hyperlink"/>
            <w:rFonts w:asciiTheme="minorHAnsi" w:hAnsiTheme="minorHAnsi" w:cstheme="minorHAnsi"/>
          </w:rPr>
          <w:t>r.s.thompson@soton.ac.uk</w:t>
        </w:r>
      </w:hyperlink>
      <w:r>
        <w:rPr>
          <w:rFonts w:asciiTheme="minorHAnsi" w:hAnsiTheme="minorHAnsi" w:cstheme="minorHAnsi"/>
        </w:rPr>
        <w:t xml:space="preserve"> or</w:t>
      </w:r>
      <w:r w:rsidRPr="00B50E57">
        <w:rPr>
          <w:rFonts w:asciiTheme="minorHAnsi" w:hAnsiTheme="minorHAnsi" w:cstheme="minorHAnsi"/>
        </w:rPr>
        <w:t xml:space="preserve"> </w:t>
      </w:r>
      <w:hyperlink r:id="rId13" w:history="1">
        <w:r w:rsidRPr="00B50E57">
          <w:rPr>
            <w:rStyle w:val="Hyperlink"/>
            <w:rFonts w:asciiTheme="minorHAnsi" w:hAnsiTheme="minorHAnsi" w:cstheme="minorHAnsi"/>
          </w:rPr>
          <w:t>edpsych-fels@soton.ac.uk</w:t>
        </w:r>
      </w:hyperlink>
    </w:p>
    <w:p w14:paraId="4BDA2A9C" w14:textId="77777777" w:rsidR="00DA0F32" w:rsidRPr="00F16B0C" w:rsidRDefault="00DA0F32" w:rsidP="009D641C">
      <w:pPr>
        <w:rPr>
          <w:rFonts w:asciiTheme="minorHAnsi" w:hAnsiTheme="minorHAnsi" w:cstheme="minorHAnsi"/>
        </w:rPr>
      </w:pPr>
    </w:p>
    <w:p w14:paraId="79534085" w14:textId="6805C96C" w:rsidR="009D641C" w:rsidRPr="00F16B0C" w:rsidRDefault="009D641C" w:rsidP="009D641C">
      <w:pPr>
        <w:rPr>
          <w:rFonts w:asciiTheme="minorHAnsi" w:hAnsiTheme="minorHAnsi" w:cstheme="minorHAnsi"/>
          <w:b/>
        </w:rPr>
      </w:pPr>
      <w:r w:rsidRPr="00F16B0C">
        <w:rPr>
          <w:rFonts w:asciiTheme="minorHAnsi" w:hAnsiTheme="minorHAnsi" w:cstheme="minorHAnsi"/>
          <w:b/>
        </w:rPr>
        <w:t xml:space="preserve">What happens if </w:t>
      </w:r>
      <w:r w:rsidR="00CA47B3" w:rsidRPr="00F16B0C">
        <w:rPr>
          <w:rFonts w:asciiTheme="minorHAnsi" w:hAnsiTheme="minorHAnsi" w:cstheme="minorHAnsi"/>
          <w:b/>
        </w:rPr>
        <w:t>there is a problem</w:t>
      </w:r>
      <w:r w:rsidRPr="00F16B0C">
        <w:rPr>
          <w:rFonts w:asciiTheme="minorHAnsi" w:hAnsiTheme="minorHAnsi" w:cstheme="minorHAnsi"/>
          <w:b/>
        </w:rPr>
        <w:t>?</w:t>
      </w:r>
    </w:p>
    <w:p w14:paraId="136B4879" w14:textId="42566E48" w:rsidR="00F7284F" w:rsidRPr="00F16B0C" w:rsidRDefault="00CA47B3" w:rsidP="00CA47B3">
      <w:pPr>
        <w:rPr>
          <w:rFonts w:asciiTheme="minorHAnsi" w:hAnsiTheme="minorHAnsi" w:cstheme="minorHAnsi"/>
          <w:i/>
          <w:iCs/>
          <w:color w:val="7F7F7F" w:themeColor="text1" w:themeTint="80"/>
        </w:rPr>
      </w:pPr>
      <w:r w:rsidRPr="00F16B0C">
        <w:rPr>
          <w:rFonts w:asciiTheme="minorHAnsi" w:hAnsiTheme="minorHAnsi" w:cstheme="minorHAnsi"/>
          <w:iCs/>
          <w:color w:val="000000" w:themeColor="text1"/>
        </w:rPr>
        <w:t>If you have a concern about any aspect of this study</w:t>
      </w:r>
      <w:r w:rsidR="009D641C" w:rsidRPr="00F16B0C">
        <w:rPr>
          <w:rFonts w:asciiTheme="minorHAnsi" w:hAnsiTheme="minorHAnsi" w:cstheme="minorHAnsi"/>
          <w:iCs/>
          <w:color w:val="000000" w:themeColor="text1"/>
        </w:rPr>
        <w:t xml:space="preserve">, </w:t>
      </w:r>
      <w:r w:rsidRPr="00F16B0C">
        <w:rPr>
          <w:rFonts w:asciiTheme="minorHAnsi" w:hAnsiTheme="minorHAnsi" w:cstheme="minorHAnsi"/>
          <w:iCs/>
          <w:color w:val="000000" w:themeColor="text1"/>
        </w:rPr>
        <w:t xml:space="preserve">you should speak to the researchers who will do their best to answer your questions. </w:t>
      </w:r>
    </w:p>
    <w:p w14:paraId="202AC027" w14:textId="129B0F97" w:rsidR="000E766A" w:rsidRPr="00F16B0C" w:rsidRDefault="00085483" w:rsidP="009D641C">
      <w:pPr>
        <w:rPr>
          <w:rFonts w:asciiTheme="minorHAnsi" w:hAnsiTheme="minorHAnsi" w:cstheme="minorHAnsi"/>
          <w:iCs/>
          <w:color w:val="000000" w:themeColor="text1"/>
        </w:rPr>
      </w:pPr>
      <w:r w:rsidRPr="00F16B0C">
        <w:rPr>
          <w:rFonts w:asciiTheme="minorHAnsi" w:hAnsiTheme="minorHAnsi" w:cstheme="minorHAnsi"/>
          <w:iCs/>
          <w:color w:val="000000" w:themeColor="text1"/>
        </w:rPr>
        <w:lastRenderedPageBreak/>
        <w:t>If you remain unhappy or have a complaint about any aspec</w:t>
      </w:r>
      <w:r w:rsidR="00CA47B3" w:rsidRPr="00F16B0C">
        <w:rPr>
          <w:rFonts w:asciiTheme="minorHAnsi" w:hAnsiTheme="minorHAnsi" w:cstheme="minorHAnsi"/>
          <w:iCs/>
          <w:color w:val="000000" w:themeColor="text1"/>
        </w:rPr>
        <w:t xml:space="preserve">t of this study, please contact </w:t>
      </w:r>
      <w:r w:rsidR="00E10FB3" w:rsidRPr="00F16B0C">
        <w:rPr>
          <w:rFonts w:asciiTheme="minorHAnsi" w:hAnsiTheme="minorHAnsi" w:cstheme="minorHAnsi"/>
          <w:iCs/>
          <w:color w:val="000000" w:themeColor="text1"/>
        </w:rPr>
        <w:t>the</w:t>
      </w:r>
      <w:r w:rsidR="000E766A" w:rsidRPr="00F16B0C">
        <w:rPr>
          <w:rFonts w:asciiTheme="minorHAnsi" w:hAnsiTheme="minorHAnsi" w:cstheme="minorHAnsi"/>
          <w:iCs/>
          <w:color w:val="000000" w:themeColor="text1"/>
        </w:rPr>
        <w:t xml:space="preserve"> </w:t>
      </w:r>
      <w:r w:rsidR="00F7284F" w:rsidRPr="00F16B0C">
        <w:rPr>
          <w:rFonts w:asciiTheme="minorHAnsi" w:hAnsiTheme="minorHAnsi" w:cstheme="minorHAnsi"/>
          <w:iCs/>
          <w:color w:val="000000" w:themeColor="text1"/>
        </w:rPr>
        <w:t xml:space="preserve">University of Southampton </w:t>
      </w:r>
      <w:r w:rsidR="000E766A" w:rsidRPr="00F16B0C">
        <w:rPr>
          <w:rFonts w:asciiTheme="minorHAnsi" w:hAnsiTheme="minorHAnsi" w:cstheme="minorHAnsi"/>
          <w:iCs/>
          <w:color w:val="000000" w:themeColor="text1"/>
        </w:rPr>
        <w:t>Research Integrity and Governance Manager (</w:t>
      </w:r>
      <w:r w:rsidR="00701C77" w:rsidRPr="00F16B0C">
        <w:rPr>
          <w:rFonts w:asciiTheme="minorHAnsi" w:hAnsiTheme="minorHAnsi" w:cstheme="minorHAnsi"/>
          <w:iCs/>
          <w:color w:val="000000" w:themeColor="text1"/>
        </w:rPr>
        <w:t>023 80</w:t>
      </w:r>
      <w:r w:rsidR="000E766A" w:rsidRPr="00F16B0C">
        <w:rPr>
          <w:rFonts w:asciiTheme="minorHAnsi" w:hAnsiTheme="minorHAnsi" w:cstheme="minorHAnsi"/>
          <w:iCs/>
          <w:color w:val="000000" w:themeColor="text1"/>
        </w:rPr>
        <w:t>59</w:t>
      </w:r>
      <w:r w:rsidR="00701C77" w:rsidRPr="00F16B0C">
        <w:rPr>
          <w:rFonts w:asciiTheme="minorHAnsi" w:hAnsiTheme="minorHAnsi" w:cstheme="minorHAnsi"/>
          <w:iCs/>
          <w:color w:val="000000" w:themeColor="text1"/>
        </w:rPr>
        <w:t xml:space="preserve"> </w:t>
      </w:r>
      <w:r w:rsidR="000E766A" w:rsidRPr="00F16B0C">
        <w:rPr>
          <w:rFonts w:asciiTheme="minorHAnsi" w:hAnsiTheme="minorHAnsi" w:cstheme="minorHAnsi"/>
          <w:iCs/>
          <w:color w:val="000000" w:themeColor="text1"/>
        </w:rPr>
        <w:t xml:space="preserve">5058, </w:t>
      </w:r>
      <w:hyperlink r:id="rId14" w:history="1">
        <w:r w:rsidR="000E766A" w:rsidRPr="00F16B0C">
          <w:rPr>
            <w:rStyle w:val="Hyperlink"/>
            <w:rFonts w:asciiTheme="minorHAnsi" w:hAnsiTheme="minorHAnsi" w:cstheme="minorHAnsi"/>
            <w:iCs/>
            <w:color w:val="000000" w:themeColor="text1"/>
          </w:rPr>
          <w:t>rgoinfo@soton.ac.uk</w:t>
        </w:r>
      </w:hyperlink>
      <w:r w:rsidR="000E766A" w:rsidRPr="00F16B0C">
        <w:rPr>
          <w:rFonts w:asciiTheme="minorHAnsi" w:hAnsiTheme="minorHAnsi" w:cstheme="minorHAnsi"/>
          <w:iCs/>
          <w:color w:val="000000" w:themeColor="text1"/>
        </w:rPr>
        <w:t>).</w:t>
      </w:r>
    </w:p>
    <w:p w14:paraId="35599565" w14:textId="77777777" w:rsidR="00085483" w:rsidRDefault="00085483" w:rsidP="009D641C">
      <w:pPr>
        <w:rPr>
          <w:rFonts w:asciiTheme="minorHAnsi" w:hAnsiTheme="minorHAnsi" w:cstheme="minorHAnsi"/>
          <w:i/>
          <w:iCs/>
          <w:color w:val="7F7F7F" w:themeColor="text1" w:themeTint="80"/>
        </w:rPr>
      </w:pPr>
    </w:p>
    <w:p w14:paraId="65E99B05" w14:textId="0790E87C" w:rsidR="00B50E57" w:rsidRPr="00B50E57" w:rsidRDefault="00B50E57" w:rsidP="009D641C">
      <w:pPr>
        <w:rPr>
          <w:rFonts w:asciiTheme="minorHAnsi" w:hAnsiTheme="minorHAnsi" w:cstheme="minorHAnsi"/>
          <w:iCs/>
          <w:u w:val="single"/>
        </w:rPr>
      </w:pPr>
      <w:r w:rsidRPr="00B50E57">
        <w:rPr>
          <w:rFonts w:asciiTheme="minorHAnsi" w:hAnsiTheme="minorHAnsi" w:cstheme="minorHAnsi"/>
          <w:iCs/>
          <w:u w:val="single"/>
        </w:rPr>
        <w:t>Contact information</w:t>
      </w:r>
    </w:p>
    <w:p w14:paraId="342E19B0" w14:textId="77777777" w:rsidR="00B50E57" w:rsidRDefault="00B50E57" w:rsidP="00B50E57">
      <w:pPr>
        <w:rPr>
          <w:rFonts w:asciiTheme="minorHAnsi" w:hAnsiTheme="minorHAnsi" w:cstheme="minorHAnsi"/>
        </w:rPr>
      </w:pPr>
      <w:r w:rsidRPr="00B50E57">
        <w:rPr>
          <w:rFonts w:asciiTheme="minorHAnsi" w:hAnsiTheme="minorHAnsi" w:cstheme="minorHAnsi"/>
          <w:iCs/>
        </w:rPr>
        <w:t>Rebecca Thompson</w:t>
      </w:r>
      <w:r>
        <w:rPr>
          <w:rFonts w:asciiTheme="minorHAnsi" w:hAnsiTheme="minorHAnsi" w:cstheme="minorHAnsi"/>
          <w:i/>
          <w:iCs/>
          <w:color w:val="C00000"/>
        </w:rPr>
        <w:tab/>
      </w:r>
      <w:hyperlink r:id="rId15" w:history="1">
        <w:r w:rsidRPr="007039C7">
          <w:rPr>
            <w:rStyle w:val="Hyperlink"/>
            <w:rFonts w:asciiTheme="minorHAnsi" w:hAnsiTheme="minorHAnsi" w:cstheme="minorHAnsi"/>
          </w:rPr>
          <w:t>r.s.thompson@soton.ac.uk</w:t>
        </w:r>
      </w:hyperlink>
    </w:p>
    <w:p w14:paraId="140EC3E9" w14:textId="1EC04127" w:rsidR="00B50E57" w:rsidRDefault="00B50E57" w:rsidP="762D8C16">
      <w:pPr>
        <w:rPr>
          <w:rFonts w:asciiTheme="minorHAnsi" w:hAnsiTheme="minorHAnsi" w:cstheme="minorBidi"/>
        </w:rPr>
      </w:pPr>
      <w:r w:rsidRPr="762D8C16">
        <w:rPr>
          <w:rFonts w:asciiTheme="minorHAnsi" w:hAnsiTheme="minorHAnsi" w:cstheme="minorBidi"/>
        </w:rPr>
        <w:t>Dr Tim Cooke</w:t>
      </w:r>
      <w:r>
        <w:tab/>
      </w:r>
      <w:r>
        <w:tab/>
      </w:r>
      <w:hyperlink r:id="rId16">
        <w:r w:rsidR="00530F63" w:rsidRPr="762D8C16">
          <w:rPr>
            <w:rStyle w:val="Hyperlink"/>
            <w:rFonts w:asciiTheme="minorHAnsi" w:hAnsiTheme="minorHAnsi" w:cstheme="minorBidi"/>
          </w:rPr>
          <w:t>t.cooke@soton.ac.uk</w:t>
        </w:r>
      </w:hyperlink>
    </w:p>
    <w:p w14:paraId="5DE7FD25" w14:textId="0B4E19AB" w:rsidR="00B50E57" w:rsidRDefault="00B50E57" w:rsidP="762D8C16">
      <w:pPr>
        <w:rPr>
          <w:rFonts w:asciiTheme="minorHAnsi" w:hAnsiTheme="minorHAnsi" w:cstheme="minorBidi"/>
        </w:rPr>
      </w:pPr>
      <w:r w:rsidRPr="762D8C16">
        <w:rPr>
          <w:rFonts w:asciiTheme="minorHAnsi" w:hAnsiTheme="minorHAnsi" w:cstheme="minorBidi"/>
        </w:rPr>
        <w:t>Dr Fiona Okai</w:t>
      </w:r>
      <w:r>
        <w:tab/>
      </w:r>
      <w:r>
        <w:tab/>
      </w:r>
      <w:hyperlink r:id="rId17">
        <w:r w:rsidR="762D8C16" w:rsidRPr="762D8C16">
          <w:rPr>
            <w:rStyle w:val="Hyperlink"/>
            <w:rFonts w:asciiTheme="minorHAnsi" w:eastAsiaTheme="minorEastAsia" w:hAnsiTheme="minorHAnsi" w:cstheme="minorBidi"/>
          </w:rPr>
          <w:t>F.Okai@soton.ac.uk</w:t>
        </w:r>
      </w:hyperlink>
    </w:p>
    <w:p w14:paraId="768E924D" w14:textId="32350803" w:rsidR="00B50E57" w:rsidRPr="00B50E57" w:rsidRDefault="00B50E57" w:rsidP="00B50E57">
      <w:pPr>
        <w:rPr>
          <w:rFonts w:asciiTheme="minorHAnsi" w:hAnsiTheme="minorHAnsi" w:cstheme="minorHAnsi"/>
          <w:i/>
          <w:iCs/>
          <w:color w:val="C00000"/>
        </w:rPr>
      </w:pPr>
      <w:r>
        <w:rPr>
          <w:rFonts w:asciiTheme="minorHAnsi" w:hAnsiTheme="minorHAnsi" w:cstheme="minorHAnsi"/>
        </w:rPr>
        <w:t>Faculty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18" w:history="1">
        <w:r w:rsidRPr="00B50E57">
          <w:rPr>
            <w:rStyle w:val="Hyperlink"/>
            <w:rFonts w:asciiTheme="minorHAnsi" w:hAnsiTheme="minorHAnsi" w:cstheme="minorHAnsi"/>
          </w:rPr>
          <w:t>edpsych-fels@soton.ac.uk</w:t>
        </w:r>
      </w:hyperlink>
    </w:p>
    <w:p w14:paraId="2B2150D7" w14:textId="77777777" w:rsidR="00B50E57" w:rsidRDefault="00B50E57" w:rsidP="009D641C">
      <w:pPr>
        <w:rPr>
          <w:rFonts w:asciiTheme="minorHAnsi" w:hAnsiTheme="minorHAnsi" w:cstheme="minorHAnsi"/>
          <w:i/>
          <w:iCs/>
          <w:color w:val="C00000"/>
        </w:rPr>
      </w:pPr>
    </w:p>
    <w:p w14:paraId="324A89AF" w14:textId="77777777" w:rsidR="005407BB" w:rsidRPr="00F16B0C" w:rsidRDefault="005407BB" w:rsidP="009D641C">
      <w:pPr>
        <w:rPr>
          <w:rFonts w:asciiTheme="minorHAnsi" w:hAnsiTheme="minorHAnsi" w:cstheme="minorHAnsi"/>
          <w:i/>
          <w:iCs/>
          <w:color w:val="C00000"/>
        </w:rPr>
      </w:pPr>
    </w:p>
    <w:p w14:paraId="25A54C55" w14:textId="77777777" w:rsidR="00494E27" w:rsidRPr="00F16B0C" w:rsidRDefault="00494E27" w:rsidP="00494E27">
      <w:pPr>
        <w:rPr>
          <w:rFonts w:asciiTheme="minorHAnsi" w:hAnsiTheme="minorHAnsi" w:cstheme="minorHAnsi"/>
          <w:b/>
          <w:iCs/>
        </w:rPr>
      </w:pPr>
      <w:r w:rsidRPr="00F16B0C">
        <w:rPr>
          <w:rFonts w:asciiTheme="minorHAnsi" w:hAnsiTheme="minorHAnsi" w:cstheme="minorHAnsi"/>
          <w:b/>
          <w:iCs/>
        </w:rPr>
        <w:t>Data Protection Privacy Notice</w:t>
      </w:r>
    </w:p>
    <w:p w14:paraId="516E0C81" w14:textId="77777777" w:rsidR="00494E27" w:rsidRPr="00F16B0C" w:rsidRDefault="00494E27" w:rsidP="00494E27">
      <w:pPr>
        <w:rPr>
          <w:rFonts w:asciiTheme="minorHAnsi" w:hAnsiTheme="minorHAnsi" w:cstheme="minorHAnsi"/>
          <w:iCs/>
        </w:rPr>
      </w:pPr>
      <w:r w:rsidRPr="00F16B0C">
        <w:rPr>
          <w:rFonts w:asciiTheme="minorHAnsi" w:hAnsiTheme="minorHAnsi" w:cstheme="minorHAnsi"/>
          <w:iCs/>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9" w:history="1">
        <w:r w:rsidRPr="00F16B0C">
          <w:rPr>
            <w:rStyle w:val="Hyperlink"/>
            <w:rFonts w:asciiTheme="minorHAnsi" w:hAnsiTheme="minorHAnsi" w:cstheme="minorHAnsi"/>
            <w:iCs/>
          </w:rPr>
          <w:t>https://www.southampton.ac.uk/legalservices/what-we-do/data-protection-and-foi.page</w:t>
        </w:r>
      </w:hyperlink>
      <w:r w:rsidRPr="00F16B0C">
        <w:rPr>
          <w:rFonts w:asciiTheme="minorHAnsi" w:hAnsiTheme="minorHAnsi" w:cstheme="minorHAnsi"/>
          <w:iCs/>
        </w:rPr>
        <w:t xml:space="preserve">). </w:t>
      </w:r>
    </w:p>
    <w:p w14:paraId="05E2907A" w14:textId="77777777" w:rsidR="00494E27" w:rsidRPr="00F16B0C" w:rsidRDefault="00494E27" w:rsidP="00494E27">
      <w:pPr>
        <w:rPr>
          <w:rFonts w:asciiTheme="minorHAnsi" w:hAnsiTheme="minorHAnsi" w:cstheme="minorHAnsi"/>
          <w:iCs/>
        </w:rPr>
      </w:pPr>
    </w:p>
    <w:p w14:paraId="5FCD431A" w14:textId="77777777" w:rsidR="00494E27" w:rsidRPr="00F16B0C" w:rsidRDefault="00494E27" w:rsidP="00494E27">
      <w:pPr>
        <w:rPr>
          <w:rFonts w:asciiTheme="minorHAnsi" w:hAnsiTheme="minorHAnsi" w:cstheme="minorHAnsi"/>
          <w:iCs/>
        </w:rPr>
      </w:pPr>
      <w:r w:rsidRPr="00F16B0C">
        <w:rPr>
          <w:rFonts w:asciiTheme="minorHAnsi" w:hAnsiTheme="minorHAnsi" w:cstheme="minorHAns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F16B0C" w:rsidRDefault="00494E27" w:rsidP="00494E27">
      <w:pPr>
        <w:rPr>
          <w:rFonts w:asciiTheme="minorHAnsi" w:hAnsiTheme="minorHAnsi" w:cstheme="minorHAnsi"/>
          <w:iCs/>
        </w:rPr>
      </w:pPr>
    </w:p>
    <w:p w14:paraId="3046B0BB" w14:textId="77777777" w:rsidR="00494E27" w:rsidRPr="00F16B0C" w:rsidRDefault="00494E27" w:rsidP="00494E27">
      <w:pPr>
        <w:rPr>
          <w:rFonts w:asciiTheme="minorHAnsi" w:hAnsiTheme="minorHAnsi" w:cstheme="minorHAnsi"/>
          <w:iCs/>
        </w:rPr>
      </w:pPr>
      <w:r w:rsidRPr="00F16B0C">
        <w:rPr>
          <w:rFonts w:asciiTheme="minorHAnsi" w:hAnsiTheme="minorHAnsi" w:cstheme="minorHAnsi"/>
          <w:iCs/>
        </w:rPr>
        <w:t xml:space="preserve">Our privacy notice for research participants provides more information on how the University of Southampton collects and uses your personal data when you take part in one of our research projects and can be found at </w:t>
      </w:r>
      <w:hyperlink r:id="rId20" w:history="1">
        <w:r w:rsidRPr="00F16B0C">
          <w:rPr>
            <w:rStyle w:val="Hyperlink"/>
            <w:rFonts w:asciiTheme="minorHAnsi" w:hAnsiTheme="minorHAnsi" w:cstheme="minorHAnsi"/>
            <w:iCs/>
          </w:rPr>
          <w:t>http://www.southampton.ac.uk/assets/sharepoint/intranet/ls/Public/Research%20and%20Integrity%20Privacy%20Notice/Privacy%20Notice%20for%20Research%20Participants.pdf</w:t>
        </w:r>
      </w:hyperlink>
      <w:r w:rsidRPr="00F16B0C">
        <w:rPr>
          <w:rFonts w:asciiTheme="minorHAnsi" w:hAnsiTheme="minorHAnsi" w:cstheme="minorHAnsi"/>
          <w:iCs/>
        </w:rPr>
        <w:t xml:space="preserve"> </w:t>
      </w:r>
    </w:p>
    <w:p w14:paraId="22F6BF11" w14:textId="77777777" w:rsidR="00494E27" w:rsidRPr="00F16B0C" w:rsidRDefault="00494E27" w:rsidP="00494E27">
      <w:pPr>
        <w:rPr>
          <w:rFonts w:asciiTheme="minorHAnsi" w:hAnsiTheme="minorHAnsi" w:cstheme="minorHAnsi"/>
          <w:iCs/>
        </w:rPr>
      </w:pPr>
    </w:p>
    <w:p w14:paraId="6F0CAD70" w14:textId="77777777" w:rsidR="00494E27" w:rsidRPr="00F16B0C" w:rsidRDefault="00494E27" w:rsidP="00494E27">
      <w:pPr>
        <w:rPr>
          <w:rFonts w:asciiTheme="minorHAnsi" w:hAnsiTheme="minorHAnsi" w:cstheme="minorHAnsi"/>
          <w:iCs/>
          <w:highlight w:val="yellow"/>
        </w:rPr>
      </w:pPr>
      <w:r w:rsidRPr="00F16B0C">
        <w:rPr>
          <w:rFonts w:asciiTheme="minorHAnsi" w:hAnsiTheme="minorHAnsi" w:cstheme="minorHAns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F16B0C" w:rsidRDefault="00494E27" w:rsidP="00494E27">
      <w:pPr>
        <w:rPr>
          <w:rFonts w:asciiTheme="minorHAnsi" w:hAnsiTheme="minorHAnsi" w:cstheme="minorHAnsi"/>
          <w:iCs/>
          <w:highlight w:val="yellow"/>
        </w:rPr>
      </w:pPr>
    </w:p>
    <w:p w14:paraId="000A1D68" w14:textId="77777777" w:rsidR="00494E27" w:rsidRPr="00F16B0C" w:rsidRDefault="00494E27" w:rsidP="00494E27">
      <w:pPr>
        <w:rPr>
          <w:rFonts w:asciiTheme="minorHAnsi" w:hAnsiTheme="minorHAnsi" w:cstheme="minorHAnsi"/>
          <w:iCs/>
        </w:rPr>
      </w:pPr>
      <w:r w:rsidRPr="00F16B0C">
        <w:rPr>
          <w:rFonts w:asciiTheme="minorHAnsi" w:hAnsiTheme="minorHAnsi" w:cstheme="minorHAnsi"/>
          <w:iCs/>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C53AFC" w:rsidRDefault="00494E27" w:rsidP="00494E27">
      <w:pPr>
        <w:rPr>
          <w:rFonts w:asciiTheme="minorHAnsi" w:hAnsiTheme="minorHAnsi" w:cstheme="minorHAnsi"/>
          <w:iCs/>
          <w:highlight w:val="yellow"/>
        </w:rPr>
      </w:pPr>
    </w:p>
    <w:p w14:paraId="467C42F5" w14:textId="309BFF29" w:rsidR="00494E27" w:rsidRPr="00C53AFC" w:rsidRDefault="00494E27" w:rsidP="00494E27">
      <w:pPr>
        <w:rPr>
          <w:rFonts w:asciiTheme="minorHAnsi" w:hAnsiTheme="minorHAnsi" w:cstheme="minorHAnsi"/>
          <w:iCs/>
        </w:rPr>
      </w:pPr>
      <w:r w:rsidRPr="00C53AFC">
        <w:rPr>
          <w:rFonts w:asciiTheme="minorHAnsi" w:hAnsiTheme="minorHAnsi" w:cstheme="minorHAnsi"/>
          <w:iCs/>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B50E57" w:rsidRPr="00C53AFC">
        <w:rPr>
          <w:rFonts w:asciiTheme="minorHAnsi" w:hAnsiTheme="minorHAnsi" w:cstheme="minorHAnsi"/>
          <w:iCs/>
        </w:rPr>
        <w:t>10 years</w:t>
      </w:r>
      <w:r w:rsidRPr="00C53AFC">
        <w:rPr>
          <w:rFonts w:asciiTheme="minorHAnsi" w:hAnsiTheme="minorHAnsi" w:cstheme="minorHAnsi"/>
          <w:iCs/>
        </w:rPr>
        <w:t xml:space="preserve"> </w:t>
      </w:r>
      <w:r w:rsidRPr="00C53AFC">
        <w:rPr>
          <w:rFonts w:asciiTheme="minorHAnsi" w:hAnsiTheme="minorHAnsi" w:cstheme="minorHAnsi"/>
          <w:iCs/>
        </w:rPr>
        <w:lastRenderedPageBreak/>
        <w:t>after the study has finished after which time any link between you and your information will be removed.</w:t>
      </w:r>
    </w:p>
    <w:p w14:paraId="1575C2B0" w14:textId="61BA8D90" w:rsidR="009D6A1E" w:rsidRPr="00C53AFC" w:rsidRDefault="009D6A1E" w:rsidP="00494E27">
      <w:pPr>
        <w:rPr>
          <w:rFonts w:asciiTheme="minorHAnsi" w:hAnsiTheme="minorHAnsi" w:cstheme="minorHAnsi"/>
          <w:iCs/>
        </w:rPr>
      </w:pPr>
    </w:p>
    <w:p w14:paraId="27F28800" w14:textId="77777777" w:rsidR="00494E27" w:rsidRPr="00C53AFC" w:rsidRDefault="00494E27" w:rsidP="00494E27">
      <w:pPr>
        <w:rPr>
          <w:rFonts w:asciiTheme="minorHAnsi" w:hAnsiTheme="minorHAnsi" w:cstheme="minorHAnsi"/>
          <w:iCs/>
        </w:rPr>
      </w:pPr>
      <w:r w:rsidRPr="00C53AFC">
        <w:rPr>
          <w:rFonts w:asciiTheme="minorHAnsi" w:hAnsiTheme="minorHAnsi" w:cstheme="minorHAnsi"/>
          <w:iCs/>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C53AFC" w:rsidRDefault="00494E27" w:rsidP="00494E27">
      <w:pPr>
        <w:rPr>
          <w:rFonts w:asciiTheme="minorHAnsi" w:hAnsiTheme="minorHAnsi" w:cstheme="minorHAnsi"/>
          <w:iCs/>
          <w:highlight w:val="yellow"/>
        </w:rPr>
      </w:pPr>
    </w:p>
    <w:p w14:paraId="35F4BF8D" w14:textId="77777777" w:rsidR="00494E27" w:rsidRPr="00C53AFC" w:rsidRDefault="00494E27" w:rsidP="00494E27">
      <w:pPr>
        <w:rPr>
          <w:rFonts w:asciiTheme="minorHAnsi" w:hAnsiTheme="minorHAnsi" w:cstheme="minorHAnsi"/>
          <w:iCs/>
        </w:rPr>
      </w:pPr>
      <w:r w:rsidRPr="00C53AFC">
        <w:rPr>
          <w:rFonts w:asciiTheme="minorHAnsi" w:hAnsiTheme="minorHAnsi" w:cstheme="minorHAnsi"/>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21" w:history="1">
        <w:r w:rsidRPr="00C53AFC">
          <w:rPr>
            <w:rStyle w:val="Hyperlink"/>
            <w:rFonts w:asciiTheme="minorHAnsi" w:hAnsiTheme="minorHAnsi" w:cstheme="minorHAnsi"/>
            <w:iCs/>
          </w:rPr>
          <w:t>data.protection@soton.ac.uk</w:t>
        </w:r>
      </w:hyperlink>
      <w:r w:rsidRPr="00C53AFC">
        <w:rPr>
          <w:rFonts w:asciiTheme="minorHAnsi" w:hAnsiTheme="minorHAnsi" w:cstheme="minorHAnsi"/>
          <w:iCs/>
        </w:rPr>
        <w:t>).</w:t>
      </w:r>
    </w:p>
    <w:p w14:paraId="20904323" w14:textId="77777777" w:rsidR="00494E27" w:rsidRPr="00C53AFC" w:rsidRDefault="00494E27" w:rsidP="00494E27">
      <w:pPr>
        <w:rPr>
          <w:rFonts w:asciiTheme="minorHAnsi" w:hAnsiTheme="minorHAnsi" w:cstheme="minorHAnsi"/>
          <w:iCs/>
          <w:color w:val="C00000"/>
        </w:rPr>
      </w:pPr>
    </w:p>
    <w:p w14:paraId="7AC0440A" w14:textId="6A402E7E" w:rsidR="00494E27" w:rsidRPr="00C53AFC" w:rsidRDefault="00C53AFC" w:rsidP="00494E27">
      <w:pPr>
        <w:rPr>
          <w:rFonts w:asciiTheme="minorHAnsi" w:hAnsiTheme="minorHAnsi" w:cstheme="minorHAnsi"/>
          <w:iCs/>
        </w:rPr>
      </w:pPr>
      <w:r w:rsidRPr="00C53AFC">
        <w:rPr>
          <w:rFonts w:asciiTheme="minorHAnsi" w:hAnsiTheme="minorHAnsi" w:cstheme="minorHAnsi"/>
          <w:iCs/>
        </w:rPr>
        <w:t>D</w:t>
      </w:r>
      <w:r w:rsidR="00494E27" w:rsidRPr="00C53AFC">
        <w:rPr>
          <w:rFonts w:asciiTheme="minorHAnsi" w:hAnsiTheme="minorHAnsi" w:cstheme="minorHAnsi"/>
          <w:iCs/>
        </w:rPr>
        <w:t xml:space="preserve">ata will be </w:t>
      </w:r>
      <w:r w:rsidRPr="00C53AFC">
        <w:rPr>
          <w:rFonts w:asciiTheme="minorHAnsi" w:hAnsiTheme="minorHAnsi" w:cstheme="minorHAnsi"/>
          <w:iCs/>
        </w:rPr>
        <w:t xml:space="preserve">pseudonymised. </w:t>
      </w:r>
      <w:r w:rsidR="00494E27" w:rsidRPr="00C53AFC">
        <w:rPr>
          <w:rFonts w:asciiTheme="minorHAnsi" w:hAnsiTheme="minorHAnsi" w:cstheme="minorHAnsi"/>
          <w:iCs/>
        </w:rPr>
        <w:t>Data that has been pseudonymised through key-coding and removal of personal identifiers still falls within the scope of the GDPR. This is because the data that allows identification of that person still exists, just not all in one place. Pseudonymised data can help reduce privacy risks by making it more difficult to identify individuals, but it is still personal data. If you are using pseudonymisation, i.e. linking data using a code, this should be explained with details on who can access the codes so as to enable an individual to be identified.</w:t>
      </w:r>
    </w:p>
    <w:p w14:paraId="6C1C5CE8" w14:textId="77777777" w:rsidR="00A1106B" w:rsidRPr="00C53AFC" w:rsidRDefault="00A1106B" w:rsidP="009D641C">
      <w:pPr>
        <w:rPr>
          <w:rFonts w:asciiTheme="minorHAnsi" w:hAnsiTheme="minorHAnsi" w:cstheme="minorHAnsi"/>
          <w:iCs/>
          <w:color w:val="7F7F7F" w:themeColor="text1" w:themeTint="80"/>
        </w:rPr>
      </w:pPr>
    </w:p>
    <w:p w14:paraId="62269F13" w14:textId="1DCB3EC6" w:rsidR="00947BBD" w:rsidRPr="00C53AFC" w:rsidRDefault="00947BBD" w:rsidP="009D641C">
      <w:pPr>
        <w:rPr>
          <w:rFonts w:asciiTheme="minorHAnsi" w:hAnsiTheme="minorHAnsi" w:cstheme="minorHAnsi"/>
          <w:b/>
          <w:iCs/>
        </w:rPr>
      </w:pPr>
      <w:r w:rsidRPr="00C53AFC">
        <w:rPr>
          <w:rFonts w:asciiTheme="minorHAnsi" w:hAnsiTheme="minorHAnsi" w:cstheme="minorHAnsi"/>
          <w:b/>
          <w:iCs/>
        </w:rPr>
        <w:t>Thank you</w:t>
      </w:r>
      <w:r w:rsidR="00C53AFC" w:rsidRPr="00C53AFC">
        <w:rPr>
          <w:rFonts w:asciiTheme="minorHAnsi" w:hAnsiTheme="minorHAnsi" w:cstheme="minorHAnsi"/>
          <w:b/>
          <w:iCs/>
        </w:rPr>
        <w:t xml:space="preserve"> for taking the time to read this information sheet and consider being part of the research</w:t>
      </w:r>
      <w:r w:rsidRPr="00C53AFC">
        <w:rPr>
          <w:rFonts w:asciiTheme="minorHAnsi" w:hAnsiTheme="minorHAnsi" w:cstheme="minorHAnsi"/>
          <w:b/>
          <w:iCs/>
        </w:rPr>
        <w:t>.</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22"/>
      <w:foot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FE03" w14:textId="77777777" w:rsidR="00D324C0" w:rsidRDefault="00D324C0" w:rsidP="009D641C">
      <w:r>
        <w:separator/>
      </w:r>
    </w:p>
  </w:endnote>
  <w:endnote w:type="continuationSeparator" w:id="0">
    <w:p w14:paraId="26C59DD1" w14:textId="77777777" w:rsidR="00D324C0" w:rsidRDefault="00D324C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5AA8A4E6"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FA593E">
      <w:rPr>
        <w:rFonts w:ascii="Lucida Sans" w:hAnsi="Lucida Sans"/>
        <w:sz w:val="20"/>
        <w:szCs w:val="20"/>
      </w:rPr>
      <w:t>5.3.22</w:t>
    </w:r>
    <w:r w:rsidRPr="00AB2DEE">
      <w:rPr>
        <w:rFonts w:ascii="Lucida Sans" w:hAnsi="Lucida Sans"/>
        <w:sz w:val="20"/>
        <w:szCs w:val="20"/>
      </w:rPr>
      <w:t xml:space="preserve">]  [Version </w:t>
    </w:r>
    <w:r w:rsidR="00FA593E">
      <w:rPr>
        <w:rFonts w:ascii="Lucida Sans" w:hAnsi="Lucida Sans"/>
        <w:sz w:val="20"/>
        <w:szCs w:val="20"/>
      </w:rPr>
      <w:t>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 xml:space="preserve">[Ethics/IRAS number </w:t>
    </w:r>
    <w:r>
      <w:rPr>
        <w:rFonts w:ascii="Lucida Sans" w:hAnsi="Lucida Sans"/>
        <w:i/>
        <w:sz w:val="20"/>
        <w:szCs w:val="20"/>
      </w:rPr>
      <w:t>(if applicable)</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AAFA" w14:textId="77777777" w:rsidR="00D324C0" w:rsidRDefault="00D324C0" w:rsidP="009D641C">
      <w:r>
        <w:separator/>
      </w:r>
    </w:p>
  </w:footnote>
  <w:footnote w:type="continuationSeparator" w:id="0">
    <w:p w14:paraId="735E2F86" w14:textId="77777777" w:rsidR="00D324C0" w:rsidRDefault="00D324C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30C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C07F1"/>
    <w:multiLevelType w:val="hybridMultilevel"/>
    <w:tmpl w:val="9596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A3"/>
    <w:multiLevelType w:val="hybridMultilevel"/>
    <w:tmpl w:val="9026922E"/>
    <w:lvl w:ilvl="0" w:tplc="FFFFFFFF">
      <w:start w:val="1"/>
      <w:numFmt w:val="bullet"/>
      <w:lvlText w:val="·"/>
      <w:lvlJc w:val="left"/>
      <w:pPr>
        <w:ind w:left="720" w:hanging="360"/>
      </w:pPr>
      <w:rPr>
        <w:rFonts w:ascii="Symbol" w:hAnsi="Symbol" w:hint="default"/>
      </w:rPr>
    </w:lvl>
    <w:lvl w:ilvl="1" w:tplc="359E4464">
      <w:start w:val="1"/>
      <w:numFmt w:val="bullet"/>
      <w:lvlText w:val="o"/>
      <w:lvlJc w:val="left"/>
      <w:pPr>
        <w:ind w:left="1440" w:hanging="360"/>
      </w:pPr>
      <w:rPr>
        <w:rFonts w:ascii="Courier New" w:hAnsi="Courier New" w:hint="default"/>
      </w:rPr>
    </w:lvl>
    <w:lvl w:ilvl="2" w:tplc="FBC696E0">
      <w:start w:val="1"/>
      <w:numFmt w:val="bullet"/>
      <w:lvlText w:val=""/>
      <w:lvlJc w:val="left"/>
      <w:pPr>
        <w:ind w:left="2160" w:hanging="360"/>
      </w:pPr>
      <w:rPr>
        <w:rFonts w:ascii="Wingdings" w:hAnsi="Wingdings" w:hint="default"/>
      </w:rPr>
    </w:lvl>
    <w:lvl w:ilvl="3" w:tplc="B3624DA4">
      <w:start w:val="1"/>
      <w:numFmt w:val="bullet"/>
      <w:lvlText w:val=""/>
      <w:lvlJc w:val="left"/>
      <w:pPr>
        <w:ind w:left="2880" w:hanging="360"/>
      </w:pPr>
      <w:rPr>
        <w:rFonts w:ascii="Symbol" w:hAnsi="Symbol" w:hint="default"/>
      </w:rPr>
    </w:lvl>
    <w:lvl w:ilvl="4" w:tplc="1960B88A">
      <w:start w:val="1"/>
      <w:numFmt w:val="bullet"/>
      <w:lvlText w:val="o"/>
      <w:lvlJc w:val="left"/>
      <w:pPr>
        <w:ind w:left="3600" w:hanging="360"/>
      </w:pPr>
      <w:rPr>
        <w:rFonts w:ascii="Courier New" w:hAnsi="Courier New" w:hint="default"/>
      </w:rPr>
    </w:lvl>
    <w:lvl w:ilvl="5" w:tplc="F62A36BC">
      <w:start w:val="1"/>
      <w:numFmt w:val="bullet"/>
      <w:lvlText w:val=""/>
      <w:lvlJc w:val="left"/>
      <w:pPr>
        <w:ind w:left="4320" w:hanging="360"/>
      </w:pPr>
      <w:rPr>
        <w:rFonts w:ascii="Wingdings" w:hAnsi="Wingdings" w:hint="default"/>
      </w:rPr>
    </w:lvl>
    <w:lvl w:ilvl="6" w:tplc="44D4E244">
      <w:start w:val="1"/>
      <w:numFmt w:val="bullet"/>
      <w:lvlText w:val=""/>
      <w:lvlJc w:val="left"/>
      <w:pPr>
        <w:ind w:left="5040" w:hanging="360"/>
      </w:pPr>
      <w:rPr>
        <w:rFonts w:ascii="Symbol" w:hAnsi="Symbol" w:hint="default"/>
      </w:rPr>
    </w:lvl>
    <w:lvl w:ilvl="7" w:tplc="04B277B8">
      <w:start w:val="1"/>
      <w:numFmt w:val="bullet"/>
      <w:lvlText w:val="o"/>
      <w:lvlJc w:val="left"/>
      <w:pPr>
        <w:ind w:left="5760" w:hanging="360"/>
      </w:pPr>
      <w:rPr>
        <w:rFonts w:ascii="Courier New" w:hAnsi="Courier New" w:hint="default"/>
      </w:rPr>
    </w:lvl>
    <w:lvl w:ilvl="8" w:tplc="336C2972">
      <w:start w:val="1"/>
      <w:numFmt w:val="bullet"/>
      <w:lvlText w:val=""/>
      <w:lvlJc w:val="left"/>
      <w:pPr>
        <w:ind w:left="6480" w:hanging="360"/>
      </w:pPr>
      <w:rPr>
        <w:rFonts w:ascii="Wingdings" w:hAnsi="Wingdings" w:hint="default"/>
      </w:rPr>
    </w:lvl>
  </w:abstractNum>
  <w:abstractNum w:abstractNumId="4"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223D"/>
    <w:rsid w:val="00085483"/>
    <w:rsid w:val="00085B83"/>
    <w:rsid w:val="00087142"/>
    <w:rsid w:val="000A52AF"/>
    <w:rsid w:val="000C1A93"/>
    <w:rsid w:val="000E14C7"/>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94CEB"/>
    <w:rsid w:val="001A1696"/>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3E40C8"/>
    <w:rsid w:val="004337AF"/>
    <w:rsid w:val="00433BA1"/>
    <w:rsid w:val="00466914"/>
    <w:rsid w:val="00473127"/>
    <w:rsid w:val="00473A31"/>
    <w:rsid w:val="00485AB0"/>
    <w:rsid w:val="00494E27"/>
    <w:rsid w:val="004C2C91"/>
    <w:rsid w:val="004E4BAA"/>
    <w:rsid w:val="00505594"/>
    <w:rsid w:val="00522AF6"/>
    <w:rsid w:val="00530F63"/>
    <w:rsid w:val="005342DC"/>
    <w:rsid w:val="005407BB"/>
    <w:rsid w:val="00560AE5"/>
    <w:rsid w:val="00562598"/>
    <w:rsid w:val="005A28DE"/>
    <w:rsid w:val="005C3DDA"/>
    <w:rsid w:val="005D0D9E"/>
    <w:rsid w:val="005D2D62"/>
    <w:rsid w:val="005E7FBC"/>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3AE2"/>
    <w:rsid w:val="00704E4B"/>
    <w:rsid w:val="00712C08"/>
    <w:rsid w:val="00712D79"/>
    <w:rsid w:val="007230D9"/>
    <w:rsid w:val="00741A1E"/>
    <w:rsid w:val="00747734"/>
    <w:rsid w:val="00752DB8"/>
    <w:rsid w:val="00755948"/>
    <w:rsid w:val="007707B9"/>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951DB"/>
    <w:rsid w:val="008A4FB2"/>
    <w:rsid w:val="008C0291"/>
    <w:rsid w:val="008D4529"/>
    <w:rsid w:val="008E3546"/>
    <w:rsid w:val="008F7E5B"/>
    <w:rsid w:val="009118CF"/>
    <w:rsid w:val="009132DA"/>
    <w:rsid w:val="0092788B"/>
    <w:rsid w:val="00947BBD"/>
    <w:rsid w:val="00951B4B"/>
    <w:rsid w:val="009530E8"/>
    <w:rsid w:val="00953AE2"/>
    <w:rsid w:val="00967B54"/>
    <w:rsid w:val="00976388"/>
    <w:rsid w:val="00976C4E"/>
    <w:rsid w:val="009923E2"/>
    <w:rsid w:val="009C111F"/>
    <w:rsid w:val="009D641C"/>
    <w:rsid w:val="009D6A1E"/>
    <w:rsid w:val="009E68A6"/>
    <w:rsid w:val="009F6A6D"/>
    <w:rsid w:val="00A01E75"/>
    <w:rsid w:val="00A1106B"/>
    <w:rsid w:val="00A209BF"/>
    <w:rsid w:val="00A20C10"/>
    <w:rsid w:val="00A35CBB"/>
    <w:rsid w:val="00A41D75"/>
    <w:rsid w:val="00A46734"/>
    <w:rsid w:val="00A47D80"/>
    <w:rsid w:val="00AA6ABE"/>
    <w:rsid w:val="00AA6C06"/>
    <w:rsid w:val="00AB2DEE"/>
    <w:rsid w:val="00AD01F0"/>
    <w:rsid w:val="00B0068F"/>
    <w:rsid w:val="00B0196D"/>
    <w:rsid w:val="00B0213A"/>
    <w:rsid w:val="00B23335"/>
    <w:rsid w:val="00B23C14"/>
    <w:rsid w:val="00B3368F"/>
    <w:rsid w:val="00B41A2D"/>
    <w:rsid w:val="00B43404"/>
    <w:rsid w:val="00B50E57"/>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53AFC"/>
    <w:rsid w:val="00CA2AE2"/>
    <w:rsid w:val="00CA47B3"/>
    <w:rsid w:val="00CB1962"/>
    <w:rsid w:val="00CB3ABA"/>
    <w:rsid w:val="00CC233D"/>
    <w:rsid w:val="00CC2CEF"/>
    <w:rsid w:val="00CD4DBB"/>
    <w:rsid w:val="00CD7F35"/>
    <w:rsid w:val="00CE0A42"/>
    <w:rsid w:val="00D03D2C"/>
    <w:rsid w:val="00D206F2"/>
    <w:rsid w:val="00D324C0"/>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A3254"/>
    <w:rsid w:val="00EB4F71"/>
    <w:rsid w:val="00EC7244"/>
    <w:rsid w:val="00ED02CF"/>
    <w:rsid w:val="00EE2411"/>
    <w:rsid w:val="00F05580"/>
    <w:rsid w:val="00F125D4"/>
    <w:rsid w:val="00F16B0C"/>
    <w:rsid w:val="00F46BE5"/>
    <w:rsid w:val="00F52038"/>
    <w:rsid w:val="00F532AB"/>
    <w:rsid w:val="00F55ED8"/>
    <w:rsid w:val="00F56523"/>
    <w:rsid w:val="00F65C87"/>
    <w:rsid w:val="00F7284F"/>
    <w:rsid w:val="00F732DF"/>
    <w:rsid w:val="00FA4DEE"/>
    <w:rsid w:val="00FA593E"/>
    <w:rsid w:val="00FB7AA7"/>
    <w:rsid w:val="00FD0055"/>
    <w:rsid w:val="0475261E"/>
    <w:rsid w:val="09470862"/>
    <w:rsid w:val="0ACD3BE8"/>
    <w:rsid w:val="0C690C49"/>
    <w:rsid w:val="0E0FE88F"/>
    <w:rsid w:val="1236425E"/>
    <w:rsid w:val="13A04451"/>
    <w:rsid w:val="1423ADE4"/>
    <w:rsid w:val="1512D9E6"/>
    <w:rsid w:val="1648015C"/>
    <w:rsid w:val="1982A893"/>
    <w:rsid w:val="1C0DE4EC"/>
    <w:rsid w:val="1CC59260"/>
    <w:rsid w:val="1F54944A"/>
    <w:rsid w:val="22EA7458"/>
    <w:rsid w:val="2C4CD119"/>
    <w:rsid w:val="2DE8A17A"/>
    <w:rsid w:val="310719DF"/>
    <w:rsid w:val="3149E387"/>
    <w:rsid w:val="31DF1D94"/>
    <w:rsid w:val="3A4B9484"/>
    <w:rsid w:val="3A9756F3"/>
    <w:rsid w:val="3B7560E8"/>
    <w:rsid w:val="3BF262AC"/>
    <w:rsid w:val="3BFDB5C7"/>
    <w:rsid w:val="3C49CC86"/>
    <w:rsid w:val="3FA79198"/>
    <w:rsid w:val="41252B2F"/>
    <w:rsid w:val="42B90E0A"/>
    <w:rsid w:val="42C0FB90"/>
    <w:rsid w:val="465C7076"/>
    <w:rsid w:val="4757B5B7"/>
    <w:rsid w:val="486719C3"/>
    <w:rsid w:val="497A6601"/>
    <w:rsid w:val="49C278BA"/>
    <w:rsid w:val="4B9EBA85"/>
    <w:rsid w:val="4CFA197C"/>
    <w:rsid w:val="4ED65B47"/>
    <w:rsid w:val="4F0F9183"/>
    <w:rsid w:val="50FAAEBF"/>
    <w:rsid w:val="52602DFF"/>
    <w:rsid w:val="53FBFE60"/>
    <w:rsid w:val="560EC01C"/>
    <w:rsid w:val="56FA9589"/>
    <w:rsid w:val="58278DC4"/>
    <w:rsid w:val="587D3D8D"/>
    <w:rsid w:val="5943F9F8"/>
    <w:rsid w:val="5C6BDB13"/>
    <w:rsid w:val="5D50AEB0"/>
    <w:rsid w:val="6051BA88"/>
    <w:rsid w:val="60884F72"/>
    <w:rsid w:val="62A61D3B"/>
    <w:rsid w:val="63BFF034"/>
    <w:rsid w:val="6841B516"/>
    <w:rsid w:val="689B4EDD"/>
    <w:rsid w:val="6BD2EF9F"/>
    <w:rsid w:val="6CBEC50C"/>
    <w:rsid w:val="6ED8C319"/>
    <w:rsid w:val="743EEA93"/>
    <w:rsid w:val="762D8C16"/>
    <w:rsid w:val="77C33654"/>
    <w:rsid w:val="77F2A3A2"/>
    <w:rsid w:val="79135A36"/>
    <w:rsid w:val="79AB55CD"/>
    <w:rsid w:val="7A4D4308"/>
    <w:rsid w:val="7A97FEE0"/>
    <w:rsid w:val="7CE56C8D"/>
    <w:rsid w:val="7D1968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59F2A"/>
  <w15:docId w15:val="{E4DCABA4-949C-4489-AD5E-262E7F48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customStyle="1" w:styleId="xmsonormal">
    <w:name w:val="x_msonormal"/>
    <w:basedOn w:val="Normal"/>
    <w:rsid w:val="00B41A2D"/>
    <w:pPr>
      <w:spacing w:before="100" w:beforeAutospacing="1" w:after="100" w:afterAutospacing="1"/>
    </w:pPr>
    <w:rPr>
      <w:rFonts w:ascii="Calibri" w:eastAsiaTheme="minorEastAsia" w:hAnsi="Calibri" w:cs="Calibri"/>
      <w:sz w:val="22"/>
      <w:szCs w:val="22"/>
      <w:lang w:eastAsia="en-GB"/>
    </w:rPr>
  </w:style>
  <w:style w:type="character" w:customStyle="1" w:styleId="normaltextrun">
    <w:name w:val="normaltextrun"/>
    <w:basedOn w:val="DefaultParagraphFont"/>
    <w:rsid w:val="00F16B0C"/>
  </w:style>
  <w:style w:type="character" w:styleId="FollowedHyperlink">
    <w:name w:val="FollowedHyperlink"/>
    <w:basedOn w:val="DefaultParagraphFont"/>
    <w:uiPriority w:val="99"/>
    <w:semiHidden/>
    <w:unhideWhenUsed/>
    <w:rsid w:val="00B50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9559">
      <w:bodyDiv w:val="1"/>
      <w:marLeft w:val="0"/>
      <w:marRight w:val="0"/>
      <w:marTop w:val="0"/>
      <w:marBottom w:val="0"/>
      <w:divBdr>
        <w:top w:val="none" w:sz="0" w:space="0" w:color="auto"/>
        <w:left w:val="none" w:sz="0" w:space="0" w:color="auto"/>
        <w:bottom w:val="none" w:sz="0" w:space="0" w:color="auto"/>
        <w:right w:val="none" w:sz="0" w:space="0" w:color="auto"/>
      </w:divBdr>
    </w:div>
    <w:div w:id="755790285">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psych-fels@soton.ac.uk" TargetMode="External"/><Relationship Id="rId18" Type="http://schemas.openxmlformats.org/officeDocument/2006/relationships/hyperlink" Target="mailto:edpsych-fels@soton.ac.uk" TargetMode="External"/><Relationship Id="rId3" Type="http://schemas.openxmlformats.org/officeDocument/2006/relationships/customXml" Target="../customXml/item3.xml"/><Relationship Id="rId21" Type="http://schemas.openxmlformats.org/officeDocument/2006/relationships/hyperlink" Target="mailto:data.protection@soton.ac.uk" TargetMode="External"/><Relationship Id="rId7" Type="http://schemas.openxmlformats.org/officeDocument/2006/relationships/settings" Target="settings.xml"/><Relationship Id="rId12" Type="http://schemas.openxmlformats.org/officeDocument/2006/relationships/hyperlink" Target="mailto:r.s.thompson@soton.ac.uk" TargetMode="External"/><Relationship Id="rId17" Type="http://schemas.openxmlformats.org/officeDocument/2006/relationships/hyperlink" Target="mailto:F.Okai@soton.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cooke@soton.ac.uk" TargetMode="External"/><Relationship Id="rId20" Type="http://schemas.openxmlformats.org/officeDocument/2006/relationships/hyperlink" Target="http://www.southampton.ac.uk/assets/sharepoint/intranet/ls/Public/Research%20and%20Integrity%20Privacy%20Notice/Privacy%20Notice%20for%20Research%20Participa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thompson@soton.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s.thompson@soton.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uthampton.ac.uk/legalservices/what-we-do/data-protection-and-foi.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oinfo@soton.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C69515AD882B45A98893DB716E7E91" ma:contentTypeVersion="4" ma:contentTypeDescription="Create a new document." ma:contentTypeScope="" ma:versionID="810e2df0a540afeb93dfa3930f65a8b3">
  <xsd:schema xmlns:xsd="http://www.w3.org/2001/XMLSchema" xmlns:xs="http://www.w3.org/2001/XMLSchema" xmlns:p="http://schemas.microsoft.com/office/2006/metadata/properties" xmlns:ns2="3eeec830-67ae-4499-94d1-ae08dec93345" targetNamespace="http://schemas.microsoft.com/office/2006/metadata/properties" ma:root="true" ma:fieldsID="ec79201ab181376e9a6c39c6d606ddf1" ns2:_="">
    <xsd:import namespace="3eeec830-67ae-4499-94d1-ae08dec93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c830-67ae-4499-94d1-ae08dec93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B4D77-42BF-41E9-B2EB-DD4F2D4A2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ED346-AA14-4135-9551-89B5B08801FA}">
  <ds:schemaRefs>
    <ds:schemaRef ds:uri="http://schemas.openxmlformats.org/officeDocument/2006/bibliography"/>
  </ds:schemaRefs>
</ds:datastoreItem>
</file>

<file path=customXml/itemProps3.xml><?xml version="1.0" encoding="utf-8"?>
<ds:datastoreItem xmlns:ds="http://schemas.openxmlformats.org/officeDocument/2006/customXml" ds:itemID="{AAC43728-D087-447C-9167-E31D1FDD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c830-67ae-4499-94d1-ae08dec93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57F2C-7FC7-4BFF-AD8B-70426D731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1917</Words>
  <Characters>10929</Characters>
  <Application>Microsoft Office Word</Application>
  <DocSecurity>0</DocSecurity>
  <Lines>91</Lines>
  <Paragraphs>25</Paragraphs>
  <ScaleCrop>false</ScaleCrop>
  <Company>none</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Rebecca Thompson</cp:lastModifiedBy>
  <cp:revision>13</cp:revision>
  <cp:lastPrinted>2018-06-29T12:11:00Z</cp:lastPrinted>
  <dcterms:created xsi:type="dcterms:W3CDTF">2022-02-03T17:05:00Z</dcterms:created>
  <dcterms:modified xsi:type="dcterms:W3CDTF">2022-04-19T17:04:00Z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0x01010071C69515AD882B45A98893DB716E7E91</vt:lpwstr>
  </property>
</Properties>
</file>