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75936E" w14:textId="50E4F74F" w:rsidR="00212AC4" w:rsidRDefault="00212AC4" w:rsidP="00212AC4">
      <w:pPr>
        <w:rPr>
          <w:rFonts w:ascii="Arial" w:hAnsi="Arial" w:cs="Arial"/>
          <w:b/>
          <w:bCs/>
          <w:sz w:val="22"/>
          <w:szCs w:val="22"/>
        </w:rPr>
      </w:pPr>
      <w:bookmarkStart w:id="0" w:name="_Hlk109313481"/>
      <w:bookmarkEnd w:id="0"/>
    </w:p>
    <w:p w14:paraId="60195500" w14:textId="3AA9A9D0" w:rsidR="00F52F24" w:rsidRDefault="00AB44EC" w:rsidP="00C60827">
      <w:pPr>
        <w:jc w:val="center"/>
        <w:rPr>
          <w:rFonts w:ascii="Arial" w:hAnsi="Arial" w:cs="Arial"/>
          <w:b/>
          <w:bCs/>
          <w:sz w:val="22"/>
          <w:szCs w:val="22"/>
        </w:rPr>
      </w:pPr>
      <w:r w:rsidRPr="00AB44EC">
        <w:rPr>
          <w:rFonts w:ascii="Arial" w:hAnsi="Arial" w:cs="Arial"/>
          <w:b/>
          <w:bCs/>
          <w:sz w:val="22"/>
          <w:szCs w:val="22"/>
        </w:rPr>
        <w:t xml:space="preserve">Fluid shear stress affects the metabolic and toxicological response of </w:t>
      </w:r>
      <w:r>
        <w:rPr>
          <w:rFonts w:ascii="Arial" w:hAnsi="Arial" w:cs="Arial"/>
          <w:b/>
          <w:bCs/>
          <w:sz w:val="22"/>
          <w:szCs w:val="22"/>
        </w:rPr>
        <w:t>the rainbow trout gill cell line RT</w:t>
      </w:r>
      <w:r w:rsidR="00592B48">
        <w:rPr>
          <w:rFonts w:ascii="Arial" w:hAnsi="Arial" w:cs="Arial"/>
          <w:b/>
          <w:bCs/>
          <w:sz w:val="22"/>
          <w:szCs w:val="22"/>
        </w:rPr>
        <w:t>g</w:t>
      </w:r>
      <w:r>
        <w:rPr>
          <w:rFonts w:ascii="Arial" w:hAnsi="Arial" w:cs="Arial"/>
          <w:b/>
          <w:bCs/>
          <w:sz w:val="22"/>
          <w:szCs w:val="22"/>
        </w:rPr>
        <w:t xml:space="preserve">ill-W1. </w:t>
      </w:r>
    </w:p>
    <w:p w14:paraId="40AB6B7A" w14:textId="77777777" w:rsidR="00C60827" w:rsidRDefault="00C60827" w:rsidP="00C60827">
      <w:pPr>
        <w:jc w:val="center"/>
        <w:rPr>
          <w:rFonts w:ascii="Arial" w:hAnsi="Arial" w:cs="Arial"/>
          <w:b/>
          <w:bCs/>
          <w:sz w:val="22"/>
          <w:szCs w:val="22"/>
        </w:rPr>
      </w:pPr>
    </w:p>
    <w:p w14:paraId="1475E694" w14:textId="1C93C181" w:rsidR="00C60827" w:rsidRDefault="00C60827" w:rsidP="00C60827">
      <w:pPr>
        <w:jc w:val="center"/>
        <w:rPr>
          <w:rFonts w:ascii="Arial" w:hAnsi="Arial" w:cs="Arial"/>
          <w:sz w:val="22"/>
          <w:szCs w:val="22"/>
          <w:vertAlign w:val="superscript"/>
        </w:rPr>
      </w:pPr>
      <w:r w:rsidRPr="00C60827">
        <w:rPr>
          <w:rFonts w:ascii="Arial" w:hAnsi="Arial" w:cs="Arial"/>
          <w:sz w:val="22"/>
          <w:szCs w:val="22"/>
        </w:rPr>
        <w:t>Pe</w:t>
      </w:r>
      <w:r w:rsidR="00AB7A1B">
        <w:rPr>
          <w:rFonts w:ascii="Arial" w:hAnsi="Arial" w:cs="Arial"/>
          <w:sz w:val="22"/>
          <w:szCs w:val="22"/>
        </w:rPr>
        <w:t>nelope</w:t>
      </w:r>
      <w:r w:rsidRPr="00C60827">
        <w:rPr>
          <w:rFonts w:ascii="Arial" w:hAnsi="Arial" w:cs="Arial"/>
          <w:sz w:val="22"/>
          <w:szCs w:val="22"/>
        </w:rPr>
        <w:t xml:space="preserve"> </w:t>
      </w:r>
      <w:r w:rsidR="008346DB">
        <w:rPr>
          <w:rFonts w:ascii="Arial" w:hAnsi="Arial" w:cs="Arial"/>
          <w:sz w:val="22"/>
          <w:szCs w:val="22"/>
        </w:rPr>
        <w:t xml:space="preserve">C. </w:t>
      </w:r>
      <w:r w:rsidRPr="00C60827">
        <w:rPr>
          <w:rFonts w:ascii="Arial" w:hAnsi="Arial" w:cs="Arial"/>
          <w:sz w:val="22"/>
          <w:szCs w:val="22"/>
        </w:rPr>
        <w:t>Fenton</w:t>
      </w:r>
      <w:r>
        <w:rPr>
          <w:rFonts w:ascii="Arial" w:hAnsi="Arial" w:cs="Arial"/>
          <w:sz w:val="22"/>
          <w:szCs w:val="22"/>
          <w:vertAlign w:val="superscript"/>
        </w:rPr>
        <w:t>1</w:t>
      </w:r>
      <w:r w:rsidRPr="00C60827">
        <w:rPr>
          <w:rFonts w:ascii="Arial" w:hAnsi="Arial" w:cs="Arial"/>
          <w:sz w:val="22"/>
          <w:szCs w:val="22"/>
        </w:rPr>
        <w:t>, Chris</w:t>
      </w:r>
      <w:r w:rsidR="008346DB">
        <w:rPr>
          <w:rFonts w:ascii="Arial" w:hAnsi="Arial" w:cs="Arial"/>
          <w:sz w:val="22"/>
          <w:szCs w:val="22"/>
        </w:rPr>
        <w:t>topher J.</w:t>
      </w:r>
      <w:r w:rsidRPr="00C60827">
        <w:rPr>
          <w:rFonts w:ascii="Arial" w:hAnsi="Arial" w:cs="Arial"/>
          <w:sz w:val="22"/>
          <w:szCs w:val="22"/>
        </w:rPr>
        <w:t xml:space="preserve"> Turner</w:t>
      </w:r>
      <w:r w:rsidR="006172F4">
        <w:rPr>
          <w:rFonts w:ascii="Arial" w:hAnsi="Arial" w:cs="Arial"/>
          <w:sz w:val="22"/>
          <w:szCs w:val="22"/>
          <w:vertAlign w:val="superscript"/>
        </w:rPr>
        <w:t>2</w:t>
      </w:r>
      <w:r>
        <w:rPr>
          <w:rFonts w:ascii="Arial" w:hAnsi="Arial" w:cs="Arial"/>
          <w:sz w:val="22"/>
          <w:szCs w:val="22"/>
        </w:rPr>
        <w:t>,</w:t>
      </w:r>
      <w:r w:rsidRPr="00C60827">
        <w:rPr>
          <w:rFonts w:ascii="Arial" w:hAnsi="Arial" w:cs="Arial"/>
          <w:sz w:val="22"/>
          <w:szCs w:val="22"/>
        </w:rPr>
        <w:t xml:space="preserve"> Christer Hogstrand</w:t>
      </w:r>
      <w:r w:rsidR="006172F4">
        <w:rPr>
          <w:rFonts w:ascii="Arial" w:hAnsi="Arial" w:cs="Arial"/>
          <w:sz w:val="22"/>
          <w:szCs w:val="22"/>
          <w:vertAlign w:val="superscript"/>
        </w:rPr>
        <w:t>3</w:t>
      </w:r>
      <w:r>
        <w:rPr>
          <w:rFonts w:ascii="Arial" w:hAnsi="Arial" w:cs="Arial"/>
          <w:sz w:val="22"/>
          <w:szCs w:val="22"/>
        </w:rPr>
        <w:t xml:space="preserve"> and</w:t>
      </w:r>
      <w:r w:rsidRPr="00C60827">
        <w:rPr>
          <w:rFonts w:ascii="Arial" w:hAnsi="Arial" w:cs="Arial"/>
          <w:sz w:val="22"/>
          <w:szCs w:val="22"/>
        </w:rPr>
        <w:t xml:space="preserve"> Nic</w:t>
      </w:r>
      <w:r w:rsidR="008346DB">
        <w:rPr>
          <w:rFonts w:ascii="Arial" w:hAnsi="Arial" w:cs="Arial"/>
          <w:sz w:val="22"/>
          <w:szCs w:val="22"/>
        </w:rPr>
        <w:t>olas R.</w:t>
      </w:r>
      <w:r w:rsidRPr="00C60827">
        <w:rPr>
          <w:rFonts w:ascii="Arial" w:hAnsi="Arial" w:cs="Arial"/>
          <w:sz w:val="22"/>
          <w:szCs w:val="22"/>
        </w:rPr>
        <w:t xml:space="preserve"> Bury</w:t>
      </w:r>
      <w:r>
        <w:rPr>
          <w:rFonts w:ascii="Arial" w:hAnsi="Arial" w:cs="Arial"/>
          <w:sz w:val="22"/>
          <w:szCs w:val="22"/>
          <w:vertAlign w:val="superscript"/>
        </w:rPr>
        <w:t>1</w:t>
      </w:r>
    </w:p>
    <w:p w14:paraId="164AF291" w14:textId="77777777" w:rsidR="006172F4" w:rsidRPr="00C60827" w:rsidRDefault="006172F4" w:rsidP="00C60827">
      <w:pPr>
        <w:jc w:val="center"/>
        <w:rPr>
          <w:rFonts w:ascii="Arial" w:hAnsi="Arial" w:cs="Arial"/>
          <w:sz w:val="22"/>
          <w:szCs w:val="22"/>
          <w:vertAlign w:val="superscript"/>
        </w:rPr>
      </w:pPr>
    </w:p>
    <w:p w14:paraId="585F5C84" w14:textId="77777777" w:rsidR="00C60827" w:rsidRDefault="00C60827" w:rsidP="00C60827">
      <w:pPr>
        <w:jc w:val="center"/>
        <w:rPr>
          <w:rFonts w:ascii="Arial" w:hAnsi="Arial" w:cs="Arial"/>
          <w:sz w:val="22"/>
          <w:szCs w:val="22"/>
        </w:rPr>
      </w:pPr>
    </w:p>
    <w:p w14:paraId="5629A738" w14:textId="4369695D" w:rsidR="006172F4" w:rsidRDefault="006172F4" w:rsidP="00C60827">
      <w:pPr>
        <w:pStyle w:val="ListParagraph"/>
        <w:numPr>
          <w:ilvl w:val="0"/>
          <w:numId w:val="5"/>
        </w:numPr>
        <w:spacing w:after="200" w:line="360" w:lineRule="auto"/>
        <w:jc w:val="both"/>
      </w:pPr>
      <w:r>
        <w:t xml:space="preserve">University of Southampton, School of Ocean and Earth Science, </w:t>
      </w:r>
      <w:r w:rsidR="0053257A">
        <w:t>European</w:t>
      </w:r>
      <w:r>
        <w:t xml:space="preserve"> Way, Southampton, SO14 3ZH.</w:t>
      </w:r>
    </w:p>
    <w:p w14:paraId="7C2A466F" w14:textId="77777777" w:rsidR="006172F4" w:rsidRDefault="006172F4" w:rsidP="006172F4">
      <w:pPr>
        <w:spacing w:after="200" w:line="360" w:lineRule="auto"/>
        <w:ind w:left="360"/>
        <w:jc w:val="both"/>
      </w:pPr>
    </w:p>
    <w:p w14:paraId="62E8F873" w14:textId="4E9C1DA2" w:rsidR="00C60827" w:rsidRDefault="00C60827" w:rsidP="00C60827">
      <w:pPr>
        <w:pStyle w:val="ListParagraph"/>
        <w:numPr>
          <w:ilvl w:val="0"/>
          <w:numId w:val="5"/>
        </w:numPr>
        <w:spacing w:after="200" w:line="360" w:lineRule="auto"/>
        <w:jc w:val="both"/>
      </w:pPr>
      <w:r w:rsidRPr="00480661">
        <w:t>University of Suffolk, School of Engineering, Arts, Science and Technology, James Hehir Building, University Quays, Ipswich, Suffolk, IP3 0AQ, United Kingdom</w:t>
      </w:r>
    </w:p>
    <w:p w14:paraId="7128253B" w14:textId="77777777" w:rsidR="00C60827" w:rsidRDefault="00C60827" w:rsidP="00C60827">
      <w:pPr>
        <w:spacing w:after="200" w:line="360" w:lineRule="auto"/>
        <w:ind w:left="360"/>
        <w:jc w:val="both"/>
      </w:pPr>
    </w:p>
    <w:p w14:paraId="5D6D0FD0" w14:textId="1291FFFE" w:rsidR="00C60827" w:rsidRDefault="00C60827" w:rsidP="00C60827">
      <w:pPr>
        <w:pStyle w:val="ListParagraph"/>
        <w:numPr>
          <w:ilvl w:val="0"/>
          <w:numId w:val="5"/>
        </w:numPr>
        <w:spacing w:after="200" w:line="360" w:lineRule="auto"/>
        <w:jc w:val="both"/>
      </w:pPr>
      <w:r w:rsidRPr="00480661">
        <w:t xml:space="preserve">King’s College London, </w:t>
      </w:r>
      <w:r w:rsidR="00AB6C8C">
        <w:t>Department of</w:t>
      </w:r>
      <w:r w:rsidRPr="00480661">
        <w:t xml:space="preserve"> Nutritional Sciences, Franklin Wilkins Building, 150 Stamford Street, London, SE1 9NH, United Kingdom</w:t>
      </w:r>
    </w:p>
    <w:p w14:paraId="2A10F50C" w14:textId="77777777" w:rsidR="00473CF0" w:rsidRDefault="00473CF0" w:rsidP="00C60827">
      <w:pPr>
        <w:jc w:val="center"/>
        <w:rPr>
          <w:rFonts w:ascii="Arial" w:hAnsi="Arial" w:cs="Arial"/>
          <w:sz w:val="22"/>
          <w:szCs w:val="22"/>
        </w:rPr>
      </w:pPr>
    </w:p>
    <w:p w14:paraId="719B53F3" w14:textId="77777777" w:rsidR="00473CF0" w:rsidRDefault="00473CF0" w:rsidP="00C60827">
      <w:pPr>
        <w:jc w:val="center"/>
        <w:rPr>
          <w:rFonts w:ascii="Arial" w:hAnsi="Arial" w:cs="Arial"/>
          <w:sz w:val="22"/>
          <w:szCs w:val="22"/>
        </w:rPr>
      </w:pPr>
    </w:p>
    <w:p w14:paraId="0511FFFA" w14:textId="434FCC66" w:rsidR="00EF2B30" w:rsidRDefault="00473CF0" w:rsidP="00C60827">
      <w:pPr>
        <w:jc w:val="center"/>
        <w:rPr>
          <w:rFonts w:ascii="Arial" w:hAnsi="Arial" w:cs="Arial"/>
          <w:sz w:val="22"/>
          <w:szCs w:val="22"/>
        </w:rPr>
      </w:pPr>
      <w:r w:rsidRPr="00773CD8">
        <w:rPr>
          <w:rFonts w:ascii="Arial" w:hAnsi="Arial" w:cs="Arial"/>
          <w:b/>
          <w:bCs/>
          <w:sz w:val="22"/>
          <w:szCs w:val="22"/>
        </w:rPr>
        <w:t>Key words</w:t>
      </w:r>
      <w:r w:rsidR="00773CD8">
        <w:rPr>
          <w:rFonts w:ascii="Arial" w:hAnsi="Arial" w:cs="Arial"/>
          <w:sz w:val="22"/>
          <w:szCs w:val="22"/>
        </w:rPr>
        <w:t xml:space="preserve">: </w:t>
      </w:r>
      <w:r w:rsidR="00F51FB3">
        <w:rPr>
          <w:rFonts w:ascii="Arial" w:hAnsi="Arial" w:cs="Arial"/>
          <w:sz w:val="22"/>
          <w:szCs w:val="22"/>
        </w:rPr>
        <w:t>Gills</w:t>
      </w:r>
      <w:r w:rsidR="00773CD8">
        <w:rPr>
          <w:rFonts w:ascii="Arial" w:hAnsi="Arial" w:cs="Arial"/>
          <w:sz w:val="22"/>
          <w:szCs w:val="22"/>
        </w:rPr>
        <w:t xml:space="preserve">, </w:t>
      </w:r>
      <w:r w:rsidR="007E6688">
        <w:rPr>
          <w:rFonts w:ascii="Arial" w:hAnsi="Arial" w:cs="Arial"/>
          <w:sz w:val="22"/>
          <w:szCs w:val="22"/>
        </w:rPr>
        <w:t>RT</w:t>
      </w:r>
      <w:r w:rsidR="00592B48">
        <w:rPr>
          <w:rFonts w:ascii="Arial" w:hAnsi="Arial" w:cs="Arial"/>
          <w:sz w:val="22"/>
          <w:szCs w:val="22"/>
        </w:rPr>
        <w:t>g</w:t>
      </w:r>
      <w:r w:rsidR="007E6688">
        <w:rPr>
          <w:rFonts w:ascii="Arial" w:hAnsi="Arial" w:cs="Arial"/>
          <w:sz w:val="22"/>
          <w:szCs w:val="22"/>
        </w:rPr>
        <w:t>ill-W1</w:t>
      </w:r>
      <w:r w:rsidR="00773CD8">
        <w:rPr>
          <w:rFonts w:ascii="Arial" w:hAnsi="Arial" w:cs="Arial"/>
          <w:sz w:val="22"/>
          <w:szCs w:val="22"/>
        </w:rPr>
        <w:t xml:space="preserve">, </w:t>
      </w:r>
      <w:r w:rsidR="00FE4D8B">
        <w:rPr>
          <w:rFonts w:ascii="Arial" w:hAnsi="Arial" w:cs="Arial"/>
          <w:sz w:val="22"/>
          <w:szCs w:val="22"/>
        </w:rPr>
        <w:t>Copper</w:t>
      </w:r>
      <w:r w:rsidR="00773CD8">
        <w:rPr>
          <w:rFonts w:ascii="Arial" w:hAnsi="Arial" w:cs="Arial"/>
          <w:sz w:val="22"/>
          <w:szCs w:val="22"/>
        </w:rPr>
        <w:t xml:space="preserve"> t</w:t>
      </w:r>
      <w:r>
        <w:rPr>
          <w:rFonts w:ascii="Arial" w:hAnsi="Arial" w:cs="Arial"/>
          <w:sz w:val="22"/>
          <w:szCs w:val="22"/>
        </w:rPr>
        <w:t>oxicity</w:t>
      </w:r>
      <w:r w:rsidR="00773CD8">
        <w:rPr>
          <w:rFonts w:ascii="Arial" w:hAnsi="Arial" w:cs="Arial"/>
          <w:sz w:val="22"/>
          <w:szCs w:val="22"/>
        </w:rPr>
        <w:t xml:space="preserve">, </w:t>
      </w:r>
      <w:r w:rsidR="00B04C2A">
        <w:rPr>
          <w:rFonts w:ascii="Arial" w:hAnsi="Arial" w:cs="Arial"/>
          <w:sz w:val="22"/>
          <w:szCs w:val="22"/>
        </w:rPr>
        <w:t>Fluid s</w:t>
      </w:r>
      <w:r w:rsidR="00FE4D8B">
        <w:rPr>
          <w:rFonts w:ascii="Arial" w:hAnsi="Arial" w:cs="Arial"/>
          <w:sz w:val="22"/>
          <w:szCs w:val="22"/>
        </w:rPr>
        <w:t>hear stress</w:t>
      </w:r>
      <w:r w:rsidR="00773CD8">
        <w:rPr>
          <w:rFonts w:ascii="Arial" w:hAnsi="Arial" w:cs="Arial"/>
          <w:sz w:val="22"/>
          <w:szCs w:val="22"/>
        </w:rPr>
        <w:t xml:space="preserve">, </w:t>
      </w:r>
      <w:r w:rsidR="00FE4D8B">
        <w:rPr>
          <w:rFonts w:ascii="Arial" w:hAnsi="Arial" w:cs="Arial"/>
          <w:sz w:val="22"/>
          <w:szCs w:val="22"/>
        </w:rPr>
        <w:t>Mechan</w:t>
      </w:r>
      <w:r w:rsidR="00957F6F">
        <w:rPr>
          <w:rFonts w:ascii="Arial" w:hAnsi="Arial" w:cs="Arial"/>
          <w:sz w:val="22"/>
          <w:szCs w:val="22"/>
        </w:rPr>
        <w:t>osensory</w:t>
      </w:r>
    </w:p>
    <w:p w14:paraId="0B215497" w14:textId="2C2DE8EE" w:rsidR="00A02B8F" w:rsidRDefault="00A02B8F" w:rsidP="0047204B">
      <w:pPr>
        <w:jc w:val="center"/>
        <w:rPr>
          <w:rFonts w:ascii="Arial" w:hAnsi="Arial" w:cs="Arial"/>
          <w:sz w:val="22"/>
          <w:szCs w:val="22"/>
        </w:rPr>
      </w:pPr>
    </w:p>
    <w:p w14:paraId="784DB19F" w14:textId="5553C612" w:rsidR="00A02B8F" w:rsidRDefault="00A02B8F" w:rsidP="0047204B">
      <w:pPr>
        <w:jc w:val="center"/>
        <w:rPr>
          <w:rFonts w:ascii="Arial" w:hAnsi="Arial" w:cs="Arial"/>
          <w:sz w:val="22"/>
          <w:szCs w:val="22"/>
        </w:rPr>
      </w:pPr>
    </w:p>
    <w:p w14:paraId="09E283AC" w14:textId="1963F5F6" w:rsidR="00A02B8F" w:rsidRDefault="00A02B8F" w:rsidP="0047204B">
      <w:pPr>
        <w:jc w:val="center"/>
        <w:rPr>
          <w:rFonts w:ascii="Arial" w:hAnsi="Arial" w:cs="Arial"/>
          <w:sz w:val="22"/>
          <w:szCs w:val="22"/>
        </w:rPr>
      </w:pPr>
    </w:p>
    <w:p w14:paraId="2ADFA613" w14:textId="5765EB54" w:rsidR="00A02B8F" w:rsidRDefault="00A02B8F" w:rsidP="0047204B">
      <w:pPr>
        <w:jc w:val="center"/>
        <w:rPr>
          <w:rFonts w:ascii="Arial" w:hAnsi="Arial" w:cs="Arial"/>
          <w:sz w:val="22"/>
          <w:szCs w:val="22"/>
        </w:rPr>
      </w:pPr>
    </w:p>
    <w:p w14:paraId="7C01D08D" w14:textId="5C2167A3" w:rsidR="00A02B8F" w:rsidRDefault="00A02B8F" w:rsidP="0047204B">
      <w:pPr>
        <w:jc w:val="center"/>
        <w:rPr>
          <w:rFonts w:ascii="Arial" w:hAnsi="Arial" w:cs="Arial"/>
          <w:sz w:val="22"/>
          <w:szCs w:val="22"/>
        </w:rPr>
      </w:pPr>
    </w:p>
    <w:p w14:paraId="0891CE4E" w14:textId="5CA44400" w:rsidR="00A02B8F" w:rsidRDefault="00A02B8F" w:rsidP="0047204B">
      <w:pPr>
        <w:jc w:val="center"/>
        <w:rPr>
          <w:rFonts w:ascii="Arial" w:hAnsi="Arial" w:cs="Arial"/>
          <w:sz w:val="22"/>
          <w:szCs w:val="22"/>
        </w:rPr>
      </w:pPr>
    </w:p>
    <w:p w14:paraId="24D1A0A6" w14:textId="487A74CD" w:rsidR="00A02B8F" w:rsidRDefault="00A02B8F" w:rsidP="0047204B">
      <w:pPr>
        <w:jc w:val="center"/>
        <w:rPr>
          <w:rFonts w:ascii="Arial" w:hAnsi="Arial" w:cs="Arial"/>
          <w:sz w:val="22"/>
          <w:szCs w:val="22"/>
        </w:rPr>
      </w:pPr>
    </w:p>
    <w:p w14:paraId="1CDFC4ED" w14:textId="4F927384" w:rsidR="00A02B8F" w:rsidRDefault="00A02B8F" w:rsidP="0047204B">
      <w:pPr>
        <w:jc w:val="center"/>
        <w:rPr>
          <w:rFonts w:ascii="Arial" w:hAnsi="Arial" w:cs="Arial"/>
          <w:sz w:val="22"/>
          <w:szCs w:val="22"/>
        </w:rPr>
      </w:pPr>
    </w:p>
    <w:p w14:paraId="40666A5E" w14:textId="071728A1" w:rsidR="00A02B8F" w:rsidRDefault="00A02B8F" w:rsidP="0047204B">
      <w:pPr>
        <w:jc w:val="center"/>
        <w:rPr>
          <w:rFonts w:ascii="Arial" w:hAnsi="Arial" w:cs="Arial"/>
          <w:sz w:val="22"/>
          <w:szCs w:val="22"/>
        </w:rPr>
      </w:pPr>
    </w:p>
    <w:p w14:paraId="1E7E6D46" w14:textId="7332E686" w:rsidR="00A02B8F" w:rsidRDefault="00A02B8F" w:rsidP="0047204B">
      <w:pPr>
        <w:jc w:val="center"/>
        <w:rPr>
          <w:rFonts w:ascii="Arial" w:hAnsi="Arial" w:cs="Arial"/>
          <w:sz w:val="22"/>
          <w:szCs w:val="22"/>
        </w:rPr>
      </w:pPr>
    </w:p>
    <w:p w14:paraId="02C2A98E" w14:textId="70212D0B" w:rsidR="00A02B8F" w:rsidRDefault="00A02B8F" w:rsidP="0047204B">
      <w:pPr>
        <w:jc w:val="center"/>
        <w:rPr>
          <w:rFonts w:ascii="Arial" w:hAnsi="Arial" w:cs="Arial"/>
          <w:sz w:val="22"/>
          <w:szCs w:val="22"/>
        </w:rPr>
      </w:pPr>
    </w:p>
    <w:p w14:paraId="43C9F35C" w14:textId="1F5467A6" w:rsidR="00A02B8F" w:rsidRDefault="00A02B8F" w:rsidP="0047204B">
      <w:pPr>
        <w:jc w:val="center"/>
        <w:rPr>
          <w:rFonts w:ascii="Arial" w:hAnsi="Arial" w:cs="Arial"/>
          <w:sz w:val="22"/>
          <w:szCs w:val="22"/>
        </w:rPr>
      </w:pPr>
    </w:p>
    <w:p w14:paraId="04191749" w14:textId="478E2AF8" w:rsidR="00A02B8F" w:rsidRDefault="00A02B8F" w:rsidP="0047204B">
      <w:pPr>
        <w:jc w:val="center"/>
        <w:rPr>
          <w:rFonts w:ascii="Arial" w:hAnsi="Arial" w:cs="Arial"/>
          <w:sz w:val="22"/>
          <w:szCs w:val="22"/>
        </w:rPr>
      </w:pPr>
    </w:p>
    <w:p w14:paraId="341342B6" w14:textId="61F3190E" w:rsidR="00A02B8F" w:rsidRDefault="00A02B8F" w:rsidP="0047204B">
      <w:pPr>
        <w:jc w:val="center"/>
        <w:rPr>
          <w:rFonts w:ascii="Arial" w:hAnsi="Arial" w:cs="Arial"/>
          <w:sz w:val="22"/>
          <w:szCs w:val="22"/>
        </w:rPr>
      </w:pPr>
    </w:p>
    <w:p w14:paraId="46151F3A" w14:textId="2F9450E2" w:rsidR="00A02B8F" w:rsidRDefault="00A02B8F" w:rsidP="0047204B">
      <w:pPr>
        <w:jc w:val="center"/>
        <w:rPr>
          <w:rFonts w:ascii="Arial" w:hAnsi="Arial" w:cs="Arial"/>
          <w:sz w:val="22"/>
          <w:szCs w:val="22"/>
        </w:rPr>
      </w:pPr>
    </w:p>
    <w:p w14:paraId="67EFAEFD" w14:textId="71190549" w:rsidR="00A02B8F" w:rsidRDefault="00A02B8F" w:rsidP="0047204B">
      <w:pPr>
        <w:jc w:val="center"/>
        <w:rPr>
          <w:rFonts w:ascii="Arial" w:hAnsi="Arial" w:cs="Arial"/>
          <w:sz w:val="22"/>
          <w:szCs w:val="22"/>
        </w:rPr>
      </w:pPr>
    </w:p>
    <w:p w14:paraId="67ECB881" w14:textId="7F6F17C8" w:rsidR="00A02B8F" w:rsidRDefault="00A02B8F" w:rsidP="0047204B">
      <w:pPr>
        <w:jc w:val="center"/>
        <w:rPr>
          <w:rFonts w:ascii="Arial" w:hAnsi="Arial" w:cs="Arial"/>
          <w:sz w:val="22"/>
          <w:szCs w:val="22"/>
        </w:rPr>
      </w:pPr>
    </w:p>
    <w:p w14:paraId="63F05B93" w14:textId="40A5F241" w:rsidR="00A02B8F" w:rsidRDefault="00A02B8F" w:rsidP="0047204B">
      <w:pPr>
        <w:jc w:val="center"/>
        <w:rPr>
          <w:rFonts w:ascii="Arial" w:hAnsi="Arial" w:cs="Arial"/>
          <w:sz w:val="22"/>
          <w:szCs w:val="22"/>
        </w:rPr>
      </w:pPr>
    </w:p>
    <w:p w14:paraId="394B7E88" w14:textId="2041F5DC" w:rsidR="00A02B8F" w:rsidRDefault="00A02B8F" w:rsidP="0047204B">
      <w:pPr>
        <w:jc w:val="center"/>
        <w:rPr>
          <w:rFonts w:ascii="Arial" w:hAnsi="Arial" w:cs="Arial"/>
          <w:sz w:val="22"/>
          <w:szCs w:val="22"/>
        </w:rPr>
      </w:pPr>
    </w:p>
    <w:p w14:paraId="1D81B338" w14:textId="13C52AF6" w:rsidR="00A02B8F" w:rsidRDefault="00A02B8F" w:rsidP="0047204B">
      <w:pPr>
        <w:jc w:val="center"/>
        <w:rPr>
          <w:rFonts w:ascii="Arial" w:hAnsi="Arial" w:cs="Arial"/>
          <w:sz w:val="22"/>
          <w:szCs w:val="22"/>
        </w:rPr>
      </w:pPr>
    </w:p>
    <w:p w14:paraId="0E0DDB03" w14:textId="7307F4BC" w:rsidR="00A02B8F" w:rsidRDefault="00A02B8F" w:rsidP="0047204B">
      <w:pPr>
        <w:jc w:val="center"/>
        <w:rPr>
          <w:rFonts w:ascii="Arial" w:hAnsi="Arial" w:cs="Arial"/>
          <w:sz w:val="22"/>
          <w:szCs w:val="22"/>
        </w:rPr>
      </w:pPr>
    </w:p>
    <w:p w14:paraId="1344CE1B" w14:textId="51A39462" w:rsidR="00A02B8F" w:rsidRDefault="00A02B8F" w:rsidP="0047204B">
      <w:pPr>
        <w:jc w:val="center"/>
        <w:rPr>
          <w:rFonts w:ascii="Arial" w:hAnsi="Arial" w:cs="Arial"/>
          <w:sz w:val="22"/>
          <w:szCs w:val="22"/>
        </w:rPr>
      </w:pPr>
    </w:p>
    <w:p w14:paraId="0B8064BF" w14:textId="66CF34EE" w:rsidR="00A02B8F" w:rsidRDefault="00A02B8F" w:rsidP="0047204B">
      <w:pPr>
        <w:jc w:val="center"/>
        <w:rPr>
          <w:rFonts w:ascii="Arial" w:hAnsi="Arial" w:cs="Arial"/>
          <w:sz w:val="22"/>
          <w:szCs w:val="22"/>
        </w:rPr>
      </w:pPr>
    </w:p>
    <w:p w14:paraId="362E8E5D" w14:textId="154B8C1C" w:rsidR="00A02B8F" w:rsidRDefault="00A02B8F" w:rsidP="0047204B">
      <w:pPr>
        <w:jc w:val="center"/>
        <w:rPr>
          <w:rFonts w:ascii="Arial" w:hAnsi="Arial" w:cs="Arial"/>
          <w:sz w:val="22"/>
          <w:szCs w:val="22"/>
        </w:rPr>
      </w:pPr>
    </w:p>
    <w:p w14:paraId="0E4AC985" w14:textId="4B7CC8C3" w:rsidR="00A02B8F" w:rsidRDefault="00A02B8F" w:rsidP="0047204B">
      <w:pPr>
        <w:jc w:val="center"/>
        <w:rPr>
          <w:rFonts w:ascii="Arial" w:hAnsi="Arial" w:cs="Arial"/>
          <w:sz w:val="22"/>
          <w:szCs w:val="22"/>
        </w:rPr>
      </w:pPr>
    </w:p>
    <w:p w14:paraId="0D2ECD90" w14:textId="28A7CA28" w:rsidR="00A02B8F" w:rsidRDefault="00A02B8F" w:rsidP="0047204B">
      <w:pPr>
        <w:jc w:val="center"/>
        <w:rPr>
          <w:rFonts w:ascii="Arial" w:hAnsi="Arial" w:cs="Arial"/>
          <w:sz w:val="22"/>
          <w:szCs w:val="22"/>
        </w:rPr>
      </w:pPr>
    </w:p>
    <w:p w14:paraId="480333B4" w14:textId="77777777" w:rsidR="00A02B8F" w:rsidRPr="00C05418" w:rsidRDefault="00A02B8F" w:rsidP="0047204B">
      <w:pPr>
        <w:jc w:val="center"/>
        <w:rPr>
          <w:rFonts w:ascii="Arial" w:hAnsi="Arial" w:cs="Arial"/>
          <w:sz w:val="22"/>
          <w:szCs w:val="22"/>
        </w:rPr>
      </w:pPr>
    </w:p>
    <w:p w14:paraId="7E01BD04" w14:textId="77777777" w:rsidR="009668A9" w:rsidRDefault="009668A9" w:rsidP="00A02B8F">
      <w:pPr>
        <w:rPr>
          <w:rFonts w:ascii="Arial" w:hAnsi="Arial" w:cs="Arial"/>
          <w:b/>
          <w:bCs/>
          <w:sz w:val="22"/>
          <w:szCs w:val="22"/>
        </w:rPr>
      </w:pPr>
    </w:p>
    <w:p w14:paraId="3BECC91A" w14:textId="3D36CE87" w:rsidR="0047204B" w:rsidRDefault="000B15D3" w:rsidP="004C3B3D">
      <w:pPr>
        <w:spacing w:line="480" w:lineRule="auto"/>
        <w:rPr>
          <w:rFonts w:ascii="Arial" w:hAnsi="Arial" w:cs="Arial"/>
          <w:b/>
          <w:bCs/>
          <w:sz w:val="22"/>
          <w:szCs w:val="22"/>
        </w:rPr>
      </w:pPr>
      <w:r>
        <w:rPr>
          <w:rFonts w:ascii="Arial" w:hAnsi="Arial" w:cs="Arial"/>
          <w:b/>
          <w:bCs/>
          <w:sz w:val="22"/>
          <w:szCs w:val="22"/>
        </w:rPr>
        <w:lastRenderedPageBreak/>
        <w:t>ABSTRACT</w:t>
      </w:r>
    </w:p>
    <w:p w14:paraId="26895F3F" w14:textId="211496F6" w:rsidR="009D6063" w:rsidRDefault="003248F1" w:rsidP="004C3B3D">
      <w:pPr>
        <w:spacing w:line="480" w:lineRule="auto"/>
        <w:rPr>
          <w:rFonts w:ascii="Arial" w:hAnsi="Arial" w:cs="Arial"/>
          <w:b/>
          <w:bCs/>
          <w:sz w:val="22"/>
          <w:szCs w:val="22"/>
        </w:rPr>
      </w:pPr>
      <w:r w:rsidRPr="003248F1">
        <w:rPr>
          <w:rFonts w:ascii="Arial" w:hAnsi="Arial" w:cs="Arial"/>
          <w:sz w:val="22"/>
          <w:szCs w:val="22"/>
        </w:rPr>
        <w:t>The Rainbow trout gill cell-line (RT</w:t>
      </w:r>
      <w:r w:rsidR="00101495">
        <w:rPr>
          <w:rFonts w:ascii="Arial" w:hAnsi="Arial" w:cs="Arial"/>
          <w:sz w:val="22"/>
          <w:szCs w:val="22"/>
        </w:rPr>
        <w:t>g</w:t>
      </w:r>
      <w:r w:rsidRPr="003248F1">
        <w:rPr>
          <w:rFonts w:ascii="Arial" w:hAnsi="Arial" w:cs="Arial"/>
          <w:sz w:val="22"/>
          <w:szCs w:val="22"/>
        </w:rPr>
        <w:t xml:space="preserve">ill-W1) has been accepted by the Organisation for Economic Co-operation and Development (OECD </w:t>
      </w:r>
      <w:r w:rsidR="00101495">
        <w:rPr>
          <w:rFonts w:ascii="Arial" w:hAnsi="Arial" w:cs="Arial"/>
          <w:sz w:val="22"/>
          <w:szCs w:val="22"/>
        </w:rPr>
        <w:t>TG</w:t>
      </w:r>
      <w:r w:rsidRPr="003248F1">
        <w:rPr>
          <w:rFonts w:ascii="Arial" w:hAnsi="Arial" w:cs="Arial"/>
          <w:sz w:val="22"/>
          <w:szCs w:val="22"/>
        </w:rPr>
        <w:t>249) as a replacement for fish in acute toxicity tests. In these tests cells are exposed under static conditions. In contrast, in vivo, water moves over fish gills generating fluid shear stress (FSS) that alters cell physiology and response to toxicants. The current study uses a specialised 3D printed chamber designed to house inserts and allows for the flow (0.2 dynes cm</w:t>
      </w:r>
      <w:r w:rsidRPr="008346DB">
        <w:rPr>
          <w:rFonts w:ascii="Arial" w:hAnsi="Arial" w:cs="Arial"/>
          <w:sz w:val="22"/>
          <w:szCs w:val="22"/>
          <w:vertAlign w:val="superscript"/>
        </w:rPr>
        <w:t>2</w:t>
      </w:r>
      <w:r w:rsidRPr="003248F1">
        <w:rPr>
          <w:rFonts w:ascii="Arial" w:hAnsi="Arial" w:cs="Arial"/>
          <w:sz w:val="22"/>
          <w:szCs w:val="22"/>
        </w:rPr>
        <w:t>) of water over the cells. This system was used to assess RT</w:t>
      </w:r>
      <w:r w:rsidR="00101495">
        <w:rPr>
          <w:rFonts w:ascii="Arial" w:hAnsi="Arial" w:cs="Arial"/>
          <w:sz w:val="22"/>
          <w:szCs w:val="22"/>
        </w:rPr>
        <w:t>g</w:t>
      </w:r>
      <w:r w:rsidRPr="003248F1">
        <w:rPr>
          <w:rFonts w:ascii="Arial" w:hAnsi="Arial" w:cs="Arial"/>
          <w:sz w:val="22"/>
          <w:szCs w:val="22"/>
        </w:rPr>
        <w:t>ill-W1 cell responses to FSS in the absence and presence of copper</w:t>
      </w:r>
      <w:r w:rsidR="00101495">
        <w:rPr>
          <w:rFonts w:ascii="Arial" w:hAnsi="Arial" w:cs="Arial"/>
          <w:sz w:val="22"/>
          <w:szCs w:val="22"/>
        </w:rPr>
        <w:t xml:space="preserve"> (Cu)</w:t>
      </w:r>
      <w:r w:rsidRPr="003248F1">
        <w:rPr>
          <w:rFonts w:ascii="Arial" w:hAnsi="Arial" w:cs="Arial"/>
          <w:sz w:val="22"/>
          <w:szCs w:val="22"/>
        </w:rPr>
        <w:t xml:space="preserve"> over 24h. FSS caused increased gene expression of mechanosensitive channel </w:t>
      </w:r>
      <w:r w:rsidRPr="00BD19CF">
        <w:rPr>
          <w:rFonts w:ascii="Arial" w:hAnsi="Arial" w:cs="Arial"/>
          <w:i/>
          <w:iCs/>
          <w:sz w:val="22"/>
          <w:szCs w:val="22"/>
        </w:rPr>
        <w:t>peizo1</w:t>
      </w:r>
      <w:r w:rsidRPr="003248F1">
        <w:rPr>
          <w:rFonts w:ascii="Arial" w:hAnsi="Arial" w:cs="Arial"/>
          <w:sz w:val="22"/>
          <w:szCs w:val="22"/>
        </w:rPr>
        <w:t xml:space="preserve"> and the Cu-transporter </w:t>
      </w:r>
      <w:r w:rsidRPr="00BD19CF">
        <w:rPr>
          <w:rFonts w:ascii="Arial" w:hAnsi="Arial" w:cs="Arial"/>
          <w:i/>
          <w:iCs/>
          <w:sz w:val="22"/>
          <w:szCs w:val="22"/>
        </w:rPr>
        <w:t>atp7a</w:t>
      </w:r>
      <w:r w:rsidRPr="003248F1">
        <w:rPr>
          <w:rFonts w:ascii="Arial" w:hAnsi="Arial" w:cs="Arial"/>
          <w:sz w:val="22"/>
          <w:szCs w:val="22"/>
        </w:rPr>
        <w:t xml:space="preserve">, elevated reactive oxygen species generation and increased expression of superoxidase dismutase. Cell metabolism was unaffected by Cu (0.163 µM to 2.6 µM Cu) under static conditions but significantly reduced by FSS + Cu above </w:t>
      </w:r>
      <w:r w:rsidR="00C81140">
        <w:rPr>
          <w:rFonts w:ascii="Arial" w:hAnsi="Arial" w:cs="Arial"/>
          <w:sz w:val="22"/>
          <w:szCs w:val="22"/>
        </w:rPr>
        <w:t>1.3</w:t>
      </w:r>
      <w:r w:rsidR="00F43630">
        <w:rPr>
          <w:rFonts w:ascii="Arial" w:hAnsi="Arial" w:cs="Arial"/>
          <w:sz w:val="22"/>
          <w:szCs w:val="22"/>
        </w:rPr>
        <w:t xml:space="preserve"> </w:t>
      </w:r>
      <w:r w:rsidRPr="003248F1">
        <w:rPr>
          <w:rFonts w:ascii="Arial" w:hAnsi="Arial" w:cs="Arial"/>
          <w:sz w:val="22"/>
          <w:szCs w:val="22"/>
        </w:rPr>
        <w:t>µM. Differential expression of metallothionein (</w:t>
      </w:r>
      <w:proofErr w:type="spellStart"/>
      <w:r w:rsidR="00BD19CF" w:rsidRPr="00BD19CF">
        <w:rPr>
          <w:rFonts w:ascii="Arial" w:hAnsi="Arial" w:cs="Arial"/>
          <w:i/>
          <w:iCs/>
          <w:sz w:val="22"/>
          <w:szCs w:val="22"/>
        </w:rPr>
        <w:t>mt</w:t>
      </w:r>
      <w:proofErr w:type="spellEnd"/>
      <w:r w:rsidRPr="00BD19CF">
        <w:rPr>
          <w:rFonts w:ascii="Arial" w:hAnsi="Arial" w:cs="Arial"/>
          <w:i/>
          <w:iCs/>
          <w:sz w:val="22"/>
          <w:szCs w:val="22"/>
        </w:rPr>
        <w:t>)</w:t>
      </w:r>
      <w:r w:rsidRPr="003248F1">
        <w:rPr>
          <w:rFonts w:ascii="Arial" w:hAnsi="Arial" w:cs="Arial"/>
          <w:sz w:val="22"/>
          <w:szCs w:val="22"/>
        </w:rPr>
        <w:t xml:space="preserve"> a and b was observed with increased expression of </w:t>
      </w:r>
      <w:proofErr w:type="spellStart"/>
      <w:r w:rsidRPr="00BD19CF">
        <w:rPr>
          <w:rFonts w:ascii="Arial" w:hAnsi="Arial" w:cs="Arial"/>
          <w:i/>
          <w:iCs/>
          <w:sz w:val="22"/>
          <w:szCs w:val="22"/>
        </w:rPr>
        <w:t>mta</w:t>
      </w:r>
      <w:proofErr w:type="spellEnd"/>
      <w:r w:rsidRPr="00BD19CF">
        <w:rPr>
          <w:rFonts w:ascii="Arial" w:hAnsi="Arial" w:cs="Arial"/>
          <w:i/>
          <w:iCs/>
          <w:sz w:val="22"/>
          <w:szCs w:val="22"/>
        </w:rPr>
        <w:t xml:space="preserve"> </w:t>
      </w:r>
      <w:r w:rsidRPr="003248F1">
        <w:rPr>
          <w:rFonts w:ascii="Arial" w:hAnsi="Arial" w:cs="Arial"/>
          <w:sz w:val="22"/>
          <w:szCs w:val="22"/>
        </w:rPr>
        <w:t xml:space="preserve">under static conditions and </w:t>
      </w:r>
      <w:proofErr w:type="spellStart"/>
      <w:r w:rsidRPr="00BD19CF">
        <w:rPr>
          <w:rFonts w:ascii="Arial" w:hAnsi="Arial" w:cs="Arial"/>
          <w:i/>
          <w:iCs/>
          <w:sz w:val="22"/>
          <w:szCs w:val="22"/>
        </w:rPr>
        <w:t>mtb</w:t>
      </w:r>
      <w:proofErr w:type="spellEnd"/>
      <w:r w:rsidRPr="00BD19CF">
        <w:rPr>
          <w:rFonts w:ascii="Arial" w:hAnsi="Arial" w:cs="Arial"/>
          <w:i/>
          <w:iCs/>
          <w:sz w:val="22"/>
          <w:szCs w:val="22"/>
        </w:rPr>
        <w:t xml:space="preserve"> </w:t>
      </w:r>
      <w:r w:rsidRPr="003248F1">
        <w:rPr>
          <w:rFonts w:ascii="Arial" w:hAnsi="Arial" w:cs="Arial"/>
          <w:sz w:val="22"/>
          <w:szCs w:val="22"/>
        </w:rPr>
        <w:t xml:space="preserve">under FSS on exposure to </w:t>
      </w:r>
      <w:r w:rsidR="00101495">
        <w:rPr>
          <w:rFonts w:ascii="Arial" w:hAnsi="Arial" w:cs="Arial"/>
          <w:sz w:val="22"/>
          <w:szCs w:val="22"/>
        </w:rPr>
        <w:t>Cu</w:t>
      </w:r>
      <w:r w:rsidRPr="003248F1">
        <w:rPr>
          <w:rFonts w:ascii="Arial" w:hAnsi="Arial" w:cs="Arial"/>
          <w:sz w:val="22"/>
          <w:szCs w:val="22"/>
        </w:rPr>
        <w:t>. These findings highlight toxicologically relevant mechanosensory responses by RT</w:t>
      </w:r>
      <w:r w:rsidR="00AB4361">
        <w:rPr>
          <w:rFonts w:ascii="Arial" w:hAnsi="Arial" w:cs="Arial"/>
          <w:sz w:val="22"/>
          <w:szCs w:val="22"/>
        </w:rPr>
        <w:t>g</w:t>
      </w:r>
      <w:r w:rsidRPr="003248F1">
        <w:rPr>
          <w:rFonts w:ascii="Arial" w:hAnsi="Arial" w:cs="Arial"/>
          <w:sz w:val="22"/>
          <w:szCs w:val="22"/>
        </w:rPr>
        <w:t xml:space="preserve">ill-W1 to </w:t>
      </w:r>
      <w:r w:rsidR="00F43630">
        <w:rPr>
          <w:rFonts w:ascii="Arial" w:hAnsi="Arial" w:cs="Arial"/>
          <w:sz w:val="22"/>
          <w:szCs w:val="22"/>
        </w:rPr>
        <w:t>FSS</w:t>
      </w:r>
      <w:r w:rsidR="008346DB">
        <w:rPr>
          <w:rFonts w:ascii="Arial" w:hAnsi="Arial" w:cs="Arial"/>
          <w:sz w:val="22"/>
          <w:szCs w:val="22"/>
        </w:rPr>
        <w:t xml:space="preserve"> that may influence toxicological responses.  </w:t>
      </w:r>
    </w:p>
    <w:p w14:paraId="1B35E9A5" w14:textId="692E0BD8" w:rsidR="00C60827" w:rsidRPr="00C60827" w:rsidRDefault="00C60827" w:rsidP="004C3B3D">
      <w:pPr>
        <w:spacing w:line="480" w:lineRule="auto"/>
        <w:rPr>
          <w:rFonts w:ascii="Arial" w:hAnsi="Arial" w:cs="Arial"/>
          <w:b/>
          <w:bCs/>
          <w:sz w:val="22"/>
          <w:szCs w:val="22"/>
        </w:rPr>
      </w:pPr>
      <w:r w:rsidRPr="00C60827">
        <w:rPr>
          <w:rFonts w:ascii="Arial" w:hAnsi="Arial" w:cs="Arial"/>
          <w:b/>
          <w:bCs/>
          <w:sz w:val="22"/>
          <w:szCs w:val="22"/>
        </w:rPr>
        <w:br w:type="page"/>
      </w:r>
    </w:p>
    <w:p w14:paraId="30CDD566" w14:textId="2417A870" w:rsidR="005361F7" w:rsidRPr="00773CD8" w:rsidRDefault="000B15D3" w:rsidP="004C3B3D">
      <w:pPr>
        <w:spacing w:line="480" w:lineRule="auto"/>
        <w:ind w:left="360" w:hanging="360"/>
        <w:rPr>
          <w:rFonts w:ascii="Arial" w:hAnsi="Arial" w:cs="Arial"/>
          <w:b/>
          <w:bCs/>
          <w:sz w:val="22"/>
          <w:szCs w:val="22"/>
        </w:rPr>
      </w:pPr>
      <w:r>
        <w:rPr>
          <w:rFonts w:ascii="Arial" w:hAnsi="Arial" w:cs="Arial"/>
          <w:b/>
          <w:bCs/>
          <w:sz w:val="22"/>
          <w:szCs w:val="22"/>
        </w:rPr>
        <w:lastRenderedPageBreak/>
        <w:t>INTRODUCTION</w:t>
      </w:r>
    </w:p>
    <w:p w14:paraId="3D944DF8" w14:textId="232CB71E" w:rsidR="006D2DF4" w:rsidRDefault="005361F7" w:rsidP="006D2DF4">
      <w:pPr>
        <w:spacing w:line="480" w:lineRule="auto"/>
        <w:rPr>
          <w:rFonts w:ascii="Arial" w:hAnsi="Arial" w:cs="Arial"/>
          <w:color w:val="000000" w:themeColor="text1"/>
          <w:sz w:val="22"/>
          <w:szCs w:val="22"/>
        </w:rPr>
      </w:pPr>
      <w:r>
        <w:rPr>
          <w:rFonts w:ascii="Arial" w:hAnsi="Arial" w:cs="Arial"/>
          <w:sz w:val="22"/>
          <w:szCs w:val="22"/>
        </w:rPr>
        <w:t xml:space="preserve">The rainbow trout gill cell line </w:t>
      </w:r>
      <w:r w:rsidR="007E6688">
        <w:rPr>
          <w:rFonts w:ascii="Arial" w:hAnsi="Arial" w:cs="Arial"/>
          <w:sz w:val="22"/>
          <w:szCs w:val="22"/>
        </w:rPr>
        <w:t>RT</w:t>
      </w:r>
      <w:r w:rsidR="00570F4A">
        <w:rPr>
          <w:rFonts w:ascii="Arial" w:hAnsi="Arial" w:cs="Arial"/>
          <w:sz w:val="22"/>
          <w:szCs w:val="22"/>
        </w:rPr>
        <w:t>g</w:t>
      </w:r>
      <w:r w:rsidR="007E6688">
        <w:rPr>
          <w:rFonts w:ascii="Arial" w:hAnsi="Arial" w:cs="Arial"/>
          <w:sz w:val="22"/>
          <w:szCs w:val="22"/>
        </w:rPr>
        <w:t>ill-W1</w:t>
      </w:r>
      <w:r>
        <w:rPr>
          <w:rFonts w:ascii="Arial" w:hAnsi="Arial" w:cs="Arial"/>
          <w:sz w:val="22"/>
          <w:szCs w:val="22"/>
        </w:rPr>
        <w:t xml:space="preserve"> (</w:t>
      </w:r>
      <w:proofErr w:type="spellStart"/>
      <w:r>
        <w:rPr>
          <w:rFonts w:ascii="Arial" w:hAnsi="Arial" w:cs="Arial"/>
          <w:sz w:val="22"/>
          <w:szCs w:val="22"/>
        </w:rPr>
        <w:t>Bols</w:t>
      </w:r>
      <w:proofErr w:type="spellEnd"/>
      <w:r>
        <w:rPr>
          <w:rFonts w:ascii="Arial" w:hAnsi="Arial" w:cs="Arial"/>
          <w:sz w:val="22"/>
          <w:szCs w:val="22"/>
        </w:rPr>
        <w:t xml:space="preserve"> et al, 1994) has been approved by </w:t>
      </w:r>
      <w:r>
        <w:rPr>
          <w:rFonts w:ascii="Arial" w:hAnsi="Arial" w:cs="Arial"/>
          <w:color w:val="000000" w:themeColor="text1"/>
          <w:sz w:val="22"/>
          <w:szCs w:val="22"/>
        </w:rPr>
        <w:t xml:space="preserve">the </w:t>
      </w:r>
      <w:r w:rsidRPr="0064156A">
        <w:rPr>
          <w:rFonts w:ascii="Arial" w:hAnsi="Arial" w:cs="Arial"/>
          <w:color w:val="000000" w:themeColor="text1"/>
          <w:sz w:val="22"/>
          <w:szCs w:val="22"/>
        </w:rPr>
        <w:t>Organisation for Economic</w:t>
      </w:r>
      <w:r>
        <w:rPr>
          <w:rFonts w:ascii="Arial" w:hAnsi="Arial" w:cs="Arial"/>
          <w:color w:val="000000" w:themeColor="text1"/>
          <w:sz w:val="22"/>
          <w:szCs w:val="22"/>
        </w:rPr>
        <w:t xml:space="preserve"> </w:t>
      </w:r>
      <w:r w:rsidRPr="0064156A">
        <w:rPr>
          <w:rFonts w:ascii="Arial" w:hAnsi="Arial" w:cs="Arial"/>
          <w:color w:val="000000" w:themeColor="text1"/>
          <w:sz w:val="22"/>
          <w:szCs w:val="22"/>
        </w:rPr>
        <w:t>Co-operation and Development</w:t>
      </w:r>
      <w:r>
        <w:rPr>
          <w:rFonts w:ascii="Arial" w:hAnsi="Arial" w:cs="Arial"/>
          <w:color w:val="000000" w:themeColor="text1"/>
          <w:sz w:val="22"/>
          <w:szCs w:val="22"/>
        </w:rPr>
        <w:t xml:space="preserve"> </w:t>
      </w:r>
      <w:r w:rsidRPr="0064156A">
        <w:rPr>
          <w:rFonts w:ascii="Arial" w:hAnsi="Arial" w:cs="Arial"/>
          <w:color w:val="000000" w:themeColor="text1"/>
          <w:sz w:val="22"/>
          <w:szCs w:val="22"/>
        </w:rPr>
        <w:t>(OECD)</w:t>
      </w:r>
      <w:r>
        <w:rPr>
          <w:rFonts w:ascii="Arial" w:hAnsi="Arial" w:cs="Arial"/>
          <w:color w:val="000000" w:themeColor="text1"/>
          <w:sz w:val="22"/>
          <w:szCs w:val="22"/>
        </w:rPr>
        <w:t xml:space="preserve"> </w:t>
      </w:r>
      <w:r w:rsidR="00AA2248">
        <w:rPr>
          <w:rFonts w:ascii="Arial" w:hAnsi="Arial" w:cs="Arial"/>
          <w:color w:val="000000" w:themeColor="text1"/>
          <w:sz w:val="22"/>
          <w:szCs w:val="22"/>
        </w:rPr>
        <w:t>as a r</w:t>
      </w:r>
      <w:r>
        <w:rPr>
          <w:rFonts w:ascii="Arial" w:hAnsi="Arial" w:cs="Arial"/>
          <w:color w:val="000000" w:themeColor="text1"/>
          <w:sz w:val="22"/>
          <w:szCs w:val="22"/>
        </w:rPr>
        <w:t>eplace</w:t>
      </w:r>
      <w:r w:rsidR="00AA2248">
        <w:rPr>
          <w:rFonts w:ascii="Arial" w:hAnsi="Arial" w:cs="Arial"/>
          <w:color w:val="000000" w:themeColor="text1"/>
          <w:sz w:val="22"/>
          <w:szCs w:val="22"/>
        </w:rPr>
        <w:t xml:space="preserve">ment </w:t>
      </w:r>
      <w:r w:rsidR="00C37275">
        <w:rPr>
          <w:rFonts w:ascii="Arial" w:hAnsi="Arial" w:cs="Arial"/>
          <w:color w:val="000000" w:themeColor="text1"/>
          <w:sz w:val="22"/>
          <w:szCs w:val="22"/>
        </w:rPr>
        <w:t>for fish</w:t>
      </w:r>
      <w:r>
        <w:rPr>
          <w:rFonts w:ascii="Arial" w:hAnsi="Arial" w:cs="Arial"/>
          <w:color w:val="000000" w:themeColor="text1"/>
          <w:sz w:val="22"/>
          <w:szCs w:val="22"/>
        </w:rPr>
        <w:t xml:space="preserve"> in acute toxicity </w:t>
      </w:r>
      <w:r w:rsidR="00E3334B">
        <w:rPr>
          <w:rFonts w:ascii="Arial" w:hAnsi="Arial" w:cs="Arial"/>
          <w:color w:val="000000" w:themeColor="text1"/>
          <w:sz w:val="22"/>
          <w:szCs w:val="22"/>
        </w:rPr>
        <w:t>testing</w:t>
      </w:r>
      <w:r w:rsidR="00267763">
        <w:rPr>
          <w:rFonts w:ascii="Arial" w:hAnsi="Arial" w:cs="Arial"/>
          <w:color w:val="000000" w:themeColor="text1"/>
          <w:sz w:val="22"/>
          <w:szCs w:val="22"/>
        </w:rPr>
        <w:t xml:space="preserve"> </w:t>
      </w:r>
      <w:r>
        <w:rPr>
          <w:rFonts w:ascii="Arial" w:hAnsi="Arial" w:cs="Arial"/>
          <w:color w:val="000000" w:themeColor="text1"/>
          <w:sz w:val="22"/>
          <w:szCs w:val="22"/>
        </w:rPr>
        <w:t>(OECD</w:t>
      </w:r>
      <w:r w:rsidR="00267763">
        <w:rPr>
          <w:rFonts w:ascii="Arial" w:hAnsi="Arial" w:cs="Arial"/>
          <w:color w:val="000000" w:themeColor="text1"/>
          <w:sz w:val="22"/>
          <w:szCs w:val="22"/>
        </w:rPr>
        <w:t xml:space="preserve"> </w:t>
      </w:r>
      <w:r w:rsidR="00570F4A">
        <w:rPr>
          <w:rFonts w:ascii="Arial" w:hAnsi="Arial" w:cs="Arial"/>
          <w:color w:val="000000" w:themeColor="text1"/>
          <w:sz w:val="22"/>
          <w:szCs w:val="22"/>
        </w:rPr>
        <w:t>TG</w:t>
      </w:r>
      <w:r w:rsidR="00267763">
        <w:rPr>
          <w:rFonts w:ascii="Arial" w:hAnsi="Arial" w:cs="Arial"/>
          <w:color w:val="000000" w:themeColor="text1"/>
          <w:sz w:val="22"/>
          <w:szCs w:val="22"/>
        </w:rPr>
        <w:t>249</w:t>
      </w:r>
      <w:r>
        <w:rPr>
          <w:rFonts w:ascii="Arial" w:hAnsi="Arial" w:cs="Arial"/>
          <w:color w:val="000000" w:themeColor="text1"/>
          <w:sz w:val="22"/>
          <w:szCs w:val="22"/>
        </w:rPr>
        <w:t>)</w:t>
      </w:r>
      <w:r w:rsidR="0053257A">
        <w:rPr>
          <w:rFonts w:ascii="Arial" w:hAnsi="Arial" w:cs="Arial"/>
          <w:color w:val="000000" w:themeColor="text1"/>
          <w:sz w:val="22"/>
          <w:szCs w:val="22"/>
        </w:rPr>
        <w:t>.</w:t>
      </w:r>
      <w:r w:rsidR="00267763">
        <w:rPr>
          <w:rFonts w:ascii="Arial" w:hAnsi="Arial" w:cs="Arial"/>
          <w:color w:val="000000" w:themeColor="text1"/>
          <w:sz w:val="22"/>
          <w:szCs w:val="22"/>
        </w:rPr>
        <w:t xml:space="preserve"> </w:t>
      </w:r>
      <w:r w:rsidR="0053257A">
        <w:rPr>
          <w:rFonts w:ascii="Arial" w:hAnsi="Arial" w:cs="Arial"/>
          <w:color w:val="000000" w:themeColor="text1"/>
          <w:sz w:val="22"/>
          <w:szCs w:val="22"/>
        </w:rPr>
        <w:t>This move</w:t>
      </w:r>
      <w:r w:rsidR="00267763">
        <w:rPr>
          <w:rFonts w:ascii="Arial" w:hAnsi="Arial" w:cs="Arial"/>
          <w:color w:val="000000" w:themeColor="text1"/>
          <w:sz w:val="22"/>
          <w:szCs w:val="22"/>
        </w:rPr>
        <w:t xml:space="preserve"> </w:t>
      </w:r>
      <w:r>
        <w:rPr>
          <w:rFonts w:ascii="Arial" w:hAnsi="Arial" w:cs="Arial"/>
          <w:color w:val="000000" w:themeColor="text1"/>
          <w:sz w:val="22"/>
          <w:szCs w:val="22"/>
        </w:rPr>
        <w:t xml:space="preserve">meets societal and economical demands for animal free chemical risk assessment by reducing both the cost and the </w:t>
      </w:r>
      <w:r w:rsidR="00AA2248">
        <w:rPr>
          <w:rFonts w:ascii="Arial" w:hAnsi="Arial" w:cs="Arial"/>
          <w:color w:val="000000" w:themeColor="text1"/>
          <w:sz w:val="22"/>
          <w:szCs w:val="22"/>
        </w:rPr>
        <w:t xml:space="preserve">number of </w:t>
      </w:r>
      <w:r>
        <w:rPr>
          <w:rFonts w:ascii="Arial" w:hAnsi="Arial" w:cs="Arial"/>
          <w:color w:val="000000" w:themeColor="text1"/>
          <w:sz w:val="22"/>
          <w:szCs w:val="22"/>
        </w:rPr>
        <w:t>animal</w:t>
      </w:r>
      <w:r w:rsidR="00AA2248">
        <w:rPr>
          <w:rFonts w:ascii="Arial" w:hAnsi="Arial" w:cs="Arial"/>
          <w:color w:val="000000" w:themeColor="text1"/>
          <w:sz w:val="22"/>
          <w:szCs w:val="22"/>
        </w:rPr>
        <w:t>s</w:t>
      </w:r>
      <w:r>
        <w:rPr>
          <w:rFonts w:ascii="Arial" w:hAnsi="Arial" w:cs="Arial"/>
          <w:color w:val="000000" w:themeColor="text1"/>
          <w:sz w:val="22"/>
          <w:szCs w:val="22"/>
        </w:rPr>
        <w:t xml:space="preserve"> use</w:t>
      </w:r>
      <w:r w:rsidR="00AA2248">
        <w:rPr>
          <w:rFonts w:ascii="Arial" w:hAnsi="Arial" w:cs="Arial"/>
          <w:color w:val="000000" w:themeColor="text1"/>
          <w:sz w:val="22"/>
          <w:szCs w:val="22"/>
        </w:rPr>
        <w:t>d in these</w:t>
      </w:r>
      <w:r w:rsidR="0053257A">
        <w:rPr>
          <w:rFonts w:ascii="Arial" w:hAnsi="Arial" w:cs="Arial"/>
          <w:color w:val="000000" w:themeColor="text1"/>
          <w:sz w:val="22"/>
          <w:szCs w:val="22"/>
        </w:rPr>
        <w:t xml:space="preserve"> tests</w:t>
      </w:r>
      <w:r>
        <w:rPr>
          <w:rFonts w:ascii="Arial" w:hAnsi="Arial" w:cs="Arial"/>
          <w:color w:val="000000" w:themeColor="text1"/>
          <w:sz w:val="22"/>
          <w:szCs w:val="22"/>
        </w:rPr>
        <w:t xml:space="preserve"> (Hartung, 2017). The cell-based assay uses a suite of cell viability measurements to derive</w:t>
      </w:r>
      <w:r w:rsidR="0053257A">
        <w:rPr>
          <w:rFonts w:ascii="Arial" w:hAnsi="Arial" w:cs="Arial"/>
          <w:color w:val="000000" w:themeColor="text1"/>
          <w:sz w:val="22"/>
          <w:szCs w:val="22"/>
        </w:rPr>
        <w:t xml:space="preserve"> the</w:t>
      </w:r>
      <w:r>
        <w:rPr>
          <w:rFonts w:ascii="Arial" w:hAnsi="Arial" w:cs="Arial"/>
          <w:color w:val="000000" w:themeColor="text1"/>
          <w:sz w:val="22"/>
          <w:szCs w:val="22"/>
        </w:rPr>
        <w:t xml:space="preserve"> EC50 (concentration leading to a 50% loss in </w:t>
      </w:r>
      <w:r w:rsidR="00CE68C7">
        <w:rPr>
          <w:rFonts w:ascii="Arial" w:hAnsi="Arial" w:cs="Arial"/>
          <w:color w:val="000000" w:themeColor="text1"/>
          <w:sz w:val="22"/>
          <w:szCs w:val="22"/>
        </w:rPr>
        <w:t xml:space="preserve">cell </w:t>
      </w:r>
      <w:r>
        <w:rPr>
          <w:rFonts w:ascii="Arial" w:hAnsi="Arial" w:cs="Arial"/>
          <w:color w:val="000000" w:themeColor="text1"/>
          <w:sz w:val="22"/>
          <w:szCs w:val="22"/>
        </w:rPr>
        <w:t xml:space="preserve">viability) </w:t>
      </w:r>
      <w:r w:rsidR="00CE68C7">
        <w:rPr>
          <w:rFonts w:ascii="Arial" w:hAnsi="Arial" w:cs="Arial"/>
          <w:color w:val="000000" w:themeColor="text1"/>
          <w:sz w:val="22"/>
          <w:szCs w:val="22"/>
        </w:rPr>
        <w:t xml:space="preserve">following a static exposure to a chemical. </w:t>
      </w:r>
      <w:r>
        <w:rPr>
          <w:rFonts w:ascii="Arial" w:hAnsi="Arial" w:cs="Arial"/>
          <w:color w:val="000000" w:themeColor="text1"/>
          <w:sz w:val="22"/>
          <w:szCs w:val="22"/>
        </w:rPr>
        <w:t xml:space="preserve">Static conditions </w:t>
      </w:r>
      <w:r w:rsidR="0053257A">
        <w:rPr>
          <w:rFonts w:ascii="Arial" w:hAnsi="Arial" w:cs="Arial"/>
          <w:color w:val="000000" w:themeColor="text1"/>
          <w:sz w:val="22"/>
          <w:szCs w:val="22"/>
        </w:rPr>
        <w:t>allow development of</w:t>
      </w:r>
      <w:r>
        <w:rPr>
          <w:rFonts w:ascii="Arial" w:hAnsi="Arial" w:cs="Arial"/>
          <w:color w:val="000000" w:themeColor="text1"/>
          <w:sz w:val="22"/>
          <w:szCs w:val="22"/>
        </w:rPr>
        <w:t xml:space="preserve"> </w:t>
      </w:r>
      <w:r w:rsidR="004F2CBA">
        <w:rPr>
          <w:rFonts w:ascii="Arial" w:hAnsi="Arial" w:cs="Arial"/>
          <w:color w:val="000000" w:themeColor="text1"/>
          <w:sz w:val="22"/>
          <w:szCs w:val="22"/>
        </w:rPr>
        <w:t xml:space="preserve">an </w:t>
      </w:r>
      <w:r>
        <w:rPr>
          <w:rFonts w:ascii="Arial" w:hAnsi="Arial" w:cs="Arial"/>
          <w:color w:val="000000" w:themeColor="text1"/>
          <w:sz w:val="22"/>
          <w:szCs w:val="22"/>
        </w:rPr>
        <w:t>unstirred layer apical to the cells</w:t>
      </w:r>
      <w:r w:rsidR="00DE343E">
        <w:rPr>
          <w:rFonts w:ascii="Arial" w:hAnsi="Arial" w:cs="Arial"/>
          <w:color w:val="000000" w:themeColor="text1"/>
          <w:sz w:val="22"/>
          <w:szCs w:val="22"/>
        </w:rPr>
        <w:t xml:space="preserve"> </w:t>
      </w:r>
      <w:r w:rsidR="0053257A">
        <w:rPr>
          <w:rFonts w:ascii="Arial" w:hAnsi="Arial" w:cs="Arial"/>
          <w:color w:val="000000" w:themeColor="text1"/>
          <w:sz w:val="22"/>
          <w:szCs w:val="22"/>
        </w:rPr>
        <w:t>of</w:t>
      </w:r>
      <w:r w:rsidR="000B4F23">
        <w:rPr>
          <w:rFonts w:ascii="Arial" w:hAnsi="Arial" w:cs="Arial"/>
          <w:color w:val="000000" w:themeColor="text1"/>
          <w:sz w:val="22"/>
          <w:szCs w:val="22"/>
        </w:rPr>
        <w:t xml:space="preserve"> </w:t>
      </w:r>
      <w:r w:rsidR="008F79D0">
        <w:rPr>
          <w:rFonts w:ascii="Arial" w:hAnsi="Arial" w:cs="Arial"/>
          <w:color w:val="000000" w:themeColor="text1"/>
          <w:sz w:val="22"/>
          <w:szCs w:val="22"/>
        </w:rPr>
        <w:t>approximately</w:t>
      </w:r>
      <w:r w:rsidR="00DE343E">
        <w:rPr>
          <w:rFonts w:ascii="Arial" w:hAnsi="Arial" w:cs="Arial"/>
          <w:color w:val="000000" w:themeColor="text1"/>
          <w:sz w:val="22"/>
          <w:szCs w:val="22"/>
        </w:rPr>
        <w:t xml:space="preserve"> </w:t>
      </w:r>
      <w:r w:rsidR="00A63AC9">
        <w:rPr>
          <w:rFonts w:ascii="Arial" w:hAnsi="Arial" w:cs="Arial"/>
          <w:color w:val="000000" w:themeColor="text1"/>
          <w:sz w:val="22"/>
          <w:szCs w:val="22"/>
        </w:rPr>
        <w:t>1.6</w:t>
      </w:r>
      <w:r w:rsidR="005B22FB">
        <w:rPr>
          <w:rFonts w:ascii="Arial" w:hAnsi="Arial" w:cs="Arial"/>
          <w:color w:val="000000" w:themeColor="text1"/>
          <w:sz w:val="22"/>
          <w:szCs w:val="22"/>
        </w:rPr>
        <w:t xml:space="preserve"> </w:t>
      </w:r>
      <w:r w:rsidR="00A63AC9">
        <w:rPr>
          <w:rFonts w:ascii="Arial" w:hAnsi="Arial" w:cs="Arial"/>
          <w:color w:val="000000" w:themeColor="text1"/>
          <w:sz w:val="22"/>
          <w:szCs w:val="22"/>
        </w:rPr>
        <w:t>mm</w:t>
      </w:r>
      <w:r>
        <w:rPr>
          <w:rFonts w:ascii="Arial" w:hAnsi="Arial" w:cs="Arial"/>
          <w:color w:val="000000" w:themeColor="text1"/>
          <w:sz w:val="22"/>
          <w:szCs w:val="22"/>
        </w:rPr>
        <w:t xml:space="preserve"> </w:t>
      </w:r>
      <w:r w:rsidR="00793A81">
        <w:rPr>
          <w:rFonts w:ascii="Arial" w:hAnsi="Arial" w:cs="Arial"/>
          <w:color w:val="000000" w:themeColor="text1"/>
          <w:sz w:val="22"/>
          <w:szCs w:val="22"/>
        </w:rPr>
        <w:t xml:space="preserve">in standard 12 or 24 well culture plates </w:t>
      </w:r>
      <w:r>
        <w:rPr>
          <w:rFonts w:ascii="Arial" w:hAnsi="Arial" w:cs="Arial"/>
          <w:color w:val="000000" w:themeColor="text1"/>
          <w:sz w:val="22"/>
          <w:szCs w:val="22"/>
        </w:rPr>
        <w:t>(</w:t>
      </w:r>
      <w:r w:rsidR="00A63AC9">
        <w:rPr>
          <w:rFonts w:ascii="Arial" w:hAnsi="Arial" w:cs="Arial"/>
          <w:color w:val="000000" w:themeColor="text1"/>
          <w:sz w:val="22"/>
          <w:szCs w:val="22"/>
        </w:rPr>
        <w:t xml:space="preserve">taken as an average form </w:t>
      </w:r>
      <w:r w:rsidR="00A63AC9" w:rsidRPr="00A63AC9">
        <w:rPr>
          <w:rFonts w:ascii="Arial" w:hAnsi="Arial" w:cs="Arial"/>
          <w:color w:val="000000" w:themeColor="text1"/>
          <w:sz w:val="22"/>
          <w:szCs w:val="22"/>
        </w:rPr>
        <w:t>Hidalgo et al</w:t>
      </w:r>
      <w:r w:rsidR="009B080E">
        <w:rPr>
          <w:rFonts w:ascii="Arial" w:hAnsi="Arial" w:cs="Arial"/>
          <w:color w:val="000000" w:themeColor="text1"/>
          <w:sz w:val="22"/>
          <w:szCs w:val="22"/>
        </w:rPr>
        <w:t>.,</w:t>
      </w:r>
      <w:r w:rsidR="00A63AC9" w:rsidRPr="00A63AC9">
        <w:rPr>
          <w:rFonts w:ascii="Arial" w:hAnsi="Arial" w:cs="Arial"/>
          <w:color w:val="000000" w:themeColor="text1"/>
          <w:sz w:val="22"/>
          <w:szCs w:val="22"/>
        </w:rPr>
        <w:t xml:space="preserve"> 1991; </w:t>
      </w:r>
      <w:proofErr w:type="spellStart"/>
      <w:r w:rsidR="00A63AC9" w:rsidRPr="00A63AC9">
        <w:rPr>
          <w:rFonts w:ascii="Arial" w:hAnsi="Arial" w:cs="Arial"/>
          <w:color w:val="000000" w:themeColor="text1"/>
          <w:sz w:val="22"/>
          <w:szCs w:val="22"/>
        </w:rPr>
        <w:t>Hilgers</w:t>
      </w:r>
      <w:proofErr w:type="spellEnd"/>
      <w:r w:rsidR="00A63AC9" w:rsidRPr="00A63AC9">
        <w:rPr>
          <w:rFonts w:ascii="Arial" w:hAnsi="Arial" w:cs="Arial"/>
          <w:color w:val="000000" w:themeColor="text1"/>
          <w:sz w:val="22"/>
          <w:szCs w:val="22"/>
        </w:rPr>
        <w:t xml:space="preserve"> et al</w:t>
      </w:r>
      <w:r w:rsidR="009B080E">
        <w:rPr>
          <w:rFonts w:ascii="Arial" w:hAnsi="Arial" w:cs="Arial"/>
          <w:color w:val="000000" w:themeColor="text1"/>
          <w:sz w:val="22"/>
          <w:szCs w:val="22"/>
        </w:rPr>
        <w:t>.,</w:t>
      </w:r>
      <w:r w:rsidR="00A63AC9" w:rsidRPr="00A63AC9">
        <w:rPr>
          <w:rFonts w:ascii="Arial" w:hAnsi="Arial" w:cs="Arial"/>
          <w:color w:val="000000" w:themeColor="text1"/>
          <w:sz w:val="22"/>
          <w:szCs w:val="22"/>
        </w:rPr>
        <w:t xml:space="preserve"> 1990; Karlsson and </w:t>
      </w:r>
      <w:proofErr w:type="spellStart"/>
      <w:r w:rsidR="00A63AC9" w:rsidRPr="00A63AC9">
        <w:rPr>
          <w:rFonts w:ascii="Arial" w:hAnsi="Arial" w:cs="Arial"/>
          <w:color w:val="000000" w:themeColor="text1"/>
          <w:sz w:val="22"/>
          <w:szCs w:val="22"/>
        </w:rPr>
        <w:t>Artursson</w:t>
      </w:r>
      <w:proofErr w:type="spellEnd"/>
      <w:r w:rsidR="00A63AC9" w:rsidRPr="00A63AC9">
        <w:rPr>
          <w:rFonts w:ascii="Arial" w:hAnsi="Arial" w:cs="Arial"/>
          <w:color w:val="000000" w:themeColor="text1"/>
          <w:sz w:val="22"/>
          <w:szCs w:val="22"/>
        </w:rPr>
        <w:t xml:space="preserve"> 1991; </w:t>
      </w:r>
      <w:proofErr w:type="spellStart"/>
      <w:r w:rsidR="00A63AC9" w:rsidRPr="00A63AC9">
        <w:rPr>
          <w:rFonts w:ascii="Arial" w:hAnsi="Arial" w:cs="Arial"/>
          <w:color w:val="000000" w:themeColor="text1"/>
          <w:sz w:val="22"/>
          <w:szCs w:val="22"/>
        </w:rPr>
        <w:t>Shibayama</w:t>
      </w:r>
      <w:proofErr w:type="spellEnd"/>
      <w:r w:rsidR="00A63AC9" w:rsidRPr="00A63AC9">
        <w:rPr>
          <w:rFonts w:ascii="Arial" w:hAnsi="Arial" w:cs="Arial"/>
          <w:color w:val="000000" w:themeColor="text1"/>
          <w:sz w:val="22"/>
          <w:szCs w:val="22"/>
        </w:rPr>
        <w:t xml:space="preserve"> et al</w:t>
      </w:r>
      <w:r w:rsidR="009B080E">
        <w:rPr>
          <w:rFonts w:ascii="Arial" w:hAnsi="Arial" w:cs="Arial"/>
          <w:color w:val="000000" w:themeColor="text1"/>
          <w:sz w:val="22"/>
          <w:szCs w:val="22"/>
        </w:rPr>
        <w:t>.,</w:t>
      </w:r>
      <w:r w:rsidR="00A63AC9" w:rsidRPr="00A63AC9">
        <w:rPr>
          <w:rFonts w:ascii="Arial" w:hAnsi="Arial" w:cs="Arial"/>
          <w:color w:val="000000" w:themeColor="text1"/>
          <w:sz w:val="22"/>
          <w:szCs w:val="22"/>
        </w:rPr>
        <w:t xml:space="preserve"> 2015</w:t>
      </w:r>
      <w:r w:rsidR="005B22FB">
        <w:rPr>
          <w:rFonts w:ascii="Arial" w:hAnsi="Arial" w:cs="Arial"/>
          <w:color w:val="000000" w:themeColor="text1"/>
          <w:sz w:val="22"/>
          <w:szCs w:val="22"/>
        </w:rPr>
        <w:t>)</w:t>
      </w:r>
      <w:r w:rsidR="00A63AC9">
        <w:rPr>
          <w:rFonts w:ascii="Arial" w:hAnsi="Arial" w:cs="Arial"/>
          <w:color w:val="000000" w:themeColor="text1"/>
          <w:sz w:val="22"/>
          <w:szCs w:val="22"/>
        </w:rPr>
        <w:t>.</w:t>
      </w:r>
      <w:r>
        <w:rPr>
          <w:rFonts w:ascii="Arial" w:hAnsi="Arial" w:cs="Arial"/>
          <w:color w:val="000000" w:themeColor="text1"/>
          <w:sz w:val="22"/>
          <w:szCs w:val="22"/>
        </w:rPr>
        <w:t xml:space="preserve"> The layer </w:t>
      </w:r>
      <w:r w:rsidR="005B22FB">
        <w:rPr>
          <w:rFonts w:ascii="Arial" w:hAnsi="Arial" w:cs="Arial"/>
          <w:color w:val="000000" w:themeColor="text1"/>
          <w:sz w:val="22"/>
          <w:szCs w:val="22"/>
        </w:rPr>
        <w:t xml:space="preserve">can </w:t>
      </w:r>
      <w:r>
        <w:rPr>
          <w:rFonts w:ascii="Arial" w:hAnsi="Arial" w:cs="Arial"/>
          <w:color w:val="000000" w:themeColor="text1"/>
          <w:sz w:val="22"/>
          <w:szCs w:val="22"/>
        </w:rPr>
        <w:t>become the rate-limiting factor on the permeation of compounds known to enter the cells (Stoker, 1973</w:t>
      </w:r>
      <w:r w:rsidR="00DE343E">
        <w:rPr>
          <w:rFonts w:ascii="Arial" w:hAnsi="Arial" w:cs="Arial"/>
          <w:color w:val="000000" w:themeColor="text1"/>
          <w:sz w:val="22"/>
          <w:szCs w:val="22"/>
        </w:rPr>
        <w:t>, Chang et al</w:t>
      </w:r>
      <w:r w:rsidR="009B080E">
        <w:rPr>
          <w:rFonts w:ascii="Arial" w:hAnsi="Arial" w:cs="Arial"/>
          <w:color w:val="000000" w:themeColor="text1"/>
          <w:sz w:val="22"/>
          <w:szCs w:val="22"/>
        </w:rPr>
        <w:t>.,</w:t>
      </w:r>
      <w:r w:rsidR="00DE343E">
        <w:rPr>
          <w:rFonts w:ascii="Arial" w:hAnsi="Arial" w:cs="Arial"/>
          <w:color w:val="000000" w:themeColor="text1"/>
          <w:sz w:val="22"/>
          <w:szCs w:val="22"/>
        </w:rPr>
        <w:t xml:space="preserve"> 2021</w:t>
      </w:r>
      <w:r>
        <w:rPr>
          <w:rFonts w:ascii="Arial" w:hAnsi="Arial" w:cs="Arial"/>
          <w:color w:val="000000" w:themeColor="text1"/>
          <w:sz w:val="22"/>
          <w:szCs w:val="22"/>
        </w:rPr>
        <w:t xml:space="preserve">). </w:t>
      </w:r>
      <w:r w:rsidR="005B22FB">
        <w:rPr>
          <w:rFonts w:ascii="Arial" w:hAnsi="Arial" w:cs="Arial"/>
          <w:color w:val="000000" w:themeColor="text1"/>
          <w:sz w:val="22"/>
          <w:szCs w:val="22"/>
        </w:rPr>
        <w:t>I</w:t>
      </w:r>
      <w:r>
        <w:rPr>
          <w:rFonts w:ascii="Arial" w:hAnsi="Arial" w:cs="Arial"/>
          <w:color w:val="000000" w:themeColor="text1"/>
          <w:sz w:val="22"/>
          <w:szCs w:val="22"/>
        </w:rPr>
        <w:t>n vivo</w:t>
      </w:r>
      <w:r w:rsidR="000B4F23">
        <w:rPr>
          <w:rFonts w:ascii="Arial" w:hAnsi="Arial" w:cs="Arial"/>
          <w:color w:val="000000" w:themeColor="text1"/>
          <w:sz w:val="22"/>
          <w:szCs w:val="22"/>
        </w:rPr>
        <w:t>,</w:t>
      </w:r>
      <w:r>
        <w:rPr>
          <w:rFonts w:ascii="Arial" w:hAnsi="Arial" w:cs="Arial"/>
          <w:color w:val="000000" w:themeColor="text1"/>
          <w:sz w:val="22"/>
          <w:szCs w:val="22"/>
        </w:rPr>
        <w:t xml:space="preserve"> </w:t>
      </w:r>
      <w:r w:rsidR="00793A81">
        <w:rPr>
          <w:rFonts w:ascii="Arial" w:hAnsi="Arial" w:cs="Arial"/>
          <w:color w:val="000000" w:themeColor="text1"/>
          <w:sz w:val="22"/>
          <w:szCs w:val="22"/>
        </w:rPr>
        <w:t>the movement</w:t>
      </w:r>
      <w:r w:rsidR="00793A81" w:rsidRPr="000145C2">
        <w:rPr>
          <w:rFonts w:ascii="Arial" w:hAnsi="Arial" w:cs="Arial"/>
          <w:color w:val="000000" w:themeColor="text1"/>
          <w:sz w:val="22"/>
          <w:szCs w:val="22"/>
        </w:rPr>
        <w:t xml:space="preserve"> of water </w:t>
      </w:r>
      <w:r w:rsidR="00793A81">
        <w:rPr>
          <w:rFonts w:ascii="Arial" w:hAnsi="Arial" w:cs="Arial"/>
          <w:color w:val="000000" w:themeColor="text1"/>
          <w:sz w:val="22"/>
          <w:szCs w:val="22"/>
        </w:rPr>
        <w:t xml:space="preserve">across the gill reduces the </w:t>
      </w:r>
      <w:r w:rsidR="00DE343E">
        <w:rPr>
          <w:rFonts w:ascii="Arial" w:hAnsi="Arial" w:cs="Arial"/>
          <w:color w:val="000000" w:themeColor="text1"/>
          <w:sz w:val="22"/>
          <w:szCs w:val="22"/>
        </w:rPr>
        <w:t xml:space="preserve">unstirred layer </w:t>
      </w:r>
      <w:r w:rsidR="00B96E64">
        <w:rPr>
          <w:rFonts w:ascii="Arial" w:hAnsi="Arial" w:cs="Arial"/>
          <w:color w:val="000000" w:themeColor="text1"/>
          <w:sz w:val="22"/>
          <w:szCs w:val="22"/>
        </w:rPr>
        <w:t xml:space="preserve">and </w:t>
      </w:r>
      <w:r w:rsidR="000B4F23">
        <w:rPr>
          <w:rFonts w:ascii="Arial" w:hAnsi="Arial" w:cs="Arial"/>
          <w:color w:val="000000" w:themeColor="text1"/>
          <w:sz w:val="22"/>
          <w:szCs w:val="22"/>
        </w:rPr>
        <w:t>chemical</w:t>
      </w:r>
      <w:r w:rsidR="00B96E64">
        <w:rPr>
          <w:rFonts w:ascii="Arial" w:hAnsi="Arial" w:cs="Arial"/>
          <w:color w:val="000000" w:themeColor="text1"/>
          <w:sz w:val="22"/>
          <w:szCs w:val="22"/>
        </w:rPr>
        <w:t xml:space="preserve"> </w:t>
      </w:r>
      <w:r w:rsidR="000B4F23">
        <w:rPr>
          <w:rFonts w:ascii="Arial" w:hAnsi="Arial" w:cs="Arial"/>
          <w:color w:val="000000" w:themeColor="text1"/>
          <w:sz w:val="22"/>
          <w:szCs w:val="22"/>
        </w:rPr>
        <w:t>diffusion</w:t>
      </w:r>
      <w:r w:rsidR="00B96E64">
        <w:rPr>
          <w:rFonts w:ascii="Arial" w:hAnsi="Arial" w:cs="Arial"/>
          <w:color w:val="000000" w:themeColor="text1"/>
          <w:sz w:val="22"/>
          <w:szCs w:val="22"/>
        </w:rPr>
        <w:t xml:space="preserve"> distance </w:t>
      </w:r>
      <w:r w:rsidR="000B4F23">
        <w:rPr>
          <w:rFonts w:ascii="Arial" w:hAnsi="Arial" w:cs="Arial"/>
          <w:color w:val="000000" w:themeColor="text1"/>
          <w:sz w:val="22"/>
          <w:szCs w:val="22"/>
        </w:rPr>
        <w:t xml:space="preserve">to approximately </w:t>
      </w:r>
      <w:r w:rsidR="00A63AC9">
        <w:rPr>
          <w:rFonts w:ascii="Arial" w:hAnsi="Arial" w:cs="Arial"/>
          <w:color w:val="000000" w:themeColor="text1"/>
          <w:sz w:val="22"/>
          <w:szCs w:val="22"/>
        </w:rPr>
        <w:t>0.036</w:t>
      </w:r>
      <w:r w:rsidR="000B4F23">
        <w:rPr>
          <w:rFonts w:ascii="Arial" w:hAnsi="Arial" w:cs="Arial"/>
          <w:color w:val="000000" w:themeColor="text1"/>
          <w:sz w:val="22"/>
          <w:szCs w:val="22"/>
        </w:rPr>
        <w:t xml:space="preserve"> </w:t>
      </w:r>
      <w:r w:rsidR="00A63AC9">
        <w:rPr>
          <w:rFonts w:ascii="Arial" w:hAnsi="Arial" w:cs="Arial"/>
          <w:color w:val="000000" w:themeColor="text1"/>
          <w:sz w:val="22"/>
          <w:szCs w:val="22"/>
        </w:rPr>
        <w:t>mm</w:t>
      </w:r>
      <w:r w:rsidR="000B4F23">
        <w:rPr>
          <w:rFonts w:ascii="Arial" w:hAnsi="Arial" w:cs="Arial"/>
          <w:color w:val="000000" w:themeColor="text1"/>
          <w:sz w:val="22"/>
          <w:szCs w:val="22"/>
        </w:rPr>
        <w:t xml:space="preserve"> (</w:t>
      </w:r>
      <w:r w:rsidR="00A63AC9">
        <w:rPr>
          <w:rFonts w:ascii="Arial" w:hAnsi="Arial" w:cs="Arial"/>
          <w:color w:val="000000" w:themeColor="text1"/>
          <w:sz w:val="22"/>
          <w:szCs w:val="22"/>
        </w:rPr>
        <w:t xml:space="preserve">average from </w:t>
      </w:r>
      <w:r w:rsidR="00A63AC9" w:rsidRPr="00A63AC9">
        <w:rPr>
          <w:rFonts w:ascii="Arial" w:hAnsi="Arial" w:cs="Arial"/>
          <w:color w:val="000000" w:themeColor="text1"/>
          <w:sz w:val="22"/>
          <w:szCs w:val="22"/>
        </w:rPr>
        <w:t xml:space="preserve">Hughes 1966, </w:t>
      </w:r>
      <w:proofErr w:type="spellStart"/>
      <w:r w:rsidR="00A63AC9" w:rsidRPr="00A63AC9">
        <w:rPr>
          <w:rFonts w:ascii="Arial" w:hAnsi="Arial" w:cs="Arial"/>
          <w:color w:val="000000" w:themeColor="text1"/>
          <w:sz w:val="22"/>
          <w:szCs w:val="22"/>
        </w:rPr>
        <w:t>Piiper</w:t>
      </w:r>
      <w:proofErr w:type="spellEnd"/>
      <w:r w:rsidR="00A63AC9" w:rsidRPr="00A63AC9">
        <w:rPr>
          <w:rFonts w:ascii="Arial" w:hAnsi="Arial" w:cs="Arial"/>
          <w:color w:val="000000" w:themeColor="text1"/>
          <w:sz w:val="22"/>
          <w:szCs w:val="22"/>
        </w:rPr>
        <w:t xml:space="preserve"> et al</w:t>
      </w:r>
      <w:r w:rsidR="009B080E">
        <w:rPr>
          <w:rFonts w:ascii="Arial" w:hAnsi="Arial" w:cs="Arial"/>
          <w:color w:val="000000" w:themeColor="text1"/>
          <w:sz w:val="22"/>
          <w:szCs w:val="22"/>
        </w:rPr>
        <w:t>.,</w:t>
      </w:r>
      <w:r w:rsidR="00A63AC9" w:rsidRPr="00A63AC9">
        <w:rPr>
          <w:rFonts w:ascii="Arial" w:hAnsi="Arial" w:cs="Arial"/>
          <w:color w:val="000000" w:themeColor="text1"/>
          <w:sz w:val="22"/>
          <w:szCs w:val="22"/>
        </w:rPr>
        <w:t xml:space="preserve"> 1986; Shepherd, 1992</w:t>
      </w:r>
      <w:r w:rsidR="00A63AC9">
        <w:rPr>
          <w:rFonts w:ascii="Arial" w:hAnsi="Arial" w:cs="Arial"/>
          <w:color w:val="000000" w:themeColor="text1"/>
          <w:sz w:val="22"/>
          <w:szCs w:val="22"/>
        </w:rPr>
        <w:t>)</w:t>
      </w:r>
      <w:r w:rsidR="00F93B3C">
        <w:rPr>
          <w:rFonts w:ascii="Arial" w:hAnsi="Arial" w:cs="Arial"/>
          <w:color w:val="000000" w:themeColor="text1"/>
          <w:sz w:val="22"/>
          <w:szCs w:val="22"/>
        </w:rPr>
        <w:t>.</w:t>
      </w:r>
      <w:r>
        <w:rPr>
          <w:rFonts w:ascii="Arial" w:hAnsi="Arial" w:cs="Arial"/>
          <w:color w:val="000000" w:themeColor="text1"/>
          <w:sz w:val="22"/>
          <w:szCs w:val="22"/>
        </w:rPr>
        <w:t xml:space="preserve"> </w:t>
      </w:r>
      <w:r w:rsidR="001F15B6">
        <w:rPr>
          <w:rFonts w:ascii="Arial" w:hAnsi="Arial" w:cs="Arial"/>
          <w:color w:val="000000" w:themeColor="text1"/>
          <w:sz w:val="22"/>
          <w:szCs w:val="22"/>
        </w:rPr>
        <w:t>Furthermore</w:t>
      </w:r>
      <w:r w:rsidR="00F93B3C">
        <w:rPr>
          <w:rFonts w:ascii="Arial" w:hAnsi="Arial" w:cs="Arial"/>
          <w:color w:val="000000" w:themeColor="text1"/>
          <w:sz w:val="22"/>
          <w:szCs w:val="22"/>
        </w:rPr>
        <w:t xml:space="preserve">, water </w:t>
      </w:r>
      <w:r w:rsidR="00893AA8">
        <w:rPr>
          <w:rFonts w:ascii="Arial" w:hAnsi="Arial" w:cs="Arial"/>
          <w:color w:val="000000" w:themeColor="text1"/>
          <w:sz w:val="22"/>
          <w:szCs w:val="22"/>
        </w:rPr>
        <w:t>flow</w:t>
      </w:r>
      <w:r w:rsidR="00F93B3C">
        <w:rPr>
          <w:rFonts w:ascii="Arial" w:hAnsi="Arial" w:cs="Arial"/>
          <w:color w:val="000000" w:themeColor="text1"/>
          <w:sz w:val="22"/>
          <w:szCs w:val="22"/>
        </w:rPr>
        <w:t xml:space="preserve"> </w:t>
      </w:r>
      <w:r w:rsidR="000B4F23">
        <w:rPr>
          <w:rFonts w:ascii="Arial" w:hAnsi="Arial" w:cs="Arial"/>
          <w:color w:val="000000" w:themeColor="text1"/>
          <w:sz w:val="22"/>
          <w:szCs w:val="22"/>
        </w:rPr>
        <w:t>elicits fluid shear stress (FSS) on the</w:t>
      </w:r>
      <w:r w:rsidR="001F15B6">
        <w:rPr>
          <w:rFonts w:ascii="Arial" w:hAnsi="Arial" w:cs="Arial"/>
          <w:color w:val="000000" w:themeColor="text1"/>
          <w:sz w:val="22"/>
          <w:szCs w:val="22"/>
        </w:rPr>
        <w:t xml:space="preserve"> gill</w:t>
      </w:r>
      <w:r w:rsidR="000B4F23">
        <w:rPr>
          <w:rFonts w:ascii="Arial" w:hAnsi="Arial" w:cs="Arial"/>
          <w:color w:val="000000" w:themeColor="text1"/>
          <w:sz w:val="22"/>
          <w:szCs w:val="22"/>
        </w:rPr>
        <w:t xml:space="preserve"> cells</w:t>
      </w:r>
      <w:r w:rsidR="00F93B3C">
        <w:rPr>
          <w:rFonts w:ascii="Arial" w:hAnsi="Arial" w:cs="Arial"/>
          <w:color w:val="000000" w:themeColor="text1"/>
          <w:sz w:val="22"/>
          <w:szCs w:val="22"/>
        </w:rPr>
        <w:t xml:space="preserve"> </w:t>
      </w:r>
      <w:r w:rsidR="001F15B6">
        <w:rPr>
          <w:rFonts w:ascii="Arial" w:hAnsi="Arial" w:cs="Arial"/>
          <w:color w:val="000000" w:themeColor="text1"/>
          <w:sz w:val="22"/>
          <w:szCs w:val="22"/>
        </w:rPr>
        <w:t xml:space="preserve">in addition to </w:t>
      </w:r>
      <w:r w:rsidR="00F93B3C">
        <w:rPr>
          <w:rFonts w:ascii="Arial" w:hAnsi="Arial" w:cs="Arial"/>
          <w:color w:val="000000" w:themeColor="text1"/>
          <w:sz w:val="22"/>
          <w:szCs w:val="22"/>
        </w:rPr>
        <w:t>that from the</w:t>
      </w:r>
      <w:r w:rsidR="00793A81">
        <w:rPr>
          <w:rFonts w:ascii="Arial" w:hAnsi="Arial" w:cs="Arial"/>
          <w:color w:val="000000" w:themeColor="text1"/>
          <w:sz w:val="22"/>
          <w:szCs w:val="22"/>
        </w:rPr>
        <w:t xml:space="preserve"> fl</w:t>
      </w:r>
      <w:r w:rsidR="000B4F23">
        <w:rPr>
          <w:rFonts w:ascii="Arial" w:hAnsi="Arial" w:cs="Arial"/>
          <w:color w:val="000000" w:themeColor="text1"/>
          <w:sz w:val="22"/>
          <w:szCs w:val="22"/>
        </w:rPr>
        <w:t>o</w:t>
      </w:r>
      <w:r w:rsidR="00793A81">
        <w:rPr>
          <w:rFonts w:ascii="Arial" w:hAnsi="Arial" w:cs="Arial"/>
          <w:color w:val="000000" w:themeColor="text1"/>
          <w:sz w:val="22"/>
          <w:szCs w:val="22"/>
        </w:rPr>
        <w:t xml:space="preserve">w of </w:t>
      </w:r>
      <w:r w:rsidR="006D2DF4" w:rsidRPr="000145C2">
        <w:rPr>
          <w:rFonts w:ascii="Arial" w:hAnsi="Arial" w:cs="Arial"/>
          <w:color w:val="000000" w:themeColor="text1"/>
          <w:sz w:val="22"/>
          <w:szCs w:val="22"/>
        </w:rPr>
        <w:t>capillary blood</w:t>
      </w:r>
      <w:r w:rsidR="00F93B3C">
        <w:rPr>
          <w:rFonts w:ascii="Arial" w:hAnsi="Arial" w:cs="Arial"/>
          <w:color w:val="000000" w:themeColor="text1"/>
          <w:sz w:val="22"/>
          <w:szCs w:val="22"/>
        </w:rPr>
        <w:t xml:space="preserve"> on the basolateral surface</w:t>
      </w:r>
      <w:r w:rsidR="001F15B6">
        <w:rPr>
          <w:rFonts w:ascii="Arial" w:hAnsi="Arial" w:cs="Arial"/>
          <w:color w:val="000000" w:themeColor="text1"/>
          <w:sz w:val="22"/>
          <w:szCs w:val="22"/>
        </w:rPr>
        <w:t xml:space="preserve"> </w:t>
      </w:r>
      <w:r w:rsidR="009B080E" w:rsidRPr="00DA58D9">
        <w:rPr>
          <w:rFonts w:ascii="Arial" w:hAnsi="Arial" w:cs="Arial"/>
          <w:color w:val="000000"/>
          <w:sz w:val="22"/>
          <w:szCs w:val="22"/>
          <w:shd w:val="clear" w:color="auto" w:fill="FFFFFF"/>
        </w:rPr>
        <w:t>(</w:t>
      </w:r>
      <w:proofErr w:type="spellStart"/>
      <w:r w:rsidR="009B080E" w:rsidRPr="00DA58D9">
        <w:rPr>
          <w:rFonts w:ascii="Arial" w:hAnsi="Arial" w:cs="Arial"/>
          <w:color w:val="000000"/>
          <w:sz w:val="22"/>
          <w:szCs w:val="22"/>
          <w:shd w:val="clear" w:color="auto" w:fill="FFFFFF"/>
        </w:rPr>
        <w:t>Pi</w:t>
      </w:r>
      <w:r w:rsidR="00CC47EE">
        <w:rPr>
          <w:rFonts w:ascii="Arial" w:hAnsi="Arial" w:cs="Arial"/>
          <w:color w:val="000000"/>
          <w:sz w:val="22"/>
          <w:szCs w:val="22"/>
          <w:shd w:val="clear" w:color="auto" w:fill="FFFFFF"/>
        </w:rPr>
        <w:t>i</w:t>
      </w:r>
      <w:r w:rsidR="009B080E" w:rsidRPr="00DA58D9">
        <w:rPr>
          <w:rFonts w:ascii="Arial" w:hAnsi="Arial" w:cs="Arial"/>
          <w:color w:val="000000"/>
          <w:sz w:val="22"/>
          <w:szCs w:val="22"/>
          <w:shd w:val="clear" w:color="auto" w:fill="FFFFFF"/>
        </w:rPr>
        <w:t>per</w:t>
      </w:r>
      <w:proofErr w:type="spellEnd"/>
      <w:r w:rsidR="009B080E" w:rsidRPr="00DA58D9">
        <w:rPr>
          <w:rFonts w:ascii="Arial" w:hAnsi="Arial" w:cs="Arial"/>
          <w:color w:val="000000"/>
          <w:sz w:val="22"/>
          <w:szCs w:val="22"/>
          <w:shd w:val="clear" w:color="auto" w:fill="FFFFFF"/>
        </w:rPr>
        <w:t xml:space="preserve"> and Scheid, 1984)</w:t>
      </w:r>
      <w:r w:rsidR="009B080E">
        <w:rPr>
          <w:rFonts w:ascii="Arial" w:hAnsi="Arial" w:cs="Arial"/>
          <w:color w:val="000000"/>
          <w:sz w:val="22"/>
          <w:szCs w:val="22"/>
          <w:shd w:val="clear" w:color="auto" w:fill="FFFFFF"/>
        </w:rPr>
        <w:t>.</w:t>
      </w:r>
    </w:p>
    <w:p w14:paraId="59FD8693" w14:textId="29EB2918" w:rsidR="006D2DF4" w:rsidRDefault="006D2DF4" w:rsidP="006D2DF4">
      <w:pPr>
        <w:spacing w:line="480" w:lineRule="auto"/>
        <w:rPr>
          <w:rFonts w:ascii="Arial" w:hAnsi="Arial" w:cs="Arial"/>
          <w:color w:val="000000" w:themeColor="text1"/>
          <w:sz w:val="22"/>
          <w:szCs w:val="22"/>
        </w:rPr>
      </w:pPr>
      <w:r w:rsidRPr="000145C2">
        <w:rPr>
          <w:rFonts w:ascii="Arial" w:hAnsi="Arial" w:cs="Arial"/>
          <w:color w:val="000000" w:themeColor="text1"/>
          <w:sz w:val="22"/>
          <w:szCs w:val="22"/>
        </w:rPr>
        <w:t xml:space="preserve"> </w:t>
      </w:r>
    </w:p>
    <w:p w14:paraId="3C577512" w14:textId="11282D25" w:rsidR="005361F7" w:rsidRPr="00DA58D9" w:rsidRDefault="006D2DF4" w:rsidP="004C3B3D">
      <w:pPr>
        <w:spacing w:line="480" w:lineRule="auto"/>
        <w:rPr>
          <w:rFonts w:ascii="Arial" w:hAnsi="Arial" w:cs="Arial"/>
          <w:sz w:val="22"/>
          <w:szCs w:val="22"/>
        </w:rPr>
      </w:pPr>
      <w:r>
        <w:rPr>
          <w:rFonts w:ascii="Arial" w:hAnsi="Arial" w:cs="Arial"/>
          <w:color w:val="000000" w:themeColor="text1"/>
          <w:sz w:val="22"/>
          <w:szCs w:val="22"/>
        </w:rPr>
        <w:t>In mammals the p</w:t>
      </w:r>
      <w:r w:rsidR="005361F7">
        <w:rPr>
          <w:rFonts w:ascii="Arial" w:hAnsi="Arial" w:cs="Arial"/>
          <w:color w:val="000000" w:themeColor="text1"/>
          <w:sz w:val="22"/>
          <w:szCs w:val="22"/>
        </w:rPr>
        <w:t>hysiological levels of FSS range from 0.1 dyne/cm</w:t>
      </w:r>
      <w:r w:rsidR="005361F7">
        <w:rPr>
          <w:rFonts w:ascii="Arial" w:hAnsi="Arial" w:cs="Arial"/>
          <w:color w:val="000000" w:themeColor="text1"/>
          <w:sz w:val="22"/>
          <w:szCs w:val="22"/>
          <w:vertAlign w:val="superscript"/>
        </w:rPr>
        <w:t>2</w:t>
      </w:r>
      <w:r w:rsidR="005361F7">
        <w:rPr>
          <w:rFonts w:ascii="Arial" w:hAnsi="Arial" w:cs="Arial"/>
          <w:color w:val="000000" w:themeColor="text1"/>
          <w:sz w:val="22"/>
          <w:szCs w:val="22"/>
        </w:rPr>
        <w:t xml:space="preserve"> for interstitial fluid to &gt; 60 dynes/cm</w:t>
      </w:r>
      <w:r w:rsidR="005361F7">
        <w:rPr>
          <w:rFonts w:ascii="Arial" w:hAnsi="Arial" w:cs="Arial"/>
          <w:color w:val="000000" w:themeColor="text1"/>
          <w:sz w:val="22"/>
          <w:szCs w:val="22"/>
          <w:vertAlign w:val="superscript"/>
        </w:rPr>
        <w:t>2</w:t>
      </w:r>
      <w:r w:rsidR="005361F7">
        <w:rPr>
          <w:rFonts w:ascii="Arial" w:hAnsi="Arial" w:cs="Arial"/>
          <w:color w:val="000000" w:themeColor="text1"/>
          <w:sz w:val="22"/>
          <w:szCs w:val="22"/>
        </w:rPr>
        <w:t xml:space="preserve"> in small arterioles (</w:t>
      </w:r>
      <w:proofErr w:type="spellStart"/>
      <w:r w:rsidR="005361F7">
        <w:rPr>
          <w:rFonts w:ascii="Arial" w:hAnsi="Arial" w:cs="Arial"/>
          <w:color w:val="000000" w:themeColor="text1"/>
          <w:sz w:val="22"/>
          <w:szCs w:val="22"/>
        </w:rPr>
        <w:t>Ballerman</w:t>
      </w:r>
      <w:proofErr w:type="spellEnd"/>
      <w:r w:rsidR="005361F7">
        <w:rPr>
          <w:rFonts w:ascii="Arial" w:hAnsi="Arial" w:cs="Arial"/>
          <w:color w:val="000000" w:themeColor="text1"/>
          <w:sz w:val="22"/>
          <w:szCs w:val="22"/>
        </w:rPr>
        <w:t xml:space="preserve"> et al., 1998).</w:t>
      </w:r>
      <w:r w:rsidR="009720DB" w:rsidRPr="009720DB">
        <w:rPr>
          <w:rFonts w:ascii="Arial" w:hAnsi="Arial" w:cs="Arial"/>
          <w:sz w:val="22"/>
          <w:szCs w:val="22"/>
        </w:rPr>
        <w:t xml:space="preserve"> </w:t>
      </w:r>
      <w:r>
        <w:rPr>
          <w:rFonts w:ascii="Arial" w:hAnsi="Arial" w:cs="Arial"/>
          <w:sz w:val="22"/>
          <w:szCs w:val="22"/>
        </w:rPr>
        <w:t>T</w:t>
      </w:r>
      <w:r w:rsidR="009720DB" w:rsidRPr="000145C2">
        <w:rPr>
          <w:rFonts w:ascii="Arial" w:hAnsi="Arial" w:cs="Arial"/>
          <w:color w:val="000000" w:themeColor="text1"/>
          <w:sz w:val="22"/>
          <w:szCs w:val="22"/>
        </w:rPr>
        <w:t>h</w:t>
      </w:r>
      <w:r w:rsidR="009720DB">
        <w:rPr>
          <w:rFonts w:ascii="Arial" w:hAnsi="Arial" w:cs="Arial"/>
          <w:color w:val="000000" w:themeColor="text1"/>
          <w:sz w:val="22"/>
          <w:szCs w:val="22"/>
        </w:rPr>
        <w:t>is</w:t>
      </w:r>
      <w:r w:rsidR="009720DB" w:rsidRPr="000145C2">
        <w:rPr>
          <w:rFonts w:ascii="Arial" w:hAnsi="Arial" w:cs="Arial"/>
          <w:color w:val="000000" w:themeColor="text1"/>
          <w:sz w:val="22"/>
          <w:szCs w:val="22"/>
        </w:rPr>
        <w:t xml:space="preserve"> force act</w:t>
      </w:r>
      <w:r w:rsidR="009720DB">
        <w:rPr>
          <w:rFonts w:ascii="Arial" w:hAnsi="Arial" w:cs="Arial"/>
          <w:color w:val="000000" w:themeColor="text1"/>
          <w:sz w:val="22"/>
          <w:szCs w:val="22"/>
        </w:rPr>
        <w:t>s</w:t>
      </w:r>
      <w:r w:rsidR="009720DB" w:rsidRPr="000145C2">
        <w:rPr>
          <w:rFonts w:ascii="Arial" w:hAnsi="Arial" w:cs="Arial"/>
          <w:color w:val="000000" w:themeColor="text1"/>
          <w:sz w:val="22"/>
          <w:szCs w:val="22"/>
        </w:rPr>
        <w:t xml:space="preserve"> as </w:t>
      </w:r>
      <w:r w:rsidR="009720DB">
        <w:rPr>
          <w:rFonts w:ascii="Arial" w:hAnsi="Arial" w:cs="Arial"/>
          <w:color w:val="000000" w:themeColor="text1"/>
          <w:sz w:val="22"/>
          <w:szCs w:val="22"/>
        </w:rPr>
        <w:t xml:space="preserve">a </w:t>
      </w:r>
      <w:r w:rsidR="009720DB" w:rsidRPr="000145C2">
        <w:rPr>
          <w:rFonts w:ascii="Arial" w:hAnsi="Arial" w:cs="Arial"/>
          <w:color w:val="000000" w:themeColor="text1"/>
          <w:sz w:val="22"/>
          <w:szCs w:val="22"/>
        </w:rPr>
        <w:t>mechanosensory trigger for several known changes in cellular</w:t>
      </w:r>
      <w:r w:rsidR="009720DB" w:rsidRPr="00BA31E5">
        <w:rPr>
          <w:rFonts w:ascii="Arial" w:hAnsi="Arial" w:cs="Arial"/>
          <w:color w:val="000000" w:themeColor="text1"/>
          <w:sz w:val="22"/>
          <w:szCs w:val="22"/>
        </w:rPr>
        <w:t xml:space="preserve"> behaviour</w:t>
      </w:r>
      <w:r>
        <w:rPr>
          <w:rFonts w:ascii="Arial" w:hAnsi="Arial" w:cs="Arial"/>
          <w:color w:val="000000" w:themeColor="text1"/>
          <w:sz w:val="22"/>
          <w:szCs w:val="22"/>
        </w:rPr>
        <w:t xml:space="preserve">, such as </w:t>
      </w:r>
      <w:r w:rsidR="009720DB" w:rsidRPr="00BA31E5">
        <w:rPr>
          <w:rFonts w:ascii="Arial" w:hAnsi="Arial" w:cs="Arial"/>
          <w:color w:val="000000" w:themeColor="text1"/>
          <w:sz w:val="22"/>
          <w:szCs w:val="22"/>
        </w:rPr>
        <w:t>increased</w:t>
      </w:r>
      <w:r w:rsidR="009720DB">
        <w:rPr>
          <w:rFonts w:ascii="Arial" w:hAnsi="Arial" w:cs="Arial"/>
          <w:color w:val="000000" w:themeColor="text1"/>
          <w:sz w:val="22"/>
          <w:szCs w:val="22"/>
        </w:rPr>
        <w:t xml:space="preserve"> expression of</w:t>
      </w:r>
      <w:r w:rsidR="009720DB" w:rsidRPr="00BA31E5">
        <w:rPr>
          <w:rFonts w:ascii="Arial" w:hAnsi="Arial" w:cs="Arial"/>
          <w:color w:val="000000" w:themeColor="text1"/>
          <w:sz w:val="22"/>
          <w:szCs w:val="22"/>
        </w:rPr>
        <w:t xml:space="preserve"> cell-cell adhesion</w:t>
      </w:r>
      <w:r w:rsidR="009720DB">
        <w:rPr>
          <w:rFonts w:ascii="Arial" w:hAnsi="Arial" w:cs="Arial"/>
          <w:color w:val="000000" w:themeColor="text1"/>
          <w:sz w:val="22"/>
          <w:szCs w:val="22"/>
        </w:rPr>
        <w:t xml:space="preserve"> molecules (Delon et al., 2019), cell polarisation</w:t>
      </w:r>
      <w:r w:rsidR="009720DB" w:rsidRPr="00BA31E5">
        <w:rPr>
          <w:rFonts w:ascii="Arial" w:hAnsi="Arial" w:cs="Arial"/>
          <w:color w:val="000000" w:themeColor="text1"/>
          <w:sz w:val="22"/>
          <w:szCs w:val="22"/>
        </w:rPr>
        <w:t xml:space="preserve"> (Jang et al., 2013), </w:t>
      </w:r>
      <w:r w:rsidR="00865835">
        <w:rPr>
          <w:rFonts w:ascii="Arial" w:hAnsi="Arial" w:cs="Arial"/>
          <w:color w:val="000000" w:themeColor="text1"/>
          <w:sz w:val="22"/>
          <w:szCs w:val="22"/>
        </w:rPr>
        <w:t>altered</w:t>
      </w:r>
      <w:r w:rsidR="009720DB" w:rsidRPr="00BA31E5">
        <w:rPr>
          <w:rFonts w:ascii="Arial" w:hAnsi="Arial" w:cs="Arial"/>
          <w:color w:val="000000" w:themeColor="text1"/>
          <w:sz w:val="22"/>
          <w:szCs w:val="22"/>
        </w:rPr>
        <w:t xml:space="preserve"> cytoskeletal arrangement </w:t>
      </w:r>
      <w:r w:rsidR="009720DB" w:rsidRPr="00DA58D9">
        <w:rPr>
          <w:rFonts w:ascii="Arial" w:hAnsi="Arial" w:cs="Arial"/>
          <w:color w:val="000000"/>
          <w:sz w:val="22"/>
          <w:szCs w:val="22"/>
          <w:shd w:val="clear" w:color="auto" w:fill="FFFFFF"/>
        </w:rPr>
        <w:t>(</w:t>
      </w:r>
      <w:proofErr w:type="spellStart"/>
      <w:r w:rsidR="009720DB" w:rsidRPr="00DA58D9">
        <w:rPr>
          <w:rFonts w:ascii="Arial" w:hAnsi="Arial" w:cs="Arial"/>
          <w:color w:val="000000"/>
          <w:sz w:val="22"/>
          <w:szCs w:val="22"/>
          <w:shd w:val="clear" w:color="auto" w:fill="FFFFFF"/>
        </w:rPr>
        <w:t>Flitney</w:t>
      </w:r>
      <w:proofErr w:type="spellEnd"/>
      <w:r w:rsidR="009720DB" w:rsidRPr="00DA58D9">
        <w:rPr>
          <w:rFonts w:ascii="Arial" w:hAnsi="Arial" w:cs="Arial"/>
          <w:color w:val="000000"/>
          <w:sz w:val="22"/>
          <w:szCs w:val="22"/>
          <w:shd w:val="clear" w:color="auto" w:fill="FFFFFF"/>
        </w:rPr>
        <w:t xml:space="preserve"> et al., 2009)</w:t>
      </w:r>
      <w:r w:rsidR="009720DB" w:rsidRPr="00DA58D9">
        <w:rPr>
          <w:rFonts w:ascii="Arial" w:hAnsi="Arial" w:cs="Arial"/>
          <w:sz w:val="22"/>
          <w:szCs w:val="22"/>
        </w:rPr>
        <w:t xml:space="preserve">, </w:t>
      </w:r>
      <w:r w:rsidR="009720DB" w:rsidRPr="00BA31E5">
        <w:rPr>
          <w:rFonts w:ascii="Arial" w:hAnsi="Arial" w:cs="Arial"/>
          <w:sz w:val="22"/>
          <w:szCs w:val="22"/>
        </w:rPr>
        <w:t xml:space="preserve">increased </w:t>
      </w:r>
      <w:r w:rsidR="009720DB" w:rsidRPr="00BA31E5">
        <w:rPr>
          <w:rFonts w:ascii="Arial" w:hAnsi="Arial" w:cs="Arial"/>
          <w:color w:val="000000" w:themeColor="text1"/>
          <w:sz w:val="22"/>
          <w:szCs w:val="22"/>
        </w:rPr>
        <w:t xml:space="preserve">membrane fluidity </w:t>
      </w:r>
      <w:r w:rsidR="009720DB" w:rsidRPr="00DA58D9">
        <w:rPr>
          <w:rFonts w:ascii="Arial" w:hAnsi="Arial" w:cs="Arial"/>
          <w:color w:val="000000"/>
          <w:sz w:val="22"/>
          <w:szCs w:val="22"/>
          <w:shd w:val="clear" w:color="auto" w:fill="FFFFFF"/>
        </w:rPr>
        <w:t>(</w:t>
      </w:r>
      <w:proofErr w:type="spellStart"/>
      <w:r w:rsidR="009720DB" w:rsidRPr="00DA58D9">
        <w:rPr>
          <w:rFonts w:ascii="Arial" w:hAnsi="Arial" w:cs="Arial"/>
          <w:color w:val="000000"/>
          <w:sz w:val="22"/>
          <w:szCs w:val="22"/>
          <w:shd w:val="clear" w:color="auto" w:fill="FFFFFF"/>
        </w:rPr>
        <w:t>Haidekker</w:t>
      </w:r>
      <w:proofErr w:type="spellEnd"/>
      <w:r w:rsidR="009720DB" w:rsidRPr="00DA58D9">
        <w:rPr>
          <w:rFonts w:ascii="Arial" w:hAnsi="Arial" w:cs="Arial"/>
          <w:color w:val="000000"/>
          <w:sz w:val="22"/>
          <w:szCs w:val="22"/>
          <w:shd w:val="clear" w:color="auto" w:fill="FFFFFF"/>
        </w:rPr>
        <w:t xml:space="preserve"> et al., 2000)</w:t>
      </w:r>
      <w:r w:rsidR="009720DB" w:rsidRPr="00DA58D9">
        <w:rPr>
          <w:rFonts w:ascii="Arial" w:hAnsi="Arial" w:cs="Arial"/>
          <w:sz w:val="22"/>
          <w:szCs w:val="22"/>
        </w:rPr>
        <w:t xml:space="preserve"> </w:t>
      </w:r>
      <w:r w:rsidR="009720DB" w:rsidRPr="00BA31E5">
        <w:rPr>
          <w:rFonts w:ascii="Arial" w:hAnsi="Arial" w:cs="Arial"/>
          <w:color w:val="000000" w:themeColor="text1"/>
          <w:sz w:val="22"/>
          <w:szCs w:val="22"/>
        </w:rPr>
        <w:t>and gene expression (</w:t>
      </w:r>
      <w:proofErr w:type="spellStart"/>
      <w:r w:rsidR="009720DB">
        <w:rPr>
          <w:rFonts w:ascii="Arial" w:hAnsi="Arial" w:cs="Arial"/>
          <w:color w:val="000000"/>
          <w:sz w:val="22"/>
          <w:szCs w:val="22"/>
          <w:shd w:val="clear" w:color="auto" w:fill="FFFFFF"/>
        </w:rPr>
        <w:t>Snouber</w:t>
      </w:r>
      <w:proofErr w:type="spellEnd"/>
      <w:r w:rsidR="009720DB">
        <w:rPr>
          <w:rFonts w:ascii="Arial" w:hAnsi="Arial" w:cs="Arial"/>
          <w:color w:val="000000"/>
          <w:sz w:val="22"/>
          <w:szCs w:val="22"/>
          <w:shd w:val="clear" w:color="auto" w:fill="FFFFFF"/>
        </w:rPr>
        <w:t xml:space="preserve"> et al., 2012</w:t>
      </w:r>
      <w:r w:rsidR="009720DB" w:rsidRPr="00BA31E5">
        <w:rPr>
          <w:rFonts w:ascii="Arial" w:hAnsi="Arial" w:cs="Arial"/>
          <w:color w:val="000000" w:themeColor="text1"/>
          <w:sz w:val="22"/>
          <w:szCs w:val="22"/>
        </w:rPr>
        <w:t>)</w:t>
      </w:r>
      <w:r w:rsidR="005361F7" w:rsidRPr="00BA31E5">
        <w:rPr>
          <w:rFonts w:ascii="Arial" w:hAnsi="Arial" w:cs="Arial"/>
          <w:color w:val="000000" w:themeColor="text1"/>
          <w:sz w:val="22"/>
          <w:szCs w:val="22"/>
        </w:rPr>
        <w:t>.</w:t>
      </w:r>
      <w:r w:rsidR="00865835">
        <w:rPr>
          <w:rFonts w:ascii="Arial" w:hAnsi="Arial" w:cs="Arial"/>
          <w:color w:val="000000" w:themeColor="text1"/>
          <w:sz w:val="22"/>
          <w:szCs w:val="22"/>
        </w:rPr>
        <w:t xml:space="preserve"> For example,</w:t>
      </w:r>
      <w:r w:rsidR="00793A81">
        <w:rPr>
          <w:rFonts w:ascii="Arial" w:hAnsi="Arial" w:cs="Arial"/>
          <w:color w:val="000000" w:themeColor="text1"/>
          <w:sz w:val="22"/>
          <w:szCs w:val="22"/>
        </w:rPr>
        <w:t xml:space="preserve"> </w:t>
      </w:r>
      <w:proofErr w:type="spellStart"/>
      <w:r>
        <w:rPr>
          <w:rFonts w:ascii="Arial" w:hAnsi="Arial" w:cs="Arial"/>
          <w:color w:val="000000" w:themeColor="text1"/>
          <w:sz w:val="22"/>
          <w:szCs w:val="22"/>
        </w:rPr>
        <w:t>M</w:t>
      </w:r>
      <w:r w:rsidR="005361F7" w:rsidRPr="00BA31E5">
        <w:rPr>
          <w:rFonts w:ascii="Arial" w:hAnsi="Arial" w:cs="Arial"/>
          <w:color w:val="000000" w:themeColor="text1"/>
          <w:sz w:val="22"/>
          <w:szCs w:val="22"/>
        </w:rPr>
        <w:t>adin</w:t>
      </w:r>
      <w:proofErr w:type="spellEnd"/>
      <w:r w:rsidR="005361F7" w:rsidRPr="00BA31E5">
        <w:rPr>
          <w:rFonts w:ascii="Arial" w:hAnsi="Arial" w:cs="Arial"/>
          <w:color w:val="000000" w:themeColor="text1"/>
          <w:sz w:val="22"/>
          <w:szCs w:val="22"/>
        </w:rPr>
        <w:t>-Darby canine kidney II</w:t>
      </w:r>
      <w:r w:rsidR="005361F7">
        <w:rPr>
          <w:rFonts w:ascii="Arial" w:hAnsi="Arial" w:cs="Arial"/>
          <w:color w:val="000000" w:themeColor="text1"/>
          <w:sz w:val="22"/>
          <w:szCs w:val="22"/>
        </w:rPr>
        <w:t xml:space="preserve"> (MDCKII)</w:t>
      </w:r>
      <w:r w:rsidR="005361F7" w:rsidRPr="00BA31E5">
        <w:rPr>
          <w:rFonts w:ascii="Arial" w:hAnsi="Arial" w:cs="Arial"/>
          <w:color w:val="000000" w:themeColor="text1"/>
          <w:sz w:val="22"/>
          <w:szCs w:val="22"/>
        </w:rPr>
        <w:t xml:space="preserve"> cells transport organic cations at increased rates that correlate with rising levels of shear stress</w:t>
      </w:r>
      <w:r w:rsidR="00DD431B">
        <w:rPr>
          <w:rFonts w:ascii="Arial" w:hAnsi="Arial" w:cs="Arial"/>
          <w:color w:val="000000" w:themeColor="text1"/>
          <w:sz w:val="22"/>
          <w:szCs w:val="22"/>
        </w:rPr>
        <w:t xml:space="preserve"> and expression of </w:t>
      </w:r>
      <w:r w:rsidR="005361F7" w:rsidRPr="00DA58D9">
        <w:rPr>
          <w:rFonts w:ascii="Arial" w:hAnsi="Arial" w:cs="Arial"/>
          <w:color w:val="000000"/>
          <w:sz w:val="22"/>
          <w:szCs w:val="22"/>
          <w:shd w:val="clear" w:color="auto" w:fill="FFFFFF"/>
        </w:rPr>
        <w:t>organic cation transporter 2 (</w:t>
      </w:r>
      <w:r w:rsidR="005361F7" w:rsidRPr="00C05418">
        <w:rPr>
          <w:rFonts w:ascii="Arial" w:hAnsi="Arial" w:cs="Arial"/>
          <w:i/>
          <w:iCs/>
          <w:color w:val="000000"/>
          <w:sz w:val="22"/>
          <w:szCs w:val="22"/>
          <w:shd w:val="clear" w:color="auto" w:fill="FFFFFF"/>
        </w:rPr>
        <w:t>OCT2</w:t>
      </w:r>
      <w:r w:rsidR="005361F7" w:rsidRPr="00DA58D9">
        <w:rPr>
          <w:rFonts w:ascii="Arial" w:hAnsi="Arial" w:cs="Arial"/>
          <w:color w:val="000000"/>
          <w:sz w:val="22"/>
          <w:szCs w:val="22"/>
          <w:shd w:val="clear" w:color="auto" w:fill="FFFFFF"/>
        </w:rPr>
        <w:t>)</w:t>
      </w:r>
      <w:r w:rsidR="00793A81">
        <w:rPr>
          <w:rFonts w:ascii="Arial" w:hAnsi="Arial" w:cs="Arial"/>
          <w:color w:val="000000"/>
          <w:sz w:val="22"/>
          <w:szCs w:val="22"/>
          <w:shd w:val="clear" w:color="auto" w:fill="FFFFFF"/>
        </w:rPr>
        <w:t xml:space="preserve"> </w:t>
      </w:r>
      <w:r w:rsidR="005361F7" w:rsidRPr="00DA58D9">
        <w:rPr>
          <w:rFonts w:ascii="Arial" w:hAnsi="Arial" w:cs="Arial"/>
          <w:color w:val="000000"/>
          <w:sz w:val="22"/>
          <w:szCs w:val="22"/>
          <w:shd w:val="clear" w:color="auto" w:fill="FFFFFF"/>
        </w:rPr>
        <w:t>(</w:t>
      </w:r>
      <w:proofErr w:type="spellStart"/>
      <w:r w:rsidR="005361F7" w:rsidRPr="00DA58D9">
        <w:rPr>
          <w:rFonts w:ascii="Arial" w:hAnsi="Arial" w:cs="Arial"/>
          <w:color w:val="000000"/>
          <w:sz w:val="22"/>
          <w:szCs w:val="22"/>
          <w:shd w:val="clear" w:color="auto" w:fill="FFFFFF"/>
        </w:rPr>
        <w:t>Jayagopal</w:t>
      </w:r>
      <w:proofErr w:type="spellEnd"/>
      <w:r w:rsidR="005361F7" w:rsidRPr="00DA58D9">
        <w:rPr>
          <w:rFonts w:ascii="Arial" w:hAnsi="Arial" w:cs="Arial"/>
          <w:color w:val="000000"/>
          <w:sz w:val="22"/>
          <w:szCs w:val="22"/>
          <w:shd w:val="clear" w:color="auto" w:fill="FFFFFF"/>
        </w:rPr>
        <w:t xml:space="preserve"> et al., 2019)</w:t>
      </w:r>
      <w:r w:rsidR="00793A81">
        <w:rPr>
          <w:rFonts w:ascii="Arial" w:hAnsi="Arial" w:cs="Arial"/>
          <w:color w:val="000000"/>
          <w:sz w:val="22"/>
          <w:szCs w:val="22"/>
          <w:shd w:val="clear" w:color="auto" w:fill="FFFFFF"/>
        </w:rPr>
        <w:t xml:space="preserve">. </w:t>
      </w:r>
      <w:r w:rsidR="00811E1F">
        <w:rPr>
          <w:rFonts w:ascii="Arial" w:hAnsi="Arial" w:cs="Arial"/>
          <w:color w:val="000000"/>
          <w:sz w:val="22"/>
          <w:szCs w:val="22"/>
          <w:shd w:val="clear" w:color="auto" w:fill="FFFFFF"/>
        </w:rPr>
        <w:t xml:space="preserve">With respect to </w:t>
      </w:r>
      <w:r w:rsidR="00811E1F">
        <w:rPr>
          <w:rFonts w:ascii="Arial" w:hAnsi="Arial" w:cs="Arial"/>
          <w:color w:val="000000" w:themeColor="text1"/>
          <w:sz w:val="22"/>
          <w:szCs w:val="22"/>
        </w:rPr>
        <w:t>transepithelial resistance (TE</w:t>
      </w:r>
      <w:r w:rsidR="00570F4A">
        <w:rPr>
          <w:rFonts w:ascii="Arial" w:hAnsi="Arial" w:cs="Arial"/>
          <w:color w:val="000000" w:themeColor="text1"/>
          <w:sz w:val="22"/>
          <w:szCs w:val="22"/>
        </w:rPr>
        <w:t>E</w:t>
      </w:r>
      <w:r w:rsidR="00811E1F">
        <w:rPr>
          <w:rFonts w:ascii="Arial" w:hAnsi="Arial" w:cs="Arial"/>
          <w:color w:val="000000" w:themeColor="text1"/>
          <w:sz w:val="22"/>
          <w:szCs w:val="22"/>
        </w:rPr>
        <w:t>R)</w:t>
      </w:r>
      <w:r w:rsidR="00865835">
        <w:rPr>
          <w:rFonts w:ascii="Arial" w:hAnsi="Arial" w:cs="Arial"/>
          <w:color w:val="000000" w:themeColor="text1"/>
          <w:sz w:val="22"/>
          <w:szCs w:val="22"/>
        </w:rPr>
        <w:t>,</w:t>
      </w:r>
      <w:r w:rsidR="00811E1F">
        <w:rPr>
          <w:rFonts w:ascii="Arial" w:hAnsi="Arial" w:cs="Arial"/>
          <w:color w:val="000000" w:themeColor="text1"/>
          <w:sz w:val="22"/>
          <w:szCs w:val="22"/>
        </w:rPr>
        <w:t xml:space="preserve"> </w:t>
      </w:r>
      <w:r w:rsidR="00811E1F">
        <w:rPr>
          <w:rFonts w:ascii="Arial" w:hAnsi="Arial" w:cs="Arial"/>
          <w:color w:val="000000"/>
          <w:sz w:val="22"/>
          <w:szCs w:val="22"/>
          <w:shd w:val="clear" w:color="auto" w:fill="FFFFFF"/>
        </w:rPr>
        <w:t xml:space="preserve">the intestinal cell line </w:t>
      </w:r>
      <w:r w:rsidR="005361F7">
        <w:rPr>
          <w:rFonts w:ascii="Arial" w:hAnsi="Arial" w:cs="Arial"/>
          <w:sz w:val="22"/>
          <w:szCs w:val="22"/>
        </w:rPr>
        <w:t>Caco-2 increase</w:t>
      </w:r>
      <w:r w:rsidR="00793A81">
        <w:rPr>
          <w:rFonts w:ascii="Arial" w:hAnsi="Arial" w:cs="Arial"/>
          <w:sz w:val="22"/>
          <w:szCs w:val="22"/>
        </w:rPr>
        <w:t>s</w:t>
      </w:r>
      <w:r w:rsidR="005361F7">
        <w:rPr>
          <w:rFonts w:ascii="Arial" w:hAnsi="Arial" w:cs="Arial"/>
          <w:sz w:val="22"/>
          <w:szCs w:val="22"/>
        </w:rPr>
        <w:t xml:space="preserve"> expression of </w:t>
      </w:r>
      <w:r w:rsidR="00E25956">
        <w:rPr>
          <w:rFonts w:ascii="Arial" w:hAnsi="Arial" w:cs="Arial"/>
          <w:sz w:val="22"/>
          <w:szCs w:val="22"/>
        </w:rPr>
        <w:t xml:space="preserve">cell </w:t>
      </w:r>
      <w:r w:rsidR="005361F7">
        <w:rPr>
          <w:rFonts w:ascii="Arial" w:hAnsi="Arial" w:cs="Arial"/>
          <w:sz w:val="22"/>
          <w:szCs w:val="22"/>
        </w:rPr>
        <w:t xml:space="preserve">adhesion molecule zonula </w:t>
      </w:r>
      <w:proofErr w:type="spellStart"/>
      <w:r w:rsidR="005361F7">
        <w:rPr>
          <w:rFonts w:ascii="Arial" w:hAnsi="Arial" w:cs="Arial"/>
          <w:sz w:val="22"/>
          <w:szCs w:val="22"/>
        </w:rPr>
        <w:t>occludens</w:t>
      </w:r>
      <w:proofErr w:type="spellEnd"/>
      <w:r w:rsidR="005361F7">
        <w:rPr>
          <w:rFonts w:ascii="Arial" w:hAnsi="Arial" w:cs="Arial"/>
          <w:sz w:val="22"/>
          <w:szCs w:val="22"/>
        </w:rPr>
        <w:t xml:space="preserve"> </w:t>
      </w:r>
      <w:r w:rsidR="00317A47">
        <w:rPr>
          <w:rFonts w:ascii="Arial" w:hAnsi="Arial" w:cs="Arial"/>
          <w:sz w:val="22"/>
          <w:szCs w:val="22"/>
        </w:rPr>
        <w:lastRenderedPageBreak/>
        <w:t>in response to</w:t>
      </w:r>
      <w:r w:rsidR="00811E1F">
        <w:rPr>
          <w:rFonts w:ascii="Arial" w:hAnsi="Arial" w:cs="Arial"/>
          <w:sz w:val="22"/>
          <w:szCs w:val="22"/>
        </w:rPr>
        <w:t xml:space="preserve"> FSS </w:t>
      </w:r>
      <w:r w:rsidR="005361F7">
        <w:rPr>
          <w:rFonts w:ascii="Arial" w:hAnsi="Arial" w:cs="Arial"/>
          <w:sz w:val="22"/>
          <w:szCs w:val="22"/>
        </w:rPr>
        <w:t>(</w:t>
      </w:r>
      <w:r w:rsidR="005361F7">
        <w:rPr>
          <w:rFonts w:ascii="Arial" w:hAnsi="Arial" w:cs="Arial"/>
          <w:color w:val="000000" w:themeColor="text1"/>
          <w:sz w:val="22"/>
          <w:szCs w:val="22"/>
        </w:rPr>
        <w:t>Delon et al., 2019)</w:t>
      </w:r>
      <w:r w:rsidR="00986C94">
        <w:rPr>
          <w:rFonts w:ascii="Arial" w:hAnsi="Arial" w:cs="Arial"/>
          <w:color w:val="000000" w:themeColor="text1"/>
          <w:sz w:val="22"/>
          <w:szCs w:val="22"/>
        </w:rPr>
        <w:t>, and Huh et al</w:t>
      </w:r>
      <w:r w:rsidR="008F79D0">
        <w:rPr>
          <w:rFonts w:ascii="Arial" w:hAnsi="Arial" w:cs="Arial"/>
          <w:color w:val="000000" w:themeColor="text1"/>
          <w:sz w:val="22"/>
          <w:szCs w:val="22"/>
        </w:rPr>
        <w:t>.</w:t>
      </w:r>
      <w:r w:rsidR="00986C94">
        <w:rPr>
          <w:rFonts w:ascii="Arial" w:hAnsi="Arial" w:cs="Arial"/>
          <w:color w:val="000000" w:themeColor="text1"/>
          <w:sz w:val="22"/>
          <w:szCs w:val="22"/>
        </w:rPr>
        <w:t xml:space="preserve"> (2010) report increase </w:t>
      </w:r>
      <w:r w:rsidR="00B96E64">
        <w:rPr>
          <w:rFonts w:ascii="Arial" w:hAnsi="Arial" w:cs="Arial"/>
          <w:color w:val="000000" w:themeColor="text1"/>
          <w:sz w:val="22"/>
          <w:szCs w:val="22"/>
        </w:rPr>
        <w:t>transepithelial resistance (</w:t>
      </w:r>
      <w:r w:rsidR="00986C94">
        <w:rPr>
          <w:rFonts w:ascii="Arial" w:hAnsi="Arial" w:cs="Arial"/>
          <w:color w:val="000000" w:themeColor="text1"/>
          <w:sz w:val="22"/>
          <w:szCs w:val="22"/>
        </w:rPr>
        <w:t>TE</w:t>
      </w:r>
      <w:r w:rsidR="00570F4A">
        <w:rPr>
          <w:rFonts w:ascii="Arial" w:hAnsi="Arial" w:cs="Arial"/>
          <w:color w:val="000000" w:themeColor="text1"/>
          <w:sz w:val="22"/>
          <w:szCs w:val="22"/>
        </w:rPr>
        <w:t>E</w:t>
      </w:r>
      <w:r w:rsidR="00986C94">
        <w:rPr>
          <w:rFonts w:ascii="Arial" w:hAnsi="Arial" w:cs="Arial"/>
          <w:color w:val="000000" w:themeColor="text1"/>
          <w:sz w:val="22"/>
          <w:szCs w:val="22"/>
        </w:rPr>
        <w:t>R</w:t>
      </w:r>
      <w:r w:rsidR="00B96E64">
        <w:rPr>
          <w:rFonts w:ascii="Arial" w:hAnsi="Arial" w:cs="Arial"/>
          <w:color w:val="000000" w:themeColor="text1"/>
          <w:sz w:val="22"/>
          <w:szCs w:val="22"/>
        </w:rPr>
        <w:t>)</w:t>
      </w:r>
      <w:r w:rsidR="00986C94">
        <w:rPr>
          <w:rFonts w:ascii="Arial" w:hAnsi="Arial" w:cs="Arial"/>
          <w:color w:val="000000" w:themeColor="text1"/>
          <w:sz w:val="22"/>
          <w:szCs w:val="22"/>
        </w:rPr>
        <w:t xml:space="preserve"> in the </w:t>
      </w:r>
      <w:r w:rsidR="00986C94" w:rsidRPr="00BA31E5">
        <w:rPr>
          <w:rFonts w:ascii="Arial" w:hAnsi="Arial" w:cs="Arial"/>
          <w:color w:val="000000" w:themeColor="text1"/>
          <w:sz w:val="22"/>
          <w:szCs w:val="22"/>
        </w:rPr>
        <w:t xml:space="preserve">lung cell line NCI H441 when grown in a biomimetic microsystem that replicates the </w:t>
      </w:r>
      <w:r w:rsidR="00811E1F">
        <w:rPr>
          <w:rFonts w:ascii="Arial" w:hAnsi="Arial" w:cs="Arial"/>
          <w:color w:val="000000" w:themeColor="text1"/>
          <w:sz w:val="22"/>
          <w:szCs w:val="22"/>
        </w:rPr>
        <w:t xml:space="preserve">FSS and </w:t>
      </w:r>
      <w:r w:rsidR="00986C94" w:rsidRPr="00BA31E5">
        <w:rPr>
          <w:rFonts w:ascii="Arial" w:hAnsi="Arial" w:cs="Arial"/>
          <w:color w:val="000000" w:themeColor="text1"/>
          <w:sz w:val="22"/>
          <w:szCs w:val="22"/>
        </w:rPr>
        <w:t>alveolar/capillary interface of the human lung</w:t>
      </w:r>
      <w:r w:rsidR="00986C94">
        <w:rPr>
          <w:rFonts w:ascii="Arial" w:hAnsi="Arial" w:cs="Arial"/>
          <w:color w:val="000000" w:themeColor="text1"/>
          <w:sz w:val="22"/>
          <w:szCs w:val="22"/>
        </w:rPr>
        <w:t xml:space="preserve">. </w:t>
      </w:r>
      <w:r w:rsidR="005361F7">
        <w:rPr>
          <w:rFonts w:ascii="Arial" w:hAnsi="Arial" w:cs="Arial"/>
          <w:color w:val="000000" w:themeColor="text1"/>
          <w:sz w:val="22"/>
          <w:szCs w:val="22"/>
        </w:rPr>
        <w:t xml:space="preserve">However, </w:t>
      </w:r>
      <w:r w:rsidR="008F37DF">
        <w:rPr>
          <w:rFonts w:ascii="Arial" w:hAnsi="Arial" w:cs="Arial"/>
          <w:color w:val="000000" w:themeColor="text1"/>
          <w:sz w:val="22"/>
          <w:szCs w:val="22"/>
        </w:rPr>
        <w:t>there is no correlation between the expression of tight junction genes and increased TE</w:t>
      </w:r>
      <w:r w:rsidR="00570F4A">
        <w:rPr>
          <w:rFonts w:ascii="Arial" w:hAnsi="Arial" w:cs="Arial"/>
          <w:color w:val="000000" w:themeColor="text1"/>
          <w:sz w:val="22"/>
          <w:szCs w:val="22"/>
        </w:rPr>
        <w:t>E</w:t>
      </w:r>
      <w:r w:rsidR="008F37DF">
        <w:rPr>
          <w:rFonts w:ascii="Arial" w:hAnsi="Arial" w:cs="Arial"/>
          <w:color w:val="000000" w:themeColor="text1"/>
          <w:sz w:val="22"/>
          <w:szCs w:val="22"/>
        </w:rPr>
        <w:t>R</w:t>
      </w:r>
      <w:r w:rsidR="00E63E39">
        <w:rPr>
          <w:rFonts w:ascii="Arial" w:hAnsi="Arial" w:cs="Arial"/>
          <w:color w:val="000000" w:themeColor="text1"/>
          <w:sz w:val="22"/>
          <w:szCs w:val="22"/>
        </w:rPr>
        <w:t xml:space="preserve"> which </w:t>
      </w:r>
      <w:r w:rsidR="00811E1F">
        <w:rPr>
          <w:rFonts w:ascii="Arial" w:hAnsi="Arial" w:cs="Arial"/>
          <w:color w:val="000000" w:themeColor="text1"/>
          <w:sz w:val="22"/>
          <w:szCs w:val="22"/>
        </w:rPr>
        <w:t xml:space="preserve">is </w:t>
      </w:r>
      <w:r w:rsidR="005361F7">
        <w:rPr>
          <w:rFonts w:ascii="Arial" w:hAnsi="Arial" w:cs="Arial"/>
          <w:color w:val="000000" w:themeColor="text1"/>
          <w:sz w:val="22"/>
          <w:szCs w:val="22"/>
        </w:rPr>
        <w:t>depend</w:t>
      </w:r>
      <w:r w:rsidR="00DD431B">
        <w:rPr>
          <w:rFonts w:ascii="Arial" w:hAnsi="Arial" w:cs="Arial"/>
          <w:color w:val="000000" w:themeColor="text1"/>
          <w:sz w:val="22"/>
          <w:szCs w:val="22"/>
        </w:rPr>
        <w:t>e</w:t>
      </w:r>
      <w:r w:rsidR="005361F7">
        <w:rPr>
          <w:rFonts w:ascii="Arial" w:hAnsi="Arial" w:cs="Arial"/>
          <w:color w:val="000000" w:themeColor="text1"/>
          <w:sz w:val="22"/>
          <w:szCs w:val="22"/>
        </w:rPr>
        <w:t xml:space="preserve">nt on </w:t>
      </w:r>
      <w:r w:rsidR="00E63E39">
        <w:rPr>
          <w:rFonts w:ascii="Arial" w:hAnsi="Arial" w:cs="Arial"/>
          <w:color w:val="000000" w:themeColor="text1"/>
          <w:sz w:val="22"/>
          <w:szCs w:val="22"/>
        </w:rPr>
        <w:t>intensity of</w:t>
      </w:r>
      <w:r w:rsidR="005361F7">
        <w:rPr>
          <w:rFonts w:ascii="Arial" w:hAnsi="Arial" w:cs="Arial"/>
          <w:color w:val="000000" w:themeColor="text1"/>
          <w:sz w:val="22"/>
          <w:szCs w:val="22"/>
        </w:rPr>
        <w:t xml:space="preserve"> FSS and </w:t>
      </w:r>
      <w:r w:rsidR="00E25956">
        <w:rPr>
          <w:rFonts w:ascii="Arial" w:hAnsi="Arial" w:cs="Arial"/>
          <w:color w:val="000000" w:themeColor="text1"/>
          <w:sz w:val="22"/>
          <w:szCs w:val="22"/>
        </w:rPr>
        <w:t>the type of</w:t>
      </w:r>
      <w:r w:rsidR="00B1248B">
        <w:rPr>
          <w:rFonts w:ascii="Arial" w:hAnsi="Arial" w:cs="Arial"/>
          <w:color w:val="000000" w:themeColor="text1"/>
          <w:sz w:val="22"/>
          <w:szCs w:val="22"/>
        </w:rPr>
        <w:t xml:space="preserve"> </w:t>
      </w:r>
      <w:r w:rsidR="002F2088">
        <w:rPr>
          <w:rFonts w:ascii="Arial" w:hAnsi="Arial" w:cs="Arial"/>
          <w:color w:val="000000" w:themeColor="text1"/>
          <w:sz w:val="22"/>
          <w:szCs w:val="22"/>
        </w:rPr>
        <w:t>epithelial</w:t>
      </w:r>
      <w:r w:rsidR="00B1248B">
        <w:rPr>
          <w:rFonts w:ascii="Arial" w:hAnsi="Arial" w:cs="Arial"/>
          <w:color w:val="000000" w:themeColor="text1"/>
          <w:sz w:val="22"/>
          <w:szCs w:val="22"/>
        </w:rPr>
        <w:t>/endothelial</w:t>
      </w:r>
      <w:r w:rsidR="00E25956">
        <w:rPr>
          <w:rFonts w:ascii="Arial" w:hAnsi="Arial" w:cs="Arial"/>
          <w:color w:val="000000" w:themeColor="text1"/>
          <w:sz w:val="22"/>
          <w:szCs w:val="22"/>
        </w:rPr>
        <w:t xml:space="preserve"> cell model</w:t>
      </w:r>
      <w:r w:rsidR="00E63E39">
        <w:rPr>
          <w:rFonts w:ascii="Arial" w:hAnsi="Arial" w:cs="Arial"/>
          <w:color w:val="000000" w:themeColor="text1"/>
          <w:sz w:val="22"/>
          <w:szCs w:val="22"/>
        </w:rPr>
        <w:t xml:space="preserve"> used</w:t>
      </w:r>
      <w:r w:rsidR="00E25956">
        <w:rPr>
          <w:rFonts w:ascii="Arial" w:hAnsi="Arial" w:cs="Arial"/>
          <w:color w:val="000000" w:themeColor="text1"/>
          <w:sz w:val="22"/>
          <w:szCs w:val="22"/>
        </w:rPr>
        <w:t xml:space="preserve"> </w:t>
      </w:r>
      <w:r w:rsidR="005361F7">
        <w:rPr>
          <w:rFonts w:ascii="Arial" w:hAnsi="Arial" w:cs="Arial"/>
          <w:color w:val="000000" w:themeColor="text1"/>
          <w:sz w:val="22"/>
          <w:szCs w:val="22"/>
        </w:rPr>
        <w:t>(Kim et al., 2012: Tan et al., 2018).</w:t>
      </w:r>
      <w:r w:rsidR="00986C94" w:rsidRPr="00986C94">
        <w:rPr>
          <w:rFonts w:ascii="Arial" w:hAnsi="Arial" w:cs="Arial"/>
          <w:color w:val="000000" w:themeColor="text1"/>
          <w:sz w:val="22"/>
          <w:szCs w:val="22"/>
        </w:rPr>
        <w:t xml:space="preserve"> </w:t>
      </w:r>
      <w:r w:rsidR="00986C94">
        <w:rPr>
          <w:rFonts w:ascii="Arial" w:hAnsi="Arial" w:cs="Arial"/>
          <w:color w:val="000000" w:themeColor="text1"/>
          <w:sz w:val="22"/>
          <w:szCs w:val="22"/>
        </w:rPr>
        <w:t>Morphological changes have also been reported following FSS in Caco-2 cell</w:t>
      </w:r>
      <w:r w:rsidR="009C4FB6">
        <w:rPr>
          <w:rFonts w:ascii="Arial" w:hAnsi="Arial" w:cs="Arial"/>
          <w:color w:val="000000" w:themeColor="text1"/>
          <w:sz w:val="22"/>
          <w:szCs w:val="22"/>
        </w:rPr>
        <w:t>s.</w:t>
      </w:r>
      <w:r w:rsidR="00986C94">
        <w:rPr>
          <w:rFonts w:ascii="Arial" w:hAnsi="Arial" w:cs="Arial"/>
          <w:color w:val="000000" w:themeColor="text1"/>
          <w:sz w:val="22"/>
          <w:szCs w:val="22"/>
        </w:rPr>
        <w:t xml:space="preserve"> </w:t>
      </w:r>
      <w:r w:rsidR="009C4FB6">
        <w:rPr>
          <w:rFonts w:ascii="Arial" w:hAnsi="Arial" w:cs="Arial"/>
          <w:color w:val="000000" w:themeColor="text1"/>
          <w:sz w:val="22"/>
          <w:szCs w:val="22"/>
        </w:rPr>
        <w:t>R</w:t>
      </w:r>
      <w:r w:rsidR="00986C94">
        <w:rPr>
          <w:rFonts w:ascii="Arial" w:hAnsi="Arial" w:cs="Arial"/>
          <w:color w:val="000000" w:themeColor="text1"/>
          <w:sz w:val="22"/>
          <w:szCs w:val="22"/>
        </w:rPr>
        <w:t>eplication of peristaltic intestinal fluid force cause</w:t>
      </w:r>
      <w:r w:rsidR="009C4FB6">
        <w:rPr>
          <w:rFonts w:ascii="Arial" w:hAnsi="Arial" w:cs="Arial"/>
          <w:color w:val="000000" w:themeColor="text1"/>
          <w:sz w:val="22"/>
          <w:szCs w:val="22"/>
        </w:rPr>
        <w:t>d</w:t>
      </w:r>
      <w:r w:rsidR="00986C94">
        <w:rPr>
          <w:rFonts w:ascii="Arial" w:hAnsi="Arial" w:cs="Arial"/>
          <w:color w:val="000000" w:themeColor="text1"/>
          <w:sz w:val="22"/>
          <w:szCs w:val="22"/>
        </w:rPr>
        <w:t xml:space="preserve"> cells to differentiate and </w:t>
      </w:r>
      <w:r w:rsidR="00986C94" w:rsidRPr="00BA31E5">
        <w:rPr>
          <w:rFonts w:ascii="Arial" w:hAnsi="Arial" w:cs="Arial"/>
          <w:color w:val="000000" w:themeColor="text1"/>
          <w:sz w:val="22"/>
          <w:szCs w:val="22"/>
        </w:rPr>
        <w:t>develop</w:t>
      </w:r>
      <w:r w:rsidR="00986C94">
        <w:rPr>
          <w:rFonts w:ascii="Arial" w:hAnsi="Arial" w:cs="Arial"/>
          <w:color w:val="000000" w:themeColor="text1"/>
          <w:sz w:val="22"/>
          <w:szCs w:val="22"/>
        </w:rPr>
        <w:t xml:space="preserve"> </w:t>
      </w:r>
      <w:r w:rsidR="00986C94" w:rsidRPr="00BA31E5">
        <w:rPr>
          <w:rFonts w:ascii="Arial" w:hAnsi="Arial" w:cs="Arial"/>
          <w:color w:val="000000" w:themeColor="text1"/>
          <w:sz w:val="22"/>
          <w:szCs w:val="22"/>
        </w:rPr>
        <w:t>intestinal villi and basal crypt</w:t>
      </w:r>
      <w:r w:rsidR="00986C94">
        <w:rPr>
          <w:rFonts w:ascii="Arial" w:hAnsi="Arial" w:cs="Arial"/>
          <w:color w:val="000000" w:themeColor="text1"/>
          <w:sz w:val="22"/>
          <w:szCs w:val="22"/>
        </w:rPr>
        <w:t>s</w:t>
      </w:r>
      <w:r w:rsidR="009C4FB6">
        <w:rPr>
          <w:rFonts w:ascii="Arial" w:hAnsi="Arial" w:cs="Arial"/>
          <w:color w:val="000000" w:themeColor="text1"/>
          <w:sz w:val="22"/>
          <w:szCs w:val="22"/>
        </w:rPr>
        <w:t>, and</w:t>
      </w:r>
      <w:r w:rsidR="00986C94">
        <w:rPr>
          <w:rFonts w:ascii="Arial" w:hAnsi="Arial" w:cs="Arial"/>
          <w:color w:val="000000" w:themeColor="text1"/>
          <w:sz w:val="22"/>
          <w:szCs w:val="22"/>
        </w:rPr>
        <w:t xml:space="preserve"> triggered differentiation of</w:t>
      </w:r>
      <w:r w:rsidR="00986C94" w:rsidRPr="00BA31E5">
        <w:rPr>
          <w:rFonts w:ascii="Arial" w:hAnsi="Arial" w:cs="Arial"/>
          <w:color w:val="000000" w:themeColor="text1"/>
          <w:sz w:val="22"/>
          <w:szCs w:val="22"/>
        </w:rPr>
        <w:t xml:space="preserve"> </w:t>
      </w:r>
      <w:r w:rsidR="00986C94">
        <w:rPr>
          <w:rFonts w:ascii="Arial" w:hAnsi="Arial" w:cs="Arial"/>
          <w:color w:val="000000" w:themeColor="text1"/>
          <w:sz w:val="22"/>
          <w:szCs w:val="22"/>
        </w:rPr>
        <w:t>m</w:t>
      </w:r>
      <w:r w:rsidR="00986C94" w:rsidRPr="00BA31E5">
        <w:rPr>
          <w:rFonts w:ascii="Arial" w:hAnsi="Arial" w:cs="Arial"/>
          <w:color w:val="000000" w:themeColor="text1"/>
          <w:sz w:val="22"/>
          <w:szCs w:val="22"/>
        </w:rPr>
        <w:t xml:space="preserve">ucus-secretory, entero-endocrine and Paneth cells </w:t>
      </w:r>
      <w:r w:rsidR="00396925">
        <w:rPr>
          <w:rFonts w:ascii="Arial" w:hAnsi="Arial" w:cs="Arial"/>
          <w:color w:val="000000" w:themeColor="text1"/>
          <w:sz w:val="22"/>
          <w:szCs w:val="22"/>
        </w:rPr>
        <w:t>(Kim et al 2012). FSS also influence</w:t>
      </w:r>
      <w:r w:rsidR="009B080E">
        <w:rPr>
          <w:rFonts w:ascii="Arial" w:hAnsi="Arial" w:cs="Arial"/>
          <w:color w:val="000000" w:themeColor="text1"/>
          <w:sz w:val="22"/>
          <w:szCs w:val="22"/>
        </w:rPr>
        <w:t>s</w:t>
      </w:r>
      <w:r w:rsidR="00396925">
        <w:rPr>
          <w:rFonts w:ascii="Arial" w:hAnsi="Arial" w:cs="Arial"/>
          <w:color w:val="000000" w:themeColor="text1"/>
          <w:sz w:val="22"/>
          <w:szCs w:val="22"/>
        </w:rPr>
        <w:t xml:space="preserve"> the </w:t>
      </w:r>
      <w:r w:rsidR="005361F7">
        <w:rPr>
          <w:rFonts w:ascii="Arial" w:hAnsi="Arial" w:cs="Arial"/>
          <w:color w:val="000000" w:themeColor="text1"/>
          <w:sz w:val="22"/>
          <w:szCs w:val="22"/>
        </w:rPr>
        <w:t xml:space="preserve">toxicological </w:t>
      </w:r>
      <w:r w:rsidR="00396925">
        <w:rPr>
          <w:rFonts w:ascii="Arial" w:hAnsi="Arial" w:cs="Arial"/>
          <w:color w:val="000000" w:themeColor="text1"/>
          <w:sz w:val="22"/>
          <w:szCs w:val="22"/>
        </w:rPr>
        <w:t>response of cells</w:t>
      </w:r>
      <w:r w:rsidR="00077F84">
        <w:rPr>
          <w:rFonts w:ascii="Arial" w:hAnsi="Arial" w:cs="Arial"/>
          <w:color w:val="000000" w:themeColor="text1"/>
          <w:sz w:val="22"/>
          <w:szCs w:val="22"/>
        </w:rPr>
        <w:t xml:space="preserve">. In </w:t>
      </w:r>
      <w:r w:rsidR="00077F84" w:rsidRPr="00396925">
        <w:rPr>
          <w:rFonts w:ascii="Arial" w:hAnsi="Arial" w:cs="Arial"/>
          <w:color w:val="000000" w:themeColor="text1"/>
          <w:sz w:val="22"/>
          <w:szCs w:val="22"/>
        </w:rPr>
        <w:t>Human umbilical vein endothelial cells (HUVEC</w:t>
      </w:r>
      <w:r w:rsidR="00077F84">
        <w:rPr>
          <w:rFonts w:ascii="Arial" w:hAnsi="Arial" w:cs="Arial"/>
          <w:color w:val="000000" w:themeColor="text1"/>
          <w:sz w:val="22"/>
          <w:szCs w:val="22"/>
        </w:rPr>
        <w:t xml:space="preserve">) </w:t>
      </w:r>
      <w:r w:rsidR="005361F7">
        <w:rPr>
          <w:rFonts w:ascii="Arial" w:hAnsi="Arial" w:cs="Arial"/>
          <w:color w:val="000000" w:themeColor="text1"/>
          <w:sz w:val="22"/>
          <w:szCs w:val="22"/>
        </w:rPr>
        <w:t xml:space="preserve">Feng et al (2019) showed </w:t>
      </w:r>
      <w:r w:rsidR="009B080E" w:rsidRPr="00BA31E5">
        <w:rPr>
          <w:rFonts w:ascii="Arial" w:hAnsi="Arial" w:cs="Arial"/>
          <w:color w:val="000000" w:themeColor="text1"/>
          <w:sz w:val="22"/>
          <w:szCs w:val="22"/>
        </w:rPr>
        <w:t>increased effectiveness</w:t>
      </w:r>
      <w:r w:rsidR="005361F7">
        <w:rPr>
          <w:rFonts w:ascii="Arial" w:hAnsi="Arial" w:cs="Arial"/>
          <w:color w:val="000000" w:themeColor="text1"/>
          <w:sz w:val="22"/>
          <w:szCs w:val="22"/>
        </w:rPr>
        <w:t xml:space="preserve"> of</w:t>
      </w:r>
      <w:r w:rsidR="005361F7" w:rsidRPr="00BA31E5">
        <w:rPr>
          <w:rFonts w:ascii="Arial" w:hAnsi="Arial" w:cs="Arial"/>
          <w:color w:val="000000" w:themeColor="text1"/>
          <w:sz w:val="22"/>
          <w:szCs w:val="22"/>
        </w:rPr>
        <w:t xml:space="preserve"> the cancer drug </w:t>
      </w:r>
      <w:proofErr w:type="spellStart"/>
      <w:r w:rsidR="005361F7">
        <w:rPr>
          <w:rFonts w:ascii="Arial" w:hAnsi="Arial" w:cs="Arial"/>
          <w:color w:val="000000" w:themeColor="text1"/>
          <w:sz w:val="22"/>
          <w:szCs w:val="22"/>
        </w:rPr>
        <w:t>V</w:t>
      </w:r>
      <w:r w:rsidR="005361F7" w:rsidRPr="00BA31E5">
        <w:rPr>
          <w:rFonts w:ascii="Arial" w:hAnsi="Arial" w:cs="Arial"/>
          <w:color w:val="000000" w:themeColor="text1"/>
          <w:sz w:val="22"/>
          <w:szCs w:val="22"/>
        </w:rPr>
        <w:t>andetanib</w:t>
      </w:r>
      <w:proofErr w:type="spellEnd"/>
      <w:r w:rsidR="005361F7">
        <w:rPr>
          <w:rFonts w:ascii="Arial" w:hAnsi="Arial" w:cs="Arial"/>
          <w:color w:val="000000" w:themeColor="text1"/>
          <w:sz w:val="22"/>
          <w:szCs w:val="22"/>
        </w:rPr>
        <w:t xml:space="preserve">, which </w:t>
      </w:r>
      <w:r w:rsidR="009C4FB6">
        <w:rPr>
          <w:rFonts w:ascii="Arial" w:hAnsi="Arial" w:cs="Arial"/>
          <w:color w:val="000000" w:themeColor="text1"/>
          <w:sz w:val="22"/>
          <w:szCs w:val="22"/>
        </w:rPr>
        <w:t>increased apoptosis</w:t>
      </w:r>
      <w:r w:rsidR="005361F7" w:rsidRPr="00BA31E5">
        <w:rPr>
          <w:rFonts w:ascii="Arial" w:hAnsi="Arial" w:cs="Arial"/>
          <w:color w:val="000000" w:themeColor="text1"/>
          <w:sz w:val="22"/>
          <w:szCs w:val="22"/>
        </w:rPr>
        <w:t xml:space="preserve"> under</w:t>
      </w:r>
      <w:r w:rsidR="005361F7">
        <w:rPr>
          <w:rFonts w:ascii="Arial" w:hAnsi="Arial" w:cs="Arial"/>
          <w:color w:val="000000" w:themeColor="text1"/>
          <w:sz w:val="22"/>
          <w:szCs w:val="22"/>
        </w:rPr>
        <w:t xml:space="preserve"> </w:t>
      </w:r>
      <w:r w:rsidR="005361F7" w:rsidRPr="00BA31E5">
        <w:rPr>
          <w:rFonts w:ascii="Arial" w:hAnsi="Arial" w:cs="Arial"/>
          <w:color w:val="000000" w:themeColor="text1"/>
          <w:sz w:val="22"/>
          <w:szCs w:val="22"/>
        </w:rPr>
        <w:t xml:space="preserve">low levels of </w:t>
      </w:r>
      <w:r w:rsidR="00B96E64">
        <w:rPr>
          <w:rFonts w:ascii="Arial" w:hAnsi="Arial" w:cs="Arial"/>
          <w:color w:val="000000" w:themeColor="text1"/>
          <w:sz w:val="22"/>
          <w:szCs w:val="22"/>
        </w:rPr>
        <w:t>FSS</w:t>
      </w:r>
      <w:r w:rsidR="005361F7">
        <w:rPr>
          <w:rFonts w:ascii="Arial" w:hAnsi="Arial" w:cs="Arial"/>
          <w:color w:val="000000" w:themeColor="text1"/>
          <w:sz w:val="22"/>
          <w:szCs w:val="22"/>
        </w:rPr>
        <w:t xml:space="preserve"> (~ </w:t>
      </w:r>
      <w:r w:rsidR="005361F7" w:rsidRPr="0009350D">
        <w:rPr>
          <w:rFonts w:ascii="Arial" w:hAnsi="Arial" w:cs="Arial"/>
          <w:color w:val="000000" w:themeColor="text1"/>
          <w:sz w:val="22"/>
          <w:szCs w:val="22"/>
        </w:rPr>
        <w:t>0.1</w:t>
      </w:r>
      <w:r w:rsidR="005361F7">
        <w:rPr>
          <w:rFonts w:ascii="Arial" w:hAnsi="Arial" w:cs="Arial"/>
          <w:color w:val="000000" w:themeColor="text1"/>
          <w:sz w:val="22"/>
          <w:szCs w:val="22"/>
        </w:rPr>
        <w:t xml:space="preserve"> dynes/cm</w:t>
      </w:r>
      <w:r w:rsidR="005361F7">
        <w:rPr>
          <w:rFonts w:ascii="Arial" w:hAnsi="Arial" w:cs="Arial"/>
          <w:color w:val="000000" w:themeColor="text1"/>
          <w:sz w:val="22"/>
          <w:szCs w:val="22"/>
          <w:vertAlign w:val="superscript"/>
        </w:rPr>
        <w:t>2</w:t>
      </w:r>
      <w:r w:rsidR="005361F7">
        <w:rPr>
          <w:rFonts w:ascii="Arial" w:hAnsi="Arial" w:cs="Arial"/>
          <w:color w:val="000000" w:themeColor="text1"/>
          <w:sz w:val="22"/>
          <w:szCs w:val="22"/>
        </w:rPr>
        <w:t xml:space="preserve">) </w:t>
      </w:r>
      <w:r w:rsidR="005361F7" w:rsidRPr="00BA31E5">
        <w:rPr>
          <w:rFonts w:ascii="Arial" w:hAnsi="Arial" w:cs="Arial"/>
          <w:color w:val="000000" w:themeColor="text1"/>
          <w:sz w:val="22"/>
          <w:szCs w:val="22"/>
        </w:rPr>
        <w:t>when compared to static controls</w:t>
      </w:r>
      <w:r w:rsidR="009C4FB6">
        <w:rPr>
          <w:rFonts w:ascii="Arial" w:hAnsi="Arial" w:cs="Arial"/>
          <w:color w:val="000000" w:themeColor="text1"/>
          <w:sz w:val="22"/>
          <w:szCs w:val="22"/>
        </w:rPr>
        <w:t xml:space="preserve">. In addition, </w:t>
      </w:r>
      <w:r w:rsidR="005361F7" w:rsidRPr="00BA31E5">
        <w:rPr>
          <w:rFonts w:ascii="Arial" w:hAnsi="Arial" w:cs="Arial"/>
          <w:color w:val="000000" w:themeColor="text1"/>
          <w:sz w:val="22"/>
          <w:szCs w:val="22"/>
        </w:rPr>
        <w:t xml:space="preserve">Conway et al (2010) reported elevated, expression of the metal binding protein, </w:t>
      </w:r>
      <w:r w:rsidR="001C1136">
        <w:rPr>
          <w:rFonts w:ascii="Arial" w:hAnsi="Arial" w:cs="Arial"/>
          <w:color w:val="000000" w:themeColor="text1"/>
          <w:sz w:val="22"/>
          <w:szCs w:val="22"/>
        </w:rPr>
        <w:t xml:space="preserve">MT </w:t>
      </w:r>
      <w:r w:rsidR="005361F7" w:rsidRPr="00BA31E5">
        <w:rPr>
          <w:rFonts w:ascii="Arial" w:hAnsi="Arial" w:cs="Arial"/>
          <w:color w:val="000000" w:themeColor="text1"/>
          <w:sz w:val="22"/>
          <w:szCs w:val="22"/>
        </w:rPr>
        <w:t xml:space="preserve">in response to </w:t>
      </w:r>
      <w:r w:rsidR="005361F7">
        <w:rPr>
          <w:rFonts w:ascii="Arial" w:hAnsi="Arial" w:cs="Arial"/>
          <w:color w:val="000000" w:themeColor="text1"/>
          <w:sz w:val="22"/>
          <w:szCs w:val="22"/>
        </w:rPr>
        <w:t>shear stress</w:t>
      </w:r>
      <w:r w:rsidR="006F61CA">
        <w:rPr>
          <w:rFonts w:ascii="Arial" w:hAnsi="Arial" w:cs="Arial"/>
          <w:color w:val="000000" w:themeColor="text1"/>
          <w:sz w:val="22"/>
          <w:szCs w:val="22"/>
        </w:rPr>
        <w:t xml:space="preserve"> in vertebrate endothelial cells.</w:t>
      </w:r>
    </w:p>
    <w:p w14:paraId="02330703" w14:textId="77777777" w:rsidR="005361F7" w:rsidRDefault="005361F7" w:rsidP="004C3B3D">
      <w:pPr>
        <w:spacing w:line="480" w:lineRule="auto"/>
        <w:rPr>
          <w:rFonts w:ascii="Arial" w:hAnsi="Arial" w:cs="Arial"/>
          <w:color w:val="000000" w:themeColor="text1"/>
          <w:sz w:val="22"/>
          <w:szCs w:val="22"/>
        </w:rPr>
      </w:pPr>
    </w:p>
    <w:p w14:paraId="4C3161E7" w14:textId="6A117C4B" w:rsidR="00B72B24" w:rsidRDefault="00604BED" w:rsidP="004C3B3D">
      <w:pPr>
        <w:spacing w:line="480" w:lineRule="auto"/>
        <w:rPr>
          <w:rFonts w:ascii="Arial" w:hAnsi="Arial" w:cs="Arial"/>
          <w:color w:val="000000" w:themeColor="text1"/>
          <w:sz w:val="22"/>
          <w:szCs w:val="22"/>
        </w:rPr>
      </w:pPr>
      <w:bookmarkStart w:id="1" w:name="_Hlk124847871"/>
      <w:proofErr w:type="spellStart"/>
      <w:r w:rsidRPr="005D76EA">
        <w:rPr>
          <w:rFonts w:ascii="Arial" w:hAnsi="Arial" w:cs="Arial"/>
          <w:sz w:val="22"/>
          <w:szCs w:val="22"/>
        </w:rPr>
        <w:t>Drieschner</w:t>
      </w:r>
      <w:proofErr w:type="spellEnd"/>
      <w:r w:rsidRPr="005D76EA">
        <w:rPr>
          <w:rFonts w:ascii="Arial" w:hAnsi="Arial" w:cs="Arial"/>
          <w:sz w:val="22"/>
          <w:szCs w:val="22"/>
        </w:rPr>
        <w:t xml:space="preserve"> et al. (2019) is the only study to use a microfluidic system to assess the effects of FSS of 0.02 dynes/cm</w:t>
      </w:r>
      <w:r w:rsidRPr="005D76EA">
        <w:rPr>
          <w:rFonts w:ascii="Arial" w:hAnsi="Arial" w:cs="Arial"/>
          <w:sz w:val="22"/>
          <w:szCs w:val="22"/>
          <w:vertAlign w:val="superscript"/>
        </w:rPr>
        <w:t xml:space="preserve">2 </w:t>
      </w:r>
      <w:r w:rsidRPr="005D76EA">
        <w:rPr>
          <w:rFonts w:ascii="Arial" w:hAnsi="Arial" w:cs="Arial"/>
          <w:sz w:val="22"/>
          <w:szCs w:val="22"/>
        </w:rPr>
        <w:t xml:space="preserve">on rainbow trout gut cell line TEER. In this study, we expand this observation to other epithelial cells and tested the hypotheses </w:t>
      </w:r>
      <w:r w:rsidR="00117E3B" w:rsidRPr="005D76EA">
        <w:rPr>
          <w:rFonts w:ascii="Arial" w:hAnsi="Arial" w:cs="Arial"/>
          <w:sz w:val="22"/>
          <w:szCs w:val="22"/>
        </w:rPr>
        <w:t xml:space="preserve">that </w:t>
      </w:r>
      <w:bookmarkStart w:id="2" w:name="_Hlk124849445"/>
      <w:r w:rsidRPr="005D76EA">
        <w:rPr>
          <w:rFonts w:ascii="Arial" w:hAnsi="Arial" w:cs="Arial"/>
          <w:sz w:val="22"/>
          <w:szCs w:val="22"/>
        </w:rPr>
        <w:t xml:space="preserve">FSS would alter </w:t>
      </w:r>
      <w:r w:rsidR="00117E3B" w:rsidRPr="005D76EA">
        <w:rPr>
          <w:rFonts w:ascii="Arial" w:hAnsi="Arial" w:cs="Arial"/>
          <w:sz w:val="22"/>
          <w:szCs w:val="22"/>
        </w:rPr>
        <w:t xml:space="preserve">gene expression of the mechanosensory cation channel </w:t>
      </w:r>
      <w:r w:rsidR="00117E3B" w:rsidRPr="005D76EA">
        <w:rPr>
          <w:rFonts w:ascii="Arial" w:hAnsi="Arial" w:cs="Arial"/>
          <w:i/>
          <w:iCs/>
          <w:sz w:val="22"/>
          <w:szCs w:val="22"/>
        </w:rPr>
        <w:t>piezo 1</w:t>
      </w:r>
      <w:r w:rsidR="00117E3B" w:rsidRPr="005D76EA">
        <w:rPr>
          <w:rFonts w:ascii="Arial" w:hAnsi="Arial" w:cs="Arial"/>
          <w:sz w:val="22"/>
          <w:szCs w:val="22"/>
        </w:rPr>
        <w:t xml:space="preserve">, </w:t>
      </w:r>
      <w:r w:rsidRPr="005D76EA">
        <w:rPr>
          <w:rFonts w:ascii="Arial" w:hAnsi="Arial" w:cs="Arial"/>
          <w:sz w:val="22"/>
          <w:szCs w:val="22"/>
        </w:rPr>
        <w:t>the TEER and response to Cu of RT</w:t>
      </w:r>
      <w:r w:rsidR="00570F4A" w:rsidRPr="005D76EA">
        <w:rPr>
          <w:rFonts w:ascii="Arial" w:hAnsi="Arial" w:cs="Arial"/>
          <w:sz w:val="22"/>
          <w:szCs w:val="22"/>
        </w:rPr>
        <w:t>g</w:t>
      </w:r>
      <w:r w:rsidRPr="005D76EA">
        <w:rPr>
          <w:rFonts w:ascii="Arial" w:hAnsi="Arial" w:cs="Arial"/>
          <w:sz w:val="22"/>
          <w:szCs w:val="22"/>
        </w:rPr>
        <w:t>ill-W1.</w:t>
      </w:r>
      <w:bookmarkEnd w:id="1"/>
      <w:r w:rsidRPr="005D76EA">
        <w:rPr>
          <w:rFonts w:ascii="Arial" w:hAnsi="Arial" w:cs="Arial"/>
          <w:sz w:val="22"/>
          <w:szCs w:val="22"/>
        </w:rPr>
        <w:t xml:space="preserve"> </w:t>
      </w:r>
      <w:bookmarkStart w:id="3" w:name="_Hlk124849317"/>
      <w:bookmarkEnd w:id="2"/>
      <w:r w:rsidRPr="005D76EA">
        <w:rPr>
          <w:rFonts w:ascii="Arial" w:hAnsi="Arial" w:cs="Arial"/>
          <w:sz w:val="22"/>
          <w:szCs w:val="22"/>
        </w:rPr>
        <w:t>The flow rate was set at 20</w:t>
      </w:r>
      <w:r w:rsidR="00F43630" w:rsidRPr="005D76EA">
        <w:rPr>
          <w:rFonts w:ascii="Arial" w:hAnsi="Arial" w:cs="Arial"/>
          <w:sz w:val="22"/>
          <w:szCs w:val="22"/>
        </w:rPr>
        <w:t xml:space="preserve"> </w:t>
      </w:r>
      <w:r w:rsidRPr="005D76EA">
        <w:rPr>
          <w:rFonts w:ascii="Arial" w:hAnsi="Arial" w:cs="Arial"/>
          <w:sz w:val="22"/>
          <w:szCs w:val="22"/>
        </w:rPr>
        <w:t>mL/min based on the lowest measured flow rate of 22</w:t>
      </w:r>
      <w:r w:rsidR="00F43630" w:rsidRPr="005D76EA">
        <w:rPr>
          <w:rFonts w:ascii="Arial" w:hAnsi="Arial" w:cs="Arial"/>
          <w:sz w:val="22"/>
          <w:szCs w:val="22"/>
        </w:rPr>
        <w:t xml:space="preserve"> </w:t>
      </w:r>
      <w:r w:rsidRPr="005D76EA">
        <w:rPr>
          <w:rFonts w:ascii="Arial" w:hAnsi="Arial" w:cs="Arial"/>
          <w:sz w:val="22"/>
          <w:szCs w:val="22"/>
        </w:rPr>
        <w:t>mL/min in resting rainbow trout (Davis and Cameron (1971), which equates to 0.2 dynes/cm</w:t>
      </w:r>
      <w:r w:rsidRPr="005D76EA">
        <w:rPr>
          <w:rFonts w:ascii="Arial" w:hAnsi="Arial" w:cs="Arial"/>
          <w:sz w:val="22"/>
          <w:szCs w:val="22"/>
          <w:vertAlign w:val="superscript"/>
        </w:rPr>
        <w:t>2</w:t>
      </w:r>
      <w:r w:rsidRPr="005D76EA">
        <w:rPr>
          <w:rFonts w:ascii="Arial" w:hAnsi="Arial" w:cs="Arial"/>
          <w:sz w:val="22"/>
          <w:szCs w:val="22"/>
        </w:rPr>
        <w:t xml:space="preserve"> of FSS in our chambers.</w:t>
      </w:r>
      <w:r w:rsidR="00C37275" w:rsidRPr="00A22035">
        <w:rPr>
          <w:rFonts w:ascii="Arial" w:hAnsi="Arial" w:cs="Arial"/>
          <w:color w:val="000000" w:themeColor="text1"/>
          <w:sz w:val="22"/>
          <w:szCs w:val="22"/>
        </w:rPr>
        <w:t xml:space="preserve"> </w:t>
      </w:r>
      <w:bookmarkEnd w:id="3"/>
      <w:r w:rsidR="005628F2">
        <w:rPr>
          <w:rFonts w:ascii="Arial" w:hAnsi="Arial" w:cs="Arial"/>
          <w:color w:val="000000" w:themeColor="text1"/>
          <w:sz w:val="22"/>
          <w:szCs w:val="22"/>
        </w:rPr>
        <w:t>Cu</w:t>
      </w:r>
      <w:r w:rsidR="005361F7" w:rsidRPr="00A22035">
        <w:rPr>
          <w:rFonts w:ascii="Arial" w:hAnsi="Arial" w:cs="Arial"/>
          <w:color w:val="000000" w:themeColor="text1"/>
          <w:sz w:val="22"/>
          <w:szCs w:val="22"/>
        </w:rPr>
        <w:t xml:space="preserve"> is a vital trace nutrient and cofactor to essential homeostatic enzymes such as antioxidant superoxide dismutase (SOD), yet excess </w:t>
      </w:r>
      <w:r w:rsidR="005628F2">
        <w:rPr>
          <w:rFonts w:ascii="Arial" w:hAnsi="Arial" w:cs="Arial"/>
          <w:color w:val="000000" w:themeColor="text1"/>
          <w:sz w:val="22"/>
          <w:szCs w:val="22"/>
        </w:rPr>
        <w:t>Cu</w:t>
      </w:r>
      <w:r w:rsidR="005361F7" w:rsidRPr="00A22035">
        <w:rPr>
          <w:rFonts w:ascii="Arial" w:hAnsi="Arial" w:cs="Arial"/>
          <w:color w:val="000000" w:themeColor="text1"/>
          <w:sz w:val="22"/>
          <w:szCs w:val="22"/>
        </w:rPr>
        <w:t xml:space="preserve"> causes cytotoxic build-up of reactive oxygen species</w:t>
      </w:r>
      <w:r w:rsidR="005361F7" w:rsidRPr="00DA58D9">
        <w:rPr>
          <w:rFonts w:ascii="Arial" w:hAnsi="Arial" w:cs="Arial"/>
          <w:color w:val="000000"/>
          <w:sz w:val="22"/>
          <w:szCs w:val="22"/>
          <w:shd w:val="clear" w:color="auto" w:fill="FFFFFF"/>
        </w:rPr>
        <w:t xml:space="preserve"> (Puig and Thiele, 2002)</w:t>
      </w:r>
      <w:r w:rsidR="005361F7" w:rsidRPr="00DA58D9">
        <w:rPr>
          <w:rFonts w:ascii="Arial" w:hAnsi="Arial" w:cs="Arial"/>
          <w:sz w:val="22"/>
          <w:szCs w:val="22"/>
        </w:rPr>
        <w:t>.</w:t>
      </w:r>
      <w:r w:rsidR="005361F7" w:rsidRPr="00A22035">
        <w:rPr>
          <w:rFonts w:ascii="Arial" w:hAnsi="Arial" w:cs="Arial"/>
          <w:sz w:val="22"/>
          <w:szCs w:val="22"/>
        </w:rPr>
        <w:t xml:space="preserve"> Intracellular </w:t>
      </w:r>
      <w:r w:rsidR="00570F4A">
        <w:rPr>
          <w:rFonts w:ascii="Arial" w:hAnsi="Arial" w:cs="Arial"/>
          <w:sz w:val="22"/>
          <w:szCs w:val="22"/>
        </w:rPr>
        <w:t>Cu</w:t>
      </w:r>
      <w:r w:rsidR="005361F7" w:rsidRPr="00A22035">
        <w:rPr>
          <w:rFonts w:ascii="Arial" w:hAnsi="Arial" w:cs="Arial"/>
          <w:sz w:val="22"/>
          <w:szCs w:val="22"/>
        </w:rPr>
        <w:t xml:space="preserve"> homeostasis is orchestrated through </w:t>
      </w:r>
      <w:r w:rsidR="001C1136">
        <w:rPr>
          <w:rFonts w:ascii="Arial" w:hAnsi="Arial" w:cs="Arial"/>
          <w:color w:val="000000" w:themeColor="text1"/>
          <w:sz w:val="22"/>
          <w:szCs w:val="22"/>
        </w:rPr>
        <w:t>MT</w:t>
      </w:r>
      <w:r w:rsidR="005361F7" w:rsidRPr="00A22035">
        <w:rPr>
          <w:rFonts w:ascii="Arial" w:hAnsi="Arial" w:cs="Arial"/>
          <w:color w:val="000000" w:themeColor="text1"/>
          <w:sz w:val="22"/>
          <w:szCs w:val="22"/>
        </w:rPr>
        <w:t>,</w:t>
      </w:r>
      <w:r w:rsidR="001C1136">
        <w:rPr>
          <w:rFonts w:ascii="Arial" w:hAnsi="Arial" w:cs="Arial"/>
          <w:color w:val="000000" w:themeColor="text1"/>
          <w:sz w:val="22"/>
          <w:szCs w:val="22"/>
        </w:rPr>
        <w:t xml:space="preserve"> </w:t>
      </w:r>
      <w:r w:rsidR="005361F7" w:rsidRPr="00A22035">
        <w:rPr>
          <w:rFonts w:ascii="Arial" w:hAnsi="Arial" w:cs="Arial"/>
          <w:color w:val="000000" w:themeColor="text1"/>
          <w:sz w:val="22"/>
          <w:szCs w:val="22"/>
        </w:rPr>
        <w:t xml:space="preserve">ATPase </w:t>
      </w:r>
      <w:r w:rsidR="00B34257">
        <w:rPr>
          <w:rFonts w:ascii="Arial" w:hAnsi="Arial" w:cs="Arial"/>
          <w:color w:val="000000" w:themeColor="text1"/>
          <w:sz w:val="22"/>
          <w:szCs w:val="22"/>
        </w:rPr>
        <w:t>c</w:t>
      </w:r>
      <w:r w:rsidR="005361F7" w:rsidRPr="00A22035">
        <w:rPr>
          <w:rFonts w:ascii="Arial" w:hAnsi="Arial" w:cs="Arial"/>
          <w:color w:val="000000" w:themeColor="text1"/>
          <w:sz w:val="22"/>
          <w:szCs w:val="22"/>
        </w:rPr>
        <w:t xml:space="preserve">opper </w:t>
      </w:r>
      <w:r w:rsidR="00B34257">
        <w:rPr>
          <w:rFonts w:ascii="Arial" w:hAnsi="Arial" w:cs="Arial"/>
          <w:color w:val="000000" w:themeColor="text1"/>
          <w:sz w:val="22"/>
          <w:szCs w:val="22"/>
        </w:rPr>
        <w:t>t</w:t>
      </w:r>
      <w:r w:rsidR="005361F7" w:rsidRPr="00A22035">
        <w:rPr>
          <w:rFonts w:ascii="Arial" w:hAnsi="Arial" w:cs="Arial"/>
          <w:color w:val="000000" w:themeColor="text1"/>
          <w:sz w:val="22"/>
          <w:szCs w:val="22"/>
        </w:rPr>
        <w:t xml:space="preserve">ransporting </w:t>
      </w:r>
      <w:r w:rsidR="00B34257">
        <w:rPr>
          <w:rFonts w:ascii="Arial" w:hAnsi="Arial" w:cs="Arial"/>
          <w:color w:val="000000" w:themeColor="text1"/>
          <w:sz w:val="22"/>
          <w:szCs w:val="22"/>
        </w:rPr>
        <w:t>a</w:t>
      </w:r>
      <w:r w:rsidR="005361F7" w:rsidRPr="00A22035">
        <w:rPr>
          <w:rFonts w:ascii="Arial" w:hAnsi="Arial" w:cs="Arial"/>
          <w:color w:val="000000" w:themeColor="text1"/>
          <w:sz w:val="22"/>
          <w:szCs w:val="22"/>
        </w:rPr>
        <w:t>lpha (</w:t>
      </w:r>
      <w:r w:rsidR="00AE7DA4">
        <w:rPr>
          <w:rFonts w:ascii="Arial" w:hAnsi="Arial" w:cs="Arial"/>
          <w:color w:val="000000" w:themeColor="text1"/>
          <w:sz w:val="22"/>
          <w:szCs w:val="22"/>
        </w:rPr>
        <w:t>ATP7A</w:t>
      </w:r>
      <w:r w:rsidR="005361F7" w:rsidRPr="00A22035">
        <w:rPr>
          <w:rFonts w:ascii="Arial" w:hAnsi="Arial" w:cs="Arial"/>
          <w:color w:val="000000" w:themeColor="text1"/>
          <w:sz w:val="22"/>
          <w:szCs w:val="22"/>
        </w:rPr>
        <w:t xml:space="preserve">) (Chelly et al., 1993) and antioxidant 1 copper chaperone (ATOX1) </w:t>
      </w:r>
      <w:r w:rsidR="005361F7" w:rsidRPr="00DA58D9">
        <w:rPr>
          <w:rFonts w:ascii="Arial" w:hAnsi="Arial" w:cs="Arial"/>
          <w:color w:val="000000"/>
          <w:sz w:val="22"/>
          <w:szCs w:val="22"/>
          <w:shd w:val="clear" w:color="auto" w:fill="FFFFFF"/>
        </w:rPr>
        <w:t xml:space="preserve">(Lin and </w:t>
      </w:r>
      <w:proofErr w:type="spellStart"/>
      <w:r w:rsidR="005361F7" w:rsidRPr="00DA58D9">
        <w:rPr>
          <w:rFonts w:ascii="Arial" w:hAnsi="Arial" w:cs="Arial"/>
          <w:color w:val="000000"/>
          <w:sz w:val="22"/>
          <w:szCs w:val="22"/>
          <w:shd w:val="clear" w:color="auto" w:fill="FFFFFF"/>
        </w:rPr>
        <w:t>Culotta</w:t>
      </w:r>
      <w:proofErr w:type="spellEnd"/>
      <w:r w:rsidR="005361F7" w:rsidRPr="00DA58D9">
        <w:rPr>
          <w:rFonts w:ascii="Arial" w:hAnsi="Arial" w:cs="Arial"/>
          <w:color w:val="000000"/>
          <w:sz w:val="22"/>
          <w:szCs w:val="22"/>
          <w:shd w:val="clear" w:color="auto" w:fill="FFFFFF"/>
        </w:rPr>
        <w:t>, 1995)</w:t>
      </w:r>
      <w:r w:rsidR="00C37275">
        <w:rPr>
          <w:rFonts w:ascii="Arial" w:hAnsi="Arial" w:cs="Arial"/>
          <w:color w:val="000000"/>
          <w:sz w:val="22"/>
          <w:szCs w:val="22"/>
          <w:shd w:val="clear" w:color="auto" w:fill="FFFFFF"/>
        </w:rPr>
        <w:t xml:space="preserve"> </w:t>
      </w:r>
      <w:r w:rsidR="005361F7" w:rsidRPr="008328F3">
        <w:rPr>
          <w:rFonts w:ascii="Arial" w:hAnsi="Arial" w:cs="Arial"/>
          <w:color w:val="000000" w:themeColor="text1"/>
          <w:sz w:val="22"/>
          <w:szCs w:val="22"/>
        </w:rPr>
        <w:t xml:space="preserve">under normal conditions. </w:t>
      </w:r>
      <w:r w:rsidR="008346DB" w:rsidRPr="008328F3">
        <w:rPr>
          <w:rFonts w:ascii="Arial" w:hAnsi="Arial" w:cs="Arial"/>
          <w:color w:val="000000" w:themeColor="text1"/>
          <w:sz w:val="22"/>
          <w:szCs w:val="22"/>
        </w:rPr>
        <w:t xml:space="preserve">However, increases in </w:t>
      </w:r>
      <w:r w:rsidR="008346DB">
        <w:rPr>
          <w:rFonts w:ascii="Arial" w:hAnsi="Arial" w:cs="Arial"/>
          <w:color w:val="000000" w:themeColor="text1"/>
          <w:sz w:val="22"/>
          <w:szCs w:val="22"/>
        </w:rPr>
        <w:t>Cu</w:t>
      </w:r>
      <w:r w:rsidR="008346DB" w:rsidRPr="008328F3">
        <w:rPr>
          <w:rFonts w:ascii="Arial" w:hAnsi="Arial" w:cs="Arial"/>
          <w:color w:val="000000" w:themeColor="text1"/>
          <w:sz w:val="22"/>
          <w:szCs w:val="22"/>
        </w:rPr>
        <w:t xml:space="preserve"> exposure overwhelm these controls leading to cell damage</w:t>
      </w:r>
      <w:r w:rsidR="008346DB">
        <w:rPr>
          <w:rFonts w:ascii="Arial" w:hAnsi="Arial" w:cs="Arial"/>
          <w:color w:val="000000" w:themeColor="text1"/>
          <w:sz w:val="22"/>
          <w:szCs w:val="22"/>
        </w:rPr>
        <w:t xml:space="preserve"> (Bury et al.,2003)</w:t>
      </w:r>
      <w:r w:rsidR="008346DB" w:rsidRPr="008328F3">
        <w:rPr>
          <w:rFonts w:ascii="Arial" w:hAnsi="Arial" w:cs="Arial"/>
          <w:color w:val="000000" w:themeColor="text1"/>
          <w:sz w:val="22"/>
          <w:szCs w:val="22"/>
        </w:rPr>
        <w:t>.</w:t>
      </w:r>
      <w:r w:rsidR="008346DB">
        <w:rPr>
          <w:rFonts w:ascii="Arial" w:hAnsi="Arial" w:cs="Arial"/>
          <w:color w:val="000000" w:themeColor="text1"/>
          <w:sz w:val="22"/>
          <w:szCs w:val="22"/>
        </w:rPr>
        <w:t xml:space="preserve"> </w:t>
      </w:r>
    </w:p>
    <w:p w14:paraId="3F8509ED" w14:textId="6EE32AF2" w:rsidR="004D6545" w:rsidRDefault="004D6545" w:rsidP="004C3B3D">
      <w:pPr>
        <w:spacing w:line="480" w:lineRule="auto"/>
        <w:ind w:left="360" w:hanging="360"/>
        <w:rPr>
          <w:rFonts w:ascii="Arial" w:hAnsi="Arial" w:cs="Arial"/>
          <w:b/>
          <w:bCs/>
          <w:sz w:val="22"/>
          <w:szCs w:val="22"/>
        </w:rPr>
      </w:pPr>
    </w:p>
    <w:p w14:paraId="1A1A92CF" w14:textId="19F51394" w:rsidR="00592A0F" w:rsidRPr="00773CD8" w:rsidRDefault="000B15D3" w:rsidP="004C3B3D">
      <w:pPr>
        <w:spacing w:line="480" w:lineRule="auto"/>
        <w:ind w:left="360" w:hanging="360"/>
        <w:rPr>
          <w:rFonts w:ascii="Arial" w:hAnsi="Arial" w:cs="Arial"/>
          <w:b/>
          <w:bCs/>
          <w:sz w:val="22"/>
          <w:szCs w:val="22"/>
        </w:rPr>
      </w:pPr>
      <w:r>
        <w:rPr>
          <w:rFonts w:ascii="Arial" w:hAnsi="Arial" w:cs="Arial"/>
          <w:b/>
          <w:bCs/>
          <w:sz w:val="22"/>
          <w:szCs w:val="22"/>
        </w:rPr>
        <w:t>MATERIALS AND METHODS</w:t>
      </w:r>
    </w:p>
    <w:p w14:paraId="45A7573F" w14:textId="1B66C623" w:rsidR="00CB3933" w:rsidRPr="00C60827" w:rsidRDefault="00CB3933" w:rsidP="004C3B3D">
      <w:pPr>
        <w:spacing w:line="480" w:lineRule="auto"/>
        <w:rPr>
          <w:rFonts w:ascii="Arial" w:hAnsi="Arial" w:cs="Arial"/>
          <w:b/>
          <w:bCs/>
          <w:sz w:val="22"/>
          <w:szCs w:val="22"/>
        </w:rPr>
      </w:pPr>
      <w:r w:rsidRPr="00C60827">
        <w:rPr>
          <w:rFonts w:ascii="Arial" w:hAnsi="Arial" w:cs="Arial"/>
          <w:b/>
          <w:bCs/>
          <w:sz w:val="22"/>
          <w:szCs w:val="22"/>
        </w:rPr>
        <w:t>Set</w:t>
      </w:r>
      <w:r w:rsidR="000A7FD9" w:rsidRPr="00C60827">
        <w:rPr>
          <w:rFonts w:ascii="Arial" w:hAnsi="Arial" w:cs="Arial"/>
          <w:b/>
          <w:bCs/>
          <w:sz w:val="22"/>
          <w:szCs w:val="22"/>
        </w:rPr>
        <w:t>-</w:t>
      </w:r>
      <w:r w:rsidRPr="00C60827">
        <w:rPr>
          <w:rFonts w:ascii="Arial" w:hAnsi="Arial" w:cs="Arial"/>
          <w:b/>
          <w:bCs/>
          <w:sz w:val="22"/>
          <w:szCs w:val="22"/>
        </w:rPr>
        <w:t xml:space="preserve">up of flow-through system </w:t>
      </w:r>
    </w:p>
    <w:p w14:paraId="598604F8" w14:textId="097F5ECA" w:rsidR="00CB3933" w:rsidRPr="00C60827" w:rsidRDefault="00C83E50" w:rsidP="004C3B3D">
      <w:pPr>
        <w:spacing w:line="480" w:lineRule="auto"/>
        <w:rPr>
          <w:rFonts w:ascii="Arial" w:hAnsi="Arial" w:cs="Arial"/>
          <w:sz w:val="22"/>
          <w:szCs w:val="22"/>
        </w:rPr>
      </w:pPr>
      <w:r w:rsidRPr="00C60827">
        <w:rPr>
          <w:rFonts w:ascii="Arial" w:hAnsi="Arial" w:cs="Arial"/>
          <w:sz w:val="22"/>
          <w:szCs w:val="22"/>
        </w:rPr>
        <w:t>Flow chambers were designed</w:t>
      </w:r>
      <w:r w:rsidR="006F0530">
        <w:rPr>
          <w:rFonts w:ascii="Arial" w:hAnsi="Arial" w:cs="Arial"/>
          <w:sz w:val="22"/>
          <w:szCs w:val="22"/>
        </w:rPr>
        <w:t xml:space="preserve"> on </w:t>
      </w:r>
      <w:proofErr w:type="spellStart"/>
      <w:r w:rsidR="006F0530">
        <w:rPr>
          <w:rFonts w:ascii="Arial" w:hAnsi="Arial" w:cs="Arial"/>
          <w:sz w:val="22"/>
          <w:szCs w:val="22"/>
        </w:rPr>
        <w:t>Tinkercad</w:t>
      </w:r>
      <w:proofErr w:type="spellEnd"/>
      <w:r w:rsidR="00A02B8F">
        <w:rPr>
          <w:rFonts w:ascii="Arial" w:hAnsi="Arial" w:cs="Arial"/>
          <w:sz w:val="22"/>
          <w:szCs w:val="22"/>
        </w:rPr>
        <w:t xml:space="preserve"> (Autodesk, California)</w:t>
      </w:r>
      <w:r w:rsidR="006F0530">
        <w:rPr>
          <w:rFonts w:ascii="Arial" w:hAnsi="Arial" w:cs="Arial"/>
          <w:sz w:val="22"/>
          <w:szCs w:val="22"/>
        </w:rPr>
        <w:t>,</w:t>
      </w:r>
      <w:r w:rsidRPr="00C60827">
        <w:rPr>
          <w:rFonts w:ascii="Arial" w:hAnsi="Arial" w:cs="Arial"/>
          <w:sz w:val="22"/>
          <w:szCs w:val="22"/>
        </w:rPr>
        <w:t xml:space="preserve"> to fit 12</w:t>
      </w:r>
      <w:r w:rsidR="00E1454A" w:rsidRPr="00C60827">
        <w:rPr>
          <w:rFonts w:ascii="Arial" w:hAnsi="Arial" w:cs="Arial"/>
          <w:sz w:val="22"/>
          <w:szCs w:val="22"/>
        </w:rPr>
        <w:t xml:space="preserve"> or 24 - </w:t>
      </w:r>
      <w:r w:rsidRPr="00C60827">
        <w:rPr>
          <w:rFonts w:ascii="Arial" w:hAnsi="Arial" w:cs="Arial"/>
          <w:sz w:val="22"/>
          <w:szCs w:val="22"/>
        </w:rPr>
        <w:t xml:space="preserve">well cell culture inserts </w:t>
      </w:r>
      <w:r w:rsidR="00EC7B0F">
        <w:rPr>
          <w:rFonts w:ascii="Arial" w:hAnsi="Arial" w:cs="Arial"/>
          <w:sz w:val="22"/>
          <w:szCs w:val="22"/>
        </w:rPr>
        <w:t>(</w:t>
      </w:r>
      <w:r w:rsidR="00A02B8F">
        <w:rPr>
          <w:rFonts w:ascii="Arial" w:hAnsi="Arial" w:cs="Arial"/>
          <w:sz w:val="22"/>
          <w:szCs w:val="22"/>
        </w:rPr>
        <w:t>Falcon</w:t>
      </w:r>
      <w:r w:rsidRPr="00C60827">
        <w:rPr>
          <w:rFonts w:ascii="Arial" w:hAnsi="Arial" w:cs="Arial"/>
          <w:sz w:val="22"/>
          <w:szCs w:val="22"/>
        </w:rPr>
        <w:t xml:space="preserve">) and </w:t>
      </w:r>
      <w:r w:rsidR="008346DB">
        <w:rPr>
          <w:rFonts w:ascii="Arial" w:hAnsi="Arial" w:cs="Arial"/>
          <w:sz w:val="22"/>
          <w:szCs w:val="22"/>
        </w:rPr>
        <w:t xml:space="preserve">produced </w:t>
      </w:r>
      <w:r w:rsidRPr="00C60827">
        <w:rPr>
          <w:rFonts w:ascii="Arial" w:hAnsi="Arial" w:cs="Arial"/>
          <w:sz w:val="22"/>
          <w:szCs w:val="22"/>
        </w:rPr>
        <w:t>on a</w:t>
      </w:r>
      <w:r w:rsidR="00EC7B0F">
        <w:rPr>
          <w:rFonts w:ascii="Arial" w:hAnsi="Arial" w:cs="Arial"/>
          <w:sz w:val="22"/>
          <w:szCs w:val="22"/>
        </w:rPr>
        <w:t xml:space="preserve"> desktop</w:t>
      </w:r>
      <w:r w:rsidRPr="00C60827">
        <w:rPr>
          <w:rFonts w:ascii="Arial" w:hAnsi="Arial" w:cs="Arial"/>
          <w:sz w:val="22"/>
          <w:szCs w:val="22"/>
        </w:rPr>
        <w:t xml:space="preserve"> 3</w:t>
      </w:r>
      <w:r w:rsidR="00EC7B0F">
        <w:rPr>
          <w:rFonts w:ascii="Arial" w:hAnsi="Arial" w:cs="Arial"/>
          <w:sz w:val="22"/>
          <w:szCs w:val="22"/>
        </w:rPr>
        <w:t>D</w:t>
      </w:r>
      <w:r w:rsidRPr="00C60827">
        <w:rPr>
          <w:rFonts w:ascii="Arial" w:hAnsi="Arial" w:cs="Arial"/>
          <w:sz w:val="22"/>
          <w:szCs w:val="22"/>
        </w:rPr>
        <w:t xml:space="preserve"> printer using acrylonitrile styrene acrylate (ASA) filament (</w:t>
      </w:r>
      <w:proofErr w:type="spellStart"/>
      <w:r w:rsidRPr="00C60827">
        <w:rPr>
          <w:rFonts w:ascii="Arial" w:hAnsi="Arial" w:cs="Arial"/>
          <w:sz w:val="22"/>
          <w:szCs w:val="22"/>
        </w:rPr>
        <w:t>Filamentive</w:t>
      </w:r>
      <w:proofErr w:type="spellEnd"/>
      <w:r w:rsidR="00A02B8F">
        <w:rPr>
          <w:rFonts w:ascii="Arial" w:hAnsi="Arial" w:cs="Arial"/>
          <w:sz w:val="22"/>
          <w:szCs w:val="22"/>
        </w:rPr>
        <w:t>, Bradford, UK</w:t>
      </w:r>
      <w:r w:rsidRPr="00C60827">
        <w:rPr>
          <w:rFonts w:ascii="Arial" w:hAnsi="Arial" w:cs="Arial"/>
          <w:sz w:val="22"/>
          <w:szCs w:val="22"/>
        </w:rPr>
        <w:t xml:space="preserve">). The chambers were housed </w:t>
      </w:r>
      <w:r w:rsidR="0010643E" w:rsidRPr="00C60827">
        <w:rPr>
          <w:rFonts w:ascii="Arial" w:hAnsi="Arial" w:cs="Arial"/>
          <w:sz w:val="22"/>
          <w:szCs w:val="22"/>
        </w:rPr>
        <w:t>within</w:t>
      </w:r>
      <w:r w:rsidRPr="00C60827">
        <w:rPr>
          <w:rFonts w:ascii="Arial" w:hAnsi="Arial" w:cs="Arial"/>
          <w:sz w:val="22"/>
          <w:szCs w:val="22"/>
        </w:rPr>
        <w:t xml:space="preserve"> an autoclavable container and connected to a </w:t>
      </w:r>
      <w:r w:rsidR="0010643E" w:rsidRPr="00C60827">
        <w:rPr>
          <w:rFonts w:ascii="Arial" w:hAnsi="Arial" w:cs="Arial"/>
          <w:sz w:val="22"/>
          <w:szCs w:val="22"/>
        </w:rPr>
        <w:t>peristaltic</w:t>
      </w:r>
      <w:r w:rsidRPr="00C60827">
        <w:rPr>
          <w:rFonts w:ascii="Arial" w:hAnsi="Arial" w:cs="Arial"/>
          <w:sz w:val="22"/>
          <w:szCs w:val="22"/>
        </w:rPr>
        <w:t xml:space="preserve"> pump (Marlow-Watson</w:t>
      </w:r>
      <w:r w:rsidR="00AD5254">
        <w:rPr>
          <w:rFonts w:ascii="Arial" w:hAnsi="Arial" w:cs="Arial"/>
          <w:sz w:val="22"/>
          <w:szCs w:val="22"/>
        </w:rPr>
        <w:t>,</w:t>
      </w:r>
      <w:r w:rsidR="00EC7B0F">
        <w:rPr>
          <w:rFonts w:ascii="Arial" w:hAnsi="Arial" w:cs="Arial"/>
          <w:sz w:val="22"/>
          <w:szCs w:val="22"/>
        </w:rPr>
        <w:t xml:space="preserve"> 12-channel</w:t>
      </w:r>
      <w:r w:rsidRPr="00C60827">
        <w:rPr>
          <w:rFonts w:ascii="Arial" w:hAnsi="Arial" w:cs="Arial"/>
          <w:sz w:val="22"/>
          <w:szCs w:val="22"/>
        </w:rPr>
        <w:t xml:space="preserve">) with </w:t>
      </w:r>
      <w:r w:rsidR="00FC43EC" w:rsidRPr="00C60827">
        <w:rPr>
          <w:rFonts w:ascii="Arial" w:hAnsi="Arial" w:cs="Arial"/>
          <w:sz w:val="22"/>
          <w:szCs w:val="22"/>
        </w:rPr>
        <w:t xml:space="preserve">manifold silicone tubing </w:t>
      </w:r>
      <w:r w:rsidR="0010643E">
        <w:rPr>
          <w:rFonts w:ascii="Arial" w:hAnsi="Arial" w:cs="Arial"/>
          <w:sz w:val="22"/>
          <w:szCs w:val="22"/>
        </w:rPr>
        <w:t>of</w:t>
      </w:r>
      <w:r w:rsidR="00FC43EC" w:rsidRPr="00C60827">
        <w:rPr>
          <w:rFonts w:ascii="Arial" w:hAnsi="Arial" w:cs="Arial"/>
          <w:sz w:val="22"/>
          <w:szCs w:val="22"/>
        </w:rPr>
        <w:t xml:space="preserve"> 1</w:t>
      </w:r>
      <w:r w:rsidR="00F43630">
        <w:rPr>
          <w:rFonts w:ascii="Arial" w:hAnsi="Arial" w:cs="Arial"/>
          <w:sz w:val="22"/>
          <w:szCs w:val="22"/>
        </w:rPr>
        <w:t xml:space="preserve"> </w:t>
      </w:r>
      <w:r w:rsidR="00FC43EC" w:rsidRPr="00C60827">
        <w:rPr>
          <w:rFonts w:ascii="Arial" w:hAnsi="Arial" w:cs="Arial"/>
          <w:sz w:val="22"/>
          <w:szCs w:val="22"/>
        </w:rPr>
        <w:t>mm internal diameter</w:t>
      </w:r>
      <w:r w:rsidR="008C1323">
        <w:rPr>
          <w:rFonts w:ascii="Arial" w:hAnsi="Arial" w:cs="Arial"/>
          <w:sz w:val="22"/>
          <w:szCs w:val="22"/>
        </w:rPr>
        <w:t xml:space="preserve"> (Fig</w:t>
      </w:r>
      <w:r w:rsidR="00C6509B">
        <w:rPr>
          <w:rFonts w:ascii="Arial" w:hAnsi="Arial" w:cs="Arial"/>
          <w:sz w:val="22"/>
          <w:szCs w:val="22"/>
        </w:rPr>
        <w:t>.</w:t>
      </w:r>
      <w:r w:rsidR="008C1323">
        <w:rPr>
          <w:rFonts w:ascii="Arial" w:hAnsi="Arial" w:cs="Arial"/>
          <w:sz w:val="22"/>
          <w:szCs w:val="22"/>
        </w:rPr>
        <w:t xml:space="preserve"> 1)</w:t>
      </w:r>
      <w:r w:rsidR="00FC43EC" w:rsidRPr="00C60827">
        <w:rPr>
          <w:rFonts w:ascii="Arial" w:hAnsi="Arial" w:cs="Arial"/>
          <w:sz w:val="22"/>
          <w:szCs w:val="22"/>
        </w:rPr>
        <w:t xml:space="preserve">.  </w:t>
      </w:r>
    </w:p>
    <w:p w14:paraId="05798D4B" w14:textId="77777777" w:rsidR="00CB3933" w:rsidRPr="00C60827" w:rsidRDefault="00CB3933" w:rsidP="004C3B3D">
      <w:pPr>
        <w:spacing w:line="480" w:lineRule="auto"/>
        <w:rPr>
          <w:rFonts w:ascii="Arial" w:hAnsi="Arial" w:cs="Arial"/>
          <w:sz w:val="22"/>
          <w:szCs w:val="22"/>
        </w:rPr>
      </w:pPr>
    </w:p>
    <w:p w14:paraId="1131950F" w14:textId="749F0941" w:rsidR="00CB3933" w:rsidRDefault="00FC43EC" w:rsidP="004C3B3D">
      <w:pPr>
        <w:spacing w:line="480" w:lineRule="auto"/>
        <w:rPr>
          <w:rFonts w:ascii="Arial" w:hAnsi="Arial" w:cs="Arial"/>
          <w:sz w:val="22"/>
          <w:szCs w:val="22"/>
        </w:rPr>
      </w:pPr>
      <w:r w:rsidRPr="00C60827">
        <w:rPr>
          <w:rFonts w:ascii="Arial" w:hAnsi="Arial" w:cs="Arial"/>
          <w:sz w:val="22"/>
          <w:szCs w:val="22"/>
        </w:rPr>
        <w:t>To sterilise the chamber and tu</w:t>
      </w:r>
      <w:r w:rsidR="0010643E">
        <w:rPr>
          <w:rFonts w:ascii="Arial" w:hAnsi="Arial" w:cs="Arial"/>
          <w:sz w:val="22"/>
          <w:szCs w:val="22"/>
        </w:rPr>
        <w:t>b</w:t>
      </w:r>
      <w:r w:rsidRPr="00C60827">
        <w:rPr>
          <w:rFonts w:ascii="Arial" w:hAnsi="Arial" w:cs="Arial"/>
          <w:sz w:val="22"/>
          <w:szCs w:val="22"/>
        </w:rPr>
        <w:t>ing</w:t>
      </w:r>
      <w:r w:rsidR="0010643E">
        <w:rPr>
          <w:rFonts w:ascii="Arial" w:hAnsi="Arial" w:cs="Arial"/>
          <w:sz w:val="22"/>
          <w:szCs w:val="22"/>
        </w:rPr>
        <w:t>,</w:t>
      </w:r>
      <w:r w:rsidRPr="00C60827">
        <w:rPr>
          <w:rFonts w:ascii="Arial" w:hAnsi="Arial" w:cs="Arial"/>
          <w:sz w:val="22"/>
          <w:szCs w:val="22"/>
        </w:rPr>
        <w:t xml:space="preserve"> the </w:t>
      </w:r>
      <w:r w:rsidR="00CB3933" w:rsidRPr="00C60827">
        <w:rPr>
          <w:rFonts w:ascii="Arial" w:hAnsi="Arial" w:cs="Arial"/>
          <w:sz w:val="22"/>
          <w:szCs w:val="22"/>
        </w:rPr>
        <w:t xml:space="preserve">assembled flow system was flushed with </w:t>
      </w:r>
      <w:r w:rsidR="00AF0EF9" w:rsidRPr="00C60827">
        <w:rPr>
          <w:rFonts w:ascii="Arial" w:hAnsi="Arial" w:cs="Arial"/>
          <w:sz w:val="22"/>
          <w:szCs w:val="22"/>
        </w:rPr>
        <w:t xml:space="preserve">70% </w:t>
      </w:r>
      <w:r w:rsidR="002A4DE3" w:rsidRPr="00C60827">
        <w:rPr>
          <w:rFonts w:ascii="Arial" w:hAnsi="Arial" w:cs="Arial"/>
          <w:sz w:val="22"/>
          <w:szCs w:val="22"/>
        </w:rPr>
        <w:t>industrial methylated spirit (IMS)</w:t>
      </w:r>
      <w:r w:rsidR="00CB3933" w:rsidRPr="00C60827">
        <w:rPr>
          <w:rFonts w:ascii="Arial" w:hAnsi="Arial" w:cs="Arial"/>
          <w:sz w:val="22"/>
          <w:szCs w:val="22"/>
        </w:rPr>
        <w:t xml:space="preserve"> for 10 minutes. The IMS was </w:t>
      </w:r>
      <w:r w:rsidR="0010643E" w:rsidRPr="00C60827">
        <w:rPr>
          <w:rFonts w:ascii="Arial" w:hAnsi="Arial" w:cs="Arial"/>
          <w:sz w:val="22"/>
          <w:szCs w:val="22"/>
        </w:rPr>
        <w:t>drained,</w:t>
      </w:r>
      <w:r w:rsidR="00CB3933" w:rsidRPr="00C60827">
        <w:rPr>
          <w:rFonts w:ascii="Arial" w:hAnsi="Arial" w:cs="Arial"/>
          <w:sz w:val="22"/>
          <w:szCs w:val="22"/>
        </w:rPr>
        <w:t xml:space="preserve"> and the system rinsed through with sterile L</w:t>
      </w:r>
      <w:r w:rsidR="00D569C2">
        <w:rPr>
          <w:rFonts w:ascii="Arial" w:hAnsi="Arial" w:cs="Arial"/>
          <w:sz w:val="22"/>
          <w:szCs w:val="22"/>
        </w:rPr>
        <w:t>-</w:t>
      </w:r>
      <w:r w:rsidR="00CB3933" w:rsidRPr="00C60827">
        <w:rPr>
          <w:rFonts w:ascii="Arial" w:hAnsi="Arial" w:cs="Arial"/>
          <w:sz w:val="22"/>
          <w:szCs w:val="22"/>
        </w:rPr>
        <w:t>15</w:t>
      </w:r>
      <w:r w:rsidR="0010643E">
        <w:rPr>
          <w:rFonts w:ascii="Arial" w:hAnsi="Arial" w:cs="Arial"/>
          <w:sz w:val="22"/>
          <w:szCs w:val="22"/>
        </w:rPr>
        <w:t>/</w:t>
      </w:r>
      <w:r w:rsidR="00570F4A">
        <w:rPr>
          <w:rFonts w:ascii="Arial" w:hAnsi="Arial" w:cs="Arial"/>
          <w:sz w:val="22"/>
          <w:szCs w:val="22"/>
        </w:rPr>
        <w:t>ex</w:t>
      </w:r>
      <w:r w:rsidR="00CB3933" w:rsidRPr="00C60827">
        <w:rPr>
          <w:rFonts w:ascii="Arial" w:hAnsi="Arial" w:cs="Arial"/>
          <w:sz w:val="22"/>
          <w:szCs w:val="22"/>
        </w:rPr>
        <w:t xml:space="preserve"> </w:t>
      </w:r>
      <w:r w:rsidR="008F79D0">
        <w:rPr>
          <w:rFonts w:ascii="Arial" w:hAnsi="Arial" w:cs="Arial"/>
          <w:sz w:val="22"/>
          <w:szCs w:val="22"/>
        </w:rPr>
        <w:t xml:space="preserve">[a simplified medium without FBS containing the following constituents (mg/L): </w:t>
      </w:r>
      <w:r w:rsidR="008F79D0" w:rsidRPr="00CC1BC0">
        <w:rPr>
          <w:rFonts w:ascii="Arial" w:hAnsi="Arial" w:cs="Arial"/>
          <w:sz w:val="22"/>
          <w:szCs w:val="22"/>
        </w:rPr>
        <w:t>Ca</w:t>
      </w:r>
      <w:r w:rsidR="008F79D0">
        <w:rPr>
          <w:rFonts w:ascii="Arial" w:hAnsi="Arial" w:cs="Arial"/>
          <w:sz w:val="22"/>
          <w:szCs w:val="22"/>
        </w:rPr>
        <w:t>Cl</w:t>
      </w:r>
      <w:r w:rsidR="008F79D0">
        <w:rPr>
          <w:rFonts w:ascii="Arial" w:hAnsi="Arial" w:cs="Arial"/>
          <w:sz w:val="22"/>
          <w:szCs w:val="22"/>
          <w:vertAlign w:val="subscript"/>
        </w:rPr>
        <w:t>2</w:t>
      </w:r>
      <w:r w:rsidR="00AB399C">
        <w:rPr>
          <w:rFonts w:ascii="Arial" w:hAnsi="Arial" w:cs="Arial"/>
          <w:sz w:val="22"/>
          <w:szCs w:val="22"/>
        </w:rPr>
        <w:t xml:space="preserve">, </w:t>
      </w:r>
      <w:r w:rsidR="008F79D0" w:rsidRPr="00CC1BC0">
        <w:rPr>
          <w:rFonts w:ascii="Arial" w:hAnsi="Arial" w:cs="Arial"/>
          <w:sz w:val="22"/>
          <w:szCs w:val="22"/>
        </w:rPr>
        <w:t>40</w:t>
      </w:r>
      <w:r w:rsidR="00AB399C">
        <w:rPr>
          <w:rFonts w:ascii="Arial" w:hAnsi="Arial" w:cs="Arial"/>
          <w:sz w:val="22"/>
          <w:szCs w:val="22"/>
        </w:rPr>
        <w:t>.0;</w:t>
      </w:r>
      <w:r w:rsidR="008F79D0">
        <w:rPr>
          <w:rFonts w:ascii="Arial" w:hAnsi="Arial" w:cs="Arial"/>
          <w:sz w:val="22"/>
          <w:szCs w:val="22"/>
        </w:rPr>
        <w:t xml:space="preserve"> MgCl</w:t>
      </w:r>
      <w:r w:rsidR="008F79D0">
        <w:rPr>
          <w:rFonts w:ascii="Arial" w:hAnsi="Arial" w:cs="Arial"/>
          <w:sz w:val="22"/>
          <w:szCs w:val="22"/>
          <w:vertAlign w:val="subscript"/>
        </w:rPr>
        <w:t>2</w:t>
      </w:r>
      <w:r w:rsidR="008F79D0">
        <w:rPr>
          <w:rFonts w:ascii="Arial" w:hAnsi="Arial" w:cs="Arial"/>
          <w:sz w:val="22"/>
          <w:szCs w:val="22"/>
        </w:rPr>
        <w:t xml:space="preserve">, </w:t>
      </w:r>
      <w:r w:rsidR="008F79D0" w:rsidRPr="00CC1BC0">
        <w:rPr>
          <w:rFonts w:ascii="Arial" w:hAnsi="Arial" w:cs="Arial"/>
          <w:sz w:val="22"/>
          <w:szCs w:val="22"/>
        </w:rPr>
        <w:t>93.7</w:t>
      </w:r>
      <w:r w:rsidR="00AB399C">
        <w:rPr>
          <w:rFonts w:ascii="Arial" w:hAnsi="Arial" w:cs="Arial"/>
          <w:sz w:val="22"/>
          <w:szCs w:val="22"/>
        </w:rPr>
        <w:t>;</w:t>
      </w:r>
      <w:r w:rsidR="008F79D0">
        <w:rPr>
          <w:rFonts w:ascii="Arial" w:hAnsi="Arial" w:cs="Arial"/>
          <w:sz w:val="22"/>
          <w:szCs w:val="22"/>
        </w:rPr>
        <w:t xml:space="preserve"> Mg SO</w:t>
      </w:r>
      <w:r w:rsidR="008F79D0">
        <w:rPr>
          <w:rFonts w:ascii="Arial" w:hAnsi="Arial" w:cs="Arial"/>
          <w:sz w:val="22"/>
          <w:szCs w:val="22"/>
          <w:vertAlign w:val="subscript"/>
        </w:rPr>
        <w:t>4</w:t>
      </w:r>
      <w:r w:rsidR="008F79D0">
        <w:rPr>
          <w:rFonts w:ascii="Arial" w:hAnsi="Arial" w:cs="Arial"/>
          <w:sz w:val="22"/>
          <w:szCs w:val="22"/>
        </w:rPr>
        <w:t xml:space="preserve">, </w:t>
      </w:r>
      <w:r w:rsidR="008F79D0" w:rsidRPr="00CC1BC0">
        <w:rPr>
          <w:rFonts w:ascii="Arial" w:hAnsi="Arial" w:cs="Arial"/>
          <w:sz w:val="22"/>
          <w:szCs w:val="22"/>
        </w:rPr>
        <w:t>97.</w:t>
      </w:r>
      <w:r w:rsidR="00AB399C">
        <w:rPr>
          <w:rFonts w:ascii="Arial" w:hAnsi="Arial" w:cs="Arial"/>
          <w:sz w:val="22"/>
          <w:szCs w:val="22"/>
        </w:rPr>
        <w:t>7;</w:t>
      </w:r>
      <w:r w:rsidR="008F79D0">
        <w:rPr>
          <w:rFonts w:ascii="Arial" w:hAnsi="Arial" w:cs="Arial"/>
          <w:sz w:val="22"/>
          <w:szCs w:val="22"/>
        </w:rPr>
        <w:t xml:space="preserve"> </w:t>
      </w:r>
      <w:proofErr w:type="spellStart"/>
      <w:r w:rsidR="008F79D0">
        <w:rPr>
          <w:rFonts w:ascii="Arial" w:hAnsi="Arial" w:cs="Arial"/>
          <w:sz w:val="22"/>
          <w:szCs w:val="22"/>
        </w:rPr>
        <w:t>KCl</w:t>
      </w:r>
      <w:proofErr w:type="spellEnd"/>
      <w:r w:rsidR="008F79D0">
        <w:rPr>
          <w:rFonts w:ascii="Arial" w:hAnsi="Arial" w:cs="Arial"/>
          <w:sz w:val="22"/>
          <w:szCs w:val="22"/>
        </w:rPr>
        <w:t xml:space="preserve">, </w:t>
      </w:r>
      <w:r w:rsidR="008F79D0" w:rsidRPr="00CC1BC0">
        <w:rPr>
          <w:rFonts w:ascii="Arial" w:hAnsi="Arial" w:cs="Arial"/>
          <w:sz w:val="22"/>
          <w:szCs w:val="22"/>
        </w:rPr>
        <w:t>400.0</w:t>
      </w:r>
      <w:r w:rsidR="00AB399C">
        <w:rPr>
          <w:rFonts w:ascii="Arial" w:hAnsi="Arial" w:cs="Arial"/>
          <w:sz w:val="22"/>
          <w:szCs w:val="22"/>
        </w:rPr>
        <w:t>;</w:t>
      </w:r>
      <w:r w:rsidR="008F79D0">
        <w:rPr>
          <w:rFonts w:ascii="Arial" w:hAnsi="Arial" w:cs="Arial"/>
          <w:sz w:val="22"/>
          <w:szCs w:val="22"/>
        </w:rPr>
        <w:t xml:space="preserve"> KH</w:t>
      </w:r>
      <w:r w:rsidR="008F79D0" w:rsidRPr="008F79D0">
        <w:rPr>
          <w:rFonts w:ascii="Arial" w:hAnsi="Arial" w:cs="Arial"/>
          <w:sz w:val="22"/>
          <w:szCs w:val="22"/>
          <w:vertAlign w:val="subscript"/>
        </w:rPr>
        <w:t>2</w:t>
      </w:r>
      <w:r w:rsidR="008F79D0">
        <w:rPr>
          <w:rFonts w:ascii="Arial" w:hAnsi="Arial" w:cs="Arial"/>
          <w:sz w:val="22"/>
          <w:szCs w:val="22"/>
        </w:rPr>
        <w:t>PO</w:t>
      </w:r>
      <w:r w:rsidR="008F79D0" w:rsidRPr="008F79D0">
        <w:rPr>
          <w:rFonts w:ascii="Arial" w:hAnsi="Arial" w:cs="Arial"/>
          <w:sz w:val="22"/>
          <w:szCs w:val="22"/>
          <w:vertAlign w:val="subscript"/>
        </w:rPr>
        <w:t>4</w:t>
      </w:r>
      <w:r w:rsidR="00AB399C">
        <w:rPr>
          <w:rFonts w:ascii="Arial" w:hAnsi="Arial" w:cs="Arial"/>
          <w:sz w:val="22"/>
          <w:szCs w:val="22"/>
        </w:rPr>
        <w:t xml:space="preserve">, </w:t>
      </w:r>
      <w:r w:rsidR="008F79D0" w:rsidRPr="00CC1BC0">
        <w:rPr>
          <w:rFonts w:ascii="Arial" w:hAnsi="Arial" w:cs="Arial"/>
          <w:sz w:val="22"/>
          <w:szCs w:val="22"/>
        </w:rPr>
        <w:t>60.0</w:t>
      </w:r>
      <w:r w:rsidR="00AB399C">
        <w:rPr>
          <w:rFonts w:ascii="Arial" w:hAnsi="Arial" w:cs="Arial"/>
          <w:sz w:val="22"/>
          <w:szCs w:val="22"/>
        </w:rPr>
        <w:t>;</w:t>
      </w:r>
      <w:r w:rsidR="008F79D0">
        <w:rPr>
          <w:rFonts w:ascii="Arial" w:hAnsi="Arial" w:cs="Arial"/>
          <w:sz w:val="22"/>
          <w:szCs w:val="22"/>
        </w:rPr>
        <w:t xml:space="preserve"> NaCl</w:t>
      </w:r>
      <w:r w:rsidR="00AB399C">
        <w:rPr>
          <w:rFonts w:ascii="Arial" w:hAnsi="Arial" w:cs="Arial"/>
          <w:sz w:val="22"/>
          <w:szCs w:val="22"/>
        </w:rPr>
        <w:t>,</w:t>
      </w:r>
      <w:r w:rsidR="008F79D0">
        <w:rPr>
          <w:rFonts w:ascii="Arial" w:hAnsi="Arial" w:cs="Arial"/>
          <w:sz w:val="22"/>
          <w:szCs w:val="22"/>
        </w:rPr>
        <w:t xml:space="preserve"> </w:t>
      </w:r>
      <w:r w:rsidR="008F79D0" w:rsidRPr="00CC1BC0">
        <w:rPr>
          <w:rFonts w:ascii="Arial" w:hAnsi="Arial" w:cs="Arial"/>
          <w:sz w:val="22"/>
          <w:szCs w:val="22"/>
        </w:rPr>
        <w:t>8000.0</w:t>
      </w:r>
      <w:r w:rsidR="00AB399C">
        <w:rPr>
          <w:rFonts w:ascii="Arial" w:hAnsi="Arial" w:cs="Arial"/>
          <w:sz w:val="22"/>
          <w:szCs w:val="22"/>
        </w:rPr>
        <w:t>;</w:t>
      </w:r>
      <w:r w:rsidR="008F79D0">
        <w:rPr>
          <w:rFonts w:ascii="Arial" w:hAnsi="Arial" w:cs="Arial"/>
          <w:sz w:val="22"/>
          <w:szCs w:val="22"/>
        </w:rPr>
        <w:t xml:space="preserve"> Na</w:t>
      </w:r>
      <w:r w:rsidR="008F79D0" w:rsidRPr="008F79D0">
        <w:rPr>
          <w:rFonts w:ascii="Arial" w:hAnsi="Arial" w:cs="Arial"/>
          <w:sz w:val="22"/>
          <w:szCs w:val="22"/>
          <w:vertAlign w:val="subscript"/>
        </w:rPr>
        <w:t>2</w:t>
      </w:r>
      <w:r w:rsidR="008F79D0">
        <w:rPr>
          <w:rFonts w:ascii="Arial" w:hAnsi="Arial" w:cs="Arial"/>
          <w:sz w:val="22"/>
          <w:szCs w:val="22"/>
        </w:rPr>
        <w:t>HPO</w:t>
      </w:r>
      <w:r w:rsidR="008F79D0" w:rsidRPr="008F79D0">
        <w:rPr>
          <w:rFonts w:ascii="Arial" w:hAnsi="Arial" w:cs="Arial"/>
          <w:sz w:val="22"/>
          <w:szCs w:val="22"/>
          <w:vertAlign w:val="subscript"/>
        </w:rPr>
        <w:t>4</w:t>
      </w:r>
      <w:r w:rsidR="00AB399C">
        <w:rPr>
          <w:rFonts w:ascii="Arial" w:hAnsi="Arial" w:cs="Arial"/>
          <w:sz w:val="22"/>
          <w:szCs w:val="22"/>
        </w:rPr>
        <w:t xml:space="preserve">, </w:t>
      </w:r>
      <w:r w:rsidR="008F79D0" w:rsidRPr="00CC1BC0">
        <w:rPr>
          <w:rFonts w:ascii="Arial" w:hAnsi="Arial" w:cs="Arial"/>
          <w:sz w:val="22"/>
          <w:szCs w:val="22"/>
        </w:rPr>
        <w:t>190.0</w:t>
      </w:r>
      <w:r w:rsidR="00AB399C">
        <w:rPr>
          <w:rFonts w:ascii="Arial" w:hAnsi="Arial" w:cs="Arial"/>
          <w:sz w:val="22"/>
          <w:szCs w:val="22"/>
        </w:rPr>
        <w:t>;</w:t>
      </w:r>
      <w:r w:rsidR="008F79D0">
        <w:rPr>
          <w:rFonts w:ascii="Arial" w:hAnsi="Arial" w:cs="Arial"/>
          <w:sz w:val="22"/>
          <w:szCs w:val="22"/>
        </w:rPr>
        <w:t xml:space="preserve"> </w:t>
      </w:r>
      <w:r w:rsidR="008F79D0" w:rsidRPr="00CC1BC0">
        <w:rPr>
          <w:rFonts w:ascii="Arial" w:hAnsi="Arial" w:cs="Arial"/>
          <w:sz w:val="22"/>
          <w:szCs w:val="22"/>
        </w:rPr>
        <w:t>D+ Galactose</w:t>
      </w:r>
      <w:r w:rsidR="00AB399C">
        <w:rPr>
          <w:rFonts w:ascii="Arial" w:hAnsi="Arial" w:cs="Arial"/>
          <w:sz w:val="22"/>
          <w:szCs w:val="22"/>
        </w:rPr>
        <w:t>,</w:t>
      </w:r>
      <w:r w:rsidR="008F79D0">
        <w:rPr>
          <w:rFonts w:ascii="Arial" w:hAnsi="Arial" w:cs="Arial"/>
          <w:sz w:val="22"/>
          <w:szCs w:val="22"/>
        </w:rPr>
        <w:t xml:space="preserve"> </w:t>
      </w:r>
      <w:r w:rsidR="008F79D0" w:rsidRPr="00CC1BC0">
        <w:rPr>
          <w:rFonts w:ascii="Arial" w:hAnsi="Arial" w:cs="Arial"/>
          <w:sz w:val="22"/>
          <w:szCs w:val="22"/>
        </w:rPr>
        <w:t>900.0</w:t>
      </w:r>
      <w:r w:rsidR="008F79D0">
        <w:rPr>
          <w:rFonts w:ascii="Arial" w:hAnsi="Arial" w:cs="Arial"/>
          <w:sz w:val="22"/>
          <w:szCs w:val="22"/>
        </w:rPr>
        <w:t xml:space="preserve"> and Na-</w:t>
      </w:r>
      <w:r w:rsidR="008F79D0" w:rsidRPr="00CC1BC0">
        <w:rPr>
          <w:rFonts w:ascii="Arial" w:hAnsi="Arial" w:cs="Arial"/>
          <w:sz w:val="22"/>
          <w:szCs w:val="22"/>
        </w:rPr>
        <w:t>Pyruvate</w:t>
      </w:r>
      <w:r w:rsidR="00AB399C">
        <w:rPr>
          <w:rFonts w:ascii="Arial" w:hAnsi="Arial" w:cs="Arial"/>
          <w:sz w:val="22"/>
          <w:szCs w:val="22"/>
        </w:rPr>
        <w:t>,</w:t>
      </w:r>
      <w:r w:rsidR="008F79D0">
        <w:rPr>
          <w:rFonts w:ascii="Arial" w:hAnsi="Arial" w:cs="Arial"/>
          <w:sz w:val="22"/>
          <w:szCs w:val="22"/>
        </w:rPr>
        <w:t xml:space="preserve"> </w:t>
      </w:r>
      <w:r w:rsidR="008F79D0" w:rsidRPr="00CC1BC0">
        <w:rPr>
          <w:rFonts w:ascii="Arial" w:hAnsi="Arial" w:cs="Arial"/>
          <w:sz w:val="22"/>
          <w:szCs w:val="22"/>
        </w:rPr>
        <w:t>550.0</w:t>
      </w:r>
      <w:r w:rsidR="00AB399C">
        <w:rPr>
          <w:rFonts w:ascii="Arial" w:hAnsi="Arial" w:cs="Arial"/>
          <w:sz w:val="22"/>
          <w:szCs w:val="22"/>
        </w:rPr>
        <w:t xml:space="preserve"> (</w:t>
      </w:r>
      <w:r w:rsidR="008F79D0">
        <w:rPr>
          <w:rFonts w:ascii="Arial" w:hAnsi="Arial" w:cs="Arial"/>
          <w:sz w:val="22"/>
          <w:szCs w:val="22"/>
        </w:rPr>
        <w:t>Schirmer et al., 1997)]</w:t>
      </w:r>
      <w:r w:rsidR="00CB3933" w:rsidRPr="00C60827">
        <w:rPr>
          <w:rFonts w:ascii="Arial" w:hAnsi="Arial" w:cs="Arial"/>
          <w:sz w:val="22"/>
          <w:szCs w:val="22"/>
        </w:rPr>
        <w:t xml:space="preserve"> and drained again. Finally, fresh L</w:t>
      </w:r>
      <w:r w:rsidR="00D569C2">
        <w:rPr>
          <w:rFonts w:ascii="Arial" w:hAnsi="Arial" w:cs="Arial"/>
          <w:sz w:val="22"/>
          <w:szCs w:val="22"/>
        </w:rPr>
        <w:t>-</w:t>
      </w:r>
      <w:r w:rsidR="00CB3933" w:rsidRPr="00C60827">
        <w:rPr>
          <w:rFonts w:ascii="Arial" w:hAnsi="Arial" w:cs="Arial"/>
          <w:sz w:val="22"/>
          <w:szCs w:val="22"/>
        </w:rPr>
        <w:t>15</w:t>
      </w:r>
      <w:r w:rsidR="0010643E">
        <w:rPr>
          <w:rFonts w:ascii="Arial" w:hAnsi="Arial" w:cs="Arial"/>
          <w:sz w:val="22"/>
          <w:szCs w:val="22"/>
        </w:rPr>
        <w:t>/</w:t>
      </w:r>
      <w:r w:rsidR="00570F4A">
        <w:rPr>
          <w:rFonts w:ascii="Arial" w:hAnsi="Arial" w:cs="Arial"/>
          <w:sz w:val="22"/>
          <w:szCs w:val="22"/>
        </w:rPr>
        <w:t>ex</w:t>
      </w:r>
      <w:r w:rsidR="00CB3933" w:rsidRPr="00C60827">
        <w:rPr>
          <w:rFonts w:ascii="Arial" w:hAnsi="Arial" w:cs="Arial"/>
          <w:sz w:val="22"/>
          <w:szCs w:val="22"/>
        </w:rPr>
        <w:t xml:space="preserve"> was added and allowed to flush through for ten minutes</w:t>
      </w:r>
      <w:r w:rsidR="0010643E">
        <w:rPr>
          <w:rFonts w:ascii="Arial" w:hAnsi="Arial" w:cs="Arial"/>
          <w:sz w:val="22"/>
          <w:szCs w:val="22"/>
        </w:rPr>
        <w:t xml:space="preserve"> before a final draining.</w:t>
      </w:r>
    </w:p>
    <w:p w14:paraId="43255E38" w14:textId="0887DCD7" w:rsidR="004D6BA2" w:rsidRDefault="004D6BA2" w:rsidP="004C3B3D">
      <w:pPr>
        <w:spacing w:line="480" w:lineRule="auto"/>
        <w:rPr>
          <w:rFonts w:ascii="Arial" w:hAnsi="Arial" w:cs="Arial"/>
          <w:sz w:val="22"/>
          <w:szCs w:val="22"/>
        </w:rPr>
      </w:pPr>
    </w:p>
    <w:p w14:paraId="136843A7" w14:textId="77777777" w:rsidR="00CB3933" w:rsidRPr="00C60827" w:rsidRDefault="00CB3933" w:rsidP="004C3B3D">
      <w:pPr>
        <w:spacing w:line="480" w:lineRule="auto"/>
        <w:rPr>
          <w:rFonts w:ascii="Arial" w:hAnsi="Arial" w:cs="Arial"/>
          <w:b/>
          <w:bCs/>
          <w:sz w:val="22"/>
          <w:szCs w:val="22"/>
        </w:rPr>
      </w:pPr>
      <w:r w:rsidRPr="00C60827">
        <w:rPr>
          <w:rFonts w:ascii="Arial" w:hAnsi="Arial" w:cs="Arial"/>
          <w:b/>
          <w:bCs/>
          <w:sz w:val="22"/>
          <w:szCs w:val="22"/>
        </w:rPr>
        <w:t xml:space="preserve">Cell culture </w:t>
      </w:r>
    </w:p>
    <w:p w14:paraId="448B6C0E" w14:textId="65128289" w:rsidR="00CB3933" w:rsidRPr="001674A2" w:rsidRDefault="000A7FD9" w:rsidP="004C3B3D">
      <w:pPr>
        <w:spacing w:line="480" w:lineRule="auto"/>
        <w:rPr>
          <w:rFonts w:ascii="Arial" w:hAnsi="Arial" w:cs="Arial"/>
          <w:sz w:val="22"/>
          <w:szCs w:val="22"/>
        </w:rPr>
      </w:pPr>
      <w:r w:rsidRPr="001674A2">
        <w:rPr>
          <w:rFonts w:ascii="Arial" w:hAnsi="Arial" w:cs="Arial"/>
          <w:sz w:val="22"/>
          <w:szCs w:val="22"/>
        </w:rPr>
        <w:t xml:space="preserve">Cell line </w:t>
      </w:r>
      <w:r w:rsidR="007E6688">
        <w:rPr>
          <w:rFonts w:ascii="Arial" w:hAnsi="Arial" w:cs="Arial"/>
          <w:sz w:val="22"/>
          <w:szCs w:val="22"/>
        </w:rPr>
        <w:t>RT</w:t>
      </w:r>
      <w:r w:rsidR="00570F4A">
        <w:rPr>
          <w:rFonts w:ascii="Arial" w:hAnsi="Arial" w:cs="Arial"/>
          <w:sz w:val="22"/>
          <w:szCs w:val="22"/>
        </w:rPr>
        <w:t>g</w:t>
      </w:r>
      <w:r w:rsidR="007E6688">
        <w:rPr>
          <w:rFonts w:ascii="Arial" w:hAnsi="Arial" w:cs="Arial"/>
          <w:sz w:val="22"/>
          <w:szCs w:val="22"/>
        </w:rPr>
        <w:t>ill-W1</w:t>
      </w:r>
      <w:r w:rsidRPr="001674A2">
        <w:rPr>
          <w:rFonts w:ascii="Arial" w:hAnsi="Arial" w:cs="Arial"/>
          <w:sz w:val="22"/>
          <w:szCs w:val="22"/>
        </w:rPr>
        <w:t xml:space="preserve"> </w:t>
      </w:r>
      <w:r w:rsidRPr="001674A2">
        <w:rPr>
          <w:rFonts w:ascii="Arial" w:hAnsi="Arial" w:cs="Arial"/>
          <w:color w:val="000000" w:themeColor="text1"/>
          <w:sz w:val="22"/>
          <w:szCs w:val="22"/>
        </w:rPr>
        <w:t>was purchased from ATTC (</w:t>
      </w:r>
      <w:r w:rsidRPr="001674A2">
        <w:rPr>
          <w:rFonts w:ascii="Arial" w:hAnsi="Arial" w:cs="Arial"/>
          <w:color w:val="000000" w:themeColor="text1"/>
          <w:sz w:val="22"/>
          <w:szCs w:val="22"/>
          <w:shd w:val="clear" w:color="auto" w:fill="FFFFFF"/>
        </w:rPr>
        <w:t>CRL-2523) and passages between 17 and 30 were used</w:t>
      </w:r>
      <w:r w:rsidR="00526D61">
        <w:rPr>
          <w:rFonts w:ascii="Arial" w:hAnsi="Arial" w:cs="Arial"/>
          <w:color w:val="000000" w:themeColor="text1"/>
          <w:sz w:val="22"/>
          <w:szCs w:val="22"/>
          <w:shd w:val="clear" w:color="auto" w:fill="FFFFFF"/>
        </w:rPr>
        <w:t xml:space="preserve"> throughout the study</w:t>
      </w:r>
      <w:r w:rsidRPr="001674A2">
        <w:rPr>
          <w:rFonts w:ascii="Arial" w:hAnsi="Arial" w:cs="Arial"/>
          <w:color w:val="000000" w:themeColor="text1"/>
          <w:sz w:val="22"/>
          <w:szCs w:val="22"/>
          <w:shd w:val="clear" w:color="auto" w:fill="FFFFFF"/>
        </w:rPr>
        <w:t xml:space="preserve">. </w:t>
      </w:r>
      <w:r w:rsidR="007E6688">
        <w:rPr>
          <w:rFonts w:ascii="Arial" w:hAnsi="Arial" w:cs="Arial"/>
          <w:color w:val="000000" w:themeColor="text1"/>
          <w:sz w:val="22"/>
          <w:szCs w:val="22"/>
        </w:rPr>
        <w:t>RT</w:t>
      </w:r>
      <w:r w:rsidR="00570F4A">
        <w:rPr>
          <w:rFonts w:ascii="Arial" w:hAnsi="Arial" w:cs="Arial"/>
          <w:color w:val="000000" w:themeColor="text1"/>
          <w:sz w:val="22"/>
          <w:szCs w:val="22"/>
        </w:rPr>
        <w:t>g</w:t>
      </w:r>
      <w:r w:rsidR="007E6688">
        <w:rPr>
          <w:rFonts w:ascii="Arial" w:hAnsi="Arial" w:cs="Arial"/>
          <w:color w:val="000000" w:themeColor="text1"/>
          <w:sz w:val="22"/>
          <w:szCs w:val="22"/>
        </w:rPr>
        <w:t>ill-W1</w:t>
      </w:r>
      <w:r w:rsidR="00CB3933" w:rsidRPr="001674A2">
        <w:rPr>
          <w:rFonts w:ascii="Arial" w:hAnsi="Arial" w:cs="Arial"/>
          <w:color w:val="000000" w:themeColor="text1"/>
          <w:sz w:val="22"/>
          <w:szCs w:val="22"/>
        </w:rPr>
        <w:t xml:space="preserve"> were cultured according to </w:t>
      </w:r>
      <w:r w:rsidR="00FC43EC" w:rsidRPr="001674A2">
        <w:rPr>
          <w:rFonts w:ascii="Arial" w:hAnsi="Arial" w:cs="Arial"/>
          <w:color w:val="000000" w:themeColor="text1"/>
          <w:sz w:val="22"/>
          <w:szCs w:val="22"/>
        </w:rPr>
        <w:t xml:space="preserve">OECD </w:t>
      </w:r>
      <w:r w:rsidR="00570F4A">
        <w:rPr>
          <w:rFonts w:ascii="Arial" w:hAnsi="Arial" w:cs="Arial"/>
          <w:color w:val="000000" w:themeColor="text1"/>
          <w:sz w:val="22"/>
          <w:szCs w:val="22"/>
        </w:rPr>
        <w:t>TG</w:t>
      </w:r>
      <w:r w:rsidR="00FC43EC" w:rsidRPr="001674A2">
        <w:rPr>
          <w:rFonts w:ascii="Arial" w:hAnsi="Arial" w:cs="Arial"/>
          <w:color w:val="000000" w:themeColor="text1"/>
          <w:sz w:val="22"/>
          <w:szCs w:val="22"/>
        </w:rPr>
        <w:t xml:space="preserve">249 </w:t>
      </w:r>
      <w:r w:rsidR="00CB3933" w:rsidRPr="001674A2">
        <w:rPr>
          <w:rFonts w:ascii="Arial" w:hAnsi="Arial" w:cs="Arial"/>
          <w:color w:val="000000" w:themeColor="text1"/>
          <w:sz w:val="22"/>
          <w:szCs w:val="22"/>
        </w:rPr>
        <w:t>in Leibovitz media</w:t>
      </w:r>
      <w:r w:rsidRPr="001674A2">
        <w:rPr>
          <w:rFonts w:ascii="Arial" w:hAnsi="Arial" w:cs="Arial"/>
          <w:color w:val="000000" w:themeColor="text1"/>
          <w:sz w:val="22"/>
          <w:szCs w:val="22"/>
        </w:rPr>
        <w:t xml:space="preserve"> (</w:t>
      </w:r>
      <w:r w:rsidR="00FC43EC" w:rsidRPr="001674A2">
        <w:rPr>
          <w:rFonts w:ascii="Arial" w:hAnsi="Arial" w:cs="Arial"/>
          <w:color w:val="000000" w:themeColor="text1"/>
          <w:sz w:val="22"/>
          <w:szCs w:val="22"/>
        </w:rPr>
        <w:t>L15</w:t>
      </w:r>
      <w:r w:rsidRPr="001674A2">
        <w:rPr>
          <w:rFonts w:ascii="Arial" w:hAnsi="Arial" w:cs="Arial"/>
          <w:color w:val="000000" w:themeColor="text1"/>
          <w:sz w:val="22"/>
          <w:szCs w:val="22"/>
        </w:rPr>
        <w:t>)</w:t>
      </w:r>
      <w:r w:rsidR="00CB3933" w:rsidRPr="001674A2">
        <w:rPr>
          <w:rFonts w:ascii="Arial" w:hAnsi="Arial" w:cs="Arial"/>
          <w:color w:val="000000" w:themeColor="text1"/>
          <w:sz w:val="22"/>
          <w:szCs w:val="22"/>
        </w:rPr>
        <w:t xml:space="preserve"> without phenol red</w:t>
      </w:r>
      <w:r w:rsidR="001674A2" w:rsidRPr="001674A2">
        <w:rPr>
          <w:rFonts w:ascii="Arial" w:hAnsi="Arial" w:cs="Arial"/>
          <w:color w:val="000000" w:themeColor="text1"/>
          <w:sz w:val="22"/>
          <w:szCs w:val="22"/>
        </w:rPr>
        <w:t xml:space="preserve"> (Gibco</w:t>
      </w:r>
      <w:r w:rsidR="001674A2">
        <w:rPr>
          <w:rFonts w:ascii="Arial" w:hAnsi="Arial" w:cs="Arial"/>
          <w:color w:val="000000" w:themeColor="text1"/>
          <w:sz w:val="22"/>
          <w:szCs w:val="22"/>
        </w:rPr>
        <w:t>,</w:t>
      </w:r>
      <w:r w:rsidR="001674A2" w:rsidRPr="001674A2">
        <w:rPr>
          <w:rFonts w:ascii="Arial" w:hAnsi="Arial" w:cs="Arial"/>
          <w:color w:val="000000" w:themeColor="text1"/>
          <w:sz w:val="22"/>
          <w:szCs w:val="22"/>
        </w:rPr>
        <w:t xml:space="preserve"> </w:t>
      </w:r>
      <w:r w:rsidR="001674A2" w:rsidRPr="00C05418">
        <w:rPr>
          <w:rFonts w:ascii="Arial" w:hAnsi="Arial" w:cs="Arial"/>
          <w:color w:val="333333"/>
          <w:sz w:val="22"/>
          <w:szCs w:val="22"/>
        </w:rPr>
        <w:t>21083027</w:t>
      </w:r>
      <w:r w:rsidR="001674A2" w:rsidRPr="001674A2">
        <w:rPr>
          <w:rFonts w:ascii="Arial" w:hAnsi="Arial" w:cs="Arial"/>
          <w:color w:val="000000" w:themeColor="text1"/>
          <w:sz w:val="22"/>
          <w:szCs w:val="22"/>
        </w:rPr>
        <w:t>)</w:t>
      </w:r>
      <w:r w:rsidR="00E57CC9" w:rsidRPr="001674A2">
        <w:rPr>
          <w:rFonts w:ascii="Arial" w:hAnsi="Arial" w:cs="Arial"/>
          <w:color w:val="000000" w:themeColor="text1"/>
          <w:sz w:val="22"/>
          <w:szCs w:val="22"/>
        </w:rPr>
        <w:t>, containing 5% FBS</w:t>
      </w:r>
      <w:r w:rsidR="0013429B" w:rsidRPr="001674A2">
        <w:rPr>
          <w:rFonts w:ascii="Arial" w:hAnsi="Arial" w:cs="Arial"/>
          <w:color w:val="000000" w:themeColor="text1"/>
          <w:sz w:val="22"/>
          <w:szCs w:val="22"/>
        </w:rPr>
        <w:t xml:space="preserve"> (Sigma Aldrich, F7524)</w:t>
      </w:r>
      <w:r w:rsidR="0013429B" w:rsidRPr="00C05418">
        <w:rPr>
          <w:rFonts w:ascii="Arial" w:hAnsi="Arial" w:cs="Arial"/>
          <w:sz w:val="22"/>
          <w:szCs w:val="22"/>
        </w:rPr>
        <w:t xml:space="preserve"> </w:t>
      </w:r>
      <w:r w:rsidR="00E57CC9" w:rsidRPr="001674A2">
        <w:rPr>
          <w:rFonts w:ascii="Arial" w:hAnsi="Arial" w:cs="Arial"/>
          <w:color w:val="000000" w:themeColor="text1"/>
          <w:sz w:val="22"/>
          <w:szCs w:val="22"/>
        </w:rPr>
        <w:t>and</w:t>
      </w:r>
      <w:r w:rsidR="0006734C" w:rsidRPr="001674A2">
        <w:rPr>
          <w:rFonts w:ascii="Arial" w:hAnsi="Arial" w:cs="Arial"/>
          <w:color w:val="000000" w:themeColor="text1"/>
          <w:sz w:val="22"/>
          <w:szCs w:val="22"/>
        </w:rPr>
        <w:t xml:space="preserve"> 0.5%</w:t>
      </w:r>
      <w:r w:rsidR="00E57CC9" w:rsidRPr="001674A2">
        <w:rPr>
          <w:rFonts w:ascii="Arial" w:hAnsi="Arial" w:cs="Arial"/>
          <w:color w:val="000000" w:themeColor="text1"/>
          <w:sz w:val="22"/>
          <w:szCs w:val="22"/>
        </w:rPr>
        <w:t xml:space="preserve"> </w:t>
      </w:r>
      <w:r w:rsidR="0006734C" w:rsidRPr="001674A2">
        <w:rPr>
          <w:rFonts w:ascii="Arial" w:hAnsi="Arial" w:cs="Arial"/>
          <w:color w:val="000000" w:themeColor="text1"/>
          <w:sz w:val="22"/>
          <w:szCs w:val="22"/>
        </w:rPr>
        <w:t>gentamycin</w:t>
      </w:r>
      <w:r w:rsidR="00EC7B0F" w:rsidRPr="001674A2">
        <w:rPr>
          <w:rFonts w:ascii="Arial" w:hAnsi="Arial" w:cs="Arial"/>
          <w:color w:val="000000" w:themeColor="text1"/>
          <w:sz w:val="22"/>
          <w:szCs w:val="22"/>
        </w:rPr>
        <w:t xml:space="preserve"> (</w:t>
      </w:r>
      <w:r w:rsidR="0013429B" w:rsidRPr="001674A2">
        <w:rPr>
          <w:rFonts w:ascii="Arial" w:hAnsi="Arial" w:cs="Arial"/>
          <w:color w:val="000000" w:themeColor="text1"/>
          <w:sz w:val="22"/>
          <w:szCs w:val="22"/>
        </w:rPr>
        <w:t xml:space="preserve">Fisher Scientific, </w:t>
      </w:r>
      <w:r w:rsidR="0013429B" w:rsidRPr="00C05418">
        <w:rPr>
          <w:rFonts w:ascii="Arial" w:hAnsi="Arial" w:cs="Arial"/>
          <w:color w:val="333333"/>
          <w:sz w:val="22"/>
          <w:szCs w:val="22"/>
        </w:rPr>
        <w:t>15750060</w:t>
      </w:r>
      <w:r w:rsidR="00EC7B0F" w:rsidRPr="001674A2">
        <w:rPr>
          <w:rFonts w:ascii="Arial" w:hAnsi="Arial" w:cs="Arial"/>
          <w:color w:val="000000" w:themeColor="text1"/>
          <w:sz w:val="22"/>
          <w:szCs w:val="22"/>
        </w:rPr>
        <w:t>)</w:t>
      </w:r>
      <w:r w:rsidR="0006734C" w:rsidRPr="001674A2">
        <w:rPr>
          <w:rFonts w:ascii="Arial" w:hAnsi="Arial" w:cs="Arial"/>
          <w:color w:val="000000" w:themeColor="text1"/>
          <w:sz w:val="22"/>
          <w:szCs w:val="22"/>
        </w:rPr>
        <w:t>,</w:t>
      </w:r>
      <w:r w:rsidR="00E57CC9" w:rsidRPr="001674A2">
        <w:rPr>
          <w:rFonts w:ascii="Arial" w:hAnsi="Arial" w:cs="Arial"/>
          <w:color w:val="000000" w:themeColor="text1"/>
          <w:sz w:val="22"/>
          <w:szCs w:val="22"/>
        </w:rPr>
        <w:t xml:space="preserve"> at 18 ± 1°C. </w:t>
      </w:r>
      <w:r w:rsidR="0021238E" w:rsidRPr="001674A2">
        <w:rPr>
          <w:rFonts w:ascii="Arial" w:hAnsi="Arial" w:cs="Arial"/>
          <w:color w:val="000000" w:themeColor="text1"/>
          <w:sz w:val="22"/>
          <w:szCs w:val="22"/>
        </w:rPr>
        <w:t>Media was changed every 5 days and confluent 75 cm</w:t>
      </w:r>
      <w:r w:rsidR="0021238E" w:rsidRPr="001674A2">
        <w:rPr>
          <w:rFonts w:ascii="Arial" w:hAnsi="Arial" w:cs="Arial"/>
          <w:color w:val="000000" w:themeColor="text1"/>
          <w:sz w:val="22"/>
          <w:szCs w:val="22"/>
          <w:vertAlign w:val="superscript"/>
        </w:rPr>
        <w:t>2</w:t>
      </w:r>
      <w:r w:rsidR="0021238E" w:rsidRPr="001674A2">
        <w:rPr>
          <w:rFonts w:ascii="Arial" w:hAnsi="Arial" w:cs="Arial"/>
          <w:color w:val="000000" w:themeColor="text1"/>
          <w:sz w:val="22"/>
          <w:szCs w:val="22"/>
        </w:rPr>
        <w:t xml:space="preserve"> flasks</w:t>
      </w:r>
      <w:r w:rsidR="001674A2" w:rsidRPr="001674A2">
        <w:rPr>
          <w:rFonts w:ascii="Arial" w:hAnsi="Arial" w:cs="Arial"/>
          <w:color w:val="000000" w:themeColor="text1"/>
          <w:sz w:val="22"/>
          <w:szCs w:val="22"/>
        </w:rPr>
        <w:t xml:space="preserve"> (Corning)</w:t>
      </w:r>
      <w:r w:rsidR="0021238E" w:rsidRPr="001674A2">
        <w:rPr>
          <w:rFonts w:ascii="Arial" w:hAnsi="Arial" w:cs="Arial"/>
          <w:color w:val="000000" w:themeColor="text1"/>
          <w:sz w:val="22"/>
          <w:szCs w:val="22"/>
        </w:rPr>
        <w:t xml:space="preserve"> p</w:t>
      </w:r>
      <w:r w:rsidR="00CB3933" w:rsidRPr="001674A2">
        <w:rPr>
          <w:rFonts w:ascii="Arial" w:hAnsi="Arial" w:cs="Arial"/>
          <w:color w:val="000000" w:themeColor="text1"/>
          <w:sz w:val="22"/>
          <w:szCs w:val="22"/>
        </w:rPr>
        <w:t>assaged every 12 days</w:t>
      </w:r>
      <w:r w:rsidR="003D1442" w:rsidRPr="001674A2">
        <w:rPr>
          <w:rFonts w:ascii="Arial" w:hAnsi="Arial" w:cs="Arial"/>
          <w:color w:val="000000" w:themeColor="text1"/>
          <w:sz w:val="22"/>
          <w:szCs w:val="22"/>
        </w:rPr>
        <w:t>.</w:t>
      </w:r>
    </w:p>
    <w:p w14:paraId="7673925E" w14:textId="77777777" w:rsidR="00CB3933" w:rsidRPr="00C60827" w:rsidRDefault="00CB3933" w:rsidP="004C3B3D">
      <w:pPr>
        <w:spacing w:line="480" w:lineRule="auto"/>
        <w:rPr>
          <w:rFonts w:ascii="Arial" w:hAnsi="Arial" w:cs="Arial"/>
          <w:b/>
          <w:bCs/>
          <w:sz w:val="22"/>
          <w:szCs w:val="22"/>
        </w:rPr>
      </w:pPr>
    </w:p>
    <w:p w14:paraId="5C9F4790" w14:textId="4ABBB2FA" w:rsidR="00E57CC9" w:rsidRPr="005D76EA" w:rsidRDefault="00E57CC9" w:rsidP="004C3B3D">
      <w:pPr>
        <w:spacing w:line="480" w:lineRule="auto"/>
        <w:rPr>
          <w:rFonts w:ascii="Arial" w:hAnsi="Arial" w:cs="Arial"/>
          <w:sz w:val="22"/>
          <w:szCs w:val="22"/>
        </w:rPr>
      </w:pPr>
      <w:r w:rsidRPr="005D76EA">
        <w:rPr>
          <w:rFonts w:ascii="Arial" w:hAnsi="Arial" w:cs="Arial"/>
          <w:sz w:val="22"/>
          <w:szCs w:val="22"/>
        </w:rPr>
        <w:t>The cells were seed</w:t>
      </w:r>
      <w:r w:rsidR="0006734C" w:rsidRPr="005D76EA">
        <w:rPr>
          <w:rFonts w:ascii="Arial" w:hAnsi="Arial" w:cs="Arial"/>
          <w:sz w:val="22"/>
          <w:szCs w:val="22"/>
        </w:rPr>
        <w:t>ed</w:t>
      </w:r>
      <w:r w:rsidRPr="005D76EA">
        <w:rPr>
          <w:rFonts w:ascii="Arial" w:hAnsi="Arial" w:cs="Arial"/>
          <w:sz w:val="22"/>
          <w:szCs w:val="22"/>
        </w:rPr>
        <w:t xml:space="preserve"> </w:t>
      </w:r>
      <w:r w:rsidR="001523E1" w:rsidRPr="005D76EA">
        <w:rPr>
          <w:rFonts w:ascii="Arial" w:hAnsi="Arial" w:cs="Arial"/>
          <w:sz w:val="22"/>
          <w:szCs w:val="22"/>
        </w:rPr>
        <w:t xml:space="preserve">in L15 with FBS </w:t>
      </w:r>
      <w:r w:rsidRPr="005D76EA">
        <w:rPr>
          <w:rFonts w:ascii="Arial" w:hAnsi="Arial" w:cs="Arial"/>
          <w:sz w:val="22"/>
          <w:szCs w:val="22"/>
        </w:rPr>
        <w:t>at a density of 400,000 cells/m</w:t>
      </w:r>
      <w:r w:rsidR="00495A5A" w:rsidRPr="005D76EA">
        <w:rPr>
          <w:rFonts w:ascii="Arial" w:hAnsi="Arial" w:cs="Arial"/>
          <w:sz w:val="22"/>
          <w:szCs w:val="22"/>
        </w:rPr>
        <w:t>L</w:t>
      </w:r>
      <w:r w:rsidRPr="005D76EA">
        <w:rPr>
          <w:rFonts w:ascii="Arial" w:hAnsi="Arial" w:cs="Arial"/>
          <w:sz w:val="22"/>
          <w:szCs w:val="22"/>
        </w:rPr>
        <w:t xml:space="preserve"> on inverted 12</w:t>
      </w:r>
      <w:r w:rsidR="008C1323" w:rsidRPr="005D76EA">
        <w:rPr>
          <w:rFonts w:ascii="Arial" w:hAnsi="Arial" w:cs="Arial"/>
          <w:sz w:val="22"/>
          <w:szCs w:val="22"/>
        </w:rPr>
        <w:t xml:space="preserve"> or 24</w:t>
      </w:r>
      <w:r w:rsidRPr="005D76EA">
        <w:rPr>
          <w:rFonts w:ascii="Arial" w:hAnsi="Arial" w:cs="Arial"/>
          <w:sz w:val="22"/>
          <w:szCs w:val="22"/>
        </w:rPr>
        <w:t xml:space="preserve">-well inserts (Schnell et al 2016). Briefly, </w:t>
      </w:r>
      <w:r w:rsidR="003C7CA5" w:rsidRPr="005D76EA">
        <w:rPr>
          <w:rFonts w:ascii="Arial" w:hAnsi="Arial" w:cs="Arial"/>
          <w:sz w:val="22"/>
          <w:szCs w:val="22"/>
        </w:rPr>
        <w:t>inverted</w:t>
      </w:r>
      <w:r w:rsidRPr="005D76EA">
        <w:rPr>
          <w:rFonts w:ascii="Arial" w:hAnsi="Arial" w:cs="Arial"/>
          <w:sz w:val="22"/>
          <w:szCs w:val="22"/>
        </w:rPr>
        <w:t xml:space="preserve"> inserts were placed in a </w:t>
      </w:r>
      <w:r w:rsidR="008C1323" w:rsidRPr="005D76EA">
        <w:rPr>
          <w:rFonts w:ascii="Arial" w:hAnsi="Arial" w:cs="Arial"/>
          <w:sz w:val="22"/>
          <w:szCs w:val="22"/>
        </w:rPr>
        <w:t xml:space="preserve">sterile humidity chamber </w:t>
      </w:r>
      <w:r w:rsidRPr="005D76EA">
        <w:rPr>
          <w:rFonts w:ascii="Arial" w:hAnsi="Arial" w:cs="Arial"/>
          <w:sz w:val="22"/>
          <w:szCs w:val="22"/>
        </w:rPr>
        <w:t>contain</w:t>
      </w:r>
      <w:r w:rsidR="0006734C" w:rsidRPr="005D76EA">
        <w:rPr>
          <w:rFonts w:ascii="Arial" w:hAnsi="Arial" w:cs="Arial"/>
          <w:sz w:val="22"/>
          <w:szCs w:val="22"/>
        </w:rPr>
        <w:t>ing</w:t>
      </w:r>
      <w:r w:rsidRPr="005D76EA">
        <w:rPr>
          <w:rFonts w:ascii="Arial" w:hAnsi="Arial" w:cs="Arial"/>
          <w:sz w:val="22"/>
          <w:szCs w:val="22"/>
        </w:rPr>
        <w:t xml:space="preserve"> 10 mL of L</w:t>
      </w:r>
      <w:r w:rsidR="00D569C2" w:rsidRPr="005D76EA">
        <w:rPr>
          <w:rFonts w:ascii="Arial" w:hAnsi="Arial" w:cs="Arial"/>
          <w:sz w:val="22"/>
          <w:szCs w:val="22"/>
        </w:rPr>
        <w:t>-15/ex</w:t>
      </w:r>
      <w:r w:rsidR="003C7CA5" w:rsidRPr="005D76EA">
        <w:rPr>
          <w:rFonts w:ascii="Arial" w:hAnsi="Arial" w:cs="Arial"/>
          <w:sz w:val="22"/>
          <w:szCs w:val="22"/>
        </w:rPr>
        <w:t>.</w:t>
      </w:r>
      <w:r w:rsidRPr="005D76EA">
        <w:rPr>
          <w:rFonts w:ascii="Arial" w:hAnsi="Arial" w:cs="Arial"/>
          <w:sz w:val="22"/>
          <w:szCs w:val="22"/>
        </w:rPr>
        <w:t xml:space="preserve"> </w:t>
      </w:r>
      <w:bookmarkStart w:id="4" w:name="_Hlk124849919"/>
      <w:r w:rsidR="003C7CA5" w:rsidRPr="005D76EA">
        <w:rPr>
          <w:rFonts w:ascii="Arial" w:hAnsi="Arial" w:cs="Arial"/>
          <w:sz w:val="22"/>
          <w:szCs w:val="22"/>
        </w:rPr>
        <w:t xml:space="preserve">The insert membrane </w:t>
      </w:r>
      <w:r w:rsidR="00B919E5" w:rsidRPr="005D76EA">
        <w:rPr>
          <w:rFonts w:ascii="Arial" w:hAnsi="Arial" w:cs="Arial"/>
          <w:sz w:val="22"/>
          <w:szCs w:val="22"/>
        </w:rPr>
        <w:t xml:space="preserve">(0.4 </w:t>
      </w:r>
      <w:proofErr w:type="spellStart"/>
      <w:r w:rsidR="00B919E5" w:rsidRPr="005D76EA">
        <w:rPr>
          <w:rFonts w:ascii="Arial" w:hAnsi="Arial" w:cs="Arial"/>
          <w:sz w:val="22"/>
          <w:szCs w:val="22"/>
        </w:rPr>
        <w:t>μm</w:t>
      </w:r>
      <w:proofErr w:type="spellEnd"/>
      <w:r w:rsidR="00B919E5" w:rsidRPr="005D76EA">
        <w:rPr>
          <w:rFonts w:ascii="Arial" w:hAnsi="Arial" w:cs="Arial"/>
          <w:sz w:val="22"/>
          <w:szCs w:val="22"/>
        </w:rPr>
        <w:t xml:space="preserve"> pore, 0.9 cm</w:t>
      </w:r>
      <w:r w:rsidR="00B919E5" w:rsidRPr="005D76EA">
        <w:rPr>
          <w:rFonts w:ascii="Arial" w:hAnsi="Arial" w:cs="Arial"/>
          <w:sz w:val="22"/>
          <w:szCs w:val="22"/>
          <w:vertAlign w:val="superscript"/>
        </w:rPr>
        <w:t>2</w:t>
      </w:r>
      <w:r w:rsidR="00B919E5" w:rsidRPr="005D76EA">
        <w:rPr>
          <w:rFonts w:ascii="Arial" w:hAnsi="Arial" w:cs="Arial"/>
          <w:sz w:val="22"/>
          <w:szCs w:val="22"/>
        </w:rPr>
        <w:t xml:space="preserve"> effective growth area, polyethylene terephthalate (PET) membrane (BD Falcon, cat. no. 353180</w:t>
      </w:r>
      <w:bookmarkEnd w:id="4"/>
      <w:r w:rsidR="00B919E5" w:rsidRPr="005D76EA">
        <w:rPr>
          <w:rFonts w:ascii="Arial" w:hAnsi="Arial" w:cs="Arial"/>
          <w:sz w:val="22"/>
          <w:szCs w:val="22"/>
        </w:rPr>
        <w:t xml:space="preserve">) </w:t>
      </w:r>
      <w:r w:rsidR="003C7CA5" w:rsidRPr="005D76EA">
        <w:rPr>
          <w:rFonts w:ascii="Arial" w:hAnsi="Arial" w:cs="Arial"/>
          <w:sz w:val="22"/>
          <w:szCs w:val="22"/>
        </w:rPr>
        <w:t xml:space="preserve">was </w:t>
      </w:r>
      <w:r w:rsidRPr="005D76EA">
        <w:rPr>
          <w:rFonts w:ascii="Arial" w:hAnsi="Arial" w:cs="Arial"/>
          <w:sz w:val="22"/>
          <w:szCs w:val="22"/>
        </w:rPr>
        <w:lastRenderedPageBreak/>
        <w:t>primed with 100 µL</w:t>
      </w:r>
      <w:r w:rsidR="001523E1" w:rsidRPr="005D76EA">
        <w:rPr>
          <w:rFonts w:ascii="Arial" w:hAnsi="Arial" w:cs="Arial"/>
          <w:sz w:val="22"/>
          <w:szCs w:val="22"/>
        </w:rPr>
        <w:t xml:space="preserve"> L</w:t>
      </w:r>
      <w:r w:rsidRPr="005D76EA">
        <w:rPr>
          <w:rFonts w:ascii="Arial" w:hAnsi="Arial" w:cs="Arial"/>
          <w:sz w:val="22"/>
          <w:szCs w:val="22"/>
        </w:rPr>
        <w:t>15</w:t>
      </w:r>
      <w:r w:rsidR="001523E1" w:rsidRPr="005D76EA">
        <w:rPr>
          <w:rFonts w:ascii="Arial" w:hAnsi="Arial" w:cs="Arial"/>
          <w:sz w:val="22"/>
          <w:szCs w:val="22"/>
        </w:rPr>
        <w:t xml:space="preserve"> with FBS</w:t>
      </w:r>
      <w:r w:rsidRPr="005D76EA">
        <w:rPr>
          <w:rFonts w:ascii="Arial" w:hAnsi="Arial" w:cs="Arial"/>
          <w:sz w:val="22"/>
          <w:szCs w:val="22"/>
        </w:rPr>
        <w:t xml:space="preserve"> for 30 minutes. The L15</w:t>
      </w:r>
      <w:r w:rsidR="001523E1" w:rsidRPr="005D76EA">
        <w:rPr>
          <w:rFonts w:ascii="Arial" w:hAnsi="Arial" w:cs="Arial"/>
          <w:sz w:val="22"/>
          <w:szCs w:val="22"/>
        </w:rPr>
        <w:t xml:space="preserve"> with FBS</w:t>
      </w:r>
      <w:r w:rsidRPr="005D76EA">
        <w:rPr>
          <w:rFonts w:ascii="Arial" w:hAnsi="Arial" w:cs="Arial"/>
          <w:sz w:val="22"/>
          <w:szCs w:val="22"/>
        </w:rPr>
        <w:t xml:space="preserve"> was aspirated, and each insert seeded with 150 µ</w:t>
      </w:r>
      <w:r w:rsidR="009F07D1" w:rsidRPr="005D76EA">
        <w:rPr>
          <w:rFonts w:ascii="Arial" w:hAnsi="Arial" w:cs="Arial"/>
          <w:sz w:val="22"/>
          <w:szCs w:val="22"/>
        </w:rPr>
        <w:t>L</w:t>
      </w:r>
      <w:r w:rsidRPr="005D76EA">
        <w:rPr>
          <w:rFonts w:ascii="Arial" w:hAnsi="Arial" w:cs="Arial"/>
          <w:sz w:val="22"/>
          <w:szCs w:val="22"/>
        </w:rPr>
        <w:t xml:space="preserve"> of a </w:t>
      </w:r>
      <w:r w:rsidR="007E6688" w:rsidRPr="005D76EA">
        <w:rPr>
          <w:rFonts w:ascii="Arial" w:hAnsi="Arial" w:cs="Arial"/>
          <w:sz w:val="22"/>
          <w:szCs w:val="22"/>
        </w:rPr>
        <w:t>RT</w:t>
      </w:r>
      <w:r w:rsidR="00570F4A" w:rsidRPr="005D76EA">
        <w:rPr>
          <w:rFonts w:ascii="Arial" w:hAnsi="Arial" w:cs="Arial"/>
          <w:sz w:val="22"/>
          <w:szCs w:val="22"/>
        </w:rPr>
        <w:t>g</w:t>
      </w:r>
      <w:r w:rsidR="007E6688" w:rsidRPr="005D76EA">
        <w:rPr>
          <w:rFonts w:ascii="Arial" w:hAnsi="Arial" w:cs="Arial"/>
          <w:sz w:val="22"/>
          <w:szCs w:val="22"/>
        </w:rPr>
        <w:t>ill-W1</w:t>
      </w:r>
      <w:r w:rsidRPr="005D76EA">
        <w:rPr>
          <w:rFonts w:ascii="Arial" w:hAnsi="Arial" w:cs="Arial"/>
          <w:sz w:val="22"/>
          <w:szCs w:val="22"/>
        </w:rPr>
        <w:t xml:space="preserve"> suspension</w:t>
      </w:r>
      <w:r w:rsidR="00B557F3" w:rsidRPr="005D76EA">
        <w:rPr>
          <w:rFonts w:ascii="Arial" w:hAnsi="Arial" w:cs="Arial"/>
          <w:sz w:val="22"/>
          <w:szCs w:val="22"/>
        </w:rPr>
        <w:t xml:space="preserve"> for 24-well </w:t>
      </w:r>
      <w:r w:rsidR="009F07D1" w:rsidRPr="005D76EA">
        <w:rPr>
          <w:rFonts w:ascii="Arial" w:hAnsi="Arial" w:cs="Arial"/>
          <w:sz w:val="22"/>
          <w:szCs w:val="22"/>
        </w:rPr>
        <w:t>and 300 µL for 12-well inserts</w:t>
      </w:r>
      <w:r w:rsidRPr="005D76EA">
        <w:rPr>
          <w:rFonts w:ascii="Arial" w:hAnsi="Arial" w:cs="Arial"/>
          <w:sz w:val="22"/>
          <w:szCs w:val="22"/>
        </w:rPr>
        <w:t xml:space="preserve">. A dome of </w:t>
      </w:r>
      <w:r w:rsidR="003C7CA5" w:rsidRPr="005D76EA">
        <w:rPr>
          <w:rFonts w:ascii="Arial" w:hAnsi="Arial" w:cs="Arial"/>
          <w:sz w:val="22"/>
          <w:szCs w:val="22"/>
        </w:rPr>
        <w:t xml:space="preserve">suspended cells </w:t>
      </w:r>
      <w:r w:rsidRPr="005D76EA">
        <w:rPr>
          <w:rFonts w:ascii="Arial" w:hAnsi="Arial" w:cs="Arial"/>
          <w:sz w:val="22"/>
          <w:szCs w:val="22"/>
        </w:rPr>
        <w:t>was created upon each insert</w:t>
      </w:r>
      <w:r w:rsidR="003C7CA5" w:rsidRPr="005D76EA">
        <w:rPr>
          <w:rFonts w:ascii="Arial" w:hAnsi="Arial" w:cs="Arial"/>
          <w:sz w:val="22"/>
          <w:szCs w:val="22"/>
        </w:rPr>
        <w:t xml:space="preserve"> and was left to incubate at </w:t>
      </w:r>
      <w:r w:rsidRPr="005D76EA">
        <w:rPr>
          <w:rFonts w:ascii="Arial" w:hAnsi="Arial" w:cs="Arial"/>
          <w:sz w:val="22"/>
          <w:szCs w:val="22"/>
        </w:rPr>
        <w:t>1</w:t>
      </w:r>
      <w:r w:rsidR="003C7CA5" w:rsidRPr="005D76EA">
        <w:rPr>
          <w:rFonts w:ascii="Arial" w:hAnsi="Arial" w:cs="Arial"/>
          <w:sz w:val="22"/>
          <w:szCs w:val="22"/>
        </w:rPr>
        <w:t>8</w:t>
      </w:r>
      <w:r w:rsidRPr="005D76EA">
        <w:rPr>
          <w:rFonts w:ascii="Arial" w:hAnsi="Arial" w:cs="Arial"/>
          <w:sz w:val="22"/>
          <w:szCs w:val="22"/>
        </w:rPr>
        <w:t xml:space="preserve"> ± </w:t>
      </w:r>
      <w:r w:rsidR="003C7CA5" w:rsidRPr="005D76EA">
        <w:rPr>
          <w:rFonts w:ascii="Arial" w:hAnsi="Arial" w:cs="Arial"/>
          <w:sz w:val="22"/>
          <w:szCs w:val="22"/>
        </w:rPr>
        <w:t>2</w:t>
      </w:r>
      <w:r w:rsidRPr="005D76EA">
        <w:rPr>
          <w:rFonts w:ascii="Arial" w:hAnsi="Arial" w:cs="Arial"/>
          <w:sz w:val="22"/>
          <w:szCs w:val="22"/>
        </w:rPr>
        <w:t>°C for 24 h after which, media on inserts was aspirated and replaced with 150 µ</w:t>
      </w:r>
      <w:r w:rsidR="00495A5A" w:rsidRPr="005D76EA">
        <w:rPr>
          <w:rFonts w:ascii="Arial" w:hAnsi="Arial" w:cs="Arial"/>
          <w:sz w:val="22"/>
          <w:szCs w:val="22"/>
        </w:rPr>
        <w:t>L</w:t>
      </w:r>
      <w:r w:rsidRPr="005D76EA">
        <w:rPr>
          <w:rFonts w:ascii="Arial" w:hAnsi="Arial" w:cs="Arial"/>
          <w:sz w:val="22"/>
          <w:szCs w:val="22"/>
        </w:rPr>
        <w:t xml:space="preserve"> of fresh L15</w:t>
      </w:r>
      <w:r w:rsidR="001523E1" w:rsidRPr="005D76EA">
        <w:rPr>
          <w:rFonts w:ascii="Arial" w:hAnsi="Arial" w:cs="Arial"/>
          <w:sz w:val="22"/>
          <w:szCs w:val="22"/>
        </w:rPr>
        <w:t xml:space="preserve"> with FBS</w:t>
      </w:r>
      <w:r w:rsidRPr="005D76EA">
        <w:rPr>
          <w:rFonts w:ascii="Arial" w:hAnsi="Arial" w:cs="Arial"/>
          <w:sz w:val="22"/>
          <w:szCs w:val="22"/>
        </w:rPr>
        <w:t>. Inserts were left to grow for another 24 h.</w:t>
      </w:r>
    </w:p>
    <w:p w14:paraId="0B36B79F" w14:textId="77777777" w:rsidR="00CB3933" w:rsidRPr="005D76EA" w:rsidRDefault="00CB3933" w:rsidP="004C3B3D">
      <w:pPr>
        <w:spacing w:line="480" w:lineRule="auto"/>
        <w:rPr>
          <w:rFonts w:ascii="Arial" w:hAnsi="Arial" w:cs="Arial"/>
          <w:sz w:val="22"/>
          <w:szCs w:val="22"/>
        </w:rPr>
      </w:pPr>
    </w:p>
    <w:p w14:paraId="236D5A1F" w14:textId="7B98FEE4" w:rsidR="003C7CA5" w:rsidRPr="005D76EA" w:rsidRDefault="004D6545" w:rsidP="004C3B3D">
      <w:pPr>
        <w:spacing w:line="480" w:lineRule="auto"/>
        <w:rPr>
          <w:rFonts w:ascii="Arial" w:hAnsi="Arial" w:cs="Arial"/>
          <w:b/>
          <w:bCs/>
          <w:sz w:val="22"/>
          <w:szCs w:val="22"/>
        </w:rPr>
      </w:pPr>
      <w:r w:rsidRPr="005D76EA">
        <w:rPr>
          <w:rFonts w:ascii="Arial" w:hAnsi="Arial" w:cs="Arial"/>
          <w:b/>
          <w:bCs/>
          <w:sz w:val="22"/>
          <w:szCs w:val="22"/>
        </w:rPr>
        <w:t xml:space="preserve">Fluid shear stress </w:t>
      </w:r>
      <w:r w:rsidR="003C7CA5" w:rsidRPr="005D76EA">
        <w:rPr>
          <w:rFonts w:ascii="Arial" w:hAnsi="Arial" w:cs="Arial"/>
          <w:b/>
          <w:bCs/>
          <w:sz w:val="22"/>
          <w:szCs w:val="22"/>
        </w:rPr>
        <w:t>conditions and exposures</w:t>
      </w:r>
    </w:p>
    <w:p w14:paraId="565B3AEF" w14:textId="7E8C1307" w:rsidR="00E1454A" w:rsidRPr="005D76EA" w:rsidRDefault="00EC7B0F" w:rsidP="002A3E9D">
      <w:pPr>
        <w:spacing w:line="480" w:lineRule="auto"/>
        <w:rPr>
          <w:rFonts w:ascii="Arial" w:hAnsi="Arial" w:cs="Arial"/>
          <w:sz w:val="22"/>
          <w:szCs w:val="22"/>
        </w:rPr>
      </w:pPr>
      <w:r w:rsidRPr="005D76EA">
        <w:rPr>
          <w:rFonts w:ascii="Arial" w:hAnsi="Arial" w:cs="Arial"/>
          <w:sz w:val="22"/>
          <w:szCs w:val="22"/>
        </w:rPr>
        <w:t>E</w:t>
      </w:r>
      <w:r w:rsidR="003C7CA5" w:rsidRPr="005D76EA">
        <w:rPr>
          <w:rFonts w:ascii="Arial" w:hAnsi="Arial" w:cs="Arial"/>
          <w:sz w:val="22"/>
          <w:szCs w:val="22"/>
        </w:rPr>
        <w:t>ach box housing</w:t>
      </w:r>
      <w:r w:rsidR="00AD5254" w:rsidRPr="005D76EA">
        <w:rPr>
          <w:rFonts w:ascii="Arial" w:hAnsi="Arial" w:cs="Arial"/>
          <w:sz w:val="22"/>
          <w:szCs w:val="22"/>
        </w:rPr>
        <w:t xml:space="preserve"> (Figure 1) </w:t>
      </w:r>
      <w:r w:rsidRPr="005D76EA">
        <w:rPr>
          <w:rFonts w:ascii="Arial" w:hAnsi="Arial" w:cs="Arial"/>
          <w:sz w:val="22"/>
          <w:szCs w:val="22"/>
        </w:rPr>
        <w:t>received</w:t>
      </w:r>
      <w:r w:rsidR="003C7CA5" w:rsidRPr="005D76EA">
        <w:rPr>
          <w:rFonts w:ascii="Arial" w:hAnsi="Arial" w:cs="Arial"/>
          <w:sz w:val="22"/>
          <w:szCs w:val="22"/>
        </w:rPr>
        <w:t xml:space="preserve"> 2 mL of L</w:t>
      </w:r>
      <w:r w:rsidR="00184B53" w:rsidRPr="005D76EA">
        <w:rPr>
          <w:rFonts w:ascii="Arial" w:hAnsi="Arial" w:cs="Arial"/>
          <w:sz w:val="22"/>
          <w:szCs w:val="22"/>
        </w:rPr>
        <w:t>-</w:t>
      </w:r>
      <w:r w:rsidR="003C7CA5" w:rsidRPr="005D76EA">
        <w:rPr>
          <w:rFonts w:ascii="Arial" w:hAnsi="Arial" w:cs="Arial"/>
          <w:sz w:val="22"/>
          <w:szCs w:val="22"/>
        </w:rPr>
        <w:t>15</w:t>
      </w:r>
      <w:r w:rsidRPr="005D76EA">
        <w:rPr>
          <w:rFonts w:ascii="Arial" w:hAnsi="Arial" w:cs="Arial"/>
          <w:sz w:val="22"/>
          <w:szCs w:val="22"/>
        </w:rPr>
        <w:t>/</w:t>
      </w:r>
      <w:r w:rsidR="00D569C2" w:rsidRPr="005D76EA">
        <w:rPr>
          <w:rFonts w:ascii="Arial" w:hAnsi="Arial" w:cs="Arial"/>
          <w:sz w:val="22"/>
          <w:szCs w:val="22"/>
        </w:rPr>
        <w:t>ex</w:t>
      </w:r>
      <w:r w:rsidR="003C7CA5" w:rsidRPr="005D76EA">
        <w:rPr>
          <w:rFonts w:ascii="Arial" w:hAnsi="Arial" w:cs="Arial"/>
          <w:sz w:val="22"/>
          <w:szCs w:val="22"/>
        </w:rPr>
        <w:t xml:space="preserve"> to maintain a humid atmosphere. Approximately 9</w:t>
      </w:r>
      <w:r w:rsidR="00F43630" w:rsidRPr="005D76EA">
        <w:rPr>
          <w:rFonts w:ascii="Arial" w:hAnsi="Arial" w:cs="Arial"/>
          <w:sz w:val="22"/>
          <w:szCs w:val="22"/>
        </w:rPr>
        <w:t xml:space="preserve"> </w:t>
      </w:r>
      <w:r w:rsidR="003C7CA5" w:rsidRPr="005D76EA">
        <w:rPr>
          <w:rFonts w:ascii="Arial" w:hAnsi="Arial" w:cs="Arial"/>
          <w:sz w:val="22"/>
          <w:szCs w:val="22"/>
        </w:rPr>
        <w:t>mL of L</w:t>
      </w:r>
      <w:r w:rsidR="00184B53" w:rsidRPr="005D76EA">
        <w:rPr>
          <w:rFonts w:ascii="Arial" w:hAnsi="Arial" w:cs="Arial"/>
          <w:sz w:val="22"/>
          <w:szCs w:val="22"/>
        </w:rPr>
        <w:t>-</w:t>
      </w:r>
      <w:r w:rsidR="003C7CA5" w:rsidRPr="005D76EA">
        <w:rPr>
          <w:rFonts w:ascii="Arial" w:hAnsi="Arial" w:cs="Arial"/>
          <w:sz w:val="22"/>
          <w:szCs w:val="22"/>
        </w:rPr>
        <w:t>15</w:t>
      </w:r>
      <w:r w:rsidRPr="005D76EA">
        <w:rPr>
          <w:rFonts w:ascii="Arial" w:hAnsi="Arial" w:cs="Arial"/>
          <w:sz w:val="22"/>
          <w:szCs w:val="22"/>
        </w:rPr>
        <w:t>/</w:t>
      </w:r>
      <w:r w:rsidR="00D569C2" w:rsidRPr="005D76EA">
        <w:rPr>
          <w:rFonts w:ascii="Arial" w:hAnsi="Arial" w:cs="Arial"/>
          <w:sz w:val="22"/>
          <w:szCs w:val="22"/>
        </w:rPr>
        <w:t>ex</w:t>
      </w:r>
      <w:r w:rsidR="003C7CA5" w:rsidRPr="005D76EA">
        <w:rPr>
          <w:rFonts w:ascii="Arial" w:hAnsi="Arial" w:cs="Arial"/>
          <w:sz w:val="22"/>
          <w:szCs w:val="22"/>
        </w:rPr>
        <w:t xml:space="preserve"> was added to the chamber under flow </w:t>
      </w:r>
      <w:r w:rsidR="004D6545" w:rsidRPr="005D76EA">
        <w:rPr>
          <w:rFonts w:ascii="Arial" w:hAnsi="Arial" w:cs="Arial"/>
          <w:sz w:val="22"/>
          <w:szCs w:val="22"/>
        </w:rPr>
        <w:t xml:space="preserve">of </w:t>
      </w:r>
      <w:r w:rsidR="0009350D" w:rsidRPr="005D76EA">
        <w:rPr>
          <w:rFonts w:ascii="Arial" w:hAnsi="Arial" w:cs="Arial"/>
          <w:sz w:val="22"/>
          <w:szCs w:val="22"/>
        </w:rPr>
        <w:t>2</w:t>
      </w:r>
      <w:r w:rsidR="00F43630" w:rsidRPr="005D76EA">
        <w:rPr>
          <w:rFonts w:ascii="Arial" w:hAnsi="Arial" w:cs="Arial"/>
          <w:sz w:val="22"/>
          <w:szCs w:val="22"/>
        </w:rPr>
        <w:t xml:space="preserve"> </w:t>
      </w:r>
      <w:r w:rsidR="0009350D" w:rsidRPr="005D76EA">
        <w:rPr>
          <w:rFonts w:ascii="Arial" w:hAnsi="Arial" w:cs="Arial"/>
          <w:sz w:val="22"/>
          <w:szCs w:val="22"/>
        </w:rPr>
        <w:t>mL / min</w:t>
      </w:r>
      <w:r w:rsidR="004D6545" w:rsidRPr="005D76EA">
        <w:rPr>
          <w:rFonts w:ascii="Arial" w:hAnsi="Arial" w:cs="Arial"/>
          <w:sz w:val="22"/>
          <w:szCs w:val="22"/>
        </w:rPr>
        <w:t xml:space="preserve"> </w:t>
      </w:r>
      <w:r w:rsidR="0050564A" w:rsidRPr="005D76EA">
        <w:rPr>
          <w:rFonts w:ascii="Arial" w:hAnsi="Arial" w:cs="Arial"/>
          <w:sz w:val="22"/>
          <w:szCs w:val="22"/>
        </w:rPr>
        <w:t xml:space="preserve">generated by peristaltic pump (Fig. 1) </w:t>
      </w:r>
      <w:r w:rsidR="004D6545" w:rsidRPr="005D76EA">
        <w:rPr>
          <w:rFonts w:ascii="Arial" w:hAnsi="Arial" w:cs="Arial"/>
          <w:sz w:val="22"/>
          <w:szCs w:val="22"/>
        </w:rPr>
        <w:t>which was calculated</w:t>
      </w:r>
      <w:r w:rsidR="002A3E9D" w:rsidRPr="005D76EA">
        <w:rPr>
          <w:rFonts w:ascii="Arial" w:hAnsi="Arial" w:cs="Arial"/>
          <w:sz w:val="22"/>
          <w:szCs w:val="22"/>
        </w:rPr>
        <w:t xml:space="preserve"> according to (</w:t>
      </w:r>
      <w:proofErr w:type="spellStart"/>
      <w:r w:rsidR="002A3E9D" w:rsidRPr="005D76EA">
        <w:rPr>
          <w:rFonts w:ascii="Arial" w:hAnsi="Arial" w:cs="Arial"/>
          <w:sz w:val="22"/>
          <w:szCs w:val="22"/>
          <w:shd w:val="clear" w:color="auto" w:fill="FFFFFF"/>
        </w:rPr>
        <w:t>Drieschner</w:t>
      </w:r>
      <w:proofErr w:type="spellEnd"/>
      <w:r w:rsidR="002A3E9D" w:rsidRPr="005D76EA">
        <w:rPr>
          <w:rFonts w:ascii="Arial" w:hAnsi="Arial" w:cs="Arial"/>
          <w:sz w:val="22"/>
          <w:szCs w:val="22"/>
          <w:shd w:val="clear" w:color="auto" w:fill="FFFFFF"/>
        </w:rPr>
        <w:t xml:space="preserve"> et al., 2019)</w:t>
      </w:r>
      <w:r w:rsidR="002A3E9D" w:rsidRPr="005D76EA">
        <w:rPr>
          <w:rFonts w:ascii="Arial" w:hAnsi="Arial" w:cs="Arial"/>
          <w:sz w:val="22"/>
          <w:szCs w:val="22"/>
        </w:rPr>
        <w:t xml:space="preserve"> </w:t>
      </w:r>
      <w:r w:rsidR="004D6545" w:rsidRPr="005D76EA">
        <w:rPr>
          <w:rFonts w:ascii="Arial" w:hAnsi="Arial" w:cs="Arial"/>
          <w:sz w:val="22"/>
          <w:szCs w:val="22"/>
        </w:rPr>
        <w:t xml:space="preserve">as </w:t>
      </w:r>
      <w:r w:rsidR="00F51FB3" w:rsidRPr="005D76EA">
        <w:rPr>
          <w:rFonts w:ascii="Arial" w:hAnsi="Arial" w:cs="Arial"/>
          <w:sz w:val="22"/>
          <w:szCs w:val="22"/>
        </w:rPr>
        <w:t>0.2 dyne</w:t>
      </w:r>
      <w:r w:rsidR="0050564A" w:rsidRPr="005D76EA">
        <w:rPr>
          <w:rFonts w:ascii="Arial" w:hAnsi="Arial" w:cs="Arial"/>
          <w:sz w:val="22"/>
          <w:szCs w:val="22"/>
        </w:rPr>
        <w:t xml:space="preserve"> / cm</w:t>
      </w:r>
      <w:r w:rsidR="0050564A" w:rsidRPr="005D76EA">
        <w:rPr>
          <w:rFonts w:ascii="Arial" w:hAnsi="Arial" w:cs="Arial"/>
          <w:sz w:val="22"/>
          <w:szCs w:val="22"/>
          <w:vertAlign w:val="superscript"/>
        </w:rPr>
        <w:t>2</w:t>
      </w:r>
      <w:r w:rsidR="0050564A" w:rsidRPr="005D76EA">
        <w:rPr>
          <w:rFonts w:ascii="Arial" w:hAnsi="Arial" w:cs="Arial"/>
          <w:sz w:val="22"/>
          <w:szCs w:val="22"/>
        </w:rPr>
        <w:t xml:space="preserve"> </w:t>
      </w:r>
      <w:r w:rsidR="00F51FB3" w:rsidRPr="005D76EA">
        <w:rPr>
          <w:rFonts w:ascii="Arial" w:hAnsi="Arial" w:cs="Arial"/>
          <w:sz w:val="22"/>
          <w:szCs w:val="22"/>
        </w:rPr>
        <w:t>± 0.1</w:t>
      </w:r>
      <w:r w:rsidR="002A3E9D" w:rsidRPr="005D76EA">
        <w:rPr>
          <w:rFonts w:ascii="Arial" w:hAnsi="Arial" w:cs="Arial"/>
          <w:sz w:val="22"/>
          <w:szCs w:val="22"/>
        </w:rPr>
        <w:t xml:space="preserve"> FSS.</w:t>
      </w:r>
      <w:r w:rsidR="0050564A" w:rsidRPr="005D76EA">
        <w:rPr>
          <w:rFonts w:ascii="Arial" w:hAnsi="Arial" w:cs="Arial"/>
          <w:sz w:val="22"/>
          <w:szCs w:val="22"/>
        </w:rPr>
        <w:t xml:space="preserve"> The chamber and tubing were allowed to fill </w:t>
      </w:r>
      <w:r w:rsidR="00526D61" w:rsidRPr="005D76EA">
        <w:rPr>
          <w:rFonts w:ascii="Arial" w:hAnsi="Arial" w:cs="Arial"/>
          <w:sz w:val="22"/>
          <w:szCs w:val="22"/>
        </w:rPr>
        <w:t xml:space="preserve">ensuring </w:t>
      </w:r>
      <w:r w:rsidR="00495A5A" w:rsidRPr="005D76EA">
        <w:rPr>
          <w:rFonts w:ascii="Arial" w:hAnsi="Arial" w:cs="Arial"/>
          <w:sz w:val="22"/>
          <w:szCs w:val="22"/>
        </w:rPr>
        <w:t xml:space="preserve">removal of </w:t>
      </w:r>
      <w:r w:rsidR="00526D61" w:rsidRPr="005D76EA">
        <w:rPr>
          <w:rFonts w:ascii="Arial" w:hAnsi="Arial" w:cs="Arial"/>
          <w:sz w:val="22"/>
          <w:szCs w:val="22"/>
        </w:rPr>
        <w:t xml:space="preserve">trapped </w:t>
      </w:r>
      <w:r w:rsidR="003C7CA5" w:rsidRPr="005D76EA">
        <w:rPr>
          <w:rFonts w:ascii="Arial" w:hAnsi="Arial" w:cs="Arial"/>
          <w:sz w:val="22"/>
          <w:szCs w:val="22"/>
        </w:rPr>
        <w:t>air</w:t>
      </w:r>
      <w:r w:rsidR="00495A5A" w:rsidRPr="005D76EA">
        <w:rPr>
          <w:rFonts w:ascii="Arial" w:hAnsi="Arial" w:cs="Arial"/>
          <w:sz w:val="22"/>
          <w:szCs w:val="22"/>
        </w:rPr>
        <w:t xml:space="preserve">. </w:t>
      </w:r>
      <w:r w:rsidR="00E1454A" w:rsidRPr="005D76EA">
        <w:rPr>
          <w:rFonts w:ascii="Arial" w:hAnsi="Arial" w:cs="Arial"/>
          <w:sz w:val="22"/>
          <w:szCs w:val="22"/>
        </w:rPr>
        <w:t xml:space="preserve">The </w:t>
      </w:r>
      <w:r w:rsidR="003C7CA5" w:rsidRPr="005D76EA">
        <w:rPr>
          <w:rFonts w:ascii="Arial" w:hAnsi="Arial" w:cs="Arial"/>
          <w:sz w:val="22"/>
          <w:szCs w:val="22"/>
        </w:rPr>
        <w:t xml:space="preserve">seeded inserts were </w:t>
      </w:r>
      <w:r w:rsidR="00E1454A" w:rsidRPr="005D76EA">
        <w:rPr>
          <w:rFonts w:ascii="Arial" w:hAnsi="Arial" w:cs="Arial"/>
          <w:sz w:val="22"/>
          <w:szCs w:val="22"/>
        </w:rPr>
        <w:t>initially washed by placing in a 24-well companion plate (Falco</w:t>
      </w:r>
      <w:r w:rsidR="0078590A" w:rsidRPr="005D76EA">
        <w:rPr>
          <w:rFonts w:ascii="Arial" w:hAnsi="Arial" w:cs="Arial"/>
          <w:sz w:val="22"/>
          <w:szCs w:val="22"/>
        </w:rPr>
        <w:t>n</w:t>
      </w:r>
      <w:r w:rsidR="00E1454A" w:rsidRPr="005D76EA">
        <w:rPr>
          <w:rFonts w:ascii="Arial" w:hAnsi="Arial" w:cs="Arial"/>
          <w:sz w:val="22"/>
          <w:szCs w:val="22"/>
        </w:rPr>
        <w:t>) containing sterile L15</w:t>
      </w:r>
      <w:r w:rsidR="00A5652F" w:rsidRPr="005D76EA">
        <w:rPr>
          <w:rFonts w:ascii="Arial" w:hAnsi="Arial" w:cs="Arial"/>
          <w:sz w:val="22"/>
          <w:szCs w:val="22"/>
        </w:rPr>
        <w:t>/EX</w:t>
      </w:r>
      <w:r w:rsidR="00E1454A" w:rsidRPr="005D76EA">
        <w:rPr>
          <w:rFonts w:ascii="Arial" w:hAnsi="Arial" w:cs="Arial"/>
          <w:sz w:val="22"/>
          <w:szCs w:val="22"/>
        </w:rPr>
        <w:t xml:space="preserve">. </w:t>
      </w:r>
      <w:r w:rsidR="008C3D20" w:rsidRPr="005D76EA">
        <w:rPr>
          <w:rFonts w:ascii="Arial" w:hAnsi="Arial" w:cs="Arial"/>
          <w:sz w:val="22"/>
          <w:szCs w:val="22"/>
        </w:rPr>
        <w:t xml:space="preserve">Insert confluence was checked using an inverted microscope and any non-confluent inserts noted and discarded. </w:t>
      </w:r>
      <w:r w:rsidR="00E1454A" w:rsidRPr="005D76EA">
        <w:rPr>
          <w:rFonts w:ascii="Arial" w:hAnsi="Arial" w:cs="Arial"/>
          <w:sz w:val="22"/>
          <w:szCs w:val="22"/>
        </w:rPr>
        <w:t>On</w:t>
      </w:r>
      <w:r w:rsidR="00A5652F" w:rsidRPr="005D76EA">
        <w:rPr>
          <w:rFonts w:ascii="Arial" w:hAnsi="Arial" w:cs="Arial"/>
          <w:sz w:val="22"/>
          <w:szCs w:val="22"/>
        </w:rPr>
        <w:t>e</w:t>
      </w:r>
      <w:r w:rsidR="00E1454A" w:rsidRPr="005D76EA">
        <w:rPr>
          <w:rFonts w:ascii="Arial" w:hAnsi="Arial" w:cs="Arial"/>
          <w:sz w:val="22"/>
          <w:szCs w:val="22"/>
        </w:rPr>
        <w:t xml:space="preserve"> hundred and fifty µL of L15 </w:t>
      </w:r>
      <w:r w:rsidR="00FD1A6D" w:rsidRPr="005D76EA">
        <w:rPr>
          <w:rFonts w:ascii="Arial" w:hAnsi="Arial" w:cs="Arial"/>
          <w:sz w:val="22"/>
          <w:szCs w:val="22"/>
        </w:rPr>
        <w:t>with 5%</w:t>
      </w:r>
      <w:r w:rsidR="0078590A" w:rsidRPr="005D76EA">
        <w:rPr>
          <w:rFonts w:ascii="Arial" w:hAnsi="Arial" w:cs="Arial"/>
          <w:sz w:val="22"/>
          <w:szCs w:val="22"/>
        </w:rPr>
        <w:t xml:space="preserve"> FBS </w:t>
      </w:r>
      <w:r w:rsidR="003C7CA5" w:rsidRPr="005D76EA">
        <w:rPr>
          <w:rFonts w:ascii="Arial" w:hAnsi="Arial" w:cs="Arial"/>
          <w:sz w:val="22"/>
          <w:szCs w:val="22"/>
        </w:rPr>
        <w:t xml:space="preserve">was added to the inside of each insert (basolateral to the cell layer). </w:t>
      </w:r>
    </w:p>
    <w:p w14:paraId="2194022A" w14:textId="77777777" w:rsidR="00E1454A" w:rsidRPr="005D76EA" w:rsidRDefault="00E1454A" w:rsidP="004C3B3D">
      <w:pPr>
        <w:spacing w:line="480" w:lineRule="auto"/>
        <w:rPr>
          <w:rFonts w:ascii="Arial" w:hAnsi="Arial" w:cs="Arial"/>
          <w:sz w:val="22"/>
          <w:szCs w:val="22"/>
        </w:rPr>
      </w:pPr>
    </w:p>
    <w:p w14:paraId="5FC38501" w14:textId="425BCC84" w:rsidR="00F51FB3" w:rsidRPr="005D76EA" w:rsidRDefault="00E1454A" w:rsidP="004C3B3D">
      <w:pPr>
        <w:spacing w:line="480" w:lineRule="auto"/>
        <w:rPr>
          <w:rFonts w:ascii="Arial" w:hAnsi="Arial" w:cs="Arial"/>
          <w:sz w:val="22"/>
          <w:szCs w:val="22"/>
        </w:rPr>
      </w:pPr>
      <w:r w:rsidRPr="005D76EA">
        <w:rPr>
          <w:rFonts w:ascii="Arial" w:hAnsi="Arial" w:cs="Arial"/>
          <w:sz w:val="22"/>
          <w:szCs w:val="22"/>
        </w:rPr>
        <w:t>Cells were exposed</w:t>
      </w:r>
      <w:r w:rsidR="00675E3E" w:rsidRPr="005D76EA">
        <w:rPr>
          <w:rFonts w:ascii="Arial" w:hAnsi="Arial" w:cs="Arial"/>
          <w:sz w:val="22"/>
          <w:szCs w:val="22"/>
        </w:rPr>
        <w:t xml:space="preserve"> to</w:t>
      </w:r>
      <w:r w:rsidRPr="005D76EA">
        <w:rPr>
          <w:rFonts w:ascii="Arial" w:hAnsi="Arial" w:cs="Arial"/>
          <w:sz w:val="22"/>
          <w:szCs w:val="22"/>
        </w:rPr>
        <w:t xml:space="preserve"> L</w:t>
      </w:r>
      <w:r w:rsidR="00184B53" w:rsidRPr="005D76EA">
        <w:rPr>
          <w:rFonts w:ascii="Arial" w:hAnsi="Arial" w:cs="Arial"/>
          <w:sz w:val="22"/>
          <w:szCs w:val="22"/>
        </w:rPr>
        <w:t>-</w:t>
      </w:r>
      <w:r w:rsidRPr="005D76EA">
        <w:rPr>
          <w:rFonts w:ascii="Arial" w:hAnsi="Arial" w:cs="Arial"/>
          <w:sz w:val="22"/>
          <w:szCs w:val="22"/>
        </w:rPr>
        <w:t>15</w:t>
      </w:r>
      <w:r w:rsidR="00A5652F" w:rsidRPr="005D76EA">
        <w:rPr>
          <w:rFonts w:ascii="Arial" w:hAnsi="Arial" w:cs="Arial"/>
          <w:sz w:val="22"/>
          <w:szCs w:val="22"/>
        </w:rPr>
        <w:t>/</w:t>
      </w:r>
      <w:r w:rsidR="00184B53" w:rsidRPr="005D76EA">
        <w:rPr>
          <w:rFonts w:ascii="Arial" w:hAnsi="Arial" w:cs="Arial"/>
          <w:sz w:val="22"/>
          <w:szCs w:val="22"/>
        </w:rPr>
        <w:t>ex</w:t>
      </w:r>
      <w:r w:rsidR="00D5305D" w:rsidRPr="005D76EA">
        <w:rPr>
          <w:rFonts w:ascii="Arial" w:hAnsi="Arial" w:cs="Arial"/>
          <w:sz w:val="22"/>
          <w:szCs w:val="22"/>
        </w:rPr>
        <w:t xml:space="preserve"> or</w:t>
      </w:r>
      <w:r w:rsidRPr="005D76EA">
        <w:rPr>
          <w:rFonts w:ascii="Arial" w:hAnsi="Arial" w:cs="Arial"/>
          <w:sz w:val="22"/>
          <w:szCs w:val="22"/>
        </w:rPr>
        <w:t xml:space="preserve"> L</w:t>
      </w:r>
      <w:r w:rsidR="00184B53" w:rsidRPr="005D76EA">
        <w:rPr>
          <w:rFonts w:ascii="Arial" w:hAnsi="Arial" w:cs="Arial"/>
          <w:sz w:val="22"/>
          <w:szCs w:val="22"/>
        </w:rPr>
        <w:t>-</w:t>
      </w:r>
      <w:r w:rsidRPr="005D76EA">
        <w:rPr>
          <w:rFonts w:ascii="Arial" w:hAnsi="Arial" w:cs="Arial"/>
          <w:sz w:val="22"/>
          <w:szCs w:val="22"/>
        </w:rPr>
        <w:t>1</w:t>
      </w:r>
      <w:r w:rsidR="00A5652F" w:rsidRPr="005D76EA">
        <w:rPr>
          <w:rFonts w:ascii="Arial" w:hAnsi="Arial" w:cs="Arial"/>
          <w:sz w:val="22"/>
          <w:szCs w:val="22"/>
        </w:rPr>
        <w:t>5/</w:t>
      </w:r>
      <w:r w:rsidR="00184B53" w:rsidRPr="005D76EA">
        <w:rPr>
          <w:rFonts w:ascii="Arial" w:hAnsi="Arial" w:cs="Arial"/>
          <w:sz w:val="22"/>
          <w:szCs w:val="22"/>
        </w:rPr>
        <w:t>ex</w:t>
      </w:r>
      <w:r w:rsidRPr="005D76EA">
        <w:rPr>
          <w:rFonts w:ascii="Arial" w:hAnsi="Arial" w:cs="Arial"/>
          <w:sz w:val="22"/>
          <w:szCs w:val="22"/>
        </w:rPr>
        <w:t xml:space="preserve"> containing </w:t>
      </w:r>
      <w:r w:rsidR="00D5305D" w:rsidRPr="005D76EA">
        <w:rPr>
          <w:rFonts w:ascii="Arial" w:hAnsi="Arial" w:cs="Arial"/>
          <w:sz w:val="22"/>
          <w:szCs w:val="22"/>
        </w:rPr>
        <w:t>CuS0</w:t>
      </w:r>
      <w:r w:rsidR="00D5305D" w:rsidRPr="005D76EA">
        <w:rPr>
          <w:rFonts w:ascii="Arial" w:hAnsi="Arial" w:cs="Arial"/>
          <w:sz w:val="22"/>
          <w:szCs w:val="22"/>
          <w:vertAlign w:val="subscript"/>
        </w:rPr>
        <w:t>4</w:t>
      </w:r>
      <w:r w:rsidR="00D5305D" w:rsidRPr="005D76EA">
        <w:rPr>
          <w:rFonts w:ascii="Arial" w:hAnsi="Arial" w:cs="Arial"/>
          <w:sz w:val="22"/>
          <w:szCs w:val="22"/>
        </w:rPr>
        <w:t>.5H</w:t>
      </w:r>
      <w:r w:rsidR="00D5305D" w:rsidRPr="005D76EA">
        <w:rPr>
          <w:rFonts w:ascii="Arial" w:hAnsi="Arial" w:cs="Arial"/>
          <w:sz w:val="22"/>
          <w:szCs w:val="22"/>
          <w:vertAlign w:val="subscript"/>
        </w:rPr>
        <w:t>2</w:t>
      </w:r>
      <w:r w:rsidR="00D5305D" w:rsidRPr="005D76EA">
        <w:rPr>
          <w:rFonts w:ascii="Arial" w:hAnsi="Arial" w:cs="Arial"/>
          <w:sz w:val="22"/>
          <w:szCs w:val="22"/>
        </w:rPr>
        <w:t xml:space="preserve">O at concentrations of </w:t>
      </w:r>
      <w:r w:rsidR="00675E3E" w:rsidRPr="005D76EA">
        <w:rPr>
          <w:rFonts w:ascii="Arial" w:hAnsi="Arial" w:cs="Arial"/>
          <w:sz w:val="22"/>
          <w:szCs w:val="22"/>
        </w:rPr>
        <w:t>2.</w:t>
      </w:r>
      <w:r w:rsidR="003208D9" w:rsidRPr="005D76EA">
        <w:rPr>
          <w:rFonts w:ascii="Arial" w:hAnsi="Arial" w:cs="Arial"/>
          <w:sz w:val="22"/>
          <w:szCs w:val="22"/>
        </w:rPr>
        <w:t xml:space="preserve">6 </w:t>
      </w:r>
      <w:r w:rsidRPr="005D76EA">
        <w:rPr>
          <w:rFonts w:ascii="Arial" w:hAnsi="Arial" w:cs="Arial"/>
          <w:sz w:val="22"/>
          <w:szCs w:val="22"/>
        </w:rPr>
        <w:sym w:font="Symbol" w:char="F06D"/>
      </w:r>
      <w:r w:rsidRPr="005D76EA">
        <w:rPr>
          <w:rFonts w:ascii="Arial" w:hAnsi="Arial" w:cs="Arial"/>
          <w:sz w:val="22"/>
          <w:szCs w:val="22"/>
        </w:rPr>
        <w:t xml:space="preserve">M, </w:t>
      </w:r>
      <w:r w:rsidR="00675E3E" w:rsidRPr="005D76EA">
        <w:rPr>
          <w:rFonts w:ascii="Arial" w:hAnsi="Arial" w:cs="Arial"/>
          <w:sz w:val="22"/>
          <w:szCs w:val="22"/>
        </w:rPr>
        <w:t>1.</w:t>
      </w:r>
      <w:r w:rsidR="003208D9" w:rsidRPr="005D76EA">
        <w:rPr>
          <w:rFonts w:ascii="Arial" w:hAnsi="Arial" w:cs="Arial"/>
          <w:sz w:val="22"/>
          <w:szCs w:val="22"/>
        </w:rPr>
        <w:t xml:space="preserve">3 </w:t>
      </w:r>
      <w:r w:rsidRPr="005D76EA">
        <w:rPr>
          <w:rFonts w:ascii="Arial" w:hAnsi="Arial" w:cs="Arial"/>
          <w:sz w:val="22"/>
          <w:szCs w:val="22"/>
        </w:rPr>
        <w:sym w:font="Symbol" w:char="F06D"/>
      </w:r>
      <w:r w:rsidRPr="005D76EA">
        <w:rPr>
          <w:rFonts w:ascii="Arial" w:hAnsi="Arial" w:cs="Arial"/>
          <w:sz w:val="22"/>
          <w:szCs w:val="22"/>
        </w:rPr>
        <w:t xml:space="preserve">M, </w:t>
      </w:r>
      <w:r w:rsidR="00675E3E" w:rsidRPr="005D76EA">
        <w:rPr>
          <w:rFonts w:ascii="Arial" w:hAnsi="Arial" w:cs="Arial"/>
          <w:sz w:val="22"/>
          <w:szCs w:val="22"/>
        </w:rPr>
        <w:t>0.</w:t>
      </w:r>
      <w:r w:rsidR="00693667" w:rsidRPr="005D76EA">
        <w:rPr>
          <w:rFonts w:ascii="Arial" w:hAnsi="Arial" w:cs="Arial"/>
          <w:sz w:val="22"/>
          <w:szCs w:val="22"/>
        </w:rPr>
        <w:t>65</w:t>
      </w:r>
      <w:r w:rsidR="000A20F0" w:rsidRPr="005D76EA">
        <w:rPr>
          <w:rFonts w:ascii="Arial" w:hAnsi="Arial" w:cs="Arial"/>
          <w:sz w:val="22"/>
          <w:szCs w:val="22"/>
        </w:rPr>
        <w:t xml:space="preserve"> </w:t>
      </w:r>
      <w:r w:rsidRPr="005D76EA">
        <w:rPr>
          <w:rFonts w:ascii="Arial" w:hAnsi="Arial" w:cs="Arial"/>
          <w:sz w:val="22"/>
          <w:szCs w:val="22"/>
        </w:rPr>
        <w:sym w:font="Symbol" w:char="F06D"/>
      </w:r>
      <w:r w:rsidRPr="005D76EA">
        <w:rPr>
          <w:rFonts w:ascii="Arial" w:hAnsi="Arial" w:cs="Arial"/>
          <w:sz w:val="22"/>
          <w:szCs w:val="22"/>
        </w:rPr>
        <w:t xml:space="preserve">M, </w:t>
      </w:r>
      <w:r w:rsidR="00F16429" w:rsidRPr="005D76EA">
        <w:rPr>
          <w:rFonts w:ascii="Arial" w:hAnsi="Arial" w:cs="Arial"/>
          <w:sz w:val="22"/>
          <w:szCs w:val="22"/>
        </w:rPr>
        <w:t>0.3</w:t>
      </w:r>
      <w:r w:rsidR="00F10559" w:rsidRPr="005D76EA">
        <w:rPr>
          <w:rFonts w:ascii="Arial" w:hAnsi="Arial" w:cs="Arial"/>
          <w:sz w:val="22"/>
          <w:szCs w:val="22"/>
        </w:rPr>
        <w:t>25</w:t>
      </w:r>
      <w:r w:rsidR="00F16429" w:rsidRPr="005D76EA">
        <w:rPr>
          <w:rFonts w:ascii="Arial" w:hAnsi="Arial" w:cs="Arial"/>
          <w:sz w:val="22"/>
          <w:szCs w:val="22"/>
        </w:rPr>
        <w:t xml:space="preserve"> µM</w:t>
      </w:r>
      <w:r w:rsidRPr="005D76EA">
        <w:rPr>
          <w:rFonts w:ascii="Arial" w:hAnsi="Arial" w:cs="Arial"/>
          <w:sz w:val="22"/>
          <w:szCs w:val="22"/>
        </w:rPr>
        <w:t xml:space="preserve"> and </w:t>
      </w:r>
      <w:r w:rsidR="006C5FD2" w:rsidRPr="005D76EA">
        <w:rPr>
          <w:rFonts w:ascii="Arial" w:hAnsi="Arial" w:cs="Arial"/>
          <w:sz w:val="22"/>
          <w:szCs w:val="22"/>
        </w:rPr>
        <w:t>0.16</w:t>
      </w:r>
      <w:r w:rsidR="009467CF" w:rsidRPr="005D76EA">
        <w:rPr>
          <w:rFonts w:ascii="Arial" w:hAnsi="Arial" w:cs="Arial"/>
          <w:sz w:val="22"/>
          <w:szCs w:val="22"/>
        </w:rPr>
        <w:t>3</w:t>
      </w:r>
      <w:r w:rsidR="00F16429" w:rsidRPr="005D76EA">
        <w:rPr>
          <w:rFonts w:ascii="Arial" w:hAnsi="Arial" w:cs="Arial"/>
          <w:sz w:val="22"/>
          <w:szCs w:val="22"/>
        </w:rPr>
        <w:t xml:space="preserve"> µM</w:t>
      </w:r>
      <w:r w:rsidRPr="005D76EA">
        <w:rPr>
          <w:rFonts w:ascii="Arial" w:hAnsi="Arial" w:cs="Arial"/>
          <w:sz w:val="22"/>
          <w:szCs w:val="22"/>
        </w:rPr>
        <w:t xml:space="preserve"> </w:t>
      </w:r>
      <w:r w:rsidR="009204F3" w:rsidRPr="005D76EA">
        <w:rPr>
          <w:rFonts w:ascii="Arial" w:hAnsi="Arial" w:cs="Arial"/>
          <w:sz w:val="22"/>
          <w:szCs w:val="22"/>
        </w:rPr>
        <w:t xml:space="preserve">Cu. </w:t>
      </w:r>
      <w:r w:rsidR="00400CD3" w:rsidRPr="005D76EA">
        <w:rPr>
          <w:rFonts w:ascii="Arial" w:hAnsi="Arial" w:cs="Arial"/>
          <w:sz w:val="22"/>
          <w:szCs w:val="22"/>
        </w:rPr>
        <w:t>All c</w:t>
      </w:r>
      <w:r w:rsidR="009160D4" w:rsidRPr="005D76EA">
        <w:rPr>
          <w:rFonts w:ascii="Arial" w:hAnsi="Arial" w:cs="Arial"/>
          <w:sz w:val="22"/>
          <w:szCs w:val="22"/>
        </w:rPr>
        <w:t>oncentration</w:t>
      </w:r>
      <w:r w:rsidR="0078590A" w:rsidRPr="005D76EA">
        <w:rPr>
          <w:rFonts w:ascii="Arial" w:hAnsi="Arial" w:cs="Arial"/>
          <w:sz w:val="22"/>
          <w:szCs w:val="22"/>
        </w:rPr>
        <w:t>s</w:t>
      </w:r>
      <w:r w:rsidR="009160D4" w:rsidRPr="005D76EA">
        <w:rPr>
          <w:rFonts w:ascii="Arial" w:hAnsi="Arial" w:cs="Arial"/>
          <w:sz w:val="22"/>
          <w:szCs w:val="22"/>
        </w:rPr>
        <w:t xml:space="preserve"> reported refer to </w:t>
      </w:r>
      <w:r w:rsidR="00931B73" w:rsidRPr="005D76EA">
        <w:rPr>
          <w:rFonts w:ascii="Arial" w:hAnsi="Arial" w:cs="Arial"/>
          <w:sz w:val="22"/>
          <w:szCs w:val="22"/>
        </w:rPr>
        <w:t xml:space="preserve">nominal </w:t>
      </w:r>
      <w:r w:rsidR="005628F2" w:rsidRPr="005D76EA">
        <w:rPr>
          <w:rFonts w:ascii="Arial" w:hAnsi="Arial" w:cs="Arial"/>
          <w:sz w:val="22"/>
          <w:szCs w:val="22"/>
        </w:rPr>
        <w:t>Cu</w:t>
      </w:r>
      <w:r w:rsidR="008C3D20" w:rsidRPr="005D76EA">
        <w:rPr>
          <w:rFonts w:ascii="Arial" w:hAnsi="Arial" w:cs="Arial"/>
          <w:sz w:val="22"/>
          <w:szCs w:val="22"/>
        </w:rPr>
        <w:t xml:space="preserve"> concentrations, which equates to </w:t>
      </w:r>
      <w:r w:rsidR="00B017D5" w:rsidRPr="005D76EA">
        <w:rPr>
          <w:rFonts w:ascii="Arial" w:hAnsi="Arial" w:cs="Arial"/>
          <w:sz w:val="22"/>
          <w:szCs w:val="22"/>
        </w:rPr>
        <w:t xml:space="preserve">free </w:t>
      </w:r>
      <w:r w:rsidR="005628F2" w:rsidRPr="005D76EA">
        <w:rPr>
          <w:rFonts w:ascii="Arial" w:hAnsi="Arial" w:cs="Arial"/>
          <w:sz w:val="22"/>
          <w:szCs w:val="22"/>
        </w:rPr>
        <w:t>Cu</w:t>
      </w:r>
      <w:r w:rsidR="005628F2" w:rsidRPr="005D76EA">
        <w:rPr>
          <w:rFonts w:ascii="Arial" w:hAnsi="Arial" w:cs="Arial"/>
          <w:sz w:val="22"/>
          <w:szCs w:val="22"/>
          <w:vertAlign w:val="superscript"/>
        </w:rPr>
        <w:t>2+</w:t>
      </w:r>
      <w:r w:rsidR="00B017D5" w:rsidRPr="005D76EA">
        <w:rPr>
          <w:rFonts w:ascii="Arial" w:hAnsi="Arial" w:cs="Arial"/>
          <w:sz w:val="22"/>
          <w:szCs w:val="22"/>
        </w:rPr>
        <w:t xml:space="preserve"> concentrations of </w:t>
      </w:r>
      <w:r w:rsidR="009F16B4" w:rsidRPr="005D76EA">
        <w:rPr>
          <w:rFonts w:ascii="Arial" w:hAnsi="Arial" w:cs="Arial"/>
          <w:sz w:val="22"/>
          <w:szCs w:val="22"/>
        </w:rPr>
        <w:t xml:space="preserve">2.2 µM, 1.1 µM, 0.55 µM, </w:t>
      </w:r>
      <w:r w:rsidR="00693667" w:rsidRPr="005D76EA">
        <w:rPr>
          <w:rFonts w:ascii="Arial" w:hAnsi="Arial" w:cs="Arial"/>
          <w:sz w:val="22"/>
          <w:szCs w:val="22"/>
        </w:rPr>
        <w:t>0.2</w:t>
      </w:r>
      <w:r w:rsidR="000D5AC5" w:rsidRPr="005D76EA">
        <w:rPr>
          <w:rFonts w:ascii="Arial" w:hAnsi="Arial" w:cs="Arial"/>
          <w:sz w:val="22"/>
          <w:szCs w:val="22"/>
        </w:rPr>
        <w:t>8</w:t>
      </w:r>
      <w:r w:rsidR="009F16B4" w:rsidRPr="005D76EA">
        <w:rPr>
          <w:rFonts w:ascii="Arial" w:hAnsi="Arial" w:cs="Arial"/>
          <w:sz w:val="22"/>
          <w:szCs w:val="22"/>
        </w:rPr>
        <w:t xml:space="preserve"> µM and </w:t>
      </w:r>
      <w:r w:rsidR="000D5AC5" w:rsidRPr="005D76EA">
        <w:rPr>
          <w:rFonts w:ascii="Arial" w:hAnsi="Arial" w:cs="Arial"/>
          <w:sz w:val="22"/>
          <w:szCs w:val="22"/>
        </w:rPr>
        <w:t>0.14</w:t>
      </w:r>
      <w:r w:rsidR="009F16B4" w:rsidRPr="005D76EA">
        <w:rPr>
          <w:rFonts w:ascii="Arial" w:hAnsi="Arial" w:cs="Arial"/>
          <w:sz w:val="22"/>
          <w:szCs w:val="22"/>
        </w:rPr>
        <w:t xml:space="preserve"> µM</w:t>
      </w:r>
      <w:r w:rsidR="00B017D5" w:rsidRPr="005D76EA">
        <w:rPr>
          <w:rFonts w:ascii="Arial" w:hAnsi="Arial" w:cs="Arial"/>
          <w:sz w:val="22"/>
          <w:szCs w:val="22"/>
        </w:rPr>
        <w:t xml:space="preserve">, </w:t>
      </w:r>
      <w:r w:rsidR="002A3E9D" w:rsidRPr="005D76EA">
        <w:rPr>
          <w:rFonts w:ascii="Arial" w:hAnsi="Arial" w:cs="Arial"/>
          <w:sz w:val="22"/>
          <w:szCs w:val="22"/>
        </w:rPr>
        <w:t>respectively</w:t>
      </w:r>
      <w:r w:rsidR="00495A5A" w:rsidRPr="005D76EA">
        <w:rPr>
          <w:rFonts w:ascii="Arial" w:hAnsi="Arial" w:cs="Arial"/>
          <w:sz w:val="22"/>
          <w:szCs w:val="22"/>
        </w:rPr>
        <w:t xml:space="preserve"> calculated using </w:t>
      </w:r>
      <w:proofErr w:type="spellStart"/>
      <w:r w:rsidR="00495A5A" w:rsidRPr="005D76EA">
        <w:rPr>
          <w:rFonts w:ascii="Arial" w:hAnsi="Arial" w:cs="Arial"/>
          <w:sz w:val="22"/>
          <w:szCs w:val="22"/>
        </w:rPr>
        <w:t>ChemEQL</w:t>
      </w:r>
      <w:proofErr w:type="spellEnd"/>
      <w:r w:rsidR="00495A5A" w:rsidRPr="005D76EA">
        <w:rPr>
          <w:rFonts w:ascii="Arial" w:hAnsi="Arial" w:cs="Arial"/>
          <w:sz w:val="22"/>
          <w:szCs w:val="22"/>
        </w:rPr>
        <w:t xml:space="preserve"> (</w:t>
      </w:r>
      <w:proofErr w:type="spellStart"/>
      <w:r w:rsidR="00495A5A" w:rsidRPr="005D76EA">
        <w:rPr>
          <w:rFonts w:ascii="Arial" w:hAnsi="Arial" w:cs="Arial"/>
          <w:sz w:val="22"/>
          <w:szCs w:val="22"/>
        </w:rPr>
        <w:t>Eawag</w:t>
      </w:r>
      <w:proofErr w:type="spellEnd"/>
      <w:r w:rsidR="0050564A" w:rsidRPr="005D76EA">
        <w:rPr>
          <w:rFonts w:ascii="Arial" w:hAnsi="Arial" w:cs="Arial"/>
          <w:sz w:val="22"/>
          <w:szCs w:val="22"/>
        </w:rPr>
        <w:t>, Switzerland</w:t>
      </w:r>
      <w:r w:rsidR="00495A5A" w:rsidRPr="005D76EA">
        <w:rPr>
          <w:rFonts w:ascii="Arial" w:hAnsi="Arial" w:cs="Arial"/>
          <w:sz w:val="22"/>
          <w:szCs w:val="22"/>
        </w:rPr>
        <w:t>)</w:t>
      </w:r>
      <w:r w:rsidR="00F12ABD" w:rsidRPr="005D76EA">
        <w:rPr>
          <w:rFonts w:ascii="Arial" w:hAnsi="Arial" w:cs="Arial"/>
          <w:sz w:val="22"/>
          <w:szCs w:val="22"/>
        </w:rPr>
        <w:t>.</w:t>
      </w:r>
      <w:r w:rsidR="003C781D" w:rsidRPr="005D76EA">
        <w:rPr>
          <w:rFonts w:ascii="Arial" w:hAnsi="Arial" w:cs="Arial"/>
          <w:sz w:val="22"/>
          <w:szCs w:val="22"/>
        </w:rPr>
        <w:t xml:space="preserve"> </w:t>
      </w:r>
      <w:r w:rsidR="00F12ABD" w:rsidRPr="005D76EA">
        <w:rPr>
          <w:rFonts w:ascii="Arial" w:hAnsi="Arial" w:cs="Arial"/>
          <w:sz w:val="22"/>
          <w:szCs w:val="22"/>
        </w:rPr>
        <w:t xml:space="preserve"> </w:t>
      </w:r>
      <w:r w:rsidR="00400CD3" w:rsidRPr="005D76EA">
        <w:rPr>
          <w:rFonts w:ascii="Arial" w:hAnsi="Arial" w:cs="Arial"/>
          <w:sz w:val="22"/>
          <w:szCs w:val="22"/>
        </w:rPr>
        <w:t>S</w:t>
      </w:r>
      <w:r w:rsidR="00D5305D" w:rsidRPr="005D76EA">
        <w:rPr>
          <w:rFonts w:ascii="Arial" w:hAnsi="Arial" w:cs="Arial"/>
          <w:sz w:val="22"/>
          <w:szCs w:val="22"/>
        </w:rPr>
        <w:t>tatic controls were set up</w:t>
      </w:r>
      <w:r w:rsidR="009C6BB3" w:rsidRPr="005D76EA">
        <w:rPr>
          <w:rFonts w:ascii="Arial" w:hAnsi="Arial" w:cs="Arial"/>
          <w:sz w:val="22"/>
          <w:szCs w:val="22"/>
        </w:rPr>
        <w:t xml:space="preserve"> for the same </w:t>
      </w:r>
      <w:r w:rsidR="00400CD3" w:rsidRPr="005D76EA">
        <w:rPr>
          <w:rFonts w:ascii="Arial" w:hAnsi="Arial" w:cs="Arial"/>
          <w:sz w:val="22"/>
          <w:szCs w:val="22"/>
        </w:rPr>
        <w:t>treatments</w:t>
      </w:r>
      <w:r w:rsidR="00495A5A" w:rsidRPr="005D76EA">
        <w:rPr>
          <w:rFonts w:ascii="Arial" w:hAnsi="Arial" w:cs="Arial"/>
          <w:sz w:val="22"/>
          <w:szCs w:val="22"/>
        </w:rPr>
        <w:t xml:space="preserve"> and both </w:t>
      </w:r>
      <w:r w:rsidR="00400CD3" w:rsidRPr="005D76EA">
        <w:rPr>
          <w:rFonts w:ascii="Arial" w:hAnsi="Arial" w:cs="Arial"/>
          <w:sz w:val="22"/>
          <w:szCs w:val="22"/>
        </w:rPr>
        <w:t>exposures lasted 24 hours and took place at 18 ± 2°C</w:t>
      </w:r>
      <w:r w:rsidR="009049F2" w:rsidRPr="005D76EA">
        <w:rPr>
          <w:rFonts w:ascii="Arial" w:hAnsi="Arial" w:cs="Arial"/>
          <w:sz w:val="22"/>
          <w:szCs w:val="22"/>
        </w:rPr>
        <w:t xml:space="preserve"> in ambient atmosphere</w:t>
      </w:r>
      <w:r w:rsidR="00C04655" w:rsidRPr="005D76EA">
        <w:rPr>
          <w:rFonts w:ascii="Arial" w:hAnsi="Arial" w:cs="Arial"/>
          <w:sz w:val="22"/>
          <w:szCs w:val="22"/>
        </w:rPr>
        <w:t>.</w:t>
      </w:r>
    </w:p>
    <w:p w14:paraId="1E96F9D2" w14:textId="77777777" w:rsidR="001B03EF" w:rsidRPr="005D76EA" w:rsidRDefault="001B03EF" w:rsidP="004C3B3D">
      <w:pPr>
        <w:spacing w:line="480" w:lineRule="auto"/>
        <w:rPr>
          <w:rFonts w:ascii="Arial" w:hAnsi="Arial" w:cs="Arial"/>
          <w:b/>
          <w:bCs/>
          <w:sz w:val="22"/>
          <w:szCs w:val="22"/>
        </w:rPr>
      </w:pPr>
    </w:p>
    <w:p w14:paraId="16689A15" w14:textId="47FD0E07" w:rsidR="00F51FB3" w:rsidRPr="005D76EA" w:rsidRDefault="00C86B6A" w:rsidP="004C3B3D">
      <w:pPr>
        <w:spacing w:line="480" w:lineRule="auto"/>
        <w:rPr>
          <w:rFonts w:ascii="Arial" w:hAnsi="Arial" w:cs="Arial"/>
          <w:b/>
          <w:bCs/>
          <w:sz w:val="22"/>
          <w:szCs w:val="22"/>
        </w:rPr>
      </w:pPr>
      <w:r w:rsidRPr="005D76EA">
        <w:rPr>
          <w:rFonts w:ascii="Arial" w:hAnsi="Arial" w:cs="Arial"/>
          <w:b/>
          <w:bCs/>
          <w:sz w:val="22"/>
          <w:szCs w:val="22"/>
        </w:rPr>
        <w:t xml:space="preserve">Cell visualisation and </w:t>
      </w:r>
      <w:r w:rsidR="00047D33" w:rsidRPr="005D76EA">
        <w:rPr>
          <w:rFonts w:ascii="Arial" w:hAnsi="Arial" w:cs="Arial"/>
          <w:b/>
          <w:bCs/>
          <w:sz w:val="22"/>
          <w:szCs w:val="22"/>
        </w:rPr>
        <w:t>transepithelial</w:t>
      </w:r>
      <w:r w:rsidR="00FB04B9" w:rsidRPr="005D76EA">
        <w:rPr>
          <w:rFonts w:ascii="Arial" w:hAnsi="Arial" w:cs="Arial"/>
          <w:b/>
          <w:bCs/>
          <w:sz w:val="22"/>
          <w:szCs w:val="22"/>
        </w:rPr>
        <w:t xml:space="preserve"> electrical</w:t>
      </w:r>
      <w:r w:rsidR="00047D33" w:rsidRPr="005D76EA">
        <w:rPr>
          <w:rFonts w:ascii="Arial" w:hAnsi="Arial" w:cs="Arial"/>
          <w:b/>
          <w:bCs/>
          <w:sz w:val="22"/>
          <w:szCs w:val="22"/>
        </w:rPr>
        <w:t xml:space="preserve"> resistance (</w:t>
      </w:r>
      <w:r w:rsidR="00F51FB3" w:rsidRPr="005D76EA">
        <w:rPr>
          <w:rFonts w:ascii="Arial" w:hAnsi="Arial" w:cs="Arial"/>
          <w:b/>
          <w:bCs/>
          <w:sz w:val="22"/>
          <w:szCs w:val="22"/>
        </w:rPr>
        <w:t>TE</w:t>
      </w:r>
      <w:r w:rsidR="00FB04B9" w:rsidRPr="005D76EA">
        <w:rPr>
          <w:rFonts w:ascii="Arial" w:hAnsi="Arial" w:cs="Arial"/>
          <w:b/>
          <w:bCs/>
          <w:sz w:val="22"/>
          <w:szCs w:val="22"/>
        </w:rPr>
        <w:t>E</w:t>
      </w:r>
      <w:r w:rsidR="00F51FB3" w:rsidRPr="005D76EA">
        <w:rPr>
          <w:rFonts w:ascii="Arial" w:hAnsi="Arial" w:cs="Arial"/>
          <w:b/>
          <w:bCs/>
          <w:sz w:val="22"/>
          <w:szCs w:val="22"/>
        </w:rPr>
        <w:t>R</w:t>
      </w:r>
      <w:r w:rsidR="00047D33" w:rsidRPr="005D76EA">
        <w:rPr>
          <w:rFonts w:ascii="Arial" w:hAnsi="Arial" w:cs="Arial"/>
          <w:b/>
          <w:bCs/>
          <w:sz w:val="22"/>
          <w:szCs w:val="22"/>
        </w:rPr>
        <w:t>)</w:t>
      </w:r>
    </w:p>
    <w:p w14:paraId="1DE67F24" w14:textId="344A7007" w:rsidR="00C21863" w:rsidRPr="005D76EA" w:rsidRDefault="009E31D9" w:rsidP="001471BA">
      <w:pPr>
        <w:spacing w:line="480" w:lineRule="auto"/>
        <w:rPr>
          <w:rFonts w:ascii="Arial" w:hAnsi="Arial" w:cs="Arial"/>
          <w:sz w:val="22"/>
          <w:szCs w:val="22"/>
        </w:rPr>
      </w:pPr>
      <w:r w:rsidRPr="005D76EA">
        <w:rPr>
          <w:rFonts w:ascii="Arial" w:hAnsi="Arial" w:cs="Arial"/>
          <w:sz w:val="22"/>
          <w:szCs w:val="22"/>
        </w:rPr>
        <w:t>To confirm cellular adherence after exposure to FSS cell layers were stained for actin with a nuclear counterstain. T</w:t>
      </w:r>
      <w:r w:rsidR="00E2366C" w:rsidRPr="005D76EA">
        <w:rPr>
          <w:rFonts w:ascii="Arial" w:hAnsi="Arial" w:cs="Arial"/>
          <w:sz w:val="22"/>
          <w:szCs w:val="22"/>
        </w:rPr>
        <w:t xml:space="preserve">he cell-covered membranes were removed from inserts </w:t>
      </w:r>
      <w:r w:rsidR="00B65307" w:rsidRPr="005D76EA">
        <w:rPr>
          <w:rFonts w:ascii="Arial" w:hAnsi="Arial" w:cs="Arial"/>
          <w:sz w:val="22"/>
          <w:szCs w:val="22"/>
        </w:rPr>
        <w:t>exposed to either static or FSS conditions in L</w:t>
      </w:r>
      <w:r w:rsidR="00F43630" w:rsidRPr="005D76EA">
        <w:rPr>
          <w:rFonts w:ascii="Arial" w:hAnsi="Arial" w:cs="Arial"/>
          <w:sz w:val="22"/>
          <w:szCs w:val="22"/>
        </w:rPr>
        <w:t>-</w:t>
      </w:r>
      <w:r w:rsidR="00B65307" w:rsidRPr="005D76EA">
        <w:rPr>
          <w:rFonts w:ascii="Arial" w:hAnsi="Arial" w:cs="Arial"/>
          <w:sz w:val="22"/>
          <w:szCs w:val="22"/>
        </w:rPr>
        <w:t>15/</w:t>
      </w:r>
      <w:r w:rsidR="00F43630" w:rsidRPr="005D76EA">
        <w:rPr>
          <w:rFonts w:ascii="Arial" w:hAnsi="Arial" w:cs="Arial"/>
          <w:sz w:val="22"/>
          <w:szCs w:val="22"/>
        </w:rPr>
        <w:t>ex</w:t>
      </w:r>
      <w:r w:rsidR="00B65307" w:rsidRPr="005D76EA">
        <w:rPr>
          <w:rFonts w:ascii="Arial" w:hAnsi="Arial" w:cs="Arial"/>
          <w:sz w:val="22"/>
          <w:szCs w:val="22"/>
        </w:rPr>
        <w:t xml:space="preserve"> for 24 hours. </w:t>
      </w:r>
      <w:r w:rsidR="00065424" w:rsidRPr="005D76EA">
        <w:rPr>
          <w:rFonts w:ascii="Arial" w:hAnsi="Arial" w:cs="Arial"/>
          <w:sz w:val="22"/>
          <w:szCs w:val="22"/>
        </w:rPr>
        <w:t xml:space="preserve">Each membrane was washed in PBS </w:t>
      </w:r>
      <w:r w:rsidR="00065424" w:rsidRPr="005D76EA">
        <w:rPr>
          <w:rFonts w:ascii="Arial" w:hAnsi="Arial" w:cs="Arial"/>
          <w:sz w:val="22"/>
          <w:szCs w:val="22"/>
        </w:rPr>
        <w:lastRenderedPageBreak/>
        <w:t xml:space="preserve">and cells fixed </w:t>
      </w:r>
      <w:r w:rsidR="00B265A6" w:rsidRPr="005D76EA">
        <w:rPr>
          <w:rFonts w:ascii="Arial" w:hAnsi="Arial" w:cs="Arial"/>
          <w:sz w:val="22"/>
          <w:szCs w:val="22"/>
        </w:rPr>
        <w:t xml:space="preserve">with a </w:t>
      </w:r>
      <w:r w:rsidR="00650C04" w:rsidRPr="005D76EA">
        <w:rPr>
          <w:rFonts w:ascii="Arial" w:hAnsi="Arial" w:cs="Arial"/>
          <w:sz w:val="22"/>
          <w:szCs w:val="22"/>
        </w:rPr>
        <w:t>paraformaldehyde-based</w:t>
      </w:r>
      <w:r w:rsidR="00B265A6" w:rsidRPr="005D76EA">
        <w:rPr>
          <w:rFonts w:ascii="Arial" w:hAnsi="Arial" w:cs="Arial"/>
          <w:sz w:val="22"/>
          <w:szCs w:val="22"/>
        </w:rPr>
        <w:t xml:space="preserve"> solution (10% Triton</w:t>
      </w:r>
      <w:r w:rsidR="00650C04" w:rsidRPr="005D76EA">
        <w:rPr>
          <w:rFonts w:ascii="Arial" w:hAnsi="Arial" w:cs="Arial"/>
          <w:sz w:val="22"/>
          <w:szCs w:val="22"/>
        </w:rPr>
        <w:t>X</w:t>
      </w:r>
      <w:r w:rsidR="00B265A6" w:rsidRPr="005D76EA">
        <w:rPr>
          <w:rFonts w:ascii="Arial" w:hAnsi="Arial" w:cs="Arial"/>
          <w:sz w:val="22"/>
          <w:szCs w:val="22"/>
        </w:rPr>
        <w:t xml:space="preserve">-100, sigma and 32% paraformaldehyde in PBS) for 25 minutes. </w:t>
      </w:r>
      <w:r w:rsidR="00650C04" w:rsidRPr="005D76EA">
        <w:rPr>
          <w:rFonts w:ascii="Arial" w:hAnsi="Arial" w:cs="Arial"/>
          <w:sz w:val="22"/>
          <w:szCs w:val="22"/>
        </w:rPr>
        <w:t>Cells were washed 3 times with 0.1% TritonX-100 in PBS and left in the wash solution for 5 minutes after the final wash step to permeabilise the fixed cells.</w:t>
      </w:r>
      <w:r w:rsidR="00636556" w:rsidRPr="005D76EA">
        <w:rPr>
          <w:rFonts w:ascii="Arial" w:hAnsi="Arial" w:cs="Arial"/>
          <w:sz w:val="22"/>
          <w:szCs w:val="22"/>
        </w:rPr>
        <w:t xml:space="preserve"> The membranes were soaked in staining solution containing DAPI</w:t>
      </w:r>
      <w:r w:rsidR="001471BA" w:rsidRPr="005D76EA">
        <w:rPr>
          <w:rFonts w:ascii="Arial" w:hAnsi="Arial" w:cs="Arial"/>
          <w:sz w:val="22"/>
          <w:szCs w:val="22"/>
        </w:rPr>
        <w:t xml:space="preserve"> (</w:t>
      </w:r>
      <w:r w:rsidR="00B71A11" w:rsidRPr="005D76EA">
        <w:rPr>
          <w:rFonts w:ascii="Arial" w:hAnsi="Arial" w:cs="Arial"/>
          <w:sz w:val="22"/>
          <w:szCs w:val="22"/>
        </w:rPr>
        <w:t>Fisher Scientific</w:t>
      </w:r>
      <w:r w:rsidR="001471BA" w:rsidRPr="005D76EA">
        <w:rPr>
          <w:rFonts w:ascii="Arial" w:hAnsi="Arial" w:cs="Arial"/>
          <w:sz w:val="22"/>
          <w:szCs w:val="22"/>
        </w:rPr>
        <w:t>)</w:t>
      </w:r>
      <w:r w:rsidR="00636556" w:rsidRPr="005D76EA">
        <w:rPr>
          <w:rFonts w:ascii="Arial" w:hAnsi="Arial" w:cs="Arial"/>
          <w:sz w:val="22"/>
          <w:szCs w:val="22"/>
        </w:rPr>
        <w:t xml:space="preserve"> and phalloidin </w:t>
      </w:r>
      <w:r w:rsidR="00C21863" w:rsidRPr="005D76EA">
        <w:rPr>
          <w:rFonts w:ascii="Arial" w:hAnsi="Arial" w:cs="Arial"/>
          <w:sz w:val="22"/>
          <w:szCs w:val="22"/>
        </w:rPr>
        <w:t xml:space="preserve">(Alexa Fluor™ 594 conjugate, </w:t>
      </w:r>
      <w:proofErr w:type="spellStart"/>
      <w:r w:rsidR="00C21863" w:rsidRPr="005D76EA">
        <w:rPr>
          <w:rFonts w:ascii="Arial" w:hAnsi="Arial" w:cs="Arial"/>
          <w:sz w:val="22"/>
          <w:szCs w:val="22"/>
        </w:rPr>
        <w:t>Thermo</w:t>
      </w:r>
      <w:proofErr w:type="spellEnd"/>
      <w:r w:rsidR="00C21863" w:rsidRPr="005D76EA">
        <w:rPr>
          <w:rFonts w:ascii="Arial" w:hAnsi="Arial" w:cs="Arial"/>
          <w:sz w:val="22"/>
          <w:szCs w:val="22"/>
        </w:rPr>
        <w:t xml:space="preserve"> Fisher) diluted 1:1000 in PBS for 20 minutes. After 3 washes with PBS</w:t>
      </w:r>
      <w:r w:rsidR="00DC4851" w:rsidRPr="005D76EA">
        <w:rPr>
          <w:rFonts w:ascii="Arial" w:hAnsi="Arial" w:cs="Arial"/>
          <w:sz w:val="22"/>
          <w:szCs w:val="22"/>
        </w:rPr>
        <w:t xml:space="preserve">, membranes were gently tapped dry and mounted on slides with round cover slips </w:t>
      </w:r>
      <w:r w:rsidR="006F71A4" w:rsidRPr="005D76EA">
        <w:rPr>
          <w:rFonts w:ascii="Arial" w:hAnsi="Arial" w:cs="Arial"/>
          <w:sz w:val="22"/>
          <w:szCs w:val="22"/>
        </w:rPr>
        <w:t>using DAKO permanent mounting media (Agilent Technologies).</w:t>
      </w:r>
      <w:r w:rsidRPr="005D76EA">
        <w:rPr>
          <w:rFonts w:ascii="Arial" w:hAnsi="Arial" w:cs="Arial"/>
          <w:sz w:val="22"/>
          <w:szCs w:val="22"/>
        </w:rPr>
        <w:t xml:space="preserve"> </w:t>
      </w:r>
      <w:bookmarkStart w:id="5" w:name="_Hlk124851558"/>
      <w:r w:rsidRPr="005D76EA">
        <w:rPr>
          <w:rFonts w:ascii="Arial" w:hAnsi="Arial" w:cs="Arial"/>
          <w:sz w:val="22"/>
          <w:szCs w:val="22"/>
        </w:rPr>
        <w:t>Cells were visualised</w:t>
      </w:r>
      <w:r w:rsidR="00B0447A" w:rsidRPr="005D76EA">
        <w:rPr>
          <w:rFonts w:ascii="Arial" w:hAnsi="Arial" w:cs="Arial"/>
          <w:sz w:val="22"/>
          <w:szCs w:val="22"/>
        </w:rPr>
        <w:t xml:space="preserve"> at the centre of each membrane</w:t>
      </w:r>
      <w:r w:rsidRPr="005D76EA">
        <w:rPr>
          <w:rFonts w:ascii="Arial" w:hAnsi="Arial" w:cs="Arial"/>
          <w:sz w:val="22"/>
          <w:szCs w:val="22"/>
        </w:rPr>
        <w:t xml:space="preserve"> </w:t>
      </w:r>
      <w:r w:rsidR="00B0447A" w:rsidRPr="005D76EA">
        <w:rPr>
          <w:rFonts w:ascii="Arial" w:hAnsi="Arial" w:cs="Arial"/>
          <w:sz w:val="22"/>
          <w:szCs w:val="22"/>
        </w:rPr>
        <w:t xml:space="preserve">with a Zeiss </w:t>
      </w:r>
      <w:proofErr w:type="spellStart"/>
      <w:r w:rsidR="00B0447A" w:rsidRPr="005D76EA">
        <w:rPr>
          <w:rFonts w:ascii="Arial" w:hAnsi="Arial" w:cs="Arial"/>
          <w:sz w:val="22"/>
          <w:szCs w:val="22"/>
        </w:rPr>
        <w:t>axio</w:t>
      </w:r>
      <w:proofErr w:type="spellEnd"/>
      <w:r w:rsidR="00B0447A" w:rsidRPr="005D76EA">
        <w:rPr>
          <w:rFonts w:ascii="Arial" w:hAnsi="Arial" w:cs="Arial"/>
          <w:sz w:val="22"/>
          <w:szCs w:val="22"/>
        </w:rPr>
        <w:t xml:space="preserve">- observer </w:t>
      </w:r>
      <w:r w:rsidR="001523E1" w:rsidRPr="005D76EA">
        <w:rPr>
          <w:rFonts w:ascii="Arial" w:hAnsi="Arial" w:cs="Arial"/>
          <w:sz w:val="22"/>
          <w:szCs w:val="22"/>
        </w:rPr>
        <w:t xml:space="preserve">with excitation </w:t>
      </w:r>
      <w:r w:rsidR="004446F6" w:rsidRPr="005D76EA">
        <w:rPr>
          <w:rFonts w:ascii="Arial" w:hAnsi="Arial" w:cs="Arial"/>
          <w:sz w:val="22"/>
          <w:szCs w:val="22"/>
        </w:rPr>
        <w:t xml:space="preserve">and emission wavelengths of </w:t>
      </w:r>
      <w:r w:rsidR="001523E1" w:rsidRPr="005D76EA">
        <w:rPr>
          <w:rFonts w:ascii="Arial" w:hAnsi="Arial" w:cs="Arial"/>
          <w:sz w:val="22"/>
          <w:szCs w:val="22"/>
        </w:rPr>
        <w:t>586</w:t>
      </w:r>
      <w:r w:rsidR="00F43630" w:rsidRPr="005D76EA">
        <w:rPr>
          <w:rFonts w:ascii="Arial" w:hAnsi="Arial" w:cs="Arial"/>
          <w:sz w:val="22"/>
          <w:szCs w:val="22"/>
        </w:rPr>
        <w:t xml:space="preserve"> </w:t>
      </w:r>
      <w:r w:rsidR="004446F6" w:rsidRPr="005D76EA">
        <w:rPr>
          <w:rFonts w:ascii="Arial" w:hAnsi="Arial" w:cs="Arial"/>
          <w:sz w:val="22"/>
          <w:szCs w:val="22"/>
        </w:rPr>
        <w:t>nm:</w:t>
      </w:r>
      <w:r w:rsidR="001523E1" w:rsidRPr="005D76EA">
        <w:rPr>
          <w:rFonts w:ascii="Arial" w:hAnsi="Arial" w:cs="Arial"/>
          <w:sz w:val="22"/>
          <w:szCs w:val="22"/>
        </w:rPr>
        <w:t>603</w:t>
      </w:r>
      <w:r w:rsidR="00F43630" w:rsidRPr="005D76EA">
        <w:rPr>
          <w:rFonts w:ascii="Arial" w:hAnsi="Arial" w:cs="Arial"/>
          <w:sz w:val="22"/>
          <w:szCs w:val="22"/>
        </w:rPr>
        <w:t xml:space="preserve"> </w:t>
      </w:r>
      <w:r w:rsidR="004446F6" w:rsidRPr="005D76EA">
        <w:rPr>
          <w:rFonts w:ascii="Arial" w:hAnsi="Arial" w:cs="Arial"/>
          <w:sz w:val="22"/>
          <w:szCs w:val="22"/>
        </w:rPr>
        <w:t xml:space="preserve">nm </w:t>
      </w:r>
      <w:r w:rsidR="001523E1" w:rsidRPr="005D76EA">
        <w:rPr>
          <w:rFonts w:ascii="Arial" w:hAnsi="Arial" w:cs="Arial"/>
          <w:sz w:val="22"/>
          <w:szCs w:val="22"/>
        </w:rPr>
        <w:t>and 359</w:t>
      </w:r>
      <w:r w:rsidR="004446F6" w:rsidRPr="005D76EA">
        <w:rPr>
          <w:rFonts w:ascii="Arial" w:hAnsi="Arial" w:cs="Arial"/>
          <w:sz w:val="22"/>
          <w:szCs w:val="22"/>
        </w:rPr>
        <w:t>:</w:t>
      </w:r>
      <w:r w:rsidR="001523E1" w:rsidRPr="005D76EA">
        <w:rPr>
          <w:rFonts w:ascii="Arial" w:hAnsi="Arial" w:cs="Arial"/>
          <w:sz w:val="22"/>
          <w:szCs w:val="22"/>
        </w:rPr>
        <w:t>457</w:t>
      </w:r>
      <w:r w:rsidR="00F43630" w:rsidRPr="005D76EA">
        <w:rPr>
          <w:rFonts w:ascii="Arial" w:hAnsi="Arial" w:cs="Arial"/>
          <w:sz w:val="22"/>
          <w:szCs w:val="22"/>
        </w:rPr>
        <w:t xml:space="preserve"> </w:t>
      </w:r>
      <w:r w:rsidR="004446F6" w:rsidRPr="005D76EA">
        <w:rPr>
          <w:rFonts w:ascii="Arial" w:hAnsi="Arial" w:cs="Arial"/>
          <w:sz w:val="22"/>
          <w:szCs w:val="22"/>
        </w:rPr>
        <w:t>nm</w:t>
      </w:r>
      <w:r w:rsidR="001523E1" w:rsidRPr="005D76EA">
        <w:rPr>
          <w:rFonts w:ascii="Arial" w:hAnsi="Arial" w:cs="Arial"/>
          <w:sz w:val="22"/>
          <w:szCs w:val="22"/>
        </w:rPr>
        <w:t xml:space="preserve"> for </w:t>
      </w:r>
      <w:r w:rsidR="004446F6" w:rsidRPr="005D76EA">
        <w:rPr>
          <w:rFonts w:ascii="Arial" w:hAnsi="Arial" w:cs="Arial"/>
          <w:sz w:val="22"/>
          <w:szCs w:val="22"/>
        </w:rPr>
        <w:t>phalloidin conjugate</w:t>
      </w:r>
      <w:r w:rsidR="001523E1" w:rsidRPr="005D76EA">
        <w:rPr>
          <w:rFonts w:ascii="Arial" w:hAnsi="Arial" w:cs="Arial"/>
          <w:sz w:val="22"/>
          <w:szCs w:val="22"/>
        </w:rPr>
        <w:t xml:space="preserve"> and D</w:t>
      </w:r>
      <w:r w:rsidR="004446F6" w:rsidRPr="005D76EA">
        <w:rPr>
          <w:rFonts w:ascii="Arial" w:hAnsi="Arial" w:cs="Arial"/>
          <w:sz w:val="22"/>
          <w:szCs w:val="22"/>
        </w:rPr>
        <w:t>API</w:t>
      </w:r>
      <w:r w:rsidR="001523E1" w:rsidRPr="005D76EA">
        <w:rPr>
          <w:rFonts w:ascii="Arial" w:hAnsi="Arial" w:cs="Arial"/>
          <w:sz w:val="22"/>
          <w:szCs w:val="22"/>
        </w:rPr>
        <w:t>, respectively</w:t>
      </w:r>
      <w:bookmarkEnd w:id="5"/>
      <w:r w:rsidR="001523E1" w:rsidRPr="005D76EA">
        <w:rPr>
          <w:rFonts w:ascii="Arial" w:hAnsi="Arial" w:cs="Arial"/>
          <w:sz w:val="22"/>
          <w:szCs w:val="22"/>
        </w:rPr>
        <w:t>. I</w:t>
      </w:r>
      <w:r w:rsidR="00ED1105" w:rsidRPr="005D76EA">
        <w:rPr>
          <w:rFonts w:ascii="Arial" w:hAnsi="Arial" w:cs="Arial"/>
          <w:sz w:val="22"/>
          <w:szCs w:val="22"/>
        </w:rPr>
        <w:t xml:space="preserve">mages generated from merging DAPI and </w:t>
      </w:r>
      <w:r w:rsidR="004446F6" w:rsidRPr="005D76EA">
        <w:rPr>
          <w:rFonts w:ascii="Arial" w:hAnsi="Arial" w:cs="Arial"/>
          <w:sz w:val="22"/>
          <w:szCs w:val="22"/>
        </w:rPr>
        <w:t>phalloidin conjugate</w:t>
      </w:r>
      <w:r w:rsidR="00874C09" w:rsidRPr="005D76EA">
        <w:rPr>
          <w:rFonts w:ascii="Arial" w:hAnsi="Arial" w:cs="Arial"/>
          <w:sz w:val="22"/>
          <w:szCs w:val="22"/>
        </w:rPr>
        <w:t xml:space="preserve"> channels at 200X </w:t>
      </w:r>
      <w:r w:rsidR="00C1610B" w:rsidRPr="005D76EA">
        <w:rPr>
          <w:rFonts w:ascii="Arial" w:hAnsi="Arial" w:cs="Arial"/>
          <w:sz w:val="22"/>
          <w:szCs w:val="22"/>
        </w:rPr>
        <w:t>m</w:t>
      </w:r>
      <w:r w:rsidR="00874C09" w:rsidRPr="005D76EA">
        <w:rPr>
          <w:rFonts w:ascii="Arial" w:hAnsi="Arial" w:cs="Arial"/>
          <w:sz w:val="22"/>
          <w:szCs w:val="22"/>
        </w:rPr>
        <w:t xml:space="preserve">agnification. </w:t>
      </w:r>
    </w:p>
    <w:p w14:paraId="7EB8315D" w14:textId="2EA8534F" w:rsidR="00E2366C" w:rsidRPr="005D76EA" w:rsidRDefault="00E2366C" w:rsidP="004C3B3D">
      <w:pPr>
        <w:spacing w:line="480" w:lineRule="auto"/>
        <w:rPr>
          <w:rFonts w:ascii="Arial" w:hAnsi="Arial" w:cs="Arial"/>
          <w:sz w:val="22"/>
          <w:szCs w:val="22"/>
        </w:rPr>
      </w:pPr>
    </w:p>
    <w:p w14:paraId="0CC4366E" w14:textId="4E645670" w:rsidR="00F51FB3" w:rsidRPr="005D76EA" w:rsidRDefault="00F51FB3" w:rsidP="004C3B3D">
      <w:pPr>
        <w:spacing w:line="480" w:lineRule="auto"/>
        <w:rPr>
          <w:rFonts w:ascii="Arial" w:hAnsi="Arial" w:cs="Arial"/>
          <w:sz w:val="22"/>
          <w:szCs w:val="22"/>
          <w:shd w:val="clear" w:color="auto" w:fill="FFFFFF"/>
        </w:rPr>
      </w:pPr>
      <w:r w:rsidRPr="005D76EA">
        <w:rPr>
          <w:rFonts w:ascii="Arial" w:hAnsi="Arial" w:cs="Arial"/>
          <w:sz w:val="22"/>
          <w:szCs w:val="22"/>
        </w:rPr>
        <w:t>T</w:t>
      </w:r>
      <w:r w:rsidR="00654A50" w:rsidRPr="005D76EA">
        <w:rPr>
          <w:rFonts w:ascii="Arial" w:hAnsi="Arial" w:cs="Arial"/>
          <w:sz w:val="22"/>
          <w:szCs w:val="22"/>
        </w:rPr>
        <w:t>E</w:t>
      </w:r>
      <w:r w:rsidR="00F43630" w:rsidRPr="005D76EA">
        <w:rPr>
          <w:rFonts w:ascii="Arial" w:hAnsi="Arial" w:cs="Arial"/>
          <w:sz w:val="22"/>
          <w:szCs w:val="22"/>
        </w:rPr>
        <w:t>E</w:t>
      </w:r>
      <w:r w:rsidR="00654A50" w:rsidRPr="005D76EA">
        <w:rPr>
          <w:rFonts w:ascii="Arial" w:hAnsi="Arial" w:cs="Arial"/>
          <w:sz w:val="22"/>
          <w:szCs w:val="22"/>
        </w:rPr>
        <w:t>R was m</w:t>
      </w:r>
      <w:r w:rsidRPr="005D76EA">
        <w:rPr>
          <w:rFonts w:ascii="Arial" w:hAnsi="Arial" w:cs="Arial"/>
          <w:sz w:val="22"/>
          <w:szCs w:val="22"/>
        </w:rPr>
        <w:t xml:space="preserve">easured with the </w:t>
      </w:r>
      <w:proofErr w:type="spellStart"/>
      <w:r w:rsidRPr="005D76EA">
        <w:rPr>
          <w:rFonts w:ascii="Arial" w:hAnsi="Arial" w:cs="Arial"/>
          <w:sz w:val="22"/>
          <w:szCs w:val="22"/>
        </w:rPr>
        <w:t>Endohm</w:t>
      </w:r>
      <w:proofErr w:type="spellEnd"/>
      <w:r w:rsidRPr="005D76EA">
        <w:rPr>
          <w:rFonts w:ascii="Arial" w:hAnsi="Arial" w:cs="Arial"/>
          <w:sz w:val="22"/>
          <w:szCs w:val="22"/>
        </w:rPr>
        <w:t xml:space="preserve"> </w:t>
      </w:r>
      <w:r w:rsidR="00680DB5" w:rsidRPr="005D76EA">
        <w:rPr>
          <w:rFonts w:ascii="Arial" w:hAnsi="Arial" w:cs="Arial"/>
          <w:sz w:val="22"/>
          <w:szCs w:val="22"/>
        </w:rPr>
        <w:t>12 chamber</w:t>
      </w:r>
      <w:r w:rsidRPr="005D76EA">
        <w:rPr>
          <w:rFonts w:ascii="Arial" w:hAnsi="Arial" w:cs="Arial"/>
          <w:sz w:val="22"/>
          <w:szCs w:val="22"/>
        </w:rPr>
        <w:t xml:space="preserve"> </w:t>
      </w:r>
      <w:r w:rsidR="00680DB5" w:rsidRPr="005D76EA">
        <w:rPr>
          <w:rFonts w:ascii="Arial" w:hAnsi="Arial" w:cs="Arial"/>
          <w:sz w:val="22"/>
          <w:szCs w:val="22"/>
        </w:rPr>
        <w:t>and</w:t>
      </w:r>
      <w:r w:rsidRPr="005D76EA">
        <w:rPr>
          <w:rFonts w:ascii="Arial" w:hAnsi="Arial" w:cs="Arial"/>
          <w:sz w:val="22"/>
          <w:szCs w:val="22"/>
        </w:rPr>
        <w:t xml:space="preserve"> Evom2 (World Precision Instruments, </w:t>
      </w:r>
      <w:r w:rsidRPr="005D76EA">
        <w:rPr>
          <w:rFonts w:ascii="Arial" w:hAnsi="Arial" w:cs="Arial"/>
          <w:sz w:val="22"/>
          <w:szCs w:val="22"/>
          <w:shd w:val="clear" w:color="auto" w:fill="FFFFFF"/>
        </w:rPr>
        <w:t xml:space="preserve">Hertfordshire, UK). </w:t>
      </w:r>
      <w:r w:rsidR="00D17E70" w:rsidRPr="005D76EA">
        <w:rPr>
          <w:rFonts w:ascii="Arial" w:hAnsi="Arial" w:cs="Arial"/>
          <w:sz w:val="22"/>
          <w:szCs w:val="22"/>
          <w:shd w:val="clear" w:color="auto" w:fill="FFFFFF"/>
        </w:rPr>
        <w:t>F</w:t>
      </w:r>
      <w:r w:rsidR="00051670" w:rsidRPr="005D76EA">
        <w:rPr>
          <w:rFonts w:ascii="Arial" w:hAnsi="Arial" w:cs="Arial"/>
          <w:sz w:val="22"/>
          <w:szCs w:val="22"/>
          <w:shd w:val="clear" w:color="auto" w:fill="FFFFFF"/>
        </w:rPr>
        <w:t>ollowing either</w:t>
      </w:r>
      <w:r w:rsidR="00D17E70" w:rsidRPr="005D76EA">
        <w:rPr>
          <w:rFonts w:ascii="Arial" w:hAnsi="Arial" w:cs="Arial"/>
          <w:sz w:val="22"/>
          <w:szCs w:val="22"/>
          <w:shd w:val="clear" w:color="auto" w:fill="FFFFFF"/>
        </w:rPr>
        <w:t xml:space="preserve"> static or FSS</w:t>
      </w:r>
      <w:r w:rsidR="00051670" w:rsidRPr="005D76EA">
        <w:rPr>
          <w:rFonts w:ascii="Arial" w:hAnsi="Arial" w:cs="Arial"/>
          <w:sz w:val="22"/>
          <w:szCs w:val="22"/>
          <w:shd w:val="clear" w:color="auto" w:fill="FFFFFF"/>
        </w:rPr>
        <w:t xml:space="preserve"> 24 h exposure</w:t>
      </w:r>
      <w:r w:rsidR="00D17E70" w:rsidRPr="005D76EA">
        <w:rPr>
          <w:rFonts w:ascii="Arial" w:hAnsi="Arial" w:cs="Arial"/>
          <w:sz w:val="22"/>
          <w:szCs w:val="22"/>
          <w:shd w:val="clear" w:color="auto" w:fill="FFFFFF"/>
        </w:rPr>
        <w:t>s</w:t>
      </w:r>
      <w:r w:rsidR="00051670" w:rsidRPr="005D76EA">
        <w:rPr>
          <w:rFonts w:ascii="Arial" w:hAnsi="Arial" w:cs="Arial"/>
          <w:sz w:val="22"/>
          <w:szCs w:val="22"/>
          <w:shd w:val="clear" w:color="auto" w:fill="FFFFFF"/>
        </w:rPr>
        <w:t xml:space="preserve"> </w:t>
      </w:r>
      <w:r w:rsidR="00D17E70" w:rsidRPr="005D76EA">
        <w:rPr>
          <w:rFonts w:ascii="Arial" w:hAnsi="Arial" w:cs="Arial"/>
          <w:sz w:val="22"/>
          <w:szCs w:val="22"/>
          <w:shd w:val="clear" w:color="auto" w:fill="FFFFFF"/>
        </w:rPr>
        <w:t>in</w:t>
      </w:r>
      <w:r w:rsidR="00051670" w:rsidRPr="005D76EA">
        <w:rPr>
          <w:rFonts w:ascii="Arial" w:hAnsi="Arial" w:cs="Arial"/>
          <w:sz w:val="22"/>
          <w:szCs w:val="22"/>
          <w:shd w:val="clear" w:color="auto" w:fill="FFFFFF"/>
        </w:rPr>
        <w:t xml:space="preserve"> L15</w:t>
      </w:r>
      <w:r w:rsidR="00D17E70" w:rsidRPr="005D76EA">
        <w:rPr>
          <w:rFonts w:ascii="Arial" w:hAnsi="Arial" w:cs="Arial"/>
          <w:sz w:val="22"/>
          <w:szCs w:val="22"/>
          <w:shd w:val="clear" w:color="auto" w:fill="FFFFFF"/>
        </w:rPr>
        <w:t xml:space="preserve"> with FBS</w:t>
      </w:r>
      <w:r w:rsidR="00051670" w:rsidRPr="005D76EA">
        <w:rPr>
          <w:rFonts w:ascii="Arial" w:hAnsi="Arial" w:cs="Arial"/>
          <w:sz w:val="22"/>
          <w:szCs w:val="22"/>
          <w:shd w:val="clear" w:color="auto" w:fill="FFFFFF"/>
        </w:rPr>
        <w:t xml:space="preserve"> or L</w:t>
      </w:r>
      <w:r w:rsidR="00F43630" w:rsidRPr="005D76EA">
        <w:rPr>
          <w:rFonts w:ascii="Arial" w:hAnsi="Arial" w:cs="Arial"/>
          <w:sz w:val="22"/>
          <w:szCs w:val="22"/>
          <w:shd w:val="clear" w:color="auto" w:fill="FFFFFF"/>
        </w:rPr>
        <w:t>-15/ex</w:t>
      </w:r>
      <w:r w:rsidR="00776694" w:rsidRPr="005D76EA">
        <w:rPr>
          <w:rFonts w:ascii="Arial" w:hAnsi="Arial" w:cs="Arial"/>
          <w:sz w:val="22"/>
          <w:szCs w:val="22"/>
          <w:shd w:val="clear" w:color="auto" w:fill="FFFFFF"/>
        </w:rPr>
        <w:t>,</w:t>
      </w:r>
      <w:r w:rsidR="00051670" w:rsidRPr="005D76EA">
        <w:rPr>
          <w:rFonts w:ascii="Arial" w:hAnsi="Arial" w:cs="Arial"/>
          <w:sz w:val="22"/>
          <w:szCs w:val="22"/>
          <w:shd w:val="clear" w:color="auto" w:fill="FFFFFF"/>
        </w:rPr>
        <w:t xml:space="preserve"> </w:t>
      </w:r>
      <w:r w:rsidR="00776694" w:rsidRPr="005D76EA">
        <w:rPr>
          <w:rFonts w:ascii="Arial" w:hAnsi="Arial" w:cs="Arial"/>
          <w:sz w:val="22"/>
          <w:szCs w:val="22"/>
          <w:shd w:val="clear" w:color="auto" w:fill="FFFFFF"/>
        </w:rPr>
        <w:t>cell covered</w:t>
      </w:r>
      <w:r w:rsidR="001471BA" w:rsidRPr="005D76EA">
        <w:rPr>
          <w:rFonts w:ascii="Arial" w:hAnsi="Arial" w:cs="Arial"/>
          <w:sz w:val="22"/>
          <w:szCs w:val="22"/>
          <w:shd w:val="clear" w:color="auto" w:fill="FFFFFF"/>
        </w:rPr>
        <w:t xml:space="preserve"> inserts</w:t>
      </w:r>
      <w:r w:rsidR="00051670" w:rsidRPr="005D76EA">
        <w:rPr>
          <w:rFonts w:ascii="Arial" w:hAnsi="Arial" w:cs="Arial"/>
          <w:sz w:val="22"/>
          <w:szCs w:val="22"/>
          <w:shd w:val="clear" w:color="auto" w:fill="FFFFFF"/>
        </w:rPr>
        <w:t xml:space="preserve"> </w:t>
      </w:r>
      <w:r w:rsidR="00C6509B" w:rsidRPr="005D76EA">
        <w:rPr>
          <w:rFonts w:ascii="Arial" w:hAnsi="Arial" w:cs="Arial"/>
          <w:sz w:val="22"/>
          <w:szCs w:val="22"/>
          <w:shd w:val="clear" w:color="auto" w:fill="FFFFFF"/>
        </w:rPr>
        <w:t xml:space="preserve">were </w:t>
      </w:r>
      <w:r w:rsidR="00776694" w:rsidRPr="005D76EA">
        <w:rPr>
          <w:rFonts w:ascii="Arial" w:hAnsi="Arial" w:cs="Arial"/>
          <w:sz w:val="22"/>
          <w:szCs w:val="22"/>
          <w:shd w:val="clear" w:color="auto" w:fill="FFFFFF"/>
        </w:rPr>
        <w:t xml:space="preserve">washed with PBS and placed in the </w:t>
      </w:r>
      <w:proofErr w:type="spellStart"/>
      <w:r w:rsidR="00776694" w:rsidRPr="005D76EA">
        <w:rPr>
          <w:rFonts w:ascii="Arial" w:hAnsi="Arial" w:cs="Arial"/>
          <w:sz w:val="22"/>
          <w:szCs w:val="22"/>
          <w:shd w:val="clear" w:color="auto" w:fill="FFFFFF"/>
        </w:rPr>
        <w:t>Endohm</w:t>
      </w:r>
      <w:proofErr w:type="spellEnd"/>
      <w:r w:rsidR="00776694" w:rsidRPr="005D76EA">
        <w:rPr>
          <w:rFonts w:ascii="Arial" w:hAnsi="Arial" w:cs="Arial"/>
          <w:sz w:val="22"/>
          <w:szCs w:val="22"/>
          <w:shd w:val="clear" w:color="auto" w:fill="FFFFFF"/>
        </w:rPr>
        <w:t xml:space="preserve"> chamber</w:t>
      </w:r>
      <w:r w:rsidR="00680DB5" w:rsidRPr="005D76EA">
        <w:rPr>
          <w:rFonts w:ascii="Arial" w:hAnsi="Arial" w:cs="Arial"/>
          <w:sz w:val="22"/>
          <w:szCs w:val="22"/>
          <w:shd w:val="clear" w:color="auto" w:fill="FFFFFF"/>
        </w:rPr>
        <w:t xml:space="preserve"> which was pre-filled with 3 ml </w:t>
      </w:r>
      <w:r w:rsidR="00F43630" w:rsidRPr="005D76EA">
        <w:rPr>
          <w:rFonts w:ascii="Arial" w:hAnsi="Arial" w:cs="Arial"/>
          <w:sz w:val="22"/>
          <w:szCs w:val="22"/>
          <w:shd w:val="clear" w:color="auto" w:fill="FFFFFF"/>
        </w:rPr>
        <w:t xml:space="preserve">L-15/ex </w:t>
      </w:r>
      <w:r w:rsidR="00680DB5" w:rsidRPr="005D76EA">
        <w:rPr>
          <w:rFonts w:ascii="Arial" w:hAnsi="Arial" w:cs="Arial"/>
          <w:sz w:val="22"/>
          <w:szCs w:val="22"/>
          <w:shd w:val="clear" w:color="auto" w:fill="FFFFFF"/>
        </w:rPr>
        <w:t xml:space="preserve">to act as an electrolyte. The inserts were filled internally with 1 mL </w:t>
      </w:r>
      <w:r w:rsidR="00F43630" w:rsidRPr="005D76EA">
        <w:rPr>
          <w:rFonts w:ascii="Arial" w:hAnsi="Arial" w:cs="Arial"/>
          <w:sz w:val="22"/>
          <w:szCs w:val="22"/>
          <w:shd w:val="clear" w:color="auto" w:fill="FFFFFF"/>
        </w:rPr>
        <w:t xml:space="preserve">L-15/ex </w:t>
      </w:r>
      <w:r w:rsidR="00680DB5" w:rsidRPr="005D76EA">
        <w:rPr>
          <w:rFonts w:ascii="Arial" w:hAnsi="Arial" w:cs="Arial"/>
          <w:sz w:val="22"/>
          <w:szCs w:val="22"/>
          <w:shd w:val="clear" w:color="auto" w:fill="FFFFFF"/>
        </w:rPr>
        <w:t>and electrode secured for the resistance reading.</w:t>
      </w:r>
      <w:r w:rsidR="00776694" w:rsidRPr="005D76EA">
        <w:rPr>
          <w:rFonts w:ascii="Arial" w:hAnsi="Arial" w:cs="Arial"/>
          <w:sz w:val="22"/>
          <w:szCs w:val="22"/>
          <w:shd w:val="clear" w:color="auto" w:fill="FFFFFF"/>
        </w:rPr>
        <w:t xml:space="preserve">  </w:t>
      </w:r>
      <w:r w:rsidRPr="005D76EA">
        <w:rPr>
          <w:rFonts w:ascii="Arial" w:hAnsi="Arial" w:cs="Arial"/>
          <w:sz w:val="22"/>
          <w:szCs w:val="22"/>
          <w:shd w:val="clear" w:color="auto" w:fill="FFFFFF"/>
        </w:rPr>
        <w:t>Three inserts were used for each condition and each measurement carried out in triplicate</w:t>
      </w:r>
      <w:r w:rsidR="00AD5254" w:rsidRPr="005D76EA">
        <w:rPr>
          <w:rFonts w:ascii="Arial" w:hAnsi="Arial" w:cs="Arial"/>
          <w:sz w:val="22"/>
          <w:szCs w:val="22"/>
          <w:shd w:val="clear" w:color="auto" w:fill="FFFFFF"/>
        </w:rPr>
        <w:t xml:space="preserve"> with a blank insert serving as negative control.</w:t>
      </w:r>
    </w:p>
    <w:p w14:paraId="1A1DF95C" w14:textId="77777777" w:rsidR="00F51FB3" w:rsidRPr="005D76EA" w:rsidRDefault="00F51FB3" w:rsidP="004C3B3D">
      <w:pPr>
        <w:spacing w:line="480" w:lineRule="auto"/>
        <w:rPr>
          <w:rFonts w:ascii="Arial" w:hAnsi="Arial" w:cs="Arial"/>
          <w:b/>
          <w:bCs/>
          <w:sz w:val="22"/>
          <w:szCs w:val="22"/>
        </w:rPr>
      </w:pPr>
    </w:p>
    <w:p w14:paraId="60B0F8FC" w14:textId="573D2107" w:rsidR="001F494A" w:rsidRPr="005D76EA" w:rsidRDefault="001F494A" w:rsidP="00B71A11">
      <w:pPr>
        <w:spacing w:line="480" w:lineRule="auto"/>
        <w:rPr>
          <w:rFonts w:ascii="Arial" w:hAnsi="Arial" w:cs="Arial"/>
          <w:b/>
          <w:bCs/>
          <w:sz w:val="22"/>
          <w:szCs w:val="22"/>
        </w:rPr>
      </w:pPr>
      <w:r w:rsidRPr="005D76EA">
        <w:rPr>
          <w:rFonts w:ascii="Arial" w:hAnsi="Arial" w:cs="Arial"/>
          <w:b/>
          <w:bCs/>
          <w:sz w:val="22"/>
          <w:szCs w:val="22"/>
        </w:rPr>
        <w:t xml:space="preserve">Measuring </w:t>
      </w:r>
      <w:r w:rsidR="00047D33" w:rsidRPr="005D76EA">
        <w:rPr>
          <w:rFonts w:ascii="Arial" w:hAnsi="Arial" w:cs="Arial"/>
          <w:b/>
          <w:bCs/>
          <w:sz w:val="22"/>
          <w:szCs w:val="22"/>
        </w:rPr>
        <w:t xml:space="preserve">cellular </w:t>
      </w:r>
      <w:r w:rsidRPr="005D76EA">
        <w:rPr>
          <w:rFonts w:ascii="Arial" w:hAnsi="Arial" w:cs="Arial"/>
          <w:b/>
          <w:bCs/>
          <w:sz w:val="22"/>
          <w:szCs w:val="22"/>
        </w:rPr>
        <w:t>metabolic activity</w:t>
      </w:r>
    </w:p>
    <w:p w14:paraId="004CBC6F" w14:textId="13740950" w:rsidR="001F494A" w:rsidRPr="005D76EA" w:rsidRDefault="001F494A" w:rsidP="00B71A11">
      <w:pPr>
        <w:spacing w:line="480" w:lineRule="auto"/>
        <w:rPr>
          <w:sz w:val="22"/>
          <w:szCs w:val="22"/>
        </w:rPr>
      </w:pPr>
      <w:r w:rsidRPr="005D76EA">
        <w:rPr>
          <w:rFonts w:ascii="Arial" w:hAnsi="Arial" w:cs="Arial"/>
          <w:sz w:val="22"/>
          <w:szCs w:val="22"/>
        </w:rPr>
        <w:t>Cell metabolism was assessed using the reduction of resazurin to resorufin by</w:t>
      </w:r>
      <w:r w:rsidR="00E563B0" w:rsidRPr="005D76EA">
        <w:rPr>
          <w:rFonts w:ascii="Arial" w:hAnsi="Arial" w:cs="Arial"/>
          <w:sz w:val="22"/>
          <w:szCs w:val="22"/>
        </w:rPr>
        <w:t xml:space="preserve"> NADH and NADPH </w:t>
      </w:r>
      <w:r w:rsidR="00F12ABD" w:rsidRPr="005D76EA">
        <w:rPr>
          <w:rFonts w:ascii="Arial" w:hAnsi="Arial" w:cs="Arial"/>
          <w:sz w:val="22"/>
          <w:szCs w:val="22"/>
        </w:rPr>
        <w:t xml:space="preserve">following the procedures described in </w:t>
      </w:r>
      <w:r w:rsidR="00E563B0" w:rsidRPr="005D76EA">
        <w:rPr>
          <w:rFonts w:ascii="Arial" w:hAnsi="Arial" w:cs="Arial"/>
          <w:sz w:val="22"/>
          <w:szCs w:val="22"/>
        </w:rPr>
        <w:t>OECD</w:t>
      </w:r>
      <w:r w:rsidR="00F12ABD" w:rsidRPr="005D76EA">
        <w:rPr>
          <w:rFonts w:ascii="Arial" w:hAnsi="Arial" w:cs="Arial"/>
          <w:sz w:val="22"/>
          <w:szCs w:val="22"/>
        </w:rPr>
        <w:t xml:space="preserve"> 249 TG</w:t>
      </w:r>
      <w:r w:rsidR="00E563B0" w:rsidRPr="005D76EA">
        <w:rPr>
          <w:rFonts w:ascii="Arial" w:hAnsi="Arial" w:cs="Arial"/>
          <w:sz w:val="22"/>
          <w:szCs w:val="22"/>
        </w:rPr>
        <w:t xml:space="preserve">. </w:t>
      </w:r>
      <w:bookmarkStart w:id="6" w:name="_Hlk124852235"/>
      <w:r w:rsidR="00F12ABD" w:rsidRPr="005D76EA">
        <w:rPr>
          <w:rFonts w:ascii="Arial" w:hAnsi="Arial" w:cs="Arial"/>
          <w:sz w:val="22"/>
          <w:szCs w:val="22"/>
        </w:rPr>
        <w:t xml:space="preserve">Briefly, </w:t>
      </w:r>
      <w:r w:rsidR="00495A5A" w:rsidRPr="005D76EA">
        <w:rPr>
          <w:rFonts w:ascii="Arial" w:hAnsi="Arial" w:cs="Arial"/>
          <w:sz w:val="22"/>
          <w:szCs w:val="22"/>
        </w:rPr>
        <w:t>a</w:t>
      </w:r>
      <w:r w:rsidRPr="005D76EA">
        <w:rPr>
          <w:rFonts w:ascii="Arial" w:hAnsi="Arial" w:cs="Arial"/>
          <w:sz w:val="22"/>
          <w:szCs w:val="22"/>
        </w:rPr>
        <w:t>fter 24h exposure</w:t>
      </w:r>
      <w:r w:rsidR="00E563B0" w:rsidRPr="005D76EA">
        <w:rPr>
          <w:rFonts w:ascii="Arial" w:hAnsi="Arial" w:cs="Arial"/>
          <w:sz w:val="22"/>
          <w:szCs w:val="22"/>
        </w:rPr>
        <w:t>s</w:t>
      </w:r>
      <w:r w:rsidRPr="005D76EA">
        <w:rPr>
          <w:rFonts w:ascii="Arial" w:hAnsi="Arial" w:cs="Arial"/>
          <w:sz w:val="22"/>
          <w:szCs w:val="22"/>
        </w:rPr>
        <w:t xml:space="preserve"> the inserts </w:t>
      </w:r>
      <w:r w:rsidR="0032168E" w:rsidRPr="005D76EA">
        <w:rPr>
          <w:rFonts w:ascii="Arial" w:hAnsi="Arial" w:cs="Arial"/>
          <w:sz w:val="22"/>
          <w:szCs w:val="22"/>
        </w:rPr>
        <w:t xml:space="preserve">from the flow chambers </w:t>
      </w:r>
      <w:r w:rsidRPr="005D76EA">
        <w:rPr>
          <w:rFonts w:ascii="Arial" w:hAnsi="Arial" w:cs="Arial"/>
          <w:sz w:val="22"/>
          <w:szCs w:val="22"/>
        </w:rPr>
        <w:t xml:space="preserve">were removed into a companion well containing 500 </w:t>
      </w:r>
      <w:r w:rsidRPr="005D76EA">
        <w:rPr>
          <w:rFonts w:ascii="Arial" w:hAnsi="Arial" w:cs="Arial"/>
          <w:sz w:val="22"/>
          <w:szCs w:val="22"/>
        </w:rPr>
        <w:sym w:font="Symbol" w:char="F06D"/>
      </w:r>
      <w:r w:rsidR="00F12ABD" w:rsidRPr="005D76EA">
        <w:rPr>
          <w:rFonts w:ascii="Arial" w:hAnsi="Arial" w:cs="Arial"/>
          <w:sz w:val="22"/>
          <w:szCs w:val="22"/>
        </w:rPr>
        <w:t>L</w:t>
      </w:r>
      <w:r w:rsidRPr="005D76EA">
        <w:rPr>
          <w:rFonts w:ascii="Arial" w:hAnsi="Arial" w:cs="Arial"/>
          <w:sz w:val="22"/>
          <w:szCs w:val="22"/>
        </w:rPr>
        <w:t xml:space="preserve"> PBS.</w:t>
      </w:r>
      <w:bookmarkEnd w:id="6"/>
      <w:r w:rsidRPr="005D76EA">
        <w:rPr>
          <w:rFonts w:ascii="Arial" w:hAnsi="Arial" w:cs="Arial"/>
          <w:sz w:val="22"/>
          <w:szCs w:val="22"/>
        </w:rPr>
        <w:t xml:space="preserve"> For the static </w:t>
      </w:r>
      <w:r w:rsidR="00AB399C" w:rsidRPr="005D76EA">
        <w:rPr>
          <w:rFonts w:ascii="Arial" w:hAnsi="Arial" w:cs="Arial"/>
          <w:sz w:val="22"/>
          <w:szCs w:val="22"/>
        </w:rPr>
        <w:t>inserts,</w:t>
      </w:r>
      <w:r w:rsidRPr="005D76EA">
        <w:rPr>
          <w:rFonts w:ascii="Arial" w:hAnsi="Arial" w:cs="Arial"/>
          <w:sz w:val="22"/>
          <w:szCs w:val="22"/>
        </w:rPr>
        <w:t xml:space="preserve"> the exposure media was </w:t>
      </w:r>
      <w:r w:rsidR="006E2097" w:rsidRPr="005D76EA">
        <w:rPr>
          <w:rFonts w:ascii="Arial" w:hAnsi="Arial" w:cs="Arial"/>
          <w:sz w:val="22"/>
          <w:szCs w:val="22"/>
        </w:rPr>
        <w:t>removed,</w:t>
      </w:r>
      <w:r w:rsidRPr="005D76EA">
        <w:rPr>
          <w:rFonts w:ascii="Arial" w:hAnsi="Arial" w:cs="Arial"/>
          <w:sz w:val="22"/>
          <w:szCs w:val="22"/>
        </w:rPr>
        <w:t xml:space="preserve"> and both the wells and inserts washed with 500 </w:t>
      </w:r>
      <w:r w:rsidRPr="005D76EA">
        <w:rPr>
          <w:rFonts w:ascii="Arial" w:hAnsi="Arial" w:cs="Arial"/>
          <w:sz w:val="22"/>
          <w:szCs w:val="22"/>
        </w:rPr>
        <w:sym w:font="Symbol" w:char="F06D"/>
      </w:r>
      <w:r w:rsidR="00F12ABD" w:rsidRPr="005D76EA">
        <w:rPr>
          <w:rFonts w:ascii="Arial" w:hAnsi="Arial" w:cs="Arial"/>
          <w:sz w:val="22"/>
          <w:szCs w:val="22"/>
        </w:rPr>
        <w:t>L</w:t>
      </w:r>
      <w:r w:rsidRPr="005D76EA">
        <w:rPr>
          <w:rFonts w:ascii="Arial" w:hAnsi="Arial" w:cs="Arial"/>
          <w:sz w:val="22"/>
          <w:szCs w:val="22"/>
        </w:rPr>
        <w:t xml:space="preserve"> PBS. </w:t>
      </w:r>
      <w:bookmarkStart w:id="7" w:name="_Hlk124851934"/>
      <w:r w:rsidRPr="005D76EA">
        <w:rPr>
          <w:rFonts w:ascii="Arial" w:hAnsi="Arial" w:cs="Arial"/>
          <w:sz w:val="22"/>
          <w:szCs w:val="22"/>
        </w:rPr>
        <w:t xml:space="preserve">The PBS was removed, and the cells incubated with 500 </w:t>
      </w:r>
      <w:r w:rsidRPr="005D76EA">
        <w:rPr>
          <w:rFonts w:ascii="Arial" w:hAnsi="Arial" w:cs="Arial"/>
          <w:sz w:val="22"/>
          <w:szCs w:val="22"/>
        </w:rPr>
        <w:sym w:font="Symbol" w:char="F06D"/>
      </w:r>
      <w:r w:rsidR="00F12ABD" w:rsidRPr="005D76EA">
        <w:rPr>
          <w:rFonts w:ascii="Arial" w:hAnsi="Arial" w:cs="Arial"/>
          <w:sz w:val="22"/>
          <w:szCs w:val="22"/>
        </w:rPr>
        <w:t>L</w:t>
      </w:r>
      <w:r w:rsidRPr="005D76EA">
        <w:rPr>
          <w:rFonts w:ascii="Arial" w:hAnsi="Arial" w:cs="Arial"/>
          <w:sz w:val="22"/>
          <w:szCs w:val="22"/>
        </w:rPr>
        <w:t xml:space="preserve"> </w:t>
      </w:r>
      <w:r w:rsidR="00F43630" w:rsidRPr="005D76EA">
        <w:rPr>
          <w:rFonts w:ascii="Arial" w:hAnsi="Arial" w:cs="Arial"/>
          <w:sz w:val="22"/>
          <w:szCs w:val="22"/>
          <w:shd w:val="clear" w:color="auto" w:fill="FFFFFF"/>
        </w:rPr>
        <w:t>L-15/ex</w:t>
      </w:r>
      <w:r w:rsidR="00F43630" w:rsidRPr="005D76EA">
        <w:rPr>
          <w:rFonts w:ascii="Arial" w:hAnsi="Arial" w:cs="Arial"/>
          <w:sz w:val="22"/>
          <w:szCs w:val="22"/>
        </w:rPr>
        <w:t xml:space="preserve"> </w:t>
      </w:r>
      <w:r w:rsidRPr="005D76EA">
        <w:rPr>
          <w:rFonts w:ascii="Arial" w:hAnsi="Arial" w:cs="Arial"/>
          <w:sz w:val="22"/>
          <w:szCs w:val="22"/>
        </w:rPr>
        <w:t xml:space="preserve">containing 30 </w:t>
      </w:r>
      <w:r w:rsidRPr="005D76EA">
        <w:rPr>
          <w:rFonts w:ascii="Arial" w:hAnsi="Arial" w:cs="Arial"/>
          <w:sz w:val="22"/>
          <w:szCs w:val="22"/>
        </w:rPr>
        <w:sym w:font="Symbol" w:char="F06D"/>
      </w:r>
      <w:r w:rsidR="00F12ABD" w:rsidRPr="005D76EA">
        <w:rPr>
          <w:rFonts w:ascii="Arial" w:hAnsi="Arial" w:cs="Arial"/>
          <w:sz w:val="22"/>
          <w:szCs w:val="22"/>
        </w:rPr>
        <w:t>L</w:t>
      </w:r>
      <w:r w:rsidRPr="005D76EA">
        <w:rPr>
          <w:rFonts w:ascii="Arial" w:hAnsi="Arial" w:cs="Arial"/>
          <w:sz w:val="22"/>
          <w:szCs w:val="22"/>
        </w:rPr>
        <w:t xml:space="preserve"> resazurin</w:t>
      </w:r>
      <w:r w:rsidR="00D31616" w:rsidRPr="005D76EA">
        <w:rPr>
          <w:rFonts w:ascii="Arial" w:hAnsi="Arial" w:cs="Arial"/>
          <w:sz w:val="22"/>
          <w:szCs w:val="22"/>
        </w:rPr>
        <w:t xml:space="preserve"> (</w:t>
      </w:r>
      <w:r w:rsidR="00F43630" w:rsidRPr="005D76EA">
        <w:rPr>
          <w:rFonts w:ascii="Arial" w:hAnsi="Arial" w:cs="Arial"/>
          <w:sz w:val="22"/>
          <w:szCs w:val="22"/>
        </w:rPr>
        <w:t xml:space="preserve">resazurin sodium salt, </w:t>
      </w:r>
      <w:r w:rsidR="00D31616" w:rsidRPr="005D76EA">
        <w:rPr>
          <w:rFonts w:ascii="Arial" w:hAnsi="Arial" w:cs="Arial"/>
          <w:sz w:val="22"/>
          <w:szCs w:val="22"/>
        </w:rPr>
        <w:t>Sigma Aldrich, 199303)</w:t>
      </w:r>
      <w:r w:rsidR="00D31616" w:rsidRPr="005D76EA">
        <w:rPr>
          <w:rFonts w:ascii="Arial" w:hAnsi="Arial" w:cs="Arial"/>
          <w:sz w:val="22"/>
          <w:szCs w:val="22"/>
          <w:shd w:val="clear" w:color="auto" w:fill="F3F3F7"/>
        </w:rPr>
        <w:t xml:space="preserve"> </w:t>
      </w:r>
      <w:r w:rsidRPr="005D76EA">
        <w:rPr>
          <w:rFonts w:ascii="Arial" w:hAnsi="Arial" w:cs="Arial"/>
          <w:sz w:val="22"/>
          <w:szCs w:val="22"/>
        </w:rPr>
        <w:t xml:space="preserve">working </w:t>
      </w:r>
      <w:r w:rsidRPr="005D76EA">
        <w:rPr>
          <w:rFonts w:ascii="Arial" w:hAnsi="Arial" w:cs="Arial"/>
          <w:sz w:val="22"/>
          <w:szCs w:val="22"/>
        </w:rPr>
        <w:lastRenderedPageBreak/>
        <w:t>solution (1.5 mg/mL</w:t>
      </w:r>
      <w:r w:rsidR="004446F6" w:rsidRPr="005D76EA">
        <w:rPr>
          <w:rFonts w:ascii="Arial" w:hAnsi="Arial" w:cs="Arial"/>
          <w:sz w:val="22"/>
          <w:szCs w:val="22"/>
        </w:rPr>
        <w:t xml:space="preserve"> resazurin sodium salt in PBS</w:t>
      </w:r>
      <w:r w:rsidRPr="005D76EA">
        <w:rPr>
          <w:rFonts w:ascii="Arial" w:hAnsi="Arial" w:cs="Arial"/>
          <w:sz w:val="22"/>
          <w:szCs w:val="22"/>
        </w:rPr>
        <w:t xml:space="preserve">) and incubated in the dark at 18 ± 1°C for </w:t>
      </w:r>
      <w:r w:rsidR="004446F6" w:rsidRPr="005D76EA">
        <w:rPr>
          <w:rFonts w:ascii="Arial" w:hAnsi="Arial" w:cs="Arial"/>
          <w:sz w:val="22"/>
          <w:szCs w:val="22"/>
        </w:rPr>
        <w:t>30 mins</w:t>
      </w:r>
      <w:r w:rsidRPr="005D76EA">
        <w:rPr>
          <w:rFonts w:ascii="Arial" w:hAnsi="Arial" w:cs="Arial"/>
          <w:sz w:val="22"/>
          <w:szCs w:val="22"/>
        </w:rPr>
        <w:t xml:space="preserve"> on a</w:t>
      </w:r>
      <w:r w:rsidR="00267849" w:rsidRPr="005D76EA">
        <w:rPr>
          <w:rFonts w:ascii="Arial" w:hAnsi="Arial" w:cs="Arial"/>
          <w:sz w:val="22"/>
          <w:szCs w:val="22"/>
        </w:rPr>
        <w:t xml:space="preserve"> rotator</w:t>
      </w:r>
      <w:r w:rsidRPr="005D76EA">
        <w:rPr>
          <w:rFonts w:ascii="Arial" w:hAnsi="Arial" w:cs="Arial"/>
          <w:sz w:val="22"/>
          <w:szCs w:val="22"/>
        </w:rPr>
        <w:t xml:space="preserve">. </w:t>
      </w:r>
      <w:bookmarkEnd w:id="7"/>
      <w:r w:rsidRPr="005D76EA">
        <w:rPr>
          <w:rFonts w:ascii="Arial" w:hAnsi="Arial" w:cs="Arial"/>
          <w:sz w:val="22"/>
          <w:szCs w:val="22"/>
        </w:rPr>
        <w:t xml:space="preserve">Absorbance was measured using the </w:t>
      </w:r>
      <w:proofErr w:type="spellStart"/>
      <w:r w:rsidRPr="005D76EA">
        <w:rPr>
          <w:rFonts w:ascii="Arial" w:hAnsi="Arial" w:cs="Arial"/>
          <w:sz w:val="22"/>
          <w:szCs w:val="22"/>
        </w:rPr>
        <w:t>Fluostar</w:t>
      </w:r>
      <w:proofErr w:type="spellEnd"/>
      <w:r w:rsidRPr="005D76EA">
        <w:rPr>
          <w:rFonts w:ascii="Arial" w:hAnsi="Arial" w:cs="Arial"/>
          <w:sz w:val="22"/>
          <w:szCs w:val="22"/>
        </w:rPr>
        <w:t xml:space="preserve"> Omega (BMG Labtech</w:t>
      </w:r>
      <w:r w:rsidR="00B71A11" w:rsidRPr="005D76EA">
        <w:rPr>
          <w:rFonts w:ascii="Arial" w:hAnsi="Arial" w:cs="Arial"/>
          <w:sz w:val="22"/>
          <w:szCs w:val="22"/>
        </w:rPr>
        <w:t xml:space="preserve">, </w:t>
      </w:r>
      <w:proofErr w:type="spellStart"/>
      <w:r w:rsidR="00B71A11" w:rsidRPr="005D76EA">
        <w:rPr>
          <w:rFonts w:ascii="Arial" w:hAnsi="Arial" w:cs="Arial"/>
          <w:sz w:val="22"/>
          <w:szCs w:val="22"/>
          <w:shd w:val="clear" w:color="auto" w:fill="FFFFFF"/>
        </w:rPr>
        <w:t>Ortenberg</w:t>
      </w:r>
      <w:proofErr w:type="spellEnd"/>
      <w:r w:rsidR="00B71A11" w:rsidRPr="005D76EA">
        <w:rPr>
          <w:rFonts w:ascii="Arial" w:hAnsi="Arial" w:cs="Arial"/>
          <w:sz w:val="22"/>
          <w:szCs w:val="22"/>
          <w:shd w:val="clear" w:color="auto" w:fill="FFFFFF"/>
        </w:rPr>
        <w:t>, Germany</w:t>
      </w:r>
      <w:r w:rsidRPr="005D76EA">
        <w:rPr>
          <w:rFonts w:ascii="Arial" w:hAnsi="Arial" w:cs="Arial"/>
          <w:sz w:val="22"/>
          <w:szCs w:val="22"/>
        </w:rPr>
        <w:t xml:space="preserve">) plate reader set for absorbance of 570 </w:t>
      </w:r>
      <w:proofErr w:type="spellStart"/>
      <w:r w:rsidRPr="005D76EA">
        <w:rPr>
          <w:rFonts w:ascii="Arial" w:hAnsi="Arial" w:cs="Arial"/>
          <w:sz w:val="22"/>
          <w:szCs w:val="22"/>
        </w:rPr>
        <w:t>nM</w:t>
      </w:r>
      <w:proofErr w:type="spellEnd"/>
      <w:r w:rsidRPr="005D76EA">
        <w:rPr>
          <w:rFonts w:ascii="Arial" w:hAnsi="Arial" w:cs="Arial"/>
          <w:sz w:val="22"/>
          <w:szCs w:val="22"/>
        </w:rPr>
        <w:t xml:space="preserve"> (resorufin) and 600 </w:t>
      </w:r>
      <w:proofErr w:type="spellStart"/>
      <w:r w:rsidRPr="005D76EA">
        <w:rPr>
          <w:rFonts w:ascii="Arial" w:hAnsi="Arial" w:cs="Arial"/>
          <w:sz w:val="22"/>
          <w:szCs w:val="22"/>
        </w:rPr>
        <w:t>nM</w:t>
      </w:r>
      <w:proofErr w:type="spellEnd"/>
      <w:r w:rsidRPr="005D76EA">
        <w:rPr>
          <w:rFonts w:ascii="Arial" w:hAnsi="Arial" w:cs="Arial"/>
          <w:sz w:val="22"/>
          <w:szCs w:val="22"/>
        </w:rPr>
        <w:t xml:space="preserve"> (resazurin). </w:t>
      </w:r>
    </w:p>
    <w:p w14:paraId="15BBCCEA" w14:textId="77777777" w:rsidR="001F494A" w:rsidRPr="005D76EA" w:rsidRDefault="001F494A" w:rsidP="004C3B3D">
      <w:pPr>
        <w:spacing w:line="480" w:lineRule="auto"/>
        <w:rPr>
          <w:rFonts w:ascii="Arial" w:hAnsi="Arial" w:cs="Arial"/>
          <w:sz w:val="22"/>
          <w:szCs w:val="22"/>
        </w:rPr>
      </w:pPr>
    </w:p>
    <w:p w14:paraId="5E23566E" w14:textId="3F71ADDA" w:rsidR="00CB3933" w:rsidRPr="005D76EA" w:rsidRDefault="00EC7B0F" w:rsidP="004C3B3D">
      <w:pPr>
        <w:spacing w:line="480" w:lineRule="auto"/>
        <w:rPr>
          <w:rFonts w:ascii="Arial" w:hAnsi="Arial" w:cs="Arial"/>
          <w:b/>
          <w:bCs/>
          <w:sz w:val="22"/>
          <w:szCs w:val="22"/>
        </w:rPr>
      </w:pPr>
      <w:r w:rsidRPr="005D76EA">
        <w:rPr>
          <w:rFonts w:ascii="Arial" w:hAnsi="Arial" w:cs="Arial"/>
          <w:b/>
          <w:bCs/>
          <w:sz w:val="22"/>
          <w:szCs w:val="22"/>
        </w:rPr>
        <w:t>Total RNA extraction and reverse transcription</w:t>
      </w:r>
    </w:p>
    <w:p w14:paraId="489B2F25" w14:textId="666AEF90" w:rsidR="00EB2E74" w:rsidRPr="005D76EA" w:rsidRDefault="00B557F3" w:rsidP="004C3B3D">
      <w:pPr>
        <w:spacing w:line="480" w:lineRule="auto"/>
        <w:rPr>
          <w:rFonts w:ascii="Arial" w:hAnsi="Arial" w:cs="Arial"/>
          <w:sz w:val="22"/>
          <w:szCs w:val="22"/>
        </w:rPr>
      </w:pPr>
      <w:r w:rsidRPr="005D76EA">
        <w:rPr>
          <w:rFonts w:ascii="Arial" w:hAnsi="Arial" w:cs="Arial"/>
          <w:sz w:val="22"/>
          <w:szCs w:val="22"/>
        </w:rPr>
        <w:t xml:space="preserve">All </w:t>
      </w:r>
      <w:r w:rsidR="00893AA8" w:rsidRPr="005D76EA">
        <w:rPr>
          <w:rFonts w:ascii="Arial" w:hAnsi="Arial" w:cs="Arial"/>
          <w:sz w:val="22"/>
          <w:szCs w:val="22"/>
        </w:rPr>
        <w:t>FSS</w:t>
      </w:r>
      <w:r w:rsidRPr="005D76EA">
        <w:rPr>
          <w:rFonts w:ascii="Arial" w:hAnsi="Arial" w:cs="Arial"/>
          <w:sz w:val="22"/>
          <w:szCs w:val="22"/>
        </w:rPr>
        <w:t xml:space="preserve"> and static insert </w:t>
      </w:r>
      <w:r w:rsidR="00CB3933" w:rsidRPr="005D76EA">
        <w:rPr>
          <w:rFonts w:ascii="Arial" w:hAnsi="Arial" w:cs="Arial"/>
          <w:sz w:val="22"/>
          <w:szCs w:val="22"/>
        </w:rPr>
        <w:t xml:space="preserve">exposures </w:t>
      </w:r>
      <w:r w:rsidRPr="005D76EA">
        <w:rPr>
          <w:rFonts w:ascii="Arial" w:hAnsi="Arial" w:cs="Arial"/>
          <w:sz w:val="22"/>
          <w:szCs w:val="22"/>
        </w:rPr>
        <w:t xml:space="preserve">for gene expression analysis </w:t>
      </w:r>
      <w:r w:rsidR="00EB2E74" w:rsidRPr="005D76EA">
        <w:rPr>
          <w:rFonts w:ascii="Arial" w:hAnsi="Arial" w:cs="Arial"/>
          <w:sz w:val="22"/>
          <w:szCs w:val="22"/>
        </w:rPr>
        <w:t>were</w:t>
      </w:r>
      <w:r w:rsidRPr="005D76EA">
        <w:rPr>
          <w:rFonts w:ascii="Arial" w:hAnsi="Arial" w:cs="Arial"/>
          <w:sz w:val="22"/>
          <w:szCs w:val="22"/>
        </w:rPr>
        <w:t xml:space="preserve"> conducted with 12- </w:t>
      </w:r>
      <w:r w:rsidR="00CB3933" w:rsidRPr="005D76EA">
        <w:rPr>
          <w:rFonts w:ascii="Arial" w:hAnsi="Arial" w:cs="Arial"/>
          <w:sz w:val="22"/>
          <w:szCs w:val="22"/>
        </w:rPr>
        <w:t>well tissue culture inserts</w:t>
      </w:r>
      <w:r w:rsidR="00CB769B" w:rsidRPr="005D76EA">
        <w:rPr>
          <w:rFonts w:ascii="Arial" w:hAnsi="Arial" w:cs="Arial"/>
          <w:sz w:val="22"/>
          <w:szCs w:val="22"/>
        </w:rPr>
        <w:t xml:space="preserve"> to increase RNA yield</w:t>
      </w:r>
      <w:r w:rsidRPr="005D76EA">
        <w:rPr>
          <w:rFonts w:ascii="Arial" w:hAnsi="Arial" w:cs="Arial"/>
          <w:sz w:val="22"/>
          <w:szCs w:val="22"/>
        </w:rPr>
        <w:t xml:space="preserve">. </w:t>
      </w:r>
      <w:r w:rsidR="00520894" w:rsidRPr="005D76EA">
        <w:rPr>
          <w:rFonts w:ascii="Arial" w:hAnsi="Arial" w:cs="Arial"/>
          <w:sz w:val="22"/>
          <w:szCs w:val="22"/>
        </w:rPr>
        <w:t>Cells were exposed</w:t>
      </w:r>
      <w:r w:rsidR="00910FB3" w:rsidRPr="005D76EA">
        <w:rPr>
          <w:rFonts w:ascii="Arial" w:hAnsi="Arial" w:cs="Arial"/>
          <w:sz w:val="22"/>
          <w:szCs w:val="22"/>
        </w:rPr>
        <w:t xml:space="preserve"> </w:t>
      </w:r>
      <w:r w:rsidR="00C14DC0" w:rsidRPr="005D76EA">
        <w:rPr>
          <w:rFonts w:ascii="Arial" w:hAnsi="Arial" w:cs="Arial"/>
          <w:sz w:val="22"/>
          <w:szCs w:val="22"/>
        </w:rPr>
        <w:t>to the two lowest concentrations of Cu (</w:t>
      </w:r>
      <w:r w:rsidR="006C5FD2" w:rsidRPr="005D76EA">
        <w:rPr>
          <w:rFonts w:ascii="Arial" w:hAnsi="Arial" w:cs="Arial"/>
          <w:sz w:val="22"/>
          <w:szCs w:val="22"/>
        </w:rPr>
        <w:t>0.16</w:t>
      </w:r>
      <w:r w:rsidR="008A1941" w:rsidRPr="005D76EA">
        <w:rPr>
          <w:rFonts w:ascii="Arial" w:hAnsi="Arial" w:cs="Arial"/>
          <w:sz w:val="22"/>
          <w:szCs w:val="22"/>
        </w:rPr>
        <w:t>3</w:t>
      </w:r>
      <w:r w:rsidR="00F16429" w:rsidRPr="005D76EA">
        <w:rPr>
          <w:rFonts w:ascii="Arial" w:hAnsi="Arial" w:cs="Arial"/>
          <w:sz w:val="22"/>
          <w:szCs w:val="22"/>
        </w:rPr>
        <w:t xml:space="preserve"> µM</w:t>
      </w:r>
      <w:r w:rsidR="00B37E7A" w:rsidRPr="005D76EA">
        <w:rPr>
          <w:rFonts w:ascii="Arial" w:hAnsi="Arial" w:cs="Arial"/>
          <w:sz w:val="22"/>
          <w:szCs w:val="22"/>
        </w:rPr>
        <w:t xml:space="preserve"> </w:t>
      </w:r>
      <w:r w:rsidR="00C81140" w:rsidRPr="005D76EA">
        <w:rPr>
          <w:rFonts w:ascii="Arial" w:hAnsi="Arial" w:cs="Arial"/>
          <w:sz w:val="22"/>
          <w:szCs w:val="22"/>
        </w:rPr>
        <w:t>and 0.325</w:t>
      </w:r>
      <w:r w:rsidR="00B15C6B" w:rsidRPr="005D76EA">
        <w:rPr>
          <w:rFonts w:ascii="Arial" w:hAnsi="Arial" w:cs="Arial"/>
          <w:sz w:val="22"/>
          <w:szCs w:val="22"/>
        </w:rPr>
        <w:t xml:space="preserve"> µ</w:t>
      </w:r>
      <w:proofErr w:type="gramStart"/>
      <w:r w:rsidR="00B15C6B" w:rsidRPr="005D76EA">
        <w:rPr>
          <w:rFonts w:ascii="Arial" w:hAnsi="Arial" w:cs="Arial"/>
          <w:sz w:val="22"/>
          <w:szCs w:val="22"/>
        </w:rPr>
        <w:t xml:space="preserve">M </w:t>
      </w:r>
      <w:r w:rsidR="00C81140" w:rsidRPr="005D76EA">
        <w:rPr>
          <w:rFonts w:ascii="Arial" w:hAnsi="Arial" w:cs="Arial"/>
          <w:sz w:val="22"/>
          <w:szCs w:val="22"/>
        </w:rPr>
        <w:t>)</w:t>
      </w:r>
      <w:proofErr w:type="gramEnd"/>
      <w:r w:rsidR="00C81140" w:rsidRPr="005D76EA">
        <w:rPr>
          <w:rFonts w:ascii="Arial" w:hAnsi="Arial" w:cs="Arial"/>
          <w:sz w:val="22"/>
          <w:szCs w:val="22"/>
        </w:rPr>
        <w:t xml:space="preserve">. </w:t>
      </w:r>
      <w:r w:rsidR="00F12ABD" w:rsidRPr="005D76EA">
        <w:rPr>
          <w:rFonts w:ascii="Arial" w:hAnsi="Arial" w:cs="Arial"/>
          <w:sz w:val="22"/>
          <w:szCs w:val="22"/>
        </w:rPr>
        <w:t xml:space="preserve">Following </w:t>
      </w:r>
      <w:r w:rsidR="00654A50" w:rsidRPr="005D76EA">
        <w:rPr>
          <w:rFonts w:ascii="Arial" w:hAnsi="Arial" w:cs="Arial"/>
          <w:sz w:val="22"/>
          <w:szCs w:val="22"/>
        </w:rPr>
        <w:t>exposure,</w:t>
      </w:r>
      <w:r w:rsidR="00F12ABD" w:rsidRPr="005D76EA">
        <w:rPr>
          <w:rFonts w:ascii="Arial" w:hAnsi="Arial" w:cs="Arial"/>
          <w:sz w:val="22"/>
          <w:szCs w:val="22"/>
        </w:rPr>
        <w:t xml:space="preserve"> </w:t>
      </w:r>
      <w:r w:rsidR="00AB399C" w:rsidRPr="005D76EA">
        <w:rPr>
          <w:rFonts w:ascii="Arial" w:hAnsi="Arial" w:cs="Arial"/>
          <w:sz w:val="22"/>
          <w:szCs w:val="22"/>
        </w:rPr>
        <w:t>the inserts</w:t>
      </w:r>
      <w:r w:rsidR="00EB2E74" w:rsidRPr="005D76EA">
        <w:rPr>
          <w:rFonts w:ascii="Arial" w:hAnsi="Arial" w:cs="Arial"/>
          <w:sz w:val="22"/>
          <w:szCs w:val="22"/>
        </w:rPr>
        <w:t xml:space="preserve"> </w:t>
      </w:r>
      <w:r w:rsidR="009C3EC8" w:rsidRPr="005D76EA">
        <w:rPr>
          <w:rFonts w:ascii="Arial" w:hAnsi="Arial" w:cs="Arial"/>
          <w:sz w:val="22"/>
          <w:szCs w:val="22"/>
        </w:rPr>
        <w:t xml:space="preserve">containing the cells </w:t>
      </w:r>
      <w:r w:rsidR="00EB2E74" w:rsidRPr="005D76EA">
        <w:rPr>
          <w:rFonts w:ascii="Arial" w:hAnsi="Arial" w:cs="Arial"/>
          <w:sz w:val="22"/>
          <w:szCs w:val="22"/>
        </w:rPr>
        <w:t>were placed in companion wells and washed with 500</w:t>
      </w:r>
      <w:r w:rsidR="00F43630" w:rsidRPr="005D76EA">
        <w:rPr>
          <w:rFonts w:ascii="Arial" w:hAnsi="Arial" w:cs="Arial"/>
          <w:sz w:val="22"/>
          <w:szCs w:val="22"/>
        </w:rPr>
        <w:t xml:space="preserve"> </w:t>
      </w:r>
      <w:r w:rsidR="00EB2E74" w:rsidRPr="005D76EA">
        <w:rPr>
          <w:rFonts w:ascii="Arial" w:hAnsi="Arial" w:cs="Arial"/>
          <w:sz w:val="22"/>
          <w:szCs w:val="22"/>
        </w:rPr>
        <w:sym w:font="Symbol" w:char="F06D"/>
      </w:r>
      <w:r w:rsidR="009C3EC8" w:rsidRPr="005D76EA">
        <w:rPr>
          <w:rFonts w:ascii="Arial" w:hAnsi="Arial" w:cs="Arial"/>
          <w:sz w:val="22"/>
          <w:szCs w:val="22"/>
        </w:rPr>
        <w:t>L</w:t>
      </w:r>
      <w:r w:rsidR="00EB2E74" w:rsidRPr="005D76EA">
        <w:rPr>
          <w:rFonts w:ascii="Arial" w:hAnsi="Arial" w:cs="Arial"/>
          <w:sz w:val="22"/>
          <w:szCs w:val="22"/>
        </w:rPr>
        <w:t xml:space="preserve"> PBS</w:t>
      </w:r>
      <w:r w:rsidR="00FB666F" w:rsidRPr="005D76EA">
        <w:rPr>
          <w:rFonts w:ascii="Arial" w:hAnsi="Arial" w:cs="Arial"/>
          <w:sz w:val="22"/>
          <w:szCs w:val="22"/>
        </w:rPr>
        <w:t xml:space="preserve">. PBS was removed and </w:t>
      </w:r>
      <w:r w:rsidR="00EB2E74" w:rsidRPr="005D76EA">
        <w:rPr>
          <w:rFonts w:ascii="Arial" w:hAnsi="Arial" w:cs="Arial"/>
          <w:sz w:val="22"/>
          <w:szCs w:val="22"/>
        </w:rPr>
        <w:t xml:space="preserve">350 </w:t>
      </w:r>
      <w:r w:rsidR="00EB2E74" w:rsidRPr="005D76EA">
        <w:rPr>
          <w:rFonts w:ascii="Arial" w:hAnsi="Arial" w:cs="Arial"/>
          <w:sz w:val="22"/>
          <w:szCs w:val="22"/>
        </w:rPr>
        <w:sym w:font="Symbol" w:char="F06D"/>
      </w:r>
      <w:r w:rsidR="009C3EC8" w:rsidRPr="005D76EA">
        <w:rPr>
          <w:rFonts w:ascii="Arial" w:hAnsi="Arial" w:cs="Arial"/>
          <w:sz w:val="22"/>
          <w:szCs w:val="22"/>
        </w:rPr>
        <w:t>L</w:t>
      </w:r>
      <w:r w:rsidR="00EB2E74" w:rsidRPr="005D76EA">
        <w:rPr>
          <w:rFonts w:ascii="Arial" w:hAnsi="Arial" w:cs="Arial"/>
          <w:sz w:val="22"/>
          <w:szCs w:val="22"/>
        </w:rPr>
        <w:t xml:space="preserve"> of lysis buffer was added</w:t>
      </w:r>
      <w:r w:rsidR="00FB666F" w:rsidRPr="005D76EA">
        <w:rPr>
          <w:rFonts w:ascii="Arial" w:hAnsi="Arial" w:cs="Arial"/>
          <w:sz w:val="22"/>
          <w:szCs w:val="22"/>
        </w:rPr>
        <w:t xml:space="preserve"> to remove cells from inserts and lyse membranes</w:t>
      </w:r>
      <w:r w:rsidR="00EB2E74" w:rsidRPr="005D76EA">
        <w:rPr>
          <w:rFonts w:ascii="Arial" w:hAnsi="Arial" w:cs="Arial"/>
          <w:sz w:val="22"/>
          <w:szCs w:val="22"/>
        </w:rPr>
        <w:t xml:space="preserve">. mRNA was extracted using </w:t>
      </w:r>
      <w:proofErr w:type="spellStart"/>
      <w:r w:rsidR="00EC7B0F" w:rsidRPr="005D76EA">
        <w:rPr>
          <w:rFonts w:ascii="Arial" w:hAnsi="Arial" w:cs="Arial"/>
          <w:sz w:val="22"/>
          <w:szCs w:val="22"/>
        </w:rPr>
        <w:t>SurePrep</w:t>
      </w:r>
      <w:r w:rsidR="00EC7B0F" w:rsidRPr="005D76EA">
        <w:rPr>
          <w:rFonts w:ascii="Arial" w:hAnsi="Arial" w:cs="Arial"/>
          <w:sz w:val="22"/>
          <w:szCs w:val="22"/>
          <w:vertAlign w:val="superscript"/>
        </w:rPr>
        <w:t>TM</w:t>
      </w:r>
      <w:proofErr w:type="spellEnd"/>
      <w:r w:rsidR="00EC7B0F" w:rsidRPr="005D76EA">
        <w:rPr>
          <w:rFonts w:ascii="Arial" w:hAnsi="Arial" w:cs="Arial"/>
          <w:sz w:val="22"/>
          <w:szCs w:val="22"/>
          <w:vertAlign w:val="superscript"/>
        </w:rPr>
        <w:t xml:space="preserve"> </w:t>
      </w:r>
      <w:proofErr w:type="spellStart"/>
      <w:r w:rsidR="00EC7B0F" w:rsidRPr="005D76EA">
        <w:rPr>
          <w:rFonts w:ascii="Arial" w:hAnsi="Arial" w:cs="Arial"/>
          <w:sz w:val="22"/>
          <w:szCs w:val="22"/>
        </w:rPr>
        <w:t>TrueTotal</w:t>
      </w:r>
      <w:r w:rsidR="00EC7B0F" w:rsidRPr="005D76EA">
        <w:rPr>
          <w:rFonts w:ascii="Arial" w:hAnsi="Arial" w:cs="Arial"/>
          <w:sz w:val="22"/>
          <w:szCs w:val="22"/>
          <w:vertAlign w:val="superscript"/>
        </w:rPr>
        <w:t>TM</w:t>
      </w:r>
      <w:proofErr w:type="spellEnd"/>
      <w:r w:rsidR="00EC7B0F" w:rsidRPr="005D76EA">
        <w:rPr>
          <w:rFonts w:ascii="Arial" w:hAnsi="Arial" w:cs="Arial"/>
          <w:sz w:val="22"/>
          <w:szCs w:val="22"/>
        </w:rPr>
        <w:t xml:space="preserve"> (</w:t>
      </w:r>
      <w:proofErr w:type="spellStart"/>
      <w:r w:rsidR="00174733" w:rsidRPr="005D76EA">
        <w:rPr>
          <w:rFonts w:ascii="Arial" w:hAnsi="Arial" w:cs="Arial"/>
          <w:sz w:val="22"/>
          <w:szCs w:val="22"/>
        </w:rPr>
        <w:t>Thermo</w:t>
      </w:r>
      <w:proofErr w:type="spellEnd"/>
      <w:r w:rsidR="00174733" w:rsidRPr="005D76EA">
        <w:rPr>
          <w:rFonts w:ascii="Arial" w:hAnsi="Arial" w:cs="Arial"/>
          <w:sz w:val="22"/>
          <w:szCs w:val="22"/>
        </w:rPr>
        <w:t xml:space="preserve"> </w:t>
      </w:r>
      <w:r w:rsidR="00D31616" w:rsidRPr="005D76EA">
        <w:rPr>
          <w:rFonts w:ascii="Arial" w:hAnsi="Arial" w:cs="Arial"/>
          <w:sz w:val="22"/>
          <w:szCs w:val="22"/>
        </w:rPr>
        <w:t>Fisher</w:t>
      </w:r>
      <w:r w:rsidR="00EC7B0F" w:rsidRPr="005D76EA">
        <w:rPr>
          <w:rFonts w:ascii="Arial" w:hAnsi="Arial" w:cs="Arial"/>
          <w:sz w:val="22"/>
          <w:szCs w:val="22"/>
        </w:rPr>
        <w:t>) plus a DNase (Invitrogen)</w:t>
      </w:r>
      <w:r w:rsidR="00D31616" w:rsidRPr="005D76EA">
        <w:rPr>
          <w:rFonts w:ascii="Arial" w:hAnsi="Arial" w:cs="Arial"/>
          <w:sz w:val="22"/>
          <w:szCs w:val="22"/>
        </w:rPr>
        <w:t xml:space="preserve"> digestion</w:t>
      </w:r>
      <w:r w:rsidR="00EC7B0F" w:rsidRPr="005D76EA">
        <w:rPr>
          <w:rFonts w:ascii="Arial" w:hAnsi="Arial" w:cs="Arial"/>
          <w:sz w:val="22"/>
          <w:szCs w:val="22"/>
        </w:rPr>
        <w:t>.</w:t>
      </w:r>
      <w:r w:rsidR="00EB2E74" w:rsidRPr="005D76EA">
        <w:rPr>
          <w:rFonts w:ascii="Arial" w:hAnsi="Arial" w:cs="Arial"/>
          <w:sz w:val="22"/>
          <w:szCs w:val="22"/>
        </w:rPr>
        <w:t xml:space="preserve"> </w:t>
      </w:r>
      <w:r w:rsidR="00EC7B0F" w:rsidRPr="005D76EA">
        <w:rPr>
          <w:rFonts w:ascii="Arial" w:hAnsi="Arial" w:cs="Arial"/>
          <w:sz w:val="22"/>
          <w:szCs w:val="22"/>
        </w:rPr>
        <w:t>RNA f</w:t>
      </w:r>
      <w:r w:rsidR="00EB2E74" w:rsidRPr="005D76EA">
        <w:rPr>
          <w:rFonts w:ascii="Arial" w:hAnsi="Arial" w:cs="Arial"/>
          <w:sz w:val="22"/>
          <w:szCs w:val="22"/>
        </w:rPr>
        <w:t>idelity</w:t>
      </w:r>
      <w:r w:rsidR="00EC7B0F" w:rsidRPr="005D76EA">
        <w:rPr>
          <w:rFonts w:ascii="Arial" w:hAnsi="Arial" w:cs="Arial"/>
          <w:sz w:val="22"/>
          <w:szCs w:val="22"/>
        </w:rPr>
        <w:t xml:space="preserve"> was</w:t>
      </w:r>
      <w:r w:rsidR="00EB2E74" w:rsidRPr="005D76EA">
        <w:rPr>
          <w:rFonts w:ascii="Arial" w:hAnsi="Arial" w:cs="Arial"/>
          <w:sz w:val="22"/>
          <w:szCs w:val="22"/>
        </w:rPr>
        <w:t xml:space="preserve"> checked via nanodrop</w:t>
      </w:r>
      <w:r w:rsidR="00174733" w:rsidRPr="005D76EA">
        <w:rPr>
          <w:rFonts w:ascii="Arial" w:hAnsi="Arial" w:cs="Arial"/>
          <w:sz w:val="22"/>
          <w:szCs w:val="22"/>
        </w:rPr>
        <w:t xml:space="preserve"> (</w:t>
      </w:r>
      <w:proofErr w:type="spellStart"/>
      <w:r w:rsidR="00174733" w:rsidRPr="005D76EA">
        <w:rPr>
          <w:rFonts w:ascii="Arial" w:hAnsi="Arial" w:cs="Arial"/>
          <w:sz w:val="22"/>
          <w:szCs w:val="22"/>
        </w:rPr>
        <w:t>Thermo</w:t>
      </w:r>
      <w:proofErr w:type="spellEnd"/>
      <w:r w:rsidR="00174733" w:rsidRPr="005D76EA">
        <w:rPr>
          <w:rFonts w:ascii="Arial" w:hAnsi="Arial" w:cs="Arial"/>
          <w:sz w:val="22"/>
          <w:szCs w:val="22"/>
        </w:rPr>
        <w:t xml:space="preserve"> Fisher). </w:t>
      </w:r>
      <w:r w:rsidR="00EB2E74" w:rsidRPr="005D76EA">
        <w:rPr>
          <w:rFonts w:ascii="Arial" w:hAnsi="Arial" w:cs="Arial"/>
          <w:sz w:val="22"/>
          <w:szCs w:val="22"/>
        </w:rPr>
        <w:t xml:space="preserve"> cDNA</w:t>
      </w:r>
      <w:r w:rsidR="00FB666F" w:rsidRPr="005D76EA">
        <w:rPr>
          <w:rFonts w:ascii="Arial" w:hAnsi="Arial" w:cs="Arial"/>
          <w:sz w:val="22"/>
          <w:szCs w:val="22"/>
        </w:rPr>
        <w:t xml:space="preserve"> was</w:t>
      </w:r>
      <w:r w:rsidR="00EB2E74" w:rsidRPr="005D76EA">
        <w:rPr>
          <w:rFonts w:ascii="Arial" w:hAnsi="Arial" w:cs="Arial"/>
          <w:sz w:val="22"/>
          <w:szCs w:val="22"/>
        </w:rPr>
        <w:t xml:space="preserve"> synthesised</w:t>
      </w:r>
      <w:r w:rsidR="00FB666F" w:rsidRPr="005D76EA">
        <w:rPr>
          <w:rFonts w:ascii="Arial" w:hAnsi="Arial" w:cs="Arial"/>
          <w:sz w:val="22"/>
          <w:szCs w:val="22"/>
        </w:rPr>
        <w:t xml:space="preserve"> from extracted mRNA</w:t>
      </w:r>
      <w:r w:rsidR="00EB2E74" w:rsidRPr="005D76EA">
        <w:rPr>
          <w:rFonts w:ascii="Arial" w:hAnsi="Arial" w:cs="Arial"/>
          <w:sz w:val="22"/>
          <w:szCs w:val="22"/>
        </w:rPr>
        <w:t xml:space="preserve"> using </w:t>
      </w:r>
      <w:proofErr w:type="spellStart"/>
      <w:r w:rsidR="00FB666F" w:rsidRPr="005D76EA">
        <w:rPr>
          <w:rFonts w:ascii="Arial" w:hAnsi="Arial" w:cs="Arial"/>
          <w:sz w:val="22"/>
          <w:szCs w:val="22"/>
        </w:rPr>
        <w:t>iScript</w:t>
      </w:r>
      <w:r w:rsidR="00FB666F" w:rsidRPr="005D76EA">
        <w:rPr>
          <w:rFonts w:ascii="Arial" w:hAnsi="Arial" w:cs="Arial"/>
          <w:sz w:val="22"/>
          <w:szCs w:val="22"/>
          <w:vertAlign w:val="superscript"/>
        </w:rPr>
        <w:t>TM</w:t>
      </w:r>
      <w:proofErr w:type="spellEnd"/>
      <w:r w:rsidR="00FB666F" w:rsidRPr="005D76EA">
        <w:rPr>
          <w:rFonts w:ascii="Arial" w:hAnsi="Arial" w:cs="Arial"/>
          <w:sz w:val="22"/>
          <w:szCs w:val="22"/>
        </w:rPr>
        <w:t xml:space="preserve"> </w:t>
      </w:r>
      <w:r w:rsidR="00174733" w:rsidRPr="005D76EA">
        <w:rPr>
          <w:rFonts w:ascii="Arial" w:hAnsi="Arial" w:cs="Arial"/>
          <w:sz w:val="22"/>
          <w:szCs w:val="22"/>
        </w:rPr>
        <w:t xml:space="preserve">reverse transcription </w:t>
      </w:r>
      <w:r w:rsidR="00FB666F" w:rsidRPr="005D76EA">
        <w:rPr>
          <w:rFonts w:ascii="Arial" w:hAnsi="Arial" w:cs="Arial"/>
          <w:sz w:val="22"/>
          <w:szCs w:val="22"/>
        </w:rPr>
        <w:t>(</w:t>
      </w:r>
      <w:proofErr w:type="spellStart"/>
      <w:r w:rsidR="00FB666F" w:rsidRPr="005D76EA">
        <w:rPr>
          <w:rFonts w:ascii="Arial" w:hAnsi="Arial" w:cs="Arial"/>
          <w:sz w:val="22"/>
          <w:szCs w:val="22"/>
        </w:rPr>
        <w:t>Bio-rad</w:t>
      </w:r>
      <w:proofErr w:type="spellEnd"/>
      <w:r w:rsidR="00FB666F" w:rsidRPr="005D76EA">
        <w:rPr>
          <w:rFonts w:ascii="Arial" w:hAnsi="Arial" w:cs="Arial"/>
          <w:sz w:val="22"/>
          <w:szCs w:val="22"/>
        </w:rPr>
        <w:t>)</w:t>
      </w:r>
      <w:r w:rsidR="009A1ECF" w:rsidRPr="005D76EA">
        <w:rPr>
          <w:rFonts w:ascii="Arial" w:hAnsi="Arial" w:cs="Arial"/>
          <w:sz w:val="22"/>
          <w:szCs w:val="22"/>
        </w:rPr>
        <w:t>.</w:t>
      </w:r>
    </w:p>
    <w:p w14:paraId="36536682" w14:textId="77777777" w:rsidR="00AC3A99" w:rsidRPr="005D76EA" w:rsidRDefault="00AC3A99" w:rsidP="00AC3A99"/>
    <w:p w14:paraId="77730C16" w14:textId="3B534478" w:rsidR="00AC3A99" w:rsidRPr="005D76EA" w:rsidRDefault="00AC3A99" w:rsidP="00AC3A99">
      <w:pPr>
        <w:spacing w:line="480" w:lineRule="auto"/>
        <w:rPr>
          <w:rFonts w:ascii="Arial" w:hAnsi="Arial" w:cs="Arial"/>
          <w:b/>
          <w:bCs/>
          <w:sz w:val="22"/>
          <w:szCs w:val="22"/>
        </w:rPr>
      </w:pPr>
      <w:r w:rsidRPr="005D76EA">
        <w:rPr>
          <w:rFonts w:ascii="Arial" w:hAnsi="Arial" w:cs="Arial"/>
          <w:b/>
          <w:bCs/>
          <w:sz w:val="22"/>
          <w:szCs w:val="22"/>
        </w:rPr>
        <w:t>Quantitative PCR.</w:t>
      </w:r>
    </w:p>
    <w:p w14:paraId="6F5E9DEA" w14:textId="4565DCE3" w:rsidR="00BB18E8" w:rsidRPr="005D76EA" w:rsidRDefault="009C3EC8" w:rsidP="006F61CA">
      <w:pPr>
        <w:pStyle w:val="Heading1"/>
        <w:keepNext w:val="0"/>
        <w:keepLines w:val="0"/>
        <w:spacing w:before="0" w:line="480" w:lineRule="auto"/>
        <w:textAlignment w:val="baseline"/>
        <w:rPr>
          <w:rFonts w:ascii="Arial" w:hAnsi="Arial" w:cs="Arial"/>
          <w:color w:val="auto"/>
          <w:sz w:val="22"/>
          <w:szCs w:val="22"/>
        </w:rPr>
      </w:pPr>
      <w:r w:rsidRPr="005D76EA">
        <w:rPr>
          <w:rFonts w:ascii="Arial" w:hAnsi="Arial" w:cs="Arial"/>
          <w:color w:val="auto"/>
          <w:sz w:val="22"/>
          <w:szCs w:val="22"/>
        </w:rPr>
        <w:t>Primers were designed using primer blast (</w:t>
      </w:r>
      <w:hyperlink r:id="rId8" w:history="1">
        <w:r w:rsidRPr="005D76EA">
          <w:rPr>
            <w:rStyle w:val="Hyperlink"/>
            <w:rFonts w:ascii="Arial" w:hAnsi="Arial" w:cs="Arial"/>
            <w:color w:val="auto"/>
            <w:sz w:val="22"/>
            <w:szCs w:val="22"/>
          </w:rPr>
          <w:t>www.ncbi.nlm.nih.gov</w:t>
        </w:r>
      </w:hyperlink>
      <w:r w:rsidRPr="005D76EA">
        <w:rPr>
          <w:rFonts w:ascii="Arial" w:hAnsi="Arial" w:cs="Arial"/>
          <w:color w:val="auto"/>
          <w:sz w:val="22"/>
          <w:szCs w:val="22"/>
        </w:rPr>
        <w:t>) and according to Rainbow trout gene sequences from GenBank (Table 1). Housekeeping genes selected for stability across treatments were ubiquitin and elongation factor beta (</w:t>
      </w:r>
      <w:proofErr w:type="spellStart"/>
      <w:r w:rsidRPr="005D76EA">
        <w:rPr>
          <w:rFonts w:ascii="Arial" w:hAnsi="Arial" w:cs="Arial"/>
          <w:i/>
          <w:iCs/>
          <w:color w:val="auto"/>
          <w:sz w:val="22"/>
          <w:szCs w:val="22"/>
        </w:rPr>
        <w:t>efb</w:t>
      </w:r>
      <w:proofErr w:type="spellEnd"/>
      <w:r w:rsidRPr="005D76EA">
        <w:rPr>
          <w:rFonts w:ascii="Arial" w:hAnsi="Arial" w:cs="Arial"/>
          <w:color w:val="auto"/>
          <w:sz w:val="22"/>
          <w:szCs w:val="22"/>
        </w:rPr>
        <w:t>). Selection was confirmed in the reference gene selection utility of the CFX maestro software (</w:t>
      </w:r>
      <w:proofErr w:type="spellStart"/>
      <w:r w:rsidRPr="005D76EA">
        <w:rPr>
          <w:rFonts w:ascii="Arial" w:hAnsi="Arial" w:cs="Arial"/>
          <w:color w:val="auto"/>
          <w:sz w:val="22"/>
          <w:szCs w:val="22"/>
        </w:rPr>
        <w:t>Bio-rad</w:t>
      </w:r>
      <w:proofErr w:type="spellEnd"/>
      <w:r w:rsidR="004B2099" w:rsidRPr="005D76EA">
        <w:rPr>
          <w:rFonts w:ascii="Arial" w:hAnsi="Arial" w:cs="Arial"/>
          <w:color w:val="auto"/>
          <w:sz w:val="22"/>
          <w:szCs w:val="22"/>
        </w:rPr>
        <w:t>)</w:t>
      </w:r>
      <w:r w:rsidR="00933A75" w:rsidRPr="005D76EA">
        <w:rPr>
          <w:rFonts w:ascii="Arial" w:hAnsi="Arial" w:cs="Arial"/>
          <w:color w:val="auto"/>
          <w:sz w:val="22"/>
          <w:szCs w:val="22"/>
        </w:rPr>
        <w:t xml:space="preserve"> </w:t>
      </w:r>
      <w:bookmarkStart w:id="8" w:name="_Hlk124854250"/>
      <w:r w:rsidR="00933A75" w:rsidRPr="005D76EA">
        <w:rPr>
          <w:rFonts w:ascii="Arial" w:hAnsi="Arial" w:cs="Arial"/>
          <w:color w:val="auto"/>
          <w:sz w:val="22"/>
          <w:szCs w:val="22"/>
        </w:rPr>
        <w:t>and normalised to both housekeeping genes</w:t>
      </w:r>
      <w:bookmarkEnd w:id="8"/>
      <w:r w:rsidR="00933A75" w:rsidRPr="005D76EA">
        <w:rPr>
          <w:rFonts w:ascii="Arial" w:hAnsi="Arial" w:cs="Arial"/>
          <w:color w:val="auto"/>
          <w:sz w:val="22"/>
          <w:szCs w:val="22"/>
        </w:rPr>
        <w:t xml:space="preserve">. </w:t>
      </w:r>
      <w:r w:rsidR="004B2099" w:rsidRPr="005D76EA">
        <w:rPr>
          <w:rFonts w:ascii="Arial" w:hAnsi="Arial" w:cs="Arial"/>
          <w:color w:val="auto"/>
          <w:sz w:val="22"/>
          <w:szCs w:val="22"/>
        </w:rPr>
        <w:t>QPCR</w:t>
      </w:r>
      <w:r w:rsidR="005D4E1B" w:rsidRPr="005D76EA">
        <w:rPr>
          <w:rFonts w:ascii="Arial" w:hAnsi="Arial" w:cs="Arial"/>
          <w:color w:val="auto"/>
          <w:sz w:val="22"/>
          <w:szCs w:val="22"/>
        </w:rPr>
        <w:t xml:space="preserve"> was carried out using </w:t>
      </w:r>
      <w:proofErr w:type="spellStart"/>
      <w:r w:rsidR="00E4496E" w:rsidRPr="005D76EA">
        <w:rPr>
          <w:rFonts w:ascii="Arial" w:hAnsi="Arial" w:cs="Arial"/>
          <w:color w:val="auto"/>
          <w:sz w:val="22"/>
          <w:szCs w:val="22"/>
        </w:rPr>
        <w:t>iTaq</w:t>
      </w:r>
      <w:proofErr w:type="spellEnd"/>
      <w:r w:rsidR="00E4496E" w:rsidRPr="005D76EA">
        <w:rPr>
          <w:rFonts w:ascii="Arial" w:hAnsi="Arial" w:cs="Arial"/>
          <w:color w:val="auto"/>
          <w:sz w:val="22"/>
          <w:szCs w:val="22"/>
        </w:rPr>
        <w:t xml:space="preserve"> Universal SYBR Green </w:t>
      </w:r>
      <w:proofErr w:type="spellStart"/>
      <w:r w:rsidR="00E4496E" w:rsidRPr="005D76EA">
        <w:rPr>
          <w:rFonts w:ascii="Arial" w:hAnsi="Arial" w:cs="Arial"/>
          <w:color w:val="auto"/>
          <w:sz w:val="22"/>
          <w:szCs w:val="22"/>
        </w:rPr>
        <w:t>Supermix</w:t>
      </w:r>
      <w:proofErr w:type="spellEnd"/>
      <w:r w:rsidR="00E4496E" w:rsidRPr="005D76EA">
        <w:rPr>
          <w:rFonts w:ascii="Arial" w:hAnsi="Arial" w:cs="Arial"/>
          <w:color w:val="auto"/>
          <w:sz w:val="22"/>
          <w:szCs w:val="22"/>
        </w:rPr>
        <w:t xml:space="preserve"> (</w:t>
      </w:r>
      <w:proofErr w:type="spellStart"/>
      <w:r w:rsidR="00E4496E" w:rsidRPr="005D76EA">
        <w:rPr>
          <w:rFonts w:ascii="Arial" w:hAnsi="Arial" w:cs="Arial"/>
          <w:color w:val="auto"/>
          <w:sz w:val="22"/>
          <w:szCs w:val="22"/>
        </w:rPr>
        <w:t>Bio-rad</w:t>
      </w:r>
      <w:proofErr w:type="spellEnd"/>
      <w:r w:rsidR="00E4496E" w:rsidRPr="005D76EA">
        <w:rPr>
          <w:rFonts w:ascii="Arial" w:hAnsi="Arial" w:cs="Arial"/>
          <w:color w:val="auto"/>
          <w:sz w:val="22"/>
          <w:szCs w:val="22"/>
        </w:rPr>
        <w:t>)</w:t>
      </w:r>
      <w:r w:rsidR="005D4E1B" w:rsidRPr="005D76EA">
        <w:rPr>
          <w:rFonts w:ascii="Arial" w:hAnsi="Arial" w:cs="Arial"/>
          <w:color w:val="auto"/>
          <w:sz w:val="22"/>
          <w:szCs w:val="22"/>
        </w:rPr>
        <w:t>. Reaction protocol followed 40 cycles of 95°C for 5 seconds and 59°C for 30 seconds</w:t>
      </w:r>
      <w:r w:rsidR="00FA24A2" w:rsidRPr="005D76EA">
        <w:rPr>
          <w:rFonts w:ascii="Arial" w:hAnsi="Arial" w:cs="Arial"/>
          <w:color w:val="auto"/>
          <w:sz w:val="22"/>
          <w:szCs w:val="22"/>
        </w:rPr>
        <w:t xml:space="preserve"> using the CFX connect QPCR machine (</w:t>
      </w:r>
      <w:proofErr w:type="spellStart"/>
      <w:r w:rsidR="00FA24A2" w:rsidRPr="005D76EA">
        <w:rPr>
          <w:rFonts w:ascii="Arial" w:hAnsi="Arial" w:cs="Arial"/>
          <w:color w:val="auto"/>
          <w:sz w:val="22"/>
          <w:szCs w:val="22"/>
        </w:rPr>
        <w:t>Biorad</w:t>
      </w:r>
      <w:proofErr w:type="spellEnd"/>
      <w:r w:rsidR="00FA24A2" w:rsidRPr="005D76EA">
        <w:rPr>
          <w:rFonts w:ascii="Arial" w:hAnsi="Arial" w:cs="Arial"/>
          <w:color w:val="auto"/>
          <w:sz w:val="22"/>
          <w:szCs w:val="22"/>
        </w:rPr>
        <w:t>).</w:t>
      </w:r>
      <w:r w:rsidR="00174733" w:rsidRPr="005D76EA">
        <w:rPr>
          <w:rFonts w:ascii="Arial" w:hAnsi="Arial" w:cs="Arial"/>
          <w:color w:val="auto"/>
          <w:sz w:val="22"/>
          <w:szCs w:val="22"/>
        </w:rPr>
        <w:t xml:space="preserve"> </w:t>
      </w:r>
      <w:r w:rsidR="00BB18E8" w:rsidRPr="005D76EA">
        <w:rPr>
          <w:rFonts w:ascii="Arial" w:hAnsi="Arial" w:cs="Arial"/>
          <w:color w:val="auto"/>
          <w:sz w:val="22"/>
          <w:szCs w:val="22"/>
        </w:rPr>
        <w:t xml:space="preserve">QPCR relative expression was calculated using </w:t>
      </w:r>
      <w:r w:rsidR="00BB18E8" w:rsidRPr="005D76EA">
        <w:rPr>
          <w:rFonts w:ascii="Arial" w:hAnsi="Arial" w:cs="Arial"/>
          <w:color w:val="auto"/>
          <w:sz w:val="22"/>
          <w:szCs w:val="22"/>
          <w:shd w:val="clear" w:color="auto" w:fill="FFFFFF"/>
        </w:rPr>
        <w:t>2</w:t>
      </w:r>
      <w:r w:rsidR="00BB18E8" w:rsidRPr="005D76EA">
        <w:rPr>
          <w:rFonts w:ascii="Arial" w:hAnsi="Arial" w:cs="Arial"/>
          <w:color w:val="auto"/>
          <w:sz w:val="22"/>
          <w:szCs w:val="22"/>
          <w:vertAlign w:val="superscript"/>
        </w:rPr>
        <w:t xml:space="preserve">–∆∆Ct </w:t>
      </w:r>
      <w:r w:rsidR="00BB18E8" w:rsidRPr="005D76EA">
        <w:rPr>
          <w:rFonts w:ascii="Arial" w:hAnsi="Arial" w:cs="Arial"/>
          <w:color w:val="auto"/>
          <w:sz w:val="22"/>
          <w:szCs w:val="22"/>
        </w:rPr>
        <w:t xml:space="preserve">in CFX maestro. </w:t>
      </w:r>
    </w:p>
    <w:p w14:paraId="6EE71130" w14:textId="77777777" w:rsidR="00773CD8" w:rsidRPr="005D76EA" w:rsidRDefault="00773CD8" w:rsidP="004C3B3D">
      <w:pPr>
        <w:spacing w:line="480" w:lineRule="auto"/>
        <w:rPr>
          <w:rFonts w:ascii="Arial" w:hAnsi="Arial" w:cs="Arial"/>
          <w:b/>
          <w:bCs/>
          <w:sz w:val="22"/>
          <w:szCs w:val="22"/>
        </w:rPr>
      </w:pPr>
    </w:p>
    <w:p w14:paraId="7DCCB600" w14:textId="4D0803C5" w:rsidR="0041161E" w:rsidRPr="005D76EA" w:rsidRDefault="0041161E" w:rsidP="004C3B3D">
      <w:pPr>
        <w:spacing w:line="480" w:lineRule="auto"/>
        <w:rPr>
          <w:rFonts w:ascii="Arial" w:hAnsi="Arial" w:cs="Arial"/>
          <w:b/>
          <w:bCs/>
          <w:sz w:val="22"/>
          <w:szCs w:val="22"/>
        </w:rPr>
      </w:pPr>
      <w:r w:rsidRPr="005D76EA">
        <w:rPr>
          <w:rFonts w:ascii="Arial" w:hAnsi="Arial" w:cs="Arial"/>
          <w:b/>
          <w:bCs/>
          <w:sz w:val="22"/>
          <w:szCs w:val="22"/>
        </w:rPr>
        <w:t xml:space="preserve">Visualisation of </w:t>
      </w:r>
      <w:r w:rsidR="00047D33" w:rsidRPr="005D76EA">
        <w:rPr>
          <w:rFonts w:ascii="Arial" w:hAnsi="Arial" w:cs="Arial"/>
          <w:b/>
          <w:bCs/>
          <w:sz w:val="22"/>
          <w:szCs w:val="22"/>
        </w:rPr>
        <w:t>r</w:t>
      </w:r>
      <w:r w:rsidRPr="005D76EA">
        <w:rPr>
          <w:rFonts w:ascii="Arial" w:hAnsi="Arial" w:cs="Arial"/>
          <w:b/>
          <w:bCs/>
          <w:sz w:val="22"/>
          <w:szCs w:val="22"/>
        </w:rPr>
        <w:t xml:space="preserve">eactive </w:t>
      </w:r>
      <w:r w:rsidR="00047D33" w:rsidRPr="005D76EA">
        <w:rPr>
          <w:rFonts w:ascii="Arial" w:hAnsi="Arial" w:cs="Arial"/>
          <w:b/>
          <w:bCs/>
          <w:sz w:val="22"/>
          <w:szCs w:val="22"/>
        </w:rPr>
        <w:t>o</w:t>
      </w:r>
      <w:r w:rsidRPr="005D76EA">
        <w:rPr>
          <w:rFonts w:ascii="Arial" w:hAnsi="Arial" w:cs="Arial"/>
          <w:b/>
          <w:bCs/>
          <w:sz w:val="22"/>
          <w:szCs w:val="22"/>
        </w:rPr>
        <w:t xml:space="preserve">xygen </w:t>
      </w:r>
      <w:r w:rsidR="00047D33" w:rsidRPr="005D76EA">
        <w:rPr>
          <w:rFonts w:ascii="Arial" w:hAnsi="Arial" w:cs="Arial"/>
          <w:b/>
          <w:bCs/>
          <w:sz w:val="22"/>
          <w:szCs w:val="22"/>
        </w:rPr>
        <w:t>s</w:t>
      </w:r>
      <w:r w:rsidRPr="005D76EA">
        <w:rPr>
          <w:rFonts w:ascii="Arial" w:hAnsi="Arial" w:cs="Arial"/>
          <w:b/>
          <w:bCs/>
          <w:sz w:val="22"/>
          <w:szCs w:val="22"/>
        </w:rPr>
        <w:t>pecies</w:t>
      </w:r>
    </w:p>
    <w:p w14:paraId="15B72263" w14:textId="064A182B" w:rsidR="00587881" w:rsidRPr="005D76EA" w:rsidRDefault="00D26191" w:rsidP="004C3B3D">
      <w:pPr>
        <w:spacing w:line="480" w:lineRule="auto"/>
        <w:rPr>
          <w:rFonts w:ascii="Arial" w:hAnsi="Arial" w:cs="Arial"/>
          <w:sz w:val="22"/>
          <w:szCs w:val="22"/>
        </w:rPr>
      </w:pPr>
      <w:r w:rsidRPr="005D76EA">
        <w:rPr>
          <w:rFonts w:ascii="Arial" w:hAnsi="Arial" w:cs="Arial"/>
          <w:sz w:val="22"/>
          <w:szCs w:val="22"/>
        </w:rPr>
        <w:t xml:space="preserve">A comparison of ROS production between static and </w:t>
      </w:r>
      <w:r w:rsidR="00893AA8" w:rsidRPr="005D76EA">
        <w:rPr>
          <w:rFonts w:ascii="Arial" w:hAnsi="Arial" w:cs="Arial"/>
          <w:sz w:val="22"/>
          <w:szCs w:val="22"/>
        </w:rPr>
        <w:t>FSS</w:t>
      </w:r>
      <w:r w:rsidRPr="005D76EA">
        <w:rPr>
          <w:rFonts w:ascii="Arial" w:hAnsi="Arial" w:cs="Arial"/>
          <w:sz w:val="22"/>
          <w:szCs w:val="22"/>
        </w:rPr>
        <w:t xml:space="preserve"> conditions </w:t>
      </w:r>
      <w:r w:rsidR="007D1A3C" w:rsidRPr="005D76EA">
        <w:rPr>
          <w:rFonts w:ascii="Arial" w:hAnsi="Arial" w:cs="Arial"/>
          <w:sz w:val="22"/>
          <w:szCs w:val="22"/>
        </w:rPr>
        <w:t xml:space="preserve">in the absence of </w:t>
      </w:r>
      <w:r w:rsidR="005628F2" w:rsidRPr="005D76EA">
        <w:rPr>
          <w:rFonts w:ascii="Arial" w:hAnsi="Arial" w:cs="Arial"/>
          <w:sz w:val="22"/>
          <w:szCs w:val="22"/>
        </w:rPr>
        <w:t>Cu</w:t>
      </w:r>
      <w:r w:rsidR="007D1A3C" w:rsidRPr="005D76EA">
        <w:rPr>
          <w:rFonts w:ascii="Arial" w:hAnsi="Arial" w:cs="Arial"/>
          <w:sz w:val="22"/>
          <w:szCs w:val="22"/>
        </w:rPr>
        <w:t xml:space="preserve"> </w:t>
      </w:r>
      <w:r w:rsidRPr="005D76EA">
        <w:rPr>
          <w:rFonts w:ascii="Arial" w:hAnsi="Arial" w:cs="Arial"/>
          <w:sz w:val="22"/>
          <w:szCs w:val="22"/>
        </w:rPr>
        <w:t xml:space="preserve">was assessed. </w:t>
      </w:r>
      <w:r w:rsidR="00AC4A00" w:rsidRPr="005D76EA">
        <w:rPr>
          <w:rFonts w:ascii="Arial" w:hAnsi="Arial" w:cs="Arial"/>
          <w:sz w:val="22"/>
          <w:szCs w:val="22"/>
        </w:rPr>
        <w:t>Confluent</w:t>
      </w:r>
      <w:r w:rsidR="00B421D3" w:rsidRPr="005D76EA">
        <w:rPr>
          <w:rFonts w:ascii="Arial" w:hAnsi="Arial" w:cs="Arial"/>
          <w:sz w:val="22"/>
          <w:szCs w:val="22"/>
        </w:rPr>
        <w:t xml:space="preserve"> inserts were</w:t>
      </w:r>
      <w:r w:rsidR="002C34BE" w:rsidRPr="005D76EA">
        <w:rPr>
          <w:rFonts w:ascii="Arial" w:hAnsi="Arial" w:cs="Arial"/>
          <w:sz w:val="22"/>
          <w:szCs w:val="22"/>
        </w:rPr>
        <w:t xml:space="preserve"> loaded with 5</w:t>
      </w:r>
      <w:r w:rsidR="00B15C6B" w:rsidRPr="005D76EA">
        <w:rPr>
          <w:rFonts w:ascii="Arial" w:hAnsi="Arial" w:cs="Arial"/>
          <w:sz w:val="22"/>
          <w:szCs w:val="22"/>
        </w:rPr>
        <w:t xml:space="preserve"> </w:t>
      </w:r>
      <w:r w:rsidR="00186D3C" w:rsidRPr="005D76EA">
        <w:rPr>
          <w:rFonts w:ascii="Arial" w:hAnsi="Arial" w:cs="Arial"/>
          <w:sz w:val="22"/>
          <w:szCs w:val="22"/>
        </w:rPr>
        <w:t>µM</w:t>
      </w:r>
      <w:r w:rsidR="00D1118D" w:rsidRPr="005D76EA">
        <w:rPr>
          <w:rFonts w:ascii="Arial" w:hAnsi="Arial" w:cs="Arial"/>
          <w:sz w:val="22"/>
          <w:szCs w:val="22"/>
        </w:rPr>
        <w:t xml:space="preserve"> cell permeant </w:t>
      </w:r>
      <w:r w:rsidR="00D1118D" w:rsidRPr="005D76EA">
        <w:rPr>
          <w:rFonts w:ascii="Arial" w:hAnsi="Arial" w:cs="Arial"/>
          <w:sz w:val="22"/>
          <w:szCs w:val="22"/>
          <w:shd w:val="clear" w:color="auto" w:fill="FFFFFF"/>
        </w:rPr>
        <w:t>2',7'-</w:t>
      </w:r>
      <w:r w:rsidR="00D1118D" w:rsidRPr="005D76EA">
        <w:rPr>
          <w:rFonts w:ascii="Arial" w:hAnsi="Arial" w:cs="Arial"/>
          <w:sz w:val="22"/>
          <w:szCs w:val="22"/>
          <w:shd w:val="clear" w:color="auto" w:fill="FFFFFF"/>
        </w:rPr>
        <w:lastRenderedPageBreak/>
        <w:t>dichlorodihydrofluorescein diacetate</w:t>
      </w:r>
      <w:r w:rsidR="000C186D" w:rsidRPr="005D76EA">
        <w:rPr>
          <w:sz w:val="22"/>
          <w:szCs w:val="22"/>
        </w:rPr>
        <w:t xml:space="preserve"> </w:t>
      </w:r>
      <w:r w:rsidR="00D1118D" w:rsidRPr="005D76EA">
        <w:rPr>
          <w:rFonts w:ascii="Arial" w:hAnsi="Arial" w:cs="Arial"/>
          <w:sz w:val="22"/>
          <w:szCs w:val="22"/>
        </w:rPr>
        <w:t>(</w:t>
      </w:r>
      <w:r w:rsidR="002C34BE" w:rsidRPr="005D76EA">
        <w:rPr>
          <w:rFonts w:ascii="Arial" w:hAnsi="Arial" w:cs="Arial"/>
          <w:sz w:val="22"/>
          <w:szCs w:val="22"/>
        </w:rPr>
        <w:t>H</w:t>
      </w:r>
      <w:r w:rsidR="002C34BE" w:rsidRPr="005D76EA">
        <w:rPr>
          <w:rFonts w:ascii="Arial" w:hAnsi="Arial" w:cs="Arial"/>
          <w:sz w:val="22"/>
          <w:szCs w:val="22"/>
          <w:vertAlign w:val="subscript"/>
        </w:rPr>
        <w:t>2</w:t>
      </w:r>
      <w:r w:rsidR="002C34BE" w:rsidRPr="005D76EA">
        <w:rPr>
          <w:rFonts w:ascii="Arial" w:hAnsi="Arial" w:cs="Arial"/>
          <w:sz w:val="22"/>
          <w:szCs w:val="22"/>
        </w:rPr>
        <w:t>DCFDA</w:t>
      </w:r>
      <w:r w:rsidR="00D1118D" w:rsidRPr="005D76EA">
        <w:rPr>
          <w:rFonts w:ascii="Arial" w:hAnsi="Arial" w:cs="Arial"/>
          <w:sz w:val="22"/>
          <w:szCs w:val="22"/>
        </w:rPr>
        <w:t xml:space="preserve">, </w:t>
      </w:r>
      <w:proofErr w:type="spellStart"/>
      <w:r w:rsidR="000C186D" w:rsidRPr="005D76EA">
        <w:rPr>
          <w:rFonts w:ascii="Arial" w:hAnsi="Arial" w:cs="Arial"/>
          <w:sz w:val="22"/>
          <w:szCs w:val="22"/>
        </w:rPr>
        <w:t>Thermo</w:t>
      </w:r>
      <w:proofErr w:type="spellEnd"/>
      <w:r w:rsidR="000C186D" w:rsidRPr="005D76EA">
        <w:rPr>
          <w:rFonts w:ascii="Arial" w:hAnsi="Arial" w:cs="Arial"/>
          <w:sz w:val="22"/>
          <w:szCs w:val="22"/>
        </w:rPr>
        <w:t xml:space="preserve"> fisher</w:t>
      </w:r>
      <w:r w:rsidR="00D1118D" w:rsidRPr="005D76EA">
        <w:rPr>
          <w:rFonts w:ascii="Arial" w:hAnsi="Arial" w:cs="Arial"/>
          <w:sz w:val="22"/>
          <w:szCs w:val="22"/>
        </w:rPr>
        <w:t>)</w:t>
      </w:r>
      <w:r w:rsidR="00186D3C" w:rsidRPr="005D76EA">
        <w:rPr>
          <w:rFonts w:ascii="Arial" w:hAnsi="Arial" w:cs="Arial"/>
          <w:sz w:val="22"/>
          <w:szCs w:val="22"/>
        </w:rPr>
        <w:t xml:space="preserve"> in L</w:t>
      </w:r>
      <w:r w:rsidR="00B15C6B" w:rsidRPr="005D76EA">
        <w:rPr>
          <w:rFonts w:ascii="Arial" w:hAnsi="Arial" w:cs="Arial"/>
          <w:sz w:val="22"/>
          <w:szCs w:val="22"/>
        </w:rPr>
        <w:t>-15/ex</w:t>
      </w:r>
      <w:r w:rsidR="00186D3C" w:rsidRPr="005D76EA">
        <w:rPr>
          <w:rFonts w:ascii="Arial" w:hAnsi="Arial" w:cs="Arial"/>
          <w:sz w:val="22"/>
          <w:szCs w:val="22"/>
        </w:rPr>
        <w:t xml:space="preserve"> for 90 minutes</w:t>
      </w:r>
      <w:r w:rsidR="00587881" w:rsidRPr="005D76EA">
        <w:rPr>
          <w:rFonts w:ascii="Arial" w:hAnsi="Arial" w:cs="Arial"/>
          <w:sz w:val="22"/>
          <w:szCs w:val="22"/>
        </w:rPr>
        <w:t>. The inserts were washed t</w:t>
      </w:r>
      <w:r w:rsidR="007C466E" w:rsidRPr="005D76EA">
        <w:rPr>
          <w:rFonts w:ascii="Arial" w:hAnsi="Arial" w:cs="Arial"/>
          <w:sz w:val="22"/>
          <w:szCs w:val="22"/>
        </w:rPr>
        <w:t>wice with PBS</w:t>
      </w:r>
      <w:r w:rsidR="00587881" w:rsidRPr="005D76EA">
        <w:rPr>
          <w:rFonts w:ascii="Arial" w:hAnsi="Arial" w:cs="Arial"/>
          <w:sz w:val="22"/>
          <w:szCs w:val="22"/>
        </w:rPr>
        <w:t xml:space="preserve"> to remove excess dye and</w:t>
      </w:r>
      <w:r w:rsidR="00B421D3" w:rsidRPr="005D76EA">
        <w:rPr>
          <w:rFonts w:ascii="Arial" w:hAnsi="Arial" w:cs="Arial"/>
          <w:sz w:val="22"/>
          <w:szCs w:val="22"/>
        </w:rPr>
        <w:t xml:space="preserve"> exposed to </w:t>
      </w:r>
      <w:r w:rsidR="00B15C6B" w:rsidRPr="005D76EA">
        <w:rPr>
          <w:rFonts w:ascii="Arial" w:hAnsi="Arial" w:cs="Arial"/>
          <w:sz w:val="22"/>
          <w:szCs w:val="22"/>
        </w:rPr>
        <w:t xml:space="preserve">L-15/ex </w:t>
      </w:r>
      <w:r w:rsidR="00B421D3" w:rsidRPr="005D76EA">
        <w:rPr>
          <w:rFonts w:ascii="Arial" w:hAnsi="Arial" w:cs="Arial"/>
          <w:sz w:val="22"/>
          <w:szCs w:val="22"/>
        </w:rPr>
        <w:t xml:space="preserve">under static and </w:t>
      </w:r>
      <w:r w:rsidR="00AC4A00" w:rsidRPr="005D76EA">
        <w:rPr>
          <w:rFonts w:ascii="Arial" w:hAnsi="Arial" w:cs="Arial"/>
          <w:sz w:val="22"/>
          <w:szCs w:val="22"/>
        </w:rPr>
        <w:t>FSS</w:t>
      </w:r>
      <w:r w:rsidR="00B421D3" w:rsidRPr="005D76EA">
        <w:rPr>
          <w:rFonts w:ascii="Arial" w:hAnsi="Arial" w:cs="Arial"/>
          <w:sz w:val="22"/>
          <w:szCs w:val="22"/>
        </w:rPr>
        <w:t xml:space="preserve"> conditions for 2 hours.</w:t>
      </w:r>
      <w:r w:rsidR="002C34BE" w:rsidRPr="005D76EA">
        <w:rPr>
          <w:rFonts w:ascii="Arial" w:hAnsi="Arial" w:cs="Arial"/>
          <w:sz w:val="22"/>
          <w:szCs w:val="22"/>
        </w:rPr>
        <w:t xml:space="preserve"> The purpose of this test was to demonstrate ROS generation in response to </w:t>
      </w:r>
      <w:r w:rsidR="00AA101E" w:rsidRPr="005D76EA">
        <w:rPr>
          <w:rFonts w:ascii="Arial" w:hAnsi="Arial" w:cs="Arial"/>
          <w:sz w:val="22"/>
          <w:szCs w:val="22"/>
        </w:rPr>
        <w:t>FSS</w:t>
      </w:r>
      <w:r w:rsidR="002C34BE" w:rsidRPr="005D76EA">
        <w:rPr>
          <w:rFonts w:ascii="Arial" w:hAnsi="Arial" w:cs="Arial"/>
          <w:sz w:val="22"/>
          <w:szCs w:val="22"/>
        </w:rPr>
        <w:t>. Therefore,</w:t>
      </w:r>
      <w:r w:rsidR="00B421D3" w:rsidRPr="005D76EA">
        <w:rPr>
          <w:rFonts w:ascii="Arial" w:hAnsi="Arial" w:cs="Arial"/>
          <w:sz w:val="22"/>
          <w:szCs w:val="22"/>
        </w:rPr>
        <w:t xml:space="preserve"> </w:t>
      </w:r>
      <w:r w:rsidR="002C34BE" w:rsidRPr="005D76EA">
        <w:rPr>
          <w:rFonts w:ascii="Arial" w:hAnsi="Arial" w:cs="Arial"/>
          <w:sz w:val="22"/>
          <w:szCs w:val="22"/>
        </w:rPr>
        <w:t>s</w:t>
      </w:r>
      <w:r w:rsidR="00B421D3" w:rsidRPr="005D76EA">
        <w:rPr>
          <w:rFonts w:ascii="Arial" w:hAnsi="Arial" w:cs="Arial"/>
          <w:sz w:val="22"/>
          <w:szCs w:val="22"/>
        </w:rPr>
        <w:t>horter exposures were chosen</w:t>
      </w:r>
      <w:r w:rsidR="00C17FD6" w:rsidRPr="005D76EA">
        <w:rPr>
          <w:rFonts w:ascii="Arial" w:hAnsi="Arial" w:cs="Arial"/>
          <w:sz w:val="22"/>
          <w:szCs w:val="22"/>
        </w:rPr>
        <w:t xml:space="preserve"> due to the transient nature of ROS generation. </w:t>
      </w:r>
      <w:r w:rsidR="00587881" w:rsidRPr="005D76EA">
        <w:rPr>
          <w:rFonts w:ascii="Arial" w:hAnsi="Arial" w:cs="Arial"/>
          <w:sz w:val="22"/>
          <w:szCs w:val="22"/>
        </w:rPr>
        <w:t>After the exposures, the PET membranes</w:t>
      </w:r>
      <w:r w:rsidR="00AC4A00" w:rsidRPr="005D76EA">
        <w:rPr>
          <w:rFonts w:ascii="Arial" w:hAnsi="Arial" w:cs="Arial"/>
          <w:sz w:val="22"/>
          <w:szCs w:val="22"/>
        </w:rPr>
        <w:t xml:space="preserve"> were checked for consistent confluence</w:t>
      </w:r>
      <w:r w:rsidR="00587881" w:rsidRPr="005D76EA">
        <w:rPr>
          <w:rFonts w:ascii="Arial" w:hAnsi="Arial" w:cs="Arial"/>
          <w:sz w:val="22"/>
          <w:szCs w:val="22"/>
        </w:rPr>
        <w:t xml:space="preserve"> </w:t>
      </w:r>
      <w:r w:rsidR="00AC4A00" w:rsidRPr="005D76EA">
        <w:rPr>
          <w:rFonts w:ascii="Arial" w:hAnsi="Arial" w:cs="Arial"/>
          <w:sz w:val="22"/>
          <w:szCs w:val="22"/>
        </w:rPr>
        <w:t>then</w:t>
      </w:r>
      <w:r w:rsidR="00587881" w:rsidRPr="005D76EA">
        <w:rPr>
          <w:rFonts w:ascii="Arial" w:hAnsi="Arial" w:cs="Arial"/>
          <w:sz w:val="22"/>
          <w:szCs w:val="22"/>
        </w:rPr>
        <w:t xml:space="preserve"> cut from the inserts using </w:t>
      </w:r>
      <w:r w:rsidR="002027F3" w:rsidRPr="005D76EA">
        <w:rPr>
          <w:rFonts w:ascii="Arial" w:hAnsi="Arial" w:cs="Arial"/>
          <w:sz w:val="22"/>
          <w:szCs w:val="22"/>
        </w:rPr>
        <w:t xml:space="preserve">a new scalpel blade and wet mounted onto a microscope slide, face down. </w:t>
      </w:r>
    </w:p>
    <w:p w14:paraId="7258E8F9" w14:textId="77777777" w:rsidR="009C3EC8" w:rsidRPr="005D76EA" w:rsidRDefault="009C3EC8" w:rsidP="004C3B3D">
      <w:pPr>
        <w:spacing w:line="480" w:lineRule="auto"/>
        <w:rPr>
          <w:rFonts w:ascii="Arial" w:hAnsi="Arial" w:cs="Arial"/>
          <w:sz w:val="22"/>
          <w:szCs w:val="22"/>
        </w:rPr>
      </w:pPr>
    </w:p>
    <w:p w14:paraId="7B74D9C6" w14:textId="237258A6" w:rsidR="005110CE" w:rsidRPr="005D76EA" w:rsidRDefault="007724F7" w:rsidP="004C3B3D">
      <w:pPr>
        <w:spacing w:line="480" w:lineRule="auto"/>
        <w:rPr>
          <w:rFonts w:ascii="Arial" w:hAnsi="Arial" w:cs="Arial"/>
          <w:sz w:val="22"/>
          <w:szCs w:val="22"/>
        </w:rPr>
      </w:pPr>
      <w:r w:rsidRPr="005D76EA">
        <w:rPr>
          <w:rFonts w:ascii="Arial" w:hAnsi="Arial" w:cs="Arial"/>
          <w:sz w:val="22"/>
          <w:szCs w:val="22"/>
        </w:rPr>
        <w:t xml:space="preserve">To ensure unbiased analysis of the ROS production a </w:t>
      </w:r>
      <w:r w:rsidR="002027F3" w:rsidRPr="005D76EA">
        <w:rPr>
          <w:rFonts w:ascii="Arial" w:hAnsi="Arial" w:cs="Arial"/>
          <w:sz w:val="22"/>
          <w:szCs w:val="22"/>
        </w:rPr>
        <w:t>randomisation</w:t>
      </w:r>
      <w:r w:rsidRPr="005D76EA">
        <w:rPr>
          <w:rFonts w:ascii="Arial" w:hAnsi="Arial" w:cs="Arial"/>
          <w:sz w:val="22"/>
          <w:szCs w:val="22"/>
        </w:rPr>
        <w:t xml:space="preserve"> protocol was developed</w:t>
      </w:r>
      <w:r w:rsidR="00B874F4" w:rsidRPr="005D76EA">
        <w:rPr>
          <w:rFonts w:ascii="Arial" w:hAnsi="Arial" w:cs="Arial"/>
          <w:sz w:val="22"/>
          <w:szCs w:val="22"/>
        </w:rPr>
        <w:t xml:space="preserve">; </w:t>
      </w:r>
      <w:r w:rsidRPr="005D76EA">
        <w:rPr>
          <w:rFonts w:ascii="Arial" w:hAnsi="Arial" w:cs="Arial"/>
          <w:sz w:val="22"/>
          <w:szCs w:val="22"/>
        </w:rPr>
        <w:t xml:space="preserve">Petri dishes where coded and </w:t>
      </w:r>
      <w:r w:rsidR="00145D69" w:rsidRPr="005D76EA">
        <w:rPr>
          <w:rFonts w:ascii="Arial" w:hAnsi="Arial" w:cs="Arial"/>
          <w:sz w:val="22"/>
          <w:szCs w:val="22"/>
        </w:rPr>
        <w:t>matched to the</w:t>
      </w:r>
      <w:r w:rsidRPr="005D76EA">
        <w:rPr>
          <w:rFonts w:ascii="Arial" w:hAnsi="Arial" w:cs="Arial"/>
          <w:sz w:val="22"/>
          <w:szCs w:val="22"/>
        </w:rPr>
        <w:t xml:space="preserve"> </w:t>
      </w:r>
      <w:r w:rsidR="002027F3" w:rsidRPr="005D76EA">
        <w:rPr>
          <w:rFonts w:ascii="Arial" w:hAnsi="Arial" w:cs="Arial"/>
          <w:sz w:val="22"/>
          <w:szCs w:val="22"/>
        </w:rPr>
        <w:t xml:space="preserve">static and </w:t>
      </w:r>
      <w:r w:rsidR="00AA101E" w:rsidRPr="005D76EA">
        <w:rPr>
          <w:rFonts w:ascii="Arial" w:hAnsi="Arial" w:cs="Arial"/>
          <w:sz w:val="22"/>
          <w:szCs w:val="22"/>
        </w:rPr>
        <w:t>FSS</w:t>
      </w:r>
      <w:r w:rsidR="002027F3" w:rsidRPr="005D76EA">
        <w:rPr>
          <w:rFonts w:ascii="Arial" w:hAnsi="Arial" w:cs="Arial"/>
          <w:sz w:val="22"/>
          <w:szCs w:val="22"/>
        </w:rPr>
        <w:t xml:space="preserve"> slide mounts</w:t>
      </w:r>
      <w:r w:rsidR="006D6B07" w:rsidRPr="005D76EA">
        <w:rPr>
          <w:rFonts w:ascii="Arial" w:hAnsi="Arial" w:cs="Arial"/>
          <w:sz w:val="22"/>
          <w:szCs w:val="22"/>
        </w:rPr>
        <w:t xml:space="preserve"> which were placed inside.</w:t>
      </w:r>
      <w:r w:rsidR="00713450" w:rsidRPr="005D76EA">
        <w:rPr>
          <w:rFonts w:ascii="Arial" w:hAnsi="Arial" w:cs="Arial"/>
          <w:sz w:val="22"/>
          <w:szCs w:val="22"/>
        </w:rPr>
        <w:t xml:space="preserve"> </w:t>
      </w:r>
      <w:r w:rsidR="006D6B07" w:rsidRPr="005D76EA">
        <w:rPr>
          <w:rFonts w:ascii="Arial" w:hAnsi="Arial" w:cs="Arial"/>
          <w:sz w:val="22"/>
          <w:szCs w:val="22"/>
        </w:rPr>
        <w:t>The</w:t>
      </w:r>
      <w:r w:rsidR="00713450" w:rsidRPr="005D76EA">
        <w:rPr>
          <w:rFonts w:ascii="Arial" w:hAnsi="Arial" w:cs="Arial"/>
          <w:sz w:val="22"/>
          <w:szCs w:val="22"/>
        </w:rPr>
        <w:t xml:space="preserve"> codes</w:t>
      </w:r>
      <w:r w:rsidR="006D6B07" w:rsidRPr="005D76EA">
        <w:rPr>
          <w:rFonts w:ascii="Arial" w:hAnsi="Arial" w:cs="Arial"/>
          <w:sz w:val="22"/>
          <w:szCs w:val="22"/>
        </w:rPr>
        <w:t xml:space="preserve"> were</w:t>
      </w:r>
      <w:r w:rsidR="00713450" w:rsidRPr="005D76EA">
        <w:rPr>
          <w:rFonts w:ascii="Arial" w:hAnsi="Arial" w:cs="Arial"/>
          <w:sz w:val="22"/>
          <w:szCs w:val="22"/>
        </w:rPr>
        <w:t xml:space="preserve"> </w:t>
      </w:r>
      <w:r w:rsidRPr="005D76EA">
        <w:rPr>
          <w:rFonts w:ascii="Arial" w:hAnsi="Arial" w:cs="Arial"/>
          <w:sz w:val="22"/>
          <w:szCs w:val="22"/>
        </w:rPr>
        <w:t xml:space="preserve">then </w:t>
      </w:r>
      <w:r w:rsidR="00713450" w:rsidRPr="005D76EA">
        <w:rPr>
          <w:rFonts w:ascii="Arial" w:hAnsi="Arial" w:cs="Arial"/>
          <w:sz w:val="22"/>
          <w:szCs w:val="22"/>
        </w:rPr>
        <w:t>hidden with tape</w:t>
      </w:r>
      <w:r w:rsidR="006D6B07" w:rsidRPr="005D76EA">
        <w:rPr>
          <w:rFonts w:ascii="Arial" w:hAnsi="Arial" w:cs="Arial"/>
          <w:sz w:val="22"/>
          <w:szCs w:val="22"/>
        </w:rPr>
        <w:t>,</w:t>
      </w:r>
      <w:r w:rsidR="002027F3" w:rsidRPr="005D76EA">
        <w:rPr>
          <w:rFonts w:ascii="Arial" w:hAnsi="Arial" w:cs="Arial"/>
          <w:sz w:val="22"/>
          <w:szCs w:val="22"/>
        </w:rPr>
        <w:t xml:space="preserve"> and</w:t>
      </w:r>
      <w:r w:rsidR="006D6B07" w:rsidRPr="005D76EA">
        <w:rPr>
          <w:rFonts w:ascii="Arial" w:hAnsi="Arial" w:cs="Arial"/>
          <w:sz w:val="22"/>
          <w:szCs w:val="22"/>
        </w:rPr>
        <w:t xml:space="preserve"> dishes</w:t>
      </w:r>
      <w:r w:rsidR="002027F3" w:rsidRPr="005D76EA">
        <w:rPr>
          <w:rFonts w:ascii="Arial" w:hAnsi="Arial" w:cs="Arial"/>
          <w:sz w:val="22"/>
          <w:szCs w:val="22"/>
        </w:rPr>
        <w:t xml:space="preserve"> mixed up</w:t>
      </w:r>
      <w:r w:rsidR="00713450" w:rsidRPr="005D76EA">
        <w:rPr>
          <w:rFonts w:ascii="Arial" w:hAnsi="Arial" w:cs="Arial"/>
          <w:sz w:val="22"/>
          <w:szCs w:val="22"/>
        </w:rPr>
        <w:t xml:space="preserve"> by hand</w:t>
      </w:r>
      <w:r w:rsidR="002027F3" w:rsidRPr="005D76EA">
        <w:rPr>
          <w:rFonts w:ascii="Arial" w:hAnsi="Arial" w:cs="Arial"/>
          <w:sz w:val="22"/>
          <w:szCs w:val="22"/>
        </w:rPr>
        <w:t>.</w:t>
      </w:r>
      <w:r w:rsidR="00713450" w:rsidRPr="005D76EA">
        <w:rPr>
          <w:rFonts w:ascii="Arial" w:hAnsi="Arial" w:cs="Arial"/>
          <w:sz w:val="22"/>
          <w:szCs w:val="22"/>
        </w:rPr>
        <w:t xml:space="preserve"> Each chosen </w:t>
      </w:r>
      <w:r w:rsidR="004B2099" w:rsidRPr="005D76EA">
        <w:rPr>
          <w:rFonts w:ascii="Arial" w:hAnsi="Arial" w:cs="Arial"/>
          <w:sz w:val="22"/>
          <w:szCs w:val="22"/>
        </w:rPr>
        <w:t xml:space="preserve">Petri </w:t>
      </w:r>
      <w:r w:rsidR="00713450" w:rsidRPr="005D76EA">
        <w:rPr>
          <w:rFonts w:ascii="Arial" w:hAnsi="Arial" w:cs="Arial"/>
          <w:sz w:val="22"/>
          <w:szCs w:val="22"/>
        </w:rPr>
        <w:t xml:space="preserve">dish was coded with </w:t>
      </w:r>
      <w:r w:rsidR="006D6B07" w:rsidRPr="005D76EA">
        <w:rPr>
          <w:rFonts w:ascii="Arial" w:hAnsi="Arial" w:cs="Arial"/>
          <w:sz w:val="22"/>
          <w:szCs w:val="22"/>
        </w:rPr>
        <w:t>another number</w:t>
      </w:r>
      <w:r w:rsidR="00713450" w:rsidRPr="005D76EA">
        <w:rPr>
          <w:rFonts w:ascii="Arial" w:hAnsi="Arial" w:cs="Arial"/>
          <w:sz w:val="22"/>
          <w:szCs w:val="22"/>
        </w:rPr>
        <w:t xml:space="preserve"> </w:t>
      </w:r>
      <w:r w:rsidR="006D6B07" w:rsidRPr="005D76EA">
        <w:rPr>
          <w:rFonts w:ascii="Arial" w:hAnsi="Arial" w:cs="Arial"/>
          <w:sz w:val="22"/>
          <w:szCs w:val="22"/>
        </w:rPr>
        <w:t xml:space="preserve">matched </w:t>
      </w:r>
      <w:r w:rsidR="00713450" w:rsidRPr="005D76EA">
        <w:rPr>
          <w:rFonts w:ascii="Arial" w:hAnsi="Arial" w:cs="Arial"/>
          <w:sz w:val="22"/>
          <w:szCs w:val="22"/>
        </w:rPr>
        <w:t>to the photographs taken of the inserts</w:t>
      </w:r>
      <w:r w:rsidR="00C948DB" w:rsidRPr="005D76EA">
        <w:rPr>
          <w:rFonts w:ascii="Arial" w:hAnsi="Arial" w:cs="Arial"/>
          <w:sz w:val="22"/>
          <w:szCs w:val="22"/>
        </w:rPr>
        <w:t xml:space="preserve"> with an inverted microscope (EVOS FL</w:t>
      </w:r>
      <w:r w:rsidR="001044B2" w:rsidRPr="005D76EA">
        <w:rPr>
          <w:rFonts w:ascii="Arial" w:hAnsi="Arial" w:cs="Arial"/>
          <w:sz w:val="22"/>
          <w:szCs w:val="22"/>
        </w:rPr>
        <w:t>, Invitrogen</w:t>
      </w:r>
      <w:r w:rsidR="00C948DB" w:rsidRPr="005D76EA">
        <w:rPr>
          <w:rFonts w:ascii="Arial" w:hAnsi="Arial" w:cs="Arial"/>
          <w:sz w:val="22"/>
          <w:szCs w:val="22"/>
        </w:rPr>
        <w:t>)</w:t>
      </w:r>
      <w:r w:rsidR="00713450" w:rsidRPr="005D76EA">
        <w:rPr>
          <w:rFonts w:ascii="Arial" w:hAnsi="Arial" w:cs="Arial"/>
          <w:sz w:val="22"/>
          <w:szCs w:val="22"/>
        </w:rPr>
        <w:t>.</w:t>
      </w:r>
      <w:r w:rsidR="001044B2" w:rsidRPr="005D76EA">
        <w:rPr>
          <w:rFonts w:ascii="Arial" w:hAnsi="Arial" w:cs="Arial"/>
          <w:sz w:val="22"/>
          <w:szCs w:val="22"/>
        </w:rPr>
        <w:t xml:space="preserve"> </w:t>
      </w:r>
      <w:r w:rsidRPr="005D76EA">
        <w:rPr>
          <w:rFonts w:ascii="Arial" w:hAnsi="Arial" w:cs="Arial"/>
          <w:sz w:val="22"/>
          <w:szCs w:val="22"/>
        </w:rPr>
        <w:t xml:space="preserve">Images were captured from the </w:t>
      </w:r>
      <w:r w:rsidR="006D6B07" w:rsidRPr="005D76EA">
        <w:rPr>
          <w:rFonts w:ascii="Arial" w:hAnsi="Arial" w:cs="Arial"/>
          <w:sz w:val="22"/>
          <w:szCs w:val="22"/>
        </w:rPr>
        <w:t>centre of the inserts to avoid</w:t>
      </w:r>
      <w:r w:rsidR="00145D69" w:rsidRPr="005D76EA">
        <w:rPr>
          <w:rFonts w:ascii="Arial" w:hAnsi="Arial" w:cs="Arial"/>
          <w:sz w:val="22"/>
          <w:szCs w:val="22"/>
        </w:rPr>
        <w:t xml:space="preserve"> </w:t>
      </w:r>
      <w:r w:rsidR="007D00E6" w:rsidRPr="005D76EA">
        <w:rPr>
          <w:rFonts w:ascii="Arial" w:hAnsi="Arial" w:cs="Arial"/>
          <w:sz w:val="22"/>
          <w:szCs w:val="22"/>
        </w:rPr>
        <w:t xml:space="preserve">areas damaged </w:t>
      </w:r>
      <w:r w:rsidR="00C948DB" w:rsidRPr="005D76EA">
        <w:rPr>
          <w:rFonts w:ascii="Arial" w:hAnsi="Arial" w:cs="Arial"/>
          <w:sz w:val="22"/>
          <w:szCs w:val="22"/>
        </w:rPr>
        <w:t xml:space="preserve">by the removal process. </w:t>
      </w:r>
      <w:r w:rsidR="005110CE" w:rsidRPr="005D76EA">
        <w:rPr>
          <w:rFonts w:ascii="Arial" w:hAnsi="Arial" w:cs="Arial"/>
          <w:sz w:val="22"/>
          <w:szCs w:val="22"/>
        </w:rPr>
        <w:t xml:space="preserve">Microscope settings </w:t>
      </w:r>
      <w:r w:rsidRPr="005D76EA">
        <w:rPr>
          <w:rFonts w:ascii="Arial" w:hAnsi="Arial" w:cs="Arial"/>
          <w:sz w:val="22"/>
          <w:szCs w:val="22"/>
        </w:rPr>
        <w:t xml:space="preserve">were the same for each image </w:t>
      </w:r>
      <w:r w:rsidR="00D26191" w:rsidRPr="005D76EA">
        <w:rPr>
          <w:rFonts w:ascii="Arial" w:hAnsi="Arial" w:cs="Arial"/>
          <w:sz w:val="22"/>
          <w:szCs w:val="22"/>
        </w:rPr>
        <w:t xml:space="preserve">and for </w:t>
      </w:r>
      <w:r w:rsidRPr="005D76EA">
        <w:rPr>
          <w:rFonts w:ascii="Arial" w:hAnsi="Arial" w:cs="Arial"/>
          <w:sz w:val="22"/>
          <w:szCs w:val="22"/>
        </w:rPr>
        <w:t>qua</w:t>
      </w:r>
      <w:r w:rsidR="00D26191" w:rsidRPr="005D76EA">
        <w:rPr>
          <w:rFonts w:ascii="Arial" w:hAnsi="Arial" w:cs="Arial"/>
          <w:sz w:val="22"/>
          <w:szCs w:val="22"/>
        </w:rPr>
        <w:t>n</w:t>
      </w:r>
      <w:r w:rsidRPr="005D76EA">
        <w:rPr>
          <w:rFonts w:ascii="Arial" w:hAnsi="Arial" w:cs="Arial"/>
          <w:sz w:val="22"/>
          <w:szCs w:val="22"/>
        </w:rPr>
        <w:t xml:space="preserve">tification </w:t>
      </w:r>
      <w:r w:rsidR="00D26191" w:rsidRPr="005D76EA">
        <w:rPr>
          <w:rFonts w:ascii="Arial" w:hAnsi="Arial" w:cs="Arial"/>
          <w:sz w:val="22"/>
          <w:szCs w:val="22"/>
        </w:rPr>
        <w:t xml:space="preserve">the image colour was </w:t>
      </w:r>
      <w:r w:rsidR="00BB18E8" w:rsidRPr="005D76EA">
        <w:rPr>
          <w:rFonts w:ascii="Arial" w:hAnsi="Arial" w:cs="Arial"/>
          <w:sz w:val="22"/>
          <w:szCs w:val="22"/>
        </w:rPr>
        <w:t>inverted, the background removed</w:t>
      </w:r>
      <w:r w:rsidR="009256DA" w:rsidRPr="005D76EA">
        <w:rPr>
          <w:rFonts w:ascii="Arial" w:hAnsi="Arial" w:cs="Arial"/>
          <w:sz w:val="22"/>
          <w:szCs w:val="22"/>
        </w:rPr>
        <w:t>,</w:t>
      </w:r>
      <w:r w:rsidR="00BB18E8" w:rsidRPr="005D76EA">
        <w:rPr>
          <w:rFonts w:ascii="Arial" w:hAnsi="Arial" w:cs="Arial"/>
          <w:sz w:val="22"/>
          <w:szCs w:val="22"/>
        </w:rPr>
        <w:t xml:space="preserve"> and the same threshold set for</w:t>
      </w:r>
      <w:r w:rsidR="009256DA" w:rsidRPr="005D76EA">
        <w:rPr>
          <w:rFonts w:ascii="Arial" w:hAnsi="Arial" w:cs="Arial"/>
          <w:sz w:val="22"/>
          <w:szCs w:val="22"/>
        </w:rPr>
        <w:t xml:space="preserve"> </w:t>
      </w:r>
      <w:r w:rsidR="00AA101E" w:rsidRPr="005D76EA">
        <w:rPr>
          <w:rFonts w:ascii="Arial" w:hAnsi="Arial" w:cs="Arial"/>
          <w:sz w:val="22"/>
          <w:szCs w:val="22"/>
        </w:rPr>
        <w:t>FSS</w:t>
      </w:r>
      <w:r w:rsidR="009256DA" w:rsidRPr="005D76EA">
        <w:rPr>
          <w:rFonts w:ascii="Arial" w:hAnsi="Arial" w:cs="Arial"/>
          <w:sz w:val="22"/>
          <w:szCs w:val="22"/>
        </w:rPr>
        <w:t xml:space="preserve"> and corresponding static images</w:t>
      </w:r>
      <w:r w:rsidR="00BB18E8" w:rsidRPr="005D76EA">
        <w:rPr>
          <w:rFonts w:ascii="Arial" w:hAnsi="Arial" w:cs="Arial"/>
          <w:sz w:val="22"/>
          <w:szCs w:val="22"/>
        </w:rPr>
        <w:t xml:space="preserve">. </w:t>
      </w:r>
      <w:r w:rsidR="006F61CA" w:rsidRPr="005D76EA">
        <w:rPr>
          <w:rFonts w:ascii="Arial" w:hAnsi="Arial" w:cs="Arial"/>
          <w:sz w:val="22"/>
          <w:szCs w:val="22"/>
        </w:rPr>
        <w:t xml:space="preserve">The </w:t>
      </w:r>
      <w:r w:rsidR="00BB18E8" w:rsidRPr="005D76EA">
        <w:rPr>
          <w:rFonts w:ascii="Arial" w:hAnsi="Arial" w:cs="Arial"/>
          <w:sz w:val="22"/>
          <w:szCs w:val="22"/>
        </w:rPr>
        <w:t>total area above threshold</w:t>
      </w:r>
      <w:r w:rsidR="006F61CA" w:rsidRPr="005D76EA">
        <w:rPr>
          <w:rFonts w:ascii="Arial" w:hAnsi="Arial" w:cs="Arial"/>
          <w:sz w:val="22"/>
          <w:szCs w:val="22"/>
        </w:rPr>
        <w:t xml:space="preserve"> was assessed us</w:t>
      </w:r>
      <w:r w:rsidR="00D26191" w:rsidRPr="005D76EA">
        <w:rPr>
          <w:rFonts w:ascii="Arial" w:hAnsi="Arial" w:cs="Arial"/>
          <w:sz w:val="22"/>
          <w:szCs w:val="22"/>
        </w:rPr>
        <w:t>ing ImageJ software</w:t>
      </w:r>
      <w:r w:rsidR="00BB18E8" w:rsidRPr="005D76EA">
        <w:rPr>
          <w:rFonts w:ascii="Arial" w:hAnsi="Arial" w:cs="Arial"/>
          <w:sz w:val="22"/>
          <w:szCs w:val="22"/>
        </w:rPr>
        <w:t>.</w:t>
      </w:r>
    </w:p>
    <w:p w14:paraId="70706879" w14:textId="2364E2BE" w:rsidR="00461D92" w:rsidRPr="005D76EA" w:rsidRDefault="00461D92" w:rsidP="004C3B3D">
      <w:pPr>
        <w:spacing w:line="480" w:lineRule="auto"/>
        <w:rPr>
          <w:rFonts w:ascii="Arial" w:hAnsi="Arial" w:cs="Arial"/>
          <w:sz w:val="22"/>
          <w:szCs w:val="22"/>
        </w:rPr>
      </w:pPr>
    </w:p>
    <w:p w14:paraId="7BD22BB2" w14:textId="78EF3ADF" w:rsidR="00C174D4" w:rsidRPr="005D76EA" w:rsidRDefault="0015386A" w:rsidP="004C3B3D">
      <w:pPr>
        <w:spacing w:line="480" w:lineRule="auto"/>
        <w:ind w:left="360" w:hanging="360"/>
        <w:rPr>
          <w:rFonts w:ascii="Arial" w:hAnsi="Arial" w:cs="Arial"/>
          <w:b/>
          <w:bCs/>
          <w:sz w:val="22"/>
          <w:szCs w:val="22"/>
        </w:rPr>
      </w:pPr>
      <w:r w:rsidRPr="005D76EA">
        <w:rPr>
          <w:rFonts w:ascii="Arial" w:hAnsi="Arial" w:cs="Arial"/>
          <w:b/>
          <w:bCs/>
          <w:sz w:val="22"/>
          <w:szCs w:val="22"/>
        </w:rPr>
        <w:t>Statistical analysis</w:t>
      </w:r>
    </w:p>
    <w:p w14:paraId="237A5EA7" w14:textId="44D892A9" w:rsidR="008E2D01" w:rsidRPr="005D76EA" w:rsidRDefault="00B017D5" w:rsidP="004C3B3D">
      <w:pPr>
        <w:spacing w:line="480" w:lineRule="auto"/>
        <w:rPr>
          <w:rFonts w:ascii="Arial" w:hAnsi="Arial" w:cs="Arial"/>
          <w:sz w:val="22"/>
          <w:szCs w:val="22"/>
        </w:rPr>
      </w:pPr>
      <w:r w:rsidRPr="005D76EA">
        <w:rPr>
          <w:rFonts w:ascii="Arial" w:hAnsi="Arial" w:cs="Arial"/>
          <w:sz w:val="22"/>
          <w:szCs w:val="22"/>
        </w:rPr>
        <w:t xml:space="preserve">All experiments were repeated at least 3 times with separate batches of cells. </w:t>
      </w:r>
      <w:r w:rsidR="009256DA" w:rsidRPr="005D76EA">
        <w:rPr>
          <w:rFonts w:ascii="Arial" w:hAnsi="Arial" w:cs="Arial"/>
          <w:sz w:val="22"/>
          <w:szCs w:val="22"/>
        </w:rPr>
        <w:t>S</w:t>
      </w:r>
      <w:r w:rsidR="0015386A" w:rsidRPr="005D76EA">
        <w:rPr>
          <w:rFonts w:ascii="Arial" w:hAnsi="Arial" w:cs="Arial"/>
          <w:sz w:val="22"/>
          <w:szCs w:val="22"/>
        </w:rPr>
        <w:t>tatistical analysis was carried out using</w:t>
      </w:r>
      <w:r w:rsidR="00FD46CA" w:rsidRPr="005D76EA">
        <w:rPr>
          <w:rFonts w:ascii="Arial" w:hAnsi="Arial" w:cs="Arial"/>
          <w:sz w:val="22"/>
          <w:szCs w:val="22"/>
        </w:rPr>
        <w:t xml:space="preserve"> </w:t>
      </w:r>
      <w:r w:rsidR="00CA0EA4" w:rsidRPr="005D76EA">
        <w:rPr>
          <w:rFonts w:ascii="Arial" w:hAnsi="Arial" w:cs="Arial"/>
          <w:sz w:val="22"/>
          <w:szCs w:val="22"/>
        </w:rPr>
        <w:t>GraphPad</w:t>
      </w:r>
      <w:r w:rsidR="0015386A" w:rsidRPr="005D76EA">
        <w:rPr>
          <w:rFonts w:ascii="Arial" w:hAnsi="Arial" w:cs="Arial"/>
          <w:sz w:val="22"/>
          <w:szCs w:val="22"/>
        </w:rPr>
        <w:t xml:space="preserve"> Prism</w:t>
      </w:r>
      <w:r w:rsidR="00686AF0" w:rsidRPr="005D76EA">
        <w:rPr>
          <w:rFonts w:ascii="Arial" w:hAnsi="Arial" w:cs="Arial"/>
          <w:sz w:val="22"/>
          <w:szCs w:val="22"/>
        </w:rPr>
        <w:t xml:space="preserve"> (version 8)</w:t>
      </w:r>
      <w:r w:rsidR="00590914" w:rsidRPr="005D76EA">
        <w:rPr>
          <w:rFonts w:ascii="Arial" w:hAnsi="Arial" w:cs="Arial"/>
          <w:sz w:val="22"/>
          <w:szCs w:val="22"/>
        </w:rPr>
        <w:t xml:space="preserve"> or </w:t>
      </w:r>
      <w:proofErr w:type="spellStart"/>
      <w:r w:rsidR="00590914" w:rsidRPr="005D76EA">
        <w:rPr>
          <w:rFonts w:ascii="Arial" w:hAnsi="Arial" w:cs="Arial"/>
          <w:sz w:val="22"/>
          <w:szCs w:val="22"/>
        </w:rPr>
        <w:t>Sigmaplot</w:t>
      </w:r>
      <w:proofErr w:type="spellEnd"/>
      <w:r w:rsidR="00590914" w:rsidRPr="005D76EA">
        <w:rPr>
          <w:rFonts w:ascii="Arial" w:hAnsi="Arial" w:cs="Arial"/>
          <w:sz w:val="22"/>
          <w:szCs w:val="22"/>
        </w:rPr>
        <w:t xml:space="preserve"> version 13.0</w:t>
      </w:r>
      <w:r w:rsidR="00FD46CA" w:rsidRPr="005D76EA">
        <w:rPr>
          <w:rFonts w:ascii="Arial" w:hAnsi="Arial" w:cs="Arial"/>
          <w:sz w:val="22"/>
          <w:szCs w:val="22"/>
        </w:rPr>
        <w:t xml:space="preserve">. </w:t>
      </w:r>
      <w:bookmarkStart w:id="9" w:name="_Hlk124930337"/>
      <w:r w:rsidR="00590914" w:rsidRPr="005D76EA">
        <w:rPr>
          <w:rFonts w:ascii="Arial" w:hAnsi="Arial" w:cs="Arial"/>
          <w:sz w:val="22"/>
          <w:szCs w:val="22"/>
        </w:rPr>
        <w:t xml:space="preserve">Two-way </w:t>
      </w:r>
      <w:proofErr w:type="spellStart"/>
      <w:r w:rsidR="00590914" w:rsidRPr="005D76EA">
        <w:rPr>
          <w:rFonts w:ascii="Arial" w:hAnsi="Arial" w:cs="Arial"/>
          <w:sz w:val="22"/>
          <w:szCs w:val="22"/>
        </w:rPr>
        <w:t>Anova</w:t>
      </w:r>
      <w:proofErr w:type="spellEnd"/>
      <w:r w:rsidR="00590914" w:rsidRPr="005D76EA">
        <w:rPr>
          <w:rFonts w:ascii="Arial" w:hAnsi="Arial" w:cs="Arial"/>
          <w:sz w:val="22"/>
          <w:szCs w:val="22"/>
        </w:rPr>
        <w:t xml:space="preserve"> with Holm-</w:t>
      </w:r>
      <w:proofErr w:type="spellStart"/>
      <w:r w:rsidR="00590914" w:rsidRPr="005D76EA">
        <w:rPr>
          <w:rFonts w:ascii="Arial" w:hAnsi="Arial" w:cs="Arial"/>
          <w:sz w:val="22"/>
          <w:szCs w:val="22"/>
        </w:rPr>
        <w:t>Sidak</w:t>
      </w:r>
      <w:proofErr w:type="spellEnd"/>
      <w:r w:rsidR="00590914" w:rsidRPr="005D76EA">
        <w:rPr>
          <w:rFonts w:ascii="Arial" w:hAnsi="Arial" w:cs="Arial"/>
          <w:sz w:val="22"/>
          <w:szCs w:val="22"/>
        </w:rPr>
        <w:t xml:space="preserve"> post-hoc test was performed on log transformed data to assess </w:t>
      </w:r>
      <w:r w:rsidR="0033746B" w:rsidRPr="005D76EA">
        <w:rPr>
          <w:rFonts w:ascii="Arial" w:hAnsi="Arial" w:cs="Arial"/>
          <w:sz w:val="22"/>
          <w:szCs w:val="22"/>
        </w:rPr>
        <w:t>differences between</w:t>
      </w:r>
      <w:r w:rsidR="004C3D48" w:rsidRPr="005D76EA">
        <w:rPr>
          <w:rFonts w:ascii="Arial" w:hAnsi="Arial" w:cs="Arial"/>
          <w:sz w:val="22"/>
          <w:szCs w:val="22"/>
        </w:rPr>
        <w:t xml:space="preserve"> </w:t>
      </w:r>
      <w:r w:rsidR="00590914" w:rsidRPr="005D76EA">
        <w:rPr>
          <w:rFonts w:ascii="Arial" w:hAnsi="Arial" w:cs="Arial"/>
          <w:sz w:val="22"/>
          <w:szCs w:val="22"/>
        </w:rPr>
        <w:t xml:space="preserve">static and flow </w:t>
      </w:r>
      <w:r w:rsidR="0033746B" w:rsidRPr="005D76EA">
        <w:rPr>
          <w:rFonts w:ascii="Arial" w:hAnsi="Arial" w:cs="Arial"/>
          <w:sz w:val="22"/>
          <w:szCs w:val="22"/>
        </w:rPr>
        <w:t>cell viability</w:t>
      </w:r>
      <w:r w:rsidR="00541826" w:rsidRPr="005D76EA">
        <w:rPr>
          <w:rFonts w:ascii="Arial" w:hAnsi="Arial" w:cs="Arial"/>
          <w:sz w:val="22"/>
          <w:szCs w:val="22"/>
        </w:rPr>
        <w:t xml:space="preserve"> data</w:t>
      </w:r>
      <w:r w:rsidR="006C5FD2" w:rsidRPr="005D76EA">
        <w:rPr>
          <w:rFonts w:ascii="Arial" w:hAnsi="Arial" w:cs="Arial"/>
          <w:sz w:val="22"/>
          <w:szCs w:val="22"/>
        </w:rPr>
        <w:t xml:space="preserve"> </w:t>
      </w:r>
      <w:r w:rsidR="00590914" w:rsidRPr="005D76EA">
        <w:rPr>
          <w:rFonts w:ascii="Arial" w:hAnsi="Arial" w:cs="Arial"/>
          <w:sz w:val="22"/>
          <w:szCs w:val="22"/>
        </w:rPr>
        <w:t>at the different Cu concentrations.</w:t>
      </w:r>
      <w:bookmarkEnd w:id="9"/>
      <w:r w:rsidR="00590914" w:rsidRPr="005D76EA">
        <w:rPr>
          <w:rFonts w:ascii="Arial" w:hAnsi="Arial" w:cs="Arial"/>
          <w:sz w:val="22"/>
          <w:szCs w:val="22"/>
        </w:rPr>
        <w:t xml:space="preserve"> </w:t>
      </w:r>
      <w:r w:rsidR="00C14DC0" w:rsidRPr="005D76EA">
        <w:rPr>
          <w:rFonts w:ascii="Arial" w:hAnsi="Arial" w:cs="Arial"/>
          <w:sz w:val="22"/>
          <w:szCs w:val="22"/>
        </w:rPr>
        <w:t xml:space="preserve">A </w:t>
      </w:r>
      <w:r w:rsidR="00590914" w:rsidRPr="005D76EA">
        <w:rPr>
          <w:rFonts w:ascii="Arial" w:hAnsi="Arial" w:cs="Arial"/>
          <w:sz w:val="22"/>
          <w:szCs w:val="22"/>
        </w:rPr>
        <w:t xml:space="preserve">One-way ANOVA with Tukey’s post-hoc test </w:t>
      </w:r>
      <w:r w:rsidR="00C14DC0" w:rsidRPr="005D76EA">
        <w:rPr>
          <w:rFonts w:ascii="Arial" w:hAnsi="Arial" w:cs="Arial"/>
          <w:sz w:val="22"/>
          <w:szCs w:val="22"/>
        </w:rPr>
        <w:t xml:space="preserve">was used to assess difference in </w:t>
      </w:r>
      <w:r w:rsidR="006C5FD2" w:rsidRPr="005D76EA">
        <w:rPr>
          <w:rFonts w:ascii="Arial" w:hAnsi="Arial" w:cs="Arial"/>
          <w:sz w:val="22"/>
          <w:szCs w:val="22"/>
        </w:rPr>
        <w:t>g</w:t>
      </w:r>
      <w:r w:rsidR="0033746B" w:rsidRPr="005D76EA">
        <w:rPr>
          <w:rFonts w:ascii="Arial" w:hAnsi="Arial" w:cs="Arial"/>
          <w:sz w:val="22"/>
          <w:szCs w:val="22"/>
        </w:rPr>
        <w:t>ene expression</w:t>
      </w:r>
      <w:r w:rsidR="004C3D48" w:rsidRPr="005D76EA">
        <w:rPr>
          <w:rFonts w:ascii="Arial" w:hAnsi="Arial" w:cs="Arial"/>
          <w:sz w:val="22"/>
          <w:szCs w:val="22"/>
        </w:rPr>
        <w:t xml:space="preserve"> </w:t>
      </w:r>
      <w:r w:rsidR="0033746B" w:rsidRPr="005D76EA">
        <w:rPr>
          <w:rFonts w:ascii="Arial" w:hAnsi="Arial" w:cs="Arial"/>
          <w:sz w:val="22"/>
          <w:szCs w:val="22"/>
        </w:rPr>
        <w:t xml:space="preserve">under </w:t>
      </w:r>
      <w:r w:rsidR="00AA101E" w:rsidRPr="005D76EA">
        <w:rPr>
          <w:rFonts w:ascii="Arial" w:hAnsi="Arial" w:cs="Arial"/>
          <w:sz w:val="22"/>
          <w:szCs w:val="22"/>
        </w:rPr>
        <w:t>FSS</w:t>
      </w:r>
      <w:r w:rsidR="0033746B" w:rsidRPr="005D76EA">
        <w:rPr>
          <w:rFonts w:ascii="Arial" w:hAnsi="Arial" w:cs="Arial"/>
          <w:sz w:val="22"/>
          <w:szCs w:val="22"/>
        </w:rPr>
        <w:t xml:space="preserve"> and static </w:t>
      </w:r>
      <w:r w:rsidR="00FA7458" w:rsidRPr="005D76EA">
        <w:rPr>
          <w:rFonts w:ascii="Arial" w:hAnsi="Arial" w:cs="Arial"/>
          <w:sz w:val="22"/>
          <w:szCs w:val="22"/>
        </w:rPr>
        <w:t>Cu</w:t>
      </w:r>
      <w:r w:rsidR="0033746B" w:rsidRPr="005D76EA">
        <w:rPr>
          <w:rFonts w:ascii="Arial" w:hAnsi="Arial" w:cs="Arial"/>
          <w:sz w:val="22"/>
          <w:szCs w:val="22"/>
        </w:rPr>
        <w:t xml:space="preserve"> exposures</w:t>
      </w:r>
      <w:r w:rsidR="006C5FD2" w:rsidRPr="005D76EA">
        <w:rPr>
          <w:rFonts w:ascii="Arial" w:hAnsi="Arial" w:cs="Arial"/>
          <w:sz w:val="22"/>
          <w:szCs w:val="22"/>
        </w:rPr>
        <w:t xml:space="preserve">. </w:t>
      </w:r>
      <w:r w:rsidR="00D73BAF" w:rsidRPr="005D76EA">
        <w:rPr>
          <w:rFonts w:ascii="Arial" w:hAnsi="Arial" w:cs="Arial"/>
          <w:sz w:val="22"/>
          <w:szCs w:val="22"/>
        </w:rPr>
        <w:t>TE</w:t>
      </w:r>
      <w:r w:rsidR="00B15C6B" w:rsidRPr="005D76EA">
        <w:rPr>
          <w:rFonts w:ascii="Arial" w:hAnsi="Arial" w:cs="Arial"/>
          <w:sz w:val="22"/>
          <w:szCs w:val="22"/>
        </w:rPr>
        <w:t>E</w:t>
      </w:r>
      <w:r w:rsidR="00D73BAF" w:rsidRPr="005D76EA">
        <w:rPr>
          <w:rFonts w:ascii="Arial" w:hAnsi="Arial" w:cs="Arial"/>
          <w:sz w:val="22"/>
          <w:szCs w:val="22"/>
        </w:rPr>
        <w:t xml:space="preserve">R </w:t>
      </w:r>
      <w:r w:rsidR="005279B6" w:rsidRPr="005D76EA">
        <w:rPr>
          <w:rFonts w:ascii="Arial" w:hAnsi="Arial" w:cs="Arial"/>
          <w:sz w:val="22"/>
          <w:szCs w:val="22"/>
        </w:rPr>
        <w:t xml:space="preserve">under </w:t>
      </w:r>
      <w:r w:rsidR="00AA101E" w:rsidRPr="005D76EA">
        <w:rPr>
          <w:rFonts w:ascii="Arial" w:hAnsi="Arial" w:cs="Arial"/>
          <w:sz w:val="22"/>
          <w:szCs w:val="22"/>
        </w:rPr>
        <w:t>FSS</w:t>
      </w:r>
      <w:r w:rsidR="005279B6" w:rsidRPr="005D76EA">
        <w:rPr>
          <w:rFonts w:ascii="Arial" w:hAnsi="Arial" w:cs="Arial"/>
          <w:sz w:val="22"/>
          <w:szCs w:val="22"/>
        </w:rPr>
        <w:t xml:space="preserve"> and static </w:t>
      </w:r>
      <w:r w:rsidR="00B15C6B" w:rsidRPr="005D76EA">
        <w:rPr>
          <w:rFonts w:ascii="Arial" w:hAnsi="Arial" w:cs="Arial"/>
          <w:sz w:val="22"/>
          <w:szCs w:val="22"/>
        </w:rPr>
        <w:t xml:space="preserve">L-15/ex </w:t>
      </w:r>
      <w:r w:rsidR="004C3D48" w:rsidRPr="005D76EA">
        <w:rPr>
          <w:rFonts w:ascii="Arial" w:hAnsi="Arial" w:cs="Arial"/>
          <w:sz w:val="22"/>
          <w:szCs w:val="22"/>
        </w:rPr>
        <w:t>exposures</w:t>
      </w:r>
      <w:r w:rsidR="006C5FD2" w:rsidRPr="005D76EA">
        <w:rPr>
          <w:rFonts w:ascii="Arial" w:hAnsi="Arial" w:cs="Arial"/>
          <w:sz w:val="22"/>
          <w:szCs w:val="22"/>
        </w:rPr>
        <w:t>,</w:t>
      </w:r>
      <w:r w:rsidR="005279B6" w:rsidRPr="005D76EA">
        <w:rPr>
          <w:rFonts w:ascii="Arial" w:hAnsi="Arial" w:cs="Arial"/>
          <w:sz w:val="22"/>
          <w:szCs w:val="22"/>
        </w:rPr>
        <w:t xml:space="preserve"> </w:t>
      </w:r>
      <w:r w:rsidR="006C5FD2" w:rsidRPr="005D76EA">
        <w:rPr>
          <w:rFonts w:ascii="Arial" w:hAnsi="Arial" w:cs="Arial"/>
          <w:sz w:val="22"/>
          <w:szCs w:val="22"/>
        </w:rPr>
        <w:t>s</w:t>
      </w:r>
      <w:r w:rsidR="00961B07" w:rsidRPr="005D76EA">
        <w:rPr>
          <w:rFonts w:ascii="Arial" w:hAnsi="Arial" w:cs="Arial"/>
          <w:sz w:val="22"/>
          <w:szCs w:val="22"/>
        </w:rPr>
        <w:t xml:space="preserve">tatic and </w:t>
      </w:r>
      <w:r w:rsidR="00AA101E" w:rsidRPr="005D76EA">
        <w:rPr>
          <w:rFonts w:ascii="Arial" w:hAnsi="Arial" w:cs="Arial"/>
          <w:sz w:val="22"/>
          <w:szCs w:val="22"/>
        </w:rPr>
        <w:t>FSS</w:t>
      </w:r>
      <w:r w:rsidR="00961B07" w:rsidRPr="005D76EA">
        <w:rPr>
          <w:rFonts w:ascii="Arial" w:hAnsi="Arial" w:cs="Arial"/>
          <w:sz w:val="22"/>
          <w:szCs w:val="22"/>
        </w:rPr>
        <w:t xml:space="preserve"> ROS readings were analysed for differences </w:t>
      </w:r>
      <w:r w:rsidR="001D107F" w:rsidRPr="005D76EA">
        <w:rPr>
          <w:rFonts w:ascii="Arial" w:hAnsi="Arial" w:cs="Arial"/>
          <w:sz w:val="22"/>
          <w:szCs w:val="22"/>
        </w:rPr>
        <w:t>with Welch’s t-test</w:t>
      </w:r>
      <w:r w:rsidR="006C5FD2" w:rsidRPr="005D76EA">
        <w:rPr>
          <w:rFonts w:ascii="Arial" w:hAnsi="Arial" w:cs="Arial"/>
          <w:sz w:val="22"/>
          <w:szCs w:val="22"/>
        </w:rPr>
        <w:t>.</w:t>
      </w:r>
    </w:p>
    <w:p w14:paraId="143F280C" w14:textId="7BE970A3" w:rsidR="00461D92" w:rsidRPr="005D76EA" w:rsidRDefault="00461D92" w:rsidP="004C3B3D">
      <w:pPr>
        <w:spacing w:line="480" w:lineRule="auto"/>
        <w:ind w:left="360" w:hanging="360"/>
        <w:rPr>
          <w:rFonts w:ascii="Arial" w:hAnsi="Arial" w:cs="Arial"/>
          <w:sz w:val="22"/>
          <w:szCs w:val="22"/>
        </w:rPr>
      </w:pPr>
    </w:p>
    <w:p w14:paraId="45931241" w14:textId="60C3E200" w:rsidR="000B15D3" w:rsidRPr="005D76EA" w:rsidRDefault="000B15D3" w:rsidP="004C3B3D">
      <w:pPr>
        <w:spacing w:line="480" w:lineRule="auto"/>
        <w:ind w:left="360" w:hanging="360"/>
        <w:rPr>
          <w:rFonts w:ascii="Arial" w:hAnsi="Arial" w:cs="Arial"/>
          <w:b/>
          <w:bCs/>
          <w:sz w:val="22"/>
          <w:szCs w:val="22"/>
          <w:u w:val="single"/>
        </w:rPr>
      </w:pPr>
      <w:r w:rsidRPr="005D76EA">
        <w:rPr>
          <w:rFonts w:ascii="Arial" w:hAnsi="Arial" w:cs="Arial"/>
          <w:b/>
          <w:bCs/>
          <w:sz w:val="22"/>
          <w:szCs w:val="22"/>
        </w:rPr>
        <w:t>RESULTS</w:t>
      </w:r>
    </w:p>
    <w:p w14:paraId="42812A08" w14:textId="752F8FCA" w:rsidR="005A5BC3" w:rsidRPr="005D76EA" w:rsidRDefault="005A5BC3" w:rsidP="004C3B3D">
      <w:pPr>
        <w:spacing w:line="480" w:lineRule="auto"/>
        <w:ind w:left="360" w:hanging="360"/>
        <w:rPr>
          <w:rFonts w:ascii="Arial" w:hAnsi="Arial" w:cs="Arial"/>
          <w:b/>
          <w:bCs/>
          <w:sz w:val="22"/>
          <w:szCs w:val="22"/>
        </w:rPr>
      </w:pPr>
      <w:r w:rsidRPr="005D76EA">
        <w:rPr>
          <w:rFonts w:ascii="Arial" w:hAnsi="Arial" w:cs="Arial"/>
          <w:b/>
          <w:bCs/>
          <w:sz w:val="22"/>
          <w:szCs w:val="22"/>
        </w:rPr>
        <w:lastRenderedPageBreak/>
        <w:t xml:space="preserve">Cell </w:t>
      </w:r>
      <w:r w:rsidR="00580D4D" w:rsidRPr="005D76EA">
        <w:rPr>
          <w:rFonts w:ascii="Arial" w:hAnsi="Arial" w:cs="Arial"/>
          <w:b/>
          <w:bCs/>
          <w:sz w:val="22"/>
          <w:szCs w:val="22"/>
        </w:rPr>
        <w:t>adhesion</w:t>
      </w:r>
      <w:r w:rsidR="00F51FB3" w:rsidRPr="005D76EA">
        <w:rPr>
          <w:rFonts w:ascii="Arial" w:hAnsi="Arial" w:cs="Arial"/>
          <w:b/>
          <w:bCs/>
          <w:sz w:val="22"/>
          <w:szCs w:val="22"/>
        </w:rPr>
        <w:t xml:space="preserve"> and </w:t>
      </w:r>
      <w:r w:rsidR="00047D33" w:rsidRPr="005D76EA">
        <w:rPr>
          <w:rFonts w:ascii="Arial" w:hAnsi="Arial" w:cs="Arial"/>
          <w:b/>
          <w:bCs/>
          <w:sz w:val="22"/>
          <w:szCs w:val="22"/>
        </w:rPr>
        <w:t>transepithelial resistance</w:t>
      </w:r>
    </w:p>
    <w:p w14:paraId="0260EE0A" w14:textId="282B6FF0" w:rsidR="00F51FB3" w:rsidRPr="005D76EA" w:rsidRDefault="00442E21" w:rsidP="004C3B3D">
      <w:pPr>
        <w:spacing w:line="480" w:lineRule="auto"/>
        <w:rPr>
          <w:rFonts w:ascii="Arial" w:hAnsi="Arial" w:cs="Arial"/>
          <w:sz w:val="22"/>
          <w:szCs w:val="22"/>
        </w:rPr>
      </w:pPr>
      <w:r w:rsidRPr="005D76EA">
        <w:rPr>
          <w:rFonts w:ascii="Arial" w:hAnsi="Arial" w:cs="Arial"/>
          <w:sz w:val="22"/>
          <w:szCs w:val="22"/>
        </w:rPr>
        <w:t xml:space="preserve">Cells remained attached to the inserts for the duration of </w:t>
      </w:r>
      <w:r w:rsidR="00C6509B" w:rsidRPr="005D76EA">
        <w:rPr>
          <w:rFonts w:ascii="Arial" w:hAnsi="Arial" w:cs="Arial"/>
          <w:sz w:val="22"/>
          <w:szCs w:val="22"/>
        </w:rPr>
        <w:t>FSS</w:t>
      </w:r>
      <w:r w:rsidRPr="005D76EA">
        <w:rPr>
          <w:rFonts w:ascii="Arial" w:hAnsi="Arial" w:cs="Arial"/>
          <w:sz w:val="22"/>
          <w:szCs w:val="22"/>
        </w:rPr>
        <w:t xml:space="preserve"> exposures (</w:t>
      </w:r>
      <w:r w:rsidR="00654A50" w:rsidRPr="005D76EA">
        <w:rPr>
          <w:rFonts w:ascii="Arial" w:hAnsi="Arial" w:cs="Arial"/>
          <w:sz w:val="22"/>
          <w:szCs w:val="22"/>
        </w:rPr>
        <w:t>F</w:t>
      </w:r>
      <w:r w:rsidR="000D06A0" w:rsidRPr="005D76EA">
        <w:rPr>
          <w:rFonts w:ascii="Arial" w:hAnsi="Arial" w:cs="Arial"/>
          <w:sz w:val="22"/>
          <w:szCs w:val="22"/>
        </w:rPr>
        <w:t>ig 2 a</w:t>
      </w:r>
      <w:r w:rsidR="001772C6" w:rsidRPr="005D76EA">
        <w:rPr>
          <w:rFonts w:ascii="Arial" w:hAnsi="Arial" w:cs="Arial"/>
          <w:sz w:val="22"/>
          <w:szCs w:val="22"/>
        </w:rPr>
        <w:t>, b</w:t>
      </w:r>
      <w:r w:rsidRPr="005D76EA">
        <w:rPr>
          <w:rFonts w:ascii="Arial" w:hAnsi="Arial" w:cs="Arial"/>
          <w:sz w:val="22"/>
          <w:szCs w:val="22"/>
        </w:rPr>
        <w:t>)</w:t>
      </w:r>
      <w:r w:rsidR="00A53047" w:rsidRPr="005D76EA">
        <w:rPr>
          <w:rFonts w:ascii="Arial" w:hAnsi="Arial" w:cs="Arial"/>
          <w:sz w:val="22"/>
          <w:szCs w:val="22"/>
        </w:rPr>
        <w:t>.</w:t>
      </w:r>
      <w:r w:rsidR="00D26191" w:rsidRPr="005D76EA">
        <w:rPr>
          <w:rFonts w:ascii="Arial" w:hAnsi="Arial" w:cs="Arial"/>
          <w:sz w:val="22"/>
          <w:szCs w:val="22"/>
        </w:rPr>
        <w:t xml:space="preserve"> </w:t>
      </w:r>
      <w:r w:rsidR="00F51FB3" w:rsidRPr="005D76EA">
        <w:rPr>
          <w:rFonts w:ascii="Arial" w:hAnsi="Arial" w:cs="Arial"/>
          <w:sz w:val="22"/>
          <w:szCs w:val="22"/>
        </w:rPr>
        <w:t>Th</w:t>
      </w:r>
      <w:r w:rsidR="00D26191" w:rsidRPr="005D76EA">
        <w:rPr>
          <w:rFonts w:ascii="Arial" w:hAnsi="Arial" w:cs="Arial"/>
          <w:sz w:val="22"/>
          <w:szCs w:val="22"/>
        </w:rPr>
        <w:t>ere was no</w:t>
      </w:r>
      <w:r w:rsidR="00F51FB3" w:rsidRPr="005D76EA">
        <w:rPr>
          <w:rFonts w:ascii="Arial" w:hAnsi="Arial" w:cs="Arial"/>
          <w:sz w:val="22"/>
          <w:szCs w:val="22"/>
        </w:rPr>
        <w:t xml:space="preserve"> significant</w:t>
      </w:r>
      <w:r w:rsidR="00D26191" w:rsidRPr="005D76EA">
        <w:rPr>
          <w:rFonts w:ascii="Arial" w:hAnsi="Arial" w:cs="Arial"/>
          <w:sz w:val="22"/>
          <w:szCs w:val="22"/>
        </w:rPr>
        <w:t xml:space="preserve"> differenc</w:t>
      </w:r>
      <w:r w:rsidR="00F51FB3" w:rsidRPr="005D76EA">
        <w:rPr>
          <w:rFonts w:ascii="Arial" w:hAnsi="Arial" w:cs="Arial"/>
          <w:sz w:val="22"/>
          <w:szCs w:val="22"/>
        </w:rPr>
        <w:t>e in TE</w:t>
      </w:r>
      <w:r w:rsidR="00B15C6B" w:rsidRPr="005D76EA">
        <w:rPr>
          <w:rFonts w:ascii="Arial" w:hAnsi="Arial" w:cs="Arial"/>
          <w:sz w:val="22"/>
          <w:szCs w:val="22"/>
        </w:rPr>
        <w:t>E</w:t>
      </w:r>
      <w:r w:rsidR="00F51FB3" w:rsidRPr="005D76EA">
        <w:rPr>
          <w:rFonts w:ascii="Arial" w:hAnsi="Arial" w:cs="Arial"/>
          <w:sz w:val="22"/>
          <w:szCs w:val="22"/>
        </w:rPr>
        <w:t xml:space="preserve">R of cell layers between static and </w:t>
      </w:r>
      <w:r w:rsidR="00C6509B" w:rsidRPr="005D76EA">
        <w:rPr>
          <w:rFonts w:ascii="Arial" w:hAnsi="Arial" w:cs="Arial"/>
          <w:sz w:val="22"/>
          <w:szCs w:val="22"/>
        </w:rPr>
        <w:t>FSS</w:t>
      </w:r>
      <w:r w:rsidR="00F51FB3" w:rsidRPr="005D76EA">
        <w:rPr>
          <w:rFonts w:ascii="Arial" w:hAnsi="Arial" w:cs="Arial"/>
          <w:sz w:val="22"/>
          <w:szCs w:val="22"/>
        </w:rPr>
        <w:t xml:space="preserve"> exposed inserts (</w:t>
      </w:r>
      <w:r w:rsidR="00654A50" w:rsidRPr="005D76EA">
        <w:rPr>
          <w:rFonts w:ascii="Arial" w:hAnsi="Arial" w:cs="Arial"/>
          <w:sz w:val="22"/>
          <w:szCs w:val="22"/>
        </w:rPr>
        <w:t>F</w:t>
      </w:r>
      <w:r w:rsidR="00F51FB3" w:rsidRPr="005D76EA">
        <w:rPr>
          <w:rFonts w:ascii="Arial" w:hAnsi="Arial" w:cs="Arial"/>
          <w:sz w:val="22"/>
          <w:szCs w:val="22"/>
        </w:rPr>
        <w:t>ig</w:t>
      </w:r>
      <w:r w:rsidR="000D06A0" w:rsidRPr="005D76EA">
        <w:rPr>
          <w:rFonts w:ascii="Arial" w:hAnsi="Arial" w:cs="Arial"/>
          <w:sz w:val="22"/>
          <w:szCs w:val="22"/>
        </w:rPr>
        <w:t xml:space="preserve"> 2 </w:t>
      </w:r>
      <w:r w:rsidR="001772C6" w:rsidRPr="005D76EA">
        <w:rPr>
          <w:rFonts w:ascii="Arial" w:hAnsi="Arial" w:cs="Arial"/>
          <w:sz w:val="22"/>
          <w:szCs w:val="22"/>
        </w:rPr>
        <w:t>c</w:t>
      </w:r>
      <w:r w:rsidR="00F51FB3" w:rsidRPr="005D76EA">
        <w:rPr>
          <w:rFonts w:ascii="Arial" w:hAnsi="Arial" w:cs="Arial"/>
          <w:sz w:val="22"/>
          <w:szCs w:val="22"/>
        </w:rPr>
        <w:t>).</w:t>
      </w:r>
    </w:p>
    <w:p w14:paraId="76435148" w14:textId="77777777" w:rsidR="00F51FB3" w:rsidRPr="005D76EA" w:rsidRDefault="00F51FB3" w:rsidP="004C3B3D">
      <w:pPr>
        <w:spacing w:line="480" w:lineRule="auto"/>
        <w:rPr>
          <w:rFonts w:ascii="Arial" w:hAnsi="Arial" w:cs="Arial"/>
          <w:sz w:val="22"/>
          <w:szCs w:val="22"/>
        </w:rPr>
      </w:pPr>
    </w:p>
    <w:p w14:paraId="2824B99C" w14:textId="686E0A4A" w:rsidR="005A5BC3" w:rsidRPr="005D76EA" w:rsidRDefault="005A5BC3" w:rsidP="004C3B3D">
      <w:pPr>
        <w:spacing w:line="480" w:lineRule="auto"/>
        <w:ind w:left="360" w:hanging="360"/>
        <w:rPr>
          <w:rFonts w:ascii="Arial" w:hAnsi="Arial" w:cs="Arial"/>
          <w:b/>
          <w:bCs/>
          <w:sz w:val="22"/>
          <w:szCs w:val="22"/>
        </w:rPr>
      </w:pPr>
      <w:r w:rsidRPr="005D76EA">
        <w:rPr>
          <w:rFonts w:ascii="Arial" w:hAnsi="Arial" w:cs="Arial"/>
          <w:b/>
          <w:bCs/>
          <w:sz w:val="22"/>
          <w:szCs w:val="22"/>
        </w:rPr>
        <w:t>Cell</w:t>
      </w:r>
      <w:r w:rsidR="00047D33" w:rsidRPr="005D76EA">
        <w:rPr>
          <w:rFonts w:ascii="Arial" w:hAnsi="Arial" w:cs="Arial"/>
          <w:b/>
          <w:bCs/>
          <w:sz w:val="22"/>
          <w:szCs w:val="22"/>
        </w:rPr>
        <w:t xml:space="preserve">ular </w:t>
      </w:r>
      <w:r w:rsidRPr="005D76EA">
        <w:rPr>
          <w:rFonts w:ascii="Arial" w:hAnsi="Arial" w:cs="Arial"/>
          <w:b/>
          <w:bCs/>
          <w:sz w:val="22"/>
          <w:szCs w:val="22"/>
        </w:rPr>
        <w:t>metaboli</w:t>
      </w:r>
      <w:r w:rsidR="00047D33" w:rsidRPr="005D76EA">
        <w:rPr>
          <w:rFonts w:ascii="Arial" w:hAnsi="Arial" w:cs="Arial"/>
          <w:b/>
          <w:bCs/>
          <w:sz w:val="22"/>
          <w:szCs w:val="22"/>
        </w:rPr>
        <w:t>c activity</w:t>
      </w:r>
    </w:p>
    <w:p w14:paraId="31CC1C65" w14:textId="109DDC09" w:rsidR="005A5BC3" w:rsidRPr="005D76EA" w:rsidRDefault="000D06A0" w:rsidP="004C3B3D">
      <w:pPr>
        <w:spacing w:line="480" w:lineRule="auto"/>
        <w:rPr>
          <w:rFonts w:ascii="Arial" w:hAnsi="Arial" w:cs="Arial"/>
          <w:sz w:val="22"/>
          <w:szCs w:val="22"/>
        </w:rPr>
      </w:pPr>
      <w:r w:rsidRPr="005D76EA">
        <w:rPr>
          <w:rFonts w:ascii="Arial" w:hAnsi="Arial" w:cs="Arial"/>
          <w:sz w:val="22"/>
          <w:szCs w:val="22"/>
        </w:rPr>
        <w:t>C</w:t>
      </w:r>
      <w:r w:rsidR="00FA7458" w:rsidRPr="005D76EA">
        <w:rPr>
          <w:rFonts w:ascii="Arial" w:hAnsi="Arial" w:cs="Arial"/>
          <w:sz w:val="22"/>
          <w:szCs w:val="22"/>
        </w:rPr>
        <w:t>u</w:t>
      </w:r>
      <w:r w:rsidRPr="005D76EA">
        <w:rPr>
          <w:rFonts w:ascii="Arial" w:hAnsi="Arial" w:cs="Arial"/>
          <w:sz w:val="22"/>
          <w:szCs w:val="22"/>
        </w:rPr>
        <w:t xml:space="preserve"> </w:t>
      </w:r>
      <w:r w:rsidR="005A5BC3" w:rsidRPr="005D76EA">
        <w:rPr>
          <w:rFonts w:ascii="Arial" w:hAnsi="Arial" w:cs="Arial"/>
          <w:sz w:val="22"/>
          <w:szCs w:val="22"/>
        </w:rPr>
        <w:t>up</w:t>
      </w:r>
      <w:r w:rsidR="00442E21" w:rsidRPr="005D76EA">
        <w:rPr>
          <w:rFonts w:ascii="Arial" w:hAnsi="Arial" w:cs="Arial"/>
          <w:sz w:val="22"/>
          <w:szCs w:val="22"/>
        </w:rPr>
        <w:t xml:space="preserve"> </w:t>
      </w:r>
      <w:r w:rsidR="005A5BC3" w:rsidRPr="005D76EA">
        <w:rPr>
          <w:rFonts w:ascii="Arial" w:hAnsi="Arial" w:cs="Arial"/>
          <w:sz w:val="22"/>
          <w:szCs w:val="22"/>
        </w:rPr>
        <w:t>to a</w:t>
      </w:r>
      <w:r w:rsidRPr="005D76EA">
        <w:rPr>
          <w:rFonts w:ascii="Arial" w:hAnsi="Arial" w:cs="Arial"/>
          <w:sz w:val="22"/>
          <w:szCs w:val="22"/>
        </w:rPr>
        <w:t xml:space="preserve"> total</w:t>
      </w:r>
      <w:r w:rsidR="005A5BC3" w:rsidRPr="005D76EA">
        <w:rPr>
          <w:rFonts w:ascii="Arial" w:hAnsi="Arial" w:cs="Arial"/>
          <w:sz w:val="22"/>
          <w:szCs w:val="22"/>
        </w:rPr>
        <w:t xml:space="preserve"> concentration of </w:t>
      </w:r>
      <w:r w:rsidR="003208D9" w:rsidRPr="005D76EA">
        <w:rPr>
          <w:rFonts w:ascii="Arial" w:hAnsi="Arial" w:cs="Arial"/>
          <w:sz w:val="22"/>
          <w:szCs w:val="22"/>
        </w:rPr>
        <w:t>2.</w:t>
      </w:r>
      <w:r w:rsidR="00775112" w:rsidRPr="005D76EA">
        <w:rPr>
          <w:rFonts w:ascii="Arial" w:hAnsi="Arial" w:cs="Arial"/>
          <w:sz w:val="22"/>
          <w:szCs w:val="22"/>
        </w:rPr>
        <w:t>6</w:t>
      </w:r>
      <w:r w:rsidR="00B915B4" w:rsidRPr="005D76EA">
        <w:rPr>
          <w:rFonts w:ascii="Arial" w:hAnsi="Arial" w:cs="Arial"/>
          <w:sz w:val="22"/>
          <w:szCs w:val="22"/>
        </w:rPr>
        <w:t xml:space="preserve"> µM</w:t>
      </w:r>
      <w:r w:rsidR="005A5BC3" w:rsidRPr="005D76EA">
        <w:rPr>
          <w:rFonts w:ascii="Arial" w:hAnsi="Arial" w:cs="Arial"/>
          <w:sz w:val="22"/>
          <w:szCs w:val="22"/>
        </w:rPr>
        <w:t xml:space="preserve"> did not affect cell metabolism under static exposure conditions (</w:t>
      </w:r>
      <w:r w:rsidR="007D1A3C" w:rsidRPr="005D76EA">
        <w:rPr>
          <w:rFonts w:ascii="Arial" w:hAnsi="Arial" w:cs="Arial"/>
          <w:sz w:val="22"/>
          <w:szCs w:val="22"/>
        </w:rPr>
        <w:t>F</w:t>
      </w:r>
      <w:r w:rsidRPr="005D76EA">
        <w:rPr>
          <w:rFonts w:ascii="Arial" w:hAnsi="Arial" w:cs="Arial"/>
          <w:sz w:val="22"/>
          <w:szCs w:val="22"/>
        </w:rPr>
        <w:t>ig 3</w:t>
      </w:r>
      <w:r w:rsidR="005A5BC3" w:rsidRPr="005D76EA">
        <w:rPr>
          <w:rFonts w:ascii="Arial" w:hAnsi="Arial" w:cs="Arial"/>
          <w:sz w:val="22"/>
          <w:szCs w:val="22"/>
        </w:rPr>
        <w:t xml:space="preserve">). </w:t>
      </w:r>
      <w:r w:rsidRPr="005D76EA">
        <w:rPr>
          <w:rFonts w:ascii="Arial" w:hAnsi="Arial" w:cs="Arial"/>
          <w:sz w:val="22"/>
          <w:szCs w:val="22"/>
        </w:rPr>
        <w:t>C</w:t>
      </w:r>
      <w:r w:rsidR="00A53047" w:rsidRPr="005D76EA">
        <w:rPr>
          <w:rFonts w:ascii="Arial" w:hAnsi="Arial" w:cs="Arial"/>
          <w:sz w:val="22"/>
          <w:szCs w:val="22"/>
        </w:rPr>
        <w:t>ell metabolism decreased</w:t>
      </w:r>
      <w:r w:rsidRPr="005D76EA">
        <w:rPr>
          <w:rFonts w:ascii="Arial" w:hAnsi="Arial" w:cs="Arial"/>
          <w:sz w:val="22"/>
          <w:szCs w:val="22"/>
        </w:rPr>
        <w:t xml:space="preserve"> under </w:t>
      </w:r>
      <w:r w:rsidR="00C6509B" w:rsidRPr="005D76EA">
        <w:rPr>
          <w:rFonts w:ascii="Arial" w:hAnsi="Arial" w:cs="Arial"/>
          <w:sz w:val="22"/>
          <w:szCs w:val="22"/>
        </w:rPr>
        <w:t>FSS</w:t>
      </w:r>
      <w:r w:rsidR="00A53047" w:rsidRPr="005D76EA">
        <w:rPr>
          <w:rFonts w:ascii="Arial" w:hAnsi="Arial" w:cs="Arial"/>
          <w:sz w:val="22"/>
          <w:szCs w:val="22"/>
        </w:rPr>
        <w:t xml:space="preserve"> in a dose-dependent manner</w:t>
      </w:r>
      <w:r w:rsidR="005A5BC3" w:rsidRPr="005D76EA">
        <w:rPr>
          <w:rFonts w:ascii="Arial" w:hAnsi="Arial" w:cs="Arial"/>
          <w:sz w:val="22"/>
          <w:szCs w:val="22"/>
        </w:rPr>
        <w:t xml:space="preserve"> and was significantly </w:t>
      </w:r>
      <w:r w:rsidR="00A53047" w:rsidRPr="005D76EA">
        <w:rPr>
          <w:rFonts w:ascii="Arial" w:hAnsi="Arial" w:cs="Arial"/>
          <w:sz w:val="22"/>
          <w:szCs w:val="22"/>
        </w:rPr>
        <w:t>reduced</w:t>
      </w:r>
      <w:r w:rsidR="005A5BC3" w:rsidRPr="005D76EA">
        <w:rPr>
          <w:rFonts w:ascii="Arial" w:hAnsi="Arial" w:cs="Arial"/>
          <w:sz w:val="22"/>
          <w:szCs w:val="22"/>
        </w:rPr>
        <w:t xml:space="preserve"> in cells exposed to &gt; </w:t>
      </w:r>
      <w:r w:rsidR="006C5FD2" w:rsidRPr="005D76EA">
        <w:rPr>
          <w:rFonts w:ascii="Arial" w:hAnsi="Arial" w:cs="Arial"/>
          <w:sz w:val="22"/>
          <w:szCs w:val="22"/>
        </w:rPr>
        <w:t>0.16</w:t>
      </w:r>
      <w:r w:rsidR="00745855" w:rsidRPr="005D76EA">
        <w:rPr>
          <w:rFonts w:ascii="Arial" w:hAnsi="Arial" w:cs="Arial"/>
          <w:sz w:val="22"/>
          <w:szCs w:val="22"/>
        </w:rPr>
        <w:t>3</w:t>
      </w:r>
      <w:r w:rsidR="00F16429" w:rsidRPr="005D76EA">
        <w:rPr>
          <w:rFonts w:ascii="Arial" w:hAnsi="Arial" w:cs="Arial"/>
          <w:sz w:val="22"/>
          <w:szCs w:val="22"/>
        </w:rPr>
        <w:t xml:space="preserve"> µM</w:t>
      </w:r>
      <w:r w:rsidR="005A5BC3" w:rsidRPr="005D76EA">
        <w:rPr>
          <w:rFonts w:ascii="Arial" w:hAnsi="Arial" w:cs="Arial"/>
          <w:sz w:val="22"/>
          <w:szCs w:val="22"/>
        </w:rPr>
        <w:t xml:space="preserve"> Cu (</w:t>
      </w:r>
      <w:r w:rsidR="007D1A3C" w:rsidRPr="005D76EA">
        <w:rPr>
          <w:rFonts w:ascii="Arial" w:hAnsi="Arial" w:cs="Arial"/>
          <w:sz w:val="22"/>
          <w:szCs w:val="22"/>
        </w:rPr>
        <w:t>F</w:t>
      </w:r>
      <w:r w:rsidRPr="005D76EA">
        <w:rPr>
          <w:rFonts w:ascii="Arial" w:hAnsi="Arial" w:cs="Arial"/>
          <w:sz w:val="22"/>
          <w:szCs w:val="22"/>
        </w:rPr>
        <w:t>ig 3</w:t>
      </w:r>
      <w:r w:rsidR="005A5BC3" w:rsidRPr="005D76EA">
        <w:rPr>
          <w:rFonts w:ascii="Arial" w:hAnsi="Arial" w:cs="Arial"/>
          <w:sz w:val="22"/>
          <w:szCs w:val="22"/>
        </w:rPr>
        <w:t xml:space="preserve">). </w:t>
      </w:r>
    </w:p>
    <w:p w14:paraId="25FD07F1" w14:textId="77777777" w:rsidR="00AB399C" w:rsidRPr="005D76EA" w:rsidRDefault="00AB399C" w:rsidP="004C3B3D">
      <w:pPr>
        <w:spacing w:line="480" w:lineRule="auto"/>
        <w:ind w:left="360" w:hanging="360"/>
        <w:rPr>
          <w:rFonts w:ascii="Arial" w:hAnsi="Arial" w:cs="Arial"/>
          <w:b/>
          <w:bCs/>
          <w:sz w:val="22"/>
          <w:szCs w:val="22"/>
        </w:rPr>
      </w:pPr>
    </w:p>
    <w:p w14:paraId="141F4893" w14:textId="49ABF5A2" w:rsidR="00754BC8" w:rsidRPr="005D76EA" w:rsidRDefault="005A5BC3" w:rsidP="004C3B3D">
      <w:pPr>
        <w:spacing w:line="480" w:lineRule="auto"/>
        <w:ind w:left="360" w:hanging="360"/>
        <w:rPr>
          <w:rFonts w:ascii="Arial" w:hAnsi="Arial" w:cs="Arial"/>
          <w:b/>
          <w:bCs/>
          <w:sz w:val="22"/>
          <w:szCs w:val="22"/>
        </w:rPr>
      </w:pPr>
      <w:r w:rsidRPr="005D76EA">
        <w:rPr>
          <w:rFonts w:ascii="Arial" w:hAnsi="Arial" w:cs="Arial"/>
          <w:b/>
          <w:bCs/>
          <w:sz w:val="22"/>
          <w:szCs w:val="22"/>
        </w:rPr>
        <w:t>Gene expression</w:t>
      </w:r>
      <w:r w:rsidR="00974D13" w:rsidRPr="005D76EA">
        <w:rPr>
          <w:rFonts w:ascii="Arial" w:hAnsi="Arial" w:cs="Arial"/>
          <w:b/>
          <w:bCs/>
          <w:sz w:val="22"/>
          <w:szCs w:val="22"/>
        </w:rPr>
        <w:t xml:space="preserve">: </w:t>
      </w:r>
      <w:r w:rsidR="00CF0DCD" w:rsidRPr="005D76EA">
        <w:rPr>
          <w:rFonts w:ascii="Arial" w:hAnsi="Arial" w:cs="Arial"/>
          <w:b/>
          <w:bCs/>
          <w:sz w:val="22"/>
          <w:szCs w:val="22"/>
        </w:rPr>
        <w:t>Static Vs F</w:t>
      </w:r>
      <w:r w:rsidR="00AA101E" w:rsidRPr="005D76EA">
        <w:rPr>
          <w:rFonts w:ascii="Arial" w:hAnsi="Arial" w:cs="Arial"/>
          <w:b/>
          <w:bCs/>
          <w:sz w:val="22"/>
          <w:szCs w:val="22"/>
        </w:rPr>
        <w:t>SS</w:t>
      </w:r>
    </w:p>
    <w:p w14:paraId="7F8ECCB2" w14:textId="12F75458" w:rsidR="005A5BC3" w:rsidRPr="005D76EA" w:rsidRDefault="00A53047" w:rsidP="004C3B3D">
      <w:pPr>
        <w:spacing w:line="480" w:lineRule="auto"/>
        <w:rPr>
          <w:rFonts w:ascii="Arial" w:hAnsi="Arial" w:cs="Arial"/>
          <w:sz w:val="22"/>
          <w:szCs w:val="22"/>
        </w:rPr>
      </w:pPr>
      <w:r w:rsidRPr="005D76EA">
        <w:rPr>
          <w:rFonts w:ascii="Arial" w:hAnsi="Arial" w:cs="Arial"/>
          <w:sz w:val="22"/>
          <w:szCs w:val="22"/>
        </w:rPr>
        <w:t>T</w:t>
      </w:r>
      <w:r w:rsidR="00754BC8" w:rsidRPr="005D76EA">
        <w:rPr>
          <w:rFonts w:ascii="Arial" w:hAnsi="Arial" w:cs="Arial"/>
          <w:sz w:val="22"/>
          <w:szCs w:val="22"/>
        </w:rPr>
        <w:t>he gene</w:t>
      </w:r>
      <w:r w:rsidR="00103E38" w:rsidRPr="005D76EA">
        <w:rPr>
          <w:rFonts w:ascii="Arial" w:hAnsi="Arial" w:cs="Arial"/>
          <w:sz w:val="22"/>
          <w:szCs w:val="22"/>
        </w:rPr>
        <w:t>s</w:t>
      </w:r>
      <w:r w:rsidR="00754BC8" w:rsidRPr="005D76EA">
        <w:rPr>
          <w:rFonts w:ascii="Arial" w:hAnsi="Arial" w:cs="Arial"/>
          <w:sz w:val="22"/>
          <w:szCs w:val="22"/>
        </w:rPr>
        <w:t xml:space="preserve"> encoding the Cu </w:t>
      </w:r>
      <w:r w:rsidR="00103E38" w:rsidRPr="005D76EA">
        <w:rPr>
          <w:rFonts w:ascii="Arial" w:hAnsi="Arial" w:cs="Arial"/>
          <w:sz w:val="22"/>
          <w:szCs w:val="22"/>
        </w:rPr>
        <w:t>transporter</w:t>
      </w:r>
      <w:r w:rsidR="00754BC8" w:rsidRPr="005D76EA">
        <w:rPr>
          <w:rFonts w:ascii="Arial" w:hAnsi="Arial" w:cs="Arial"/>
          <w:sz w:val="22"/>
          <w:szCs w:val="22"/>
        </w:rPr>
        <w:t xml:space="preserve">, </w:t>
      </w:r>
      <w:r w:rsidR="00AE7DA4" w:rsidRPr="005D76EA">
        <w:rPr>
          <w:rFonts w:ascii="Arial" w:hAnsi="Arial" w:cs="Arial"/>
          <w:i/>
          <w:iCs/>
          <w:sz w:val="22"/>
          <w:szCs w:val="22"/>
        </w:rPr>
        <w:t>atp7a</w:t>
      </w:r>
      <w:r w:rsidR="00EE6586" w:rsidRPr="005D76EA">
        <w:rPr>
          <w:rFonts w:ascii="Arial" w:hAnsi="Arial" w:cs="Arial"/>
          <w:sz w:val="22"/>
          <w:szCs w:val="22"/>
        </w:rPr>
        <w:t xml:space="preserve">, </w:t>
      </w:r>
      <w:r w:rsidR="00754BC8" w:rsidRPr="005D76EA">
        <w:rPr>
          <w:rFonts w:ascii="Arial" w:hAnsi="Arial" w:cs="Arial"/>
          <w:sz w:val="22"/>
          <w:szCs w:val="22"/>
        </w:rPr>
        <w:t>the mechanosensory</w:t>
      </w:r>
      <w:r w:rsidR="00B85DFB" w:rsidRPr="005D76EA">
        <w:rPr>
          <w:rFonts w:ascii="Arial" w:hAnsi="Arial" w:cs="Arial"/>
          <w:sz w:val="22"/>
          <w:szCs w:val="22"/>
        </w:rPr>
        <w:t xml:space="preserve"> ion</w:t>
      </w:r>
      <w:r w:rsidR="00754BC8" w:rsidRPr="005D76EA">
        <w:rPr>
          <w:rFonts w:ascii="Arial" w:hAnsi="Arial" w:cs="Arial"/>
          <w:sz w:val="22"/>
          <w:szCs w:val="22"/>
        </w:rPr>
        <w:t xml:space="preserve"> channel </w:t>
      </w:r>
      <w:r w:rsidR="000D06A0" w:rsidRPr="005D76EA">
        <w:rPr>
          <w:rFonts w:ascii="Arial" w:hAnsi="Arial" w:cs="Arial"/>
          <w:i/>
          <w:iCs/>
          <w:sz w:val="22"/>
          <w:szCs w:val="22"/>
        </w:rPr>
        <w:t>piezo1</w:t>
      </w:r>
      <w:r w:rsidR="000D06A0" w:rsidRPr="005D76EA">
        <w:rPr>
          <w:rFonts w:ascii="Arial" w:hAnsi="Arial" w:cs="Arial"/>
          <w:sz w:val="22"/>
          <w:szCs w:val="22"/>
        </w:rPr>
        <w:t xml:space="preserve"> </w:t>
      </w:r>
      <w:r w:rsidR="00EE6586" w:rsidRPr="005D76EA">
        <w:rPr>
          <w:rFonts w:ascii="Arial" w:hAnsi="Arial" w:cs="Arial"/>
          <w:sz w:val="22"/>
          <w:szCs w:val="22"/>
        </w:rPr>
        <w:t>and antioxidant enzyme</w:t>
      </w:r>
      <w:r w:rsidR="002F58C7" w:rsidRPr="005D76EA">
        <w:rPr>
          <w:rFonts w:ascii="Arial" w:hAnsi="Arial" w:cs="Arial"/>
          <w:sz w:val="22"/>
          <w:szCs w:val="22"/>
        </w:rPr>
        <w:t xml:space="preserve">s </w:t>
      </w:r>
      <w:r w:rsidR="000D06A0" w:rsidRPr="005D76EA">
        <w:rPr>
          <w:rFonts w:ascii="Arial" w:hAnsi="Arial" w:cs="Arial"/>
          <w:i/>
          <w:iCs/>
          <w:sz w:val="22"/>
          <w:szCs w:val="22"/>
        </w:rPr>
        <w:t>sod1</w:t>
      </w:r>
      <w:r w:rsidR="002F58C7" w:rsidRPr="005D76EA">
        <w:rPr>
          <w:rFonts w:ascii="Arial" w:hAnsi="Arial" w:cs="Arial"/>
          <w:sz w:val="22"/>
          <w:szCs w:val="22"/>
        </w:rPr>
        <w:t xml:space="preserve"> and </w:t>
      </w:r>
      <w:r w:rsidR="000D06A0" w:rsidRPr="005D76EA">
        <w:rPr>
          <w:rFonts w:ascii="Arial" w:hAnsi="Arial" w:cs="Arial"/>
          <w:i/>
          <w:iCs/>
          <w:sz w:val="22"/>
          <w:szCs w:val="22"/>
        </w:rPr>
        <w:t>sod2</w:t>
      </w:r>
      <w:r w:rsidR="00754BC8" w:rsidRPr="005D76EA">
        <w:rPr>
          <w:rFonts w:ascii="Arial" w:hAnsi="Arial" w:cs="Arial"/>
          <w:sz w:val="22"/>
          <w:szCs w:val="22"/>
        </w:rPr>
        <w:t xml:space="preserve"> were significantly upregulated</w:t>
      </w:r>
      <w:r w:rsidR="00DE562F" w:rsidRPr="005D76EA">
        <w:rPr>
          <w:rFonts w:ascii="Arial" w:hAnsi="Arial" w:cs="Arial"/>
          <w:sz w:val="22"/>
          <w:szCs w:val="22"/>
        </w:rPr>
        <w:t xml:space="preserve"> under </w:t>
      </w:r>
      <w:r w:rsidR="00C6509B" w:rsidRPr="005D76EA">
        <w:rPr>
          <w:rFonts w:ascii="Arial" w:hAnsi="Arial" w:cs="Arial"/>
          <w:sz w:val="22"/>
          <w:szCs w:val="22"/>
        </w:rPr>
        <w:t>FSS</w:t>
      </w:r>
      <w:r w:rsidR="00DE562F" w:rsidRPr="005D76EA">
        <w:rPr>
          <w:rFonts w:ascii="Arial" w:hAnsi="Arial" w:cs="Arial"/>
          <w:sz w:val="22"/>
          <w:szCs w:val="22"/>
        </w:rPr>
        <w:t xml:space="preserve"> conditions (Fig</w:t>
      </w:r>
      <w:r w:rsidR="007D1A3C" w:rsidRPr="005D76EA">
        <w:rPr>
          <w:rFonts w:ascii="Arial" w:hAnsi="Arial" w:cs="Arial"/>
          <w:sz w:val="22"/>
          <w:szCs w:val="22"/>
        </w:rPr>
        <w:t>.</w:t>
      </w:r>
      <w:r w:rsidR="009F626C" w:rsidRPr="005D76EA">
        <w:rPr>
          <w:rFonts w:ascii="Arial" w:hAnsi="Arial" w:cs="Arial"/>
          <w:sz w:val="22"/>
          <w:szCs w:val="22"/>
        </w:rPr>
        <w:t xml:space="preserve"> </w:t>
      </w:r>
      <w:r w:rsidR="000C186D" w:rsidRPr="005D76EA">
        <w:rPr>
          <w:rFonts w:ascii="Arial" w:hAnsi="Arial" w:cs="Arial"/>
          <w:sz w:val="22"/>
          <w:szCs w:val="22"/>
        </w:rPr>
        <w:t>4</w:t>
      </w:r>
      <w:r w:rsidR="00DE562F" w:rsidRPr="005D76EA">
        <w:rPr>
          <w:rFonts w:ascii="Arial" w:hAnsi="Arial" w:cs="Arial"/>
          <w:sz w:val="22"/>
          <w:szCs w:val="22"/>
        </w:rPr>
        <w:t>)</w:t>
      </w:r>
      <w:r w:rsidR="00754BC8" w:rsidRPr="005D76EA">
        <w:rPr>
          <w:rFonts w:ascii="Arial" w:hAnsi="Arial" w:cs="Arial"/>
          <w:sz w:val="22"/>
          <w:szCs w:val="22"/>
        </w:rPr>
        <w:t xml:space="preserve">. </w:t>
      </w:r>
      <w:r w:rsidR="00AE7DA4" w:rsidRPr="005D76EA">
        <w:rPr>
          <w:rFonts w:ascii="Arial" w:hAnsi="Arial" w:cs="Arial"/>
          <w:i/>
          <w:iCs/>
          <w:sz w:val="22"/>
          <w:szCs w:val="22"/>
        </w:rPr>
        <w:t>atp7a</w:t>
      </w:r>
      <w:r w:rsidR="000D06A0" w:rsidRPr="005D76EA">
        <w:rPr>
          <w:rFonts w:ascii="Arial" w:hAnsi="Arial" w:cs="Arial"/>
          <w:sz w:val="22"/>
          <w:szCs w:val="22"/>
        </w:rPr>
        <w:t xml:space="preserve"> </w:t>
      </w:r>
      <w:r w:rsidR="00754BC8" w:rsidRPr="005D76EA">
        <w:rPr>
          <w:rFonts w:ascii="Arial" w:hAnsi="Arial" w:cs="Arial"/>
          <w:sz w:val="22"/>
          <w:szCs w:val="22"/>
        </w:rPr>
        <w:t xml:space="preserve">showed a 12.7-fold increase and </w:t>
      </w:r>
      <w:r w:rsidR="000D06A0" w:rsidRPr="005D76EA">
        <w:rPr>
          <w:rFonts w:ascii="Arial" w:hAnsi="Arial" w:cs="Arial"/>
          <w:i/>
          <w:iCs/>
          <w:sz w:val="22"/>
          <w:szCs w:val="22"/>
        </w:rPr>
        <w:t>piezo1</w:t>
      </w:r>
      <w:r w:rsidR="000D06A0" w:rsidRPr="005D76EA">
        <w:rPr>
          <w:rFonts w:ascii="Arial" w:hAnsi="Arial" w:cs="Arial"/>
          <w:sz w:val="22"/>
          <w:szCs w:val="22"/>
        </w:rPr>
        <w:t xml:space="preserve"> </w:t>
      </w:r>
      <w:r w:rsidR="00754BC8" w:rsidRPr="005D76EA">
        <w:rPr>
          <w:rFonts w:ascii="Arial" w:hAnsi="Arial" w:cs="Arial"/>
          <w:sz w:val="22"/>
          <w:szCs w:val="22"/>
        </w:rPr>
        <w:t xml:space="preserve">a 2.7-fold increase under </w:t>
      </w:r>
      <w:r w:rsidR="00C6509B" w:rsidRPr="005D76EA">
        <w:rPr>
          <w:rFonts w:ascii="Arial" w:hAnsi="Arial" w:cs="Arial"/>
          <w:sz w:val="22"/>
          <w:szCs w:val="22"/>
        </w:rPr>
        <w:t>FSS</w:t>
      </w:r>
      <w:r w:rsidR="00754BC8" w:rsidRPr="005D76EA">
        <w:rPr>
          <w:rFonts w:ascii="Arial" w:hAnsi="Arial" w:cs="Arial"/>
          <w:sz w:val="22"/>
          <w:szCs w:val="22"/>
        </w:rPr>
        <w:t xml:space="preserve"> relative to the static </w:t>
      </w:r>
      <w:r w:rsidR="00B15C6B" w:rsidRPr="005D76EA">
        <w:rPr>
          <w:rFonts w:ascii="Arial" w:hAnsi="Arial" w:cs="Arial"/>
          <w:sz w:val="22"/>
          <w:szCs w:val="22"/>
        </w:rPr>
        <w:t xml:space="preserve">L-15/ex </w:t>
      </w:r>
      <w:r w:rsidR="00754BC8" w:rsidRPr="005D76EA">
        <w:rPr>
          <w:rFonts w:ascii="Arial" w:hAnsi="Arial" w:cs="Arial"/>
          <w:sz w:val="22"/>
          <w:szCs w:val="22"/>
        </w:rPr>
        <w:t>control (</w:t>
      </w:r>
      <w:r w:rsidR="007D1A3C" w:rsidRPr="005D76EA">
        <w:rPr>
          <w:rFonts w:ascii="Arial" w:hAnsi="Arial" w:cs="Arial"/>
          <w:sz w:val="22"/>
          <w:szCs w:val="22"/>
        </w:rPr>
        <w:t>F</w:t>
      </w:r>
      <w:r w:rsidR="00754BC8" w:rsidRPr="005D76EA">
        <w:rPr>
          <w:rFonts w:ascii="Arial" w:hAnsi="Arial" w:cs="Arial"/>
          <w:sz w:val="22"/>
          <w:szCs w:val="22"/>
        </w:rPr>
        <w:t>i</w:t>
      </w:r>
      <w:r w:rsidR="000D06A0" w:rsidRPr="005D76EA">
        <w:rPr>
          <w:rFonts w:ascii="Arial" w:hAnsi="Arial" w:cs="Arial"/>
          <w:sz w:val="22"/>
          <w:szCs w:val="22"/>
        </w:rPr>
        <w:t xml:space="preserve">g </w:t>
      </w:r>
      <w:r w:rsidR="000C186D" w:rsidRPr="005D76EA">
        <w:rPr>
          <w:rFonts w:ascii="Arial" w:hAnsi="Arial" w:cs="Arial"/>
          <w:sz w:val="22"/>
          <w:szCs w:val="22"/>
        </w:rPr>
        <w:t>4</w:t>
      </w:r>
      <w:r w:rsidR="00754BC8" w:rsidRPr="005D76EA">
        <w:rPr>
          <w:rFonts w:ascii="Arial" w:hAnsi="Arial" w:cs="Arial"/>
          <w:sz w:val="22"/>
          <w:szCs w:val="22"/>
        </w:rPr>
        <w:t xml:space="preserve">). </w:t>
      </w:r>
      <w:r w:rsidR="009F626C" w:rsidRPr="005D76EA">
        <w:rPr>
          <w:rFonts w:ascii="Arial" w:hAnsi="Arial" w:cs="Arial"/>
          <w:sz w:val="22"/>
          <w:szCs w:val="22"/>
        </w:rPr>
        <w:t>I</w:t>
      </w:r>
      <w:r w:rsidR="00754BC8" w:rsidRPr="005D76EA">
        <w:rPr>
          <w:rFonts w:ascii="Arial" w:hAnsi="Arial" w:cs="Arial"/>
          <w:sz w:val="22"/>
          <w:szCs w:val="22"/>
        </w:rPr>
        <w:t>ncreases of 2.1- fold and 1.8-fold</w:t>
      </w:r>
      <w:r w:rsidR="009F626C" w:rsidRPr="005D76EA">
        <w:rPr>
          <w:rFonts w:ascii="Arial" w:hAnsi="Arial" w:cs="Arial"/>
          <w:sz w:val="22"/>
          <w:szCs w:val="22"/>
        </w:rPr>
        <w:t xml:space="preserve"> of </w:t>
      </w:r>
      <w:r w:rsidR="009F626C" w:rsidRPr="005D76EA">
        <w:rPr>
          <w:rFonts w:ascii="Arial" w:hAnsi="Arial" w:cs="Arial"/>
          <w:i/>
          <w:iCs/>
          <w:sz w:val="22"/>
          <w:szCs w:val="22"/>
        </w:rPr>
        <w:t xml:space="preserve">atox1 </w:t>
      </w:r>
      <w:r w:rsidR="009F626C" w:rsidRPr="005D76EA">
        <w:rPr>
          <w:rFonts w:ascii="Arial" w:hAnsi="Arial" w:cs="Arial"/>
          <w:sz w:val="22"/>
          <w:szCs w:val="22"/>
        </w:rPr>
        <w:t xml:space="preserve">and </w:t>
      </w:r>
      <w:r w:rsidR="009F626C" w:rsidRPr="005D76EA">
        <w:rPr>
          <w:rFonts w:ascii="Arial" w:hAnsi="Arial" w:cs="Arial"/>
          <w:i/>
          <w:iCs/>
          <w:sz w:val="22"/>
          <w:szCs w:val="22"/>
        </w:rPr>
        <w:t>mtf1</w:t>
      </w:r>
      <w:r w:rsidR="00754BC8" w:rsidRPr="005D76EA">
        <w:rPr>
          <w:rFonts w:ascii="Arial" w:hAnsi="Arial" w:cs="Arial"/>
          <w:sz w:val="22"/>
          <w:szCs w:val="22"/>
        </w:rPr>
        <w:t xml:space="preserve"> respectively</w:t>
      </w:r>
      <w:r w:rsidR="00103E38" w:rsidRPr="005D76EA">
        <w:rPr>
          <w:rFonts w:ascii="Arial" w:hAnsi="Arial" w:cs="Arial"/>
          <w:sz w:val="22"/>
          <w:szCs w:val="22"/>
        </w:rPr>
        <w:t xml:space="preserve"> were not significant</w:t>
      </w:r>
      <w:r w:rsidR="009F626C" w:rsidRPr="005D76EA">
        <w:rPr>
          <w:rFonts w:ascii="Arial" w:hAnsi="Arial" w:cs="Arial"/>
          <w:sz w:val="22"/>
          <w:szCs w:val="22"/>
        </w:rPr>
        <w:t xml:space="preserve"> (</w:t>
      </w:r>
      <w:r w:rsidR="007D1A3C" w:rsidRPr="005D76EA">
        <w:rPr>
          <w:rFonts w:ascii="Arial" w:hAnsi="Arial" w:cs="Arial"/>
          <w:sz w:val="22"/>
          <w:szCs w:val="22"/>
        </w:rPr>
        <w:t>F</w:t>
      </w:r>
      <w:r w:rsidR="009F626C" w:rsidRPr="005D76EA">
        <w:rPr>
          <w:rFonts w:ascii="Arial" w:hAnsi="Arial" w:cs="Arial"/>
          <w:sz w:val="22"/>
          <w:szCs w:val="22"/>
        </w:rPr>
        <w:t xml:space="preserve">ig </w:t>
      </w:r>
      <w:r w:rsidR="000C186D" w:rsidRPr="005D76EA">
        <w:rPr>
          <w:rFonts w:ascii="Arial" w:hAnsi="Arial" w:cs="Arial"/>
          <w:sz w:val="22"/>
          <w:szCs w:val="22"/>
        </w:rPr>
        <w:t>4</w:t>
      </w:r>
      <w:r w:rsidR="009F626C" w:rsidRPr="005D76EA">
        <w:rPr>
          <w:rFonts w:ascii="Arial" w:hAnsi="Arial" w:cs="Arial"/>
          <w:sz w:val="22"/>
          <w:szCs w:val="22"/>
        </w:rPr>
        <w:t>)</w:t>
      </w:r>
      <w:r w:rsidR="00DE562F" w:rsidRPr="005D76EA">
        <w:rPr>
          <w:rFonts w:ascii="Arial" w:hAnsi="Arial" w:cs="Arial"/>
          <w:sz w:val="22"/>
          <w:szCs w:val="22"/>
        </w:rPr>
        <w:t xml:space="preserve"> and </w:t>
      </w:r>
      <w:proofErr w:type="spellStart"/>
      <w:r w:rsidR="009F626C" w:rsidRPr="005D76EA">
        <w:rPr>
          <w:rFonts w:ascii="Arial" w:hAnsi="Arial" w:cs="Arial"/>
          <w:i/>
          <w:iCs/>
          <w:sz w:val="22"/>
          <w:szCs w:val="22"/>
        </w:rPr>
        <w:t>mta</w:t>
      </w:r>
      <w:proofErr w:type="spellEnd"/>
      <w:r w:rsidR="009F626C" w:rsidRPr="005D76EA">
        <w:rPr>
          <w:rFonts w:ascii="Arial" w:hAnsi="Arial" w:cs="Arial"/>
          <w:i/>
          <w:iCs/>
          <w:sz w:val="22"/>
          <w:szCs w:val="22"/>
        </w:rPr>
        <w:t xml:space="preserve"> </w:t>
      </w:r>
      <w:r w:rsidR="00754BC8" w:rsidRPr="005D76EA">
        <w:rPr>
          <w:rFonts w:ascii="Arial" w:hAnsi="Arial" w:cs="Arial"/>
          <w:i/>
          <w:iCs/>
          <w:sz w:val="22"/>
          <w:szCs w:val="22"/>
        </w:rPr>
        <w:t>and</w:t>
      </w:r>
      <w:r w:rsidR="00754BC8" w:rsidRPr="005D76EA">
        <w:rPr>
          <w:rFonts w:ascii="Arial" w:hAnsi="Arial" w:cs="Arial"/>
          <w:sz w:val="22"/>
          <w:szCs w:val="22"/>
        </w:rPr>
        <w:t xml:space="preserve"> </w:t>
      </w:r>
      <w:proofErr w:type="spellStart"/>
      <w:r w:rsidR="009F626C" w:rsidRPr="005D76EA">
        <w:rPr>
          <w:rFonts w:ascii="Arial" w:hAnsi="Arial" w:cs="Arial"/>
          <w:i/>
          <w:iCs/>
          <w:sz w:val="22"/>
          <w:szCs w:val="22"/>
        </w:rPr>
        <w:t>mtb</w:t>
      </w:r>
      <w:proofErr w:type="spellEnd"/>
      <w:r w:rsidR="009F626C" w:rsidRPr="005D76EA">
        <w:rPr>
          <w:rFonts w:ascii="Arial" w:hAnsi="Arial" w:cs="Arial"/>
          <w:sz w:val="22"/>
          <w:szCs w:val="22"/>
        </w:rPr>
        <w:t xml:space="preserve"> </w:t>
      </w:r>
      <w:r w:rsidR="00754BC8" w:rsidRPr="005D76EA">
        <w:rPr>
          <w:rFonts w:ascii="Arial" w:hAnsi="Arial" w:cs="Arial"/>
          <w:sz w:val="22"/>
          <w:szCs w:val="22"/>
        </w:rPr>
        <w:t>were</w:t>
      </w:r>
      <w:r w:rsidR="00974D13" w:rsidRPr="005D76EA">
        <w:rPr>
          <w:rFonts w:ascii="Arial" w:hAnsi="Arial" w:cs="Arial"/>
          <w:sz w:val="22"/>
          <w:szCs w:val="22"/>
        </w:rPr>
        <w:t xml:space="preserve"> </w:t>
      </w:r>
      <w:r w:rsidR="001041D1" w:rsidRPr="005D76EA">
        <w:rPr>
          <w:rFonts w:ascii="Arial" w:hAnsi="Arial" w:cs="Arial"/>
          <w:sz w:val="22"/>
          <w:szCs w:val="22"/>
        </w:rPr>
        <w:t xml:space="preserve">not </w:t>
      </w:r>
      <w:r w:rsidR="00974D13" w:rsidRPr="005D76EA">
        <w:rPr>
          <w:rFonts w:ascii="Arial" w:hAnsi="Arial" w:cs="Arial"/>
          <w:sz w:val="22"/>
          <w:szCs w:val="22"/>
        </w:rPr>
        <w:t xml:space="preserve">affected </w:t>
      </w:r>
      <w:r w:rsidR="00DE562F" w:rsidRPr="005D76EA">
        <w:rPr>
          <w:rFonts w:ascii="Arial" w:hAnsi="Arial" w:cs="Arial"/>
          <w:sz w:val="22"/>
          <w:szCs w:val="22"/>
        </w:rPr>
        <w:t xml:space="preserve">by </w:t>
      </w:r>
      <w:r w:rsidR="00C6509B" w:rsidRPr="005D76EA">
        <w:rPr>
          <w:rFonts w:ascii="Arial" w:hAnsi="Arial" w:cs="Arial"/>
          <w:sz w:val="22"/>
          <w:szCs w:val="22"/>
        </w:rPr>
        <w:t>FSS</w:t>
      </w:r>
      <w:r w:rsidR="00DE562F" w:rsidRPr="005D76EA">
        <w:rPr>
          <w:rFonts w:ascii="Arial" w:hAnsi="Arial" w:cs="Arial"/>
          <w:sz w:val="22"/>
          <w:szCs w:val="22"/>
        </w:rPr>
        <w:t xml:space="preserve"> alone</w:t>
      </w:r>
      <w:r w:rsidR="009F626C" w:rsidRPr="005D76EA">
        <w:rPr>
          <w:rFonts w:ascii="Arial" w:hAnsi="Arial" w:cs="Arial"/>
          <w:sz w:val="22"/>
          <w:szCs w:val="22"/>
        </w:rPr>
        <w:t xml:space="preserve"> </w:t>
      </w:r>
      <w:r w:rsidR="00974D13" w:rsidRPr="005D76EA">
        <w:rPr>
          <w:rFonts w:ascii="Arial" w:hAnsi="Arial" w:cs="Arial"/>
          <w:sz w:val="22"/>
          <w:szCs w:val="22"/>
        </w:rPr>
        <w:t>(</w:t>
      </w:r>
      <w:r w:rsidR="007D1A3C" w:rsidRPr="005D76EA">
        <w:rPr>
          <w:rFonts w:ascii="Arial" w:hAnsi="Arial" w:cs="Arial"/>
          <w:sz w:val="22"/>
          <w:szCs w:val="22"/>
        </w:rPr>
        <w:t>F</w:t>
      </w:r>
      <w:r w:rsidR="009F626C" w:rsidRPr="005D76EA">
        <w:rPr>
          <w:rFonts w:ascii="Arial" w:hAnsi="Arial" w:cs="Arial"/>
          <w:sz w:val="22"/>
          <w:szCs w:val="22"/>
        </w:rPr>
        <w:t xml:space="preserve">ig </w:t>
      </w:r>
      <w:r w:rsidR="000C186D" w:rsidRPr="005D76EA">
        <w:rPr>
          <w:rFonts w:ascii="Arial" w:hAnsi="Arial" w:cs="Arial"/>
          <w:sz w:val="22"/>
          <w:szCs w:val="22"/>
        </w:rPr>
        <w:t>4</w:t>
      </w:r>
      <w:r w:rsidR="00974D13" w:rsidRPr="005D76EA">
        <w:rPr>
          <w:rFonts w:ascii="Arial" w:hAnsi="Arial" w:cs="Arial"/>
          <w:sz w:val="22"/>
          <w:szCs w:val="22"/>
        </w:rPr>
        <w:t xml:space="preserve">). </w:t>
      </w:r>
    </w:p>
    <w:p w14:paraId="72290928" w14:textId="5704FA42" w:rsidR="00461D92" w:rsidRPr="005D76EA" w:rsidRDefault="00461D92" w:rsidP="004C3B3D">
      <w:pPr>
        <w:spacing w:line="480" w:lineRule="auto"/>
        <w:ind w:left="360" w:hanging="360"/>
        <w:rPr>
          <w:rFonts w:ascii="Arial" w:hAnsi="Arial" w:cs="Arial"/>
          <w:sz w:val="22"/>
          <w:szCs w:val="22"/>
          <w:u w:val="single"/>
        </w:rPr>
      </w:pPr>
    </w:p>
    <w:p w14:paraId="31A3120B" w14:textId="07756CD0" w:rsidR="00B17734" w:rsidRPr="005D76EA" w:rsidRDefault="00974D13" w:rsidP="004C3B3D">
      <w:pPr>
        <w:spacing w:line="480" w:lineRule="auto"/>
        <w:ind w:left="360" w:hanging="360"/>
        <w:rPr>
          <w:rFonts w:ascii="Arial" w:hAnsi="Arial" w:cs="Arial"/>
          <w:b/>
          <w:bCs/>
          <w:sz w:val="22"/>
          <w:szCs w:val="22"/>
        </w:rPr>
      </w:pPr>
      <w:r w:rsidRPr="005D76EA">
        <w:rPr>
          <w:rFonts w:ascii="Arial" w:hAnsi="Arial" w:cs="Arial"/>
          <w:b/>
          <w:bCs/>
          <w:sz w:val="22"/>
          <w:szCs w:val="22"/>
        </w:rPr>
        <w:t xml:space="preserve">Gene expression: </w:t>
      </w:r>
      <w:r w:rsidR="00837040" w:rsidRPr="005D76EA">
        <w:rPr>
          <w:rFonts w:ascii="Arial" w:hAnsi="Arial" w:cs="Arial"/>
          <w:b/>
          <w:bCs/>
          <w:sz w:val="22"/>
          <w:szCs w:val="22"/>
        </w:rPr>
        <w:t>Fl</w:t>
      </w:r>
      <w:r w:rsidR="00047D33" w:rsidRPr="005D76EA">
        <w:rPr>
          <w:rFonts w:ascii="Arial" w:hAnsi="Arial" w:cs="Arial"/>
          <w:b/>
          <w:bCs/>
          <w:sz w:val="22"/>
          <w:szCs w:val="22"/>
        </w:rPr>
        <w:t xml:space="preserve">uid shear stress and </w:t>
      </w:r>
      <w:r w:rsidR="00592B48" w:rsidRPr="005D76EA">
        <w:rPr>
          <w:rFonts w:ascii="Arial" w:hAnsi="Arial" w:cs="Arial"/>
          <w:b/>
          <w:bCs/>
          <w:sz w:val="22"/>
          <w:szCs w:val="22"/>
        </w:rPr>
        <w:t>Cu</w:t>
      </w:r>
      <w:r w:rsidR="00837040" w:rsidRPr="005D76EA">
        <w:rPr>
          <w:rFonts w:ascii="Arial" w:hAnsi="Arial" w:cs="Arial"/>
          <w:b/>
          <w:bCs/>
          <w:sz w:val="22"/>
          <w:szCs w:val="22"/>
        </w:rPr>
        <w:t xml:space="preserve"> exposure </w:t>
      </w:r>
    </w:p>
    <w:p w14:paraId="72CDDB11" w14:textId="44862F7F" w:rsidR="006B7B54" w:rsidRPr="005D76EA" w:rsidRDefault="009F626C" w:rsidP="004C3B3D">
      <w:pPr>
        <w:spacing w:line="480" w:lineRule="auto"/>
        <w:rPr>
          <w:rFonts w:ascii="Arial" w:hAnsi="Arial" w:cs="Arial"/>
          <w:sz w:val="22"/>
          <w:szCs w:val="22"/>
        </w:rPr>
      </w:pPr>
      <w:r w:rsidRPr="005D76EA">
        <w:rPr>
          <w:rFonts w:ascii="Arial" w:hAnsi="Arial" w:cs="Arial"/>
          <w:sz w:val="22"/>
          <w:szCs w:val="22"/>
        </w:rPr>
        <w:t>E</w:t>
      </w:r>
      <w:r w:rsidR="00B17734" w:rsidRPr="005D76EA">
        <w:rPr>
          <w:rFonts w:ascii="Arial" w:hAnsi="Arial" w:cs="Arial"/>
          <w:sz w:val="22"/>
          <w:szCs w:val="22"/>
        </w:rPr>
        <w:t>xpression</w:t>
      </w:r>
      <w:r w:rsidRPr="005D76EA">
        <w:rPr>
          <w:rFonts w:ascii="Arial" w:hAnsi="Arial" w:cs="Arial"/>
          <w:sz w:val="22"/>
          <w:szCs w:val="22"/>
        </w:rPr>
        <w:t xml:space="preserve"> of </w:t>
      </w:r>
      <w:proofErr w:type="spellStart"/>
      <w:r w:rsidRPr="005D76EA">
        <w:rPr>
          <w:rFonts w:ascii="Arial" w:hAnsi="Arial" w:cs="Arial"/>
          <w:i/>
          <w:iCs/>
          <w:sz w:val="22"/>
          <w:szCs w:val="22"/>
        </w:rPr>
        <w:t>mta</w:t>
      </w:r>
      <w:proofErr w:type="spellEnd"/>
      <w:r w:rsidR="00B17734" w:rsidRPr="005D76EA">
        <w:rPr>
          <w:rFonts w:ascii="Arial" w:hAnsi="Arial" w:cs="Arial"/>
          <w:sz w:val="22"/>
          <w:szCs w:val="22"/>
        </w:rPr>
        <w:t xml:space="preserve"> was upregulated 31.3-fold by static </w:t>
      </w:r>
      <w:r w:rsidR="005628F2" w:rsidRPr="005D76EA">
        <w:rPr>
          <w:rFonts w:ascii="Arial" w:hAnsi="Arial" w:cs="Arial"/>
          <w:sz w:val="22"/>
          <w:szCs w:val="22"/>
        </w:rPr>
        <w:t>Cu</w:t>
      </w:r>
      <w:r w:rsidR="00B17734" w:rsidRPr="005D76EA">
        <w:rPr>
          <w:rFonts w:ascii="Arial" w:hAnsi="Arial" w:cs="Arial"/>
          <w:sz w:val="22"/>
          <w:szCs w:val="22"/>
        </w:rPr>
        <w:t xml:space="preserve"> concentration</w:t>
      </w:r>
      <w:r w:rsidR="001041D1" w:rsidRPr="005D76EA">
        <w:rPr>
          <w:rFonts w:ascii="Arial" w:hAnsi="Arial" w:cs="Arial"/>
          <w:sz w:val="22"/>
          <w:szCs w:val="22"/>
        </w:rPr>
        <w:t>s</w:t>
      </w:r>
      <w:r w:rsidR="00B17734" w:rsidRPr="005D76EA">
        <w:rPr>
          <w:rFonts w:ascii="Arial" w:hAnsi="Arial" w:cs="Arial"/>
          <w:sz w:val="22"/>
          <w:szCs w:val="22"/>
        </w:rPr>
        <w:t xml:space="preserve"> of </w:t>
      </w:r>
      <w:r w:rsidR="006C5FD2" w:rsidRPr="005D76EA">
        <w:rPr>
          <w:rFonts w:ascii="Arial" w:hAnsi="Arial" w:cs="Arial"/>
          <w:sz w:val="22"/>
          <w:szCs w:val="22"/>
        </w:rPr>
        <w:t>0.163</w:t>
      </w:r>
      <w:r w:rsidR="00F16429" w:rsidRPr="005D76EA">
        <w:rPr>
          <w:rFonts w:ascii="Arial" w:hAnsi="Arial" w:cs="Arial"/>
          <w:sz w:val="22"/>
          <w:szCs w:val="22"/>
        </w:rPr>
        <w:t xml:space="preserve"> µM</w:t>
      </w:r>
    </w:p>
    <w:p w14:paraId="57F7ECC3" w14:textId="38A25879" w:rsidR="00B17734" w:rsidRPr="005D76EA" w:rsidRDefault="00B17734" w:rsidP="004C3B3D">
      <w:pPr>
        <w:spacing w:line="480" w:lineRule="auto"/>
        <w:rPr>
          <w:rFonts w:ascii="Arial" w:hAnsi="Arial" w:cs="Arial"/>
          <w:sz w:val="22"/>
          <w:szCs w:val="22"/>
        </w:rPr>
      </w:pPr>
      <w:r w:rsidRPr="005D76EA">
        <w:rPr>
          <w:rFonts w:ascii="Arial" w:hAnsi="Arial" w:cs="Arial"/>
          <w:sz w:val="22"/>
          <w:szCs w:val="22"/>
        </w:rPr>
        <w:t xml:space="preserve">µM and 11.4-fold by </w:t>
      </w:r>
      <w:r w:rsidR="006C5FD2" w:rsidRPr="005D76EA">
        <w:rPr>
          <w:rFonts w:ascii="Arial" w:hAnsi="Arial" w:cs="Arial"/>
          <w:sz w:val="22"/>
          <w:szCs w:val="22"/>
        </w:rPr>
        <w:t>0.325</w:t>
      </w:r>
      <w:r w:rsidR="00F16429" w:rsidRPr="005D76EA">
        <w:rPr>
          <w:rFonts w:ascii="Arial" w:hAnsi="Arial" w:cs="Arial"/>
          <w:sz w:val="22"/>
          <w:szCs w:val="22"/>
        </w:rPr>
        <w:t xml:space="preserve"> µM</w:t>
      </w:r>
      <w:r w:rsidR="00FD1A6D" w:rsidRPr="005D76EA">
        <w:rPr>
          <w:rFonts w:ascii="Arial" w:hAnsi="Arial" w:cs="Arial"/>
          <w:sz w:val="22"/>
          <w:szCs w:val="22"/>
        </w:rPr>
        <w:t xml:space="preserve"> </w:t>
      </w:r>
      <w:r w:rsidRPr="005D76EA">
        <w:rPr>
          <w:rFonts w:ascii="Arial" w:hAnsi="Arial" w:cs="Arial"/>
          <w:sz w:val="22"/>
          <w:szCs w:val="22"/>
        </w:rPr>
        <w:t xml:space="preserve">static </w:t>
      </w:r>
      <w:r w:rsidR="00FA7458" w:rsidRPr="005D76EA">
        <w:rPr>
          <w:rFonts w:ascii="Arial" w:hAnsi="Arial" w:cs="Arial"/>
          <w:sz w:val="22"/>
          <w:szCs w:val="22"/>
        </w:rPr>
        <w:t>Cu</w:t>
      </w:r>
      <w:r w:rsidR="001041D1" w:rsidRPr="005D76EA">
        <w:rPr>
          <w:rFonts w:ascii="Arial" w:hAnsi="Arial" w:cs="Arial"/>
          <w:sz w:val="22"/>
          <w:szCs w:val="22"/>
        </w:rPr>
        <w:t xml:space="preserve"> (</w:t>
      </w:r>
      <w:r w:rsidR="007D1A3C" w:rsidRPr="005D76EA">
        <w:rPr>
          <w:rFonts w:ascii="Arial" w:hAnsi="Arial" w:cs="Arial"/>
          <w:sz w:val="22"/>
          <w:szCs w:val="22"/>
        </w:rPr>
        <w:t>F</w:t>
      </w:r>
      <w:r w:rsidR="001041D1" w:rsidRPr="005D76EA">
        <w:rPr>
          <w:rFonts w:ascii="Arial" w:hAnsi="Arial" w:cs="Arial"/>
          <w:sz w:val="22"/>
          <w:szCs w:val="22"/>
        </w:rPr>
        <w:t>ig</w:t>
      </w:r>
      <w:r w:rsidR="009F626C" w:rsidRPr="005D76EA">
        <w:rPr>
          <w:rFonts w:ascii="Arial" w:hAnsi="Arial" w:cs="Arial"/>
          <w:sz w:val="22"/>
          <w:szCs w:val="22"/>
        </w:rPr>
        <w:t xml:space="preserve"> </w:t>
      </w:r>
      <w:r w:rsidR="000C186D" w:rsidRPr="005D76EA">
        <w:rPr>
          <w:rFonts w:ascii="Arial" w:hAnsi="Arial" w:cs="Arial"/>
          <w:sz w:val="22"/>
          <w:szCs w:val="22"/>
        </w:rPr>
        <w:t>5</w:t>
      </w:r>
      <w:r w:rsidR="009F626C" w:rsidRPr="005D76EA">
        <w:rPr>
          <w:rFonts w:ascii="Arial" w:hAnsi="Arial" w:cs="Arial"/>
          <w:sz w:val="22"/>
          <w:szCs w:val="22"/>
        </w:rPr>
        <w:t xml:space="preserve"> a</w:t>
      </w:r>
      <w:r w:rsidR="001041D1" w:rsidRPr="005D76EA">
        <w:rPr>
          <w:rFonts w:ascii="Arial" w:hAnsi="Arial" w:cs="Arial"/>
          <w:sz w:val="22"/>
          <w:szCs w:val="22"/>
        </w:rPr>
        <w:t>)</w:t>
      </w:r>
      <w:r w:rsidRPr="005D76EA">
        <w:rPr>
          <w:rFonts w:ascii="Arial" w:hAnsi="Arial" w:cs="Arial"/>
          <w:sz w:val="22"/>
          <w:szCs w:val="22"/>
        </w:rPr>
        <w:t>. Conversely, there was a 36-fold reduction in</w:t>
      </w:r>
      <w:r w:rsidR="005628F2" w:rsidRPr="005D76EA">
        <w:rPr>
          <w:rFonts w:ascii="Arial" w:hAnsi="Arial" w:cs="Arial"/>
          <w:sz w:val="22"/>
          <w:szCs w:val="22"/>
        </w:rPr>
        <w:t xml:space="preserve"> </w:t>
      </w:r>
      <w:proofErr w:type="spellStart"/>
      <w:r w:rsidR="005628F2" w:rsidRPr="005D76EA">
        <w:rPr>
          <w:rFonts w:ascii="Arial" w:hAnsi="Arial" w:cs="Arial"/>
          <w:i/>
          <w:iCs/>
          <w:sz w:val="22"/>
          <w:szCs w:val="22"/>
        </w:rPr>
        <w:t>mta</w:t>
      </w:r>
      <w:proofErr w:type="spellEnd"/>
      <w:r w:rsidRPr="005D76EA">
        <w:rPr>
          <w:rFonts w:ascii="Arial" w:hAnsi="Arial" w:cs="Arial"/>
          <w:sz w:val="22"/>
          <w:szCs w:val="22"/>
        </w:rPr>
        <w:t xml:space="preserve"> expression</w:t>
      </w:r>
      <w:r w:rsidR="005628F2" w:rsidRPr="005D76EA">
        <w:rPr>
          <w:rFonts w:ascii="Arial" w:hAnsi="Arial" w:cs="Arial"/>
          <w:sz w:val="22"/>
          <w:szCs w:val="22"/>
        </w:rPr>
        <w:t xml:space="preserve"> under</w:t>
      </w:r>
      <w:r w:rsidRPr="005D76EA">
        <w:rPr>
          <w:rFonts w:ascii="Arial" w:hAnsi="Arial" w:cs="Arial"/>
          <w:sz w:val="22"/>
          <w:szCs w:val="22"/>
        </w:rPr>
        <w:t xml:space="preserve"> </w:t>
      </w:r>
      <w:r w:rsidR="006C5FD2" w:rsidRPr="005D76EA">
        <w:rPr>
          <w:rFonts w:ascii="Arial" w:hAnsi="Arial" w:cs="Arial"/>
          <w:sz w:val="22"/>
          <w:szCs w:val="22"/>
        </w:rPr>
        <w:t>0.163</w:t>
      </w:r>
      <w:r w:rsidR="00F16429" w:rsidRPr="005D76EA">
        <w:rPr>
          <w:rFonts w:ascii="Arial" w:hAnsi="Arial" w:cs="Arial"/>
          <w:sz w:val="22"/>
          <w:szCs w:val="22"/>
        </w:rPr>
        <w:t xml:space="preserve"> µM</w:t>
      </w:r>
      <w:r w:rsidRPr="005D76EA">
        <w:rPr>
          <w:rFonts w:ascii="Arial" w:hAnsi="Arial" w:cs="Arial"/>
          <w:sz w:val="22"/>
          <w:szCs w:val="22"/>
        </w:rPr>
        <w:t xml:space="preserve"> </w:t>
      </w:r>
      <w:r w:rsidR="005628F2" w:rsidRPr="005D76EA">
        <w:rPr>
          <w:rFonts w:ascii="Arial" w:hAnsi="Arial" w:cs="Arial"/>
          <w:sz w:val="22"/>
          <w:szCs w:val="22"/>
        </w:rPr>
        <w:t>Cu +</w:t>
      </w:r>
      <w:r w:rsidRPr="005D76EA">
        <w:rPr>
          <w:rFonts w:ascii="Arial" w:hAnsi="Arial" w:cs="Arial"/>
          <w:sz w:val="22"/>
          <w:szCs w:val="22"/>
        </w:rPr>
        <w:t xml:space="preserve"> </w:t>
      </w:r>
      <w:r w:rsidR="00C6509B" w:rsidRPr="005D76EA">
        <w:rPr>
          <w:rFonts w:ascii="Arial" w:hAnsi="Arial" w:cs="Arial"/>
          <w:sz w:val="22"/>
          <w:szCs w:val="22"/>
        </w:rPr>
        <w:t>FSS</w:t>
      </w:r>
      <w:r w:rsidRPr="005D76EA">
        <w:rPr>
          <w:rFonts w:ascii="Arial" w:hAnsi="Arial" w:cs="Arial"/>
          <w:sz w:val="22"/>
          <w:szCs w:val="22"/>
        </w:rPr>
        <w:t xml:space="preserve"> and more than 50-fold reduction for </w:t>
      </w:r>
      <w:r w:rsidR="006C5FD2" w:rsidRPr="005D76EA">
        <w:rPr>
          <w:rFonts w:ascii="Arial" w:hAnsi="Arial" w:cs="Arial"/>
          <w:sz w:val="22"/>
          <w:szCs w:val="22"/>
        </w:rPr>
        <w:t>0.325</w:t>
      </w:r>
      <w:r w:rsidR="00F16429" w:rsidRPr="005D76EA">
        <w:rPr>
          <w:rFonts w:ascii="Arial" w:hAnsi="Arial" w:cs="Arial"/>
          <w:sz w:val="22"/>
          <w:szCs w:val="22"/>
        </w:rPr>
        <w:t xml:space="preserve"> µM</w:t>
      </w:r>
      <w:r w:rsidRPr="005D76EA">
        <w:rPr>
          <w:rFonts w:ascii="Arial" w:hAnsi="Arial" w:cs="Arial"/>
          <w:sz w:val="22"/>
          <w:szCs w:val="22"/>
        </w:rPr>
        <w:t xml:space="preserve"> </w:t>
      </w:r>
      <w:r w:rsidR="00592B48" w:rsidRPr="005D76EA">
        <w:rPr>
          <w:rFonts w:ascii="Arial" w:hAnsi="Arial" w:cs="Arial"/>
          <w:sz w:val="22"/>
          <w:szCs w:val="22"/>
        </w:rPr>
        <w:t>Cu</w:t>
      </w:r>
      <w:r w:rsidRPr="005D76EA">
        <w:rPr>
          <w:rFonts w:ascii="Arial" w:hAnsi="Arial" w:cs="Arial"/>
          <w:sz w:val="22"/>
          <w:szCs w:val="22"/>
        </w:rPr>
        <w:t xml:space="preserve"> under </w:t>
      </w:r>
      <w:r w:rsidR="00C6509B" w:rsidRPr="005D76EA">
        <w:rPr>
          <w:rFonts w:ascii="Arial" w:hAnsi="Arial" w:cs="Arial"/>
          <w:sz w:val="22"/>
          <w:szCs w:val="22"/>
        </w:rPr>
        <w:t>FSS</w:t>
      </w:r>
      <w:r w:rsidRPr="005D76EA">
        <w:rPr>
          <w:rFonts w:ascii="Arial" w:hAnsi="Arial" w:cs="Arial"/>
          <w:sz w:val="22"/>
          <w:szCs w:val="22"/>
        </w:rPr>
        <w:t xml:space="preserve">. Differences between static concentrations were highly significant however, differences between extents of downregulation for each concentration under </w:t>
      </w:r>
      <w:r w:rsidR="00AA101E" w:rsidRPr="005D76EA">
        <w:rPr>
          <w:rFonts w:ascii="Arial" w:hAnsi="Arial" w:cs="Arial"/>
          <w:sz w:val="22"/>
          <w:szCs w:val="22"/>
        </w:rPr>
        <w:t>FSS</w:t>
      </w:r>
      <w:r w:rsidRPr="005D76EA">
        <w:rPr>
          <w:rFonts w:ascii="Arial" w:hAnsi="Arial" w:cs="Arial"/>
          <w:sz w:val="22"/>
          <w:szCs w:val="22"/>
        </w:rPr>
        <w:t xml:space="preserve">, </w:t>
      </w:r>
      <w:r w:rsidR="001041D1" w:rsidRPr="005D76EA">
        <w:rPr>
          <w:rFonts w:ascii="Arial" w:hAnsi="Arial" w:cs="Arial"/>
          <w:sz w:val="22"/>
          <w:szCs w:val="22"/>
        </w:rPr>
        <w:t>did not</w:t>
      </w:r>
      <w:r w:rsidRPr="005D76EA">
        <w:rPr>
          <w:rFonts w:ascii="Arial" w:hAnsi="Arial" w:cs="Arial"/>
          <w:sz w:val="22"/>
          <w:szCs w:val="22"/>
        </w:rPr>
        <w:t xml:space="preserve"> satisfy statistical significance.</w:t>
      </w:r>
    </w:p>
    <w:p w14:paraId="5D42DA97" w14:textId="77777777" w:rsidR="00B17734" w:rsidRPr="005D76EA" w:rsidRDefault="00B17734" w:rsidP="004C3B3D">
      <w:pPr>
        <w:spacing w:line="480" w:lineRule="auto"/>
        <w:rPr>
          <w:rFonts w:ascii="Arial" w:hAnsi="Arial" w:cs="Arial"/>
          <w:sz w:val="22"/>
          <w:szCs w:val="22"/>
        </w:rPr>
      </w:pPr>
    </w:p>
    <w:p w14:paraId="68C8C651" w14:textId="6847572E" w:rsidR="00B17734" w:rsidRPr="005D76EA" w:rsidRDefault="009F626C" w:rsidP="004C3B3D">
      <w:pPr>
        <w:spacing w:line="480" w:lineRule="auto"/>
        <w:rPr>
          <w:rFonts w:ascii="Arial" w:hAnsi="Arial" w:cs="Arial"/>
          <w:sz w:val="22"/>
          <w:szCs w:val="22"/>
        </w:rPr>
      </w:pPr>
      <w:r w:rsidRPr="005D76EA">
        <w:rPr>
          <w:rFonts w:ascii="Arial" w:hAnsi="Arial" w:cs="Arial"/>
          <w:sz w:val="22"/>
          <w:szCs w:val="22"/>
        </w:rPr>
        <w:t xml:space="preserve">Expression </w:t>
      </w:r>
      <w:r w:rsidRPr="005D76EA">
        <w:rPr>
          <w:rFonts w:ascii="Arial" w:hAnsi="Arial" w:cs="Arial"/>
          <w:i/>
          <w:iCs/>
          <w:sz w:val="22"/>
          <w:szCs w:val="22"/>
        </w:rPr>
        <w:t>of</w:t>
      </w:r>
      <w:r w:rsidRPr="005D76EA">
        <w:rPr>
          <w:rFonts w:ascii="Arial" w:hAnsi="Arial" w:cs="Arial"/>
          <w:sz w:val="22"/>
          <w:szCs w:val="22"/>
        </w:rPr>
        <w:t xml:space="preserve"> </w:t>
      </w:r>
      <w:proofErr w:type="spellStart"/>
      <w:r w:rsidRPr="005D76EA">
        <w:rPr>
          <w:rFonts w:ascii="Arial" w:hAnsi="Arial" w:cs="Arial"/>
          <w:i/>
          <w:iCs/>
          <w:sz w:val="22"/>
          <w:szCs w:val="22"/>
        </w:rPr>
        <w:t>mtb</w:t>
      </w:r>
      <w:proofErr w:type="spellEnd"/>
      <w:r w:rsidR="00B17734" w:rsidRPr="005D76EA">
        <w:rPr>
          <w:rFonts w:ascii="Arial" w:hAnsi="Arial" w:cs="Arial"/>
          <w:sz w:val="22"/>
          <w:szCs w:val="22"/>
        </w:rPr>
        <w:t xml:space="preserve"> was, in contrast to </w:t>
      </w:r>
      <w:proofErr w:type="spellStart"/>
      <w:r w:rsidRPr="005D76EA">
        <w:rPr>
          <w:rFonts w:ascii="Arial" w:hAnsi="Arial" w:cs="Arial"/>
          <w:i/>
          <w:iCs/>
          <w:sz w:val="22"/>
          <w:szCs w:val="22"/>
        </w:rPr>
        <w:t>mta</w:t>
      </w:r>
      <w:proofErr w:type="spellEnd"/>
      <w:r w:rsidR="00B17734" w:rsidRPr="005D76EA">
        <w:rPr>
          <w:rFonts w:ascii="Arial" w:hAnsi="Arial" w:cs="Arial"/>
          <w:sz w:val="22"/>
          <w:szCs w:val="22"/>
        </w:rPr>
        <w:t xml:space="preserve">, upregulated by </w:t>
      </w:r>
      <w:r w:rsidR="006C5FD2" w:rsidRPr="005D76EA">
        <w:rPr>
          <w:rFonts w:ascii="Arial" w:hAnsi="Arial" w:cs="Arial"/>
          <w:sz w:val="22"/>
          <w:szCs w:val="22"/>
        </w:rPr>
        <w:t>0.163</w:t>
      </w:r>
      <w:r w:rsidR="00F16429" w:rsidRPr="005D76EA">
        <w:rPr>
          <w:rFonts w:ascii="Arial" w:hAnsi="Arial" w:cs="Arial"/>
          <w:sz w:val="22"/>
          <w:szCs w:val="22"/>
        </w:rPr>
        <w:t xml:space="preserve"> µM</w:t>
      </w:r>
      <w:r w:rsidR="006B7B54" w:rsidRPr="005D76EA">
        <w:rPr>
          <w:rFonts w:ascii="Arial" w:hAnsi="Arial" w:cs="Arial"/>
          <w:sz w:val="22"/>
          <w:szCs w:val="22"/>
        </w:rPr>
        <w:t xml:space="preserve"> </w:t>
      </w:r>
      <w:r w:rsidR="00B17734" w:rsidRPr="005D76EA">
        <w:rPr>
          <w:rFonts w:ascii="Arial" w:hAnsi="Arial" w:cs="Arial"/>
          <w:sz w:val="22"/>
          <w:szCs w:val="22"/>
        </w:rPr>
        <w:t xml:space="preserve">and </w:t>
      </w:r>
      <w:r w:rsidR="006C5FD2" w:rsidRPr="005D76EA">
        <w:rPr>
          <w:rFonts w:ascii="Arial" w:hAnsi="Arial" w:cs="Arial"/>
          <w:sz w:val="22"/>
          <w:szCs w:val="22"/>
        </w:rPr>
        <w:t>0.325</w:t>
      </w:r>
      <w:r w:rsidR="00F16429" w:rsidRPr="005D76EA">
        <w:rPr>
          <w:rFonts w:ascii="Arial" w:hAnsi="Arial" w:cs="Arial"/>
          <w:sz w:val="22"/>
          <w:szCs w:val="22"/>
        </w:rPr>
        <w:t xml:space="preserve"> µM</w:t>
      </w:r>
      <w:r w:rsidR="006B7B54" w:rsidRPr="005D76EA">
        <w:rPr>
          <w:rFonts w:ascii="Arial" w:hAnsi="Arial" w:cs="Arial"/>
          <w:sz w:val="22"/>
          <w:szCs w:val="22"/>
        </w:rPr>
        <w:t xml:space="preserve"> </w:t>
      </w:r>
      <w:r w:rsidR="00592B48" w:rsidRPr="005D76EA">
        <w:rPr>
          <w:rFonts w:ascii="Arial" w:hAnsi="Arial" w:cs="Arial"/>
          <w:sz w:val="22"/>
          <w:szCs w:val="22"/>
        </w:rPr>
        <w:t>Cu</w:t>
      </w:r>
      <w:r w:rsidR="00B17734" w:rsidRPr="005D76EA">
        <w:rPr>
          <w:rFonts w:ascii="Arial" w:hAnsi="Arial" w:cs="Arial"/>
          <w:sz w:val="22"/>
          <w:szCs w:val="22"/>
        </w:rPr>
        <w:t xml:space="preserve"> under </w:t>
      </w:r>
      <w:r w:rsidR="00DC40E7" w:rsidRPr="005D76EA">
        <w:rPr>
          <w:rFonts w:ascii="Arial" w:hAnsi="Arial" w:cs="Arial"/>
          <w:sz w:val="22"/>
          <w:szCs w:val="22"/>
        </w:rPr>
        <w:t>FSS</w:t>
      </w:r>
      <w:r w:rsidR="00B17734" w:rsidRPr="005D76EA">
        <w:rPr>
          <w:rFonts w:ascii="Arial" w:hAnsi="Arial" w:cs="Arial"/>
          <w:sz w:val="22"/>
          <w:szCs w:val="22"/>
        </w:rPr>
        <w:t xml:space="preserve"> by 16.3 and 9.2-fold respectively</w:t>
      </w:r>
      <w:r w:rsidRPr="005D76EA">
        <w:rPr>
          <w:rFonts w:ascii="Arial" w:hAnsi="Arial" w:cs="Arial"/>
          <w:sz w:val="22"/>
          <w:szCs w:val="22"/>
        </w:rPr>
        <w:t xml:space="preserve"> (</w:t>
      </w:r>
      <w:r w:rsidR="007D1A3C" w:rsidRPr="005D76EA">
        <w:rPr>
          <w:rFonts w:ascii="Arial" w:hAnsi="Arial" w:cs="Arial"/>
          <w:sz w:val="22"/>
          <w:szCs w:val="22"/>
        </w:rPr>
        <w:t>F</w:t>
      </w:r>
      <w:r w:rsidRPr="005D76EA">
        <w:rPr>
          <w:rFonts w:ascii="Arial" w:hAnsi="Arial" w:cs="Arial"/>
          <w:sz w:val="22"/>
          <w:szCs w:val="22"/>
        </w:rPr>
        <w:t xml:space="preserve">ig </w:t>
      </w:r>
      <w:r w:rsidR="000C186D" w:rsidRPr="005D76EA">
        <w:rPr>
          <w:rFonts w:ascii="Arial" w:hAnsi="Arial" w:cs="Arial"/>
          <w:sz w:val="22"/>
          <w:szCs w:val="22"/>
        </w:rPr>
        <w:t>5</w:t>
      </w:r>
      <w:r w:rsidRPr="005D76EA">
        <w:rPr>
          <w:rFonts w:ascii="Arial" w:hAnsi="Arial" w:cs="Arial"/>
          <w:sz w:val="22"/>
          <w:szCs w:val="22"/>
        </w:rPr>
        <w:t xml:space="preserve"> b)</w:t>
      </w:r>
      <w:r w:rsidR="00B17734" w:rsidRPr="005D76EA">
        <w:rPr>
          <w:rFonts w:ascii="Arial" w:hAnsi="Arial" w:cs="Arial"/>
          <w:sz w:val="22"/>
          <w:szCs w:val="22"/>
        </w:rPr>
        <w:t xml:space="preserve">. Static </w:t>
      </w:r>
      <w:r w:rsidR="00FA7458" w:rsidRPr="005D76EA">
        <w:rPr>
          <w:rFonts w:ascii="Arial" w:hAnsi="Arial" w:cs="Arial"/>
          <w:sz w:val="22"/>
          <w:szCs w:val="22"/>
        </w:rPr>
        <w:t>Cu</w:t>
      </w:r>
      <w:r w:rsidR="00B17734" w:rsidRPr="005D76EA">
        <w:rPr>
          <w:rFonts w:ascii="Arial" w:hAnsi="Arial" w:cs="Arial"/>
          <w:sz w:val="22"/>
          <w:szCs w:val="22"/>
        </w:rPr>
        <w:t xml:space="preserve"> exposures caused little change in </w:t>
      </w:r>
      <w:r w:rsidR="00B17734" w:rsidRPr="005D76EA">
        <w:rPr>
          <w:rFonts w:ascii="Arial" w:hAnsi="Arial" w:cs="Arial"/>
          <w:sz w:val="22"/>
          <w:szCs w:val="22"/>
        </w:rPr>
        <w:lastRenderedPageBreak/>
        <w:t xml:space="preserve">expression with approximately a 2-fold downregulation under both treatment concentrations. </w:t>
      </w:r>
      <w:r w:rsidR="00824789" w:rsidRPr="005D76EA">
        <w:rPr>
          <w:rFonts w:ascii="Arial" w:hAnsi="Arial" w:cs="Arial"/>
          <w:sz w:val="22"/>
          <w:szCs w:val="22"/>
        </w:rPr>
        <w:t xml:space="preserve">Upregulation of </w:t>
      </w:r>
      <w:r w:rsidR="00824789" w:rsidRPr="005D76EA">
        <w:rPr>
          <w:rFonts w:ascii="Arial" w:hAnsi="Arial" w:cs="Arial"/>
          <w:i/>
          <w:iCs/>
          <w:sz w:val="22"/>
          <w:szCs w:val="22"/>
        </w:rPr>
        <w:t xml:space="preserve">mtf1 </w:t>
      </w:r>
      <w:r w:rsidR="00824789" w:rsidRPr="005D76EA">
        <w:rPr>
          <w:rFonts w:ascii="Arial" w:hAnsi="Arial" w:cs="Arial"/>
          <w:sz w:val="22"/>
          <w:szCs w:val="22"/>
        </w:rPr>
        <w:t>was only observed under</w:t>
      </w:r>
      <w:r w:rsidR="00B17734" w:rsidRPr="005D76EA">
        <w:rPr>
          <w:rFonts w:ascii="Arial" w:hAnsi="Arial" w:cs="Arial"/>
          <w:sz w:val="22"/>
          <w:szCs w:val="22"/>
        </w:rPr>
        <w:t xml:space="preserve"> </w:t>
      </w:r>
      <w:r w:rsidR="006C5FD2" w:rsidRPr="005D76EA">
        <w:rPr>
          <w:rFonts w:ascii="Arial" w:hAnsi="Arial" w:cs="Arial"/>
          <w:sz w:val="22"/>
          <w:szCs w:val="22"/>
        </w:rPr>
        <w:t>0.163</w:t>
      </w:r>
      <w:r w:rsidR="00F16429" w:rsidRPr="005D76EA">
        <w:rPr>
          <w:rFonts w:ascii="Arial" w:hAnsi="Arial" w:cs="Arial"/>
          <w:sz w:val="22"/>
          <w:szCs w:val="22"/>
        </w:rPr>
        <w:t xml:space="preserve"> µM</w:t>
      </w:r>
      <w:r w:rsidR="006B7B54" w:rsidRPr="005D76EA">
        <w:rPr>
          <w:rFonts w:ascii="Arial" w:hAnsi="Arial" w:cs="Arial"/>
          <w:sz w:val="22"/>
          <w:szCs w:val="22"/>
        </w:rPr>
        <w:t xml:space="preserve"> </w:t>
      </w:r>
      <w:r w:rsidR="00B17734" w:rsidRPr="005D76EA">
        <w:rPr>
          <w:rFonts w:ascii="Arial" w:hAnsi="Arial" w:cs="Arial"/>
          <w:sz w:val="22"/>
          <w:szCs w:val="22"/>
        </w:rPr>
        <w:t>static</w:t>
      </w:r>
      <w:r w:rsidR="00824789" w:rsidRPr="005D76EA">
        <w:rPr>
          <w:rFonts w:ascii="Arial" w:hAnsi="Arial" w:cs="Arial"/>
          <w:sz w:val="22"/>
          <w:szCs w:val="22"/>
        </w:rPr>
        <w:t xml:space="preserve"> </w:t>
      </w:r>
      <w:r w:rsidR="00FA7458" w:rsidRPr="005D76EA">
        <w:rPr>
          <w:rFonts w:ascii="Arial" w:hAnsi="Arial" w:cs="Arial"/>
          <w:sz w:val="22"/>
          <w:szCs w:val="22"/>
        </w:rPr>
        <w:t>Cu</w:t>
      </w:r>
      <w:r w:rsidR="00B17734" w:rsidRPr="005D76EA">
        <w:rPr>
          <w:rFonts w:ascii="Arial" w:hAnsi="Arial" w:cs="Arial"/>
          <w:sz w:val="22"/>
          <w:szCs w:val="22"/>
        </w:rPr>
        <w:t xml:space="preserve"> treatment (</w:t>
      </w:r>
      <w:r w:rsidR="007D1A3C" w:rsidRPr="005D76EA">
        <w:rPr>
          <w:rFonts w:ascii="Arial" w:hAnsi="Arial" w:cs="Arial"/>
          <w:sz w:val="22"/>
          <w:szCs w:val="22"/>
        </w:rPr>
        <w:t>F</w:t>
      </w:r>
      <w:r w:rsidR="00824789" w:rsidRPr="005D76EA">
        <w:rPr>
          <w:rFonts w:ascii="Arial" w:hAnsi="Arial" w:cs="Arial"/>
          <w:sz w:val="22"/>
          <w:szCs w:val="22"/>
        </w:rPr>
        <w:t xml:space="preserve">ig </w:t>
      </w:r>
      <w:r w:rsidR="000C186D" w:rsidRPr="005D76EA">
        <w:rPr>
          <w:rFonts w:ascii="Arial" w:hAnsi="Arial" w:cs="Arial"/>
          <w:sz w:val="22"/>
          <w:szCs w:val="22"/>
        </w:rPr>
        <w:t>5</w:t>
      </w:r>
      <w:r w:rsidR="00824789" w:rsidRPr="005D76EA">
        <w:rPr>
          <w:rFonts w:ascii="Arial" w:hAnsi="Arial" w:cs="Arial"/>
          <w:sz w:val="22"/>
          <w:szCs w:val="22"/>
        </w:rPr>
        <w:t xml:space="preserve"> c</w:t>
      </w:r>
      <w:r w:rsidR="00B17734" w:rsidRPr="005D76EA">
        <w:rPr>
          <w:rFonts w:ascii="Arial" w:hAnsi="Arial" w:cs="Arial"/>
          <w:sz w:val="22"/>
          <w:szCs w:val="22"/>
        </w:rPr>
        <w:t xml:space="preserve">) but was downregulated under </w:t>
      </w:r>
      <w:r w:rsidR="00DC40E7" w:rsidRPr="005D76EA">
        <w:rPr>
          <w:rFonts w:ascii="Arial" w:hAnsi="Arial" w:cs="Arial"/>
          <w:sz w:val="22"/>
          <w:szCs w:val="22"/>
        </w:rPr>
        <w:t>FSS</w:t>
      </w:r>
      <w:r w:rsidR="00B17734" w:rsidRPr="005D76EA">
        <w:rPr>
          <w:rFonts w:ascii="Arial" w:hAnsi="Arial" w:cs="Arial"/>
          <w:sz w:val="22"/>
          <w:szCs w:val="22"/>
        </w:rPr>
        <w:t xml:space="preserve"> by </w:t>
      </w:r>
      <w:r w:rsidR="006C5FD2" w:rsidRPr="005D76EA">
        <w:rPr>
          <w:rFonts w:ascii="Arial" w:hAnsi="Arial" w:cs="Arial"/>
          <w:sz w:val="22"/>
          <w:szCs w:val="22"/>
        </w:rPr>
        <w:t>0.163</w:t>
      </w:r>
      <w:r w:rsidR="00F16429" w:rsidRPr="005D76EA">
        <w:rPr>
          <w:rFonts w:ascii="Arial" w:hAnsi="Arial" w:cs="Arial"/>
          <w:sz w:val="22"/>
          <w:szCs w:val="22"/>
        </w:rPr>
        <w:t xml:space="preserve"> µM</w:t>
      </w:r>
      <w:r w:rsidR="006B7B54" w:rsidRPr="005D76EA">
        <w:rPr>
          <w:rFonts w:ascii="Arial" w:hAnsi="Arial" w:cs="Arial"/>
          <w:sz w:val="22"/>
          <w:szCs w:val="22"/>
        </w:rPr>
        <w:t xml:space="preserve"> </w:t>
      </w:r>
      <w:r w:rsidR="00B17734" w:rsidRPr="005D76EA">
        <w:rPr>
          <w:rFonts w:ascii="Arial" w:hAnsi="Arial" w:cs="Arial"/>
          <w:sz w:val="22"/>
          <w:szCs w:val="22"/>
        </w:rPr>
        <w:t xml:space="preserve">and </w:t>
      </w:r>
      <w:r w:rsidR="006C5FD2" w:rsidRPr="005D76EA">
        <w:rPr>
          <w:rFonts w:ascii="Arial" w:hAnsi="Arial" w:cs="Arial"/>
          <w:sz w:val="22"/>
          <w:szCs w:val="22"/>
        </w:rPr>
        <w:t>0.325</w:t>
      </w:r>
      <w:r w:rsidR="00F16429" w:rsidRPr="005D76EA">
        <w:rPr>
          <w:rFonts w:ascii="Arial" w:hAnsi="Arial" w:cs="Arial"/>
          <w:sz w:val="22"/>
          <w:szCs w:val="22"/>
        </w:rPr>
        <w:t xml:space="preserve"> µM</w:t>
      </w:r>
      <w:r w:rsidR="006B7B54" w:rsidRPr="005D76EA">
        <w:rPr>
          <w:rFonts w:ascii="Arial" w:hAnsi="Arial" w:cs="Arial"/>
          <w:sz w:val="22"/>
          <w:szCs w:val="22"/>
        </w:rPr>
        <w:t xml:space="preserve"> </w:t>
      </w:r>
      <w:r w:rsidR="00B17734" w:rsidRPr="005D76EA">
        <w:rPr>
          <w:rFonts w:ascii="Arial" w:hAnsi="Arial" w:cs="Arial"/>
          <w:sz w:val="22"/>
          <w:szCs w:val="22"/>
        </w:rPr>
        <w:t>respectively.</w:t>
      </w:r>
    </w:p>
    <w:p w14:paraId="15B33C98" w14:textId="7336642B" w:rsidR="00974D13" w:rsidRPr="005D76EA" w:rsidRDefault="00824789" w:rsidP="004C3B3D">
      <w:pPr>
        <w:tabs>
          <w:tab w:val="left" w:pos="4005"/>
        </w:tabs>
        <w:spacing w:line="480" w:lineRule="auto"/>
        <w:ind w:left="360" w:hanging="360"/>
        <w:rPr>
          <w:rFonts w:ascii="Arial" w:hAnsi="Arial" w:cs="Arial"/>
          <w:sz w:val="22"/>
          <w:szCs w:val="22"/>
        </w:rPr>
      </w:pPr>
      <w:r w:rsidRPr="005D76EA">
        <w:rPr>
          <w:rFonts w:ascii="Arial" w:hAnsi="Arial" w:cs="Arial"/>
          <w:sz w:val="22"/>
          <w:szCs w:val="22"/>
        </w:rPr>
        <w:tab/>
      </w:r>
      <w:r w:rsidRPr="005D76EA">
        <w:rPr>
          <w:rFonts w:ascii="Arial" w:hAnsi="Arial" w:cs="Arial"/>
          <w:sz w:val="22"/>
          <w:szCs w:val="22"/>
        </w:rPr>
        <w:tab/>
      </w:r>
    </w:p>
    <w:p w14:paraId="3FACD080" w14:textId="06EE8C20" w:rsidR="00B17734" w:rsidRPr="005D76EA" w:rsidRDefault="00824789" w:rsidP="004C3B3D">
      <w:pPr>
        <w:spacing w:line="480" w:lineRule="auto"/>
        <w:rPr>
          <w:rFonts w:ascii="Arial" w:hAnsi="Arial" w:cs="Arial"/>
          <w:sz w:val="22"/>
          <w:szCs w:val="22"/>
        </w:rPr>
      </w:pPr>
      <w:r w:rsidRPr="005D76EA">
        <w:rPr>
          <w:rFonts w:ascii="Arial" w:hAnsi="Arial" w:cs="Arial"/>
          <w:sz w:val="22"/>
          <w:szCs w:val="22"/>
        </w:rPr>
        <w:t>U</w:t>
      </w:r>
      <w:r w:rsidR="00B17734" w:rsidRPr="005D76EA">
        <w:rPr>
          <w:rFonts w:ascii="Arial" w:hAnsi="Arial" w:cs="Arial"/>
          <w:sz w:val="22"/>
          <w:szCs w:val="22"/>
        </w:rPr>
        <w:t>pregula</w:t>
      </w:r>
      <w:r w:rsidRPr="005D76EA">
        <w:rPr>
          <w:rFonts w:ascii="Arial" w:hAnsi="Arial" w:cs="Arial"/>
          <w:sz w:val="22"/>
          <w:szCs w:val="22"/>
        </w:rPr>
        <w:t xml:space="preserve">tion of </w:t>
      </w:r>
      <w:r w:rsidR="00AE7DA4" w:rsidRPr="005D76EA">
        <w:rPr>
          <w:rFonts w:ascii="Arial" w:hAnsi="Arial" w:cs="Arial"/>
          <w:i/>
          <w:iCs/>
          <w:sz w:val="22"/>
          <w:szCs w:val="22"/>
        </w:rPr>
        <w:t>atp7a</w:t>
      </w:r>
      <w:r w:rsidRPr="005D76EA">
        <w:rPr>
          <w:rFonts w:ascii="Arial" w:hAnsi="Arial" w:cs="Arial"/>
          <w:i/>
          <w:iCs/>
          <w:sz w:val="22"/>
          <w:szCs w:val="22"/>
        </w:rPr>
        <w:t xml:space="preserve"> </w:t>
      </w:r>
      <w:r w:rsidRPr="005D76EA">
        <w:rPr>
          <w:rFonts w:ascii="Arial" w:hAnsi="Arial" w:cs="Arial"/>
          <w:sz w:val="22"/>
          <w:szCs w:val="22"/>
        </w:rPr>
        <w:t>was observed</w:t>
      </w:r>
      <w:r w:rsidR="00B17734" w:rsidRPr="005D76EA">
        <w:rPr>
          <w:rFonts w:ascii="Arial" w:hAnsi="Arial" w:cs="Arial"/>
          <w:sz w:val="22"/>
          <w:szCs w:val="22"/>
        </w:rPr>
        <w:t xml:space="preserve"> in all 4 treatments compared to the static </w:t>
      </w:r>
      <w:r w:rsidR="00B15C6B" w:rsidRPr="005D76EA">
        <w:rPr>
          <w:rFonts w:ascii="Arial" w:hAnsi="Arial" w:cs="Arial"/>
          <w:sz w:val="22"/>
          <w:szCs w:val="22"/>
        </w:rPr>
        <w:t xml:space="preserve">L-15/ex </w:t>
      </w:r>
      <w:r w:rsidR="00B17734" w:rsidRPr="005D76EA">
        <w:rPr>
          <w:rFonts w:ascii="Arial" w:hAnsi="Arial" w:cs="Arial"/>
          <w:sz w:val="22"/>
          <w:szCs w:val="22"/>
        </w:rPr>
        <w:t>control (</w:t>
      </w:r>
      <w:r w:rsidR="007D1A3C" w:rsidRPr="005D76EA">
        <w:rPr>
          <w:rFonts w:ascii="Arial" w:hAnsi="Arial" w:cs="Arial"/>
          <w:sz w:val="22"/>
          <w:szCs w:val="22"/>
        </w:rPr>
        <w:t>F</w:t>
      </w:r>
      <w:r w:rsidR="00B17734" w:rsidRPr="005D76EA">
        <w:rPr>
          <w:rFonts w:ascii="Arial" w:hAnsi="Arial" w:cs="Arial"/>
          <w:sz w:val="22"/>
          <w:szCs w:val="22"/>
        </w:rPr>
        <w:t>ig</w:t>
      </w:r>
      <w:r w:rsidRPr="005D76EA">
        <w:rPr>
          <w:rFonts w:ascii="Arial" w:hAnsi="Arial" w:cs="Arial"/>
          <w:sz w:val="22"/>
          <w:szCs w:val="22"/>
        </w:rPr>
        <w:t xml:space="preserve"> </w:t>
      </w:r>
      <w:r w:rsidR="000C186D" w:rsidRPr="005D76EA">
        <w:rPr>
          <w:rFonts w:ascii="Arial" w:hAnsi="Arial" w:cs="Arial"/>
          <w:sz w:val="22"/>
          <w:szCs w:val="22"/>
        </w:rPr>
        <w:t>5</w:t>
      </w:r>
      <w:r w:rsidRPr="005D76EA">
        <w:rPr>
          <w:rFonts w:ascii="Arial" w:hAnsi="Arial" w:cs="Arial"/>
          <w:sz w:val="22"/>
          <w:szCs w:val="22"/>
        </w:rPr>
        <w:t xml:space="preserve"> d</w:t>
      </w:r>
      <w:r w:rsidR="00B17734" w:rsidRPr="005D76EA">
        <w:rPr>
          <w:rFonts w:ascii="Arial" w:hAnsi="Arial" w:cs="Arial"/>
          <w:sz w:val="22"/>
          <w:szCs w:val="22"/>
        </w:rPr>
        <w:t xml:space="preserve">). Static </w:t>
      </w:r>
      <w:r w:rsidR="006C5FD2" w:rsidRPr="005D76EA">
        <w:rPr>
          <w:rFonts w:ascii="Arial" w:hAnsi="Arial" w:cs="Arial"/>
          <w:sz w:val="22"/>
          <w:szCs w:val="22"/>
        </w:rPr>
        <w:t>0.163</w:t>
      </w:r>
      <w:r w:rsidR="00F16429" w:rsidRPr="005D76EA">
        <w:rPr>
          <w:rFonts w:ascii="Arial" w:hAnsi="Arial" w:cs="Arial"/>
          <w:sz w:val="22"/>
          <w:szCs w:val="22"/>
        </w:rPr>
        <w:t xml:space="preserve"> µM</w:t>
      </w:r>
      <w:r w:rsidR="00B17734" w:rsidRPr="005D76EA">
        <w:rPr>
          <w:rFonts w:ascii="Arial" w:hAnsi="Arial" w:cs="Arial"/>
          <w:sz w:val="22"/>
          <w:szCs w:val="22"/>
        </w:rPr>
        <w:t xml:space="preserve">, </w:t>
      </w:r>
      <w:r w:rsidR="00DC40E7" w:rsidRPr="005D76EA">
        <w:rPr>
          <w:rFonts w:ascii="Arial" w:hAnsi="Arial" w:cs="Arial"/>
          <w:sz w:val="22"/>
          <w:szCs w:val="22"/>
        </w:rPr>
        <w:t>FSS</w:t>
      </w:r>
      <w:r w:rsidR="00B17734" w:rsidRPr="005D76EA">
        <w:rPr>
          <w:rFonts w:ascii="Arial" w:hAnsi="Arial" w:cs="Arial"/>
          <w:sz w:val="22"/>
          <w:szCs w:val="22"/>
        </w:rPr>
        <w:t xml:space="preserve"> </w:t>
      </w:r>
      <w:r w:rsidR="006C5FD2" w:rsidRPr="005D76EA">
        <w:rPr>
          <w:rFonts w:ascii="Arial" w:hAnsi="Arial" w:cs="Arial"/>
          <w:sz w:val="22"/>
          <w:szCs w:val="22"/>
        </w:rPr>
        <w:t>0.163</w:t>
      </w:r>
      <w:r w:rsidR="00F16429" w:rsidRPr="005D76EA">
        <w:rPr>
          <w:rFonts w:ascii="Arial" w:hAnsi="Arial" w:cs="Arial"/>
          <w:sz w:val="22"/>
          <w:szCs w:val="22"/>
        </w:rPr>
        <w:t xml:space="preserve"> µM</w:t>
      </w:r>
      <w:r w:rsidR="00D50AE3" w:rsidRPr="005D76EA">
        <w:rPr>
          <w:rFonts w:ascii="Arial" w:hAnsi="Arial" w:cs="Arial"/>
          <w:sz w:val="22"/>
          <w:szCs w:val="22"/>
        </w:rPr>
        <w:t xml:space="preserve"> </w:t>
      </w:r>
      <w:r w:rsidR="00B17734" w:rsidRPr="005D76EA">
        <w:rPr>
          <w:rFonts w:ascii="Arial" w:hAnsi="Arial" w:cs="Arial"/>
          <w:sz w:val="22"/>
          <w:szCs w:val="22"/>
        </w:rPr>
        <w:t xml:space="preserve">and </w:t>
      </w:r>
      <w:r w:rsidR="00DC40E7" w:rsidRPr="005D76EA">
        <w:rPr>
          <w:rFonts w:ascii="Arial" w:hAnsi="Arial" w:cs="Arial"/>
          <w:sz w:val="22"/>
          <w:szCs w:val="22"/>
        </w:rPr>
        <w:t>FSS</w:t>
      </w:r>
      <w:r w:rsidR="00B17734" w:rsidRPr="005D76EA">
        <w:rPr>
          <w:rFonts w:ascii="Arial" w:hAnsi="Arial" w:cs="Arial"/>
          <w:sz w:val="22"/>
          <w:szCs w:val="22"/>
        </w:rPr>
        <w:t xml:space="preserve"> </w:t>
      </w:r>
      <w:r w:rsidR="006C5FD2" w:rsidRPr="005D76EA">
        <w:rPr>
          <w:rFonts w:ascii="Arial" w:hAnsi="Arial" w:cs="Arial"/>
          <w:sz w:val="22"/>
          <w:szCs w:val="22"/>
        </w:rPr>
        <w:t>0.325</w:t>
      </w:r>
      <w:r w:rsidR="00F16429" w:rsidRPr="005D76EA">
        <w:rPr>
          <w:rFonts w:ascii="Arial" w:hAnsi="Arial" w:cs="Arial"/>
          <w:sz w:val="22"/>
          <w:szCs w:val="22"/>
        </w:rPr>
        <w:t xml:space="preserve"> µM</w:t>
      </w:r>
      <w:r w:rsidR="00D50AE3" w:rsidRPr="005D76EA">
        <w:rPr>
          <w:rFonts w:ascii="Arial" w:hAnsi="Arial" w:cs="Arial"/>
          <w:sz w:val="22"/>
          <w:szCs w:val="22"/>
        </w:rPr>
        <w:t xml:space="preserve"> </w:t>
      </w:r>
      <w:r w:rsidR="00B17734" w:rsidRPr="005D76EA">
        <w:rPr>
          <w:rFonts w:ascii="Arial" w:hAnsi="Arial" w:cs="Arial"/>
          <w:sz w:val="22"/>
          <w:szCs w:val="22"/>
        </w:rPr>
        <w:t xml:space="preserve">caused 2.4-fold, 2.8-fold and 2-fold increases in </w:t>
      </w:r>
      <w:r w:rsidR="00AE7DA4" w:rsidRPr="005D76EA">
        <w:rPr>
          <w:rFonts w:ascii="Arial" w:hAnsi="Arial" w:cs="Arial"/>
          <w:i/>
          <w:iCs/>
          <w:sz w:val="22"/>
          <w:szCs w:val="22"/>
        </w:rPr>
        <w:t>atp7a</w:t>
      </w:r>
      <w:r w:rsidRPr="005D76EA">
        <w:rPr>
          <w:rFonts w:ascii="Arial" w:hAnsi="Arial" w:cs="Arial"/>
          <w:sz w:val="22"/>
          <w:szCs w:val="22"/>
        </w:rPr>
        <w:t xml:space="preserve"> </w:t>
      </w:r>
      <w:r w:rsidR="00B17734" w:rsidRPr="005D76EA">
        <w:rPr>
          <w:rFonts w:ascii="Arial" w:hAnsi="Arial" w:cs="Arial"/>
          <w:sz w:val="22"/>
          <w:szCs w:val="22"/>
        </w:rPr>
        <w:t>expression</w:t>
      </w:r>
      <w:r w:rsidR="00835A5A" w:rsidRPr="005D76EA">
        <w:rPr>
          <w:rFonts w:ascii="Arial" w:hAnsi="Arial" w:cs="Arial"/>
          <w:sz w:val="22"/>
          <w:szCs w:val="22"/>
        </w:rPr>
        <w:t>,</w:t>
      </w:r>
      <w:r w:rsidR="00B17734" w:rsidRPr="005D76EA">
        <w:rPr>
          <w:rFonts w:ascii="Arial" w:hAnsi="Arial" w:cs="Arial"/>
          <w:sz w:val="22"/>
          <w:szCs w:val="22"/>
        </w:rPr>
        <w:t xml:space="preserve"> respectively. Differences between the three</w:t>
      </w:r>
      <w:r w:rsidR="00F16429" w:rsidRPr="005D76EA">
        <w:rPr>
          <w:rFonts w:ascii="Arial" w:hAnsi="Arial" w:cs="Arial"/>
          <w:sz w:val="22"/>
          <w:szCs w:val="22"/>
        </w:rPr>
        <w:t xml:space="preserve"> </w:t>
      </w:r>
      <w:r w:rsidRPr="005D76EA">
        <w:rPr>
          <w:rFonts w:ascii="Arial" w:hAnsi="Arial" w:cs="Arial"/>
          <w:sz w:val="22"/>
          <w:szCs w:val="22"/>
        </w:rPr>
        <w:t>were not significant</w:t>
      </w:r>
      <w:r w:rsidR="00B17734" w:rsidRPr="005D76EA">
        <w:rPr>
          <w:rFonts w:ascii="Arial" w:hAnsi="Arial" w:cs="Arial"/>
          <w:sz w:val="22"/>
          <w:szCs w:val="22"/>
        </w:rPr>
        <w:t xml:space="preserve">. However, there was a 25.4-fold increase </w:t>
      </w:r>
      <w:r w:rsidR="00B17734" w:rsidRPr="005D76EA">
        <w:rPr>
          <w:rFonts w:ascii="Arial" w:hAnsi="Arial" w:cs="Arial"/>
          <w:i/>
          <w:iCs/>
          <w:sz w:val="22"/>
          <w:szCs w:val="22"/>
        </w:rPr>
        <w:t>in</w:t>
      </w:r>
      <w:r w:rsidR="00B17734" w:rsidRPr="005D76EA">
        <w:rPr>
          <w:rFonts w:ascii="Arial" w:hAnsi="Arial" w:cs="Arial"/>
          <w:sz w:val="22"/>
          <w:szCs w:val="22"/>
        </w:rPr>
        <w:t xml:space="preserve"> </w:t>
      </w:r>
      <w:r w:rsidR="00AE7DA4" w:rsidRPr="005D76EA">
        <w:rPr>
          <w:rFonts w:ascii="Arial" w:hAnsi="Arial" w:cs="Arial"/>
          <w:i/>
          <w:iCs/>
          <w:sz w:val="22"/>
          <w:szCs w:val="22"/>
        </w:rPr>
        <w:t>atp7a</w:t>
      </w:r>
      <w:r w:rsidR="00B17734" w:rsidRPr="005D76EA">
        <w:rPr>
          <w:rFonts w:ascii="Arial" w:hAnsi="Arial" w:cs="Arial"/>
          <w:sz w:val="22"/>
          <w:szCs w:val="22"/>
        </w:rPr>
        <w:t xml:space="preserve"> expression under static </w:t>
      </w:r>
      <w:r w:rsidR="006C5FD2" w:rsidRPr="005D76EA">
        <w:rPr>
          <w:rFonts w:ascii="Arial" w:hAnsi="Arial" w:cs="Arial"/>
          <w:sz w:val="22"/>
          <w:szCs w:val="22"/>
        </w:rPr>
        <w:t>0.325</w:t>
      </w:r>
      <w:r w:rsidR="00F16429" w:rsidRPr="005D76EA">
        <w:rPr>
          <w:rFonts w:ascii="Arial" w:hAnsi="Arial" w:cs="Arial"/>
          <w:sz w:val="22"/>
          <w:szCs w:val="22"/>
        </w:rPr>
        <w:t xml:space="preserve"> µM</w:t>
      </w:r>
      <w:r w:rsidR="00D50AE3" w:rsidRPr="005D76EA">
        <w:rPr>
          <w:rFonts w:ascii="Arial" w:hAnsi="Arial" w:cs="Arial"/>
          <w:sz w:val="22"/>
          <w:szCs w:val="22"/>
        </w:rPr>
        <w:t xml:space="preserve"> </w:t>
      </w:r>
      <w:r w:rsidR="00FA7458" w:rsidRPr="005D76EA">
        <w:rPr>
          <w:rFonts w:ascii="Arial" w:hAnsi="Arial" w:cs="Arial"/>
          <w:sz w:val="22"/>
          <w:szCs w:val="22"/>
        </w:rPr>
        <w:t>Cu</w:t>
      </w:r>
      <w:r w:rsidR="00B17734" w:rsidRPr="005D76EA">
        <w:rPr>
          <w:rFonts w:ascii="Arial" w:hAnsi="Arial" w:cs="Arial"/>
          <w:sz w:val="22"/>
          <w:szCs w:val="22"/>
        </w:rPr>
        <w:t xml:space="preserve"> treatment.</w:t>
      </w:r>
    </w:p>
    <w:p w14:paraId="76D3791A" w14:textId="77777777" w:rsidR="00835A5A" w:rsidRPr="005D76EA" w:rsidRDefault="00835A5A" w:rsidP="004C3B3D">
      <w:pPr>
        <w:spacing w:line="480" w:lineRule="auto"/>
        <w:rPr>
          <w:rFonts w:ascii="Arial" w:hAnsi="Arial" w:cs="Arial"/>
          <w:sz w:val="22"/>
          <w:szCs w:val="22"/>
        </w:rPr>
      </w:pPr>
    </w:p>
    <w:p w14:paraId="045DC61C" w14:textId="7D9FEDD6" w:rsidR="00145D69" w:rsidRPr="005D76EA" w:rsidRDefault="00824789" w:rsidP="004C3B3D">
      <w:pPr>
        <w:spacing w:line="480" w:lineRule="auto"/>
        <w:rPr>
          <w:rFonts w:ascii="Arial" w:hAnsi="Arial" w:cs="Arial"/>
          <w:sz w:val="22"/>
          <w:szCs w:val="22"/>
        </w:rPr>
      </w:pPr>
      <w:r w:rsidRPr="005D76EA">
        <w:rPr>
          <w:rFonts w:ascii="Arial" w:hAnsi="Arial" w:cs="Arial"/>
          <w:sz w:val="22"/>
          <w:szCs w:val="22"/>
        </w:rPr>
        <w:t>No</w:t>
      </w:r>
      <w:r w:rsidR="00B17734" w:rsidRPr="005D76EA">
        <w:rPr>
          <w:rFonts w:ascii="Arial" w:hAnsi="Arial" w:cs="Arial"/>
          <w:sz w:val="22"/>
          <w:szCs w:val="22"/>
        </w:rPr>
        <w:t xml:space="preserve"> significant</w:t>
      </w:r>
      <w:r w:rsidRPr="005D76EA">
        <w:rPr>
          <w:rFonts w:ascii="Arial" w:hAnsi="Arial" w:cs="Arial"/>
          <w:sz w:val="22"/>
          <w:szCs w:val="22"/>
        </w:rPr>
        <w:t xml:space="preserve"> changes in </w:t>
      </w:r>
      <w:r w:rsidRPr="005D76EA">
        <w:rPr>
          <w:rFonts w:ascii="Arial" w:hAnsi="Arial" w:cs="Arial"/>
          <w:i/>
          <w:iCs/>
          <w:sz w:val="22"/>
          <w:szCs w:val="22"/>
        </w:rPr>
        <w:t>atox1</w:t>
      </w:r>
      <w:r w:rsidRPr="005D76EA">
        <w:rPr>
          <w:rFonts w:ascii="Arial" w:hAnsi="Arial" w:cs="Arial"/>
          <w:sz w:val="22"/>
          <w:szCs w:val="22"/>
        </w:rPr>
        <w:t xml:space="preserve"> expression were observed</w:t>
      </w:r>
      <w:r w:rsidR="00B17734" w:rsidRPr="005D76EA">
        <w:rPr>
          <w:rFonts w:ascii="Arial" w:hAnsi="Arial" w:cs="Arial"/>
          <w:sz w:val="22"/>
          <w:szCs w:val="22"/>
        </w:rPr>
        <w:t xml:space="preserve"> </w:t>
      </w:r>
      <w:r w:rsidRPr="005D76EA">
        <w:rPr>
          <w:rFonts w:ascii="Arial" w:hAnsi="Arial" w:cs="Arial"/>
          <w:sz w:val="22"/>
          <w:szCs w:val="22"/>
        </w:rPr>
        <w:t xml:space="preserve">under </w:t>
      </w:r>
      <w:r w:rsidR="00B17734" w:rsidRPr="005D76EA">
        <w:rPr>
          <w:rFonts w:ascii="Arial" w:hAnsi="Arial" w:cs="Arial"/>
          <w:sz w:val="22"/>
          <w:szCs w:val="22"/>
        </w:rPr>
        <w:t xml:space="preserve">static or </w:t>
      </w:r>
      <w:r w:rsidR="00DC40E7" w:rsidRPr="005D76EA">
        <w:rPr>
          <w:rFonts w:ascii="Arial" w:hAnsi="Arial" w:cs="Arial"/>
          <w:sz w:val="22"/>
          <w:szCs w:val="22"/>
        </w:rPr>
        <w:t>FSS</w:t>
      </w:r>
      <w:r w:rsidR="00B17734" w:rsidRPr="005D76EA">
        <w:rPr>
          <w:rFonts w:ascii="Arial" w:hAnsi="Arial" w:cs="Arial"/>
          <w:sz w:val="22"/>
          <w:szCs w:val="22"/>
        </w:rPr>
        <w:t xml:space="preserve"> treatments of </w:t>
      </w:r>
      <w:r w:rsidR="006C5FD2" w:rsidRPr="005D76EA">
        <w:rPr>
          <w:rFonts w:ascii="Arial" w:hAnsi="Arial" w:cs="Arial"/>
          <w:sz w:val="22"/>
          <w:szCs w:val="22"/>
        </w:rPr>
        <w:t>0.163</w:t>
      </w:r>
      <w:r w:rsidR="00F16429" w:rsidRPr="005D76EA">
        <w:rPr>
          <w:rFonts w:ascii="Arial" w:hAnsi="Arial" w:cs="Arial"/>
          <w:sz w:val="22"/>
          <w:szCs w:val="22"/>
        </w:rPr>
        <w:t xml:space="preserve"> µM</w:t>
      </w:r>
      <w:r w:rsidR="00FA7458" w:rsidRPr="005D76EA">
        <w:rPr>
          <w:rFonts w:ascii="Arial" w:hAnsi="Arial" w:cs="Arial"/>
          <w:sz w:val="22"/>
          <w:szCs w:val="22"/>
        </w:rPr>
        <w:t xml:space="preserve"> Cu</w:t>
      </w:r>
      <w:r w:rsidR="00B17734" w:rsidRPr="005D76EA">
        <w:rPr>
          <w:rFonts w:ascii="Arial" w:hAnsi="Arial" w:cs="Arial"/>
          <w:sz w:val="22"/>
          <w:szCs w:val="22"/>
        </w:rPr>
        <w:t>.</w:t>
      </w:r>
      <w:r w:rsidRPr="005D76EA">
        <w:rPr>
          <w:rFonts w:ascii="Arial" w:hAnsi="Arial" w:cs="Arial"/>
          <w:sz w:val="22"/>
          <w:szCs w:val="22"/>
        </w:rPr>
        <w:t xml:space="preserve"> Static exposure of </w:t>
      </w:r>
      <w:r w:rsidR="006C5FD2" w:rsidRPr="005D76EA">
        <w:rPr>
          <w:rFonts w:ascii="Arial" w:hAnsi="Arial" w:cs="Arial"/>
          <w:sz w:val="22"/>
          <w:szCs w:val="22"/>
        </w:rPr>
        <w:t>0.325</w:t>
      </w:r>
      <w:r w:rsidRPr="005D76EA">
        <w:rPr>
          <w:rFonts w:ascii="Arial" w:hAnsi="Arial" w:cs="Arial"/>
          <w:sz w:val="22"/>
          <w:szCs w:val="22"/>
        </w:rPr>
        <w:t xml:space="preserve"> µM</w:t>
      </w:r>
      <w:r w:rsidR="00FA7458" w:rsidRPr="005D76EA">
        <w:rPr>
          <w:rFonts w:ascii="Arial" w:hAnsi="Arial" w:cs="Arial"/>
          <w:sz w:val="22"/>
          <w:szCs w:val="22"/>
        </w:rPr>
        <w:t xml:space="preserve"> increased</w:t>
      </w:r>
      <w:r w:rsidR="00B17734" w:rsidRPr="005D76EA">
        <w:rPr>
          <w:rFonts w:ascii="Arial" w:hAnsi="Arial" w:cs="Arial"/>
          <w:sz w:val="22"/>
          <w:szCs w:val="22"/>
        </w:rPr>
        <w:t xml:space="preserve"> </w:t>
      </w:r>
      <w:r w:rsidR="00F16429" w:rsidRPr="005D76EA">
        <w:rPr>
          <w:rFonts w:ascii="Arial" w:hAnsi="Arial" w:cs="Arial"/>
          <w:i/>
          <w:iCs/>
          <w:sz w:val="22"/>
          <w:szCs w:val="22"/>
        </w:rPr>
        <w:t>atox1</w:t>
      </w:r>
      <w:r w:rsidR="00B17734" w:rsidRPr="005D76EA">
        <w:rPr>
          <w:rFonts w:ascii="Arial" w:hAnsi="Arial" w:cs="Arial"/>
          <w:sz w:val="22"/>
          <w:szCs w:val="22"/>
        </w:rPr>
        <w:t xml:space="preserve"> expression 3.1-fold and </w:t>
      </w:r>
      <w:r w:rsidR="006C5FD2" w:rsidRPr="005D76EA">
        <w:rPr>
          <w:rFonts w:ascii="Arial" w:hAnsi="Arial" w:cs="Arial"/>
          <w:sz w:val="22"/>
          <w:szCs w:val="22"/>
        </w:rPr>
        <w:t>0.325</w:t>
      </w:r>
      <w:r w:rsidR="00F16429" w:rsidRPr="005D76EA">
        <w:rPr>
          <w:rFonts w:ascii="Arial" w:hAnsi="Arial" w:cs="Arial"/>
          <w:sz w:val="22"/>
          <w:szCs w:val="22"/>
        </w:rPr>
        <w:t xml:space="preserve"> µM</w:t>
      </w:r>
      <w:r w:rsidR="00D50AE3" w:rsidRPr="005D76EA">
        <w:rPr>
          <w:rFonts w:ascii="Arial" w:hAnsi="Arial" w:cs="Arial"/>
          <w:sz w:val="22"/>
          <w:szCs w:val="22"/>
        </w:rPr>
        <w:t xml:space="preserve"> </w:t>
      </w:r>
      <w:r w:rsidR="00FA7458" w:rsidRPr="005D76EA">
        <w:rPr>
          <w:rFonts w:ascii="Arial" w:hAnsi="Arial" w:cs="Arial"/>
          <w:sz w:val="22"/>
          <w:szCs w:val="22"/>
        </w:rPr>
        <w:t>Cu</w:t>
      </w:r>
      <w:r w:rsidR="00B17734" w:rsidRPr="005D76EA">
        <w:rPr>
          <w:rFonts w:ascii="Arial" w:hAnsi="Arial" w:cs="Arial"/>
          <w:sz w:val="22"/>
          <w:szCs w:val="22"/>
        </w:rPr>
        <w:t xml:space="preserve"> </w:t>
      </w:r>
      <w:r w:rsidR="00FA7458" w:rsidRPr="005D76EA">
        <w:rPr>
          <w:rFonts w:ascii="Arial" w:hAnsi="Arial" w:cs="Arial"/>
          <w:sz w:val="22"/>
          <w:szCs w:val="22"/>
        </w:rPr>
        <w:t>+</w:t>
      </w:r>
      <w:r w:rsidR="00B17734" w:rsidRPr="005D76EA">
        <w:rPr>
          <w:rFonts w:ascii="Arial" w:hAnsi="Arial" w:cs="Arial"/>
          <w:sz w:val="22"/>
          <w:szCs w:val="22"/>
        </w:rPr>
        <w:t xml:space="preserve"> </w:t>
      </w:r>
      <w:r w:rsidR="00DC40E7" w:rsidRPr="005D76EA">
        <w:rPr>
          <w:rFonts w:ascii="Arial" w:hAnsi="Arial" w:cs="Arial"/>
          <w:sz w:val="22"/>
          <w:szCs w:val="22"/>
        </w:rPr>
        <w:t>FSS</w:t>
      </w:r>
      <w:r w:rsidR="00B17734" w:rsidRPr="005D76EA">
        <w:rPr>
          <w:rFonts w:ascii="Arial" w:hAnsi="Arial" w:cs="Arial"/>
          <w:sz w:val="22"/>
          <w:szCs w:val="22"/>
        </w:rPr>
        <w:t xml:space="preserve"> reduced expression by 2-fold</w:t>
      </w:r>
      <w:r w:rsidR="00F16429" w:rsidRPr="005D76EA">
        <w:rPr>
          <w:rFonts w:ascii="Arial" w:hAnsi="Arial" w:cs="Arial"/>
          <w:sz w:val="22"/>
          <w:szCs w:val="22"/>
        </w:rPr>
        <w:t xml:space="preserve"> (</w:t>
      </w:r>
      <w:r w:rsidR="007D1A3C" w:rsidRPr="005D76EA">
        <w:rPr>
          <w:rFonts w:ascii="Arial" w:hAnsi="Arial" w:cs="Arial"/>
          <w:sz w:val="22"/>
          <w:szCs w:val="22"/>
        </w:rPr>
        <w:t>F</w:t>
      </w:r>
      <w:r w:rsidR="00F16429" w:rsidRPr="005D76EA">
        <w:rPr>
          <w:rFonts w:ascii="Arial" w:hAnsi="Arial" w:cs="Arial"/>
          <w:sz w:val="22"/>
          <w:szCs w:val="22"/>
        </w:rPr>
        <w:t xml:space="preserve">ig </w:t>
      </w:r>
      <w:r w:rsidR="000C186D" w:rsidRPr="005D76EA">
        <w:rPr>
          <w:rFonts w:ascii="Arial" w:hAnsi="Arial" w:cs="Arial"/>
          <w:sz w:val="22"/>
          <w:szCs w:val="22"/>
        </w:rPr>
        <w:t>5</w:t>
      </w:r>
      <w:r w:rsidR="00F16429" w:rsidRPr="005D76EA">
        <w:rPr>
          <w:rFonts w:ascii="Arial" w:hAnsi="Arial" w:cs="Arial"/>
          <w:sz w:val="22"/>
          <w:szCs w:val="22"/>
        </w:rPr>
        <w:t xml:space="preserve"> e)</w:t>
      </w:r>
      <w:r w:rsidR="00B17734" w:rsidRPr="005D76EA">
        <w:rPr>
          <w:rFonts w:ascii="Arial" w:hAnsi="Arial" w:cs="Arial"/>
          <w:sz w:val="22"/>
          <w:szCs w:val="22"/>
        </w:rPr>
        <w:t>.</w:t>
      </w:r>
    </w:p>
    <w:p w14:paraId="46A4C3F7" w14:textId="45722544" w:rsidR="00145D69" w:rsidRPr="005D76EA" w:rsidRDefault="00145D69" w:rsidP="004C3B3D">
      <w:pPr>
        <w:spacing w:line="480" w:lineRule="auto"/>
        <w:rPr>
          <w:rFonts w:ascii="Arial" w:hAnsi="Arial" w:cs="Arial"/>
          <w:sz w:val="22"/>
          <w:szCs w:val="22"/>
        </w:rPr>
      </w:pPr>
    </w:p>
    <w:p w14:paraId="63CEF49B" w14:textId="1AA9B80D" w:rsidR="00DE562F" w:rsidRPr="005D76EA" w:rsidRDefault="00145D69" w:rsidP="004C3B3D">
      <w:pPr>
        <w:spacing w:line="480" w:lineRule="auto"/>
        <w:rPr>
          <w:rFonts w:ascii="Arial" w:hAnsi="Arial" w:cs="Arial"/>
          <w:sz w:val="22"/>
          <w:szCs w:val="22"/>
        </w:rPr>
      </w:pPr>
      <w:r w:rsidRPr="005D76EA">
        <w:rPr>
          <w:rFonts w:ascii="Arial" w:hAnsi="Arial" w:cs="Arial"/>
          <w:b/>
          <w:bCs/>
          <w:sz w:val="22"/>
          <w:szCs w:val="22"/>
        </w:rPr>
        <w:t>Reactive oxygen species</w:t>
      </w:r>
    </w:p>
    <w:p w14:paraId="3B471951" w14:textId="376C1CDD" w:rsidR="00B17734" w:rsidRPr="005D76EA" w:rsidRDefault="000C186D" w:rsidP="004C3B3D">
      <w:pPr>
        <w:spacing w:line="480" w:lineRule="auto"/>
        <w:rPr>
          <w:rFonts w:ascii="Arial" w:hAnsi="Arial" w:cs="Arial"/>
          <w:sz w:val="22"/>
          <w:szCs w:val="22"/>
        </w:rPr>
      </w:pPr>
      <w:r w:rsidRPr="005D76EA">
        <w:rPr>
          <w:rFonts w:ascii="Arial" w:hAnsi="Arial" w:cs="Arial"/>
          <w:sz w:val="22"/>
          <w:szCs w:val="22"/>
        </w:rPr>
        <w:t>F</w:t>
      </w:r>
      <w:r w:rsidR="00DC40E7" w:rsidRPr="005D76EA">
        <w:rPr>
          <w:rFonts w:ascii="Arial" w:hAnsi="Arial" w:cs="Arial"/>
          <w:sz w:val="22"/>
          <w:szCs w:val="22"/>
        </w:rPr>
        <w:t>SS</w:t>
      </w:r>
      <w:r w:rsidRPr="005D76EA">
        <w:rPr>
          <w:rFonts w:ascii="Arial" w:hAnsi="Arial" w:cs="Arial"/>
          <w:sz w:val="22"/>
          <w:szCs w:val="22"/>
        </w:rPr>
        <w:t xml:space="preserve"> exposed cells were above the threshold set in Image J for ROS detection over an average of 34% ± 2.8% of their area, while images of static exposures were 8.4% ± 3.4% over threshold (</w:t>
      </w:r>
      <w:r w:rsidR="007D1A3C" w:rsidRPr="005D76EA">
        <w:rPr>
          <w:rFonts w:ascii="Arial" w:hAnsi="Arial" w:cs="Arial"/>
          <w:sz w:val="22"/>
          <w:szCs w:val="22"/>
        </w:rPr>
        <w:t>F</w:t>
      </w:r>
      <w:r w:rsidRPr="005D76EA">
        <w:rPr>
          <w:rFonts w:ascii="Arial" w:hAnsi="Arial" w:cs="Arial"/>
          <w:sz w:val="22"/>
          <w:szCs w:val="22"/>
        </w:rPr>
        <w:t>ig 6 a). F</w:t>
      </w:r>
      <w:r w:rsidR="00DC40E7" w:rsidRPr="005D76EA">
        <w:rPr>
          <w:rFonts w:ascii="Arial" w:hAnsi="Arial" w:cs="Arial"/>
          <w:sz w:val="22"/>
          <w:szCs w:val="22"/>
        </w:rPr>
        <w:t>SS</w:t>
      </w:r>
      <w:r w:rsidRPr="005D76EA">
        <w:rPr>
          <w:rFonts w:ascii="Arial" w:hAnsi="Arial" w:cs="Arial"/>
          <w:sz w:val="22"/>
          <w:szCs w:val="22"/>
        </w:rPr>
        <w:t xml:space="preserve"> induced increases in ROS were significant when compared to static</w:t>
      </w:r>
      <w:r w:rsidR="008E3625" w:rsidRPr="005D76EA">
        <w:rPr>
          <w:rFonts w:ascii="Arial" w:hAnsi="Arial" w:cs="Arial"/>
          <w:sz w:val="22"/>
          <w:szCs w:val="22"/>
        </w:rPr>
        <w:t xml:space="preserve"> exposures. </w:t>
      </w:r>
      <w:r w:rsidR="00953B07" w:rsidRPr="005D76EA">
        <w:rPr>
          <w:rFonts w:ascii="Arial" w:hAnsi="Arial" w:cs="Arial"/>
          <w:sz w:val="22"/>
          <w:szCs w:val="22"/>
        </w:rPr>
        <w:t>Fluorescent H</w:t>
      </w:r>
      <w:r w:rsidR="00953B07" w:rsidRPr="005D76EA">
        <w:rPr>
          <w:rFonts w:ascii="Arial" w:hAnsi="Arial" w:cs="Arial"/>
          <w:sz w:val="22"/>
          <w:szCs w:val="22"/>
          <w:vertAlign w:val="subscript"/>
        </w:rPr>
        <w:t>2</w:t>
      </w:r>
      <w:r w:rsidR="00953B07" w:rsidRPr="005D76EA">
        <w:rPr>
          <w:rFonts w:ascii="Arial" w:hAnsi="Arial" w:cs="Arial"/>
          <w:sz w:val="22"/>
          <w:szCs w:val="22"/>
        </w:rPr>
        <w:t>DCFDA images</w:t>
      </w:r>
      <w:r w:rsidR="00F16429" w:rsidRPr="005D76EA">
        <w:rPr>
          <w:rFonts w:ascii="Arial" w:hAnsi="Arial" w:cs="Arial"/>
          <w:sz w:val="22"/>
          <w:szCs w:val="22"/>
        </w:rPr>
        <w:t xml:space="preserve"> </w:t>
      </w:r>
      <w:r w:rsidR="008E3625" w:rsidRPr="005D76EA">
        <w:rPr>
          <w:rFonts w:ascii="Arial" w:hAnsi="Arial" w:cs="Arial"/>
          <w:sz w:val="22"/>
          <w:szCs w:val="22"/>
        </w:rPr>
        <w:t>show ROS intensity (H</w:t>
      </w:r>
      <w:r w:rsidR="008E3625" w:rsidRPr="005D76EA">
        <w:rPr>
          <w:rFonts w:ascii="Arial" w:hAnsi="Arial" w:cs="Arial"/>
          <w:sz w:val="22"/>
          <w:szCs w:val="22"/>
          <w:vertAlign w:val="subscript"/>
        </w:rPr>
        <w:t>2</w:t>
      </w:r>
      <w:r w:rsidR="008E3625" w:rsidRPr="005D76EA">
        <w:rPr>
          <w:rFonts w:ascii="Arial" w:hAnsi="Arial" w:cs="Arial"/>
          <w:sz w:val="22"/>
          <w:szCs w:val="22"/>
        </w:rPr>
        <w:t xml:space="preserve">DCFDA green) </w:t>
      </w:r>
      <w:r w:rsidR="00F16429" w:rsidRPr="005D76EA">
        <w:rPr>
          <w:rFonts w:ascii="Arial" w:hAnsi="Arial" w:cs="Arial"/>
          <w:sz w:val="22"/>
          <w:szCs w:val="22"/>
        </w:rPr>
        <w:t>(</w:t>
      </w:r>
      <w:r w:rsidR="007D1A3C" w:rsidRPr="005D76EA">
        <w:rPr>
          <w:rFonts w:ascii="Arial" w:hAnsi="Arial" w:cs="Arial"/>
          <w:sz w:val="22"/>
          <w:szCs w:val="22"/>
        </w:rPr>
        <w:t>F</w:t>
      </w:r>
      <w:r w:rsidR="00F16429" w:rsidRPr="005D76EA">
        <w:rPr>
          <w:rFonts w:ascii="Arial" w:hAnsi="Arial" w:cs="Arial"/>
          <w:sz w:val="22"/>
          <w:szCs w:val="22"/>
        </w:rPr>
        <w:t xml:space="preserve">ig 6 </w:t>
      </w:r>
      <w:r w:rsidRPr="005D76EA">
        <w:rPr>
          <w:rFonts w:ascii="Arial" w:hAnsi="Arial" w:cs="Arial"/>
          <w:sz w:val="22"/>
          <w:szCs w:val="22"/>
        </w:rPr>
        <w:t>b, c</w:t>
      </w:r>
      <w:r w:rsidR="00F16429" w:rsidRPr="005D76EA">
        <w:rPr>
          <w:rFonts w:ascii="Arial" w:hAnsi="Arial" w:cs="Arial"/>
          <w:sz w:val="22"/>
          <w:szCs w:val="22"/>
        </w:rPr>
        <w:t>)</w:t>
      </w:r>
      <w:r w:rsidR="008E3625" w:rsidRPr="005D76EA">
        <w:rPr>
          <w:rFonts w:ascii="Arial" w:hAnsi="Arial" w:cs="Arial"/>
          <w:sz w:val="22"/>
          <w:szCs w:val="22"/>
        </w:rPr>
        <w:t>.</w:t>
      </w:r>
    </w:p>
    <w:p w14:paraId="3838EEE5" w14:textId="57965488" w:rsidR="00461D92" w:rsidRPr="005D76EA" w:rsidRDefault="00461D92" w:rsidP="004C3B3D">
      <w:pPr>
        <w:spacing w:line="480" w:lineRule="auto"/>
        <w:ind w:left="360" w:hanging="360"/>
        <w:rPr>
          <w:rFonts w:ascii="Arial" w:hAnsi="Arial" w:cs="Arial"/>
          <w:sz w:val="22"/>
          <w:szCs w:val="22"/>
          <w:u w:val="single"/>
        </w:rPr>
      </w:pPr>
    </w:p>
    <w:p w14:paraId="4EB763EC" w14:textId="05296D7D" w:rsidR="005361F7" w:rsidRPr="005D76EA" w:rsidRDefault="000B15D3" w:rsidP="004C3B3D">
      <w:pPr>
        <w:spacing w:line="480" w:lineRule="auto"/>
        <w:ind w:left="360" w:hanging="360"/>
        <w:rPr>
          <w:rFonts w:ascii="Arial" w:hAnsi="Arial" w:cs="Arial"/>
          <w:b/>
          <w:bCs/>
          <w:sz w:val="22"/>
          <w:szCs w:val="22"/>
        </w:rPr>
      </w:pPr>
      <w:r w:rsidRPr="005D76EA">
        <w:rPr>
          <w:rFonts w:ascii="Arial" w:hAnsi="Arial" w:cs="Arial"/>
          <w:b/>
          <w:bCs/>
          <w:sz w:val="22"/>
          <w:szCs w:val="22"/>
        </w:rPr>
        <w:t>DISCUSSION</w:t>
      </w:r>
      <w:r w:rsidR="005361F7" w:rsidRPr="005D76EA">
        <w:rPr>
          <w:rFonts w:ascii="Arial" w:hAnsi="Arial" w:cs="Arial"/>
          <w:b/>
          <w:bCs/>
          <w:sz w:val="22"/>
          <w:szCs w:val="22"/>
        </w:rPr>
        <w:t xml:space="preserve"> </w:t>
      </w:r>
    </w:p>
    <w:p w14:paraId="6C813E02" w14:textId="0AD08170" w:rsidR="005361F7" w:rsidRPr="005D76EA" w:rsidRDefault="00847051" w:rsidP="004C3B3D">
      <w:pPr>
        <w:spacing w:line="480" w:lineRule="auto"/>
        <w:rPr>
          <w:rFonts w:ascii="Arial" w:hAnsi="Arial" w:cs="Arial"/>
          <w:b/>
          <w:bCs/>
          <w:sz w:val="22"/>
          <w:szCs w:val="22"/>
          <w:shd w:val="clear" w:color="auto" w:fill="FFFFFF"/>
        </w:rPr>
      </w:pPr>
      <w:r w:rsidRPr="005D76EA">
        <w:rPr>
          <w:rFonts w:ascii="Arial" w:hAnsi="Arial" w:cs="Arial"/>
          <w:b/>
          <w:bCs/>
          <w:sz w:val="22"/>
          <w:szCs w:val="22"/>
          <w:shd w:val="clear" w:color="auto" w:fill="FFFFFF"/>
        </w:rPr>
        <w:t xml:space="preserve">Cell </w:t>
      </w:r>
      <w:r w:rsidR="00EB0E32" w:rsidRPr="005D76EA">
        <w:rPr>
          <w:rFonts w:ascii="Arial" w:hAnsi="Arial" w:cs="Arial"/>
          <w:b/>
          <w:bCs/>
          <w:sz w:val="22"/>
          <w:szCs w:val="22"/>
          <w:shd w:val="clear" w:color="auto" w:fill="FFFFFF"/>
        </w:rPr>
        <w:t>m</w:t>
      </w:r>
      <w:r w:rsidRPr="005D76EA">
        <w:rPr>
          <w:rFonts w:ascii="Arial" w:hAnsi="Arial" w:cs="Arial"/>
          <w:b/>
          <w:bCs/>
          <w:sz w:val="22"/>
          <w:szCs w:val="22"/>
          <w:shd w:val="clear" w:color="auto" w:fill="FFFFFF"/>
        </w:rPr>
        <w:t>orphology and TE</w:t>
      </w:r>
      <w:r w:rsidR="00BD047E" w:rsidRPr="005D76EA">
        <w:rPr>
          <w:rFonts w:ascii="Arial" w:hAnsi="Arial" w:cs="Arial"/>
          <w:b/>
          <w:bCs/>
          <w:sz w:val="22"/>
          <w:szCs w:val="22"/>
          <w:shd w:val="clear" w:color="auto" w:fill="FFFFFF"/>
        </w:rPr>
        <w:t>E</w:t>
      </w:r>
      <w:r w:rsidRPr="005D76EA">
        <w:rPr>
          <w:rFonts w:ascii="Arial" w:hAnsi="Arial" w:cs="Arial"/>
          <w:b/>
          <w:bCs/>
          <w:sz w:val="22"/>
          <w:szCs w:val="22"/>
          <w:shd w:val="clear" w:color="auto" w:fill="FFFFFF"/>
        </w:rPr>
        <w:t>R</w:t>
      </w:r>
      <w:r w:rsidR="00EB0E32" w:rsidRPr="005D76EA">
        <w:rPr>
          <w:rFonts w:ascii="Arial" w:hAnsi="Arial" w:cs="Arial"/>
          <w:b/>
          <w:bCs/>
          <w:sz w:val="22"/>
          <w:szCs w:val="22"/>
          <w:shd w:val="clear" w:color="auto" w:fill="FFFFFF"/>
        </w:rPr>
        <w:t xml:space="preserve"> in response to </w:t>
      </w:r>
      <w:r w:rsidR="00DC40E7" w:rsidRPr="005D76EA">
        <w:rPr>
          <w:rFonts w:ascii="Arial" w:hAnsi="Arial" w:cs="Arial"/>
          <w:b/>
          <w:bCs/>
          <w:sz w:val="22"/>
          <w:szCs w:val="22"/>
          <w:shd w:val="clear" w:color="auto" w:fill="FFFFFF"/>
        </w:rPr>
        <w:t>fluid shear stress</w:t>
      </w:r>
    </w:p>
    <w:p w14:paraId="34B1F480" w14:textId="2BC21564" w:rsidR="00C311ED" w:rsidRPr="005D76EA" w:rsidRDefault="008D0E83" w:rsidP="006D0025">
      <w:pPr>
        <w:spacing w:line="480" w:lineRule="auto"/>
        <w:rPr>
          <w:rFonts w:ascii="Arial" w:hAnsi="Arial" w:cs="Arial"/>
          <w:sz w:val="22"/>
          <w:szCs w:val="22"/>
          <w:shd w:val="clear" w:color="auto" w:fill="FFFFFF"/>
        </w:rPr>
      </w:pPr>
      <w:r w:rsidRPr="005D76EA">
        <w:rPr>
          <w:rFonts w:ascii="Arial" w:hAnsi="Arial" w:cs="Arial"/>
          <w:sz w:val="22"/>
          <w:szCs w:val="22"/>
          <w:shd w:val="clear" w:color="auto" w:fill="FFFFFF"/>
        </w:rPr>
        <w:t>E</w:t>
      </w:r>
      <w:r w:rsidR="00EB0E32" w:rsidRPr="005D76EA">
        <w:rPr>
          <w:rFonts w:ascii="Arial" w:hAnsi="Arial" w:cs="Arial"/>
          <w:sz w:val="22"/>
          <w:szCs w:val="22"/>
          <w:shd w:val="clear" w:color="auto" w:fill="FFFFFF"/>
        </w:rPr>
        <w:t>pithelial cell lines grown under static condition</w:t>
      </w:r>
      <w:r w:rsidR="00AA0940" w:rsidRPr="005D76EA">
        <w:rPr>
          <w:rFonts w:ascii="Arial" w:hAnsi="Arial" w:cs="Arial"/>
          <w:sz w:val="22"/>
          <w:szCs w:val="22"/>
          <w:shd w:val="clear" w:color="auto" w:fill="FFFFFF"/>
        </w:rPr>
        <w:t>s</w:t>
      </w:r>
      <w:r w:rsidR="00EB0E32" w:rsidRPr="005D76EA">
        <w:rPr>
          <w:rFonts w:ascii="Arial" w:hAnsi="Arial" w:cs="Arial"/>
          <w:sz w:val="22"/>
          <w:szCs w:val="22"/>
          <w:shd w:val="clear" w:color="auto" w:fill="FFFFFF"/>
        </w:rPr>
        <w:t xml:space="preserve"> on solid or </w:t>
      </w:r>
      <w:r w:rsidR="00AA0940" w:rsidRPr="005D76EA">
        <w:rPr>
          <w:rFonts w:ascii="Arial" w:hAnsi="Arial" w:cs="Arial"/>
          <w:sz w:val="22"/>
          <w:szCs w:val="22"/>
          <w:shd w:val="clear" w:color="auto" w:fill="FFFFFF"/>
        </w:rPr>
        <w:t>permeable</w:t>
      </w:r>
      <w:r w:rsidR="00EB0E32" w:rsidRPr="005D76EA">
        <w:rPr>
          <w:rFonts w:ascii="Arial" w:hAnsi="Arial" w:cs="Arial"/>
          <w:sz w:val="22"/>
          <w:szCs w:val="22"/>
          <w:shd w:val="clear" w:color="auto" w:fill="FFFFFF"/>
        </w:rPr>
        <w:t xml:space="preserve"> supports often do not demonstrate the</w:t>
      </w:r>
      <w:r w:rsidR="007E787D" w:rsidRPr="005D76EA">
        <w:rPr>
          <w:rFonts w:ascii="Arial" w:hAnsi="Arial" w:cs="Arial"/>
          <w:sz w:val="22"/>
          <w:szCs w:val="22"/>
          <w:shd w:val="clear" w:color="auto" w:fill="FFFFFF"/>
        </w:rPr>
        <w:t xml:space="preserve"> </w:t>
      </w:r>
      <w:r w:rsidR="00EB0E32" w:rsidRPr="005D76EA">
        <w:rPr>
          <w:rFonts w:ascii="Arial" w:hAnsi="Arial" w:cs="Arial"/>
          <w:sz w:val="22"/>
          <w:szCs w:val="22"/>
          <w:shd w:val="clear" w:color="auto" w:fill="FFFFFF"/>
        </w:rPr>
        <w:t xml:space="preserve">morphology or </w:t>
      </w:r>
      <w:r w:rsidR="003D6E3E" w:rsidRPr="005D76EA">
        <w:rPr>
          <w:rFonts w:ascii="Arial" w:hAnsi="Arial" w:cs="Arial"/>
          <w:sz w:val="22"/>
          <w:szCs w:val="22"/>
          <w:shd w:val="clear" w:color="auto" w:fill="FFFFFF"/>
        </w:rPr>
        <w:t xml:space="preserve">function </w:t>
      </w:r>
      <w:r w:rsidR="00EB0E32" w:rsidRPr="005D76EA">
        <w:rPr>
          <w:rFonts w:ascii="Arial" w:hAnsi="Arial" w:cs="Arial"/>
          <w:sz w:val="22"/>
          <w:szCs w:val="22"/>
          <w:shd w:val="clear" w:color="auto" w:fill="FFFFFF"/>
        </w:rPr>
        <w:t>of</w:t>
      </w:r>
      <w:r w:rsidR="003D6E3E" w:rsidRPr="005D76EA">
        <w:rPr>
          <w:rFonts w:ascii="Arial" w:hAnsi="Arial" w:cs="Arial"/>
          <w:sz w:val="22"/>
          <w:szCs w:val="22"/>
          <w:shd w:val="clear" w:color="auto" w:fill="FFFFFF"/>
        </w:rPr>
        <w:t xml:space="preserve"> native cells in vivo</w:t>
      </w:r>
      <w:r w:rsidR="00C311ED" w:rsidRPr="005D76EA">
        <w:rPr>
          <w:rFonts w:ascii="Arial" w:hAnsi="Arial" w:cs="Arial"/>
          <w:sz w:val="22"/>
          <w:szCs w:val="22"/>
          <w:shd w:val="clear" w:color="auto" w:fill="FFFFFF"/>
        </w:rPr>
        <w:t>.</w:t>
      </w:r>
      <w:r w:rsidR="003D6E3E" w:rsidRPr="005D76EA">
        <w:rPr>
          <w:rFonts w:ascii="Arial" w:hAnsi="Arial" w:cs="Arial"/>
          <w:sz w:val="22"/>
          <w:szCs w:val="22"/>
          <w:shd w:val="clear" w:color="auto" w:fill="FFFFFF"/>
        </w:rPr>
        <w:t xml:space="preserve"> H</w:t>
      </w:r>
      <w:r w:rsidR="00DC40E7" w:rsidRPr="005D76EA">
        <w:rPr>
          <w:rFonts w:ascii="Arial" w:hAnsi="Arial" w:cs="Arial"/>
          <w:sz w:val="22"/>
          <w:szCs w:val="22"/>
          <w:shd w:val="clear" w:color="auto" w:fill="FFFFFF"/>
        </w:rPr>
        <w:t>owever,</w:t>
      </w:r>
      <w:r w:rsidR="003D6E3E" w:rsidRPr="005D76EA">
        <w:rPr>
          <w:rFonts w:ascii="Arial" w:hAnsi="Arial" w:cs="Arial"/>
          <w:sz w:val="22"/>
          <w:szCs w:val="22"/>
          <w:shd w:val="clear" w:color="auto" w:fill="FFFFFF"/>
        </w:rPr>
        <w:t xml:space="preserve"> there are examples where</w:t>
      </w:r>
      <w:r w:rsidR="00EB0E32" w:rsidRPr="005D76EA">
        <w:rPr>
          <w:rFonts w:ascii="Arial" w:hAnsi="Arial" w:cs="Arial"/>
          <w:sz w:val="22"/>
          <w:szCs w:val="22"/>
          <w:shd w:val="clear" w:color="auto" w:fill="FFFFFF"/>
        </w:rPr>
        <w:t xml:space="preserve"> culturing</w:t>
      </w:r>
      <w:r w:rsidR="003D6E3E" w:rsidRPr="005D76EA">
        <w:rPr>
          <w:rFonts w:ascii="Arial" w:hAnsi="Arial" w:cs="Arial"/>
          <w:sz w:val="22"/>
          <w:szCs w:val="22"/>
          <w:shd w:val="clear" w:color="auto" w:fill="FFFFFF"/>
        </w:rPr>
        <w:t xml:space="preserve"> cell lines under</w:t>
      </w:r>
      <w:r w:rsidR="00EB0E32" w:rsidRPr="005D76EA">
        <w:rPr>
          <w:rFonts w:ascii="Arial" w:hAnsi="Arial" w:cs="Arial"/>
          <w:sz w:val="22"/>
          <w:szCs w:val="22"/>
          <w:shd w:val="clear" w:color="auto" w:fill="FFFFFF"/>
        </w:rPr>
        <w:t xml:space="preserve"> dynamic conditions such as </w:t>
      </w:r>
      <w:r w:rsidR="00DC40E7" w:rsidRPr="005D76EA">
        <w:rPr>
          <w:rFonts w:ascii="Arial" w:hAnsi="Arial" w:cs="Arial"/>
          <w:sz w:val="22"/>
          <w:szCs w:val="22"/>
          <w:shd w:val="clear" w:color="auto" w:fill="FFFFFF"/>
        </w:rPr>
        <w:t>FSS</w:t>
      </w:r>
      <w:r w:rsidR="00EB0E32" w:rsidRPr="005D76EA">
        <w:rPr>
          <w:rFonts w:ascii="Arial" w:hAnsi="Arial" w:cs="Arial"/>
          <w:sz w:val="22"/>
          <w:szCs w:val="22"/>
          <w:shd w:val="clear" w:color="auto" w:fill="FFFFFF"/>
        </w:rPr>
        <w:t xml:space="preserve"> or me</w:t>
      </w:r>
      <w:r w:rsidR="00C311ED" w:rsidRPr="005D76EA">
        <w:rPr>
          <w:rFonts w:ascii="Arial" w:hAnsi="Arial" w:cs="Arial"/>
          <w:sz w:val="22"/>
          <w:szCs w:val="22"/>
          <w:shd w:val="clear" w:color="auto" w:fill="FFFFFF"/>
        </w:rPr>
        <w:t>m</w:t>
      </w:r>
      <w:r w:rsidR="00EB0E32" w:rsidRPr="005D76EA">
        <w:rPr>
          <w:rFonts w:ascii="Arial" w:hAnsi="Arial" w:cs="Arial"/>
          <w:sz w:val="22"/>
          <w:szCs w:val="22"/>
          <w:shd w:val="clear" w:color="auto" w:fill="FFFFFF"/>
        </w:rPr>
        <w:t xml:space="preserve">brane </w:t>
      </w:r>
      <w:r w:rsidR="003D6E3E" w:rsidRPr="005D76EA">
        <w:rPr>
          <w:rFonts w:ascii="Arial" w:hAnsi="Arial" w:cs="Arial"/>
          <w:sz w:val="22"/>
          <w:szCs w:val="22"/>
          <w:shd w:val="clear" w:color="auto" w:fill="FFFFFF"/>
        </w:rPr>
        <w:t xml:space="preserve">stretch </w:t>
      </w:r>
      <w:r w:rsidR="00C311ED" w:rsidRPr="005D76EA">
        <w:rPr>
          <w:rFonts w:ascii="Arial" w:hAnsi="Arial" w:cs="Arial"/>
          <w:sz w:val="22"/>
          <w:szCs w:val="22"/>
          <w:shd w:val="clear" w:color="auto" w:fill="FFFFFF"/>
        </w:rPr>
        <w:t>to mimic condition at the lung, intestine or kidney has shown changes in</w:t>
      </w:r>
      <w:r w:rsidR="000B32EC" w:rsidRPr="005D76EA">
        <w:rPr>
          <w:rFonts w:ascii="Arial" w:hAnsi="Arial" w:cs="Arial"/>
          <w:sz w:val="22"/>
          <w:szCs w:val="22"/>
          <w:shd w:val="clear" w:color="auto" w:fill="FFFFFF"/>
        </w:rPr>
        <w:t xml:space="preserve"> cell</w:t>
      </w:r>
      <w:r w:rsidR="00C311ED" w:rsidRPr="005D76EA">
        <w:rPr>
          <w:rFonts w:ascii="Arial" w:hAnsi="Arial" w:cs="Arial"/>
          <w:sz w:val="22"/>
          <w:szCs w:val="22"/>
          <w:shd w:val="clear" w:color="auto" w:fill="FFFFFF"/>
        </w:rPr>
        <w:t xml:space="preserve"> morphology, physiology and functionality that better mimic the intact tissue (</w:t>
      </w:r>
      <w:r w:rsidR="00C311ED" w:rsidRPr="005D76EA">
        <w:rPr>
          <w:rFonts w:ascii="Arial" w:hAnsi="Arial" w:cs="Arial"/>
          <w:sz w:val="22"/>
          <w:szCs w:val="22"/>
        </w:rPr>
        <w:t xml:space="preserve">Huh et al., 2010; Kim et al., </w:t>
      </w:r>
      <w:r w:rsidR="00C311ED" w:rsidRPr="005D76EA">
        <w:rPr>
          <w:rFonts w:ascii="Arial" w:hAnsi="Arial" w:cs="Arial"/>
          <w:sz w:val="22"/>
          <w:szCs w:val="22"/>
        </w:rPr>
        <w:lastRenderedPageBreak/>
        <w:t xml:space="preserve">2012; Tan et al., 2018; Delon et al., 2019; </w:t>
      </w:r>
      <w:proofErr w:type="spellStart"/>
      <w:r w:rsidR="00C311ED" w:rsidRPr="005D76EA">
        <w:rPr>
          <w:rFonts w:ascii="Arial" w:hAnsi="Arial" w:cs="Arial"/>
          <w:sz w:val="22"/>
          <w:szCs w:val="22"/>
        </w:rPr>
        <w:t>Drieschner</w:t>
      </w:r>
      <w:proofErr w:type="spellEnd"/>
      <w:r w:rsidR="00C311ED" w:rsidRPr="005D76EA">
        <w:rPr>
          <w:rFonts w:ascii="Arial" w:hAnsi="Arial" w:cs="Arial"/>
          <w:sz w:val="22"/>
          <w:szCs w:val="22"/>
        </w:rPr>
        <w:t xml:space="preserve"> et al., 2019; </w:t>
      </w:r>
      <w:proofErr w:type="spellStart"/>
      <w:r w:rsidR="00C311ED" w:rsidRPr="005D76EA">
        <w:rPr>
          <w:rFonts w:ascii="Arial" w:hAnsi="Arial" w:cs="Arial"/>
          <w:sz w:val="22"/>
          <w:szCs w:val="22"/>
          <w:shd w:val="clear" w:color="auto" w:fill="FFFFFF"/>
        </w:rPr>
        <w:t>Jayagopal</w:t>
      </w:r>
      <w:proofErr w:type="spellEnd"/>
      <w:r w:rsidR="00C311ED" w:rsidRPr="005D76EA">
        <w:rPr>
          <w:rFonts w:ascii="Arial" w:hAnsi="Arial" w:cs="Arial"/>
          <w:sz w:val="22"/>
          <w:szCs w:val="22"/>
          <w:shd w:val="clear" w:color="auto" w:fill="FFFFFF"/>
        </w:rPr>
        <w:t xml:space="preserve"> et al., 2019). Thus</w:t>
      </w:r>
      <w:r w:rsidR="00024BC4" w:rsidRPr="005D76EA">
        <w:rPr>
          <w:rFonts w:ascii="Arial" w:hAnsi="Arial" w:cs="Arial"/>
          <w:sz w:val="22"/>
          <w:szCs w:val="22"/>
          <w:shd w:val="clear" w:color="auto" w:fill="FFFFFF"/>
        </w:rPr>
        <w:t>,</w:t>
      </w:r>
      <w:r w:rsidR="00C311ED" w:rsidRPr="005D76EA">
        <w:rPr>
          <w:rFonts w:ascii="Arial" w:hAnsi="Arial" w:cs="Arial"/>
          <w:sz w:val="22"/>
          <w:szCs w:val="22"/>
          <w:shd w:val="clear" w:color="auto" w:fill="FFFFFF"/>
        </w:rPr>
        <w:t xml:space="preserve"> we hypothesised that flow over </w:t>
      </w:r>
      <w:r w:rsidR="000B32EC" w:rsidRPr="005D76EA">
        <w:rPr>
          <w:rFonts w:ascii="Arial" w:hAnsi="Arial" w:cs="Arial"/>
          <w:sz w:val="22"/>
          <w:szCs w:val="22"/>
          <w:shd w:val="clear" w:color="auto" w:fill="FFFFFF"/>
        </w:rPr>
        <w:t>cell line</w:t>
      </w:r>
      <w:r w:rsidR="00C311ED" w:rsidRPr="005D76EA">
        <w:rPr>
          <w:rFonts w:ascii="Arial" w:hAnsi="Arial" w:cs="Arial"/>
          <w:sz w:val="22"/>
          <w:szCs w:val="22"/>
          <w:shd w:val="clear" w:color="auto" w:fill="FFFFFF"/>
        </w:rPr>
        <w:t xml:space="preserve"> </w:t>
      </w:r>
      <w:r w:rsidR="007E6688" w:rsidRPr="005D76EA">
        <w:rPr>
          <w:rFonts w:ascii="Arial" w:hAnsi="Arial" w:cs="Arial"/>
          <w:sz w:val="22"/>
          <w:szCs w:val="22"/>
          <w:shd w:val="clear" w:color="auto" w:fill="FFFFFF"/>
        </w:rPr>
        <w:t>RT</w:t>
      </w:r>
      <w:r w:rsidR="00B15C6B" w:rsidRPr="005D76EA">
        <w:rPr>
          <w:rFonts w:ascii="Arial" w:hAnsi="Arial" w:cs="Arial"/>
          <w:sz w:val="22"/>
          <w:szCs w:val="22"/>
          <w:shd w:val="clear" w:color="auto" w:fill="FFFFFF"/>
        </w:rPr>
        <w:t>g</w:t>
      </w:r>
      <w:r w:rsidR="007E6688" w:rsidRPr="005D76EA">
        <w:rPr>
          <w:rFonts w:ascii="Arial" w:hAnsi="Arial" w:cs="Arial"/>
          <w:sz w:val="22"/>
          <w:szCs w:val="22"/>
          <w:shd w:val="clear" w:color="auto" w:fill="FFFFFF"/>
        </w:rPr>
        <w:t>ill-W1</w:t>
      </w:r>
      <w:r w:rsidR="00C311ED" w:rsidRPr="005D76EA">
        <w:rPr>
          <w:rFonts w:ascii="Arial" w:hAnsi="Arial" w:cs="Arial"/>
          <w:sz w:val="22"/>
          <w:szCs w:val="22"/>
          <w:shd w:val="clear" w:color="auto" w:fill="FFFFFF"/>
        </w:rPr>
        <w:t xml:space="preserve"> </w:t>
      </w:r>
      <w:r w:rsidR="00DC40E7" w:rsidRPr="005D76EA">
        <w:rPr>
          <w:rFonts w:ascii="Arial" w:hAnsi="Arial" w:cs="Arial"/>
          <w:sz w:val="22"/>
          <w:szCs w:val="22"/>
          <w:shd w:val="clear" w:color="auto" w:fill="FFFFFF"/>
        </w:rPr>
        <w:t xml:space="preserve">to induce FSS </w:t>
      </w:r>
      <w:r w:rsidR="00C311ED" w:rsidRPr="005D76EA">
        <w:rPr>
          <w:rFonts w:ascii="Arial" w:hAnsi="Arial" w:cs="Arial"/>
          <w:sz w:val="22"/>
          <w:szCs w:val="22"/>
          <w:shd w:val="clear" w:color="auto" w:fill="FFFFFF"/>
        </w:rPr>
        <w:t xml:space="preserve">may alter </w:t>
      </w:r>
      <w:r w:rsidR="00DC40E7" w:rsidRPr="005D76EA">
        <w:rPr>
          <w:rFonts w:ascii="Arial" w:hAnsi="Arial" w:cs="Arial"/>
          <w:sz w:val="22"/>
          <w:szCs w:val="22"/>
          <w:shd w:val="clear" w:color="auto" w:fill="FFFFFF"/>
        </w:rPr>
        <w:t xml:space="preserve">cellular </w:t>
      </w:r>
      <w:r w:rsidR="00024BC4" w:rsidRPr="005D76EA">
        <w:rPr>
          <w:rFonts w:ascii="Arial" w:hAnsi="Arial" w:cs="Arial"/>
          <w:sz w:val="22"/>
          <w:szCs w:val="22"/>
          <w:shd w:val="clear" w:color="auto" w:fill="FFFFFF"/>
        </w:rPr>
        <w:t>properties such as an increase in TE</w:t>
      </w:r>
      <w:r w:rsidR="00B15C6B" w:rsidRPr="005D76EA">
        <w:rPr>
          <w:rFonts w:ascii="Arial" w:hAnsi="Arial" w:cs="Arial"/>
          <w:sz w:val="22"/>
          <w:szCs w:val="22"/>
          <w:shd w:val="clear" w:color="auto" w:fill="FFFFFF"/>
        </w:rPr>
        <w:t>E</w:t>
      </w:r>
      <w:r w:rsidR="00024BC4" w:rsidRPr="005D76EA">
        <w:rPr>
          <w:rFonts w:ascii="Arial" w:hAnsi="Arial" w:cs="Arial"/>
          <w:sz w:val="22"/>
          <w:szCs w:val="22"/>
          <w:shd w:val="clear" w:color="auto" w:fill="FFFFFF"/>
        </w:rPr>
        <w:t xml:space="preserve">R to better </w:t>
      </w:r>
      <w:r w:rsidR="000B32EC" w:rsidRPr="005D76EA">
        <w:rPr>
          <w:rFonts w:ascii="Arial" w:hAnsi="Arial" w:cs="Arial"/>
          <w:sz w:val="22"/>
          <w:szCs w:val="22"/>
          <w:shd w:val="clear" w:color="auto" w:fill="FFFFFF"/>
        </w:rPr>
        <w:t>reflect</w:t>
      </w:r>
      <w:r w:rsidR="00024BC4" w:rsidRPr="005D76EA">
        <w:rPr>
          <w:rFonts w:ascii="Arial" w:hAnsi="Arial" w:cs="Arial"/>
          <w:sz w:val="22"/>
          <w:szCs w:val="22"/>
          <w:shd w:val="clear" w:color="auto" w:fill="FFFFFF"/>
        </w:rPr>
        <w:t xml:space="preserve"> that measured in </w:t>
      </w:r>
      <w:r w:rsidR="00DC40E7" w:rsidRPr="005D76EA">
        <w:rPr>
          <w:rFonts w:ascii="Arial" w:hAnsi="Arial" w:cs="Arial"/>
          <w:sz w:val="22"/>
          <w:szCs w:val="22"/>
          <w:shd w:val="clear" w:color="auto" w:fill="FFFFFF"/>
        </w:rPr>
        <w:t xml:space="preserve">intact and </w:t>
      </w:r>
      <w:r w:rsidR="00024BC4" w:rsidRPr="005D76EA">
        <w:rPr>
          <w:rFonts w:ascii="Arial" w:hAnsi="Arial" w:cs="Arial"/>
          <w:sz w:val="22"/>
          <w:szCs w:val="22"/>
          <w:shd w:val="clear" w:color="auto" w:fill="FFFFFF"/>
        </w:rPr>
        <w:t>primary gill cell cultures (Schnell et al 2016). F</w:t>
      </w:r>
      <w:r w:rsidR="00DC40E7" w:rsidRPr="005D76EA">
        <w:rPr>
          <w:rFonts w:ascii="Arial" w:hAnsi="Arial" w:cs="Arial"/>
          <w:sz w:val="22"/>
          <w:szCs w:val="22"/>
          <w:shd w:val="clear" w:color="auto" w:fill="FFFFFF"/>
        </w:rPr>
        <w:t>SS</w:t>
      </w:r>
      <w:r w:rsidR="00024BC4" w:rsidRPr="005D76EA">
        <w:rPr>
          <w:rFonts w:ascii="Arial" w:hAnsi="Arial" w:cs="Arial"/>
          <w:sz w:val="22"/>
          <w:szCs w:val="22"/>
          <w:shd w:val="clear" w:color="auto" w:fill="FFFFFF"/>
        </w:rPr>
        <w:t xml:space="preserve"> did not </w:t>
      </w:r>
      <w:r w:rsidR="00DC40E7" w:rsidRPr="005D76EA">
        <w:rPr>
          <w:rFonts w:ascii="Arial" w:hAnsi="Arial" w:cs="Arial"/>
          <w:sz w:val="22"/>
          <w:szCs w:val="22"/>
          <w:shd w:val="clear" w:color="auto" w:fill="FFFFFF"/>
        </w:rPr>
        <w:t>affect</w:t>
      </w:r>
      <w:r w:rsidR="00024BC4" w:rsidRPr="005D76EA">
        <w:rPr>
          <w:rFonts w:ascii="Arial" w:hAnsi="Arial" w:cs="Arial"/>
          <w:sz w:val="22"/>
          <w:szCs w:val="22"/>
          <w:shd w:val="clear" w:color="auto" w:fill="FFFFFF"/>
        </w:rPr>
        <w:t xml:space="preserve"> the adhesion of the cells to the inserts (Fig 2a &amp; b)</w:t>
      </w:r>
      <w:r w:rsidR="00383041" w:rsidRPr="005D76EA">
        <w:rPr>
          <w:rFonts w:ascii="Arial" w:hAnsi="Arial" w:cs="Arial"/>
          <w:sz w:val="22"/>
          <w:szCs w:val="22"/>
          <w:shd w:val="clear" w:color="auto" w:fill="FFFFFF"/>
        </w:rPr>
        <w:t xml:space="preserve"> and </w:t>
      </w:r>
      <w:r w:rsidR="00DC40E7" w:rsidRPr="005D76EA">
        <w:rPr>
          <w:rFonts w:ascii="Arial" w:hAnsi="Arial" w:cs="Arial"/>
          <w:sz w:val="22"/>
          <w:szCs w:val="22"/>
          <w:shd w:val="clear" w:color="auto" w:fill="FFFFFF"/>
        </w:rPr>
        <w:t xml:space="preserve">there was </w:t>
      </w:r>
      <w:r w:rsidR="00024BC4" w:rsidRPr="005D76EA">
        <w:rPr>
          <w:rFonts w:ascii="Arial" w:hAnsi="Arial" w:cs="Arial"/>
          <w:sz w:val="22"/>
          <w:szCs w:val="22"/>
          <w:shd w:val="clear" w:color="auto" w:fill="FFFFFF"/>
        </w:rPr>
        <w:t>no change in T</w:t>
      </w:r>
      <w:r w:rsidR="00B15C6B" w:rsidRPr="005D76EA">
        <w:rPr>
          <w:rFonts w:ascii="Arial" w:hAnsi="Arial" w:cs="Arial"/>
          <w:sz w:val="22"/>
          <w:szCs w:val="22"/>
          <w:shd w:val="clear" w:color="auto" w:fill="FFFFFF"/>
        </w:rPr>
        <w:t>E</w:t>
      </w:r>
      <w:r w:rsidR="00024BC4" w:rsidRPr="005D76EA">
        <w:rPr>
          <w:rFonts w:ascii="Arial" w:hAnsi="Arial" w:cs="Arial"/>
          <w:sz w:val="22"/>
          <w:szCs w:val="22"/>
          <w:shd w:val="clear" w:color="auto" w:fill="FFFFFF"/>
        </w:rPr>
        <w:t xml:space="preserve">ER over the 24 hours of </w:t>
      </w:r>
      <w:r w:rsidR="00DC40E7" w:rsidRPr="005D76EA">
        <w:rPr>
          <w:rFonts w:ascii="Arial" w:hAnsi="Arial" w:cs="Arial"/>
          <w:sz w:val="22"/>
          <w:szCs w:val="22"/>
          <w:shd w:val="clear" w:color="auto" w:fill="FFFFFF"/>
        </w:rPr>
        <w:t>FSS</w:t>
      </w:r>
      <w:r w:rsidR="00024BC4" w:rsidRPr="005D76EA">
        <w:rPr>
          <w:rFonts w:ascii="Arial" w:hAnsi="Arial" w:cs="Arial"/>
          <w:sz w:val="22"/>
          <w:szCs w:val="22"/>
          <w:shd w:val="clear" w:color="auto" w:fill="FFFFFF"/>
        </w:rPr>
        <w:t xml:space="preserve"> compared to static (Fig 2c). </w:t>
      </w:r>
      <w:r w:rsidR="001F3280" w:rsidRPr="005D76EA">
        <w:rPr>
          <w:rFonts w:ascii="Arial" w:hAnsi="Arial" w:cs="Arial"/>
          <w:sz w:val="22"/>
          <w:szCs w:val="22"/>
          <w:shd w:val="clear" w:color="auto" w:fill="FFFFFF"/>
        </w:rPr>
        <w:t>T</w:t>
      </w:r>
      <w:r w:rsidR="00024BC4" w:rsidRPr="005D76EA">
        <w:rPr>
          <w:rFonts w:ascii="Arial" w:hAnsi="Arial" w:cs="Arial"/>
          <w:sz w:val="22"/>
          <w:szCs w:val="22"/>
          <w:shd w:val="clear" w:color="auto" w:fill="FFFFFF"/>
        </w:rPr>
        <w:t xml:space="preserve">he </w:t>
      </w:r>
      <w:r w:rsidR="001F3280" w:rsidRPr="005D76EA">
        <w:rPr>
          <w:rFonts w:ascii="Arial" w:hAnsi="Arial" w:cs="Arial"/>
          <w:sz w:val="22"/>
          <w:szCs w:val="22"/>
          <w:shd w:val="clear" w:color="auto" w:fill="FFFFFF"/>
        </w:rPr>
        <w:t xml:space="preserve">level of </w:t>
      </w:r>
      <w:r w:rsidR="00024BC4" w:rsidRPr="005D76EA">
        <w:rPr>
          <w:rFonts w:ascii="Arial" w:hAnsi="Arial" w:cs="Arial"/>
          <w:sz w:val="22"/>
          <w:szCs w:val="22"/>
          <w:shd w:val="clear" w:color="auto" w:fill="FFFFFF"/>
        </w:rPr>
        <w:t xml:space="preserve">FSS </w:t>
      </w:r>
      <w:r w:rsidR="001F3280" w:rsidRPr="005D76EA">
        <w:rPr>
          <w:rFonts w:ascii="Arial" w:hAnsi="Arial" w:cs="Arial"/>
          <w:sz w:val="22"/>
          <w:szCs w:val="22"/>
          <w:shd w:val="clear" w:color="auto" w:fill="FFFFFF"/>
        </w:rPr>
        <w:t xml:space="preserve">may have been </w:t>
      </w:r>
      <w:r w:rsidR="00024BC4" w:rsidRPr="005D76EA">
        <w:rPr>
          <w:rFonts w:ascii="Arial" w:hAnsi="Arial" w:cs="Arial"/>
          <w:sz w:val="22"/>
          <w:szCs w:val="22"/>
          <w:shd w:val="clear" w:color="auto" w:fill="FFFFFF"/>
        </w:rPr>
        <w:t>insufficient to increase T</w:t>
      </w:r>
      <w:r w:rsidR="00B15C6B" w:rsidRPr="005D76EA">
        <w:rPr>
          <w:rFonts w:ascii="Arial" w:hAnsi="Arial" w:cs="Arial"/>
          <w:sz w:val="22"/>
          <w:szCs w:val="22"/>
          <w:shd w:val="clear" w:color="auto" w:fill="FFFFFF"/>
        </w:rPr>
        <w:t>E</w:t>
      </w:r>
      <w:r w:rsidR="00024BC4" w:rsidRPr="005D76EA">
        <w:rPr>
          <w:rFonts w:ascii="Arial" w:hAnsi="Arial" w:cs="Arial"/>
          <w:sz w:val="22"/>
          <w:szCs w:val="22"/>
          <w:shd w:val="clear" w:color="auto" w:fill="FFFFFF"/>
        </w:rPr>
        <w:t xml:space="preserve">ER, </w:t>
      </w:r>
      <w:r w:rsidR="001F3280" w:rsidRPr="005D76EA">
        <w:rPr>
          <w:rFonts w:ascii="Arial" w:hAnsi="Arial" w:cs="Arial"/>
          <w:sz w:val="22"/>
          <w:szCs w:val="22"/>
          <w:shd w:val="clear" w:color="auto" w:fill="FFFFFF"/>
        </w:rPr>
        <w:t>additional</w:t>
      </w:r>
      <w:r w:rsidR="00024BC4" w:rsidRPr="005D76EA">
        <w:rPr>
          <w:rFonts w:ascii="Arial" w:hAnsi="Arial" w:cs="Arial"/>
          <w:sz w:val="22"/>
          <w:szCs w:val="22"/>
          <w:shd w:val="clear" w:color="auto" w:fill="FFFFFF"/>
        </w:rPr>
        <w:t xml:space="preserve"> stimulus </w:t>
      </w:r>
      <w:r w:rsidR="001F3280" w:rsidRPr="005D76EA">
        <w:rPr>
          <w:rFonts w:ascii="Arial" w:hAnsi="Arial" w:cs="Arial"/>
          <w:sz w:val="22"/>
          <w:szCs w:val="22"/>
          <w:shd w:val="clear" w:color="auto" w:fill="FFFFFF"/>
        </w:rPr>
        <w:t xml:space="preserve">could be required on the </w:t>
      </w:r>
      <w:r w:rsidR="00024BC4" w:rsidRPr="005D76EA">
        <w:rPr>
          <w:rFonts w:ascii="Arial" w:hAnsi="Arial" w:cs="Arial"/>
          <w:sz w:val="22"/>
          <w:szCs w:val="22"/>
          <w:shd w:val="clear" w:color="auto" w:fill="FFFFFF"/>
        </w:rPr>
        <w:t>basolateral</w:t>
      </w:r>
      <w:r w:rsidR="001F3280" w:rsidRPr="005D76EA">
        <w:rPr>
          <w:rFonts w:ascii="Arial" w:hAnsi="Arial" w:cs="Arial"/>
          <w:sz w:val="22"/>
          <w:szCs w:val="22"/>
          <w:shd w:val="clear" w:color="auto" w:fill="FFFFFF"/>
        </w:rPr>
        <w:t xml:space="preserve"> surface</w:t>
      </w:r>
      <w:r w:rsidR="00024BC4" w:rsidRPr="005D76EA">
        <w:rPr>
          <w:rFonts w:ascii="Arial" w:hAnsi="Arial" w:cs="Arial"/>
          <w:sz w:val="22"/>
          <w:szCs w:val="22"/>
          <w:shd w:val="clear" w:color="auto" w:fill="FFFFFF"/>
        </w:rPr>
        <w:t xml:space="preserve"> (e.g.</w:t>
      </w:r>
      <w:r w:rsidRPr="005D76EA">
        <w:rPr>
          <w:rFonts w:ascii="Arial" w:hAnsi="Arial" w:cs="Arial"/>
          <w:sz w:val="22"/>
          <w:szCs w:val="22"/>
          <w:shd w:val="clear" w:color="auto" w:fill="FFFFFF"/>
        </w:rPr>
        <w:t>,</w:t>
      </w:r>
      <w:r w:rsidR="00024BC4" w:rsidRPr="005D76EA">
        <w:rPr>
          <w:rFonts w:ascii="Arial" w:hAnsi="Arial" w:cs="Arial"/>
          <w:sz w:val="22"/>
          <w:szCs w:val="22"/>
          <w:shd w:val="clear" w:color="auto" w:fill="FFFFFF"/>
        </w:rPr>
        <w:t xml:space="preserve"> </w:t>
      </w:r>
      <w:r w:rsidR="001F3280" w:rsidRPr="005D76EA">
        <w:rPr>
          <w:rFonts w:ascii="Arial" w:hAnsi="Arial" w:cs="Arial"/>
          <w:sz w:val="22"/>
          <w:szCs w:val="22"/>
          <w:shd w:val="clear" w:color="auto" w:fill="FFFFFF"/>
        </w:rPr>
        <w:t xml:space="preserve">capillary </w:t>
      </w:r>
      <w:r w:rsidR="00024BC4" w:rsidRPr="005D76EA">
        <w:rPr>
          <w:rFonts w:ascii="Arial" w:hAnsi="Arial" w:cs="Arial"/>
          <w:sz w:val="22"/>
          <w:szCs w:val="22"/>
          <w:shd w:val="clear" w:color="auto" w:fill="FFFFFF"/>
        </w:rPr>
        <w:t>blood flow)</w:t>
      </w:r>
      <w:r w:rsidR="001F3280" w:rsidRPr="005D76EA">
        <w:rPr>
          <w:rFonts w:ascii="Arial" w:hAnsi="Arial" w:cs="Arial"/>
          <w:sz w:val="22"/>
          <w:szCs w:val="22"/>
          <w:shd w:val="clear" w:color="auto" w:fill="FFFFFF"/>
        </w:rPr>
        <w:t>,</w:t>
      </w:r>
      <w:r w:rsidR="00024BC4" w:rsidRPr="005D76EA">
        <w:rPr>
          <w:rFonts w:ascii="Arial" w:hAnsi="Arial" w:cs="Arial"/>
          <w:sz w:val="22"/>
          <w:szCs w:val="22"/>
          <w:shd w:val="clear" w:color="auto" w:fill="FFFFFF"/>
        </w:rPr>
        <w:t xml:space="preserve"> </w:t>
      </w:r>
      <w:r w:rsidRPr="005D76EA">
        <w:rPr>
          <w:rFonts w:ascii="Arial" w:hAnsi="Arial" w:cs="Arial"/>
          <w:sz w:val="22"/>
          <w:szCs w:val="22"/>
          <w:shd w:val="clear" w:color="auto" w:fill="FFFFFF"/>
        </w:rPr>
        <w:t>and or external endocrine stimul</w:t>
      </w:r>
      <w:r w:rsidR="00C476C0" w:rsidRPr="005D76EA">
        <w:rPr>
          <w:rFonts w:ascii="Arial" w:hAnsi="Arial" w:cs="Arial"/>
          <w:sz w:val="22"/>
          <w:szCs w:val="22"/>
          <w:shd w:val="clear" w:color="auto" w:fill="FFFFFF"/>
        </w:rPr>
        <w:t>i</w:t>
      </w:r>
      <w:r w:rsidRPr="005D76EA">
        <w:rPr>
          <w:rFonts w:ascii="Arial" w:hAnsi="Arial" w:cs="Arial"/>
          <w:sz w:val="22"/>
          <w:szCs w:val="22"/>
          <w:shd w:val="clear" w:color="auto" w:fill="FFFFFF"/>
        </w:rPr>
        <w:t xml:space="preserve">. Alternately, </w:t>
      </w:r>
      <w:r w:rsidR="00024BC4" w:rsidRPr="005D76EA">
        <w:rPr>
          <w:rFonts w:ascii="Arial" w:hAnsi="Arial" w:cs="Arial"/>
          <w:sz w:val="22"/>
          <w:szCs w:val="22"/>
          <w:shd w:val="clear" w:color="auto" w:fill="FFFFFF"/>
        </w:rPr>
        <w:t>the cells are</w:t>
      </w:r>
      <w:r w:rsidR="001F3280" w:rsidRPr="005D76EA">
        <w:rPr>
          <w:rFonts w:ascii="Arial" w:hAnsi="Arial" w:cs="Arial"/>
          <w:sz w:val="22"/>
          <w:szCs w:val="22"/>
          <w:shd w:val="clear" w:color="auto" w:fill="FFFFFF"/>
        </w:rPr>
        <w:t xml:space="preserve"> simply</w:t>
      </w:r>
      <w:r w:rsidR="00024BC4" w:rsidRPr="005D76EA">
        <w:rPr>
          <w:rFonts w:ascii="Arial" w:hAnsi="Arial" w:cs="Arial"/>
          <w:sz w:val="22"/>
          <w:szCs w:val="22"/>
          <w:shd w:val="clear" w:color="auto" w:fill="FFFFFF"/>
        </w:rPr>
        <w:t xml:space="preserve"> unable to increas</w:t>
      </w:r>
      <w:r w:rsidR="00B017D5" w:rsidRPr="005D76EA">
        <w:rPr>
          <w:rFonts w:ascii="Arial" w:hAnsi="Arial" w:cs="Arial"/>
          <w:sz w:val="22"/>
          <w:szCs w:val="22"/>
          <w:shd w:val="clear" w:color="auto" w:fill="FFFFFF"/>
        </w:rPr>
        <w:t>e</w:t>
      </w:r>
      <w:r w:rsidR="00024BC4" w:rsidRPr="005D76EA">
        <w:rPr>
          <w:rFonts w:ascii="Arial" w:hAnsi="Arial" w:cs="Arial"/>
          <w:sz w:val="22"/>
          <w:szCs w:val="22"/>
          <w:shd w:val="clear" w:color="auto" w:fill="FFFFFF"/>
        </w:rPr>
        <w:t xml:space="preserve"> TE</w:t>
      </w:r>
      <w:r w:rsidR="00B15C6B" w:rsidRPr="005D76EA">
        <w:rPr>
          <w:rFonts w:ascii="Arial" w:hAnsi="Arial" w:cs="Arial"/>
          <w:sz w:val="22"/>
          <w:szCs w:val="22"/>
          <w:shd w:val="clear" w:color="auto" w:fill="FFFFFF"/>
        </w:rPr>
        <w:t>E</w:t>
      </w:r>
      <w:r w:rsidR="00024BC4" w:rsidRPr="005D76EA">
        <w:rPr>
          <w:rFonts w:ascii="Arial" w:hAnsi="Arial" w:cs="Arial"/>
          <w:sz w:val="22"/>
          <w:szCs w:val="22"/>
          <w:shd w:val="clear" w:color="auto" w:fill="FFFFFF"/>
        </w:rPr>
        <w:t xml:space="preserve">R </w:t>
      </w:r>
      <w:r w:rsidR="001F3280" w:rsidRPr="005D76EA">
        <w:rPr>
          <w:rFonts w:ascii="Arial" w:hAnsi="Arial" w:cs="Arial"/>
          <w:sz w:val="22"/>
          <w:szCs w:val="22"/>
          <w:shd w:val="clear" w:color="auto" w:fill="FFFFFF"/>
        </w:rPr>
        <w:t>in response to</w:t>
      </w:r>
      <w:r w:rsidR="00024BC4" w:rsidRPr="005D76EA">
        <w:rPr>
          <w:rFonts w:ascii="Arial" w:hAnsi="Arial" w:cs="Arial"/>
          <w:sz w:val="22"/>
          <w:szCs w:val="22"/>
          <w:shd w:val="clear" w:color="auto" w:fill="FFFFFF"/>
        </w:rPr>
        <w:t xml:space="preserve"> </w:t>
      </w:r>
      <w:r w:rsidR="006D0025" w:rsidRPr="005D76EA">
        <w:rPr>
          <w:rFonts w:ascii="Arial" w:hAnsi="Arial" w:cs="Arial"/>
          <w:sz w:val="22"/>
          <w:szCs w:val="22"/>
          <w:shd w:val="clear" w:color="auto" w:fill="FFFFFF"/>
        </w:rPr>
        <w:t>FSS</w:t>
      </w:r>
      <w:r w:rsidR="001F3280" w:rsidRPr="005D76EA">
        <w:rPr>
          <w:rFonts w:ascii="Arial" w:hAnsi="Arial" w:cs="Arial"/>
          <w:sz w:val="22"/>
          <w:szCs w:val="22"/>
          <w:shd w:val="clear" w:color="auto" w:fill="FFFFFF"/>
        </w:rPr>
        <w:t>.</w:t>
      </w:r>
      <w:r w:rsidR="006D0025" w:rsidRPr="005D76EA">
        <w:rPr>
          <w:rFonts w:ascii="Arial" w:hAnsi="Arial" w:cs="Arial"/>
          <w:sz w:val="22"/>
          <w:szCs w:val="22"/>
          <w:shd w:val="clear" w:color="auto" w:fill="FFFFFF"/>
        </w:rPr>
        <w:t xml:space="preserve"> </w:t>
      </w:r>
    </w:p>
    <w:p w14:paraId="6269FC3A" w14:textId="77777777" w:rsidR="006D0025" w:rsidRPr="005D76EA" w:rsidRDefault="006D0025" w:rsidP="006D0025">
      <w:pPr>
        <w:spacing w:line="480" w:lineRule="auto"/>
        <w:rPr>
          <w:rFonts w:ascii="Arial" w:hAnsi="Arial" w:cs="Arial"/>
          <w:b/>
          <w:bCs/>
          <w:sz w:val="22"/>
          <w:szCs w:val="22"/>
          <w:shd w:val="clear" w:color="auto" w:fill="FFFFFF"/>
        </w:rPr>
      </w:pPr>
    </w:p>
    <w:p w14:paraId="6C5BDDD2" w14:textId="0C791835" w:rsidR="005361F7" w:rsidRPr="005D76EA" w:rsidRDefault="005361F7" w:rsidP="004C3B3D">
      <w:pPr>
        <w:spacing w:line="480" w:lineRule="auto"/>
        <w:ind w:left="360" w:hanging="360"/>
        <w:rPr>
          <w:rFonts w:ascii="Arial" w:hAnsi="Arial" w:cs="Arial"/>
          <w:b/>
          <w:bCs/>
          <w:sz w:val="22"/>
          <w:szCs w:val="22"/>
          <w:shd w:val="clear" w:color="auto" w:fill="FFFFFF"/>
        </w:rPr>
      </w:pPr>
      <w:r w:rsidRPr="005D76EA">
        <w:rPr>
          <w:rFonts w:ascii="Arial" w:hAnsi="Arial" w:cs="Arial"/>
          <w:b/>
          <w:bCs/>
          <w:sz w:val="22"/>
          <w:szCs w:val="22"/>
          <w:shd w:val="clear" w:color="auto" w:fill="FFFFFF"/>
        </w:rPr>
        <w:t xml:space="preserve">Gene expression in response to </w:t>
      </w:r>
      <w:r w:rsidR="00DC40E7" w:rsidRPr="005D76EA">
        <w:rPr>
          <w:rFonts w:ascii="Arial" w:hAnsi="Arial" w:cs="Arial"/>
          <w:b/>
          <w:bCs/>
          <w:sz w:val="22"/>
          <w:szCs w:val="22"/>
          <w:shd w:val="clear" w:color="auto" w:fill="FFFFFF"/>
        </w:rPr>
        <w:t>fluid shear stress</w:t>
      </w:r>
      <w:r w:rsidRPr="005D76EA">
        <w:rPr>
          <w:rFonts w:ascii="Arial" w:hAnsi="Arial" w:cs="Arial"/>
          <w:b/>
          <w:bCs/>
          <w:sz w:val="22"/>
          <w:szCs w:val="22"/>
          <w:shd w:val="clear" w:color="auto" w:fill="FFFFFF"/>
        </w:rPr>
        <w:t xml:space="preserve"> </w:t>
      </w:r>
    </w:p>
    <w:p w14:paraId="590582B3" w14:textId="45818C17" w:rsidR="005361F7" w:rsidRPr="005D76EA" w:rsidRDefault="005361F7" w:rsidP="004C3B3D">
      <w:pPr>
        <w:spacing w:line="480" w:lineRule="auto"/>
        <w:rPr>
          <w:rFonts w:ascii="Arial" w:hAnsi="Arial" w:cs="Arial"/>
          <w:sz w:val="22"/>
          <w:szCs w:val="22"/>
          <w:shd w:val="clear" w:color="auto" w:fill="FFFFFF"/>
        </w:rPr>
      </w:pPr>
      <w:r w:rsidRPr="005D76EA">
        <w:rPr>
          <w:rFonts w:ascii="Arial" w:hAnsi="Arial" w:cs="Arial"/>
          <w:sz w:val="22"/>
          <w:szCs w:val="22"/>
          <w:shd w:val="clear" w:color="auto" w:fill="FFFFFF"/>
        </w:rPr>
        <w:t xml:space="preserve">Fluid sheer stress without </w:t>
      </w:r>
      <w:r w:rsidR="00FA7458" w:rsidRPr="005D76EA">
        <w:rPr>
          <w:rFonts w:ascii="Arial" w:hAnsi="Arial" w:cs="Arial"/>
          <w:sz w:val="22"/>
          <w:szCs w:val="22"/>
          <w:shd w:val="clear" w:color="auto" w:fill="FFFFFF"/>
        </w:rPr>
        <w:t>Cu</w:t>
      </w:r>
      <w:r w:rsidRPr="005D76EA">
        <w:rPr>
          <w:rFonts w:ascii="Arial" w:hAnsi="Arial" w:cs="Arial"/>
          <w:sz w:val="22"/>
          <w:szCs w:val="22"/>
          <w:shd w:val="clear" w:color="auto" w:fill="FFFFFF"/>
        </w:rPr>
        <w:t xml:space="preserve"> treatment, significantly increased levels of </w:t>
      </w:r>
      <w:r w:rsidR="00AE7DA4" w:rsidRPr="005D76EA">
        <w:rPr>
          <w:rFonts w:ascii="Arial" w:hAnsi="Arial" w:cs="Arial"/>
          <w:i/>
          <w:iCs/>
          <w:sz w:val="22"/>
          <w:szCs w:val="22"/>
          <w:shd w:val="clear" w:color="auto" w:fill="FFFFFF"/>
        </w:rPr>
        <w:t>piezo1</w:t>
      </w:r>
      <w:r w:rsidRPr="005D76EA">
        <w:rPr>
          <w:rFonts w:ascii="Arial" w:hAnsi="Arial" w:cs="Arial"/>
          <w:sz w:val="22"/>
          <w:szCs w:val="22"/>
          <w:shd w:val="clear" w:color="auto" w:fill="FFFFFF"/>
        </w:rPr>
        <w:t xml:space="preserve">, </w:t>
      </w:r>
      <w:r w:rsidR="00AE7DA4" w:rsidRPr="005D76EA">
        <w:rPr>
          <w:rFonts w:ascii="Arial" w:hAnsi="Arial" w:cs="Arial"/>
          <w:i/>
          <w:iCs/>
          <w:sz w:val="22"/>
          <w:szCs w:val="22"/>
          <w:shd w:val="clear" w:color="auto" w:fill="FFFFFF"/>
        </w:rPr>
        <w:t>atp7a</w:t>
      </w:r>
      <w:r w:rsidRPr="005D76EA">
        <w:rPr>
          <w:rFonts w:ascii="Arial" w:hAnsi="Arial" w:cs="Arial"/>
          <w:sz w:val="22"/>
          <w:szCs w:val="22"/>
          <w:shd w:val="clear" w:color="auto" w:fill="FFFFFF"/>
        </w:rPr>
        <w:t xml:space="preserve">, </w:t>
      </w:r>
      <w:r w:rsidR="007E787D" w:rsidRPr="005D76EA">
        <w:rPr>
          <w:rFonts w:ascii="Arial" w:hAnsi="Arial" w:cs="Arial"/>
          <w:sz w:val="22"/>
          <w:szCs w:val="22"/>
          <w:shd w:val="clear" w:color="auto" w:fill="FFFFFF"/>
        </w:rPr>
        <w:t xml:space="preserve">(Fig </w:t>
      </w:r>
      <w:r w:rsidR="005A562F" w:rsidRPr="005D76EA">
        <w:rPr>
          <w:rFonts w:ascii="Arial" w:hAnsi="Arial" w:cs="Arial"/>
          <w:sz w:val="22"/>
          <w:szCs w:val="22"/>
          <w:shd w:val="clear" w:color="auto" w:fill="FFFFFF"/>
        </w:rPr>
        <w:t>4</w:t>
      </w:r>
      <w:r w:rsidR="007E787D" w:rsidRPr="005D76EA">
        <w:rPr>
          <w:rFonts w:ascii="Arial" w:hAnsi="Arial" w:cs="Arial"/>
          <w:sz w:val="22"/>
          <w:szCs w:val="22"/>
          <w:shd w:val="clear" w:color="auto" w:fill="FFFFFF"/>
        </w:rPr>
        <w:t xml:space="preserve">) </w:t>
      </w:r>
      <w:r w:rsidR="00AE7DA4" w:rsidRPr="005D76EA">
        <w:rPr>
          <w:rFonts w:ascii="Arial" w:hAnsi="Arial" w:cs="Arial"/>
          <w:i/>
          <w:iCs/>
          <w:sz w:val="22"/>
          <w:szCs w:val="22"/>
          <w:shd w:val="clear" w:color="auto" w:fill="FFFFFF"/>
        </w:rPr>
        <w:t>sod1</w:t>
      </w:r>
      <w:r w:rsidRPr="005D76EA">
        <w:rPr>
          <w:rFonts w:ascii="Arial" w:hAnsi="Arial" w:cs="Arial"/>
          <w:sz w:val="22"/>
          <w:szCs w:val="22"/>
          <w:shd w:val="clear" w:color="auto" w:fill="FFFFFF"/>
        </w:rPr>
        <w:t xml:space="preserve"> and </w:t>
      </w:r>
      <w:r w:rsidR="00AE7DA4" w:rsidRPr="005D76EA">
        <w:rPr>
          <w:rFonts w:ascii="Arial" w:hAnsi="Arial" w:cs="Arial"/>
          <w:i/>
          <w:iCs/>
          <w:sz w:val="22"/>
          <w:szCs w:val="22"/>
          <w:shd w:val="clear" w:color="auto" w:fill="FFFFFF"/>
        </w:rPr>
        <w:t>sod2</w:t>
      </w:r>
      <w:r w:rsidRPr="005D76EA">
        <w:rPr>
          <w:rFonts w:ascii="Arial" w:hAnsi="Arial" w:cs="Arial"/>
          <w:sz w:val="22"/>
          <w:szCs w:val="22"/>
          <w:shd w:val="clear" w:color="auto" w:fill="FFFFFF"/>
        </w:rPr>
        <w:t xml:space="preserve"> </w:t>
      </w:r>
      <w:r w:rsidR="00BF1A2A" w:rsidRPr="005D76EA">
        <w:rPr>
          <w:rFonts w:ascii="Arial" w:hAnsi="Arial" w:cs="Arial"/>
          <w:sz w:val="22"/>
          <w:szCs w:val="22"/>
          <w:shd w:val="clear" w:color="auto" w:fill="FFFFFF"/>
        </w:rPr>
        <w:t xml:space="preserve">expression </w:t>
      </w:r>
      <w:r w:rsidR="00C03413" w:rsidRPr="005D76EA">
        <w:rPr>
          <w:rFonts w:ascii="Arial" w:hAnsi="Arial" w:cs="Arial"/>
          <w:sz w:val="22"/>
          <w:szCs w:val="22"/>
          <w:shd w:val="clear" w:color="auto" w:fill="FFFFFF"/>
        </w:rPr>
        <w:t xml:space="preserve">(Fig </w:t>
      </w:r>
      <w:r w:rsidR="005A562F" w:rsidRPr="005D76EA">
        <w:rPr>
          <w:rFonts w:ascii="Arial" w:hAnsi="Arial" w:cs="Arial"/>
          <w:sz w:val="22"/>
          <w:szCs w:val="22"/>
          <w:shd w:val="clear" w:color="auto" w:fill="FFFFFF"/>
        </w:rPr>
        <w:t>6</w:t>
      </w:r>
      <w:r w:rsidR="00C03413" w:rsidRPr="005D76EA">
        <w:rPr>
          <w:rFonts w:ascii="Arial" w:hAnsi="Arial" w:cs="Arial"/>
          <w:sz w:val="22"/>
          <w:szCs w:val="22"/>
          <w:shd w:val="clear" w:color="auto" w:fill="FFFFFF"/>
        </w:rPr>
        <w:t xml:space="preserve">) </w:t>
      </w:r>
      <w:r w:rsidRPr="005D76EA">
        <w:rPr>
          <w:rFonts w:ascii="Arial" w:hAnsi="Arial" w:cs="Arial"/>
          <w:sz w:val="22"/>
          <w:szCs w:val="22"/>
          <w:shd w:val="clear" w:color="auto" w:fill="FFFFFF"/>
        </w:rPr>
        <w:t>compared with static no-</w:t>
      </w:r>
      <w:r w:rsidR="00FA7458" w:rsidRPr="005D76EA">
        <w:rPr>
          <w:rFonts w:ascii="Arial" w:hAnsi="Arial" w:cs="Arial"/>
          <w:sz w:val="22"/>
          <w:szCs w:val="22"/>
          <w:shd w:val="clear" w:color="auto" w:fill="FFFFFF"/>
        </w:rPr>
        <w:t>Cu</w:t>
      </w:r>
      <w:r w:rsidRPr="005D76EA">
        <w:rPr>
          <w:rFonts w:ascii="Arial" w:hAnsi="Arial" w:cs="Arial"/>
          <w:sz w:val="22"/>
          <w:szCs w:val="22"/>
          <w:shd w:val="clear" w:color="auto" w:fill="FFFFFF"/>
        </w:rPr>
        <w:t xml:space="preserve"> treatment expression. Piezo1 upregulation shown in this study agrees with previous work in which shear stress upregulated</w:t>
      </w:r>
      <w:r w:rsidR="00C62C07" w:rsidRPr="005D76EA">
        <w:rPr>
          <w:rFonts w:ascii="Arial" w:hAnsi="Arial" w:cs="Arial"/>
          <w:sz w:val="22"/>
          <w:szCs w:val="22"/>
          <w:shd w:val="clear" w:color="auto" w:fill="FFFFFF"/>
        </w:rPr>
        <w:t xml:space="preserve"> </w:t>
      </w:r>
      <w:r w:rsidR="00847051" w:rsidRPr="005D76EA">
        <w:rPr>
          <w:rFonts w:ascii="Arial" w:hAnsi="Arial" w:cs="Arial"/>
          <w:i/>
          <w:iCs/>
          <w:sz w:val="22"/>
          <w:szCs w:val="22"/>
          <w:shd w:val="clear" w:color="auto" w:fill="FFFFFF"/>
        </w:rPr>
        <w:t>P</w:t>
      </w:r>
      <w:r w:rsidR="00C62C07" w:rsidRPr="005D76EA">
        <w:rPr>
          <w:rFonts w:ascii="Arial" w:hAnsi="Arial" w:cs="Arial"/>
          <w:i/>
          <w:iCs/>
          <w:sz w:val="22"/>
          <w:szCs w:val="22"/>
          <w:shd w:val="clear" w:color="auto" w:fill="FFFFFF"/>
        </w:rPr>
        <w:t>iezo1</w:t>
      </w:r>
      <w:r w:rsidRPr="005D76EA">
        <w:rPr>
          <w:rFonts w:ascii="Arial" w:hAnsi="Arial" w:cs="Arial"/>
          <w:sz w:val="22"/>
          <w:szCs w:val="22"/>
          <w:shd w:val="clear" w:color="auto" w:fill="FFFFFF"/>
        </w:rPr>
        <w:t xml:space="preserve"> in murine osteoblastic cell line MC3T3-E1 (</w:t>
      </w:r>
      <w:proofErr w:type="gramStart"/>
      <w:r w:rsidR="007E787D" w:rsidRPr="005D76EA">
        <w:rPr>
          <w:rFonts w:ascii="Arial" w:hAnsi="Arial" w:cs="Arial"/>
          <w:sz w:val="22"/>
          <w:szCs w:val="22"/>
          <w:shd w:val="clear" w:color="auto" w:fill="FFFFFF"/>
        </w:rPr>
        <w:t>e.g.</w:t>
      </w:r>
      <w:proofErr w:type="gramEnd"/>
      <w:r w:rsidR="007E787D" w:rsidRPr="005D76EA">
        <w:rPr>
          <w:rFonts w:ascii="Arial" w:hAnsi="Arial" w:cs="Arial"/>
          <w:sz w:val="22"/>
          <w:szCs w:val="22"/>
          <w:shd w:val="clear" w:color="auto" w:fill="FFFFFF"/>
        </w:rPr>
        <w:t xml:space="preserve"> </w:t>
      </w:r>
      <w:r w:rsidRPr="005D76EA">
        <w:rPr>
          <w:rFonts w:ascii="Arial" w:hAnsi="Arial" w:cs="Arial"/>
          <w:sz w:val="22"/>
          <w:szCs w:val="22"/>
          <w:shd w:val="clear" w:color="auto" w:fill="FFFFFF"/>
        </w:rPr>
        <w:t xml:space="preserve">Song et al., 2020). The mechanism that translates shear stress to </w:t>
      </w:r>
      <w:r w:rsidR="00C62C07" w:rsidRPr="005D76EA">
        <w:rPr>
          <w:rFonts w:ascii="Arial" w:hAnsi="Arial" w:cs="Arial"/>
          <w:i/>
          <w:iCs/>
          <w:sz w:val="22"/>
          <w:szCs w:val="22"/>
          <w:shd w:val="clear" w:color="auto" w:fill="FFFFFF"/>
        </w:rPr>
        <w:t>piezo1</w:t>
      </w:r>
      <w:r w:rsidRPr="005D76EA">
        <w:rPr>
          <w:rFonts w:ascii="Arial" w:hAnsi="Arial" w:cs="Arial"/>
          <w:sz w:val="22"/>
          <w:szCs w:val="22"/>
          <w:shd w:val="clear" w:color="auto" w:fill="FFFFFF"/>
        </w:rPr>
        <w:t xml:space="preserve"> upregulation was not investigated in the present study</w:t>
      </w:r>
      <w:r w:rsidR="00847051" w:rsidRPr="005D76EA">
        <w:rPr>
          <w:rFonts w:ascii="Arial" w:hAnsi="Arial" w:cs="Arial"/>
          <w:sz w:val="22"/>
          <w:szCs w:val="22"/>
          <w:shd w:val="clear" w:color="auto" w:fill="FFFFFF"/>
        </w:rPr>
        <w:t>, h</w:t>
      </w:r>
      <w:r w:rsidRPr="005D76EA">
        <w:rPr>
          <w:rFonts w:ascii="Arial" w:hAnsi="Arial" w:cs="Arial"/>
          <w:sz w:val="22"/>
          <w:szCs w:val="22"/>
          <w:shd w:val="clear" w:color="auto" w:fill="FFFFFF"/>
        </w:rPr>
        <w:t xml:space="preserve">owever, Lee et al (2021) discovered that increased </w:t>
      </w:r>
      <w:r w:rsidR="00847051" w:rsidRPr="005D76EA">
        <w:rPr>
          <w:rFonts w:ascii="Arial" w:hAnsi="Arial" w:cs="Arial"/>
          <w:i/>
          <w:iCs/>
          <w:sz w:val="22"/>
          <w:szCs w:val="22"/>
          <w:shd w:val="clear" w:color="auto" w:fill="FFFFFF"/>
        </w:rPr>
        <w:t>P</w:t>
      </w:r>
      <w:r w:rsidR="00C62C07" w:rsidRPr="005D76EA">
        <w:rPr>
          <w:rFonts w:ascii="Arial" w:hAnsi="Arial" w:cs="Arial"/>
          <w:i/>
          <w:iCs/>
          <w:sz w:val="22"/>
          <w:szCs w:val="22"/>
          <w:shd w:val="clear" w:color="auto" w:fill="FFFFFF"/>
        </w:rPr>
        <w:t>iezo1</w:t>
      </w:r>
      <w:r w:rsidRPr="005D76EA">
        <w:rPr>
          <w:rFonts w:ascii="Arial" w:hAnsi="Arial" w:cs="Arial"/>
          <w:sz w:val="22"/>
          <w:szCs w:val="22"/>
          <w:shd w:val="clear" w:color="auto" w:fill="FFFFFF"/>
        </w:rPr>
        <w:t xml:space="preserve"> expression was facilitated through p38 MAP-kinase activity and transcription factor A</w:t>
      </w:r>
      <w:r w:rsidR="00C62C07" w:rsidRPr="005D76EA">
        <w:rPr>
          <w:rFonts w:ascii="Arial" w:hAnsi="Arial" w:cs="Arial"/>
          <w:sz w:val="22"/>
          <w:szCs w:val="22"/>
          <w:shd w:val="clear" w:color="auto" w:fill="FFFFFF"/>
        </w:rPr>
        <w:t>tf2</w:t>
      </w:r>
      <w:r w:rsidRPr="005D76EA">
        <w:rPr>
          <w:rFonts w:ascii="Arial" w:hAnsi="Arial" w:cs="Arial"/>
          <w:sz w:val="22"/>
          <w:szCs w:val="22"/>
          <w:shd w:val="clear" w:color="auto" w:fill="FFFFFF"/>
        </w:rPr>
        <w:t xml:space="preserve"> binding directly to the </w:t>
      </w:r>
      <w:r w:rsidR="00847051" w:rsidRPr="005D76EA">
        <w:rPr>
          <w:rFonts w:ascii="Arial" w:hAnsi="Arial" w:cs="Arial"/>
          <w:i/>
          <w:iCs/>
          <w:sz w:val="22"/>
          <w:szCs w:val="22"/>
          <w:shd w:val="clear" w:color="auto" w:fill="FFFFFF"/>
        </w:rPr>
        <w:t>P</w:t>
      </w:r>
      <w:r w:rsidR="00C62C07" w:rsidRPr="005D76EA">
        <w:rPr>
          <w:rFonts w:ascii="Arial" w:hAnsi="Arial" w:cs="Arial"/>
          <w:i/>
          <w:iCs/>
          <w:sz w:val="22"/>
          <w:szCs w:val="22"/>
          <w:shd w:val="clear" w:color="auto" w:fill="FFFFFF"/>
        </w:rPr>
        <w:t>iezo1</w:t>
      </w:r>
      <w:r w:rsidRPr="005D76EA">
        <w:rPr>
          <w:rFonts w:ascii="Arial" w:hAnsi="Arial" w:cs="Arial"/>
          <w:sz w:val="22"/>
          <w:szCs w:val="22"/>
          <w:shd w:val="clear" w:color="auto" w:fill="FFFFFF"/>
        </w:rPr>
        <w:t xml:space="preserve"> promotor region. Studies in human and animal primary cells and cell lines have demonstrated elevated </w:t>
      </w:r>
      <w:r w:rsidRPr="005D76EA">
        <w:rPr>
          <w:rFonts w:ascii="Arial" w:hAnsi="Arial" w:cs="Arial"/>
          <w:i/>
          <w:iCs/>
          <w:sz w:val="22"/>
          <w:szCs w:val="22"/>
          <w:shd w:val="clear" w:color="auto" w:fill="FFFFFF"/>
        </w:rPr>
        <w:t>P</w:t>
      </w:r>
      <w:r w:rsidR="00C62C07" w:rsidRPr="005D76EA">
        <w:rPr>
          <w:rFonts w:ascii="Arial" w:hAnsi="Arial" w:cs="Arial"/>
          <w:i/>
          <w:iCs/>
          <w:sz w:val="22"/>
          <w:szCs w:val="22"/>
          <w:shd w:val="clear" w:color="auto" w:fill="FFFFFF"/>
        </w:rPr>
        <w:t>iezo1</w:t>
      </w:r>
      <w:r w:rsidRPr="005D76EA">
        <w:rPr>
          <w:rFonts w:ascii="Arial" w:hAnsi="Arial" w:cs="Arial"/>
          <w:sz w:val="22"/>
          <w:szCs w:val="22"/>
          <w:shd w:val="clear" w:color="auto" w:fill="FFFFFF"/>
        </w:rPr>
        <w:t xml:space="preserve"> RNA correlates to an increase in Piezo1 protein synthesis (</w:t>
      </w:r>
      <w:proofErr w:type="spellStart"/>
      <w:r w:rsidRPr="005D76EA">
        <w:rPr>
          <w:rFonts w:ascii="Arial" w:hAnsi="Arial" w:cs="Arial"/>
          <w:sz w:val="22"/>
          <w:szCs w:val="22"/>
          <w:shd w:val="clear" w:color="auto" w:fill="FFFFFF"/>
        </w:rPr>
        <w:t>Caolo</w:t>
      </w:r>
      <w:proofErr w:type="spellEnd"/>
      <w:r w:rsidRPr="005D76EA">
        <w:rPr>
          <w:rFonts w:ascii="Arial" w:hAnsi="Arial" w:cs="Arial"/>
          <w:sz w:val="22"/>
          <w:szCs w:val="22"/>
          <w:shd w:val="clear" w:color="auto" w:fill="FFFFFF"/>
        </w:rPr>
        <w:t xml:space="preserve"> et al., 2020, Zhang et al., 2021). Thus, </w:t>
      </w:r>
      <w:r w:rsidR="00AA101E" w:rsidRPr="005D76EA">
        <w:rPr>
          <w:rFonts w:ascii="Arial" w:hAnsi="Arial" w:cs="Arial"/>
          <w:sz w:val="22"/>
          <w:szCs w:val="22"/>
          <w:shd w:val="clear" w:color="auto" w:fill="FFFFFF"/>
        </w:rPr>
        <w:t>we</w:t>
      </w:r>
      <w:r w:rsidR="007E787D" w:rsidRPr="005D76EA">
        <w:rPr>
          <w:rFonts w:ascii="Arial" w:hAnsi="Arial" w:cs="Arial"/>
          <w:sz w:val="22"/>
          <w:szCs w:val="22"/>
          <w:shd w:val="clear" w:color="auto" w:fill="FFFFFF"/>
        </w:rPr>
        <w:t xml:space="preserve"> infer that an </w:t>
      </w:r>
      <w:r w:rsidRPr="005D76EA">
        <w:rPr>
          <w:rFonts w:ascii="Arial" w:hAnsi="Arial" w:cs="Arial"/>
          <w:sz w:val="22"/>
          <w:szCs w:val="22"/>
          <w:shd w:val="clear" w:color="auto" w:fill="FFFFFF"/>
        </w:rPr>
        <w:t xml:space="preserve">increase in </w:t>
      </w:r>
      <w:r w:rsidR="00C62C07" w:rsidRPr="005D76EA">
        <w:rPr>
          <w:rFonts w:ascii="Arial" w:hAnsi="Arial" w:cs="Arial"/>
          <w:i/>
          <w:iCs/>
          <w:sz w:val="22"/>
          <w:szCs w:val="22"/>
          <w:shd w:val="clear" w:color="auto" w:fill="FFFFFF"/>
        </w:rPr>
        <w:t>piezo1</w:t>
      </w:r>
      <w:r w:rsidRPr="005D76EA">
        <w:rPr>
          <w:rFonts w:ascii="Arial" w:hAnsi="Arial" w:cs="Arial"/>
          <w:sz w:val="22"/>
          <w:szCs w:val="22"/>
          <w:shd w:val="clear" w:color="auto" w:fill="FFFFFF"/>
        </w:rPr>
        <w:t xml:space="preserve"> </w:t>
      </w:r>
      <w:r w:rsidR="00314840" w:rsidRPr="005D76EA">
        <w:rPr>
          <w:rFonts w:ascii="Arial" w:hAnsi="Arial" w:cs="Arial"/>
          <w:sz w:val="22"/>
          <w:szCs w:val="22"/>
          <w:shd w:val="clear" w:color="auto" w:fill="FFFFFF"/>
        </w:rPr>
        <w:t xml:space="preserve">gene expression </w:t>
      </w:r>
      <w:r w:rsidRPr="005D76EA">
        <w:rPr>
          <w:rFonts w:ascii="Arial" w:hAnsi="Arial" w:cs="Arial"/>
          <w:sz w:val="22"/>
          <w:szCs w:val="22"/>
          <w:shd w:val="clear" w:color="auto" w:fill="FFFFFF"/>
        </w:rPr>
        <w:t xml:space="preserve">in the present study </w:t>
      </w:r>
      <w:r w:rsidR="007E787D" w:rsidRPr="005D76EA">
        <w:rPr>
          <w:rFonts w:ascii="Arial" w:hAnsi="Arial" w:cs="Arial"/>
          <w:sz w:val="22"/>
          <w:szCs w:val="22"/>
          <w:shd w:val="clear" w:color="auto" w:fill="FFFFFF"/>
        </w:rPr>
        <w:t xml:space="preserve">relates to </w:t>
      </w:r>
      <w:r w:rsidRPr="005D76EA">
        <w:rPr>
          <w:rFonts w:ascii="Arial" w:hAnsi="Arial" w:cs="Arial"/>
          <w:sz w:val="22"/>
          <w:szCs w:val="22"/>
          <w:shd w:val="clear" w:color="auto" w:fill="FFFFFF"/>
        </w:rPr>
        <w:t xml:space="preserve">an increase </w:t>
      </w:r>
      <w:r w:rsidRPr="005D76EA">
        <w:rPr>
          <w:rFonts w:ascii="Arial" w:hAnsi="Arial" w:cs="Arial"/>
          <w:i/>
          <w:iCs/>
          <w:sz w:val="22"/>
          <w:szCs w:val="22"/>
          <w:shd w:val="clear" w:color="auto" w:fill="FFFFFF"/>
        </w:rPr>
        <w:t xml:space="preserve">in </w:t>
      </w:r>
      <w:r w:rsidR="00D56BB5" w:rsidRPr="005D76EA">
        <w:rPr>
          <w:rFonts w:ascii="Arial" w:hAnsi="Arial" w:cs="Arial"/>
          <w:i/>
          <w:iCs/>
          <w:sz w:val="22"/>
          <w:szCs w:val="22"/>
          <w:shd w:val="clear" w:color="auto" w:fill="FFFFFF"/>
        </w:rPr>
        <w:t>piezo1</w:t>
      </w:r>
      <w:r w:rsidRPr="005D76EA">
        <w:rPr>
          <w:rFonts w:ascii="Arial" w:hAnsi="Arial" w:cs="Arial"/>
          <w:sz w:val="22"/>
          <w:szCs w:val="22"/>
          <w:shd w:val="clear" w:color="auto" w:fill="FFFFFF"/>
        </w:rPr>
        <w:t xml:space="preserve"> </w:t>
      </w:r>
      <w:r w:rsidR="00314840" w:rsidRPr="005D76EA">
        <w:rPr>
          <w:rFonts w:ascii="Arial" w:hAnsi="Arial" w:cs="Arial"/>
          <w:sz w:val="22"/>
          <w:szCs w:val="22"/>
          <w:shd w:val="clear" w:color="auto" w:fill="FFFFFF"/>
        </w:rPr>
        <w:t xml:space="preserve">translation. </w:t>
      </w:r>
    </w:p>
    <w:p w14:paraId="4373E119" w14:textId="2BBDF2BE" w:rsidR="005361F7" w:rsidRPr="005D76EA" w:rsidRDefault="005361F7" w:rsidP="004C3B3D">
      <w:pPr>
        <w:spacing w:line="480" w:lineRule="auto"/>
        <w:rPr>
          <w:rFonts w:ascii="Arial" w:hAnsi="Arial" w:cs="Arial"/>
          <w:sz w:val="22"/>
          <w:szCs w:val="22"/>
          <w:shd w:val="clear" w:color="auto" w:fill="FFFFFF"/>
        </w:rPr>
      </w:pPr>
    </w:p>
    <w:p w14:paraId="4F8F4E47" w14:textId="01B24D69" w:rsidR="005361F7" w:rsidRPr="005D76EA" w:rsidRDefault="005361F7" w:rsidP="004C3B3D">
      <w:pPr>
        <w:spacing w:line="480" w:lineRule="auto"/>
        <w:rPr>
          <w:rFonts w:ascii="Arial" w:hAnsi="Arial" w:cs="Arial"/>
          <w:sz w:val="22"/>
          <w:szCs w:val="22"/>
        </w:rPr>
      </w:pPr>
      <w:r w:rsidRPr="005D76EA">
        <w:rPr>
          <w:rFonts w:ascii="Arial" w:hAnsi="Arial" w:cs="Arial"/>
          <w:sz w:val="22"/>
          <w:szCs w:val="22"/>
          <w:shd w:val="clear" w:color="auto" w:fill="FFFFFF"/>
        </w:rPr>
        <w:t>Ca</w:t>
      </w:r>
      <w:r w:rsidRPr="005D76EA">
        <w:rPr>
          <w:rFonts w:ascii="Arial" w:hAnsi="Arial" w:cs="Arial"/>
          <w:sz w:val="22"/>
          <w:szCs w:val="22"/>
          <w:shd w:val="clear" w:color="auto" w:fill="FFFFFF"/>
          <w:vertAlign w:val="superscript"/>
        </w:rPr>
        <w:t xml:space="preserve">2+ </w:t>
      </w:r>
      <w:r w:rsidRPr="005D76EA">
        <w:rPr>
          <w:rFonts w:ascii="Arial" w:hAnsi="Arial" w:cs="Arial"/>
          <w:sz w:val="22"/>
          <w:szCs w:val="22"/>
          <w:shd w:val="clear" w:color="auto" w:fill="FFFFFF"/>
        </w:rPr>
        <w:t>readily permeates gated Piezo1 channels (</w:t>
      </w:r>
      <w:proofErr w:type="spellStart"/>
      <w:r w:rsidR="00B05380" w:rsidRPr="005D76EA">
        <w:rPr>
          <w:rFonts w:ascii="Arial" w:hAnsi="Arial" w:cs="Arial"/>
          <w:sz w:val="22"/>
          <w:szCs w:val="22"/>
          <w:shd w:val="clear" w:color="auto" w:fill="FFFFFF"/>
        </w:rPr>
        <w:t>Ilkan</w:t>
      </w:r>
      <w:proofErr w:type="spellEnd"/>
      <w:r w:rsidR="00B05380" w:rsidRPr="005D76EA">
        <w:rPr>
          <w:rFonts w:ascii="Arial" w:hAnsi="Arial" w:cs="Arial"/>
          <w:sz w:val="22"/>
          <w:szCs w:val="22"/>
          <w:shd w:val="clear" w:color="auto" w:fill="FFFFFF"/>
        </w:rPr>
        <w:t xml:space="preserve"> et al., 2017; </w:t>
      </w:r>
      <w:proofErr w:type="spellStart"/>
      <w:r w:rsidR="00202CE1" w:rsidRPr="005D76EA">
        <w:rPr>
          <w:rFonts w:ascii="Arial" w:hAnsi="Arial" w:cs="Arial"/>
          <w:sz w:val="22"/>
          <w:szCs w:val="22"/>
        </w:rPr>
        <w:t>Gnanasambandam</w:t>
      </w:r>
      <w:proofErr w:type="spellEnd"/>
      <w:r w:rsidR="00202CE1" w:rsidRPr="005D76EA">
        <w:rPr>
          <w:rFonts w:ascii="Arial" w:hAnsi="Arial" w:cs="Arial"/>
          <w:sz w:val="22"/>
          <w:szCs w:val="22"/>
          <w:shd w:val="clear" w:color="auto" w:fill="FFFFFF"/>
        </w:rPr>
        <w:t xml:space="preserve"> et al., 2015; </w:t>
      </w:r>
      <w:proofErr w:type="spellStart"/>
      <w:r w:rsidRPr="005D76EA">
        <w:rPr>
          <w:rFonts w:ascii="Arial" w:hAnsi="Arial" w:cs="Arial"/>
          <w:sz w:val="22"/>
          <w:szCs w:val="22"/>
          <w:shd w:val="clear" w:color="auto" w:fill="FFFFFF"/>
        </w:rPr>
        <w:t>Kuchel</w:t>
      </w:r>
      <w:proofErr w:type="spellEnd"/>
      <w:r w:rsidRPr="005D76EA">
        <w:rPr>
          <w:rFonts w:ascii="Arial" w:hAnsi="Arial" w:cs="Arial"/>
          <w:sz w:val="22"/>
          <w:szCs w:val="22"/>
          <w:shd w:val="clear" w:color="auto" w:fill="FFFFFF"/>
        </w:rPr>
        <w:t xml:space="preserve"> et al., 2021; Lee et al., 2021). For example, a </w:t>
      </w:r>
      <w:r w:rsidR="00D56BB5" w:rsidRPr="005D76EA">
        <w:rPr>
          <w:rFonts w:ascii="Arial" w:hAnsi="Arial" w:cs="Arial"/>
          <w:i/>
          <w:iCs/>
          <w:sz w:val="22"/>
          <w:szCs w:val="22"/>
          <w:shd w:val="clear" w:color="auto" w:fill="FFFFFF"/>
        </w:rPr>
        <w:t xml:space="preserve">PIEZO1 </w:t>
      </w:r>
      <w:r w:rsidRPr="005D76EA">
        <w:rPr>
          <w:rFonts w:ascii="Arial" w:hAnsi="Arial" w:cs="Arial"/>
          <w:sz w:val="22"/>
          <w:szCs w:val="22"/>
          <w:shd w:val="clear" w:color="auto" w:fill="FFFFFF"/>
        </w:rPr>
        <w:t xml:space="preserve">knockout in HUAECs greatly inhibited shear stress-induced calcium influx (Wang et al., 2016) and the application of </w:t>
      </w:r>
      <w:r w:rsidR="00685079" w:rsidRPr="005D76EA">
        <w:rPr>
          <w:rFonts w:ascii="Arial" w:hAnsi="Arial" w:cs="Arial"/>
          <w:sz w:val="22"/>
          <w:szCs w:val="22"/>
          <w:shd w:val="clear" w:color="auto" w:fill="FFFFFF"/>
        </w:rPr>
        <w:t>Y</w:t>
      </w:r>
      <w:r w:rsidR="00314840" w:rsidRPr="005D76EA">
        <w:rPr>
          <w:rFonts w:ascii="Arial" w:hAnsi="Arial" w:cs="Arial"/>
          <w:sz w:val="22"/>
          <w:szCs w:val="22"/>
          <w:shd w:val="clear" w:color="auto" w:fill="FFFFFF"/>
        </w:rPr>
        <w:t>oda</w:t>
      </w:r>
      <w:r w:rsidR="00685079" w:rsidRPr="005D76EA">
        <w:rPr>
          <w:rFonts w:ascii="Arial" w:hAnsi="Arial" w:cs="Arial"/>
          <w:sz w:val="22"/>
          <w:szCs w:val="22"/>
          <w:shd w:val="clear" w:color="auto" w:fill="FFFFFF"/>
        </w:rPr>
        <w:t>1</w:t>
      </w:r>
      <w:r w:rsidRPr="005D76EA">
        <w:rPr>
          <w:rFonts w:ascii="Arial" w:hAnsi="Arial" w:cs="Arial"/>
          <w:sz w:val="22"/>
          <w:szCs w:val="22"/>
          <w:shd w:val="clear" w:color="auto" w:fill="FFFFFF"/>
        </w:rPr>
        <w:t xml:space="preserve">, a </w:t>
      </w:r>
      <w:r w:rsidR="00685079" w:rsidRPr="005D76EA">
        <w:rPr>
          <w:rFonts w:ascii="Arial" w:hAnsi="Arial" w:cs="Arial"/>
          <w:i/>
          <w:iCs/>
          <w:sz w:val="22"/>
          <w:szCs w:val="22"/>
          <w:shd w:val="clear" w:color="auto" w:fill="FFFFFF"/>
        </w:rPr>
        <w:t>PIEZO1</w:t>
      </w:r>
      <w:r w:rsidRPr="005D76EA">
        <w:rPr>
          <w:rFonts w:ascii="Arial" w:hAnsi="Arial" w:cs="Arial"/>
          <w:sz w:val="22"/>
          <w:szCs w:val="22"/>
          <w:shd w:val="clear" w:color="auto" w:fill="FFFFFF"/>
        </w:rPr>
        <w:t xml:space="preserve"> agonist, caused a 170% increase in Ca</w:t>
      </w:r>
      <w:r w:rsidRPr="005D76EA">
        <w:rPr>
          <w:rFonts w:ascii="Arial" w:hAnsi="Arial" w:cs="Arial"/>
          <w:sz w:val="22"/>
          <w:szCs w:val="22"/>
          <w:shd w:val="clear" w:color="auto" w:fill="FFFFFF"/>
          <w:vertAlign w:val="superscript"/>
        </w:rPr>
        <w:t xml:space="preserve">2+ </w:t>
      </w:r>
      <w:r w:rsidRPr="005D76EA">
        <w:rPr>
          <w:rFonts w:ascii="Arial" w:hAnsi="Arial" w:cs="Arial"/>
          <w:sz w:val="22"/>
          <w:szCs w:val="22"/>
          <w:shd w:val="clear" w:color="auto" w:fill="FFFFFF"/>
        </w:rPr>
        <w:t>transient</w:t>
      </w:r>
      <w:r w:rsidR="00847051" w:rsidRPr="005D76EA">
        <w:rPr>
          <w:rFonts w:ascii="Arial" w:hAnsi="Arial" w:cs="Arial"/>
          <w:sz w:val="22"/>
          <w:szCs w:val="22"/>
          <w:shd w:val="clear" w:color="auto" w:fill="FFFFFF"/>
        </w:rPr>
        <w:t xml:space="preserve"> influx</w:t>
      </w:r>
      <w:r w:rsidRPr="005D76EA">
        <w:rPr>
          <w:rFonts w:ascii="Arial" w:hAnsi="Arial" w:cs="Arial"/>
          <w:sz w:val="22"/>
          <w:szCs w:val="22"/>
          <w:shd w:val="clear" w:color="auto" w:fill="FFFFFF"/>
        </w:rPr>
        <w:t xml:space="preserve"> in human platelets. </w:t>
      </w:r>
      <w:r w:rsidRPr="005D76EA">
        <w:rPr>
          <w:rFonts w:ascii="Arial" w:hAnsi="Arial" w:cs="Arial"/>
          <w:sz w:val="22"/>
          <w:szCs w:val="22"/>
        </w:rPr>
        <w:t>An elevated number of FSS activated Piezo1 channels (</w:t>
      </w:r>
      <w:proofErr w:type="spellStart"/>
      <w:r w:rsidRPr="005D76EA">
        <w:rPr>
          <w:rFonts w:ascii="Arial" w:hAnsi="Arial" w:cs="Arial"/>
          <w:sz w:val="22"/>
          <w:szCs w:val="22"/>
        </w:rPr>
        <w:t>Coste</w:t>
      </w:r>
      <w:proofErr w:type="spellEnd"/>
      <w:r w:rsidRPr="005D76EA">
        <w:rPr>
          <w:rFonts w:ascii="Arial" w:hAnsi="Arial" w:cs="Arial"/>
          <w:sz w:val="22"/>
          <w:szCs w:val="22"/>
        </w:rPr>
        <w:t xml:space="preserve"> at al., 2012) </w:t>
      </w:r>
      <w:r w:rsidR="006E54CE" w:rsidRPr="005D76EA">
        <w:rPr>
          <w:rFonts w:ascii="Arial" w:hAnsi="Arial" w:cs="Arial"/>
          <w:sz w:val="22"/>
          <w:szCs w:val="22"/>
        </w:rPr>
        <w:t xml:space="preserve">can </w:t>
      </w:r>
      <w:r w:rsidR="006E54CE" w:rsidRPr="005D76EA">
        <w:rPr>
          <w:rFonts w:ascii="Arial" w:hAnsi="Arial" w:cs="Arial"/>
          <w:sz w:val="22"/>
          <w:szCs w:val="22"/>
        </w:rPr>
        <w:lastRenderedPageBreak/>
        <w:t>increase intracellular Ca</w:t>
      </w:r>
      <w:r w:rsidR="006E54CE" w:rsidRPr="005D76EA">
        <w:rPr>
          <w:rFonts w:ascii="Arial" w:hAnsi="Arial" w:cs="Arial"/>
          <w:sz w:val="22"/>
          <w:szCs w:val="22"/>
          <w:vertAlign w:val="superscript"/>
        </w:rPr>
        <w:t xml:space="preserve">2+ </w:t>
      </w:r>
      <w:r w:rsidR="006E54CE" w:rsidRPr="005D76EA">
        <w:rPr>
          <w:rFonts w:ascii="Arial" w:hAnsi="Arial" w:cs="Arial"/>
          <w:sz w:val="22"/>
          <w:szCs w:val="22"/>
        </w:rPr>
        <w:t>(Liao et al., 2021)</w:t>
      </w:r>
      <w:r w:rsidR="00147CE8" w:rsidRPr="005D76EA">
        <w:rPr>
          <w:rFonts w:ascii="Arial" w:hAnsi="Arial" w:cs="Arial"/>
          <w:sz w:val="22"/>
          <w:szCs w:val="22"/>
        </w:rPr>
        <w:t>.</w:t>
      </w:r>
      <w:r w:rsidRPr="005D76EA">
        <w:rPr>
          <w:rFonts w:ascii="Arial" w:hAnsi="Arial" w:cs="Arial"/>
          <w:sz w:val="22"/>
          <w:szCs w:val="22"/>
        </w:rPr>
        <w:t xml:space="preserve"> </w:t>
      </w:r>
      <w:r w:rsidR="005A562F" w:rsidRPr="005D76EA">
        <w:rPr>
          <w:rFonts w:ascii="Arial" w:hAnsi="Arial" w:cs="Arial"/>
          <w:sz w:val="22"/>
          <w:szCs w:val="22"/>
        </w:rPr>
        <w:t xml:space="preserve">This rise in cellular </w:t>
      </w:r>
      <w:r w:rsidR="00B15C6B" w:rsidRPr="005D76EA">
        <w:rPr>
          <w:rFonts w:ascii="Arial" w:hAnsi="Arial" w:cs="Arial"/>
          <w:sz w:val="22"/>
          <w:szCs w:val="22"/>
        </w:rPr>
        <w:t>C</w:t>
      </w:r>
      <w:r w:rsidR="005A562F" w:rsidRPr="005D76EA">
        <w:rPr>
          <w:rFonts w:ascii="Arial" w:hAnsi="Arial" w:cs="Arial"/>
          <w:sz w:val="22"/>
          <w:szCs w:val="22"/>
        </w:rPr>
        <w:t>a2</w:t>
      </w:r>
      <w:r w:rsidR="00B15C6B" w:rsidRPr="005D76EA">
        <w:rPr>
          <w:rFonts w:ascii="Arial" w:hAnsi="Arial" w:cs="Arial"/>
          <w:sz w:val="22"/>
          <w:szCs w:val="22"/>
          <w:vertAlign w:val="superscript"/>
        </w:rPr>
        <w:t>2+</w:t>
      </w:r>
      <w:r w:rsidR="005A562F" w:rsidRPr="005D76EA">
        <w:rPr>
          <w:rFonts w:ascii="Arial" w:hAnsi="Arial" w:cs="Arial"/>
          <w:sz w:val="22"/>
          <w:szCs w:val="22"/>
        </w:rPr>
        <w:t xml:space="preserve"> has been shown to induce ROS production </w:t>
      </w:r>
      <w:r w:rsidRPr="005D76EA">
        <w:rPr>
          <w:rFonts w:ascii="Arial" w:hAnsi="Arial" w:cs="Arial"/>
          <w:sz w:val="22"/>
          <w:szCs w:val="22"/>
        </w:rPr>
        <w:t>(</w:t>
      </w:r>
      <w:proofErr w:type="spellStart"/>
      <w:r w:rsidRPr="005D76EA">
        <w:rPr>
          <w:rFonts w:ascii="Arial" w:hAnsi="Arial" w:cs="Arial"/>
          <w:sz w:val="22"/>
          <w:szCs w:val="22"/>
        </w:rPr>
        <w:t>Santulli</w:t>
      </w:r>
      <w:proofErr w:type="spellEnd"/>
      <w:r w:rsidRPr="005D76EA">
        <w:rPr>
          <w:rFonts w:ascii="Arial" w:hAnsi="Arial" w:cs="Arial"/>
          <w:sz w:val="22"/>
          <w:szCs w:val="22"/>
        </w:rPr>
        <w:t xml:space="preserve"> et al., 2015). It is possible that this was the case in </w:t>
      </w:r>
      <w:r w:rsidR="007E6688" w:rsidRPr="005D76EA">
        <w:rPr>
          <w:rFonts w:ascii="Arial" w:hAnsi="Arial" w:cs="Arial"/>
          <w:sz w:val="22"/>
          <w:szCs w:val="22"/>
        </w:rPr>
        <w:t>RTGill-W1</w:t>
      </w:r>
      <w:r w:rsidRPr="005D76EA">
        <w:rPr>
          <w:rFonts w:ascii="Arial" w:hAnsi="Arial" w:cs="Arial"/>
          <w:sz w:val="22"/>
          <w:szCs w:val="22"/>
        </w:rPr>
        <w:t xml:space="preserve"> under FSS</w:t>
      </w:r>
      <w:r w:rsidR="00147CE8" w:rsidRPr="005D76EA">
        <w:rPr>
          <w:rFonts w:ascii="Arial" w:hAnsi="Arial" w:cs="Arial"/>
          <w:sz w:val="22"/>
          <w:szCs w:val="22"/>
        </w:rPr>
        <w:t xml:space="preserve"> where we observe </w:t>
      </w:r>
      <w:r w:rsidRPr="005D76EA">
        <w:rPr>
          <w:rFonts w:ascii="Arial" w:hAnsi="Arial" w:cs="Arial"/>
          <w:sz w:val="22"/>
          <w:szCs w:val="22"/>
        </w:rPr>
        <w:t xml:space="preserve">elevated </w:t>
      </w:r>
      <w:r w:rsidR="00147CE8" w:rsidRPr="005D76EA">
        <w:rPr>
          <w:rFonts w:ascii="Arial" w:hAnsi="Arial" w:cs="Arial"/>
          <w:sz w:val="22"/>
          <w:szCs w:val="22"/>
        </w:rPr>
        <w:t xml:space="preserve">ROS production and </w:t>
      </w:r>
      <w:r w:rsidRPr="005D76EA">
        <w:rPr>
          <w:rFonts w:ascii="Arial" w:hAnsi="Arial" w:cs="Arial"/>
          <w:sz w:val="22"/>
          <w:szCs w:val="22"/>
        </w:rPr>
        <w:t xml:space="preserve">expression of </w:t>
      </w:r>
      <w:r w:rsidR="00685079" w:rsidRPr="005D76EA">
        <w:rPr>
          <w:rFonts w:ascii="Arial" w:hAnsi="Arial" w:cs="Arial"/>
          <w:i/>
          <w:iCs/>
          <w:sz w:val="22"/>
          <w:szCs w:val="22"/>
        </w:rPr>
        <w:t>sod1</w:t>
      </w:r>
      <w:r w:rsidRPr="005D76EA">
        <w:rPr>
          <w:rFonts w:ascii="Arial" w:hAnsi="Arial" w:cs="Arial"/>
          <w:sz w:val="22"/>
          <w:szCs w:val="22"/>
        </w:rPr>
        <w:t xml:space="preserve"> and </w:t>
      </w:r>
      <w:r w:rsidR="00685079" w:rsidRPr="005D76EA">
        <w:rPr>
          <w:rFonts w:ascii="Arial" w:hAnsi="Arial" w:cs="Arial"/>
          <w:i/>
          <w:iCs/>
          <w:sz w:val="22"/>
          <w:szCs w:val="22"/>
        </w:rPr>
        <w:t>sod2</w:t>
      </w:r>
      <w:r w:rsidRPr="005D76EA">
        <w:rPr>
          <w:rFonts w:ascii="Arial" w:hAnsi="Arial" w:cs="Arial"/>
          <w:sz w:val="22"/>
          <w:szCs w:val="22"/>
        </w:rPr>
        <w:t xml:space="preserve"> in response to FSS (</w:t>
      </w:r>
      <w:r w:rsidR="00C17099" w:rsidRPr="005D76EA">
        <w:rPr>
          <w:rFonts w:ascii="Arial" w:hAnsi="Arial" w:cs="Arial"/>
          <w:sz w:val="22"/>
          <w:szCs w:val="22"/>
        </w:rPr>
        <w:t>F</w:t>
      </w:r>
      <w:r w:rsidR="00685079" w:rsidRPr="005D76EA">
        <w:rPr>
          <w:rFonts w:ascii="Arial" w:hAnsi="Arial" w:cs="Arial"/>
          <w:sz w:val="22"/>
          <w:szCs w:val="22"/>
        </w:rPr>
        <w:t>ig 6</w:t>
      </w:r>
      <w:r w:rsidRPr="005D76EA">
        <w:rPr>
          <w:rFonts w:ascii="Arial" w:hAnsi="Arial" w:cs="Arial"/>
          <w:sz w:val="22"/>
          <w:szCs w:val="22"/>
        </w:rPr>
        <w:t>). S</w:t>
      </w:r>
      <w:r w:rsidR="00147CE8" w:rsidRPr="005D76EA">
        <w:rPr>
          <w:rFonts w:ascii="Arial" w:hAnsi="Arial" w:cs="Arial"/>
          <w:sz w:val="22"/>
          <w:szCs w:val="22"/>
        </w:rPr>
        <w:t>OD</w:t>
      </w:r>
      <w:r w:rsidRPr="005D76EA">
        <w:rPr>
          <w:rFonts w:ascii="Arial" w:hAnsi="Arial" w:cs="Arial"/>
          <w:sz w:val="22"/>
          <w:szCs w:val="22"/>
        </w:rPr>
        <w:t xml:space="preserve"> enzymes are known antioxidants whil</w:t>
      </w:r>
      <w:r w:rsidR="00147CE8" w:rsidRPr="005D76EA">
        <w:rPr>
          <w:rFonts w:ascii="Arial" w:hAnsi="Arial" w:cs="Arial"/>
          <w:sz w:val="22"/>
          <w:szCs w:val="22"/>
        </w:rPr>
        <w:t>st</w:t>
      </w:r>
      <w:r w:rsidRPr="005D76EA">
        <w:rPr>
          <w:rFonts w:ascii="Arial" w:hAnsi="Arial" w:cs="Arial"/>
          <w:sz w:val="22"/>
          <w:szCs w:val="22"/>
        </w:rPr>
        <w:t xml:space="preserve"> </w:t>
      </w:r>
      <w:r w:rsidR="00147CE8" w:rsidRPr="005D76EA">
        <w:rPr>
          <w:rFonts w:ascii="Arial" w:hAnsi="Arial" w:cs="Arial"/>
          <w:i/>
          <w:iCs/>
          <w:sz w:val="22"/>
          <w:szCs w:val="22"/>
        </w:rPr>
        <w:t>A</w:t>
      </w:r>
      <w:r w:rsidR="00685079" w:rsidRPr="005D76EA">
        <w:rPr>
          <w:rFonts w:ascii="Arial" w:hAnsi="Arial" w:cs="Arial"/>
          <w:i/>
          <w:iCs/>
          <w:sz w:val="22"/>
          <w:szCs w:val="22"/>
        </w:rPr>
        <w:t>tp7a</w:t>
      </w:r>
      <w:r w:rsidRPr="005D76EA">
        <w:rPr>
          <w:rFonts w:ascii="Arial" w:hAnsi="Arial" w:cs="Arial"/>
          <w:sz w:val="22"/>
          <w:szCs w:val="22"/>
        </w:rPr>
        <w:t xml:space="preserve">, which was upregulated 30-fold by </w:t>
      </w:r>
      <w:r w:rsidR="00BD6FAC" w:rsidRPr="005D76EA">
        <w:rPr>
          <w:rFonts w:ascii="Arial" w:hAnsi="Arial" w:cs="Arial"/>
          <w:sz w:val="22"/>
          <w:szCs w:val="22"/>
        </w:rPr>
        <w:t>FSS</w:t>
      </w:r>
      <w:r w:rsidRPr="005D76EA">
        <w:rPr>
          <w:rFonts w:ascii="Arial" w:hAnsi="Arial" w:cs="Arial"/>
          <w:sz w:val="22"/>
          <w:szCs w:val="22"/>
        </w:rPr>
        <w:t xml:space="preserve"> (</w:t>
      </w:r>
      <w:r w:rsidR="00C17099" w:rsidRPr="005D76EA">
        <w:rPr>
          <w:rFonts w:ascii="Arial" w:hAnsi="Arial" w:cs="Arial"/>
          <w:sz w:val="22"/>
          <w:szCs w:val="22"/>
        </w:rPr>
        <w:t>F</w:t>
      </w:r>
      <w:r w:rsidRPr="005D76EA">
        <w:rPr>
          <w:rFonts w:ascii="Arial" w:hAnsi="Arial" w:cs="Arial"/>
          <w:sz w:val="22"/>
          <w:szCs w:val="22"/>
        </w:rPr>
        <w:t>ig</w:t>
      </w:r>
      <w:r w:rsidR="00685079" w:rsidRPr="005D76EA">
        <w:rPr>
          <w:rFonts w:ascii="Arial" w:hAnsi="Arial" w:cs="Arial"/>
          <w:sz w:val="22"/>
          <w:szCs w:val="22"/>
        </w:rPr>
        <w:t xml:space="preserve"> </w:t>
      </w:r>
      <w:r w:rsidR="005A562F" w:rsidRPr="005D76EA">
        <w:rPr>
          <w:rFonts w:ascii="Arial" w:hAnsi="Arial" w:cs="Arial"/>
          <w:sz w:val="22"/>
          <w:szCs w:val="22"/>
        </w:rPr>
        <w:t>4</w:t>
      </w:r>
      <w:r w:rsidRPr="005D76EA">
        <w:rPr>
          <w:rFonts w:ascii="Arial" w:hAnsi="Arial" w:cs="Arial"/>
          <w:sz w:val="22"/>
          <w:szCs w:val="22"/>
        </w:rPr>
        <w:t xml:space="preserve">), has been shown to have an antioxidant role in mouse endothelium where calcium influx causes the transporter to activate extracellular </w:t>
      </w:r>
      <w:r w:rsidR="00147CE8" w:rsidRPr="005D76EA">
        <w:rPr>
          <w:rFonts w:ascii="Arial" w:hAnsi="Arial" w:cs="Arial"/>
          <w:sz w:val="22"/>
          <w:szCs w:val="22"/>
        </w:rPr>
        <w:t xml:space="preserve">SOD by suppling the </w:t>
      </w:r>
      <w:r w:rsidR="00FA7458" w:rsidRPr="005D76EA">
        <w:rPr>
          <w:rFonts w:ascii="Arial" w:hAnsi="Arial" w:cs="Arial"/>
          <w:sz w:val="22"/>
          <w:szCs w:val="22"/>
        </w:rPr>
        <w:t>Cu</w:t>
      </w:r>
      <w:r w:rsidR="00147CE8" w:rsidRPr="005D76EA">
        <w:rPr>
          <w:rFonts w:ascii="Arial" w:hAnsi="Arial" w:cs="Arial"/>
          <w:sz w:val="22"/>
          <w:szCs w:val="22"/>
        </w:rPr>
        <w:t xml:space="preserve"> cofactors for enzyme activity </w:t>
      </w:r>
      <w:r w:rsidRPr="005D76EA">
        <w:rPr>
          <w:rFonts w:ascii="Arial" w:hAnsi="Arial" w:cs="Arial"/>
          <w:sz w:val="22"/>
          <w:szCs w:val="22"/>
          <w:shd w:val="clear" w:color="auto" w:fill="FFFFFF"/>
        </w:rPr>
        <w:t>(</w:t>
      </w:r>
      <w:proofErr w:type="spellStart"/>
      <w:r w:rsidRPr="005D76EA">
        <w:rPr>
          <w:rFonts w:ascii="Arial" w:hAnsi="Arial" w:cs="Arial"/>
          <w:sz w:val="22"/>
          <w:szCs w:val="22"/>
          <w:shd w:val="clear" w:color="auto" w:fill="FFFFFF"/>
        </w:rPr>
        <w:t>Sudhahar</w:t>
      </w:r>
      <w:proofErr w:type="spellEnd"/>
      <w:r w:rsidRPr="005D76EA">
        <w:rPr>
          <w:rFonts w:ascii="Arial" w:hAnsi="Arial" w:cs="Arial"/>
          <w:sz w:val="22"/>
          <w:szCs w:val="22"/>
          <w:shd w:val="clear" w:color="auto" w:fill="FFFFFF"/>
        </w:rPr>
        <w:t xml:space="preserve"> et al., 2013). In addition, a study of </w:t>
      </w:r>
      <w:r w:rsidR="00AE7DA4" w:rsidRPr="005D76EA">
        <w:rPr>
          <w:rFonts w:ascii="Arial" w:hAnsi="Arial" w:cs="Arial"/>
          <w:i/>
          <w:iCs/>
          <w:sz w:val="22"/>
          <w:szCs w:val="22"/>
          <w:shd w:val="clear" w:color="auto" w:fill="FFFFFF"/>
        </w:rPr>
        <w:t>A</w:t>
      </w:r>
      <w:r w:rsidR="00E0415F" w:rsidRPr="005D76EA">
        <w:rPr>
          <w:rFonts w:ascii="Arial" w:hAnsi="Arial" w:cs="Arial"/>
          <w:i/>
          <w:iCs/>
          <w:sz w:val="22"/>
          <w:szCs w:val="22"/>
          <w:shd w:val="clear" w:color="auto" w:fill="FFFFFF"/>
        </w:rPr>
        <w:t>tp7a</w:t>
      </w:r>
      <w:r w:rsidRPr="005D76EA">
        <w:rPr>
          <w:rFonts w:ascii="Arial" w:hAnsi="Arial" w:cs="Arial"/>
          <w:sz w:val="22"/>
          <w:szCs w:val="22"/>
          <w:shd w:val="clear" w:color="auto" w:fill="FFFFFF"/>
        </w:rPr>
        <w:t xml:space="preserve"> knockout mouse embryonic fibroblasts showed increased sensitivity to oxidative stress </w:t>
      </w:r>
      <w:r w:rsidR="00147CE8" w:rsidRPr="005D76EA">
        <w:rPr>
          <w:rFonts w:ascii="Arial" w:hAnsi="Arial" w:cs="Arial"/>
          <w:sz w:val="22"/>
          <w:szCs w:val="22"/>
          <w:shd w:val="clear" w:color="auto" w:fill="FFFFFF"/>
        </w:rPr>
        <w:t xml:space="preserve">demonstrating a significant role in </w:t>
      </w:r>
      <w:r w:rsidR="00E85F3A" w:rsidRPr="005D76EA">
        <w:rPr>
          <w:rFonts w:ascii="Arial" w:hAnsi="Arial" w:cs="Arial"/>
          <w:sz w:val="22"/>
          <w:szCs w:val="22"/>
          <w:shd w:val="clear" w:color="auto" w:fill="FFFFFF"/>
        </w:rPr>
        <w:t xml:space="preserve">this transporter in defence against ROS </w:t>
      </w:r>
      <w:r w:rsidRPr="005D76EA">
        <w:rPr>
          <w:rFonts w:ascii="Arial" w:hAnsi="Arial" w:cs="Arial"/>
          <w:sz w:val="22"/>
          <w:szCs w:val="22"/>
          <w:shd w:val="clear" w:color="auto" w:fill="FFFFFF"/>
        </w:rPr>
        <w:t xml:space="preserve">(Zhu et al., 2017). These findings taken with those in the present study suggest </w:t>
      </w:r>
      <w:r w:rsidR="00BD6FAC" w:rsidRPr="005D76EA">
        <w:rPr>
          <w:rFonts w:ascii="Arial" w:hAnsi="Arial" w:cs="Arial"/>
          <w:sz w:val="22"/>
          <w:szCs w:val="22"/>
          <w:shd w:val="clear" w:color="auto" w:fill="FFFFFF"/>
        </w:rPr>
        <w:t>FSS</w:t>
      </w:r>
      <w:r w:rsidRPr="005D76EA">
        <w:rPr>
          <w:rFonts w:ascii="Arial" w:hAnsi="Arial" w:cs="Arial"/>
          <w:sz w:val="22"/>
          <w:szCs w:val="22"/>
          <w:shd w:val="clear" w:color="auto" w:fill="FFFFFF"/>
        </w:rPr>
        <w:t xml:space="preserve"> induced oxidative stress in </w:t>
      </w:r>
      <w:r w:rsidR="007E6688" w:rsidRPr="005D76EA">
        <w:rPr>
          <w:rFonts w:ascii="Arial" w:hAnsi="Arial" w:cs="Arial"/>
          <w:sz w:val="22"/>
          <w:szCs w:val="22"/>
          <w:shd w:val="clear" w:color="auto" w:fill="FFFFFF"/>
        </w:rPr>
        <w:t>RT</w:t>
      </w:r>
      <w:r w:rsidR="00B15C6B" w:rsidRPr="005D76EA">
        <w:rPr>
          <w:rFonts w:ascii="Arial" w:hAnsi="Arial" w:cs="Arial"/>
          <w:sz w:val="22"/>
          <w:szCs w:val="22"/>
          <w:shd w:val="clear" w:color="auto" w:fill="FFFFFF"/>
        </w:rPr>
        <w:t>g</w:t>
      </w:r>
      <w:r w:rsidR="007E6688" w:rsidRPr="005D76EA">
        <w:rPr>
          <w:rFonts w:ascii="Arial" w:hAnsi="Arial" w:cs="Arial"/>
          <w:sz w:val="22"/>
          <w:szCs w:val="22"/>
          <w:shd w:val="clear" w:color="auto" w:fill="FFFFFF"/>
        </w:rPr>
        <w:t>ill-W1</w:t>
      </w:r>
      <w:r w:rsidR="007118A6" w:rsidRPr="005D76EA">
        <w:rPr>
          <w:rFonts w:ascii="Arial" w:hAnsi="Arial" w:cs="Arial"/>
          <w:sz w:val="22"/>
          <w:szCs w:val="22"/>
          <w:shd w:val="clear" w:color="auto" w:fill="FFFFFF"/>
        </w:rPr>
        <w:t>,</w:t>
      </w:r>
      <w:r w:rsidR="0079588E" w:rsidRPr="005D76EA">
        <w:rPr>
          <w:rFonts w:ascii="Arial" w:hAnsi="Arial" w:cs="Arial"/>
          <w:sz w:val="22"/>
          <w:szCs w:val="22"/>
          <w:shd w:val="clear" w:color="auto" w:fill="FFFFFF"/>
        </w:rPr>
        <w:t xml:space="preserve"> </w:t>
      </w:r>
      <w:r w:rsidR="00E85F3A" w:rsidRPr="005D76EA">
        <w:rPr>
          <w:rFonts w:ascii="Arial" w:hAnsi="Arial" w:cs="Arial"/>
          <w:sz w:val="22"/>
          <w:szCs w:val="22"/>
          <w:shd w:val="clear" w:color="auto" w:fill="FFFFFF"/>
        </w:rPr>
        <w:t>and this is likely due to an i</w:t>
      </w:r>
      <w:r w:rsidR="0079588E" w:rsidRPr="005D76EA">
        <w:rPr>
          <w:rFonts w:ascii="Arial" w:hAnsi="Arial" w:cs="Arial"/>
          <w:sz w:val="22"/>
          <w:szCs w:val="22"/>
          <w:shd w:val="clear" w:color="auto" w:fill="FFFFFF"/>
        </w:rPr>
        <w:t>ncrease in Ca</w:t>
      </w:r>
      <w:r w:rsidR="0079588E" w:rsidRPr="005D76EA">
        <w:rPr>
          <w:rFonts w:ascii="Arial" w:hAnsi="Arial" w:cs="Arial"/>
          <w:sz w:val="22"/>
          <w:szCs w:val="22"/>
          <w:shd w:val="clear" w:color="auto" w:fill="FFFFFF"/>
          <w:vertAlign w:val="superscript"/>
        </w:rPr>
        <w:t>2+</w:t>
      </w:r>
      <w:r w:rsidR="0079588E" w:rsidRPr="005D76EA">
        <w:rPr>
          <w:rFonts w:ascii="Arial" w:hAnsi="Arial" w:cs="Arial"/>
          <w:sz w:val="22"/>
          <w:szCs w:val="22"/>
          <w:shd w:val="clear" w:color="auto" w:fill="FFFFFF"/>
        </w:rPr>
        <w:t xml:space="preserve"> influx through Peizo1</w:t>
      </w:r>
      <w:r w:rsidRPr="005D76EA">
        <w:rPr>
          <w:rFonts w:ascii="Arial" w:hAnsi="Arial" w:cs="Arial"/>
          <w:sz w:val="22"/>
          <w:szCs w:val="22"/>
          <w:shd w:val="clear" w:color="auto" w:fill="FFFFFF"/>
        </w:rPr>
        <w:t>.</w:t>
      </w:r>
    </w:p>
    <w:p w14:paraId="47BADD99" w14:textId="77777777" w:rsidR="005361F7" w:rsidRPr="005D76EA" w:rsidRDefault="005361F7" w:rsidP="004C3B3D">
      <w:pPr>
        <w:spacing w:line="480" w:lineRule="auto"/>
        <w:rPr>
          <w:rFonts w:ascii="Arial" w:hAnsi="Arial" w:cs="Arial"/>
          <w:sz w:val="22"/>
          <w:szCs w:val="22"/>
        </w:rPr>
      </w:pPr>
    </w:p>
    <w:p w14:paraId="70365486" w14:textId="57CD8EA1" w:rsidR="005361F7" w:rsidRPr="005D76EA" w:rsidRDefault="00893AA8" w:rsidP="004C3B3D">
      <w:pPr>
        <w:spacing w:line="480" w:lineRule="auto"/>
        <w:rPr>
          <w:rFonts w:ascii="Arial" w:hAnsi="Arial" w:cs="Arial"/>
          <w:b/>
          <w:bCs/>
          <w:sz w:val="22"/>
          <w:szCs w:val="22"/>
        </w:rPr>
      </w:pPr>
      <w:r w:rsidRPr="005D76EA">
        <w:rPr>
          <w:rFonts w:ascii="Arial" w:hAnsi="Arial" w:cs="Arial"/>
          <w:b/>
          <w:bCs/>
          <w:sz w:val="22"/>
          <w:szCs w:val="22"/>
        </w:rPr>
        <w:t>FSS</w:t>
      </w:r>
      <w:r w:rsidR="005361F7" w:rsidRPr="005D76EA">
        <w:rPr>
          <w:rFonts w:ascii="Arial" w:hAnsi="Arial" w:cs="Arial"/>
          <w:b/>
          <w:bCs/>
          <w:sz w:val="22"/>
          <w:szCs w:val="22"/>
        </w:rPr>
        <w:t xml:space="preserve"> increases the effect of </w:t>
      </w:r>
      <w:r w:rsidR="00B15C6B" w:rsidRPr="005D76EA">
        <w:rPr>
          <w:rFonts w:ascii="Arial" w:hAnsi="Arial" w:cs="Arial"/>
          <w:b/>
          <w:bCs/>
          <w:sz w:val="22"/>
          <w:szCs w:val="22"/>
        </w:rPr>
        <w:t>Cu</w:t>
      </w:r>
      <w:r w:rsidR="005361F7" w:rsidRPr="005D76EA">
        <w:rPr>
          <w:rFonts w:ascii="Arial" w:hAnsi="Arial" w:cs="Arial"/>
          <w:b/>
          <w:bCs/>
          <w:sz w:val="22"/>
          <w:szCs w:val="22"/>
        </w:rPr>
        <w:t xml:space="preserve"> exposure on metabolic activity</w:t>
      </w:r>
    </w:p>
    <w:p w14:paraId="0FFC7C7D" w14:textId="6257688D" w:rsidR="005361F7" w:rsidRPr="005D76EA" w:rsidRDefault="005361F7" w:rsidP="00C03413">
      <w:pPr>
        <w:spacing w:line="480" w:lineRule="auto"/>
        <w:rPr>
          <w:rFonts w:ascii="Arial" w:hAnsi="Arial" w:cs="Arial"/>
          <w:sz w:val="22"/>
          <w:szCs w:val="22"/>
        </w:rPr>
      </w:pPr>
      <w:bookmarkStart w:id="10" w:name="_Hlk124931264"/>
      <w:r w:rsidRPr="005D76EA">
        <w:rPr>
          <w:rFonts w:ascii="Arial" w:hAnsi="Arial" w:cs="Arial"/>
          <w:sz w:val="22"/>
          <w:szCs w:val="22"/>
        </w:rPr>
        <w:t xml:space="preserve">Metabolic activity was not reduced in cells exposed to </w:t>
      </w:r>
      <w:r w:rsidR="006C5FD2" w:rsidRPr="005D76EA">
        <w:rPr>
          <w:rFonts w:ascii="Arial" w:hAnsi="Arial" w:cs="Arial"/>
          <w:sz w:val="22"/>
          <w:szCs w:val="22"/>
        </w:rPr>
        <w:t>0.163</w:t>
      </w:r>
      <w:r w:rsidR="00F16429" w:rsidRPr="005D76EA">
        <w:rPr>
          <w:rFonts w:ascii="Arial" w:hAnsi="Arial" w:cs="Arial"/>
          <w:sz w:val="22"/>
          <w:szCs w:val="22"/>
        </w:rPr>
        <w:t xml:space="preserve"> µM</w:t>
      </w:r>
      <w:r w:rsidRPr="005D76EA">
        <w:rPr>
          <w:rFonts w:ascii="Arial" w:hAnsi="Arial" w:cs="Arial"/>
          <w:sz w:val="22"/>
          <w:szCs w:val="22"/>
        </w:rPr>
        <w:t xml:space="preserve"> to 2.6 µM total Cu</w:t>
      </w:r>
      <w:r w:rsidR="00287AB7" w:rsidRPr="005D76EA">
        <w:rPr>
          <w:rFonts w:ascii="Arial" w:hAnsi="Arial" w:cs="Arial"/>
          <w:sz w:val="22"/>
          <w:szCs w:val="22"/>
        </w:rPr>
        <w:t xml:space="preserve"> under static conditions</w:t>
      </w:r>
      <w:r w:rsidR="00F32266" w:rsidRPr="005D76EA">
        <w:rPr>
          <w:rFonts w:ascii="Arial" w:hAnsi="Arial" w:cs="Arial"/>
          <w:sz w:val="22"/>
          <w:szCs w:val="22"/>
        </w:rPr>
        <w:t>, but was significantly reduced under FSS and exposure to Cu &gt; 1.3 µM (Fig. 3)</w:t>
      </w:r>
      <w:r w:rsidR="00DB4E8B" w:rsidRPr="005D76EA">
        <w:rPr>
          <w:rFonts w:ascii="Arial" w:hAnsi="Arial" w:cs="Arial"/>
          <w:sz w:val="22"/>
          <w:szCs w:val="22"/>
        </w:rPr>
        <w:t xml:space="preserve">. </w:t>
      </w:r>
      <w:bookmarkStart w:id="11" w:name="_Hlk124863724"/>
      <w:bookmarkStart w:id="12" w:name="_Hlk124926255"/>
      <w:bookmarkStart w:id="13" w:name="_Hlk124925736"/>
      <w:r w:rsidR="00F32266" w:rsidRPr="005D76EA">
        <w:rPr>
          <w:rFonts w:ascii="Arial" w:hAnsi="Arial" w:cs="Arial"/>
          <w:sz w:val="22"/>
          <w:szCs w:val="22"/>
        </w:rPr>
        <w:t xml:space="preserve">In static conditions </w:t>
      </w:r>
      <w:r w:rsidRPr="005D76EA">
        <w:rPr>
          <w:rFonts w:ascii="Arial" w:hAnsi="Arial" w:cs="Arial"/>
          <w:sz w:val="22"/>
          <w:szCs w:val="22"/>
        </w:rPr>
        <w:t xml:space="preserve">Bopp et al (2008) </w:t>
      </w:r>
      <w:r w:rsidR="009D61CB" w:rsidRPr="005D76EA">
        <w:rPr>
          <w:rFonts w:ascii="Arial" w:hAnsi="Arial" w:cs="Arial"/>
          <w:sz w:val="22"/>
          <w:szCs w:val="22"/>
        </w:rPr>
        <w:t>show</w:t>
      </w:r>
      <w:r w:rsidR="00DB4E8B" w:rsidRPr="005D76EA">
        <w:rPr>
          <w:rFonts w:ascii="Arial" w:hAnsi="Arial" w:cs="Arial"/>
          <w:sz w:val="22"/>
          <w:szCs w:val="22"/>
        </w:rPr>
        <w:t xml:space="preserve">ed a reduction in </w:t>
      </w:r>
      <w:r w:rsidR="007E6688" w:rsidRPr="005D76EA">
        <w:rPr>
          <w:rFonts w:ascii="Arial" w:hAnsi="Arial" w:cs="Arial"/>
          <w:sz w:val="22"/>
          <w:szCs w:val="22"/>
        </w:rPr>
        <w:t>RTGill-W1</w:t>
      </w:r>
      <w:r w:rsidRPr="005D76EA">
        <w:rPr>
          <w:rFonts w:ascii="Arial" w:hAnsi="Arial" w:cs="Arial"/>
          <w:sz w:val="22"/>
          <w:szCs w:val="22"/>
        </w:rPr>
        <w:t xml:space="preserve"> cell viability </w:t>
      </w:r>
      <w:r w:rsidR="00DB4E8B" w:rsidRPr="005D76EA">
        <w:rPr>
          <w:rFonts w:ascii="Arial" w:hAnsi="Arial" w:cs="Arial"/>
          <w:sz w:val="22"/>
          <w:szCs w:val="22"/>
        </w:rPr>
        <w:t xml:space="preserve">above 5 </w:t>
      </w:r>
      <w:r w:rsidRPr="005D76EA">
        <w:rPr>
          <w:rFonts w:ascii="Arial" w:hAnsi="Arial" w:cs="Arial"/>
          <w:sz w:val="22"/>
          <w:szCs w:val="22"/>
        </w:rPr>
        <w:t xml:space="preserve">µM </w:t>
      </w:r>
      <w:r w:rsidR="00DB4E8B" w:rsidRPr="005D76EA">
        <w:rPr>
          <w:rFonts w:ascii="Arial" w:hAnsi="Arial" w:cs="Arial"/>
          <w:sz w:val="22"/>
          <w:szCs w:val="22"/>
        </w:rPr>
        <w:t xml:space="preserve">total </w:t>
      </w:r>
      <w:r w:rsidRPr="005D76EA">
        <w:rPr>
          <w:rFonts w:ascii="Arial" w:hAnsi="Arial" w:cs="Arial"/>
          <w:sz w:val="22"/>
          <w:szCs w:val="22"/>
        </w:rPr>
        <w:t>Cu</w:t>
      </w:r>
      <w:r w:rsidR="00703B3F" w:rsidRPr="005D76EA">
        <w:rPr>
          <w:rFonts w:ascii="Arial" w:hAnsi="Arial" w:cs="Arial"/>
          <w:sz w:val="22"/>
          <w:szCs w:val="22"/>
          <w:vertAlign w:val="superscript"/>
        </w:rPr>
        <w:t>2+</w:t>
      </w:r>
      <w:r w:rsidRPr="005D76EA">
        <w:rPr>
          <w:rFonts w:ascii="Arial" w:hAnsi="Arial" w:cs="Arial"/>
          <w:sz w:val="22"/>
          <w:szCs w:val="22"/>
        </w:rPr>
        <w:t xml:space="preserve"> (Bopp et al., 2008)</w:t>
      </w:r>
      <w:r w:rsidR="00DB4E8B" w:rsidRPr="005D76EA">
        <w:rPr>
          <w:rFonts w:ascii="Arial" w:hAnsi="Arial" w:cs="Arial"/>
          <w:sz w:val="22"/>
          <w:szCs w:val="22"/>
        </w:rPr>
        <w:t xml:space="preserve"> with an EC50 of 29.2 µM Cu</w:t>
      </w:r>
      <w:r w:rsidR="00DB4E8B" w:rsidRPr="005D76EA">
        <w:rPr>
          <w:rFonts w:ascii="Arial" w:hAnsi="Arial" w:cs="Arial"/>
          <w:sz w:val="22"/>
          <w:szCs w:val="22"/>
          <w:vertAlign w:val="superscript"/>
        </w:rPr>
        <w:t xml:space="preserve">2+ </w:t>
      </w:r>
      <w:r w:rsidR="00DB4E8B" w:rsidRPr="005D76EA">
        <w:rPr>
          <w:rFonts w:ascii="Arial" w:hAnsi="Arial" w:cs="Arial"/>
          <w:sz w:val="22"/>
          <w:szCs w:val="22"/>
        </w:rPr>
        <w:t xml:space="preserve">and Scott et al 2020 </w:t>
      </w:r>
      <w:r w:rsidR="002F2BEB" w:rsidRPr="005D76EA">
        <w:rPr>
          <w:rFonts w:ascii="Arial" w:hAnsi="Arial" w:cs="Arial"/>
          <w:sz w:val="22"/>
          <w:szCs w:val="22"/>
        </w:rPr>
        <w:t>s</w:t>
      </w:r>
      <w:r w:rsidR="005E7FF6" w:rsidRPr="005D76EA">
        <w:rPr>
          <w:rFonts w:ascii="Arial" w:hAnsi="Arial" w:cs="Arial"/>
          <w:sz w:val="22"/>
          <w:szCs w:val="22"/>
        </w:rPr>
        <w:t xml:space="preserve">howed </w:t>
      </w:r>
      <w:r w:rsidR="00DB4E8B" w:rsidRPr="005D76EA">
        <w:rPr>
          <w:rFonts w:ascii="Arial" w:hAnsi="Arial" w:cs="Arial"/>
          <w:sz w:val="22"/>
          <w:szCs w:val="22"/>
        </w:rPr>
        <w:t>a drop</w:t>
      </w:r>
      <w:r w:rsidR="00287AB7" w:rsidRPr="005D76EA">
        <w:rPr>
          <w:rFonts w:ascii="Arial" w:hAnsi="Arial" w:cs="Arial"/>
          <w:sz w:val="22"/>
          <w:szCs w:val="22"/>
        </w:rPr>
        <w:t>-</w:t>
      </w:r>
      <w:r w:rsidR="00DB4E8B" w:rsidRPr="005D76EA">
        <w:rPr>
          <w:rFonts w:ascii="Arial" w:hAnsi="Arial" w:cs="Arial"/>
          <w:sz w:val="22"/>
          <w:szCs w:val="22"/>
        </w:rPr>
        <w:t>in metabolic activity with an EC50 of 3.85</w:t>
      </w:r>
      <w:r w:rsidR="005E7FF6" w:rsidRPr="005D76EA">
        <w:rPr>
          <w:rFonts w:ascii="Arial" w:hAnsi="Arial" w:cs="Arial"/>
          <w:sz w:val="22"/>
          <w:szCs w:val="22"/>
        </w:rPr>
        <w:t xml:space="preserve"> </w:t>
      </w:r>
      <w:r w:rsidR="00DB4E8B" w:rsidRPr="005D76EA">
        <w:rPr>
          <w:rFonts w:ascii="Arial" w:hAnsi="Arial" w:cs="Arial"/>
          <w:sz w:val="22"/>
          <w:szCs w:val="22"/>
        </w:rPr>
        <w:t>µM total Cu</w:t>
      </w:r>
      <w:r w:rsidR="00DB4E8B" w:rsidRPr="005D76EA">
        <w:rPr>
          <w:rFonts w:ascii="Arial" w:hAnsi="Arial" w:cs="Arial"/>
          <w:sz w:val="22"/>
          <w:szCs w:val="22"/>
          <w:vertAlign w:val="superscript"/>
        </w:rPr>
        <w:t>2+</w:t>
      </w:r>
      <w:r w:rsidR="00DB4E8B" w:rsidRPr="005D76EA">
        <w:rPr>
          <w:rFonts w:ascii="Arial" w:hAnsi="Arial" w:cs="Arial"/>
          <w:sz w:val="22"/>
          <w:szCs w:val="22"/>
        </w:rPr>
        <w:t xml:space="preserve"> following 24 h exposure.</w:t>
      </w:r>
      <w:r w:rsidRPr="005D76EA">
        <w:rPr>
          <w:rFonts w:ascii="Arial" w:hAnsi="Arial" w:cs="Arial"/>
          <w:sz w:val="22"/>
          <w:szCs w:val="22"/>
        </w:rPr>
        <w:t xml:space="preserve"> </w:t>
      </w:r>
      <w:r w:rsidR="00287AB7" w:rsidRPr="005D76EA">
        <w:rPr>
          <w:rFonts w:ascii="Arial" w:hAnsi="Arial" w:cs="Arial"/>
          <w:sz w:val="22"/>
          <w:szCs w:val="22"/>
        </w:rPr>
        <w:t>In the former study the differences</w:t>
      </w:r>
      <w:r w:rsidRPr="005D76EA">
        <w:rPr>
          <w:rFonts w:ascii="Arial" w:hAnsi="Arial" w:cs="Arial"/>
          <w:sz w:val="22"/>
          <w:szCs w:val="22"/>
        </w:rPr>
        <w:t xml:space="preserve"> </w:t>
      </w:r>
      <w:r w:rsidR="00287AB7" w:rsidRPr="005D76EA">
        <w:rPr>
          <w:rFonts w:ascii="Arial" w:hAnsi="Arial" w:cs="Arial"/>
          <w:sz w:val="22"/>
          <w:szCs w:val="22"/>
        </w:rPr>
        <w:t xml:space="preserve">to our observations maybe due to the </w:t>
      </w:r>
      <w:r w:rsidRPr="005D76EA">
        <w:rPr>
          <w:rFonts w:ascii="Arial" w:hAnsi="Arial" w:cs="Arial"/>
          <w:sz w:val="22"/>
          <w:szCs w:val="22"/>
        </w:rPr>
        <w:t xml:space="preserve">exposure time </w:t>
      </w:r>
      <w:r w:rsidR="00DB4E8B" w:rsidRPr="005D76EA">
        <w:rPr>
          <w:rFonts w:ascii="Arial" w:hAnsi="Arial" w:cs="Arial"/>
          <w:sz w:val="22"/>
          <w:szCs w:val="22"/>
        </w:rPr>
        <w:t xml:space="preserve">(2.5 h) </w:t>
      </w:r>
      <w:r w:rsidRPr="005D76EA">
        <w:rPr>
          <w:rFonts w:ascii="Arial" w:hAnsi="Arial" w:cs="Arial"/>
          <w:sz w:val="22"/>
          <w:szCs w:val="22"/>
        </w:rPr>
        <w:t xml:space="preserve">and use of a modified Earle’s medium. However, </w:t>
      </w:r>
      <w:r w:rsidR="00287AB7" w:rsidRPr="005D76EA">
        <w:rPr>
          <w:rFonts w:ascii="Arial" w:hAnsi="Arial" w:cs="Arial"/>
          <w:sz w:val="22"/>
          <w:szCs w:val="22"/>
        </w:rPr>
        <w:t xml:space="preserve">these studies also base their </w:t>
      </w:r>
      <w:r w:rsidR="00C16A45" w:rsidRPr="005D76EA">
        <w:rPr>
          <w:rFonts w:ascii="Arial" w:hAnsi="Arial" w:cs="Arial"/>
          <w:sz w:val="22"/>
          <w:szCs w:val="22"/>
        </w:rPr>
        <w:t xml:space="preserve">findings on </w:t>
      </w:r>
      <w:r w:rsidRPr="005D76EA">
        <w:rPr>
          <w:rFonts w:ascii="Arial" w:hAnsi="Arial" w:cs="Arial"/>
          <w:sz w:val="22"/>
          <w:szCs w:val="22"/>
        </w:rPr>
        <w:t>measured Cu</w:t>
      </w:r>
      <w:r w:rsidRPr="005D76EA">
        <w:rPr>
          <w:rFonts w:ascii="Arial" w:hAnsi="Arial" w:cs="Arial"/>
          <w:sz w:val="22"/>
          <w:szCs w:val="22"/>
          <w:vertAlign w:val="superscript"/>
        </w:rPr>
        <w:t>2+</w:t>
      </w:r>
      <w:r w:rsidRPr="005D76EA">
        <w:rPr>
          <w:rFonts w:ascii="Arial" w:hAnsi="Arial" w:cs="Arial"/>
          <w:sz w:val="22"/>
          <w:szCs w:val="22"/>
        </w:rPr>
        <w:t xml:space="preserve"> concentrations</w:t>
      </w:r>
      <w:r w:rsidR="00287AB7" w:rsidRPr="005D76EA">
        <w:rPr>
          <w:rFonts w:ascii="Arial" w:hAnsi="Arial" w:cs="Arial"/>
          <w:sz w:val="22"/>
          <w:szCs w:val="22"/>
        </w:rPr>
        <w:t xml:space="preserve">, whilst in the current </w:t>
      </w:r>
      <w:r w:rsidRPr="005D76EA">
        <w:rPr>
          <w:rFonts w:ascii="Arial" w:hAnsi="Arial" w:cs="Arial"/>
          <w:sz w:val="22"/>
          <w:szCs w:val="22"/>
        </w:rPr>
        <w:t xml:space="preserve">study </w:t>
      </w:r>
      <w:r w:rsidR="00C16A45" w:rsidRPr="005D76EA">
        <w:rPr>
          <w:rFonts w:ascii="Arial" w:hAnsi="Arial" w:cs="Arial"/>
          <w:sz w:val="22"/>
          <w:szCs w:val="22"/>
        </w:rPr>
        <w:t>we report nominal concentrations</w:t>
      </w:r>
      <w:r w:rsidR="00DB4E8B" w:rsidRPr="005D76EA">
        <w:rPr>
          <w:rFonts w:ascii="Arial" w:hAnsi="Arial" w:cs="Arial"/>
          <w:sz w:val="22"/>
          <w:szCs w:val="22"/>
        </w:rPr>
        <w:t>.</w:t>
      </w:r>
      <w:r w:rsidR="00287AB7" w:rsidRPr="005D76EA">
        <w:rPr>
          <w:rFonts w:ascii="Arial" w:hAnsi="Arial" w:cs="Arial"/>
          <w:sz w:val="22"/>
          <w:szCs w:val="22"/>
        </w:rPr>
        <w:t xml:space="preserve"> </w:t>
      </w:r>
      <w:r w:rsidR="00C92A3E" w:rsidRPr="005D76EA">
        <w:rPr>
          <w:rFonts w:ascii="Arial" w:hAnsi="Arial" w:cs="Arial"/>
          <w:sz w:val="22"/>
          <w:szCs w:val="22"/>
        </w:rPr>
        <w:t xml:space="preserve">Cu may bind to the plastic surfaces of the companion well and insert and </w:t>
      </w:r>
      <w:r w:rsidR="00287AB7" w:rsidRPr="005D76EA">
        <w:rPr>
          <w:rFonts w:ascii="Arial" w:hAnsi="Arial" w:cs="Arial"/>
          <w:sz w:val="22"/>
          <w:szCs w:val="22"/>
        </w:rPr>
        <w:t xml:space="preserve">Scott et al (2020) reported a drop of </w:t>
      </w:r>
      <w:r w:rsidR="00C92A3E" w:rsidRPr="005D76EA">
        <w:rPr>
          <w:rFonts w:ascii="Arial" w:hAnsi="Arial" w:cs="Arial"/>
          <w:sz w:val="22"/>
          <w:szCs w:val="22"/>
        </w:rPr>
        <w:t>Cu</w:t>
      </w:r>
      <w:r w:rsidR="00287AB7" w:rsidRPr="005D76EA">
        <w:rPr>
          <w:rFonts w:ascii="Arial" w:hAnsi="Arial" w:cs="Arial"/>
          <w:sz w:val="22"/>
          <w:szCs w:val="22"/>
        </w:rPr>
        <w:t xml:space="preserve"> concentrations of 15% over 24h in static conditions</w:t>
      </w:r>
      <w:r w:rsidR="00C92A3E" w:rsidRPr="005D76EA">
        <w:rPr>
          <w:rFonts w:ascii="Arial" w:hAnsi="Arial" w:cs="Arial"/>
          <w:sz w:val="22"/>
          <w:szCs w:val="22"/>
        </w:rPr>
        <w:t>.</w:t>
      </w:r>
      <w:r w:rsidR="00287AB7" w:rsidRPr="005D76EA">
        <w:rPr>
          <w:rFonts w:ascii="Arial" w:hAnsi="Arial" w:cs="Arial"/>
          <w:sz w:val="22"/>
          <w:szCs w:val="22"/>
        </w:rPr>
        <w:t xml:space="preserve"> Thus, a caveat in our observation that Cu toxicity is enhanced under FSS (Fig. 3) is </w:t>
      </w:r>
      <w:r w:rsidR="00C92A3E" w:rsidRPr="005D76EA">
        <w:rPr>
          <w:rFonts w:ascii="Arial" w:hAnsi="Arial" w:cs="Arial"/>
          <w:sz w:val="22"/>
          <w:szCs w:val="22"/>
        </w:rPr>
        <w:t xml:space="preserve">the </w:t>
      </w:r>
      <w:r w:rsidR="00287AB7" w:rsidRPr="005D76EA">
        <w:rPr>
          <w:rFonts w:ascii="Arial" w:hAnsi="Arial" w:cs="Arial"/>
          <w:sz w:val="22"/>
          <w:szCs w:val="22"/>
        </w:rPr>
        <w:t xml:space="preserve">need to confirm the exposure concentration. </w:t>
      </w:r>
      <w:r w:rsidR="00C92A3E" w:rsidRPr="005D76EA">
        <w:rPr>
          <w:rFonts w:ascii="Arial" w:hAnsi="Arial" w:cs="Arial"/>
          <w:sz w:val="22"/>
          <w:szCs w:val="22"/>
        </w:rPr>
        <w:t>However, t</w:t>
      </w:r>
      <w:r w:rsidR="00287AB7" w:rsidRPr="005D76EA">
        <w:rPr>
          <w:rFonts w:ascii="Arial" w:hAnsi="Arial" w:cs="Arial"/>
          <w:sz w:val="22"/>
          <w:szCs w:val="22"/>
        </w:rPr>
        <w:t xml:space="preserve">he flow-through chamber </w:t>
      </w:r>
      <w:r w:rsidR="00582C27" w:rsidRPr="005D76EA">
        <w:rPr>
          <w:rFonts w:ascii="Arial" w:hAnsi="Arial" w:cs="Arial"/>
          <w:sz w:val="22"/>
          <w:szCs w:val="22"/>
        </w:rPr>
        <w:t xml:space="preserve">is a closed system (Fig. 1) and </w:t>
      </w:r>
      <w:r w:rsidR="00287AB7" w:rsidRPr="005D76EA">
        <w:rPr>
          <w:rFonts w:ascii="Arial" w:hAnsi="Arial" w:cs="Arial"/>
          <w:sz w:val="22"/>
          <w:szCs w:val="22"/>
        </w:rPr>
        <w:t xml:space="preserve">has a much larger surface area to that of a static chamber and thus the </w:t>
      </w:r>
      <w:r w:rsidR="00C92A3E" w:rsidRPr="005D76EA">
        <w:rPr>
          <w:rFonts w:ascii="Arial" w:hAnsi="Arial" w:cs="Arial"/>
          <w:sz w:val="22"/>
          <w:szCs w:val="22"/>
        </w:rPr>
        <w:t xml:space="preserve">greater </w:t>
      </w:r>
      <w:r w:rsidR="00287AB7" w:rsidRPr="005D76EA">
        <w:rPr>
          <w:rFonts w:ascii="Arial" w:hAnsi="Arial" w:cs="Arial"/>
          <w:sz w:val="22"/>
          <w:szCs w:val="22"/>
        </w:rPr>
        <w:t xml:space="preserve">potential to absorb </w:t>
      </w:r>
      <w:r w:rsidR="00B15C6B" w:rsidRPr="005D76EA">
        <w:rPr>
          <w:rFonts w:ascii="Arial" w:hAnsi="Arial" w:cs="Arial"/>
          <w:sz w:val="22"/>
          <w:szCs w:val="22"/>
        </w:rPr>
        <w:t>Cu</w:t>
      </w:r>
      <w:r w:rsidR="00287AB7" w:rsidRPr="005D76EA">
        <w:rPr>
          <w:rFonts w:ascii="Arial" w:hAnsi="Arial" w:cs="Arial"/>
          <w:sz w:val="22"/>
          <w:szCs w:val="22"/>
        </w:rPr>
        <w:t xml:space="preserve"> in effect reducing the exposure concentration</w:t>
      </w:r>
      <w:bookmarkEnd w:id="11"/>
      <w:r w:rsidR="00582C27" w:rsidRPr="005D76EA">
        <w:rPr>
          <w:rFonts w:ascii="Arial" w:hAnsi="Arial" w:cs="Arial"/>
          <w:sz w:val="22"/>
          <w:szCs w:val="22"/>
        </w:rPr>
        <w:t>. T</w:t>
      </w:r>
      <w:r w:rsidR="005E7FF6" w:rsidRPr="005D76EA">
        <w:rPr>
          <w:rFonts w:ascii="Arial" w:hAnsi="Arial" w:cs="Arial"/>
          <w:sz w:val="22"/>
          <w:szCs w:val="22"/>
        </w:rPr>
        <w:t>hus</w:t>
      </w:r>
      <w:r w:rsidR="00582C27" w:rsidRPr="005D76EA">
        <w:rPr>
          <w:rFonts w:ascii="Arial" w:hAnsi="Arial" w:cs="Arial"/>
          <w:sz w:val="22"/>
          <w:szCs w:val="22"/>
        </w:rPr>
        <w:t>,</w:t>
      </w:r>
      <w:r w:rsidR="005E7FF6" w:rsidRPr="005D76EA">
        <w:rPr>
          <w:rFonts w:ascii="Arial" w:hAnsi="Arial" w:cs="Arial"/>
          <w:sz w:val="22"/>
          <w:szCs w:val="22"/>
        </w:rPr>
        <w:t xml:space="preserve"> </w:t>
      </w:r>
      <w:r w:rsidR="005E7FF6" w:rsidRPr="005D76EA">
        <w:rPr>
          <w:rFonts w:ascii="Arial" w:hAnsi="Arial" w:cs="Arial"/>
          <w:sz w:val="22"/>
          <w:szCs w:val="22"/>
        </w:rPr>
        <w:lastRenderedPageBreak/>
        <w:t>we may be underestimating the effect concentration</w:t>
      </w:r>
      <w:bookmarkEnd w:id="12"/>
      <w:r w:rsidR="00582C27" w:rsidRPr="005D76EA">
        <w:rPr>
          <w:rFonts w:ascii="Arial" w:hAnsi="Arial" w:cs="Arial"/>
          <w:sz w:val="22"/>
          <w:szCs w:val="22"/>
        </w:rPr>
        <w:t>.</w:t>
      </w:r>
      <w:bookmarkEnd w:id="10"/>
      <w:r w:rsidR="00287AB7" w:rsidRPr="005D76EA">
        <w:rPr>
          <w:rFonts w:ascii="Arial" w:hAnsi="Arial" w:cs="Arial"/>
          <w:sz w:val="22"/>
          <w:szCs w:val="22"/>
        </w:rPr>
        <w:t xml:space="preserve"> </w:t>
      </w:r>
      <w:bookmarkEnd w:id="13"/>
      <w:r w:rsidR="00C92A3E" w:rsidRPr="005D76EA">
        <w:rPr>
          <w:rFonts w:ascii="Arial" w:hAnsi="Arial" w:cs="Arial"/>
          <w:sz w:val="22"/>
          <w:szCs w:val="22"/>
        </w:rPr>
        <w:t>Alternately, t</w:t>
      </w:r>
      <w:r w:rsidR="00703B3F" w:rsidRPr="005D76EA">
        <w:rPr>
          <w:rFonts w:ascii="Arial" w:hAnsi="Arial" w:cs="Arial"/>
          <w:sz w:val="22"/>
          <w:szCs w:val="22"/>
        </w:rPr>
        <w:t>his difference</w:t>
      </w:r>
      <w:r w:rsidR="00C03413" w:rsidRPr="005D76EA">
        <w:rPr>
          <w:rFonts w:ascii="Arial" w:hAnsi="Arial" w:cs="Arial"/>
          <w:sz w:val="22"/>
          <w:szCs w:val="22"/>
        </w:rPr>
        <w:t xml:space="preserve"> </w:t>
      </w:r>
      <w:r w:rsidR="001B03EF" w:rsidRPr="005D76EA">
        <w:rPr>
          <w:rFonts w:ascii="Arial" w:hAnsi="Arial" w:cs="Arial"/>
          <w:sz w:val="22"/>
          <w:szCs w:val="22"/>
        </w:rPr>
        <w:t xml:space="preserve">in metabolic activity </w:t>
      </w:r>
      <w:r w:rsidR="00C03413" w:rsidRPr="005D76EA">
        <w:rPr>
          <w:rFonts w:ascii="Arial" w:hAnsi="Arial" w:cs="Arial"/>
          <w:sz w:val="22"/>
          <w:szCs w:val="22"/>
        </w:rPr>
        <w:t>may</w:t>
      </w:r>
      <w:r w:rsidR="00984E69" w:rsidRPr="005D76EA">
        <w:rPr>
          <w:rFonts w:ascii="Arial" w:hAnsi="Arial" w:cs="Arial"/>
          <w:sz w:val="22"/>
          <w:szCs w:val="22"/>
        </w:rPr>
        <w:t xml:space="preserve"> </w:t>
      </w:r>
      <w:r w:rsidR="00C03413" w:rsidRPr="005D76EA">
        <w:rPr>
          <w:rFonts w:ascii="Arial" w:hAnsi="Arial" w:cs="Arial"/>
          <w:sz w:val="22"/>
          <w:szCs w:val="22"/>
        </w:rPr>
        <w:t xml:space="preserve">be explained by a thinner unstirred layer under </w:t>
      </w:r>
      <w:r w:rsidR="00893AA8" w:rsidRPr="005D76EA">
        <w:rPr>
          <w:rFonts w:ascii="Arial" w:hAnsi="Arial" w:cs="Arial"/>
          <w:sz w:val="22"/>
          <w:szCs w:val="22"/>
        </w:rPr>
        <w:t>FSS</w:t>
      </w:r>
      <w:r w:rsidR="00C03413" w:rsidRPr="005D76EA">
        <w:rPr>
          <w:rFonts w:ascii="Arial" w:hAnsi="Arial" w:cs="Arial"/>
          <w:sz w:val="22"/>
          <w:szCs w:val="22"/>
        </w:rPr>
        <w:t xml:space="preserve"> </w:t>
      </w:r>
      <w:r w:rsidR="00703B3F" w:rsidRPr="005D76EA">
        <w:rPr>
          <w:rFonts w:ascii="Arial" w:hAnsi="Arial" w:cs="Arial"/>
          <w:sz w:val="22"/>
          <w:szCs w:val="22"/>
        </w:rPr>
        <w:t xml:space="preserve">when </w:t>
      </w:r>
      <w:r w:rsidR="00C03413" w:rsidRPr="005D76EA">
        <w:rPr>
          <w:rFonts w:ascii="Arial" w:hAnsi="Arial" w:cs="Arial"/>
          <w:sz w:val="22"/>
          <w:szCs w:val="22"/>
        </w:rPr>
        <w:t>compared to static</w:t>
      </w:r>
      <w:r w:rsidR="00703B3F" w:rsidRPr="005D76EA">
        <w:rPr>
          <w:rFonts w:ascii="Arial" w:hAnsi="Arial" w:cs="Arial"/>
          <w:sz w:val="22"/>
          <w:szCs w:val="22"/>
        </w:rPr>
        <w:t xml:space="preserve"> conditions,</w:t>
      </w:r>
      <w:r w:rsidR="00C03413" w:rsidRPr="005D76EA">
        <w:rPr>
          <w:rFonts w:ascii="Arial" w:hAnsi="Arial" w:cs="Arial"/>
          <w:sz w:val="22"/>
          <w:szCs w:val="22"/>
        </w:rPr>
        <w:t xml:space="preserve"> enhanc</w:t>
      </w:r>
      <w:r w:rsidR="00703B3F" w:rsidRPr="005D76EA">
        <w:rPr>
          <w:rFonts w:ascii="Arial" w:hAnsi="Arial" w:cs="Arial"/>
          <w:sz w:val="22"/>
          <w:szCs w:val="22"/>
        </w:rPr>
        <w:t>ing</w:t>
      </w:r>
      <w:r w:rsidR="00C03413" w:rsidRPr="005D76EA">
        <w:rPr>
          <w:rFonts w:ascii="Arial" w:hAnsi="Arial" w:cs="Arial"/>
          <w:sz w:val="22"/>
          <w:szCs w:val="22"/>
        </w:rPr>
        <w:t xml:space="preserve"> the permeation rate of </w:t>
      </w:r>
      <w:r w:rsidR="00703B3F" w:rsidRPr="005D76EA">
        <w:rPr>
          <w:rFonts w:ascii="Arial" w:hAnsi="Arial" w:cs="Arial"/>
          <w:sz w:val="22"/>
          <w:szCs w:val="22"/>
        </w:rPr>
        <w:t>Cu</w:t>
      </w:r>
      <w:r w:rsidR="00C03413" w:rsidRPr="005D76EA">
        <w:rPr>
          <w:rFonts w:ascii="Arial" w:hAnsi="Arial" w:cs="Arial"/>
          <w:sz w:val="22"/>
          <w:szCs w:val="22"/>
        </w:rPr>
        <w:t xml:space="preserve"> (Stoker, 1973). </w:t>
      </w:r>
      <w:r w:rsidR="00C92A3E" w:rsidRPr="005D76EA">
        <w:rPr>
          <w:rFonts w:ascii="Arial" w:hAnsi="Arial" w:cs="Arial"/>
          <w:sz w:val="22"/>
          <w:szCs w:val="22"/>
        </w:rPr>
        <w:t>A</w:t>
      </w:r>
      <w:r w:rsidR="00C03413" w:rsidRPr="005D76EA">
        <w:rPr>
          <w:rFonts w:ascii="Arial" w:hAnsi="Arial" w:cs="Arial"/>
          <w:sz w:val="22"/>
          <w:szCs w:val="22"/>
        </w:rPr>
        <w:t xml:space="preserve">lthough the cell maintains tight regulation of </w:t>
      </w:r>
      <w:r w:rsidR="00703B3F" w:rsidRPr="005D76EA">
        <w:rPr>
          <w:rFonts w:ascii="Arial" w:hAnsi="Arial" w:cs="Arial"/>
          <w:sz w:val="22"/>
          <w:szCs w:val="22"/>
        </w:rPr>
        <w:t>Cu</w:t>
      </w:r>
      <w:r w:rsidR="00C03413" w:rsidRPr="005D76EA">
        <w:rPr>
          <w:rFonts w:ascii="Arial" w:hAnsi="Arial" w:cs="Arial"/>
          <w:sz w:val="22"/>
          <w:szCs w:val="22"/>
        </w:rPr>
        <w:t xml:space="preserve"> and prevents a rise in intracellular free </w:t>
      </w:r>
      <w:r w:rsidR="00703B3F" w:rsidRPr="005D76EA">
        <w:rPr>
          <w:rFonts w:ascii="Arial" w:hAnsi="Arial" w:cs="Arial"/>
          <w:sz w:val="22"/>
          <w:szCs w:val="22"/>
        </w:rPr>
        <w:t>Cu</w:t>
      </w:r>
      <w:r w:rsidR="00703B3F" w:rsidRPr="005D76EA">
        <w:rPr>
          <w:rFonts w:ascii="Arial" w:hAnsi="Arial" w:cs="Arial"/>
          <w:sz w:val="22"/>
          <w:szCs w:val="22"/>
          <w:vertAlign w:val="superscript"/>
        </w:rPr>
        <w:t>2+</w:t>
      </w:r>
      <w:r w:rsidR="00C03413" w:rsidRPr="005D76EA">
        <w:rPr>
          <w:rFonts w:ascii="Arial" w:hAnsi="Arial" w:cs="Arial"/>
          <w:sz w:val="22"/>
          <w:szCs w:val="22"/>
        </w:rPr>
        <w:t xml:space="preserve"> under homeostatic conditions, oxidative environments reduce the </w:t>
      </w:r>
      <w:r w:rsidR="00703B3F" w:rsidRPr="005D76EA">
        <w:rPr>
          <w:rFonts w:ascii="Arial" w:hAnsi="Arial" w:cs="Arial"/>
          <w:sz w:val="22"/>
          <w:szCs w:val="22"/>
        </w:rPr>
        <w:t>Cu</w:t>
      </w:r>
      <w:r w:rsidR="00C03413" w:rsidRPr="005D76EA">
        <w:rPr>
          <w:rFonts w:ascii="Arial" w:hAnsi="Arial" w:cs="Arial"/>
          <w:sz w:val="22"/>
          <w:szCs w:val="22"/>
        </w:rPr>
        <w:t xml:space="preserve"> binding capacity of </w:t>
      </w:r>
      <w:r w:rsidR="00CE73A8" w:rsidRPr="005D76EA">
        <w:rPr>
          <w:rFonts w:ascii="Arial" w:hAnsi="Arial" w:cs="Arial"/>
          <w:sz w:val="22"/>
          <w:szCs w:val="22"/>
        </w:rPr>
        <w:t>MT</w:t>
      </w:r>
      <w:r w:rsidR="00C03413" w:rsidRPr="005D76EA">
        <w:rPr>
          <w:rFonts w:ascii="Arial" w:hAnsi="Arial" w:cs="Arial"/>
          <w:sz w:val="22"/>
          <w:szCs w:val="22"/>
        </w:rPr>
        <w:t xml:space="preserve"> and allow release of </w:t>
      </w:r>
      <w:r w:rsidR="00703B3F" w:rsidRPr="005D76EA">
        <w:rPr>
          <w:rFonts w:ascii="Arial" w:hAnsi="Arial" w:cs="Arial"/>
          <w:sz w:val="22"/>
          <w:szCs w:val="22"/>
        </w:rPr>
        <w:t>Cu</w:t>
      </w:r>
      <w:r w:rsidR="00C03413" w:rsidRPr="005D76EA">
        <w:rPr>
          <w:rFonts w:ascii="Arial" w:hAnsi="Arial" w:cs="Arial"/>
          <w:sz w:val="22"/>
          <w:szCs w:val="22"/>
        </w:rPr>
        <w:t xml:space="preserve"> from the </w:t>
      </w:r>
      <w:r w:rsidR="001C1136" w:rsidRPr="005D76EA">
        <w:rPr>
          <w:rFonts w:ascii="Arial" w:hAnsi="Arial" w:cs="Arial"/>
          <w:sz w:val="22"/>
          <w:szCs w:val="22"/>
        </w:rPr>
        <w:t>MT</w:t>
      </w:r>
      <w:r w:rsidR="00C03413" w:rsidRPr="005D76EA">
        <w:rPr>
          <w:rFonts w:ascii="Arial" w:hAnsi="Arial" w:cs="Arial"/>
          <w:sz w:val="22"/>
          <w:szCs w:val="22"/>
        </w:rPr>
        <w:t>-</w:t>
      </w:r>
      <w:r w:rsidR="00703B3F" w:rsidRPr="005D76EA">
        <w:rPr>
          <w:rFonts w:ascii="Arial" w:hAnsi="Arial" w:cs="Arial"/>
          <w:sz w:val="22"/>
          <w:szCs w:val="22"/>
        </w:rPr>
        <w:t>Cu</w:t>
      </w:r>
      <w:r w:rsidR="00C03413" w:rsidRPr="005D76EA">
        <w:rPr>
          <w:rFonts w:ascii="Arial" w:hAnsi="Arial" w:cs="Arial"/>
          <w:sz w:val="22"/>
          <w:szCs w:val="22"/>
        </w:rPr>
        <w:t xml:space="preserve"> complex </w:t>
      </w:r>
      <w:r w:rsidR="00C03413" w:rsidRPr="005D76EA">
        <w:rPr>
          <w:rFonts w:ascii="Arial" w:hAnsi="Arial" w:cs="Arial"/>
          <w:sz w:val="22"/>
          <w:szCs w:val="22"/>
          <w:shd w:val="clear" w:color="auto" w:fill="FFFFFF"/>
        </w:rPr>
        <w:t>(</w:t>
      </w:r>
      <w:proofErr w:type="spellStart"/>
      <w:r w:rsidR="00C03413" w:rsidRPr="005D76EA">
        <w:rPr>
          <w:rFonts w:ascii="Arial" w:hAnsi="Arial" w:cs="Arial"/>
          <w:sz w:val="22"/>
          <w:szCs w:val="22"/>
          <w:shd w:val="clear" w:color="auto" w:fill="FFFFFF"/>
        </w:rPr>
        <w:t>Fabisiak</w:t>
      </w:r>
      <w:proofErr w:type="spellEnd"/>
      <w:r w:rsidR="00C03413" w:rsidRPr="005D76EA">
        <w:rPr>
          <w:rFonts w:ascii="Arial" w:hAnsi="Arial" w:cs="Arial"/>
          <w:sz w:val="22"/>
          <w:szCs w:val="22"/>
          <w:shd w:val="clear" w:color="auto" w:fill="FFFFFF"/>
        </w:rPr>
        <w:t xml:space="preserve"> et al., 1999).</w:t>
      </w:r>
      <w:r w:rsidR="00C03413" w:rsidRPr="005D76EA">
        <w:rPr>
          <w:rFonts w:ascii="Arial" w:hAnsi="Arial" w:cs="Arial"/>
          <w:sz w:val="22"/>
          <w:szCs w:val="22"/>
        </w:rPr>
        <w:t xml:space="preserve"> ROS </w:t>
      </w:r>
      <w:r w:rsidR="00703B3F" w:rsidRPr="005D76EA">
        <w:rPr>
          <w:rFonts w:ascii="Arial" w:hAnsi="Arial" w:cs="Arial"/>
          <w:sz w:val="22"/>
          <w:szCs w:val="22"/>
        </w:rPr>
        <w:t>induced</w:t>
      </w:r>
      <w:r w:rsidR="00C03413" w:rsidRPr="005D76EA">
        <w:rPr>
          <w:rFonts w:ascii="Arial" w:hAnsi="Arial" w:cs="Arial"/>
          <w:sz w:val="22"/>
          <w:szCs w:val="22"/>
        </w:rPr>
        <w:t xml:space="preserve"> by </w:t>
      </w:r>
      <w:r w:rsidR="00984E69" w:rsidRPr="005D76EA">
        <w:rPr>
          <w:rFonts w:ascii="Arial" w:hAnsi="Arial" w:cs="Arial"/>
          <w:sz w:val="22"/>
          <w:szCs w:val="22"/>
        </w:rPr>
        <w:t>Cu</w:t>
      </w:r>
      <w:r w:rsidR="00C03413" w:rsidRPr="005D76EA">
        <w:rPr>
          <w:rFonts w:ascii="Arial" w:hAnsi="Arial" w:cs="Arial"/>
          <w:sz w:val="22"/>
          <w:szCs w:val="22"/>
        </w:rPr>
        <w:t xml:space="preserve"> </w:t>
      </w:r>
      <w:r w:rsidR="00984E69" w:rsidRPr="005D76EA">
        <w:rPr>
          <w:rFonts w:ascii="Arial" w:hAnsi="Arial" w:cs="Arial"/>
          <w:sz w:val="22"/>
          <w:szCs w:val="22"/>
        </w:rPr>
        <w:t>+</w:t>
      </w:r>
      <w:r w:rsidR="00703B3F" w:rsidRPr="005D76EA">
        <w:rPr>
          <w:rFonts w:ascii="Arial" w:hAnsi="Arial" w:cs="Arial"/>
          <w:sz w:val="22"/>
          <w:szCs w:val="22"/>
        </w:rPr>
        <w:t xml:space="preserve"> </w:t>
      </w:r>
      <w:r w:rsidR="00893AA8" w:rsidRPr="005D76EA">
        <w:rPr>
          <w:rFonts w:ascii="Arial" w:hAnsi="Arial" w:cs="Arial"/>
          <w:sz w:val="22"/>
          <w:szCs w:val="22"/>
        </w:rPr>
        <w:t>FSS</w:t>
      </w:r>
      <w:r w:rsidR="00984E69" w:rsidRPr="005D76EA">
        <w:rPr>
          <w:rFonts w:ascii="Arial" w:hAnsi="Arial" w:cs="Arial"/>
          <w:sz w:val="22"/>
          <w:szCs w:val="22"/>
        </w:rPr>
        <w:t xml:space="preserve"> treatments </w:t>
      </w:r>
      <w:r w:rsidR="00C03413" w:rsidRPr="005D76EA">
        <w:rPr>
          <w:rFonts w:ascii="Arial" w:hAnsi="Arial" w:cs="Arial"/>
          <w:sz w:val="22"/>
          <w:szCs w:val="22"/>
        </w:rPr>
        <w:t xml:space="preserve">could reduce cell viability through a combination of disruption to </w:t>
      </w:r>
      <w:r w:rsidR="00984E69" w:rsidRPr="005D76EA">
        <w:rPr>
          <w:rFonts w:ascii="Arial" w:hAnsi="Arial" w:cs="Arial"/>
          <w:sz w:val="22"/>
          <w:szCs w:val="22"/>
        </w:rPr>
        <w:t>Cu</w:t>
      </w:r>
      <w:r w:rsidR="00C03413" w:rsidRPr="005D76EA">
        <w:rPr>
          <w:rFonts w:ascii="Arial" w:hAnsi="Arial" w:cs="Arial"/>
          <w:sz w:val="22"/>
          <w:szCs w:val="22"/>
        </w:rPr>
        <w:t xml:space="preserve"> control mechanisms </w:t>
      </w:r>
      <w:r w:rsidR="00984E69" w:rsidRPr="005D76EA">
        <w:rPr>
          <w:rFonts w:ascii="Arial" w:hAnsi="Arial" w:cs="Arial"/>
          <w:sz w:val="22"/>
          <w:szCs w:val="22"/>
        </w:rPr>
        <w:t>together with FFS induced</w:t>
      </w:r>
      <w:r w:rsidR="00C03413" w:rsidRPr="005D76EA">
        <w:rPr>
          <w:rFonts w:ascii="Arial" w:hAnsi="Arial" w:cs="Arial"/>
          <w:sz w:val="22"/>
          <w:szCs w:val="22"/>
        </w:rPr>
        <w:t xml:space="preserve"> oxidative stress</w:t>
      </w:r>
      <w:r w:rsidR="00984E69" w:rsidRPr="005D76EA">
        <w:rPr>
          <w:rFonts w:ascii="Arial" w:hAnsi="Arial" w:cs="Arial"/>
          <w:sz w:val="22"/>
          <w:szCs w:val="22"/>
        </w:rPr>
        <w:t xml:space="preserve"> as demonstrated in the no Cu F</w:t>
      </w:r>
      <w:r w:rsidR="008853D6" w:rsidRPr="005D76EA">
        <w:rPr>
          <w:rFonts w:ascii="Arial" w:hAnsi="Arial" w:cs="Arial"/>
          <w:sz w:val="22"/>
          <w:szCs w:val="22"/>
        </w:rPr>
        <w:t>SS</w:t>
      </w:r>
      <w:r w:rsidR="00984E69" w:rsidRPr="005D76EA">
        <w:rPr>
          <w:rFonts w:ascii="Arial" w:hAnsi="Arial" w:cs="Arial"/>
          <w:sz w:val="22"/>
          <w:szCs w:val="22"/>
        </w:rPr>
        <w:t xml:space="preserve"> test (Fig</w:t>
      </w:r>
      <w:r w:rsidR="00F40F72" w:rsidRPr="005D76EA">
        <w:rPr>
          <w:rFonts w:ascii="Arial" w:hAnsi="Arial" w:cs="Arial"/>
          <w:sz w:val="22"/>
          <w:szCs w:val="22"/>
        </w:rPr>
        <w:t>. 6a-c)</w:t>
      </w:r>
      <w:r w:rsidR="00C03413" w:rsidRPr="005D76EA">
        <w:rPr>
          <w:rFonts w:ascii="Arial" w:hAnsi="Arial" w:cs="Arial"/>
          <w:sz w:val="22"/>
          <w:szCs w:val="22"/>
        </w:rPr>
        <w:t>.</w:t>
      </w:r>
    </w:p>
    <w:p w14:paraId="174A1890" w14:textId="77777777" w:rsidR="005361F7" w:rsidRPr="005D76EA" w:rsidRDefault="005361F7" w:rsidP="004C3B3D">
      <w:pPr>
        <w:spacing w:line="480" w:lineRule="auto"/>
        <w:rPr>
          <w:rFonts w:ascii="Arial" w:hAnsi="Arial" w:cs="Arial"/>
          <w:sz w:val="22"/>
          <w:szCs w:val="22"/>
        </w:rPr>
      </w:pPr>
    </w:p>
    <w:p w14:paraId="75AE3048" w14:textId="3F8040E0" w:rsidR="005361F7" w:rsidRPr="005D76EA" w:rsidRDefault="005361F7" w:rsidP="004C3B3D">
      <w:pPr>
        <w:spacing w:line="480" w:lineRule="auto"/>
        <w:rPr>
          <w:rFonts w:ascii="Arial" w:hAnsi="Arial" w:cs="Arial"/>
          <w:b/>
          <w:bCs/>
          <w:sz w:val="22"/>
          <w:szCs w:val="22"/>
        </w:rPr>
      </w:pPr>
      <w:r w:rsidRPr="005D76EA">
        <w:rPr>
          <w:rFonts w:ascii="Arial" w:hAnsi="Arial" w:cs="Arial"/>
          <w:b/>
          <w:bCs/>
          <w:sz w:val="22"/>
          <w:szCs w:val="22"/>
        </w:rPr>
        <w:t xml:space="preserve">Differential </w:t>
      </w:r>
      <w:r w:rsidR="00BD6FAC" w:rsidRPr="005D76EA">
        <w:rPr>
          <w:rFonts w:ascii="Arial" w:hAnsi="Arial" w:cs="Arial"/>
          <w:b/>
          <w:bCs/>
          <w:sz w:val="22"/>
          <w:szCs w:val="22"/>
        </w:rPr>
        <w:t>g</w:t>
      </w:r>
      <w:r w:rsidRPr="005D76EA">
        <w:rPr>
          <w:rFonts w:ascii="Arial" w:hAnsi="Arial" w:cs="Arial"/>
          <w:b/>
          <w:bCs/>
          <w:sz w:val="22"/>
          <w:szCs w:val="22"/>
        </w:rPr>
        <w:t>ene</w:t>
      </w:r>
      <w:r w:rsidR="00BE0AF3" w:rsidRPr="005D76EA">
        <w:rPr>
          <w:rFonts w:ascii="Arial" w:hAnsi="Arial" w:cs="Arial"/>
          <w:b/>
          <w:bCs/>
          <w:sz w:val="22"/>
          <w:szCs w:val="22"/>
        </w:rPr>
        <w:t xml:space="preserve"> expression </w:t>
      </w:r>
      <w:r w:rsidRPr="005D76EA">
        <w:rPr>
          <w:rFonts w:ascii="Arial" w:hAnsi="Arial" w:cs="Arial"/>
          <w:b/>
          <w:bCs/>
          <w:sz w:val="22"/>
          <w:szCs w:val="22"/>
        </w:rPr>
        <w:t xml:space="preserve">to </w:t>
      </w:r>
      <w:r w:rsidR="00BD6FAC" w:rsidRPr="005D76EA">
        <w:rPr>
          <w:rFonts w:ascii="Arial" w:hAnsi="Arial" w:cs="Arial"/>
          <w:b/>
          <w:bCs/>
          <w:sz w:val="22"/>
          <w:szCs w:val="22"/>
        </w:rPr>
        <w:t>s</w:t>
      </w:r>
      <w:r w:rsidRPr="005D76EA">
        <w:rPr>
          <w:rFonts w:ascii="Arial" w:hAnsi="Arial" w:cs="Arial"/>
          <w:b/>
          <w:bCs/>
          <w:sz w:val="22"/>
          <w:szCs w:val="22"/>
        </w:rPr>
        <w:t xml:space="preserve">tatic and </w:t>
      </w:r>
      <w:r w:rsidR="00893AA8" w:rsidRPr="005D76EA">
        <w:rPr>
          <w:rFonts w:ascii="Arial" w:hAnsi="Arial" w:cs="Arial"/>
          <w:b/>
          <w:bCs/>
          <w:sz w:val="22"/>
          <w:szCs w:val="22"/>
        </w:rPr>
        <w:t>FSS</w:t>
      </w:r>
      <w:r w:rsidR="00F06104" w:rsidRPr="005D76EA">
        <w:rPr>
          <w:rFonts w:ascii="Arial" w:hAnsi="Arial" w:cs="Arial"/>
          <w:b/>
          <w:bCs/>
          <w:sz w:val="22"/>
          <w:szCs w:val="22"/>
        </w:rPr>
        <w:t xml:space="preserve"> under </w:t>
      </w:r>
      <w:r w:rsidR="00592B48" w:rsidRPr="005D76EA">
        <w:rPr>
          <w:rFonts w:ascii="Arial" w:hAnsi="Arial" w:cs="Arial"/>
          <w:b/>
          <w:bCs/>
          <w:sz w:val="22"/>
          <w:szCs w:val="22"/>
        </w:rPr>
        <w:t>Cu</w:t>
      </w:r>
      <w:r w:rsidRPr="005D76EA">
        <w:rPr>
          <w:rFonts w:ascii="Arial" w:hAnsi="Arial" w:cs="Arial"/>
          <w:b/>
          <w:bCs/>
          <w:sz w:val="22"/>
          <w:szCs w:val="22"/>
        </w:rPr>
        <w:t xml:space="preserve"> </w:t>
      </w:r>
      <w:r w:rsidR="00BD6FAC" w:rsidRPr="005D76EA">
        <w:rPr>
          <w:rFonts w:ascii="Arial" w:hAnsi="Arial" w:cs="Arial"/>
          <w:b/>
          <w:bCs/>
          <w:sz w:val="22"/>
          <w:szCs w:val="22"/>
        </w:rPr>
        <w:t>e</w:t>
      </w:r>
      <w:r w:rsidRPr="005D76EA">
        <w:rPr>
          <w:rFonts w:ascii="Arial" w:hAnsi="Arial" w:cs="Arial"/>
          <w:b/>
          <w:bCs/>
          <w:sz w:val="22"/>
          <w:szCs w:val="22"/>
        </w:rPr>
        <w:t xml:space="preserve">xposure </w:t>
      </w:r>
    </w:p>
    <w:p w14:paraId="45DB3C0A" w14:textId="08A3B3F3" w:rsidR="005361F7" w:rsidRPr="005D76EA" w:rsidRDefault="005361F7" w:rsidP="004C3B3D">
      <w:pPr>
        <w:spacing w:line="480" w:lineRule="auto"/>
        <w:rPr>
          <w:rFonts w:ascii="Arial" w:hAnsi="Arial" w:cs="Arial"/>
          <w:sz w:val="22"/>
          <w:szCs w:val="22"/>
        </w:rPr>
      </w:pPr>
      <w:r w:rsidRPr="005D76EA">
        <w:rPr>
          <w:rFonts w:ascii="Arial" w:hAnsi="Arial" w:cs="Arial"/>
          <w:sz w:val="22"/>
          <w:szCs w:val="22"/>
        </w:rPr>
        <w:t xml:space="preserve">At low copper concentrations it is generally accepted that excess intracellular </w:t>
      </w:r>
      <w:r w:rsidR="00592B48" w:rsidRPr="005D76EA">
        <w:rPr>
          <w:rFonts w:ascii="Arial" w:hAnsi="Arial" w:cs="Arial"/>
          <w:sz w:val="22"/>
          <w:szCs w:val="22"/>
        </w:rPr>
        <w:t>Cu</w:t>
      </w:r>
      <w:r w:rsidRPr="005D76EA">
        <w:rPr>
          <w:rFonts w:ascii="Arial" w:hAnsi="Arial" w:cs="Arial"/>
          <w:sz w:val="22"/>
          <w:szCs w:val="22"/>
        </w:rPr>
        <w:t xml:space="preserve"> is controlled via high affinity metal binding molecules such as </w:t>
      </w:r>
      <w:r w:rsidR="00CE73A8" w:rsidRPr="005D76EA">
        <w:rPr>
          <w:rFonts w:ascii="Arial" w:hAnsi="Arial" w:cs="Arial"/>
          <w:sz w:val="22"/>
          <w:szCs w:val="22"/>
        </w:rPr>
        <w:t>MT</w:t>
      </w:r>
      <w:r w:rsidRPr="005D76EA">
        <w:rPr>
          <w:rFonts w:ascii="Arial" w:hAnsi="Arial" w:cs="Arial"/>
          <w:sz w:val="22"/>
          <w:szCs w:val="22"/>
        </w:rPr>
        <w:t xml:space="preserve"> (</w:t>
      </w:r>
      <w:proofErr w:type="spellStart"/>
      <w:r w:rsidRPr="005D76EA">
        <w:rPr>
          <w:rFonts w:ascii="Arial" w:hAnsi="Arial" w:cs="Arial"/>
          <w:sz w:val="22"/>
          <w:szCs w:val="22"/>
        </w:rPr>
        <w:t>Gudekar</w:t>
      </w:r>
      <w:proofErr w:type="spellEnd"/>
      <w:r w:rsidRPr="005D76EA">
        <w:rPr>
          <w:rFonts w:ascii="Arial" w:hAnsi="Arial" w:cs="Arial"/>
          <w:sz w:val="22"/>
          <w:szCs w:val="22"/>
        </w:rPr>
        <w:t xml:space="preserve"> et al., 2020). At higher </w:t>
      </w:r>
      <w:r w:rsidR="00F06104" w:rsidRPr="005D76EA">
        <w:rPr>
          <w:rFonts w:ascii="Arial" w:hAnsi="Arial" w:cs="Arial"/>
          <w:sz w:val="22"/>
          <w:szCs w:val="22"/>
        </w:rPr>
        <w:t>concentrations</w:t>
      </w:r>
      <w:r w:rsidR="001B03EF" w:rsidRPr="005D76EA">
        <w:rPr>
          <w:rFonts w:ascii="Arial" w:hAnsi="Arial" w:cs="Arial"/>
          <w:sz w:val="22"/>
          <w:szCs w:val="22"/>
        </w:rPr>
        <w:t xml:space="preserve"> of Cu</w:t>
      </w:r>
      <w:r w:rsidR="00F06104" w:rsidRPr="005D76EA">
        <w:rPr>
          <w:rFonts w:ascii="Arial" w:hAnsi="Arial" w:cs="Arial"/>
          <w:sz w:val="22"/>
          <w:szCs w:val="22"/>
        </w:rPr>
        <w:t>,</w:t>
      </w:r>
      <w:r w:rsidRPr="005D76EA">
        <w:rPr>
          <w:rFonts w:ascii="Arial" w:hAnsi="Arial" w:cs="Arial"/>
          <w:sz w:val="22"/>
          <w:szCs w:val="22"/>
        </w:rPr>
        <w:t xml:space="preserve"> these metal binding proteins become </w:t>
      </w:r>
      <w:r w:rsidR="001B03EF" w:rsidRPr="005D76EA">
        <w:rPr>
          <w:rFonts w:ascii="Arial" w:hAnsi="Arial" w:cs="Arial"/>
          <w:sz w:val="22"/>
          <w:szCs w:val="22"/>
        </w:rPr>
        <w:t>saturated,</w:t>
      </w:r>
      <w:r w:rsidRPr="005D76EA">
        <w:rPr>
          <w:rFonts w:ascii="Arial" w:hAnsi="Arial" w:cs="Arial"/>
          <w:sz w:val="22"/>
          <w:szCs w:val="22"/>
        </w:rPr>
        <w:t xml:space="preserve"> and</w:t>
      </w:r>
      <w:r w:rsidR="001B03EF" w:rsidRPr="005D76EA">
        <w:rPr>
          <w:rFonts w:ascii="Arial" w:hAnsi="Arial" w:cs="Arial"/>
          <w:sz w:val="22"/>
          <w:szCs w:val="22"/>
        </w:rPr>
        <w:t xml:space="preserve"> synthesis of new MT is unable to cope with the influx thus</w:t>
      </w:r>
      <w:r w:rsidRPr="005D76EA">
        <w:rPr>
          <w:rFonts w:ascii="Arial" w:hAnsi="Arial" w:cs="Arial"/>
          <w:sz w:val="22"/>
          <w:szCs w:val="22"/>
        </w:rPr>
        <w:t xml:space="preserve"> alternative detoxification processes are required. Such processes </w:t>
      </w:r>
      <w:r w:rsidR="00F06104" w:rsidRPr="005D76EA">
        <w:rPr>
          <w:rFonts w:ascii="Arial" w:hAnsi="Arial" w:cs="Arial"/>
          <w:sz w:val="22"/>
          <w:szCs w:val="22"/>
        </w:rPr>
        <w:t xml:space="preserve">involve </w:t>
      </w:r>
      <w:r w:rsidRPr="005D76EA">
        <w:rPr>
          <w:rFonts w:ascii="Arial" w:hAnsi="Arial" w:cs="Arial"/>
          <w:sz w:val="22"/>
          <w:szCs w:val="22"/>
        </w:rPr>
        <w:t xml:space="preserve">cellular exocytosis </w:t>
      </w:r>
      <w:r w:rsidR="00F06104" w:rsidRPr="005D76EA">
        <w:rPr>
          <w:rFonts w:ascii="Arial" w:hAnsi="Arial" w:cs="Arial"/>
          <w:sz w:val="22"/>
          <w:szCs w:val="22"/>
        </w:rPr>
        <w:t xml:space="preserve">where </w:t>
      </w:r>
      <w:r w:rsidRPr="005D76EA">
        <w:rPr>
          <w:rFonts w:ascii="Arial" w:hAnsi="Arial" w:cs="Arial"/>
          <w:sz w:val="22"/>
          <w:szCs w:val="22"/>
        </w:rPr>
        <w:t xml:space="preserve">Cu </w:t>
      </w:r>
      <w:r w:rsidR="00F06104" w:rsidRPr="005D76EA">
        <w:rPr>
          <w:rFonts w:ascii="Arial" w:hAnsi="Arial" w:cs="Arial"/>
          <w:sz w:val="22"/>
          <w:szCs w:val="22"/>
        </w:rPr>
        <w:t xml:space="preserve">is passed from ATOX1 </w:t>
      </w:r>
      <w:r w:rsidRPr="005D76EA">
        <w:rPr>
          <w:rFonts w:ascii="Arial" w:hAnsi="Arial" w:cs="Arial"/>
          <w:sz w:val="22"/>
          <w:szCs w:val="22"/>
        </w:rPr>
        <w:t xml:space="preserve">to trans </w:t>
      </w:r>
      <w:r w:rsidR="0097513C" w:rsidRPr="005D76EA">
        <w:rPr>
          <w:rFonts w:ascii="Arial" w:hAnsi="Arial" w:cs="Arial"/>
          <w:sz w:val="22"/>
          <w:szCs w:val="22"/>
        </w:rPr>
        <w:t>Golgi network-associated ATP7A,</w:t>
      </w:r>
      <w:r w:rsidRPr="005D76EA">
        <w:rPr>
          <w:rFonts w:ascii="Arial" w:hAnsi="Arial" w:cs="Arial"/>
          <w:sz w:val="22"/>
          <w:szCs w:val="22"/>
        </w:rPr>
        <w:t xml:space="preserve"> </w:t>
      </w:r>
      <w:r w:rsidR="0097513C" w:rsidRPr="005D76EA">
        <w:rPr>
          <w:rFonts w:ascii="Arial" w:hAnsi="Arial" w:cs="Arial"/>
          <w:sz w:val="22"/>
          <w:szCs w:val="22"/>
        </w:rPr>
        <w:t>forming</w:t>
      </w:r>
      <w:r w:rsidRPr="005D76EA">
        <w:rPr>
          <w:rFonts w:ascii="Arial" w:hAnsi="Arial" w:cs="Arial"/>
          <w:sz w:val="22"/>
          <w:szCs w:val="22"/>
        </w:rPr>
        <w:t xml:space="preserve"> Cu-rich vesicle</w:t>
      </w:r>
      <w:r w:rsidR="0097513C" w:rsidRPr="005D76EA">
        <w:rPr>
          <w:rFonts w:ascii="Arial" w:hAnsi="Arial" w:cs="Arial"/>
          <w:sz w:val="22"/>
          <w:szCs w:val="22"/>
        </w:rPr>
        <w:t>s</w:t>
      </w:r>
      <w:r w:rsidRPr="005D76EA">
        <w:rPr>
          <w:rFonts w:ascii="Arial" w:hAnsi="Arial" w:cs="Arial"/>
          <w:sz w:val="22"/>
          <w:szCs w:val="22"/>
        </w:rPr>
        <w:t xml:space="preserve"> </w:t>
      </w:r>
      <w:r w:rsidR="0097513C" w:rsidRPr="005D76EA">
        <w:rPr>
          <w:rFonts w:ascii="Arial" w:hAnsi="Arial" w:cs="Arial"/>
          <w:sz w:val="22"/>
          <w:szCs w:val="22"/>
        </w:rPr>
        <w:t>for transfer</w:t>
      </w:r>
      <w:r w:rsidRPr="005D76EA">
        <w:rPr>
          <w:rFonts w:ascii="Arial" w:hAnsi="Arial" w:cs="Arial"/>
          <w:sz w:val="22"/>
          <w:szCs w:val="22"/>
        </w:rPr>
        <w:t xml:space="preserve"> to the cell membrane</w:t>
      </w:r>
      <w:r w:rsidR="00F06104" w:rsidRPr="005D76EA">
        <w:rPr>
          <w:rFonts w:ascii="Arial" w:hAnsi="Arial" w:cs="Arial"/>
          <w:sz w:val="22"/>
          <w:szCs w:val="22"/>
        </w:rPr>
        <w:t xml:space="preserve"> for excretion</w:t>
      </w:r>
      <w:r w:rsidRPr="005D76EA">
        <w:rPr>
          <w:rFonts w:ascii="Arial" w:hAnsi="Arial" w:cs="Arial"/>
          <w:sz w:val="22"/>
          <w:szCs w:val="22"/>
        </w:rPr>
        <w:t xml:space="preserve"> (</w:t>
      </w:r>
      <w:proofErr w:type="spellStart"/>
      <w:r w:rsidRPr="005D76EA">
        <w:rPr>
          <w:rFonts w:ascii="Arial" w:hAnsi="Arial" w:cs="Arial"/>
          <w:sz w:val="22"/>
          <w:szCs w:val="22"/>
          <w:shd w:val="clear" w:color="auto" w:fill="FFFFFF"/>
        </w:rPr>
        <w:t>Dameron</w:t>
      </w:r>
      <w:proofErr w:type="spellEnd"/>
      <w:r w:rsidRPr="005D76EA">
        <w:rPr>
          <w:rFonts w:ascii="Arial" w:hAnsi="Arial" w:cs="Arial"/>
          <w:sz w:val="22"/>
          <w:szCs w:val="22"/>
          <w:shd w:val="clear" w:color="auto" w:fill="FFFFFF"/>
        </w:rPr>
        <w:t xml:space="preserve"> and Harrison, 1998)</w:t>
      </w:r>
      <w:r w:rsidRPr="005D76EA">
        <w:rPr>
          <w:rFonts w:ascii="Arial" w:hAnsi="Arial" w:cs="Arial"/>
          <w:sz w:val="22"/>
          <w:szCs w:val="22"/>
        </w:rPr>
        <w:t xml:space="preserve">. The gene expression analysis from </w:t>
      </w:r>
      <w:r w:rsidR="00CE73A8" w:rsidRPr="005D76EA">
        <w:rPr>
          <w:rFonts w:ascii="Arial" w:hAnsi="Arial" w:cs="Arial"/>
          <w:sz w:val="22"/>
          <w:szCs w:val="22"/>
        </w:rPr>
        <w:t>Cu</w:t>
      </w:r>
      <w:r w:rsidRPr="005D76EA">
        <w:rPr>
          <w:rFonts w:ascii="Arial" w:hAnsi="Arial" w:cs="Arial"/>
          <w:sz w:val="22"/>
          <w:szCs w:val="22"/>
        </w:rPr>
        <w:t xml:space="preserve"> exposure under static conditions concurs with these hypotheses; </w:t>
      </w:r>
      <w:r w:rsidR="00F06104" w:rsidRPr="005D76EA">
        <w:rPr>
          <w:rFonts w:ascii="Arial" w:hAnsi="Arial" w:cs="Arial"/>
          <w:sz w:val="22"/>
          <w:szCs w:val="22"/>
        </w:rPr>
        <w:t xml:space="preserve">at the lower sublethal concentration of </w:t>
      </w:r>
      <w:r w:rsidR="006C5FD2" w:rsidRPr="005D76EA">
        <w:rPr>
          <w:rFonts w:ascii="Arial" w:hAnsi="Arial" w:cs="Arial"/>
          <w:sz w:val="22"/>
          <w:szCs w:val="22"/>
        </w:rPr>
        <w:t>0.163</w:t>
      </w:r>
      <w:r w:rsidRPr="005D76EA">
        <w:rPr>
          <w:rFonts w:ascii="Arial" w:hAnsi="Arial" w:cs="Arial"/>
          <w:sz w:val="22"/>
          <w:szCs w:val="22"/>
        </w:rPr>
        <w:t xml:space="preserve"> </w:t>
      </w:r>
      <w:r w:rsidRPr="005D76EA">
        <w:rPr>
          <w:rFonts w:ascii="Arial" w:hAnsi="Arial" w:cs="Arial"/>
          <w:sz w:val="22"/>
          <w:szCs w:val="22"/>
        </w:rPr>
        <w:sym w:font="Symbol" w:char="F06D"/>
      </w:r>
      <w:r w:rsidRPr="005D76EA">
        <w:rPr>
          <w:rFonts w:ascii="Arial" w:hAnsi="Arial" w:cs="Arial"/>
          <w:sz w:val="22"/>
          <w:szCs w:val="22"/>
        </w:rPr>
        <w:t>M Cu</w:t>
      </w:r>
      <w:r w:rsidR="00D86BCF" w:rsidRPr="005D76EA">
        <w:rPr>
          <w:rFonts w:ascii="Arial" w:hAnsi="Arial" w:cs="Arial"/>
          <w:sz w:val="22"/>
          <w:szCs w:val="22"/>
        </w:rPr>
        <w:t xml:space="preserve"> [a value that equates to no effect concentration under FSS (Fig. 3)] </w:t>
      </w:r>
      <w:r w:rsidR="00F06104" w:rsidRPr="005D76EA">
        <w:rPr>
          <w:rFonts w:ascii="Arial" w:hAnsi="Arial" w:cs="Arial"/>
          <w:sz w:val="22"/>
          <w:szCs w:val="22"/>
        </w:rPr>
        <w:t xml:space="preserve">there is a </w:t>
      </w:r>
      <w:r w:rsidRPr="005D76EA">
        <w:rPr>
          <w:rFonts w:ascii="Arial" w:hAnsi="Arial" w:cs="Arial"/>
          <w:sz w:val="22"/>
          <w:szCs w:val="22"/>
        </w:rPr>
        <w:t xml:space="preserve">greater expression of </w:t>
      </w:r>
      <w:r w:rsidR="00E0415F" w:rsidRPr="005D76EA">
        <w:rPr>
          <w:rFonts w:ascii="Arial" w:hAnsi="Arial" w:cs="Arial"/>
          <w:i/>
          <w:iCs/>
          <w:sz w:val="22"/>
          <w:szCs w:val="22"/>
        </w:rPr>
        <w:t>mtf1</w:t>
      </w:r>
      <w:r w:rsidRPr="005D76EA">
        <w:rPr>
          <w:rFonts w:ascii="Arial" w:hAnsi="Arial" w:cs="Arial"/>
          <w:sz w:val="22"/>
          <w:szCs w:val="22"/>
        </w:rPr>
        <w:t xml:space="preserve"> and </w:t>
      </w:r>
      <w:proofErr w:type="spellStart"/>
      <w:r w:rsidR="00E0415F" w:rsidRPr="005D76EA">
        <w:rPr>
          <w:rFonts w:ascii="Arial" w:hAnsi="Arial" w:cs="Arial"/>
          <w:i/>
          <w:iCs/>
          <w:sz w:val="22"/>
          <w:szCs w:val="22"/>
        </w:rPr>
        <w:t>mta</w:t>
      </w:r>
      <w:proofErr w:type="spellEnd"/>
      <w:r w:rsidR="00DB4A30" w:rsidRPr="005D76EA">
        <w:rPr>
          <w:rFonts w:ascii="Arial" w:hAnsi="Arial" w:cs="Arial"/>
          <w:sz w:val="22"/>
          <w:szCs w:val="22"/>
        </w:rPr>
        <w:t xml:space="preserve">, and at the higher concentration of </w:t>
      </w:r>
      <w:r w:rsidR="006C5FD2" w:rsidRPr="005D76EA">
        <w:rPr>
          <w:rFonts w:ascii="Arial" w:hAnsi="Arial" w:cs="Arial"/>
          <w:sz w:val="22"/>
          <w:szCs w:val="22"/>
        </w:rPr>
        <w:t>0.325</w:t>
      </w:r>
      <w:r w:rsidR="00F16429" w:rsidRPr="005D76EA">
        <w:rPr>
          <w:rFonts w:ascii="Arial" w:hAnsi="Arial" w:cs="Arial"/>
          <w:sz w:val="22"/>
          <w:szCs w:val="22"/>
        </w:rPr>
        <w:t xml:space="preserve"> µM</w:t>
      </w:r>
      <w:r w:rsidRPr="005D76EA">
        <w:rPr>
          <w:rFonts w:ascii="Arial" w:hAnsi="Arial" w:cs="Arial"/>
          <w:sz w:val="22"/>
          <w:szCs w:val="22"/>
        </w:rPr>
        <w:t xml:space="preserve"> Cu </w:t>
      </w:r>
      <w:r w:rsidR="00D86BCF" w:rsidRPr="005D76EA">
        <w:rPr>
          <w:rFonts w:ascii="Arial" w:hAnsi="Arial" w:cs="Arial"/>
          <w:sz w:val="22"/>
          <w:szCs w:val="22"/>
        </w:rPr>
        <w:t xml:space="preserve">[which equates to the lowest no effect concentration under FSS conditions (Fig. 3)], </w:t>
      </w:r>
      <w:r w:rsidRPr="005D76EA">
        <w:rPr>
          <w:rFonts w:ascii="Arial" w:hAnsi="Arial" w:cs="Arial"/>
          <w:sz w:val="22"/>
          <w:szCs w:val="22"/>
        </w:rPr>
        <w:t xml:space="preserve">gene expression of </w:t>
      </w:r>
      <w:r w:rsidR="00E0415F" w:rsidRPr="005D76EA">
        <w:rPr>
          <w:rFonts w:ascii="Arial" w:hAnsi="Arial" w:cs="Arial"/>
          <w:i/>
          <w:iCs/>
          <w:sz w:val="22"/>
          <w:szCs w:val="22"/>
        </w:rPr>
        <w:t>mtf1</w:t>
      </w:r>
      <w:r w:rsidRPr="005D76EA">
        <w:rPr>
          <w:rFonts w:ascii="Arial" w:hAnsi="Arial" w:cs="Arial"/>
          <w:sz w:val="22"/>
          <w:szCs w:val="22"/>
        </w:rPr>
        <w:t xml:space="preserve"> and </w:t>
      </w:r>
      <w:r w:rsidR="00E0415F" w:rsidRPr="005D76EA">
        <w:rPr>
          <w:rFonts w:ascii="Arial" w:hAnsi="Arial" w:cs="Arial"/>
          <w:i/>
          <w:iCs/>
          <w:sz w:val="22"/>
          <w:szCs w:val="22"/>
        </w:rPr>
        <w:t>atp7a</w:t>
      </w:r>
      <w:r w:rsidRPr="005D76EA">
        <w:rPr>
          <w:rFonts w:ascii="Arial" w:hAnsi="Arial" w:cs="Arial"/>
          <w:sz w:val="22"/>
          <w:szCs w:val="22"/>
        </w:rPr>
        <w:t xml:space="preserve"> was greater than at </w:t>
      </w:r>
      <w:r w:rsidR="006C5FD2" w:rsidRPr="005D76EA">
        <w:rPr>
          <w:rFonts w:ascii="Arial" w:hAnsi="Arial" w:cs="Arial"/>
          <w:sz w:val="22"/>
          <w:szCs w:val="22"/>
        </w:rPr>
        <w:t>0.163</w:t>
      </w:r>
      <w:r w:rsidR="00F16429" w:rsidRPr="005D76EA">
        <w:rPr>
          <w:rFonts w:ascii="Arial" w:hAnsi="Arial" w:cs="Arial"/>
          <w:sz w:val="22"/>
          <w:szCs w:val="22"/>
        </w:rPr>
        <w:t xml:space="preserve"> µM</w:t>
      </w:r>
      <w:r w:rsidRPr="005D76EA">
        <w:rPr>
          <w:rFonts w:ascii="Arial" w:hAnsi="Arial" w:cs="Arial"/>
          <w:sz w:val="22"/>
          <w:szCs w:val="22"/>
        </w:rPr>
        <w:t xml:space="preserve"> Cu (Fig</w:t>
      </w:r>
      <w:r w:rsidR="00BD6FAC" w:rsidRPr="005D76EA">
        <w:rPr>
          <w:rFonts w:ascii="Arial" w:hAnsi="Arial" w:cs="Arial"/>
          <w:sz w:val="22"/>
          <w:szCs w:val="22"/>
        </w:rPr>
        <w:t>.</w:t>
      </w:r>
      <w:r w:rsidRPr="005D76EA">
        <w:rPr>
          <w:rFonts w:ascii="Arial" w:hAnsi="Arial" w:cs="Arial"/>
          <w:sz w:val="22"/>
          <w:szCs w:val="22"/>
        </w:rPr>
        <w:t xml:space="preserve"> 5). </w:t>
      </w:r>
    </w:p>
    <w:p w14:paraId="069B24CD" w14:textId="77777777" w:rsidR="005361F7" w:rsidRPr="005D76EA" w:rsidRDefault="005361F7" w:rsidP="004C3B3D">
      <w:pPr>
        <w:spacing w:line="480" w:lineRule="auto"/>
        <w:rPr>
          <w:rFonts w:ascii="Arial" w:hAnsi="Arial" w:cs="Arial"/>
          <w:sz w:val="22"/>
          <w:szCs w:val="22"/>
        </w:rPr>
      </w:pPr>
    </w:p>
    <w:p w14:paraId="08DF85CC" w14:textId="3B2C0AAD" w:rsidR="005361F7" w:rsidRPr="005D76EA" w:rsidRDefault="005361F7" w:rsidP="004C3B3D">
      <w:pPr>
        <w:spacing w:line="480" w:lineRule="auto"/>
        <w:rPr>
          <w:rFonts w:ascii="Arial" w:hAnsi="Arial" w:cs="Arial"/>
          <w:sz w:val="22"/>
          <w:szCs w:val="22"/>
          <w:shd w:val="clear" w:color="auto" w:fill="FFFFFF"/>
        </w:rPr>
      </w:pPr>
      <w:r w:rsidRPr="005D76EA">
        <w:rPr>
          <w:rFonts w:ascii="Arial" w:hAnsi="Arial" w:cs="Arial"/>
          <w:sz w:val="22"/>
          <w:szCs w:val="22"/>
        </w:rPr>
        <w:t xml:space="preserve">In static conditions, </w:t>
      </w:r>
      <w:proofErr w:type="spellStart"/>
      <w:r w:rsidR="00E0415F" w:rsidRPr="005D76EA">
        <w:rPr>
          <w:rFonts w:ascii="Arial" w:hAnsi="Arial" w:cs="Arial"/>
          <w:i/>
          <w:iCs/>
          <w:sz w:val="22"/>
          <w:szCs w:val="22"/>
        </w:rPr>
        <w:t>mtb</w:t>
      </w:r>
      <w:proofErr w:type="spellEnd"/>
      <w:r w:rsidRPr="005D76EA">
        <w:rPr>
          <w:rFonts w:ascii="Arial" w:hAnsi="Arial" w:cs="Arial"/>
          <w:sz w:val="22"/>
          <w:szCs w:val="22"/>
        </w:rPr>
        <w:t xml:space="preserve"> gene expression did not change with exposure to Cu</w:t>
      </w:r>
      <w:r w:rsidR="001B03EF" w:rsidRPr="005D76EA">
        <w:rPr>
          <w:rFonts w:ascii="Arial" w:hAnsi="Arial" w:cs="Arial"/>
          <w:sz w:val="22"/>
          <w:szCs w:val="22"/>
        </w:rPr>
        <w:t>,</w:t>
      </w:r>
      <w:r w:rsidRPr="005D76EA">
        <w:rPr>
          <w:rFonts w:ascii="Arial" w:hAnsi="Arial" w:cs="Arial"/>
          <w:sz w:val="22"/>
          <w:szCs w:val="22"/>
        </w:rPr>
        <w:t xml:space="preserve"> although </w:t>
      </w:r>
      <w:r w:rsidR="00E0415F" w:rsidRPr="005D76EA">
        <w:rPr>
          <w:rFonts w:ascii="Arial" w:hAnsi="Arial" w:cs="Arial"/>
          <w:i/>
          <w:iCs/>
          <w:sz w:val="22"/>
          <w:szCs w:val="22"/>
        </w:rPr>
        <w:t>mtf1</w:t>
      </w:r>
      <w:r w:rsidR="001B03EF" w:rsidRPr="005D76EA">
        <w:rPr>
          <w:rFonts w:ascii="Arial" w:hAnsi="Arial" w:cs="Arial"/>
          <w:sz w:val="22"/>
          <w:szCs w:val="22"/>
        </w:rPr>
        <w:t xml:space="preserve">, a metal transcription factor present in the </w:t>
      </w:r>
      <w:r w:rsidR="000F7D4E" w:rsidRPr="005D76EA">
        <w:rPr>
          <w:rFonts w:ascii="Arial" w:hAnsi="Arial" w:cs="Arial"/>
          <w:sz w:val="22"/>
          <w:szCs w:val="22"/>
        </w:rPr>
        <w:t xml:space="preserve">promoter region </w:t>
      </w:r>
      <w:r w:rsidR="001B03EF" w:rsidRPr="005D76EA">
        <w:rPr>
          <w:rFonts w:ascii="Arial" w:hAnsi="Arial" w:cs="Arial"/>
          <w:sz w:val="22"/>
          <w:szCs w:val="22"/>
        </w:rPr>
        <w:t xml:space="preserve">of the </w:t>
      </w:r>
      <w:proofErr w:type="spellStart"/>
      <w:r w:rsidR="001B03EF" w:rsidRPr="005D76EA">
        <w:rPr>
          <w:rFonts w:ascii="Arial" w:hAnsi="Arial" w:cs="Arial"/>
          <w:i/>
          <w:iCs/>
          <w:sz w:val="22"/>
          <w:szCs w:val="22"/>
        </w:rPr>
        <w:t>mtb</w:t>
      </w:r>
      <w:proofErr w:type="spellEnd"/>
      <w:r w:rsidR="001B03EF" w:rsidRPr="005D76EA">
        <w:rPr>
          <w:rFonts w:ascii="Arial" w:hAnsi="Arial" w:cs="Arial"/>
          <w:sz w:val="22"/>
          <w:szCs w:val="22"/>
        </w:rPr>
        <w:t xml:space="preserve"> gene, </w:t>
      </w:r>
      <w:r w:rsidRPr="005D76EA">
        <w:rPr>
          <w:rFonts w:ascii="Arial" w:hAnsi="Arial" w:cs="Arial"/>
          <w:sz w:val="22"/>
          <w:szCs w:val="22"/>
        </w:rPr>
        <w:t>expression increased (Fig</w:t>
      </w:r>
      <w:r w:rsidR="00BD6FAC" w:rsidRPr="005D76EA">
        <w:rPr>
          <w:rFonts w:ascii="Arial" w:hAnsi="Arial" w:cs="Arial"/>
          <w:sz w:val="22"/>
          <w:szCs w:val="22"/>
        </w:rPr>
        <w:t>.</w:t>
      </w:r>
      <w:r w:rsidRPr="005D76EA">
        <w:rPr>
          <w:rFonts w:ascii="Arial" w:hAnsi="Arial" w:cs="Arial"/>
          <w:sz w:val="22"/>
          <w:szCs w:val="22"/>
        </w:rPr>
        <w:t xml:space="preserve"> 4</w:t>
      </w:r>
      <w:r w:rsidR="00E0415F" w:rsidRPr="005D76EA">
        <w:rPr>
          <w:rFonts w:ascii="Arial" w:hAnsi="Arial" w:cs="Arial"/>
          <w:sz w:val="22"/>
          <w:szCs w:val="22"/>
        </w:rPr>
        <w:t xml:space="preserve"> c</w:t>
      </w:r>
      <w:r w:rsidRPr="005D76EA">
        <w:rPr>
          <w:rFonts w:ascii="Arial" w:hAnsi="Arial" w:cs="Arial"/>
          <w:sz w:val="22"/>
          <w:szCs w:val="22"/>
        </w:rPr>
        <w:t>). This contradicts studies on primary fish gill cells where 0.6</w:t>
      </w:r>
      <w:r w:rsidR="00E0415F" w:rsidRPr="005D76EA">
        <w:rPr>
          <w:rFonts w:ascii="Arial" w:hAnsi="Arial" w:cs="Arial"/>
          <w:sz w:val="22"/>
          <w:szCs w:val="22"/>
        </w:rPr>
        <w:t xml:space="preserve"> </w:t>
      </w:r>
      <w:r w:rsidRPr="005D76EA">
        <w:rPr>
          <w:rFonts w:ascii="Arial" w:hAnsi="Arial" w:cs="Arial"/>
          <w:sz w:val="22"/>
          <w:szCs w:val="22"/>
        </w:rPr>
        <w:t xml:space="preserve">µM Cu induced </w:t>
      </w:r>
      <w:proofErr w:type="spellStart"/>
      <w:r w:rsidR="00E0415F" w:rsidRPr="005D76EA">
        <w:rPr>
          <w:rFonts w:ascii="Arial" w:hAnsi="Arial" w:cs="Arial"/>
          <w:i/>
          <w:iCs/>
          <w:sz w:val="22"/>
          <w:szCs w:val="22"/>
        </w:rPr>
        <w:t>mtb</w:t>
      </w:r>
      <w:proofErr w:type="spellEnd"/>
      <w:r w:rsidRPr="005D76EA">
        <w:rPr>
          <w:rFonts w:ascii="Arial" w:hAnsi="Arial" w:cs="Arial"/>
          <w:sz w:val="22"/>
          <w:szCs w:val="22"/>
        </w:rPr>
        <w:t xml:space="preserve"> </w:t>
      </w:r>
      <w:r w:rsidR="00DB4A30" w:rsidRPr="005D76EA">
        <w:rPr>
          <w:rFonts w:ascii="Arial" w:hAnsi="Arial" w:cs="Arial"/>
          <w:sz w:val="22"/>
          <w:szCs w:val="22"/>
        </w:rPr>
        <w:t xml:space="preserve">expression </w:t>
      </w:r>
      <w:r w:rsidRPr="005D76EA">
        <w:rPr>
          <w:rFonts w:ascii="Arial" w:hAnsi="Arial" w:cs="Arial"/>
          <w:sz w:val="22"/>
          <w:szCs w:val="22"/>
        </w:rPr>
        <w:t xml:space="preserve">(Walker et al 2008). </w:t>
      </w:r>
      <w:r w:rsidR="00DB4A30" w:rsidRPr="005D76EA">
        <w:rPr>
          <w:rFonts w:ascii="Arial" w:hAnsi="Arial" w:cs="Arial"/>
          <w:sz w:val="22"/>
          <w:szCs w:val="22"/>
        </w:rPr>
        <w:t>In contrast,</w:t>
      </w:r>
      <w:r w:rsidRPr="005D76EA">
        <w:rPr>
          <w:rFonts w:ascii="Arial" w:hAnsi="Arial" w:cs="Arial"/>
          <w:sz w:val="22"/>
          <w:szCs w:val="22"/>
        </w:rPr>
        <w:t xml:space="preserve"> a rainbow trout gut cell line showed </w:t>
      </w:r>
      <w:r w:rsidRPr="005D76EA">
        <w:rPr>
          <w:rFonts w:ascii="Arial" w:hAnsi="Arial" w:cs="Arial"/>
          <w:sz w:val="22"/>
          <w:szCs w:val="22"/>
        </w:rPr>
        <w:lastRenderedPageBreak/>
        <w:t xml:space="preserve">no significant induction of </w:t>
      </w:r>
      <w:proofErr w:type="spellStart"/>
      <w:r w:rsidR="00E0415F" w:rsidRPr="005D76EA">
        <w:rPr>
          <w:rFonts w:ascii="Arial" w:hAnsi="Arial" w:cs="Arial"/>
          <w:i/>
          <w:iCs/>
          <w:sz w:val="22"/>
          <w:szCs w:val="22"/>
        </w:rPr>
        <w:t>mtb</w:t>
      </w:r>
      <w:proofErr w:type="spellEnd"/>
      <w:r w:rsidRPr="005D76EA">
        <w:rPr>
          <w:rFonts w:ascii="Arial" w:hAnsi="Arial" w:cs="Arial"/>
          <w:sz w:val="22"/>
          <w:szCs w:val="22"/>
        </w:rPr>
        <w:t xml:space="preserve"> after 24-hour exposures to either 0.3</w:t>
      </w:r>
      <w:r w:rsidR="00E0415F" w:rsidRPr="005D76EA">
        <w:rPr>
          <w:rFonts w:ascii="Arial" w:hAnsi="Arial" w:cs="Arial"/>
          <w:sz w:val="22"/>
          <w:szCs w:val="22"/>
        </w:rPr>
        <w:t xml:space="preserve"> </w:t>
      </w:r>
      <w:r w:rsidRPr="005D76EA">
        <w:rPr>
          <w:rFonts w:ascii="Arial" w:hAnsi="Arial" w:cs="Arial"/>
          <w:sz w:val="22"/>
          <w:szCs w:val="22"/>
        </w:rPr>
        <w:t>µM or 0.6</w:t>
      </w:r>
      <w:r w:rsidR="00E0415F" w:rsidRPr="005D76EA">
        <w:rPr>
          <w:rFonts w:ascii="Arial" w:hAnsi="Arial" w:cs="Arial"/>
          <w:sz w:val="22"/>
          <w:szCs w:val="22"/>
        </w:rPr>
        <w:t xml:space="preserve"> </w:t>
      </w:r>
      <w:r w:rsidRPr="005D76EA">
        <w:rPr>
          <w:rFonts w:ascii="Arial" w:hAnsi="Arial" w:cs="Arial"/>
          <w:sz w:val="22"/>
          <w:szCs w:val="22"/>
        </w:rPr>
        <w:t xml:space="preserve">µM Cu compared to </w:t>
      </w:r>
      <w:r w:rsidR="00CE73A8" w:rsidRPr="005D76EA">
        <w:rPr>
          <w:rFonts w:ascii="Arial" w:hAnsi="Arial" w:cs="Arial"/>
          <w:sz w:val="22"/>
          <w:szCs w:val="22"/>
        </w:rPr>
        <w:t xml:space="preserve">L-15/ex </w:t>
      </w:r>
      <w:r w:rsidRPr="005D76EA">
        <w:rPr>
          <w:rFonts w:ascii="Arial" w:hAnsi="Arial" w:cs="Arial"/>
          <w:sz w:val="22"/>
          <w:szCs w:val="22"/>
        </w:rPr>
        <w:t>controls (Ibrahim et al., 2020).</w:t>
      </w:r>
      <w:r w:rsidR="008C7329" w:rsidRPr="005D76EA">
        <w:rPr>
          <w:rFonts w:ascii="Arial" w:hAnsi="Arial" w:cs="Arial"/>
          <w:sz w:val="22"/>
          <w:szCs w:val="22"/>
        </w:rPr>
        <w:t xml:space="preserve"> Moreover,</w:t>
      </w:r>
      <w:r w:rsidRPr="005D76EA">
        <w:rPr>
          <w:rFonts w:ascii="Arial" w:hAnsi="Arial" w:cs="Arial"/>
          <w:sz w:val="22"/>
          <w:szCs w:val="22"/>
        </w:rPr>
        <w:t xml:space="preserve"> Cu uptake via the gills in live fish, was shown to peak and then subside, all within 10 hours of </w:t>
      </w:r>
      <w:r w:rsidR="00CE73A8" w:rsidRPr="005D76EA">
        <w:rPr>
          <w:rFonts w:ascii="Arial" w:hAnsi="Arial" w:cs="Arial"/>
          <w:sz w:val="22"/>
          <w:szCs w:val="22"/>
        </w:rPr>
        <w:t xml:space="preserve">Cu </w:t>
      </w:r>
      <w:r w:rsidRPr="005D76EA">
        <w:rPr>
          <w:rFonts w:ascii="Arial" w:hAnsi="Arial" w:cs="Arial"/>
          <w:sz w:val="22"/>
          <w:szCs w:val="22"/>
        </w:rPr>
        <w:t>exposure (</w:t>
      </w:r>
      <w:proofErr w:type="spellStart"/>
      <w:r w:rsidRPr="005D76EA">
        <w:rPr>
          <w:rFonts w:ascii="Arial" w:hAnsi="Arial" w:cs="Arial"/>
          <w:sz w:val="22"/>
          <w:szCs w:val="22"/>
        </w:rPr>
        <w:t>Kamunde</w:t>
      </w:r>
      <w:proofErr w:type="spellEnd"/>
      <w:r w:rsidRPr="005D76EA">
        <w:rPr>
          <w:rFonts w:ascii="Arial" w:hAnsi="Arial" w:cs="Arial"/>
          <w:sz w:val="22"/>
          <w:szCs w:val="22"/>
        </w:rPr>
        <w:t xml:space="preserve"> et al., 2002). It may be that after 24-hours of exposure to static, non-toxic concentrations, </w:t>
      </w:r>
      <w:proofErr w:type="spellStart"/>
      <w:r w:rsidR="00E0415F" w:rsidRPr="005D76EA">
        <w:rPr>
          <w:rFonts w:ascii="Arial" w:hAnsi="Arial" w:cs="Arial"/>
          <w:i/>
          <w:iCs/>
          <w:sz w:val="22"/>
          <w:szCs w:val="22"/>
        </w:rPr>
        <w:t>mtb</w:t>
      </w:r>
      <w:proofErr w:type="spellEnd"/>
      <w:r w:rsidRPr="005D76EA">
        <w:rPr>
          <w:rFonts w:ascii="Arial" w:hAnsi="Arial" w:cs="Arial"/>
          <w:sz w:val="22"/>
          <w:szCs w:val="22"/>
        </w:rPr>
        <w:t xml:space="preserve"> expression in </w:t>
      </w:r>
      <w:r w:rsidR="007E6688" w:rsidRPr="005D76EA">
        <w:rPr>
          <w:rFonts w:ascii="Arial" w:hAnsi="Arial" w:cs="Arial"/>
          <w:sz w:val="22"/>
          <w:szCs w:val="22"/>
        </w:rPr>
        <w:t>RT</w:t>
      </w:r>
      <w:r w:rsidR="00CE73A8" w:rsidRPr="005D76EA">
        <w:rPr>
          <w:rFonts w:ascii="Arial" w:hAnsi="Arial" w:cs="Arial"/>
          <w:sz w:val="22"/>
          <w:szCs w:val="22"/>
        </w:rPr>
        <w:t>g</w:t>
      </w:r>
      <w:r w:rsidR="007E6688" w:rsidRPr="005D76EA">
        <w:rPr>
          <w:rFonts w:ascii="Arial" w:hAnsi="Arial" w:cs="Arial"/>
          <w:sz w:val="22"/>
          <w:szCs w:val="22"/>
        </w:rPr>
        <w:t>ill-W1</w:t>
      </w:r>
      <w:r w:rsidRPr="005D76EA">
        <w:rPr>
          <w:rFonts w:ascii="Arial" w:hAnsi="Arial" w:cs="Arial"/>
          <w:sz w:val="22"/>
          <w:szCs w:val="22"/>
        </w:rPr>
        <w:t xml:space="preserve"> has </w:t>
      </w:r>
      <w:r w:rsidR="001B03EF" w:rsidRPr="005D76EA">
        <w:rPr>
          <w:rFonts w:ascii="Arial" w:hAnsi="Arial" w:cs="Arial"/>
          <w:sz w:val="22"/>
          <w:szCs w:val="22"/>
        </w:rPr>
        <w:t xml:space="preserve">saturated </w:t>
      </w:r>
      <w:r w:rsidRPr="005D76EA">
        <w:rPr>
          <w:rFonts w:ascii="Arial" w:hAnsi="Arial" w:cs="Arial"/>
          <w:sz w:val="22"/>
          <w:szCs w:val="22"/>
        </w:rPr>
        <w:t xml:space="preserve">and subsequently waned. </w:t>
      </w:r>
      <w:r w:rsidR="008C7329" w:rsidRPr="005D76EA">
        <w:rPr>
          <w:rFonts w:ascii="Arial" w:hAnsi="Arial" w:cs="Arial"/>
          <w:sz w:val="22"/>
          <w:szCs w:val="22"/>
        </w:rPr>
        <w:t>At gene level, rainbow trout</w:t>
      </w:r>
      <w:r w:rsidRPr="005D76EA">
        <w:rPr>
          <w:rFonts w:ascii="Arial" w:hAnsi="Arial" w:cs="Arial"/>
          <w:sz w:val="22"/>
          <w:szCs w:val="22"/>
        </w:rPr>
        <w:t xml:space="preserve"> </w:t>
      </w:r>
      <w:proofErr w:type="spellStart"/>
      <w:r w:rsidR="00E0415F" w:rsidRPr="005D76EA">
        <w:rPr>
          <w:rFonts w:ascii="Arial" w:hAnsi="Arial" w:cs="Arial"/>
          <w:i/>
          <w:iCs/>
          <w:sz w:val="22"/>
          <w:szCs w:val="22"/>
        </w:rPr>
        <w:t>mta</w:t>
      </w:r>
      <w:proofErr w:type="spellEnd"/>
      <w:r w:rsidRPr="005D76EA">
        <w:rPr>
          <w:rFonts w:ascii="Arial" w:hAnsi="Arial" w:cs="Arial"/>
          <w:sz w:val="22"/>
          <w:szCs w:val="22"/>
        </w:rPr>
        <w:t xml:space="preserve"> contains two more metal response elements (</w:t>
      </w:r>
      <w:r w:rsidR="00E0415F" w:rsidRPr="005D76EA">
        <w:rPr>
          <w:rFonts w:ascii="Arial" w:hAnsi="Arial" w:cs="Arial"/>
          <w:sz w:val="22"/>
          <w:szCs w:val="22"/>
        </w:rPr>
        <w:t>MRE</w:t>
      </w:r>
      <w:r w:rsidRPr="005D76EA">
        <w:rPr>
          <w:rFonts w:ascii="Arial" w:hAnsi="Arial" w:cs="Arial"/>
          <w:sz w:val="22"/>
          <w:szCs w:val="22"/>
        </w:rPr>
        <w:t xml:space="preserve">) than </w:t>
      </w:r>
      <w:proofErr w:type="spellStart"/>
      <w:r w:rsidR="00E0415F" w:rsidRPr="005D76EA">
        <w:rPr>
          <w:rFonts w:ascii="Arial" w:hAnsi="Arial" w:cs="Arial"/>
          <w:i/>
          <w:iCs/>
          <w:sz w:val="22"/>
          <w:szCs w:val="22"/>
        </w:rPr>
        <w:t>mtb</w:t>
      </w:r>
      <w:proofErr w:type="spellEnd"/>
      <w:r w:rsidRPr="005D76EA">
        <w:rPr>
          <w:rFonts w:ascii="Arial" w:hAnsi="Arial" w:cs="Arial"/>
          <w:sz w:val="22"/>
          <w:szCs w:val="22"/>
        </w:rPr>
        <w:t>, whi</w:t>
      </w:r>
      <w:r w:rsidR="00F40F72" w:rsidRPr="005D76EA">
        <w:rPr>
          <w:rFonts w:ascii="Arial" w:hAnsi="Arial" w:cs="Arial"/>
          <w:sz w:val="22"/>
          <w:szCs w:val="22"/>
        </w:rPr>
        <w:t>l</w:t>
      </w:r>
      <w:r w:rsidR="000F7D4E" w:rsidRPr="005D76EA">
        <w:rPr>
          <w:rFonts w:ascii="Arial" w:hAnsi="Arial" w:cs="Arial"/>
          <w:sz w:val="22"/>
          <w:szCs w:val="22"/>
        </w:rPr>
        <w:t>e</w:t>
      </w:r>
      <w:r w:rsidRPr="005D76EA">
        <w:rPr>
          <w:rFonts w:ascii="Arial" w:hAnsi="Arial" w:cs="Arial"/>
          <w:sz w:val="22"/>
          <w:szCs w:val="22"/>
        </w:rPr>
        <w:t xml:space="preserve"> </w:t>
      </w:r>
      <w:proofErr w:type="spellStart"/>
      <w:r w:rsidR="00E0415F" w:rsidRPr="005D76EA">
        <w:rPr>
          <w:rFonts w:ascii="Arial" w:hAnsi="Arial" w:cs="Arial"/>
          <w:i/>
          <w:iCs/>
          <w:sz w:val="22"/>
          <w:szCs w:val="22"/>
        </w:rPr>
        <w:t>mtb</w:t>
      </w:r>
      <w:proofErr w:type="spellEnd"/>
      <w:r w:rsidRPr="005D76EA">
        <w:rPr>
          <w:rFonts w:ascii="Arial" w:hAnsi="Arial" w:cs="Arial"/>
          <w:sz w:val="22"/>
          <w:szCs w:val="22"/>
        </w:rPr>
        <w:t xml:space="preserve"> possesses an antioxidant response element (ARE) not seen in</w:t>
      </w:r>
      <w:r w:rsidR="00DB4A30" w:rsidRPr="005D76EA">
        <w:rPr>
          <w:rFonts w:ascii="Arial" w:hAnsi="Arial" w:cs="Arial"/>
          <w:sz w:val="22"/>
          <w:szCs w:val="22"/>
        </w:rPr>
        <w:t xml:space="preserve"> </w:t>
      </w:r>
      <w:proofErr w:type="spellStart"/>
      <w:r w:rsidR="00DB4A30" w:rsidRPr="005D76EA">
        <w:rPr>
          <w:rFonts w:ascii="Arial" w:hAnsi="Arial" w:cs="Arial"/>
          <w:i/>
          <w:iCs/>
          <w:sz w:val="22"/>
          <w:szCs w:val="22"/>
        </w:rPr>
        <w:t>mta</w:t>
      </w:r>
      <w:proofErr w:type="spellEnd"/>
      <w:r w:rsidRPr="005D76EA">
        <w:rPr>
          <w:rFonts w:ascii="Arial" w:hAnsi="Arial" w:cs="Arial"/>
          <w:sz w:val="22"/>
          <w:szCs w:val="22"/>
        </w:rPr>
        <w:t xml:space="preserve"> (</w:t>
      </w:r>
      <w:proofErr w:type="spellStart"/>
      <w:r w:rsidR="00856C8B" w:rsidRPr="005D76EA">
        <w:rPr>
          <w:rFonts w:ascii="Arial" w:hAnsi="Arial" w:cs="Arial"/>
          <w:sz w:val="22"/>
          <w:szCs w:val="22"/>
        </w:rPr>
        <w:t>Zafarullan</w:t>
      </w:r>
      <w:proofErr w:type="spellEnd"/>
      <w:r w:rsidR="00856C8B" w:rsidRPr="005D76EA">
        <w:rPr>
          <w:rFonts w:ascii="Arial" w:hAnsi="Arial" w:cs="Arial"/>
          <w:sz w:val="22"/>
          <w:szCs w:val="22"/>
        </w:rPr>
        <w:t xml:space="preserve"> et al., 190; Olsson et al., 1995; Samson et al., 2001; </w:t>
      </w:r>
      <w:r w:rsidRPr="005D76EA">
        <w:rPr>
          <w:rFonts w:ascii="Arial" w:hAnsi="Arial" w:cs="Arial"/>
          <w:sz w:val="22"/>
          <w:szCs w:val="22"/>
        </w:rPr>
        <w:t>Bury et al., 2008).</w:t>
      </w:r>
      <w:r w:rsidR="00DB4A30" w:rsidRPr="005D76EA">
        <w:rPr>
          <w:rFonts w:ascii="Arial" w:hAnsi="Arial" w:cs="Arial"/>
          <w:sz w:val="22"/>
          <w:szCs w:val="22"/>
        </w:rPr>
        <w:t xml:space="preserve"> Thus, </w:t>
      </w:r>
      <w:proofErr w:type="spellStart"/>
      <w:r w:rsidR="004F71C2" w:rsidRPr="005D76EA">
        <w:rPr>
          <w:rFonts w:ascii="Arial" w:hAnsi="Arial" w:cs="Arial"/>
          <w:i/>
          <w:iCs/>
          <w:sz w:val="22"/>
          <w:szCs w:val="22"/>
        </w:rPr>
        <w:t>mtb</w:t>
      </w:r>
      <w:proofErr w:type="spellEnd"/>
      <w:r w:rsidRPr="005D76EA">
        <w:rPr>
          <w:rFonts w:ascii="Arial" w:hAnsi="Arial" w:cs="Arial"/>
          <w:sz w:val="22"/>
          <w:szCs w:val="22"/>
        </w:rPr>
        <w:t xml:space="preserve"> may be responding to oxidative stress via the ARE </w:t>
      </w:r>
      <w:r w:rsidR="00B26C3C" w:rsidRPr="005D76EA">
        <w:rPr>
          <w:rFonts w:ascii="Arial" w:hAnsi="Arial" w:cs="Arial"/>
          <w:sz w:val="22"/>
          <w:szCs w:val="22"/>
        </w:rPr>
        <w:t xml:space="preserve">following </w:t>
      </w:r>
      <w:r w:rsidR="00F40F72" w:rsidRPr="005D76EA">
        <w:rPr>
          <w:rFonts w:ascii="Arial" w:hAnsi="Arial" w:cs="Arial"/>
          <w:sz w:val="22"/>
          <w:szCs w:val="22"/>
        </w:rPr>
        <w:t>Cu + FSS</w:t>
      </w:r>
      <w:r w:rsidR="00B26C3C" w:rsidRPr="005D76EA">
        <w:rPr>
          <w:rFonts w:ascii="Arial" w:hAnsi="Arial" w:cs="Arial"/>
          <w:sz w:val="22"/>
          <w:szCs w:val="22"/>
        </w:rPr>
        <w:t xml:space="preserve"> exposure </w:t>
      </w:r>
      <w:r w:rsidRPr="005D76EA">
        <w:rPr>
          <w:rFonts w:ascii="Arial" w:hAnsi="Arial" w:cs="Arial"/>
          <w:sz w:val="22"/>
          <w:szCs w:val="22"/>
        </w:rPr>
        <w:t>rather than directly</w:t>
      </w:r>
      <w:r w:rsidR="00B26C3C" w:rsidRPr="005D76EA">
        <w:rPr>
          <w:rFonts w:ascii="Arial" w:hAnsi="Arial" w:cs="Arial"/>
          <w:sz w:val="22"/>
          <w:szCs w:val="22"/>
        </w:rPr>
        <w:t xml:space="preserve"> to</w:t>
      </w:r>
      <w:r w:rsidRPr="005D76EA">
        <w:rPr>
          <w:rFonts w:ascii="Arial" w:hAnsi="Arial" w:cs="Arial"/>
          <w:sz w:val="22"/>
          <w:szCs w:val="22"/>
        </w:rPr>
        <w:t xml:space="preserve"> </w:t>
      </w:r>
      <w:r w:rsidR="00CE73A8" w:rsidRPr="005D76EA">
        <w:rPr>
          <w:rFonts w:ascii="Arial" w:hAnsi="Arial" w:cs="Arial"/>
          <w:sz w:val="22"/>
          <w:szCs w:val="22"/>
        </w:rPr>
        <w:t>Cu</w:t>
      </w:r>
      <w:r w:rsidR="00856C8B" w:rsidRPr="005D76EA">
        <w:rPr>
          <w:rFonts w:ascii="Arial" w:hAnsi="Arial" w:cs="Arial"/>
          <w:sz w:val="22"/>
          <w:szCs w:val="22"/>
        </w:rPr>
        <w:t xml:space="preserve"> and is supported by the observation by Samson et al. (2001) of a functional oxidant responsive element in the </w:t>
      </w:r>
      <w:r w:rsidR="000F7D4E" w:rsidRPr="005D76EA">
        <w:rPr>
          <w:rFonts w:ascii="Arial" w:hAnsi="Arial" w:cs="Arial"/>
          <w:sz w:val="22"/>
          <w:szCs w:val="22"/>
        </w:rPr>
        <w:t xml:space="preserve">rainbow trout </w:t>
      </w:r>
      <w:proofErr w:type="spellStart"/>
      <w:r w:rsidR="00856C8B" w:rsidRPr="005D76EA">
        <w:rPr>
          <w:rFonts w:ascii="Arial" w:hAnsi="Arial" w:cs="Arial"/>
          <w:i/>
          <w:iCs/>
          <w:sz w:val="22"/>
          <w:szCs w:val="22"/>
        </w:rPr>
        <w:t>mtb</w:t>
      </w:r>
      <w:proofErr w:type="spellEnd"/>
      <w:r w:rsidR="00856C8B" w:rsidRPr="005D76EA">
        <w:rPr>
          <w:rFonts w:ascii="Arial" w:hAnsi="Arial" w:cs="Arial"/>
          <w:sz w:val="22"/>
          <w:szCs w:val="22"/>
        </w:rPr>
        <w:t xml:space="preserve"> promoter. </w:t>
      </w:r>
      <w:r w:rsidR="00F40F72" w:rsidRPr="005D76EA">
        <w:rPr>
          <w:rFonts w:ascii="Arial" w:hAnsi="Arial" w:cs="Arial"/>
          <w:sz w:val="22"/>
          <w:szCs w:val="22"/>
        </w:rPr>
        <w:t xml:space="preserve">The </w:t>
      </w:r>
      <w:r w:rsidR="000F7D4E" w:rsidRPr="005D76EA">
        <w:rPr>
          <w:rFonts w:ascii="Arial" w:hAnsi="Arial" w:cs="Arial"/>
          <w:sz w:val="22"/>
          <w:szCs w:val="22"/>
        </w:rPr>
        <w:t>existence</w:t>
      </w:r>
      <w:r w:rsidR="00F40F72" w:rsidRPr="005D76EA">
        <w:rPr>
          <w:rFonts w:ascii="Arial" w:hAnsi="Arial" w:cs="Arial"/>
          <w:sz w:val="22"/>
          <w:szCs w:val="22"/>
        </w:rPr>
        <w:t xml:space="preserve"> of </w:t>
      </w:r>
      <w:r w:rsidR="00E85F3A" w:rsidRPr="005D76EA">
        <w:rPr>
          <w:rFonts w:ascii="Arial" w:hAnsi="Arial" w:cs="Arial"/>
          <w:sz w:val="22"/>
          <w:szCs w:val="22"/>
        </w:rPr>
        <w:t>the</w:t>
      </w:r>
      <w:r w:rsidRPr="005D76EA">
        <w:rPr>
          <w:rFonts w:ascii="Arial" w:hAnsi="Arial" w:cs="Arial"/>
          <w:sz w:val="22"/>
          <w:szCs w:val="22"/>
        </w:rPr>
        <w:t xml:space="preserve"> mechano-sensing transcription factor </w:t>
      </w:r>
      <w:r w:rsidRPr="005D76EA">
        <w:rPr>
          <w:rFonts w:ascii="Arial" w:hAnsi="Arial" w:cs="Arial"/>
          <w:sz w:val="22"/>
          <w:szCs w:val="22"/>
          <w:shd w:val="clear" w:color="auto" w:fill="FFFFFF"/>
        </w:rPr>
        <w:t>nuclear factor (erythroid-derived 2)-like</w:t>
      </w:r>
      <w:r w:rsidRPr="005D76EA">
        <w:rPr>
          <w:rFonts w:ascii="Arial" w:hAnsi="Arial" w:cs="Arial"/>
          <w:sz w:val="22"/>
          <w:szCs w:val="22"/>
        </w:rPr>
        <w:t xml:space="preserve"> (</w:t>
      </w:r>
      <w:r w:rsidRPr="005D76EA">
        <w:rPr>
          <w:rFonts w:ascii="Arial" w:hAnsi="Arial" w:cs="Arial"/>
          <w:i/>
          <w:iCs/>
          <w:sz w:val="22"/>
          <w:szCs w:val="22"/>
        </w:rPr>
        <w:t>NRF2</w:t>
      </w:r>
      <w:r w:rsidRPr="005D76EA">
        <w:rPr>
          <w:rFonts w:ascii="Arial" w:hAnsi="Arial" w:cs="Arial"/>
          <w:sz w:val="22"/>
          <w:szCs w:val="22"/>
        </w:rPr>
        <w:t>)</w:t>
      </w:r>
      <w:r w:rsidR="00602876" w:rsidRPr="005D76EA">
        <w:rPr>
          <w:rFonts w:ascii="Arial" w:hAnsi="Arial" w:cs="Arial"/>
          <w:sz w:val="22"/>
          <w:szCs w:val="22"/>
        </w:rPr>
        <w:t xml:space="preserve"> </w:t>
      </w:r>
      <w:r w:rsidR="00F40F72" w:rsidRPr="005D76EA">
        <w:rPr>
          <w:rFonts w:ascii="Arial" w:hAnsi="Arial" w:cs="Arial"/>
          <w:sz w:val="22"/>
          <w:szCs w:val="22"/>
        </w:rPr>
        <w:t>which is</w:t>
      </w:r>
      <w:r w:rsidR="00E85F3A" w:rsidRPr="005D76EA">
        <w:rPr>
          <w:rFonts w:ascii="Arial" w:hAnsi="Arial" w:cs="Arial"/>
          <w:sz w:val="22"/>
          <w:szCs w:val="22"/>
        </w:rPr>
        <w:t xml:space="preserve"> shown to target </w:t>
      </w:r>
      <w:r w:rsidRPr="005D76EA">
        <w:rPr>
          <w:rFonts w:ascii="Arial" w:hAnsi="Arial" w:cs="Arial"/>
          <w:sz w:val="22"/>
          <w:szCs w:val="22"/>
        </w:rPr>
        <w:t>ARE (</w:t>
      </w:r>
      <w:proofErr w:type="spellStart"/>
      <w:r w:rsidRPr="005D76EA">
        <w:rPr>
          <w:rFonts w:ascii="Arial" w:hAnsi="Arial" w:cs="Arial"/>
          <w:sz w:val="22"/>
          <w:szCs w:val="22"/>
        </w:rPr>
        <w:t>Takabe</w:t>
      </w:r>
      <w:proofErr w:type="spellEnd"/>
      <w:r w:rsidRPr="005D76EA">
        <w:rPr>
          <w:rFonts w:ascii="Arial" w:hAnsi="Arial" w:cs="Arial"/>
          <w:sz w:val="22"/>
          <w:szCs w:val="22"/>
        </w:rPr>
        <w:t xml:space="preserve"> et al., 2011)</w:t>
      </w:r>
      <w:r w:rsidR="00F40F72" w:rsidRPr="005D76EA">
        <w:rPr>
          <w:rFonts w:ascii="Arial" w:hAnsi="Arial" w:cs="Arial"/>
          <w:sz w:val="22"/>
          <w:szCs w:val="22"/>
        </w:rPr>
        <w:t xml:space="preserve"> </w:t>
      </w:r>
      <w:r w:rsidR="000F7D4E" w:rsidRPr="005D76EA">
        <w:rPr>
          <w:rFonts w:ascii="Arial" w:hAnsi="Arial" w:cs="Arial"/>
          <w:sz w:val="22"/>
          <w:szCs w:val="22"/>
        </w:rPr>
        <w:t xml:space="preserve">also </w:t>
      </w:r>
      <w:r w:rsidR="00F40F72" w:rsidRPr="005D76EA">
        <w:rPr>
          <w:rFonts w:ascii="Arial" w:hAnsi="Arial" w:cs="Arial"/>
          <w:sz w:val="22"/>
          <w:szCs w:val="22"/>
        </w:rPr>
        <w:t>supports this hypothesis</w:t>
      </w:r>
      <w:r w:rsidRPr="005D76EA">
        <w:rPr>
          <w:rFonts w:ascii="Arial" w:hAnsi="Arial" w:cs="Arial"/>
          <w:sz w:val="22"/>
          <w:szCs w:val="22"/>
        </w:rPr>
        <w:t xml:space="preserve">. Together, these factors may explain the observed absence of static </w:t>
      </w:r>
      <w:proofErr w:type="spellStart"/>
      <w:r w:rsidR="004F71C2" w:rsidRPr="005D76EA">
        <w:rPr>
          <w:rFonts w:ascii="Arial" w:hAnsi="Arial" w:cs="Arial"/>
          <w:i/>
          <w:iCs/>
          <w:sz w:val="22"/>
          <w:szCs w:val="22"/>
        </w:rPr>
        <w:t>mtb</w:t>
      </w:r>
      <w:proofErr w:type="spellEnd"/>
      <w:r w:rsidRPr="005D76EA">
        <w:rPr>
          <w:rFonts w:ascii="Arial" w:hAnsi="Arial" w:cs="Arial"/>
          <w:sz w:val="22"/>
          <w:szCs w:val="22"/>
        </w:rPr>
        <w:t xml:space="preserve"> response to </w:t>
      </w:r>
      <w:r w:rsidR="00CE73A8" w:rsidRPr="005D76EA">
        <w:rPr>
          <w:rFonts w:ascii="Arial" w:hAnsi="Arial" w:cs="Arial"/>
          <w:sz w:val="22"/>
          <w:szCs w:val="22"/>
        </w:rPr>
        <w:t>Cu</w:t>
      </w:r>
      <w:r w:rsidRPr="005D76EA">
        <w:rPr>
          <w:rFonts w:ascii="Arial" w:hAnsi="Arial" w:cs="Arial"/>
          <w:sz w:val="22"/>
          <w:szCs w:val="22"/>
        </w:rPr>
        <w:t xml:space="preserve"> in this study and the strong response under mechanical stimulus. One could posit that crosstalk between the MRE-targeting transcription factor </w:t>
      </w:r>
      <w:r w:rsidR="004F71C2" w:rsidRPr="005D76EA">
        <w:rPr>
          <w:rFonts w:ascii="Arial" w:hAnsi="Arial" w:cs="Arial"/>
          <w:i/>
          <w:iCs/>
          <w:sz w:val="22"/>
          <w:szCs w:val="22"/>
        </w:rPr>
        <w:t>mtf1</w:t>
      </w:r>
      <w:r w:rsidRPr="005D76EA">
        <w:rPr>
          <w:rFonts w:ascii="Arial" w:hAnsi="Arial" w:cs="Arial"/>
          <w:sz w:val="22"/>
          <w:szCs w:val="22"/>
        </w:rPr>
        <w:t xml:space="preserve"> and the ARE-targeting factor </w:t>
      </w:r>
      <w:r w:rsidRPr="005D76EA">
        <w:rPr>
          <w:rFonts w:ascii="Arial" w:hAnsi="Arial" w:cs="Arial"/>
          <w:i/>
          <w:iCs/>
          <w:sz w:val="22"/>
          <w:szCs w:val="22"/>
        </w:rPr>
        <w:t>NRF2</w:t>
      </w:r>
      <w:r w:rsidRPr="005D76EA">
        <w:rPr>
          <w:rFonts w:ascii="Arial" w:hAnsi="Arial" w:cs="Arial"/>
          <w:sz w:val="22"/>
          <w:szCs w:val="22"/>
        </w:rPr>
        <w:t xml:space="preserve">, may facilitate a choreographed </w:t>
      </w:r>
      <w:r w:rsidR="00CE73A8" w:rsidRPr="005D76EA">
        <w:rPr>
          <w:rFonts w:ascii="Arial" w:hAnsi="Arial" w:cs="Arial"/>
          <w:sz w:val="22"/>
          <w:szCs w:val="22"/>
        </w:rPr>
        <w:t xml:space="preserve">MT </w:t>
      </w:r>
      <w:r w:rsidRPr="005D76EA">
        <w:rPr>
          <w:rFonts w:ascii="Arial" w:hAnsi="Arial" w:cs="Arial"/>
          <w:sz w:val="22"/>
          <w:szCs w:val="22"/>
        </w:rPr>
        <w:t xml:space="preserve">response to either </w:t>
      </w:r>
      <w:r w:rsidR="00CE73A8" w:rsidRPr="005D76EA">
        <w:rPr>
          <w:rFonts w:ascii="Arial" w:hAnsi="Arial" w:cs="Arial"/>
          <w:sz w:val="22"/>
          <w:szCs w:val="22"/>
        </w:rPr>
        <w:t>Cu</w:t>
      </w:r>
      <w:r w:rsidRPr="005D76EA">
        <w:rPr>
          <w:rFonts w:ascii="Arial" w:hAnsi="Arial" w:cs="Arial"/>
          <w:sz w:val="22"/>
          <w:szCs w:val="22"/>
        </w:rPr>
        <w:t xml:space="preserve"> or </w:t>
      </w:r>
      <w:r w:rsidR="00893AA8" w:rsidRPr="005D76EA">
        <w:rPr>
          <w:rFonts w:ascii="Arial" w:hAnsi="Arial" w:cs="Arial"/>
          <w:sz w:val="22"/>
          <w:szCs w:val="22"/>
        </w:rPr>
        <w:t>FSS</w:t>
      </w:r>
      <w:r w:rsidRPr="005D76EA">
        <w:rPr>
          <w:rFonts w:ascii="Arial" w:hAnsi="Arial" w:cs="Arial"/>
          <w:sz w:val="22"/>
          <w:szCs w:val="22"/>
        </w:rPr>
        <w:t xml:space="preserve"> or to both. Crosstalk between these two transcription factors has been suggested in previous studies </w:t>
      </w:r>
      <w:r w:rsidRPr="005D76EA">
        <w:rPr>
          <w:rFonts w:ascii="Arial" w:hAnsi="Arial" w:cs="Arial"/>
          <w:sz w:val="22"/>
          <w:szCs w:val="22"/>
          <w:shd w:val="clear" w:color="auto" w:fill="FFFFFF"/>
        </w:rPr>
        <w:t>(Jackson et al., 2020).</w:t>
      </w:r>
      <w:r w:rsidR="001F49F8" w:rsidRPr="005D76EA">
        <w:rPr>
          <w:rFonts w:ascii="Arial" w:hAnsi="Arial" w:cs="Arial"/>
          <w:sz w:val="22"/>
          <w:szCs w:val="22"/>
          <w:shd w:val="clear" w:color="auto" w:fill="FFFFFF"/>
        </w:rPr>
        <w:t xml:space="preserve"> However, further work is required with respect to the response in </w:t>
      </w:r>
      <w:r w:rsidR="007E6688" w:rsidRPr="005D76EA">
        <w:rPr>
          <w:rFonts w:ascii="Arial" w:hAnsi="Arial" w:cs="Arial"/>
          <w:sz w:val="22"/>
          <w:szCs w:val="22"/>
          <w:shd w:val="clear" w:color="auto" w:fill="FFFFFF"/>
        </w:rPr>
        <w:t>RT</w:t>
      </w:r>
      <w:r w:rsidR="00CE73A8" w:rsidRPr="005D76EA">
        <w:rPr>
          <w:rFonts w:ascii="Arial" w:hAnsi="Arial" w:cs="Arial"/>
          <w:sz w:val="22"/>
          <w:szCs w:val="22"/>
          <w:shd w:val="clear" w:color="auto" w:fill="FFFFFF"/>
        </w:rPr>
        <w:t>g</w:t>
      </w:r>
      <w:r w:rsidR="007E6688" w:rsidRPr="005D76EA">
        <w:rPr>
          <w:rFonts w:ascii="Arial" w:hAnsi="Arial" w:cs="Arial"/>
          <w:sz w:val="22"/>
          <w:szCs w:val="22"/>
          <w:shd w:val="clear" w:color="auto" w:fill="FFFFFF"/>
        </w:rPr>
        <w:t>ill-W1</w:t>
      </w:r>
      <w:r w:rsidR="001F49F8" w:rsidRPr="005D76EA">
        <w:rPr>
          <w:rFonts w:ascii="Arial" w:hAnsi="Arial" w:cs="Arial"/>
          <w:sz w:val="22"/>
          <w:szCs w:val="22"/>
          <w:shd w:val="clear" w:color="auto" w:fill="FFFFFF"/>
        </w:rPr>
        <w:t xml:space="preserve">. </w:t>
      </w:r>
      <w:r w:rsidRPr="005D76EA">
        <w:rPr>
          <w:rFonts w:ascii="Arial" w:hAnsi="Arial" w:cs="Arial"/>
          <w:sz w:val="22"/>
          <w:szCs w:val="22"/>
          <w:shd w:val="clear" w:color="auto" w:fill="FFFFFF"/>
        </w:rPr>
        <w:t xml:space="preserve"> </w:t>
      </w:r>
    </w:p>
    <w:p w14:paraId="33CD3DE1" w14:textId="77777777" w:rsidR="00714059" w:rsidRPr="005D76EA" w:rsidRDefault="00714059" w:rsidP="004C3B3D">
      <w:pPr>
        <w:spacing w:line="480" w:lineRule="auto"/>
        <w:rPr>
          <w:rFonts w:ascii="Arial" w:hAnsi="Arial" w:cs="Arial"/>
          <w:sz w:val="22"/>
          <w:szCs w:val="22"/>
          <w:shd w:val="clear" w:color="auto" w:fill="FFFFFF"/>
        </w:rPr>
      </w:pPr>
    </w:p>
    <w:p w14:paraId="7D9E7F74" w14:textId="029C8D7B" w:rsidR="005361F7" w:rsidRPr="005D76EA" w:rsidRDefault="000B15D3" w:rsidP="004C3B3D">
      <w:pPr>
        <w:spacing w:line="480" w:lineRule="auto"/>
        <w:rPr>
          <w:rFonts w:ascii="Arial" w:hAnsi="Arial" w:cs="Arial"/>
          <w:b/>
          <w:bCs/>
          <w:sz w:val="22"/>
          <w:szCs w:val="22"/>
        </w:rPr>
      </w:pPr>
      <w:r w:rsidRPr="005D76EA">
        <w:rPr>
          <w:rFonts w:ascii="Arial" w:hAnsi="Arial" w:cs="Arial"/>
          <w:b/>
          <w:bCs/>
          <w:sz w:val="22"/>
          <w:szCs w:val="22"/>
        </w:rPr>
        <w:t>CONCLUSION</w:t>
      </w:r>
    </w:p>
    <w:p w14:paraId="448C87BE" w14:textId="6B4A5613" w:rsidR="005361F7" w:rsidRPr="005D76EA" w:rsidRDefault="005361F7" w:rsidP="004C3B3D">
      <w:pPr>
        <w:spacing w:line="480" w:lineRule="auto"/>
        <w:rPr>
          <w:rFonts w:ascii="Arial" w:hAnsi="Arial" w:cs="Arial"/>
          <w:sz w:val="22"/>
          <w:szCs w:val="22"/>
        </w:rPr>
      </w:pPr>
      <w:r w:rsidRPr="005D76EA">
        <w:rPr>
          <w:rFonts w:ascii="Arial" w:hAnsi="Arial" w:cs="Arial"/>
          <w:sz w:val="22"/>
          <w:szCs w:val="22"/>
        </w:rPr>
        <w:t xml:space="preserve">This study shows previously un-reported evidence of physiological responses </w:t>
      </w:r>
      <w:r w:rsidR="007256AC" w:rsidRPr="005D76EA">
        <w:rPr>
          <w:rFonts w:ascii="Arial" w:hAnsi="Arial" w:cs="Arial"/>
          <w:sz w:val="22"/>
          <w:szCs w:val="22"/>
        </w:rPr>
        <w:t>from</w:t>
      </w:r>
      <w:r w:rsidRPr="005D76EA">
        <w:rPr>
          <w:rFonts w:ascii="Arial" w:hAnsi="Arial" w:cs="Arial"/>
          <w:sz w:val="22"/>
          <w:szCs w:val="22"/>
        </w:rPr>
        <w:t xml:space="preserve"> </w:t>
      </w:r>
      <w:r w:rsidR="007E6688" w:rsidRPr="005D76EA">
        <w:rPr>
          <w:rFonts w:ascii="Arial" w:hAnsi="Arial" w:cs="Arial"/>
          <w:sz w:val="22"/>
          <w:szCs w:val="22"/>
        </w:rPr>
        <w:t>RT</w:t>
      </w:r>
      <w:r w:rsidR="00CE73A8" w:rsidRPr="005D76EA">
        <w:rPr>
          <w:rFonts w:ascii="Arial" w:hAnsi="Arial" w:cs="Arial"/>
          <w:sz w:val="22"/>
          <w:szCs w:val="22"/>
        </w:rPr>
        <w:t>g</w:t>
      </w:r>
      <w:r w:rsidR="007E6688" w:rsidRPr="005D76EA">
        <w:rPr>
          <w:rFonts w:ascii="Arial" w:hAnsi="Arial" w:cs="Arial"/>
          <w:sz w:val="22"/>
          <w:szCs w:val="22"/>
        </w:rPr>
        <w:t>ill-W1</w:t>
      </w:r>
      <w:r w:rsidRPr="005D76EA">
        <w:rPr>
          <w:rFonts w:ascii="Arial" w:hAnsi="Arial" w:cs="Arial"/>
          <w:sz w:val="22"/>
          <w:szCs w:val="22"/>
        </w:rPr>
        <w:t xml:space="preserve"> </w:t>
      </w:r>
      <w:r w:rsidR="00B017D5" w:rsidRPr="005D76EA">
        <w:rPr>
          <w:rFonts w:ascii="Arial" w:hAnsi="Arial" w:cs="Arial"/>
          <w:sz w:val="22"/>
          <w:szCs w:val="22"/>
        </w:rPr>
        <w:t xml:space="preserve">cells </w:t>
      </w:r>
      <w:r w:rsidRPr="005D76EA">
        <w:rPr>
          <w:rFonts w:ascii="Arial" w:hAnsi="Arial" w:cs="Arial"/>
          <w:sz w:val="22"/>
          <w:szCs w:val="22"/>
        </w:rPr>
        <w:t>to FSS</w:t>
      </w:r>
      <w:r w:rsidR="007256AC" w:rsidRPr="005D76EA">
        <w:rPr>
          <w:rFonts w:ascii="Arial" w:hAnsi="Arial" w:cs="Arial"/>
          <w:sz w:val="22"/>
          <w:szCs w:val="22"/>
        </w:rPr>
        <w:t xml:space="preserve"> including altered</w:t>
      </w:r>
      <w:r w:rsidR="002F507B" w:rsidRPr="005D76EA">
        <w:rPr>
          <w:rFonts w:ascii="Arial" w:hAnsi="Arial" w:cs="Arial"/>
          <w:sz w:val="22"/>
          <w:szCs w:val="22"/>
        </w:rPr>
        <w:t xml:space="preserve"> </w:t>
      </w:r>
      <w:r w:rsidR="007256AC" w:rsidRPr="005D76EA">
        <w:rPr>
          <w:rFonts w:ascii="Arial" w:hAnsi="Arial" w:cs="Arial"/>
          <w:sz w:val="22"/>
          <w:szCs w:val="22"/>
        </w:rPr>
        <w:t>cellular response</w:t>
      </w:r>
      <w:r w:rsidR="002D6D4E" w:rsidRPr="005D76EA">
        <w:rPr>
          <w:rFonts w:ascii="Arial" w:hAnsi="Arial" w:cs="Arial"/>
          <w:sz w:val="22"/>
          <w:szCs w:val="22"/>
        </w:rPr>
        <w:t>s</w:t>
      </w:r>
      <w:r w:rsidR="002F507B" w:rsidRPr="005D76EA">
        <w:rPr>
          <w:rFonts w:ascii="Arial" w:hAnsi="Arial" w:cs="Arial"/>
          <w:sz w:val="22"/>
          <w:szCs w:val="22"/>
        </w:rPr>
        <w:t xml:space="preserve"> to </w:t>
      </w:r>
      <w:r w:rsidR="00F40F72" w:rsidRPr="005D76EA">
        <w:rPr>
          <w:rFonts w:ascii="Arial" w:hAnsi="Arial" w:cs="Arial"/>
          <w:sz w:val="22"/>
          <w:szCs w:val="22"/>
        </w:rPr>
        <w:t>Cu</w:t>
      </w:r>
      <w:r w:rsidRPr="005D76EA">
        <w:rPr>
          <w:rFonts w:ascii="Arial" w:hAnsi="Arial" w:cs="Arial"/>
          <w:sz w:val="22"/>
          <w:szCs w:val="22"/>
        </w:rPr>
        <w:t xml:space="preserve">. </w:t>
      </w:r>
      <w:r w:rsidR="002F507B" w:rsidRPr="005D76EA">
        <w:rPr>
          <w:rFonts w:ascii="Arial" w:hAnsi="Arial" w:cs="Arial"/>
          <w:sz w:val="22"/>
          <w:szCs w:val="22"/>
        </w:rPr>
        <w:t xml:space="preserve">The observed decrease in cell metabolism in RTgill-W1 cells under </w:t>
      </w:r>
      <w:r w:rsidR="00F40F72" w:rsidRPr="005D76EA">
        <w:rPr>
          <w:rFonts w:ascii="Arial" w:hAnsi="Arial" w:cs="Arial"/>
          <w:sz w:val="22"/>
          <w:szCs w:val="22"/>
        </w:rPr>
        <w:t>Cu +</w:t>
      </w:r>
      <w:r w:rsidR="002F507B" w:rsidRPr="005D76EA">
        <w:rPr>
          <w:rFonts w:ascii="Arial" w:hAnsi="Arial" w:cs="Arial"/>
          <w:sz w:val="22"/>
          <w:szCs w:val="22"/>
        </w:rPr>
        <w:t xml:space="preserve"> </w:t>
      </w:r>
      <w:r w:rsidR="00F40F72" w:rsidRPr="005D76EA">
        <w:rPr>
          <w:rFonts w:ascii="Arial" w:hAnsi="Arial" w:cs="Arial"/>
          <w:sz w:val="22"/>
          <w:szCs w:val="22"/>
        </w:rPr>
        <w:t>FSS</w:t>
      </w:r>
      <w:r w:rsidR="002F507B" w:rsidRPr="005D76EA">
        <w:rPr>
          <w:rFonts w:ascii="Arial" w:hAnsi="Arial" w:cs="Arial"/>
          <w:sz w:val="22"/>
          <w:szCs w:val="22"/>
        </w:rPr>
        <w:t xml:space="preserve"> (Fig. 3) may simply be explained by a thinner unstirred layer under </w:t>
      </w:r>
      <w:r w:rsidR="00893AA8" w:rsidRPr="005D76EA">
        <w:rPr>
          <w:rFonts w:ascii="Arial" w:hAnsi="Arial" w:cs="Arial"/>
          <w:sz w:val="22"/>
          <w:szCs w:val="22"/>
        </w:rPr>
        <w:t>FSS</w:t>
      </w:r>
      <w:r w:rsidR="002F507B" w:rsidRPr="005D76EA">
        <w:rPr>
          <w:rFonts w:ascii="Arial" w:hAnsi="Arial" w:cs="Arial"/>
          <w:sz w:val="22"/>
          <w:szCs w:val="22"/>
        </w:rPr>
        <w:t xml:space="preserve"> that would enhance the permeation rate of </w:t>
      </w:r>
      <w:r w:rsidR="00F40F72" w:rsidRPr="005D76EA">
        <w:rPr>
          <w:rFonts w:ascii="Arial" w:hAnsi="Arial" w:cs="Arial"/>
          <w:sz w:val="22"/>
          <w:szCs w:val="22"/>
        </w:rPr>
        <w:t>Cu when</w:t>
      </w:r>
      <w:r w:rsidR="002F507B" w:rsidRPr="005D76EA">
        <w:rPr>
          <w:rFonts w:ascii="Arial" w:hAnsi="Arial" w:cs="Arial"/>
          <w:sz w:val="22"/>
          <w:szCs w:val="22"/>
        </w:rPr>
        <w:t xml:space="preserve"> </w:t>
      </w:r>
      <w:r w:rsidR="002D6D4E" w:rsidRPr="005D76EA">
        <w:rPr>
          <w:rFonts w:ascii="Arial" w:hAnsi="Arial" w:cs="Arial"/>
          <w:sz w:val="22"/>
          <w:szCs w:val="22"/>
        </w:rPr>
        <w:t xml:space="preserve">compared to static exposure </w:t>
      </w:r>
      <w:r w:rsidR="002F507B" w:rsidRPr="005D76EA">
        <w:rPr>
          <w:rFonts w:ascii="Arial" w:hAnsi="Arial" w:cs="Arial"/>
          <w:sz w:val="22"/>
          <w:szCs w:val="22"/>
        </w:rPr>
        <w:t>(Stoker, 1973)</w:t>
      </w:r>
      <w:r w:rsidR="00AB237C" w:rsidRPr="005D76EA">
        <w:rPr>
          <w:rFonts w:ascii="Arial" w:hAnsi="Arial" w:cs="Arial"/>
          <w:sz w:val="22"/>
          <w:szCs w:val="22"/>
        </w:rPr>
        <w:t xml:space="preserve">, </w:t>
      </w:r>
      <w:bookmarkStart w:id="14" w:name="_Hlk124864286"/>
      <w:r w:rsidR="00AB237C" w:rsidRPr="005D76EA">
        <w:rPr>
          <w:rFonts w:ascii="Arial" w:hAnsi="Arial" w:cs="Arial"/>
          <w:sz w:val="22"/>
          <w:szCs w:val="22"/>
        </w:rPr>
        <w:t xml:space="preserve">however </w:t>
      </w:r>
      <w:r w:rsidR="00CE73A8" w:rsidRPr="005D76EA">
        <w:rPr>
          <w:rFonts w:ascii="Arial" w:hAnsi="Arial" w:cs="Arial"/>
          <w:sz w:val="22"/>
          <w:szCs w:val="22"/>
        </w:rPr>
        <w:t>measurement</w:t>
      </w:r>
      <w:r w:rsidR="00AB237C" w:rsidRPr="005D76EA">
        <w:rPr>
          <w:rFonts w:ascii="Arial" w:hAnsi="Arial" w:cs="Arial"/>
          <w:sz w:val="22"/>
          <w:szCs w:val="22"/>
        </w:rPr>
        <w:t xml:space="preserve"> of the Cu concentrations is required to confirm that </w:t>
      </w:r>
      <w:r w:rsidR="00A237B3" w:rsidRPr="005D76EA">
        <w:rPr>
          <w:rFonts w:ascii="Arial" w:hAnsi="Arial" w:cs="Arial"/>
          <w:sz w:val="22"/>
          <w:szCs w:val="22"/>
        </w:rPr>
        <w:t>th</w:t>
      </w:r>
      <w:r w:rsidR="00AB237C" w:rsidRPr="005D76EA">
        <w:rPr>
          <w:rFonts w:ascii="Arial" w:hAnsi="Arial" w:cs="Arial"/>
          <w:sz w:val="22"/>
          <w:szCs w:val="22"/>
        </w:rPr>
        <w:t>ere are no differences in exposure.</w:t>
      </w:r>
      <w:bookmarkEnd w:id="14"/>
      <w:r w:rsidR="00AB237C" w:rsidRPr="005D76EA">
        <w:rPr>
          <w:rFonts w:ascii="Arial" w:hAnsi="Arial" w:cs="Arial"/>
          <w:sz w:val="22"/>
          <w:szCs w:val="22"/>
        </w:rPr>
        <w:t xml:space="preserve"> </w:t>
      </w:r>
      <w:r w:rsidR="002F507B" w:rsidRPr="005D76EA">
        <w:rPr>
          <w:rFonts w:ascii="Arial" w:hAnsi="Arial" w:cs="Arial"/>
          <w:sz w:val="22"/>
          <w:szCs w:val="22"/>
        </w:rPr>
        <w:t xml:space="preserve">However, the cellular response to FSS </w:t>
      </w:r>
      <w:r w:rsidR="00B017D5" w:rsidRPr="005D76EA">
        <w:rPr>
          <w:rFonts w:ascii="Arial" w:hAnsi="Arial" w:cs="Arial"/>
          <w:sz w:val="22"/>
          <w:szCs w:val="22"/>
        </w:rPr>
        <w:t xml:space="preserve">alone </w:t>
      </w:r>
      <w:r w:rsidR="002F507B" w:rsidRPr="005D76EA">
        <w:rPr>
          <w:rFonts w:ascii="Arial" w:hAnsi="Arial" w:cs="Arial"/>
          <w:sz w:val="22"/>
          <w:szCs w:val="22"/>
        </w:rPr>
        <w:t>suggest</w:t>
      </w:r>
      <w:r w:rsidR="00BE2B74" w:rsidRPr="005D76EA">
        <w:rPr>
          <w:rFonts w:ascii="Arial" w:hAnsi="Arial" w:cs="Arial"/>
          <w:sz w:val="22"/>
          <w:szCs w:val="22"/>
        </w:rPr>
        <w:t>s</w:t>
      </w:r>
      <w:r w:rsidR="002F507B" w:rsidRPr="005D76EA">
        <w:rPr>
          <w:rFonts w:ascii="Arial" w:hAnsi="Arial" w:cs="Arial"/>
          <w:sz w:val="22"/>
          <w:szCs w:val="22"/>
        </w:rPr>
        <w:t xml:space="preserve"> a more </w:t>
      </w:r>
      <w:r w:rsidR="00BE2B74" w:rsidRPr="005D76EA">
        <w:rPr>
          <w:rFonts w:ascii="Arial" w:hAnsi="Arial" w:cs="Arial"/>
          <w:sz w:val="22"/>
          <w:szCs w:val="22"/>
        </w:rPr>
        <w:t>complex mechanically induced</w:t>
      </w:r>
      <w:r w:rsidR="002F507B" w:rsidRPr="005D76EA">
        <w:rPr>
          <w:rFonts w:ascii="Arial" w:hAnsi="Arial" w:cs="Arial"/>
          <w:sz w:val="22"/>
          <w:szCs w:val="22"/>
        </w:rPr>
        <w:t xml:space="preserve"> response from the cells that has yet </w:t>
      </w:r>
      <w:r w:rsidR="002F507B" w:rsidRPr="005D76EA">
        <w:rPr>
          <w:rFonts w:ascii="Arial" w:hAnsi="Arial" w:cs="Arial"/>
          <w:sz w:val="22"/>
          <w:szCs w:val="22"/>
        </w:rPr>
        <w:lastRenderedPageBreak/>
        <w:t>to be</w:t>
      </w:r>
      <w:r w:rsidR="001E1E22" w:rsidRPr="005D76EA">
        <w:rPr>
          <w:rFonts w:ascii="Arial" w:hAnsi="Arial" w:cs="Arial"/>
          <w:sz w:val="22"/>
          <w:szCs w:val="22"/>
        </w:rPr>
        <w:t xml:space="preserve"> </w:t>
      </w:r>
      <w:r w:rsidR="002F507B" w:rsidRPr="005D76EA">
        <w:rPr>
          <w:rFonts w:ascii="Arial" w:hAnsi="Arial" w:cs="Arial"/>
          <w:sz w:val="22"/>
          <w:szCs w:val="22"/>
        </w:rPr>
        <w:t xml:space="preserve">elucidated. </w:t>
      </w:r>
      <w:r w:rsidRPr="005D76EA">
        <w:rPr>
          <w:rFonts w:ascii="Arial" w:hAnsi="Arial" w:cs="Arial"/>
          <w:sz w:val="22"/>
          <w:szCs w:val="22"/>
        </w:rPr>
        <w:t xml:space="preserve">Upregulation of </w:t>
      </w:r>
      <w:r w:rsidR="004F71C2" w:rsidRPr="005D76EA">
        <w:rPr>
          <w:rFonts w:ascii="Arial" w:hAnsi="Arial" w:cs="Arial"/>
          <w:i/>
          <w:iCs/>
          <w:sz w:val="22"/>
          <w:szCs w:val="22"/>
        </w:rPr>
        <w:t>piezo1</w:t>
      </w:r>
      <w:r w:rsidRPr="005D76EA">
        <w:rPr>
          <w:rFonts w:ascii="Arial" w:hAnsi="Arial" w:cs="Arial"/>
          <w:sz w:val="22"/>
          <w:szCs w:val="22"/>
        </w:rPr>
        <w:t xml:space="preserve"> represents a predictable response </w:t>
      </w:r>
      <w:r w:rsidR="00602876" w:rsidRPr="005D76EA">
        <w:rPr>
          <w:rFonts w:ascii="Arial" w:hAnsi="Arial" w:cs="Arial"/>
          <w:sz w:val="22"/>
          <w:szCs w:val="22"/>
        </w:rPr>
        <w:t xml:space="preserve">to FSS, </w:t>
      </w:r>
      <w:r w:rsidR="00FA12AD" w:rsidRPr="005D76EA">
        <w:rPr>
          <w:rFonts w:ascii="Arial" w:hAnsi="Arial" w:cs="Arial"/>
          <w:sz w:val="22"/>
          <w:szCs w:val="22"/>
        </w:rPr>
        <w:t xml:space="preserve">which is </w:t>
      </w:r>
      <w:r w:rsidR="00602876" w:rsidRPr="005D76EA">
        <w:rPr>
          <w:rFonts w:ascii="Arial" w:hAnsi="Arial" w:cs="Arial"/>
          <w:sz w:val="22"/>
          <w:szCs w:val="22"/>
        </w:rPr>
        <w:t xml:space="preserve">seen in other cell lines </w:t>
      </w:r>
      <w:r w:rsidR="00CA0EA4" w:rsidRPr="005D76EA">
        <w:rPr>
          <w:rFonts w:ascii="Arial" w:hAnsi="Arial" w:cs="Arial"/>
          <w:sz w:val="22"/>
          <w:szCs w:val="22"/>
        </w:rPr>
        <w:t>(</w:t>
      </w:r>
      <w:proofErr w:type="gramStart"/>
      <w:r w:rsidR="00CA0EA4" w:rsidRPr="005D76EA">
        <w:rPr>
          <w:rFonts w:ascii="Arial" w:hAnsi="Arial" w:cs="Arial"/>
          <w:sz w:val="22"/>
          <w:szCs w:val="22"/>
          <w:shd w:val="clear" w:color="auto" w:fill="FFFFFF"/>
        </w:rPr>
        <w:t>e.g.</w:t>
      </w:r>
      <w:proofErr w:type="gramEnd"/>
      <w:r w:rsidR="00CA0EA4" w:rsidRPr="005D76EA">
        <w:rPr>
          <w:rFonts w:ascii="Arial" w:hAnsi="Arial" w:cs="Arial"/>
          <w:sz w:val="22"/>
          <w:szCs w:val="22"/>
          <w:shd w:val="clear" w:color="auto" w:fill="FFFFFF"/>
        </w:rPr>
        <w:t xml:space="preserve"> </w:t>
      </w:r>
      <w:proofErr w:type="spellStart"/>
      <w:r w:rsidR="00CA0EA4" w:rsidRPr="005D76EA">
        <w:rPr>
          <w:rFonts w:ascii="Arial" w:hAnsi="Arial" w:cs="Arial"/>
          <w:sz w:val="22"/>
          <w:szCs w:val="22"/>
          <w:shd w:val="clear" w:color="auto" w:fill="FFFFFF"/>
        </w:rPr>
        <w:t>Caolo</w:t>
      </w:r>
      <w:proofErr w:type="spellEnd"/>
      <w:r w:rsidR="00CA0EA4" w:rsidRPr="005D76EA">
        <w:rPr>
          <w:rFonts w:ascii="Arial" w:hAnsi="Arial" w:cs="Arial"/>
          <w:sz w:val="22"/>
          <w:szCs w:val="22"/>
          <w:shd w:val="clear" w:color="auto" w:fill="FFFFFF"/>
        </w:rPr>
        <w:t xml:space="preserve"> et al., 2020; Song et al., 2020; Lee et al., 2021; Zhang et al., 2021</w:t>
      </w:r>
      <w:r w:rsidR="00602876" w:rsidRPr="005D76EA">
        <w:rPr>
          <w:rFonts w:ascii="Arial" w:hAnsi="Arial" w:cs="Arial"/>
          <w:sz w:val="22"/>
          <w:szCs w:val="22"/>
        </w:rPr>
        <w:t>)</w:t>
      </w:r>
      <w:r w:rsidRPr="005D76EA">
        <w:rPr>
          <w:rFonts w:ascii="Arial" w:hAnsi="Arial" w:cs="Arial"/>
          <w:sz w:val="22"/>
          <w:szCs w:val="22"/>
        </w:rPr>
        <w:t xml:space="preserve">. </w:t>
      </w:r>
      <w:r w:rsidR="00602876" w:rsidRPr="005D76EA">
        <w:rPr>
          <w:rFonts w:ascii="Arial" w:hAnsi="Arial" w:cs="Arial"/>
          <w:sz w:val="22"/>
          <w:szCs w:val="22"/>
        </w:rPr>
        <w:t>FSS</w:t>
      </w:r>
      <w:r w:rsidRPr="005D76EA">
        <w:rPr>
          <w:rFonts w:ascii="Arial" w:hAnsi="Arial" w:cs="Arial"/>
          <w:sz w:val="22"/>
          <w:szCs w:val="22"/>
        </w:rPr>
        <w:t xml:space="preserve"> </w:t>
      </w:r>
      <w:r w:rsidR="00CA0EA4" w:rsidRPr="005D76EA">
        <w:rPr>
          <w:rFonts w:ascii="Arial" w:hAnsi="Arial" w:cs="Arial"/>
          <w:sz w:val="22"/>
          <w:szCs w:val="22"/>
        </w:rPr>
        <w:t xml:space="preserve">alone </w:t>
      </w:r>
      <w:r w:rsidRPr="005D76EA">
        <w:rPr>
          <w:rFonts w:ascii="Arial" w:hAnsi="Arial" w:cs="Arial"/>
          <w:sz w:val="22"/>
          <w:szCs w:val="22"/>
        </w:rPr>
        <w:t>induce</w:t>
      </w:r>
      <w:r w:rsidR="004157DC" w:rsidRPr="005D76EA">
        <w:rPr>
          <w:rFonts w:ascii="Arial" w:hAnsi="Arial" w:cs="Arial"/>
          <w:sz w:val="22"/>
          <w:szCs w:val="22"/>
        </w:rPr>
        <w:t>d</w:t>
      </w:r>
      <w:r w:rsidR="00174D07" w:rsidRPr="005D76EA">
        <w:rPr>
          <w:rFonts w:ascii="Arial" w:hAnsi="Arial" w:cs="Arial"/>
          <w:sz w:val="22"/>
          <w:szCs w:val="22"/>
        </w:rPr>
        <w:t xml:space="preserve"> ROS production and increased </w:t>
      </w:r>
      <w:r w:rsidR="00C41F67" w:rsidRPr="005D76EA">
        <w:rPr>
          <w:rFonts w:ascii="Arial" w:hAnsi="Arial" w:cs="Arial"/>
          <w:sz w:val="22"/>
          <w:szCs w:val="22"/>
        </w:rPr>
        <w:t xml:space="preserve">the expression of the </w:t>
      </w:r>
      <w:r w:rsidR="00FA12AD" w:rsidRPr="005D76EA">
        <w:rPr>
          <w:rFonts w:ascii="Arial" w:hAnsi="Arial" w:cs="Arial"/>
          <w:sz w:val="22"/>
          <w:szCs w:val="22"/>
        </w:rPr>
        <w:t xml:space="preserve">ROS </w:t>
      </w:r>
      <w:r w:rsidR="00C41F67" w:rsidRPr="005D76EA">
        <w:rPr>
          <w:rFonts w:ascii="Arial" w:hAnsi="Arial" w:cs="Arial"/>
          <w:sz w:val="22"/>
          <w:szCs w:val="22"/>
        </w:rPr>
        <w:t xml:space="preserve">scavengers </w:t>
      </w:r>
      <w:r w:rsidR="00174D07" w:rsidRPr="005D76EA">
        <w:rPr>
          <w:rFonts w:ascii="Arial" w:hAnsi="Arial" w:cs="Arial"/>
          <w:i/>
          <w:iCs/>
          <w:sz w:val="22"/>
          <w:szCs w:val="22"/>
        </w:rPr>
        <w:t>sod1</w:t>
      </w:r>
      <w:r w:rsidR="00174D07" w:rsidRPr="005D76EA">
        <w:rPr>
          <w:rFonts w:ascii="Arial" w:hAnsi="Arial" w:cs="Arial"/>
          <w:sz w:val="22"/>
          <w:szCs w:val="22"/>
        </w:rPr>
        <w:t xml:space="preserve"> and </w:t>
      </w:r>
      <w:r w:rsidR="00174D07" w:rsidRPr="005D76EA">
        <w:rPr>
          <w:rFonts w:ascii="Arial" w:hAnsi="Arial" w:cs="Arial"/>
          <w:i/>
          <w:iCs/>
          <w:sz w:val="22"/>
          <w:szCs w:val="22"/>
        </w:rPr>
        <w:t>2</w:t>
      </w:r>
      <w:r w:rsidR="00174D07" w:rsidRPr="005D76EA">
        <w:rPr>
          <w:rFonts w:ascii="Arial" w:hAnsi="Arial" w:cs="Arial"/>
          <w:sz w:val="22"/>
          <w:szCs w:val="22"/>
        </w:rPr>
        <w:t xml:space="preserve"> </w:t>
      </w:r>
      <w:r w:rsidR="00CA0EA4" w:rsidRPr="005D76EA">
        <w:rPr>
          <w:rFonts w:ascii="Arial" w:hAnsi="Arial" w:cs="Arial"/>
          <w:sz w:val="22"/>
          <w:szCs w:val="22"/>
        </w:rPr>
        <w:t>(Fig</w:t>
      </w:r>
      <w:r w:rsidR="00087E10" w:rsidRPr="005D76EA">
        <w:rPr>
          <w:rFonts w:ascii="Arial" w:hAnsi="Arial" w:cs="Arial"/>
          <w:sz w:val="22"/>
          <w:szCs w:val="22"/>
        </w:rPr>
        <w:t xml:space="preserve"> </w:t>
      </w:r>
      <w:r w:rsidR="00C34C0E" w:rsidRPr="005D76EA">
        <w:rPr>
          <w:rFonts w:ascii="Arial" w:hAnsi="Arial" w:cs="Arial"/>
          <w:sz w:val="22"/>
          <w:szCs w:val="22"/>
        </w:rPr>
        <w:t>.</w:t>
      </w:r>
      <w:r w:rsidR="00087E10" w:rsidRPr="005D76EA">
        <w:rPr>
          <w:rFonts w:ascii="Arial" w:hAnsi="Arial" w:cs="Arial"/>
          <w:sz w:val="22"/>
          <w:szCs w:val="22"/>
        </w:rPr>
        <w:t>6)</w:t>
      </w:r>
      <w:r w:rsidR="004157DC" w:rsidRPr="005D76EA">
        <w:rPr>
          <w:rFonts w:ascii="Arial" w:hAnsi="Arial" w:cs="Arial"/>
          <w:sz w:val="22"/>
          <w:szCs w:val="22"/>
        </w:rPr>
        <w:t xml:space="preserve"> suggesting a stress response to FSS</w:t>
      </w:r>
      <w:r w:rsidR="00BE2B74" w:rsidRPr="005D76EA">
        <w:rPr>
          <w:rFonts w:ascii="Arial" w:hAnsi="Arial" w:cs="Arial"/>
          <w:sz w:val="22"/>
          <w:szCs w:val="22"/>
        </w:rPr>
        <w:t xml:space="preserve">. These </w:t>
      </w:r>
      <w:r w:rsidR="00CE73A8" w:rsidRPr="005D76EA">
        <w:rPr>
          <w:rFonts w:ascii="Arial" w:hAnsi="Arial" w:cs="Arial"/>
          <w:sz w:val="22"/>
          <w:szCs w:val="22"/>
        </w:rPr>
        <w:t>Cu</w:t>
      </w:r>
      <w:r w:rsidR="00BE2B74" w:rsidRPr="005D76EA">
        <w:rPr>
          <w:rFonts w:ascii="Arial" w:hAnsi="Arial" w:cs="Arial"/>
          <w:sz w:val="22"/>
          <w:szCs w:val="22"/>
        </w:rPr>
        <w:t>-free responses to FFS contribute to the characterisation of the now widely used cell line</w:t>
      </w:r>
      <w:r w:rsidR="00FA12AD" w:rsidRPr="005D76EA">
        <w:rPr>
          <w:rFonts w:ascii="Arial" w:hAnsi="Arial" w:cs="Arial"/>
          <w:sz w:val="22"/>
          <w:szCs w:val="22"/>
        </w:rPr>
        <w:t>.</w:t>
      </w:r>
      <w:r w:rsidR="00602876" w:rsidRPr="005D76EA">
        <w:rPr>
          <w:rFonts w:ascii="Arial" w:hAnsi="Arial" w:cs="Arial"/>
          <w:sz w:val="22"/>
          <w:szCs w:val="22"/>
        </w:rPr>
        <w:t xml:space="preserve"> </w:t>
      </w:r>
      <w:r w:rsidR="00FA12AD" w:rsidRPr="005D76EA">
        <w:rPr>
          <w:rFonts w:ascii="Arial" w:hAnsi="Arial" w:cs="Arial"/>
          <w:sz w:val="22"/>
          <w:szCs w:val="22"/>
        </w:rPr>
        <w:t>FSS in</w:t>
      </w:r>
      <w:r w:rsidR="00CA0EA4" w:rsidRPr="005D76EA">
        <w:rPr>
          <w:rFonts w:ascii="Arial" w:hAnsi="Arial" w:cs="Arial"/>
          <w:sz w:val="22"/>
          <w:szCs w:val="22"/>
        </w:rPr>
        <w:t xml:space="preserve"> combination with </w:t>
      </w:r>
      <w:r w:rsidR="004157DC" w:rsidRPr="005D76EA">
        <w:rPr>
          <w:rFonts w:ascii="Arial" w:hAnsi="Arial" w:cs="Arial"/>
          <w:sz w:val="22"/>
          <w:szCs w:val="22"/>
        </w:rPr>
        <w:t>Cu</w:t>
      </w:r>
      <w:r w:rsidR="00FA12AD" w:rsidRPr="005D76EA">
        <w:rPr>
          <w:rFonts w:ascii="Arial" w:hAnsi="Arial" w:cs="Arial"/>
          <w:sz w:val="22"/>
          <w:szCs w:val="22"/>
        </w:rPr>
        <w:t xml:space="preserve"> downregulates</w:t>
      </w:r>
      <w:r w:rsidR="00C41F67" w:rsidRPr="005D76EA">
        <w:rPr>
          <w:rFonts w:ascii="Arial" w:hAnsi="Arial" w:cs="Arial"/>
          <w:sz w:val="22"/>
          <w:szCs w:val="22"/>
        </w:rPr>
        <w:t xml:space="preserve"> </w:t>
      </w:r>
      <w:r w:rsidR="00087E10" w:rsidRPr="005D76EA">
        <w:rPr>
          <w:rFonts w:ascii="Arial" w:hAnsi="Arial" w:cs="Arial"/>
          <w:sz w:val="22"/>
          <w:szCs w:val="22"/>
        </w:rPr>
        <w:t>metal respons</w:t>
      </w:r>
      <w:r w:rsidR="00FA12AD" w:rsidRPr="005D76EA">
        <w:rPr>
          <w:rFonts w:ascii="Arial" w:hAnsi="Arial" w:cs="Arial"/>
          <w:sz w:val="22"/>
          <w:szCs w:val="22"/>
        </w:rPr>
        <w:t>e</w:t>
      </w:r>
      <w:r w:rsidR="00087E10" w:rsidRPr="005D76EA">
        <w:rPr>
          <w:rFonts w:ascii="Arial" w:hAnsi="Arial" w:cs="Arial"/>
          <w:sz w:val="22"/>
          <w:szCs w:val="22"/>
        </w:rPr>
        <w:t xml:space="preserve"> genes </w:t>
      </w:r>
      <w:r w:rsidR="00087E10" w:rsidRPr="005D76EA">
        <w:rPr>
          <w:rFonts w:ascii="Arial" w:hAnsi="Arial" w:cs="Arial"/>
          <w:i/>
          <w:iCs/>
          <w:sz w:val="22"/>
          <w:szCs w:val="22"/>
        </w:rPr>
        <w:t>mtf1</w:t>
      </w:r>
      <w:r w:rsidR="00C61C57" w:rsidRPr="005D76EA">
        <w:rPr>
          <w:rFonts w:ascii="Arial" w:hAnsi="Arial" w:cs="Arial"/>
          <w:i/>
          <w:iCs/>
          <w:sz w:val="22"/>
          <w:szCs w:val="22"/>
        </w:rPr>
        <w:t xml:space="preserve"> and</w:t>
      </w:r>
      <w:r w:rsidR="00087E10" w:rsidRPr="005D76EA">
        <w:rPr>
          <w:rFonts w:ascii="Arial" w:hAnsi="Arial" w:cs="Arial"/>
          <w:i/>
          <w:iCs/>
          <w:sz w:val="22"/>
          <w:szCs w:val="22"/>
        </w:rPr>
        <w:t xml:space="preserve"> </w:t>
      </w:r>
      <w:proofErr w:type="spellStart"/>
      <w:r w:rsidR="00087E10" w:rsidRPr="005D76EA">
        <w:rPr>
          <w:rFonts w:ascii="Arial" w:hAnsi="Arial" w:cs="Arial"/>
          <w:i/>
          <w:iCs/>
          <w:sz w:val="22"/>
          <w:szCs w:val="22"/>
        </w:rPr>
        <w:t>mta</w:t>
      </w:r>
      <w:proofErr w:type="spellEnd"/>
      <w:r w:rsidR="00C61C57" w:rsidRPr="005D76EA">
        <w:rPr>
          <w:rFonts w:ascii="Arial" w:hAnsi="Arial" w:cs="Arial"/>
          <w:i/>
          <w:iCs/>
          <w:sz w:val="22"/>
          <w:szCs w:val="22"/>
        </w:rPr>
        <w:t>,</w:t>
      </w:r>
      <w:r w:rsidR="00087E10" w:rsidRPr="005D76EA">
        <w:rPr>
          <w:rFonts w:ascii="Arial" w:hAnsi="Arial" w:cs="Arial"/>
          <w:sz w:val="22"/>
          <w:szCs w:val="22"/>
        </w:rPr>
        <w:t xml:space="preserve"> and </w:t>
      </w:r>
      <w:r w:rsidR="004157DC" w:rsidRPr="005D76EA">
        <w:rPr>
          <w:rFonts w:ascii="Arial" w:hAnsi="Arial" w:cs="Arial"/>
          <w:sz w:val="22"/>
          <w:szCs w:val="22"/>
        </w:rPr>
        <w:t>Cu</w:t>
      </w:r>
      <w:r w:rsidR="00087E10" w:rsidRPr="005D76EA">
        <w:rPr>
          <w:rFonts w:ascii="Arial" w:hAnsi="Arial" w:cs="Arial"/>
          <w:sz w:val="22"/>
          <w:szCs w:val="22"/>
        </w:rPr>
        <w:t xml:space="preserve"> handling genes </w:t>
      </w:r>
      <w:r w:rsidR="00087E10" w:rsidRPr="005D76EA">
        <w:rPr>
          <w:rFonts w:ascii="Arial" w:hAnsi="Arial" w:cs="Arial"/>
          <w:i/>
          <w:iCs/>
          <w:sz w:val="22"/>
          <w:szCs w:val="22"/>
        </w:rPr>
        <w:t>atox-1</w:t>
      </w:r>
      <w:r w:rsidR="00FC3F11" w:rsidRPr="005D76EA">
        <w:rPr>
          <w:rFonts w:ascii="Arial" w:hAnsi="Arial" w:cs="Arial"/>
          <w:sz w:val="22"/>
          <w:szCs w:val="22"/>
        </w:rPr>
        <w:t xml:space="preserve"> and</w:t>
      </w:r>
      <w:r w:rsidR="00C34C0E" w:rsidRPr="005D76EA">
        <w:rPr>
          <w:rFonts w:ascii="Arial" w:hAnsi="Arial" w:cs="Arial"/>
          <w:sz w:val="22"/>
          <w:szCs w:val="22"/>
        </w:rPr>
        <w:t xml:space="preserve"> </w:t>
      </w:r>
      <w:r w:rsidR="00FC3F11" w:rsidRPr="005D76EA">
        <w:rPr>
          <w:rFonts w:ascii="Arial" w:hAnsi="Arial" w:cs="Arial"/>
          <w:i/>
          <w:iCs/>
          <w:sz w:val="22"/>
          <w:szCs w:val="22"/>
        </w:rPr>
        <w:t>atp7a</w:t>
      </w:r>
      <w:r w:rsidR="00FC3F11" w:rsidRPr="005D76EA">
        <w:rPr>
          <w:rFonts w:ascii="Arial" w:hAnsi="Arial" w:cs="Arial"/>
          <w:sz w:val="22"/>
          <w:szCs w:val="22"/>
        </w:rPr>
        <w:t xml:space="preserve"> at </w:t>
      </w:r>
      <w:r w:rsidR="00FA12AD" w:rsidRPr="005D76EA">
        <w:rPr>
          <w:rFonts w:ascii="Arial" w:hAnsi="Arial" w:cs="Arial"/>
          <w:sz w:val="22"/>
          <w:szCs w:val="22"/>
        </w:rPr>
        <w:t>0.</w:t>
      </w:r>
      <w:r w:rsidR="00F10559" w:rsidRPr="005D76EA">
        <w:rPr>
          <w:rFonts w:ascii="Arial" w:hAnsi="Arial" w:cs="Arial"/>
          <w:sz w:val="22"/>
          <w:szCs w:val="22"/>
        </w:rPr>
        <w:t>325</w:t>
      </w:r>
      <w:r w:rsidR="00FA12AD" w:rsidRPr="005D76EA">
        <w:rPr>
          <w:rFonts w:ascii="Arial" w:hAnsi="Arial" w:cs="Arial"/>
          <w:sz w:val="22"/>
          <w:szCs w:val="22"/>
        </w:rPr>
        <w:t xml:space="preserve"> µM Cu </w:t>
      </w:r>
      <w:r w:rsidR="00C41F67" w:rsidRPr="005D76EA">
        <w:rPr>
          <w:rFonts w:ascii="Arial" w:hAnsi="Arial" w:cs="Arial"/>
          <w:sz w:val="22"/>
          <w:szCs w:val="22"/>
        </w:rPr>
        <w:t xml:space="preserve">compared to static </w:t>
      </w:r>
      <w:r w:rsidR="00FA12AD" w:rsidRPr="005D76EA">
        <w:rPr>
          <w:rFonts w:ascii="Arial" w:hAnsi="Arial" w:cs="Arial"/>
          <w:sz w:val="22"/>
          <w:szCs w:val="22"/>
        </w:rPr>
        <w:t>Cu of the same concentration</w:t>
      </w:r>
      <w:r w:rsidR="00577309" w:rsidRPr="005D76EA">
        <w:rPr>
          <w:rFonts w:ascii="Arial" w:hAnsi="Arial" w:cs="Arial"/>
          <w:sz w:val="22"/>
          <w:szCs w:val="22"/>
        </w:rPr>
        <w:t>, yet</w:t>
      </w:r>
      <w:r w:rsidR="00C34C0E" w:rsidRPr="005D76EA">
        <w:rPr>
          <w:rFonts w:ascii="Arial" w:hAnsi="Arial" w:cs="Arial"/>
          <w:sz w:val="22"/>
          <w:szCs w:val="22"/>
        </w:rPr>
        <w:t xml:space="preserve"> </w:t>
      </w:r>
      <w:r w:rsidR="00577309" w:rsidRPr="005D76EA">
        <w:rPr>
          <w:rFonts w:ascii="Arial" w:hAnsi="Arial" w:cs="Arial"/>
          <w:sz w:val="22"/>
          <w:szCs w:val="22"/>
        </w:rPr>
        <w:t>upregulated</w:t>
      </w:r>
      <w:r w:rsidR="00C34C0E" w:rsidRPr="005D76EA">
        <w:rPr>
          <w:rFonts w:ascii="Arial" w:hAnsi="Arial" w:cs="Arial"/>
          <w:sz w:val="22"/>
          <w:szCs w:val="22"/>
        </w:rPr>
        <w:t xml:space="preserve"> </w:t>
      </w:r>
      <w:proofErr w:type="spellStart"/>
      <w:r w:rsidR="00C34C0E" w:rsidRPr="005D76EA">
        <w:rPr>
          <w:rFonts w:ascii="Arial" w:hAnsi="Arial" w:cs="Arial"/>
          <w:i/>
          <w:iCs/>
          <w:sz w:val="22"/>
          <w:szCs w:val="22"/>
        </w:rPr>
        <w:t>mtb</w:t>
      </w:r>
      <w:proofErr w:type="spellEnd"/>
      <w:r w:rsidR="00C34C0E" w:rsidRPr="005D76EA">
        <w:rPr>
          <w:rFonts w:ascii="Arial" w:hAnsi="Arial" w:cs="Arial"/>
          <w:sz w:val="22"/>
          <w:szCs w:val="22"/>
        </w:rPr>
        <w:t xml:space="preserve"> gene </w:t>
      </w:r>
      <w:r w:rsidR="002F507B" w:rsidRPr="005D76EA">
        <w:rPr>
          <w:rFonts w:ascii="Arial" w:hAnsi="Arial" w:cs="Arial"/>
          <w:sz w:val="22"/>
          <w:szCs w:val="22"/>
        </w:rPr>
        <w:t xml:space="preserve">expression </w:t>
      </w:r>
      <w:r w:rsidR="00087E10" w:rsidRPr="005D76EA">
        <w:rPr>
          <w:rFonts w:ascii="Arial" w:hAnsi="Arial" w:cs="Arial"/>
          <w:sz w:val="22"/>
          <w:szCs w:val="22"/>
        </w:rPr>
        <w:t>(Fig. 5)</w:t>
      </w:r>
      <w:r w:rsidRPr="005D76EA">
        <w:rPr>
          <w:rFonts w:ascii="Arial" w:hAnsi="Arial" w:cs="Arial"/>
          <w:sz w:val="22"/>
          <w:szCs w:val="22"/>
        </w:rPr>
        <w:t xml:space="preserve">. </w:t>
      </w:r>
      <w:r w:rsidR="00577309" w:rsidRPr="005D76EA">
        <w:rPr>
          <w:rFonts w:ascii="Arial" w:hAnsi="Arial" w:cs="Arial"/>
          <w:sz w:val="22"/>
          <w:szCs w:val="22"/>
        </w:rPr>
        <w:t>Some</w:t>
      </w:r>
      <w:r w:rsidR="00087E10" w:rsidRPr="005D76EA">
        <w:rPr>
          <w:rFonts w:ascii="Arial" w:hAnsi="Arial" w:cs="Arial"/>
          <w:sz w:val="22"/>
          <w:szCs w:val="22"/>
        </w:rPr>
        <w:t xml:space="preserve"> </w:t>
      </w:r>
      <w:r w:rsidR="00C34C0E" w:rsidRPr="005D76EA">
        <w:rPr>
          <w:rFonts w:ascii="Arial" w:hAnsi="Arial" w:cs="Arial"/>
          <w:sz w:val="22"/>
          <w:szCs w:val="22"/>
        </w:rPr>
        <w:t>explanation ma</w:t>
      </w:r>
      <w:r w:rsidR="00577309" w:rsidRPr="005D76EA">
        <w:rPr>
          <w:rFonts w:ascii="Arial" w:hAnsi="Arial" w:cs="Arial"/>
          <w:sz w:val="22"/>
          <w:szCs w:val="22"/>
        </w:rPr>
        <w:t>y lay</w:t>
      </w:r>
      <w:r w:rsidR="00C34C0E" w:rsidRPr="005D76EA">
        <w:rPr>
          <w:rFonts w:ascii="Arial" w:hAnsi="Arial" w:cs="Arial"/>
          <w:sz w:val="22"/>
          <w:szCs w:val="22"/>
        </w:rPr>
        <w:t xml:space="preserve"> in the differences in </w:t>
      </w:r>
      <w:proofErr w:type="spellStart"/>
      <w:r w:rsidR="004F71C2" w:rsidRPr="005D76EA">
        <w:rPr>
          <w:rFonts w:ascii="Arial" w:hAnsi="Arial" w:cs="Arial"/>
          <w:i/>
          <w:iCs/>
          <w:sz w:val="22"/>
          <w:szCs w:val="22"/>
        </w:rPr>
        <w:t>mta</w:t>
      </w:r>
      <w:proofErr w:type="spellEnd"/>
      <w:r w:rsidR="00C34C0E" w:rsidRPr="005D76EA">
        <w:rPr>
          <w:rFonts w:ascii="Arial" w:hAnsi="Arial" w:cs="Arial"/>
          <w:i/>
          <w:iCs/>
          <w:sz w:val="22"/>
          <w:szCs w:val="22"/>
        </w:rPr>
        <w:t xml:space="preserve"> </w:t>
      </w:r>
      <w:r w:rsidR="00C34C0E" w:rsidRPr="005D76EA">
        <w:rPr>
          <w:rFonts w:ascii="Arial" w:hAnsi="Arial" w:cs="Arial"/>
          <w:sz w:val="22"/>
          <w:szCs w:val="22"/>
        </w:rPr>
        <w:t>and</w:t>
      </w:r>
      <w:r w:rsidR="004F71C2" w:rsidRPr="005D76EA">
        <w:rPr>
          <w:rFonts w:ascii="Arial" w:hAnsi="Arial" w:cs="Arial"/>
          <w:sz w:val="22"/>
          <w:szCs w:val="22"/>
        </w:rPr>
        <w:t xml:space="preserve"> </w:t>
      </w:r>
      <w:proofErr w:type="spellStart"/>
      <w:r w:rsidR="004F71C2" w:rsidRPr="005D76EA">
        <w:rPr>
          <w:rFonts w:ascii="Arial" w:hAnsi="Arial" w:cs="Arial"/>
          <w:i/>
          <w:iCs/>
          <w:sz w:val="22"/>
          <w:szCs w:val="22"/>
        </w:rPr>
        <w:t>mtb</w:t>
      </w:r>
      <w:proofErr w:type="spellEnd"/>
      <w:r w:rsidR="00C34C0E" w:rsidRPr="005D76EA">
        <w:rPr>
          <w:rFonts w:ascii="Arial" w:hAnsi="Arial" w:cs="Arial"/>
          <w:sz w:val="22"/>
          <w:szCs w:val="22"/>
        </w:rPr>
        <w:t xml:space="preserve"> gene responsive elements where </w:t>
      </w:r>
      <w:proofErr w:type="spellStart"/>
      <w:r w:rsidR="00C34C0E" w:rsidRPr="005D76EA">
        <w:rPr>
          <w:rFonts w:ascii="Arial" w:hAnsi="Arial" w:cs="Arial"/>
          <w:i/>
          <w:iCs/>
          <w:sz w:val="22"/>
          <w:szCs w:val="22"/>
        </w:rPr>
        <w:t>mtb</w:t>
      </w:r>
      <w:proofErr w:type="spellEnd"/>
      <w:r w:rsidR="00C34C0E" w:rsidRPr="005D76EA">
        <w:rPr>
          <w:rFonts w:ascii="Arial" w:hAnsi="Arial" w:cs="Arial"/>
          <w:sz w:val="22"/>
          <w:szCs w:val="22"/>
        </w:rPr>
        <w:t xml:space="preserve"> possesses an ARE (</w:t>
      </w:r>
      <w:proofErr w:type="spellStart"/>
      <w:r w:rsidR="000F7D4E" w:rsidRPr="005D76EA">
        <w:rPr>
          <w:rFonts w:ascii="Arial" w:hAnsi="Arial" w:cs="Arial"/>
          <w:sz w:val="22"/>
          <w:szCs w:val="22"/>
        </w:rPr>
        <w:t>Zafarullan</w:t>
      </w:r>
      <w:proofErr w:type="spellEnd"/>
      <w:r w:rsidR="000F7D4E" w:rsidRPr="005D76EA">
        <w:rPr>
          <w:rFonts w:ascii="Arial" w:hAnsi="Arial" w:cs="Arial"/>
          <w:sz w:val="22"/>
          <w:szCs w:val="22"/>
        </w:rPr>
        <w:t xml:space="preserve"> et al., 190; Olsson et al., 1995; Samson et al., 2001; Bury et al., 2008</w:t>
      </w:r>
      <w:r w:rsidR="00C34C0E" w:rsidRPr="005D76EA">
        <w:rPr>
          <w:rFonts w:ascii="Arial" w:hAnsi="Arial" w:cs="Arial"/>
          <w:sz w:val="22"/>
          <w:szCs w:val="22"/>
        </w:rPr>
        <w:t>)</w:t>
      </w:r>
      <w:r w:rsidR="002F507B" w:rsidRPr="005D76EA">
        <w:rPr>
          <w:rFonts w:ascii="Arial" w:hAnsi="Arial" w:cs="Arial"/>
          <w:sz w:val="22"/>
          <w:szCs w:val="22"/>
        </w:rPr>
        <w:t xml:space="preserve">. </w:t>
      </w:r>
      <w:r w:rsidR="00E27C0C" w:rsidRPr="005D76EA">
        <w:rPr>
          <w:rFonts w:ascii="Arial" w:hAnsi="Arial" w:cs="Arial"/>
          <w:sz w:val="22"/>
          <w:szCs w:val="22"/>
        </w:rPr>
        <w:t xml:space="preserve">In this scenario the </w:t>
      </w:r>
      <w:r w:rsidR="0079588E" w:rsidRPr="005D76EA">
        <w:rPr>
          <w:rFonts w:ascii="Arial" w:hAnsi="Arial" w:cs="Arial"/>
          <w:sz w:val="22"/>
          <w:szCs w:val="22"/>
        </w:rPr>
        <w:t xml:space="preserve">induction of </w:t>
      </w:r>
      <w:r w:rsidR="00174D07" w:rsidRPr="005D76EA">
        <w:rPr>
          <w:rFonts w:ascii="Arial" w:hAnsi="Arial" w:cs="Arial"/>
          <w:sz w:val="22"/>
          <w:szCs w:val="22"/>
        </w:rPr>
        <w:t>ARE and MRE</w:t>
      </w:r>
      <w:r w:rsidR="002F507B" w:rsidRPr="005D76EA">
        <w:rPr>
          <w:rFonts w:ascii="Arial" w:hAnsi="Arial" w:cs="Arial"/>
          <w:sz w:val="22"/>
          <w:szCs w:val="22"/>
        </w:rPr>
        <w:t xml:space="preserve"> </w:t>
      </w:r>
      <w:r w:rsidR="00174D07" w:rsidRPr="005D76EA">
        <w:rPr>
          <w:rFonts w:ascii="Arial" w:hAnsi="Arial" w:cs="Arial"/>
          <w:sz w:val="22"/>
          <w:szCs w:val="22"/>
        </w:rPr>
        <w:t>transcription factors re</w:t>
      </w:r>
      <w:r w:rsidR="0079588E" w:rsidRPr="005D76EA">
        <w:rPr>
          <w:rFonts w:ascii="Arial" w:hAnsi="Arial" w:cs="Arial"/>
          <w:sz w:val="22"/>
          <w:szCs w:val="22"/>
        </w:rPr>
        <w:t xml:space="preserve">sults in a greater stimulus of </w:t>
      </w:r>
      <w:proofErr w:type="spellStart"/>
      <w:r w:rsidR="0079588E" w:rsidRPr="005D76EA">
        <w:rPr>
          <w:rFonts w:ascii="Arial" w:hAnsi="Arial" w:cs="Arial"/>
          <w:i/>
          <w:iCs/>
          <w:sz w:val="22"/>
          <w:szCs w:val="22"/>
        </w:rPr>
        <w:t>mtb</w:t>
      </w:r>
      <w:proofErr w:type="spellEnd"/>
      <w:r w:rsidR="0079588E" w:rsidRPr="005D76EA">
        <w:rPr>
          <w:rFonts w:ascii="Arial" w:hAnsi="Arial" w:cs="Arial"/>
          <w:sz w:val="22"/>
          <w:szCs w:val="22"/>
        </w:rPr>
        <w:t xml:space="preserve"> expression, </w:t>
      </w:r>
      <w:r w:rsidR="00C34C0E" w:rsidRPr="005D76EA">
        <w:rPr>
          <w:rFonts w:ascii="Arial" w:hAnsi="Arial" w:cs="Arial"/>
          <w:sz w:val="22"/>
          <w:szCs w:val="22"/>
        </w:rPr>
        <w:t>however a</w:t>
      </w:r>
      <w:r w:rsidRPr="005D76EA">
        <w:rPr>
          <w:rFonts w:ascii="Arial" w:hAnsi="Arial" w:cs="Arial"/>
          <w:sz w:val="22"/>
          <w:szCs w:val="22"/>
        </w:rPr>
        <w:t xml:space="preserve"> time-course study covering the early stages of exposure to both </w:t>
      </w:r>
      <w:r w:rsidR="004157DC" w:rsidRPr="005D76EA">
        <w:rPr>
          <w:rFonts w:ascii="Arial" w:hAnsi="Arial" w:cs="Arial"/>
          <w:sz w:val="22"/>
          <w:szCs w:val="22"/>
        </w:rPr>
        <w:t>Cu</w:t>
      </w:r>
      <w:r w:rsidRPr="005D76EA">
        <w:rPr>
          <w:rFonts w:ascii="Arial" w:hAnsi="Arial" w:cs="Arial"/>
          <w:sz w:val="22"/>
          <w:szCs w:val="22"/>
        </w:rPr>
        <w:t xml:space="preserve"> and </w:t>
      </w:r>
      <w:r w:rsidR="0079588E" w:rsidRPr="005D76EA">
        <w:rPr>
          <w:rFonts w:ascii="Arial" w:hAnsi="Arial" w:cs="Arial"/>
          <w:sz w:val="22"/>
          <w:szCs w:val="22"/>
        </w:rPr>
        <w:t xml:space="preserve">FSS </w:t>
      </w:r>
      <w:r w:rsidRPr="005D76EA">
        <w:rPr>
          <w:rFonts w:ascii="Arial" w:hAnsi="Arial" w:cs="Arial"/>
          <w:sz w:val="22"/>
          <w:szCs w:val="22"/>
        </w:rPr>
        <w:t>would shed</w:t>
      </w:r>
      <w:r w:rsidR="002E293D" w:rsidRPr="005D76EA">
        <w:rPr>
          <w:rFonts w:ascii="Arial" w:hAnsi="Arial" w:cs="Arial"/>
          <w:sz w:val="22"/>
          <w:szCs w:val="22"/>
        </w:rPr>
        <w:t xml:space="preserve"> </w:t>
      </w:r>
      <w:r w:rsidRPr="005D76EA">
        <w:rPr>
          <w:rFonts w:ascii="Arial" w:hAnsi="Arial" w:cs="Arial"/>
          <w:sz w:val="22"/>
          <w:szCs w:val="22"/>
        </w:rPr>
        <w:t>light on any choreographed genetic response</w:t>
      </w:r>
      <w:r w:rsidR="00C41F67" w:rsidRPr="005D76EA">
        <w:rPr>
          <w:rFonts w:ascii="Arial" w:hAnsi="Arial" w:cs="Arial"/>
          <w:sz w:val="22"/>
          <w:szCs w:val="22"/>
        </w:rPr>
        <w:t xml:space="preserve"> and potential cross-talk between these two pathways</w:t>
      </w:r>
      <w:r w:rsidRPr="005D76EA">
        <w:rPr>
          <w:rFonts w:ascii="Arial" w:hAnsi="Arial" w:cs="Arial"/>
          <w:sz w:val="22"/>
          <w:szCs w:val="22"/>
        </w:rPr>
        <w:t>.</w:t>
      </w:r>
    </w:p>
    <w:p w14:paraId="2ACF3062" w14:textId="77777777" w:rsidR="00FC3F11" w:rsidRPr="005D76EA" w:rsidRDefault="00FC3F11" w:rsidP="004C3B3D">
      <w:pPr>
        <w:spacing w:line="480" w:lineRule="auto"/>
        <w:rPr>
          <w:rFonts w:ascii="Arial" w:hAnsi="Arial" w:cs="Arial"/>
          <w:sz w:val="22"/>
          <w:szCs w:val="22"/>
        </w:rPr>
      </w:pPr>
    </w:p>
    <w:p w14:paraId="5B8A86FB" w14:textId="203CC55D" w:rsidR="00746648" w:rsidRPr="005D76EA" w:rsidRDefault="005361F7" w:rsidP="004C3B3D">
      <w:pPr>
        <w:spacing w:line="480" w:lineRule="auto"/>
        <w:rPr>
          <w:rFonts w:ascii="Arial" w:hAnsi="Arial" w:cs="Arial"/>
          <w:sz w:val="22"/>
          <w:szCs w:val="22"/>
        </w:rPr>
      </w:pPr>
      <w:r w:rsidRPr="005D76EA">
        <w:rPr>
          <w:rFonts w:ascii="Arial" w:hAnsi="Arial" w:cs="Arial"/>
          <w:sz w:val="22"/>
          <w:szCs w:val="22"/>
        </w:rPr>
        <w:t xml:space="preserve">These results demonstrate toxicologically relevant differences in the response of </w:t>
      </w:r>
      <w:r w:rsidR="007E6688" w:rsidRPr="005D76EA">
        <w:rPr>
          <w:rFonts w:ascii="Arial" w:hAnsi="Arial" w:cs="Arial"/>
          <w:sz w:val="22"/>
          <w:szCs w:val="22"/>
        </w:rPr>
        <w:t>RT</w:t>
      </w:r>
      <w:r w:rsidR="00CE73A8" w:rsidRPr="005D76EA">
        <w:rPr>
          <w:rFonts w:ascii="Arial" w:hAnsi="Arial" w:cs="Arial"/>
          <w:sz w:val="22"/>
          <w:szCs w:val="22"/>
        </w:rPr>
        <w:t>g</w:t>
      </w:r>
      <w:r w:rsidR="007E6688" w:rsidRPr="005D76EA">
        <w:rPr>
          <w:rFonts w:ascii="Arial" w:hAnsi="Arial" w:cs="Arial"/>
          <w:sz w:val="22"/>
          <w:szCs w:val="22"/>
        </w:rPr>
        <w:t>ill-W1</w:t>
      </w:r>
      <w:r w:rsidRPr="005D76EA">
        <w:rPr>
          <w:rFonts w:ascii="Arial" w:hAnsi="Arial" w:cs="Arial"/>
          <w:sz w:val="22"/>
          <w:szCs w:val="22"/>
        </w:rPr>
        <w:t xml:space="preserve"> </w:t>
      </w:r>
      <w:r w:rsidR="00592B48" w:rsidRPr="005D76EA">
        <w:rPr>
          <w:rFonts w:ascii="Arial" w:hAnsi="Arial" w:cs="Arial"/>
          <w:sz w:val="22"/>
          <w:szCs w:val="22"/>
        </w:rPr>
        <w:t xml:space="preserve">to Cu </w:t>
      </w:r>
      <w:r w:rsidR="00387D41" w:rsidRPr="005D76EA">
        <w:rPr>
          <w:rFonts w:ascii="Arial" w:hAnsi="Arial" w:cs="Arial"/>
          <w:sz w:val="22"/>
          <w:szCs w:val="22"/>
        </w:rPr>
        <w:t>exposures under FSS</w:t>
      </w:r>
      <w:r w:rsidRPr="005D76EA">
        <w:rPr>
          <w:rFonts w:ascii="Arial" w:hAnsi="Arial" w:cs="Arial"/>
          <w:sz w:val="22"/>
          <w:szCs w:val="22"/>
        </w:rPr>
        <w:t xml:space="preserve"> when compared to static </w:t>
      </w:r>
      <w:r w:rsidR="00577309" w:rsidRPr="005D76EA">
        <w:rPr>
          <w:rFonts w:ascii="Arial" w:hAnsi="Arial" w:cs="Arial"/>
          <w:sz w:val="22"/>
          <w:szCs w:val="22"/>
        </w:rPr>
        <w:t>assays</w:t>
      </w:r>
      <w:r w:rsidRPr="005D76EA">
        <w:rPr>
          <w:rFonts w:ascii="Arial" w:hAnsi="Arial" w:cs="Arial"/>
          <w:sz w:val="22"/>
          <w:szCs w:val="22"/>
        </w:rPr>
        <w:t xml:space="preserve">. </w:t>
      </w:r>
      <w:r w:rsidR="007E6688" w:rsidRPr="005D76EA">
        <w:rPr>
          <w:rFonts w:ascii="Arial" w:hAnsi="Arial" w:cs="Arial"/>
          <w:sz w:val="22"/>
          <w:szCs w:val="22"/>
        </w:rPr>
        <w:t>RT</w:t>
      </w:r>
      <w:r w:rsidR="00CE73A8" w:rsidRPr="005D76EA">
        <w:rPr>
          <w:rFonts w:ascii="Arial" w:hAnsi="Arial" w:cs="Arial"/>
          <w:sz w:val="22"/>
          <w:szCs w:val="22"/>
        </w:rPr>
        <w:t>g</w:t>
      </w:r>
      <w:r w:rsidR="007E6688" w:rsidRPr="005D76EA">
        <w:rPr>
          <w:rFonts w:ascii="Arial" w:hAnsi="Arial" w:cs="Arial"/>
          <w:sz w:val="22"/>
          <w:szCs w:val="22"/>
        </w:rPr>
        <w:t>ill-W1</w:t>
      </w:r>
      <w:r w:rsidRPr="005D76EA">
        <w:rPr>
          <w:rFonts w:ascii="Arial" w:hAnsi="Arial" w:cs="Arial"/>
          <w:sz w:val="22"/>
          <w:szCs w:val="22"/>
        </w:rPr>
        <w:t xml:space="preserve"> use in static toxicity tests, such as the OECD </w:t>
      </w:r>
      <w:r w:rsidR="00592B48" w:rsidRPr="005D76EA">
        <w:rPr>
          <w:rFonts w:ascii="Arial" w:hAnsi="Arial" w:cs="Arial"/>
          <w:sz w:val="22"/>
          <w:szCs w:val="22"/>
        </w:rPr>
        <w:t>TG</w:t>
      </w:r>
      <w:r w:rsidRPr="005D76EA">
        <w:rPr>
          <w:rFonts w:ascii="Arial" w:hAnsi="Arial" w:cs="Arial"/>
          <w:sz w:val="22"/>
          <w:szCs w:val="22"/>
        </w:rPr>
        <w:t>249, h</w:t>
      </w:r>
      <w:r w:rsidR="00B46013" w:rsidRPr="005D76EA">
        <w:rPr>
          <w:rFonts w:ascii="Arial" w:hAnsi="Arial" w:cs="Arial"/>
          <w:sz w:val="22"/>
          <w:szCs w:val="22"/>
        </w:rPr>
        <w:t>as</w:t>
      </w:r>
      <w:r w:rsidRPr="005D76EA">
        <w:rPr>
          <w:rFonts w:ascii="Arial" w:hAnsi="Arial" w:cs="Arial"/>
          <w:sz w:val="22"/>
          <w:szCs w:val="22"/>
        </w:rPr>
        <w:t xml:space="preserve"> been accepted as a </w:t>
      </w:r>
      <w:r w:rsidR="0079588E" w:rsidRPr="005D76EA">
        <w:rPr>
          <w:rFonts w:ascii="Arial" w:hAnsi="Arial" w:cs="Arial"/>
          <w:sz w:val="22"/>
          <w:szCs w:val="22"/>
        </w:rPr>
        <w:t xml:space="preserve">surrogate for acute fish toxicity </w:t>
      </w:r>
      <w:r w:rsidR="00B46013" w:rsidRPr="005D76EA">
        <w:rPr>
          <w:rFonts w:ascii="Arial" w:hAnsi="Arial" w:cs="Arial"/>
          <w:sz w:val="22"/>
          <w:szCs w:val="22"/>
        </w:rPr>
        <w:t>assessment</w:t>
      </w:r>
      <w:r w:rsidR="00FC3F11" w:rsidRPr="005D76EA">
        <w:rPr>
          <w:rFonts w:ascii="Arial" w:hAnsi="Arial" w:cs="Arial"/>
          <w:sz w:val="22"/>
          <w:szCs w:val="22"/>
        </w:rPr>
        <w:t xml:space="preserve"> </w:t>
      </w:r>
      <w:r w:rsidR="00C41F67" w:rsidRPr="005D76EA">
        <w:rPr>
          <w:rFonts w:ascii="Arial" w:hAnsi="Arial" w:cs="Arial"/>
          <w:sz w:val="22"/>
          <w:szCs w:val="22"/>
        </w:rPr>
        <w:t xml:space="preserve">due to a good corelation between </w:t>
      </w:r>
      <w:r w:rsidR="005303B8" w:rsidRPr="005D76EA">
        <w:rPr>
          <w:rFonts w:ascii="Arial" w:hAnsi="Arial" w:cs="Arial"/>
          <w:sz w:val="22"/>
          <w:szCs w:val="22"/>
        </w:rPr>
        <w:t>in vitro and in vivo toxicity</w:t>
      </w:r>
      <w:r w:rsidR="00BE2B74" w:rsidRPr="005D76EA">
        <w:rPr>
          <w:rFonts w:ascii="Arial" w:hAnsi="Arial" w:cs="Arial"/>
          <w:sz w:val="22"/>
          <w:szCs w:val="22"/>
        </w:rPr>
        <w:t>. However, while static RT</w:t>
      </w:r>
      <w:r w:rsidR="00CE73A8" w:rsidRPr="005D76EA">
        <w:rPr>
          <w:rFonts w:ascii="Arial" w:hAnsi="Arial" w:cs="Arial"/>
          <w:sz w:val="22"/>
          <w:szCs w:val="22"/>
        </w:rPr>
        <w:t>g</w:t>
      </w:r>
      <w:r w:rsidR="00BE2B74" w:rsidRPr="005D76EA">
        <w:rPr>
          <w:rFonts w:ascii="Arial" w:hAnsi="Arial" w:cs="Arial"/>
          <w:sz w:val="22"/>
          <w:szCs w:val="22"/>
        </w:rPr>
        <w:t xml:space="preserve">ill-W1 tests correlate to fish lethality, </w:t>
      </w:r>
      <w:r w:rsidR="000C4372" w:rsidRPr="005D76EA">
        <w:rPr>
          <w:rFonts w:ascii="Arial" w:hAnsi="Arial" w:cs="Arial"/>
          <w:sz w:val="22"/>
          <w:szCs w:val="22"/>
        </w:rPr>
        <w:t>nominal</w:t>
      </w:r>
      <w:r w:rsidR="00BE2B74" w:rsidRPr="005D76EA">
        <w:rPr>
          <w:rFonts w:ascii="Arial" w:hAnsi="Arial" w:cs="Arial"/>
          <w:sz w:val="22"/>
          <w:szCs w:val="22"/>
        </w:rPr>
        <w:t xml:space="preserve"> concentrations of 1.65 µM </w:t>
      </w:r>
      <w:r w:rsidR="00592B48" w:rsidRPr="005D76EA">
        <w:rPr>
          <w:rFonts w:ascii="Arial" w:hAnsi="Arial" w:cs="Arial"/>
          <w:sz w:val="22"/>
          <w:szCs w:val="22"/>
        </w:rPr>
        <w:t>Cu</w:t>
      </w:r>
      <w:r w:rsidR="00BE2B74" w:rsidRPr="005D76EA">
        <w:rPr>
          <w:rFonts w:ascii="Arial" w:hAnsi="Arial" w:cs="Arial"/>
          <w:sz w:val="22"/>
          <w:szCs w:val="22"/>
        </w:rPr>
        <w:t xml:space="preserve"> have been shown to affect gill function and structure in vivo (Heerden et al., 2004). Therefore, alternative dynamic exposures may reflect sub-lethal effects on the gill in vivo and this can be explored in future work. Nonetheless, it is </w:t>
      </w:r>
      <w:r w:rsidR="00387D41" w:rsidRPr="005D76EA">
        <w:rPr>
          <w:rFonts w:ascii="Arial" w:hAnsi="Arial" w:cs="Arial"/>
          <w:sz w:val="22"/>
          <w:szCs w:val="22"/>
        </w:rPr>
        <w:t>interesting that</w:t>
      </w:r>
      <w:r w:rsidR="00CE73A8" w:rsidRPr="005D76EA">
        <w:rPr>
          <w:rFonts w:ascii="Arial" w:hAnsi="Arial" w:cs="Arial"/>
          <w:sz w:val="22"/>
          <w:szCs w:val="22"/>
        </w:rPr>
        <w:t xml:space="preserve"> the addition o</w:t>
      </w:r>
      <w:r w:rsidR="006E0803" w:rsidRPr="005D76EA">
        <w:rPr>
          <w:rFonts w:ascii="Arial" w:hAnsi="Arial" w:cs="Arial"/>
          <w:sz w:val="22"/>
          <w:szCs w:val="22"/>
        </w:rPr>
        <w:t>f a</w:t>
      </w:r>
      <w:r w:rsidR="00CE73A8" w:rsidRPr="005D76EA">
        <w:rPr>
          <w:rFonts w:ascii="Arial" w:hAnsi="Arial" w:cs="Arial"/>
          <w:sz w:val="22"/>
          <w:szCs w:val="22"/>
        </w:rPr>
        <w:t xml:space="preserve"> stimulus</w:t>
      </w:r>
      <w:r w:rsidR="00387D41" w:rsidRPr="005D76EA">
        <w:rPr>
          <w:rFonts w:ascii="Arial" w:hAnsi="Arial" w:cs="Arial"/>
          <w:sz w:val="22"/>
          <w:szCs w:val="22"/>
        </w:rPr>
        <w:t xml:space="preserve"> </w:t>
      </w:r>
      <w:r w:rsidR="00CE73A8" w:rsidRPr="005D76EA">
        <w:rPr>
          <w:rFonts w:ascii="Arial" w:hAnsi="Arial" w:cs="Arial"/>
          <w:sz w:val="22"/>
          <w:szCs w:val="22"/>
        </w:rPr>
        <w:t>found</w:t>
      </w:r>
      <w:r w:rsidR="006E0803" w:rsidRPr="005D76EA">
        <w:rPr>
          <w:rFonts w:ascii="Arial" w:hAnsi="Arial" w:cs="Arial"/>
          <w:sz w:val="22"/>
          <w:szCs w:val="22"/>
        </w:rPr>
        <w:t xml:space="preserve"> at</w:t>
      </w:r>
      <w:r w:rsidR="00387D41" w:rsidRPr="005D76EA">
        <w:rPr>
          <w:rFonts w:ascii="Arial" w:hAnsi="Arial" w:cs="Arial"/>
          <w:sz w:val="22"/>
          <w:szCs w:val="22"/>
        </w:rPr>
        <w:t xml:space="preserve"> the gills in vivo</w:t>
      </w:r>
      <w:r w:rsidR="00BE2B74" w:rsidRPr="005D76EA">
        <w:rPr>
          <w:rFonts w:ascii="Arial" w:hAnsi="Arial" w:cs="Arial"/>
          <w:sz w:val="22"/>
          <w:szCs w:val="22"/>
        </w:rPr>
        <w:t>,</w:t>
      </w:r>
      <w:r w:rsidR="00387D41" w:rsidRPr="005D76EA">
        <w:rPr>
          <w:rFonts w:ascii="Arial" w:hAnsi="Arial" w:cs="Arial"/>
          <w:sz w:val="22"/>
          <w:szCs w:val="22"/>
        </w:rPr>
        <w:t xml:space="preserve"> </w:t>
      </w:r>
      <w:r w:rsidR="006E0803" w:rsidRPr="005D76EA">
        <w:rPr>
          <w:rFonts w:ascii="Arial" w:hAnsi="Arial" w:cs="Arial"/>
          <w:sz w:val="22"/>
          <w:szCs w:val="22"/>
        </w:rPr>
        <w:t>results in</w:t>
      </w:r>
      <w:r w:rsidR="00BE2B74" w:rsidRPr="005D76EA">
        <w:rPr>
          <w:rFonts w:ascii="Arial" w:hAnsi="Arial" w:cs="Arial"/>
          <w:sz w:val="22"/>
          <w:szCs w:val="22"/>
        </w:rPr>
        <w:t xml:space="preserve"> a significantly lower effect concentration </w:t>
      </w:r>
      <w:r w:rsidR="00387D41" w:rsidRPr="005D76EA">
        <w:rPr>
          <w:rFonts w:ascii="Arial" w:hAnsi="Arial" w:cs="Arial"/>
          <w:sz w:val="22"/>
          <w:szCs w:val="22"/>
        </w:rPr>
        <w:t xml:space="preserve">in </w:t>
      </w:r>
      <w:r w:rsidR="007E6688" w:rsidRPr="005D76EA">
        <w:rPr>
          <w:rFonts w:ascii="Arial" w:hAnsi="Arial" w:cs="Arial"/>
          <w:sz w:val="22"/>
          <w:szCs w:val="22"/>
        </w:rPr>
        <w:t>RT</w:t>
      </w:r>
      <w:r w:rsidR="00CE73A8" w:rsidRPr="005D76EA">
        <w:rPr>
          <w:rFonts w:ascii="Arial" w:hAnsi="Arial" w:cs="Arial"/>
          <w:sz w:val="22"/>
          <w:szCs w:val="22"/>
        </w:rPr>
        <w:t>g</w:t>
      </w:r>
      <w:r w:rsidR="007E6688" w:rsidRPr="005D76EA">
        <w:rPr>
          <w:rFonts w:ascii="Arial" w:hAnsi="Arial" w:cs="Arial"/>
          <w:sz w:val="22"/>
          <w:szCs w:val="22"/>
        </w:rPr>
        <w:t>ill-W1</w:t>
      </w:r>
      <w:r w:rsidR="00FC3F11" w:rsidRPr="005D76EA">
        <w:rPr>
          <w:rFonts w:ascii="Arial" w:hAnsi="Arial" w:cs="Arial"/>
          <w:sz w:val="22"/>
          <w:szCs w:val="22"/>
        </w:rPr>
        <w:t xml:space="preserve"> </w:t>
      </w:r>
      <w:r w:rsidR="00BE2B74" w:rsidRPr="005D76EA">
        <w:rPr>
          <w:rFonts w:ascii="Arial" w:hAnsi="Arial" w:cs="Arial"/>
          <w:sz w:val="22"/>
          <w:szCs w:val="22"/>
        </w:rPr>
        <w:t>when compared to static exposures</w:t>
      </w:r>
      <w:r w:rsidR="00387D41" w:rsidRPr="005D76EA">
        <w:rPr>
          <w:rFonts w:ascii="Arial" w:hAnsi="Arial" w:cs="Arial"/>
          <w:sz w:val="22"/>
          <w:szCs w:val="22"/>
        </w:rPr>
        <w:t>.</w:t>
      </w:r>
      <w:r w:rsidR="00BE2B74" w:rsidRPr="005D76EA">
        <w:rPr>
          <w:rFonts w:ascii="Arial" w:hAnsi="Arial" w:cs="Arial"/>
          <w:sz w:val="22"/>
          <w:szCs w:val="22"/>
        </w:rPr>
        <w:t xml:space="preserve"> </w:t>
      </w:r>
    </w:p>
    <w:p w14:paraId="06B42A3C" w14:textId="086D5FE4" w:rsidR="00BE0AF3" w:rsidRPr="005D76EA" w:rsidRDefault="00BE0AF3" w:rsidP="00811E1F">
      <w:pPr>
        <w:spacing w:line="480" w:lineRule="auto"/>
        <w:rPr>
          <w:rFonts w:ascii="Arial" w:hAnsi="Arial" w:cs="Arial"/>
          <w:b/>
          <w:bCs/>
          <w:sz w:val="22"/>
          <w:szCs w:val="22"/>
        </w:rPr>
      </w:pPr>
    </w:p>
    <w:p w14:paraId="72C65118" w14:textId="54456EB0" w:rsidR="00811E1F" w:rsidRPr="005D76EA" w:rsidRDefault="00811E1F" w:rsidP="00811E1F">
      <w:pPr>
        <w:spacing w:line="480" w:lineRule="auto"/>
        <w:rPr>
          <w:rFonts w:ascii="Arial" w:hAnsi="Arial" w:cs="Arial"/>
          <w:b/>
          <w:bCs/>
          <w:sz w:val="22"/>
          <w:szCs w:val="22"/>
        </w:rPr>
      </w:pPr>
      <w:r w:rsidRPr="005D76EA">
        <w:rPr>
          <w:rFonts w:ascii="Arial" w:hAnsi="Arial" w:cs="Arial"/>
          <w:b/>
          <w:bCs/>
          <w:sz w:val="22"/>
          <w:szCs w:val="22"/>
        </w:rPr>
        <w:t>REFERENCES</w:t>
      </w:r>
    </w:p>
    <w:p w14:paraId="5D21C24A" w14:textId="107A5EC6"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lastRenderedPageBreak/>
        <w:t>Ballermann</w:t>
      </w:r>
      <w:proofErr w:type="spellEnd"/>
      <w:r w:rsidRPr="005D76EA">
        <w:rPr>
          <w:rFonts w:ascii="Arial" w:hAnsi="Arial" w:cs="Arial"/>
          <w:sz w:val="22"/>
          <w:szCs w:val="22"/>
        </w:rPr>
        <w:t xml:space="preserve">, B., </w:t>
      </w:r>
      <w:proofErr w:type="spellStart"/>
      <w:r w:rsidRPr="005D76EA">
        <w:rPr>
          <w:rFonts w:ascii="Arial" w:hAnsi="Arial" w:cs="Arial"/>
          <w:sz w:val="22"/>
          <w:szCs w:val="22"/>
        </w:rPr>
        <w:t>Dardik</w:t>
      </w:r>
      <w:proofErr w:type="spellEnd"/>
      <w:r w:rsidRPr="005D76EA">
        <w:rPr>
          <w:rFonts w:ascii="Arial" w:hAnsi="Arial" w:cs="Arial"/>
          <w:sz w:val="22"/>
          <w:szCs w:val="22"/>
        </w:rPr>
        <w:t xml:space="preserve">, A., </w:t>
      </w:r>
      <w:proofErr w:type="spellStart"/>
      <w:r w:rsidRPr="005D76EA">
        <w:rPr>
          <w:rFonts w:ascii="Arial" w:hAnsi="Arial" w:cs="Arial"/>
          <w:sz w:val="22"/>
          <w:szCs w:val="22"/>
        </w:rPr>
        <w:t>Eng</w:t>
      </w:r>
      <w:proofErr w:type="spellEnd"/>
      <w:r w:rsidRPr="005D76EA">
        <w:rPr>
          <w:rFonts w:ascii="Arial" w:hAnsi="Arial" w:cs="Arial"/>
          <w:sz w:val="22"/>
          <w:szCs w:val="22"/>
        </w:rPr>
        <w:t xml:space="preserve">, E. and Liu, A. </w:t>
      </w:r>
      <w:r w:rsidR="003A3AAC" w:rsidRPr="005D76EA">
        <w:rPr>
          <w:rFonts w:ascii="Arial" w:hAnsi="Arial" w:cs="Arial"/>
          <w:sz w:val="22"/>
          <w:szCs w:val="22"/>
        </w:rPr>
        <w:t>(</w:t>
      </w:r>
      <w:r w:rsidRPr="005D76EA">
        <w:rPr>
          <w:rFonts w:ascii="Arial" w:hAnsi="Arial" w:cs="Arial"/>
          <w:sz w:val="22"/>
          <w:szCs w:val="22"/>
        </w:rPr>
        <w:t>1998</w:t>
      </w:r>
      <w:r w:rsidR="003A3AAC" w:rsidRPr="005D76EA">
        <w:rPr>
          <w:rFonts w:ascii="Arial" w:hAnsi="Arial" w:cs="Arial"/>
          <w:sz w:val="22"/>
          <w:szCs w:val="22"/>
        </w:rPr>
        <w:t>)</w:t>
      </w:r>
      <w:r w:rsidRPr="005D76EA">
        <w:rPr>
          <w:rFonts w:ascii="Arial" w:hAnsi="Arial" w:cs="Arial"/>
          <w:sz w:val="22"/>
          <w:szCs w:val="22"/>
        </w:rPr>
        <w:t xml:space="preserve">. Shear stress and the endothelium. </w:t>
      </w:r>
      <w:r w:rsidRPr="005D76EA">
        <w:rPr>
          <w:rFonts w:ascii="Arial" w:hAnsi="Arial" w:cs="Arial"/>
          <w:i/>
          <w:iCs/>
          <w:sz w:val="22"/>
          <w:szCs w:val="22"/>
        </w:rPr>
        <w:t>Kidney Int</w:t>
      </w:r>
      <w:r w:rsidR="009912E0" w:rsidRPr="005D76EA">
        <w:rPr>
          <w:rFonts w:ascii="Arial" w:hAnsi="Arial" w:cs="Arial"/>
          <w:i/>
          <w:iCs/>
          <w:sz w:val="22"/>
          <w:szCs w:val="22"/>
        </w:rPr>
        <w:t>.</w:t>
      </w:r>
      <w:r w:rsidRPr="005D76EA">
        <w:rPr>
          <w:rFonts w:ascii="Arial" w:hAnsi="Arial" w:cs="Arial"/>
          <w:sz w:val="22"/>
          <w:szCs w:val="22"/>
        </w:rPr>
        <w:t>, 54, S100-S108.</w:t>
      </w:r>
    </w:p>
    <w:p w14:paraId="73278492" w14:textId="02BFAD4F"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Bols</w:t>
      </w:r>
      <w:proofErr w:type="spellEnd"/>
      <w:r w:rsidRPr="005D76EA">
        <w:rPr>
          <w:rFonts w:ascii="Arial" w:hAnsi="Arial" w:cs="Arial"/>
          <w:sz w:val="22"/>
          <w:szCs w:val="22"/>
        </w:rPr>
        <w:t xml:space="preserve">, N., </w:t>
      </w:r>
      <w:proofErr w:type="spellStart"/>
      <w:r w:rsidRPr="005D76EA">
        <w:rPr>
          <w:rFonts w:ascii="Arial" w:hAnsi="Arial" w:cs="Arial"/>
          <w:sz w:val="22"/>
          <w:szCs w:val="22"/>
        </w:rPr>
        <w:t>Barlian</w:t>
      </w:r>
      <w:proofErr w:type="spellEnd"/>
      <w:r w:rsidRPr="005D76EA">
        <w:rPr>
          <w:rFonts w:ascii="Arial" w:hAnsi="Arial" w:cs="Arial"/>
          <w:sz w:val="22"/>
          <w:szCs w:val="22"/>
        </w:rPr>
        <w:t xml:space="preserve">, A., </w:t>
      </w:r>
      <w:proofErr w:type="spellStart"/>
      <w:r w:rsidRPr="005D76EA">
        <w:rPr>
          <w:rFonts w:ascii="Arial" w:hAnsi="Arial" w:cs="Arial"/>
          <w:sz w:val="22"/>
          <w:szCs w:val="22"/>
        </w:rPr>
        <w:t>Chirino</w:t>
      </w:r>
      <w:proofErr w:type="spellEnd"/>
      <w:r w:rsidRPr="005D76EA">
        <w:rPr>
          <w:rFonts w:ascii="Arial" w:hAnsi="Arial" w:cs="Arial"/>
          <w:sz w:val="22"/>
          <w:szCs w:val="22"/>
        </w:rPr>
        <w:t xml:space="preserve">-Trejo, M., Caldwell, S., </w:t>
      </w:r>
      <w:proofErr w:type="spellStart"/>
      <w:r w:rsidRPr="005D76EA">
        <w:rPr>
          <w:rFonts w:ascii="Arial" w:hAnsi="Arial" w:cs="Arial"/>
          <w:sz w:val="22"/>
          <w:szCs w:val="22"/>
        </w:rPr>
        <w:t>Goegan</w:t>
      </w:r>
      <w:proofErr w:type="spellEnd"/>
      <w:r w:rsidRPr="005D76EA">
        <w:rPr>
          <w:rFonts w:ascii="Arial" w:hAnsi="Arial" w:cs="Arial"/>
          <w:sz w:val="22"/>
          <w:szCs w:val="22"/>
        </w:rPr>
        <w:t xml:space="preserve">, P. And Lee, L. </w:t>
      </w:r>
      <w:r w:rsidR="009912E0" w:rsidRPr="005D76EA">
        <w:rPr>
          <w:rFonts w:ascii="Arial" w:hAnsi="Arial" w:cs="Arial"/>
          <w:sz w:val="22"/>
          <w:szCs w:val="22"/>
        </w:rPr>
        <w:t>(</w:t>
      </w:r>
      <w:r w:rsidRPr="005D76EA">
        <w:rPr>
          <w:rFonts w:ascii="Arial" w:hAnsi="Arial" w:cs="Arial"/>
          <w:sz w:val="22"/>
          <w:szCs w:val="22"/>
        </w:rPr>
        <w:t>1994</w:t>
      </w:r>
      <w:r w:rsidR="009912E0" w:rsidRPr="005D76EA">
        <w:rPr>
          <w:rFonts w:ascii="Arial" w:hAnsi="Arial" w:cs="Arial"/>
          <w:sz w:val="22"/>
          <w:szCs w:val="22"/>
        </w:rPr>
        <w:t>)</w:t>
      </w:r>
      <w:r w:rsidRPr="005D76EA">
        <w:rPr>
          <w:rFonts w:ascii="Arial" w:hAnsi="Arial" w:cs="Arial"/>
          <w:sz w:val="22"/>
          <w:szCs w:val="22"/>
        </w:rPr>
        <w:t xml:space="preserve">. Development of a cell line from primary cultures of rainbow trout, </w:t>
      </w:r>
      <w:r w:rsidRPr="005D76EA">
        <w:rPr>
          <w:rFonts w:ascii="Arial" w:hAnsi="Arial" w:cs="Arial"/>
          <w:i/>
          <w:iCs/>
          <w:sz w:val="22"/>
          <w:szCs w:val="22"/>
        </w:rPr>
        <w:t>Oncorhynchus mykiss</w:t>
      </w:r>
      <w:r w:rsidRPr="005D76EA">
        <w:rPr>
          <w:rFonts w:ascii="Arial" w:hAnsi="Arial" w:cs="Arial"/>
          <w:sz w:val="22"/>
          <w:szCs w:val="22"/>
        </w:rPr>
        <w:t xml:space="preserve"> (</w:t>
      </w:r>
      <w:proofErr w:type="spellStart"/>
      <w:r w:rsidRPr="005D76EA">
        <w:rPr>
          <w:rFonts w:ascii="Arial" w:hAnsi="Arial" w:cs="Arial"/>
          <w:sz w:val="22"/>
          <w:szCs w:val="22"/>
        </w:rPr>
        <w:t>Walbaum</w:t>
      </w:r>
      <w:proofErr w:type="spellEnd"/>
      <w:r w:rsidRPr="005D76EA">
        <w:rPr>
          <w:rFonts w:ascii="Arial" w:hAnsi="Arial" w:cs="Arial"/>
          <w:sz w:val="22"/>
          <w:szCs w:val="22"/>
        </w:rPr>
        <w:t xml:space="preserve">), gills. </w:t>
      </w:r>
      <w:r w:rsidRPr="005D76EA">
        <w:rPr>
          <w:rFonts w:ascii="Arial" w:hAnsi="Arial" w:cs="Arial"/>
          <w:i/>
          <w:iCs/>
          <w:sz w:val="22"/>
          <w:szCs w:val="22"/>
        </w:rPr>
        <w:t>J</w:t>
      </w:r>
      <w:r w:rsidR="009912E0" w:rsidRPr="005D76EA">
        <w:rPr>
          <w:rFonts w:ascii="Arial" w:hAnsi="Arial" w:cs="Arial"/>
          <w:i/>
          <w:iCs/>
          <w:sz w:val="22"/>
          <w:szCs w:val="22"/>
        </w:rPr>
        <w:t xml:space="preserve">. </w:t>
      </w:r>
      <w:r w:rsidRPr="005D76EA">
        <w:rPr>
          <w:rFonts w:ascii="Arial" w:hAnsi="Arial" w:cs="Arial"/>
          <w:i/>
          <w:iCs/>
          <w:sz w:val="22"/>
          <w:szCs w:val="22"/>
        </w:rPr>
        <w:t>Fish Dis</w:t>
      </w:r>
      <w:r w:rsidR="009912E0" w:rsidRPr="005D76EA">
        <w:rPr>
          <w:rFonts w:ascii="Arial" w:hAnsi="Arial" w:cs="Arial"/>
          <w:i/>
          <w:iCs/>
          <w:sz w:val="22"/>
          <w:szCs w:val="22"/>
        </w:rPr>
        <w:t>.</w:t>
      </w:r>
      <w:r w:rsidRPr="005D76EA">
        <w:rPr>
          <w:rFonts w:ascii="Arial" w:hAnsi="Arial" w:cs="Arial"/>
          <w:sz w:val="22"/>
          <w:szCs w:val="22"/>
        </w:rPr>
        <w:t>, 17, 601-611.</w:t>
      </w:r>
    </w:p>
    <w:p w14:paraId="4E15C043" w14:textId="7FEF7F42"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Bopp, S., </w:t>
      </w:r>
      <w:proofErr w:type="spellStart"/>
      <w:r w:rsidRPr="005D76EA">
        <w:rPr>
          <w:rFonts w:ascii="Arial" w:hAnsi="Arial" w:cs="Arial"/>
          <w:sz w:val="22"/>
          <w:szCs w:val="22"/>
        </w:rPr>
        <w:t>Abicht</w:t>
      </w:r>
      <w:proofErr w:type="spellEnd"/>
      <w:r w:rsidRPr="005D76EA">
        <w:rPr>
          <w:rFonts w:ascii="Arial" w:hAnsi="Arial" w:cs="Arial"/>
          <w:sz w:val="22"/>
          <w:szCs w:val="22"/>
        </w:rPr>
        <w:t xml:space="preserve">, H. and Knauer, K. </w:t>
      </w:r>
      <w:r w:rsidR="009912E0" w:rsidRPr="005D76EA">
        <w:rPr>
          <w:rFonts w:ascii="Arial" w:hAnsi="Arial" w:cs="Arial"/>
          <w:sz w:val="22"/>
          <w:szCs w:val="22"/>
        </w:rPr>
        <w:t>(</w:t>
      </w:r>
      <w:r w:rsidRPr="005D76EA">
        <w:rPr>
          <w:rFonts w:ascii="Arial" w:hAnsi="Arial" w:cs="Arial"/>
          <w:sz w:val="22"/>
          <w:szCs w:val="22"/>
        </w:rPr>
        <w:t>2008</w:t>
      </w:r>
      <w:r w:rsidR="009912E0" w:rsidRPr="005D76EA">
        <w:rPr>
          <w:rFonts w:ascii="Arial" w:hAnsi="Arial" w:cs="Arial"/>
          <w:sz w:val="22"/>
          <w:szCs w:val="22"/>
        </w:rPr>
        <w:t>)</w:t>
      </w:r>
      <w:r w:rsidRPr="005D76EA">
        <w:rPr>
          <w:rFonts w:ascii="Arial" w:hAnsi="Arial" w:cs="Arial"/>
          <w:sz w:val="22"/>
          <w:szCs w:val="22"/>
        </w:rPr>
        <w:t xml:space="preserve">. Copper-induced oxidative stress in rainbow trout gill cells. </w:t>
      </w:r>
      <w:proofErr w:type="spellStart"/>
      <w:r w:rsidRPr="005D76EA">
        <w:rPr>
          <w:rFonts w:ascii="Arial" w:hAnsi="Arial" w:cs="Arial"/>
          <w:i/>
          <w:iCs/>
          <w:sz w:val="22"/>
          <w:szCs w:val="22"/>
        </w:rPr>
        <w:t>Aquat</w:t>
      </w:r>
      <w:proofErr w:type="spellEnd"/>
      <w:r w:rsidR="009912E0" w:rsidRPr="005D76EA">
        <w:rPr>
          <w:rFonts w:ascii="Arial" w:hAnsi="Arial" w:cs="Arial"/>
          <w:i/>
          <w:iCs/>
          <w:sz w:val="22"/>
          <w:szCs w:val="22"/>
        </w:rPr>
        <w:t xml:space="preserve">. </w:t>
      </w:r>
      <w:proofErr w:type="spellStart"/>
      <w:r w:rsidRPr="005D76EA">
        <w:rPr>
          <w:rFonts w:ascii="Arial" w:hAnsi="Arial" w:cs="Arial"/>
          <w:i/>
          <w:iCs/>
          <w:sz w:val="22"/>
          <w:szCs w:val="22"/>
        </w:rPr>
        <w:t>Toxicol</w:t>
      </w:r>
      <w:proofErr w:type="spellEnd"/>
      <w:r w:rsidR="009912E0" w:rsidRPr="005D76EA">
        <w:rPr>
          <w:rFonts w:ascii="Arial" w:hAnsi="Arial" w:cs="Arial"/>
          <w:i/>
          <w:iCs/>
          <w:sz w:val="22"/>
          <w:szCs w:val="22"/>
        </w:rPr>
        <w:t>.</w:t>
      </w:r>
      <w:r w:rsidRPr="005D76EA">
        <w:rPr>
          <w:rFonts w:ascii="Arial" w:hAnsi="Arial" w:cs="Arial"/>
          <w:sz w:val="22"/>
          <w:szCs w:val="22"/>
        </w:rPr>
        <w:t>, 86,</w:t>
      </w:r>
      <w:r w:rsidR="009912E0" w:rsidRPr="005D76EA">
        <w:rPr>
          <w:rFonts w:ascii="Arial" w:hAnsi="Arial" w:cs="Arial"/>
          <w:sz w:val="22"/>
          <w:szCs w:val="22"/>
        </w:rPr>
        <w:t xml:space="preserve"> </w:t>
      </w:r>
      <w:r w:rsidRPr="005D76EA">
        <w:rPr>
          <w:rFonts w:ascii="Arial" w:hAnsi="Arial" w:cs="Arial"/>
          <w:sz w:val="22"/>
          <w:szCs w:val="22"/>
        </w:rPr>
        <w:t>197-204.</w:t>
      </w:r>
    </w:p>
    <w:p w14:paraId="21F1F2F4" w14:textId="6DBCA14E" w:rsidR="00543D7F" w:rsidRPr="005D76EA" w:rsidRDefault="00543D7F" w:rsidP="000F7D4E">
      <w:pPr>
        <w:pStyle w:val="NormalWeb"/>
        <w:shd w:val="clear" w:color="auto" w:fill="FFFFFF"/>
        <w:spacing w:before="0" w:beforeAutospacing="0" w:after="180" w:afterAutospacing="0"/>
        <w:ind w:right="57"/>
        <w:rPr>
          <w:rFonts w:ascii="Arial" w:hAnsi="Arial" w:cs="Arial"/>
          <w:sz w:val="22"/>
          <w:szCs w:val="22"/>
        </w:rPr>
      </w:pPr>
      <w:r w:rsidRPr="005D76EA">
        <w:rPr>
          <w:rFonts w:ascii="Arial" w:hAnsi="Arial" w:cs="Arial"/>
          <w:sz w:val="22"/>
          <w:szCs w:val="22"/>
        </w:rPr>
        <w:t>Bury, N., Walker, P. and Glover, C. (2003). Nutritive metal uptake in teleost fish.</w:t>
      </w:r>
      <w:r w:rsidRPr="005D76EA">
        <w:rPr>
          <w:rStyle w:val="apple-converted-space"/>
          <w:rFonts w:ascii="Arial" w:hAnsi="Arial" w:cs="Arial"/>
          <w:sz w:val="22"/>
          <w:szCs w:val="22"/>
        </w:rPr>
        <w:t> </w:t>
      </w:r>
      <w:r w:rsidRPr="005D76EA">
        <w:rPr>
          <w:rFonts w:ascii="Arial" w:hAnsi="Arial" w:cs="Arial"/>
          <w:sz w:val="22"/>
          <w:szCs w:val="22"/>
        </w:rPr>
        <w:t>Journal of Experimental Biology, 206, 11-23.</w:t>
      </w:r>
    </w:p>
    <w:p w14:paraId="55F5FAD3" w14:textId="5FBBD649" w:rsidR="00543D7F" w:rsidRPr="005D76EA" w:rsidRDefault="00811E1F" w:rsidP="00A4574B">
      <w:pPr>
        <w:spacing w:before="100" w:beforeAutospacing="1" w:after="100" w:afterAutospacing="1"/>
        <w:rPr>
          <w:rFonts w:ascii="Arial" w:hAnsi="Arial" w:cs="Arial"/>
          <w:sz w:val="22"/>
          <w:szCs w:val="22"/>
        </w:rPr>
      </w:pPr>
      <w:r w:rsidRPr="005D76EA">
        <w:rPr>
          <w:rFonts w:ascii="Arial" w:hAnsi="Arial" w:cs="Arial"/>
          <w:sz w:val="22"/>
          <w:szCs w:val="22"/>
        </w:rPr>
        <w:t xml:space="preserve">Bury, N., Chung, M., Sturm, A., Walker, P. and </w:t>
      </w:r>
      <w:proofErr w:type="spellStart"/>
      <w:r w:rsidRPr="005D76EA">
        <w:rPr>
          <w:rFonts w:ascii="Arial" w:hAnsi="Arial" w:cs="Arial"/>
          <w:sz w:val="22"/>
          <w:szCs w:val="22"/>
        </w:rPr>
        <w:t>Hogstrand</w:t>
      </w:r>
      <w:proofErr w:type="spellEnd"/>
      <w:r w:rsidRPr="005D76EA">
        <w:rPr>
          <w:rFonts w:ascii="Arial" w:hAnsi="Arial" w:cs="Arial"/>
          <w:sz w:val="22"/>
          <w:szCs w:val="22"/>
        </w:rPr>
        <w:t xml:space="preserve">, C. </w:t>
      </w:r>
      <w:r w:rsidR="009912E0" w:rsidRPr="005D76EA">
        <w:rPr>
          <w:rFonts w:ascii="Arial" w:hAnsi="Arial" w:cs="Arial"/>
          <w:sz w:val="22"/>
          <w:szCs w:val="22"/>
        </w:rPr>
        <w:t>(</w:t>
      </w:r>
      <w:r w:rsidRPr="005D76EA">
        <w:rPr>
          <w:rFonts w:ascii="Arial" w:hAnsi="Arial" w:cs="Arial"/>
          <w:sz w:val="22"/>
          <w:szCs w:val="22"/>
        </w:rPr>
        <w:t>2008</w:t>
      </w:r>
      <w:r w:rsidR="009912E0" w:rsidRPr="005D76EA">
        <w:rPr>
          <w:rFonts w:ascii="Arial" w:hAnsi="Arial" w:cs="Arial"/>
          <w:sz w:val="22"/>
          <w:szCs w:val="22"/>
        </w:rPr>
        <w:t>)</w:t>
      </w:r>
      <w:r w:rsidRPr="005D76EA">
        <w:rPr>
          <w:rFonts w:ascii="Arial" w:hAnsi="Arial" w:cs="Arial"/>
          <w:sz w:val="22"/>
          <w:szCs w:val="22"/>
        </w:rPr>
        <w:t xml:space="preserve">. Cortisol stimulates the zinc </w:t>
      </w:r>
      <w:proofErr w:type="spellStart"/>
      <w:r w:rsidRPr="005D76EA">
        <w:rPr>
          <w:rFonts w:ascii="Arial" w:hAnsi="Arial" w:cs="Arial"/>
          <w:sz w:val="22"/>
          <w:szCs w:val="22"/>
        </w:rPr>
        <w:t>signaling</w:t>
      </w:r>
      <w:proofErr w:type="spellEnd"/>
      <w:r w:rsidRPr="005D76EA">
        <w:rPr>
          <w:rFonts w:ascii="Arial" w:hAnsi="Arial" w:cs="Arial"/>
          <w:sz w:val="22"/>
          <w:szCs w:val="22"/>
        </w:rPr>
        <w:t xml:space="preserve"> pathway and expression of </w:t>
      </w:r>
      <w:proofErr w:type="spellStart"/>
      <w:r w:rsidRPr="005D76EA">
        <w:rPr>
          <w:rFonts w:ascii="Arial" w:hAnsi="Arial" w:cs="Arial"/>
          <w:sz w:val="22"/>
          <w:szCs w:val="22"/>
        </w:rPr>
        <w:t>metallothioneins</w:t>
      </w:r>
      <w:proofErr w:type="spellEnd"/>
      <w:r w:rsidRPr="005D76EA">
        <w:rPr>
          <w:rFonts w:ascii="Arial" w:hAnsi="Arial" w:cs="Arial"/>
          <w:sz w:val="22"/>
          <w:szCs w:val="22"/>
        </w:rPr>
        <w:t xml:space="preserve"> and ZnT1 in rainbow trout gill epithelial cells. </w:t>
      </w:r>
      <w:r w:rsidRPr="005D76EA">
        <w:rPr>
          <w:rFonts w:ascii="Arial" w:hAnsi="Arial" w:cs="Arial"/>
          <w:i/>
          <w:iCs/>
          <w:sz w:val="22"/>
          <w:szCs w:val="22"/>
        </w:rPr>
        <w:t>Am</w:t>
      </w:r>
      <w:r w:rsidR="009912E0" w:rsidRPr="005D76EA">
        <w:rPr>
          <w:rFonts w:ascii="Arial" w:hAnsi="Arial" w:cs="Arial"/>
          <w:i/>
          <w:iCs/>
          <w:sz w:val="22"/>
          <w:szCs w:val="22"/>
        </w:rPr>
        <w:t xml:space="preserve">. </w:t>
      </w:r>
      <w:r w:rsidRPr="005D76EA">
        <w:rPr>
          <w:rFonts w:ascii="Arial" w:hAnsi="Arial" w:cs="Arial"/>
          <w:i/>
          <w:iCs/>
          <w:sz w:val="22"/>
          <w:szCs w:val="22"/>
        </w:rPr>
        <w:t>J</w:t>
      </w:r>
      <w:r w:rsidR="009912E0" w:rsidRPr="005D76EA">
        <w:rPr>
          <w:rFonts w:ascii="Arial" w:hAnsi="Arial" w:cs="Arial"/>
          <w:i/>
          <w:iCs/>
          <w:sz w:val="22"/>
          <w:szCs w:val="22"/>
        </w:rPr>
        <w:t>.</w:t>
      </w:r>
      <w:r w:rsidRPr="005D76EA">
        <w:rPr>
          <w:rFonts w:ascii="Arial" w:hAnsi="Arial" w:cs="Arial"/>
          <w:i/>
          <w:iCs/>
          <w:sz w:val="22"/>
          <w:szCs w:val="22"/>
        </w:rPr>
        <w:t xml:space="preserve"> Physiol</w:t>
      </w:r>
      <w:r w:rsidR="009912E0" w:rsidRPr="005D76EA">
        <w:rPr>
          <w:rFonts w:ascii="Arial" w:hAnsi="Arial" w:cs="Arial"/>
          <w:i/>
          <w:iCs/>
          <w:sz w:val="22"/>
          <w:szCs w:val="22"/>
        </w:rPr>
        <w:t>.</w:t>
      </w:r>
      <w:r w:rsidR="009912E0" w:rsidRPr="005D76EA">
        <w:rPr>
          <w:rFonts w:ascii="Arial" w:hAnsi="Arial" w:cs="Arial"/>
          <w:sz w:val="22"/>
          <w:szCs w:val="22"/>
        </w:rPr>
        <w:t>,</w:t>
      </w:r>
      <w:r w:rsidRPr="005D76EA">
        <w:rPr>
          <w:rFonts w:ascii="Arial" w:hAnsi="Arial" w:cs="Arial"/>
          <w:sz w:val="22"/>
          <w:szCs w:val="22"/>
        </w:rPr>
        <w:t xml:space="preserve"> 294, R623-R629.</w:t>
      </w:r>
    </w:p>
    <w:p w14:paraId="75A8CF09" w14:textId="08235A32"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Caolo</w:t>
      </w:r>
      <w:proofErr w:type="spellEnd"/>
      <w:r w:rsidRPr="005D76EA">
        <w:rPr>
          <w:rFonts w:ascii="Arial" w:hAnsi="Arial" w:cs="Arial"/>
          <w:sz w:val="22"/>
          <w:szCs w:val="22"/>
        </w:rPr>
        <w:t xml:space="preserve">, V., </w:t>
      </w:r>
      <w:proofErr w:type="spellStart"/>
      <w:r w:rsidRPr="005D76EA">
        <w:rPr>
          <w:rFonts w:ascii="Arial" w:hAnsi="Arial" w:cs="Arial"/>
          <w:sz w:val="22"/>
          <w:szCs w:val="22"/>
        </w:rPr>
        <w:t>Debant</w:t>
      </w:r>
      <w:proofErr w:type="spellEnd"/>
      <w:r w:rsidRPr="005D76EA">
        <w:rPr>
          <w:rFonts w:ascii="Arial" w:hAnsi="Arial" w:cs="Arial"/>
          <w:sz w:val="22"/>
          <w:szCs w:val="22"/>
        </w:rPr>
        <w:t xml:space="preserve">, M., </w:t>
      </w:r>
      <w:proofErr w:type="spellStart"/>
      <w:r w:rsidRPr="005D76EA">
        <w:rPr>
          <w:rFonts w:ascii="Arial" w:hAnsi="Arial" w:cs="Arial"/>
          <w:sz w:val="22"/>
          <w:szCs w:val="22"/>
        </w:rPr>
        <w:t>Endesh</w:t>
      </w:r>
      <w:proofErr w:type="spellEnd"/>
      <w:r w:rsidRPr="005D76EA">
        <w:rPr>
          <w:rFonts w:ascii="Arial" w:hAnsi="Arial" w:cs="Arial"/>
          <w:sz w:val="22"/>
          <w:szCs w:val="22"/>
        </w:rPr>
        <w:t xml:space="preserve">, N., Futers, T., Lichtenstein, L., Bartoli, F., Parsonage, G., Jones, E. and Beech, D. </w:t>
      </w:r>
      <w:r w:rsidR="009912E0" w:rsidRPr="005D76EA">
        <w:rPr>
          <w:rFonts w:ascii="Arial" w:hAnsi="Arial" w:cs="Arial"/>
          <w:sz w:val="22"/>
          <w:szCs w:val="22"/>
        </w:rPr>
        <w:t>(</w:t>
      </w:r>
      <w:r w:rsidRPr="005D76EA">
        <w:rPr>
          <w:rFonts w:ascii="Arial" w:hAnsi="Arial" w:cs="Arial"/>
          <w:sz w:val="22"/>
          <w:szCs w:val="22"/>
        </w:rPr>
        <w:t>2020</w:t>
      </w:r>
      <w:r w:rsidR="009912E0" w:rsidRPr="005D76EA">
        <w:rPr>
          <w:rFonts w:ascii="Arial" w:hAnsi="Arial" w:cs="Arial"/>
          <w:sz w:val="22"/>
          <w:szCs w:val="22"/>
        </w:rPr>
        <w:t>)</w:t>
      </w:r>
      <w:r w:rsidRPr="005D76EA">
        <w:rPr>
          <w:rFonts w:ascii="Arial" w:hAnsi="Arial" w:cs="Arial"/>
          <w:sz w:val="22"/>
          <w:szCs w:val="22"/>
        </w:rPr>
        <w:t xml:space="preserve">. Shear stress activates ADAM10 </w:t>
      </w:r>
      <w:proofErr w:type="spellStart"/>
      <w:r w:rsidRPr="005D76EA">
        <w:rPr>
          <w:rFonts w:ascii="Arial" w:hAnsi="Arial" w:cs="Arial"/>
          <w:sz w:val="22"/>
          <w:szCs w:val="22"/>
        </w:rPr>
        <w:t>sheddase</w:t>
      </w:r>
      <w:proofErr w:type="spellEnd"/>
      <w:r w:rsidRPr="005D76EA">
        <w:rPr>
          <w:rFonts w:ascii="Arial" w:hAnsi="Arial" w:cs="Arial"/>
          <w:sz w:val="22"/>
          <w:szCs w:val="22"/>
        </w:rPr>
        <w:t xml:space="preserve"> to regulate Notch1 via the Piezo1 force sensor in endothelial cells. </w:t>
      </w:r>
      <w:proofErr w:type="spellStart"/>
      <w:r w:rsidRPr="005D76EA">
        <w:rPr>
          <w:rFonts w:ascii="Arial" w:hAnsi="Arial" w:cs="Arial"/>
          <w:i/>
          <w:iCs/>
          <w:sz w:val="22"/>
          <w:szCs w:val="22"/>
        </w:rPr>
        <w:t>eLife</w:t>
      </w:r>
      <w:proofErr w:type="spellEnd"/>
      <w:r w:rsidRPr="005D76EA">
        <w:rPr>
          <w:rFonts w:ascii="Arial" w:hAnsi="Arial" w:cs="Arial"/>
          <w:sz w:val="22"/>
          <w:szCs w:val="22"/>
        </w:rPr>
        <w:t xml:space="preserve">, </w:t>
      </w:r>
      <w:r w:rsidR="00E7771A" w:rsidRPr="005D76EA">
        <w:rPr>
          <w:rFonts w:ascii="Arial" w:hAnsi="Arial" w:cs="Arial"/>
          <w:sz w:val="22"/>
          <w:szCs w:val="22"/>
        </w:rPr>
        <w:t>9, e50684</w:t>
      </w:r>
      <w:r w:rsidRPr="005D76EA">
        <w:rPr>
          <w:rFonts w:ascii="Arial" w:hAnsi="Arial" w:cs="Arial"/>
          <w:sz w:val="22"/>
          <w:szCs w:val="22"/>
        </w:rPr>
        <w:t>.</w:t>
      </w:r>
    </w:p>
    <w:p w14:paraId="1476BEA8" w14:textId="6B15F76F" w:rsidR="00964225"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Chelly, J., </w:t>
      </w:r>
      <w:proofErr w:type="spellStart"/>
      <w:r w:rsidRPr="005D76EA">
        <w:rPr>
          <w:rFonts w:ascii="Arial" w:hAnsi="Arial" w:cs="Arial"/>
          <w:sz w:val="22"/>
          <w:szCs w:val="22"/>
        </w:rPr>
        <w:t>Tümer</w:t>
      </w:r>
      <w:proofErr w:type="spellEnd"/>
      <w:r w:rsidRPr="005D76EA">
        <w:rPr>
          <w:rFonts w:ascii="Arial" w:hAnsi="Arial" w:cs="Arial"/>
          <w:sz w:val="22"/>
          <w:szCs w:val="22"/>
        </w:rPr>
        <w:t xml:space="preserve">, Z., </w:t>
      </w:r>
      <w:proofErr w:type="spellStart"/>
      <w:r w:rsidRPr="005D76EA">
        <w:rPr>
          <w:rFonts w:ascii="Arial" w:hAnsi="Arial" w:cs="Arial"/>
          <w:sz w:val="22"/>
          <w:szCs w:val="22"/>
        </w:rPr>
        <w:t>Tønnesen</w:t>
      </w:r>
      <w:proofErr w:type="spellEnd"/>
      <w:r w:rsidRPr="005D76EA">
        <w:rPr>
          <w:rFonts w:ascii="Arial" w:hAnsi="Arial" w:cs="Arial"/>
          <w:sz w:val="22"/>
          <w:szCs w:val="22"/>
        </w:rPr>
        <w:t xml:space="preserve">, T., </w:t>
      </w:r>
      <w:proofErr w:type="spellStart"/>
      <w:r w:rsidRPr="005D76EA">
        <w:rPr>
          <w:rFonts w:ascii="Arial" w:hAnsi="Arial" w:cs="Arial"/>
          <w:sz w:val="22"/>
          <w:szCs w:val="22"/>
        </w:rPr>
        <w:t>Petterson</w:t>
      </w:r>
      <w:proofErr w:type="spellEnd"/>
      <w:r w:rsidRPr="005D76EA">
        <w:rPr>
          <w:rFonts w:ascii="Arial" w:hAnsi="Arial" w:cs="Arial"/>
          <w:sz w:val="22"/>
          <w:szCs w:val="22"/>
        </w:rPr>
        <w:t xml:space="preserve">, A., Ishikawa-Brush, Y., </w:t>
      </w:r>
      <w:proofErr w:type="spellStart"/>
      <w:r w:rsidRPr="005D76EA">
        <w:rPr>
          <w:rFonts w:ascii="Arial" w:hAnsi="Arial" w:cs="Arial"/>
          <w:sz w:val="22"/>
          <w:szCs w:val="22"/>
        </w:rPr>
        <w:t>Tommerup</w:t>
      </w:r>
      <w:proofErr w:type="spellEnd"/>
      <w:r w:rsidRPr="005D76EA">
        <w:rPr>
          <w:rFonts w:ascii="Arial" w:hAnsi="Arial" w:cs="Arial"/>
          <w:sz w:val="22"/>
          <w:szCs w:val="22"/>
        </w:rPr>
        <w:t xml:space="preserve">, N., Horn, N. and Monaco, A. </w:t>
      </w:r>
      <w:r w:rsidR="009912E0" w:rsidRPr="005D76EA">
        <w:rPr>
          <w:rFonts w:ascii="Arial" w:hAnsi="Arial" w:cs="Arial"/>
          <w:sz w:val="22"/>
          <w:szCs w:val="22"/>
        </w:rPr>
        <w:t>(</w:t>
      </w:r>
      <w:r w:rsidRPr="005D76EA">
        <w:rPr>
          <w:rFonts w:ascii="Arial" w:hAnsi="Arial" w:cs="Arial"/>
          <w:sz w:val="22"/>
          <w:szCs w:val="22"/>
        </w:rPr>
        <w:t>1993</w:t>
      </w:r>
      <w:r w:rsidR="00E7771A" w:rsidRPr="005D76EA">
        <w:rPr>
          <w:rFonts w:ascii="Arial" w:hAnsi="Arial" w:cs="Arial"/>
          <w:sz w:val="22"/>
          <w:szCs w:val="22"/>
        </w:rPr>
        <w:t>)</w:t>
      </w:r>
      <w:r w:rsidRPr="005D76EA">
        <w:rPr>
          <w:rFonts w:ascii="Arial" w:hAnsi="Arial" w:cs="Arial"/>
          <w:sz w:val="22"/>
          <w:szCs w:val="22"/>
        </w:rPr>
        <w:t xml:space="preserve">. Isolation of a candidate gene for Menkes disease that encodes a potential heavy metal binding protein. </w:t>
      </w:r>
      <w:r w:rsidRPr="005D76EA">
        <w:rPr>
          <w:rFonts w:ascii="Arial" w:hAnsi="Arial" w:cs="Arial"/>
          <w:i/>
          <w:iCs/>
          <w:sz w:val="22"/>
          <w:szCs w:val="22"/>
        </w:rPr>
        <w:t>Nat</w:t>
      </w:r>
      <w:r w:rsidR="00E7771A" w:rsidRPr="005D76EA">
        <w:rPr>
          <w:rFonts w:ascii="Arial" w:hAnsi="Arial" w:cs="Arial"/>
          <w:i/>
          <w:iCs/>
          <w:sz w:val="22"/>
          <w:szCs w:val="22"/>
        </w:rPr>
        <w:t>.</w:t>
      </w:r>
      <w:r w:rsidRPr="005D76EA">
        <w:rPr>
          <w:rFonts w:ascii="Arial" w:hAnsi="Arial" w:cs="Arial"/>
          <w:i/>
          <w:iCs/>
          <w:sz w:val="22"/>
          <w:szCs w:val="22"/>
        </w:rPr>
        <w:t xml:space="preserve"> Genet</w:t>
      </w:r>
      <w:r w:rsidR="00E7771A" w:rsidRPr="005D76EA">
        <w:rPr>
          <w:rFonts w:ascii="Arial" w:hAnsi="Arial" w:cs="Arial"/>
          <w:i/>
          <w:iCs/>
          <w:sz w:val="22"/>
          <w:szCs w:val="22"/>
        </w:rPr>
        <w:t>.</w:t>
      </w:r>
      <w:r w:rsidRPr="005D76EA">
        <w:rPr>
          <w:rFonts w:ascii="Arial" w:hAnsi="Arial" w:cs="Arial"/>
          <w:sz w:val="22"/>
          <w:szCs w:val="22"/>
        </w:rPr>
        <w:t xml:space="preserve"> 3</w:t>
      </w:r>
      <w:r w:rsidR="00E7771A" w:rsidRPr="005D76EA">
        <w:rPr>
          <w:rFonts w:ascii="Arial" w:hAnsi="Arial" w:cs="Arial"/>
          <w:sz w:val="22"/>
          <w:szCs w:val="22"/>
        </w:rPr>
        <w:t xml:space="preserve">, </w:t>
      </w:r>
      <w:r w:rsidRPr="005D76EA">
        <w:rPr>
          <w:rFonts w:ascii="Arial" w:hAnsi="Arial" w:cs="Arial"/>
          <w:sz w:val="22"/>
          <w:szCs w:val="22"/>
        </w:rPr>
        <w:t>14-19.</w:t>
      </w:r>
    </w:p>
    <w:p w14:paraId="5267BCDA" w14:textId="32195C51"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Conway, D., Lee, S., </w:t>
      </w:r>
      <w:proofErr w:type="spellStart"/>
      <w:r w:rsidRPr="005D76EA">
        <w:rPr>
          <w:rFonts w:ascii="Arial" w:hAnsi="Arial" w:cs="Arial"/>
          <w:sz w:val="22"/>
          <w:szCs w:val="22"/>
        </w:rPr>
        <w:t>Eskin</w:t>
      </w:r>
      <w:proofErr w:type="spellEnd"/>
      <w:r w:rsidRPr="005D76EA">
        <w:rPr>
          <w:rFonts w:ascii="Arial" w:hAnsi="Arial" w:cs="Arial"/>
          <w:sz w:val="22"/>
          <w:szCs w:val="22"/>
        </w:rPr>
        <w:t xml:space="preserve">, S., Shah, A., Jo, H. and McIntire, L. </w:t>
      </w:r>
      <w:r w:rsidR="00E7771A" w:rsidRPr="005D76EA">
        <w:rPr>
          <w:rFonts w:ascii="Arial" w:hAnsi="Arial" w:cs="Arial"/>
          <w:sz w:val="22"/>
          <w:szCs w:val="22"/>
        </w:rPr>
        <w:t>(</w:t>
      </w:r>
      <w:r w:rsidRPr="005D76EA">
        <w:rPr>
          <w:rFonts w:ascii="Arial" w:hAnsi="Arial" w:cs="Arial"/>
          <w:sz w:val="22"/>
          <w:szCs w:val="22"/>
        </w:rPr>
        <w:t>2010</w:t>
      </w:r>
      <w:r w:rsidR="00E7771A" w:rsidRPr="005D76EA">
        <w:rPr>
          <w:rFonts w:ascii="Arial" w:hAnsi="Arial" w:cs="Arial"/>
          <w:sz w:val="22"/>
          <w:szCs w:val="22"/>
        </w:rPr>
        <w:t>)</w:t>
      </w:r>
      <w:r w:rsidRPr="005D76EA">
        <w:rPr>
          <w:rFonts w:ascii="Arial" w:hAnsi="Arial" w:cs="Arial"/>
          <w:sz w:val="22"/>
          <w:szCs w:val="22"/>
        </w:rPr>
        <w:t xml:space="preserve">. Endothelial metallothionein expression and intracellular free zinc levels are regulated by shear stress. </w:t>
      </w:r>
      <w:r w:rsidRPr="005D76EA">
        <w:rPr>
          <w:rFonts w:ascii="Arial" w:hAnsi="Arial" w:cs="Arial"/>
          <w:i/>
          <w:iCs/>
          <w:sz w:val="22"/>
          <w:szCs w:val="22"/>
        </w:rPr>
        <w:t>Am</w:t>
      </w:r>
      <w:r w:rsidR="00E7771A" w:rsidRPr="005D76EA">
        <w:rPr>
          <w:rFonts w:ascii="Arial" w:hAnsi="Arial" w:cs="Arial"/>
          <w:i/>
          <w:iCs/>
          <w:sz w:val="22"/>
          <w:szCs w:val="22"/>
        </w:rPr>
        <w:t xml:space="preserve">. </w:t>
      </w:r>
      <w:r w:rsidRPr="005D76EA">
        <w:rPr>
          <w:rFonts w:ascii="Arial" w:hAnsi="Arial" w:cs="Arial"/>
          <w:i/>
          <w:iCs/>
          <w:sz w:val="22"/>
          <w:szCs w:val="22"/>
        </w:rPr>
        <w:t>J</w:t>
      </w:r>
      <w:r w:rsidR="00E7771A" w:rsidRPr="005D76EA">
        <w:rPr>
          <w:rFonts w:ascii="Arial" w:hAnsi="Arial" w:cs="Arial"/>
          <w:i/>
          <w:iCs/>
          <w:sz w:val="22"/>
          <w:szCs w:val="22"/>
        </w:rPr>
        <w:t>.</w:t>
      </w:r>
      <w:r w:rsidRPr="005D76EA">
        <w:rPr>
          <w:rFonts w:ascii="Arial" w:hAnsi="Arial" w:cs="Arial"/>
          <w:i/>
          <w:iCs/>
          <w:sz w:val="22"/>
          <w:szCs w:val="22"/>
        </w:rPr>
        <w:t xml:space="preserve"> Physiol</w:t>
      </w:r>
      <w:r w:rsidR="00E7771A" w:rsidRPr="005D76EA">
        <w:rPr>
          <w:rFonts w:ascii="Arial" w:hAnsi="Arial" w:cs="Arial"/>
          <w:i/>
          <w:iCs/>
          <w:sz w:val="22"/>
          <w:szCs w:val="22"/>
        </w:rPr>
        <w:t>.</w:t>
      </w:r>
      <w:r w:rsidR="00E7771A" w:rsidRPr="005D76EA">
        <w:rPr>
          <w:rFonts w:ascii="Arial" w:hAnsi="Arial" w:cs="Arial"/>
          <w:sz w:val="22"/>
          <w:szCs w:val="22"/>
        </w:rPr>
        <w:t xml:space="preserve">, </w:t>
      </w:r>
      <w:r w:rsidRPr="005D76EA">
        <w:rPr>
          <w:rFonts w:ascii="Arial" w:hAnsi="Arial" w:cs="Arial"/>
          <w:sz w:val="22"/>
          <w:szCs w:val="22"/>
        </w:rPr>
        <w:t>299, C1461-C1467.</w:t>
      </w:r>
    </w:p>
    <w:p w14:paraId="70C4D261" w14:textId="360B5D50"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Coste</w:t>
      </w:r>
      <w:proofErr w:type="spellEnd"/>
      <w:r w:rsidRPr="005D76EA">
        <w:rPr>
          <w:rFonts w:ascii="Arial" w:hAnsi="Arial" w:cs="Arial"/>
          <w:sz w:val="22"/>
          <w:szCs w:val="22"/>
        </w:rPr>
        <w:t xml:space="preserve">, B., Xiao, B., Santos, J., </w:t>
      </w:r>
      <w:proofErr w:type="spellStart"/>
      <w:r w:rsidRPr="005D76EA">
        <w:rPr>
          <w:rFonts w:ascii="Arial" w:hAnsi="Arial" w:cs="Arial"/>
          <w:sz w:val="22"/>
          <w:szCs w:val="22"/>
        </w:rPr>
        <w:t>Syeda</w:t>
      </w:r>
      <w:proofErr w:type="spellEnd"/>
      <w:r w:rsidRPr="005D76EA">
        <w:rPr>
          <w:rFonts w:ascii="Arial" w:hAnsi="Arial" w:cs="Arial"/>
          <w:sz w:val="22"/>
          <w:szCs w:val="22"/>
        </w:rPr>
        <w:t xml:space="preserve">, R., </w:t>
      </w:r>
      <w:proofErr w:type="spellStart"/>
      <w:r w:rsidRPr="005D76EA">
        <w:rPr>
          <w:rFonts w:ascii="Arial" w:hAnsi="Arial" w:cs="Arial"/>
          <w:sz w:val="22"/>
          <w:szCs w:val="22"/>
        </w:rPr>
        <w:t>Grandl</w:t>
      </w:r>
      <w:proofErr w:type="spellEnd"/>
      <w:r w:rsidRPr="005D76EA">
        <w:rPr>
          <w:rFonts w:ascii="Arial" w:hAnsi="Arial" w:cs="Arial"/>
          <w:sz w:val="22"/>
          <w:szCs w:val="22"/>
        </w:rPr>
        <w:t xml:space="preserve">, J., Spencer, K., Kim, S., Schmidt, M., Mathur, J., </w:t>
      </w:r>
      <w:proofErr w:type="spellStart"/>
      <w:r w:rsidRPr="005D76EA">
        <w:rPr>
          <w:rFonts w:ascii="Arial" w:hAnsi="Arial" w:cs="Arial"/>
          <w:sz w:val="22"/>
          <w:szCs w:val="22"/>
        </w:rPr>
        <w:t>Dubin</w:t>
      </w:r>
      <w:proofErr w:type="spellEnd"/>
      <w:r w:rsidRPr="005D76EA">
        <w:rPr>
          <w:rFonts w:ascii="Arial" w:hAnsi="Arial" w:cs="Arial"/>
          <w:sz w:val="22"/>
          <w:szCs w:val="22"/>
        </w:rPr>
        <w:t xml:space="preserve">, A., </w:t>
      </w:r>
      <w:proofErr w:type="spellStart"/>
      <w:r w:rsidRPr="005D76EA">
        <w:rPr>
          <w:rFonts w:ascii="Arial" w:hAnsi="Arial" w:cs="Arial"/>
          <w:sz w:val="22"/>
          <w:szCs w:val="22"/>
        </w:rPr>
        <w:t>Montal</w:t>
      </w:r>
      <w:proofErr w:type="spellEnd"/>
      <w:r w:rsidRPr="005D76EA">
        <w:rPr>
          <w:rFonts w:ascii="Arial" w:hAnsi="Arial" w:cs="Arial"/>
          <w:sz w:val="22"/>
          <w:szCs w:val="22"/>
        </w:rPr>
        <w:t xml:space="preserve">, M. and </w:t>
      </w:r>
      <w:proofErr w:type="spellStart"/>
      <w:r w:rsidRPr="005D76EA">
        <w:rPr>
          <w:rFonts w:ascii="Arial" w:hAnsi="Arial" w:cs="Arial"/>
          <w:sz w:val="22"/>
          <w:szCs w:val="22"/>
        </w:rPr>
        <w:t>Patapoutian</w:t>
      </w:r>
      <w:proofErr w:type="spellEnd"/>
      <w:r w:rsidRPr="005D76EA">
        <w:rPr>
          <w:rFonts w:ascii="Arial" w:hAnsi="Arial" w:cs="Arial"/>
          <w:sz w:val="22"/>
          <w:szCs w:val="22"/>
        </w:rPr>
        <w:t xml:space="preserve">, A. </w:t>
      </w:r>
      <w:r w:rsidR="00C50599" w:rsidRPr="005D76EA">
        <w:rPr>
          <w:rFonts w:ascii="Arial" w:hAnsi="Arial" w:cs="Arial"/>
          <w:sz w:val="22"/>
          <w:szCs w:val="22"/>
        </w:rPr>
        <w:t>(</w:t>
      </w:r>
      <w:r w:rsidRPr="005D76EA">
        <w:rPr>
          <w:rFonts w:ascii="Arial" w:hAnsi="Arial" w:cs="Arial"/>
          <w:sz w:val="22"/>
          <w:szCs w:val="22"/>
        </w:rPr>
        <w:t>2012</w:t>
      </w:r>
      <w:r w:rsidR="00C50599" w:rsidRPr="005D76EA">
        <w:rPr>
          <w:rFonts w:ascii="Arial" w:hAnsi="Arial" w:cs="Arial"/>
          <w:sz w:val="22"/>
          <w:szCs w:val="22"/>
        </w:rPr>
        <w:t>)</w:t>
      </w:r>
      <w:r w:rsidRPr="005D76EA">
        <w:rPr>
          <w:rFonts w:ascii="Arial" w:hAnsi="Arial" w:cs="Arial"/>
          <w:sz w:val="22"/>
          <w:szCs w:val="22"/>
        </w:rPr>
        <w:t xml:space="preserve">. Piezo proteins are pore-forming subunits of mechanically activated channels. </w:t>
      </w:r>
      <w:r w:rsidRPr="005D76EA">
        <w:rPr>
          <w:rFonts w:ascii="Arial" w:hAnsi="Arial" w:cs="Arial"/>
          <w:i/>
          <w:iCs/>
          <w:sz w:val="22"/>
          <w:szCs w:val="22"/>
        </w:rPr>
        <w:t>Nature</w:t>
      </w:r>
      <w:r w:rsidRPr="005D76EA">
        <w:rPr>
          <w:rFonts w:ascii="Arial" w:hAnsi="Arial" w:cs="Arial"/>
          <w:sz w:val="22"/>
          <w:szCs w:val="22"/>
        </w:rPr>
        <w:t>, 483, 176-181.</w:t>
      </w:r>
    </w:p>
    <w:p w14:paraId="49C7D59D" w14:textId="198ED380"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Dameron</w:t>
      </w:r>
      <w:proofErr w:type="spellEnd"/>
      <w:r w:rsidRPr="005D76EA">
        <w:rPr>
          <w:rFonts w:ascii="Arial" w:hAnsi="Arial" w:cs="Arial"/>
          <w:sz w:val="22"/>
          <w:szCs w:val="22"/>
        </w:rPr>
        <w:t xml:space="preserve">, C. and Harrison, M. </w:t>
      </w:r>
      <w:r w:rsidR="00C50599" w:rsidRPr="005D76EA">
        <w:rPr>
          <w:rFonts w:ascii="Arial" w:hAnsi="Arial" w:cs="Arial"/>
          <w:sz w:val="22"/>
          <w:szCs w:val="22"/>
        </w:rPr>
        <w:t>(</w:t>
      </w:r>
      <w:r w:rsidRPr="005D76EA">
        <w:rPr>
          <w:rFonts w:ascii="Arial" w:hAnsi="Arial" w:cs="Arial"/>
          <w:sz w:val="22"/>
          <w:szCs w:val="22"/>
        </w:rPr>
        <w:t>1998</w:t>
      </w:r>
      <w:r w:rsidR="00C50599" w:rsidRPr="005D76EA">
        <w:rPr>
          <w:rFonts w:ascii="Arial" w:hAnsi="Arial" w:cs="Arial"/>
          <w:sz w:val="22"/>
          <w:szCs w:val="22"/>
        </w:rPr>
        <w:t>)</w:t>
      </w:r>
      <w:r w:rsidRPr="005D76EA">
        <w:rPr>
          <w:rFonts w:ascii="Arial" w:hAnsi="Arial" w:cs="Arial"/>
          <w:sz w:val="22"/>
          <w:szCs w:val="22"/>
        </w:rPr>
        <w:t xml:space="preserve">. Mechanisms for protection against copper toxicity. </w:t>
      </w:r>
      <w:r w:rsidRPr="005D76EA">
        <w:rPr>
          <w:rFonts w:ascii="Arial" w:hAnsi="Arial" w:cs="Arial"/>
          <w:i/>
          <w:iCs/>
          <w:sz w:val="22"/>
          <w:szCs w:val="22"/>
        </w:rPr>
        <w:t>Am</w:t>
      </w:r>
      <w:r w:rsidR="00C50599" w:rsidRPr="005D76EA">
        <w:rPr>
          <w:rFonts w:ascii="Arial" w:hAnsi="Arial" w:cs="Arial"/>
          <w:i/>
          <w:iCs/>
          <w:sz w:val="22"/>
          <w:szCs w:val="22"/>
        </w:rPr>
        <w:t>.</w:t>
      </w:r>
      <w:r w:rsidRPr="005D76EA">
        <w:rPr>
          <w:rFonts w:ascii="Arial" w:hAnsi="Arial" w:cs="Arial"/>
          <w:i/>
          <w:iCs/>
          <w:sz w:val="22"/>
          <w:szCs w:val="22"/>
        </w:rPr>
        <w:t xml:space="preserve"> J</w:t>
      </w:r>
      <w:r w:rsidR="00C50599" w:rsidRPr="005D76EA">
        <w:rPr>
          <w:rFonts w:ascii="Arial" w:hAnsi="Arial" w:cs="Arial"/>
          <w:i/>
          <w:iCs/>
          <w:sz w:val="22"/>
          <w:szCs w:val="22"/>
        </w:rPr>
        <w:t>.</w:t>
      </w:r>
      <w:r w:rsidRPr="005D76EA">
        <w:rPr>
          <w:rFonts w:ascii="Arial" w:hAnsi="Arial" w:cs="Arial"/>
          <w:i/>
          <w:iCs/>
          <w:sz w:val="22"/>
          <w:szCs w:val="22"/>
        </w:rPr>
        <w:t xml:space="preserve"> Clin</w:t>
      </w:r>
      <w:r w:rsidR="00C50599" w:rsidRPr="005D76EA">
        <w:rPr>
          <w:rFonts w:ascii="Arial" w:hAnsi="Arial" w:cs="Arial"/>
          <w:i/>
          <w:iCs/>
          <w:sz w:val="22"/>
          <w:szCs w:val="22"/>
        </w:rPr>
        <w:t xml:space="preserve">. </w:t>
      </w:r>
      <w:proofErr w:type="spellStart"/>
      <w:r w:rsidRPr="005D76EA">
        <w:rPr>
          <w:rFonts w:ascii="Arial" w:hAnsi="Arial" w:cs="Arial"/>
          <w:i/>
          <w:iCs/>
          <w:sz w:val="22"/>
          <w:szCs w:val="22"/>
        </w:rPr>
        <w:t>Nutr</w:t>
      </w:r>
      <w:proofErr w:type="spellEnd"/>
      <w:r w:rsidR="00C50599" w:rsidRPr="005D76EA">
        <w:rPr>
          <w:rFonts w:ascii="Arial" w:hAnsi="Arial" w:cs="Arial"/>
          <w:sz w:val="22"/>
          <w:szCs w:val="22"/>
        </w:rPr>
        <w:t>.</w:t>
      </w:r>
      <w:r w:rsidRPr="005D76EA">
        <w:rPr>
          <w:rFonts w:ascii="Arial" w:hAnsi="Arial" w:cs="Arial"/>
          <w:sz w:val="22"/>
          <w:szCs w:val="22"/>
        </w:rPr>
        <w:t xml:space="preserve"> 67, </w:t>
      </w:r>
      <w:r w:rsidR="00C50599" w:rsidRPr="005D76EA">
        <w:rPr>
          <w:rFonts w:ascii="Arial" w:hAnsi="Arial" w:cs="Arial"/>
          <w:sz w:val="22"/>
          <w:szCs w:val="22"/>
        </w:rPr>
        <w:t>S1</w:t>
      </w:r>
      <w:r w:rsidRPr="005D76EA">
        <w:rPr>
          <w:rFonts w:ascii="Arial" w:hAnsi="Arial" w:cs="Arial"/>
          <w:sz w:val="22"/>
          <w:szCs w:val="22"/>
        </w:rPr>
        <w:t>091</w:t>
      </w:r>
      <w:r w:rsidR="00C50599" w:rsidRPr="005D76EA">
        <w:rPr>
          <w:rFonts w:ascii="Arial" w:hAnsi="Arial" w:cs="Arial"/>
          <w:sz w:val="22"/>
          <w:szCs w:val="22"/>
        </w:rPr>
        <w:t>-</w:t>
      </w:r>
      <w:r w:rsidRPr="005D76EA">
        <w:rPr>
          <w:rFonts w:ascii="Arial" w:hAnsi="Arial" w:cs="Arial"/>
          <w:sz w:val="22"/>
          <w:szCs w:val="22"/>
        </w:rPr>
        <w:t>S1097.</w:t>
      </w:r>
    </w:p>
    <w:p w14:paraId="17548B60" w14:textId="51E6FE49" w:rsidR="00964225" w:rsidRPr="005D76EA" w:rsidRDefault="00964225" w:rsidP="00BD19CF">
      <w:pPr>
        <w:pStyle w:val="NormalWeb"/>
        <w:rPr>
          <w:rFonts w:ascii="Arial" w:hAnsi="Arial" w:cs="Arial"/>
          <w:sz w:val="22"/>
          <w:szCs w:val="22"/>
        </w:rPr>
      </w:pPr>
      <w:r w:rsidRPr="005D76EA">
        <w:rPr>
          <w:rFonts w:ascii="Arial" w:hAnsi="Arial" w:cs="Arial"/>
          <w:sz w:val="22"/>
          <w:szCs w:val="22"/>
        </w:rPr>
        <w:t xml:space="preserve">Davis, </w:t>
      </w:r>
      <w:proofErr w:type="gramStart"/>
      <w:r w:rsidRPr="005D76EA">
        <w:rPr>
          <w:rFonts w:ascii="Arial" w:hAnsi="Arial" w:cs="Arial"/>
          <w:sz w:val="22"/>
          <w:szCs w:val="22"/>
        </w:rPr>
        <w:t>J.C.</w:t>
      </w:r>
      <w:proofErr w:type="gramEnd"/>
      <w:r w:rsidRPr="005D76EA">
        <w:rPr>
          <w:rFonts w:ascii="Arial" w:hAnsi="Arial" w:cs="Arial"/>
          <w:sz w:val="22"/>
          <w:szCs w:val="22"/>
        </w:rPr>
        <w:t xml:space="preserve"> and Cameron, J.N. (1971) Water flow and gas exchange at the gills of rainbow</w:t>
      </w:r>
      <w:r w:rsidR="00BD19CF" w:rsidRPr="005D76EA">
        <w:rPr>
          <w:rFonts w:ascii="Arial" w:hAnsi="Arial" w:cs="Arial"/>
          <w:sz w:val="22"/>
          <w:szCs w:val="22"/>
        </w:rPr>
        <w:t xml:space="preserve"> </w:t>
      </w:r>
      <w:r w:rsidRPr="005D76EA">
        <w:rPr>
          <w:rFonts w:ascii="Arial" w:hAnsi="Arial" w:cs="Arial"/>
          <w:sz w:val="22"/>
          <w:szCs w:val="22"/>
        </w:rPr>
        <w:t xml:space="preserve">trout, </w:t>
      </w:r>
      <w:r w:rsidRPr="005D76EA">
        <w:rPr>
          <w:rFonts w:ascii="Arial" w:hAnsi="Arial" w:cs="Arial"/>
          <w:i/>
          <w:iCs/>
          <w:sz w:val="22"/>
          <w:szCs w:val="22"/>
        </w:rPr>
        <w:t xml:space="preserve">Salmo </w:t>
      </w:r>
      <w:proofErr w:type="spellStart"/>
      <w:r w:rsidRPr="005D76EA">
        <w:rPr>
          <w:rFonts w:ascii="Arial" w:hAnsi="Arial" w:cs="Arial"/>
          <w:i/>
          <w:iCs/>
          <w:sz w:val="22"/>
          <w:szCs w:val="22"/>
        </w:rPr>
        <w:t>gairdneri</w:t>
      </w:r>
      <w:proofErr w:type="spellEnd"/>
      <w:r w:rsidRPr="005D76EA">
        <w:rPr>
          <w:rFonts w:ascii="Arial" w:hAnsi="Arial" w:cs="Arial"/>
          <w:sz w:val="22"/>
          <w:szCs w:val="22"/>
        </w:rPr>
        <w:t>,</w:t>
      </w:r>
      <w:r w:rsidRPr="005D76EA">
        <w:rPr>
          <w:rStyle w:val="apple-converted-space"/>
          <w:rFonts w:ascii="Arial" w:hAnsi="Arial" w:cs="Arial"/>
          <w:sz w:val="22"/>
          <w:szCs w:val="22"/>
        </w:rPr>
        <w:t> </w:t>
      </w:r>
      <w:r w:rsidRPr="005D76EA">
        <w:rPr>
          <w:rFonts w:ascii="Arial" w:hAnsi="Arial" w:cs="Arial"/>
          <w:i/>
          <w:iCs/>
          <w:sz w:val="22"/>
          <w:szCs w:val="22"/>
        </w:rPr>
        <w:t>J</w:t>
      </w:r>
      <w:r w:rsidR="00BD19CF" w:rsidRPr="005D76EA">
        <w:rPr>
          <w:rFonts w:ascii="Arial" w:hAnsi="Arial" w:cs="Arial"/>
          <w:i/>
          <w:iCs/>
          <w:sz w:val="22"/>
          <w:szCs w:val="22"/>
        </w:rPr>
        <w:t>.</w:t>
      </w:r>
      <w:r w:rsidRPr="005D76EA">
        <w:rPr>
          <w:rFonts w:ascii="Arial" w:hAnsi="Arial" w:cs="Arial"/>
          <w:i/>
          <w:iCs/>
          <w:sz w:val="22"/>
          <w:szCs w:val="22"/>
        </w:rPr>
        <w:t xml:space="preserve"> </w:t>
      </w:r>
      <w:proofErr w:type="spellStart"/>
      <w:r w:rsidRPr="005D76EA">
        <w:rPr>
          <w:rFonts w:ascii="Arial" w:hAnsi="Arial" w:cs="Arial"/>
          <w:i/>
          <w:iCs/>
          <w:sz w:val="22"/>
          <w:szCs w:val="22"/>
        </w:rPr>
        <w:t>Exp</w:t>
      </w:r>
      <w:r w:rsidR="00BD19CF" w:rsidRPr="005D76EA">
        <w:rPr>
          <w:rFonts w:ascii="Arial" w:hAnsi="Arial" w:cs="Arial"/>
          <w:i/>
          <w:iCs/>
          <w:sz w:val="22"/>
          <w:szCs w:val="22"/>
        </w:rPr>
        <w:t>.</w:t>
      </w:r>
      <w:r w:rsidRPr="005D76EA">
        <w:rPr>
          <w:rFonts w:ascii="Arial" w:hAnsi="Arial" w:cs="Arial"/>
          <w:i/>
          <w:iCs/>
          <w:sz w:val="22"/>
          <w:szCs w:val="22"/>
        </w:rPr>
        <w:t>Biol</w:t>
      </w:r>
      <w:proofErr w:type="spellEnd"/>
      <w:r w:rsidR="00BD19CF" w:rsidRPr="005D76EA">
        <w:rPr>
          <w:rFonts w:ascii="Arial" w:hAnsi="Arial" w:cs="Arial"/>
          <w:i/>
          <w:iCs/>
          <w:sz w:val="22"/>
          <w:szCs w:val="22"/>
        </w:rPr>
        <w:t>.</w:t>
      </w:r>
      <w:r w:rsidRPr="005D76EA">
        <w:rPr>
          <w:rFonts w:ascii="Arial" w:hAnsi="Arial" w:cs="Arial"/>
          <w:sz w:val="22"/>
          <w:szCs w:val="22"/>
        </w:rPr>
        <w:t xml:space="preserve"> 54, 1–18. </w:t>
      </w:r>
    </w:p>
    <w:p w14:paraId="3F1CFC6D" w14:textId="293892A4"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Delon, L., Guo, Z., </w:t>
      </w:r>
      <w:proofErr w:type="spellStart"/>
      <w:r w:rsidRPr="005D76EA">
        <w:rPr>
          <w:rFonts w:ascii="Arial" w:hAnsi="Arial" w:cs="Arial"/>
          <w:sz w:val="22"/>
          <w:szCs w:val="22"/>
        </w:rPr>
        <w:t>Oszmiana</w:t>
      </w:r>
      <w:proofErr w:type="spellEnd"/>
      <w:r w:rsidRPr="005D76EA">
        <w:rPr>
          <w:rFonts w:ascii="Arial" w:hAnsi="Arial" w:cs="Arial"/>
          <w:sz w:val="22"/>
          <w:szCs w:val="22"/>
        </w:rPr>
        <w:t xml:space="preserve">, A., Chien, C., Gibson, R., </w:t>
      </w:r>
      <w:proofErr w:type="spellStart"/>
      <w:r w:rsidRPr="005D76EA">
        <w:rPr>
          <w:rFonts w:ascii="Arial" w:hAnsi="Arial" w:cs="Arial"/>
          <w:sz w:val="22"/>
          <w:szCs w:val="22"/>
        </w:rPr>
        <w:t>Prestidge</w:t>
      </w:r>
      <w:proofErr w:type="spellEnd"/>
      <w:r w:rsidRPr="005D76EA">
        <w:rPr>
          <w:rFonts w:ascii="Arial" w:hAnsi="Arial" w:cs="Arial"/>
          <w:sz w:val="22"/>
          <w:szCs w:val="22"/>
        </w:rPr>
        <w:t xml:space="preserve">, C. and Thierry, B. </w:t>
      </w:r>
      <w:r w:rsidR="00C50599" w:rsidRPr="005D76EA">
        <w:rPr>
          <w:rFonts w:ascii="Arial" w:hAnsi="Arial" w:cs="Arial"/>
          <w:sz w:val="22"/>
          <w:szCs w:val="22"/>
        </w:rPr>
        <w:t>(</w:t>
      </w:r>
      <w:r w:rsidRPr="005D76EA">
        <w:rPr>
          <w:rFonts w:ascii="Arial" w:hAnsi="Arial" w:cs="Arial"/>
          <w:sz w:val="22"/>
          <w:szCs w:val="22"/>
        </w:rPr>
        <w:t>2019</w:t>
      </w:r>
      <w:r w:rsidR="00C50599" w:rsidRPr="005D76EA">
        <w:rPr>
          <w:rFonts w:ascii="Arial" w:hAnsi="Arial" w:cs="Arial"/>
          <w:sz w:val="22"/>
          <w:szCs w:val="22"/>
        </w:rPr>
        <w:t>)</w:t>
      </w:r>
      <w:r w:rsidRPr="005D76EA">
        <w:rPr>
          <w:rFonts w:ascii="Arial" w:hAnsi="Arial" w:cs="Arial"/>
          <w:sz w:val="22"/>
          <w:szCs w:val="22"/>
        </w:rPr>
        <w:t xml:space="preserve">. A systematic investigation of the effect of the fluid shear stress on Caco-2 cells towards the optimization of epithelial organ-on-chip models. </w:t>
      </w:r>
      <w:r w:rsidRPr="005D76EA">
        <w:rPr>
          <w:rFonts w:ascii="Arial" w:hAnsi="Arial" w:cs="Arial"/>
          <w:i/>
          <w:iCs/>
          <w:sz w:val="22"/>
          <w:szCs w:val="22"/>
        </w:rPr>
        <w:t>Biomaterials</w:t>
      </w:r>
      <w:r w:rsidRPr="005D76EA">
        <w:rPr>
          <w:rFonts w:ascii="Arial" w:hAnsi="Arial" w:cs="Arial"/>
          <w:sz w:val="22"/>
          <w:szCs w:val="22"/>
        </w:rPr>
        <w:t>, 225, 119521.</w:t>
      </w:r>
    </w:p>
    <w:p w14:paraId="560CBAB0" w14:textId="41483394"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Drieschner</w:t>
      </w:r>
      <w:proofErr w:type="spellEnd"/>
      <w:r w:rsidRPr="005D76EA">
        <w:rPr>
          <w:rFonts w:ascii="Arial" w:hAnsi="Arial" w:cs="Arial"/>
          <w:sz w:val="22"/>
          <w:szCs w:val="22"/>
        </w:rPr>
        <w:t xml:space="preserve">, C., </w:t>
      </w:r>
      <w:proofErr w:type="spellStart"/>
      <w:r w:rsidRPr="005D76EA">
        <w:rPr>
          <w:rFonts w:ascii="Arial" w:hAnsi="Arial" w:cs="Arial"/>
          <w:sz w:val="22"/>
          <w:szCs w:val="22"/>
        </w:rPr>
        <w:t>Könemann</w:t>
      </w:r>
      <w:proofErr w:type="spellEnd"/>
      <w:r w:rsidRPr="005D76EA">
        <w:rPr>
          <w:rFonts w:ascii="Arial" w:hAnsi="Arial" w:cs="Arial"/>
          <w:sz w:val="22"/>
          <w:szCs w:val="22"/>
        </w:rPr>
        <w:t xml:space="preserve">, S., Renaud, P. and Schirmer, K. </w:t>
      </w:r>
      <w:r w:rsidR="00C50599" w:rsidRPr="005D76EA">
        <w:rPr>
          <w:rFonts w:ascii="Arial" w:hAnsi="Arial" w:cs="Arial"/>
          <w:sz w:val="22"/>
          <w:szCs w:val="22"/>
        </w:rPr>
        <w:t>(</w:t>
      </w:r>
      <w:r w:rsidRPr="005D76EA">
        <w:rPr>
          <w:rFonts w:ascii="Arial" w:hAnsi="Arial" w:cs="Arial"/>
          <w:sz w:val="22"/>
          <w:szCs w:val="22"/>
        </w:rPr>
        <w:t>2019</w:t>
      </w:r>
      <w:r w:rsidR="00C50599" w:rsidRPr="005D76EA">
        <w:rPr>
          <w:rFonts w:ascii="Arial" w:hAnsi="Arial" w:cs="Arial"/>
          <w:sz w:val="22"/>
          <w:szCs w:val="22"/>
        </w:rPr>
        <w:t>)</w:t>
      </w:r>
      <w:r w:rsidRPr="005D76EA">
        <w:rPr>
          <w:rFonts w:ascii="Arial" w:hAnsi="Arial" w:cs="Arial"/>
          <w:sz w:val="22"/>
          <w:szCs w:val="22"/>
        </w:rPr>
        <w:t>. Fish-gut-on-chip: development of a microfluidic bioreactor to study the role of the fish intestine</w:t>
      </w:r>
      <w:r w:rsidR="00C50599" w:rsidRPr="005D76EA">
        <w:rPr>
          <w:rFonts w:ascii="Arial" w:hAnsi="Arial" w:cs="Arial"/>
          <w:sz w:val="22"/>
          <w:szCs w:val="22"/>
        </w:rPr>
        <w:t xml:space="preserve"> </w:t>
      </w:r>
      <w:r w:rsidRPr="005D76EA">
        <w:rPr>
          <w:rFonts w:ascii="Arial" w:hAnsi="Arial" w:cs="Arial"/>
          <w:sz w:val="22"/>
          <w:szCs w:val="22"/>
        </w:rPr>
        <w:t xml:space="preserve">in vitro. </w:t>
      </w:r>
      <w:r w:rsidRPr="005D76EA">
        <w:rPr>
          <w:rFonts w:ascii="Arial" w:hAnsi="Arial" w:cs="Arial"/>
          <w:i/>
          <w:iCs/>
          <w:sz w:val="22"/>
          <w:szCs w:val="22"/>
        </w:rPr>
        <w:t>Lab on a Chip</w:t>
      </w:r>
      <w:r w:rsidRPr="005D76EA">
        <w:rPr>
          <w:rFonts w:ascii="Arial" w:hAnsi="Arial" w:cs="Arial"/>
          <w:sz w:val="22"/>
          <w:szCs w:val="22"/>
        </w:rPr>
        <w:t>, 19, 3268-3276.</w:t>
      </w:r>
    </w:p>
    <w:p w14:paraId="060544E9" w14:textId="72C291A8"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Fabisiak</w:t>
      </w:r>
      <w:proofErr w:type="spellEnd"/>
      <w:r w:rsidRPr="005D76EA">
        <w:rPr>
          <w:rFonts w:ascii="Arial" w:hAnsi="Arial" w:cs="Arial"/>
          <w:sz w:val="22"/>
          <w:szCs w:val="22"/>
        </w:rPr>
        <w:t xml:space="preserve">, J., Tyurin, V., </w:t>
      </w:r>
      <w:proofErr w:type="spellStart"/>
      <w:r w:rsidRPr="005D76EA">
        <w:rPr>
          <w:rFonts w:ascii="Arial" w:hAnsi="Arial" w:cs="Arial"/>
          <w:sz w:val="22"/>
          <w:szCs w:val="22"/>
        </w:rPr>
        <w:t>Tyurina</w:t>
      </w:r>
      <w:proofErr w:type="spellEnd"/>
      <w:r w:rsidRPr="005D76EA">
        <w:rPr>
          <w:rFonts w:ascii="Arial" w:hAnsi="Arial" w:cs="Arial"/>
          <w:sz w:val="22"/>
          <w:szCs w:val="22"/>
        </w:rPr>
        <w:t xml:space="preserve">, Y., </w:t>
      </w:r>
      <w:proofErr w:type="spellStart"/>
      <w:r w:rsidRPr="005D76EA">
        <w:rPr>
          <w:rFonts w:ascii="Arial" w:hAnsi="Arial" w:cs="Arial"/>
          <w:sz w:val="22"/>
          <w:szCs w:val="22"/>
        </w:rPr>
        <w:t>Borisenko</w:t>
      </w:r>
      <w:proofErr w:type="spellEnd"/>
      <w:r w:rsidRPr="005D76EA">
        <w:rPr>
          <w:rFonts w:ascii="Arial" w:hAnsi="Arial" w:cs="Arial"/>
          <w:sz w:val="22"/>
          <w:szCs w:val="22"/>
        </w:rPr>
        <w:t xml:space="preserve">, G., </w:t>
      </w:r>
      <w:proofErr w:type="spellStart"/>
      <w:r w:rsidRPr="005D76EA">
        <w:rPr>
          <w:rFonts w:ascii="Arial" w:hAnsi="Arial" w:cs="Arial"/>
          <w:sz w:val="22"/>
          <w:szCs w:val="22"/>
        </w:rPr>
        <w:t>Korotaeva</w:t>
      </w:r>
      <w:proofErr w:type="spellEnd"/>
      <w:r w:rsidRPr="005D76EA">
        <w:rPr>
          <w:rFonts w:ascii="Arial" w:hAnsi="Arial" w:cs="Arial"/>
          <w:sz w:val="22"/>
          <w:szCs w:val="22"/>
        </w:rPr>
        <w:t xml:space="preserve">, A., Pitt, B., </w:t>
      </w:r>
      <w:proofErr w:type="spellStart"/>
      <w:r w:rsidRPr="005D76EA">
        <w:rPr>
          <w:rFonts w:ascii="Arial" w:hAnsi="Arial" w:cs="Arial"/>
          <w:sz w:val="22"/>
          <w:szCs w:val="22"/>
        </w:rPr>
        <w:t>Lazo</w:t>
      </w:r>
      <w:proofErr w:type="spellEnd"/>
      <w:r w:rsidRPr="005D76EA">
        <w:rPr>
          <w:rFonts w:ascii="Arial" w:hAnsi="Arial" w:cs="Arial"/>
          <w:sz w:val="22"/>
          <w:szCs w:val="22"/>
        </w:rPr>
        <w:t>, J. and Kagan, V.</w:t>
      </w:r>
      <w:r w:rsidR="00B720B8" w:rsidRPr="005D76EA">
        <w:rPr>
          <w:rFonts w:ascii="Arial" w:hAnsi="Arial" w:cs="Arial"/>
          <w:sz w:val="22"/>
          <w:szCs w:val="22"/>
        </w:rPr>
        <w:t xml:space="preserve"> </w:t>
      </w:r>
      <w:r w:rsidR="004A5779" w:rsidRPr="005D76EA">
        <w:rPr>
          <w:rFonts w:ascii="Arial" w:hAnsi="Arial" w:cs="Arial"/>
          <w:sz w:val="22"/>
          <w:szCs w:val="22"/>
        </w:rPr>
        <w:t>(</w:t>
      </w:r>
      <w:r w:rsidRPr="005D76EA">
        <w:rPr>
          <w:rFonts w:ascii="Arial" w:hAnsi="Arial" w:cs="Arial"/>
          <w:sz w:val="22"/>
          <w:szCs w:val="22"/>
        </w:rPr>
        <w:t>1999</w:t>
      </w:r>
      <w:r w:rsidR="004A5779" w:rsidRPr="005D76EA">
        <w:rPr>
          <w:rFonts w:ascii="Arial" w:hAnsi="Arial" w:cs="Arial"/>
          <w:sz w:val="22"/>
          <w:szCs w:val="22"/>
        </w:rPr>
        <w:t>)</w:t>
      </w:r>
      <w:r w:rsidRPr="005D76EA">
        <w:rPr>
          <w:rFonts w:ascii="Arial" w:hAnsi="Arial" w:cs="Arial"/>
          <w:sz w:val="22"/>
          <w:szCs w:val="22"/>
        </w:rPr>
        <w:t xml:space="preserve">. Redox </w:t>
      </w:r>
      <w:r w:rsidR="004A5779" w:rsidRPr="005D76EA">
        <w:rPr>
          <w:rFonts w:ascii="Arial" w:hAnsi="Arial" w:cs="Arial"/>
          <w:sz w:val="22"/>
          <w:szCs w:val="22"/>
        </w:rPr>
        <w:t>r</w:t>
      </w:r>
      <w:r w:rsidRPr="005D76EA">
        <w:rPr>
          <w:rFonts w:ascii="Arial" w:hAnsi="Arial" w:cs="Arial"/>
          <w:sz w:val="22"/>
          <w:szCs w:val="22"/>
        </w:rPr>
        <w:t xml:space="preserve">egulation of </w:t>
      </w:r>
      <w:r w:rsidR="004A5779" w:rsidRPr="005D76EA">
        <w:rPr>
          <w:rFonts w:ascii="Arial" w:hAnsi="Arial" w:cs="Arial"/>
          <w:sz w:val="22"/>
          <w:szCs w:val="22"/>
        </w:rPr>
        <w:t>c</w:t>
      </w:r>
      <w:r w:rsidRPr="005D76EA">
        <w:rPr>
          <w:rFonts w:ascii="Arial" w:hAnsi="Arial" w:cs="Arial"/>
          <w:sz w:val="22"/>
          <w:szCs w:val="22"/>
        </w:rPr>
        <w:t>opper–</w:t>
      </w:r>
      <w:r w:rsidR="004A5779" w:rsidRPr="005D76EA">
        <w:rPr>
          <w:rFonts w:ascii="Arial" w:hAnsi="Arial" w:cs="Arial"/>
          <w:sz w:val="22"/>
          <w:szCs w:val="22"/>
        </w:rPr>
        <w:t>m</w:t>
      </w:r>
      <w:r w:rsidRPr="005D76EA">
        <w:rPr>
          <w:rFonts w:ascii="Arial" w:hAnsi="Arial" w:cs="Arial"/>
          <w:sz w:val="22"/>
          <w:szCs w:val="22"/>
        </w:rPr>
        <w:t xml:space="preserve">etallothionein. </w:t>
      </w:r>
      <w:r w:rsidRPr="005D76EA">
        <w:rPr>
          <w:rFonts w:ascii="Arial" w:hAnsi="Arial" w:cs="Arial"/>
          <w:i/>
          <w:iCs/>
          <w:sz w:val="22"/>
          <w:szCs w:val="22"/>
        </w:rPr>
        <w:t>Arch</w:t>
      </w:r>
      <w:r w:rsidR="004A5779" w:rsidRPr="005D76EA">
        <w:rPr>
          <w:rFonts w:ascii="Arial" w:hAnsi="Arial" w:cs="Arial"/>
          <w:i/>
          <w:iCs/>
          <w:sz w:val="22"/>
          <w:szCs w:val="22"/>
        </w:rPr>
        <w:t>.</w:t>
      </w:r>
      <w:r w:rsidRPr="005D76EA">
        <w:rPr>
          <w:rFonts w:ascii="Arial" w:hAnsi="Arial" w:cs="Arial"/>
          <w:i/>
          <w:iCs/>
          <w:sz w:val="22"/>
          <w:szCs w:val="22"/>
        </w:rPr>
        <w:t xml:space="preserve"> </w:t>
      </w:r>
      <w:proofErr w:type="spellStart"/>
      <w:r w:rsidRPr="005D76EA">
        <w:rPr>
          <w:rFonts w:ascii="Arial" w:hAnsi="Arial" w:cs="Arial"/>
          <w:i/>
          <w:iCs/>
          <w:sz w:val="22"/>
          <w:szCs w:val="22"/>
        </w:rPr>
        <w:t>Biochem</w:t>
      </w:r>
      <w:proofErr w:type="spellEnd"/>
      <w:r w:rsidR="004A5779" w:rsidRPr="005D76EA">
        <w:rPr>
          <w:rFonts w:ascii="Arial" w:hAnsi="Arial" w:cs="Arial"/>
          <w:i/>
          <w:iCs/>
          <w:sz w:val="22"/>
          <w:szCs w:val="22"/>
        </w:rPr>
        <w:t xml:space="preserve">. </w:t>
      </w:r>
      <w:proofErr w:type="spellStart"/>
      <w:r w:rsidRPr="005D76EA">
        <w:rPr>
          <w:rFonts w:ascii="Arial" w:hAnsi="Arial" w:cs="Arial"/>
          <w:i/>
          <w:iCs/>
          <w:sz w:val="22"/>
          <w:szCs w:val="22"/>
        </w:rPr>
        <w:t>Biophy</w:t>
      </w:r>
      <w:proofErr w:type="spellEnd"/>
      <w:r w:rsidR="004A5779" w:rsidRPr="005D76EA">
        <w:rPr>
          <w:rFonts w:ascii="Arial" w:hAnsi="Arial" w:cs="Arial"/>
          <w:i/>
          <w:iCs/>
          <w:sz w:val="22"/>
          <w:szCs w:val="22"/>
        </w:rPr>
        <w:t>.</w:t>
      </w:r>
      <w:r w:rsidR="004A5779" w:rsidRPr="005D76EA">
        <w:rPr>
          <w:rFonts w:ascii="Arial" w:hAnsi="Arial" w:cs="Arial"/>
          <w:sz w:val="22"/>
          <w:szCs w:val="22"/>
        </w:rPr>
        <w:t>,</w:t>
      </w:r>
      <w:r w:rsidRPr="005D76EA">
        <w:rPr>
          <w:rFonts w:ascii="Arial" w:hAnsi="Arial" w:cs="Arial"/>
          <w:sz w:val="22"/>
          <w:szCs w:val="22"/>
        </w:rPr>
        <w:t xml:space="preserve"> 363, 171-181.</w:t>
      </w:r>
    </w:p>
    <w:p w14:paraId="63DAFB72" w14:textId="1F0FA6B3"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Feng, S., Mao, S., Zhang, Q., Li, W. and Lin, J. </w:t>
      </w:r>
      <w:r w:rsidR="00150EDA" w:rsidRPr="005D76EA">
        <w:rPr>
          <w:rFonts w:ascii="Arial" w:hAnsi="Arial" w:cs="Arial"/>
          <w:sz w:val="22"/>
          <w:szCs w:val="22"/>
        </w:rPr>
        <w:t>(</w:t>
      </w:r>
      <w:r w:rsidRPr="005D76EA">
        <w:rPr>
          <w:rFonts w:ascii="Arial" w:hAnsi="Arial" w:cs="Arial"/>
          <w:sz w:val="22"/>
          <w:szCs w:val="22"/>
        </w:rPr>
        <w:t>2019</w:t>
      </w:r>
      <w:r w:rsidR="00150EDA" w:rsidRPr="005D76EA">
        <w:rPr>
          <w:rFonts w:ascii="Arial" w:hAnsi="Arial" w:cs="Arial"/>
          <w:sz w:val="22"/>
          <w:szCs w:val="22"/>
        </w:rPr>
        <w:t>)</w:t>
      </w:r>
      <w:r w:rsidRPr="005D76EA">
        <w:rPr>
          <w:rFonts w:ascii="Arial" w:hAnsi="Arial" w:cs="Arial"/>
          <w:sz w:val="22"/>
          <w:szCs w:val="22"/>
        </w:rPr>
        <w:t xml:space="preserve">. Online </w:t>
      </w:r>
      <w:r w:rsidR="00150EDA" w:rsidRPr="005D76EA">
        <w:rPr>
          <w:rFonts w:ascii="Arial" w:hAnsi="Arial" w:cs="Arial"/>
          <w:sz w:val="22"/>
          <w:szCs w:val="22"/>
        </w:rPr>
        <w:t>a</w:t>
      </w:r>
      <w:r w:rsidRPr="005D76EA">
        <w:rPr>
          <w:rFonts w:ascii="Arial" w:hAnsi="Arial" w:cs="Arial"/>
          <w:sz w:val="22"/>
          <w:szCs w:val="22"/>
        </w:rPr>
        <w:t xml:space="preserve">nalysis of </w:t>
      </w:r>
      <w:r w:rsidR="00150EDA" w:rsidRPr="005D76EA">
        <w:rPr>
          <w:rFonts w:ascii="Arial" w:hAnsi="Arial" w:cs="Arial"/>
          <w:sz w:val="22"/>
          <w:szCs w:val="22"/>
        </w:rPr>
        <w:t>d</w:t>
      </w:r>
      <w:r w:rsidRPr="005D76EA">
        <w:rPr>
          <w:rFonts w:ascii="Arial" w:hAnsi="Arial" w:cs="Arial"/>
          <w:sz w:val="22"/>
          <w:szCs w:val="22"/>
        </w:rPr>
        <w:t xml:space="preserve">rug </w:t>
      </w:r>
      <w:r w:rsidR="00150EDA" w:rsidRPr="005D76EA">
        <w:rPr>
          <w:rFonts w:ascii="Arial" w:hAnsi="Arial" w:cs="Arial"/>
          <w:sz w:val="22"/>
          <w:szCs w:val="22"/>
        </w:rPr>
        <w:t>t</w:t>
      </w:r>
      <w:r w:rsidRPr="005D76EA">
        <w:rPr>
          <w:rFonts w:ascii="Arial" w:hAnsi="Arial" w:cs="Arial"/>
          <w:sz w:val="22"/>
          <w:szCs w:val="22"/>
        </w:rPr>
        <w:t xml:space="preserve">oxicity to </w:t>
      </w:r>
      <w:r w:rsidR="00150EDA" w:rsidRPr="005D76EA">
        <w:rPr>
          <w:rFonts w:ascii="Arial" w:hAnsi="Arial" w:cs="Arial"/>
          <w:sz w:val="22"/>
          <w:szCs w:val="22"/>
        </w:rPr>
        <w:t>c</w:t>
      </w:r>
      <w:r w:rsidRPr="005D76EA">
        <w:rPr>
          <w:rFonts w:ascii="Arial" w:hAnsi="Arial" w:cs="Arial"/>
          <w:sz w:val="22"/>
          <w:szCs w:val="22"/>
        </w:rPr>
        <w:t xml:space="preserve">ells with </w:t>
      </w:r>
      <w:r w:rsidR="00150EDA" w:rsidRPr="005D76EA">
        <w:rPr>
          <w:rFonts w:ascii="Arial" w:hAnsi="Arial" w:cs="Arial"/>
          <w:sz w:val="22"/>
          <w:szCs w:val="22"/>
        </w:rPr>
        <w:t>s</w:t>
      </w:r>
      <w:r w:rsidRPr="005D76EA">
        <w:rPr>
          <w:rFonts w:ascii="Arial" w:hAnsi="Arial" w:cs="Arial"/>
          <w:sz w:val="22"/>
          <w:szCs w:val="22"/>
        </w:rPr>
        <w:t xml:space="preserve">hear </w:t>
      </w:r>
      <w:r w:rsidR="00150EDA" w:rsidRPr="005D76EA">
        <w:rPr>
          <w:rFonts w:ascii="Arial" w:hAnsi="Arial" w:cs="Arial"/>
          <w:sz w:val="22"/>
          <w:szCs w:val="22"/>
        </w:rPr>
        <w:t>s</w:t>
      </w:r>
      <w:r w:rsidRPr="005D76EA">
        <w:rPr>
          <w:rFonts w:ascii="Arial" w:hAnsi="Arial" w:cs="Arial"/>
          <w:sz w:val="22"/>
          <w:szCs w:val="22"/>
        </w:rPr>
        <w:t xml:space="preserve">tress on an </w:t>
      </w:r>
      <w:r w:rsidR="00150EDA" w:rsidRPr="005D76EA">
        <w:rPr>
          <w:rFonts w:ascii="Arial" w:hAnsi="Arial" w:cs="Arial"/>
          <w:sz w:val="22"/>
          <w:szCs w:val="22"/>
        </w:rPr>
        <w:t>i</w:t>
      </w:r>
      <w:r w:rsidRPr="005D76EA">
        <w:rPr>
          <w:rFonts w:ascii="Arial" w:hAnsi="Arial" w:cs="Arial"/>
          <w:sz w:val="22"/>
          <w:szCs w:val="22"/>
        </w:rPr>
        <w:t xml:space="preserve">ntegrated </w:t>
      </w:r>
      <w:r w:rsidR="00150EDA" w:rsidRPr="005D76EA">
        <w:rPr>
          <w:rFonts w:ascii="Arial" w:hAnsi="Arial" w:cs="Arial"/>
          <w:sz w:val="22"/>
          <w:szCs w:val="22"/>
        </w:rPr>
        <w:t>m</w:t>
      </w:r>
      <w:r w:rsidRPr="005D76EA">
        <w:rPr>
          <w:rFonts w:ascii="Arial" w:hAnsi="Arial" w:cs="Arial"/>
          <w:sz w:val="22"/>
          <w:szCs w:val="22"/>
        </w:rPr>
        <w:t xml:space="preserve">icrofluidic </w:t>
      </w:r>
      <w:r w:rsidR="00150EDA" w:rsidRPr="005D76EA">
        <w:rPr>
          <w:rFonts w:ascii="Arial" w:hAnsi="Arial" w:cs="Arial"/>
          <w:sz w:val="22"/>
          <w:szCs w:val="22"/>
        </w:rPr>
        <w:t>c</w:t>
      </w:r>
      <w:r w:rsidRPr="005D76EA">
        <w:rPr>
          <w:rFonts w:ascii="Arial" w:hAnsi="Arial" w:cs="Arial"/>
          <w:sz w:val="22"/>
          <w:szCs w:val="22"/>
        </w:rPr>
        <w:t xml:space="preserve">hip. </w:t>
      </w:r>
      <w:r w:rsidRPr="005D76EA">
        <w:rPr>
          <w:rFonts w:ascii="Arial" w:hAnsi="Arial" w:cs="Arial"/>
          <w:i/>
          <w:iCs/>
          <w:sz w:val="22"/>
          <w:szCs w:val="22"/>
        </w:rPr>
        <w:t>ACS Sensors</w:t>
      </w:r>
      <w:r w:rsidRPr="005D76EA">
        <w:rPr>
          <w:rFonts w:ascii="Arial" w:hAnsi="Arial" w:cs="Arial"/>
          <w:sz w:val="22"/>
          <w:szCs w:val="22"/>
        </w:rPr>
        <w:t>, 4, 521-527.</w:t>
      </w:r>
    </w:p>
    <w:p w14:paraId="62ED1EA0" w14:textId="0D4FFBFE"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lastRenderedPageBreak/>
        <w:t>Flitney</w:t>
      </w:r>
      <w:proofErr w:type="spellEnd"/>
      <w:r w:rsidRPr="005D76EA">
        <w:rPr>
          <w:rFonts w:ascii="Arial" w:hAnsi="Arial" w:cs="Arial"/>
          <w:sz w:val="22"/>
          <w:szCs w:val="22"/>
        </w:rPr>
        <w:t xml:space="preserve">, E., </w:t>
      </w:r>
      <w:proofErr w:type="spellStart"/>
      <w:r w:rsidRPr="005D76EA">
        <w:rPr>
          <w:rFonts w:ascii="Arial" w:hAnsi="Arial" w:cs="Arial"/>
          <w:sz w:val="22"/>
          <w:szCs w:val="22"/>
        </w:rPr>
        <w:t>Kuczmarski</w:t>
      </w:r>
      <w:proofErr w:type="spellEnd"/>
      <w:r w:rsidRPr="005D76EA">
        <w:rPr>
          <w:rFonts w:ascii="Arial" w:hAnsi="Arial" w:cs="Arial"/>
          <w:sz w:val="22"/>
          <w:szCs w:val="22"/>
        </w:rPr>
        <w:t xml:space="preserve">, E., Adam, S. and Goldman, R. </w:t>
      </w:r>
      <w:r w:rsidR="00135D62" w:rsidRPr="005D76EA">
        <w:rPr>
          <w:rFonts w:ascii="Arial" w:hAnsi="Arial" w:cs="Arial"/>
          <w:sz w:val="22"/>
          <w:szCs w:val="22"/>
        </w:rPr>
        <w:t>(</w:t>
      </w:r>
      <w:r w:rsidRPr="005D76EA">
        <w:rPr>
          <w:rFonts w:ascii="Arial" w:hAnsi="Arial" w:cs="Arial"/>
          <w:sz w:val="22"/>
          <w:szCs w:val="22"/>
        </w:rPr>
        <w:t>2009</w:t>
      </w:r>
      <w:r w:rsidR="00135D62" w:rsidRPr="005D76EA">
        <w:rPr>
          <w:rFonts w:ascii="Arial" w:hAnsi="Arial" w:cs="Arial"/>
          <w:sz w:val="22"/>
          <w:szCs w:val="22"/>
        </w:rPr>
        <w:t>)</w:t>
      </w:r>
      <w:r w:rsidRPr="005D76EA">
        <w:rPr>
          <w:rFonts w:ascii="Arial" w:hAnsi="Arial" w:cs="Arial"/>
          <w:sz w:val="22"/>
          <w:szCs w:val="22"/>
        </w:rPr>
        <w:t xml:space="preserve">. Insights into the mechanical properties of epithelial cells: the effects of shear stress on the assembly and </w:t>
      </w:r>
      <w:proofErr w:type="spellStart"/>
      <w:r w:rsidRPr="005D76EA">
        <w:rPr>
          <w:rFonts w:ascii="Arial" w:hAnsi="Arial" w:cs="Arial"/>
          <w:sz w:val="22"/>
          <w:szCs w:val="22"/>
        </w:rPr>
        <w:t>remodeling</w:t>
      </w:r>
      <w:proofErr w:type="spellEnd"/>
      <w:r w:rsidRPr="005D76EA">
        <w:rPr>
          <w:rFonts w:ascii="Arial" w:hAnsi="Arial" w:cs="Arial"/>
          <w:sz w:val="22"/>
          <w:szCs w:val="22"/>
        </w:rPr>
        <w:t xml:space="preserve"> of keratin intermediate filaments. </w:t>
      </w:r>
      <w:r w:rsidRPr="005D76EA">
        <w:rPr>
          <w:rFonts w:ascii="Arial" w:hAnsi="Arial" w:cs="Arial"/>
          <w:i/>
          <w:iCs/>
          <w:sz w:val="22"/>
          <w:szCs w:val="22"/>
        </w:rPr>
        <w:t>FASEB J</w:t>
      </w:r>
      <w:r w:rsidR="00135D62" w:rsidRPr="005D76EA">
        <w:rPr>
          <w:rFonts w:ascii="Arial" w:hAnsi="Arial" w:cs="Arial"/>
          <w:sz w:val="22"/>
          <w:szCs w:val="22"/>
        </w:rPr>
        <w:t>.</w:t>
      </w:r>
      <w:r w:rsidRPr="005D76EA">
        <w:rPr>
          <w:rFonts w:ascii="Arial" w:hAnsi="Arial" w:cs="Arial"/>
          <w:sz w:val="22"/>
          <w:szCs w:val="22"/>
        </w:rPr>
        <w:t>, 23, 2110-2119.</w:t>
      </w:r>
    </w:p>
    <w:p w14:paraId="3DBCD4A4" w14:textId="3D1ADD29"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Gnanasambandam</w:t>
      </w:r>
      <w:proofErr w:type="spellEnd"/>
      <w:r w:rsidRPr="005D76EA">
        <w:rPr>
          <w:rFonts w:ascii="Arial" w:hAnsi="Arial" w:cs="Arial"/>
          <w:sz w:val="22"/>
          <w:szCs w:val="22"/>
        </w:rPr>
        <w:t xml:space="preserve">, R., Bae, C., Gottlieb, P. and Sachs, F. </w:t>
      </w:r>
      <w:r w:rsidR="00CF0AC1" w:rsidRPr="005D76EA">
        <w:rPr>
          <w:rFonts w:ascii="Arial" w:hAnsi="Arial" w:cs="Arial"/>
          <w:sz w:val="22"/>
          <w:szCs w:val="22"/>
        </w:rPr>
        <w:t>(</w:t>
      </w:r>
      <w:r w:rsidRPr="005D76EA">
        <w:rPr>
          <w:rFonts w:ascii="Arial" w:hAnsi="Arial" w:cs="Arial"/>
          <w:sz w:val="22"/>
          <w:szCs w:val="22"/>
        </w:rPr>
        <w:t>2015</w:t>
      </w:r>
      <w:r w:rsidR="00CF0AC1" w:rsidRPr="005D76EA">
        <w:rPr>
          <w:rFonts w:ascii="Arial" w:hAnsi="Arial" w:cs="Arial"/>
          <w:sz w:val="22"/>
          <w:szCs w:val="22"/>
        </w:rPr>
        <w:t>)</w:t>
      </w:r>
      <w:r w:rsidRPr="005D76EA">
        <w:rPr>
          <w:rFonts w:ascii="Arial" w:hAnsi="Arial" w:cs="Arial"/>
          <w:sz w:val="22"/>
          <w:szCs w:val="22"/>
        </w:rPr>
        <w:t xml:space="preserve">. Ionic </w:t>
      </w:r>
      <w:r w:rsidR="00CF0AC1" w:rsidRPr="005D76EA">
        <w:rPr>
          <w:rFonts w:ascii="Arial" w:hAnsi="Arial" w:cs="Arial"/>
          <w:sz w:val="22"/>
          <w:szCs w:val="22"/>
        </w:rPr>
        <w:t>s</w:t>
      </w:r>
      <w:r w:rsidRPr="005D76EA">
        <w:rPr>
          <w:rFonts w:ascii="Arial" w:hAnsi="Arial" w:cs="Arial"/>
          <w:sz w:val="22"/>
          <w:szCs w:val="22"/>
        </w:rPr>
        <w:t xml:space="preserve">electivity and </w:t>
      </w:r>
      <w:r w:rsidR="00CF0AC1" w:rsidRPr="005D76EA">
        <w:rPr>
          <w:rFonts w:ascii="Arial" w:hAnsi="Arial" w:cs="Arial"/>
          <w:sz w:val="22"/>
          <w:szCs w:val="22"/>
        </w:rPr>
        <w:t>p</w:t>
      </w:r>
      <w:r w:rsidRPr="005D76EA">
        <w:rPr>
          <w:rFonts w:ascii="Arial" w:hAnsi="Arial" w:cs="Arial"/>
          <w:sz w:val="22"/>
          <w:szCs w:val="22"/>
        </w:rPr>
        <w:t xml:space="preserve">ermeation </w:t>
      </w:r>
      <w:r w:rsidR="00CF0AC1" w:rsidRPr="005D76EA">
        <w:rPr>
          <w:rFonts w:ascii="Arial" w:hAnsi="Arial" w:cs="Arial"/>
          <w:sz w:val="22"/>
          <w:szCs w:val="22"/>
        </w:rPr>
        <w:t>p</w:t>
      </w:r>
      <w:r w:rsidRPr="005D76EA">
        <w:rPr>
          <w:rFonts w:ascii="Arial" w:hAnsi="Arial" w:cs="Arial"/>
          <w:sz w:val="22"/>
          <w:szCs w:val="22"/>
        </w:rPr>
        <w:t xml:space="preserve">roperties of </w:t>
      </w:r>
      <w:r w:rsidR="00CF0AC1" w:rsidRPr="005D76EA">
        <w:rPr>
          <w:rFonts w:ascii="Arial" w:hAnsi="Arial" w:cs="Arial"/>
          <w:sz w:val="22"/>
          <w:szCs w:val="22"/>
        </w:rPr>
        <w:t>h</w:t>
      </w:r>
      <w:r w:rsidRPr="005D76EA">
        <w:rPr>
          <w:rFonts w:ascii="Arial" w:hAnsi="Arial" w:cs="Arial"/>
          <w:sz w:val="22"/>
          <w:szCs w:val="22"/>
        </w:rPr>
        <w:t xml:space="preserve">uman PIEZO1 </w:t>
      </w:r>
      <w:r w:rsidR="00CF0AC1" w:rsidRPr="005D76EA">
        <w:rPr>
          <w:rFonts w:ascii="Arial" w:hAnsi="Arial" w:cs="Arial"/>
          <w:sz w:val="22"/>
          <w:szCs w:val="22"/>
        </w:rPr>
        <w:t>c</w:t>
      </w:r>
      <w:r w:rsidRPr="005D76EA">
        <w:rPr>
          <w:rFonts w:ascii="Arial" w:hAnsi="Arial" w:cs="Arial"/>
          <w:sz w:val="22"/>
          <w:szCs w:val="22"/>
        </w:rPr>
        <w:t xml:space="preserve">hannels. </w:t>
      </w:r>
      <w:r w:rsidRPr="005D76EA">
        <w:rPr>
          <w:rFonts w:ascii="Arial" w:hAnsi="Arial" w:cs="Arial"/>
          <w:i/>
          <w:iCs/>
          <w:sz w:val="22"/>
          <w:szCs w:val="22"/>
        </w:rPr>
        <w:t>PLOS ONE</w:t>
      </w:r>
      <w:r w:rsidRPr="005D76EA">
        <w:rPr>
          <w:rFonts w:ascii="Arial" w:hAnsi="Arial" w:cs="Arial"/>
          <w:sz w:val="22"/>
          <w:szCs w:val="22"/>
        </w:rPr>
        <w:t>, 10, e0125503.</w:t>
      </w:r>
    </w:p>
    <w:p w14:paraId="10822BE3" w14:textId="7CEA7DE8"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Gudekar</w:t>
      </w:r>
      <w:proofErr w:type="spellEnd"/>
      <w:r w:rsidRPr="005D76EA">
        <w:rPr>
          <w:rFonts w:ascii="Arial" w:hAnsi="Arial" w:cs="Arial"/>
          <w:sz w:val="22"/>
          <w:szCs w:val="22"/>
        </w:rPr>
        <w:t xml:space="preserve">, N., </w:t>
      </w:r>
      <w:proofErr w:type="spellStart"/>
      <w:r w:rsidRPr="005D76EA">
        <w:rPr>
          <w:rFonts w:ascii="Arial" w:hAnsi="Arial" w:cs="Arial"/>
          <w:sz w:val="22"/>
          <w:szCs w:val="22"/>
        </w:rPr>
        <w:t>Shanbhag</w:t>
      </w:r>
      <w:proofErr w:type="spellEnd"/>
      <w:r w:rsidRPr="005D76EA">
        <w:rPr>
          <w:rFonts w:ascii="Arial" w:hAnsi="Arial" w:cs="Arial"/>
          <w:sz w:val="22"/>
          <w:szCs w:val="22"/>
        </w:rPr>
        <w:t xml:space="preserve">, V., Wang, Y., </w:t>
      </w:r>
      <w:proofErr w:type="spellStart"/>
      <w:r w:rsidRPr="005D76EA">
        <w:rPr>
          <w:rFonts w:ascii="Arial" w:hAnsi="Arial" w:cs="Arial"/>
          <w:sz w:val="22"/>
          <w:szCs w:val="22"/>
        </w:rPr>
        <w:t>Ralle</w:t>
      </w:r>
      <w:proofErr w:type="spellEnd"/>
      <w:r w:rsidRPr="005D76EA">
        <w:rPr>
          <w:rFonts w:ascii="Arial" w:hAnsi="Arial" w:cs="Arial"/>
          <w:sz w:val="22"/>
          <w:szCs w:val="22"/>
        </w:rPr>
        <w:t xml:space="preserve">, M., Weisman, G. and </w:t>
      </w:r>
      <w:proofErr w:type="spellStart"/>
      <w:r w:rsidRPr="005D76EA">
        <w:rPr>
          <w:rFonts w:ascii="Arial" w:hAnsi="Arial" w:cs="Arial"/>
          <w:sz w:val="22"/>
          <w:szCs w:val="22"/>
        </w:rPr>
        <w:t>Petris</w:t>
      </w:r>
      <w:proofErr w:type="spellEnd"/>
      <w:r w:rsidRPr="005D76EA">
        <w:rPr>
          <w:rFonts w:ascii="Arial" w:hAnsi="Arial" w:cs="Arial"/>
          <w:sz w:val="22"/>
          <w:szCs w:val="22"/>
        </w:rPr>
        <w:t xml:space="preserve">, M. </w:t>
      </w:r>
      <w:r w:rsidR="00150EDA" w:rsidRPr="005D76EA">
        <w:rPr>
          <w:rFonts w:ascii="Arial" w:hAnsi="Arial" w:cs="Arial"/>
          <w:sz w:val="22"/>
          <w:szCs w:val="22"/>
        </w:rPr>
        <w:t>(</w:t>
      </w:r>
      <w:r w:rsidRPr="005D76EA">
        <w:rPr>
          <w:rFonts w:ascii="Arial" w:hAnsi="Arial" w:cs="Arial"/>
          <w:sz w:val="22"/>
          <w:szCs w:val="22"/>
        </w:rPr>
        <w:t>2020</w:t>
      </w:r>
      <w:r w:rsidR="00150EDA" w:rsidRPr="005D76EA">
        <w:rPr>
          <w:rFonts w:ascii="Arial" w:hAnsi="Arial" w:cs="Arial"/>
          <w:sz w:val="22"/>
          <w:szCs w:val="22"/>
        </w:rPr>
        <w:t>)</w:t>
      </w:r>
      <w:r w:rsidRPr="005D76EA">
        <w:rPr>
          <w:rFonts w:ascii="Arial" w:hAnsi="Arial" w:cs="Arial"/>
          <w:sz w:val="22"/>
          <w:szCs w:val="22"/>
        </w:rPr>
        <w:t xml:space="preserve">. </w:t>
      </w:r>
      <w:proofErr w:type="spellStart"/>
      <w:r w:rsidRPr="005D76EA">
        <w:rPr>
          <w:rFonts w:ascii="Arial" w:hAnsi="Arial" w:cs="Arial"/>
          <w:sz w:val="22"/>
          <w:szCs w:val="22"/>
        </w:rPr>
        <w:t>Metallothioneins</w:t>
      </w:r>
      <w:proofErr w:type="spellEnd"/>
      <w:r w:rsidRPr="005D76EA">
        <w:rPr>
          <w:rFonts w:ascii="Arial" w:hAnsi="Arial" w:cs="Arial"/>
          <w:sz w:val="22"/>
          <w:szCs w:val="22"/>
        </w:rPr>
        <w:t xml:space="preserve"> regulate ATP7A trafficking and control cell viability during copper deficiency and excess. </w:t>
      </w:r>
      <w:r w:rsidRPr="005D76EA">
        <w:rPr>
          <w:rFonts w:ascii="Arial" w:hAnsi="Arial" w:cs="Arial"/>
          <w:i/>
          <w:iCs/>
          <w:sz w:val="22"/>
          <w:szCs w:val="22"/>
        </w:rPr>
        <w:t>Sci</w:t>
      </w:r>
      <w:r w:rsidR="00150EDA" w:rsidRPr="005D76EA">
        <w:rPr>
          <w:rFonts w:ascii="Arial" w:hAnsi="Arial" w:cs="Arial"/>
          <w:i/>
          <w:iCs/>
          <w:sz w:val="22"/>
          <w:szCs w:val="22"/>
        </w:rPr>
        <w:t>.</w:t>
      </w:r>
      <w:r w:rsidRPr="005D76EA">
        <w:rPr>
          <w:rFonts w:ascii="Arial" w:hAnsi="Arial" w:cs="Arial"/>
          <w:i/>
          <w:iCs/>
          <w:sz w:val="22"/>
          <w:szCs w:val="22"/>
        </w:rPr>
        <w:t xml:space="preserve"> Rep</w:t>
      </w:r>
      <w:r w:rsidR="00150EDA" w:rsidRPr="005D76EA">
        <w:rPr>
          <w:rFonts w:ascii="Arial" w:hAnsi="Arial" w:cs="Arial"/>
          <w:i/>
          <w:iCs/>
          <w:sz w:val="22"/>
          <w:szCs w:val="22"/>
        </w:rPr>
        <w:t>.</w:t>
      </w:r>
      <w:r w:rsidRPr="005D76EA">
        <w:rPr>
          <w:rFonts w:ascii="Arial" w:hAnsi="Arial" w:cs="Arial"/>
          <w:sz w:val="22"/>
          <w:szCs w:val="22"/>
        </w:rPr>
        <w:t>, 10</w:t>
      </w:r>
      <w:r w:rsidR="00150EDA" w:rsidRPr="005D76EA">
        <w:rPr>
          <w:rFonts w:ascii="Arial" w:hAnsi="Arial" w:cs="Arial"/>
          <w:sz w:val="22"/>
          <w:szCs w:val="22"/>
        </w:rPr>
        <w:t>, 7856</w:t>
      </w:r>
      <w:r w:rsidRPr="005D76EA">
        <w:rPr>
          <w:rFonts w:ascii="Arial" w:hAnsi="Arial" w:cs="Arial"/>
          <w:sz w:val="22"/>
          <w:szCs w:val="22"/>
        </w:rPr>
        <w:t>.</w:t>
      </w:r>
    </w:p>
    <w:p w14:paraId="104601B7" w14:textId="15094470"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Haidekker</w:t>
      </w:r>
      <w:proofErr w:type="spellEnd"/>
      <w:r w:rsidRPr="005D76EA">
        <w:rPr>
          <w:rFonts w:ascii="Arial" w:hAnsi="Arial" w:cs="Arial"/>
          <w:sz w:val="22"/>
          <w:szCs w:val="22"/>
        </w:rPr>
        <w:t xml:space="preserve">, M., </w:t>
      </w:r>
      <w:proofErr w:type="spellStart"/>
      <w:r w:rsidRPr="005D76EA">
        <w:rPr>
          <w:rFonts w:ascii="Arial" w:hAnsi="Arial" w:cs="Arial"/>
          <w:sz w:val="22"/>
          <w:szCs w:val="22"/>
        </w:rPr>
        <w:t>L'Heureux</w:t>
      </w:r>
      <w:proofErr w:type="spellEnd"/>
      <w:r w:rsidRPr="005D76EA">
        <w:rPr>
          <w:rFonts w:ascii="Arial" w:hAnsi="Arial" w:cs="Arial"/>
          <w:sz w:val="22"/>
          <w:szCs w:val="22"/>
        </w:rPr>
        <w:t xml:space="preserve">, N. and </w:t>
      </w:r>
      <w:proofErr w:type="spellStart"/>
      <w:r w:rsidRPr="005D76EA">
        <w:rPr>
          <w:rFonts w:ascii="Arial" w:hAnsi="Arial" w:cs="Arial"/>
          <w:sz w:val="22"/>
          <w:szCs w:val="22"/>
        </w:rPr>
        <w:t>Frangos</w:t>
      </w:r>
      <w:proofErr w:type="spellEnd"/>
      <w:r w:rsidRPr="005D76EA">
        <w:rPr>
          <w:rFonts w:ascii="Arial" w:hAnsi="Arial" w:cs="Arial"/>
          <w:sz w:val="22"/>
          <w:szCs w:val="22"/>
        </w:rPr>
        <w:t>, J.,</w:t>
      </w:r>
      <w:r w:rsidR="00C075DE" w:rsidRPr="005D76EA">
        <w:rPr>
          <w:rFonts w:ascii="Arial" w:hAnsi="Arial" w:cs="Arial"/>
          <w:sz w:val="22"/>
          <w:szCs w:val="22"/>
        </w:rPr>
        <w:t xml:space="preserve"> (</w:t>
      </w:r>
      <w:r w:rsidRPr="005D76EA">
        <w:rPr>
          <w:rFonts w:ascii="Arial" w:hAnsi="Arial" w:cs="Arial"/>
          <w:sz w:val="22"/>
          <w:szCs w:val="22"/>
        </w:rPr>
        <w:t>2000</w:t>
      </w:r>
      <w:r w:rsidR="00C075DE" w:rsidRPr="005D76EA">
        <w:rPr>
          <w:rFonts w:ascii="Arial" w:hAnsi="Arial" w:cs="Arial"/>
          <w:sz w:val="22"/>
          <w:szCs w:val="22"/>
        </w:rPr>
        <w:t>)</w:t>
      </w:r>
      <w:r w:rsidRPr="005D76EA">
        <w:rPr>
          <w:rFonts w:ascii="Arial" w:hAnsi="Arial" w:cs="Arial"/>
          <w:sz w:val="22"/>
          <w:szCs w:val="22"/>
        </w:rPr>
        <w:t xml:space="preserve">. Fluid shear stress increases membrane fluidity in endothelial cells: a study with DCVJ fluorescence. </w:t>
      </w:r>
      <w:r w:rsidRPr="005D76EA">
        <w:rPr>
          <w:rFonts w:ascii="Arial" w:hAnsi="Arial" w:cs="Arial"/>
          <w:i/>
          <w:iCs/>
          <w:sz w:val="22"/>
          <w:szCs w:val="22"/>
        </w:rPr>
        <w:t>Am</w:t>
      </w:r>
      <w:r w:rsidR="00C075DE" w:rsidRPr="005D76EA">
        <w:rPr>
          <w:rFonts w:ascii="Arial" w:hAnsi="Arial" w:cs="Arial"/>
          <w:i/>
          <w:iCs/>
          <w:sz w:val="22"/>
          <w:szCs w:val="22"/>
        </w:rPr>
        <w:t xml:space="preserve">. </w:t>
      </w:r>
      <w:r w:rsidRPr="005D76EA">
        <w:rPr>
          <w:rFonts w:ascii="Arial" w:hAnsi="Arial" w:cs="Arial"/>
          <w:i/>
          <w:iCs/>
          <w:sz w:val="22"/>
          <w:szCs w:val="22"/>
        </w:rPr>
        <w:t>J</w:t>
      </w:r>
      <w:r w:rsidR="00C075DE" w:rsidRPr="005D76EA">
        <w:rPr>
          <w:rFonts w:ascii="Arial" w:hAnsi="Arial" w:cs="Arial"/>
          <w:i/>
          <w:iCs/>
          <w:sz w:val="22"/>
          <w:szCs w:val="22"/>
        </w:rPr>
        <w:t>.</w:t>
      </w:r>
      <w:r w:rsidRPr="005D76EA">
        <w:rPr>
          <w:rFonts w:ascii="Arial" w:hAnsi="Arial" w:cs="Arial"/>
          <w:i/>
          <w:iCs/>
          <w:sz w:val="22"/>
          <w:szCs w:val="22"/>
        </w:rPr>
        <w:t xml:space="preserve"> Physiol</w:t>
      </w:r>
      <w:r w:rsidR="00C075DE" w:rsidRPr="005D76EA">
        <w:rPr>
          <w:rFonts w:ascii="Arial" w:hAnsi="Arial" w:cs="Arial"/>
          <w:sz w:val="22"/>
          <w:szCs w:val="22"/>
        </w:rPr>
        <w:t>.</w:t>
      </w:r>
      <w:r w:rsidRPr="005D76EA">
        <w:rPr>
          <w:rFonts w:ascii="Arial" w:hAnsi="Arial" w:cs="Arial"/>
          <w:sz w:val="22"/>
          <w:szCs w:val="22"/>
        </w:rPr>
        <w:t>, 278, H1401-H1406.</w:t>
      </w:r>
    </w:p>
    <w:p w14:paraId="02618A30" w14:textId="2E3F2EC4"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Hartung, T. </w:t>
      </w:r>
      <w:r w:rsidR="00C075DE" w:rsidRPr="005D76EA">
        <w:rPr>
          <w:rFonts w:ascii="Arial" w:hAnsi="Arial" w:cs="Arial"/>
          <w:sz w:val="22"/>
          <w:szCs w:val="22"/>
        </w:rPr>
        <w:t>(</w:t>
      </w:r>
      <w:r w:rsidRPr="005D76EA">
        <w:rPr>
          <w:rFonts w:ascii="Arial" w:hAnsi="Arial" w:cs="Arial"/>
          <w:sz w:val="22"/>
          <w:szCs w:val="22"/>
        </w:rPr>
        <w:t>2017</w:t>
      </w:r>
      <w:r w:rsidR="00C075DE" w:rsidRPr="005D76EA">
        <w:rPr>
          <w:rFonts w:ascii="Arial" w:hAnsi="Arial" w:cs="Arial"/>
          <w:sz w:val="22"/>
          <w:szCs w:val="22"/>
        </w:rPr>
        <w:t>)</w:t>
      </w:r>
      <w:r w:rsidRPr="005D76EA">
        <w:rPr>
          <w:rFonts w:ascii="Arial" w:hAnsi="Arial" w:cs="Arial"/>
          <w:sz w:val="22"/>
          <w:szCs w:val="22"/>
        </w:rPr>
        <w:t xml:space="preserve">. Evolution of toxicological science: the need for change. </w:t>
      </w:r>
      <w:r w:rsidRPr="005D76EA">
        <w:rPr>
          <w:rFonts w:ascii="Arial" w:hAnsi="Arial" w:cs="Arial"/>
          <w:i/>
          <w:iCs/>
          <w:sz w:val="22"/>
          <w:szCs w:val="22"/>
        </w:rPr>
        <w:t>Int</w:t>
      </w:r>
      <w:r w:rsidR="00C075DE" w:rsidRPr="005D76EA">
        <w:rPr>
          <w:rFonts w:ascii="Arial" w:hAnsi="Arial" w:cs="Arial"/>
          <w:i/>
          <w:iCs/>
          <w:sz w:val="22"/>
          <w:szCs w:val="22"/>
        </w:rPr>
        <w:t xml:space="preserve">. </w:t>
      </w:r>
      <w:r w:rsidRPr="005D76EA">
        <w:rPr>
          <w:rFonts w:ascii="Arial" w:hAnsi="Arial" w:cs="Arial"/>
          <w:i/>
          <w:iCs/>
          <w:sz w:val="22"/>
          <w:szCs w:val="22"/>
        </w:rPr>
        <w:t>J</w:t>
      </w:r>
      <w:r w:rsidR="00C075DE" w:rsidRPr="005D76EA">
        <w:rPr>
          <w:rFonts w:ascii="Arial" w:hAnsi="Arial" w:cs="Arial"/>
          <w:i/>
          <w:iCs/>
          <w:sz w:val="22"/>
          <w:szCs w:val="22"/>
        </w:rPr>
        <w:t>.</w:t>
      </w:r>
      <w:r w:rsidRPr="005D76EA">
        <w:rPr>
          <w:rFonts w:ascii="Arial" w:hAnsi="Arial" w:cs="Arial"/>
          <w:i/>
          <w:iCs/>
          <w:sz w:val="22"/>
          <w:szCs w:val="22"/>
        </w:rPr>
        <w:t xml:space="preserve"> Risk Assess</w:t>
      </w:r>
      <w:r w:rsidR="00C075DE" w:rsidRPr="005D76EA">
        <w:rPr>
          <w:rFonts w:ascii="Arial" w:hAnsi="Arial" w:cs="Arial"/>
          <w:i/>
          <w:iCs/>
          <w:sz w:val="22"/>
          <w:szCs w:val="22"/>
        </w:rPr>
        <w:t xml:space="preserve">ment and </w:t>
      </w:r>
      <w:r w:rsidRPr="005D76EA">
        <w:rPr>
          <w:rFonts w:ascii="Arial" w:hAnsi="Arial" w:cs="Arial"/>
          <w:i/>
          <w:iCs/>
          <w:sz w:val="22"/>
          <w:szCs w:val="22"/>
        </w:rPr>
        <w:t>Management</w:t>
      </w:r>
      <w:r w:rsidRPr="005D76EA">
        <w:rPr>
          <w:rFonts w:ascii="Arial" w:hAnsi="Arial" w:cs="Arial"/>
          <w:sz w:val="22"/>
          <w:szCs w:val="22"/>
        </w:rPr>
        <w:t>, 20, 21</w:t>
      </w:r>
      <w:r w:rsidR="00C075DE" w:rsidRPr="005D76EA">
        <w:rPr>
          <w:rFonts w:ascii="Arial" w:hAnsi="Arial" w:cs="Arial"/>
          <w:sz w:val="22"/>
          <w:szCs w:val="22"/>
        </w:rPr>
        <w:t xml:space="preserve"> - 45</w:t>
      </w:r>
      <w:r w:rsidRPr="005D76EA">
        <w:rPr>
          <w:rFonts w:ascii="Arial" w:hAnsi="Arial" w:cs="Arial"/>
          <w:sz w:val="22"/>
          <w:szCs w:val="22"/>
        </w:rPr>
        <w:t>.</w:t>
      </w:r>
    </w:p>
    <w:p w14:paraId="48F1D7F7" w14:textId="6A5ACA18" w:rsidR="00BE2B74" w:rsidRPr="005D76EA" w:rsidRDefault="00BE2B74" w:rsidP="00BE2B74">
      <w:pPr>
        <w:pStyle w:val="NormalWeb"/>
        <w:shd w:val="clear" w:color="auto" w:fill="FFFFFF"/>
        <w:spacing w:before="0" w:beforeAutospacing="0" w:after="180" w:afterAutospacing="0"/>
        <w:rPr>
          <w:rFonts w:ascii="Arial" w:hAnsi="Arial" w:cs="Arial"/>
          <w:sz w:val="22"/>
          <w:szCs w:val="22"/>
        </w:rPr>
      </w:pPr>
      <w:r w:rsidRPr="005D76EA">
        <w:rPr>
          <w:rFonts w:ascii="Arial" w:hAnsi="Arial" w:cs="Arial"/>
          <w:sz w:val="22"/>
          <w:szCs w:val="22"/>
        </w:rPr>
        <w:t xml:space="preserve">Heerden, D., </w:t>
      </w:r>
      <w:proofErr w:type="spellStart"/>
      <w:r w:rsidRPr="005D76EA">
        <w:rPr>
          <w:rFonts w:ascii="Arial" w:hAnsi="Arial" w:cs="Arial"/>
          <w:sz w:val="22"/>
          <w:szCs w:val="22"/>
        </w:rPr>
        <w:t>Vosloo</w:t>
      </w:r>
      <w:proofErr w:type="spellEnd"/>
      <w:r w:rsidRPr="005D76EA">
        <w:rPr>
          <w:rFonts w:ascii="Arial" w:hAnsi="Arial" w:cs="Arial"/>
          <w:sz w:val="22"/>
          <w:szCs w:val="22"/>
        </w:rPr>
        <w:t xml:space="preserve">, A. and </w:t>
      </w:r>
      <w:proofErr w:type="spellStart"/>
      <w:r w:rsidRPr="005D76EA">
        <w:rPr>
          <w:rFonts w:ascii="Arial" w:hAnsi="Arial" w:cs="Arial"/>
          <w:sz w:val="22"/>
          <w:szCs w:val="22"/>
        </w:rPr>
        <w:t>Nikinmaa</w:t>
      </w:r>
      <w:proofErr w:type="spellEnd"/>
      <w:r w:rsidRPr="005D76EA">
        <w:rPr>
          <w:rFonts w:ascii="Arial" w:hAnsi="Arial" w:cs="Arial"/>
          <w:sz w:val="22"/>
          <w:szCs w:val="22"/>
        </w:rPr>
        <w:t>, M., (2004). Effects of short-term copper exposure on gill structure, metallothionein and hypoxia-inducible factor-1α (HIF-1α) levels in rainbow trout (Oncorhynchus mykiss).</w:t>
      </w:r>
      <w:r w:rsidRPr="005D76EA">
        <w:rPr>
          <w:rStyle w:val="apple-converted-space"/>
          <w:rFonts w:ascii="Arial" w:hAnsi="Arial" w:cs="Arial"/>
          <w:sz w:val="22"/>
          <w:szCs w:val="22"/>
        </w:rPr>
        <w:t> </w:t>
      </w:r>
      <w:r w:rsidRPr="005D76EA">
        <w:rPr>
          <w:rFonts w:ascii="Arial" w:hAnsi="Arial" w:cs="Arial"/>
          <w:i/>
          <w:iCs/>
          <w:sz w:val="22"/>
          <w:szCs w:val="22"/>
        </w:rPr>
        <w:t>Aquatic Toxicology</w:t>
      </w:r>
      <w:r w:rsidRPr="005D76EA">
        <w:rPr>
          <w:rFonts w:ascii="Arial" w:hAnsi="Arial" w:cs="Arial"/>
          <w:sz w:val="22"/>
          <w:szCs w:val="22"/>
        </w:rPr>
        <w:t>, 69, 271-280</w:t>
      </w:r>
    </w:p>
    <w:p w14:paraId="2CE5922D" w14:textId="77777777" w:rsidR="00D87D47" w:rsidRPr="005D76EA" w:rsidRDefault="00D87D47" w:rsidP="00D87D47">
      <w:pPr>
        <w:rPr>
          <w:rFonts w:ascii="Arial" w:hAnsi="Arial" w:cs="Arial"/>
          <w:sz w:val="22"/>
          <w:szCs w:val="22"/>
        </w:rPr>
      </w:pPr>
      <w:r w:rsidRPr="005D76EA">
        <w:rPr>
          <w:rFonts w:ascii="Arial" w:hAnsi="Arial" w:cs="Arial"/>
          <w:sz w:val="22"/>
          <w:szCs w:val="22"/>
        </w:rPr>
        <w:t xml:space="preserve">Hidalgo, I.J., </w:t>
      </w:r>
      <w:proofErr w:type="spellStart"/>
      <w:r w:rsidRPr="005D76EA">
        <w:rPr>
          <w:rFonts w:ascii="Arial" w:hAnsi="Arial" w:cs="Arial"/>
          <w:sz w:val="22"/>
          <w:szCs w:val="22"/>
        </w:rPr>
        <w:t>Hillgren</w:t>
      </w:r>
      <w:proofErr w:type="spellEnd"/>
      <w:r w:rsidRPr="005D76EA">
        <w:rPr>
          <w:rFonts w:ascii="Arial" w:hAnsi="Arial" w:cs="Arial"/>
          <w:sz w:val="22"/>
          <w:szCs w:val="22"/>
        </w:rPr>
        <w:t xml:space="preserve">, K.M., Grass, G.M., and Borchardt, R.T.  (1991). Characterization of the unstirred water layer in Caco-2 cell monolayers using a novel diffusion apparatus. </w:t>
      </w:r>
      <w:r w:rsidRPr="005D76EA">
        <w:rPr>
          <w:rFonts w:ascii="Arial" w:hAnsi="Arial" w:cs="Arial"/>
          <w:i/>
          <w:iCs/>
          <w:sz w:val="22"/>
          <w:szCs w:val="22"/>
        </w:rPr>
        <w:t>Pharm. Res</w:t>
      </w:r>
      <w:r w:rsidRPr="005D76EA">
        <w:rPr>
          <w:rFonts w:ascii="Arial" w:hAnsi="Arial" w:cs="Arial"/>
          <w:sz w:val="22"/>
          <w:szCs w:val="22"/>
        </w:rPr>
        <w:t>. 8, 222-227.</w:t>
      </w:r>
    </w:p>
    <w:p w14:paraId="0628B23F" w14:textId="204769A5" w:rsidR="00D87D47" w:rsidRPr="005D76EA" w:rsidRDefault="00D87D47"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Hilgers</w:t>
      </w:r>
      <w:proofErr w:type="spellEnd"/>
      <w:r w:rsidRPr="005D76EA">
        <w:rPr>
          <w:rFonts w:ascii="Arial" w:hAnsi="Arial" w:cs="Arial"/>
          <w:sz w:val="22"/>
          <w:szCs w:val="22"/>
        </w:rPr>
        <w:t xml:space="preserve">, A.R., </w:t>
      </w:r>
      <w:proofErr w:type="spellStart"/>
      <w:r w:rsidRPr="005D76EA">
        <w:rPr>
          <w:rFonts w:ascii="Arial" w:hAnsi="Arial" w:cs="Arial"/>
          <w:sz w:val="22"/>
          <w:szCs w:val="22"/>
        </w:rPr>
        <w:t>Conradi</w:t>
      </w:r>
      <w:proofErr w:type="spellEnd"/>
      <w:r w:rsidRPr="005D76EA">
        <w:rPr>
          <w:rFonts w:ascii="Arial" w:hAnsi="Arial" w:cs="Arial"/>
          <w:sz w:val="22"/>
          <w:szCs w:val="22"/>
        </w:rPr>
        <w:t>, R.A., and Burton, P.S. (1990)</w:t>
      </w:r>
      <w:r w:rsidRPr="005D76EA">
        <w:rPr>
          <w:sz w:val="22"/>
          <w:szCs w:val="22"/>
        </w:rPr>
        <w:t xml:space="preserve"> </w:t>
      </w:r>
      <w:r w:rsidRPr="005D76EA">
        <w:rPr>
          <w:rFonts w:ascii="Arial" w:hAnsi="Arial" w:cs="Arial"/>
          <w:sz w:val="22"/>
          <w:szCs w:val="22"/>
        </w:rPr>
        <w:t xml:space="preserve">Caco-2 cell monolayers as a model for drug transport across the intestinal mucosa. </w:t>
      </w:r>
      <w:r w:rsidRPr="005D76EA">
        <w:rPr>
          <w:rFonts w:ascii="Arial" w:hAnsi="Arial" w:cs="Arial"/>
          <w:i/>
          <w:iCs/>
          <w:sz w:val="22"/>
          <w:szCs w:val="22"/>
        </w:rPr>
        <w:t>Pharm. Res</w:t>
      </w:r>
      <w:r w:rsidRPr="005D76EA">
        <w:rPr>
          <w:rFonts w:ascii="Arial" w:hAnsi="Arial" w:cs="Arial"/>
          <w:sz w:val="22"/>
          <w:szCs w:val="22"/>
        </w:rPr>
        <w:t>. 7, 902–910.</w:t>
      </w:r>
    </w:p>
    <w:p w14:paraId="4C6226A4" w14:textId="77777777" w:rsidR="00D87D47" w:rsidRPr="005D76EA" w:rsidRDefault="00D87D47" w:rsidP="00D87D47">
      <w:pPr>
        <w:rPr>
          <w:rFonts w:ascii="Arial" w:hAnsi="Arial" w:cs="Arial"/>
          <w:sz w:val="22"/>
          <w:szCs w:val="22"/>
        </w:rPr>
      </w:pPr>
      <w:r w:rsidRPr="005D76EA">
        <w:rPr>
          <w:rFonts w:ascii="Arial" w:hAnsi="Arial" w:cs="Arial"/>
          <w:sz w:val="22"/>
          <w:szCs w:val="22"/>
        </w:rPr>
        <w:t>Hughes, G.M. (1966)</w:t>
      </w:r>
      <w:r w:rsidRPr="005D76EA">
        <w:rPr>
          <w:sz w:val="22"/>
          <w:szCs w:val="22"/>
        </w:rPr>
        <w:t xml:space="preserve"> </w:t>
      </w:r>
      <w:r w:rsidRPr="005D76EA">
        <w:rPr>
          <w:rFonts w:ascii="Arial" w:hAnsi="Arial" w:cs="Arial"/>
          <w:sz w:val="22"/>
          <w:szCs w:val="22"/>
        </w:rPr>
        <w:t xml:space="preserve">The dimensions of fish gills in relation to their function. </w:t>
      </w:r>
      <w:r w:rsidRPr="005D76EA">
        <w:rPr>
          <w:rFonts w:ascii="Arial" w:hAnsi="Arial" w:cs="Arial"/>
          <w:i/>
          <w:iCs/>
          <w:sz w:val="22"/>
          <w:szCs w:val="22"/>
        </w:rPr>
        <w:t>J. Exp. Biol</w:t>
      </w:r>
      <w:r w:rsidRPr="005D76EA">
        <w:rPr>
          <w:rFonts w:ascii="Arial" w:hAnsi="Arial" w:cs="Arial"/>
          <w:sz w:val="22"/>
          <w:szCs w:val="22"/>
        </w:rPr>
        <w:t>.</w:t>
      </w:r>
    </w:p>
    <w:p w14:paraId="6C714F7F" w14:textId="77777777" w:rsidR="00D87D47" w:rsidRPr="005D76EA" w:rsidRDefault="00D87D47" w:rsidP="00D87D47">
      <w:pPr>
        <w:rPr>
          <w:rFonts w:ascii="Arial" w:hAnsi="Arial" w:cs="Arial"/>
          <w:sz w:val="22"/>
          <w:szCs w:val="22"/>
        </w:rPr>
      </w:pPr>
      <w:r w:rsidRPr="005D76EA">
        <w:rPr>
          <w:rFonts w:ascii="Arial" w:hAnsi="Arial" w:cs="Arial"/>
          <w:sz w:val="22"/>
          <w:szCs w:val="22"/>
        </w:rPr>
        <w:t xml:space="preserve">45, 177 - 195. </w:t>
      </w:r>
    </w:p>
    <w:p w14:paraId="3BD5FAE6" w14:textId="4EA47B0B"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Ilkan</w:t>
      </w:r>
      <w:proofErr w:type="spellEnd"/>
      <w:r w:rsidRPr="005D76EA">
        <w:rPr>
          <w:rFonts w:ascii="Arial" w:hAnsi="Arial" w:cs="Arial"/>
          <w:sz w:val="22"/>
          <w:szCs w:val="22"/>
        </w:rPr>
        <w:t xml:space="preserve">, Z., Wright, J., Goodall, A., Gibbins, J., Jones, C. and </w:t>
      </w:r>
      <w:proofErr w:type="spellStart"/>
      <w:r w:rsidRPr="005D76EA">
        <w:rPr>
          <w:rFonts w:ascii="Arial" w:hAnsi="Arial" w:cs="Arial"/>
          <w:sz w:val="22"/>
          <w:szCs w:val="22"/>
        </w:rPr>
        <w:t>Mahaut</w:t>
      </w:r>
      <w:proofErr w:type="spellEnd"/>
      <w:r w:rsidRPr="005D76EA">
        <w:rPr>
          <w:rFonts w:ascii="Arial" w:hAnsi="Arial" w:cs="Arial"/>
          <w:sz w:val="22"/>
          <w:szCs w:val="22"/>
        </w:rPr>
        <w:t xml:space="preserve">-Smith, M. </w:t>
      </w:r>
      <w:r w:rsidR="00C425E7" w:rsidRPr="005D76EA">
        <w:rPr>
          <w:rFonts w:ascii="Arial" w:hAnsi="Arial" w:cs="Arial"/>
          <w:sz w:val="22"/>
          <w:szCs w:val="22"/>
        </w:rPr>
        <w:t>(</w:t>
      </w:r>
      <w:r w:rsidRPr="005D76EA">
        <w:rPr>
          <w:rFonts w:ascii="Arial" w:hAnsi="Arial" w:cs="Arial"/>
          <w:sz w:val="22"/>
          <w:szCs w:val="22"/>
        </w:rPr>
        <w:t>2017</w:t>
      </w:r>
      <w:r w:rsidR="00C425E7" w:rsidRPr="005D76EA">
        <w:rPr>
          <w:rFonts w:ascii="Arial" w:hAnsi="Arial" w:cs="Arial"/>
          <w:sz w:val="22"/>
          <w:szCs w:val="22"/>
        </w:rPr>
        <w:t>)</w:t>
      </w:r>
      <w:r w:rsidRPr="005D76EA">
        <w:rPr>
          <w:rFonts w:ascii="Arial" w:hAnsi="Arial" w:cs="Arial"/>
          <w:sz w:val="22"/>
          <w:szCs w:val="22"/>
        </w:rPr>
        <w:t>. Evidence for shear-mediated Ca</w:t>
      </w:r>
      <w:r w:rsidRPr="005D76EA">
        <w:rPr>
          <w:rFonts w:ascii="Arial" w:hAnsi="Arial" w:cs="Arial"/>
          <w:sz w:val="22"/>
          <w:szCs w:val="22"/>
          <w:vertAlign w:val="superscript"/>
        </w:rPr>
        <w:t>2+</w:t>
      </w:r>
      <w:r w:rsidRPr="005D76EA">
        <w:rPr>
          <w:rFonts w:ascii="Arial" w:hAnsi="Arial" w:cs="Arial"/>
          <w:sz w:val="22"/>
          <w:szCs w:val="22"/>
        </w:rPr>
        <w:t xml:space="preserve"> entry through mechanosensitive cation channels in human platelets and a megakaryocytic cell line. </w:t>
      </w:r>
      <w:r w:rsidRPr="005D76EA">
        <w:rPr>
          <w:rFonts w:ascii="Arial" w:hAnsi="Arial" w:cs="Arial"/>
          <w:i/>
          <w:iCs/>
          <w:sz w:val="22"/>
          <w:szCs w:val="22"/>
        </w:rPr>
        <w:t>J</w:t>
      </w:r>
      <w:r w:rsidR="00C425E7" w:rsidRPr="005D76EA">
        <w:rPr>
          <w:rFonts w:ascii="Arial" w:hAnsi="Arial" w:cs="Arial"/>
          <w:i/>
          <w:iCs/>
          <w:sz w:val="22"/>
          <w:szCs w:val="22"/>
        </w:rPr>
        <w:t xml:space="preserve">. </w:t>
      </w:r>
      <w:r w:rsidRPr="005D76EA">
        <w:rPr>
          <w:rFonts w:ascii="Arial" w:hAnsi="Arial" w:cs="Arial"/>
          <w:i/>
          <w:iCs/>
          <w:sz w:val="22"/>
          <w:szCs w:val="22"/>
        </w:rPr>
        <w:t>Biol</w:t>
      </w:r>
      <w:r w:rsidR="00C425E7" w:rsidRPr="005D76EA">
        <w:rPr>
          <w:rFonts w:ascii="Arial" w:hAnsi="Arial" w:cs="Arial"/>
          <w:i/>
          <w:iCs/>
          <w:sz w:val="22"/>
          <w:szCs w:val="22"/>
        </w:rPr>
        <w:t xml:space="preserve">. </w:t>
      </w:r>
      <w:r w:rsidRPr="005D76EA">
        <w:rPr>
          <w:rFonts w:ascii="Arial" w:hAnsi="Arial" w:cs="Arial"/>
          <w:i/>
          <w:iCs/>
          <w:sz w:val="22"/>
          <w:szCs w:val="22"/>
        </w:rPr>
        <w:t>Chem</w:t>
      </w:r>
      <w:r w:rsidR="00C425E7" w:rsidRPr="005D76EA">
        <w:rPr>
          <w:rFonts w:ascii="Arial" w:hAnsi="Arial" w:cs="Arial"/>
          <w:sz w:val="22"/>
          <w:szCs w:val="22"/>
        </w:rPr>
        <w:t>.</w:t>
      </w:r>
      <w:r w:rsidRPr="005D76EA">
        <w:rPr>
          <w:rFonts w:ascii="Arial" w:hAnsi="Arial" w:cs="Arial"/>
          <w:sz w:val="22"/>
          <w:szCs w:val="22"/>
        </w:rPr>
        <w:t>, 292, 9204-9217.</w:t>
      </w:r>
    </w:p>
    <w:p w14:paraId="1B07263E" w14:textId="299D6BFE"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Jackson, A., Liu, J., </w:t>
      </w:r>
      <w:proofErr w:type="spellStart"/>
      <w:r w:rsidRPr="005D76EA">
        <w:rPr>
          <w:rFonts w:ascii="Arial" w:hAnsi="Arial" w:cs="Arial"/>
          <w:sz w:val="22"/>
          <w:szCs w:val="22"/>
        </w:rPr>
        <w:t>Vallanat</w:t>
      </w:r>
      <w:proofErr w:type="spellEnd"/>
      <w:r w:rsidRPr="005D76EA">
        <w:rPr>
          <w:rFonts w:ascii="Arial" w:hAnsi="Arial" w:cs="Arial"/>
          <w:sz w:val="22"/>
          <w:szCs w:val="22"/>
        </w:rPr>
        <w:t xml:space="preserve">, B., Jones, C., Nelms, M., </w:t>
      </w:r>
      <w:proofErr w:type="spellStart"/>
      <w:r w:rsidRPr="005D76EA">
        <w:rPr>
          <w:rFonts w:ascii="Arial" w:hAnsi="Arial" w:cs="Arial"/>
          <w:sz w:val="22"/>
          <w:szCs w:val="22"/>
        </w:rPr>
        <w:t>Patlewicz</w:t>
      </w:r>
      <w:proofErr w:type="spellEnd"/>
      <w:r w:rsidRPr="005D76EA">
        <w:rPr>
          <w:rFonts w:ascii="Arial" w:hAnsi="Arial" w:cs="Arial"/>
          <w:sz w:val="22"/>
          <w:szCs w:val="22"/>
        </w:rPr>
        <w:t xml:space="preserve">, G. and </w:t>
      </w:r>
      <w:proofErr w:type="spellStart"/>
      <w:r w:rsidRPr="005D76EA">
        <w:rPr>
          <w:rFonts w:ascii="Arial" w:hAnsi="Arial" w:cs="Arial"/>
          <w:sz w:val="22"/>
          <w:szCs w:val="22"/>
        </w:rPr>
        <w:t>Corton</w:t>
      </w:r>
      <w:proofErr w:type="spellEnd"/>
      <w:r w:rsidRPr="005D76EA">
        <w:rPr>
          <w:rFonts w:ascii="Arial" w:hAnsi="Arial" w:cs="Arial"/>
          <w:sz w:val="22"/>
          <w:szCs w:val="22"/>
        </w:rPr>
        <w:t xml:space="preserve">, J. </w:t>
      </w:r>
      <w:r w:rsidR="00C425E7" w:rsidRPr="005D76EA">
        <w:rPr>
          <w:rFonts w:ascii="Arial" w:hAnsi="Arial" w:cs="Arial"/>
          <w:sz w:val="22"/>
          <w:szCs w:val="22"/>
        </w:rPr>
        <w:t>(</w:t>
      </w:r>
      <w:r w:rsidRPr="005D76EA">
        <w:rPr>
          <w:rFonts w:ascii="Arial" w:hAnsi="Arial" w:cs="Arial"/>
          <w:sz w:val="22"/>
          <w:szCs w:val="22"/>
        </w:rPr>
        <w:t>2020</w:t>
      </w:r>
      <w:r w:rsidR="00C425E7" w:rsidRPr="005D76EA">
        <w:rPr>
          <w:rFonts w:ascii="Arial" w:hAnsi="Arial" w:cs="Arial"/>
          <w:sz w:val="22"/>
          <w:szCs w:val="22"/>
        </w:rPr>
        <w:t>)</w:t>
      </w:r>
      <w:r w:rsidRPr="005D76EA">
        <w:rPr>
          <w:rFonts w:ascii="Arial" w:hAnsi="Arial" w:cs="Arial"/>
          <w:sz w:val="22"/>
          <w:szCs w:val="22"/>
        </w:rPr>
        <w:t xml:space="preserve">. Identification of novel activators of the metal responsive transcription factor (MTF-1) using a gene expression biomarker in a microarray compendium. </w:t>
      </w:r>
      <w:proofErr w:type="spellStart"/>
      <w:r w:rsidRPr="005D76EA">
        <w:rPr>
          <w:rFonts w:ascii="Arial" w:hAnsi="Arial" w:cs="Arial"/>
          <w:i/>
          <w:iCs/>
          <w:sz w:val="22"/>
          <w:szCs w:val="22"/>
        </w:rPr>
        <w:t>Metallomics</w:t>
      </w:r>
      <w:proofErr w:type="spellEnd"/>
      <w:r w:rsidRPr="005D76EA">
        <w:rPr>
          <w:rFonts w:ascii="Arial" w:hAnsi="Arial" w:cs="Arial"/>
          <w:sz w:val="22"/>
          <w:szCs w:val="22"/>
        </w:rPr>
        <w:t xml:space="preserve">, 12, </w:t>
      </w:r>
      <w:r w:rsidR="00C425E7" w:rsidRPr="005D76EA">
        <w:rPr>
          <w:rFonts w:ascii="Arial" w:hAnsi="Arial" w:cs="Arial"/>
          <w:sz w:val="22"/>
          <w:szCs w:val="22"/>
        </w:rPr>
        <w:t>1</w:t>
      </w:r>
      <w:r w:rsidRPr="005D76EA">
        <w:rPr>
          <w:rFonts w:ascii="Arial" w:hAnsi="Arial" w:cs="Arial"/>
          <w:sz w:val="22"/>
          <w:szCs w:val="22"/>
        </w:rPr>
        <w:t>400-1415.</w:t>
      </w:r>
    </w:p>
    <w:p w14:paraId="7C52E672" w14:textId="19C80A68" w:rsidR="00811E1F" w:rsidRPr="005D76EA" w:rsidRDefault="00811E1F" w:rsidP="00D87D47">
      <w:pPr>
        <w:spacing w:before="100" w:beforeAutospacing="1" w:after="100" w:afterAutospacing="1"/>
        <w:rPr>
          <w:rFonts w:ascii="Arial" w:hAnsi="Arial" w:cs="Arial"/>
          <w:sz w:val="22"/>
          <w:szCs w:val="22"/>
          <w:lang w:val="sv-SE"/>
        </w:rPr>
      </w:pPr>
      <w:r w:rsidRPr="005D76EA">
        <w:rPr>
          <w:rFonts w:ascii="Arial" w:hAnsi="Arial" w:cs="Arial"/>
          <w:sz w:val="22"/>
          <w:szCs w:val="22"/>
        </w:rPr>
        <w:t xml:space="preserve">Jang, K., </w:t>
      </w:r>
      <w:proofErr w:type="spellStart"/>
      <w:r w:rsidRPr="005D76EA">
        <w:rPr>
          <w:rFonts w:ascii="Arial" w:hAnsi="Arial" w:cs="Arial"/>
          <w:sz w:val="22"/>
          <w:szCs w:val="22"/>
        </w:rPr>
        <w:t>Mehr</w:t>
      </w:r>
      <w:proofErr w:type="spellEnd"/>
      <w:r w:rsidRPr="005D76EA">
        <w:rPr>
          <w:rFonts w:ascii="Arial" w:hAnsi="Arial" w:cs="Arial"/>
          <w:sz w:val="22"/>
          <w:szCs w:val="22"/>
        </w:rPr>
        <w:t xml:space="preserve">, A., Hamilton, G., McPartlin, L., Chung, S., Suh, K. and </w:t>
      </w:r>
      <w:proofErr w:type="spellStart"/>
      <w:r w:rsidRPr="005D76EA">
        <w:rPr>
          <w:rFonts w:ascii="Arial" w:hAnsi="Arial" w:cs="Arial"/>
          <w:sz w:val="22"/>
          <w:szCs w:val="22"/>
        </w:rPr>
        <w:t>Ingber</w:t>
      </w:r>
      <w:proofErr w:type="spellEnd"/>
      <w:r w:rsidRPr="005D76EA">
        <w:rPr>
          <w:rFonts w:ascii="Arial" w:hAnsi="Arial" w:cs="Arial"/>
          <w:sz w:val="22"/>
          <w:szCs w:val="22"/>
        </w:rPr>
        <w:t xml:space="preserve">, D. </w:t>
      </w:r>
      <w:r w:rsidR="00C425E7" w:rsidRPr="005D76EA">
        <w:rPr>
          <w:rFonts w:ascii="Arial" w:hAnsi="Arial" w:cs="Arial"/>
          <w:sz w:val="22"/>
          <w:szCs w:val="22"/>
        </w:rPr>
        <w:t>(</w:t>
      </w:r>
      <w:r w:rsidRPr="005D76EA">
        <w:rPr>
          <w:rFonts w:ascii="Arial" w:hAnsi="Arial" w:cs="Arial"/>
          <w:sz w:val="22"/>
          <w:szCs w:val="22"/>
        </w:rPr>
        <w:t>2013</w:t>
      </w:r>
      <w:r w:rsidR="00C425E7" w:rsidRPr="005D76EA">
        <w:rPr>
          <w:rFonts w:ascii="Arial" w:hAnsi="Arial" w:cs="Arial"/>
          <w:sz w:val="22"/>
          <w:szCs w:val="22"/>
        </w:rPr>
        <w:t>)</w:t>
      </w:r>
      <w:r w:rsidRPr="005D76EA">
        <w:rPr>
          <w:rFonts w:ascii="Arial" w:hAnsi="Arial" w:cs="Arial"/>
          <w:sz w:val="22"/>
          <w:szCs w:val="22"/>
        </w:rPr>
        <w:t xml:space="preserve">. Human kidney proximal tubule-on-a-chip for drug transport and nephrotoxicity assessment. </w:t>
      </w:r>
      <w:r w:rsidRPr="005D76EA">
        <w:rPr>
          <w:rFonts w:ascii="Arial" w:hAnsi="Arial" w:cs="Arial"/>
          <w:i/>
          <w:iCs/>
          <w:sz w:val="22"/>
          <w:szCs w:val="22"/>
          <w:lang w:val="sv-SE"/>
        </w:rPr>
        <w:t>Integrat</w:t>
      </w:r>
      <w:r w:rsidR="00C425E7" w:rsidRPr="005D76EA">
        <w:rPr>
          <w:rFonts w:ascii="Arial" w:hAnsi="Arial" w:cs="Arial"/>
          <w:i/>
          <w:iCs/>
          <w:sz w:val="22"/>
          <w:szCs w:val="22"/>
          <w:lang w:val="sv-SE"/>
        </w:rPr>
        <w:t xml:space="preserve">. </w:t>
      </w:r>
      <w:r w:rsidRPr="005D76EA">
        <w:rPr>
          <w:rFonts w:ascii="Arial" w:hAnsi="Arial" w:cs="Arial"/>
          <w:i/>
          <w:iCs/>
          <w:sz w:val="22"/>
          <w:szCs w:val="22"/>
          <w:lang w:val="sv-SE"/>
        </w:rPr>
        <w:t>Biol</w:t>
      </w:r>
      <w:r w:rsidR="00C425E7" w:rsidRPr="005D76EA">
        <w:rPr>
          <w:rFonts w:ascii="Arial" w:hAnsi="Arial" w:cs="Arial"/>
          <w:sz w:val="22"/>
          <w:szCs w:val="22"/>
          <w:lang w:val="sv-SE"/>
        </w:rPr>
        <w:t>.,</w:t>
      </w:r>
      <w:r w:rsidRPr="005D76EA">
        <w:rPr>
          <w:rFonts w:ascii="Arial" w:hAnsi="Arial" w:cs="Arial"/>
          <w:sz w:val="22"/>
          <w:szCs w:val="22"/>
          <w:lang w:val="sv-SE"/>
        </w:rPr>
        <w:t xml:space="preserve"> 5, 1119-1129.</w:t>
      </w:r>
    </w:p>
    <w:p w14:paraId="135FA006" w14:textId="1C684659"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lang w:val="sv-SE"/>
        </w:rPr>
        <w:t xml:space="preserve">Jarsjö, J., Andersson-Sköld, Y., Fröberg, M., Pietroń, J., Borgström, R., Löv, Å. and Kleja, D. </w:t>
      </w:r>
      <w:r w:rsidR="00C425E7" w:rsidRPr="005D76EA">
        <w:rPr>
          <w:rFonts w:ascii="Arial" w:hAnsi="Arial" w:cs="Arial"/>
          <w:sz w:val="22"/>
          <w:szCs w:val="22"/>
          <w:lang w:val="sv-SE"/>
        </w:rPr>
        <w:t>(</w:t>
      </w:r>
      <w:r w:rsidRPr="005D76EA">
        <w:rPr>
          <w:rFonts w:ascii="Arial" w:hAnsi="Arial" w:cs="Arial"/>
          <w:sz w:val="22"/>
          <w:szCs w:val="22"/>
          <w:lang w:val="sv-SE"/>
        </w:rPr>
        <w:t>2020</w:t>
      </w:r>
      <w:r w:rsidR="00C425E7" w:rsidRPr="005D76EA">
        <w:rPr>
          <w:rFonts w:ascii="Arial" w:hAnsi="Arial" w:cs="Arial"/>
          <w:sz w:val="22"/>
          <w:szCs w:val="22"/>
          <w:lang w:val="sv-SE"/>
        </w:rPr>
        <w:t>)</w:t>
      </w:r>
      <w:r w:rsidRPr="005D76EA">
        <w:rPr>
          <w:rFonts w:ascii="Arial" w:hAnsi="Arial" w:cs="Arial"/>
          <w:sz w:val="22"/>
          <w:szCs w:val="22"/>
          <w:lang w:val="sv-SE"/>
        </w:rPr>
        <w:t xml:space="preserve">. </w:t>
      </w:r>
      <w:r w:rsidRPr="005D76EA">
        <w:rPr>
          <w:rFonts w:ascii="Arial" w:hAnsi="Arial" w:cs="Arial"/>
          <w:sz w:val="22"/>
          <w:szCs w:val="22"/>
        </w:rPr>
        <w:t xml:space="preserve">Projecting impacts of climate change on metal mobilization at contaminated sites: Controls by the groundwater level. </w:t>
      </w:r>
      <w:r w:rsidRPr="005D76EA">
        <w:rPr>
          <w:rFonts w:ascii="Arial" w:hAnsi="Arial" w:cs="Arial"/>
          <w:i/>
          <w:iCs/>
          <w:sz w:val="22"/>
          <w:szCs w:val="22"/>
        </w:rPr>
        <w:t>Sci</w:t>
      </w:r>
      <w:r w:rsidR="00C425E7" w:rsidRPr="005D76EA">
        <w:rPr>
          <w:rFonts w:ascii="Arial" w:hAnsi="Arial" w:cs="Arial"/>
          <w:i/>
          <w:iCs/>
          <w:sz w:val="22"/>
          <w:szCs w:val="22"/>
        </w:rPr>
        <w:t xml:space="preserve">. </w:t>
      </w:r>
      <w:r w:rsidRPr="005D76EA">
        <w:rPr>
          <w:rFonts w:ascii="Arial" w:hAnsi="Arial" w:cs="Arial"/>
          <w:i/>
          <w:iCs/>
          <w:sz w:val="22"/>
          <w:szCs w:val="22"/>
        </w:rPr>
        <w:t>Total Environ</w:t>
      </w:r>
      <w:r w:rsidR="00C425E7" w:rsidRPr="005D76EA">
        <w:rPr>
          <w:rFonts w:ascii="Arial" w:hAnsi="Arial" w:cs="Arial"/>
          <w:i/>
          <w:iCs/>
          <w:sz w:val="22"/>
          <w:szCs w:val="22"/>
        </w:rPr>
        <w:t>.</w:t>
      </w:r>
      <w:r w:rsidR="00C425E7" w:rsidRPr="005D76EA">
        <w:rPr>
          <w:rFonts w:ascii="Arial" w:hAnsi="Arial" w:cs="Arial"/>
          <w:sz w:val="22"/>
          <w:szCs w:val="22"/>
        </w:rPr>
        <w:t xml:space="preserve">, </w:t>
      </w:r>
      <w:r w:rsidRPr="005D76EA">
        <w:rPr>
          <w:rFonts w:ascii="Arial" w:hAnsi="Arial" w:cs="Arial"/>
          <w:sz w:val="22"/>
          <w:szCs w:val="22"/>
        </w:rPr>
        <w:t>712, 135560.</w:t>
      </w:r>
    </w:p>
    <w:p w14:paraId="568ABC5A" w14:textId="10541CF7"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Jayagopal</w:t>
      </w:r>
      <w:proofErr w:type="spellEnd"/>
      <w:r w:rsidRPr="005D76EA">
        <w:rPr>
          <w:rFonts w:ascii="Arial" w:hAnsi="Arial" w:cs="Arial"/>
          <w:sz w:val="22"/>
          <w:szCs w:val="22"/>
        </w:rPr>
        <w:t xml:space="preserve">, A., Brakeman, P., Soler, P., Ferrell, N., </w:t>
      </w:r>
      <w:proofErr w:type="spellStart"/>
      <w:r w:rsidRPr="005D76EA">
        <w:rPr>
          <w:rFonts w:ascii="Arial" w:hAnsi="Arial" w:cs="Arial"/>
          <w:sz w:val="22"/>
          <w:szCs w:val="22"/>
        </w:rPr>
        <w:t>Fissell</w:t>
      </w:r>
      <w:proofErr w:type="spellEnd"/>
      <w:r w:rsidRPr="005D76EA">
        <w:rPr>
          <w:rFonts w:ascii="Arial" w:hAnsi="Arial" w:cs="Arial"/>
          <w:sz w:val="22"/>
          <w:szCs w:val="22"/>
        </w:rPr>
        <w:t xml:space="preserve">, W., </w:t>
      </w:r>
      <w:proofErr w:type="spellStart"/>
      <w:r w:rsidRPr="005D76EA">
        <w:rPr>
          <w:rFonts w:ascii="Arial" w:hAnsi="Arial" w:cs="Arial"/>
          <w:sz w:val="22"/>
          <w:szCs w:val="22"/>
        </w:rPr>
        <w:t>Kroetz</w:t>
      </w:r>
      <w:proofErr w:type="spellEnd"/>
      <w:r w:rsidRPr="005D76EA">
        <w:rPr>
          <w:rFonts w:ascii="Arial" w:hAnsi="Arial" w:cs="Arial"/>
          <w:sz w:val="22"/>
          <w:szCs w:val="22"/>
        </w:rPr>
        <w:t xml:space="preserve">, D. and Roy, S. </w:t>
      </w:r>
      <w:r w:rsidR="00C425E7" w:rsidRPr="005D76EA">
        <w:rPr>
          <w:rFonts w:ascii="Arial" w:hAnsi="Arial" w:cs="Arial"/>
          <w:sz w:val="22"/>
          <w:szCs w:val="22"/>
        </w:rPr>
        <w:t>(</w:t>
      </w:r>
      <w:r w:rsidRPr="005D76EA">
        <w:rPr>
          <w:rFonts w:ascii="Arial" w:hAnsi="Arial" w:cs="Arial"/>
          <w:sz w:val="22"/>
          <w:szCs w:val="22"/>
        </w:rPr>
        <w:t>2019</w:t>
      </w:r>
      <w:r w:rsidR="00C425E7" w:rsidRPr="005D76EA">
        <w:rPr>
          <w:rFonts w:ascii="Arial" w:hAnsi="Arial" w:cs="Arial"/>
          <w:sz w:val="22"/>
          <w:szCs w:val="22"/>
        </w:rPr>
        <w:t>)</w:t>
      </w:r>
      <w:r w:rsidRPr="005D76EA">
        <w:rPr>
          <w:rFonts w:ascii="Arial" w:hAnsi="Arial" w:cs="Arial"/>
          <w:sz w:val="22"/>
          <w:szCs w:val="22"/>
        </w:rPr>
        <w:t xml:space="preserve">. Apical </w:t>
      </w:r>
      <w:r w:rsidR="00C425E7" w:rsidRPr="005D76EA">
        <w:rPr>
          <w:rFonts w:ascii="Arial" w:hAnsi="Arial" w:cs="Arial"/>
          <w:sz w:val="22"/>
          <w:szCs w:val="22"/>
        </w:rPr>
        <w:t>s</w:t>
      </w:r>
      <w:r w:rsidRPr="005D76EA">
        <w:rPr>
          <w:rFonts w:ascii="Arial" w:hAnsi="Arial" w:cs="Arial"/>
          <w:sz w:val="22"/>
          <w:szCs w:val="22"/>
        </w:rPr>
        <w:t xml:space="preserve">hear </w:t>
      </w:r>
      <w:r w:rsidR="00C425E7" w:rsidRPr="005D76EA">
        <w:rPr>
          <w:rFonts w:ascii="Arial" w:hAnsi="Arial" w:cs="Arial"/>
          <w:sz w:val="22"/>
          <w:szCs w:val="22"/>
        </w:rPr>
        <w:t>s</w:t>
      </w:r>
      <w:r w:rsidRPr="005D76EA">
        <w:rPr>
          <w:rFonts w:ascii="Arial" w:hAnsi="Arial" w:cs="Arial"/>
          <w:sz w:val="22"/>
          <w:szCs w:val="22"/>
        </w:rPr>
        <w:t xml:space="preserve">tress </w:t>
      </w:r>
      <w:r w:rsidR="00C425E7" w:rsidRPr="005D76EA">
        <w:rPr>
          <w:rFonts w:ascii="Arial" w:hAnsi="Arial" w:cs="Arial"/>
          <w:sz w:val="22"/>
          <w:szCs w:val="22"/>
        </w:rPr>
        <w:t>e</w:t>
      </w:r>
      <w:r w:rsidRPr="005D76EA">
        <w:rPr>
          <w:rFonts w:ascii="Arial" w:hAnsi="Arial" w:cs="Arial"/>
          <w:sz w:val="22"/>
          <w:szCs w:val="22"/>
        </w:rPr>
        <w:t xml:space="preserve">nhanced </w:t>
      </w:r>
      <w:r w:rsidR="00C425E7" w:rsidRPr="005D76EA">
        <w:rPr>
          <w:rFonts w:ascii="Arial" w:hAnsi="Arial" w:cs="Arial"/>
          <w:sz w:val="22"/>
          <w:szCs w:val="22"/>
        </w:rPr>
        <w:t>o</w:t>
      </w:r>
      <w:r w:rsidRPr="005D76EA">
        <w:rPr>
          <w:rFonts w:ascii="Arial" w:hAnsi="Arial" w:cs="Arial"/>
          <w:sz w:val="22"/>
          <w:szCs w:val="22"/>
        </w:rPr>
        <w:t xml:space="preserve">rganic </w:t>
      </w:r>
      <w:r w:rsidR="00C425E7" w:rsidRPr="005D76EA">
        <w:rPr>
          <w:rFonts w:ascii="Arial" w:hAnsi="Arial" w:cs="Arial"/>
          <w:sz w:val="22"/>
          <w:szCs w:val="22"/>
        </w:rPr>
        <w:t>c</w:t>
      </w:r>
      <w:r w:rsidRPr="005D76EA">
        <w:rPr>
          <w:rFonts w:ascii="Arial" w:hAnsi="Arial" w:cs="Arial"/>
          <w:sz w:val="22"/>
          <w:szCs w:val="22"/>
        </w:rPr>
        <w:t xml:space="preserve">ation </w:t>
      </w:r>
      <w:r w:rsidR="00C425E7" w:rsidRPr="005D76EA">
        <w:rPr>
          <w:rFonts w:ascii="Arial" w:hAnsi="Arial" w:cs="Arial"/>
          <w:sz w:val="22"/>
          <w:szCs w:val="22"/>
        </w:rPr>
        <w:t>t</w:t>
      </w:r>
      <w:r w:rsidRPr="005D76EA">
        <w:rPr>
          <w:rFonts w:ascii="Arial" w:hAnsi="Arial" w:cs="Arial"/>
          <w:sz w:val="22"/>
          <w:szCs w:val="22"/>
        </w:rPr>
        <w:t xml:space="preserve">ransport in </w:t>
      </w:r>
      <w:r w:rsidR="00C425E7" w:rsidRPr="005D76EA">
        <w:rPr>
          <w:rFonts w:ascii="Arial" w:hAnsi="Arial" w:cs="Arial"/>
          <w:sz w:val="22"/>
          <w:szCs w:val="22"/>
        </w:rPr>
        <w:t>h</w:t>
      </w:r>
      <w:r w:rsidRPr="005D76EA">
        <w:rPr>
          <w:rFonts w:ascii="Arial" w:hAnsi="Arial" w:cs="Arial"/>
          <w:sz w:val="22"/>
          <w:szCs w:val="22"/>
        </w:rPr>
        <w:t>uman OCT2/MATE1-</w:t>
      </w:r>
      <w:r w:rsidR="00C425E7" w:rsidRPr="005D76EA">
        <w:rPr>
          <w:rFonts w:ascii="Arial" w:hAnsi="Arial" w:cs="Arial"/>
          <w:sz w:val="22"/>
          <w:szCs w:val="22"/>
        </w:rPr>
        <w:t>t</w:t>
      </w:r>
      <w:r w:rsidRPr="005D76EA">
        <w:rPr>
          <w:rFonts w:ascii="Arial" w:hAnsi="Arial" w:cs="Arial"/>
          <w:sz w:val="22"/>
          <w:szCs w:val="22"/>
        </w:rPr>
        <w:t xml:space="preserve">ransfected </w:t>
      </w:r>
      <w:proofErr w:type="spellStart"/>
      <w:r w:rsidRPr="005D76EA">
        <w:rPr>
          <w:rFonts w:ascii="Arial" w:hAnsi="Arial" w:cs="Arial"/>
          <w:sz w:val="22"/>
          <w:szCs w:val="22"/>
        </w:rPr>
        <w:t>Madin</w:t>
      </w:r>
      <w:proofErr w:type="spellEnd"/>
      <w:r w:rsidRPr="005D76EA">
        <w:rPr>
          <w:rFonts w:ascii="Arial" w:hAnsi="Arial" w:cs="Arial"/>
          <w:sz w:val="22"/>
          <w:szCs w:val="22"/>
        </w:rPr>
        <w:t xml:space="preserve">-Darby </w:t>
      </w:r>
      <w:r w:rsidR="00C425E7" w:rsidRPr="005D76EA">
        <w:rPr>
          <w:rFonts w:ascii="Arial" w:hAnsi="Arial" w:cs="Arial"/>
          <w:sz w:val="22"/>
          <w:szCs w:val="22"/>
        </w:rPr>
        <w:t>c</w:t>
      </w:r>
      <w:r w:rsidRPr="005D76EA">
        <w:rPr>
          <w:rFonts w:ascii="Arial" w:hAnsi="Arial" w:cs="Arial"/>
          <w:sz w:val="22"/>
          <w:szCs w:val="22"/>
        </w:rPr>
        <w:t xml:space="preserve">anine </w:t>
      </w:r>
      <w:r w:rsidR="00C425E7" w:rsidRPr="005D76EA">
        <w:rPr>
          <w:rFonts w:ascii="Arial" w:hAnsi="Arial" w:cs="Arial"/>
          <w:sz w:val="22"/>
          <w:szCs w:val="22"/>
        </w:rPr>
        <w:t>k</w:t>
      </w:r>
      <w:r w:rsidRPr="005D76EA">
        <w:rPr>
          <w:rFonts w:ascii="Arial" w:hAnsi="Arial" w:cs="Arial"/>
          <w:sz w:val="22"/>
          <w:szCs w:val="22"/>
        </w:rPr>
        <w:t xml:space="preserve">idney </w:t>
      </w:r>
      <w:r w:rsidR="00C425E7" w:rsidRPr="005D76EA">
        <w:rPr>
          <w:rFonts w:ascii="Arial" w:hAnsi="Arial" w:cs="Arial"/>
          <w:sz w:val="22"/>
          <w:szCs w:val="22"/>
        </w:rPr>
        <w:t>c</w:t>
      </w:r>
      <w:r w:rsidRPr="005D76EA">
        <w:rPr>
          <w:rFonts w:ascii="Arial" w:hAnsi="Arial" w:cs="Arial"/>
          <w:sz w:val="22"/>
          <w:szCs w:val="22"/>
        </w:rPr>
        <w:t xml:space="preserve">ells </w:t>
      </w:r>
      <w:proofErr w:type="gramStart"/>
      <w:r w:rsidR="00C425E7" w:rsidRPr="005D76EA">
        <w:rPr>
          <w:rFonts w:ascii="Arial" w:hAnsi="Arial" w:cs="Arial"/>
          <w:sz w:val="22"/>
          <w:szCs w:val="22"/>
        </w:rPr>
        <w:t>i</w:t>
      </w:r>
      <w:r w:rsidRPr="005D76EA">
        <w:rPr>
          <w:rFonts w:ascii="Arial" w:hAnsi="Arial" w:cs="Arial"/>
          <w:sz w:val="22"/>
          <w:szCs w:val="22"/>
        </w:rPr>
        <w:t>nvolves</w:t>
      </w:r>
      <w:proofErr w:type="gramEnd"/>
      <w:r w:rsidRPr="005D76EA">
        <w:rPr>
          <w:rFonts w:ascii="Arial" w:hAnsi="Arial" w:cs="Arial"/>
          <w:sz w:val="22"/>
          <w:szCs w:val="22"/>
        </w:rPr>
        <w:t xml:space="preserve"> </w:t>
      </w:r>
      <w:r w:rsidR="00C425E7" w:rsidRPr="005D76EA">
        <w:rPr>
          <w:rFonts w:ascii="Arial" w:hAnsi="Arial" w:cs="Arial"/>
          <w:sz w:val="22"/>
          <w:szCs w:val="22"/>
        </w:rPr>
        <w:t>c</w:t>
      </w:r>
      <w:r w:rsidRPr="005D76EA">
        <w:rPr>
          <w:rFonts w:ascii="Arial" w:hAnsi="Arial" w:cs="Arial"/>
          <w:sz w:val="22"/>
          <w:szCs w:val="22"/>
        </w:rPr>
        <w:t xml:space="preserve">iliary </w:t>
      </w:r>
      <w:r w:rsidR="00C425E7" w:rsidRPr="005D76EA">
        <w:rPr>
          <w:rFonts w:ascii="Arial" w:hAnsi="Arial" w:cs="Arial"/>
          <w:sz w:val="22"/>
          <w:szCs w:val="22"/>
        </w:rPr>
        <w:t>s</w:t>
      </w:r>
      <w:r w:rsidRPr="005D76EA">
        <w:rPr>
          <w:rFonts w:ascii="Arial" w:hAnsi="Arial" w:cs="Arial"/>
          <w:sz w:val="22"/>
          <w:szCs w:val="22"/>
        </w:rPr>
        <w:t xml:space="preserve">ensing. </w:t>
      </w:r>
      <w:r w:rsidRPr="005D76EA">
        <w:rPr>
          <w:rFonts w:ascii="Arial" w:hAnsi="Arial" w:cs="Arial"/>
          <w:i/>
          <w:iCs/>
          <w:sz w:val="22"/>
          <w:szCs w:val="22"/>
        </w:rPr>
        <w:t>J</w:t>
      </w:r>
      <w:r w:rsidR="00F51FBA" w:rsidRPr="005D76EA">
        <w:rPr>
          <w:rFonts w:ascii="Arial" w:hAnsi="Arial" w:cs="Arial"/>
          <w:i/>
          <w:iCs/>
          <w:sz w:val="22"/>
          <w:szCs w:val="22"/>
        </w:rPr>
        <w:t xml:space="preserve">. </w:t>
      </w:r>
      <w:proofErr w:type="spellStart"/>
      <w:r w:rsidRPr="005D76EA">
        <w:rPr>
          <w:rFonts w:ascii="Arial" w:hAnsi="Arial" w:cs="Arial"/>
          <w:i/>
          <w:iCs/>
          <w:sz w:val="22"/>
          <w:szCs w:val="22"/>
        </w:rPr>
        <w:t>Pharmacol</w:t>
      </w:r>
      <w:proofErr w:type="spellEnd"/>
      <w:r w:rsidR="00F51FBA" w:rsidRPr="005D76EA">
        <w:rPr>
          <w:rFonts w:ascii="Arial" w:hAnsi="Arial" w:cs="Arial"/>
          <w:i/>
          <w:iCs/>
          <w:sz w:val="22"/>
          <w:szCs w:val="22"/>
        </w:rPr>
        <w:t xml:space="preserve">. </w:t>
      </w:r>
      <w:r w:rsidRPr="005D76EA">
        <w:rPr>
          <w:rFonts w:ascii="Arial" w:hAnsi="Arial" w:cs="Arial"/>
          <w:i/>
          <w:iCs/>
          <w:sz w:val="22"/>
          <w:szCs w:val="22"/>
        </w:rPr>
        <w:t>Exp</w:t>
      </w:r>
      <w:r w:rsidR="00F51FBA" w:rsidRPr="005D76EA">
        <w:rPr>
          <w:rFonts w:ascii="Arial" w:hAnsi="Arial" w:cs="Arial"/>
          <w:i/>
          <w:iCs/>
          <w:sz w:val="22"/>
          <w:szCs w:val="22"/>
        </w:rPr>
        <w:t xml:space="preserve">. </w:t>
      </w:r>
      <w:proofErr w:type="spellStart"/>
      <w:r w:rsidRPr="005D76EA">
        <w:rPr>
          <w:rFonts w:ascii="Arial" w:hAnsi="Arial" w:cs="Arial"/>
          <w:i/>
          <w:iCs/>
          <w:sz w:val="22"/>
          <w:szCs w:val="22"/>
        </w:rPr>
        <w:t>Ther</w:t>
      </w:r>
      <w:proofErr w:type="spellEnd"/>
      <w:r w:rsidR="00F51FBA" w:rsidRPr="005D76EA">
        <w:rPr>
          <w:rFonts w:ascii="Arial" w:hAnsi="Arial" w:cs="Arial"/>
          <w:sz w:val="22"/>
          <w:szCs w:val="22"/>
        </w:rPr>
        <w:t>.</w:t>
      </w:r>
      <w:r w:rsidRPr="005D76EA">
        <w:rPr>
          <w:rFonts w:ascii="Arial" w:hAnsi="Arial" w:cs="Arial"/>
          <w:sz w:val="22"/>
          <w:szCs w:val="22"/>
        </w:rPr>
        <w:t>, 369, 523-530.</w:t>
      </w:r>
    </w:p>
    <w:p w14:paraId="6E8470A6" w14:textId="77777777" w:rsidR="002C1FF1" w:rsidRPr="005D76EA" w:rsidRDefault="002C1FF1" w:rsidP="002C1FF1">
      <w:pPr>
        <w:rPr>
          <w:rFonts w:ascii="Arial" w:hAnsi="Arial" w:cs="Arial"/>
          <w:sz w:val="22"/>
          <w:szCs w:val="22"/>
        </w:rPr>
      </w:pPr>
      <w:r w:rsidRPr="005D76EA">
        <w:rPr>
          <w:rFonts w:ascii="Arial" w:hAnsi="Arial" w:cs="Arial"/>
          <w:sz w:val="22"/>
          <w:szCs w:val="22"/>
        </w:rPr>
        <w:lastRenderedPageBreak/>
        <w:t xml:space="preserve">Karlsson, J., and </w:t>
      </w:r>
      <w:proofErr w:type="spellStart"/>
      <w:r w:rsidRPr="005D76EA">
        <w:rPr>
          <w:rFonts w:ascii="Arial" w:hAnsi="Arial" w:cs="Arial"/>
          <w:sz w:val="22"/>
          <w:szCs w:val="22"/>
        </w:rPr>
        <w:t>Artursson</w:t>
      </w:r>
      <w:proofErr w:type="spellEnd"/>
      <w:r w:rsidRPr="005D76EA">
        <w:rPr>
          <w:rFonts w:ascii="Arial" w:hAnsi="Arial" w:cs="Arial"/>
          <w:sz w:val="22"/>
          <w:szCs w:val="22"/>
        </w:rPr>
        <w:t xml:space="preserve">, P. (1991). A method for the determination of cellular permeability coefficients and aqueous boundary layer thickness in monolayers of intestinal epithelial (Caco-2) cells grown in permeable filter chambers. </w:t>
      </w:r>
      <w:r w:rsidRPr="005D76EA">
        <w:rPr>
          <w:rFonts w:ascii="Arial" w:hAnsi="Arial" w:cs="Arial"/>
          <w:i/>
          <w:iCs/>
          <w:sz w:val="22"/>
          <w:szCs w:val="22"/>
        </w:rPr>
        <w:t>Int. J. Pharm</w:t>
      </w:r>
      <w:r w:rsidRPr="005D76EA">
        <w:rPr>
          <w:rFonts w:ascii="Arial" w:hAnsi="Arial" w:cs="Arial"/>
          <w:sz w:val="22"/>
          <w:szCs w:val="22"/>
        </w:rPr>
        <w:t>. 71, 55-64.</w:t>
      </w:r>
    </w:p>
    <w:p w14:paraId="69E289C3" w14:textId="77777777" w:rsidR="002C1FF1" w:rsidRPr="005D76EA" w:rsidRDefault="002C1FF1" w:rsidP="002C1FF1">
      <w:pPr>
        <w:rPr>
          <w:rFonts w:ascii="Arial" w:hAnsi="Arial" w:cs="Arial"/>
          <w:sz w:val="22"/>
          <w:szCs w:val="22"/>
          <w:lang w:val="it-IT"/>
        </w:rPr>
      </w:pPr>
    </w:p>
    <w:p w14:paraId="2368AF0D" w14:textId="6248A48F"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Kim, H., Huh, D., Hamilton, G. and </w:t>
      </w:r>
      <w:proofErr w:type="spellStart"/>
      <w:r w:rsidRPr="005D76EA">
        <w:rPr>
          <w:rFonts w:ascii="Arial" w:hAnsi="Arial" w:cs="Arial"/>
          <w:sz w:val="22"/>
          <w:szCs w:val="22"/>
        </w:rPr>
        <w:t>Ingber</w:t>
      </w:r>
      <w:proofErr w:type="spellEnd"/>
      <w:r w:rsidRPr="005D76EA">
        <w:rPr>
          <w:rFonts w:ascii="Arial" w:hAnsi="Arial" w:cs="Arial"/>
          <w:sz w:val="22"/>
          <w:szCs w:val="22"/>
        </w:rPr>
        <w:t xml:space="preserve">, D. </w:t>
      </w:r>
      <w:r w:rsidR="00F51FBA" w:rsidRPr="005D76EA">
        <w:rPr>
          <w:rFonts w:ascii="Arial" w:hAnsi="Arial" w:cs="Arial"/>
          <w:sz w:val="22"/>
          <w:szCs w:val="22"/>
        </w:rPr>
        <w:t>(</w:t>
      </w:r>
      <w:r w:rsidRPr="005D76EA">
        <w:rPr>
          <w:rFonts w:ascii="Arial" w:hAnsi="Arial" w:cs="Arial"/>
          <w:sz w:val="22"/>
          <w:szCs w:val="22"/>
        </w:rPr>
        <w:t>2012</w:t>
      </w:r>
      <w:r w:rsidR="00F51FBA" w:rsidRPr="005D76EA">
        <w:rPr>
          <w:rFonts w:ascii="Arial" w:hAnsi="Arial" w:cs="Arial"/>
          <w:sz w:val="22"/>
          <w:szCs w:val="22"/>
        </w:rPr>
        <w:t>)</w:t>
      </w:r>
      <w:r w:rsidRPr="005D76EA">
        <w:rPr>
          <w:rFonts w:ascii="Arial" w:hAnsi="Arial" w:cs="Arial"/>
          <w:sz w:val="22"/>
          <w:szCs w:val="22"/>
        </w:rPr>
        <w:t xml:space="preserve">. Human gut-on-a-chip inhabited by microbial flora that experiences intestinal peristalsis-like motions and flow. </w:t>
      </w:r>
      <w:r w:rsidRPr="005D76EA">
        <w:rPr>
          <w:rFonts w:ascii="Arial" w:hAnsi="Arial" w:cs="Arial"/>
          <w:i/>
          <w:iCs/>
          <w:sz w:val="22"/>
          <w:szCs w:val="22"/>
        </w:rPr>
        <w:t>Lab on a Chip</w:t>
      </w:r>
      <w:r w:rsidRPr="005D76EA">
        <w:rPr>
          <w:rFonts w:ascii="Arial" w:hAnsi="Arial" w:cs="Arial"/>
          <w:sz w:val="22"/>
          <w:szCs w:val="22"/>
        </w:rPr>
        <w:t>, 12, 2165</w:t>
      </w:r>
      <w:r w:rsidR="00F51FBA" w:rsidRPr="005D76EA">
        <w:rPr>
          <w:rFonts w:ascii="Arial" w:hAnsi="Arial" w:cs="Arial"/>
          <w:sz w:val="22"/>
          <w:szCs w:val="22"/>
        </w:rPr>
        <w:t xml:space="preserve"> - 2174</w:t>
      </w:r>
      <w:r w:rsidRPr="005D76EA">
        <w:rPr>
          <w:rFonts w:ascii="Arial" w:hAnsi="Arial" w:cs="Arial"/>
          <w:sz w:val="22"/>
          <w:szCs w:val="22"/>
        </w:rPr>
        <w:t>.</w:t>
      </w:r>
    </w:p>
    <w:p w14:paraId="02103DD9" w14:textId="1986B384"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Kuchel</w:t>
      </w:r>
      <w:proofErr w:type="spellEnd"/>
      <w:r w:rsidRPr="005D76EA">
        <w:rPr>
          <w:rFonts w:ascii="Arial" w:hAnsi="Arial" w:cs="Arial"/>
          <w:sz w:val="22"/>
          <w:szCs w:val="22"/>
        </w:rPr>
        <w:t xml:space="preserve">, P., </w:t>
      </w:r>
      <w:proofErr w:type="spellStart"/>
      <w:r w:rsidRPr="005D76EA">
        <w:rPr>
          <w:rFonts w:ascii="Arial" w:hAnsi="Arial" w:cs="Arial"/>
          <w:sz w:val="22"/>
          <w:szCs w:val="22"/>
        </w:rPr>
        <w:t>Romanenko</w:t>
      </w:r>
      <w:proofErr w:type="spellEnd"/>
      <w:r w:rsidRPr="005D76EA">
        <w:rPr>
          <w:rFonts w:ascii="Arial" w:hAnsi="Arial" w:cs="Arial"/>
          <w:sz w:val="22"/>
          <w:szCs w:val="22"/>
        </w:rPr>
        <w:t xml:space="preserve">, K., </w:t>
      </w:r>
      <w:proofErr w:type="spellStart"/>
      <w:r w:rsidRPr="005D76EA">
        <w:rPr>
          <w:rFonts w:ascii="Arial" w:hAnsi="Arial" w:cs="Arial"/>
          <w:sz w:val="22"/>
          <w:szCs w:val="22"/>
        </w:rPr>
        <w:t>Shishmarev</w:t>
      </w:r>
      <w:proofErr w:type="spellEnd"/>
      <w:r w:rsidRPr="005D76EA">
        <w:rPr>
          <w:rFonts w:ascii="Arial" w:hAnsi="Arial" w:cs="Arial"/>
          <w:sz w:val="22"/>
          <w:szCs w:val="22"/>
        </w:rPr>
        <w:t xml:space="preserve">, D., </w:t>
      </w:r>
      <w:proofErr w:type="spellStart"/>
      <w:r w:rsidRPr="005D76EA">
        <w:rPr>
          <w:rFonts w:ascii="Arial" w:hAnsi="Arial" w:cs="Arial"/>
          <w:sz w:val="22"/>
          <w:szCs w:val="22"/>
        </w:rPr>
        <w:t>Galvosas</w:t>
      </w:r>
      <w:proofErr w:type="spellEnd"/>
      <w:r w:rsidRPr="005D76EA">
        <w:rPr>
          <w:rFonts w:ascii="Arial" w:hAnsi="Arial" w:cs="Arial"/>
          <w:sz w:val="22"/>
          <w:szCs w:val="22"/>
        </w:rPr>
        <w:t xml:space="preserve">, P. and Cox, C. </w:t>
      </w:r>
      <w:r w:rsidR="00754CD5" w:rsidRPr="005D76EA">
        <w:rPr>
          <w:rFonts w:ascii="Arial" w:hAnsi="Arial" w:cs="Arial"/>
          <w:sz w:val="22"/>
          <w:szCs w:val="22"/>
        </w:rPr>
        <w:t>(</w:t>
      </w:r>
      <w:r w:rsidRPr="005D76EA">
        <w:rPr>
          <w:rFonts w:ascii="Arial" w:hAnsi="Arial" w:cs="Arial"/>
          <w:sz w:val="22"/>
          <w:szCs w:val="22"/>
        </w:rPr>
        <w:t>2021</w:t>
      </w:r>
      <w:r w:rsidR="00754CD5" w:rsidRPr="005D76EA">
        <w:rPr>
          <w:rFonts w:ascii="Arial" w:hAnsi="Arial" w:cs="Arial"/>
          <w:sz w:val="22"/>
          <w:szCs w:val="22"/>
        </w:rPr>
        <w:t>)</w:t>
      </w:r>
      <w:r w:rsidRPr="005D76EA">
        <w:rPr>
          <w:rFonts w:ascii="Arial" w:hAnsi="Arial" w:cs="Arial"/>
          <w:sz w:val="22"/>
          <w:szCs w:val="22"/>
        </w:rPr>
        <w:t>. Enhanced Ca</w:t>
      </w:r>
      <w:r w:rsidRPr="005D76EA">
        <w:rPr>
          <w:rFonts w:ascii="Arial" w:hAnsi="Arial" w:cs="Arial"/>
          <w:sz w:val="22"/>
          <w:szCs w:val="22"/>
          <w:vertAlign w:val="superscript"/>
        </w:rPr>
        <w:t>2+</w:t>
      </w:r>
      <w:r w:rsidRPr="005D76EA">
        <w:rPr>
          <w:rFonts w:ascii="Arial" w:hAnsi="Arial" w:cs="Arial"/>
          <w:sz w:val="22"/>
          <w:szCs w:val="22"/>
        </w:rPr>
        <w:t xml:space="preserve"> influx in mechanically distorted erythrocytes measured with 19F nuclear magnetic resonance spectroscopy. </w:t>
      </w:r>
      <w:r w:rsidRPr="005D76EA">
        <w:rPr>
          <w:rFonts w:ascii="Arial" w:hAnsi="Arial" w:cs="Arial"/>
          <w:i/>
          <w:iCs/>
          <w:sz w:val="22"/>
          <w:szCs w:val="22"/>
        </w:rPr>
        <w:t>Sci</w:t>
      </w:r>
      <w:r w:rsidR="00754CD5" w:rsidRPr="005D76EA">
        <w:rPr>
          <w:rFonts w:ascii="Arial" w:hAnsi="Arial" w:cs="Arial"/>
          <w:i/>
          <w:iCs/>
          <w:sz w:val="22"/>
          <w:szCs w:val="22"/>
        </w:rPr>
        <w:t>.</w:t>
      </w:r>
      <w:r w:rsidRPr="005D76EA">
        <w:rPr>
          <w:rFonts w:ascii="Arial" w:hAnsi="Arial" w:cs="Arial"/>
          <w:i/>
          <w:iCs/>
          <w:sz w:val="22"/>
          <w:szCs w:val="22"/>
        </w:rPr>
        <w:t xml:space="preserve"> Rep</w:t>
      </w:r>
      <w:r w:rsidR="00754CD5" w:rsidRPr="005D76EA">
        <w:rPr>
          <w:rFonts w:ascii="Arial" w:hAnsi="Arial" w:cs="Arial"/>
          <w:i/>
          <w:iCs/>
          <w:sz w:val="22"/>
          <w:szCs w:val="22"/>
        </w:rPr>
        <w:t>.</w:t>
      </w:r>
      <w:r w:rsidRPr="005D76EA">
        <w:rPr>
          <w:rFonts w:ascii="Arial" w:hAnsi="Arial" w:cs="Arial"/>
          <w:sz w:val="22"/>
          <w:szCs w:val="22"/>
        </w:rPr>
        <w:t>, 11</w:t>
      </w:r>
      <w:r w:rsidR="00754CD5" w:rsidRPr="005D76EA">
        <w:rPr>
          <w:rFonts w:ascii="Arial" w:hAnsi="Arial" w:cs="Arial"/>
          <w:sz w:val="22"/>
          <w:szCs w:val="22"/>
        </w:rPr>
        <w:t>, 3749</w:t>
      </w:r>
      <w:r w:rsidRPr="005D76EA">
        <w:rPr>
          <w:rFonts w:ascii="Arial" w:hAnsi="Arial" w:cs="Arial"/>
          <w:sz w:val="22"/>
          <w:szCs w:val="22"/>
        </w:rPr>
        <w:t>.</w:t>
      </w:r>
    </w:p>
    <w:p w14:paraId="4421632E" w14:textId="7F97839D"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Lee, W., </w:t>
      </w:r>
      <w:proofErr w:type="spellStart"/>
      <w:r w:rsidRPr="005D76EA">
        <w:rPr>
          <w:rFonts w:ascii="Arial" w:hAnsi="Arial" w:cs="Arial"/>
          <w:sz w:val="22"/>
          <w:szCs w:val="22"/>
        </w:rPr>
        <w:t>Nims</w:t>
      </w:r>
      <w:proofErr w:type="spellEnd"/>
      <w:r w:rsidRPr="005D76EA">
        <w:rPr>
          <w:rFonts w:ascii="Arial" w:hAnsi="Arial" w:cs="Arial"/>
          <w:sz w:val="22"/>
          <w:szCs w:val="22"/>
        </w:rPr>
        <w:t xml:space="preserve">, R., </w:t>
      </w:r>
      <w:proofErr w:type="spellStart"/>
      <w:r w:rsidRPr="005D76EA">
        <w:rPr>
          <w:rFonts w:ascii="Arial" w:hAnsi="Arial" w:cs="Arial"/>
          <w:sz w:val="22"/>
          <w:szCs w:val="22"/>
        </w:rPr>
        <w:t>Savadipour</w:t>
      </w:r>
      <w:proofErr w:type="spellEnd"/>
      <w:r w:rsidRPr="005D76EA">
        <w:rPr>
          <w:rFonts w:ascii="Arial" w:hAnsi="Arial" w:cs="Arial"/>
          <w:sz w:val="22"/>
          <w:szCs w:val="22"/>
        </w:rPr>
        <w:t xml:space="preserve">, A., Zhang, Q., Leddy, H., Liu, F., McNulty, A., Chen, Y., </w:t>
      </w:r>
      <w:proofErr w:type="spellStart"/>
      <w:r w:rsidRPr="005D76EA">
        <w:rPr>
          <w:rFonts w:ascii="Arial" w:hAnsi="Arial" w:cs="Arial"/>
          <w:sz w:val="22"/>
          <w:szCs w:val="22"/>
        </w:rPr>
        <w:t>Guilak</w:t>
      </w:r>
      <w:proofErr w:type="spellEnd"/>
      <w:r w:rsidRPr="005D76EA">
        <w:rPr>
          <w:rFonts w:ascii="Arial" w:hAnsi="Arial" w:cs="Arial"/>
          <w:sz w:val="22"/>
          <w:szCs w:val="22"/>
        </w:rPr>
        <w:t xml:space="preserve">, F. and Liedtke, W. </w:t>
      </w:r>
      <w:r w:rsidR="00754CD5" w:rsidRPr="005D76EA">
        <w:rPr>
          <w:rFonts w:ascii="Arial" w:hAnsi="Arial" w:cs="Arial"/>
          <w:sz w:val="22"/>
          <w:szCs w:val="22"/>
        </w:rPr>
        <w:t>(</w:t>
      </w:r>
      <w:r w:rsidRPr="005D76EA">
        <w:rPr>
          <w:rFonts w:ascii="Arial" w:hAnsi="Arial" w:cs="Arial"/>
          <w:sz w:val="22"/>
          <w:szCs w:val="22"/>
        </w:rPr>
        <w:t>2021</w:t>
      </w:r>
      <w:r w:rsidR="00754CD5" w:rsidRPr="005D76EA">
        <w:rPr>
          <w:rFonts w:ascii="Arial" w:hAnsi="Arial" w:cs="Arial"/>
          <w:sz w:val="22"/>
          <w:szCs w:val="22"/>
        </w:rPr>
        <w:t>)</w:t>
      </w:r>
      <w:r w:rsidRPr="005D76EA">
        <w:rPr>
          <w:rFonts w:ascii="Arial" w:hAnsi="Arial" w:cs="Arial"/>
          <w:sz w:val="22"/>
          <w:szCs w:val="22"/>
        </w:rPr>
        <w:t xml:space="preserve">. Inflammatory </w:t>
      </w:r>
      <w:proofErr w:type="spellStart"/>
      <w:r w:rsidRPr="005D76EA">
        <w:rPr>
          <w:rFonts w:ascii="Arial" w:hAnsi="Arial" w:cs="Arial"/>
          <w:sz w:val="22"/>
          <w:szCs w:val="22"/>
        </w:rPr>
        <w:t>signaling</w:t>
      </w:r>
      <w:proofErr w:type="spellEnd"/>
      <w:r w:rsidRPr="005D76EA">
        <w:rPr>
          <w:rFonts w:ascii="Arial" w:hAnsi="Arial" w:cs="Arial"/>
          <w:sz w:val="22"/>
          <w:szCs w:val="22"/>
        </w:rPr>
        <w:t xml:space="preserve"> sensitizes Piezo1 </w:t>
      </w:r>
      <w:proofErr w:type="spellStart"/>
      <w:r w:rsidRPr="005D76EA">
        <w:rPr>
          <w:rFonts w:ascii="Arial" w:hAnsi="Arial" w:cs="Arial"/>
          <w:sz w:val="22"/>
          <w:szCs w:val="22"/>
        </w:rPr>
        <w:t>mechanotransduction</w:t>
      </w:r>
      <w:proofErr w:type="spellEnd"/>
      <w:r w:rsidRPr="005D76EA">
        <w:rPr>
          <w:rFonts w:ascii="Arial" w:hAnsi="Arial" w:cs="Arial"/>
          <w:sz w:val="22"/>
          <w:szCs w:val="22"/>
        </w:rPr>
        <w:t xml:space="preserve"> in </w:t>
      </w:r>
      <w:proofErr w:type="spellStart"/>
      <w:r w:rsidRPr="005D76EA">
        <w:rPr>
          <w:rFonts w:ascii="Arial" w:hAnsi="Arial" w:cs="Arial"/>
          <w:sz w:val="22"/>
          <w:szCs w:val="22"/>
        </w:rPr>
        <w:t>articular</w:t>
      </w:r>
      <w:proofErr w:type="spellEnd"/>
      <w:r w:rsidRPr="005D76EA">
        <w:rPr>
          <w:rFonts w:ascii="Arial" w:hAnsi="Arial" w:cs="Arial"/>
          <w:sz w:val="22"/>
          <w:szCs w:val="22"/>
        </w:rPr>
        <w:t xml:space="preserve"> chondrocytes as a pathogenic feed-forward mechanism in osteoarthritis. </w:t>
      </w:r>
      <w:r w:rsidRPr="005D76EA">
        <w:rPr>
          <w:rFonts w:ascii="Arial" w:hAnsi="Arial" w:cs="Arial"/>
          <w:i/>
          <w:iCs/>
          <w:sz w:val="22"/>
          <w:szCs w:val="22"/>
        </w:rPr>
        <w:t>Proc</w:t>
      </w:r>
      <w:r w:rsidR="00754CD5" w:rsidRPr="005D76EA">
        <w:rPr>
          <w:rFonts w:ascii="Arial" w:hAnsi="Arial" w:cs="Arial"/>
          <w:i/>
          <w:iCs/>
          <w:sz w:val="22"/>
          <w:szCs w:val="22"/>
        </w:rPr>
        <w:t xml:space="preserve">. </w:t>
      </w:r>
      <w:r w:rsidRPr="005D76EA">
        <w:rPr>
          <w:rFonts w:ascii="Arial" w:hAnsi="Arial" w:cs="Arial"/>
          <w:i/>
          <w:iCs/>
          <w:sz w:val="22"/>
          <w:szCs w:val="22"/>
        </w:rPr>
        <w:t>Nat</w:t>
      </w:r>
      <w:r w:rsidR="00754CD5" w:rsidRPr="005D76EA">
        <w:rPr>
          <w:rFonts w:ascii="Arial" w:hAnsi="Arial" w:cs="Arial"/>
          <w:i/>
          <w:iCs/>
          <w:sz w:val="22"/>
          <w:szCs w:val="22"/>
        </w:rPr>
        <w:t>.</w:t>
      </w:r>
      <w:r w:rsidRPr="005D76EA">
        <w:rPr>
          <w:rFonts w:ascii="Arial" w:hAnsi="Arial" w:cs="Arial"/>
          <w:i/>
          <w:iCs/>
          <w:sz w:val="22"/>
          <w:szCs w:val="22"/>
        </w:rPr>
        <w:t xml:space="preserve"> Acad</w:t>
      </w:r>
      <w:r w:rsidR="00754CD5" w:rsidRPr="005D76EA">
        <w:rPr>
          <w:rFonts w:ascii="Arial" w:hAnsi="Arial" w:cs="Arial"/>
          <w:i/>
          <w:iCs/>
          <w:sz w:val="22"/>
          <w:szCs w:val="22"/>
        </w:rPr>
        <w:t>.</w:t>
      </w:r>
      <w:r w:rsidRPr="005D76EA">
        <w:rPr>
          <w:rFonts w:ascii="Arial" w:hAnsi="Arial" w:cs="Arial"/>
          <w:i/>
          <w:iCs/>
          <w:sz w:val="22"/>
          <w:szCs w:val="22"/>
        </w:rPr>
        <w:t xml:space="preserve"> Sci</w:t>
      </w:r>
      <w:r w:rsidR="00754CD5" w:rsidRPr="005D76EA">
        <w:rPr>
          <w:rFonts w:ascii="Arial" w:hAnsi="Arial" w:cs="Arial"/>
          <w:i/>
          <w:iCs/>
          <w:sz w:val="22"/>
          <w:szCs w:val="22"/>
        </w:rPr>
        <w:t>.</w:t>
      </w:r>
      <w:r w:rsidRPr="005D76EA">
        <w:rPr>
          <w:rFonts w:ascii="Arial" w:hAnsi="Arial" w:cs="Arial"/>
          <w:sz w:val="22"/>
          <w:szCs w:val="22"/>
        </w:rPr>
        <w:t>, 118, e2001611118.</w:t>
      </w:r>
    </w:p>
    <w:p w14:paraId="62B2B52B" w14:textId="086CABD0"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Lin, S. and </w:t>
      </w:r>
      <w:proofErr w:type="spellStart"/>
      <w:r w:rsidRPr="005D76EA">
        <w:rPr>
          <w:rFonts w:ascii="Arial" w:hAnsi="Arial" w:cs="Arial"/>
          <w:sz w:val="22"/>
          <w:szCs w:val="22"/>
        </w:rPr>
        <w:t>Culotta</w:t>
      </w:r>
      <w:proofErr w:type="spellEnd"/>
      <w:r w:rsidRPr="005D76EA">
        <w:rPr>
          <w:rFonts w:ascii="Arial" w:hAnsi="Arial" w:cs="Arial"/>
          <w:sz w:val="22"/>
          <w:szCs w:val="22"/>
        </w:rPr>
        <w:t xml:space="preserve">, V. </w:t>
      </w:r>
      <w:r w:rsidR="00754CD5" w:rsidRPr="005D76EA">
        <w:rPr>
          <w:rFonts w:ascii="Arial" w:hAnsi="Arial" w:cs="Arial"/>
          <w:sz w:val="22"/>
          <w:szCs w:val="22"/>
        </w:rPr>
        <w:t>(</w:t>
      </w:r>
      <w:r w:rsidRPr="005D76EA">
        <w:rPr>
          <w:rFonts w:ascii="Arial" w:hAnsi="Arial" w:cs="Arial"/>
          <w:sz w:val="22"/>
          <w:szCs w:val="22"/>
        </w:rPr>
        <w:t>1995</w:t>
      </w:r>
      <w:r w:rsidR="00754CD5" w:rsidRPr="005D76EA">
        <w:rPr>
          <w:rFonts w:ascii="Arial" w:hAnsi="Arial" w:cs="Arial"/>
          <w:sz w:val="22"/>
          <w:szCs w:val="22"/>
        </w:rPr>
        <w:t>)</w:t>
      </w:r>
      <w:r w:rsidRPr="005D76EA">
        <w:rPr>
          <w:rFonts w:ascii="Arial" w:hAnsi="Arial" w:cs="Arial"/>
          <w:sz w:val="22"/>
          <w:szCs w:val="22"/>
        </w:rPr>
        <w:t xml:space="preserve">. The ATX1 gene of Saccharomyces cerevisiae encodes a small metal homeostasis factor that protects cells against reactive oxygen toxicity. </w:t>
      </w:r>
      <w:r w:rsidRPr="005D76EA">
        <w:rPr>
          <w:rFonts w:ascii="Arial" w:hAnsi="Arial" w:cs="Arial"/>
          <w:i/>
          <w:iCs/>
          <w:sz w:val="22"/>
          <w:szCs w:val="22"/>
        </w:rPr>
        <w:t>Proc</w:t>
      </w:r>
      <w:r w:rsidR="00754CD5" w:rsidRPr="005D76EA">
        <w:rPr>
          <w:rFonts w:ascii="Arial" w:hAnsi="Arial" w:cs="Arial"/>
          <w:i/>
          <w:iCs/>
          <w:sz w:val="22"/>
          <w:szCs w:val="22"/>
        </w:rPr>
        <w:t>.</w:t>
      </w:r>
      <w:r w:rsidRPr="005D76EA">
        <w:rPr>
          <w:rFonts w:ascii="Arial" w:hAnsi="Arial" w:cs="Arial"/>
          <w:i/>
          <w:iCs/>
          <w:sz w:val="22"/>
          <w:szCs w:val="22"/>
        </w:rPr>
        <w:t xml:space="preserve"> Nat</w:t>
      </w:r>
      <w:r w:rsidR="00754CD5" w:rsidRPr="005D76EA">
        <w:rPr>
          <w:rFonts w:ascii="Arial" w:hAnsi="Arial" w:cs="Arial"/>
          <w:i/>
          <w:iCs/>
          <w:sz w:val="22"/>
          <w:szCs w:val="22"/>
        </w:rPr>
        <w:t xml:space="preserve">. </w:t>
      </w:r>
      <w:r w:rsidRPr="005D76EA">
        <w:rPr>
          <w:rFonts w:ascii="Arial" w:hAnsi="Arial" w:cs="Arial"/>
          <w:i/>
          <w:iCs/>
          <w:sz w:val="22"/>
          <w:szCs w:val="22"/>
        </w:rPr>
        <w:t xml:space="preserve"> Acad</w:t>
      </w:r>
      <w:r w:rsidR="00754CD5" w:rsidRPr="005D76EA">
        <w:rPr>
          <w:rFonts w:ascii="Arial" w:hAnsi="Arial" w:cs="Arial"/>
          <w:i/>
          <w:iCs/>
          <w:sz w:val="22"/>
          <w:szCs w:val="22"/>
        </w:rPr>
        <w:t>.</w:t>
      </w:r>
      <w:r w:rsidRPr="005D76EA">
        <w:rPr>
          <w:rFonts w:ascii="Arial" w:hAnsi="Arial" w:cs="Arial"/>
          <w:i/>
          <w:iCs/>
          <w:sz w:val="22"/>
          <w:szCs w:val="22"/>
        </w:rPr>
        <w:t xml:space="preserve"> Sci</w:t>
      </w:r>
      <w:r w:rsidR="00754CD5" w:rsidRPr="005D76EA">
        <w:rPr>
          <w:rFonts w:ascii="Arial" w:hAnsi="Arial" w:cs="Arial"/>
          <w:i/>
          <w:iCs/>
          <w:sz w:val="22"/>
          <w:szCs w:val="22"/>
        </w:rPr>
        <w:t>.</w:t>
      </w:r>
      <w:r w:rsidRPr="005D76EA">
        <w:rPr>
          <w:rFonts w:ascii="Arial" w:hAnsi="Arial" w:cs="Arial"/>
          <w:sz w:val="22"/>
          <w:szCs w:val="22"/>
        </w:rPr>
        <w:t xml:space="preserve"> 92, 3784-3788.</w:t>
      </w:r>
    </w:p>
    <w:p w14:paraId="4B418DDA" w14:textId="0D8AF539"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Morling</w:t>
      </w:r>
      <w:proofErr w:type="spellEnd"/>
      <w:r w:rsidRPr="005D76EA">
        <w:rPr>
          <w:rFonts w:ascii="Arial" w:hAnsi="Arial" w:cs="Arial"/>
          <w:sz w:val="22"/>
          <w:szCs w:val="22"/>
        </w:rPr>
        <w:t xml:space="preserve">, K. and Fuchs, S. </w:t>
      </w:r>
      <w:r w:rsidR="00900A5F" w:rsidRPr="005D76EA">
        <w:rPr>
          <w:rFonts w:ascii="Arial" w:hAnsi="Arial" w:cs="Arial"/>
          <w:sz w:val="22"/>
          <w:szCs w:val="22"/>
        </w:rPr>
        <w:t>(</w:t>
      </w:r>
      <w:r w:rsidRPr="005D76EA">
        <w:rPr>
          <w:rFonts w:ascii="Arial" w:hAnsi="Arial" w:cs="Arial"/>
          <w:sz w:val="22"/>
          <w:szCs w:val="22"/>
        </w:rPr>
        <w:t>2021</w:t>
      </w:r>
      <w:r w:rsidR="00900A5F" w:rsidRPr="005D76EA">
        <w:rPr>
          <w:rFonts w:ascii="Arial" w:hAnsi="Arial" w:cs="Arial"/>
          <w:sz w:val="22"/>
          <w:szCs w:val="22"/>
        </w:rPr>
        <w:t>)</w:t>
      </w:r>
      <w:r w:rsidRPr="005D76EA">
        <w:rPr>
          <w:rFonts w:ascii="Arial" w:hAnsi="Arial" w:cs="Arial"/>
          <w:sz w:val="22"/>
          <w:szCs w:val="22"/>
        </w:rPr>
        <w:t xml:space="preserve">. Modelling copper emissions from antifouling paints applied on leisure boats into German water bodies. </w:t>
      </w:r>
      <w:r w:rsidRPr="005D76EA">
        <w:rPr>
          <w:rFonts w:ascii="Arial" w:hAnsi="Arial" w:cs="Arial"/>
          <w:i/>
          <w:iCs/>
          <w:sz w:val="22"/>
          <w:szCs w:val="22"/>
        </w:rPr>
        <w:t>Environ</w:t>
      </w:r>
      <w:r w:rsidR="00900A5F" w:rsidRPr="005D76EA">
        <w:rPr>
          <w:rFonts w:ascii="Arial" w:hAnsi="Arial" w:cs="Arial"/>
          <w:i/>
          <w:iCs/>
          <w:sz w:val="22"/>
          <w:szCs w:val="22"/>
        </w:rPr>
        <w:t>.</w:t>
      </w:r>
      <w:r w:rsidRPr="005D76EA">
        <w:rPr>
          <w:rFonts w:ascii="Arial" w:hAnsi="Arial" w:cs="Arial"/>
          <w:i/>
          <w:iCs/>
          <w:sz w:val="22"/>
          <w:szCs w:val="22"/>
        </w:rPr>
        <w:t xml:space="preserve"> </w:t>
      </w:r>
      <w:proofErr w:type="spellStart"/>
      <w:r w:rsidRPr="005D76EA">
        <w:rPr>
          <w:rFonts w:ascii="Arial" w:hAnsi="Arial" w:cs="Arial"/>
          <w:i/>
          <w:iCs/>
          <w:sz w:val="22"/>
          <w:szCs w:val="22"/>
        </w:rPr>
        <w:t>Pollut</w:t>
      </w:r>
      <w:proofErr w:type="spellEnd"/>
      <w:r w:rsidR="00900A5F" w:rsidRPr="005D76EA">
        <w:rPr>
          <w:rFonts w:ascii="Arial" w:hAnsi="Arial" w:cs="Arial"/>
          <w:i/>
          <w:iCs/>
          <w:sz w:val="22"/>
          <w:szCs w:val="22"/>
        </w:rPr>
        <w:t>.</w:t>
      </w:r>
      <w:r w:rsidRPr="005D76EA">
        <w:rPr>
          <w:rFonts w:ascii="Arial" w:hAnsi="Arial" w:cs="Arial"/>
          <w:sz w:val="22"/>
          <w:szCs w:val="22"/>
        </w:rPr>
        <w:t>, 289, 117961.</w:t>
      </w:r>
    </w:p>
    <w:p w14:paraId="21A51322" w14:textId="78A2E5C3"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OECD</w:t>
      </w:r>
      <w:r w:rsidR="00EC4741" w:rsidRPr="005D76EA">
        <w:rPr>
          <w:rFonts w:ascii="Arial" w:hAnsi="Arial" w:cs="Arial"/>
          <w:sz w:val="22"/>
          <w:szCs w:val="22"/>
        </w:rPr>
        <w:t xml:space="preserve"> 249.</w:t>
      </w:r>
      <w:r w:rsidRPr="005D76EA">
        <w:rPr>
          <w:rFonts w:ascii="Arial" w:hAnsi="Arial" w:cs="Arial"/>
          <w:sz w:val="22"/>
          <w:szCs w:val="22"/>
        </w:rPr>
        <w:t xml:space="preserve"> Organisation for Economic Co-operation and Development, 2021. Test No. 249: Fish Cell Line Acute Toxicity - The </w:t>
      </w:r>
      <w:r w:rsidR="007E6688" w:rsidRPr="005D76EA">
        <w:rPr>
          <w:rFonts w:ascii="Arial" w:hAnsi="Arial" w:cs="Arial"/>
          <w:sz w:val="22"/>
          <w:szCs w:val="22"/>
        </w:rPr>
        <w:t>RTGill-W1</w:t>
      </w:r>
      <w:r w:rsidRPr="005D76EA">
        <w:rPr>
          <w:rFonts w:ascii="Arial" w:hAnsi="Arial" w:cs="Arial"/>
          <w:sz w:val="22"/>
          <w:szCs w:val="22"/>
        </w:rPr>
        <w:t xml:space="preserve"> cell line assay. Paris: OECD Publishing.</w:t>
      </w:r>
    </w:p>
    <w:p w14:paraId="6C8491A2" w14:textId="0B4573A3" w:rsidR="0062315C" w:rsidRPr="005D76EA" w:rsidRDefault="0062315C" w:rsidP="0062315C">
      <w:pPr>
        <w:spacing w:before="100" w:beforeAutospacing="1" w:after="100" w:afterAutospacing="1"/>
        <w:rPr>
          <w:rFonts w:ascii="Arial" w:hAnsi="Arial" w:cs="Arial"/>
          <w:sz w:val="22"/>
          <w:szCs w:val="22"/>
        </w:rPr>
      </w:pPr>
      <w:r w:rsidRPr="005D76EA">
        <w:rPr>
          <w:rFonts w:ascii="Arial" w:hAnsi="Arial" w:cs="Arial"/>
          <w:sz w:val="22"/>
          <w:szCs w:val="22"/>
        </w:rPr>
        <w:t xml:space="preserve">Olsson, P-E., Kling, P., </w:t>
      </w:r>
      <w:proofErr w:type="spellStart"/>
      <w:r w:rsidRPr="005D76EA">
        <w:rPr>
          <w:rFonts w:ascii="Arial" w:hAnsi="Arial" w:cs="Arial"/>
          <w:sz w:val="22"/>
          <w:szCs w:val="22"/>
        </w:rPr>
        <w:t>Erkell</w:t>
      </w:r>
      <w:proofErr w:type="spellEnd"/>
      <w:r w:rsidRPr="005D76EA">
        <w:rPr>
          <w:rFonts w:ascii="Arial" w:hAnsi="Arial" w:cs="Arial"/>
          <w:sz w:val="22"/>
          <w:szCs w:val="22"/>
        </w:rPr>
        <w:t xml:space="preserve">, L.J., </w:t>
      </w:r>
      <w:proofErr w:type="spellStart"/>
      <w:r w:rsidRPr="005D76EA">
        <w:rPr>
          <w:rFonts w:ascii="Arial" w:hAnsi="Arial" w:cs="Arial"/>
          <w:sz w:val="22"/>
          <w:szCs w:val="22"/>
        </w:rPr>
        <w:t>Kille</w:t>
      </w:r>
      <w:proofErr w:type="spellEnd"/>
      <w:r w:rsidRPr="005D76EA">
        <w:rPr>
          <w:rFonts w:ascii="Arial" w:hAnsi="Arial" w:cs="Arial"/>
          <w:sz w:val="22"/>
          <w:szCs w:val="22"/>
        </w:rPr>
        <w:t>, P. (1995). Structural and functional analysis of the Rainbow Trout (</w:t>
      </w:r>
      <w:proofErr w:type="spellStart"/>
      <w:r w:rsidRPr="005D76EA">
        <w:rPr>
          <w:rFonts w:ascii="Arial" w:hAnsi="Arial" w:cs="Arial"/>
          <w:i/>
          <w:iCs/>
          <w:sz w:val="22"/>
          <w:szCs w:val="22"/>
        </w:rPr>
        <w:t>Oncorhyncus</w:t>
      </w:r>
      <w:proofErr w:type="spellEnd"/>
      <w:r w:rsidRPr="005D76EA">
        <w:rPr>
          <w:rFonts w:ascii="Arial" w:hAnsi="Arial" w:cs="Arial"/>
          <w:i/>
          <w:iCs/>
          <w:sz w:val="22"/>
          <w:szCs w:val="22"/>
        </w:rPr>
        <w:t xml:space="preserve"> mykiss</w:t>
      </w:r>
      <w:r w:rsidRPr="005D76EA">
        <w:rPr>
          <w:rFonts w:ascii="Arial" w:hAnsi="Arial" w:cs="Arial"/>
          <w:sz w:val="22"/>
          <w:szCs w:val="22"/>
        </w:rPr>
        <w:t xml:space="preserve">) metallothionein-A gene. </w:t>
      </w:r>
      <w:r w:rsidRPr="005D76EA">
        <w:rPr>
          <w:rFonts w:ascii="Arial" w:hAnsi="Arial" w:cs="Arial"/>
          <w:i/>
          <w:iCs/>
          <w:sz w:val="22"/>
          <w:szCs w:val="22"/>
        </w:rPr>
        <w:t>FEBS J</w:t>
      </w:r>
      <w:r w:rsidRPr="005D76EA">
        <w:rPr>
          <w:rFonts w:ascii="Arial" w:hAnsi="Arial" w:cs="Arial"/>
          <w:sz w:val="22"/>
          <w:szCs w:val="22"/>
        </w:rPr>
        <w:t>., 230, 344-349</w:t>
      </w:r>
    </w:p>
    <w:p w14:paraId="6FFA4802" w14:textId="4259727E"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Peng, T. and </w:t>
      </w:r>
      <w:proofErr w:type="spellStart"/>
      <w:r w:rsidRPr="005D76EA">
        <w:rPr>
          <w:rFonts w:ascii="Arial" w:hAnsi="Arial" w:cs="Arial"/>
          <w:sz w:val="22"/>
          <w:szCs w:val="22"/>
        </w:rPr>
        <w:t>Jou</w:t>
      </w:r>
      <w:proofErr w:type="spellEnd"/>
      <w:r w:rsidRPr="005D76EA">
        <w:rPr>
          <w:rFonts w:ascii="Arial" w:hAnsi="Arial" w:cs="Arial"/>
          <w:sz w:val="22"/>
          <w:szCs w:val="22"/>
        </w:rPr>
        <w:t xml:space="preserve">, M. </w:t>
      </w:r>
      <w:r w:rsidR="00F80E8C" w:rsidRPr="005D76EA">
        <w:rPr>
          <w:rFonts w:ascii="Arial" w:hAnsi="Arial" w:cs="Arial"/>
          <w:sz w:val="22"/>
          <w:szCs w:val="22"/>
        </w:rPr>
        <w:t>(</w:t>
      </w:r>
      <w:r w:rsidRPr="005D76EA">
        <w:rPr>
          <w:rFonts w:ascii="Arial" w:hAnsi="Arial" w:cs="Arial"/>
          <w:sz w:val="22"/>
          <w:szCs w:val="22"/>
        </w:rPr>
        <w:t>2010</w:t>
      </w:r>
      <w:r w:rsidR="00F80E8C" w:rsidRPr="005D76EA">
        <w:rPr>
          <w:rFonts w:ascii="Arial" w:hAnsi="Arial" w:cs="Arial"/>
          <w:sz w:val="22"/>
          <w:szCs w:val="22"/>
        </w:rPr>
        <w:t>)</w:t>
      </w:r>
      <w:r w:rsidRPr="005D76EA">
        <w:rPr>
          <w:rFonts w:ascii="Arial" w:hAnsi="Arial" w:cs="Arial"/>
          <w:sz w:val="22"/>
          <w:szCs w:val="22"/>
        </w:rPr>
        <w:t xml:space="preserve">. Oxidative stress caused by mitochondrial calcium overload. </w:t>
      </w:r>
      <w:r w:rsidRPr="005D76EA">
        <w:rPr>
          <w:rFonts w:ascii="Arial" w:hAnsi="Arial" w:cs="Arial"/>
          <w:i/>
          <w:iCs/>
          <w:sz w:val="22"/>
          <w:szCs w:val="22"/>
        </w:rPr>
        <w:t>Ann</w:t>
      </w:r>
      <w:r w:rsidR="00F80E8C" w:rsidRPr="005D76EA">
        <w:rPr>
          <w:rFonts w:ascii="Arial" w:hAnsi="Arial" w:cs="Arial"/>
          <w:i/>
          <w:iCs/>
          <w:sz w:val="22"/>
          <w:szCs w:val="22"/>
        </w:rPr>
        <w:t>.</w:t>
      </w:r>
      <w:r w:rsidRPr="005D76EA">
        <w:rPr>
          <w:rFonts w:ascii="Arial" w:hAnsi="Arial" w:cs="Arial"/>
          <w:i/>
          <w:iCs/>
          <w:sz w:val="22"/>
          <w:szCs w:val="22"/>
        </w:rPr>
        <w:t xml:space="preserve"> N</w:t>
      </w:r>
      <w:r w:rsidR="00F80E8C" w:rsidRPr="005D76EA">
        <w:rPr>
          <w:rFonts w:ascii="Arial" w:hAnsi="Arial" w:cs="Arial"/>
          <w:i/>
          <w:iCs/>
          <w:sz w:val="22"/>
          <w:szCs w:val="22"/>
        </w:rPr>
        <w:t>.</w:t>
      </w:r>
      <w:r w:rsidRPr="005D76EA">
        <w:rPr>
          <w:rFonts w:ascii="Arial" w:hAnsi="Arial" w:cs="Arial"/>
          <w:i/>
          <w:iCs/>
          <w:sz w:val="22"/>
          <w:szCs w:val="22"/>
        </w:rPr>
        <w:t xml:space="preserve"> Y</w:t>
      </w:r>
      <w:r w:rsidR="00F80E8C" w:rsidRPr="005D76EA">
        <w:rPr>
          <w:rFonts w:ascii="Arial" w:hAnsi="Arial" w:cs="Arial"/>
          <w:i/>
          <w:iCs/>
          <w:sz w:val="22"/>
          <w:szCs w:val="22"/>
        </w:rPr>
        <w:t>.</w:t>
      </w:r>
      <w:r w:rsidRPr="005D76EA">
        <w:rPr>
          <w:rFonts w:ascii="Arial" w:hAnsi="Arial" w:cs="Arial"/>
          <w:i/>
          <w:iCs/>
          <w:sz w:val="22"/>
          <w:szCs w:val="22"/>
        </w:rPr>
        <w:t xml:space="preserve"> Acad</w:t>
      </w:r>
      <w:r w:rsidR="00F80E8C" w:rsidRPr="005D76EA">
        <w:rPr>
          <w:rFonts w:ascii="Arial" w:hAnsi="Arial" w:cs="Arial"/>
          <w:i/>
          <w:iCs/>
          <w:sz w:val="22"/>
          <w:szCs w:val="22"/>
        </w:rPr>
        <w:t>.</w:t>
      </w:r>
      <w:r w:rsidRPr="005D76EA">
        <w:rPr>
          <w:rFonts w:ascii="Arial" w:hAnsi="Arial" w:cs="Arial"/>
          <w:i/>
          <w:iCs/>
          <w:sz w:val="22"/>
          <w:szCs w:val="22"/>
        </w:rPr>
        <w:t xml:space="preserve"> Sci</w:t>
      </w:r>
      <w:r w:rsidR="00F80E8C" w:rsidRPr="005D76EA">
        <w:rPr>
          <w:rFonts w:ascii="Arial" w:hAnsi="Arial" w:cs="Arial"/>
          <w:sz w:val="22"/>
          <w:szCs w:val="22"/>
        </w:rPr>
        <w:t>.</w:t>
      </w:r>
      <w:r w:rsidRPr="005D76EA">
        <w:rPr>
          <w:rFonts w:ascii="Arial" w:hAnsi="Arial" w:cs="Arial"/>
          <w:sz w:val="22"/>
          <w:szCs w:val="22"/>
        </w:rPr>
        <w:t>, 1201, 183-188.</w:t>
      </w:r>
    </w:p>
    <w:p w14:paraId="6E10A273" w14:textId="4162CA2A" w:rsidR="002C1FF1" w:rsidRPr="005D76EA" w:rsidRDefault="002C1FF1" w:rsidP="002C1FF1">
      <w:pPr>
        <w:tabs>
          <w:tab w:val="left" w:pos="1130"/>
        </w:tabs>
        <w:rPr>
          <w:rFonts w:ascii="Arial" w:hAnsi="Arial" w:cs="Arial"/>
          <w:sz w:val="22"/>
          <w:szCs w:val="22"/>
        </w:rPr>
      </w:pPr>
      <w:proofErr w:type="spellStart"/>
      <w:r w:rsidRPr="005D76EA">
        <w:rPr>
          <w:rFonts w:ascii="Arial" w:hAnsi="Arial" w:cs="Arial"/>
          <w:sz w:val="22"/>
          <w:szCs w:val="22"/>
        </w:rPr>
        <w:t>Piiper</w:t>
      </w:r>
      <w:proofErr w:type="spellEnd"/>
      <w:r w:rsidRPr="005D76EA">
        <w:rPr>
          <w:rFonts w:ascii="Arial" w:hAnsi="Arial" w:cs="Arial"/>
          <w:sz w:val="22"/>
          <w:szCs w:val="22"/>
        </w:rPr>
        <w:t xml:space="preserve">, J., Scheid, P., Perry, S.F., and Hughes, G.M. (1986). Effective and morphometric oxygen-diffusing capacity of the gills of the elasmobranch </w:t>
      </w:r>
      <w:proofErr w:type="spellStart"/>
      <w:r w:rsidRPr="005D76EA">
        <w:rPr>
          <w:rFonts w:ascii="Arial" w:hAnsi="Arial" w:cs="Arial"/>
          <w:i/>
          <w:iCs/>
          <w:sz w:val="22"/>
          <w:szCs w:val="22"/>
        </w:rPr>
        <w:t>Scyliorhimus</w:t>
      </w:r>
      <w:proofErr w:type="spellEnd"/>
      <w:r w:rsidRPr="005D76EA">
        <w:rPr>
          <w:rFonts w:ascii="Arial" w:hAnsi="Arial" w:cs="Arial"/>
          <w:i/>
          <w:iCs/>
          <w:sz w:val="22"/>
          <w:szCs w:val="22"/>
        </w:rPr>
        <w:t xml:space="preserve"> </w:t>
      </w:r>
      <w:proofErr w:type="spellStart"/>
      <w:r w:rsidRPr="005D76EA">
        <w:rPr>
          <w:rFonts w:ascii="Arial" w:hAnsi="Arial" w:cs="Arial"/>
          <w:i/>
          <w:iCs/>
          <w:sz w:val="22"/>
          <w:szCs w:val="22"/>
        </w:rPr>
        <w:t>stallaris</w:t>
      </w:r>
      <w:proofErr w:type="spellEnd"/>
      <w:r w:rsidRPr="005D76EA">
        <w:rPr>
          <w:rFonts w:ascii="Arial" w:hAnsi="Arial" w:cs="Arial"/>
          <w:sz w:val="22"/>
          <w:szCs w:val="22"/>
        </w:rPr>
        <w:t xml:space="preserve">. </w:t>
      </w:r>
      <w:r w:rsidRPr="005D76EA">
        <w:rPr>
          <w:rFonts w:ascii="Arial" w:hAnsi="Arial" w:cs="Arial"/>
          <w:i/>
          <w:iCs/>
          <w:sz w:val="22"/>
          <w:szCs w:val="22"/>
        </w:rPr>
        <w:t>J. Exp. Biol.</w:t>
      </w:r>
      <w:r w:rsidRPr="005D76EA">
        <w:rPr>
          <w:rFonts w:ascii="Arial" w:hAnsi="Arial" w:cs="Arial"/>
          <w:sz w:val="22"/>
          <w:szCs w:val="22"/>
        </w:rPr>
        <w:t xml:space="preserve"> 123, 27-41</w:t>
      </w:r>
    </w:p>
    <w:p w14:paraId="40912E4C" w14:textId="42528669"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Puig, S. and Thiele, D. 2002. Molecular mechanisms of copper uptake and distribution. </w:t>
      </w:r>
      <w:proofErr w:type="spellStart"/>
      <w:r w:rsidRPr="005D76EA">
        <w:rPr>
          <w:rFonts w:ascii="Arial" w:hAnsi="Arial" w:cs="Arial"/>
          <w:i/>
          <w:iCs/>
          <w:sz w:val="22"/>
          <w:szCs w:val="22"/>
        </w:rPr>
        <w:t>Curr</w:t>
      </w:r>
      <w:proofErr w:type="spellEnd"/>
      <w:r w:rsidR="002640DE" w:rsidRPr="005D76EA">
        <w:rPr>
          <w:rFonts w:ascii="Arial" w:hAnsi="Arial" w:cs="Arial"/>
          <w:i/>
          <w:iCs/>
          <w:sz w:val="22"/>
          <w:szCs w:val="22"/>
        </w:rPr>
        <w:t>.</w:t>
      </w:r>
      <w:r w:rsidRPr="005D76EA">
        <w:rPr>
          <w:rFonts w:ascii="Arial" w:hAnsi="Arial" w:cs="Arial"/>
          <w:i/>
          <w:iCs/>
          <w:sz w:val="22"/>
          <w:szCs w:val="22"/>
        </w:rPr>
        <w:t xml:space="preserve"> </w:t>
      </w:r>
      <w:proofErr w:type="spellStart"/>
      <w:r w:rsidRPr="005D76EA">
        <w:rPr>
          <w:rFonts w:ascii="Arial" w:hAnsi="Arial" w:cs="Arial"/>
          <w:i/>
          <w:iCs/>
          <w:sz w:val="22"/>
          <w:szCs w:val="22"/>
        </w:rPr>
        <w:t>Opin</w:t>
      </w:r>
      <w:proofErr w:type="spellEnd"/>
      <w:r w:rsidR="002640DE" w:rsidRPr="005D76EA">
        <w:rPr>
          <w:rFonts w:ascii="Arial" w:hAnsi="Arial" w:cs="Arial"/>
          <w:i/>
          <w:iCs/>
          <w:sz w:val="22"/>
          <w:szCs w:val="22"/>
        </w:rPr>
        <w:t>.</w:t>
      </w:r>
      <w:r w:rsidRPr="005D76EA">
        <w:rPr>
          <w:rFonts w:ascii="Arial" w:hAnsi="Arial" w:cs="Arial"/>
          <w:i/>
          <w:iCs/>
          <w:sz w:val="22"/>
          <w:szCs w:val="22"/>
        </w:rPr>
        <w:t xml:space="preserve"> Chem</w:t>
      </w:r>
      <w:r w:rsidR="002640DE" w:rsidRPr="005D76EA">
        <w:rPr>
          <w:rFonts w:ascii="Arial" w:hAnsi="Arial" w:cs="Arial"/>
          <w:i/>
          <w:iCs/>
          <w:sz w:val="22"/>
          <w:szCs w:val="22"/>
        </w:rPr>
        <w:t>.</w:t>
      </w:r>
      <w:r w:rsidRPr="005D76EA">
        <w:rPr>
          <w:rFonts w:ascii="Arial" w:hAnsi="Arial" w:cs="Arial"/>
          <w:i/>
          <w:iCs/>
          <w:sz w:val="22"/>
          <w:szCs w:val="22"/>
        </w:rPr>
        <w:t xml:space="preserve"> Biol</w:t>
      </w:r>
      <w:r w:rsidR="002640DE" w:rsidRPr="005D76EA">
        <w:rPr>
          <w:rFonts w:ascii="Arial" w:hAnsi="Arial" w:cs="Arial"/>
          <w:sz w:val="22"/>
          <w:szCs w:val="22"/>
        </w:rPr>
        <w:t>.,</w:t>
      </w:r>
      <w:r w:rsidRPr="005D76EA">
        <w:rPr>
          <w:rFonts w:ascii="Arial" w:hAnsi="Arial" w:cs="Arial"/>
          <w:sz w:val="22"/>
          <w:szCs w:val="22"/>
        </w:rPr>
        <w:t xml:space="preserve"> 6, 171-180.</w:t>
      </w:r>
    </w:p>
    <w:p w14:paraId="72FB2F27" w14:textId="37955CB2" w:rsidR="0062315C" w:rsidRPr="005D76EA" w:rsidRDefault="0062315C" w:rsidP="0062315C">
      <w:pPr>
        <w:rPr>
          <w:rFonts w:ascii="Arial" w:hAnsi="Arial" w:cs="Arial"/>
          <w:sz w:val="22"/>
          <w:szCs w:val="22"/>
        </w:rPr>
      </w:pPr>
      <w:r w:rsidRPr="005D76EA">
        <w:rPr>
          <w:rFonts w:ascii="Arial" w:hAnsi="Arial" w:cs="Arial"/>
          <w:sz w:val="22"/>
          <w:szCs w:val="22"/>
        </w:rPr>
        <w:t xml:space="preserve">Samson, S.L., </w:t>
      </w:r>
      <w:proofErr w:type="spellStart"/>
      <w:r w:rsidRPr="005D76EA">
        <w:rPr>
          <w:rFonts w:ascii="Arial" w:hAnsi="Arial" w:cs="Arial"/>
          <w:sz w:val="22"/>
          <w:szCs w:val="22"/>
        </w:rPr>
        <w:t>Paramchuk</w:t>
      </w:r>
      <w:proofErr w:type="spellEnd"/>
      <w:r w:rsidRPr="005D76EA">
        <w:rPr>
          <w:rFonts w:ascii="Arial" w:hAnsi="Arial" w:cs="Arial"/>
          <w:sz w:val="22"/>
          <w:szCs w:val="22"/>
        </w:rPr>
        <w:t xml:space="preserve">, W.J., </w:t>
      </w:r>
      <w:proofErr w:type="spellStart"/>
      <w:r w:rsidRPr="005D76EA">
        <w:rPr>
          <w:rFonts w:ascii="Arial" w:hAnsi="Arial" w:cs="Arial"/>
          <w:sz w:val="22"/>
          <w:szCs w:val="22"/>
        </w:rPr>
        <w:t>Gedamu</w:t>
      </w:r>
      <w:proofErr w:type="spellEnd"/>
      <w:r w:rsidRPr="005D76EA">
        <w:rPr>
          <w:rFonts w:ascii="Arial" w:hAnsi="Arial" w:cs="Arial"/>
          <w:sz w:val="22"/>
          <w:szCs w:val="22"/>
        </w:rPr>
        <w:t xml:space="preserve">, L. (2001). The rainbow trout metallothionein-B gene promoter: contributions of distal promoter elements to metal and oxidant regulation. </w:t>
      </w:r>
      <w:proofErr w:type="spellStart"/>
      <w:r w:rsidRPr="005D76EA">
        <w:rPr>
          <w:rFonts w:ascii="Arial" w:hAnsi="Arial" w:cs="Arial"/>
          <w:i/>
          <w:iCs/>
          <w:sz w:val="22"/>
          <w:szCs w:val="22"/>
        </w:rPr>
        <w:t>Biochim</w:t>
      </w:r>
      <w:proofErr w:type="spellEnd"/>
      <w:r w:rsidRPr="005D76EA">
        <w:rPr>
          <w:rFonts w:ascii="Arial" w:hAnsi="Arial" w:cs="Arial"/>
          <w:i/>
          <w:iCs/>
          <w:sz w:val="22"/>
          <w:szCs w:val="22"/>
        </w:rPr>
        <w:t xml:space="preserve">. </w:t>
      </w:r>
      <w:proofErr w:type="spellStart"/>
      <w:r w:rsidRPr="005D76EA">
        <w:rPr>
          <w:rFonts w:ascii="Arial" w:hAnsi="Arial" w:cs="Arial"/>
          <w:i/>
          <w:iCs/>
          <w:sz w:val="22"/>
          <w:szCs w:val="22"/>
        </w:rPr>
        <w:t>Biophys</w:t>
      </w:r>
      <w:proofErr w:type="spellEnd"/>
      <w:r w:rsidRPr="005D76EA">
        <w:rPr>
          <w:rFonts w:ascii="Arial" w:hAnsi="Arial" w:cs="Arial"/>
          <w:i/>
          <w:iCs/>
          <w:sz w:val="22"/>
          <w:szCs w:val="22"/>
        </w:rPr>
        <w:t>. Acta</w:t>
      </w:r>
      <w:r w:rsidRPr="005D76EA">
        <w:rPr>
          <w:rFonts w:ascii="Arial" w:hAnsi="Arial" w:cs="Arial"/>
          <w:sz w:val="22"/>
          <w:szCs w:val="22"/>
        </w:rPr>
        <w:t>, 1517, 202-211.</w:t>
      </w:r>
    </w:p>
    <w:p w14:paraId="7811F233" w14:textId="77777777" w:rsidR="0062315C" w:rsidRPr="005D76EA" w:rsidRDefault="0062315C" w:rsidP="0062315C">
      <w:pPr>
        <w:rPr>
          <w:rFonts w:ascii="Arial" w:hAnsi="Arial" w:cs="Arial"/>
          <w:sz w:val="22"/>
          <w:szCs w:val="22"/>
        </w:rPr>
      </w:pPr>
    </w:p>
    <w:p w14:paraId="3DB4028C" w14:textId="095D2DFA"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Santulli</w:t>
      </w:r>
      <w:proofErr w:type="spellEnd"/>
      <w:r w:rsidRPr="005D76EA">
        <w:rPr>
          <w:rFonts w:ascii="Arial" w:hAnsi="Arial" w:cs="Arial"/>
          <w:sz w:val="22"/>
          <w:szCs w:val="22"/>
        </w:rPr>
        <w:t xml:space="preserve">, G., </w:t>
      </w:r>
      <w:proofErr w:type="spellStart"/>
      <w:r w:rsidRPr="005D76EA">
        <w:rPr>
          <w:rFonts w:ascii="Arial" w:hAnsi="Arial" w:cs="Arial"/>
          <w:sz w:val="22"/>
          <w:szCs w:val="22"/>
        </w:rPr>
        <w:t>Xie</w:t>
      </w:r>
      <w:proofErr w:type="spellEnd"/>
      <w:r w:rsidRPr="005D76EA">
        <w:rPr>
          <w:rFonts w:ascii="Arial" w:hAnsi="Arial" w:cs="Arial"/>
          <w:sz w:val="22"/>
          <w:szCs w:val="22"/>
        </w:rPr>
        <w:t xml:space="preserve">, W., </w:t>
      </w:r>
      <w:proofErr w:type="spellStart"/>
      <w:r w:rsidRPr="005D76EA">
        <w:rPr>
          <w:rFonts w:ascii="Arial" w:hAnsi="Arial" w:cs="Arial"/>
          <w:sz w:val="22"/>
          <w:szCs w:val="22"/>
        </w:rPr>
        <w:t>Reiken</w:t>
      </w:r>
      <w:proofErr w:type="spellEnd"/>
      <w:r w:rsidRPr="005D76EA">
        <w:rPr>
          <w:rFonts w:ascii="Arial" w:hAnsi="Arial" w:cs="Arial"/>
          <w:sz w:val="22"/>
          <w:szCs w:val="22"/>
        </w:rPr>
        <w:t xml:space="preserve">, S. and Marks, A. </w:t>
      </w:r>
      <w:r w:rsidR="002640DE" w:rsidRPr="005D76EA">
        <w:rPr>
          <w:rFonts w:ascii="Arial" w:hAnsi="Arial" w:cs="Arial"/>
          <w:sz w:val="22"/>
          <w:szCs w:val="22"/>
        </w:rPr>
        <w:t>(</w:t>
      </w:r>
      <w:r w:rsidRPr="005D76EA">
        <w:rPr>
          <w:rFonts w:ascii="Arial" w:hAnsi="Arial" w:cs="Arial"/>
          <w:sz w:val="22"/>
          <w:szCs w:val="22"/>
        </w:rPr>
        <w:t>2015</w:t>
      </w:r>
      <w:r w:rsidR="002640DE" w:rsidRPr="005D76EA">
        <w:rPr>
          <w:rFonts w:ascii="Arial" w:hAnsi="Arial" w:cs="Arial"/>
          <w:sz w:val="22"/>
          <w:szCs w:val="22"/>
        </w:rPr>
        <w:t>)</w:t>
      </w:r>
      <w:r w:rsidRPr="005D76EA">
        <w:rPr>
          <w:rFonts w:ascii="Arial" w:hAnsi="Arial" w:cs="Arial"/>
          <w:sz w:val="22"/>
          <w:szCs w:val="22"/>
        </w:rPr>
        <w:t xml:space="preserve">. Mitochondrial calcium overload is a key determinant in heart failure. </w:t>
      </w:r>
      <w:r w:rsidRPr="005D76EA">
        <w:rPr>
          <w:rFonts w:ascii="Arial" w:hAnsi="Arial" w:cs="Arial"/>
          <w:i/>
          <w:iCs/>
          <w:sz w:val="22"/>
          <w:szCs w:val="22"/>
        </w:rPr>
        <w:t>Proc</w:t>
      </w:r>
      <w:r w:rsidR="002640DE" w:rsidRPr="005D76EA">
        <w:rPr>
          <w:rFonts w:ascii="Arial" w:hAnsi="Arial" w:cs="Arial"/>
          <w:i/>
          <w:iCs/>
          <w:sz w:val="22"/>
          <w:szCs w:val="22"/>
        </w:rPr>
        <w:t>.</w:t>
      </w:r>
      <w:r w:rsidRPr="005D76EA">
        <w:rPr>
          <w:rFonts w:ascii="Arial" w:hAnsi="Arial" w:cs="Arial"/>
          <w:i/>
          <w:iCs/>
          <w:sz w:val="22"/>
          <w:szCs w:val="22"/>
        </w:rPr>
        <w:t xml:space="preserve"> Nat</w:t>
      </w:r>
      <w:r w:rsidR="002640DE" w:rsidRPr="005D76EA">
        <w:rPr>
          <w:rFonts w:ascii="Arial" w:hAnsi="Arial" w:cs="Arial"/>
          <w:i/>
          <w:iCs/>
          <w:sz w:val="22"/>
          <w:szCs w:val="22"/>
        </w:rPr>
        <w:t>.</w:t>
      </w:r>
      <w:r w:rsidRPr="005D76EA">
        <w:rPr>
          <w:rFonts w:ascii="Arial" w:hAnsi="Arial" w:cs="Arial"/>
          <w:i/>
          <w:iCs/>
          <w:sz w:val="22"/>
          <w:szCs w:val="22"/>
        </w:rPr>
        <w:t xml:space="preserve"> Acad</w:t>
      </w:r>
      <w:r w:rsidR="002640DE" w:rsidRPr="005D76EA">
        <w:rPr>
          <w:rFonts w:ascii="Arial" w:hAnsi="Arial" w:cs="Arial"/>
          <w:i/>
          <w:iCs/>
          <w:sz w:val="22"/>
          <w:szCs w:val="22"/>
        </w:rPr>
        <w:t>.</w:t>
      </w:r>
      <w:r w:rsidRPr="005D76EA">
        <w:rPr>
          <w:rFonts w:ascii="Arial" w:hAnsi="Arial" w:cs="Arial"/>
          <w:i/>
          <w:iCs/>
          <w:sz w:val="22"/>
          <w:szCs w:val="22"/>
        </w:rPr>
        <w:t xml:space="preserve"> Sci</w:t>
      </w:r>
      <w:r w:rsidR="002640DE" w:rsidRPr="005D76EA">
        <w:rPr>
          <w:rFonts w:ascii="Arial" w:hAnsi="Arial" w:cs="Arial"/>
          <w:sz w:val="22"/>
          <w:szCs w:val="22"/>
        </w:rPr>
        <w:t>.</w:t>
      </w:r>
      <w:r w:rsidRPr="005D76EA">
        <w:rPr>
          <w:rFonts w:ascii="Arial" w:hAnsi="Arial" w:cs="Arial"/>
          <w:sz w:val="22"/>
          <w:szCs w:val="22"/>
        </w:rPr>
        <w:t>, 112, 11389-11394.</w:t>
      </w:r>
    </w:p>
    <w:p w14:paraId="7B28B071" w14:textId="77777777" w:rsidR="00EC339A" w:rsidRPr="005D76EA" w:rsidRDefault="00EC339A" w:rsidP="00EC339A">
      <w:pPr>
        <w:rPr>
          <w:rFonts w:ascii="Arial" w:hAnsi="Arial" w:cs="Arial"/>
          <w:sz w:val="22"/>
          <w:szCs w:val="22"/>
        </w:rPr>
      </w:pPr>
      <w:r w:rsidRPr="005D76EA">
        <w:rPr>
          <w:rFonts w:ascii="Arial" w:hAnsi="Arial" w:cs="Arial"/>
          <w:sz w:val="22"/>
          <w:szCs w:val="22"/>
        </w:rPr>
        <w:t xml:space="preserve">Scott, J., Beldon, J.B., </w:t>
      </w:r>
      <w:proofErr w:type="spellStart"/>
      <w:r w:rsidRPr="005D76EA">
        <w:rPr>
          <w:rFonts w:ascii="Arial" w:hAnsi="Arial" w:cs="Arial"/>
          <w:sz w:val="22"/>
          <w:szCs w:val="22"/>
        </w:rPr>
        <w:t>Minghetti</w:t>
      </w:r>
      <w:proofErr w:type="spellEnd"/>
      <w:r w:rsidRPr="005D76EA">
        <w:rPr>
          <w:rFonts w:ascii="Arial" w:hAnsi="Arial" w:cs="Arial"/>
          <w:sz w:val="22"/>
          <w:szCs w:val="22"/>
        </w:rPr>
        <w:t xml:space="preserve">, M. (2020). Toxicity testing: In vitro-in vivo corelation and optimization of exposure conditions. </w:t>
      </w:r>
      <w:r w:rsidRPr="005D76EA">
        <w:rPr>
          <w:rFonts w:ascii="Arial" w:hAnsi="Arial" w:cs="Arial"/>
          <w:i/>
          <w:iCs/>
          <w:sz w:val="22"/>
          <w:szCs w:val="22"/>
        </w:rPr>
        <w:t xml:space="preserve">Environ. </w:t>
      </w:r>
      <w:proofErr w:type="spellStart"/>
      <w:r w:rsidRPr="005D76EA">
        <w:rPr>
          <w:rFonts w:ascii="Arial" w:hAnsi="Arial" w:cs="Arial"/>
          <w:i/>
          <w:iCs/>
          <w:sz w:val="22"/>
          <w:szCs w:val="22"/>
        </w:rPr>
        <w:t>Toxicol</w:t>
      </w:r>
      <w:proofErr w:type="spellEnd"/>
      <w:r w:rsidRPr="005D76EA">
        <w:rPr>
          <w:rFonts w:ascii="Arial" w:hAnsi="Arial" w:cs="Arial"/>
          <w:i/>
          <w:iCs/>
          <w:sz w:val="22"/>
          <w:szCs w:val="22"/>
        </w:rPr>
        <w:t>., Chem</w:t>
      </w:r>
      <w:r w:rsidRPr="005D76EA">
        <w:rPr>
          <w:rFonts w:ascii="Arial" w:hAnsi="Arial" w:cs="Arial"/>
          <w:sz w:val="22"/>
          <w:szCs w:val="22"/>
        </w:rPr>
        <w:t xml:space="preserve">., 40, 1050 – 1061. </w:t>
      </w:r>
    </w:p>
    <w:p w14:paraId="16129A22" w14:textId="77777777" w:rsidR="00EC339A" w:rsidRPr="005D76EA" w:rsidRDefault="00EC339A" w:rsidP="002C1FF1">
      <w:pPr>
        <w:rPr>
          <w:rFonts w:ascii="Arial" w:hAnsi="Arial" w:cs="Arial"/>
          <w:sz w:val="22"/>
          <w:szCs w:val="22"/>
        </w:rPr>
      </w:pPr>
    </w:p>
    <w:p w14:paraId="2D05E6A9" w14:textId="3101331D" w:rsidR="002C1FF1" w:rsidRPr="005D76EA" w:rsidRDefault="002C1FF1" w:rsidP="002C1FF1">
      <w:pPr>
        <w:rPr>
          <w:rFonts w:ascii="Arial" w:hAnsi="Arial" w:cs="Arial"/>
          <w:sz w:val="22"/>
          <w:szCs w:val="22"/>
        </w:rPr>
      </w:pPr>
      <w:r w:rsidRPr="005D76EA">
        <w:rPr>
          <w:rFonts w:ascii="Arial" w:hAnsi="Arial" w:cs="Arial"/>
          <w:sz w:val="22"/>
          <w:szCs w:val="22"/>
        </w:rPr>
        <w:lastRenderedPageBreak/>
        <w:t xml:space="preserve">Shepherd, K.L. (1993) Mucus on the epidermis of fish and its influence on drug delivery. </w:t>
      </w:r>
      <w:r w:rsidRPr="005D76EA">
        <w:rPr>
          <w:rFonts w:ascii="Arial" w:hAnsi="Arial" w:cs="Arial"/>
          <w:i/>
          <w:iCs/>
          <w:sz w:val="22"/>
          <w:szCs w:val="22"/>
        </w:rPr>
        <w:t>Adv. Drug Del. Rev.</w:t>
      </w:r>
      <w:r w:rsidRPr="005D76EA">
        <w:rPr>
          <w:rFonts w:ascii="Arial" w:hAnsi="Arial" w:cs="Arial"/>
          <w:sz w:val="22"/>
          <w:szCs w:val="22"/>
        </w:rPr>
        <w:t xml:space="preserve"> 11, 403–417</w:t>
      </w:r>
    </w:p>
    <w:p w14:paraId="086DB0A9" w14:textId="77777777" w:rsidR="002C1FF1" w:rsidRPr="005D76EA" w:rsidRDefault="002C1FF1" w:rsidP="002C1FF1">
      <w:pPr>
        <w:rPr>
          <w:rFonts w:ascii="Arial" w:hAnsi="Arial" w:cs="Arial"/>
          <w:sz w:val="22"/>
          <w:szCs w:val="22"/>
          <w:lang w:val="de-DE"/>
        </w:rPr>
      </w:pPr>
    </w:p>
    <w:p w14:paraId="1B004EF5" w14:textId="1C9B2F2E" w:rsidR="002C1FF1" w:rsidRPr="005D76EA" w:rsidRDefault="002C1FF1" w:rsidP="002C1FF1">
      <w:pPr>
        <w:rPr>
          <w:rFonts w:ascii="Arial" w:hAnsi="Arial" w:cs="Arial"/>
          <w:sz w:val="22"/>
          <w:szCs w:val="22"/>
          <w:lang w:val="de-DE"/>
        </w:rPr>
      </w:pPr>
      <w:r w:rsidRPr="005D76EA">
        <w:rPr>
          <w:rFonts w:ascii="Arial" w:hAnsi="Arial" w:cs="Arial"/>
          <w:sz w:val="22"/>
          <w:szCs w:val="22"/>
          <w:lang w:val="de-DE"/>
        </w:rPr>
        <w:t xml:space="preserve">Shibayama, T., Morales, M., Zhang, X., Martinez,L., Berteloot, A., Secomb, T.W., Wright, S.H. (2015). Unstirred water layers and the kinetics of organic cation transport.  </w:t>
      </w:r>
      <w:r w:rsidRPr="005D76EA">
        <w:rPr>
          <w:rFonts w:ascii="Arial" w:hAnsi="Arial" w:cs="Arial"/>
          <w:i/>
          <w:iCs/>
          <w:sz w:val="22"/>
          <w:szCs w:val="22"/>
          <w:lang w:val="de-DE"/>
        </w:rPr>
        <w:t>Pharm. Res.</w:t>
      </w:r>
      <w:r w:rsidRPr="005D76EA">
        <w:rPr>
          <w:rFonts w:ascii="Arial" w:hAnsi="Arial" w:cs="Arial"/>
          <w:sz w:val="22"/>
          <w:szCs w:val="22"/>
          <w:lang w:val="de-DE"/>
        </w:rPr>
        <w:t xml:space="preserve"> 32,  2937–2949</w:t>
      </w:r>
    </w:p>
    <w:p w14:paraId="4FFBAEBE" w14:textId="2CB6721E"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Snouber</w:t>
      </w:r>
      <w:proofErr w:type="spellEnd"/>
      <w:r w:rsidRPr="005D76EA">
        <w:rPr>
          <w:rFonts w:ascii="Arial" w:hAnsi="Arial" w:cs="Arial"/>
          <w:sz w:val="22"/>
          <w:szCs w:val="22"/>
        </w:rPr>
        <w:t xml:space="preserve">, L., </w:t>
      </w:r>
      <w:proofErr w:type="spellStart"/>
      <w:r w:rsidRPr="005D76EA">
        <w:rPr>
          <w:rFonts w:ascii="Arial" w:hAnsi="Arial" w:cs="Arial"/>
          <w:sz w:val="22"/>
          <w:szCs w:val="22"/>
        </w:rPr>
        <w:t>Letourneur</w:t>
      </w:r>
      <w:proofErr w:type="spellEnd"/>
      <w:r w:rsidRPr="005D76EA">
        <w:rPr>
          <w:rFonts w:ascii="Arial" w:hAnsi="Arial" w:cs="Arial"/>
          <w:sz w:val="22"/>
          <w:szCs w:val="22"/>
        </w:rPr>
        <w:t xml:space="preserve">, F., </w:t>
      </w:r>
      <w:proofErr w:type="spellStart"/>
      <w:r w:rsidRPr="005D76EA">
        <w:rPr>
          <w:rFonts w:ascii="Arial" w:hAnsi="Arial" w:cs="Arial"/>
          <w:sz w:val="22"/>
          <w:szCs w:val="22"/>
        </w:rPr>
        <w:t>Chafey</w:t>
      </w:r>
      <w:proofErr w:type="spellEnd"/>
      <w:r w:rsidRPr="005D76EA">
        <w:rPr>
          <w:rFonts w:ascii="Arial" w:hAnsi="Arial" w:cs="Arial"/>
          <w:sz w:val="22"/>
          <w:szCs w:val="22"/>
        </w:rPr>
        <w:t xml:space="preserve">, P., Broussard, C., Monge, M., </w:t>
      </w:r>
      <w:proofErr w:type="spellStart"/>
      <w:r w:rsidRPr="005D76EA">
        <w:rPr>
          <w:rFonts w:ascii="Arial" w:hAnsi="Arial" w:cs="Arial"/>
          <w:sz w:val="22"/>
          <w:szCs w:val="22"/>
        </w:rPr>
        <w:t>Legallais</w:t>
      </w:r>
      <w:proofErr w:type="spellEnd"/>
      <w:r w:rsidRPr="005D76EA">
        <w:rPr>
          <w:rFonts w:ascii="Arial" w:hAnsi="Arial" w:cs="Arial"/>
          <w:sz w:val="22"/>
          <w:szCs w:val="22"/>
        </w:rPr>
        <w:t xml:space="preserve">, C. and Leclerc, E. </w:t>
      </w:r>
      <w:r w:rsidR="002640DE" w:rsidRPr="005D76EA">
        <w:rPr>
          <w:rFonts w:ascii="Arial" w:hAnsi="Arial" w:cs="Arial"/>
          <w:sz w:val="22"/>
          <w:szCs w:val="22"/>
        </w:rPr>
        <w:t>(</w:t>
      </w:r>
      <w:r w:rsidRPr="005D76EA">
        <w:rPr>
          <w:rFonts w:ascii="Arial" w:hAnsi="Arial" w:cs="Arial"/>
          <w:sz w:val="22"/>
          <w:szCs w:val="22"/>
        </w:rPr>
        <w:t>2011</w:t>
      </w:r>
      <w:r w:rsidR="002640DE" w:rsidRPr="005D76EA">
        <w:rPr>
          <w:rFonts w:ascii="Arial" w:hAnsi="Arial" w:cs="Arial"/>
          <w:sz w:val="22"/>
          <w:szCs w:val="22"/>
        </w:rPr>
        <w:t>)</w:t>
      </w:r>
      <w:r w:rsidRPr="005D76EA">
        <w:rPr>
          <w:rFonts w:ascii="Arial" w:hAnsi="Arial" w:cs="Arial"/>
          <w:sz w:val="22"/>
          <w:szCs w:val="22"/>
        </w:rPr>
        <w:t xml:space="preserve">. Analysis of transcriptomic and proteomic profiles demonstrates improved </w:t>
      </w:r>
      <w:proofErr w:type="spellStart"/>
      <w:r w:rsidRPr="005D76EA">
        <w:rPr>
          <w:rFonts w:ascii="Arial" w:hAnsi="Arial" w:cs="Arial"/>
          <w:sz w:val="22"/>
          <w:szCs w:val="22"/>
        </w:rPr>
        <w:t>Madin</w:t>
      </w:r>
      <w:proofErr w:type="spellEnd"/>
      <w:r w:rsidRPr="005D76EA">
        <w:rPr>
          <w:rFonts w:ascii="Arial" w:hAnsi="Arial" w:cs="Arial"/>
          <w:sz w:val="22"/>
          <w:szCs w:val="22"/>
        </w:rPr>
        <w:t xml:space="preserve">-Darby canine kidney cell function in a renal microfluidic biochip. </w:t>
      </w:r>
      <w:r w:rsidRPr="005D76EA">
        <w:rPr>
          <w:rFonts w:ascii="Arial" w:hAnsi="Arial" w:cs="Arial"/>
          <w:i/>
          <w:iCs/>
          <w:sz w:val="22"/>
          <w:szCs w:val="22"/>
        </w:rPr>
        <w:t>Biotech</w:t>
      </w:r>
      <w:r w:rsidR="002640DE" w:rsidRPr="005D76EA">
        <w:rPr>
          <w:rFonts w:ascii="Arial" w:hAnsi="Arial" w:cs="Arial"/>
          <w:i/>
          <w:iCs/>
          <w:sz w:val="22"/>
          <w:szCs w:val="22"/>
        </w:rPr>
        <w:t xml:space="preserve">. </w:t>
      </w:r>
      <w:r w:rsidRPr="005D76EA">
        <w:rPr>
          <w:rFonts w:ascii="Arial" w:hAnsi="Arial" w:cs="Arial"/>
          <w:i/>
          <w:iCs/>
          <w:sz w:val="22"/>
          <w:szCs w:val="22"/>
        </w:rPr>
        <w:t>Prog</w:t>
      </w:r>
      <w:r w:rsidR="002640DE" w:rsidRPr="005D76EA">
        <w:rPr>
          <w:rFonts w:ascii="Arial" w:hAnsi="Arial" w:cs="Arial"/>
          <w:sz w:val="22"/>
          <w:szCs w:val="22"/>
        </w:rPr>
        <w:t>.</w:t>
      </w:r>
      <w:r w:rsidRPr="005D76EA">
        <w:rPr>
          <w:rFonts w:ascii="Arial" w:hAnsi="Arial" w:cs="Arial"/>
          <w:sz w:val="22"/>
          <w:szCs w:val="22"/>
        </w:rPr>
        <w:t>, 28, 474-484.</w:t>
      </w:r>
    </w:p>
    <w:p w14:paraId="056BA15E" w14:textId="380B3910"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Song, J., Liu, L., </w:t>
      </w:r>
      <w:proofErr w:type="spellStart"/>
      <w:r w:rsidRPr="005D76EA">
        <w:rPr>
          <w:rFonts w:ascii="Arial" w:hAnsi="Arial" w:cs="Arial"/>
          <w:sz w:val="22"/>
          <w:szCs w:val="22"/>
        </w:rPr>
        <w:t>Lv</w:t>
      </w:r>
      <w:proofErr w:type="spellEnd"/>
      <w:r w:rsidRPr="005D76EA">
        <w:rPr>
          <w:rFonts w:ascii="Arial" w:hAnsi="Arial" w:cs="Arial"/>
          <w:sz w:val="22"/>
          <w:szCs w:val="22"/>
        </w:rPr>
        <w:t xml:space="preserve">, L., Hu, S., Tariq, A., Wang, W. and Dang, X. </w:t>
      </w:r>
      <w:r w:rsidR="002640DE" w:rsidRPr="005D76EA">
        <w:rPr>
          <w:rFonts w:ascii="Arial" w:hAnsi="Arial" w:cs="Arial"/>
          <w:sz w:val="22"/>
          <w:szCs w:val="22"/>
        </w:rPr>
        <w:t>(</w:t>
      </w:r>
      <w:r w:rsidRPr="005D76EA">
        <w:rPr>
          <w:rFonts w:ascii="Arial" w:hAnsi="Arial" w:cs="Arial"/>
          <w:sz w:val="22"/>
          <w:szCs w:val="22"/>
        </w:rPr>
        <w:t>2020</w:t>
      </w:r>
      <w:r w:rsidR="002640DE" w:rsidRPr="005D76EA">
        <w:rPr>
          <w:rFonts w:ascii="Arial" w:hAnsi="Arial" w:cs="Arial"/>
          <w:sz w:val="22"/>
          <w:szCs w:val="22"/>
        </w:rPr>
        <w:t>)</w:t>
      </w:r>
      <w:r w:rsidRPr="005D76EA">
        <w:rPr>
          <w:rFonts w:ascii="Arial" w:hAnsi="Arial" w:cs="Arial"/>
          <w:sz w:val="22"/>
          <w:szCs w:val="22"/>
        </w:rPr>
        <w:t>. Fluid shear stress induces Runx</w:t>
      </w:r>
      <w:r w:rsidRPr="005D76EA">
        <w:rPr>
          <w:rFonts w:ascii="Cambria Math" w:hAnsi="Cambria Math" w:cs="Cambria Math"/>
          <w:sz w:val="22"/>
          <w:szCs w:val="22"/>
        </w:rPr>
        <w:t>‐</w:t>
      </w:r>
      <w:r w:rsidRPr="005D76EA">
        <w:rPr>
          <w:rFonts w:ascii="Arial" w:hAnsi="Arial" w:cs="Arial"/>
          <w:sz w:val="22"/>
          <w:szCs w:val="22"/>
        </w:rPr>
        <w:t>2 expression via upregulation of PIEZO1 in MC3T3</w:t>
      </w:r>
      <w:r w:rsidRPr="005D76EA">
        <w:rPr>
          <w:rFonts w:ascii="Cambria Math" w:hAnsi="Cambria Math" w:cs="Cambria Math"/>
          <w:sz w:val="22"/>
          <w:szCs w:val="22"/>
        </w:rPr>
        <w:t>‐</w:t>
      </w:r>
      <w:r w:rsidRPr="005D76EA">
        <w:rPr>
          <w:rFonts w:ascii="Arial" w:hAnsi="Arial" w:cs="Arial"/>
          <w:sz w:val="22"/>
          <w:szCs w:val="22"/>
        </w:rPr>
        <w:t xml:space="preserve">E1 cells. </w:t>
      </w:r>
      <w:r w:rsidRPr="005D76EA">
        <w:rPr>
          <w:rFonts w:ascii="Arial" w:hAnsi="Arial" w:cs="Arial"/>
          <w:i/>
          <w:iCs/>
          <w:sz w:val="22"/>
          <w:szCs w:val="22"/>
        </w:rPr>
        <w:t>Cell Biol</w:t>
      </w:r>
      <w:r w:rsidR="007B1CBD" w:rsidRPr="005D76EA">
        <w:rPr>
          <w:rFonts w:ascii="Arial" w:hAnsi="Arial" w:cs="Arial"/>
          <w:i/>
          <w:iCs/>
          <w:sz w:val="22"/>
          <w:szCs w:val="22"/>
        </w:rPr>
        <w:t xml:space="preserve">. </w:t>
      </w:r>
      <w:r w:rsidRPr="005D76EA">
        <w:rPr>
          <w:rFonts w:ascii="Arial" w:hAnsi="Arial" w:cs="Arial"/>
          <w:i/>
          <w:iCs/>
          <w:sz w:val="22"/>
          <w:szCs w:val="22"/>
        </w:rPr>
        <w:t>Int</w:t>
      </w:r>
      <w:r w:rsidR="007B1CBD" w:rsidRPr="005D76EA">
        <w:rPr>
          <w:rFonts w:ascii="Arial" w:hAnsi="Arial" w:cs="Arial"/>
          <w:sz w:val="22"/>
          <w:szCs w:val="22"/>
        </w:rPr>
        <w:t>.</w:t>
      </w:r>
      <w:r w:rsidRPr="005D76EA">
        <w:rPr>
          <w:rFonts w:ascii="Arial" w:hAnsi="Arial" w:cs="Arial"/>
          <w:sz w:val="22"/>
          <w:szCs w:val="22"/>
        </w:rPr>
        <w:t>, 44, 1491-1502.</w:t>
      </w:r>
    </w:p>
    <w:p w14:paraId="0D1A4DAC" w14:textId="350FC7DE"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Stoker, M. </w:t>
      </w:r>
      <w:r w:rsidR="007B1CBD" w:rsidRPr="005D76EA">
        <w:rPr>
          <w:rFonts w:ascii="Arial" w:hAnsi="Arial" w:cs="Arial"/>
          <w:sz w:val="22"/>
          <w:szCs w:val="22"/>
        </w:rPr>
        <w:t>(</w:t>
      </w:r>
      <w:r w:rsidRPr="005D76EA">
        <w:rPr>
          <w:rFonts w:ascii="Arial" w:hAnsi="Arial" w:cs="Arial"/>
          <w:sz w:val="22"/>
          <w:szCs w:val="22"/>
        </w:rPr>
        <w:t>1973</w:t>
      </w:r>
      <w:r w:rsidR="007B1CBD" w:rsidRPr="005D76EA">
        <w:rPr>
          <w:rFonts w:ascii="Arial" w:hAnsi="Arial" w:cs="Arial"/>
          <w:sz w:val="22"/>
          <w:szCs w:val="22"/>
        </w:rPr>
        <w:t>)</w:t>
      </w:r>
      <w:r w:rsidRPr="005D76EA">
        <w:rPr>
          <w:rFonts w:ascii="Arial" w:hAnsi="Arial" w:cs="Arial"/>
          <w:sz w:val="22"/>
          <w:szCs w:val="22"/>
        </w:rPr>
        <w:t xml:space="preserve">. Role of </w:t>
      </w:r>
      <w:r w:rsidR="007B1CBD" w:rsidRPr="005D76EA">
        <w:rPr>
          <w:rFonts w:ascii="Arial" w:hAnsi="Arial" w:cs="Arial"/>
          <w:sz w:val="22"/>
          <w:szCs w:val="22"/>
        </w:rPr>
        <w:t>d</w:t>
      </w:r>
      <w:r w:rsidRPr="005D76EA">
        <w:rPr>
          <w:rFonts w:ascii="Arial" w:hAnsi="Arial" w:cs="Arial"/>
          <w:sz w:val="22"/>
          <w:szCs w:val="22"/>
        </w:rPr>
        <w:t xml:space="preserve">iffusion </w:t>
      </w:r>
      <w:r w:rsidR="007B1CBD" w:rsidRPr="005D76EA">
        <w:rPr>
          <w:rFonts w:ascii="Arial" w:hAnsi="Arial" w:cs="Arial"/>
          <w:sz w:val="22"/>
          <w:szCs w:val="22"/>
        </w:rPr>
        <w:t>b</w:t>
      </w:r>
      <w:r w:rsidRPr="005D76EA">
        <w:rPr>
          <w:rFonts w:ascii="Arial" w:hAnsi="Arial" w:cs="Arial"/>
          <w:sz w:val="22"/>
          <w:szCs w:val="22"/>
        </w:rPr>
        <w:t xml:space="preserve">oundary </w:t>
      </w:r>
      <w:r w:rsidR="007B1CBD" w:rsidRPr="005D76EA">
        <w:rPr>
          <w:rFonts w:ascii="Arial" w:hAnsi="Arial" w:cs="Arial"/>
          <w:sz w:val="22"/>
          <w:szCs w:val="22"/>
        </w:rPr>
        <w:t>l</w:t>
      </w:r>
      <w:r w:rsidRPr="005D76EA">
        <w:rPr>
          <w:rFonts w:ascii="Arial" w:hAnsi="Arial" w:cs="Arial"/>
          <w:sz w:val="22"/>
          <w:szCs w:val="22"/>
        </w:rPr>
        <w:t xml:space="preserve">ayer in </w:t>
      </w:r>
      <w:r w:rsidR="007B1CBD" w:rsidRPr="005D76EA">
        <w:rPr>
          <w:rFonts w:ascii="Arial" w:hAnsi="Arial" w:cs="Arial"/>
          <w:sz w:val="22"/>
          <w:szCs w:val="22"/>
        </w:rPr>
        <w:t>c</w:t>
      </w:r>
      <w:r w:rsidRPr="005D76EA">
        <w:rPr>
          <w:rFonts w:ascii="Arial" w:hAnsi="Arial" w:cs="Arial"/>
          <w:sz w:val="22"/>
          <w:szCs w:val="22"/>
        </w:rPr>
        <w:t xml:space="preserve">ontact </w:t>
      </w:r>
      <w:r w:rsidR="007B1CBD" w:rsidRPr="005D76EA">
        <w:rPr>
          <w:rFonts w:ascii="Arial" w:hAnsi="Arial" w:cs="Arial"/>
          <w:sz w:val="22"/>
          <w:szCs w:val="22"/>
        </w:rPr>
        <w:t>i</w:t>
      </w:r>
      <w:r w:rsidRPr="005D76EA">
        <w:rPr>
          <w:rFonts w:ascii="Arial" w:hAnsi="Arial" w:cs="Arial"/>
          <w:sz w:val="22"/>
          <w:szCs w:val="22"/>
        </w:rPr>
        <w:t xml:space="preserve">nhibition of </w:t>
      </w:r>
      <w:r w:rsidR="007B1CBD" w:rsidRPr="005D76EA">
        <w:rPr>
          <w:rFonts w:ascii="Arial" w:hAnsi="Arial" w:cs="Arial"/>
          <w:sz w:val="22"/>
          <w:szCs w:val="22"/>
        </w:rPr>
        <w:t>g</w:t>
      </w:r>
      <w:r w:rsidRPr="005D76EA">
        <w:rPr>
          <w:rFonts w:ascii="Arial" w:hAnsi="Arial" w:cs="Arial"/>
          <w:sz w:val="22"/>
          <w:szCs w:val="22"/>
        </w:rPr>
        <w:t xml:space="preserve">rowth. </w:t>
      </w:r>
      <w:r w:rsidRPr="005D76EA">
        <w:rPr>
          <w:rFonts w:ascii="Arial" w:hAnsi="Arial" w:cs="Arial"/>
          <w:i/>
          <w:iCs/>
          <w:sz w:val="22"/>
          <w:szCs w:val="22"/>
        </w:rPr>
        <w:t>Nature</w:t>
      </w:r>
      <w:r w:rsidRPr="005D76EA">
        <w:rPr>
          <w:rFonts w:ascii="Arial" w:hAnsi="Arial" w:cs="Arial"/>
          <w:sz w:val="22"/>
          <w:szCs w:val="22"/>
        </w:rPr>
        <w:t>, 246, 200-203.</w:t>
      </w:r>
    </w:p>
    <w:p w14:paraId="45226DA4" w14:textId="0FF3DEE5" w:rsidR="00811E1F" w:rsidRPr="005D76EA" w:rsidRDefault="00811E1F" w:rsidP="00D87D47">
      <w:pPr>
        <w:spacing w:before="100" w:beforeAutospacing="1" w:after="100" w:afterAutospacing="1"/>
        <w:rPr>
          <w:rFonts w:ascii="Arial" w:hAnsi="Arial" w:cs="Arial"/>
          <w:sz w:val="22"/>
          <w:szCs w:val="22"/>
        </w:rPr>
      </w:pPr>
      <w:proofErr w:type="spellStart"/>
      <w:r w:rsidRPr="005D76EA">
        <w:rPr>
          <w:rFonts w:ascii="Arial" w:hAnsi="Arial" w:cs="Arial"/>
          <w:sz w:val="22"/>
          <w:szCs w:val="22"/>
        </w:rPr>
        <w:t>Sudhahar</w:t>
      </w:r>
      <w:proofErr w:type="spellEnd"/>
      <w:r w:rsidRPr="005D76EA">
        <w:rPr>
          <w:rFonts w:ascii="Arial" w:hAnsi="Arial" w:cs="Arial"/>
          <w:sz w:val="22"/>
          <w:szCs w:val="22"/>
        </w:rPr>
        <w:t xml:space="preserve">, V., </w:t>
      </w:r>
      <w:proofErr w:type="spellStart"/>
      <w:r w:rsidRPr="005D76EA">
        <w:rPr>
          <w:rFonts w:ascii="Arial" w:hAnsi="Arial" w:cs="Arial"/>
          <w:sz w:val="22"/>
          <w:szCs w:val="22"/>
        </w:rPr>
        <w:t>Urao</w:t>
      </w:r>
      <w:proofErr w:type="spellEnd"/>
      <w:r w:rsidRPr="005D76EA">
        <w:rPr>
          <w:rFonts w:ascii="Arial" w:hAnsi="Arial" w:cs="Arial"/>
          <w:sz w:val="22"/>
          <w:szCs w:val="22"/>
        </w:rPr>
        <w:t xml:space="preserve">, N., </w:t>
      </w:r>
      <w:proofErr w:type="spellStart"/>
      <w:r w:rsidRPr="005D76EA">
        <w:rPr>
          <w:rFonts w:ascii="Arial" w:hAnsi="Arial" w:cs="Arial"/>
          <w:sz w:val="22"/>
          <w:szCs w:val="22"/>
        </w:rPr>
        <w:t>Oshikawa</w:t>
      </w:r>
      <w:proofErr w:type="spellEnd"/>
      <w:r w:rsidRPr="005D76EA">
        <w:rPr>
          <w:rFonts w:ascii="Arial" w:hAnsi="Arial" w:cs="Arial"/>
          <w:sz w:val="22"/>
          <w:szCs w:val="22"/>
        </w:rPr>
        <w:t>, J., McKinney, R., Llanos, R., Mercer, J., Ushio-</w:t>
      </w:r>
      <w:proofErr w:type="spellStart"/>
      <w:r w:rsidRPr="005D76EA">
        <w:rPr>
          <w:rFonts w:ascii="Arial" w:hAnsi="Arial" w:cs="Arial"/>
          <w:sz w:val="22"/>
          <w:szCs w:val="22"/>
        </w:rPr>
        <w:t>Fukai</w:t>
      </w:r>
      <w:proofErr w:type="spellEnd"/>
      <w:r w:rsidRPr="005D76EA">
        <w:rPr>
          <w:rFonts w:ascii="Arial" w:hAnsi="Arial" w:cs="Arial"/>
          <w:sz w:val="22"/>
          <w:szCs w:val="22"/>
        </w:rPr>
        <w:t xml:space="preserve">, M. and </w:t>
      </w:r>
      <w:proofErr w:type="spellStart"/>
      <w:r w:rsidRPr="005D76EA">
        <w:rPr>
          <w:rFonts w:ascii="Arial" w:hAnsi="Arial" w:cs="Arial"/>
          <w:sz w:val="22"/>
          <w:szCs w:val="22"/>
        </w:rPr>
        <w:t>Fukai</w:t>
      </w:r>
      <w:proofErr w:type="spellEnd"/>
      <w:r w:rsidRPr="005D76EA">
        <w:rPr>
          <w:rFonts w:ascii="Arial" w:hAnsi="Arial" w:cs="Arial"/>
          <w:sz w:val="22"/>
          <w:szCs w:val="22"/>
        </w:rPr>
        <w:t xml:space="preserve">, T. 2013. Copper </w:t>
      </w:r>
      <w:r w:rsidR="007B1CBD" w:rsidRPr="005D76EA">
        <w:rPr>
          <w:rFonts w:ascii="Arial" w:hAnsi="Arial" w:cs="Arial"/>
          <w:sz w:val="22"/>
          <w:szCs w:val="22"/>
        </w:rPr>
        <w:t>t</w:t>
      </w:r>
      <w:r w:rsidRPr="005D76EA">
        <w:rPr>
          <w:rFonts w:ascii="Arial" w:hAnsi="Arial" w:cs="Arial"/>
          <w:sz w:val="22"/>
          <w:szCs w:val="22"/>
        </w:rPr>
        <w:t xml:space="preserve">ransporter ATP7A </w:t>
      </w:r>
      <w:r w:rsidR="007B1CBD" w:rsidRPr="005D76EA">
        <w:rPr>
          <w:rFonts w:ascii="Arial" w:hAnsi="Arial" w:cs="Arial"/>
          <w:sz w:val="22"/>
          <w:szCs w:val="22"/>
        </w:rPr>
        <w:t>p</w:t>
      </w:r>
      <w:r w:rsidRPr="005D76EA">
        <w:rPr>
          <w:rFonts w:ascii="Arial" w:hAnsi="Arial" w:cs="Arial"/>
          <w:sz w:val="22"/>
          <w:szCs w:val="22"/>
        </w:rPr>
        <w:t xml:space="preserve">rotects </w:t>
      </w:r>
      <w:r w:rsidR="007B1CBD" w:rsidRPr="005D76EA">
        <w:rPr>
          <w:rFonts w:ascii="Arial" w:hAnsi="Arial" w:cs="Arial"/>
          <w:sz w:val="22"/>
          <w:szCs w:val="22"/>
        </w:rPr>
        <w:t>a</w:t>
      </w:r>
      <w:r w:rsidRPr="005D76EA">
        <w:rPr>
          <w:rFonts w:ascii="Arial" w:hAnsi="Arial" w:cs="Arial"/>
          <w:sz w:val="22"/>
          <w:szCs w:val="22"/>
        </w:rPr>
        <w:t xml:space="preserve">gainst </w:t>
      </w:r>
      <w:r w:rsidR="007B1CBD" w:rsidRPr="005D76EA">
        <w:rPr>
          <w:rFonts w:ascii="Arial" w:hAnsi="Arial" w:cs="Arial"/>
          <w:sz w:val="22"/>
          <w:szCs w:val="22"/>
        </w:rPr>
        <w:t>e</w:t>
      </w:r>
      <w:r w:rsidRPr="005D76EA">
        <w:rPr>
          <w:rFonts w:ascii="Arial" w:hAnsi="Arial" w:cs="Arial"/>
          <w:sz w:val="22"/>
          <w:szCs w:val="22"/>
        </w:rPr>
        <w:t xml:space="preserve">ndothelial </w:t>
      </w:r>
      <w:r w:rsidR="007B1CBD" w:rsidRPr="005D76EA">
        <w:rPr>
          <w:rFonts w:ascii="Arial" w:hAnsi="Arial" w:cs="Arial"/>
          <w:sz w:val="22"/>
          <w:szCs w:val="22"/>
        </w:rPr>
        <w:t>d</w:t>
      </w:r>
      <w:r w:rsidRPr="005D76EA">
        <w:rPr>
          <w:rFonts w:ascii="Arial" w:hAnsi="Arial" w:cs="Arial"/>
          <w:sz w:val="22"/>
          <w:szCs w:val="22"/>
        </w:rPr>
        <w:t xml:space="preserve">ysfunction in </w:t>
      </w:r>
      <w:r w:rsidR="007B1CBD" w:rsidRPr="005D76EA">
        <w:rPr>
          <w:rFonts w:ascii="Arial" w:hAnsi="Arial" w:cs="Arial"/>
          <w:sz w:val="22"/>
          <w:szCs w:val="22"/>
        </w:rPr>
        <w:t>t</w:t>
      </w:r>
      <w:r w:rsidRPr="005D76EA">
        <w:rPr>
          <w:rFonts w:ascii="Arial" w:hAnsi="Arial" w:cs="Arial"/>
          <w:sz w:val="22"/>
          <w:szCs w:val="22"/>
        </w:rPr>
        <w:t>ype</w:t>
      </w:r>
      <w:r w:rsidR="007B1CBD" w:rsidRPr="005D76EA">
        <w:rPr>
          <w:rFonts w:ascii="Arial" w:hAnsi="Arial" w:cs="Arial"/>
          <w:sz w:val="22"/>
          <w:szCs w:val="22"/>
        </w:rPr>
        <w:t>-</w:t>
      </w:r>
      <w:r w:rsidRPr="005D76EA">
        <w:rPr>
          <w:rFonts w:ascii="Arial" w:hAnsi="Arial" w:cs="Arial"/>
          <w:sz w:val="22"/>
          <w:szCs w:val="22"/>
        </w:rPr>
        <w:t xml:space="preserve">1 </w:t>
      </w:r>
      <w:r w:rsidR="007B1CBD" w:rsidRPr="005D76EA">
        <w:rPr>
          <w:rFonts w:ascii="Arial" w:hAnsi="Arial" w:cs="Arial"/>
          <w:sz w:val="22"/>
          <w:szCs w:val="22"/>
        </w:rPr>
        <w:t>d</w:t>
      </w:r>
      <w:r w:rsidRPr="005D76EA">
        <w:rPr>
          <w:rFonts w:ascii="Arial" w:hAnsi="Arial" w:cs="Arial"/>
          <w:sz w:val="22"/>
          <w:szCs w:val="22"/>
        </w:rPr>
        <w:t xml:space="preserve">iabetic </w:t>
      </w:r>
      <w:r w:rsidR="007B1CBD" w:rsidRPr="005D76EA">
        <w:rPr>
          <w:rFonts w:ascii="Arial" w:hAnsi="Arial" w:cs="Arial"/>
          <w:sz w:val="22"/>
          <w:szCs w:val="22"/>
        </w:rPr>
        <w:t>m</w:t>
      </w:r>
      <w:r w:rsidRPr="005D76EA">
        <w:rPr>
          <w:rFonts w:ascii="Arial" w:hAnsi="Arial" w:cs="Arial"/>
          <w:sz w:val="22"/>
          <w:szCs w:val="22"/>
        </w:rPr>
        <w:t xml:space="preserve">ice by </w:t>
      </w:r>
      <w:r w:rsidR="007B1CBD" w:rsidRPr="005D76EA">
        <w:rPr>
          <w:rFonts w:ascii="Arial" w:hAnsi="Arial" w:cs="Arial"/>
          <w:sz w:val="22"/>
          <w:szCs w:val="22"/>
        </w:rPr>
        <w:t>r</w:t>
      </w:r>
      <w:r w:rsidRPr="005D76EA">
        <w:rPr>
          <w:rFonts w:ascii="Arial" w:hAnsi="Arial" w:cs="Arial"/>
          <w:sz w:val="22"/>
          <w:szCs w:val="22"/>
        </w:rPr>
        <w:t xml:space="preserve">egulating </w:t>
      </w:r>
      <w:r w:rsidR="007B1CBD" w:rsidRPr="005D76EA">
        <w:rPr>
          <w:rFonts w:ascii="Arial" w:hAnsi="Arial" w:cs="Arial"/>
          <w:sz w:val="22"/>
          <w:szCs w:val="22"/>
        </w:rPr>
        <w:t>e</w:t>
      </w:r>
      <w:r w:rsidRPr="005D76EA">
        <w:rPr>
          <w:rFonts w:ascii="Arial" w:hAnsi="Arial" w:cs="Arial"/>
          <w:sz w:val="22"/>
          <w:szCs w:val="22"/>
        </w:rPr>
        <w:t xml:space="preserve">xtracellular </w:t>
      </w:r>
      <w:r w:rsidR="007B1CBD" w:rsidRPr="005D76EA">
        <w:rPr>
          <w:rFonts w:ascii="Arial" w:hAnsi="Arial" w:cs="Arial"/>
          <w:sz w:val="22"/>
          <w:szCs w:val="22"/>
        </w:rPr>
        <w:t>s</w:t>
      </w:r>
      <w:r w:rsidRPr="005D76EA">
        <w:rPr>
          <w:rFonts w:ascii="Arial" w:hAnsi="Arial" w:cs="Arial"/>
          <w:sz w:val="22"/>
          <w:szCs w:val="22"/>
        </w:rPr>
        <w:t xml:space="preserve">uperoxide </w:t>
      </w:r>
      <w:r w:rsidR="007B1CBD" w:rsidRPr="005D76EA">
        <w:rPr>
          <w:rFonts w:ascii="Arial" w:hAnsi="Arial" w:cs="Arial"/>
          <w:sz w:val="22"/>
          <w:szCs w:val="22"/>
        </w:rPr>
        <w:t>d</w:t>
      </w:r>
      <w:r w:rsidRPr="005D76EA">
        <w:rPr>
          <w:rFonts w:ascii="Arial" w:hAnsi="Arial" w:cs="Arial"/>
          <w:sz w:val="22"/>
          <w:szCs w:val="22"/>
        </w:rPr>
        <w:t xml:space="preserve">ismutase. </w:t>
      </w:r>
      <w:r w:rsidRPr="005D76EA">
        <w:rPr>
          <w:rFonts w:ascii="Arial" w:hAnsi="Arial" w:cs="Arial"/>
          <w:i/>
          <w:iCs/>
          <w:sz w:val="22"/>
          <w:szCs w:val="22"/>
        </w:rPr>
        <w:t>Diabetes</w:t>
      </w:r>
      <w:r w:rsidRPr="005D76EA">
        <w:rPr>
          <w:rFonts w:ascii="Arial" w:hAnsi="Arial" w:cs="Arial"/>
          <w:sz w:val="22"/>
          <w:szCs w:val="22"/>
        </w:rPr>
        <w:t>, 62, 3839-3850.</w:t>
      </w:r>
    </w:p>
    <w:p w14:paraId="78416C01" w14:textId="190B845B" w:rsidR="00811E1F" w:rsidRPr="005D76EA" w:rsidRDefault="00811E1F" w:rsidP="00D87D47">
      <w:pPr>
        <w:spacing w:before="100" w:beforeAutospacing="1" w:after="100" w:afterAutospacing="1"/>
        <w:rPr>
          <w:rFonts w:ascii="Arial" w:hAnsi="Arial" w:cs="Arial"/>
          <w:sz w:val="22"/>
          <w:szCs w:val="22"/>
          <w:lang w:val="sv-SE"/>
        </w:rPr>
      </w:pPr>
      <w:proofErr w:type="spellStart"/>
      <w:r w:rsidRPr="005D76EA">
        <w:rPr>
          <w:rFonts w:ascii="Arial" w:hAnsi="Arial" w:cs="Arial"/>
          <w:sz w:val="22"/>
          <w:szCs w:val="22"/>
        </w:rPr>
        <w:t>Takabe</w:t>
      </w:r>
      <w:proofErr w:type="spellEnd"/>
      <w:r w:rsidRPr="005D76EA">
        <w:rPr>
          <w:rFonts w:ascii="Arial" w:hAnsi="Arial" w:cs="Arial"/>
          <w:sz w:val="22"/>
          <w:szCs w:val="22"/>
        </w:rPr>
        <w:t>, W., Warabi, E. and Noguchi, N. 2011. Anti-</w:t>
      </w:r>
      <w:r w:rsidR="007B1CBD" w:rsidRPr="005D76EA">
        <w:rPr>
          <w:rFonts w:ascii="Arial" w:hAnsi="Arial" w:cs="Arial"/>
          <w:sz w:val="22"/>
          <w:szCs w:val="22"/>
        </w:rPr>
        <w:t>a</w:t>
      </w:r>
      <w:r w:rsidRPr="005D76EA">
        <w:rPr>
          <w:rFonts w:ascii="Arial" w:hAnsi="Arial" w:cs="Arial"/>
          <w:sz w:val="22"/>
          <w:szCs w:val="22"/>
        </w:rPr>
        <w:t xml:space="preserve">therogenic </w:t>
      </w:r>
      <w:r w:rsidR="007B1CBD" w:rsidRPr="005D76EA">
        <w:rPr>
          <w:rFonts w:ascii="Arial" w:hAnsi="Arial" w:cs="Arial"/>
          <w:sz w:val="22"/>
          <w:szCs w:val="22"/>
        </w:rPr>
        <w:t>e</w:t>
      </w:r>
      <w:r w:rsidRPr="005D76EA">
        <w:rPr>
          <w:rFonts w:ascii="Arial" w:hAnsi="Arial" w:cs="Arial"/>
          <w:sz w:val="22"/>
          <w:szCs w:val="22"/>
        </w:rPr>
        <w:t xml:space="preserve">ffect of </w:t>
      </w:r>
      <w:r w:rsidR="007B1CBD" w:rsidRPr="005D76EA">
        <w:rPr>
          <w:rFonts w:ascii="Arial" w:hAnsi="Arial" w:cs="Arial"/>
          <w:sz w:val="22"/>
          <w:szCs w:val="22"/>
        </w:rPr>
        <w:t>l</w:t>
      </w:r>
      <w:r w:rsidRPr="005D76EA">
        <w:rPr>
          <w:rFonts w:ascii="Arial" w:hAnsi="Arial" w:cs="Arial"/>
          <w:sz w:val="22"/>
          <w:szCs w:val="22"/>
        </w:rPr>
        <w:t xml:space="preserve">aminar </w:t>
      </w:r>
      <w:r w:rsidR="007B1CBD" w:rsidRPr="005D76EA">
        <w:rPr>
          <w:rFonts w:ascii="Arial" w:hAnsi="Arial" w:cs="Arial"/>
          <w:sz w:val="22"/>
          <w:szCs w:val="22"/>
        </w:rPr>
        <w:t>s</w:t>
      </w:r>
      <w:r w:rsidRPr="005D76EA">
        <w:rPr>
          <w:rFonts w:ascii="Arial" w:hAnsi="Arial" w:cs="Arial"/>
          <w:sz w:val="22"/>
          <w:szCs w:val="22"/>
        </w:rPr>
        <w:t xml:space="preserve">hear </w:t>
      </w:r>
      <w:r w:rsidR="007B1CBD" w:rsidRPr="005D76EA">
        <w:rPr>
          <w:rFonts w:ascii="Arial" w:hAnsi="Arial" w:cs="Arial"/>
          <w:sz w:val="22"/>
          <w:szCs w:val="22"/>
        </w:rPr>
        <w:t>s</w:t>
      </w:r>
      <w:r w:rsidRPr="005D76EA">
        <w:rPr>
          <w:rFonts w:ascii="Arial" w:hAnsi="Arial" w:cs="Arial"/>
          <w:sz w:val="22"/>
          <w:szCs w:val="22"/>
        </w:rPr>
        <w:t>tress</w:t>
      </w:r>
      <w:r w:rsidR="009B22AC" w:rsidRPr="005D76EA">
        <w:rPr>
          <w:rFonts w:ascii="Arial" w:hAnsi="Arial" w:cs="Arial"/>
          <w:sz w:val="22"/>
          <w:szCs w:val="22"/>
        </w:rPr>
        <w:t xml:space="preserve"> </w:t>
      </w:r>
      <w:r w:rsidRPr="005D76EA">
        <w:rPr>
          <w:rFonts w:ascii="Arial" w:hAnsi="Arial" w:cs="Arial"/>
          <w:sz w:val="22"/>
          <w:szCs w:val="22"/>
        </w:rPr>
        <w:t>via</w:t>
      </w:r>
      <w:r w:rsidR="009B22AC" w:rsidRPr="005D76EA">
        <w:rPr>
          <w:rFonts w:ascii="Arial" w:hAnsi="Arial" w:cs="Arial"/>
          <w:sz w:val="22"/>
          <w:szCs w:val="22"/>
        </w:rPr>
        <w:t xml:space="preserve"> </w:t>
      </w:r>
      <w:r w:rsidRPr="005D76EA">
        <w:rPr>
          <w:rFonts w:ascii="Arial" w:hAnsi="Arial" w:cs="Arial"/>
          <w:sz w:val="22"/>
          <w:szCs w:val="22"/>
        </w:rPr>
        <w:t xml:space="preserve">Nrf2 </w:t>
      </w:r>
      <w:r w:rsidR="007B1CBD" w:rsidRPr="005D76EA">
        <w:rPr>
          <w:rFonts w:ascii="Arial" w:hAnsi="Arial" w:cs="Arial"/>
          <w:sz w:val="22"/>
          <w:szCs w:val="22"/>
        </w:rPr>
        <w:t>a</w:t>
      </w:r>
      <w:r w:rsidRPr="005D76EA">
        <w:rPr>
          <w:rFonts w:ascii="Arial" w:hAnsi="Arial" w:cs="Arial"/>
          <w:sz w:val="22"/>
          <w:szCs w:val="22"/>
        </w:rPr>
        <w:t xml:space="preserve">ctivation. </w:t>
      </w:r>
      <w:r w:rsidRPr="005D76EA">
        <w:rPr>
          <w:rFonts w:ascii="Arial" w:hAnsi="Arial" w:cs="Arial"/>
          <w:i/>
          <w:iCs/>
          <w:sz w:val="22"/>
          <w:szCs w:val="22"/>
          <w:lang w:val="sv-SE"/>
        </w:rPr>
        <w:t>Antioxid</w:t>
      </w:r>
      <w:r w:rsidR="007B1CBD" w:rsidRPr="005D76EA">
        <w:rPr>
          <w:rFonts w:ascii="Arial" w:hAnsi="Arial" w:cs="Arial"/>
          <w:i/>
          <w:iCs/>
          <w:sz w:val="22"/>
          <w:szCs w:val="22"/>
          <w:lang w:val="sv-SE"/>
        </w:rPr>
        <w:t xml:space="preserve">. </w:t>
      </w:r>
      <w:r w:rsidRPr="005D76EA">
        <w:rPr>
          <w:rFonts w:ascii="Arial" w:hAnsi="Arial" w:cs="Arial"/>
          <w:i/>
          <w:iCs/>
          <w:sz w:val="22"/>
          <w:szCs w:val="22"/>
          <w:lang w:val="sv-SE"/>
        </w:rPr>
        <w:t>Redox Signal</w:t>
      </w:r>
      <w:r w:rsidR="007B1CBD" w:rsidRPr="005D76EA">
        <w:rPr>
          <w:rFonts w:ascii="Arial" w:hAnsi="Arial" w:cs="Arial"/>
          <w:sz w:val="22"/>
          <w:szCs w:val="22"/>
          <w:lang w:val="sv-SE"/>
        </w:rPr>
        <w:t>.,</w:t>
      </w:r>
      <w:r w:rsidRPr="005D76EA">
        <w:rPr>
          <w:rFonts w:ascii="Arial" w:hAnsi="Arial" w:cs="Arial"/>
          <w:sz w:val="22"/>
          <w:szCs w:val="22"/>
          <w:lang w:val="sv-SE"/>
        </w:rPr>
        <w:t xml:space="preserve"> 15, 1415-1426.</w:t>
      </w:r>
    </w:p>
    <w:p w14:paraId="2F847C64" w14:textId="7F6AFC30"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lang w:val="sv-SE"/>
        </w:rPr>
        <w:t xml:space="preserve">Tan, H., Trier, S., Rahbek, U., Dufva, M., Kutter, J. and Andresen, T. </w:t>
      </w:r>
      <w:r w:rsidR="007B1CBD" w:rsidRPr="005D76EA">
        <w:rPr>
          <w:rFonts w:ascii="Arial" w:hAnsi="Arial" w:cs="Arial"/>
          <w:sz w:val="22"/>
          <w:szCs w:val="22"/>
          <w:lang w:val="sv-SE"/>
        </w:rPr>
        <w:t>(</w:t>
      </w:r>
      <w:r w:rsidRPr="005D76EA">
        <w:rPr>
          <w:rFonts w:ascii="Arial" w:hAnsi="Arial" w:cs="Arial"/>
          <w:sz w:val="22"/>
          <w:szCs w:val="22"/>
          <w:lang w:val="sv-SE"/>
        </w:rPr>
        <w:t>2018</w:t>
      </w:r>
      <w:r w:rsidR="007B1CBD" w:rsidRPr="005D76EA">
        <w:rPr>
          <w:rFonts w:ascii="Arial" w:hAnsi="Arial" w:cs="Arial"/>
          <w:sz w:val="22"/>
          <w:szCs w:val="22"/>
          <w:lang w:val="sv-SE"/>
        </w:rPr>
        <w:t>)</w:t>
      </w:r>
      <w:r w:rsidRPr="005D76EA">
        <w:rPr>
          <w:rFonts w:ascii="Arial" w:hAnsi="Arial" w:cs="Arial"/>
          <w:sz w:val="22"/>
          <w:szCs w:val="22"/>
          <w:lang w:val="sv-SE"/>
        </w:rPr>
        <w:t xml:space="preserve">. </w:t>
      </w:r>
      <w:r w:rsidRPr="005D76EA">
        <w:rPr>
          <w:rFonts w:ascii="Arial" w:hAnsi="Arial" w:cs="Arial"/>
          <w:sz w:val="22"/>
          <w:szCs w:val="22"/>
        </w:rPr>
        <w:t xml:space="preserve">A multi-chamber microfluidic intestinal barrier model using Caco-2 cells for drug transport studies. </w:t>
      </w:r>
      <w:r w:rsidRPr="005D76EA">
        <w:rPr>
          <w:rFonts w:ascii="Arial" w:hAnsi="Arial" w:cs="Arial"/>
          <w:i/>
          <w:iCs/>
          <w:sz w:val="22"/>
          <w:szCs w:val="22"/>
        </w:rPr>
        <w:t>PLOS ONE</w:t>
      </w:r>
      <w:r w:rsidRPr="005D76EA">
        <w:rPr>
          <w:rFonts w:ascii="Arial" w:hAnsi="Arial" w:cs="Arial"/>
          <w:sz w:val="22"/>
          <w:szCs w:val="22"/>
        </w:rPr>
        <w:t>, 13, e0197101.</w:t>
      </w:r>
    </w:p>
    <w:p w14:paraId="36E49B8C" w14:textId="30195BD7"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Walker, P., Bury, N. and </w:t>
      </w:r>
      <w:proofErr w:type="spellStart"/>
      <w:r w:rsidRPr="005D76EA">
        <w:rPr>
          <w:rFonts w:ascii="Arial" w:hAnsi="Arial" w:cs="Arial"/>
          <w:sz w:val="22"/>
          <w:szCs w:val="22"/>
        </w:rPr>
        <w:t>Hogstrand</w:t>
      </w:r>
      <w:proofErr w:type="spellEnd"/>
      <w:r w:rsidRPr="005D76EA">
        <w:rPr>
          <w:rFonts w:ascii="Arial" w:hAnsi="Arial" w:cs="Arial"/>
          <w:sz w:val="22"/>
          <w:szCs w:val="22"/>
        </w:rPr>
        <w:t xml:space="preserve">, C. </w:t>
      </w:r>
      <w:r w:rsidR="009B22AC" w:rsidRPr="005D76EA">
        <w:rPr>
          <w:rFonts w:ascii="Arial" w:hAnsi="Arial" w:cs="Arial"/>
          <w:sz w:val="22"/>
          <w:szCs w:val="22"/>
        </w:rPr>
        <w:t>(</w:t>
      </w:r>
      <w:r w:rsidRPr="005D76EA">
        <w:rPr>
          <w:rFonts w:ascii="Arial" w:hAnsi="Arial" w:cs="Arial"/>
          <w:sz w:val="22"/>
          <w:szCs w:val="22"/>
        </w:rPr>
        <w:t>2007</w:t>
      </w:r>
      <w:r w:rsidR="009B22AC" w:rsidRPr="005D76EA">
        <w:rPr>
          <w:rFonts w:ascii="Arial" w:hAnsi="Arial" w:cs="Arial"/>
          <w:sz w:val="22"/>
          <w:szCs w:val="22"/>
        </w:rPr>
        <w:t>)</w:t>
      </w:r>
      <w:r w:rsidRPr="005D76EA">
        <w:rPr>
          <w:rFonts w:ascii="Arial" w:hAnsi="Arial" w:cs="Arial"/>
          <w:sz w:val="22"/>
          <w:szCs w:val="22"/>
        </w:rPr>
        <w:t xml:space="preserve">. Influence of </w:t>
      </w:r>
      <w:r w:rsidR="009C0396" w:rsidRPr="005D76EA">
        <w:rPr>
          <w:rFonts w:ascii="Arial" w:hAnsi="Arial" w:cs="Arial"/>
          <w:sz w:val="22"/>
          <w:szCs w:val="22"/>
        </w:rPr>
        <w:t>c</w:t>
      </w:r>
      <w:r w:rsidRPr="005D76EA">
        <w:rPr>
          <w:rFonts w:ascii="Arial" w:hAnsi="Arial" w:cs="Arial"/>
          <w:sz w:val="22"/>
          <w:szCs w:val="22"/>
        </w:rPr>
        <w:t xml:space="preserve">ulture </w:t>
      </w:r>
      <w:r w:rsidR="009C0396" w:rsidRPr="005D76EA">
        <w:rPr>
          <w:rFonts w:ascii="Arial" w:hAnsi="Arial" w:cs="Arial"/>
          <w:sz w:val="22"/>
          <w:szCs w:val="22"/>
        </w:rPr>
        <w:t>c</w:t>
      </w:r>
      <w:r w:rsidRPr="005D76EA">
        <w:rPr>
          <w:rFonts w:ascii="Arial" w:hAnsi="Arial" w:cs="Arial"/>
          <w:sz w:val="22"/>
          <w:szCs w:val="22"/>
        </w:rPr>
        <w:t xml:space="preserve">onditions on </w:t>
      </w:r>
      <w:r w:rsidR="009C0396" w:rsidRPr="005D76EA">
        <w:rPr>
          <w:rFonts w:ascii="Arial" w:hAnsi="Arial" w:cs="Arial"/>
          <w:sz w:val="22"/>
          <w:szCs w:val="22"/>
        </w:rPr>
        <w:t>m</w:t>
      </w:r>
      <w:r w:rsidRPr="005D76EA">
        <w:rPr>
          <w:rFonts w:ascii="Arial" w:hAnsi="Arial" w:cs="Arial"/>
          <w:sz w:val="22"/>
          <w:szCs w:val="22"/>
        </w:rPr>
        <w:t>etal-</w:t>
      </w:r>
      <w:r w:rsidR="009C0396" w:rsidRPr="005D76EA">
        <w:rPr>
          <w:rFonts w:ascii="Arial" w:hAnsi="Arial" w:cs="Arial"/>
          <w:sz w:val="22"/>
          <w:szCs w:val="22"/>
        </w:rPr>
        <w:t>i</w:t>
      </w:r>
      <w:r w:rsidRPr="005D76EA">
        <w:rPr>
          <w:rFonts w:ascii="Arial" w:hAnsi="Arial" w:cs="Arial"/>
          <w:sz w:val="22"/>
          <w:szCs w:val="22"/>
        </w:rPr>
        <w:t xml:space="preserve">nduced </w:t>
      </w:r>
      <w:r w:rsidR="009C0396" w:rsidRPr="005D76EA">
        <w:rPr>
          <w:rFonts w:ascii="Arial" w:hAnsi="Arial" w:cs="Arial"/>
          <w:sz w:val="22"/>
          <w:szCs w:val="22"/>
        </w:rPr>
        <w:t>r</w:t>
      </w:r>
      <w:r w:rsidRPr="005D76EA">
        <w:rPr>
          <w:rFonts w:ascii="Arial" w:hAnsi="Arial" w:cs="Arial"/>
          <w:sz w:val="22"/>
          <w:szCs w:val="22"/>
        </w:rPr>
        <w:t xml:space="preserve">esponses in a </w:t>
      </w:r>
      <w:r w:rsidR="009C0396" w:rsidRPr="005D76EA">
        <w:rPr>
          <w:rFonts w:ascii="Arial" w:hAnsi="Arial" w:cs="Arial"/>
          <w:sz w:val="22"/>
          <w:szCs w:val="22"/>
        </w:rPr>
        <w:t>c</w:t>
      </w:r>
      <w:r w:rsidRPr="005D76EA">
        <w:rPr>
          <w:rFonts w:ascii="Arial" w:hAnsi="Arial" w:cs="Arial"/>
          <w:sz w:val="22"/>
          <w:szCs w:val="22"/>
        </w:rPr>
        <w:t xml:space="preserve">ultured Rainbow </w:t>
      </w:r>
      <w:r w:rsidR="009C0396" w:rsidRPr="005D76EA">
        <w:rPr>
          <w:rFonts w:ascii="Arial" w:hAnsi="Arial" w:cs="Arial"/>
          <w:sz w:val="22"/>
          <w:szCs w:val="22"/>
        </w:rPr>
        <w:t>t</w:t>
      </w:r>
      <w:r w:rsidRPr="005D76EA">
        <w:rPr>
          <w:rFonts w:ascii="Arial" w:hAnsi="Arial" w:cs="Arial"/>
          <w:sz w:val="22"/>
          <w:szCs w:val="22"/>
        </w:rPr>
        <w:t xml:space="preserve">rout </w:t>
      </w:r>
      <w:r w:rsidR="009C0396" w:rsidRPr="005D76EA">
        <w:rPr>
          <w:rFonts w:ascii="Arial" w:hAnsi="Arial" w:cs="Arial"/>
          <w:sz w:val="22"/>
          <w:szCs w:val="22"/>
        </w:rPr>
        <w:t>g</w:t>
      </w:r>
      <w:r w:rsidRPr="005D76EA">
        <w:rPr>
          <w:rFonts w:ascii="Arial" w:hAnsi="Arial" w:cs="Arial"/>
          <w:sz w:val="22"/>
          <w:szCs w:val="22"/>
        </w:rPr>
        <w:t xml:space="preserve">ill </w:t>
      </w:r>
      <w:r w:rsidR="009C0396" w:rsidRPr="005D76EA">
        <w:rPr>
          <w:rFonts w:ascii="Arial" w:hAnsi="Arial" w:cs="Arial"/>
          <w:sz w:val="22"/>
          <w:szCs w:val="22"/>
        </w:rPr>
        <w:t>e</w:t>
      </w:r>
      <w:r w:rsidRPr="005D76EA">
        <w:rPr>
          <w:rFonts w:ascii="Arial" w:hAnsi="Arial" w:cs="Arial"/>
          <w:sz w:val="22"/>
          <w:szCs w:val="22"/>
        </w:rPr>
        <w:t xml:space="preserve">pithelium. </w:t>
      </w:r>
      <w:r w:rsidRPr="005D76EA">
        <w:rPr>
          <w:rFonts w:ascii="Arial" w:hAnsi="Arial" w:cs="Arial"/>
          <w:i/>
          <w:iCs/>
          <w:sz w:val="22"/>
          <w:szCs w:val="22"/>
        </w:rPr>
        <w:t>Environ</w:t>
      </w:r>
      <w:r w:rsidR="009C0396" w:rsidRPr="005D76EA">
        <w:rPr>
          <w:rFonts w:ascii="Arial" w:hAnsi="Arial" w:cs="Arial"/>
          <w:i/>
          <w:iCs/>
          <w:sz w:val="22"/>
          <w:szCs w:val="22"/>
        </w:rPr>
        <w:t>.</w:t>
      </w:r>
      <w:r w:rsidRPr="005D76EA">
        <w:rPr>
          <w:rFonts w:ascii="Arial" w:hAnsi="Arial" w:cs="Arial"/>
          <w:i/>
          <w:iCs/>
          <w:sz w:val="22"/>
          <w:szCs w:val="22"/>
        </w:rPr>
        <w:t xml:space="preserve"> Sci</w:t>
      </w:r>
      <w:r w:rsidR="009C0396" w:rsidRPr="005D76EA">
        <w:rPr>
          <w:rFonts w:ascii="Arial" w:hAnsi="Arial" w:cs="Arial"/>
          <w:i/>
          <w:iCs/>
          <w:sz w:val="22"/>
          <w:szCs w:val="22"/>
        </w:rPr>
        <w:t xml:space="preserve">. </w:t>
      </w:r>
      <w:r w:rsidRPr="005D76EA">
        <w:rPr>
          <w:rFonts w:ascii="Arial" w:hAnsi="Arial" w:cs="Arial"/>
          <w:i/>
          <w:iCs/>
          <w:sz w:val="22"/>
          <w:szCs w:val="22"/>
        </w:rPr>
        <w:t>Technol</w:t>
      </w:r>
      <w:r w:rsidR="009C0396" w:rsidRPr="005D76EA">
        <w:rPr>
          <w:rFonts w:ascii="Arial" w:hAnsi="Arial" w:cs="Arial"/>
          <w:sz w:val="22"/>
          <w:szCs w:val="22"/>
        </w:rPr>
        <w:t>.</w:t>
      </w:r>
      <w:r w:rsidRPr="005D76EA">
        <w:rPr>
          <w:rFonts w:ascii="Arial" w:hAnsi="Arial" w:cs="Arial"/>
          <w:sz w:val="22"/>
          <w:szCs w:val="22"/>
        </w:rPr>
        <w:t>, 41, 6505-6513.</w:t>
      </w:r>
    </w:p>
    <w:p w14:paraId="00874F39" w14:textId="41044B6D"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Wang, S., </w:t>
      </w:r>
      <w:proofErr w:type="spellStart"/>
      <w:r w:rsidRPr="005D76EA">
        <w:rPr>
          <w:rFonts w:ascii="Arial" w:hAnsi="Arial" w:cs="Arial"/>
          <w:sz w:val="22"/>
          <w:szCs w:val="22"/>
        </w:rPr>
        <w:t>Chennupati</w:t>
      </w:r>
      <w:proofErr w:type="spellEnd"/>
      <w:r w:rsidRPr="005D76EA">
        <w:rPr>
          <w:rFonts w:ascii="Arial" w:hAnsi="Arial" w:cs="Arial"/>
          <w:sz w:val="22"/>
          <w:szCs w:val="22"/>
        </w:rPr>
        <w:t xml:space="preserve">, R., Kaur, H., </w:t>
      </w:r>
      <w:proofErr w:type="spellStart"/>
      <w:r w:rsidRPr="005D76EA">
        <w:rPr>
          <w:rFonts w:ascii="Arial" w:hAnsi="Arial" w:cs="Arial"/>
          <w:sz w:val="22"/>
          <w:szCs w:val="22"/>
        </w:rPr>
        <w:t>Iring</w:t>
      </w:r>
      <w:proofErr w:type="spellEnd"/>
      <w:r w:rsidRPr="005D76EA">
        <w:rPr>
          <w:rFonts w:ascii="Arial" w:hAnsi="Arial" w:cs="Arial"/>
          <w:sz w:val="22"/>
          <w:szCs w:val="22"/>
        </w:rPr>
        <w:t xml:space="preserve">, A., </w:t>
      </w:r>
      <w:proofErr w:type="spellStart"/>
      <w:r w:rsidRPr="005D76EA">
        <w:rPr>
          <w:rFonts w:ascii="Arial" w:hAnsi="Arial" w:cs="Arial"/>
          <w:sz w:val="22"/>
          <w:szCs w:val="22"/>
        </w:rPr>
        <w:t>Wettschureck</w:t>
      </w:r>
      <w:proofErr w:type="spellEnd"/>
      <w:r w:rsidRPr="005D76EA">
        <w:rPr>
          <w:rFonts w:ascii="Arial" w:hAnsi="Arial" w:cs="Arial"/>
          <w:sz w:val="22"/>
          <w:szCs w:val="22"/>
        </w:rPr>
        <w:t xml:space="preserve">, N. and </w:t>
      </w:r>
      <w:proofErr w:type="spellStart"/>
      <w:r w:rsidRPr="005D76EA">
        <w:rPr>
          <w:rFonts w:ascii="Arial" w:hAnsi="Arial" w:cs="Arial"/>
          <w:sz w:val="22"/>
          <w:szCs w:val="22"/>
        </w:rPr>
        <w:t>Offermanns</w:t>
      </w:r>
      <w:proofErr w:type="spellEnd"/>
      <w:r w:rsidRPr="005D76EA">
        <w:rPr>
          <w:rFonts w:ascii="Arial" w:hAnsi="Arial" w:cs="Arial"/>
          <w:sz w:val="22"/>
          <w:szCs w:val="22"/>
        </w:rPr>
        <w:t xml:space="preserve">, S. </w:t>
      </w:r>
      <w:r w:rsidR="009B22AC" w:rsidRPr="005D76EA">
        <w:rPr>
          <w:rFonts w:ascii="Arial" w:hAnsi="Arial" w:cs="Arial"/>
          <w:sz w:val="22"/>
          <w:szCs w:val="22"/>
        </w:rPr>
        <w:t>(</w:t>
      </w:r>
      <w:r w:rsidRPr="005D76EA">
        <w:rPr>
          <w:rFonts w:ascii="Arial" w:hAnsi="Arial" w:cs="Arial"/>
          <w:sz w:val="22"/>
          <w:szCs w:val="22"/>
        </w:rPr>
        <w:t>2016</w:t>
      </w:r>
      <w:r w:rsidR="009B22AC" w:rsidRPr="005D76EA">
        <w:rPr>
          <w:rFonts w:ascii="Arial" w:hAnsi="Arial" w:cs="Arial"/>
          <w:sz w:val="22"/>
          <w:szCs w:val="22"/>
        </w:rPr>
        <w:t>)</w:t>
      </w:r>
      <w:r w:rsidRPr="005D76EA">
        <w:rPr>
          <w:rFonts w:ascii="Arial" w:hAnsi="Arial" w:cs="Arial"/>
          <w:sz w:val="22"/>
          <w:szCs w:val="22"/>
        </w:rPr>
        <w:t xml:space="preserve">. Endothelial cation channel PIEZO1 controls blood pressure by mediating flow-induced ATP release. </w:t>
      </w:r>
      <w:r w:rsidRPr="005D76EA">
        <w:rPr>
          <w:rFonts w:ascii="Arial" w:hAnsi="Arial" w:cs="Arial"/>
          <w:i/>
          <w:iCs/>
          <w:sz w:val="22"/>
          <w:szCs w:val="22"/>
        </w:rPr>
        <w:t>J</w:t>
      </w:r>
      <w:r w:rsidR="00A14757" w:rsidRPr="005D76EA">
        <w:rPr>
          <w:rFonts w:ascii="Arial" w:hAnsi="Arial" w:cs="Arial"/>
          <w:i/>
          <w:iCs/>
          <w:sz w:val="22"/>
          <w:szCs w:val="22"/>
        </w:rPr>
        <w:t xml:space="preserve">. </w:t>
      </w:r>
      <w:r w:rsidRPr="005D76EA">
        <w:rPr>
          <w:rFonts w:ascii="Arial" w:hAnsi="Arial" w:cs="Arial"/>
          <w:i/>
          <w:iCs/>
          <w:sz w:val="22"/>
          <w:szCs w:val="22"/>
        </w:rPr>
        <w:t>Clin</w:t>
      </w:r>
      <w:r w:rsidR="00A14757" w:rsidRPr="005D76EA">
        <w:rPr>
          <w:rFonts w:ascii="Arial" w:hAnsi="Arial" w:cs="Arial"/>
          <w:i/>
          <w:iCs/>
          <w:sz w:val="22"/>
          <w:szCs w:val="22"/>
        </w:rPr>
        <w:t xml:space="preserve">. </w:t>
      </w:r>
      <w:r w:rsidRPr="005D76EA">
        <w:rPr>
          <w:rFonts w:ascii="Arial" w:hAnsi="Arial" w:cs="Arial"/>
          <w:i/>
          <w:iCs/>
          <w:sz w:val="22"/>
          <w:szCs w:val="22"/>
        </w:rPr>
        <w:t>Invest</w:t>
      </w:r>
      <w:r w:rsidR="00A14757" w:rsidRPr="005D76EA">
        <w:rPr>
          <w:rFonts w:ascii="Arial" w:hAnsi="Arial" w:cs="Arial"/>
          <w:sz w:val="22"/>
          <w:szCs w:val="22"/>
        </w:rPr>
        <w:t>.</w:t>
      </w:r>
      <w:r w:rsidRPr="005D76EA">
        <w:rPr>
          <w:rFonts w:ascii="Arial" w:hAnsi="Arial" w:cs="Arial"/>
          <w:sz w:val="22"/>
          <w:szCs w:val="22"/>
        </w:rPr>
        <w:t>, 126, 4527-4536.</w:t>
      </w:r>
    </w:p>
    <w:p w14:paraId="5CCE7BC6" w14:textId="03F713A8" w:rsidR="000F7D4E" w:rsidRPr="005D76EA" w:rsidRDefault="000F7D4E"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Zafarullah, M., Olsson, P-E., </w:t>
      </w:r>
      <w:proofErr w:type="spellStart"/>
      <w:r w:rsidRPr="005D76EA">
        <w:rPr>
          <w:rFonts w:ascii="Arial" w:hAnsi="Arial" w:cs="Arial"/>
          <w:sz w:val="22"/>
          <w:szCs w:val="22"/>
        </w:rPr>
        <w:t>Gedamu</w:t>
      </w:r>
      <w:proofErr w:type="spellEnd"/>
      <w:r w:rsidRPr="005D76EA">
        <w:rPr>
          <w:rFonts w:ascii="Arial" w:hAnsi="Arial" w:cs="Arial"/>
          <w:sz w:val="22"/>
          <w:szCs w:val="22"/>
        </w:rPr>
        <w:t xml:space="preserve">, L. (1990). Differential regulation of metallothionein genes in rainbow trout fibroblasts, RTG-2. </w:t>
      </w:r>
      <w:proofErr w:type="spellStart"/>
      <w:r w:rsidRPr="005D76EA">
        <w:rPr>
          <w:rFonts w:ascii="Arial" w:hAnsi="Arial" w:cs="Arial"/>
          <w:i/>
          <w:iCs/>
          <w:sz w:val="22"/>
          <w:szCs w:val="22"/>
        </w:rPr>
        <w:t>Biochim</w:t>
      </w:r>
      <w:proofErr w:type="spellEnd"/>
      <w:r w:rsidRPr="005D76EA">
        <w:rPr>
          <w:rFonts w:ascii="Arial" w:hAnsi="Arial" w:cs="Arial"/>
          <w:i/>
          <w:iCs/>
          <w:sz w:val="22"/>
          <w:szCs w:val="22"/>
        </w:rPr>
        <w:t xml:space="preserve">. </w:t>
      </w:r>
      <w:proofErr w:type="spellStart"/>
      <w:r w:rsidRPr="005D76EA">
        <w:rPr>
          <w:rFonts w:ascii="Arial" w:hAnsi="Arial" w:cs="Arial"/>
          <w:i/>
          <w:iCs/>
          <w:sz w:val="22"/>
          <w:szCs w:val="22"/>
        </w:rPr>
        <w:t>Biophys</w:t>
      </w:r>
      <w:proofErr w:type="spellEnd"/>
      <w:r w:rsidRPr="005D76EA">
        <w:rPr>
          <w:rFonts w:ascii="Arial" w:hAnsi="Arial" w:cs="Arial"/>
          <w:i/>
          <w:iCs/>
          <w:sz w:val="22"/>
          <w:szCs w:val="22"/>
        </w:rPr>
        <w:t>. Acta</w:t>
      </w:r>
      <w:r w:rsidRPr="005D76EA">
        <w:rPr>
          <w:rFonts w:ascii="Arial" w:hAnsi="Arial" w:cs="Arial"/>
          <w:sz w:val="22"/>
          <w:szCs w:val="22"/>
        </w:rPr>
        <w:t>, 1049, 318-325</w:t>
      </w:r>
    </w:p>
    <w:p w14:paraId="61F6EB7D" w14:textId="566E20ED" w:rsidR="00811E1F"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Zhang, Y., Jiang, L., Huang, T., Lu, D., Song, Y., Wang, L. and Gao, J. </w:t>
      </w:r>
      <w:r w:rsidR="009B22AC" w:rsidRPr="005D76EA">
        <w:rPr>
          <w:rFonts w:ascii="Arial" w:hAnsi="Arial" w:cs="Arial"/>
          <w:sz w:val="22"/>
          <w:szCs w:val="22"/>
        </w:rPr>
        <w:t>(</w:t>
      </w:r>
      <w:r w:rsidRPr="005D76EA">
        <w:rPr>
          <w:rFonts w:ascii="Arial" w:hAnsi="Arial" w:cs="Arial"/>
          <w:sz w:val="22"/>
          <w:szCs w:val="22"/>
        </w:rPr>
        <w:t>2021</w:t>
      </w:r>
      <w:r w:rsidR="009B22AC" w:rsidRPr="005D76EA">
        <w:rPr>
          <w:rFonts w:ascii="Arial" w:hAnsi="Arial" w:cs="Arial"/>
          <w:sz w:val="22"/>
          <w:szCs w:val="22"/>
        </w:rPr>
        <w:t>)</w:t>
      </w:r>
      <w:r w:rsidRPr="005D76EA">
        <w:rPr>
          <w:rFonts w:ascii="Arial" w:hAnsi="Arial" w:cs="Arial"/>
          <w:sz w:val="22"/>
          <w:szCs w:val="22"/>
        </w:rPr>
        <w:t xml:space="preserve">. Mechanosensitive cation channel Piezo1 contributes to ventilator-induced lung injury by activating </w:t>
      </w:r>
      <w:proofErr w:type="spellStart"/>
      <w:r w:rsidRPr="005D76EA">
        <w:rPr>
          <w:rFonts w:ascii="Arial" w:hAnsi="Arial" w:cs="Arial"/>
          <w:sz w:val="22"/>
          <w:szCs w:val="22"/>
        </w:rPr>
        <w:t>RhoA</w:t>
      </w:r>
      <w:proofErr w:type="spellEnd"/>
      <w:r w:rsidRPr="005D76EA">
        <w:rPr>
          <w:rFonts w:ascii="Arial" w:hAnsi="Arial" w:cs="Arial"/>
          <w:sz w:val="22"/>
          <w:szCs w:val="22"/>
        </w:rPr>
        <w:t>/ROCK1 in rats</w:t>
      </w:r>
      <w:r w:rsidRPr="005D76EA">
        <w:rPr>
          <w:rFonts w:ascii="Arial" w:hAnsi="Arial" w:cs="Arial"/>
          <w:i/>
          <w:iCs/>
          <w:sz w:val="22"/>
          <w:szCs w:val="22"/>
        </w:rPr>
        <w:t>. Respir</w:t>
      </w:r>
      <w:r w:rsidR="00A14757" w:rsidRPr="005D76EA">
        <w:rPr>
          <w:rFonts w:ascii="Arial" w:hAnsi="Arial" w:cs="Arial"/>
          <w:i/>
          <w:iCs/>
          <w:sz w:val="22"/>
          <w:szCs w:val="22"/>
        </w:rPr>
        <w:t xml:space="preserve">. </w:t>
      </w:r>
      <w:r w:rsidRPr="005D76EA">
        <w:rPr>
          <w:rFonts w:ascii="Arial" w:hAnsi="Arial" w:cs="Arial"/>
          <w:i/>
          <w:iCs/>
          <w:sz w:val="22"/>
          <w:szCs w:val="22"/>
        </w:rPr>
        <w:t>Res</w:t>
      </w:r>
      <w:r w:rsidR="00A14757" w:rsidRPr="005D76EA">
        <w:rPr>
          <w:rFonts w:ascii="Arial" w:hAnsi="Arial" w:cs="Arial"/>
          <w:sz w:val="22"/>
          <w:szCs w:val="22"/>
        </w:rPr>
        <w:t>.</w:t>
      </w:r>
      <w:r w:rsidRPr="005D76EA">
        <w:rPr>
          <w:rFonts w:ascii="Arial" w:hAnsi="Arial" w:cs="Arial"/>
          <w:sz w:val="22"/>
          <w:szCs w:val="22"/>
        </w:rPr>
        <w:t xml:space="preserve"> 22</w:t>
      </w:r>
      <w:r w:rsidR="00A14757" w:rsidRPr="005D76EA">
        <w:rPr>
          <w:rFonts w:ascii="Arial" w:hAnsi="Arial" w:cs="Arial"/>
          <w:sz w:val="22"/>
          <w:szCs w:val="22"/>
        </w:rPr>
        <w:t>, 250</w:t>
      </w:r>
      <w:r w:rsidRPr="005D76EA">
        <w:rPr>
          <w:rFonts w:ascii="Arial" w:hAnsi="Arial" w:cs="Arial"/>
          <w:sz w:val="22"/>
          <w:szCs w:val="22"/>
        </w:rPr>
        <w:t>.</w:t>
      </w:r>
    </w:p>
    <w:p w14:paraId="365A5B1C" w14:textId="42E0C51C" w:rsidR="00BF1A2A" w:rsidRPr="005D76EA" w:rsidRDefault="00811E1F" w:rsidP="00D87D47">
      <w:pPr>
        <w:spacing w:before="100" w:beforeAutospacing="1" w:after="100" w:afterAutospacing="1"/>
        <w:rPr>
          <w:rFonts w:ascii="Arial" w:hAnsi="Arial" w:cs="Arial"/>
          <w:sz w:val="22"/>
          <w:szCs w:val="22"/>
        </w:rPr>
      </w:pPr>
      <w:r w:rsidRPr="005D76EA">
        <w:rPr>
          <w:rFonts w:ascii="Arial" w:hAnsi="Arial" w:cs="Arial"/>
          <w:sz w:val="22"/>
          <w:szCs w:val="22"/>
        </w:rPr>
        <w:t xml:space="preserve">Zhu, S., </w:t>
      </w:r>
      <w:proofErr w:type="spellStart"/>
      <w:r w:rsidRPr="005D76EA">
        <w:rPr>
          <w:rFonts w:ascii="Arial" w:hAnsi="Arial" w:cs="Arial"/>
          <w:sz w:val="22"/>
          <w:szCs w:val="22"/>
        </w:rPr>
        <w:t>Shanbhag</w:t>
      </w:r>
      <w:proofErr w:type="spellEnd"/>
      <w:r w:rsidRPr="005D76EA">
        <w:rPr>
          <w:rFonts w:ascii="Arial" w:hAnsi="Arial" w:cs="Arial"/>
          <w:sz w:val="22"/>
          <w:szCs w:val="22"/>
        </w:rPr>
        <w:t xml:space="preserve">, V., Wang, Y., Lee, J. and </w:t>
      </w:r>
      <w:proofErr w:type="spellStart"/>
      <w:r w:rsidRPr="005D76EA">
        <w:rPr>
          <w:rFonts w:ascii="Arial" w:hAnsi="Arial" w:cs="Arial"/>
          <w:sz w:val="22"/>
          <w:szCs w:val="22"/>
        </w:rPr>
        <w:t>Petris</w:t>
      </w:r>
      <w:proofErr w:type="spellEnd"/>
      <w:r w:rsidRPr="005D76EA">
        <w:rPr>
          <w:rFonts w:ascii="Arial" w:hAnsi="Arial" w:cs="Arial"/>
          <w:sz w:val="22"/>
          <w:szCs w:val="22"/>
        </w:rPr>
        <w:t xml:space="preserve">, M. </w:t>
      </w:r>
      <w:r w:rsidR="009B22AC" w:rsidRPr="005D76EA">
        <w:rPr>
          <w:rFonts w:ascii="Arial" w:hAnsi="Arial" w:cs="Arial"/>
          <w:sz w:val="22"/>
          <w:szCs w:val="22"/>
        </w:rPr>
        <w:t>(</w:t>
      </w:r>
      <w:r w:rsidRPr="005D76EA">
        <w:rPr>
          <w:rFonts w:ascii="Arial" w:hAnsi="Arial" w:cs="Arial"/>
          <w:sz w:val="22"/>
          <w:szCs w:val="22"/>
        </w:rPr>
        <w:t>2017</w:t>
      </w:r>
      <w:r w:rsidR="009B22AC" w:rsidRPr="005D76EA">
        <w:rPr>
          <w:rFonts w:ascii="Arial" w:hAnsi="Arial" w:cs="Arial"/>
          <w:sz w:val="22"/>
          <w:szCs w:val="22"/>
        </w:rPr>
        <w:t>)</w:t>
      </w:r>
      <w:r w:rsidRPr="005D76EA">
        <w:rPr>
          <w:rFonts w:ascii="Arial" w:hAnsi="Arial" w:cs="Arial"/>
          <w:sz w:val="22"/>
          <w:szCs w:val="22"/>
        </w:rPr>
        <w:t xml:space="preserve">. A </w:t>
      </w:r>
      <w:r w:rsidR="00A14757" w:rsidRPr="005D76EA">
        <w:rPr>
          <w:rFonts w:ascii="Arial" w:hAnsi="Arial" w:cs="Arial"/>
          <w:sz w:val="22"/>
          <w:szCs w:val="22"/>
        </w:rPr>
        <w:t>r</w:t>
      </w:r>
      <w:r w:rsidRPr="005D76EA">
        <w:rPr>
          <w:rFonts w:ascii="Arial" w:hAnsi="Arial" w:cs="Arial"/>
          <w:sz w:val="22"/>
          <w:szCs w:val="22"/>
        </w:rPr>
        <w:t xml:space="preserve">ole for </w:t>
      </w:r>
      <w:r w:rsidR="00A14757" w:rsidRPr="005D76EA">
        <w:rPr>
          <w:rFonts w:ascii="Arial" w:hAnsi="Arial" w:cs="Arial"/>
          <w:sz w:val="22"/>
          <w:szCs w:val="22"/>
        </w:rPr>
        <w:t>t</w:t>
      </w:r>
      <w:r w:rsidRPr="005D76EA">
        <w:rPr>
          <w:rFonts w:ascii="Arial" w:hAnsi="Arial" w:cs="Arial"/>
          <w:sz w:val="22"/>
          <w:szCs w:val="22"/>
        </w:rPr>
        <w:t xml:space="preserve">he ATP7A </w:t>
      </w:r>
      <w:r w:rsidR="00A14757" w:rsidRPr="005D76EA">
        <w:rPr>
          <w:rFonts w:ascii="Arial" w:hAnsi="Arial" w:cs="Arial"/>
          <w:sz w:val="22"/>
          <w:szCs w:val="22"/>
        </w:rPr>
        <w:t>c</w:t>
      </w:r>
      <w:r w:rsidRPr="005D76EA">
        <w:rPr>
          <w:rFonts w:ascii="Arial" w:hAnsi="Arial" w:cs="Arial"/>
          <w:sz w:val="22"/>
          <w:szCs w:val="22"/>
        </w:rPr>
        <w:t xml:space="preserve">opper </w:t>
      </w:r>
      <w:r w:rsidR="00A14757" w:rsidRPr="005D76EA">
        <w:rPr>
          <w:rFonts w:ascii="Arial" w:hAnsi="Arial" w:cs="Arial"/>
          <w:sz w:val="22"/>
          <w:szCs w:val="22"/>
        </w:rPr>
        <w:t>t</w:t>
      </w:r>
      <w:r w:rsidRPr="005D76EA">
        <w:rPr>
          <w:rFonts w:ascii="Arial" w:hAnsi="Arial" w:cs="Arial"/>
          <w:sz w:val="22"/>
          <w:szCs w:val="22"/>
        </w:rPr>
        <w:t xml:space="preserve">ransporter in </w:t>
      </w:r>
      <w:r w:rsidR="00A14757" w:rsidRPr="005D76EA">
        <w:rPr>
          <w:rFonts w:ascii="Arial" w:hAnsi="Arial" w:cs="Arial"/>
          <w:sz w:val="22"/>
          <w:szCs w:val="22"/>
        </w:rPr>
        <w:t>t</w:t>
      </w:r>
      <w:r w:rsidRPr="005D76EA">
        <w:rPr>
          <w:rFonts w:ascii="Arial" w:hAnsi="Arial" w:cs="Arial"/>
          <w:sz w:val="22"/>
          <w:szCs w:val="22"/>
        </w:rPr>
        <w:t xml:space="preserve">umorigenesis and </w:t>
      </w:r>
      <w:r w:rsidR="00A14757" w:rsidRPr="005D76EA">
        <w:rPr>
          <w:rFonts w:ascii="Arial" w:hAnsi="Arial" w:cs="Arial"/>
          <w:sz w:val="22"/>
          <w:szCs w:val="22"/>
        </w:rPr>
        <w:t>c</w:t>
      </w:r>
      <w:r w:rsidRPr="005D76EA">
        <w:rPr>
          <w:rFonts w:ascii="Arial" w:hAnsi="Arial" w:cs="Arial"/>
          <w:sz w:val="22"/>
          <w:szCs w:val="22"/>
        </w:rPr>
        <w:t xml:space="preserve">isplatin </w:t>
      </w:r>
      <w:r w:rsidR="00A14757" w:rsidRPr="005D76EA">
        <w:rPr>
          <w:rFonts w:ascii="Arial" w:hAnsi="Arial" w:cs="Arial"/>
          <w:sz w:val="22"/>
          <w:szCs w:val="22"/>
        </w:rPr>
        <w:t>r</w:t>
      </w:r>
      <w:r w:rsidRPr="005D76EA">
        <w:rPr>
          <w:rFonts w:ascii="Arial" w:hAnsi="Arial" w:cs="Arial"/>
          <w:sz w:val="22"/>
          <w:szCs w:val="22"/>
        </w:rPr>
        <w:t xml:space="preserve">esistance. </w:t>
      </w:r>
      <w:r w:rsidRPr="005D76EA">
        <w:rPr>
          <w:rFonts w:ascii="Arial" w:hAnsi="Arial" w:cs="Arial"/>
          <w:i/>
          <w:iCs/>
          <w:sz w:val="22"/>
          <w:szCs w:val="22"/>
        </w:rPr>
        <w:t>J</w:t>
      </w:r>
      <w:r w:rsidR="00A14757" w:rsidRPr="005D76EA">
        <w:rPr>
          <w:rFonts w:ascii="Arial" w:hAnsi="Arial" w:cs="Arial"/>
          <w:i/>
          <w:iCs/>
          <w:sz w:val="22"/>
          <w:szCs w:val="22"/>
        </w:rPr>
        <w:t xml:space="preserve">. </w:t>
      </w:r>
      <w:r w:rsidRPr="005D76EA">
        <w:rPr>
          <w:rFonts w:ascii="Arial" w:hAnsi="Arial" w:cs="Arial"/>
          <w:i/>
          <w:iCs/>
          <w:sz w:val="22"/>
          <w:szCs w:val="22"/>
        </w:rPr>
        <w:t>Cancer</w:t>
      </w:r>
      <w:r w:rsidRPr="005D76EA">
        <w:rPr>
          <w:rFonts w:ascii="Arial" w:hAnsi="Arial" w:cs="Arial"/>
          <w:sz w:val="22"/>
          <w:szCs w:val="22"/>
        </w:rPr>
        <w:t>, 8, 1952-1958.</w:t>
      </w:r>
    </w:p>
    <w:p w14:paraId="7743260F" w14:textId="77777777" w:rsidR="006172F4" w:rsidRPr="005D76EA" w:rsidRDefault="006172F4">
      <w:pPr>
        <w:rPr>
          <w:rFonts w:ascii="Arial" w:hAnsi="Arial" w:cs="Arial"/>
          <w:sz w:val="22"/>
          <w:szCs w:val="22"/>
        </w:rPr>
      </w:pPr>
    </w:p>
    <w:p w14:paraId="5D9FE91A" w14:textId="77777777" w:rsidR="006172F4" w:rsidRPr="005D76EA" w:rsidRDefault="006172F4">
      <w:pPr>
        <w:rPr>
          <w:rFonts w:ascii="Arial" w:hAnsi="Arial" w:cs="Arial"/>
          <w:sz w:val="22"/>
          <w:szCs w:val="22"/>
        </w:rPr>
      </w:pPr>
    </w:p>
    <w:p w14:paraId="092AAC1E" w14:textId="77777777" w:rsidR="00BE2B74" w:rsidRPr="005D76EA" w:rsidRDefault="00BE2B74">
      <w:pPr>
        <w:rPr>
          <w:rFonts w:ascii="Arial" w:hAnsi="Arial" w:cs="Arial"/>
          <w:sz w:val="22"/>
          <w:szCs w:val="22"/>
        </w:rPr>
      </w:pPr>
    </w:p>
    <w:p w14:paraId="028F0D33" w14:textId="77777777" w:rsidR="00EC339A" w:rsidRPr="005D76EA" w:rsidRDefault="00EC339A">
      <w:pPr>
        <w:rPr>
          <w:rFonts w:ascii="Arial" w:hAnsi="Arial" w:cs="Arial"/>
          <w:b/>
          <w:bCs/>
          <w:sz w:val="22"/>
          <w:szCs w:val="22"/>
        </w:rPr>
      </w:pPr>
      <w:r w:rsidRPr="005D76EA">
        <w:rPr>
          <w:rFonts w:ascii="Arial" w:hAnsi="Arial" w:cs="Arial"/>
          <w:b/>
          <w:bCs/>
          <w:sz w:val="22"/>
          <w:szCs w:val="22"/>
        </w:rPr>
        <w:br w:type="page"/>
      </w:r>
    </w:p>
    <w:p w14:paraId="7C235A3E" w14:textId="2302582A" w:rsidR="00773CD8" w:rsidRDefault="00773CD8" w:rsidP="00773CD8">
      <w:pPr>
        <w:spacing w:line="360" w:lineRule="auto"/>
        <w:rPr>
          <w:rFonts w:ascii="Arial" w:hAnsi="Arial" w:cs="Arial"/>
          <w:sz w:val="22"/>
          <w:szCs w:val="22"/>
        </w:rPr>
      </w:pPr>
      <w:r w:rsidRPr="00522718">
        <w:rPr>
          <w:rFonts w:ascii="Arial" w:hAnsi="Arial" w:cs="Arial"/>
          <w:b/>
          <w:bCs/>
          <w:sz w:val="22"/>
          <w:szCs w:val="22"/>
        </w:rPr>
        <w:lastRenderedPageBreak/>
        <w:t>Table 1</w:t>
      </w:r>
      <w:r>
        <w:rPr>
          <w:rFonts w:ascii="Arial" w:hAnsi="Arial" w:cs="Arial"/>
          <w:sz w:val="22"/>
          <w:szCs w:val="22"/>
        </w:rPr>
        <w:t xml:space="preserve"> – Primer sequences </w:t>
      </w:r>
      <w:r w:rsidR="005303B8">
        <w:rPr>
          <w:rFonts w:ascii="Arial" w:hAnsi="Arial" w:cs="Arial"/>
          <w:sz w:val="22"/>
          <w:szCs w:val="22"/>
        </w:rPr>
        <w:t>used in this study</w:t>
      </w:r>
    </w:p>
    <w:p w14:paraId="1C9A44B5" w14:textId="4BC4AA3E" w:rsidR="00195122" w:rsidRDefault="00195122" w:rsidP="00773CD8">
      <w:pPr>
        <w:spacing w:line="360" w:lineRule="auto"/>
        <w:rPr>
          <w:rFonts w:ascii="Arial" w:hAnsi="Arial" w:cs="Arial"/>
          <w:sz w:val="22"/>
          <w:szCs w:val="22"/>
        </w:rPr>
      </w:pPr>
    </w:p>
    <w:p w14:paraId="52C3D8F3" w14:textId="77777777" w:rsidR="00195122" w:rsidRDefault="00195122" w:rsidP="00773CD8">
      <w:pPr>
        <w:spacing w:line="360" w:lineRule="auto"/>
        <w:rPr>
          <w:rFonts w:ascii="Arial" w:hAnsi="Arial" w:cs="Arial"/>
          <w:sz w:val="22"/>
          <w:szCs w:val="22"/>
        </w:rPr>
      </w:pPr>
    </w:p>
    <w:tbl>
      <w:tblPr>
        <w:tblStyle w:val="TableGrid"/>
        <w:tblW w:w="8128" w:type="dxa"/>
        <w:tblInd w:w="-7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4"/>
        <w:gridCol w:w="3402"/>
        <w:gridCol w:w="3402"/>
      </w:tblGrid>
      <w:tr w:rsidR="00773CD8" w14:paraId="77373E9D" w14:textId="77777777" w:rsidTr="00773CD8">
        <w:tc>
          <w:tcPr>
            <w:tcW w:w="1324" w:type="dxa"/>
            <w:tcBorders>
              <w:bottom w:val="single" w:sz="4" w:space="0" w:color="auto"/>
            </w:tcBorders>
            <w:shd w:val="clear" w:color="auto" w:fill="auto"/>
          </w:tcPr>
          <w:p w14:paraId="734A062A" w14:textId="77777777" w:rsidR="00773CD8" w:rsidRPr="00773CD8" w:rsidRDefault="00773CD8" w:rsidP="00773CD8">
            <w:pPr>
              <w:spacing w:line="360" w:lineRule="auto"/>
              <w:jc w:val="both"/>
              <w:rPr>
                <w:rFonts w:ascii="Arial" w:hAnsi="Arial" w:cs="Arial"/>
                <w:b/>
                <w:bCs/>
                <w:sz w:val="20"/>
                <w:szCs w:val="20"/>
              </w:rPr>
            </w:pPr>
            <w:r w:rsidRPr="00773CD8">
              <w:rPr>
                <w:rFonts w:ascii="Arial" w:hAnsi="Arial" w:cs="Arial"/>
                <w:b/>
                <w:bCs/>
                <w:sz w:val="20"/>
                <w:szCs w:val="20"/>
              </w:rPr>
              <w:t>Gene</w:t>
            </w:r>
          </w:p>
        </w:tc>
        <w:tc>
          <w:tcPr>
            <w:tcW w:w="3402" w:type="dxa"/>
            <w:tcBorders>
              <w:bottom w:val="single" w:sz="4" w:space="0" w:color="auto"/>
            </w:tcBorders>
            <w:shd w:val="clear" w:color="auto" w:fill="auto"/>
          </w:tcPr>
          <w:p w14:paraId="79DB6D05" w14:textId="299F4662" w:rsidR="00773CD8" w:rsidRPr="00773CD8" w:rsidRDefault="00773CD8" w:rsidP="00773CD8">
            <w:pPr>
              <w:spacing w:line="360" w:lineRule="auto"/>
              <w:jc w:val="both"/>
              <w:rPr>
                <w:rFonts w:ascii="Arial" w:hAnsi="Arial" w:cs="Arial"/>
                <w:b/>
                <w:bCs/>
                <w:sz w:val="20"/>
                <w:szCs w:val="20"/>
              </w:rPr>
            </w:pPr>
            <w:r w:rsidRPr="00773CD8">
              <w:rPr>
                <w:rFonts w:ascii="Arial" w:hAnsi="Arial" w:cs="Arial"/>
                <w:b/>
                <w:bCs/>
                <w:sz w:val="20"/>
                <w:szCs w:val="20"/>
              </w:rPr>
              <w:t>Forward</w:t>
            </w:r>
          </w:p>
        </w:tc>
        <w:tc>
          <w:tcPr>
            <w:tcW w:w="3402" w:type="dxa"/>
            <w:tcBorders>
              <w:bottom w:val="single" w:sz="4" w:space="0" w:color="auto"/>
            </w:tcBorders>
            <w:shd w:val="clear" w:color="auto" w:fill="auto"/>
          </w:tcPr>
          <w:p w14:paraId="71F24B14" w14:textId="77777777" w:rsidR="00773CD8" w:rsidRPr="00773CD8" w:rsidRDefault="00773CD8" w:rsidP="00773CD8">
            <w:pPr>
              <w:spacing w:line="360" w:lineRule="auto"/>
              <w:jc w:val="both"/>
              <w:rPr>
                <w:rFonts w:ascii="Arial" w:hAnsi="Arial" w:cs="Arial"/>
                <w:b/>
                <w:bCs/>
                <w:sz w:val="20"/>
                <w:szCs w:val="20"/>
              </w:rPr>
            </w:pPr>
            <w:r w:rsidRPr="00773CD8">
              <w:rPr>
                <w:rFonts w:ascii="Arial" w:hAnsi="Arial" w:cs="Arial"/>
                <w:b/>
                <w:bCs/>
                <w:sz w:val="20"/>
                <w:szCs w:val="20"/>
              </w:rPr>
              <w:t>Reverse</w:t>
            </w:r>
          </w:p>
        </w:tc>
      </w:tr>
      <w:tr w:rsidR="00773CD8" w14:paraId="7864FF7F" w14:textId="77777777" w:rsidTr="00773CD8">
        <w:tc>
          <w:tcPr>
            <w:tcW w:w="1324" w:type="dxa"/>
            <w:tcBorders>
              <w:top w:val="single" w:sz="4" w:space="0" w:color="auto"/>
            </w:tcBorders>
          </w:tcPr>
          <w:p w14:paraId="1D6A1316" w14:textId="7973DD7C"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Ubiquitin</w:t>
            </w:r>
          </w:p>
        </w:tc>
        <w:tc>
          <w:tcPr>
            <w:tcW w:w="3402" w:type="dxa"/>
            <w:tcBorders>
              <w:top w:val="single" w:sz="4" w:space="0" w:color="auto"/>
            </w:tcBorders>
          </w:tcPr>
          <w:p w14:paraId="096AE4D3" w14:textId="58FC1D82"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GAAGCATTCCACCTGATC</w:t>
            </w:r>
          </w:p>
        </w:tc>
        <w:tc>
          <w:tcPr>
            <w:tcW w:w="3402" w:type="dxa"/>
            <w:tcBorders>
              <w:top w:val="single" w:sz="4" w:space="0" w:color="auto"/>
            </w:tcBorders>
          </w:tcPr>
          <w:p w14:paraId="64D91E1C" w14:textId="7BDC6120"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GATGAAGGGTGGACTCTTT</w:t>
            </w:r>
          </w:p>
        </w:tc>
      </w:tr>
      <w:tr w:rsidR="00773CD8" w14:paraId="17A15A5A" w14:textId="77777777" w:rsidTr="00773CD8">
        <w:tc>
          <w:tcPr>
            <w:tcW w:w="1324" w:type="dxa"/>
          </w:tcPr>
          <w:p w14:paraId="55AA977B" w14:textId="6FF72294" w:rsidR="00773CD8" w:rsidRPr="00773CD8" w:rsidRDefault="00195122" w:rsidP="00773CD8">
            <w:pPr>
              <w:spacing w:line="360" w:lineRule="auto"/>
              <w:jc w:val="both"/>
              <w:rPr>
                <w:rFonts w:ascii="Arial" w:hAnsi="Arial" w:cs="Arial"/>
                <w:i/>
                <w:iCs/>
                <w:sz w:val="20"/>
                <w:szCs w:val="20"/>
              </w:rPr>
            </w:pPr>
            <w:proofErr w:type="spellStart"/>
            <w:r w:rsidRPr="00773CD8">
              <w:rPr>
                <w:rFonts w:ascii="Arial" w:hAnsi="Arial" w:cs="Arial"/>
                <w:i/>
                <w:iCs/>
                <w:sz w:val="20"/>
                <w:szCs w:val="20"/>
              </w:rPr>
              <w:t>E</w:t>
            </w:r>
            <w:r w:rsidR="00773CD8" w:rsidRPr="00773CD8">
              <w:rPr>
                <w:rFonts w:ascii="Arial" w:hAnsi="Arial" w:cs="Arial"/>
                <w:i/>
                <w:iCs/>
                <w:sz w:val="20"/>
                <w:szCs w:val="20"/>
              </w:rPr>
              <w:t>fb</w:t>
            </w:r>
            <w:proofErr w:type="spellEnd"/>
          </w:p>
        </w:tc>
        <w:tc>
          <w:tcPr>
            <w:tcW w:w="3402" w:type="dxa"/>
          </w:tcPr>
          <w:p w14:paraId="0C823CB4" w14:textId="62E5EB34"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GCTACATCGAGGGGTGGGT</w:t>
            </w:r>
          </w:p>
        </w:tc>
        <w:tc>
          <w:tcPr>
            <w:tcW w:w="3402" w:type="dxa"/>
          </w:tcPr>
          <w:p w14:paraId="7B5F71E5" w14:textId="370EEC27"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GGTTGTACCAGCGAAGAGCA</w:t>
            </w:r>
          </w:p>
        </w:tc>
      </w:tr>
      <w:tr w:rsidR="00773CD8" w14:paraId="6C8BE46E" w14:textId="77777777" w:rsidTr="00773CD8">
        <w:tc>
          <w:tcPr>
            <w:tcW w:w="1324" w:type="dxa"/>
          </w:tcPr>
          <w:p w14:paraId="2413E16C" w14:textId="2977AAA1" w:rsidR="00773CD8" w:rsidRPr="00773CD8" w:rsidRDefault="00195122" w:rsidP="00773CD8">
            <w:pPr>
              <w:spacing w:line="360" w:lineRule="auto"/>
              <w:jc w:val="both"/>
              <w:rPr>
                <w:rFonts w:ascii="Arial" w:hAnsi="Arial" w:cs="Arial"/>
                <w:i/>
                <w:iCs/>
                <w:sz w:val="20"/>
                <w:szCs w:val="20"/>
              </w:rPr>
            </w:pPr>
            <w:proofErr w:type="spellStart"/>
            <w:r w:rsidRPr="00773CD8">
              <w:rPr>
                <w:rFonts w:ascii="Arial" w:hAnsi="Arial" w:cs="Arial"/>
                <w:i/>
                <w:iCs/>
                <w:sz w:val="20"/>
                <w:szCs w:val="20"/>
              </w:rPr>
              <w:t>M</w:t>
            </w:r>
            <w:r w:rsidR="00773CD8" w:rsidRPr="00773CD8">
              <w:rPr>
                <w:rFonts w:ascii="Arial" w:hAnsi="Arial" w:cs="Arial"/>
                <w:i/>
                <w:iCs/>
                <w:sz w:val="20"/>
                <w:szCs w:val="20"/>
              </w:rPr>
              <w:t>ta</w:t>
            </w:r>
            <w:proofErr w:type="spellEnd"/>
          </w:p>
        </w:tc>
        <w:tc>
          <w:tcPr>
            <w:tcW w:w="3402" w:type="dxa"/>
          </w:tcPr>
          <w:p w14:paraId="29BBC4F3" w14:textId="7D2B9764"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ACACCCAGACAACTACTAC</w:t>
            </w:r>
          </w:p>
        </w:tc>
        <w:tc>
          <w:tcPr>
            <w:tcW w:w="3402" w:type="dxa"/>
          </w:tcPr>
          <w:p w14:paraId="237F7A84" w14:textId="557DAD41"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GGTACAAAAGCTATGCTCAA</w:t>
            </w:r>
          </w:p>
        </w:tc>
      </w:tr>
      <w:tr w:rsidR="00773CD8" w14:paraId="1406F7AE" w14:textId="77777777" w:rsidTr="00773CD8">
        <w:tc>
          <w:tcPr>
            <w:tcW w:w="1324" w:type="dxa"/>
          </w:tcPr>
          <w:p w14:paraId="4DC73EEE" w14:textId="17423E2F" w:rsidR="00773CD8" w:rsidRPr="00773CD8" w:rsidRDefault="00195122" w:rsidP="00773CD8">
            <w:pPr>
              <w:spacing w:line="360" w:lineRule="auto"/>
              <w:jc w:val="both"/>
              <w:rPr>
                <w:rFonts w:ascii="Arial" w:hAnsi="Arial" w:cs="Arial"/>
                <w:sz w:val="20"/>
                <w:szCs w:val="20"/>
              </w:rPr>
            </w:pPr>
            <w:proofErr w:type="spellStart"/>
            <w:r w:rsidRPr="00773CD8">
              <w:rPr>
                <w:rFonts w:ascii="Arial" w:hAnsi="Arial" w:cs="Arial"/>
                <w:i/>
                <w:iCs/>
                <w:sz w:val="20"/>
                <w:szCs w:val="20"/>
              </w:rPr>
              <w:t>M</w:t>
            </w:r>
            <w:r w:rsidR="00773CD8" w:rsidRPr="00773CD8">
              <w:rPr>
                <w:rFonts w:ascii="Arial" w:hAnsi="Arial" w:cs="Arial"/>
                <w:i/>
                <w:iCs/>
                <w:sz w:val="20"/>
                <w:szCs w:val="20"/>
              </w:rPr>
              <w:t>tb</w:t>
            </w:r>
            <w:proofErr w:type="spellEnd"/>
          </w:p>
        </w:tc>
        <w:tc>
          <w:tcPr>
            <w:tcW w:w="3402" w:type="dxa"/>
          </w:tcPr>
          <w:p w14:paraId="6FC60ABF" w14:textId="45574C0E"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GCTCTAAAACTGGCTCTTGC</w:t>
            </w:r>
          </w:p>
        </w:tc>
        <w:tc>
          <w:tcPr>
            <w:tcW w:w="3402" w:type="dxa"/>
          </w:tcPr>
          <w:p w14:paraId="1B973CDF" w14:textId="44E922FB"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GTCTAGGCTCAAGATGGTAC</w:t>
            </w:r>
          </w:p>
        </w:tc>
      </w:tr>
      <w:tr w:rsidR="00773CD8" w14:paraId="17061AB2" w14:textId="77777777" w:rsidTr="00773CD8">
        <w:tc>
          <w:tcPr>
            <w:tcW w:w="1324" w:type="dxa"/>
          </w:tcPr>
          <w:p w14:paraId="6A587852" w14:textId="77777777" w:rsidR="00773CD8" w:rsidRPr="00773CD8" w:rsidRDefault="00773CD8" w:rsidP="00773CD8">
            <w:pPr>
              <w:spacing w:line="360" w:lineRule="auto"/>
              <w:jc w:val="both"/>
              <w:rPr>
                <w:rFonts w:ascii="Arial" w:hAnsi="Arial" w:cs="Arial"/>
                <w:sz w:val="20"/>
                <w:szCs w:val="20"/>
              </w:rPr>
            </w:pPr>
            <w:r w:rsidRPr="00773CD8">
              <w:rPr>
                <w:rFonts w:ascii="Arial" w:hAnsi="Arial" w:cs="Arial"/>
                <w:i/>
                <w:iCs/>
                <w:sz w:val="20"/>
                <w:szCs w:val="20"/>
              </w:rPr>
              <w:t>mtf1</w:t>
            </w:r>
          </w:p>
        </w:tc>
        <w:tc>
          <w:tcPr>
            <w:tcW w:w="3402" w:type="dxa"/>
          </w:tcPr>
          <w:p w14:paraId="5F0CBEC6" w14:textId="410D7E71"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CCTCTCAGTACGGTCACAGC</w:t>
            </w:r>
          </w:p>
        </w:tc>
        <w:tc>
          <w:tcPr>
            <w:tcW w:w="3402" w:type="dxa"/>
          </w:tcPr>
          <w:p w14:paraId="06FF9BBB" w14:textId="77777777"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CCTGGGACTGGAACTGG</w:t>
            </w:r>
          </w:p>
        </w:tc>
      </w:tr>
      <w:tr w:rsidR="00773CD8" w14:paraId="4490B175" w14:textId="77777777" w:rsidTr="00773CD8">
        <w:tc>
          <w:tcPr>
            <w:tcW w:w="1324" w:type="dxa"/>
          </w:tcPr>
          <w:p w14:paraId="603AD642" w14:textId="77777777" w:rsidR="00773CD8" w:rsidRPr="00773CD8" w:rsidRDefault="00773CD8" w:rsidP="00773CD8">
            <w:pPr>
              <w:spacing w:line="360" w:lineRule="auto"/>
              <w:jc w:val="both"/>
              <w:rPr>
                <w:rFonts w:ascii="Arial" w:hAnsi="Arial" w:cs="Arial"/>
                <w:i/>
                <w:iCs/>
                <w:sz w:val="20"/>
                <w:szCs w:val="20"/>
              </w:rPr>
            </w:pPr>
            <w:r w:rsidRPr="00773CD8">
              <w:rPr>
                <w:rFonts w:ascii="Arial" w:hAnsi="Arial" w:cs="Arial"/>
                <w:i/>
                <w:iCs/>
                <w:sz w:val="20"/>
                <w:szCs w:val="20"/>
              </w:rPr>
              <w:t>atp7a</w:t>
            </w:r>
          </w:p>
        </w:tc>
        <w:tc>
          <w:tcPr>
            <w:tcW w:w="3402" w:type="dxa"/>
          </w:tcPr>
          <w:p w14:paraId="4C3A99A3" w14:textId="44C9FB80"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CATGCCGGTGACTAAGAAGC</w:t>
            </w:r>
          </w:p>
        </w:tc>
        <w:tc>
          <w:tcPr>
            <w:tcW w:w="3402" w:type="dxa"/>
          </w:tcPr>
          <w:p w14:paraId="7F24DF1F" w14:textId="33B7B0D3"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AATGAGGATCCAGGCGAACA</w:t>
            </w:r>
          </w:p>
        </w:tc>
      </w:tr>
      <w:tr w:rsidR="00773CD8" w14:paraId="5F4CBD12" w14:textId="77777777" w:rsidTr="00773CD8">
        <w:tc>
          <w:tcPr>
            <w:tcW w:w="1324" w:type="dxa"/>
          </w:tcPr>
          <w:p w14:paraId="7DF49F74" w14:textId="6D04D149" w:rsidR="00773CD8" w:rsidRPr="00773CD8" w:rsidRDefault="00773CD8" w:rsidP="00773CD8">
            <w:pPr>
              <w:spacing w:line="360" w:lineRule="auto"/>
              <w:jc w:val="both"/>
              <w:rPr>
                <w:rFonts w:ascii="Arial" w:hAnsi="Arial" w:cs="Arial"/>
                <w:i/>
                <w:iCs/>
                <w:sz w:val="20"/>
                <w:szCs w:val="20"/>
              </w:rPr>
            </w:pPr>
            <w:r w:rsidRPr="00773CD8">
              <w:rPr>
                <w:rFonts w:ascii="Arial" w:hAnsi="Arial" w:cs="Arial"/>
                <w:i/>
                <w:iCs/>
                <w:sz w:val="20"/>
                <w:szCs w:val="20"/>
              </w:rPr>
              <w:t>atox1</w:t>
            </w:r>
          </w:p>
        </w:tc>
        <w:tc>
          <w:tcPr>
            <w:tcW w:w="3402" w:type="dxa"/>
          </w:tcPr>
          <w:p w14:paraId="2C96300F" w14:textId="4FF3FAC4"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ATGTGAGGGATGCTCTGGTG</w:t>
            </w:r>
          </w:p>
        </w:tc>
        <w:tc>
          <w:tcPr>
            <w:tcW w:w="3402" w:type="dxa"/>
          </w:tcPr>
          <w:p w14:paraId="18BE804D" w14:textId="4013FA23"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AGCCTCCTTTCCAGTCTTCT</w:t>
            </w:r>
          </w:p>
        </w:tc>
      </w:tr>
      <w:tr w:rsidR="00773CD8" w14:paraId="5CF009BD" w14:textId="77777777" w:rsidTr="00773CD8">
        <w:tc>
          <w:tcPr>
            <w:tcW w:w="1324" w:type="dxa"/>
          </w:tcPr>
          <w:p w14:paraId="1DFE5719" w14:textId="77777777" w:rsidR="00773CD8" w:rsidRPr="00773CD8" w:rsidRDefault="00773CD8" w:rsidP="00773CD8">
            <w:pPr>
              <w:spacing w:line="360" w:lineRule="auto"/>
              <w:jc w:val="both"/>
              <w:rPr>
                <w:rFonts w:ascii="Arial" w:hAnsi="Arial" w:cs="Arial"/>
                <w:i/>
                <w:iCs/>
                <w:sz w:val="20"/>
                <w:szCs w:val="20"/>
              </w:rPr>
            </w:pPr>
            <w:r w:rsidRPr="00773CD8">
              <w:rPr>
                <w:rFonts w:ascii="Arial" w:hAnsi="Arial" w:cs="Arial"/>
                <w:i/>
                <w:iCs/>
                <w:sz w:val="20"/>
                <w:szCs w:val="20"/>
              </w:rPr>
              <w:t>piezo1</w:t>
            </w:r>
          </w:p>
        </w:tc>
        <w:tc>
          <w:tcPr>
            <w:tcW w:w="3402" w:type="dxa"/>
          </w:tcPr>
          <w:p w14:paraId="416021B7" w14:textId="04E7F8E4"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AAGAACCGCAATAGTCCGCA</w:t>
            </w:r>
          </w:p>
        </w:tc>
        <w:tc>
          <w:tcPr>
            <w:tcW w:w="3402" w:type="dxa"/>
          </w:tcPr>
          <w:p w14:paraId="1FFA35D6" w14:textId="7D309CCD" w:rsidR="00773CD8" w:rsidRPr="00773CD8" w:rsidRDefault="00773CD8" w:rsidP="00773CD8">
            <w:pPr>
              <w:spacing w:line="360" w:lineRule="auto"/>
              <w:jc w:val="both"/>
              <w:rPr>
                <w:rFonts w:ascii="Arial" w:hAnsi="Arial" w:cs="Arial"/>
                <w:sz w:val="20"/>
                <w:szCs w:val="20"/>
              </w:rPr>
            </w:pPr>
            <w:r w:rsidRPr="00773CD8">
              <w:rPr>
                <w:rFonts w:ascii="Arial" w:hAnsi="Arial" w:cs="Arial"/>
                <w:sz w:val="20"/>
                <w:szCs w:val="20"/>
              </w:rPr>
              <w:t>GGTGCGGTCATTCCACTAGA</w:t>
            </w:r>
          </w:p>
        </w:tc>
      </w:tr>
      <w:tr w:rsidR="00773CD8" w14:paraId="68FBFF52" w14:textId="77777777" w:rsidTr="00773CD8">
        <w:trPr>
          <w:trHeight w:val="289"/>
        </w:trPr>
        <w:tc>
          <w:tcPr>
            <w:tcW w:w="1324" w:type="dxa"/>
          </w:tcPr>
          <w:p w14:paraId="7FB27DEF" w14:textId="77777777" w:rsidR="00773CD8" w:rsidRPr="00773CD8" w:rsidRDefault="00773CD8" w:rsidP="00773CD8">
            <w:pPr>
              <w:spacing w:line="360" w:lineRule="auto"/>
              <w:jc w:val="both"/>
              <w:rPr>
                <w:rFonts w:ascii="Arial" w:hAnsi="Arial" w:cs="Arial"/>
                <w:i/>
                <w:iCs/>
                <w:sz w:val="20"/>
                <w:szCs w:val="20"/>
              </w:rPr>
            </w:pPr>
            <w:r w:rsidRPr="00773CD8">
              <w:rPr>
                <w:rFonts w:ascii="Arial" w:hAnsi="Arial" w:cs="Arial"/>
                <w:i/>
                <w:iCs/>
                <w:sz w:val="20"/>
                <w:szCs w:val="20"/>
              </w:rPr>
              <w:t>sod1</w:t>
            </w:r>
          </w:p>
        </w:tc>
        <w:tc>
          <w:tcPr>
            <w:tcW w:w="3402" w:type="dxa"/>
          </w:tcPr>
          <w:p w14:paraId="7D9637B3" w14:textId="77777777" w:rsidR="00773CD8" w:rsidRPr="00773CD8" w:rsidRDefault="00773CD8" w:rsidP="00773CD8">
            <w:pPr>
              <w:jc w:val="both"/>
              <w:rPr>
                <w:rFonts w:ascii="Arial" w:hAnsi="Arial" w:cs="Arial"/>
                <w:color w:val="000000" w:themeColor="text1"/>
                <w:sz w:val="20"/>
                <w:szCs w:val="20"/>
              </w:rPr>
            </w:pPr>
            <w:r w:rsidRPr="00773CD8">
              <w:rPr>
                <w:rFonts w:ascii="Arial" w:hAnsi="Arial" w:cs="Arial"/>
                <w:color w:val="000000" w:themeColor="text1"/>
                <w:sz w:val="20"/>
                <w:szCs w:val="20"/>
              </w:rPr>
              <w:t>TGGTCCTGTGAAGCTGATTG</w:t>
            </w:r>
          </w:p>
        </w:tc>
        <w:tc>
          <w:tcPr>
            <w:tcW w:w="3402" w:type="dxa"/>
          </w:tcPr>
          <w:p w14:paraId="6D5174D5" w14:textId="4880E439" w:rsidR="00773CD8" w:rsidRPr="00773CD8" w:rsidRDefault="00773CD8" w:rsidP="00773CD8">
            <w:pPr>
              <w:jc w:val="both"/>
              <w:rPr>
                <w:rFonts w:ascii="Arial" w:hAnsi="Arial" w:cs="Arial"/>
                <w:color w:val="000000" w:themeColor="text1"/>
                <w:sz w:val="20"/>
                <w:szCs w:val="20"/>
              </w:rPr>
            </w:pPr>
            <w:r w:rsidRPr="00773CD8">
              <w:rPr>
                <w:rFonts w:ascii="Arial" w:hAnsi="Arial" w:cs="Arial"/>
                <w:color w:val="000000" w:themeColor="text1"/>
                <w:sz w:val="20"/>
                <w:szCs w:val="20"/>
              </w:rPr>
              <w:t>TTGTCAGCTCCTGCAGTCAC</w:t>
            </w:r>
          </w:p>
        </w:tc>
      </w:tr>
      <w:tr w:rsidR="00773CD8" w14:paraId="49B84217" w14:textId="77777777" w:rsidTr="00773CD8">
        <w:tc>
          <w:tcPr>
            <w:tcW w:w="1324" w:type="dxa"/>
            <w:tcBorders>
              <w:bottom w:val="single" w:sz="4" w:space="0" w:color="auto"/>
            </w:tcBorders>
          </w:tcPr>
          <w:p w14:paraId="267ED504" w14:textId="77777777" w:rsidR="00773CD8" w:rsidRPr="00773CD8" w:rsidRDefault="00773CD8" w:rsidP="00773CD8">
            <w:pPr>
              <w:spacing w:line="360" w:lineRule="auto"/>
              <w:jc w:val="both"/>
              <w:rPr>
                <w:rFonts w:ascii="Arial" w:hAnsi="Arial" w:cs="Arial"/>
                <w:i/>
                <w:iCs/>
                <w:sz w:val="20"/>
                <w:szCs w:val="20"/>
              </w:rPr>
            </w:pPr>
            <w:r w:rsidRPr="00773CD8">
              <w:rPr>
                <w:rFonts w:ascii="Arial" w:hAnsi="Arial" w:cs="Arial"/>
                <w:i/>
                <w:iCs/>
                <w:sz w:val="20"/>
                <w:szCs w:val="20"/>
              </w:rPr>
              <w:t>sod2</w:t>
            </w:r>
          </w:p>
        </w:tc>
        <w:tc>
          <w:tcPr>
            <w:tcW w:w="3402" w:type="dxa"/>
            <w:tcBorders>
              <w:bottom w:val="single" w:sz="4" w:space="0" w:color="auto"/>
            </w:tcBorders>
          </w:tcPr>
          <w:p w14:paraId="33F1C94B" w14:textId="08BC0CCB" w:rsidR="00773CD8" w:rsidRPr="00773CD8" w:rsidRDefault="00773CD8" w:rsidP="00773CD8">
            <w:pPr>
              <w:jc w:val="both"/>
              <w:rPr>
                <w:rFonts w:ascii="Arial" w:hAnsi="Arial" w:cs="Arial"/>
                <w:color w:val="000000" w:themeColor="text1"/>
                <w:sz w:val="20"/>
                <w:szCs w:val="20"/>
              </w:rPr>
            </w:pPr>
            <w:r w:rsidRPr="00773CD8">
              <w:rPr>
                <w:rFonts w:ascii="Arial" w:hAnsi="Arial" w:cs="Arial"/>
                <w:color w:val="000000" w:themeColor="text1"/>
                <w:sz w:val="20"/>
                <w:szCs w:val="20"/>
              </w:rPr>
              <w:t>TCCCTGACCTGACCTACGAC</w:t>
            </w:r>
          </w:p>
        </w:tc>
        <w:tc>
          <w:tcPr>
            <w:tcW w:w="3402" w:type="dxa"/>
            <w:tcBorders>
              <w:bottom w:val="single" w:sz="4" w:space="0" w:color="auto"/>
            </w:tcBorders>
          </w:tcPr>
          <w:p w14:paraId="4500C5FD" w14:textId="6355EEAB" w:rsidR="00773CD8" w:rsidRPr="00773CD8" w:rsidRDefault="00773CD8" w:rsidP="00773CD8">
            <w:pPr>
              <w:jc w:val="both"/>
              <w:rPr>
                <w:rFonts w:ascii="Arial" w:hAnsi="Arial" w:cs="Arial"/>
                <w:color w:val="000000" w:themeColor="text1"/>
                <w:sz w:val="20"/>
                <w:szCs w:val="20"/>
              </w:rPr>
            </w:pPr>
            <w:r w:rsidRPr="00773CD8">
              <w:rPr>
                <w:rFonts w:ascii="Arial" w:hAnsi="Arial" w:cs="Arial"/>
                <w:color w:val="000000" w:themeColor="text1"/>
                <w:sz w:val="20"/>
                <w:szCs w:val="20"/>
              </w:rPr>
              <w:t>GGCCTCCTCCATTAAACCTC</w:t>
            </w:r>
          </w:p>
        </w:tc>
      </w:tr>
    </w:tbl>
    <w:p w14:paraId="3CCC5BA0" w14:textId="77777777" w:rsidR="00773CD8" w:rsidRDefault="00773CD8" w:rsidP="00773CD8">
      <w:pPr>
        <w:spacing w:line="360" w:lineRule="auto"/>
        <w:jc w:val="both"/>
        <w:rPr>
          <w:rFonts w:ascii="Arial" w:hAnsi="Arial" w:cs="Arial"/>
          <w:sz w:val="22"/>
          <w:szCs w:val="22"/>
        </w:rPr>
      </w:pPr>
    </w:p>
    <w:p w14:paraId="7B4B6279" w14:textId="77777777" w:rsidR="00773CD8" w:rsidRDefault="00773CD8">
      <w:pPr>
        <w:rPr>
          <w:rFonts w:ascii="Arial" w:hAnsi="Arial" w:cs="Arial"/>
          <w:sz w:val="22"/>
          <w:szCs w:val="22"/>
        </w:rPr>
      </w:pPr>
    </w:p>
    <w:p w14:paraId="071A01A0" w14:textId="4663BCB6" w:rsidR="00773CD8" w:rsidRDefault="00773CD8">
      <w:pPr>
        <w:rPr>
          <w:rFonts w:ascii="Arial" w:hAnsi="Arial" w:cs="Arial"/>
          <w:sz w:val="22"/>
          <w:szCs w:val="22"/>
        </w:rPr>
      </w:pPr>
      <w:r>
        <w:rPr>
          <w:rFonts w:ascii="Arial" w:hAnsi="Arial" w:cs="Arial"/>
          <w:sz w:val="22"/>
          <w:szCs w:val="22"/>
        </w:rPr>
        <w:br w:type="page"/>
      </w:r>
    </w:p>
    <w:p w14:paraId="7E063FF8" w14:textId="77777777" w:rsidR="003779E9" w:rsidRDefault="003779E9" w:rsidP="005A7775">
      <w:pPr>
        <w:spacing w:line="360" w:lineRule="auto"/>
        <w:rPr>
          <w:rFonts w:ascii="Arial" w:hAnsi="Arial" w:cs="Arial"/>
          <w:sz w:val="22"/>
          <w:szCs w:val="22"/>
        </w:rPr>
      </w:pPr>
    </w:p>
    <w:p w14:paraId="55DCA679" w14:textId="18E9EBBB" w:rsidR="00E82975" w:rsidRPr="00C05418" w:rsidRDefault="00C57A96" w:rsidP="00E57CC9">
      <w:pPr>
        <w:spacing w:line="360" w:lineRule="auto"/>
        <w:rPr>
          <w:rFonts w:ascii="Arial" w:hAnsi="Arial" w:cs="Arial"/>
          <w:b/>
          <w:bCs/>
          <w:color w:val="000000" w:themeColor="text1"/>
          <w:sz w:val="22"/>
          <w:szCs w:val="22"/>
        </w:rPr>
      </w:pPr>
      <w:r w:rsidRPr="00C05418">
        <w:rPr>
          <w:rFonts w:ascii="Arial" w:hAnsi="Arial" w:cs="Arial"/>
          <w:b/>
          <w:bCs/>
          <w:color w:val="000000" w:themeColor="text1"/>
          <w:sz w:val="22"/>
          <w:szCs w:val="22"/>
        </w:rPr>
        <w:t>Figure Legends</w:t>
      </w:r>
    </w:p>
    <w:p w14:paraId="61053195" w14:textId="1F4C1A5D" w:rsidR="00C57A96" w:rsidRPr="00C60827" w:rsidRDefault="00C57A96" w:rsidP="00E57CC9">
      <w:pPr>
        <w:spacing w:line="360" w:lineRule="auto"/>
        <w:rPr>
          <w:rFonts w:ascii="Arial" w:hAnsi="Arial" w:cs="Arial"/>
          <w:color w:val="2F5496" w:themeColor="accent1" w:themeShade="BF"/>
          <w:sz w:val="22"/>
          <w:szCs w:val="22"/>
        </w:rPr>
      </w:pPr>
    </w:p>
    <w:p w14:paraId="0F4C8C7D" w14:textId="04B1AEB2" w:rsidR="00B919E5" w:rsidRPr="005D76EA" w:rsidRDefault="00B919E5" w:rsidP="00B919E5">
      <w:pPr>
        <w:spacing w:line="360" w:lineRule="auto"/>
        <w:rPr>
          <w:rFonts w:ascii="Arial" w:hAnsi="Arial" w:cs="Arial"/>
          <w:sz w:val="22"/>
          <w:szCs w:val="22"/>
        </w:rPr>
      </w:pPr>
      <w:r w:rsidRPr="005D76EA">
        <w:rPr>
          <w:rFonts w:ascii="Arial" w:hAnsi="Arial" w:cs="Arial"/>
          <w:b/>
          <w:bCs/>
          <w:sz w:val="22"/>
          <w:szCs w:val="22"/>
        </w:rPr>
        <w:t>Fig. 1</w:t>
      </w:r>
      <w:r w:rsidRPr="005D76EA">
        <w:rPr>
          <w:rFonts w:ascii="Arial" w:hAnsi="Arial" w:cs="Arial"/>
          <w:sz w:val="22"/>
          <w:szCs w:val="22"/>
        </w:rPr>
        <w:t xml:space="preserve">. </w:t>
      </w:r>
      <w:r w:rsidRPr="005D76EA">
        <w:rPr>
          <w:rFonts w:ascii="Arial" w:hAnsi="Arial" w:cs="Arial"/>
          <w:b/>
          <w:bCs/>
          <w:sz w:val="22"/>
          <w:szCs w:val="22"/>
        </w:rPr>
        <w:t>Flow-through system set-up</w:t>
      </w:r>
      <w:r w:rsidRPr="005D76EA">
        <w:rPr>
          <w:rFonts w:ascii="Arial" w:hAnsi="Arial" w:cs="Arial"/>
          <w:sz w:val="22"/>
          <w:szCs w:val="22"/>
        </w:rPr>
        <w:t>. 1. The cell culture insert seeded with RT</w:t>
      </w:r>
      <w:r w:rsidR="00987080" w:rsidRPr="005D76EA">
        <w:rPr>
          <w:rFonts w:ascii="Arial" w:hAnsi="Arial" w:cs="Arial"/>
          <w:sz w:val="22"/>
          <w:szCs w:val="22"/>
        </w:rPr>
        <w:t>g</w:t>
      </w:r>
      <w:r w:rsidRPr="005D76EA">
        <w:rPr>
          <w:rFonts w:ascii="Arial" w:hAnsi="Arial" w:cs="Arial"/>
          <w:sz w:val="22"/>
          <w:szCs w:val="22"/>
        </w:rPr>
        <w:t>ill-W1 cells on the underside. 2. The insert fits into 3D printed chamber (50 mm X 20 mm X 10 mm) allowing for FSS over the cells (dotted blue line), with static L15 media in the compartment in contact with the insert and basolateral membrane. 3. Two chambers are placed in each sterile housing, containing sterile L</w:t>
      </w:r>
      <w:r w:rsidR="00987080" w:rsidRPr="005D76EA">
        <w:rPr>
          <w:rFonts w:ascii="Arial" w:hAnsi="Arial" w:cs="Arial"/>
          <w:sz w:val="22"/>
          <w:szCs w:val="22"/>
        </w:rPr>
        <w:t>-</w:t>
      </w:r>
      <w:r w:rsidRPr="005D76EA">
        <w:rPr>
          <w:rFonts w:ascii="Arial" w:hAnsi="Arial" w:cs="Arial"/>
          <w:sz w:val="22"/>
          <w:szCs w:val="22"/>
        </w:rPr>
        <w:t>15/ex to maintain humidity. Chambers are connected to a peristaltic pump (4) with sterile silicone tubing. Solid blue lines represent flow through the silicone tubing for two chambers.</w:t>
      </w:r>
    </w:p>
    <w:p w14:paraId="3AA0FA6C" w14:textId="4CB3D049" w:rsidR="00C174D4" w:rsidRPr="005D76EA" w:rsidRDefault="00C174D4" w:rsidP="00C05418">
      <w:pPr>
        <w:spacing w:line="360" w:lineRule="auto"/>
        <w:rPr>
          <w:rFonts w:ascii="Arial" w:hAnsi="Arial" w:cs="Arial"/>
          <w:sz w:val="22"/>
          <w:szCs w:val="22"/>
        </w:rPr>
      </w:pPr>
    </w:p>
    <w:p w14:paraId="5A6E5E8D" w14:textId="722FCF82" w:rsidR="00503253" w:rsidRPr="005D76EA" w:rsidRDefault="00503253" w:rsidP="00503253">
      <w:pPr>
        <w:spacing w:line="360" w:lineRule="auto"/>
        <w:rPr>
          <w:rFonts w:ascii="Arial" w:hAnsi="Arial" w:cs="Arial"/>
          <w:sz w:val="22"/>
          <w:szCs w:val="22"/>
        </w:rPr>
      </w:pPr>
      <w:r w:rsidRPr="005D76EA">
        <w:rPr>
          <w:rFonts w:ascii="Arial" w:hAnsi="Arial" w:cs="Arial"/>
          <w:b/>
          <w:bCs/>
          <w:sz w:val="22"/>
          <w:szCs w:val="22"/>
        </w:rPr>
        <w:t>Fig. 2.</w:t>
      </w:r>
      <w:r w:rsidRPr="005D76EA">
        <w:rPr>
          <w:rFonts w:ascii="Arial" w:hAnsi="Arial" w:cs="Arial"/>
          <w:sz w:val="22"/>
          <w:szCs w:val="22"/>
        </w:rPr>
        <w:t xml:space="preserve"> </w:t>
      </w:r>
      <w:r w:rsidRPr="005D76EA">
        <w:rPr>
          <w:rFonts w:ascii="Arial" w:hAnsi="Arial" w:cs="Arial"/>
          <w:b/>
          <w:bCs/>
          <w:sz w:val="22"/>
          <w:szCs w:val="22"/>
        </w:rPr>
        <w:t>Visualisation of intact RT</w:t>
      </w:r>
      <w:r w:rsidR="00987080" w:rsidRPr="005D76EA">
        <w:rPr>
          <w:rFonts w:ascii="Arial" w:hAnsi="Arial" w:cs="Arial"/>
          <w:b/>
          <w:bCs/>
          <w:sz w:val="22"/>
          <w:szCs w:val="22"/>
        </w:rPr>
        <w:t>g</w:t>
      </w:r>
      <w:r w:rsidRPr="005D76EA">
        <w:rPr>
          <w:rFonts w:ascii="Arial" w:hAnsi="Arial" w:cs="Arial"/>
          <w:b/>
          <w:bCs/>
          <w:sz w:val="22"/>
          <w:szCs w:val="22"/>
        </w:rPr>
        <w:t>ill-W1 cell layer and transepithelial resistance</w:t>
      </w:r>
      <w:r w:rsidRPr="005D76EA">
        <w:rPr>
          <w:rFonts w:ascii="Arial" w:hAnsi="Arial" w:cs="Arial"/>
          <w:sz w:val="22"/>
          <w:szCs w:val="22"/>
        </w:rPr>
        <w:t>. Cells were exposed to L</w:t>
      </w:r>
      <w:r w:rsidR="00987080" w:rsidRPr="005D76EA">
        <w:rPr>
          <w:rFonts w:ascii="Arial" w:hAnsi="Arial" w:cs="Arial"/>
          <w:sz w:val="22"/>
          <w:szCs w:val="22"/>
        </w:rPr>
        <w:t>-</w:t>
      </w:r>
      <w:r w:rsidRPr="005D76EA">
        <w:rPr>
          <w:rFonts w:ascii="Arial" w:hAnsi="Arial" w:cs="Arial"/>
          <w:sz w:val="22"/>
          <w:szCs w:val="22"/>
        </w:rPr>
        <w:t>15/</w:t>
      </w:r>
      <w:r w:rsidR="00987080" w:rsidRPr="005D76EA">
        <w:rPr>
          <w:rFonts w:ascii="Arial" w:hAnsi="Arial" w:cs="Arial"/>
          <w:sz w:val="22"/>
          <w:szCs w:val="22"/>
        </w:rPr>
        <w:t>ex</w:t>
      </w:r>
      <w:r w:rsidRPr="005D76EA">
        <w:rPr>
          <w:rFonts w:ascii="Arial" w:hAnsi="Arial" w:cs="Arial"/>
          <w:sz w:val="22"/>
          <w:szCs w:val="22"/>
        </w:rPr>
        <w:t xml:space="preserve"> under static (a) or fluid shear stress (FSS) conditions (b) for 24 hours. To demonstrate enduring cell attachment after FSS exposure, actin was stained with phalloidin (red) and nuclei counterstained with DAPI.  Visualisation was carried out with the Zeiss </w:t>
      </w:r>
      <w:proofErr w:type="spellStart"/>
      <w:r w:rsidRPr="005D76EA">
        <w:rPr>
          <w:rFonts w:ascii="Arial" w:hAnsi="Arial" w:cs="Arial"/>
          <w:sz w:val="22"/>
          <w:szCs w:val="22"/>
        </w:rPr>
        <w:t>Axio</w:t>
      </w:r>
      <w:proofErr w:type="spellEnd"/>
      <w:r w:rsidRPr="005D76EA">
        <w:rPr>
          <w:rFonts w:ascii="Arial" w:hAnsi="Arial" w:cs="Arial"/>
          <w:sz w:val="22"/>
          <w:szCs w:val="22"/>
        </w:rPr>
        <w:t xml:space="preserve"> observer at 200X magnification.  (c) TE</w:t>
      </w:r>
      <w:r w:rsidR="00987080" w:rsidRPr="005D76EA">
        <w:rPr>
          <w:rFonts w:ascii="Arial" w:hAnsi="Arial" w:cs="Arial"/>
          <w:sz w:val="22"/>
          <w:szCs w:val="22"/>
        </w:rPr>
        <w:t>E</w:t>
      </w:r>
      <w:r w:rsidRPr="005D76EA">
        <w:rPr>
          <w:rFonts w:ascii="Arial" w:hAnsi="Arial" w:cs="Arial"/>
          <w:sz w:val="22"/>
          <w:szCs w:val="22"/>
        </w:rPr>
        <w:t xml:space="preserve">R measurements under static or FSS conditions, values represent an average of 3 measurements from 3 different batches of cells </w:t>
      </w:r>
      <w:r w:rsidRPr="005D76EA">
        <w:rPr>
          <w:rFonts w:ascii="Calibri" w:hAnsi="Calibri" w:cs="Calibri"/>
          <w:sz w:val="22"/>
          <w:szCs w:val="22"/>
        </w:rPr>
        <w:t>±</w:t>
      </w:r>
      <w:r w:rsidRPr="005D76EA">
        <w:rPr>
          <w:rFonts w:ascii="Arial" w:hAnsi="Arial" w:cs="Arial"/>
          <w:sz w:val="22"/>
          <w:szCs w:val="22"/>
        </w:rPr>
        <w:t xml:space="preserve"> standard deviation. FSS </w:t>
      </w:r>
      <w:r w:rsidR="00987080" w:rsidRPr="005D76EA">
        <w:rPr>
          <w:rFonts w:ascii="Arial" w:hAnsi="Arial" w:cs="Arial"/>
          <w:sz w:val="22"/>
          <w:szCs w:val="22"/>
        </w:rPr>
        <w:t xml:space="preserve">L-15/ex </w:t>
      </w:r>
      <w:r w:rsidRPr="005D76EA">
        <w:rPr>
          <w:rFonts w:ascii="Arial" w:hAnsi="Arial" w:cs="Arial"/>
          <w:sz w:val="22"/>
          <w:szCs w:val="22"/>
        </w:rPr>
        <w:t>showed no plottable error. No significant differences were found in TE</w:t>
      </w:r>
      <w:r w:rsidR="00987080" w:rsidRPr="005D76EA">
        <w:rPr>
          <w:rFonts w:ascii="Arial" w:hAnsi="Arial" w:cs="Arial"/>
          <w:sz w:val="22"/>
          <w:szCs w:val="22"/>
        </w:rPr>
        <w:t>E</w:t>
      </w:r>
      <w:r w:rsidRPr="005D76EA">
        <w:rPr>
          <w:rFonts w:ascii="Arial" w:hAnsi="Arial" w:cs="Arial"/>
          <w:sz w:val="22"/>
          <w:szCs w:val="22"/>
        </w:rPr>
        <w:t>R between static and FSS conditions (Welch’s T test).</w:t>
      </w:r>
    </w:p>
    <w:p w14:paraId="7EB129EE" w14:textId="604BE3C8" w:rsidR="00503253" w:rsidRPr="005D76EA" w:rsidRDefault="00503253" w:rsidP="00503253">
      <w:pPr>
        <w:spacing w:line="360" w:lineRule="auto"/>
        <w:rPr>
          <w:rFonts w:ascii="Arial" w:hAnsi="Arial" w:cs="Arial"/>
          <w:sz w:val="22"/>
          <w:szCs w:val="22"/>
        </w:rPr>
      </w:pPr>
      <w:r w:rsidRPr="005D76EA">
        <w:rPr>
          <w:rFonts w:ascii="Arial" w:hAnsi="Arial" w:cs="Arial"/>
          <w:sz w:val="22"/>
          <w:szCs w:val="22"/>
        </w:rPr>
        <w:t xml:space="preserve"> </w:t>
      </w:r>
    </w:p>
    <w:p w14:paraId="294A4C33" w14:textId="404BF387" w:rsidR="00C174D4" w:rsidRPr="005D76EA" w:rsidRDefault="00C174D4" w:rsidP="00C05418">
      <w:pPr>
        <w:spacing w:line="360" w:lineRule="auto"/>
        <w:rPr>
          <w:rFonts w:ascii="Arial" w:hAnsi="Arial" w:cs="Arial"/>
          <w:sz w:val="22"/>
          <w:szCs w:val="22"/>
        </w:rPr>
      </w:pPr>
      <w:r w:rsidRPr="005D76EA">
        <w:rPr>
          <w:rFonts w:ascii="Arial" w:hAnsi="Arial" w:cs="Arial"/>
          <w:b/>
          <w:bCs/>
          <w:sz w:val="22"/>
          <w:szCs w:val="22"/>
        </w:rPr>
        <w:t>Fig</w:t>
      </w:r>
      <w:r w:rsidR="00A14757" w:rsidRPr="005D76EA">
        <w:rPr>
          <w:rFonts w:ascii="Arial" w:hAnsi="Arial" w:cs="Arial"/>
          <w:b/>
          <w:bCs/>
          <w:sz w:val="22"/>
          <w:szCs w:val="22"/>
        </w:rPr>
        <w:t>.</w:t>
      </w:r>
      <w:r w:rsidR="00E4496E" w:rsidRPr="005D76EA">
        <w:rPr>
          <w:rFonts w:ascii="Arial" w:hAnsi="Arial" w:cs="Arial"/>
          <w:b/>
          <w:bCs/>
          <w:sz w:val="22"/>
          <w:szCs w:val="22"/>
        </w:rPr>
        <w:t xml:space="preserve"> 2</w:t>
      </w:r>
      <w:r w:rsidRPr="005D76EA">
        <w:rPr>
          <w:rFonts w:ascii="Arial" w:hAnsi="Arial" w:cs="Arial"/>
          <w:b/>
          <w:bCs/>
          <w:sz w:val="22"/>
          <w:szCs w:val="22"/>
        </w:rPr>
        <w:t>.</w:t>
      </w:r>
      <w:r w:rsidRPr="005D76EA">
        <w:rPr>
          <w:rFonts w:ascii="Arial" w:hAnsi="Arial" w:cs="Arial"/>
          <w:sz w:val="22"/>
          <w:szCs w:val="22"/>
        </w:rPr>
        <w:t xml:space="preserve"> </w:t>
      </w:r>
      <w:r w:rsidR="00C86B6A" w:rsidRPr="005D76EA">
        <w:rPr>
          <w:rFonts w:ascii="Arial" w:hAnsi="Arial" w:cs="Arial"/>
          <w:b/>
          <w:bCs/>
          <w:sz w:val="22"/>
          <w:szCs w:val="22"/>
        </w:rPr>
        <w:t xml:space="preserve">Visualisation of </w:t>
      </w:r>
      <w:r w:rsidR="007E6688" w:rsidRPr="005D76EA">
        <w:rPr>
          <w:rFonts w:ascii="Arial" w:hAnsi="Arial" w:cs="Arial"/>
          <w:b/>
          <w:bCs/>
          <w:sz w:val="22"/>
          <w:szCs w:val="22"/>
        </w:rPr>
        <w:t>RT</w:t>
      </w:r>
      <w:r w:rsidR="000C14DE" w:rsidRPr="005D76EA">
        <w:rPr>
          <w:rFonts w:ascii="Arial" w:hAnsi="Arial" w:cs="Arial"/>
          <w:b/>
          <w:bCs/>
          <w:sz w:val="22"/>
          <w:szCs w:val="22"/>
        </w:rPr>
        <w:t>g</w:t>
      </w:r>
      <w:r w:rsidR="007E6688" w:rsidRPr="005D76EA">
        <w:rPr>
          <w:rFonts w:ascii="Arial" w:hAnsi="Arial" w:cs="Arial"/>
          <w:b/>
          <w:bCs/>
          <w:sz w:val="22"/>
          <w:szCs w:val="22"/>
        </w:rPr>
        <w:t>ill-W1</w:t>
      </w:r>
      <w:r w:rsidR="00C86B6A" w:rsidRPr="005D76EA">
        <w:rPr>
          <w:rFonts w:ascii="Arial" w:hAnsi="Arial" w:cs="Arial"/>
          <w:b/>
          <w:bCs/>
          <w:sz w:val="22"/>
          <w:szCs w:val="22"/>
        </w:rPr>
        <w:t xml:space="preserve"> cells and transepithelial resistance</w:t>
      </w:r>
      <w:r w:rsidR="00C86B6A" w:rsidRPr="005D76EA">
        <w:rPr>
          <w:rFonts w:ascii="Arial" w:hAnsi="Arial" w:cs="Arial"/>
          <w:sz w:val="22"/>
          <w:szCs w:val="22"/>
        </w:rPr>
        <w:t>.</w:t>
      </w:r>
      <w:r w:rsidR="00D96D83" w:rsidRPr="005D76EA">
        <w:rPr>
          <w:rFonts w:ascii="Arial" w:hAnsi="Arial" w:cs="Arial"/>
          <w:sz w:val="22"/>
          <w:szCs w:val="22"/>
        </w:rPr>
        <w:t xml:space="preserve"> Cells were </w:t>
      </w:r>
      <w:r w:rsidR="00EB417F" w:rsidRPr="005D76EA">
        <w:rPr>
          <w:rFonts w:ascii="Arial" w:hAnsi="Arial" w:cs="Arial"/>
          <w:sz w:val="22"/>
          <w:szCs w:val="22"/>
        </w:rPr>
        <w:t>exposed to L15/EX under</w:t>
      </w:r>
      <w:r w:rsidR="00D96D83" w:rsidRPr="005D76EA">
        <w:rPr>
          <w:rFonts w:ascii="Arial" w:hAnsi="Arial" w:cs="Arial"/>
          <w:sz w:val="22"/>
          <w:szCs w:val="22"/>
        </w:rPr>
        <w:t xml:space="preserve"> static (</w:t>
      </w:r>
      <w:r w:rsidR="00703DD7" w:rsidRPr="005D76EA">
        <w:rPr>
          <w:rFonts w:ascii="Arial" w:hAnsi="Arial" w:cs="Arial"/>
          <w:sz w:val="22"/>
          <w:szCs w:val="22"/>
        </w:rPr>
        <w:t>a</w:t>
      </w:r>
      <w:r w:rsidR="00D96D83" w:rsidRPr="005D76EA">
        <w:rPr>
          <w:rFonts w:ascii="Arial" w:hAnsi="Arial" w:cs="Arial"/>
          <w:sz w:val="22"/>
          <w:szCs w:val="22"/>
        </w:rPr>
        <w:t>) or fluid shear stress (FSS) conditions (</w:t>
      </w:r>
      <w:r w:rsidR="00703DD7" w:rsidRPr="005D76EA">
        <w:rPr>
          <w:rFonts w:ascii="Arial" w:hAnsi="Arial" w:cs="Arial"/>
          <w:sz w:val="22"/>
          <w:szCs w:val="22"/>
        </w:rPr>
        <w:t>b</w:t>
      </w:r>
      <w:r w:rsidR="00D96D83" w:rsidRPr="005D76EA">
        <w:rPr>
          <w:rFonts w:ascii="Arial" w:hAnsi="Arial" w:cs="Arial"/>
          <w:sz w:val="22"/>
          <w:szCs w:val="22"/>
        </w:rPr>
        <w:t xml:space="preserve">) for 24 hours. </w:t>
      </w:r>
      <w:r w:rsidR="00EB417F" w:rsidRPr="005D76EA">
        <w:rPr>
          <w:rFonts w:ascii="Arial" w:hAnsi="Arial" w:cs="Arial"/>
          <w:sz w:val="22"/>
          <w:szCs w:val="22"/>
        </w:rPr>
        <w:t>To demonstrate cell attachment after FSS exposure, a</w:t>
      </w:r>
      <w:r w:rsidR="00E95B47" w:rsidRPr="005D76EA">
        <w:rPr>
          <w:rFonts w:ascii="Arial" w:hAnsi="Arial" w:cs="Arial"/>
          <w:sz w:val="22"/>
          <w:szCs w:val="22"/>
        </w:rPr>
        <w:t xml:space="preserve">ctin was stained </w:t>
      </w:r>
      <w:r w:rsidR="00C86B6A" w:rsidRPr="005D76EA">
        <w:rPr>
          <w:rFonts w:ascii="Arial" w:hAnsi="Arial" w:cs="Arial"/>
          <w:sz w:val="22"/>
          <w:szCs w:val="22"/>
        </w:rPr>
        <w:t xml:space="preserve">with </w:t>
      </w:r>
      <w:r w:rsidR="00E95B47" w:rsidRPr="005D76EA">
        <w:rPr>
          <w:rFonts w:ascii="Arial" w:hAnsi="Arial" w:cs="Arial"/>
          <w:sz w:val="22"/>
          <w:szCs w:val="22"/>
        </w:rPr>
        <w:t>p</w:t>
      </w:r>
      <w:r w:rsidR="00C86B6A" w:rsidRPr="005D76EA">
        <w:rPr>
          <w:rFonts w:ascii="Arial" w:hAnsi="Arial" w:cs="Arial"/>
          <w:sz w:val="22"/>
          <w:szCs w:val="22"/>
        </w:rPr>
        <w:t xml:space="preserve">halloidin </w:t>
      </w:r>
      <w:r w:rsidR="00D96D83" w:rsidRPr="005D76EA">
        <w:rPr>
          <w:rFonts w:ascii="Arial" w:hAnsi="Arial" w:cs="Arial"/>
          <w:sz w:val="22"/>
          <w:szCs w:val="22"/>
        </w:rPr>
        <w:t>(</w:t>
      </w:r>
      <w:r w:rsidR="00C86B6A" w:rsidRPr="005D76EA">
        <w:rPr>
          <w:rFonts w:ascii="Arial" w:hAnsi="Arial" w:cs="Arial"/>
          <w:sz w:val="22"/>
          <w:szCs w:val="22"/>
        </w:rPr>
        <w:t>red</w:t>
      </w:r>
      <w:r w:rsidR="00D96D83" w:rsidRPr="005D76EA">
        <w:rPr>
          <w:rFonts w:ascii="Arial" w:hAnsi="Arial" w:cs="Arial"/>
          <w:sz w:val="22"/>
          <w:szCs w:val="22"/>
        </w:rPr>
        <w:t>)</w:t>
      </w:r>
      <w:r w:rsidR="00956A3B" w:rsidRPr="005D76EA">
        <w:rPr>
          <w:rFonts w:ascii="Arial" w:hAnsi="Arial" w:cs="Arial"/>
          <w:sz w:val="22"/>
          <w:szCs w:val="22"/>
        </w:rPr>
        <w:t xml:space="preserve"> and nuclei counterstained with </w:t>
      </w:r>
      <w:r w:rsidR="00C86B6A" w:rsidRPr="005D76EA">
        <w:rPr>
          <w:rFonts w:ascii="Arial" w:hAnsi="Arial" w:cs="Arial"/>
          <w:sz w:val="22"/>
          <w:szCs w:val="22"/>
        </w:rPr>
        <w:t>D</w:t>
      </w:r>
      <w:r w:rsidR="000C14DE" w:rsidRPr="005D76EA">
        <w:rPr>
          <w:rFonts w:ascii="Arial" w:hAnsi="Arial" w:cs="Arial"/>
          <w:sz w:val="22"/>
          <w:szCs w:val="22"/>
        </w:rPr>
        <w:t>API</w:t>
      </w:r>
      <w:r w:rsidR="00D96D83" w:rsidRPr="005D76EA">
        <w:rPr>
          <w:rFonts w:ascii="Arial" w:hAnsi="Arial" w:cs="Arial"/>
          <w:sz w:val="22"/>
          <w:szCs w:val="22"/>
        </w:rPr>
        <w:t>.</w:t>
      </w:r>
      <w:r w:rsidR="00956A3B" w:rsidRPr="005D76EA">
        <w:rPr>
          <w:rFonts w:ascii="Arial" w:hAnsi="Arial" w:cs="Arial"/>
          <w:sz w:val="22"/>
          <w:szCs w:val="22"/>
        </w:rPr>
        <w:t xml:space="preserve">  </w:t>
      </w:r>
      <w:r w:rsidR="00D96D83" w:rsidRPr="005D76EA">
        <w:rPr>
          <w:rFonts w:ascii="Arial" w:hAnsi="Arial" w:cs="Arial"/>
          <w:sz w:val="22"/>
          <w:szCs w:val="22"/>
        </w:rPr>
        <w:t>Visualisation was carried ou</w:t>
      </w:r>
      <w:r w:rsidR="00BB6379" w:rsidRPr="005D76EA">
        <w:rPr>
          <w:rFonts w:ascii="Arial" w:hAnsi="Arial" w:cs="Arial"/>
          <w:sz w:val="22"/>
          <w:szCs w:val="22"/>
        </w:rPr>
        <w:t xml:space="preserve">t with the Zeiss </w:t>
      </w:r>
      <w:proofErr w:type="spellStart"/>
      <w:r w:rsidR="00BB6379" w:rsidRPr="005D76EA">
        <w:rPr>
          <w:rFonts w:ascii="Arial" w:hAnsi="Arial" w:cs="Arial"/>
          <w:sz w:val="22"/>
          <w:szCs w:val="22"/>
        </w:rPr>
        <w:t>Axio</w:t>
      </w:r>
      <w:proofErr w:type="spellEnd"/>
      <w:r w:rsidR="00BB6379" w:rsidRPr="005D76EA">
        <w:rPr>
          <w:rFonts w:ascii="Arial" w:hAnsi="Arial" w:cs="Arial"/>
          <w:sz w:val="22"/>
          <w:szCs w:val="22"/>
        </w:rPr>
        <w:t xml:space="preserve"> observer</w:t>
      </w:r>
      <w:r w:rsidR="00126301" w:rsidRPr="005D76EA">
        <w:rPr>
          <w:rFonts w:ascii="Arial" w:hAnsi="Arial" w:cs="Arial"/>
          <w:sz w:val="22"/>
          <w:szCs w:val="22"/>
        </w:rPr>
        <w:t xml:space="preserve"> at 200X magnification</w:t>
      </w:r>
      <w:r w:rsidR="00956A3B" w:rsidRPr="005D76EA">
        <w:rPr>
          <w:rFonts w:ascii="Arial" w:hAnsi="Arial" w:cs="Arial"/>
          <w:sz w:val="22"/>
          <w:szCs w:val="22"/>
        </w:rPr>
        <w:t xml:space="preserve">. </w:t>
      </w:r>
      <w:r w:rsidR="00C86B6A" w:rsidRPr="005D76EA">
        <w:rPr>
          <w:rFonts w:ascii="Arial" w:hAnsi="Arial" w:cs="Arial"/>
          <w:sz w:val="22"/>
          <w:szCs w:val="22"/>
        </w:rPr>
        <w:t xml:space="preserve"> </w:t>
      </w:r>
      <w:r w:rsidR="00956A3B" w:rsidRPr="005D76EA">
        <w:rPr>
          <w:rFonts w:ascii="Arial" w:hAnsi="Arial" w:cs="Arial"/>
          <w:sz w:val="22"/>
          <w:szCs w:val="22"/>
        </w:rPr>
        <w:t>(</w:t>
      </w:r>
      <w:r w:rsidR="00703DD7" w:rsidRPr="005D76EA">
        <w:rPr>
          <w:rFonts w:ascii="Arial" w:hAnsi="Arial" w:cs="Arial"/>
          <w:sz w:val="22"/>
          <w:szCs w:val="22"/>
        </w:rPr>
        <w:t>c</w:t>
      </w:r>
      <w:r w:rsidR="00956A3B" w:rsidRPr="005D76EA">
        <w:rPr>
          <w:rFonts w:ascii="Arial" w:hAnsi="Arial" w:cs="Arial"/>
          <w:sz w:val="22"/>
          <w:szCs w:val="22"/>
        </w:rPr>
        <w:t>)</w:t>
      </w:r>
      <w:r w:rsidR="00E4496E" w:rsidRPr="005D76EA">
        <w:rPr>
          <w:rFonts w:ascii="Arial" w:hAnsi="Arial" w:cs="Arial"/>
          <w:sz w:val="22"/>
          <w:szCs w:val="22"/>
        </w:rPr>
        <w:t xml:space="preserve"> </w:t>
      </w:r>
      <w:r w:rsidR="00060BCB" w:rsidRPr="005D76EA">
        <w:rPr>
          <w:rFonts w:ascii="Arial" w:hAnsi="Arial" w:cs="Arial"/>
          <w:sz w:val="22"/>
          <w:szCs w:val="22"/>
        </w:rPr>
        <w:t>TE</w:t>
      </w:r>
      <w:r w:rsidR="000C14DE" w:rsidRPr="005D76EA">
        <w:rPr>
          <w:rFonts w:ascii="Arial" w:hAnsi="Arial" w:cs="Arial"/>
          <w:sz w:val="22"/>
          <w:szCs w:val="22"/>
        </w:rPr>
        <w:t>E</w:t>
      </w:r>
      <w:r w:rsidR="00060BCB" w:rsidRPr="005D76EA">
        <w:rPr>
          <w:rFonts w:ascii="Arial" w:hAnsi="Arial" w:cs="Arial"/>
          <w:sz w:val="22"/>
          <w:szCs w:val="22"/>
        </w:rPr>
        <w:t xml:space="preserve">R measurements </w:t>
      </w:r>
      <w:r w:rsidR="00956A3B" w:rsidRPr="005D76EA">
        <w:rPr>
          <w:rFonts w:ascii="Arial" w:hAnsi="Arial" w:cs="Arial"/>
          <w:sz w:val="22"/>
          <w:szCs w:val="22"/>
        </w:rPr>
        <w:t xml:space="preserve">under </w:t>
      </w:r>
      <w:r w:rsidR="00060BCB" w:rsidRPr="005D76EA">
        <w:rPr>
          <w:rFonts w:ascii="Arial" w:hAnsi="Arial" w:cs="Arial"/>
          <w:sz w:val="22"/>
          <w:szCs w:val="22"/>
        </w:rPr>
        <w:t xml:space="preserve">for static </w:t>
      </w:r>
      <w:r w:rsidR="00956A3B" w:rsidRPr="005D76EA">
        <w:rPr>
          <w:rFonts w:ascii="Arial" w:hAnsi="Arial" w:cs="Arial"/>
          <w:sz w:val="22"/>
          <w:szCs w:val="22"/>
        </w:rPr>
        <w:t>or FSS conditions, values represent an average of 3 measurements from</w:t>
      </w:r>
      <w:r w:rsidR="00126551" w:rsidRPr="005D76EA">
        <w:rPr>
          <w:rFonts w:ascii="Arial" w:hAnsi="Arial" w:cs="Arial"/>
          <w:sz w:val="22"/>
          <w:szCs w:val="22"/>
        </w:rPr>
        <w:t xml:space="preserve"> 3</w:t>
      </w:r>
      <w:r w:rsidR="00956A3B" w:rsidRPr="005D76EA">
        <w:rPr>
          <w:rFonts w:ascii="Arial" w:hAnsi="Arial" w:cs="Arial"/>
          <w:sz w:val="22"/>
          <w:szCs w:val="22"/>
        </w:rPr>
        <w:t xml:space="preserve"> different </w:t>
      </w:r>
      <w:r w:rsidR="00126551" w:rsidRPr="005D76EA">
        <w:rPr>
          <w:rFonts w:ascii="Arial" w:hAnsi="Arial" w:cs="Arial"/>
          <w:sz w:val="22"/>
          <w:szCs w:val="22"/>
        </w:rPr>
        <w:t>batches</w:t>
      </w:r>
      <w:r w:rsidR="00956A3B" w:rsidRPr="005D76EA">
        <w:rPr>
          <w:rFonts w:ascii="Arial" w:hAnsi="Arial" w:cs="Arial"/>
          <w:sz w:val="22"/>
          <w:szCs w:val="22"/>
        </w:rPr>
        <w:t xml:space="preserve"> of cells </w:t>
      </w:r>
      <w:r w:rsidR="00051670" w:rsidRPr="005D76EA">
        <w:rPr>
          <w:rFonts w:ascii="Calibri" w:hAnsi="Calibri" w:cs="Calibri"/>
          <w:sz w:val="22"/>
          <w:szCs w:val="22"/>
        </w:rPr>
        <w:t>±</w:t>
      </w:r>
      <w:r w:rsidR="00051670" w:rsidRPr="005D76EA">
        <w:rPr>
          <w:rFonts w:ascii="Arial" w:hAnsi="Arial" w:cs="Arial"/>
          <w:sz w:val="22"/>
          <w:szCs w:val="22"/>
        </w:rPr>
        <w:t xml:space="preserve"> standard deviation</w:t>
      </w:r>
      <w:r w:rsidR="00126551" w:rsidRPr="005D76EA">
        <w:rPr>
          <w:rFonts w:ascii="Arial" w:hAnsi="Arial" w:cs="Arial"/>
          <w:sz w:val="22"/>
          <w:szCs w:val="22"/>
        </w:rPr>
        <w:t xml:space="preserve">. </w:t>
      </w:r>
      <w:r w:rsidR="000A3644" w:rsidRPr="005D76EA">
        <w:rPr>
          <w:rFonts w:ascii="Arial" w:hAnsi="Arial" w:cs="Arial"/>
          <w:sz w:val="22"/>
          <w:szCs w:val="22"/>
        </w:rPr>
        <w:t>FSS</w:t>
      </w:r>
      <w:r w:rsidR="00126551" w:rsidRPr="005D76EA">
        <w:rPr>
          <w:rFonts w:ascii="Arial" w:hAnsi="Arial" w:cs="Arial"/>
          <w:sz w:val="22"/>
          <w:szCs w:val="22"/>
        </w:rPr>
        <w:t xml:space="preserve"> </w:t>
      </w:r>
      <w:r w:rsidR="000C14DE" w:rsidRPr="005D76EA">
        <w:rPr>
          <w:rFonts w:ascii="Arial" w:hAnsi="Arial" w:cs="Arial"/>
          <w:sz w:val="22"/>
          <w:szCs w:val="22"/>
        </w:rPr>
        <w:t xml:space="preserve">L-15/ex </w:t>
      </w:r>
      <w:r w:rsidR="00126551" w:rsidRPr="005D76EA">
        <w:rPr>
          <w:rFonts w:ascii="Arial" w:hAnsi="Arial" w:cs="Arial"/>
          <w:sz w:val="22"/>
          <w:szCs w:val="22"/>
        </w:rPr>
        <w:t>showed no plottable error</w:t>
      </w:r>
      <w:r w:rsidR="00051670" w:rsidRPr="005D76EA">
        <w:rPr>
          <w:rFonts w:ascii="Arial" w:hAnsi="Arial" w:cs="Arial"/>
          <w:sz w:val="22"/>
          <w:szCs w:val="22"/>
        </w:rPr>
        <w:t>.</w:t>
      </w:r>
      <w:r w:rsidR="00492C20" w:rsidRPr="005D76EA">
        <w:rPr>
          <w:rFonts w:ascii="Arial" w:hAnsi="Arial" w:cs="Arial"/>
          <w:sz w:val="22"/>
          <w:szCs w:val="22"/>
        </w:rPr>
        <w:t xml:space="preserve"> No significant differences were found in TE</w:t>
      </w:r>
      <w:r w:rsidR="000C14DE" w:rsidRPr="005D76EA">
        <w:rPr>
          <w:rFonts w:ascii="Arial" w:hAnsi="Arial" w:cs="Arial"/>
          <w:sz w:val="22"/>
          <w:szCs w:val="22"/>
        </w:rPr>
        <w:t>E</w:t>
      </w:r>
      <w:r w:rsidR="00492C20" w:rsidRPr="005D76EA">
        <w:rPr>
          <w:rFonts w:ascii="Arial" w:hAnsi="Arial" w:cs="Arial"/>
          <w:sz w:val="22"/>
          <w:szCs w:val="22"/>
        </w:rPr>
        <w:t>R between static and FSS conditions (Welch’s T test).</w:t>
      </w:r>
      <w:r w:rsidR="00051670" w:rsidRPr="005D76EA">
        <w:rPr>
          <w:rFonts w:ascii="Arial" w:hAnsi="Arial" w:cs="Arial"/>
          <w:sz w:val="22"/>
          <w:szCs w:val="22"/>
        </w:rPr>
        <w:t xml:space="preserve"> </w:t>
      </w:r>
    </w:p>
    <w:p w14:paraId="39872ACA" w14:textId="11815A7B" w:rsidR="00C57A96" w:rsidRPr="005D76EA" w:rsidRDefault="00C57A96" w:rsidP="00C05418">
      <w:pPr>
        <w:spacing w:line="360" w:lineRule="auto"/>
        <w:rPr>
          <w:rFonts w:ascii="Arial" w:hAnsi="Arial" w:cs="Arial"/>
          <w:sz w:val="22"/>
          <w:szCs w:val="22"/>
        </w:rPr>
      </w:pPr>
    </w:p>
    <w:p w14:paraId="6BADD402" w14:textId="599D7EDB" w:rsidR="00C57A96" w:rsidRPr="005D76EA" w:rsidRDefault="00C57A96" w:rsidP="00C05418">
      <w:pPr>
        <w:spacing w:line="360" w:lineRule="auto"/>
        <w:rPr>
          <w:rFonts w:ascii="Arial" w:hAnsi="Arial" w:cs="Arial"/>
          <w:sz w:val="22"/>
          <w:szCs w:val="22"/>
        </w:rPr>
      </w:pPr>
      <w:r w:rsidRPr="005D76EA">
        <w:rPr>
          <w:rFonts w:ascii="Arial" w:hAnsi="Arial" w:cs="Arial"/>
          <w:b/>
          <w:bCs/>
          <w:sz w:val="22"/>
          <w:szCs w:val="22"/>
        </w:rPr>
        <w:t>Fig</w:t>
      </w:r>
      <w:r w:rsidR="00A14757" w:rsidRPr="005D76EA">
        <w:rPr>
          <w:rFonts w:ascii="Arial" w:hAnsi="Arial" w:cs="Arial"/>
          <w:b/>
          <w:bCs/>
          <w:sz w:val="22"/>
          <w:szCs w:val="22"/>
        </w:rPr>
        <w:t>.</w:t>
      </w:r>
      <w:r w:rsidRPr="005D76EA">
        <w:rPr>
          <w:rFonts w:ascii="Arial" w:hAnsi="Arial" w:cs="Arial"/>
          <w:b/>
          <w:bCs/>
          <w:sz w:val="22"/>
          <w:szCs w:val="22"/>
        </w:rPr>
        <w:t xml:space="preserve"> </w:t>
      </w:r>
      <w:r w:rsidR="00E4496E" w:rsidRPr="005D76EA">
        <w:rPr>
          <w:rFonts w:ascii="Arial" w:hAnsi="Arial" w:cs="Arial"/>
          <w:b/>
          <w:bCs/>
          <w:sz w:val="22"/>
          <w:szCs w:val="22"/>
        </w:rPr>
        <w:t>3</w:t>
      </w:r>
      <w:r w:rsidRPr="005D76EA">
        <w:rPr>
          <w:rFonts w:ascii="Arial" w:hAnsi="Arial" w:cs="Arial"/>
          <w:b/>
          <w:bCs/>
          <w:sz w:val="22"/>
          <w:szCs w:val="22"/>
        </w:rPr>
        <w:t>.</w:t>
      </w:r>
      <w:r w:rsidRPr="005D76EA">
        <w:rPr>
          <w:rFonts w:ascii="Arial" w:hAnsi="Arial" w:cs="Arial"/>
          <w:sz w:val="22"/>
          <w:szCs w:val="22"/>
        </w:rPr>
        <w:t xml:space="preserve"> </w:t>
      </w:r>
      <w:r w:rsidRPr="005D76EA">
        <w:rPr>
          <w:rFonts w:ascii="Arial" w:hAnsi="Arial" w:cs="Arial"/>
          <w:b/>
          <w:bCs/>
          <w:sz w:val="22"/>
          <w:szCs w:val="22"/>
        </w:rPr>
        <w:t xml:space="preserve">Metabolic activity of </w:t>
      </w:r>
      <w:r w:rsidR="007E6688" w:rsidRPr="005D76EA">
        <w:rPr>
          <w:rFonts w:ascii="Arial" w:hAnsi="Arial" w:cs="Arial"/>
          <w:b/>
          <w:bCs/>
          <w:sz w:val="22"/>
          <w:szCs w:val="22"/>
        </w:rPr>
        <w:t>RT</w:t>
      </w:r>
      <w:r w:rsidR="000C14DE" w:rsidRPr="005D76EA">
        <w:rPr>
          <w:rFonts w:ascii="Arial" w:hAnsi="Arial" w:cs="Arial"/>
          <w:b/>
          <w:bCs/>
          <w:sz w:val="22"/>
          <w:szCs w:val="22"/>
        </w:rPr>
        <w:t>g</w:t>
      </w:r>
      <w:r w:rsidR="007E6688" w:rsidRPr="005D76EA">
        <w:rPr>
          <w:rFonts w:ascii="Arial" w:hAnsi="Arial" w:cs="Arial"/>
          <w:b/>
          <w:bCs/>
          <w:sz w:val="22"/>
          <w:szCs w:val="22"/>
        </w:rPr>
        <w:t>ill-W1</w:t>
      </w:r>
      <w:r w:rsidRPr="005D76EA">
        <w:rPr>
          <w:rFonts w:ascii="Arial" w:hAnsi="Arial" w:cs="Arial"/>
          <w:b/>
          <w:bCs/>
          <w:sz w:val="22"/>
          <w:szCs w:val="22"/>
        </w:rPr>
        <w:t xml:space="preserve"> </w:t>
      </w:r>
      <w:r w:rsidR="00051670" w:rsidRPr="005D76EA">
        <w:rPr>
          <w:rFonts w:ascii="Arial" w:hAnsi="Arial" w:cs="Arial"/>
          <w:b/>
          <w:bCs/>
          <w:sz w:val="22"/>
          <w:szCs w:val="22"/>
        </w:rPr>
        <w:t>cells</w:t>
      </w:r>
      <w:r w:rsidR="00051670" w:rsidRPr="005D76EA">
        <w:rPr>
          <w:rFonts w:ascii="Arial" w:hAnsi="Arial" w:cs="Arial"/>
          <w:sz w:val="22"/>
          <w:szCs w:val="22"/>
        </w:rPr>
        <w:t xml:space="preserve">. RT-gill W1 cells were exposed to various </w:t>
      </w:r>
      <w:r w:rsidR="001D1B5C" w:rsidRPr="005D76EA">
        <w:rPr>
          <w:rFonts w:ascii="Arial" w:hAnsi="Arial" w:cs="Arial"/>
          <w:sz w:val="22"/>
          <w:szCs w:val="22"/>
        </w:rPr>
        <w:t>concentrations</w:t>
      </w:r>
      <w:r w:rsidR="00051670" w:rsidRPr="005D76EA">
        <w:rPr>
          <w:rFonts w:ascii="Arial" w:hAnsi="Arial" w:cs="Arial"/>
          <w:sz w:val="22"/>
          <w:szCs w:val="22"/>
        </w:rPr>
        <w:t xml:space="preserve"> of copper (nominal </w:t>
      </w:r>
      <w:r w:rsidR="001D1B5C" w:rsidRPr="005D76EA">
        <w:rPr>
          <w:rFonts w:ascii="Arial" w:hAnsi="Arial" w:cs="Arial"/>
          <w:sz w:val="22"/>
          <w:szCs w:val="22"/>
        </w:rPr>
        <w:t>concentrations</w:t>
      </w:r>
      <w:r w:rsidR="00051670" w:rsidRPr="005D76EA">
        <w:rPr>
          <w:rFonts w:ascii="Arial" w:hAnsi="Arial" w:cs="Arial"/>
          <w:sz w:val="22"/>
          <w:szCs w:val="22"/>
        </w:rPr>
        <w:t xml:space="preserve">, </w:t>
      </w:r>
      <w:r w:rsidR="006C5FD2" w:rsidRPr="005D76EA">
        <w:rPr>
          <w:rFonts w:ascii="Arial" w:hAnsi="Arial" w:cs="Arial"/>
          <w:sz w:val="22"/>
          <w:szCs w:val="22"/>
        </w:rPr>
        <w:t>0.163</w:t>
      </w:r>
      <w:r w:rsidR="00F10559" w:rsidRPr="005D76EA">
        <w:rPr>
          <w:rFonts w:ascii="Arial" w:hAnsi="Arial" w:cs="Arial"/>
          <w:sz w:val="22"/>
          <w:szCs w:val="22"/>
        </w:rPr>
        <w:t>3</w:t>
      </w:r>
      <w:r w:rsidR="00051670" w:rsidRPr="005D76EA">
        <w:rPr>
          <w:rFonts w:ascii="Arial" w:hAnsi="Arial" w:cs="Arial"/>
          <w:sz w:val="22"/>
          <w:szCs w:val="22"/>
        </w:rPr>
        <w:t xml:space="preserve">, 0.325, 0.65, 1.3, 2.6 </w:t>
      </w:r>
      <w:r w:rsidR="0000276C" w:rsidRPr="005D76EA">
        <w:rPr>
          <w:rFonts w:ascii="Arial" w:hAnsi="Arial" w:cs="Arial"/>
          <w:sz w:val="22"/>
          <w:szCs w:val="22"/>
        </w:rPr>
        <w:t>µM</w:t>
      </w:r>
      <w:r w:rsidR="001D1B5C" w:rsidRPr="005D76EA">
        <w:rPr>
          <w:rFonts w:ascii="Arial" w:hAnsi="Arial" w:cs="Arial"/>
          <w:sz w:val="22"/>
          <w:szCs w:val="22"/>
        </w:rPr>
        <w:t>)</w:t>
      </w:r>
      <w:r w:rsidR="002832C3" w:rsidRPr="005D76EA">
        <w:rPr>
          <w:rFonts w:ascii="Arial" w:hAnsi="Arial" w:cs="Arial"/>
          <w:sz w:val="22"/>
          <w:szCs w:val="22"/>
        </w:rPr>
        <w:t xml:space="preserve"> </w:t>
      </w:r>
      <w:r w:rsidR="001D1B5C" w:rsidRPr="005D76EA">
        <w:rPr>
          <w:rFonts w:ascii="Arial" w:hAnsi="Arial" w:cs="Arial"/>
          <w:sz w:val="22"/>
          <w:szCs w:val="22"/>
        </w:rPr>
        <w:t>under stati</w:t>
      </w:r>
      <w:r w:rsidR="00703DD7" w:rsidRPr="005D76EA">
        <w:rPr>
          <w:rFonts w:ascii="Arial" w:hAnsi="Arial" w:cs="Arial"/>
          <w:sz w:val="22"/>
          <w:szCs w:val="22"/>
        </w:rPr>
        <w:t>c</w:t>
      </w:r>
      <w:r w:rsidR="001D1B5C" w:rsidRPr="005D76EA">
        <w:rPr>
          <w:rFonts w:ascii="Arial" w:hAnsi="Arial" w:cs="Arial"/>
          <w:sz w:val="22"/>
          <w:szCs w:val="22"/>
        </w:rPr>
        <w:t xml:space="preserve"> (circles) and FSS (squares)</w:t>
      </w:r>
      <w:r w:rsidR="00703DD7" w:rsidRPr="005D76EA">
        <w:rPr>
          <w:rFonts w:ascii="Arial" w:hAnsi="Arial" w:cs="Arial"/>
          <w:sz w:val="22"/>
          <w:szCs w:val="22"/>
        </w:rPr>
        <w:t xml:space="preserve"> conditions</w:t>
      </w:r>
      <w:r w:rsidR="001D1B5C" w:rsidRPr="005D76EA">
        <w:rPr>
          <w:rFonts w:ascii="Arial" w:hAnsi="Arial" w:cs="Arial"/>
          <w:sz w:val="22"/>
          <w:szCs w:val="22"/>
        </w:rPr>
        <w:t>. Metabolic activity, measured as the reduction of resazurin, was normalised to the respective measurements in</w:t>
      </w:r>
      <w:r w:rsidR="00703DD7" w:rsidRPr="005D76EA">
        <w:rPr>
          <w:rFonts w:ascii="Arial" w:hAnsi="Arial" w:cs="Arial"/>
          <w:sz w:val="22"/>
          <w:szCs w:val="22"/>
        </w:rPr>
        <w:t xml:space="preserve"> static</w:t>
      </w:r>
      <w:r w:rsidR="001D1B5C" w:rsidRPr="005D76EA">
        <w:rPr>
          <w:rFonts w:ascii="Arial" w:hAnsi="Arial" w:cs="Arial"/>
          <w:sz w:val="22"/>
          <w:szCs w:val="22"/>
        </w:rPr>
        <w:t xml:space="preserve"> cells receiving no </w:t>
      </w:r>
      <w:r w:rsidR="000C14DE" w:rsidRPr="005D76EA">
        <w:rPr>
          <w:rFonts w:ascii="Arial" w:hAnsi="Arial" w:cs="Arial"/>
          <w:sz w:val="22"/>
          <w:szCs w:val="22"/>
        </w:rPr>
        <w:t>Cu</w:t>
      </w:r>
      <w:r w:rsidR="00BC2A3D" w:rsidRPr="005D76EA">
        <w:rPr>
          <w:rFonts w:ascii="Arial" w:hAnsi="Arial" w:cs="Arial"/>
          <w:sz w:val="22"/>
          <w:szCs w:val="22"/>
        </w:rPr>
        <w:t>.</w:t>
      </w:r>
      <w:r w:rsidR="001D1B5C" w:rsidRPr="005D76EA">
        <w:rPr>
          <w:rFonts w:ascii="Arial" w:hAnsi="Arial" w:cs="Arial"/>
          <w:sz w:val="22"/>
          <w:szCs w:val="22"/>
        </w:rPr>
        <w:t xml:space="preserve"> </w:t>
      </w:r>
      <w:r w:rsidR="00BC2A3D" w:rsidRPr="005D76EA">
        <w:rPr>
          <w:rFonts w:ascii="Arial" w:hAnsi="Arial" w:cs="Arial"/>
          <w:sz w:val="22"/>
          <w:szCs w:val="22"/>
        </w:rPr>
        <w:t>V</w:t>
      </w:r>
      <w:r w:rsidR="001D1B5C" w:rsidRPr="005D76EA">
        <w:rPr>
          <w:rFonts w:ascii="Arial" w:hAnsi="Arial" w:cs="Arial"/>
          <w:sz w:val="22"/>
          <w:szCs w:val="22"/>
        </w:rPr>
        <w:t xml:space="preserve">alues represent the average </w:t>
      </w:r>
      <w:r w:rsidR="001D1B5C" w:rsidRPr="005D76EA">
        <w:rPr>
          <w:rFonts w:ascii="Calibri" w:hAnsi="Calibri" w:cs="Calibri"/>
          <w:sz w:val="22"/>
          <w:szCs w:val="22"/>
        </w:rPr>
        <w:t>±</w:t>
      </w:r>
      <w:r w:rsidR="001D1B5C" w:rsidRPr="005D76EA">
        <w:rPr>
          <w:rFonts w:ascii="Arial" w:hAnsi="Arial" w:cs="Arial"/>
          <w:sz w:val="22"/>
          <w:szCs w:val="22"/>
        </w:rPr>
        <w:t xml:space="preserve"> standard deviation of 3 inserts from different batches. </w:t>
      </w:r>
      <w:bookmarkStart w:id="15" w:name="_Hlk124856594"/>
      <w:bookmarkStart w:id="16" w:name="_Hlk124930398"/>
      <w:r w:rsidR="00541826" w:rsidRPr="005D76EA">
        <w:rPr>
          <w:rFonts w:ascii="Arial" w:hAnsi="Arial" w:cs="Arial"/>
          <w:sz w:val="22"/>
          <w:szCs w:val="22"/>
        </w:rPr>
        <w:t xml:space="preserve">Asterisks denote statistical significance </w:t>
      </w:r>
      <w:r w:rsidR="004345D8" w:rsidRPr="005D76EA">
        <w:rPr>
          <w:rFonts w:ascii="Arial" w:hAnsi="Arial" w:cs="Arial"/>
          <w:sz w:val="22"/>
          <w:szCs w:val="22"/>
        </w:rPr>
        <w:t xml:space="preserve">between static and flow conditions at each </w:t>
      </w:r>
      <w:r w:rsidR="000C14DE" w:rsidRPr="005D76EA">
        <w:rPr>
          <w:rFonts w:ascii="Arial" w:hAnsi="Arial" w:cs="Arial"/>
          <w:sz w:val="22"/>
          <w:szCs w:val="22"/>
        </w:rPr>
        <w:t>Cu</w:t>
      </w:r>
      <w:r w:rsidR="004345D8" w:rsidRPr="005D76EA">
        <w:rPr>
          <w:rFonts w:ascii="Arial" w:hAnsi="Arial" w:cs="Arial"/>
          <w:sz w:val="22"/>
          <w:szCs w:val="22"/>
        </w:rPr>
        <w:t xml:space="preserve"> concentration </w:t>
      </w:r>
      <w:r w:rsidR="00590914" w:rsidRPr="005D76EA">
        <w:rPr>
          <w:rFonts w:ascii="Arial" w:hAnsi="Arial" w:cs="Arial"/>
          <w:sz w:val="22"/>
          <w:szCs w:val="22"/>
        </w:rPr>
        <w:t xml:space="preserve">and letter denotes significant difference between the response at the different </w:t>
      </w:r>
      <w:r w:rsidR="000C14DE" w:rsidRPr="005D76EA">
        <w:rPr>
          <w:rFonts w:ascii="Arial" w:hAnsi="Arial" w:cs="Arial"/>
          <w:sz w:val="22"/>
          <w:szCs w:val="22"/>
        </w:rPr>
        <w:lastRenderedPageBreak/>
        <w:t>Cu</w:t>
      </w:r>
      <w:r w:rsidR="00590914" w:rsidRPr="005D76EA">
        <w:rPr>
          <w:rFonts w:ascii="Arial" w:hAnsi="Arial" w:cs="Arial"/>
          <w:sz w:val="22"/>
          <w:szCs w:val="22"/>
        </w:rPr>
        <w:t xml:space="preserve"> concentrations in flow </w:t>
      </w:r>
      <w:r w:rsidR="00541826" w:rsidRPr="005D76EA">
        <w:rPr>
          <w:rFonts w:ascii="Arial" w:hAnsi="Arial" w:cs="Arial"/>
          <w:sz w:val="22"/>
          <w:szCs w:val="22"/>
        </w:rPr>
        <w:t>(</w:t>
      </w:r>
      <w:r w:rsidR="00492C20" w:rsidRPr="005D76EA">
        <w:rPr>
          <w:rFonts w:ascii="Arial" w:hAnsi="Arial" w:cs="Arial"/>
          <w:sz w:val="22"/>
          <w:szCs w:val="22"/>
        </w:rPr>
        <w:t xml:space="preserve">p&lt;0.05, </w:t>
      </w:r>
      <w:r w:rsidR="00590914" w:rsidRPr="005D76EA">
        <w:rPr>
          <w:rFonts w:ascii="Arial" w:hAnsi="Arial" w:cs="Arial"/>
          <w:sz w:val="22"/>
          <w:szCs w:val="22"/>
        </w:rPr>
        <w:t>Two-</w:t>
      </w:r>
      <w:r w:rsidR="00492C20" w:rsidRPr="005D76EA">
        <w:rPr>
          <w:rFonts w:ascii="Arial" w:hAnsi="Arial" w:cs="Arial"/>
          <w:sz w:val="22"/>
          <w:szCs w:val="22"/>
        </w:rPr>
        <w:t>way ANOVA on log-transformed data</w:t>
      </w:r>
      <w:r w:rsidR="00590914" w:rsidRPr="005D76EA">
        <w:rPr>
          <w:rFonts w:ascii="Arial" w:hAnsi="Arial" w:cs="Arial"/>
          <w:sz w:val="22"/>
          <w:szCs w:val="22"/>
        </w:rPr>
        <w:t xml:space="preserve"> with a Holm-</w:t>
      </w:r>
      <w:proofErr w:type="spellStart"/>
      <w:r w:rsidR="00590914" w:rsidRPr="005D76EA">
        <w:rPr>
          <w:rFonts w:ascii="Arial" w:hAnsi="Arial" w:cs="Arial"/>
          <w:sz w:val="22"/>
          <w:szCs w:val="22"/>
        </w:rPr>
        <w:t>Sidak</w:t>
      </w:r>
      <w:proofErr w:type="spellEnd"/>
      <w:r w:rsidR="00590914" w:rsidRPr="005D76EA">
        <w:rPr>
          <w:rFonts w:ascii="Arial" w:hAnsi="Arial" w:cs="Arial"/>
          <w:sz w:val="22"/>
          <w:szCs w:val="22"/>
        </w:rPr>
        <w:t xml:space="preserve"> post-hoc test</w:t>
      </w:r>
      <w:r w:rsidR="00492C20" w:rsidRPr="005D76EA">
        <w:rPr>
          <w:rFonts w:ascii="Arial" w:hAnsi="Arial" w:cs="Arial"/>
          <w:sz w:val="22"/>
          <w:szCs w:val="22"/>
        </w:rPr>
        <w:t>)</w:t>
      </w:r>
      <w:bookmarkEnd w:id="15"/>
      <w:r w:rsidR="00BC2A3D" w:rsidRPr="005D76EA">
        <w:rPr>
          <w:rFonts w:ascii="Arial" w:hAnsi="Arial" w:cs="Arial"/>
          <w:sz w:val="22"/>
          <w:szCs w:val="22"/>
        </w:rPr>
        <w:t xml:space="preserve">. </w:t>
      </w:r>
      <w:bookmarkEnd w:id="16"/>
      <w:r w:rsidR="00BC2A3D" w:rsidRPr="005D76EA">
        <w:rPr>
          <w:rFonts w:ascii="Arial" w:hAnsi="Arial" w:cs="Arial"/>
          <w:sz w:val="22"/>
          <w:szCs w:val="22"/>
        </w:rPr>
        <w:t xml:space="preserve">Error bars not </w:t>
      </w:r>
      <w:r w:rsidR="00F870CA" w:rsidRPr="005D76EA">
        <w:rPr>
          <w:rFonts w:ascii="Arial" w:hAnsi="Arial" w:cs="Arial"/>
          <w:sz w:val="22"/>
          <w:szCs w:val="22"/>
        </w:rPr>
        <w:t xml:space="preserve">shown </w:t>
      </w:r>
      <w:r w:rsidR="00BC2A3D" w:rsidRPr="005D76EA">
        <w:rPr>
          <w:rFonts w:ascii="Arial" w:hAnsi="Arial" w:cs="Arial"/>
          <w:sz w:val="22"/>
          <w:szCs w:val="22"/>
        </w:rPr>
        <w:t xml:space="preserve">where </w:t>
      </w:r>
      <w:r w:rsidR="00F870CA" w:rsidRPr="005D76EA">
        <w:rPr>
          <w:rFonts w:ascii="Arial" w:hAnsi="Arial" w:cs="Arial"/>
          <w:sz w:val="22"/>
          <w:szCs w:val="22"/>
        </w:rPr>
        <w:t>standard deviation is in the order of point size.</w:t>
      </w:r>
    </w:p>
    <w:p w14:paraId="06AB3296" w14:textId="77777777" w:rsidR="00C57A96" w:rsidRPr="005D76EA" w:rsidRDefault="00C57A96" w:rsidP="00C05418">
      <w:pPr>
        <w:spacing w:line="360" w:lineRule="auto"/>
        <w:rPr>
          <w:rFonts w:ascii="Arial" w:hAnsi="Arial" w:cs="Arial"/>
          <w:sz w:val="22"/>
          <w:szCs w:val="22"/>
        </w:rPr>
      </w:pPr>
    </w:p>
    <w:p w14:paraId="7C154346" w14:textId="1BDF45B0" w:rsidR="00C57A96" w:rsidRPr="005D76EA" w:rsidRDefault="00C57A96" w:rsidP="00C05418">
      <w:pPr>
        <w:spacing w:line="360" w:lineRule="auto"/>
        <w:rPr>
          <w:rFonts w:ascii="Arial" w:hAnsi="Arial" w:cs="Arial"/>
          <w:sz w:val="22"/>
          <w:szCs w:val="22"/>
        </w:rPr>
      </w:pPr>
      <w:bookmarkStart w:id="17" w:name="_Hlk124857239"/>
      <w:r w:rsidRPr="005D76EA">
        <w:rPr>
          <w:rFonts w:ascii="Arial" w:hAnsi="Arial" w:cs="Arial"/>
          <w:b/>
          <w:bCs/>
          <w:sz w:val="22"/>
          <w:szCs w:val="22"/>
        </w:rPr>
        <w:t>Fig</w:t>
      </w:r>
      <w:r w:rsidR="00A14757" w:rsidRPr="005D76EA">
        <w:rPr>
          <w:rFonts w:ascii="Arial" w:hAnsi="Arial" w:cs="Arial"/>
          <w:b/>
          <w:bCs/>
          <w:sz w:val="22"/>
          <w:szCs w:val="22"/>
        </w:rPr>
        <w:t>.</w:t>
      </w:r>
      <w:r w:rsidRPr="005D76EA">
        <w:rPr>
          <w:rFonts w:ascii="Arial" w:hAnsi="Arial" w:cs="Arial"/>
          <w:b/>
          <w:bCs/>
          <w:sz w:val="22"/>
          <w:szCs w:val="22"/>
        </w:rPr>
        <w:t xml:space="preserve"> </w:t>
      </w:r>
      <w:r w:rsidR="00E4496E" w:rsidRPr="005D76EA">
        <w:rPr>
          <w:rFonts w:ascii="Arial" w:hAnsi="Arial" w:cs="Arial"/>
          <w:b/>
          <w:bCs/>
          <w:sz w:val="22"/>
          <w:szCs w:val="22"/>
        </w:rPr>
        <w:t>4</w:t>
      </w:r>
      <w:r w:rsidRPr="005D76EA">
        <w:rPr>
          <w:rFonts w:ascii="Arial" w:hAnsi="Arial" w:cs="Arial"/>
          <w:b/>
          <w:bCs/>
          <w:sz w:val="22"/>
          <w:szCs w:val="22"/>
        </w:rPr>
        <w:t>.</w:t>
      </w:r>
      <w:r w:rsidRPr="005D76EA">
        <w:rPr>
          <w:rFonts w:ascii="Arial" w:hAnsi="Arial" w:cs="Arial"/>
          <w:sz w:val="22"/>
          <w:szCs w:val="22"/>
        </w:rPr>
        <w:t xml:space="preserve"> </w:t>
      </w:r>
      <w:r w:rsidR="00231194" w:rsidRPr="005D76EA">
        <w:rPr>
          <w:rFonts w:ascii="Arial" w:hAnsi="Arial" w:cs="Arial"/>
          <w:b/>
          <w:bCs/>
          <w:sz w:val="22"/>
          <w:szCs w:val="22"/>
        </w:rPr>
        <w:t>Effect of</w:t>
      </w:r>
      <w:r w:rsidR="00231194" w:rsidRPr="005D76EA">
        <w:rPr>
          <w:rFonts w:ascii="Arial" w:hAnsi="Arial" w:cs="Arial"/>
          <w:sz w:val="22"/>
          <w:szCs w:val="22"/>
        </w:rPr>
        <w:t xml:space="preserve"> </w:t>
      </w:r>
      <w:r w:rsidR="00231194" w:rsidRPr="005D76EA">
        <w:rPr>
          <w:rFonts w:ascii="Arial" w:hAnsi="Arial" w:cs="Arial"/>
          <w:b/>
          <w:bCs/>
          <w:sz w:val="22"/>
          <w:szCs w:val="22"/>
        </w:rPr>
        <w:t>f</w:t>
      </w:r>
      <w:r w:rsidR="001D1B5C" w:rsidRPr="005D76EA">
        <w:rPr>
          <w:rFonts w:ascii="Arial" w:hAnsi="Arial" w:cs="Arial"/>
          <w:b/>
          <w:bCs/>
          <w:sz w:val="22"/>
          <w:szCs w:val="22"/>
        </w:rPr>
        <w:t>luid shear stress on gene expression</w:t>
      </w:r>
      <w:r w:rsidR="001D1B5C" w:rsidRPr="005D76EA">
        <w:rPr>
          <w:rFonts w:ascii="Arial" w:hAnsi="Arial" w:cs="Arial"/>
          <w:sz w:val="22"/>
          <w:szCs w:val="22"/>
        </w:rPr>
        <w:t xml:space="preserve">. The expression of </w:t>
      </w:r>
      <w:r w:rsidR="001D1B5C" w:rsidRPr="005D76EA">
        <w:rPr>
          <w:rFonts w:ascii="Arial" w:hAnsi="Arial" w:cs="Arial"/>
          <w:i/>
          <w:iCs/>
          <w:sz w:val="22"/>
          <w:szCs w:val="22"/>
        </w:rPr>
        <w:t>atp7a, pei</w:t>
      </w:r>
      <w:r w:rsidR="00703DD7" w:rsidRPr="005D76EA">
        <w:rPr>
          <w:rFonts w:ascii="Arial" w:hAnsi="Arial" w:cs="Arial"/>
          <w:i/>
          <w:iCs/>
          <w:sz w:val="22"/>
          <w:szCs w:val="22"/>
        </w:rPr>
        <w:t>z</w:t>
      </w:r>
      <w:r w:rsidR="001D1B5C" w:rsidRPr="005D76EA">
        <w:rPr>
          <w:rFonts w:ascii="Arial" w:hAnsi="Arial" w:cs="Arial"/>
          <w:i/>
          <w:iCs/>
          <w:sz w:val="22"/>
          <w:szCs w:val="22"/>
        </w:rPr>
        <w:t xml:space="preserve">o-1, atox1, mtf-1, </w:t>
      </w:r>
      <w:proofErr w:type="spellStart"/>
      <w:r w:rsidR="001D1B5C" w:rsidRPr="005D76EA">
        <w:rPr>
          <w:rFonts w:ascii="Arial" w:hAnsi="Arial" w:cs="Arial"/>
          <w:i/>
          <w:iCs/>
          <w:sz w:val="22"/>
          <w:szCs w:val="22"/>
        </w:rPr>
        <w:t>mta</w:t>
      </w:r>
      <w:proofErr w:type="spellEnd"/>
      <w:r w:rsidR="001D1B5C" w:rsidRPr="005D76EA">
        <w:rPr>
          <w:rFonts w:ascii="Arial" w:hAnsi="Arial" w:cs="Arial"/>
          <w:i/>
          <w:iCs/>
          <w:sz w:val="22"/>
          <w:szCs w:val="22"/>
        </w:rPr>
        <w:t xml:space="preserve"> </w:t>
      </w:r>
      <w:r w:rsidR="001D1B5C" w:rsidRPr="005D76EA">
        <w:rPr>
          <w:rFonts w:ascii="Arial" w:hAnsi="Arial" w:cs="Arial"/>
          <w:sz w:val="22"/>
          <w:szCs w:val="22"/>
        </w:rPr>
        <w:t>and</w:t>
      </w:r>
      <w:r w:rsidR="001D1B5C" w:rsidRPr="005D76EA">
        <w:rPr>
          <w:rFonts w:ascii="Arial" w:hAnsi="Arial" w:cs="Arial"/>
          <w:i/>
          <w:iCs/>
          <w:sz w:val="22"/>
          <w:szCs w:val="22"/>
        </w:rPr>
        <w:t xml:space="preserve"> </w:t>
      </w:r>
      <w:proofErr w:type="spellStart"/>
      <w:r w:rsidR="001D1B5C" w:rsidRPr="005D76EA">
        <w:rPr>
          <w:rFonts w:ascii="Arial" w:hAnsi="Arial" w:cs="Arial"/>
          <w:i/>
          <w:iCs/>
          <w:sz w:val="22"/>
          <w:szCs w:val="22"/>
        </w:rPr>
        <w:t>mt</w:t>
      </w:r>
      <w:r w:rsidR="00040FE5" w:rsidRPr="005D76EA">
        <w:rPr>
          <w:rFonts w:ascii="Arial" w:hAnsi="Arial" w:cs="Arial"/>
          <w:i/>
          <w:iCs/>
          <w:sz w:val="22"/>
          <w:szCs w:val="22"/>
        </w:rPr>
        <w:t>b</w:t>
      </w:r>
      <w:proofErr w:type="spellEnd"/>
      <w:r w:rsidR="00040FE5" w:rsidRPr="005D76EA">
        <w:rPr>
          <w:rFonts w:ascii="Arial" w:hAnsi="Arial" w:cs="Arial"/>
          <w:i/>
          <w:iCs/>
          <w:sz w:val="22"/>
          <w:szCs w:val="22"/>
        </w:rPr>
        <w:t xml:space="preserve"> </w:t>
      </w:r>
      <w:r w:rsidR="00040FE5" w:rsidRPr="005D76EA">
        <w:rPr>
          <w:rFonts w:ascii="Arial" w:hAnsi="Arial" w:cs="Arial"/>
          <w:sz w:val="22"/>
          <w:szCs w:val="22"/>
        </w:rPr>
        <w:t xml:space="preserve">following 24h static </w:t>
      </w:r>
      <w:r w:rsidR="00745152" w:rsidRPr="005D76EA">
        <w:rPr>
          <w:rFonts w:ascii="Arial" w:hAnsi="Arial" w:cs="Arial"/>
          <w:sz w:val="22"/>
          <w:szCs w:val="22"/>
        </w:rPr>
        <w:t xml:space="preserve">(hatched column) </w:t>
      </w:r>
      <w:r w:rsidR="00040FE5" w:rsidRPr="005D76EA">
        <w:rPr>
          <w:rFonts w:ascii="Arial" w:hAnsi="Arial" w:cs="Arial"/>
          <w:sz w:val="22"/>
          <w:szCs w:val="22"/>
        </w:rPr>
        <w:t xml:space="preserve">or </w:t>
      </w:r>
      <w:r w:rsidR="00703DD7" w:rsidRPr="005D76EA">
        <w:rPr>
          <w:rFonts w:ascii="Arial" w:hAnsi="Arial" w:cs="Arial"/>
          <w:sz w:val="22"/>
          <w:szCs w:val="22"/>
        </w:rPr>
        <w:t>FSS</w:t>
      </w:r>
      <w:r w:rsidR="00040FE5" w:rsidRPr="005D76EA">
        <w:rPr>
          <w:rFonts w:ascii="Arial" w:hAnsi="Arial" w:cs="Arial"/>
          <w:sz w:val="22"/>
          <w:szCs w:val="22"/>
        </w:rPr>
        <w:t xml:space="preserve"> </w:t>
      </w:r>
      <w:r w:rsidR="000C14DE" w:rsidRPr="005D76EA">
        <w:rPr>
          <w:rFonts w:ascii="Arial" w:hAnsi="Arial" w:cs="Arial"/>
          <w:sz w:val="22"/>
          <w:szCs w:val="22"/>
        </w:rPr>
        <w:t xml:space="preserve">L-15/ex </w:t>
      </w:r>
      <w:r w:rsidR="007B2CAD" w:rsidRPr="005D76EA">
        <w:rPr>
          <w:rFonts w:ascii="Arial" w:hAnsi="Arial" w:cs="Arial"/>
          <w:sz w:val="22"/>
          <w:szCs w:val="22"/>
        </w:rPr>
        <w:t>exposure</w:t>
      </w:r>
      <w:r w:rsidR="00745152" w:rsidRPr="005D76EA">
        <w:rPr>
          <w:rFonts w:ascii="Arial" w:hAnsi="Arial" w:cs="Arial"/>
          <w:sz w:val="22"/>
          <w:szCs w:val="22"/>
        </w:rPr>
        <w:t xml:space="preserve"> (clear column)</w:t>
      </w:r>
      <w:r w:rsidR="00040FE5" w:rsidRPr="005D76EA">
        <w:rPr>
          <w:rFonts w:ascii="Arial" w:hAnsi="Arial" w:cs="Arial"/>
          <w:sz w:val="22"/>
          <w:szCs w:val="22"/>
        </w:rPr>
        <w:t xml:space="preserve">. </w:t>
      </w:r>
      <w:bookmarkEnd w:id="17"/>
      <w:r w:rsidR="00040FE5" w:rsidRPr="005D76EA">
        <w:rPr>
          <w:rFonts w:ascii="Arial" w:hAnsi="Arial" w:cs="Arial"/>
          <w:sz w:val="22"/>
          <w:szCs w:val="22"/>
        </w:rPr>
        <w:t>Values represent individual inserts from different batches and are expressed relative to the correspond</w:t>
      </w:r>
      <w:r w:rsidR="00703DD7" w:rsidRPr="005D76EA">
        <w:rPr>
          <w:rFonts w:ascii="Arial" w:hAnsi="Arial" w:cs="Arial"/>
          <w:sz w:val="22"/>
          <w:szCs w:val="22"/>
        </w:rPr>
        <w:t>ing</w:t>
      </w:r>
      <w:r w:rsidR="00040FE5" w:rsidRPr="005D76EA">
        <w:rPr>
          <w:rFonts w:ascii="Arial" w:hAnsi="Arial" w:cs="Arial"/>
          <w:sz w:val="22"/>
          <w:szCs w:val="22"/>
        </w:rPr>
        <w:t xml:space="preserve"> static </w:t>
      </w:r>
      <w:r w:rsidR="00703DD7" w:rsidRPr="005D76EA">
        <w:rPr>
          <w:rFonts w:ascii="Arial" w:hAnsi="Arial" w:cs="Arial"/>
          <w:sz w:val="22"/>
          <w:szCs w:val="22"/>
        </w:rPr>
        <w:t>batch</w:t>
      </w:r>
      <w:r w:rsidR="00040FE5" w:rsidRPr="005D76EA">
        <w:rPr>
          <w:rFonts w:ascii="Arial" w:hAnsi="Arial" w:cs="Arial"/>
          <w:sz w:val="22"/>
          <w:szCs w:val="22"/>
        </w:rPr>
        <w:t xml:space="preserve">. The </w:t>
      </w:r>
      <w:r w:rsidR="007B2CAD" w:rsidRPr="005D76EA">
        <w:rPr>
          <w:rFonts w:ascii="Arial" w:hAnsi="Arial" w:cs="Arial"/>
          <w:sz w:val="22"/>
          <w:szCs w:val="22"/>
        </w:rPr>
        <w:t>bars</w:t>
      </w:r>
      <w:r w:rsidR="00040FE5" w:rsidRPr="005D76EA">
        <w:rPr>
          <w:rFonts w:ascii="Arial" w:hAnsi="Arial" w:cs="Arial"/>
          <w:sz w:val="22"/>
          <w:szCs w:val="22"/>
        </w:rPr>
        <w:t xml:space="preserve"> represent the average of the 3 values and the asterisks indicate significan</w:t>
      </w:r>
      <w:r w:rsidR="00A3616C" w:rsidRPr="005D76EA">
        <w:rPr>
          <w:rFonts w:ascii="Arial" w:hAnsi="Arial" w:cs="Arial"/>
          <w:sz w:val="22"/>
          <w:szCs w:val="22"/>
        </w:rPr>
        <w:t>t</w:t>
      </w:r>
      <w:r w:rsidR="00040FE5" w:rsidRPr="005D76EA">
        <w:rPr>
          <w:rFonts w:ascii="Arial" w:hAnsi="Arial" w:cs="Arial"/>
          <w:sz w:val="22"/>
          <w:szCs w:val="22"/>
        </w:rPr>
        <w:t xml:space="preserve"> difference to the static</w:t>
      </w:r>
      <w:r w:rsidR="00541826" w:rsidRPr="005D76EA">
        <w:rPr>
          <w:rFonts w:ascii="Arial" w:hAnsi="Arial" w:cs="Arial"/>
          <w:sz w:val="22"/>
          <w:szCs w:val="22"/>
        </w:rPr>
        <w:t xml:space="preserve"> </w:t>
      </w:r>
      <w:r w:rsidR="000C14DE" w:rsidRPr="005D76EA">
        <w:rPr>
          <w:rFonts w:ascii="Arial" w:hAnsi="Arial" w:cs="Arial"/>
          <w:sz w:val="22"/>
          <w:szCs w:val="22"/>
        </w:rPr>
        <w:t xml:space="preserve">L-15/ex </w:t>
      </w:r>
      <w:r w:rsidR="00040FE5" w:rsidRPr="005D76EA">
        <w:rPr>
          <w:rFonts w:ascii="Arial" w:hAnsi="Arial" w:cs="Arial"/>
          <w:sz w:val="22"/>
          <w:szCs w:val="22"/>
        </w:rPr>
        <w:t>controls (</w:t>
      </w:r>
      <w:r w:rsidR="00231194" w:rsidRPr="005D76EA">
        <w:rPr>
          <w:rFonts w:ascii="Arial" w:hAnsi="Arial" w:cs="Arial"/>
          <w:sz w:val="22"/>
          <w:szCs w:val="22"/>
        </w:rPr>
        <w:t xml:space="preserve">p&lt; 0.0001, </w:t>
      </w:r>
      <w:r w:rsidR="00492C20" w:rsidRPr="005D76EA">
        <w:rPr>
          <w:rFonts w:ascii="Arial" w:hAnsi="Arial" w:cs="Arial"/>
          <w:sz w:val="22"/>
          <w:szCs w:val="22"/>
        </w:rPr>
        <w:t>Welch’s T tests</w:t>
      </w:r>
      <w:r w:rsidR="00231194" w:rsidRPr="005D76EA">
        <w:rPr>
          <w:rFonts w:ascii="Arial" w:hAnsi="Arial" w:cs="Arial"/>
          <w:sz w:val="22"/>
          <w:szCs w:val="22"/>
        </w:rPr>
        <w:t xml:space="preserve"> performed </w:t>
      </w:r>
      <w:r w:rsidR="00A3616C" w:rsidRPr="005D76EA">
        <w:rPr>
          <w:rFonts w:ascii="Arial" w:hAnsi="Arial" w:cs="Arial"/>
          <w:sz w:val="22"/>
          <w:szCs w:val="22"/>
        </w:rPr>
        <w:t xml:space="preserve">on log transformed </w:t>
      </w:r>
      <w:r w:rsidR="00231194" w:rsidRPr="005D76EA">
        <w:rPr>
          <w:rFonts w:ascii="Arial" w:hAnsi="Arial" w:cs="Arial"/>
          <w:sz w:val="22"/>
          <w:szCs w:val="22"/>
        </w:rPr>
        <w:t xml:space="preserve">data). </w:t>
      </w:r>
    </w:p>
    <w:p w14:paraId="36C041F0" w14:textId="56C2CDF6" w:rsidR="00C57A96" w:rsidRPr="005D76EA" w:rsidRDefault="00C57A96" w:rsidP="00C05418">
      <w:pPr>
        <w:spacing w:line="360" w:lineRule="auto"/>
        <w:rPr>
          <w:rFonts w:ascii="Arial" w:hAnsi="Arial" w:cs="Arial"/>
          <w:sz w:val="22"/>
          <w:szCs w:val="22"/>
        </w:rPr>
      </w:pPr>
    </w:p>
    <w:p w14:paraId="1E332D00" w14:textId="2598D99E" w:rsidR="00C57A96" w:rsidRPr="005D76EA" w:rsidRDefault="00C57A96">
      <w:pPr>
        <w:spacing w:line="360" w:lineRule="auto"/>
        <w:rPr>
          <w:rFonts w:ascii="Arial" w:hAnsi="Arial" w:cs="Arial"/>
          <w:sz w:val="22"/>
          <w:szCs w:val="22"/>
        </w:rPr>
      </w:pPr>
      <w:r w:rsidRPr="005D76EA">
        <w:rPr>
          <w:rFonts w:ascii="Arial" w:hAnsi="Arial" w:cs="Arial"/>
          <w:b/>
          <w:bCs/>
          <w:sz w:val="22"/>
          <w:szCs w:val="22"/>
        </w:rPr>
        <w:t>Fig</w:t>
      </w:r>
      <w:r w:rsidR="00A14757" w:rsidRPr="005D76EA">
        <w:rPr>
          <w:rFonts w:ascii="Arial" w:hAnsi="Arial" w:cs="Arial"/>
          <w:b/>
          <w:bCs/>
          <w:sz w:val="22"/>
          <w:szCs w:val="22"/>
        </w:rPr>
        <w:t>.</w:t>
      </w:r>
      <w:r w:rsidRPr="005D76EA">
        <w:rPr>
          <w:rFonts w:ascii="Arial" w:hAnsi="Arial" w:cs="Arial"/>
          <w:b/>
          <w:bCs/>
          <w:sz w:val="22"/>
          <w:szCs w:val="22"/>
        </w:rPr>
        <w:t xml:space="preserve"> </w:t>
      </w:r>
      <w:r w:rsidR="00E4496E" w:rsidRPr="005D76EA">
        <w:rPr>
          <w:rFonts w:ascii="Arial" w:hAnsi="Arial" w:cs="Arial"/>
          <w:b/>
          <w:bCs/>
          <w:sz w:val="22"/>
          <w:szCs w:val="22"/>
        </w:rPr>
        <w:t>5</w:t>
      </w:r>
      <w:r w:rsidRPr="005D76EA">
        <w:rPr>
          <w:rFonts w:ascii="Arial" w:hAnsi="Arial" w:cs="Arial"/>
          <w:b/>
          <w:bCs/>
          <w:sz w:val="22"/>
          <w:szCs w:val="22"/>
        </w:rPr>
        <w:t>.</w:t>
      </w:r>
      <w:r w:rsidRPr="005D76EA">
        <w:rPr>
          <w:rFonts w:ascii="Arial" w:hAnsi="Arial" w:cs="Arial"/>
          <w:sz w:val="22"/>
          <w:szCs w:val="22"/>
        </w:rPr>
        <w:t xml:space="preserve"> </w:t>
      </w:r>
      <w:r w:rsidR="00231194" w:rsidRPr="005D76EA">
        <w:rPr>
          <w:rFonts w:ascii="Arial" w:hAnsi="Arial" w:cs="Arial"/>
          <w:b/>
          <w:bCs/>
          <w:sz w:val="22"/>
          <w:szCs w:val="22"/>
        </w:rPr>
        <w:t>Effect of</w:t>
      </w:r>
      <w:r w:rsidR="003442E4" w:rsidRPr="005D76EA">
        <w:rPr>
          <w:rFonts w:ascii="Arial" w:hAnsi="Arial" w:cs="Arial"/>
          <w:b/>
          <w:bCs/>
          <w:sz w:val="22"/>
          <w:szCs w:val="22"/>
        </w:rPr>
        <w:t xml:space="preserve"> static and fluid shear stress </w:t>
      </w:r>
      <w:r w:rsidR="00231194" w:rsidRPr="005D76EA">
        <w:rPr>
          <w:rFonts w:ascii="Arial" w:hAnsi="Arial" w:cs="Arial"/>
          <w:b/>
          <w:bCs/>
          <w:sz w:val="22"/>
          <w:szCs w:val="22"/>
        </w:rPr>
        <w:t xml:space="preserve">copper exposure on gene expression. </w:t>
      </w:r>
      <w:r w:rsidR="00231194" w:rsidRPr="005D76EA">
        <w:rPr>
          <w:rFonts w:ascii="Arial" w:hAnsi="Arial" w:cs="Arial"/>
          <w:sz w:val="22"/>
          <w:szCs w:val="22"/>
        </w:rPr>
        <w:t xml:space="preserve"> </w:t>
      </w:r>
      <w:r w:rsidR="00D86BCF" w:rsidRPr="005D76EA">
        <w:rPr>
          <w:rFonts w:ascii="Arial" w:hAnsi="Arial" w:cs="Arial"/>
          <w:sz w:val="22"/>
          <w:szCs w:val="22"/>
        </w:rPr>
        <w:t xml:space="preserve">The expression of (a) </w:t>
      </w:r>
      <w:proofErr w:type="spellStart"/>
      <w:r w:rsidR="00D86BCF" w:rsidRPr="005D76EA">
        <w:rPr>
          <w:rFonts w:ascii="Arial" w:hAnsi="Arial" w:cs="Arial"/>
          <w:i/>
          <w:iCs/>
          <w:sz w:val="22"/>
          <w:szCs w:val="22"/>
        </w:rPr>
        <w:t>mta</w:t>
      </w:r>
      <w:proofErr w:type="spellEnd"/>
      <w:r w:rsidR="00D86BCF" w:rsidRPr="005D76EA">
        <w:rPr>
          <w:rFonts w:ascii="Arial" w:hAnsi="Arial" w:cs="Arial"/>
          <w:i/>
          <w:iCs/>
          <w:sz w:val="22"/>
          <w:szCs w:val="22"/>
        </w:rPr>
        <w:t>;</w:t>
      </w:r>
      <w:r w:rsidR="00D86BCF" w:rsidRPr="005D76EA">
        <w:rPr>
          <w:rFonts w:ascii="Arial" w:hAnsi="Arial" w:cs="Arial"/>
          <w:sz w:val="22"/>
          <w:szCs w:val="22"/>
        </w:rPr>
        <w:t xml:space="preserve"> (</w:t>
      </w:r>
      <w:r w:rsidR="003442E4" w:rsidRPr="005D76EA">
        <w:rPr>
          <w:rFonts w:ascii="Arial" w:hAnsi="Arial" w:cs="Arial"/>
          <w:sz w:val="22"/>
          <w:szCs w:val="22"/>
        </w:rPr>
        <w:t>b</w:t>
      </w:r>
      <w:r w:rsidR="00D86BCF" w:rsidRPr="005D76EA">
        <w:rPr>
          <w:rFonts w:ascii="Arial" w:hAnsi="Arial" w:cs="Arial"/>
          <w:sz w:val="22"/>
          <w:szCs w:val="22"/>
        </w:rPr>
        <w:t xml:space="preserve">) </w:t>
      </w:r>
      <w:proofErr w:type="spellStart"/>
      <w:r w:rsidR="00D86BCF" w:rsidRPr="005D76EA">
        <w:rPr>
          <w:rFonts w:ascii="Arial" w:hAnsi="Arial" w:cs="Arial"/>
          <w:i/>
          <w:iCs/>
          <w:sz w:val="22"/>
          <w:szCs w:val="22"/>
        </w:rPr>
        <w:t>mtb</w:t>
      </w:r>
      <w:proofErr w:type="spellEnd"/>
      <w:r w:rsidR="00D86BCF" w:rsidRPr="005D76EA">
        <w:rPr>
          <w:rFonts w:ascii="Arial" w:hAnsi="Arial" w:cs="Arial"/>
          <w:sz w:val="22"/>
          <w:szCs w:val="22"/>
        </w:rPr>
        <w:t>; (</w:t>
      </w:r>
      <w:r w:rsidR="003442E4" w:rsidRPr="005D76EA">
        <w:rPr>
          <w:rFonts w:ascii="Arial" w:hAnsi="Arial" w:cs="Arial"/>
          <w:sz w:val="22"/>
          <w:szCs w:val="22"/>
        </w:rPr>
        <w:t>c</w:t>
      </w:r>
      <w:r w:rsidR="00D86BCF" w:rsidRPr="005D76EA">
        <w:rPr>
          <w:rFonts w:ascii="Arial" w:hAnsi="Arial" w:cs="Arial"/>
          <w:sz w:val="22"/>
          <w:szCs w:val="22"/>
        </w:rPr>
        <w:t xml:space="preserve">) </w:t>
      </w:r>
      <w:r w:rsidR="00D86BCF" w:rsidRPr="005D76EA">
        <w:rPr>
          <w:rFonts w:ascii="Arial" w:hAnsi="Arial" w:cs="Arial"/>
          <w:i/>
          <w:iCs/>
          <w:sz w:val="22"/>
          <w:szCs w:val="22"/>
        </w:rPr>
        <w:t>mtf-1</w:t>
      </w:r>
      <w:r w:rsidR="00D86BCF" w:rsidRPr="005D76EA">
        <w:rPr>
          <w:rFonts w:ascii="Arial" w:hAnsi="Arial" w:cs="Arial"/>
          <w:sz w:val="22"/>
          <w:szCs w:val="22"/>
        </w:rPr>
        <w:t>; (</w:t>
      </w:r>
      <w:r w:rsidR="003442E4" w:rsidRPr="005D76EA">
        <w:rPr>
          <w:rFonts w:ascii="Arial" w:hAnsi="Arial" w:cs="Arial"/>
          <w:sz w:val="22"/>
          <w:szCs w:val="22"/>
        </w:rPr>
        <w:t>d</w:t>
      </w:r>
      <w:r w:rsidR="00D86BCF" w:rsidRPr="005D76EA">
        <w:rPr>
          <w:rFonts w:ascii="Arial" w:hAnsi="Arial" w:cs="Arial"/>
          <w:sz w:val="22"/>
          <w:szCs w:val="22"/>
        </w:rPr>
        <w:t xml:space="preserve">) </w:t>
      </w:r>
      <w:r w:rsidR="00D86BCF" w:rsidRPr="005D76EA">
        <w:rPr>
          <w:rFonts w:ascii="Arial" w:hAnsi="Arial" w:cs="Arial"/>
          <w:i/>
          <w:iCs/>
          <w:sz w:val="22"/>
          <w:szCs w:val="22"/>
        </w:rPr>
        <w:t>atp7a</w:t>
      </w:r>
      <w:r w:rsidR="00D86BCF" w:rsidRPr="005D76EA">
        <w:rPr>
          <w:rFonts w:ascii="Arial" w:hAnsi="Arial" w:cs="Arial"/>
          <w:sz w:val="22"/>
          <w:szCs w:val="22"/>
        </w:rPr>
        <w:t xml:space="preserve">; </w:t>
      </w:r>
      <w:r w:rsidR="003442E4" w:rsidRPr="005D76EA">
        <w:rPr>
          <w:rFonts w:ascii="Arial" w:hAnsi="Arial" w:cs="Arial"/>
          <w:sz w:val="22"/>
          <w:szCs w:val="22"/>
        </w:rPr>
        <w:t>(e)</w:t>
      </w:r>
      <w:r w:rsidR="00D86BCF" w:rsidRPr="005D76EA">
        <w:rPr>
          <w:rFonts w:ascii="Arial" w:hAnsi="Arial" w:cs="Arial"/>
          <w:sz w:val="22"/>
          <w:szCs w:val="22"/>
        </w:rPr>
        <w:t xml:space="preserve"> </w:t>
      </w:r>
      <w:r w:rsidR="00D86BCF" w:rsidRPr="005D76EA">
        <w:rPr>
          <w:rFonts w:ascii="Arial" w:hAnsi="Arial" w:cs="Arial"/>
          <w:i/>
          <w:iCs/>
          <w:sz w:val="22"/>
          <w:szCs w:val="22"/>
        </w:rPr>
        <w:t>piezo-1</w:t>
      </w:r>
      <w:r w:rsidR="00D86BCF" w:rsidRPr="005D76EA">
        <w:rPr>
          <w:rFonts w:ascii="Arial" w:hAnsi="Arial" w:cs="Arial"/>
          <w:sz w:val="22"/>
          <w:szCs w:val="22"/>
        </w:rPr>
        <w:t xml:space="preserve"> and (</w:t>
      </w:r>
      <w:r w:rsidR="003442E4" w:rsidRPr="005D76EA">
        <w:rPr>
          <w:rFonts w:ascii="Arial" w:hAnsi="Arial" w:cs="Arial"/>
          <w:sz w:val="22"/>
          <w:szCs w:val="22"/>
        </w:rPr>
        <w:t>f</w:t>
      </w:r>
      <w:r w:rsidR="00D86BCF" w:rsidRPr="005D76EA">
        <w:rPr>
          <w:rFonts w:ascii="Arial" w:hAnsi="Arial" w:cs="Arial"/>
          <w:sz w:val="22"/>
          <w:szCs w:val="22"/>
        </w:rPr>
        <w:t xml:space="preserve">) </w:t>
      </w:r>
      <w:r w:rsidR="00D86BCF" w:rsidRPr="005D76EA">
        <w:rPr>
          <w:rFonts w:ascii="Arial" w:hAnsi="Arial" w:cs="Arial"/>
          <w:i/>
          <w:iCs/>
          <w:sz w:val="22"/>
          <w:szCs w:val="22"/>
        </w:rPr>
        <w:t>atox1</w:t>
      </w:r>
      <w:r w:rsidR="00D86BCF" w:rsidRPr="005D76EA">
        <w:rPr>
          <w:rFonts w:ascii="Arial" w:hAnsi="Arial" w:cs="Arial"/>
          <w:sz w:val="22"/>
          <w:szCs w:val="22"/>
        </w:rPr>
        <w:t xml:space="preserve"> on exposure to </w:t>
      </w:r>
      <w:r w:rsidR="006C5FD2" w:rsidRPr="005D76EA">
        <w:rPr>
          <w:rFonts w:ascii="Arial" w:hAnsi="Arial" w:cs="Arial"/>
          <w:sz w:val="22"/>
          <w:szCs w:val="22"/>
        </w:rPr>
        <w:t>0.163</w:t>
      </w:r>
      <w:r w:rsidR="00D86BCF" w:rsidRPr="005D76EA">
        <w:rPr>
          <w:rFonts w:ascii="Arial" w:hAnsi="Arial" w:cs="Arial"/>
          <w:sz w:val="22"/>
          <w:szCs w:val="22"/>
        </w:rPr>
        <w:t xml:space="preserve"> and 0.3</w:t>
      </w:r>
      <w:r w:rsidR="003442E4" w:rsidRPr="005D76EA">
        <w:rPr>
          <w:rFonts w:ascii="Arial" w:hAnsi="Arial" w:cs="Arial"/>
          <w:sz w:val="22"/>
          <w:szCs w:val="22"/>
        </w:rPr>
        <w:t>25</w:t>
      </w:r>
      <w:r w:rsidR="00D86BCF" w:rsidRPr="005D76EA">
        <w:rPr>
          <w:rFonts w:ascii="Arial" w:hAnsi="Arial" w:cs="Arial"/>
          <w:sz w:val="22"/>
          <w:szCs w:val="22"/>
        </w:rPr>
        <w:t xml:space="preserve"> </w:t>
      </w:r>
      <w:r w:rsidR="00D86BCF" w:rsidRPr="005D76EA">
        <w:rPr>
          <w:rFonts w:ascii="Calibri" w:hAnsi="Calibri" w:cs="Calibri"/>
          <w:sz w:val="22"/>
          <w:szCs w:val="22"/>
        </w:rPr>
        <w:t>µ</w:t>
      </w:r>
      <w:r w:rsidR="00D86BCF" w:rsidRPr="005D76EA">
        <w:rPr>
          <w:rFonts w:ascii="Arial" w:hAnsi="Arial" w:cs="Arial"/>
          <w:sz w:val="22"/>
          <w:szCs w:val="22"/>
        </w:rPr>
        <w:t>M Cu for 24 hrs under static</w:t>
      </w:r>
      <w:r w:rsidR="000F4375" w:rsidRPr="005D76EA">
        <w:rPr>
          <w:rFonts w:ascii="Arial" w:hAnsi="Arial" w:cs="Arial"/>
          <w:sz w:val="22"/>
          <w:szCs w:val="22"/>
        </w:rPr>
        <w:t xml:space="preserve"> (</w:t>
      </w:r>
      <w:r w:rsidR="006C5F06" w:rsidRPr="005D76EA">
        <w:rPr>
          <w:rFonts w:ascii="Arial" w:hAnsi="Arial" w:cs="Arial"/>
          <w:sz w:val="22"/>
          <w:szCs w:val="22"/>
        </w:rPr>
        <w:t>solid</w:t>
      </w:r>
      <w:r w:rsidR="000F4375" w:rsidRPr="005D76EA">
        <w:rPr>
          <w:rFonts w:ascii="Arial" w:hAnsi="Arial" w:cs="Arial"/>
          <w:sz w:val="22"/>
          <w:szCs w:val="22"/>
        </w:rPr>
        <w:t>)</w:t>
      </w:r>
      <w:r w:rsidR="00D86BCF" w:rsidRPr="005D76EA">
        <w:rPr>
          <w:rFonts w:ascii="Arial" w:hAnsi="Arial" w:cs="Arial"/>
          <w:sz w:val="22"/>
          <w:szCs w:val="22"/>
        </w:rPr>
        <w:t xml:space="preserve"> or FSS </w:t>
      </w:r>
      <w:r w:rsidR="000F4375" w:rsidRPr="005D76EA">
        <w:rPr>
          <w:rFonts w:ascii="Arial" w:hAnsi="Arial" w:cs="Arial"/>
          <w:sz w:val="22"/>
          <w:szCs w:val="22"/>
        </w:rPr>
        <w:t>(</w:t>
      </w:r>
      <w:r w:rsidR="006C5F06" w:rsidRPr="005D76EA">
        <w:rPr>
          <w:rFonts w:ascii="Arial" w:hAnsi="Arial" w:cs="Arial"/>
          <w:sz w:val="22"/>
          <w:szCs w:val="22"/>
        </w:rPr>
        <w:t>shaded</w:t>
      </w:r>
      <w:r w:rsidR="000F4375" w:rsidRPr="005D76EA">
        <w:rPr>
          <w:rFonts w:ascii="Arial" w:hAnsi="Arial" w:cs="Arial"/>
          <w:sz w:val="22"/>
          <w:szCs w:val="22"/>
        </w:rPr>
        <w:t xml:space="preserve">) </w:t>
      </w:r>
      <w:r w:rsidR="00D86BCF" w:rsidRPr="005D76EA">
        <w:rPr>
          <w:rFonts w:ascii="Arial" w:hAnsi="Arial" w:cs="Arial"/>
          <w:sz w:val="22"/>
          <w:szCs w:val="22"/>
        </w:rPr>
        <w:t xml:space="preserve">conditions. Values </w:t>
      </w:r>
      <w:r w:rsidR="000F4375" w:rsidRPr="005D76EA">
        <w:rPr>
          <w:rFonts w:ascii="Arial" w:hAnsi="Arial" w:cs="Arial"/>
          <w:sz w:val="22"/>
          <w:szCs w:val="22"/>
        </w:rPr>
        <w:t>represent</w:t>
      </w:r>
      <w:r w:rsidR="00D86BCF" w:rsidRPr="005D76EA">
        <w:rPr>
          <w:rFonts w:ascii="Arial" w:hAnsi="Arial" w:cs="Arial"/>
          <w:sz w:val="22"/>
          <w:szCs w:val="22"/>
        </w:rPr>
        <w:t xml:space="preserve"> an average</w:t>
      </w:r>
      <w:r w:rsidR="003442E4" w:rsidRPr="005D76EA">
        <w:rPr>
          <w:rFonts w:ascii="Arial" w:hAnsi="Arial" w:cs="Arial"/>
          <w:sz w:val="22"/>
          <w:szCs w:val="22"/>
        </w:rPr>
        <w:t xml:space="preserve"> </w:t>
      </w:r>
      <w:r w:rsidR="002753E8" w:rsidRPr="005D76EA">
        <w:rPr>
          <w:rFonts w:ascii="Arial" w:hAnsi="Arial" w:cs="Arial"/>
          <w:sz w:val="22"/>
          <w:szCs w:val="22"/>
        </w:rPr>
        <w:t xml:space="preserve">of </w:t>
      </w:r>
      <w:r w:rsidR="003442E4" w:rsidRPr="005D76EA">
        <w:rPr>
          <w:rFonts w:ascii="Arial" w:hAnsi="Arial" w:cs="Arial"/>
          <w:sz w:val="22"/>
          <w:szCs w:val="22"/>
        </w:rPr>
        <w:t>three</w:t>
      </w:r>
      <w:r w:rsidR="002753E8" w:rsidRPr="005D76EA">
        <w:rPr>
          <w:rFonts w:ascii="Arial" w:hAnsi="Arial" w:cs="Arial"/>
          <w:sz w:val="22"/>
          <w:szCs w:val="22"/>
        </w:rPr>
        <w:t xml:space="preserve"> measurements of three</w:t>
      </w:r>
      <w:r w:rsidR="003442E4" w:rsidRPr="005D76EA">
        <w:rPr>
          <w:rFonts w:ascii="Arial" w:hAnsi="Arial" w:cs="Arial"/>
          <w:sz w:val="22"/>
          <w:szCs w:val="22"/>
        </w:rPr>
        <w:t xml:space="preserve"> separate exposures </w:t>
      </w:r>
      <w:r w:rsidR="00D86BCF" w:rsidRPr="005D76EA">
        <w:rPr>
          <w:rFonts w:ascii="Arial" w:hAnsi="Arial" w:cs="Arial"/>
          <w:sz w:val="22"/>
          <w:szCs w:val="22"/>
        </w:rPr>
        <w:t>±</w:t>
      </w:r>
      <w:r w:rsidR="000F4375" w:rsidRPr="005D76EA">
        <w:rPr>
          <w:rFonts w:ascii="Arial" w:hAnsi="Arial" w:cs="Arial"/>
          <w:sz w:val="22"/>
          <w:szCs w:val="22"/>
        </w:rPr>
        <w:t xml:space="preserve"> standard deviation. Values are normalised to the appropriate static or FSS </w:t>
      </w:r>
      <w:r w:rsidR="000C14DE" w:rsidRPr="005D76EA">
        <w:rPr>
          <w:rFonts w:ascii="Arial" w:hAnsi="Arial" w:cs="Arial"/>
          <w:sz w:val="22"/>
          <w:szCs w:val="22"/>
        </w:rPr>
        <w:t xml:space="preserve">L-15/ex </w:t>
      </w:r>
      <w:r w:rsidR="000F4375" w:rsidRPr="005D76EA">
        <w:rPr>
          <w:rFonts w:ascii="Arial" w:hAnsi="Arial" w:cs="Arial"/>
          <w:sz w:val="22"/>
          <w:szCs w:val="22"/>
        </w:rPr>
        <w:t>without Cu controls.</w:t>
      </w:r>
      <w:r w:rsidRPr="005D76EA">
        <w:rPr>
          <w:rFonts w:ascii="Arial" w:hAnsi="Arial" w:cs="Arial"/>
          <w:sz w:val="22"/>
          <w:szCs w:val="22"/>
        </w:rPr>
        <w:t xml:space="preserve"> </w:t>
      </w:r>
      <w:r w:rsidR="002753E8" w:rsidRPr="005D76EA">
        <w:rPr>
          <w:rFonts w:ascii="Arial" w:hAnsi="Arial" w:cs="Arial"/>
          <w:sz w:val="22"/>
          <w:szCs w:val="22"/>
        </w:rPr>
        <w:t>Asterisks</w:t>
      </w:r>
      <w:r w:rsidR="000F4375" w:rsidRPr="005D76EA">
        <w:rPr>
          <w:rFonts w:ascii="Arial" w:hAnsi="Arial" w:cs="Arial"/>
          <w:sz w:val="22"/>
          <w:szCs w:val="22"/>
        </w:rPr>
        <w:t xml:space="preserve"> indicate significant differences</w:t>
      </w:r>
      <w:r w:rsidR="002D3A7A" w:rsidRPr="005D76EA">
        <w:rPr>
          <w:rFonts w:ascii="Arial" w:hAnsi="Arial" w:cs="Arial"/>
          <w:sz w:val="22"/>
          <w:szCs w:val="22"/>
        </w:rPr>
        <w:t xml:space="preserve"> (</w:t>
      </w:r>
      <w:r w:rsidRPr="005D76EA">
        <w:rPr>
          <w:rFonts w:ascii="Arial" w:hAnsi="Arial" w:cs="Arial"/>
          <w:sz w:val="22"/>
          <w:szCs w:val="22"/>
        </w:rPr>
        <w:t>p&lt;0.05, ** = p&lt;0.01, *** = p&lt;0.001, **** = p&lt;0.0001</w:t>
      </w:r>
      <w:r w:rsidR="002D3A7A" w:rsidRPr="005D76EA">
        <w:rPr>
          <w:rFonts w:ascii="Arial" w:hAnsi="Arial" w:cs="Arial"/>
          <w:sz w:val="22"/>
          <w:szCs w:val="22"/>
        </w:rPr>
        <w:t>, one way ANOVA</w:t>
      </w:r>
      <w:r w:rsidR="00590914" w:rsidRPr="005D76EA">
        <w:rPr>
          <w:rFonts w:ascii="Arial" w:hAnsi="Arial" w:cs="Arial"/>
          <w:sz w:val="22"/>
          <w:szCs w:val="22"/>
        </w:rPr>
        <w:t xml:space="preserve"> with Tukey’s post-hoc test</w:t>
      </w:r>
      <w:r w:rsidR="002D3A7A" w:rsidRPr="005D76EA">
        <w:rPr>
          <w:rFonts w:ascii="Arial" w:hAnsi="Arial" w:cs="Arial"/>
          <w:sz w:val="22"/>
          <w:szCs w:val="22"/>
        </w:rPr>
        <w:t>)</w:t>
      </w:r>
    </w:p>
    <w:p w14:paraId="2C52146B" w14:textId="7AA19975" w:rsidR="00C57A96" w:rsidRPr="005D76EA" w:rsidRDefault="00C57A96" w:rsidP="00C05418">
      <w:pPr>
        <w:spacing w:line="360" w:lineRule="auto"/>
        <w:rPr>
          <w:rFonts w:ascii="Arial" w:hAnsi="Arial" w:cs="Arial"/>
          <w:sz w:val="22"/>
          <w:szCs w:val="22"/>
        </w:rPr>
      </w:pPr>
    </w:p>
    <w:p w14:paraId="1BA7EAA4" w14:textId="00761DA2" w:rsidR="002C1B7D" w:rsidRPr="005D76EA" w:rsidRDefault="00737BAA" w:rsidP="00C05418">
      <w:pPr>
        <w:spacing w:line="360" w:lineRule="auto"/>
        <w:rPr>
          <w:rFonts w:ascii="Arial" w:hAnsi="Arial" w:cs="Arial"/>
          <w:sz w:val="22"/>
          <w:szCs w:val="22"/>
        </w:rPr>
      </w:pPr>
      <w:r w:rsidRPr="005D76EA">
        <w:rPr>
          <w:rFonts w:ascii="Arial" w:hAnsi="Arial" w:cs="Arial"/>
          <w:b/>
          <w:bCs/>
          <w:sz w:val="22"/>
          <w:szCs w:val="22"/>
        </w:rPr>
        <w:t>Fig</w:t>
      </w:r>
      <w:r w:rsidR="00A14757" w:rsidRPr="005D76EA">
        <w:rPr>
          <w:rFonts w:ascii="Arial" w:hAnsi="Arial" w:cs="Arial"/>
          <w:b/>
          <w:bCs/>
          <w:sz w:val="22"/>
          <w:szCs w:val="22"/>
        </w:rPr>
        <w:t>.</w:t>
      </w:r>
      <w:r w:rsidRPr="005D76EA">
        <w:rPr>
          <w:rFonts w:ascii="Arial" w:hAnsi="Arial" w:cs="Arial"/>
          <w:b/>
          <w:bCs/>
          <w:sz w:val="22"/>
          <w:szCs w:val="22"/>
        </w:rPr>
        <w:t xml:space="preserve"> 6</w:t>
      </w:r>
      <w:r w:rsidRPr="005D76EA">
        <w:rPr>
          <w:rFonts w:ascii="Arial" w:hAnsi="Arial" w:cs="Arial"/>
          <w:sz w:val="22"/>
          <w:szCs w:val="22"/>
        </w:rPr>
        <w:t xml:space="preserve">. </w:t>
      </w:r>
      <w:r w:rsidR="000F4375" w:rsidRPr="005D76EA">
        <w:rPr>
          <w:rFonts w:ascii="Arial" w:hAnsi="Arial" w:cs="Arial"/>
          <w:b/>
          <w:bCs/>
          <w:sz w:val="22"/>
          <w:szCs w:val="22"/>
        </w:rPr>
        <w:t xml:space="preserve">Reactive oxygen species and superoxide dismutase expression. </w:t>
      </w:r>
      <w:r w:rsidR="000F4375" w:rsidRPr="005D76EA">
        <w:rPr>
          <w:rFonts w:ascii="Arial" w:hAnsi="Arial" w:cs="Arial"/>
          <w:sz w:val="22"/>
          <w:szCs w:val="22"/>
        </w:rPr>
        <w:t>(</w:t>
      </w:r>
      <w:r w:rsidR="002753E8" w:rsidRPr="005D76EA">
        <w:rPr>
          <w:rFonts w:ascii="Arial" w:hAnsi="Arial" w:cs="Arial"/>
          <w:sz w:val="22"/>
          <w:szCs w:val="22"/>
        </w:rPr>
        <w:t>a</w:t>
      </w:r>
      <w:r w:rsidR="000F4375" w:rsidRPr="005D76EA">
        <w:rPr>
          <w:rFonts w:ascii="Arial" w:hAnsi="Arial" w:cs="Arial"/>
          <w:sz w:val="22"/>
          <w:szCs w:val="22"/>
        </w:rPr>
        <w:t>)</w:t>
      </w:r>
      <w:r w:rsidR="00371BFE" w:rsidRPr="005D76EA">
        <w:rPr>
          <w:rFonts w:ascii="Arial" w:hAnsi="Arial" w:cs="Arial"/>
          <w:sz w:val="22"/>
          <w:szCs w:val="22"/>
        </w:rPr>
        <w:t xml:space="preserve"> Image J </w:t>
      </w:r>
      <w:r w:rsidR="002753E8" w:rsidRPr="005D76EA">
        <w:rPr>
          <w:rFonts w:ascii="Arial" w:hAnsi="Arial" w:cs="Arial"/>
          <w:sz w:val="22"/>
          <w:szCs w:val="22"/>
        </w:rPr>
        <w:t xml:space="preserve">particle analysis for ROS in </w:t>
      </w:r>
      <w:r w:rsidR="000F4375" w:rsidRPr="005D76EA">
        <w:rPr>
          <w:rFonts w:ascii="Arial" w:hAnsi="Arial" w:cs="Arial"/>
          <w:sz w:val="22"/>
          <w:szCs w:val="22"/>
        </w:rPr>
        <w:t xml:space="preserve">cells </w:t>
      </w:r>
      <w:r w:rsidR="00371BFE" w:rsidRPr="005D76EA">
        <w:rPr>
          <w:rFonts w:ascii="Arial" w:hAnsi="Arial" w:cs="Arial"/>
          <w:sz w:val="22"/>
          <w:szCs w:val="22"/>
        </w:rPr>
        <w:t xml:space="preserve">following 24 h exposure to </w:t>
      </w:r>
      <w:r w:rsidR="000C14DE" w:rsidRPr="005D76EA">
        <w:rPr>
          <w:rFonts w:ascii="Arial" w:hAnsi="Arial" w:cs="Arial"/>
          <w:sz w:val="22"/>
          <w:szCs w:val="22"/>
        </w:rPr>
        <w:t xml:space="preserve">L-15/ex </w:t>
      </w:r>
      <w:r w:rsidR="000F4375" w:rsidRPr="005D76EA">
        <w:rPr>
          <w:rFonts w:ascii="Arial" w:hAnsi="Arial" w:cs="Arial"/>
          <w:sz w:val="22"/>
          <w:szCs w:val="22"/>
        </w:rPr>
        <w:t>under static</w:t>
      </w:r>
      <w:r w:rsidR="00371BFE" w:rsidRPr="005D76EA">
        <w:rPr>
          <w:rFonts w:ascii="Arial" w:hAnsi="Arial" w:cs="Arial"/>
          <w:sz w:val="22"/>
          <w:szCs w:val="22"/>
        </w:rPr>
        <w:t xml:space="preserve"> and (</w:t>
      </w:r>
      <w:r w:rsidR="002753E8" w:rsidRPr="005D76EA">
        <w:rPr>
          <w:rFonts w:ascii="Arial" w:hAnsi="Arial" w:cs="Arial"/>
          <w:sz w:val="22"/>
          <w:szCs w:val="22"/>
        </w:rPr>
        <w:t>b</w:t>
      </w:r>
      <w:r w:rsidR="00371BFE" w:rsidRPr="005D76EA">
        <w:rPr>
          <w:rFonts w:ascii="Arial" w:hAnsi="Arial" w:cs="Arial"/>
          <w:sz w:val="22"/>
          <w:szCs w:val="22"/>
        </w:rPr>
        <w:t xml:space="preserve">) </w:t>
      </w:r>
      <w:r w:rsidR="00032090" w:rsidRPr="005D76EA">
        <w:rPr>
          <w:rFonts w:ascii="Arial" w:hAnsi="Arial" w:cs="Arial"/>
          <w:sz w:val="22"/>
          <w:szCs w:val="22"/>
        </w:rPr>
        <w:t>FSS conditions</w:t>
      </w:r>
      <w:r w:rsidR="00371BFE" w:rsidRPr="005D76EA">
        <w:rPr>
          <w:rFonts w:ascii="Arial" w:hAnsi="Arial" w:cs="Arial"/>
          <w:sz w:val="22"/>
          <w:szCs w:val="22"/>
        </w:rPr>
        <w:t>. (</w:t>
      </w:r>
      <w:r w:rsidR="002753E8" w:rsidRPr="005D76EA">
        <w:rPr>
          <w:rFonts w:ascii="Arial" w:hAnsi="Arial" w:cs="Arial"/>
          <w:sz w:val="22"/>
          <w:szCs w:val="22"/>
        </w:rPr>
        <w:t>c</w:t>
      </w:r>
      <w:r w:rsidR="00371BFE" w:rsidRPr="005D76EA">
        <w:rPr>
          <w:rFonts w:ascii="Arial" w:hAnsi="Arial" w:cs="Arial"/>
          <w:sz w:val="22"/>
          <w:szCs w:val="22"/>
        </w:rPr>
        <w:t xml:space="preserve">) </w:t>
      </w:r>
      <w:r w:rsidR="002753E8" w:rsidRPr="005D76EA">
        <w:rPr>
          <w:rFonts w:ascii="Arial" w:hAnsi="Arial" w:cs="Arial"/>
          <w:sz w:val="22"/>
          <w:szCs w:val="22"/>
        </w:rPr>
        <w:t xml:space="preserve">Quantification of </w:t>
      </w:r>
      <w:r w:rsidR="004F67ED" w:rsidRPr="005D76EA">
        <w:rPr>
          <w:rFonts w:ascii="Arial" w:hAnsi="Arial" w:cs="Arial"/>
          <w:sz w:val="22"/>
          <w:szCs w:val="22"/>
        </w:rPr>
        <w:t>ROS detection in static and FSS</w:t>
      </w:r>
      <w:r w:rsidR="00EB417F" w:rsidRPr="005D76EA">
        <w:rPr>
          <w:rFonts w:ascii="Arial" w:hAnsi="Arial" w:cs="Arial"/>
          <w:sz w:val="22"/>
          <w:szCs w:val="22"/>
        </w:rPr>
        <w:t xml:space="preserve"> exposed</w:t>
      </w:r>
      <w:r w:rsidR="004F67ED" w:rsidRPr="005D76EA">
        <w:rPr>
          <w:rFonts w:ascii="Arial" w:hAnsi="Arial" w:cs="Arial"/>
          <w:sz w:val="22"/>
          <w:szCs w:val="22"/>
        </w:rPr>
        <w:t xml:space="preserve"> cells presented as percent of area over set threshold</w:t>
      </w:r>
      <w:r w:rsidR="008D0E83" w:rsidRPr="005D76EA">
        <w:rPr>
          <w:rFonts w:ascii="Arial" w:hAnsi="Arial" w:cs="Arial"/>
          <w:sz w:val="22"/>
          <w:szCs w:val="22"/>
        </w:rPr>
        <w:t xml:space="preserve"> </w:t>
      </w:r>
      <w:bookmarkStart w:id="18" w:name="_Hlk124858201"/>
      <w:r w:rsidR="008D0E83" w:rsidRPr="005D76EA">
        <w:rPr>
          <w:rFonts w:ascii="Arial" w:hAnsi="Arial" w:cs="Arial"/>
          <w:sz w:val="22"/>
          <w:szCs w:val="22"/>
        </w:rPr>
        <w:t>determined by removal of background signal in ImageJ</w:t>
      </w:r>
      <w:bookmarkEnd w:id="18"/>
      <w:r w:rsidR="00032090" w:rsidRPr="005D76EA">
        <w:rPr>
          <w:rFonts w:ascii="Arial" w:hAnsi="Arial" w:cs="Arial"/>
          <w:sz w:val="22"/>
          <w:szCs w:val="22"/>
        </w:rPr>
        <w:t>.</w:t>
      </w:r>
      <w:r w:rsidR="004F67ED" w:rsidRPr="005D76EA">
        <w:rPr>
          <w:rFonts w:ascii="Arial" w:hAnsi="Arial" w:cs="Arial"/>
          <w:sz w:val="22"/>
          <w:szCs w:val="22"/>
        </w:rPr>
        <w:t xml:space="preserve"> values are average of</w:t>
      </w:r>
      <w:r w:rsidR="00032090" w:rsidRPr="005D76EA">
        <w:rPr>
          <w:rFonts w:ascii="Arial" w:hAnsi="Arial" w:cs="Arial"/>
          <w:sz w:val="22"/>
          <w:szCs w:val="22"/>
        </w:rPr>
        <w:t xml:space="preserve"> images of</w:t>
      </w:r>
      <w:r w:rsidR="004F67ED" w:rsidRPr="005D76EA">
        <w:rPr>
          <w:rFonts w:ascii="Arial" w:hAnsi="Arial" w:cs="Arial"/>
          <w:sz w:val="22"/>
          <w:szCs w:val="22"/>
        </w:rPr>
        <w:t xml:space="preserve"> three separate</w:t>
      </w:r>
      <w:r w:rsidR="00032090" w:rsidRPr="005D76EA">
        <w:rPr>
          <w:rFonts w:ascii="Arial" w:hAnsi="Arial" w:cs="Arial"/>
          <w:sz w:val="22"/>
          <w:szCs w:val="22"/>
        </w:rPr>
        <w:t xml:space="preserve"> inserts from three separate exposures. </w:t>
      </w:r>
      <w:r w:rsidR="00371BFE" w:rsidRPr="005D76EA">
        <w:rPr>
          <w:rFonts w:ascii="Arial" w:hAnsi="Arial" w:cs="Arial"/>
          <w:sz w:val="22"/>
          <w:szCs w:val="22"/>
        </w:rPr>
        <w:t>(</w:t>
      </w:r>
      <w:r w:rsidR="00032090" w:rsidRPr="005D76EA">
        <w:rPr>
          <w:rFonts w:ascii="Arial" w:hAnsi="Arial" w:cs="Arial"/>
          <w:sz w:val="22"/>
          <w:szCs w:val="22"/>
        </w:rPr>
        <w:t>d</w:t>
      </w:r>
      <w:r w:rsidR="00371BFE" w:rsidRPr="005D76EA">
        <w:rPr>
          <w:rFonts w:ascii="Arial" w:hAnsi="Arial" w:cs="Arial"/>
          <w:sz w:val="22"/>
          <w:szCs w:val="22"/>
        </w:rPr>
        <w:t xml:space="preserve">) </w:t>
      </w:r>
      <w:r w:rsidR="00032090" w:rsidRPr="005D76EA">
        <w:rPr>
          <w:rFonts w:ascii="Arial" w:hAnsi="Arial" w:cs="Arial"/>
          <w:sz w:val="22"/>
          <w:szCs w:val="22"/>
        </w:rPr>
        <w:t>T</w:t>
      </w:r>
      <w:r w:rsidR="00371BFE" w:rsidRPr="005D76EA">
        <w:rPr>
          <w:rFonts w:ascii="Arial" w:hAnsi="Arial" w:cs="Arial"/>
          <w:sz w:val="22"/>
          <w:szCs w:val="22"/>
        </w:rPr>
        <w:t>he expression of sod1 and 2</w:t>
      </w:r>
      <w:r w:rsidR="00032090" w:rsidRPr="005D76EA">
        <w:rPr>
          <w:rFonts w:ascii="Arial" w:hAnsi="Arial" w:cs="Arial"/>
          <w:sz w:val="22"/>
          <w:szCs w:val="22"/>
        </w:rPr>
        <w:t xml:space="preserve"> in </w:t>
      </w:r>
      <w:r w:rsidR="000C14DE" w:rsidRPr="005D76EA">
        <w:rPr>
          <w:rFonts w:ascii="Arial" w:hAnsi="Arial" w:cs="Arial"/>
          <w:sz w:val="22"/>
          <w:szCs w:val="22"/>
        </w:rPr>
        <w:t xml:space="preserve">L-15/ex </w:t>
      </w:r>
      <w:r w:rsidR="00371BFE" w:rsidRPr="005D76EA">
        <w:rPr>
          <w:rFonts w:ascii="Arial" w:hAnsi="Arial" w:cs="Arial"/>
          <w:sz w:val="22"/>
          <w:szCs w:val="22"/>
        </w:rPr>
        <w:t xml:space="preserve">under FSS expressed relative to static </w:t>
      </w:r>
      <w:r w:rsidR="000C14DE" w:rsidRPr="005D76EA">
        <w:rPr>
          <w:rFonts w:ascii="Arial" w:hAnsi="Arial" w:cs="Arial"/>
          <w:sz w:val="22"/>
          <w:szCs w:val="22"/>
        </w:rPr>
        <w:t>L-15/ex</w:t>
      </w:r>
      <w:r w:rsidR="00371BFE" w:rsidRPr="005D76EA">
        <w:rPr>
          <w:rFonts w:ascii="Arial" w:hAnsi="Arial" w:cs="Arial"/>
          <w:sz w:val="22"/>
          <w:szCs w:val="22"/>
        </w:rPr>
        <w:t>. Val</w:t>
      </w:r>
      <w:r w:rsidR="00032090" w:rsidRPr="005D76EA">
        <w:rPr>
          <w:rFonts w:ascii="Arial" w:hAnsi="Arial" w:cs="Arial"/>
          <w:sz w:val="22"/>
          <w:szCs w:val="22"/>
        </w:rPr>
        <w:t>u</w:t>
      </w:r>
      <w:r w:rsidR="00371BFE" w:rsidRPr="005D76EA">
        <w:rPr>
          <w:rFonts w:ascii="Arial" w:hAnsi="Arial" w:cs="Arial"/>
          <w:sz w:val="22"/>
          <w:szCs w:val="22"/>
        </w:rPr>
        <w:t xml:space="preserve">es represent average </w:t>
      </w:r>
      <w:r w:rsidR="00371BFE" w:rsidRPr="005D76EA">
        <w:rPr>
          <w:rFonts w:ascii="Calibri" w:hAnsi="Calibri" w:cs="Calibri"/>
          <w:sz w:val="22"/>
          <w:szCs w:val="22"/>
        </w:rPr>
        <w:t>±</w:t>
      </w:r>
      <w:r w:rsidR="00371BFE" w:rsidRPr="005D76EA">
        <w:rPr>
          <w:rFonts w:ascii="Arial" w:hAnsi="Arial" w:cs="Arial"/>
          <w:sz w:val="22"/>
          <w:szCs w:val="22"/>
        </w:rPr>
        <w:t xml:space="preserve"> standard deviation from 3 s</w:t>
      </w:r>
      <w:r w:rsidR="00AC0B6C" w:rsidRPr="005D76EA">
        <w:rPr>
          <w:rFonts w:ascii="Arial" w:hAnsi="Arial" w:cs="Arial"/>
          <w:sz w:val="22"/>
          <w:szCs w:val="22"/>
        </w:rPr>
        <w:t>e</w:t>
      </w:r>
      <w:r w:rsidR="00371BFE" w:rsidRPr="005D76EA">
        <w:rPr>
          <w:rFonts w:ascii="Arial" w:hAnsi="Arial" w:cs="Arial"/>
          <w:sz w:val="22"/>
          <w:szCs w:val="22"/>
        </w:rPr>
        <w:t>p</w:t>
      </w:r>
      <w:r w:rsidR="00AC0B6C" w:rsidRPr="005D76EA">
        <w:rPr>
          <w:rFonts w:ascii="Arial" w:hAnsi="Arial" w:cs="Arial"/>
          <w:sz w:val="22"/>
          <w:szCs w:val="22"/>
        </w:rPr>
        <w:t>a</w:t>
      </w:r>
      <w:r w:rsidR="00371BFE" w:rsidRPr="005D76EA">
        <w:rPr>
          <w:rFonts w:ascii="Arial" w:hAnsi="Arial" w:cs="Arial"/>
          <w:sz w:val="22"/>
          <w:szCs w:val="22"/>
        </w:rPr>
        <w:t>rate experiments. Asteris</w:t>
      </w:r>
      <w:r w:rsidR="00032090" w:rsidRPr="005D76EA">
        <w:rPr>
          <w:rFonts w:ascii="Arial" w:hAnsi="Arial" w:cs="Arial"/>
          <w:sz w:val="22"/>
          <w:szCs w:val="22"/>
        </w:rPr>
        <w:t xml:space="preserve">ks denote </w:t>
      </w:r>
      <w:r w:rsidR="002D3A7A" w:rsidRPr="005D76EA">
        <w:rPr>
          <w:rFonts w:ascii="Arial" w:hAnsi="Arial" w:cs="Arial"/>
          <w:sz w:val="22"/>
          <w:szCs w:val="22"/>
        </w:rPr>
        <w:t xml:space="preserve">statistical significance </w:t>
      </w:r>
      <w:proofErr w:type="gramStart"/>
      <w:r w:rsidR="002D3A7A" w:rsidRPr="005D76EA">
        <w:rPr>
          <w:rFonts w:ascii="Arial" w:hAnsi="Arial" w:cs="Arial"/>
          <w:sz w:val="22"/>
          <w:szCs w:val="22"/>
        </w:rPr>
        <w:t>(</w:t>
      </w:r>
      <w:r w:rsidR="007715C2" w:rsidRPr="005D76EA">
        <w:rPr>
          <w:rFonts w:ascii="Arial" w:hAnsi="Arial" w:cs="Arial"/>
          <w:sz w:val="22"/>
          <w:szCs w:val="22"/>
        </w:rPr>
        <w:t xml:space="preserve"> *</w:t>
      </w:r>
      <w:proofErr w:type="gramEnd"/>
      <w:r w:rsidR="007715C2" w:rsidRPr="005D76EA">
        <w:rPr>
          <w:rFonts w:ascii="Arial" w:hAnsi="Arial" w:cs="Arial"/>
          <w:sz w:val="22"/>
          <w:szCs w:val="22"/>
        </w:rPr>
        <w:t xml:space="preserve"> </w:t>
      </w:r>
      <w:r w:rsidR="002D3A7A" w:rsidRPr="005D76EA">
        <w:rPr>
          <w:rFonts w:ascii="Arial" w:hAnsi="Arial" w:cs="Arial"/>
          <w:sz w:val="22"/>
          <w:szCs w:val="22"/>
        </w:rPr>
        <w:t>p&lt;0.05,</w:t>
      </w:r>
      <w:r w:rsidR="007715C2" w:rsidRPr="005D76EA">
        <w:rPr>
          <w:rFonts w:ascii="Arial" w:hAnsi="Arial" w:cs="Arial"/>
          <w:sz w:val="22"/>
          <w:szCs w:val="22"/>
        </w:rPr>
        <w:t xml:space="preserve"> ** p&lt;0.001,</w:t>
      </w:r>
      <w:r w:rsidR="002D3A7A" w:rsidRPr="005D76EA">
        <w:rPr>
          <w:rFonts w:ascii="Arial" w:hAnsi="Arial" w:cs="Arial"/>
          <w:sz w:val="22"/>
          <w:szCs w:val="22"/>
        </w:rPr>
        <w:t xml:space="preserve"> Welch’s T test).</w:t>
      </w:r>
    </w:p>
    <w:p w14:paraId="76065C66" w14:textId="079F8731" w:rsidR="00C60827" w:rsidRPr="005D76EA" w:rsidRDefault="00C60827" w:rsidP="00C57A96">
      <w:pPr>
        <w:spacing w:line="276" w:lineRule="auto"/>
        <w:rPr>
          <w:rFonts w:ascii="Arial" w:hAnsi="Arial" w:cs="Arial"/>
        </w:rPr>
      </w:pPr>
    </w:p>
    <w:p w14:paraId="76B8FBD2" w14:textId="79C32F26" w:rsidR="00C57A96" w:rsidRPr="005D76EA" w:rsidRDefault="00C57A96" w:rsidP="00C57A96">
      <w:pPr>
        <w:rPr>
          <w:rFonts w:ascii="Arial" w:hAnsi="Arial" w:cs="Arial"/>
          <w:sz w:val="21"/>
          <w:szCs w:val="21"/>
        </w:rPr>
      </w:pPr>
    </w:p>
    <w:p w14:paraId="32613413" w14:textId="77777777" w:rsidR="00C57A96" w:rsidRPr="005D76EA" w:rsidRDefault="00C57A96" w:rsidP="00C57A96"/>
    <w:p w14:paraId="587730F7" w14:textId="561794B8" w:rsidR="00C57A96" w:rsidRPr="005D76EA" w:rsidRDefault="00C57A96" w:rsidP="00C57A96">
      <w:pPr>
        <w:rPr>
          <w:rFonts w:ascii="Arial" w:hAnsi="Arial" w:cs="Arial"/>
          <w:sz w:val="21"/>
          <w:szCs w:val="21"/>
        </w:rPr>
      </w:pPr>
    </w:p>
    <w:p w14:paraId="459C3794" w14:textId="55D949F3" w:rsidR="00C57A96" w:rsidRPr="005D76EA" w:rsidRDefault="00C57A96" w:rsidP="00E57CC9">
      <w:pPr>
        <w:spacing w:line="360" w:lineRule="auto"/>
        <w:rPr>
          <w:rFonts w:ascii="Arial" w:hAnsi="Arial" w:cs="Arial"/>
          <w:sz w:val="22"/>
          <w:szCs w:val="22"/>
        </w:rPr>
      </w:pPr>
    </w:p>
    <w:p w14:paraId="03BC14CE" w14:textId="77777777" w:rsidR="0079064B" w:rsidRPr="005D76EA" w:rsidRDefault="0079064B">
      <w:pPr>
        <w:rPr>
          <w:rFonts w:ascii="Arial" w:hAnsi="Arial" w:cs="Arial"/>
          <w:sz w:val="22"/>
          <w:szCs w:val="22"/>
        </w:rPr>
      </w:pPr>
    </w:p>
    <w:p w14:paraId="65B1C5B1" w14:textId="77777777" w:rsidR="0079064B" w:rsidRPr="005D76EA" w:rsidRDefault="0079064B">
      <w:pPr>
        <w:rPr>
          <w:rFonts w:ascii="Arial" w:hAnsi="Arial" w:cs="Arial"/>
          <w:sz w:val="22"/>
          <w:szCs w:val="22"/>
        </w:rPr>
      </w:pPr>
    </w:p>
    <w:p w14:paraId="643171E7" w14:textId="77777777" w:rsidR="0079064B" w:rsidRPr="005D76EA" w:rsidRDefault="0079064B">
      <w:pPr>
        <w:rPr>
          <w:rFonts w:ascii="Arial" w:hAnsi="Arial" w:cs="Arial"/>
          <w:sz w:val="22"/>
          <w:szCs w:val="22"/>
        </w:rPr>
      </w:pPr>
    </w:p>
    <w:p w14:paraId="674659AF" w14:textId="77777777" w:rsidR="0079064B" w:rsidRPr="005D76EA" w:rsidRDefault="0079064B">
      <w:pPr>
        <w:rPr>
          <w:rFonts w:ascii="Arial" w:hAnsi="Arial" w:cs="Arial"/>
          <w:sz w:val="22"/>
          <w:szCs w:val="22"/>
        </w:rPr>
      </w:pPr>
    </w:p>
    <w:p w14:paraId="331150AC" w14:textId="77777777" w:rsidR="0079064B" w:rsidRPr="005D76EA" w:rsidRDefault="0079064B">
      <w:pPr>
        <w:rPr>
          <w:rFonts w:ascii="Arial" w:hAnsi="Arial" w:cs="Arial"/>
          <w:sz w:val="22"/>
          <w:szCs w:val="22"/>
        </w:rPr>
      </w:pPr>
    </w:p>
    <w:p w14:paraId="413EF7B8" w14:textId="77777777" w:rsidR="0079064B" w:rsidRPr="005D76EA" w:rsidRDefault="0079064B">
      <w:pPr>
        <w:rPr>
          <w:rFonts w:ascii="Arial" w:hAnsi="Arial" w:cs="Arial"/>
          <w:sz w:val="22"/>
          <w:szCs w:val="22"/>
        </w:rPr>
      </w:pPr>
    </w:p>
    <w:p w14:paraId="2817B2A7" w14:textId="77777777" w:rsidR="0079064B" w:rsidRPr="005D76EA" w:rsidRDefault="0079064B">
      <w:pPr>
        <w:rPr>
          <w:rFonts w:ascii="Arial" w:hAnsi="Arial" w:cs="Arial"/>
          <w:sz w:val="22"/>
          <w:szCs w:val="22"/>
        </w:rPr>
      </w:pPr>
    </w:p>
    <w:p w14:paraId="5919F498" w14:textId="77777777" w:rsidR="0079064B" w:rsidRPr="005D76EA" w:rsidRDefault="0079064B">
      <w:pPr>
        <w:rPr>
          <w:rFonts w:ascii="Arial" w:hAnsi="Arial" w:cs="Arial"/>
          <w:sz w:val="22"/>
          <w:szCs w:val="22"/>
        </w:rPr>
      </w:pPr>
    </w:p>
    <w:p w14:paraId="3D79E699" w14:textId="77777777" w:rsidR="00E4496E" w:rsidRPr="005D76EA" w:rsidRDefault="00E4496E">
      <w:pPr>
        <w:rPr>
          <w:rFonts w:ascii="Arial" w:hAnsi="Arial" w:cs="Arial"/>
          <w:sz w:val="22"/>
          <w:szCs w:val="22"/>
        </w:rPr>
      </w:pPr>
    </w:p>
    <w:p w14:paraId="21D3FCCF" w14:textId="77777777" w:rsidR="00E4496E" w:rsidRPr="005D76EA" w:rsidRDefault="00E4496E">
      <w:pPr>
        <w:rPr>
          <w:rFonts w:ascii="Arial" w:hAnsi="Arial" w:cs="Arial"/>
          <w:sz w:val="22"/>
          <w:szCs w:val="22"/>
        </w:rPr>
      </w:pPr>
    </w:p>
    <w:p w14:paraId="0DBE1C8A" w14:textId="77777777" w:rsidR="00E4496E" w:rsidRPr="005D76EA" w:rsidRDefault="00E4496E">
      <w:pPr>
        <w:rPr>
          <w:rFonts w:ascii="Arial" w:hAnsi="Arial" w:cs="Arial"/>
          <w:sz w:val="22"/>
          <w:szCs w:val="22"/>
        </w:rPr>
      </w:pPr>
    </w:p>
    <w:p w14:paraId="7207FD72" w14:textId="77777777" w:rsidR="00E4496E" w:rsidRPr="005D76EA" w:rsidRDefault="00E4496E">
      <w:pPr>
        <w:rPr>
          <w:rFonts w:ascii="Arial" w:hAnsi="Arial" w:cs="Arial"/>
          <w:sz w:val="22"/>
          <w:szCs w:val="22"/>
        </w:rPr>
      </w:pPr>
    </w:p>
    <w:p w14:paraId="1D670356" w14:textId="10D32070" w:rsidR="00E4496E" w:rsidRPr="005D76EA" w:rsidRDefault="00F6604C">
      <w:pPr>
        <w:rPr>
          <w:rFonts w:ascii="Arial" w:hAnsi="Arial" w:cs="Arial"/>
          <w:b/>
          <w:bCs/>
          <w:sz w:val="22"/>
          <w:szCs w:val="22"/>
        </w:rPr>
      </w:pPr>
      <w:r w:rsidRPr="005D76EA">
        <w:rPr>
          <w:rFonts w:ascii="Arial" w:hAnsi="Arial" w:cs="Arial"/>
          <w:b/>
          <w:bCs/>
          <w:sz w:val="22"/>
          <w:szCs w:val="22"/>
        </w:rPr>
        <w:t>Fig 1</w:t>
      </w:r>
    </w:p>
    <w:p w14:paraId="4393077F" w14:textId="4B919E71" w:rsidR="00E4496E" w:rsidRDefault="00E4496E">
      <w:pPr>
        <w:rPr>
          <w:rFonts w:ascii="Arial" w:hAnsi="Arial" w:cs="Arial"/>
          <w:color w:val="2F5496" w:themeColor="accent1" w:themeShade="BF"/>
          <w:sz w:val="22"/>
          <w:szCs w:val="22"/>
        </w:rPr>
      </w:pPr>
    </w:p>
    <w:p w14:paraId="0701AAE4" w14:textId="0650FF47" w:rsidR="00E4496E" w:rsidRDefault="00B919E5">
      <w:pPr>
        <w:rPr>
          <w:rFonts w:ascii="Arial" w:hAnsi="Arial" w:cs="Arial"/>
          <w:color w:val="2F5496" w:themeColor="accent1" w:themeShade="BF"/>
          <w:sz w:val="22"/>
          <w:szCs w:val="22"/>
        </w:rPr>
      </w:pPr>
      <w:r>
        <w:rPr>
          <w:rFonts w:ascii="Arial" w:hAnsi="Arial" w:cs="Arial"/>
          <w:noProof/>
          <w:color w:val="2F5496" w:themeColor="accent1" w:themeShade="BF"/>
          <w:sz w:val="22"/>
          <w:szCs w:val="22"/>
        </w:rPr>
        <w:drawing>
          <wp:anchor distT="0" distB="0" distL="114300" distR="114300" simplePos="0" relativeHeight="251836416" behindDoc="1" locked="0" layoutInCell="1" allowOverlap="1" wp14:anchorId="6C5DEA75" wp14:editId="69F87606">
            <wp:simplePos x="0" y="0"/>
            <wp:positionH relativeFrom="column">
              <wp:posOffset>0</wp:posOffset>
            </wp:positionH>
            <wp:positionV relativeFrom="paragraph">
              <wp:posOffset>161290</wp:posOffset>
            </wp:positionV>
            <wp:extent cx="5727700" cy="3781425"/>
            <wp:effectExtent l="0" t="0" r="0" b="3175"/>
            <wp:wrapTight wrapText="bothSides">
              <wp:wrapPolygon edited="0">
                <wp:start x="0" y="0"/>
                <wp:lineTo x="0" y="21546"/>
                <wp:lineTo x="21552" y="21546"/>
                <wp:lineTo x="21552" y="0"/>
                <wp:lineTo x="0" y="0"/>
              </wp:wrapPolygon>
            </wp:wrapTight>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727700" cy="3781425"/>
                    </a:xfrm>
                    <a:prstGeom prst="rect">
                      <a:avLst/>
                    </a:prstGeom>
                  </pic:spPr>
                </pic:pic>
              </a:graphicData>
            </a:graphic>
            <wp14:sizeRelH relativeFrom="page">
              <wp14:pctWidth>0</wp14:pctWidth>
            </wp14:sizeRelH>
            <wp14:sizeRelV relativeFrom="page">
              <wp14:pctHeight>0</wp14:pctHeight>
            </wp14:sizeRelV>
          </wp:anchor>
        </w:drawing>
      </w:r>
    </w:p>
    <w:p w14:paraId="7F45B4A1" w14:textId="0B3A6624" w:rsidR="00E4496E" w:rsidRDefault="00E4496E">
      <w:pPr>
        <w:rPr>
          <w:rFonts w:ascii="Arial" w:hAnsi="Arial" w:cs="Arial"/>
          <w:color w:val="2F5496" w:themeColor="accent1" w:themeShade="BF"/>
          <w:sz w:val="22"/>
          <w:szCs w:val="22"/>
        </w:rPr>
      </w:pPr>
    </w:p>
    <w:p w14:paraId="26E33001" w14:textId="7D855781" w:rsidR="00E4496E" w:rsidRDefault="00E4496E">
      <w:pPr>
        <w:rPr>
          <w:rFonts w:ascii="Arial" w:hAnsi="Arial" w:cs="Arial"/>
          <w:color w:val="2F5496" w:themeColor="accent1" w:themeShade="BF"/>
          <w:sz w:val="22"/>
          <w:szCs w:val="22"/>
        </w:rPr>
      </w:pPr>
    </w:p>
    <w:p w14:paraId="6DE528BA" w14:textId="26793F6A" w:rsidR="008D0E83" w:rsidRDefault="008D0E83">
      <w:pPr>
        <w:rPr>
          <w:rFonts w:ascii="Arial" w:hAnsi="Arial" w:cs="Arial"/>
          <w:color w:val="2F5496" w:themeColor="accent1" w:themeShade="BF"/>
          <w:sz w:val="22"/>
          <w:szCs w:val="22"/>
        </w:rPr>
      </w:pPr>
      <w:r>
        <w:rPr>
          <w:rFonts w:ascii="Arial" w:hAnsi="Arial" w:cs="Arial"/>
          <w:color w:val="2F5496" w:themeColor="accent1" w:themeShade="BF"/>
          <w:sz w:val="22"/>
          <w:szCs w:val="22"/>
        </w:rPr>
        <w:br w:type="page"/>
      </w:r>
    </w:p>
    <w:p w14:paraId="2505373B" w14:textId="04C0F06F" w:rsidR="008D0E83" w:rsidRDefault="008D0E83">
      <w:pPr>
        <w:rPr>
          <w:rFonts w:ascii="Arial" w:hAnsi="Arial" w:cs="Arial"/>
          <w:color w:val="2F5496" w:themeColor="accent1" w:themeShade="BF"/>
          <w:sz w:val="22"/>
          <w:szCs w:val="22"/>
        </w:rPr>
      </w:pPr>
    </w:p>
    <w:p w14:paraId="18213DF8" w14:textId="7FB5A094" w:rsidR="00DA6880" w:rsidRDefault="00DA6880">
      <w:pPr>
        <w:rPr>
          <w:rFonts w:ascii="Arial" w:hAnsi="Arial" w:cs="Arial"/>
          <w:color w:val="2F5496" w:themeColor="accent1" w:themeShade="BF"/>
          <w:sz w:val="22"/>
          <w:szCs w:val="22"/>
        </w:rPr>
      </w:pPr>
    </w:p>
    <w:p w14:paraId="2A278EC8" w14:textId="5D05996A" w:rsidR="00974D13" w:rsidRDefault="00F6604C">
      <w:pPr>
        <w:rPr>
          <w:rFonts w:ascii="Arial" w:hAnsi="Arial" w:cs="Arial"/>
          <w:b/>
          <w:bCs/>
          <w:sz w:val="22"/>
          <w:szCs w:val="22"/>
        </w:rPr>
      </w:pPr>
      <w:r w:rsidRPr="00F6604C">
        <w:rPr>
          <w:rFonts w:ascii="Arial" w:hAnsi="Arial" w:cs="Arial"/>
          <w:b/>
          <w:bCs/>
          <w:sz w:val="22"/>
          <w:szCs w:val="22"/>
        </w:rPr>
        <w:t>Fig. 2</w:t>
      </w:r>
    </w:p>
    <w:p w14:paraId="7A5EE1B5" w14:textId="4B060039" w:rsidR="00503253" w:rsidRPr="00503253" w:rsidRDefault="00503253" w:rsidP="00503253">
      <w:pPr>
        <w:rPr>
          <w:rFonts w:ascii="Arial" w:hAnsi="Arial" w:cs="Arial"/>
          <w:b/>
          <w:bCs/>
          <w:sz w:val="22"/>
          <w:szCs w:val="22"/>
        </w:rPr>
      </w:pPr>
    </w:p>
    <w:p w14:paraId="2505D0AC" w14:textId="3F517E2F" w:rsidR="00503253" w:rsidRPr="00503253" w:rsidRDefault="00503253" w:rsidP="00503253">
      <w:pPr>
        <w:rPr>
          <w:rFonts w:ascii="Arial" w:hAnsi="Arial" w:cs="Arial"/>
          <w:b/>
          <w:bCs/>
          <w:sz w:val="22"/>
          <w:szCs w:val="22"/>
        </w:rPr>
      </w:pPr>
      <w:r w:rsidRPr="00503253">
        <w:rPr>
          <w:noProof/>
        </w:rPr>
        <w:drawing>
          <wp:inline distT="0" distB="0" distL="0" distR="0" wp14:anchorId="459C0139" wp14:editId="44F2563A">
            <wp:extent cx="5724137" cy="32265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1" b="43064"/>
                    <a:stretch/>
                  </pic:blipFill>
                  <pic:spPr bwMode="auto">
                    <a:xfrm>
                      <a:off x="0" y="0"/>
                      <a:ext cx="5724525" cy="3226744"/>
                    </a:xfrm>
                    <a:prstGeom prst="rect">
                      <a:avLst/>
                    </a:prstGeom>
                    <a:noFill/>
                    <a:ln>
                      <a:noFill/>
                    </a:ln>
                    <a:extLst>
                      <a:ext uri="{53640926-AAD7-44D8-BBD7-CCE9431645EC}">
                        <a14:shadowObscured xmlns:a14="http://schemas.microsoft.com/office/drawing/2010/main"/>
                      </a:ext>
                    </a:extLst>
                  </pic:spPr>
                </pic:pic>
              </a:graphicData>
            </a:graphic>
          </wp:inline>
        </w:drawing>
      </w:r>
    </w:p>
    <w:p w14:paraId="27BE3CE7" w14:textId="33B51439" w:rsidR="00503253" w:rsidRPr="00F6604C" w:rsidRDefault="00C70C23" w:rsidP="00503253">
      <w:pPr>
        <w:rPr>
          <w:rFonts w:ascii="Arial" w:hAnsi="Arial" w:cs="Arial"/>
          <w:b/>
          <w:bCs/>
          <w:sz w:val="22"/>
          <w:szCs w:val="22"/>
        </w:rPr>
      </w:pPr>
      <w:r>
        <w:rPr>
          <w:rFonts w:ascii="Arial" w:hAnsi="Arial" w:cs="Arial"/>
          <w:noProof/>
          <w:color w:val="2F5496" w:themeColor="accent1" w:themeShade="BF"/>
          <w:sz w:val="22"/>
          <w:szCs w:val="22"/>
        </w:rPr>
        <w:drawing>
          <wp:anchor distT="0" distB="0" distL="114300" distR="114300" simplePos="0" relativeHeight="251839488" behindDoc="1" locked="0" layoutInCell="1" allowOverlap="1" wp14:anchorId="0ECCFD69" wp14:editId="211BB367">
            <wp:simplePos x="0" y="0"/>
            <wp:positionH relativeFrom="column">
              <wp:posOffset>1185545</wp:posOffset>
            </wp:positionH>
            <wp:positionV relativeFrom="paragraph">
              <wp:posOffset>127318</wp:posOffset>
            </wp:positionV>
            <wp:extent cx="3077210" cy="2742565"/>
            <wp:effectExtent l="0" t="0" r="0" b="635"/>
            <wp:wrapTight wrapText="bothSides">
              <wp:wrapPolygon edited="0">
                <wp:start x="0" y="0"/>
                <wp:lineTo x="0" y="21505"/>
                <wp:lineTo x="21484" y="21505"/>
                <wp:lineTo x="21484" y="0"/>
                <wp:lineTo x="0" y="0"/>
              </wp:wrapPolygon>
            </wp:wrapTight>
            <wp:docPr id="11" name="Picture 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pic:nvPicPr>
                  <pic:blipFill rotWithShape="1">
                    <a:blip r:embed="rId11">
                      <a:extLst>
                        <a:ext uri="{28A0092B-C50C-407E-A947-70E740481C1C}">
                          <a14:useLocalDpi xmlns:a14="http://schemas.microsoft.com/office/drawing/2010/main" val="0"/>
                        </a:ext>
                      </a:extLst>
                    </a:blip>
                    <a:srcRect t="6342"/>
                    <a:stretch/>
                  </pic:blipFill>
                  <pic:spPr bwMode="auto">
                    <a:xfrm>
                      <a:off x="0" y="0"/>
                      <a:ext cx="3077210" cy="274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3253" w:rsidRPr="00503253">
        <w:rPr>
          <w:rFonts w:ascii="Arial" w:hAnsi="Arial" w:cs="Arial"/>
          <w:b/>
          <w:bCs/>
          <w:sz w:val="22"/>
          <w:szCs w:val="22"/>
        </w:rPr>
        <w:t> </w:t>
      </w:r>
    </w:p>
    <w:p w14:paraId="24A8CAB5" w14:textId="2F8A6255" w:rsidR="00F6604C" w:rsidRDefault="00F6604C">
      <w:pPr>
        <w:rPr>
          <w:rFonts w:ascii="Arial" w:hAnsi="Arial" w:cs="Arial"/>
          <w:color w:val="2F5496" w:themeColor="accent1" w:themeShade="BF"/>
          <w:sz w:val="22"/>
          <w:szCs w:val="22"/>
        </w:rPr>
      </w:pPr>
    </w:p>
    <w:p w14:paraId="10F2A51D" w14:textId="0CC9C5C7" w:rsidR="00F6604C" w:rsidRDefault="00F6604C" w:rsidP="00F6604C">
      <w:pPr>
        <w:rPr>
          <w:rFonts w:ascii="Arial" w:hAnsi="Arial" w:cs="Arial"/>
          <w:color w:val="2F5496" w:themeColor="accent1" w:themeShade="BF"/>
          <w:sz w:val="22"/>
          <w:szCs w:val="22"/>
        </w:rPr>
      </w:pPr>
      <w:r>
        <w:rPr>
          <w:rFonts w:ascii="Arial" w:hAnsi="Arial" w:cs="Arial"/>
          <w:color w:val="2F5496" w:themeColor="accent1" w:themeShade="BF"/>
          <w:sz w:val="22"/>
          <w:szCs w:val="22"/>
        </w:rPr>
        <w:br w:type="page"/>
      </w:r>
    </w:p>
    <w:p w14:paraId="59937624" w14:textId="53FF1EA1" w:rsidR="00F6604C" w:rsidRDefault="00F6604C">
      <w:pPr>
        <w:rPr>
          <w:rFonts w:ascii="Arial" w:hAnsi="Arial" w:cs="Arial"/>
          <w:color w:val="2F5496" w:themeColor="accent1" w:themeShade="BF"/>
          <w:sz w:val="22"/>
          <w:szCs w:val="22"/>
        </w:rPr>
      </w:pPr>
    </w:p>
    <w:p w14:paraId="7A40323F" w14:textId="0BD487C3" w:rsidR="00E4496E" w:rsidRDefault="00E4496E">
      <w:pPr>
        <w:rPr>
          <w:rFonts w:ascii="Arial" w:hAnsi="Arial" w:cs="Arial"/>
          <w:color w:val="2F5496" w:themeColor="accent1" w:themeShade="BF"/>
          <w:sz w:val="22"/>
          <w:szCs w:val="22"/>
        </w:rPr>
      </w:pPr>
    </w:p>
    <w:p w14:paraId="144B3AD6" w14:textId="4DFD1C3E" w:rsidR="00F6604C" w:rsidRPr="00F6604C" w:rsidRDefault="00F6604C" w:rsidP="00F6604C">
      <w:pPr>
        <w:rPr>
          <w:rFonts w:ascii="Arial" w:hAnsi="Arial" w:cs="Arial"/>
          <w:b/>
          <w:bCs/>
          <w:sz w:val="22"/>
          <w:szCs w:val="22"/>
        </w:rPr>
      </w:pPr>
      <w:r w:rsidRPr="00F6604C">
        <w:rPr>
          <w:rFonts w:ascii="Arial" w:hAnsi="Arial" w:cs="Arial"/>
          <w:b/>
          <w:bCs/>
          <w:sz w:val="22"/>
          <w:szCs w:val="22"/>
        </w:rPr>
        <w:t xml:space="preserve">Fig. </w:t>
      </w:r>
      <w:r>
        <w:rPr>
          <w:rFonts w:ascii="Arial" w:hAnsi="Arial" w:cs="Arial"/>
          <w:b/>
          <w:bCs/>
          <w:sz w:val="22"/>
          <w:szCs w:val="22"/>
        </w:rPr>
        <w:t>3</w:t>
      </w:r>
    </w:p>
    <w:p w14:paraId="528ADE69" w14:textId="515EB66A" w:rsidR="00E4496E" w:rsidRDefault="00E4496E">
      <w:pPr>
        <w:rPr>
          <w:rFonts w:ascii="Arial" w:hAnsi="Arial" w:cs="Arial"/>
          <w:color w:val="2F5496" w:themeColor="accent1" w:themeShade="BF"/>
          <w:sz w:val="22"/>
          <w:szCs w:val="22"/>
        </w:rPr>
      </w:pPr>
    </w:p>
    <w:p w14:paraId="2D867758" w14:textId="52EDD92D" w:rsidR="00E4496E" w:rsidRDefault="00E4496E">
      <w:pPr>
        <w:rPr>
          <w:rFonts w:ascii="Arial" w:hAnsi="Arial" w:cs="Arial"/>
          <w:color w:val="2F5496" w:themeColor="accent1" w:themeShade="BF"/>
          <w:sz w:val="22"/>
          <w:szCs w:val="22"/>
        </w:rPr>
      </w:pPr>
    </w:p>
    <w:p w14:paraId="77A79B4B" w14:textId="25436B49" w:rsidR="00974D13" w:rsidRDefault="009621A4">
      <w:pPr>
        <w:rPr>
          <w:rFonts w:ascii="Arial" w:hAnsi="Arial" w:cs="Arial"/>
          <w:color w:val="2F5496" w:themeColor="accent1" w:themeShade="BF"/>
          <w:sz w:val="22"/>
          <w:szCs w:val="22"/>
        </w:rPr>
      </w:pPr>
      <w:r w:rsidRPr="009621A4">
        <w:rPr>
          <w:rFonts w:ascii="Arial" w:hAnsi="Arial" w:cs="Arial"/>
          <w:noProof/>
          <w:color w:val="2F5496" w:themeColor="accent1" w:themeShade="BF"/>
          <w:sz w:val="22"/>
          <w:szCs w:val="22"/>
        </w:rPr>
        <mc:AlternateContent>
          <mc:Choice Requires="wpg">
            <w:drawing>
              <wp:anchor distT="0" distB="0" distL="114300" distR="114300" simplePos="0" relativeHeight="251838464" behindDoc="0" locked="0" layoutInCell="1" allowOverlap="1" wp14:anchorId="1DD47050" wp14:editId="557E390D">
                <wp:simplePos x="0" y="0"/>
                <wp:positionH relativeFrom="column">
                  <wp:posOffset>0</wp:posOffset>
                </wp:positionH>
                <wp:positionV relativeFrom="paragraph">
                  <wp:posOffset>-635</wp:posOffset>
                </wp:positionV>
                <wp:extent cx="6175375" cy="5207635"/>
                <wp:effectExtent l="0" t="0" r="0" b="0"/>
                <wp:wrapNone/>
                <wp:docPr id="2" name="Group 17"/>
                <wp:cNvGraphicFramePr/>
                <a:graphic xmlns:a="http://schemas.openxmlformats.org/drawingml/2006/main">
                  <a:graphicData uri="http://schemas.microsoft.com/office/word/2010/wordprocessingGroup">
                    <wpg:wgp>
                      <wpg:cNvGrpSpPr/>
                      <wpg:grpSpPr>
                        <a:xfrm>
                          <a:off x="0" y="0"/>
                          <a:ext cx="6175375" cy="5207635"/>
                          <a:chOff x="0" y="0"/>
                          <a:chExt cx="6175375" cy="5207635"/>
                        </a:xfrm>
                      </wpg:grpSpPr>
                      <wpg:grpSp>
                        <wpg:cNvPr id="5" name="Group 5"/>
                        <wpg:cNvGrpSpPr/>
                        <wpg:grpSpPr>
                          <a:xfrm>
                            <a:off x="0" y="0"/>
                            <a:ext cx="6175375" cy="5207635"/>
                            <a:chOff x="0" y="0"/>
                            <a:chExt cx="6175375" cy="5207635"/>
                          </a:xfrm>
                        </wpg:grpSpPr>
                        <pic:pic xmlns:pic="http://schemas.openxmlformats.org/drawingml/2006/picture">
                          <pic:nvPicPr>
                            <pic:cNvPr id="8" name="Picture 8" descr="Chart, box and whisker chart&#10;&#10;Description automatically generated"/>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175375" cy="5207635"/>
                            </a:xfrm>
                            <a:prstGeom prst="rect">
                              <a:avLst/>
                            </a:prstGeom>
                          </pic:spPr>
                        </pic:pic>
                        <wps:wsp>
                          <wps:cNvPr id="10" name="Text Box 66"/>
                          <wps:cNvSpPr txBox="1"/>
                          <wps:spPr>
                            <a:xfrm>
                              <a:off x="1348353" y="968644"/>
                              <a:ext cx="240030" cy="185032"/>
                            </a:xfrm>
                            <a:prstGeom prst="rect">
                              <a:avLst/>
                            </a:prstGeom>
                            <a:solidFill>
                              <a:schemeClr val="lt1"/>
                            </a:solidFill>
                            <a:ln w="6350">
                              <a:noFill/>
                            </a:ln>
                          </wps:spPr>
                          <wps:txbx>
                            <w:txbxContent>
                              <w:p w14:paraId="1030492B" w14:textId="77777777" w:rsidR="009621A4" w:rsidRDefault="009621A4" w:rsidP="009621A4">
                                <w:pPr>
                                  <w:rPr>
                                    <w:rFonts w:ascii="Arial" w:hAnsi="Arial" w:cstheme="minorBidi"/>
                                    <w:color w:val="000000" w:themeColor="text1"/>
                                    <w:kern w:val="24"/>
                                  </w:rPr>
                                </w:pPr>
                                <w:r>
                                  <w:rPr>
                                    <w:rFonts w:ascii="Arial" w:hAnsi="Arial" w:cstheme="minorBidi"/>
                                    <w:color w:val="000000" w:themeColor="text1"/>
                                    <w:kern w:val="24"/>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 name="Text Box 67"/>
                          <wps:cNvSpPr txBox="1"/>
                          <wps:spPr>
                            <a:xfrm>
                              <a:off x="1813302" y="968644"/>
                              <a:ext cx="240030" cy="184785"/>
                            </a:xfrm>
                            <a:prstGeom prst="rect">
                              <a:avLst/>
                            </a:prstGeom>
                            <a:solidFill>
                              <a:schemeClr val="lt1"/>
                            </a:solidFill>
                            <a:ln w="6350">
                              <a:noFill/>
                            </a:ln>
                          </wps:spPr>
                          <wps:txbx>
                            <w:txbxContent>
                              <w:p w14:paraId="27739F89" w14:textId="77777777" w:rsidR="009621A4" w:rsidRDefault="009621A4" w:rsidP="009621A4">
                                <w:pPr>
                                  <w:rPr>
                                    <w:rFonts w:ascii="Arial" w:hAnsi="Arial" w:cstheme="minorBidi"/>
                                    <w:color w:val="000000" w:themeColor="text1"/>
                                    <w:kern w:val="24"/>
                                  </w:rPr>
                                </w:pPr>
                                <w:r>
                                  <w:rPr>
                                    <w:rFonts w:ascii="Arial" w:hAnsi="Arial" w:cstheme="minorBidi"/>
                                    <w:color w:val="000000" w:themeColor="text1"/>
                                    <w:kern w:val="24"/>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 name="Text Box 68"/>
                          <wps:cNvSpPr txBox="1"/>
                          <wps:spPr>
                            <a:xfrm>
                              <a:off x="2696705" y="945396"/>
                              <a:ext cx="240224" cy="208689"/>
                            </a:xfrm>
                            <a:prstGeom prst="rect">
                              <a:avLst/>
                            </a:prstGeom>
                            <a:solidFill>
                              <a:schemeClr val="lt1"/>
                            </a:solidFill>
                            <a:ln w="6350">
                              <a:noFill/>
                            </a:ln>
                          </wps:spPr>
                          <wps:txbx>
                            <w:txbxContent>
                              <w:p w14:paraId="19BC04FE" w14:textId="77777777" w:rsidR="009621A4" w:rsidRDefault="009621A4" w:rsidP="009621A4">
                                <w:pPr>
                                  <w:rPr>
                                    <w:rFonts w:ascii="Arial" w:hAnsi="Arial" w:cstheme="minorBidi"/>
                                    <w:color w:val="000000" w:themeColor="text1"/>
                                    <w:kern w:val="24"/>
                                  </w:rPr>
                                </w:pPr>
                                <w:r>
                                  <w:rPr>
                                    <w:rFonts w:ascii="Arial" w:hAnsi="Arial" w:cstheme="minorBidi"/>
                                    <w:color w:val="000000" w:themeColor="text1"/>
                                    <w:kern w:val="24"/>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 name="Text Box 70"/>
                          <wps:cNvSpPr txBox="1"/>
                          <wps:spPr>
                            <a:xfrm>
                              <a:off x="4494509" y="945396"/>
                              <a:ext cx="240030" cy="208280"/>
                            </a:xfrm>
                            <a:prstGeom prst="rect">
                              <a:avLst/>
                            </a:prstGeom>
                            <a:solidFill>
                              <a:schemeClr val="lt1"/>
                            </a:solidFill>
                            <a:ln w="6350">
                              <a:noFill/>
                            </a:ln>
                          </wps:spPr>
                          <wps:txbx>
                            <w:txbxContent>
                              <w:p w14:paraId="5D183CEB" w14:textId="77777777" w:rsidR="009621A4" w:rsidRDefault="009621A4" w:rsidP="009621A4">
                                <w:pPr>
                                  <w:rPr>
                                    <w:rFonts w:ascii="Arial" w:hAnsi="Arial" w:cstheme="minorBidi"/>
                                    <w:color w:val="000000" w:themeColor="text1"/>
                                    <w:kern w:val="24"/>
                                  </w:rPr>
                                </w:pPr>
                                <w:r>
                                  <w:rPr>
                                    <w:rFonts w:ascii="Arial" w:hAnsi="Arial" w:cstheme="minorBidi"/>
                                    <w:color w:val="000000" w:themeColor="text1"/>
                                    <w:kern w:val="24"/>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1" name="Rectangle 21"/>
                        <wps:cNvSpPr/>
                        <wps:spPr>
                          <a:xfrm>
                            <a:off x="1348353" y="872988"/>
                            <a:ext cx="240030" cy="2804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Rectangle 22"/>
                        <wps:cNvSpPr/>
                        <wps:spPr>
                          <a:xfrm>
                            <a:off x="1802757" y="882775"/>
                            <a:ext cx="240030" cy="2804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 name="Rectangle 24"/>
                        <wps:cNvSpPr/>
                        <wps:spPr>
                          <a:xfrm>
                            <a:off x="2658435" y="840830"/>
                            <a:ext cx="240030" cy="2804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Rectangle 25"/>
                        <wps:cNvSpPr/>
                        <wps:spPr>
                          <a:xfrm>
                            <a:off x="4512404" y="882775"/>
                            <a:ext cx="240030" cy="2804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 name="TextBox 13"/>
                        <wps:cNvSpPr txBox="1"/>
                        <wps:spPr>
                          <a:xfrm>
                            <a:off x="2673084" y="1777435"/>
                            <a:ext cx="300082" cy="369332"/>
                          </a:xfrm>
                          <a:prstGeom prst="rect">
                            <a:avLst/>
                          </a:prstGeom>
                          <a:noFill/>
                        </wps:spPr>
                        <wps:txbx>
                          <w:txbxContent>
                            <w:p w14:paraId="05E5E981" w14:textId="77777777" w:rsidR="009621A4" w:rsidRDefault="009621A4" w:rsidP="009621A4">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w:t>
                              </w:r>
                            </w:p>
                          </w:txbxContent>
                        </wps:txbx>
                        <wps:bodyPr wrap="none" rtlCol="0">
                          <a:spAutoFit/>
                        </wps:bodyPr>
                      </wps:wsp>
                      <wps:wsp>
                        <wps:cNvPr id="27" name="TextBox 14"/>
                        <wps:cNvSpPr txBox="1"/>
                        <wps:spPr>
                          <a:xfrm>
                            <a:off x="4469728" y="2668067"/>
                            <a:ext cx="300082" cy="369332"/>
                          </a:xfrm>
                          <a:prstGeom prst="rect">
                            <a:avLst/>
                          </a:prstGeom>
                          <a:noFill/>
                        </wps:spPr>
                        <wps:txbx>
                          <w:txbxContent>
                            <w:p w14:paraId="603B9D14" w14:textId="77777777" w:rsidR="009621A4" w:rsidRDefault="009621A4" w:rsidP="009621A4">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w:t>
                              </w:r>
                            </w:p>
                          </w:txbxContent>
                        </wps:txbx>
                        <wps:bodyPr wrap="none" rtlCol="0">
                          <a:spAutoFit/>
                        </wps:bodyPr>
                      </wps:wsp>
                      <wps:wsp>
                        <wps:cNvPr id="28" name="TextBox 15"/>
                        <wps:cNvSpPr txBox="1"/>
                        <wps:spPr>
                          <a:xfrm>
                            <a:off x="2825529" y="1730149"/>
                            <a:ext cx="295274" cy="369332"/>
                          </a:xfrm>
                          <a:prstGeom prst="rect">
                            <a:avLst/>
                          </a:prstGeom>
                          <a:noFill/>
                        </wps:spPr>
                        <wps:txbx>
                          <w:txbxContent>
                            <w:p w14:paraId="6A05F057" w14:textId="77777777" w:rsidR="009621A4" w:rsidRDefault="009621A4" w:rsidP="009621A4">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wps:txbx>
                        <wps:bodyPr wrap="none" rtlCol="0">
                          <a:spAutoFit/>
                        </wps:bodyPr>
                      </wps:wsp>
                      <wps:wsp>
                        <wps:cNvPr id="29" name="TextBox 16"/>
                        <wps:cNvSpPr txBox="1"/>
                        <wps:spPr>
                          <a:xfrm>
                            <a:off x="4606135" y="2595088"/>
                            <a:ext cx="295274" cy="369332"/>
                          </a:xfrm>
                          <a:prstGeom prst="rect">
                            <a:avLst/>
                          </a:prstGeom>
                          <a:noFill/>
                        </wps:spPr>
                        <wps:txbx>
                          <w:txbxContent>
                            <w:p w14:paraId="7DC89A4C" w14:textId="77777777" w:rsidR="009621A4" w:rsidRDefault="009621A4" w:rsidP="009621A4">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wps:txbx>
                        <wps:bodyPr wrap="none" rtlCol="0">
                          <a:spAutoFit/>
                        </wps:bodyPr>
                      </wps:wsp>
                    </wpg:wgp>
                  </a:graphicData>
                </a:graphic>
              </wp:anchor>
            </w:drawing>
          </mc:Choice>
          <mc:Fallback>
            <w:pict>
              <v:group w14:anchorId="1DD47050" id="Group 17" o:spid="_x0000_s1026" style="position:absolute;margin-left:0;margin-top:-.05pt;width:486.25pt;height:410.05pt;z-index:251838464" coordsize="61753,520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">
                <v:group id="Group 5" o:spid="_x0000_s1027" style="position:absolute;width:61753;height:52076" coordsize="61753,5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alt="Chart, box and whisker chart&#10;&#10;Description automatically generated" style="position:absolute;width:61753;height:52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">
                    <v:imagedata r:id="rId13" o:title="Chart, box and whisker chart&#10;&#10;Description automatically generated"/>
                  </v:shape>
                  <v:shapetype id="_x0000_t202" coordsize="21600,21600" o:spt="202" path="m,l,21600r21600,l21600,xe">
                    <v:stroke joinstyle="miter"/>
                    <v:path gradientshapeok="t" o:connecttype="rect"/>
                  </v:shapetype>
                  <v:shape id="Text Box 66" o:spid="_x0000_s1029" type="#_x0000_t202" style="position:absolute;left:13483;top:9686;width:2400;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" fillcolor="white [3201]" stroked="f" strokeweight=".5pt">
                    <v:textbox>
                      <w:txbxContent>
                        <w:p w14:paraId="1030492B" w14:textId="77777777" w:rsidR="009621A4" w:rsidRDefault="009621A4" w:rsidP="009621A4">
                          <w:pPr>
                            <w:rPr>
                              <w:rFonts w:ascii="Arial" w:hAnsi="Arial" w:cstheme="minorBidi"/>
                              <w:color w:val="000000" w:themeColor="text1"/>
                              <w:kern w:val="24"/>
                            </w:rPr>
                          </w:pPr>
                          <w:r>
                            <w:rPr>
                              <w:rFonts w:ascii="Arial" w:hAnsi="Arial" w:cstheme="minorBidi"/>
                              <w:color w:val="000000" w:themeColor="text1"/>
                              <w:kern w:val="24"/>
                            </w:rPr>
                            <w:t>*</w:t>
                          </w:r>
                        </w:p>
                      </w:txbxContent>
                    </v:textbox>
                  </v:shape>
                  <v:shape id="Text Box 67" o:spid="_x0000_s1030" type="#_x0000_t202" style="position:absolute;left:18133;top:9686;width:2400;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" fillcolor="white [3201]" stroked="f" strokeweight=".5pt">
                    <v:textbox>
                      <w:txbxContent>
                        <w:p w14:paraId="27739F89" w14:textId="77777777" w:rsidR="009621A4" w:rsidRDefault="009621A4" w:rsidP="009621A4">
                          <w:pPr>
                            <w:rPr>
                              <w:rFonts w:ascii="Arial" w:hAnsi="Arial" w:cstheme="minorBidi"/>
                              <w:color w:val="000000" w:themeColor="text1"/>
                              <w:kern w:val="24"/>
                            </w:rPr>
                          </w:pPr>
                          <w:r>
                            <w:rPr>
                              <w:rFonts w:ascii="Arial" w:hAnsi="Arial" w:cstheme="minorBidi"/>
                              <w:color w:val="000000" w:themeColor="text1"/>
                              <w:kern w:val="24"/>
                            </w:rPr>
                            <w:t>*</w:t>
                          </w:r>
                        </w:p>
                      </w:txbxContent>
                    </v:textbox>
                  </v:shape>
                  <v:shape id="Text Box 68" o:spid="_x0000_s1031" type="#_x0000_t202" style="position:absolute;left:26967;top:9453;width:2402;height:2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" fillcolor="white [3201]" stroked="f" strokeweight=".5pt">
                    <v:textbox>
                      <w:txbxContent>
                        <w:p w14:paraId="19BC04FE" w14:textId="77777777" w:rsidR="009621A4" w:rsidRDefault="009621A4" w:rsidP="009621A4">
                          <w:pPr>
                            <w:rPr>
                              <w:rFonts w:ascii="Arial" w:hAnsi="Arial" w:cstheme="minorBidi"/>
                              <w:color w:val="000000" w:themeColor="text1"/>
                              <w:kern w:val="24"/>
                            </w:rPr>
                          </w:pPr>
                          <w:r>
                            <w:rPr>
                              <w:rFonts w:ascii="Arial" w:hAnsi="Arial" w:cstheme="minorBidi"/>
                              <w:color w:val="000000" w:themeColor="text1"/>
                              <w:kern w:val="24"/>
                            </w:rPr>
                            <w:t>*</w:t>
                          </w:r>
                        </w:p>
                      </w:txbxContent>
                    </v:textbox>
                  </v:shape>
                  <v:shape id="Text Box 70" o:spid="_x0000_s1032" type="#_x0000_t202" style="position:absolute;left:44945;top:9453;width:240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" fillcolor="white [3201]" stroked="f" strokeweight=".5pt">
                    <v:textbox>
                      <w:txbxContent>
                        <w:p w14:paraId="5D183CEB" w14:textId="77777777" w:rsidR="009621A4" w:rsidRDefault="009621A4" w:rsidP="009621A4">
                          <w:pPr>
                            <w:rPr>
                              <w:rFonts w:ascii="Arial" w:hAnsi="Arial" w:cstheme="minorBidi"/>
                              <w:color w:val="000000" w:themeColor="text1"/>
                              <w:kern w:val="24"/>
                            </w:rPr>
                          </w:pPr>
                          <w:r>
                            <w:rPr>
                              <w:rFonts w:ascii="Arial" w:hAnsi="Arial" w:cstheme="minorBidi"/>
                              <w:color w:val="000000" w:themeColor="text1"/>
                              <w:kern w:val="24"/>
                            </w:rPr>
                            <w:t>*</w:t>
                          </w:r>
                        </w:p>
                      </w:txbxContent>
                    </v:textbox>
                  </v:shape>
                </v:group>
                <v:rect id="Rectangle 21" o:spid="_x0000_s1033" style="position:absolute;left:13483;top:8729;width:2400;height:2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" fillcolor="white [3212]" strokecolor="white [3212]" strokeweight="1pt"/>
                <v:rect id="Rectangle 22" o:spid="_x0000_s1034" style="position:absolute;left:18027;top:8827;width:2400;height:2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" fillcolor="white [3212]" strokecolor="white [3212]" strokeweight="1pt"/>
                <v:rect id="Rectangle 24" o:spid="_x0000_s1035" style="position:absolute;left:26584;top:8408;width:2400;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" fillcolor="white [3212]" strokecolor="white [3212]" strokeweight="1pt"/>
                <v:rect id="Rectangle 25" o:spid="_x0000_s1036" style="position:absolute;left:45124;top:8827;width:2400;height:2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" fillcolor="white [3212]" strokecolor="white [3212]" strokeweight="1pt"/>
                <v:shape id="TextBox 13" o:spid="_x0000_s1037" type="#_x0000_t202" style="position:absolute;left:26730;top:17774;width:3001;height:3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" filled="f" stroked="f">
                  <v:textbox style="mso-fit-shape-to-text:t">
                    <w:txbxContent>
                      <w:p w14:paraId="05E5E981" w14:textId="77777777" w:rsidR="009621A4" w:rsidRDefault="009621A4" w:rsidP="009621A4">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w:t>
                        </w:r>
                      </w:p>
                    </w:txbxContent>
                  </v:textbox>
                </v:shape>
                <v:shape id="TextBox 14" o:spid="_x0000_s1038" type="#_x0000_t202" style="position:absolute;left:44697;top:26680;width:3001;height:3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" filled="f" stroked="f">
                  <v:textbox style="mso-fit-shape-to-text:t">
                    <w:txbxContent>
                      <w:p w14:paraId="603B9D14" w14:textId="77777777" w:rsidR="009621A4" w:rsidRDefault="009621A4" w:rsidP="009621A4">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w:t>
                        </w:r>
                      </w:p>
                    </w:txbxContent>
                  </v:textbox>
                </v:shape>
                <v:shape id="TextBox 15" o:spid="_x0000_s1039" type="#_x0000_t202" style="position:absolute;left:28255;top:17301;width:2953;height:3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" filled="f" stroked="f">
                  <v:textbox style="mso-fit-shape-to-text:t">
                    <w:txbxContent>
                      <w:p w14:paraId="6A05F057" w14:textId="77777777" w:rsidR="009621A4" w:rsidRDefault="009621A4" w:rsidP="009621A4">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v:textbox>
                </v:shape>
                <v:shape id="TextBox 16" o:spid="_x0000_s1040" type="#_x0000_t202" style="position:absolute;left:46061;top:25950;width:2953;height:36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" filled="f" stroked="f">
                  <v:textbox style="mso-fit-shape-to-text:t">
                    <w:txbxContent>
                      <w:p w14:paraId="7DC89A4C" w14:textId="77777777" w:rsidR="009621A4" w:rsidRDefault="009621A4" w:rsidP="009621A4">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v:textbox>
                </v:shape>
              </v:group>
            </w:pict>
          </mc:Fallback>
        </mc:AlternateContent>
      </w:r>
    </w:p>
    <w:p w14:paraId="61A8A206" w14:textId="68175EFB" w:rsidR="00974D13" w:rsidRDefault="00974D13">
      <w:pPr>
        <w:rPr>
          <w:rFonts w:ascii="Arial" w:hAnsi="Arial" w:cs="Arial"/>
          <w:color w:val="2F5496" w:themeColor="accent1" w:themeShade="BF"/>
          <w:sz w:val="22"/>
          <w:szCs w:val="22"/>
        </w:rPr>
      </w:pPr>
      <w:r>
        <w:rPr>
          <w:rFonts w:ascii="Arial" w:hAnsi="Arial" w:cs="Arial"/>
          <w:color w:val="2F5496" w:themeColor="accent1" w:themeShade="BF"/>
          <w:sz w:val="22"/>
          <w:szCs w:val="22"/>
        </w:rPr>
        <w:br w:type="page"/>
      </w:r>
    </w:p>
    <w:p w14:paraId="1D16D10E" w14:textId="5F788EC0" w:rsidR="00F6604C" w:rsidRDefault="00F6604C" w:rsidP="00F6604C">
      <w:pPr>
        <w:rPr>
          <w:rFonts w:ascii="Arial" w:hAnsi="Arial" w:cs="Arial"/>
          <w:b/>
          <w:bCs/>
          <w:sz w:val="22"/>
          <w:szCs w:val="22"/>
        </w:rPr>
      </w:pPr>
      <w:r w:rsidRPr="00F6604C">
        <w:rPr>
          <w:rFonts w:ascii="Arial" w:hAnsi="Arial" w:cs="Arial"/>
          <w:b/>
          <w:bCs/>
          <w:sz w:val="22"/>
          <w:szCs w:val="22"/>
        </w:rPr>
        <w:lastRenderedPageBreak/>
        <w:t xml:space="preserve">Fig. </w:t>
      </w:r>
      <w:r>
        <w:rPr>
          <w:rFonts w:ascii="Arial" w:hAnsi="Arial" w:cs="Arial"/>
          <w:b/>
          <w:bCs/>
          <w:sz w:val="22"/>
          <w:szCs w:val="22"/>
        </w:rPr>
        <w:t>4</w:t>
      </w:r>
    </w:p>
    <w:p w14:paraId="5E2C4F9F" w14:textId="77777777" w:rsidR="00F6604C" w:rsidRPr="00F6604C" w:rsidRDefault="00F6604C" w:rsidP="00F6604C">
      <w:pPr>
        <w:rPr>
          <w:rFonts w:ascii="Arial" w:hAnsi="Arial" w:cs="Arial"/>
          <w:b/>
          <w:bCs/>
          <w:sz w:val="22"/>
          <w:szCs w:val="22"/>
        </w:rPr>
      </w:pPr>
    </w:p>
    <w:p w14:paraId="38C7F0C6" w14:textId="11224153" w:rsidR="00974D13" w:rsidRDefault="00974D13">
      <w:pPr>
        <w:rPr>
          <w:rFonts w:ascii="Arial" w:hAnsi="Arial" w:cs="Arial"/>
          <w:color w:val="2F5496" w:themeColor="accent1" w:themeShade="BF"/>
          <w:sz w:val="22"/>
          <w:szCs w:val="22"/>
        </w:rPr>
      </w:pPr>
    </w:p>
    <w:p w14:paraId="0A15FD49" w14:textId="4C2A51E8" w:rsidR="00974D13" w:rsidRDefault="007B2CAD">
      <w:pPr>
        <w:rPr>
          <w:rFonts w:ascii="Arial" w:hAnsi="Arial" w:cs="Arial"/>
          <w:color w:val="2F5496" w:themeColor="accent1" w:themeShade="BF"/>
          <w:sz w:val="22"/>
          <w:szCs w:val="22"/>
        </w:rPr>
      </w:pPr>
      <w:r>
        <w:rPr>
          <w:rFonts w:ascii="Arial" w:hAnsi="Arial" w:cs="Arial"/>
          <w:noProof/>
          <w:color w:val="2F5496" w:themeColor="accent1" w:themeShade="BF"/>
          <w:sz w:val="22"/>
          <w:szCs w:val="22"/>
        </w:rPr>
        <w:drawing>
          <wp:inline distT="0" distB="0" distL="0" distR="0" wp14:anchorId="6AD745B2" wp14:editId="0E496699">
            <wp:extent cx="5727700" cy="3931285"/>
            <wp:effectExtent l="0" t="0" r="0" b="5715"/>
            <wp:docPr id="32" name="Picture 3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bar cha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727700" cy="3931285"/>
                    </a:xfrm>
                    <a:prstGeom prst="rect">
                      <a:avLst/>
                    </a:prstGeom>
                  </pic:spPr>
                </pic:pic>
              </a:graphicData>
            </a:graphic>
          </wp:inline>
        </w:drawing>
      </w:r>
    </w:p>
    <w:p w14:paraId="279AAB76" w14:textId="696CB2D8" w:rsidR="00974D13" w:rsidRDefault="00974D13">
      <w:pPr>
        <w:rPr>
          <w:rFonts w:ascii="Arial" w:hAnsi="Arial" w:cs="Arial"/>
          <w:color w:val="2F5496" w:themeColor="accent1" w:themeShade="BF"/>
          <w:sz w:val="22"/>
          <w:szCs w:val="22"/>
        </w:rPr>
      </w:pPr>
      <w:r>
        <w:rPr>
          <w:rFonts w:ascii="Arial" w:hAnsi="Arial" w:cs="Arial"/>
          <w:color w:val="2F5496" w:themeColor="accent1" w:themeShade="BF"/>
          <w:sz w:val="22"/>
          <w:szCs w:val="22"/>
        </w:rPr>
        <w:br w:type="page"/>
      </w:r>
    </w:p>
    <w:p w14:paraId="12BCDBB3" w14:textId="3D4BF6A6" w:rsidR="00974D13" w:rsidRDefault="00974D13">
      <w:pPr>
        <w:rPr>
          <w:rFonts w:ascii="Arial" w:hAnsi="Arial" w:cs="Arial"/>
          <w:color w:val="2F5496" w:themeColor="accent1" w:themeShade="BF"/>
          <w:sz w:val="22"/>
          <w:szCs w:val="22"/>
        </w:rPr>
      </w:pPr>
    </w:p>
    <w:p w14:paraId="608D3991" w14:textId="09C79397" w:rsidR="005A5BC3" w:rsidRDefault="005A5BC3" w:rsidP="005A5BC3">
      <w:pPr>
        <w:rPr>
          <w:rFonts w:ascii="Arial" w:hAnsi="Arial" w:cs="Arial"/>
          <w:color w:val="2F5496" w:themeColor="accent1" w:themeShade="BF"/>
          <w:sz w:val="22"/>
          <w:szCs w:val="22"/>
        </w:rPr>
      </w:pPr>
    </w:p>
    <w:p w14:paraId="4A9EF1B1" w14:textId="4C9AB1A0" w:rsidR="005A5BC3" w:rsidRPr="006F5F78" w:rsidRDefault="00F6604C" w:rsidP="005A5BC3">
      <w:pPr>
        <w:rPr>
          <w:rFonts w:ascii="Arial" w:hAnsi="Arial" w:cs="Arial"/>
          <w:b/>
          <w:bCs/>
          <w:sz w:val="22"/>
          <w:szCs w:val="22"/>
        </w:rPr>
      </w:pPr>
      <w:r w:rsidRPr="00F6604C">
        <w:rPr>
          <w:rFonts w:ascii="Arial" w:hAnsi="Arial" w:cs="Arial"/>
          <w:b/>
          <w:bCs/>
          <w:sz w:val="22"/>
          <w:szCs w:val="22"/>
        </w:rPr>
        <w:t xml:space="preserve">Fig. </w:t>
      </w:r>
      <w:r>
        <w:rPr>
          <w:rFonts w:ascii="Arial" w:hAnsi="Arial" w:cs="Arial"/>
          <w:b/>
          <w:bCs/>
          <w:sz w:val="22"/>
          <w:szCs w:val="22"/>
        </w:rPr>
        <w:t>5</w:t>
      </w:r>
      <w:r w:rsidR="00E02DAB">
        <w:rPr>
          <w:rFonts w:ascii="Arial" w:hAnsi="Arial" w:cs="Arial"/>
          <w:noProof/>
          <w:color w:val="2F5496" w:themeColor="accent1" w:themeShade="BF"/>
          <w:sz w:val="22"/>
          <w:szCs w:val="22"/>
        </w:rPr>
        <mc:AlternateContent>
          <mc:Choice Requires="wps">
            <w:drawing>
              <wp:anchor distT="0" distB="0" distL="114300" distR="114300" simplePos="0" relativeHeight="251790336" behindDoc="0" locked="0" layoutInCell="1" allowOverlap="1" wp14:anchorId="4A7B5AB9" wp14:editId="40363CDB">
                <wp:simplePos x="0" y="0"/>
                <wp:positionH relativeFrom="column">
                  <wp:posOffset>7041397</wp:posOffset>
                </wp:positionH>
                <wp:positionV relativeFrom="paragraph">
                  <wp:posOffset>1478065</wp:posOffset>
                </wp:positionV>
                <wp:extent cx="247973" cy="278969"/>
                <wp:effectExtent l="0" t="0" r="6350" b="635"/>
                <wp:wrapNone/>
                <wp:docPr id="59" name="Text Box 59"/>
                <wp:cNvGraphicFramePr/>
                <a:graphic xmlns:a="http://schemas.openxmlformats.org/drawingml/2006/main">
                  <a:graphicData uri="http://schemas.microsoft.com/office/word/2010/wordprocessingShape">
                    <wps:wsp>
                      <wps:cNvSpPr txBox="1"/>
                      <wps:spPr>
                        <a:xfrm>
                          <a:off x="0" y="0"/>
                          <a:ext cx="247973" cy="278969"/>
                        </a:xfrm>
                        <a:prstGeom prst="rect">
                          <a:avLst/>
                        </a:prstGeom>
                        <a:solidFill>
                          <a:schemeClr val="lt1"/>
                        </a:solidFill>
                        <a:ln w="6350">
                          <a:noFill/>
                        </a:ln>
                      </wps:spPr>
                      <wps:txbx>
                        <w:txbxContent>
                          <w:p w14:paraId="3D3681FF" w14:textId="77777777" w:rsidR="00E02DAB" w:rsidRPr="00E02DAB" w:rsidRDefault="00E02DAB" w:rsidP="00E02DAB">
                            <w:pPr>
                              <w:rPr>
                                <w:rFonts w:ascii="Arial" w:hAnsi="Arial" w:cs="Arial"/>
                                <w:sz w:val="22"/>
                                <w:szCs w:val="22"/>
                              </w:rPr>
                            </w:pPr>
                            <w:r w:rsidRPr="00E02DAB">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B5AB9" id="Text Box 59" o:spid="_x0000_s1041" type="#_x0000_t202" style="position:absolute;margin-left:554.45pt;margin-top:116.4pt;width:19.55pt;height:21.9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" fillcolor="white [3201]" stroked="f" strokeweight=".5pt">
                <v:textbox>
                  <w:txbxContent>
                    <w:p w14:paraId="3D3681FF" w14:textId="77777777" w:rsidR="00E02DAB" w:rsidRPr="00E02DAB" w:rsidRDefault="00E02DAB" w:rsidP="00E02DAB">
                      <w:pPr>
                        <w:rPr>
                          <w:rFonts w:ascii="Arial" w:hAnsi="Arial" w:cs="Arial"/>
                          <w:sz w:val="22"/>
                          <w:szCs w:val="22"/>
                        </w:rPr>
                      </w:pPr>
                      <w:r w:rsidRPr="00E02DAB">
                        <w:rPr>
                          <w:rFonts w:ascii="Arial" w:hAnsi="Arial" w:cs="Arial"/>
                          <w:sz w:val="22"/>
                          <w:szCs w:val="22"/>
                        </w:rPr>
                        <w:t>a</w:t>
                      </w:r>
                    </w:p>
                  </w:txbxContent>
                </v:textbox>
              </v:shape>
            </w:pict>
          </mc:Fallback>
        </mc:AlternateContent>
      </w:r>
      <w:r w:rsidR="00E02DAB">
        <w:rPr>
          <w:rFonts w:ascii="Arial" w:hAnsi="Arial" w:cs="Arial"/>
          <w:noProof/>
          <w:color w:val="2F5496" w:themeColor="accent1" w:themeShade="BF"/>
          <w:sz w:val="22"/>
          <w:szCs w:val="22"/>
        </w:rPr>
        <mc:AlternateContent>
          <mc:Choice Requires="wps">
            <w:drawing>
              <wp:anchor distT="0" distB="0" distL="114300" distR="114300" simplePos="0" relativeHeight="251788288" behindDoc="0" locked="0" layoutInCell="1" allowOverlap="1" wp14:anchorId="22F1D150" wp14:editId="7BC970BA">
                <wp:simplePos x="0" y="0"/>
                <wp:positionH relativeFrom="column">
                  <wp:posOffset>6891580</wp:posOffset>
                </wp:positionH>
                <wp:positionV relativeFrom="paragraph">
                  <wp:posOffset>1328248</wp:posOffset>
                </wp:positionV>
                <wp:extent cx="247973" cy="278969"/>
                <wp:effectExtent l="0" t="0" r="6350" b="635"/>
                <wp:wrapNone/>
                <wp:docPr id="58" name="Text Box 58"/>
                <wp:cNvGraphicFramePr/>
                <a:graphic xmlns:a="http://schemas.openxmlformats.org/drawingml/2006/main">
                  <a:graphicData uri="http://schemas.microsoft.com/office/word/2010/wordprocessingShape">
                    <wps:wsp>
                      <wps:cNvSpPr txBox="1"/>
                      <wps:spPr>
                        <a:xfrm>
                          <a:off x="0" y="0"/>
                          <a:ext cx="247973" cy="278969"/>
                        </a:xfrm>
                        <a:prstGeom prst="rect">
                          <a:avLst/>
                        </a:prstGeom>
                        <a:solidFill>
                          <a:schemeClr val="lt1"/>
                        </a:solidFill>
                        <a:ln w="6350">
                          <a:noFill/>
                        </a:ln>
                      </wps:spPr>
                      <wps:txbx>
                        <w:txbxContent>
                          <w:p w14:paraId="5C2624B9" w14:textId="77777777" w:rsidR="00E02DAB" w:rsidRPr="00E02DAB" w:rsidRDefault="00E02DAB" w:rsidP="00E02DAB">
                            <w:pPr>
                              <w:rPr>
                                <w:rFonts w:ascii="Arial" w:hAnsi="Arial" w:cs="Arial"/>
                                <w:sz w:val="22"/>
                                <w:szCs w:val="22"/>
                              </w:rPr>
                            </w:pPr>
                            <w:r w:rsidRPr="00E02DAB">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1D150" id="Text Box 58" o:spid="_x0000_s1042" type="#_x0000_t202" style="position:absolute;margin-left:542.65pt;margin-top:104.6pt;width:19.55pt;height:21.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" fillcolor="white [3201]" stroked="f" strokeweight=".5pt">
                <v:textbox>
                  <w:txbxContent>
                    <w:p w14:paraId="5C2624B9" w14:textId="77777777" w:rsidR="00E02DAB" w:rsidRPr="00E02DAB" w:rsidRDefault="00E02DAB" w:rsidP="00E02DAB">
                      <w:pPr>
                        <w:rPr>
                          <w:rFonts w:ascii="Arial" w:hAnsi="Arial" w:cs="Arial"/>
                          <w:sz w:val="22"/>
                          <w:szCs w:val="22"/>
                        </w:rPr>
                      </w:pPr>
                      <w:r w:rsidRPr="00E02DAB">
                        <w:rPr>
                          <w:rFonts w:ascii="Arial" w:hAnsi="Arial" w:cs="Arial"/>
                          <w:sz w:val="22"/>
                          <w:szCs w:val="22"/>
                        </w:rPr>
                        <w:t>a</w:t>
                      </w:r>
                    </w:p>
                  </w:txbxContent>
                </v:textbox>
              </v:shape>
            </w:pict>
          </mc:Fallback>
        </mc:AlternateContent>
      </w:r>
    </w:p>
    <w:p w14:paraId="53C2A6B3" w14:textId="3200E29F" w:rsidR="00DD4F07" w:rsidRDefault="00625187" w:rsidP="005A5BC3">
      <w:pPr>
        <w:rPr>
          <w:rFonts w:ascii="Arial" w:hAnsi="Arial" w:cs="Arial"/>
          <w:color w:val="2F5496" w:themeColor="accent1" w:themeShade="BF"/>
          <w:sz w:val="22"/>
          <w:szCs w:val="22"/>
        </w:rPr>
      </w:pPr>
      <w:r w:rsidRPr="00F95A8A">
        <w:rPr>
          <w:rFonts w:ascii="Arial" w:hAnsi="Arial" w:cs="Arial"/>
          <w:noProof/>
          <w:color w:val="2F5496" w:themeColor="accent1" w:themeShade="BF"/>
          <w:sz w:val="22"/>
          <w:szCs w:val="22"/>
        </w:rPr>
        <mc:AlternateContent>
          <mc:Choice Requires="wps">
            <w:drawing>
              <wp:anchor distT="0" distB="0" distL="114300" distR="114300" simplePos="0" relativeHeight="251834368" behindDoc="0" locked="0" layoutInCell="1" allowOverlap="1" wp14:anchorId="2DB93104" wp14:editId="20EDF373">
                <wp:simplePos x="0" y="0"/>
                <wp:positionH relativeFrom="column">
                  <wp:posOffset>1030203</wp:posOffset>
                </wp:positionH>
                <wp:positionV relativeFrom="paragraph">
                  <wp:posOffset>4649075</wp:posOffset>
                </wp:positionV>
                <wp:extent cx="554561" cy="182011"/>
                <wp:effectExtent l="0" t="165100" r="0" b="161290"/>
                <wp:wrapNone/>
                <wp:docPr id="7" name="TextBox 6">
                  <a:extLst xmlns:a="http://schemas.openxmlformats.org/drawingml/2006/main">
                    <a:ext uri="{FF2B5EF4-FFF2-40B4-BE49-F238E27FC236}">
                      <a16:creationId xmlns:a16="http://schemas.microsoft.com/office/drawing/2014/main" id="{8E2FA575-E582-9E93-E946-1DAC375D2ECC}"/>
                    </a:ext>
                  </a:extLst>
                </wp:docPr>
                <wp:cNvGraphicFramePr/>
                <a:graphic xmlns:a="http://schemas.openxmlformats.org/drawingml/2006/main">
                  <a:graphicData uri="http://schemas.microsoft.com/office/word/2010/wordprocessingShape">
                    <wps:wsp>
                      <wps:cNvSpPr txBox="1"/>
                      <wps:spPr>
                        <a:xfrm rot="19266506">
                          <a:off x="0" y="0"/>
                          <a:ext cx="554561" cy="182011"/>
                        </a:xfrm>
                        <a:prstGeom prst="rect">
                          <a:avLst/>
                        </a:prstGeom>
                        <a:solidFill>
                          <a:schemeClr val="bg1"/>
                        </a:solidFill>
                      </wps:spPr>
                      <wps:txbx>
                        <w:txbxContent>
                          <w:p w14:paraId="5BC3958F" w14:textId="77777777" w:rsidR="00F95A8A" w:rsidRPr="00EE5406" w:rsidRDefault="00F95A8A" w:rsidP="00F95A8A">
                            <w:pPr>
                              <w:rPr>
                                <w:rFonts w:ascii="Arial" w:hAnsi="Arial" w:cs="Arial"/>
                                <w:b/>
                                <w:bCs/>
                                <w:color w:val="000000" w:themeColor="text1"/>
                                <w:kern w:val="24"/>
                                <w:sz w:val="10"/>
                                <w:szCs w:val="10"/>
                                <w:lang w:val="en-US"/>
                              </w:rPr>
                            </w:pPr>
                            <w:r w:rsidRPr="00EE5406">
                              <w:rPr>
                                <w:rFonts w:ascii="Arial" w:hAnsi="Arial" w:cs="Arial"/>
                                <w:b/>
                                <w:bCs/>
                                <w:color w:val="000000" w:themeColor="text1"/>
                                <w:kern w:val="24"/>
                                <w:sz w:val="10"/>
                                <w:szCs w:val="10"/>
                                <w:lang w:val="en-US"/>
                              </w:rPr>
                              <w:t>0.325 µM ST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B93104" id="TextBox 6" o:spid="_x0000_s1043" type="#_x0000_t202" style="position:absolute;margin-left:81.1pt;margin-top:366.05pt;width:43.65pt;height:14.35pt;rotation:-2548798fd;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" fillcolor="white [3212]" stroked="f">
                <v:textbox>
                  <w:txbxContent>
                    <w:p w14:paraId="5BC3958F" w14:textId="77777777" w:rsidR="00F95A8A" w:rsidRPr="00EE5406" w:rsidRDefault="00F95A8A" w:rsidP="00F95A8A">
                      <w:pPr>
                        <w:rPr>
                          <w:rFonts w:ascii="Arial" w:hAnsi="Arial" w:cs="Arial"/>
                          <w:b/>
                          <w:bCs/>
                          <w:color w:val="000000" w:themeColor="text1"/>
                          <w:kern w:val="24"/>
                          <w:sz w:val="10"/>
                          <w:szCs w:val="10"/>
                          <w:lang w:val="en-US"/>
                        </w:rPr>
                      </w:pPr>
                      <w:r w:rsidRPr="00EE5406">
                        <w:rPr>
                          <w:rFonts w:ascii="Arial" w:hAnsi="Arial" w:cs="Arial"/>
                          <w:b/>
                          <w:bCs/>
                          <w:color w:val="000000" w:themeColor="text1"/>
                          <w:kern w:val="24"/>
                          <w:sz w:val="10"/>
                          <w:szCs w:val="10"/>
                          <w:lang w:val="en-US"/>
                        </w:rPr>
                        <w:t>0.325 µM ST</w:t>
                      </w:r>
                    </w:p>
                  </w:txbxContent>
                </v:textbox>
              </v:shape>
            </w:pict>
          </mc:Fallback>
        </mc:AlternateContent>
      </w:r>
      <w:r>
        <w:rPr>
          <w:rFonts w:ascii="Arial" w:hAnsi="Arial" w:cs="Arial"/>
          <w:noProof/>
          <w:color w:val="2F5496" w:themeColor="accent1" w:themeShade="BF"/>
          <w:sz w:val="22"/>
          <w:szCs w:val="22"/>
        </w:rPr>
        <mc:AlternateContent>
          <mc:Choice Requires="wps">
            <w:drawing>
              <wp:anchor distT="0" distB="0" distL="114300" distR="114300" simplePos="0" relativeHeight="251830272" behindDoc="0" locked="0" layoutInCell="1" allowOverlap="1" wp14:anchorId="4D1B7905" wp14:editId="3702831A">
                <wp:simplePos x="0" y="0"/>
                <wp:positionH relativeFrom="column">
                  <wp:posOffset>3033756</wp:posOffset>
                </wp:positionH>
                <wp:positionV relativeFrom="paragraph">
                  <wp:posOffset>3557267</wp:posOffset>
                </wp:positionV>
                <wp:extent cx="1749148" cy="212824"/>
                <wp:effectExtent l="6032" t="0" r="0" b="0"/>
                <wp:wrapNone/>
                <wp:docPr id="83" name="Text Box 83"/>
                <wp:cNvGraphicFramePr/>
                <a:graphic xmlns:a="http://schemas.openxmlformats.org/drawingml/2006/main">
                  <a:graphicData uri="http://schemas.microsoft.com/office/word/2010/wordprocessingShape">
                    <wps:wsp>
                      <wps:cNvSpPr txBox="1"/>
                      <wps:spPr>
                        <a:xfrm rot="16200000">
                          <a:off x="0" y="0"/>
                          <a:ext cx="1749148" cy="212824"/>
                        </a:xfrm>
                        <a:prstGeom prst="rect">
                          <a:avLst/>
                        </a:prstGeom>
                        <a:solidFill>
                          <a:schemeClr val="lt1"/>
                        </a:solidFill>
                        <a:ln w="6350">
                          <a:noFill/>
                        </a:ln>
                      </wps:spPr>
                      <wps:txbx>
                        <w:txbxContent>
                          <w:p w14:paraId="63878F87" w14:textId="41369A18" w:rsidR="00C95E96" w:rsidRPr="00625187" w:rsidRDefault="00C95E96" w:rsidP="00C95E96">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atox-1 </w:t>
                            </w:r>
                            <w:r w:rsidRPr="00EE5406">
                              <w:rPr>
                                <w:rFonts w:asciiTheme="minorHAnsi" w:hAnsiTheme="minorHAnsi" w:cstheme="minorHAnsi"/>
                                <w:b/>
                                <w:bCs/>
                                <w:sz w:val="16"/>
                                <w:szCs w:val="16"/>
                              </w:rPr>
                              <w:t>expression relative to L15/EX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B7905" id="Text Box 83" o:spid="_x0000_s1044" type="#_x0000_t202" style="position:absolute;margin-left:238.9pt;margin-top:280.1pt;width:137.75pt;height:16.75pt;rotation:-9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" fillcolor="white [3201]" stroked="f" strokeweight=".5pt">
                <v:textbox>
                  <w:txbxContent>
                    <w:p w14:paraId="63878F87" w14:textId="41369A18" w:rsidR="00C95E96" w:rsidRPr="00625187" w:rsidRDefault="00C95E96" w:rsidP="00C95E96">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atox-1 </w:t>
                      </w:r>
                      <w:r w:rsidRPr="00EE5406">
                        <w:rPr>
                          <w:rFonts w:asciiTheme="minorHAnsi" w:hAnsiTheme="minorHAnsi" w:cstheme="minorHAnsi"/>
                          <w:b/>
                          <w:bCs/>
                          <w:sz w:val="16"/>
                          <w:szCs w:val="16"/>
                        </w:rPr>
                        <w:t>expression relative to L15/EX</w:t>
                      </w:r>
                    </w:p>
                  </w:txbxContent>
                </v:textbox>
              </v:shape>
            </w:pict>
          </mc:Fallback>
        </mc:AlternateContent>
      </w:r>
      <w:r>
        <w:rPr>
          <w:rFonts w:ascii="Arial" w:hAnsi="Arial" w:cs="Arial"/>
          <w:noProof/>
          <w:color w:val="2F5496" w:themeColor="accent1" w:themeShade="BF"/>
          <w:sz w:val="22"/>
          <w:szCs w:val="22"/>
        </w:rPr>
        <mc:AlternateContent>
          <mc:Choice Requires="wps">
            <w:drawing>
              <wp:anchor distT="0" distB="0" distL="114300" distR="114300" simplePos="0" relativeHeight="251828224" behindDoc="0" locked="0" layoutInCell="1" allowOverlap="1" wp14:anchorId="16187252" wp14:editId="612E861F">
                <wp:simplePos x="0" y="0"/>
                <wp:positionH relativeFrom="column">
                  <wp:posOffset>1081695</wp:posOffset>
                </wp:positionH>
                <wp:positionV relativeFrom="paragraph">
                  <wp:posOffset>3566740</wp:posOffset>
                </wp:positionV>
                <wp:extent cx="1771152" cy="224790"/>
                <wp:effectExtent l="0" t="1587" r="5397" b="5398"/>
                <wp:wrapNone/>
                <wp:docPr id="82" name="Text Box 82"/>
                <wp:cNvGraphicFramePr/>
                <a:graphic xmlns:a="http://schemas.openxmlformats.org/drawingml/2006/main">
                  <a:graphicData uri="http://schemas.microsoft.com/office/word/2010/wordprocessingShape">
                    <wps:wsp>
                      <wps:cNvSpPr txBox="1"/>
                      <wps:spPr>
                        <a:xfrm rot="16200000">
                          <a:off x="0" y="0"/>
                          <a:ext cx="1771152" cy="224790"/>
                        </a:xfrm>
                        <a:prstGeom prst="rect">
                          <a:avLst/>
                        </a:prstGeom>
                        <a:solidFill>
                          <a:schemeClr val="lt1"/>
                        </a:solidFill>
                        <a:ln w="6350">
                          <a:noFill/>
                        </a:ln>
                      </wps:spPr>
                      <wps:txbx>
                        <w:txbxContent>
                          <w:p w14:paraId="7C685BA1" w14:textId="4CAF9782" w:rsidR="00B5759F" w:rsidRPr="00625187" w:rsidRDefault="00B5759F" w:rsidP="00B5759F">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piezo-1 </w:t>
                            </w:r>
                            <w:r w:rsidRPr="00EE5406">
                              <w:rPr>
                                <w:rFonts w:asciiTheme="minorHAnsi" w:hAnsiTheme="minorHAnsi" w:cstheme="minorHAnsi"/>
                                <w:b/>
                                <w:bCs/>
                                <w:sz w:val="16"/>
                                <w:szCs w:val="16"/>
                              </w:rPr>
                              <w:t>expression relative to L15/EX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87252" id="Text Box 82" o:spid="_x0000_s1045" type="#_x0000_t202" style="position:absolute;margin-left:85.15pt;margin-top:280.85pt;width:139.45pt;height:17.7pt;rotation:-9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" fillcolor="white [3201]" stroked="f" strokeweight=".5pt">
                <v:textbox>
                  <w:txbxContent>
                    <w:p w14:paraId="7C685BA1" w14:textId="4CAF9782" w:rsidR="00B5759F" w:rsidRPr="00625187" w:rsidRDefault="00B5759F" w:rsidP="00B5759F">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piezo-1 </w:t>
                      </w:r>
                      <w:r w:rsidRPr="00EE5406">
                        <w:rPr>
                          <w:rFonts w:asciiTheme="minorHAnsi" w:hAnsiTheme="minorHAnsi" w:cstheme="minorHAnsi"/>
                          <w:b/>
                          <w:bCs/>
                          <w:sz w:val="16"/>
                          <w:szCs w:val="16"/>
                        </w:rPr>
                        <w:t>expression relative to L15/EX</w:t>
                      </w:r>
                    </w:p>
                  </w:txbxContent>
                </v:textbox>
              </v:shape>
            </w:pict>
          </mc:Fallback>
        </mc:AlternateContent>
      </w:r>
      <w:r>
        <w:rPr>
          <w:rFonts w:ascii="Arial" w:hAnsi="Arial" w:cs="Arial"/>
          <w:noProof/>
          <w:color w:val="2F5496" w:themeColor="accent1" w:themeShade="BF"/>
          <w:sz w:val="22"/>
          <w:szCs w:val="22"/>
        </w:rPr>
        <mc:AlternateContent>
          <mc:Choice Requires="wps">
            <w:drawing>
              <wp:anchor distT="0" distB="0" distL="114300" distR="114300" simplePos="0" relativeHeight="251826176" behindDoc="0" locked="0" layoutInCell="1" allowOverlap="1" wp14:anchorId="68CE5D52" wp14:editId="0F1BA670">
                <wp:simplePos x="0" y="0"/>
                <wp:positionH relativeFrom="column">
                  <wp:posOffset>-801881</wp:posOffset>
                </wp:positionH>
                <wp:positionV relativeFrom="paragraph">
                  <wp:posOffset>3584326</wp:posOffset>
                </wp:positionV>
                <wp:extent cx="1722644" cy="226159"/>
                <wp:effectExtent l="0" t="1270" r="3810" b="3810"/>
                <wp:wrapNone/>
                <wp:docPr id="81" name="Text Box 81"/>
                <wp:cNvGraphicFramePr/>
                <a:graphic xmlns:a="http://schemas.openxmlformats.org/drawingml/2006/main">
                  <a:graphicData uri="http://schemas.microsoft.com/office/word/2010/wordprocessingShape">
                    <wps:wsp>
                      <wps:cNvSpPr txBox="1"/>
                      <wps:spPr>
                        <a:xfrm rot="16200000">
                          <a:off x="0" y="0"/>
                          <a:ext cx="1722644" cy="226159"/>
                        </a:xfrm>
                        <a:prstGeom prst="rect">
                          <a:avLst/>
                        </a:prstGeom>
                        <a:solidFill>
                          <a:schemeClr val="lt1"/>
                        </a:solidFill>
                        <a:ln w="6350">
                          <a:noFill/>
                        </a:ln>
                      </wps:spPr>
                      <wps:txbx>
                        <w:txbxContent>
                          <w:p w14:paraId="22FA348A" w14:textId="2832DE80" w:rsidR="00B5759F" w:rsidRPr="00625187" w:rsidRDefault="00B5759F" w:rsidP="00B5759F">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atp7a  </w:t>
                            </w:r>
                            <w:r w:rsidRPr="00EE5406">
                              <w:rPr>
                                <w:rFonts w:asciiTheme="minorHAnsi" w:hAnsiTheme="minorHAnsi" w:cstheme="minorHAnsi"/>
                                <w:b/>
                                <w:bCs/>
                                <w:sz w:val="16"/>
                                <w:szCs w:val="16"/>
                              </w:rPr>
                              <w:t>expression relative to L15/EX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E5D52" id="Text Box 81" o:spid="_x0000_s1046" type="#_x0000_t202" style="position:absolute;margin-left:-63.15pt;margin-top:282.25pt;width:135.65pt;height:17.8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" fillcolor="white [3201]" stroked="f" strokeweight=".5pt">
                <v:textbox>
                  <w:txbxContent>
                    <w:p w14:paraId="22FA348A" w14:textId="2832DE80" w:rsidR="00B5759F" w:rsidRPr="00625187" w:rsidRDefault="00B5759F" w:rsidP="00B5759F">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atp7a  </w:t>
                      </w:r>
                      <w:r w:rsidRPr="00EE5406">
                        <w:rPr>
                          <w:rFonts w:asciiTheme="minorHAnsi" w:hAnsiTheme="minorHAnsi" w:cstheme="minorHAnsi"/>
                          <w:b/>
                          <w:bCs/>
                          <w:sz w:val="16"/>
                          <w:szCs w:val="16"/>
                        </w:rPr>
                        <w:t>expression relative to L15/EX</w:t>
                      </w:r>
                    </w:p>
                  </w:txbxContent>
                </v:textbox>
              </v:shape>
            </w:pict>
          </mc:Fallback>
        </mc:AlternateContent>
      </w:r>
      <w:r>
        <w:rPr>
          <w:rFonts w:ascii="Arial" w:hAnsi="Arial" w:cs="Arial"/>
          <w:noProof/>
          <w:color w:val="2F5496" w:themeColor="accent1" w:themeShade="BF"/>
          <w:sz w:val="22"/>
          <w:szCs w:val="22"/>
        </w:rPr>
        <mc:AlternateContent>
          <mc:Choice Requires="wps">
            <w:drawing>
              <wp:anchor distT="0" distB="0" distL="114300" distR="114300" simplePos="0" relativeHeight="251824128" behindDoc="0" locked="0" layoutInCell="1" allowOverlap="1" wp14:anchorId="6426A7A4" wp14:editId="365EE2DA">
                <wp:simplePos x="0" y="0"/>
                <wp:positionH relativeFrom="column">
                  <wp:posOffset>3060383</wp:posOffset>
                </wp:positionH>
                <wp:positionV relativeFrom="paragraph">
                  <wp:posOffset>1092518</wp:posOffset>
                </wp:positionV>
                <wp:extent cx="1696086" cy="212092"/>
                <wp:effectExtent l="5398" t="0" r="0" b="0"/>
                <wp:wrapNone/>
                <wp:docPr id="80" name="Text Box 80"/>
                <wp:cNvGraphicFramePr/>
                <a:graphic xmlns:a="http://schemas.openxmlformats.org/drawingml/2006/main">
                  <a:graphicData uri="http://schemas.microsoft.com/office/word/2010/wordprocessingShape">
                    <wps:wsp>
                      <wps:cNvSpPr txBox="1"/>
                      <wps:spPr>
                        <a:xfrm rot="16200000">
                          <a:off x="0" y="0"/>
                          <a:ext cx="1696086" cy="212092"/>
                        </a:xfrm>
                        <a:prstGeom prst="rect">
                          <a:avLst/>
                        </a:prstGeom>
                        <a:solidFill>
                          <a:schemeClr val="lt1"/>
                        </a:solidFill>
                        <a:ln w="6350">
                          <a:noFill/>
                        </a:ln>
                      </wps:spPr>
                      <wps:txbx>
                        <w:txbxContent>
                          <w:p w14:paraId="7F461DA5" w14:textId="293F8358" w:rsidR="00D377E8" w:rsidRPr="00625187" w:rsidRDefault="00D377E8" w:rsidP="00D377E8">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mtf-1 </w:t>
                            </w:r>
                            <w:r w:rsidRPr="00EE5406">
                              <w:rPr>
                                <w:rFonts w:asciiTheme="minorHAnsi" w:hAnsiTheme="minorHAnsi" w:cstheme="minorHAnsi"/>
                                <w:b/>
                                <w:bCs/>
                                <w:sz w:val="16"/>
                                <w:szCs w:val="16"/>
                              </w:rPr>
                              <w:t>expression relative to L15/EX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6A7A4" id="Text Box 80" o:spid="_x0000_s1047" type="#_x0000_t202" style="position:absolute;margin-left:241pt;margin-top:86.05pt;width:133.55pt;height:16.7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" fillcolor="white [3201]" stroked="f" strokeweight=".5pt">
                <v:textbox>
                  <w:txbxContent>
                    <w:p w14:paraId="7F461DA5" w14:textId="293F8358" w:rsidR="00D377E8" w:rsidRPr="00625187" w:rsidRDefault="00D377E8" w:rsidP="00D377E8">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mtf-1 </w:t>
                      </w:r>
                      <w:r w:rsidRPr="00EE5406">
                        <w:rPr>
                          <w:rFonts w:asciiTheme="minorHAnsi" w:hAnsiTheme="minorHAnsi" w:cstheme="minorHAnsi"/>
                          <w:b/>
                          <w:bCs/>
                          <w:sz w:val="16"/>
                          <w:szCs w:val="16"/>
                        </w:rPr>
                        <w:t>expression relative to L15/EX</w:t>
                      </w:r>
                    </w:p>
                  </w:txbxContent>
                </v:textbox>
              </v:shape>
            </w:pict>
          </mc:Fallback>
        </mc:AlternateContent>
      </w:r>
      <w:r w:rsidR="00F95A8A">
        <w:rPr>
          <w:rFonts w:ascii="Arial" w:hAnsi="Arial" w:cs="Arial"/>
          <w:noProof/>
          <w:color w:val="2F5496" w:themeColor="accent1" w:themeShade="BF"/>
          <w:sz w:val="22"/>
          <w:szCs w:val="22"/>
        </w:rPr>
        <mc:AlternateContent>
          <mc:Choice Requires="wps">
            <w:drawing>
              <wp:anchor distT="0" distB="0" distL="114300" distR="114300" simplePos="0" relativeHeight="251822080" behindDoc="0" locked="0" layoutInCell="1" allowOverlap="1" wp14:anchorId="523DE881" wp14:editId="20D76937">
                <wp:simplePos x="0" y="0"/>
                <wp:positionH relativeFrom="column">
                  <wp:posOffset>1231264</wp:posOffset>
                </wp:positionH>
                <wp:positionV relativeFrom="paragraph">
                  <wp:posOffset>1117268</wp:posOffset>
                </wp:positionV>
                <wp:extent cx="1657028" cy="213249"/>
                <wp:effectExtent l="0" t="1905" r="5080" b="5080"/>
                <wp:wrapNone/>
                <wp:docPr id="79" name="Text Box 79"/>
                <wp:cNvGraphicFramePr/>
                <a:graphic xmlns:a="http://schemas.openxmlformats.org/drawingml/2006/main">
                  <a:graphicData uri="http://schemas.microsoft.com/office/word/2010/wordprocessingShape">
                    <wps:wsp>
                      <wps:cNvSpPr txBox="1"/>
                      <wps:spPr>
                        <a:xfrm rot="16200000">
                          <a:off x="0" y="0"/>
                          <a:ext cx="1657028" cy="213249"/>
                        </a:xfrm>
                        <a:prstGeom prst="rect">
                          <a:avLst/>
                        </a:prstGeom>
                        <a:solidFill>
                          <a:schemeClr val="lt1"/>
                        </a:solidFill>
                        <a:ln w="6350">
                          <a:noFill/>
                        </a:ln>
                      </wps:spPr>
                      <wps:txbx>
                        <w:txbxContent>
                          <w:p w14:paraId="52C8DA9E" w14:textId="76661053" w:rsidR="00D377E8" w:rsidRPr="00F95A8A" w:rsidRDefault="00D377E8" w:rsidP="00D377E8">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mtb </w:t>
                            </w:r>
                            <w:r w:rsidRPr="00EE5406">
                              <w:rPr>
                                <w:rFonts w:asciiTheme="minorHAnsi" w:hAnsiTheme="minorHAnsi" w:cstheme="minorHAnsi"/>
                                <w:b/>
                                <w:bCs/>
                                <w:sz w:val="16"/>
                                <w:szCs w:val="16"/>
                              </w:rPr>
                              <w:t>expression relative to L15/EX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DE881" id="Text Box 79" o:spid="_x0000_s1048" type="#_x0000_t202" style="position:absolute;margin-left:96.95pt;margin-top:87.95pt;width:130.45pt;height:16.8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" fillcolor="white [3201]" stroked="f" strokeweight=".5pt">
                <v:textbox>
                  <w:txbxContent>
                    <w:p w14:paraId="52C8DA9E" w14:textId="76661053" w:rsidR="00D377E8" w:rsidRPr="00F95A8A" w:rsidRDefault="00D377E8" w:rsidP="00D377E8">
                      <w:pPr>
                        <w:rPr>
                          <w:rFonts w:asciiTheme="minorHAnsi" w:hAnsiTheme="minorHAnsi" w:cstheme="minorHAnsi"/>
                          <w:b/>
                          <w:bCs/>
                          <w:sz w:val="16"/>
                          <w:szCs w:val="16"/>
                        </w:rPr>
                      </w:pPr>
                      <w:r w:rsidRPr="00EE5406">
                        <w:rPr>
                          <w:rFonts w:asciiTheme="minorHAnsi" w:hAnsiTheme="minorHAnsi" w:cstheme="minorHAnsi"/>
                          <w:b/>
                          <w:bCs/>
                          <w:i/>
                          <w:iCs/>
                          <w:sz w:val="16"/>
                          <w:szCs w:val="16"/>
                        </w:rPr>
                        <w:t xml:space="preserve">mtb </w:t>
                      </w:r>
                      <w:r w:rsidRPr="00EE5406">
                        <w:rPr>
                          <w:rFonts w:asciiTheme="minorHAnsi" w:hAnsiTheme="minorHAnsi" w:cstheme="minorHAnsi"/>
                          <w:b/>
                          <w:bCs/>
                          <w:sz w:val="16"/>
                          <w:szCs w:val="16"/>
                        </w:rPr>
                        <w:t>expression relative to L15/EX</w:t>
                      </w:r>
                    </w:p>
                  </w:txbxContent>
                </v:textbox>
              </v:shape>
            </w:pict>
          </mc:Fallback>
        </mc:AlternateContent>
      </w:r>
      <w:r w:rsidR="00F95A8A">
        <w:rPr>
          <w:rFonts w:ascii="Arial" w:hAnsi="Arial" w:cs="Arial"/>
          <w:noProof/>
          <w:color w:val="2F5496" w:themeColor="accent1" w:themeShade="BF"/>
          <w:sz w:val="22"/>
          <w:szCs w:val="22"/>
        </w:rPr>
        <mc:AlternateContent>
          <mc:Choice Requires="wps">
            <w:drawing>
              <wp:anchor distT="0" distB="0" distL="114300" distR="114300" simplePos="0" relativeHeight="251820032" behindDoc="0" locked="0" layoutInCell="1" allowOverlap="1" wp14:anchorId="14FBFB0B" wp14:editId="6939CE0F">
                <wp:simplePos x="0" y="0"/>
                <wp:positionH relativeFrom="column">
                  <wp:posOffset>-765492</wp:posOffset>
                </wp:positionH>
                <wp:positionV relativeFrom="paragraph">
                  <wp:posOffset>1115378</wp:posOffset>
                </wp:positionV>
                <wp:extent cx="1657028" cy="219738"/>
                <wp:effectExtent l="0" t="5397" r="1587" b="1588"/>
                <wp:wrapNone/>
                <wp:docPr id="78" name="Text Box 78"/>
                <wp:cNvGraphicFramePr/>
                <a:graphic xmlns:a="http://schemas.openxmlformats.org/drawingml/2006/main">
                  <a:graphicData uri="http://schemas.microsoft.com/office/word/2010/wordprocessingShape">
                    <wps:wsp>
                      <wps:cNvSpPr txBox="1"/>
                      <wps:spPr>
                        <a:xfrm rot="16200000">
                          <a:off x="0" y="0"/>
                          <a:ext cx="1657028" cy="219738"/>
                        </a:xfrm>
                        <a:prstGeom prst="rect">
                          <a:avLst/>
                        </a:prstGeom>
                        <a:solidFill>
                          <a:schemeClr val="lt1"/>
                        </a:solidFill>
                        <a:ln w="6350">
                          <a:noFill/>
                        </a:ln>
                      </wps:spPr>
                      <wps:txbx>
                        <w:txbxContent>
                          <w:p w14:paraId="5A3BFE66" w14:textId="347D35B8" w:rsidR="00842906" w:rsidRPr="00EE5406" w:rsidRDefault="00842906">
                            <w:pPr>
                              <w:rPr>
                                <w:rFonts w:asciiTheme="minorHAnsi" w:hAnsiTheme="minorHAnsi" w:cstheme="minorHAnsi"/>
                                <w:b/>
                                <w:bCs/>
                                <w:sz w:val="15"/>
                                <w:szCs w:val="15"/>
                              </w:rPr>
                            </w:pPr>
                            <w:r w:rsidRPr="00EE5406">
                              <w:rPr>
                                <w:rFonts w:asciiTheme="minorHAnsi" w:hAnsiTheme="minorHAnsi" w:cstheme="minorHAnsi"/>
                                <w:b/>
                                <w:bCs/>
                                <w:i/>
                                <w:iCs/>
                                <w:sz w:val="15"/>
                                <w:szCs w:val="15"/>
                              </w:rPr>
                              <w:t xml:space="preserve">mta </w:t>
                            </w:r>
                            <w:r w:rsidR="00D377E8" w:rsidRPr="00EE5406">
                              <w:rPr>
                                <w:rFonts w:asciiTheme="minorHAnsi" w:hAnsiTheme="minorHAnsi" w:cstheme="minorHAnsi"/>
                                <w:b/>
                                <w:bCs/>
                                <w:sz w:val="15"/>
                                <w:szCs w:val="15"/>
                              </w:rPr>
                              <w:t>expression relative to L15/EX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BFB0B" id="Text Box 78" o:spid="_x0000_s1049" type="#_x0000_t202" style="position:absolute;margin-left:-60.25pt;margin-top:87.85pt;width:130.45pt;height:17.3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" fillcolor="white [3201]" stroked="f" strokeweight=".5pt">
                <v:textbox>
                  <w:txbxContent>
                    <w:p w14:paraId="5A3BFE66" w14:textId="347D35B8" w:rsidR="00842906" w:rsidRPr="00EE5406" w:rsidRDefault="00842906">
                      <w:pPr>
                        <w:rPr>
                          <w:rFonts w:asciiTheme="minorHAnsi" w:hAnsiTheme="minorHAnsi" w:cstheme="minorHAnsi"/>
                          <w:b/>
                          <w:bCs/>
                          <w:sz w:val="15"/>
                          <w:szCs w:val="15"/>
                        </w:rPr>
                      </w:pPr>
                      <w:r w:rsidRPr="00EE5406">
                        <w:rPr>
                          <w:rFonts w:asciiTheme="minorHAnsi" w:hAnsiTheme="minorHAnsi" w:cstheme="minorHAnsi"/>
                          <w:b/>
                          <w:bCs/>
                          <w:i/>
                          <w:iCs/>
                          <w:sz w:val="15"/>
                          <w:szCs w:val="15"/>
                        </w:rPr>
                        <w:t xml:space="preserve">mta </w:t>
                      </w:r>
                      <w:r w:rsidR="00D377E8" w:rsidRPr="00EE5406">
                        <w:rPr>
                          <w:rFonts w:asciiTheme="minorHAnsi" w:hAnsiTheme="minorHAnsi" w:cstheme="minorHAnsi"/>
                          <w:b/>
                          <w:bCs/>
                          <w:sz w:val="15"/>
                          <w:szCs w:val="15"/>
                        </w:rPr>
                        <w:t>expression relative to L15/EX</w:t>
                      </w:r>
                    </w:p>
                  </w:txbxContent>
                </v:textbox>
              </v:shape>
            </w:pict>
          </mc:Fallback>
        </mc:AlternateContent>
      </w:r>
      <w:r w:rsidR="00842906">
        <w:rPr>
          <w:rFonts w:ascii="Arial" w:hAnsi="Arial" w:cs="Arial"/>
          <w:noProof/>
          <w:color w:val="2F5496" w:themeColor="accent1" w:themeShade="BF"/>
          <w:sz w:val="22"/>
          <w:szCs w:val="22"/>
        </w:rPr>
        <mc:AlternateContent>
          <mc:Choice Requires="wpg">
            <w:drawing>
              <wp:anchor distT="0" distB="0" distL="114300" distR="114300" simplePos="0" relativeHeight="251819008" behindDoc="0" locked="0" layoutInCell="1" allowOverlap="1" wp14:anchorId="279C946E" wp14:editId="2EE6719C">
                <wp:simplePos x="0" y="0"/>
                <wp:positionH relativeFrom="column">
                  <wp:posOffset>0</wp:posOffset>
                </wp:positionH>
                <wp:positionV relativeFrom="paragraph">
                  <wp:posOffset>163852</wp:posOffset>
                </wp:positionV>
                <wp:extent cx="5781944" cy="4783605"/>
                <wp:effectExtent l="0" t="0" r="0" b="4445"/>
                <wp:wrapTight wrapText="bothSides">
                  <wp:wrapPolygon edited="0">
                    <wp:start x="0" y="0"/>
                    <wp:lineTo x="0" y="10437"/>
                    <wp:lineTo x="95" y="21563"/>
                    <wp:lineTo x="21541" y="21563"/>
                    <wp:lineTo x="21541" y="10724"/>
                    <wp:lineTo x="21446" y="0"/>
                    <wp:lineTo x="0" y="0"/>
                  </wp:wrapPolygon>
                </wp:wrapTight>
                <wp:docPr id="77" name="Group 77"/>
                <wp:cNvGraphicFramePr/>
                <a:graphic xmlns:a="http://schemas.openxmlformats.org/drawingml/2006/main">
                  <a:graphicData uri="http://schemas.microsoft.com/office/word/2010/wordprocessingGroup">
                    <wpg:wgp>
                      <wpg:cNvGrpSpPr/>
                      <wpg:grpSpPr>
                        <a:xfrm>
                          <a:off x="0" y="0"/>
                          <a:ext cx="5781944" cy="4783605"/>
                          <a:chOff x="0" y="0"/>
                          <a:chExt cx="5781944" cy="4783605"/>
                        </a:xfrm>
                      </wpg:grpSpPr>
                      <pic:pic xmlns:pic="http://schemas.openxmlformats.org/drawingml/2006/picture">
                        <pic:nvPicPr>
                          <pic:cNvPr id="75" name="Picture 75" descr="Chart, waterfall chart, box and whisker chart&#10;&#10;Description automatically generated"/>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727700" cy="2314575"/>
                          </a:xfrm>
                          <a:prstGeom prst="rect">
                            <a:avLst/>
                          </a:prstGeom>
                        </pic:spPr>
                      </pic:pic>
                      <pic:pic xmlns:pic="http://schemas.openxmlformats.org/drawingml/2006/picture">
                        <pic:nvPicPr>
                          <pic:cNvPr id="76" name="Picture 76" descr="Chart, box and whisker chart&#10;&#10;Description automatically generate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54244" y="2371240"/>
                            <a:ext cx="5727700" cy="24123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828B0F" id="Group 77" o:spid="_x0000_s1026" style="position:absolute;margin-left:0;margin-top:12.9pt;width:455.25pt;height:376.65pt;z-index:251819008;mso-width-relative:margin;mso-height-relative:margin" coordsize="57819,47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EBAQEBAQIBAQIDAgICAwQDAwMDBAUEBAQEBAUG&#10;BQUFBQUFBgYGBgYGBgYHBwcHBwcICAgICAkJCQkJCQkJCQn/2wBDAQEBAQICAgQCAgQJBgUGCQkJ&#10;CQkJCQkJCQkJCQkJCQkJCQkJCQkJCQkJCQkJCQkJCQkJCQkJCQkJCQkJCQkJCQn/3QAEAKX/2gAM&#10;AwEAAhEDEQA/AP7+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nXv+Qrov/X6/wD6Sz101czr3/IV0X/r9f8A9JZ66a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m6/wCRysP+vK7/APRltXTVzN1/yOVh/wBeV3/6Mtq6a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P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nXv+Qrov/X6/wD6Sz101czr&#10;3/IV0X/r9f8A9JZ66a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m6/wCR&#10;ysP+vK7/APRltXTVzN1/yOVh/wBeV3/6Mtq6a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f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5nXv+Qrov/X6/wD6Sz101czr3/IV0X/r9f8A9JZ66a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5m6/wCRysP+vK7/APRltXTVzN1/yOVh&#10;/wBeV3/6Mtq6a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v7+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5nXv+Qrov/X6/wD6Sz101czr3/IV0X/r9f8A9JZ66a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5m6/wCRysP+vK7/APRltXTVzN1/yOVh/wBeV3/6Mtq6a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0/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5nXv+Qrov/X6/wD6Sz10&#10;1czr3/IV0X/r9f8A9JZ66a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5m6&#10;/wCRysP+vK7/APRltXTVzN1/yOVh/wBeV3/6Mtq6a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P7+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5nXv+Qrov/X6/wD6Sz101czr3/IV0X/r9f8A9JZ66a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5m6/wCRysP+vK7/APRltXTVzN1/&#10;yOVh/wBeV3/6Mtq6a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f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5nXv+Qrov/X6/wD6Sz101czr3/IV0X/r9f8A9JZ66a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5m6/wCRysP+vK7/APRltXTVzN1/yOVh/wBeV3/6Mtq6a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v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nXv+Qrov/X6/wD6&#10;Sz101czr3/IV0X/r9f8A9JZ66a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S/v4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mde/5Cui/9fr/APpLPXTVzOvf8hXRf+v1/wD0lnrp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mbr/AJHKw/68rv8A9GW1dNXM3X/I5WH/AF5Xf/oy2rp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T/v4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mde/5Cui/&#10;9fr/APpLPXTVzOvf8hXRf+v1/wD0lnrpq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nXv+Qrov/X6/wD6Sz101czr3/IV0X/r9f8A9JZ66a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5m6/wCRysP+vK7/APRltXTVzN1/yOVh/wBeV3/6Mtq6&#10;a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P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5nXv+Qro&#10;v/X6/wD6Sz101czr3/IV0X/r9f8A9JZ66a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m6/wCRysP+vK7/APRltXTVzN1/yOVh/wBeV3/6Mtq6a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MCAgIDBAMDAwMEBQQEBAQEBQYFBQUFBQUGBgYGBgYGBgcHBwcHBwgICAgICQkJCQkJCQkJCf/b&#10;AEMBAQEBAgICBAICBAkGBQYJCQkJCQkJCQkJCQkJCQkJCQkJCQkJCQkJCQkJCQkJCQkJCQkJCQkJ&#10;CQkJCQkJCQkJCf/dAAQAnv/aAAwDAQACEQMRAD8A/v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Z8Ff8ibpP/XlB/wCi1rpq5nwV/wAibpP/AF5Qf+i1oA6a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Zuv+RysP+vK7/wDRltXTVzN1/wAjlYf9eV3/AOjL&#10;aum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0P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H+&#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uZ8Ff8&#10;ibpP/XlB/wCi1rpq5nwV/wAibpP/AF5Qf+i1oA6a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Zuv+RysP+vK7/wDRltXTVzN1/wAjlYf9eV3/AOjLaum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2V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">
                <v:shape id="Picture 75" o:spid="_x0000_s1027" type="#_x0000_t75" alt="Chart, waterfall chart, box and whisker chart&#10;&#10;Description automatically generated" style="position:absolute;width:57277;height:2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">
                  <v:imagedata r:id="rId28" o:title="Chart, waterfall chart, box and whisker chart&#10;&#10;Description automatically generated"/>
                </v:shape>
                <v:shape id="Picture 76" o:spid="_x0000_s1028" type="#_x0000_t75" alt="Chart, box and whisker chart&#10;&#10;Description automatically generated" style="position:absolute;left:542;top:23712;width:57277;height:24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">
                  <v:imagedata r:id="rId29" o:title="Chart, box and whisker chart&#10;&#10;Description automatically generated"/>
                </v:shape>
                <w10:wrap type="tight"/>
              </v:group>
            </w:pict>
          </mc:Fallback>
        </mc:AlternateContent>
      </w:r>
      <w:r w:rsidR="005A5BC3">
        <w:rPr>
          <w:rFonts w:ascii="Arial" w:hAnsi="Arial" w:cs="Arial"/>
          <w:color w:val="2F5496" w:themeColor="accent1" w:themeShade="BF"/>
          <w:sz w:val="22"/>
          <w:szCs w:val="22"/>
        </w:rPr>
        <w:t xml:space="preserve"> </w:t>
      </w:r>
    </w:p>
    <w:p w14:paraId="0179DAFB" w14:textId="25F0C3D2" w:rsidR="00EF35FE" w:rsidRDefault="00EF35FE" w:rsidP="005A5BC3">
      <w:pPr>
        <w:rPr>
          <w:rFonts w:ascii="Arial" w:hAnsi="Arial" w:cs="Arial"/>
          <w:color w:val="2F5496" w:themeColor="accent1" w:themeShade="BF"/>
          <w:sz w:val="22"/>
          <w:szCs w:val="22"/>
        </w:rPr>
      </w:pPr>
    </w:p>
    <w:p w14:paraId="371C93E4" w14:textId="10F019A1" w:rsidR="00EF35FE" w:rsidRDefault="00EF35FE" w:rsidP="005A5BC3">
      <w:pPr>
        <w:rPr>
          <w:rFonts w:ascii="Arial" w:hAnsi="Arial" w:cs="Arial"/>
          <w:color w:val="2F5496" w:themeColor="accent1" w:themeShade="BF"/>
          <w:sz w:val="22"/>
          <w:szCs w:val="22"/>
        </w:rPr>
      </w:pPr>
    </w:p>
    <w:p w14:paraId="7E622C77" w14:textId="4AE1023D" w:rsidR="00EF35FE" w:rsidRDefault="00EF35FE" w:rsidP="005A5BC3">
      <w:pPr>
        <w:rPr>
          <w:rFonts w:ascii="Arial" w:hAnsi="Arial" w:cs="Arial"/>
          <w:color w:val="2F5496" w:themeColor="accent1" w:themeShade="BF"/>
          <w:sz w:val="22"/>
          <w:szCs w:val="22"/>
        </w:rPr>
      </w:pPr>
    </w:p>
    <w:p w14:paraId="125CE2A0" w14:textId="120C3FDE" w:rsidR="00EF35FE" w:rsidRDefault="00EF35FE" w:rsidP="005A5BC3">
      <w:pPr>
        <w:rPr>
          <w:rFonts w:ascii="Arial" w:hAnsi="Arial" w:cs="Arial"/>
          <w:color w:val="2F5496" w:themeColor="accent1" w:themeShade="BF"/>
          <w:sz w:val="22"/>
          <w:szCs w:val="22"/>
        </w:rPr>
      </w:pPr>
    </w:p>
    <w:p w14:paraId="078FB23B" w14:textId="57D99090" w:rsidR="00EF35FE" w:rsidRDefault="00EF35FE" w:rsidP="005A5BC3">
      <w:pPr>
        <w:rPr>
          <w:rFonts w:ascii="Arial" w:hAnsi="Arial" w:cs="Arial"/>
          <w:color w:val="2F5496" w:themeColor="accent1" w:themeShade="BF"/>
          <w:sz w:val="22"/>
          <w:szCs w:val="22"/>
        </w:rPr>
      </w:pPr>
    </w:p>
    <w:p w14:paraId="77431141" w14:textId="146B756E" w:rsidR="00EF35FE" w:rsidRDefault="00EF35FE" w:rsidP="005A5BC3">
      <w:pPr>
        <w:rPr>
          <w:rFonts w:ascii="Arial" w:hAnsi="Arial" w:cs="Arial"/>
          <w:color w:val="2F5496" w:themeColor="accent1" w:themeShade="BF"/>
          <w:sz w:val="22"/>
          <w:szCs w:val="22"/>
        </w:rPr>
      </w:pPr>
    </w:p>
    <w:p w14:paraId="290B41BD" w14:textId="7CA51EA5" w:rsidR="00EF35FE" w:rsidRDefault="00EF35FE" w:rsidP="005A5BC3">
      <w:pPr>
        <w:rPr>
          <w:rFonts w:ascii="Arial" w:hAnsi="Arial" w:cs="Arial"/>
          <w:color w:val="2F5496" w:themeColor="accent1" w:themeShade="BF"/>
          <w:sz w:val="22"/>
          <w:szCs w:val="22"/>
        </w:rPr>
      </w:pPr>
    </w:p>
    <w:p w14:paraId="1D8FA3C0" w14:textId="09B4ECA0" w:rsidR="00EF35FE" w:rsidRDefault="00EF35FE" w:rsidP="005A5BC3">
      <w:pPr>
        <w:rPr>
          <w:rFonts w:ascii="Arial" w:hAnsi="Arial" w:cs="Arial"/>
          <w:color w:val="2F5496" w:themeColor="accent1" w:themeShade="BF"/>
          <w:sz w:val="22"/>
          <w:szCs w:val="22"/>
        </w:rPr>
      </w:pPr>
    </w:p>
    <w:p w14:paraId="03DD9D56" w14:textId="18FF8CDD" w:rsidR="00EF35FE" w:rsidRDefault="00EF35FE" w:rsidP="005A5BC3">
      <w:pPr>
        <w:rPr>
          <w:rFonts w:ascii="Arial" w:hAnsi="Arial" w:cs="Arial"/>
          <w:color w:val="2F5496" w:themeColor="accent1" w:themeShade="BF"/>
          <w:sz w:val="22"/>
          <w:szCs w:val="22"/>
        </w:rPr>
      </w:pPr>
    </w:p>
    <w:p w14:paraId="0676607B" w14:textId="3D1FDCEB" w:rsidR="00EF35FE" w:rsidRDefault="00EF35FE" w:rsidP="005A5BC3">
      <w:pPr>
        <w:rPr>
          <w:rFonts w:ascii="Arial" w:hAnsi="Arial" w:cs="Arial"/>
          <w:color w:val="2F5496" w:themeColor="accent1" w:themeShade="BF"/>
          <w:sz w:val="22"/>
          <w:szCs w:val="22"/>
        </w:rPr>
      </w:pPr>
    </w:p>
    <w:p w14:paraId="2AA4A310" w14:textId="09105DB4" w:rsidR="00EF35FE" w:rsidRDefault="00EF35FE" w:rsidP="005A5BC3">
      <w:pPr>
        <w:rPr>
          <w:rFonts w:ascii="Arial" w:hAnsi="Arial" w:cs="Arial"/>
          <w:color w:val="2F5496" w:themeColor="accent1" w:themeShade="BF"/>
          <w:sz w:val="22"/>
          <w:szCs w:val="22"/>
        </w:rPr>
      </w:pPr>
    </w:p>
    <w:p w14:paraId="53E78168" w14:textId="735C4367" w:rsidR="00EF35FE" w:rsidRDefault="00EF35FE" w:rsidP="005A5BC3">
      <w:pPr>
        <w:rPr>
          <w:rFonts w:ascii="Arial" w:hAnsi="Arial" w:cs="Arial"/>
          <w:color w:val="2F5496" w:themeColor="accent1" w:themeShade="BF"/>
          <w:sz w:val="22"/>
          <w:szCs w:val="22"/>
        </w:rPr>
      </w:pPr>
    </w:p>
    <w:p w14:paraId="3592B157" w14:textId="57AA383C" w:rsidR="00EF35FE" w:rsidRDefault="00EF35FE" w:rsidP="005A5BC3">
      <w:pPr>
        <w:rPr>
          <w:rFonts w:ascii="Arial" w:hAnsi="Arial" w:cs="Arial"/>
          <w:color w:val="2F5496" w:themeColor="accent1" w:themeShade="BF"/>
          <w:sz w:val="22"/>
          <w:szCs w:val="22"/>
        </w:rPr>
      </w:pPr>
    </w:p>
    <w:p w14:paraId="383C49A3" w14:textId="611CCD82" w:rsidR="00EF35FE" w:rsidRDefault="00EF35FE" w:rsidP="005A5BC3">
      <w:pPr>
        <w:rPr>
          <w:rFonts w:ascii="Arial" w:hAnsi="Arial" w:cs="Arial"/>
          <w:color w:val="2F5496" w:themeColor="accent1" w:themeShade="BF"/>
          <w:sz w:val="22"/>
          <w:szCs w:val="22"/>
        </w:rPr>
      </w:pPr>
    </w:p>
    <w:p w14:paraId="2904D569" w14:textId="067BDDCF" w:rsidR="00936339" w:rsidRDefault="00936339" w:rsidP="005A5BC3">
      <w:pPr>
        <w:rPr>
          <w:rFonts w:ascii="Arial" w:hAnsi="Arial" w:cs="Arial"/>
          <w:color w:val="2F5496" w:themeColor="accent1" w:themeShade="BF"/>
          <w:sz w:val="22"/>
          <w:szCs w:val="22"/>
        </w:rPr>
      </w:pPr>
    </w:p>
    <w:p w14:paraId="58F9099E" w14:textId="2B82AE92" w:rsidR="00936339" w:rsidRDefault="00936339" w:rsidP="005A5BC3">
      <w:pPr>
        <w:rPr>
          <w:rFonts w:ascii="Arial" w:hAnsi="Arial" w:cs="Arial"/>
          <w:color w:val="2F5496" w:themeColor="accent1" w:themeShade="BF"/>
          <w:sz w:val="22"/>
          <w:szCs w:val="22"/>
        </w:rPr>
      </w:pPr>
    </w:p>
    <w:p w14:paraId="4F6FD7A0" w14:textId="3CEC702C" w:rsidR="00936339" w:rsidRDefault="00936339" w:rsidP="005A5BC3">
      <w:pPr>
        <w:rPr>
          <w:rFonts w:ascii="Arial" w:hAnsi="Arial" w:cs="Arial"/>
          <w:color w:val="2F5496" w:themeColor="accent1" w:themeShade="BF"/>
          <w:sz w:val="22"/>
          <w:szCs w:val="22"/>
        </w:rPr>
      </w:pPr>
    </w:p>
    <w:p w14:paraId="7501AC9D" w14:textId="00FB6619" w:rsidR="00936339" w:rsidRDefault="00936339" w:rsidP="005A5BC3">
      <w:pPr>
        <w:rPr>
          <w:rFonts w:ascii="Arial" w:hAnsi="Arial" w:cs="Arial"/>
          <w:color w:val="2F5496" w:themeColor="accent1" w:themeShade="BF"/>
          <w:sz w:val="22"/>
          <w:szCs w:val="22"/>
        </w:rPr>
      </w:pPr>
    </w:p>
    <w:p w14:paraId="73E948B4" w14:textId="2810FC44" w:rsidR="00936339" w:rsidRDefault="00936339" w:rsidP="005A5BC3">
      <w:pPr>
        <w:rPr>
          <w:rFonts w:ascii="Arial" w:hAnsi="Arial" w:cs="Arial"/>
          <w:color w:val="2F5496" w:themeColor="accent1" w:themeShade="BF"/>
          <w:sz w:val="22"/>
          <w:szCs w:val="22"/>
        </w:rPr>
      </w:pPr>
    </w:p>
    <w:p w14:paraId="54D1651D" w14:textId="3EA8D010" w:rsidR="00936339" w:rsidRDefault="00936339" w:rsidP="005A5BC3">
      <w:pPr>
        <w:rPr>
          <w:rFonts w:ascii="Arial" w:hAnsi="Arial" w:cs="Arial"/>
          <w:color w:val="2F5496" w:themeColor="accent1" w:themeShade="BF"/>
          <w:sz w:val="22"/>
          <w:szCs w:val="22"/>
        </w:rPr>
      </w:pPr>
    </w:p>
    <w:p w14:paraId="38509696" w14:textId="6F3D60B9" w:rsidR="00936339" w:rsidRDefault="00936339" w:rsidP="005A5BC3">
      <w:pPr>
        <w:rPr>
          <w:rFonts w:ascii="Arial" w:hAnsi="Arial" w:cs="Arial"/>
          <w:color w:val="2F5496" w:themeColor="accent1" w:themeShade="BF"/>
          <w:sz w:val="22"/>
          <w:szCs w:val="22"/>
        </w:rPr>
      </w:pPr>
    </w:p>
    <w:p w14:paraId="0BCF3278" w14:textId="77777777" w:rsidR="00936339" w:rsidRDefault="00936339" w:rsidP="005A5BC3">
      <w:pPr>
        <w:rPr>
          <w:rFonts w:ascii="Arial" w:hAnsi="Arial" w:cs="Arial"/>
          <w:color w:val="2F5496" w:themeColor="accent1" w:themeShade="BF"/>
          <w:sz w:val="22"/>
          <w:szCs w:val="22"/>
        </w:rPr>
      </w:pPr>
    </w:p>
    <w:p w14:paraId="1F4FD2EB" w14:textId="43CA4AB3" w:rsidR="00EF35FE" w:rsidRDefault="00EF35FE" w:rsidP="005A5BC3">
      <w:pPr>
        <w:rPr>
          <w:rFonts w:ascii="Arial" w:hAnsi="Arial" w:cs="Arial"/>
          <w:color w:val="2F5496" w:themeColor="accent1" w:themeShade="BF"/>
          <w:sz w:val="22"/>
          <w:szCs w:val="22"/>
        </w:rPr>
      </w:pPr>
    </w:p>
    <w:p w14:paraId="4A85B4D0" w14:textId="52B9D7DD" w:rsidR="00EF35FE" w:rsidRDefault="00EF35FE" w:rsidP="005A5BC3">
      <w:pPr>
        <w:rPr>
          <w:rFonts w:ascii="Arial" w:hAnsi="Arial" w:cs="Arial"/>
          <w:color w:val="2F5496" w:themeColor="accent1" w:themeShade="BF"/>
          <w:sz w:val="22"/>
          <w:szCs w:val="22"/>
        </w:rPr>
      </w:pPr>
    </w:p>
    <w:p w14:paraId="093794C4" w14:textId="58A75715" w:rsidR="00EF35FE" w:rsidRPr="00F6604C" w:rsidRDefault="00F6604C" w:rsidP="005A5BC3">
      <w:pPr>
        <w:rPr>
          <w:rFonts w:ascii="Arial" w:hAnsi="Arial" w:cs="Arial"/>
          <w:b/>
          <w:bCs/>
          <w:sz w:val="22"/>
          <w:szCs w:val="22"/>
        </w:rPr>
      </w:pPr>
      <w:r w:rsidRPr="00F6604C">
        <w:rPr>
          <w:rFonts w:ascii="Arial" w:hAnsi="Arial" w:cs="Arial"/>
          <w:b/>
          <w:bCs/>
          <w:sz w:val="22"/>
          <w:szCs w:val="22"/>
        </w:rPr>
        <w:t>Fig 6.</w:t>
      </w:r>
    </w:p>
    <w:p w14:paraId="66ACBDC8" w14:textId="2D8EB69B" w:rsidR="00EF35FE" w:rsidRDefault="00971FA3" w:rsidP="005A5BC3">
      <w:pPr>
        <w:rPr>
          <w:rFonts w:ascii="Arial" w:hAnsi="Arial" w:cs="Arial"/>
          <w:color w:val="2F5496" w:themeColor="accent1" w:themeShade="BF"/>
          <w:sz w:val="22"/>
          <w:szCs w:val="22"/>
        </w:rPr>
      </w:pPr>
      <w:r>
        <w:rPr>
          <w:rFonts w:ascii="Arial" w:hAnsi="Arial" w:cs="Arial"/>
          <w:noProof/>
          <w:color w:val="2F5496" w:themeColor="accent1" w:themeShade="BF"/>
          <w:sz w:val="22"/>
          <w:szCs w:val="22"/>
        </w:rPr>
        <mc:AlternateContent>
          <mc:Choice Requires="wpg">
            <w:drawing>
              <wp:anchor distT="0" distB="0" distL="114300" distR="114300" simplePos="0" relativeHeight="251759616" behindDoc="0" locked="0" layoutInCell="1" allowOverlap="1" wp14:anchorId="570029FB" wp14:editId="535FAE46">
                <wp:simplePos x="0" y="0"/>
                <wp:positionH relativeFrom="column">
                  <wp:posOffset>-19878</wp:posOffset>
                </wp:positionH>
                <wp:positionV relativeFrom="paragraph">
                  <wp:posOffset>20320</wp:posOffset>
                </wp:positionV>
                <wp:extent cx="5347804" cy="7016750"/>
                <wp:effectExtent l="0" t="0" r="0" b="6350"/>
                <wp:wrapNone/>
                <wp:docPr id="4" name="Group 4"/>
                <wp:cNvGraphicFramePr/>
                <a:graphic xmlns:a="http://schemas.openxmlformats.org/drawingml/2006/main">
                  <a:graphicData uri="http://schemas.microsoft.com/office/word/2010/wordprocessingGroup">
                    <wpg:wgp>
                      <wpg:cNvGrpSpPr/>
                      <wpg:grpSpPr>
                        <a:xfrm>
                          <a:off x="0" y="0"/>
                          <a:ext cx="5347804" cy="7016750"/>
                          <a:chOff x="0" y="0"/>
                          <a:chExt cx="5347804" cy="7016750"/>
                        </a:xfrm>
                      </wpg:grpSpPr>
                      <pic:pic xmlns:pic="http://schemas.openxmlformats.org/drawingml/2006/picture">
                        <pic:nvPicPr>
                          <pic:cNvPr id="3" name="Picture 3" descr="Chart&#10;&#10;Description automatically generated"/>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3074504" y="225287"/>
                            <a:ext cx="2273300" cy="3359150"/>
                          </a:xfrm>
                          <a:prstGeom prst="rect">
                            <a:avLst/>
                          </a:prstGeom>
                        </pic:spPr>
                      </pic:pic>
                      <wpg:grpSp>
                        <wpg:cNvPr id="41" name="Group 41"/>
                        <wpg:cNvGrpSpPr/>
                        <wpg:grpSpPr>
                          <a:xfrm>
                            <a:off x="0" y="0"/>
                            <a:ext cx="4013200" cy="7016750"/>
                            <a:chOff x="0" y="0"/>
                            <a:chExt cx="4013673" cy="7017266"/>
                          </a:xfrm>
                        </wpg:grpSpPr>
                        <wpg:grpSp>
                          <wpg:cNvPr id="30" name="Group 30"/>
                          <wpg:cNvGrpSpPr/>
                          <wpg:grpSpPr>
                            <a:xfrm>
                              <a:off x="1704813" y="4145796"/>
                              <a:ext cx="2308860" cy="2871470"/>
                              <a:chOff x="1433593" y="3766088"/>
                              <a:chExt cx="2308860" cy="2871470"/>
                            </a:xfrm>
                          </wpg:grpSpPr>
                          <pic:pic xmlns:pic="http://schemas.openxmlformats.org/drawingml/2006/picture">
                            <pic:nvPicPr>
                              <pic:cNvPr id="9" name="Picture 9" descr="Chart, bar chart&#10;&#10;Description automatically generated"/>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433593" y="3766088"/>
                                <a:ext cx="2308860" cy="2871470"/>
                              </a:xfrm>
                              <a:prstGeom prst="rect">
                                <a:avLst/>
                              </a:prstGeom>
                            </pic:spPr>
                          </pic:pic>
                          <wps:wsp>
                            <wps:cNvPr id="19" name="Text Box 19"/>
                            <wps:cNvSpPr txBox="1"/>
                            <wps:spPr>
                              <a:xfrm>
                                <a:off x="2456481" y="4207788"/>
                                <a:ext cx="309966" cy="302217"/>
                              </a:xfrm>
                              <a:prstGeom prst="rect">
                                <a:avLst/>
                              </a:prstGeom>
                              <a:solidFill>
                                <a:schemeClr val="lt1"/>
                              </a:solidFill>
                              <a:ln w="6350">
                                <a:noFill/>
                              </a:ln>
                            </wps:spPr>
                            <wps:txbx>
                              <w:txbxContent>
                                <w:p w14:paraId="0AE05F63" w14:textId="451E1CFD" w:rsidR="00B46CC6" w:rsidRPr="00E3359A" w:rsidRDefault="00B46CC6">
                                  <w:pPr>
                                    <w:rPr>
                                      <w:rFonts w:ascii="Arial" w:hAnsi="Arial" w:cs="Arial"/>
                                      <w:b/>
                                      <w:bCs/>
                                      <w:sz w:val="48"/>
                                      <w:szCs w:val="48"/>
                                    </w:rPr>
                                  </w:pPr>
                                  <w:r w:rsidRPr="00E3359A">
                                    <w:rPr>
                                      <w:rFonts w:ascii="Arial" w:hAnsi="Arial" w:cs="Arial"/>
                                      <w:b/>
                                      <w:bCs/>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3091912" y="3851328"/>
                                <a:ext cx="263472" cy="247973"/>
                              </a:xfrm>
                              <a:prstGeom prst="rect">
                                <a:avLst/>
                              </a:prstGeom>
                              <a:solidFill>
                                <a:schemeClr val="lt1"/>
                              </a:solidFill>
                              <a:ln w="6350">
                                <a:noFill/>
                              </a:ln>
                            </wps:spPr>
                            <wps:txbx>
                              <w:txbxContent>
                                <w:p w14:paraId="0964012F" w14:textId="77777777" w:rsidR="00B46CC6" w:rsidRDefault="00B46CC6" w:rsidP="00B46CC6">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8" name="Picture 38" descr="Chart&#10;&#10;Description automatically generated"/>
                            <pic:cNvPicPr>
                              <a:picLocks noChangeAspect="1"/>
                            </pic:cNvPicPr>
                          </pic:nvPicPr>
                          <pic:blipFill rotWithShape="1">
                            <a:blip r:embed="rId32">
                              <a:extLst>
                                <a:ext uri="{28A0092B-C50C-407E-A947-70E740481C1C}">
                                  <a14:useLocalDpi xmlns:a14="http://schemas.microsoft.com/office/drawing/2010/main" val="0"/>
                                </a:ext>
                              </a:extLst>
                            </a:blip>
                            <a:srcRect t="-1" r="51296" b="9"/>
                            <a:stretch/>
                          </pic:blipFill>
                          <pic:spPr>
                            <a:xfrm>
                              <a:off x="0" y="0"/>
                              <a:ext cx="2902226" cy="3839563"/>
                            </a:xfrm>
                            <a:prstGeom prst="rect">
                              <a:avLst/>
                            </a:prstGeom>
                          </pic:spPr>
                        </pic:pic>
                        <wps:wsp>
                          <wps:cNvPr id="40" name="Text Box 40"/>
                          <wps:cNvSpPr txBox="1"/>
                          <wps:spPr>
                            <a:xfrm>
                              <a:off x="3363132" y="4153545"/>
                              <a:ext cx="309880" cy="301625"/>
                            </a:xfrm>
                            <a:prstGeom prst="rect">
                              <a:avLst/>
                            </a:prstGeom>
                            <a:solidFill>
                              <a:schemeClr val="lt1"/>
                            </a:solidFill>
                            <a:ln w="6350">
                              <a:noFill/>
                            </a:ln>
                          </wps:spPr>
                          <wps:txbx>
                            <w:txbxContent>
                              <w:p w14:paraId="305212D7" w14:textId="77777777" w:rsidR="00E3359A" w:rsidRPr="00E3359A" w:rsidRDefault="00E3359A" w:rsidP="00E3359A">
                                <w:pPr>
                                  <w:rPr>
                                    <w:rFonts w:ascii="Arial" w:hAnsi="Arial" w:cs="Arial"/>
                                    <w:b/>
                                    <w:bCs/>
                                    <w:sz w:val="48"/>
                                    <w:szCs w:val="48"/>
                                  </w:rPr>
                                </w:pPr>
                                <w:r w:rsidRPr="00E3359A">
                                  <w:rPr>
                                    <w:rFonts w:ascii="Arial" w:hAnsi="Arial" w:cs="Arial"/>
                                    <w:b/>
                                    <w:bCs/>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70029FB" id="Group 4" o:spid="_x0000_s1050" style="position:absolute;margin-left:-1.55pt;margin-top:1.6pt;width:421.1pt;height:552.5pt;z-index:251759616" coordsize="53478,70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EBAQEBAQIBAQIDAgICAwQDAwMDBAUEBAQEBAUGBQUF&#10;BQUFBgYGBgYGBgYHBwcHBwcICAgICAkJCQkJCQkJCQn/2wBDAQEBAQICAgQCAgQJBgUGCQkJCQkJ&#10;CQkJCQkJCQkJCQkJCQkJCQkJCQkJCQkJCQkJCQkJCQkJCQkJCQkJCQkJCQn/3QAEAD3/2gAMAwEA&#10;AhEDEQA/AP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Q/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H+/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X/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D+&#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MC&#10;AgIDBAMDAwMEBQQEBAQEBQYFBQUFBQUGBgYGBgYGBgcHBwcHBwgICAgICQkJCQkJCQkJCf/bAEMB&#10;AQEBAgICBAICBAkGBQYJCQkJCQkJCQkJCQkJCQkJCQkJCQkJCQkJCQkJCQkJCQkJCQkJCQkJCQkJ&#10;CQkJCQkJCf/dAAQAP//aAAwDAQACEQMRAD8A/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P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1P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EBAQEBAQIBAQIDAgICAwQDAwMDBAUEBAQEBAUGBQUFBQUFBgYG&#10;BgYGBgYHBwcHBwcICAgICAkJCQkJCQkJCQn/2wBDAQEBAQICAgQCAgQJBgUGCQkJCQkJCQkJCQkJ&#10;CQkJCQkJCQkJCQkJCQkJCQkJCQkJCQkJCQkJCQkJCQkJCQkJCQn/3QAEAHv/2gAMAwEAAhEDEQA/&#10;AP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D+/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R/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X+/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W/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">
                <v:shape id="Picture 3" o:spid="_x0000_s1051" type="#_x0000_t75" alt="Chart&#10;&#10;Description automatically generated" style="position:absolute;left:30745;top:2252;width:22733;height:33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">
                  <v:imagedata r:id="rId33" o:title="Chart&#10;&#10;Description automatically generated"/>
                </v:shape>
                <v:group id="Group 41" o:spid="_x0000_s1052" style="position:absolute;width:40132;height:70167" coordsize="40136,7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oup 30" o:spid="_x0000_s1053" style="position:absolute;left:17048;top:41457;width:23088;height:28715" coordorigin="14335,37660" coordsize="23088,28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Picture 9" o:spid="_x0000_s1054" type="#_x0000_t75" alt="Chart, bar chart&#10;&#10;Description automatically generated" style="position:absolute;left:14335;top:37660;width:23089;height:2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">
                      <v:imagedata r:id="rId34" o:title="Chart, bar chart&#10;&#10;Description automatically generated"/>
                    </v:shape>
                    <v:shape id="Text Box 19" o:spid="_x0000_s1055" type="#_x0000_t202" style="position:absolute;left:24564;top:42077;width:3100;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14:paraId="0AE05F63" w14:textId="451E1CFD" w:rsidR="00B46CC6" w:rsidRPr="00E3359A" w:rsidRDefault="00B46CC6">
                            <w:pPr>
                              <w:rPr>
                                <w:rFonts w:ascii="Arial" w:hAnsi="Arial" w:cs="Arial"/>
                                <w:b/>
                                <w:bCs/>
                                <w:sz w:val="48"/>
                                <w:szCs w:val="48"/>
                              </w:rPr>
                            </w:pPr>
                            <w:r w:rsidRPr="00E3359A">
                              <w:rPr>
                                <w:rFonts w:ascii="Arial" w:hAnsi="Arial" w:cs="Arial"/>
                                <w:b/>
                                <w:bCs/>
                                <w:sz w:val="48"/>
                                <w:szCs w:val="48"/>
                              </w:rPr>
                              <w:t>*</w:t>
                            </w:r>
                          </w:p>
                        </w:txbxContent>
                      </v:textbox>
                    </v:shape>
                    <v:shape id="Text Box 23" o:spid="_x0000_s1056" type="#_x0000_t202" style="position:absolute;left:30919;top:38513;width:2634;height:2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0964012F" w14:textId="77777777" w:rsidR="00B46CC6" w:rsidRDefault="00B46CC6" w:rsidP="00B46CC6">
                            <w:r>
                              <w:t>*</w:t>
                            </w:r>
                          </w:p>
                        </w:txbxContent>
                      </v:textbox>
                    </v:shape>
                  </v:group>
                  <v:shape id="Picture 38" o:spid="_x0000_s1057" type="#_x0000_t75" alt="Chart&#10;&#10;Description automatically generated" style="position:absolute;width:29022;height:3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">
                    <v:imagedata r:id="rId35" o:title="Chart&#10;&#10;Description automatically generated" croptop="-1f" cropbottom="6f" cropright="33617f"/>
                  </v:shape>
                  <v:shape id="Text Box 40" o:spid="_x0000_s1058" type="#_x0000_t202" style="position:absolute;left:33631;top:41535;width:3099;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" fillcolor="white [3201]" stroked="f" strokeweight=".5pt">
                    <v:textbox>
                      <w:txbxContent>
                        <w:p w14:paraId="305212D7" w14:textId="77777777" w:rsidR="00E3359A" w:rsidRPr="00E3359A" w:rsidRDefault="00E3359A" w:rsidP="00E3359A">
                          <w:pPr>
                            <w:rPr>
                              <w:rFonts w:ascii="Arial" w:hAnsi="Arial" w:cs="Arial"/>
                              <w:b/>
                              <w:bCs/>
                              <w:sz w:val="48"/>
                              <w:szCs w:val="48"/>
                            </w:rPr>
                          </w:pPr>
                          <w:r w:rsidRPr="00E3359A">
                            <w:rPr>
                              <w:rFonts w:ascii="Arial" w:hAnsi="Arial" w:cs="Arial"/>
                              <w:b/>
                              <w:bCs/>
                              <w:sz w:val="48"/>
                              <w:szCs w:val="48"/>
                            </w:rPr>
                            <w:t>*</w:t>
                          </w:r>
                        </w:p>
                      </w:txbxContent>
                    </v:textbox>
                  </v:shape>
                </v:group>
              </v:group>
            </w:pict>
          </mc:Fallback>
        </mc:AlternateContent>
      </w:r>
    </w:p>
    <w:p w14:paraId="7EEC32D2" w14:textId="2B657B16" w:rsidR="00EF35FE" w:rsidRDefault="00E3359A" w:rsidP="005A5BC3">
      <w:pPr>
        <w:rPr>
          <w:rFonts w:ascii="Arial" w:hAnsi="Arial" w:cs="Arial"/>
          <w:color w:val="2F5496" w:themeColor="accent1" w:themeShade="BF"/>
          <w:sz w:val="22"/>
          <w:szCs w:val="22"/>
        </w:rPr>
      </w:pPr>
      <w:r>
        <w:rPr>
          <w:rFonts w:ascii="Arial" w:hAnsi="Arial" w:cs="Arial"/>
          <w:noProof/>
          <w:color w:val="2F5496" w:themeColor="accent1" w:themeShade="BF"/>
          <w:sz w:val="22"/>
          <w:szCs w:val="22"/>
        </w:rPr>
        <mc:AlternateContent>
          <mc:Choice Requires="wps">
            <w:drawing>
              <wp:anchor distT="0" distB="0" distL="114300" distR="114300" simplePos="0" relativeHeight="251764736" behindDoc="0" locked="0" layoutInCell="1" allowOverlap="1" wp14:anchorId="00762B62" wp14:editId="1768ACE3">
                <wp:simplePos x="0" y="0"/>
                <wp:positionH relativeFrom="column">
                  <wp:posOffset>3197225</wp:posOffset>
                </wp:positionH>
                <wp:positionV relativeFrom="paragraph">
                  <wp:posOffset>42146</wp:posOffset>
                </wp:positionV>
                <wp:extent cx="255722" cy="247973"/>
                <wp:effectExtent l="0" t="0" r="0" b="6350"/>
                <wp:wrapNone/>
                <wp:docPr id="46" name="Text Box 46"/>
                <wp:cNvGraphicFramePr/>
                <a:graphic xmlns:a="http://schemas.openxmlformats.org/drawingml/2006/main">
                  <a:graphicData uri="http://schemas.microsoft.com/office/word/2010/wordprocessingShape">
                    <wps:wsp>
                      <wps:cNvSpPr txBox="1"/>
                      <wps:spPr>
                        <a:xfrm>
                          <a:off x="0" y="0"/>
                          <a:ext cx="255722" cy="247973"/>
                        </a:xfrm>
                        <a:prstGeom prst="rect">
                          <a:avLst/>
                        </a:prstGeom>
                        <a:solidFill>
                          <a:schemeClr val="lt1"/>
                        </a:solidFill>
                        <a:ln w="6350">
                          <a:noFill/>
                        </a:ln>
                      </wps:spPr>
                      <wps:txbx>
                        <w:txbxContent>
                          <w:p w14:paraId="36EB433F" w14:textId="54D13C22" w:rsidR="00E3359A" w:rsidRPr="00E3359A" w:rsidRDefault="00E3359A" w:rsidP="00E3359A">
                            <w:pPr>
                              <w:rPr>
                                <w:rFonts w:ascii="Arial" w:hAnsi="Arial" w:cs="Arial"/>
                              </w:rPr>
                            </w:pPr>
                            <w:r>
                              <w:rPr>
                                <w:rFonts w:ascii="Arial" w:hAnsi="Arial" w:cs="Aria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62B62" id="Text Box 46" o:spid="_x0000_s1059" type="#_x0000_t202" style="position:absolute;margin-left:251.75pt;margin-top:3.3pt;width:20.15pt;height:19.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" fillcolor="white [3201]" stroked="f" strokeweight=".5pt">
                <v:textbox>
                  <w:txbxContent>
                    <w:p w14:paraId="36EB433F" w14:textId="54D13C22" w:rsidR="00E3359A" w:rsidRPr="00E3359A" w:rsidRDefault="00E3359A" w:rsidP="00E3359A">
                      <w:pPr>
                        <w:rPr>
                          <w:rFonts w:ascii="Arial" w:hAnsi="Arial" w:cs="Arial"/>
                        </w:rPr>
                      </w:pPr>
                      <w:r>
                        <w:rPr>
                          <w:rFonts w:ascii="Arial" w:hAnsi="Arial" w:cs="Arial"/>
                        </w:rPr>
                        <w:t>c</w:t>
                      </w:r>
                    </w:p>
                  </w:txbxContent>
                </v:textbox>
              </v:shape>
            </w:pict>
          </mc:Fallback>
        </mc:AlternateContent>
      </w:r>
      <w:r>
        <w:rPr>
          <w:rFonts w:ascii="Arial" w:hAnsi="Arial" w:cs="Arial"/>
          <w:noProof/>
          <w:color w:val="2F5496" w:themeColor="accent1" w:themeShade="BF"/>
          <w:sz w:val="22"/>
          <w:szCs w:val="22"/>
        </w:rPr>
        <mc:AlternateContent>
          <mc:Choice Requires="wps">
            <w:drawing>
              <wp:anchor distT="0" distB="0" distL="114300" distR="114300" simplePos="0" relativeHeight="251760640" behindDoc="0" locked="0" layoutInCell="1" allowOverlap="1" wp14:anchorId="5EBB6E6D" wp14:editId="6BEAA615">
                <wp:simplePos x="0" y="0"/>
                <wp:positionH relativeFrom="column">
                  <wp:posOffset>139485</wp:posOffset>
                </wp:positionH>
                <wp:positionV relativeFrom="paragraph">
                  <wp:posOffset>44977</wp:posOffset>
                </wp:positionV>
                <wp:extent cx="255722" cy="247973"/>
                <wp:effectExtent l="0" t="0" r="0" b="6350"/>
                <wp:wrapNone/>
                <wp:docPr id="42" name="Text Box 42"/>
                <wp:cNvGraphicFramePr/>
                <a:graphic xmlns:a="http://schemas.openxmlformats.org/drawingml/2006/main">
                  <a:graphicData uri="http://schemas.microsoft.com/office/word/2010/wordprocessingShape">
                    <wps:wsp>
                      <wps:cNvSpPr txBox="1"/>
                      <wps:spPr>
                        <a:xfrm>
                          <a:off x="0" y="0"/>
                          <a:ext cx="255722" cy="247973"/>
                        </a:xfrm>
                        <a:prstGeom prst="rect">
                          <a:avLst/>
                        </a:prstGeom>
                        <a:solidFill>
                          <a:schemeClr val="lt1"/>
                        </a:solidFill>
                        <a:ln w="6350">
                          <a:noFill/>
                        </a:ln>
                      </wps:spPr>
                      <wps:txbx>
                        <w:txbxContent>
                          <w:p w14:paraId="1D7886B5" w14:textId="5ED0AC14" w:rsidR="00E3359A" w:rsidRPr="00544F65" w:rsidRDefault="00E3359A">
                            <w:pPr>
                              <w:rPr>
                                <w:rFonts w:ascii="Arial" w:hAnsi="Arial" w:cs="Arial"/>
                                <w:sz w:val="22"/>
                                <w:szCs w:val="22"/>
                              </w:rPr>
                            </w:pPr>
                            <w:r w:rsidRPr="00544F65">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B6E6D" id="Text Box 42" o:spid="_x0000_s1060" type="#_x0000_t202" style="position:absolute;margin-left:11pt;margin-top:3.55pt;width:20.15pt;height:19.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" fillcolor="white [3201]" stroked="f" strokeweight=".5pt">
                <v:textbox>
                  <w:txbxContent>
                    <w:p w14:paraId="1D7886B5" w14:textId="5ED0AC14" w:rsidR="00E3359A" w:rsidRPr="00544F65" w:rsidRDefault="00E3359A">
                      <w:pPr>
                        <w:rPr>
                          <w:rFonts w:ascii="Arial" w:hAnsi="Arial" w:cs="Arial"/>
                          <w:sz w:val="22"/>
                          <w:szCs w:val="22"/>
                        </w:rPr>
                      </w:pPr>
                      <w:r w:rsidRPr="00544F65">
                        <w:rPr>
                          <w:rFonts w:ascii="Arial" w:hAnsi="Arial" w:cs="Arial"/>
                          <w:sz w:val="22"/>
                          <w:szCs w:val="22"/>
                        </w:rPr>
                        <w:t>a</w:t>
                      </w:r>
                    </w:p>
                  </w:txbxContent>
                </v:textbox>
              </v:shape>
            </w:pict>
          </mc:Fallback>
        </mc:AlternateContent>
      </w:r>
    </w:p>
    <w:p w14:paraId="68E21FA0" w14:textId="16C8FC63" w:rsidR="00EF35FE" w:rsidRDefault="00EF35FE" w:rsidP="005A5BC3">
      <w:pPr>
        <w:rPr>
          <w:rFonts w:ascii="Arial" w:hAnsi="Arial" w:cs="Arial"/>
          <w:color w:val="2F5496" w:themeColor="accent1" w:themeShade="BF"/>
          <w:sz w:val="22"/>
          <w:szCs w:val="22"/>
        </w:rPr>
      </w:pPr>
    </w:p>
    <w:p w14:paraId="5B856590" w14:textId="2F11E028" w:rsidR="00EF35FE" w:rsidRDefault="00EF35FE" w:rsidP="005A5BC3">
      <w:pPr>
        <w:rPr>
          <w:rFonts w:ascii="Arial" w:hAnsi="Arial" w:cs="Arial"/>
          <w:color w:val="2F5496" w:themeColor="accent1" w:themeShade="BF"/>
          <w:sz w:val="22"/>
          <w:szCs w:val="22"/>
        </w:rPr>
      </w:pPr>
    </w:p>
    <w:p w14:paraId="480D2C1F" w14:textId="6C9289CC" w:rsidR="00EF35FE" w:rsidRDefault="00EF35FE" w:rsidP="005A5BC3">
      <w:pPr>
        <w:rPr>
          <w:rFonts w:ascii="Arial" w:hAnsi="Arial" w:cs="Arial"/>
          <w:color w:val="2F5496" w:themeColor="accent1" w:themeShade="BF"/>
          <w:sz w:val="22"/>
          <w:szCs w:val="22"/>
        </w:rPr>
      </w:pPr>
    </w:p>
    <w:p w14:paraId="280292AA" w14:textId="2AF38F6A" w:rsidR="00EF35FE" w:rsidRDefault="00EF35FE" w:rsidP="005A5BC3">
      <w:pPr>
        <w:rPr>
          <w:rFonts w:ascii="Arial" w:hAnsi="Arial" w:cs="Arial"/>
          <w:color w:val="2F5496" w:themeColor="accent1" w:themeShade="BF"/>
          <w:sz w:val="22"/>
          <w:szCs w:val="22"/>
        </w:rPr>
      </w:pPr>
    </w:p>
    <w:p w14:paraId="62C98F70" w14:textId="727297C6" w:rsidR="00EF35FE" w:rsidRDefault="00EF35FE" w:rsidP="005A5BC3">
      <w:pPr>
        <w:rPr>
          <w:rFonts w:ascii="Arial" w:hAnsi="Arial" w:cs="Arial"/>
          <w:color w:val="2F5496" w:themeColor="accent1" w:themeShade="BF"/>
          <w:sz w:val="22"/>
          <w:szCs w:val="22"/>
        </w:rPr>
      </w:pPr>
    </w:p>
    <w:p w14:paraId="74A16667" w14:textId="301B500C" w:rsidR="00EF35FE" w:rsidRDefault="00EF35FE" w:rsidP="005A5BC3">
      <w:pPr>
        <w:rPr>
          <w:rFonts w:ascii="Arial" w:hAnsi="Arial" w:cs="Arial"/>
          <w:color w:val="2F5496" w:themeColor="accent1" w:themeShade="BF"/>
          <w:sz w:val="22"/>
          <w:szCs w:val="22"/>
        </w:rPr>
      </w:pPr>
    </w:p>
    <w:p w14:paraId="01D4B045" w14:textId="6931360A" w:rsidR="00EF35FE" w:rsidRDefault="00EF35FE" w:rsidP="005A5BC3">
      <w:pPr>
        <w:rPr>
          <w:rFonts w:ascii="Arial" w:hAnsi="Arial" w:cs="Arial"/>
          <w:color w:val="2F5496" w:themeColor="accent1" w:themeShade="BF"/>
          <w:sz w:val="22"/>
          <w:szCs w:val="22"/>
        </w:rPr>
      </w:pPr>
    </w:p>
    <w:p w14:paraId="227A88BA" w14:textId="1BD9FC3C" w:rsidR="00EF35FE" w:rsidRDefault="00EF35FE" w:rsidP="005A5BC3">
      <w:pPr>
        <w:rPr>
          <w:rFonts w:ascii="Arial" w:hAnsi="Arial" w:cs="Arial"/>
          <w:color w:val="2F5496" w:themeColor="accent1" w:themeShade="BF"/>
          <w:sz w:val="22"/>
          <w:szCs w:val="22"/>
        </w:rPr>
      </w:pPr>
    </w:p>
    <w:p w14:paraId="036B715E" w14:textId="09092BD7" w:rsidR="00EF35FE" w:rsidRPr="00BE0AF3" w:rsidRDefault="00E3359A" w:rsidP="005A5BC3">
      <w:pPr>
        <w:rPr>
          <w:rFonts w:ascii="Arial" w:hAnsi="Arial" w:cs="Arial"/>
          <w:color w:val="2F5496" w:themeColor="accent1" w:themeShade="BF"/>
          <w:sz w:val="22"/>
          <w:szCs w:val="22"/>
        </w:rPr>
      </w:pPr>
      <w:r>
        <w:rPr>
          <w:rFonts w:ascii="Arial" w:hAnsi="Arial" w:cs="Arial"/>
          <w:noProof/>
          <w:color w:val="2F5496" w:themeColor="accent1" w:themeShade="BF"/>
          <w:sz w:val="22"/>
          <w:szCs w:val="22"/>
        </w:rPr>
        <mc:AlternateContent>
          <mc:Choice Requires="wps">
            <w:drawing>
              <wp:anchor distT="0" distB="0" distL="114300" distR="114300" simplePos="0" relativeHeight="251762688" behindDoc="0" locked="0" layoutInCell="1" allowOverlap="1" wp14:anchorId="31243BA5" wp14:editId="23F25470">
                <wp:simplePos x="0" y="0"/>
                <wp:positionH relativeFrom="column">
                  <wp:posOffset>1678563</wp:posOffset>
                </wp:positionH>
                <wp:positionV relativeFrom="paragraph">
                  <wp:posOffset>2088901</wp:posOffset>
                </wp:positionV>
                <wp:extent cx="255722" cy="247973"/>
                <wp:effectExtent l="0" t="0" r="0" b="6350"/>
                <wp:wrapNone/>
                <wp:docPr id="45" name="Text Box 45"/>
                <wp:cNvGraphicFramePr/>
                <a:graphic xmlns:a="http://schemas.openxmlformats.org/drawingml/2006/main">
                  <a:graphicData uri="http://schemas.microsoft.com/office/word/2010/wordprocessingShape">
                    <wps:wsp>
                      <wps:cNvSpPr txBox="1"/>
                      <wps:spPr>
                        <a:xfrm>
                          <a:off x="0" y="0"/>
                          <a:ext cx="255722" cy="247973"/>
                        </a:xfrm>
                        <a:prstGeom prst="rect">
                          <a:avLst/>
                        </a:prstGeom>
                        <a:solidFill>
                          <a:schemeClr val="lt1"/>
                        </a:solidFill>
                        <a:ln w="6350">
                          <a:noFill/>
                        </a:ln>
                      </wps:spPr>
                      <wps:txbx>
                        <w:txbxContent>
                          <w:p w14:paraId="68BADF0C" w14:textId="1C622404" w:rsidR="00E3359A" w:rsidRPr="00544F65" w:rsidRDefault="00E3359A" w:rsidP="00E3359A">
                            <w:pPr>
                              <w:rPr>
                                <w:rFonts w:ascii="Arial" w:hAnsi="Arial" w:cs="Arial"/>
                                <w:sz w:val="22"/>
                                <w:szCs w:val="22"/>
                              </w:rPr>
                            </w:pPr>
                            <w:r w:rsidRPr="00544F65">
                              <w:rPr>
                                <w:rFonts w:ascii="Arial" w:hAnsi="Arial" w:cs="Arial"/>
                                <w:sz w:val="22"/>
                                <w:szCs w:val="2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43BA5" id="Text Box 45" o:spid="_x0000_s1061" type="#_x0000_t202" style="position:absolute;margin-left:132.15pt;margin-top:164.5pt;width:20.15pt;height:19.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" fillcolor="white [3201]" stroked="f" strokeweight=".5pt">
                <v:textbox>
                  <w:txbxContent>
                    <w:p w14:paraId="68BADF0C" w14:textId="1C622404" w:rsidR="00E3359A" w:rsidRPr="00544F65" w:rsidRDefault="00E3359A" w:rsidP="00E3359A">
                      <w:pPr>
                        <w:rPr>
                          <w:rFonts w:ascii="Arial" w:hAnsi="Arial" w:cs="Arial"/>
                          <w:sz w:val="22"/>
                          <w:szCs w:val="22"/>
                        </w:rPr>
                      </w:pPr>
                      <w:r w:rsidRPr="00544F65">
                        <w:rPr>
                          <w:rFonts w:ascii="Arial" w:hAnsi="Arial" w:cs="Arial"/>
                          <w:sz w:val="22"/>
                          <w:szCs w:val="22"/>
                        </w:rPr>
                        <w:t>d</w:t>
                      </w:r>
                    </w:p>
                  </w:txbxContent>
                </v:textbox>
              </v:shape>
            </w:pict>
          </mc:Fallback>
        </mc:AlternateContent>
      </w:r>
      <w:r>
        <w:rPr>
          <w:rFonts w:ascii="Arial" w:hAnsi="Arial" w:cs="Arial"/>
          <w:noProof/>
          <w:color w:val="2F5496" w:themeColor="accent1" w:themeShade="BF"/>
          <w:sz w:val="22"/>
          <w:szCs w:val="22"/>
        </w:rPr>
        <mc:AlternateContent>
          <mc:Choice Requires="wps">
            <w:drawing>
              <wp:anchor distT="0" distB="0" distL="114300" distR="114300" simplePos="0" relativeHeight="251766784" behindDoc="0" locked="0" layoutInCell="1" allowOverlap="1" wp14:anchorId="138D7E80" wp14:editId="229E1A3E">
                <wp:simplePos x="0" y="0"/>
                <wp:positionH relativeFrom="column">
                  <wp:posOffset>136396</wp:posOffset>
                </wp:positionH>
                <wp:positionV relativeFrom="paragraph">
                  <wp:posOffset>264031</wp:posOffset>
                </wp:positionV>
                <wp:extent cx="255722" cy="247973"/>
                <wp:effectExtent l="0" t="0" r="0" b="6350"/>
                <wp:wrapNone/>
                <wp:docPr id="47" name="Text Box 47"/>
                <wp:cNvGraphicFramePr/>
                <a:graphic xmlns:a="http://schemas.openxmlformats.org/drawingml/2006/main">
                  <a:graphicData uri="http://schemas.microsoft.com/office/word/2010/wordprocessingShape">
                    <wps:wsp>
                      <wps:cNvSpPr txBox="1"/>
                      <wps:spPr>
                        <a:xfrm>
                          <a:off x="0" y="0"/>
                          <a:ext cx="255722" cy="247973"/>
                        </a:xfrm>
                        <a:prstGeom prst="rect">
                          <a:avLst/>
                        </a:prstGeom>
                        <a:solidFill>
                          <a:schemeClr val="lt1"/>
                        </a:solidFill>
                        <a:ln w="6350">
                          <a:noFill/>
                        </a:ln>
                      </wps:spPr>
                      <wps:txbx>
                        <w:txbxContent>
                          <w:p w14:paraId="591A0C6F" w14:textId="53D4942E" w:rsidR="00E3359A" w:rsidRPr="00544F65" w:rsidRDefault="00E3359A" w:rsidP="00E3359A">
                            <w:pPr>
                              <w:rPr>
                                <w:rFonts w:ascii="Arial" w:hAnsi="Arial" w:cs="Arial"/>
                                <w:sz w:val="22"/>
                                <w:szCs w:val="22"/>
                              </w:rPr>
                            </w:pPr>
                            <w:r w:rsidRPr="00544F65">
                              <w:rPr>
                                <w:rFonts w:ascii="Arial" w:hAnsi="Arial" w:cs="Arial"/>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D7E80" id="Text Box 47" o:spid="_x0000_s1062" type="#_x0000_t202" style="position:absolute;margin-left:10.75pt;margin-top:20.8pt;width:20.15pt;height:19.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" fillcolor="white [3201]" stroked="f" strokeweight=".5pt">
                <v:textbox>
                  <w:txbxContent>
                    <w:p w14:paraId="591A0C6F" w14:textId="53D4942E" w:rsidR="00E3359A" w:rsidRPr="00544F65" w:rsidRDefault="00E3359A" w:rsidP="00E3359A">
                      <w:pPr>
                        <w:rPr>
                          <w:rFonts w:ascii="Arial" w:hAnsi="Arial" w:cs="Arial"/>
                          <w:sz w:val="22"/>
                          <w:szCs w:val="22"/>
                        </w:rPr>
                      </w:pPr>
                      <w:r w:rsidRPr="00544F65">
                        <w:rPr>
                          <w:rFonts w:ascii="Arial" w:hAnsi="Arial" w:cs="Arial"/>
                          <w:sz w:val="22"/>
                          <w:szCs w:val="22"/>
                        </w:rPr>
                        <w:t>b</w:t>
                      </w:r>
                    </w:p>
                  </w:txbxContent>
                </v:textbox>
              </v:shape>
            </w:pict>
          </mc:Fallback>
        </mc:AlternateContent>
      </w:r>
    </w:p>
    <w:sectPr w:rsidR="00EF35FE" w:rsidRPr="00BE0AF3" w:rsidSect="004C3B3D">
      <w:footerReference w:type="default" r:id="rId36"/>
      <w:pgSz w:w="11900" w:h="16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8DF06A" w14:textId="77777777" w:rsidR="004F303F" w:rsidRDefault="004F303F" w:rsidP="00D63960">
      <w:r>
        <w:separator/>
      </w:r>
    </w:p>
  </w:endnote>
  <w:endnote w:type="continuationSeparator" w:id="0">
    <w:p w14:paraId="7E67EE4B" w14:textId="77777777" w:rsidR="004F303F" w:rsidRDefault="004F303F" w:rsidP="00D639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7669321"/>
      <w:docPartObj>
        <w:docPartGallery w:val="Page Numbers (Bottom of Page)"/>
        <w:docPartUnique/>
      </w:docPartObj>
    </w:sdtPr>
    <w:sdtEndPr>
      <w:rPr>
        <w:noProof/>
      </w:rPr>
    </w:sdtEndPr>
    <w:sdtContent>
      <w:p w14:paraId="3F303883" w14:textId="0679C3AD" w:rsidR="004C3B3D" w:rsidRDefault="004C3B3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596B41" w14:textId="77777777" w:rsidR="004C3B3D" w:rsidRDefault="004C3B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7E8002" w14:textId="77777777" w:rsidR="004F303F" w:rsidRDefault="004F303F" w:rsidP="00D63960">
      <w:r>
        <w:separator/>
      </w:r>
    </w:p>
  </w:footnote>
  <w:footnote w:type="continuationSeparator" w:id="0">
    <w:p w14:paraId="6D384A32" w14:textId="77777777" w:rsidR="004F303F" w:rsidRDefault="004F303F" w:rsidP="00D639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A3F5E"/>
    <w:multiLevelType w:val="multilevel"/>
    <w:tmpl w:val="555AE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8F01B6"/>
    <w:multiLevelType w:val="hybridMultilevel"/>
    <w:tmpl w:val="49A263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A15715"/>
    <w:multiLevelType w:val="multilevel"/>
    <w:tmpl w:val="F3DAA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E1B6CE3"/>
    <w:multiLevelType w:val="hybridMultilevel"/>
    <w:tmpl w:val="5D867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5623E47"/>
    <w:multiLevelType w:val="multilevel"/>
    <w:tmpl w:val="F58488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CBE06BB"/>
    <w:multiLevelType w:val="multilevel"/>
    <w:tmpl w:val="D5CCB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AA02E57"/>
    <w:multiLevelType w:val="multilevel"/>
    <w:tmpl w:val="E0802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F343454"/>
    <w:multiLevelType w:val="multilevel"/>
    <w:tmpl w:val="4C9A2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92E5455"/>
    <w:multiLevelType w:val="hybridMultilevel"/>
    <w:tmpl w:val="83747D98"/>
    <w:lvl w:ilvl="0" w:tplc="8DF2F02C">
      <w:start w:val="1"/>
      <w:numFmt w:val="decimal"/>
      <w:lvlText w:val="%1."/>
      <w:lvlJc w:val="left"/>
      <w:pPr>
        <w:ind w:left="720" w:hanging="360"/>
      </w:pPr>
      <w:rPr>
        <w:rFonts w:hint="default"/>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F9460A4"/>
    <w:multiLevelType w:val="multilevel"/>
    <w:tmpl w:val="7B5E6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0067070"/>
    <w:multiLevelType w:val="hybridMultilevel"/>
    <w:tmpl w:val="F154E9D6"/>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 w15:restartNumberingAfterBreak="0">
    <w:nsid w:val="72AE522A"/>
    <w:multiLevelType w:val="hybridMultilevel"/>
    <w:tmpl w:val="C12A0A10"/>
    <w:lvl w:ilvl="0" w:tplc="525636AC">
      <w:start w:val="2"/>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34422924">
    <w:abstractNumId w:val="1"/>
  </w:num>
  <w:num w:numId="2" w16cid:durableId="554707655">
    <w:abstractNumId w:val="3"/>
  </w:num>
  <w:num w:numId="3" w16cid:durableId="1592356335">
    <w:abstractNumId w:val="11"/>
  </w:num>
  <w:num w:numId="4" w16cid:durableId="1962303699">
    <w:abstractNumId w:val="10"/>
  </w:num>
  <w:num w:numId="5" w16cid:durableId="1511263364">
    <w:abstractNumId w:val="8"/>
  </w:num>
  <w:num w:numId="6" w16cid:durableId="1972979991">
    <w:abstractNumId w:val="6"/>
  </w:num>
  <w:num w:numId="7" w16cid:durableId="542331785">
    <w:abstractNumId w:val="2"/>
  </w:num>
  <w:num w:numId="8" w16cid:durableId="767119289">
    <w:abstractNumId w:val="7"/>
  </w:num>
  <w:num w:numId="9" w16cid:durableId="1291285626">
    <w:abstractNumId w:val="4"/>
  </w:num>
  <w:num w:numId="10" w16cid:durableId="421872640">
    <w:abstractNumId w:val="0"/>
  </w:num>
  <w:num w:numId="11" w16cid:durableId="425688441">
    <w:abstractNumId w:val="9"/>
  </w:num>
  <w:num w:numId="12" w16cid:durableId="21396375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3C2C"/>
    <w:rsid w:val="00000679"/>
    <w:rsid w:val="00000760"/>
    <w:rsid w:val="0000108D"/>
    <w:rsid w:val="0000276C"/>
    <w:rsid w:val="000055ED"/>
    <w:rsid w:val="00010014"/>
    <w:rsid w:val="00013593"/>
    <w:rsid w:val="0001437A"/>
    <w:rsid w:val="000145C2"/>
    <w:rsid w:val="00021E62"/>
    <w:rsid w:val="00024BC4"/>
    <w:rsid w:val="00025205"/>
    <w:rsid w:val="00027CB2"/>
    <w:rsid w:val="00031A48"/>
    <w:rsid w:val="00032090"/>
    <w:rsid w:val="00032BF6"/>
    <w:rsid w:val="00033085"/>
    <w:rsid w:val="0003466B"/>
    <w:rsid w:val="0004071E"/>
    <w:rsid w:val="00040FE5"/>
    <w:rsid w:val="000433AC"/>
    <w:rsid w:val="00043705"/>
    <w:rsid w:val="00043EA7"/>
    <w:rsid w:val="000450B6"/>
    <w:rsid w:val="00045105"/>
    <w:rsid w:val="00047B9F"/>
    <w:rsid w:val="00047D33"/>
    <w:rsid w:val="00051670"/>
    <w:rsid w:val="000537E3"/>
    <w:rsid w:val="000553EF"/>
    <w:rsid w:val="00060BCB"/>
    <w:rsid w:val="0006140F"/>
    <w:rsid w:val="000630C3"/>
    <w:rsid w:val="00064CBC"/>
    <w:rsid w:val="00064D86"/>
    <w:rsid w:val="00065424"/>
    <w:rsid w:val="00065B6D"/>
    <w:rsid w:val="0006734C"/>
    <w:rsid w:val="000678B0"/>
    <w:rsid w:val="00070A58"/>
    <w:rsid w:val="00077F84"/>
    <w:rsid w:val="000804CE"/>
    <w:rsid w:val="00080E0C"/>
    <w:rsid w:val="00082696"/>
    <w:rsid w:val="00086139"/>
    <w:rsid w:val="000868C8"/>
    <w:rsid w:val="00087E10"/>
    <w:rsid w:val="0009027B"/>
    <w:rsid w:val="0009227C"/>
    <w:rsid w:val="0009350D"/>
    <w:rsid w:val="00094F60"/>
    <w:rsid w:val="00095617"/>
    <w:rsid w:val="00097370"/>
    <w:rsid w:val="000A20F0"/>
    <w:rsid w:val="000A3644"/>
    <w:rsid w:val="000A45AB"/>
    <w:rsid w:val="000A5A7A"/>
    <w:rsid w:val="000A7027"/>
    <w:rsid w:val="000A75EF"/>
    <w:rsid w:val="000A7FD9"/>
    <w:rsid w:val="000B15D3"/>
    <w:rsid w:val="000B32EC"/>
    <w:rsid w:val="000B4462"/>
    <w:rsid w:val="000B4F23"/>
    <w:rsid w:val="000B54EE"/>
    <w:rsid w:val="000B5E75"/>
    <w:rsid w:val="000B6FCC"/>
    <w:rsid w:val="000C14DE"/>
    <w:rsid w:val="000C186D"/>
    <w:rsid w:val="000C4256"/>
    <w:rsid w:val="000C4372"/>
    <w:rsid w:val="000C750A"/>
    <w:rsid w:val="000D06A0"/>
    <w:rsid w:val="000D0D99"/>
    <w:rsid w:val="000D262E"/>
    <w:rsid w:val="000D2704"/>
    <w:rsid w:val="000D35F3"/>
    <w:rsid w:val="000D53FF"/>
    <w:rsid w:val="000D5891"/>
    <w:rsid w:val="000D58F7"/>
    <w:rsid w:val="000D5908"/>
    <w:rsid w:val="000D5AC5"/>
    <w:rsid w:val="000D5BA5"/>
    <w:rsid w:val="000E1834"/>
    <w:rsid w:val="000E1B97"/>
    <w:rsid w:val="000E2BA9"/>
    <w:rsid w:val="000E3B5D"/>
    <w:rsid w:val="000E4ACE"/>
    <w:rsid w:val="000F2C7D"/>
    <w:rsid w:val="000F4375"/>
    <w:rsid w:val="000F7D4E"/>
    <w:rsid w:val="001006E6"/>
    <w:rsid w:val="00101495"/>
    <w:rsid w:val="00101516"/>
    <w:rsid w:val="00103E38"/>
    <w:rsid w:val="001041D1"/>
    <w:rsid w:val="001044B2"/>
    <w:rsid w:val="0010643E"/>
    <w:rsid w:val="0011118B"/>
    <w:rsid w:val="001112DA"/>
    <w:rsid w:val="001127A6"/>
    <w:rsid w:val="0011308D"/>
    <w:rsid w:val="00113D2A"/>
    <w:rsid w:val="0011500D"/>
    <w:rsid w:val="0011501A"/>
    <w:rsid w:val="00117D7D"/>
    <w:rsid w:val="00117E3B"/>
    <w:rsid w:val="00121F77"/>
    <w:rsid w:val="001252DC"/>
    <w:rsid w:val="00126301"/>
    <w:rsid w:val="00126551"/>
    <w:rsid w:val="001325BA"/>
    <w:rsid w:val="0013429B"/>
    <w:rsid w:val="00135214"/>
    <w:rsid w:val="00135D62"/>
    <w:rsid w:val="00140969"/>
    <w:rsid w:val="0014321A"/>
    <w:rsid w:val="00143302"/>
    <w:rsid w:val="00143507"/>
    <w:rsid w:val="001438E4"/>
    <w:rsid w:val="00145D69"/>
    <w:rsid w:val="001471BA"/>
    <w:rsid w:val="00147CE8"/>
    <w:rsid w:val="00150C81"/>
    <w:rsid w:val="00150EDA"/>
    <w:rsid w:val="00152149"/>
    <w:rsid w:val="001523E1"/>
    <w:rsid w:val="0015386A"/>
    <w:rsid w:val="00155E43"/>
    <w:rsid w:val="001578EA"/>
    <w:rsid w:val="001608D9"/>
    <w:rsid w:val="001674A2"/>
    <w:rsid w:val="00171822"/>
    <w:rsid w:val="00171F02"/>
    <w:rsid w:val="00173CD6"/>
    <w:rsid w:val="00174733"/>
    <w:rsid w:val="00174D07"/>
    <w:rsid w:val="00174F05"/>
    <w:rsid w:val="001772C6"/>
    <w:rsid w:val="00182221"/>
    <w:rsid w:val="00184B53"/>
    <w:rsid w:val="0018576C"/>
    <w:rsid w:val="00185B3F"/>
    <w:rsid w:val="00186D3C"/>
    <w:rsid w:val="00191263"/>
    <w:rsid w:val="00192D6F"/>
    <w:rsid w:val="001931C0"/>
    <w:rsid w:val="00193563"/>
    <w:rsid w:val="00195122"/>
    <w:rsid w:val="001959F7"/>
    <w:rsid w:val="001A2E25"/>
    <w:rsid w:val="001A36AA"/>
    <w:rsid w:val="001A3FE2"/>
    <w:rsid w:val="001A6F91"/>
    <w:rsid w:val="001A717A"/>
    <w:rsid w:val="001A7862"/>
    <w:rsid w:val="001B03EF"/>
    <w:rsid w:val="001B0EB5"/>
    <w:rsid w:val="001B1320"/>
    <w:rsid w:val="001C0DB0"/>
    <w:rsid w:val="001C1136"/>
    <w:rsid w:val="001C1A2C"/>
    <w:rsid w:val="001C60D3"/>
    <w:rsid w:val="001D107F"/>
    <w:rsid w:val="001D1B5C"/>
    <w:rsid w:val="001D45EB"/>
    <w:rsid w:val="001D7AFE"/>
    <w:rsid w:val="001E01A7"/>
    <w:rsid w:val="001E11F9"/>
    <w:rsid w:val="001E18AB"/>
    <w:rsid w:val="001E1E22"/>
    <w:rsid w:val="001E72A8"/>
    <w:rsid w:val="001E78F3"/>
    <w:rsid w:val="001F095E"/>
    <w:rsid w:val="001F0DB7"/>
    <w:rsid w:val="001F15B6"/>
    <w:rsid w:val="001F19F9"/>
    <w:rsid w:val="001F2DA2"/>
    <w:rsid w:val="001F3280"/>
    <w:rsid w:val="001F3689"/>
    <w:rsid w:val="001F494A"/>
    <w:rsid w:val="001F49F8"/>
    <w:rsid w:val="001F4A31"/>
    <w:rsid w:val="001F6B4A"/>
    <w:rsid w:val="001F7276"/>
    <w:rsid w:val="002027F3"/>
    <w:rsid w:val="00202CE1"/>
    <w:rsid w:val="00204112"/>
    <w:rsid w:val="00204E4F"/>
    <w:rsid w:val="00205D55"/>
    <w:rsid w:val="00206C73"/>
    <w:rsid w:val="00211FEA"/>
    <w:rsid w:val="0021238E"/>
    <w:rsid w:val="00212AC4"/>
    <w:rsid w:val="002148D2"/>
    <w:rsid w:val="00225179"/>
    <w:rsid w:val="00230594"/>
    <w:rsid w:val="00231194"/>
    <w:rsid w:val="002313A7"/>
    <w:rsid w:val="00232437"/>
    <w:rsid w:val="00236F3B"/>
    <w:rsid w:val="00242248"/>
    <w:rsid w:val="0024294E"/>
    <w:rsid w:val="00245BB0"/>
    <w:rsid w:val="0025257C"/>
    <w:rsid w:val="002531C3"/>
    <w:rsid w:val="00253FCE"/>
    <w:rsid w:val="002575AF"/>
    <w:rsid w:val="00261E9B"/>
    <w:rsid w:val="00262324"/>
    <w:rsid w:val="002640DE"/>
    <w:rsid w:val="00267763"/>
    <w:rsid w:val="00267849"/>
    <w:rsid w:val="0027441E"/>
    <w:rsid w:val="002753E8"/>
    <w:rsid w:val="00281B8C"/>
    <w:rsid w:val="00282997"/>
    <w:rsid w:val="002832C3"/>
    <w:rsid w:val="00283B89"/>
    <w:rsid w:val="00284391"/>
    <w:rsid w:val="00284574"/>
    <w:rsid w:val="00287AB7"/>
    <w:rsid w:val="00290873"/>
    <w:rsid w:val="002921F1"/>
    <w:rsid w:val="00295184"/>
    <w:rsid w:val="00295667"/>
    <w:rsid w:val="00296078"/>
    <w:rsid w:val="002A0510"/>
    <w:rsid w:val="002A1684"/>
    <w:rsid w:val="002A21B1"/>
    <w:rsid w:val="002A2E50"/>
    <w:rsid w:val="002A3E9D"/>
    <w:rsid w:val="002A4DE3"/>
    <w:rsid w:val="002A5021"/>
    <w:rsid w:val="002B0E2C"/>
    <w:rsid w:val="002B29DA"/>
    <w:rsid w:val="002B4B83"/>
    <w:rsid w:val="002C1131"/>
    <w:rsid w:val="002C1B7D"/>
    <w:rsid w:val="002C1E0C"/>
    <w:rsid w:val="002C1FF1"/>
    <w:rsid w:val="002C34BE"/>
    <w:rsid w:val="002C542E"/>
    <w:rsid w:val="002D3A7A"/>
    <w:rsid w:val="002D6D4E"/>
    <w:rsid w:val="002E293D"/>
    <w:rsid w:val="002E29FA"/>
    <w:rsid w:val="002E30F2"/>
    <w:rsid w:val="002E5E96"/>
    <w:rsid w:val="002E6CF9"/>
    <w:rsid w:val="002E6F9C"/>
    <w:rsid w:val="002F0A24"/>
    <w:rsid w:val="002F2088"/>
    <w:rsid w:val="002F2BEB"/>
    <w:rsid w:val="002F507B"/>
    <w:rsid w:val="002F58C7"/>
    <w:rsid w:val="002F64CC"/>
    <w:rsid w:val="002F6AB7"/>
    <w:rsid w:val="003024DD"/>
    <w:rsid w:val="00303B32"/>
    <w:rsid w:val="00304BBD"/>
    <w:rsid w:val="003057ED"/>
    <w:rsid w:val="00305F8D"/>
    <w:rsid w:val="0031302A"/>
    <w:rsid w:val="00314840"/>
    <w:rsid w:val="00314D01"/>
    <w:rsid w:val="00317A47"/>
    <w:rsid w:val="00317FA6"/>
    <w:rsid w:val="003208D9"/>
    <w:rsid w:val="0032168E"/>
    <w:rsid w:val="00322A1E"/>
    <w:rsid w:val="003248F1"/>
    <w:rsid w:val="00324C3D"/>
    <w:rsid w:val="00332CA9"/>
    <w:rsid w:val="0033683A"/>
    <w:rsid w:val="003368FC"/>
    <w:rsid w:val="0033746B"/>
    <w:rsid w:val="003442E4"/>
    <w:rsid w:val="0034542D"/>
    <w:rsid w:val="00346CCF"/>
    <w:rsid w:val="00355A86"/>
    <w:rsid w:val="00360496"/>
    <w:rsid w:val="00371574"/>
    <w:rsid w:val="00371BFE"/>
    <w:rsid w:val="00377974"/>
    <w:rsid w:val="003779E9"/>
    <w:rsid w:val="00383041"/>
    <w:rsid w:val="003836F7"/>
    <w:rsid w:val="00386C3E"/>
    <w:rsid w:val="00387D41"/>
    <w:rsid w:val="0039265D"/>
    <w:rsid w:val="00395D4D"/>
    <w:rsid w:val="00396925"/>
    <w:rsid w:val="003A0177"/>
    <w:rsid w:val="003A380A"/>
    <w:rsid w:val="003A3AAC"/>
    <w:rsid w:val="003A5161"/>
    <w:rsid w:val="003A5DF6"/>
    <w:rsid w:val="003A7BF5"/>
    <w:rsid w:val="003A7C92"/>
    <w:rsid w:val="003B3126"/>
    <w:rsid w:val="003B5834"/>
    <w:rsid w:val="003B74EB"/>
    <w:rsid w:val="003C24F3"/>
    <w:rsid w:val="003C737F"/>
    <w:rsid w:val="003C781D"/>
    <w:rsid w:val="003C7CA5"/>
    <w:rsid w:val="003D1442"/>
    <w:rsid w:val="003D1A3E"/>
    <w:rsid w:val="003D202C"/>
    <w:rsid w:val="003D2E94"/>
    <w:rsid w:val="003D4B26"/>
    <w:rsid w:val="003D60CC"/>
    <w:rsid w:val="003D6E3E"/>
    <w:rsid w:val="003E124D"/>
    <w:rsid w:val="003E3E71"/>
    <w:rsid w:val="003E72ED"/>
    <w:rsid w:val="003F1A7C"/>
    <w:rsid w:val="003F21D3"/>
    <w:rsid w:val="003F32A9"/>
    <w:rsid w:val="003F3B49"/>
    <w:rsid w:val="003F7A66"/>
    <w:rsid w:val="003F7FDD"/>
    <w:rsid w:val="00400BBC"/>
    <w:rsid w:val="00400CD3"/>
    <w:rsid w:val="004047A6"/>
    <w:rsid w:val="00404EF1"/>
    <w:rsid w:val="004053C0"/>
    <w:rsid w:val="00405EDF"/>
    <w:rsid w:val="004071C3"/>
    <w:rsid w:val="004071E0"/>
    <w:rsid w:val="00407256"/>
    <w:rsid w:val="0041161E"/>
    <w:rsid w:val="00414FFC"/>
    <w:rsid w:val="004157DC"/>
    <w:rsid w:val="00416059"/>
    <w:rsid w:val="0041651D"/>
    <w:rsid w:val="00417D8A"/>
    <w:rsid w:val="00424CBE"/>
    <w:rsid w:val="00427200"/>
    <w:rsid w:val="00432295"/>
    <w:rsid w:val="0043337D"/>
    <w:rsid w:val="0043431F"/>
    <w:rsid w:val="004345D8"/>
    <w:rsid w:val="00435D64"/>
    <w:rsid w:val="00437BFC"/>
    <w:rsid w:val="00440359"/>
    <w:rsid w:val="00442E21"/>
    <w:rsid w:val="004446F6"/>
    <w:rsid w:val="004458C1"/>
    <w:rsid w:val="00445AD0"/>
    <w:rsid w:val="00450CA2"/>
    <w:rsid w:val="00452DC0"/>
    <w:rsid w:val="0045523F"/>
    <w:rsid w:val="004603EC"/>
    <w:rsid w:val="00461D92"/>
    <w:rsid w:val="004620B6"/>
    <w:rsid w:val="0047151C"/>
    <w:rsid w:val="00471AE2"/>
    <w:rsid w:val="0047204B"/>
    <w:rsid w:val="00472EEB"/>
    <w:rsid w:val="00473CF0"/>
    <w:rsid w:val="00473EE5"/>
    <w:rsid w:val="0047544A"/>
    <w:rsid w:val="0047716C"/>
    <w:rsid w:val="00483A89"/>
    <w:rsid w:val="00485A0D"/>
    <w:rsid w:val="00485FB5"/>
    <w:rsid w:val="00487779"/>
    <w:rsid w:val="00487A34"/>
    <w:rsid w:val="00492C20"/>
    <w:rsid w:val="00495465"/>
    <w:rsid w:val="00495A5A"/>
    <w:rsid w:val="00495EAF"/>
    <w:rsid w:val="004A18B0"/>
    <w:rsid w:val="004A1D7E"/>
    <w:rsid w:val="004A22B9"/>
    <w:rsid w:val="004A4452"/>
    <w:rsid w:val="004A5681"/>
    <w:rsid w:val="004A5779"/>
    <w:rsid w:val="004A5ED1"/>
    <w:rsid w:val="004B0B14"/>
    <w:rsid w:val="004B0FB3"/>
    <w:rsid w:val="004B2099"/>
    <w:rsid w:val="004B2C52"/>
    <w:rsid w:val="004B466B"/>
    <w:rsid w:val="004B6E51"/>
    <w:rsid w:val="004C3B3D"/>
    <w:rsid w:val="004C3D48"/>
    <w:rsid w:val="004D00A9"/>
    <w:rsid w:val="004D02FD"/>
    <w:rsid w:val="004D0DAA"/>
    <w:rsid w:val="004D233C"/>
    <w:rsid w:val="004D2402"/>
    <w:rsid w:val="004D6545"/>
    <w:rsid w:val="004D6BA2"/>
    <w:rsid w:val="004E0634"/>
    <w:rsid w:val="004E0C4C"/>
    <w:rsid w:val="004E44E9"/>
    <w:rsid w:val="004E46CF"/>
    <w:rsid w:val="004E7AA4"/>
    <w:rsid w:val="004F2CBA"/>
    <w:rsid w:val="004F303F"/>
    <w:rsid w:val="004F4A0B"/>
    <w:rsid w:val="004F5BF9"/>
    <w:rsid w:val="004F67ED"/>
    <w:rsid w:val="004F6C0C"/>
    <w:rsid w:val="004F71C2"/>
    <w:rsid w:val="004F74FF"/>
    <w:rsid w:val="004F7595"/>
    <w:rsid w:val="00503253"/>
    <w:rsid w:val="00503C2C"/>
    <w:rsid w:val="00504887"/>
    <w:rsid w:val="0050564A"/>
    <w:rsid w:val="00507605"/>
    <w:rsid w:val="00510A44"/>
    <w:rsid w:val="005110CE"/>
    <w:rsid w:val="00514A99"/>
    <w:rsid w:val="005163D1"/>
    <w:rsid w:val="005169C3"/>
    <w:rsid w:val="00520894"/>
    <w:rsid w:val="00520A3A"/>
    <w:rsid w:val="00522718"/>
    <w:rsid w:val="00526240"/>
    <w:rsid w:val="00526D61"/>
    <w:rsid w:val="005279B6"/>
    <w:rsid w:val="005303B8"/>
    <w:rsid w:val="00532342"/>
    <w:rsid w:val="0053257A"/>
    <w:rsid w:val="00532878"/>
    <w:rsid w:val="00535C01"/>
    <w:rsid w:val="005361F7"/>
    <w:rsid w:val="00541826"/>
    <w:rsid w:val="00543D7F"/>
    <w:rsid w:val="005440A4"/>
    <w:rsid w:val="00544F65"/>
    <w:rsid w:val="00546D82"/>
    <w:rsid w:val="005520B3"/>
    <w:rsid w:val="00555E73"/>
    <w:rsid w:val="005628F2"/>
    <w:rsid w:val="00562F05"/>
    <w:rsid w:val="00567CA5"/>
    <w:rsid w:val="00570F4A"/>
    <w:rsid w:val="00571069"/>
    <w:rsid w:val="005729AC"/>
    <w:rsid w:val="00574784"/>
    <w:rsid w:val="005758EE"/>
    <w:rsid w:val="00577309"/>
    <w:rsid w:val="00577423"/>
    <w:rsid w:val="00580D4D"/>
    <w:rsid w:val="00582C27"/>
    <w:rsid w:val="0058371B"/>
    <w:rsid w:val="005838B4"/>
    <w:rsid w:val="00586627"/>
    <w:rsid w:val="00587881"/>
    <w:rsid w:val="00590914"/>
    <w:rsid w:val="005925BE"/>
    <w:rsid w:val="00592A0F"/>
    <w:rsid w:val="00592B48"/>
    <w:rsid w:val="005A234C"/>
    <w:rsid w:val="005A546F"/>
    <w:rsid w:val="005A562F"/>
    <w:rsid w:val="005A5BC3"/>
    <w:rsid w:val="005A7775"/>
    <w:rsid w:val="005B0D5A"/>
    <w:rsid w:val="005B22FB"/>
    <w:rsid w:val="005B63E2"/>
    <w:rsid w:val="005B70CC"/>
    <w:rsid w:val="005C12B7"/>
    <w:rsid w:val="005C3A76"/>
    <w:rsid w:val="005C4F5F"/>
    <w:rsid w:val="005C7A85"/>
    <w:rsid w:val="005D4E1B"/>
    <w:rsid w:val="005D76EA"/>
    <w:rsid w:val="005E4F77"/>
    <w:rsid w:val="005E6E48"/>
    <w:rsid w:val="005E7FF6"/>
    <w:rsid w:val="00602876"/>
    <w:rsid w:val="00604BED"/>
    <w:rsid w:val="00604D1E"/>
    <w:rsid w:val="00607994"/>
    <w:rsid w:val="00610A6E"/>
    <w:rsid w:val="00615408"/>
    <w:rsid w:val="006172F4"/>
    <w:rsid w:val="006177BE"/>
    <w:rsid w:val="00620F64"/>
    <w:rsid w:val="0062315C"/>
    <w:rsid w:val="00623671"/>
    <w:rsid w:val="00624E30"/>
    <w:rsid w:val="00625187"/>
    <w:rsid w:val="00627457"/>
    <w:rsid w:val="00632A65"/>
    <w:rsid w:val="00632CB3"/>
    <w:rsid w:val="00633C31"/>
    <w:rsid w:val="0063594B"/>
    <w:rsid w:val="00636556"/>
    <w:rsid w:val="0064156A"/>
    <w:rsid w:val="00642CC2"/>
    <w:rsid w:val="00650301"/>
    <w:rsid w:val="00650C04"/>
    <w:rsid w:val="00654A50"/>
    <w:rsid w:val="00655FCE"/>
    <w:rsid w:val="00660F9B"/>
    <w:rsid w:val="00661244"/>
    <w:rsid w:val="006619E5"/>
    <w:rsid w:val="0066401C"/>
    <w:rsid w:val="00664AC1"/>
    <w:rsid w:val="00666BFA"/>
    <w:rsid w:val="00667F5E"/>
    <w:rsid w:val="0067005C"/>
    <w:rsid w:val="00673FB5"/>
    <w:rsid w:val="0067461C"/>
    <w:rsid w:val="0067571D"/>
    <w:rsid w:val="00675E3E"/>
    <w:rsid w:val="006806D7"/>
    <w:rsid w:val="00680DB5"/>
    <w:rsid w:val="00685079"/>
    <w:rsid w:val="00685A86"/>
    <w:rsid w:val="00686AF0"/>
    <w:rsid w:val="006874D1"/>
    <w:rsid w:val="00693667"/>
    <w:rsid w:val="006952B4"/>
    <w:rsid w:val="00695D18"/>
    <w:rsid w:val="006A1633"/>
    <w:rsid w:val="006A6DDA"/>
    <w:rsid w:val="006B2FC1"/>
    <w:rsid w:val="006B7595"/>
    <w:rsid w:val="006B7B54"/>
    <w:rsid w:val="006B7F57"/>
    <w:rsid w:val="006C06EA"/>
    <w:rsid w:val="006C1DFD"/>
    <w:rsid w:val="006C22EF"/>
    <w:rsid w:val="006C4E7B"/>
    <w:rsid w:val="006C5691"/>
    <w:rsid w:val="006C5F06"/>
    <w:rsid w:val="006C5FD2"/>
    <w:rsid w:val="006C6501"/>
    <w:rsid w:val="006D0025"/>
    <w:rsid w:val="006D2DF4"/>
    <w:rsid w:val="006D501C"/>
    <w:rsid w:val="006D59F5"/>
    <w:rsid w:val="006D6B07"/>
    <w:rsid w:val="006D7D8B"/>
    <w:rsid w:val="006E0803"/>
    <w:rsid w:val="006E1843"/>
    <w:rsid w:val="006E2097"/>
    <w:rsid w:val="006E54CE"/>
    <w:rsid w:val="006E5B26"/>
    <w:rsid w:val="006E66D0"/>
    <w:rsid w:val="006F01FD"/>
    <w:rsid w:val="006F02FD"/>
    <w:rsid w:val="006F0530"/>
    <w:rsid w:val="006F0FE5"/>
    <w:rsid w:val="006F1F36"/>
    <w:rsid w:val="006F534C"/>
    <w:rsid w:val="006F5F78"/>
    <w:rsid w:val="006F61CA"/>
    <w:rsid w:val="006F69FA"/>
    <w:rsid w:val="006F71A4"/>
    <w:rsid w:val="00703B3F"/>
    <w:rsid w:val="00703DD7"/>
    <w:rsid w:val="00704798"/>
    <w:rsid w:val="007118A6"/>
    <w:rsid w:val="00713119"/>
    <w:rsid w:val="00713450"/>
    <w:rsid w:val="00714059"/>
    <w:rsid w:val="0072022C"/>
    <w:rsid w:val="0072114B"/>
    <w:rsid w:val="00722F86"/>
    <w:rsid w:val="00723C96"/>
    <w:rsid w:val="007243E3"/>
    <w:rsid w:val="007256AC"/>
    <w:rsid w:val="00725B64"/>
    <w:rsid w:val="00725D7D"/>
    <w:rsid w:val="00731AA1"/>
    <w:rsid w:val="00733FDF"/>
    <w:rsid w:val="0073412E"/>
    <w:rsid w:val="007372B0"/>
    <w:rsid w:val="00737BAA"/>
    <w:rsid w:val="0074208C"/>
    <w:rsid w:val="00743A4B"/>
    <w:rsid w:val="00745152"/>
    <w:rsid w:val="00745855"/>
    <w:rsid w:val="00746648"/>
    <w:rsid w:val="007516BF"/>
    <w:rsid w:val="00754BC8"/>
    <w:rsid w:val="00754CD5"/>
    <w:rsid w:val="00755681"/>
    <w:rsid w:val="00762A18"/>
    <w:rsid w:val="007715C2"/>
    <w:rsid w:val="007724F7"/>
    <w:rsid w:val="00772CD6"/>
    <w:rsid w:val="00773CD8"/>
    <w:rsid w:val="00775112"/>
    <w:rsid w:val="00776694"/>
    <w:rsid w:val="00776EBC"/>
    <w:rsid w:val="0077752D"/>
    <w:rsid w:val="007846EE"/>
    <w:rsid w:val="00784720"/>
    <w:rsid w:val="0078590A"/>
    <w:rsid w:val="007859CF"/>
    <w:rsid w:val="0079064B"/>
    <w:rsid w:val="00793A81"/>
    <w:rsid w:val="00794089"/>
    <w:rsid w:val="00794611"/>
    <w:rsid w:val="00794D4D"/>
    <w:rsid w:val="0079588E"/>
    <w:rsid w:val="00796F3E"/>
    <w:rsid w:val="00797D3B"/>
    <w:rsid w:val="007A033D"/>
    <w:rsid w:val="007A045E"/>
    <w:rsid w:val="007A581D"/>
    <w:rsid w:val="007B053D"/>
    <w:rsid w:val="007B1CBD"/>
    <w:rsid w:val="007B2CAD"/>
    <w:rsid w:val="007B5A98"/>
    <w:rsid w:val="007B5DC9"/>
    <w:rsid w:val="007B662B"/>
    <w:rsid w:val="007C4373"/>
    <w:rsid w:val="007C466E"/>
    <w:rsid w:val="007D00E6"/>
    <w:rsid w:val="007D1A3C"/>
    <w:rsid w:val="007D4374"/>
    <w:rsid w:val="007D61AD"/>
    <w:rsid w:val="007D6540"/>
    <w:rsid w:val="007D6E0C"/>
    <w:rsid w:val="007E0978"/>
    <w:rsid w:val="007E5D4A"/>
    <w:rsid w:val="007E6688"/>
    <w:rsid w:val="007E66F6"/>
    <w:rsid w:val="007E787D"/>
    <w:rsid w:val="007F27DE"/>
    <w:rsid w:val="007F318B"/>
    <w:rsid w:val="007F55A1"/>
    <w:rsid w:val="00802EBD"/>
    <w:rsid w:val="008058EC"/>
    <w:rsid w:val="008064BC"/>
    <w:rsid w:val="00807CF3"/>
    <w:rsid w:val="008102BC"/>
    <w:rsid w:val="00810D8C"/>
    <w:rsid w:val="00810E8A"/>
    <w:rsid w:val="00811E1F"/>
    <w:rsid w:val="00812F76"/>
    <w:rsid w:val="0081326E"/>
    <w:rsid w:val="00824789"/>
    <w:rsid w:val="00824CC9"/>
    <w:rsid w:val="00826DC1"/>
    <w:rsid w:val="0082705F"/>
    <w:rsid w:val="008318B5"/>
    <w:rsid w:val="008328F3"/>
    <w:rsid w:val="00833C40"/>
    <w:rsid w:val="008346DB"/>
    <w:rsid w:val="00835A5A"/>
    <w:rsid w:val="00835A71"/>
    <w:rsid w:val="00835BBF"/>
    <w:rsid w:val="00837040"/>
    <w:rsid w:val="008402B1"/>
    <w:rsid w:val="00841AA9"/>
    <w:rsid w:val="00842453"/>
    <w:rsid w:val="00842906"/>
    <w:rsid w:val="0084311E"/>
    <w:rsid w:val="00844D9A"/>
    <w:rsid w:val="00845D7E"/>
    <w:rsid w:val="00847051"/>
    <w:rsid w:val="008474E9"/>
    <w:rsid w:val="00847BE3"/>
    <w:rsid w:val="00850844"/>
    <w:rsid w:val="00850968"/>
    <w:rsid w:val="0085179E"/>
    <w:rsid w:val="008533C8"/>
    <w:rsid w:val="00853C65"/>
    <w:rsid w:val="00856C8B"/>
    <w:rsid w:val="00865614"/>
    <w:rsid w:val="00865835"/>
    <w:rsid w:val="008671A6"/>
    <w:rsid w:val="00870E04"/>
    <w:rsid w:val="00872F37"/>
    <w:rsid w:val="00873C8E"/>
    <w:rsid w:val="00874C09"/>
    <w:rsid w:val="00881081"/>
    <w:rsid w:val="00881373"/>
    <w:rsid w:val="00885290"/>
    <w:rsid w:val="008853D6"/>
    <w:rsid w:val="00893AA8"/>
    <w:rsid w:val="00894EAA"/>
    <w:rsid w:val="008A06C2"/>
    <w:rsid w:val="008A0C46"/>
    <w:rsid w:val="008A1941"/>
    <w:rsid w:val="008A545A"/>
    <w:rsid w:val="008A6E39"/>
    <w:rsid w:val="008B20AB"/>
    <w:rsid w:val="008B51CB"/>
    <w:rsid w:val="008C1323"/>
    <w:rsid w:val="008C19B6"/>
    <w:rsid w:val="008C2EC6"/>
    <w:rsid w:val="008C322A"/>
    <w:rsid w:val="008C3D20"/>
    <w:rsid w:val="008C52DE"/>
    <w:rsid w:val="008C7329"/>
    <w:rsid w:val="008D0E83"/>
    <w:rsid w:val="008D3E4C"/>
    <w:rsid w:val="008D7C8F"/>
    <w:rsid w:val="008E1016"/>
    <w:rsid w:val="008E2D01"/>
    <w:rsid w:val="008E3625"/>
    <w:rsid w:val="008E4153"/>
    <w:rsid w:val="008E5487"/>
    <w:rsid w:val="008E7BDF"/>
    <w:rsid w:val="008E7E57"/>
    <w:rsid w:val="008F3617"/>
    <w:rsid w:val="008F3777"/>
    <w:rsid w:val="008F37DF"/>
    <w:rsid w:val="008F71F2"/>
    <w:rsid w:val="008F79D0"/>
    <w:rsid w:val="00900656"/>
    <w:rsid w:val="00900A5F"/>
    <w:rsid w:val="00900D9C"/>
    <w:rsid w:val="009049F2"/>
    <w:rsid w:val="0091076D"/>
    <w:rsid w:val="00910FB3"/>
    <w:rsid w:val="00911619"/>
    <w:rsid w:val="00914E2A"/>
    <w:rsid w:val="009160D4"/>
    <w:rsid w:val="00916B1E"/>
    <w:rsid w:val="009204F3"/>
    <w:rsid w:val="0092270A"/>
    <w:rsid w:val="00922C6C"/>
    <w:rsid w:val="009256DA"/>
    <w:rsid w:val="00930A0B"/>
    <w:rsid w:val="00931B73"/>
    <w:rsid w:val="00931CA4"/>
    <w:rsid w:val="00932F21"/>
    <w:rsid w:val="00933A75"/>
    <w:rsid w:val="009352B7"/>
    <w:rsid w:val="00935FD7"/>
    <w:rsid w:val="00936339"/>
    <w:rsid w:val="0093694E"/>
    <w:rsid w:val="00940B88"/>
    <w:rsid w:val="00940F2D"/>
    <w:rsid w:val="00941243"/>
    <w:rsid w:val="009426CC"/>
    <w:rsid w:val="00943800"/>
    <w:rsid w:val="009451D9"/>
    <w:rsid w:val="00945916"/>
    <w:rsid w:val="009467CF"/>
    <w:rsid w:val="00950D51"/>
    <w:rsid w:val="009522B2"/>
    <w:rsid w:val="00953B07"/>
    <w:rsid w:val="00956A3B"/>
    <w:rsid w:val="00957F6F"/>
    <w:rsid w:val="00961B07"/>
    <w:rsid w:val="009621A4"/>
    <w:rsid w:val="00964225"/>
    <w:rsid w:val="00965452"/>
    <w:rsid w:val="009668A9"/>
    <w:rsid w:val="00966A70"/>
    <w:rsid w:val="00966F71"/>
    <w:rsid w:val="0097119A"/>
    <w:rsid w:val="00971FA3"/>
    <w:rsid w:val="009720DB"/>
    <w:rsid w:val="00972F06"/>
    <w:rsid w:val="00973A47"/>
    <w:rsid w:val="0097437E"/>
    <w:rsid w:val="00974D13"/>
    <w:rsid w:val="0097513C"/>
    <w:rsid w:val="00975D84"/>
    <w:rsid w:val="009769EF"/>
    <w:rsid w:val="00976C00"/>
    <w:rsid w:val="00977F8D"/>
    <w:rsid w:val="009804C3"/>
    <w:rsid w:val="00981055"/>
    <w:rsid w:val="009827F5"/>
    <w:rsid w:val="00983D72"/>
    <w:rsid w:val="00984E69"/>
    <w:rsid w:val="00986C94"/>
    <w:rsid w:val="00987080"/>
    <w:rsid w:val="00990CA6"/>
    <w:rsid w:val="009912E0"/>
    <w:rsid w:val="00994398"/>
    <w:rsid w:val="00996ED2"/>
    <w:rsid w:val="009A1ECF"/>
    <w:rsid w:val="009A1EEC"/>
    <w:rsid w:val="009A3A3D"/>
    <w:rsid w:val="009A3F42"/>
    <w:rsid w:val="009B080E"/>
    <w:rsid w:val="009B22AC"/>
    <w:rsid w:val="009B2D1C"/>
    <w:rsid w:val="009B2F25"/>
    <w:rsid w:val="009B4911"/>
    <w:rsid w:val="009B7B96"/>
    <w:rsid w:val="009C0396"/>
    <w:rsid w:val="009C1600"/>
    <w:rsid w:val="009C1CC8"/>
    <w:rsid w:val="009C3EC8"/>
    <w:rsid w:val="009C4FB6"/>
    <w:rsid w:val="009C6BB3"/>
    <w:rsid w:val="009D2831"/>
    <w:rsid w:val="009D441C"/>
    <w:rsid w:val="009D5C92"/>
    <w:rsid w:val="009D6063"/>
    <w:rsid w:val="009D61CB"/>
    <w:rsid w:val="009E0EE6"/>
    <w:rsid w:val="009E1BC4"/>
    <w:rsid w:val="009E247F"/>
    <w:rsid w:val="009E295C"/>
    <w:rsid w:val="009E31D9"/>
    <w:rsid w:val="009E3731"/>
    <w:rsid w:val="009E43F8"/>
    <w:rsid w:val="009F07D1"/>
    <w:rsid w:val="009F16B4"/>
    <w:rsid w:val="009F1870"/>
    <w:rsid w:val="009F626C"/>
    <w:rsid w:val="009F6D77"/>
    <w:rsid w:val="00A006CF"/>
    <w:rsid w:val="00A022B6"/>
    <w:rsid w:val="00A02B8F"/>
    <w:rsid w:val="00A04565"/>
    <w:rsid w:val="00A06093"/>
    <w:rsid w:val="00A11139"/>
    <w:rsid w:val="00A12F40"/>
    <w:rsid w:val="00A14757"/>
    <w:rsid w:val="00A14AFE"/>
    <w:rsid w:val="00A1701C"/>
    <w:rsid w:val="00A21818"/>
    <w:rsid w:val="00A22035"/>
    <w:rsid w:val="00A22722"/>
    <w:rsid w:val="00A237B3"/>
    <w:rsid w:val="00A23A6F"/>
    <w:rsid w:val="00A24610"/>
    <w:rsid w:val="00A26E86"/>
    <w:rsid w:val="00A314C0"/>
    <w:rsid w:val="00A31829"/>
    <w:rsid w:val="00A3616C"/>
    <w:rsid w:val="00A36197"/>
    <w:rsid w:val="00A41F56"/>
    <w:rsid w:val="00A4574B"/>
    <w:rsid w:val="00A465A0"/>
    <w:rsid w:val="00A5024A"/>
    <w:rsid w:val="00A51033"/>
    <w:rsid w:val="00A53047"/>
    <w:rsid w:val="00A5565E"/>
    <w:rsid w:val="00A56346"/>
    <w:rsid w:val="00A5652F"/>
    <w:rsid w:val="00A56C8B"/>
    <w:rsid w:val="00A633C6"/>
    <w:rsid w:val="00A63AC9"/>
    <w:rsid w:val="00A725AE"/>
    <w:rsid w:val="00A73CAE"/>
    <w:rsid w:val="00A83D62"/>
    <w:rsid w:val="00A83DA1"/>
    <w:rsid w:val="00AA0940"/>
    <w:rsid w:val="00AA101E"/>
    <w:rsid w:val="00AA2248"/>
    <w:rsid w:val="00AA7686"/>
    <w:rsid w:val="00AB093F"/>
    <w:rsid w:val="00AB237C"/>
    <w:rsid w:val="00AB399C"/>
    <w:rsid w:val="00AB4361"/>
    <w:rsid w:val="00AB44EC"/>
    <w:rsid w:val="00AB6C8C"/>
    <w:rsid w:val="00AB7A1B"/>
    <w:rsid w:val="00AC0B6C"/>
    <w:rsid w:val="00AC3324"/>
    <w:rsid w:val="00AC3A99"/>
    <w:rsid w:val="00AC4A00"/>
    <w:rsid w:val="00AD1878"/>
    <w:rsid w:val="00AD1F9E"/>
    <w:rsid w:val="00AD4EC5"/>
    <w:rsid w:val="00AD5254"/>
    <w:rsid w:val="00AD707A"/>
    <w:rsid w:val="00AD782A"/>
    <w:rsid w:val="00AD78F2"/>
    <w:rsid w:val="00AE48EB"/>
    <w:rsid w:val="00AE4A19"/>
    <w:rsid w:val="00AE4FAC"/>
    <w:rsid w:val="00AE5896"/>
    <w:rsid w:val="00AE6127"/>
    <w:rsid w:val="00AE7DA4"/>
    <w:rsid w:val="00AF0EF9"/>
    <w:rsid w:val="00AF1BA6"/>
    <w:rsid w:val="00B017D5"/>
    <w:rsid w:val="00B01AC0"/>
    <w:rsid w:val="00B0447A"/>
    <w:rsid w:val="00B04905"/>
    <w:rsid w:val="00B04C2A"/>
    <w:rsid w:val="00B04E6F"/>
    <w:rsid w:val="00B0535F"/>
    <w:rsid w:val="00B05380"/>
    <w:rsid w:val="00B076D9"/>
    <w:rsid w:val="00B11A39"/>
    <w:rsid w:val="00B1248B"/>
    <w:rsid w:val="00B15C6B"/>
    <w:rsid w:val="00B160A6"/>
    <w:rsid w:val="00B17734"/>
    <w:rsid w:val="00B17878"/>
    <w:rsid w:val="00B240BD"/>
    <w:rsid w:val="00B25A59"/>
    <w:rsid w:val="00B25F8B"/>
    <w:rsid w:val="00B265A6"/>
    <w:rsid w:val="00B26C3C"/>
    <w:rsid w:val="00B3020F"/>
    <w:rsid w:val="00B31B55"/>
    <w:rsid w:val="00B3261E"/>
    <w:rsid w:val="00B32BEF"/>
    <w:rsid w:val="00B34257"/>
    <w:rsid w:val="00B3434D"/>
    <w:rsid w:val="00B35C1A"/>
    <w:rsid w:val="00B37E7A"/>
    <w:rsid w:val="00B41B8E"/>
    <w:rsid w:val="00B41F0D"/>
    <w:rsid w:val="00B421D3"/>
    <w:rsid w:val="00B46013"/>
    <w:rsid w:val="00B46CC6"/>
    <w:rsid w:val="00B51F4C"/>
    <w:rsid w:val="00B557F3"/>
    <w:rsid w:val="00B5759F"/>
    <w:rsid w:val="00B5764B"/>
    <w:rsid w:val="00B60D58"/>
    <w:rsid w:val="00B61D1E"/>
    <w:rsid w:val="00B6515D"/>
    <w:rsid w:val="00B65307"/>
    <w:rsid w:val="00B67A8D"/>
    <w:rsid w:val="00B71A11"/>
    <w:rsid w:val="00B720B8"/>
    <w:rsid w:val="00B7213F"/>
    <w:rsid w:val="00B72B24"/>
    <w:rsid w:val="00B72E9F"/>
    <w:rsid w:val="00B74558"/>
    <w:rsid w:val="00B74858"/>
    <w:rsid w:val="00B76627"/>
    <w:rsid w:val="00B77126"/>
    <w:rsid w:val="00B83699"/>
    <w:rsid w:val="00B8483B"/>
    <w:rsid w:val="00B8549D"/>
    <w:rsid w:val="00B85DFB"/>
    <w:rsid w:val="00B86DAB"/>
    <w:rsid w:val="00B874F4"/>
    <w:rsid w:val="00B915B4"/>
    <w:rsid w:val="00B919E5"/>
    <w:rsid w:val="00B9344A"/>
    <w:rsid w:val="00B96E64"/>
    <w:rsid w:val="00BA10C9"/>
    <w:rsid w:val="00BA1453"/>
    <w:rsid w:val="00BA2FE8"/>
    <w:rsid w:val="00BA31E5"/>
    <w:rsid w:val="00BA52E5"/>
    <w:rsid w:val="00BA64BF"/>
    <w:rsid w:val="00BB18E8"/>
    <w:rsid w:val="00BB291F"/>
    <w:rsid w:val="00BB39E4"/>
    <w:rsid w:val="00BB6379"/>
    <w:rsid w:val="00BB640B"/>
    <w:rsid w:val="00BB76E6"/>
    <w:rsid w:val="00BC0A72"/>
    <w:rsid w:val="00BC1C7E"/>
    <w:rsid w:val="00BC2A3D"/>
    <w:rsid w:val="00BC3F5E"/>
    <w:rsid w:val="00BC41B6"/>
    <w:rsid w:val="00BD047E"/>
    <w:rsid w:val="00BD19CF"/>
    <w:rsid w:val="00BD1D99"/>
    <w:rsid w:val="00BD3085"/>
    <w:rsid w:val="00BD6FAC"/>
    <w:rsid w:val="00BD6FF0"/>
    <w:rsid w:val="00BD795F"/>
    <w:rsid w:val="00BE0AF3"/>
    <w:rsid w:val="00BE2B74"/>
    <w:rsid w:val="00BE6BE7"/>
    <w:rsid w:val="00BF1A2A"/>
    <w:rsid w:val="00BF5695"/>
    <w:rsid w:val="00C02F97"/>
    <w:rsid w:val="00C03413"/>
    <w:rsid w:val="00C04655"/>
    <w:rsid w:val="00C05384"/>
    <w:rsid w:val="00C05418"/>
    <w:rsid w:val="00C055BC"/>
    <w:rsid w:val="00C06180"/>
    <w:rsid w:val="00C0729E"/>
    <w:rsid w:val="00C075DE"/>
    <w:rsid w:val="00C07DD0"/>
    <w:rsid w:val="00C13D26"/>
    <w:rsid w:val="00C14B70"/>
    <w:rsid w:val="00C14DC0"/>
    <w:rsid w:val="00C1610B"/>
    <w:rsid w:val="00C1682E"/>
    <w:rsid w:val="00C16A45"/>
    <w:rsid w:val="00C17099"/>
    <w:rsid w:val="00C174D4"/>
    <w:rsid w:val="00C17C9A"/>
    <w:rsid w:val="00C17FD6"/>
    <w:rsid w:val="00C21789"/>
    <w:rsid w:val="00C21863"/>
    <w:rsid w:val="00C22F80"/>
    <w:rsid w:val="00C2354C"/>
    <w:rsid w:val="00C25B89"/>
    <w:rsid w:val="00C311ED"/>
    <w:rsid w:val="00C33CAD"/>
    <w:rsid w:val="00C34C0E"/>
    <w:rsid w:val="00C37275"/>
    <w:rsid w:val="00C41F67"/>
    <w:rsid w:val="00C425E7"/>
    <w:rsid w:val="00C42A83"/>
    <w:rsid w:val="00C462A5"/>
    <w:rsid w:val="00C476C0"/>
    <w:rsid w:val="00C47D6B"/>
    <w:rsid w:val="00C50599"/>
    <w:rsid w:val="00C537F9"/>
    <w:rsid w:val="00C5415C"/>
    <w:rsid w:val="00C57A96"/>
    <w:rsid w:val="00C60827"/>
    <w:rsid w:val="00C61C57"/>
    <w:rsid w:val="00C62878"/>
    <w:rsid w:val="00C62C07"/>
    <w:rsid w:val="00C6394E"/>
    <w:rsid w:val="00C647E0"/>
    <w:rsid w:val="00C6509B"/>
    <w:rsid w:val="00C70C23"/>
    <w:rsid w:val="00C72BB8"/>
    <w:rsid w:val="00C74BFC"/>
    <w:rsid w:val="00C81140"/>
    <w:rsid w:val="00C83E50"/>
    <w:rsid w:val="00C86B6A"/>
    <w:rsid w:val="00C91AC6"/>
    <w:rsid w:val="00C92A3E"/>
    <w:rsid w:val="00C93A14"/>
    <w:rsid w:val="00C93BC5"/>
    <w:rsid w:val="00C948DB"/>
    <w:rsid w:val="00C95E06"/>
    <w:rsid w:val="00C95E96"/>
    <w:rsid w:val="00CA0EA4"/>
    <w:rsid w:val="00CA232B"/>
    <w:rsid w:val="00CA3F71"/>
    <w:rsid w:val="00CB10E0"/>
    <w:rsid w:val="00CB3933"/>
    <w:rsid w:val="00CB3A30"/>
    <w:rsid w:val="00CB4FB7"/>
    <w:rsid w:val="00CB64E9"/>
    <w:rsid w:val="00CB769B"/>
    <w:rsid w:val="00CC0543"/>
    <w:rsid w:val="00CC1BC0"/>
    <w:rsid w:val="00CC47EE"/>
    <w:rsid w:val="00CC53B1"/>
    <w:rsid w:val="00CD48D8"/>
    <w:rsid w:val="00CD73BC"/>
    <w:rsid w:val="00CD7B7F"/>
    <w:rsid w:val="00CE3824"/>
    <w:rsid w:val="00CE68C7"/>
    <w:rsid w:val="00CE73A8"/>
    <w:rsid w:val="00CE7892"/>
    <w:rsid w:val="00CF0AC1"/>
    <w:rsid w:val="00CF0DCD"/>
    <w:rsid w:val="00CF19C5"/>
    <w:rsid w:val="00CF3192"/>
    <w:rsid w:val="00CF6E0C"/>
    <w:rsid w:val="00D00BC5"/>
    <w:rsid w:val="00D00D95"/>
    <w:rsid w:val="00D1118D"/>
    <w:rsid w:val="00D14C91"/>
    <w:rsid w:val="00D17D52"/>
    <w:rsid w:val="00D17E70"/>
    <w:rsid w:val="00D26191"/>
    <w:rsid w:val="00D2681B"/>
    <w:rsid w:val="00D305E8"/>
    <w:rsid w:val="00D30775"/>
    <w:rsid w:val="00D31616"/>
    <w:rsid w:val="00D321BF"/>
    <w:rsid w:val="00D3274B"/>
    <w:rsid w:val="00D33887"/>
    <w:rsid w:val="00D34684"/>
    <w:rsid w:val="00D355ED"/>
    <w:rsid w:val="00D365B7"/>
    <w:rsid w:val="00D377E8"/>
    <w:rsid w:val="00D37FD4"/>
    <w:rsid w:val="00D40217"/>
    <w:rsid w:val="00D4135D"/>
    <w:rsid w:val="00D4143C"/>
    <w:rsid w:val="00D434B1"/>
    <w:rsid w:val="00D44217"/>
    <w:rsid w:val="00D50AE3"/>
    <w:rsid w:val="00D516FA"/>
    <w:rsid w:val="00D52810"/>
    <w:rsid w:val="00D52FE3"/>
    <w:rsid w:val="00D5305D"/>
    <w:rsid w:val="00D5311C"/>
    <w:rsid w:val="00D53151"/>
    <w:rsid w:val="00D545CD"/>
    <w:rsid w:val="00D54AAB"/>
    <w:rsid w:val="00D5673B"/>
    <w:rsid w:val="00D5683E"/>
    <w:rsid w:val="00D569C2"/>
    <w:rsid w:val="00D56BB5"/>
    <w:rsid w:val="00D5722F"/>
    <w:rsid w:val="00D611B4"/>
    <w:rsid w:val="00D615E2"/>
    <w:rsid w:val="00D63960"/>
    <w:rsid w:val="00D66CC6"/>
    <w:rsid w:val="00D70FD9"/>
    <w:rsid w:val="00D72A02"/>
    <w:rsid w:val="00D72C4D"/>
    <w:rsid w:val="00D73BAF"/>
    <w:rsid w:val="00D82A0E"/>
    <w:rsid w:val="00D83505"/>
    <w:rsid w:val="00D83960"/>
    <w:rsid w:val="00D84438"/>
    <w:rsid w:val="00D86BCF"/>
    <w:rsid w:val="00D87D47"/>
    <w:rsid w:val="00D92742"/>
    <w:rsid w:val="00D92A12"/>
    <w:rsid w:val="00D95607"/>
    <w:rsid w:val="00D96D83"/>
    <w:rsid w:val="00DA3107"/>
    <w:rsid w:val="00DA324B"/>
    <w:rsid w:val="00DA6880"/>
    <w:rsid w:val="00DA7B36"/>
    <w:rsid w:val="00DB3AE0"/>
    <w:rsid w:val="00DB4A30"/>
    <w:rsid w:val="00DB4E8B"/>
    <w:rsid w:val="00DB74C9"/>
    <w:rsid w:val="00DC19C4"/>
    <w:rsid w:val="00DC40E7"/>
    <w:rsid w:val="00DC4851"/>
    <w:rsid w:val="00DC7336"/>
    <w:rsid w:val="00DC7466"/>
    <w:rsid w:val="00DD0E49"/>
    <w:rsid w:val="00DD10B9"/>
    <w:rsid w:val="00DD22B3"/>
    <w:rsid w:val="00DD431B"/>
    <w:rsid w:val="00DD4F07"/>
    <w:rsid w:val="00DD6FF1"/>
    <w:rsid w:val="00DD7C7E"/>
    <w:rsid w:val="00DE343E"/>
    <w:rsid w:val="00DE4CC8"/>
    <w:rsid w:val="00DE5431"/>
    <w:rsid w:val="00DE562F"/>
    <w:rsid w:val="00DF0087"/>
    <w:rsid w:val="00DF301A"/>
    <w:rsid w:val="00DF610A"/>
    <w:rsid w:val="00E00428"/>
    <w:rsid w:val="00E028F0"/>
    <w:rsid w:val="00E02DAB"/>
    <w:rsid w:val="00E0415F"/>
    <w:rsid w:val="00E05190"/>
    <w:rsid w:val="00E125AF"/>
    <w:rsid w:val="00E12823"/>
    <w:rsid w:val="00E1454A"/>
    <w:rsid w:val="00E229CC"/>
    <w:rsid w:val="00E2366C"/>
    <w:rsid w:val="00E23AF2"/>
    <w:rsid w:val="00E24F41"/>
    <w:rsid w:val="00E25956"/>
    <w:rsid w:val="00E25CEC"/>
    <w:rsid w:val="00E27600"/>
    <w:rsid w:val="00E27C0C"/>
    <w:rsid w:val="00E30BAF"/>
    <w:rsid w:val="00E3334B"/>
    <w:rsid w:val="00E3359A"/>
    <w:rsid w:val="00E34EDC"/>
    <w:rsid w:val="00E35434"/>
    <w:rsid w:val="00E404AF"/>
    <w:rsid w:val="00E43211"/>
    <w:rsid w:val="00E4496E"/>
    <w:rsid w:val="00E4527D"/>
    <w:rsid w:val="00E45EDE"/>
    <w:rsid w:val="00E50AF3"/>
    <w:rsid w:val="00E535B9"/>
    <w:rsid w:val="00E5509A"/>
    <w:rsid w:val="00E55789"/>
    <w:rsid w:val="00E563B0"/>
    <w:rsid w:val="00E57CC9"/>
    <w:rsid w:val="00E63A54"/>
    <w:rsid w:val="00E63E39"/>
    <w:rsid w:val="00E73C5D"/>
    <w:rsid w:val="00E75DD3"/>
    <w:rsid w:val="00E76BA8"/>
    <w:rsid w:val="00E771DD"/>
    <w:rsid w:val="00E7771A"/>
    <w:rsid w:val="00E819C7"/>
    <w:rsid w:val="00E82975"/>
    <w:rsid w:val="00E83755"/>
    <w:rsid w:val="00E84AB9"/>
    <w:rsid w:val="00E85F3A"/>
    <w:rsid w:val="00E95366"/>
    <w:rsid w:val="00E95B47"/>
    <w:rsid w:val="00E96440"/>
    <w:rsid w:val="00EA01D7"/>
    <w:rsid w:val="00EA0859"/>
    <w:rsid w:val="00EA09D5"/>
    <w:rsid w:val="00EA1CDF"/>
    <w:rsid w:val="00EA476C"/>
    <w:rsid w:val="00EA4BCD"/>
    <w:rsid w:val="00EA5561"/>
    <w:rsid w:val="00EA6CCE"/>
    <w:rsid w:val="00EA71C4"/>
    <w:rsid w:val="00EB0E32"/>
    <w:rsid w:val="00EB2E74"/>
    <w:rsid w:val="00EB417F"/>
    <w:rsid w:val="00EC339A"/>
    <w:rsid w:val="00EC4741"/>
    <w:rsid w:val="00EC7B0F"/>
    <w:rsid w:val="00ED0091"/>
    <w:rsid w:val="00ED1105"/>
    <w:rsid w:val="00EE5406"/>
    <w:rsid w:val="00EE59E3"/>
    <w:rsid w:val="00EE6586"/>
    <w:rsid w:val="00EE7B53"/>
    <w:rsid w:val="00EF2B30"/>
    <w:rsid w:val="00EF35FE"/>
    <w:rsid w:val="00F00410"/>
    <w:rsid w:val="00F05168"/>
    <w:rsid w:val="00F06104"/>
    <w:rsid w:val="00F10559"/>
    <w:rsid w:val="00F12ABD"/>
    <w:rsid w:val="00F149B8"/>
    <w:rsid w:val="00F15E00"/>
    <w:rsid w:val="00F15F6A"/>
    <w:rsid w:val="00F16429"/>
    <w:rsid w:val="00F16838"/>
    <w:rsid w:val="00F16DA3"/>
    <w:rsid w:val="00F23D9E"/>
    <w:rsid w:val="00F249D7"/>
    <w:rsid w:val="00F24F52"/>
    <w:rsid w:val="00F25CDD"/>
    <w:rsid w:val="00F26EE9"/>
    <w:rsid w:val="00F27E3F"/>
    <w:rsid w:val="00F31F72"/>
    <w:rsid w:val="00F32266"/>
    <w:rsid w:val="00F40F72"/>
    <w:rsid w:val="00F41882"/>
    <w:rsid w:val="00F43630"/>
    <w:rsid w:val="00F44584"/>
    <w:rsid w:val="00F45936"/>
    <w:rsid w:val="00F47AB6"/>
    <w:rsid w:val="00F51FB3"/>
    <w:rsid w:val="00F51FBA"/>
    <w:rsid w:val="00F52F24"/>
    <w:rsid w:val="00F5365F"/>
    <w:rsid w:val="00F610EA"/>
    <w:rsid w:val="00F62DB1"/>
    <w:rsid w:val="00F64E46"/>
    <w:rsid w:val="00F65DD5"/>
    <w:rsid w:val="00F6604C"/>
    <w:rsid w:val="00F721EA"/>
    <w:rsid w:val="00F74499"/>
    <w:rsid w:val="00F80E8C"/>
    <w:rsid w:val="00F870CA"/>
    <w:rsid w:val="00F91A8E"/>
    <w:rsid w:val="00F9288F"/>
    <w:rsid w:val="00F9313E"/>
    <w:rsid w:val="00F93B3C"/>
    <w:rsid w:val="00F95A8A"/>
    <w:rsid w:val="00F96402"/>
    <w:rsid w:val="00F97EA3"/>
    <w:rsid w:val="00FA12AD"/>
    <w:rsid w:val="00FA24A2"/>
    <w:rsid w:val="00FA2B03"/>
    <w:rsid w:val="00FA31B4"/>
    <w:rsid w:val="00FA3C34"/>
    <w:rsid w:val="00FA3E3A"/>
    <w:rsid w:val="00FA4B9B"/>
    <w:rsid w:val="00FA7458"/>
    <w:rsid w:val="00FB04B9"/>
    <w:rsid w:val="00FB666F"/>
    <w:rsid w:val="00FB68E8"/>
    <w:rsid w:val="00FC0452"/>
    <w:rsid w:val="00FC08A4"/>
    <w:rsid w:val="00FC2FC5"/>
    <w:rsid w:val="00FC3F11"/>
    <w:rsid w:val="00FC43EC"/>
    <w:rsid w:val="00FC4B4A"/>
    <w:rsid w:val="00FD02C1"/>
    <w:rsid w:val="00FD1A6D"/>
    <w:rsid w:val="00FD46CA"/>
    <w:rsid w:val="00FE065F"/>
    <w:rsid w:val="00FE0E7F"/>
    <w:rsid w:val="00FE4CEB"/>
    <w:rsid w:val="00FE4D8B"/>
    <w:rsid w:val="00FF17BC"/>
    <w:rsid w:val="00FF1F13"/>
    <w:rsid w:val="00FF4C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FC5F37"/>
  <w14:defaultImageDpi w14:val="32767"/>
  <w15:chartTrackingRefBased/>
  <w15:docId w15:val="{945810F4-069C-2D4D-977E-B71FF1C66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1118D"/>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E4496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543D7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link w:val="Heading4Char"/>
    <w:uiPriority w:val="9"/>
    <w:qFormat/>
    <w:rsid w:val="00EC7B0F"/>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90873"/>
    <w:pPr>
      <w:ind w:left="720"/>
      <w:contextualSpacing/>
    </w:pPr>
    <w:rPr>
      <w:rFonts w:ascii="Arial" w:eastAsiaTheme="minorHAnsi" w:hAnsi="Arial" w:cs="Arial"/>
      <w:sz w:val="22"/>
      <w:szCs w:val="22"/>
      <w:lang w:eastAsia="en-US"/>
    </w:rPr>
  </w:style>
  <w:style w:type="character" w:customStyle="1" w:styleId="apple-converted-space">
    <w:name w:val="apple-converted-space"/>
    <w:basedOn w:val="DefaultParagraphFont"/>
    <w:rsid w:val="001A36AA"/>
  </w:style>
  <w:style w:type="character" w:customStyle="1" w:styleId="nlmarticle-title">
    <w:name w:val="nlm_article-title"/>
    <w:basedOn w:val="DefaultParagraphFont"/>
    <w:rsid w:val="001A36AA"/>
  </w:style>
  <w:style w:type="character" w:customStyle="1" w:styleId="nlmyear">
    <w:name w:val="nlm_year"/>
    <w:basedOn w:val="DefaultParagraphFont"/>
    <w:rsid w:val="001A36AA"/>
  </w:style>
  <w:style w:type="character" w:customStyle="1" w:styleId="nlmfpage">
    <w:name w:val="nlm_fpage"/>
    <w:basedOn w:val="DefaultParagraphFont"/>
    <w:rsid w:val="001A36AA"/>
  </w:style>
  <w:style w:type="character" w:customStyle="1" w:styleId="nlmlpage">
    <w:name w:val="nlm_lpage"/>
    <w:basedOn w:val="DefaultParagraphFont"/>
    <w:rsid w:val="001A36AA"/>
  </w:style>
  <w:style w:type="character" w:styleId="CommentReference">
    <w:name w:val="annotation reference"/>
    <w:basedOn w:val="DefaultParagraphFont"/>
    <w:uiPriority w:val="99"/>
    <w:semiHidden/>
    <w:unhideWhenUsed/>
    <w:rsid w:val="00E1454A"/>
    <w:rPr>
      <w:sz w:val="16"/>
      <w:szCs w:val="16"/>
    </w:rPr>
  </w:style>
  <w:style w:type="paragraph" w:styleId="CommentText">
    <w:name w:val="annotation text"/>
    <w:basedOn w:val="Normal"/>
    <w:link w:val="CommentTextChar"/>
    <w:uiPriority w:val="99"/>
    <w:unhideWhenUsed/>
    <w:rsid w:val="00E1454A"/>
    <w:rPr>
      <w:sz w:val="20"/>
      <w:szCs w:val="20"/>
    </w:rPr>
  </w:style>
  <w:style w:type="character" w:customStyle="1" w:styleId="CommentTextChar">
    <w:name w:val="Comment Text Char"/>
    <w:basedOn w:val="DefaultParagraphFont"/>
    <w:link w:val="CommentText"/>
    <w:uiPriority w:val="99"/>
    <w:rsid w:val="00E1454A"/>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E1454A"/>
    <w:rPr>
      <w:b/>
      <w:bCs/>
    </w:rPr>
  </w:style>
  <w:style w:type="character" w:customStyle="1" w:styleId="CommentSubjectChar">
    <w:name w:val="Comment Subject Char"/>
    <w:basedOn w:val="CommentTextChar"/>
    <w:link w:val="CommentSubject"/>
    <w:uiPriority w:val="99"/>
    <w:semiHidden/>
    <w:rsid w:val="00E1454A"/>
    <w:rPr>
      <w:rFonts w:ascii="Times New Roman" w:eastAsia="Times New Roman" w:hAnsi="Times New Roman" w:cs="Times New Roman"/>
      <w:b/>
      <w:bCs/>
      <w:sz w:val="20"/>
      <w:szCs w:val="20"/>
      <w:lang w:eastAsia="en-GB"/>
    </w:rPr>
  </w:style>
  <w:style w:type="character" w:customStyle="1" w:styleId="Heading4Char">
    <w:name w:val="Heading 4 Char"/>
    <w:basedOn w:val="DefaultParagraphFont"/>
    <w:link w:val="Heading4"/>
    <w:uiPriority w:val="9"/>
    <w:rsid w:val="00EC7B0F"/>
    <w:rPr>
      <w:rFonts w:ascii="Times New Roman" w:eastAsia="Times New Roman" w:hAnsi="Times New Roman" w:cs="Times New Roman"/>
      <w:b/>
      <w:bCs/>
      <w:sz w:val="24"/>
      <w:szCs w:val="24"/>
      <w:lang w:eastAsia="en-GB"/>
    </w:rPr>
  </w:style>
  <w:style w:type="paragraph" w:styleId="NormalWeb">
    <w:name w:val="Normal (Web)"/>
    <w:basedOn w:val="Normal"/>
    <w:uiPriority w:val="99"/>
    <w:unhideWhenUsed/>
    <w:rsid w:val="00EC7B0F"/>
    <w:pPr>
      <w:spacing w:before="100" w:beforeAutospacing="1" w:after="100" w:afterAutospacing="1"/>
    </w:pPr>
  </w:style>
  <w:style w:type="character" w:styleId="Hyperlink">
    <w:name w:val="Hyperlink"/>
    <w:basedOn w:val="DefaultParagraphFont"/>
    <w:uiPriority w:val="99"/>
    <w:unhideWhenUsed/>
    <w:rsid w:val="00EC7B0F"/>
    <w:rPr>
      <w:color w:val="0000FF"/>
      <w:u w:val="single"/>
    </w:rPr>
  </w:style>
  <w:style w:type="character" w:styleId="UnresolvedMention">
    <w:name w:val="Unresolved Mention"/>
    <w:basedOn w:val="DefaultParagraphFont"/>
    <w:uiPriority w:val="99"/>
    <w:rsid w:val="00EC7B0F"/>
    <w:rPr>
      <w:color w:val="605E5C"/>
      <w:shd w:val="clear" w:color="auto" w:fill="E1DFDD"/>
    </w:rPr>
  </w:style>
  <w:style w:type="character" w:customStyle="1" w:styleId="Heading1Char">
    <w:name w:val="Heading 1 Char"/>
    <w:basedOn w:val="DefaultParagraphFont"/>
    <w:link w:val="Heading1"/>
    <w:uiPriority w:val="9"/>
    <w:rsid w:val="00E4496E"/>
    <w:rPr>
      <w:rFonts w:asciiTheme="majorHAnsi" w:eastAsiaTheme="majorEastAsia" w:hAnsiTheme="majorHAnsi" w:cstheme="majorBidi"/>
      <w:color w:val="2F5496" w:themeColor="accent1" w:themeShade="BF"/>
      <w:sz w:val="32"/>
      <w:szCs w:val="32"/>
      <w:lang w:eastAsia="en-GB"/>
    </w:rPr>
  </w:style>
  <w:style w:type="table" w:styleId="TableGrid">
    <w:name w:val="Table Grid"/>
    <w:basedOn w:val="TableNormal"/>
    <w:uiPriority w:val="39"/>
    <w:rsid w:val="00DB74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63960"/>
    <w:pPr>
      <w:tabs>
        <w:tab w:val="center" w:pos="4680"/>
        <w:tab w:val="right" w:pos="9360"/>
      </w:tabs>
    </w:pPr>
  </w:style>
  <w:style w:type="character" w:customStyle="1" w:styleId="HeaderChar">
    <w:name w:val="Header Char"/>
    <w:basedOn w:val="DefaultParagraphFont"/>
    <w:link w:val="Header"/>
    <w:uiPriority w:val="99"/>
    <w:rsid w:val="00D63960"/>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D63960"/>
    <w:pPr>
      <w:tabs>
        <w:tab w:val="center" w:pos="4680"/>
        <w:tab w:val="right" w:pos="9360"/>
      </w:tabs>
    </w:pPr>
  </w:style>
  <w:style w:type="character" w:customStyle="1" w:styleId="FooterChar">
    <w:name w:val="Footer Char"/>
    <w:basedOn w:val="DefaultParagraphFont"/>
    <w:link w:val="Footer"/>
    <w:uiPriority w:val="99"/>
    <w:rsid w:val="00D63960"/>
    <w:rPr>
      <w:rFonts w:ascii="Times New Roman" w:eastAsia="Times New Roman" w:hAnsi="Times New Roman" w:cs="Times New Roman"/>
      <w:sz w:val="24"/>
      <w:szCs w:val="24"/>
      <w:lang w:eastAsia="en-GB"/>
    </w:rPr>
  </w:style>
  <w:style w:type="character" w:customStyle="1" w:styleId="oecd-shared-footercopyright-first">
    <w:name w:val="oecd-shared-footer__copyright-first"/>
    <w:basedOn w:val="DefaultParagraphFont"/>
    <w:rsid w:val="0064156A"/>
  </w:style>
  <w:style w:type="character" w:customStyle="1" w:styleId="oecd-shared-footercopyright-second">
    <w:name w:val="oecd-shared-footer__copyright-second"/>
    <w:basedOn w:val="DefaultParagraphFont"/>
    <w:rsid w:val="0064156A"/>
  </w:style>
  <w:style w:type="paragraph" w:styleId="Revision">
    <w:name w:val="Revision"/>
    <w:hidden/>
    <w:uiPriority w:val="99"/>
    <w:semiHidden/>
    <w:rsid w:val="007B5DC9"/>
    <w:rPr>
      <w:rFonts w:ascii="Times New Roman" w:eastAsia="Times New Roman" w:hAnsi="Times New Roman" w:cs="Times New Roman"/>
      <w:sz w:val="24"/>
      <w:szCs w:val="24"/>
      <w:lang w:eastAsia="en-GB"/>
    </w:rPr>
  </w:style>
  <w:style w:type="character" w:styleId="LineNumber">
    <w:name w:val="line number"/>
    <w:basedOn w:val="DefaultParagraphFont"/>
    <w:uiPriority w:val="99"/>
    <w:semiHidden/>
    <w:unhideWhenUsed/>
    <w:rsid w:val="004C3B3D"/>
  </w:style>
  <w:style w:type="character" w:styleId="Strong">
    <w:name w:val="Strong"/>
    <w:basedOn w:val="DefaultParagraphFont"/>
    <w:uiPriority w:val="22"/>
    <w:qFormat/>
    <w:rsid w:val="00065424"/>
    <w:rPr>
      <w:b/>
      <w:bCs/>
    </w:rPr>
  </w:style>
  <w:style w:type="character" w:customStyle="1" w:styleId="Heading2Char">
    <w:name w:val="Heading 2 Char"/>
    <w:basedOn w:val="DefaultParagraphFont"/>
    <w:link w:val="Heading2"/>
    <w:uiPriority w:val="9"/>
    <w:semiHidden/>
    <w:rsid w:val="00543D7F"/>
    <w:rPr>
      <w:rFonts w:asciiTheme="majorHAnsi" w:eastAsiaTheme="majorEastAsia" w:hAnsiTheme="majorHAnsi" w:cstheme="majorBidi"/>
      <w:color w:val="2F5496" w:themeColor="accent1" w:themeShade="BF"/>
      <w:sz w:val="26"/>
      <w:szCs w:val="26"/>
      <w:lang w:eastAsia="en-GB"/>
    </w:rPr>
  </w:style>
  <w:style w:type="character" w:customStyle="1" w:styleId="period">
    <w:name w:val="period"/>
    <w:basedOn w:val="DefaultParagraphFont"/>
    <w:rsid w:val="00856C8B"/>
  </w:style>
  <w:style w:type="character" w:customStyle="1" w:styleId="cit">
    <w:name w:val="cit"/>
    <w:basedOn w:val="DefaultParagraphFont"/>
    <w:rsid w:val="00856C8B"/>
  </w:style>
  <w:style w:type="character" w:customStyle="1" w:styleId="citation-doi">
    <w:name w:val="citation-doi"/>
    <w:basedOn w:val="DefaultParagraphFont"/>
    <w:rsid w:val="00856C8B"/>
  </w:style>
  <w:style w:type="character" w:customStyle="1" w:styleId="authors-list-item">
    <w:name w:val="authors-list-item"/>
    <w:basedOn w:val="DefaultParagraphFont"/>
    <w:rsid w:val="00856C8B"/>
  </w:style>
  <w:style w:type="character" w:customStyle="1" w:styleId="author-sup-separator">
    <w:name w:val="author-sup-separator"/>
    <w:basedOn w:val="DefaultParagraphFont"/>
    <w:rsid w:val="00856C8B"/>
  </w:style>
  <w:style w:type="character" w:customStyle="1" w:styleId="comma">
    <w:name w:val="comma"/>
    <w:basedOn w:val="DefaultParagraphFont"/>
    <w:rsid w:val="00856C8B"/>
  </w:style>
  <w:style w:type="character" w:customStyle="1" w:styleId="accordion-tabbedtab-mobile">
    <w:name w:val="accordion-tabbed__tab-mobile"/>
    <w:basedOn w:val="DefaultParagraphFont"/>
    <w:rsid w:val="00856C8B"/>
  </w:style>
  <w:style w:type="character" w:customStyle="1" w:styleId="comma-separator">
    <w:name w:val="comma-separator"/>
    <w:basedOn w:val="DefaultParagraphFont"/>
    <w:rsid w:val="00856C8B"/>
  </w:style>
  <w:style w:type="character" w:customStyle="1" w:styleId="epub-state">
    <w:name w:val="epub-state"/>
    <w:basedOn w:val="DefaultParagraphFont"/>
    <w:rsid w:val="00EC339A"/>
  </w:style>
  <w:style w:type="character" w:customStyle="1" w:styleId="epub-date">
    <w:name w:val="epub-date"/>
    <w:basedOn w:val="DefaultParagraphFont"/>
    <w:rsid w:val="00EC33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95069">
      <w:bodyDiv w:val="1"/>
      <w:marLeft w:val="0"/>
      <w:marRight w:val="0"/>
      <w:marTop w:val="0"/>
      <w:marBottom w:val="0"/>
      <w:divBdr>
        <w:top w:val="none" w:sz="0" w:space="0" w:color="auto"/>
        <w:left w:val="none" w:sz="0" w:space="0" w:color="auto"/>
        <w:bottom w:val="none" w:sz="0" w:space="0" w:color="auto"/>
        <w:right w:val="none" w:sz="0" w:space="0" w:color="auto"/>
      </w:divBdr>
    </w:div>
    <w:div w:id="16733186">
      <w:bodyDiv w:val="1"/>
      <w:marLeft w:val="0"/>
      <w:marRight w:val="0"/>
      <w:marTop w:val="0"/>
      <w:marBottom w:val="0"/>
      <w:divBdr>
        <w:top w:val="none" w:sz="0" w:space="0" w:color="auto"/>
        <w:left w:val="none" w:sz="0" w:space="0" w:color="auto"/>
        <w:bottom w:val="none" w:sz="0" w:space="0" w:color="auto"/>
        <w:right w:val="none" w:sz="0" w:space="0" w:color="auto"/>
      </w:divBdr>
    </w:div>
    <w:div w:id="17708669">
      <w:bodyDiv w:val="1"/>
      <w:marLeft w:val="0"/>
      <w:marRight w:val="0"/>
      <w:marTop w:val="0"/>
      <w:marBottom w:val="0"/>
      <w:divBdr>
        <w:top w:val="none" w:sz="0" w:space="0" w:color="auto"/>
        <w:left w:val="none" w:sz="0" w:space="0" w:color="auto"/>
        <w:bottom w:val="none" w:sz="0" w:space="0" w:color="auto"/>
        <w:right w:val="none" w:sz="0" w:space="0" w:color="auto"/>
      </w:divBdr>
    </w:div>
    <w:div w:id="21177379">
      <w:bodyDiv w:val="1"/>
      <w:marLeft w:val="0"/>
      <w:marRight w:val="0"/>
      <w:marTop w:val="0"/>
      <w:marBottom w:val="0"/>
      <w:divBdr>
        <w:top w:val="none" w:sz="0" w:space="0" w:color="auto"/>
        <w:left w:val="none" w:sz="0" w:space="0" w:color="auto"/>
        <w:bottom w:val="none" w:sz="0" w:space="0" w:color="auto"/>
        <w:right w:val="none" w:sz="0" w:space="0" w:color="auto"/>
      </w:divBdr>
      <w:divsChild>
        <w:div w:id="1524901434">
          <w:marLeft w:val="0"/>
          <w:marRight w:val="0"/>
          <w:marTop w:val="0"/>
          <w:marBottom w:val="0"/>
          <w:divBdr>
            <w:top w:val="none" w:sz="0" w:space="0" w:color="auto"/>
            <w:left w:val="none" w:sz="0" w:space="0" w:color="auto"/>
            <w:bottom w:val="none" w:sz="0" w:space="0" w:color="auto"/>
            <w:right w:val="none" w:sz="0" w:space="0" w:color="auto"/>
          </w:divBdr>
          <w:divsChild>
            <w:div w:id="1430855971">
              <w:marLeft w:val="0"/>
              <w:marRight w:val="0"/>
              <w:marTop w:val="0"/>
              <w:marBottom w:val="0"/>
              <w:divBdr>
                <w:top w:val="none" w:sz="0" w:space="0" w:color="auto"/>
                <w:left w:val="none" w:sz="0" w:space="0" w:color="auto"/>
                <w:bottom w:val="none" w:sz="0" w:space="0" w:color="auto"/>
                <w:right w:val="none" w:sz="0" w:space="0" w:color="auto"/>
              </w:divBdr>
              <w:divsChild>
                <w:div w:id="1201893843">
                  <w:marLeft w:val="0"/>
                  <w:marRight w:val="0"/>
                  <w:marTop w:val="0"/>
                  <w:marBottom w:val="0"/>
                  <w:divBdr>
                    <w:top w:val="none" w:sz="0" w:space="0" w:color="auto"/>
                    <w:left w:val="none" w:sz="0" w:space="0" w:color="auto"/>
                    <w:bottom w:val="none" w:sz="0" w:space="0" w:color="auto"/>
                    <w:right w:val="none" w:sz="0" w:space="0" w:color="auto"/>
                  </w:divBdr>
                  <w:divsChild>
                    <w:div w:id="44828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239280">
          <w:marLeft w:val="0"/>
          <w:marRight w:val="0"/>
          <w:marTop w:val="0"/>
          <w:marBottom w:val="0"/>
          <w:divBdr>
            <w:top w:val="none" w:sz="0" w:space="0" w:color="auto"/>
            <w:left w:val="none" w:sz="0" w:space="0" w:color="auto"/>
            <w:bottom w:val="none" w:sz="0" w:space="0" w:color="auto"/>
            <w:right w:val="none" w:sz="0" w:space="0" w:color="auto"/>
          </w:divBdr>
          <w:divsChild>
            <w:div w:id="964502031">
              <w:marLeft w:val="0"/>
              <w:marRight w:val="0"/>
              <w:marTop w:val="0"/>
              <w:marBottom w:val="0"/>
              <w:divBdr>
                <w:top w:val="none" w:sz="0" w:space="0" w:color="auto"/>
                <w:left w:val="none" w:sz="0" w:space="0" w:color="auto"/>
                <w:bottom w:val="none" w:sz="0" w:space="0" w:color="auto"/>
                <w:right w:val="none" w:sz="0" w:space="0" w:color="auto"/>
              </w:divBdr>
              <w:divsChild>
                <w:div w:id="43922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5272">
      <w:bodyDiv w:val="1"/>
      <w:marLeft w:val="0"/>
      <w:marRight w:val="0"/>
      <w:marTop w:val="0"/>
      <w:marBottom w:val="0"/>
      <w:divBdr>
        <w:top w:val="none" w:sz="0" w:space="0" w:color="auto"/>
        <w:left w:val="none" w:sz="0" w:space="0" w:color="auto"/>
        <w:bottom w:val="none" w:sz="0" w:space="0" w:color="auto"/>
        <w:right w:val="none" w:sz="0" w:space="0" w:color="auto"/>
      </w:divBdr>
    </w:div>
    <w:div w:id="171378120">
      <w:bodyDiv w:val="1"/>
      <w:marLeft w:val="0"/>
      <w:marRight w:val="0"/>
      <w:marTop w:val="0"/>
      <w:marBottom w:val="0"/>
      <w:divBdr>
        <w:top w:val="none" w:sz="0" w:space="0" w:color="auto"/>
        <w:left w:val="none" w:sz="0" w:space="0" w:color="auto"/>
        <w:bottom w:val="none" w:sz="0" w:space="0" w:color="auto"/>
        <w:right w:val="none" w:sz="0" w:space="0" w:color="auto"/>
      </w:divBdr>
    </w:div>
    <w:div w:id="239368017">
      <w:bodyDiv w:val="1"/>
      <w:marLeft w:val="0"/>
      <w:marRight w:val="0"/>
      <w:marTop w:val="0"/>
      <w:marBottom w:val="0"/>
      <w:divBdr>
        <w:top w:val="none" w:sz="0" w:space="0" w:color="auto"/>
        <w:left w:val="none" w:sz="0" w:space="0" w:color="auto"/>
        <w:bottom w:val="none" w:sz="0" w:space="0" w:color="auto"/>
        <w:right w:val="none" w:sz="0" w:space="0" w:color="auto"/>
      </w:divBdr>
    </w:div>
    <w:div w:id="315182579">
      <w:bodyDiv w:val="1"/>
      <w:marLeft w:val="0"/>
      <w:marRight w:val="0"/>
      <w:marTop w:val="0"/>
      <w:marBottom w:val="0"/>
      <w:divBdr>
        <w:top w:val="none" w:sz="0" w:space="0" w:color="auto"/>
        <w:left w:val="none" w:sz="0" w:space="0" w:color="auto"/>
        <w:bottom w:val="none" w:sz="0" w:space="0" w:color="auto"/>
        <w:right w:val="none" w:sz="0" w:space="0" w:color="auto"/>
      </w:divBdr>
    </w:div>
    <w:div w:id="321273772">
      <w:bodyDiv w:val="1"/>
      <w:marLeft w:val="0"/>
      <w:marRight w:val="0"/>
      <w:marTop w:val="0"/>
      <w:marBottom w:val="0"/>
      <w:divBdr>
        <w:top w:val="none" w:sz="0" w:space="0" w:color="auto"/>
        <w:left w:val="none" w:sz="0" w:space="0" w:color="auto"/>
        <w:bottom w:val="none" w:sz="0" w:space="0" w:color="auto"/>
        <w:right w:val="none" w:sz="0" w:space="0" w:color="auto"/>
      </w:divBdr>
    </w:div>
    <w:div w:id="328680236">
      <w:bodyDiv w:val="1"/>
      <w:marLeft w:val="0"/>
      <w:marRight w:val="0"/>
      <w:marTop w:val="0"/>
      <w:marBottom w:val="0"/>
      <w:divBdr>
        <w:top w:val="none" w:sz="0" w:space="0" w:color="auto"/>
        <w:left w:val="none" w:sz="0" w:space="0" w:color="auto"/>
        <w:bottom w:val="none" w:sz="0" w:space="0" w:color="auto"/>
        <w:right w:val="none" w:sz="0" w:space="0" w:color="auto"/>
      </w:divBdr>
    </w:div>
    <w:div w:id="330182287">
      <w:bodyDiv w:val="1"/>
      <w:marLeft w:val="0"/>
      <w:marRight w:val="0"/>
      <w:marTop w:val="0"/>
      <w:marBottom w:val="0"/>
      <w:divBdr>
        <w:top w:val="none" w:sz="0" w:space="0" w:color="auto"/>
        <w:left w:val="none" w:sz="0" w:space="0" w:color="auto"/>
        <w:bottom w:val="none" w:sz="0" w:space="0" w:color="auto"/>
        <w:right w:val="none" w:sz="0" w:space="0" w:color="auto"/>
      </w:divBdr>
    </w:div>
    <w:div w:id="365832044">
      <w:bodyDiv w:val="1"/>
      <w:marLeft w:val="0"/>
      <w:marRight w:val="0"/>
      <w:marTop w:val="0"/>
      <w:marBottom w:val="0"/>
      <w:divBdr>
        <w:top w:val="none" w:sz="0" w:space="0" w:color="auto"/>
        <w:left w:val="none" w:sz="0" w:space="0" w:color="auto"/>
        <w:bottom w:val="none" w:sz="0" w:space="0" w:color="auto"/>
        <w:right w:val="none" w:sz="0" w:space="0" w:color="auto"/>
      </w:divBdr>
    </w:div>
    <w:div w:id="426729115">
      <w:bodyDiv w:val="1"/>
      <w:marLeft w:val="0"/>
      <w:marRight w:val="0"/>
      <w:marTop w:val="0"/>
      <w:marBottom w:val="0"/>
      <w:divBdr>
        <w:top w:val="none" w:sz="0" w:space="0" w:color="auto"/>
        <w:left w:val="none" w:sz="0" w:space="0" w:color="auto"/>
        <w:bottom w:val="none" w:sz="0" w:space="0" w:color="auto"/>
        <w:right w:val="none" w:sz="0" w:space="0" w:color="auto"/>
      </w:divBdr>
    </w:div>
    <w:div w:id="436680095">
      <w:bodyDiv w:val="1"/>
      <w:marLeft w:val="0"/>
      <w:marRight w:val="0"/>
      <w:marTop w:val="0"/>
      <w:marBottom w:val="0"/>
      <w:divBdr>
        <w:top w:val="none" w:sz="0" w:space="0" w:color="auto"/>
        <w:left w:val="none" w:sz="0" w:space="0" w:color="auto"/>
        <w:bottom w:val="none" w:sz="0" w:space="0" w:color="auto"/>
        <w:right w:val="none" w:sz="0" w:space="0" w:color="auto"/>
      </w:divBdr>
    </w:div>
    <w:div w:id="447512054">
      <w:bodyDiv w:val="1"/>
      <w:marLeft w:val="0"/>
      <w:marRight w:val="0"/>
      <w:marTop w:val="0"/>
      <w:marBottom w:val="0"/>
      <w:divBdr>
        <w:top w:val="none" w:sz="0" w:space="0" w:color="auto"/>
        <w:left w:val="none" w:sz="0" w:space="0" w:color="auto"/>
        <w:bottom w:val="none" w:sz="0" w:space="0" w:color="auto"/>
        <w:right w:val="none" w:sz="0" w:space="0" w:color="auto"/>
      </w:divBdr>
    </w:div>
    <w:div w:id="487794515">
      <w:bodyDiv w:val="1"/>
      <w:marLeft w:val="0"/>
      <w:marRight w:val="0"/>
      <w:marTop w:val="0"/>
      <w:marBottom w:val="0"/>
      <w:divBdr>
        <w:top w:val="none" w:sz="0" w:space="0" w:color="auto"/>
        <w:left w:val="none" w:sz="0" w:space="0" w:color="auto"/>
        <w:bottom w:val="none" w:sz="0" w:space="0" w:color="auto"/>
        <w:right w:val="none" w:sz="0" w:space="0" w:color="auto"/>
      </w:divBdr>
    </w:div>
    <w:div w:id="498428779">
      <w:bodyDiv w:val="1"/>
      <w:marLeft w:val="0"/>
      <w:marRight w:val="0"/>
      <w:marTop w:val="0"/>
      <w:marBottom w:val="0"/>
      <w:divBdr>
        <w:top w:val="none" w:sz="0" w:space="0" w:color="auto"/>
        <w:left w:val="none" w:sz="0" w:space="0" w:color="auto"/>
        <w:bottom w:val="none" w:sz="0" w:space="0" w:color="auto"/>
        <w:right w:val="none" w:sz="0" w:space="0" w:color="auto"/>
      </w:divBdr>
    </w:div>
    <w:div w:id="528228894">
      <w:bodyDiv w:val="1"/>
      <w:marLeft w:val="0"/>
      <w:marRight w:val="0"/>
      <w:marTop w:val="0"/>
      <w:marBottom w:val="0"/>
      <w:divBdr>
        <w:top w:val="none" w:sz="0" w:space="0" w:color="auto"/>
        <w:left w:val="none" w:sz="0" w:space="0" w:color="auto"/>
        <w:bottom w:val="none" w:sz="0" w:space="0" w:color="auto"/>
        <w:right w:val="none" w:sz="0" w:space="0" w:color="auto"/>
      </w:divBdr>
    </w:div>
    <w:div w:id="564026972">
      <w:bodyDiv w:val="1"/>
      <w:marLeft w:val="0"/>
      <w:marRight w:val="0"/>
      <w:marTop w:val="0"/>
      <w:marBottom w:val="0"/>
      <w:divBdr>
        <w:top w:val="none" w:sz="0" w:space="0" w:color="auto"/>
        <w:left w:val="none" w:sz="0" w:space="0" w:color="auto"/>
        <w:bottom w:val="none" w:sz="0" w:space="0" w:color="auto"/>
        <w:right w:val="none" w:sz="0" w:space="0" w:color="auto"/>
      </w:divBdr>
    </w:div>
    <w:div w:id="579485118">
      <w:bodyDiv w:val="1"/>
      <w:marLeft w:val="0"/>
      <w:marRight w:val="0"/>
      <w:marTop w:val="0"/>
      <w:marBottom w:val="0"/>
      <w:divBdr>
        <w:top w:val="none" w:sz="0" w:space="0" w:color="auto"/>
        <w:left w:val="none" w:sz="0" w:space="0" w:color="auto"/>
        <w:bottom w:val="none" w:sz="0" w:space="0" w:color="auto"/>
        <w:right w:val="none" w:sz="0" w:space="0" w:color="auto"/>
      </w:divBdr>
    </w:div>
    <w:div w:id="601063256">
      <w:bodyDiv w:val="1"/>
      <w:marLeft w:val="0"/>
      <w:marRight w:val="0"/>
      <w:marTop w:val="0"/>
      <w:marBottom w:val="0"/>
      <w:divBdr>
        <w:top w:val="none" w:sz="0" w:space="0" w:color="auto"/>
        <w:left w:val="none" w:sz="0" w:space="0" w:color="auto"/>
        <w:bottom w:val="none" w:sz="0" w:space="0" w:color="auto"/>
        <w:right w:val="none" w:sz="0" w:space="0" w:color="auto"/>
      </w:divBdr>
    </w:div>
    <w:div w:id="604196069">
      <w:bodyDiv w:val="1"/>
      <w:marLeft w:val="0"/>
      <w:marRight w:val="0"/>
      <w:marTop w:val="0"/>
      <w:marBottom w:val="0"/>
      <w:divBdr>
        <w:top w:val="none" w:sz="0" w:space="0" w:color="auto"/>
        <w:left w:val="none" w:sz="0" w:space="0" w:color="auto"/>
        <w:bottom w:val="none" w:sz="0" w:space="0" w:color="auto"/>
        <w:right w:val="none" w:sz="0" w:space="0" w:color="auto"/>
      </w:divBdr>
    </w:div>
    <w:div w:id="610669205">
      <w:bodyDiv w:val="1"/>
      <w:marLeft w:val="0"/>
      <w:marRight w:val="0"/>
      <w:marTop w:val="0"/>
      <w:marBottom w:val="0"/>
      <w:divBdr>
        <w:top w:val="none" w:sz="0" w:space="0" w:color="auto"/>
        <w:left w:val="none" w:sz="0" w:space="0" w:color="auto"/>
        <w:bottom w:val="none" w:sz="0" w:space="0" w:color="auto"/>
        <w:right w:val="none" w:sz="0" w:space="0" w:color="auto"/>
      </w:divBdr>
    </w:div>
    <w:div w:id="630332576">
      <w:bodyDiv w:val="1"/>
      <w:marLeft w:val="0"/>
      <w:marRight w:val="0"/>
      <w:marTop w:val="0"/>
      <w:marBottom w:val="0"/>
      <w:divBdr>
        <w:top w:val="none" w:sz="0" w:space="0" w:color="auto"/>
        <w:left w:val="none" w:sz="0" w:space="0" w:color="auto"/>
        <w:bottom w:val="none" w:sz="0" w:space="0" w:color="auto"/>
        <w:right w:val="none" w:sz="0" w:space="0" w:color="auto"/>
      </w:divBdr>
    </w:div>
    <w:div w:id="631987464">
      <w:bodyDiv w:val="1"/>
      <w:marLeft w:val="0"/>
      <w:marRight w:val="0"/>
      <w:marTop w:val="0"/>
      <w:marBottom w:val="0"/>
      <w:divBdr>
        <w:top w:val="none" w:sz="0" w:space="0" w:color="auto"/>
        <w:left w:val="none" w:sz="0" w:space="0" w:color="auto"/>
        <w:bottom w:val="none" w:sz="0" w:space="0" w:color="auto"/>
        <w:right w:val="none" w:sz="0" w:space="0" w:color="auto"/>
      </w:divBdr>
    </w:div>
    <w:div w:id="649991106">
      <w:bodyDiv w:val="1"/>
      <w:marLeft w:val="0"/>
      <w:marRight w:val="0"/>
      <w:marTop w:val="0"/>
      <w:marBottom w:val="0"/>
      <w:divBdr>
        <w:top w:val="none" w:sz="0" w:space="0" w:color="auto"/>
        <w:left w:val="none" w:sz="0" w:space="0" w:color="auto"/>
        <w:bottom w:val="none" w:sz="0" w:space="0" w:color="auto"/>
        <w:right w:val="none" w:sz="0" w:space="0" w:color="auto"/>
      </w:divBdr>
    </w:div>
    <w:div w:id="688680678">
      <w:bodyDiv w:val="1"/>
      <w:marLeft w:val="0"/>
      <w:marRight w:val="0"/>
      <w:marTop w:val="0"/>
      <w:marBottom w:val="0"/>
      <w:divBdr>
        <w:top w:val="none" w:sz="0" w:space="0" w:color="auto"/>
        <w:left w:val="none" w:sz="0" w:space="0" w:color="auto"/>
        <w:bottom w:val="none" w:sz="0" w:space="0" w:color="auto"/>
        <w:right w:val="none" w:sz="0" w:space="0" w:color="auto"/>
      </w:divBdr>
    </w:div>
    <w:div w:id="700323022">
      <w:bodyDiv w:val="1"/>
      <w:marLeft w:val="0"/>
      <w:marRight w:val="0"/>
      <w:marTop w:val="0"/>
      <w:marBottom w:val="0"/>
      <w:divBdr>
        <w:top w:val="none" w:sz="0" w:space="0" w:color="auto"/>
        <w:left w:val="none" w:sz="0" w:space="0" w:color="auto"/>
        <w:bottom w:val="none" w:sz="0" w:space="0" w:color="auto"/>
        <w:right w:val="none" w:sz="0" w:space="0" w:color="auto"/>
      </w:divBdr>
    </w:div>
    <w:div w:id="704989724">
      <w:bodyDiv w:val="1"/>
      <w:marLeft w:val="0"/>
      <w:marRight w:val="0"/>
      <w:marTop w:val="0"/>
      <w:marBottom w:val="0"/>
      <w:divBdr>
        <w:top w:val="none" w:sz="0" w:space="0" w:color="auto"/>
        <w:left w:val="none" w:sz="0" w:space="0" w:color="auto"/>
        <w:bottom w:val="none" w:sz="0" w:space="0" w:color="auto"/>
        <w:right w:val="none" w:sz="0" w:space="0" w:color="auto"/>
      </w:divBdr>
    </w:div>
    <w:div w:id="748430999">
      <w:bodyDiv w:val="1"/>
      <w:marLeft w:val="0"/>
      <w:marRight w:val="0"/>
      <w:marTop w:val="0"/>
      <w:marBottom w:val="0"/>
      <w:divBdr>
        <w:top w:val="none" w:sz="0" w:space="0" w:color="auto"/>
        <w:left w:val="none" w:sz="0" w:space="0" w:color="auto"/>
        <w:bottom w:val="none" w:sz="0" w:space="0" w:color="auto"/>
        <w:right w:val="none" w:sz="0" w:space="0" w:color="auto"/>
      </w:divBdr>
    </w:div>
    <w:div w:id="769394138">
      <w:bodyDiv w:val="1"/>
      <w:marLeft w:val="0"/>
      <w:marRight w:val="0"/>
      <w:marTop w:val="0"/>
      <w:marBottom w:val="0"/>
      <w:divBdr>
        <w:top w:val="none" w:sz="0" w:space="0" w:color="auto"/>
        <w:left w:val="none" w:sz="0" w:space="0" w:color="auto"/>
        <w:bottom w:val="none" w:sz="0" w:space="0" w:color="auto"/>
        <w:right w:val="none" w:sz="0" w:space="0" w:color="auto"/>
      </w:divBdr>
    </w:div>
    <w:div w:id="772240637">
      <w:bodyDiv w:val="1"/>
      <w:marLeft w:val="0"/>
      <w:marRight w:val="0"/>
      <w:marTop w:val="0"/>
      <w:marBottom w:val="0"/>
      <w:divBdr>
        <w:top w:val="none" w:sz="0" w:space="0" w:color="auto"/>
        <w:left w:val="none" w:sz="0" w:space="0" w:color="auto"/>
        <w:bottom w:val="none" w:sz="0" w:space="0" w:color="auto"/>
        <w:right w:val="none" w:sz="0" w:space="0" w:color="auto"/>
      </w:divBdr>
    </w:div>
    <w:div w:id="775636680">
      <w:bodyDiv w:val="1"/>
      <w:marLeft w:val="0"/>
      <w:marRight w:val="0"/>
      <w:marTop w:val="0"/>
      <w:marBottom w:val="0"/>
      <w:divBdr>
        <w:top w:val="none" w:sz="0" w:space="0" w:color="auto"/>
        <w:left w:val="none" w:sz="0" w:space="0" w:color="auto"/>
        <w:bottom w:val="none" w:sz="0" w:space="0" w:color="auto"/>
        <w:right w:val="none" w:sz="0" w:space="0" w:color="auto"/>
      </w:divBdr>
    </w:div>
    <w:div w:id="880017726">
      <w:bodyDiv w:val="1"/>
      <w:marLeft w:val="0"/>
      <w:marRight w:val="0"/>
      <w:marTop w:val="0"/>
      <w:marBottom w:val="0"/>
      <w:divBdr>
        <w:top w:val="none" w:sz="0" w:space="0" w:color="auto"/>
        <w:left w:val="none" w:sz="0" w:space="0" w:color="auto"/>
        <w:bottom w:val="none" w:sz="0" w:space="0" w:color="auto"/>
        <w:right w:val="none" w:sz="0" w:space="0" w:color="auto"/>
      </w:divBdr>
    </w:div>
    <w:div w:id="936062419">
      <w:bodyDiv w:val="1"/>
      <w:marLeft w:val="0"/>
      <w:marRight w:val="0"/>
      <w:marTop w:val="0"/>
      <w:marBottom w:val="0"/>
      <w:divBdr>
        <w:top w:val="none" w:sz="0" w:space="0" w:color="auto"/>
        <w:left w:val="none" w:sz="0" w:space="0" w:color="auto"/>
        <w:bottom w:val="none" w:sz="0" w:space="0" w:color="auto"/>
        <w:right w:val="none" w:sz="0" w:space="0" w:color="auto"/>
      </w:divBdr>
    </w:div>
    <w:div w:id="937518941">
      <w:bodyDiv w:val="1"/>
      <w:marLeft w:val="0"/>
      <w:marRight w:val="0"/>
      <w:marTop w:val="0"/>
      <w:marBottom w:val="0"/>
      <w:divBdr>
        <w:top w:val="none" w:sz="0" w:space="0" w:color="auto"/>
        <w:left w:val="none" w:sz="0" w:space="0" w:color="auto"/>
        <w:bottom w:val="none" w:sz="0" w:space="0" w:color="auto"/>
        <w:right w:val="none" w:sz="0" w:space="0" w:color="auto"/>
      </w:divBdr>
    </w:div>
    <w:div w:id="959067968">
      <w:bodyDiv w:val="1"/>
      <w:marLeft w:val="0"/>
      <w:marRight w:val="0"/>
      <w:marTop w:val="0"/>
      <w:marBottom w:val="0"/>
      <w:divBdr>
        <w:top w:val="none" w:sz="0" w:space="0" w:color="auto"/>
        <w:left w:val="none" w:sz="0" w:space="0" w:color="auto"/>
        <w:bottom w:val="none" w:sz="0" w:space="0" w:color="auto"/>
        <w:right w:val="none" w:sz="0" w:space="0" w:color="auto"/>
      </w:divBdr>
    </w:div>
    <w:div w:id="974870206">
      <w:bodyDiv w:val="1"/>
      <w:marLeft w:val="0"/>
      <w:marRight w:val="0"/>
      <w:marTop w:val="0"/>
      <w:marBottom w:val="0"/>
      <w:divBdr>
        <w:top w:val="none" w:sz="0" w:space="0" w:color="auto"/>
        <w:left w:val="none" w:sz="0" w:space="0" w:color="auto"/>
        <w:bottom w:val="none" w:sz="0" w:space="0" w:color="auto"/>
        <w:right w:val="none" w:sz="0" w:space="0" w:color="auto"/>
      </w:divBdr>
    </w:div>
    <w:div w:id="998656229">
      <w:bodyDiv w:val="1"/>
      <w:marLeft w:val="0"/>
      <w:marRight w:val="0"/>
      <w:marTop w:val="0"/>
      <w:marBottom w:val="0"/>
      <w:divBdr>
        <w:top w:val="none" w:sz="0" w:space="0" w:color="auto"/>
        <w:left w:val="none" w:sz="0" w:space="0" w:color="auto"/>
        <w:bottom w:val="none" w:sz="0" w:space="0" w:color="auto"/>
        <w:right w:val="none" w:sz="0" w:space="0" w:color="auto"/>
      </w:divBdr>
    </w:div>
    <w:div w:id="1050768080">
      <w:bodyDiv w:val="1"/>
      <w:marLeft w:val="0"/>
      <w:marRight w:val="0"/>
      <w:marTop w:val="0"/>
      <w:marBottom w:val="0"/>
      <w:divBdr>
        <w:top w:val="none" w:sz="0" w:space="0" w:color="auto"/>
        <w:left w:val="none" w:sz="0" w:space="0" w:color="auto"/>
        <w:bottom w:val="none" w:sz="0" w:space="0" w:color="auto"/>
        <w:right w:val="none" w:sz="0" w:space="0" w:color="auto"/>
      </w:divBdr>
    </w:div>
    <w:div w:id="1080370984">
      <w:bodyDiv w:val="1"/>
      <w:marLeft w:val="0"/>
      <w:marRight w:val="0"/>
      <w:marTop w:val="0"/>
      <w:marBottom w:val="0"/>
      <w:divBdr>
        <w:top w:val="none" w:sz="0" w:space="0" w:color="auto"/>
        <w:left w:val="none" w:sz="0" w:space="0" w:color="auto"/>
        <w:bottom w:val="none" w:sz="0" w:space="0" w:color="auto"/>
        <w:right w:val="none" w:sz="0" w:space="0" w:color="auto"/>
      </w:divBdr>
    </w:div>
    <w:div w:id="1106382971">
      <w:bodyDiv w:val="1"/>
      <w:marLeft w:val="0"/>
      <w:marRight w:val="0"/>
      <w:marTop w:val="0"/>
      <w:marBottom w:val="0"/>
      <w:divBdr>
        <w:top w:val="none" w:sz="0" w:space="0" w:color="auto"/>
        <w:left w:val="none" w:sz="0" w:space="0" w:color="auto"/>
        <w:bottom w:val="none" w:sz="0" w:space="0" w:color="auto"/>
        <w:right w:val="none" w:sz="0" w:space="0" w:color="auto"/>
      </w:divBdr>
    </w:div>
    <w:div w:id="1122191326">
      <w:bodyDiv w:val="1"/>
      <w:marLeft w:val="0"/>
      <w:marRight w:val="0"/>
      <w:marTop w:val="0"/>
      <w:marBottom w:val="0"/>
      <w:divBdr>
        <w:top w:val="none" w:sz="0" w:space="0" w:color="auto"/>
        <w:left w:val="none" w:sz="0" w:space="0" w:color="auto"/>
        <w:bottom w:val="none" w:sz="0" w:space="0" w:color="auto"/>
        <w:right w:val="none" w:sz="0" w:space="0" w:color="auto"/>
      </w:divBdr>
    </w:div>
    <w:div w:id="1131438272">
      <w:bodyDiv w:val="1"/>
      <w:marLeft w:val="0"/>
      <w:marRight w:val="0"/>
      <w:marTop w:val="0"/>
      <w:marBottom w:val="0"/>
      <w:divBdr>
        <w:top w:val="none" w:sz="0" w:space="0" w:color="auto"/>
        <w:left w:val="none" w:sz="0" w:space="0" w:color="auto"/>
        <w:bottom w:val="none" w:sz="0" w:space="0" w:color="auto"/>
        <w:right w:val="none" w:sz="0" w:space="0" w:color="auto"/>
      </w:divBdr>
      <w:divsChild>
        <w:div w:id="1596397081">
          <w:marLeft w:val="0"/>
          <w:marRight w:val="0"/>
          <w:marTop w:val="0"/>
          <w:marBottom w:val="0"/>
          <w:divBdr>
            <w:top w:val="none" w:sz="0" w:space="0" w:color="auto"/>
            <w:left w:val="none" w:sz="0" w:space="0" w:color="auto"/>
            <w:bottom w:val="none" w:sz="0" w:space="0" w:color="auto"/>
            <w:right w:val="none" w:sz="0" w:space="0" w:color="auto"/>
          </w:divBdr>
          <w:divsChild>
            <w:div w:id="1376125307">
              <w:marLeft w:val="0"/>
              <w:marRight w:val="0"/>
              <w:marTop w:val="0"/>
              <w:marBottom w:val="0"/>
              <w:divBdr>
                <w:top w:val="none" w:sz="0" w:space="0" w:color="auto"/>
                <w:left w:val="none" w:sz="0" w:space="0" w:color="auto"/>
                <w:bottom w:val="none" w:sz="0" w:space="0" w:color="auto"/>
                <w:right w:val="none" w:sz="0" w:space="0" w:color="auto"/>
              </w:divBdr>
              <w:divsChild>
                <w:div w:id="110132568">
                  <w:marLeft w:val="0"/>
                  <w:marRight w:val="0"/>
                  <w:marTop w:val="0"/>
                  <w:marBottom w:val="0"/>
                  <w:divBdr>
                    <w:top w:val="none" w:sz="0" w:space="0" w:color="auto"/>
                    <w:left w:val="none" w:sz="0" w:space="0" w:color="auto"/>
                    <w:bottom w:val="none" w:sz="0" w:space="0" w:color="auto"/>
                    <w:right w:val="none" w:sz="0" w:space="0" w:color="auto"/>
                  </w:divBdr>
                  <w:divsChild>
                    <w:div w:id="139554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3610203">
      <w:bodyDiv w:val="1"/>
      <w:marLeft w:val="0"/>
      <w:marRight w:val="0"/>
      <w:marTop w:val="0"/>
      <w:marBottom w:val="0"/>
      <w:divBdr>
        <w:top w:val="none" w:sz="0" w:space="0" w:color="auto"/>
        <w:left w:val="none" w:sz="0" w:space="0" w:color="auto"/>
        <w:bottom w:val="none" w:sz="0" w:space="0" w:color="auto"/>
        <w:right w:val="none" w:sz="0" w:space="0" w:color="auto"/>
      </w:divBdr>
    </w:div>
    <w:div w:id="1229803323">
      <w:bodyDiv w:val="1"/>
      <w:marLeft w:val="0"/>
      <w:marRight w:val="0"/>
      <w:marTop w:val="0"/>
      <w:marBottom w:val="0"/>
      <w:divBdr>
        <w:top w:val="none" w:sz="0" w:space="0" w:color="auto"/>
        <w:left w:val="none" w:sz="0" w:space="0" w:color="auto"/>
        <w:bottom w:val="none" w:sz="0" w:space="0" w:color="auto"/>
        <w:right w:val="none" w:sz="0" w:space="0" w:color="auto"/>
      </w:divBdr>
    </w:div>
    <w:div w:id="1323243264">
      <w:bodyDiv w:val="1"/>
      <w:marLeft w:val="0"/>
      <w:marRight w:val="0"/>
      <w:marTop w:val="0"/>
      <w:marBottom w:val="0"/>
      <w:divBdr>
        <w:top w:val="none" w:sz="0" w:space="0" w:color="auto"/>
        <w:left w:val="none" w:sz="0" w:space="0" w:color="auto"/>
        <w:bottom w:val="none" w:sz="0" w:space="0" w:color="auto"/>
        <w:right w:val="none" w:sz="0" w:space="0" w:color="auto"/>
      </w:divBdr>
    </w:div>
    <w:div w:id="1329137893">
      <w:bodyDiv w:val="1"/>
      <w:marLeft w:val="0"/>
      <w:marRight w:val="0"/>
      <w:marTop w:val="0"/>
      <w:marBottom w:val="0"/>
      <w:divBdr>
        <w:top w:val="none" w:sz="0" w:space="0" w:color="auto"/>
        <w:left w:val="none" w:sz="0" w:space="0" w:color="auto"/>
        <w:bottom w:val="none" w:sz="0" w:space="0" w:color="auto"/>
        <w:right w:val="none" w:sz="0" w:space="0" w:color="auto"/>
      </w:divBdr>
    </w:div>
    <w:div w:id="1340231508">
      <w:bodyDiv w:val="1"/>
      <w:marLeft w:val="0"/>
      <w:marRight w:val="0"/>
      <w:marTop w:val="0"/>
      <w:marBottom w:val="0"/>
      <w:divBdr>
        <w:top w:val="none" w:sz="0" w:space="0" w:color="auto"/>
        <w:left w:val="none" w:sz="0" w:space="0" w:color="auto"/>
        <w:bottom w:val="none" w:sz="0" w:space="0" w:color="auto"/>
        <w:right w:val="none" w:sz="0" w:space="0" w:color="auto"/>
      </w:divBdr>
    </w:div>
    <w:div w:id="1368026464">
      <w:bodyDiv w:val="1"/>
      <w:marLeft w:val="0"/>
      <w:marRight w:val="0"/>
      <w:marTop w:val="0"/>
      <w:marBottom w:val="0"/>
      <w:divBdr>
        <w:top w:val="none" w:sz="0" w:space="0" w:color="auto"/>
        <w:left w:val="none" w:sz="0" w:space="0" w:color="auto"/>
        <w:bottom w:val="none" w:sz="0" w:space="0" w:color="auto"/>
        <w:right w:val="none" w:sz="0" w:space="0" w:color="auto"/>
      </w:divBdr>
      <w:divsChild>
        <w:div w:id="47539621">
          <w:marLeft w:val="0"/>
          <w:marRight w:val="0"/>
          <w:marTop w:val="0"/>
          <w:marBottom w:val="0"/>
          <w:divBdr>
            <w:top w:val="none" w:sz="0" w:space="0" w:color="auto"/>
            <w:left w:val="none" w:sz="0" w:space="0" w:color="auto"/>
            <w:bottom w:val="none" w:sz="0" w:space="0" w:color="auto"/>
            <w:right w:val="none" w:sz="0" w:space="0" w:color="auto"/>
          </w:divBdr>
        </w:div>
        <w:div w:id="396318892">
          <w:marLeft w:val="0"/>
          <w:marRight w:val="0"/>
          <w:marTop w:val="0"/>
          <w:marBottom w:val="0"/>
          <w:divBdr>
            <w:top w:val="none" w:sz="0" w:space="0" w:color="auto"/>
            <w:left w:val="none" w:sz="0" w:space="0" w:color="auto"/>
            <w:bottom w:val="none" w:sz="0" w:space="0" w:color="auto"/>
            <w:right w:val="none" w:sz="0" w:space="0" w:color="auto"/>
          </w:divBdr>
        </w:div>
        <w:div w:id="1416711581">
          <w:marLeft w:val="0"/>
          <w:marRight w:val="0"/>
          <w:marTop w:val="0"/>
          <w:marBottom w:val="0"/>
          <w:divBdr>
            <w:top w:val="none" w:sz="0" w:space="0" w:color="auto"/>
            <w:left w:val="none" w:sz="0" w:space="0" w:color="auto"/>
            <w:bottom w:val="none" w:sz="0" w:space="0" w:color="auto"/>
            <w:right w:val="none" w:sz="0" w:space="0" w:color="auto"/>
          </w:divBdr>
        </w:div>
        <w:div w:id="826555277">
          <w:marLeft w:val="0"/>
          <w:marRight w:val="0"/>
          <w:marTop w:val="0"/>
          <w:marBottom w:val="0"/>
          <w:divBdr>
            <w:top w:val="none" w:sz="0" w:space="0" w:color="auto"/>
            <w:left w:val="none" w:sz="0" w:space="0" w:color="auto"/>
            <w:bottom w:val="none" w:sz="0" w:space="0" w:color="auto"/>
            <w:right w:val="none" w:sz="0" w:space="0" w:color="auto"/>
          </w:divBdr>
        </w:div>
        <w:div w:id="546380118">
          <w:marLeft w:val="0"/>
          <w:marRight w:val="0"/>
          <w:marTop w:val="0"/>
          <w:marBottom w:val="0"/>
          <w:divBdr>
            <w:top w:val="none" w:sz="0" w:space="0" w:color="auto"/>
            <w:left w:val="none" w:sz="0" w:space="0" w:color="auto"/>
            <w:bottom w:val="none" w:sz="0" w:space="0" w:color="auto"/>
            <w:right w:val="none" w:sz="0" w:space="0" w:color="auto"/>
          </w:divBdr>
        </w:div>
        <w:div w:id="59140407">
          <w:marLeft w:val="0"/>
          <w:marRight w:val="0"/>
          <w:marTop w:val="0"/>
          <w:marBottom w:val="0"/>
          <w:divBdr>
            <w:top w:val="none" w:sz="0" w:space="0" w:color="auto"/>
            <w:left w:val="none" w:sz="0" w:space="0" w:color="auto"/>
            <w:bottom w:val="none" w:sz="0" w:space="0" w:color="auto"/>
            <w:right w:val="none" w:sz="0" w:space="0" w:color="auto"/>
          </w:divBdr>
        </w:div>
        <w:div w:id="146824618">
          <w:marLeft w:val="0"/>
          <w:marRight w:val="0"/>
          <w:marTop w:val="0"/>
          <w:marBottom w:val="0"/>
          <w:divBdr>
            <w:top w:val="none" w:sz="0" w:space="0" w:color="auto"/>
            <w:left w:val="none" w:sz="0" w:space="0" w:color="auto"/>
            <w:bottom w:val="none" w:sz="0" w:space="0" w:color="auto"/>
            <w:right w:val="none" w:sz="0" w:space="0" w:color="auto"/>
          </w:divBdr>
        </w:div>
        <w:div w:id="2003730139">
          <w:marLeft w:val="0"/>
          <w:marRight w:val="0"/>
          <w:marTop w:val="0"/>
          <w:marBottom w:val="0"/>
          <w:divBdr>
            <w:top w:val="none" w:sz="0" w:space="0" w:color="auto"/>
            <w:left w:val="none" w:sz="0" w:space="0" w:color="auto"/>
            <w:bottom w:val="none" w:sz="0" w:space="0" w:color="auto"/>
            <w:right w:val="none" w:sz="0" w:space="0" w:color="auto"/>
          </w:divBdr>
        </w:div>
        <w:div w:id="1278293655">
          <w:marLeft w:val="0"/>
          <w:marRight w:val="0"/>
          <w:marTop w:val="0"/>
          <w:marBottom w:val="0"/>
          <w:divBdr>
            <w:top w:val="none" w:sz="0" w:space="0" w:color="auto"/>
            <w:left w:val="none" w:sz="0" w:space="0" w:color="auto"/>
            <w:bottom w:val="none" w:sz="0" w:space="0" w:color="auto"/>
            <w:right w:val="none" w:sz="0" w:space="0" w:color="auto"/>
          </w:divBdr>
        </w:div>
      </w:divsChild>
    </w:div>
    <w:div w:id="1404984857">
      <w:bodyDiv w:val="1"/>
      <w:marLeft w:val="0"/>
      <w:marRight w:val="0"/>
      <w:marTop w:val="0"/>
      <w:marBottom w:val="0"/>
      <w:divBdr>
        <w:top w:val="none" w:sz="0" w:space="0" w:color="auto"/>
        <w:left w:val="none" w:sz="0" w:space="0" w:color="auto"/>
        <w:bottom w:val="none" w:sz="0" w:space="0" w:color="auto"/>
        <w:right w:val="none" w:sz="0" w:space="0" w:color="auto"/>
      </w:divBdr>
    </w:div>
    <w:div w:id="1436095156">
      <w:bodyDiv w:val="1"/>
      <w:marLeft w:val="0"/>
      <w:marRight w:val="0"/>
      <w:marTop w:val="0"/>
      <w:marBottom w:val="0"/>
      <w:divBdr>
        <w:top w:val="none" w:sz="0" w:space="0" w:color="auto"/>
        <w:left w:val="none" w:sz="0" w:space="0" w:color="auto"/>
        <w:bottom w:val="none" w:sz="0" w:space="0" w:color="auto"/>
        <w:right w:val="none" w:sz="0" w:space="0" w:color="auto"/>
      </w:divBdr>
    </w:div>
    <w:div w:id="1452284550">
      <w:bodyDiv w:val="1"/>
      <w:marLeft w:val="0"/>
      <w:marRight w:val="0"/>
      <w:marTop w:val="0"/>
      <w:marBottom w:val="0"/>
      <w:divBdr>
        <w:top w:val="none" w:sz="0" w:space="0" w:color="auto"/>
        <w:left w:val="none" w:sz="0" w:space="0" w:color="auto"/>
        <w:bottom w:val="none" w:sz="0" w:space="0" w:color="auto"/>
        <w:right w:val="none" w:sz="0" w:space="0" w:color="auto"/>
      </w:divBdr>
      <w:divsChild>
        <w:div w:id="892353308">
          <w:marLeft w:val="0"/>
          <w:marRight w:val="0"/>
          <w:marTop w:val="0"/>
          <w:marBottom w:val="0"/>
          <w:divBdr>
            <w:top w:val="none" w:sz="0" w:space="0" w:color="auto"/>
            <w:left w:val="none" w:sz="0" w:space="0" w:color="auto"/>
            <w:bottom w:val="none" w:sz="0" w:space="0" w:color="auto"/>
            <w:right w:val="none" w:sz="0" w:space="0" w:color="auto"/>
          </w:divBdr>
          <w:divsChild>
            <w:div w:id="982584619">
              <w:marLeft w:val="0"/>
              <w:marRight w:val="0"/>
              <w:marTop w:val="0"/>
              <w:marBottom w:val="0"/>
              <w:divBdr>
                <w:top w:val="none" w:sz="0" w:space="0" w:color="auto"/>
                <w:left w:val="none" w:sz="0" w:space="0" w:color="auto"/>
                <w:bottom w:val="none" w:sz="0" w:space="0" w:color="auto"/>
                <w:right w:val="none" w:sz="0" w:space="0" w:color="auto"/>
              </w:divBdr>
              <w:divsChild>
                <w:div w:id="770049059">
                  <w:marLeft w:val="0"/>
                  <w:marRight w:val="0"/>
                  <w:marTop w:val="0"/>
                  <w:marBottom w:val="0"/>
                  <w:divBdr>
                    <w:top w:val="none" w:sz="0" w:space="0" w:color="auto"/>
                    <w:left w:val="none" w:sz="0" w:space="0" w:color="auto"/>
                    <w:bottom w:val="none" w:sz="0" w:space="0" w:color="auto"/>
                    <w:right w:val="none" w:sz="0" w:space="0" w:color="auto"/>
                  </w:divBdr>
                  <w:divsChild>
                    <w:div w:id="136786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165579">
          <w:marLeft w:val="0"/>
          <w:marRight w:val="0"/>
          <w:marTop w:val="0"/>
          <w:marBottom w:val="0"/>
          <w:divBdr>
            <w:top w:val="none" w:sz="0" w:space="0" w:color="auto"/>
            <w:left w:val="none" w:sz="0" w:space="0" w:color="auto"/>
            <w:bottom w:val="none" w:sz="0" w:space="0" w:color="auto"/>
            <w:right w:val="none" w:sz="0" w:space="0" w:color="auto"/>
          </w:divBdr>
          <w:divsChild>
            <w:div w:id="1258444948">
              <w:marLeft w:val="0"/>
              <w:marRight w:val="0"/>
              <w:marTop w:val="0"/>
              <w:marBottom w:val="0"/>
              <w:divBdr>
                <w:top w:val="none" w:sz="0" w:space="0" w:color="auto"/>
                <w:left w:val="none" w:sz="0" w:space="0" w:color="auto"/>
                <w:bottom w:val="none" w:sz="0" w:space="0" w:color="auto"/>
                <w:right w:val="none" w:sz="0" w:space="0" w:color="auto"/>
              </w:divBdr>
            </w:div>
            <w:div w:id="1315839576">
              <w:marLeft w:val="0"/>
              <w:marRight w:val="0"/>
              <w:marTop w:val="0"/>
              <w:marBottom w:val="0"/>
              <w:divBdr>
                <w:top w:val="none" w:sz="0" w:space="0" w:color="auto"/>
                <w:left w:val="none" w:sz="0" w:space="0" w:color="auto"/>
                <w:bottom w:val="none" w:sz="0" w:space="0" w:color="auto"/>
                <w:right w:val="none" w:sz="0" w:space="0" w:color="auto"/>
              </w:divBdr>
            </w:div>
            <w:div w:id="77394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218879">
      <w:bodyDiv w:val="1"/>
      <w:marLeft w:val="0"/>
      <w:marRight w:val="0"/>
      <w:marTop w:val="0"/>
      <w:marBottom w:val="0"/>
      <w:divBdr>
        <w:top w:val="none" w:sz="0" w:space="0" w:color="auto"/>
        <w:left w:val="none" w:sz="0" w:space="0" w:color="auto"/>
        <w:bottom w:val="none" w:sz="0" w:space="0" w:color="auto"/>
        <w:right w:val="none" w:sz="0" w:space="0" w:color="auto"/>
      </w:divBdr>
    </w:div>
    <w:div w:id="1502312937">
      <w:bodyDiv w:val="1"/>
      <w:marLeft w:val="0"/>
      <w:marRight w:val="0"/>
      <w:marTop w:val="0"/>
      <w:marBottom w:val="0"/>
      <w:divBdr>
        <w:top w:val="none" w:sz="0" w:space="0" w:color="auto"/>
        <w:left w:val="none" w:sz="0" w:space="0" w:color="auto"/>
        <w:bottom w:val="none" w:sz="0" w:space="0" w:color="auto"/>
        <w:right w:val="none" w:sz="0" w:space="0" w:color="auto"/>
      </w:divBdr>
    </w:div>
    <w:div w:id="1544561291">
      <w:bodyDiv w:val="1"/>
      <w:marLeft w:val="0"/>
      <w:marRight w:val="0"/>
      <w:marTop w:val="0"/>
      <w:marBottom w:val="0"/>
      <w:divBdr>
        <w:top w:val="none" w:sz="0" w:space="0" w:color="auto"/>
        <w:left w:val="none" w:sz="0" w:space="0" w:color="auto"/>
        <w:bottom w:val="none" w:sz="0" w:space="0" w:color="auto"/>
        <w:right w:val="none" w:sz="0" w:space="0" w:color="auto"/>
      </w:divBdr>
    </w:div>
    <w:div w:id="1545866745">
      <w:bodyDiv w:val="1"/>
      <w:marLeft w:val="0"/>
      <w:marRight w:val="0"/>
      <w:marTop w:val="0"/>
      <w:marBottom w:val="0"/>
      <w:divBdr>
        <w:top w:val="none" w:sz="0" w:space="0" w:color="auto"/>
        <w:left w:val="none" w:sz="0" w:space="0" w:color="auto"/>
        <w:bottom w:val="none" w:sz="0" w:space="0" w:color="auto"/>
        <w:right w:val="none" w:sz="0" w:space="0" w:color="auto"/>
      </w:divBdr>
    </w:div>
    <w:div w:id="1559970273">
      <w:bodyDiv w:val="1"/>
      <w:marLeft w:val="0"/>
      <w:marRight w:val="0"/>
      <w:marTop w:val="0"/>
      <w:marBottom w:val="0"/>
      <w:divBdr>
        <w:top w:val="none" w:sz="0" w:space="0" w:color="auto"/>
        <w:left w:val="none" w:sz="0" w:space="0" w:color="auto"/>
        <w:bottom w:val="none" w:sz="0" w:space="0" w:color="auto"/>
        <w:right w:val="none" w:sz="0" w:space="0" w:color="auto"/>
      </w:divBdr>
    </w:div>
    <w:div w:id="1613978619">
      <w:bodyDiv w:val="1"/>
      <w:marLeft w:val="0"/>
      <w:marRight w:val="0"/>
      <w:marTop w:val="0"/>
      <w:marBottom w:val="0"/>
      <w:divBdr>
        <w:top w:val="none" w:sz="0" w:space="0" w:color="auto"/>
        <w:left w:val="none" w:sz="0" w:space="0" w:color="auto"/>
        <w:bottom w:val="none" w:sz="0" w:space="0" w:color="auto"/>
        <w:right w:val="none" w:sz="0" w:space="0" w:color="auto"/>
      </w:divBdr>
    </w:div>
    <w:div w:id="1625114724">
      <w:bodyDiv w:val="1"/>
      <w:marLeft w:val="0"/>
      <w:marRight w:val="0"/>
      <w:marTop w:val="0"/>
      <w:marBottom w:val="0"/>
      <w:divBdr>
        <w:top w:val="none" w:sz="0" w:space="0" w:color="auto"/>
        <w:left w:val="none" w:sz="0" w:space="0" w:color="auto"/>
        <w:bottom w:val="none" w:sz="0" w:space="0" w:color="auto"/>
        <w:right w:val="none" w:sz="0" w:space="0" w:color="auto"/>
      </w:divBdr>
    </w:div>
    <w:div w:id="1683556006">
      <w:bodyDiv w:val="1"/>
      <w:marLeft w:val="0"/>
      <w:marRight w:val="0"/>
      <w:marTop w:val="0"/>
      <w:marBottom w:val="0"/>
      <w:divBdr>
        <w:top w:val="none" w:sz="0" w:space="0" w:color="auto"/>
        <w:left w:val="none" w:sz="0" w:space="0" w:color="auto"/>
        <w:bottom w:val="none" w:sz="0" w:space="0" w:color="auto"/>
        <w:right w:val="none" w:sz="0" w:space="0" w:color="auto"/>
      </w:divBdr>
    </w:div>
    <w:div w:id="1695688289">
      <w:bodyDiv w:val="1"/>
      <w:marLeft w:val="0"/>
      <w:marRight w:val="0"/>
      <w:marTop w:val="0"/>
      <w:marBottom w:val="0"/>
      <w:divBdr>
        <w:top w:val="none" w:sz="0" w:space="0" w:color="auto"/>
        <w:left w:val="none" w:sz="0" w:space="0" w:color="auto"/>
        <w:bottom w:val="none" w:sz="0" w:space="0" w:color="auto"/>
        <w:right w:val="none" w:sz="0" w:space="0" w:color="auto"/>
      </w:divBdr>
      <w:divsChild>
        <w:div w:id="1177118018">
          <w:marLeft w:val="0"/>
          <w:marRight w:val="0"/>
          <w:marTop w:val="0"/>
          <w:marBottom w:val="0"/>
          <w:divBdr>
            <w:top w:val="none" w:sz="0" w:space="0" w:color="auto"/>
            <w:left w:val="none" w:sz="0" w:space="0" w:color="auto"/>
            <w:bottom w:val="none" w:sz="0" w:space="0" w:color="auto"/>
            <w:right w:val="none" w:sz="0" w:space="0" w:color="auto"/>
          </w:divBdr>
          <w:divsChild>
            <w:div w:id="642656547">
              <w:marLeft w:val="0"/>
              <w:marRight w:val="0"/>
              <w:marTop w:val="0"/>
              <w:marBottom w:val="0"/>
              <w:divBdr>
                <w:top w:val="none" w:sz="0" w:space="0" w:color="auto"/>
                <w:left w:val="none" w:sz="0" w:space="0" w:color="auto"/>
                <w:bottom w:val="none" w:sz="0" w:space="0" w:color="auto"/>
                <w:right w:val="none" w:sz="0" w:space="0" w:color="auto"/>
              </w:divBdr>
              <w:divsChild>
                <w:div w:id="2110083519">
                  <w:marLeft w:val="0"/>
                  <w:marRight w:val="0"/>
                  <w:marTop w:val="0"/>
                  <w:marBottom w:val="0"/>
                  <w:divBdr>
                    <w:top w:val="none" w:sz="0" w:space="0" w:color="auto"/>
                    <w:left w:val="none" w:sz="0" w:space="0" w:color="auto"/>
                    <w:bottom w:val="none" w:sz="0" w:space="0" w:color="auto"/>
                    <w:right w:val="none" w:sz="0" w:space="0" w:color="auto"/>
                  </w:divBdr>
                  <w:divsChild>
                    <w:div w:id="14936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67810">
          <w:marLeft w:val="0"/>
          <w:marRight w:val="0"/>
          <w:marTop w:val="0"/>
          <w:marBottom w:val="0"/>
          <w:divBdr>
            <w:top w:val="none" w:sz="0" w:space="0" w:color="auto"/>
            <w:left w:val="none" w:sz="0" w:space="0" w:color="auto"/>
            <w:bottom w:val="none" w:sz="0" w:space="0" w:color="auto"/>
            <w:right w:val="none" w:sz="0" w:space="0" w:color="auto"/>
          </w:divBdr>
          <w:divsChild>
            <w:div w:id="1207372300">
              <w:marLeft w:val="0"/>
              <w:marRight w:val="0"/>
              <w:marTop w:val="0"/>
              <w:marBottom w:val="0"/>
              <w:divBdr>
                <w:top w:val="none" w:sz="0" w:space="0" w:color="auto"/>
                <w:left w:val="none" w:sz="0" w:space="0" w:color="auto"/>
                <w:bottom w:val="none" w:sz="0" w:space="0" w:color="auto"/>
                <w:right w:val="none" w:sz="0" w:space="0" w:color="auto"/>
              </w:divBdr>
              <w:divsChild>
                <w:div w:id="100856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820806">
      <w:bodyDiv w:val="1"/>
      <w:marLeft w:val="0"/>
      <w:marRight w:val="0"/>
      <w:marTop w:val="0"/>
      <w:marBottom w:val="0"/>
      <w:divBdr>
        <w:top w:val="none" w:sz="0" w:space="0" w:color="auto"/>
        <w:left w:val="none" w:sz="0" w:space="0" w:color="auto"/>
        <w:bottom w:val="none" w:sz="0" w:space="0" w:color="auto"/>
        <w:right w:val="none" w:sz="0" w:space="0" w:color="auto"/>
      </w:divBdr>
    </w:div>
    <w:div w:id="1827940110">
      <w:bodyDiv w:val="1"/>
      <w:marLeft w:val="0"/>
      <w:marRight w:val="0"/>
      <w:marTop w:val="0"/>
      <w:marBottom w:val="0"/>
      <w:divBdr>
        <w:top w:val="none" w:sz="0" w:space="0" w:color="auto"/>
        <w:left w:val="none" w:sz="0" w:space="0" w:color="auto"/>
        <w:bottom w:val="none" w:sz="0" w:space="0" w:color="auto"/>
        <w:right w:val="none" w:sz="0" w:space="0" w:color="auto"/>
      </w:divBdr>
    </w:div>
    <w:div w:id="1842089150">
      <w:bodyDiv w:val="1"/>
      <w:marLeft w:val="0"/>
      <w:marRight w:val="0"/>
      <w:marTop w:val="0"/>
      <w:marBottom w:val="0"/>
      <w:divBdr>
        <w:top w:val="none" w:sz="0" w:space="0" w:color="auto"/>
        <w:left w:val="none" w:sz="0" w:space="0" w:color="auto"/>
        <w:bottom w:val="none" w:sz="0" w:space="0" w:color="auto"/>
        <w:right w:val="none" w:sz="0" w:space="0" w:color="auto"/>
      </w:divBdr>
    </w:div>
    <w:div w:id="1857385988">
      <w:bodyDiv w:val="1"/>
      <w:marLeft w:val="0"/>
      <w:marRight w:val="0"/>
      <w:marTop w:val="0"/>
      <w:marBottom w:val="0"/>
      <w:divBdr>
        <w:top w:val="none" w:sz="0" w:space="0" w:color="auto"/>
        <w:left w:val="none" w:sz="0" w:space="0" w:color="auto"/>
        <w:bottom w:val="none" w:sz="0" w:space="0" w:color="auto"/>
        <w:right w:val="none" w:sz="0" w:space="0" w:color="auto"/>
      </w:divBdr>
    </w:div>
    <w:div w:id="1863201476">
      <w:bodyDiv w:val="1"/>
      <w:marLeft w:val="0"/>
      <w:marRight w:val="0"/>
      <w:marTop w:val="0"/>
      <w:marBottom w:val="0"/>
      <w:divBdr>
        <w:top w:val="none" w:sz="0" w:space="0" w:color="auto"/>
        <w:left w:val="none" w:sz="0" w:space="0" w:color="auto"/>
        <w:bottom w:val="none" w:sz="0" w:space="0" w:color="auto"/>
        <w:right w:val="none" w:sz="0" w:space="0" w:color="auto"/>
      </w:divBdr>
    </w:div>
    <w:div w:id="1907564489">
      <w:bodyDiv w:val="1"/>
      <w:marLeft w:val="0"/>
      <w:marRight w:val="0"/>
      <w:marTop w:val="0"/>
      <w:marBottom w:val="0"/>
      <w:divBdr>
        <w:top w:val="none" w:sz="0" w:space="0" w:color="auto"/>
        <w:left w:val="none" w:sz="0" w:space="0" w:color="auto"/>
        <w:bottom w:val="none" w:sz="0" w:space="0" w:color="auto"/>
        <w:right w:val="none" w:sz="0" w:space="0" w:color="auto"/>
      </w:divBdr>
    </w:div>
    <w:div w:id="1907758037">
      <w:bodyDiv w:val="1"/>
      <w:marLeft w:val="0"/>
      <w:marRight w:val="0"/>
      <w:marTop w:val="0"/>
      <w:marBottom w:val="0"/>
      <w:divBdr>
        <w:top w:val="none" w:sz="0" w:space="0" w:color="auto"/>
        <w:left w:val="none" w:sz="0" w:space="0" w:color="auto"/>
        <w:bottom w:val="none" w:sz="0" w:space="0" w:color="auto"/>
        <w:right w:val="none" w:sz="0" w:space="0" w:color="auto"/>
      </w:divBdr>
    </w:div>
    <w:div w:id="1913588499">
      <w:bodyDiv w:val="1"/>
      <w:marLeft w:val="0"/>
      <w:marRight w:val="0"/>
      <w:marTop w:val="0"/>
      <w:marBottom w:val="0"/>
      <w:divBdr>
        <w:top w:val="none" w:sz="0" w:space="0" w:color="auto"/>
        <w:left w:val="none" w:sz="0" w:space="0" w:color="auto"/>
        <w:bottom w:val="none" w:sz="0" w:space="0" w:color="auto"/>
        <w:right w:val="none" w:sz="0" w:space="0" w:color="auto"/>
      </w:divBdr>
    </w:div>
    <w:div w:id="1935168453">
      <w:bodyDiv w:val="1"/>
      <w:marLeft w:val="0"/>
      <w:marRight w:val="0"/>
      <w:marTop w:val="0"/>
      <w:marBottom w:val="0"/>
      <w:divBdr>
        <w:top w:val="none" w:sz="0" w:space="0" w:color="auto"/>
        <w:left w:val="none" w:sz="0" w:space="0" w:color="auto"/>
        <w:bottom w:val="none" w:sz="0" w:space="0" w:color="auto"/>
        <w:right w:val="none" w:sz="0" w:space="0" w:color="auto"/>
      </w:divBdr>
    </w:div>
    <w:div w:id="1952275269">
      <w:bodyDiv w:val="1"/>
      <w:marLeft w:val="0"/>
      <w:marRight w:val="0"/>
      <w:marTop w:val="0"/>
      <w:marBottom w:val="0"/>
      <w:divBdr>
        <w:top w:val="none" w:sz="0" w:space="0" w:color="auto"/>
        <w:left w:val="none" w:sz="0" w:space="0" w:color="auto"/>
        <w:bottom w:val="none" w:sz="0" w:space="0" w:color="auto"/>
        <w:right w:val="none" w:sz="0" w:space="0" w:color="auto"/>
      </w:divBdr>
      <w:divsChild>
        <w:div w:id="2130006992">
          <w:marLeft w:val="0"/>
          <w:marRight w:val="0"/>
          <w:marTop w:val="0"/>
          <w:marBottom w:val="0"/>
          <w:divBdr>
            <w:top w:val="none" w:sz="0" w:space="0" w:color="auto"/>
            <w:left w:val="none" w:sz="0" w:space="0" w:color="auto"/>
            <w:bottom w:val="none" w:sz="0" w:space="0" w:color="auto"/>
            <w:right w:val="none" w:sz="0" w:space="0" w:color="auto"/>
          </w:divBdr>
          <w:divsChild>
            <w:div w:id="206182048">
              <w:marLeft w:val="0"/>
              <w:marRight w:val="0"/>
              <w:marTop w:val="0"/>
              <w:marBottom w:val="0"/>
              <w:divBdr>
                <w:top w:val="none" w:sz="0" w:space="0" w:color="auto"/>
                <w:left w:val="none" w:sz="0" w:space="0" w:color="auto"/>
                <w:bottom w:val="none" w:sz="0" w:space="0" w:color="auto"/>
                <w:right w:val="none" w:sz="0" w:space="0" w:color="auto"/>
              </w:divBdr>
              <w:divsChild>
                <w:div w:id="392124369">
                  <w:marLeft w:val="0"/>
                  <w:marRight w:val="0"/>
                  <w:marTop w:val="0"/>
                  <w:marBottom w:val="0"/>
                  <w:divBdr>
                    <w:top w:val="none" w:sz="0" w:space="0" w:color="auto"/>
                    <w:left w:val="none" w:sz="0" w:space="0" w:color="auto"/>
                    <w:bottom w:val="none" w:sz="0" w:space="0" w:color="auto"/>
                    <w:right w:val="none" w:sz="0" w:space="0" w:color="auto"/>
                  </w:divBdr>
                  <w:divsChild>
                    <w:div w:id="21404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725671">
      <w:bodyDiv w:val="1"/>
      <w:marLeft w:val="0"/>
      <w:marRight w:val="0"/>
      <w:marTop w:val="0"/>
      <w:marBottom w:val="0"/>
      <w:divBdr>
        <w:top w:val="none" w:sz="0" w:space="0" w:color="auto"/>
        <w:left w:val="none" w:sz="0" w:space="0" w:color="auto"/>
        <w:bottom w:val="none" w:sz="0" w:space="0" w:color="auto"/>
        <w:right w:val="none" w:sz="0" w:space="0" w:color="auto"/>
      </w:divBdr>
    </w:div>
    <w:div w:id="1986473084">
      <w:bodyDiv w:val="1"/>
      <w:marLeft w:val="0"/>
      <w:marRight w:val="0"/>
      <w:marTop w:val="0"/>
      <w:marBottom w:val="0"/>
      <w:divBdr>
        <w:top w:val="none" w:sz="0" w:space="0" w:color="auto"/>
        <w:left w:val="none" w:sz="0" w:space="0" w:color="auto"/>
        <w:bottom w:val="none" w:sz="0" w:space="0" w:color="auto"/>
        <w:right w:val="none" w:sz="0" w:space="0" w:color="auto"/>
      </w:divBdr>
    </w:div>
    <w:div w:id="1994329502">
      <w:bodyDiv w:val="1"/>
      <w:marLeft w:val="0"/>
      <w:marRight w:val="0"/>
      <w:marTop w:val="0"/>
      <w:marBottom w:val="0"/>
      <w:divBdr>
        <w:top w:val="none" w:sz="0" w:space="0" w:color="auto"/>
        <w:left w:val="none" w:sz="0" w:space="0" w:color="auto"/>
        <w:bottom w:val="none" w:sz="0" w:space="0" w:color="auto"/>
        <w:right w:val="none" w:sz="0" w:space="0" w:color="auto"/>
      </w:divBdr>
    </w:div>
    <w:div w:id="2049260241">
      <w:bodyDiv w:val="1"/>
      <w:marLeft w:val="0"/>
      <w:marRight w:val="0"/>
      <w:marTop w:val="0"/>
      <w:marBottom w:val="0"/>
      <w:divBdr>
        <w:top w:val="none" w:sz="0" w:space="0" w:color="auto"/>
        <w:left w:val="none" w:sz="0" w:space="0" w:color="auto"/>
        <w:bottom w:val="none" w:sz="0" w:space="0" w:color="auto"/>
        <w:right w:val="none" w:sz="0" w:space="0" w:color="auto"/>
      </w:divBdr>
    </w:div>
    <w:div w:id="2081630490">
      <w:bodyDiv w:val="1"/>
      <w:marLeft w:val="0"/>
      <w:marRight w:val="0"/>
      <w:marTop w:val="0"/>
      <w:marBottom w:val="0"/>
      <w:divBdr>
        <w:top w:val="none" w:sz="0" w:space="0" w:color="auto"/>
        <w:left w:val="none" w:sz="0" w:space="0" w:color="auto"/>
        <w:bottom w:val="none" w:sz="0" w:space="0" w:color="auto"/>
        <w:right w:val="none" w:sz="0" w:space="0" w:color="auto"/>
      </w:divBdr>
      <w:divsChild>
        <w:div w:id="271285647">
          <w:marLeft w:val="0"/>
          <w:marRight w:val="0"/>
          <w:marTop w:val="0"/>
          <w:marBottom w:val="0"/>
          <w:divBdr>
            <w:top w:val="none" w:sz="0" w:space="0" w:color="auto"/>
            <w:left w:val="none" w:sz="0" w:space="0" w:color="auto"/>
            <w:bottom w:val="none" w:sz="0" w:space="0" w:color="auto"/>
            <w:right w:val="none" w:sz="0" w:space="0" w:color="auto"/>
          </w:divBdr>
        </w:div>
        <w:div w:id="1932003364">
          <w:marLeft w:val="0"/>
          <w:marRight w:val="0"/>
          <w:marTop w:val="0"/>
          <w:marBottom w:val="0"/>
          <w:divBdr>
            <w:top w:val="none" w:sz="0" w:space="0" w:color="auto"/>
            <w:left w:val="none" w:sz="0" w:space="0" w:color="auto"/>
            <w:bottom w:val="none" w:sz="0" w:space="0" w:color="auto"/>
            <w:right w:val="none" w:sz="0" w:space="0" w:color="auto"/>
          </w:divBdr>
        </w:div>
        <w:div w:id="1546676294">
          <w:marLeft w:val="0"/>
          <w:marRight w:val="0"/>
          <w:marTop w:val="0"/>
          <w:marBottom w:val="0"/>
          <w:divBdr>
            <w:top w:val="none" w:sz="0" w:space="0" w:color="auto"/>
            <w:left w:val="none" w:sz="0" w:space="0" w:color="auto"/>
            <w:bottom w:val="none" w:sz="0" w:space="0" w:color="auto"/>
            <w:right w:val="none" w:sz="0" w:space="0" w:color="auto"/>
          </w:divBdr>
        </w:div>
        <w:div w:id="1992253633">
          <w:marLeft w:val="0"/>
          <w:marRight w:val="0"/>
          <w:marTop w:val="0"/>
          <w:marBottom w:val="0"/>
          <w:divBdr>
            <w:top w:val="none" w:sz="0" w:space="0" w:color="auto"/>
            <w:left w:val="none" w:sz="0" w:space="0" w:color="auto"/>
            <w:bottom w:val="none" w:sz="0" w:space="0" w:color="auto"/>
            <w:right w:val="none" w:sz="0" w:space="0" w:color="auto"/>
          </w:divBdr>
        </w:div>
        <w:div w:id="24791084">
          <w:marLeft w:val="0"/>
          <w:marRight w:val="0"/>
          <w:marTop w:val="0"/>
          <w:marBottom w:val="0"/>
          <w:divBdr>
            <w:top w:val="none" w:sz="0" w:space="0" w:color="auto"/>
            <w:left w:val="none" w:sz="0" w:space="0" w:color="auto"/>
            <w:bottom w:val="none" w:sz="0" w:space="0" w:color="auto"/>
            <w:right w:val="none" w:sz="0" w:space="0" w:color="auto"/>
          </w:divBdr>
        </w:div>
        <w:div w:id="1499886233">
          <w:marLeft w:val="0"/>
          <w:marRight w:val="0"/>
          <w:marTop w:val="0"/>
          <w:marBottom w:val="0"/>
          <w:divBdr>
            <w:top w:val="none" w:sz="0" w:space="0" w:color="auto"/>
            <w:left w:val="none" w:sz="0" w:space="0" w:color="auto"/>
            <w:bottom w:val="none" w:sz="0" w:space="0" w:color="auto"/>
            <w:right w:val="none" w:sz="0" w:space="0" w:color="auto"/>
          </w:divBdr>
        </w:div>
        <w:div w:id="1931547393">
          <w:marLeft w:val="0"/>
          <w:marRight w:val="0"/>
          <w:marTop w:val="0"/>
          <w:marBottom w:val="0"/>
          <w:divBdr>
            <w:top w:val="none" w:sz="0" w:space="0" w:color="auto"/>
            <w:left w:val="none" w:sz="0" w:space="0" w:color="auto"/>
            <w:bottom w:val="none" w:sz="0" w:space="0" w:color="auto"/>
            <w:right w:val="none" w:sz="0" w:space="0" w:color="auto"/>
          </w:divBdr>
        </w:div>
        <w:div w:id="326439851">
          <w:marLeft w:val="0"/>
          <w:marRight w:val="0"/>
          <w:marTop w:val="0"/>
          <w:marBottom w:val="0"/>
          <w:divBdr>
            <w:top w:val="none" w:sz="0" w:space="0" w:color="auto"/>
            <w:left w:val="none" w:sz="0" w:space="0" w:color="auto"/>
            <w:bottom w:val="none" w:sz="0" w:space="0" w:color="auto"/>
            <w:right w:val="none" w:sz="0" w:space="0" w:color="auto"/>
          </w:divBdr>
        </w:div>
        <w:div w:id="359475019">
          <w:marLeft w:val="0"/>
          <w:marRight w:val="0"/>
          <w:marTop w:val="0"/>
          <w:marBottom w:val="0"/>
          <w:divBdr>
            <w:top w:val="none" w:sz="0" w:space="0" w:color="auto"/>
            <w:left w:val="none" w:sz="0" w:space="0" w:color="auto"/>
            <w:bottom w:val="none" w:sz="0" w:space="0" w:color="auto"/>
            <w:right w:val="none" w:sz="0" w:space="0" w:color="auto"/>
          </w:divBdr>
        </w:div>
      </w:divsChild>
    </w:div>
    <w:div w:id="2083410646">
      <w:bodyDiv w:val="1"/>
      <w:marLeft w:val="0"/>
      <w:marRight w:val="0"/>
      <w:marTop w:val="0"/>
      <w:marBottom w:val="0"/>
      <w:divBdr>
        <w:top w:val="none" w:sz="0" w:space="0" w:color="auto"/>
        <w:left w:val="none" w:sz="0" w:space="0" w:color="auto"/>
        <w:bottom w:val="none" w:sz="0" w:space="0" w:color="auto"/>
        <w:right w:val="none" w:sz="0" w:space="0" w:color="auto"/>
      </w:divBdr>
    </w:div>
    <w:div w:id="2107846475">
      <w:bodyDiv w:val="1"/>
      <w:marLeft w:val="0"/>
      <w:marRight w:val="0"/>
      <w:marTop w:val="0"/>
      <w:marBottom w:val="0"/>
      <w:divBdr>
        <w:top w:val="none" w:sz="0" w:space="0" w:color="auto"/>
        <w:left w:val="none" w:sz="0" w:space="0" w:color="auto"/>
        <w:bottom w:val="none" w:sz="0" w:space="0" w:color="auto"/>
        <w:right w:val="none" w:sz="0" w:space="0" w:color="auto"/>
      </w:divBdr>
    </w:div>
    <w:div w:id="2125614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ncbi.nlm.nih.gov" TargetMode="External"/><Relationship Id="rId13" Type="http://schemas.openxmlformats.org/officeDocument/2006/relationships/image" Target="media/image5.jpeg"/><Relationship Id="rId3" Type="http://schemas.openxmlformats.org/officeDocument/2006/relationships/styles" Target="styles.xml"/><Relationship Id="rId34"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eg"/><Relationship Id="rId33" Type="http://schemas.openxmlformats.org/officeDocument/2006/relationships/image" Target="media/image110.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8" Type="http://schemas.openxmlformats.org/officeDocument/2006/relationships/image" Target="media/image16.jpeg"/><Relationship Id="rId36" Type="http://schemas.openxmlformats.org/officeDocument/2006/relationships/footer" Target="footer1.xml"/><Relationship Id="rId10" Type="http://schemas.openxmlformats.org/officeDocument/2006/relationships/image" Target="media/image2.emf"/><Relationship Id="rId31"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A7EDBC-E90B-4065-8756-59B473E83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7078</Words>
  <Characters>40348</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Penelope Fenton (s184139)</dc:creator>
  <cp:keywords/>
  <dc:description/>
  <cp:lastModifiedBy>Nic Bury</cp:lastModifiedBy>
  <cp:revision>3</cp:revision>
  <cp:lastPrinted>2022-07-21T09:43:00Z</cp:lastPrinted>
  <dcterms:created xsi:type="dcterms:W3CDTF">2023-01-20T11:17:00Z</dcterms:created>
  <dcterms:modified xsi:type="dcterms:W3CDTF">2023-06-12T08:38:00Z</dcterms:modified>
</cp:coreProperties>
</file>