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F060" w14:textId="4F0D6318" w:rsidR="000F0685" w:rsidRDefault="000F0685" w:rsidP="5431D0EE">
      <w:pPr>
        <w:jc w:val="center"/>
        <w:rPr>
          <w:b/>
          <w:bCs/>
          <w:sz w:val="28"/>
          <w:szCs w:val="28"/>
        </w:rPr>
      </w:pPr>
      <w:r w:rsidRPr="7205AC9E">
        <w:rPr>
          <w:b/>
          <w:bCs/>
          <w:sz w:val="28"/>
          <w:szCs w:val="28"/>
        </w:rPr>
        <w:t xml:space="preserve">Creating meaningful </w:t>
      </w:r>
      <w:r w:rsidR="0206842D" w:rsidRPr="7205AC9E">
        <w:rPr>
          <w:b/>
          <w:bCs/>
          <w:sz w:val="28"/>
          <w:szCs w:val="28"/>
        </w:rPr>
        <w:t>knowledge exchange</w:t>
      </w:r>
      <w:r w:rsidRPr="7205AC9E">
        <w:rPr>
          <w:b/>
          <w:bCs/>
          <w:sz w:val="28"/>
          <w:szCs w:val="28"/>
        </w:rPr>
        <w:t xml:space="preserve"> between young people and public health practitioners: what role can researchers play?</w:t>
      </w:r>
    </w:p>
    <w:p w14:paraId="28D23E74" w14:textId="13A12C64" w:rsidR="07D8C5A7" w:rsidRDefault="2C144115" w:rsidP="7205AC9E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19"/>
          <w:szCs w:val="19"/>
        </w:rPr>
      </w:pPr>
      <w:r w:rsidRPr="7205AC9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Millie Barrett</w:t>
      </w:r>
      <w:r w:rsidRPr="7205AC9E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  <w:lang w:val="en-US"/>
        </w:rPr>
        <w:t xml:space="preserve">1,2,3 # </w:t>
      </w:r>
      <w:r w:rsidRPr="7205AC9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&amp; Sarah Shaw </w:t>
      </w:r>
      <w:r w:rsidRPr="7205AC9E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  <w:lang w:val="en-US"/>
        </w:rPr>
        <w:t>1,2#</w:t>
      </w:r>
      <w:r w:rsidR="002A2C72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  <w:lang w:val="en-US"/>
        </w:rPr>
        <w:t>*</w:t>
      </w:r>
      <w:r w:rsidRPr="7205AC9E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  <w:lang w:val="en-US"/>
        </w:rPr>
        <w:t>,</w:t>
      </w:r>
      <w:r w:rsidRPr="7205AC9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Sarah Jenner </w:t>
      </w:r>
      <w:r w:rsidRPr="7205AC9E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  <w:lang w:val="en-US"/>
        </w:rPr>
        <w:t>1</w:t>
      </w:r>
      <w:r w:rsidRPr="7205AC9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, Polly Hardy-Johnson </w:t>
      </w:r>
      <w:r w:rsidRPr="7205AC9E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  <w:lang w:val="en-US"/>
        </w:rPr>
        <w:t>1, 6</w:t>
      </w:r>
      <w:r w:rsidRPr="7205AC9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, Sabina Stanescu</w:t>
      </w:r>
      <w:r w:rsidRPr="7205AC9E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  <w:lang w:val="en-US"/>
        </w:rPr>
        <w:t>4</w:t>
      </w:r>
      <w:r w:rsidRPr="7205AC9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, Kath Woods-Townsend</w:t>
      </w:r>
      <w:r w:rsidRPr="7205AC9E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  <w:lang w:val="en-US"/>
        </w:rPr>
        <w:t>2,5</w:t>
      </w:r>
      <w:r w:rsidRPr="7205AC9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, Sofia Strommer</w:t>
      </w:r>
      <w:r w:rsidRPr="7205AC9E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  <w:lang w:val="en-US"/>
        </w:rPr>
        <w:t>1,2</w:t>
      </w:r>
      <w:r w:rsidRPr="7205AC9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, Mary Barker</w:t>
      </w:r>
      <w:r w:rsidRPr="7205AC9E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  <w:lang w:val="en-US"/>
        </w:rPr>
        <w:t>1,2,7</w:t>
      </w:r>
      <w:r w:rsidRPr="7205AC9E">
        <w:rPr>
          <w:rFonts w:ascii="Calibri" w:eastAsia="Calibri" w:hAnsi="Calibri" w:cs="Calibri"/>
          <w:color w:val="000000" w:themeColor="text1"/>
          <w:sz w:val="19"/>
          <w:szCs w:val="19"/>
        </w:rPr>
        <w:t> </w:t>
      </w:r>
    </w:p>
    <w:p w14:paraId="218CE8F3" w14:textId="2042AFF7" w:rsidR="07D8C5A7" w:rsidRDefault="2C144115" w:rsidP="7205AC9E">
      <w:pPr>
        <w:spacing w:after="0" w:line="240" w:lineRule="auto"/>
        <w:rPr>
          <w:rFonts w:ascii="Calibri" w:eastAsia="Calibri" w:hAnsi="Calibri" w:cs="Calibri"/>
          <w:color w:val="000000" w:themeColor="text1"/>
          <w:sz w:val="19"/>
          <w:szCs w:val="19"/>
        </w:rPr>
      </w:pPr>
      <w:r w:rsidRPr="7205AC9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*Corresponding Author, </w:t>
      </w:r>
      <w:r w:rsidRPr="7205AC9E">
        <w:rPr>
          <w:rFonts w:ascii="Calibri" w:eastAsia="Calibri" w:hAnsi="Calibri" w:cs="Calibri"/>
          <w:b/>
          <w:bCs/>
          <w:color w:val="000000" w:themeColor="text1"/>
          <w:sz w:val="16"/>
          <w:szCs w:val="16"/>
          <w:vertAlign w:val="superscript"/>
          <w:lang w:val="en-US"/>
        </w:rPr>
        <w:t>#</w:t>
      </w:r>
      <w:r w:rsidRPr="7205AC9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 Joint first authors </w:t>
      </w:r>
      <w:r w:rsidRPr="7205AC9E">
        <w:rPr>
          <w:rFonts w:ascii="Calibri" w:eastAsia="Calibri" w:hAnsi="Calibri" w:cs="Calibri"/>
          <w:color w:val="000000" w:themeColor="text1"/>
          <w:sz w:val="19"/>
          <w:szCs w:val="19"/>
        </w:rPr>
        <w:t> </w:t>
      </w:r>
    </w:p>
    <w:p w14:paraId="57E54965" w14:textId="489BBBE5" w:rsidR="07D8C5A7" w:rsidRDefault="2C144115" w:rsidP="7205AC9E">
      <w:pPr>
        <w:spacing w:after="0" w:line="240" w:lineRule="auto"/>
        <w:rPr>
          <w:rFonts w:ascii="Calibri" w:eastAsia="Calibri" w:hAnsi="Calibri" w:cs="Calibri"/>
          <w:color w:val="000000" w:themeColor="text1"/>
          <w:sz w:val="19"/>
          <w:szCs w:val="19"/>
        </w:rPr>
      </w:pPr>
      <w:r w:rsidRPr="7205AC9E">
        <w:rPr>
          <w:rFonts w:ascii="Calibri" w:eastAsia="Calibri" w:hAnsi="Calibri" w:cs="Calibri"/>
          <w:color w:val="000000" w:themeColor="text1"/>
          <w:sz w:val="19"/>
          <w:szCs w:val="19"/>
        </w:rPr>
        <w:t> </w:t>
      </w:r>
    </w:p>
    <w:p w14:paraId="62535D9B" w14:textId="62BDFE68" w:rsidR="07D8C5A7" w:rsidRDefault="2C144115" w:rsidP="7205AC9E">
      <w:pPr>
        <w:spacing w:after="0" w:line="240" w:lineRule="auto"/>
        <w:rPr>
          <w:rFonts w:ascii="Calibri" w:eastAsia="Calibri" w:hAnsi="Calibri" w:cs="Calibri"/>
          <w:color w:val="000000" w:themeColor="text1"/>
          <w:sz w:val="19"/>
          <w:szCs w:val="19"/>
        </w:rPr>
      </w:pPr>
      <w:r w:rsidRPr="7205AC9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Affiliations: </w:t>
      </w:r>
      <w:r w:rsidRPr="7205AC9E">
        <w:rPr>
          <w:rFonts w:ascii="Calibri" w:eastAsia="Calibri" w:hAnsi="Calibri" w:cs="Calibri"/>
          <w:color w:val="000000" w:themeColor="text1"/>
          <w:sz w:val="19"/>
          <w:szCs w:val="19"/>
        </w:rPr>
        <w:t> </w:t>
      </w:r>
    </w:p>
    <w:p w14:paraId="674D2E40" w14:textId="3A0BB087" w:rsidR="07D8C5A7" w:rsidRDefault="2C144115" w:rsidP="7205AC9E">
      <w:pPr>
        <w:spacing w:after="0" w:line="240" w:lineRule="auto"/>
        <w:rPr>
          <w:rFonts w:ascii="Calibri" w:eastAsia="Calibri" w:hAnsi="Calibri" w:cs="Calibri"/>
          <w:color w:val="000000" w:themeColor="text1"/>
          <w:sz w:val="19"/>
          <w:szCs w:val="19"/>
        </w:rPr>
      </w:pPr>
      <w:r w:rsidRPr="7205AC9E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  <w:lang w:val="en-US"/>
        </w:rPr>
        <w:t>1</w:t>
      </w:r>
      <w:r w:rsidRPr="7205AC9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MRC Lifecourse Epidemiology Centre, University of Southampton, Southampton General Hospital, Southampton, UK </w:t>
      </w:r>
      <w:r w:rsidRPr="7205AC9E">
        <w:rPr>
          <w:rFonts w:ascii="Calibri" w:eastAsia="Calibri" w:hAnsi="Calibri" w:cs="Calibri"/>
          <w:color w:val="000000" w:themeColor="text1"/>
          <w:sz w:val="19"/>
          <w:szCs w:val="19"/>
        </w:rPr>
        <w:t> </w:t>
      </w:r>
    </w:p>
    <w:p w14:paraId="27041F6A" w14:textId="324A8792" w:rsidR="07D8C5A7" w:rsidRDefault="2C144115" w:rsidP="7205AC9E">
      <w:pPr>
        <w:spacing w:after="0" w:line="240" w:lineRule="auto"/>
        <w:rPr>
          <w:rFonts w:ascii="Calibri" w:eastAsia="Calibri" w:hAnsi="Calibri" w:cs="Calibri"/>
          <w:color w:val="000000" w:themeColor="text1"/>
          <w:sz w:val="19"/>
          <w:szCs w:val="19"/>
        </w:rPr>
      </w:pPr>
      <w:r w:rsidRPr="7205AC9E">
        <w:rPr>
          <w:rFonts w:ascii="Calibri" w:eastAsia="Calibri" w:hAnsi="Calibri" w:cs="Calibri"/>
          <w:color w:val="000000" w:themeColor="text1"/>
          <w:sz w:val="19"/>
          <w:szCs w:val="19"/>
        </w:rPr>
        <w:t> </w:t>
      </w:r>
    </w:p>
    <w:p w14:paraId="5331DBE4" w14:textId="64994D79" w:rsidR="07D8C5A7" w:rsidRDefault="2C144115" w:rsidP="7205AC9E">
      <w:pPr>
        <w:spacing w:after="0" w:line="240" w:lineRule="auto"/>
        <w:rPr>
          <w:rFonts w:ascii="Calibri" w:eastAsia="Calibri" w:hAnsi="Calibri" w:cs="Calibri"/>
          <w:color w:val="000000" w:themeColor="text1"/>
          <w:sz w:val="19"/>
          <w:szCs w:val="19"/>
        </w:rPr>
      </w:pPr>
      <w:r w:rsidRPr="7205AC9E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  <w:lang w:val="en-US"/>
        </w:rPr>
        <w:t>2</w:t>
      </w:r>
      <w:r w:rsidRPr="7205AC9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NIHR Southampton Biomedical Research Centre, University of Southampton and University Hospital Southampton NHS Foundation Trust, Southampton, UK </w:t>
      </w:r>
      <w:r w:rsidRPr="7205AC9E">
        <w:rPr>
          <w:rFonts w:ascii="Calibri" w:eastAsia="Calibri" w:hAnsi="Calibri" w:cs="Calibri"/>
          <w:color w:val="000000" w:themeColor="text1"/>
          <w:sz w:val="19"/>
          <w:szCs w:val="19"/>
        </w:rPr>
        <w:t> </w:t>
      </w:r>
    </w:p>
    <w:p w14:paraId="7AF89D05" w14:textId="2D5ADAC2" w:rsidR="07D8C5A7" w:rsidRDefault="2C144115" w:rsidP="7205AC9E">
      <w:pPr>
        <w:spacing w:after="0" w:line="240" w:lineRule="auto"/>
        <w:rPr>
          <w:rFonts w:ascii="Calibri" w:eastAsia="Calibri" w:hAnsi="Calibri" w:cs="Calibri"/>
          <w:color w:val="000000" w:themeColor="text1"/>
          <w:sz w:val="19"/>
          <w:szCs w:val="19"/>
        </w:rPr>
      </w:pPr>
      <w:r w:rsidRPr="7205AC9E">
        <w:rPr>
          <w:rFonts w:ascii="Calibri" w:eastAsia="Calibri" w:hAnsi="Calibri" w:cs="Calibri"/>
          <w:color w:val="000000" w:themeColor="text1"/>
          <w:sz w:val="19"/>
          <w:szCs w:val="19"/>
        </w:rPr>
        <w:t> </w:t>
      </w:r>
    </w:p>
    <w:p w14:paraId="247AA055" w14:textId="33321355" w:rsidR="07D8C5A7" w:rsidRDefault="2C144115" w:rsidP="7205AC9E">
      <w:pPr>
        <w:pStyle w:val="CommentTex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205AC9E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  <w:lang w:val="en-US"/>
        </w:rPr>
        <w:t>3</w:t>
      </w:r>
      <w:r w:rsidRPr="7205AC9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Centre for Food Policy, City, University of London, London, United Kingdom, EC1V 0HB</w:t>
      </w:r>
    </w:p>
    <w:p w14:paraId="0F63E250" w14:textId="560C464E" w:rsidR="07D8C5A7" w:rsidRDefault="2C144115" w:rsidP="7205AC9E">
      <w:pPr>
        <w:spacing w:after="0" w:line="240" w:lineRule="auto"/>
        <w:rPr>
          <w:rFonts w:ascii="Calibri" w:eastAsia="Calibri" w:hAnsi="Calibri" w:cs="Calibri"/>
          <w:color w:val="000000" w:themeColor="text1"/>
          <w:sz w:val="19"/>
          <w:szCs w:val="19"/>
        </w:rPr>
      </w:pPr>
      <w:r w:rsidRPr="7205AC9E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  <w:lang w:val="en-US"/>
        </w:rPr>
        <w:t xml:space="preserve">4 </w:t>
      </w:r>
      <w:r w:rsidRPr="7205AC9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Southampton City Council, Southampton, UK  </w:t>
      </w:r>
      <w:r w:rsidRPr="7205AC9E">
        <w:rPr>
          <w:rFonts w:ascii="Calibri" w:eastAsia="Calibri" w:hAnsi="Calibri" w:cs="Calibri"/>
          <w:color w:val="000000" w:themeColor="text1"/>
          <w:sz w:val="19"/>
          <w:szCs w:val="19"/>
        </w:rPr>
        <w:t> </w:t>
      </w:r>
    </w:p>
    <w:p w14:paraId="05843D63" w14:textId="3A0E7460" w:rsidR="07D8C5A7" w:rsidRDefault="2C144115" w:rsidP="7205AC9E">
      <w:pPr>
        <w:spacing w:after="0" w:line="240" w:lineRule="auto"/>
        <w:rPr>
          <w:rFonts w:ascii="Calibri" w:eastAsia="Calibri" w:hAnsi="Calibri" w:cs="Calibri"/>
          <w:color w:val="000000" w:themeColor="text1"/>
          <w:sz w:val="19"/>
          <w:szCs w:val="19"/>
        </w:rPr>
      </w:pPr>
      <w:r w:rsidRPr="7205AC9E">
        <w:rPr>
          <w:rFonts w:ascii="Calibri" w:eastAsia="Calibri" w:hAnsi="Calibri" w:cs="Calibri"/>
          <w:color w:val="000000" w:themeColor="text1"/>
          <w:sz w:val="19"/>
          <w:szCs w:val="19"/>
        </w:rPr>
        <w:t> </w:t>
      </w:r>
    </w:p>
    <w:p w14:paraId="3FE93A32" w14:textId="29484D6A" w:rsidR="07D8C5A7" w:rsidRDefault="2C144115" w:rsidP="7205AC9E">
      <w:pPr>
        <w:spacing w:after="0" w:line="240" w:lineRule="auto"/>
        <w:rPr>
          <w:rFonts w:ascii="Calibri" w:eastAsia="Calibri" w:hAnsi="Calibri" w:cs="Calibri"/>
          <w:color w:val="000000" w:themeColor="text1"/>
          <w:sz w:val="19"/>
          <w:szCs w:val="19"/>
        </w:rPr>
      </w:pPr>
      <w:r w:rsidRPr="7205AC9E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  <w:lang w:val="en-US"/>
        </w:rPr>
        <w:t>5</w:t>
      </w:r>
      <w:r w:rsidRPr="7205AC9E">
        <w:rPr>
          <w:rFonts w:ascii="Calibri" w:eastAsia="Calibri" w:hAnsi="Calibri" w:cs="Calibri"/>
          <w:color w:val="000000" w:themeColor="text1"/>
          <w:sz w:val="40"/>
          <w:szCs w:val="40"/>
          <w:lang w:val="en-US"/>
        </w:rPr>
        <w:t xml:space="preserve"> </w:t>
      </w:r>
      <w:r w:rsidRPr="7205AC9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School of Healthcare Enterprise and Innovation, Faculty of Medicine, University of Southampton, Southampton, UK </w:t>
      </w:r>
      <w:r w:rsidRPr="7205AC9E">
        <w:rPr>
          <w:rFonts w:ascii="Calibri" w:eastAsia="Calibri" w:hAnsi="Calibri" w:cs="Calibri"/>
          <w:color w:val="000000" w:themeColor="text1"/>
          <w:sz w:val="19"/>
          <w:szCs w:val="19"/>
        </w:rPr>
        <w:t> </w:t>
      </w:r>
    </w:p>
    <w:p w14:paraId="27AC998C" w14:textId="6E678BAB" w:rsidR="07D8C5A7" w:rsidRDefault="2C144115" w:rsidP="7205AC9E">
      <w:pPr>
        <w:spacing w:after="0" w:line="240" w:lineRule="auto"/>
        <w:rPr>
          <w:rFonts w:ascii="Calibri" w:eastAsia="Calibri" w:hAnsi="Calibri" w:cs="Calibri"/>
          <w:color w:val="000000" w:themeColor="text1"/>
          <w:sz w:val="19"/>
          <w:szCs w:val="19"/>
        </w:rPr>
      </w:pPr>
      <w:r w:rsidRPr="7205AC9E">
        <w:rPr>
          <w:rFonts w:ascii="Calibri" w:eastAsia="Calibri" w:hAnsi="Calibri" w:cs="Calibri"/>
          <w:color w:val="000000" w:themeColor="text1"/>
          <w:sz w:val="19"/>
          <w:szCs w:val="19"/>
        </w:rPr>
        <w:t> </w:t>
      </w:r>
    </w:p>
    <w:p w14:paraId="70861B98" w14:textId="24E6C415" w:rsidR="07D8C5A7" w:rsidRDefault="2C144115" w:rsidP="7205AC9E">
      <w:pPr>
        <w:spacing w:after="0" w:line="240" w:lineRule="auto"/>
        <w:rPr>
          <w:rFonts w:ascii="Calibri" w:eastAsia="Calibri" w:hAnsi="Calibri" w:cs="Calibri"/>
          <w:color w:val="000000" w:themeColor="text1"/>
          <w:sz w:val="19"/>
          <w:szCs w:val="19"/>
        </w:rPr>
      </w:pPr>
      <w:r w:rsidRPr="7205AC9E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  <w:lang w:val="en-US"/>
        </w:rPr>
        <w:t xml:space="preserve">6 </w:t>
      </w:r>
      <w:r w:rsidRPr="7205AC9E">
        <w:rPr>
          <w:rFonts w:ascii="Calibri" w:eastAsia="Calibri" w:hAnsi="Calibri" w:cs="Calibri"/>
          <w:color w:val="000000" w:themeColor="text1"/>
          <w:lang w:val="en-US"/>
        </w:rPr>
        <w:t>Primary Care Population Sciences and Medical Education, Faculty of Medicine, University of Southampton, UK</w:t>
      </w:r>
      <w:r w:rsidRPr="7205AC9E">
        <w:rPr>
          <w:rFonts w:ascii="Calibri" w:eastAsia="Calibri" w:hAnsi="Calibri" w:cs="Calibri"/>
          <w:color w:val="000000" w:themeColor="text1"/>
          <w:sz w:val="19"/>
          <w:szCs w:val="19"/>
        </w:rPr>
        <w:t> </w:t>
      </w:r>
    </w:p>
    <w:p w14:paraId="39BA9491" w14:textId="06A84672" w:rsidR="07D8C5A7" w:rsidRDefault="07D8C5A7" w:rsidP="7205AC9E">
      <w:pPr>
        <w:spacing w:after="0" w:line="240" w:lineRule="auto"/>
        <w:rPr>
          <w:rFonts w:ascii="Calibri" w:eastAsia="Calibri" w:hAnsi="Calibri" w:cs="Calibri"/>
          <w:color w:val="000000" w:themeColor="text1"/>
          <w:sz w:val="19"/>
          <w:szCs w:val="19"/>
        </w:rPr>
      </w:pPr>
    </w:p>
    <w:p w14:paraId="0D76A393" w14:textId="3F47D904" w:rsidR="07D8C5A7" w:rsidRDefault="2C144115" w:rsidP="7205AC9E">
      <w:pPr>
        <w:spacing w:after="0"/>
        <w:rPr>
          <w:rFonts w:ascii="Calibri" w:eastAsia="Calibri" w:hAnsi="Calibri" w:cs="Calibri"/>
          <w:color w:val="000000" w:themeColor="text1"/>
          <w:lang w:val="en-US"/>
        </w:rPr>
      </w:pPr>
      <w:r w:rsidRPr="7205AC9E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  <w:lang w:val="en-US"/>
        </w:rPr>
        <w:t>7</w:t>
      </w:r>
      <w:r w:rsidRPr="7205AC9E">
        <w:rPr>
          <w:rFonts w:ascii="Calibri" w:eastAsia="Calibri" w:hAnsi="Calibri" w:cs="Calibri"/>
          <w:color w:val="000000" w:themeColor="text1"/>
          <w:sz w:val="16"/>
          <w:szCs w:val="16"/>
          <w:vertAlign w:val="superscript"/>
          <w:lang w:val="en-US"/>
        </w:rPr>
        <w:t xml:space="preserve"> </w:t>
      </w:r>
      <w:r w:rsidRPr="7205AC9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School of Health Sciences, Faculty of Environmental and Life Sciences, University of Southampton, UK</w:t>
      </w:r>
      <w:r w:rsidRPr="7205AC9E">
        <w:rPr>
          <w:rFonts w:ascii="Calibri" w:eastAsia="Calibri" w:hAnsi="Calibri" w:cs="Calibri"/>
          <w:color w:val="000000" w:themeColor="text1"/>
          <w:sz w:val="19"/>
          <w:szCs w:val="19"/>
        </w:rPr>
        <w:t> </w:t>
      </w:r>
    </w:p>
    <w:p w14:paraId="4B9A0490" w14:textId="5F4E43CE" w:rsidR="07D8C5A7" w:rsidRDefault="07D8C5A7" w:rsidP="7205AC9E">
      <w:pPr>
        <w:rPr>
          <w:b/>
          <w:bCs/>
        </w:rPr>
      </w:pPr>
    </w:p>
    <w:p w14:paraId="4B1AA7F9" w14:textId="69F89ECF" w:rsidR="000F0685" w:rsidRDefault="000F0685" w:rsidP="000F0685">
      <w:pPr>
        <w:rPr>
          <w:b/>
          <w:bCs/>
        </w:rPr>
      </w:pPr>
      <w:r w:rsidRPr="4B3AB021">
        <w:rPr>
          <w:b/>
          <w:bCs/>
        </w:rPr>
        <w:t>Introduction</w:t>
      </w:r>
    </w:p>
    <w:p w14:paraId="0C867361" w14:textId="03D8519E" w:rsidR="008A1D44" w:rsidRDefault="1FC4E3E9" w:rsidP="4B3AB021">
      <w:r>
        <w:t xml:space="preserve">Many </w:t>
      </w:r>
      <w:r w:rsidR="00E824B8">
        <w:t xml:space="preserve">leading global health </w:t>
      </w:r>
      <w:r>
        <w:t>organisations including</w:t>
      </w:r>
      <w:r w:rsidR="0949EC1F">
        <w:t xml:space="preserve"> the</w:t>
      </w:r>
      <w:r>
        <w:t xml:space="preserve"> World Health Organisation</w:t>
      </w:r>
      <w:r w:rsidR="5B878D72">
        <w:t xml:space="preserve"> (WHO)</w:t>
      </w:r>
      <w:r>
        <w:t>, the United Nations Internation</w:t>
      </w:r>
      <w:r w:rsidR="6D41193B">
        <w:t>al</w:t>
      </w:r>
      <w:r>
        <w:t xml:space="preserve"> Children’s Emergency Fun</w:t>
      </w:r>
      <w:r w:rsidR="3EE47B3B">
        <w:t>d</w:t>
      </w:r>
      <w:r>
        <w:t xml:space="preserve"> (UNICEF), the Wellcome Trust</w:t>
      </w:r>
      <w:r w:rsidR="2CAAB116">
        <w:t>,</w:t>
      </w:r>
      <w:r>
        <w:t xml:space="preserve"> and the Lancet</w:t>
      </w:r>
      <w:r w:rsidR="79F8C064">
        <w:t xml:space="preserve"> </w:t>
      </w:r>
      <w:r w:rsidR="52D6C846">
        <w:t>have called</w:t>
      </w:r>
      <w:r w:rsidR="79F8C064">
        <w:t xml:space="preserve"> for young people to be included in</w:t>
      </w:r>
      <w:r w:rsidR="57063350">
        <w:t xml:space="preserve"> </w:t>
      </w:r>
      <w:r w:rsidR="79F8C064">
        <w:t>decisions that affect their health and wellbeing</w:t>
      </w:r>
      <w:r w:rsidR="00215152">
        <w:t xml:space="preserve"> </w:t>
      </w:r>
      <w:r>
        <w:fldChar w:fldCharType="begin">
          <w:fldData xml:space="preserve">PEVuZE5vdGU+PENpdGU+PEF1dGhvcj5DbGFyazwvQXV0aG9yPjxZZWFyPjIwMjA8L1llYXI+PFJl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</w:fldData>
        </w:fldChar>
      </w:r>
      <w:r w:rsidR="00AD0333">
        <w:instrText xml:space="preserve"> ADDIN EN.CITE </w:instrText>
      </w:r>
      <w:r w:rsidR="00AD0333">
        <w:fldChar w:fldCharType="begin">
          <w:fldData xml:space="preserve">PEVuZE5vdGU+PENpdGU+PEF1dGhvcj5DbGFyazwvQXV0aG9yPjxZZWFyPjIwMjA8L1llYXI+PFJl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</w:fldData>
        </w:fldChar>
      </w:r>
      <w:r w:rsidR="00AD0333">
        <w:instrText xml:space="preserve"> ADDIN EN.CITE.DATA </w:instrText>
      </w:r>
      <w:r w:rsidR="00AD0333">
        <w:fldChar w:fldCharType="end"/>
      </w:r>
      <w:r>
        <w:fldChar w:fldCharType="separate"/>
      </w:r>
      <w:r w:rsidR="00215152" w:rsidRPr="711F54AD">
        <w:rPr>
          <w:noProof/>
        </w:rPr>
        <w:t>(1-3)</w:t>
      </w:r>
      <w:r>
        <w:fldChar w:fldCharType="end"/>
      </w:r>
      <w:r w:rsidR="00215152">
        <w:t>.</w:t>
      </w:r>
      <w:r w:rsidR="79F8C064">
        <w:t xml:space="preserve"> </w:t>
      </w:r>
      <w:r w:rsidR="6F9912C7">
        <w:t>M</w:t>
      </w:r>
      <w:r w:rsidR="596DABFF">
        <w:t>eaning</w:t>
      </w:r>
      <w:r w:rsidR="491236FE">
        <w:t>ful</w:t>
      </w:r>
      <w:r w:rsidR="596DABFF">
        <w:t xml:space="preserve"> </w:t>
      </w:r>
      <w:r w:rsidR="63ABA564">
        <w:t xml:space="preserve">engagement </w:t>
      </w:r>
      <w:r w:rsidR="09E0CF23">
        <w:t xml:space="preserve">with </w:t>
      </w:r>
      <w:r w:rsidR="596DABFF">
        <w:t xml:space="preserve">young people is </w:t>
      </w:r>
      <w:r w:rsidR="5B348006">
        <w:t>rare</w:t>
      </w:r>
      <w:r w:rsidR="0729D42E">
        <w:t>.</w:t>
      </w:r>
      <w:r w:rsidR="596DABFF">
        <w:t xml:space="preserve"> </w:t>
      </w:r>
      <w:r w:rsidR="39FCA1C6">
        <w:t>P</w:t>
      </w:r>
      <w:r w:rsidR="539BE819">
        <w:t>ublic consultations</w:t>
      </w:r>
      <w:r w:rsidR="21961B90">
        <w:t xml:space="preserve"> are the standard approach used by many </w:t>
      </w:r>
      <w:r w:rsidR="3922ACEA">
        <w:t>statutory bodies</w:t>
      </w:r>
      <w:r w:rsidR="21961B90">
        <w:t xml:space="preserve"> to </w:t>
      </w:r>
      <w:r w:rsidR="4D10A087">
        <w:t xml:space="preserve">gain insights </w:t>
      </w:r>
      <w:r w:rsidR="21961B90">
        <w:t xml:space="preserve">from the people living in their local communities. </w:t>
      </w:r>
      <w:r w:rsidR="748D2D31">
        <w:t xml:space="preserve">The nature of these </w:t>
      </w:r>
      <w:r w:rsidR="5330CB7F">
        <w:t>consultations</w:t>
      </w:r>
      <w:r w:rsidR="539BE819">
        <w:t xml:space="preserve"> </w:t>
      </w:r>
      <w:r w:rsidR="1120E00D">
        <w:t>means</w:t>
      </w:r>
      <w:r w:rsidR="42FA6A06">
        <w:t xml:space="preserve"> that they </w:t>
      </w:r>
      <w:r w:rsidR="539BE819">
        <w:t>are ofte</w:t>
      </w:r>
      <w:r w:rsidR="7579095F">
        <w:t>n one</w:t>
      </w:r>
      <w:r w:rsidR="539BE819">
        <w:t>-off</w:t>
      </w:r>
      <w:r w:rsidR="219A27A9">
        <w:t xml:space="preserve"> events that </w:t>
      </w:r>
      <w:r w:rsidR="4D60C625">
        <w:t>do not generate the rapport and trust require</w:t>
      </w:r>
      <w:r w:rsidR="219A27A9">
        <w:t>d</w:t>
      </w:r>
      <w:r w:rsidR="4D60C625">
        <w:t xml:space="preserve"> to gain meaningful insights. </w:t>
      </w:r>
      <w:r w:rsidR="368BAF2B">
        <w:t>The</w:t>
      </w:r>
      <w:r w:rsidR="72C5416C">
        <w:t xml:space="preserve">y </w:t>
      </w:r>
      <w:r w:rsidR="2B250B3D">
        <w:t xml:space="preserve">also </w:t>
      </w:r>
      <w:r w:rsidR="45CEB95F">
        <w:t xml:space="preserve">do not routinely engage </w:t>
      </w:r>
      <w:r w:rsidR="25212BF8">
        <w:t xml:space="preserve">people below the age of 18, partly </w:t>
      </w:r>
      <w:r w:rsidR="17D35E94">
        <w:t>because of difficulties with securing consent b</w:t>
      </w:r>
      <w:r w:rsidR="212128EA">
        <w:t>ut</w:t>
      </w:r>
      <w:r w:rsidR="17D35E94">
        <w:t xml:space="preserve"> also because young people have not</w:t>
      </w:r>
      <w:r w:rsidR="4F9C85C9">
        <w:t>,</w:t>
      </w:r>
      <w:r w:rsidR="17D35E94">
        <w:t xml:space="preserve"> until recently</w:t>
      </w:r>
      <w:r w:rsidR="07C9A8D3">
        <w:t>,</w:t>
      </w:r>
      <w:r w:rsidR="17D35E94">
        <w:t xml:space="preserve"> been thought to have views </w:t>
      </w:r>
      <w:r w:rsidR="377FB815">
        <w:t>on policy and practice</w:t>
      </w:r>
      <w:r w:rsidR="17D35E94">
        <w:t xml:space="preserve"> that are worth seeking</w:t>
      </w:r>
      <w:r w:rsidR="231B2554">
        <w:t xml:space="preserve"> </w:t>
      </w:r>
      <w:r>
        <w:fldChar w:fldCharType="begin">
          <w:fldData xml:space="preserve">PEVuZE5vdGU+PENpdGU+PEF1dGhvcj5DbGFyazwvQXV0aG9yPjxZZWFyPjIwMjA8L1llYXI+PFJl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</w:fldData>
        </w:fldChar>
      </w:r>
      <w:r w:rsidR="00AD0333">
        <w:instrText xml:space="preserve"> ADDIN EN.CITE </w:instrText>
      </w:r>
      <w:r w:rsidR="00AD0333">
        <w:fldChar w:fldCharType="begin">
          <w:fldData xml:space="preserve">PEVuZE5vdGU+PENpdGU+PEF1dGhvcj5DbGFyazwvQXV0aG9yPjxZZWFyPjIwMjA8L1llYXI+PFJl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</w:fldData>
        </w:fldChar>
      </w:r>
      <w:r w:rsidR="00AD0333">
        <w:instrText xml:space="preserve"> ADDIN EN.CITE.DATA </w:instrText>
      </w:r>
      <w:r w:rsidR="00AD0333">
        <w:fldChar w:fldCharType="end"/>
      </w:r>
      <w:r>
        <w:fldChar w:fldCharType="separate"/>
      </w:r>
      <w:r w:rsidR="00F36EB6" w:rsidRPr="711F54AD">
        <w:rPr>
          <w:noProof/>
        </w:rPr>
        <w:t>(1-3)</w:t>
      </w:r>
      <w:r>
        <w:fldChar w:fldCharType="end"/>
      </w:r>
      <w:r w:rsidR="231B2554">
        <w:t>.</w:t>
      </w:r>
    </w:p>
    <w:p w14:paraId="29D01B50" w14:textId="6ED733D5" w:rsidR="00B75DC4" w:rsidRDefault="026D97ED" w:rsidP="5431D0EE">
      <w:pPr>
        <w:rPr>
          <w:b/>
          <w:bCs/>
        </w:rPr>
      </w:pPr>
      <w:r w:rsidRPr="0E6F637C">
        <w:rPr>
          <w:rFonts w:ascii="Calibri" w:eastAsia="Calibri" w:hAnsi="Calibri" w:cs="Calibri"/>
        </w:rPr>
        <w:t xml:space="preserve">If young people’s views and contributions are to be sought, </w:t>
      </w:r>
      <w:r w:rsidR="6A393D26" w:rsidRPr="0E6F637C">
        <w:rPr>
          <w:rFonts w:ascii="Calibri" w:eastAsia="Calibri" w:hAnsi="Calibri" w:cs="Calibri"/>
        </w:rPr>
        <w:t>e</w:t>
      </w:r>
      <w:r w:rsidR="4DE6367B" w:rsidRPr="0E6F637C">
        <w:rPr>
          <w:rFonts w:ascii="Calibri" w:eastAsia="Calibri" w:hAnsi="Calibri" w:cs="Calibri"/>
        </w:rPr>
        <w:t>ffective and engaging</w:t>
      </w:r>
      <w:r w:rsidR="0FC6898E" w:rsidRPr="0E6F637C">
        <w:rPr>
          <w:rFonts w:ascii="Calibri" w:eastAsia="Calibri" w:hAnsi="Calibri" w:cs="Calibri"/>
        </w:rPr>
        <w:t xml:space="preserve"> </w:t>
      </w:r>
      <w:r w:rsidR="4DE6367B" w:rsidRPr="0E6F637C">
        <w:rPr>
          <w:rFonts w:ascii="Calibri" w:eastAsia="Calibri" w:hAnsi="Calibri" w:cs="Calibri"/>
        </w:rPr>
        <w:t xml:space="preserve">methods are needed to </w:t>
      </w:r>
      <w:r w:rsidR="439B2009" w:rsidRPr="0E6F637C">
        <w:rPr>
          <w:rFonts w:ascii="Calibri" w:eastAsia="Calibri" w:hAnsi="Calibri" w:cs="Calibri"/>
        </w:rPr>
        <w:t>involve them in</w:t>
      </w:r>
      <w:r w:rsidR="61C00A85" w:rsidRPr="0E6F637C">
        <w:rPr>
          <w:rFonts w:ascii="Calibri" w:eastAsia="Calibri" w:hAnsi="Calibri" w:cs="Calibri"/>
        </w:rPr>
        <w:t xml:space="preserve"> </w:t>
      </w:r>
      <w:r w:rsidR="4DE6367B" w:rsidRPr="0E6F637C">
        <w:rPr>
          <w:rFonts w:ascii="Calibri" w:eastAsia="Calibri" w:hAnsi="Calibri" w:cs="Calibri"/>
        </w:rPr>
        <w:t xml:space="preserve">meaningful </w:t>
      </w:r>
      <w:r w:rsidR="4FC50BE8" w:rsidRPr="0E6F637C">
        <w:rPr>
          <w:rFonts w:ascii="Calibri" w:eastAsia="Calibri" w:hAnsi="Calibri" w:cs="Calibri"/>
        </w:rPr>
        <w:t>exchange of views and experience.</w:t>
      </w:r>
      <w:r w:rsidR="4DE6367B" w:rsidRPr="0E6F637C">
        <w:rPr>
          <w:rFonts w:ascii="Calibri" w:eastAsia="Calibri" w:hAnsi="Calibri" w:cs="Calibri"/>
        </w:rPr>
        <w:t xml:space="preserve"> </w:t>
      </w:r>
      <w:r w:rsidR="500A3034">
        <w:t xml:space="preserve">This article presents </w:t>
      </w:r>
      <w:r w:rsidR="75406493">
        <w:t xml:space="preserve">what we have learned about this process through </w:t>
      </w:r>
      <w:r w:rsidR="500A3034">
        <w:t xml:space="preserve">conducting a longitudinal qualitative research study with </w:t>
      </w:r>
      <w:r w:rsidR="41127D1E" w:rsidRPr="0E6F637C">
        <w:rPr>
          <w:rFonts w:ascii="Calibri" w:eastAsia="Calibri" w:hAnsi="Calibri" w:cs="Calibri"/>
        </w:rPr>
        <w:t>young people</w:t>
      </w:r>
      <w:r w:rsidR="0065003B">
        <w:t xml:space="preserve"> </w:t>
      </w:r>
      <w:r w:rsidR="500A3034">
        <w:t>during the COVID-19 pandemic</w:t>
      </w:r>
      <w:r w:rsidR="1B1B9379">
        <w:t xml:space="preserve">. </w:t>
      </w:r>
      <w:r w:rsidR="00167096">
        <w:t>W</w:t>
      </w:r>
      <w:r w:rsidR="14591387">
        <w:t>e developed</w:t>
      </w:r>
      <w:r w:rsidR="63FEB13F">
        <w:t xml:space="preserve"> methods</w:t>
      </w:r>
      <w:r w:rsidR="14591387">
        <w:t xml:space="preserve"> </w:t>
      </w:r>
      <w:r w:rsidR="1266F35A">
        <w:t>to facilitate rapid</w:t>
      </w:r>
      <w:r w:rsidR="14591387">
        <w:t xml:space="preserve"> feed</w:t>
      </w:r>
      <w:r w:rsidR="500A3034">
        <w:t xml:space="preserve">back </w:t>
      </w:r>
      <w:r w:rsidR="01D7D17B">
        <w:t xml:space="preserve">of </w:t>
      </w:r>
      <w:r w:rsidR="500A3034">
        <w:t xml:space="preserve">findings </w:t>
      </w:r>
      <w:r w:rsidR="2834EF61">
        <w:t xml:space="preserve">from </w:t>
      </w:r>
      <w:r w:rsidR="2C9DD2F7">
        <w:t>our discussions with young people</w:t>
      </w:r>
      <w:r w:rsidR="00454E9C">
        <w:t xml:space="preserve"> </w:t>
      </w:r>
      <w:r w:rsidR="500A3034">
        <w:t xml:space="preserve">to local government organisations to inform their pandemic response. </w:t>
      </w:r>
      <w:r w:rsidR="472E2B84">
        <w:t xml:space="preserve">We present this article </w:t>
      </w:r>
      <w:r w:rsidR="00B637FC">
        <w:t xml:space="preserve">to share our experience </w:t>
      </w:r>
      <w:r w:rsidR="472E2B84">
        <w:t xml:space="preserve">and reflect on how similar approaches could be incorporated into </w:t>
      </w:r>
      <w:r w:rsidR="4AA54227">
        <w:t>routine res</w:t>
      </w:r>
      <w:r w:rsidR="472E2B84">
        <w:t>earch practice to inform decision making</w:t>
      </w:r>
      <w:r w:rsidR="510BD88B">
        <w:t xml:space="preserve"> with a speed that is helpful to policy makers.</w:t>
      </w:r>
    </w:p>
    <w:p w14:paraId="78504C12" w14:textId="4FA014D9" w:rsidR="00B75DC4" w:rsidRDefault="00B75DC4" w:rsidP="00F13465">
      <w:pPr>
        <w:rPr>
          <w:b/>
          <w:bCs/>
        </w:rPr>
      </w:pPr>
      <w:r w:rsidRPr="5431D0EE">
        <w:rPr>
          <w:b/>
          <w:bCs/>
        </w:rPr>
        <w:t>Teens and C</w:t>
      </w:r>
      <w:r w:rsidR="55617773" w:rsidRPr="5431D0EE">
        <w:rPr>
          <w:b/>
          <w:bCs/>
        </w:rPr>
        <w:t>OVID</w:t>
      </w:r>
      <w:r w:rsidRPr="5431D0EE">
        <w:rPr>
          <w:b/>
          <w:bCs/>
        </w:rPr>
        <w:t>-19 (TeC-19)</w:t>
      </w:r>
    </w:p>
    <w:p w14:paraId="27AF0511" w14:textId="3D1A250E" w:rsidR="00B75DC4" w:rsidRPr="00F13465" w:rsidRDefault="00B75DC4" w:rsidP="00F13465">
      <w:pPr>
        <w:rPr>
          <w:b/>
          <w:bCs/>
        </w:rPr>
      </w:pPr>
      <w:r w:rsidRPr="000E7E43">
        <w:rPr>
          <w:rStyle w:val="normaltextrun"/>
          <w:rFonts w:ascii="Calibri" w:hAnsi="Calibri" w:cs="Calibri"/>
          <w:color w:val="000000"/>
          <w:shd w:val="clear" w:color="auto" w:fill="FFFFFF"/>
        </w:rPr>
        <w:lastRenderedPageBreak/>
        <w:t>The Teens and COVID-19 (TeC-19) study followed 80 adolescents (12-19 years) over the first year of the pandemi</w:t>
      </w:r>
      <w:r w:rsidR="00167096">
        <w:t>c (March 2020</w:t>
      </w:r>
      <w:r>
        <w:t xml:space="preserve"> </w:t>
      </w:r>
      <w:r w:rsidR="00167096">
        <w:t xml:space="preserve">to </w:t>
      </w:r>
      <w:r>
        <w:t>March 2021</w:t>
      </w:r>
      <w:r w:rsidR="00167096">
        <w:t>)</w:t>
      </w:r>
      <w:r>
        <w:t xml:space="preserve">. </w:t>
      </w:r>
      <w:r w:rsidRPr="00AC593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Participants formed </w:t>
      </w:r>
      <w:r w:rsidR="3A03C898" w:rsidRPr="00AC593E">
        <w:rPr>
          <w:rStyle w:val="normaltextrun"/>
          <w:rFonts w:ascii="Calibri" w:hAnsi="Calibri" w:cs="Calibri"/>
          <w:color w:val="000000"/>
          <w:shd w:val="clear" w:color="auto" w:fill="FFFFFF"/>
        </w:rPr>
        <w:t>ten</w:t>
      </w:r>
      <w:r w:rsidRPr="00AC593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groups</w:t>
      </w:r>
      <w:r w:rsidR="6E7EFE33" w:rsidRPr="00AC593E">
        <w:rPr>
          <w:rStyle w:val="normaltextrun"/>
          <w:rFonts w:ascii="Calibri" w:hAnsi="Calibri" w:cs="Calibri"/>
          <w:color w:val="000000"/>
          <w:shd w:val="clear" w:color="auto" w:fill="FFFFFF"/>
        </w:rPr>
        <w:t>,</w:t>
      </w:r>
      <w:r w:rsidRPr="00AC593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each t</w:t>
      </w:r>
      <w:r w:rsidR="00167096">
        <w:rPr>
          <w:rStyle w:val="normaltextrun"/>
          <w:rFonts w:ascii="Calibri" w:hAnsi="Calibri" w:cs="Calibri"/>
          <w:color w:val="000000"/>
          <w:shd w:val="clear" w:color="auto" w:fill="FFFFFF"/>
        </w:rPr>
        <w:t>aking</w:t>
      </w:r>
      <w:r w:rsidRPr="00AC593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part in up to </w:t>
      </w:r>
      <w:r w:rsidR="651E8918" w:rsidRPr="00AC593E">
        <w:rPr>
          <w:rStyle w:val="normaltextrun"/>
          <w:rFonts w:ascii="Calibri" w:hAnsi="Calibri" w:cs="Calibri"/>
          <w:color w:val="000000"/>
          <w:shd w:val="clear" w:color="auto" w:fill="FFFFFF"/>
        </w:rPr>
        <w:t>seven</w:t>
      </w:r>
      <w:r w:rsidRPr="00AC593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online focus group</w:t>
      </w:r>
      <w:r w:rsidR="00F1346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discussions (FGDs)</w:t>
      </w:r>
      <w:r w:rsidRPr="00AC593E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 w:rsidR="00F1346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167096">
        <w:rPr>
          <w:rStyle w:val="normaltextrun"/>
          <w:rFonts w:ascii="Calibri" w:hAnsi="Calibri" w:cs="Calibri"/>
          <w:color w:val="000000"/>
          <w:shd w:val="clear" w:color="auto" w:fill="FFFFFF"/>
        </w:rPr>
        <w:t>P</w:t>
      </w:r>
      <w:r w:rsidR="00F13465">
        <w:rPr>
          <w:rStyle w:val="normaltextrun"/>
          <w:rFonts w:ascii="Calibri" w:hAnsi="Calibri" w:cs="Calibri"/>
          <w:color w:val="000000"/>
          <w:shd w:val="clear" w:color="auto" w:fill="FFFFFF"/>
        </w:rPr>
        <w:t>articipants were asked about their experiences of lockdown, how they spen</w:t>
      </w:r>
      <w:r w:rsidR="00167096">
        <w:rPr>
          <w:rStyle w:val="normaltextrun"/>
          <w:rFonts w:ascii="Calibri" w:hAnsi="Calibri" w:cs="Calibri"/>
          <w:color w:val="000000"/>
          <w:shd w:val="clear" w:color="auto" w:fill="FFFFFF"/>
        </w:rPr>
        <w:t>t</w:t>
      </w:r>
      <w:r w:rsidR="00F1346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their time, their concerns, </w:t>
      </w:r>
      <w:r w:rsidR="42A392D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and </w:t>
      </w:r>
      <w:r w:rsidR="00F1346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their views on </w:t>
      </w:r>
      <w:r w:rsidR="0DA656B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local and national government’s </w:t>
      </w:r>
      <w:r w:rsidR="00F1346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pandemic response. </w:t>
      </w:r>
      <w:r w:rsidR="008A1D44" w:rsidRPr="00F13465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Bespoke semi-structured topic guides were developed for each wave of data collection and covered current events at the time. In some FGD</w:t>
      </w:r>
      <w:r w:rsidR="1B9CB7A5" w:rsidRPr="00F13465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s</w:t>
      </w:r>
      <w:r w:rsidR="008A1D44" w:rsidRPr="00F13465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, we used photos and videos of major events</w:t>
      </w:r>
      <w:r w:rsidR="434D2FE5" w:rsidRPr="00F13465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,</w:t>
      </w:r>
      <w:r w:rsidR="008A1D44" w:rsidRPr="00F13465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such as protests</w:t>
      </w:r>
      <w:r w:rsidR="522F1A24" w:rsidRPr="00F13465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,</w:t>
      </w:r>
      <w:r w:rsidR="008A1D44" w:rsidRPr="00F13465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to </w:t>
      </w:r>
      <w:r w:rsidR="597DE21F" w:rsidRPr="00F13465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stimulate discussion</w:t>
      </w:r>
      <w:r w:rsidR="5E5333D8" w:rsidRPr="00F13465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about pandemic-related issues</w:t>
      </w:r>
      <w:r w:rsidR="00F13465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. </w:t>
      </w:r>
      <w:r w:rsidR="008A1D44" w:rsidRPr="00F13465">
        <w:rPr>
          <w:rStyle w:val="normaltextrun"/>
          <w:rFonts w:ascii="Calibri" w:hAnsi="Calibri" w:cs="Calibri"/>
          <w:color w:val="000000"/>
          <w:shd w:val="clear" w:color="auto" w:fill="FFFFFF"/>
        </w:rPr>
        <w:t>During the study period, our</w:t>
      </w:r>
      <w:r w:rsidR="001A34B8" w:rsidRPr="00F1346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research team </w:t>
      </w:r>
      <w:r w:rsidR="008A1D44" w:rsidRPr="00F13465">
        <w:rPr>
          <w:rStyle w:val="normaltextrun"/>
          <w:rFonts w:ascii="Calibri" w:hAnsi="Calibri" w:cs="Calibri"/>
          <w:color w:val="000000"/>
          <w:shd w:val="clear" w:color="auto" w:fill="FFFFFF"/>
        </w:rPr>
        <w:t>regularly met online with lo</w:t>
      </w:r>
      <w:r w:rsidRPr="00F13465">
        <w:rPr>
          <w:rStyle w:val="normaltextrun"/>
          <w:rFonts w:ascii="Calibri" w:hAnsi="Calibri" w:cs="Calibri"/>
          <w:color w:val="000000"/>
          <w:shd w:val="clear" w:color="auto" w:fill="FFFFFF"/>
        </w:rPr>
        <w:t>cal</w:t>
      </w:r>
      <w:r w:rsidR="008A1D44" w:rsidRPr="00F1346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government public health teams to share </w:t>
      </w:r>
      <w:r w:rsidRPr="00F13465">
        <w:rPr>
          <w:rStyle w:val="normaltextrun"/>
          <w:rFonts w:ascii="Calibri" w:hAnsi="Calibri" w:cs="Calibri"/>
          <w:color w:val="000000"/>
          <w:shd w:val="clear" w:color="auto" w:fill="FFFFFF"/>
        </w:rPr>
        <w:t>insights</w:t>
      </w:r>
      <w:r w:rsidR="008A1D44" w:rsidRPr="00F1346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from the FGDs</w:t>
      </w:r>
      <w:r w:rsidRPr="00F1346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to inform their evolving COVID-19 responses.</w:t>
      </w:r>
      <w:r w:rsidR="001A34B8" w:rsidRPr="00F1346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</w:p>
    <w:p w14:paraId="09EDA19A" w14:textId="16DAC5F1" w:rsidR="008A1D44" w:rsidRDefault="67910CC3" w:rsidP="73904C3A">
      <w:pPr>
        <w:rPr>
          <w:b/>
          <w:bCs/>
        </w:rPr>
      </w:pPr>
      <w:r w:rsidRPr="33668F41">
        <w:rPr>
          <w:b/>
          <w:bCs/>
        </w:rPr>
        <w:t>Reflections on</w:t>
      </w:r>
      <w:r w:rsidR="60645388" w:rsidRPr="33668F41">
        <w:rPr>
          <w:b/>
          <w:bCs/>
        </w:rPr>
        <w:t xml:space="preserve"> how</w:t>
      </w:r>
      <w:r w:rsidRPr="33668F41">
        <w:rPr>
          <w:b/>
          <w:bCs/>
        </w:rPr>
        <w:t xml:space="preserve"> </w:t>
      </w:r>
      <w:r w:rsidR="485BE49A" w:rsidRPr="33668F41">
        <w:rPr>
          <w:b/>
          <w:bCs/>
        </w:rPr>
        <w:t xml:space="preserve">longitudinal research methods </w:t>
      </w:r>
      <w:r w:rsidR="077B4A8D" w:rsidRPr="33668F41">
        <w:rPr>
          <w:b/>
          <w:bCs/>
        </w:rPr>
        <w:t>facilitate</w:t>
      </w:r>
      <w:r w:rsidR="5350667C" w:rsidRPr="33668F41">
        <w:rPr>
          <w:b/>
          <w:bCs/>
        </w:rPr>
        <w:t>d</w:t>
      </w:r>
      <w:r w:rsidR="36664217" w:rsidRPr="33668F41">
        <w:rPr>
          <w:b/>
          <w:bCs/>
        </w:rPr>
        <w:t xml:space="preserve"> </w:t>
      </w:r>
      <w:r w:rsidR="077B4A8D" w:rsidRPr="33668F41">
        <w:rPr>
          <w:b/>
          <w:bCs/>
        </w:rPr>
        <w:t>the dialog</w:t>
      </w:r>
      <w:r w:rsidR="6C5FB323" w:rsidRPr="33668F41">
        <w:rPr>
          <w:b/>
          <w:bCs/>
        </w:rPr>
        <w:t>ue</w:t>
      </w:r>
      <w:r w:rsidR="077B4A8D" w:rsidRPr="33668F41">
        <w:rPr>
          <w:b/>
          <w:bCs/>
        </w:rPr>
        <w:t xml:space="preserve"> between young people and policy makers during the COVID pandemic</w:t>
      </w:r>
      <w:r w:rsidR="40F1BD2B" w:rsidRPr="33668F41">
        <w:rPr>
          <w:b/>
          <w:bCs/>
        </w:rPr>
        <w:t xml:space="preserve">  </w:t>
      </w:r>
    </w:p>
    <w:p w14:paraId="46A6B9FA" w14:textId="543ACC13" w:rsidR="5B8B70AE" w:rsidRDefault="4FE79A9B" w:rsidP="5431D0EE">
      <w:pPr>
        <w:rPr>
          <w:b/>
          <w:bCs/>
          <w:i/>
          <w:iCs/>
        </w:rPr>
      </w:pPr>
      <w:r w:rsidRPr="5431D0EE">
        <w:rPr>
          <w:b/>
          <w:bCs/>
          <w:i/>
          <w:iCs/>
        </w:rPr>
        <w:t>Building trust and r</w:t>
      </w:r>
      <w:r w:rsidR="2889083E" w:rsidRPr="5431D0EE">
        <w:rPr>
          <w:b/>
          <w:bCs/>
          <w:i/>
          <w:iCs/>
        </w:rPr>
        <w:t>apport</w:t>
      </w:r>
    </w:p>
    <w:p w14:paraId="538C0616" w14:textId="3032953A" w:rsidR="5B8B70AE" w:rsidRDefault="0812B490" w:rsidP="5431D0EE">
      <w:r>
        <w:t>B</w:t>
      </w:r>
      <w:r w:rsidR="39B41C7E">
        <w:t>uild</w:t>
      </w:r>
      <w:r w:rsidR="514B2556">
        <w:t>ing</w:t>
      </w:r>
      <w:r w:rsidR="39B41C7E">
        <w:t xml:space="preserve"> strong relationships and rapport</w:t>
      </w:r>
      <w:r w:rsidR="3F6D3DD0">
        <w:t xml:space="preserve"> with participants is central to</w:t>
      </w:r>
      <w:r w:rsidR="39B41C7E">
        <w:t xml:space="preserve"> qual</w:t>
      </w:r>
      <w:r w:rsidR="39B41C7E" w:rsidRPr="6E9D0044">
        <w:rPr>
          <w:rStyle w:val="normaltextrun"/>
          <w:rFonts w:ascii="Calibri" w:hAnsi="Calibri" w:cs="Calibri"/>
          <w:color w:val="000000" w:themeColor="text1"/>
        </w:rPr>
        <w:t>itative longitudinal research</w:t>
      </w:r>
      <w:r w:rsidR="2033446D" w:rsidRPr="6E9D0044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519230EA" w:rsidRPr="6E9D0044">
        <w:rPr>
          <w:rStyle w:val="normaltextrun"/>
          <w:rFonts w:ascii="Calibri" w:hAnsi="Calibri" w:cs="Calibri"/>
          <w:color w:val="000000" w:themeColor="text1"/>
        </w:rPr>
        <w:t xml:space="preserve">as it helps to develop the </w:t>
      </w:r>
      <w:r w:rsidR="2033446D" w:rsidRPr="6E9D0044">
        <w:rPr>
          <w:rStyle w:val="normaltextrun"/>
          <w:rFonts w:ascii="Calibri" w:hAnsi="Calibri" w:cs="Calibri"/>
          <w:color w:val="000000" w:themeColor="text1"/>
        </w:rPr>
        <w:t xml:space="preserve">trust required </w:t>
      </w:r>
      <w:r w:rsidR="00167096" w:rsidRPr="6E9D0044">
        <w:rPr>
          <w:rStyle w:val="normaltextrun"/>
          <w:rFonts w:ascii="Calibri" w:hAnsi="Calibri" w:cs="Calibri"/>
          <w:color w:val="000000" w:themeColor="text1"/>
        </w:rPr>
        <w:t xml:space="preserve">for </w:t>
      </w:r>
      <w:r w:rsidR="39B41C7E" w:rsidRPr="6E9D0044">
        <w:rPr>
          <w:rStyle w:val="normaltextrun"/>
          <w:rFonts w:ascii="Calibri" w:hAnsi="Calibri" w:cs="Calibri"/>
          <w:color w:val="000000" w:themeColor="text1"/>
        </w:rPr>
        <w:t xml:space="preserve">participants </w:t>
      </w:r>
      <w:r w:rsidR="00167096" w:rsidRPr="6E9D0044">
        <w:rPr>
          <w:rStyle w:val="normaltextrun"/>
          <w:rFonts w:ascii="Calibri" w:hAnsi="Calibri" w:cs="Calibri"/>
          <w:color w:val="000000" w:themeColor="text1"/>
        </w:rPr>
        <w:t xml:space="preserve">to </w:t>
      </w:r>
      <w:r w:rsidR="39B41C7E" w:rsidRPr="6E9D0044">
        <w:rPr>
          <w:rStyle w:val="normaltextrun"/>
          <w:rFonts w:ascii="Calibri" w:hAnsi="Calibri" w:cs="Calibri"/>
          <w:color w:val="000000" w:themeColor="text1"/>
        </w:rPr>
        <w:t xml:space="preserve">feel comfortable sharing their </w:t>
      </w:r>
      <w:r w:rsidR="00957236" w:rsidRPr="6E9D0044">
        <w:rPr>
          <w:rStyle w:val="normaltextrun"/>
          <w:rFonts w:ascii="Calibri" w:hAnsi="Calibri" w:cs="Calibri"/>
          <w:color w:val="000000" w:themeColor="text1"/>
        </w:rPr>
        <w:t xml:space="preserve">personal </w:t>
      </w:r>
      <w:r w:rsidR="39B41C7E" w:rsidRPr="6E9D0044">
        <w:rPr>
          <w:rStyle w:val="normaltextrun"/>
          <w:rFonts w:ascii="Calibri" w:hAnsi="Calibri" w:cs="Calibri"/>
          <w:color w:val="000000" w:themeColor="text1"/>
        </w:rPr>
        <w:t>thoughts and feelings</w:t>
      </w:r>
      <w:r w:rsidR="42E71C42" w:rsidRPr="6E9D0044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Pr="6E9D0044">
        <w:rPr>
          <w:rStyle w:val="normaltextrun"/>
          <w:rFonts w:ascii="Calibri" w:hAnsi="Calibri" w:cs="Calibri"/>
          <w:color w:val="000000" w:themeColor="text1"/>
        </w:rPr>
        <w:fldChar w:fldCharType="begin"/>
      </w:r>
      <w:r w:rsidRPr="6E9D0044">
        <w:rPr>
          <w:rStyle w:val="normaltextrun"/>
          <w:rFonts w:ascii="Calibri" w:hAnsi="Calibri" w:cs="Calibri"/>
          <w:color w:val="000000" w:themeColor="text1"/>
        </w:rPr>
        <w:instrText xml:space="preserve"> ADDIN EN.CITE &lt;EndNote&gt;&lt;Cite&gt;&lt;Author&gt;Neale&lt;/Author&gt;&lt;Year&gt;2016&lt;/Year&gt;&lt;RecNum&gt;6712&lt;/RecNum&gt;&lt;DisplayText&gt;(4)&lt;/DisplayText&gt;&lt;record&gt;&lt;rec-number&gt;6712&lt;/rec-number&gt;&lt;foreign-keys&gt;&lt;key app="EN" db-id="2f9adx0x0t0p0qexwd75vt2mdsw2e05v2d50" timestamp="1700498332"&gt;6712&lt;/key&gt;&lt;/foreign-keys&gt;&lt;ref-type name="Book Section"&gt;5&lt;/ref-type&gt;&lt;contributors&gt;&lt;authors&gt;&lt;author&gt;Neale, B&lt;/author&gt;&lt;/authors&gt;&lt;/contributors&gt;&lt;titles&gt;&lt;title&gt;Walking alongside: Sustaining ethical relationships.&lt;/title&gt;&lt;secondary-title&gt;What is Qualitative Longitudinal Research?&lt;/secondary-title&gt;&lt;/titles&gt;&lt;pages&gt;69-90&lt;/pages&gt;&lt;dates&gt;&lt;year&gt;2016&lt;/year&gt;&lt;/dates&gt;&lt;pub-location&gt;London&lt;/pub-location&gt;&lt;publisher&gt;Bloomsbury Academic.&lt;/publisher&gt;&lt;urls&gt;&lt;/urls&gt;&lt;/record&gt;&lt;/Cite&gt;&lt;/EndNote&gt;</w:instrText>
      </w:r>
      <w:r w:rsidRPr="6E9D0044">
        <w:rPr>
          <w:rStyle w:val="normaltextrun"/>
          <w:rFonts w:ascii="Calibri" w:hAnsi="Calibri" w:cs="Calibri"/>
          <w:color w:val="000000" w:themeColor="text1"/>
        </w:rPr>
        <w:fldChar w:fldCharType="separate"/>
      </w:r>
      <w:r w:rsidR="00EA7E58" w:rsidRPr="6E9D0044">
        <w:rPr>
          <w:rStyle w:val="normaltextrun"/>
          <w:rFonts w:ascii="Calibri" w:hAnsi="Calibri" w:cs="Calibri"/>
          <w:noProof/>
          <w:color w:val="000000" w:themeColor="text1"/>
        </w:rPr>
        <w:t>(4)</w:t>
      </w:r>
      <w:r w:rsidRPr="6E9D0044">
        <w:rPr>
          <w:rStyle w:val="normaltextrun"/>
          <w:rFonts w:ascii="Calibri" w:hAnsi="Calibri" w:cs="Calibri"/>
          <w:color w:val="000000" w:themeColor="text1"/>
        </w:rPr>
        <w:fldChar w:fldCharType="end"/>
      </w:r>
      <w:r w:rsidR="7BC6E9D9" w:rsidRPr="6E9D0044">
        <w:rPr>
          <w:rStyle w:val="normaltextrun"/>
          <w:rFonts w:ascii="Calibri" w:hAnsi="Calibri" w:cs="Calibri"/>
          <w:color w:val="000000" w:themeColor="text1"/>
        </w:rPr>
        <w:t>.</w:t>
      </w:r>
      <w:r w:rsidR="39B41C7E" w:rsidRPr="6E9D0044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74630AF9" w:rsidRPr="6E9D0044">
        <w:rPr>
          <w:rStyle w:val="normaltextrun"/>
          <w:rFonts w:ascii="Calibri" w:hAnsi="Calibri" w:cs="Calibri"/>
          <w:color w:val="000000" w:themeColor="text1"/>
        </w:rPr>
        <w:t xml:space="preserve">In TeC-19, we </w:t>
      </w:r>
      <w:r w:rsidR="39B41C7E" w:rsidRPr="6E9D0044">
        <w:rPr>
          <w:rStyle w:val="normaltextrun"/>
          <w:rFonts w:ascii="Calibri" w:hAnsi="Calibri" w:cs="Calibri"/>
          <w:color w:val="000000" w:themeColor="text1"/>
        </w:rPr>
        <w:t>allocat</w:t>
      </w:r>
      <w:r w:rsidR="0F6EEB37" w:rsidRPr="6E9D0044">
        <w:rPr>
          <w:rStyle w:val="normaltextrun"/>
          <w:rFonts w:ascii="Calibri" w:hAnsi="Calibri" w:cs="Calibri"/>
          <w:color w:val="000000" w:themeColor="text1"/>
        </w:rPr>
        <w:t>ed</w:t>
      </w:r>
      <w:r w:rsidR="12428917" w:rsidRPr="6E9D0044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42C9E808" w:rsidRPr="6E9D0044">
        <w:rPr>
          <w:rStyle w:val="normaltextrun"/>
          <w:rFonts w:ascii="Calibri" w:hAnsi="Calibri" w:cs="Calibri"/>
          <w:color w:val="000000" w:themeColor="text1"/>
        </w:rPr>
        <w:t xml:space="preserve">each group </w:t>
      </w:r>
      <w:r w:rsidR="1622F970" w:rsidRPr="6E9D0044">
        <w:rPr>
          <w:rStyle w:val="normaltextrun"/>
          <w:rFonts w:ascii="Calibri" w:hAnsi="Calibri" w:cs="Calibri"/>
          <w:color w:val="000000" w:themeColor="text1"/>
        </w:rPr>
        <w:t xml:space="preserve">a </w:t>
      </w:r>
      <w:r w:rsidR="12428917" w:rsidRPr="6E9D0044">
        <w:rPr>
          <w:rStyle w:val="normaltextrun"/>
          <w:rFonts w:ascii="Calibri" w:hAnsi="Calibri" w:cs="Calibri"/>
          <w:color w:val="000000" w:themeColor="text1"/>
        </w:rPr>
        <w:t xml:space="preserve">specific </w:t>
      </w:r>
      <w:r w:rsidR="57363DFD" w:rsidRPr="6E9D0044">
        <w:rPr>
          <w:rStyle w:val="normaltextrun"/>
          <w:rFonts w:ascii="Calibri" w:hAnsi="Calibri" w:cs="Calibri"/>
          <w:color w:val="000000" w:themeColor="text1"/>
        </w:rPr>
        <w:t xml:space="preserve">research team members who </w:t>
      </w:r>
      <w:r w:rsidR="39B41C7E" w:rsidRPr="6E9D0044">
        <w:rPr>
          <w:rStyle w:val="normaltextrun"/>
          <w:rFonts w:ascii="Calibri" w:hAnsi="Calibri" w:cs="Calibri"/>
          <w:color w:val="000000" w:themeColor="text1"/>
        </w:rPr>
        <w:t>facilitated all of their FGDs throughout the project</w:t>
      </w:r>
      <w:r w:rsidR="689D6504" w:rsidRPr="6E9D0044">
        <w:rPr>
          <w:rStyle w:val="normaltextrun"/>
          <w:rFonts w:ascii="Calibri" w:hAnsi="Calibri" w:cs="Calibri"/>
          <w:color w:val="000000" w:themeColor="text1"/>
        </w:rPr>
        <w:t xml:space="preserve">. This </w:t>
      </w:r>
      <w:r w:rsidR="39B41C7E" w:rsidRPr="6E9D0044">
        <w:rPr>
          <w:rStyle w:val="normaltextrun"/>
          <w:rFonts w:ascii="Calibri" w:hAnsi="Calibri" w:cs="Calibri"/>
          <w:color w:val="000000" w:themeColor="text1"/>
        </w:rPr>
        <w:t xml:space="preserve">enabled </w:t>
      </w:r>
      <w:r w:rsidR="74732054" w:rsidRPr="6E9D0044">
        <w:rPr>
          <w:rStyle w:val="normaltextrun"/>
          <w:rFonts w:ascii="Calibri" w:hAnsi="Calibri" w:cs="Calibri"/>
          <w:color w:val="000000" w:themeColor="text1"/>
        </w:rPr>
        <w:t xml:space="preserve">the researchers to build relationships </w:t>
      </w:r>
      <w:r w:rsidR="017F55C3" w:rsidRPr="6E9D0044">
        <w:rPr>
          <w:rStyle w:val="normaltextrun"/>
          <w:rFonts w:ascii="Calibri" w:hAnsi="Calibri" w:cs="Calibri"/>
          <w:color w:val="000000" w:themeColor="text1"/>
        </w:rPr>
        <w:t>with members of the groups</w:t>
      </w:r>
      <w:r w:rsidR="3E701003" w:rsidRPr="6E9D0044">
        <w:rPr>
          <w:rStyle w:val="normaltextrun"/>
          <w:rFonts w:ascii="Calibri" w:hAnsi="Calibri" w:cs="Calibri"/>
          <w:color w:val="000000" w:themeColor="text1"/>
        </w:rPr>
        <w:t xml:space="preserve">, </w:t>
      </w:r>
      <w:r w:rsidR="39B41C7E" w:rsidRPr="6E9D0044">
        <w:rPr>
          <w:rStyle w:val="normaltextrun"/>
          <w:rFonts w:ascii="Calibri" w:hAnsi="Calibri" w:cs="Calibri"/>
          <w:color w:val="000000" w:themeColor="text1"/>
        </w:rPr>
        <w:t>to</w:t>
      </w:r>
      <w:r w:rsidR="464FCDB6" w:rsidRPr="6E9D0044">
        <w:rPr>
          <w:rStyle w:val="normaltextrun"/>
          <w:rFonts w:ascii="Calibri" w:hAnsi="Calibri" w:cs="Calibri"/>
          <w:color w:val="000000" w:themeColor="text1"/>
        </w:rPr>
        <w:t xml:space="preserve"> revisit topics previously discussed in the</w:t>
      </w:r>
      <w:r w:rsidR="65C44F80" w:rsidRPr="6E9D0044">
        <w:rPr>
          <w:rStyle w:val="normaltextrun"/>
          <w:rFonts w:ascii="Calibri" w:hAnsi="Calibri" w:cs="Calibri"/>
          <w:color w:val="000000" w:themeColor="text1"/>
        </w:rPr>
        <w:t>ir</w:t>
      </w:r>
      <w:r w:rsidR="464FCDB6" w:rsidRPr="6E9D0044">
        <w:rPr>
          <w:rStyle w:val="normaltextrun"/>
          <w:rFonts w:ascii="Calibri" w:hAnsi="Calibri" w:cs="Calibri"/>
          <w:color w:val="000000" w:themeColor="text1"/>
        </w:rPr>
        <w:t xml:space="preserve"> group</w:t>
      </w:r>
      <w:r w:rsidR="328F0DF4" w:rsidRPr="6E9D0044">
        <w:rPr>
          <w:rStyle w:val="normaltextrun"/>
          <w:rFonts w:ascii="Calibri" w:hAnsi="Calibri" w:cs="Calibri"/>
          <w:color w:val="000000" w:themeColor="text1"/>
        </w:rPr>
        <w:t>s</w:t>
      </w:r>
      <w:r w:rsidR="464FCDB6" w:rsidRPr="6E9D0044">
        <w:rPr>
          <w:rStyle w:val="normaltextrun"/>
          <w:rFonts w:ascii="Calibri" w:hAnsi="Calibri" w:cs="Calibri"/>
          <w:color w:val="000000" w:themeColor="text1"/>
        </w:rPr>
        <w:t xml:space="preserve"> and </w:t>
      </w:r>
      <w:r w:rsidR="5FC909A4" w:rsidRPr="6E9D0044">
        <w:rPr>
          <w:rStyle w:val="normaltextrun"/>
          <w:rFonts w:ascii="Calibri" w:hAnsi="Calibri" w:cs="Calibri"/>
          <w:color w:val="000000" w:themeColor="text1"/>
        </w:rPr>
        <w:t>to reflect with them on</w:t>
      </w:r>
      <w:r w:rsidR="464FCDB6" w:rsidRPr="6E9D0044">
        <w:rPr>
          <w:rStyle w:val="normaltextrun"/>
          <w:rFonts w:ascii="Calibri" w:hAnsi="Calibri" w:cs="Calibri"/>
          <w:color w:val="000000" w:themeColor="text1"/>
        </w:rPr>
        <w:t xml:space="preserve"> changes over time. </w:t>
      </w:r>
      <w:r w:rsidR="00167096">
        <w:t>This rapport-building</w:t>
      </w:r>
      <w:r w:rsidR="39B41C7E">
        <w:t xml:space="preserve"> approach takes time</w:t>
      </w:r>
      <w:r w:rsidR="208AD68E">
        <w:t xml:space="preserve">, </w:t>
      </w:r>
      <w:r w:rsidR="0D274BAA">
        <w:t xml:space="preserve">which may be </w:t>
      </w:r>
      <w:r w:rsidR="6600168F">
        <w:t>a luxury th</w:t>
      </w:r>
      <w:r w:rsidR="72E518B2">
        <w:t>at</w:t>
      </w:r>
      <w:r w:rsidR="6600168F">
        <w:t xml:space="preserve"> </w:t>
      </w:r>
      <w:r w:rsidR="4A541255">
        <w:t xml:space="preserve">our public policy colleagues </w:t>
      </w:r>
      <w:r w:rsidR="6600168F">
        <w:t>do not have</w:t>
      </w:r>
      <w:r w:rsidR="50070F9B">
        <w:t xml:space="preserve"> in their work with communities</w:t>
      </w:r>
      <w:r w:rsidR="6600168F">
        <w:t xml:space="preserve">. </w:t>
      </w:r>
      <w:r w:rsidR="32A1EBE7">
        <w:t>O</w:t>
      </w:r>
      <w:r w:rsidR="3CC53539">
        <w:t>ur participants were paid £</w:t>
      </w:r>
      <w:r w:rsidR="6439041C">
        <w:t>2</w:t>
      </w:r>
      <w:r w:rsidR="3CC53539">
        <w:t xml:space="preserve">0 for each </w:t>
      </w:r>
      <w:r w:rsidR="00167096">
        <w:t>FGD</w:t>
      </w:r>
      <w:r w:rsidR="3CC53539">
        <w:t xml:space="preserve">. </w:t>
      </w:r>
      <w:r w:rsidR="5762ED0C">
        <w:t xml:space="preserve">We </w:t>
      </w:r>
      <w:r w:rsidR="52F08934">
        <w:t>believe</w:t>
      </w:r>
      <w:r w:rsidR="5762ED0C">
        <w:t xml:space="preserve"> that compensating the young people for their participation demonstrated re</w:t>
      </w:r>
      <w:r w:rsidR="48CCFFE8">
        <w:t>spect for the</w:t>
      </w:r>
      <w:r w:rsidR="661EBB09">
        <w:t xml:space="preserve">ir time, their </w:t>
      </w:r>
      <w:r w:rsidR="2F2B04FB">
        <w:t>contribution</w:t>
      </w:r>
      <w:r w:rsidR="661EBB09">
        <w:t xml:space="preserve"> and their commitment to the research project</w:t>
      </w:r>
      <w:r w:rsidR="48CCFFE8">
        <w:t xml:space="preserve">. </w:t>
      </w:r>
      <w:r w:rsidR="67F96CB6">
        <w:t xml:space="preserve"> </w:t>
      </w:r>
    </w:p>
    <w:p w14:paraId="0A3613CD" w14:textId="306EB71B" w:rsidR="69C4F349" w:rsidRDefault="69C4F349" w:rsidP="444510E3">
      <w:r>
        <w:t>In th</w:t>
      </w:r>
      <w:r w:rsidR="006C1E97">
        <w:t xml:space="preserve">is </w:t>
      </w:r>
      <w:r>
        <w:t>study, the research</w:t>
      </w:r>
      <w:r w:rsidR="68C6D4D9">
        <w:t xml:space="preserve"> team acted as </w:t>
      </w:r>
      <w:r w:rsidR="02A089D7">
        <w:t>conduits for the passage of information</w:t>
      </w:r>
      <w:r w:rsidR="21CFFD54">
        <w:t xml:space="preserve"> between young people and policy makers. As we were </w:t>
      </w:r>
      <w:r w:rsidR="44AF365D">
        <w:t>not part of</w:t>
      </w:r>
      <w:r w:rsidR="21CFFD54">
        <w:t xml:space="preserve"> the process of policy decision</w:t>
      </w:r>
      <w:r w:rsidR="2D9C66D3">
        <w:t xml:space="preserve"> making</w:t>
      </w:r>
      <w:r w:rsidR="5C3FF7C3">
        <w:t xml:space="preserve"> and had no responsibility for enforcement</w:t>
      </w:r>
      <w:r w:rsidR="21CFFD54">
        <w:t>,</w:t>
      </w:r>
      <w:r w:rsidR="48194772">
        <w:t xml:space="preserve"> </w:t>
      </w:r>
      <w:r w:rsidR="21CFFD54">
        <w:t>young people were willing to o</w:t>
      </w:r>
      <w:r w:rsidR="6452DE4B">
        <w:t xml:space="preserve">penly </w:t>
      </w:r>
      <w:r w:rsidR="4A292CBD">
        <w:t>and honestly</w:t>
      </w:r>
      <w:r w:rsidR="6452DE4B">
        <w:t xml:space="preserve"> discuss their experiences </w:t>
      </w:r>
      <w:r w:rsidR="2401A8F6">
        <w:t>of</w:t>
      </w:r>
      <w:r w:rsidR="6452DE4B">
        <w:t xml:space="preserve"> and views o</w:t>
      </w:r>
      <w:r w:rsidR="701F47CA">
        <w:t>n</w:t>
      </w:r>
      <w:r w:rsidR="6452DE4B">
        <w:t xml:space="preserve"> adhering to government </w:t>
      </w:r>
      <w:r w:rsidR="35D3454D">
        <w:t xml:space="preserve">rules and </w:t>
      </w:r>
      <w:r w:rsidR="6452DE4B">
        <w:t>restrictions</w:t>
      </w:r>
      <w:r w:rsidR="00E824B8">
        <w:t>.</w:t>
      </w:r>
      <w:r w:rsidR="1FEE893A">
        <w:t xml:space="preserve"> </w:t>
      </w:r>
      <w:r w:rsidR="6E476BA9">
        <w:t xml:space="preserve">As we had regular </w:t>
      </w:r>
      <w:r w:rsidR="3B926A5C">
        <w:t>updates from the</w:t>
      </w:r>
      <w:r w:rsidR="6E476BA9">
        <w:t xml:space="preserve"> policy </w:t>
      </w:r>
      <w:r w:rsidR="0EEDF055">
        <w:t>makers</w:t>
      </w:r>
      <w:r w:rsidR="6E476BA9">
        <w:t>, we were able to involve the</w:t>
      </w:r>
      <w:r w:rsidR="322FB65A">
        <w:t xml:space="preserve"> </w:t>
      </w:r>
      <w:r w:rsidR="0CAC0DB5">
        <w:t>young people</w:t>
      </w:r>
      <w:r w:rsidR="6E476BA9">
        <w:t xml:space="preserve"> </w:t>
      </w:r>
      <w:r w:rsidR="4E6F343D">
        <w:t xml:space="preserve">in </w:t>
      </w:r>
      <w:r w:rsidR="6E476BA9">
        <w:t xml:space="preserve">deliberative </w:t>
      </w:r>
      <w:r w:rsidR="4E08A6EC">
        <w:t xml:space="preserve">discussions about </w:t>
      </w:r>
      <w:r w:rsidR="2290CAB4">
        <w:t>the impact of the latest changes in</w:t>
      </w:r>
      <w:r w:rsidR="4E08A6EC">
        <w:t xml:space="preserve"> policy </w:t>
      </w:r>
      <w:r w:rsidR="1AE4DCF5">
        <w:t>and how they thought these might affect themselves and other young people</w:t>
      </w:r>
      <w:r w:rsidR="4E08A6EC">
        <w:t xml:space="preserve">. </w:t>
      </w:r>
      <w:r w:rsidR="214B7359">
        <w:t xml:space="preserve">We chose a </w:t>
      </w:r>
      <w:r w:rsidR="7A2ACBAE">
        <w:t>d</w:t>
      </w:r>
      <w:r w:rsidR="6E476BA9">
        <w:t xml:space="preserve">eliberative approach </w:t>
      </w:r>
      <w:r w:rsidR="652A9FA8">
        <w:t xml:space="preserve">to </w:t>
      </w:r>
      <w:r w:rsidR="250B2DB4">
        <w:t>our discussions with young people because they have been shown to</w:t>
      </w:r>
      <w:r w:rsidR="64B39BA5">
        <w:t xml:space="preserve"> be more</w:t>
      </w:r>
      <w:r w:rsidR="250B2DB4">
        <w:t xml:space="preserve"> </w:t>
      </w:r>
      <w:r w:rsidR="009DE5F2">
        <w:t>effe</w:t>
      </w:r>
      <w:r w:rsidR="5965D724">
        <w:t xml:space="preserve">ctive </w:t>
      </w:r>
      <w:r w:rsidR="3CADACA6">
        <w:t>in</w:t>
      </w:r>
      <w:r w:rsidR="45014463">
        <w:t xml:space="preserve"> provid</w:t>
      </w:r>
      <w:r w:rsidR="00D927CE">
        <w:t>ing</w:t>
      </w:r>
      <w:r w:rsidR="45014463">
        <w:t xml:space="preserve"> opportunities to discuss trade-offs and </w:t>
      </w:r>
      <w:r w:rsidR="62F89C2D">
        <w:t>expectations</w:t>
      </w:r>
      <w:r w:rsidR="45014463">
        <w:t xml:space="preserve"> </w:t>
      </w:r>
      <w:r w:rsidR="74C3B3F5">
        <w:t>involved in changes of policy or practice</w:t>
      </w:r>
      <w:r w:rsidR="00FA0EF0">
        <w:t xml:space="preserve"> </w:t>
      </w:r>
      <w:r>
        <w:fldChar w:fldCharType="begin"/>
      </w:r>
      <w:r w:rsidR="00EA7E58">
        <w:instrText xml:space="preserve"> ADDIN EN.CITE &lt;EndNote&gt;&lt;Cite&gt;&lt;Author&gt;Watson&lt;/Author&gt;&lt;Year&gt;2023&lt;/Year&gt;&lt;RecNum&gt;6705&lt;/RecNum&gt;&lt;DisplayText&gt;(5)&lt;/DisplayText&gt;&lt;record&gt;&lt;rec-number&gt;6705&lt;/rec-number&gt;&lt;foreign-keys&gt;&lt;key app="EN" db-id="2f9adx0x0t0p0qexwd75vt2mdsw2e05v2d50" timestamp="1698076307"&gt;6705&lt;/key&gt;&lt;/foreign-keys&gt;&lt;ref-type name="Journal Article"&gt;17&lt;/ref-type&gt;&lt;contributors&gt;&lt;authors&gt;&lt;author&gt;Watson, Daniella&lt;/author&gt;&lt;author&gt;Mhlaba, Mimi&lt;/author&gt;&lt;author&gt;Molelekeng, Gontse&lt;/author&gt;&lt;author&gt;Chauke, Thulani Andrew&lt;/author&gt;&lt;author&gt;Simao, Sara Correia&lt;/author&gt;&lt;author&gt;Jenner, Sarah&lt;/author&gt;&lt;author&gt;Ware, Lisa J.&lt;/author&gt;&lt;author&gt;Barker, Mary&lt;/author&gt;&lt;/authors&gt;&lt;/contributors&gt;&lt;titles&gt;&lt;title&gt;How do we best engage young people in decision-making about their health? A scoping review of deliberative priority setting methods&lt;/title&gt;&lt;secondary-title&gt;International Journal for Equity in Health&lt;/secondary-title&gt;&lt;/titles&gt;&lt;periodical&gt;&lt;full-title&gt;International Journal for Equity in Health&lt;/full-title&gt;&lt;/periodical&gt;&lt;pages&gt;17&lt;/pages&gt;&lt;volume&gt;22&lt;/volume&gt;&lt;number&gt;1&lt;/number&gt;&lt;dates&gt;&lt;year&gt;2023&lt;/year&gt;&lt;pub-dates&gt;&lt;date&gt;2023/01/25&lt;/date&gt;&lt;/pub-dates&gt;&lt;/dates&gt;&lt;isbn&gt;1475-9276&lt;/isbn&gt;&lt;urls&gt;&lt;related-urls&gt;&lt;url&gt;https://doi.org/10.1186/s12939-022-01794-2&lt;/url&gt;&lt;/related-urls&gt;&lt;/urls&gt;&lt;electronic-resource-num&gt;10.1186/s12939-022-01794-2&lt;/electronic-resource-num&gt;&lt;/record&gt;&lt;/Cite&gt;&lt;/EndNote&gt;</w:instrText>
      </w:r>
      <w:r>
        <w:fldChar w:fldCharType="separate"/>
      </w:r>
      <w:r w:rsidR="00EA7E58">
        <w:rPr>
          <w:noProof/>
        </w:rPr>
        <w:t>(5)</w:t>
      </w:r>
      <w:r>
        <w:fldChar w:fldCharType="end"/>
      </w:r>
      <w:r w:rsidR="00E2420E">
        <w:t>.</w:t>
      </w:r>
      <w:r w:rsidR="310B7A4C">
        <w:t xml:space="preserve"> </w:t>
      </w:r>
      <w:r w:rsidR="33A2FC5F">
        <w:t>We</w:t>
      </w:r>
      <w:r w:rsidR="00E824B8">
        <w:t>,</w:t>
      </w:r>
      <w:r w:rsidR="33A2FC5F">
        <w:t xml:space="preserve"> and others</w:t>
      </w:r>
      <w:r w:rsidR="00E824B8">
        <w:t>,</w:t>
      </w:r>
      <w:r w:rsidR="33A2FC5F">
        <w:t xml:space="preserve"> have found this to generate more thoughtful and nuanced consideration of issu</w:t>
      </w:r>
      <w:r w:rsidR="778119F0">
        <w:t>es and therefore to generate more meaning</w:t>
      </w:r>
      <w:r w:rsidR="41E29CAC">
        <w:t>ful</w:t>
      </w:r>
      <w:r w:rsidR="778119F0">
        <w:t xml:space="preserve"> engagement with both adults and young people alike </w:t>
      </w:r>
      <w:r>
        <w:fldChar w:fldCharType="begin"/>
      </w:r>
      <w:r w:rsidR="00EA7E58">
        <w:instrText xml:space="preserve"> ADDIN EN.CITE &lt;EndNote&gt;&lt;Cite&gt;&lt;Author&gt;Watson&lt;/Author&gt;&lt;Year&gt;2023&lt;/Year&gt;&lt;RecNum&gt;6705&lt;/RecNum&gt;&lt;DisplayText&gt;(5)&lt;/DisplayText&gt;&lt;record&gt;&lt;rec-number&gt;6705&lt;/rec-number&gt;&lt;foreign-keys&gt;&lt;key app="EN" db-id="2f9adx0x0t0p0qexwd75vt2mdsw2e05v2d50" timestamp="1698076307"&gt;6705&lt;/key&gt;&lt;/foreign-keys&gt;&lt;ref-type name="Journal Article"&gt;17&lt;/ref-type&gt;&lt;contributors&gt;&lt;authors&gt;&lt;author&gt;Watson, Daniella&lt;/author&gt;&lt;author&gt;Mhlaba, Mimi&lt;/author&gt;&lt;author&gt;Molelekeng, Gontse&lt;/author&gt;&lt;author&gt;Chauke, Thulani Andrew&lt;/author&gt;&lt;author&gt;Simao, Sara Correia&lt;/author&gt;&lt;author&gt;Jenner, Sarah&lt;/author&gt;&lt;author&gt;Ware, Lisa J.&lt;/author&gt;&lt;author&gt;Barker, Mary&lt;/author&gt;&lt;/authors&gt;&lt;/contributors&gt;&lt;titles&gt;&lt;title&gt;How do we best engage young people in decision-making about their health? A scoping review of deliberative priority setting methods&lt;/title&gt;&lt;secondary-title&gt;International Journal for Equity in Health&lt;/secondary-title&gt;&lt;/titles&gt;&lt;periodical&gt;&lt;full-title&gt;International Journal for Equity in Health&lt;/full-title&gt;&lt;/periodical&gt;&lt;pages&gt;17&lt;/pages&gt;&lt;volume&gt;22&lt;/volume&gt;&lt;number&gt;1&lt;/number&gt;&lt;dates&gt;&lt;year&gt;2023&lt;/year&gt;&lt;pub-dates&gt;&lt;date&gt;2023/01/25&lt;/date&gt;&lt;/pub-dates&gt;&lt;/dates&gt;&lt;isbn&gt;1475-9276&lt;/isbn&gt;&lt;urls&gt;&lt;related-urls&gt;&lt;url&gt;https://doi.org/10.1186/s12939-022-01794-2&lt;/url&gt;&lt;/related-urls&gt;&lt;/urls&gt;&lt;electronic-resource-num&gt;10.1186/s12939-022-01794-2&lt;/electronic-resource-num&gt;&lt;/record&gt;&lt;/Cite&gt;&lt;/EndNote&gt;</w:instrText>
      </w:r>
      <w:r>
        <w:fldChar w:fldCharType="separate"/>
      </w:r>
      <w:r w:rsidR="00EA7E58">
        <w:rPr>
          <w:noProof/>
        </w:rPr>
        <w:t>(5)</w:t>
      </w:r>
      <w:r>
        <w:fldChar w:fldCharType="end"/>
      </w:r>
      <w:r w:rsidR="00FB71D2">
        <w:t>.</w:t>
      </w:r>
    </w:p>
    <w:p w14:paraId="2AEFB2A3" w14:textId="1FBCE830" w:rsidR="29DFAEB6" w:rsidRDefault="29DFAEB6" w:rsidP="444510E3">
      <w:pPr>
        <w:rPr>
          <w:b/>
          <w:bCs/>
          <w:i/>
          <w:iCs/>
        </w:rPr>
      </w:pPr>
      <w:r w:rsidRPr="444510E3">
        <w:rPr>
          <w:b/>
          <w:bCs/>
          <w:i/>
          <w:iCs/>
        </w:rPr>
        <w:t xml:space="preserve">Collecting high-quality data </w:t>
      </w:r>
    </w:p>
    <w:p w14:paraId="51EC2CD0" w14:textId="16692B5B" w:rsidR="5B8B70AE" w:rsidRDefault="55E6D7C2" w:rsidP="5431D0EE">
      <w:r>
        <w:t>T</w:t>
      </w:r>
      <w:r w:rsidR="3E396C43">
        <w:t>eC</w:t>
      </w:r>
      <w:r w:rsidR="29993A44">
        <w:t xml:space="preserve">-19 </w:t>
      </w:r>
      <w:r w:rsidR="68429FC3">
        <w:t xml:space="preserve">was conducted to the </w:t>
      </w:r>
      <w:r w:rsidR="7A14B832">
        <w:t xml:space="preserve">rigour </w:t>
      </w:r>
      <w:r w:rsidR="68429FC3">
        <w:t xml:space="preserve">and ethical standards expected of academic research. </w:t>
      </w:r>
      <w:r w:rsidR="7CC87228">
        <w:t>Th</w:t>
      </w:r>
      <w:r w:rsidR="22B691AA">
        <w:t>is</w:t>
      </w:r>
      <w:r w:rsidR="7CC87228">
        <w:t xml:space="preserve"> required </w:t>
      </w:r>
      <w:r w:rsidR="104129BB">
        <w:t>careful and consistent documentation of the process of recruitment and data collection as well as keeping a</w:t>
      </w:r>
      <w:r w:rsidR="7CC87228">
        <w:t xml:space="preserve"> record</w:t>
      </w:r>
      <w:r w:rsidR="179FDE01">
        <w:t xml:space="preserve"> </w:t>
      </w:r>
      <w:r w:rsidR="726C5866">
        <w:t xml:space="preserve">of </w:t>
      </w:r>
      <w:r w:rsidR="666BF175">
        <w:t xml:space="preserve">pandemic-related </w:t>
      </w:r>
      <w:r w:rsidR="726C5866">
        <w:t xml:space="preserve">events </w:t>
      </w:r>
      <w:r w:rsidR="5AD2DC77">
        <w:t xml:space="preserve">which formed </w:t>
      </w:r>
      <w:r w:rsidR="726C5866">
        <w:t>the</w:t>
      </w:r>
      <w:r w:rsidR="61E2BC05">
        <w:t xml:space="preserve"> contex</w:t>
      </w:r>
      <w:r w:rsidR="3AE7DE96">
        <w:t>t</w:t>
      </w:r>
      <w:r w:rsidR="6346FA8E">
        <w:t xml:space="preserve"> </w:t>
      </w:r>
      <w:r w:rsidR="422E9552">
        <w:t>f</w:t>
      </w:r>
      <w:r w:rsidR="2F1B73E0">
        <w:t>or</w:t>
      </w:r>
      <w:r w:rsidR="006C1E97">
        <w:t xml:space="preserve"> FGDs</w:t>
      </w:r>
      <w:r w:rsidR="2F1B73E0">
        <w:t xml:space="preserve">. </w:t>
      </w:r>
      <w:r w:rsidR="62A3C229">
        <w:t xml:space="preserve">The collection </w:t>
      </w:r>
      <w:r w:rsidR="32768E94">
        <w:t xml:space="preserve">and storage </w:t>
      </w:r>
      <w:r w:rsidR="62A3C229">
        <w:t xml:space="preserve">of </w:t>
      </w:r>
      <w:r w:rsidR="006C1E97">
        <w:t xml:space="preserve">participants’ </w:t>
      </w:r>
      <w:r w:rsidR="62A3C229">
        <w:t>personal data</w:t>
      </w:r>
      <w:r w:rsidR="5B2DF7BB">
        <w:t xml:space="preserve">, particularly those who are underage, </w:t>
      </w:r>
      <w:r w:rsidR="081F607E">
        <w:t xml:space="preserve">requires </w:t>
      </w:r>
      <w:r w:rsidR="792E59AE">
        <w:t xml:space="preserve">clear ethics and safeguarding processes to protect participants’ </w:t>
      </w:r>
      <w:r w:rsidR="1AED34E0">
        <w:t>an</w:t>
      </w:r>
      <w:r w:rsidR="0FDC4E6F">
        <w:t xml:space="preserve">onymity and </w:t>
      </w:r>
      <w:r w:rsidR="15242023">
        <w:t>privacy</w:t>
      </w:r>
      <w:r w:rsidR="5D90000B">
        <w:t>.</w:t>
      </w:r>
      <w:r w:rsidR="271B7132">
        <w:t xml:space="preserve"> One </w:t>
      </w:r>
      <w:r w:rsidR="56765673">
        <w:t xml:space="preserve">of the </w:t>
      </w:r>
      <w:r w:rsidR="6E5C22F5">
        <w:t>benefits</w:t>
      </w:r>
      <w:r w:rsidR="56765673">
        <w:t xml:space="preserve"> that </w:t>
      </w:r>
      <w:r w:rsidR="10C05C67">
        <w:t xml:space="preserve">academic </w:t>
      </w:r>
      <w:r w:rsidR="56765673">
        <w:t>researchers bring</w:t>
      </w:r>
      <w:r w:rsidR="2C853008">
        <w:t xml:space="preserve"> to involving the public in their research </w:t>
      </w:r>
      <w:r w:rsidR="56765673">
        <w:t xml:space="preserve">is a governance structure that </w:t>
      </w:r>
      <w:r w:rsidR="044EDE1B">
        <w:t xml:space="preserve">helps ensure </w:t>
      </w:r>
      <w:r w:rsidR="7D688918">
        <w:t xml:space="preserve">all data are collected and managed ethically and safely. </w:t>
      </w:r>
      <w:r w:rsidR="5F64E874">
        <w:t>T</w:t>
      </w:r>
      <w:r w:rsidR="2B39598E">
        <w:t xml:space="preserve">he downside of this is that </w:t>
      </w:r>
      <w:r w:rsidR="0FA08C0D">
        <w:t>l</w:t>
      </w:r>
      <w:r w:rsidR="2C207B65">
        <w:t>engthy processes</w:t>
      </w:r>
      <w:r w:rsidR="4017348D">
        <w:t xml:space="preserve"> to secure ethics permissions</w:t>
      </w:r>
      <w:r w:rsidR="2C207B65">
        <w:t xml:space="preserve"> may </w:t>
      </w:r>
      <w:r w:rsidR="27C04428">
        <w:t>delay research</w:t>
      </w:r>
      <w:r w:rsidR="009D4C4E">
        <w:t xml:space="preserve">, </w:t>
      </w:r>
      <w:r w:rsidR="27C04428">
        <w:t>mak</w:t>
      </w:r>
      <w:r w:rsidR="009D4C4E">
        <w:t>ing</w:t>
      </w:r>
      <w:r w:rsidR="27C04428">
        <w:t xml:space="preserve"> it </w:t>
      </w:r>
      <w:r w:rsidR="009D4C4E">
        <w:t>difficult</w:t>
      </w:r>
      <w:r w:rsidR="27C04428">
        <w:t xml:space="preserve"> to deliver information to </w:t>
      </w:r>
      <w:r w:rsidR="775FC3CD">
        <w:t>p</w:t>
      </w:r>
      <w:r w:rsidR="2C207B65">
        <w:t>olicy makers</w:t>
      </w:r>
      <w:r w:rsidR="454C4597">
        <w:t xml:space="preserve"> fast enough to be useful in making evidence-based decisions.</w:t>
      </w:r>
      <w:r w:rsidR="2C207B65">
        <w:t xml:space="preserve"> </w:t>
      </w:r>
      <w:r w:rsidR="6879BEB3">
        <w:t>O</w:t>
      </w:r>
      <w:r w:rsidR="557024A6">
        <w:t xml:space="preserve">ur ability to broker useful and timely knowledge exchange between young people and </w:t>
      </w:r>
      <w:r w:rsidR="172EE1F2">
        <w:t>policy</w:t>
      </w:r>
      <w:r w:rsidR="557024A6">
        <w:t xml:space="preserve"> </w:t>
      </w:r>
      <w:r w:rsidR="557024A6">
        <w:lastRenderedPageBreak/>
        <w:t>makers d</w:t>
      </w:r>
      <w:r w:rsidR="2C207B65">
        <w:t>uring the early stages of the pandemic</w:t>
      </w:r>
      <w:r w:rsidR="11B22A1B">
        <w:t xml:space="preserve"> </w:t>
      </w:r>
      <w:r w:rsidR="289AFAAB">
        <w:t>was enhanced by the fact that</w:t>
      </w:r>
      <w:r w:rsidR="2C207B65">
        <w:t xml:space="preserve"> COVID</w:t>
      </w:r>
      <w:r w:rsidR="120F411E">
        <w:t>-</w:t>
      </w:r>
      <w:r w:rsidR="2C207B65">
        <w:t>related studies were prioritised by ethics panels.</w:t>
      </w:r>
      <w:r w:rsidR="60AD45BC">
        <w:t xml:space="preserve"> </w:t>
      </w:r>
      <w:r w:rsidR="1235DF02">
        <w:t>M</w:t>
      </w:r>
      <w:r w:rsidR="60AD45BC">
        <w:t>ethod</w:t>
      </w:r>
      <w:r w:rsidR="2ECB5979">
        <w:t>s</w:t>
      </w:r>
      <w:r w:rsidR="60AD45BC">
        <w:t xml:space="preserve"> </w:t>
      </w:r>
      <w:r w:rsidR="6306231B">
        <w:t>to</w:t>
      </w:r>
      <w:r w:rsidR="60AD45BC">
        <w:t xml:space="preserve"> prioriti</w:t>
      </w:r>
      <w:r w:rsidR="34006DD9">
        <w:t>se</w:t>
      </w:r>
      <w:r w:rsidR="78FC85B1">
        <w:t xml:space="preserve"> ethics </w:t>
      </w:r>
      <w:r w:rsidR="7E5AA75B">
        <w:t xml:space="preserve">applications </w:t>
      </w:r>
      <w:r w:rsidR="78FC85B1">
        <w:t>may be som</w:t>
      </w:r>
      <w:r w:rsidR="6E35065F">
        <w:t xml:space="preserve">ething that academic institutions should consider </w:t>
      </w:r>
      <w:r w:rsidR="009D4C4E">
        <w:t>to</w:t>
      </w:r>
      <w:r w:rsidR="724E7079">
        <w:t xml:space="preserve"> support </w:t>
      </w:r>
      <w:r w:rsidR="5F5CF2B2">
        <w:t xml:space="preserve">urgent </w:t>
      </w:r>
      <w:r w:rsidR="724E7079">
        <w:t>local government and other stakeholder</w:t>
      </w:r>
      <w:r w:rsidR="7CD0185A">
        <w:t>s’</w:t>
      </w:r>
      <w:r w:rsidR="724E7079">
        <w:t xml:space="preserve"> decision making.</w:t>
      </w:r>
      <w:r w:rsidR="78FC85B1">
        <w:t xml:space="preserve"> </w:t>
      </w:r>
    </w:p>
    <w:p w14:paraId="59DC968C" w14:textId="6C9C1E17" w:rsidR="5B8B70AE" w:rsidRDefault="5C1D6068" w:rsidP="55562C49">
      <w:r>
        <w:t>T</w:t>
      </w:r>
      <w:r w:rsidR="68429FC3">
        <w:t xml:space="preserve">he </w:t>
      </w:r>
      <w:r w:rsidR="2751DFB5">
        <w:t>T</w:t>
      </w:r>
      <w:r w:rsidR="3845689E">
        <w:t>eC</w:t>
      </w:r>
      <w:r w:rsidR="2751DFB5">
        <w:t xml:space="preserve">-19 </w:t>
      </w:r>
      <w:r w:rsidR="29993A44">
        <w:t xml:space="preserve">research team were trained qualitative </w:t>
      </w:r>
      <w:r w:rsidR="76304C2F">
        <w:t>researchers</w:t>
      </w:r>
      <w:r w:rsidR="6B2EBFA0">
        <w:t xml:space="preserve"> which enabled the</w:t>
      </w:r>
      <w:r w:rsidR="17A6B86F">
        <w:t>m</w:t>
      </w:r>
      <w:r w:rsidR="6B2EBFA0">
        <w:t xml:space="preserve"> </w:t>
      </w:r>
      <w:r w:rsidR="17A6B86F">
        <w:t xml:space="preserve">to </w:t>
      </w:r>
      <w:r w:rsidR="6B2EBFA0">
        <w:t>collect high-quality data</w:t>
      </w:r>
      <w:r w:rsidR="76304C2F">
        <w:t xml:space="preserve">. </w:t>
      </w:r>
      <w:r w:rsidR="317A6A3E">
        <w:t>The</w:t>
      </w:r>
      <w:r w:rsidR="6EF96FF5">
        <w:t>y also had training in asking</w:t>
      </w:r>
      <w:r w:rsidR="317A6A3E">
        <w:t xml:space="preserve"> ‘open-discovery’ questions</w:t>
      </w:r>
      <w:r w:rsidR="002A7B41">
        <w:t xml:space="preserve"> </w:t>
      </w:r>
      <w:r>
        <w:fldChar w:fldCharType="begin">
          <w:fldData xml:space="preserve">PEVuZE5vdGU+PENpdGU+PEF1dGhvcj5MYXdyZW5jZTwvQXV0aG9yPjxZZWFyPjIwMTY8L1llYXI+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</w:fldData>
        </w:fldChar>
      </w:r>
      <w:r w:rsidR="00EA7E58">
        <w:instrText xml:space="preserve"> ADDIN EN.CITE </w:instrText>
      </w:r>
      <w:r w:rsidR="00EA7E58">
        <w:fldChar w:fldCharType="begin">
          <w:fldData xml:space="preserve">PEVuZE5vdGU+PENpdGU+PEF1dGhvcj5MYXdyZW5jZTwvQXV0aG9yPjxZZWFyPjIwMTY8L1llYXI+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</w:fldData>
        </w:fldChar>
      </w:r>
      <w:r w:rsidR="00EA7E58">
        <w:instrText xml:space="preserve"> ADDIN EN.CITE.DATA </w:instrText>
      </w:r>
      <w:r w:rsidR="00EA7E58">
        <w:fldChar w:fldCharType="end"/>
      </w:r>
      <w:r>
        <w:fldChar w:fldCharType="separate"/>
      </w:r>
      <w:r w:rsidR="00EA7E58">
        <w:rPr>
          <w:noProof/>
        </w:rPr>
        <w:t>(6)</w:t>
      </w:r>
      <w:r>
        <w:fldChar w:fldCharType="end"/>
      </w:r>
      <w:r w:rsidR="002A7B41">
        <w:t>, s</w:t>
      </w:r>
      <w:r w:rsidR="7E529845">
        <w:t xml:space="preserve">kills in </w:t>
      </w:r>
      <w:r w:rsidR="25A9D8C3">
        <w:t>active listening</w:t>
      </w:r>
      <w:r w:rsidR="09924A3B">
        <w:t xml:space="preserve"> as well as</w:t>
      </w:r>
      <w:r w:rsidR="25A9D8C3">
        <w:t xml:space="preserve"> reflecting</w:t>
      </w:r>
      <w:r w:rsidR="741568A4">
        <w:t xml:space="preserve"> and </w:t>
      </w:r>
      <w:r w:rsidR="25A9D8C3">
        <w:t>summarising</w:t>
      </w:r>
      <w:r w:rsidR="163253BB">
        <w:t xml:space="preserve"> participant responses</w:t>
      </w:r>
      <w:r w:rsidR="4C3848B0">
        <w:t xml:space="preserve"> </w:t>
      </w:r>
      <w:r w:rsidR="163253BB">
        <w:t xml:space="preserve">to </w:t>
      </w:r>
      <w:r w:rsidR="0497CD70">
        <w:t>promp</w:t>
      </w:r>
      <w:r w:rsidR="014375A6">
        <w:t>t further in-</w:t>
      </w:r>
      <w:r w:rsidR="0497CD70">
        <w:t>depth discussion.</w:t>
      </w:r>
      <w:r w:rsidR="51674C6B">
        <w:t xml:space="preserve"> </w:t>
      </w:r>
      <w:r w:rsidR="38701559">
        <w:t xml:space="preserve">When collecting feedback from young people about being involved in this research, </w:t>
      </w:r>
      <w:r w:rsidR="6A3A4600">
        <w:t xml:space="preserve">they told us that </w:t>
      </w:r>
      <w:r w:rsidR="163253BB">
        <w:t xml:space="preserve">these approaches </w:t>
      </w:r>
      <w:r w:rsidR="3B4344F8">
        <w:t xml:space="preserve">helped </w:t>
      </w:r>
      <w:r w:rsidR="163253BB">
        <w:t>the</w:t>
      </w:r>
      <w:r w:rsidR="292C37DF">
        <w:t>m</w:t>
      </w:r>
      <w:r w:rsidR="35C94737">
        <w:t xml:space="preserve"> fe</w:t>
      </w:r>
      <w:r w:rsidR="6CE17E35">
        <w:t>el</w:t>
      </w:r>
      <w:r w:rsidR="35C94737">
        <w:t xml:space="preserve"> their opinions were listened </w:t>
      </w:r>
      <w:r w:rsidR="02E3A980">
        <w:t xml:space="preserve">to </w:t>
      </w:r>
      <w:r w:rsidR="35C94737">
        <w:t>and valued</w:t>
      </w:r>
      <w:r w:rsidR="4DE9AB3F">
        <w:t>,</w:t>
      </w:r>
      <w:r w:rsidR="35C94737">
        <w:t xml:space="preserve"> and that they were making a</w:t>
      </w:r>
      <w:r w:rsidR="38CD0109">
        <w:t>n important</w:t>
      </w:r>
      <w:r w:rsidR="35C94737">
        <w:t xml:space="preserve"> contribution to </w:t>
      </w:r>
      <w:r w:rsidR="7D89C1E5">
        <w:t xml:space="preserve">the </w:t>
      </w:r>
      <w:r w:rsidR="35C94737">
        <w:t>COVID</w:t>
      </w:r>
      <w:r w:rsidR="00DE6A95">
        <w:t>-19</w:t>
      </w:r>
      <w:r w:rsidR="35C94737">
        <w:t xml:space="preserve"> response</w:t>
      </w:r>
      <w:r w:rsidR="0094799C">
        <w:t>.</w:t>
      </w:r>
      <w:r w:rsidR="29A4C752">
        <w:t xml:space="preserve"> </w:t>
      </w:r>
    </w:p>
    <w:p w14:paraId="02A6750D" w14:textId="4B1E5060" w:rsidR="3D0DD338" w:rsidRDefault="1CB67883" w:rsidP="444510E3">
      <w:pPr>
        <w:rPr>
          <w:b/>
          <w:bCs/>
          <w:i/>
          <w:iCs/>
        </w:rPr>
      </w:pPr>
      <w:r w:rsidRPr="444510E3">
        <w:rPr>
          <w:b/>
          <w:bCs/>
          <w:i/>
          <w:iCs/>
        </w:rPr>
        <w:t>D</w:t>
      </w:r>
      <w:r w:rsidR="4DB96AC2" w:rsidRPr="444510E3">
        <w:rPr>
          <w:b/>
          <w:bCs/>
          <w:i/>
          <w:iCs/>
        </w:rPr>
        <w:t xml:space="preserve">ata </w:t>
      </w:r>
      <w:r w:rsidR="40EAA32E" w:rsidRPr="444510E3">
        <w:rPr>
          <w:b/>
          <w:bCs/>
          <w:i/>
          <w:iCs/>
        </w:rPr>
        <w:t xml:space="preserve">interpretation </w:t>
      </w:r>
      <w:r w:rsidR="4DB96AC2" w:rsidRPr="444510E3">
        <w:rPr>
          <w:b/>
          <w:bCs/>
          <w:i/>
          <w:iCs/>
        </w:rPr>
        <w:t>to provide meaningful insights</w:t>
      </w:r>
    </w:p>
    <w:p w14:paraId="29FC26C7" w14:textId="31F404F7" w:rsidR="00144A9C" w:rsidRDefault="3EC4527D" w:rsidP="444510E3">
      <w:r>
        <w:t>The T</w:t>
      </w:r>
      <w:r w:rsidR="09080E3D">
        <w:t>eC</w:t>
      </w:r>
      <w:r>
        <w:t xml:space="preserve">-19 research team </w:t>
      </w:r>
      <w:r w:rsidR="01CF1B1C">
        <w:t>also had</w:t>
      </w:r>
      <w:r>
        <w:t xml:space="preserve"> an understanding of behaviour change theory and adolescent development. </w:t>
      </w:r>
      <w:r w:rsidR="4BE25F1C">
        <w:t>T</w:t>
      </w:r>
      <w:r w:rsidR="5492D03F">
        <w:t xml:space="preserve">his </w:t>
      </w:r>
      <w:r w:rsidR="39BF4A15">
        <w:t xml:space="preserve">knowledge </w:t>
      </w:r>
      <w:r w:rsidR="0E03F087">
        <w:t xml:space="preserve">allowed us to move beyond </w:t>
      </w:r>
      <w:r w:rsidR="182FE045">
        <w:t xml:space="preserve">simply reporting what young people told us and to reflect on </w:t>
      </w:r>
      <w:r w:rsidR="2D7217B6">
        <w:t>the developmental, social and emotional</w:t>
      </w:r>
      <w:r w:rsidR="29F05C4A">
        <w:t xml:space="preserve"> context </w:t>
      </w:r>
      <w:r w:rsidR="6BD710DD">
        <w:t>of</w:t>
      </w:r>
      <w:r w:rsidR="29F05C4A">
        <w:t xml:space="preserve"> </w:t>
      </w:r>
      <w:r w:rsidR="3BF92FAE">
        <w:t>their input, allowing us</w:t>
      </w:r>
      <w:r w:rsidR="29F05C4A">
        <w:t xml:space="preserve"> to</w:t>
      </w:r>
      <w:r w:rsidR="0E03F087">
        <w:t xml:space="preserve"> provide policy makers with a more meaningful and useful interpretation of the data.</w:t>
      </w:r>
      <w:r w:rsidR="33159331">
        <w:t xml:space="preserve"> </w:t>
      </w:r>
      <w:r w:rsidR="009D4C4E">
        <w:t>Examples</w:t>
      </w:r>
      <w:r w:rsidR="33159331">
        <w:t xml:space="preserve"> </w:t>
      </w:r>
      <w:r w:rsidR="009D4C4E">
        <w:t xml:space="preserve">include </w:t>
      </w:r>
      <w:r w:rsidR="33159331">
        <w:t xml:space="preserve">our interpretation of </w:t>
      </w:r>
      <w:r w:rsidR="1ACD0919">
        <w:t xml:space="preserve">the reasons why </w:t>
      </w:r>
      <w:r w:rsidR="4AA5311A">
        <w:t xml:space="preserve">young people felt </w:t>
      </w:r>
      <w:r w:rsidR="337230B7">
        <w:t xml:space="preserve">the way they did </w:t>
      </w:r>
      <w:r w:rsidR="4AA5311A">
        <w:t>about mask wearing in schools, weekly testing, the Test, Track and Trace app,</w:t>
      </w:r>
      <w:r w:rsidR="58A333EC">
        <w:t xml:space="preserve"> and</w:t>
      </w:r>
      <w:r w:rsidR="4AA5311A">
        <w:t xml:space="preserve"> further lockdowns</w:t>
      </w:r>
      <w:r w:rsidR="520F5D3A">
        <w:t>.</w:t>
      </w:r>
    </w:p>
    <w:p w14:paraId="40F6ADB3" w14:textId="3369167F" w:rsidR="037DF72C" w:rsidRDefault="0B4D1C4F" w:rsidP="5431D0EE">
      <w:r>
        <w:t xml:space="preserve">We used the principles of </w:t>
      </w:r>
      <w:r w:rsidR="300ABADC">
        <w:t>r</w:t>
      </w:r>
      <w:r w:rsidR="607B0568">
        <w:t>apid qualitative analysis</w:t>
      </w:r>
      <w:r w:rsidR="18ABA740">
        <w:t xml:space="preserve"> </w:t>
      </w:r>
      <w:r w:rsidR="2F8C447F">
        <w:t>to</w:t>
      </w:r>
      <w:r w:rsidR="18ABA740">
        <w:t xml:space="preserve"> </w:t>
      </w:r>
      <w:r w:rsidR="6FDBC988">
        <w:t>synthesise</w:t>
      </w:r>
      <w:r w:rsidR="009D4C4E">
        <w:t xml:space="preserve"> the data</w:t>
      </w:r>
      <w:r w:rsidR="6FDBC988">
        <w:t xml:space="preserve"> quickly</w:t>
      </w:r>
      <w:r w:rsidR="1508F0E7">
        <w:t xml:space="preserve">. </w:t>
      </w:r>
      <w:r w:rsidR="319C95B9">
        <w:t xml:space="preserve">Rapid qualitative analysis is </w:t>
      </w:r>
      <w:r w:rsidR="6FDBC988">
        <w:t xml:space="preserve">particularly suited </w:t>
      </w:r>
      <w:r w:rsidR="69CB85C2">
        <w:t>to</w:t>
      </w:r>
      <w:r w:rsidR="6FDBC988">
        <w:t xml:space="preserve"> time-sensitive studies</w:t>
      </w:r>
      <w:r w:rsidR="0E2D084A">
        <w:t xml:space="preserve">, </w:t>
      </w:r>
      <w:r w:rsidR="48C9763F">
        <w:t xml:space="preserve">and </w:t>
      </w:r>
      <w:r w:rsidR="6FDBC988">
        <w:t>allow</w:t>
      </w:r>
      <w:r w:rsidR="5CFC3B6C">
        <w:t>ed</w:t>
      </w:r>
      <w:r w:rsidR="78F6D5A4">
        <w:t xml:space="preserve"> </w:t>
      </w:r>
      <w:r w:rsidR="009D4C4E">
        <w:t xml:space="preserve">our </w:t>
      </w:r>
      <w:r w:rsidR="6FDBC988">
        <w:t>findings to be shared with policymakers</w:t>
      </w:r>
      <w:r w:rsidR="564F8175">
        <w:t xml:space="preserve"> at a speed that reflected the urgency to act in response to the challenges of the pandemic</w:t>
      </w:r>
      <w:r w:rsidR="2B4A5748">
        <w:t xml:space="preserve"> </w:t>
      </w:r>
      <w:r>
        <w:fldChar w:fldCharType="begin"/>
      </w:r>
      <w:r w:rsidR="002B2154">
        <w:instrText xml:space="preserve"> ADDIN EN.CITE &lt;EndNote&gt;&lt;Cite&gt;&lt;Author&gt;Vindrola-Padros&lt;/Author&gt;&lt;Year&gt;2021&lt;/Year&gt;&lt;RecNum&gt;6706&lt;/RecNum&gt;&lt;DisplayText&gt;(7)&lt;/DisplayText&gt;&lt;record&gt;&lt;rec-number&gt;6706&lt;/rec-number&gt;&lt;foreign-keys&gt;&lt;key app="EN" db-id="2f9adx0x0t0p0qexwd75vt2mdsw2e05v2d50" timestamp="1698327778"&gt;6706&lt;/key&gt;&lt;/foreign-keys&gt;&lt;ref-type name="Book"&gt;6&lt;/ref-type&gt;&lt;contributors&gt;&lt;authors&gt;&lt;author&gt;Cecilia Vindrola-Padros&lt;/author&gt;&lt;/authors&gt;&lt;tertiary-authors&gt;&lt;author&gt;1st edition&lt;/author&gt;&lt;/tertiary-authors&gt;&lt;/contributors&gt;&lt;titles&gt;&lt;title&gt;Doing Rapid Qualitative Research&lt;/title&gt;&lt;/titles&gt;&lt;dates&gt;&lt;year&gt;2021&lt;/year&gt;&lt;/dates&gt;&lt;pub-location&gt;Thousand Oaks&lt;/pub-location&gt;&lt;publisher&gt;SAGE Publications Ltd&lt;/publisher&gt;&lt;urls&gt;&lt;/urls&gt;&lt;/record&gt;&lt;/Cite&gt;&lt;/EndNote&gt;</w:instrText>
      </w:r>
      <w:r>
        <w:fldChar w:fldCharType="separate"/>
      </w:r>
      <w:r w:rsidR="002B2154">
        <w:rPr>
          <w:noProof/>
        </w:rPr>
        <w:t>(7)</w:t>
      </w:r>
      <w:r>
        <w:fldChar w:fldCharType="end"/>
      </w:r>
      <w:r w:rsidR="3C8EDE43">
        <w:t xml:space="preserve">. </w:t>
      </w:r>
      <w:r w:rsidR="67D4CA6D">
        <w:t>Findings</w:t>
      </w:r>
      <w:r w:rsidR="4965DDB9">
        <w:t xml:space="preserve"> from rapid qualitative analyses have been found to be </w:t>
      </w:r>
      <w:r w:rsidR="1D14D7ED">
        <w:t>comparable</w:t>
      </w:r>
      <w:r w:rsidR="4965DDB9">
        <w:t xml:space="preserve"> </w:t>
      </w:r>
      <w:r w:rsidR="3CA88851">
        <w:t xml:space="preserve">in rigour and validity </w:t>
      </w:r>
      <w:r w:rsidR="4965DDB9">
        <w:t>to more established, time-intensive qualitative methods</w:t>
      </w:r>
      <w:r w:rsidR="00723F6F">
        <w:t xml:space="preserve"> </w:t>
      </w:r>
      <w:r>
        <w:fldChar w:fldCharType="begin">
          <w:fldData xml:space="preserve">PEVuZE5vdGU+PENpdGU+PEF1dGhvcj5UYXlsb3I8L0F1dGhvcj48WWVhcj4yMDE4PC9ZZWFyPjxS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</w:fldData>
        </w:fldChar>
      </w:r>
      <w:r w:rsidR="002B2154">
        <w:instrText xml:space="preserve"> ADDIN EN.CITE </w:instrText>
      </w:r>
      <w:r w:rsidR="002B2154">
        <w:fldChar w:fldCharType="begin">
          <w:fldData xml:space="preserve">PEVuZE5vdGU+PENpdGU+PEF1dGhvcj5UYXlsb3I8L0F1dGhvcj48WWVhcj4yMDE4PC9ZZWFyPjxS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</w:fldData>
        </w:fldChar>
      </w:r>
      <w:r w:rsidR="002B2154">
        <w:instrText xml:space="preserve"> ADDIN EN.CITE.DATA </w:instrText>
      </w:r>
      <w:r w:rsidR="002B2154">
        <w:fldChar w:fldCharType="end"/>
      </w:r>
      <w:r>
        <w:fldChar w:fldCharType="separate"/>
      </w:r>
      <w:r w:rsidR="002B2154">
        <w:rPr>
          <w:noProof/>
        </w:rPr>
        <w:t>(8)</w:t>
      </w:r>
      <w:r>
        <w:fldChar w:fldCharType="end"/>
      </w:r>
      <w:r w:rsidR="5F9AB96D">
        <w:t>.</w:t>
      </w:r>
      <w:r w:rsidR="5BA11C1B">
        <w:t xml:space="preserve"> </w:t>
      </w:r>
      <w:r w:rsidR="0EF61441">
        <w:t>T</w:t>
      </w:r>
      <w:r w:rsidR="4965DDB9">
        <w:t xml:space="preserve">hese </w:t>
      </w:r>
      <w:r w:rsidR="57286DF1">
        <w:t xml:space="preserve">rapid </w:t>
      </w:r>
      <w:r w:rsidR="4965DDB9">
        <w:t>research methods</w:t>
      </w:r>
      <w:r w:rsidR="722B20F6">
        <w:t xml:space="preserve"> were frequently </w:t>
      </w:r>
      <w:r w:rsidR="3720AB6B">
        <w:t>applie</w:t>
      </w:r>
      <w:r w:rsidR="2D8A29B9">
        <w:t>d</w:t>
      </w:r>
      <w:r w:rsidR="32442D7A">
        <w:t xml:space="preserve"> by researchers</w:t>
      </w:r>
      <w:r w:rsidR="722B20F6">
        <w:t xml:space="preserve"> </w:t>
      </w:r>
      <w:r w:rsidR="0D3469FB">
        <w:t>during</w:t>
      </w:r>
      <w:r w:rsidR="722B20F6">
        <w:t xml:space="preserve"> the pandemic</w:t>
      </w:r>
      <w:r w:rsidR="3E0E778D">
        <w:t xml:space="preserve"> </w:t>
      </w:r>
      <w:r w:rsidR="127D0CF6">
        <w:t xml:space="preserve">when </w:t>
      </w:r>
      <w:r w:rsidR="1F6A8784">
        <w:t xml:space="preserve">quick </w:t>
      </w:r>
      <w:r w:rsidR="127D0CF6">
        <w:t xml:space="preserve">decisions had to be made </w:t>
      </w:r>
      <w:r w:rsidR="3F574780">
        <w:t>by policy makers</w:t>
      </w:r>
      <w:r w:rsidR="3C1B5758">
        <w:t xml:space="preserve"> </w:t>
      </w:r>
      <w:r w:rsidR="127D0CF6">
        <w:t>on the basis of scant but emerging evidence of the nature of the infection and the li</w:t>
      </w:r>
      <w:r w:rsidR="0544A4CF">
        <w:t>kely response of the population</w:t>
      </w:r>
      <w:r w:rsidR="002B2154">
        <w:t xml:space="preserve"> </w:t>
      </w:r>
      <w:r>
        <w:fldChar w:fldCharType="begin">
          <w:fldData xml:space="preserve">PEVuZE5vdGU+PENpdGU+PEF1dGhvcj5WaW5kcm9sYS1QYWRyb3M8L0F1dGhvcj48WWVhcj4yMDIw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</w:fldData>
        </w:fldChar>
      </w:r>
      <w:r w:rsidR="002B2154">
        <w:instrText xml:space="preserve"> ADDIN EN.CITE </w:instrText>
      </w:r>
      <w:r w:rsidR="002B2154">
        <w:fldChar w:fldCharType="begin">
          <w:fldData xml:space="preserve">PEVuZE5vdGU+PENpdGU+PEF1dGhvcj5WaW5kcm9sYS1QYWRyb3M8L0F1dGhvcj48WWVhcj4yMDIw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</w:fldData>
        </w:fldChar>
      </w:r>
      <w:r w:rsidR="002B2154">
        <w:instrText xml:space="preserve"> ADDIN EN.CITE.DATA </w:instrText>
      </w:r>
      <w:r w:rsidR="002B2154">
        <w:fldChar w:fldCharType="end"/>
      </w:r>
      <w:r>
        <w:fldChar w:fldCharType="separate"/>
      </w:r>
      <w:r w:rsidR="002B2154">
        <w:rPr>
          <w:noProof/>
        </w:rPr>
        <w:t>(9, 10)</w:t>
      </w:r>
      <w:r>
        <w:fldChar w:fldCharType="end"/>
      </w:r>
      <w:r w:rsidR="598FEDAF">
        <w:t>.</w:t>
      </w:r>
      <w:r w:rsidR="424F0480">
        <w:t xml:space="preserve"> </w:t>
      </w:r>
    </w:p>
    <w:p w14:paraId="6538086E" w14:textId="5804D0B4" w:rsidR="49CAC277" w:rsidRDefault="074FA26F" w:rsidP="33668F41">
      <w:pPr>
        <w:rPr>
          <w:b/>
          <w:bCs/>
          <w:i/>
          <w:iCs/>
        </w:rPr>
      </w:pPr>
      <w:r w:rsidRPr="33668F41">
        <w:rPr>
          <w:b/>
          <w:bCs/>
          <w:i/>
          <w:iCs/>
        </w:rPr>
        <w:t xml:space="preserve">Reflections and </w:t>
      </w:r>
      <w:r w:rsidR="4D75DB7B" w:rsidRPr="33668F41">
        <w:rPr>
          <w:b/>
          <w:bCs/>
          <w:i/>
          <w:iCs/>
        </w:rPr>
        <w:t xml:space="preserve">considerations </w:t>
      </w:r>
      <w:r w:rsidRPr="33668F41">
        <w:rPr>
          <w:b/>
          <w:bCs/>
          <w:i/>
          <w:iCs/>
        </w:rPr>
        <w:t>for the future</w:t>
      </w:r>
      <w:r w:rsidRPr="33668F41">
        <w:rPr>
          <w:i/>
          <w:iCs/>
        </w:rPr>
        <w:t xml:space="preserve"> </w:t>
      </w:r>
    </w:p>
    <w:p w14:paraId="372A9F79" w14:textId="31CA8077" w:rsidR="33668F41" w:rsidRPr="00274F17" w:rsidRDefault="35662958" w:rsidP="55562C49">
      <w:r>
        <w:t xml:space="preserve">The COVID-19 pandemic was a unique period </w:t>
      </w:r>
      <w:r w:rsidR="5D43998A">
        <w:t>in</w:t>
      </w:r>
      <w:r>
        <w:t xml:space="preserve"> time </w:t>
      </w:r>
      <w:r w:rsidR="06A313CE">
        <w:t>which</w:t>
      </w:r>
      <w:r>
        <w:t xml:space="preserve"> presented both opportunities and challenges for </w:t>
      </w:r>
      <w:r w:rsidR="3C46C817">
        <w:t xml:space="preserve">researchers to </w:t>
      </w:r>
      <w:r w:rsidR="1908007B">
        <w:t>engag</w:t>
      </w:r>
      <w:r w:rsidR="38B9B1CF">
        <w:t>e meaningfully</w:t>
      </w:r>
      <w:r>
        <w:t xml:space="preserve"> with young people</w:t>
      </w:r>
      <w:r w:rsidR="6E13D924">
        <w:t xml:space="preserve"> and policy makers</w:t>
      </w:r>
      <w:r>
        <w:t xml:space="preserve">. </w:t>
      </w:r>
      <w:r w:rsidR="6390BEFE">
        <w:t xml:space="preserve">Due to the </w:t>
      </w:r>
      <w:r w:rsidR="5C940BAC">
        <w:t>tight</w:t>
      </w:r>
      <w:r w:rsidR="6390BEFE">
        <w:t xml:space="preserve"> restrictions placed on </w:t>
      </w:r>
      <w:r w:rsidR="5938238F">
        <w:t>young people</w:t>
      </w:r>
      <w:r w:rsidR="6A11108A">
        <w:t>’</w:t>
      </w:r>
      <w:r w:rsidR="04B4B144">
        <w:t>s</w:t>
      </w:r>
      <w:r w:rsidR="6390BEFE">
        <w:t xml:space="preserve"> lives</w:t>
      </w:r>
      <w:r w:rsidR="7E00C29D">
        <w:t xml:space="preserve"> and the uncertainty presented by the pandemic, it is possible that </w:t>
      </w:r>
      <w:r w:rsidR="7BA70D2B">
        <w:t xml:space="preserve">they were more </w:t>
      </w:r>
      <w:r w:rsidR="7AF29351">
        <w:t>motivat</w:t>
      </w:r>
      <w:r w:rsidR="4F1A504C">
        <w:t>ed</w:t>
      </w:r>
      <w:r w:rsidR="7AF29351">
        <w:t xml:space="preserve"> to participate </w:t>
      </w:r>
      <w:r w:rsidR="4F31A417">
        <w:t>in research than they would have been in normal times. They told us that our research discussions gave them something to look forward to</w:t>
      </w:r>
      <w:r w:rsidR="662B2FFD">
        <w:t xml:space="preserve"> and </w:t>
      </w:r>
      <w:r w:rsidR="23FFDC1B">
        <w:t xml:space="preserve">that they enjoyed participating and being </w:t>
      </w:r>
      <w:r w:rsidR="3934A7F0">
        <w:t>financially</w:t>
      </w:r>
      <w:r w:rsidR="23FFDC1B">
        <w:t xml:space="preserve"> rewarded for this. </w:t>
      </w:r>
      <w:r w:rsidR="4AC4389D">
        <w:t>In normal times, there are more competing</w:t>
      </w:r>
      <w:r w:rsidR="7C294D41">
        <w:t xml:space="preserve"> </w:t>
      </w:r>
      <w:r w:rsidR="4AC4389D">
        <w:t>and attractive pressures on their time and attention</w:t>
      </w:r>
      <w:r w:rsidR="6E46C818">
        <w:t>.</w:t>
      </w:r>
      <w:r w:rsidR="6F94AAA5">
        <w:t xml:space="preserve"> </w:t>
      </w:r>
      <w:r w:rsidR="31809431">
        <w:t>I</w:t>
      </w:r>
      <w:r w:rsidR="6F94AAA5">
        <w:t xml:space="preserve">t may </w:t>
      </w:r>
      <w:r w:rsidR="4D2F6BD3">
        <w:t xml:space="preserve">also </w:t>
      </w:r>
      <w:r w:rsidR="6F94AAA5">
        <w:t>be difficult to</w:t>
      </w:r>
      <w:r w:rsidR="3F10FD48">
        <w:t xml:space="preserve"> achieve</w:t>
      </w:r>
      <w:r w:rsidR="38C012B5">
        <w:t xml:space="preserve"> the same level of </w:t>
      </w:r>
      <w:r w:rsidR="6F2F289D">
        <w:t>commitment</w:t>
      </w:r>
      <w:r w:rsidR="38C012B5">
        <w:t xml:space="preserve"> from participants </w:t>
      </w:r>
      <w:r w:rsidR="28D54F6B">
        <w:t>when</w:t>
      </w:r>
      <w:r w:rsidR="0DBE0DC4">
        <w:t xml:space="preserve"> the </w:t>
      </w:r>
      <w:r w:rsidR="2EE077EB">
        <w:t xml:space="preserve">issues </w:t>
      </w:r>
      <w:r w:rsidR="2C59A394">
        <w:t>do</w:t>
      </w:r>
      <w:r w:rsidR="2EE077EB">
        <w:t xml:space="preserve"> not </w:t>
      </w:r>
      <w:r w:rsidR="06994524">
        <w:t>have the</w:t>
      </w:r>
      <w:r w:rsidR="0968D857">
        <w:t xml:space="preserve"> same</w:t>
      </w:r>
      <w:r w:rsidR="06994524">
        <w:t xml:space="preserve"> </w:t>
      </w:r>
      <w:r w:rsidR="2EE077EB">
        <w:t>immediate impact on the</w:t>
      </w:r>
      <w:r w:rsidR="5527029B">
        <w:t>ir</w:t>
      </w:r>
      <w:r w:rsidR="2EE077EB">
        <w:t xml:space="preserve"> lives</w:t>
      </w:r>
      <w:r w:rsidR="1846D0A9">
        <w:t xml:space="preserve"> </w:t>
      </w:r>
      <w:r w:rsidR="2269DF08">
        <w:t xml:space="preserve">as they did during the pandemic. </w:t>
      </w:r>
      <w:r w:rsidR="00DA91AA">
        <w:t xml:space="preserve">However, </w:t>
      </w:r>
      <w:r w:rsidR="7A6601B5">
        <w:t>conducting the FGDs online and at</w:t>
      </w:r>
      <w:r w:rsidR="425173F1">
        <w:t xml:space="preserve"> </w:t>
      </w:r>
      <w:r w:rsidR="7A6601B5">
        <w:t xml:space="preserve">times </w:t>
      </w:r>
      <w:r w:rsidR="7CB0F5FE">
        <w:t xml:space="preserve">designed to suit them </w:t>
      </w:r>
      <w:r w:rsidR="4561DB1D">
        <w:t xml:space="preserve">made it easy and convenient </w:t>
      </w:r>
      <w:r w:rsidR="1ED1E974">
        <w:t xml:space="preserve">to join </w:t>
      </w:r>
      <w:r w:rsidR="4561DB1D">
        <w:t>while also facilitating participation from</w:t>
      </w:r>
      <w:r w:rsidR="5EF6581F">
        <w:t xml:space="preserve"> young</w:t>
      </w:r>
      <w:r w:rsidR="7A6601B5">
        <w:t xml:space="preserve"> people </w:t>
      </w:r>
      <w:r w:rsidR="430495CE">
        <w:t xml:space="preserve">in different </w:t>
      </w:r>
      <w:r w:rsidR="00C26612">
        <w:t>locations</w:t>
      </w:r>
      <w:r w:rsidR="04F48B1B">
        <w:t>.</w:t>
      </w:r>
      <w:r w:rsidR="4C4CA3A3">
        <w:t xml:space="preserve"> Alongside fellow researchers, we</w:t>
      </w:r>
      <w:r w:rsidR="71E004DE">
        <w:t xml:space="preserve"> learn</w:t>
      </w:r>
      <w:r w:rsidR="5B3D9ACC">
        <w:t>t</w:t>
      </w:r>
      <w:r w:rsidR="0E196BEE">
        <w:t xml:space="preserve"> </w:t>
      </w:r>
      <w:r w:rsidR="605222DC">
        <w:t xml:space="preserve">the value of </w:t>
      </w:r>
      <w:r w:rsidR="58B60918">
        <w:t xml:space="preserve">online data collection </w:t>
      </w:r>
      <w:r w:rsidR="5C25A622">
        <w:t xml:space="preserve">for both research teams and participants. </w:t>
      </w:r>
    </w:p>
    <w:p w14:paraId="52D82E77" w14:textId="05AD84DF" w:rsidR="0042103E" w:rsidRDefault="0042103E">
      <w:r w:rsidRPr="4B3AB021">
        <w:rPr>
          <w:b/>
          <w:bCs/>
        </w:rPr>
        <w:t>Conclusions</w:t>
      </w:r>
    </w:p>
    <w:p w14:paraId="74D41151" w14:textId="026F7E68" w:rsidR="00215152" w:rsidRDefault="288075F6" w:rsidP="711F54AD">
      <w:r>
        <w:t>Using</w:t>
      </w:r>
      <w:r w:rsidR="21FE1819">
        <w:t xml:space="preserve"> longitudinal research</w:t>
      </w:r>
      <w:r>
        <w:t xml:space="preserve"> techniques and skills </w:t>
      </w:r>
      <w:r w:rsidR="6F039FBB">
        <w:t xml:space="preserve">in consultations with </w:t>
      </w:r>
      <w:r w:rsidR="31240B7F">
        <w:t>young people may</w:t>
      </w:r>
      <w:r w:rsidR="2AFA252F">
        <w:t xml:space="preserve"> facilitate </w:t>
      </w:r>
      <w:r w:rsidR="26A219B1">
        <w:t xml:space="preserve">their </w:t>
      </w:r>
      <w:r w:rsidR="4A75E8DB">
        <w:t xml:space="preserve">meaningful </w:t>
      </w:r>
      <w:r w:rsidR="2AFA252F">
        <w:t>engagement with</w:t>
      </w:r>
      <w:r w:rsidR="77A9D460">
        <w:t>,</w:t>
      </w:r>
      <w:r w:rsidR="2AFA252F">
        <w:t xml:space="preserve"> and involvement</w:t>
      </w:r>
      <w:r w:rsidR="196FBF39">
        <w:t xml:space="preserve"> </w:t>
      </w:r>
      <w:r w:rsidR="31240B7F">
        <w:t>in</w:t>
      </w:r>
      <w:r w:rsidR="68389068">
        <w:t>,</w:t>
      </w:r>
      <w:r w:rsidR="31240B7F">
        <w:t xml:space="preserve"> </w:t>
      </w:r>
      <w:r w:rsidR="691D733C">
        <w:t xml:space="preserve">issues </w:t>
      </w:r>
      <w:r w:rsidR="31240B7F">
        <w:t xml:space="preserve">that affect their </w:t>
      </w:r>
      <w:r w:rsidR="1C1BB3D7">
        <w:t xml:space="preserve">current and </w:t>
      </w:r>
      <w:r w:rsidR="31240B7F">
        <w:t>future</w:t>
      </w:r>
      <w:r w:rsidR="4D1019AC">
        <w:t xml:space="preserve"> live</w:t>
      </w:r>
      <w:r w:rsidR="79CBCF2C">
        <w:t xml:space="preserve">s. </w:t>
      </w:r>
      <w:r w:rsidR="03CD8125">
        <w:t>This</w:t>
      </w:r>
      <w:r w:rsidR="1DF955BD">
        <w:t xml:space="preserve"> </w:t>
      </w:r>
      <w:r w:rsidR="770325D5">
        <w:t>involve</w:t>
      </w:r>
      <w:r w:rsidR="713C4C49">
        <w:t>s</w:t>
      </w:r>
      <w:r w:rsidR="770325D5">
        <w:t xml:space="preserve"> investing </w:t>
      </w:r>
      <w:r w:rsidR="56F57D12">
        <w:t>time and resources in building rapport and trust</w:t>
      </w:r>
      <w:r w:rsidR="59CC7563">
        <w:t>, both of</w:t>
      </w:r>
      <w:r w:rsidR="56F57D12">
        <w:t xml:space="preserve"> which </w:t>
      </w:r>
      <w:r w:rsidR="3FF3EFFB">
        <w:t>are</w:t>
      </w:r>
      <w:r w:rsidR="6B303070">
        <w:t xml:space="preserve"> </w:t>
      </w:r>
      <w:r w:rsidR="56F57D12">
        <w:t>essentia</w:t>
      </w:r>
      <w:r w:rsidR="6DAB1F45">
        <w:t>l</w:t>
      </w:r>
      <w:r w:rsidR="29692B82">
        <w:t xml:space="preserve"> </w:t>
      </w:r>
      <w:r w:rsidR="762FA100">
        <w:t xml:space="preserve">in </w:t>
      </w:r>
      <w:r w:rsidR="3D914446">
        <w:t>allow</w:t>
      </w:r>
      <w:r w:rsidR="667F7B1F">
        <w:t>ing</w:t>
      </w:r>
      <w:r w:rsidR="3D914446">
        <w:t xml:space="preserve"> young people to share their thoughts and opinions</w:t>
      </w:r>
      <w:r w:rsidR="10E79567">
        <w:t xml:space="preserve"> freely and honestly</w:t>
      </w:r>
      <w:r w:rsidR="64777B32">
        <w:t>.</w:t>
      </w:r>
      <w:r w:rsidR="10BA0DEE">
        <w:t xml:space="preserve"> </w:t>
      </w:r>
      <w:r w:rsidR="326D26A7">
        <w:t>S</w:t>
      </w:r>
      <w:r w:rsidR="10BA0DEE">
        <w:t xml:space="preserve">kills </w:t>
      </w:r>
      <w:r w:rsidR="4126A5A9">
        <w:lastRenderedPageBreak/>
        <w:t>developed through</w:t>
      </w:r>
      <w:r w:rsidR="10BA0DEE">
        <w:t xml:space="preserve"> qualitative research </w:t>
      </w:r>
      <w:r w:rsidR="21F03007">
        <w:t xml:space="preserve">also ensure rigorous and valid conclusions are drawn from what </w:t>
      </w:r>
      <w:r w:rsidR="6EF9D111">
        <w:t>young people report</w:t>
      </w:r>
      <w:r w:rsidR="21F03007">
        <w:t xml:space="preserve">. </w:t>
      </w:r>
      <w:r w:rsidR="2B5A3B66">
        <w:t xml:space="preserve">Moving forward, </w:t>
      </w:r>
      <w:r w:rsidR="65608E54">
        <w:t xml:space="preserve">we have learned and wish to share effective ways </w:t>
      </w:r>
      <w:r w:rsidR="1B241F78">
        <w:t>t</w:t>
      </w:r>
      <w:r w:rsidR="2B5A3B66">
        <w:t>o meanin</w:t>
      </w:r>
      <w:r w:rsidR="0B8A2E3D">
        <w:t>g</w:t>
      </w:r>
      <w:r w:rsidR="2B5A3B66">
        <w:t xml:space="preserve">fully engage adolescents in decision-making processes. </w:t>
      </w:r>
      <w:r w:rsidR="75EA2E80">
        <w:t xml:space="preserve">If young people are genuinely to be architects of their own futures, then </w:t>
      </w:r>
      <w:r w:rsidR="7948CC8B">
        <w:t xml:space="preserve">we need better </w:t>
      </w:r>
      <w:r w:rsidR="75EA2E80">
        <w:t>mechanisms to allow the</w:t>
      </w:r>
      <w:r w:rsidR="76240DD7">
        <w:t>m</w:t>
      </w:r>
      <w:r w:rsidR="75EA2E80">
        <w:t xml:space="preserve"> to </w:t>
      </w:r>
      <w:r w:rsidR="7B6E266F">
        <w:t>take part and be heard</w:t>
      </w:r>
      <w:r w:rsidR="75EA2E80">
        <w:t xml:space="preserve"> </w:t>
      </w:r>
      <w:r w:rsidR="225BE702">
        <w:t xml:space="preserve">in our public policy debates. </w:t>
      </w:r>
    </w:p>
    <w:p w14:paraId="244F46C0" w14:textId="77777777" w:rsidR="00215152" w:rsidRDefault="00215152" w:rsidP="7C3CB0EA"/>
    <w:p w14:paraId="210998DE" w14:textId="77777777" w:rsidR="00AD0333" w:rsidRPr="00AD0333" w:rsidRDefault="00215152" w:rsidP="00AD0333">
      <w:pPr>
        <w:pStyle w:val="EndNoteBibliography"/>
        <w:spacing w:after="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AD0333" w:rsidRPr="00AD0333">
        <w:t>1.</w:t>
      </w:r>
      <w:r w:rsidR="00AD0333" w:rsidRPr="00AD0333">
        <w:tab/>
        <w:t>Clark H, Coll-Seck AM, Banerjee A, Peterson S, Dalglish SL, Ameratunga S, et al. A future for the world's children? A WHO-UNICEF-Lancet Commission. The Lancet. 2020;395(10224):605-58.</w:t>
      </w:r>
    </w:p>
    <w:p w14:paraId="01A8463F" w14:textId="77777777" w:rsidR="00AD0333" w:rsidRPr="00AD0333" w:rsidRDefault="00AD0333" w:rsidP="00AD0333">
      <w:pPr>
        <w:pStyle w:val="EndNoteBibliography"/>
        <w:spacing w:after="0"/>
      </w:pPr>
      <w:r w:rsidRPr="00AD0333">
        <w:t>2.</w:t>
      </w:r>
      <w:r w:rsidRPr="00AD0333">
        <w:tab/>
        <w:t>Sawyer SM, Azzopardi PS, Wickremarathne D, Patton GC. The age of adolescence. Lancet Child Adolesc Health. 2018;2(3):223-8.</w:t>
      </w:r>
    </w:p>
    <w:p w14:paraId="7C39E340" w14:textId="77777777" w:rsidR="00AD0333" w:rsidRPr="00AD0333" w:rsidRDefault="00AD0333" w:rsidP="00AD0333">
      <w:pPr>
        <w:pStyle w:val="EndNoteBibliography"/>
        <w:spacing w:after="0"/>
      </w:pPr>
      <w:r w:rsidRPr="00AD0333">
        <w:t>3.</w:t>
      </w:r>
      <w:r w:rsidRPr="00AD0333">
        <w:tab/>
        <w:t>The Lancet. Children and adolescents deserve a better future. The Lancet. 2022;399(10320):117.</w:t>
      </w:r>
    </w:p>
    <w:p w14:paraId="23FC39C1" w14:textId="77777777" w:rsidR="00AD0333" w:rsidRPr="00AD0333" w:rsidRDefault="00AD0333" w:rsidP="00AD0333">
      <w:pPr>
        <w:pStyle w:val="EndNoteBibliography"/>
        <w:spacing w:after="0"/>
      </w:pPr>
      <w:r w:rsidRPr="00AD0333">
        <w:t>4.</w:t>
      </w:r>
      <w:r w:rsidRPr="00AD0333">
        <w:tab/>
        <w:t>Neale B. Walking alongside: Sustaining ethical relationships.  What is Qualitative Longitudinal Research? London: Bloomsbury Academic.; 2016. p. 69-90.</w:t>
      </w:r>
    </w:p>
    <w:p w14:paraId="575BF960" w14:textId="77777777" w:rsidR="00AD0333" w:rsidRPr="00AD0333" w:rsidRDefault="00AD0333" w:rsidP="00AD0333">
      <w:pPr>
        <w:pStyle w:val="EndNoteBibliography"/>
        <w:spacing w:after="0"/>
      </w:pPr>
      <w:r w:rsidRPr="00AD0333">
        <w:t>5.</w:t>
      </w:r>
      <w:r w:rsidRPr="00AD0333">
        <w:tab/>
        <w:t>Watson D, Mhlaba M, Molelekeng G, Chauke TA, Simao SC, Jenner S, et al. How do we best engage young people in decision-making about their health? A scoping review of deliberative priority setting methods. International Journal for Equity in Health. 2023;22(1):17.</w:t>
      </w:r>
    </w:p>
    <w:p w14:paraId="10FBEE48" w14:textId="77777777" w:rsidR="00AD0333" w:rsidRPr="00AD0333" w:rsidRDefault="00AD0333" w:rsidP="00AD0333">
      <w:pPr>
        <w:pStyle w:val="EndNoteBibliography"/>
        <w:spacing w:after="0"/>
      </w:pPr>
      <w:r w:rsidRPr="00AD0333">
        <w:t>6.</w:t>
      </w:r>
      <w:r w:rsidRPr="00AD0333">
        <w:tab/>
        <w:t>Lawrence W, Black C, Tinati T, Cradock S, Begum R, Jarman M, et al. 'Making every contact count': Evaluation of the impact of an intervention to train health and social care practitioners in skills to support health behaviour change. J Health Psychol. 2016;21(2):138-51.</w:t>
      </w:r>
    </w:p>
    <w:p w14:paraId="55A580B0" w14:textId="77777777" w:rsidR="00AD0333" w:rsidRPr="00AD0333" w:rsidRDefault="00AD0333" w:rsidP="00AD0333">
      <w:pPr>
        <w:pStyle w:val="EndNoteBibliography"/>
        <w:spacing w:after="0"/>
      </w:pPr>
      <w:r w:rsidRPr="00AD0333">
        <w:t>7.</w:t>
      </w:r>
      <w:r w:rsidRPr="00AD0333">
        <w:tab/>
        <w:t>Vindrola-Padros C. Doing Rapid Qualitative Research. Thousand Oaks: SAGE Publications Ltd; 2021.</w:t>
      </w:r>
    </w:p>
    <w:p w14:paraId="2BA9D1A3" w14:textId="77777777" w:rsidR="00AD0333" w:rsidRPr="00AD0333" w:rsidRDefault="00AD0333" w:rsidP="00AD0333">
      <w:pPr>
        <w:pStyle w:val="EndNoteBibliography"/>
        <w:spacing w:after="0"/>
      </w:pPr>
      <w:r w:rsidRPr="00AD0333">
        <w:t>8.</w:t>
      </w:r>
      <w:r w:rsidRPr="00AD0333">
        <w:tab/>
        <w:t>Taylor B, Henshall C, Kenyon S, Litchfield I, Greenfield S. Can rapid approaches to qualitative analysis deliver timely, valid findings to clinical leaders? A mixed methods study comparing rapid and thematic analysis. BMJ Open. 2018;8(10):e019993.</w:t>
      </w:r>
    </w:p>
    <w:p w14:paraId="6F561362" w14:textId="77777777" w:rsidR="00AD0333" w:rsidRPr="00AD0333" w:rsidRDefault="00AD0333" w:rsidP="00AD0333">
      <w:pPr>
        <w:pStyle w:val="EndNoteBibliography"/>
        <w:spacing w:after="0"/>
      </w:pPr>
      <w:r w:rsidRPr="00AD0333">
        <w:t>9.</w:t>
      </w:r>
      <w:r w:rsidRPr="00AD0333">
        <w:tab/>
        <w:t>Vindrola-Padros C, Chisnall G, Cooper S, Dowrick A, Djellouli N, Symmons SM, et al. Carrying Out Rapid Qualitative Research During a Pandemic: Emerging Lessons From COVID-19. Qual Health Res. 2020;30(14):2192-204.</w:t>
      </w:r>
    </w:p>
    <w:p w14:paraId="2F219CF8" w14:textId="77777777" w:rsidR="00AD0333" w:rsidRPr="00AD0333" w:rsidRDefault="00AD0333" w:rsidP="00AD0333">
      <w:pPr>
        <w:pStyle w:val="EndNoteBibliography"/>
      </w:pPr>
      <w:r w:rsidRPr="00AD0333">
        <w:t>10.</w:t>
      </w:r>
      <w:r w:rsidRPr="00AD0333">
        <w:tab/>
        <w:t>Watson D, Baralle NL, Alagil J, Anil K, Ciccognani S, Dewar-Haggart R, et al. How do we engage people in testing for COVID-19? A rapid qualitative evaluation of a testing programme in schools, GP surgeries and a university. BMC Public Health. 2022;22(1):305.</w:t>
      </w:r>
    </w:p>
    <w:p w14:paraId="145D9180" w14:textId="34294AA6" w:rsidR="77DF958D" w:rsidRDefault="00215152" w:rsidP="7C3CB0EA">
      <w:r>
        <w:fldChar w:fldCharType="end"/>
      </w:r>
    </w:p>
    <w:p w14:paraId="53F1EB6B" w14:textId="3DD7EA25" w:rsidR="5431D0EE" w:rsidRDefault="5431D0EE" w:rsidP="5431D0EE"/>
    <w:sectPr w:rsidR="5431D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68E"/>
    <w:multiLevelType w:val="hybridMultilevel"/>
    <w:tmpl w:val="2A102566"/>
    <w:lvl w:ilvl="0" w:tplc="D3529D0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11393C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4EF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D6B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0AB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22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E29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87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42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E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6A95"/>
    <w:multiLevelType w:val="hybridMultilevel"/>
    <w:tmpl w:val="55D8CE9C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A50E"/>
    <w:multiLevelType w:val="hybridMultilevel"/>
    <w:tmpl w:val="FFFFFFFF"/>
    <w:lvl w:ilvl="0" w:tplc="B9A6B0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1ECC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8E5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AF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45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66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61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85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47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73B5A"/>
    <w:multiLevelType w:val="hybridMultilevel"/>
    <w:tmpl w:val="73062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D0D14"/>
    <w:multiLevelType w:val="hybridMultilevel"/>
    <w:tmpl w:val="EA3CB1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72484"/>
    <w:multiLevelType w:val="hybridMultilevel"/>
    <w:tmpl w:val="6298F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235FC"/>
    <w:multiLevelType w:val="hybridMultilevel"/>
    <w:tmpl w:val="CD6C599C"/>
    <w:lvl w:ilvl="0" w:tplc="D3529D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84C63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6648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EC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A7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AF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C7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0D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0E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EAA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6C718"/>
    <w:multiLevelType w:val="hybridMultilevel"/>
    <w:tmpl w:val="FFFFFFFF"/>
    <w:lvl w:ilvl="0" w:tplc="58321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4F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4B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D46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2D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32E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8E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387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03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F168F"/>
    <w:multiLevelType w:val="hybridMultilevel"/>
    <w:tmpl w:val="31445ADE"/>
    <w:lvl w:ilvl="0" w:tplc="63B20B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73665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1A220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1D28B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F96E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9C2E6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2CE13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57877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3F0BD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64CB7B54"/>
    <w:multiLevelType w:val="hybridMultilevel"/>
    <w:tmpl w:val="2FCCFA9C"/>
    <w:lvl w:ilvl="0" w:tplc="D3529D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55DD4"/>
    <w:multiLevelType w:val="hybridMultilevel"/>
    <w:tmpl w:val="FFFFFFFF"/>
    <w:lvl w:ilvl="0" w:tplc="F3F81B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DA2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0B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C3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620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841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00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61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7A0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D71F3"/>
    <w:multiLevelType w:val="hybridMultilevel"/>
    <w:tmpl w:val="8E02587C"/>
    <w:lvl w:ilvl="0" w:tplc="B82E39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E4E8D"/>
    <w:multiLevelType w:val="hybridMultilevel"/>
    <w:tmpl w:val="EFDC93E2"/>
    <w:lvl w:ilvl="0" w:tplc="D3529D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E7CFC"/>
    <w:multiLevelType w:val="hybridMultilevel"/>
    <w:tmpl w:val="6380B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85EAB"/>
    <w:multiLevelType w:val="multilevel"/>
    <w:tmpl w:val="3DB6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28C44"/>
    <w:multiLevelType w:val="hybridMultilevel"/>
    <w:tmpl w:val="55007350"/>
    <w:lvl w:ilvl="0" w:tplc="3B581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F09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789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23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38E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365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E7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02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A85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9"/>
  </w:num>
  <w:num w:numId="5">
    <w:abstractNumId w:val="8"/>
  </w:num>
  <w:num w:numId="6">
    <w:abstractNumId w:val="3"/>
  </w:num>
  <w:num w:numId="7">
    <w:abstractNumId w:val="16"/>
  </w:num>
  <w:num w:numId="8">
    <w:abstractNumId w:val="5"/>
  </w:num>
  <w:num w:numId="9">
    <w:abstractNumId w:val="4"/>
  </w:num>
  <w:num w:numId="10">
    <w:abstractNumId w:val="14"/>
  </w:num>
  <w:num w:numId="11">
    <w:abstractNumId w:val="11"/>
  </w:num>
  <w:num w:numId="12">
    <w:abstractNumId w:val="15"/>
  </w:num>
  <w:num w:numId="13">
    <w:abstractNumId w:val="7"/>
  </w:num>
  <w:num w:numId="14">
    <w:abstractNumId w:val="2"/>
  </w:num>
  <w:num w:numId="15">
    <w:abstractNumId w:val="0"/>
  </w:num>
  <w:num w:numId="16">
    <w:abstractNumId w:val="6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f9adx0x0t0p0qexwd75vt2mdsw2e05v2d50&quot;&gt;PHD Literature Library-Converted&lt;record-ids&gt;&lt;item&gt;6412&lt;/item&gt;&lt;item&gt;6702&lt;/item&gt;&lt;item&gt;6703&lt;/item&gt;&lt;item&gt;6704&lt;/item&gt;&lt;item&gt;6705&lt;/item&gt;&lt;item&gt;6706&lt;/item&gt;&lt;item&gt;6707&lt;/item&gt;&lt;item&gt;6708&lt;/item&gt;&lt;item&gt;6710&lt;/item&gt;&lt;item&gt;6712&lt;/item&gt;&lt;/record-ids&gt;&lt;/item&gt;&lt;/Libraries&gt;"/>
  </w:docVars>
  <w:rsids>
    <w:rsidRoot w:val="000F0685"/>
    <w:rsid w:val="000032D5"/>
    <w:rsid w:val="00030B81"/>
    <w:rsid w:val="00031D2E"/>
    <w:rsid w:val="00040486"/>
    <w:rsid w:val="00040627"/>
    <w:rsid w:val="00054FCB"/>
    <w:rsid w:val="00080A93"/>
    <w:rsid w:val="00093836"/>
    <w:rsid w:val="000A0F37"/>
    <w:rsid w:val="000A179F"/>
    <w:rsid w:val="000A6C28"/>
    <w:rsid w:val="000B05CF"/>
    <w:rsid w:val="000B7991"/>
    <w:rsid w:val="000C0FFE"/>
    <w:rsid w:val="000C6CAA"/>
    <w:rsid w:val="000D296D"/>
    <w:rsid w:val="000E22C2"/>
    <w:rsid w:val="000E7E43"/>
    <w:rsid w:val="000F0685"/>
    <w:rsid w:val="000F5F99"/>
    <w:rsid w:val="001064EE"/>
    <w:rsid w:val="00111834"/>
    <w:rsid w:val="00123DAE"/>
    <w:rsid w:val="00144A9C"/>
    <w:rsid w:val="00161623"/>
    <w:rsid w:val="00167096"/>
    <w:rsid w:val="001813C9"/>
    <w:rsid w:val="00196AF7"/>
    <w:rsid w:val="00196CD7"/>
    <w:rsid w:val="001A27E6"/>
    <w:rsid w:val="001A34B8"/>
    <w:rsid w:val="001A7F99"/>
    <w:rsid w:val="001B54FA"/>
    <w:rsid w:val="001C107D"/>
    <w:rsid w:val="001D495F"/>
    <w:rsid w:val="001F1BB8"/>
    <w:rsid w:val="00201A80"/>
    <w:rsid w:val="00205346"/>
    <w:rsid w:val="00215152"/>
    <w:rsid w:val="00215C89"/>
    <w:rsid w:val="002225AD"/>
    <w:rsid w:val="0022737B"/>
    <w:rsid w:val="00228BB7"/>
    <w:rsid w:val="002459C2"/>
    <w:rsid w:val="002503D2"/>
    <w:rsid w:val="0026367E"/>
    <w:rsid w:val="00274F17"/>
    <w:rsid w:val="00276792"/>
    <w:rsid w:val="002773A6"/>
    <w:rsid w:val="00280349"/>
    <w:rsid w:val="002831F6"/>
    <w:rsid w:val="00287789"/>
    <w:rsid w:val="0029465B"/>
    <w:rsid w:val="002A2C72"/>
    <w:rsid w:val="002A7B41"/>
    <w:rsid w:val="002B2154"/>
    <w:rsid w:val="002C3B8D"/>
    <w:rsid w:val="002C6ADC"/>
    <w:rsid w:val="002D7E20"/>
    <w:rsid w:val="002F4DCA"/>
    <w:rsid w:val="00307368"/>
    <w:rsid w:val="00307C51"/>
    <w:rsid w:val="00313B3D"/>
    <w:rsid w:val="00316893"/>
    <w:rsid w:val="00317FA0"/>
    <w:rsid w:val="00323BA5"/>
    <w:rsid w:val="00332199"/>
    <w:rsid w:val="00335779"/>
    <w:rsid w:val="00340488"/>
    <w:rsid w:val="00341DBD"/>
    <w:rsid w:val="00344398"/>
    <w:rsid w:val="0034756B"/>
    <w:rsid w:val="0035105F"/>
    <w:rsid w:val="003539DB"/>
    <w:rsid w:val="00354674"/>
    <w:rsid w:val="00361B79"/>
    <w:rsid w:val="0037010E"/>
    <w:rsid w:val="00372A1E"/>
    <w:rsid w:val="003757D9"/>
    <w:rsid w:val="00383C79"/>
    <w:rsid w:val="003841F9"/>
    <w:rsid w:val="003844B1"/>
    <w:rsid w:val="00385F7B"/>
    <w:rsid w:val="003908C5"/>
    <w:rsid w:val="00394586"/>
    <w:rsid w:val="003A329A"/>
    <w:rsid w:val="003B1CAE"/>
    <w:rsid w:val="003B1D00"/>
    <w:rsid w:val="003B1FBF"/>
    <w:rsid w:val="003B5EB3"/>
    <w:rsid w:val="003B7362"/>
    <w:rsid w:val="003C2D13"/>
    <w:rsid w:val="003E2BC4"/>
    <w:rsid w:val="003E49F1"/>
    <w:rsid w:val="003F3F00"/>
    <w:rsid w:val="003F4EAA"/>
    <w:rsid w:val="00403495"/>
    <w:rsid w:val="00409A3B"/>
    <w:rsid w:val="00412BC9"/>
    <w:rsid w:val="00417570"/>
    <w:rsid w:val="0042103E"/>
    <w:rsid w:val="00434D4D"/>
    <w:rsid w:val="004420DE"/>
    <w:rsid w:val="00444ED0"/>
    <w:rsid w:val="00453273"/>
    <w:rsid w:val="00454E9C"/>
    <w:rsid w:val="00470CE4"/>
    <w:rsid w:val="00483E00"/>
    <w:rsid w:val="004A442B"/>
    <w:rsid w:val="004B0AAD"/>
    <w:rsid w:val="004B1ECD"/>
    <w:rsid w:val="004C1941"/>
    <w:rsid w:val="004C726C"/>
    <w:rsid w:val="004F4FBD"/>
    <w:rsid w:val="004F6069"/>
    <w:rsid w:val="00502926"/>
    <w:rsid w:val="00505752"/>
    <w:rsid w:val="00521EEA"/>
    <w:rsid w:val="0055319A"/>
    <w:rsid w:val="00554879"/>
    <w:rsid w:val="00564238"/>
    <w:rsid w:val="00574EA8"/>
    <w:rsid w:val="00594632"/>
    <w:rsid w:val="005953F9"/>
    <w:rsid w:val="00596984"/>
    <w:rsid w:val="005A5919"/>
    <w:rsid w:val="005B4B8A"/>
    <w:rsid w:val="005C6320"/>
    <w:rsid w:val="005E3DBC"/>
    <w:rsid w:val="005E533D"/>
    <w:rsid w:val="00606CF1"/>
    <w:rsid w:val="00613331"/>
    <w:rsid w:val="0061556F"/>
    <w:rsid w:val="006232D6"/>
    <w:rsid w:val="00626FBB"/>
    <w:rsid w:val="0063280D"/>
    <w:rsid w:val="00633657"/>
    <w:rsid w:val="00641B83"/>
    <w:rsid w:val="0065003B"/>
    <w:rsid w:val="006566C3"/>
    <w:rsid w:val="00676ED2"/>
    <w:rsid w:val="00685BA0"/>
    <w:rsid w:val="00694644"/>
    <w:rsid w:val="00697ABD"/>
    <w:rsid w:val="006A20B4"/>
    <w:rsid w:val="006C1E97"/>
    <w:rsid w:val="006D0265"/>
    <w:rsid w:val="006D23CD"/>
    <w:rsid w:val="006D37B8"/>
    <w:rsid w:val="006D45E5"/>
    <w:rsid w:val="006D6AC2"/>
    <w:rsid w:val="006D6EFF"/>
    <w:rsid w:val="006E6EFD"/>
    <w:rsid w:val="006EC219"/>
    <w:rsid w:val="006F5AB7"/>
    <w:rsid w:val="00715F3E"/>
    <w:rsid w:val="00720DB2"/>
    <w:rsid w:val="00723F6F"/>
    <w:rsid w:val="00725DB0"/>
    <w:rsid w:val="00734BBA"/>
    <w:rsid w:val="007438DC"/>
    <w:rsid w:val="00766D52"/>
    <w:rsid w:val="00773A1A"/>
    <w:rsid w:val="0079170C"/>
    <w:rsid w:val="00792A0E"/>
    <w:rsid w:val="007A0845"/>
    <w:rsid w:val="007A7B46"/>
    <w:rsid w:val="007B1B65"/>
    <w:rsid w:val="007B63EB"/>
    <w:rsid w:val="007D41E5"/>
    <w:rsid w:val="007E2C08"/>
    <w:rsid w:val="007E41A9"/>
    <w:rsid w:val="007E47A3"/>
    <w:rsid w:val="007F2D5B"/>
    <w:rsid w:val="007F5746"/>
    <w:rsid w:val="008045F0"/>
    <w:rsid w:val="00807DFF"/>
    <w:rsid w:val="008214EB"/>
    <w:rsid w:val="00827893"/>
    <w:rsid w:val="0082B782"/>
    <w:rsid w:val="00853CAD"/>
    <w:rsid w:val="00860EDB"/>
    <w:rsid w:val="00866DBA"/>
    <w:rsid w:val="008732DB"/>
    <w:rsid w:val="008800DA"/>
    <w:rsid w:val="00887D2D"/>
    <w:rsid w:val="00893E35"/>
    <w:rsid w:val="00894E99"/>
    <w:rsid w:val="008A1D44"/>
    <w:rsid w:val="008A4A50"/>
    <w:rsid w:val="008A5D8A"/>
    <w:rsid w:val="008C52CF"/>
    <w:rsid w:val="008D4963"/>
    <w:rsid w:val="008D4CB7"/>
    <w:rsid w:val="008D63DB"/>
    <w:rsid w:val="008E7AAC"/>
    <w:rsid w:val="008F1338"/>
    <w:rsid w:val="008F1756"/>
    <w:rsid w:val="008F206B"/>
    <w:rsid w:val="008F2D1A"/>
    <w:rsid w:val="008F3E0C"/>
    <w:rsid w:val="009063C1"/>
    <w:rsid w:val="00910F5C"/>
    <w:rsid w:val="00913A2F"/>
    <w:rsid w:val="00916BBF"/>
    <w:rsid w:val="00921A70"/>
    <w:rsid w:val="00940DA2"/>
    <w:rsid w:val="00942573"/>
    <w:rsid w:val="00945C5B"/>
    <w:rsid w:val="0094799C"/>
    <w:rsid w:val="00952C37"/>
    <w:rsid w:val="00957236"/>
    <w:rsid w:val="00957E36"/>
    <w:rsid w:val="009763F1"/>
    <w:rsid w:val="00977D70"/>
    <w:rsid w:val="009842A6"/>
    <w:rsid w:val="009864D9"/>
    <w:rsid w:val="00995113"/>
    <w:rsid w:val="009A6D6D"/>
    <w:rsid w:val="009B3477"/>
    <w:rsid w:val="009B565D"/>
    <w:rsid w:val="009C582D"/>
    <w:rsid w:val="009D4C4E"/>
    <w:rsid w:val="009DE5F2"/>
    <w:rsid w:val="009F6CE8"/>
    <w:rsid w:val="009FEAFC"/>
    <w:rsid w:val="00A00603"/>
    <w:rsid w:val="00A05178"/>
    <w:rsid w:val="00A20D18"/>
    <w:rsid w:val="00A24C34"/>
    <w:rsid w:val="00A342C5"/>
    <w:rsid w:val="00A53B9F"/>
    <w:rsid w:val="00A64787"/>
    <w:rsid w:val="00A708E0"/>
    <w:rsid w:val="00A753BD"/>
    <w:rsid w:val="00A8591E"/>
    <w:rsid w:val="00A86554"/>
    <w:rsid w:val="00A95171"/>
    <w:rsid w:val="00A95425"/>
    <w:rsid w:val="00A9D484"/>
    <w:rsid w:val="00AA0815"/>
    <w:rsid w:val="00AB2AD8"/>
    <w:rsid w:val="00AB6960"/>
    <w:rsid w:val="00AC593E"/>
    <w:rsid w:val="00AD0333"/>
    <w:rsid w:val="00AD28FB"/>
    <w:rsid w:val="00AF3252"/>
    <w:rsid w:val="00B02CEE"/>
    <w:rsid w:val="00B114AD"/>
    <w:rsid w:val="00B16402"/>
    <w:rsid w:val="00B24707"/>
    <w:rsid w:val="00B54E25"/>
    <w:rsid w:val="00B637FC"/>
    <w:rsid w:val="00B726E0"/>
    <w:rsid w:val="00B74DE3"/>
    <w:rsid w:val="00B75DC4"/>
    <w:rsid w:val="00B823DF"/>
    <w:rsid w:val="00B910E5"/>
    <w:rsid w:val="00B94DA0"/>
    <w:rsid w:val="00BB594B"/>
    <w:rsid w:val="00BE5D5B"/>
    <w:rsid w:val="00BF0E5B"/>
    <w:rsid w:val="00BF2D1D"/>
    <w:rsid w:val="00BF45D0"/>
    <w:rsid w:val="00BF78A9"/>
    <w:rsid w:val="00C1170B"/>
    <w:rsid w:val="00C1451E"/>
    <w:rsid w:val="00C253FD"/>
    <w:rsid w:val="00C2659B"/>
    <w:rsid w:val="00C26612"/>
    <w:rsid w:val="00C32047"/>
    <w:rsid w:val="00C34631"/>
    <w:rsid w:val="00C349D2"/>
    <w:rsid w:val="00C454E1"/>
    <w:rsid w:val="00C47F5B"/>
    <w:rsid w:val="00C5720C"/>
    <w:rsid w:val="00C65196"/>
    <w:rsid w:val="00C75BF0"/>
    <w:rsid w:val="00C80EF9"/>
    <w:rsid w:val="00C816CF"/>
    <w:rsid w:val="00C828D7"/>
    <w:rsid w:val="00CB2F19"/>
    <w:rsid w:val="00CB64CA"/>
    <w:rsid w:val="00CB73B0"/>
    <w:rsid w:val="00CC43E5"/>
    <w:rsid w:val="00CD0EAC"/>
    <w:rsid w:val="00CE531F"/>
    <w:rsid w:val="00CF5C14"/>
    <w:rsid w:val="00CF6F5F"/>
    <w:rsid w:val="00D109D8"/>
    <w:rsid w:val="00D15849"/>
    <w:rsid w:val="00D21177"/>
    <w:rsid w:val="00D32F9C"/>
    <w:rsid w:val="00D431E6"/>
    <w:rsid w:val="00D62950"/>
    <w:rsid w:val="00D65DC4"/>
    <w:rsid w:val="00D82645"/>
    <w:rsid w:val="00D84292"/>
    <w:rsid w:val="00D927CE"/>
    <w:rsid w:val="00D934CC"/>
    <w:rsid w:val="00DA91AA"/>
    <w:rsid w:val="00DB4966"/>
    <w:rsid w:val="00DB5F7B"/>
    <w:rsid w:val="00DE6178"/>
    <w:rsid w:val="00DE6A95"/>
    <w:rsid w:val="00DF068F"/>
    <w:rsid w:val="00E01C9D"/>
    <w:rsid w:val="00E06128"/>
    <w:rsid w:val="00E11D71"/>
    <w:rsid w:val="00E228D4"/>
    <w:rsid w:val="00E2420E"/>
    <w:rsid w:val="00E32627"/>
    <w:rsid w:val="00E349A4"/>
    <w:rsid w:val="00E53D77"/>
    <w:rsid w:val="00E652F4"/>
    <w:rsid w:val="00E7383E"/>
    <w:rsid w:val="00E8096F"/>
    <w:rsid w:val="00E824B8"/>
    <w:rsid w:val="00E84306"/>
    <w:rsid w:val="00E91C2C"/>
    <w:rsid w:val="00EA446B"/>
    <w:rsid w:val="00EA7E58"/>
    <w:rsid w:val="00EB3D3D"/>
    <w:rsid w:val="00EC23F2"/>
    <w:rsid w:val="00EC2D4A"/>
    <w:rsid w:val="00EC3E56"/>
    <w:rsid w:val="00ED343B"/>
    <w:rsid w:val="00EE50FD"/>
    <w:rsid w:val="00EF7EC0"/>
    <w:rsid w:val="00F0787B"/>
    <w:rsid w:val="00F13465"/>
    <w:rsid w:val="00F22792"/>
    <w:rsid w:val="00F23541"/>
    <w:rsid w:val="00F239A1"/>
    <w:rsid w:val="00F25D88"/>
    <w:rsid w:val="00F36EB6"/>
    <w:rsid w:val="00F41A57"/>
    <w:rsid w:val="00F60F57"/>
    <w:rsid w:val="00F63CE1"/>
    <w:rsid w:val="00F718A1"/>
    <w:rsid w:val="00F74F78"/>
    <w:rsid w:val="00F7747D"/>
    <w:rsid w:val="00F91377"/>
    <w:rsid w:val="00F92DFA"/>
    <w:rsid w:val="00FA0EF0"/>
    <w:rsid w:val="00FB71D2"/>
    <w:rsid w:val="00FD1D16"/>
    <w:rsid w:val="00FE1320"/>
    <w:rsid w:val="00FF5CD5"/>
    <w:rsid w:val="0102CC25"/>
    <w:rsid w:val="010A4BCC"/>
    <w:rsid w:val="010C5D76"/>
    <w:rsid w:val="01121D0B"/>
    <w:rsid w:val="01274D53"/>
    <w:rsid w:val="014375A6"/>
    <w:rsid w:val="017F55C3"/>
    <w:rsid w:val="01B523FE"/>
    <w:rsid w:val="01C03704"/>
    <w:rsid w:val="01CF1B1C"/>
    <w:rsid w:val="01D7D17B"/>
    <w:rsid w:val="0206842D"/>
    <w:rsid w:val="02385A1A"/>
    <w:rsid w:val="024FF4EB"/>
    <w:rsid w:val="026D97ED"/>
    <w:rsid w:val="026FE42F"/>
    <w:rsid w:val="0281ADB3"/>
    <w:rsid w:val="028E208B"/>
    <w:rsid w:val="02A089D7"/>
    <w:rsid w:val="02E3A980"/>
    <w:rsid w:val="0366B825"/>
    <w:rsid w:val="037D2893"/>
    <w:rsid w:val="037DF72C"/>
    <w:rsid w:val="0390C984"/>
    <w:rsid w:val="03A5095E"/>
    <w:rsid w:val="03A73037"/>
    <w:rsid w:val="03CBBA9C"/>
    <w:rsid w:val="03CD8125"/>
    <w:rsid w:val="03FB52D9"/>
    <w:rsid w:val="040BB490"/>
    <w:rsid w:val="041CAB9B"/>
    <w:rsid w:val="041EA6E8"/>
    <w:rsid w:val="04252D8F"/>
    <w:rsid w:val="0432A758"/>
    <w:rsid w:val="044922A0"/>
    <w:rsid w:val="044EDE1B"/>
    <w:rsid w:val="0466A7CC"/>
    <w:rsid w:val="047E71BC"/>
    <w:rsid w:val="0497CD70"/>
    <w:rsid w:val="04B4B144"/>
    <w:rsid w:val="04BAAF16"/>
    <w:rsid w:val="04BAFC6C"/>
    <w:rsid w:val="04E88986"/>
    <w:rsid w:val="04EEE0A5"/>
    <w:rsid w:val="04F48B1B"/>
    <w:rsid w:val="0544A4CF"/>
    <w:rsid w:val="055215ED"/>
    <w:rsid w:val="05678AFD"/>
    <w:rsid w:val="058025BC"/>
    <w:rsid w:val="059C6798"/>
    <w:rsid w:val="05CD85C1"/>
    <w:rsid w:val="060AC0AD"/>
    <w:rsid w:val="0613CCF7"/>
    <w:rsid w:val="0618CE1A"/>
    <w:rsid w:val="062DDDEC"/>
    <w:rsid w:val="0638D2FF"/>
    <w:rsid w:val="0639A17C"/>
    <w:rsid w:val="0642D7C4"/>
    <w:rsid w:val="06451495"/>
    <w:rsid w:val="065AC2BE"/>
    <w:rsid w:val="068B2183"/>
    <w:rsid w:val="06994524"/>
    <w:rsid w:val="06A22892"/>
    <w:rsid w:val="06A313CE"/>
    <w:rsid w:val="06B9C6BB"/>
    <w:rsid w:val="07018816"/>
    <w:rsid w:val="070F2C80"/>
    <w:rsid w:val="0717485C"/>
    <w:rsid w:val="0719827B"/>
    <w:rsid w:val="0729D42E"/>
    <w:rsid w:val="074FA26F"/>
    <w:rsid w:val="075A48F2"/>
    <w:rsid w:val="0777F986"/>
    <w:rsid w:val="077B4A8D"/>
    <w:rsid w:val="07875118"/>
    <w:rsid w:val="078F09B5"/>
    <w:rsid w:val="07B2F4C1"/>
    <w:rsid w:val="07C1B2F7"/>
    <w:rsid w:val="07C9A8D3"/>
    <w:rsid w:val="07D8C5A7"/>
    <w:rsid w:val="0812B490"/>
    <w:rsid w:val="081F607E"/>
    <w:rsid w:val="082F7888"/>
    <w:rsid w:val="08598865"/>
    <w:rsid w:val="087EAA78"/>
    <w:rsid w:val="0890CCA8"/>
    <w:rsid w:val="089CAB21"/>
    <w:rsid w:val="089D5877"/>
    <w:rsid w:val="08AAFCE1"/>
    <w:rsid w:val="08AE56D6"/>
    <w:rsid w:val="08F2180B"/>
    <w:rsid w:val="09058B57"/>
    <w:rsid w:val="09080E3D"/>
    <w:rsid w:val="0909B185"/>
    <w:rsid w:val="091DE219"/>
    <w:rsid w:val="0937467F"/>
    <w:rsid w:val="0945AB01"/>
    <w:rsid w:val="0949EC1F"/>
    <w:rsid w:val="0968D857"/>
    <w:rsid w:val="09848F9B"/>
    <w:rsid w:val="09924A3B"/>
    <w:rsid w:val="09A9FDFC"/>
    <w:rsid w:val="09B17DCC"/>
    <w:rsid w:val="09D5DD03"/>
    <w:rsid w:val="09DB7A25"/>
    <w:rsid w:val="09E0CF23"/>
    <w:rsid w:val="0A338D75"/>
    <w:rsid w:val="0A3AFC20"/>
    <w:rsid w:val="0A45510F"/>
    <w:rsid w:val="0A929FFB"/>
    <w:rsid w:val="0AAE97B2"/>
    <w:rsid w:val="0AC576AE"/>
    <w:rsid w:val="0AFBBCE4"/>
    <w:rsid w:val="0B014F0F"/>
    <w:rsid w:val="0B376B4F"/>
    <w:rsid w:val="0B4D1C4F"/>
    <w:rsid w:val="0B4D4E2D"/>
    <w:rsid w:val="0B5E92A6"/>
    <w:rsid w:val="0B6289FE"/>
    <w:rsid w:val="0B65443A"/>
    <w:rsid w:val="0B8A2E3D"/>
    <w:rsid w:val="0B91879D"/>
    <w:rsid w:val="0BA38C7B"/>
    <w:rsid w:val="0BA8C280"/>
    <w:rsid w:val="0BAADE65"/>
    <w:rsid w:val="0C6C2550"/>
    <w:rsid w:val="0C820538"/>
    <w:rsid w:val="0C84F42D"/>
    <w:rsid w:val="0C945CDF"/>
    <w:rsid w:val="0CAC0DB5"/>
    <w:rsid w:val="0CBAFDA9"/>
    <w:rsid w:val="0CC83CD6"/>
    <w:rsid w:val="0CE91E8E"/>
    <w:rsid w:val="0CECCC2D"/>
    <w:rsid w:val="0D126223"/>
    <w:rsid w:val="0D23EC0F"/>
    <w:rsid w:val="0D274BAA"/>
    <w:rsid w:val="0D2D7FF9"/>
    <w:rsid w:val="0D3469FB"/>
    <w:rsid w:val="0D8A5FA7"/>
    <w:rsid w:val="0D955903"/>
    <w:rsid w:val="0DA105AE"/>
    <w:rsid w:val="0DA656B4"/>
    <w:rsid w:val="0DBE0DC4"/>
    <w:rsid w:val="0DC6E9B1"/>
    <w:rsid w:val="0DCC1169"/>
    <w:rsid w:val="0DEA5546"/>
    <w:rsid w:val="0DEB25C7"/>
    <w:rsid w:val="0E03F087"/>
    <w:rsid w:val="0E196BEE"/>
    <w:rsid w:val="0E2D084A"/>
    <w:rsid w:val="0E30F47B"/>
    <w:rsid w:val="0E5F78F2"/>
    <w:rsid w:val="0E6F637C"/>
    <w:rsid w:val="0E9FB391"/>
    <w:rsid w:val="0E9FD965"/>
    <w:rsid w:val="0EC352A2"/>
    <w:rsid w:val="0EC97FD0"/>
    <w:rsid w:val="0EE27F27"/>
    <w:rsid w:val="0EEDF055"/>
    <w:rsid w:val="0EF61441"/>
    <w:rsid w:val="0F1F2AD6"/>
    <w:rsid w:val="0F6099B9"/>
    <w:rsid w:val="0F6EEB37"/>
    <w:rsid w:val="0F90770D"/>
    <w:rsid w:val="0F914B39"/>
    <w:rsid w:val="0F93FA82"/>
    <w:rsid w:val="0F98F1EB"/>
    <w:rsid w:val="0FA08C0D"/>
    <w:rsid w:val="0FC6898E"/>
    <w:rsid w:val="0FD42368"/>
    <w:rsid w:val="0FDC4E6F"/>
    <w:rsid w:val="103203C9"/>
    <w:rsid w:val="10354476"/>
    <w:rsid w:val="103BA9C6"/>
    <w:rsid w:val="104129BB"/>
    <w:rsid w:val="1042833E"/>
    <w:rsid w:val="105577D2"/>
    <w:rsid w:val="10944179"/>
    <w:rsid w:val="10BA0DEE"/>
    <w:rsid w:val="10C05C67"/>
    <w:rsid w:val="10CEF7B6"/>
    <w:rsid w:val="10E79567"/>
    <w:rsid w:val="10FB081D"/>
    <w:rsid w:val="1111A54B"/>
    <w:rsid w:val="1120E00D"/>
    <w:rsid w:val="1121F608"/>
    <w:rsid w:val="115E088F"/>
    <w:rsid w:val="11B22A1B"/>
    <w:rsid w:val="11B5D5AF"/>
    <w:rsid w:val="11D846B5"/>
    <w:rsid w:val="11EBFA64"/>
    <w:rsid w:val="11EE4E37"/>
    <w:rsid w:val="120F411E"/>
    <w:rsid w:val="1235DF02"/>
    <w:rsid w:val="12428917"/>
    <w:rsid w:val="124780D6"/>
    <w:rsid w:val="1266F35A"/>
    <w:rsid w:val="126E7333"/>
    <w:rsid w:val="1272C019"/>
    <w:rsid w:val="127D0CF6"/>
    <w:rsid w:val="129A5AD4"/>
    <w:rsid w:val="12A26E08"/>
    <w:rsid w:val="12A4CAAC"/>
    <w:rsid w:val="12CADDC4"/>
    <w:rsid w:val="12CD28FC"/>
    <w:rsid w:val="131BED26"/>
    <w:rsid w:val="132ACEDF"/>
    <w:rsid w:val="132D5B6A"/>
    <w:rsid w:val="133CBDFA"/>
    <w:rsid w:val="1340EB45"/>
    <w:rsid w:val="1348B4BC"/>
    <w:rsid w:val="13565C0E"/>
    <w:rsid w:val="136396EC"/>
    <w:rsid w:val="13706E43"/>
    <w:rsid w:val="1377593C"/>
    <w:rsid w:val="13D8A45C"/>
    <w:rsid w:val="13DB8FF7"/>
    <w:rsid w:val="142238DE"/>
    <w:rsid w:val="142F0DEA"/>
    <w:rsid w:val="144187BB"/>
    <w:rsid w:val="1447484C"/>
    <w:rsid w:val="14591387"/>
    <w:rsid w:val="14794834"/>
    <w:rsid w:val="14A36065"/>
    <w:rsid w:val="14B7BD87"/>
    <w:rsid w:val="14C30EEF"/>
    <w:rsid w:val="14DF3E51"/>
    <w:rsid w:val="14E6E6B4"/>
    <w:rsid w:val="14E6EBEA"/>
    <w:rsid w:val="14FDB673"/>
    <w:rsid w:val="1508F0E7"/>
    <w:rsid w:val="1515F461"/>
    <w:rsid w:val="15242023"/>
    <w:rsid w:val="1528C41A"/>
    <w:rsid w:val="152CE850"/>
    <w:rsid w:val="15776F0C"/>
    <w:rsid w:val="15A637DF"/>
    <w:rsid w:val="15B10341"/>
    <w:rsid w:val="15F8DBFC"/>
    <w:rsid w:val="16189E45"/>
    <w:rsid w:val="1622F970"/>
    <w:rsid w:val="163253BB"/>
    <w:rsid w:val="164AB4BC"/>
    <w:rsid w:val="165AD113"/>
    <w:rsid w:val="165F48BC"/>
    <w:rsid w:val="1680237C"/>
    <w:rsid w:val="168BEA7D"/>
    <w:rsid w:val="169F9B6F"/>
    <w:rsid w:val="16A8C256"/>
    <w:rsid w:val="16AC814E"/>
    <w:rsid w:val="16E20D19"/>
    <w:rsid w:val="17020172"/>
    <w:rsid w:val="172353D9"/>
    <w:rsid w:val="172D9EF7"/>
    <w:rsid w:val="172EE1F2"/>
    <w:rsid w:val="1741BDE1"/>
    <w:rsid w:val="17420840"/>
    <w:rsid w:val="175ADC0E"/>
    <w:rsid w:val="176B83D9"/>
    <w:rsid w:val="1779ED3A"/>
    <w:rsid w:val="17846687"/>
    <w:rsid w:val="179E3C74"/>
    <w:rsid w:val="179FDE01"/>
    <w:rsid w:val="17A6B86F"/>
    <w:rsid w:val="17AD9C2B"/>
    <w:rsid w:val="17C8F5E4"/>
    <w:rsid w:val="17D35E94"/>
    <w:rsid w:val="17D6CA30"/>
    <w:rsid w:val="17E6E997"/>
    <w:rsid w:val="17FFFF20"/>
    <w:rsid w:val="1817CA24"/>
    <w:rsid w:val="182FE045"/>
    <w:rsid w:val="1846D0A9"/>
    <w:rsid w:val="1861E051"/>
    <w:rsid w:val="187756AA"/>
    <w:rsid w:val="18822C98"/>
    <w:rsid w:val="189D1EDC"/>
    <w:rsid w:val="18ABA740"/>
    <w:rsid w:val="18CEC3F0"/>
    <w:rsid w:val="18D24958"/>
    <w:rsid w:val="18DDB4B7"/>
    <w:rsid w:val="18EAEB42"/>
    <w:rsid w:val="1908007B"/>
    <w:rsid w:val="191523E2"/>
    <w:rsid w:val="1917DF23"/>
    <w:rsid w:val="196785E3"/>
    <w:rsid w:val="196FBF39"/>
    <w:rsid w:val="19916543"/>
    <w:rsid w:val="19AC5221"/>
    <w:rsid w:val="19C757FD"/>
    <w:rsid w:val="19D8E60F"/>
    <w:rsid w:val="1A1C7968"/>
    <w:rsid w:val="1A325C32"/>
    <w:rsid w:val="1A3A3CD0"/>
    <w:rsid w:val="1A6A21AD"/>
    <w:rsid w:val="1A9D8620"/>
    <w:rsid w:val="1AC68AD4"/>
    <w:rsid w:val="1ACC3F3D"/>
    <w:rsid w:val="1ACD0919"/>
    <w:rsid w:val="1AE0B770"/>
    <w:rsid w:val="1AE4DCF5"/>
    <w:rsid w:val="1AED34E0"/>
    <w:rsid w:val="1B1B9379"/>
    <w:rsid w:val="1B241F78"/>
    <w:rsid w:val="1B3BFA33"/>
    <w:rsid w:val="1B3FC069"/>
    <w:rsid w:val="1B9CB7A5"/>
    <w:rsid w:val="1BABD02C"/>
    <w:rsid w:val="1BCE2C93"/>
    <w:rsid w:val="1BD9BAFF"/>
    <w:rsid w:val="1BDC05ED"/>
    <w:rsid w:val="1BDFBFB2"/>
    <w:rsid w:val="1BF20D6F"/>
    <w:rsid w:val="1C114D75"/>
    <w:rsid w:val="1C1373CA"/>
    <w:rsid w:val="1C1BB3D7"/>
    <w:rsid w:val="1C1EBF15"/>
    <w:rsid w:val="1C21E996"/>
    <w:rsid w:val="1C29E8A1"/>
    <w:rsid w:val="1C4238B5"/>
    <w:rsid w:val="1C6C9635"/>
    <w:rsid w:val="1CABA0BF"/>
    <w:rsid w:val="1CB67883"/>
    <w:rsid w:val="1CC2ACE7"/>
    <w:rsid w:val="1CD91D36"/>
    <w:rsid w:val="1CECCD17"/>
    <w:rsid w:val="1CFD8B41"/>
    <w:rsid w:val="1CFF2351"/>
    <w:rsid w:val="1D14D7ED"/>
    <w:rsid w:val="1D1B3821"/>
    <w:rsid w:val="1D240636"/>
    <w:rsid w:val="1D274B79"/>
    <w:rsid w:val="1D4C1DE5"/>
    <w:rsid w:val="1D58F08D"/>
    <w:rsid w:val="1D633C87"/>
    <w:rsid w:val="1D7F088E"/>
    <w:rsid w:val="1D86F382"/>
    <w:rsid w:val="1D90006D"/>
    <w:rsid w:val="1D9BC594"/>
    <w:rsid w:val="1DAF779D"/>
    <w:rsid w:val="1DB149C4"/>
    <w:rsid w:val="1DB9EC90"/>
    <w:rsid w:val="1DC55609"/>
    <w:rsid w:val="1DF955BD"/>
    <w:rsid w:val="1E1A8274"/>
    <w:rsid w:val="1E29CD4E"/>
    <w:rsid w:val="1E32E9F8"/>
    <w:rsid w:val="1E6338F4"/>
    <w:rsid w:val="1EB1BDCA"/>
    <w:rsid w:val="1ED1E974"/>
    <w:rsid w:val="1EDFF4C4"/>
    <w:rsid w:val="1EEE7538"/>
    <w:rsid w:val="1F1422BE"/>
    <w:rsid w:val="1F1B7F30"/>
    <w:rsid w:val="1F367D90"/>
    <w:rsid w:val="1F376B0E"/>
    <w:rsid w:val="1F3EE806"/>
    <w:rsid w:val="1F49F0F8"/>
    <w:rsid w:val="1F4D1A25"/>
    <w:rsid w:val="1F6A8784"/>
    <w:rsid w:val="1F9AAD90"/>
    <w:rsid w:val="1FB1DE35"/>
    <w:rsid w:val="1FC4E3E9"/>
    <w:rsid w:val="1FC9B8BF"/>
    <w:rsid w:val="1FEE893A"/>
    <w:rsid w:val="2033446D"/>
    <w:rsid w:val="207FACC9"/>
    <w:rsid w:val="208AD68E"/>
    <w:rsid w:val="209EAABA"/>
    <w:rsid w:val="20C3D63F"/>
    <w:rsid w:val="20DBD2B9"/>
    <w:rsid w:val="20F471CD"/>
    <w:rsid w:val="20F5277F"/>
    <w:rsid w:val="20FA6E58"/>
    <w:rsid w:val="211421DA"/>
    <w:rsid w:val="2119767E"/>
    <w:rsid w:val="212128EA"/>
    <w:rsid w:val="2122C229"/>
    <w:rsid w:val="212C6826"/>
    <w:rsid w:val="214B7359"/>
    <w:rsid w:val="21757986"/>
    <w:rsid w:val="21961B90"/>
    <w:rsid w:val="21977EDC"/>
    <w:rsid w:val="219A27A9"/>
    <w:rsid w:val="21A19E4B"/>
    <w:rsid w:val="21BFAA72"/>
    <w:rsid w:val="21CC5CB2"/>
    <w:rsid w:val="21CFFD54"/>
    <w:rsid w:val="21DABF59"/>
    <w:rsid w:val="21DC631A"/>
    <w:rsid w:val="21F03007"/>
    <w:rsid w:val="21FE1819"/>
    <w:rsid w:val="220D4BD0"/>
    <w:rsid w:val="2240DC43"/>
    <w:rsid w:val="22464AD4"/>
    <w:rsid w:val="2259539D"/>
    <w:rsid w:val="225BE702"/>
    <w:rsid w:val="2269DF08"/>
    <w:rsid w:val="2290CAB4"/>
    <w:rsid w:val="22B691AA"/>
    <w:rsid w:val="22BE928A"/>
    <w:rsid w:val="22EE8B13"/>
    <w:rsid w:val="23143B39"/>
    <w:rsid w:val="231B2554"/>
    <w:rsid w:val="233D0433"/>
    <w:rsid w:val="2348E407"/>
    <w:rsid w:val="2364D91C"/>
    <w:rsid w:val="237859F0"/>
    <w:rsid w:val="2389B8B1"/>
    <w:rsid w:val="238B1630"/>
    <w:rsid w:val="23BD68A2"/>
    <w:rsid w:val="23BF30DA"/>
    <w:rsid w:val="23BFBB64"/>
    <w:rsid w:val="23BFEB2D"/>
    <w:rsid w:val="23C9F358"/>
    <w:rsid w:val="23FFDC1B"/>
    <w:rsid w:val="2401A8F6"/>
    <w:rsid w:val="242419BE"/>
    <w:rsid w:val="2433EE4C"/>
    <w:rsid w:val="243BB192"/>
    <w:rsid w:val="2447E357"/>
    <w:rsid w:val="2455F444"/>
    <w:rsid w:val="24633BD4"/>
    <w:rsid w:val="246AE260"/>
    <w:rsid w:val="2477A81A"/>
    <w:rsid w:val="24C642A5"/>
    <w:rsid w:val="250B2DB4"/>
    <w:rsid w:val="25212BF8"/>
    <w:rsid w:val="25365941"/>
    <w:rsid w:val="2541DD9C"/>
    <w:rsid w:val="254B997C"/>
    <w:rsid w:val="255BBB8E"/>
    <w:rsid w:val="2590F45F"/>
    <w:rsid w:val="25A9D8C3"/>
    <w:rsid w:val="25BC4DD1"/>
    <w:rsid w:val="25C42EE4"/>
    <w:rsid w:val="25FA6A2E"/>
    <w:rsid w:val="25FEB9F0"/>
    <w:rsid w:val="26138F3D"/>
    <w:rsid w:val="262DE68A"/>
    <w:rsid w:val="264EDA6F"/>
    <w:rsid w:val="266115EC"/>
    <w:rsid w:val="26760190"/>
    <w:rsid w:val="26A219B1"/>
    <w:rsid w:val="26AC1A56"/>
    <w:rsid w:val="26B948FE"/>
    <w:rsid w:val="26D573C7"/>
    <w:rsid w:val="26F5384C"/>
    <w:rsid w:val="271B7132"/>
    <w:rsid w:val="27427CF3"/>
    <w:rsid w:val="2751DFB5"/>
    <w:rsid w:val="2756CDCF"/>
    <w:rsid w:val="276B32F8"/>
    <w:rsid w:val="2798526B"/>
    <w:rsid w:val="27AAA416"/>
    <w:rsid w:val="27AF48DC"/>
    <w:rsid w:val="27B3E461"/>
    <w:rsid w:val="27C04428"/>
    <w:rsid w:val="27C32765"/>
    <w:rsid w:val="27FAE252"/>
    <w:rsid w:val="2834EF61"/>
    <w:rsid w:val="285D29D4"/>
    <w:rsid w:val="288075F6"/>
    <w:rsid w:val="2880DD59"/>
    <w:rsid w:val="2889083E"/>
    <w:rsid w:val="288F9312"/>
    <w:rsid w:val="28967592"/>
    <w:rsid w:val="289AFAAB"/>
    <w:rsid w:val="28A8A2CF"/>
    <w:rsid w:val="28C89521"/>
    <w:rsid w:val="28D54F6B"/>
    <w:rsid w:val="28DA9727"/>
    <w:rsid w:val="28DE4D54"/>
    <w:rsid w:val="28E3E8C0"/>
    <w:rsid w:val="292C37DF"/>
    <w:rsid w:val="2962D14E"/>
    <w:rsid w:val="29692B82"/>
    <w:rsid w:val="29993A44"/>
    <w:rsid w:val="29A4C752"/>
    <w:rsid w:val="29B6D770"/>
    <w:rsid w:val="29C3F05B"/>
    <w:rsid w:val="29DDA659"/>
    <w:rsid w:val="29DFAEB6"/>
    <w:rsid w:val="29F04F06"/>
    <w:rsid w:val="29F05C4A"/>
    <w:rsid w:val="2A10DC0A"/>
    <w:rsid w:val="2A1C3DB9"/>
    <w:rsid w:val="2A1E96CE"/>
    <w:rsid w:val="2AC973B3"/>
    <w:rsid w:val="2AFA252F"/>
    <w:rsid w:val="2B1886FB"/>
    <w:rsid w:val="2B250B3D"/>
    <w:rsid w:val="2B30B339"/>
    <w:rsid w:val="2B39598E"/>
    <w:rsid w:val="2B45105B"/>
    <w:rsid w:val="2B4A5748"/>
    <w:rsid w:val="2B5A3B66"/>
    <w:rsid w:val="2B7B975E"/>
    <w:rsid w:val="2B97FEFD"/>
    <w:rsid w:val="2BA010D9"/>
    <w:rsid w:val="2BBA672F"/>
    <w:rsid w:val="2BCE1654"/>
    <w:rsid w:val="2C144115"/>
    <w:rsid w:val="2C207B65"/>
    <w:rsid w:val="2C4B5BE7"/>
    <w:rsid w:val="2C505E94"/>
    <w:rsid w:val="2C59A394"/>
    <w:rsid w:val="2C75F445"/>
    <w:rsid w:val="2C80A7E6"/>
    <w:rsid w:val="2C853008"/>
    <w:rsid w:val="2C8B0F1F"/>
    <w:rsid w:val="2C9DD2F7"/>
    <w:rsid w:val="2CAAB116"/>
    <w:rsid w:val="2CADEA5D"/>
    <w:rsid w:val="2CB996F7"/>
    <w:rsid w:val="2CE6BF59"/>
    <w:rsid w:val="2D50869E"/>
    <w:rsid w:val="2D544E7C"/>
    <w:rsid w:val="2D5A55F7"/>
    <w:rsid w:val="2D67AA9D"/>
    <w:rsid w:val="2D68C25D"/>
    <w:rsid w:val="2D7217B6"/>
    <w:rsid w:val="2D8A29B9"/>
    <w:rsid w:val="2D9C66D3"/>
    <w:rsid w:val="2DA5AC6D"/>
    <w:rsid w:val="2DC58BD2"/>
    <w:rsid w:val="2E10E4E2"/>
    <w:rsid w:val="2E11B95B"/>
    <w:rsid w:val="2E443267"/>
    <w:rsid w:val="2E53FC8E"/>
    <w:rsid w:val="2E799ED0"/>
    <w:rsid w:val="2E79FDE7"/>
    <w:rsid w:val="2E7DA926"/>
    <w:rsid w:val="2ECB5979"/>
    <w:rsid w:val="2ED2161B"/>
    <w:rsid w:val="2EE077EB"/>
    <w:rsid w:val="2EE44C69"/>
    <w:rsid w:val="2F0022B1"/>
    <w:rsid w:val="2F1B73E0"/>
    <w:rsid w:val="2F2B04FB"/>
    <w:rsid w:val="2F3125AC"/>
    <w:rsid w:val="2F40478E"/>
    <w:rsid w:val="2F8C447F"/>
    <w:rsid w:val="2F8E45D5"/>
    <w:rsid w:val="2FA0A83E"/>
    <w:rsid w:val="2FAE3CE6"/>
    <w:rsid w:val="300ABADC"/>
    <w:rsid w:val="300F4A3A"/>
    <w:rsid w:val="30117D13"/>
    <w:rsid w:val="30261F80"/>
    <w:rsid w:val="303ED8A0"/>
    <w:rsid w:val="3052D3DF"/>
    <w:rsid w:val="30671ADD"/>
    <w:rsid w:val="3097E1CE"/>
    <w:rsid w:val="30B51987"/>
    <w:rsid w:val="30C5BA0B"/>
    <w:rsid w:val="30EFA09F"/>
    <w:rsid w:val="310B7A4C"/>
    <w:rsid w:val="31240B7F"/>
    <w:rsid w:val="31495A1D"/>
    <w:rsid w:val="3149906E"/>
    <w:rsid w:val="317A6A3E"/>
    <w:rsid w:val="317F7F60"/>
    <w:rsid w:val="31809431"/>
    <w:rsid w:val="3189D36E"/>
    <w:rsid w:val="319874EC"/>
    <w:rsid w:val="319C95B9"/>
    <w:rsid w:val="31D9A8E6"/>
    <w:rsid w:val="31E5BA29"/>
    <w:rsid w:val="3229A8B3"/>
    <w:rsid w:val="3229B133"/>
    <w:rsid w:val="322E41E3"/>
    <w:rsid w:val="322FB65A"/>
    <w:rsid w:val="32346257"/>
    <w:rsid w:val="323C3380"/>
    <w:rsid w:val="32442D7A"/>
    <w:rsid w:val="32532AF5"/>
    <w:rsid w:val="326CAFA1"/>
    <w:rsid w:val="326D26A7"/>
    <w:rsid w:val="32768E94"/>
    <w:rsid w:val="32783149"/>
    <w:rsid w:val="328F0DF4"/>
    <w:rsid w:val="32A1EBE7"/>
    <w:rsid w:val="32EEA7BC"/>
    <w:rsid w:val="3302E243"/>
    <w:rsid w:val="331480C1"/>
    <w:rsid w:val="33159331"/>
    <w:rsid w:val="33276DB1"/>
    <w:rsid w:val="3352D517"/>
    <w:rsid w:val="33668F41"/>
    <w:rsid w:val="337230B7"/>
    <w:rsid w:val="3375555D"/>
    <w:rsid w:val="337B9EF0"/>
    <w:rsid w:val="3386EE84"/>
    <w:rsid w:val="338C7625"/>
    <w:rsid w:val="33A2FC5F"/>
    <w:rsid w:val="33C57914"/>
    <w:rsid w:val="33D803E1"/>
    <w:rsid w:val="33F42335"/>
    <w:rsid w:val="34006DD9"/>
    <w:rsid w:val="340FF60F"/>
    <w:rsid w:val="342E5926"/>
    <w:rsid w:val="342F33DE"/>
    <w:rsid w:val="3430F5B9"/>
    <w:rsid w:val="3480FADF"/>
    <w:rsid w:val="3484061A"/>
    <w:rsid w:val="34B60C16"/>
    <w:rsid w:val="34BA1BAA"/>
    <w:rsid w:val="34F366B6"/>
    <w:rsid w:val="350D56D1"/>
    <w:rsid w:val="3510FF49"/>
    <w:rsid w:val="351125BE"/>
    <w:rsid w:val="35463804"/>
    <w:rsid w:val="35662958"/>
    <w:rsid w:val="35682F67"/>
    <w:rsid w:val="35886172"/>
    <w:rsid w:val="35ACB8B9"/>
    <w:rsid w:val="35B50898"/>
    <w:rsid w:val="35C94737"/>
    <w:rsid w:val="35D3454D"/>
    <w:rsid w:val="3613D41F"/>
    <w:rsid w:val="3618ADBF"/>
    <w:rsid w:val="364EE63C"/>
    <w:rsid w:val="365F0E73"/>
    <w:rsid w:val="36664217"/>
    <w:rsid w:val="366EFFE8"/>
    <w:rsid w:val="3671DE91"/>
    <w:rsid w:val="368BAF2B"/>
    <w:rsid w:val="368E91E3"/>
    <w:rsid w:val="36A814F0"/>
    <w:rsid w:val="36B93E2F"/>
    <w:rsid w:val="36C257A8"/>
    <w:rsid w:val="36C5F2EF"/>
    <w:rsid w:val="36CDB141"/>
    <w:rsid w:val="37159D3F"/>
    <w:rsid w:val="371C5ADA"/>
    <w:rsid w:val="3720AB6B"/>
    <w:rsid w:val="37629FBA"/>
    <w:rsid w:val="376C37B0"/>
    <w:rsid w:val="377FB815"/>
    <w:rsid w:val="378D5648"/>
    <w:rsid w:val="379314E8"/>
    <w:rsid w:val="37AFA480"/>
    <w:rsid w:val="37C09472"/>
    <w:rsid w:val="37E00425"/>
    <w:rsid w:val="38019D9A"/>
    <w:rsid w:val="3845689E"/>
    <w:rsid w:val="3848C680"/>
    <w:rsid w:val="384BC9DB"/>
    <w:rsid w:val="38701559"/>
    <w:rsid w:val="38939EE7"/>
    <w:rsid w:val="38A704F7"/>
    <w:rsid w:val="38B9B1CF"/>
    <w:rsid w:val="38C012B5"/>
    <w:rsid w:val="38CD0109"/>
    <w:rsid w:val="38CDC896"/>
    <w:rsid w:val="38DA21C8"/>
    <w:rsid w:val="390649D2"/>
    <w:rsid w:val="3910C764"/>
    <w:rsid w:val="3922ACEA"/>
    <w:rsid w:val="3934A7F0"/>
    <w:rsid w:val="3946766F"/>
    <w:rsid w:val="394B74E1"/>
    <w:rsid w:val="3958ECAE"/>
    <w:rsid w:val="395D0D62"/>
    <w:rsid w:val="395FC032"/>
    <w:rsid w:val="398A5E74"/>
    <w:rsid w:val="39A80ACC"/>
    <w:rsid w:val="39B41C7E"/>
    <w:rsid w:val="39BDB9E1"/>
    <w:rsid w:val="39BF4A15"/>
    <w:rsid w:val="39C41F39"/>
    <w:rsid w:val="39FCA1C6"/>
    <w:rsid w:val="39FCBF67"/>
    <w:rsid w:val="3A03C898"/>
    <w:rsid w:val="3A0BA524"/>
    <w:rsid w:val="3A226D4D"/>
    <w:rsid w:val="3A2695B5"/>
    <w:rsid w:val="3A2A7F0E"/>
    <w:rsid w:val="3A3BD79D"/>
    <w:rsid w:val="3A4EEE9D"/>
    <w:rsid w:val="3A7D54F6"/>
    <w:rsid w:val="3AA09970"/>
    <w:rsid w:val="3ABC0A52"/>
    <w:rsid w:val="3AC86CEE"/>
    <w:rsid w:val="3AD4EE6D"/>
    <w:rsid w:val="3AE7DE96"/>
    <w:rsid w:val="3B09D9B8"/>
    <w:rsid w:val="3B262ED5"/>
    <w:rsid w:val="3B34017E"/>
    <w:rsid w:val="3B4344F8"/>
    <w:rsid w:val="3B5FEF9A"/>
    <w:rsid w:val="3B6E6FDE"/>
    <w:rsid w:val="3B73735F"/>
    <w:rsid w:val="3B8239CF"/>
    <w:rsid w:val="3B926A5C"/>
    <w:rsid w:val="3B97880A"/>
    <w:rsid w:val="3BB81D0B"/>
    <w:rsid w:val="3BC1D824"/>
    <w:rsid w:val="3BC4606E"/>
    <w:rsid w:val="3BF92FAE"/>
    <w:rsid w:val="3C1710E7"/>
    <w:rsid w:val="3C1B5758"/>
    <w:rsid w:val="3C3DEA94"/>
    <w:rsid w:val="3C46C817"/>
    <w:rsid w:val="3C5D6C27"/>
    <w:rsid w:val="3C667633"/>
    <w:rsid w:val="3C75698C"/>
    <w:rsid w:val="3C8EDE43"/>
    <w:rsid w:val="3CA88851"/>
    <w:rsid w:val="3CADACA6"/>
    <w:rsid w:val="3CC32AD2"/>
    <w:rsid w:val="3CC53539"/>
    <w:rsid w:val="3CEB2009"/>
    <w:rsid w:val="3D0AB576"/>
    <w:rsid w:val="3D0DD338"/>
    <w:rsid w:val="3D3346BE"/>
    <w:rsid w:val="3D6C37FA"/>
    <w:rsid w:val="3D914446"/>
    <w:rsid w:val="3D9E2441"/>
    <w:rsid w:val="3DBA6B8A"/>
    <w:rsid w:val="3DC0F454"/>
    <w:rsid w:val="3DC648CF"/>
    <w:rsid w:val="3DDF2A9E"/>
    <w:rsid w:val="3DEE6D37"/>
    <w:rsid w:val="3E06057B"/>
    <w:rsid w:val="3E0E778D"/>
    <w:rsid w:val="3E20097C"/>
    <w:rsid w:val="3E27DD25"/>
    <w:rsid w:val="3E2E2E1D"/>
    <w:rsid w:val="3E396C43"/>
    <w:rsid w:val="3E489FF9"/>
    <w:rsid w:val="3E5262C5"/>
    <w:rsid w:val="3E6BA240"/>
    <w:rsid w:val="3E701003"/>
    <w:rsid w:val="3E861CCA"/>
    <w:rsid w:val="3E93BE02"/>
    <w:rsid w:val="3EA7F115"/>
    <w:rsid w:val="3EC4527D"/>
    <w:rsid w:val="3EC80FDB"/>
    <w:rsid w:val="3ECF80CA"/>
    <w:rsid w:val="3EE47B3B"/>
    <w:rsid w:val="3F10FD48"/>
    <w:rsid w:val="3F1A851F"/>
    <w:rsid w:val="3F360410"/>
    <w:rsid w:val="3F3765D1"/>
    <w:rsid w:val="3F3E08E3"/>
    <w:rsid w:val="3F574780"/>
    <w:rsid w:val="3F6410DE"/>
    <w:rsid w:val="3F6D3DD0"/>
    <w:rsid w:val="3F897041"/>
    <w:rsid w:val="3FAB063E"/>
    <w:rsid w:val="3FB0BDD3"/>
    <w:rsid w:val="3FCBA657"/>
    <w:rsid w:val="3FDFBB93"/>
    <w:rsid w:val="3FF3EFFB"/>
    <w:rsid w:val="400772A1"/>
    <w:rsid w:val="4017348D"/>
    <w:rsid w:val="402B9D7B"/>
    <w:rsid w:val="402F8E63"/>
    <w:rsid w:val="406704F8"/>
    <w:rsid w:val="40E08B4F"/>
    <w:rsid w:val="40EAA32E"/>
    <w:rsid w:val="40F1BD2B"/>
    <w:rsid w:val="410D21C5"/>
    <w:rsid w:val="41127D1E"/>
    <w:rsid w:val="412540A2"/>
    <w:rsid w:val="4126A5A9"/>
    <w:rsid w:val="4156F743"/>
    <w:rsid w:val="415C2E80"/>
    <w:rsid w:val="416F8CC3"/>
    <w:rsid w:val="4179EC05"/>
    <w:rsid w:val="41806721"/>
    <w:rsid w:val="419AE3CB"/>
    <w:rsid w:val="41C042CC"/>
    <w:rsid w:val="41D057B4"/>
    <w:rsid w:val="41E29CAC"/>
    <w:rsid w:val="41E8C236"/>
    <w:rsid w:val="42023C26"/>
    <w:rsid w:val="422DC125"/>
    <w:rsid w:val="422E9552"/>
    <w:rsid w:val="4234EDD2"/>
    <w:rsid w:val="42467EC3"/>
    <w:rsid w:val="424F0480"/>
    <w:rsid w:val="425173F1"/>
    <w:rsid w:val="4290D826"/>
    <w:rsid w:val="42A392D5"/>
    <w:rsid w:val="42C9E808"/>
    <w:rsid w:val="42E71C42"/>
    <w:rsid w:val="42F2C7A4"/>
    <w:rsid w:val="42FA6A06"/>
    <w:rsid w:val="430495CE"/>
    <w:rsid w:val="434D2FE5"/>
    <w:rsid w:val="434F8407"/>
    <w:rsid w:val="435383C9"/>
    <w:rsid w:val="435DAA44"/>
    <w:rsid w:val="43751FDA"/>
    <w:rsid w:val="43754A32"/>
    <w:rsid w:val="439B2009"/>
    <w:rsid w:val="43A9F90E"/>
    <w:rsid w:val="43ADD403"/>
    <w:rsid w:val="43C99186"/>
    <w:rsid w:val="440FC0D1"/>
    <w:rsid w:val="4416795B"/>
    <w:rsid w:val="441788C8"/>
    <w:rsid w:val="444510E3"/>
    <w:rsid w:val="444BDAE2"/>
    <w:rsid w:val="44516D37"/>
    <w:rsid w:val="44518177"/>
    <w:rsid w:val="4467FA93"/>
    <w:rsid w:val="447546FF"/>
    <w:rsid w:val="447A4C29"/>
    <w:rsid w:val="448E9805"/>
    <w:rsid w:val="44AF365D"/>
    <w:rsid w:val="45014463"/>
    <w:rsid w:val="450C91AD"/>
    <w:rsid w:val="451083A3"/>
    <w:rsid w:val="454C4597"/>
    <w:rsid w:val="4561DB1D"/>
    <w:rsid w:val="457DD07A"/>
    <w:rsid w:val="45AE6A47"/>
    <w:rsid w:val="45CEB95F"/>
    <w:rsid w:val="462A6866"/>
    <w:rsid w:val="464FCDB6"/>
    <w:rsid w:val="4650E4BB"/>
    <w:rsid w:val="46789220"/>
    <w:rsid w:val="469740BF"/>
    <w:rsid w:val="46AE33F6"/>
    <w:rsid w:val="46C4FC5A"/>
    <w:rsid w:val="46DEC4E8"/>
    <w:rsid w:val="46E60E84"/>
    <w:rsid w:val="46EE47BA"/>
    <w:rsid w:val="472E2B84"/>
    <w:rsid w:val="477DCB6F"/>
    <w:rsid w:val="479AD8C4"/>
    <w:rsid w:val="47A19E92"/>
    <w:rsid w:val="47B2718E"/>
    <w:rsid w:val="47D881BB"/>
    <w:rsid w:val="48172D0A"/>
    <w:rsid w:val="48194772"/>
    <w:rsid w:val="481FA4AB"/>
    <w:rsid w:val="4826F4EC"/>
    <w:rsid w:val="4833D833"/>
    <w:rsid w:val="4837C812"/>
    <w:rsid w:val="483C55EF"/>
    <w:rsid w:val="484A0457"/>
    <w:rsid w:val="485BE49A"/>
    <w:rsid w:val="486C20D5"/>
    <w:rsid w:val="48A6BB26"/>
    <w:rsid w:val="48C9763F"/>
    <w:rsid w:val="48C9A461"/>
    <w:rsid w:val="48CCFFE8"/>
    <w:rsid w:val="48CF4D08"/>
    <w:rsid w:val="491236FE"/>
    <w:rsid w:val="493385FB"/>
    <w:rsid w:val="4942D32C"/>
    <w:rsid w:val="4965DDB9"/>
    <w:rsid w:val="4968A253"/>
    <w:rsid w:val="4997C357"/>
    <w:rsid w:val="499B62F2"/>
    <w:rsid w:val="49A0EF6F"/>
    <w:rsid w:val="49CAC277"/>
    <w:rsid w:val="49DA81E8"/>
    <w:rsid w:val="49ED1D04"/>
    <w:rsid w:val="49F078D6"/>
    <w:rsid w:val="4A02CC1B"/>
    <w:rsid w:val="4A069070"/>
    <w:rsid w:val="4A0801B2"/>
    <w:rsid w:val="4A292CBD"/>
    <w:rsid w:val="4A3C9387"/>
    <w:rsid w:val="4A5244FA"/>
    <w:rsid w:val="4A541255"/>
    <w:rsid w:val="4A6CBF7C"/>
    <w:rsid w:val="4A75E8DB"/>
    <w:rsid w:val="4AA5311A"/>
    <w:rsid w:val="4AA54227"/>
    <w:rsid w:val="4AA71E37"/>
    <w:rsid w:val="4AB378FD"/>
    <w:rsid w:val="4AB7E606"/>
    <w:rsid w:val="4AC4389D"/>
    <w:rsid w:val="4ACF565C"/>
    <w:rsid w:val="4AE87EB9"/>
    <w:rsid w:val="4AFB4F82"/>
    <w:rsid w:val="4B1FFFC0"/>
    <w:rsid w:val="4B3AB021"/>
    <w:rsid w:val="4B537140"/>
    <w:rsid w:val="4B79CC82"/>
    <w:rsid w:val="4B88ED65"/>
    <w:rsid w:val="4BA0BE48"/>
    <w:rsid w:val="4BD0CA71"/>
    <w:rsid w:val="4BE25F1C"/>
    <w:rsid w:val="4BF42F02"/>
    <w:rsid w:val="4C04836E"/>
    <w:rsid w:val="4C3848B0"/>
    <w:rsid w:val="4C4CA3A3"/>
    <w:rsid w:val="4C5C7F1C"/>
    <w:rsid w:val="4C6B26BD"/>
    <w:rsid w:val="4C844F1A"/>
    <w:rsid w:val="4C90614D"/>
    <w:rsid w:val="4CB79D44"/>
    <w:rsid w:val="4CF0A54D"/>
    <w:rsid w:val="4D09BFC2"/>
    <w:rsid w:val="4D1019AC"/>
    <w:rsid w:val="4D10A087"/>
    <w:rsid w:val="4D177F0C"/>
    <w:rsid w:val="4D2D5510"/>
    <w:rsid w:val="4D2E5F5E"/>
    <w:rsid w:val="4D2F6BD3"/>
    <w:rsid w:val="4D3FA274"/>
    <w:rsid w:val="4D45F424"/>
    <w:rsid w:val="4D4CF774"/>
    <w:rsid w:val="4D60C625"/>
    <w:rsid w:val="4D6E023A"/>
    <w:rsid w:val="4D73D403"/>
    <w:rsid w:val="4D75DB7B"/>
    <w:rsid w:val="4D7DE3A4"/>
    <w:rsid w:val="4D90A135"/>
    <w:rsid w:val="4DB96AC2"/>
    <w:rsid w:val="4DE008CD"/>
    <w:rsid w:val="4DE6367B"/>
    <w:rsid w:val="4DE9AB3F"/>
    <w:rsid w:val="4DF925FC"/>
    <w:rsid w:val="4E04140E"/>
    <w:rsid w:val="4E08A6EC"/>
    <w:rsid w:val="4E36306A"/>
    <w:rsid w:val="4E4718CD"/>
    <w:rsid w:val="4E635A9A"/>
    <w:rsid w:val="4E678E47"/>
    <w:rsid w:val="4E6B347A"/>
    <w:rsid w:val="4E6F343D"/>
    <w:rsid w:val="4E87000E"/>
    <w:rsid w:val="4EA949FA"/>
    <w:rsid w:val="4EB6E4ED"/>
    <w:rsid w:val="4EC08E27"/>
    <w:rsid w:val="4ECFEAF1"/>
    <w:rsid w:val="4ED0E7DB"/>
    <w:rsid w:val="4ED61954"/>
    <w:rsid w:val="4EE5D3F0"/>
    <w:rsid w:val="4EE95F6E"/>
    <w:rsid w:val="4EF073D1"/>
    <w:rsid w:val="4EFED068"/>
    <w:rsid w:val="4F1A504C"/>
    <w:rsid w:val="4F31A417"/>
    <w:rsid w:val="4F619D7E"/>
    <w:rsid w:val="4F769E0B"/>
    <w:rsid w:val="4F9C85C9"/>
    <w:rsid w:val="4FB09DBF"/>
    <w:rsid w:val="4FB45FC0"/>
    <w:rsid w:val="4FBBEFDC"/>
    <w:rsid w:val="4FBFE72C"/>
    <w:rsid w:val="4FC50BE8"/>
    <w:rsid w:val="4FE79A9B"/>
    <w:rsid w:val="4FF8BFE4"/>
    <w:rsid w:val="50070F9B"/>
    <w:rsid w:val="500A3034"/>
    <w:rsid w:val="504AF4B5"/>
    <w:rsid w:val="505BBCBC"/>
    <w:rsid w:val="505C5E88"/>
    <w:rsid w:val="50E92E05"/>
    <w:rsid w:val="50EDAFAD"/>
    <w:rsid w:val="50F033FD"/>
    <w:rsid w:val="5105D56B"/>
    <w:rsid w:val="510BD88B"/>
    <w:rsid w:val="5113669F"/>
    <w:rsid w:val="513E97E0"/>
    <w:rsid w:val="514B2556"/>
    <w:rsid w:val="515BB78D"/>
    <w:rsid w:val="515DE30C"/>
    <w:rsid w:val="51674C6B"/>
    <w:rsid w:val="519230EA"/>
    <w:rsid w:val="51D49F88"/>
    <w:rsid w:val="51E42129"/>
    <w:rsid w:val="5200C633"/>
    <w:rsid w:val="520F5D3A"/>
    <w:rsid w:val="5224A856"/>
    <w:rsid w:val="522F1A24"/>
    <w:rsid w:val="5284FE66"/>
    <w:rsid w:val="5288BC44"/>
    <w:rsid w:val="52BB9362"/>
    <w:rsid w:val="52D6C846"/>
    <w:rsid w:val="52ECA192"/>
    <w:rsid w:val="52F08934"/>
    <w:rsid w:val="53010D2D"/>
    <w:rsid w:val="532B11A5"/>
    <w:rsid w:val="5330CB7F"/>
    <w:rsid w:val="533EA59D"/>
    <w:rsid w:val="533F0C2E"/>
    <w:rsid w:val="5350667C"/>
    <w:rsid w:val="5379C71A"/>
    <w:rsid w:val="5393FF4A"/>
    <w:rsid w:val="539BE819"/>
    <w:rsid w:val="53B33432"/>
    <w:rsid w:val="53C43741"/>
    <w:rsid w:val="53E8E888"/>
    <w:rsid w:val="53EBAB0F"/>
    <w:rsid w:val="53FFB61C"/>
    <w:rsid w:val="53FFC6D5"/>
    <w:rsid w:val="5431D0EE"/>
    <w:rsid w:val="54373537"/>
    <w:rsid w:val="5458522C"/>
    <w:rsid w:val="5480B7D4"/>
    <w:rsid w:val="5492D03F"/>
    <w:rsid w:val="549583CE"/>
    <w:rsid w:val="54A5097F"/>
    <w:rsid w:val="54AEAC2B"/>
    <w:rsid w:val="54BC9BEA"/>
    <w:rsid w:val="54DA75FE"/>
    <w:rsid w:val="54E8B62F"/>
    <w:rsid w:val="5527029B"/>
    <w:rsid w:val="553866F5"/>
    <w:rsid w:val="55458ECA"/>
    <w:rsid w:val="55562C49"/>
    <w:rsid w:val="555D3B2C"/>
    <w:rsid w:val="55617773"/>
    <w:rsid w:val="557024A6"/>
    <w:rsid w:val="557EE5E8"/>
    <w:rsid w:val="55809950"/>
    <w:rsid w:val="55B1EA99"/>
    <w:rsid w:val="55E2D839"/>
    <w:rsid w:val="55E6D7C2"/>
    <w:rsid w:val="55F4228D"/>
    <w:rsid w:val="562F28B0"/>
    <w:rsid w:val="5632B4B2"/>
    <w:rsid w:val="564462A7"/>
    <w:rsid w:val="564F8175"/>
    <w:rsid w:val="5662767C"/>
    <w:rsid w:val="56701925"/>
    <w:rsid w:val="56765673"/>
    <w:rsid w:val="56C6312A"/>
    <w:rsid w:val="56D43756"/>
    <w:rsid w:val="56F57D12"/>
    <w:rsid w:val="57063350"/>
    <w:rsid w:val="570A850D"/>
    <w:rsid w:val="57286DF1"/>
    <w:rsid w:val="57363DFD"/>
    <w:rsid w:val="5762ED0C"/>
    <w:rsid w:val="57709292"/>
    <w:rsid w:val="57977AD2"/>
    <w:rsid w:val="57C6A810"/>
    <w:rsid w:val="57DB3E4A"/>
    <w:rsid w:val="58156B7D"/>
    <w:rsid w:val="5837B928"/>
    <w:rsid w:val="583A38E7"/>
    <w:rsid w:val="587007B7"/>
    <w:rsid w:val="589698E6"/>
    <w:rsid w:val="58A0B098"/>
    <w:rsid w:val="58A333EC"/>
    <w:rsid w:val="58B60918"/>
    <w:rsid w:val="58B9F140"/>
    <w:rsid w:val="58F5875E"/>
    <w:rsid w:val="5938238F"/>
    <w:rsid w:val="5938DFFD"/>
    <w:rsid w:val="595250F9"/>
    <w:rsid w:val="595EFB8F"/>
    <w:rsid w:val="5965D724"/>
    <w:rsid w:val="596DABFF"/>
    <w:rsid w:val="597DE21F"/>
    <w:rsid w:val="598FEDAF"/>
    <w:rsid w:val="599DD8C4"/>
    <w:rsid w:val="59B28EE1"/>
    <w:rsid w:val="59BB8EC8"/>
    <w:rsid w:val="59CC7563"/>
    <w:rsid w:val="59E64FA0"/>
    <w:rsid w:val="5A04FD1F"/>
    <w:rsid w:val="5A094066"/>
    <w:rsid w:val="5A0E5A14"/>
    <w:rsid w:val="5A2D6426"/>
    <w:rsid w:val="5A2F14AD"/>
    <w:rsid w:val="5A4C43AD"/>
    <w:rsid w:val="5A5BACAC"/>
    <w:rsid w:val="5A5DCDFD"/>
    <w:rsid w:val="5A9F1347"/>
    <w:rsid w:val="5AA70EFC"/>
    <w:rsid w:val="5ABADBE4"/>
    <w:rsid w:val="5AC03293"/>
    <w:rsid w:val="5AC083A5"/>
    <w:rsid w:val="5AC72F09"/>
    <w:rsid w:val="5AD2DC77"/>
    <w:rsid w:val="5AED215F"/>
    <w:rsid w:val="5B12E2AE"/>
    <w:rsid w:val="5B2DF7BB"/>
    <w:rsid w:val="5B2EE4C9"/>
    <w:rsid w:val="5B348006"/>
    <w:rsid w:val="5B35CEC0"/>
    <w:rsid w:val="5B3D9ACC"/>
    <w:rsid w:val="5B438A48"/>
    <w:rsid w:val="5B5BDFAD"/>
    <w:rsid w:val="5B71B56F"/>
    <w:rsid w:val="5B7E961F"/>
    <w:rsid w:val="5B878D72"/>
    <w:rsid w:val="5B8B70AE"/>
    <w:rsid w:val="5BA08237"/>
    <w:rsid w:val="5BA11C1B"/>
    <w:rsid w:val="5BB9BB15"/>
    <w:rsid w:val="5BBE4617"/>
    <w:rsid w:val="5BDDF630"/>
    <w:rsid w:val="5BE1F039"/>
    <w:rsid w:val="5C1D6068"/>
    <w:rsid w:val="5C25A622"/>
    <w:rsid w:val="5C3AE3A8"/>
    <w:rsid w:val="5C3FF7C3"/>
    <w:rsid w:val="5C465C5D"/>
    <w:rsid w:val="5C62FF6A"/>
    <w:rsid w:val="5C83B937"/>
    <w:rsid w:val="5C860FE4"/>
    <w:rsid w:val="5C940BAC"/>
    <w:rsid w:val="5C971431"/>
    <w:rsid w:val="5C996EB2"/>
    <w:rsid w:val="5C9BD488"/>
    <w:rsid w:val="5CB41935"/>
    <w:rsid w:val="5CBB1E93"/>
    <w:rsid w:val="5CC343E1"/>
    <w:rsid w:val="5CC75397"/>
    <w:rsid w:val="5CD7CF29"/>
    <w:rsid w:val="5CDBD385"/>
    <w:rsid w:val="5CDF5AA9"/>
    <w:rsid w:val="5CF1E576"/>
    <w:rsid w:val="5CFC3B6C"/>
    <w:rsid w:val="5D14039A"/>
    <w:rsid w:val="5D36BF4A"/>
    <w:rsid w:val="5D43998A"/>
    <w:rsid w:val="5D79C691"/>
    <w:rsid w:val="5D90000B"/>
    <w:rsid w:val="5DB01EA5"/>
    <w:rsid w:val="5DC3F74A"/>
    <w:rsid w:val="5DC6E89C"/>
    <w:rsid w:val="5DD94AD6"/>
    <w:rsid w:val="5DF98AE5"/>
    <w:rsid w:val="5E10BA94"/>
    <w:rsid w:val="5E2B0753"/>
    <w:rsid w:val="5E4B6252"/>
    <w:rsid w:val="5E4DCC78"/>
    <w:rsid w:val="5E5333D8"/>
    <w:rsid w:val="5E56B7D4"/>
    <w:rsid w:val="5E7ADFD2"/>
    <w:rsid w:val="5E7B2B0A"/>
    <w:rsid w:val="5E7EFF7F"/>
    <w:rsid w:val="5E9260CE"/>
    <w:rsid w:val="5EF6581F"/>
    <w:rsid w:val="5F0D104E"/>
    <w:rsid w:val="5F2087A4"/>
    <w:rsid w:val="5F2DB5B4"/>
    <w:rsid w:val="5F5CF2B2"/>
    <w:rsid w:val="5F616E9B"/>
    <w:rsid w:val="5F64E874"/>
    <w:rsid w:val="5F759D42"/>
    <w:rsid w:val="5F9AB96D"/>
    <w:rsid w:val="5FC909A4"/>
    <w:rsid w:val="5FF7B749"/>
    <w:rsid w:val="60170BF5"/>
    <w:rsid w:val="605222DC"/>
    <w:rsid w:val="60645388"/>
    <w:rsid w:val="607B0568"/>
    <w:rsid w:val="60A8E0AF"/>
    <w:rsid w:val="60AD45BC"/>
    <w:rsid w:val="60B16753"/>
    <w:rsid w:val="60E04B0F"/>
    <w:rsid w:val="60E5C174"/>
    <w:rsid w:val="60FC561D"/>
    <w:rsid w:val="614D1CE8"/>
    <w:rsid w:val="6152C66B"/>
    <w:rsid w:val="615C5CAB"/>
    <w:rsid w:val="61722CF8"/>
    <w:rsid w:val="61756759"/>
    <w:rsid w:val="61C00A85"/>
    <w:rsid w:val="61C0E68C"/>
    <w:rsid w:val="61E2BC05"/>
    <w:rsid w:val="62002572"/>
    <w:rsid w:val="6203B5ED"/>
    <w:rsid w:val="624A1234"/>
    <w:rsid w:val="624C75ED"/>
    <w:rsid w:val="62819A0F"/>
    <w:rsid w:val="62A3C229"/>
    <w:rsid w:val="62CD4850"/>
    <w:rsid w:val="62DE00CE"/>
    <w:rsid w:val="62E529A4"/>
    <w:rsid w:val="62F89C2D"/>
    <w:rsid w:val="6306231B"/>
    <w:rsid w:val="631137BA"/>
    <w:rsid w:val="63375173"/>
    <w:rsid w:val="6346FA8E"/>
    <w:rsid w:val="6362DF93"/>
    <w:rsid w:val="637B4284"/>
    <w:rsid w:val="6390BEFE"/>
    <w:rsid w:val="63A1D500"/>
    <w:rsid w:val="63ABA564"/>
    <w:rsid w:val="63BB6751"/>
    <w:rsid w:val="63E5E295"/>
    <w:rsid w:val="63FEB13F"/>
    <w:rsid w:val="64162518"/>
    <w:rsid w:val="6421EF2C"/>
    <w:rsid w:val="6439041C"/>
    <w:rsid w:val="6452DE4B"/>
    <w:rsid w:val="6464BCC2"/>
    <w:rsid w:val="64777B32"/>
    <w:rsid w:val="648356B5"/>
    <w:rsid w:val="64888B50"/>
    <w:rsid w:val="64A39723"/>
    <w:rsid w:val="64B39BA5"/>
    <w:rsid w:val="64DF025D"/>
    <w:rsid w:val="651E8918"/>
    <w:rsid w:val="6528AEB0"/>
    <w:rsid w:val="652A9FA8"/>
    <w:rsid w:val="652BFCF8"/>
    <w:rsid w:val="65339DB9"/>
    <w:rsid w:val="6555C50C"/>
    <w:rsid w:val="6557CC29"/>
    <w:rsid w:val="655B7EFB"/>
    <w:rsid w:val="65608E54"/>
    <w:rsid w:val="65865950"/>
    <w:rsid w:val="659509B2"/>
    <w:rsid w:val="65A10C0E"/>
    <w:rsid w:val="65C44F80"/>
    <w:rsid w:val="65DA1226"/>
    <w:rsid w:val="65E8318C"/>
    <w:rsid w:val="65F116E8"/>
    <w:rsid w:val="6600168F"/>
    <w:rsid w:val="661EBB09"/>
    <w:rsid w:val="662B2FFD"/>
    <w:rsid w:val="6648D87C"/>
    <w:rsid w:val="666060DB"/>
    <w:rsid w:val="666BF175"/>
    <w:rsid w:val="667F7B1F"/>
    <w:rsid w:val="6680C3B7"/>
    <w:rsid w:val="66863CEF"/>
    <w:rsid w:val="668E082E"/>
    <w:rsid w:val="66F33B07"/>
    <w:rsid w:val="671FE710"/>
    <w:rsid w:val="6734FE14"/>
    <w:rsid w:val="675EBBA0"/>
    <w:rsid w:val="6788CDF1"/>
    <w:rsid w:val="67910CC3"/>
    <w:rsid w:val="67A0B973"/>
    <w:rsid w:val="67D4CA6D"/>
    <w:rsid w:val="67F6A53A"/>
    <w:rsid w:val="67F96CB6"/>
    <w:rsid w:val="68220D50"/>
    <w:rsid w:val="68389068"/>
    <w:rsid w:val="68429FC3"/>
    <w:rsid w:val="6857A5B9"/>
    <w:rsid w:val="6879BEB3"/>
    <w:rsid w:val="688CCCCA"/>
    <w:rsid w:val="688F552B"/>
    <w:rsid w:val="688F6CEB"/>
    <w:rsid w:val="689A84D7"/>
    <w:rsid w:val="689D6504"/>
    <w:rsid w:val="68AAD0C7"/>
    <w:rsid w:val="68C6D4D9"/>
    <w:rsid w:val="68CCAA74"/>
    <w:rsid w:val="68D497FA"/>
    <w:rsid w:val="68D4E314"/>
    <w:rsid w:val="6908624B"/>
    <w:rsid w:val="690D4E24"/>
    <w:rsid w:val="690F83AC"/>
    <w:rsid w:val="691D733C"/>
    <w:rsid w:val="691E4233"/>
    <w:rsid w:val="6927A894"/>
    <w:rsid w:val="692A477D"/>
    <w:rsid w:val="69327C63"/>
    <w:rsid w:val="694A8C11"/>
    <w:rsid w:val="696A7EB1"/>
    <w:rsid w:val="696C7632"/>
    <w:rsid w:val="6980793E"/>
    <w:rsid w:val="69C4F349"/>
    <w:rsid w:val="69CB85C2"/>
    <w:rsid w:val="6A039F8C"/>
    <w:rsid w:val="6A11108A"/>
    <w:rsid w:val="6A129827"/>
    <w:rsid w:val="6A1485A4"/>
    <w:rsid w:val="6A1B3A96"/>
    <w:rsid w:val="6A393D26"/>
    <w:rsid w:val="6A3A4600"/>
    <w:rsid w:val="6A4FAAB1"/>
    <w:rsid w:val="6AA27A52"/>
    <w:rsid w:val="6AB07F1A"/>
    <w:rsid w:val="6B2C906A"/>
    <w:rsid w:val="6B2EBFA0"/>
    <w:rsid w:val="6B303070"/>
    <w:rsid w:val="6B6114AA"/>
    <w:rsid w:val="6B8BA48A"/>
    <w:rsid w:val="6BB5B2D9"/>
    <w:rsid w:val="6BD018B3"/>
    <w:rsid w:val="6BD2807C"/>
    <w:rsid w:val="6BD63886"/>
    <w:rsid w:val="6BD710DD"/>
    <w:rsid w:val="6BF583B2"/>
    <w:rsid w:val="6BFA02A0"/>
    <w:rsid w:val="6BFEC935"/>
    <w:rsid w:val="6C0C38BC"/>
    <w:rsid w:val="6C0E9ABC"/>
    <w:rsid w:val="6C2BF427"/>
    <w:rsid w:val="6C50FCD0"/>
    <w:rsid w:val="6C562CC2"/>
    <w:rsid w:val="6C5FB323"/>
    <w:rsid w:val="6C8212B2"/>
    <w:rsid w:val="6C8C5649"/>
    <w:rsid w:val="6C9866D9"/>
    <w:rsid w:val="6CA0628E"/>
    <w:rsid w:val="6CA4236B"/>
    <w:rsid w:val="6CCE2636"/>
    <w:rsid w:val="6CE17E35"/>
    <w:rsid w:val="6CE91798"/>
    <w:rsid w:val="6D336F5D"/>
    <w:rsid w:val="6D41193B"/>
    <w:rsid w:val="6DA8091D"/>
    <w:rsid w:val="6DAB1F45"/>
    <w:rsid w:val="6DBBEFC7"/>
    <w:rsid w:val="6DE6F2B0"/>
    <w:rsid w:val="6E13D924"/>
    <w:rsid w:val="6E304BC2"/>
    <w:rsid w:val="6E35065F"/>
    <w:rsid w:val="6E3C32EF"/>
    <w:rsid w:val="6E46C818"/>
    <w:rsid w:val="6E476BA9"/>
    <w:rsid w:val="6E5BD7E7"/>
    <w:rsid w:val="6E5C22F5"/>
    <w:rsid w:val="6E7040A0"/>
    <w:rsid w:val="6E7EFE33"/>
    <w:rsid w:val="6E97677B"/>
    <w:rsid w:val="6E9D0044"/>
    <w:rsid w:val="6EF96FF5"/>
    <w:rsid w:val="6EF9D111"/>
    <w:rsid w:val="6F039FBB"/>
    <w:rsid w:val="6F11672B"/>
    <w:rsid w:val="6F2F289D"/>
    <w:rsid w:val="6F6C5548"/>
    <w:rsid w:val="6F77563F"/>
    <w:rsid w:val="6F77B3DF"/>
    <w:rsid w:val="6F82C311"/>
    <w:rsid w:val="6F92A2FB"/>
    <w:rsid w:val="6F94AAA5"/>
    <w:rsid w:val="6F9912C7"/>
    <w:rsid w:val="6F9C4D50"/>
    <w:rsid w:val="6F9F4D35"/>
    <w:rsid w:val="6FA35B79"/>
    <w:rsid w:val="6FCCB75A"/>
    <w:rsid w:val="6FDBC988"/>
    <w:rsid w:val="6FF1B7CC"/>
    <w:rsid w:val="6FF7A848"/>
    <w:rsid w:val="70028DE9"/>
    <w:rsid w:val="701F47CA"/>
    <w:rsid w:val="70343C3A"/>
    <w:rsid w:val="7063E12F"/>
    <w:rsid w:val="708304F7"/>
    <w:rsid w:val="708956CD"/>
    <w:rsid w:val="708991CF"/>
    <w:rsid w:val="7098488E"/>
    <w:rsid w:val="70AA7CEC"/>
    <w:rsid w:val="70B6027D"/>
    <w:rsid w:val="70B79614"/>
    <w:rsid w:val="70B7DA13"/>
    <w:rsid w:val="70C8F4D5"/>
    <w:rsid w:val="70CBBEC0"/>
    <w:rsid w:val="71094A23"/>
    <w:rsid w:val="711B92FA"/>
    <w:rsid w:val="711E9372"/>
    <w:rsid w:val="711F54AD"/>
    <w:rsid w:val="7128033C"/>
    <w:rsid w:val="713C4C49"/>
    <w:rsid w:val="716FAE0F"/>
    <w:rsid w:val="7185E786"/>
    <w:rsid w:val="719378A9"/>
    <w:rsid w:val="7197DB53"/>
    <w:rsid w:val="7199F36E"/>
    <w:rsid w:val="71A351A1"/>
    <w:rsid w:val="71E004DE"/>
    <w:rsid w:val="71EC566C"/>
    <w:rsid w:val="71EE8F63"/>
    <w:rsid w:val="7205AC9E"/>
    <w:rsid w:val="722B20F6"/>
    <w:rsid w:val="724E7079"/>
    <w:rsid w:val="7264C536"/>
    <w:rsid w:val="726C5866"/>
    <w:rsid w:val="727B7A40"/>
    <w:rsid w:val="72C5416C"/>
    <w:rsid w:val="72D20C4D"/>
    <w:rsid w:val="72E518B2"/>
    <w:rsid w:val="7309A629"/>
    <w:rsid w:val="7322105E"/>
    <w:rsid w:val="732F490A"/>
    <w:rsid w:val="733BD846"/>
    <w:rsid w:val="734459A8"/>
    <w:rsid w:val="73458201"/>
    <w:rsid w:val="734E2750"/>
    <w:rsid w:val="734F29DB"/>
    <w:rsid w:val="734FADFC"/>
    <w:rsid w:val="73904C3A"/>
    <w:rsid w:val="73BF9810"/>
    <w:rsid w:val="73C47852"/>
    <w:rsid w:val="741568A4"/>
    <w:rsid w:val="74174AA1"/>
    <w:rsid w:val="741834DB"/>
    <w:rsid w:val="741D40C3"/>
    <w:rsid w:val="742C6518"/>
    <w:rsid w:val="7450290B"/>
    <w:rsid w:val="74630AF9"/>
    <w:rsid w:val="74732054"/>
    <w:rsid w:val="748D2D31"/>
    <w:rsid w:val="74C3B3F5"/>
    <w:rsid w:val="74D30968"/>
    <w:rsid w:val="74FF245F"/>
    <w:rsid w:val="75337714"/>
    <w:rsid w:val="7537B6F9"/>
    <w:rsid w:val="75406493"/>
    <w:rsid w:val="7547E603"/>
    <w:rsid w:val="7549C955"/>
    <w:rsid w:val="755967FF"/>
    <w:rsid w:val="7579095F"/>
    <w:rsid w:val="7590B5DE"/>
    <w:rsid w:val="75999BE1"/>
    <w:rsid w:val="75B31B02"/>
    <w:rsid w:val="75E5DED0"/>
    <w:rsid w:val="75EA2E80"/>
    <w:rsid w:val="75FD7A4B"/>
    <w:rsid w:val="7605E399"/>
    <w:rsid w:val="7607D145"/>
    <w:rsid w:val="760E2BE7"/>
    <w:rsid w:val="76240DD7"/>
    <w:rsid w:val="762FA100"/>
    <w:rsid w:val="76304C2F"/>
    <w:rsid w:val="7643C52C"/>
    <w:rsid w:val="767CFA5B"/>
    <w:rsid w:val="76AECD64"/>
    <w:rsid w:val="76C4FBE7"/>
    <w:rsid w:val="76D1681E"/>
    <w:rsid w:val="76F0AF0C"/>
    <w:rsid w:val="770325D5"/>
    <w:rsid w:val="77383659"/>
    <w:rsid w:val="774EEB63"/>
    <w:rsid w:val="775FC3CD"/>
    <w:rsid w:val="778119F0"/>
    <w:rsid w:val="77858D61"/>
    <w:rsid w:val="7789861C"/>
    <w:rsid w:val="77906707"/>
    <w:rsid w:val="7791C864"/>
    <w:rsid w:val="77966E70"/>
    <w:rsid w:val="77A56B1C"/>
    <w:rsid w:val="77A9D460"/>
    <w:rsid w:val="77DF958D"/>
    <w:rsid w:val="77F73A86"/>
    <w:rsid w:val="781BDD11"/>
    <w:rsid w:val="78413F19"/>
    <w:rsid w:val="786E5B78"/>
    <w:rsid w:val="786FEF5D"/>
    <w:rsid w:val="78A313D3"/>
    <w:rsid w:val="78C7527E"/>
    <w:rsid w:val="78EABBC4"/>
    <w:rsid w:val="78F6D5A4"/>
    <w:rsid w:val="78FC85B1"/>
    <w:rsid w:val="791D403D"/>
    <w:rsid w:val="79257A7A"/>
    <w:rsid w:val="792E59AE"/>
    <w:rsid w:val="793A4B11"/>
    <w:rsid w:val="793EC55F"/>
    <w:rsid w:val="7948CC8B"/>
    <w:rsid w:val="7960AD1E"/>
    <w:rsid w:val="79677EA7"/>
    <w:rsid w:val="796844B2"/>
    <w:rsid w:val="79742C0E"/>
    <w:rsid w:val="79B64460"/>
    <w:rsid w:val="79C15685"/>
    <w:rsid w:val="79CBCF2C"/>
    <w:rsid w:val="79F8C064"/>
    <w:rsid w:val="7A14B832"/>
    <w:rsid w:val="7A1EB1D5"/>
    <w:rsid w:val="7A2ACBAE"/>
    <w:rsid w:val="7A55EC88"/>
    <w:rsid w:val="7A6601B5"/>
    <w:rsid w:val="7AB0ED6B"/>
    <w:rsid w:val="7AB9109E"/>
    <w:rsid w:val="7ACFC27E"/>
    <w:rsid w:val="7AF29351"/>
    <w:rsid w:val="7B23F8B0"/>
    <w:rsid w:val="7B5AF4E3"/>
    <w:rsid w:val="7B6E266F"/>
    <w:rsid w:val="7B72E5BA"/>
    <w:rsid w:val="7B8DA687"/>
    <w:rsid w:val="7B9338B2"/>
    <w:rsid w:val="7BA70D2B"/>
    <w:rsid w:val="7BAC610F"/>
    <w:rsid w:val="7BB8C871"/>
    <w:rsid w:val="7BC6E9D9"/>
    <w:rsid w:val="7BCC79D8"/>
    <w:rsid w:val="7BF036E9"/>
    <w:rsid w:val="7BF449D6"/>
    <w:rsid w:val="7C225C86"/>
    <w:rsid w:val="7C294D41"/>
    <w:rsid w:val="7C3CB0EA"/>
    <w:rsid w:val="7C3F0241"/>
    <w:rsid w:val="7C409AD8"/>
    <w:rsid w:val="7C44F33A"/>
    <w:rsid w:val="7C71545B"/>
    <w:rsid w:val="7C9E907D"/>
    <w:rsid w:val="7CB0F5FE"/>
    <w:rsid w:val="7CB3DA9A"/>
    <w:rsid w:val="7CB84F45"/>
    <w:rsid w:val="7CC87228"/>
    <w:rsid w:val="7CD0185A"/>
    <w:rsid w:val="7CE114BF"/>
    <w:rsid w:val="7CEBCE80"/>
    <w:rsid w:val="7CEC98AD"/>
    <w:rsid w:val="7CF996E5"/>
    <w:rsid w:val="7D093481"/>
    <w:rsid w:val="7D1DF863"/>
    <w:rsid w:val="7D38DFF8"/>
    <w:rsid w:val="7D4B23BD"/>
    <w:rsid w:val="7D544A7C"/>
    <w:rsid w:val="7D5498D2"/>
    <w:rsid w:val="7D688918"/>
    <w:rsid w:val="7D89C1E5"/>
    <w:rsid w:val="7D8B5E9C"/>
    <w:rsid w:val="7DB25597"/>
    <w:rsid w:val="7DB329B8"/>
    <w:rsid w:val="7DE9C422"/>
    <w:rsid w:val="7DF3B607"/>
    <w:rsid w:val="7E00C29D"/>
    <w:rsid w:val="7E0859C2"/>
    <w:rsid w:val="7E4D416A"/>
    <w:rsid w:val="7E529845"/>
    <w:rsid w:val="7E5AA75B"/>
    <w:rsid w:val="7EF85FA3"/>
    <w:rsid w:val="7F1ED1BE"/>
    <w:rsid w:val="7F54C61A"/>
    <w:rsid w:val="7F59FD48"/>
    <w:rsid w:val="7F8C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C0B56"/>
  <w15:chartTrackingRefBased/>
  <w15:docId w15:val="{89E80E50-C279-4353-9BB9-DB9FBA39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F06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7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E2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7E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E2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75DC4"/>
  </w:style>
  <w:style w:type="character" w:customStyle="1" w:styleId="anchor-text">
    <w:name w:val="anchor-text"/>
    <w:basedOn w:val="DefaultParagraphFont"/>
    <w:rsid w:val="00827893"/>
  </w:style>
  <w:style w:type="paragraph" w:customStyle="1" w:styleId="paragraph">
    <w:name w:val="paragraph"/>
    <w:basedOn w:val="Normal"/>
    <w:rsid w:val="008A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8A1D44"/>
  </w:style>
  <w:style w:type="paragraph" w:styleId="Revision">
    <w:name w:val="Revision"/>
    <w:hidden/>
    <w:uiPriority w:val="99"/>
    <w:semiHidden/>
    <w:rsid w:val="00697ABD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21515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1515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1515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15152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9bc0a9-d706-43ab-8d4d-431ee86bcb8b" xsi:nil="true"/>
    <lcf76f155ced4ddcb4097134ff3c332f xmlns="9f8affc1-1773-451c-8f00-5d38c91816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187E07B5CD24598F0DE2435390DA9" ma:contentTypeVersion="17" ma:contentTypeDescription="Create a new document." ma:contentTypeScope="" ma:versionID="bc3e2f66150a0800cee8bb3998d79b8f">
  <xsd:schema xmlns:xsd="http://www.w3.org/2001/XMLSchema" xmlns:xs="http://www.w3.org/2001/XMLSchema" xmlns:p="http://schemas.microsoft.com/office/2006/metadata/properties" xmlns:ns2="9f8affc1-1773-451c-8f00-5d38c91816ea" xmlns:ns3="679bc0a9-d706-43ab-8d4d-431ee86bcb8b" targetNamespace="http://schemas.microsoft.com/office/2006/metadata/properties" ma:root="true" ma:fieldsID="26016e19f272243dea124de8983a5076" ns2:_="" ns3:_="">
    <xsd:import namespace="9f8affc1-1773-451c-8f00-5d38c91816ea"/>
    <xsd:import namespace="679bc0a9-d706-43ab-8d4d-431ee86b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affc1-1773-451c-8f00-5d38c9181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bc0a9-d706-43ab-8d4d-431ee86b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fa06357-5585-44b2-bf26-3d06b875b1ea}" ma:internalName="TaxCatchAll" ma:showField="CatchAllData" ma:web="679bc0a9-d706-43ab-8d4d-431ee86b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235BD-8D0B-4F99-961F-55DBACFFBFED}">
  <ds:schemaRefs>
    <ds:schemaRef ds:uri="http://schemas.microsoft.com/office/2006/metadata/properties"/>
    <ds:schemaRef ds:uri="http://schemas.microsoft.com/office/infopath/2007/PartnerControls"/>
    <ds:schemaRef ds:uri="679bc0a9-d706-43ab-8d4d-431ee86bcb8b"/>
    <ds:schemaRef ds:uri="9f8affc1-1773-451c-8f00-5d38c91816ea"/>
  </ds:schemaRefs>
</ds:datastoreItem>
</file>

<file path=customXml/itemProps2.xml><?xml version="1.0" encoding="utf-8"?>
<ds:datastoreItem xmlns:ds="http://schemas.openxmlformats.org/officeDocument/2006/customXml" ds:itemID="{06BC7589-B2BE-4EBB-8BC4-EEC65A265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24304-4643-4C9F-BA44-388833F59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affc1-1773-451c-8f00-5d38c91816ea"/>
    <ds:schemaRef ds:uri="679bc0a9-d706-43ab-8d4d-431ee86bc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2567</Words>
  <Characters>14638</Characters>
  <Application>Microsoft Office Word</Application>
  <DocSecurity>4</DocSecurity>
  <Lines>121</Lines>
  <Paragraphs>34</Paragraphs>
  <ScaleCrop>false</ScaleCrop>
  <Company/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Shaw</dc:creator>
  <cp:keywords/>
  <dc:description/>
  <cp:lastModifiedBy>Karen Drake</cp:lastModifiedBy>
  <cp:revision>2</cp:revision>
  <dcterms:created xsi:type="dcterms:W3CDTF">2024-01-23T10:54:00Z</dcterms:created>
  <dcterms:modified xsi:type="dcterms:W3CDTF">2024-01-23T10:54:00Z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0x01010031B187E07B5CD24598F0DE2435390DA9</vt:lpwstr>
  </property>
  <property fmtid="{D5CDD505-2E9C-101B-9397-08002B2CF9AE}" pid="3" name="MediaServiceImageTags">
    <vt:lpwstr/>
  </property>
</Properties>
</file>