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0E8C" w14:textId="680FD8F4" w:rsidR="00E919C1" w:rsidRPr="00997B4B" w:rsidRDefault="00E31B90" w:rsidP="00862B4A">
      <w:pPr>
        <w:pStyle w:val="Default"/>
        <w:spacing w:line="360" w:lineRule="auto"/>
        <w:rPr>
          <w:rFonts w:hAnsi="Arial" w:cs="Arial"/>
          <w:b/>
          <w:bCs/>
          <w:color w:val="auto"/>
          <w:sz w:val="22"/>
          <w:szCs w:val="22"/>
          <w:lang w:val="en-GB"/>
        </w:rPr>
      </w:pPr>
      <w:r w:rsidRPr="00997B4B">
        <w:rPr>
          <w:rFonts w:hAnsi="Arial" w:cs="Arial"/>
          <w:b/>
          <w:bCs/>
          <w:color w:val="auto"/>
          <w:sz w:val="22"/>
          <w:szCs w:val="22"/>
          <w:lang w:val="en-GB"/>
        </w:rPr>
        <w:t>TITLE:</w:t>
      </w:r>
      <w:r w:rsidR="007B7B77" w:rsidRPr="00997B4B">
        <w:rPr>
          <w:rFonts w:hAnsi="Arial" w:cs="Arial"/>
          <w:b/>
          <w:bCs/>
          <w:color w:val="auto"/>
          <w:sz w:val="22"/>
          <w:szCs w:val="22"/>
          <w:lang w:val="en-GB"/>
        </w:rPr>
        <w:t xml:space="preserve"> </w:t>
      </w:r>
    </w:p>
    <w:p w14:paraId="19BA81C4" w14:textId="44E8CF71" w:rsidR="00DA059A" w:rsidRPr="00997B4B" w:rsidRDefault="00862B4A" w:rsidP="00862B4A">
      <w:pPr>
        <w:pStyle w:val="Default"/>
        <w:spacing w:line="360" w:lineRule="auto"/>
        <w:rPr>
          <w:rFonts w:hAnsi="Arial" w:cs="Arial"/>
          <w:color w:val="auto"/>
          <w:sz w:val="22"/>
          <w:szCs w:val="22"/>
          <w:lang w:val="en-GB"/>
        </w:rPr>
      </w:pPr>
      <w:r w:rsidRPr="00997B4B">
        <w:rPr>
          <w:rFonts w:hAnsi="Arial" w:cs="Arial"/>
          <w:color w:val="auto"/>
          <w:sz w:val="22"/>
          <w:szCs w:val="22"/>
          <w:lang w:val="en-GB"/>
        </w:rPr>
        <w:t>Assessing injury risk in male and female Royal Navy recruits; Does the Functional Movement Screen provide understanding to inform effective injury mitigation?</w:t>
      </w:r>
    </w:p>
    <w:p w14:paraId="7E609461" w14:textId="77777777" w:rsidR="00E31B90" w:rsidRPr="00997B4B" w:rsidRDefault="00E31B90" w:rsidP="00E31B90">
      <w:pPr>
        <w:spacing w:after="120" w:line="360" w:lineRule="auto"/>
        <w:rPr>
          <w:rFonts w:ascii="Arial" w:hAnsi="Arial" w:cs="Arial"/>
          <w:b/>
        </w:rPr>
      </w:pPr>
    </w:p>
    <w:p w14:paraId="328F66E9" w14:textId="7BB1880C" w:rsidR="005B16DE" w:rsidRPr="00A46ECE" w:rsidRDefault="005B16DE" w:rsidP="005B16DE">
      <w:pPr>
        <w:rPr>
          <w:rFonts w:ascii="Arial" w:hAnsi="Arial" w:cs="Arial"/>
          <w:vertAlign w:val="superscript"/>
        </w:rPr>
      </w:pPr>
      <w:r w:rsidRPr="00207B1C">
        <w:rPr>
          <w:rFonts w:ascii="Arial" w:hAnsi="Arial" w:cs="Arial"/>
        </w:rPr>
        <w:t>J. Gibbs,</w:t>
      </w:r>
      <w:r w:rsidRPr="00207B1C">
        <w:rPr>
          <w:rFonts w:ascii="Arial" w:hAnsi="Arial" w:cs="Arial"/>
          <w:vertAlign w:val="superscript"/>
        </w:rPr>
        <w:t>1</w:t>
      </w:r>
      <w:r w:rsidRPr="00207B1C">
        <w:rPr>
          <w:rFonts w:ascii="Arial" w:hAnsi="Arial" w:cs="Arial"/>
        </w:rPr>
        <w:t xml:space="preserve"> C. Power,</w:t>
      </w:r>
      <w:r w:rsidRPr="00A46ECE">
        <w:rPr>
          <w:rFonts w:ascii="Arial" w:hAnsi="Arial" w:cs="Arial"/>
          <w:vertAlign w:val="superscript"/>
        </w:rPr>
        <w:t>3</w:t>
      </w:r>
      <w:r w:rsidRPr="00207B1C">
        <w:rPr>
          <w:rFonts w:ascii="Arial" w:hAnsi="Arial" w:cs="Arial"/>
        </w:rPr>
        <w:t xml:space="preserve"> D. Böhning,</w:t>
      </w:r>
      <w:r w:rsidRPr="00207B1C">
        <w:rPr>
          <w:rFonts w:ascii="Arial" w:hAnsi="Arial" w:cs="Arial"/>
          <w:vertAlign w:val="superscript"/>
        </w:rPr>
        <w:t>3</w:t>
      </w:r>
      <w:r w:rsidRPr="00207B1C">
        <w:rPr>
          <w:rFonts w:ascii="Arial" w:hAnsi="Arial" w:cs="Arial"/>
          <w:lang w:eastAsia="zh-CN"/>
        </w:rPr>
        <w:t xml:space="preserve"> </w:t>
      </w:r>
      <w:r w:rsidRPr="00207B1C">
        <w:rPr>
          <w:rFonts w:ascii="Arial" w:hAnsi="Arial" w:cs="Arial"/>
        </w:rPr>
        <w:t xml:space="preserve">M. B. </w:t>
      </w:r>
      <w:proofErr w:type="gramStart"/>
      <w:r w:rsidRPr="00207B1C">
        <w:rPr>
          <w:rFonts w:ascii="Arial" w:hAnsi="Arial" w:cs="Arial"/>
        </w:rPr>
        <w:t>Warner,</w:t>
      </w:r>
      <w:r w:rsidRPr="00207B1C">
        <w:rPr>
          <w:rFonts w:ascii="Arial" w:hAnsi="Arial" w:cs="Arial"/>
          <w:vertAlign w:val="superscript"/>
        </w:rPr>
        <w:t>,</w:t>
      </w:r>
      <w:proofErr w:type="gramEnd"/>
      <w:r>
        <w:rPr>
          <w:rFonts w:ascii="Arial" w:hAnsi="Arial" w:cs="Arial"/>
          <w:vertAlign w:val="superscript"/>
        </w:rPr>
        <w:t>3,</w:t>
      </w:r>
      <w:r w:rsidRPr="00207B1C">
        <w:rPr>
          <w:rFonts w:ascii="Arial" w:hAnsi="Arial" w:cs="Arial"/>
          <w:vertAlign w:val="superscript"/>
        </w:rPr>
        <w:t>4</w:t>
      </w:r>
      <w:r w:rsidRPr="00207B1C">
        <w:rPr>
          <w:rFonts w:ascii="Arial" w:hAnsi="Arial" w:cs="Arial"/>
        </w:rPr>
        <w:t xml:space="preserve"> </w:t>
      </w:r>
      <w:r w:rsidRPr="00A00CD9">
        <w:rPr>
          <w:rFonts w:ascii="Arial" w:hAnsi="Arial" w:cs="Arial"/>
        </w:rPr>
        <w:t xml:space="preserve">S.E </w:t>
      </w:r>
      <w:r w:rsidR="00586895">
        <w:rPr>
          <w:rFonts w:ascii="Arial" w:hAnsi="Arial" w:cs="Arial"/>
        </w:rPr>
        <w:t>Downie</w:t>
      </w:r>
      <w:r>
        <w:rPr>
          <w:rFonts w:ascii="Arial" w:hAnsi="Arial" w:cs="Arial"/>
        </w:rPr>
        <w:t>,</w:t>
      </w:r>
      <w:r w:rsidRPr="00A46ECE">
        <w:rPr>
          <w:rFonts w:ascii="Arial" w:hAnsi="Arial" w:cs="Arial"/>
          <w:vertAlign w:val="superscript"/>
        </w:rPr>
        <w:t>1</w:t>
      </w:r>
      <w:r w:rsidRPr="00A00CD9">
        <w:rPr>
          <w:rFonts w:ascii="Arial" w:hAnsi="Arial" w:cs="Arial"/>
        </w:rPr>
        <w:t xml:space="preserve"> A.J Allsopp</w:t>
      </w:r>
      <w:r>
        <w:rPr>
          <w:rFonts w:ascii="Arial" w:hAnsi="Arial" w:cs="Arial"/>
        </w:rPr>
        <w:t>,</w:t>
      </w:r>
      <w:r>
        <w:rPr>
          <w:rFonts w:ascii="Arial" w:hAnsi="Arial" w:cs="Arial"/>
          <w:vertAlign w:val="superscript"/>
        </w:rPr>
        <w:t>1</w:t>
      </w:r>
    </w:p>
    <w:p w14:paraId="426BCA17" w14:textId="77777777" w:rsidR="005B16DE" w:rsidRPr="00207B1C" w:rsidRDefault="005B16DE" w:rsidP="005B16DE">
      <w:pPr>
        <w:rPr>
          <w:rFonts w:ascii="Arial" w:hAnsi="Arial" w:cs="Arial"/>
          <w:vertAlign w:val="superscript"/>
        </w:rPr>
      </w:pPr>
      <w:r>
        <w:rPr>
          <w:rFonts w:ascii="Arial" w:hAnsi="Arial" w:cs="Arial"/>
        </w:rPr>
        <w:t xml:space="preserve"> </w:t>
      </w:r>
      <w:r w:rsidRPr="00207B1C">
        <w:rPr>
          <w:rFonts w:ascii="Arial" w:hAnsi="Arial" w:cs="Arial"/>
        </w:rPr>
        <w:t>M. Stokes</w:t>
      </w:r>
      <w:r w:rsidRPr="00207B1C">
        <w:rPr>
          <w:rFonts w:ascii="Arial" w:hAnsi="Arial" w:cs="Arial"/>
          <w:vertAlign w:val="superscript"/>
        </w:rPr>
        <w:t>,</w:t>
      </w:r>
      <w:r>
        <w:rPr>
          <w:rFonts w:ascii="Arial" w:hAnsi="Arial" w:cs="Arial"/>
          <w:vertAlign w:val="superscript"/>
        </w:rPr>
        <w:t>3,</w:t>
      </w:r>
      <w:r w:rsidRPr="00207B1C">
        <w:rPr>
          <w:rFonts w:ascii="Arial" w:hAnsi="Arial" w:cs="Arial"/>
          <w:vertAlign w:val="superscript"/>
        </w:rPr>
        <w:t>4,5</w:t>
      </w:r>
      <w:r w:rsidRPr="00207B1C">
        <w:rPr>
          <w:rFonts w:ascii="Arial" w:hAnsi="Arial" w:cs="Arial"/>
        </w:rPr>
        <w:t xml:space="preserve"> and J.L. Fallowfield</w:t>
      </w:r>
      <w:r w:rsidRPr="00207B1C">
        <w:rPr>
          <w:rFonts w:ascii="Arial" w:hAnsi="Arial" w:cs="Arial"/>
          <w:vertAlign w:val="superscript"/>
        </w:rPr>
        <w:t>1,</w:t>
      </w:r>
      <w:r>
        <w:rPr>
          <w:rFonts w:ascii="Arial" w:hAnsi="Arial" w:cs="Arial"/>
          <w:vertAlign w:val="superscript"/>
        </w:rPr>
        <w:t>4</w:t>
      </w:r>
    </w:p>
    <w:p w14:paraId="3C34BF34" w14:textId="77777777" w:rsidR="005B16DE" w:rsidRPr="00207B1C" w:rsidRDefault="005B16DE" w:rsidP="005B16DE">
      <w:pPr>
        <w:spacing w:after="0" w:line="480" w:lineRule="auto"/>
        <w:rPr>
          <w:rFonts w:ascii="Arial" w:hAnsi="Arial" w:cs="Arial"/>
          <w:b/>
        </w:rPr>
      </w:pPr>
      <w:r w:rsidRPr="00207B1C">
        <w:rPr>
          <w:rFonts w:ascii="Arial" w:hAnsi="Arial" w:cs="Arial"/>
          <w:b/>
        </w:rPr>
        <w:t>Affiliations</w:t>
      </w:r>
    </w:p>
    <w:p w14:paraId="4E98087A" w14:textId="77777777" w:rsidR="005B16DE" w:rsidRPr="00207B1C" w:rsidRDefault="005B16DE" w:rsidP="005B16DE">
      <w:pPr>
        <w:pStyle w:val="Body"/>
        <w:widowControl w:val="0"/>
        <w:numPr>
          <w:ilvl w:val="0"/>
          <w:numId w:val="7"/>
        </w:numPr>
        <w:spacing w:after="0" w:line="480" w:lineRule="auto"/>
        <w:rPr>
          <w:rFonts w:ascii="Arial" w:hAnsi="Arial" w:cs="Arial"/>
          <w:color w:val="auto"/>
        </w:rPr>
      </w:pPr>
      <w:r w:rsidRPr="00207B1C">
        <w:rPr>
          <w:rFonts w:ascii="Arial" w:hAnsi="Arial" w:cs="Arial"/>
          <w:color w:val="auto"/>
        </w:rPr>
        <w:t>Institute of Naval Medicine, Alverstoke, UK</w:t>
      </w:r>
    </w:p>
    <w:p w14:paraId="398A2150" w14:textId="77777777" w:rsidR="005B16DE" w:rsidRPr="00207B1C" w:rsidRDefault="005B16DE" w:rsidP="005B16DE">
      <w:pPr>
        <w:pStyle w:val="Body"/>
        <w:widowControl w:val="0"/>
        <w:numPr>
          <w:ilvl w:val="0"/>
          <w:numId w:val="7"/>
        </w:numPr>
        <w:spacing w:after="0" w:line="480" w:lineRule="auto"/>
        <w:rPr>
          <w:rFonts w:ascii="Arial" w:hAnsi="Arial" w:cs="Arial"/>
          <w:color w:val="auto"/>
          <w:lang w:val="en-GB"/>
        </w:rPr>
      </w:pPr>
      <w:r w:rsidRPr="00207B1C">
        <w:rPr>
          <w:rFonts w:ascii="Arial" w:hAnsi="Arial" w:cs="Arial"/>
          <w:color w:val="auto"/>
          <w:lang w:val="en-GB"/>
        </w:rPr>
        <w:t>Southampton Statistical Sciences Research Institute, University of Southampton, UK</w:t>
      </w:r>
    </w:p>
    <w:p w14:paraId="032CD09C" w14:textId="77777777" w:rsidR="005B16DE" w:rsidRPr="00207B1C" w:rsidRDefault="005B16DE" w:rsidP="005B16DE">
      <w:pPr>
        <w:pStyle w:val="Body"/>
        <w:widowControl w:val="0"/>
        <w:numPr>
          <w:ilvl w:val="0"/>
          <w:numId w:val="7"/>
        </w:numPr>
        <w:spacing w:after="0" w:line="480" w:lineRule="auto"/>
        <w:rPr>
          <w:rFonts w:ascii="Arial" w:hAnsi="Arial" w:cs="Arial"/>
          <w:color w:val="auto"/>
        </w:rPr>
      </w:pPr>
      <w:r w:rsidRPr="00207B1C">
        <w:rPr>
          <w:rFonts w:ascii="Arial" w:hAnsi="Arial" w:cs="Arial"/>
          <w:color w:val="auto"/>
          <w:lang w:val="en-GB"/>
        </w:rPr>
        <w:t>School of Health Sciences, University of Southampton, UK</w:t>
      </w:r>
    </w:p>
    <w:p w14:paraId="694B9C47" w14:textId="77777777" w:rsidR="005B16DE" w:rsidRPr="00207B1C" w:rsidRDefault="005B16DE" w:rsidP="005B16DE">
      <w:pPr>
        <w:pStyle w:val="Body"/>
        <w:widowControl w:val="0"/>
        <w:numPr>
          <w:ilvl w:val="0"/>
          <w:numId w:val="7"/>
        </w:numPr>
        <w:spacing w:after="0" w:line="480" w:lineRule="auto"/>
        <w:rPr>
          <w:rFonts w:ascii="Arial" w:hAnsi="Arial" w:cs="Arial"/>
          <w:color w:val="auto"/>
        </w:rPr>
      </w:pPr>
      <w:r w:rsidRPr="00207B1C">
        <w:rPr>
          <w:rFonts w:ascii="Arial" w:eastAsia="Times New Roman" w:hAnsi="Arial" w:cs="Arial"/>
          <w:color w:val="auto"/>
        </w:rPr>
        <w:t xml:space="preserve">Centre for Sport, Exercise and Osteoarthritis Research Versus Arthritis, </w:t>
      </w:r>
      <w:r w:rsidRPr="00207B1C">
        <w:rPr>
          <w:rFonts w:ascii="Arial" w:hAnsi="Arial" w:cs="Arial"/>
          <w:color w:val="auto"/>
          <w:lang w:val="en-GB"/>
        </w:rPr>
        <w:t>School of Health Sciences, University of Southampton, UK</w:t>
      </w:r>
    </w:p>
    <w:p w14:paraId="14B74510" w14:textId="77777777" w:rsidR="005B16DE" w:rsidRPr="00207B1C" w:rsidRDefault="005B16DE" w:rsidP="005B16DE">
      <w:pPr>
        <w:pStyle w:val="Body"/>
        <w:widowControl w:val="0"/>
        <w:numPr>
          <w:ilvl w:val="0"/>
          <w:numId w:val="7"/>
        </w:numPr>
        <w:spacing w:after="0" w:line="480" w:lineRule="auto"/>
        <w:rPr>
          <w:rFonts w:ascii="Arial" w:hAnsi="Arial" w:cs="Arial"/>
          <w:color w:val="auto"/>
        </w:rPr>
      </w:pPr>
      <w:r w:rsidRPr="00207B1C">
        <w:rPr>
          <w:rFonts w:ascii="Arial" w:hAnsi="Arial" w:cs="Arial"/>
          <w:color w:val="auto"/>
        </w:rPr>
        <w:t>Southampton NIHR Biomedical Research Centre, Southampton General Hospital, UK</w:t>
      </w:r>
    </w:p>
    <w:p w14:paraId="55E12531" w14:textId="77777777" w:rsidR="005B16DE" w:rsidRPr="00207B1C" w:rsidRDefault="005B16DE" w:rsidP="005B16DE">
      <w:pPr>
        <w:spacing w:after="0" w:line="480" w:lineRule="auto"/>
        <w:rPr>
          <w:rFonts w:ascii="Arial" w:hAnsi="Arial" w:cs="Arial"/>
        </w:rPr>
      </w:pPr>
    </w:p>
    <w:p w14:paraId="395CB359" w14:textId="77777777" w:rsidR="005B16DE" w:rsidRPr="00207B1C" w:rsidRDefault="005B16DE" w:rsidP="005B16DE">
      <w:pPr>
        <w:spacing w:after="0" w:line="480" w:lineRule="auto"/>
        <w:rPr>
          <w:rFonts w:ascii="Arial" w:hAnsi="Arial" w:cs="Arial"/>
        </w:rPr>
      </w:pPr>
      <w:r w:rsidRPr="00207B1C">
        <w:rPr>
          <w:rFonts w:ascii="Arial" w:hAnsi="Arial" w:cs="Arial"/>
        </w:rPr>
        <w:t>Corresponding Author:</w:t>
      </w:r>
    </w:p>
    <w:p w14:paraId="34594269"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Professor Jo Fallowfield</w:t>
      </w:r>
    </w:p>
    <w:p w14:paraId="5F559141"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 xml:space="preserve">Institute of Naval Medicine, </w:t>
      </w:r>
    </w:p>
    <w:p w14:paraId="70B26604"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Crescent Road</w:t>
      </w:r>
    </w:p>
    <w:p w14:paraId="0700ADE1"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Alverstoke</w:t>
      </w:r>
    </w:p>
    <w:p w14:paraId="401B3F1F"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HAMPSHIRE</w:t>
      </w:r>
    </w:p>
    <w:p w14:paraId="70514C72" w14:textId="77777777" w:rsidR="005B16DE" w:rsidRPr="008C2D15"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sz w:val="21"/>
          <w:szCs w:val="21"/>
          <w:shd w:val="clear" w:color="auto" w:fill="FFFFFF"/>
        </w:rPr>
        <w:t>PO12 2DL</w:t>
      </w:r>
      <w:r w:rsidRPr="008C2D15">
        <w:rPr>
          <w:rFonts w:ascii="Arial" w:hAnsi="Arial" w:cs="Arial"/>
          <w:color w:val="auto"/>
        </w:rPr>
        <w:t xml:space="preserve"> </w:t>
      </w:r>
    </w:p>
    <w:p w14:paraId="79EE967D" w14:textId="77777777" w:rsidR="005B16DE" w:rsidRPr="00207B1C" w:rsidRDefault="005B16DE" w:rsidP="005B16DE">
      <w:pPr>
        <w:pStyle w:val="Body"/>
        <w:widowControl w:val="0"/>
        <w:spacing w:after="0" w:line="480" w:lineRule="auto"/>
        <w:ind w:firstLine="720"/>
        <w:rPr>
          <w:rFonts w:ascii="Arial" w:hAnsi="Arial" w:cs="Arial"/>
          <w:color w:val="auto"/>
        </w:rPr>
      </w:pPr>
      <w:r w:rsidRPr="008C2D15">
        <w:rPr>
          <w:rFonts w:ascii="Arial" w:hAnsi="Arial" w:cs="Arial"/>
          <w:color w:val="auto"/>
        </w:rPr>
        <w:t>United Kingdom</w:t>
      </w:r>
    </w:p>
    <w:p w14:paraId="460B075C" w14:textId="77777777" w:rsidR="007B570B" w:rsidRPr="00997B4B" w:rsidRDefault="007B570B" w:rsidP="005B16DE">
      <w:pPr>
        <w:pStyle w:val="Body"/>
        <w:widowControl w:val="0"/>
        <w:spacing w:after="0" w:line="480" w:lineRule="auto"/>
        <w:rPr>
          <w:rFonts w:ascii="Arial" w:hAnsi="Arial" w:cs="Arial"/>
          <w:color w:val="auto"/>
        </w:rPr>
      </w:pPr>
    </w:p>
    <w:p w14:paraId="2BC2944B" w14:textId="77777777" w:rsidR="00462C98" w:rsidRPr="00997B4B" w:rsidRDefault="00462C98" w:rsidP="00462C98">
      <w:pPr>
        <w:spacing w:after="0" w:line="480" w:lineRule="auto"/>
        <w:ind w:firstLine="720"/>
        <w:rPr>
          <w:rFonts w:ascii="Arial" w:hAnsi="Arial" w:cs="Arial"/>
        </w:rPr>
      </w:pPr>
    </w:p>
    <w:p w14:paraId="62BFB95E" w14:textId="146F4D02" w:rsidR="00E31B90" w:rsidRPr="00997B4B" w:rsidRDefault="00E31B90" w:rsidP="000069B5">
      <w:pPr>
        <w:spacing w:after="0" w:line="480" w:lineRule="auto"/>
        <w:rPr>
          <w:rFonts w:ascii="Arial" w:hAnsi="Arial" w:cs="Arial"/>
        </w:rPr>
      </w:pPr>
      <w:r w:rsidRPr="00997B4B">
        <w:rPr>
          <w:rFonts w:ascii="Arial" w:hAnsi="Arial" w:cs="Arial"/>
          <w:b/>
        </w:rPr>
        <w:t>Words</w:t>
      </w:r>
      <w:r w:rsidR="00AA2CAB" w:rsidRPr="00997B4B">
        <w:rPr>
          <w:rFonts w:ascii="Arial" w:hAnsi="Arial" w:cs="Arial"/>
        </w:rPr>
        <w:t xml:space="preserve">: Abstract: </w:t>
      </w:r>
      <w:r w:rsidR="00652FB7" w:rsidRPr="00997B4B">
        <w:rPr>
          <w:rFonts w:ascii="Arial" w:hAnsi="Arial" w:cs="Arial"/>
        </w:rPr>
        <w:t>2</w:t>
      </w:r>
      <w:r w:rsidR="00AA2CAB" w:rsidRPr="00997B4B">
        <w:rPr>
          <w:rFonts w:ascii="Arial" w:hAnsi="Arial" w:cs="Arial"/>
        </w:rPr>
        <w:t>5</w:t>
      </w:r>
      <w:r w:rsidR="00B56CFD" w:rsidRPr="00997B4B">
        <w:rPr>
          <w:rFonts w:ascii="Arial" w:hAnsi="Arial" w:cs="Arial"/>
        </w:rPr>
        <w:t>6</w:t>
      </w:r>
      <w:r w:rsidRPr="00997B4B">
        <w:rPr>
          <w:rFonts w:ascii="Arial" w:hAnsi="Arial" w:cs="Arial"/>
        </w:rPr>
        <w:t xml:space="preserve">; Text: </w:t>
      </w:r>
      <w:r w:rsidR="009F340F" w:rsidRPr="00997B4B">
        <w:rPr>
          <w:rFonts w:ascii="Arial" w:hAnsi="Arial" w:cs="Arial"/>
        </w:rPr>
        <w:t>3221</w:t>
      </w:r>
    </w:p>
    <w:p w14:paraId="703726DC" w14:textId="2CA34F4C" w:rsidR="00E31B90" w:rsidRPr="00997B4B" w:rsidRDefault="00E31B90" w:rsidP="004E5CF2">
      <w:pPr>
        <w:spacing w:after="0" w:line="480" w:lineRule="auto"/>
        <w:rPr>
          <w:rFonts w:ascii="Arial" w:hAnsi="Arial" w:cs="Arial"/>
        </w:rPr>
      </w:pPr>
      <w:r w:rsidRPr="00997B4B">
        <w:rPr>
          <w:rFonts w:ascii="Arial" w:hAnsi="Arial" w:cs="Arial"/>
          <w:b/>
        </w:rPr>
        <w:t>Tables</w:t>
      </w:r>
      <w:r w:rsidRPr="00997B4B">
        <w:rPr>
          <w:rFonts w:ascii="Arial" w:hAnsi="Arial" w:cs="Arial"/>
        </w:rPr>
        <w:t xml:space="preserve">: </w:t>
      </w:r>
      <w:r w:rsidR="009F340F" w:rsidRPr="00997B4B">
        <w:rPr>
          <w:rFonts w:ascii="Arial" w:hAnsi="Arial" w:cs="Arial"/>
        </w:rPr>
        <w:t>3</w:t>
      </w:r>
      <w:r w:rsidRPr="00997B4B">
        <w:rPr>
          <w:rFonts w:ascii="Arial" w:hAnsi="Arial" w:cs="Arial"/>
        </w:rPr>
        <w:t xml:space="preserve">; </w:t>
      </w:r>
      <w:r w:rsidRPr="00997B4B">
        <w:rPr>
          <w:rFonts w:ascii="Arial" w:hAnsi="Arial" w:cs="Arial"/>
          <w:b/>
        </w:rPr>
        <w:t>Figures</w:t>
      </w:r>
      <w:r w:rsidRPr="00997B4B">
        <w:rPr>
          <w:rFonts w:ascii="Arial" w:hAnsi="Arial" w:cs="Arial"/>
        </w:rPr>
        <w:t xml:space="preserve">: </w:t>
      </w:r>
      <w:r w:rsidR="00FA4486">
        <w:rPr>
          <w:rFonts w:ascii="Arial" w:hAnsi="Arial" w:cs="Arial"/>
        </w:rPr>
        <w:t>3</w:t>
      </w:r>
      <w:r w:rsidRPr="00997B4B">
        <w:rPr>
          <w:rFonts w:ascii="Arial" w:hAnsi="Arial" w:cs="Arial"/>
        </w:rPr>
        <w:t xml:space="preserve">; </w:t>
      </w:r>
      <w:r w:rsidRPr="00997B4B">
        <w:rPr>
          <w:rFonts w:ascii="Arial" w:hAnsi="Arial" w:cs="Arial"/>
          <w:b/>
        </w:rPr>
        <w:t>Appendix</w:t>
      </w:r>
      <w:r w:rsidRPr="00997B4B">
        <w:rPr>
          <w:rFonts w:ascii="Arial" w:hAnsi="Arial" w:cs="Arial"/>
        </w:rPr>
        <w:t xml:space="preserve">: </w:t>
      </w:r>
      <w:r w:rsidR="007807A9" w:rsidRPr="00997B4B">
        <w:rPr>
          <w:rFonts w:ascii="Arial" w:hAnsi="Arial" w:cs="Arial"/>
        </w:rPr>
        <w:t>0</w:t>
      </w:r>
      <w:r w:rsidRPr="00997B4B">
        <w:rPr>
          <w:rFonts w:ascii="Arial" w:hAnsi="Arial" w:cs="Arial"/>
        </w:rPr>
        <w:t xml:space="preserve"> file(s)</w:t>
      </w:r>
    </w:p>
    <w:p w14:paraId="6EC1F999" w14:textId="77777777" w:rsidR="004274F2" w:rsidRPr="00997B4B" w:rsidRDefault="004274F2">
      <w:pPr>
        <w:rPr>
          <w:rFonts w:ascii="Arial" w:hAnsi="Arial" w:cs="Arial"/>
        </w:rPr>
        <w:sectPr w:rsidR="004274F2" w:rsidRPr="00997B4B" w:rsidSect="003550AD">
          <w:footerReference w:type="default" r:id="rId8"/>
          <w:pgSz w:w="11906" w:h="16838"/>
          <w:pgMar w:top="1440" w:right="1440" w:bottom="1440" w:left="1440" w:header="708" w:footer="708" w:gutter="0"/>
          <w:cols w:space="708"/>
          <w:docGrid w:linePitch="360"/>
        </w:sectPr>
      </w:pPr>
    </w:p>
    <w:p w14:paraId="5DF05515" w14:textId="28E63E24" w:rsidR="00E20041" w:rsidRPr="00997B4B" w:rsidRDefault="009C3B8D" w:rsidP="00ED125E">
      <w:pPr>
        <w:pStyle w:val="Heading1"/>
        <w:spacing w:before="0" w:line="360" w:lineRule="auto"/>
        <w:rPr>
          <w:rFonts w:cs="Arial"/>
          <w:caps/>
          <w:szCs w:val="22"/>
        </w:rPr>
      </w:pPr>
      <w:r w:rsidRPr="00997B4B">
        <w:rPr>
          <w:rFonts w:cs="Arial"/>
          <w:caps/>
          <w:szCs w:val="22"/>
        </w:rPr>
        <w:lastRenderedPageBreak/>
        <w:t>Abstract</w:t>
      </w:r>
    </w:p>
    <w:p w14:paraId="6D03687C" w14:textId="77777777" w:rsidR="00ED125E" w:rsidRPr="00997B4B" w:rsidRDefault="00ED125E" w:rsidP="00EA7D0C">
      <w:pPr>
        <w:rPr>
          <w:rFonts w:ascii="Arial" w:hAnsi="Arial" w:cs="Arial"/>
        </w:rPr>
      </w:pPr>
    </w:p>
    <w:p w14:paraId="0176DFCB" w14:textId="77777777" w:rsidR="00A41322" w:rsidRPr="00997B4B" w:rsidRDefault="00A41322" w:rsidP="00ED125E">
      <w:pPr>
        <w:spacing w:after="0" w:line="360" w:lineRule="auto"/>
        <w:jc w:val="both"/>
        <w:rPr>
          <w:rFonts w:ascii="Arial" w:hAnsi="Arial" w:cs="Arial"/>
        </w:rPr>
      </w:pPr>
      <w:r w:rsidRPr="00997B4B">
        <w:rPr>
          <w:rFonts w:ascii="Arial" w:hAnsi="Arial" w:cs="Arial"/>
        </w:rPr>
        <w:t>Introduction:</w:t>
      </w:r>
    </w:p>
    <w:p w14:paraId="55555BC2" w14:textId="2A1BA432" w:rsidR="00880C9B" w:rsidRPr="00997B4B" w:rsidRDefault="00E20041" w:rsidP="00ED125E">
      <w:pPr>
        <w:spacing w:after="0" w:line="360" w:lineRule="auto"/>
        <w:jc w:val="both"/>
        <w:rPr>
          <w:rFonts w:ascii="Arial" w:hAnsi="Arial" w:cs="Arial"/>
        </w:rPr>
      </w:pPr>
      <w:r w:rsidRPr="00997B4B">
        <w:rPr>
          <w:rFonts w:ascii="Arial" w:hAnsi="Arial" w:cs="Arial"/>
        </w:rPr>
        <w:t xml:space="preserve">Musculoskeletal injuries (MSKI) are common during military and other occupational physical training programmes, and employers have a duty of care to </w:t>
      </w:r>
      <w:r w:rsidR="00965192" w:rsidRPr="00997B4B">
        <w:rPr>
          <w:rFonts w:ascii="Arial" w:hAnsi="Arial" w:cs="Arial"/>
        </w:rPr>
        <w:t>mitigate</w:t>
      </w:r>
      <w:r w:rsidR="00ED125E" w:rsidRPr="00997B4B">
        <w:rPr>
          <w:rFonts w:ascii="Arial" w:hAnsi="Arial" w:cs="Arial"/>
        </w:rPr>
        <w:t xml:space="preserve"> this</w:t>
      </w:r>
      <w:r w:rsidRPr="00997B4B">
        <w:rPr>
          <w:rFonts w:ascii="Arial" w:hAnsi="Arial" w:cs="Arial"/>
        </w:rPr>
        <w:t xml:space="preserve"> injury risk. MSKI account for a high number of working days lost during initial </w:t>
      </w:r>
      <w:r w:rsidR="007D76D7" w:rsidRPr="00997B4B">
        <w:rPr>
          <w:rFonts w:ascii="Arial" w:hAnsi="Arial" w:cs="Arial"/>
        </w:rPr>
        <w:t xml:space="preserve">military </w:t>
      </w:r>
      <w:r w:rsidRPr="00997B4B">
        <w:rPr>
          <w:rFonts w:ascii="Arial" w:hAnsi="Arial" w:cs="Arial"/>
        </w:rPr>
        <w:t xml:space="preserve">training, contribute to training attrition and impact training costs. </w:t>
      </w:r>
      <w:r w:rsidR="00326FEF" w:rsidRPr="00997B4B">
        <w:rPr>
          <w:rFonts w:ascii="Arial" w:hAnsi="Arial" w:cs="Arial"/>
        </w:rPr>
        <w:t>Poorer movement quality may be associated with i</w:t>
      </w:r>
      <w:r w:rsidRPr="00997B4B">
        <w:rPr>
          <w:rFonts w:ascii="Arial" w:hAnsi="Arial" w:cs="Arial"/>
        </w:rPr>
        <w:t>ncrease</w:t>
      </w:r>
      <w:r w:rsidR="00326FEF" w:rsidRPr="00997B4B">
        <w:rPr>
          <w:rFonts w:ascii="Arial" w:hAnsi="Arial" w:cs="Arial"/>
        </w:rPr>
        <w:t>d</w:t>
      </w:r>
      <w:r w:rsidRPr="00997B4B">
        <w:rPr>
          <w:rFonts w:ascii="Arial" w:hAnsi="Arial" w:cs="Arial"/>
        </w:rPr>
        <w:t xml:space="preserve"> MSKI risk.</w:t>
      </w:r>
    </w:p>
    <w:p w14:paraId="70AE496D" w14:textId="77777777" w:rsidR="00ED125E" w:rsidRPr="00997B4B" w:rsidRDefault="00ED125E" w:rsidP="00EA7D0C">
      <w:pPr>
        <w:spacing w:after="0" w:line="360" w:lineRule="auto"/>
        <w:jc w:val="both"/>
        <w:rPr>
          <w:rFonts w:ascii="Arial" w:hAnsi="Arial" w:cs="Arial"/>
        </w:rPr>
      </w:pPr>
    </w:p>
    <w:p w14:paraId="734099A5" w14:textId="77777777" w:rsidR="00A41322" w:rsidRPr="00997B4B" w:rsidRDefault="00A41322" w:rsidP="00ED125E">
      <w:pPr>
        <w:spacing w:after="0" w:line="360" w:lineRule="auto"/>
        <w:jc w:val="both"/>
        <w:rPr>
          <w:rFonts w:ascii="Arial" w:hAnsi="Arial" w:cs="Arial"/>
        </w:rPr>
      </w:pPr>
      <w:r w:rsidRPr="00997B4B">
        <w:rPr>
          <w:rFonts w:ascii="Arial" w:hAnsi="Arial" w:cs="Arial"/>
        </w:rPr>
        <w:t>Methods:</w:t>
      </w:r>
    </w:p>
    <w:p w14:paraId="4AA1858A" w14:textId="19948F0D" w:rsidR="00880C9B" w:rsidRPr="00997B4B" w:rsidRDefault="00E20041" w:rsidP="00ED125E">
      <w:pPr>
        <w:spacing w:after="0" w:line="360" w:lineRule="auto"/>
        <w:jc w:val="both"/>
        <w:rPr>
          <w:rFonts w:ascii="Arial" w:hAnsi="Arial" w:cs="Arial"/>
        </w:rPr>
      </w:pPr>
      <w:r w:rsidRPr="00997B4B">
        <w:rPr>
          <w:rFonts w:ascii="Arial" w:hAnsi="Arial" w:cs="Arial"/>
        </w:rPr>
        <w:t>Th</w:t>
      </w:r>
      <w:r w:rsidR="00326FEF" w:rsidRPr="00997B4B">
        <w:rPr>
          <w:rFonts w:ascii="Arial" w:hAnsi="Arial" w:cs="Arial"/>
        </w:rPr>
        <w:t>e</w:t>
      </w:r>
      <w:r w:rsidR="00B443EC" w:rsidRPr="00997B4B">
        <w:rPr>
          <w:rFonts w:ascii="Arial" w:hAnsi="Arial" w:cs="Arial"/>
        </w:rPr>
        <w:t xml:space="preserve"> present</w:t>
      </w:r>
      <w:r w:rsidRPr="00997B4B">
        <w:rPr>
          <w:rFonts w:ascii="Arial" w:hAnsi="Arial" w:cs="Arial"/>
        </w:rPr>
        <w:t xml:space="preserve"> study evaluated the relationship between the Functional Movement Screen (FMS) score, as a measure of movement quality, and injury risk in </w:t>
      </w:r>
      <w:r w:rsidR="00ED125E" w:rsidRPr="00997B4B">
        <w:rPr>
          <w:rFonts w:ascii="Arial" w:hAnsi="Arial" w:cs="Arial"/>
        </w:rPr>
        <w:t>Royal Navy (</w:t>
      </w:r>
      <w:r w:rsidRPr="00997B4B">
        <w:rPr>
          <w:rFonts w:ascii="Arial" w:hAnsi="Arial" w:cs="Arial"/>
        </w:rPr>
        <w:t>RN</w:t>
      </w:r>
      <w:r w:rsidR="00ED125E" w:rsidRPr="00997B4B">
        <w:rPr>
          <w:rFonts w:ascii="Arial" w:hAnsi="Arial" w:cs="Arial"/>
        </w:rPr>
        <w:t>)</w:t>
      </w:r>
      <w:r w:rsidRPr="00997B4B">
        <w:rPr>
          <w:rFonts w:ascii="Arial" w:hAnsi="Arial" w:cs="Arial"/>
        </w:rPr>
        <w:t xml:space="preserve"> recruits. A cohort of 957 </w:t>
      </w:r>
      <w:r w:rsidR="008245E6" w:rsidRPr="00997B4B">
        <w:rPr>
          <w:rFonts w:ascii="Arial" w:hAnsi="Arial" w:cs="Arial"/>
        </w:rPr>
        <w:t>recruits</w:t>
      </w:r>
      <w:r w:rsidR="00ED125E" w:rsidRPr="00997B4B">
        <w:rPr>
          <w:rFonts w:ascii="Arial" w:hAnsi="Arial" w:cs="Arial"/>
        </w:rPr>
        <w:t xml:space="preserve"> </w:t>
      </w:r>
      <w:r w:rsidRPr="00997B4B">
        <w:rPr>
          <w:rFonts w:ascii="Arial" w:hAnsi="Arial" w:cs="Arial"/>
        </w:rPr>
        <w:t>w</w:t>
      </w:r>
      <w:r w:rsidR="0089104E" w:rsidRPr="00997B4B">
        <w:rPr>
          <w:rFonts w:ascii="Arial" w:hAnsi="Arial" w:cs="Arial"/>
        </w:rPr>
        <w:t>as</w:t>
      </w:r>
      <w:r w:rsidRPr="00997B4B">
        <w:rPr>
          <w:rFonts w:ascii="Arial" w:hAnsi="Arial" w:cs="Arial"/>
        </w:rPr>
        <w:t xml:space="preserve"> assessed using the FMS prior to the 10-week Phase-1 training programme.</w:t>
      </w:r>
      <w:r w:rsidR="00657573" w:rsidRPr="00997B4B">
        <w:rPr>
          <w:rFonts w:ascii="Arial" w:hAnsi="Arial" w:cs="Arial"/>
        </w:rPr>
        <w:t xml:space="preserve"> </w:t>
      </w:r>
      <w:r w:rsidRPr="00997B4B">
        <w:rPr>
          <w:rFonts w:ascii="Arial" w:hAnsi="Arial" w:cs="Arial"/>
        </w:rPr>
        <w:t xml:space="preserve">Injury occurrence, </w:t>
      </w:r>
      <w:r w:rsidR="00ED125E" w:rsidRPr="00997B4B">
        <w:rPr>
          <w:rFonts w:ascii="Arial" w:hAnsi="Arial" w:cs="Arial"/>
        </w:rPr>
        <w:t xml:space="preserve">time, </w:t>
      </w:r>
      <w:r w:rsidR="008C0347" w:rsidRPr="00997B4B">
        <w:rPr>
          <w:rFonts w:ascii="Arial" w:hAnsi="Arial" w:cs="Arial"/>
        </w:rPr>
        <w:t>type,</w:t>
      </w:r>
      <w:r w:rsidRPr="00997B4B">
        <w:rPr>
          <w:rFonts w:ascii="Arial" w:hAnsi="Arial" w:cs="Arial"/>
        </w:rPr>
        <w:t xml:space="preserve"> and severity were </w:t>
      </w:r>
      <w:r w:rsidR="009E536F" w:rsidRPr="00997B4B">
        <w:rPr>
          <w:rFonts w:ascii="Arial" w:hAnsi="Arial" w:cs="Arial"/>
        </w:rPr>
        <w:t xml:space="preserve">recorded </w:t>
      </w:r>
      <w:r w:rsidRPr="00997B4B">
        <w:rPr>
          <w:rFonts w:ascii="Arial" w:hAnsi="Arial" w:cs="Arial"/>
        </w:rPr>
        <w:t xml:space="preserve">prospectively during </w:t>
      </w:r>
      <w:r w:rsidR="00BE3774" w:rsidRPr="00997B4B">
        <w:rPr>
          <w:rFonts w:ascii="Arial" w:hAnsi="Arial" w:cs="Arial"/>
        </w:rPr>
        <w:t xml:space="preserve">the </w:t>
      </w:r>
      <w:r w:rsidRPr="00997B4B">
        <w:rPr>
          <w:rFonts w:ascii="Arial" w:hAnsi="Arial" w:cs="Arial"/>
        </w:rPr>
        <w:t>training</w:t>
      </w:r>
      <w:r w:rsidR="00BE3774" w:rsidRPr="00997B4B">
        <w:rPr>
          <w:rFonts w:ascii="Arial" w:hAnsi="Arial" w:cs="Arial"/>
        </w:rPr>
        <w:t xml:space="preserve"> period</w:t>
      </w:r>
      <w:r w:rsidRPr="00997B4B">
        <w:rPr>
          <w:rFonts w:ascii="Arial" w:hAnsi="Arial" w:cs="Arial"/>
        </w:rPr>
        <w:t>.</w:t>
      </w:r>
    </w:p>
    <w:p w14:paraId="42036613" w14:textId="77777777" w:rsidR="00ED125E" w:rsidRPr="00997B4B" w:rsidRDefault="00ED125E" w:rsidP="00EA7D0C">
      <w:pPr>
        <w:spacing w:after="0" w:line="360" w:lineRule="auto"/>
        <w:jc w:val="both"/>
        <w:rPr>
          <w:rFonts w:ascii="Arial" w:hAnsi="Arial" w:cs="Arial"/>
        </w:rPr>
      </w:pPr>
    </w:p>
    <w:p w14:paraId="4A099FCB" w14:textId="77777777" w:rsidR="00A41322" w:rsidRPr="00997B4B" w:rsidRDefault="00A41322" w:rsidP="00ED125E">
      <w:pPr>
        <w:spacing w:after="0" w:line="360" w:lineRule="auto"/>
        <w:jc w:val="both"/>
        <w:rPr>
          <w:rFonts w:ascii="Arial" w:hAnsi="Arial" w:cs="Arial"/>
        </w:rPr>
      </w:pPr>
      <w:r w:rsidRPr="00997B4B">
        <w:rPr>
          <w:rFonts w:ascii="Arial" w:hAnsi="Arial" w:cs="Arial"/>
        </w:rPr>
        <w:t>Results:</w:t>
      </w:r>
    </w:p>
    <w:p w14:paraId="09F7310E" w14:textId="7D37356D" w:rsidR="00ED125E" w:rsidRPr="00997B4B" w:rsidRDefault="00E20041" w:rsidP="00ED125E">
      <w:pPr>
        <w:spacing w:after="0" w:line="360" w:lineRule="auto"/>
        <w:jc w:val="both"/>
        <w:rPr>
          <w:rFonts w:ascii="Arial" w:hAnsi="Arial" w:cs="Arial"/>
        </w:rPr>
      </w:pPr>
      <w:r w:rsidRPr="00997B4B">
        <w:rPr>
          <w:rFonts w:ascii="Arial" w:hAnsi="Arial" w:cs="Arial"/>
        </w:rPr>
        <w:t>Total FMS score was associated with injury risk (P≤0.00</w:t>
      </w:r>
      <w:r w:rsidR="00294F0E" w:rsidRPr="00997B4B">
        <w:rPr>
          <w:rFonts w:ascii="Arial" w:hAnsi="Arial" w:cs="Arial"/>
        </w:rPr>
        <w:t>1</w:t>
      </w:r>
      <w:r w:rsidRPr="00997B4B">
        <w:rPr>
          <w:rFonts w:ascii="Arial" w:hAnsi="Arial" w:cs="Arial"/>
        </w:rPr>
        <w:t xml:space="preserve">), where recruits scoring </w:t>
      </w:r>
      <w:r w:rsidR="00C10C7A" w:rsidRPr="00997B4B">
        <w:rPr>
          <w:rFonts w:ascii="Arial" w:hAnsi="Arial" w:cs="Arial"/>
        </w:rPr>
        <w:t>≥13</w:t>
      </w:r>
      <w:r w:rsidRPr="00997B4B">
        <w:rPr>
          <w:rFonts w:ascii="Arial" w:hAnsi="Arial" w:cs="Arial"/>
        </w:rPr>
        <w:t xml:space="preserve"> were 2.6-times more likely</w:t>
      </w:r>
      <w:r w:rsidR="00ED125E" w:rsidRPr="00997B4B">
        <w:rPr>
          <w:rFonts w:ascii="Arial" w:hAnsi="Arial" w:cs="Arial"/>
        </w:rPr>
        <w:t xml:space="preserve"> to</w:t>
      </w:r>
      <w:r w:rsidRPr="00997B4B">
        <w:rPr>
          <w:rFonts w:ascii="Arial" w:hAnsi="Arial" w:cs="Arial"/>
        </w:rPr>
        <w:t xml:space="preserve"> </w:t>
      </w:r>
      <w:r w:rsidR="007273D1" w:rsidRPr="00997B4B">
        <w:rPr>
          <w:rFonts w:ascii="Arial" w:hAnsi="Arial" w:cs="Arial"/>
        </w:rPr>
        <w:t xml:space="preserve">sustain an </w:t>
      </w:r>
      <w:r w:rsidR="0009467A" w:rsidRPr="00997B4B">
        <w:rPr>
          <w:rFonts w:ascii="Arial" w:hAnsi="Arial" w:cs="Arial"/>
        </w:rPr>
        <w:t>injury</w:t>
      </w:r>
      <w:r w:rsidRPr="00997B4B">
        <w:rPr>
          <w:rFonts w:ascii="Arial" w:hAnsi="Arial" w:cs="Arial"/>
        </w:rPr>
        <w:t xml:space="preserve"> during training. However, FMS score accounted for only 10% of the variance in injury risk (R</w:t>
      </w:r>
      <w:r w:rsidRPr="00997B4B">
        <w:rPr>
          <w:rFonts w:ascii="Arial" w:hAnsi="Arial" w:cs="Arial"/>
          <w:vertAlign w:val="superscript"/>
        </w:rPr>
        <w:t>2</w:t>
      </w:r>
      <w:r w:rsidRPr="00997B4B">
        <w:rPr>
          <w:rFonts w:ascii="Arial" w:hAnsi="Arial" w:cs="Arial"/>
        </w:rPr>
        <w:t xml:space="preserve">=0.1). </w:t>
      </w:r>
      <w:r w:rsidR="0009467A" w:rsidRPr="00997B4B">
        <w:rPr>
          <w:rFonts w:ascii="Arial" w:hAnsi="Arial" w:cs="Arial"/>
        </w:rPr>
        <w:t>Sex was</w:t>
      </w:r>
      <w:r w:rsidRPr="00997B4B">
        <w:rPr>
          <w:rFonts w:ascii="Arial" w:hAnsi="Arial" w:cs="Arial"/>
        </w:rPr>
        <w:t xml:space="preserve"> the only additional variable to </w:t>
      </w:r>
      <w:r w:rsidR="007D76D7" w:rsidRPr="00997B4B">
        <w:rPr>
          <w:rFonts w:ascii="Arial" w:hAnsi="Arial" w:cs="Arial"/>
        </w:rPr>
        <w:t xml:space="preserve">significantly </w:t>
      </w:r>
      <w:r w:rsidRPr="00997B4B">
        <w:rPr>
          <w:rFonts w:ascii="Arial" w:hAnsi="Arial" w:cs="Arial"/>
        </w:rPr>
        <w:t>affect the regression model.</w:t>
      </w:r>
      <w:r w:rsidR="00ED125E" w:rsidRPr="00997B4B">
        <w:rPr>
          <w:rFonts w:ascii="Arial" w:hAnsi="Arial" w:cs="Arial"/>
        </w:rPr>
        <w:t xml:space="preserve"> </w:t>
      </w:r>
      <w:r w:rsidRPr="00997B4B">
        <w:rPr>
          <w:rFonts w:ascii="Arial" w:hAnsi="Arial" w:cs="Arial"/>
        </w:rPr>
        <w:t>Mean FMS scores for males (14.6±2.3) and females (14.4±2.4) were similar, but injury occurrence in females was 1.7-times greater</w:t>
      </w:r>
      <w:r w:rsidR="007D76D7" w:rsidRPr="00997B4B">
        <w:rPr>
          <w:rFonts w:ascii="Arial" w:hAnsi="Arial" w:cs="Arial"/>
        </w:rPr>
        <w:t xml:space="preserve"> than </w:t>
      </w:r>
      <w:r w:rsidR="003A64BF" w:rsidRPr="00997B4B">
        <w:rPr>
          <w:rFonts w:ascii="Arial" w:hAnsi="Arial" w:cs="Arial"/>
        </w:rPr>
        <w:t xml:space="preserve">in </w:t>
      </w:r>
      <w:r w:rsidR="007D76D7" w:rsidRPr="00997B4B">
        <w:rPr>
          <w:rFonts w:ascii="Arial" w:hAnsi="Arial" w:cs="Arial"/>
        </w:rPr>
        <w:t>males</w:t>
      </w:r>
      <w:r w:rsidRPr="00997B4B">
        <w:rPr>
          <w:rFonts w:ascii="Arial" w:hAnsi="Arial" w:cs="Arial"/>
        </w:rPr>
        <w:t>.</w:t>
      </w:r>
      <w:r w:rsidR="00ED125E" w:rsidRPr="00997B4B">
        <w:rPr>
          <w:rFonts w:ascii="Arial" w:hAnsi="Arial" w:cs="Arial"/>
        </w:rPr>
        <w:t xml:space="preserve"> </w:t>
      </w:r>
      <w:r w:rsidRPr="00997B4B">
        <w:rPr>
          <w:rFonts w:ascii="Arial" w:hAnsi="Arial" w:cs="Arial"/>
        </w:rPr>
        <w:t>Examining the influence of individual FMS movement tests on injury prediction did not improve the model, where those movements that significantly contributed to injury prediction only accounted for a small amount of the variance</w:t>
      </w:r>
      <w:r w:rsidR="000B3566" w:rsidRPr="00997B4B">
        <w:rPr>
          <w:rFonts w:ascii="Arial" w:hAnsi="Arial" w:cs="Arial"/>
        </w:rPr>
        <w:t xml:space="preserve"> (R</w:t>
      </w:r>
      <w:r w:rsidR="000B3566" w:rsidRPr="00997B4B">
        <w:rPr>
          <w:rFonts w:ascii="Arial" w:hAnsi="Arial" w:cs="Arial"/>
          <w:vertAlign w:val="superscript"/>
        </w:rPr>
        <w:t>2</w:t>
      </w:r>
      <w:r w:rsidR="000B3566" w:rsidRPr="00997B4B">
        <w:rPr>
          <w:rFonts w:ascii="Arial" w:hAnsi="Arial" w:cs="Arial"/>
        </w:rPr>
        <w:t>=0.01)</w:t>
      </w:r>
      <w:r w:rsidRPr="00997B4B">
        <w:rPr>
          <w:rFonts w:ascii="Arial" w:hAnsi="Arial" w:cs="Arial"/>
        </w:rPr>
        <w:t>.</w:t>
      </w:r>
    </w:p>
    <w:p w14:paraId="4DDC7044" w14:textId="77777777" w:rsidR="00ED125E" w:rsidRPr="00997B4B" w:rsidRDefault="00ED125E" w:rsidP="00ED125E">
      <w:pPr>
        <w:spacing w:after="0" w:line="360" w:lineRule="auto"/>
        <w:jc w:val="both"/>
        <w:rPr>
          <w:rFonts w:ascii="Arial" w:hAnsi="Arial" w:cs="Arial"/>
        </w:rPr>
      </w:pPr>
    </w:p>
    <w:p w14:paraId="40A8CF95" w14:textId="77777777" w:rsidR="00A41322" w:rsidRPr="00997B4B" w:rsidRDefault="00A41322" w:rsidP="00EA7D0C">
      <w:pPr>
        <w:spacing w:after="0" w:line="360" w:lineRule="auto"/>
        <w:jc w:val="both"/>
        <w:rPr>
          <w:rFonts w:ascii="Arial" w:hAnsi="Arial" w:cs="Arial"/>
        </w:rPr>
      </w:pPr>
      <w:r w:rsidRPr="00997B4B">
        <w:rPr>
          <w:rFonts w:ascii="Arial" w:hAnsi="Arial" w:cs="Arial"/>
        </w:rPr>
        <w:t>C</w:t>
      </w:r>
      <w:r w:rsidR="00E20041" w:rsidRPr="00997B4B">
        <w:rPr>
          <w:rFonts w:ascii="Arial" w:hAnsi="Arial" w:cs="Arial"/>
        </w:rPr>
        <w:t>onclusion</w:t>
      </w:r>
      <w:r w:rsidRPr="00997B4B">
        <w:rPr>
          <w:rFonts w:ascii="Arial" w:hAnsi="Arial" w:cs="Arial"/>
        </w:rPr>
        <w:t>:</w:t>
      </w:r>
      <w:r w:rsidR="00E20041" w:rsidRPr="00997B4B">
        <w:rPr>
          <w:rFonts w:ascii="Arial" w:hAnsi="Arial" w:cs="Arial"/>
        </w:rPr>
        <w:t xml:space="preserve"> </w:t>
      </w:r>
    </w:p>
    <w:p w14:paraId="5D2509FE" w14:textId="6E43F8B3" w:rsidR="00E20041" w:rsidRPr="00997B4B" w:rsidRDefault="00A41322" w:rsidP="00EA7D0C">
      <w:pPr>
        <w:spacing w:after="0" w:line="360" w:lineRule="auto"/>
        <w:jc w:val="both"/>
        <w:rPr>
          <w:rFonts w:ascii="Arial" w:hAnsi="Arial" w:cs="Arial"/>
        </w:rPr>
      </w:pPr>
      <w:r w:rsidRPr="00997B4B">
        <w:rPr>
          <w:rFonts w:ascii="Arial" w:hAnsi="Arial" w:cs="Arial"/>
        </w:rPr>
        <w:t>T</w:t>
      </w:r>
      <w:r w:rsidR="00E20041" w:rsidRPr="00997B4B">
        <w:rPr>
          <w:rFonts w:ascii="Arial" w:hAnsi="Arial" w:cs="Arial"/>
        </w:rPr>
        <w:t xml:space="preserve">here was a weak relationship between FMS and injury risk in RN recruits. </w:t>
      </w:r>
      <w:r w:rsidR="00ED125E" w:rsidRPr="00997B4B">
        <w:rPr>
          <w:rFonts w:ascii="Arial" w:hAnsi="Arial" w:cs="Arial"/>
        </w:rPr>
        <w:t>E</w:t>
      </w:r>
      <w:r w:rsidR="00E20041" w:rsidRPr="00997B4B">
        <w:rPr>
          <w:rFonts w:ascii="Arial" w:hAnsi="Arial" w:cs="Arial"/>
        </w:rPr>
        <w:t xml:space="preserve">vidence is </w:t>
      </w:r>
      <w:proofErr w:type="gramStart"/>
      <w:r w:rsidR="00E20041" w:rsidRPr="00997B4B">
        <w:rPr>
          <w:rFonts w:ascii="Arial" w:hAnsi="Arial" w:cs="Arial"/>
        </w:rPr>
        <w:t>provided that</w:t>
      </w:r>
      <w:proofErr w:type="gramEnd"/>
      <w:r w:rsidR="00E20041" w:rsidRPr="00997B4B">
        <w:rPr>
          <w:rFonts w:ascii="Arial" w:hAnsi="Arial" w:cs="Arial"/>
        </w:rPr>
        <w:t xml:space="preserve"> FMS</w:t>
      </w:r>
      <w:r w:rsidR="00ED125E" w:rsidRPr="00997B4B">
        <w:rPr>
          <w:rFonts w:ascii="Arial" w:hAnsi="Arial" w:cs="Arial"/>
        </w:rPr>
        <w:t xml:space="preserve"> score alone</w:t>
      </w:r>
      <w:r w:rsidR="00E20041" w:rsidRPr="00997B4B">
        <w:rPr>
          <w:rFonts w:ascii="Arial" w:hAnsi="Arial" w:cs="Arial"/>
        </w:rPr>
        <w:t xml:space="preserve"> </w:t>
      </w:r>
      <w:r w:rsidR="00326FEF" w:rsidRPr="00997B4B">
        <w:rPr>
          <w:rFonts w:ascii="Arial" w:hAnsi="Arial" w:cs="Arial"/>
        </w:rPr>
        <w:t xml:space="preserve">would </w:t>
      </w:r>
      <w:r w:rsidR="00E20041" w:rsidRPr="00997B4B">
        <w:rPr>
          <w:rFonts w:ascii="Arial" w:hAnsi="Arial" w:cs="Arial"/>
        </w:rPr>
        <w:t xml:space="preserve">not be </w:t>
      </w:r>
      <w:r w:rsidR="00326FEF" w:rsidRPr="00997B4B">
        <w:rPr>
          <w:rFonts w:ascii="Arial" w:hAnsi="Arial" w:cs="Arial"/>
        </w:rPr>
        <w:t xml:space="preserve">appropriate to use </w:t>
      </w:r>
      <w:r w:rsidR="00E20041" w:rsidRPr="00997B4B">
        <w:rPr>
          <w:rFonts w:ascii="Arial" w:hAnsi="Arial" w:cs="Arial"/>
        </w:rPr>
        <w:t xml:space="preserve">as an injury prediction tool in </w:t>
      </w:r>
      <w:r w:rsidR="0082556F" w:rsidRPr="00997B4B">
        <w:rPr>
          <w:rFonts w:ascii="Arial" w:hAnsi="Arial" w:cs="Arial"/>
        </w:rPr>
        <w:t xml:space="preserve">military </w:t>
      </w:r>
      <w:r w:rsidR="00E20041" w:rsidRPr="00997B4B">
        <w:rPr>
          <w:rFonts w:ascii="Arial" w:hAnsi="Arial" w:cs="Arial"/>
        </w:rPr>
        <w:t>recruits.</w:t>
      </w:r>
    </w:p>
    <w:p w14:paraId="68B1D9EE" w14:textId="2616173C" w:rsidR="003550AD" w:rsidRPr="00997B4B" w:rsidRDefault="003550AD" w:rsidP="00EA7D0C">
      <w:pPr>
        <w:spacing w:after="0" w:line="360" w:lineRule="auto"/>
        <w:jc w:val="both"/>
        <w:rPr>
          <w:rFonts w:ascii="Arial" w:hAnsi="Arial" w:cs="Arial"/>
        </w:rPr>
      </w:pPr>
    </w:p>
    <w:p w14:paraId="38861125" w14:textId="24A34C3B" w:rsidR="003550AD" w:rsidRPr="00997B4B" w:rsidRDefault="003550AD">
      <w:pPr>
        <w:spacing w:after="0" w:line="360" w:lineRule="auto"/>
        <w:jc w:val="both"/>
        <w:rPr>
          <w:rFonts w:ascii="Arial" w:hAnsi="Arial" w:cs="Arial"/>
        </w:rPr>
      </w:pPr>
    </w:p>
    <w:p w14:paraId="4FD78E74" w14:textId="77777777" w:rsidR="00543195" w:rsidRPr="00997B4B" w:rsidRDefault="00543195">
      <w:pPr>
        <w:spacing w:after="0" w:line="360" w:lineRule="auto"/>
        <w:jc w:val="both"/>
        <w:rPr>
          <w:rFonts w:ascii="Arial" w:hAnsi="Arial" w:cs="Arial"/>
        </w:rPr>
      </w:pPr>
    </w:p>
    <w:p w14:paraId="4F129110" w14:textId="77777777" w:rsidR="004274F2" w:rsidRPr="00997B4B" w:rsidRDefault="004274F2">
      <w:pPr>
        <w:spacing w:after="0" w:line="360" w:lineRule="auto"/>
        <w:jc w:val="both"/>
        <w:rPr>
          <w:rFonts w:ascii="Arial" w:hAnsi="Arial" w:cs="Arial"/>
        </w:rPr>
        <w:sectPr w:rsidR="004274F2" w:rsidRPr="00997B4B" w:rsidSect="003550AD">
          <w:pgSz w:w="11906" w:h="16838"/>
          <w:pgMar w:top="1440" w:right="1440" w:bottom="1440" w:left="1440" w:header="708" w:footer="708" w:gutter="0"/>
          <w:cols w:space="708"/>
          <w:docGrid w:linePitch="360"/>
        </w:sectPr>
      </w:pPr>
    </w:p>
    <w:p w14:paraId="59F3E47F" w14:textId="0C4E44CE" w:rsidR="003550AD" w:rsidRPr="00997B4B" w:rsidRDefault="003550AD">
      <w:pPr>
        <w:pStyle w:val="Heading1"/>
        <w:spacing w:before="0" w:line="360" w:lineRule="auto"/>
        <w:rPr>
          <w:rFonts w:cs="Arial"/>
          <w:caps/>
          <w:szCs w:val="22"/>
        </w:rPr>
      </w:pPr>
      <w:r w:rsidRPr="00997B4B">
        <w:rPr>
          <w:rFonts w:cs="Arial"/>
          <w:caps/>
          <w:szCs w:val="22"/>
        </w:rPr>
        <w:lastRenderedPageBreak/>
        <w:t>key messages</w:t>
      </w:r>
    </w:p>
    <w:p w14:paraId="634E0E72" w14:textId="77777777" w:rsidR="0092029B" w:rsidRPr="00997B4B" w:rsidRDefault="0092029B" w:rsidP="00180EA4">
      <w:pPr>
        <w:spacing w:line="360" w:lineRule="auto"/>
        <w:rPr>
          <w:rFonts w:ascii="Arial" w:hAnsi="Arial" w:cs="Arial"/>
        </w:rPr>
      </w:pPr>
    </w:p>
    <w:p w14:paraId="52B54FC0" w14:textId="03E056E0" w:rsidR="0092029B" w:rsidRPr="00997B4B" w:rsidRDefault="0092029B" w:rsidP="00423C2A">
      <w:pPr>
        <w:spacing w:after="0" w:line="360" w:lineRule="auto"/>
        <w:jc w:val="both"/>
        <w:rPr>
          <w:rFonts w:ascii="Arial" w:hAnsi="Arial" w:cs="Arial"/>
        </w:rPr>
      </w:pPr>
      <w:r w:rsidRPr="00997B4B">
        <w:rPr>
          <w:rFonts w:ascii="Arial" w:hAnsi="Arial" w:cs="Arial"/>
        </w:rPr>
        <w:t>What is already known on this topic</w:t>
      </w:r>
      <w:r w:rsidR="00430E50" w:rsidRPr="00997B4B">
        <w:rPr>
          <w:rFonts w:ascii="Arial" w:hAnsi="Arial" w:cs="Arial"/>
        </w:rPr>
        <w:t>:</w:t>
      </w:r>
    </w:p>
    <w:p w14:paraId="73F714FB" w14:textId="77777777" w:rsidR="008605FF" w:rsidRPr="00997B4B" w:rsidRDefault="008605FF" w:rsidP="008605FF">
      <w:pPr>
        <w:pStyle w:val="ListParagraph"/>
        <w:numPr>
          <w:ilvl w:val="0"/>
          <w:numId w:val="10"/>
        </w:numPr>
        <w:spacing w:after="0" w:line="360" w:lineRule="auto"/>
        <w:rPr>
          <w:rFonts w:ascii="Arial" w:hAnsi="Arial" w:cs="Arial"/>
          <w:sz w:val="20"/>
          <w:szCs w:val="20"/>
        </w:rPr>
      </w:pPr>
      <w:r w:rsidRPr="00997B4B">
        <w:rPr>
          <w:rFonts w:ascii="Arial" w:hAnsi="Arial" w:cs="Arial"/>
          <w:sz w:val="20"/>
          <w:szCs w:val="20"/>
        </w:rPr>
        <w:t xml:space="preserve">Military training is arduous and those who undertake such training are likely to sustain injury. </w:t>
      </w:r>
    </w:p>
    <w:p w14:paraId="68ECDCF7" w14:textId="64DB45CF" w:rsidR="008605FF" w:rsidRPr="00997B4B" w:rsidRDefault="008605FF" w:rsidP="008605FF">
      <w:pPr>
        <w:pStyle w:val="ListParagraph"/>
        <w:numPr>
          <w:ilvl w:val="0"/>
          <w:numId w:val="10"/>
        </w:numPr>
        <w:spacing w:after="0" w:line="360" w:lineRule="auto"/>
        <w:rPr>
          <w:rFonts w:ascii="Arial" w:hAnsi="Arial" w:cs="Arial"/>
          <w:sz w:val="20"/>
          <w:szCs w:val="20"/>
        </w:rPr>
      </w:pPr>
      <w:r w:rsidRPr="00997B4B">
        <w:rPr>
          <w:rFonts w:ascii="Arial" w:hAnsi="Arial" w:cs="Arial"/>
          <w:sz w:val="20"/>
          <w:szCs w:val="20"/>
        </w:rPr>
        <w:t xml:space="preserve">The main injuries seen during </w:t>
      </w:r>
      <w:r w:rsidR="00FC71F6" w:rsidRPr="00997B4B">
        <w:rPr>
          <w:rFonts w:ascii="Arial" w:hAnsi="Arial" w:cs="Arial"/>
          <w:sz w:val="20"/>
          <w:szCs w:val="20"/>
        </w:rPr>
        <w:t xml:space="preserve">initial military training </w:t>
      </w:r>
      <w:r w:rsidRPr="00997B4B">
        <w:rPr>
          <w:rFonts w:ascii="Arial" w:hAnsi="Arial" w:cs="Arial"/>
          <w:sz w:val="20"/>
          <w:szCs w:val="20"/>
        </w:rPr>
        <w:t xml:space="preserve">are to the hip and </w:t>
      </w:r>
      <w:r w:rsidR="009072C1" w:rsidRPr="00997B4B">
        <w:rPr>
          <w:rFonts w:ascii="Arial" w:hAnsi="Arial" w:cs="Arial"/>
          <w:sz w:val="20"/>
          <w:szCs w:val="20"/>
        </w:rPr>
        <w:t>lower limb</w:t>
      </w:r>
      <w:r w:rsidRPr="00997B4B">
        <w:rPr>
          <w:rFonts w:ascii="Arial" w:hAnsi="Arial" w:cs="Arial"/>
          <w:sz w:val="20"/>
          <w:szCs w:val="20"/>
        </w:rPr>
        <w:t>.</w:t>
      </w:r>
    </w:p>
    <w:p w14:paraId="094C9CD3" w14:textId="77777777" w:rsidR="00423C2A" w:rsidRPr="00997B4B" w:rsidRDefault="00423C2A" w:rsidP="008605FF">
      <w:pPr>
        <w:spacing w:after="0" w:line="360" w:lineRule="auto"/>
        <w:rPr>
          <w:rFonts w:ascii="Arial" w:hAnsi="Arial" w:cs="Arial"/>
        </w:rPr>
      </w:pPr>
    </w:p>
    <w:p w14:paraId="2B20949D" w14:textId="3ABE698E" w:rsidR="00430E50" w:rsidRPr="00997B4B" w:rsidRDefault="00430E50" w:rsidP="00423C2A">
      <w:pPr>
        <w:spacing w:after="0" w:line="360" w:lineRule="auto"/>
        <w:jc w:val="both"/>
        <w:rPr>
          <w:rFonts w:ascii="Arial" w:hAnsi="Arial" w:cs="Arial"/>
        </w:rPr>
      </w:pPr>
      <w:r w:rsidRPr="00997B4B">
        <w:rPr>
          <w:rFonts w:ascii="Arial" w:hAnsi="Arial" w:cs="Arial"/>
        </w:rPr>
        <w:t>What this study adds:</w:t>
      </w:r>
    </w:p>
    <w:p w14:paraId="1DDBA8C4" w14:textId="77777777" w:rsidR="00226FFA" w:rsidRPr="00997B4B" w:rsidRDefault="00226FFA" w:rsidP="00226FFA">
      <w:pPr>
        <w:pStyle w:val="ListParagraph"/>
        <w:numPr>
          <w:ilvl w:val="0"/>
          <w:numId w:val="10"/>
        </w:numPr>
        <w:spacing w:after="0" w:line="360" w:lineRule="auto"/>
        <w:rPr>
          <w:rFonts w:ascii="Arial" w:hAnsi="Arial" w:cs="Arial"/>
          <w:sz w:val="20"/>
          <w:szCs w:val="20"/>
        </w:rPr>
      </w:pPr>
      <w:r w:rsidRPr="00997B4B">
        <w:rPr>
          <w:rFonts w:ascii="Arial" w:hAnsi="Arial" w:cs="Arial"/>
          <w:sz w:val="20"/>
          <w:szCs w:val="20"/>
        </w:rPr>
        <w:t xml:space="preserve">This study demonstrates that the FMS is unable to accurately identify severity, likelihood, or location of injury. </w:t>
      </w:r>
    </w:p>
    <w:p w14:paraId="0EE61D01" w14:textId="77777777" w:rsidR="00226FFA" w:rsidRPr="00997B4B" w:rsidRDefault="00226FFA" w:rsidP="00226FFA">
      <w:pPr>
        <w:pStyle w:val="ListParagraph"/>
        <w:numPr>
          <w:ilvl w:val="0"/>
          <w:numId w:val="10"/>
        </w:numPr>
        <w:spacing w:after="0" w:line="360" w:lineRule="auto"/>
        <w:rPr>
          <w:rFonts w:ascii="Arial" w:hAnsi="Arial" w:cs="Arial"/>
          <w:sz w:val="20"/>
          <w:szCs w:val="20"/>
        </w:rPr>
      </w:pPr>
      <w:r w:rsidRPr="00997B4B">
        <w:rPr>
          <w:rFonts w:ascii="Arial" w:hAnsi="Arial" w:cs="Arial"/>
          <w:sz w:val="20"/>
          <w:szCs w:val="20"/>
        </w:rPr>
        <w:t xml:space="preserve">The FMS score is unable to distinguish between males and females’ movement quality, despite their difference in injury likelihood and outcome. </w:t>
      </w:r>
    </w:p>
    <w:p w14:paraId="54E9868D" w14:textId="77777777" w:rsidR="00226FFA" w:rsidRPr="00997B4B" w:rsidRDefault="00226FFA" w:rsidP="00423C2A">
      <w:pPr>
        <w:spacing w:after="0" w:line="360" w:lineRule="auto"/>
        <w:jc w:val="both"/>
        <w:rPr>
          <w:rFonts w:ascii="Arial" w:hAnsi="Arial" w:cs="Arial"/>
        </w:rPr>
      </w:pPr>
    </w:p>
    <w:p w14:paraId="0E2FDAA6" w14:textId="18184AF5" w:rsidR="00430E50" w:rsidRPr="00997B4B" w:rsidRDefault="007427AE" w:rsidP="00423C2A">
      <w:pPr>
        <w:spacing w:after="0" w:line="360" w:lineRule="auto"/>
        <w:jc w:val="both"/>
        <w:rPr>
          <w:rFonts w:ascii="Arial" w:hAnsi="Arial" w:cs="Arial"/>
        </w:rPr>
      </w:pPr>
      <w:r w:rsidRPr="00997B4B">
        <w:rPr>
          <w:rFonts w:ascii="Arial" w:hAnsi="Arial" w:cs="Arial"/>
        </w:rPr>
        <w:t xml:space="preserve">How this study might affect research, </w:t>
      </w:r>
      <w:r w:rsidR="007D5262" w:rsidRPr="00997B4B">
        <w:rPr>
          <w:rFonts w:ascii="Arial" w:hAnsi="Arial" w:cs="Arial"/>
        </w:rPr>
        <w:t>practice,</w:t>
      </w:r>
      <w:r w:rsidRPr="00997B4B">
        <w:rPr>
          <w:rFonts w:ascii="Arial" w:hAnsi="Arial" w:cs="Arial"/>
        </w:rPr>
        <w:t xml:space="preserve"> or policy:</w:t>
      </w:r>
    </w:p>
    <w:p w14:paraId="2CE30B29" w14:textId="269196CE" w:rsidR="00030D50" w:rsidRPr="00997B4B" w:rsidRDefault="008543E4" w:rsidP="00CF4090">
      <w:pPr>
        <w:spacing w:after="0" w:line="360" w:lineRule="auto"/>
        <w:rPr>
          <w:rFonts w:ascii="Arial" w:hAnsi="Arial" w:cs="Arial"/>
          <w:sz w:val="20"/>
          <w:szCs w:val="20"/>
        </w:rPr>
        <w:sectPr w:rsidR="00030D50" w:rsidRPr="00997B4B" w:rsidSect="003550AD">
          <w:pgSz w:w="11906" w:h="16838"/>
          <w:pgMar w:top="1440" w:right="1440" w:bottom="1440" w:left="1440" w:header="708" w:footer="708" w:gutter="0"/>
          <w:cols w:space="708"/>
          <w:docGrid w:linePitch="360"/>
        </w:sectPr>
      </w:pPr>
      <w:r w:rsidRPr="00997B4B">
        <w:rPr>
          <w:rStyle w:val="cf01"/>
          <w:rFonts w:ascii="Arial" w:hAnsi="Arial" w:cs="Arial"/>
          <w:b w:val="0"/>
          <w:bCs w:val="0"/>
          <w:sz w:val="20"/>
          <w:szCs w:val="20"/>
        </w:rPr>
        <w:t>This study does not recommend the use of the FMS for injury prediction and the Royal Navy has since ceased its use.</w:t>
      </w:r>
    </w:p>
    <w:p w14:paraId="76476704" w14:textId="77777777" w:rsidR="004274F2" w:rsidRPr="00997B4B" w:rsidRDefault="004274F2" w:rsidP="00180EA4">
      <w:pPr>
        <w:spacing w:line="360" w:lineRule="auto"/>
        <w:rPr>
          <w:rFonts w:ascii="Arial" w:hAnsi="Arial" w:cs="Arial"/>
        </w:rPr>
        <w:sectPr w:rsidR="004274F2" w:rsidRPr="00997B4B" w:rsidSect="003550AD">
          <w:pgSz w:w="11906" w:h="16838"/>
          <w:pgMar w:top="1440" w:right="1440" w:bottom="1440" w:left="1440" w:header="708" w:footer="708" w:gutter="0"/>
          <w:cols w:space="708"/>
          <w:docGrid w:linePitch="360"/>
        </w:sectPr>
      </w:pPr>
    </w:p>
    <w:p w14:paraId="35D797D5" w14:textId="23672F5E" w:rsidR="00C52CC3" w:rsidRPr="00997B4B" w:rsidRDefault="00C52CC3" w:rsidP="00EA7D0C">
      <w:pPr>
        <w:pStyle w:val="Heading1"/>
        <w:spacing w:before="0" w:line="360" w:lineRule="auto"/>
        <w:rPr>
          <w:rFonts w:cs="Arial"/>
          <w:szCs w:val="22"/>
        </w:rPr>
      </w:pPr>
      <w:bookmarkStart w:id="0" w:name="_Toc454878981"/>
      <w:r w:rsidRPr="00997B4B">
        <w:rPr>
          <w:rFonts w:cs="Arial"/>
          <w:szCs w:val="22"/>
        </w:rPr>
        <w:t>I</w:t>
      </w:r>
      <w:bookmarkEnd w:id="0"/>
      <w:r w:rsidR="00324CC6" w:rsidRPr="00997B4B">
        <w:rPr>
          <w:rFonts w:cs="Arial"/>
          <w:szCs w:val="22"/>
        </w:rPr>
        <w:t>NTRODUCTION</w:t>
      </w:r>
    </w:p>
    <w:p w14:paraId="2AE8A3F7" w14:textId="77777777" w:rsidR="00D75332" w:rsidRPr="00997B4B" w:rsidRDefault="00D75332" w:rsidP="00EA7D0C">
      <w:pPr>
        <w:spacing w:after="0" w:line="360" w:lineRule="auto"/>
        <w:rPr>
          <w:rFonts w:ascii="Arial" w:hAnsi="Arial" w:cs="Arial"/>
        </w:rPr>
      </w:pPr>
    </w:p>
    <w:p w14:paraId="642AEFCF" w14:textId="589AD9DD" w:rsidR="00613057" w:rsidRPr="00997B4B" w:rsidRDefault="004936EF" w:rsidP="00EA7D0C">
      <w:pPr>
        <w:spacing w:after="0" w:line="360" w:lineRule="auto"/>
        <w:jc w:val="both"/>
        <w:rPr>
          <w:rFonts w:ascii="Arial" w:hAnsi="Arial" w:cs="Arial"/>
        </w:rPr>
      </w:pPr>
      <w:r w:rsidRPr="00997B4B">
        <w:rPr>
          <w:rFonts w:ascii="Arial" w:hAnsi="Arial" w:cs="Arial"/>
        </w:rPr>
        <w:t xml:space="preserve">The United Kingdom (UK) military has a high incidence of </w:t>
      </w:r>
      <w:r w:rsidR="00502438" w:rsidRPr="00997B4B">
        <w:rPr>
          <w:rFonts w:ascii="Arial" w:hAnsi="Arial" w:cs="Arial"/>
        </w:rPr>
        <w:t xml:space="preserve">musculoskeletal </w:t>
      </w:r>
      <w:r w:rsidRPr="00997B4B">
        <w:rPr>
          <w:rFonts w:ascii="Arial" w:hAnsi="Arial" w:cs="Arial"/>
        </w:rPr>
        <w:t>injuries</w:t>
      </w:r>
      <w:r w:rsidR="00502438" w:rsidRPr="00997B4B">
        <w:rPr>
          <w:rFonts w:ascii="Arial" w:hAnsi="Arial" w:cs="Arial"/>
        </w:rPr>
        <w:t xml:space="preserve"> (MSKI)</w:t>
      </w:r>
      <w:r w:rsidRPr="00997B4B">
        <w:rPr>
          <w:rFonts w:ascii="Arial" w:hAnsi="Arial" w:cs="Arial"/>
        </w:rPr>
        <w:t xml:space="preserve"> in young military trainees</w:t>
      </w:r>
      <w:r w:rsidR="00F00B15" w:rsidRPr="00997B4B">
        <w:rPr>
          <w:rFonts w:ascii="Arial" w:hAnsi="Arial" w:cs="Arial"/>
        </w:rPr>
        <w:t xml:space="preserve"> </w:t>
      </w:r>
      <w:sdt>
        <w:sdtPr>
          <w:rPr>
            <w:rFonts w:ascii="Arial" w:hAnsi="Arial" w:cs="Arial"/>
            <w:highlight w:val="white"/>
          </w:rPr>
          <w:alias w:val="Citation"/>
          <w:tag w:val="{&quot;referencesIds&quot;:[&quot;doc:634ff9e58f08db8b0402c96c&quot;],&quot;referencesOptions&quot;:{&quot;doc:634ff9e58f08db8b0402c96c&quot;:{&quot;author&quot;:true,&quot;year&quot;:true,&quot;pageReplace&quot;:&quot;&quot;,&quot;prefix&quot;:&quot;&quot;,&quot;suffix&quot;:&quot;&quot;}},&quot;hasBrokenReferences&quot;:false,&quot;hasManualEdits&quot;:false,&quot;citationType&quot;:&quot;inline&quot;,&quot;id&quot;:-148830094,&quot;citationText&quot;:&quot;&lt;span style=\&quot;font-family:Arial;font-size:14.666666666666666px;color:#000000\&quot;&gt;[1]&lt;/span&gt;&quot;}"/>
          <w:id w:val="-148830094"/>
          <w:placeholder>
            <w:docPart w:val="03D15AB6712A466DA5D825D7A17C3472"/>
          </w:placeholder>
        </w:sdtPr>
        <w:sdtContent>
          <w:r w:rsidR="00CD42FF">
            <w:rPr>
              <w:rFonts w:ascii="Arial" w:eastAsia="Times New Roman" w:hAnsi="Arial" w:cs="Arial"/>
              <w:color w:val="000000"/>
            </w:rPr>
            <w:t>[1]</w:t>
          </w:r>
        </w:sdtContent>
      </w:sdt>
      <w:r w:rsidRPr="00997B4B">
        <w:rPr>
          <w:rFonts w:ascii="Arial" w:hAnsi="Arial" w:cs="Arial"/>
        </w:rPr>
        <w:t>. These injuries account for a high number of working days lost during initial training, and significantly contribute to training attrition</w:t>
      </w:r>
      <w:r w:rsidR="00637004" w:rsidRPr="00997B4B">
        <w:rPr>
          <w:rFonts w:ascii="Arial" w:hAnsi="Arial" w:cs="Arial"/>
        </w:rPr>
        <w:t xml:space="preserve"> </w:t>
      </w:r>
      <w:sdt>
        <w:sdtPr>
          <w:rPr>
            <w:rFonts w:ascii="Arial" w:hAnsi="Arial" w:cs="Arial"/>
            <w:highlight w:val="white"/>
          </w:rPr>
          <w:alias w:val="Citation"/>
          <w:tag w:val="{&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642665957,&quot;citationText&quot;:&quot;&lt;span style=\&quot;font-family:Arial;font-size:14.666666666666666px;color:#000000\&quot;&gt;[2]&lt;/span&gt;&quot;}"/>
          <w:id w:val="-642665957"/>
          <w:placeholder>
            <w:docPart w:val="D857555A046C4CCD94C1F3E1931E5610"/>
          </w:placeholder>
        </w:sdtPr>
        <w:sdtContent>
          <w:r w:rsidR="00CD42FF">
            <w:rPr>
              <w:rFonts w:ascii="Arial" w:eastAsia="Times New Roman" w:hAnsi="Arial" w:cs="Arial"/>
              <w:color w:val="000000"/>
            </w:rPr>
            <w:t>[2]</w:t>
          </w:r>
        </w:sdtContent>
      </w:sdt>
      <w:r w:rsidR="008A0DF3" w:rsidRPr="00997B4B">
        <w:rPr>
          <w:rFonts w:ascii="Arial" w:hAnsi="Arial" w:cs="Arial"/>
        </w:rPr>
        <w:fldChar w:fldCharType="begin">
          <w:fldData xml:space="preserve">PEVuZE5vdGU+PENpdGU+PEF1dGhvcj5CbGFja2VyPC9BdXRob3I+PFllYXI+MjAwODwvWWVhcj48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</w:fldData>
        </w:fldChar>
      </w:r>
      <w:r w:rsidR="00D008F0" w:rsidRPr="00997B4B">
        <w:rPr>
          <w:rFonts w:ascii="Arial" w:hAnsi="Arial" w:cs="Arial"/>
        </w:rPr>
        <w:instrText xml:space="preserve"> ADDIN EN.CITE </w:instrText>
      </w:r>
      <w:r w:rsidR="00D008F0" w:rsidRPr="00997B4B">
        <w:rPr>
          <w:rFonts w:ascii="Arial" w:hAnsi="Arial" w:cs="Arial"/>
        </w:rPr>
        <w:fldChar w:fldCharType="begin">
          <w:fldData xml:space="preserve">PEVuZE5vdGU+PENpdGU+PEF1dGhvcj5CbGFja2VyPC9BdXRob3I+PFllYXI+MjAwODwvWWVhcj48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</w:fldData>
        </w:fldChar>
      </w:r>
      <w:r w:rsidR="00D008F0" w:rsidRPr="00997B4B">
        <w:rPr>
          <w:rFonts w:ascii="Arial" w:hAnsi="Arial" w:cs="Arial"/>
        </w:rPr>
        <w:instrText xml:space="preserve"> ADDIN EN.CITE.DATA </w:instrText>
      </w:r>
      <w:r w:rsidR="00D008F0" w:rsidRPr="00997B4B">
        <w:rPr>
          <w:rFonts w:ascii="Arial" w:hAnsi="Arial" w:cs="Arial"/>
        </w:rPr>
      </w:r>
      <w:r w:rsidR="00D008F0" w:rsidRPr="00997B4B">
        <w:rPr>
          <w:rFonts w:ascii="Arial" w:hAnsi="Arial" w:cs="Arial"/>
        </w:rPr>
        <w:fldChar w:fldCharType="end"/>
      </w:r>
      <w:r w:rsidR="00000000">
        <w:rPr>
          <w:rFonts w:ascii="Arial" w:hAnsi="Arial" w:cs="Arial"/>
        </w:rPr>
      </w:r>
      <w:r w:rsidR="00000000">
        <w:rPr>
          <w:rFonts w:ascii="Arial" w:hAnsi="Arial" w:cs="Arial"/>
        </w:rPr>
        <w:fldChar w:fldCharType="separate"/>
      </w:r>
      <w:r w:rsidR="008A0DF3" w:rsidRPr="00997B4B">
        <w:rPr>
          <w:rFonts w:ascii="Arial" w:hAnsi="Arial" w:cs="Arial"/>
        </w:rPr>
        <w:fldChar w:fldCharType="end"/>
      </w:r>
      <w:r w:rsidRPr="00997B4B">
        <w:rPr>
          <w:rFonts w:ascii="Arial" w:hAnsi="Arial" w:cs="Arial"/>
        </w:rPr>
        <w:t>.</w:t>
      </w:r>
      <w:r w:rsidR="008C31CA" w:rsidRPr="00997B4B">
        <w:rPr>
          <w:rFonts w:ascii="Arial" w:hAnsi="Arial" w:cs="Arial"/>
        </w:rPr>
        <w:t xml:space="preserve"> </w:t>
      </w:r>
      <w:r w:rsidR="00DD160D" w:rsidRPr="00997B4B">
        <w:rPr>
          <w:rFonts w:ascii="Arial" w:hAnsi="Arial" w:cs="Arial"/>
        </w:rPr>
        <w:t xml:space="preserve">Age, body mass, stature, physical </w:t>
      </w:r>
      <w:r w:rsidR="00680115" w:rsidRPr="00997B4B">
        <w:rPr>
          <w:rFonts w:ascii="Arial" w:hAnsi="Arial" w:cs="Arial"/>
        </w:rPr>
        <w:t>fitness,</w:t>
      </w:r>
      <w:r w:rsidR="00DD160D" w:rsidRPr="00997B4B">
        <w:rPr>
          <w:rFonts w:ascii="Arial" w:hAnsi="Arial" w:cs="Arial"/>
        </w:rPr>
        <w:t xml:space="preserve"> and previous levels of physical activity have been associated with injury risk</w:t>
      </w:r>
      <w:r w:rsidR="00FA1A5E" w:rsidRPr="00997B4B">
        <w:rPr>
          <w:rFonts w:ascii="Arial" w:hAnsi="Arial" w:cs="Arial"/>
        </w:rPr>
        <w:t xml:space="preserve"> </w:t>
      </w:r>
      <w:sdt>
        <w:sdtPr>
          <w:rPr>
            <w:rFonts w:ascii="Arial" w:hAnsi="Arial" w:cs="Arial"/>
            <w:highlight w:val="white"/>
          </w:rPr>
          <w:alias w:val="Citation"/>
          <w:tag w:val="{&quot;referencesIds&quot;:[&quot;doc:634ff84a8f086a0df199f78b&quot;],&quot;referencesOptions&quot;:{&quot;doc:634ff84a8f086a0df199f78b&quot;:{&quot;author&quot;:true,&quot;year&quot;:true,&quot;pageReplace&quot;:&quot;&quot;,&quot;prefix&quot;:&quot;&quot;,&quot;suffix&quot;:&quot;&quot;}},&quot;hasBrokenReferences&quot;:false,&quot;hasManualEdits&quot;:false,&quot;citationType&quot;:&quot;inline&quot;,&quot;id&quot;:-1094777134,&quot;citationText&quot;:&quot;&lt;span style=\&quot;font-family:Arial;font-size:14.666666666666666px;color:#000000\&quot;&gt;[3]&lt;/span&gt;&quot;}"/>
          <w:id w:val="-1094777134"/>
          <w:placeholder>
            <w:docPart w:val="CB3D0F2206354CD889D7B422620BB8A4"/>
          </w:placeholder>
        </w:sdtPr>
        <w:sdtContent>
          <w:r w:rsidR="00CD42FF">
            <w:rPr>
              <w:rFonts w:ascii="Arial" w:eastAsia="Times New Roman" w:hAnsi="Arial" w:cs="Arial"/>
              <w:color w:val="000000"/>
            </w:rPr>
            <w:t>[3]</w:t>
          </w:r>
        </w:sdtContent>
      </w:sdt>
      <w:r w:rsidR="00DD160D" w:rsidRPr="00997B4B">
        <w:rPr>
          <w:rFonts w:ascii="Arial" w:hAnsi="Arial" w:cs="Arial"/>
        </w:rPr>
        <w:t xml:space="preserve">. </w:t>
      </w:r>
      <w:r w:rsidR="00C257BC" w:rsidRPr="00997B4B">
        <w:rPr>
          <w:rFonts w:ascii="Arial" w:hAnsi="Arial" w:cs="Arial"/>
        </w:rPr>
        <w:t>However, when used independently or combined, are not able to accurately predict injury rates in military cohorts.</w:t>
      </w:r>
      <w:r w:rsidR="008C31CA" w:rsidRPr="00997B4B">
        <w:rPr>
          <w:rFonts w:ascii="Arial" w:hAnsi="Arial" w:cs="Arial"/>
        </w:rPr>
        <w:t xml:space="preserve"> </w:t>
      </w:r>
      <w:r w:rsidR="00DD160D" w:rsidRPr="00997B4B">
        <w:rPr>
          <w:rFonts w:ascii="Arial" w:hAnsi="Arial" w:cs="Arial"/>
        </w:rPr>
        <w:t>Female-</w:t>
      </w:r>
      <w:r w:rsidR="008F1848" w:rsidRPr="00997B4B">
        <w:rPr>
          <w:rFonts w:ascii="Arial" w:hAnsi="Arial" w:cs="Arial"/>
        </w:rPr>
        <w:t>sex</w:t>
      </w:r>
      <w:r w:rsidR="00DD160D" w:rsidRPr="00997B4B">
        <w:rPr>
          <w:rFonts w:ascii="Arial" w:hAnsi="Arial" w:cs="Arial"/>
        </w:rPr>
        <w:t xml:space="preserve"> has also been identified as an important injury risk factor during initial military training</w:t>
      </w:r>
      <w:r w:rsidR="00F00B15" w:rsidRPr="00997B4B">
        <w:rPr>
          <w:rFonts w:ascii="Arial" w:hAnsi="Arial" w:cs="Arial"/>
        </w:rPr>
        <w:t xml:space="preserve"> </w:t>
      </w:r>
      <w:sdt>
        <w:sdtPr>
          <w:rPr>
            <w:rFonts w:ascii="Arial" w:hAnsi="Arial" w:cs="Arial"/>
            <w:highlight w:val="white"/>
          </w:rPr>
          <w:alias w:val="Citation"/>
          <w:tag w:val="{&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437252342,&quot;citationText&quot;:&quot;&lt;span style=\&quot;font-family:Arial;font-size:14.666666666666666px;color:#000000\&quot;&gt;[2]&lt;/span&gt;&quot;}"/>
          <w:id w:val="437252342"/>
          <w:placeholder>
            <w:docPart w:val="903CB349403249B0BBCA5E6F8DF67430"/>
          </w:placeholder>
        </w:sdtPr>
        <w:sdtContent>
          <w:r w:rsidR="00CD42FF">
            <w:rPr>
              <w:rFonts w:ascii="Arial" w:eastAsia="Times New Roman" w:hAnsi="Arial" w:cs="Arial"/>
              <w:color w:val="000000"/>
            </w:rPr>
            <w:t>[2]</w:t>
          </w:r>
        </w:sdtContent>
      </w:sdt>
      <w:r w:rsidR="00E7704F" w:rsidRPr="00997B4B">
        <w:rPr>
          <w:rFonts w:ascii="Arial" w:hAnsi="Arial" w:cs="Arial"/>
        </w:rPr>
        <w:t xml:space="preserve"> </w:t>
      </w:r>
      <w:sdt>
        <w:sdtPr>
          <w:rPr>
            <w:rFonts w:ascii="Arial" w:hAnsi="Arial" w:cs="Arial"/>
            <w:highlight w:val="white"/>
          </w:rPr>
          <w:alias w:val="Citation"/>
          <w:tag w:val="{&quot;referencesIds&quot;:[&quot;doc:634ff84a8f086a0df199f78b&quot;],&quot;referencesOptions&quot;:{&quot;doc:634ff84a8f086a0df199f78b&quot;:{&quot;author&quot;:true,&quot;year&quot;:true,&quot;pageReplace&quot;:&quot;&quot;,&quot;prefix&quot;:&quot;&quot;,&quot;suffix&quot;:&quot;&quot;}},&quot;hasBrokenReferences&quot;:false,&quot;hasManualEdits&quot;:false,&quot;citationType&quot;:&quot;inline&quot;,&quot;id&quot;:1792009278,&quot;citationText&quot;:&quot;&lt;span style=\&quot;font-family:Arial;font-size:14.666666666666666px;color:#000000\&quot;&gt;[3]&lt;/span&gt;&quot;}"/>
          <w:id w:val="1792009278"/>
          <w:placeholder>
            <w:docPart w:val="AB753E9776AF47CEBDE942454E84F86D"/>
          </w:placeholder>
        </w:sdtPr>
        <w:sdtContent>
          <w:r w:rsidR="00CD42FF">
            <w:rPr>
              <w:rFonts w:ascii="Arial" w:eastAsia="Times New Roman" w:hAnsi="Arial" w:cs="Arial"/>
              <w:color w:val="000000"/>
            </w:rPr>
            <w:t>[3]</w:t>
          </w:r>
        </w:sdtContent>
      </w:sdt>
      <w:r w:rsidR="008D756D" w:rsidRPr="00997B4B">
        <w:rPr>
          <w:rFonts w:ascii="Arial" w:hAnsi="Arial" w:cs="Arial"/>
        </w:rPr>
        <w:fldChar w:fldCharType="begin">
          <w:fldData xml:space="preserve">PEVuZE5vdGU+PENpdGU+PEF1dGhvcj5LbmFwaWs8L0F1dGhvcj48WWVhcj4yMDAxPC9ZZWFyPjxS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</w:fldData>
        </w:fldChar>
      </w:r>
      <w:r w:rsidR="00D008F0" w:rsidRPr="00997B4B">
        <w:rPr>
          <w:rFonts w:ascii="Arial" w:hAnsi="Arial" w:cs="Arial"/>
        </w:rPr>
        <w:instrText xml:space="preserve"> ADDIN EN.CITE </w:instrText>
      </w:r>
      <w:r w:rsidR="00D008F0" w:rsidRPr="00997B4B">
        <w:rPr>
          <w:rFonts w:ascii="Arial" w:hAnsi="Arial" w:cs="Arial"/>
        </w:rPr>
        <w:fldChar w:fldCharType="begin">
          <w:fldData xml:space="preserve">PEVuZE5vdGU+PENpdGU+PEF1dGhvcj5LbmFwaWs8L0F1dGhvcj48WWVhcj4yMDAxPC9ZZWFyPjxS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</w:fldData>
        </w:fldChar>
      </w:r>
      <w:r w:rsidR="00D008F0" w:rsidRPr="00997B4B">
        <w:rPr>
          <w:rFonts w:ascii="Arial" w:hAnsi="Arial" w:cs="Arial"/>
        </w:rPr>
        <w:instrText xml:space="preserve"> ADDIN EN.CITE.DATA </w:instrText>
      </w:r>
      <w:r w:rsidR="00D008F0" w:rsidRPr="00997B4B">
        <w:rPr>
          <w:rFonts w:ascii="Arial" w:hAnsi="Arial" w:cs="Arial"/>
        </w:rPr>
      </w:r>
      <w:r w:rsidR="00D008F0" w:rsidRPr="00997B4B">
        <w:rPr>
          <w:rFonts w:ascii="Arial" w:hAnsi="Arial" w:cs="Arial"/>
        </w:rPr>
        <w:fldChar w:fldCharType="end"/>
      </w:r>
      <w:r w:rsidR="00000000">
        <w:rPr>
          <w:rFonts w:ascii="Arial" w:hAnsi="Arial" w:cs="Arial"/>
        </w:rPr>
      </w:r>
      <w:r w:rsidR="00000000">
        <w:rPr>
          <w:rFonts w:ascii="Arial" w:hAnsi="Arial" w:cs="Arial"/>
        </w:rPr>
        <w:fldChar w:fldCharType="separate"/>
      </w:r>
      <w:r w:rsidR="008D756D" w:rsidRPr="00997B4B">
        <w:rPr>
          <w:rFonts w:ascii="Arial" w:hAnsi="Arial" w:cs="Arial"/>
        </w:rPr>
        <w:fldChar w:fldCharType="end"/>
      </w:r>
      <w:r w:rsidR="00BA7BDE" w:rsidRPr="00997B4B">
        <w:rPr>
          <w:rFonts w:ascii="Arial" w:hAnsi="Arial" w:cs="Arial"/>
        </w:rPr>
        <w:t>.</w:t>
      </w:r>
      <w:r w:rsidR="004E5D53" w:rsidRPr="00997B4B">
        <w:rPr>
          <w:rFonts w:ascii="Arial" w:hAnsi="Arial" w:cs="Arial"/>
        </w:rPr>
        <w:t xml:space="preserve"> Gemmell</w:t>
      </w:r>
      <w:r w:rsidR="00F00B15" w:rsidRPr="00997B4B">
        <w:rPr>
          <w:rFonts w:ascii="Arial" w:hAnsi="Arial" w:cs="Arial"/>
        </w:rPr>
        <w:t xml:space="preserve"> </w:t>
      </w:r>
      <w:sdt>
        <w:sdtPr>
          <w:rPr>
            <w:rFonts w:ascii="Arial" w:hAnsi="Arial" w:cs="Arial"/>
            <w:highlight w:val="white"/>
          </w:rPr>
          <w:alias w:val="Citation"/>
          <w:tag w:val="{&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1636766132,&quot;citationText&quot;:&quot;&lt;span style=\&quot;font-family:Arial;font-size:14.666666666666666px;color:#000000\&quot;&gt;[2]&lt;/span&gt;&quot;}"/>
          <w:id w:val="1636766132"/>
          <w:placeholder>
            <w:docPart w:val="8656D7457D4947B19AD0410BCD763585"/>
          </w:placeholder>
        </w:sdtPr>
        <w:sdtContent>
          <w:r w:rsidR="00CD42FF">
            <w:rPr>
              <w:rFonts w:ascii="Arial" w:eastAsia="Times New Roman" w:hAnsi="Arial" w:cs="Arial"/>
              <w:color w:val="000000"/>
            </w:rPr>
            <w:t>[2]</w:t>
          </w:r>
        </w:sdtContent>
      </w:sdt>
      <w:r w:rsidR="00C257BC" w:rsidRPr="00997B4B">
        <w:rPr>
          <w:rFonts w:ascii="Arial" w:hAnsi="Arial" w:cs="Arial"/>
        </w:rPr>
        <w:t xml:space="preserve"> identif</w:t>
      </w:r>
      <w:r w:rsidR="00A401C4" w:rsidRPr="00997B4B">
        <w:rPr>
          <w:rFonts w:ascii="Arial" w:hAnsi="Arial" w:cs="Arial"/>
        </w:rPr>
        <w:t>i</w:t>
      </w:r>
      <w:r w:rsidR="008C31CA" w:rsidRPr="00997B4B">
        <w:rPr>
          <w:rFonts w:ascii="Arial" w:hAnsi="Arial" w:cs="Arial"/>
        </w:rPr>
        <w:t>ed</w:t>
      </w:r>
      <w:r w:rsidR="00C257BC" w:rsidRPr="00997B4B">
        <w:rPr>
          <w:rFonts w:ascii="Arial" w:hAnsi="Arial" w:cs="Arial"/>
        </w:rPr>
        <w:t xml:space="preserve"> that females </w:t>
      </w:r>
      <w:r w:rsidR="008C31CA" w:rsidRPr="00997B4B">
        <w:rPr>
          <w:rFonts w:ascii="Arial" w:hAnsi="Arial" w:cs="Arial"/>
        </w:rPr>
        <w:t xml:space="preserve">were </w:t>
      </w:r>
      <w:r w:rsidR="004E5D53" w:rsidRPr="00997B4B">
        <w:rPr>
          <w:rFonts w:ascii="Arial" w:hAnsi="Arial" w:cs="Arial"/>
        </w:rPr>
        <w:t>1</w:t>
      </w:r>
      <w:r w:rsidR="00C257BC" w:rsidRPr="00997B4B">
        <w:rPr>
          <w:rFonts w:ascii="Arial" w:hAnsi="Arial" w:cs="Arial"/>
        </w:rPr>
        <w:t>.</w:t>
      </w:r>
      <w:r w:rsidR="004E5D53" w:rsidRPr="00997B4B">
        <w:rPr>
          <w:rFonts w:ascii="Arial" w:hAnsi="Arial" w:cs="Arial"/>
        </w:rPr>
        <w:t>7</w:t>
      </w:r>
      <w:r w:rsidR="004A18F5" w:rsidRPr="00997B4B">
        <w:rPr>
          <w:rFonts w:ascii="Arial" w:hAnsi="Arial" w:cs="Arial"/>
        </w:rPr>
        <w:t>-</w:t>
      </w:r>
      <w:r w:rsidR="00C257BC" w:rsidRPr="00997B4B">
        <w:rPr>
          <w:rFonts w:ascii="Arial" w:hAnsi="Arial" w:cs="Arial"/>
        </w:rPr>
        <w:t>times more likely to sustain</w:t>
      </w:r>
      <w:r w:rsidR="008C31CA" w:rsidRPr="00997B4B">
        <w:rPr>
          <w:rFonts w:ascii="Arial" w:hAnsi="Arial" w:cs="Arial"/>
        </w:rPr>
        <w:t xml:space="preserve"> an</w:t>
      </w:r>
      <w:r w:rsidR="00C257BC" w:rsidRPr="00997B4B">
        <w:rPr>
          <w:rFonts w:ascii="Arial" w:hAnsi="Arial" w:cs="Arial"/>
        </w:rPr>
        <w:t xml:space="preserve"> injury during military training</w:t>
      </w:r>
      <w:r w:rsidR="00415FCF" w:rsidRPr="00997B4B">
        <w:rPr>
          <w:rFonts w:ascii="Arial" w:hAnsi="Arial" w:cs="Arial"/>
        </w:rPr>
        <w:t>.</w:t>
      </w:r>
      <w:r w:rsidR="008C31CA" w:rsidRPr="00997B4B">
        <w:rPr>
          <w:rFonts w:ascii="Arial" w:hAnsi="Arial" w:cs="Arial"/>
        </w:rPr>
        <w:t xml:space="preserve"> </w:t>
      </w:r>
      <w:r w:rsidR="000528FA" w:rsidRPr="00997B4B">
        <w:rPr>
          <w:rFonts w:ascii="Arial" w:hAnsi="Arial" w:cs="Arial"/>
        </w:rPr>
        <w:t xml:space="preserve">Being </w:t>
      </w:r>
      <w:r w:rsidR="00DD61CC" w:rsidRPr="00997B4B">
        <w:rPr>
          <w:rFonts w:ascii="Arial" w:hAnsi="Arial" w:cs="Arial"/>
        </w:rPr>
        <w:t>genetically female has</w:t>
      </w:r>
      <w:r w:rsidR="00483155" w:rsidRPr="00997B4B">
        <w:rPr>
          <w:rFonts w:ascii="Arial" w:hAnsi="Arial" w:cs="Arial"/>
        </w:rPr>
        <w:t xml:space="preserve"> been</w:t>
      </w:r>
      <w:r w:rsidR="00DD61CC" w:rsidRPr="00997B4B">
        <w:rPr>
          <w:rFonts w:ascii="Arial" w:hAnsi="Arial" w:cs="Arial"/>
        </w:rPr>
        <w:t xml:space="preserve"> identified as an important variable in </w:t>
      </w:r>
      <w:r w:rsidR="00BB6AF6" w:rsidRPr="00997B4B">
        <w:rPr>
          <w:rFonts w:ascii="Arial" w:hAnsi="Arial" w:cs="Arial"/>
        </w:rPr>
        <w:t>injury prediction within initial military training cohorts</w:t>
      </w:r>
      <w:r w:rsidR="006F417B" w:rsidRPr="00997B4B">
        <w:rPr>
          <w:rFonts w:ascii="Arial" w:hAnsi="Arial" w:cs="Arial"/>
        </w:rPr>
        <w:t xml:space="preserve"> </w:t>
      </w:r>
      <w:sdt>
        <w:sdtPr>
          <w:rPr>
            <w:rFonts w:ascii="Arial" w:hAnsi="Arial" w:cs="Arial"/>
            <w:highlight w:val="white"/>
          </w:rPr>
          <w:alias w:val="Citation"/>
          <w:tag w:val="{&quot;referencesIds&quot;:[&quot;doc:63db8ef0c9e77c0001a2207d&quot;],&quot;referencesOptions&quot;:{&quot;doc:63db8ef0c9e77c0001a2207d&quot;:{&quot;author&quot;:true,&quot;year&quot;:true,&quot;pageReplace&quot;:&quot;&quot;,&quot;prefix&quot;:&quot;&quot;,&quot;suffix&quot;:&quot;&quot;}},&quot;hasBrokenReferences&quot;:false,&quot;hasManualEdits&quot;:false,&quot;citationType&quot;:&quot;inline&quot;,&quot;id&quot;:1592353801,&quot;citationText&quot;:&quot;&lt;span style=\&quot;font-family:Arial;font-size:14.666666666666666px;color:#000000\&quot;&gt;[4]&lt;/span&gt;&quot;}"/>
          <w:id w:val="1592353801"/>
          <w:placeholder>
            <w:docPart w:val="12E743F4916F4DD48E21182BFB48D587"/>
          </w:placeholder>
        </w:sdtPr>
        <w:sdtContent>
          <w:r w:rsidR="00CD42FF">
            <w:rPr>
              <w:rFonts w:ascii="Arial" w:eastAsia="Times New Roman" w:hAnsi="Arial" w:cs="Arial"/>
              <w:color w:val="000000"/>
            </w:rPr>
            <w:t>[4]</w:t>
          </w:r>
        </w:sdtContent>
      </w:sdt>
      <w:r w:rsidR="006F417B" w:rsidRPr="00997B4B">
        <w:rPr>
          <w:rFonts w:ascii="Arial" w:hAnsi="Arial" w:cs="Arial"/>
        </w:rPr>
        <w:t>. However</w:t>
      </w:r>
      <w:r w:rsidR="00753D7E" w:rsidRPr="00997B4B">
        <w:rPr>
          <w:rFonts w:ascii="Arial" w:hAnsi="Arial" w:cs="Arial"/>
        </w:rPr>
        <w:t xml:space="preserve">, </w:t>
      </w:r>
      <w:r w:rsidR="00756BB2" w:rsidRPr="00997B4B">
        <w:rPr>
          <w:rFonts w:ascii="Arial" w:hAnsi="Arial" w:cs="Arial"/>
          <w:color w:val="000000" w:themeColor="text1"/>
        </w:rPr>
        <w:t xml:space="preserve">Jones </w:t>
      </w:r>
      <w:r w:rsidR="00756BB2" w:rsidRPr="00997B4B">
        <w:rPr>
          <w:rFonts w:ascii="Arial" w:hAnsi="Arial" w:cs="Arial"/>
          <w:i/>
          <w:iCs/>
          <w:color w:val="000000" w:themeColor="text1"/>
        </w:rPr>
        <w:t xml:space="preserve">et al </w:t>
      </w:r>
      <w:r w:rsidR="00756BB2" w:rsidRPr="00997B4B">
        <w:rPr>
          <w:rFonts w:ascii="Arial" w:hAnsi="Arial" w:cs="Arial"/>
          <w:color w:val="000000" w:themeColor="text1"/>
        </w:rPr>
        <w:t>(</w:t>
      </w:r>
      <w:r w:rsidR="00587B09">
        <w:rPr>
          <w:rFonts w:ascii="Arial" w:hAnsi="Arial" w:cs="Arial"/>
          <w:color w:val="000000" w:themeColor="text1"/>
        </w:rPr>
        <w:t xml:space="preserve"> </w:t>
      </w:r>
      <w:sdt>
        <w:sdtPr>
          <w:rPr>
            <w:rFonts w:ascii="Arial" w:hAnsi="Arial" w:cs="Arial"/>
            <w:color w:val="000000"/>
            <w:highlight w:val="white"/>
          </w:rPr>
          <w:alias w:val="Citation"/>
          <w:tag w:val="{&quot;referencesIds&quot;:[&quot;doc:634e8dbcc9e77c0001411ac8&quot;],&quot;referencesOptions&quot;:{&quot;doc:634e8dbcc9e77c0001411ac8&quot;:{&quot;author&quot;:true,&quot;year&quot;:true,&quot;pageReplace&quot;:&quot;&quot;,&quot;prefix&quot;:&quot;&quot;,&quot;suffix&quot;:&quot;&quot;}},&quot;hasBrokenReferences&quot;:false,&quot;hasManualEdits&quot;:false,&quot;citationType&quot;:&quot;inline&quot;}"/>
          <w:id w:val="723637495"/>
          <w:placeholder>
            <w:docPart w:val="332AB6E3CE4847C8BE5831034D7B9379"/>
          </w:placeholder>
        </w:sdtPr>
        <w:sdtContent>
          <w:r w:rsidR="00CD42FF">
            <w:rPr>
              <w:rFonts w:ascii="Arial" w:eastAsia="Times New Roman" w:hAnsi="Arial" w:cs="Arial"/>
              <w:color w:val="000000"/>
            </w:rPr>
            <w:t>[5]</w:t>
          </w:r>
        </w:sdtContent>
      </w:sdt>
      <w:r w:rsidR="00756BB2" w:rsidRPr="00997B4B">
        <w:rPr>
          <w:rFonts w:ascii="Arial" w:hAnsi="Arial" w:cs="Arial"/>
          <w:color w:val="000000" w:themeColor="text1"/>
        </w:rPr>
        <w:t xml:space="preserve">11) Finestone </w:t>
      </w:r>
      <w:r w:rsidR="00756BB2" w:rsidRPr="00997B4B">
        <w:rPr>
          <w:rFonts w:ascii="Arial" w:hAnsi="Arial" w:cs="Arial"/>
          <w:i/>
          <w:iCs/>
          <w:color w:val="000000" w:themeColor="text1"/>
        </w:rPr>
        <w:t>et al</w:t>
      </w:r>
      <w:r w:rsidR="00756BB2" w:rsidRPr="00997B4B">
        <w:rPr>
          <w:rFonts w:ascii="Arial" w:hAnsi="Arial" w:cs="Arial"/>
          <w:color w:val="000000" w:themeColor="text1"/>
        </w:rPr>
        <w:t xml:space="preserve"> (14) have shown that females differ from males at the start of military training in two major ways. Firstly, females present as smaller in mass and stature as well as having a lower level of physical fitness. Therefore, these two variables rather than sex </w:t>
      </w:r>
      <w:r w:rsidR="00756BB2" w:rsidRPr="00997B4B">
        <w:rPr>
          <w:rFonts w:ascii="Arial" w:hAnsi="Arial" w:cs="Arial"/>
          <w:i/>
          <w:iCs/>
          <w:color w:val="000000" w:themeColor="text1"/>
        </w:rPr>
        <w:t>per se</w:t>
      </w:r>
      <w:r w:rsidR="00756BB2" w:rsidRPr="00997B4B">
        <w:rPr>
          <w:rFonts w:ascii="Arial" w:hAnsi="Arial" w:cs="Arial"/>
          <w:color w:val="000000" w:themeColor="text1"/>
        </w:rPr>
        <w:t xml:space="preserve"> may be the primary factor/s in increasing injury risk.</w:t>
      </w:r>
    </w:p>
    <w:p w14:paraId="1E2F6F28" w14:textId="77777777" w:rsidR="00756BB2" w:rsidRPr="00997B4B" w:rsidRDefault="00756BB2" w:rsidP="00EA7D0C">
      <w:pPr>
        <w:spacing w:after="0" w:line="360" w:lineRule="auto"/>
        <w:jc w:val="both"/>
        <w:rPr>
          <w:rFonts w:ascii="Arial" w:hAnsi="Arial" w:cs="Arial"/>
        </w:rPr>
      </w:pPr>
    </w:p>
    <w:p w14:paraId="32788106" w14:textId="77777777" w:rsidR="00797056" w:rsidRPr="00997B4B" w:rsidRDefault="00797056" w:rsidP="00ED125E">
      <w:pPr>
        <w:spacing w:after="0" w:line="360" w:lineRule="auto"/>
        <w:jc w:val="both"/>
        <w:rPr>
          <w:rFonts w:ascii="Arial" w:hAnsi="Arial" w:cs="Arial"/>
        </w:rPr>
      </w:pPr>
    </w:p>
    <w:p w14:paraId="7EEB36E1" w14:textId="15CE7480" w:rsidR="004A18F5" w:rsidRPr="00997B4B" w:rsidRDefault="00CB34B9" w:rsidP="00ED125E">
      <w:pPr>
        <w:spacing w:after="0" w:line="360" w:lineRule="auto"/>
        <w:jc w:val="both"/>
        <w:rPr>
          <w:rFonts w:ascii="Arial" w:hAnsi="Arial" w:cs="Arial"/>
          <w:lang w:eastAsia="en-GB"/>
        </w:rPr>
      </w:pPr>
      <w:r w:rsidRPr="00997B4B">
        <w:rPr>
          <w:rFonts w:ascii="Arial" w:hAnsi="Arial" w:cs="Arial"/>
        </w:rPr>
        <w:t>P</w:t>
      </w:r>
      <w:r w:rsidR="001243FE" w:rsidRPr="00997B4B">
        <w:rPr>
          <w:rFonts w:ascii="Arial" w:hAnsi="Arial" w:cs="Arial"/>
        </w:rPr>
        <w:t xml:space="preserve">revious studies </w:t>
      </w:r>
      <w:r w:rsidR="004A18F5" w:rsidRPr="00997B4B">
        <w:rPr>
          <w:rFonts w:ascii="Arial" w:hAnsi="Arial" w:cs="Arial"/>
        </w:rPr>
        <w:t>investigating</w:t>
      </w:r>
      <w:r w:rsidR="001243FE" w:rsidRPr="00997B4B">
        <w:rPr>
          <w:rFonts w:ascii="Arial" w:hAnsi="Arial" w:cs="Arial"/>
        </w:rPr>
        <w:t xml:space="preserve"> the mechanisms of injury in the military have highlighted movement </w:t>
      </w:r>
      <w:r w:rsidR="00C260A4" w:rsidRPr="00997B4B">
        <w:rPr>
          <w:rFonts w:ascii="Arial" w:hAnsi="Arial" w:cs="Arial"/>
        </w:rPr>
        <w:t xml:space="preserve">quality </w:t>
      </w:r>
      <w:r w:rsidR="001243FE" w:rsidRPr="00997B4B">
        <w:rPr>
          <w:rFonts w:ascii="Arial" w:hAnsi="Arial" w:cs="Arial"/>
        </w:rPr>
        <w:t>as a potential factor for injury risk identification</w:t>
      </w:r>
      <w:r w:rsidR="00C5235C" w:rsidRPr="00997B4B">
        <w:rPr>
          <w:rFonts w:ascii="Arial" w:hAnsi="Arial" w:cs="Arial"/>
        </w:rPr>
        <w:t xml:space="preserve"> </w:t>
      </w:r>
      <w:sdt>
        <w:sdtPr>
          <w:rPr>
            <w:rFonts w:ascii="Arial" w:hAnsi="Arial" w:cs="Arial"/>
            <w:highlight w:val="white"/>
          </w:rPr>
          <w:alias w:val="Citation"/>
          <w:tag w:val="{&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1021900204,&quot;citationText&quot;:&quot;&lt;span style=\&quot;font-family:Arial;font-size:14.666666666666666px;color:#000000\&quot;&gt;[5]&lt;/span&gt;&quot;}"/>
          <w:id w:val="1021900204"/>
          <w:placeholder>
            <w:docPart w:val="868AA90B9B834016A77EC6D36E2DEFDA"/>
          </w:placeholder>
        </w:sdtPr>
        <w:sdtContent>
          <w:r w:rsidR="00CD42FF">
            <w:rPr>
              <w:rFonts w:ascii="Arial" w:eastAsia="Times New Roman" w:hAnsi="Arial" w:cs="Arial"/>
              <w:color w:val="000000"/>
            </w:rPr>
            <w:t>[6]</w:t>
          </w:r>
        </w:sdtContent>
      </w:sdt>
      <w:r w:rsidR="004A18F5" w:rsidRPr="00997B4B">
        <w:rPr>
          <w:rFonts w:ascii="Arial" w:hAnsi="Arial" w:cs="Arial"/>
        </w:rPr>
        <w:t>. S</w:t>
      </w:r>
      <w:r w:rsidRPr="00997B4B">
        <w:rPr>
          <w:rFonts w:ascii="Arial" w:hAnsi="Arial" w:cs="Arial"/>
        </w:rPr>
        <w:t>pecifically</w:t>
      </w:r>
      <w:r w:rsidR="004A18F5" w:rsidRPr="00997B4B">
        <w:rPr>
          <w:rFonts w:ascii="Arial" w:hAnsi="Arial" w:cs="Arial"/>
        </w:rPr>
        <w:t>,</w:t>
      </w:r>
      <w:r w:rsidRPr="00997B4B">
        <w:rPr>
          <w:rFonts w:ascii="Arial" w:hAnsi="Arial" w:cs="Arial"/>
        </w:rPr>
        <w:t xml:space="preserve"> </w:t>
      </w:r>
      <w:r w:rsidR="00017236" w:rsidRPr="00997B4B">
        <w:rPr>
          <w:rFonts w:ascii="Arial" w:hAnsi="Arial" w:cs="Arial"/>
        </w:rPr>
        <w:t xml:space="preserve">knowledge of </w:t>
      </w:r>
      <w:r w:rsidRPr="00997B4B">
        <w:rPr>
          <w:rFonts w:ascii="Arial" w:hAnsi="Arial" w:cs="Arial"/>
        </w:rPr>
        <w:t>the way individual</w:t>
      </w:r>
      <w:r w:rsidR="00502438" w:rsidRPr="00997B4B">
        <w:rPr>
          <w:rFonts w:ascii="Arial" w:hAnsi="Arial" w:cs="Arial"/>
        </w:rPr>
        <w:t>s</w:t>
      </w:r>
      <w:r w:rsidRPr="00997B4B">
        <w:rPr>
          <w:rFonts w:ascii="Arial" w:hAnsi="Arial" w:cs="Arial"/>
        </w:rPr>
        <w:t xml:space="preserve"> move and perform </w:t>
      </w:r>
      <w:r w:rsidR="004A18F5" w:rsidRPr="00997B4B">
        <w:rPr>
          <w:rFonts w:ascii="Arial" w:hAnsi="Arial" w:cs="Arial"/>
        </w:rPr>
        <w:t xml:space="preserve">discrete </w:t>
      </w:r>
      <w:r w:rsidRPr="00997B4B">
        <w:rPr>
          <w:rFonts w:ascii="Arial" w:hAnsi="Arial" w:cs="Arial"/>
        </w:rPr>
        <w:t>tasks could identify those at greater risk of injury</w:t>
      </w:r>
      <w:r w:rsidR="00B65645" w:rsidRPr="00997B4B">
        <w:rPr>
          <w:rFonts w:ascii="Arial" w:hAnsi="Arial" w:cs="Arial"/>
        </w:rPr>
        <w:t xml:space="preserve"> </w:t>
      </w:r>
      <w:sdt>
        <w:sdtPr>
          <w:rPr>
            <w:rFonts w:ascii="Arial" w:hAnsi="Arial" w:cs="Arial"/>
            <w:highlight w:val="white"/>
          </w:rPr>
          <w:alias w:val="Citation"/>
          <w:tag w:val="{&quot;referencesIds&quot;:[&quot;doc:634e90c9c9e77c0001411b16&quot;],&quot;referencesOptions&quot;:{&quot;doc:634e90c9c9e77c0001411b16&quot;:{&quot;author&quot;:true,&quot;year&quot;:true,&quot;pageReplace&quot;:&quot;&quot;,&quot;prefix&quot;:&quot;&quot;,&quot;suffix&quot;:&quot;&quot;}},&quot;hasBrokenReferences&quot;:false,&quot;hasManualEdits&quot;:false,&quot;citationType&quot;:&quot;inline&quot;,&quot;id&quot;:-420641310,&quot;citationText&quot;:&quot;&lt;span style=\&quot;font-family:Arial;font-size:14.666666666666666px;color:#000000\&quot;&gt;[6]&lt;/span&gt;&quot;}"/>
          <w:id w:val="-420641310"/>
          <w:placeholder>
            <w:docPart w:val="A8CF5D11C6B14ABF82B3F3E8B1215BF9"/>
          </w:placeholder>
        </w:sdtPr>
        <w:sdtContent>
          <w:r w:rsidR="00CD42FF">
            <w:rPr>
              <w:rFonts w:ascii="Arial" w:eastAsia="Times New Roman" w:hAnsi="Arial" w:cs="Arial"/>
              <w:color w:val="000000"/>
            </w:rPr>
            <w:t>[7]</w:t>
          </w:r>
        </w:sdtContent>
      </w:sdt>
      <w:r w:rsidR="004612EA" w:rsidRPr="00997B4B">
        <w:rPr>
          <w:rFonts w:ascii="Arial" w:hAnsi="Arial" w:cs="Arial"/>
          <w:lang w:eastAsia="en-GB"/>
        </w:rPr>
        <w:fldChar w:fldCharType="begin"/>
      </w:r>
      <w:r w:rsidR="00D008F0" w:rsidRPr="00997B4B">
        <w:rPr>
          <w:rFonts w:ascii="Arial" w:hAnsi="Arial" w:cs="Arial"/>
          <w:lang w:eastAsia="en-GB"/>
        </w:rPr>
        <w:instrText xml:space="preserve"> ADDIN EN.CITE &lt;EndNote&gt;&lt;Cite&gt;&lt;Author&gt;Mottram&lt;/Author&gt;&lt;Year&gt;2008&lt;/Year&gt;&lt;RecNum&gt;379&lt;/RecNum&gt;&lt;DisplayText&gt;(16)&lt;/DisplayText&gt;&lt;record&gt;&lt;rec-number&gt;379&lt;/rec-number&gt;&lt;foreign-keys&gt;&lt;key app="EN" db-id="xa2atp5zcax9aue0s2qp5fzdtef9a25efxe9" timestamp="1463998809"&gt;379&lt;/key&gt;&lt;/foreign-keys&gt;&lt;ref-type name="Journal Article"&gt;17&lt;/ref-type&gt;&lt;contributors&gt;&lt;authors&gt;&lt;author&gt;Mottram, Sarah&lt;/author&gt;&lt;author&gt;Comerford, Mark&lt;/author&gt;&lt;/authors&gt;&lt;/contributors&gt;&lt;titles&gt;&lt;title&gt;A new perspective on risk assessment&lt;/title&gt;&lt;secondary-title&gt;Physical Therapy in Sport&lt;/secondary-title&gt;&lt;/titles&gt;&lt;periodical&gt;&lt;full-title&gt;Physical Therapy in Sport&lt;/full-title&gt;&lt;/periodical&gt;&lt;pages&gt;40-51&lt;/pages&gt;&lt;volume&gt;9&lt;/volume&gt;&lt;number&gt;1&lt;/number&gt;&lt;dates&gt;&lt;year&gt;2008&lt;/year&gt;&lt;/dates&gt;&lt;isbn&gt;1466-853X&lt;/isbn&gt;&lt;urls&gt;&lt;/urls&gt;&lt;/record&gt;&lt;/Cite&gt;&lt;/EndNote&gt;</w:instrText>
      </w:r>
      <w:r w:rsidR="00000000">
        <w:rPr>
          <w:rFonts w:ascii="Arial" w:hAnsi="Arial" w:cs="Arial"/>
          <w:lang w:eastAsia="en-GB"/>
        </w:rPr>
        <w:fldChar w:fldCharType="separate"/>
      </w:r>
      <w:r w:rsidR="004612EA" w:rsidRPr="00997B4B">
        <w:rPr>
          <w:rFonts w:ascii="Arial" w:hAnsi="Arial" w:cs="Arial"/>
          <w:lang w:eastAsia="en-GB"/>
        </w:rPr>
        <w:fldChar w:fldCharType="end"/>
      </w:r>
      <w:r w:rsidR="001243FE" w:rsidRPr="00997B4B">
        <w:rPr>
          <w:rFonts w:ascii="Arial" w:hAnsi="Arial" w:cs="Arial"/>
        </w:rPr>
        <w:t>. Being able to effectively move within the limits of the structure and mobility of the joints could t</w:t>
      </w:r>
      <w:r w:rsidR="00502438" w:rsidRPr="00997B4B">
        <w:rPr>
          <w:rFonts w:ascii="Arial" w:hAnsi="Arial" w:cs="Arial"/>
        </w:rPr>
        <w:t xml:space="preserve">herefore reduce injury risk and </w:t>
      </w:r>
      <w:r w:rsidR="005505C4" w:rsidRPr="00997B4B">
        <w:rPr>
          <w:rFonts w:ascii="Arial" w:hAnsi="Arial" w:cs="Arial"/>
        </w:rPr>
        <w:t>would</w:t>
      </w:r>
      <w:r w:rsidRPr="00997B4B">
        <w:rPr>
          <w:rFonts w:ascii="Arial" w:hAnsi="Arial" w:cs="Arial"/>
        </w:rPr>
        <w:t xml:space="preserve"> allow</w:t>
      </w:r>
      <w:r w:rsidR="001243FE" w:rsidRPr="00997B4B">
        <w:rPr>
          <w:rFonts w:ascii="Arial" w:hAnsi="Arial" w:cs="Arial"/>
        </w:rPr>
        <w:t xml:space="preserve"> more efficient movements.</w:t>
      </w:r>
    </w:p>
    <w:p w14:paraId="01BB26E7" w14:textId="77777777" w:rsidR="004A18F5" w:rsidRPr="00997B4B" w:rsidRDefault="004A18F5" w:rsidP="00ED125E">
      <w:pPr>
        <w:spacing w:after="0" w:line="360" w:lineRule="auto"/>
        <w:jc w:val="both"/>
        <w:rPr>
          <w:rFonts w:ascii="Arial" w:hAnsi="Arial" w:cs="Arial"/>
          <w:lang w:eastAsia="en-GB"/>
        </w:rPr>
      </w:pPr>
    </w:p>
    <w:p w14:paraId="283E359A" w14:textId="2D57C26E" w:rsidR="00380EB3" w:rsidRPr="00997B4B" w:rsidRDefault="00502438" w:rsidP="00ED125E">
      <w:pPr>
        <w:spacing w:after="0" w:line="360" w:lineRule="auto"/>
        <w:jc w:val="both"/>
        <w:rPr>
          <w:rFonts w:ascii="Arial" w:hAnsi="Arial" w:cs="Arial"/>
          <w:lang w:eastAsia="en-GB"/>
        </w:rPr>
      </w:pPr>
      <w:r w:rsidRPr="00997B4B">
        <w:rPr>
          <w:rFonts w:ascii="Arial" w:hAnsi="Arial" w:cs="Arial"/>
          <w:lang w:eastAsia="en-GB"/>
        </w:rPr>
        <w:t xml:space="preserve">Movement screening refers to the assessment of a single movement or composite movement battery </w:t>
      </w:r>
      <w:r w:rsidR="00D0065B" w:rsidRPr="00997B4B">
        <w:rPr>
          <w:rFonts w:ascii="Arial" w:hAnsi="Arial" w:cs="Arial"/>
          <w:lang w:eastAsia="en-GB"/>
        </w:rPr>
        <w:t xml:space="preserve">relative to </w:t>
      </w:r>
      <w:r w:rsidRPr="00997B4B">
        <w:rPr>
          <w:rFonts w:ascii="Arial" w:hAnsi="Arial" w:cs="Arial"/>
          <w:lang w:eastAsia="en-GB"/>
        </w:rPr>
        <w:t>physical performance and/or movement quality outcomes</w:t>
      </w:r>
      <w:r w:rsidR="00F7356E" w:rsidRPr="00997B4B">
        <w:rPr>
          <w:rFonts w:ascii="Arial" w:hAnsi="Arial" w:cs="Arial"/>
          <w:lang w:eastAsia="en-GB"/>
        </w:rPr>
        <w:t xml:space="preserve"> </w:t>
      </w:r>
      <w:sdt>
        <w:sdtPr>
          <w:rPr>
            <w:rFonts w:ascii="Arial" w:hAnsi="Arial" w:cs="Arial"/>
            <w:highlight w:val="white"/>
            <w:lang w:eastAsia="en-GB"/>
          </w:rPr>
          <w:alias w:val="Citation"/>
          <w:tag w:val="{&quot;referencesIds&quot;:[&quot;doc:635005dd8f08ddd153973320&quot;],&quot;referencesOptions&quot;:{&quot;doc:635005dd8f08ddd153973320&quot;:{&quot;author&quot;:true,&quot;year&quot;:true,&quot;pageReplace&quot;:&quot;&quot;,&quot;prefix&quot;:&quot;&quot;,&quot;suffix&quot;:&quot;&quot;}},&quot;hasBrokenReferences&quot;:false,&quot;hasManualEdits&quot;:false,&quot;citationType&quot;:&quot;inline&quot;,&quot;id&quot;:1502929638,&quot;citationText&quot;:&quot;&lt;span style=\&quot;font-family:Arial;font-size:14.666666666666666px;color:#000000\&quot;&gt;[7]&lt;/span&gt;&quot;}"/>
          <w:id w:val="1502929638"/>
          <w:placeholder>
            <w:docPart w:val="F4300F3CA79E44139E1ABA19C600A630"/>
          </w:placeholder>
        </w:sdtPr>
        <w:sdtContent>
          <w:r w:rsidR="00CD42FF">
            <w:rPr>
              <w:rFonts w:ascii="Arial" w:eastAsia="Times New Roman" w:hAnsi="Arial" w:cs="Arial"/>
              <w:color w:val="000000"/>
            </w:rPr>
            <w:t>[8]</w:t>
          </w:r>
        </w:sdtContent>
      </w:sdt>
      <w:r w:rsidR="005505C4" w:rsidRPr="00997B4B">
        <w:rPr>
          <w:rFonts w:ascii="Arial" w:hAnsi="Arial" w:cs="Arial"/>
          <w:lang w:eastAsia="en-GB"/>
        </w:rPr>
        <w:fldChar w:fldCharType="begin"/>
      </w:r>
      <w:r w:rsidR="005505C4" w:rsidRPr="00997B4B">
        <w:rPr>
          <w:rFonts w:ascii="Arial" w:hAnsi="Arial" w:cs="Arial"/>
          <w:lang w:eastAsia="en-GB"/>
        </w:rPr>
        <w:instrText xml:space="preserve"> ADDIN EN.CITE &lt;EndNote&gt;&lt;Cite&gt;&lt;Author&gt;Frost&lt;/Author&gt;&lt;Year&gt;2015&lt;/Year&gt;&lt;RecNum&gt;312&lt;/RecNum&gt;&lt;DisplayText&gt;(17)&lt;/DisplayText&gt;&lt;record&gt;&lt;rec-number&gt;312&lt;/rec-number&gt;&lt;foreign-keys&gt;&lt;key app="EN" db-id="xa2atp5zcax9aue0s2qp5fzdtef9a25efxe9" timestamp="1457709165"&gt;312&lt;/key&gt;&lt;/foreign-keys&gt;&lt;ref-type name="Journal Article"&gt;17&lt;/ref-type&gt;&lt;contributors&gt;&lt;authors&gt;&lt;author&gt;Frost, David M&lt;/author&gt;&lt;author&gt;Beach, Tyson AC&lt;/author&gt;&lt;author&gt;Callaghan, Jack P&lt;/author&gt;&lt;author&gt;McGill, Stuart M&lt;/author&gt;&lt;/authors&gt;&lt;/contributors&gt;&lt;titles&gt;&lt;title&gt;FMS Scores Change With Performers&amp;apos; Knowledge of the Grading Criteria—Are General Whole-Body Movement Screens Capturing “Dysfunction”?&lt;/title&gt;&lt;secondary-title&gt;The Journal of Strength &amp;amp; Conditioning Research&lt;/secondary-title&gt;&lt;/titles&gt;&lt;periodical&gt;&lt;full-title&gt;The Journal of Strength &amp;amp; Conditioning Research&lt;/full-title&gt;&lt;/periodical&gt;&lt;pages&gt;3037-3044&lt;/pages&gt;&lt;volume&gt;29&lt;/volume&gt;&lt;number&gt;11&lt;/number&gt;&lt;dates&gt;&lt;year&gt;2015&lt;/year&gt;&lt;/dates&gt;&lt;isbn&gt;1064-8011&lt;/isbn&gt;&lt;urls&gt;&lt;/urls&gt;&lt;/record&gt;&lt;/Cite&gt;&lt;/EndNote&gt;</w:instrText>
      </w:r>
      <w:r w:rsidR="00000000">
        <w:rPr>
          <w:rFonts w:ascii="Arial" w:hAnsi="Arial" w:cs="Arial"/>
          <w:lang w:eastAsia="en-GB"/>
        </w:rPr>
        <w:fldChar w:fldCharType="separate"/>
      </w:r>
      <w:r w:rsidR="005505C4" w:rsidRPr="00997B4B">
        <w:rPr>
          <w:rFonts w:ascii="Arial" w:hAnsi="Arial" w:cs="Arial"/>
          <w:lang w:eastAsia="en-GB"/>
        </w:rPr>
        <w:fldChar w:fldCharType="end"/>
      </w:r>
      <w:r w:rsidR="004A18F5" w:rsidRPr="00997B4B">
        <w:rPr>
          <w:rFonts w:ascii="Arial" w:hAnsi="Arial" w:cs="Arial"/>
          <w:lang w:eastAsia="en-GB"/>
        </w:rPr>
        <w:t xml:space="preserve">. </w:t>
      </w:r>
      <w:r w:rsidRPr="00997B4B">
        <w:rPr>
          <w:rFonts w:ascii="Arial" w:hAnsi="Arial" w:cs="Arial"/>
          <w:lang w:eastAsia="en-GB"/>
        </w:rPr>
        <w:t xml:space="preserve">Screening tools for MSKI </w:t>
      </w:r>
      <w:r w:rsidR="004A18F5" w:rsidRPr="00997B4B">
        <w:rPr>
          <w:rFonts w:ascii="Arial" w:hAnsi="Arial" w:cs="Arial"/>
          <w:lang w:eastAsia="en-GB"/>
        </w:rPr>
        <w:t xml:space="preserve">risk </w:t>
      </w:r>
      <w:r w:rsidRPr="00997B4B">
        <w:rPr>
          <w:rFonts w:ascii="Arial" w:hAnsi="Arial" w:cs="Arial"/>
          <w:lang w:eastAsia="en-GB"/>
        </w:rPr>
        <w:t xml:space="preserve">are commonplace </w:t>
      </w:r>
      <w:r w:rsidR="00AD1F0A" w:rsidRPr="00997B4B">
        <w:rPr>
          <w:rFonts w:ascii="Arial" w:hAnsi="Arial" w:cs="Arial"/>
          <w:lang w:eastAsia="en-GB"/>
        </w:rPr>
        <w:t>for athletic populations</w:t>
      </w:r>
      <w:r w:rsidRPr="00997B4B">
        <w:rPr>
          <w:rFonts w:ascii="Arial" w:hAnsi="Arial" w:cs="Arial"/>
          <w:lang w:eastAsia="en-GB"/>
        </w:rPr>
        <w:t>, contributing to injury risk management or as part of a performance enhancing strategy. These tools tend to take the</w:t>
      </w:r>
      <w:r w:rsidR="00657573" w:rsidRPr="00997B4B">
        <w:rPr>
          <w:rFonts w:ascii="Arial" w:hAnsi="Arial" w:cs="Arial"/>
          <w:lang w:eastAsia="en-GB"/>
        </w:rPr>
        <w:t xml:space="preserve"> </w:t>
      </w:r>
      <w:r w:rsidRPr="00997B4B">
        <w:rPr>
          <w:rFonts w:ascii="Arial" w:hAnsi="Arial" w:cs="Arial"/>
          <w:lang w:eastAsia="en-GB"/>
        </w:rPr>
        <w:t>form of functionally orientated tests, which can be highly specific to a sport movement or task</w:t>
      </w:r>
      <w:bookmarkStart w:id="1" w:name="_Ref259626576"/>
      <w:r w:rsidR="00657573" w:rsidRPr="00997B4B">
        <w:rPr>
          <w:rFonts w:ascii="Arial" w:hAnsi="Arial" w:cs="Arial"/>
          <w:lang w:eastAsia="en-GB"/>
        </w:rPr>
        <w:t xml:space="preserve"> </w:t>
      </w:r>
      <w:sdt>
        <w:sdtPr>
          <w:rPr>
            <w:rFonts w:ascii="Arial" w:hAnsi="Arial" w:cs="Arial"/>
            <w:highlight w:val="white"/>
            <w:lang w:eastAsia="en-GB"/>
          </w:rPr>
          <w:alias w:val="Citation"/>
          <w:tag w:val="{&quot;referencesIds&quot;:[&quot;doc:634e90c9c9e77c0001411b16&quot;],&quot;referencesOptions&quot;:{&quot;doc:634e90c9c9e77c0001411b16&quot;:{&quot;author&quot;:true,&quot;year&quot;:true,&quot;pageReplace&quot;:&quot;&quot;,&quot;prefix&quot;:&quot;&quot;,&quot;suffix&quot;:&quot;&quot;}},&quot;hasBrokenReferences&quot;:false,&quot;hasManualEdits&quot;:false,&quot;citationType&quot;:&quot;inline&quot;,&quot;id&quot;:-1720819927,&quot;citationText&quot;:&quot;&lt;span style=\&quot;font-family:Arial;font-size:14.666666666666666px;color:#000000\&quot;&gt;[6]&lt;/span&gt;&quot;}"/>
          <w:id w:val="-1720819927"/>
          <w:placeholder>
            <w:docPart w:val="FC675100CF7F40A08D7483C72749AB86"/>
          </w:placeholder>
        </w:sdtPr>
        <w:sdtContent>
          <w:r w:rsidR="00CD42FF">
            <w:rPr>
              <w:rFonts w:ascii="Arial" w:eastAsia="Times New Roman" w:hAnsi="Arial" w:cs="Arial"/>
              <w:color w:val="000000"/>
            </w:rPr>
            <w:t>[7]</w:t>
          </w:r>
        </w:sdtContent>
      </w:sdt>
      <w:r w:rsidR="00415FCF" w:rsidRPr="00997B4B">
        <w:rPr>
          <w:rFonts w:ascii="Arial" w:hAnsi="Arial" w:cs="Arial"/>
          <w:lang w:eastAsia="en-GB"/>
        </w:rPr>
        <w:fldChar w:fldCharType="begin"/>
      </w:r>
      <w:r w:rsidR="00D008F0" w:rsidRPr="00997B4B">
        <w:rPr>
          <w:rFonts w:ascii="Arial" w:hAnsi="Arial" w:cs="Arial"/>
          <w:lang w:eastAsia="en-GB"/>
        </w:rPr>
        <w:instrText xml:space="preserve"> ADDIN EN.CITE &lt;EndNote&gt;&lt;Cite&gt;&lt;Author&gt;Mottram&lt;/Author&gt;&lt;Year&gt;2008&lt;/Year&gt;&lt;RecNum&gt;379&lt;/RecNum&gt;&lt;DisplayText&gt;(16)&lt;/DisplayText&gt;&lt;record&gt;&lt;rec-number&gt;379&lt;/rec-number&gt;&lt;foreign-keys&gt;&lt;key app="EN" db-id="xa2atp5zcax9aue0s2qp5fzdtef9a25efxe9" timestamp="1463998809"&gt;379&lt;/key&gt;&lt;/foreign-keys&gt;&lt;ref-type name="Journal Article"&gt;17&lt;/ref-type&gt;&lt;contributors&gt;&lt;authors&gt;&lt;author&gt;Mottram, Sarah&lt;/author&gt;&lt;author&gt;Comerford, Mark&lt;/author&gt;&lt;/authors&gt;&lt;/contributors&gt;&lt;titles&gt;&lt;title&gt;A new perspective on risk assessment&lt;/title&gt;&lt;secondary-title&gt;Physical Therapy in Sport&lt;/secondary-title&gt;&lt;/titles&gt;&lt;periodical&gt;&lt;full-title&gt;Physical Therapy in Sport&lt;/full-title&gt;&lt;/periodical&gt;&lt;pages&gt;40-51&lt;/pages&gt;&lt;volume&gt;9&lt;/volume&gt;&lt;number&gt;1&lt;/number&gt;&lt;dates&gt;&lt;year&gt;2008&lt;/year&gt;&lt;/dates&gt;&lt;isbn&gt;1466-853X&lt;/isbn&gt;&lt;urls&gt;&lt;/urls&gt;&lt;/record&gt;&lt;/Cite&gt;&lt;/EndNote&gt;</w:instrText>
      </w:r>
      <w:r w:rsidR="00000000">
        <w:rPr>
          <w:rFonts w:ascii="Arial" w:hAnsi="Arial" w:cs="Arial"/>
          <w:lang w:eastAsia="en-GB"/>
        </w:rPr>
        <w:fldChar w:fldCharType="separate"/>
      </w:r>
      <w:r w:rsidR="00415FCF" w:rsidRPr="00997B4B">
        <w:rPr>
          <w:rFonts w:ascii="Arial" w:hAnsi="Arial" w:cs="Arial"/>
          <w:lang w:eastAsia="en-GB"/>
        </w:rPr>
        <w:fldChar w:fldCharType="end"/>
      </w:r>
      <w:bookmarkEnd w:id="1"/>
      <w:r w:rsidR="004303E4" w:rsidRPr="00997B4B">
        <w:rPr>
          <w:rFonts w:ascii="Arial" w:hAnsi="Arial" w:cs="Arial"/>
          <w:lang w:eastAsia="en-GB"/>
        </w:rPr>
        <w:t>.</w:t>
      </w:r>
      <w:r w:rsidR="00453F52" w:rsidRPr="00997B4B">
        <w:rPr>
          <w:rFonts w:ascii="Arial" w:hAnsi="Arial" w:cs="Arial"/>
        </w:rPr>
        <w:t xml:space="preserve"> </w:t>
      </w:r>
      <w:r w:rsidR="00CB34B9" w:rsidRPr="00997B4B">
        <w:rPr>
          <w:rFonts w:ascii="Arial" w:hAnsi="Arial" w:cs="Arial"/>
        </w:rPr>
        <w:t>The Functional Movement Screen (FMS) is an evaluation tool involving seven exercise tests</w:t>
      </w:r>
      <w:r w:rsidR="00752A9F" w:rsidRPr="00997B4B">
        <w:rPr>
          <w:rFonts w:ascii="Arial" w:hAnsi="Arial" w:cs="Arial"/>
        </w:rPr>
        <w:t xml:space="preserve"> </w:t>
      </w:r>
      <w:r w:rsidR="00CB34B9" w:rsidRPr="00997B4B">
        <w:rPr>
          <w:rFonts w:ascii="Arial" w:hAnsi="Arial" w:cs="Arial"/>
        </w:rPr>
        <w:t>asses</w:t>
      </w:r>
      <w:r w:rsidR="00752A9F" w:rsidRPr="00997B4B">
        <w:rPr>
          <w:rFonts w:ascii="Arial" w:hAnsi="Arial" w:cs="Arial"/>
        </w:rPr>
        <w:t>sing</w:t>
      </w:r>
      <w:r w:rsidR="009078DE" w:rsidRPr="00997B4B">
        <w:rPr>
          <w:rFonts w:ascii="Arial" w:hAnsi="Arial" w:cs="Arial"/>
        </w:rPr>
        <w:t xml:space="preserve"> the</w:t>
      </w:r>
      <w:r w:rsidR="00CB34B9" w:rsidRPr="00997B4B">
        <w:rPr>
          <w:rFonts w:ascii="Arial" w:hAnsi="Arial" w:cs="Arial"/>
        </w:rPr>
        <w:t xml:space="preserve"> movement patterns of an individual. Each test is a specific movement, which requires appropriate function of the body’s kinetic linking system for successful completion</w:t>
      </w:r>
      <w:r w:rsidR="00474FA2" w:rsidRPr="00997B4B">
        <w:rPr>
          <w:rFonts w:ascii="Arial" w:hAnsi="Arial" w:cs="Arial"/>
        </w:rPr>
        <w:t xml:space="preserve"> </w:t>
      </w:r>
      <w:sdt>
        <w:sdtPr>
          <w:rPr>
            <w:rFonts w:ascii="Arial" w:hAnsi="Arial" w:cs="Arial"/>
            <w:highlight w:val="white"/>
          </w:rPr>
          <w:alias w:val="Citation"/>
          <w:tag w:val="{&quot;referencesIds&quot;:[&quot;doc:635006118f0841632c9f2f2a&quot;],&quot;referencesOptions&quot;:{&quot;doc:635006118f0841632c9f2f2a&quot;:{&quot;author&quot;:true,&quot;year&quot;:true,&quot;pageReplace&quot;:&quot;&quot;,&quot;prefix&quot;:&quot;&quot;,&quot;suffix&quot;:&quot;&quot;}},&quot;hasBrokenReferences&quot;:false,&quot;hasManualEdits&quot;:false,&quot;citationType&quot;:&quot;inline&quot;,&quot;id&quot;:788318571,&quot;citationText&quot;:&quot;&lt;span style=\&quot;font-family:Arial;font-size:14.666666666666666px;color:#000000\&quot;&gt;[8]&lt;/span&gt;&quot;}"/>
          <w:id w:val="788318571"/>
          <w:placeholder>
            <w:docPart w:val="4091E2268E86467ABC044BC53CEA8EA4"/>
          </w:placeholder>
        </w:sdtPr>
        <w:sdtContent>
          <w:r w:rsidR="00CD42FF">
            <w:rPr>
              <w:rFonts w:ascii="Arial" w:eastAsia="Times New Roman" w:hAnsi="Arial" w:cs="Arial"/>
              <w:color w:val="000000"/>
            </w:rPr>
            <w:t>[9]</w:t>
          </w:r>
        </w:sdtContent>
      </w:sdt>
      <w:r w:rsidR="00CB34B9" w:rsidRPr="00997B4B">
        <w:rPr>
          <w:rFonts w:ascii="Arial" w:hAnsi="Arial" w:cs="Arial"/>
        </w:rPr>
        <w:t>. The FMS has been shown to be a valid predictor of injury risk in American athletic populations</w:t>
      </w:r>
      <w:r w:rsidR="00385CEB" w:rsidRPr="00997B4B">
        <w:rPr>
          <w:rFonts w:ascii="Arial" w:hAnsi="Arial" w:cs="Arial"/>
        </w:rPr>
        <w:t xml:space="preserve"> </w:t>
      </w:r>
      <w:sdt>
        <w:sdtPr>
          <w:rPr>
            <w:rFonts w:ascii="Arial" w:hAnsi="Arial" w:cs="Arial"/>
            <w:highlight w:val="white"/>
          </w:rPr>
          <w:alias w:val="Citation"/>
          <w:tag w:val="{&quot;referencesIds&quot;:[&quot;doc:6350064a8f08a847185e90f8&quot;],&quot;referencesOptions&quot;:{&quot;doc:6350064a8f08a847185e90f8&quot;:{&quot;author&quot;:true,&quot;year&quot;:true,&quot;pageReplace&quot;:&quot;&quot;,&quot;prefix&quot;:&quot;&quot;,&quot;suffix&quot;:&quot;&quot;}},&quot;hasBrokenReferences&quot;:false,&quot;hasManualEdits&quot;:false,&quot;citationType&quot;:&quot;inline&quot;,&quot;id&quot;:526997975,&quot;citationText&quot;:&quot;&lt;span style=\&quot;font-family:Arial;font-size:14.666666666666666px;color:#000000\&quot;&gt;[9]&lt;/span&gt;&quot;}"/>
          <w:id w:val="526997975"/>
          <w:placeholder>
            <w:docPart w:val="98A78C8853334CA595D3E4EC29589E13"/>
          </w:placeholder>
        </w:sdtPr>
        <w:sdtContent>
          <w:r w:rsidR="00CD42FF">
            <w:rPr>
              <w:rFonts w:ascii="Arial" w:eastAsia="Times New Roman" w:hAnsi="Arial" w:cs="Arial"/>
              <w:color w:val="000000"/>
            </w:rPr>
            <w:t>[10]</w:t>
          </w:r>
        </w:sdtContent>
      </w:sdt>
      <w:r w:rsidR="00CB34B9" w:rsidRPr="00997B4B">
        <w:rPr>
          <w:rFonts w:ascii="Arial" w:hAnsi="Arial" w:cs="Arial"/>
        </w:rPr>
        <w:t xml:space="preserve">, </w:t>
      </w:r>
      <w:r w:rsidR="004A18F5" w:rsidRPr="00997B4B">
        <w:rPr>
          <w:rFonts w:ascii="Arial" w:hAnsi="Arial" w:cs="Arial"/>
        </w:rPr>
        <w:t xml:space="preserve">in </w:t>
      </w:r>
      <w:r w:rsidR="00CB34B9" w:rsidRPr="00997B4B">
        <w:rPr>
          <w:rFonts w:ascii="Arial" w:hAnsi="Arial" w:cs="Arial"/>
        </w:rPr>
        <w:t xml:space="preserve">physically arduous occupational settings such as the </w:t>
      </w:r>
      <w:r w:rsidR="009078DE" w:rsidRPr="00997B4B">
        <w:rPr>
          <w:rFonts w:ascii="Arial" w:hAnsi="Arial" w:cs="Arial"/>
        </w:rPr>
        <w:t xml:space="preserve">Fire Service </w:t>
      </w:r>
      <w:sdt>
        <w:sdtPr>
          <w:rPr>
            <w:rFonts w:ascii="Arial" w:hAnsi="Arial" w:cs="Arial"/>
            <w:highlight w:val="white"/>
          </w:rPr>
          <w:alias w:val="Citation"/>
          <w:tag w:val="{&quot;referencesIds&quot;:[&quot;doc:634faec3c9e77c00012d5c0e&quot;],&quot;referencesOptions&quot;:{&quot;doc:634faec3c9e77c00012d5c0e&quot;:{&quot;author&quot;:true,&quot;year&quot;:true,&quot;pageReplace&quot;:&quot;&quot;,&quot;prefix&quot;:&quot;&quot;,&quot;suffix&quot;:&quot;&quot;}},&quot;hasBrokenReferences&quot;:false,&quot;hasManualEdits&quot;:false,&quot;citationType&quot;:&quot;inline&quot;,&quot;id&quot;:-857887440,&quot;citationText&quot;:&quot;&lt;span style=\&quot;font-family:Arial;font-size:14.666666666666666px;color:#000000\&quot;&gt;[10]&lt;/span&gt;&quot;}"/>
          <w:id w:val="-857887440"/>
          <w:placeholder>
            <w:docPart w:val="D22053D2090E41D88A5B1161C403D9D9"/>
          </w:placeholder>
        </w:sdtPr>
        <w:sdtContent>
          <w:r w:rsidR="00CD42FF">
            <w:rPr>
              <w:rFonts w:ascii="Arial" w:eastAsia="Times New Roman" w:hAnsi="Arial" w:cs="Arial"/>
              <w:color w:val="000000"/>
            </w:rPr>
            <w:t>[11]</w:t>
          </w:r>
        </w:sdtContent>
      </w:sdt>
      <w:r w:rsidR="00FD0842" w:rsidRPr="00997B4B">
        <w:rPr>
          <w:rFonts w:ascii="Arial" w:hAnsi="Arial" w:cs="Arial"/>
        </w:rPr>
        <w:fldChar w:fldCharType="begin"/>
      </w:r>
      <w:r w:rsidR="005505C4" w:rsidRPr="00997B4B">
        <w:rPr>
          <w:rFonts w:ascii="Arial" w:hAnsi="Arial" w:cs="Arial"/>
        </w:rPr>
        <w:instrText xml:space="preserve"> ADDIN EN.CITE &lt;EndNote&gt;&lt;Cite&gt;&lt;Author&gt;Peate&lt;/Author&gt;&lt;Year&gt;2007&lt;/Year&gt;&lt;RecNum&gt;557&lt;/RecNum&gt;&lt;DisplayText&gt;(20)&lt;/DisplayText&gt;&lt;record&gt;&lt;rec-number&gt;557&lt;/rec-number&gt;&lt;foreign-keys&gt;&lt;key app="EN" db-id="xa2atp5zcax9aue0s2qp5fzdtef9a25efxe9" timestamp="1523792796"&gt;557&lt;/key&gt;&lt;/foreign-keys&gt;&lt;ref-type name="Journal Article"&gt;17&lt;/ref-type&gt;&lt;contributors&gt;&lt;authors&gt;&lt;author&gt;Peate, WF&lt;/author&gt;&lt;author&gt;Bates, Gerry&lt;/author&gt;&lt;author&gt;Lunda, Karen&lt;/author&gt;&lt;author&gt;Francis, Smitha&lt;/author&gt;&lt;author&gt;Bellamy, Kristen&lt;/author&gt;&lt;/authors&gt;&lt;/contributors&gt;&lt;titles&gt;&lt;title&gt;Core strength: a new model for injury prediction and prevention&lt;/title&gt;&lt;secondary-title&gt;Journal of Occupational Medicine and Toxicology&lt;/secondary-title&gt;&lt;/titles&gt;&lt;periodical&gt;&lt;full-title&gt;Journal of Occupational Medicine and Toxicology&lt;/full-title&gt;&lt;/periodical&gt;&lt;pages&gt;3&lt;/pages&gt;&lt;volume&gt;2&lt;/volume&gt;&lt;number&gt;1&lt;/number&gt;&lt;dates&gt;&lt;year&gt;2007&lt;/year&gt;&lt;/dates&gt;&lt;isbn&gt;1745-6673&lt;/isbn&gt;&lt;urls&gt;&lt;/urls&gt;&lt;/record&gt;&lt;/Cite&gt;&lt;/EndNote&gt;</w:instrText>
      </w:r>
      <w:r w:rsidR="00000000">
        <w:rPr>
          <w:rFonts w:ascii="Arial" w:hAnsi="Arial" w:cs="Arial"/>
        </w:rPr>
        <w:fldChar w:fldCharType="separate"/>
      </w:r>
      <w:r w:rsidR="00FD0842" w:rsidRPr="00997B4B">
        <w:rPr>
          <w:rFonts w:ascii="Arial" w:hAnsi="Arial" w:cs="Arial"/>
        </w:rPr>
        <w:fldChar w:fldCharType="end"/>
      </w:r>
      <w:r w:rsidR="00CB34B9" w:rsidRPr="00997B4B">
        <w:rPr>
          <w:rFonts w:ascii="Arial" w:hAnsi="Arial" w:cs="Arial"/>
        </w:rPr>
        <w:t>, and in United States (US) Marine Recruits</w:t>
      </w:r>
      <w:r w:rsidR="00D63712" w:rsidRPr="00997B4B">
        <w:rPr>
          <w:rFonts w:ascii="Arial" w:hAnsi="Arial" w:cs="Arial"/>
        </w:rPr>
        <w:t xml:space="preserve"> </w:t>
      </w:r>
      <w:sdt>
        <w:sdtPr>
          <w:rPr>
            <w:rFonts w:ascii="Arial" w:hAnsi="Arial" w:cs="Arial"/>
            <w:highlight w:val="white"/>
          </w:rPr>
          <w:alias w:val="Citation"/>
          <w:tag w:val="{&quot;referencesIds&quot;:[&quot;doc:635006878f0801bf998f8186&quot;],&quot;referencesOptions&quot;:{&quot;doc:635006878f0801bf998f8186&quot;:{&quot;author&quot;:true,&quot;year&quot;:true,&quot;pageReplace&quot;:&quot;&quot;,&quot;prefix&quot;:&quot;&quot;,&quot;suffix&quot;:&quot;&quot;}},&quot;hasBrokenReferences&quot;:false,&quot;hasManualEdits&quot;:false,&quot;citationType&quot;:&quot;inline&quot;,&quot;id&quot;:964631038,&quot;citationText&quot;:&quot;&lt;span style=\&quot;font-family:Arial;font-size:14.666666666666666px;color:#000000\&quot;&gt;[11]&lt;/span&gt;&quot;}"/>
          <w:id w:val="964631038"/>
          <w:placeholder>
            <w:docPart w:val="A064C1F777FC4400A304515CAB6608C6"/>
          </w:placeholder>
        </w:sdtPr>
        <w:sdtContent>
          <w:r w:rsidR="00CD42FF">
            <w:rPr>
              <w:rFonts w:ascii="Arial" w:eastAsia="Times New Roman" w:hAnsi="Arial" w:cs="Arial"/>
              <w:color w:val="000000"/>
            </w:rPr>
            <w:t>[12]</w:t>
          </w:r>
        </w:sdtContent>
      </w:sdt>
      <w:r w:rsidR="00FD0842" w:rsidRPr="00997B4B">
        <w:rPr>
          <w:rFonts w:ascii="Arial" w:hAnsi="Arial" w:cs="Arial"/>
        </w:rPr>
        <w:fldChar w:fldCharType="begin"/>
      </w:r>
      <w:r w:rsidR="005505C4" w:rsidRPr="00997B4B">
        <w:rPr>
          <w:rFonts w:ascii="Arial" w:hAnsi="Arial" w:cs="Arial"/>
        </w:rPr>
        <w:instrText xml:space="preserve"> ADDIN EN.CITE &lt;EndNote&gt;&lt;Cite&gt;&lt;Author&gt;Raleigh&lt;/Author&gt;&lt;Year&gt;2010&lt;/Year&gt;&lt;RecNum&gt;556&lt;/RecNum&gt;&lt;DisplayText&gt;(21)&lt;/DisplayText&gt;&lt;record&gt;&lt;rec-number&gt;556&lt;/rec-number&gt;&lt;foreign-keys&gt;&lt;key app="EN" db-id="xa2atp5zcax9aue0s2qp5fzdtef9a25efxe9" timestamp="1523792725"&gt;556&lt;/key&gt;&lt;/foreign-keys&gt;&lt;ref-type name="Conference Proceedings"&gt;10&lt;/ref-type&gt;&lt;contributors&gt;&lt;authors&gt;&lt;author&gt;Raleigh, Meghan F&lt;/author&gt;&lt;author&gt;McFadden, Devin P&lt;/author&gt;&lt;author&gt;Deuster, Patricia A&lt;/author&gt;&lt;author&gt;Davis, Jennifer&lt;/author&gt;&lt;author&gt;Knapik, Joseph J&lt;/author&gt;&lt;author&gt;Pappas, Chris G&lt;/author&gt;&lt;author&gt;O’Connor, Francis G&lt;/author&gt;&lt;/authors&gt;&lt;/contributors&gt;&lt;titles&gt;&lt;title&gt;Functional movement screening: A novel tool for injury risk stratification of war fighters&lt;/title&gt;&lt;secondary-title&gt;Proceedings from the Uniformed Services Academy of Family Physicians Annual Meeting&lt;/secondary-title&gt;&lt;/titles&gt;&lt;dates&gt;&lt;year&gt;2010&lt;/year&gt;&lt;/dates&gt;&lt;urls&gt;&lt;/urls&gt;&lt;/record&gt;&lt;/Cite&gt;&lt;/EndNote&gt;</w:instrText>
      </w:r>
      <w:r w:rsidR="00000000">
        <w:rPr>
          <w:rFonts w:ascii="Arial" w:hAnsi="Arial" w:cs="Arial"/>
        </w:rPr>
        <w:fldChar w:fldCharType="separate"/>
      </w:r>
      <w:r w:rsidR="00FD0842" w:rsidRPr="00997B4B">
        <w:rPr>
          <w:rFonts w:ascii="Arial" w:hAnsi="Arial" w:cs="Arial"/>
        </w:rPr>
        <w:fldChar w:fldCharType="end"/>
      </w:r>
      <w:r w:rsidR="00CB34B9" w:rsidRPr="00997B4B">
        <w:rPr>
          <w:rFonts w:ascii="Arial" w:hAnsi="Arial" w:cs="Arial"/>
        </w:rPr>
        <w:t>. United States Marine recruits with an FMS score of 14 or less were twice as likely to sustain an injury during military training.</w:t>
      </w:r>
      <w:r w:rsidR="00380EB3" w:rsidRPr="00997B4B">
        <w:rPr>
          <w:rFonts w:ascii="Arial" w:hAnsi="Arial" w:cs="Arial"/>
        </w:rPr>
        <w:t xml:space="preserve"> </w:t>
      </w:r>
      <w:r w:rsidR="00CB34B9" w:rsidRPr="00997B4B">
        <w:rPr>
          <w:rFonts w:ascii="Arial" w:hAnsi="Arial" w:cs="Arial"/>
        </w:rPr>
        <w:t xml:space="preserve">The </w:t>
      </w:r>
      <w:r w:rsidR="00CB34B9" w:rsidRPr="00997B4B">
        <w:rPr>
          <w:rFonts w:ascii="Arial" w:hAnsi="Arial" w:cs="Arial"/>
        </w:rPr>
        <w:lastRenderedPageBreak/>
        <w:t>FMS requires very little equipment, is not time intensive, and</w:t>
      </w:r>
      <w:r w:rsidR="00673EA4" w:rsidRPr="00997B4B">
        <w:rPr>
          <w:rFonts w:ascii="Arial" w:hAnsi="Arial" w:cs="Arial"/>
        </w:rPr>
        <w:t xml:space="preserve"> has both high </w:t>
      </w:r>
      <w:r w:rsidR="003179EF" w:rsidRPr="00997B4B">
        <w:rPr>
          <w:rFonts w:ascii="Arial" w:hAnsi="Arial" w:cs="Arial"/>
        </w:rPr>
        <w:t>int</w:t>
      </w:r>
      <w:r w:rsidR="004A18F5" w:rsidRPr="00997B4B">
        <w:rPr>
          <w:rFonts w:ascii="Arial" w:hAnsi="Arial" w:cs="Arial"/>
        </w:rPr>
        <w:t>ra</w:t>
      </w:r>
      <w:r w:rsidR="008B62F2" w:rsidRPr="00997B4B">
        <w:rPr>
          <w:rFonts w:ascii="Arial" w:hAnsi="Arial" w:cs="Arial"/>
        </w:rPr>
        <w:t>-</w:t>
      </w:r>
      <w:r w:rsidR="00673EA4" w:rsidRPr="00997B4B">
        <w:rPr>
          <w:rFonts w:ascii="Arial" w:hAnsi="Arial" w:cs="Arial"/>
        </w:rPr>
        <w:t xml:space="preserve"> and inter</w:t>
      </w:r>
      <w:r w:rsidR="008B62F2" w:rsidRPr="00997B4B">
        <w:rPr>
          <w:rFonts w:ascii="Arial" w:hAnsi="Arial" w:cs="Arial"/>
        </w:rPr>
        <w:t>-</w:t>
      </w:r>
      <w:r w:rsidR="00673EA4" w:rsidRPr="00997B4B">
        <w:rPr>
          <w:rFonts w:ascii="Arial" w:hAnsi="Arial" w:cs="Arial"/>
        </w:rPr>
        <w:t>rater reliability</w:t>
      </w:r>
      <w:r w:rsidR="00081BFA" w:rsidRPr="00997B4B">
        <w:rPr>
          <w:rFonts w:ascii="Arial" w:hAnsi="Arial" w:cs="Arial"/>
        </w:rPr>
        <w:t xml:space="preserve"> </w:t>
      </w:r>
      <w:sdt>
        <w:sdtPr>
          <w:rPr>
            <w:rFonts w:ascii="Arial" w:hAnsi="Arial" w:cs="Arial"/>
            <w:highlight w:val="white"/>
          </w:rPr>
          <w:alias w:val="Citation"/>
          <w:tag w:val="{&quot;referencesIds&quot;:[&quot;doc:6350069d8f08615cb3eaaeca&quot;],&quot;referencesOptions&quot;:{&quot;doc:6350069d8f08615cb3eaaeca&quot;:{&quot;author&quot;:true,&quot;year&quot;:true,&quot;pageReplace&quot;:&quot;&quot;,&quot;prefix&quot;:&quot;&quot;,&quot;suffix&quot;:&quot;&quot;}},&quot;hasBrokenReferences&quot;:false,&quot;hasManualEdits&quot;:false,&quot;citationType&quot;:&quot;inline&quot;,&quot;id&quot;:415990052,&quot;citationText&quot;:&quot;&lt;span style=\&quot;font-family:Arial;font-size:14.666666666666666px;color:#000000\&quot;&gt;[12]&lt;/span&gt;&quot;}"/>
          <w:id w:val="415990052"/>
          <w:placeholder>
            <w:docPart w:val="F43D4103C40C449F8F2C86FBA855C9B1"/>
          </w:placeholder>
        </w:sdtPr>
        <w:sdtContent>
          <w:r w:rsidR="00CD42FF">
            <w:rPr>
              <w:rFonts w:ascii="Arial" w:eastAsia="Times New Roman" w:hAnsi="Arial" w:cs="Arial"/>
              <w:color w:val="000000"/>
            </w:rPr>
            <w:t>[13]</w:t>
          </w:r>
        </w:sdtContent>
      </w:sdt>
      <w:r w:rsidR="00415FCF" w:rsidRPr="00997B4B">
        <w:rPr>
          <w:rFonts w:ascii="Arial" w:hAnsi="Arial" w:cs="Arial"/>
        </w:rPr>
        <w:fldChar w:fldCharType="begin">
          <w:fldData xml:space="preserve">PEVuZE5vdGU+PENpdGU+PEF1dGhvcj5PbmF0ZTwvQXV0aG9yPjxZZWFyPjIwMTI8L1llYXI+PFJl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</w:fldData>
        </w:fldChar>
      </w:r>
      <w:r w:rsidR="005505C4" w:rsidRPr="00997B4B">
        <w:rPr>
          <w:rFonts w:ascii="Arial" w:hAnsi="Arial" w:cs="Arial"/>
        </w:rPr>
        <w:instrText xml:space="preserve"> ADDIN EN.CITE </w:instrText>
      </w:r>
      <w:r w:rsidR="005505C4" w:rsidRPr="00997B4B">
        <w:rPr>
          <w:rFonts w:ascii="Arial" w:hAnsi="Arial" w:cs="Arial"/>
        </w:rPr>
        <w:fldChar w:fldCharType="begin">
          <w:fldData xml:space="preserve">PEVuZE5vdGU+PENpdGU+PEF1dGhvcj5PbmF0ZTwvQXV0aG9yPjxZZWFyPjIwMTI8L1llYXI+PFJl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</w:fldData>
        </w:fldChar>
      </w:r>
      <w:r w:rsidR="005505C4" w:rsidRPr="00997B4B">
        <w:rPr>
          <w:rFonts w:ascii="Arial" w:hAnsi="Arial" w:cs="Arial"/>
        </w:rPr>
        <w:instrText xml:space="preserve"> ADDIN EN.CITE.DATA </w:instrText>
      </w:r>
      <w:r w:rsidR="005505C4" w:rsidRPr="00997B4B">
        <w:rPr>
          <w:rFonts w:ascii="Arial" w:hAnsi="Arial" w:cs="Arial"/>
        </w:rPr>
      </w:r>
      <w:r w:rsidR="005505C4" w:rsidRPr="00997B4B">
        <w:rPr>
          <w:rFonts w:ascii="Arial" w:hAnsi="Arial" w:cs="Arial"/>
        </w:rPr>
        <w:fldChar w:fldCharType="end"/>
      </w:r>
      <w:r w:rsidR="00000000">
        <w:rPr>
          <w:rFonts w:ascii="Arial" w:hAnsi="Arial" w:cs="Arial"/>
        </w:rPr>
      </w:r>
      <w:r w:rsidR="00000000">
        <w:rPr>
          <w:rFonts w:ascii="Arial" w:hAnsi="Arial" w:cs="Arial"/>
        </w:rPr>
        <w:fldChar w:fldCharType="separate"/>
      </w:r>
      <w:r w:rsidR="00415FCF" w:rsidRPr="00997B4B">
        <w:rPr>
          <w:rFonts w:ascii="Arial" w:hAnsi="Arial" w:cs="Arial"/>
        </w:rPr>
        <w:fldChar w:fldCharType="end"/>
      </w:r>
      <w:r w:rsidR="00CB34B9" w:rsidRPr="00997B4B">
        <w:rPr>
          <w:rFonts w:ascii="Arial" w:hAnsi="Arial" w:cs="Arial"/>
        </w:rPr>
        <w:t>. A</w:t>
      </w:r>
      <w:r w:rsidR="00673EA4" w:rsidRPr="00997B4B">
        <w:rPr>
          <w:rFonts w:ascii="Arial" w:hAnsi="Arial" w:cs="Arial"/>
        </w:rPr>
        <w:t>s such</w:t>
      </w:r>
      <w:r w:rsidR="00CB34B9" w:rsidRPr="00997B4B">
        <w:rPr>
          <w:rFonts w:ascii="Arial" w:hAnsi="Arial" w:cs="Arial"/>
        </w:rPr>
        <w:t>, the FMS</w:t>
      </w:r>
      <w:r w:rsidR="00673EA4" w:rsidRPr="00997B4B">
        <w:rPr>
          <w:rFonts w:ascii="Arial" w:hAnsi="Arial" w:cs="Arial"/>
        </w:rPr>
        <w:t xml:space="preserve"> </w:t>
      </w:r>
      <w:proofErr w:type="gramStart"/>
      <w:r w:rsidR="007B570B" w:rsidRPr="00997B4B">
        <w:rPr>
          <w:rFonts w:ascii="Arial" w:hAnsi="Arial" w:cs="Arial"/>
        </w:rPr>
        <w:t>was considered to be</w:t>
      </w:r>
      <w:proofErr w:type="gramEnd"/>
      <w:r w:rsidR="007B570B" w:rsidRPr="00997B4B">
        <w:rPr>
          <w:rFonts w:ascii="Arial" w:hAnsi="Arial" w:cs="Arial"/>
        </w:rPr>
        <w:t xml:space="preserve"> potentially </w:t>
      </w:r>
      <w:r w:rsidR="00CB34B9" w:rsidRPr="00997B4B">
        <w:rPr>
          <w:rFonts w:ascii="Arial" w:hAnsi="Arial" w:cs="Arial"/>
        </w:rPr>
        <w:t xml:space="preserve">useful for </w:t>
      </w:r>
      <w:r w:rsidR="00292B52" w:rsidRPr="00997B4B">
        <w:rPr>
          <w:rFonts w:ascii="Arial" w:hAnsi="Arial" w:cs="Arial"/>
        </w:rPr>
        <w:t xml:space="preserve">assessing movement in </w:t>
      </w:r>
      <w:r w:rsidR="00380EB3" w:rsidRPr="00997B4B">
        <w:rPr>
          <w:rFonts w:ascii="Arial" w:hAnsi="Arial" w:cs="Arial"/>
        </w:rPr>
        <w:t>United Kingdom (</w:t>
      </w:r>
      <w:r w:rsidR="00CB34B9" w:rsidRPr="00997B4B">
        <w:rPr>
          <w:rFonts w:ascii="Arial" w:hAnsi="Arial" w:cs="Arial"/>
        </w:rPr>
        <w:t>UK</w:t>
      </w:r>
      <w:r w:rsidR="00380EB3" w:rsidRPr="00997B4B">
        <w:rPr>
          <w:rFonts w:ascii="Arial" w:hAnsi="Arial" w:cs="Arial"/>
        </w:rPr>
        <w:t>)</w:t>
      </w:r>
      <w:r w:rsidR="00CB34B9" w:rsidRPr="00997B4B">
        <w:rPr>
          <w:rFonts w:ascii="Arial" w:hAnsi="Arial" w:cs="Arial"/>
        </w:rPr>
        <w:t xml:space="preserve"> military personnel</w:t>
      </w:r>
      <w:r w:rsidR="005E77E3" w:rsidRPr="00997B4B">
        <w:rPr>
          <w:rFonts w:ascii="Arial" w:hAnsi="Arial" w:cs="Arial"/>
        </w:rPr>
        <w:t xml:space="preserve"> with small likelihood of local bias</w:t>
      </w:r>
      <w:r w:rsidR="007E0176" w:rsidRPr="00997B4B">
        <w:rPr>
          <w:rFonts w:ascii="Arial" w:hAnsi="Arial" w:cs="Arial"/>
        </w:rPr>
        <w:t>, where</w:t>
      </w:r>
      <w:r w:rsidR="00B337F3" w:rsidRPr="00997B4B">
        <w:rPr>
          <w:rFonts w:ascii="Arial" w:hAnsi="Arial" w:cs="Arial"/>
        </w:rPr>
        <w:t xml:space="preserve"> </w:t>
      </w:r>
      <w:r w:rsidR="007E0176" w:rsidRPr="00997B4B">
        <w:rPr>
          <w:rFonts w:ascii="Arial" w:hAnsi="Arial" w:cs="Arial"/>
        </w:rPr>
        <w:t xml:space="preserve">different raters work </w:t>
      </w:r>
      <w:r w:rsidR="007B570B" w:rsidRPr="00997B4B">
        <w:rPr>
          <w:rFonts w:ascii="Arial" w:hAnsi="Arial" w:cs="Arial"/>
        </w:rPr>
        <w:t>across</w:t>
      </w:r>
      <w:r w:rsidR="001D59CE" w:rsidRPr="00997B4B">
        <w:rPr>
          <w:rFonts w:ascii="Arial" w:hAnsi="Arial" w:cs="Arial"/>
        </w:rPr>
        <w:t xml:space="preserve"> different locations</w:t>
      </w:r>
      <w:r w:rsidR="00673EA4" w:rsidRPr="00997B4B">
        <w:rPr>
          <w:rFonts w:ascii="Arial" w:hAnsi="Arial" w:cs="Arial"/>
        </w:rPr>
        <w:t>.</w:t>
      </w:r>
    </w:p>
    <w:p w14:paraId="5974FF50" w14:textId="77777777" w:rsidR="00380EB3" w:rsidRPr="00997B4B" w:rsidRDefault="00380EB3" w:rsidP="00ED125E">
      <w:pPr>
        <w:spacing w:after="0" w:line="360" w:lineRule="auto"/>
        <w:jc w:val="both"/>
        <w:rPr>
          <w:rFonts w:ascii="Arial" w:hAnsi="Arial" w:cs="Arial"/>
        </w:rPr>
      </w:pPr>
    </w:p>
    <w:p w14:paraId="230712EB" w14:textId="342C3348" w:rsidR="00364205" w:rsidRPr="00997B4B" w:rsidRDefault="00673EA4" w:rsidP="00EA7D0C">
      <w:pPr>
        <w:spacing w:after="0" w:line="360" w:lineRule="auto"/>
        <w:jc w:val="both"/>
        <w:rPr>
          <w:rFonts w:ascii="Arial" w:hAnsi="Arial" w:cs="Arial"/>
        </w:rPr>
      </w:pPr>
      <w:r w:rsidRPr="00997B4B">
        <w:rPr>
          <w:rFonts w:ascii="Arial" w:hAnsi="Arial" w:cs="Arial"/>
        </w:rPr>
        <w:t xml:space="preserve">However, </w:t>
      </w:r>
      <w:r w:rsidR="00522EB0" w:rsidRPr="00997B4B">
        <w:rPr>
          <w:rFonts w:ascii="Arial" w:hAnsi="Arial" w:cs="Arial"/>
        </w:rPr>
        <w:t>later</w:t>
      </w:r>
      <w:r w:rsidRPr="00997B4B">
        <w:rPr>
          <w:rFonts w:ascii="Arial" w:hAnsi="Arial" w:cs="Arial"/>
        </w:rPr>
        <w:t xml:space="preserve"> </w:t>
      </w:r>
      <w:r w:rsidR="00FF660E" w:rsidRPr="00997B4B">
        <w:rPr>
          <w:rFonts w:ascii="Arial" w:hAnsi="Arial" w:cs="Arial"/>
        </w:rPr>
        <w:t xml:space="preserve">research </w:t>
      </w:r>
      <w:sdt>
        <w:sdtPr>
          <w:rPr>
            <w:rFonts w:ascii="Arial" w:hAnsi="Arial" w:cs="Arial"/>
            <w:highlight w:val="white"/>
          </w:rPr>
          <w:alias w:val="Citation"/>
          <w:tag w:val="{&quot;referencesIds&quot;:[&quot;doc:635006e78f0841632c9f2f7c&quot;],&quot;referencesOptions&quot;:{&quot;doc:635006e78f0841632c9f2f7c&quot;:{&quot;author&quot;:true,&quot;year&quot;:true,&quot;pageReplace&quot;:&quot;&quot;,&quot;prefix&quot;:&quot;&quot;,&quot;suffix&quot;:&quot;&quot;}},&quot;hasBrokenReferences&quot;:false,&quot;hasManualEdits&quot;:false,&quot;citationType&quot;:&quot;inline&quot;,&quot;id&quot;:-2087529061,&quot;citationText&quot;:&quot;&lt;span style=\&quot;font-family:Arial;font-size:14.666666666666666px;color:#000000\&quot;&gt;[13]&lt;/span&gt;&quot;}"/>
          <w:id w:val="-2087529061"/>
          <w:placeholder>
            <w:docPart w:val="8BF40A8F30F64F23BB4E505EDB313019"/>
          </w:placeholder>
        </w:sdtPr>
        <w:sdtContent>
          <w:r w:rsidR="00CD42FF">
            <w:rPr>
              <w:rFonts w:ascii="Arial" w:eastAsia="Times New Roman" w:hAnsi="Arial" w:cs="Arial"/>
              <w:color w:val="000000"/>
            </w:rPr>
            <w:t>[14]</w:t>
          </w:r>
        </w:sdtContent>
      </w:sdt>
      <w:r w:rsidR="00A401C4" w:rsidRPr="00997B4B">
        <w:rPr>
          <w:rFonts w:ascii="Arial" w:hAnsi="Arial" w:cs="Arial"/>
        </w:rPr>
        <w:t xml:space="preserve"> </w:t>
      </w:r>
      <w:r w:rsidR="009A623D" w:rsidRPr="00997B4B">
        <w:rPr>
          <w:rFonts w:ascii="Arial" w:hAnsi="Arial" w:cs="Arial"/>
        </w:rPr>
        <w:t>ha</w:t>
      </w:r>
      <w:r w:rsidR="00FF660E" w:rsidRPr="00997B4B">
        <w:rPr>
          <w:rFonts w:ascii="Arial" w:hAnsi="Arial" w:cs="Arial"/>
        </w:rPr>
        <w:t>s</w:t>
      </w:r>
      <w:r w:rsidRPr="00997B4B">
        <w:rPr>
          <w:rFonts w:ascii="Arial" w:hAnsi="Arial" w:cs="Arial"/>
        </w:rPr>
        <w:t xml:space="preserve"> </w:t>
      </w:r>
      <w:r w:rsidR="00351A8B" w:rsidRPr="00997B4B">
        <w:rPr>
          <w:rFonts w:ascii="Arial" w:hAnsi="Arial" w:cs="Arial"/>
        </w:rPr>
        <w:t>reported</w:t>
      </w:r>
      <w:r w:rsidRPr="00997B4B">
        <w:rPr>
          <w:rFonts w:ascii="Arial" w:hAnsi="Arial" w:cs="Arial"/>
        </w:rPr>
        <w:t xml:space="preserve"> that the FMS may not </w:t>
      </w:r>
      <w:r w:rsidR="00C52CC3" w:rsidRPr="00997B4B">
        <w:rPr>
          <w:rFonts w:ascii="Arial" w:hAnsi="Arial" w:cs="Arial"/>
        </w:rPr>
        <w:t>detect</w:t>
      </w:r>
      <w:r w:rsidRPr="00997B4B">
        <w:rPr>
          <w:rFonts w:ascii="Arial" w:hAnsi="Arial" w:cs="Arial"/>
        </w:rPr>
        <w:t xml:space="preserve"> </w:t>
      </w:r>
      <w:r w:rsidR="00C52CC3" w:rsidRPr="00997B4B">
        <w:rPr>
          <w:rFonts w:ascii="Arial" w:hAnsi="Arial" w:cs="Arial"/>
        </w:rPr>
        <w:t>movement dysfunction</w:t>
      </w:r>
      <w:r w:rsidR="00861266" w:rsidRPr="00997B4B">
        <w:rPr>
          <w:rFonts w:ascii="Arial" w:hAnsi="Arial" w:cs="Arial"/>
        </w:rPr>
        <w:t xml:space="preserve"> </w:t>
      </w:r>
      <w:sdt>
        <w:sdtPr>
          <w:rPr>
            <w:rFonts w:ascii="Arial" w:hAnsi="Arial" w:cs="Arial"/>
            <w:highlight w:val="white"/>
          </w:rPr>
          <w:alias w:val="Citation"/>
          <w:tag w:val="{&quot;referencesIds&quot;:[&quot;doc:635006fd8f0841632c9f2f8f&quot;],&quot;referencesOptions&quot;:{&quot;doc:635006fd8f0841632c9f2f8f&quot;:{&quot;author&quot;:true,&quot;year&quot;:true,&quot;pageReplace&quot;:&quot;&quot;,&quot;prefix&quot;:&quot;&quot;,&quot;suffix&quot;:&quot;&quot;}},&quot;hasBrokenReferences&quot;:false,&quot;hasManualEdits&quot;:false,&quot;citationType&quot;:&quot;inline&quot;,&quot;id&quot;:1264344923,&quot;citationText&quot;:&quot;&lt;span style=\&quot;font-family:Arial;font-size:14.666666666666666px;color:#000000\&quot;&gt;[14]&lt;/span&gt;&quot;}"/>
          <w:id w:val="1264344923"/>
          <w:placeholder>
            <w:docPart w:val="C76DB4FEDEE44D3CAACC69896A8A6216"/>
          </w:placeholder>
        </w:sdtPr>
        <w:sdtContent>
          <w:r w:rsidR="00CD42FF">
            <w:rPr>
              <w:rFonts w:ascii="Arial" w:eastAsia="Times New Roman" w:hAnsi="Arial" w:cs="Arial"/>
              <w:color w:val="000000"/>
            </w:rPr>
            <w:t>[15]</w:t>
          </w:r>
        </w:sdtContent>
      </w:sdt>
      <w:r w:rsidR="00C52CC3" w:rsidRPr="00997B4B">
        <w:rPr>
          <w:rFonts w:ascii="Arial" w:hAnsi="Arial" w:cs="Arial"/>
        </w:rPr>
        <w:fldChar w:fldCharType="begin"/>
      </w:r>
      <w:r w:rsidR="00796D31" w:rsidRPr="00997B4B">
        <w:rPr>
          <w:rFonts w:ascii="Arial" w:hAnsi="Arial" w:cs="Arial"/>
        </w:rPr>
        <w:instrText xml:space="preserve"> ADDIN EN.CITE &lt;EndNote&gt;&lt;Cite&gt;&lt;Author&gt;Frost&lt;/Author&gt;&lt;Year&gt;2012&lt;/Year&gt;&lt;RecNum&gt;498&lt;/RecNum&gt;&lt;DisplayText&gt;(26)&lt;/DisplayText&gt;&lt;record&gt;&lt;rec-number&gt;498&lt;/rec-number&gt;&lt;foreign-keys&gt;&lt;key app="EN" db-id="xa2atp5zcax9aue0s2qp5fzdtef9a25efxe9" timestamp="1490706402"&gt;498&lt;/key&gt;&lt;/foreign-keys&gt;&lt;ref-type name="Journal Article"&gt;17&lt;/ref-type&gt;&lt;contributors&gt;&lt;authors&gt;&lt;author&gt;Frost, David M&lt;/author&gt;&lt;author&gt;Beach, Tyson AC&lt;/author&gt;&lt;author&gt;Callaghan, Jack P&lt;/author&gt;&lt;author&gt;McGill, Stuart M&lt;/author&gt;&lt;/authors&gt;&lt;/contributors&gt;&lt;titles&gt;&lt;title&gt;Using the Functional Movement Screen™ to evaluate the effectiveness of training&lt;/title&gt;&lt;secondary-title&gt;The Journal of Strength &amp;amp; Conditioning Research&lt;/secondary-title&gt;&lt;/titles&gt;&lt;periodical&gt;&lt;full-title&gt;The Journal of Strength &amp;amp; Conditioning Research&lt;/full-title&gt;&lt;/periodical&gt;&lt;pages&gt;1620-1630&lt;/pages&gt;&lt;volume&gt;26&lt;/volume&gt;&lt;number&gt;6&lt;/number&gt;&lt;dates&gt;&lt;year&gt;2012&lt;/year&gt;&lt;/dates&gt;&lt;isbn&gt;1064-8011&lt;/isbn&gt;&lt;urls&gt;&lt;/urls&gt;&lt;/record&gt;&lt;/Cite&gt;&lt;/EndNote&gt;</w:instrText>
      </w:r>
      <w:r w:rsidR="00000000">
        <w:rPr>
          <w:rFonts w:ascii="Arial" w:hAnsi="Arial" w:cs="Arial"/>
        </w:rPr>
        <w:fldChar w:fldCharType="separate"/>
      </w:r>
      <w:r w:rsidR="00C52CC3" w:rsidRPr="00997B4B">
        <w:rPr>
          <w:rFonts w:ascii="Arial" w:hAnsi="Arial" w:cs="Arial"/>
        </w:rPr>
        <w:fldChar w:fldCharType="end"/>
      </w:r>
      <w:r w:rsidR="00351A8B" w:rsidRPr="00997B4B">
        <w:rPr>
          <w:rFonts w:ascii="Arial" w:hAnsi="Arial" w:cs="Arial"/>
        </w:rPr>
        <w:t>,</w:t>
      </w:r>
      <w:r w:rsidR="00C52CC3" w:rsidRPr="00997B4B">
        <w:rPr>
          <w:rFonts w:ascii="Arial" w:hAnsi="Arial" w:cs="Arial"/>
        </w:rPr>
        <w:t xml:space="preserve"> </w:t>
      </w:r>
      <w:r w:rsidR="00351A8B" w:rsidRPr="00997B4B">
        <w:rPr>
          <w:rFonts w:ascii="Arial" w:hAnsi="Arial" w:cs="Arial"/>
        </w:rPr>
        <w:t>nor</w:t>
      </w:r>
      <w:r w:rsidR="00A47ED5" w:rsidRPr="00997B4B">
        <w:rPr>
          <w:rFonts w:ascii="Arial" w:hAnsi="Arial" w:cs="Arial"/>
        </w:rPr>
        <w:t xml:space="preserve"> </w:t>
      </w:r>
      <w:r w:rsidR="00C52CC3" w:rsidRPr="00997B4B">
        <w:rPr>
          <w:rFonts w:ascii="Arial" w:hAnsi="Arial" w:cs="Arial"/>
        </w:rPr>
        <w:t xml:space="preserve">ultimately </w:t>
      </w:r>
      <w:r w:rsidRPr="00997B4B">
        <w:rPr>
          <w:rFonts w:ascii="Arial" w:hAnsi="Arial" w:cs="Arial"/>
        </w:rPr>
        <w:t>injury likelihood</w:t>
      </w:r>
      <w:r w:rsidR="005C45C3" w:rsidRPr="00997B4B">
        <w:rPr>
          <w:rFonts w:ascii="Arial" w:hAnsi="Arial" w:cs="Arial"/>
        </w:rPr>
        <w:t xml:space="preserve"> </w:t>
      </w:r>
      <w:sdt>
        <w:sdtPr>
          <w:rPr>
            <w:rFonts w:ascii="Arial" w:hAnsi="Arial" w:cs="Arial"/>
            <w:highlight w:val="white"/>
          </w:rPr>
          <w:alias w:val="Citation"/>
          <w:tag w:val="{&quot;referencesIds&quot;:[&quot;doc:635007178f0849af8e6417ee&quot;],&quot;referencesOptions&quot;:{&quot;doc:635007178f0849af8e6417ee&quot;:{&quot;author&quot;:true,&quot;year&quot;:true,&quot;pageReplace&quot;:&quot;&quot;,&quot;prefix&quot;:&quot;&quot;,&quot;suffix&quot;:&quot;&quot;}},&quot;hasBrokenReferences&quot;:false,&quot;hasManualEdits&quot;:false,&quot;citationType&quot;:&quot;inline&quot;,&quot;id&quot;:454300854,&quot;citationText&quot;:&quot;&lt;span style=\&quot;font-family:Arial;font-size:14.666666666666666px;color:#000000\&quot;&gt;[15]&lt;/span&gt;&quot;}"/>
          <w:id w:val="454300854"/>
          <w:placeholder>
            <w:docPart w:val="1E3175D02A67442DB4CAA02E4DC22675"/>
          </w:placeholder>
        </w:sdtPr>
        <w:sdtContent>
          <w:r w:rsidR="00CD42FF">
            <w:rPr>
              <w:rFonts w:ascii="Arial" w:eastAsia="Times New Roman" w:hAnsi="Arial" w:cs="Arial"/>
              <w:color w:val="000000"/>
            </w:rPr>
            <w:t>[16]</w:t>
          </w:r>
        </w:sdtContent>
      </w:sdt>
      <w:r w:rsidR="00C52CC3" w:rsidRPr="00997B4B">
        <w:rPr>
          <w:rFonts w:ascii="Arial" w:hAnsi="Arial" w:cs="Arial"/>
        </w:rPr>
        <w:fldChar w:fldCharType="begin">
          <w:fldData xml:space="preserve">PEVuZE5vdGU+PENpdGU+PEF1dGhvcj5CYXJkZW5ldHQ8L0F1dGhvcj48WWVhcj4yMDE1PC9ZZWFy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</w:fldData>
        </w:fldChar>
      </w:r>
      <w:r w:rsidR="00796D31" w:rsidRPr="00997B4B">
        <w:rPr>
          <w:rFonts w:ascii="Arial" w:hAnsi="Arial" w:cs="Arial"/>
        </w:rPr>
        <w:instrText xml:space="preserve"> ADDIN EN.CITE </w:instrText>
      </w:r>
      <w:r w:rsidR="00796D31" w:rsidRPr="00997B4B">
        <w:rPr>
          <w:rFonts w:ascii="Arial" w:hAnsi="Arial" w:cs="Arial"/>
        </w:rPr>
        <w:fldChar w:fldCharType="begin">
          <w:fldData xml:space="preserve">PEVuZE5vdGU+PENpdGU+PEF1dGhvcj5CYXJkZW5ldHQ8L0F1dGhvcj48WWVhcj4yMDE1PC9ZZWFy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</w:fldData>
        </w:fldChar>
      </w:r>
      <w:r w:rsidR="00796D31" w:rsidRPr="00997B4B">
        <w:rPr>
          <w:rFonts w:ascii="Arial" w:hAnsi="Arial" w:cs="Arial"/>
        </w:rPr>
        <w:instrText xml:space="preserve"> ADDIN EN.CITE.DATA </w:instrText>
      </w:r>
      <w:r w:rsidR="00796D31" w:rsidRPr="00997B4B">
        <w:rPr>
          <w:rFonts w:ascii="Arial" w:hAnsi="Arial" w:cs="Arial"/>
        </w:rPr>
      </w:r>
      <w:r w:rsidR="00796D31" w:rsidRPr="00997B4B">
        <w:rPr>
          <w:rFonts w:ascii="Arial" w:hAnsi="Arial" w:cs="Arial"/>
        </w:rPr>
        <w:fldChar w:fldCharType="end"/>
      </w:r>
      <w:r w:rsidR="00000000">
        <w:rPr>
          <w:rFonts w:ascii="Arial" w:hAnsi="Arial" w:cs="Arial"/>
        </w:rPr>
      </w:r>
      <w:r w:rsidR="00000000">
        <w:rPr>
          <w:rFonts w:ascii="Arial" w:hAnsi="Arial" w:cs="Arial"/>
        </w:rPr>
        <w:fldChar w:fldCharType="separate"/>
      </w:r>
      <w:r w:rsidR="00C52CC3" w:rsidRPr="00997B4B">
        <w:rPr>
          <w:rFonts w:ascii="Arial" w:hAnsi="Arial" w:cs="Arial"/>
        </w:rPr>
        <w:fldChar w:fldCharType="end"/>
      </w:r>
      <w:r w:rsidR="00C52CC3" w:rsidRPr="00997B4B">
        <w:rPr>
          <w:rFonts w:ascii="Arial" w:hAnsi="Arial" w:cs="Arial"/>
        </w:rPr>
        <w:t xml:space="preserve">. </w:t>
      </w:r>
      <w:r w:rsidR="000E7EE6" w:rsidRPr="00997B4B">
        <w:rPr>
          <w:rFonts w:ascii="Arial" w:hAnsi="Arial" w:cs="Arial"/>
        </w:rPr>
        <w:t>Rusling and Edwards</w:t>
      </w:r>
      <w:r w:rsidR="0085303C" w:rsidRPr="00997B4B">
        <w:rPr>
          <w:rFonts w:ascii="Arial" w:hAnsi="Arial" w:cs="Arial"/>
        </w:rPr>
        <w:t xml:space="preserve"> </w:t>
      </w:r>
      <w:sdt>
        <w:sdtPr>
          <w:rPr>
            <w:rFonts w:ascii="Arial" w:hAnsi="Arial" w:cs="Arial"/>
            <w:highlight w:val="white"/>
          </w:rPr>
          <w:alias w:val="Citation"/>
          <w:tag w:val="{&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41476756,&quot;citationText&quot;:&quot;&lt;span style=\&quot;font-family:Arial;font-size:14.666666666666666px;color:#000000\&quot;&gt;[16]&lt;/span&gt;&quot;}"/>
          <w:id w:val="-341476756"/>
          <w:placeholder>
            <w:docPart w:val="6282C88C7D964CEF90EC08623B2B662F"/>
          </w:placeholder>
        </w:sdtPr>
        <w:sdtContent>
          <w:r w:rsidR="00CD42FF">
            <w:rPr>
              <w:rFonts w:ascii="Arial" w:eastAsia="Times New Roman" w:hAnsi="Arial" w:cs="Arial"/>
              <w:color w:val="000000"/>
            </w:rPr>
            <w:t>[17]</w:t>
          </w:r>
        </w:sdtContent>
      </w:sdt>
      <w:r w:rsidR="000E7EE6" w:rsidRPr="00997B4B">
        <w:rPr>
          <w:rFonts w:ascii="Arial" w:hAnsi="Arial" w:cs="Arial"/>
        </w:rPr>
        <w:t xml:space="preserve"> </w:t>
      </w:r>
      <w:r w:rsidR="00351A8B" w:rsidRPr="00997B4B">
        <w:rPr>
          <w:rFonts w:ascii="Arial" w:hAnsi="Arial" w:cs="Arial"/>
        </w:rPr>
        <w:t>demonstrated</w:t>
      </w:r>
      <w:r w:rsidR="00BB0BC6" w:rsidRPr="00997B4B">
        <w:rPr>
          <w:rFonts w:ascii="Arial" w:hAnsi="Arial" w:cs="Arial"/>
        </w:rPr>
        <w:t xml:space="preserve"> that </w:t>
      </w:r>
      <w:r w:rsidR="001D59CE" w:rsidRPr="00997B4B">
        <w:rPr>
          <w:rFonts w:ascii="Arial" w:hAnsi="Arial" w:cs="Arial"/>
        </w:rPr>
        <w:t>the only variables significant</w:t>
      </w:r>
      <w:r w:rsidR="00A81812" w:rsidRPr="00997B4B">
        <w:rPr>
          <w:rFonts w:ascii="Arial" w:hAnsi="Arial" w:cs="Arial"/>
        </w:rPr>
        <w:t>ly</w:t>
      </w:r>
      <w:r w:rsidR="001D59CE" w:rsidRPr="00997B4B">
        <w:rPr>
          <w:rFonts w:ascii="Arial" w:hAnsi="Arial" w:cs="Arial"/>
        </w:rPr>
        <w:t xml:space="preserve"> improv</w:t>
      </w:r>
      <w:r w:rsidR="00351A8B" w:rsidRPr="00997B4B">
        <w:rPr>
          <w:rFonts w:ascii="Arial" w:hAnsi="Arial" w:cs="Arial"/>
        </w:rPr>
        <w:t>ing</w:t>
      </w:r>
      <w:r w:rsidR="001D59CE" w:rsidRPr="00997B4B">
        <w:rPr>
          <w:rFonts w:ascii="Arial" w:hAnsi="Arial" w:cs="Arial"/>
        </w:rPr>
        <w:t xml:space="preserve"> </w:t>
      </w:r>
      <w:r w:rsidR="00351A8B" w:rsidRPr="00997B4B">
        <w:rPr>
          <w:rFonts w:ascii="Arial" w:hAnsi="Arial" w:cs="Arial"/>
        </w:rPr>
        <w:t>an</w:t>
      </w:r>
      <w:r w:rsidR="001D59CE" w:rsidRPr="00997B4B">
        <w:rPr>
          <w:rFonts w:ascii="Arial" w:hAnsi="Arial" w:cs="Arial"/>
        </w:rPr>
        <w:t xml:space="preserve"> </w:t>
      </w:r>
      <w:r w:rsidR="00FD0842" w:rsidRPr="00997B4B">
        <w:rPr>
          <w:rFonts w:ascii="Arial" w:hAnsi="Arial" w:cs="Arial"/>
        </w:rPr>
        <w:t xml:space="preserve">injury </w:t>
      </w:r>
      <w:r w:rsidR="001D59CE" w:rsidRPr="00997B4B">
        <w:rPr>
          <w:rFonts w:ascii="Arial" w:hAnsi="Arial" w:cs="Arial"/>
        </w:rPr>
        <w:t>prediction model</w:t>
      </w:r>
      <w:r w:rsidR="00351A8B" w:rsidRPr="00997B4B">
        <w:rPr>
          <w:rFonts w:ascii="Arial" w:hAnsi="Arial" w:cs="Arial"/>
        </w:rPr>
        <w:t>, which</w:t>
      </w:r>
      <w:r w:rsidR="001D59CE" w:rsidRPr="00997B4B">
        <w:rPr>
          <w:rFonts w:ascii="Arial" w:hAnsi="Arial" w:cs="Arial"/>
        </w:rPr>
        <w:t xml:space="preserve"> </w:t>
      </w:r>
      <w:r w:rsidR="00351A8B" w:rsidRPr="00997B4B">
        <w:rPr>
          <w:rFonts w:ascii="Arial" w:hAnsi="Arial" w:cs="Arial"/>
        </w:rPr>
        <w:t>includes</w:t>
      </w:r>
      <w:r w:rsidR="001D59CE" w:rsidRPr="00997B4B">
        <w:rPr>
          <w:rFonts w:ascii="Arial" w:hAnsi="Arial" w:cs="Arial"/>
        </w:rPr>
        <w:t xml:space="preserve"> the </w:t>
      </w:r>
      <w:r w:rsidR="00C52CC3" w:rsidRPr="00997B4B">
        <w:rPr>
          <w:rFonts w:ascii="Arial" w:hAnsi="Arial" w:cs="Arial"/>
        </w:rPr>
        <w:t xml:space="preserve">FMS </w:t>
      </w:r>
      <w:r w:rsidR="00BB0BC6" w:rsidRPr="00997B4B">
        <w:rPr>
          <w:rFonts w:ascii="Arial" w:hAnsi="Arial" w:cs="Arial"/>
        </w:rPr>
        <w:t xml:space="preserve">within </w:t>
      </w:r>
      <w:r w:rsidR="001D59CE" w:rsidRPr="00997B4B">
        <w:rPr>
          <w:rFonts w:ascii="Arial" w:hAnsi="Arial" w:cs="Arial"/>
        </w:rPr>
        <w:t xml:space="preserve">a </w:t>
      </w:r>
      <w:r w:rsidR="00BB0BC6" w:rsidRPr="00997B4B">
        <w:rPr>
          <w:rFonts w:ascii="Arial" w:hAnsi="Arial" w:cs="Arial"/>
        </w:rPr>
        <w:t xml:space="preserve">football </w:t>
      </w:r>
      <w:r w:rsidR="00613057" w:rsidRPr="00997B4B">
        <w:rPr>
          <w:rFonts w:ascii="Arial" w:hAnsi="Arial" w:cs="Arial"/>
        </w:rPr>
        <w:t xml:space="preserve">player </w:t>
      </w:r>
      <w:r w:rsidR="001D59CE" w:rsidRPr="00997B4B">
        <w:rPr>
          <w:rFonts w:ascii="Arial" w:hAnsi="Arial" w:cs="Arial"/>
        </w:rPr>
        <w:t>cohort</w:t>
      </w:r>
      <w:r w:rsidR="00351A8B" w:rsidRPr="00997B4B">
        <w:rPr>
          <w:rFonts w:ascii="Arial" w:hAnsi="Arial" w:cs="Arial"/>
        </w:rPr>
        <w:t>,</w:t>
      </w:r>
      <w:r w:rsidR="00BB0BC6" w:rsidRPr="00997B4B">
        <w:rPr>
          <w:rFonts w:ascii="Arial" w:hAnsi="Arial" w:cs="Arial"/>
        </w:rPr>
        <w:t xml:space="preserve"> were deep squat and core press up</w:t>
      </w:r>
      <w:r w:rsidR="00351A8B" w:rsidRPr="00997B4B">
        <w:rPr>
          <w:rFonts w:ascii="Arial" w:hAnsi="Arial" w:cs="Arial"/>
        </w:rPr>
        <w:t xml:space="preserve"> scores</w:t>
      </w:r>
      <w:r w:rsidR="00BB0BC6" w:rsidRPr="00997B4B">
        <w:rPr>
          <w:rFonts w:ascii="Arial" w:hAnsi="Arial" w:cs="Arial"/>
        </w:rPr>
        <w:t>.</w:t>
      </w:r>
      <w:r w:rsidR="00657573" w:rsidRPr="00997B4B">
        <w:rPr>
          <w:rFonts w:ascii="Arial" w:hAnsi="Arial" w:cs="Arial"/>
        </w:rPr>
        <w:t xml:space="preserve"> </w:t>
      </w:r>
      <w:r w:rsidR="00A20754" w:rsidRPr="00997B4B">
        <w:rPr>
          <w:rFonts w:ascii="Arial" w:hAnsi="Arial" w:cs="Arial"/>
        </w:rPr>
        <w:t>An explanation for the predictive ability of</w:t>
      </w:r>
      <w:r w:rsidR="00A401C4" w:rsidRPr="00997B4B">
        <w:rPr>
          <w:rFonts w:ascii="Arial" w:hAnsi="Arial" w:cs="Arial"/>
        </w:rPr>
        <w:t xml:space="preserve"> these two movements</w:t>
      </w:r>
      <w:r w:rsidR="00A20754" w:rsidRPr="00997B4B">
        <w:rPr>
          <w:rFonts w:ascii="Arial" w:hAnsi="Arial" w:cs="Arial"/>
        </w:rPr>
        <w:t xml:space="preserve"> was</w:t>
      </w:r>
      <w:r w:rsidR="000E38E0" w:rsidRPr="00997B4B">
        <w:rPr>
          <w:rFonts w:ascii="Arial" w:hAnsi="Arial" w:cs="Arial"/>
        </w:rPr>
        <w:t xml:space="preserve"> </w:t>
      </w:r>
      <w:r w:rsidR="00351A8B" w:rsidRPr="00997B4B">
        <w:rPr>
          <w:rFonts w:ascii="Arial" w:hAnsi="Arial" w:cs="Arial"/>
        </w:rPr>
        <w:t>due</w:t>
      </w:r>
      <w:r w:rsidR="000E38E0" w:rsidRPr="00997B4B">
        <w:rPr>
          <w:rFonts w:ascii="Arial" w:hAnsi="Arial" w:cs="Arial"/>
        </w:rPr>
        <w:t xml:space="preserve"> to</w:t>
      </w:r>
      <w:r w:rsidR="00380EB3" w:rsidRPr="00997B4B">
        <w:rPr>
          <w:rFonts w:ascii="Arial" w:hAnsi="Arial" w:cs="Arial"/>
        </w:rPr>
        <w:t xml:space="preserve"> </w:t>
      </w:r>
      <w:r w:rsidR="00A20754" w:rsidRPr="00997B4B">
        <w:rPr>
          <w:rFonts w:ascii="Arial" w:hAnsi="Arial" w:cs="Arial"/>
        </w:rPr>
        <w:t xml:space="preserve">their </w:t>
      </w:r>
      <w:r w:rsidR="00380EB3" w:rsidRPr="00997B4B">
        <w:rPr>
          <w:rFonts w:ascii="Arial" w:hAnsi="Arial" w:cs="Arial"/>
        </w:rPr>
        <w:t xml:space="preserve">associations with the kinetic chain, rather than the individual movements </w:t>
      </w:r>
      <w:r w:rsidR="00351A8B" w:rsidRPr="00997B4B">
        <w:rPr>
          <w:rFonts w:ascii="Arial" w:hAnsi="Arial" w:cs="Arial"/>
          <w:i/>
        </w:rPr>
        <w:t>per se</w:t>
      </w:r>
      <w:r w:rsidR="00802708" w:rsidRPr="00997B4B">
        <w:rPr>
          <w:rFonts w:ascii="Arial" w:hAnsi="Arial" w:cs="Arial"/>
        </w:rPr>
        <w:t xml:space="preserve"> </w:t>
      </w:r>
      <w:sdt>
        <w:sdtPr>
          <w:rPr>
            <w:rFonts w:ascii="Arial" w:hAnsi="Arial" w:cs="Arial"/>
            <w:highlight w:val="white"/>
          </w:rPr>
          <w:alias w:val="Citation"/>
          <w:tag w:val="{&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72687060,&quot;citationText&quot;:&quot;&lt;span style=\&quot;font-family:Arial;font-size:14.666666666666666px;color:#000000\&quot;&gt;[16]&lt;/span&gt;&quot;}"/>
          <w:id w:val="-372687060"/>
          <w:placeholder>
            <w:docPart w:val="B1E1D6D2059A4D23A44F3DEEC4697078"/>
          </w:placeholder>
        </w:sdtPr>
        <w:sdtContent>
          <w:r w:rsidR="00CD42FF">
            <w:rPr>
              <w:rFonts w:ascii="Arial" w:eastAsia="Times New Roman" w:hAnsi="Arial" w:cs="Arial"/>
              <w:color w:val="000000"/>
            </w:rPr>
            <w:t>[17]</w:t>
          </w:r>
        </w:sdtContent>
      </w:sdt>
      <w:r w:rsidR="00380EB3" w:rsidRPr="00997B4B">
        <w:rPr>
          <w:rFonts w:ascii="Arial" w:hAnsi="Arial" w:cs="Arial"/>
        </w:rPr>
        <w:t>.</w:t>
      </w:r>
      <w:r w:rsidR="005D5D0A" w:rsidRPr="00997B4B">
        <w:rPr>
          <w:rFonts w:ascii="Arial" w:hAnsi="Arial" w:cs="Arial"/>
        </w:rPr>
        <w:t xml:space="preserve"> </w:t>
      </w:r>
      <w:r w:rsidR="00380EB3" w:rsidRPr="00997B4B">
        <w:rPr>
          <w:rFonts w:ascii="Arial" w:hAnsi="Arial" w:cs="Arial"/>
        </w:rPr>
        <w:t>Thus</w:t>
      </w:r>
      <w:r w:rsidR="00351A8B" w:rsidRPr="00997B4B">
        <w:rPr>
          <w:rFonts w:ascii="Arial" w:hAnsi="Arial" w:cs="Arial"/>
        </w:rPr>
        <w:t>,</w:t>
      </w:r>
      <w:r w:rsidR="00380EB3" w:rsidRPr="00997B4B">
        <w:rPr>
          <w:rFonts w:ascii="Arial" w:hAnsi="Arial" w:cs="Arial"/>
        </w:rPr>
        <w:t xml:space="preserve"> i</w:t>
      </w:r>
      <w:r w:rsidR="00CB34B9" w:rsidRPr="00997B4B">
        <w:rPr>
          <w:rFonts w:ascii="Arial" w:hAnsi="Arial" w:cs="Arial"/>
        </w:rPr>
        <w:t xml:space="preserve">t was </w:t>
      </w:r>
      <w:r w:rsidR="005D5D0A" w:rsidRPr="00997B4B">
        <w:rPr>
          <w:rFonts w:ascii="Arial" w:hAnsi="Arial" w:cs="Arial"/>
        </w:rPr>
        <w:t>argue</w:t>
      </w:r>
      <w:r w:rsidR="00CB34B9" w:rsidRPr="00997B4B">
        <w:rPr>
          <w:rFonts w:ascii="Arial" w:hAnsi="Arial" w:cs="Arial"/>
        </w:rPr>
        <w:t>d</w:t>
      </w:r>
      <w:r w:rsidR="005D5D0A" w:rsidRPr="00997B4B">
        <w:rPr>
          <w:rFonts w:ascii="Arial" w:hAnsi="Arial" w:cs="Arial"/>
        </w:rPr>
        <w:t xml:space="preserve"> that</w:t>
      </w:r>
      <w:r w:rsidR="009A623D" w:rsidRPr="00997B4B">
        <w:rPr>
          <w:rFonts w:ascii="Arial" w:hAnsi="Arial" w:cs="Arial"/>
        </w:rPr>
        <w:t xml:space="preserve"> as core control and strength are</w:t>
      </w:r>
      <w:r w:rsidR="005D5D0A" w:rsidRPr="00997B4B">
        <w:rPr>
          <w:rFonts w:ascii="Arial" w:hAnsi="Arial" w:cs="Arial"/>
        </w:rPr>
        <w:t xml:space="preserve"> components </w:t>
      </w:r>
      <w:r w:rsidR="00380EB3" w:rsidRPr="00997B4B">
        <w:rPr>
          <w:rFonts w:ascii="Arial" w:hAnsi="Arial" w:cs="Arial"/>
        </w:rPr>
        <w:t xml:space="preserve">of </w:t>
      </w:r>
      <w:r w:rsidR="005D5D0A" w:rsidRPr="00997B4B">
        <w:rPr>
          <w:rFonts w:ascii="Arial" w:hAnsi="Arial" w:cs="Arial"/>
        </w:rPr>
        <w:t xml:space="preserve">both movements, this would </w:t>
      </w:r>
      <w:r w:rsidR="00351A8B" w:rsidRPr="00997B4B">
        <w:rPr>
          <w:rFonts w:ascii="Arial" w:hAnsi="Arial" w:cs="Arial"/>
        </w:rPr>
        <w:t>influence</w:t>
      </w:r>
      <w:r w:rsidR="005D5D0A" w:rsidRPr="00997B4B">
        <w:rPr>
          <w:rFonts w:ascii="Arial" w:hAnsi="Arial" w:cs="Arial"/>
        </w:rPr>
        <w:t xml:space="preserve"> the body’s ability to </w:t>
      </w:r>
      <w:r w:rsidR="00351A8B" w:rsidRPr="00997B4B">
        <w:rPr>
          <w:rFonts w:ascii="Arial" w:hAnsi="Arial" w:cs="Arial"/>
        </w:rPr>
        <w:t xml:space="preserve">effectively </w:t>
      </w:r>
      <w:r w:rsidR="005D5D0A" w:rsidRPr="00997B4B">
        <w:rPr>
          <w:rFonts w:ascii="Arial" w:hAnsi="Arial" w:cs="Arial"/>
        </w:rPr>
        <w:t xml:space="preserve">transfer movements from one body segment to another. If </w:t>
      </w:r>
      <w:r w:rsidR="00351A8B" w:rsidRPr="00997B4B">
        <w:rPr>
          <w:rFonts w:ascii="Arial" w:hAnsi="Arial" w:cs="Arial"/>
        </w:rPr>
        <w:t>this is the case</w:t>
      </w:r>
      <w:r w:rsidR="005D5D0A" w:rsidRPr="00997B4B">
        <w:rPr>
          <w:rFonts w:ascii="Arial" w:hAnsi="Arial" w:cs="Arial"/>
        </w:rPr>
        <w:t xml:space="preserve">, </w:t>
      </w:r>
      <w:r w:rsidR="00C52CC3" w:rsidRPr="00997B4B">
        <w:rPr>
          <w:rFonts w:ascii="Arial" w:hAnsi="Arial" w:cs="Arial"/>
        </w:rPr>
        <w:t xml:space="preserve">some </w:t>
      </w:r>
      <w:r w:rsidR="00351A8B" w:rsidRPr="00997B4B">
        <w:rPr>
          <w:rFonts w:ascii="Arial" w:hAnsi="Arial" w:cs="Arial"/>
        </w:rPr>
        <w:t xml:space="preserve">FMS </w:t>
      </w:r>
      <w:r w:rsidR="00C52CC3" w:rsidRPr="00997B4B">
        <w:rPr>
          <w:rFonts w:ascii="Arial" w:hAnsi="Arial" w:cs="Arial"/>
        </w:rPr>
        <w:t xml:space="preserve">movements </w:t>
      </w:r>
      <w:r w:rsidR="00351A8B" w:rsidRPr="00997B4B">
        <w:rPr>
          <w:rFonts w:ascii="Arial" w:hAnsi="Arial" w:cs="Arial"/>
        </w:rPr>
        <w:t>may be</w:t>
      </w:r>
      <w:r w:rsidR="00364205" w:rsidRPr="00997B4B">
        <w:rPr>
          <w:rFonts w:ascii="Arial" w:hAnsi="Arial" w:cs="Arial"/>
        </w:rPr>
        <w:t xml:space="preserve"> </w:t>
      </w:r>
      <w:r w:rsidR="009A623D" w:rsidRPr="00997B4B">
        <w:rPr>
          <w:rFonts w:ascii="Arial" w:hAnsi="Arial" w:cs="Arial"/>
        </w:rPr>
        <w:t xml:space="preserve">statistically </w:t>
      </w:r>
      <w:r w:rsidR="00CB34B9" w:rsidRPr="00997B4B">
        <w:rPr>
          <w:rFonts w:ascii="Arial" w:hAnsi="Arial" w:cs="Arial"/>
        </w:rPr>
        <w:t xml:space="preserve">redundant </w:t>
      </w:r>
      <w:r w:rsidR="00C52CC3" w:rsidRPr="00997B4B">
        <w:rPr>
          <w:rFonts w:ascii="Arial" w:hAnsi="Arial" w:cs="Arial"/>
        </w:rPr>
        <w:t xml:space="preserve">and </w:t>
      </w:r>
      <w:r w:rsidR="00423DDE" w:rsidRPr="00997B4B">
        <w:rPr>
          <w:rFonts w:ascii="Arial" w:hAnsi="Arial" w:cs="Arial"/>
        </w:rPr>
        <w:t xml:space="preserve">might, therefore, dilute the total FMS score for certain populations, whilst increasing the resources required to undertake the test. Establishing the level of contribution each movement gives towards injury prediction would increase the specificity of the test battery. </w:t>
      </w:r>
    </w:p>
    <w:p w14:paraId="7D42E08B" w14:textId="77777777" w:rsidR="00423DDE" w:rsidRPr="00997B4B" w:rsidRDefault="00423DDE" w:rsidP="00EA7D0C">
      <w:pPr>
        <w:spacing w:after="0" w:line="360" w:lineRule="auto"/>
        <w:jc w:val="both"/>
        <w:rPr>
          <w:rFonts w:ascii="Arial" w:hAnsi="Arial" w:cs="Arial"/>
        </w:rPr>
      </w:pPr>
    </w:p>
    <w:p w14:paraId="6C24C04D" w14:textId="5B6B075A" w:rsidR="001D59CE" w:rsidRPr="00997B4B" w:rsidRDefault="00DC7A64" w:rsidP="00EA7D0C">
      <w:pPr>
        <w:spacing w:after="0" w:line="360" w:lineRule="auto"/>
        <w:jc w:val="both"/>
        <w:rPr>
          <w:rFonts w:ascii="Arial" w:hAnsi="Arial" w:cs="Arial"/>
        </w:rPr>
      </w:pPr>
      <w:r w:rsidRPr="00997B4B">
        <w:rPr>
          <w:rFonts w:ascii="Arial" w:hAnsi="Arial" w:cs="Arial"/>
        </w:rPr>
        <w:t>W</w:t>
      </w:r>
      <w:r w:rsidR="00502438" w:rsidRPr="00997B4B">
        <w:rPr>
          <w:rFonts w:ascii="Arial" w:hAnsi="Arial" w:cs="Arial"/>
        </w:rPr>
        <w:t xml:space="preserve">hilst there is some </w:t>
      </w:r>
      <w:r w:rsidR="00A20754" w:rsidRPr="00997B4B">
        <w:rPr>
          <w:rFonts w:ascii="Arial" w:hAnsi="Arial" w:cs="Arial"/>
        </w:rPr>
        <w:t>potential for</w:t>
      </w:r>
      <w:r w:rsidR="00502438" w:rsidRPr="00997B4B">
        <w:rPr>
          <w:rFonts w:ascii="Arial" w:hAnsi="Arial" w:cs="Arial"/>
        </w:rPr>
        <w:t xml:space="preserve"> the FMS </w:t>
      </w:r>
      <w:r w:rsidR="00A20754" w:rsidRPr="00997B4B">
        <w:rPr>
          <w:rFonts w:ascii="Arial" w:hAnsi="Arial" w:cs="Arial"/>
        </w:rPr>
        <w:t xml:space="preserve">to </w:t>
      </w:r>
      <w:r w:rsidR="00502438" w:rsidRPr="00997B4B">
        <w:rPr>
          <w:rFonts w:ascii="Arial" w:hAnsi="Arial" w:cs="Arial"/>
        </w:rPr>
        <w:t xml:space="preserve">be useful in understanding and mitigating injury risk in military populations, </w:t>
      </w:r>
      <w:r w:rsidR="001317CA" w:rsidRPr="00997B4B">
        <w:rPr>
          <w:rFonts w:ascii="Arial" w:hAnsi="Arial" w:cs="Arial"/>
        </w:rPr>
        <w:t>the potential limitations of the FMS warrant further investigation</w:t>
      </w:r>
      <w:r w:rsidR="00502438" w:rsidRPr="00997B4B">
        <w:rPr>
          <w:rFonts w:ascii="Arial" w:hAnsi="Arial" w:cs="Arial"/>
        </w:rPr>
        <w:t xml:space="preserve">. </w:t>
      </w:r>
      <w:bookmarkStart w:id="2" w:name="_Toc454878982"/>
      <w:r w:rsidR="00C93BB4" w:rsidRPr="00997B4B">
        <w:rPr>
          <w:rFonts w:ascii="Arial" w:hAnsi="Arial" w:cs="Arial"/>
        </w:rPr>
        <w:t xml:space="preserve">Thus, </w:t>
      </w:r>
      <w:r w:rsidR="001D59CE" w:rsidRPr="00997B4B">
        <w:rPr>
          <w:rFonts w:ascii="Arial" w:hAnsi="Arial" w:cs="Arial"/>
        </w:rPr>
        <w:t xml:space="preserve">the </w:t>
      </w:r>
      <w:r w:rsidR="00A81812" w:rsidRPr="00997B4B">
        <w:rPr>
          <w:rFonts w:ascii="Arial" w:hAnsi="Arial" w:cs="Arial"/>
        </w:rPr>
        <w:t xml:space="preserve">present study </w:t>
      </w:r>
      <w:r w:rsidR="00C93BB4" w:rsidRPr="00997B4B">
        <w:rPr>
          <w:rFonts w:ascii="Arial" w:hAnsi="Arial" w:cs="Arial"/>
        </w:rPr>
        <w:t xml:space="preserve">investigated </w:t>
      </w:r>
      <w:r w:rsidR="001D59CE" w:rsidRPr="00997B4B">
        <w:rPr>
          <w:rFonts w:ascii="Arial" w:hAnsi="Arial" w:cs="Arial"/>
        </w:rPr>
        <w:t xml:space="preserve">the predictive validity of the FMS with respect to injury risk </w:t>
      </w:r>
      <w:r w:rsidR="00C93BB4" w:rsidRPr="00997B4B">
        <w:rPr>
          <w:rFonts w:ascii="Arial" w:hAnsi="Arial" w:cs="Arial"/>
        </w:rPr>
        <w:t xml:space="preserve">in </w:t>
      </w:r>
      <w:r w:rsidR="00CB34B9" w:rsidRPr="00997B4B">
        <w:rPr>
          <w:rFonts w:ascii="Arial" w:hAnsi="Arial" w:cs="Arial"/>
        </w:rPr>
        <w:t>Royal Navy (</w:t>
      </w:r>
      <w:r w:rsidR="001D59CE" w:rsidRPr="00997B4B">
        <w:rPr>
          <w:rFonts w:ascii="Arial" w:hAnsi="Arial" w:cs="Arial"/>
        </w:rPr>
        <w:t>RN</w:t>
      </w:r>
      <w:r w:rsidR="00CB34B9" w:rsidRPr="00997B4B">
        <w:rPr>
          <w:rFonts w:ascii="Arial" w:hAnsi="Arial" w:cs="Arial"/>
        </w:rPr>
        <w:t>)</w:t>
      </w:r>
      <w:r w:rsidR="001D59CE" w:rsidRPr="00997B4B">
        <w:rPr>
          <w:rFonts w:ascii="Arial" w:hAnsi="Arial" w:cs="Arial"/>
        </w:rPr>
        <w:t xml:space="preserve"> recruits</w:t>
      </w:r>
      <w:r w:rsidR="00CB34B9" w:rsidRPr="00997B4B">
        <w:rPr>
          <w:rFonts w:ascii="Arial" w:hAnsi="Arial" w:cs="Arial"/>
        </w:rPr>
        <w:t>,</w:t>
      </w:r>
      <w:r w:rsidR="001D59CE" w:rsidRPr="00997B4B">
        <w:rPr>
          <w:rFonts w:ascii="Arial" w:hAnsi="Arial" w:cs="Arial"/>
        </w:rPr>
        <w:t xml:space="preserve"> and the contributions of the individual </w:t>
      </w:r>
      <w:r w:rsidR="00C93BB4" w:rsidRPr="00997B4B">
        <w:rPr>
          <w:rFonts w:ascii="Arial" w:hAnsi="Arial" w:cs="Arial"/>
        </w:rPr>
        <w:t xml:space="preserve">FMS </w:t>
      </w:r>
      <w:r w:rsidR="001D59CE" w:rsidRPr="00997B4B">
        <w:rPr>
          <w:rFonts w:ascii="Arial" w:hAnsi="Arial" w:cs="Arial"/>
        </w:rPr>
        <w:t xml:space="preserve">movements to </w:t>
      </w:r>
      <w:r w:rsidR="00351A8B" w:rsidRPr="00997B4B">
        <w:rPr>
          <w:rFonts w:ascii="Arial" w:hAnsi="Arial" w:cs="Arial"/>
        </w:rPr>
        <w:t>a population-specific</w:t>
      </w:r>
      <w:r w:rsidR="00C93BB4" w:rsidRPr="00997B4B">
        <w:rPr>
          <w:rFonts w:ascii="Arial" w:hAnsi="Arial" w:cs="Arial"/>
        </w:rPr>
        <w:t xml:space="preserve"> model of </w:t>
      </w:r>
      <w:r w:rsidR="001D59CE" w:rsidRPr="00997B4B">
        <w:rPr>
          <w:rFonts w:ascii="Arial" w:hAnsi="Arial" w:cs="Arial"/>
        </w:rPr>
        <w:t>injury risk.</w:t>
      </w:r>
    </w:p>
    <w:p w14:paraId="7A9E003D" w14:textId="0DB3A765" w:rsidR="002C2013" w:rsidRPr="00997B4B" w:rsidRDefault="002C2013" w:rsidP="00EA7D0C">
      <w:pPr>
        <w:spacing w:after="0" w:line="360" w:lineRule="auto"/>
        <w:jc w:val="both"/>
        <w:rPr>
          <w:rFonts w:ascii="Arial" w:hAnsi="Arial" w:cs="Arial"/>
        </w:rPr>
      </w:pPr>
    </w:p>
    <w:p w14:paraId="5B4D08AF" w14:textId="77777777" w:rsidR="00753CF4" w:rsidRPr="00997B4B" w:rsidRDefault="00753CF4" w:rsidP="00EA7D0C">
      <w:pPr>
        <w:spacing w:after="0" w:line="360" w:lineRule="auto"/>
        <w:jc w:val="both"/>
        <w:rPr>
          <w:rFonts w:ascii="Arial" w:hAnsi="Arial" w:cs="Arial"/>
        </w:rPr>
      </w:pPr>
    </w:p>
    <w:p w14:paraId="61BC59C4" w14:textId="77777777" w:rsidR="007D5262" w:rsidRPr="00997B4B" w:rsidRDefault="007D5262" w:rsidP="00EA7D0C">
      <w:pPr>
        <w:spacing w:after="0" w:line="360" w:lineRule="auto"/>
        <w:jc w:val="both"/>
        <w:rPr>
          <w:rFonts w:ascii="Arial" w:hAnsi="Arial" w:cs="Arial"/>
        </w:rPr>
      </w:pPr>
    </w:p>
    <w:p w14:paraId="25FCF17D" w14:textId="67993497" w:rsidR="007D5262" w:rsidRPr="00997B4B" w:rsidRDefault="004478C4" w:rsidP="00753CF4">
      <w:pPr>
        <w:pStyle w:val="Heading1"/>
        <w:spacing w:before="0" w:line="360" w:lineRule="auto"/>
        <w:rPr>
          <w:rFonts w:cs="Arial"/>
          <w:szCs w:val="22"/>
        </w:rPr>
      </w:pPr>
      <w:r w:rsidRPr="00997B4B">
        <w:rPr>
          <w:rFonts w:cs="Arial"/>
          <w:szCs w:val="22"/>
        </w:rPr>
        <w:t>Null h</w:t>
      </w:r>
      <w:r w:rsidR="00DE2CFF" w:rsidRPr="00997B4B">
        <w:rPr>
          <w:rFonts w:cs="Arial"/>
          <w:szCs w:val="22"/>
        </w:rPr>
        <w:t>ypothesis:</w:t>
      </w:r>
    </w:p>
    <w:p w14:paraId="015CDAAA" w14:textId="77777777" w:rsidR="007D5262" w:rsidRPr="00997B4B" w:rsidRDefault="007D5262" w:rsidP="00EA7D0C">
      <w:pPr>
        <w:spacing w:after="0" w:line="360" w:lineRule="auto"/>
        <w:jc w:val="both"/>
        <w:rPr>
          <w:rFonts w:ascii="Arial" w:hAnsi="Arial" w:cs="Arial"/>
        </w:rPr>
      </w:pPr>
    </w:p>
    <w:p w14:paraId="3C9D399A" w14:textId="77777777" w:rsidR="002144B4" w:rsidRPr="00997B4B" w:rsidRDefault="002144B4" w:rsidP="002144B4">
      <w:pPr>
        <w:spacing w:after="0" w:line="360" w:lineRule="auto"/>
        <w:jc w:val="both"/>
        <w:rPr>
          <w:rFonts w:ascii="Arial" w:hAnsi="Arial" w:cs="Arial"/>
        </w:rPr>
      </w:pPr>
      <w:r w:rsidRPr="00997B4B">
        <w:rPr>
          <w:rFonts w:ascii="Arial" w:hAnsi="Arial" w:cs="Arial"/>
          <w:vertAlign w:val="superscript"/>
        </w:rPr>
        <w:t>1</w:t>
      </w:r>
      <w:r w:rsidRPr="00997B4B">
        <w:rPr>
          <w:rFonts w:ascii="Arial" w:hAnsi="Arial" w:cs="Arial"/>
        </w:rPr>
        <w:t>H</w:t>
      </w:r>
      <w:r w:rsidRPr="00997B4B">
        <w:rPr>
          <w:rFonts w:ascii="Arial" w:hAnsi="Arial" w:cs="Arial"/>
          <w:vertAlign w:val="subscript"/>
        </w:rPr>
        <w:t>0</w:t>
      </w:r>
      <w:r w:rsidRPr="00997B4B">
        <w:rPr>
          <w:rFonts w:ascii="Arial" w:hAnsi="Arial" w:cs="Arial"/>
        </w:rPr>
        <w:t xml:space="preserve"> – There will be no significant relationship between FMS score and injury occurrence. </w:t>
      </w:r>
    </w:p>
    <w:p w14:paraId="76B7A1A8" w14:textId="77777777" w:rsidR="002144B4" w:rsidRPr="00997B4B" w:rsidRDefault="002144B4" w:rsidP="002144B4">
      <w:pPr>
        <w:spacing w:after="0" w:line="360" w:lineRule="auto"/>
        <w:jc w:val="both"/>
        <w:rPr>
          <w:rFonts w:ascii="Arial" w:hAnsi="Arial" w:cs="Arial"/>
        </w:rPr>
      </w:pPr>
    </w:p>
    <w:p w14:paraId="4AD8174A" w14:textId="7DC1ACA1" w:rsidR="00176D26" w:rsidRPr="00997B4B" w:rsidRDefault="002144B4" w:rsidP="002144B4">
      <w:pPr>
        <w:spacing w:after="0" w:line="360" w:lineRule="auto"/>
        <w:jc w:val="both"/>
        <w:rPr>
          <w:rFonts w:ascii="Arial" w:hAnsi="Arial" w:cs="Arial"/>
        </w:rPr>
      </w:pPr>
      <w:r w:rsidRPr="00997B4B">
        <w:rPr>
          <w:rFonts w:ascii="Arial" w:hAnsi="Arial" w:cs="Arial"/>
          <w:vertAlign w:val="superscript"/>
        </w:rPr>
        <w:t>2</w:t>
      </w:r>
      <w:r w:rsidRPr="00997B4B">
        <w:rPr>
          <w:rFonts w:ascii="Arial" w:hAnsi="Arial" w:cs="Arial"/>
        </w:rPr>
        <w:t>H</w:t>
      </w:r>
      <w:r w:rsidRPr="00997B4B">
        <w:rPr>
          <w:rFonts w:ascii="Arial" w:hAnsi="Arial" w:cs="Arial"/>
          <w:vertAlign w:val="subscript"/>
        </w:rPr>
        <w:t>0</w:t>
      </w:r>
      <w:r w:rsidRPr="00997B4B">
        <w:rPr>
          <w:rFonts w:ascii="Arial" w:hAnsi="Arial" w:cs="Arial"/>
        </w:rPr>
        <w:t xml:space="preserve"> – There will be no significant difference in the contributions to the predictive model given by the individual movements within the FMS. </w:t>
      </w:r>
      <w:r w:rsidR="00176D26" w:rsidRPr="00997B4B">
        <w:rPr>
          <w:rFonts w:ascii="Arial" w:hAnsi="Arial" w:cs="Arial"/>
          <w:b/>
        </w:rPr>
        <w:br w:type="page"/>
      </w:r>
    </w:p>
    <w:p w14:paraId="58F22C0D" w14:textId="5EE3238F" w:rsidR="00673EA4" w:rsidRPr="00997B4B" w:rsidRDefault="00D21319" w:rsidP="00EA7D0C">
      <w:pPr>
        <w:spacing w:after="0" w:line="360" w:lineRule="auto"/>
        <w:jc w:val="both"/>
        <w:rPr>
          <w:rFonts w:ascii="Arial" w:hAnsi="Arial" w:cs="Arial"/>
          <w:b/>
        </w:rPr>
      </w:pPr>
      <w:r w:rsidRPr="00997B4B">
        <w:rPr>
          <w:rFonts w:ascii="Arial" w:hAnsi="Arial" w:cs="Arial"/>
          <w:b/>
        </w:rPr>
        <w:lastRenderedPageBreak/>
        <w:t>M</w:t>
      </w:r>
      <w:bookmarkEnd w:id="2"/>
      <w:r w:rsidR="00324CC6" w:rsidRPr="00997B4B">
        <w:rPr>
          <w:rFonts w:ascii="Arial" w:hAnsi="Arial" w:cs="Arial"/>
          <w:b/>
        </w:rPr>
        <w:t>ETHOD</w:t>
      </w:r>
    </w:p>
    <w:p w14:paraId="5D90E615" w14:textId="77777777" w:rsidR="003670A2" w:rsidRPr="00997B4B" w:rsidRDefault="003670A2" w:rsidP="00EA7D0C">
      <w:pPr>
        <w:spacing w:after="0" w:line="360" w:lineRule="auto"/>
        <w:rPr>
          <w:rFonts w:ascii="Arial" w:hAnsi="Arial" w:cs="Arial"/>
        </w:rPr>
      </w:pPr>
    </w:p>
    <w:p w14:paraId="1AD79B08" w14:textId="336BCBAA" w:rsidR="009A623D" w:rsidRPr="00997B4B" w:rsidRDefault="00A47ED5" w:rsidP="00EA7D0C">
      <w:pPr>
        <w:pStyle w:val="Heading2"/>
        <w:spacing w:before="0" w:line="360" w:lineRule="auto"/>
        <w:rPr>
          <w:rFonts w:ascii="Arial" w:hAnsi="Arial" w:cs="Arial"/>
          <w:sz w:val="22"/>
          <w:szCs w:val="22"/>
        </w:rPr>
      </w:pPr>
      <w:bookmarkStart w:id="3" w:name="_Toc454878983"/>
      <w:r w:rsidRPr="00997B4B">
        <w:rPr>
          <w:rFonts w:ascii="Arial" w:hAnsi="Arial" w:cs="Arial"/>
          <w:sz w:val="22"/>
          <w:szCs w:val="22"/>
        </w:rPr>
        <w:t xml:space="preserve">Study </w:t>
      </w:r>
      <w:r w:rsidR="009A623D" w:rsidRPr="00997B4B">
        <w:rPr>
          <w:rFonts w:ascii="Arial" w:hAnsi="Arial" w:cs="Arial"/>
          <w:sz w:val="22"/>
          <w:szCs w:val="22"/>
        </w:rPr>
        <w:t>Participants</w:t>
      </w:r>
      <w:bookmarkEnd w:id="3"/>
    </w:p>
    <w:p w14:paraId="3FB4E349" w14:textId="6CE79C22" w:rsidR="003805EB" w:rsidRPr="00997B4B" w:rsidRDefault="00A47ED5" w:rsidP="00EA7D0C">
      <w:pPr>
        <w:spacing w:after="0" w:line="360" w:lineRule="auto"/>
        <w:jc w:val="both"/>
        <w:rPr>
          <w:rFonts w:ascii="Arial" w:hAnsi="Arial" w:cs="Arial"/>
        </w:rPr>
      </w:pPr>
      <w:r w:rsidRPr="00997B4B">
        <w:rPr>
          <w:rFonts w:ascii="Arial" w:hAnsi="Arial" w:cs="Arial"/>
        </w:rPr>
        <w:t xml:space="preserve">A cohort of </w:t>
      </w:r>
      <w:r w:rsidR="00D21319" w:rsidRPr="00997B4B">
        <w:rPr>
          <w:rFonts w:ascii="Arial" w:hAnsi="Arial" w:cs="Arial"/>
        </w:rPr>
        <w:t xml:space="preserve">957 </w:t>
      </w:r>
      <w:r w:rsidR="009C51A4" w:rsidRPr="00997B4B">
        <w:rPr>
          <w:rFonts w:ascii="Arial" w:hAnsi="Arial" w:cs="Arial"/>
        </w:rPr>
        <w:t>RN recruits</w:t>
      </w:r>
      <w:r w:rsidR="009C51A4" w:rsidRPr="00997B4B" w:rsidDel="009C51A4">
        <w:rPr>
          <w:rFonts w:ascii="Arial" w:hAnsi="Arial" w:cs="Arial"/>
        </w:rPr>
        <w:t xml:space="preserve"> </w:t>
      </w:r>
      <w:r w:rsidR="00D21319" w:rsidRPr="00997B4B">
        <w:rPr>
          <w:rFonts w:ascii="Arial" w:hAnsi="Arial" w:cs="Arial"/>
        </w:rPr>
        <w:t>(</w:t>
      </w:r>
      <w:r w:rsidR="00846500" w:rsidRPr="00997B4B">
        <w:rPr>
          <w:rFonts w:ascii="Arial" w:hAnsi="Arial" w:cs="Arial"/>
        </w:rPr>
        <w:t>male</w:t>
      </w:r>
      <w:r w:rsidRPr="00997B4B">
        <w:rPr>
          <w:rFonts w:ascii="Arial" w:hAnsi="Arial" w:cs="Arial"/>
        </w:rPr>
        <w:t xml:space="preserve">, </w:t>
      </w:r>
      <w:r w:rsidR="00D21319" w:rsidRPr="00997B4B">
        <w:rPr>
          <w:rFonts w:ascii="Arial" w:hAnsi="Arial" w:cs="Arial"/>
        </w:rPr>
        <w:t xml:space="preserve">n=862 </w:t>
      </w:r>
      <w:r w:rsidR="008156C7" w:rsidRPr="00997B4B">
        <w:rPr>
          <w:rFonts w:ascii="Arial" w:hAnsi="Arial" w:cs="Arial"/>
        </w:rPr>
        <w:t>[</w:t>
      </w:r>
      <w:r w:rsidR="00D21319" w:rsidRPr="00997B4B">
        <w:rPr>
          <w:rFonts w:ascii="Arial" w:hAnsi="Arial" w:cs="Arial"/>
        </w:rPr>
        <w:t>90%</w:t>
      </w:r>
      <w:r w:rsidR="008156C7" w:rsidRPr="00997B4B">
        <w:rPr>
          <w:rFonts w:ascii="Arial" w:hAnsi="Arial" w:cs="Arial"/>
        </w:rPr>
        <w:t>]</w:t>
      </w:r>
      <w:r w:rsidRPr="00997B4B">
        <w:rPr>
          <w:rFonts w:ascii="Arial" w:hAnsi="Arial" w:cs="Arial"/>
        </w:rPr>
        <w:t>;</w:t>
      </w:r>
      <w:r w:rsidR="00D21319" w:rsidRPr="00997B4B">
        <w:rPr>
          <w:rFonts w:ascii="Arial" w:hAnsi="Arial" w:cs="Arial"/>
        </w:rPr>
        <w:t xml:space="preserve"> </w:t>
      </w:r>
      <w:r w:rsidR="00846500" w:rsidRPr="00997B4B">
        <w:rPr>
          <w:rFonts w:ascii="Arial" w:hAnsi="Arial" w:cs="Arial"/>
        </w:rPr>
        <w:t>female</w:t>
      </w:r>
      <w:r w:rsidRPr="00997B4B">
        <w:rPr>
          <w:rFonts w:ascii="Arial" w:hAnsi="Arial" w:cs="Arial"/>
        </w:rPr>
        <w:t xml:space="preserve">, </w:t>
      </w:r>
      <w:r w:rsidR="00E01B9F" w:rsidRPr="00997B4B">
        <w:rPr>
          <w:rFonts w:ascii="Arial" w:hAnsi="Arial" w:cs="Arial"/>
        </w:rPr>
        <w:t xml:space="preserve">n=95 </w:t>
      </w:r>
      <w:r w:rsidR="008156C7" w:rsidRPr="00997B4B">
        <w:rPr>
          <w:rFonts w:ascii="Arial" w:hAnsi="Arial" w:cs="Arial"/>
        </w:rPr>
        <w:t>[</w:t>
      </w:r>
      <w:r w:rsidR="00E01B9F" w:rsidRPr="00997B4B">
        <w:rPr>
          <w:rFonts w:ascii="Arial" w:hAnsi="Arial" w:cs="Arial"/>
        </w:rPr>
        <w:t>10%</w:t>
      </w:r>
      <w:r w:rsidR="008156C7" w:rsidRPr="00997B4B">
        <w:rPr>
          <w:rFonts w:ascii="Arial" w:hAnsi="Arial" w:cs="Arial"/>
        </w:rPr>
        <w:t>]</w:t>
      </w:r>
      <w:r w:rsidR="00E01B9F" w:rsidRPr="00997B4B">
        <w:rPr>
          <w:rFonts w:ascii="Arial" w:hAnsi="Arial" w:cs="Arial"/>
        </w:rPr>
        <w:t>)</w:t>
      </w:r>
      <w:r w:rsidRPr="00997B4B">
        <w:rPr>
          <w:rFonts w:ascii="Arial" w:hAnsi="Arial" w:cs="Arial"/>
        </w:rPr>
        <w:t>, mean</w:t>
      </w:r>
      <w:r w:rsidR="002C6B73" w:rsidRPr="00997B4B">
        <w:rPr>
          <w:rFonts w:ascii="Arial" w:hAnsi="Arial" w:cs="Arial"/>
        </w:rPr>
        <w:t xml:space="preserve"> </w:t>
      </w:r>
      <w:r w:rsidRPr="00997B4B">
        <w:rPr>
          <w:rFonts w:ascii="Arial" w:hAnsi="Arial" w:cs="Arial"/>
        </w:rPr>
        <w:t xml:space="preserve">age (SD) </w:t>
      </w:r>
      <w:r w:rsidR="00E01B9F" w:rsidRPr="00997B4B">
        <w:rPr>
          <w:rFonts w:ascii="Arial" w:hAnsi="Arial" w:cs="Arial"/>
        </w:rPr>
        <w:t>22</w:t>
      </w:r>
      <w:r w:rsidRPr="00997B4B">
        <w:rPr>
          <w:rFonts w:ascii="Arial" w:hAnsi="Arial" w:cs="Arial"/>
        </w:rPr>
        <w:t xml:space="preserve"> (</w:t>
      </w:r>
      <w:r w:rsidR="00E01B9F" w:rsidRPr="00997B4B">
        <w:rPr>
          <w:rFonts w:ascii="Arial" w:hAnsi="Arial" w:cs="Arial"/>
        </w:rPr>
        <w:t>4</w:t>
      </w:r>
      <w:r w:rsidRPr="00997B4B">
        <w:rPr>
          <w:rFonts w:ascii="Arial" w:hAnsi="Arial" w:cs="Arial"/>
        </w:rPr>
        <w:t xml:space="preserve">) </w:t>
      </w:r>
      <w:r w:rsidR="00D21319" w:rsidRPr="00997B4B">
        <w:rPr>
          <w:rFonts w:ascii="Arial" w:hAnsi="Arial" w:cs="Arial"/>
        </w:rPr>
        <w:t>years</w:t>
      </w:r>
      <w:r w:rsidRPr="00997B4B">
        <w:rPr>
          <w:rFonts w:ascii="Arial" w:hAnsi="Arial" w:cs="Arial"/>
        </w:rPr>
        <w:t xml:space="preserve"> </w:t>
      </w:r>
      <w:r w:rsidR="00133E2B" w:rsidRPr="00997B4B">
        <w:rPr>
          <w:rFonts w:ascii="Arial" w:hAnsi="Arial" w:cs="Arial"/>
        </w:rPr>
        <w:t>from</w:t>
      </w:r>
      <w:r w:rsidR="00C93BB4" w:rsidRPr="00997B4B">
        <w:rPr>
          <w:rFonts w:ascii="Arial" w:hAnsi="Arial" w:cs="Arial"/>
        </w:rPr>
        <w:t xml:space="preserve"> the</w:t>
      </w:r>
      <w:r w:rsidR="00133E2B" w:rsidRPr="00997B4B">
        <w:rPr>
          <w:rFonts w:ascii="Arial" w:hAnsi="Arial" w:cs="Arial"/>
        </w:rPr>
        <w:t xml:space="preserve"> training population</w:t>
      </w:r>
      <w:r w:rsidR="008156C7" w:rsidRPr="00997B4B">
        <w:rPr>
          <w:rFonts w:ascii="Arial" w:hAnsi="Arial" w:cs="Arial"/>
        </w:rPr>
        <w:t>,</w:t>
      </w:r>
      <w:r w:rsidR="00133E2B" w:rsidRPr="00997B4B">
        <w:rPr>
          <w:rFonts w:ascii="Arial" w:hAnsi="Arial" w:cs="Arial"/>
        </w:rPr>
        <w:t xml:space="preserve"> </w:t>
      </w:r>
      <w:r w:rsidRPr="00997B4B">
        <w:rPr>
          <w:rFonts w:ascii="Arial" w:hAnsi="Arial" w:cs="Arial"/>
        </w:rPr>
        <w:t>volunteered to participate in this study</w:t>
      </w:r>
      <w:r w:rsidR="00D21319" w:rsidRPr="00997B4B">
        <w:rPr>
          <w:rFonts w:ascii="Arial" w:hAnsi="Arial" w:cs="Arial"/>
        </w:rPr>
        <w:t>.</w:t>
      </w:r>
      <w:r w:rsidR="00403F4F" w:rsidRPr="00997B4B">
        <w:rPr>
          <w:rFonts w:ascii="Arial" w:hAnsi="Arial" w:cs="Arial"/>
        </w:rPr>
        <w:t xml:space="preserve"> Although the group sizes differ, these numbers represent the proportion of males and females recruited into the military at th</w:t>
      </w:r>
      <w:r w:rsidR="00AC5E85" w:rsidRPr="00997B4B">
        <w:rPr>
          <w:rFonts w:ascii="Arial" w:hAnsi="Arial" w:cs="Arial"/>
        </w:rPr>
        <w:t xml:space="preserve">e training </w:t>
      </w:r>
      <w:r w:rsidR="00403F4F" w:rsidRPr="00997B4B">
        <w:rPr>
          <w:rFonts w:ascii="Arial" w:hAnsi="Arial" w:cs="Arial"/>
        </w:rPr>
        <w:t>facility and is therefore representative of the population</w:t>
      </w:r>
      <w:r w:rsidR="00600205" w:rsidRPr="00997B4B">
        <w:rPr>
          <w:rFonts w:ascii="Arial" w:hAnsi="Arial" w:cs="Arial"/>
        </w:rPr>
        <w:t>.</w:t>
      </w:r>
      <w:r w:rsidR="00901FE9" w:rsidRPr="00997B4B">
        <w:rPr>
          <w:rFonts w:ascii="Arial" w:hAnsi="Arial" w:cs="Arial"/>
        </w:rPr>
        <w:t xml:space="preserve"> </w:t>
      </w:r>
      <w:r w:rsidR="003805EB" w:rsidRPr="00997B4B">
        <w:rPr>
          <w:rFonts w:ascii="Arial" w:hAnsi="Arial" w:cs="Arial"/>
        </w:rPr>
        <w:t xml:space="preserve">All </w:t>
      </w:r>
      <w:r w:rsidR="00ED7F62" w:rsidRPr="00997B4B">
        <w:rPr>
          <w:rFonts w:ascii="Arial" w:hAnsi="Arial" w:cs="Arial"/>
        </w:rPr>
        <w:t>participants</w:t>
      </w:r>
      <w:r w:rsidR="003805EB" w:rsidRPr="00997B4B">
        <w:rPr>
          <w:rFonts w:ascii="Arial" w:hAnsi="Arial" w:cs="Arial"/>
        </w:rPr>
        <w:t xml:space="preserve"> were </w:t>
      </w:r>
      <w:r w:rsidR="00E03432" w:rsidRPr="00997B4B">
        <w:rPr>
          <w:rFonts w:ascii="Arial" w:hAnsi="Arial" w:cs="Arial"/>
        </w:rPr>
        <w:t xml:space="preserve">informed of the requirements and details of the study 24-h prior to participation and </w:t>
      </w:r>
      <w:r w:rsidR="00ED7F62" w:rsidRPr="00997B4B">
        <w:rPr>
          <w:rFonts w:ascii="Arial" w:hAnsi="Arial" w:cs="Arial"/>
        </w:rPr>
        <w:t>were given the opportunity to remove themselves from data recording or their data from analysis</w:t>
      </w:r>
      <w:r w:rsidR="00950783" w:rsidRPr="00997B4B">
        <w:rPr>
          <w:rFonts w:ascii="Arial" w:hAnsi="Arial" w:cs="Arial"/>
        </w:rPr>
        <w:t xml:space="preserve">. </w:t>
      </w:r>
      <w:r w:rsidR="00714069" w:rsidRPr="00997B4B">
        <w:rPr>
          <w:rFonts w:ascii="Arial" w:hAnsi="Arial" w:cs="Arial"/>
          <w:bCs/>
        </w:rPr>
        <w:t xml:space="preserve">Ethical approval was granted, Reference </w:t>
      </w:r>
      <w:r w:rsidR="00714069" w:rsidRPr="00997B4B">
        <w:rPr>
          <w:rFonts w:ascii="Arial" w:hAnsi="Arial" w:cs="Arial"/>
          <w:color w:val="000000" w:themeColor="text1"/>
          <w:sz w:val="23"/>
        </w:rPr>
        <w:t>217/GEN/11</w:t>
      </w:r>
      <w:r w:rsidR="00714069" w:rsidRPr="00997B4B">
        <w:rPr>
          <w:rFonts w:ascii="Arial" w:hAnsi="Arial" w:cs="Arial"/>
          <w:bCs/>
        </w:rPr>
        <w:t>.</w:t>
      </w:r>
    </w:p>
    <w:p w14:paraId="3C4FC91D" w14:textId="77777777" w:rsidR="00711AFB" w:rsidRPr="00997B4B" w:rsidRDefault="00711AFB" w:rsidP="00EA7D0C">
      <w:pPr>
        <w:spacing w:after="0" w:line="360" w:lineRule="auto"/>
        <w:jc w:val="both"/>
        <w:rPr>
          <w:rFonts w:ascii="Arial" w:hAnsi="Arial" w:cs="Arial"/>
        </w:rPr>
      </w:pPr>
    </w:p>
    <w:p w14:paraId="1D9A2EAD" w14:textId="2D5C2AEC" w:rsidR="00711AFB" w:rsidRPr="00997B4B" w:rsidRDefault="00711AFB" w:rsidP="00EA7D0C">
      <w:pPr>
        <w:pStyle w:val="Heading2"/>
        <w:spacing w:before="0" w:line="360" w:lineRule="auto"/>
        <w:rPr>
          <w:rFonts w:ascii="Arial" w:hAnsi="Arial" w:cs="Arial"/>
          <w:sz w:val="22"/>
          <w:szCs w:val="22"/>
        </w:rPr>
      </w:pPr>
      <w:r w:rsidRPr="00997B4B">
        <w:rPr>
          <w:rFonts w:ascii="Arial" w:hAnsi="Arial" w:cs="Arial"/>
          <w:sz w:val="22"/>
          <w:szCs w:val="22"/>
        </w:rPr>
        <w:t>Patient</w:t>
      </w:r>
      <w:r w:rsidR="00595F26" w:rsidRPr="00997B4B">
        <w:rPr>
          <w:rFonts w:ascii="Arial" w:hAnsi="Arial" w:cs="Arial"/>
          <w:sz w:val="22"/>
          <w:szCs w:val="22"/>
        </w:rPr>
        <w:t xml:space="preserve"> and </w:t>
      </w:r>
      <w:r w:rsidR="007E54B9" w:rsidRPr="00997B4B">
        <w:rPr>
          <w:rFonts w:ascii="Arial" w:hAnsi="Arial" w:cs="Arial"/>
          <w:sz w:val="22"/>
          <w:szCs w:val="22"/>
        </w:rPr>
        <w:t>P</w:t>
      </w:r>
      <w:r w:rsidR="00595F26" w:rsidRPr="00997B4B">
        <w:rPr>
          <w:rFonts w:ascii="Arial" w:hAnsi="Arial" w:cs="Arial"/>
          <w:sz w:val="22"/>
          <w:szCs w:val="22"/>
        </w:rPr>
        <w:t xml:space="preserve">ublic </w:t>
      </w:r>
      <w:r w:rsidR="007E54B9" w:rsidRPr="00997B4B">
        <w:rPr>
          <w:rFonts w:ascii="Arial" w:hAnsi="Arial" w:cs="Arial"/>
          <w:sz w:val="22"/>
          <w:szCs w:val="22"/>
        </w:rPr>
        <w:t>I</w:t>
      </w:r>
      <w:r w:rsidR="00595F26" w:rsidRPr="00997B4B">
        <w:rPr>
          <w:rFonts w:ascii="Arial" w:hAnsi="Arial" w:cs="Arial"/>
          <w:sz w:val="22"/>
          <w:szCs w:val="22"/>
        </w:rPr>
        <w:t>nvolvement</w:t>
      </w:r>
    </w:p>
    <w:p w14:paraId="5290EF6B" w14:textId="0E61405F" w:rsidR="00AB30F0" w:rsidRPr="00997B4B" w:rsidRDefault="00F05B5F" w:rsidP="00EA7D0C">
      <w:pPr>
        <w:spacing w:after="0" w:line="360" w:lineRule="auto"/>
        <w:jc w:val="both"/>
        <w:rPr>
          <w:rFonts w:ascii="Arial" w:hAnsi="Arial" w:cs="Arial"/>
        </w:rPr>
      </w:pPr>
      <w:r w:rsidRPr="00997B4B">
        <w:rPr>
          <w:rFonts w:ascii="Arial" w:hAnsi="Arial" w:cs="Arial"/>
        </w:rPr>
        <w:t xml:space="preserve">The Principal </w:t>
      </w:r>
      <w:r w:rsidR="007E54B9" w:rsidRPr="00997B4B">
        <w:rPr>
          <w:rFonts w:ascii="Arial" w:hAnsi="Arial" w:cs="Arial"/>
        </w:rPr>
        <w:t xml:space="preserve">Medical Officer </w:t>
      </w:r>
      <w:r w:rsidRPr="00997B4B">
        <w:rPr>
          <w:rFonts w:ascii="Arial" w:hAnsi="Arial" w:cs="Arial"/>
        </w:rPr>
        <w:t xml:space="preserve">and the </w:t>
      </w:r>
      <w:r w:rsidR="004400B1" w:rsidRPr="00997B4B">
        <w:rPr>
          <w:rFonts w:ascii="Arial" w:hAnsi="Arial" w:cs="Arial"/>
        </w:rPr>
        <w:t>RN</w:t>
      </w:r>
      <w:r w:rsidRPr="00997B4B">
        <w:rPr>
          <w:rFonts w:ascii="Arial" w:hAnsi="Arial" w:cs="Arial"/>
        </w:rPr>
        <w:t xml:space="preserve"> </w:t>
      </w:r>
      <w:r w:rsidR="007E54B9" w:rsidRPr="00997B4B">
        <w:rPr>
          <w:rFonts w:ascii="Arial" w:hAnsi="Arial" w:cs="Arial"/>
        </w:rPr>
        <w:t xml:space="preserve">Recruit Training Team </w:t>
      </w:r>
      <w:r w:rsidRPr="00997B4B">
        <w:rPr>
          <w:rFonts w:ascii="Arial" w:hAnsi="Arial" w:cs="Arial"/>
        </w:rPr>
        <w:t xml:space="preserve">were consulted to gain their </w:t>
      </w:r>
      <w:r w:rsidR="007E54B9" w:rsidRPr="00997B4B">
        <w:rPr>
          <w:rFonts w:ascii="Arial" w:hAnsi="Arial" w:cs="Arial"/>
        </w:rPr>
        <w:t>views on</w:t>
      </w:r>
      <w:r w:rsidRPr="00997B4B">
        <w:rPr>
          <w:rFonts w:ascii="Arial" w:hAnsi="Arial" w:cs="Arial"/>
        </w:rPr>
        <w:t xml:space="preserve"> issues </w:t>
      </w:r>
      <w:r w:rsidR="007E54B9" w:rsidRPr="00997B4B">
        <w:rPr>
          <w:rFonts w:ascii="Arial" w:hAnsi="Arial" w:cs="Arial"/>
        </w:rPr>
        <w:t>associated with MSKI in</w:t>
      </w:r>
      <w:r w:rsidRPr="00997B4B">
        <w:rPr>
          <w:rFonts w:ascii="Arial" w:hAnsi="Arial" w:cs="Arial"/>
        </w:rPr>
        <w:t xml:space="preserve"> </w:t>
      </w:r>
      <w:r w:rsidR="007E54B9" w:rsidRPr="00997B4B">
        <w:rPr>
          <w:rFonts w:ascii="Arial" w:hAnsi="Arial" w:cs="Arial"/>
        </w:rPr>
        <w:t>RN</w:t>
      </w:r>
      <w:r w:rsidRPr="00997B4B">
        <w:rPr>
          <w:rFonts w:ascii="Arial" w:hAnsi="Arial" w:cs="Arial"/>
        </w:rPr>
        <w:t xml:space="preserve"> recruits.</w:t>
      </w:r>
      <w:r w:rsidR="007E54B9" w:rsidRPr="00997B4B">
        <w:rPr>
          <w:rFonts w:ascii="Arial" w:hAnsi="Arial" w:cs="Arial"/>
        </w:rPr>
        <w:t xml:space="preserve"> </w:t>
      </w:r>
      <w:r w:rsidRPr="00997B4B">
        <w:rPr>
          <w:rFonts w:ascii="Arial" w:hAnsi="Arial" w:cs="Arial"/>
        </w:rPr>
        <w:t xml:space="preserve">Tri-service </w:t>
      </w:r>
      <w:r w:rsidR="007E54B9" w:rsidRPr="00997B4B">
        <w:rPr>
          <w:rFonts w:ascii="Arial" w:hAnsi="Arial" w:cs="Arial"/>
        </w:rPr>
        <w:t>Regional R</w:t>
      </w:r>
      <w:r w:rsidRPr="00997B4B">
        <w:rPr>
          <w:rFonts w:ascii="Arial" w:hAnsi="Arial" w:cs="Arial"/>
        </w:rPr>
        <w:t xml:space="preserve">ehabilitation </w:t>
      </w:r>
      <w:r w:rsidR="007E54B9" w:rsidRPr="00997B4B">
        <w:rPr>
          <w:rFonts w:ascii="Arial" w:hAnsi="Arial" w:cs="Arial"/>
        </w:rPr>
        <w:t xml:space="preserve">Units </w:t>
      </w:r>
      <w:r w:rsidRPr="00997B4B">
        <w:rPr>
          <w:rFonts w:ascii="Arial" w:hAnsi="Arial" w:cs="Arial"/>
        </w:rPr>
        <w:t xml:space="preserve">were consulted to determine </w:t>
      </w:r>
      <w:r w:rsidR="007E54B9" w:rsidRPr="00997B4B">
        <w:rPr>
          <w:rFonts w:ascii="Arial" w:hAnsi="Arial" w:cs="Arial"/>
        </w:rPr>
        <w:t xml:space="preserve">the </w:t>
      </w:r>
      <w:r w:rsidRPr="00997B4B">
        <w:rPr>
          <w:rFonts w:ascii="Arial" w:hAnsi="Arial" w:cs="Arial"/>
        </w:rPr>
        <w:t>processes followed to mitigate these issues.</w:t>
      </w:r>
      <w:r w:rsidR="007E54B9" w:rsidRPr="00997B4B">
        <w:rPr>
          <w:rFonts w:ascii="Arial" w:hAnsi="Arial" w:cs="Arial"/>
        </w:rPr>
        <w:t xml:space="preserve"> </w:t>
      </w:r>
      <w:r w:rsidRPr="00997B4B">
        <w:rPr>
          <w:rFonts w:ascii="Arial" w:hAnsi="Arial" w:cs="Arial"/>
        </w:rPr>
        <w:t xml:space="preserve">These conversations highlighted that females in the military </w:t>
      </w:r>
      <w:r w:rsidR="007E54B9" w:rsidRPr="00997B4B">
        <w:rPr>
          <w:rFonts w:ascii="Arial" w:hAnsi="Arial" w:cs="Arial"/>
        </w:rPr>
        <w:t xml:space="preserve">suffer </w:t>
      </w:r>
      <w:r w:rsidRPr="00997B4B">
        <w:rPr>
          <w:rFonts w:ascii="Arial" w:hAnsi="Arial" w:cs="Arial"/>
        </w:rPr>
        <w:t>a disproportionate number of injuries</w:t>
      </w:r>
      <w:r w:rsidR="007E54B9" w:rsidRPr="00997B4B">
        <w:rPr>
          <w:rFonts w:ascii="Arial" w:hAnsi="Arial" w:cs="Arial"/>
        </w:rPr>
        <w:t xml:space="preserve"> compared with males. T</w:t>
      </w:r>
      <w:r w:rsidRPr="00997B4B">
        <w:rPr>
          <w:rFonts w:ascii="Arial" w:hAnsi="Arial" w:cs="Arial"/>
        </w:rPr>
        <w:t>he FMS</w:t>
      </w:r>
      <w:r w:rsidR="007E54B9" w:rsidRPr="00997B4B">
        <w:rPr>
          <w:rFonts w:ascii="Arial" w:hAnsi="Arial" w:cs="Arial"/>
        </w:rPr>
        <w:t xml:space="preserve"> had been used by some </w:t>
      </w:r>
      <w:r w:rsidR="00F1669B" w:rsidRPr="00997B4B">
        <w:rPr>
          <w:rFonts w:ascii="Arial" w:hAnsi="Arial" w:cs="Arial"/>
        </w:rPr>
        <w:t xml:space="preserve">RN </w:t>
      </w:r>
      <w:r w:rsidR="007E54B9" w:rsidRPr="00997B4B">
        <w:rPr>
          <w:rFonts w:ascii="Arial" w:hAnsi="Arial" w:cs="Arial"/>
        </w:rPr>
        <w:t>practitioners – but not all – to assess injury risk</w:t>
      </w:r>
      <w:r w:rsidRPr="00997B4B">
        <w:rPr>
          <w:rFonts w:ascii="Arial" w:hAnsi="Arial" w:cs="Arial"/>
        </w:rPr>
        <w:t>.</w:t>
      </w:r>
      <w:r w:rsidR="007E54B9" w:rsidRPr="00997B4B">
        <w:rPr>
          <w:rFonts w:ascii="Arial" w:hAnsi="Arial" w:cs="Arial"/>
        </w:rPr>
        <w:t xml:space="preserve"> </w:t>
      </w:r>
    </w:p>
    <w:p w14:paraId="63E263BD" w14:textId="77777777" w:rsidR="00871809" w:rsidRPr="00997B4B" w:rsidRDefault="00871809" w:rsidP="00176368">
      <w:pPr>
        <w:spacing w:after="0" w:line="360" w:lineRule="auto"/>
        <w:jc w:val="both"/>
        <w:rPr>
          <w:rFonts w:ascii="Arial" w:hAnsi="Arial" w:cs="Arial"/>
          <w:b/>
        </w:rPr>
      </w:pPr>
    </w:p>
    <w:p w14:paraId="6776870D" w14:textId="77777777" w:rsidR="00BE3C70" w:rsidRPr="00997B4B" w:rsidRDefault="00BE3C70" w:rsidP="00EA7D0C">
      <w:pPr>
        <w:spacing w:after="0" w:line="360" w:lineRule="auto"/>
        <w:jc w:val="both"/>
        <w:rPr>
          <w:rFonts w:ascii="Arial" w:hAnsi="Arial" w:cs="Arial"/>
        </w:rPr>
      </w:pPr>
    </w:p>
    <w:p w14:paraId="51C573A5" w14:textId="77777777" w:rsidR="00A47ED5" w:rsidRPr="00997B4B" w:rsidRDefault="00A47ED5" w:rsidP="00EA7D0C">
      <w:pPr>
        <w:spacing w:after="0" w:line="360" w:lineRule="auto"/>
        <w:jc w:val="both"/>
        <w:rPr>
          <w:rFonts w:ascii="Arial" w:hAnsi="Arial" w:cs="Arial"/>
          <w:b/>
        </w:rPr>
      </w:pPr>
      <w:r w:rsidRPr="00997B4B">
        <w:rPr>
          <w:rFonts w:ascii="Arial" w:hAnsi="Arial" w:cs="Arial"/>
          <w:b/>
        </w:rPr>
        <w:t>Study Procedures</w:t>
      </w:r>
    </w:p>
    <w:p w14:paraId="06E3AA4C" w14:textId="0F77B191" w:rsidR="0067523A" w:rsidRPr="00997B4B" w:rsidRDefault="00C970C0" w:rsidP="00AB7A89">
      <w:pPr>
        <w:spacing w:after="0" w:line="360" w:lineRule="auto"/>
        <w:jc w:val="both"/>
        <w:rPr>
          <w:rFonts w:ascii="Arial" w:hAnsi="Arial" w:cs="Arial"/>
        </w:rPr>
      </w:pPr>
      <w:r w:rsidRPr="00997B4B">
        <w:rPr>
          <w:rFonts w:ascii="Arial" w:hAnsi="Arial" w:cs="Arial"/>
        </w:rPr>
        <w:t xml:space="preserve">Participants completed the FMS prior to undertaking </w:t>
      </w:r>
      <w:r w:rsidR="006D6821" w:rsidRPr="00997B4B">
        <w:rPr>
          <w:rFonts w:ascii="Arial" w:hAnsi="Arial" w:cs="Arial"/>
        </w:rPr>
        <w:t>Initial Military</w:t>
      </w:r>
      <w:r w:rsidR="005D5D0A" w:rsidRPr="00997B4B">
        <w:rPr>
          <w:rFonts w:ascii="Arial" w:hAnsi="Arial" w:cs="Arial"/>
        </w:rPr>
        <w:t xml:space="preserve"> training</w:t>
      </w:r>
      <w:r w:rsidR="00277701" w:rsidRPr="00997B4B">
        <w:rPr>
          <w:rFonts w:ascii="Arial" w:hAnsi="Arial" w:cs="Arial"/>
        </w:rPr>
        <w:t xml:space="preserve"> </w:t>
      </w:r>
      <w:r w:rsidR="002D7D5A" w:rsidRPr="00997B4B">
        <w:rPr>
          <w:rFonts w:ascii="Arial" w:hAnsi="Arial" w:cs="Arial"/>
          <w:color w:val="000C14"/>
          <w:shd w:val="clear" w:color="auto" w:fill="FFFFFF"/>
        </w:rPr>
        <w:t>i</w:t>
      </w:r>
      <w:r w:rsidR="00277701" w:rsidRPr="00997B4B">
        <w:rPr>
          <w:rFonts w:ascii="Arial" w:hAnsi="Arial" w:cs="Arial"/>
          <w:color w:val="000C14"/>
          <w:shd w:val="clear" w:color="auto" w:fill="FFFFFF"/>
        </w:rPr>
        <w:t>n which recruits learn survival and fieldcraft skills, first aid, and rifle handling, alongside improving fitness levels</w:t>
      </w:r>
      <w:r w:rsidR="005D5D0A" w:rsidRPr="00997B4B">
        <w:rPr>
          <w:rFonts w:ascii="Arial" w:hAnsi="Arial" w:cs="Arial"/>
        </w:rPr>
        <w:t>.</w:t>
      </w:r>
      <w:r w:rsidR="00A96C47" w:rsidRPr="00997B4B">
        <w:rPr>
          <w:rFonts w:ascii="Arial" w:hAnsi="Arial" w:cs="Arial"/>
        </w:rPr>
        <w:t xml:space="preserve"> Five accredited FMS raters undertook the FMS assessments of the recruits. Each FMS assessment was undertaken in a confidential clinical examination area, with a volunteer wearing standard issue physical training clothing. The clinician rater used the standard FMS equipment (dowel rod, heel raise board and adjustable hurdle) to complete the assessment</w:t>
      </w:r>
      <w:r w:rsidR="007E54B9" w:rsidRPr="00997B4B">
        <w:rPr>
          <w:rFonts w:ascii="Arial" w:hAnsi="Arial" w:cs="Arial"/>
        </w:rPr>
        <w:t>. The FMS</w:t>
      </w:r>
      <w:r w:rsidR="008156C7" w:rsidRPr="00997B4B">
        <w:rPr>
          <w:rFonts w:ascii="Arial" w:hAnsi="Arial" w:cs="Arial"/>
        </w:rPr>
        <w:t xml:space="preserve"> </w:t>
      </w:r>
      <w:r w:rsidR="005D5D0A" w:rsidRPr="00997B4B">
        <w:rPr>
          <w:rFonts w:ascii="Arial" w:hAnsi="Arial" w:cs="Arial"/>
        </w:rPr>
        <w:t>comprise</w:t>
      </w:r>
      <w:r w:rsidR="004A5226" w:rsidRPr="00997B4B">
        <w:rPr>
          <w:rFonts w:ascii="Arial" w:hAnsi="Arial" w:cs="Arial"/>
        </w:rPr>
        <w:t>s</w:t>
      </w:r>
      <w:r w:rsidR="007E54B9" w:rsidRPr="00997B4B">
        <w:rPr>
          <w:rFonts w:ascii="Arial" w:hAnsi="Arial" w:cs="Arial"/>
        </w:rPr>
        <w:t xml:space="preserve"> </w:t>
      </w:r>
      <w:r w:rsidR="004A5226" w:rsidRPr="00997B4B">
        <w:rPr>
          <w:rFonts w:ascii="Arial" w:hAnsi="Arial" w:cs="Arial"/>
        </w:rPr>
        <w:t>seven</w:t>
      </w:r>
      <w:r w:rsidR="005D5D0A" w:rsidRPr="00997B4B">
        <w:rPr>
          <w:rFonts w:ascii="Arial" w:hAnsi="Arial" w:cs="Arial"/>
        </w:rPr>
        <w:t xml:space="preserve"> individual </w:t>
      </w:r>
      <w:r w:rsidR="008156C7" w:rsidRPr="00997B4B">
        <w:rPr>
          <w:rFonts w:ascii="Arial" w:hAnsi="Arial" w:cs="Arial"/>
        </w:rPr>
        <w:t xml:space="preserve">exercise </w:t>
      </w:r>
      <w:r w:rsidR="005D5D0A" w:rsidRPr="00997B4B">
        <w:rPr>
          <w:rFonts w:ascii="Arial" w:hAnsi="Arial" w:cs="Arial"/>
        </w:rPr>
        <w:t xml:space="preserve">tests </w:t>
      </w:r>
      <w:r w:rsidR="004A5226" w:rsidRPr="00997B4B">
        <w:rPr>
          <w:rFonts w:ascii="Arial" w:hAnsi="Arial" w:cs="Arial"/>
        </w:rPr>
        <w:t>including</w:t>
      </w:r>
      <w:r w:rsidR="008156C7" w:rsidRPr="00997B4B">
        <w:rPr>
          <w:rFonts w:ascii="Arial" w:hAnsi="Arial" w:cs="Arial"/>
        </w:rPr>
        <w:t>:</w:t>
      </w:r>
      <w:r w:rsidRPr="00997B4B">
        <w:rPr>
          <w:rFonts w:ascii="Arial" w:hAnsi="Arial" w:cs="Arial"/>
        </w:rPr>
        <w:t xml:space="preserve"> </w:t>
      </w:r>
      <w:r w:rsidR="008156C7" w:rsidRPr="00997B4B">
        <w:rPr>
          <w:rFonts w:ascii="Arial" w:hAnsi="Arial" w:cs="Arial"/>
        </w:rPr>
        <w:t>d</w:t>
      </w:r>
      <w:r w:rsidR="0047022E" w:rsidRPr="00997B4B">
        <w:rPr>
          <w:rFonts w:ascii="Arial" w:hAnsi="Arial" w:cs="Arial"/>
        </w:rPr>
        <w:t>eep squat with overhead handhold</w:t>
      </w:r>
      <w:r w:rsidR="008156C7" w:rsidRPr="00997B4B">
        <w:rPr>
          <w:rFonts w:ascii="Arial" w:hAnsi="Arial" w:cs="Arial"/>
        </w:rPr>
        <w:t>;</w:t>
      </w:r>
      <w:r w:rsidR="0047022E" w:rsidRPr="00997B4B">
        <w:rPr>
          <w:rFonts w:ascii="Arial" w:hAnsi="Arial" w:cs="Arial"/>
        </w:rPr>
        <w:t xml:space="preserve"> in-line lunge</w:t>
      </w:r>
      <w:r w:rsidR="008156C7" w:rsidRPr="00997B4B">
        <w:rPr>
          <w:rFonts w:ascii="Arial" w:hAnsi="Arial" w:cs="Arial"/>
        </w:rPr>
        <w:t>;</w:t>
      </w:r>
      <w:r w:rsidR="0047022E" w:rsidRPr="00997B4B">
        <w:rPr>
          <w:rFonts w:ascii="Arial" w:hAnsi="Arial" w:cs="Arial"/>
        </w:rPr>
        <w:t xml:space="preserve"> forward hurdle step-over</w:t>
      </w:r>
      <w:r w:rsidR="008156C7" w:rsidRPr="00997B4B">
        <w:rPr>
          <w:rFonts w:ascii="Arial" w:hAnsi="Arial" w:cs="Arial"/>
        </w:rPr>
        <w:t>;</w:t>
      </w:r>
      <w:r w:rsidR="0047022E" w:rsidRPr="00997B4B">
        <w:rPr>
          <w:rFonts w:ascii="Arial" w:hAnsi="Arial" w:cs="Arial"/>
        </w:rPr>
        <w:t xml:space="preserve"> press-up</w:t>
      </w:r>
      <w:r w:rsidR="008156C7" w:rsidRPr="00997B4B">
        <w:rPr>
          <w:rFonts w:ascii="Arial" w:hAnsi="Arial" w:cs="Arial"/>
        </w:rPr>
        <w:t>;</w:t>
      </w:r>
      <w:r w:rsidR="0047022E" w:rsidRPr="00997B4B">
        <w:rPr>
          <w:rFonts w:ascii="Arial" w:hAnsi="Arial" w:cs="Arial"/>
        </w:rPr>
        <w:t xml:space="preserve"> shoulder mobility</w:t>
      </w:r>
      <w:r w:rsidR="008156C7" w:rsidRPr="00997B4B">
        <w:rPr>
          <w:rFonts w:ascii="Arial" w:hAnsi="Arial" w:cs="Arial"/>
        </w:rPr>
        <w:t>;</w:t>
      </w:r>
      <w:r w:rsidR="0047022E" w:rsidRPr="00997B4B">
        <w:rPr>
          <w:rFonts w:ascii="Arial" w:hAnsi="Arial" w:cs="Arial"/>
        </w:rPr>
        <w:t xml:space="preserve"> active straight leg </w:t>
      </w:r>
      <w:r w:rsidR="00207B1C" w:rsidRPr="00997B4B">
        <w:rPr>
          <w:rFonts w:ascii="Arial" w:hAnsi="Arial" w:cs="Arial"/>
        </w:rPr>
        <w:t>raises</w:t>
      </w:r>
      <w:r w:rsidR="0047022E" w:rsidRPr="00997B4B">
        <w:rPr>
          <w:rFonts w:ascii="Arial" w:hAnsi="Arial" w:cs="Arial"/>
        </w:rPr>
        <w:t xml:space="preserve"> while supine</w:t>
      </w:r>
      <w:r w:rsidR="008156C7" w:rsidRPr="00997B4B">
        <w:rPr>
          <w:rFonts w:ascii="Arial" w:hAnsi="Arial" w:cs="Arial"/>
        </w:rPr>
        <w:t>;</w:t>
      </w:r>
      <w:r w:rsidR="0047022E" w:rsidRPr="00997B4B">
        <w:rPr>
          <w:rFonts w:ascii="Arial" w:hAnsi="Arial" w:cs="Arial"/>
        </w:rPr>
        <w:t xml:space="preserve"> and rotator stability while prone on all fours</w:t>
      </w:r>
      <w:r w:rsidR="003D4B1F" w:rsidRPr="00997B4B">
        <w:rPr>
          <w:rFonts w:ascii="Arial" w:hAnsi="Arial" w:cs="Arial"/>
        </w:rPr>
        <w:t xml:space="preserve"> </w:t>
      </w:r>
      <w:sdt>
        <w:sdtPr>
          <w:rPr>
            <w:rFonts w:ascii="Arial" w:hAnsi="Arial" w:cs="Arial"/>
            <w:color w:val="000000"/>
            <w:highlight w:val="white"/>
          </w:rPr>
          <w:alias w:val="Citation"/>
          <w:tag w:val="{&quot;referencesIds&quot;:[&quot;doc:6509644ecd4bdb5347c4bfe9&quot;],&quot;referencesOptions&quot;:{&quot;doc:6509644ecd4bdb5347c4bfe9&quot;:{&quot;author&quot;:true,&quot;year&quot;:true,&quot;pageReplace&quot;:&quot;&quot;,&quot;prefix&quot;:&quot;&quot;,&quot;suffix&quot;:&quot;&quot;}},&quot;hasBrokenReferences&quot;:false,&quot;hasManualEdits&quot;:false,&quot;citationType&quot;:&quot;inline&quot;}"/>
          <w:id w:val="-462500894"/>
          <w:placeholder>
            <w:docPart w:val="D84D37F4F16D4D7F8B772C083EB9D68A"/>
          </w:placeholder>
        </w:sdtPr>
        <w:sdtContent>
          <w:r w:rsidR="00CD42FF">
            <w:rPr>
              <w:rFonts w:ascii="Arial" w:eastAsia="Times New Roman" w:hAnsi="Arial" w:cs="Arial"/>
              <w:color w:val="000000"/>
            </w:rPr>
            <w:t>[18]</w:t>
          </w:r>
        </w:sdtContent>
      </w:sdt>
      <w:r w:rsidR="005D5D0A" w:rsidRPr="00997B4B">
        <w:rPr>
          <w:rFonts w:ascii="Arial" w:hAnsi="Arial" w:cs="Arial"/>
        </w:rPr>
        <w:t>.</w:t>
      </w:r>
      <w:r w:rsidR="005E0534" w:rsidRPr="00997B4B">
        <w:rPr>
          <w:rFonts w:ascii="Arial" w:hAnsi="Arial" w:cs="Arial"/>
        </w:rPr>
        <w:t xml:space="preserve"> </w:t>
      </w:r>
      <w:r w:rsidR="005D5D0A" w:rsidRPr="00997B4B">
        <w:rPr>
          <w:rFonts w:ascii="Arial" w:hAnsi="Arial" w:cs="Arial"/>
        </w:rPr>
        <w:t>Each movement was</w:t>
      </w:r>
      <w:r w:rsidRPr="00997B4B">
        <w:rPr>
          <w:rFonts w:ascii="Arial" w:hAnsi="Arial" w:cs="Arial"/>
        </w:rPr>
        <w:t xml:space="preserve"> </w:t>
      </w:r>
      <w:r w:rsidR="008156C7" w:rsidRPr="00997B4B">
        <w:rPr>
          <w:rFonts w:ascii="Arial" w:hAnsi="Arial" w:cs="Arial"/>
        </w:rPr>
        <w:t>completed three times and scored</w:t>
      </w:r>
      <w:r w:rsidRPr="00997B4B">
        <w:rPr>
          <w:rFonts w:ascii="Arial" w:hAnsi="Arial" w:cs="Arial"/>
        </w:rPr>
        <w:t xml:space="preserve"> </w:t>
      </w:r>
      <w:r w:rsidR="008156C7" w:rsidRPr="00997B4B">
        <w:rPr>
          <w:rFonts w:ascii="Arial" w:hAnsi="Arial" w:cs="Arial"/>
        </w:rPr>
        <w:t>on a scale from 0 representing “</w:t>
      </w:r>
      <w:r w:rsidR="005D5D0A" w:rsidRPr="00997B4B">
        <w:rPr>
          <w:rFonts w:ascii="Arial" w:hAnsi="Arial" w:cs="Arial"/>
          <w:i/>
        </w:rPr>
        <w:t>pain during movement</w:t>
      </w:r>
      <w:r w:rsidR="008156C7" w:rsidRPr="00997B4B">
        <w:rPr>
          <w:rFonts w:ascii="Arial" w:hAnsi="Arial" w:cs="Arial"/>
        </w:rPr>
        <w:t>”</w:t>
      </w:r>
      <w:r w:rsidR="00DE7E97" w:rsidRPr="00997B4B">
        <w:rPr>
          <w:rFonts w:ascii="Arial" w:hAnsi="Arial" w:cs="Arial"/>
        </w:rPr>
        <w:t>,</w:t>
      </w:r>
      <w:r w:rsidR="005D5D0A" w:rsidRPr="00997B4B">
        <w:rPr>
          <w:rFonts w:ascii="Arial" w:hAnsi="Arial" w:cs="Arial"/>
        </w:rPr>
        <w:t xml:space="preserve"> </w:t>
      </w:r>
      <w:r w:rsidRPr="00997B4B">
        <w:rPr>
          <w:rFonts w:ascii="Arial" w:hAnsi="Arial" w:cs="Arial"/>
        </w:rPr>
        <w:t xml:space="preserve">to 3 </w:t>
      </w:r>
      <w:r w:rsidR="008156C7" w:rsidRPr="00997B4B">
        <w:rPr>
          <w:rFonts w:ascii="Arial" w:hAnsi="Arial" w:cs="Arial"/>
        </w:rPr>
        <w:t>representing “</w:t>
      </w:r>
      <w:r w:rsidR="005D5D0A" w:rsidRPr="00997B4B">
        <w:rPr>
          <w:rFonts w:ascii="Arial" w:hAnsi="Arial" w:cs="Arial"/>
          <w:i/>
        </w:rPr>
        <w:t>perfect movement</w:t>
      </w:r>
      <w:r w:rsidR="008156C7" w:rsidRPr="00997B4B">
        <w:rPr>
          <w:rFonts w:ascii="Arial" w:hAnsi="Arial" w:cs="Arial"/>
        </w:rPr>
        <w:t>”,</w:t>
      </w:r>
      <w:r w:rsidR="005D5D0A" w:rsidRPr="00997B4B">
        <w:rPr>
          <w:rFonts w:ascii="Arial" w:hAnsi="Arial" w:cs="Arial"/>
        </w:rPr>
        <w:t xml:space="preserve"> </w:t>
      </w:r>
      <w:r w:rsidRPr="00997B4B">
        <w:rPr>
          <w:rFonts w:ascii="Arial" w:hAnsi="Arial" w:cs="Arial"/>
        </w:rPr>
        <w:t>depending on how well the participant perform</w:t>
      </w:r>
      <w:r w:rsidR="008156C7" w:rsidRPr="00997B4B">
        <w:rPr>
          <w:rFonts w:ascii="Arial" w:hAnsi="Arial" w:cs="Arial"/>
        </w:rPr>
        <w:t>ed</w:t>
      </w:r>
      <w:r w:rsidRPr="00997B4B">
        <w:rPr>
          <w:rFonts w:ascii="Arial" w:hAnsi="Arial" w:cs="Arial"/>
        </w:rPr>
        <w:t xml:space="preserve"> the movement </w:t>
      </w:r>
      <w:r w:rsidR="004A5226" w:rsidRPr="00997B4B">
        <w:rPr>
          <w:rFonts w:ascii="Arial" w:hAnsi="Arial" w:cs="Arial"/>
        </w:rPr>
        <w:t>relative to</w:t>
      </w:r>
      <w:r w:rsidRPr="00997B4B">
        <w:rPr>
          <w:rFonts w:ascii="Arial" w:hAnsi="Arial" w:cs="Arial"/>
        </w:rPr>
        <w:t xml:space="preserve"> </w:t>
      </w:r>
      <w:r w:rsidR="008156C7" w:rsidRPr="00997B4B">
        <w:rPr>
          <w:rFonts w:ascii="Arial" w:hAnsi="Arial" w:cs="Arial"/>
        </w:rPr>
        <w:t xml:space="preserve">the </w:t>
      </w:r>
      <w:r w:rsidR="007E54B9" w:rsidRPr="00997B4B">
        <w:rPr>
          <w:rFonts w:ascii="Arial" w:hAnsi="Arial" w:cs="Arial"/>
        </w:rPr>
        <w:t xml:space="preserve">prescribed </w:t>
      </w:r>
      <w:r w:rsidRPr="00997B4B">
        <w:rPr>
          <w:rFonts w:ascii="Arial" w:hAnsi="Arial" w:cs="Arial"/>
        </w:rPr>
        <w:t xml:space="preserve">criteria. </w:t>
      </w:r>
      <w:r w:rsidR="008156C7" w:rsidRPr="00997B4B">
        <w:rPr>
          <w:rFonts w:ascii="Arial" w:hAnsi="Arial" w:cs="Arial"/>
        </w:rPr>
        <w:t xml:space="preserve">Hand and foot dominance </w:t>
      </w:r>
      <w:r w:rsidR="007E54B9" w:rsidRPr="00997B4B">
        <w:rPr>
          <w:rFonts w:ascii="Arial" w:hAnsi="Arial" w:cs="Arial"/>
        </w:rPr>
        <w:t>were</w:t>
      </w:r>
      <w:r w:rsidR="008156C7" w:rsidRPr="00997B4B">
        <w:rPr>
          <w:rFonts w:ascii="Arial" w:hAnsi="Arial" w:cs="Arial"/>
        </w:rPr>
        <w:t xml:space="preserve"> recorded on the FMS scoring sheet. Study participants completed a health history questionnaire, </w:t>
      </w:r>
      <w:proofErr w:type="gramStart"/>
      <w:r w:rsidR="008156C7" w:rsidRPr="00997B4B">
        <w:rPr>
          <w:rFonts w:ascii="Arial" w:hAnsi="Arial" w:cs="Arial"/>
        </w:rPr>
        <w:t>smoking</w:t>
      </w:r>
      <w:proofErr w:type="gramEnd"/>
      <w:r w:rsidR="008156C7" w:rsidRPr="00997B4B">
        <w:rPr>
          <w:rFonts w:ascii="Arial" w:hAnsi="Arial" w:cs="Arial"/>
        </w:rPr>
        <w:t xml:space="preserve"> and alcohol histories questionnaire</w:t>
      </w:r>
      <w:r w:rsidR="00335EE9" w:rsidRPr="00997B4B">
        <w:rPr>
          <w:rFonts w:ascii="Arial" w:hAnsi="Arial" w:cs="Arial"/>
        </w:rPr>
        <w:t xml:space="preserve"> </w:t>
      </w:r>
      <w:sdt>
        <w:sdtPr>
          <w:rPr>
            <w:rFonts w:ascii="Arial" w:hAnsi="Arial" w:cs="Arial"/>
            <w:color w:val="000000"/>
            <w:highlight w:val="white"/>
          </w:rPr>
          <w:alias w:val="Citation"/>
          <w:tag w:val="{&quot;referencesIds&quot;:[&quot;doc:6509a6ef28857072ef757ac0&quot;],&quot;referencesOptions&quot;:{&quot;doc:6509a6ef28857072ef757ac0&quot;:{&quot;author&quot;:true,&quot;year&quot;:true,&quot;pageReplace&quot;:&quot;&quot;,&quot;prefix&quot;:&quot;&quot;,&quot;suffix&quot;:&quot;&quot;}},&quot;hasBrokenReferences&quot;:false,&quot;hasManualEdits&quot;:false,&quot;citationType&quot;:&quot;inline&quot;}"/>
          <w:id w:val="1239594952"/>
          <w:placeholder>
            <w:docPart w:val="458F982FD6B343EAA561C29A8AD8E754"/>
          </w:placeholder>
        </w:sdtPr>
        <w:sdtContent>
          <w:r w:rsidR="00CD42FF">
            <w:rPr>
              <w:rFonts w:ascii="Arial" w:eastAsia="Times New Roman" w:hAnsi="Arial" w:cs="Arial"/>
              <w:color w:val="000000"/>
            </w:rPr>
            <w:t>[19]</w:t>
          </w:r>
        </w:sdtContent>
      </w:sdt>
      <w:r w:rsidR="008156C7" w:rsidRPr="00997B4B">
        <w:rPr>
          <w:rFonts w:ascii="Arial" w:hAnsi="Arial" w:cs="Arial"/>
        </w:rPr>
        <w:t xml:space="preserve">, as well as information describing general levels of </w:t>
      </w:r>
      <w:r w:rsidR="007E54B9" w:rsidRPr="00997B4B">
        <w:rPr>
          <w:rFonts w:ascii="Arial" w:hAnsi="Arial" w:cs="Arial"/>
        </w:rPr>
        <w:t xml:space="preserve">physical activity </w:t>
      </w:r>
      <w:r w:rsidR="008156C7" w:rsidRPr="00997B4B">
        <w:rPr>
          <w:rFonts w:ascii="Arial" w:hAnsi="Arial" w:cs="Arial"/>
        </w:rPr>
        <w:t>undertaken during the previous year.</w:t>
      </w:r>
      <w:r w:rsidR="00224D9D" w:rsidRPr="00997B4B">
        <w:rPr>
          <w:rFonts w:ascii="Arial" w:hAnsi="Arial" w:cs="Arial"/>
        </w:rPr>
        <w:t xml:space="preserve"> </w:t>
      </w:r>
      <w:r w:rsidR="004A5226" w:rsidRPr="00997B4B">
        <w:rPr>
          <w:rFonts w:ascii="Arial" w:hAnsi="Arial" w:cs="Arial"/>
        </w:rPr>
        <w:t>Participants also completed a best effort</w:t>
      </w:r>
      <w:r w:rsidR="00BF0B11" w:rsidRPr="00997B4B">
        <w:rPr>
          <w:rFonts w:ascii="Arial" w:hAnsi="Arial" w:cs="Arial"/>
        </w:rPr>
        <w:t xml:space="preserve"> 1.5-mile run test </w:t>
      </w:r>
      <w:r w:rsidR="004A5226" w:rsidRPr="00997B4B">
        <w:rPr>
          <w:rFonts w:ascii="Arial" w:hAnsi="Arial" w:cs="Arial"/>
        </w:rPr>
        <w:t xml:space="preserve">in week-1 of training </w:t>
      </w:r>
      <w:r w:rsidR="00BF0B11" w:rsidRPr="00997B4B">
        <w:rPr>
          <w:rFonts w:ascii="Arial" w:hAnsi="Arial" w:cs="Arial"/>
        </w:rPr>
        <w:t>as an assessment of aerobic fitness</w:t>
      </w:r>
      <w:r w:rsidR="001B1A20" w:rsidRPr="00997B4B">
        <w:rPr>
          <w:rFonts w:ascii="Arial" w:hAnsi="Arial" w:cs="Arial"/>
        </w:rPr>
        <w:t xml:space="preserve"> </w:t>
      </w:r>
      <w:sdt>
        <w:sdtPr>
          <w:rPr>
            <w:rFonts w:ascii="Arial" w:hAnsi="Arial" w:cs="Arial"/>
            <w:color w:val="000000"/>
            <w:highlight w:val="white"/>
          </w:rPr>
          <w:alias w:val="Citation"/>
          <w:tag w:val="{&quot;referencesIds&quot;:[&quot;doc:64f851a5a54c974dfe952954&quot;],&quot;referencesOptions&quot;:{&quot;doc:64f851a5a54c974dfe952954&quot;:{&quot;author&quot;:true,&quot;year&quot;:true,&quot;pageReplace&quot;:&quot;&quot;,&quot;prefix&quot;:&quot;&quot;,&quot;suffix&quot;:&quot;&quot;}},&quot;hasBrokenReferences&quot;:false,&quot;hasManualEdits&quot;:false,&quot;citationType&quot;:&quot;inline&quot;,&quot;id&quot;:1439867261,&quot;citationText&quot;:&quot;&lt;span style=\&quot;font-family:Arial;font-size:14.666666666666666px;color:#000000\&quot;&gt;[17]&lt;/span&gt;&quot;}"/>
          <w:id w:val="1439867261"/>
          <w:placeholder>
            <w:docPart w:val="C7ECB04F27A2466EA5486F8D1713FFEE"/>
          </w:placeholder>
        </w:sdtPr>
        <w:sdtContent>
          <w:r w:rsidR="00CD42FF">
            <w:rPr>
              <w:rFonts w:ascii="Arial" w:eastAsia="Times New Roman" w:hAnsi="Arial" w:cs="Arial"/>
              <w:color w:val="000000"/>
            </w:rPr>
            <w:t>[20]</w:t>
          </w:r>
        </w:sdtContent>
      </w:sdt>
      <w:r w:rsidR="00BF0B11" w:rsidRPr="00997B4B">
        <w:rPr>
          <w:rFonts w:ascii="Arial" w:hAnsi="Arial" w:cs="Arial"/>
        </w:rPr>
        <w:t>.</w:t>
      </w:r>
      <w:r w:rsidR="0067523A" w:rsidRPr="00997B4B">
        <w:rPr>
          <w:rFonts w:ascii="Arial" w:hAnsi="Arial" w:cs="Arial"/>
        </w:rPr>
        <w:t xml:space="preserve"> </w:t>
      </w:r>
    </w:p>
    <w:p w14:paraId="38F32684" w14:textId="77777777" w:rsidR="008156C7" w:rsidRPr="00997B4B" w:rsidRDefault="008156C7" w:rsidP="00EA7D0C">
      <w:pPr>
        <w:spacing w:after="0" w:line="360" w:lineRule="auto"/>
        <w:jc w:val="both"/>
        <w:rPr>
          <w:rFonts w:ascii="Arial" w:hAnsi="Arial" w:cs="Arial"/>
        </w:rPr>
      </w:pPr>
    </w:p>
    <w:p w14:paraId="7A39EE65" w14:textId="55BA27E1" w:rsidR="00735FA6" w:rsidRPr="00997B4B" w:rsidRDefault="00BF0B11" w:rsidP="00EA7D0C">
      <w:pPr>
        <w:spacing w:after="0" w:line="360" w:lineRule="auto"/>
        <w:jc w:val="both"/>
        <w:rPr>
          <w:rFonts w:ascii="Arial" w:hAnsi="Arial" w:cs="Arial"/>
        </w:rPr>
      </w:pPr>
      <w:r w:rsidRPr="00997B4B">
        <w:rPr>
          <w:rFonts w:ascii="Arial" w:hAnsi="Arial" w:cs="Arial"/>
        </w:rPr>
        <w:t>MSKI</w:t>
      </w:r>
      <w:r w:rsidR="00C970C0" w:rsidRPr="00997B4B">
        <w:rPr>
          <w:rFonts w:ascii="Arial" w:hAnsi="Arial" w:cs="Arial"/>
        </w:rPr>
        <w:t xml:space="preserve"> occurrence </w:t>
      </w:r>
      <w:r w:rsidR="003E63D3" w:rsidRPr="00997B4B">
        <w:rPr>
          <w:rFonts w:ascii="Arial" w:hAnsi="Arial" w:cs="Arial"/>
        </w:rPr>
        <w:t xml:space="preserve">was </w:t>
      </w:r>
      <w:r w:rsidR="000C0973" w:rsidRPr="00997B4B">
        <w:rPr>
          <w:rFonts w:ascii="Arial" w:hAnsi="Arial" w:cs="Arial"/>
        </w:rPr>
        <w:t xml:space="preserve">prospectively </w:t>
      </w:r>
      <w:r w:rsidR="00C970C0" w:rsidRPr="00997B4B">
        <w:rPr>
          <w:rFonts w:ascii="Arial" w:hAnsi="Arial" w:cs="Arial"/>
        </w:rPr>
        <w:t xml:space="preserve">recorded </w:t>
      </w:r>
      <w:r w:rsidR="008156C7" w:rsidRPr="00997B4B">
        <w:rPr>
          <w:rFonts w:ascii="Arial" w:hAnsi="Arial" w:cs="Arial"/>
        </w:rPr>
        <w:t>during</w:t>
      </w:r>
      <w:r w:rsidR="00C970C0" w:rsidRPr="00997B4B">
        <w:rPr>
          <w:rFonts w:ascii="Arial" w:hAnsi="Arial" w:cs="Arial"/>
        </w:rPr>
        <w:t xml:space="preserve"> </w:t>
      </w:r>
      <w:r w:rsidR="00DE7E97" w:rsidRPr="00997B4B">
        <w:rPr>
          <w:rFonts w:ascii="Arial" w:hAnsi="Arial" w:cs="Arial"/>
        </w:rPr>
        <w:t xml:space="preserve">RN </w:t>
      </w:r>
      <w:r w:rsidR="007E54B9" w:rsidRPr="00997B4B">
        <w:rPr>
          <w:rFonts w:ascii="Arial" w:hAnsi="Arial" w:cs="Arial"/>
        </w:rPr>
        <w:t xml:space="preserve">Phase-1 </w:t>
      </w:r>
      <w:r w:rsidR="00C970C0" w:rsidRPr="00997B4B">
        <w:rPr>
          <w:rFonts w:ascii="Arial" w:hAnsi="Arial" w:cs="Arial"/>
        </w:rPr>
        <w:t xml:space="preserve">training. </w:t>
      </w:r>
      <w:r w:rsidR="008D7F5B" w:rsidRPr="00997B4B">
        <w:rPr>
          <w:rFonts w:ascii="Arial" w:hAnsi="Arial" w:cs="Arial"/>
        </w:rPr>
        <w:t>Recruits participating in the study, who report</w:t>
      </w:r>
      <w:r w:rsidR="000C682B" w:rsidRPr="00997B4B">
        <w:rPr>
          <w:rFonts w:ascii="Arial" w:hAnsi="Arial" w:cs="Arial"/>
        </w:rPr>
        <w:t>ed</w:t>
      </w:r>
      <w:r w:rsidR="008D7F5B" w:rsidRPr="00997B4B">
        <w:rPr>
          <w:rFonts w:ascii="Arial" w:hAnsi="Arial" w:cs="Arial"/>
        </w:rPr>
        <w:t xml:space="preserve"> to the Medical Centre</w:t>
      </w:r>
      <w:r w:rsidR="000464C7" w:rsidRPr="00997B4B">
        <w:rPr>
          <w:rFonts w:ascii="Arial" w:hAnsi="Arial" w:cs="Arial"/>
        </w:rPr>
        <w:t xml:space="preserve">, </w:t>
      </w:r>
      <w:r w:rsidR="008D7F5B" w:rsidRPr="00997B4B">
        <w:rPr>
          <w:rFonts w:ascii="Arial" w:hAnsi="Arial" w:cs="Arial"/>
        </w:rPr>
        <w:t>ha</w:t>
      </w:r>
      <w:r w:rsidR="000464C7" w:rsidRPr="00997B4B">
        <w:rPr>
          <w:rFonts w:ascii="Arial" w:hAnsi="Arial" w:cs="Arial"/>
        </w:rPr>
        <w:t>d</w:t>
      </w:r>
      <w:r w:rsidR="008D7F5B" w:rsidRPr="00997B4B">
        <w:rPr>
          <w:rFonts w:ascii="Arial" w:hAnsi="Arial" w:cs="Arial"/>
        </w:rPr>
        <w:t xml:space="preserve"> the </w:t>
      </w:r>
      <w:r w:rsidR="00C216FF" w:rsidRPr="00997B4B">
        <w:rPr>
          <w:rFonts w:ascii="Arial" w:hAnsi="Arial" w:cs="Arial"/>
        </w:rPr>
        <w:t xml:space="preserve">‘Week of Training’ </w:t>
      </w:r>
      <w:r w:rsidR="008F17B2" w:rsidRPr="00997B4B">
        <w:rPr>
          <w:rFonts w:ascii="Arial" w:hAnsi="Arial" w:cs="Arial"/>
        </w:rPr>
        <w:t xml:space="preserve">(Time) </w:t>
      </w:r>
      <w:r w:rsidR="00C216FF" w:rsidRPr="00997B4B">
        <w:rPr>
          <w:rFonts w:ascii="Arial" w:hAnsi="Arial" w:cs="Arial"/>
        </w:rPr>
        <w:t xml:space="preserve">and the </w:t>
      </w:r>
      <w:r w:rsidR="008D7F5B" w:rsidRPr="00997B4B">
        <w:rPr>
          <w:rFonts w:ascii="Arial" w:hAnsi="Arial" w:cs="Arial"/>
        </w:rPr>
        <w:t>details of their injury coded on</w:t>
      </w:r>
      <w:r w:rsidR="000C0973" w:rsidRPr="00997B4B">
        <w:rPr>
          <w:rFonts w:ascii="Arial" w:hAnsi="Arial" w:cs="Arial"/>
        </w:rPr>
        <w:t>to</w:t>
      </w:r>
      <w:r w:rsidR="008D7F5B" w:rsidRPr="00997B4B">
        <w:rPr>
          <w:rFonts w:ascii="Arial" w:hAnsi="Arial" w:cs="Arial"/>
        </w:rPr>
        <w:t xml:space="preserve"> the Defence Medical Information Capability Programme (DMICP) system by the </w:t>
      </w:r>
      <w:r w:rsidR="00E63F48" w:rsidRPr="00997B4B">
        <w:rPr>
          <w:rFonts w:ascii="Arial" w:hAnsi="Arial" w:cs="Arial"/>
        </w:rPr>
        <w:t xml:space="preserve">reviewing </w:t>
      </w:r>
      <w:r w:rsidR="008D7F5B" w:rsidRPr="00997B4B">
        <w:rPr>
          <w:rFonts w:ascii="Arial" w:hAnsi="Arial" w:cs="Arial"/>
        </w:rPr>
        <w:t xml:space="preserve">doctor, </w:t>
      </w:r>
      <w:proofErr w:type="gramStart"/>
      <w:r w:rsidR="008D7F5B" w:rsidRPr="00997B4B">
        <w:rPr>
          <w:rFonts w:ascii="Arial" w:hAnsi="Arial" w:cs="Arial"/>
        </w:rPr>
        <w:t>nurse</w:t>
      </w:r>
      <w:proofErr w:type="gramEnd"/>
      <w:r w:rsidR="008D7F5B" w:rsidRPr="00997B4B">
        <w:rPr>
          <w:rFonts w:ascii="Arial" w:hAnsi="Arial" w:cs="Arial"/>
        </w:rPr>
        <w:t xml:space="preserve"> or medical assistant. Injury w</w:t>
      </w:r>
      <w:r w:rsidR="000C682B" w:rsidRPr="00997B4B">
        <w:rPr>
          <w:rFonts w:ascii="Arial" w:hAnsi="Arial" w:cs="Arial"/>
        </w:rPr>
        <w:t>as</w:t>
      </w:r>
      <w:r w:rsidR="008D7F5B" w:rsidRPr="00997B4B">
        <w:rPr>
          <w:rFonts w:ascii="Arial" w:hAnsi="Arial" w:cs="Arial"/>
        </w:rPr>
        <w:t xml:space="preserve"> defined as a musculoskeletal condition causing the recruit to lose two days o</w:t>
      </w:r>
      <w:r w:rsidR="000464C7" w:rsidRPr="00997B4B">
        <w:rPr>
          <w:rFonts w:ascii="Arial" w:hAnsi="Arial" w:cs="Arial"/>
        </w:rPr>
        <w:t>f physical training</w:t>
      </w:r>
      <w:r w:rsidR="00C216FF" w:rsidRPr="00997B4B">
        <w:rPr>
          <w:rFonts w:ascii="Arial" w:hAnsi="Arial" w:cs="Arial"/>
        </w:rPr>
        <w:t>; a</w:t>
      </w:r>
      <w:r w:rsidR="000464C7" w:rsidRPr="00997B4B">
        <w:rPr>
          <w:rFonts w:ascii="Arial" w:hAnsi="Arial" w:cs="Arial"/>
        </w:rPr>
        <w:t>cute injuries wer</w:t>
      </w:r>
      <w:r w:rsidR="008D7F5B" w:rsidRPr="00997B4B">
        <w:rPr>
          <w:rFonts w:ascii="Arial" w:hAnsi="Arial" w:cs="Arial"/>
        </w:rPr>
        <w:t xml:space="preserve">e </w:t>
      </w:r>
      <w:r w:rsidR="00C216FF" w:rsidRPr="00997B4B">
        <w:rPr>
          <w:rFonts w:ascii="Arial" w:hAnsi="Arial" w:cs="Arial"/>
        </w:rPr>
        <w:t>those</w:t>
      </w:r>
      <w:r w:rsidR="008D7F5B" w:rsidRPr="00997B4B">
        <w:rPr>
          <w:rFonts w:ascii="Arial" w:hAnsi="Arial" w:cs="Arial"/>
        </w:rPr>
        <w:t xml:space="preserve"> condition</w:t>
      </w:r>
      <w:r w:rsidR="00C216FF" w:rsidRPr="00997B4B">
        <w:rPr>
          <w:rFonts w:ascii="Arial" w:hAnsi="Arial" w:cs="Arial"/>
        </w:rPr>
        <w:t>s</w:t>
      </w:r>
      <w:r w:rsidR="008D7F5B" w:rsidRPr="00997B4B">
        <w:rPr>
          <w:rFonts w:ascii="Arial" w:hAnsi="Arial" w:cs="Arial"/>
        </w:rPr>
        <w:t xml:space="preserve"> sustained from a trauma</w:t>
      </w:r>
      <w:r w:rsidR="000464C7" w:rsidRPr="00997B4B">
        <w:rPr>
          <w:rFonts w:ascii="Arial" w:hAnsi="Arial" w:cs="Arial"/>
        </w:rPr>
        <w:t>tic event</w:t>
      </w:r>
      <w:r w:rsidR="00C216FF" w:rsidRPr="00997B4B">
        <w:rPr>
          <w:rFonts w:ascii="Arial" w:hAnsi="Arial" w:cs="Arial"/>
        </w:rPr>
        <w:t>, and o</w:t>
      </w:r>
      <w:r w:rsidR="000464C7" w:rsidRPr="00997B4B">
        <w:rPr>
          <w:rFonts w:ascii="Arial" w:hAnsi="Arial" w:cs="Arial"/>
        </w:rPr>
        <w:t xml:space="preserve">veruse injuries </w:t>
      </w:r>
      <w:r w:rsidR="00C216FF" w:rsidRPr="00997B4B">
        <w:rPr>
          <w:rFonts w:ascii="Arial" w:hAnsi="Arial" w:cs="Arial"/>
        </w:rPr>
        <w:t>were those</w:t>
      </w:r>
      <w:r w:rsidR="008D7F5B" w:rsidRPr="00997B4B">
        <w:rPr>
          <w:rFonts w:ascii="Arial" w:hAnsi="Arial" w:cs="Arial"/>
        </w:rPr>
        <w:t xml:space="preserve"> condition</w:t>
      </w:r>
      <w:r w:rsidR="00C216FF" w:rsidRPr="00997B4B">
        <w:rPr>
          <w:rFonts w:ascii="Arial" w:hAnsi="Arial" w:cs="Arial"/>
        </w:rPr>
        <w:t>s</w:t>
      </w:r>
      <w:r w:rsidR="008D7F5B" w:rsidRPr="00997B4B">
        <w:rPr>
          <w:rFonts w:ascii="Arial" w:hAnsi="Arial" w:cs="Arial"/>
        </w:rPr>
        <w:t xml:space="preserve"> with an insidious onset.</w:t>
      </w:r>
      <w:bookmarkStart w:id="4" w:name="_Toc454878985"/>
    </w:p>
    <w:p w14:paraId="60388415" w14:textId="7166C068" w:rsidR="00FB57DC" w:rsidRPr="00997B4B" w:rsidRDefault="00FB57DC" w:rsidP="00EA7D0C">
      <w:pPr>
        <w:spacing w:after="0" w:line="360" w:lineRule="auto"/>
        <w:jc w:val="both"/>
        <w:rPr>
          <w:rFonts w:ascii="Arial" w:hAnsi="Arial" w:cs="Arial"/>
        </w:rPr>
      </w:pPr>
    </w:p>
    <w:p w14:paraId="0DF041D5" w14:textId="77777777" w:rsidR="00F62A51" w:rsidRPr="00997B4B" w:rsidRDefault="00F62A51" w:rsidP="00EA7D0C">
      <w:pPr>
        <w:spacing w:after="0" w:line="360" w:lineRule="auto"/>
        <w:jc w:val="both"/>
        <w:rPr>
          <w:rFonts w:ascii="Arial" w:hAnsi="Arial" w:cs="Arial"/>
        </w:rPr>
      </w:pPr>
    </w:p>
    <w:p w14:paraId="1B7B9141" w14:textId="38E88DB1" w:rsidR="00C970C0" w:rsidRPr="00997B4B" w:rsidRDefault="00A45495" w:rsidP="00EA7D0C">
      <w:pPr>
        <w:pStyle w:val="Heading2"/>
        <w:spacing w:before="0" w:line="360" w:lineRule="auto"/>
        <w:rPr>
          <w:rFonts w:ascii="Arial" w:hAnsi="Arial" w:cs="Arial"/>
          <w:sz w:val="22"/>
          <w:szCs w:val="22"/>
        </w:rPr>
      </w:pPr>
      <w:r w:rsidRPr="00997B4B">
        <w:rPr>
          <w:rFonts w:ascii="Arial" w:hAnsi="Arial" w:cs="Arial"/>
          <w:sz w:val="22"/>
          <w:szCs w:val="22"/>
        </w:rPr>
        <w:t xml:space="preserve">Data </w:t>
      </w:r>
      <w:r w:rsidR="00FE6443" w:rsidRPr="00997B4B">
        <w:rPr>
          <w:rFonts w:ascii="Arial" w:hAnsi="Arial" w:cs="Arial"/>
          <w:sz w:val="22"/>
          <w:szCs w:val="22"/>
        </w:rPr>
        <w:t>A</w:t>
      </w:r>
      <w:r w:rsidRPr="00997B4B">
        <w:rPr>
          <w:rFonts w:ascii="Arial" w:hAnsi="Arial" w:cs="Arial"/>
          <w:sz w:val="22"/>
          <w:szCs w:val="22"/>
        </w:rPr>
        <w:t>nalysis</w:t>
      </w:r>
      <w:bookmarkEnd w:id="4"/>
    </w:p>
    <w:p w14:paraId="05D81346" w14:textId="25AED2B6" w:rsidR="008F17B2" w:rsidRPr="00997B4B" w:rsidRDefault="00EB2978" w:rsidP="00EA7D0C">
      <w:pPr>
        <w:spacing w:after="0" w:line="360" w:lineRule="auto"/>
        <w:jc w:val="both"/>
        <w:rPr>
          <w:rFonts w:ascii="Arial" w:hAnsi="Arial" w:cs="Arial"/>
        </w:rPr>
      </w:pPr>
      <w:r w:rsidRPr="00997B4B">
        <w:rPr>
          <w:rFonts w:ascii="Arial" w:hAnsi="Arial" w:cs="Arial"/>
        </w:rPr>
        <w:t xml:space="preserve">Data were initially assessed </w:t>
      </w:r>
      <w:r w:rsidR="008F17B2" w:rsidRPr="00997B4B">
        <w:rPr>
          <w:rFonts w:ascii="Arial" w:hAnsi="Arial" w:cs="Arial"/>
        </w:rPr>
        <w:t>for normality</w:t>
      </w:r>
      <w:r w:rsidR="00C926D4" w:rsidRPr="00997B4B">
        <w:rPr>
          <w:rFonts w:ascii="Arial" w:hAnsi="Arial" w:cs="Arial"/>
        </w:rPr>
        <w:t xml:space="preserve"> </w:t>
      </w:r>
      <w:r w:rsidR="003E63D3" w:rsidRPr="00997B4B">
        <w:rPr>
          <w:rFonts w:ascii="Arial" w:hAnsi="Arial" w:cs="Arial"/>
        </w:rPr>
        <w:t xml:space="preserve">of distribution </w:t>
      </w:r>
      <w:r w:rsidR="008F17B2" w:rsidRPr="00997B4B">
        <w:rPr>
          <w:rFonts w:ascii="Arial" w:hAnsi="Arial" w:cs="Arial"/>
        </w:rPr>
        <w:t xml:space="preserve">by measuring </w:t>
      </w:r>
      <w:r w:rsidR="00C926D4" w:rsidRPr="00997B4B">
        <w:rPr>
          <w:rFonts w:ascii="Arial" w:hAnsi="Arial" w:cs="Arial"/>
        </w:rPr>
        <w:t>skewness and kurtosis</w:t>
      </w:r>
      <w:r w:rsidRPr="00997B4B">
        <w:rPr>
          <w:rFonts w:ascii="Arial" w:hAnsi="Arial" w:cs="Arial"/>
        </w:rPr>
        <w:t>, and descriptive statistics were determined. Median split transformations were used on continuous variables (</w:t>
      </w:r>
      <w:r w:rsidR="00E51293" w:rsidRPr="00997B4B">
        <w:rPr>
          <w:rFonts w:ascii="Arial" w:hAnsi="Arial" w:cs="Arial"/>
        </w:rPr>
        <w:t>age, height, body mass</w:t>
      </w:r>
      <w:r w:rsidRPr="00997B4B">
        <w:rPr>
          <w:rFonts w:ascii="Arial" w:hAnsi="Arial" w:cs="Arial"/>
        </w:rPr>
        <w:t>, FMS</w:t>
      </w:r>
      <w:r w:rsidR="008F17B2" w:rsidRPr="00997B4B">
        <w:rPr>
          <w:rFonts w:ascii="Arial" w:hAnsi="Arial" w:cs="Arial"/>
        </w:rPr>
        <w:t xml:space="preserve"> Score</w:t>
      </w:r>
      <w:r w:rsidRPr="00997B4B">
        <w:rPr>
          <w:rFonts w:ascii="Arial" w:hAnsi="Arial" w:cs="Arial"/>
        </w:rPr>
        <w:t xml:space="preserve">, </w:t>
      </w:r>
      <w:r w:rsidR="007543FB" w:rsidRPr="00997B4B">
        <w:rPr>
          <w:rFonts w:ascii="Arial" w:hAnsi="Arial" w:cs="Arial"/>
        </w:rPr>
        <w:t>1.5</w:t>
      </w:r>
      <w:r w:rsidR="007E54B9" w:rsidRPr="00997B4B">
        <w:rPr>
          <w:rFonts w:ascii="Arial" w:hAnsi="Arial" w:cs="Arial"/>
        </w:rPr>
        <w:t>-</w:t>
      </w:r>
      <w:r w:rsidR="007543FB" w:rsidRPr="00997B4B">
        <w:rPr>
          <w:rFonts w:ascii="Arial" w:hAnsi="Arial" w:cs="Arial"/>
        </w:rPr>
        <w:t>mile run time</w:t>
      </w:r>
      <w:r w:rsidRPr="00997B4B">
        <w:rPr>
          <w:rFonts w:ascii="Arial" w:hAnsi="Arial" w:cs="Arial"/>
        </w:rPr>
        <w:t xml:space="preserve">) to create categorical variables. These categorical independent variables were cross-tabulated with </w:t>
      </w:r>
      <w:r w:rsidR="006D3022" w:rsidRPr="00997B4B">
        <w:rPr>
          <w:rFonts w:ascii="Arial" w:hAnsi="Arial" w:cs="Arial"/>
        </w:rPr>
        <w:t>i</w:t>
      </w:r>
      <w:r w:rsidRPr="00997B4B">
        <w:rPr>
          <w:rFonts w:ascii="Arial" w:hAnsi="Arial" w:cs="Arial"/>
        </w:rPr>
        <w:t xml:space="preserve">njury </w:t>
      </w:r>
      <w:r w:rsidR="006D3022" w:rsidRPr="00997B4B">
        <w:rPr>
          <w:rFonts w:ascii="Arial" w:hAnsi="Arial" w:cs="Arial"/>
        </w:rPr>
        <w:t>o</w:t>
      </w:r>
      <w:r w:rsidRPr="00997B4B">
        <w:rPr>
          <w:rFonts w:ascii="Arial" w:hAnsi="Arial" w:cs="Arial"/>
        </w:rPr>
        <w:t>ccurrence and any association analysed (Chi-Squared tests).</w:t>
      </w:r>
    </w:p>
    <w:p w14:paraId="51F59619" w14:textId="77777777" w:rsidR="008F17B2" w:rsidRPr="00997B4B" w:rsidRDefault="008F17B2" w:rsidP="00EA7D0C">
      <w:pPr>
        <w:spacing w:after="0" w:line="360" w:lineRule="auto"/>
        <w:jc w:val="both"/>
        <w:rPr>
          <w:rFonts w:ascii="Arial" w:hAnsi="Arial" w:cs="Arial"/>
        </w:rPr>
      </w:pPr>
    </w:p>
    <w:p w14:paraId="00390452" w14:textId="4BC93D6E" w:rsidR="008F17B2" w:rsidRPr="00997B4B" w:rsidRDefault="008F17B2" w:rsidP="00EA7D0C">
      <w:pPr>
        <w:spacing w:after="0" w:line="360" w:lineRule="auto"/>
        <w:jc w:val="both"/>
        <w:rPr>
          <w:rFonts w:ascii="Arial" w:hAnsi="Arial" w:cs="Arial"/>
        </w:rPr>
      </w:pPr>
      <w:r w:rsidRPr="00997B4B">
        <w:rPr>
          <w:rFonts w:ascii="Arial" w:hAnsi="Arial" w:cs="Arial"/>
        </w:rPr>
        <w:t>V</w:t>
      </w:r>
      <w:r w:rsidR="00EB2978" w:rsidRPr="00997B4B">
        <w:rPr>
          <w:rFonts w:ascii="Arial" w:hAnsi="Arial" w:cs="Arial"/>
        </w:rPr>
        <w:t xml:space="preserve">ariables significantly correlated with </w:t>
      </w:r>
      <w:r w:rsidR="006D3022" w:rsidRPr="00997B4B">
        <w:rPr>
          <w:rFonts w:ascii="Arial" w:hAnsi="Arial" w:cs="Arial"/>
        </w:rPr>
        <w:t xml:space="preserve">injury occurrence </w:t>
      </w:r>
      <w:r w:rsidR="00EB2978" w:rsidRPr="00997B4B">
        <w:rPr>
          <w:rFonts w:ascii="Arial" w:hAnsi="Arial" w:cs="Arial"/>
        </w:rPr>
        <w:t>were further analysed by logistic regression (forward stepwise, conditional method) to evaluate relationships.</w:t>
      </w:r>
      <w:r w:rsidR="00A47ED5" w:rsidRPr="00997B4B">
        <w:rPr>
          <w:rFonts w:ascii="Arial" w:hAnsi="Arial" w:cs="Arial"/>
        </w:rPr>
        <w:t xml:space="preserve"> </w:t>
      </w:r>
      <w:r w:rsidR="00A45495" w:rsidRPr="00997B4B">
        <w:rPr>
          <w:rFonts w:ascii="Arial" w:hAnsi="Arial" w:cs="Arial"/>
        </w:rPr>
        <w:t xml:space="preserve">Injury </w:t>
      </w:r>
      <w:r w:rsidRPr="00997B4B">
        <w:rPr>
          <w:rFonts w:ascii="Arial" w:hAnsi="Arial" w:cs="Arial"/>
        </w:rPr>
        <w:t xml:space="preserve">occurrence </w:t>
      </w:r>
      <w:r w:rsidR="00A45495" w:rsidRPr="00997B4B">
        <w:rPr>
          <w:rFonts w:ascii="Arial" w:hAnsi="Arial" w:cs="Arial"/>
        </w:rPr>
        <w:t xml:space="preserve">was defined as either </w:t>
      </w:r>
      <w:r w:rsidRPr="00997B4B">
        <w:rPr>
          <w:rFonts w:ascii="Arial" w:hAnsi="Arial" w:cs="Arial"/>
        </w:rPr>
        <w:t>‘</w:t>
      </w:r>
      <w:r w:rsidR="00A45495" w:rsidRPr="00997B4B">
        <w:rPr>
          <w:rFonts w:ascii="Arial" w:hAnsi="Arial" w:cs="Arial"/>
          <w:i/>
        </w:rPr>
        <w:t>yes</w:t>
      </w:r>
      <w:r w:rsidRPr="00997B4B">
        <w:rPr>
          <w:rFonts w:ascii="Arial" w:hAnsi="Arial" w:cs="Arial"/>
        </w:rPr>
        <w:t>’</w:t>
      </w:r>
      <w:r w:rsidR="00A45495" w:rsidRPr="00997B4B">
        <w:rPr>
          <w:rFonts w:ascii="Arial" w:hAnsi="Arial" w:cs="Arial"/>
        </w:rPr>
        <w:t xml:space="preserve"> or </w:t>
      </w:r>
      <w:r w:rsidRPr="00997B4B">
        <w:rPr>
          <w:rFonts w:ascii="Arial" w:hAnsi="Arial" w:cs="Arial"/>
        </w:rPr>
        <w:t>‘</w:t>
      </w:r>
      <w:r w:rsidR="00A45495" w:rsidRPr="00997B4B">
        <w:rPr>
          <w:rFonts w:ascii="Arial" w:hAnsi="Arial" w:cs="Arial"/>
          <w:i/>
        </w:rPr>
        <w:t>no</w:t>
      </w:r>
      <w:r w:rsidRPr="00997B4B">
        <w:rPr>
          <w:rFonts w:ascii="Arial" w:hAnsi="Arial" w:cs="Arial"/>
        </w:rPr>
        <w:t>’</w:t>
      </w:r>
      <w:r w:rsidR="00A45495" w:rsidRPr="00997B4B">
        <w:rPr>
          <w:rFonts w:ascii="Arial" w:hAnsi="Arial" w:cs="Arial"/>
        </w:rPr>
        <w:t>; therefore, a binary regression was completed</w:t>
      </w:r>
      <w:r w:rsidR="009A623D" w:rsidRPr="00997B4B">
        <w:rPr>
          <w:rFonts w:ascii="Arial" w:hAnsi="Arial" w:cs="Arial"/>
        </w:rPr>
        <w:t xml:space="preserve"> with FMS total score as the independent variable and injury as the dependent variable</w:t>
      </w:r>
      <w:r w:rsidR="00A45495" w:rsidRPr="00997B4B">
        <w:rPr>
          <w:rFonts w:ascii="Arial" w:hAnsi="Arial" w:cs="Arial"/>
        </w:rPr>
        <w:t>.</w:t>
      </w:r>
      <w:r w:rsidR="009413F5" w:rsidRPr="00997B4B">
        <w:rPr>
          <w:rFonts w:ascii="Arial" w:hAnsi="Arial" w:cs="Arial"/>
        </w:rPr>
        <w:t xml:space="preserve"> Analyses were also undertaken</w:t>
      </w:r>
      <w:r w:rsidR="009A623D" w:rsidRPr="00997B4B">
        <w:rPr>
          <w:rFonts w:ascii="Arial" w:hAnsi="Arial" w:cs="Arial"/>
        </w:rPr>
        <w:t xml:space="preserve"> to establish if </w:t>
      </w:r>
      <w:r w:rsidR="009413F5" w:rsidRPr="00997B4B">
        <w:rPr>
          <w:rFonts w:ascii="Arial" w:hAnsi="Arial" w:cs="Arial"/>
        </w:rPr>
        <w:t xml:space="preserve">there was a </w:t>
      </w:r>
      <w:r w:rsidR="009A623D" w:rsidRPr="00997B4B">
        <w:rPr>
          <w:rFonts w:ascii="Arial" w:hAnsi="Arial" w:cs="Arial"/>
        </w:rPr>
        <w:t xml:space="preserve">relationship </w:t>
      </w:r>
      <w:r w:rsidR="009413F5" w:rsidRPr="00997B4B">
        <w:rPr>
          <w:rFonts w:ascii="Arial" w:hAnsi="Arial" w:cs="Arial"/>
        </w:rPr>
        <w:t>between injury</w:t>
      </w:r>
      <w:r w:rsidRPr="00997B4B">
        <w:rPr>
          <w:rFonts w:ascii="Arial" w:hAnsi="Arial" w:cs="Arial"/>
        </w:rPr>
        <w:t xml:space="preserve"> occurrence</w:t>
      </w:r>
      <w:r w:rsidR="009413F5" w:rsidRPr="00997B4B">
        <w:rPr>
          <w:rFonts w:ascii="Arial" w:hAnsi="Arial" w:cs="Arial"/>
        </w:rPr>
        <w:t xml:space="preserve"> and </w:t>
      </w:r>
      <w:r w:rsidR="009A623D" w:rsidRPr="00997B4B">
        <w:rPr>
          <w:rFonts w:ascii="Arial" w:hAnsi="Arial" w:cs="Arial"/>
        </w:rPr>
        <w:t>a specific FMS score</w:t>
      </w:r>
      <w:r w:rsidRPr="00997B4B">
        <w:rPr>
          <w:rFonts w:ascii="Arial" w:hAnsi="Arial" w:cs="Arial"/>
        </w:rPr>
        <w:t>,</w:t>
      </w:r>
      <w:r w:rsidR="009A623D" w:rsidRPr="00997B4B">
        <w:rPr>
          <w:rFonts w:ascii="Arial" w:hAnsi="Arial" w:cs="Arial"/>
        </w:rPr>
        <w:t xml:space="preserve"> or with those under</w:t>
      </w:r>
      <w:r w:rsidR="00227735" w:rsidRPr="00997B4B">
        <w:rPr>
          <w:rFonts w:ascii="Arial" w:hAnsi="Arial" w:cs="Arial"/>
        </w:rPr>
        <w:t>/</w:t>
      </w:r>
      <w:r w:rsidR="009A623D" w:rsidRPr="00997B4B">
        <w:rPr>
          <w:rFonts w:ascii="Arial" w:hAnsi="Arial" w:cs="Arial"/>
        </w:rPr>
        <w:t xml:space="preserve">over a specific score. </w:t>
      </w:r>
      <w:r w:rsidR="000C0973" w:rsidRPr="00997B4B">
        <w:rPr>
          <w:rFonts w:ascii="Arial" w:hAnsi="Arial" w:cs="Arial"/>
        </w:rPr>
        <w:t>This was completed by setting the</w:t>
      </w:r>
      <w:r w:rsidR="009A623D" w:rsidRPr="00997B4B">
        <w:rPr>
          <w:rFonts w:ascii="Arial" w:hAnsi="Arial" w:cs="Arial"/>
        </w:rPr>
        <w:t xml:space="preserve"> FMS score as separate categories</w:t>
      </w:r>
      <w:r w:rsidR="000C0973" w:rsidRPr="00997B4B">
        <w:rPr>
          <w:rFonts w:ascii="Arial" w:hAnsi="Arial" w:cs="Arial"/>
        </w:rPr>
        <w:t>,</w:t>
      </w:r>
      <w:r w:rsidR="009A623D" w:rsidRPr="00997B4B">
        <w:rPr>
          <w:rFonts w:ascii="Arial" w:hAnsi="Arial" w:cs="Arial"/>
        </w:rPr>
        <w:t xml:space="preserve"> and binary regression was repeated. </w:t>
      </w:r>
      <w:r w:rsidR="00A47ED5" w:rsidRPr="00997B4B">
        <w:rPr>
          <w:rFonts w:ascii="Arial" w:hAnsi="Arial" w:cs="Arial"/>
        </w:rPr>
        <w:t>Regression a</w:t>
      </w:r>
      <w:r w:rsidR="009A623D" w:rsidRPr="00997B4B">
        <w:rPr>
          <w:rFonts w:ascii="Arial" w:hAnsi="Arial" w:cs="Arial"/>
        </w:rPr>
        <w:t>nalyse</w:t>
      </w:r>
      <w:r w:rsidR="00A47ED5" w:rsidRPr="00997B4B">
        <w:rPr>
          <w:rFonts w:ascii="Arial" w:hAnsi="Arial" w:cs="Arial"/>
        </w:rPr>
        <w:t>s</w:t>
      </w:r>
      <w:r w:rsidR="009A623D" w:rsidRPr="00997B4B">
        <w:rPr>
          <w:rFonts w:ascii="Arial" w:hAnsi="Arial" w:cs="Arial"/>
        </w:rPr>
        <w:t xml:space="preserve"> of the relationships between injury type</w:t>
      </w:r>
      <w:r w:rsidR="00A47ED5" w:rsidRPr="00997B4B">
        <w:rPr>
          <w:rFonts w:ascii="Arial" w:hAnsi="Arial" w:cs="Arial"/>
        </w:rPr>
        <w:t xml:space="preserve"> (</w:t>
      </w:r>
      <w:proofErr w:type="gramStart"/>
      <w:r w:rsidR="00A47ED5" w:rsidRPr="00997B4B">
        <w:rPr>
          <w:rFonts w:ascii="Arial" w:hAnsi="Arial" w:cs="Arial"/>
        </w:rPr>
        <w:t>i.e.</w:t>
      </w:r>
      <w:proofErr w:type="gramEnd"/>
      <w:r w:rsidR="00A47ED5" w:rsidRPr="00997B4B">
        <w:rPr>
          <w:rFonts w:ascii="Arial" w:hAnsi="Arial" w:cs="Arial"/>
        </w:rPr>
        <w:t xml:space="preserve"> chronic or acute)</w:t>
      </w:r>
      <w:r w:rsidR="009A623D" w:rsidRPr="00997B4B">
        <w:rPr>
          <w:rFonts w:ascii="Arial" w:hAnsi="Arial" w:cs="Arial"/>
        </w:rPr>
        <w:t xml:space="preserve"> and FMS score </w:t>
      </w:r>
      <w:r w:rsidR="00A47ED5" w:rsidRPr="00997B4B">
        <w:rPr>
          <w:rFonts w:ascii="Arial" w:hAnsi="Arial" w:cs="Arial"/>
        </w:rPr>
        <w:t xml:space="preserve">were also </w:t>
      </w:r>
      <w:r w:rsidR="009A623D" w:rsidRPr="00997B4B">
        <w:rPr>
          <w:rFonts w:ascii="Arial" w:hAnsi="Arial" w:cs="Arial"/>
        </w:rPr>
        <w:t>completed.</w:t>
      </w:r>
    </w:p>
    <w:p w14:paraId="30A03540" w14:textId="77777777" w:rsidR="008F17B2" w:rsidRPr="00997B4B" w:rsidRDefault="008F17B2" w:rsidP="00EA7D0C">
      <w:pPr>
        <w:spacing w:after="0" w:line="360" w:lineRule="auto"/>
        <w:jc w:val="both"/>
        <w:rPr>
          <w:rFonts w:ascii="Arial" w:hAnsi="Arial" w:cs="Arial"/>
        </w:rPr>
      </w:pPr>
    </w:p>
    <w:p w14:paraId="7CA9FCDF" w14:textId="524AC8F3" w:rsidR="004274F2" w:rsidRPr="00997B4B" w:rsidRDefault="006C4500" w:rsidP="00F62A51">
      <w:pPr>
        <w:spacing w:after="0" w:line="360" w:lineRule="auto"/>
        <w:jc w:val="both"/>
        <w:rPr>
          <w:rFonts w:ascii="Arial" w:hAnsi="Arial" w:cs="Arial"/>
        </w:rPr>
        <w:sectPr w:rsidR="004274F2" w:rsidRPr="00997B4B" w:rsidSect="00217FCD">
          <w:type w:val="continuous"/>
          <w:pgSz w:w="11906" w:h="16838"/>
          <w:pgMar w:top="1440" w:right="1440" w:bottom="1440" w:left="1440" w:header="709" w:footer="709" w:gutter="0"/>
          <w:lnNumType w:countBy="1" w:restart="continuous"/>
          <w:cols w:space="708"/>
          <w:docGrid w:linePitch="360"/>
        </w:sectPr>
      </w:pPr>
      <w:r w:rsidRPr="00997B4B">
        <w:rPr>
          <w:rFonts w:ascii="Arial" w:hAnsi="Arial" w:cs="Arial"/>
        </w:rPr>
        <w:t>A</w:t>
      </w:r>
      <w:r w:rsidR="00A45495" w:rsidRPr="00997B4B">
        <w:rPr>
          <w:rFonts w:ascii="Arial" w:hAnsi="Arial" w:cs="Arial"/>
        </w:rPr>
        <w:t xml:space="preserve">ll </w:t>
      </w:r>
      <w:r w:rsidR="000C0973" w:rsidRPr="00997B4B">
        <w:rPr>
          <w:rFonts w:ascii="Arial" w:hAnsi="Arial" w:cs="Arial"/>
        </w:rPr>
        <w:t xml:space="preserve">FMS </w:t>
      </w:r>
      <w:r w:rsidR="00A45495" w:rsidRPr="00997B4B">
        <w:rPr>
          <w:rFonts w:ascii="Arial" w:hAnsi="Arial" w:cs="Arial"/>
        </w:rPr>
        <w:t xml:space="preserve">movements were assessed for their individual contribution by categorised </w:t>
      </w:r>
      <w:proofErr w:type="gramStart"/>
      <w:r w:rsidR="00A45495" w:rsidRPr="00997B4B">
        <w:rPr>
          <w:rFonts w:ascii="Arial" w:hAnsi="Arial" w:cs="Arial"/>
        </w:rPr>
        <w:t>step-wise</w:t>
      </w:r>
      <w:proofErr w:type="gramEnd"/>
      <w:r w:rsidR="00A45495" w:rsidRPr="00997B4B">
        <w:rPr>
          <w:rFonts w:ascii="Arial" w:hAnsi="Arial" w:cs="Arial"/>
        </w:rPr>
        <w:t xml:space="preserve"> regression analysis</w:t>
      </w:r>
      <w:r w:rsidR="00F44E9B" w:rsidRPr="00997B4B">
        <w:rPr>
          <w:rFonts w:ascii="Arial" w:hAnsi="Arial" w:cs="Arial"/>
        </w:rPr>
        <w:t xml:space="preserve"> against the independent variable, FMS total score</w:t>
      </w:r>
      <w:r w:rsidR="00D11213" w:rsidRPr="00997B4B">
        <w:rPr>
          <w:rFonts w:ascii="Arial" w:hAnsi="Arial" w:cs="Arial"/>
        </w:rPr>
        <w:t>. Factors</w:t>
      </w:r>
      <w:r w:rsidR="00A45495" w:rsidRPr="00997B4B">
        <w:rPr>
          <w:rFonts w:ascii="Arial" w:hAnsi="Arial" w:cs="Arial"/>
        </w:rPr>
        <w:t xml:space="preserve"> such as age, </w:t>
      </w:r>
      <w:r w:rsidR="00D11213" w:rsidRPr="00997B4B">
        <w:rPr>
          <w:rFonts w:ascii="Arial" w:hAnsi="Arial" w:cs="Arial"/>
        </w:rPr>
        <w:t>sex</w:t>
      </w:r>
      <w:r w:rsidR="00A45495" w:rsidRPr="00997B4B">
        <w:rPr>
          <w:rFonts w:ascii="Arial" w:hAnsi="Arial" w:cs="Arial"/>
        </w:rPr>
        <w:t xml:space="preserve">, </w:t>
      </w:r>
      <w:r w:rsidR="00980644" w:rsidRPr="00997B4B">
        <w:rPr>
          <w:rFonts w:ascii="Arial" w:hAnsi="Arial" w:cs="Arial"/>
        </w:rPr>
        <w:t xml:space="preserve">fitness, </w:t>
      </w:r>
      <w:r w:rsidR="00207B1C" w:rsidRPr="00997B4B">
        <w:rPr>
          <w:rFonts w:ascii="Arial" w:hAnsi="Arial" w:cs="Arial"/>
        </w:rPr>
        <w:t>smoking,</w:t>
      </w:r>
      <w:r w:rsidR="00A45495" w:rsidRPr="00997B4B">
        <w:rPr>
          <w:rFonts w:ascii="Arial" w:hAnsi="Arial" w:cs="Arial"/>
        </w:rPr>
        <w:t xml:space="preserve"> and alcohol consumption were assessed</w:t>
      </w:r>
      <w:r w:rsidR="00F44E9B" w:rsidRPr="00997B4B">
        <w:rPr>
          <w:rFonts w:ascii="Arial" w:hAnsi="Arial" w:cs="Arial"/>
        </w:rPr>
        <w:t xml:space="preserve"> as covariates</w:t>
      </w:r>
      <w:r w:rsidR="00A45495" w:rsidRPr="00997B4B">
        <w:rPr>
          <w:rFonts w:ascii="Arial" w:hAnsi="Arial" w:cs="Arial"/>
        </w:rPr>
        <w:t>. Further investigation into injury rates included assessing the relationship between time and injury by assessing total injuries per week by FMS score</w:t>
      </w:r>
      <w:r w:rsidR="00D11213" w:rsidRPr="00997B4B">
        <w:rPr>
          <w:rFonts w:ascii="Arial" w:hAnsi="Arial" w:cs="Arial"/>
        </w:rPr>
        <w:t xml:space="preserve"> by</w:t>
      </w:r>
      <w:r w:rsidR="00A45495" w:rsidRPr="00997B4B">
        <w:rPr>
          <w:rFonts w:ascii="Arial" w:hAnsi="Arial" w:cs="Arial"/>
        </w:rPr>
        <w:t xml:space="preserve"> regression analysis. </w:t>
      </w:r>
      <w:r w:rsidR="003670A2" w:rsidRPr="00997B4B">
        <w:rPr>
          <w:rFonts w:ascii="Arial" w:hAnsi="Arial" w:cs="Arial"/>
        </w:rPr>
        <w:t xml:space="preserve">Finally, </w:t>
      </w:r>
      <w:r w:rsidR="00011106" w:rsidRPr="00997B4B">
        <w:rPr>
          <w:rFonts w:ascii="Arial" w:hAnsi="Arial" w:cs="Arial"/>
        </w:rPr>
        <w:t xml:space="preserve">five </w:t>
      </w:r>
      <w:r w:rsidR="00881DC4" w:rsidRPr="00997B4B">
        <w:rPr>
          <w:rFonts w:ascii="Arial" w:hAnsi="Arial" w:cs="Arial"/>
        </w:rPr>
        <w:t xml:space="preserve">of the </w:t>
      </w:r>
      <w:r w:rsidR="00011106" w:rsidRPr="00997B4B">
        <w:rPr>
          <w:rFonts w:ascii="Arial" w:hAnsi="Arial" w:cs="Arial"/>
        </w:rPr>
        <w:t xml:space="preserve">seven </w:t>
      </w:r>
      <w:r w:rsidR="00881DC4" w:rsidRPr="00997B4B">
        <w:rPr>
          <w:rFonts w:ascii="Arial" w:hAnsi="Arial" w:cs="Arial"/>
        </w:rPr>
        <w:t xml:space="preserve">FMS movements </w:t>
      </w:r>
      <w:r w:rsidR="00D11213" w:rsidRPr="00997B4B">
        <w:rPr>
          <w:rFonts w:ascii="Arial" w:hAnsi="Arial" w:cs="Arial"/>
        </w:rPr>
        <w:t>were</w:t>
      </w:r>
      <w:r w:rsidR="00881DC4" w:rsidRPr="00997B4B">
        <w:rPr>
          <w:rFonts w:ascii="Arial" w:hAnsi="Arial" w:cs="Arial"/>
        </w:rPr>
        <w:t xml:space="preserve"> scored for both sides of the body</w:t>
      </w:r>
      <w:r w:rsidR="00DD1624" w:rsidRPr="00997B4B">
        <w:rPr>
          <w:rFonts w:ascii="Arial" w:hAnsi="Arial" w:cs="Arial"/>
        </w:rPr>
        <w:t xml:space="preserve"> to allow consideration of asymmetry</w:t>
      </w:r>
      <w:r w:rsidR="002A1B90" w:rsidRPr="00997B4B">
        <w:rPr>
          <w:rFonts w:ascii="Arial" w:hAnsi="Arial" w:cs="Arial"/>
        </w:rPr>
        <w:t xml:space="preserve"> as squat and press-up cannot be scored for each side separately. This was achieved by removing the non-dominant side score from the dominant score and categorised these now scores between -</w:t>
      </w:r>
      <w:proofErr w:type="gramStart"/>
      <w:r w:rsidR="002A1B90" w:rsidRPr="00997B4B">
        <w:rPr>
          <w:rFonts w:ascii="Arial" w:hAnsi="Arial" w:cs="Arial"/>
        </w:rPr>
        <w:t>15:+</w:t>
      </w:r>
      <w:proofErr w:type="gramEnd"/>
      <w:r w:rsidR="002A1B90" w:rsidRPr="00997B4B">
        <w:rPr>
          <w:rFonts w:ascii="Arial" w:hAnsi="Arial" w:cs="Arial"/>
        </w:rPr>
        <w:t xml:space="preserve">15. Additionally, a simpler ‘difference’ score was calculated by establishing a difference between left and right regardless or direction of difference. This </w:t>
      </w:r>
      <w:r w:rsidR="002A1B90" w:rsidRPr="00997B4B">
        <w:rPr>
          <w:rFonts w:ascii="Arial" w:hAnsi="Arial" w:cs="Arial"/>
        </w:rPr>
        <w:lastRenderedPageBreak/>
        <w:t>generated only positive numbers</w:t>
      </w:r>
      <w:r w:rsidR="003F4EDE" w:rsidRPr="00997B4B">
        <w:rPr>
          <w:rFonts w:ascii="Arial" w:hAnsi="Arial" w:cs="Arial"/>
        </w:rPr>
        <w:t>.</w:t>
      </w:r>
      <w:r w:rsidR="006457B2" w:rsidRPr="00997B4B">
        <w:rPr>
          <w:rFonts w:ascii="Arial" w:hAnsi="Arial" w:cs="Arial"/>
        </w:rPr>
        <w:t xml:space="preserve"> Using</w:t>
      </w:r>
      <w:r w:rsidR="003670A2" w:rsidRPr="00997B4B">
        <w:rPr>
          <w:rFonts w:ascii="Arial" w:hAnsi="Arial" w:cs="Arial"/>
        </w:rPr>
        <w:t xml:space="preserve"> the FMS to establish asymmetrical movement differences, an examination </w:t>
      </w:r>
      <w:r w:rsidR="007C29E6" w:rsidRPr="00997B4B">
        <w:rPr>
          <w:rFonts w:ascii="Arial" w:hAnsi="Arial" w:cs="Arial"/>
        </w:rPr>
        <w:t xml:space="preserve">between </w:t>
      </w:r>
      <w:r w:rsidR="00F44E9B" w:rsidRPr="00997B4B">
        <w:rPr>
          <w:rFonts w:ascii="Arial" w:hAnsi="Arial" w:cs="Arial"/>
        </w:rPr>
        <w:t xml:space="preserve">a calculated </w:t>
      </w:r>
      <w:r w:rsidR="007C29E6" w:rsidRPr="00997B4B">
        <w:rPr>
          <w:rFonts w:ascii="Arial" w:hAnsi="Arial" w:cs="Arial"/>
        </w:rPr>
        <w:t>asymmetry</w:t>
      </w:r>
      <w:r w:rsidR="00F44E9B" w:rsidRPr="00997B4B">
        <w:rPr>
          <w:rFonts w:ascii="Arial" w:hAnsi="Arial" w:cs="Arial"/>
        </w:rPr>
        <w:t xml:space="preserve"> score</w:t>
      </w:r>
      <w:r w:rsidR="007C29E6" w:rsidRPr="00997B4B">
        <w:rPr>
          <w:rFonts w:ascii="Arial" w:hAnsi="Arial" w:cs="Arial"/>
        </w:rPr>
        <w:t xml:space="preserve"> and injury likelihood was </w:t>
      </w:r>
      <w:r w:rsidR="00D11213" w:rsidRPr="00997B4B">
        <w:rPr>
          <w:rFonts w:ascii="Arial" w:hAnsi="Arial" w:cs="Arial"/>
        </w:rPr>
        <w:t>derived</w:t>
      </w:r>
      <w:r w:rsidR="003670A2" w:rsidRPr="00997B4B">
        <w:rPr>
          <w:rFonts w:ascii="Arial" w:hAnsi="Arial" w:cs="Arial"/>
        </w:rPr>
        <w:t>.</w:t>
      </w:r>
      <w:r w:rsidR="00D11213" w:rsidRPr="00997B4B">
        <w:rPr>
          <w:rFonts w:ascii="Arial" w:hAnsi="Arial" w:cs="Arial"/>
        </w:rPr>
        <w:t xml:space="preserve"> </w:t>
      </w:r>
      <w:r w:rsidR="00EB2978" w:rsidRPr="00997B4B">
        <w:rPr>
          <w:rFonts w:ascii="Arial" w:hAnsi="Arial" w:cs="Arial"/>
        </w:rPr>
        <w:t xml:space="preserve">Statistical significance was set </w:t>
      </w:r>
      <w:r w:rsidR="00EB2978" w:rsidRPr="00997B4B">
        <w:rPr>
          <w:rFonts w:ascii="Arial" w:hAnsi="Arial" w:cs="Arial"/>
          <w:i/>
        </w:rPr>
        <w:t>a priori</w:t>
      </w:r>
      <w:r w:rsidR="00EB2978" w:rsidRPr="00997B4B">
        <w:rPr>
          <w:rFonts w:ascii="Arial" w:hAnsi="Arial" w:cs="Arial"/>
        </w:rPr>
        <w:t xml:space="preserve"> at P&lt;0.05</w:t>
      </w:r>
      <w:bookmarkStart w:id="5" w:name="_Toc454878986"/>
    </w:p>
    <w:p w14:paraId="4DA79548" w14:textId="08372963" w:rsidR="007C29E6" w:rsidRPr="00997B4B" w:rsidRDefault="007C29E6" w:rsidP="00EA7D0C">
      <w:pPr>
        <w:pStyle w:val="Heading1"/>
        <w:spacing w:before="0" w:line="360" w:lineRule="auto"/>
        <w:rPr>
          <w:rFonts w:cs="Arial"/>
          <w:szCs w:val="22"/>
        </w:rPr>
      </w:pPr>
      <w:r w:rsidRPr="00997B4B">
        <w:rPr>
          <w:rFonts w:cs="Arial"/>
          <w:szCs w:val="22"/>
        </w:rPr>
        <w:lastRenderedPageBreak/>
        <w:t>R</w:t>
      </w:r>
      <w:bookmarkEnd w:id="5"/>
      <w:r w:rsidR="00324CC6" w:rsidRPr="00997B4B">
        <w:rPr>
          <w:rFonts w:cs="Arial"/>
          <w:szCs w:val="22"/>
        </w:rPr>
        <w:t>ESULTS</w:t>
      </w:r>
    </w:p>
    <w:p w14:paraId="3116C539" w14:textId="48083BCC" w:rsidR="007C29E6" w:rsidRPr="00997B4B" w:rsidRDefault="007C29E6" w:rsidP="00D65E87">
      <w:pPr>
        <w:spacing w:after="0" w:line="360" w:lineRule="auto"/>
        <w:rPr>
          <w:rFonts w:ascii="Arial" w:hAnsi="Arial" w:cs="Arial"/>
        </w:rPr>
      </w:pPr>
    </w:p>
    <w:p w14:paraId="7EEAD5C6" w14:textId="045B0356" w:rsidR="00181607" w:rsidRPr="00997B4B" w:rsidRDefault="00233069" w:rsidP="00EA7D0C">
      <w:pPr>
        <w:spacing w:after="0" w:line="360" w:lineRule="auto"/>
        <w:jc w:val="both"/>
        <w:rPr>
          <w:rFonts w:ascii="Arial" w:hAnsi="Arial" w:cs="Arial"/>
        </w:rPr>
      </w:pPr>
      <w:r w:rsidRPr="00997B4B">
        <w:rPr>
          <w:rFonts w:ascii="Arial" w:hAnsi="Arial" w:cs="Arial"/>
        </w:rPr>
        <w:t>A total of 265 injuries were recorded throughout the investigation. Of which, 229 were sustained by males and 36 by females</w:t>
      </w:r>
      <w:r w:rsidR="001B223C" w:rsidRPr="00997B4B">
        <w:rPr>
          <w:rFonts w:ascii="Arial" w:hAnsi="Arial" w:cs="Arial"/>
        </w:rPr>
        <w:t xml:space="preserve"> (</w:t>
      </w:r>
      <w:r w:rsidR="001B223C" w:rsidRPr="00997B4B">
        <w:rPr>
          <w:rFonts w:ascii="Arial" w:hAnsi="Arial" w:cs="Arial"/>
        </w:rPr>
        <w:fldChar w:fldCharType="begin"/>
      </w:r>
      <w:r w:rsidR="001B223C" w:rsidRPr="00997B4B">
        <w:rPr>
          <w:rFonts w:ascii="Arial" w:hAnsi="Arial" w:cs="Arial"/>
        </w:rPr>
        <w:instrText xml:space="preserve"> REF _Ref146031532 \h </w:instrText>
      </w:r>
      <w:r w:rsidR="00DE6563" w:rsidRPr="00997B4B">
        <w:rPr>
          <w:rFonts w:ascii="Arial" w:hAnsi="Arial" w:cs="Arial"/>
        </w:rPr>
        <w:instrText xml:space="preserve"> \* MERGEFORMAT </w:instrText>
      </w:r>
      <w:r w:rsidR="001B223C" w:rsidRPr="00997B4B">
        <w:rPr>
          <w:rFonts w:ascii="Arial" w:hAnsi="Arial" w:cs="Arial"/>
        </w:rPr>
      </w:r>
      <w:r w:rsidR="001B223C" w:rsidRPr="00997B4B">
        <w:rPr>
          <w:rFonts w:ascii="Arial" w:hAnsi="Arial" w:cs="Arial"/>
        </w:rPr>
        <w:fldChar w:fldCharType="separate"/>
      </w:r>
      <w:r w:rsidR="001B223C" w:rsidRPr="00997B4B">
        <w:rPr>
          <w:rFonts w:ascii="Arial" w:hAnsi="Arial" w:cs="Arial"/>
        </w:rPr>
        <w:t xml:space="preserve">Table </w:t>
      </w:r>
      <w:r w:rsidR="001B223C" w:rsidRPr="00997B4B">
        <w:rPr>
          <w:rFonts w:ascii="Arial" w:hAnsi="Arial" w:cs="Arial"/>
          <w:noProof/>
        </w:rPr>
        <w:t>1</w:t>
      </w:r>
      <w:r w:rsidR="001B223C" w:rsidRPr="00997B4B">
        <w:rPr>
          <w:rFonts w:ascii="Arial" w:hAnsi="Arial" w:cs="Arial"/>
        </w:rPr>
        <w:fldChar w:fldCharType="end"/>
      </w:r>
      <w:r w:rsidR="001B223C" w:rsidRPr="00997B4B">
        <w:rPr>
          <w:rFonts w:ascii="Arial" w:hAnsi="Arial" w:cs="Arial"/>
        </w:rPr>
        <w:t>)</w:t>
      </w:r>
      <w:r w:rsidRPr="00997B4B">
        <w:rPr>
          <w:rFonts w:ascii="Arial" w:hAnsi="Arial" w:cs="Arial"/>
        </w:rPr>
        <w:t xml:space="preserve">. </w:t>
      </w:r>
      <w:proofErr w:type="gramStart"/>
      <w:r w:rsidRPr="00997B4B">
        <w:rPr>
          <w:rFonts w:ascii="Arial" w:hAnsi="Arial" w:cs="Arial"/>
        </w:rPr>
        <w:t>The majority of</w:t>
      </w:r>
      <w:proofErr w:type="gramEnd"/>
      <w:r w:rsidRPr="00997B4B">
        <w:rPr>
          <w:rFonts w:ascii="Arial" w:hAnsi="Arial" w:cs="Arial"/>
        </w:rPr>
        <w:t xml:space="preserve"> these injuries were classified as </w:t>
      </w:r>
      <w:r w:rsidR="00286B5E" w:rsidRPr="00997B4B">
        <w:rPr>
          <w:rFonts w:ascii="Arial" w:hAnsi="Arial" w:cs="Arial"/>
        </w:rPr>
        <w:t>lower limb</w:t>
      </w:r>
      <w:r w:rsidRPr="00997B4B">
        <w:rPr>
          <w:rFonts w:ascii="Arial" w:hAnsi="Arial" w:cs="Arial"/>
        </w:rPr>
        <w:t xml:space="preserve"> </w:t>
      </w:r>
      <w:r w:rsidR="00FA4486">
        <w:rPr>
          <w:rFonts w:ascii="Arial" w:hAnsi="Arial" w:cs="Arial"/>
        </w:rPr>
        <w:t>(201)</w:t>
      </w:r>
      <w:r w:rsidRPr="00997B4B">
        <w:rPr>
          <w:rFonts w:ascii="Arial" w:hAnsi="Arial" w:cs="Arial"/>
        </w:rPr>
        <w:t>.</w:t>
      </w:r>
      <w:r w:rsidR="00360415" w:rsidRPr="00997B4B">
        <w:rPr>
          <w:rFonts w:ascii="Arial" w:hAnsi="Arial" w:cs="Arial"/>
        </w:rPr>
        <w:t xml:space="preserve"> </w:t>
      </w:r>
      <w:r w:rsidR="00181607" w:rsidRPr="00997B4B">
        <w:rPr>
          <w:rFonts w:ascii="Arial" w:hAnsi="Arial" w:cs="Arial"/>
        </w:rPr>
        <w:t>Female sex, FMS score, body mass, smoking status and aerobic fitness were associated with injury</w:t>
      </w:r>
      <w:r w:rsidR="007D669D" w:rsidRPr="00997B4B">
        <w:rPr>
          <w:rFonts w:ascii="Arial" w:hAnsi="Arial" w:cs="Arial"/>
        </w:rPr>
        <w:t xml:space="preserve"> occurrence</w:t>
      </w:r>
      <w:r w:rsidR="00181607" w:rsidRPr="00997B4B">
        <w:rPr>
          <w:rFonts w:ascii="Arial" w:hAnsi="Arial" w:cs="Arial"/>
        </w:rPr>
        <w:t xml:space="preserve"> (P&lt;0.05)</w:t>
      </w:r>
      <w:r w:rsidR="006D3022" w:rsidRPr="00997B4B">
        <w:rPr>
          <w:rFonts w:ascii="Arial" w:hAnsi="Arial" w:cs="Arial"/>
        </w:rPr>
        <w:t xml:space="preserve">. However, </w:t>
      </w:r>
      <w:r w:rsidR="00181607" w:rsidRPr="00997B4B">
        <w:rPr>
          <w:rFonts w:ascii="Arial" w:hAnsi="Arial" w:cs="Arial"/>
        </w:rPr>
        <w:t xml:space="preserve">FMS score </w:t>
      </w:r>
      <w:r w:rsidR="006D3022" w:rsidRPr="00997B4B">
        <w:rPr>
          <w:rFonts w:ascii="Arial" w:hAnsi="Arial" w:cs="Arial"/>
        </w:rPr>
        <w:t xml:space="preserve">and female sex </w:t>
      </w:r>
      <w:r w:rsidR="00181607" w:rsidRPr="00997B4B">
        <w:rPr>
          <w:rFonts w:ascii="Arial" w:hAnsi="Arial" w:cs="Arial"/>
        </w:rPr>
        <w:t>were the only factors significantly influencing risk</w:t>
      </w:r>
      <w:r w:rsidR="006D3022" w:rsidRPr="00997B4B">
        <w:rPr>
          <w:rFonts w:ascii="Arial" w:hAnsi="Arial" w:cs="Arial"/>
        </w:rPr>
        <w:t xml:space="preserve"> of injury occurrence</w:t>
      </w:r>
      <w:r w:rsidR="007D669D" w:rsidRPr="00997B4B">
        <w:rPr>
          <w:rFonts w:ascii="Arial" w:hAnsi="Arial" w:cs="Arial"/>
        </w:rPr>
        <w:t xml:space="preserve"> (logistic regression analysis)</w:t>
      </w:r>
      <w:r w:rsidR="00181607" w:rsidRPr="00997B4B">
        <w:rPr>
          <w:rFonts w:ascii="Arial" w:hAnsi="Arial" w:cs="Arial"/>
        </w:rPr>
        <w:t>.</w:t>
      </w:r>
    </w:p>
    <w:p w14:paraId="34CB1142" w14:textId="77777777" w:rsidR="00CE0380" w:rsidRPr="00997B4B" w:rsidRDefault="00CE0380" w:rsidP="00EA7D0C">
      <w:pPr>
        <w:spacing w:after="0" w:line="360" w:lineRule="auto"/>
        <w:jc w:val="both"/>
        <w:rPr>
          <w:rFonts w:ascii="Arial" w:hAnsi="Arial" w:cs="Arial"/>
        </w:rPr>
      </w:pPr>
    </w:p>
    <w:p w14:paraId="5E917B95" w14:textId="77777777" w:rsidR="00CE0380" w:rsidRPr="00997B4B" w:rsidRDefault="00CE0380" w:rsidP="00EA7D0C">
      <w:pPr>
        <w:spacing w:after="0" w:line="360" w:lineRule="auto"/>
        <w:jc w:val="both"/>
        <w:rPr>
          <w:rFonts w:ascii="Arial" w:hAnsi="Arial" w:cs="Arial"/>
        </w:rPr>
      </w:pPr>
    </w:p>
    <w:p w14:paraId="5CAE10F0" w14:textId="77777777" w:rsidR="00C40FB2" w:rsidRPr="00997B4B" w:rsidRDefault="00C40FB2" w:rsidP="00EA7D0C">
      <w:pPr>
        <w:spacing w:after="0" w:line="360" w:lineRule="auto"/>
        <w:rPr>
          <w:rFonts w:ascii="Arial" w:hAnsi="Arial" w:cs="Arial"/>
          <w:b/>
        </w:rPr>
      </w:pPr>
    </w:p>
    <w:tbl>
      <w:tblPr>
        <w:tblW w:w="10680" w:type="dxa"/>
        <w:jc w:val="center"/>
        <w:tblLook w:val="04A0" w:firstRow="1" w:lastRow="0" w:firstColumn="1" w:lastColumn="0" w:noHBand="0" w:noVBand="1"/>
      </w:tblPr>
      <w:tblGrid>
        <w:gridCol w:w="1134"/>
        <w:gridCol w:w="744"/>
        <w:gridCol w:w="658"/>
        <w:gridCol w:w="1316"/>
        <w:gridCol w:w="1438"/>
        <w:gridCol w:w="1515"/>
        <w:gridCol w:w="1312"/>
        <w:gridCol w:w="1402"/>
        <w:gridCol w:w="1304"/>
      </w:tblGrid>
      <w:tr w:rsidR="007A2C33" w:rsidRPr="00997B4B" w14:paraId="16291C2D" w14:textId="77777777" w:rsidTr="00E77DD1">
        <w:trPr>
          <w:trHeight w:val="290"/>
          <w:jc w:val="center"/>
        </w:trPr>
        <w:tc>
          <w:tcPr>
            <w:tcW w:w="10680" w:type="dxa"/>
            <w:gridSpan w:val="9"/>
            <w:tcBorders>
              <w:bottom w:val="single" w:sz="4" w:space="0" w:color="auto"/>
            </w:tcBorders>
            <w:vAlign w:val="center"/>
          </w:tcPr>
          <w:p w14:paraId="38FB278D" w14:textId="167B4087" w:rsidR="007A2C33" w:rsidRPr="00997B4B" w:rsidRDefault="007A2C33" w:rsidP="00727B42">
            <w:pPr>
              <w:spacing w:after="0"/>
              <w:rPr>
                <w:rFonts w:ascii="Arial" w:hAnsi="Arial" w:cs="Arial"/>
                <w:color w:val="000000"/>
              </w:rPr>
            </w:pPr>
            <w:bookmarkStart w:id="6" w:name="_Ref146031532"/>
            <w:r w:rsidRPr="00997B4B">
              <w:rPr>
                <w:rFonts w:ascii="Arial" w:hAnsi="Arial" w:cs="Arial"/>
              </w:rPr>
              <w:t xml:space="preserve">Table </w:t>
            </w:r>
            <w:r w:rsidRPr="00997B4B">
              <w:rPr>
                <w:rFonts w:ascii="Arial" w:hAnsi="Arial" w:cs="Arial"/>
              </w:rPr>
              <w:fldChar w:fldCharType="begin"/>
            </w:r>
            <w:r w:rsidRPr="00997B4B">
              <w:rPr>
                <w:rFonts w:ascii="Arial" w:hAnsi="Arial" w:cs="Arial"/>
              </w:rPr>
              <w:instrText xml:space="preserve"> SEQ Table \* ARABIC </w:instrText>
            </w:r>
            <w:r w:rsidRPr="00997B4B">
              <w:rPr>
                <w:rFonts w:ascii="Arial" w:hAnsi="Arial" w:cs="Arial"/>
              </w:rPr>
              <w:fldChar w:fldCharType="separate"/>
            </w:r>
            <w:r w:rsidRPr="00997B4B">
              <w:rPr>
                <w:rFonts w:ascii="Arial" w:hAnsi="Arial" w:cs="Arial"/>
                <w:noProof/>
              </w:rPr>
              <w:t>1</w:t>
            </w:r>
            <w:r w:rsidRPr="00997B4B">
              <w:rPr>
                <w:rFonts w:ascii="Arial" w:hAnsi="Arial" w:cs="Arial"/>
              </w:rPr>
              <w:fldChar w:fldCharType="end"/>
            </w:r>
            <w:bookmarkEnd w:id="6"/>
            <w:r w:rsidRPr="00997B4B">
              <w:rPr>
                <w:rFonts w:ascii="Arial" w:hAnsi="Arial" w:cs="Arial"/>
              </w:rPr>
              <w:t>: Independent variables subcategorised by injury outcome and sex.</w:t>
            </w:r>
          </w:p>
        </w:tc>
      </w:tr>
      <w:tr w:rsidR="00420ABB" w:rsidRPr="00997B4B" w14:paraId="77C81ACA" w14:textId="77777777" w:rsidTr="00E77DD1">
        <w:trPr>
          <w:trHeight w:val="706"/>
          <w:jc w:val="center"/>
        </w:trPr>
        <w:tc>
          <w:tcPr>
            <w:tcW w:w="1134" w:type="dxa"/>
            <w:tcBorders>
              <w:top w:val="single" w:sz="12" w:space="0" w:color="auto"/>
              <w:bottom w:val="single" w:sz="4" w:space="0" w:color="auto"/>
            </w:tcBorders>
            <w:shd w:val="clear" w:color="auto" w:fill="auto"/>
            <w:noWrap/>
            <w:vAlign w:val="center"/>
            <w:hideMark/>
          </w:tcPr>
          <w:p w14:paraId="6DD6BC08" w14:textId="720CC3D1" w:rsidR="00420ABB" w:rsidRPr="00997B4B" w:rsidRDefault="00420ABB"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S</w:t>
            </w:r>
            <w:r w:rsidR="00FC6785" w:rsidRPr="00997B4B">
              <w:rPr>
                <w:rFonts w:ascii="Arial" w:eastAsia="Times New Roman" w:hAnsi="Arial" w:cs="Arial"/>
                <w:color w:val="000000"/>
                <w:lang w:eastAsia="en-GB"/>
              </w:rPr>
              <w:t>ex</w:t>
            </w:r>
          </w:p>
        </w:tc>
        <w:tc>
          <w:tcPr>
            <w:tcW w:w="1259" w:type="dxa"/>
            <w:gridSpan w:val="2"/>
            <w:tcBorders>
              <w:top w:val="single" w:sz="12" w:space="0" w:color="auto"/>
              <w:bottom w:val="single" w:sz="4" w:space="0" w:color="auto"/>
            </w:tcBorders>
            <w:shd w:val="clear" w:color="auto" w:fill="auto"/>
            <w:noWrap/>
            <w:vAlign w:val="center"/>
            <w:hideMark/>
          </w:tcPr>
          <w:p w14:paraId="73D5710B" w14:textId="77777777" w:rsidR="00420ABB" w:rsidRPr="00997B4B" w:rsidRDefault="00420ABB"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Injury</w:t>
            </w:r>
          </w:p>
          <w:p w14:paraId="7937EEBB" w14:textId="16C81339" w:rsidR="00C552FE" w:rsidRPr="00997B4B" w:rsidRDefault="00C552FE" w:rsidP="00B64D2D">
            <w:pPr>
              <w:spacing w:after="0" w:line="240" w:lineRule="auto"/>
              <w:jc w:val="center"/>
              <w:rPr>
                <w:rFonts w:ascii="Arial" w:eastAsia="Times New Roman" w:hAnsi="Arial" w:cs="Arial"/>
                <w:lang w:eastAsia="en-GB"/>
              </w:rPr>
            </w:pPr>
            <w:r w:rsidRPr="00997B4B">
              <w:rPr>
                <w:rFonts w:ascii="Arial" w:eastAsia="Times New Roman" w:hAnsi="Arial" w:cs="Arial"/>
                <w:color w:val="000000"/>
                <w:lang w:eastAsia="en-GB"/>
              </w:rPr>
              <w:t>(</w:t>
            </w:r>
            <w:r w:rsidR="006C1C2E" w:rsidRPr="00997B4B">
              <w:rPr>
                <w:rFonts w:ascii="Arial" w:eastAsia="Times New Roman" w:hAnsi="Arial" w:cs="Arial"/>
                <w:color w:val="000000"/>
                <w:lang w:eastAsia="en-GB"/>
              </w:rPr>
              <w:t>F</w:t>
            </w:r>
            <w:r w:rsidRPr="00997B4B">
              <w:rPr>
                <w:rFonts w:ascii="Arial" w:eastAsia="Times New Roman" w:hAnsi="Arial" w:cs="Arial"/>
                <w:color w:val="000000"/>
                <w:lang w:eastAsia="en-GB"/>
              </w:rPr>
              <w:t>req</w:t>
            </w:r>
            <w:r w:rsidR="006C1C2E" w:rsidRPr="00997B4B">
              <w:rPr>
                <w:rFonts w:ascii="Arial" w:eastAsia="Times New Roman" w:hAnsi="Arial" w:cs="Arial"/>
                <w:color w:val="000000"/>
                <w:lang w:eastAsia="en-GB"/>
              </w:rPr>
              <w:t>uency)</w:t>
            </w:r>
          </w:p>
        </w:tc>
        <w:tc>
          <w:tcPr>
            <w:tcW w:w="1316" w:type="dxa"/>
            <w:tcBorders>
              <w:top w:val="single" w:sz="12" w:space="0" w:color="auto"/>
              <w:bottom w:val="single" w:sz="4" w:space="0" w:color="auto"/>
            </w:tcBorders>
            <w:shd w:val="clear" w:color="auto" w:fill="auto"/>
            <w:noWrap/>
            <w:vAlign w:val="center"/>
            <w:hideMark/>
          </w:tcPr>
          <w:p w14:paraId="129924B9" w14:textId="0E29EB63" w:rsidR="00420ABB" w:rsidRPr="00997B4B" w:rsidRDefault="00420ABB" w:rsidP="00782E30">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Age</w:t>
            </w:r>
          </w:p>
          <w:p w14:paraId="45543572" w14:textId="77777777" w:rsidR="00420ABB" w:rsidRPr="00997B4B" w:rsidRDefault="00420ABB" w:rsidP="00782E30">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(Years)</w:t>
            </w:r>
          </w:p>
          <w:p w14:paraId="1822791E" w14:textId="77777777" w:rsidR="00782E30" w:rsidRPr="00997B4B" w:rsidRDefault="00782E30" w:rsidP="00782E30">
            <w:pPr>
              <w:spacing w:after="0" w:line="240" w:lineRule="auto"/>
              <w:jc w:val="center"/>
              <w:rPr>
                <w:rFonts w:ascii="Arial" w:eastAsia="Times New Roman" w:hAnsi="Arial" w:cs="Arial"/>
                <w:lang w:eastAsia="en-GB"/>
              </w:rPr>
            </w:pPr>
          </w:p>
        </w:tc>
        <w:tc>
          <w:tcPr>
            <w:tcW w:w="1438" w:type="dxa"/>
            <w:tcBorders>
              <w:top w:val="single" w:sz="12" w:space="0" w:color="auto"/>
              <w:bottom w:val="single" w:sz="4" w:space="0" w:color="auto"/>
            </w:tcBorders>
            <w:shd w:val="clear" w:color="auto" w:fill="auto"/>
            <w:noWrap/>
            <w:vAlign w:val="center"/>
            <w:hideMark/>
          </w:tcPr>
          <w:p w14:paraId="7D8D384E"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Height</w:t>
            </w:r>
          </w:p>
          <w:p w14:paraId="2DB60252"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(cm)</w:t>
            </w:r>
          </w:p>
        </w:tc>
        <w:tc>
          <w:tcPr>
            <w:tcW w:w="1515" w:type="dxa"/>
            <w:tcBorders>
              <w:top w:val="single" w:sz="12" w:space="0" w:color="auto"/>
              <w:bottom w:val="single" w:sz="4" w:space="0" w:color="auto"/>
            </w:tcBorders>
            <w:shd w:val="clear" w:color="auto" w:fill="auto"/>
            <w:noWrap/>
            <w:vAlign w:val="center"/>
            <w:hideMark/>
          </w:tcPr>
          <w:p w14:paraId="3A83D28A"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Body mass</w:t>
            </w:r>
          </w:p>
          <w:p w14:paraId="6E30CE4C"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(kg)</w:t>
            </w:r>
          </w:p>
        </w:tc>
        <w:tc>
          <w:tcPr>
            <w:tcW w:w="1312" w:type="dxa"/>
            <w:tcBorders>
              <w:top w:val="single" w:sz="12" w:space="0" w:color="auto"/>
              <w:bottom w:val="single" w:sz="4" w:space="0" w:color="auto"/>
            </w:tcBorders>
            <w:shd w:val="clear" w:color="auto" w:fill="auto"/>
            <w:noWrap/>
            <w:vAlign w:val="center"/>
            <w:hideMark/>
          </w:tcPr>
          <w:p w14:paraId="15AA11A8"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BMI</w:t>
            </w:r>
          </w:p>
          <w:p w14:paraId="61673577" w14:textId="1BE9C5D6" w:rsidR="007C7AA1" w:rsidRPr="00997B4B" w:rsidRDefault="007C7AA1"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(kg/m</w:t>
            </w:r>
            <w:r w:rsidRPr="00997B4B">
              <w:rPr>
                <w:rFonts w:ascii="Arial" w:eastAsia="Times New Roman" w:hAnsi="Arial" w:cs="Arial"/>
                <w:vertAlign w:val="superscript"/>
                <w:lang w:eastAsia="en-GB"/>
              </w:rPr>
              <w:t>2</w:t>
            </w:r>
            <w:r w:rsidRPr="00997B4B">
              <w:rPr>
                <w:rFonts w:ascii="Arial" w:eastAsia="Times New Roman" w:hAnsi="Arial" w:cs="Arial"/>
                <w:lang w:eastAsia="en-GB"/>
              </w:rPr>
              <w:t>)</w:t>
            </w:r>
          </w:p>
        </w:tc>
        <w:tc>
          <w:tcPr>
            <w:tcW w:w="1402" w:type="dxa"/>
            <w:tcBorders>
              <w:top w:val="single" w:sz="12" w:space="0" w:color="auto"/>
              <w:bottom w:val="single" w:sz="4" w:space="0" w:color="auto"/>
            </w:tcBorders>
            <w:shd w:val="clear" w:color="auto" w:fill="auto"/>
            <w:noWrap/>
            <w:vAlign w:val="center"/>
            <w:hideMark/>
          </w:tcPr>
          <w:p w14:paraId="4F7AF9CF" w14:textId="77777777" w:rsidR="00420ABB" w:rsidRPr="00997B4B" w:rsidRDefault="00420ABB"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FMS score</w:t>
            </w:r>
          </w:p>
        </w:tc>
        <w:tc>
          <w:tcPr>
            <w:tcW w:w="1304" w:type="dxa"/>
            <w:tcBorders>
              <w:top w:val="single" w:sz="12" w:space="0" w:color="auto"/>
              <w:bottom w:val="single" w:sz="4" w:space="0" w:color="auto"/>
            </w:tcBorders>
            <w:vAlign w:val="center"/>
          </w:tcPr>
          <w:p w14:paraId="3BCE6366" w14:textId="77777777" w:rsidR="00420ABB" w:rsidRPr="00997B4B" w:rsidRDefault="00420ABB" w:rsidP="00782E30">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VO2 (</w:t>
            </w:r>
            <w:proofErr w:type="spellStart"/>
            <w:r w:rsidRPr="00997B4B">
              <w:rPr>
                <w:rFonts w:ascii="Arial" w:eastAsia="Times New Roman" w:hAnsi="Arial" w:cs="Arial"/>
                <w:lang w:eastAsia="en-GB"/>
              </w:rPr>
              <w:t>ml.kg.min</w:t>
            </w:r>
            <w:proofErr w:type="spellEnd"/>
            <w:r w:rsidRPr="00997B4B">
              <w:rPr>
                <w:rFonts w:ascii="Arial" w:eastAsia="Times New Roman" w:hAnsi="Arial" w:cs="Arial"/>
                <w:lang w:eastAsia="en-GB"/>
              </w:rPr>
              <w:t>)</w:t>
            </w:r>
          </w:p>
        </w:tc>
      </w:tr>
      <w:tr w:rsidR="008D730D" w:rsidRPr="00997B4B" w14:paraId="4436E10B" w14:textId="77777777" w:rsidTr="00E77DD1">
        <w:trPr>
          <w:trHeight w:val="290"/>
          <w:jc w:val="center"/>
        </w:trPr>
        <w:tc>
          <w:tcPr>
            <w:tcW w:w="1134" w:type="dxa"/>
            <w:tcBorders>
              <w:top w:val="single" w:sz="4" w:space="0" w:color="auto"/>
            </w:tcBorders>
            <w:shd w:val="clear" w:color="auto" w:fill="auto"/>
            <w:noWrap/>
            <w:vAlign w:val="center"/>
            <w:hideMark/>
          </w:tcPr>
          <w:p w14:paraId="52B8B64F"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Female</w:t>
            </w:r>
          </w:p>
        </w:tc>
        <w:tc>
          <w:tcPr>
            <w:tcW w:w="596" w:type="dxa"/>
            <w:tcBorders>
              <w:top w:val="single" w:sz="4" w:space="0" w:color="auto"/>
            </w:tcBorders>
            <w:shd w:val="clear" w:color="auto" w:fill="auto"/>
            <w:noWrap/>
            <w:vAlign w:val="center"/>
            <w:hideMark/>
          </w:tcPr>
          <w:p w14:paraId="1336E984"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No</w:t>
            </w:r>
          </w:p>
        </w:tc>
        <w:tc>
          <w:tcPr>
            <w:tcW w:w="663" w:type="dxa"/>
            <w:tcBorders>
              <w:top w:val="single" w:sz="4" w:space="0" w:color="auto"/>
            </w:tcBorders>
          </w:tcPr>
          <w:p w14:paraId="7D74E899" w14:textId="5C3903E5" w:rsidR="008D730D" w:rsidRPr="00997B4B" w:rsidRDefault="00C95B6E"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59</w:t>
            </w:r>
          </w:p>
        </w:tc>
        <w:tc>
          <w:tcPr>
            <w:tcW w:w="1316" w:type="dxa"/>
            <w:tcBorders>
              <w:top w:val="single" w:sz="4" w:space="0" w:color="auto"/>
            </w:tcBorders>
            <w:shd w:val="clear" w:color="auto" w:fill="auto"/>
            <w:noWrap/>
            <w:vAlign w:val="center"/>
            <w:hideMark/>
          </w:tcPr>
          <w:p w14:paraId="3CA9273F" w14:textId="58101EA8"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21.6</w:t>
            </w:r>
            <w:r w:rsidRPr="00997B4B">
              <w:rPr>
                <w:rFonts w:ascii="Arial" w:eastAsia="Times New Roman" w:hAnsi="Arial" w:cs="Arial"/>
                <w:lang w:eastAsia="en-GB"/>
              </w:rPr>
              <w:t>± 3.4</w:t>
            </w:r>
          </w:p>
        </w:tc>
        <w:tc>
          <w:tcPr>
            <w:tcW w:w="1438" w:type="dxa"/>
            <w:tcBorders>
              <w:top w:val="single" w:sz="4" w:space="0" w:color="auto"/>
            </w:tcBorders>
            <w:shd w:val="clear" w:color="auto" w:fill="auto"/>
            <w:noWrap/>
            <w:vAlign w:val="center"/>
            <w:hideMark/>
          </w:tcPr>
          <w:p w14:paraId="405381DD" w14:textId="0ECECF3B"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166.5 </w:t>
            </w:r>
            <w:r w:rsidRPr="00997B4B">
              <w:rPr>
                <w:rFonts w:ascii="Arial" w:eastAsia="Times New Roman" w:hAnsi="Arial" w:cs="Arial"/>
                <w:lang w:eastAsia="en-GB"/>
              </w:rPr>
              <w:t>± 6.6</w:t>
            </w:r>
          </w:p>
        </w:tc>
        <w:tc>
          <w:tcPr>
            <w:tcW w:w="1515" w:type="dxa"/>
            <w:tcBorders>
              <w:top w:val="single" w:sz="4" w:space="0" w:color="auto"/>
            </w:tcBorders>
            <w:shd w:val="clear" w:color="auto" w:fill="auto"/>
            <w:noWrap/>
            <w:vAlign w:val="center"/>
            <w:hideMark/>
          </w:tcPr>
          <w:p w14:paraId="5EA9DD4A" w14:textId="39C0D3A4"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63.3 </w:t>
            </w:r>
            <w:r w:rsidRPr="00997B4B">
              <w:rPr>
                <w:rFonts w:ascii="Arial" w:eastAsia="Times New Roman" w:hAnsi="Arial" w:cs="Arial"/>
                <w:lang w:eastAsia="en-GB"/>
              </w:rPr>
              <w:t>± 8.1</w:t>
            </w:r>
          </w:p>
        </w:tc>
        <w:tc>
          <w:tcPr>
            <w:tcW w:w="1312" w:type="dxa"/>
            <w:tcBorders>
              <w:top w:val="single" w:sz="4" w:space="0" w:color="auto"/>
            </w:tcBorders>
            <w:shd w:val="clear" w:color="auto" w:fill="auto"/>
            <w:noWrap/>
            <w:vAlign w:val="center"/>
            <w:hideMark/>
          </w:tcPr>
          <w:p w14:paraId="359B5034" w14:textId="13FF882A"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22.8 </w:t>
            </w:r>
            <w:r w:rsidRPr="00997B4B">
              <w:rPr>
                <w:rFonts w:ascii="Arial" w:eastAsia="Times New Roman" w:hAnsi="Arial" w:cs="Arial"/>
                <w:lang w:eastAsia="en-GB"/>
              </w:rPr>
              <w:t>± 2.6</w:t>
            </w:r>
          </w:p>
        </w:tc>
        <w:tc>
          <w:tcPr>
            <w:tcW w:w="1402" w:type="dxa"/>
            <w:tcBorders>
              <w:top w:val="single" w:sz="4" w:space="0" w:color="auto"/>
            </w:tcBorders>
            <w:shd w:val="clear" w:color="auto" w:fill="auto"/>
            <w:noWrap/>
            <w:vAlign w:val="center"/>
            <w:hideMark/>
          </w:tcPr>
          <w:p w14:paraId="22609915" w14:textId="1D77BD79"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15.1 </w:t>
            </w:r>
            <w:r w:rsidRPr="00997B4B">
              <w:rPr>
                <w:rFonts w:ascii="Arial" w:eastAsia="Times New Roman" w:hAnsi="Arial" w:cs="Arial"/>
                <w:lang w:eastAsia="en-GB"/>
              </w:rPr>
              <w:t>± 1.7</w:t>
            </w:r>
          </w:p>
        </w:tc>
        <w:tc>
          <w:tcPr>
            <w:tcW w:w="1304" w:type="dxa"/>
            <w:tcBorders>
              <w:top w:val="single" w:sz="4" w:space="0" w:color="auto"/>
            </w:tcBorders>
            <w:vAlign w:val="center"/>
          </w:tcPr>
          <w:p w14:paraId="6EDD8B53" w14:textId="200C6AD3"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43.7 ± 6.9</w:t>
            </w:r>
          </w:p>
        </w:tc>
      </w:tr>
      <w:tr w:rsidR="008D730D" w:rsidRPr="00997B4B" w14:paraId="6A3AB8CE" w14:textId="77777777" w:rsidTr="00E77DD1">
        <w:trPr>
          <w:trHeight w:val="290"/>
          <w:jc w:val="center"/>
        </w:trPr>
        <w:tc>
          <w:tcPr>
            <w:tcW w:w="1134" w:type="dxa"/>
            <w:shd w:val="clear" w:color="auto" w:fill="auto"/>
            <w:noWrap/>
            <w:vAlign w:val="center"/>
            <w:hideMark/>
          </w:tcPr>
          <w:p w14:paraId="0864406F" w14:textId="77777777" w:rsidR="008D730D" w:rsidRPr="00997B4B" w:rsidRDefault="008D730D" w:rsidP="00B64D2D">
            <w:pPr>
              <w:spacing w:after="0" w:line="240" w:lineRule="auto"/>
              <w:jc w:val="center"/>
              <w:rPr>
                <w:rFonts w:ascii="Arial" w:eastAsia="Times New Roman" w:hAnsi="Arial" w:cs="Arial"/>
                <w:lang w:eastAsia="en-GB"/>
              </w:rPr>
            </w:pPr>
          </w:p>
        </w:tc>
        <w:tc>
          <w:tcPr>
            <w:tcW w:w="596" w:type="dxa"/>
            <w:shd w:val="clear" w:color="auto" w:fill="auto"/>
            <w:noWrap/>
            <w:vAlign w:val="center"/>
            <w:hideMark/>
          </w:tcPr>
          <w:p w14:paraId="0908A936"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Yes</w:t>
            </w:r>
          </w:p>
        </w:tc>
        <w:tc>
          <w:tcPr>
            <w:tcW w:w="663" w:type="dxa"/>
          </w:tcPr>
          <w:p w14:paraId="7FEDDF9C" w14:textId="3118F58F" w:rsidR="008D730D" w:rsidRPr="00997B4B" w:rsidRDefault="00420ABB"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36</w:t>
            </w:r>
          </w:p>
        </w:tc>
        <w:tc>
          <w:tcPr>
            <w:tcW w:w="1316" w:type="dxa"/>
            <w:shd w:val="clear" w:color="auto" w:fill="auto"/>
            <w:noWrap/>
            <w:vAlign w:val="center"/>
            <w:hideMark/>
          </w:tcPr>
          <w:p w14:paraId="2C5029A7" w14:textId="16561845"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21.9 </w:t>
            </w:r>
            <w:r w:rsidRPr="00997B4B">
              <w:rPr>
                <w:rFonts w:ascii="Arial" w:eastAsia="Times New Roman" w:hAnsi="Arial" w:cs="Arial"/>
                <w:lang w:eastAsia="en-GB"/>
              </w:rPr>
              <w:t>± 3.3</w:t>
            </w:r>
          </w:p>
        </w:tc>
        <w:tc>
          <w:tcPr>
            <w:tcW w:w="1438" w:type="dxa"/>
            <w:shd w:val="clear" w:color="auto" w:fill="auto"/>
            <w:noWrap/>
            <w:vAlign w:val="center"/>
            <w:hideMark/>
          </w:tcPr>
          <w:p w14:paraId="1A5AA584" w14:textId="1A914307"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164.4 </w:t>
            </w:r>
            <w:r w:rsidRPr="00997B4B">
              <w:rPr>
                <w:rFonts w:ascii="Arial" w:eastAsia="Times New Roman" w:hAnsi="Arial" w:cs="Arial"/>
                <w:lang w:eastAsia="en-GB"/>
              </w:rPr>
              <w:t>± 7.5</w:t>
            </w:r>
          </w:p>
        </w:tc>
        <w:tc>
          <w:tcPr>
            <w:tcW w:w="1515" w:type="dxa"/>
            <w:shd w:val="clear" w:color="auto" w:fill="auto"/>
            <w:noWrap/>
            <w:vAlign w:val="center"/>
            <w:hideMark/>
          </w:tcPr>
          <w:p w14:paraId="228C751F" w14:textId="20615488"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65.3 </w:t>
            </w:r>
            <w:r w:rsidRPr="00997B4B">
              <w:rPr>
                <w:rFonts w:ascii="Arial" w:eastAsia="Times New Roman" w:hAnsi="Arial" w:cs="Arial"/>
                <w:lang w:eastAsia="en-GB"/>
              </w:rPr>
              <w:t>± 9.5</w:t>
            </w:r>
          </w:p>
        </w:tc>
        <w:tc>
          <w:tcPr>
            <w:tcW w:w="1312" w:type="dxa"/>
            <w:shd w:val="clear" w:color="auto" w:fill="auto"/>
            <w:noWrap/>
            <w:vAlign w:val="center"/>
            <w:hideMark/>
          </w:tcPr>
          <w:p w14:paraId="0175FAA3" w14:textId="04FE693C"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24.1 </w:t>
            </w:r>
            <w:r w:rsidRPr="00997B4B">
              <w:rPr>
                <w:rFonts w:ascii="Arial" w:eastAsia="Times New Roman" w:hAnsi="Arial" w:cs="Arial"/>
                <w:lang w:eastAsia="en-GB"/>
              </w:rPr>
              <w:t>± 2.5</w:t>
            </w:r>
          </w:p>
        </w:tc>
        <w:tc>
          <w:tcPr>
            <w:tcW w:w="1402" w:type="dxa"/>
            <w:shd w:val="clear" w:color="auto" w:fill="auto"/>
            <w:noWrap/>
            <w:vAlign w:val="center"/>
            <w:hideMark/>
          </w:tcPr>
          <w:p w14:paraId="261CE08F" w14:textId="70D2F0AD"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13.3 </w:t>
            </w:r>
            <w:r w:rsidRPr="00997B4B">
              <w:rPr>
                <w:rFonts w:ascii="Arial" w:eastAsia="Times New Roman" w:hAnsi="Arial" w:cs="Arial"/>
                <w:lang w:eastAsia="en-GB"/>
              </w:rPr>
              <w:t>± 2.8</w:t>
            </w:r>
          </w:p>
        </w:tc>
        <w:tc>
          <w:tcPr>
            <w:tcW w:w="1304" w:type="dxa"/>
            <w:vAlign w:val="center"/>
          </w:tcPr>
          <w:p w14:paraId="3CDFA145" w14:textId="26AE015F"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42.8 ± 6.2</w:t>
            </w:r>
          </w:p>
        </w:tc>
      </w:tr>
      <w:tr w:rsidR="008D730D" w:rsidRPr="00997B4B" w14:paraId="68372928" w14:textId="77777777" w:rsidTr="00E77DD1">
        <w:trPr>
          <w:trHeight w:val="290"/>
          <w:jc w:val="center"/>
        </w:trPr>
        <w:tc>
          <w:tcPr>
            <w:tcW w:w="1134" w:type="dxa"/>
            <w:shd w:val="clear" w:color="auto" w:fill="auto"/>
            <w:noWrap/>
            <w:vAlign w:val="center"/>
            <w:hideMark/>
          </w:tcPr>
          <w:p w14:paraId="5A589C2A" w14:textId="28B7BBC7" w:rsidR="008D730D" w:rsidRPr="00997B4B" w:rsidRDefault="008D730D" w:rsidP="00B64D2D">
            <w:pPr>
              <w:spacing w:after="0" w:line="240" w:lineRule="auto"/>
              <w:jc w:val="center"/>
              <w:rPr>
                <w:rFonts w:ascii="Arial" w:eastAsia="Times New Roman" w:hAnsi="Arial" w:cs="Arial"/>
                <w:lang w:eastAsia="en-GB"/>
              </w:rPr>
            </w:pPr>
          </w:p>
        </w:tc>
        <w:tc>
          <w:tcPr>
            <w:tcW w:w="596" w:type="dxa"/>
            <w:shd w:val="clear" w:color="auto" w:fill="auto"/>
            <w:vAlign w:val="center"/>
          </w:tcPr>
          <w:p w14:paraId="69D0AC2C" w14:textId="2BAB7C90" w:rsidR="008D730D" w:rsidRPr="00997B4B" w:rsidRDefault="006C1C2E"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Total</w:t>
            </w:r>
          </w:p>
        </w:tc>
        <w:tc>
          <w:tcPr>
            <w:tcW w:w="663" w:type="dxa"/>
          </w:tcPr>
          <w:p w14:paraId="41E94E21" w14:textId="44EB4712" w:rsidR="008D730D" w:rsidRPr="00997B4B" w:rsidRDefault="00C95B6E"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95</w:t>
            </w:r>
          </w:p>
        </w:tc>
        <w:tc>
          <w:tcPr>
            <w:tcW w:w="1316" w:type="dxa"/>
            <w:shd w:val="clear" w:color="auto" w:fill="auto"/>
            <w:noWrap/>
            <w:vAlign w:val="center"/>
            <w:hideMark/>
          </w:tcPr>
          <w:p w14:paraId="0569FF10" w14:textId="720EEEBA"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21.7 </w:t>
            </w:r>
            <w:r w:rsidRPr="00997B4B">
              <w:rPr>
                <w:rFonts w:ascii="Arial" w:eastAsia="Times New Roman" w:hAnsi="Arial" w:cs="Arial"/>
                <w:lang w:eastAsia="en-GB"/>
              </w:rPr>
              <w:t>± 3.4</w:t>
            </w:r>
          </w:p>
        </w:tc>
        <w:tc>
          <w:tcPr>
            <w:tcW w:w="1438" w:type="dxa"/>
            <w:shd w:val="clear" w:color="auto" w:fill="auto"/>
            <w:noWrap/>
            <w:vAlign w:val="center"/>
            <w:hideMark/>
          </w:tcPr>
          <w:p w14:paraId="4E6AAB94" w14:textId="3B352FF5"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165.7 </w:t>
            </w:r>
            <w:r w:rsidRPr="00997B4B">
              <w:rPr>
                <w:rFonts w:ascii="Arial" w:eastAsia="Times New Roman" w:hAnsi="Arial" w:cs="Arial"/>
                <w:lang w:eastAsia="en-GB"/>
              </w:rPr>
              <w:t>± 7.0</w:t>
            </w:r>
          </w:p>
        </w:tc>
        <w:tc>
          <w:tcPr>
            <w:tcW w:w="1515" w:type="dxa"/>
            <w:shd w:val="clear" w:color="auto" w:fill="auto"/>
            <w:noWrap/>
            <w:vAlign w:val="center"/>
            <w:hideMark/>
          </w:tcPr>
          <w:p w14:paraId="6D453164" w14:textId="28921C25"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64.0 </w:t>
            </w:r>
            <w:r w:rsidRPr="00997B4B">
              <w:rPr>
                <w:rFonts w:ascii="Arial" w:eastAsia="Times New Roman" w:hAnsi="Arial" w:cs="Arial"/>
                <w:lang w:eastAsia="en-GB"/>
              </w:rPr>
              <w:t>± 8.7</w:t>
            </w:r>
          </w:p>
        </w:tc>
        <w:tc>
          <w:tcPr>
            <w:tcW w:w="1312" w:type="dxa"/>
            <w:shd w:val="clear" w:color="auto" w:fill="auto"/>
            <w:noWrap/>
            <w:vAlign w:val="center"/>
            <w:hideMark/>
          </w:tcPr>
          <w:p w14:paraId="1284C75C" w14:textId="0617845A"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23.3 </w:t>
            </w:r>
            <w:r w:rsidRPr="00997B4B">
              <w:rPr>
                <w:rFonts w:ascii="Arial" w:eastAsia="Times New Roman" w:hAnsi="Arial" w:cs="Arial"/>
                <w:lang w:eastAsia="en-GB"/>
              </w:rPr>
              <w:t>± 2.6</w:t>
            </w:r>
          </w:p>
        </w:tc>
        <w:tc>
          <w:tcPr>
            <w:tcW w:w="1402" w:type="dxa"/>
            <w:shd w:val="clear" w:color="auto" w:fill="auto"/>
            <w:noWrap/>
            <w:vAlign w:val="center"/>
            <w:hideMark/>
          </w:tcPr>
          <w:p w14:paraId="0AE0DBFB" w14:textId="19271142"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14.4 </w:t>
            </w:r>
            <w:r w:rsidRPr="00997B4B">
              <w:rPr>
                <w:rFonts w:ascii="Arial" w:eastAsia="Times New Roman" w:hAnsi="Arial" w:cs="Arial"/>
                <w:lang w:eastAsia="en-GB"/>
              </w:rPr>
              <w:t>± 2.4</w:t>
            </w:r>
          </w:p>
        </w:tc>
        <w:tc>
          <w:tcPr>
            <w:tcW w:w="1304" w:type="dxa"/>
            <w:vAlign w:val="center"/>
          </w:tcPr>
          <w:p w14:paraId="6F63F191" w14:textId="6ADED78E"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43.4 ± 6.7</w:t>
            </w:r>
          </w:p>
        </w:tc>
      </w:tr>
      <w:tr w:rsidR="008D730D" w:rsidRPr="00997B4B" w14:paraId="35F54E5C" w14:textId="77777777" w:rsidTr="00E77DD1">
        <w:trPr>
          <w:trHeight w:val="290"/>
          <w:jc w:val="center"/>
        </w:trPr>
        <w:tc>
          <w:tcPr>
            <w:tcW w:w="1134" w:type="dxa"/>
            <w:shd w:val="clear" w:color="auto" w:fill="auto"/>
            <w:noWrap/>
            <w:vAlign w:val="center"/>
            <w:hideMark/>
          </w:tcPr>
          <w:p w14:paraId="2732C983"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Male</w:t>
            </w:r>
          </w:p>
        </w:tc>
        <w:tc>
          <w:tcPr>
            <w:tcW w:w="596" w:type="dxa"/>
            <w:shd w:val="clear" w:color="auto" w:fill="auto"/>
            <w:noWrap/>
            <w:vAlign w:val="center"/>
            <w:hideMark/>
          </w:tcPr>
          <w:p w14:paraId="6269623B"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No</w:t>
            </w:r>
          </w:p>
        </w:tc>
        <w:tc>
          <w:tcPr>
            <w:tcW w:w="663" w:type="dxa"/>
          </w:tcPr>
          <w:p w14:paraId="5C4C7FE9" w14:textId="14F09B73" w:rsidR="008D730D" w:rsidRPr="00997B4B" w:rsidRDefault="00823942"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633</w:t>
            </w:r>
          </w:p>
        </w:tc>
        <w:tc>
          <w:tcPr>
            <w:tcW w:w="1316" w:type="dxa"/>
            <w:shd w:val="clear" w:color="auto" w:fill="auto"/>
            <w:noWrap/>
            <w:vAlign w:val="center"/>
            <w:hideMark/>
          </w:tcPr>
          <w:p w14:paraId="7FEA61BF" w14:textId="02CF0DAE"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22.2 </w:t>
            </w:r>
            <w:r w:rsidRPr="00997B4B">
              <w:rPr>
                <w:rFonts w:ascii="Arial" w:eastAsia="Times New Roman" w:hAnsi="Arial" w:cs="Arial"/>
                <w:lang w:eastAsia="en-GB"/>
              </w:rPr>
              <w:t>± 3.5</w:t>
            </w:r>
          </w:p>
        </w:tc>
        <w:tc>
          <w:tcPr>
            <w:tcW w:w="1438" w:type="dxa"/>
            <w:shd w:val="clear" w:color="auto" w:fill="auto"/>
            <w:noWrap/>
            <w:vAlign w:val="center"/>
            <w:hideMark/>
          </w:tcPr>
          <w:p w14:paraId="5DB4E74D" w14:textId="418AAED5"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178.7 </w:t>
            </w:r>
            <w:r w:rsidRPr="00997B4B">
              <w:rPr>
                <w:rFonts w:ascii="Arial" w:eastAsia="Times New Roman" w:hAnsi="Arial" w:cs="Arial"/>
                <w:lang w:eastAsia="en-GB"/>
              </w:rPr>
              <w:t>± 6.7</w:t>
            </w:r>
          </w:p>
        </w:tc>
        <w:tc>
          <w:tcPr>
            <w:tcW w:w="1515" w:type="dxa"/>
            <w:shd w:val="clear" w:color="auto" w:fill="auto"/>
            <w:noWrap/>
            <w:vAlign w:val="center"/>
            <w:hideMark/>
          </w:tcPr>
          <w:p w14:paraId="001A6C30" w14:textId="0094C447"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74.5 </w:t>
            </w:r>
            <w:r w:rsidRPr="00997B4B">
              <w:rPr>
                <w:rFonts w:ascii="Arial" w:eastAsia="Times New Roman" w:hAnsi="Arial" w:cs="Arial"/>
                <w:lang w:eastAsia="en-GB"/>
              </w:rPr>
              <w:t>± 10.6</w:t>
            </w:r>
          </w:p>
        </w:tc>
        <w:tc>
          <w:tcPr>
            <w:tcW w:w="1312" w:type="dxa"/>
            <w:shd w:val="clear" w:color="auto" w:fill="auto"/>
            <w:noWrap/>
            <w:vAlign w:val="center"/>
            <w:hideMark/>
          </w:tcPr>
          <w:p w14:paraId="10B5208B" w14:textId="6BF4DB48"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23.3 </w:t>
            </w:r>
            <w:r w:rsidRPr="00997B4B">
              <w:rPr>
                <w:rFonts w:ascii="Arial" w:eastAsia="Times New Roman" w:hAnsi="Arial" w:cs="Arial"/>
                <w:lang w:eastAsia="en-GB"/>
              </w:rPr>
              <w:t>± 2.9</w:t>
            </w:r>
          </w:p>
        </w:tc>
        <w:tc>
          <w:tcPr>
            <w:tcW w:w="1402" w:type="dxa"/>
            <w:shd w:val="clear" w:color="auto" w:fill="auto"/>
            <w:noWrap/>
            <w:vAlign w:val="center"/>
            <w:hideMark/>
          </w:tcPr>
          <w:p w14:paraId="0FAE2355" w14:textId="09219E07"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15.1 </w:t>
            </w:r>
            <w:r w:rsidRPr="00997B4B">
              <w:rPr>
                <w:rFonts w:ascii="Arial" w:eastAsia="Times New Roman" w:hAnsi="Arial" w:cs="Arial"/>
                <w:lang w:eastAsia="en-GB"/>
              </w:rPr>
              <w:t>± 2.1</w:t>
            </w:r>
          </w:p>
        </w:tc>
        <w:tc>
          <w:tcPr>
            <w:tcW w:w="1304" w:type="dxa"/>
            <w:vAlign w:val="center"/>
          </w:tcPr>
          <w:p w14:paraId="268E2384" w14:textId="204EC3F3"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50.5 ± 6.2</w:t>
            </w:r>
          </w:p>
        </w:tc>
      </w:tr>
      <w:tr w:rsidR="008D730D" w:rsidRPr="00997B4B" w14:paraId="3B054F6A" w14:textId="77777777" w:rsidTr="00E77DD1">
        <w:trPr>
          <w:trHeight w:val="290"/>
          <w:jc w:val="center"/>
        </w:trPr>
        <w:tc>
          <w:tcPr>
            <w:tcW w:w="1134" w:type="dxa"/>
            <w:shd w:val="clear" w:color="auto" w:fill="auto"/>
            <w:noWrap/>
            <w:vAlign w:val="center"/>
            <w:hideMark/>
          </w:tcPr>
          <w:p w14:paraId="1ECBEF73" w14:textId="77777777" w:rsidR="008D730D" w:rsidRPr="00997B4B" w:rsidRDefault="008D730D" w:rsidP="00B64D2D">
            <w:pPr>
              <w:spacing w:after="0" w:line="240" w:lineRule="auto"/>
              <w:jc w:val="center"/>
              <w:rPr>
                <w:rFonts w:ascii="Arial" w:eastAsia="Times New Roman" w:hAnsi="Arial" w:cs="Arial"/>
                <w:lang w:eastAsia="en-GB"/>
              </w:rPr>
            </w:pPr>
          </w:p>
        </w:tc>
        <w:tc>
          <w:tcPr>
            <w:tcW w:w="596" w:type="dxa"/>
            <w:shd w:val="clear" w:color="auto" w:fill="auto"/>
            <w:noWrap/>
            <w:vAlign w:val="center"/>
            <w:hideMark/>
          </w:tcPr>
          <w:p w14:paraId="10ADC1F5" w14:textId="77777777" w:rsidR="008D730D" w:rsidRPr="00997B4B" w:rsidRDefault="008D730D"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Yes</w:t>
            </w:r>
          </w:p>
        </w:tc>
        <w:tc>
          <w:tcPr>
            <w:tcW w:w="663" w:type="dxa"/>
          </w:tcPr>
          <w:p w14:paraId="627EBFCB" w14:textId="27CFA09F" w:rsidR="008D730D" w:rsidRPr="00997B4B" w:rsidRDefault="00DC36D6"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229</w:t>
            </w:r>
          </w:p>
        </w:tc>
        <w:tc>
          <w:tcPr>
            <w:tcW w:w="1316" w:type="dxa"/>
            <w:shd w:val="clear" w:color="auto" w:fill="auto"/>
            <w:noWrap/>
            <w:vAlign w:val="center"/>
            <w:hideMark/>
          </w:tcPr>
          <w:p w14:paraId="74F689CD" w14:textId="72D4A304"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22.1 </w:t>
            </w:r>
            <w:r w:rsidRPr="00997B4B">
              <w:rPr>
                <w:rFonts w:ascii="Arial" w:eastAsia="Times New Roman" w:hAnsi="Arial" w:cs="Arial"/>
                <w:lang w:eastAsia="en-GB"/>
              </w:rPr>
              <w:t>± 3.8</w:t>
            </w:r>
          </w:p>
        </w:tc>
        <w:tc>
          <w:tcPr>
            <w:tcW w:w="1438" w:type="dxa"/>
            <w:shd w:val="clear" w:color="auto" w:fill="auto"/>
            <w:noWrap/>
            <w:vAlign w:val="center"/>
            <w:hideMark/>
          </w:tcPr>
          <w:p w14:paraId="31116759" w14:textId="7697E32C"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179.3 </w:t>
            </w:r>
            <w:r w:rsidRPr="00997B4B">
              <w:rPr>
                <w:rFonts w:ascii="Arial" w:eastAsia="Times New Roman" w:hAnsi="Arial" w:cs="Arial"/>
                <w:lang w:eastAsia="en-GB"/>
              </w:rPr>
              <w:t>± 7.3</w:t>
            </w:r>
          </w:p>
        </w:tc>
        <w:tc>
          <w:tcPr>
            <w:tcW w:w="1515" w:type="dxa"/>
            <w:shd w:val="clear" w:color="auto" w:fill="auto"/>
            <w:noWrap/>
            <w:vAlign w:val="center"/>
            <w:hideMark/>
          </w:tcPr>
          <w:p w14:paraId="03B68E23" w14:textId="77C9F39F"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77.2 </w:t>
            </w:r>
            <w:r w:rsidRPr="00997B4B">
              <w:rPr>
                <w:rFonts w:ascii="Arial" w:eastAsia="Times New Roman" w:hAnsi="Arial" w:cs="Arial"/>
                <w:lang w:eastAsia="en-GB"/>
              </w:rPr>
              <w:t>± 11.4</w:t>
            </w:r>
          </w:p>
        </w:tc>
        <w:tc>
          <w:tcPr>
            <w:tcW w:w="1312" w:type="dxa"/>
            <w:shd w:val="clear" w:color="auto" w:fill="auto"/>
            <w:noWrap/>
            <w:vAlign w:val="center"/>
            <w:hideMark/>
          </w:tcPr>
          <w:p w14:paraId="0D778F2A" w14:textId="74FEB9C1"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24.0 </w:t>
            </w:r>
            <w:r w:rsidRPr="00997B4B">
              <w:rPr>
                <w:rFonts w:ascii="Arial" w:eastAsia="Times New Roman" w:hAnsi="Arial" w:cs="Arial"/>
                <w:lang w:eastAsia="en-GB"/>
              </w:rPr>
              <w:t>± 3.1</w:t>
            </w:r>
          </w:p>
        </w:tc>
        <w:tc>
          <w:tcPr>
            <w:tcW w:w="1402" w:type="dxa"/>
            <w:shd w:val="clear" w:color="auto" w:fill="auto"/>
            <w:noWrap/>
            <w:vAlign w:val="center"/>
            <w:hideMark/>
          </w:tcPr>
          <w:p w14:paraId="3EBBE572" w14:textId="6D5892C6"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13.30</w:t>
            </w:r>
            <w:r w:rsidRPr="00997B4B">
              <w:rPr>
                <w:rFonts w:ascii="Arial" w:eastAsia="Times New Roman" w:hAnsi="Arial" w:cs="Arial"/>
                <w:lang w:eastAsia="en-GB"/>
              </w:rPr>
              <w:t>± 2.4</w:t>
            </w:r>
          </w:p>
        </w:tc>
        <w:tc>
          <w:tcPr>
            <w:tcW w:w="1304" w:type="dxa"/>
            <w:vAlign w:val="center"/>
          </w:tcPr>
          <w:p w14:paraId="495E202E" w14:textId="01A29A18"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48.8 ± 5.7</w:t>
            </w:r>
          </w:p>
        </w:tc>
      </w:tr>
      <w:tr w:rsidR="008D730D" w:rsidRPr="00997B4B" w14:paraId="5A2B8EAD" w14:textId="77777777" w:rsidTr="00E77DD1">
        <w:trPr>
          <w:trHeight w:val="290"/>
          <w:jc w:val="center"/>
        </w:trPr>
        <w:tc>
          <w:tcPr>
            <w:tcW w:w="1134" w:type="dxa"/>
            <w:tcBorders>
              <w:bottom w:val="single" w:sz="12" w:space="0" w:color="auto"/>
            </w:tcBorders>
            <w:shd w:val="clear" w:color="auto" w:fill="auto"/>
            <w:noWrap/>
            <w:vAlign w:val="center"/>
            <w:hideMark/>
          </w:tcPr>
          <w:p w14:paraId="5E4570F0" w14:textId="550F1801" w:rsidR="008D730D" w:rsidRPr="00997B4B" w:rsidRDefault="008D730D" w:rsidP="00B64D2D">
            <w:pPr>
              <w:spacing w:after="0" w:line="240" w:lineRule="auto"/>
              <w:jc w:val="center"/>
              <w:rPr>
                <w:rFonts w:ascii="Arial" w:eastAsia="Times New Roman" w:hAnsi="Arial" w:cs="Arial"/>
                <w:lang w:eastAsia="en-GB"/>
              </w:rPr>
            </w:pPr>
          </w:p>
        </w:tc>
        <w:tc>
          <w:tcPr>
            <w:tcW w:w="596" w:type="dxa"/>
            <w:tcBorders>
              <w:bottom w:val="single" w:sz="12" w:space="0" w:color="auto"/>
            </w:tcBorders>
            <w:shd w:val="clear" w:color="auto" w:fill="auto"/>
            <w:vAlign w:val="center"/>
          </w:tcPr>
          <w:p w14:paraId="55C47304" w14:textId="3F18C970" w:rsidR="008D730D" w:rsidRPr="00997B4B" w:rsidRDefault="006C1C2E" w:rsidP="00B64D2D">
            <w:pPr>
              <w:spacing w:after="0" w:line="240" w:lineRule="auto"/>
              <w:jc w:val="center"/>
              <w:rPr>
                <w:rFonts w:ascii="Arial" w:eastAsia="Times New Roman" w:hAnsi="Arial" w:cs="Arial"/>
                <w:lang w:eastAsia="en-GB"/>
              </w:rPr>
            </w:pPr>
            <w:r w:rsidRPr="00997B4B">
              <w:rPr>
                <w:rFonts w:ascii="Arial" w:eastAsia="Times New Roman" w:hAnsi="Arial" w:cs="Arial"/>
                <w:lang w:eastAsia="en-GB"/>
              </w:rPr>
              <w:t>Total</w:t>
            </w:r>
          </w:p>
        </w:tc>
        <w:tc>
          <w:tcPr>
            <w:tcW w:w="663" w:type="dxa"/>
            <w:tcBorders>
              <w:bottom w:val="single" w:sz="12" w:space="0" w:color="auto"/>
            </w:tcBorders>
          </w:tcPr>
          <w:p w14:paraId="6C0B963C" w14:textId="343344D1" w:rsidR="008D730D" w:rsidRPr="00997B4B" w:rsidRDefault="00C95B6E"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862</w:t>
            </w:r>
          </w:p>
        </w:tc>
        <w:tc>
          <w:tcPr>
            <w:tcW w:w="1316" w:type="dxa"/>
            <w:tcBorders>
              <w:bottom w:val="single" w:sz="12" w:space="0" w:color="auto"/>
            </w:tcBorders>
            <w:shd w:val="clear" w:color="auto" w:fill="auto"/>
            <w:noWrap/>
            <w:vAlign w:val="center"/>
            <w:hideMark/>
          </w:tcPr>
          <w:p w14:paraId="6C7D54AA" w14:textId="269CE50B"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22.2 </w:t>
            </w:r>
            <w:r w:rsidRPr="00997B4B">
              <w:rPr>
                <w:rFonts w:ascii="Arial" w:eastAsia="Times New Roman" w:hAnsi="Arial" w:cs="Arial"/>
                <w:lang w:eastAsia="en-GB"/>
              </w:rPr>
              <w:t>± 3.6</w:t>
            </w:r>
          </w:p>
        </w:tc>
        <w:tc>
          <w:tcPr>
            <w:tcW w:w="1438" w:type="dxa"/>
            <w:tcBorders>
              <w:bottom w:val="single" w:sz="12" w:space="0" w:color="auto"/>
            </w:tcBorders>
            <w:shd w:val="clear" w:color="auto" w:fill="auto"/>
            <w:noWrap/>
            <w:vAlign w:val="center"/>
            <w:hideMark/>
          </w:tcPr>
          <w:p w14:paraId="1F25F366" w14:textId="62F9A486"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178.8 </w:t>
            </w:r>
            <w:r w:rsidRPr="00997B4B">
              <w:rPr>
                <w:rFonts w:ascii="Arial" w:eastAsia="Times New Roman" w:hAnsi="Arial" w:cs="Arial"/>
                <w:lang w:eastAsia="en-GB"/>
              </w:rPr>
              <w:t>± 6.9</w:t>
            </w:r>
          </w:p>
        </w:tc>
        <w:tc>
          <w:tcPr>
            <w:tcW w:w="1515" w:type="dxa"/>
            <w:tcBorders>
              <w:bottom w:val="single" w:sz="12" w:space="0" w:color="auto"/>
            </w:tcBorders>
            <w:shd w:val="clear" w:color="auto" w:fill="auto"/>
            <w:noWrap/>
            <w:vAlign w:val="center"/>
            <w:hideMark/>
          </w:tcPr>
          <w:p w14:paraId="0DF74A6D" w14:textId="47A3DCFA"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75.3 </w:t>
            </w:r>
            <w:r w:rsidRPr="00997B4B">
              <w:rPr>
                <w:rFonts w:ascii="Arial" w:eastAsia="Times New Roman" w:hAnsi="Arial" w:cs="Arial"/>
                <w:lang w:eastAsia="en-GB"/>
              </w:rPr>
              <w:t>± 10.9</w:t>
            </w:r>
          </w:p>
        </w:tc>
        <w:tc>
          <w:tcPr>
            <w:tcW w:w="1312" w:type="dxa"/>
            <w:tcBorders>
              <w:bottom w:val="single" w:sz="12" w:space="0" w:color="auto"/>
            </w:tcBorders>
            <w:shd w:val="clear" w:color="auto" w:fill="auto"/>
            <w:noWrap/>
            <w:vAlign w:val="center"/>
            <w:hideMark/>
          </w:tcPr>
          <w:p w14:paraId="62EEFE2E" w14:textId="2EAD9C11"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23.5 </w:t>
            </w:r>
            <w:r w:rsidRPr="00997B4B">
              <w:rPr>
                <w:rFonts w:ascii="Arial" w:eastAsia="Times New Roman" w:hAnsi="Arial" w:cs="Arial"/>
                <w:lang w:eastAsia="en-GB"/>
              </w:rPr>
              <w:t>± 3.0</w:t>
            </w:r>
          </w:p>
        </w:tc>
        <w:tc>
          <w:tcPr>
            <w:tcW w:w="1402" w:type="dxa"/>
            <w:tcBorders>
              <w:bottom w:val="single" w:sz="12" w:space="0" w:color="auto"/>
            </w:tcBorders>
            <w:shd w:val="clear" w:color="auto" w:fill="auto"/>
            <w:noWrap/>
            <w:vAlign w:val="center"/>
            <w:hideMark/>
          </w:tcPr>
          <w:p w14:paraId="059A089A" w14:textId="19DC0302"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 xml:space="preserve">14.6 </w:t>
            </w:r>
            <w:r w:rsidRPr="00997B4B">
              <w:rPr>
                <w:rFonts w:ascii="Arial" w:eastAsia="Times New Roman" w:hAnsi="Arial" w:cs="Arial"/>
                <w:lang w:eastAsia="en-GB"/>
              </w:rPr>
              <w:t>± 2.3</w:t>
            </w:r>
          </w:p>
        </w:tc>
        <w:tc>
          <w:tcPr>
            <w:tcW w:w="1304" w:type="dxa"/>
            <w:tcBorders>
              <w:bottom w:val="single" w:sz="12" w:space="0" w:color="auto"/>
            </w:tcBorders>
            <w:vAlign w:val="center"/>
          </w:tcPr>
          <w:p w14:paraId="01489FEA" w14:textId="506C4A12" w:rsidR="008D730D" w:rsidRPr="00997B4B" w:rsidRDefault="008D730D" w:rsidP="00B64D2D">
            <w:pPr>
              <w:spacing w:after="0" w:line="240" w:lineRule="auto"/>
              <w:jc w:val="center"/>
              <w:rPr>
                <w:rFonts w:ascii="Arial" w:eastAsia="Times New Roman" w:hAnsi="Arial" w:cs="Arial"/>
                <w:color w:val="000000"/>
                <w:lang w:eastAsia="en-GB"/>
              </w:rPr>
            </w:pPr>
            <w:r w:rsidRPr="00997B4B">
              <w:rPr>
                <w:rFonts w:ascii="Arial" w:eastAsia="Times New Roman" w:hAnsi="Arial" w:cs="Arial"/>
                <w:color w:val="000000"/>
                <w:lang w:eastAsia="en-GB"/>
              </w:rPr>
              <w:t>50.0 ± 6.1</w:t>
            </w:r>
          </w:p>
        </w:tc>
      </w:tr>
    </w:tbl>
    <w:p w14:paraId="22A7F095" w14:textId="77777777" w:rsidR="00F62A51" w:rsidRPr="00997B4B" w:rsidRDefault="00F62A51" w:rsidP="00EA7D0C">
      <w:pPr>
        <w:spacing w:after="0" w:line="360" w:lineRule="auto"/>
        <w:rPr>
          <w:rFonts w:ascii="Arial" w:hAnsi="Arial" w:cs="Arial"/>
          <w:b/>
        </w:rPr>
      </w:pPr>
    </w:p>
    <w:p w14:paraId="39BE93A0" w14:textId="77777777" w:rsidR="00176D26" w:rsidRPr="00997B4B" w:rsidRDefault="00176D26" w:rsidP="00EA7D0C">
      <w:pPr>
        <w:spacing w:after="0" w:line="360" w:lineRule="auto"/>
        <w:rPr>
          <w:rFonts w:ascii="Arial" w:hAnsi="Arial" w:cs="Arial"/>
          <w:b/>
        </w:rPr>
      </w:pPr>
    </w:p>
    <w:p w14:paraId="4A32FD48" w14:textId="77777777" w:rsidR="001B223C" w:rsidRPr="00997B4B" w:rsidRDefault="001B223C" w:rsidP="00EA7D0C">
      <w:pPr>
        <w:spacing w:after="0" w:line="360" w:lineRule="auto"/>
        <w:rPr>
          <w:rFonts w:ascii="Arial" w:hAnsi="Arial" w:cs="Arial"/>
          <w:b/>
        </w:rPr>
      </w:pPr>
    </w:p>
    <w:p w14:paraId="5BC3F9B2" w14:textId="7C242B70" w:rsidR="00FB57DC" w:rsidRPr="00997B4B" w:rsidRDefault="003234EC" w:rsidP="00FB57DC">
      <w:pPr>
        <w:spacing w:after="0" w:line="360" w:lineRule="auto"/>
        <w:rPr>
          <w:rFonts w:ascii="Arial" w:hAnsi="Arial" w:cs="Arial"/>
          <w:b/>
        </w:rPr>
      </w:pPr>
      <w:r w:rsidRPr="00997B4B">
        <w:rPr>
          <w:rFonts w:ascii="Arial" w:hAnsi="Arial" w:cs="Arial"/>
          <w:b/>
        </w:rPr>
        <w:t>R</w:t>
      </w:r>
      <w:r w:rsidR="00A47ED5" w:rsidRPr="00997B4B">
        <w:rPr>
          <w:rFonts w:ascii="Arial" w:hAnsi="Arial" w:cs="Arial"/>
          <w:b/>
        </w:rPr>
        <w:t>elationship between total FMS score and injury incurrence during training</w:t>
      </w:r>
    </w:p>
    <w:p w14:paraId="12A35250" w14:textId="77777777" w:rsidR="00F62A51" w:rsidRPr="00997B4B" w:rsidRDefault="00F62A51" w:rsidP="00FB57DC">
      <w:pPr>
        <w:spacing w:after="0" w:line="360" w:lineRule="auto"/>
        <w:rPr>
          <w:rFonts w:ascii="Arial" w:hAnsi="Arial" w:cs="Arial"/>
          <w:b/>
        </w:rPr>
      </w:pPr>
    </w:p>
    <w:p w14:paraId="1C1609E1" w14:textId="6C4BDD68" w:rsidR="00722E12" w:rsidRPr="00997B4B" w:rsidRDefault="00A47ED5" w:rsidP="00AD7D26">
      <w:pPr>
        <w:spacing w:after="0" w:line="360" w:lineRule="auto"/>
        <w:jc w:val="both"/>
        <w:rPr>
          <w:rFonts w:ascii="Arial" w:hAnsi="Arial" w:cs="Arial"/>
        </w:rPr>
      </w:pPr>
      <w:r w:rsidRPr="00997B4B">
        <w:rPr>
          <w:rFonts w:ascii="Arial" w:hAnsi="Arial" w:cs="Arial"/>
        </w:rPr>
        <w:t>The</w:t>
      </w:r>
      <w:r w:rsidR="000A1A9D" w:rsidRPr="00997B4B">
        <w:rPr>
          <w:rFonts w:ascii="Arial" w:hAnsi="Arial" w:cs="Arial"/>
        </w:rPr>
        <w:t xml:space="preserve"> binary regression showed</w:t>
      </w:r>
      <w:r w:rsidRPr="00997B4B">
        <w:rPr>
          <w:rFonts w:ascii="Arial" w:hAnsi="Arial" w:cs="Arial"/>
        </w:rPr>
        <w:t xml:space="preserve"> a</w:t>
      </w:r>
      <w:r w:rsidR="007C29E6" w:rsidRPr="00997B4B">
        <w:rPr>
          <w:rFonts w:ascii="Arial" w:hAnsi="Arial" w:cs="Arial"/>
        </w:rPr>
        <w:t xml:space="preserve"> </w:t>
      </w:r>
      <w:r w:rsidR="00833085" w:rsidRPr="00997B4B">
        <w:rPr>
          <w:rFonts w:ascii="Arial" w:hAnsi="Arial" w:cs="Arial"/>
        </w:rPr>
        <w:t xml:space="preserve">very </w:t>
      </w:r>
      <w:r w:rsidR="00A401C4" w:rsidRPr="00997B4B">
        <w:rPr>
          <w:rFonts w:ascii="Arial" w:hAnsi="Arial" w:cs="Arial"/>
        </w:rPr>
        <w:t>weak</w:t>
      </w:r>
      <w:r w:rsidR="007C29E6" w:rsidRPr="00997B4B">
        <w:rPr>
          <w:rFonts w:ascii="Arial" w:hAnsi="Arial" w:cs="Arial"/>
        </w:rPr>
        <w:t xml:space="preserve"> predictive </w:t>
      </w:r>
      <w:r w:rsidRPr="00997B4B">
        <w:rPr>
          <w:rFonts w:ascii="Arial" w:hAnsi="Arial" w:cs="Arial"/>
        </w:rPr>
        <w:t>relationship between</w:t>
      </w:r>
      <w:r w:rsidR="007C29E6" w:rsidRPr="00997B4B">
        <w:rPr>
          <w:rFonts w:ascii="Arial" w:hAnsi="Arial" w:cs="Arial"/>
        </w:rPr>
        <w:t xml:space="preserve"> FMS </w:t>
      </w:r>
      <w:r w:rsidRPr="00997B4B">
        <w:rPr>
          <w:rFonts w:ascii="Arial" w:hAnsi="Arial" w:cs="Arial"/>
        </w:rPr>
        <w:t>score and injury occurrence</w:t>
      </w:r>
      <w:r w:rsidR="001B4CC5" w:rsidRPr="00997B4B">
        <w:rPr>
          <w:rFonts w:ascii="Arial" w:hAnsi="Arial" w:cs="Arial"/>
        </w:rPr>
        <w:t>.</w:t>
      </w:r>
      <w:r w:rsidR="007C29E6" w:rsidRPr="00997B4B">
        <w:rPr>
          <w:rFonts w:ascii="Arial" w:hAnsi="Arial" w:cs="Arial"/>
        </w:rPr>
        <w:t xml:space="preserve"> </w:t>
      </w:r>
      <w:r w:rsidRPr="00997B4B">
        <w:rPr>
          <w:rFonts w:ascii="Arial" w:hAnsi="Arial" w:cs="Arial"/>
        </w:rPr>
        <w:t xml:space="preserve">FMS Score </w:t>
      </w:r>
      <w:r w:rsidR="00591FF6" w:rsidRPr="00997B4B">
        <w:rPr>
          <w:rFonts w:ascii="Arial" w:hAnsi="Arial" w:cs="Arial"/>
        </w:rPr>
        <w:t>≤13</w:t>
      </w:r>
      <w:r w:rsidRPr="00997B4B">
        <w:rPr>
          <w:rFonts w:ascii="Arial" w:hAnsi="Arial" w:cs="Arial"/>
        </w:rPr>
        <w:t xml:space="preserve"> </w:t>
      </w:r>
      <w:r w:rsidR="001B4CC5" w:rsidRPr="00997B4B">
        <w:rPr>
          <w:rFonts w:ascii="Arial" w:hAnsi="Arial" w:cs="Arial"/>
        </w:rPr>
        <w:t xml:space="preserve">was </w:t>
      </w:r>
      <w:r w:rsidR="0081309D" w:rsidRPr="00997B4B">
        <w:rPr>
          <w:rFonts w:ascii="Arial" w:hAnsi="Arial" w:cs="Arial"/>
        </w:rPr>
        <w:t xml:space="preserve">significantly </w:t>
      </w:r>
      <w:r w:rsidR="001B4CC5" w:rsidRPr="00997B4B">
        <w:rPr>
          <w:rFonts w:ascii="Arial" w:hAnsi="Arial" w:cs="Arial"/>
        </w:rPr>
        <w:t>correlated</w:t>
      </w:r>
      <w:r w:rsidRPr="00997B4B">
        <w:rPr>
          <w:rFonts w:ascii="Arial" w:hAnsi="Arial" w:cs="Arial"/>
        </w:rPr>
        <w:t xml:space="preserve"> with injury occurrence</w:t>
      </w:r>
      <w:r w:rsidR="00EB2AFB" w:rsidRPr="00997B4B">
        <w:rPr>
          <w:rFonts w:ascii="Arial" w:hAnsi="Arial" w:cs="Arial"/>
        </w:rPr>
        <w:t xml:space="preserve"> (</w:t>
      </w:r>
      <w:proofErr w:type="spellStart"/>
      <w:r w:rsidR="00115415" w:rsidRPr="00997B4B">
        <w:rPr>
          <w:rFonts w:ascii="Arial" w:hAnsi="Arial" w:cs="Arial"/>
        </w:rPr>
        <w:t>Coef</w:t>
      </w:r>
      <w:proofErr w:type="spellEnd"/>
      <w:r w:rsidR="00115415" w:rsidRPr="00997B4B">
        <w:rPr>
          <w:rFonts w:ascii="Arial" w:hAnsi="Arial" w:cs="Arial"/>
        </w:rPr>
        <w:t xml:space="preserve"> (SD)</w:t>
      </w:r>
      <w:r w:rsidRPr="00997B4B">
        <w:rPr>
          <w:rFonts w:ascii="Arial" w:hAnsi="Arial" w:cs="Arial"/>
        </w:rPr>
        <w:t>=</w:t>
      </w:r>
      <w:r w:rsidR="00210CF5" w:rsidRPr="00997B4B">
        <w:rPr>
          <w:rFonts w:ascii="Arial" w:hAnsi="Arial" w:cs="Arial"/>
        </w:rPr>
        <w:t>0.3</w:t>
      </w:r>
      <w:r w:rsidR="001410BE" w:rsidRPr="00997B4B">
        <w:rPr>
          <w:rFonts w:ascii="Arial" w:hAnsi="Arial" w:cs="Arial"/>
        </w:rPr>
        <w:t>25(0.033)</w:t>
      </w:r>
      <w:r w:rsidR="00210CF5" w:rsidRPr="00997B4B">
        <w:rPr>
          <w:rFonts w:ascii="Arial" w:hAnsi="Arial" w:cs="Arial"/>
        </w:rPr>
        <w:t>,</w:t>
      </w:r>
      <w:r w:rsidR="006C6DA7" w:rsidRPr="00997B4B">
        <w:rPr>
          <w:rFonts w:ascii="Arial" w:hAnsi="Arial" w:cs="Arial"/>
        </w:rPr>
        <w:t xml:space="preserve"> P≤0.0005,</w:t>
      </w:r>
      <w:r w:rsidR="00210CF5" w:rsidRPr="00997B4B">
        <w:rPr>
          <w:rFonts w:ascii="Arial" w:hAnsi="Arial" w:cs="Arial"/>
        </w:rPr>
        <w:t xml:space="preserve"> CI</w:t>
      </w:r>
      <w:proofErr w:type="gramStart"/>
      <w:r w:rsidR="00210CF5" w:rsidRPr="00997B4B">
        <w:rPr>
          <w:rFonts w:ascii="Arial" w:hAnsi="Arial" w:cs="Arial"/>
        </w:rPr>
        <w:t>=</w:t>
      </w:r>
      <w:r w:rsidR="00210010" w:rsidRPr="00997B4B">
        <w:rPr>
          <w:rFonts w:ascii="Arial" w:hAnsi="Arial" w:cs="Arial"/>
        </w:rPr>
        <w:t>(</w:t>
      </w:r>
      <w:proofErr w:type="gramEnd"/>
      <w:r w:rsidR="00224D9D" w:rsidRPr="00997B4B">
        <w:rPr>
          <w:rFonts w:ascii="Arial" w:hAnsi="Arial" w:cs="Arial"/>
        </w:rPr>
        <w:t>-</w:t>
      </w:r>
      <w:r w:rsidR="00210CF5" w:rsidRPr="00997B4B">
        <w:rPr>
          <w:rFonts w:ascii="Arial" w:hAnsi="Arial" w:cs="Arial"/>
        </w:rPr>
        <w:t>0.396</w:t>
      </w:r>
      <w:r w:rsidR="00210010" w:rsidRPr="00997B4B">
        <w:rPr>
          <w:rFonts w:ascii="Arial" w:hAnsi="Arial" w:cs="Arial"/>
        </w:rPr>
        <w:t>,</w:t>
      </w:r>
      <w:r w:rsidR="00210CF5" w:rsidRPr="00997B4B">
        <w:rPr>
          <w:rFonts w:ascii="Arial" w:hAnsi="Arial" w:cs="Arial"/>
        </w:rPr>
        <w:t xml:space="preserve"> -0.255</w:t>
      </w:r>
      <w:r w:rsidR="00EB2AFB" w:rsidRPr="00997B4B">
        <w:rPr>
          <w:rFonts w:ascii="Arial" w:hAnsi="Arial" w:cs="Arial"/>
        </w:rPr>
        <w:t>)</w:t>
      </w:r>
      <w:r w:rsidR="00591FF6" w:rsidRPr="00997B4B">
        <w:rPr>
          <w:rFonts w:ascii="Arial" w:hAnsi="Arial" w:cs="Arial"/>
        </w:rPr>
        <w:t>.</w:t>
      </w:r>
      <w:r w:rsidR="00210CF5" w:rsidRPr="00997B4B">
        <w:rPr>
          <w:rFonts w:ascii="Arial" w:hAnsi="Arial" w:cs="Arial"/>
        </w:rPr>
        <w:t xml:space="preserve"> </w:t>
      </w:r>
      <w:r w:rsidR="001B10C3" w:rsidRPr="00997B4B">
        <w:rPr>
          <w:rFonts w:ascii="Arial" w:hAnsi="Arial" w:cs="Arial"/>
        </w:rPr>
        <w:t>I</w:t>
      </w:r>
      <w:r w:rsidR="00237619" w:rsidRPr="00997B4B">
        <w:rPr>
          <w:rFonts w:ascii="Arial" w:hAnsi="Arial" w:cs="Arial"/>
        </w:rPr>
        <w:t>njur</w:t>
      </w:r>
      <w:r w:rsidR="001B10C3" w:rsidRPr="00997B4B">
        <w:rPr>
          <w:rFonts w:ascii="Arial" w:hAnsi="Arial" w:cs="Arial"/>
        </w:rPr>
        <w:t>ed recruits were</w:t>
      </w:r>
      <w:r w:rsidR="00237619" w:rsidRPr="00997B4B">
        <w:rPr>
          <w:rFonts w:ascii="Arial" w:hAnsi="Arial" w:cs="Arial"/>
        </w:rPr>
        <w:t xml:space="preserve"> most prevalent</w:t>
      </w:r>
      <w:r w:rsidR="00722E12" w:rsidRPr="00997B4B">
        <w:rPr>
          <w:rFonts w:ascii="Arial" w:hAnsi="Arial" w:cs="Arial"/>
        </w:rPr>
        <w:t xml:space="preserve"> at </w:t>
      </w:r>
      <w:r w:rsidR="001B10C3" w:rsidRPr="00997B4B">
        <w:rPr>
          <w:rFonts w:ascii="Arial" w:hAnsi="Arial" w:cs="Arial"/>
        </w:rPr>
        <w:t>a</w:t>
      </w:r>
      <w:r w:rsidR="007B570B" w:rsidRPr="00997B4B">
        <w:rPr>
          <w:rFonts w:ascii="Arial" w:hAnsi="Arial" w:cs="Arial"/>
        </w:rPr>
        <w:t>n</w:t>
      </w:r>
      <w:r w:rsidR="001B10C3" w:rsidRPr="00997B4B">
        <w:rPr>
          <w:rFonts w:ascii="Arial" w:hAnsi="Arial" w:cs="Arial"/>
        </w:rPr>
        <w:t xml:space="preserve"> </w:t>
      </w:r>
      <w:r w:rsidR="00722E12" w:rsidRPr="00997B4B">
        <w:rPr>
          <w:rFonts w:ascii="Arial" w:hAnsi="Arial" w:cs="Arial"/>
        </w:rPr>
        <w:t xml:space="preserve">FMS total </w:t>
      </w:r>
      <w:r w:rsidR="001B10C3" w:rsidRPr="00997B4B">
        <w:rPr>
          <w:rFonts w:ascii="Arial" w:hAnsi="Arial" w:cs="Arial"/>
        </w:rPr>
        <w:t xml:space="preserve">score </w:t>
      </w:r>
      <w:r w:rsidR="00722E12" w:rsidRPr="00997B4B">
        <w:rPr>
          <w:rFonts w:ascii="Arial" w:hAnsi="Arial" w:cs="Arial"/>
        </w:rPr>
        <w:t>of 12</w:t>
      </w:r>
      <w:r w:rsidR="001B10C3" w:rsidRPr="00997B4B">
        <w:rPr>
          <w:rFonts w:ascii="Arial" w:hAnsi="Arial" w:cs="Arial"/>
        </w:rPr>
        <w:t>,</w:t>
      </w:r>
      <w:r w:rsidR="00722E12" w:rsidRPr="00997B4B">
        <w:rPr>
          <w:rFonts w:ascii="Arial" w:hAnsi="Arial" w:cs="Arial"/>
        </w:rPr>
        <w:t xml:space="preserve"> whereas non</w:t>
      </w:r>
      <w:r w:rsidR="001B10C3" w:rsidRPr="00997B4B">
        <w:rPr>
          <w:rFonts w:ascii="Arial" w:hAnsi="Arial" w:cs="Arial"/>
        </w:rPr>
        <w:t>-</w:t>
      </w:r>
      <w:r w:rsidR="00722E12" w:rsidRPr="00997B4B">
        <w:rPr>
          <w:rFonts w:ascii="Arial" w:hAnsi="Arial" w:cs="Arial"/>
        </w:rPr>
        <w:t xml:space="preserve">injured recruits </w:t>
      </w:r>
      <w:r w:rsidR="001B10C3" w:rsidRPr="00997B4B">
        <w:rPr>
          <w:rFonts w:ascii="Arial" w:hAnsi="Arial" w:cs="Arial"/>
        </w:rPr>
        <w:t xml:space="preserve">were </w:t>
      </w:r>
      <w:r w:rsidR="00722E12" w:rsidRPr="00997B4B">
        <w:rPr>
          <w:rFonts w:ascii="Arial" w:hAnsi="Arial" w:cs="Arial"/>
        </w:rPr>
        <w:t xml:space="preserve">more prevalent at </w:t>
      </w:r>
      <w:r w:rsidR="001B10C3" w:rsidRPr="00997B4B">
        <w:rPr>
          <w:rFonts w:ascii="Arial" w:hAnsi="Arial" w:cs="Arial"/>
        </w:rPr>
        <w:t>a</w:t>
      </w:r>
      <w:r w:rsidR="00A159CB" w:rsidRPr="00997B4B">
        <w:rPr>
          <w:rFonts w:ascii="Arial" w:hAnsi="Arial" w:cs="Arial"/>
        </w:rPr>
        <w:t>n</w:t>
      </w:r>
      <w:r w:rsidR="001B10C3" w:rsidRPr="00997B4B">
        <w:rPr>
          <w:rFonts w:ascii="Arial" w:hAnsi="Arial" w:cs="Arial"/>
        </w:rPr>
        <w:t xml:space="preserve"> </w:t>
      </w:r>
      <w:r w:rsidR="00722E12" w:rsidRPr="00997B4B">
        <w:rPr>
          <w:rFonts w:ascii="Arial" w:hAnsi="Arial" w:cs="Arial"/>
        </w:rPr>
        <w:t xml:space="preserve">FMS total </w:t>
      </w:r>
      <w:r w:rsidR="001B10C3" w:rsidRPr="00997B4B">
        <w:rPr>
          <w:rFonts w:ascii="Arial" w:hAnsi="Arial" w:cs="Arial"/>
        </w:rPr>
        <w:t xml:space="preserve">score </w:t>
      </w:r>
      <w:r w:rsidR="00722E12" w:rsidRPr="00997B4B">
        <w:rPr>
          <w:rFonts w:ascii="Arial" w:hAnsi="Arial" w:cs="Arial"/>
        </w:rPr>
        <w:t>of 15</w:t>
      </w:r>
      <w:r w:rsidR="001B10C3" w:rsidRPr="00997B4B">
        <w:rPr>
          <w:rFonts w:ascii="Arial" w:hAnsi="Arial" w:cs="Arial"/>
        </w:rPr>
        <w:t xml:space="preserve"> (Figure 1)</w:t>
      </w:r>
      <w:r w:rsidR="00722E12" w:rsidRPr="00997B4B">
        <w:rPr>
          <w:rFonts w:ascii="Arial" w:hAnsi="Arial" w:cs="Arial"/>
        </w:rPr>
        <w:t xml:space="preserve">. </w:t>
      </w:r>
      <w:r w:rsidR="001B10C3" w:rsidRPr="00997B4B">
        <w:rPr>
          <w:rFonts w:ascii="Arial" w:hAnsi="Arial" w:cs="Arial"/>
        </w:rPr>
        <w:t>Moreover,</w:t>
      </w:r>
      <w:r w:rsidR="005B36CE" w:rsidRPr="00997B4B">
        <w:rPr>
          <w:rFonts w:ascii="Arial" w:hAnsi="Arial" w:cs="Arial"/>
        </w:rPr>
        <w:t xml:space="preserve"> </w:t>
      </w:r>
      <w:r w:rsidR="00F22B95" w:rsidRPr="00997B4B">
        <w:rPr>
          <w:rFonts w:ascii="Arial" w:hAnsi="Arial" w:cs="Arial"/>
        </w:rPr>
        <w:t xml:space="preserve">at least 50% of recruits </w:t>
      </w:r>
      <w:r w:rsidR="005B36CE" w:rsidRPr="00997B4B">
        <w:rPr>
          <w:rFonts w:ascii="Arial" w:hAnsi="Arial" w:cs="Arial"/>
        </w:rPr>
        <w:t>scor</w:t>
      </w:r>
      <w:r w:rsidR="005A2CDF" w:rsidRPr="00997B4B">
        <w:rPr>
          <w:rFonts w:ascii="Arial" w:hAnsi="Arial" w:cs="Arial"/>
        </w:rPr>
        <w:t>ing</w:t>
      </w:r>
      <w:r w:rsidR="005B36CE" w:rsidRPr="00997B4B">
        <w:rPr>
          <w:rFonts w:ascii="Arial" w:hAnsi="Arial" w:cs="Arial"/>
        </w:rPr>
        <w:t xml:space="preserve"> between 8 and 12</w:t>
      </w:r>
      <w:r w:rsidR="001B10C3" w:rsidRPr="00997B4B">
        <w:rPr>
          <w:rFonts w:ascii="Arial" w:hAnsi="Arial" w:cs="Arial"/>
        </w:rPr>
        <w:t xml:space="preserve"> on the FMS</w:t>
      </w:r>
      <w:r w:rsidR="005B36CE" w:rsidRPr="00997B4B">
        <w:rPr>
          <w:rFonts w:ascii="Arial" w:hAnsi="Arial" w:cs="Arial"/>
        </w:rPr>
        <w:t xml:space="preserve"> were injured.</w:t>
      </w:r>
    </w:p>
    <w:p w14:paraId="45238109" w14:textId="0253AF4A" w:rsidR="0014012A" w:rsidRPr="00997B4B" w:rsidRDefault="0014012A" w:rsidP="0014012A">
      <w:pPr>
        <w:spacing w:after="0" w:line="360" w:lineRule="auto"/>
        <w:rPr>
          <w:rFonts w:ascii="Arial" w:hAnsi="Arial" w:cs="Arial"/>
        </w:rPr>
      </w:pPr>
    </w:p>
    <w:p w14:paraId="737239F3" w14:textId="77777777" w:rsidR="004D4DEC" w:rsidRPr="00997B4B" w:rsidRDefault="004D4DEC" w:rsidP="0014012A">
      <w:pPr>
        <w:spacing w:after="0" w:line="360" w:lineRule="auto"/>
        <w:rPr>
          <w:rFonts w:ascii="Arial" w:hAnsi="Arial" w:cs="Arial"/>
        </w:rPr>
      </w:pPr>
    </w:p>
    <w:p w14:paraId="27F5A96C" w14:textId="77777777" w:rsidR="004D4DEC" w:rsidRPr="00997B4B" w:rsidRDefault="004D4DEC" w:rsidP="0014012A">
      <w:pPr>
        <w:spacing w:after="0" w:line="360" w:lineRule="auto"/>
        <w:rPr>
          <w:rFonts w:ascii="Arial" w:hAnsi="Arial" w:cs="Arial"/>
        </w:rPr>
      </w:pPr>
    </w:p>
    <w:p w14:paraId="5F784DC6" w14:textId="77777777" w:rsidR="00F62A51" w:rsidRPr="00997B4B" w:rsidRDefault="00F62A51" w:rsidP="0014012A">
      <w:pPr>
        <w:spacing w:after="0" w:line="360" w:lineRule="auto"/>
        <w:rPr>
          <w:rFonts w:ascii="Arial" w:hAnsi="Arial" w:cs="Arial"/>
        </w:rPr>
      </w:pPr>
    </w:p>
    <w:p w14:paraId="1485AD25" w14:textId="4F65D9BF" w:rsidR="008F7036" w:rsidRPr="00997B4B" w:rsidRDefault="003234EC" w:rsidP="00EA7D0C">
      <w:pPr>
        <w:pStyle w:val="Heading2"/>
        <w:spacing w:before="0" w:line="360" w:lineRule="auto"/>
        <w:rPr>
          <w:rFonts w:ascii="Arial" w:hAnsi="Arial" w:cs="Arial"/>
          <w:sz w:val="22"/>
          <w:szCs w:val="22"/>
        </w:rPr>
      </w:pPr>
      <w:bookmarkStart w:id="7" w:name="_Toc454878988"/>
      <w:r w:rsidRPr="00997B4B">
        <w:rPr>
          <w:rFonts w:ascii="Arial" w:hAnsi="Arial" w:cs="Arial"/>
          <w:sz w:val="22"/>
          <w:szCs w:val="22"/>
        </w:rPr>
        <w:t>R</w:t>
      </w:r>
      <w:r w:rsidR="00A47ED5" w:rsidRPr="00997B4B">
        <w:rPr>
          <w:rFonts w:ascii="Arial" w:hAnsi="Arial" w:cs="Arial"/>
          <w:sz w:val="22"/>
          <w:szCs w:val="22"/>
        </w:rPr>
        <w:t xml:space="preserve">elationship between FMS and injury </w:t>
      </w:r>
      <w:bookmarkEnd w:id="7"/>
      <w:r w:rsidR="008B51DA" w:rsidRPr="00997B4B">
        <w:rPr>
          <w:rFonts w:ascii="Arial" w:hAnsi="Arial" w:cs="Arial"/>
          <w:sz w:val="22"/>
          <w:szCs w:val="22"/>
        </w:rPr>
        <w:t>onset</w:t>
      </w:r>
    </w:p>
    <w:p w14:paraId="59E4395D" w14:textId="77777777" w:rsidR="00F62A51" w:rsidRPr="00997B4B" w:rsidRDefault="00F62A51" w:rsidP="00F62A51">
      <w:pPr>
        <w:rPr>
          <w:rFonts w:ascii="Arial" w:hAnsi="Arial" w:cs="Arial"/>
        </w:rPr>
      </w:pPr>
    </w:p>
    <w:p w14:paraId="1A6F56E3" w14:textId="2C04F928" w:rsidR="002460DF" w:rsidRPr="00997B4B" w:rsidRDefault="001B10C3" w:rsidP="007E76E8">
      <w:pPr>
        <w:spacing w:after="0" w:line="360" w:lineRule="auto"/>
        <w:jc w:val="both"/>
        <w:rPr>
          <w:rFonts w:ascii="Arial" w:hAnsi="Arial" w:cs="Arial"/>
        </w:rPr>
      </w:pPr>
      <w:r w:rsidRPr="00997B4B">
        <w:rPr>
          <w:rFonts w:ascii="Arial" w:hAnsi="Arial" w:cs="Arial"/>
        </w:rPr>
        <w:t>With an increase in FMS score from 13 to 19, injury risk was reduced by a factor of 1.0 to 1.</w:t>
      </w:r>
      <w:r w:rsidR="00C926D4" w:rsidRPr="00997B4B">
        <w:rPr>
          <w:rFonts w:ascii="Arial" w:hAnsi="Arial" w:cs="Arial"/>
        </w:rPr>
        <w:t>6</w:t>
      </w:r>
      <w:r w:rsidRPr="00997B4B">
        <w:rPr>
          <w:rFonts w:ascii="Arial" w:hAnsi="Arial" w:cs="Arial"/>
        </w:rPr>
        <w:t xml:space="preserve"> (Poisson regression; </w:t>
      </w:r>
      <w:r w:rsidR="00AA33F1" w:rsidRPr="00997B4B">
        <w:rPr>
          <w:rFonts w:ascii="Arial" w:hAnsi="Arial" w:cs="Arial"/>
        </w:rPr>
        <w:t>P</w:t>
      </w:r>
      <w:r w:rsidRPr="00997B4B">
        <w:rPr>
          <w:rFonts w:ascii="Arial" w:hAnsi="Arial" w:cs="Arial"/>
        </w:rPr>
        <w:t>=</w:t>
      </w:r>
      <w:r w:rsidR="00C926D4" w:rsidRPr="00997B4B">
        <w:rPr>
          <w:rFonts w:ascii="Arial" w:hAnsi="Arial" w:cs="Arial"/>
        </w:rPr>
        <w:t>0.013</w:t>
      </w:r>
      <w:r w:rsidR="005A2CDF" w:rsidRPr="00997B4B">
        <w:rPr>
          <w:rFonts w:ascii="Arial" w:hAnsi="Arial" w:cs="Arial"/>
        </w:rPr>
        <w:t>)</w:t>
      </w:r>
      <w:r w:rsidRPr="00997B4B">
        <w:rPr>
          <w:rFonts w:ascii="Arial" w:hAnsi="Arial" w:cs="Arial"/>
        </w:rPr>
        <w:t xml:space="preserve">. </w:t>
      </w:r>
      <w:r w:rsidR="00A47ED5" w:rsidRPr="00997B4B">
        <w:rPr>
          <w:rFonts w:ascii="Arial" w:hAnsi="Arial" w:cs="Arial"/>
        </w:rPr>
        <w:t>Recruits</w:t>
      </w:r>
      <w:r w:rsidR="008F7036" w:rsidRPr="00997B4B">
        <w:rPr>
          <w:rFonts w:ascii="Arial" w:hAnsi="Arial" w:cs="Arial"/>
        </w:rPr>
        <w:t xml:space="preserve"> with lower FMS scores </w:t>
      </w:r>
      <w:r w:rsidR="0037624E" w:rsidRPr="00997B4B">
        <w:rPr>
          <w:rFonts w:ascii="Arial" w:hAnsi="Arial" w:cs="Arial"/>
        </w:rPr>
        <w:t>were at higher risk of</w:t>
      </w:r>
      <w:r w:rsidR="008F7036" w:rsidRPr="00997B4B">
        <w:rPr>
          <w:rFonts w:ascii="Arial" w:hAnsi="Arial" w:cs="Arial"/>
        </w:rPr>
        <w:t xml:space="preserve"> chronic </w:t>
      </w:r>
      <w:r w:rsidR="006D3022" w:rsidRPr="00997B4B">
        <w:rPr>
          <w:rFonts w:ascii="Arial" w:hAnsi="Arial" w:cs="Arial"/>
        </w:rPr>
        <w:lastRenderedPageBreak/>
        <w:t>injuries and</w:t>
      </w:r>
      <w:r w:rsidR="008F7036" w:rsidRPr="00997B4B">
        <w:rPr>
          <w:rFonts w:ascii="Arial" w:hAnsi="Arial" w:cs="Arial"/>
        </w:rPr>
        <w:t xml:space="preserve"> </w:t>
      </w:r>
      <w:r w:rsidR="00A47ED5" w:rsidRPr="00997B4B">
        <w:rPr>
          <w:rFonts w:ascii="Arial" w:hAnsi="Arial" w:cs="Arial"/>
        </w:rPr>
        <w:t xml:space="preserve">had </w:t>
      </w:r>
      <w:r w:rsidR="008F7036" w:rsidRPr="00997B4B">
        <w:rPr>
          <w:rFonts w:ascii="Arial" w:hAnsi="Arial" w:cs="Arial"/>
        </w:rPr>
        <w:t xml:space="preserve">a </w:t>
      </w:r>
      <w:r w:rsidR="0037624E" w:rsidRPr="00997B4B">
        <w:rPr>
          <w:rFonts w:ascii="Arial" w:hAnsi="Arial" w:cs="Arial"/>
        </w:rPr>
        <w:t xml:space="preserve">generally higher </w:t>
      </w:r>
      <w:r w:rsidR="008F7036" w:rsidRPr="00997B4B">
        <w:rPr>
          <w:rFonts w:ascii="Arial" w:hAnsi="Arial" w:cs="Arial"/>
        </w:rPr>
        <w:t>risk of injury</w:t>
      </w:r>
      <w:r w:rsidR="00C926D4" w:rsidRPr="00997B4B">
        <w:rPr>
          <w:rFonts w:ascii="Arial" w:hAnsi="Arial" w:cs="Arial"/>
        </w:rPr>
        <w:t xml:space="preserve"> (</w:t>
      </w:r>
      <w:r w:rsidR="00AA33F1" w:rsidRPr="00997B4B">
        <w:rPr>
          <w:rFonts w:ascii="Arial" w:hAnsi="Arial" w:cs="Arial"/>
        </w:rPr>
        <w:t>P</w:t>
      </w:r>
      <w:r w:rsidR="00C926D4" w:rsidRPr="00997B4B">
        <w:rPr>
          <w:rFonts w:ascii="Arial" w:hAnsi="Arial" w:cs="Arial"/>
        </w:rPr>
        <w:t>≤0.005)</w:t>
      </w:r>
      <w:r w:rsidR="00FC7602" w:rsidRPr="00997B4B">
        <w:rPr>
          <w:rFonts w:ascii="Arial" w:hAnsi="Arial" w:cs="Arial"/>
        </w:rPr>
        <w:t>.</w:t>
      </w:r>
      <w:r w:rsidR="006D3022" w:rsidRPr="00997B4B">
        <w:rPr>
          <w:rFonts w:ascii="Arial" w:hAnsi="Arial" w:cs="Arial"/>
        </w:rPr>
        <w:t xml:space="preserve"> </w:t>
      </w:r>
      <w:r w:rsidR="00FC7602" w:rsidRPr="00997B4B">
        <w:rPr>
          <w:rFonts w:ascii="Arial" w:hAnsi="Arial" w:cs="Arial"/>
        </w:rPr>
        <w:t>A</w:t>
      </w:r>
      <w:r w:rsidR="008F7036" w:rsidRPr="00997B4B">
        <w:rPr>
          <w:rFonts w:ascii="Arial" w:hAnsi="Arial" w:cs="Arial"/>
        </w:rPr>
        <w:t xml:space="preserve">n FMS score of 10 would result </w:t>
      </w:r>
      <w:r w:rsidR="00A50F2B" w:rsidRPr="00997B4B">
        <w:rPr>
          <w:rFonts w:ascii="Arial" w:hAnsi="Arial" w:cs="Arial"/>
        </w:rPr>
        <w:t>in a</w:t>
      </w:r>
      <w:r w:rsidR="00FC7602" w:rsidRPr="00997B4B">
        <w:rPr>
          <w:rFonts w:ascii="Arial" w:hAnsi="Arial" w:cs="Arial"/>
        </w:rPr>
        <w:t xml:space="preserve"> 27</w:t>
      </w:r>
      <w:r w:rsidR="008F7036" w:rsidRPr="00997B4B">
        <w:rPr>
          <w:rFonts w:ascii="Arial" w:hAnsi="Arial" w:cs="Arial"/>
        </w:rPr>
        <w:t xml:space="preserve">% chance of passing </w:t>
      </w:r>
      <w:r w:rsidR="00A47ED5" w:rsidRPr="00997B4B">
        <w:rPr>
          <w:rFonts w:ascii="Arial" w:hAnsi="Arial" w:cs="Arial"/>
        </w:rPr>
        <w:t>P</w:t>
      </w:r>
      <w:r w:rsidR="00A50F2B" w:rsidRPr="00997B4B">
        <w:rPr>
          <w:rFonts w:ascii="Arial" w:hAnsi="Arial" w:cs="Arial"/>
        </w:rPr>
        <w:t xml:space="preserve">hase-1 training </w:t>
      </w:r>
      <w:r w:rsidR="00FC7602" w:rsidRPr="00997B4B">
        <w:rPr>
          <w:rFonts w:ascii="Arial" w:hAnsi="Arial" w:cs="Arial"/>
        </w:rPr>
        <w:t>without an injury</w:t>
      </w:r>
      <w:r w:rsidR="00A159CB" w:rsidRPr="00997B4B">
        <w:rPr>
          <w:rFonts w:ascii="Arial" w:hAnsi="Arial" w:cs="Arial"/>
        </w:rPr>
        <w:t>, w</w:t>
      </w:r>
      <w:r w:rsidR="008F7036" w:rsidRPr="00997B4B">
        <w:rPr>
          <w:rFonts w:ascii="Arial" w:hAnsi="Arial" w:cs="Arial"/>
        </w:rPr>
        <w:t>hereas an FMS score of 18 would result in</w:t>
      </w:r>
      <w:r w:rsidR="00A50F2B" w:rsidRPr="00997B4B">
        <w:rPr>
          <w:rFonts w:ascii="Arial" w:hAnsi="Arial" w:cs="Arial"/>
        </w:rPr>
        <w:t xml:space="preserve"> a</w:t>
      </w:r>
      <w:r w:rsidR="00FC7602" w:rsidRPr="00997B4B">
        <w:rPr>
          <w:rFonts w:ascii="Arial" w:hAnsi="Arial" w:cs="Arial"/>
        </w:rPr>
        <w:t>n 8</w:t>
      </w:r>
      <w:r w:rsidR="008F7036" w:rsidRPr="00997B4B">
        <w:rPr>
          <w:rFonts w:ascii="Arial" w:hAnsi="Arial" w:cs="Arial"/>
        </w:rPr>
        <w:t xml:space="preserve">5% chance of finishing </w:t>
      </w:r>
      <w:r w:rsidR="00A47ED5" w:rsidRPr="00997B4B">
        <w:rPr>
          <w:rFonts w:ascii="Arial" w:hAnsi="Arial" w:cs="Arial"/>
        </w:rPr>
        <w:t>P</w:t>
      </w:r>
      <w:r w:rsidR="00A50F2B" w:rsidRPr="00997B4B">
        <w:rPr>
          <w:rFonts w:ascii="Arial" w:hAnsi="Arial" w:cs="Arial"/>
        </w:rPr>
        <w:t xml:space="preserve">hase-1 </w:t>
      </w:r>
      <w:r w:rsidR="008F7036" w:rsidRPr="00997B4B">
        <w:rPr>
          <w:rFonts w:ascii="Arial" w:hAnsi="Arial" w:cs="Arial"/>
        </w:rPr>
        <w:t xml:space="preserve">training </w:t>
      </w:r>
      <w:r w:rsidRPr="00997B4B">
        <w:rPr>
          <w:rFonts w:ascii="Arial" w:hAnsi="Arial" w:cs="Arial"/>
        </w:rPr>
        <w:t>without an injury</w:t>
      </w:r>
      <w:bookmarkStart w:id="8" w:name="_Toc454878989"/>
      <w:r w:rsidR="006B3EC7" w:rsidRPr="00997B4B">
        <w:rPr>
          <w:rFonts w:ascii="Arial" w:hAnsi="Arial" w:cs="Arial"/>
        </w:rPr>
        <w:t xml:space="preserve"> (</w:t>
      </w:r>
      <w:r w:rsidR="006B3EC7" w:rsidRPr="00997B4B">
        <w:rPr>
          <w:rFonts w:ascii="Arial" w:hAnsi="Arial" w:cs="Arial"/>
        </w:rPr>
        <w:fldChar w:fldCharType="begin"/>
      </w:r>
      <w:r w:rsidR="006B3EC7" w:rsidRPr="00997B4B">
        <w:rPr>
          <w:rFonts w:ascii="Arial" w:hAnsi="Arial" w:cs="Arial"/>
        </w:rPr>
        <w:instrText xml:space="preserve"> REF _Ref126226158 \h  \* MERGEFORMAT </w:instrText>
      </w:r>
      <w:r w:rsidR="006B3EC7" w:rsidRPr="00997B4B">
        <w:rPr>
          <w:rFonts w:ascii="Arial" w:hAnsi="Arial" w:cs="Arial"/>
        </w:rPr>
      </w:r>
      <w:r w:rsidR="006B3EC7" w:rsidRPr="00997B4B">
        <w:rPr>
          <w:rFonts w:ascii="Arial" w:hAnsi="Arial" w:cs="Arial"/>
        </w:rPr>
        <w:fldChar w:fldCharType="separate"/>
      </w:r>
      <w:r w:rsidR="00691F9A" w:rsidRPr="006B3EC7">
        <w:rPr>
          <w:rFonts w:ascii="Arial" w:hAnsi="Arial" w:cs="Arial"/>
        </w:rPr>
        <w:t xml:space="preserve">Figure </w:t>
      </w:r>
      <w:r w:rsidR="00691F9A" w:rsidRPr="00691F9A">
        <w:rPr>
          <w:rFonts w:ascii="Arial" w:hAnsi="Arial" w:cs="Arial"/>
        </w:rPr>
        <w:t>1</w:t>
      </w:r>
      <w:r w:rsidR="006B3EC7" w:rsidRPr="00997B4B">
        <w:rPr>
          <w:rFonts w:ascii="Arial" w:hAnsi="Arial" w:cs="Arial"/>
        </w:rPr>
        <w:fldChar w:fldCharType="end"/>
      </w:r>
      <w:r w:rsidR="006B3EC7" w:rsidRPr="00997B4B">
        <w:rPr>
          <w:rFonts w:ascii="Arial" w:hAnsi="Arial" w:cs="Arial"/>
        </w:rPr>
        <w:t>).</w:t>
      </w:r>
    </w:p>
    <w:p w14:paraId="4E26D62A" w14:textId="093D1631" w:rsidR="00F62A51" w:rsidRPr="00997B4B" w:rsidRDefault="00F62A51" w:rsidP="00F62A51">
      <w:pPr>
        <w:jc w:val="both"/>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07B1C" w:rsidRPr="00997B4B" w14:paraId="30A21716" w14:textId="77777777" w:rsidTr="009755C0">
        <w:trPr>
          <w:jc w:val="center"/>
        </w:trPr>
        <w:tc>
          <w:tcPr>
            <w:tcW w:w="8600" w:type="dxa"/>
            <w:vAlign w:val="center"/>
          </w:tcPr>
          <w:p w14:paraId="1790FF62" w14:textId="3F53AADF" w:rsidR="006B3EC7" w:rsidRPr="00997B4B" w:rsidRDefault="006B3EC7" w:rsidP="006B3EC7">
            <w:pPr>
              <w:spacing w:line="360" w:lineRule="auto"/>
              <w:jc w:val="center"/>
              <w:rPr>
                <w:rFonts w:ascii="Arial" w:hAnsi="Arial" w:cs="Arial"/>
              </w:rPr>
            </w:pPr>
          </w:p>
        </w:tc>
      </w:tr>
      <w:tr w:rsidR="006B3EC7" w:rsidRPr="00997B4B" w14:paraId="58E3FBC2" w14:textId="77777777" w:rsidTr="009755C0">
        <w:trPr>
          <w:jc w:val="center"/>
        </w:trPr>
        <w:tc>
          <w:tcPr>
            <w:tcW w:w="8600" w:type="dxa"/>
            <w:vAlign w:val="center"/>
          </w:tcPr>
          <w:p w14:paraId="555C8194" w14:textId="77777777" w:rsidR="006B3EC7" w:rsidRPr="00997B4B" w:rsidRDefault="006B3EC7" w:rsidP="006B3EC7">
            <w:pPr>
              <w:spacing w:line="360" w:lineRule="auto"/>
              <w:jc w:val="center"/>
              <w:rPr>
                <w:rFonts w:ascii="Arial" w:hAnsi="Arial" w:cs="Arial"/>
              </w:rPr>
            </w:pPr>
            <w:r w:rsidRPr="00997B4B">
              <w:rPr>
                <w:rFonts w:ascii="Arial" w:hAnsi="Arial" w:cs="Arial"/>
                <w:noProof/>
                <w:lang w:eastAsia="en-GB"/>
              </w:rPr>
              <mc:AlternateContent>
                <mc:Choice Requires="wps">
                  <w:drawing>
                    <wp:anchor distT="0" distB="0" distL="114300" distR="114300" simplePos="0" relativeHeight="251659776" behindDoc="0" locked="0" layoutInCell="1" allowOverlap="1" wp14:anchorId="48179948" wp14:editId="4C604343">
                      <wp:simplePos x="0" y="0"/>
                      <wp:positionH relativeFrom="column">
                        <wp:posOffset>-68580</wp:posOffset>
                      </wp:positionH>
                      <wp:positionV relativeFrom="paragraph">
                        <wp:posOffset>175260</wp:posOffset>
                      </wp:positionV>
                      <wp:extent cx="5724525" cy="465455"/>
                      <wp:effectExtent l="0" t="0" r="9525" b="0"/>
                      <wp:wrapThrough wrapText="bothSides">
                        <wp:wrapPolygon edited="0">
                          <wp:start x="0" y="0"/>
                          <wp:lineTo x="0" y="20333"/>
                          <wp:lineTo x="21564" y="20333"/>
                          <wp:lineTo x="21564"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5724525" cy="465455"/>
                              </a:xfrm>
                              <a:prstGeom prst="rect">
                                <a:avLst/>
                              </a:prstGeom>
                              <a:solidFill>
                                <a:prstClr val="white"/>
                              </a:solidFill>
                              <a:ln>
                                <a:noFill/>
                              </a:ln>
                              <a:effectLst/>
                            </wps:spPr>
                            <wps:txbx>
                              <w:txbxContent>
                                <w:p w14:paraId="751E3077" w14:textId="7EC10017" w:rsidR="006B3EC7" w:rsidRPr="009B1095" w:rsidRDefault="006B3EC7" w:rsidP="00727B42">
                                  <w:pPr>
                                    <w:pStyle w:val="Caption"/>
                                    <w:spacing w:after="0"/>
                                    <w:rPr>
                                      <w:rFonts w:ascii="Arial" w:hAnsi="Arial" w:cs="Arial"/>
                                      <w:i w:val="0"/>
                                      <w:noProof/>
                                      <w:sz w:val="22"/>
                                      <w:szCs w:val="22"/>
                                    </w:rPr>
                                  </w:pPr>
                                  <w:bookmarkStart w:id="9" w:name="_Ref126226158"/>
                                  <w:bookmarkStart w:id="10" w:name="_Toc454878794"/>
                                  <w:r w:rsidRPr="006B3EC7">
                                    <w:rPr>
                                      <w:rFonts w:ascii="Arial" w:hAnsi="Arial" w:cs="Arial"/>
                                      <w:i w:val="0"/>
                                      <w:sz w:val="22"/>
                                      <w:szCs w:val="22"/>
                                    </w:rPr>
                                    <w:t xml:space="preserve">Figure </w:t>
                                  </w:r>
                                  <w:r w:rsidRPr="006B3EC7">
                                    <w:rPr>
                                      <w:rFonts w:ascii="Arial" w:hAnsi="Arial" w:cs="Arial"/>
                                      <w:i w:val="0"/>
                                      <w:sz w:val="22"/>
                                      <w:szCs w:val="22"/>
                                    </w:rPr>
                                    <w:fldChar w:fldCharType="begin"/>
                                  </w:r>
                                  <w:r w:rsidRPr="006B3EC7">
                                    <w:rPr>
                                      <w:rFonts w:ascii="Arial" w:hAnsi="Arial" w:cs="Arial"/>
                                      <w:i w:val="0"/>
                                      <w:sz w:val="22"/>
                                      <w:szCs w:val="22"/>
                                    </w:rPr>
                                    <w:instrText xml:space="preserve"> SEQ Figure \* ARABIC </w:instrText>
                                  </w:r>
                                  <w:r w:rsidRPr="006B3EC7">
                                    <w:rPr>
                                      <w:rFonts w:ascii="Arial" w:hAnsi="Arial" w:cs="Arial"/>
                                      <w:i w:val="0"/>
                                      <w:sz w:val="22"/>
                                      <w:szCs w:val="22"/>
                                    </w:rPr>
                                    <w:fldChar w:fldCharType="separate"/>
                                  </w:r>
                                  <w:r w:rsidR="00691F9A">
                                    <w:rPr>
                                      <w:rFonts w:ascii="Arial" w:hAnsi="Arial" w:cs="Arial"/>
                                      <w:i w:val="0"/>
                                      <w:noProof/>
                                      <w:sz w:val="22"/>
                                      <w:szCs w:val="22"/>
                                    </w:rPr>
                                    <w:t>1</w:t>
                                  </w:r>
                                  <w:r w:rsidRPr="006B3EC7">
                                    <w:rPr>
                                      <w:rFonts w:ascii="Arial" w:hAnsi="Arial" w:cs="Arial"/>
                                      <w:i w:val="0"/>
                                      <w:sz w:val="22"/>
                                      <w:szCs w:val="22"/>
                                    </w:rPr>
                                    <w:fldChar w:fldCharType="end"/>
                                  </w:r>
                                  <w:bookmarkEnd w:id="9"/>
                                  <w:r>
                                    <w:rPr>
                                      <w:rFonts w:ascii="Arial" w:hAnsi="Arial" w:cs="Arial"/>
                                      <w:i w:val="0"/>
                                      <w:sz w:val="22"/>
                                      <w:szCs w:val="22"/>
                                    </w:rPr>
                                    <w:t>:</w:t>
                                  </w:r>
                                  <w:r w:rsidR="00E85A35" w:rsidRPr="00E85A35">
                                    <w:rPr>
                                      <w:rFonts w:ascii="Arial" w:hAnsi="Arial" w:cs="Arial"/>
                                      <w:i w:val="0"/>
                                      <w:sz w:val="22"/>
                                      <w:szCs w:val="22"/>
                                    </w:rPr>
                                    <w:t xml:space="preserve"> </w:t>
                                  </w:r>
                                  <w:r w:rsidR="00E85A35" w:rsidRPr="00997B4B">
                                    <w:rPr>
                                      <w:rFonts w:ascii="Arial" w:hAnsi="Arial" w:cs="Arial"/>
                                      <w:i w:val="0"/>
                                      <w:sz w:val="22"/>
                                      <w:szCs w:val="22"/>
                                    </w:rPr>
                                    <w:t>The percentage of chronic (light grey) and acute (medium grey) injuries and non-injured (dark grey) recruits who completed Phase 1 training.</w:t>
                                  </w:r>
                                  <w:r w:rsidR="00E85A35" w:rsidRPr="009B1095">
                                    <w:rPr>
                                      <w:rFonts w:ascii="Arial" w:hAnsi="Arial" w:cs="Arial"/>
                                      <w:i w:val="0"/>
                                      <w:sz w:val="22"/>
                                      <w:szCs w:val="22"/>
                                    </w:rPr>
                                    <w:t xml:space="preserve"> </w:t>
                                  </w:r>
                                  <w:bookmarkEnd w:id="10"/>
                                  <w:r w:rsidRPr="009B1095">
                                    <w:rPr>
                                      <w:rFonts w:ascii="Arial" w:hAnsi="Arial" w:cs="Arial"/>
                                      <w:i w:val="0"/>
                                      <w:sz w:val="22"/>
                                      <w:szCs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179948" id="_x0000_t202" coordsize="21600,21600" o:spt="202" path="m,l,21600r21600,l21600,xe">
                      <v:stroke joinstyle="miter"/>
                      <v:path gradientshapeok="t" o:connecttype="rect"/>
                    </v:shapetype>
                    <v:shape id="Text Box 12" o:spid="_x0000_s1026" type="#_x0000_t202" style="position:absolute;left:0;text-align:left;margin-left:-5.4pt;margin-top:13.8pt;width:450.75pt;height:3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" stroked="f">
                      <v:textbox inset="0,0,0,0">
                        <w:txbxContent>
                          <w:p w14:paraId="751E3077" w14:textId="7EC10017" w:rsidR="006B3EC7" w:rsidRPr="009B1095" w:rsidRDefault="006B3EC7" w:rsidP="00727B42">
                            <w:pPr>
                              <w:pStyle w:val="Caption"/>
                              <w:spacing w:after="0"/>
                              <w:rPr>
                                <w:rFonts w:ascii="Arial" w:hAnsi="Arial" w:cs="Arial"/>
                                <w:i w:val="0"/>
                                <w:noProof/>
                                <w:sz w:val="22"/>
                                <w:szCs w:val="22"/>
                              </w:rPr>
                            </w:pPr>
                            <w:bookmarkStart w:id="11" w:name="_Ref126226158"/>
                            <w:bookmarkStart w:id="12" w:name="_Toc454878794"/>
                            <w:r w:rsidRPr="006B3EC7">
                              <w:rPr>
                                <w:rFonts w:ascii="Arial" w:hAnsi="Arial" w:cs="Arial"/>
                                <w:i w:val="0"/>
                                <w:sz w:val="22"/>
                                <w:szCs w:val="22"/>
                              </w:rPr>
                              <w:t xml:space="preserve">Figure </w:t>
                            </w:r>
                            <w:r w:rsidRPr="006B3EC7">
                              <w:rPr>
                                <w:rFonts w:ascii="Arial" w:hAnsi="Arial" w:cs="Arial"/>
                                <w:i w:val="0"/>
                                <w:sz w:val="22"/>
                                <w:szCs w:val="22"/>
                              </w:rPr>
                              <w:fldChar w:fldCharType="begin"/>
                            </w:r>
                            <w:r w:rsidRPr="006B3EC7">
                              <w:rPr>
                                <w:rFonts w:ascii="Arial" w:hAnsi="Arial" w:cs="Arial"/>
                                <w:i w:val="0"/>
                                <w:sz w:val="22"/>
                                <w:szCs w:val="22"/>
                              </w:rPr>
                              <w:instrText xml:space="preserve"> SEQ Figure \* ARABIC </w:instrText>
                            </w:r>
                            <w:r w:rsidRPr="006B3EC7">
                              <w:rPr>
                                <w:rFonts w:ascii="Arial" w:hAnsi="Arial" w:cs="Arial"/>
                                <w:i w:val="0"/>
                                <w:sz w:val="22"/>
                                <w:szCs w:val="22"/>
                              </w:rPr>
                              <w:fldChar w:fldCharType="separate"/>
                            </w:r>
                            <w:r w:rsidR="00691F9A">
                              <w:rPr>
                                <w:rFonts w:ascii="Arial" w:hAnsi="Arial" w:cs="Arial"/>
                                <w:i w:val="0"/>
                                <w:noProof/>
                                <w:sz w:val="22"/>
                                <w:szCs w:val="22"/>
                              </w:rPr>
                              <w:t>1</w:t>
                            </w:r>
                            <w:r w:rsidRPr="006B3EC7">
                              <w:rPr>
                                <w:rFonts w:ascii="Arial" w:hAnsi="Arial" w:cs="Arial"/>
                                <w:i w:val="0"/>
                                <w:sz w:val="22"/>
                                <w:szCs w:val="22"/>
                              </w:rPr>
                              <w:fldChar w:fldCharType="end"/>
                            </w:r>
                            <w:bookmarkEnd w:id="11"/>
                            <w:r>
                              <w:rPr>
                                <w:rFonts w:ascii="Arial" w:hAnsi="Arial" w:cs="Arial"/>
                                <w:i w:val="0"/>
                                <w:sz w:val="22"/>
                                <w:szCs w:val="22"/>
                              </w:rPr>
                              <w:t>:</w:t>
                            </w:r>
                            <w:r w:rsidR="00E85A35" w:rsidRPr="00E85A35">
                              <w:rPr>
                                <w:rFonts w:ascii="Arial" w:hAnsi="Arial" w:cs="Arial"/>
                                <w:i w:val="0"/>
                                <w:sz w:val="22"/>
                                <w:szCs w:val="22"/>
                              </w:rPr>
                              <w:t xml:space="preserve"> </w:t>
                            </w:r>
                            <w:r w:rsidR="00E85A35" w:rsidRPr="00997B4B">
                              <w:rPr>
                                <w:rFonts w:ascii="Arial" w:hAnsi="Arial" w:cs="Arial"/>
                                <w:i w:val="0"/>
                                <w:sz w:val="22"/>
                                <w:szCs w:val="22"/>
                              </w:rPr>
                              <w:t>The percentage of chronic (light grey) and acute (medium grey) injuries and non-injured (dark grey) recruits who completed Phase 1 training.</w:t>
                            </w:r>
                            <w:r w:rsidR="00E85A35" w:rsidRPr="009B1095">
                              <w:rPr>
                                <w:rFonts w:ascii="Arial" w:hAnsi="Arial" w:cs="Arial"/>
                                <w:i w:val="0"/>
                                <w:sz w:val="22"/>
                                <w:szCs w:val="22"/>
                              </w:rPr>
                              <w:t xml:space="preserve"> </w:t>
                            </w:r>
                            <w:bookmarkEnd w:id="12"/>
                            <w:r w:rsidRPr="009B1095">
                              <w:rPr>
                                <w:rFonts w:ascii="Arial" w:hAnsi="Arial" w:cs="Arial"/>
                                <w:i w:val="0"/>
                                <w:sz w:val="22"/>
                                <w:szCs w:val="22"/>
                              </w:rPr>
                              <w:t xml:space="preserve"> </w:t>
                            </w:r>
                          </w:p>
                        </w:txbxContent>
                      </v:textbox>
                      <w10:wrap type="through"/>
                    </v:shape>
                  </w:pict>
                </mc:Fallback>
              </mc:AlternateContent>
            </w:r>
          </w:p>
        </w:tc>
      </w:tr>
    </w:tbl>
    <w:p w14:paraId="07890084" w14:textId="77777777" w:rsidR="006B3EC7" w:rsidRPr="00997B4B" w:rsidRDefault="006B3EC7" w:rsidP="00F62A51">
      <w:pPr>
        <w:jc w:val="both"/>
        <w:rPr>
          <w:rFonts w:ascii="Arial" w:hAnsi="Arial" w:cs="Arial"/>
          <w:b/>
        </w:rPr>
      </w:pPr>
    </w:p>
    <w:p w14:paraId="49A58772" w14:textId="77777777" w:rsidR="00F62A51" w:rsidRPr="00997B4B" w:rsidRDefault="00F62A51" w:rsidP="00F62A51">
      <w:pPr>
        <w:jc w:val="both"/>
        <w:rPr>
          <w:rFonts w:ascii="Arial" w:hAnsi="Arial" w:cs="Arial"/>
          <w:b/>
        </w:rPr>
      </w:pPr>
    </w:p>
    <w:p w14:paraId="54626E29" w14:textId="77777777" w:rsidR="00457AC3" w:rsidRPr="00997B4B" w:rsidRDefault="00457AC3" w:rsidP="00F62A51">
      <w:pPr>
        <w:jc w:val="both"/>
        <w:rPr>
          <w:rFonts w:ascii="Arial" w:hAnsi="Arial" w:cs="Arial"/>
          <w:b/>
        </w:rPr>
      </w:pPr>
    </w:p>
    <w:p w14:paraId="676FFF19" w14:textId="09A41FAC" w:rsidR="00F62A51" w:rsidRPr="00997B4B" w:rsidRDefault="007D67EA" w:rsidP="00F62A51">
      <w:pPr>
        <w:jc w:val="both"/>
        <w:rPr>
          <w:rFonts w:ascii="Arial" w:hAnsi="Arial" w:cs="Arial"/>
          <w:b/>
        </w:rPr>
      </w:pPr>
      <w:r w:rsidRPr="00997B4B">
        <w:rPr>
          <w:rFonts w:ascii="Arial" w:hAnsi="Arial" w:cs="Arial"/>
          <w:b/>
        </w:rPr>
        <w:t>Relationship between individual FMS test scores and injury occurrence.</w:t>
      </w:r>
      <w:bookmarkEnd w:id="8"/>
    </w:p>
    <w:p w14:paraId="27B1774A" w14:textId="05896EB8" w:rsidR="00481D16" w:rsidRPr="00997B4B" w:rsidRDefault="00481D16" w:rsidP="00481D16">
      <w:pPr>
        <w:spacing w:after="0" w:line="360" w:lineRule="auto"/>
        <w:jc w:val="both"/>
        <w:rPr>
          <w:rFonts w:ascii="Arial" w:hAnsi="Arial" w:cs="Arial"/>
        </w:rPr>
      </w:pPr>
      <w:r w:rsidRPr="00997B4B">
        <w:rPr>
          <w:rFonts w:ascii="Arial" w:hAnsi="Arial" w:cs="Arial"/>
        </w:rPr>
        <w:t>Of the seven FMS exercise tests, only the shoulder mobility and trunk stability tests were significantly associated with injury occurrence (Table 1). For every unit increase in movement score, the likelihood of injury decreased by a factor of 1.3. However, although the relationship was significant, the regression only accounted for 1</w:t>
      </w:r>
      <w:r w:rsidR="00507A0F" w:rsidRPr="00997B4B">
        <w:rPr>
          <w:rFonts w:ascii="Arial" w:hAnsi="Arial" w:cs="Arial"/>
        </w:rPr>
        <w:t>0</w:t>
      </w:r>
      <w:r w:rsidRPr="00997B4B">
        <w:rPr>
          <w:rFonts w:ascii="Arial" w:hAnsi="Arial" w:cs="Arial"/>
        </w:rPr>
        <w:t>% of the variance in injury occurrence.</w:t>
      </w:r>
    </w:p>
    <w:p w14:paraId="69AB1400" w14:textId="77777777" w:rsidR="00F62A51" w:rsidRPr="00997B4B" w:rsidRDefault="00F62A51" w:rsidP="00F62A51">
      <w:pPr>
        <w:jc w:val="both"/>
        <w:rPr>
          <w:rFonts w:ascii="Arial" w:hAnsi="Arial" w:cs="Arial"/>
          <w:iCs/>
        </w:rPr>
      </w:pPr>
    </w:p>
    <w:p w14:paraId="24E8C1C3" w14:textId="77777777" w:rsidR="00CA4609" w:rsidRPr="00997B4B" w:rsidRDefault="00CA4609" w:rsidP="00F62A51">
      <w:pPr>
        <w:jc w:val="both"/>
        <w:rPr>
          <w:rFonts w:ascii="Arial" w:hAnsi="Arial" w:cs="Arial"/>
          <w:iCs/>
        </w:rPr>
      </w:pPr>
    </w:p>
    <w:p w14:paraId="79520AEE" w14:textId="77777777" w:rsidR="00CA4609" w:rsidRPr="00997B4B" w:rsidRDefault="00CA4609" w:rsidP="00F62A51">
      <w:pPr>
        <w:jc w:val="both"/>
        <w:rPr>
          <w:rFonts w:ascii="Arial" w:hAnsi="Arial" w:cs="Arial"/>
          <w:iCs/>
        </w:rPr>
      </w:pPr>
    </w:p>
    <w:p w14:paraId="4F08F3A8" w14:textId="77777777" w:rsidR="00CA4609" w:rsidRPr="00997B4B" w:rsidRDefault="00CA4609" w:rsidP="00F62A51">
      <w:pPr>
        <w:jc w:val="both"/>
        <w:rPr>
          <w:rFonts w:ascii="Arial" w:hAnsi="Arial" w:cs="Arial"/>
          <w:iCs/>
        </w:rPr>
      </w:pPr>
    </w:p>
    <w:p w14:paraId="63BC8EE5" w14:textId="77777777" w:rsidR="00CA4609" w:rsidRPr="00997B4B" w:rsidRDefault="00CA4609" w:rsidP="00F62A51">
      <w:pPr>
        <w:jc w:val="both"/>
        <w:rPr>
          <w:rFonts w:ascii="Arial" w:hAnsi="Arial" w:cs="Arial"/>
          <w:iCs/>
        </w:rPr>
      </w:pPr>
    </w:p>
    <w:p w14:paraId="1FC80A6C" w14:textId="77777777" w:rsidR="00CA4609" w:rsidRPr="00997B4B" w:rsidRDefault="00CA4609" w:rsidP="00F62A51">
      <w:pPr>
        <w:jc w:val="both"/>
        <w:rPr>
          <w:rFonts w:ascii="Arial" w:hAnsi="Arial" w:cs="Arial"/>
          <w:iCs/>
        </w:rPr>
      </w:pPr>
    </w:p>
    <w:p w14:paraId="136F260B" w14:textId="77777777" w:rsidR="00CA4609" w:rsidRPr="00997B4B" w:rsidRDefault="00CA4609" w:rsidP="00F62A51">
      <w:pPr>
        <w:jc w:val="both"/>
        <w:rPr>
          <w:rFonts w:ascii="Arial" w:hAnsi="Arial" w:cs="Arial"/>
          <w:iCs/>
        </w:rPr>
      </w:pPr>
    </w:p>
    <w:p w14:paraId="4477F712" w14:textId="77777777" w:rsidR="00CA4609" w:rsidRPr="00997B4B" w:rsidRDefault="00CA4609" w:rsidP="00F62A51">
      <w:pPr>
        <w:jc w:val="both"/>
        <w:rPr>
          <w:rFonts w:ascii="Arial" w:hAnsi="Arial" w:cs="Arial"/>
          <w:iCs/>
        </w:rPr>
      </w:pPr>
    </w:p>
    <w:p w14:paraId="52EF84B7" w14:textId="77777777" w:rsidR="00CA4609" w:rsidRPr="00997B4B" w:rsidRDefault="00CA4609" w:rsidP="00F62A51">
      <w:pPr>
        <w:jc w:val="both"/>
        <w:rPr>
          <w:rFonts w:ascii="Arial" w:hAnsi="Arial" w:cs="Arial"/>
          <w:iCs/>
        </w:rPr>
      </w:pPr>
    </w:p>
    <w:p w14:paraId="44D5C4D3" w14:textId="77777777" w:rsidR="00CA4609" w:rsidRPr="00997B4B" w:rsidRDefault="00CA4609" w:rsidP="00F62A51">
      <w:pPr>
        <w:jc w:val="both"/>
        <w:rPr>
          <w:rFonts w:ascii="Arial" w:hAnsi="Arial" w:cs="Arial"/>
          <w:iCs/>
        </w:rPr>
      </w:pPr>
    </w:p>
    <w:p w14:paraId="4AC7AB74" w14:textId="77777777" w:rsidR="00CA4609" w:rsidRPr="00997B4B" w:rsidRDefault="00CA4609" w:rsidP="00F62A51">
      <w:pPr>
        <w:jc w:val="both"/>
        <w:rPr>
          <w:rFonts w:ascii="Arial" w:hAnsi="Arial" w:cs="Arial"/>
          <w:iCs/>
        </w:rPr>
      </w:pPr>
    </w:p>
    <w:p w14:paraId="4FAA2A03" w14:textId="77777777" w:rsidR="00CA4609" w:rsidRPr="00997B4B" w:rsidRDefault="00CA4609" w:rsidP="00F62A51">
      <w:pPr>
        <w:jc w:val="both"/>
        <w:rPr>
          <w:rFonts w:ascii="Arial" w:hAnsi="Arial" w:cs="Arial"/>
          <w:iCs/>
        </w:rPr>
      </w:pPr>
    </w:p>
    <w:p w14:paraId="001AEB5B" w14:textId="77777777" w:rsidR="00CA4609" w:rsidRPr="00997B4B" w:rsidRDefault="00CA4609" w:rsidP="00F62A51">
      <w:pPr>
        <w:jc w:val="both"/>
        <w:rPr>
          <w:rFonts w:ascii="Arial" w:hAnsi="Arial" w:cs="Arial"/>
          <w:iCs/>
        </w:rPr>
      </w:pPr>
    </w:p>
    <w:p w14:paraId="77DF3A64" w14:textId="77777777" w:rsidR="00CA4609" w:rsidRDefault="00CA4609" w:rsidP="00F62A51">
      <w:pPr>
        <w:jc w:val="both"/>
        <w:rPr>
          <w:rFonts w:ascii="Arial" w:hAnsi="Arial" w:cs="Arial"/>
          <w:iCs/>
        </w:rPr>
      </w:pPr>
    </w:p>
    <w:p w14:paraId="486815CA" w14:textId="77777777" w:rsidR="00691F9A" w:rsidRDefault="00691F9A" w:rsidP="00F62A51">
      <w:pPr>
        <w:jc w:val="both"/>
        <w:rPr>
          <w:rFonts w:ascii="Arial" w:hAnsi="Arial" w:cs="Arial"/>
          <w:iCs/>
        </w:rPr>
      </w:pPr>
    </w:p>
    <w:p w14:paraId="2F657638" w14:textId="77777777" w:rsidR="00691F9A" w:rsidRPr="00997B4B" w:rsidRDefault="00691F9A" w:rsidP="00F62A51">
      <w:pPr>
        <w:jc w:val="both"/>
        <w:rPr>
          <w:rFonts w:ascii="Arial" w:hAnsi="Arial" w:cs="Arial"/>
          <w:iCs/>
        </w:rPr>
      </w:pPr>
    </w:p>
    <w:tbl>
      <w:tblPr>
        <w:tblStyle w:val="TableGrid"/>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336"/>
        <w:gridCol w:w="2089"/>
        <w:gridCol w:w="1098"/>
        <w:gridCol w:w="2102"/>
      </w:tblGrid>
      <w:tr w:rsidR="00A333F2" w:rsidRPr="00997B4B" w14:paraId="5C358989" w14:textId="77777777" w:rsidTr="00D8760B">
        <w:tc>
          <w:tcPr>
            <w:tcW w:w="5000" w:type="pct"/>
            <w:gridSpan w:val="5"/>
            <w:tcBorders>
              <w:bottom w:val="single" w:sz="12" w:space="0" w:color="auto"/>
            </w:tcBorders>
            <w:vAlign w:val="center"/>
          </w:tcPr>
          <w:p w14:paraId="3D3CAFEA" w14:textId="71E75045" w:rsidR="00A333F2" w:rsidRPr="00997B4B" w:rsidRDefault="00A333F2" w:rsidP="00727B42">
            <w:pPr>
              <w:pStyle w:val="Caption"/>
              <w:keepNext/>
              <w:spacing w:after="0"/>
              <w:jc w:val="both"/>
              <w:rPr>
                <w:rFonts w:ascii="Arial" w:hAnsi="Arial" w:cs="Arial"/>
                <w:i w:val="0"/>
                <w:color w:val="auto"/>
                <w:sz w:val="22"/>
                <w:szCs w:val="22"/>
              </w:rPr>
            </w:pPr>
            <w:r w:rsidRPr="00997B4B">
              <w:rPr>
                <w:rFonts w:ascii="Arial" w:hAnsi="Arial" w:cs="Arial"/>
                <w:i w:val="0"/>
                <w:color w:val="auto"/>
                <w:sz w:val="22"/>
                <w:szCs w:val="22"/>
              </w:rPr>
              <w:lastRenderedPageBreak/>
              <w:t xml:space="preserve">Table </w:t>
            </w:r>
            <w:r w:rsidRPr="00997B4B">
              <w:rPr>
                <w:rFonts w:ascii="Arial" w:hAnsi="Arial" w:cs="Arial"/>
                <w:i w:val="0"/>
                <w:color w:val="auto"/>
                <w:sz w:val="22"/>
                <w:szCs w:val="22"/>
              </w:rPr>
              <w:fldChar w:fldCharType="begin"/>
            </w:r>
            <w:r w:rsidRPr="00997B4B">
              <w:rPr>
                <w:rFonts w:ascii="Arial" w:hAnsi="Arial" w:cs="Arial"/>
                <w:i w:val="0"/>
                <w:color w:val="auto"/>
                <w:sz w:val="22"/>
                <w:szCs w:val="22"/>
              </w:rPr>
              <w:instrText xml:space="preserve"> SEQ Table \* ARABIC \s 1 </w:instrText>
            </w:r>
            <w:r w:rsidRPr="00997B4B">
              <w:rPr>
                <w:rFonts w:ascii="Arial" w:hAnsi="Arial" w:cs="Arial"/>
                <w:i w:val="0"/>
                <w:color w:val="auto"/>
                <w:sz w:val="22"/>
                <w:szCs w:val="22"/>
              </w:rPr>
              <w:fldChar w:fldCharType="separate"/>
            </w:r>
            <w:r w:rsidR="00C40FB2" w:rsidRPr="00997B4B">
              <w:rPr>
                <w:rFonts w:ascii="Arial" w:hAnsi="Arial" w:cs="Arial"/>
                <w:i w:val="0"/>
                <w:noProof/>
                <w:color w:val="auto"/>
                <w:sz w:val="22"/>
                <w:szCs w:val="22"/>
              </w:rPr>
              <w:t>2</w:t>
            </w:r>
            <w:r w:rsidRPr="00997B4B">
              <w:rPr>
                <w:rFonts w:ascii="Arial" w:hAnsi="Arial" w:cs="Arial"/>
                <w:i w:val="0"/>
                <w:noProof/>
                <w:color w:val="auto"/>
                <w:sz w:val="22"/>
                <w:szCs w:val="22"/>
              </w:rPr>
              <w:fldChar w:fldCharType="end"/>
            </w:r>
            <w:r w:rsidRPr="00997B4B">
              <w:rPr>
                <w:rFonts w:ascii="Arial" w:hAnsi="Arial" w:cs="Arial"/>
                <w:i w:val="0"/>
                <w:color w:val="auto"/>
                <w:sz w:val="22"/>
                <w:szCs w:val="22"/>
              </w:rPr>
              <w:t>: Regression coefficients from all FMS movement and scores with respect to prediction of injury. Significance denoted by *</w:t>
            </w:r>
            <w:r w:rsidR="00D9481D" w:rsidRPr="00997B4B">
              <w:rPr>
                <w:rFonts w:ascii="Arial" w:hAnsi="Arial" w:cs="Arial"/>
                <w:i w:val="0"/>
                <w:color w:val="auto"/>
                <w:sz w:val="22"/>
                <w:szCs w:val="22"/>
              </w:rPr>
              <w:t>.</w:t>
            </w:r>
          </w:p>
        </w:tc>
      </w:tr>
      <w:tr w:rsidR="00A333F2" w:rsidRPr="00997B4B" w14:paraId="71AEBAAE" w14:textId="77777777" w:rsidTr="005552D8">
        <w:tc>
          <w:tcPr>
            <w:tcW w:w="1192" w:type="pct"/>
            <w:tcBorders>
              <w:top w:val="single" w:sz="12" w:space="0" w:color="auto"/>
              <w:bottom w:val="single" w:sz="12" w:space="0" w:color="auto"/>
            </w:tcBorders>
            <w:vAlign w:val="center"/>
          </w:tcPr>
          <w:p w14:paraId="0CEA2B55" w14:textId="77777777" w:rsidR="00A333F2" w:rsidRPr="00997B4B" w:rsidRDefault="00A333F2" w:rsidP="005552D8">
            <w:pPr>
              <w:pStyle w:val="ListParagraph"/>
              <w:spacing w:before="200" w:line="360" w:lineRule="auto"/>
              <w:ind w:left="0"/>
              <w:jc w:val="center"/>
              <w:outlineLvl w:val="0"/>
              <w:rPr>
                <w:rFonts w:ascii="Arial" w:eastAsia="Times New Roman" w:hAnsi="Arial" w:cs="Arial"/>
                <w:b/>
                <w:lang w:eastAsia="zh-CN"/>
              </w:rPr>
            </w:pPr>
            <w:r w:rsidRPr="00997B4B">
              <w:rPr>
                <w:rFonts w:ascii="Arial" w:eastAsia="Times New Roman" w:hAnsi="Arial" w:cs="Arial"/>
                <w:b/>
                <w:lang w:eastAsia="zh-CN"/>
              </w:rPr>
              <w:t>Movement</w:t>
            </w:r>
          </w:p>
        </w:tc>
        <w:tc>
          <w:tcPr>
            <w:tcW w:w="768" w:type="pct"/>
            <w:tcBorders>
              <w:top w:val="single" w:sz="12" w:space="0" w:color="auto"/>
              <w:bottom w:val="single" w:sz="12" w:space="0" w:color="auto"/>
            </w:tcBorders>
            <w:vAlign w:val="bottom"/>
          </w:tcPr>
          <w:p w14:paraId="0E8D1833" w14:textId="77777777" w:rsidR="00A333F2" w:rsidRPr="00997B4B" w:rsidRDefault="00A333F2" w:rsidP="005552D8">
            <w:pPr>
              <w:pStyle w:val="ListParagraph"/>
              <w:spacing w:before="200" w:line="360" w:lineRule="auto"/>
              <w:ind w:left="0"/>
              <w:jc w:val="center"/>
              <w:outlineLvl w:val="0"/>
              <w:rPr>
                <w:rFonts w:ascii="Arial" w:eastAsia="Times New Roman" w:hAnsi="Arial" w:cs="Arial"/>
                <w:b/>
                <w:lang w:eastAsia="zh-CN"/>
              </w:rPr>
            </w:pPr>
            <w:r w:rsidRPr="00997B4B">
              <w:rPr>
                <w:rFonts w:ascii="Arial" w:eastAsia="Times New Roman" w:hAnsi="Arial" w:cs="Arial"/>
                <w:b/>
                <w:lang w:eastAsia="zh-CN"/>
              </w:rPr>
              <w:t>FMS score</w:t>
            </w:r>
          </w:p>
        </w:tc>
        <w:tc>
          <w:tcPr>
            <w:tcW w:w="1201" w:type="pct"/>
            <w:tcBorders>
              <w:top w:val="single" w:sz="12" w:space="0" w:color="auto"/>
              <w:bottom w:val="single" w:sz="12" w:space="0" w:color="auto"/>
            </w:tcBorders>
            <w:vAlign w:val="bottom"/>
          </w:tcPr>
          <w:p w14:paraId="55E61878" w14:textId="77777777" w:rsidR="00A333F2" w:rsidRPr="00997B4B" w:rsidRDefault="00A333F2" w:rsidP="005552D8">
            <w:pPr>
              <w:pStyle w:val="ListParagraph"/>
              <w:spacing w:before="200" w:line="360" w:lineRule="auto"/>
              <w:ind w:left="0"/>
              <w:jc w:val="center"/>
              <w:outlineLvl w:val="0"/>
              <w:rPr>
                <w:rFonts w:ascii="Arial" w:eastAsia="Times New Roman" w:hAnsi="Arial" w:cs="Arial"/>
                <w:b/>
                <w:lang w:eastAsia="zh-CN"/>
              </w:rPr>
            </w:pPr>
            <w:r w:rsidRPr="00997B4B">
              <w:rPr>
                <w:rFonts w:ascii="Arial" w:eastAsia="Times New Roman" w:hAnsi="Arial" w:cs="Arial"/>
                <w:b/>
                <w:lang w:eastAsia="zh-CN"/>
              </w:rPr>
              <w:t>Coefficients (SD)</w:t>
            </w:r>
          </w:p>
        </w:tc>
        <w:tc>
          <w:tcPr>
            <w:tcW w:w="631" w:type="pct"/>
            <w:tcBorders>
              <w:top w:val="single" w:sz="12" w:space="0" w:color="auto"/>
              <w:bottom w:val="single" w:sz="12" w:space="0" w:color="auto"/>
            </w:tcBorders>
            <w:vAlign w:val="bottom"/>
          </w:tcPr>
          <w:p w14:paraId="7745996B" w14:textId="77777777" w:rsidR="00A333F2" w:rsidRPr="00997B4B" w:rsidRDefault="00A333F2" w:rsidP="005552D8">
            <w:pPr>
              <w:pStyle w:val="ListParagraph"/>
              <w:spacing w:before="200" w:line="360" w:lineRule="auto"/>
              <w:ind w:left="0"/>
              <w:jc w:val="center"/>
              <w:outlineLvl w:val="0"/>
              <w:rPr>
                <w:rFonts w:ascii="Arial" w:eastAsia="Times New Roman" w:hAnsi="Arial" w:cs="Arial"/>
                <w:b/>
                <w:lang w:eastAsia="zh-CN"/>
              </w:rPr>
            </w:pPr>
            <w:r w:rsidRPr="00997B4B">
              <w:rPr>
                <w:rFonts w:ascii="Arial" w:eastAsia="Times New Roman" w:hAnsi="Arial" w:cs="Arial"/>
                <w:b/>
                <w:lang w:eastAsia="zh-CN"/>
              </w:rPr>
              <w:t>P value</w:t>
            </w:r>
          </w:p>
        </w:tc>
        <w:tc>
          <w:tcPr>
            <w:tcW w:w="1209" w:type="pct"/>
            <w:tcBorders>
              <w:top w:val="single" w:sz="12" w:space="0" w:color="auto"/>
              <w:bottom w:val="single" w:sz="12" w:space="0" w:color="auto"/>
            </w:tcBorders>
            <w:vAlign w:val="bottom"/>
          </w:tcPr>
          <w:p w14:paraId="441B984E" w14:textId="1564D64B" w:rsidR="00A333F2" w:rsidRPr="00997B4B" w:rsidRDefault="00A333F2" w:rsidP="005552D8">
            <w:pPr>
              <w:pStyle w:val="ListParagraph"/>
              <w:spacing w:before="200" w:line="360" w:lineRule="auto"/>
              <w:ind w:left="0"/>
              <w:jc w:val="center"/>
              <w:outlineLvl w:val="0"/>
              <w:rPr>
                <w:rFonts w:ascii="Arial" w:eastAsia="Times New Roman" w:hAnsi="Arial" w:cs="Arial"/>
                <w:b/>
                <w:lang w:eastAsia="zh-CN"/>
              </w:rPr>
            </w:pPr>
            <w:r w:rsidRPr="00997B4B">
              <w:rPr>
                <w:rFonts w:ascii="Arial" w:eastAsia="Times New Roman" w:hAnsi="Arial" w:cs="Arial"/>
                <w:b/>
                <w:lang w:eastAsia="zh-CN"/>
              </w:rPr>
              <w:t>95% C</w:t>
            </w:r>
            <w:r w:rsidR="00D8760B" w:rsidRPr="00997B4B">
              <w:rPr>
                <w:rFonts w:ascii="Arial" w:eastAsia="Times New Roman" w:hAnsi="Arial" w:cs="Arial"/>
                <w:b/>
                <w:lang w:eastAsia="zh-CN"/>
              </w:rPr>
              <w:t>I</w:t>
            </w:r>
          </w:p>
        </w:tc>
      </w:tr>
      <w:tr w:rsidR="00A333F2" w:rsidRPr="00997B4B" w14:paraId="7A330DCD" w14:textId="77777777" w:rsidTr="005552D8">
        <w:tc>
          <w:tcPr>
            <w:tcW w:w="1192" w:type="pct"/>
            <w:vMerge w:val="restart"/>
            <w:tcBorders>
              <w:top w:val="single" w:sz="12" w:space="0" w:color="auto"/>
            </w:tcBorders>
            <w:vAlign w:val="center"/>
          </w:tcPr>
          <w:p w14:paraId="573C96F3" w14:textId="77777777" w:rsidR="00A333F2" w:rsidRPr="00997B4B" w:rsidRDefault="00A333F2" w:rsidP="005552D8">
            <w:pPr>
              <w:spacing w:line="360" w:lineRule="auto"/>
              <w:jc w:val="center"/>
              <w:rPr>
                <w:rFonts w:ascii="Arial" w:hAnsi="Arial" w:cs="Arial"/>
              </w:rPr>
            </w:pPr>
            <w:r w:rsidRPr="00997B4B">
              <w:rPr>
                <w:rFonts w:ascii="Arial" w:hAnsi="Arial" w:cs="Arial"/>
              </w:rPr>
              <w:t>Shoulder mobility</w:t>
            </w:r>
          </w:p>
        </w:tc>
        <w:tc>
          <w:tcPr>
            <w:tcW w:w="768" w:type="pct"/>
            <w:tcBorders>
              <w:top w:val="single" w:sz="12" w:space="0" w:color="auto"/>
            </w:tcBorders>
            <w:vAlign w:val="center"/>
          </w:tcPr>
          <w:p w14:paraId="4A77DE4A"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12" w:space="0" w:color="auto"/>
            </w:tcBorders>
            <w:vAlign w:val="center"/>
          </w:tcPr>
          <w:p w14:paraId="739799F1" w14:textId="77777777" w:rsidR="00A333F2" w:rsidRPr="00997B4B" w:rsidRDefault="00A333F2" w:rsidP="005552D8">
            <w:pPr>
              <w:spacing w:line="360" w:lineRule="auto"/>
              <w:jc w:val="center"/>
              <w:rPr>
                <w:rFonts w:ascii="Arial" w:hAnsi="Arial" w:cs="Arial"/>
              </w:rPr>
            </w:pPr>
            <w:r w:rsidRPr="00997B4B">
              <w:rPr>
                <w:rFonts w:ascii="Arial" w:hAnsi="Arial" w:cs="Arial"/>
              </w:rPr>
              <w:t>-1.042 (0.64)</w:t>
            </w:r>
          </w:p>
        </w:tc>
        <w:tc>
          <w:tcPr>
            <w:tcW w:w="631" w:type="pct"/>
            <w:tcBorders>
              <w:top w:val="single" w:sz="12" w:space="0" w:color="auto"/>
            </w:tcBorders>
            <w:vAlign w:val="center"/>
          </w:tcPr>
          <w:p w14:paraId="19F9A352" w14:textId="77777777" w:rsidR="00A333F2" w:rsidRPr="00997B4B" w:rsidRDefault="00A333F2" w:rsidP="005552D8">
            <w:pPr>
              <w:spacing w:line="360" w:lineRule="auto"/>
              <w:jc w:val="center"/>
              <w:rPr>
                <w:rFonts w:ascii="Arial" w:hAnsi="Arial" w:cs="Arial"/>
              </w:rPr>
            </w:pPr>
            <w:r w:rsidRPr="00997B4B">
              <w:rPr>
                <w:rFonts w:ascii="Arial" w:hAnsi="Arial" w:cs="Arial"/>
              </w:rPr>
              <w:t>0.104</w:t>
            </w:r>
          </w:p>
        </w:tc>
        <w:tc>
          <w:tcPr>
            <w:tcW w:w="1209" w:type="pct"/>
            <w:tcBorders>
              <w:top w:val="single" w:sz="12" w:space="0" w:color="auto"/>
            </w:tcBorders>
            <w:vAlign w:val="center"/>
          </w:tcPr>
          <w:p w14:paraId="18FB4281" w14:textId="77777777" w:rsidR="00A333F2" w:rsidRPr="00997B4B" w:rsidRDefault="00A333F2" w:rsidP="005552D8">
            <w:pPr>
              <w:spacing w:line="360" w:lineRule="auto"/>
              <w:jc w:val="center"/>
              <w:rPr>
                <w:rFonts w:ascii="Arial" w:hAnsi="Arial" w:cs="Arial"/>
              </w:rPr>
            </w:pPr>
            <w:r w:rsidRPr="00997B4B">
              <w:rPr>
                <w:rFonts w:ascii="Arial" w:hAnsi="Arial" w:cs="Arial"/>
              </w:rPr>
              <w:t>(-2.297 / 0.214)</w:t>
            </w:r>
          </w:p>
        </w:tc>
      </w:tr>
      <w:tr w:rsidR="00A333F2" w:rsidRPr="00997B4B" w14:paraId="2DEFA1BE" w14:textId="77777777" w:rsidTr="005552D8">
        <w:tc>
          <w:tcPr>
            <w:tcW w:w="1192" w:type="pct"/>
            <w:vMerge/>
            <w:vAlign w:val="center"/>
          </w:tcPr>
          <w:p w14:paraId="13A5617E" w14:textId="77777777" w:rsidR="00A333F2" w:rsidRPr="00997B4B" w:rsidRDefault="00A333F2" w:rsidP="005552D8">
            <w:pPr>
              <w:spacing w:line="360" w:lineRule="auto"/>
              <w:jc w:val="center"/>
              <w:rPr>
                <w:rFonts w:ascii="Arial" w:hAnsi="Arial" w:cs="Arial"/>
              </w:rPr>
            </w:pPr>
          </w:p>
        </w:tc>
        <w:tc>
          <w:tcPr>
            <w:tcW w:w="768" w:type="pct"/>
            <w:vAlign w:val="center"/>
          </w:tcPr>
          <w:p w14:paraId="4A99E787"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0D540E32" w14:textId="77777777" w:rsidR="00A333F2" w:rsidRPr="00997B4B" w:rsidRDefault="00A333F2" w:rsidP="005552D8">
            <w:pPr>
              <w:spacing w:line="360" w:lineRule="auto"/>
              <w:jc w:val="center"/>
              <w:rPr>
                <w:rFonts w:ascii="Arial" w:hAnsi="Arial" w:cs="Arial"/>
              </w:rPr>
            </w:pPr>
            <w:r w:rsidRPr="00997B4B">
              <w:rPr>
                <w:rFonts w:ascii="Arial" w:hAnsi="Arial" w:cs="Arial"/>
              </w:rPr>
              <w:t>-1.334 (0.589)</w:t>
            </w:r>
          </w:p>
        </w:tc>
        <w:tc>
          <w:tcPr>
            <w:tcW w:w="631" w:type="pct"/>
            <w:vAlign w:val="center"/>
          </w:tcPr>
          <w:p w14:paraId="6CB15A12" w14:textId="77777777" w:rsidR="00A333F2" w:rsidRPr="00997B4B" w:rsidRDefault="00A333F2" w:rsidP="005552D8">
            <w:pPr>
              <w:spacing w:line="360" w:lineRule="auto"/>
              <w:jc w:val="center"/>
              <w:rPr>
                <w:rFonts w:ascii="Arial" w:hAnsi="Arial" w:cs="Arial"/>
              </w:rPr>
            </w:pPr>
            <w:r w:rsidRPr="00997B4B">
              <w:rPr>
                <w:rFonts w:ascii="Arial" w:hAnsi="Arial" w:cs="Arial"/>
              </w:rPr>
              <w:t>0.024 *</w:t>
            </w:r>
          </w:p>
        </w:tc>
        <w:tc>
          <w:tcPr>
            <w:tcW w:w="1209" w:type="pct"/>
            <w:vAlign w:val="center"/>
          </w:tcPr>
          <w:p w14:paraId="6AD9506F" w14:textId="77777777" w:rsidR="00A333F2" w:rsidRPr="00997B4B" w:rsidRDefault="00A333F2" w:rsidP="005552D8">
            <w:pPr>
              <w:spacing w:line="360" w:lineRule="auto"/>
              <w:jc w:val="center"/>
              <w:rPr>
                <w:rFonts w:ascii="Arial" w:hAnsi="Arial" w:cs="Arial"/>
              </w:rPr>
            </w:pPr>
            <w:r w:rsidRPr="00997B4B">
              <w:rPr>
                <w:rFonts w:ascii="Arial" w:hAnsi="Arial" w:cs="Arial"/>
              </w:rPr>
              <w:t>(-2.49 / -0.179)</w:t>
            </w:r>
          </w:p>
        </w:tc>
      </w:tr>
      <w:tr w:rsidR="00A333F2" w:rsidRPr="00997B4B" w14:paraId="53AA47BD" w14:textId="77777777" w:rsidTr="005552D8">
        <w:tc>
          <w:tcPr>
            <w:tcW w:w="1192" w:type="pct"/>
            <w:vMerge/>
            <w:tcBorders>
              <w:bottom w:val="single" w:sz="8" w:space="0" w:color="auto"/>
            </w:tcBorders>
            <w:vAlign w:val="center"/>
          </w:tcPr>
          <w:p w14:paraId="5D1CD3C2"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35F49C3C"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041A6CB6" w14:textId="77777777" w:rsidR="00A333F2" w:rsidRPr="00997B4B" w:rsidRDefault="00A333F2" w:rsidP="005552D8">
            <w:pPr>
              <w:spacing w:line="360" w:lineRule="auto"/>
              <w:jc w:val="center"/>
              <w:rPr>
                <w:rFonts w:ascii="Arial" w:hAnsi="Arial" w:cs="Arial"/>
              </w:rPr>
            </w:pPr>
            <w:r w:rsidRPr="00997B4B">
              <w:rPr>
                <w:rFonts w:ascii="Arial" w:hAnsi="Arial" w:cs="Arial"/>
              </w:rPr>
              <w:t>-1.963 (0.584)</w:t>
            </w:r>
          </w:p>
        </w:tc>
        <w:tc>
          <w:tcPr>
            <w:tcW w:w="631" w:type="pct"/>
            <w:tcBorders>
              <w:bottom w:val="single" w:sz="8" w:space="0" w:color="auto"/>
            </w:tcBorders>
            <w:vAlign w:val="center"/>
          </w:tcPr>
          <w:p w14:paraId="04C93D77" w14:textId="77777777" w:rsidR="00A333F2" w:rsidRPr="00997B4B" w:rsidRDefault="00A333F2" w:rsidP="005552D8">
            <w:pPr>
              <w:spacing w:line="360" w:lineRule="auto"/>
              <w:jc w:val="center"/>
              <w:rPr>
                <w:rFonts w:ascii="Arial" w:hAnsi="Arial" w:cs="Arial"/>
              </w:rPr>
            </w:pPr>
            <w:r w:rsidRPr="00997B4B">
              <w:rPr>
                <w:rFonts w:ascii="Arial" w:hAnsi="Arial" w:cs="Arial"/>
              </w:rPr>
              <w:t>0.001 *</w:t>
            </w:r>
          </w:p>
        </w:tc>
        <w:tc>
          <w:tcPr>
            <w:tcW w:w="1209" w:type="pct"/>
            <w:tcBorders>
              <w:bottom w:val="single" w:sz="8" w:space="0" w:color="auto"/>
            </w:tcBorders>
            <w:vAlign w:val="center"/>
          </w:tcPr>
          <w:p w14:paraId="3747AC50" w14:textId="77777777" w:rsidR="00A333F2" w:rsidRPr="00997B4B" w:rsidRDefault="00A333F2" w:rsidP="005552D8">
            <w:pPr>
              <w:spacing w:line="360" w:lineRule="auto"/>
              <w:jc w:val="center"/>
              <w:rPr>
                <w:rFonts w:ascii="Arial" w:hAnsi="Arial" w:cs="Arial"/>
              </w:rPr>
            </w:pPr>
            <w:r w:rsidRPr="00997B4B">
              <w:rPr>
                <w:rFonts w:ascii="Arial" w:hAnsi="Arial" w:cs="Arial"/>
              </w:rPr>
              <w:t>(-3.107 / -0.82)</w:t>
            </w:r>
          </w:p>
        </w:tc>
      </w:tr>
      <w:tr w:rsidR="00A333F2" w:rsidRPr="00997B4B" w14:paraId="2C0663AF" w14:textId="77777777" w:rsidTr="005552D8">
        <w:tc>
          <w:tcPr>
            <w:tcW w:w="1192" w:type="pct"/>
            <w:vMerge w:val="restart"/>
            <w:tcBorders>
              <w:top w:val="single" w:sz="8" w:space="0" w:color="auto"/>
            </w:tcBorders>
            <w:vAlign w:val="center"/>
          </w:tcPr>
          <w:p w14:paraId="468EECDC" w14:textId="77777777" w:rsidR="00A333F2" w:rsidRPr="00997B4B" w:rsidRDefault="00A333F2" w:rsidP="005552D8">
            <w:pPr>
              <w:spacing w:line="360" w:lineRule="auto"/>
              <w:jc w:val="center"/>
              <w:rPr>
                <w:rFonts w:ascii="Arial" w:hAnsi="Arial" w:cs="Arial"/>
              </w:rPr>
            </w:pPr>
            <w:r w:rsidRPr="00997B4B">
              <w:rPr>
                <w:rFonts w:ascii="Arial" w:hAnsi="Arial" w:cs="Arial"/>
              </w:rPr>
              <w:t>Trunk stability</w:t>
            </w:r>
          </w:p>
        </w:tc>
        <w:tc>
          <w:tcPr>
            <w:tcW w:w="768" w:type="pct"/>
            <w:tcBorders>
              <w:top w:val="single" w:sz="8" w:space="0" w:color="auto"/>
            </w:tcBorders>
            <w:vAlign w:val="center"/>
          </w:tcPr>
          <w:p w14:paraId="74218D89"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463FA3E6" w14:textId="77777777" w:rsidR="00A333F2" w:rsidRPr="00997B4B" w:rsidRDefault="00A333F2" w:rsidP="005552D8">
            <w:pPr>
              <w:spacing w:line="360" w:lineRule="auto"/>
              <w:jc w:val="center"/>
              <w:rPr>
                <w:rFonts w:ascii="Arial" w:hAnsi="Arial" w:cs="Arial"/>
              </w:rPr>
            </w:pPr>
            <w:r w:rsidRPr="00997B4B">
              <w:rPr>
                <w:rFonts w:ascii="Arial" w:hAnsi="Arial" w:cs="Arial"/>
              </w:rPr>
              <w:t>-0.828 (0.502)</w:t>
            </w:r>
          </w:p>
        </w:tc>
        <w:tc>
          <w:tcPr>
            <w:tcW w:w="631" w:type="pct"/>
            <w:tcBorders>
              <w:top w:val="single" w:sz="8" w:space="0" w:color="auto"/>
            </w:tcBorders>
            <w:vAlign w:val="center"/>
          </w:tcPr>
          <w:p w14:paraId="127F9463" w14:textId="77777777" w:rsidR="00A333F2" w:rsidRPr="00997B4B" w:rsidRDefault="00A333F2" w:rsidP="005552D8">
            <w:pPr>
              <w:spacing w:line="360" w:lineRule="auto"/>
              <w:jc w:val="center"/>
              <w:rPr>
                <w:rFonts w:ascii="Arial" w:hAnsi="Arial" w:cs="Arial"/>
              </w:rPr>
            </w:pPr>
            <w:r w:rsidRPr="00997B4B">
              <w:rPr>
                <w:rFonts w:ascii="Arial" w:hAnsi="Arial" w:cs="Arial"/>
              </w:rPr>
              <w:t>0.099</w:t>
            </w:r>
          </w:p>
        </w:tc>
        <w:tc>
          <w:tcPr>
            <w:tcW w:w="1209" w:type="pct"/>
            <w:tcBorders>
              <w:top w:val="single" w:sz="8" w:space="0" w:color="auto"/>
            </w:tcBorders>
            <w:vAlign w:val="center"/>
          </w:tcPr>
          <w:p w14:paraId="436C47AC" w14:textId="77777777" w:rsidR="00A333F2" w:rsidRPr="00997B4B" w:rsidRDefault="00A333F2" w:rsidP="005552D8">
            <w:pPr>
              <w:spacing w:line="360" w:lineRule="auto"/>
              <w:jc w:val="center"/>
              <w:rPr>
                <w:rFonts w:ascii="Arial" w:hAnsi="Arial" w:cs="Arial"/>
              </w:rPr>
            </w:pPr>
            <w:r w:rsidRPr="00997B4B">
              <w:rPr>
                <w:rFonts w:ascii="Arial" w:hAnsi="Arial" w:cs="Arial"/>
              </w:rPr>
              <w:t>(-1.814 / 0.157)</w:t>
            </w:r>
          </w:p>
        </w:tc>
      </w:tr>
      <w:tr w:rsidR="00A333F2" w:rsidRPr="00997B4B" w14:paraId="0B81639A" w14:textId="77777777" w:rsidTr="005552D8">
        <w:tc>
          <w:tcPr>
            <w:tcW w:w="1192" w:type="pct"/>
            <w:vMerge/>
            <w:vAlign w:val="center"/>
          </w:tcPr>
          <w:p w14:paraId="0C2AEE05" w14:textId="77777777" w:rsidR="00A333F2" w:rsidRPr="00997B4B" w:rsidRDefault="00A333F2" w:rsidP="005552D8">
            <w:pPr>
              <w:spacing w:line="360" w:lineRule="auto"/>
              <w:jc w:val="center"/>
              <w:rPr>
                <w:rFonts w:ascii="Arial" w:hAnsi="Arial" w:cs="Arial"/>
              </w:rPr>
            </w:pPr>
          </w:p>
        </w:tc>
        <w:tc>
          <w:tcPr>
            <w:tcW w:w="768" w:type="pct"/>
            <w:vAlign w:val="center"/>
          </w:tcPr>
          <w:p w14:paraId="65F9E731"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3F27378A" w14:textId="77777777" w:rsidR="00A333F2" w:rsidRPr="00997B4B" w:rsidRDefault="00A333F2" w:rsidP="005552D8">
            <w:pPr>
              <w:spacing w:line="360" w:lineRule="auto"/>
              <w:jc w:val="center"/>
              <w:rPr>
                <w:rFonts w:ascii="Arial" w:hAnsi="Arial" w:cs="Arial"/>
              </w:rPr>
            </w:pPr>
            <w:r w:rsidRPr="00997B4B">
              <w:rPr>
                <w:rFonts w:ascii="Arial" w:hAnsi="Arial" w:cs="Arial"/>
              </w:rPr>
              <w:t>-0.899 (0.47)</w:t>
            </w:r>
          </w:p>
        </w:tc>
        <w:tc>
          <w:tcPr>
            <w:tcW w:w="631" w:type="pct"/>
            <w:vAlign w:val="center"/>
          </w:tcPr>
          <w:p w14:paraId="5E8A82D2" w14:textId="77777777" w:rsidR="00A333F2" w:rsidRPr="00997B4B" w:rsidRDefault="00A333F2" w:rsidP="005552D8">
            <w:pPr>
              <w:spacing w:line="360" w:lineRule="auto"/>
              <w:jc w:val="center"/>
              <w:rPr>
                <w:rFonts w:ascii="Arial" w:hAnsi="Arial" w:cs="Arial"/>
              </w:rPr>
            </w:pPr>
            <w:r w:rsidRPr="00997B4B">
              <w:rPr>
                <w:rFonts w:ascii="Arial" w:hAnsi="Arial" w:cs="Arial"/>
              </w:rPr>
              <w:t>0.056</w:t>
            </w:r>
          </w:p>
        </w:tc>
        <w:tc>
          <w:tcPr>
            <w:tcW w:w="1209" w:type="pct"/>
            <w:vAlign w:val="center"/>
          </w:tcPr>
          <w:p w14:paraId="02C99C64" w14:textId="77777777" w:rsidR="00A333F2" w:rsidRPr="00997B4B" w:rsidRDefault="00A333F2" w:rsidP="005552D8">
            <w:pPr>
              <w:spacing w:line="360" w:lineRule="auto"/>
              <w:jc w:val="center"/>
              <w:rPr>
                <w:rFonts w:ascii="Arial" w:hAnsi="Arial" w:cs="Arial"/>
              </w:rPr>
            </w:pPr>
            <w:r w:rsidRPr="00997B4B">
              <w:rPr>
                <w:rFonts w:ascii="Arial" w:hAnsi="Arial" w:cs="Arial"/>
              </w:rPr>
              <w:t>(-1.823 / 0.024)</w:t>
            </w:r>
          </w:p>
        </w:tc>
      </w:tr>
      <w:tr w:rsidR="00A333F2" w:rsidRPr="00997B4B" w14:paraId="67EA9D1D" w14:textId="77777777" w:rsidTr="005552D8">
        <w:tc>
          <w:tcPr>
            <w:tcW w:w="1192" w:type="pct"/>
            <w:vMerge/>
            <w:tcBorders>
              <w:bottom w:val="single" w:sz="8" w:space="0" w:color="auto"/>
            </w:tcBorders>
            <w:vAlign w:val="center"/>
          </w:tcPr>
          <w:p w14:paraId="7DD6B20F"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3079D33D"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4CA9A825" w14:textId="77777777" w:rsidR="00A333F2" w:rsidRPr="00997B4B" w:rsidRDefault="00A333F2" w:rsidP="005552D8">
            <w:pPr>
              <w:spacing w:line="360" w:lineRule="auto"/>
              <w:jc w:val="center"/>
              <w:rPr>
                <w:rFonts w:ascii="Arial" w:hAnsi="Arial" w:cs="Arial"/>
              </w:rPr>
            </w:pPr>
            <w:r w:rsidRPr="00997B4B">
              <w:rPr>
                <w:rFonts w:ascii="Arial" w:hAnsi="Arial" w:cs="Arial"/>
              </w:rPr>
              <w:t>-1.424 (0.47)</w:t>
            </w:r>
          </w:p>
        </w:tc>
        <w:tc>
          <w:tcPr>
            <w:tcW w:w="631" w:type="pct"/>
            <w:tcBorders>
              <w:bottom w:val="single" w:sz="8" w:space="0" w:color="auto"/>
            </w:tcBorders>
            <w:vAlign w:val="center"/>
          </w:tcPr>
          <w:p w14:paraId="23A47D3E" w14:textId="77777777" w:rsidR="00A333F2" w:rsidRPr="00997B4B" w:rsidRDefault="00A333F2" w:rsidP="005552D8">
            <w:pPr>
              <w:spacing w:line="360" w:lineRule="auto"/>
              <w:jc w:val="center"/>
              <w:rPr>
                <w:rFonts w:ascii="Arial" w:hAnsi="Arial" w:cs="Arial"/>
              </w:rPr>
            </w:pPr>
            <w:r w:rsidRPr="00997B4B">
              <w:rPr>
                <w:rFonts w:ascii="Arial" w:hAnsi="Arial" w:cs="Arial"/>
              </w:rPr>
              <w:t>0.002 *</w:t>
            </w:r>
          </w:p>
        </w:tc>
        <w:tc>
          <w:tcPr>
            <w:tcW w:w="1209" w:type="pct"/>
            <w:tcBorders>
              <w:bottom w:val="single" w:sz="8" w:space="0" w:color="auto"/>
            </w:tcBorders>
            <w:vAlign w:val="center"/>
          </w:tcPr>
          <w:p w14:paraId="78657947" w14:textId="77777777" w:rsidR="00A333F2" w:rsidRPr="00997B4B" w:rsidRDefault="00A333F2" w:rsidP="005552D8">
            <w:pPr>
              <w:spacing w:line="360" w:lineRule="auto"/>
              <w:jc w:val="center"/>
              <w:rPr>
                <w:rFonts w:ascii="Arial" w:hAnsi="Arial" w:cs="Arial"/>
              </w:rPr>
            </w:pPr>
            <w:r w:rsidRPr="00997B4B">
              <w:rPr>
                <w:rFonts w:ascii="Arial" w:hAnsi="Arial" w:cs="Arial"/>
              </w:rPr>
              <w:t>(-2.334 / -0.504)</w:t>
            </w:r>
          </w:p>
        </w:tc>
      </w:tr>
      <w:tr w:rsidR="00A333F2" w:rsidRPr="00997B4B" w14:paraId="0F0E615A" w14:textId="77777777" w:rsidTr="005552D8">
        <w:tc>
          <w:tcPr>
            <w:tcW w:w="1192" w:type="pct"/>
            <w:vMerge w:val="restart"/>
            <w:tcBorders>
              <w:top w:val="single" w:sz="8" w:space="0" w:color="auto"/>
            </w:tcBorders>
            <w:vAlign w:val="center"/>
          </w:tcPr>
          <w:p w14:paraId="2E9A5959" w14:textId="77777777" w:rsidR="00A333F2" w:rsidRPr="00997B4B" w:rsidRDefault="00A333F2" w:rsidP="005552D8">
            <w:pPr>
              <w:spacing w:line="360" w:lineRule="auto"/>
              <w:jc w:val="center"/>
              <w:rPr>
                <w:rFonts w:ascii="Arial" w:hAnsi="Arial" w:cs="Arial"/>
              </w:rPr>
            </w:pPr>
            <w:r w:rsidRPr="00997B4B">
              <w:rPr>
                <w:rFonts w:ascii="Arial" w:hAnsi="Arial" w:cs="Arial"/>
              </w:rPr>
              <w:t>Deep squat</w:t>
            </w:r>
          </w:p>
        </w:tc>
        <w:tc>
          <w:tcPr>
            <w:tcW w:w="768" w:type="pct"/>
            <w:tcBorders>
              <w:top w:val="single" w:sz="8" w:space="0" w:color="auto"/>
            </w:tcBorders>
            <w:vAlign w:val="center"/>
          </w:tcPr>
          <w:p w14:paraId="72626FD0"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45687F84" w14:textId="77777777" w:rsidR="00A333F2" w:rsidRPr="00997B4B" w:rsidRDefault="00A333F2" w:rsidP="005552D8">
            <w:pPr>
              <w:spacing w:line="360" w:lineRule="auto"/>
              <w:jc w:val="center"/>
              <w:rPr>
                <w:rFonts w:ascii="Arial" w:hAnsi="Arial" w:cs="Arial"/>
              </w:rPr>
            </w:pPr>
            <w:r w:rsidRPr="00997B4B">
              <w:rPr>
                <w:rFonts w:ascii="Arial" w:hAnsi="Arial" w:cs="Arial"/>
              </w:rPr>
              <w:t>0.003 (1.296)</w:t>
            </w:r>
          </w:p>
        </w:tc>
        <w:tc>
          <w:tcPr>
            <w:tcW w:w="631" w:type="pct"/>
            <w:tcBorders>
              <w:top w:val="single" w:sz="8" w:space="0" w:color="auto"/>
            </w:tcBorders>
            <w:vAlign w:val="center"/>
          </w:tcPr>
          <w:p w14:paraId="54F0B5A8" w14:textId="77777777" w:rsidR="00A333F2" w:rsidRPr="00997B4B" w:rsidRDefault="00A333F2" w:rsidP="005552D8">
            <w:pPr>
              <w:spacing w:line="360" w:lineRule="auto"/>
              <w:jc w:val="center"/>
              <w:rPr>
                <w:rFonts w:ascii="Arial" w:hAnsi="Arial" w:cs="Arial"/>
              </w:rPr>
            </w:pPr>
            <w:r w:rsidRPr="00997B4B">
              <w:rPr>
                <w:rFonts w:ascii="Arial" w:hAnsi="Arial" w:cs="Arial"/>
              </w:rPr>
              <w:t>0.998</w:t>
            </w:r>
          </w:p>
        </w:tc>
        <w:tc>
          <w:tcPr>
            <w:tcW w:w="1209" w:type="pct"/>
            <w:tcBorders>
              <w:top w:val="single" w:sz="8" w:space="0" w:color="auto"/>
            </w:tcBorders>
            <w:vAlign w:val="center"/>
          </w:tcPr>
          <w:p w14:paraId="3175CB8B" w14:textId="77777777" w:rsidR="00A333F2" w:rsidRPr="00997B4B" w:rsidRDefault="00A333F2" w:rsidP="005552D8">
            <w:pPr>
              <w:spacing w:line="360" w:lineRule="auto"/>
              <w:jc w:val="center"/>
              <w:rPr>
                <w:rFonts w:ascii="Arial" w:hAnsi="Arial" w:cs="Arial"/>
              </w:rPr>
            </w:pPr>
            <w:r w:rsidRPr="00997B4B">
              <w:rPr>
                <w:rFonts w:ascii="Arial" w:hAnsi="Arial" w:cs="Arial"/>
              </w:rPr>
              <w:t>(-2.537 / 2.544)</w:t>
            </w:r>
          </w:p>
        </w:tc>
      </w:tr>
      <w:tr w:rsidR="00A333F2" w:rsidRPr="00997B4B" w14:paraId="45CA5CE0" w14:textId="77777777" w:rsidTr="005552D8">
        <w:tc>
          <w:tcPr>
            <w:tcW w:w="1192" w:type="pct"/>
            <w:vMerge/>
            <w:vAlign w:val="center"/>
          </w:tcPr>
          <w:p w14:paraId="35B9629B" w14:textId="77777777" w:rsidR="00A333F2" w:rsidRPr="00997B4B" w:rsidRDefault="00A333F2" w:rsidP="005552D8">
            <w:pPr>
              <w:spacing w:line="360" w:lineRule="auto"/>
              <w:jc w:val="center"/>
              <w:rPr>
                <w:rFonts w:ascii="Arial" w:hAnsi="Arial" w:cs="Arial"/>
              </w:rPr>
            </w:pPr>
          </w:p>
        </w:tc>
        <w:tc>
          <w:tcPr>
            <w:tcW w:w="768" w:type="pct"/>
            <w:vAlign w:val="center"/>
          </w:tcPr>
          <w:p w14:paraId="2408B4E5"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7D106DD5" w14:textId="77777777" w:rsidR="00A333F2" w:rsidRPr="00997B4B" w:rsidRDefault="00A333F2" w:rsidP="005552D8">
            <w:pPr>
              <w:spacing w:line="360" w:lineRule="auto"/>
              <w:jc w:val="center"/>
              <w:rPr>
                <w:rFonts w:ascii="Arial" w:hAnsi="Arial" w:cs="Arial"/>
              </w:rPr>
            </w:pPr>
            <w:r w:rsidRPr="00997B4B">
              <w:rPr>
                <w:rFonts w:ascii="Arial" w:hAnsi="Arial" w:cs="Arial"/>
              </w:rPr>
              <w:t>-0.261 (1.294)</w:t>
            </w:r>
          </w:p>
        </w:tc>
        <w:tc>
          <w:tcPr>
            <w:tcW w:w="631" w:type="pct"/>
            <w:vAlign w:val="center"/>
          </w:tcPr>
          <w:p w14:paraId="7A5290DE" w14:textId="77777777" w:rsidR="00A333F2" w:rsidRPr="00997B4B" w:rsidRDefault="00A333F2" w:rsidP="005552D8">
            <w:pPr>
              <w:spacing w:line="360" w:lineRule="auto"/>
              <w:jc w:val="center"/>
              <w:rPr>
                <w:rFonts w:ascii="Arial" w:hAnsi="Arial" w:cs="Arial"/>
              </w:rPr>
            </w:pPr>
            <w:r w:rsidRPr="00997B4B">
              <w:rPr>
                <w:rFonts w:ascii="Arial" w:hAnsi="Arial" w:cs="Arial"/>
              </w:rPr>
              <w:t>0.84</w:t>
            </w:r>
          </w:p>
        </w:tc>
        <w:tc>
          <w:tcPr>
            <w:tcW w:w="1209" w:type="pct"/>
            <w:vAlign w:val="center"/>
          </w:tcPr>
          <w:p w14:paraId="4C8C84AA" w14:textId="77777777" w:rsidR="00A333F2" w:rsidRPr="00997B4B" w:rsidRDefault="00A333F2" w:rsidP="005552D8">
            <w:pPr>
              <w:spacing w:line="360" w:lineRule="auto"/>
              <w:jc w:val="center"/>
              <w:rPr>
                <w:rFonts w:ascii="Arial" w:hAnsi="Arial" w:cs="Arial"/>
              </w:rPr>
            </w:pPr>
            <w:r w:rsidRPr="00997B4B">
              <w:rPr>
                <w:rFonts w:ascii="Arial" w:hAnsi="Arial" w:cs="Arial"/>
              </w:rPr>
              <w:t>(-2.798 / 2.276)</w:t>
            </w:r>
          </w:p>
        </w:tc>
      </w:tr>
      <w:tr w:rsidR="00A333F2" w:rsidRPr="00997B4B" w14:paraId="038ED256" w14:textId="77777777" w:rsidTr="005552D8">
        <w:tc>
          <w:tcPr>
            <w:tcW w:w="1192" w:type="pct"/>
            <w:vMerge/>
            <w:tcBorders>
              <w:bottom w:val="single" w:sz="8" w:space="0" w:color="auto"/>
            </w:tcBorders>
            <w:vAlign w:val="center"/>
          </w:tcPr>
          <w:p w14:paraId="7F59E586"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36C731F4"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12D42341" w14:textId="77777777" w:rsidR="00A333F2" w:rsidRPr="00997B4B" w:rsidRDefault="00A333F2" w:rsidP="005552D8">
            <w:pPr>
              <w:spacing w:line="360" w:lineRule="auto"/>
              <w:jc w:val="center"/>
              <w:rPr>
                <w:rFonts w:ascii="Arial" w:hAnsi="Arial" w:cs="Arial"/>
              </w:rPr>
            </w:pPr>
            <w:r w:rsidRPr="00997B4B">
              <w:rPr>
                <w:rFonts w:ascii="Arial" w:hAnsi="Arial" w:cs="Arial"/>
              </w:rPr>
              <w:t>-0.142 (1.31)</w:t>
            </w:r>
          </w:p>
        </w:tc>
        <w:tc>
          <w:tcPr>
            <w:tcW w:w="631" w:type="pct"/>
            <w:tcBorders>
              <w:bottom w:val="single" w:sz="8" w:space="0" w:color="auto"/>
            </w:tcBorders>
            <w:vAlign w:val="center"/>
          </w:tcPr>
          <w:p w14:paraId="6F591E45" w14:textId="77777777" w:rsidR="00A333F2" w:rsidRPr="00997B4B" w:rsidRDefault="00A333F2" w:rsidP="005552D8">
            <w:pPr>
              <w:spacing w:line="360" w:lineRule="auto"/>
              <w:jc w:val="center"/>
              <w:rPr>
                <w:rFonts w:ascii="Arial" w:hAnsi="Arial" w:cs="Arial"/>
              </w:rPr>
            </w:pPr>
            <w:r w:rsidRPr="00997B4B">
              <w:rPr>
                <w:rFonts w:ascii="Arial" w:hAnsi="Arial" w:cs="Arial"/>
              </w:rPr>
              <w:t>0.913</w:t>
            </w:r>
          </w:p>
        </w:tc>
        <w:tc>
          <w:tcPr>
            <w:tcW w:w="1209" w:type="pct"/>
            <w:tcBorders>
              <w:bottom w:val="single" w:sz="8" w:space="0" w:color="auto"/>
            </w:tcBorders>
            <w:vAlign w:val="center"/>
          </w:tcPr>
          <w:p w14:paraId="48EB3CF8" w14:textId="77777777" w:rsidR="00A333F2" w:rsidRPr="00997B4B" w:rsidRDefault="00A333F2" w:rsidP="005552D8">
            <w:pPr>
              <w:spacing w:line="360" w:lineRule="auto"/>
              <w:jc w:val="center"/>
              <w:rPr>
                <w:rFonts w:ascii="Arial" w:hAnsi="Arial" w:cs="Arial"/>
              </w:rPr>
            </w:pPr>
            <w:r w:rsidRPr="00997B4B">
              <w:rPr>
                <w:rFonts w:ascii="Arial" w:hAnsi="Arial" w:cs="Arial"/>
              </w:rPr>
              <w:t>(-2.71 / 2.426)</w:t>
            </w:r>
          </w:p>
        </w:tc>
      </w:tr>
      <w:tr w:rsidR="00A333F2" w:rsidRPr="00997B4B" w14:paraId="6B7D6B65" w14:textId="77777777" w:rsidTr="005552D8">
        <w:tc>
          <w:tcPr>
            <w:tcW w:w="1192" w:type="pct"/>
            <w:vMerge w:val="restart"/>
            <w:tcBorders>
              <w:top w:val="single" w:sz="8" w:space="0" w:color="auto"/>
            </w:tcBorders>
            <w:vAlign w:val="center"/>
          </w:tcPr>
          <w:p w14:paraId="1927D15C" w14:textId="77777777" w:rsidR="00A333F2" w:rsidRPr="00997B4B" w:rsidRDefault="00A333F2" w:rsidP="005552D8">
            <w:pPr>
              <w:spacing w:line="360" w:lineRule="auto"/>
              <w:jc w:val="center"/>
              <w:rPr>
                <w:rFonts w:ascii="Arial" w:hAnsi="Arial" w:cs="Arial"/>
              </w:rPr>
            </w:pPr>
            <w:r w:rsidRPr="00997B4B">
              <w:rPr>
                <w:rFonts w:ascii="Arial" w:hAnsi="Arial" w:cs="Arial"/>
              </w:rPr>
              <w:t>In-line lunge</w:t>
            </w:r>
          </w:p>
        </w:tc>
        <w:tc>
          <w:tcPr>
            <w:tcW w:w="768" w:type="pct"/>
            <w:tcBorders>
              <w:top w:val="single" w:sz="8" w:space="0" w:color="auto"/>
            </w:tcBorders>
            <w:vAlign w:val="center"/>
          </w:tcPr>
          <w:p w14:paraId="27977F07"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79F109C1" w14:textId="77777777" w:rsidR="00A333F2" w:rsidRPr="00997B4B" w:rsidRDefault="00A333F2" w:rsidP="005552D8">
            <w:pPr>
              <w:spacing w:line="360" w:lineRule="auto"/>
              <w:jc w:val="center"/>
              <w:rPr>
                <w:rFonts w:ascii="Arial" w:hAnsi="Arial" w:cs="Arial"/>
              </w:rPr>
            </w:pPr>
            <w:r w:rsidRPr="00997B4B">
              <w:rPr>
                <w:rFonts w:ascii="Arial" w:hAnsi="Arial" w:cs="Arial"/>
              </w:rPr>
              <w:t>-0.039 (1.309)</w:t>
            </w:r>
          </w:p>
        </w:tc>
        <w:tc>
          <w:tcPr>
            <w:tcW w:w="631" w:type="pct"/>
            <w:tcBorders>
              <w:top w:val="single" w:sz="8" w:space="0" w:color="auto"/>
            </w:tcBorders>
            <w:vAlign w:val="center"/>
          </w:tcPr>
          <w:p w14:paraId="2F1025A1" w14:textId="77777777" w:rsidR="00A333F2" w:rsidRPr="00997B4B" w:rsidRDefault="00A333F2" w:rsidP="005552D8">
            <w:pPr>
              <w:spacing w:line="360" w:lineRule="auto"/>
              <w:jc w:val="center"/>
              <w:rPr>
                <w:rFonts w:ascii="Arial" w:hAnsi="Arial" w:cs="Arial"/>
              </w:rPr>
            </w:pPr>
            <w:r w:rsidRPr="00997B4B">
              <w:rPr>
                <w:rFonts w:ascii="Arial" w:hAnsi="Arial" w:cs="Arial"/>
              </w:rPr>
              <w:t>0.976</w:t>
            </w:r>
          </w:p>
        </w:tc>
        <w:tc>
          <w:tcPr>
            <w:tcW w:w="1209" w:type="pct"/>
            <w:tcBorders>
              <w:top w:val="single" w:sz="8" w:space="0" w:color="auto"/>
            </w:tcBorders>
            <w:vAlign w:val="center"/>
          </w:tcPr>
          <w:p w14:paraId="1980565A" w14:textId="77777777" w:rsidR="00A333F2" w:rsidRPr="00997B4B" w:rsidRDefault="00A333F2" w:rsidP="005552D8">
            <w:pPr>
              <w:spacing w:line="360" w:lineRule="auto"/>
              <w:jc w:val="center"/>
              <w:rPr>
                <w:rFonts w:ascii="Arial" w:hAnsi="Arial" w:cs="Arial"/>
              </w:rPr>
            </w:pPr>
            <w:r w:rsidRPr="00997B4B">
              <w:rPr>
                <w:rFonts w:ascii="Arial" w:hAnsi="Arial" w:cs="Arial"/>
              </w:rPr>
              <w:t>(-2.604 / 2.525)</w:t>
            </w:r>
          </w:p>
        </w:tc>
      </w:tr>
      <w:tr w:rsidR="00A333F2" w:rsidRPr="00997B4B" w14:paraId="1E139C33" w14:textId="77777777" w:rsidTr="005552D8">
        <w:tc>
          <w:tcPr>
            <w:tcW w:w="1192" w:type="pct"/>
            <w:vMerge/>
            <w:vAlign w:val="center"/>
          </w:tcPr>
          <w:p w14:paraId="458E0471" w14:textId="77777777" w:rsidR="00A333F2" w:rsidRPr="00997B4B" w:rsidRDefault="00A333F2" w:rsidP="005552D8">
            <w:pPr>
              <w:spacing w:line="360" w:lineRule="auto"/>
              <w:jc w:val="center"/>
              <w:rPr>
                <w:rFonts w:ascii="Arial" w:hAnsi="Arial" w:cs="Arial"/>
              </w:rPr>
            </w:pPr>
          </w:p>
        </w:tc>
        <w:tc>
          <w:tcPr>
            <w:tcW w:w="768" w:type="pct"/>
            <w:vAlign w:val="center"/>
          </w:tcPr>
          <w:p w14:paraId="744D3B8A"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51F20AD4" w14:textId="77777777" w:rsidR="00A333F2" w:rsidRPr="00997B4B" w:rsidRDefault="00A333F2" w:rsidP="005552D8">
            <w:pPr>
              <w:spacing w:line="360" w:lineRule="auto"/>
              <w:jc w:val="center"/>
              <w:rPr>
                <w:rFonts w:ascii="Arial" w:hAnsi="Arial" w:cs="Arial"/>
              </w:rPr>
            </w:pPr>
            <w:r w:rsidRPr="00997B4B">
              <w:rPr>
                <w:rFonts w:ascii="Arial" w:hAnsi="Arial" w:cs="Arial"/>
              </w:rPr>
              <w:t>-0.303 (1.307)</w:t>
            </w:r>
          </w:p>
        </w:tc>
        <w:tc>
          <w:tcPr>
            <w:tcW w:w="631" w:type="pct"/>
            <w:vAlign w:val="center"/>
          </w:tcPr>
          <w:p w14:paraId="4D963DDB" w14:textId="77777777" w:rsidR="00A333F2" w:rsidRPr="00997B4B" w:rsidRDefault="00A333F2" w:rsidP="005552D8">
            <w:pPr>
              <w:spacing w:line="360" w:lineRule="auto"/>
              <w:jc w:val="center"/>
              <w:rPr>
                <w:rFonts w:ascii="Arial" w:hAnsi="Arial" w:cs="Arial"/>
              </w:rPr>
            </w:pPr>
            <w:r w:rsidRPr="00997B4B">
              <w:rPr>
                <w:rFonts w:ascii="Arial" w:hAnsi="Arial" w:cs="Arial"/>
              </w:rPr>
              <w:t>0.817</w:t>
            </w:r>
          </w:p>
        </w:tc>
        <w:tc>
          <w:tcPr>
            <w:tcW w:w="1209" w:type="pct"/>
            <w:vAlign w:val="center"/>
          </w:tcPr>
          <w:p w14:paraId="17CFE868" w14:textId="77777777" w:rsidR="00A333F2" w:rsidRPr="00997B4B" w:rsidRDefault="00A333F2" w:rsidP="005552D8">
            <w:pPr>
              <w:spacing w:line="360" w:lineRule="auto"/>
              <w:jc w:val="center"/>
              <w:rPr>
                <w:rFonts w:ascii="Arial" w:hAnsi="Arial" w:cs="Arial"/>
              </w:rPr>
            </w:pPr>
            <w:r w:rsidRPr="00997B4B">
              <w:rPr>
                <w:rFonts w:ascii="Arial" w:hAnsi="Arial" w:cs="Arial"/>
              </w:rPr>
              <w:t>(-2.864 / 2.259)</w:t>
            </w:r>
          </w:p>
        </w:tc>
      </w:tr>
      <w:tr w:rsidR="00A333F2" w:rsidRPr="00997B4B" w14:paraId="34742856" w14:textId="77777777" w:rsidTr="005552D8">
        <w:tc>
          <w:tcPr>
            <w:tcW w:w="1192" w:type="pct"/>
            <w:vMerge/>
            <w:tcBorders>
              <w:bottom w:val="single" w:sz="8" w:space="0" w:color="auto"/>
            </w:tcBorders>
            <w:vAlign w:val="center"/>
          </w:tcPr>
          <w:p w14:paraId="715C0FC4"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73D5B7BA"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68F65F91" w14:textId="77777777" w:rsidR="00A333F2" w:rsidRPr="00997B4B" w:rsidRDefault="00A333F2" w:rsidP="005552D8">
            <w:pPr>
              <w:spacing w:line="360" w:lineRule="auto"/>
              <w:jc w:val="center"/>
              <w:rPr>
                <w:rFonts w:ascii="Arial" w:hAnsi="Arial" w:cs="Arial"/>
              </w:rPr>
            </w:pPr>
            <w:r w:rsidRPr="00997B4B">
              <w:rPr>
                <w:rFonts w:ascii="Arial" w:hAnsi="Arial" w:cs="Arial"/>
              </w:rPr>
              <w:t>-0.589 (1.321)</w:t>
            </w:r>
          </w:p>
        </w:tc>
        <w:tc>
          <w:tcPr>
            <w:tcW w:w="631" w:type="pct"/>
            <w:tcBorders>
              <w:bottom w:val="single" w:sz="8" w:space="0" w:color="auto"/>
            </w:tcBorders>
            <w:vAlign w:val="center"/>
          </w:tcPr>
          <w:p w14:paraId="4EBD2766" w14:textId="77777777" w:rsidR="00A333F2" w:rsidRPr="00997B4B" w:rsidRDefault="00A333F2" w:rsidP="005552D8">
            <w:pPr>
              <w:spacing w:line="360" w:lineRule="auto"/>
              <w:jc w:val="center"/>
              <w:rPr>
                <w:rFonts w:ascii="Arial" w:hAnsi="Arial" w:cs="Arial"/>
              </w:rPr>
            </w:pPr>
            <w:r w:rsidRPr="00997B4B">
              <w:rPr>
                <w:rFonts w:ascii="Arial" w:hAnsi="Arial" w:cs="Arial"/>
              </w:rPr>
              <w:t>0.656</w:t>
            </w:r>
          </w:p>
        </w:tc>
        <w:tc>
          <w:tcPr>
            <w:tcW w:w="1209" w:type="pct"/>
            <w:tcBorders>
              <w:bottom w:val="single" w:sz="8" w:space="0" w:color="auto"/>
            </w:tcBorders>
            <w:vAlign w:val="center"/>
          </w:tcPr>
          <w:p w14:paraId="499D5935" w14:textId="77777777" w:rsidR="00A333F2" w:rsidRPr="00997B4B" w:rsidRDefault="00A333F2" w:rsidP="005552D8">
            <w:pPr>
              <w:spacing w:line="360" w:lineRule="auto"/>
              <w:jc w:val="center"/>
              <w:rPr>
                <w:rFonts w:ascii="Arial" w:hAnsi="Arial" w:cs="Arial"/>
              </w:rPr>
            </w:pPr>
            <w:r w:rsidRPr="00997B4B">
              <w:rPr>
                <w:rFonts w:ascii="Arial" w:hAnsi="Arial" w:cs="Arial"/>
              </w:rPr>
              <w:t>(-3.179 / 2)</w:t>
            </w:r>
          </w:p>
        </w:tc>
      </w:tr>
      <w:tr w:rsidR="00A333F2" w:rsidRPr="00997B4B" w14:paraId="54A03B94" w14:textId="77777777" w:rsidTr="005552D8">
        <w:tc>
          <w:tcPr>
            <w:tcW w:w="1192" w:type="pct"/>
            <w:vMerge w:val="restart"/>
            <w:tcBorders>
              <w:top w:val="single" w:sz="8" w:space="0" w:color="auto"/>
            </w:tcBorders>
            <w:vAlign w:val="center"/>
          </w:tcPr>
          <w:p w14:paraId="673C3C2A" w14:textId="77777777" w:rsidR="00A333F2" w:rsidRPr="00997B4B" w:rsidRDefault="00A333F2" w:rsidP="005552D8">
            <w:pPr>
              <w:spacing w:line="360" w:lineRule="auto"/>
              <w:jc w:val="center"/>
              <w:rPr>
                <w:rFonts w:ascii="Arial" w:hAnsi="Arial" w:cs="Arial"/>
              </w:rPr>
            </w:pPr>
            <w:r w:rsidRPr="00997B4B">
              <w:rPr>
                <w:rFonts w:ascii="Arial" w:hAnsi="Arial" w:cs="Arial"/>
              </w:rPr>
              <w:t>Hurdle step-over</w:t>
            </w:r>
          </w:p>
        </w:tc>
        <w:tc>
          <w:tcPr>
            <w:tcW w:w="768" w:type="pct"/>
            <w:tcBorders>
              <w:top w:val="single" w:sz="8" w:space="0" w:color="auto"/>
            </w:tcBorders>
            <w:vAlign w:val="center"/>
          </w:tcPr>
          <w:p w14:paraId="0CDCF7B2"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14171260" w14:textId="77777777" w:rsidR="00A333F2" w:rsidRPr="00997B4B" w:rsidRDefault="00A333F2" w:rsidP="005552D8">
            <w:pPr>
              <w:spacing w:line="360" w:lineRule="auto"/>
              <w:jc w:val="center"/>
              <w:rPr>
                <w:rFonts w:ascii="Arial" w:hAnsi="Arial" w:cs="Arial"/>
              </w:rPr>
            </w:pPr>
            <w:r w:rsidRPr="00997B4B">
              <w:rPr>
                <w:rFonts w:ascii="Arial" w:hAnsi="Arial" w:cs="Arial"/>
              </w:rPr>
              <w:t>0.474 (0.329)</w:t>
            </w:r>
          </w:p>
        </w:tc>
        <w:tc>
          <w:tcPr>
            <w:tcW w:w="631" w:type="pct"/>
            <w:tcBorders>
              <w:top w:val="single" w:sz="8" w:space="0" w:color="auto"/>
            </w:tcBorders>
            <w:vAlign w:val="center"/>
          </w:tcPr>
          <w:p w14:paraId="5428B4E1" w14:textId="77777777" w:rsidR="00A333F2" w:rsidRPr="00997B4B" w:rsidRDefault="00A333F2" w:rsidP="005552D8">
            <w:pPr>
              <w:spacing w:line="360" w:lineRule="auto"/>
              <w:jc w:val="center"/>
              <w:rPr>
                <w:rFonts w:ascii="Arial" w:hAnsi="Arial" w:cs="Arial"/>
              </w:rPr>
            </w:pPr>
            <w:r w:rsidRPr="00997B4B">
              <w:rPr>
                <w:rFonts w:ascii="Arial" w:hAnsi="Arial" w:cs="Arial"/>
              </w:rPr>
              <w:t>0.15</w:t>
            </w:r>
          </w:p>
        </w:tc>
        <w:tc>
          <w:tcPr>
            <w:tcW w:w="1209" w:type="pct"/>
            <w:tcBorders>
              <w:top w:val="single" w:sz="8" w:space="0" w:color="auto"/>
            </w:tcBorders>
            <w:vAlign w:val="center"/>
          </w:tcPr>
          <w:p w14:paraId="38B00AEF" w14:textId="77777777" w:rsidR="00A333F2" w:rsidRPr="00997B4B" w:rsidRDefault="00A333F2" w:rsidP="005552D8">
            <w:pPr>
              <w:spacing w:line="360" w:lineRule="auto"/>
              <w:jc w:val="center"/>
              <w:rPr>
                <w:rFonts w:ascii="Arial" w:hAnsi="Arial" w:cs="Arial"/>
              </w:rPr>
            </w:pPr>
            <w:r w:rsidRPr="00997B4B">
              <w:rPr>
                <w:rFonts w:ascii="Arial" w:hAnsi="Arial" w:cs="Arial"/>
              </w:rPr>
              <w:t>(-0.171 / 1.119)</w:t>
            </w:r>
          </w:p>
        </w:tc>
      </w:tr>
      <w:tr w:rsidR="00A333F2" w:rsidRPr="00997B4B" w14:paraId="5B9E6180" w14:textId="77777777" w:rsidTr="005552D8">
        <w:tc>
          <w:tcPr>
            <w:tcW w:w="1192" w:type="pct"/>
            <w:vMerge/>
            <w:vAlign w:val="center"/>
          </w:tcPr>
          <w:p w14:paraId="221A84EB" w14:textId="77777777" w:rsidR="00A333F2" w:rsidRPr="00997B4B" w:rsidRDefault="00A333F2" w:rsidP="005552D8">
            <w:pPr>
              <w:spacing w:line="360" w:lineRule="auto"/>
              <w:jc w:val="center"/>
              <w:rPr>
                <w:rFonts w:ascii="Arial" w:hAnsi="Arial" w:cs="Arial"/>
              </w:rPr>
            </w:pPr>
          </w:p>
        </w:tc>
        <w:tc>
          <w:tcPr>
            <w:tcW w:w="768" w:type="pct"/>
            <w:vAlign w:val="center"/>
          </w:tcPr>
          <w:p w14:paraId="6E69F147"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715A1CB0" w14:textId="77777777" w:rsidR="00A333F2" w:rsidRPr="00997B4B" w:rsidRDefault="00A333F2" w:rsidP="005552D8">
            <w:pPr>
              <w:spacing w:line="360" w:lineRule="auto"/>
              <w:jc w:val="center"/>
              <w:rPr>
                <w:rFonts w:ascii="Arial" w:hAnsi="Arial" w:cs="Arial"/>
              </w:rPr>
            </w:pPr>
            <w:r w:rsidRPr="00997B4B">
              <w:rPr>
                <w:rFonts w:ascii="Arial" w:hAnsi="Arial" w:cs="Arial"/>
              </w:rPr>
              <w:t>0.112 (0.292)</w:t>
            </w:r>
          </w:p>
        </w:tc>
        <w:tc>
          <w:tcPr>
            <w:tcW w:w="631" w:type="pct"/>
            <w:vAlign w:val="center"/>
          </w:tcPr>
          <w:p w14:paraId="290B7B5C" w14:textId="77777777" w:rsidR="00A333F2" w:rsidRPr="00997B4B" w:rsidRDefault="00A333F2" w:rsidP="005552D8">
            <w:pPr>
              <w:spacing w:line="360" w:lineRule="auto"/>
              <w:jc w:val="center"/>
              <w:rPr>
                <w:rFonts w:ascii="Arial" w:hAnsi="Arial" w:cs="Arial"/>
              </w:rPr>
            </w:pPr>
            <w:r w:rsidRPr="00997B4B">
              <w:rPr>
                <w:rFonts w:ascii="Arial" w:hAnsi="Arial" w:cs="Arial"/>
              </w:rPr>
              <w:t>0.701</w:t>
            </w:r>
          </w:p>
        </w:tc>
        <w:tc>
          <w:tcPr>
            <w:tcW w:w="1209" w:type="pct"/>
            <w:vAlign w:val="center"/>
          </w:tcPr>
          <w:p w14:paraId="38882FCB" w14:textId="77777777" w:rsidR="00A333F2" w:rsidRPr="00997B4B" w:rsidRDefault="00A333F2" w:rsidP="005552D8">
            <w:pPr>
              <w:spacing w:line="360" w:lineRule="auto"/>
              <w:jc w:val="center"/>
              <w:rPr>
                <w:rFonts w:ascii="Arial" w:hAnsi="Arial" w:cs="Arial"/>
              </w:rPr>
            </w:pPr>
            <w:r w:rsidRPr="00997B4B">
              <w:rPr>
                <w:rFonts w:ascii="Arial" w:hAnsi="Arial" w:cs="Arial"/>
              </w:rPr>
              <w:t>(-0.459 / 0.684)</w:t>
            </w:r>
          </w:p>
        </w:tc>
      </w:tr>
      <w:tr w:rsidR="00A333F2" w:rsidRPr="00997B4B" w14:paraId="791D4B29" w14:textId="77777777" w:rsidTr="005552D8">
        <w:tc>
          <w:tcPr>
            <w:tcW w:w="1192" w:type="pct"/>
            <w:vMerge/>
            <w:tcBorders>
              <w:bottom w:val="single" w:sz="8" w:space="0" w:color="auto"/>
            </w:tcBorders>
            <w:vAlign w:val="center"/>
          </w:tcPr>
          <w:p w14:paraId="660F54C6"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753411A2"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69956EA8" w14:textId="77777777" w:rsidR="00A333F2" w:rsidRPr="00997B4B" w:rsidRDefault="00A333F2" w:rsidP="005552D8">
            <w:pPr>
              <w:spacing w:line="360" w:lineRule="auto"/>
              <w:jc w:val="center"/>
              <w:rPr>
                <w:rFonts w:ascii="Arial" w:hAnsi="Arial" w:cs="Arial"/>
              </w:rPr>
            </w:pPr>
          </w:p>
        </w:tc>
        <w:tc>
          <w:tcPr>
            <w:tcW w:w="631" w:type="pct"/>
            <w:tcBorders>
              <w:bottom w:val="single" w:sz="8" w:space="0" w:color="auto"/>
            </w:tcBorders>
            <w:vAlign w:val="center"/>
          </w:tcPr>
          <w:p w14:paraId="24C31825" w14:textId="77777777" w:rsidR="00A333F2" w:rsidRPr="00997B4B" w:rsidRDefault="00A333F2" w:rsidP="005552D8">
            <w:pPr>
              <w:spacing w:line="360" w:lineRule="auto"/>
              <w:jc w:val="center"/>
              <w:rPr>
                <w:rFonts w:ascii="Arial" w:hAnsi="Arial" w:cs="Arial"/>
              </w:rPr>
            </w:pPr>
            <w:r w:rsidRPr="00997B4B">
              <w:rPr>
                <w:rFonts w:ascii="Arial" w:hAnsi="Arial" w:cs="Arial"/>
              </w:rPr>
              <w:t>None</w:t>
            </w:r>
          </w:p>
        </w:tc>
        <w:tc>
          <w:tcPr>
            <w:tcW w:w="1209" w:type="pct"/>
            <w:tcBorders>
              <w:bottom w:val="single" w:sz="8" w:space="0" w:color="auto"/>
            </w:tcBorders>
            <w:vAlign w:val="center"/>
          </w:tcPr>
          <w:p w14:paraId="6B82199B" w14:textId="77777777" w:rsidR="00A333F2" w:rsidRPr="00997B4B" w:rsidRDefault="00A333F2" w:rsidP="005552D8">
            <w:pPr>
              <w:spacing w:line="360" w:lineRule="auto"/>
              <w:jc w:val="center"/>
              <w:rPr>
                <w:rFonts w:ascii="Arial" w:hAnsi="Arial" w:cs="Arial"/>
              </w:rPr>
            </w:pPr>
          </w:p>
        </w:tc>
      </w:tr>
      <w:tr w:rsidR="00A333F2" w:rsidRPr="00997B4B" w14:paraId="61426751" w14:textId="77777777" w:rsidTr="005552D8">
        <w:tc>
          <w:tcPr>
            <w:tcW w:w="1192" w:type="pct"/>
            <w:vMerge w:val="restart"/>
            <w:tcBorders>
              <w:top w:val="single" w:sz="8" w:space="0" w:color="auto"/>
            </w:tcBorders>
            <w:vAlign w:val="center"/>
          </w:tcPr>
          <w:p w14:paraId="73D96DD6" w14:textId="77777777" w:rsidR="00A333F2" w:rsidRPr="00997B4B" w:rsidRDefault="00A333F2" w:rsidP="005552D8">
            <w:pPr>
              <w:spacing w:line="360" w:lineRule="auto"/>
              <w:jc w:val="center"/>
              <w:rPr>
                <w:rFonts w:ascii="Arial" w:hAnsi="Arial" w:cs="Arial"/>
              </w:rPr>
            </w:pPr>
            <w:r w:rsidRPr="00997B4B">
              <w:rPr>
                <w:rFonts w:ascii="Arial" w:hAnsi="Arial" w:cs="Arial"/>
              </w:rPr>
              <w:t>Active straight-leg raise</w:t>
            </w:r>
          </w:p>
        </w:tc>
        <w:tc>
          <w:tcPr>
            <w:tcW w:w="768" w:type="pct"/>
            <w:tcBorders>
              <w:top w:val="single" w:sz="8" w:space="0" w:color="auto"/>
            </w:tcBorders>
            <w:vAlign w:val="center"/>
          </w:tcPr>
          <w:p w14:paraId="77579403"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75D63F3B" w14:textId="77777777" w:rsidR="00A333F2" w:rsidRPr="00997B4B" w:rsidRDefault="00A333F2" w:rsidP="005552D8">
            <w:pPr>
              <w:spacing w:line="360" w:lineRule="auto"/>
              <w:jc w:val="center"/>
              <w:rPr>
                <w:rFonts w:ascii="Arial" w:hAnsi="Arial" w:cs="Arial"/>
              </w:rPr>
            </w:pPr>
            <w:r w:rsidRPr="00997B4B">
              <w:rPr>
                <w:rFonts w:ascii="Arial" w:hAnsi="Arial" w:cs="Arial"/>
              </w:rPr>
              <w:t>0.376 (0.236)</w:t>
            </w:r>
          </w:p>
        </w:tc>
        <w:tc>
          <w:tcPr>
            <w:tcW w:w="631" w:type="pct"/>
            <w:tcBorders>
              <w:top w:val="single" w:sz="8" w:space="0" w:color="auto"/>
            </w:tcBorders>
            <w:vAlign w:val="center"/>
          </w:tcPr>
          <w:p w14:paraId="3744BC49" w14:textId="77777777" w:rsidR="00A333F2" w:rsidRPr="00997B4B" w:rsidRDefault="00A333F2" w:rsidP="005552D8">
            <w:pPr>
              <w:spacing w:line="360" w:lineRule="auto"/>
              <w:jc w:val="center"/>
              <w:rPr>
                <w:rFonts w:ascii="Arial" w:hAnsi="Arial" w:cs="Arial"/>
              </w:rPr>
            </w:pPr>
            <w:r w:rsidRPr="00997B4B">
              <w:rPr>
                <w:rFonts w:ascii="Arial" w:hAnsi="Arial" w:cs="Arial"/>
              </w:rPr>
              <w:t>0.112</w:t>
            </w:r>
          </w:p>
        </w:tc>
        <w:tc>
          <w:tcPr>
            <w:tcW w:w="1209" w:type="pct"/>
            <w:tcBorders>
              <w:top w:val="single" w:sz="8" w:space="0" w:color="auto"/>
            </w:tcBorders>
            <w:vAlign w:val="center"/>
          </w:tcPr>
          <w:p w14:paraId="62F80E1D" w14:textId="77777777" w:rsidR="00A333F2" w:rsidRPr="00997B4B" w:rsidRDefault="00A333F2" w:rsidP="005552D8">
            <w:pPr>
              <w:spacing w:line="360" w:lineRule="auto"/>
              <w:jc w:val="center"/>
              <w:rPr>
                <w:rFonts w:ascii="Arial" w:hAnsi="Arial" w:cs="Arial"/>
              </w:rPr>
            </w:pPr>
            <w:r w:rsidRPr="00997B4B">
              <w:rPr>
                <w:rFonts w:ascii="Arial" w:hAnsi="Arial" w:cs="Arial"/>
              </w:rPr>
              <w:t>(-0.087 / 0.839)</w:t>
            </w:r>
          </w:p>
        </w:tc>
      </w:tr>
      <w:tr w:rsidR="00A333F2" w:rsidRPr="00997B4B" w14:paraId="3074196A" w14:textId="77777777" w:rsidTr="005552D8">
        <w:tc>
          <w:tcPr>
            <w:tcW w:w="1192" w:type="pct"/>
            <w:vMerge/>
            <w:vAlign w:val="center"/>
          </w:tcPr>
          <w:p w14:paraId="4B828723" w14:textId="77777777" w:rsidR="00A333F2" w:rsidRPr="00997B4B" w:rsidRDefault="00A333F2" w:rsidP="005552D8">
            <w:pPr>
              <w:spacing w:line="360" w:lineRule="auto"/>
              <w:jc w:val="center"/>
              <w:rPr>
                <w:rFonts w:ascii="Arial" w:hAnsi="Arial" w:cs="Arial"/>
              </w:rPr>
            </w:pPr>
          </w:p>
        </w:tc>
        <w:tc>
          <w:tcPr>
            <w:tcW w:w="768" w:type="pct"/>
            <w:vAlign w:val="center"/>
          </w:tcPr>
          <w:p w14:paraId="69871517"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7E410937" w14:textId="77777777" w:rsidR="00A333F2" w:rsidRPr="00997B4B" w:rsidRDefault="00A333F2" w:rsidP="005552D8">
            <w:pPr>
              <w:spacing w:line="360" w:lineRule="auto"/>
              <w:jc w:val="center"/>
              <w:rPr>
                <w:rFonts w:ascii="Arial" w:hAnsi="Arial" w:cs="Arial"/>
              </w:rPr>
            </w:pPr>
            <w:r w:rsidRPr="00997B4B">
              <w:rPr>
                <w:rFonts w:ascii="Arial" w:hAnsi="Arial" w:cs="Arial"/>
              </w:rPr>
              <w:t>-0.161 (0.222)</w:t>
            </w:r>
          </w:p>
        </w:tc>
        <w:tc>
          <w:tcPr>
            <w:tcW w:w="631" w:type="pct"/>
            <w:vAlign w:val="center"/>
          </w:tcPr>
          <w:p w14:paraId="200B7878" w14:textId="77777777" w:rsidR="00A333F2" w:rsidRPr="00997B4B" w:rsidRDefault="00A333F2" w:rsidP="005552D8">
            <w:pPr>
              <w:spacing w:line="360" w:lineRule="auto"/>
              <w:jc w:val="center"/>
              <w:rPr>
                <w:rFonts w:ascii="Arial" w:hAnsi="Arial" w:cs="Arial"/>
              </w:rPr>
            </w:pPr>
            <w:r w:rsidRPr="00997B4B">
              <w:rPr>
                <w:rFonts w:ascii="Arial" w:hAnsi="Arial" w:cs="Arial"/>
              </w:rPr>
              <w:t>0.469</w:t>
            </w:r>
          </w:p>
        </w:tc>
        <w:tc>
          <w:tcPr>
            <w:tcW w:w="1209" w:type="pct"/>
            <w:vAlign w:val="center"/>
          </w:tcPr>
          <w:p w14:paraId="7319663D" w14:textId="77777777" w:rsidR="00A333F2" w:rsidRPr="00997B4B" w:rsidRDefault="00A333F2" w:rsidP="005552D8">
            <w:pPr>
              <w:spacing w:line="360" w:lineRule="auto"/>
              <w:jc w:val="center"/>
              <w:rPr>
                <w:rFonts w:ascii="Arial" w:hAnsi="Arial" w:cs="Arial"/>
              </w:rPr>
            </w:pPr>
            <w:r w:rsidRPr="00997B4B">
              <w:rPr>
                <w:rFonts w:ascii="Arial" w:hAnsi="Arial" w:cs="Arial"/>
              </w:rPr>
              <w:t>(-0.595 / 0.274)</w:t>
            </w:r>
          </w:p>
        </w:tc>
      </w:tr>
      <w:tr w:rsidR="00A333F2" w:rsidRPr="00997B4B" w14:paraId="13CFC19E" w14:textId="77777777" w:rsidTr="005552D8">
        <w:tc>
          <w:tcPr>
            <w:tcW w:w="1192" w:type="pct"/>
            <w:vMerge/>
            <w:tcBorders>
              <w:bottom w:val="single" w:sz="8" w:space="0" w:color="auto"/>
            </w:tcBorders>
            <w:vAlign w:val="center"/>
          </w:tcPr>
          <w:p w14:paraId="70FFB6AB" w14:textId="77777777" w:rsidR="00A333F2" w:rsidRPr="00997B4B" w:rsidRDefault="00A333F2" w:rsidP="005552D8">
            <w:pPr>
              <w:spacing w:line="360" w:lineRule="auto"/>
              <w:jc w:val="center"/>
              <w:rPr>
                <w:rFonts w:ascii="Arial" w:hAnsi="Arial" w:cs="Arial"/>
              </w:rPr>
            </w:pPr>
          </w:p>
        </w:tc>
        <w:tc>
          <w:tcPr>
            <w:tcW w:w="768" w:type="pct"/>
            <w:tcBorders>
              <w:bottom w:val="single" w:sz="8" w:space="0" w:color="auto"/>
            </w:tcBorders>
            <w:vAlign w:val="center"/>
          </w:tcPr>
          <w:p w14:paraId="1D0FC30C"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8" w:space="0" w:color="auto"/>
            </w:tcBorders>
            <w:vAlign w:val="center"/>
          </w:tcPr>
          <w:p w14:paraId="00BA5FD5" w14:textId="77777777" w:rsidR="00A333F2" w:rsidRPr="00997B4B" w:rsidRDefault="00A333F2" w:rsidP="005552D8">
            <w:pPr>
              <w:spacing w:line="360" w:lineRule="auto"/>
              <w:jc w:val="center"/>
              <w:rPr>
                <w:rFonts w:ascii="Arial" w:hAnsi="Arial" w:cs="Arial"/>
              </w:rPr>
            </w:pPr>
          </w:p>
        </w:tc>
        <w:tc>
          <w:tcPr>
            <w:tcW w:w="631" w:type="pct"/>
            <w:tcBorders>
              <w:bottom w:val="single" w:sz="8" w:space="0" w:color="auto"/>
            </w:tcBorders>
            <w:vAlign w:val="center"/>
          </w:tcPr>
          <w:p w14:paraId="08FB11E6" w14:textId="77777777" w:rsidR="00A333F2" w:rsidRPr="00997B4B" w:rsidRDefault="00A333F2" w:rsidP="005552D8">
            <w:pPr>
              <w:spacing w:line="360" w:lineRule="auto"/>
              <w:jc w:val="center"/>
              <w:rPr>
                <w:rFonts w:ascii="Arial" w:hAnsi="Arial" w:cs="Arial"/>
              </w:rPr>
            </w:pPr>
            <w:r w:rsidRPr="00997B4B">
              <w:rPr>
                <w:rFonts w:ascii="Arial" w:hAnsi="Arial" w:cs="Arial"/>
              </w:rPr>
              <w:t>None</w:t>
            </w:r>
          </w:p>
        </w:tc>
        <w:tc>
          <w:tcPr>
            <w:tcW w:w="1209" w:type="pct"/>
            <w:tcBorders>
              <w:bottom w:val="single" w:sz="8" w:space="0" w:color="auto"/>
            </w:tcBorders>
            <w:vAlign w:val="center"/>
          </w:tcPr>
          <w:p w14:paraId="22EA5BC8" w14:textId="77777777" w:rsidR="00A333F2" w:rsidRPr="00997B4B" w:rsidRDefault="00A333F2" w:rsidP="005552D8">
            <w:pPr>
              <w:spacing w:line="360" w:lineRule="auto"/>
              <w:jc w:val="center"/>
              <w:rPr>
                <w:rFonts w:ascii="Arial" w:hAnsi="Arial" w:cs="Arial"/>
              </w:rPr>
            </w:pPr>
          </w:p>
        </w:tc>
      </w:tr>
      <w:tr w:rsidR="00A333F2" w:rsidRPr="00997B4B" w14:paraId="017810E0" w14:textId="77777777" w:rsidTr="005552D8">
        <w:tc>
          <w:tcPr>
            <w:tcW w:w="1192" w:type="pct"/>
            <w:vMerge w:val="restart"/>
            <w:tcBorders>
              <w:top w:val="single" w:sz="8" w:space="0" w:color="auto"/>
            </w:tcBorders>
            <w:vAlign w:val="center"/>
          </w:tcPr>
          <w:p w14:paraId="24437DD7" w14:textId="77777777" w:rsidR="00A333F2" w:rsidRPr="00997B4B" w:rsidRDefault="00A333F2" w:rsidP="005552D8">
            <w:pPr>
              <w:spacing w:line="360" w:lineRule="auto"/>
              <w:jc w:val="center"/>
              <w:rPr>
                <w:rFonts w:ascii="Arial" w:hAnsi="Arial" w:cs="Arial"/>
              </w:rPr>
            </w:pPr>
            <w:r w:rsidRPr="00997B4B">
              <w:rPr>
                <w:rFonts w:ascii="Arial" w:hAnsi="Arial" w:cs="Arial"/>
              </w:rPr>
              <w:t>Rotator stability</w:t>
            </w:r>
          </w:p>
        </w:tc>
        <w:tc>
          <w:tcPr>
            <w:tcW w:w="768" w:type="pct"/>
            <w:tcBorders>
              <w:top w:val="single" w:sz="8" w:space="0" w:color="auto"/>
            </w:tcBorders>
            <w:vAlign w:val="center"/>
          </w:tcPr>
          <w:p w14:paraId="4C3F5C1C" w14:textId="77777777" w:rsidR="00A333F2" w:rsidRPr="00997B4B" w:rsidRDefault="00A333F2" w:rsidP="005552D8">
            <w:pPr>
              <w:spacing w:line="360" w:lineRule="auto"/>
              <w:jc w:val="center"/>
              <w:rPr>
                <w:rFonts w:ascii="Arial" w:hAnsi="Arial" w:cs="Arial"/>
              </w:rPr>
            </w:pPr>
            <w:r w:rsidRPr="00997B4B">
              <w:rPr>
                <w:rFonts w:ascii="Arial" w:hAnsi="Arial" w:cs="Arial"/>
              </w:rPr>
              <w:t>1</w:t>
            </w:r>
          </w:p>
        </w:tc>
        <w:tc>
          <w:tcPr>
            <w:tcW w:w="1201" w:type="pct"/>
            <w:tcBorders>
              <w:top w:val="single" w:sz="8" w:space="0" w:color="auto"/>
            </w:tcBorders>
            <w:vAlign w:val="center"/>
          </w:tcPr>
          <w:p w14:paraId="35BD8CCE" w14:textId="77777777" w:rsidR="00A333F2" w:rsidRPr="00997B4B" w:rsidRDefault="00A333F2" w:rsidP="005552D8">
            <w:pPr>
              <w:spacing w:line="360" w:lineRule="auto"/>
              <w:jc w:val="center"/>
              <w:rPr>
                <w:rFonts w:ascii="Arial" w:hAnsi="Arial" w:cs="Arial"/>
              </w:rPr>
            </w:pPr>
            <w:r w:rsidRPr="00997B4B">
              <w:rPr>
                <w:rFonts w:ascii="Arial" w:hAnsi="Arial" w:cs="Arial"/>
              </w:rPr>
              <w:t>-1.02 (1.373)</w:t>
            </w:r>
          </w:p>
        </w:tc>
        <w:tc>
          <w:tcPr>
            <w:tcW w:w="631" w:type="pct"/>
            <w:tcBorders>
              <w:top w:val="single" w:sz="8" w:space="0" w:color="auto"/>
            </w:tcBorders>
            <w:vAlign w:val="center"/>
          </w:tcPr>
          <w:p w14:paraId="43CF88E9" w14:textId="77777777" w:rsidR="00A333F2" w:rsidRPr="00997B4B" w:rsidRDefault="00A333F2" w:rsidP="005552D8">
            <w:pPr>
              <w:spacing w:line="360" w:lineRule="auto"/>
              <w:jc w:val="center"/>
              <w:rPr>
                <w:rFonts w:ascii="Arial" w:hAnsi="Arial" w:cs="Arial"/>
              </w:rPr>
            </w:pPr>
            <w:r w:rsidRPr="00997B4B">
              <w:rPr>
                <w:rFonts w:ascii="Arial" w:hAnsi="Arial" w:cs="Arial"/>
              </w:rPr>
              <w:t>0.458</w:t>
            </w:r>
          </w:p>
        </w:tc>
        <w:tc>
          <w:tcPr>
            <w:tcW w:w="1209" w:type="pct"/>
            <w:tcBorders>
              <w:top w:val="single" w:sz="8" w:space="0" w:color="auto"/>
            </w:tcBorders>
            <w:vAlign w:val="center"/>
          </w:tcPr>
          <w:p w14:paraId="0BC436D4" w14:textId="77777777" w:rsidR="00A333F2" w:rsidRPr="00997B4B" w:rsidRDefault="00A333F2" w:rsidP="005552D8">
            <w:pPr>
              <w:spacing w:line="360" w:lineRule="auto"/>
              <w:jc w:val="center"/>
              <w:rPr>
                <w:rFonts w:ascii="Arial" w:hAnsi="Arial" w:cs="Arial"/>
              </w:rPr>
            </w:pPr>
            <w:r w:rsidRPr="00997B4B">
              <w:rPr>
                <w:rFonts w:ascii="Arial" w:hAnsi="Arial" w:cs="Arial"/>
              </w:rPr>
              <w:t>(-3.712 / 1.671)</w:t>
            </w:r>
          </w:p>
        </w:tc>
      </w:tr>
      <w:tr w:rsidR="00A333F2" w:rsidRPr="00997B4B" w14:paraId="671D8E31" w14:textId="77777777" w:rsidTr="005552D8">
        <w:tc>
          <w:tcPr>
            <w:tcW w:w="1192" w:type="pct"/>
            <w:vMerge/>
            <w:vAlign w:val="center"/>
          </w:tcPr>
          <w:p w14:paraId="762C1B24" w14:textId="77777777" w:rsidR="00A333F2" w:rsidRPr="00997B4B" w:rsidRDefault="00A333F2" w:rsidP="005552D8">
            <w:pPr>
              <w:spacing w:line="360" w:lineRule="auto"/>
              <w:jc w:val="center"/>
              <w:rPr>
                <w:rFonts w:ascii="Arial" w:hAnsi="Arial" w:cs="Arial"/>
              </w:rPr>
            </w:pPr>
          </w:p>
        </w:tc>
        <w:tc>
          <w:tcPr>
            <w:tcW w:w="768" w:type="pct"/>
            <w:vAlign w:val="center"/>
          </w:tcPr>
          <w:p w14:paraId="151A3602" w14:textId="77777777" w:rsidR="00A333F2" w:rsidRPr="00997B4B" w:rsidRDefault="00A333F2" w:rsidP="005552D8">
            <w:pPr>
              <w:spacing w:line="360" w:lineRule="auto"/>
              <w:jc w:val="center"/>
              <w:rPr>
                <w:rFonts w:ascii="Arial" w:hAnsi="Arial" w:cs="Arial"/>
              </w:rPr>
            </w:pPr>
            <w:r w:rsidRPr="00997B4B">
              <w:rPr>
                <w:rFonts w:ascii="Arial" w:hAnsi="Arial" w:cs="Arial"/>
              </w:rPr>
              <w:t>2</w:t>
            </w:r>
          </w:p>
        </w:tc>
        <w:tc>
          <w:tcPr>
            <w:tcW w:w="1201" w:type="pct"/>
            <w:vAlign w:val="center"/>
          </w:tcPr>
          <w:p w14:paraId="2996A865" w14:textId="77777777" w:rsidR="00A333F2" w:rsidRPr="00997B4B" w:rsidRDefault="00A333F2" w:rsidP="005552D8">
            <w:pPr>
              <w:spacing w:line="360" w:lineRule="auto"/>
              <w:jc w:val="center"/>
              <w:rPr>
                <w:rFonts w:ascii="Arial" w:hAnsi="Arial" w:cs="Arial"/>
              </w:rPr>
            </w:pPr>
            <w:r w:rsidRPr="00997B4B">
              <w:rPr>
                <w:rFonts w:ascii="Arial" w:hAnsi="Arial" w:cs="Arial"/>
              </w:rPr>
              <w:t>-1.861 (1.354)</w:t>
            </w:r>
          </w:p>
        </w:tc>
        <w:tc>
          <w:tcPr>
            <w:tcW w:w="631" w:type="pct"/>
            <w:vAlign w:val="center"/>
          </w:tcPr>
          <w:p w14:paraId="13C6F0FA" w14:textId="77777777" w:rsidR="00A333F2" w:rsidRPr="00997B4B" w:rsidRDefault="00A333F2" w:rsidP="005552D8">
            <w:pPr>
              <w:spacing w:line="360" w:lineRule="auto"/>
              <w:jc w:val="center"/>
              <w:rPr>
                <w:rFonts w:ascii="Arial" w:hAnsi="Arial" w:cs="Arial"/>
              </w:rPr>
            </w:pPr>
            <w:r w:rsidRPr="00997B4B">
              <w:rPr>
                <w:rFonts w:ascii="Arial" w:hAnsi="Arial" w:cs="Arial"/>
              </w:rPr>
              <w:t>0.169</w:t>
            </w:r>
          </w:p>
        </w:tc>
        <w:tc>
          <w:tcPr>
            <w:tcW w:w="1209" w:type="pct"/>
            <w:vAlign w:val="center"/>
          </w:tcPr>
          <w:p w14:paraId="521768D5" w14:textId="77777777" w:rsidR="00A333F2" w:rsidRPr="00997B4B" w:rsidRDefault="00A333F2" w:rsidP="005552D8">
            <w:pPr>
              <w:spacing w:line="360" w:lineRule="auto"/>
              <w:jc w:val="center"/>
              <w:rPr>
                <w:rFonts w:ascii="Arial" w:hAnsi="Arial" w:cs="Arial"/>
              </w:rPr>
            </w:pPr>
            <w:r w:rsidRPr="00997B4B">
              <w:rPr>
                <w:rFonts w:ascii="Arial" w:hAnsi="Arial" w:cs="Arial"/>
              </w:rPr>
              <w:t>(-4.516 / 0.793)</w:t>
            </w:r>
          </w:p>
        </w:tc>
      </w:tr>
      <w:tr w:rsidR="00A333F2" w:rsidRPr="00997B4B" w14:paraId="0531B522" w14:textId="77777777" w:rsidTr="005552D8">
        <w:tc>
          <w:tcPr>
            <w:tcW w:w="1192" w:type="pct"/>
            <w:vMerge/>
            <w:tcBorders>
              <w:bottom w:val="single" w:sz="12" w:space="0" w:color="auto"/>
            </w:tcBorders>
            <w:vAlign w:val="center"/>
          </w:tcPr>
          <w:p w14:paraId="73E4CD55" w14:textId="77777777" w:rsidR="00A333F2" w:rsidRPr="00997B4B" w:rsidRDefault="00A333F2" w:rsidP="005552D8">
            <w:pPr>
              <w:spacing w:line="360" w:lineRule="auto"/>
              <w:jc w:val="center"/>
              <w:rPr>
                <w:rFonts w:ascii="Arial" w:hAnsi="Arial" w:cs="Arial"/>
              </w:rPr>
            </w:pPr>
          </w:p>
        </w:tc>
        <w:tc>
          <w:tcPr>
            <w:tcW w:w="768" w:type="pct"/>
            <w:tcBorders>
              <w:bottom w:val="single" w:sz="12" w:space="0" w:color="auto"/>
            </w:tcBorders>
            <w:vAlign w:val="center"/>
          </w:tcPr>
          <w:p w14:paraId="2BA6266C" w14:textId="77777777" w:rsidR="00A333F2" w:rsidRPr="00997B4B" w:rsidRDefault="00A333F2" w:rsidP="005552D8">
            <w:pPr>
              <w:spacing w:line="360" w:lineRule="auto"/>
              <w:jc w:val="center"/>
              <w:rPr>
                <w:rFonts w:ascii="Arial" w:hAnsi="Arial" w:cs="Arial"/>
              </w:rPr>
            </w:pPr>
            <w:r w:rsidRPr="00997B4B">
              <w:rPr>
                <w:rFonts w:ascii="Arial" w:hAnsi="Arial" w:cs="Arial"/>
              </w:rPr>
              <w:t>3</w:t>
            </w:r>
          </w:p>
        </w:tc>
        <w:tc>
          <w:tcPr>
            <w:tcW w:w="1201" w:type="pct"/>
            <w:tcBorders>
              <w:bottom w:val="single" w:sz="12" w:space="0" w:color="auto"/>
            </w:tcBorders>
            <w:vAlign w:val="center"/>
          </w:tcPr>
          <w:p w14:paraId="201CD07B" w14:textId="77777777" w:rsidR="00A333F2" w:rsidRPr="00997B4B" w:rsidRDefault="00A333F2" w:rsidP="005552D8">
            <w:pPr>
              <w:spacing w:line="360" w:lineRule="auto"/>
              <w:jc w:val="center"/>
              <w:rPr>
                <w:rFonts w:ascii="Arial" w:hAnsi="Arial" w:cs="Arial"/>
              </w:rPr>
            </w:pPr>
            <w:r w:rsidRPr="00997B4B">
              <w:rPr>
                <w:rFonts w:ascii="Arial" w:hAnsi="Arial" w:cs="Arial"/>
              </w:rPr>
              <w:t>-2.001 (1.511)</w:t>
            </w:r>
          </w:p>
        </w:tc>
        <w:tc>
          <w:tcPr>
            <w:tcW w:w="631" w:type="pct"/>
            <w:tcBorders>
              <w:bottom w:val="single" w:sz="12" w:space="0" w:color="auto"/>
            </w:tcBorders>
            <w:vAlign w:val="center"/>
          </w:tcPr>
          <w:p w14:paraId="0C76D0F5" w14:textId="77777777" w:rsidR="00A333F2" w:rsidRPr="00997B4B" w:rsidRDefault="00A333F2" w:rsidP="005552D8">
            <w:pPr>
              <w:spacing w:line="360" w:lineRule="auto"/>
              <w:jc w:val="center"/>
              <w:rPr>
                <w:rFonts w:ascii="Arial" w:hAnsi="Arial" w:cs="Arial"/>
              </w:rPr>
            </w:pPr>
            <w:r w:rsidRPr="00997B4B">
              <w:rPr>
                <w:rFonts w:ascii="Arial" w:hAnsi="Arial" w:cs="Arial"/>
              </w:rPr>
              <w:t>0.185</w:t>
            </w:r>
          </w:p>
        </w:tc>
        <w:tc>
          <w:tcPr>
            <w:tcW w:w="1209" w:type="pct"/>
            <w:tcBorders>
              <w:bottom w:val="single" w:sz="12" w:space="0" w:color="auto"/>
            </w:tcBorders>
            <w:vAlign w:val="center"/>
          </w:tcPr>
          <w:p w14:paraId="453B0B6A" w14:textId="77777777" w:rsidR="00A333F2" w:rsidRPr="00997B4B" w:rsidRDefault="00A333F2" w:rsidP="005552D8">
            <w:pPr>
              <w:spacing w:line="360" w:lineRule="auto"/>
              <w:jc w:val="center"/>
              <w:rPr>
                <w:rFonts w:ascii="Arial" w:hAnsi="Arial" w:cs="Arial"/>
              </w:rPr>
            </w:pPr>
            <w:r w:rsidRPr="00997B4B">
              <w:rPr>
                <w:rFonts w:ascii="Arial" w:hAnsi="Arial" w:cs="Arial"/>
              </w:rPr>
              <w:t>(-4.963 / 0.959)</w:t>
            </w:r>
          </w:p>
        </w:tc>
      </w:tr>
    </w:tbl>
    <w:p w14:paraId="6F9C9631" w14:textId="77777777" w:rsidR="003D6177" w:rsidRPr="00997B4B" w:rsidRDefault="003D6177" w:rsidP="003D6177">
      <w:pPr>
        <w:rPr>
          <w:rFonts w:ascii="Arial" w:hAnsi="Arial" w:cs="Arial"/>
        </w:rPr>
      </w:pPr>
      <w:bookmarkStart w:id="13" w:name="_Toc454878990"/>
    </w:p>
    <w:p w14:paraId="56F17044" w14:textId="77777777" w:rsidR="003D6177" w:rsidRPr="00997B4B" w:rsidRDefault="003D6177" w:rsidP="003D6177">
      <w:pPr>
        <w:rPr>
          <w:rFonts w:ascii="Arial" w:hAnsi="Arial" w:cs="Arial"/>
        </w:rPr>
      </w:pPr>
    </w:p>
    <w:p w14:paraId="1C6375D5" w14:textId="77777777" w:rsidR="00B12401" w:rsidRPr="00997B4B" w:rsidRDefault="00B12401" w:rsidP="003D6177">
      <w:pPr>
        <w:rPr>
          <w:rFonts w:ascii="Arial" w:hAnsi="Arial" w:cs="Arial"/>
        </w:rPr>
      </w:pPr>
    </w:p>
    <w:p w14:paraId="16689BF0" w14:textId="7F5BD20E" w:rsidR="003D6177" w:rsidRPr="00997B4B" w:rsidRDefault="00F418E8" w:rsidP="003D6177">
      <w:pPr>
        <w:jc w:val="both"/>
        <w:rPr>
          <w:rFonts w:ascii="Arial" w:hAnsi="Arial" w:cs="Arial"/>
          <w:b/>
        </w:rPr>
      </w:pPr>
      <w:r w:rsidRPr="00997B4B">
        <w:rPr>
          <w:rFonts w:ascii="Arial" w:hAnsi="Arial" w:cs="Arial"/>
          <w:b/>
        </w:rPr>
        <w:t>R</w:t>
      </w:r>
      <w:r w:rsidR="00A47ED5" w:rsidRPr="00997B4B">
        <w:rPr>
          <w:rFonts w:ascii="Arial" w:hAnsi="Arial" w:cs="Arial"/>
          <w:b/>
        </w:rPr>
        <w:t>elationship between Functional Movement Score and time in training</w:t>
      </w:r>
      <w:bookmarkEnd w:id="13"/>
    </w:p>
    <w:p w14:paraId="200C7177" w14:textId="6953DB1D" w:rsidR="005552D8" w:rsidRPr="00997B4B" w:rsidRDefault="001B10C3" w:rsidP="00F62A51">
      <w:pPr>
        <w:spacing w:after="0" w:line="360" w:lineRule="auto"/>
        <w:jc w:val="both"/>
        <w:rPr>
          <w:rFonts w:ascii="Arial" w:hAnsi="Arial" w:cs="Arial"/>
        </w:rPr>
      </w:pPr>
      <w:r w:rsidRPr="00997B4B">
        <w:rPr>
          <w:rFonts w:ascii="Arial" w:hAnsi="Arial" w:cs="Arial"/>
        </w:rPr>
        <w:t>From the r</w:t>
      </w:r>
      <w:r w:rsidR="002B5603" w:rsidRPr="00997B4B">
        <w:rPr>
          <w:rFonts w:ascii="Arial" w:hAnsi="Arial" w:cs="Arial"/>
        </w:rPr>
        <w:t xml:space="preserve">egression analysis between FMS total score and </w:t>
      </w:r>
      <w:r w:rsidRPr="00997B4B">
        <w:rPr>
          <w:rFonts w:ascii="Arial" w:hAnsi="Arial" w:cs="Arial"/>
        </w:rPr>
        <w:t>W</w:t>
      </w:r>
      <w:r w:rsidR="002B5603" w:rsidRPr="00997B4B">
        <w:rPr>
          <w:rFonts w:ascii="Arial" w:hAnsi="Arial" w:cs="Arial"/>
        </w:rPr>
        <w:t xml:space="preserve">eek of </w:t>
      </w:r>
      <w:r w:rsidRPr="00997B4B">
        <w:rPr>
          <w:rFonts w:ascii="Arial" w:hAnsi="Arial" w:cs="Arial"/>
        </w:rPr>
        <w:t>T</w:t>
      </w:r>
      <w:r w:rsidR="002B5603" w:rsidRPr="00997B4B">
        <w:rPr>
          <w:rFonts w:ascii="Arial" w:hAnsi="Arial" w:cs="Arial"/>
        </w:rPr>
        <w:t>raining</w:t>
      </w:r>
      <w:r w:rsidRPr="00997B4B">
        <w:rPr>
          <w:rFonts w:ascii="Arial" w:hAnsi="Arial" w:cs="Arial"/>
        </w:rPr>
        <w:t>,</w:t>
      </w:r>
      <w:r w:rsidR="007D40E9" w:rsidRPr="00997B4B">
        <w:rPr>
          <w:rFonts w:ascii="Arial" w:hAnsi="Arial" w:cs="Arial"/>
        </w:rPr>
        <w:t xml:space="preserve"> for every unit increase </w:t>
      </w:r>
      <w:r w:rsidRPr="00997B4B">
        <w:rPr>
          <w:rFonts w:ascii="Arial" w:hAnsi="Arial" w:cs="Arial"/>
        </w:rPr>
        <w:t xml:space="preserve">of </w:t>
      </w:r>
      <w:r w:rsidR="000069B5" w:rsidRPr="00997B4B">
        <w:rPr>
          <w:rFonts w:ascii="Arial" w:hAnsi="Arial" w:cs="Arial"/>
        </w:rPr>
        <w:t>time</w:t>
      </w:r>
      <w:r w:rsidRPr="00997B4B">
        <w:rPr>
          <w:rFonts w:ascii="Arial" w:hAnsi="Arial" w:cs="Arial"/>
        </w:rPr>
        <w:t xml:space="preserve"> in training</w:t>
      </w:r>
      <w:r w:rsidR="007D40E9" w:rsidRPr="00997B4B">
        <w:rPr>
          <w:rFonts w:ascii="Arial" w:hAnsi="Arial" w:cs="Arial"/>
        </w:rPr>
        <w:t xml:space="preserve">, </w:t>
      </w:r>
      <w:r w:rsidRPr="00997B4B">
        <w:rPr>
          <w:rFonts w:ascii="Arial" w:hAnsi="Arial" w:cs="Arial"/>
        </w:rPr>
        <w:t xml:space="preserve">the </w:t>
      </w:r>
      <w:r w:rsidR="007D40E9" w:rsidRPr="00997B4B">
        <w:rPr>
          <w:rFonts w:ascii="Arial" w:hAnsi="Arial" w:cs="Arial"/>
        </w:rPr>
        <w:t>risk of inj</w:t>
      </w:r>
      <w:r w:rsidR="0062030B" w:rsidRPr="00997B4B">
        <w:rPr>
          <w:rFonts w:ascii="Arial" w:hAnsi="Arial" w:cs="Arial"/>
        </w:rPr>
        <w:t xml:space="preserve">ury </w:t>
      </w:r>
      <w:r w:rsidR="000069B5" w:rsidRPr="00997B4B">
        <w:rPr>
          <w:rFonts w:ascii="Arial" w:hAnsi="Arial" w:cs="Arial"/>
        </w:rPr>
        <w:t>decreased</w:t>
      </w:r>
      <w:r w:rsidR="007D40E9" w:rsidRPr="00997B4B">
        <w:rPr>
          <w:rFonts w:ascii="Arial" w:hAnsi="Arial" w:cs="Arial"/>
        </w:rPr>
        <w:t>. However</w:t>
      </w:r>
      <w:r w:rsidR="000069B5" w:rsidRPr="00997B4B">
        <w:rPr>
          <w:rFonts w:ascii="Arial" w:hAnsi="Arial" w:cs="Arial"/>
        </w:rPr>
        <w:t>,</w:t>
      </w:r>
      <w:r w:rsidR="007D40E9" w:rsidRPr="00997B4B">
        <w:rPr>
          <w:rFonts w:ascii="Arial" w:hAnsi="Arial" w:cs="Arial"/>
        </w:rPr>
        <w:t xml:space="preserve"> only</w:t>
      </w:r>
      <w:r w:rsidR="000069B5" w:rsidRPr="00997B4B">
        <w:rPr>
          <w:rFonts w:ascii="Arial" w:hAnsi="Arial" w:cs="Arial"/>
        </w:rPr>
        <w:t xml:space="preserve"> recruits with a</w:t>
      </w:r>
      <w:r w:rsidR="00B91FD8" w:rsidRPr="00997B4B">
        <w:rPr>
          <w:rFonts w:ascii="Arial" w:hAnsi="Arial" w:cs="Arial"/>
        </w:rPr>
        <w:t>n</w:t>
      </w:r>
      <w:r w:rsidR="007D40E9" w:rsidRPr="00997B4B">
        <w:rPr>
          <w:rFonts w:ascii="Arial" w:hAnsi="Arial" w:cs="Arial"/>
        </w:rPr>
        <w:t xml:space="preserve"> FMS </w:t>
      </w:r>
      <w:r w:rsidRPr="00997B4B">
        <w:rPr>
          <w:rFonts w:ascii="Arial" w:hAnsi="Arial" w:cs="Arial"/>
        </w:rPr>
        <w:t xml:space="preserve">total </w:t>
      </w:r>
      <w:r w:rsidR="007D40E9" w:rsidRPr="00997B4B">
        <w:rPr>
          <w:rFonts w:ascii="Arial" w:hAnsi="Arial" w:cs="Arial"/>
        </w:rPr>
        <w:t xml:space="preserve">score </w:t>
      </w:r>
      <w:r w:rsidRPr="00997B4B">
        <w:rPr>
          <w:rFonts w:ascii="Arial" w:hAnsi="Arial" w:cs="Arial"/>
        </w:rPr>
        <w:t xml:space="preserve">of </w:t>
      </w:r>
      <w:r w:rsidR="002B5603" w:rsidRPr="00997B4B">
        <w:rPr>
          <w:rFonts w:ascii="Arial" w:hAnsi="Arial" w:cs="Arial"/>
        </w:rPr>
        <w:t xml:space="preserve">between 13 </w:t>
      </w:r>
      <w:r w:rsidR="00742A46" w:rsidRPr="00997B4B">
        <w:rPr>
          <w:rFonts w:ascii="Arial" w:hAnsi="Arial" w:cs="Arial"/>
        </w:rPr>
        <w:t>(</w:t>
      </w:r>
      <w:proofErr w:type="spellStart"/>
      <w:r w:rsidR="00727B42" w:rsidRPr="00997B4B">
        <w:rPr>
          <w:rFonts w:ascii="Arial" w:hAnsi="Arial" w:cs="Arial"/>
        </w:rPr>
        <w:t>C</w:t>
      </w:r>
      <w:r w:rsidR="00E24F44" w:rsidRPr="00997B4B">
        <w:rPr>
          <w:rFonts w:ascii="Arial" w:hAnsi="Arial" w:cs="Arial"/>
        </w:rPr>
        <w:t>oef</w:t>
      </w:r>
      <w:proofErr w:type="spellEnd"/>
      <w:r w:rsidR="00E24F44" w:rsidRPr="00997B4B">
        <w:rPr>
          <w:rFonts w:ascii="Arial" w:hAnsi="Arial" w:cs="Arial"/>
        </w:rPr>
        <w:t xml:space="preserve"> ± standard error</w:t>
      </w:r>
      <w:r w:rsidR="00742A46" w:rsidRPr="00997B4B">
        <w:rPr>
          <w:rFonts w:ascii="Arial" w:hAnsi="Arial" w:cs="Arial"/>
        </w:rPr>
        <w:t xml:space="preserve">: -0.892±0.21) </w:t>
      </w:r>
      <w:r w:rsidR="002B5603" w:rsidRPr="00997B4B">
        <w:rPr>
          <w:rFonts w:ascii="Arial" w:hAnsi="Arial" w:cs="Arial"/>
        </w:rPr>
        <w:t>and</w:t>
      </w:r>
      <w:r w:rsidR="007D40E9" w:rsidRPr="00997B4B">
        <w:rPr>
          <w:rFonts w:ascii="Arial" w:hAnsi="Arial" w:cs="Arial"/>
        </w:rPr>
        <w:t xml:space="preserve"> 19 </w:t>
      </w:r>
      <w:r w:rsidR="00742A46" w:rsidRPr="00997B4B">
        <w:rPr>
          <w:rFonts w:ascii="Arial" w:hAnsi="Arial" w:cs="Arial"/>
        </w:rPr>
        <w:t>(</w:t>
      </w:r>
      <w:proofErr w:type="spellStart"/>
      <w:r w:rsidR="00727B42" w:rsidRPr="00997B4B">
        <w:rPr>
          <w:rFonts w:ascii="Arial" w:hAnsi="Arial" w:cs="Arial"/>
        </w:rPr>
        <w:t>C</w:t>
      </w:r>
      <w:r w:rsidR="00F16401" w:rsidRPr="00997B4B">
        <w:rPr>
          <w:rFonts w:ascii="Arial" w:hAnsi="Arial" w:cs="Arial"/>
        </w:rPr>
        <w:t>oef</w:t>
      </w:r>
      <w:proofErr w:type="spellEnd"/>
      <w:r w:rsidR="00F16401" w:rsidRPr="00997B4B">
        <w:rPr>
          <w:rFonts w:ascii="Arial" w:hAnsi="Arial" w:cs="Arial"/>
        </w:rPr>
        <w:t xml:space="preserve"> ± standard error</w:t>
      </w:r>
      <w:r w:rsidR="00742A46" w:rsidRPr="00997B4B">
        <w:rPr>
          <w:rFonts w:ascii="Arial" w:hAnsi="Arial" w:cs="Arial"/>
        </w:rPr>
        <w:t xml:space="preserve">: -2.054±0.372) </w:t>
      </w:r>
      <w:r w:rsidR="000069B5" w:rsidRPr="00997B4B">
        <w:rPr>
          <w:rFonts w:ascii="Arial" w:hAnsi="Arial" w:cs="Arial"/>
        </w:rPr>
        <w:t xml:space="preserve">had a </w:t>
      </w:r>
      <w:r w:rsidR="007D40E9" w:rsidRPr="00997B4B">
        <w:rPr>
          <w:rFonts w:ascii="Arial" w:hAnsi="Arial" w:cs="Arial"/>
        </w:rPr>
        <w:t>significant</w:t>
      </w:r>
      <w:r w:rsidR="000069B5" w:rsidRPr="00997B4B">
        <w:rPr>
          <w:rFonts w:ascii="Arial" w:hAnsi="Arial" w:cs="Arial"/>
        </w:rPr>
        <w:t>ly</w:t>
      </w:r>
      <w:r w:rsidR="007D40E9" w:rsidRPr="00997B4B">
        <w:rPr>
          <w:rFonts w:ascii="Arial" w:hAnsi="Arial" w:cs="Arial"/>
        </w:rPr>
        <w:t xml:space="preserve"> </w:t>
      </w:r>
      <w:r w:rsidR="000069B5" w:rsidRPr="00997B4B">
        <w:rPr>
          <w:rFonts w:ascii="Arial" w:hAnsi="Arial" w:cs="Arial"/>
        </w:rPr>
        <w:t>reduced</w:t>
      </w:r>
      <w:r w:rsidR="007D40E9" w:rsidRPr="00997B4B">
        <w:rPr>
          <w:rFonts w:ascii="Arial" w:hAnsi="Arial" w:cs="Arial"/>
        </w:rPr>
        <w:t xml:space="preserve"> risk.</w:t>
      </w:r>
      <w:r w:rsidR="00894EE5" w:rsidRPr="00997B4B">
        <w:rPr>
          <w:rFonts w:ascii="Arial" w:hAnsi="Arial" w:cs="Arial"/>
        </w:rPr>
        <w:t xml:space="preserve"> When examining the time of peak injury occurrence, the highest rate of injury occurrence was</w:t>
      </w:r>
      <w:r w:rsidR="00BE6E6E" w:rsidRPr="00997B4B">
        <w:rPr>
          <w:rFonts w:ascii="Arial" w:hAnsi="Arial" w:cs="Arial"/>
        </w:rPr>
        <w:t xml:space="preserve"> in week 4 (</w:t>
      </w:r>
      <w:r w:rsidR="00787699" w:rsidRPr="00997B4B">
        <w:rPr>
          <w:rFonts w:ascii="Arial" w:hAnsi="Arial" w:cs="Arial"/>
        </w:rPr>
        <w:fldChar w:fldCharType="begin"/>
      </w:r>
      <w:r w:rsidR="00787699" w:rsidRPr="00997B4B">
        <w:rPr>
          <w:rFonts w:ascii="Arial" w:hAnsi="Arial" w:cs="Arial"/>
        </w:rPr>
        <w:instrText xml:space="preserve"> REF _Ref126226914 \h  \* MERGEFORMAT </w:instrText>
      </w:r>
      <w:r w:rsidR="00787699" w:rsidRPr="00997B4B">
        <w:rPr>
          <w:rFonts w:ascii="Arial" w:hAnsi="Arial" w:cs="Arial"/>
        </w:rPr>
      </w:r>
      <w:r w:rsidR="00787699" w:rsidRPr="00997B4B">
        <w:rPr>
          <w:rFonts w:ascii="Arial" w:hAnsi="Arial" w:cs="Arial"/>
        </w:rPr>
        <w:fldChar w:fldCharType="separate"/>
      </w:r>
      <w:r w:rsidR="00691F9A" w:rsidRPr="00997B4B">
        <w:rPr>
          <w:rFonts w:ascii="Arial" w:hAnsi="Arial" w:cs="Arial"/>
        </w:rPr>
        <w:t xml:space="preserve">Figure </w:t>
      </w:r>
      <w:r w:rsidR="00691F9A" w:rsidRPr="00691F9A">
        <w:rPr>
          <w:rFonts w:ascii="Arial" w:hAnsi="Arial" w:cs="Arial"/>
        </w:rPr>
        <w:t>2</w:t>
      </w:r>
      <w:r w:rsidR="00787699" w:rsidRPr="00997B4B">
        <w:rPr>
          <w:rFonts w:ascii="Arial" w:hAnsi="Arial" w:cs="Arial"/>
        </w:rPr>
        <w:fldChar w:fldCharType="end"/>
      </w:r>
      <w:r w:rsidR="00894EE5" w:rsidRPr="00997B4B">
        <w:rPr>
          <w:rFonts w:ascii="Arial" w:hAnsi="Arial" w:cs="Arial"/>
        </w:rPr>
        <w:t>).</w:t>
      </w:r>
    </w:p>
    <w:p w14:paraId="7B35D207" w14:textId="5AC74F8D" w:rsidR="006E378C" w:rsidRPr="00997B4B" w:rsidRDefault="006E378C" w:rsidP="00F62A51">
      <w:pPr>
        <w:spacing w:after="0"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07B1C" w:rsidRPr="00997B4B" w14:paraId="092760E1" w14:textId="77777777" w:rsidTr="00433AEB">
        <w:tc>
          <w:tcPr>
            <w:tcW w:w="9016" w:type="dxa"/>
            <w:vAlign w:val="center"/>
          </w:tcPr>
          <w:p w14:paraId="74D7781A" w14:textId="490C3C1C" w:rsidR="006E378C" w:rsidRPr="00997B4B" w:rsidRDefault="006E378C" w:rsidP="006E378C">
            <w:pPr>
              <w:spacing w:line="360" w:lineRule="auto"/>
              <w:jc w:val="center"/>
              <w:rPr>
                <w:rFonts w:ascii="Arial" w:hAnsi="Arial" w:cs="Arial"/>
              </w:rPr>
            </w:pPr>
          </w:p>
        </w:tc>
      </w:tr>
      <w:tr w:rsidR="00B56CFD" w:rsidRPr="00997B4B" w14:paraId="40D7CC11" w14:textId="77777777" w:rsidTr="00787699">
        <w:tc>
          <w:tcPr>
            <w:tcW w:w="9016" w:type="dxa"/>
          </w:tcPr>
          <w:p w14:paraId="46BC4CB6" w14:textId="5035F584" w:rsidR="006E378C" w:rsidRPr="00997B4B" w:rsidRDefault="006E378C" w:rsidP="00E70D1C">
            <w:pPr>
              <w:pStyle w:val="Caption"/>
              <w:rPr>
                <w:rFonts w:ascii="Arial" w:hAnsi="Arial" w:cs="Arial"/>
                <w:color w:val="auto"/>
              </w:rPr>
            </w:pPr>
            <w:bookmarkStart w:id="14" w:name="_Ref126226914"/>
            <w:r w:rsidRPr="00997B4B">
              <w:rPr>
                <w:rFonts w:ascii="Arial" w:hAnsi="Arial" w:cs="Arial"/>
                <w:i w:val="0"/>
                <w:color w:val="auto"/>
                <w:sz w:val="22"/>
                <w:szCs w:val="22"/>
              </w:rPr>
              <w:lastRenderedPageBreak/>
              <w:t xml:space="preserve">Figure </w:t>
            </w:r>
            <w:r w:rsidRPr="00997B4B">
              <w:rPr>
                <w:rFonts w:ascii="Arial" w:hAnsi="Arial" w:cs="Arial"/>
                <w:i w:val="0"/>
                <w:color w:val="auto"/>
                <w:sz w:val="22"/>
                <w:szCs w:val="22"/>
              </w:rPr>
              <w:fldChar w:fldCharType="begin"/>
            </w:r>
            <w:r w:rsidRPr="00997B4B">
              <w:rPr>
                <w:rFonts w:ascii="Arial" w:hAnsi="Arial" w:cs="Arial"/>
                <w:i w:val="0"/>
                <w:color w:val="auto"/>
                <w:sz w:val="22"/>
                <w:szCs w:val="22"/>
              </w:rPr>
              <w:instrText xml:space="preserve"> SEQ Figure \* ARABIC </w:instrText>
            </w:r>
            <w:r w:rsidRPr="00997B4B">
              <w:rPr>
                <w:rFonts w:ascii="Arial" w:hAnsi="Arial" w:cs="Arial"/>
                <w:i w:val="0"/>
                <w:color w:val="auto"/>
                <w:sz w:val="22"/>
                <w:szCs w:val="22"/>
              </w:rPr>
              <w:fldChar w:fldCharType="separate"/>
            </w:r>
            <w:r w:rsidR="00691F9A">
              <w:rPr>
                <w:rFonts w:ascii="Arial" w:hAnsi="Arial" w:cs="Arial"/>
                <w:i w:val="0"/>
                <w:noProof/>
                <w:color w:val="auto"/>
                <w:sz w:val="22"/>
                <w:szCs w:val="22"/>
              </w:rPr>
              <w:t>2</w:t>
            </w:r>
            <w:r w:rsidRPr="00997B4B">
              <w:rPr>
                <w:rFonts w:ascii="Arial" w:hAnsi="Arial" w:cs="Arial"/>
                <w:i w:val="0"/>
                <w:color w:val="auto"/>
                <w:sz w:val="22"/>
                <w:szCs w:val="22"/>
              </w:rPr>
              <w:fldChar w:fldCharType="end"/>
            </w:r>
            <w:bookmarkEnd w:id="14"/>
            <w:r w:rsidRPr="00997B4B">
              <w:rPr>
                <w:rFonts w:ascii="Arial" w:hAnsi="Arial" w:cs="Arial"/>
                <w:i w:val="0"/>
                <w:color w:val="auto"/>
                <w:sz w:val="22"/>
                <w:szCs w:val="22"/>
              </w:rPr>
              <w:t xml:space="preserve">: </w:t>
            </w:r>
            <w:r w:rsidR="00EC5652" w:rsidRPr="00997B4B">
              <w:rPr>
                <w:rFonts w:ascii="Arial" w:hAnsi="Arial" w:cs="Arial"/>
                <w:i w:val="0"/>
                <w:color w:val="auto"/>
                <w:sz w:val="22"/>
                <w:szCs w:val="22"/>
              </w:rPr>
              <w:t>Injuries per week sorted by FMS score, denoted by the individual lines. The legend illustrates</w:t>
            </w:r>
            <w:r w:rsidR="004A7B98" w:rsidRPr="00997B4B">
              <w:rPr>
                <w:rFonts w:ascii="Arial" w:hAnsi="Arial" w:cs="Arial"/>
                <w:i w:val="0"/>
                <w:color w:val="auto"/>
                <w:sz w:val="22"/>
                <w:szCs w:val="22"/>
              </w:rPr>
              <w:t xml:space="preserve"> the FMS score associated with each line, with darker line</w:t>
            </w:r>
            <w:r w:rsidR="00E70D1C" w:rsidRPr="00997B4B">
              <w:rPr>
                <w:rFonts w:ascii="Arial" w:hAnsi="Arial" w:cs="Arial"/>
                <w:i w:val="0"/>
                <w:color w:val="auto"/>
                <w:sz w:val="22"/>
                <w:szCs w:val="22"/>
              </w:rPr>
              <w:t>s denoting a higher score</w:t>
            </w:r>
          </w:p>
        </w:tc>
      </w:tr>
    </w:tbl>
    <w:p w14:paraId="0D443D01" w14:textId="77777777" w:rsidR="00674D13" w:rsidRPr="00997B4B" w:rsidRDefault="00674D13" w:rsidP="00F62A51">
      <w:pPr>
        <w:spacing w:after="0" w:line="360" w:lineRule="auto"/>
        <w:jc w:val="both"/>
        <w:rPr>
          <w:rFonts w:ascii="Arial" w:hAnsi="Arial" w:cs="Arial"/>
        </w:rPr>
      </w:pPr>
    </w:p>
    <w:p w14:paraId="130B34D5" w14:textId="77777777" w:rsidR="005552D8" w:rsidRPr="00997B4B" w:rsidRDefault="005552D8" w:rsidP="00F62A51">
      <w:pPr>
        <w:spacing w:after="0" w:line="360" w:lineRule="auto"/>
        <w:jc w:val="both"/>
        <w:rPr>
          <w:rFonts w:ascii="Arial" w:hAnsi="Arial" w:cs="Arial"/>
        </w:rPr>
      </w:pPr>
    </w:p>
    <w:p w14:paraId="1FFAAA27" w14:textId="04A01B4E" w:rsidR="00BE6E6E" w:rsidRPr="00997B4B" w:rsidRDefault="00BE6E6E" w:rsidP="00F62A51">
      <w:pPr>
        <w:spacing w:after="0" w:line="360" w:lineRule="auto"/>
        <w:jc w:val="both"/>
        <w:rPr>
          <w:rFonts w:ascii="Arial" w:hAnsi="Arial" w:cs="Arial"/>
          <w:b/>
        </w:rPr>
      </w:pPr>
      <w:r w:rsidRPr="00997B4B">
        <w:rPr>
          <w:rFonts w:ascii="Arial" w:hAnsi="Arial" w:cs="Arial"/>
          <w:b/>
        </w:rPr>
        <w:t xml:space="preserve">Movement asymmetry and injury likelihood </w:t>
      </w:r>
    </w:p>
    <w:p w14:paraId="67EB86C6" w14:textId="53106986" w:rsidR="00734BC6" w:rsidRPr="00997B4B" w:rsidRDefault="00BE6E6E" w:rsidP="00F62A51">
      <w:pPr>
        <w:spacing w:after="0" w:line="360" w:lineRule="auto"/>
        <w:jc w:val="both"/>
        <w:rPr>
          <w:rFonts w:ascii="Arial" w:hAnsi="Arial" w:cs="Arial"/>
        </w:rPr>
      </w:pPr>
      <w:r w:rsidRPr="00997B4B">
        <w:rPr>
          <w:rFonts w:ascii="Arial" w:hAnsi="Arial" w:cs="Arial"/>
        </w:rPr>
        <w:t>There was a positive relationship between asymmetrical movements and injury likelihood</w:t>
      </w:r>
      <w:r w:rsidR="0044463E" w:rsidRPr="00997B4B">
        <w:rPr>
          <w:rFonts w:ascii="Arial" w:hAnsi="Arial" w:cs="Arial"/>
        </w:rPr>
        <w:t>,</w:t>
      </w:r>
      <w:r w:rsidRPr="00997B4B">
        <w:rPr>
          <w:rFonts w:ascii="Arial" w:hAnsi="Arial" w:cs="Arial"/>
        </w:rPr>
        <w:t xml:space="preserve"> </w:t>
      </w:r>
      <w:r w:rsidR="0044463E" w:rsidRPr="00997B4B">
        <w:rPr>
          <w:rFonts w:ascii="Arial" w:hAnsi="Arial" w:cs="Arial"/>
        </w:rPr>
        <w:t xml:space="preserve">which </w:t>
      </w:r>
      <w:r w:rsidR="00C10C16" w:rsidRPr="00997B4B">
        <w:rPr>
          <w:rFonts w:ascii="Arial" w:hAnsi="Arial" w:cs="Arial"/>
        </w:rPr>
        <w:t xml:space="preserve">accounted for a very small (2%) amount of variance in the data </w:t>
      </w:r>
      <w:r w:rsidRPr="00997B4B">
        <w:rPr>
          <w:rFonts w:ascii="Arial" w:hAnsi="Arial" w:cs="Arial"/>
        </w:rPr>
        <w:t>(</w:t>
      </w:r>
      <w:proofErr w:type="spellStart"/>
      <w:r w:rsidR="00727B42" w:rsidRPr="00997B4B">
        <w:rPr>
          <w:rFonts w:ascii="Arial" w:hAnsi="Arial" w:cs="Arial"/>
        </w:rPr>
        <w:t>C</w:t>
      </w:r>
      <w:r w:rsidR="00F16401" w:rsidRPr="00997B4B">
        <w:rPr>
          <w:rFonts w:ascii="Arial" w:hAnsi="Arial" w:cs="Arial"/>
        </w:rPr>
        <w:t>oef</w:t>
      </w:r>
      <w:proofErr w:type="spellEnd"/>
      <w:r w:rsidR="00F16401" w:rsidRPr="00997B4B">
        <w:rPr>
          <w:rFonts w:ascii="Arial" w:hAnsi="Arial" w:cs="Arial"/>
        </w:rPr>
        <w:t xml:space="preserve"> ± standard error</w:t>
      </w:r>
      <w:r w:rsidRPr="00997B4B">
        <w:rPr>
          <w:rFonts w:ascii="Arial" w:hAnsi="Arial" w:cs="Arial"/>
        </w:rPr>
        <w:t xml:space="preserve">: 0.423±0.08. P ≤0.0005, 95% Conf = 0.259 / 0.586). </w:t>
      </w:r>
      <w:proofErr w:type="gramStart"/>
      <w:r w:rsidRPr="00997B4B">
        <w:rPr>
          <w:rFonts w:ascii="Arial" w:hAnsi="Arial" w:cs="Arial"/>
        </w:rPr>
        <w:t>The majority of</w:t>
      </w:r>
      <w:proofErr w:type="gramEnd"/>
      <w:r w:rsidRPr="00997B4B">
        <w:rPr>
          <w:rFonts w:ascii="Arial" w:hAnsi="Arial" w:cs="Arial"/>
        </w:rPr>
        <w:t xml:space="preserve"> recruits exhibited either none (n=359) or one asymmetrical (n=403) movement</w:t>
      </w:r>
      <w:r w:rsidR="00BA0D1F" w:rsidRPr="00997B4B">
        <w:rPr>
          <w:rFonts w:ascii="Arial" w:hAnsi="Arial" w:cs="Arial"/>
        </w:rPr>
        <w:t>.</w:t>
      </w:r>
      <w:r w:rsidRPr="00997B4B">
        <w:rPr>
          <w:rFonts w:ascii="Arial" w:hAnsi="Arial" w:cs="Arial"/>
        </w:rPr>
        <w:t xml:space="preserve"> </w:t>
      </w:r>
      <w:r w:rsidR="00BA0D1F" w:rsidRPr="00997B4B">
        <w:rPr>
          <w:rFonts w:ascii="Arial" w:hAnsi="Arial" w:cs="Arial"/>
        </w:rPr>
        <w:t>T</w:t>
      </w:r>
      <w:r w:rsidRPr="00997B4B">
        <w:rPr>
          <w:rFonts w:ascii="Arial" w:hAnsi="Arial" w:cs="Arial"/>
        </w:rPr>
        <w:t>he occurrence of injury</w:t>
      </w:r>
      <w:r w:rsidR="00BA0D1F" w:rsidRPr="00997B4B">
        <w:rPr>
          <w:rFonts w:ascii="Arial" w:hAnsi="Arial" w:cs="Arial"/>
        </w:rPr>
        <w:t xml:space="preserve">, as expressed as a percentage of those in the </w:t>
      </w:r>
      <w:r w:rsidR="00EF688A" w:rsidRPr="00997B4B">
        <w:rPr>
          <w:rFonts w:ascii="Arial" w:hAnsi="Arial" w:cs="Arial"/>
        </w:rPr>
        <w:t>category,</w:t>
      </w:r>
      <w:r w:rsidRPr="00997B4B">
        <w:rPr>
          <w:rFonts w:ascii="Arial" w:hAnsi="Arial" w:cs="Arial"/>
        </w:rPr>
        <w:t xml:space="preserve"> increased with increases in asymmetrical movement differences</w:t>
      </w:r>
      <w:r w:rsidR="00D62DC2" w:rsidRPr="00997B4B">
        <w:rPr>
          <w:rFonts w:ascii="Arial" w:hAnsi="Arial" w:cs="Arial"/>
        </w:rPr>
        <w:t xml:space="preserve"> (</w:t>
      </w:r>
      <w:r w:rsidR="00D62DC2" w:rsidRPr="00997B4B">
        <w:rPr>
          <w:rFonts w:ascii="Arial" w:hAnsi="Arial" w:cs="Arial"/>
        </w:rPr>
        <w:fldChar w:fldCharType="begin"/>
      </w:r>
      <w:r w:rsidR="00D62DC2" w:rsidRPr="00997B4B">
        <w:rPr>
          <w:rFonts w:ascii="Arial" w:hAnsi="Arial" w:cs="Arial"/>
        </w:rPr>
        <w:instrText xml:space="preserve"> REF _Ref145065380 \h </w:instrText>
      </w:r>
      <w:r w:rsidR="00DE6563" w:rsidRPr="00997B4B">
        <w:rPr>
          <w:rFonts w:ascii="Arial" w:hAnsi="Arial" w:cs="Arial"/>
        </w:rPr>
        <w:instrText xml:space="preserve"> \* MERGEFORMAT </w:instrText>
      </w:r>
      <w:r w:rsidR="00D62DC2" w:rsidRPr="00997B4B">
        <w:rPr>
          <w:rFonts w:ascii="Arial" w:hAnsi="Arial" w:cs="Arial"/>
        </w:rPr>
      </w:r>
      <w:r w:rsidR="00D62DC2" w:rsidRPr="00997B4B">
        <w:rPr>
          <w:rFonts w:ascii="Arial" w:hAnsi="Arial" w:cs="Arial"/>
        </w:rPr>
        <w:fldChar w:fldCharType="separate"/>
      </w:r>
      <w:r w:rsidR="00691F9A" w:rsidRPr="00997B4B">
        <w:rPr>
          <w:rFonts w:ascii="Arial" w:hAnsi="Arial" w:cs="Arial"/>
        </w:rPr>
        <w:t xml:space="preserve">Figure </w:t>
      </w:r>
      <w:r w:rsidR="00691F9A" w:rsidRPr="00691F9A">
        <w:rPr>
          <w:rFonts w:ascii="Arial" w:hAnsi="Arial" w:cs="Arial"/>
          <w:noProof/>
        </w:rPr>
        <w:t>3</w:t>
      </w:r>
      <w:r w:rsidR="00D62DC2" w:rsidRPr="00997B4B">
        <w:rPr>
          <w:rFonts w:ascii="Arial" w:hAnsi="Arial" w:cs="Arial"/>
        </w:rPr>
        <w:fldChar w:fldCharType="end"/>
      </w:r>
      <w:r w:rsidR="00D62DC2" w:rsidRPr="00997B4B">
        <w:rPr>
          <w:rFonts w:ascii="Arial" w:hAnsi="Arial" w:cs="Arial"/>
        </w:rPr>
        <w:t>)</w:t>
      </w:r>
      <w:r w:rsidRPr="00997B4B">
        <w:rPr>
          <w:rFonts w:ascii="Arial" w:hAnsi="Arial" w:cs="Arial"/>
        </w:rPr>
        <w:t xml:space="preserve">. </w:t>
      </w:r>
    </w:p>
    <w:p w14:paraId="2479A0BB" w14:textId="2F2E2784" w:rsidR="00B630F1" w:rsidRPr="00997B4B" w:rsidRDefault="00B630F1" w:rsidP="00F62A51">
      <w:pPr>
        <w:spacing w:after="0"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12CE4" w:rsidRPr="00997B4B" w14:paraId="26E8257C" w14:textId="77777777" w:rsidTr="00055244">
        <w:tc>
          <w:tcPr>
            <w:tcW w:w="9016" w:type="dxa"/>
          </w:tcPr>
          <w:p w14:paraId="11D80297" w14:textId="31D48D6C" w:rsidR="00912CE4" w:rsidRPr="00997B4B" w:rsidRDefault="00912CE4" w:rsidP="00EF688A">
            <w:pPr>
              <w:keepNext/>
              <w:spacing w:line="360" w:lineRule="auto"/>
              <w:jc w:val="center"/>
              <w:rPr>
                <w:rFonts w:ascii="Arial" w:hAnsi="Arial" w:cs="Arial"/>
              </w:rPr>
            </w:pPr>
          </w:p>
        </w:tc>
      </w:tr>
      <w:tr w:rsidR="00912CE4" w:rsidRPr="00997B4B" w14:paraId="2A055ED4" w14:textId="77777777" w:rsidTr="00D62DC2">
        <w:tc>
          <w:tcPr>
            <w:tcW w:w="9016" w:type="dxa"/>
          </w:tcPr>
          <w:p w14:paraId="32F2DC97" w14:textId="23003609" w:rsidR="00912CE4" w:rsidRPr="00997B4B" w:rsidRDefault="00912CE4" w:rsidP="00D62DC2">
            <w:pPr>
              <w:pStyle w:val="Caption"/>
              <w:rPr>
                <w:rFonts w:ascii="Arial" w:hAnsi="Arial" w:cs="Arial"/>
                <w:i w:val="0"/>
                <w:iCs w:val="0"/>
                <w:color w:val="auto"/>
                <w:sz w:val="22"/>
                <w:szCs w:val="22"/>
              </w:rPr>
            </w:pPr>
            <w:r w:rsidRPr="00997B4B">
              <w:rPr>
                <w:rFonts w:ascii="Arial" w:hAnsi="Arial" w:cs="Arial"/>
                <w:color w:val="auto"/>
                <w:sz w:val="22"/>
                <w:szCs w:val="22"/>
              </w:rPr>
              <w:t xml:space="preserve"> </w:t>
            </w:r>
            <w:bookmarkStart w:id="15" w:name="_Ref145065380"/>
            <w:r w:rsidR="00D62DC2" w:rsidRPr="00997B4B">
              <w:rPr>
                <w:rFonts w:ascii="Arial" w:hAnsi="Arial" w:cs="Arial"/>
                <w:i w:val="0"/>
                <w:iCs w:val="0"/>
                <w:color w:val="auto"/>
                <w:sz w:val="22"/>
                <w:szCs w:val="22"/>
              </w:rPr>
              <w:t xml:space="preserve">Figure </w:t>
            </w:r>
            <w:r w:rsidR="00D62DC2" w:rsidRPr="00997B4B">
              <w:rPr>
                <w:rFonts w:ascii="Arial" w:hAnsi="Arial" w:cs="Arial"/>
                <w:i w:val="0"/>
                <w:iCs w:val="0"/>
                <w:color w:val="auto"/>
                <w:sz w:val="22"/>
                <w:szCs w:val="22"/>
              </w:rPr>
              <w:fldChar w:fldCharType="begin"/>
            </w:r>
            <w:r w:rsidR="00D62DC2" w:rsidRPr="00997B4B">
              <w:rPr>
                <w:rFonts w:ascii="Arial" w:hAnsi="Arial" w:cs="Arial"/>
                <w:i w:val="0"/>
                <w:iCs w:val="0"/>
                <w:color w:val="auto"/>
                <w:sz w:val="22"/>
                <w:szCs w:val="22"/>
              </w:rPr>
              <w:instrText xml:space="preserve"> SEQ Figure \* ARABIC </w:instrText>
            </w:r>
            <w:r w:rsidR="00D62DC2" w:rsidRPr="00997B4B">
              <w:rPr>
                <w:rFonts w:ascii="Arial" w:hAnsi="Arial" w:cs="Arial"/>
                <w:i w:val="0"/>
                <w:iCs w:val="0"/>
                <w:color w:val="auto"/>
                <w:sz w:val="22"/>
                <w:szCs w:val="22"/>
              </w:rPr>
              <w:fldChar w:fldCharType="separate"/>
            </w:r>
            <w:r w:rsidR="00691F9A">
              <w:rPr>
                <w:rFonts w:ascii="Arial" w:hAnsi="Arial" w:cs="Arial"/>
                <w:i w:val="0"/>
                <w:iCs w:val="0"/>
                <w:noProof/>
                <w:color w:val="auto"/>
                <w:sz w:val="22"/>
                <w:szCs w:val="22"/>
              </w:rPr>
              <w:t>3</w:t>
            </w:r>
            <w:r w:rsidR="00D62DC2" w:rsidRPr="00997B4B">
              <w:rPr>
                <w:rFonts w:ascii="Arial" w:hAnsi="Arial" w:cs="Arial"/>
                <w:i w:val="0"/>
                <w:iCs w:val="0"/>
                <w:color w:val="auto"/>
                <w:sz w:val="22"/>
                <w:szCs w:val="22"/>
              </w:rPr>
              <w:fldChar w:fldCharType="end"/>
            </w:r>
            <w:bookmarkEnd w:id="15"/>
            <w:r w:rsidR="00D62DC2" w:rsidRPr="00997B4B">
              <w:rPr>
                <w:rFonts w:ascii="Arial" w:hAnsi="Arial" w:cs="Arial"/>
                <w:i w:val="0"/>
                <w:iCs w:val="0"/>
                <w:color w:val="auto"/>
                <w:sz w:val="22"/>
                <w:szCs w:val="22"/>
              </w:rPr>
              <w:t>: Injury occurrence categorised by total asymmetries scored.</w:t>
            </w:r>
          </w:p>
        </w:tc>
      </w:tr>
    </w:tbl>
    <w:p w14:paraId="3DD23F2D" w14:textId="45CE8108" w:rsidR="00734BC6" w:rsidRPr="00997B4B" w:rsidRDefault="00734BC6" w:rsidP="00F62A51">
      <w:pPr>
        <w:spacing w:after="0" w:line="360" w:lineRule="auto"/>
        <w:jc w:val="both"/>
        <w:rPr>
          <w:rFonts w:ascii="Arial" w:hAnsi="Arial" w:cs="Arial"/>
        </w:rPr>
      </w:pPr>
    </w:p>
    <w:p w14:paraId="7C8DE056" w14:textId="77777777" w:rsidR="00B9171D" w:rsidRPr="00997B4B" w:rsidRDefault="00B9171D" w:rsidP="00F62A51">
      <w:pPr>
        <w:spacing w:after="0" w:line="360" w:lineRule="auto"/>
        <w:jc w:val="both"/>
        <w:rPr>
          <w:rFonts w:ascii="Arial" w:hAnsi="Arial" w:cs="Arial"/>
        </w:rPr>
      </w:pPr>
    </w:p>
    <w:p w14:paraId="1E38E806" w14:textId="77777777" w:rsidR="00734BC6" w:rsidRPr="00997B4B" w:rsidRDefault="00734BC6" w:rsidP="00F62A51">
      <w:pPr>
        <w:spacing w:after="0" w:line="360" w:lineRule="auto"/>
        <w:jc w:val="both"/>
        <w:rPr>
          <w:rFonts w:ascii="Arial" w:hAnsi="Arial" w:cs="Arial"/>
        </w:rPr>
      </w:pPr>
    </w:p>
    <w:p w14:paraId="31872FFE" w14:textId="55E4FFFA" w:rsidR="003564E2" w:rsidRPr="00997B4B" w:rsidRDefault="00F418E8" w:rsidP="00F62A51">
      <w:pPr>
        <w:spacing w:after="0" w:line="360" w:lineRule="auto"/>
        <w:jc w:val="both"/>
        <w:rPr>
          <w:rFonts w:ascii="Arial" w:hAnsi="Arial" w:cs="Arial"/>
          <w:b/>
        </w:rPr>
      </w:pPr>
      <w:r w:rsidRPr="00997B4B">
        <w:rPr>
          <w:rFonts w:ascii="Arial" w:hAnsi="Arial" w:cs="Arial"/>
          <w:b/>
        </w:rPr>
        <w:t>R</w:t>
      </w:r>
      <w:r w:rsidR="00A47ED5" w:rsidRPr="00997B4B">
        <w:rPr>
          <w:rFonts w:ascii="Arial" w:hAnsi="Arial" w:cs="Arial"/>
          <w:b/>
        </w:rPr>
        <w:t xml:space="preserve">elationship between </w:t>
      </w:r>
      <w:r w:rsidR="00EA7D0C" w:rsidRPr="00997B4B">
        <w:rPr>
          <w:rFonts w:ascii="Arial" w:hAnsi="Arial" w:cs="Arial"/>
          <w:b/>
        </w:rPr>
        <w:t>s</w:t>
      </w:r>
      <w:r w:rsidR="00A47ED5" w:rsidRPr="00997B4B">
        <w:rPr>
          <w:rFonts w:ascii="Arial" w:hAnsi="Arial" w:cs="Arial"/>
          <w:b/>
        </w:rPr>
        <w:t>e</w:t>
      </w:r>
      <w:r w:rsidR="00EA7D0C" w:rsidRPr="00997B4B">
        <w:rPr>
          <w:rFonts w:ascii="Arial" w:hAnsi="Arial" w:cs="Arial"/>
          <w:b/>
        </w:rPr>
        <w:t>x</w:t>
      </w:r>
      <w:r w:rsidR="00A47ED5" w:rsidRPr="00997B4B">
        <w:rPr>
          <w:rFonts w:ascii="Arial" w:hAnsi="Arial" w:cs="Arial"/>
          <w:b/>
        </w:rPr>
        <w:t xml:space="preserve"> and injury</w:t>
      </w:r>
      <w:r w:rsidR="003564E2" w:rsidRPr="00997B4B">
        <w:rPr>
          <w:rFonts w:ascii="Arial" w:hAnsi="Arial" w:cs="Arial"/>
          <w:b/>
        </w:rPr>
        <w:t xml:space="preserve"> </w:t>
      </w:r>
    </w:p>
    <w:p w14:paraId="26DA6455" w14:textId="4CD53064" w:rsidR="005552D8" w:rsidRPr="00997B4B" w:rsidRDefault="00C8731D" w:rsidP="00D3512E">
      <w:pPr>
        <w:spacing w:after="0" w:line="360" w:lineRule="auto"/>
        <w:jc w:val="both"/>
        <w:rPr>
          <w:rFonts w:ascii="Arial" w:hAnsi="Arial" w:cs="Arial"/>
        </w:rPr>
      </w:pPr>
      <w:r w:rsidRPr="00997B4B">
        <w:rPr>
          <w:rFonts w:ascii="Arial" w:hAnsi="Arial" w:cs="Arial"/>
        </w:rPr>
        <w:t>Logistic regression analysis of injury outcome</w:t>
      </w:r>
      <w:r w:rsidR="008C575A" w:rsidRPr="00997B4B">
        <w:rPr>
          <w:rFonts w:ascii="Arial" w:hAnsi="Arial" w:cs="Arial"/>
        </w:rPr>
        <w:t>,</w:t>
      </w:r>
      <w:r w:rsidRPr="00997B4B">
        <w:rPr>
          <w:rFonts w:ascii="Arial" w:hAnsi="Arial" w:cs="Arial"/>
        </w:rPr>
        <w:t xml:space="preserve"> </w:t>
      </w:r>
      <w:r w:rsidR="008C575A" w:rsidRPr="00997B4B">
        <w:rPr>
          <w:rFonts w:ascii="Arial" w:hAnsi="Arial" w:cs="Arial"/>
        </w:rPr>
        <w:t xml:space="preserve">including </w:t>
      </w:r>
      <w:r w:rsidRPr="00997B4B">
        <w:rPr>
          <w:rFonts w:ascii="Arial" w:hAnsi="Arial" w:cs="Arial"/>
        </w:rPr>
        <w:t>those variables significantly associated with injury</w:t>
      </w:r>
      <w:r w:rsidR="00736B09" w:rsidRPr="00997B4B">
        <w:rPr>
          <w:rFonts w:ascii="Arial" w:hAnsi="Arial" w:cs="Arial"/>
        </w:rPr>
        <w:t>,</w:t>
      </w:r>
      <w:r w:rsidRPr="00997B4B">
        <w:rPr>
          <w:rFonts w:ascii="Arial" w:hAnsi="Arial" w:cs="Arial"/>
        </w:rPr>
        <w:t xml:space="preserve"> </w:t>
      </w:r>
      <w:r w:rsidR="00736B09" w:rsidRPr="00997B4B">
        <w:rPr>
          <w:rFonts w:ascii="Arial" w:hAnsi="Arial" w:cs="Arial"/>
        </w:rPr>
        <w:t>demonstrated that</w:t>
      </w:r>
      <w:r w:rsidRPr="00997B4B">
        <w:rPr>
          <w:rFonts w:ascii="Arial" w:hAnsi="Arial" w:cs="Arial"/>
        </w:rPr>
        <w:t xml:space="preserve"> only FMS </w:t>
      </w:r>
      <w:r w:rsidR="008C575A" w:rsidRPr="00997B4B">
        <w:rPr>
          <w:rFonts w:ascii="Arial" w:hAnsi="Arial" w:cs="Arial"/>
        </w:rPr>
        <w:t xml:space="preserve">total </w:t>
      </w:r>
      <w:r w:rsidRPr="00997B4B">
        <w:rPr>
          <w:rFonts w:ascii="Arial" w:hAnsi="Arial" w:cs="Arial"/>
        </w:rPr>
        <w:t xml:space="preserve">score and </w:t>
      </w:r>
      <w:r w:rsidR="00090DEF" w:rsidRPr="00997B4B">
        <w:rPr>
          <w:rFonts w:ascii="Arial" w:hAnsi="Arial" w:cs="Arial"/>
        </w:rPr>
        <w:t xml:space="preserve">sex </w:t>
      </w:r>
      <w:r w:rsidRPr="00997B4B">
        <w:rPr>
          <w:rFonts w:ascii="Arial" w:hAnsi="Arial" w:cs="Arial"/>
        </w:rPr>
        <w:t>significant</w:t>
      </w:r>
      <w:r w:rsidR="008C575A" w:rsidRPr="00997B4B">
        <w:rPr>
          <w:rFonts w:ascii="Arial" w:hAnsi="Arial" w:cs="Arial"/>
        </w:rPr>
        <w:t>ly</w:t>
      </w:r>
      <w:r w:rsidRPr="00997B4B">
        <w:rPr>
          <w:rFonts w:ascii="Arial" w:hAnsi="Arial" w:cs="Arial"/>
        </w:rPr>
        <w:t xml:space="preserve"> contribut</w:t>
      </w:r>
      <w:r w:rsidR="008C575A" w:rsidRPr="00997B4B">
        <w:rPr>
          <w:rFonts w:ascii="Arial" w:hAnsi="Arial" w:cs="Arial"/>
        </w:rPr>
        <w:t>ed</w:t>
      </w:r>
      <w:r w:rsidRPr="00997B4B">
        <w:rPr>
          <w:rFonts w:ascii="Arial" w:hAnsi="Arial" w:cs="Arial"/>
        </w:rPr>
        <w:t xml:space="preserve"> to the </w:t>
      </w:r>
      <w:r w:rsidR="008C575A" w:rsidRPr="00997B4B">
        <w:rPr>
          <w:rFonts w:ascii="Arial" w:hAnsi="Arial" w:cs="Arial"/>
        </w:rPr>
        <w:t xml:space="preserve">prediction </w:t>
      </w:r>
      <w:r w:rsidRPr="00997B4B">
        <w:rPr>
          <w:rFonts w:ascii="Arial" w:hAnsi="Arial" w:cs="Arial"/>
        </w:rPr>
        <w:t>model</w:t>
      </w:r>
      <w:r w:rsidR="002C189C" w:rsidRPr="00997B4B">
        <w:rPr>
          <w:rFonts w:ascii="Arial" w:hAnsi="Arial" w:cs="Arial"/>
        </w:rPr>
        <w:t xml:space="preserve"> </w:t>
      </w:r>
      <w:r w:rsidR="002C189C" w:rsidRPr="00997B4B">
        <w:rPr>
          <w:rFonts w:ascii="Arial" w:hAnsi="Arial" w:cs="Arial"/>
        </w:rPr>
        <w:fldChar w:fldCharType="begin"/>
      </w:r>
      <w:r w:rsidR="002C189C" w:rsidRPr="00997B4B">
        <w:rPr>
          <w:rFonts w:ascii="Arial" w:hAnsi="Arial" w:cs="Arial"/>
        </w:rPr>
        <w:instrText xml:space="preserve"> REF _Ref126227164 \h  \* MERGEFORMAT </w:instrText>
      </w:r>
      <w:r w:rsidR="002C189C" w:rsidRPr="00997B4B">
        <w:rPr>
          <w:rFonts w:ascii="Arial" w:hAnsi="Arial" w:cs="Arial"/>
        </w:rPr>
      </w:r>
      <w:r w:rsidR="002C189C" w:rsidRPr="00997B4B">
        <w:rPr>
          <w:rFonts w:ascii="Arial" w:hAnsi="Arial" w:cs="Arial"/>
        </w:rPr>
        <w:fldChar w:fldCharType="separate"/>
      </w:r>
      <w:r w:rsidR="002C189C" w:rsidRPr="00997B4B">
        <w:rPr>
          <w:rFonts w:ascii="Arial" w:hAnsi="Arial" w:cs="Arial"/>
        </w:rPr>
        <w:t>(Equation 1</w:t>
      </w:r>
      <w:r w:rsidR="002C189C" w:rsidRPr="00997B4B">
        <w:rPr>
          <w:rFonts w:ascii="Arial" w:hAnsi="Arial" w:cs="Arial"/>
        </w:rPr>
        <w:fldChar w:fldCharType="end"/>
      </w:r>
      <w:r w:rsidR="002C189C" w:rsidRPr="00997B4B">
        <w:rPr>
          <w:rFonts w:ascii="Arial" w:hAnsi="Arial" w:cs="Arial"/>
        </w:rPr>
        <w:t>)</w:t>
      </w:r>
      <w:r w:rsidR="00736B09" w:rsidRPr="00997B4B">
        <w:rPr>
          <w:rFonts w:ascii="Arial" w:hAnsi="Arial" w:cs="Arial"/>
        </w:rPr>
        <w:t xml:space="preserve">. </w:t>
      </w:r>
      <w:r w:rsidR="00891EBC" w:rsidRPr="00997B4B">
        <w:rPr>
          <w:rFonts w:ascii="Arial" w:hAnsi="Arial" w:cs="Arial"/>
        </w:rPr>
        <w:t xml:space="preserve">Shown below is a binary </w:t>
      </w:r>
      <w:r w:rsidR="00D740DE" w:rsidRPr="00997B4B">
        <w:rPr>
          <w:rFonts w:ascii="Arial" w:hAnsi="Arial" w:cs="Arial"/>
        </w:rPr>
        <w:t xml:space="preserve">regression </w:t>
      </w:r>
      <w:r w:rsidR="00891EBC" w:rsidRPr="00997B4B">
        <w:rPr>
          <w:rFonts w:ascii="Arial" w:hAnsi="Arial" w:cs="Arial"/>
        </w:rPr>
        <w:t>model based on the two variables that have been shown to significantly contribute to the model</w:t>
      </w:r>
      <w:r w:rsidR="00B95C67" w:rsidRPr="00997B4B">
        <w:rPr>
          <w:rFonts w:ascii="Arial" w:hAnsi="Arial" w:cs="Arial"/>
        </w:rPr>
        <w:t xml:space="preserve"> (chi</w:t>
      </w:r>
      <w:r w:rsidR="00B95C67" w:rsidRPr="00997B4B">
        <w:rPr>
          <w:rFonts w:ascii="Arial" w:hAnsi="Arial" w:cs="Arial"/>
          <w:vertAlign w:val="superscript"/>
        </w:rPr>
        <w:t>2</w:t>
      </w:r>
      <w:r w:rsidR="00B95C67" w:rsidRPr="00997B4B">
        <w:rPr>
          <w:rFonts w:ascii="Arial" w:hAnsi="Arial" w:cs="Arial"/>
        </w:rPr>
        <w:t xml:space="preserve">(1) = 4.99, </w:t>
      </w:r>
      <w:proofErr w:type="spellStart"/>
      <w:r w:rsidR="00B95C67" w:rsidRPr="00997B4B">
        <w:rPr>
          <w:rFonts w:ascii="Arial" w:hAnsi="Arial" w:cs="Arial"/>
        </w:rPr>
        <w:t>Pr</w:t>
      </w:r>
      <w:proofErr w:type="spellEnd"/>
      <w:r w:rsidR="00B95C67" w:rsidRPr="00997B4B">
        <w:rPr>
          <w:rFonts w:ascii="Arial" w:hAnsi="Arial" w:cs="Arial"/>
        </w:rPr>
        <w:t xml:space="preserve"> = 0.025)</w:t>
      </w:r>
      <w:r w:rsidR="00891EBC" w:rsidRPr="00997B4B">
        <w:rPr>
          <w:rFonts w:ascii="Arial" w:hAnsi="Arial" w:cs="Arial"/>
        </w:rPr>
        <w:t xml:space="preserve">. </w:t>
      </w:r>
      <w:r w:rsidR="00736B09" w:rsidRPr="00997B4B">
        <w:rPr>
          <w:rFonts w:ascii="Arial" w:hAnsi="Arial" w:cs="Arial"/>
        </w:rPr>
        <w:t>The model</w:t>
      </w:r>
      <w:r w:rsidRPr="00997B4B">
        <w:rPr>
          <w:rFonts w:ascii="Arial" w:hAnsi="Arial" w:cs="Arial"/>
        </w:rPr>
        <w:t xml:space="preserve"> explained 17% of </w:t>
      </w:r>
      <w:r w:rsidR="008C575A" w:rsidRPr="00997B4B">
        <w:rPr>
          <w:rFonts w:ascii="Arial" w:hAnsi="Arial" w:cs="Arial"/>
        </w:rPr>
        <w:t xml:space="preserve">the </w:t>
      </w:r>
      <w:r w:rsidRPr="00997B4B">
        <w:rPr>
          <w:rFonts w:ascii="Arial" w:hAnsi="Arial" w:cs="Arial"/>
        </w:rPr>
        <w:t xml:space="preserve">variance in injury outcome. The Odds Ratio (OR) values for </w:t>
      </w:r>
      <w:r w:rsidR="00090DEF" w:rsidRPr="00997B4B">
        <w:rPr>
          <w:rFonts w:ascii="Arial" w:hAnsi="Arial" w:cs="Arial"/>
        </w:rPr>
        <w:t xml:space="preserve">sex </w:t>
      </w:r>
      <w:r w:rsidRPr="00997B4B">
        <w:rPr>
          <w:rFonts w:ascii="Arial" w:hAnsi="Arial" w:cs="Arial"/>
        </w:rPr>
        <w:t>and FMS score were 1.7 and 0.7</w:t>
      </w:r>
      <w:r w:rsidR="00F5161C" w:rsidRPr="00997B4B">
        <w:rPr>
          <w:rFonts w:ascii="Arial" w:hAnsi="Arial" w:cs="Arial"/>
        </w:rPr>
        <w:t>,</w:t>
      </w:r>
      <w:r w:rsidRPr="00997B4B">
        <w:rPr>
          <w:rFonts w:ascii="Arial" w:hAnsi="Arial" w:cs="Arial"/>
        </w:rPr>
        <w:t xml:space="preserve"> respectively</w:t>
      </w:r>
      <w:r w:rsidR="00736B09" w:rsidRPr="00997B4B">
        <w:rPr>
          <w:rFonts w:ascii="Arial" w:hAnsi="Arial" w:cs="Arial"/>
        </w:rPr>
        <w:t>. T</w:t>
      </w:r>
      <w:r w:rsidRPr="00997B4B">
        <w:rPr>
          <w:rFonts w:ascii="Arial" w:hAnsi="Arial" w:cs="Arial"/>
        </w:rPr>
        <w:t>his indicate</w:t>
      </w:r>
      <w:r w:rsidR="00736B09" w:rsidRPr="00997B4B">
        <w:rPr>
          <w:rFonts w:ascii="Arial" w:hAnsi="Arial" w:cs="Arial"/>
        </w:rPr>
        <w:t>d</w:t>
      </w:r>
      <w:r w:rsidRPr="00997B4B">
        <w:rPr>
          <w:rFonts w:ascii="Arial" w:hAnsi="Arial" w:cs="Arial"/>
        </w:rPr>
        <w:t xml:space="preserve"> that the risk of injury increase</w:t>
      </w:r>
      <w:r w:rsidR="00736B09" w:rsidRPr="00997B4B">
        <w:rPr>
          <w:rFonts w:ascii="Arial" w:hAnsi="Arial" w:cs="Arial"/>
        </w:rPr>
        <w:t>d</w:t>
      </w:r>
      <w:r w:rsidRPr="00997B4B">
        <w:rPr>
          <w:rFonts w:ascii="Arial" w:hAnsi="Arial" w:cs="Arial"/>
        </w:rPr>
        <w:t xml:space="preserve"> by a factor of 1.7 for females</w:t>
      </w:r>
      <w:r w:rsidR="00736B09" w:rsidRPr="00997B4B">
        <w:rPr>
          <w:rFonts w:ascii="Arial" w:hAnsi="Arial" w:cs="Arial"/>
        </w:rPr>
        <w:t>,</w:t>
      </w:r>
      <w:r w:rsidRPr="00997B4B">
        <w:rPr>
          <w:rFonts w:ascii="Arial" w:hAnsi="Arial" w:cs="Arial"/>
        </w:rPr>
        <w:t xml:space="preserve"> compared </w:t>
      </w:r>
      <w:r w:rsidR="00736B09" w:rsidRPr="00997B4B">
        <w:rPr>
          <w:rFonts w:ascii="Arial" w:hAnsi="Arial" w:cs="Arial"/>
        </w:rPr>
        <w:t xml:space="preserve">with </w:t>
      </w:r>
      <w:r w:rsidR="00E51940" w:rsidRPr="00997B4B">
        <w:rPr>
          <w:rFonts w:ascii="Arial" w:hAnsi="Arial" w:cs="Arial"/>
        </w:rPr>
        <w:t>a 0.7</w:t>
      </w:r>
      <w:r w:rsidR="00FF1BC5" w:rsidRPr="00997B4B">
        <w:rPr>
          <w:rFonts w:ascii="Arial" w:hAnsi="Arial" w:cs="Arial"/>
        </w:rPr>
        <w:t xml:space="preserve"> decrease for </w:t>
      </w:r>
      <w:r w:rsidRPr="00997B4B">
        <w:rPr>
          <w:rFonts w:ascii="Arial" w:hAnsi="Arial" w:cs="Arial"/>
        </w:rPr>
        <w:t>males.</w:t>
      </w:r>
      <w:r w:rsidR="000748D2" w:rsidRPr="00997B4B">
        <w:rPr>
          <w:rFonts w:ascii="Arial" w:hAnsi="Arial" w:cs="Arial"/>
        </w:rPr>
        <w:t xml:space="preserve"> This represents around a 12% increase in injury likelihood per unit increase in FM</w:t>
      </w:r>
      <w:r w:rsidR="00181572" w:rsidRPr="00997B4B">
        <w:rPr>
          <w:rFonts w:ascii="Arial" w:hAnsi="Arial" w:cs="Arial"/>
        </w:rPr>
        <w:t>S</w:t>
      </w:r>
      <w:r w:rsidR="000748D2" w:rsidRPr="00997B4B">
        <w:rPr>
          <w:rFonts w:ascii="Arial" w:hAnsi="Arial" w:cs="Arial"/>
        </w:rPr>
        <w:t xml:space="preserve"> score.</w:t>
      </w:r>
    </w:p>
    <w:p w14:paraId="56EE5DF7" w14:textId="0B97A206" w:rsidR="00485FD2" w:rsidRPr="00997B4B" w:rsidRDefault="00A67726" w:rsidP="002C189C">
      <w:pPr>
        <w:spacing w:after="0" w:line="360" w:lineRule="auto"/>
        <w:jc w:val="both"/>
        <w:rPr>
          <w:rFonts w:ascii="Arial" w:hAnsi="Arial" w:cs="Arial"/>
        </w:rPr>
      </w:pPr>
      <w:r w:rsidRPr="00997B4B">
        <w:rPr>
          <w:rFonts w:ascii="Arial" w:hAnsi="Arial" w:cs="Arial"/>
        </w:rPr>
        <w:tab/>
      </w:r>
      <w:r w:rsidRPr="00997B4B">
        <w:rPr>
          <w:rFonts w:ascii="Arial" w:hAnsi="Arial" w:cs="Arial"/>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07B1C" w:rsidRPr="00997B4B" w14:paraId="594FE239" w14:textId="77777777" w:rsidTr="00D3512E">
        <w:trPr>
          <w:jc w:val="center"/>
        </w:trPr>
        <w:tc>
          <w:tcPr>
            <w:tcW w:w="9016" w:type="dxa"/>
            <w:vAlign w:val="center"/>
          </w:tcPr>
          <w:p w14:paraId="64458017" w14:textId="29644C7B" w:rsidR="00D3512E" w:rsidRPr="00997B4B" w:rsidRDefault="00D3512E" w:rsidP="00D3512E">
            <w:pPr>
              <w:tabs>
                <w:tab w:val="center" w:pos="4536"/>
                <w:tab w:val="right" w:pos="8931"/>
              </w:tabs>
              <w:spacing w:line="360" w:lineRule="auto"/>
              <w:jc w:val="center"/>
              <w:rPr>
                <w:rFonts w:ascii="Arial" w:hAnsi="Arial" w:cs="Arial"/>
              </w:rPr>
            </w:pPr>
            <w:r w:rsidRPr="00997B4B">
              <w:rPr>
                <w:rFonts w:ascii="Arial" w:hAnsi="Arial" w:cs="Arial"/>
              </w:rPr>
              <w:t>Probability of injury = 1</w:t>
            </w:r>
            <w:proofErr w:type="gramStart"/>
            <w:r w:rsidRPr="00997B4B">
              <w:rPr>
                <w:rFonts w:ascii="Arial" w:hAnsi="Arial" w:cs="Arial"/>
              </w:rPr>
              <w:t>/[</w:t>
            </w:r>
            <w:proofErr w:type="gramEnd"/>
            <w:r w:rsidRPr="00997B4B">
              <w:rPr>
                <w:rFonts w:ascii="Arial" w:hAnsi="Arial" w:cs="Arial"/>
              </w:rPr>
              <w:t>1+exp(-(4.1 + .535 sex -0.359 FMS score))</w:t>
            </w:r>
          </w:p>
        </w:tc>
      </w:tr>
      <w:tr w:rsidR="00D3512E" w:rsidRPr="00997B4B" w14:paraId="576865FC" w14:textId="77777777" w:rsidTr="00D3512E">
        <w:trPr>
          <w:jc w:val="center"/>
        </w:trPr>
        <w:tc>
          <w:tcPr>
            <w:tcW w:w="9016" w:type="dxa"/>
            <w:vAlign w:val="center"/>
          </w:tcPr>
          <w:p w14:paraId="68A685D0" w14:textId="39467117" w:rsidR="00D3512E" w:rsidRPr="00997B4B" w:rsidRDefault="00D3512E" w:rsidP="00D3512E">
            <w:pPr>
              <w:spacing w:line="360" w:lineRule="auto"/>
              <w:jc w:val="center"/>
              <w:rPr>
                <w:rFonts w:ascii="Arial" w:hAnsi="Arial" w:cs="Arial"/>
              </w:rPr>
            </w:pPr>
            <w:bookmarkStart w:id="16" w:name="_Ref126227164"/>
            <w:r w:rsidRPr="00997B4B">
              <w:rPr>
                <w:rFonts w:ascii="Arial" w:hAnsi="Arial" w:cs="Arial"/>
              </w:rPr>
              <w:t xml:space="preserve">(Equation </w:t>
            </w:r>
            <w:r w:rsidRPr="00997B4B">
              <w:rPr>
                <w:rFonts w:ascii="Arial" w:hAnsi="Arial" w:cs="Arial"/>
              </w:rPr>
              <w:fldChar w:fldCharType="begin"/>
            </w:r>
            <w:r w:rsidRPr="00997B4B">
              <w:rPr>
                <w:rFonts w:ascii="Arial" w:hAnsi="Arial" w:cs="Arial"/>
              </w:rPr>
              <w:instrText xml:space="preserve"> SEQ Equation \* ARABIC </w:instrText>
            </w:r>
            <w:r w:rsidRPr="00997B4B">
              <w:rPr>
                <w:rFonts w:ascii="Arial" w:hAnsi="Arial" w:cs="Arial"/>
              </w:rPr>
              <w:fldChar w:fldCharType="separate"/>
            </w:r>
            <w:r w:rsidRPr="00997B4B">
              <w:rPr>
                <w:rFonts w:ascii="Arial" w:hAnsi="Arial" w:cs="Arial"/>
              </w:rPr>
              <w:t>1</w:t>
            </w:r>
            <w:r w:rsidRPr="00997B4B">
              <w:rPr>
                <w:rFonts w:ascii="Arial" w:hAnsi="Arial" w:cs="Arial"/>
              </w:rPr>
              <w:fldChar w:fldCharType="end"/>
            </w:r>
            <w:bookmarkEnd w:id="16"/>
            <w:r w:rsidRPr="00997B4B">
              <w:rPr>
                <w:rFonts w:ascii="Arial" w:hAnsi="Arial" w:cs="Arial"/>
              </w:rPr>
              <w:t>:</w:t>
            </w:r>
            <w:r w:rsidR="00A009F0" w:rsidRPr="00997B4B">
              <w:rPr>
                <w:rFonts w:ascii="Arial" w:hAnsi="Arial" w:cs="Arial"/>
              </w:rPr>
              <w:t>Logistic equation prediction output</w:t>
            </w:r>
            <w:r w:rsidRPr="00997B4B">
              <w:rPr>
                <w:rFonts w:ascii="Arial" w:hAnsi="Arial" w:cs="Arial"/>
              </w:rPr>
              <w:t>)</w:t>
            </w:r>
          </w:p>
        </w:tc>
      </w:tr>
    </w:tbl>
    <w:p w14:paraId="45460CD0" w14:textId="77777777" w:rsidR="00D3512E" w:rsidRPr="00997B4B" w:rsidRDefault="00D3512E" w:rsidP="002C189C">
      <w:pPr>
        <w:spacing w:after="0" w:line="360" w:lineRule="auto"/>
        <w:jc w:val="both"/>
        <w:rPr>
          <w:rFonts w:ascii="Arial" w:hAnsi="Arial" w:cs="Arial"/>
        </w:rPr>
      </w:pPr>
    </w:p>
    <w:p w14:paraId="6C64BC8E" w14:textId="77777777" w:rsidR="00F62A51" w:rsidRPr="00997B4B" w:rsidRDefault="00F62A51" w:rsidP="00F62A51">
      <w:pPr>
        <w:spacing w:after="0" w:line="360" w:lineRule="auto"/>
        <w:rPr>
          <w:rFonts w:ascii="Arial" w:hAnsi="Arial" w:cs="Arial"/>
        </w:rPr>
      </w:pPr>
    </w:p>
    <w:p w14:paraId="65A8A12E" w14:textId="12590A5C" w:rsidR="00CB25E1" w:rsidRPr="00997B4B" w:rsidRDefault="00CB25E1" w:rsidP="00F62A51">
      <w:pPr>
        <w:spacing w:after="0" w:line="360" w:lineRule="auto"/>
        <w:jc w:val="both"/>
        <w:rPr>
          <w:rFonts w:ascii="Arial" w:hAnsi="Arial" w:cs="Arial"/>
        </w:rPr>
      </w:pPr>
      <w:r w:rsidRPr="00997B4B">
        <w:rPr>
          <w:rFonts w:ascii="Arial" w:hAnsi="Arial" w:cs="Arial"/>
        </w:rPr>
        <w:t xml:space="preserve">The model only correctly classified 23% of injured </w:t>
      </w:r>
      <w:r w:rsidR="008C575A" w:rsidRPr="00997B4B">
        <w:rPr>
          <w:rFonts w:ascii="Arial" w:hAnsi="Arial" w:cs="Arial"/>
        </w:rPr>
        <w:t xml:space="preserve">recruits </w:t>
      </w:r>
      <w:r w:rsidR="003A0E9E" w:rsidRPr="00997B4B">
        <w:rPr>
          <w:rFonts w:ascii="Arial" w:hAnsi="Arial" w:cs="Arial"/>
        </w:rPr>
        <w:t xml:space="preserve">and incorrectly identified 4% of non-injured participant as having an injury </w:t>
      </w:r>
      <w:r w:rsidRPr="00997B4B">
        <w:rPr>
          <w:rFonts w:ascii="Arial" w:hAnsi="Arial" w:cs="Arial"/>
        </w:rPr>
        <w:t>when applied to the study cohort</w:t>
      </w:r>
      <w:r w:rsidR="00250F4B" w:rsidRPr="00997B4B">
        <w:rPr>
          <w:rFonts w:ascii="Arial" w:hAnsi="Arial" w:cs="Arial"/>
        </w:rPr>
        <w:t xml:space="preserve"> </w:t>
      </w:r>
      <w:r w:rsidR="000F24A6" w:rsidRPr="00997B4B">
        <w:rPr>
          <w:rFonts w:ascii="Arial" w:hAnsi="Arial" w:cs="Arial"/>
        </w:rPr>
        <w:t>(</w:t>
      </w:r>
      <w:r w:rsidR="00102C8D" w:rsidRPr="00997B4B">
        <w:rPr>
          <w:rFonts w:ascii="Arial" w:hAnsi="Arial" w:cs="Arial"/>
        </w:rPr>
        <w:fldChar w:fldCharType="begin"/>
      </w:r>
      <w:r w:rsidR="00102C8D" w:rsidRPr="00997B4B">
        <w:rPr>
          <w:rFonts w:ascii="Arial" w:hAnsi="Arial" w:cs="Arial"/>
        </w:rPr>
        <w:instrText xml:space="preserve"> REF _Ref145059867 \h </w:instrText>
      </w:r>
      <w:r w:rsidR="00997B4B">
        <w:rPr>
          <w:rFonts w:ascii="Arial" w:hAnsi="Arial" w:cs="Arial"/>
        </w:rPr>
        <w:instrText xml:space="preserve"> \* MERGEFORMAT </w:instrText>
      </w:r>
      <w:r w:rsidR="00102C8D" w:rsidRPr="00997B4B">
        <w:rPr>
          <w:rFonts w:ascii="Arial" w:hAnsi="Arial" w:cs="Arial"/>
        </w:rPr>
      </w:r>
      <w:r w:rsidR="00102C8D" w:rsidRPr="00997B4B">
        <w:rPr>
          <w:rFonts w:ascii="Arial" w:hAnsi="Arial" w:cs="Arial"/>
        </w:rPr>
        <w:fldChar w:fldCharType="separate"/>
      </w:r>
      <w:r w:rsidR="00102C8D" w:rsidRPr="00997B4B">
        <w:rPr>
          <w:rFonts w:ascii="Arial" w:hAnsi="Arial" w:cs="Arial"/>
        </w:rPr>
        <w:t xml:space="preserve">Table </w:t>
      </w:r>
      <w:r w:rsidR="00102C8D" w:rsidRPr="00997B4B">
        <w:rPr>
          <w:rFonts w:ascii="Arial" w:hAnsi="Arial" w:cs="Arial"/>
          <w:noProof/>
        </w:rPr>
        <w:t>3</w:t>
      </w:r>
      <w:r w:rsidR="00102C8D" w:rsidRPr="00997B4B">
        <w:rPr>
          <w:rFonts w:ascii="Arial" w:hAnsi="Arial" w:cs="Arial"/>
        </w:rPr>
        <w:fldChar w:fldCharType="end"/>
      </w:r>
      <w:r w:rsidR="000F24A6" w:rsidRPr="00997B4B">
        <w:rPr>
          <w:rFonts w:ascii="Arial" w:hAnsi="Arial" w:cs="Arial"/>
        </w:rPr>
        <w:t xml:space="preserve">). </w:t>
      </w:r>
    </w:p>
    <w:p w14:paraId="6CA15365" w14:textId="77777777" w:rsidR="00F62A51" w:rsidRPr="00997B4B" w:rsidRDefault="00F62A51" w:rsidP="00F62A51">
      <w:pPr>
        <w:spacing w:after="0" w:line="360" w:lineRule="auto"/>
        <w:jc w:val="both"/>
        <w:rPr>
          <w:rFonts w:ascii="Arial" w:hAnsi="Arial" w:cs="Arial"/>
        </w:rPr>
      </w:pPr>
    </w:p>
    <w:p w14:paraId="6FB0CD6D" w14:textId="77777777" w:rsidR="009C3E34" w:rsidRPr="00997B4B" w:rsidRDefault="009C3E34" w:rsidP="00F62A51">
      <w:pPr>
        <w:spacing w:after="0" w:line="360" w:lineRule="auto"/>
        <w:jc w:val="both"/>
        <w:rPr>
          <w:rFonts w:ascii="Arial" w:hAnsi="Arial" w:cs="Arial"/>
        </w:rPr>
      </w:pPr>
    </w:p>
    <w:p w14:paraId="737C5B48" w14:textId="24CD727C" w:rsidR="007E76E8" w:rsidRPr="00997B4B" w:rsidRDefault="007E76E8" w:rsidP="00F62A51">
      <w:pPr>
        <w:pStyle w:val="Caption"/>
        <w:spacing w:after="0" w:line="360" w:lineRule="auto"/>
        <w:ind w:left="1134" w:hanging="1134"/>
        <w:rPr>
          <w:rFonts w:ascii="Arial" w:hAnsi="Arial" w:cs="Arial"/>
          <w:i w:val="0"/>
          <w:color w:val="auto"/>
          <w:sz w:val="22"/>
          <w:szCs w:val="22"/>
        </w:rPr>
      </w:pPr>
      <w:bookmarkStart w:id="17" w:name="_Toc454878992"/>
    </w:p>
    <w:p w14:paraId="2020DAA5" w14:textId="77777777" w:rsidR="005552D8" w:rsidRPr="00997B4B" w:rsidRDefault="005552D8" w:rsidP="00F62A51">
      <w:pPr>
        <w:rPr>
          <w:rFonts w:ascii="Arial" w:hAnsi="Arial" w:cs="Arial"/>
          <w:iC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B4AB0" w:rsidRPr="00997B4B" w14:paraId="6BD90BB5" w14:textId="77777777" w:rsidTr="005D4B13">
        <w:trPr>
          <w:jc w:val="center"/>
        </w:trPr>
        <w:tc>
          <w:tcPr>
            <w:tcW w:w="9016" w:type="dxa"/>
            <w:gridSpan w:val="4"/>
            <w:tcBorders>
              <w:top w:val="nil"/>
              <w:bottom w:val="nil"/>
            </w:tcBorders>
          </w:tcPr>
          <w:p w14:paraId="04271EE6" w14:textId="3F8C9082" w:rsidR="009B4AB0" w:rsidRPr="00997B4B" w:rsidRDefault="009B4AB0" w:rsidP="00085FDE">
            <w:pPr>
              <w:jc w:val="both"/>
              <w:rPr>
                <w:rFonts w:ascii="Arial" w:hAnsi="Arial" w:cs="Arial"/>
                <w:b/>
              </w:rPr>
            </w:pPr>
            <w:bookmarkStart w:id="18" w:name="_Ref145059867"/>
            <w:r w:rsidRPr="00997B4B">
              <w:rPr>
                <w:rFonts w:ascii="Arial" w:hAnsi="Arial" w:cs="Arial"/>
              </w:rPr>
              <w:t xml:space="preserve">Table </w:t>
            </w:r>
            <w:r w:rsidRPr="00997B4B">
              <w:rPr>
                <w:rFonts w:ascii="Arial" w:hAnsi="Arial" w:cs="Arial"/>
              </w:rPr>
              <w:fldChar w:fldCharType="begin"/>
            </w:r>
            <w:r w:rsidRPr="00997B4B">
              <w:rPr>
                <w:rFonts w:ascii="Arial" w:hAnsi="Arial" w:cs="Arial"/>
              </w:rPr>
              <w:instrText xml:space="preserve"> SEQ Table \* ARABIC \s 1 </w:instrText>
            </w:r>
            <w:r w:rsidRPr="00997B4B">
              <w:rPr>
                <w:rFonts w:ascii="Arial" w:hAnsi="Arial" w:cs="Arial"/>
              </w:rPr>
              <w:fldChar w:fldCharType="separate"/>
            </w:r>
            <w:r w:rsidR="00C40FB2" w:rsidRPr="00997B4B">
              <w:rPr>
                <w:rFonts w:ascii="Arial" w:hAnsi="Arial" w:cs="Arial"/>
                <w:noProof/>
              </w:rPr>
              <w:t>3</w:t>
            </w:r>
            <w:r w:rsidRPr="00997B4B">
              <w:rPr>
                <w:rFonts w:ascii="Arial" w:hAnsi="Arial" w:cs="Arial"/>
              </w:rPr>
              <w:fldChar w:fldCharType="end"/>
            </w:r>
            <w:bookmarkEnd w:id="18"/>
            <w:r w:rsidRPr="00997B4B">
              <w:rPr>
                <w:rFonts w:ascii="Arial" w:hAnsi="Arial" w:cs="Arial"/>
              </w:rPr>
              <w:t>: Classification of injured and uninjured RN recruit participants using the derived logistic regression model (n=938)]</w:t>
            </w:r>
          </w:p>
        </w:tc>
      </w:tr>
      <w:tr w:rsidR="009B4AB0" w:rsidRPr="00997B4B" w14:paraId="0629723C" w14:textId="77777777" w:rsidTr="005D4B13">
        <w:trPr>
          <w:jc w:val="center"/>
        </w:trPr>
        <w:tc>
          <w:tcPr>
            <w:tcW w:w="2254" w:type="dxa"/>
            <w:tcBorders>
              <w:top w:val="single" w:sz="12" w:space="0" w:color="auto"/>
              <w:bottom w:val="nil"/>
            </w:tcBorders>
          </w:tcPr>
          <w:p w14:paraId="00A31AC4" w14:textId="77777777" w:rsidR="009B4AB0" w:rsidRPr="00997B4B" w:rsidRDefault="009B4AB0" w:rsidP="005D4B13">
            <w:pPr>
              <w:spacing w:line="360" w:lineRule="auto"/>
              <w:jc w:val="center"/>
              <w:rPr>
                <w:rFonts w:ascii="Arial" w:hAnsi="Arial" w:cs="Arial"/>
              </w:rPr>
            </w:pPr>
          </w:p>
        </w:tc>
        <w:tc>
          <w:tcPr>
            <w:tcW w:w="6762" w:type="dxa"/>
            <w:gridSpan w:val="3"/>
            <w:tcBorders>
              <w:top w:val="single" w:sz="12" w:space="0" w:color="auto"/>
              <w:bottom w:val="single" w:sz="8" w:space="0" w:color="auto"/>
            </w:tcBorders>
          </w:tcPr>
          <w:p w14:paraId="0C4675FF" w14:textId="77777777" w:rsidR="009B4AB0" w:rsidRPr="00997B4B" w:rsidRDefault="009B4AB0" w:rsidP="005D4B13">
            <w:pPr>
              <w:spacing w:line="360" w:lineRule="auto"/>
              <w:jc w:val="center"/>
              <w:rPr>
                <w:rFonts w:ascii="Arial" w:hAnsi="Arial" w:cs="Arial"/>
                <w:b/>
              </w:rPr>
            </w:pPr>
            <w:r w:rsidRPr="00997B4B">
              <w:rPr>
                <w:rFonts w:ascii="Arial" w:hAnsi="Arial" w:cs="Arial"/>
                <w:b/>
              </w:rPr>
              <w:t>Predictive</w:t>
            </w:r>
          </w:p>
        </w:tc>
      </w:tr>
      <w:tr w:rsidR="009B4AB0" w:rsidRPr="00997B4B" w14:paraId="359A970D" w14:textId="77777777" w:rsidTr="005D4B13">
        <w:trPr>
          <w:jc w:val="center"/>
        </w:trPr>
        <w:tc>
          <w:tcPr>
            <w:tcW w:w="2254" w:type="dxa"/>
            <w:tcBorders>
              <w:top w:val="nil"/>
              <w:bottom w:val="single" w:sz="12" w:space="0" w:color="auto"/>
            </w:tcBorders>
          </w:tcPr>
          <w:p w14:paraId="7F10286B" w14:textId="77777777" w:rsidR="009B4AB0" w:rsidRPr="00997B4B" w:rsidRDefault="009B4AB0" w:rsidP="005D4B13">
            <w:pPr>
              <w:spacing w:line="360" w:lineRule="auto"/>
              <w:jc w:val="center"/>
              <w:rPr>
                <w:rFonts w:ascii="Arial" w:hAnsi="Arial" w:cs="Arial"/>
                <w:b/>
              </w:rPr>
            </w:pPr>
            <w:r w:rsidRPr="00997B4B">
              <w:rPr>
                <w:rFonts w:ascii="Arial" w:hAnsi="Arial" w:cs="Arial"/>
                <w:b/>
              </w:rPr>
              <w:t>Observed</w:t>
            </w:r>
          </w:p>
        </w:tc>
        <w:tc>
          <w:tcPr>
            <w:tcW w:w="2254" w:type="dxa"/>
            <w:tcBorders>
              <w:top w:val="single" w:sz="8" w:space="0" w:color="auto"/>
              <w:bottom w:val="single" w:sz="12" w:space="0" w:color="auto"/>
            </w:tcBorders>
          </w:tcPr>
          <w:p w14:paraId="29EB9768" w14:textId="77777777" w:rsidR="009B4AB0" w:rsidRPr="00997B4B" w:rsidRDefault="009B4AB0" w:rsidP="005D4B13">
            <w:pPr>
              <w:spacing w:line="360" w:lineRule="auto"/>
              <w:jc w:val="center"/>
              <w:rPr>
                <w:rFonts w:ascii="Arial" w:hAnsi="Arial" w:cs="Arial"/>
                <w:b/>
              </w:rPr>
            </w:pPr>
            <w:r w:rsidRPr="00997B4B">
              <w:rPr>
                <w:rFonts w:ascii="Arial" w:hAnsi="Arial" w:cs="Arial"/>
                <w:b/>
              </w:rPr>
              <w:t>Non-injured</w:t>
            </w:r>
          </w:p>
        </w:tc>
        <w:tc>
          <w:tcPr>
            <w:tcW w:w="2254" w:type="dxa"/>
            <w:tcBorders>
              <w:top w:val="single" w:sz="8" w:space="0" w:color="auto"/>
              <w:bottom w:val="single" w:sz="12" w:space="0" w:color="auto"/>
            </w:tcBorders>
          </w:tcPr>
          <w:p w14:paraId="4E1C3CAF" w14:textId="77777777" w:rsidR="009B4AB0" w:rsidRPr="00997B4B" w:rsidRDefault="009B4AB0" w:rsidP="005D4B13">
            <w:pPr>
              <w:spacing w:line="360" w:lineRule="auto"/>
              <w:jc w:val="center"/>
              <w:rPr>
                <w:rFonts w:ascii="Arial" w:hAnsi="Arial" w:cs="Arial"/>
                <w:b/>
              </w:rPr>
            </w:pPr>
            <w:r w:rsidRPr="00997B4B">
              <w:rPr>
                <w:rFonts w:ascii="Arial" w:hAnsi="Arial" w:cs="Arial"/>
                <w:b/>
              </w:rPr>
              <w:t>Injured</w:t>
            </w:r>
          </w:p>
        </w:tc>
        <w:tc>
          <w:tcPr>
            <w:tcW w:w="2254" w:type="dxa"/>
            <w:tcBorders>
              <w:top w:val="single" w:sz="8" w:space="0" w:color="auto"/>
              <w:bottom w:val="single" w:sz="12" w:space="0" w:color="auto"/>
            </w:tcBorders>
          </w:tcPr>
          <w:p w14:paraId="2C50DF7D" w14:textId="77777777" w:rsidR="009B4AB0" w:rsidRPr="00997B4B" w:rsidRDefault="009B4AB0" w:rsidP="005D4B13">
            <w:pPr>
              <w:spacing w:line="360" w:lineRule="auto"/>
              <w:jc w:val="center"/>
              <w:rPr>
                <w:rFonts w:ascii="Arial" w:hAnsi="Arial" w:cs="Arial"/>
                <w:b/>
              </w:rPr>
            </w:pPr>
            <w:r w:rsidRPr="00997B4B">
              <w:rPr>
                <w:rFonts w:ascii="Arial" w:hAnsi="Arial" w:cs="Arial"/>
                <w:b/>
              </w:rPr>
              <w:t>Percentage correct</w:t>
            </w:r>
          </w:p>
        </w:tc>
      </w:tr>
      <w:tr w:rsidR="009B4AB0" w:rsidRPr="00997B4B" w14:paraId="3A65D0C1" w14:textId="77777777" w:rsidTr="005D4B13">
        <w:trPr>
          <w:jc w:val="center"/>
        </w:trPr>
        <w:tc>
          <w:tcPr>
            <w:tcW w:w="2254" w:type="dxa"/>
            <w:tcBorders>
              <w:top w:val="single" w:sz="12" w:space="0" w:color="auto"/>
              <w:bottom w:val="nil"/>
            </w:tcBorders>
          </w:tcPr>
          <w:p w14:paraId="06A1A2FF" w14:textId="77777777" w:rsidR="009B4AB0" w:rsidRPr="00997B4B" w:rsidRDefault="009B4AB0" w:rsidP="005D4B13">
            <w:pPr>
              <w:spacing w:line="360" w:lineRule="auto"/>
              <w:jc w:val="center"/>
              <w:rPr>
                <w:rFonts w:ascii="Arial" w:hAnsi="Arial" w:cs="Arial"/>
                <w:b/>
              </w:rPr>
            </w:pPr>
            <w:r w:rsidRPr="00997B4B">
              <w:rPr>
                <w:rFonts w:ascii="Arial" w:hAnsi="Arial" w:cs="Arial"/>
                <w:b/>
              </w:rPr>
              <w:t>Non-injured</w:t>
            </w:r>
          </w:p>
        </w:tc>
        <w:tc>
          <w:tcPr>
            <w:tcW w:w="2254" w:type="dxa"/>
            <w:tcBorders>
              <w:top w:val="single" w:sz="12" w:space="0" w:color="auto"/>
              <w:bottom w:val="nil"/>
            </w:tcBorders>
          </w:tcPr>
          <w:p w14:paraId="01F6B8E1" w14:textId="77777777" w:rsidR="009B4AB0" w:rsidRPr="00997B4B" w:rsidRDefault="009B4AB0" w:rsidP="005D4B13">
            <w:pPr>
              <w:spacing w:line="360" w:lineRule="auto"/>
              <w:jc w:val="center"/>
              <w:rPr>
                <w:rFonts w:ascii="Arial" w:hAnsi="Arial" w:cs="Arial"/>
              </w:rPr>
            </w:pPr>
            <w:r w:rsidRPr="00997B4B">
              <w:rPr>
                <w:rFonts w:ascii="Arial" w:hAnsi="Arial" w:cs="Arial"/>
              </w:rPr>
              <w:t>655</w:t>
            </w:r>
          </w:p>
        </w:tc>
        <w:tc>
          <w:tcPr>
            <w:tcW w:w="2254" w:type="dxa"/>
            <w:tcBorders>
              <w:top w:val="single" w:sz="12" w:space="0" w:color="auto"/>
              <w:bottom w:val="nil"/>
            </w:tcBorders>
          </w:tcPr>
          <w:p w14:paraId="711F319A" w14:textId="77777777" w:rsidR="009B4AB0" w:rsidRPr="00997B4B" w:rsidRDefault="009B4AB0" w:rsidP="005D4B13">
            <w:pPr>
              <w:spacing w:line="360" w:lineRule="auto"/>
              <w:jc w:val="center"/>
              <w:rPr>
                <w:rFonts w:ascii="Arial" w:hAnsi="Arial" w:cs="Arial"/>
              </w:rPr>
            </w:pPr>
            <w:r w:rsidRPr="00997B4B">
              <w:rPr>
                <w:rFonts w:ascii="Arial" w:hAnsi="Arial" w:cs="Arial"/>
              </w:rPr>
              <w:t>26</w:t>
            </w:r>
          </w:p>
        </w:tc>
        <w:tc>
          <w:tcPr>
            <w:tcW w:w="2254" w:type="dxa"/>
            <w:tcBorders>
              <w:top w:val="single" w:sz="12" w:space="0" w:color="auto"/>
              <w:bottom w:val="nil"/>
            </w:tcBorders>
          </w:tcPr>
          <w:p w14:paraId="54BEE50C" w14:textId="77777777" w:rsidR="009B4AB0" w:rsidRPr="00997B4B" w:rsidRDefault="009B4AB0" w:rsidP="005D4B13">
            <w:pPr>
              <w:spacing w:line="360" w:lineRule="auto"/>
              <w:jc w:val="center"/>
              <w:rPr>
                <w:rFonts w:ascii="Arial" w:hAnsi="Arial" w:cs="Arial"/>
              </w:rPr>
            </w:pPr>
            <w:r w:rsidRPr="00997B4B">
              <w:rPr>
                <w:rFonts w:ascii="Arial" w:hAnsi="Arial" w:cs="Arial"/>
              </w:rPr>
              <w:t>96</w:t>
            </w:r>
          </w:p>
        </w:tc>
      </w:tr>
      <w:tr w:rsidR="009B4AB0" w:rsidRPr="00997B4B" w14:paraId="0B439329" w14:textId="77777777" w:rsidTr="005D4B13">
        <w:trPr>
          <w:jc w:val="center"/>
        </w:trPr>
        <w:tc>
          <w:tcPr>
            <w:tcW w:w="2254" w:type="dxa"/>
            <w:tcBorders>
              <w:top w:val="nil"/>
            </w:tcBorders>
          </w:tcPr>
          <w:p w14:paraId="6F065C52" w14:textId="77777777" w:rsidR="009B4AB0" w:rsidRPr="00997B4B" w:rsidRDefault="009B4AB0" w:rsidP="005D4B13">
            <w:pPr>
              <w:spacing w:line="360" w:lineRule="auto"/>
              <w:jc w:val="center"/>
              <w:rPr>
                <w:rFonts w:ascii="Arial" w:hAnsi="Arial" w:cs="Arial"/>
                <w:b/>
              </w:rPr>
            </w:pPr>
            <w:r w:rsidRPr="00997B4B">
              <w:rPr>
                <w:rFonts w:ascii="Arial" w:hAnsi="Arial" w:cs="Arial"/>
                <w:b/>
              </w:rPr>
              <w:t>Injured</w:t>
            </w:r>
          </w:p>
        </w:tc>
        <w:tc>
          <w:tcPr>
            <w:tcW w:w="2254" w:type="dxa"/>
            <w:tcBorders>
              <w:top w:val="nil"/>
            </w:tcBorders>
          </w:tcPr>
          <w:p w14:paraId="62109851" w14:textId="77777777" w:rsidR="009B4AB0" w:rsidRPr="00997B4B" w:rsidRDefault="009B4AB0" w:rsidP="005D4B13">
            <w:pPr>
              <w:spacing w:line="360" w:lineRule="auto"/>
              <w:jc w:val="center"/>
              <w:rPr>
                <w:rFonts w:ascii="Arial" w:hAnsi="Arial" w:cs="Arial"/>
              </w:rPr>
            </w:pPr>
            <w:r w:rsidRPr="00997B4B">
              <w:rPr>
                <w:rFonts w:ascii="Arial" w:hAnsi="Arial" w:cs="Arial"/>
              </w:rPr>
              <w:t>206</w:t>
            </w:r>
          </w:p>
        </w:tc>
        <w:tc>
          <w:tcPr>
            <w:tcW w:w="2254" w:type="dxa"/>
            <w:tcBorders>
              <w:top w:val="nil"/>
              <w:bottom w:val="single" w:sz="8" w:space="0" w:color="auto"/>
            </w:tcBorders>
          </w:tcPr>
          <w:p w14:paraId="31B0563C" w14:textId="77777777" w:rsidR="009B4AB0" w:rsidRPr="00997B4B" w:rsidRDefault="009B4AB0" w:rsidP="005D4B13">
            <w:pPr>
              <w:spacing w:line="360" w:lineRule="auto"/>
              <w:jc w:val="center"/>
              <w:rPr>
                <w:rFonts w:ascii="Arial" w:hAnsi="Arial" w:cs="Arial"/>
              </w:rPr>
            </w:pPr>
            <w:r w:rsidRPr="00997B4B">
              <w:rPr>
                <w:rFonts w:ascii="Arial" w:hAnsi="Arial" w:cs="Arial"/>
              </w:rPr>
              <w:t>61</w:t>
            </w:r>
          </w:p>
        </w:tc>
        <w:tc>
          <w:tcPr>
            <w:tcW w:w="2254" w:type="dxa"/>
            <w:tcBorders>
              <w:top w:val="nil"/>
              <w:bottom w:val="single" w:sz="8" w:space="0" w:color="auto"/>
            </w:tcBorders>
          </w:tcPr>
          <w:p w14:paraId="54E90A78" w14:textId="77777777" w:rsidR="009B4AB0" w:rsidRPr="00997B4B" w:rsidRDefault="009B4AB0" w:rsidP="005D4B13">
            <w:pPr>
              <w:spacing w:line="360" w:lineRule="auto"/>
              <w:jc w:val="center"/>
              <w:rPr>
                <w:rFonts w:ascii="Arial" w:hAnsi="Arial" w:cs="Arial"/>
              </w:rPr>
            </w:pPr>
            <w:r w:rsidRPr="00997B4B">
              <w:rPr>
                <w:rFonts w:ascii="Arial" w:hAnsi="Arial" w:cs="Arial"/>
              </w:rPr>
              <w:t>23</w:t>
            </w:r>
          </w:p>
        </w:tc>
      </w:tr>
      <w:tr w:rsidR="009B4AB0" w:rsidRPr="00997B4B" w14:paraId="56C5BE26" w14:textId="77777777" w:rsidTr="005D4B13">
        <w:trPr>
          <w:jc w:val="center"/>
        </w:trPr>
        <w:tc>
          <w:tcPr>
            <w:tcW w:w="2254" w:type="dxa"/>
            <w:tcBorders>
              <w:bottom w:val="single" w:sz="12" w:space="0" w:color="auto"/>
            </w:tcBorders>
          </w:tcPr>
          <w:p w14:paraId="3A713F25" w14:textId="77777777" w:rsidR="009B4AB0" w:rsidRPr="00997B4B" w:rsidRDefault="009B4AB0" w:rsidP="005D4B13">
            <w:pPr>
              <w:spacing w:line="360" w:lineRule="auto"/>
              <w:jc w:val="center"/>
              <w:rPr>
                <w:rFonts w:ascii="Arial" w:hAnsi="Arial" w:cs="Arial"/>
              </w:rPr>
            </w:pPr>
          </w:p>
        </w:tc>
        <w:tc>
          <w:tcPr>
            <w:tcW w:w="2254" w:type="dxa"/>
            <w:tcBorders>
              <w:bottom w:val="single" w:sz="12" w:space="0" w:color="auto"/>
            </w:tcBorders>
          </w:tcPr>
          <w:p w14:paraId="25905193" w14:textId="77777777" w:rsidR="009B4AB0" w:rsidRPr="00997B4B" w:rsidRDefault="009B4AB0" w:rsidP="005D4B13">
            <w:pPr>
              <w:spacing w:line="360" w:lineRule="auto"/>
              <w:jc w:val="center"/>
              <w:rPr>
                <w:rFonts w:ascii="Arial" w:hAnsi="Arial" w:cs="Arial"/>
              </w:rPr>
            </w:pPr>
          </w:p>
        </w:tc>
        <w:tc>
          <w:tcPr>
            <w:tcW w:w="2254" w:type="dxa"/>
            <w:tcBorders>
              <w:top w:val="single" w:sz="8" w:space="0" w:color="auto"/>
              <w:bottom w:val="single" w:sz="12" w:space="0" w:color="auto"/>
            </w:tcBorders>
          </w:tcPr>
          <w:p w14:paraId="2C9633CB" w14:textId="77777777" w:rsidR="009B4AB0" w:rsidRPr="00997B4B" w:rsidRDefault="009B4AB0" w:rsidP="005D4B13">
            <w:pPr>
              <w:spacing w:line="360" w:lineRule="auto"/>
              <w:jc w:val="center"/>
              <w:rPr>
                <w:rFonts w:ascii="Arial" w:hAnsi="Arial" w:cs="Arial"/>
              </w:rPr>
            </w:pPr>
            <w:r w:rsidRPr="00997B4B">
              <w:rPr>
                <w:rFonts w:ascii="Arial" w:hAnsi="Arial" w:cs="Arial"/>
              </w:rPr>
              <w:t>Overall percentage</w:t>
            </w:r>
          </w:p>
        </w:tc>
        <w:tc>
          <w:tcPr>
            <w:tcW w:w="2254" w:type="dxa"/>
            <w:tcBorders>
              <w:top w:val="single" w:sz="8" w:space="0" w:color="auto"/>
              <w:bottom w:val="single" w:sz="12" w:space="0" w:color="auto"/>
            </w:tcBorders>
          </w:tcPr>
          <w:p w14:paraId="194DBFDA" w14:textId="77777777" w:rsidR="009B4AB0" w:rsidRPr="00997B4B" w:rsidRDefault="009B4AB0" w:rsidP="005D4B13">
            <w:pPr>
              <w:spacing w:line="360" w:lineRule="auto"/>
              <w:jc w:val="center"/>
              <w:rPr>
                <w:rFonts w:ascii="Arial" w:hAnsi="Arial" w:cs="Arial"/>
              </w:rPr>
            </w:pPr>
            <w:r w:rsidRPr="00997B4B">
              <w:rPr>
                <w:rFonts w:ascii="Arial" w:hAnsi="Arial" w:cs="Arial"/>
              </w:rPr>
              <w:t>76</w:t>
            </w:r>
          </w:p>
        </w:tc>
      </w:tr>
    </w:tbl>
    <w:p w14:paraId="293B7F8B" w14:textId="77777777" w:rsidR="005552D8" w:rsidRPr="00997B4B" w:rsidRDefault="005552D8" w:rsidP="00F62A51">
      <w:pPr>
        <w:rPr>
          <w:rFonts w:ascii="Arial" w:hAnsi="Arial" w:cs="Arial"/>
          <w:iCs/>
        </w:rPr>
      </w:pPr>
    </w:p>
    <w:p w14:paraId="1EDF8FD4" w14:textId="77777777" w:rsidR="00E56D2A" w:rsidRPr="00997B4B" w:rsidRDefault="00E56D2A" w:rsidP="00F62A51">
      <w:pPr>
        <w:rPr>
          <w:rFonts w:ascii="Arial" w:hAnsi="Arial" w:cs="Arial"/>
          <w:iCs/>
        </w:rPr>
      </w:pPr>
    </w:p>
    <w:p w14:paraId="7E459FBA" w14:textId="77777777" w:rsidR="005552D8" w:rsidRPr="00997B4B" w:rsidRDefault="005552D8" w:rsidP="00F62A51">
      <w:pPr>
        <w:rPr>
          <w:rFonts w:ascii="Arial" w:hAnsi="Arial" w:cs="Arial"/>
          <w:iCs/>
        </w:rPr>
      </w:pPr>
    </w:p>
    <w:p w14:paraId="160CA4C3" w14:textId="7C81DD7B" w:rsidR="004274F2" w:rsidRPr="00997B4B" w:rsidRDefault="004274F2" w:rsidP="00F62A51">
      <w:pPr>
        <w:rPr>
          <w:rFonts w:ascii="Arial" w:hAnsi="Arial" w:cs="Arial"/>
          <w:iCs/>
        </w:rPr>
        <w:sectPr w:rsidR="004274F2" w:rsidRPr="00997B4B" w:rsidSect="00952AE2">
          <w:pgSz w:w="11906" w:h="16838"/>
          <w:pgMar w:top="1440" w:right="1440" w:bottom="1440" w:left="1440" w:header="708" w:footer="708" w:gutter="0"/>
          <w:lnNumType w:countBy="1" w:restart="continuous"/>
          <w:cols w:space="708"/>
          <w:docGrid w:linePitch="360"/>
        </w:sectPr>
      </w:pPr>
    </w:p>
    <w:p w14:paraId="6634D5B8" w14:textId="410EEDE3" w:rsidR="00722E12" w:rsidRPr="00997B4B" w:rsidRDefault="000B16A8" w:rsidP="00F62A51">
      <w:pPr>
        <w:pStyle w:val="Heading1"/>
        <w:spacing w:before="0" w:line="360" w:lineRule="auto"/>
        <w:rPr>
          <w:rFonts w:cs="Arial"/>
          <w:szCs w:val="22"/>
        </w:rPr>
      </w:pPr>
      <w:r w:rsidRPr="00997B4B">
        <w:rPr>
          <w:rFonts w:cs="Arial"/>
          <w:szCs w:val="22"/>
        </w:rPr>
        <w:lastRenderedPageBreak/>
        <w:t>D</w:t>
      </w:r>
      <w:bookmarkEnd w:id="17"/>
      <w:r w:rsidR="00324CC6" w:rsidRPr="00997B4B">
        <w:rPr>
          <w:rFonts w:cs="Arial"/>
          <w:szCs w:val="22"/>
        </w:rPr>
        <w:t>ISCUSSION</w:t>
      </w:r>
    </w:p>
    <w:p w14:paraId="63425780" w14:textId="77777777" w:rsidR="00951972" w:rsidRPr="00997B4B" w:rsidRDefault="00951972">
      <w:pPr>
        <w:spacing w:after="0" w:line="360" w:lineRule="auto"/>
        <w:jc w:val="both"/>
        <w:rPr>
          <w:rFonts w:ascii="Arial" w:hAnsi="Arial" w:cs="Arial"/>
        </w:rPr>
      </w:pPr>
    </w:p>
    <w:p w14:paraId="40979020" w14:textId="280020C8" w:rsidR="006A20E0" w:rsidRPr="00997B4B" w:rsidRDefault="00885B2F">
      <w:pPr>
        <w:spacing w:after="0" w:line="360" w:lineRule="auto"/>
        <w:jc w:val="both"/>
        <w:rPr>
          <w:rFonts w:ascii="Arial" w:hAnsi="Arial" w:cs="Arial"/>
        </w:rPr>
      </w:pPr>
      <w:r w:rsidRPr="00997B4B">
        <w:rPr>
          <w:rFonts w:ascii="Arial" w:hAnsi="Arial" w:cs="Arial"/>
        </w:rPr>
        <w:t xml:space="preserve">The present study investigated the predictive validity of the FMS with respect to injury risk in RN recruits, and further scrutinised the contributions of the individual FMS movements to </w:t>
      </w:r>
      <w:r w:rsidR="00E01432" w:rsidRPr="00997B4B">
        <w:rPr>
          <w:rFonts w:ascii="Arial" w:hAnsi="Arial" w:cs="Arial"/>
        </w:rPr>
        <w:t>e</w:t>
      </w:r>
      <w:r w:rsidR="00283D0B" w:rsidRPr="00997B4B">
        <w:rPr>
          <w:rFonts w:ascii="Arial" w:hAnsi="Arial" w:cs="Arial"/>
        </w:rPr>
        <w:t>valuate</w:t>
      </w:r>
      <w:r w:rsidR="00E01432" w:rsidRPr="00997B4B">
        <w:rPr>
          <w:rFonts w:ascii="Arial" w:hAnsi="Arial" w:cs="Arial"/>
        </w:rPr>
        <w:t xml:space="preserve"> </w:t>
      </w:r>
      <w:r w:rsidR="0044463E" w:rsidRPr="00997B4B">
        <w:rPr>
          <w:rFonts w:ascii="Arial" w:hAnsi="Arial" w:cs="Arial"/>
        </w:rPr>
        <w:t>the</w:t>
      </w:r>
      <w:r w:rsidRPr="00997B4B">
        <w:rPr>
          <w:rFonts w:ascii="Arial" w:hAnsi="Arial" w:cs="Arial"/>
        </w:rPr>
        <w:t xml:space="preserve"> </w:t>
      </w:r>
      <w:r w:rsidR="00283D0B" w:rsidRPr="00997B4B">
        <w:rPr>
          <w:rFonts w:ascii="Arial" w:hAnsi="Arial" w:cs="Arial"/>
        </w:rPr>
        <w:t>effective</w:t>
      </w:r>
      <w:r w:rsidR="0044463E" w:rsidRPr="00997B4B">
        <w:rPr>
          <w:rFonts w:ascii="Arial" w:hAnsi="Arial" w:cs="Arial"/>
        </w:rPr>
        <w:t>ness of an</w:t>
      </w:r>
      <w:r w:rsidR="00283D0B" w:rsidRPr="00997B4B">
        <w:rPr>
          <w:rFonts w:ascii="Arial" w:hAnsi="Arial" w:cs="Arial"/>
        </w:rPr>
        <w:t xml:space="preserve"> </w:t>
      </w:r>
      <w:r w:rsidRPr="00997B4B">
        <w:rPr>
          <w:rFonts w:ascii="Arial" w:hAnsi="Arial" w:cs="Arial"/>
        </w:rPr>
        <w:t>injury prediction model.</w:t>
      </w:r>
      <w:r w:rsidR="009253B3" w:rsidRPr="00997B4B">
        <w:rPr>
          <w:rFonts w:ascii="Arial" w:hAnsi="Arial" w:cs="Arial"/>
        </w:rPr>
        <w:t xml:space="preserve"> </w:t>
      </w:r>
      <w:r w:rsidR="006A20E0" w:rsidRPr="00997B4B">
        <w:rPr>
          <w:rFonts w:ascii="Arial" w:hAnsi="Arial" w:cs="Arial"/>
        </w:rPr>
        <w:t xml:space="preserve">There was a </w:t>
      </w:r>
      <w:r w:rsidR="00BD342C" w:rsidRPr="00997B4B">
        <w:rPr>
          <w:rFonts w:ascii="Arial" w:hAnsi="Arial" w:cs="Arial"/>
        </w:rPr>
        <w:t xml:space="preserve">very </w:t>
      </w:r>
      <w:r w:rsidR="006A20E0" w:rsidRPr="00997B4B">
        <w:rPr>
          <w:rFonts w:ascii="Arial" w:hAnsi="Arial" w:cs="Arial"/>
        </w:rPr>
        <w:t xml:space="preserve">weak relationship between FMS and injury risk in RN recruits, where this relationship was unspecific and </w:t>
      </w:r>
      <w:r w:rsidR="00283D0B" w:rsidRPr="00997B4B">
        <w:rPr>
          <w:rFonts w:ascii="Arial" w:hAnsi="Arial" w:cs="Arial"/>
        </w:rPr>
        <w:t xml:space="preserve">therefore </w:t>
      </w:r>
      <w:r w:rsidR="006A20E0" w:rsidRPr="00997B4B">
        <w:rPr>
          <w:rFonts w:ascii="Arial" w:hAnsi="Arial" w:cs="Arial"/>
        </w:rPr>
        <w:t>would not</w:t>
      </w:r>
      <w:r w:rsidR="00283D0B" w:rsidRPr="00997B4B">
        <w:rPr>
          <w:rFonts w:ascii="Arial" w:hAnsi="Arial" w:cs="Arial"/>
        </w:rPr>
        <w:t xml:space="preserve"> further</w:t>
      </w:r>
      <w:r w:rsidR="006A20E0" w:rsidRPr="00997B4B">
        <w:rPr>
          <w:rFonts w:ascii="Arial" w:hAnsi="Arial" w:cs="Arial"/>
        </w:rPr>
        <w:t xml:space="preserve"> inform injury mitigation</w:t>
      </w:r>
      <w:r w:rsidR="009253B3" w:rsidRPr="00997B4B">
        <w:rPr>
          <w:rFonts w:ascii="Arial" w:hAnsi="Arial" w:cs="Arial"/>
        </w:rPr>
        <w:t xml:space="preserve">. As </w:t>
      </w:r>
      <w:r w:rsidR="006A20E0" w:rsidRPr="00997B4B">
        <w:rPr>
          <w:rFonts w:ascii="Arial" w:hAnsi="Arial" w:cs="Arial"/>
        </w:rPr>
        <w:t>such</w:t>
      </w:r>
      <w:r w:rsidR="009253B3" w:rsidRPr="00997B4B">
        <w:rPr>
          <w:rFonts w:ascii="Arial" w:hAnsi="Arial" w:cs="Arial"/>
        </w:rPr>
        <w:t>,</w:t>
      </w:r>
      <w:r w:rsidR="006A20E0" w:rsidRPr="00997B4B">
        <w:rPr>
          <w:rFonts w:ascii="Arial" w:hAnsi="Arial" w:cs="Arial"/>
        </w:rPr>
        <w:t xml:space="preserve"> the FMS </w:t>
      </w:r>
      <w:r w:rsidR="009253B3" w:rsidRPr="00997B4B">
        <w:rPr>
          <w:rFonts w:ascii="Arial" w:hAnsi="Arial" w:cs="Arial"/>
        </w:rPr>
        <w:t>c</w:t>
      </w:r>
      <w:r w:rsidR="006A20E0" w:rsidRPr="00997B4B">
        <w:rPr>
          <w:rFonts w:ascii="Arial" w:hAnsi="Arial" w:cs="Arial"/>
        </w:rPr>
        <w:t xml:space="preserve">ould not be used as an independent tool for predicting injury in </w:t>
      </w:r>
      <w:r w:rsidR="000E38E0" w:rsidRPr="00997B4B">
        <w:rPr>
          <w:rFonts w:ascii="Arial" w:hAnsi="Arial" w:cs="Arial"/>
        </w:rPr>
        <w:t xml:space="preserve">these military </w:t>
      </w:r>
      <w:r w:rsidR="006A20E0" w:rsidRPr="00997B4B">
        <w:rPr>
          <w:rFonts w:ascii="Arial" w:hAnsi="Arial" w:cs="Arial"/>
        </w:rPr>
        <w:t>recruits. Moreover, t</w:t>
      </w:r>
      <w:r w:rsidR="00DD1265" w:rsidRPr="00997B4B">
        <w:rPr>
          <w:rFonts w:ascii="Arial" w:hAnsi="Arial" w:cs="Arial"/>
        </w:rPr>
        <w:t xml:space="preserve">he contribution of the individual FMS movements to the injury prediction model </w:t>
      </w:r>
      <w:r w:rsidR="009253B3" w:rsidRPr="00997B4B">
        <w:rPr>
          <w:rFonts w:ascii="Arial" w:hAnsi="Arial" w:cs="Arial"/>
        </w:rPr>
        <w:t xml:space="preserve">did not </w:t>
      </w:r>
      <w:r w:rsidR="006A20E0" w:rsidRPr="00997B4B">
        <w:rPr>
          <w:rFonts w:ascii="Arial" w:hAnsi="Arial" w:cs="Arial"/>
        </w:rPr>
        <w:t>inform an</w:t>
      </w:r>
      <w:r w:rsidR="00DD1265" w:rsidRPr="00997B4B">
        <w:rPr>
          <w:rFonts w:ascii="Arial" w:hAnsi="Arial" w:cs="Arial"/>
        </w:rPr>
        <w:t xml:space="preserve"> understand</w:t>
      </w:r>
      <w:r w:rsidR="006A20E0" w:rsidRPr="00997B4B">
        <w:rPr>
          <w:rFonts w:ascii="Arial" w:hAnsi="Arial" w:cs="Arial"/>
        </w:rPr>
        <w:t>ing of the</w:t>
      </w:r>
      <w:r w:rsidR="00DD1265" w:rsidRPr="00997B4B">
        <w:rPr>
          <w:rFonts w:ascii="Arial" w:hAnsi="Arial" w:cs="Arial"/>
        </w:rPr>
        <w:t xml:space="preserve"> relationship between movement </w:t>
      </w:r>
      <w:r w:rsidR="003B6F9B" w:rsidRPr="00997B4B">
        <w:rPr>
          <w:rFonts w:ascii="Arial" w:hAnsi="Arial" w:cs="Arial"/>
        </w:rPr>
        <w:t>quality</w:t>
      </w:r>
      <w:r w:rsidR="00DD1265" w:rsidRPr="00997B4B">
        <w:rPr>
          <w:rFonts w:ascii="Arial" w:hAnsi="Arial" w:cs="Arial"/>
        </w:rPr>
        <w:t xml:space="preserve"> and injury</w:t>
      </w:r>
      <w:r w:rsidR="00283D0B" w:rsidRPr="00997B4B">
        <w:rPr>
          <w:rFonts w:ascii="Arial" w:hAnsi="Arial" w:cs="Arial"/>
        </w:rPr>
        <w:t xml:space="preserve"> in this military population</w:t>
      </w:r>
      <w:r w:rsidR="00DD1265" w:rsidRPr="00997B4B">
        <w:rPr>
          <w:rFonts w:ascii="Arial" w:hAnsi="Arial" w:cs="Arial"/>
        </w:rPr>
        <w:t>.</w:t>
      </w:r>
    </w:p>
    <w:p w14:paraId="419A196B" w14:textId="77777777" w:rsidR="002F3F5C" w:rsidRPr="00997B4B" w:rsidRDefault="002F3F5C">
      <w:pPr>
        <w:spacing w:after="0" w:line="360" w:lineRule="auto"/>
        <w:jc w:val="both"/>
        <w:rPr>
          <w:rFonts w:ascii="Arial" w:hAnsi="Arial" w:cs="Arial"/>
        </w:rPr>
      </w:pPr>
    </w:p>
    <w:p w14:paraId="24DCA146" w14:textId="47710F18" w:rsidR="00FE0088" w:rsidRPr="00997B4B" w:rsidRDefault="00BD342C" w:rsidP="00EA7D0C">
      <w:pPr>
        <w:spacing w:after="0" w:line="360" w:lineRule="auto"/>
        <w:jc w:val="both"/>
        <w:rPr>
          <w:rFonts w:ascii="Arial" w:hAnsi="Arial" w:cs="Arial"/>
        </w:rPr>
      </w:pPr>
      <w:r w:rsidRPr="00997B4B">
        <w:rPr>
          <w:rFonts w:ascii="Arial" w:hAnsi="Arial" w:cs="Arial"/>
        </w:rPr>
        <w:t>The present</w:t>
      </w:r>
      <w:r w:rsidR="00AD48C7" w:rsidRPr="00997B4B">
        <w:rPr>
          <w:rFonts w:ascii="Arial" w:hAnsi="Arial" w:cs="Arial"/>
        </w:rPr>
        <w:t xml:space="preserve"> </w:t>
      </w:r>
      <w:r w:rsidR="00F22B95" w:rsidRPr="00997B4B">
        <w:rPr>
          <w:rFonts w:ascii="Arial" w:hAnsi="Arial" w:cs="Arial"/>
        </w:rPr>
        <w:t xml:space="preserve">study </w:t>
      </w:r>
      <w:r w:rsidR="006A20E0" w:rsidRPr="00997B4B">
        <w:rPr>
          <w:rFonts w:ascii="Arial" w:hAnsi="Arial" w:cs="Arial"/>
        </w:rPr>
        <w:t xml:space="preserve">identified that recruits with an FMS </w:t>
      </w:r>
      <w:r w:rsidR="000E152E" w:rsidRPr="00997B4B">
        <w:rPr>
          <w:rFonts w:ascii="Arial" w:hAnsi="Arial" w:cs="Arial"/>
        </w:rPr>
        <w:t>s</w:t>
      </w:r>
      <w:r w:rsidR="006A20E0" w:rsidRPr="00997B4B">
        <w:rPr>
          <w:rFonts w:ascii="Arial" w:hAnsi="Arial" w:cs="Arial"/>
        </w:rPr>
        <w:t xml:space="preserve">core </w:t>
      </w:r>
      <w:r w:rsidR="003B6F9B" w:rsidRPr="00997B4B">
        <w:rPr>
          <w:rFonts w:ascii="Arial" w:hAnsi="Arial" w:cs="Arial"/>
        </w:rPr>
        <w:t>of 13</w:t>
      </w:r>
      <w:r w:rsidR="0062111B" w:rsidRPr="00997B4B">
        <w:rPr>
          <w:rFonts w:ascii="Arial" w:hAnsi="Arial" w:cs="Arial"/>
        </w:rPr>
        <w:t xml:space="preserve"> or </w:t>
      </w:r>
      <w:r w:rsidR="00D26EA4" w:rsidRPr="00997B4B">
        <w:rPr>
          <w:rFonts w:ascii="Arial" w:hAnsi="Arial" w:cs="Arial"/>
        </w:rPr>
        <w:t>less</w:t>
      </w:r>
      <w:r w:rsidR="00F22B95" w:rsidRPr="00997B4B">
        <w:rPr>
          <w:rFonts w:ascii="Arial" w:hAnsi="Arial" w:cs="Arial"/>
        </w:rPr>
        <w:t xml:space="preserve"> </w:t>
      </w:r>
      <w:r w:rsidR="0062111B" w:rsidRPr="00997B4B">
        <w:rPr>
          <w:rFonts w:ascii="Arial" w:hAnsi="Arial" w:cs="Arial"/>
        </w:rPr>
        <w:t>were at an increased risk of</w:t>
      </w:r>
      <w:r w:rsidR="00F22B95" w:rsidRPr="00997B4B">
        <w:rPr>
          <w:rFonts w:ascii="Arial" w:hAnsi="Arial" w:cs="Arial"/>
        </w:rPr>
        <w:t xml:space="preserve"> injury.</w:t>
      </w:r>
      <w:r w:rsidR="0062111B" w:rsidRPr="00997B4B">
        <w:rPr>
          <w:rFonts w:ascii="Arial" w:hAnsi="Arial" w:cs="Arial"/>
        </w:rPr>
        <w:t xml:space="preserve"> </w:t>
      </w:r>
      <w:r w:rsidR="00F22B95" w:rsidRPr="00997B4B">
        <w:rPr>
          <w:rFonts w:ascii="Arial" w:hAnsi="Arial" w:cs="Arial"/>
        </w:rPr>
        <w:t xml:space="preserve">This is </w:t>
      </w:r>
      <w:proofErr w:type="gramStart"/>
      <w:r w:rsidR="00F22B95" w:rsidRPr="00997B4B">
        <w:rPr>
          <w:rFonts w:ascii="Arial" w:hAnsi="Arial" w:cs="Arial"/>
        </w:rPr>
        <w:t>similar to</w:t>
      </w:r>
      <w:proofErr w:type="gramEnd"/>
      <w:r w:rsidR="009253B3" w:rsidRPr="00997B4B">
        <w:rPr>
          <w:rFonts w:ascii="Arial" w:hAnsi="Arial" w:cs="Arial"/>
        </w:rPr>
        <w:t xml:space="preserve"> the findings of</w:t>
      </w:r>
      <w:r w:rsidR="000E27D9" w:rsidRPr="00997B4B">
        <w:rPr>
          <w:rFonts w:ascii="Arial" w:hAnsi="Arial" w:cs="Arial"/>
        </w:rPr>
        <w:t xml:space="preserve"> Kiesel and </w:t>
      </w:r>
      <w:proofErr w:type="spellStart"/>
      <w:r w:rsidR="000E27D9" w:rsidRPr="00997B4B">
        <w:rPr>
          <w:rFonts w:ascii="Arial" w:hAnsi="Arial" w:cs="Arial"/>
        </w:rPr>
        <w:t>Plisky</w:t>
      </w:r>
      <w:proofErr w:type="spellEnd"/>
      <w:r w:rsidR="000E27D9" w:rsidRPr="00997B4B">
        <w:rPr>
          <w:rFonts w:ascii="Arial" w:hAnsi="Arial" w:cs="Arial"/>
        </w:rPr>
        <w:t xml:space="preserve"> </w:t>
      </w:r>
      <w:sdt>
        <w:sdtPr>
          <w:rPr>
            <w:rFonts w:ascii="Arial" w:hAnsi="Arial" w:cs="Arial"/>
            <w:highlight w:val="white"/>
          </w:rPr>
          <w:alias w:val="Citation"/>
          <w:tag w:val="{&quot;referencesIds&quot;:[&quot;doc:6350064a8f08a847185e90f8&quot;],&quot;referencesOptions&quot;:{&quot;doc:6350064a8f08a847185e90f8&quot;:{&quot;author&quot;:true,&quot;year&quot;:true,&quot;pageReplace&quot;:&quot;&quot;,&quot;prefix&quot;:&quot;&quot;,&quot;suffix&quot;:&quot;&quot;}},&quot;hasBrokenReferences&quot;:false,&quot;hasManualEdits&quot;:false,&quot;citationType&quot;:&quot;inline&quot;,&quot;id&quot;:1845131712,&quot;citationText&quot;:&quot;&lt;span style=\&quot;font-family:Arial;font-size:14.666666666666666px;color:#000000\&quot;&gt;[9]&lt;/span&gt;&quot;}"/>
          <w:id w:val="1845131712"/>
          <w:placeholder>
            <w:docPart w:val="03673590021545B19E529E208B50FB00"/>
          </w:placeholder>
        </w:sdtPr>
        <w:sdtContent>
          <w:r w:rsidR="00CD42FF">
            <w:rPr>
              <w:rFonts w:ascii="Arial" w:eastAsia="Times New Roman" w:hAnsi="Arial" w:cs="Arial"/>
              <w:color w:val="000000"/>
            </w:rPr>
            <w:t>[10]</w:t>
          </w:r>
        </w:sdtContent>
      </w:sdt>
      <w:r w:rsidR="00066A32" w:rsidRPr="00997B4B">
        <w:rPr>
          <w:rFonts w:ascii="Arial" w:hAnsi="Arial" w:cs="Arial"/>
        </w:rPr>
        <w:t>,</w:t>
      </w:r>
      <w:r w:rsidR="00F22B95" w:rsidRPr="00997B4B">
        <w:rPr>
          <w:rFonts w:ascii="Arial" w:hAnsi="Arial" w:cs="Arial"/>
        </w:rPr>
        <w:t xml:space="preserve"> </w:t>
      </w:r>
      <w:r w:rsidR="000E27D9" w:rsidRPr="00997B4B">
        <w:rPr>
          <w:rFonts w:ascii="Arial" w:hAnsi="Arial" w:cs="Arial"/>
        </w:rPr>
        <w:t>O’Con</w:t>
      </w:r>
      <w:r w:rsidR="00965559" w:rsidRPr="00997B4B">
        <w:rPr>
          <w:rFonts w:ascii="Arial" w:hAnsi="Arial" w:cs="Arial"/>
        </w:rPr>
        <w:t>n</w:t>
      </w:r>
      <w:r w:rsidR="000E27D9" w:rsidRPr="00997B4B">
        <w:rPr>
          <w:rFonts w:ascii="Arial" w:hAnsi="Arial" w:cs="Arial"/>
        </w:rPr>
        <w:t>or and Deuster</w:t>
      </w:r>
      <w:r w:rsidR="00816F0C" w:rsidRPr="00997B4B">
        <w:rPr>
          <w:rFonts w:ascii="Arial" w:hAnsi="Arial" w:cs="Arial"/>
        </w:rPr>
        <w:t xml:space="preserve"> </w:t>
      </w:r>
      <w:sdt>
        <w:sdtPr>
          <w:rPr>
            <w:rFonts w:ascii="Arial" w:hAnsi="Arial" w:cs="Arial"/>
            <w:highlight w:val="white"/>
          </w:rPr>
          <w:alias w:val="Citation"/>
          <w:tag w:val="{&quot;referencesIds&quot;:[&quot;doc:63500f0c8f0849af8e6419a5&quot;],&quot;referencesOptions&quot;:{&quot;doc:63500f0c8f0849af8e6419a5&quot;:{&quot;author&quot;:true,&quot;year&quot;:true,&quot;pageReplace&quot;:&quot;&quot;,&quot;prefix&quot;:&quot;&quot;,&quot;suffix&quot;:&quot;&quot;}},&quot;hasBrokenReferences&quot;:false,&quot;hasManualEdits&quot;:false,&quot;citationType&quot;:&quot;inline&quot;,&quot;id&quot;:1685322494,&quot;citationText&quot;:&quot;&lt;span style=\&quot;font-family:Arial;font-size:14.666666666666666px;color:#000000\&quot;&gt;[18]&lt;/span&gt;&quot;}"/>
          <w:id w:val="1685322494"/>
          <w:placeholder>
            <w:docPart w:val="A2B889C413A1405C8750EF75D811CB8B"/>
          </w:placeholder>
        </w:sdtPr>
        <w:sdtContent>
          <w:r w:rsidR="00CD42FF">
            <w:rPr>
              <w:rFonts w:ascii="Arial" w:eastAsia="Times New Roman" w:hAnsi="Arial" w:cs="Arial"/>
              <w:color w:val="000000"/>
            </w:rPr>
            <w:t>[21]</w:t>
          </w:r>
        </w:sdtContent>
      </w:sdt>
      <w:r w:rsidR="00816F0C" w:rsidRPr="00997B4B">
        <w:rPr>
          <w:rFonts w:ascii="Arial" w:hAnsi="Arial" w:cs="Arial"/>
        </w:rPr>
        <w:t xml:space="preserve"> </w:t>
      </w:r>
      <w:r w:rsidR="000E27D9" w:rsidRPr="00997B4B">
        <w:rPr>
          <w:rFonts w:ascii="Arial" w:hAnsi="Arial" w:cs="Arial"/>
        </w:rPr>
        <w:t>and Lisman</w:t>
      </w:r>
      <w:r w:rsidR="001863DF" w:rsidRPr="00997B4B">
        <w:rPr>
          <w:rFonts w:ascii="Arial" w:hAnsi="Arial" w:cs="Arial"/>
        </w:rPr>
        <w:t xml:space="preserve"> and O’Con</w:t>
      </w:r>
      <w:r w:rsidR="00965559" w:rsidRPr="00997B4B">
        <w:rPr>
          <w:rFonts w:ascii="Arial" w:hAnsi="Arial" w:cs="Arial"/>
        </w:rPr>
        <w:t>n</w:t>
      </w:r>
      <w:r w:rsidR="001863DF" w:rsidRPr="00997B4B">
        <w:rPr>
          <w:rFonts w:ascii="Arial" w:hAnsi="Arial" w:cs="Arial"/>
        </w:rPr>
        <w:t>or</w:t>
      </w:r>
      <w:r w:rsidR="00965559" w:rsidRPr="00997B4B">
        <w:rPr>
          <w:rFonts w:ascii="Arial" w:hAnsi="Arial" w:cs="Arial"/>
        </w:rPr>
        <w:t xml:space="preserve"> </w:t>
      </w:r>
      <w:sdt>
        <w:sdtPr>
          <w:rPr>
            <w:rFonts w:ascii="Arial" w:hAnsi="Arial" w:cs="Arial"/>
            <w:highlight w:val="white"/>
          </w:rPr>
          <w:alias w:val="Citation"/>
          <w:tag w:val="{&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787041996,&quot;citationText&quot;:&quot;&lt;span style=\&quot;font-family:Arial;font-size:14.666666666666666px;color:#000000\&quot;&gt;[5]&lt;/span&gt;&quot;}"/>
          <w:id w:val="-787041996"/>
          <w:placeholder>
            <w:docPart w:val="88A2563A69B847B6924AA6B895A39C95"/>
          </w:placeholder>
        </w:sdtPr>
        <w:sdtContent>
          <w:r w:rsidR="00CD42FF">
            <w:rPr>
              <w:rFonts w:ascii="Arial" w:eastAsia="Times New Roman" w:hAnsi="Arial" w:cs="Arial"/>
              <w:color w:val="000000"/>
            </w:rPr>
            <w:t>[6]</w:t>
          </w:r>
        </w:sdtContent>
      </w:sdt>
      <w:r w:rsidR="0062111B" w:rsidRPr="00997B4B">
        <w:rPr>
          <w:rFonts w:ascii="Arial" w:hAnsi="Arial" w:cs="Arial"/>
        </w:rPr>
        <w:t>,</w:t>
      </w:r>
      <w:r w:rsidR="00F22B95" w:rsidRPr="00997B4B">
        <w:rPr>
          <w:rFonts w:ascii="Arial" w:hAnsi="Arial" w:cs="Arial"/>
        </w:rPr>
        <w:t xml:space="preserve"> who </w:t>
      </w:r>
      <w:r w:rsidR="0062111B" w:rsidRPr="00997B4B">
        <w:rPr>
          <w:rFonts w:ascii="Arial" w:hAnsi="Arial" w:cs="Arial"/>
        </w:rPr>
        <w:t xml:space="preserve">reported </w:t>
      </w:r>
      <w:r w:rsidR="00F22B95" w:rsidRPr="00997B4B">
        <w:rPr>
          <w:rFonts w:ascii="Arial" w:hAnsi="Arial" w:cs="Arial"/>
        </w:rPr>
        <w:t xml:space="preserve">a </w:t>
      </w:r>
      <w:r w:rsidR="0062111B" w:rsidRPr="00997B4B">
        <w:rPr>
          <w:rFonts w:ascii="Arial" w:hAnsi="Arial" w:cs="Arial"/>
        </w:rPr>
        <w:t xml:space="preserve">threshold </w:t>
      </w:r>
      <w:r w:rsidR="00F22B95" w:rsidRPr="00997B4B">
        <w:rPr>
          <w:rFonts w:ascii="Arial" w:hAnsi="Arial" w:cs="Arial"/>
        </w:rPr>
        <w:t>score of 1</w:t>
      </w:r>
      <w:r w:rsidR="00BB5B50" w:rsidRPr="00997B4B">
        <w:rPr>
          <w:rFonts w:ascii="Arial" w:hAnsi="Arial" w:cs="Arial"/>
        </w:rPr>
        <w:t>4</w:t>
      </w:r>
      <w:r w:rsidR="00F22B95" w:rsidRPr="00997B4B">
        <w:rPr>
          <w:rFonts w:ascii="Arial" w:hAnsi="Arial" w:cs="Arial"/>
        </w:rPr>
        <w:t xml:space="preserve"> to be </w:t>
      </w:r>
      <w:r w:rsidR="00066A32" w:rsidRPr="00997B4B">
        <w:rPr>
          <w:rFonts w:ascii="Arial" w:hAnsi="Arial" w:cs="Arial"/>
        </w:rPr>
        <w:t xml:space="preserve">predictive </w:t>
      </w:r>
      <w:r w:rsidR="009253B3" w:rsidRPr="00997B4B">
        <w:rPr>
          <w:rFonts w:ascii="Arial" w:hAnsi="Arial" w:cs="Arial"/>
        </w:rPr>
        <w:t xml:space="preserve">of </w:t>
      </w:r>
      <w:r w:rsidR="00066A32" w:rsidRPr="00997B4B">
        <w:rPr>
          <w:rFonts w:ascii="Arial" w:hAnsi="Arial" w:cs="Arial"/>
        </w:rPr>
        <w:t>injury likelihood</w:t>
      </w:r>
      <w:r w:rsidR="00F22B95" w:rsidRPr="00997B4B">
        <w:rPr>
          <w:rFonts w:ascii="Arial" w:hAnsi="Arial" w:cs="Arial"/>
        </w:rPr>
        <w:t>.</w:t>
      </w:r>
      <w:r w:rsidR="0062111B" w:rsidRPr="00997B4B">
        <w:rPr>
          <w:rFonts w:ascii="Arial" w:hAnsi="Arial" w:cs="Arial"/>
        </w:rPr>
        <w:t xml:space="preserve"> </w:t>
      </w:r>
      <w:r w:rsidR="00AD48C7" w:rsidRPr="00997B4B">
        <w:rPr>
          <w:rFonts w:ascii="Arial" w:hAnsi="Arial" w:cs="Arial"/>
        </w:rPr>
        <w:t>H</w:t>
      </w:r>
      <w:r w:rsidR="00FE0088" w:rsidRPr="00997B4B">
        <w:rPr>
          <w:rFonts w:ascii="Arial" w:hAnsi="Arial" w:cs="Arial"/>
        </w:rPr>
        <w:t xml:space="preserve">owever, </w:t>
      </w:r>
      <w:r w:rsidR="009253B3" w:rsidRPr="00997B4B">
        <w:rPr>
          <w:rFonts w:ascii="Arial" w:hAnsi="Arial" w:cs="Arial"/>
        </w:rPr>
        <w:t xml:space="preserve">this </w:t>
      </w:r>
      <w:r w:rsidR="00066A32" w:rsidRPr="00997B4B">
        <w:rPr>
          <w:rFonts w:ascii="Arial" w:hAnsi="Arial" w:cs="Arial"/>
        </w:rPr>
        <w:t>relationship wa</w:t>
      </w:r>
      <w:r w:rsidR="00FE0088" w:rsidRPr="00997B4B">
        <w:rPr>
          <w:rFonts w:ascii="Arial" w:hAnsi="Arial" w:cs="Arial"/>
        </w:rPr>
        <w:t xml:space="preserve">s </w:t>
      </w:r>
      <w:r w:rsidRPr="00997B4B">
        <w:rPr>
          <w:rFonts w:ascii="Arial" w:hAnsi="Arial" w:cs="Arial"/>
        </w:rPr>
        <w:t xml:space="preserve">very </w:t>
      </w:r>
      <w:r w:rsidR="009624E9" w:rsidRPr="00997B4B">
        <w:rPr>
          <w:rFonts w:ascii="Arial" w:hAnsi="Arial" w:cs="Arial"/>
        </w:rPr>
        <w:t>weak</w:t>
      </w:r>
      <w:r w:rsidR="009253B3" w:rsidRPr="00997B4B">
        <w:rPr>
          <w:rFonts w:ascii="Arial" w:hAnsi="Arial" w:cs="Arial"/>
        </w:rPr>
        <w:t xml:space="preserve"> </w:t>
      </w:r>
      <w:r w:rsidR="002F770A" w:rsidRPr="00997B4B">
        <w:rPr>
          <w:rFonts w:ascii="Arial" w:hAnsi="Arial" w:cs="Arial"/>
        </w:rPr>
        <w:t xml:space="preserve">(r=0.033) </w:t>
      </w:r>
      <w:r w:rsidR="009253B3" w:rsidRPr="00997B4B">
        <w:rPr>
          <w:rFonts w:ascii="Arial" w:hAnsi="Arial" w:cs="Arial"/>
        </w:rPr>
        <w:t xml:space="preserve">in the </w:t>
      </w:r>
      <w:r w:rsidR="00072007" w:rsidRPr="00997B4B">
        <w:rPr>
          <w:rFonts w:ascii="Arial" w:hAnsi="Arial" w:cs="Arial"/>
        </w:rPr>
        <w:t xml:space="preserve">present study of an </w:t>
      </w:r>
      <w:r w:rsidR="009253B3" w:rsidRPr="00997B4B">
        <w:rPr>
          <w:rFonts w:ascii="Arial" w:hAnsi="Arial" w:cs="Arial"/>
        </w:rPr>
        <w:t>RN recruit population</w:t>
      </w:r>
      <w:r w:rsidR="009624E9" w:rsidRPr="00997B4B">
        <w:rPr>
          <w:rFonts w:ascii="Arial" w:hAnsi="Arial" w:cs="Arial"/>
        </w:rPr>
        <w:t>,</w:t>
      </w:r>
      <w:r w:rsidR="005D5994" w:rsidRPr="00997B4B">
        <w:rPr>
          <w:rFonts w:ascii="Arial" w:hAnsi="Arial" w:cs="Arial"/>
        </w:rPr>
        <w:t xml:space="preserve"> with</w:t>
      </w:r>
      <w:r w:rsidR="00AD48C7" w:rsidRPr="00997B4B">
        <w:rPr>
          <w:rFonts w:ascii="Arial" w:hAnsi="Arial" w:cs="Arial"/>
        </w:rPr>
        <w:t xml:space="preserve"> only</w:t>
      </w:r>
      <w:r w:rsidR="005D5994" w:rsidRPr="00997B4B">
        <w:rPr>
          <w:rFonts w:ascii="Arial" w:hAnsi="Arial" w:cs="Arial"/>
        </w:rPr>
        <w:t xml:space="preserve"> </w:t>
      </w:r>
      <w:r w:rsidR="00507A0F" w:rsidRPr="00997B4B">
        <w:rPr>
          <w:rFonts w:ascii="Arial" w:hAnsi="Arial" w:cs="Arial"/>
        </w:rPr>
        <w:t>10</w:t>
      </w:r>
      <w:r w:rsidR="00AD48C7" w:rsidRPr="00997B4B">
        <w:rPr>
          <w:rFonts w:ascii="Arial" w:hAnsi="Arial" w:cs="Arial"/>
        </w:rPr>
        <w:t>%</w:t>
      </w:r>
      <w:r w:rsidR="005D5994" w:rsidRPr="00997B4B">
        <w:rPr>
          <w:rFonts w:ascii="Arial" w:hAnsi="Arial" w:cs="Arial"/>
        </w:rPr>
        <w:t xml:space="preserve"> </w:t>
      </w:r>
      <w:r w:rsidR="00FE0088" w:rsidRPr="00997B4B">
        <w:rPr>
          <w:rFonts w:ascii="Arial" w:hAnsi="Arial" w:cs="Arial"/>
        </w:rPr>
        <w:t xml:space="preserve">of the variance </w:t>
      </w:r>
      <w:r w:rsidR="0062111B" w:rsidRPr="00997B4B">
        <w:rPr>
          <w:rFonts w:ascii="Arial" w:hAnsi="Arial" w:cs="Arial"/>
        </w:rPr>
        <w:t>in injury risk</w:t>
      </w:r>
      <w:r w:rsidR="00066A32" w:rsidRPr="00997B4B">
        <w:rPr>
          <w:rFonts w:ascii="Arial" w:hAnsi="Arial" w:cs="Arial"/>
        </w:rPr>
        <w:t xml:space="preserve"> </w:t>
      </w:r>
      <w:r w:rsidR="005D5994" w:rsidRPr="00997B4B">
        <w:rPr>
          <w:rFonts w:ascii="Arial" w:hAnsi="Arial" w:cs="Arial"/>
        </w:rPr>
        <w:t>being</w:t>
      </w:r>
      <w:r w:rsidR="00FE0088" w:rsidRPr="00997B4B">
        <w:rPr>
          <w:rFonts w:ascii="Arial" w:hAnsi="Arial" w:cs="Arial"/>
        </w:rPr>
        <w:t xml:space="preserve"> explained</w:t>
      </w:r>
      <w:r w:rsidR="0062111B" w:rsidRPr="00997B4B">
        <w:rPr>
          <w:rFonts w:ascii="Arial" w:hAnsi="Arial" w:cs="Arial"/>
        </w:rPr>
        <w:t xml:space="preserve"> by the FMS score</w:t>
      </w:r>
      <w:r w:rsidR="00FE0088" w:rsidRPr="00997B4B">
        <w:rPr>
          <w:rFonts w:ascii="Arial" w:hAnsi="Arial" w:cs="Arial"/>
        </w:rPr>
        <w:t xml:space="preserve">. </w:t>
      </w:r>
      <w:r w:rsidR="0062111B" w:rsidRPr="00997B4B">
        <w:rPr>
          <w:rFonts w:ascii="Arial" w:hAnsi="Arial" w:cs="Arial"/>
        </w:rPr>
        <w:t>Thus</w:t>
      </w:r>
      <w:r w:rsidR="00066A32" w:rsidRPr="00997B4B">
        <w:rPr>
          <w:rFonts w:ascii="Arial" w:hAnsi="Arial" w:cs="Arial"/>
        </w:rPr>
        <w:t>,</w:t>
      </w:r>
      <w:r w:rsidR="0062111B" w:rsidRPr="00997B4B">
        <w:rPr>
          <w:rFonts w:ascii="Arial" w:hAnsi="Arial" w:cs="Arial"/>
        </w:rPr>
        <w:t xml:space="preserve"> in this </w:t>
      </w:r>
      <w:r w:rsidR="00BE26BA" w:rsidRPr="00997B4B">
        <w:rPr>
          <w:rFonts w:ascii="Arial" w:hAnsi="Arial" w:cs="Arial"/>
        </w:rPr>
        <w:t xml:space="preserve">UK </w:t>
      </w:r>
      <w:r w:rsidR="0062111B" w:rsidRPr="00997B4B">
        <w:rPr>
          <w:rFonts w:ascii="Arial" w:hAnsi="Arial" w:cs="Arial"/>
        </w:rPr>
        <w:t xml:space="preserve">military </w:t>
      </w:r>
      <w:r w:rsidR="00BE26BA" w:rsidRPr="00997B4B">
        <w:rPr>
          <w:rFonts w:ascii="Arial" w:hAnsi="Arial" w:cs="Arial"/>
        </w:rPr>
        <w:t>cohort</w:t>
      </w:r>
      <w:r w:rsidR="0062111B" w:rsidRPr="00997B4B">
        <w:rPr>
          <w:rFonts w:ascii="Arial" w:hAnsi="Arial" w:cs="Arial"/>
        </w:rPr>
        <w:t>,</w:t>
      </w:r>
      <w:r w:rsidR="00066A32" w:rsidRPr="00997B4B">
        <w:rPr>
          <w:rFonts w:ascii="Arial" w:hAnsi="Arial" w:cs="Arial"/>
        </w:rPr>
        <w:t xml:space="preserve"> the FMS</w:t>
      </w:r>
      <w:r w:rsidR="0089104E" w:rsidRPr="00997B4B">
        <w:rPr>
          <w:rFonts w:ascii="Arial" w:hAnsi="Arial" w:cs="Arial"/>
        </w:rPr>
        <w:t xml:space="preserve"> poorl</w:t>
      </w:r>
      <w:r w:rsidR="006257B1" w:rsidRPr="00997B4B">
        <w:rPr>
          <w:rFonts w:ascii="Arial" w:hAnsi="Arial" w:cs="Arial"/>
        </w:rPr>
        <w:t>y predicted</w:t>
      </w:r>
      <w:r w:rsidR="00066A32" w:rsidRPr="00997B4B">
        <w:rPr>
          <w:rFonts w:ascii="Arial" w:hAnsi="Arial" w:cs="Arial"/>
        </w:rPr>
        <w:t xml:space="preserve"> injury occurrence.</w:t>
      </w:r>
    </w:p>
    <w:p w14:paraId="3F23C1C3" w14:textId="77777777" w:rsidR="005B38BF" w:rsidRPr="00997B4B" w:rsidRDefault="005B38BF" w:rsidP="00EA7D0C">
      <w:pPr>
        <w:spacing w:after="0" w:line="360" w:lineRule="auto"/>
        <w:jc w:val="both"/>
        <w:rPr>
          <w:rFonts w:ascii="Arial" w:hAnsi="Arial" w:cs="Arial"/>
        </w:rPr>
      </w:pPr>
    </w:p>
    <w:p w14:paraId="4259D756" w14:textId="1D7E14A2" w:rsidR="00DD1265" w:rsidRPr="00997B4B" w:rsidRDefault="00DD1265" w:rsidP="00EA7D0C">
      <w:pPr>
        <w:spacing w:after="0" w:line="360" w:lineRule="auto"/>
        <w:jc w:val="both"/>
        <w:rPr>
          <w:rFonts w:ascii="Arial" w:hAnsi="Arial" w:cs="Arial"/>
        </w:rPr>
      </w:pPr>
      <w:r w:rsidRPr="00997B4B">
        <w:rPr>
          <w:rFonts w:ascii="Arial" w:hAnsi="Arial" w:cs="Arial"/>
        </w:rPr>
        <w:t xml:space="preserve">The current study </w:t>
      </w:r>
      <w:r w:rsidR="00145766" w:rsidRPr="00997B4B">
        <w:rPr>
          <w:rFonts w:ascii="Arial" w:hAnsi="Arial" w:cs="Arial"/>
        </w:rPr>
        <w:t xml:space="preserve">also </w:t>
      </w:r>
      <w:r w:rsidRPr="00997B4B">
        <w:rPr>
          <w:rFonts w:ascii="Arial" w:hAnsi="Arial" w:cs="Arial"/>
        </w:rPr>
        <w:t>confirm</w:t>
      </w:r>
      <w:r w:rsidR="006E44C1" w:rsidRPr="00997B4B">
        <w:rPr>
          <w:rFonts w:ascii="Arial" w:hAnsi="Arial" w:cs="Arial"/>
        </w:rPr>
        <w:t>ed</w:t>
      </w:r>
      <w:r w:rsidRPr="00997B4B">
        <w:rPr>
          <w:rFonts w:ascii="Arial" w:hAnsi="Arial" w:cs="Arial"/>
        </w:rPr>
        <w:t xml:space="preserve"> </w:t>
      </w:r>
      <w:r w:rsidR="006E44C1" w:rsidRPr="00997B4B">
        <w:rPr>
          <w:rFonts w:ascii="Arial" w:hAnsi="Arial" w:cs="Arial"/>
        </w:rPr>
        <w:t>previous repo</w:t>
      </w:r>
      <w:r w:rsidR="003B6F9B" w:rsidRPr="00997B4B">
        <w:rPr>
          <w:rFonts w:ascii="Arial" w:hAnsi="Arial" w:cs="Arial"/>
        </w:rPr>
        <w:t>rts</w:t>
      </w:r>
      <w:r w:rsidR="005C24CA" w:rsidRPr="00997B4B">
        <w:rPr>
          <w:rFonts w:ascii="Arial" w:hAnsi="Arial" w:cs="Arial"/>
        </w:rPr>
        <w:t xml:space="preserve"> </w:t>
      </w:r>
      <w:sdt>
        <w:sdtPr>
          <w:rPr>
            <w:rFonts w:ascii="Arial" w:hAnsi="Arial" w:cs="Arial"/>
            <w:highlight w:val="white"/>
          </w:rPr>
          <w:alias w:val="Citation"/>
          <w:tag w:val="{&quot;referencesIds&quot;:[&quot;doc:634ff9478f083f3f4fec0703&quot;],&quot;referencesOptions&quot;:{&quot;doc:634ff9478f083f3f4fec0703&quot;:{&quot;author&quot;:true,&quot;year&quot;:true,&quot;pageReplace&quot;:&quot;&quot;,&quot;prefix&quot;:&quot;&quot;,&quot;suffix&quot;:&quot;&quot;}},&quot;hasBrokenReferences&quot;:false,&quot;hasManualEdits&quot;:false,&quot;citationType&quot;:&quot;inline&quot;,&quot;id&quot;:-1337610363,&quot;citationText&quot;:&quot;&lt;span style=\&quot;font-family:Arial;font-size:14.666666666666666px;color:#000000\&quot;&gt;[19]&lt;/span&gt;&quot;}"/>
          <w:id w:val="-1337610363"/>
          <w:placeholder>
            <w:docPart w:val="F0FEB3495A54447F819A6B5010D702B9"/>
          </w:placeholder>
        </w:sdtPr>
        <w:sdtContent>
          <w:r w:rsidR="00CD42FF">
            <w:rPr>
              <w:rFonts w:ascii="Arial" w:eastAsia="Times New Roman" w:hAnsi="Arial" w:cs="Arial"/>
              <w:color w:val="000000"/>
            </w:rPr>
            <w:t>[22]</w:t>
          </w:r>
        </w:sdtContent>
      </w:sdt>
      <w:r w:rsidR="006E44C1" w:rsidRPr="00997B4B">
        <w:rPr>
          <w:rFonts w:ascii="Arial" w:hAnsi="Arial" w:cs="Arial"/>
        </w:rPr>
        <w:t xml:space="preserve"> </w:t>
      </w:r>
      <w:r w:rsidRPr="00997B4B">
        <w:rPr>
          <w:rFonts w:ascii="Arial" w:hAnsi="Arial" w:cs="Arial"/>
        </w:rPr>
        <w:t xml:space="preserve">that </w:t>
      </w:r>
      <w:r w:rsidR="00BE26BA" w:rsidRPr="00997B4B">
        <w:rPr>
          <w:rFonts w:ascii="Arial" w:hAnsi="Arial" w:cs="Arial"/>
        </w:rPr>
        <w:t xml:space="preserve">sex </w:t>
      </w:r>
      <w:r w:rsidRPr="00997B4B">
        <w:rPr>
          <w:rFonts w:ascii="Arial" w:hAnsi="Arial" w:cs="Arial"/>
        </w:rPr>
        <w:t>significantly contribute</w:t>
      </w:r>
      <w:r w:rsidR="00283D0B" w:rsidRPr="00997B4B">
        <w:rPr>
          <w:rFonts w:ascii="Arial" w:hAnsi="Arial" w:cs="Arial"/>
        </w:rPr>
        <w:t>s</w:t>
      </w:r>
      <w:r w:rsidRPr="00997B4B">
        <w:rPr>
          <w:rFonts w:ascii="Arial" w:hAnsi="Arial" w:cs="Arial"/>
        </w:rPr>
        <w:t xml:space="preserve"> to the </w:t>
      </w:r>
      <w:r w:rsidR="00BD342C" w:rsidRPr="00997B4B">
        <w:rPr>
          <w:rFonts w:ascii="Arial" w:hAnsi="Arial" w:cs="Arial"/>
        </w:rPr>
        <w:t>risk</w:t>
      </w:r>
      <w:r w:rsidRPr="00997B4B">
        <w:rPr>
          <w:rFonts w:ascii="Arial" w:hAnsi="Arial" w:cs="Arial"/>
        </w:rPr>
        <w:t xml:space="preserve"> of injury in </w:t>
      </w:r>
      <w:r w:rsidR="00283D0B" w:rsidRPr="00997B4B">
        <w:rPr>
          <w:rFonts w:ascii="Arial" w:hAnsi="Arial" w:cs="Arial"/>
        </w:rPr>
        <w:t>military and athletic populations</w:t>
      </w:r>
      <w:r w:rsidR="006E44C1" w:rsidRPr="00997B4B">
        <w:rPr>
          <w:rFonts w:ascii="Arial" w:hAnsi="Arial" w:cs="Arial"/>
        </w:rPr>
        <w:t>,</w:t>
      </w:r>
      <w:r w:rsidRPr="00997B4B">
        <w:rPr>
          <w:rFonts w:ascii="Arial" w:hAnsi="Arial" w:cs="Arial"/>
        </w:rPr>
        <w:t xml:space="preserve"> </w:t>
      </w:r>
      <w:r w:rsidR="00283D0B" w:rsidRPr="00997B4B">
        <w:rPr>
          <w:rFonts w:ascii="Arial" w:hAnsi="Arial" w:cs="Arial"/>
        </w:rPr>
        <w:t xml:space="preserve">where </w:t>
      </w:r>
      <w:r w:rsidRPr="00997B4B">
        <w:rPr>
          <w:rFonts w:ascii="Arial" w:hAnsi="Arial" w:cs="Arial"/>
        </w:rPr>
        <w:t>female</w:t>
      </w:r>
      <w:r w:rsidR="00283D0B" w:rsidRPr="00997B4B">
        <w:rPr>
          <w:rFonts w:ascii="Arial" w:hAnsi="Arial" w:cs="Arial"/>
        </w:rPr>
        <w:t xml:space="preserve"> recruit</w:t>
      </w:r>
      <w:r w:rsidRPr="00997B4B">
        <w:rPr>
          <w:rFonts w:ascii="Arial" w:hAnsi="Arial" w:cs="Arial"/>
        </w:rPr>
        <w:t xml:space="preserve">s </w:t>
      </w:r>
      <w:r w:rsidR="00283D0B" w:rsidRPr="00997B4B">
        <w:rPr>
          <w:rFonts w:ascii="Arial" w:hAnsi="Arial" w:cs="Arial"/>
        </w:rPr>
        <w:t xml:space="preserve">were </w:t>
      </w:r>
      <w:r w:rsidRPr="00997B4B">
        <w:rPr>
          <w:rFonts w:ascii="Arial" w:hAnsi="Arial" w:cs="Arial"/>
        </w:rPr>
        <w:t>1.7</w:t>
      </w:r>
      <w:r w:rsidR="006E44C1" w:rsidRPr="00997B4B">
        <w:rPr>
          <w:rFonts w:ascii="Arial" w:hAnsi="Arial" w:cs="Arial"/>
        </w:rPr>
        <w:t>-</w:t>
      </w:r>
      <w:r w:rsidRPr="00997B4B">
        <w:rPr>
          <w:rFonts w:ascii="Arial" w:hAnsi="Arial" w:cs="Arial"/>
        </w:rPr>
        <w:t>times more likely to sustain</w:t>
      </w:r>
      <w:r w:rsidR="00BE26BA" w:rsidRPr="00997B4B">
        <w:rPr>
          <w:rFonts w:ascii="Arial" w:hAnsi="Arial" w:cs="Arial"/>
        </w:rPr>
        <w:t xml:space="preserve"> an</w:t>
      </w:r>
      <w:r w:rsidRPr="00997B4B">
        <w:rPr>
          <w:rFonts w:ascii="Arial" w:hAnsi="Arial" w:cs="Arial"/>
        </w:rPr>
        <w:t xml:space="preserve"> injury</w:t>
      </w:r>
      <w:r w:rsidR="00BE26BA" w:rsidRPr="00997B4B">
        <w:rPr>
          <w:rFonts w:ascii="Arial" w:hAnsi="Arial" w:cs="Arial"/>
        </w:rPr>
        <w:t xml:space="preserve"> compared with males</w:t>
      </w:r>
      <w:r w:rsidRPr="00997B4B">
        <w:rPr>
          <w:rFonts w:ascii="Arial" w:hAnsi="Arial" w:cs="Arial"/>
        </w:rPr>
        <w:t>.</w:t>
      </w:r>
      <w:r w:rsidR="006E44C1" w:rsidRPr="00997B4B">
        <w:rPr>
          <w:rFonts w:ascii="Arial" w:hAnsi="Arial" w:cs="Arial"/>
        </w:rPr>
        <w:t xml:space="preserve"> </w:t>
      </w:r>
      <w:r w:rsidRPr="00997B4B">
        <w:rPr>
          <w:rFonts w:ascii="Arial" w:hAnsi="Arial" w:cs="Arial"/>
        </w:rPr>
        <w:t xml:space="preserve">However, there was no significant difference between </w:t>
      </w:r>
      <w:r w:rsidR="006E44C1" w:rsidRPr="00997B4B">
        <w:rPr>
          <w:rFonts w:ascii="Arial" w:hAnsi="Arial" w:cs="Arial"/>
        </w:rPr>
        <w:t xml:space="preserve">the </w:t>
      </w:r>
      <w:r w:rsidR="00283D0B" w:rsidRPr="00997B4B">
        <w:rPr>
          <w:rFonts w:ascii="Arial" w:hAnsi="Arial" w:cs="Arial"/>
        </w:rPr>
        <w:t xml:space="preserve">mean </w:t>
      </w:r>
      <w:r w:rsidRPr="00997B4B">
        <w:rPr>
          <w:rFonts w:ascii="Arial" w:hAnsi="Arial" w:cs="Arial"/>
        </w:rPr>
        <w:t xml:space="preserve">FMS score of </w:t>
      </w:r>
      <w:r w:rsidR="00283D0B" w:rsidRPr="00997B4B">
        <w:rPr>
          <w:rFonts w:ascii="Arial" w:hAnsi="Arial" w:cs="Arial"/>
        </w:rPr>
        <w:t xml:space="preserve">the </w:t>
      </w:r>
      <w:r w:rsidRPr="00997B4B">
        <w:rPr>
          <w:rFonts w:ascii="Arial" w:hAnsi="Arial" w:cs="Arial"/>
        </w:rPr>
        <w:t>male and female recruits</w:t>
      </w:r>
      <w:r w:rsidR="00283D0B" w:rsidRPr="00997B4B">
        <w:rPr>
          <w:rFonts w:ascii="Arial" w:hAnsi="Arial" w:cs="Arial"/>
        </w:rPr>
        <w:t xml:space="preserve"> in this study cohort</w:t>
      </w:r>
      <w:r w:rsidRPr="00997B4B">
        <w:rPr>
          <w:rFonts w:ascii="Arial" w:hAnsi="Arial" w:cs="Arial"/>
        </w:rPr>
        <w:t>.</w:t>
      </w:r>
      <w:r w:rsidR="006E44C1" w:rsidRPr="00997B4B">
        <w:rPr>
          <w:rFonts w:ascii="Arial" w:hAnsi="Arial" w:cs="Arial"/>
        </w:rPr>
        <w:t xml:space="preserve"> </w:t>
      </w:r>
      <w:r w:rsidRPr="00997B4B">
        <w:rPr>
          <w:rFonts w:ascii="Arial" w:hAnsi="Arial" w:cs="Arial"/>
        </w:rPr>
        <w:t>As such,</w:t>
      </w:r>
      <w:r w:rsidR="00956A43" w:rsidRPr="00997B4B">
        <w:rPr>
          <w:rFonts w:ascii="Arial" w:hAnsi="Arial" w:cs="Arial"/>
        </w:rPr>
        <w:t xml:space="preserve"> </w:t>
      </w:r>
      <w:proofErr w:type="gramStart"/>
      <w:r w:rsidR="0032063A" w:rsidRPr="00997B4B">
        <w:rPr>
          <w:rFonts w:ascii="Arial" w:hAnsi="Arial" w:cs="Arial"/>
        </w:rPr>
        <w:t>either</w:t>
      </w:r>
      <w:r w:rsidR="00446485" w:rsidRPr="00997B4B">
        <w:rPr>
          <w:rFonts w:ascii="Arial" w:hAnsi="Arial" w:cs="Arial"/>
        </w:rPr>
        <w:t>,</w:t>
      </w:r>
      <w:proofErr w:type="gramEnd"/>
      <w:r w:rsidR="0032063A" w:rsidRPr="00997B4B">
        <w:rPr>
          <w:rFonts w:ascii="Arial" w:hAnsi="Arial" w:cs="Arial"/>
        </w:rPr>
        <w:t xml:space="preserve"> </w:t>
      </w:r>
      <w:r w:rsidR="003601D6" w:rsidRPr="00997B4B">
        <w:rPr>
          <w:rFonts w:ascii="Arial" w:hAnsi="Arial" w:cs="Arial"/>
        </w:rPr>
        <w:t>variable</w:t>
      </w:r>
      <w:r w:rsidR="00BE26BA" w:rsidRPr="00997B4B">
        <w:rPr>
          <w:rFonts w:ascii="Arial" w:hAnsi="Arial" w:cs="Arial"/>
        </w:rPr>
        <w:t>s</w:t>
      </w:r>
      <w:r w:rsidR="003601D6" w:rsidRPr="00997B4B">
        <w:rPr>
          <w:rFonts w:ascii="Arial" w:hAnsi="Arial" w:cs="Arial"/>
        </w:rPr>
        <w:t xml:space="preserve"> other than movement quality</w:t>
      </w:r>
      <w:r w:rsidR="00BE26BA" w:rsidRPr="00997B4B">
        <w:rPr>
          <w:rFonts w:ascii="Arial" w:hAnsi="Arial" w:cs="Arial"/>
        </w:rPr>
        <w:t xml:space="preserve"> </w:t>
      </w:r>
      <w:r w:rsidR="00BE26BA" w:rsidRPr="00997B4B">
        <w:rPr>
          <w:rFonts w:ascii="Arial" w:hAnsi="Arial" w:cs="Arial"/>
          <w:i/>
        </w:rPr>
        <w:t>per se</w:t>
      </w:r>
      <w:r w:rsidR="003601D6" w:rsidRPr="00997B4B">
        <w:rPr>
          <w:rFonts w:ascii="Arial" w:hAnsi="Arial" w:cs="Arial"/>
        </w:rPr>
        <w:t>, as measured</w:t>
      </w:r>
      <w:r w:rsidRPr="00997B4B">
        <w:rPr>
          <w:rFonts w:ascii="Arial" w:hAnsi="Arial" w:cs="Arial"/>
        </w:rPr>
        <w:t xml:space="preserve"> by the FMS</w:t>
      </w:r>
      <w:r w:rsidR="003601D6" w:rsidRPr="00997B4B">
        <w:rPr>
          <w:rFonts w:ascii="Arial" w:hAnsi="Arial" w:cs="Arial"/>
        </w:rPr>
        <w:t>,</w:t>
      </w:r>
      <w:r w:rsidRPr="00997B4B">
        <w:rPr>
          <w:rFonts w:ascii="Arial" w:hAnsi="Arial" w:cs="Arial"/>
        </w:rPr>
        <w:t xml:space="preserve"> </w:t>
      </w:r>
      <w:r w:rsidR="00BE26BA" w:rsidRPr="00997B4B">
        <w:rPr>
          <w:rFonts w:ascii="Arial" w:hAnsi="Arial" w:cs="Arial"/>
        </w:rPr>
        <w:t xml:space="preserve">must be </w:t>
      </w:r>
      <w:r w:rsidRPr="00997B4B">
        <w:rPr>
          <w:rFonts w:ascii="Arial" w:hAnsi="Arial" w:cs="Arial"/>
        </w:rPr>
        <w:t>influenc</w:t>
      </w:r>
      <w:r w:rsidR="00BE26BA" w:rsidRPr="00997B4B">
        <w:rPr>
          <w:rFonts w:ascii="Arial" w:hAnsi="Arial" w:cs="Arial"/>
        </w:rPr>
        <w:t>ing</w:t>
      </w:r>
      <w:r w:rsidRPr="00997B4B">
        <w:rPr>
          <w:rFonts w:ascii="Arial" w:hAnsi="Arial" w:cs="Arial"/>
        </w:rPr>
        <w:t xml:space="preserve"> injury </w:t>
      </w:r>
      <w:r w:rsidR="00BE26BA" w:rsidRPr="00997B4B">
        <w:rPr>
          <w:rFonts w:ascii="Arial" w:hAnsi="Arial" w:cs="Arial"/>
        </w:rPr>
        <w:t xml:space="preserve">risk </w:t>
      </w:r>
      <w:r w:rsidR="006E44C1" w:rsidRPr="00997B4B">
        <w:rPr>
          <w:rFonts w:ascii="Arial" w:hAnsi="Arial" w:cs="Arial"/>
        </w:rPr>
        <w:t>in</w:t>
      </w:r>
      <w:r w:rsidRPr="00997B4B">
        <w:rPr>
          <w:rFonts w:ascii="Arial" w:hAnsi="Arial" w:cs="Arial"/>
        </w:rPr>
        <w:t xml:space="preserve"> female RN </w:t>
      </w:r>
      <w:r w:rsidR="006E44C1" w:rsidRPr="00997B4B">
        <w:rPr>
          <w:rFonts w:ascii="Arial" w:hAnsi="Arial" w:cs="Arial"/>
        </w:rPr>
        <w:t>recruits</w:t>
      </w:r>
      <w:r w:rsidRPr="00997B4B">
        <w:rPr>
          <w:rFonts w:ascii="Arial" w:hAnsi="Arial" w:cs="Arial"/>
        </w:rPr>
        <w:t xml:space="preserve">. </w:t>
      </w:r>
      <w:r w:rsidR="0032063A" w:rsidRPr="00997B4B">
        <w:rPr>
          <w:rFonts w:ascii="Arial" w:hAnsi="Arial" w:cs="Arial"/>
        </w:rPr>
        <w:t xml:space="preserve">Or that the FMS is not sensitive or specific enough to detect movement quality in </w:t>
      </w:r>
      <w:r w:rsidR="00FC739D" w:rsidRPr="00997B4B">
        <w:rPr>
          <w:rFonts w:ascii="Arial" w:hAnsi="Arial" w:cs="Arial"/>
        </w:rPr>
        <w:t xml:space="preserve">RN </w:t>
      </w:r>
      <w:r w:rsidR="0032063A" w:rsidRPr="00997B4B">
        <w:rPr>
          <w:rFonts w:ascii="Arial" w:hAnsi="Arial" w:cs="Arial"/>
        </w:rPr>
        <w:t xml:space="preserve">Phase-1 cohorts. </w:t>
      </w:r>
    </w:p>
    <w:p w14:paraId="2F37FD0F" w14:textId="77777777" w:rsidR="00926130" w:rsidRPr="00997B4B" w:rsidRDefault="00926130" w:rsidP="00EA7D0C">
      <w:pPr>
        <w:spacing w:after="0" w:line="360" w:lineRule="auto"/>
        <w:jc w:val="both"/>
        <w:rPr>
          <w:rFonts w:ascii="Arial" w:hAnsi="Arial" w:cs="Arial"/>
        </w:rPr>
      </w:pPr>
    </w:p>
    <w:p w14:paraId="11F3E6DE" w14:textId="62C3A392" w:rsidR="0072558A" w:rsidRPr="00997B4B" w:rsidRDefault="006E44C1" w:rsidP="00EA7D0C">
      <w:pPr>
        <w:spacing w:after="0" w:line="360" w:lineRule="auto"/>
        <w:jc w:val="both"/>
        <w:rPr>
          <w:rFonts w:ascii="Arial" w:hAnsi="Arial" w:cs="Arial"/>
        </w:rPr>
      </w:pPr>
      <w:r w:rsidRPr="00997B4B">
        <w:rPr>
          <w:rFonts w:ascii="Arial" w:hAnsi="Arial" w:cs="Arial"/>
        </w:rPr>
        <w:t>Recruits</w:t>
      </w:r>
      <w:r w:rsidR="00870E6E" w:rsidRPr="00997B4B">
        <w:rPr>
          <w:rFonts w:ascii="Arial" w:hAnsi="Arial" w:cs="Arial"/>
        </w:rPr>
        <w:t xml:space="preserve"> with</w:t>
      </w:r>
      <w:r w:rsidRPr="00997B4B">
        <w:rPr>
          <w:rFonts w:ascii="Arial" w:hAnsi="Arial" w:cs="Arial"/>
        </w:rPr>
        <w:t xml:space="preserve"> a</w:t>
      </w:r>
      <w:r w:rsidR="00870E6E" w:rsidRPr="00997B4B">
        <w:rPr>
          <w:rFonts w:ascii="Arial" w:hAnsi="Arial" w:cs="Arial"/>
        </w:rPr>
        <w:t xml:space="preserve"> lower FMS score </w:t>
      </w:r>
      <w:r w:rsidRPr="00997B4B">
        <w:rPr>
          <w:rFonts w:ascii="Arial" w:hAnsi="Arial" w:cs="Arial"/>
        </w:rPr>
        <w:t xml:space="preserve">were </w:t>
      </w:r>
      <w:r w:rsidR="00870E6E" w:rsidRPr="00997B4B">
        <w:rPr>
          <w:rFonts w:ascii="Arial" w:hAnsi="Arial" w:cs="Arial"/>
        </w:rPr>
        <w:t xml:space="preserve">more likely to sustain chronic injuries, whereas those with </w:t>
      </w:r>
      <w:r w:rsidR="00973F98" w:rsidRPr="00997B4B">
        <w:rPr>
          <w:rFonts w:ascii="Arial" w:hAnsi="Arial" w:cs="Arial"/>
        </w:rPr>
        <w:t xml:space="preserve">a </w:t>
      </w:r>
      <w:r w:rsidR="00870E6E" w:rsidRPr="00997B4B">
        <w:rPr>
          <w:rFonts w:ascii="Arial" w:hAnsi="Arial" w:cs="Arial"/>
        </w:rPr>
        <w:t xml:space="preserve">higher FMS score </w:t>
      </w:r>
      <w:r w:rsidRPr="00997B4B">
        <w:rPr>
          <w:rFonts w:ascii="Arial" w:hAnsi="Arial" w:cs="Arial"/>
        </w:rPr>
        <w:t xml:space="preserve">were </w:t>
      </w:r>
      <w:r w:rsidR="00870E6E" w:rsidRPr="00997B4B">
        <w:rPr>
          <w:rFonts w:ascii="Arial" w:hAnsi="Arial" w:cs="Arial"/>
        </w:rPr>
        <w:t>more likely to sustain acute injuries</w:t>
      </w:r>
      <w:r w:rsidR="00BE26BA" w:rsidRPr="00997B4B">
        <w:rPr>
          <w:rFonts w:ascii="Arial" w:hAnsi="Arial" w:cs="Arial"/>
        </w:rPr>
        <w:t xml:space="preserve">. Nevertheless, recruits with </w:t>
      </w:r>
      <w:r w:rsidR="00283D0B" w:rsidRPr="00997B4B">
        <w:rPr>
          <w:rFonts w:ascii="Arial" w:hAnsi="Arial" w:cs="Arial"/>
        </w:rPr>
        <w:t xml:space="preserve">a </w:t>
      </w:r>
      <w:r w:rsidR="00BE26BA" w:rsidRPr="00997B4B">
        <w:rPr>
          <w:rFonts w:ascii="Arial" w:hAnsi="Arial" w:cs="Arial"/>
        </w:rPr>
        <w:t>higher FMS score were</w:t>
      </w:r>
      <w:r w:rsidR="00283D0B" w:rsidRPr="00997B4B">
        <w:rPr>
          <w:rFonts w:ascii="Arial" w:hAnsi="Arial" w:cs="Arial"/>
        </w:rPr>
        <w:t xml:space="preserve"> generally</w:t>
      </w:r>
      <w:r w:rsidR="009821AF" w:rsidRPr="00997B4B">
        <w:rPr>
          <w:rFonts w:ascii="Arial" w:hAnsi="Arial" w:cs="Arial"/>
        </w:rPr>
        <w:t xml:space="preserve"> less likely to sustain any injury</w:t>
      </w:r>
      <w:r w:rsidR="00870E6E" w:rsidRPr="00997B4B">
        <w:rPr>
          <w:rFonts w:ascii="Arial" w:hAnsi="Arial" w:cs="Arial"/>
        </w:rPr>
        <w:t>.</w:t>
      </w:r>
      <w:r w:rsidR="00BE26BA" w:rsidRPr="00997B4B">
        <w:rPr>
          <w:rFonts w:ascii="Arial" w:hAnsi="Arial" w:cs="Arial"/>
        </w:rPr>
        <w:t xml:space="preserve"> </w:t>
      </w:r>
      <w:r w:rsidR="00870E6E" w:rsidRPr="00997B4B">
        <w:rPr>
          <w:rFonts w:ascii="Arial" w:hAnsi="Arial" w:cs="Arial"/>
        </w:rPr>
        <w:t>This suggests two things</w:t>
      </w:r>
      <w:r w:rsidR="00283D0B" w:rsidRPr="00997B4B">
        <w:rPr>
          <w:rFonts w:ascii="Arial" w:hAnsi="Arial" w:cs="Arial"/>
        </w:rPr>
        <w:t>:</w:t>
      </w:r>
      <w:r w:rsidR="00870E6E" w:rsidRPr="00997B4B">
        <w:rPr>
          <w:rFonts w:ascii="Arial" w:hAnsi="Arial" w:cs="Arial"/>
        </w:rPr>
        <w:t xml:space="preserve"> </w:t>
      </w:r>
      <w:r w:rsidR="00283D0B" w:rsidRPr="00997B4B">
        <w:rPr>
          <w:rFonts w:ascii="Arial" w:hAnsi="Arial" w:cs="Arial"/>
        </w:rPr>
        <w:t xml:space="preserve">first, </w:t>
      </w:r>
      <w:r w:rsidR="00870E6E" w:rsidRPr="00997B4B">
        <w:rPr>
          <w:rFonts w:ascii="Arial" w:hAnsi="Arial" w:cs="Arial"/>
        </w:rPr>
        <w:t xml:space="preserve">that </w:t>
      </w:r>
      <w:r w:rsidR="0062030B" w:rsidRPr="00997B4B">
        <w:rPr>
          <w:rFonts w:ascii="Arial" w:hAnsi="Arial" w:cs="Arial"/>
        </w:rPr>
        <w:t xml:space="preserve">acute </w:t>
      </w:r>
      <w:r w:rsidR="00870E6E" w:rsidRPr="00997B4B">
        <w:rPr>
          <w:rFonts w:ascii="Arial" w:hAnsi="Arial" w:cs="Arial"/>
        </w:rPr>
        <w:t>injuries occur regardless of movement quality</w:t>
      </w:r>
      <w:r w:rsidR="00283D0B" w:rsidRPr="00997B4B">
        <w:rPr>
          <w:rFonts w:ascii="Arial" w:hAnsi="Arial" w:cs="Arial"/>
        </w:rPr>
        <w:t>;</w:t>
      </w:r>
      <w:r w:rsidR="00870E6E" w:rsidRPr="00997B4B">
        <w:rPr>
          <w:rFonts w:ascii="Arial" w:hAnsi="Arial" w:cs="Arial"/>
        </w:rPr>
        <w:t xml:space="preserve"> and </w:t>
      </w:r>
      <w:r w:rsidR="00283D0B" w:rsidRPr="00997B4B">
        <w:rPr>
          <w:rFonts w:ascii="Arial" w:hAnsi="Arial" w:cs="Arial"/>
        </w:rPr>
        <w:t xml:space="preserve">second, </w:t>
      </w:r>
      <w:r w:rsidR="00CB25E1" w:rsidRPr="00997B4B">
        <w:rPr>
          <w:rFonts w:ascii="Arial" w:hAnsi="Arial" w:cs="Arial"/>
        </w:rPr>
        <w:t xml:space="preserve">poor </w:t>
      </w:r>
      <w:r w:rsidR="00870E6E" w:rsidRPr="00997B4B">
        <w:rPr>
          <w:rFonts w:ascii="Arial" w:hAnsi="Arial" w:cs="Arial"/>
        </w:rPr>
        <w:t>movement quali</w:t>
      </w:r>
      <w:r w:rsidR="009821AF" w:rsidRPr="00997B4B">
        <w:rPr>
          <w:rFonts w:ascii="Arial" w:hAnsi="Arial" w:cs="Arial"/>
        </w:rPr>
        <w:t xml:space="preserve">ty </w:t>
      </w:r>
      <w:r w:rsidR="00624EED" w:rsidRPr="00997B4B">
        <w:rPr>
          <w:rFonts w:ascii="Arial" w:hAnsi="Arial" w:cs="Arial"/>
        </w:rPr>
        <w:t xml:space="preserve">may </w:t>
      </w:r>
      <w:r w:rsidR="00BE26BA" w:rsidRPr="00997B4B">
        <w:rPr>
          <w:rFonts w:ascii="Arial" w:hAnsi="Arial" w:cs="Arial"/>
        </w:rPr>
        <w:t>be associated with increased risk of</w:t>
      </w:r>
      <w:r w:rsidR="009821AF" w:rsidRPr="00997B4B">
        <w:rPr>
          <w:rFonts w:ascii="Arial" w:hAnsi="Arial" w:cs="Arial"/>
        </w:rPr>
        <w:t xml:space="preserve"> chronic injuries</w:t>
      </w:r>
      <w:r w:rsidR="0072558A" w:rsidRPr="00997B4B">
        <w:rPr>
          <w:rFonts w:ascii="Arial" w:hAnsi="Arial" w:cs="Arial"/>
        </w:rPr>
        <w:t>.</w:t>
      </w:r>
    </w:p>
    <w:p w14:paraId="54EC91E3" w14:textId="77777777" w:rsidR="0072558A" w:rsidRPr="00997B4B" w:rsidRDefault="0072558A" w:rsidP="00EA7D0C">
      <w:pPr>
        <w:spacing w:after="0" w:line="360" w:lineRule="auto"/>
        <w:jc w:val="both"/>
        <w:rPr>
          <w:rFonts w:ascii="Arial" w:hAnsi="Arial" w:cs="Arial"/>
        </w:rPr>
      </w:pPr>
    </w:p>
    <w:p w14:paraId="5C20D4F0" w14:textId="2F9DB557" w:rsidR="008719E3" w:rsidRPr="00997B4B" w:rsidRDefault="00BE26BA" w:rsidP="00EA7D0C">
      <w:pPr>
        <w:spacing w:after="0" w:line="360" w:lineRule="auto"/>
        <w:jc w:val="both"/>
        <w:rPr>
          <w:rFonts w:ascii="Arial" w:hAnsi="Arial" w:cs="Arial"/>
        </w:rPr>
      </w:pPr>
      <w:r w:rsidRPr="00997B4B">
        <w:rPr>
          <w:rFonts w:ascii="Arial" w:hAnsi="Arial" w:cs="Arial"/>
        </w:rPr>
        <w:t xml:space="preserve">In the present </w:t>
      </w:r>
      <w:r w:rsidR="0037624E" w:rsidRPr="00997B4B">
        <w:rPr>
          <w:rFonts w:ascii="Arial" w:hAnsi="Arial" w:cs="Arial"/>
        </w:rPr>
        <w:t>study</w:t>
      </w:r>
      <w:r w:rsidR="00973F98" w:rsidRPr="00997B4B">
        <w:rPr>
          <w:rFonts w:ascii="Arial" w:hAnsi="Arial" w:cs="Arial"/>
        </w:rPr>
        <w:t>,</w:t>
      </w:r>
      <w:r w:rsidR="003601D6" w:rsidRPr="00997B4B">
        <w:rPr>
          <w:rFonts w:ascii="Arial" w:hAnsi="Arial" w:cs="Arial"/>
        </w:rPr>
        <w:t xml:space="preserve"> </w:t>
      </w:r>
      <w:r w:rsidR="00973F98" w:rsidRPr="00997B4B">
        <w:rPr>
          <w:rFonts w:ascii="Arial" w:hAnsi="Arial" w:cs="Arial"/>
        </w:rPr>
        <w:t xml:space="preserve">greater </w:t>
      </w:r>
      <w:r w:rsidRPr="00997B4B">
        <w:rPr>
          <w:rFonts w:ascii="Arial" w:hAnsi="Arial" w:cs="Arial"/>
        </w:rPr>
        <w:t>time in</w:t>
      </w:r>
      <w:r w:rsidR="003601D6" w:rsidRPr="00997B4B">
        <w:rPr>
          <w:rFonts w:ascii="Arial" w:hAnsi="Arial" w:cs="Arial"/>
        </w:rPr>
        <w:t xml:space="preserve"> training</w:t>
      </w:r>
      <w:r w:rsidRPr="00997B4B">
        <w:rPr>
          <w:rFonts w:ascii="Arial" w:hAnsi="Arial" w:cs="Arial"/>
        </w:rPr>
        <w:t xml:space="preserve"> was associated with a </w:t>
      </w:r>
      <w:r w:rsidR="00E75F76" w:rsidRPr="00997B4B">
        <w:rPr>
          <w:rFonts w:ascii="Arial" w:hAnsi="Arial" w:cs="Arial"/>
        </w:rPr>
        <w:t>lower</w:t>
      </w:r>
      <w:r w:rsidR="003601D6" w:rsidRPr="00997B4B">
        <w:rPr>
          <w:rFonts w:ascii="Arial" w:hAnsi="Arial" w:cs="Arial"/>
        </w:rPr>
        <w:t xml:space="preserve"> likelihood of </w:t>
      </w:r>
      <w:r w:rsidRPr="00997B4B">
        <w:rPr>
          <w:rFonts w:ascii="Arial" w:hAnsi="Arial" w:cs="Arial"/>
        </w:rPr>
        <w:t xml:space="preserve">sustaining an </w:t>
      </w:r>
      <w:r w:rsidR="003601D6" w:rsidRPr="00997B4B">
        <w:rPr>
          <w:rFonts w:ascii="Arial" w:hAnsi="Arial" w:cs="Arial"/>
        </w:rPr>
        <w:t>injury</w:t>
      </w:r>
      <w:r w:rsidRPr="00997B4B">
        <w:rPr>
          <w:rFonts w:ascii="Arial" w:hAnsi="Arial" w:cs="Arial"/>
        </w:rPr>
        <w:t>,</w:t>
      </w:r>
      <w:r w:rsidR="003601D6" w:rsidRPr="00997B4B">
        <w:rPr>
          <w:rFonts w:ascii="Arial" w:hAnsi="Arial" w:cs="Arial"/>
        </w:rPr>
        <w:t xml:space="preserve"> </w:t>
      </w:r>
      <w:r w:rsidR="008719E3" w:rsidRPr="00997B4B">
        <w:rPr>
          <w:rFonts w:ascii="Arial" w:hAnsi="Arial" w:cs="Arial"/>
        </w:rPr>
        <w:t xml:space="preserve">apart from the increase </w:t>
      </w:r>
      <w:r w:rsidRPr="00997B4B">
        <w:rPr>
          <w:rFonts w:ascii="Arial" w:hAnsi="Arial" w:cs="Arial"/>
        </w:rPr>
        <w:t xml:space="preserve">observed </w:t>
      </w:r>
      <w:r w:rsidR="008719E3" w:rsidRPr="00997B4B">
        <w:rPr>
          <w:rFonts w:ascii="Arial" w:hAnsi="Arial" w:cs="Arial"/>
        </w:rPr>
        <w:t>in week 4</w:t>
      </w:r>
      <w:r w:rsidRPr="00997B4B">
        <w:rPr>
          <w:rFonts w:ascii="Arial" w:hAnsi="Arial" w:cs="Arial"/>
        </w:rPr>
        <w:t>. This observation was</w:t>
      </w:r>
      <w:r w:rsidR="008719E3" w:rsidRPr="00997B4B">
        <w:rPr>
          <w:rFonts w:ascii="Arial" w:hAnsi="Arial" w:cs="Arial"/>
        </w:rPr>
        <w:t xml:space="preserve"> regardless of</w:t>
      </w:r>
      <w:r w:rsidRPr="00997B4B">
        <w:rPr>
          <w:rFonts w:ascii="Arial" w:hAnsi="Arial" w:cs="Arial"/>
        </w:rPr>
        <w:t xml:space="preserve"> a recruit’s</w:t>
      </w:r>
      <w:r w:rsidR="008719E3" w:rsidRPr="00997B4B">
        <w:rPr>
          <w:rFonts w:ascii="Arial" w:hAnsi="Arial" w:cs="Arial"/>
        </w:rPr>
        <w:t xml:space="preserve"> FMS score</w:t>
      </w:r>
      <w:r w:rsidR="005A461A" w:rsidRPr="00997B4B">
        <w:rPr>
          <w:rFonts w:ascii="Arial" w:hAnsi="Arial" w:cs="Arial"/>
        </w:rPr>
        <w:t>, however only stati</w:t>
      </w:r>
      <w:r w:rsidR="00126AA1" w:rsidRPr="00997B4B">
        <w:rPr>
          <w:rFonts w:ascii="Arial" w:hAnsi="Arial" w:cs="Arial"/>
        </w:rPr>
        <w:t>sti</w:t>
      </w:r>
      <w:r w:rsidR="005A461A" w:rsidRPr="00997B4B">
        <w:rPr>
          <w:rFonts w:ascii="Arial" w:hAnsi="Arial" w:cs="Arial"/>
        </w:rPr>
        <w:t>cally relevant for those who scored between 13 and 19</w:t>
      </w:r>
      <w:r w:rsidR="00115B47" w:rsidRPr="00997B4B">
        <w:rPr>
          <w:rFonts w:ascii="Arial" w:hAnsi="Arial" w:cs="Arial"/>
        </w:rPr>
        <w:t>.</w:t>
      </w:r>
      <w:r w:rsidR="009C3E34" w:rsidRPr="00997B4B">
        <w:rPr>
          <w:rFonts w:ascii="Arial" w:hAnsi="Arial" w:cs="Arial"/>
        </w:rPr>
        <w:t xml:space="preserve"> </w:t>
      </w:r>
      <w:r w:rsidR="00115B47" w:rsidRPr="00997B4B">
        <w:rPr>
          <w:rFonts w:ascii="Arial" w:hAnsi="Arial" w:cs="Arial"/>
        </w:rPr>
        <w:t>This was</w:t>
      </w:r>
      <w:r w:rsidR="00722600" w:rsidRPr="00997B4B">
        <w:rPr>
          <w:rFonts w:ascii="Arial" w:hAnsi="Arial" w:cs="Arial"/>
        </w:rPr>
        <w:t xml:space="preserve"> in direct contrast to </w:t>
      </w:r>
      <w:r w:rsidR="002E0783" w:rsidRPr="00997B4B">
        <w:rPr>
          <w:rFonts w:ascii="Arial" w:hAnsi="Arial" w:cs="Arial"/>
        </w:rPr>
        <w:t>findings from comparabl</w:t>
      </w:r>
      <w:r w:rsidR="00CE284C" w:rsidRPr="00997B4B">
        <w:rPr>
          <w:rFonts w:ascii="Arial" w:hAnsi="Arial" w:cs="Arial"/>
        </w:rPr>
        <w:t>y active</w:t>
      </w:r>
      <w:r w:rsidR="002E0783" w:rsidRPr="00997B4B">
        <w:rPr>
          <w:rFonts w:ascii="Arial" w:hAnsi="Arial" w:cs="Arial"/>
        </w:rPr>
        <w:t xml:space="preserve"> cohorts</w:t>
      </w:r>
      <w:r w:rsidR="00CE284C" w:rsidRPr="00997B4B">
        <w:rPr>
          <w:rFonts w:ascii="Arial" w:hAnsi="Arial" w:cs="Arial"/>
        </w:rPr>
        <w:t xml:space="preserve">, </w:t>
      </w:r>
      <w:r w:rsidR="00CE284C" w:rsidRPr="00997B4B">
        <w:rPr>
          <w:rFonts w:ascii="Arial" w:hAnsi="Arial" w:cs="Arial"/>
        </w:rPr>
        <w:lastRenderedPageBreak/>
        <w:t>such as that shown by</w:t>
      </w:r>
      <w:r w:rsidR="00A851A8" w:rsidRPr="00997B4B">
        <w:rPr>
          <w:rFonts w:ascii="Arial" w:hAnsi="Arial" w:cs="Arial"/>
        </w:rPr>
        <w:t xml:space="preserve"> Chalmers </w:t>
      </w:r>
      <w:r w:rsidR="00A851A8" w:rsidRPr="00997B4B">
        <w:rPr>
          <w:rFonts w:ascii="Arial" w:hAnsi="Arial" w:cs="Arial"/>
          <w:i/>
          <w:iCs/>
        </w:rPr>
        <w:t>et al</w:t>
      </w:r>
      <w:r w:rsidR="007509C8" w:rsidRPr="00997B4B">
        <w:rPr>
          <w:rFonts w:ascii="Arial" w:hAnsi="Arial" w:cs="Arial"/>
        </w:rPr>
        <w:t xml:space="preserve"> </w:t>
      </w:r>
      <w:sdt>
        <w:sdtPr>
          <w:rPr>
            <w:rFonts w:ascii="Arial" w:hAnsi="Arial" w:cs="Arial"/>
            <w:highlight w:val="white"/>
          </w:rPr>
          <w:alias w:val="Citation"/>
          <w:tag w:val="{&quot;referencesIds&quot;:[&quot;doc:634faebbc9e77c00012733b0&quot;],&quot;referencesOptions&quot;:{&quot;doc:634faebbc9e77c00012733b0&quot;:{&quot;author&quot;:true,&quot;year&quot;:true,&quot;pageReplace&quot;:&quot;&quot;,&quot;prefix&quot;:&quot;&quot;,&quot;suffix&quot;:&quot;&quot;}},&quot;hasBrokenReferences&quot;:false,&quot;hasManualEdits&quot;:false,&quot;citationType&quot;:&quot;inline&quot;,&quot;id&quot;:817997094,&quot;citationText&quot;:&quot;&lt;span style=\&quot;font-family:Arial;font-size:14.666666666666666px;color:#000000\&quot;&gt;[20]&lt;/span&gt;&quot;}"/>
          <w:id w:val="817997094"/>
          <w:placeholder>
            <w:docPart w:val="2DF3D1DE9C074168AA612AD2B1F1ED14"/>
          </w:placeholder>
        </w:sdtPr>
        <w:sdtContent>
          <w:r w:rsidR="00CD42FF">
            <w:rPr>
              <w:rFonts w:ascii="Arial" w:eastAsia="Times New Roman" w:hAnsi="Arial" w:cs="Arial"/>
              <w:color w:val="000000"/>
            </w:rPr>
            <w:t>[23]</w:t>
          </w:r>
        </w:sdtContent>
      </w:sdt>
      <w:r w:rsidR="008719E3" w:rsidRPr="00997B4B">
        <w:rPr>
          <w:rFonts w:ascii="Arial" w:hAnsi="Arial" w:cs="Arial"/>
        </w:rPr>
        <w:t>.</w:t>
      </w:r>
      <w:r w:rsidRPr="00997B4B">
        <w:rPr>
          <w:rFonts w:ascii="Arial" w:hAnsi="Arial" w:cs="Arial"/>
        </w:rPr>
        <w:t xml:space="preserve"> </w:t>
      </w:r>
      <w:r w:rsidR="006D0B5C" w:rsidRPr="00997B4B">
        <w:rPr>
          <w:rFonts w:ascii="Arial" w:hAnsi="Arial" w:cs="Arial"/>
        </w:rPr>
        <w:t xml:space="preserve">The study was unable to rule out the influence of survivor bias, thus </w:t>
      </w:r>
      <w:r w:rsidR="00B95631" w:rsidRPr="00997B4B">
        <w:rPr>
          <w:rFonts w:ascii="Arial" w:hAnsi="Arial" w:cs="Arial"/>
        </w:rPr>
        <w:t xml:space="preserve">limiting the conclusion from this finding. </w:t>
      </w:r>
    </w:p>
    <w:p w14:paraId="759E6CD4" w14:textId="77777777" w:rsidR="00027497" w:rsidRPr="00997B4B" w:rsidRDefault="00027497" w:rsidP="00EA7D0C">
      <w:pPr>
        <w:spacing w:after="0" w:line="360" w:lineRule="auto"/>
        <w:jc w:val="both"/>
        <w:rPr>
          <w:rFonts w:ascii="Arial" w:hAnsi="Arial" w:cs="Arial"/>
        </w:rPr>
      </w:pPr>
    </w:p>
    <w:p w14:paraId="0408C3D6" w14:textId="68101EE8" w:rsidR="009821AF" w:rsidRPr="00997B4B" w:rsidRDefault="009821AF" w:rsidP="00EA7D0C">
      <w:pPr>
        <w:spacing w:after="0" w:line="360" w:lineRule="auto"/>
        <w:jc w:val="both"/>
        <w:rPr>
          <w:rFonts w:ascii="Arial" w:hAnsi="Arial" w:cs="Arial"/>
        </w:rPr>
      </w:pPr>
      <w:r w:rsidRPr="00997B4B">
        <w:rPr>
          <w:rFonts w:ascii="Arial" w:hAnsi="Arial" w:cs="Arial"/>
        </w:rPr>
        <w:t>M</w:t>
      </w:r>
      <w:r w:rsidR="0072558A" w:rsidRPr="00997B4B">
        <w:rPr>
          <w:rFonts w:ascii="Arial" w:hAnsi="Arial" w:cs="Arial"/>
        </w:rPr>
        <w:t xml:space="preserve">ovement asymmetry has also </w:t>
      </w:r>
      <w:r w:rsidRPr="00997B4B">
        <w:rPr>
          <w:rFonts w:ascii="Arial" w:hAnsi="Arial" w:cs="Arial"/>
        </w:rPr>
        <w:t xml:space="preserve">been suggested as a factor </w:t>
      </w:r>
      <w:r w:rsidR="00283D0B" w:rsidRPr="00997B4B">
        <w:rPr>
          <w:rFonts w:ascii="Arial" w:hAnsi="Arial" w:cs="Arial"/>
        </w:rPr>
        <w:t xml:space="preserve">contributing to </w:t>
      </w:r>
      <w:r w:rsidRPr="00997B4B">
        <w:rPr>
          <w:rFonts w:ascii="Arial" w:hAnsi="Arial" w:cs="Arial"/>
        </w:rPr>
        <w:t xml:space="preserve">injury </w:t>
      </w:r>
      <w:r w:rsidR="00072007" w:rsidRPr="00997B4B">
        <w:rPr>
          <w:rFonts w:ascii="Arial" w:hAnsi="Arial" w:cs="Arial"/>
        </w:rPr>
        <w:t>risk</w:t>
      </w:r>
      <w:r w:rsidR="00605768" w:rsidRPr="00997B4B">
        <w:rPr>
          <w:rFonts w:ascii="Arial" w:hAnsi="Arial" w:cs="Arial"/>
        </w:rPr>
        <w:t xml:space="preserve"> </w:t>
      </w:r>
      <w:sdt>
        <w:sdtPr>
          <w:rPr>
            <w:rFonts w:ascii="Arial" w:hAnsi="Arial" w:cs="Arial"/>
            <w:highlight w:val="white"/>
          </w:rPr>
          <w:alias w:val="Citation"/>
          <w:tag w:val="{&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818349454,&quot;citationText&quot;:&quot;&lt;span style=\&quot;font-family:Arial;font-size:14.666666666666666px;color:#000000\&quot;&gt;[5]&lt;/span&gt;&quot;}"/>
          <w:id w:val="-818349454"/>
          <w:placeholder>
            <w:docPart w:val="579FC3147590435D816B82FF892517BC"/>
          </w:placeholder>
        </w:sdtPr>
        <w:sdtContent>
          <w:r w:rsidR="00CD42FF">
            <w:rPr>
              <w:rFonts w:ascii="Arial" w:eastAsia="Times New Roman" w:hAnsi="Arial" w:cs="Arial"/>
              <w:color w:val="000000"/>
            </w:rPr>
            <w:t>[6]</w:t>
          </w:r>
        </w:sdtContent>
      </w:sdt>
      <w:r w:rsidR="007543FB" w:rsidRPr="00997B4B">
        <w:rPr>
          <w:rFonts w:ascii="Arial" w:hAnsi="Arial" w:cs="Arial"/>
        </w:rPr>
        <w:fldChar w:fldCharType="begin"/>
      </w:r>
      <w:r w:rsidR="00D008F0" w:rsidRPr="00997B4B">
        <w:rPr>
          <w:rFonts w:ascii="Arial" w:hAnsi="Arial" w:cs="Arial"/>
        </w:rPr>
        <w:instrText xml:space="preserve"> ADDIN EN.CITE &lt;EndNote&gt;&lt;Cite&gt;&lt;Author&gt;Lisman&lt;/Author&gt;&lt;Year&gt;2013&lt;/Year&gt;&lt;RecNum&gt;20&lt;/RecNum&gt;&lt;DisplayText&gt;(15)&lt;/DisplayText&gt;&lt;record&gt;&lt;rec-number&gt;20&lt;/rec-number&gt;&lt;foreign-keys&gt;&lt;key app="EN" db-id="xa2atp5zcax9aue0s2qp5fzdtef9a25efxe9" timestamp="1454080820"&gt;20&lt;/key&gt;&lt;key app="ENWeb" db-id=""&gt;0&lt;/key&gt;&lt;/foreign-keys&gt;&lt;ref-type name="Journal Article"&gt;17&lt;/ref-type&gt;&lt;contributors&gt;&lt;authors&gt;&lt;author&gt;Lisman, P.&lt;/author&gt;&lt;author&gt;O&amp;apos;Connor, F. G.&lt;/author&gt;&lt;author&gt;Deuster, P. A.&lt;/author&gt;&lt;author&gt;Knapik, J. J.&lt;/author&gt;&lt;/authors&gt;&lt;/contributors&gt;&lt;auth-address&gt;Department of Military and Emergency Medicine, Uniformed Services University of the Health Sciences, Bethesda, MD 20814, USA. peter.lisman@usuhs.edu&lt;/auth-address&gt;&lt;titles&gt;&lt;title&gt;Functional movement screen and aerobic fitness predict injuries in military training&lt;/title&gt;&lt;secondary-title&gt;Med Sci Sports Exerc&lt;/secondary-title&gt;&lt;/titles&gt;&lt;periodical&gt;&lt;full-title&gt;Med Sci Sports Exerc&lt;/full-title&gt;&lt;/periodical&gt;&lt;pages&gt;636-43&lt;/pages&gt;&lt;volume&gt;45&lt;/volume&gt;&lt;number&gt;4&lt;/number&gt;&lt;keywords&gt;&lt;keyword&gt;Adult&lt;/keyword&gt;&lt;keyword&gt;Athletic Performance/physiology&lt;/keyword&gt;&lt;keyword&gt;Cohort Studies&lt;/keyword&gt;&lt;keyword&gt;Confidence Intervals&lt;/keyword&gt;&lt;keyword&gt;Humans&lt;/keyword&gt;&lt;keyword&gt;Male&lt;/keyword&gt;&lt;keyword&gt;Maryland&lt;/keyword&gt;&lt;keyword&gt;*Military Personnel&lt;/keyword&gt;&lt;keyword&gt;Physical Fitness/*physiology&lt;/keyword&gt;&lt;keyword&gt;Predictive Value of Tests&lt;/keyword&gt;&lt;keyword&gt;Surveys and Questionnaires&lt;/keyword&gt;&lt;keyword&gt;Wounds and Injuries/*prevention &amp;amp; control&lt;/keyword&gt;&lt;keyword&gt;Young Adult&lt;/keyword&gt;&lt;/keywords&gt;&lt;dates&gt;&lt;year&gt;2013&lt;/year&gt;&lt;pub-dates&gt;&lt;date&gt;Apr&lt;/date&gt;&lt;/pub-dates&gt;&lt;/dates&gt;&lt;isbn&gt;1530-0315 (Electronic)&amp;#xD;0195-9131 (Linking)&lt;/isbn&gt;&lt;accession-num&gt;23190584&lt;/accession-num&gt;&lt;urls&gt;&lt;related-urls&gt;&lt;url&gt;http://www.ncbi.nlm.nih.gov/pubmed/23190584&lt;/url&gt;&lt;/related-urls&gt;&lt;/urls&gt;&lt;electronic-resource-num&gt;10.1249/MSS.0b013e31827a1c4c&lt;/electronic-resource-num&gt;&lt;/record&gt;&lt;/Cite&gt;&lt;/EndNote&gt;</w:instrText>
      </w:r>
      <w:r w:rsidR="00000000">
        <w:rPr>
          <w:rFonts w:ascii="Arial" w:hAnsi="Arial" w:cs="Arial"/>
        </w:rPr>
        <w:fldChar w:fldCharType="separate"/>
      </w:r>
      <w:r w:rsidR="007543FB" w:rsidRPr="00997B4B">
        <w:rPr>
          <w:rFonts w:ascii="Arial" w:hAnsi="Arial" w:cs="Arial"/>
        </w:rPr>
        <w:fldChar w:fldCharType="end"/>
      </w:r>
      <w:r w:rsidR="00283D0B" w:rsidRPr="00997B4B">
        <w:rPr>
          <w:rFonts w:ascii="Arial" w:hAnsi="Arial" w:cs="Arial"/>
        </w:rPr>
        <w:t>.</w:t>
      </w:r>
      <w:r w:rsidR="00DD3192" w:rsidRPr="00997B4B">
        <w:rPr>
          <w:rFonts w:ascii="Arial" w:hAnsi="Arial" w:cs="Arial"/>
        </w:rPr>
        <w:t xml:space="preserve"> </w:t>
      </w:r>
      <w:r w:rsidR="00283D0B" w:rsidRPr="00997B4B">
        <w:rPr>
          <w:rFonts w:ascii="Arial" w:hAnsi="Arial" w:cs="Arial"/>
        </w:rPr>
        <w:t>T</w:t>
      </w:r>
      <w:r w:rsidR="004A4B09" w:rsidRPr="00997B4B">
        <w:rPr>
          <w:rFonts w:ascii="Arial" w:hAnsi="Arial" w:cs="Arial"/>
        </w:rPr>
        <w:t>he present</w:t>
      </w:r>
      <w:r w:rsidRPr="00997B4B">
        <w:rPr>
          <w:rFonts w:ascii="Arial" w:hAnsi="Arial" w:cs="Arial"/>
        </w:rPr>
        <w:t xml:space="preserve"> study </w:t>
      </w:r>
      <w:r w:rsidR="00283D0B" w:rsidRPr="00997B4B">
        <w:rPr>
          <w:rFonts w:ascii="Arial" w:hAnsi="Arial" w:cs="Arial"/>
        </w:rPr>
        <w:t xml:space="preserve">observed </w:t>
      </w:r>
      <w:r w:rsidR="004A4B09" w:rsidRPr="00997B4B">
        <w:rPr>
          <w:rFonts w:ascii="Arial" w:hAnsi="Arial" w:cs="Arial"/>
        </w:rPr>
        <w:t xml:space="preserve">that asymmetry </w:t>
      </w:r>
      <w:r w:rsidR="00283D0B" w:rsidRPr="00997B4B">
        <w:rPr>
          <w:rFonts w:ascii="Arial" w:hAnsi="Arial" w:cs="Arial"/>
        </w:rPr>
        <w:t xml:space="preserve">did make </w:t>
      </w:r>
      <w:r w:rsidRPr="00997B4B">
        <w:rPr>
          <w:rFonts w:ascii="Arial" w:hAnsi="Arial" w:cs="Arial"/>
        </w:rPr>
        <w:t xml:space="preserve">significant contributions to the </w:t>
      </w:r>
      <w:r w:rsidR="00283D0B" w:rsidRPr="00997B4B">
        <w:rPr>
          <w:rFonts w:ascii="Arial" w:hAnsi="Arial" w:cs="Arial"/>
        </w:rPr>
        <w:t xml:space="preserve">injury </w:t>
      </w:r>
      <w:r w:rsidR="0072558A" w:rsidRPr="00997B4B">
        <w:rPr>
          <w:rFonts w:ascii="Arial" w:hAnsi="Arial" w:cs="Arial"/>
        </w:rPr>
        <w:t>predict</w:t>
      </w:r>
      <w:r w:rsidRPr="00997B4B">
        <w:rPr>
          <w:rFonts w:ascii="Arial" w:hAnsi="Arial" w:cs="Arial"/>
        </w:rPr>
        <w:t>ion model</w:t>
      </w:r>
      <w:r w:rsidR="0072558A" w:rsidRPr="00997B4B">
        <w:rPr>
          <w:rFonts w:ascii="Arial" w:hAnsi="Arial" w:cs="Arial"/>
        </w:rPr>
        <w:t xml:space="preserve">. However, this </w:t>
      </w:r>
      <w:r w:rsidR="00283D0B" w:rsidRPr="00997B4B">
        <w:rPr>
          <w:rFonts w:ascii="Arial" w:hAnsi="Arial" w:cs="Arial"/>
        </w:rPr>
        <w:t xml:space="preserve">only </w:t>
      </w:r>
      <w:r w:rsidR="0072558A" w:rsidRPr="00997B4B">
        <w:rPr>
          <w:rFonts w:ascii="Arial" w:hAnsi="Arial" w:cs="Arial"/>
        </w:rPr>
        <w:t>account</w:t>
      </w:r>
      <w:r w:rsidR="0037624E" w:rsidRPr="00997B4B">
        <w:rPr>
          <w:rFonts w:ascii="Arial" w:hAnsi="Arial" w:cs="Arial"/>
        </w:rPr>
        <w:t>ed</w:t>
      </w:r>
      <w:r w:rsidR="0072558A" w:rsidRPr="00997B4B">
        <w:rPr>
          <w:rFonts w:ascii="Arial" w:hAnsi="Arial" w:cs="Arial"/>
        </w:rPr>
        <w:t xml:space="preserve"> for </w:t>
      </w:r>
      <w:r w:rsidRPr="00997B4B">
        <w:rPr>
          <w:rFonts w:ascii="Arial" w:hAnsi="Arial" w:cs="Arial"/>
        </w:rPr>
        <w:t xml:space="preserve">a small amount </w:t>
      </w:r>
      <w:r w:rsidR="0072558A" w:rsidRPr="00997B4B">
        <w:rPr>
          <w:rFonts w:ascii="Arial" w:hAnsi="Arial" w:cs="Arial"/>
        </w:rPr>
        <w:t xml:space="preserve">of the variance </w:t>
      </w:r>
      <w:r w:rsidR="0037624E" w:rsidRPr="00997B4B">
        <w:rPr>
          <w:rFonts w:ascii="Arial" w:hAnsi="Arial" w:cs="Arial"/>
        </w:rPr>
        <w:t xml:space="preserve">in </w:t>
      </w:r>
      <w:r w:rsidR="0072558A" w:rsidRPr="00997B4B">
        <w:rPr>
          <w:rFonts w:ascii="Arial" w:hAnsi="Arial" w:cs="Arial"/>
        </w:rPr>
        <w:t xml:space="preserve">the </w:t>
      </w:r>
      <w:r w:rsidR="0037624E" w:rsidRPr="00997B4B">
        <w:rPr>
          <w:rFonts w:ascii="Arial" w:hAnsi="Arial" w:cs="Arial"/>
        </w:rPr>
        <w:t xml:space="preserve">model </w:t>
      </w:r>
      <w:r w:rsidRPr="00997B4B">
        <w:rPr>
          <w:rFonts w:ascii="Arial" w:hAnsi="Arial" w:cs="Arial"/>
        </w:rPr>
        <w:t>(2%)</w:t>
      </w:r>
      <w:r w:rsidR="0072558A" w:rsidRPr="00997B4B">
        <w:rPr>
          <w:rFonts w:ascii="Arial" w:hAnsi="Arial" w:cs="Arial"/>
        </w:rPr>
        <w:t>.</w:t>
      </w:r>
      <w:r w:rsidR="0037624E" w:rsidRPr="00997B4B">
        <w:rPr>
          <w:rFonts w:ascii="Arial" w:hAnsi="Arial" w:cs="Arial"/>
        </w:rPr>
        <w:t xml:space="preserve"> </w:t>
      </w:r>
      <w:r w:rsidR="0072558A" w:rsidRPr="00997B4B">
        <w:rPr>
          <w:rFonts w:ascii="Arial" w:hAnsi="Arial" w:cs="Arial"/>
        </w:rPr>
        <w:t xml:space="preserve">Therefore, </w:t>
      </w:r>
      <w:r w:rsidR="0037624E" w:rsidRPr="00997B4B">
        <w:rPr>
          <w:rFonts w:ascii="Arial" w:hAnsi="Arial" w:cs="Arial"/>
        </w:rPr>
        <w:t>movement asymmetry</w:t>
      </w:r>
      <w:r w:rsidR="009447F5" w:rsidRPr="00997B4B">
        <w:rPr>
          <w:rFonts w:ascii="Arial" w:hAnsi="Arial" w:cs="Arial"/>
        </w:rPr>
        <w:t>, importantly</w:t>
      </w:r>
      <w:r w:rsidR="0037624E" w:rsidRPr="00997B4B">
        <w:rPr>
          <w:rFonts w:ascii="Arial" w:hAnsi="Arial" w:cs="Arial"/>
        </w:rPr>
        <w:t xml:space="preserve"> as assessed by the </w:t>
      </w:r>
      <w:r w:rsidR="00E67A82" w:rsidRPr="00997B4B">
        <w:rPr>
          <w:rFonts w:ascii="Arial" w:hAnsi="Arial" w:cs="Arial"/>
        </w:rPr>
        <w:t>FMS</w:t>
      </w:r>
      <w:r w:rsidR="009447F5" w:rsidRPr="00997B4B">
        <w:rPr>
          <w:rFonts w:ascii="Arial" w:hAnsi="Arial" w:cs="Arial"/>
        </w:rPr>
        <w:t>,</w:t>
      </w:r>
      <w:r w:rsidR="0037624E" w:rsidRPr="00997B4B">
        <w:rPr>
          <w:rFonts w:ascii="Arial" w:hAnsi="Arial" w:cs="Arial"/>
        </w:rPr>
        <w:t xml:space="preserve"> </w:t>
      </w:r>
      <w:r w:rsidR="00B06C1C" w:rsidRPr="00997B4B">
        <w:rPr>
          <w:rFonts w:ascii="Arial" w:hAnsi="Arial" w:cs="Arial"/>
        </w:rPr>
        <w:t>was</w:t>
      </w:r>
      <w:r w:rsidR="0072558A" w:rsidRPr="00997B4B">
        <w:rPr>
          <w:rFonts w:ascii="Arial" w:hAnsi="Arial" w:cs="Arial"/>
        </w:rPr>
        <w:t xml:space="preserve"> unlikely to be </w:t>
      </w:r>
      <w:r w:rsidR="0037624E" w:rsidRPr="00997B4B">
        <w:rPr>
          <w:rFonts w:ascii="Arial" w:hAnsi="Arial" w:cs="Arial"/>
        </w:rPr>
        <w:t>an important</w:t>
      </w:r>
      <w:r w:rsidR="0072558A" w:rsidRPr="00997B4B">
        <w:rPr>
          <w:rFonts w:ascii="Arial" w:hAnsi="Arial" w:cs="Arial"/>
        </w:rPr>
        <w:t xml:space="preserve"> predicting factor </w:t>
      </w:r>
      <w:r w:rsidR="0037624E" w:rsidRPr="00997B4B">
        <w:rPr>
          <w:rFonts w:ascii="Arial" w:hAnsi="Arial" w:cs="Arial"/>
        </w:rPr>
        <w:t>in determining</w:t>
      </w:r>
      <w:r w:rsidR="0072558A" w:rsidRPr="00997B4B">
        <w:rPr>
          <w:rFonts w:ascii="Arial" w:hAnsi="Arial" w:cs="Arial"/>
        </w:rPr>
        <w:t xml:space="preserve"> injury </w:t>
      </w:r>
      <w:r w:rsidR="0037624E" w:rsidRPr="00997B4B">
        <w:rPr>
          <w:rFonts w:ascii="Arial" w:hAnsi="Arial" w:cs="Arial"/>
        </w:rPr>
        <w:t>risk in RN</w:t>
      </w:r>
      <w:r w:rsidR="00AA2CAB" w:rsidRPr="00997B4B">
        <w:rPr>
          <w:rFonts w:ascii="Arial" w:hAnsi="Arial" w:cs="Arial"/>
        </w:rPr>
        <w:t xml:space="preserve"> recruits.</w:t>
      </w:r>
    </w:p>
    <w:p w14:paraId="505A4BE1" w14:textId="77777777" w:rsidR="00C623C6" w:rsidRPr="00997B4B" w:rsidRDefault="00C623C6" w:rsidP="00EA7D0C">
      <w:pPr>
        <w:spacing w:after="0" w:line="360" w:lineRule="auto"/>
        <w:jc w:val="both"/>
        <w:rPr>
          <w:rFonts w:ascii="Arial" w:hAnsi="Arial" w:cs="Arial"/>
        </w:rPr>
      </w:pPr>
    </w:p>
    <w:p w14:paraId="492A9836" w14:textId="7864FDB0" w:rsidR="0062111B" w:rsidRPr="00997B4B" w:rsidRDefault="0062111B" w:rsidP="00EA7D0C">
      <w:pPr>
        <w:spacing w:after="0" w:line="360" w:lineRule="auto"/>
        <w:jc w:val="both"/>
        <w:rPr>
          <w:rFonts w:ascii="Arial" w:hAnsi="Arial" w:cs="Arial"/>
        </w:rPr>
      </w:pPr>
      <w:r w:rsidRPr="00997B4B">
        <w:rPr>
          <w:rFonts w:ascii="Arial" w:hAnsi="Arial" w:cs="Arial"/>
        </w:rPr>
        <w:t xml:space="preserve">Shoulder mobility and trunk stability were the only </w:t>
      </w:r>
      <w:r w:rsidR="00E706BD" w:rsidRPr="00997B4B">
        <w:rPr>
          <w:rFonts w:ascii="Arial" w:hAnsi="Arial" w:cs="Arial"/>
        </w:rPr>
        <w:t xml:space="preserve">movements from the FMS </w:t>
      </w:r>
      <w:r w:rsidRPr="00997B4B">
        <w:rPr>
          <w:rFonts w:ascii="Arial" w:hAnsi="Arial" w:cs="Arial"/>
        </w:rPr>
        <w:t xml:space="preserve">to </w:t>
      </w:r>
      <w:r w:rsidR="00E75F76" w:rsidRPr="00997B4B">
        <w:rPr>
          <w:rFonts w:ascii="Arial" w:hAnsi="Arial" w:cs="Arial"/>
        </w:rPr>
        <w:t xml:space="preserve">make </w:t>
      </w:r>
      <w:r w:rsidRPr="00997B4B">
        <w:rPr>
          <w:rFonts w:ascii="Arial" w:hAnsi="Arial" w:cs="Arial"/>
        </w:rPr>
        <w:t>significant contribut</w:t>
      </w:r>
      <w:r w:rsidR="00E75F76" w:rsidRPr="00997B4B">
        <w:rPr>
          <w:rFonts w:ascii="Arial" w:hAnsi="Arial" w:cs="Arial"/>
        </w:rPr>
        <w:t>ions</w:t>
      </w:r>
      <w:r w:rsidRPr="00997B4B">
        <w:rPr>
          <w:rFonts w:ascii="Arial" w:hAnsi="Arial" w:cs="Arial"/>
        </w:rPr>
        <w:t xml:space="preserve"> to the injury prediction model.</w:t>
      </w:r>
      <w:r w:rsidR="00E706BD" w:rsidRPr="00997B4B">
        <w:rPr>
          <w:rFonts w:ascii="Arial" w:hAnsi="Arial" w:cs="Arial"/>
        </w:rPr>
        <w:t xml:space="preserve"> </w:t>
      </w:r>
      <w:r w:rsidRPr="00997B4B">
        <w:rPr>
          <w:rFonts w:ascii="Arial" w:hAnsi="Arial" w:cs="Arial"/>
        </w:rPr>
        <w:t xml:space="preserve">This </w:t>
      </w:r>
      <w:r w:rsidR="00E706BD" w:rsidRPr="00997B4B">
        <w:rPr>
          <w:rFonts w:ascii="Arial" w:hAnsi="Arial" w:cs="Arial"/>
        </w:rPr>
        <w:t xml:space="preserve">was </w:t>
      </w:r>
      <w:r w:rsidRPr="00997B4B">
        <w:rPr>
          <w:rFonts w:ascii="Arial" w:hAnsi="Arial" w:cs="Arial"/>
        </w:rPr>
        <w:t xml:space="preserve">consistent with </w:t>
      </w:r>
      <w:r w:rsidR="00461745" w:rsidRPr="00997B4B">
        <w:rPr>
          <w:rFonts w:ascii="Arial" w:hAnsi="Arial" w:cs="Arial"/>
        </w:rPr>
        <w:t xml:space="preserve">Rusling and Edwards </w:t>
      </w:r>
      <w:r w:rsidRPr="00997B4B">
        <w:rPr>
          <w:rFonts w:ascii="Arial" w:hAnsi="Arial" w:cs="Arial"/>
        </w:rPr>
        <w:fldChar w:fldCharType="begin"/>
      </w:r>
      <w:r w:rsidR="00796D31" w:rsidRPr="00997B4B">
        <w:rPr>
          <w:rFonts w:ascii="Arial" w:hAnsi="Arial" w:cs="Arial"/>
        </w:rPr>
        <w:instrText xml:space="preserve"> ADDIN EN.CITE &lt;EndNote&gt;&lt;Cite AuthorYear="1"&gt;&lt;Author&gt;Rusling&lt;/Author&gt;&lt;Year&gt;2015&lt;/Year&gt;&lt;RecNum&gt;340&lt;/RecNum&gt;&lt;DisplayText&gt;Rusling, Edwards (30)&lt;/DisplayText&gt;&lt;record&gt;&lt;rec-number&gt;340&lt;/rec-number&gt;&lt;foreign-keys&gt;&lt;key app="EN" db-id="xa2atp5zcax9aue0s2qp5fzdtef9a25efxe9" timestamp="1458208472"&gt;340&lt;/key&gt;&lt;/foreign-keys&gt;&lt;ref-type name="Journal Article"&gt;17&lt;/ref-type&gt;&lt;contributors&gt;&lt;authors&gt;&lt;author&gt;Rusling, Christopher&lt;/author&gt;&lt;author&gt;Edwards, Kimberley L&lt;/author&gt;&lt;author&gt;Bhattacharya, Archan&lt;/author&gt;&lt;author&gt;Reed, Adam&lt;/author&gt;&lt;author&gt;Irwin, Stuart&lt;/author&gt;&lt;author&gt;Boles, Andrew&lt;/author&gt;&lt;author&gt;Potts, Alex&lt;/author&gt;&lt;author&gt;Hodgson, Lisa&lt;/author&gt;&lt;/authors&gt;&lt;/contributors&gt;&lt;titles&gt;&lt;title&gt;The Functional Movement Screening Tool Does Not Predict Injury In Football&lt;/title&gt;&lt;secondary-title&gt;Progress in Orthopedic Science&lt;/secondary-title&gt;&lt;/titles&gt;&lt;periodical&gt;&lt;full-title&gt;Progress in Orthopedic Science&lt;/full-title&gt;&lt;/periodical&gt;&lt;pages&gt;41-46&lt;/pages&gt;&lt;volume&gt;1&lt;/volume&gt;&lt;number&gt;2&lt;/number&gt;&lt;dates&gt;&lt;year&gt;2015&lt;/year&gt;&lt;/dates&gt;&lt;urls&gt;&lt;/urls&gt;&lt;/record&gt;&lt;/Cite&gt;&lt;/EndNote&gt;</w:instrText>
      </w:r>
      <w:r w:rsidRPr="00997B4B">
        <w:rPr>
          <w:rFonts w:ascii="Arial" w:hAnsi="Arial" w:cs="Arial"/>
        </w:rPr>
        <w:fldChar w:fldCharType="separate"/>
      </w:r>
      <w:sdt>
        <w:sdtPr>
          <w:rPr>
            <w:rFonts w:ascii="Arial" w:hAnsi="Arial" w:cs="Arial"/>
            <w:noProof/>
            <w:highlight w:val="white"/>
          </w:rPr>
          <w:alias w:val="Citation"/>
          <w:tag w:val="{&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35993451,&quot;citationText&quot;:&quot;&lt;span style=\&quot;font-family:Arial;font-size:14.666666666666666px;color:#000000\&quot;&gt;[16]&lt;/span&gt;&quot;}"/>
          <w:id w:val="-335993451"/>
          <w:placeholder>
            <w:docPart w:val="FCF939918BDA44B088573131DCAE92B3"/>
          </w:placeholder>
        </w:sdtPr>
        <w:sdtContent>
          <w:r w:rsidR="00CD42FF">
            <w:rPr>
              <w:rFonts w:ascii="Arial" w:eastAsia="Times New Roman" w:hAnsi="Arial" w:cs="Arial"/>
              <w:color w:val="000000"/>
            </w:rPr>
            <w:t>[17]</w:t>
          </w:r>
        </w:sdtContent>
      </w:sdt>
      <w:r w:rsidRPr="00997B4B">
        <w:rPr>
          <w:rFonts w:ascii="Arial" w:hAnsi="Arial" w:cs="Arial"/>
        </w:rPr>
        <w:fldChar w:fldCharType="end"/>
      </w:r>
      <w:r w:rsidRPr="00997B4B">
        <w:rPr>
          <w:rFonts w:ascii="Arial" w:hAnsi="Arial" w:cs="Arial"/>
        </w:rPr>
        <w:t xml:space="preserve">, who demonstrated that core stability significantly contributed to injury prediction models. However, </w:t>
      </w:r>
      <w:r w:rsidR="00F723B5" w:rsidRPr="00997B4B">
        <w:rPr>
          <w:rFonts w:ascii="Arial" w:hAnsi="Arial" w:cs="Arial"/>
        </w:rPr>
        <w:t xml:space="preserve">a </w:t>
      </w:r>
      <w:r w:rsidRPr="00997B4B">
        <w:rPr>
          <w:rFonts w:ascii="Arial" w:hAnsi="Arial" w:cs="Arial"/>
        </w:rPr>
        <w:t>link between lower limb injury and shoulder mov</w:t>
      </w:r>
      <w:r w:rsidR="00514E6C" w:rsidRPr="00997B4B">
        <w:rPr>
          <w:rFonts w:ascii="Arial" w:hAnsi="Arial" w:cs="Arial"/>
        </w:rPr>
        <w:t>ement quality seems less clear.</w:t>
      </w:r>
      <w:r w:rsidRPr="00997B4B">
        <w:rPr>
          <w:rFonts w:ascii="Arial" w:hAnsi="Arial" w:cs="Arial"/>
        </w:rPr>
        <w:t xml:space="preserve"> </w:t>
      </w:r>
      <w:r w:rsidR="00DB66EC" w:rsidRPr="00997B4B">
        <w:rPr>
          <w:rFonts w:ascii="Arial" w:hAnsi="Arial" w:cs="Arial"/>
        </w:rPr>
        <w:t>These movement assessment</w:t>
      </w:r>
      <w:r w:rsidR="006A570A" w:rsidRPr="00997B4B">
        <w:rPr>
          <w:rFonts w:ascii="Arial" w:hAnsi="Arial" w:cs="Arial"/>
        </w:rPr>
        <w:t>s</w:t>
      </w:r>
      <w:r w:rsidR="00DB66EC" w:rsidRPr="00997B4B">
        <w:rPr>
          <w:rFonts w:ascii="Arial" w:hAnsi="Arial" w:cs="Arial"/>
        </w:rPr>
        <w:t xml:space="preserve"> are </w:t>
      </w:r>
      <w:r w:rsidR="009C44A3" w:rsidRPr="00997B4B">
        <w:rPr>
          <w:rFonts w:ascii="Arial" w:hAnsi="Arial" w:cs="Arial"/>
        </w:rPr>
        <w:t xml:space="preserve">aimed at the trunk and upper body, whereas the </w:t>
      </w:r>
      <w:r w:rsidR="004B45D3" w:rsidRPr="00997B4B">
        <w:rPr>
          <w:rFonts w:ascii="Arial" w:hAnsi="Arial" w:cs="Arial"/>
        </w:rPr>
        <w:t>greatest</w:t>
      </w:r>
      <w:r w:rsidR="009C44A3" w:rsidRPr="00997B4B">
        <w:rPr>
          <w:rFonts w:ascii="Arial" w:hAnsi="Arial" w:cs="Arial"/>
        </w:rPr>
        <w:t xml:space="preserve"> number of injuries were sustained to the lower</w:t>
      </w:r>
      <w:r w:rsidR="00183C10" w:rsidRPr="00997B4B">
        <w:rPr>
          <w:rFonts w:ascii="Arial" w:hAnsi="Arial" w:cs="Arial"/>
        </w:rPr>
        <w:t xml:space="preserve"> </w:t>
      </w:r>
      <w:r w:rsidR="009C44A3" w:rsidRPr="00997B4B">
        <w:rPr>
          <w:rFonts w:ascii="Arial" w:hAnsi="Arial" w:cs="Arial"/>
        </w:rPr>
        <w:t>limbs</w:t>
      </w:r>
      <w:r w:rsidR="00A94680" w:rsidRPr="00997B4B">
        <w:rPr>
          <w:rFonts w:ascii="Arial" w:hAnsi="Arial" w:cs="Arial"/>
        </w:rPr>
        <w:t xml:space="preserve"> (</w:t>
      </w:r>
      <w:r w:rsidR="00A94680" w:rsidRPr="00997B4B">
        <w:rPr>
          <w:rFonts w:ascii="Arial" w:hAnsi="Arial" w:cs="Arial"/>
        </w:rPr>
        <w:fldChar w:fldCharType="begin"/>
      </w:r>
      <w:r w:rsidR="00A94680" w:rsidRPr="00997B4B">
        <w:rPr>
          <w:rFonts w:ascii="Arial" w:hAnsi="Arial" w:cs="Arial"/>
        </w:rPr>
        <w:instrText xml:space="preserve"> REF _Ref145059867 \h </w:instrText>
      </w:r>
      <w:r w:rsidR="00DE6563" w:rsidRPr="00997B4B">
        <w:rPr>
          <w:rFonts w:ascii="Arial" w:hAnsi="Arial" w:cs="Arial"/>
        </w:rPr>
        <w:instrText xml:space="preserve"> \* MERGEFORMAT </w:instrText>
      </w:r>
      <w:r w:rsidR="00A94680" w:rsidRPr="00997B4B">
        <w:rPr>
          <w:rFonts w:ascii="Arial" w:hAnsi="Arial" w:cs="Arial"/>
        </w:rPr>
      </w:r>
      <w:r w:rsidR="00A94680" w:rsidRPr="00997B4B">
        <w:rPr>
          <w:rFonts w:ascii="Arial" w:hAnsi="Arial" w:cs="Arial"/>
        </w:rPr>
        <w:fldChar w:fldCharType="separate"/>
      </w:r>
      <w:r w:rsidR="00A94680" w:rsidRPr="00997B4B">
        <w:rPr>
          <w:rFonts w:ascii="Arial" w:hAnsi="Arial" w:cs="Arial"/>
        </w:rPr>
        <w:t>Table 2</w:t>
      </w:r>
      <w:r w:rsidR="00A94680" w:rsidRPr="00997B4B">
        <w:rPr>
          <w:rFonts w:ascii="Arial" w:hAnsi="Arial" w:cs="Arial"/>
        </w:rPr>
        <w:fldChar w:fldCharType="end"/>
      </w:r>
      <w:r w:rsidR="00A94680" w:rsidRPr="00997B4B">
        <w:rPr>
          <w:rFonts w:ascii="Arial" w:hAnsi="Arial" w:cs="Arial"/>
        </w:rPr>
        <w:t>)</w:t>
      </w:r>
      <w:r w:rsidR="004B45D3" w:rsidRPr="00997B4B">
        <w:rPr>
          <w:rFonts w:ascii="Arial" w:hAnsi="Arial" w:cs="Arial"/>
        </w:rPr>
        <w:t xml:space="preserve">. </w:t>
      </w:r>
      <w:r w:rsidRPr="00997B4B">
        <w:rPr>
          <w:rFonts w:ascii="Arial" w:hAnsi="Arial" w:cs="Arial"/>
        </w:rPr>
        <w:t>Potentially, shoulder</w:t>
      </w:r>
      <w:r w:rsidR="002A6904" w:rsidRPr="00997B4B">
        <w:rPr>
          <w:rFonts w:ascii="Arial" w:hAnsi="Arial" w:cs="Arial"/>
        </w:rPr>
        <w:t xml:space="preserve"> mobility</w:t>
      </w:r>
      <w:r w:rsidRPr="00997B4B">
        <w:rPr>
          <w:rFonts w:ascii="Arial" w:hAnsi="Arial" w:cs="Arial"/>
        </w:rPr>
        <w:t xml:space="preserve"> could be representative of full body mobility </w:t>
      </w:r>
      <w:r w:rsidR="002A6904" w:rsidRPr="00997B4B">
        <w:rPr>
          <w:rFonts w:ascii="Arial" w:hAnsi="Arial" w:cs="Arial"/>
        </w:rPr>
        <w:t xml:space="preserve">and </w:t>
      </w:r>
      <w:r w:rsidRPr="00997B4B">
        <w:rPr>
          <w:rFonts w:ascii="Arial" w:hAnsi="Arial" w:cs="Arial"/>
        </w:rPr>
        <w:t>flexibility</w:t>
      </w:r>
      <w:r w:rsidR="007543FB" w:rsidRPr="00997B4B">
        <w:rPr>
          <w:rStyle w:val="CommentReference"/>
          <w:rFonts w:ascii="Arial" w:hAnsi="Arial" w:cs="Arial"/>
          <w:sz w:val="22"/>
          <w:szCs w:val="22"/>
        </w:rPr>
        <w:t>.</w:t>
      </w:r>
      <w:r w:rsidR="00B93ECC" w:rsidRPr="00997B4B">
        <w:rPr>
          <w:rFonts w:ascii="Arial" w:hAnsi="Arial" w:cs="Arial"/>
        </w:rPr>
        <w:t xml:space="preserve"> </w:t>
      </w:r>
      <w:r w:rsidRPr="00997B4B">
        <w:rPr>
          <w:rFonts w:ascii="Arial" w:hAnsi="Arial" w:cs="Arial"/>
        </w:rPr>
        <w:t>However, a deep squat, which is also used within the FMS, may perhaps prove a more complete movement</w:t>
      </w:r>
      <w:r w:rsidR="00507CDB" w:rsidRPr="00997B4B">
        <w:rPr>
          <w:rFonts w:ascii="Arial" w:hAnsi="Arial" w:cs="Arial"/>
        </w:rPr>
        <w:t xml:space="preserve"> </w:t>
      </w:r>
      <w:sdt>
        <w:sdtPr>
          <w:rPr>
            <w:rFonts w:ascii="Arial" w:hAnsi="Arial" w:cs="Arial"/>
            <w:highlight w:val="white"/>
          </w:rPr>
          <w:alias w:val="Citation"/>
          <w:tag w:val="{&quot;referencesIds&quot;:[&quot;doc:63500f838f0841632c9f31f4&quot;],&quot;referencesOptions&quot;:{&quot;doc:63500f838f0841632c9f31f4&quot;:{&quot;author&quot;:true,&quot;year&quot;:true,&quot;pageReplace&quot;:&quot;&quot;,&quot;prefix&quot;:&quot;&quot;,&quot;suffix&quot;:&quot;&quot;}},&quot;hasBrokenReferences&quot;:false,&quot;hasManualEdits&quot;:false,&quot;citationType&quot;:&quot;inline&quot;,&quot;id&quot;:779221867,&quot;citationText&quot;:&quot;&lt;span style=\&quot;font-family:Arial;font-size:14.666666666666666px;color:#000000\&quot;&gt;[21]&lt;/span&gt;&quot;}"/>
          <w:id w:val="779221867"/>
          <w:placeholder>
            <w:docPart w:val="446BBC15913447039D96E1D39DF45B48"/>
          </w:placeholder>
        </w:sdtPr>
        <w:sdtContent>
          <w:r w:rsidR="00CD42FF">
            <w:rPr>
              <w:rFonts w:ascii="Arial" w:eastAsia="Times New Roman" w:hAnsi="Arial" w:cs="Arial"/>
              <w:color w:val="000000"/>
            </w:rPr>
            <w:t>[24]</w:t>
          </w:r>
        </w:sdtContent>
      </w:sdt>
      <w:r w:rsidR="00A401C4" w:rsidRPr="00997B4B">
        <w:rPr>
          <w:rFonts w:ascii="Arial" w:hAnsi="Arial" w:cs="Arial"/>
        </w:rPr>
        <w:t xml:space="preserve"> due to the movement involving </w:t>
      </w:r>
      <w:r w:rsidRPr="00997B4B">
        <w:rPr>
          <w:rFonts w:ascii="Arial" w:hAnsi="Arial" w:cs="Arial"/>
        </w:rPr>
        <w:t xml:space="preserve">a greater number of joints than </w:t>
      </w:r>
      <w:r w:rsidR="00F723B5" w:rsidRPr="00997B4B">
        <w:rPr>
          <w:rFonts w:ascii="Arial" w:hAnsi="Arial" w:cs="Arial"/>
        </w:rPr>
        <w:t xml:space="preserve">the </w:t>
      </w:r>
      <w:r w:rsidRPr="00997B4B">
        <w:rPr>
          <w:rFonts w:ascii="Arial" w:hAnsi="Arial" w:cs="Arial"/>
        </w:rPr>
        <w:t>shoulder mobility</w:t>
      </w:r>
      <w:r w:rsidR="00F723B5" w:rsidRPr="00997B4B">
        <w:rPr>
          <w:rFonts w:ascii="Arial" w:hAnsi="Arial" w:cs="Arial"/>
        </w:rPr>
        <w:t xml:space="preserve"> test</w:t>
      </w:r>
      <w:r w:rsidRPr="00997B4B">
        <w:rPr>
          <w:rFonts w:ascii="Arial" w:hAnsi="Arial" w:cs="Arial"/>
        </w:rPr>
        <w:t>.</w:t>
      </w:r>
      <w:r w:rsidR="00B93ECC" w:rsidRPr="00997B4B">
        <w:rPr>
          <w:rFonts w:ascii="Arial" w:hAnsi="Arial" w:cs="Arial"/>
        </w:rPr>
        <w:t xml:space="preserve"> </w:t>
      </w:r>
      <w:r w:rsidRPr="00997B4B">
        <w:rPr>
          <w:rFonts w:ascii="Arial" w:hAnsi="Arial" w:cs="Arial"/>
        </w:rPr>
        <w:t xml:space="preserve">Coupled with the small </w:t>
      </w:r>
      <w:r w:rsidR="00FB21F0" w:rsidRPr="00997B4B">
        <w:rPr>
          <w:rFonts w:ascii="Arial" w:hAnsi="Arial" w:cs="Arial"/>
        </w:rPr>
        <w:t>contribution</w:t>
      </w:r>
      <w:r w:rsidRPr="00997B4B">
        <w:rPr>
          <w:rFonts w:ascii="Arial" w:hAnsi="Arial" w:cs="Arial"/>
        </w:rPr>
        <w:t xml:space="preserve"> (10.5% of the variance) towards </w:t>
      </w:r>
      <w:r w:rsidR="00F723B5" w:rsidRPr="00997B4B">
        <w:rPr>
          <w:rFonts w:ascii="Arial" w:hAnsi="Arial" w:cs="Arial"/>
        </w:rPr>
        <w:t xml:space="preserve">the </w:t>
      </w:r>
      <w:r w:rsidRPr="00997B4B">
        <w:rPr>
          <w:rFonts w:ascii="Arial" w:hAnsi="Arial" w:cs="Arial"/>
        </w:rPr>
        <w:t xml:space="preserve">predictive model, </w:t>
      </w:r>
      <w:r w:rsidR="009447F5" w:rsidRPr="00997B4B">
        <w:rPr>
          <w:rFonts w:ascii="Arial" w:hAnsi="Arial" w:cs="Arial"/>
        </w:rPr>
        <w:t>this indicated</w:t>
      </w:r>
      <w:r w:rsidRPr="00997B4B">
        <w:rPr>
          <w:rFonts w:ascii="Arial" w:hAnsi="Arial" w:cs="Arial"/>
        </w:rPr>
        <w:t xml:space="preserve"> that individual movements </w:t>
      </w:r>
      <w:r w:rsidR="00F723B5" w:rsidRPr="00997B4B">
        <w:rPr>
          <w:rFonts w:ascii="Arial" w:hAnsi="Arial" w:cs="Arial"/>
        </w:rPr>
        <w:t xml:space="preserve">comprising </w:t>
      </w:r>
      <w:r w:rsidRPr="00997B4B">
        <w:rPr>
          <w:rFonts w:ascii="Arial" w:hAnsi="Arial" w:cs="Arial"/>
        </w:rPr>
        <w:t xml:space="preserve">the FMS </w:t>
      </w:r>
      <w:r w:rsidR="009447F5" w:rsidRPr="00997B4B">
        <w:rPr>
          <w:rFonts w:ascii="Arial" w:hAnsi="Arial" w:cs="Arial"/>
        </w:rPr>
        <w:t>informed</w:t>
      </w:r>
      <w:r w:rsidR="00514E6C" w:rsidRPr="00997B4B">
        <w:rPr>
          <w:rFonts w:ascii="Arial" w:hAnsi="Arial" w:cs="Arial"/>
        </w:rPr>
        <w:t xml:space="preserve"> injury </w:t>
      </w:r>
      <w:r w:rsidR="004B45D3" w:rsidRPr="00997B4B">
        <w:rPr>
          <w:rFonts w:ascii="Arial" w:hAnsi="Arial" w:cs="Arial"/>
        </w:rPr>
        <w:t>prediction but</w:t>
      </w:r>
      <w:r w:rsidR="00514E6C" w:rsidRPr="00997B4B">
        <w:rPr>
          <w:rFonts w:ascii="Arial" w:hAnsi="Arial" w:cs="Arial"/>
        </w:rPr>
        <w:t xml:space="preserve"> remain</w:t>
      </w:r>
      <w:r w:rsidR="009447F5" w:rsidRPr="00997B4B">
        <w:rPr>
          <w:rFonts w:ascii="Arial" w:hAnsi="Arial" w:cs="Arial"/>
        </w:rPr>
        <w:t>ed</w:t>
      </w:r>
      <w:r w:rsidR="00514E6C" w:rsidRPr="00997B4B">
        <w:rPr>
          <w:rFonts w:ascii="Arial" w:hAnsi="Arial" w:cs="Arial"/>
        </w:rPr>
        <w:t xml:space="preserve"> unclear as to the direct link </w:t>
      </w:r>
      <w:r w:rsidR="00F723B5" w:rsidRPr="00997B4B">
        <w:rPr>
          <w:rFonts w:ascii="Arial" w:hAnsi="Arial" w:cs="Arial"/>
        </w:rPr>
        <w:t xml:space="preserve">in this </w:t>
      </w:r>
      <w:r w:rsidR="009447F5" w:rsidRPr="00997B4B">
        <w:rPr>
          <w:rFonts w:ascii="Arial" w:hAnsi="Arial" w:cs="Arial"/>
        </w:rPr>
        <w:t>military</w:t>
      </w:r>
      <w:r w:rsidR="00F723B5" w:rsidRPr="00997B4B">
        <w:rPr>
          <w:rFonts w:ascii="Arial" w:hAnsi="Arial" w:cs="Arial"/>
        </w:rPr>
        <w:t xml:space="preserve"> </w:t>
      </w:r>
      <w:r w:rsidR="00D6644B" w:rsidRPr="00997B4B">
        <w:rPr>
          <w:rFonts w:ascii="Arial" w:hAnsi="Arial" w:cs="Arial"/>
        </w:rPr>
        <w:t>cohort</w:t>
      </w:r>
      <w:r w:rsidRPr="00997B4B">
        <w:rPr>
          <w:rFonts w:ascii="Arial" w:hAnsi="Arial" w:cs="Arial"/>
        </w:rPr>
        <w:t xml:space="preserve">. </w:t>
      </w:r>
    </w:p>
    <w:p w14:paraId="3305750B" w14:textId="77777777" w:rsidR="003A1C17" w:rsidRPr="00997B4B" w:rsidRDefault="003A1C17" w:rsidP="00EA7D0C">
      <w:pPr>
        <w:spacing w:after="0" w:line="360" w:lineRule="auto"/>
        <w:jc w:val="both"/>
        <w:rPr>
          <w:rFonts w:ascii="Arial" w:hAnsi="Arial" w:cs="Arial"/>
        </w:rPr>
      </w:pPr>
    </w:p>
    <w:p w14:paraId="0E859F9E" w14:textId="1F02DEBF" w:rsidR="00D9654B" w:rsidRPr="00997B4B" w:rsidRDefault="00D9654B">
      <w:pPr>
        <w:spacing w:after="0" w:line="360" w:lineRule="auto"/>
        <w:jc w:val="both"/>
        <w:rPr>
          <w:rFonts w:ascii="Arial" w:hAnsi="Arial" w:cs="Arial"/>
        </w:rPr>
      </w:pPr>
    </w:p>
    <w:p w14:paraId="0A83C0A2" w14:textId="77777777" w:rsidR="000B7963" w:rsidRPr="00997B4B" w:rsidRDefault="000B7963">
      <w:pPr>
        <w:spacing w:after="0" w:line="360" w:lineRule="auto"/>
        <w:jc w:val="both"/>
        <w:rPr>
          <w:rFonts w:ascii="Arial" w:hAnsi="Arial" w:cs="Arial"/>
        </w:rPr>
      </w:pPr>
    </w:p>
    <w:p w14:paraId="4C280B12" w14:textId="1D9E8C1F" w:rsidR="00AF3A5F" w:rsidRPr="00997B4B" w:rsidRDefault="00AF3A5F">
      <w:pPr>
        <w:pStyle w:val="Heading1"/>
        <w:spacing w:before="0" w:line="360" w:lineRule="auto"/>
        <w:rPr>
          <w:rFonts w:cs="Arial"/>
          <w:szCs w:val="22"/>
        </w:rPr>
      </w:pPr>
      <w:r w:rsidRPr="00997B4B">
        <w:rPr>
          <w:rFonts w:cs="Arial"/>
          <w:szCs w:val="22"/>
        </w:rPr>
        <w:t>Future research</w:t>
      </w:r>
    </w:p>
    <w:p w14:paraId="11B3C3B2" w14:textId="38A87CE9" w:rsidR="00C47E46" w:rsidRPr="00997B4B" w:rsidRDefault="00C33FFA" w:rsidP="00AA4827">
      <w:pPr>
        <w:spacing w:after="0" w:line="360" w:lineRule="auto"/>
        <w:jc w:val="both"/>
        <w:rPr>
          <w:rFonts w:ascii="Arial" w:hAnsi="Arial" w:cs="Arial"/>
        </w:rPr>
      </w:pPr>
      <w:r w:rsidRPr="00997B4B">
        <w:rPr>
          <w:rFonts w:ascii="Arial" w:hAnsi="Arial" w:cs="Arial"/>
        </w:rPr>
        <w:t xml:space="preserve">The </w:t>
      </w:r>
      <w:r w:rsidR="00914F68" w:rsidRPr="00997B4B">
        <w:rPr>
          <w:rFonts w:ascii="Arial" w:hAnsi="Arial" w:cs="Arial"/>
        </w:rPr>
        <w:t xml:space="preserve">findings of this study suggests that the FMS </w:t>
      </w:r>
      <w:r w:rsidR="00E24E40" w:rsidRPr="00997B4B">
        <w:rPr>
          <w:rFonts w:ascii="Arial" w:hAnsi="Arial" w:cs="Arial"/>
        </w:rPr>
        <w:t xml:space="preserve">would offer little insight into </w:t>
      </w:r>
      <w:r w:rsidRPr="00997B4B">
        <w:rPr>
          <w:rFonts w:ascii="Arial" w:hAnsi="Arial" w:cs="Arial"/>
        </w:rPr>
        <w:t xml:space="preserve">informing injury mitigation interventions in </w:t>
      </w:r>
      <w:r w:rsidR="0097233B" w:rsidRPr="00997B4B">
        <w:rPr>
          <w:rFonts w:ascii="Arial" w:hAnsi="Arial" w:cs="Arial"/>
        </w:rPr>
        <w:t xml:space="preserve">this </w:t>
      </w:r>
      <w:r w:rsidR="00E24E40" w:rsidRPr="00997B4B">
        <w:rPr>
          <w:rFonts w:ascii="Arial" w:hAnsi="Arial" w:cs="Arial"/>
        </w:rPr>
        <w:t>RN</w:t>
      </w:r>
      <w:r w:rsidRPr="00997B4B">
        <w:rPr>
          <w:rFonts w:ascii="Arial" w:hAnsi="Arial" w:cs="Arial"/>
        </w:rPr>
        <w:t xml:space="preserve"> population. </w:t>
      </w:r>
      <w:r w:rsidR="00152AFD" w:rsidRPr="00997B4B">
        <w:rPr>
          <w:rFonts w:ascii="Arial" w:hAnsi="Arial" w:cs="Arial"/>
        </w:rPr>
        <w:t>Furthermore</w:t>
      </w:r>
      <w:r w:rsidRPr="00997B4B">
        <w:rPr>
          <w:rFonts w:ascii="Arial" w:hAnsi="Arial" w:cs="Arial"/>
        </w:rPr>
        <w:t xml:space="preserve">, the FMS was </w:t>
      </w:r>
      <w:r w:rsidR="00152AFD" w:rsidRPr="00997B4B">
        <w:rPr>
          <w:rFonts w:ascii="Arial" w:hAnsi="Arial" w:cs="Arial"/>
        </w:rPr>
        <w:t>unable to</w:t>
      </w:r>
      <w:r w:rsidRPr="00997B4B">
        <w:rPr>
          <w:rFonts w:ascii="Arial" w:hAnsi="Arial" w:cs="Arial"/>
        </w:rPr>
        <w:t xml:space="preserve"> </w:t>
      </w:r>
      <w:r w:rsidR="00152AFD" w:rsidRPr="00997B4B">
        <w:rPr>
          <w:rFonts w:ascii="Arial" w:hAnsi="Arial" w:cs="Arial"/>
        </w:rPr>
        <w:t>differentiate</w:t>
      </w:r>
      <w:r w:rsidRPr="00997B4B">
        <w:rPr>
          <w:rFonts w:ascii="Arial" w:hAnsi="Arial" w:cs="Arial"/>
        </w:rPr>
        <w:t xml:space="preserve"> between male and female RN recruit</w:t>
      </w:r>
      <w:r w:rsidR="00152AFD" w:rsidRPr="00997B4B">
        <w:rPr>
          <w:rFonts w:ascii="Arial" w:hAnsi="Arial" w:cs="Arial"/>
        </w:rPr>
        <w:t xml:space="preserve"> injury likelihood</w:t>
      </w:r>
      <w:r w:rsidRPr="00997B4B">
        <w:rPr>
          <w:rFonts w:ascii="Arial" w:hAnsi="Arial" w:cs="Arial"/>
        </w:rPr>
        <w:t>.</w:t>
      </w:r>
      <w:r w:rsidR="00152AFD" w:rsidRPr="00997B4B">
        <w:rPr>
          <w:rFonts w:ascii="Arial" w:hAnsi="Arial" w:cs="Arial"/>
        </w:rPr>
        <w:t xml:space="preserve"> Therefore, </w:t>
      </w:r>
      <w:r w:rsidR="00DD18DC" w:rsidRPr="00997B4B">
        <w:rPr>
          <w:rFonts w:ascii="Arial" w:hAnsi="Arial" w:cs="Arial"/>
        </w:rPr>
        <w:t>future research may yield greater results by better understanding the mechanisms</w:t>
      </w:r>
      <w:r w:rsidR="00630838" w:rsidRPr="00997B4B">
        <w:rPr>
          <w:rFonts w:ascii="Arial" w:hAnsi="Arial" w:cs="Arial"/>
        </w:rPr>
        <w:t xml:space="preserve"> that are associated with these </w:t>
      </w:r>
      <w:r w:rsidR="00703737" w:rsidRPr="00997B4B">
        <w:rPr>
          <w:rFonts w:ascii="Arial" w:hAnsi="Arial" w:cs="Arial"/>
        </w:rPr>
        <w:t>injuries and</w:t>
      </w:r>
      <w:r w:rsidR="00630838" w:rsidRPr="00997B4B">
        <w:rPr>
          <w:rFonts w:ascii="Arial" w:hAnsi="Arial" w:cs="Arial"/>
        </w:rPr>
        <w:t xml:space="preserve"> seek to develop </w:t>
      </w:r>
      <w:r w:rsidR="009505A2" w:rsidRPr="00997B4B">
        <w:rPr>
          <w:rFonts w:ascii="Arial" w:hAnsi="Arial" w:cs="Arial"/>
        </w:rPr>
        <w:t xml:space="preserve">more specific </w:t>
      </w:r>
      <w:r w:rsidR="00703737" w:rsidRPr="00997B4B">
        <w:rPr>
          <w:rFonts w:ascii="Arial" w:hAnsi="Arial" w:cs="Arial"/>
        </w:rPr>
        <w:t xml:space="preserve">and impactful </w:t>
      </w:r>
      <w:r w:rsidR="009505A2" w:rsidRPr="00997B4B">
        <w:rPr>
          <w:rFonts w:ascii="Arial" w:hAnsi="Arial" w:cs="Arial"/>
        </w:rPr>
        <w:t>screening tools and interventions.</w:t>
      </w:r>
      <w:bookmarkStart w:id="19" w:name="_Toc454878993"/>
    </w:p>
    <w:p w14:paraId="6C701E17" w14:textId="77777777" w:rsidR="00C47E46" w:rsidRPr="00997B4B" w:rsidRDefault="00C47E46" w:rsidP="00AA4827">
      <w:pPr>
        <w:spacing w:after="0" w:line="360" w:lineRule="auto"/>
        <w:jc w:val="both"/>
        <w:rPr>
          <w:rFonts w:ascii="Arial" w:hAnsi="Arial" w:cs="Arial"/>
        </w:rPr>
      </w:pPr>
    </w:p>
    <w:p w14:paraId="196958E0" w14:textId="77777777" w:rsidR="000B7963" w:rsidRPr="00997B4B" w:rsidRDefault="000B7963" w:rsidP="00AA4827">
      <w:pPr>
        <w:spacing w:after="0" w:line="360" w:lineRule="auto"/>
        <w:jc w:val="both"/>
        <w:rPr>
          <w:rFonts w:ascii="Arial" w:hAnsi="Arial" w:cs="Arial"/>
        </w:rPr>
        <w:sectPr w:rsidR="000B7963" w:rsidRPr="00997B4B" w:rsidSect="00952AE2">
          <w:pgSz w:w="11906" w:h="16838"/>
          <w:pgMar w:top="1440" w:right="1440" w:bottom="1440" w:left="1440" w:header="708" w:footer="708" w:gutter="0"/>
          <w:lnNumType w:countBy="1" w:restart="continuous"/>
          <w:cols w:space="708"/>
          <w:docGrid w:linePitch="360"/>
        </w:sectPr>
      </w:pPr>
    </w:p>
    <w:p w14:paraId="3E9D1742" w14:textId="77777777" w:rsidR="00C47E46" w:rsidRPr="00997B4B" w:rsidRDefault="00C47E46" w:rsidP="00121655">
      <w:pPr>
        <w:pStyle w:val="Heading1"/>
        <w:spacing w:before="0" w:line="360" w:lineRule="auto"/>
        <w:rPr>
          <w:rFonts w:cs="Arial"/>
          <w:szCs w:val="22"/>
        </w:rPr>
      </w:pPr>
      <w:r w:rsidRPr="00997B4B">
        <w:rPr>
          <w:rFonts w:cs="Arial"/>
          <w:szCs w:val="22"/>
        </w:rPr>
        <w:lastRenderedPageBreak/>
        <w:t>Limitations:</w:t>
      </w:r>
    </w:p>
    <w:p w14:paraId="2FBAEA2F" w14:textId="77777777" w:rsidR="00C47E46" w:rsidRPr="00997B4B" w:rsidRDefault="00C47E46" w:rsidP="0065118B">
      <w:pPr>
        <w:spacing w:line="360" w:lineRule="auto"/>
        <w:rPr>
          <w:rFonts w:ascii="Arial" w:hAnsi="Arial" w:cs="Arial"/>
        </w:rPr>
      </w:pPr>
    </w:p>
    <w:p w14:paraId="0C396B28" w14:textId="1F313F17" w:rsidR="00A02BB6" w:rsidRPr="00997B4B" w:rsidRDefault="00AF4EA4" w:rsidP="0065118B">
      <w:pPr>
        <w:spacing w:line="360" w:lineRule="auto"/>
        <w:jc w:val="both"/>
        <w:rPr>
          <w:rFonts w:ascii="Arial" w:hAnsi="Arial" w:cs="Arial"/>
        </w:rPr>
        <w:sectPr w:rsidR="00A02BB6" w:rsidRPr="00997B4B" w:rsidSect="00952AE2">
          <w:pgSz w:w="11906" w:h="16838"/>
          <w:pgMar w:top="1440" w:right="1440" w:bottom="1440" w:left="1440" w:header="708" w:footer="708" w:gutter="0"/>
          <w:lnNumType w:countBy="1" w:restart="continuous"/>
          <w:cols w:space="708"/>
          <w:docGrid w:linePitch="360"/>
        </w:sectPr>
      </w:pPr>
      <w:r w:rsidRPr="00997B4B">
        <w:rPr>
          <w:rFonts w:ascii="Arial" w:hAnsi="Arial" w:cs="Arial"/>
        </w:rPr>
        <w:t xml:space="preserve">This study assessed the ability of the FMS to identify those most likely to sustain injury. However, injuries were classified as a singular outcome measure. </w:t>
      </w:r>
      <w:r w:rsidR="001A6928" w:rsidRPr="00997B4B">
        <w:rPr>
          <w:rFonts w:ascii="Arial" w:hAnsi="Arial" w:cs="Arial"/>
        </w:rPr>
        <w:t xml:space="preserve">It is still unclear whether injuries to specific areas of the body can be identified with the whole of a subset of the movements within the FMS. </w:t>
      </w:r>
      <w:r w:rsidR="00691181" w:rsidRPr="00997B4B">
        <w:rPr>
          <w:rFonts w:ascii="Arial" w:hAnsi="Arial" w:cs="Arial"/>
        </w:rPr>
        <w:t xml:space="preserve"> </w:t>
      </w:r>
      <w:r w:rsidR="00A460C0" w:rsidRPr="00997B4B">
        <w:rPr>
          <w:rFonts w:ascii="Arial" w:hAnsi="Arial" w:cs="Arial"/>
        </w:rPr>
        <w:t>T</w:t>
      </w:r>
      <w:r w:rsidR="00466357" w:rsidRPr="00997B4B">
        <w:rPr>
          <w:rFonts w:ascii="Arial" w:hAnsi="Arial" w:cs="Arial"/>
        </w:rPr>
        <w:t xml:space="preserve">here is a chance that injuries were underreported </w:t>
      </w:r>
      <w:r w:rsidR="009263C9" w:rsidRPr="00997B4B">
        <w:rPr>
          <w:rFonts w:ascii="Arial" w:hAnsi="Arial" w:cs="Arial"/>
        </w:rPr>
        <w:t>due to participants having to self</w:t>
      </w:r>
      <w:r w:rsidR="006F5B65" w:rsidRPr="00997B4B">
        <w:rPr>
          <w:rFonts w:ascii="Arial" w:hAnsi="Arial" w:cs="Arial"/>
        </w:rPr>
        <w:t>-</w:t>
      </w:r>
      <w:r w:rsidR="009263C9" w:rsidRPr="00997B4B">
        <w:rPr>
          <w:rFonts w:ascii="Arial" w:hAnsi="Arial" w:cs="Arial"/>
        </w:rPr>
        <w:t xml:space="preserve">report. However, outside of the issues raised in </w:t>
      </w:r>
      <w:proofErr w:type="gramStart"/>
      <w:r w:rsidR="009263C9" w:rsidRPr="00997B4B">
        <w:rPr>
          <w:rFonts w:ascii="Arial" w:hAnsi="Arial" w:cs="Arial"/>
        </w:rPr>
        <w:t>week-4</w:t>
      </w:r>
      <w:proofErr w:type="gramEnd"/>
      <w:r w:rsidR="009263C9" w:rsidRPr="00997B4B">
        <w:rPr>
          <w:rFonts w:ascii="Arial" w:hAnsi="Arial" w:cs="Arial"/>
        </w:rPr>
        <w:t>, there is little advantage a recruit would have in not</w:t>
      </w:r>
      <w:r w:rsidR="008A5015" w:rsidRPr="00997B4B">
        <w:rPr>
          <w:rFonts w:ascii="Arial" w:hAnsi="Arial" w:cs="Arial"/>
        </w:rPr>
        <w:t xml:space="preserve"> making it known that they are injured. Due to this, if any injuries were to have been undeclared, they were likely not sever</w:t>
      </w:r>
      <w:r w:rsidR="00360419" w:rsidRPr="00997B4B">
        <w:rPr>
          <w:rFonts w:ascii="Arial" w:hAnsi="Arial" w:cs="Arial"/>
        </w:rPr>
        <w:t>e</w:t>
      </w:r>
      <w:r w:rsidR="008A5015" w:rsidRPr="00997B4B">
        <w:rPr>
          <w:rFonts w:ascii="Arial" w:hAnsi="Arial" w:cs="Arial"/>
        </w:rPr>
        <w:t xml:space="preserve"> enough as to stop the recruit from successfully completing </w:t>
      </w:r>
      <w:r w:rsidR="004827B5" w:rsidRPr="00997B4B">
        <w:rPr>
          <w:rFonts w:ascii="Arial" w:hAnsi="Arial" w:cs="Arial"/>
        </w:rPr>
        <w:t xml:space="preserve">their training. </w:t>
      </w:r>
    </w:p>
    <w:p w14:paraId="5F4D88CF" w14:textId="16DD753F" w:rsidR="005C5EF1" w:rsidRPr="00997B4B" w:rsidRDefault="005C5EF1" w:rsidP="00AA4827">
      <w:pPr>
        <w:pStyle w:val="Heading1"/>
        <w:spacing w:before="0" w:line="360" w:lineRule="auto"/>
        <w:rPr>
          <w:rFonts w:cs="Arial"/>
          <w:szCs w:val="22"/>
        </w:rPr>
      </w:pPr>
      <w:r w:rsidRPr="00997B4B">
        <w:rPr>
          <w:rFonts w:cs="Arial"/>
          <w:szCs w:val="22"/>
        </w:rPr>
        <w:lastRenderedPageBreak/>
        <w:t>C</w:t>
      </w:r>
      <w:bookmarkEnd w:id="19"/>
      <w:r w:rsidR="00324CC6" w:rsidRPr="00997B4B">
        <w:rPr>
          <w:rFonts w:cs="Arial"/>
          <w:szCs w:val="22"/>
        </w:rPr>
        <w:t>ONCLUSIONS</w:t>
      </w:r>
    </w:p>
    <w:p w14:paraId="3C866383" w14:textId="77777777" w:rsidR="005C5EF1" w:rsidRPr="00997B4B" w:rsidRDefault="005C5EF1">
      <w:pPr>
        <w:spacing w:after="0" w:line="360" w:lineRule="auto"/>
        <w:rPr>
          <w:rFonts w:ascii="Arial" w:hAnsi="Arial" w:cs="Arial"/>
        </w:rPr>
      </w:pPr>
    </w:p>
    <w:p w14:paraId="4AD69E82" w14:textId="18772C82" w:rsidR="00090DEF" w:rsidRPr="00997B4B" w:rsidRDefault="00E90931">
      <w:pPr>
        <w:spacing w:after="0" w:line="360" w:lineRule="auto"/>
        <w:jc w:val="both"/>
        <w:rPr>
          <w:rFonts w:ascii="Arial" w:hAnsi="Arial" w:cs="Arial"/>
        </w:rPr>
      </w:pPr>
      <w:r w:rsidRPr="00997B4B">
        <w:rPr>
          <w:rFonts w:ascii="Arial" w:hAnsi="Arial" w:cs="Arial"/>
        </w:rPr>
        <w:t xml:space="preserve">The current study assessed the ability of the FMS to predict injury occurrence in military Phase-1 recruits. </w:t>
      </w:r>
      <w:r w:rsidR="003601D6" w:rsidRPr="00997B4B">
        <w:rPr>
          <w:rFonts w:ascii="Arial" w:hAnsi="Arial" w:cs="Arial"/>
        </w:rPr>
        <w:t>P</w:t>
      </w:r>
      <w:r w:rsidR="00B93ECC" w:rsidRPr="00997B4B">
        <w:rPr>
          <w:rFonts w:ascii="Arial" w:hAnsi="Arial" w:cs="Arial"/>
        </w:rPr>
        <w:t>reliminary</w:t>
      </w:r>
      <w:r w:rsidR="005C5EF1" w:rsidRPr="00997B4B">
        <w:rPr>
          <w:rFonts w:ascii="Arial" w:hAnsi="Arial" w:cs="Arial"/>
        </w:rPr>
        <w:t xml:space="preserve"> analys</w:t>
      </w:r>
      <w:r w:rsidR="00B93ECC" w:rsidRPr="00997B4B">
        <w:rPr>
          <w:rFonts w:ascii="Arial" w:hAnsi="Arial" w:cs="Arial"/>
        </w:rPr>
        <w:t>e</w:t>
      </w:r>
      <w:r w:rsidR="005C5EF1" w:rsidRPr="00997B4B">
        <w:rPr>
          <w:rFonts w:ascii="Arial" w:hAnsi="Arial" w:cs="Arial"/>
        </w:rPr>
        <w:t xml:space="preserve">s of the </w:t>
      </w:r>
      <w:r w:rsidR="00B93ECC" w:rsidRPr="00997B4B">
        <w:rPr>
          <w:rFonts w:ascii="Arial" w:hAnsi="Arial" w:cs="Arial"/>
        </w:rPr>
        <w:t xml:space="preserve">association </w:t>
      </w:r>
      <w:r w:rsidR="005C5EF1" w:rsidRPr="00997B4B">
        <w:rPr>
          <w:rFonts w:ascii="Arial" w:hAnsi="Arial" w:cs="Arial"/>
        </w:rPr>
        <w:t xml:space="preserve">between the </w:t>
      </w:r>
      <w:r w:rsidR="00F60FC5" w:rsidRPr="00997B4B">
        <w:rPr>
          <w:rFonts w:ascii="Arial" w:hAnsi="Arial" w:cs="Arial"/>
        </w:rPr>
        <w:t xml:space="preserve">total </w:t>
      </w:r>
      <w:r w:rsidR="005C5EF1" w:rsidRPr="00997B4B">
        <w:rPr>
          <w:rFonts w:ascii="Arial" w:hAnsi="Arial" w:cs="Arial"/>
        </w:rPr>
        <w:t>FMS</w:t>
      </w:r>
      <w:r w:rsidR="00F60FC5" w:rsidRPr="00997B4B">
        <w:rPr>
          <w:rFonts w:ascii="Arial" w:hAnsi="Arial" w:cs="Arial"/>
        </w:rPr>
        <w:t xml:space="preserve"> score</w:t>
      </w:r>
      <w:r w:rsidR="005C5EF1" w:rsidRPr="00997B4B">
        <w:rPr>
          <w:rFonts w:ascii="Arial" w:hAnsi="Arial" w:cs="Arial"/>
        </w:rPr>
        <w:t xml:space="preserve"> and injury</w:t>
      </w:r>
      <w:r w:rsidR="00B93ECC" w:rsidRPr="00997B4B">
        <w:rPr>
          <w:rFonts w:ascii="Arial" w:hAnsi="Arial" w:cs="Arial"/>
        </w:rPr>
        <w:t xml:space="preserve"> occurrence</w:t>
      </w:r>
      <w:r w:rsidR="005C5EF1" w:rsidRPr="00997B4B">
        <w:rPr>
          <w:rFonts w:ascii="Arial" w:hAnsi="Arial" w:cs="Arial"/>
        </w:rPr>
        <w:t xml:space="preserve"> </w:t>
      </w:r>
      <w:r w:rsidR="00F60FC5" w:rsidRPr="00997B4B">
        <w:rPr>
          <w:rFonts w:ascii="Arial" w:hAnsi="Arial" w:cs="Arial"/>
        </w:rPr>
        <w:t>indicate</w:t>
      </w:r>
      <w:r w:rsidR="00B93ECC" w:rsidRPr="00997B4B">
        <w:rPr>
          <w:rFonts w:ascii="Arial" w:hAnsi="Arial" w:cs="Arial"/>
        </w:rPr>
        <w:t>d</w:t>
      </w:r>
      <w:r w:rsidR="00F60FC5" w:rsidRPr="00997B4B">
        <w:rPr>
          <w:rFonts w:ascii="Arial" w:hAnsi="Arial" w:cs="Arial"/>
        </w:rPr>
        <w:t xml:space="preserve"> </w:t>
      </w:r>
      <w:r w:rsidR="009447F5" w:rsidRPr="00997B4B">
        <w:rPr>
          <w:rFonts w:ascii="Arial" w:hAnsi="Arial" w:cs="Arial"/>
        </w:rPr>
        <w:t>a</w:t>
      </w:r>
      <w:r w:rsidR="005C5EF1" w:rsidRPr="00997B4B">
        <w:rPr>
          <w:rFonts w:ascii="Arial" w:hAnsi="Arial" w:cs="Arial"/>
        </w:rPr>
        <w:t xml:space="preserve"> </w:t>
      </w:r>
      <w:r w:rsidR="00BD4A4A" w:rsidRPr="00997B4B">
        <w:rPr>
          <w:rFonts w:ascii="Arial" w:hAnsi="Arial" w:cs="Arial"/>
        </w:rPr>
        <w:t xml:space="preserve">weak </w:t>
      </w:r>
      <w:r w:rsidR="005C5EF1" w:rsidRPr="00997B4B">
        <w:rPr>
          <w:rFonts w:ascii="Arial" w:hAnsi="Arial" w:cs="Arial"/>
        </w:rPr>
        <w:t xml:space="preserve">predictive ability. However, </w:t>
      </w:r>
      <w:r w:rsidR="003601D6" w:rsidRPr="00997B4B">
        <w:rPr>
          <w:rFonts w:ascii="Arial" w:hAnsi="Arial" w:cs="Arial"/>
        </w:rPr>
        <w:t>the predictive model accounted for a very small amount of variance within the data. Moreover</w:t>
      </w:r>
      <w:r w:rsidR="005C5EF1" w:rsidRPr="00997B4B">
        <w:rPr>
          <w:rFonts w:ascii="Arial" w:hAnsi="Arial" w:cs="Arial"/>
        </w:rPr>
        <w:t xml:space="preserve">, the </w:t>
      </w:r>
      <w:r w:rsidR="000F3367" w:rsidRPr="00997B4B">
        <w:rPr>
          <w:rFonts w:ascii="Arial" w:hAnsi="Arial" w:cs="Arial"/>
        </w:rPr>
        <w:t xml:space="preserve">individual </w:t>
      </w:r>
      <w:r w:rsidR="005C5EF1" w:rsidRPr="00997B4B">
        <w:rPr>
          <w:rFonts w:ascii="Arial" w:hAnsi="Arial" w:cs="Arial"/>
        </w:rPr>
        <w:t xml:space="preserve">movements that </w:t>
      </w:r>
      <w:r w:rsidR="00F723B5" w:rsidRPr="00997B4B">
        <w:rPr>
          <w:rFonts w:ascii="Arial" w:hAnsi="Arial" w:cs="Arial"/>
        </w:rPr>
        <w:t xml:space="preserve">specifically </w:t>
      </w:r>
      <w:r w:rsidR="005C5EF1" w:rsidRPr="00997B4B">
        <w:rPr>
          <w:rFonts w:ascii="Arial" w:hAnsi="Arial" w:cs="Arial"/>
        </w:rPr>
        <w:t>contribute</w:t>
      </w:r>
      <w:r w:rsidR="009447F5" w:rsidRPr="00997B4B">
        <w:rPr>
          <w:rFonts w:ascii="Arial" w:hAnsi="Arial" w:cs="Arial"/>
        </w:rPr>
        <w:t>d</w:t>
      </w:r>
      <w:r w:rsidR="005C5EF1" w:rsidRPr="00997B4B">
        <w:rPr>
          <w:rFonts w:ascii="Arial" w:hAnsi="Arial" w:cs="Arial"/>
        </w:rPr>
        <w:t xml:space="preserve"> to the prediction</w:t>
      </w:r>
      <w:r w:rsidR="00F723B5" w:rsidRPr="00997B4B">
        <w:rPr>
          <w:rFonts w:ascii="Arial" w:hAnsi="Arial" w:cs="Arial"/>
        </w:rPr>
        <w:t xml:space="preserve"> model</w:t>
      </w:r>
      <w:r w:rsidR="005C5EF1" w:rsidRPr="00997B4B">
        <w:rPr>
          <w:rFonts w:ascii="Arial" w:hAnsi="Arial" w:cs="Arial"/>
        </w:rPr>
        <w:t xml:space="preserve"> </w:t>
      </w:r>
      <w:r w:rsidR="00B93ECC" w:rsidRPr="00997B4B">
        <w:rPr>
          <w:rFonts w:ascii="Arial" w:hAnsi="Arial" w:cs="Arial"/>
        </w:rPr>
        <w:t xml:space="preserve">did </w:t>
      </w:r>
      <w:r w:rsidR="00820947" w:rsidRPr="00997B4B">
        <w:rPr>
          <w:rFonts w:ascii="Arial" w:hAnsi="Arial" w:cs="Arial"/>
        </w:rPr>
        <w:t xml:space="preserve">not appear to </w:t>
      </w:r>
      <w:r w:rsidR="005C5EF1" w:rsidRPr="00997B4B">
        <w:rPr>
          <w:rFonts w:ascii="Arial" w:hAnsi="Arial" w:cs="Arial"/>
        </w:rPr>
        <w:t xml:space="preserve">relate </w:t>
      </w:r>
      <w:r w:rsidR="000D41FB" w:rsidRPr="00997B4B">
        <w:rPr>
          <w:rFonts w:ascii="Arial" w:hAnsi="Arial" w:cs="Arial"/>
        </w:rPr>
        <w:t xml:space="preserve">directly </w:t>
      </w:r>
      <w:r w:rsidR="005C5EF1" w:rsidRPr="00997B4B">
        <w:rPr>
          <w:rFonts w:ascii="Arial" w:hAnsi="Arial" w:cs="Arial"/>
        </w:rPr>
        <w:t xml:space="preserve">to the most common injuries sustained by </w:t>
      </w:r>
      <w:r w:rsidR="00F723B5" w:rsidRPr="00997B4B">
        <w:rPr>
          <w:rFonts w:ascii="Arial" w:hAnsi="Arial" w:cs="Arial"/>
        </w:rPr>
        <w:t xml:space="preserve">RN </w:t>
      </w:r>
      <w:r w:rsidR="005C5EF1" w:rsidRPr="00997B4B">
        <w:rPr>
          <w:rFonts w:ascii="Arial" w:hAnsi="Arial" w:cs="Arial"/>
        </w:rPr>
        <w:t>recruits.</w:t>
      </w:r>
      <w:r w:rsidR="00F723B5" w:rsidRPr="00997B4B">
        <w:rPr>
          <w:rFonts w:ascii="Arial" w:hAnsi="Arial" w:cs="Arial"/>
        </w:rPr>
        <w:t xml:space="preserve"> </w:t>
      </w:r>
      <w:r w:rsidR="003601D6" w:rsidRPr="00997B4B">
        <w:rPr>
          <w:rFonts w:ascii="Arial" w:hAnsi="Arial" w:cs="Arial"/>
        </w:rPr>
        <w:t>The relations</w:t>
      </w:r>
      <w:r w:rsidR="00D9497D" w:rsidRPr="00997B4B">
        <w:rPr>
          <w:rFonts w:ascii="Arial" w:hAnsi="Arial" w:cs="Arial"/>
        </w:rPr>
        <w:t>hip between the FMS and injury wa</w:t>
      </w:r>
      <w:r w:rsidR="003601D6" w:rsidRPr="00997B4B">
        <w:rPr>
          <w:rFonts w:ascii="Arial" w:hAnsi="Arial" w:cs="Arial"/>
        </w:rPr>
        <w:t xml:space="preserve">s </w:t>
      </w:r>
      <w:r w:rsidR="00D9497D" w:rsidRPr="00997B4B">
        <w:rPr>
          <w:rFonts w:ascii="Arial" w:hAnsi="Arial" w:cs="Arial"/>
        </w:rPr>
        <w:t xml:space="preserve">found to be </w:t>
      </w:r>
      <w:r w:rsidR="009447F5" w:rsidRPr="00997B4B">
        <w:rPr>
          <w:rFonts w:ascii="Arial" w:hAnsi="Arial" w:cs="Arial"/>
        </w:rPr>
        <w:t xml:space="preserve">very </w:t>
      </w:r>
      <w:r w:rsidR="003601D6" w:rsidRPr="00997B4B">
        <w:rPr>
          <w:rFonts w:ascii="Arial" w:hAnsi="Arial" w:cs="Arial"/>
        </w:rPr>
        <w:t>weak and unspecific</w:t>
      </w:r>
      <w:r w:rsidR="00535540" w:rsidRPr="00997B4B">
        <w:rPr>
          <w:rFonts w:ascii="Arial" w:hAnsi="Arial" w:cs="Arial"/>
        </w:rPr>
        <w:t>,</w:t>
      </w:r>
      <w:r w:rsidR="003601D6" w:rsidRPr="00997B4B">
        <w:rPr>
          <w:rFonts w:ascii="Arial" w:hAnsi="Arial" w:cs="Arial"/>
        </w:rPr>
        <w:t xml:space="preserve"> </w:t>
      </w:r>
      <w:r w:rsidR="00F723B5" w:rsidRPr="00997B4B">
        <w:rPr>
          <w:rFonts w:ascii="Arial" w:hAnsi="Arial" w:cs="Arial"/>
        </w:rPr>
        <w:t>offer</w:t>
      </w:r>
      <w:r w:rsidR="00535540" w:rsidRPr="00997B4B">
        <w:rPr>
          <w:rFonts w:ascii="Arial" w:hAnsi="Arial" w:cs="Arial"/>
        </w:rPr>
        <w:t>ing</w:t>
      </w:r>
      <w:r w:rsidR="00F723B5" w:rsidRPr="00997B4B">
        <w:rPr>
          <w:rFonts w:ascii="Arial" w:hAnsi="Arial" w:cs="Arial"/>
        </w:rPr>
        <w:t xml:space="preserve"> little benefit in</w:t>
      </w:r>
      <w:r w:rsidR="003601D6" w:rsidRPr="00997B4B">
        <w:rPr>
          <w:rFonts w:ascii="Arial" w:hAnsi="Arial" w:cs="Arial"/>
        </w:rPr>
        <w:t xml:space="preserve"> inform</w:t>
      </w:r>
      <w:r w:rsidR="00F723B5" w:rsidRPr="00997B4B">
        <w:rPr>
          <w:rFonts w:ascii="Arial" w:hAnsi="Arial" w:cs="Arial"/>
        </w:rPr>
        <w:t>ing</w:t>
      </w:r>
      <w:r w:rsidR="003601D6" w:rsidRPr="00997B4B">
        <w:rPr>
          <w:rFonts w:ascii="Arial" w:hAnsi="Arial" w:cs="Arial"/>
        </w:rPr>
        <w:t xml:space="preserve"> injury </w:t>
      </w:r>
      <w:r w:rsidR="00535540" w:rsidRPr="00997B4B">
        <w:rPr>
          <w:rFonts w:ascii="Arial" w:hAnsi="Arial" w:cs="Arial"/>
        </w:rPr>
        <w:t xml:space="preserve">mitigation </w:t>
      </w:r>
      <w:r w:rsidR="003601D6" w:rsidRPr="00997B4B">
        <w:rPr>
          <w:rFonts w:ascii="Arial" w:hAnsi="Arial" w:cs="Arial"/>
        </w:rPr>
        <w:t>interventions</w:t>
      </w:r>
      <w:r w:rsidR="00535540" w:rsidRPr="00997B4B">
        <w:rPr>
          <w:rFonts w:ascii="Arial" w:hAnsi="Arial" w:cs="Arial"/>
        </w:rPr>
        <w:t xml:space="preserve"> in this population</w:t>
      </w:r>
      <w:r w:rsidR="003601D6" w:rsidRPr="00997B4B">
        <w:rPr>
          <w:rFonts w:ascii="Arial" w:hAnsi="Arial" w:cs="Arial"/>
        </w:rPr>
        <w:t xml:space="preserve">. </w:t>
      </w:r>
      <w:r w:rsidR="00F723B5" w:rsidRPr="00997B4B">
        <w:rPr>
          <w:rFonts w:ascii="Arial" w:hAnsi="Arial" w:cs="Arial"/>
        </w:rPr>
        <w:t>Moreover</w:t>
      </w:r>
      <w:r w:rsidR="003601D6" w:rsidRPr="00997B4B">
        <w:rPr>
          <w:rFonts w:ascii="Arial" w:hAnsi="Arial" w:cs="Arial"/>
        </w:rPr>
        <w:t xml:space="preserve">, the FMS </w:t>
      </w:r>
      <w:r w:rsidR="00F723B5" w:rsidRPr="00997B4B">
        <w:rPr>
          <w:rFonts w:ascii="Arial" w:hAnsi="Arial" w:cs="Arial"/>
        </w:rPr>
        <w:t xml:space="preserve">was </w:t>
      </w:r>
      <w:r w:rsidR="003601D6" w:rsidRPr="00997B4B">
        <w:rPr>
          <w:rFonts w:ascii="Arial" w:hAnsi="Arial" w:cs="Arial"/>
        </w:rPr>
        <w:t>insensitive to the difference in injury rates between male and female RN recruits.</w:t>
      </w:r>
      <w:r w:rsidR="00F723B5" w:rsidRPr="00997B4B">
        <w:rPr>
          <w:rFonts w:ascii="Arial" w:hAnsi="Arial" w:cs="Arial"/>
        </w:rPr>
        <w:t xml:space="preserve"> </w:t>
      </w:r>
      <w:r w:rsidR="003601D6" w:rsidRPr="00997B4B">
        <w:rPr>
          <w:rFonts w:ascii="Arial" w:hAnsi="Arial" w:cs="Arial"/>
        </w:rPr>
        <w:t>Therefore, the findings from the current study challenge the use of the FMS</w:t>
      </w:r>
      <w:r w:rsidR="00F723B5" w:rsidRPr="00997B4B">
        <w:rPr>
          <w:rFonts w:ascii="Arial" w:hAnsi="Arial" w:cs="Arial"/>
        </w:rPr>
        <w:t xml:space="preserve"> alone</w:t>
      </w:r>
      <w:r w:rsidR="003601D6" w:rsidRPr="00997B4B">
        <w:rPr>
          <w:rFonts w:ascii="Arial" w:hAnsi="Arial" w:cs="Arial"/>
        </w:rPr>
        <w:t xml:space="preserve"> in </w:t>
      </w:r>
      <w:r w:rsidR="00AC2BFC" w:rsidRPr="00997B4B">
        <w:rPr>
          <w:rFonts w:ascii="Arial" w:hAnsi="Arial" w:cs="Arial"/>
        </w:rPr>
        <w:t>Royal Navy</w:t>
      </w:r>
      <w:r w:rsidR="003601D6" w:rsidRPr="00997B4B">
        <w:rPr>
          <w:rFonts w:ascii="Arial" w:hAnsi="Arial" w:cs="Arial"/>
        </w:rPr>
        <w:t xml:space="preserve"> cohorts as a tool for</w:t>
      </w:r>
      <w:r w:rsidR="00535540" w:rsidRPr="00997B4B">
        <w:rPr>
          <w:rFonts w:ascii="Arial" w:hAnsi="Arial" w:cs="Arial"/>
        </w:rPr>
        <w:t xml:space="preserve"> assessing and understanding</w:t>
      </w:r>
      <w:r w:rsidR="003601D6" w:rsidRPr="00997B4B">
        <w:rPr>
          <w:rFonts w:ascii="Arial" w:hAnsi="Arial" w:cs="Arial"/>
        </w:rPr>
        <w:t xml:space="preserve"> injury </w:t>
      </w:r>
      <w:r w:rsidR="00535540" w:rsidRPr="00997B4B">
        <w:rPr>
          <w:rFonts w:ascii="Arial" w:hAnsi="Arial" w:cs="Arial"/>
        </w:rPr>
        <w:t>risk</w:t>
      </w:r>
      <w:r w:rsidR="003601D6" w:rsidRPr="00997B4B">
        <w:rPr>
          <w:rFonts w:ascii="Arial" w:hAnsi="Arial" w:cs="Arial"/>
        </w:rPr>
        <w:t>.</w:t>
      </w:r>
      <w:bookmarkStart w:id="20" w:name="_Toc454878994"/>
    </w:p>
    <w:p w14:paraId="13314C68" w14:textId="77777777" w:rsidR="004274F2" w:rsidRPr="00997B4B" w:rsidRDefault="004274F2" w:rsidP="00F62A51">
      <w:pPr>
        <w:shd w:val="clear" w:color="auto" w:fill="FFFFFF"/>
        <w:spacing w:after="0" w:line="360" w:lineRule="auto"/>
        <w:rPr>
          <w:rFonts w:ascii="Arial" w:eastAsia="Times New Roman" w:hAnsi="Arial" w:cs="Arial"/>
          <w:b/>
          <w:bCs/>
          <w:bdr w:val="none" w:sz="0" w:space="0" w:color="auto" w:frame="1"/>
          <w:lang w:eastAsia="en-GB"/>
        </w:rPr>
        <w:sectPr w:rsidR="004274F2" w:rsidRPr="00997B4B" w:rsidSect="00952AE2">
          <w:pgSz w:w="11906" w:h="16838"/>
          <w:pgMar w:top="1440" w:right="1440" w:bottom="1440" w:left="1440" w:header="708" w:footer="708" w:gutter="0"/>
          <w:lnNumType w:countBy="1" w:restart="continuous"/>
          <w:cols w:space="708"/>
          <w:docGrid w:linePitch="360"/>
        </w:sectPr>
      </w:pPr>
    </w:p>
    <w:p w14:paraId="39C1EB6E" w14:textId="786C09CA" w:rsidR="00535540" w:rsidRPr="00997B4B" w:rsidRDefault="007C29E6" w:rsidP="00F62A51">
      <w:pPr>
        <w:pStyle w:val="Heading1"/>
        <w:spacing w:before="0" w:line="360" w:lineRule="auto"/>
        <w:rPr>
          <w:rFonts w:cs="Arial"/>
          <w:szCs w:val="22"/>
        </w:rPr>
      </w:pPr>
      <w:r w:rsidRPr="00997B4B">
        <w:rPr>
          <w:rFonts w:cs="Arial"/>
          <w:szCs w:val="22"/>
        </w:rPr>
        <w:lastRenderedPageBreak/>
        <w:t>R</w:t>
      </w:r>
      <w:r w:rsidR="00324CC6" w:rsidRPr="00997B4B">
        <w:rPr>
          <w:rFonts w:cs="Arial"/>
          <w:szCs w:val="22"/>
        </w:rPr>
        <w:t>EFERENCES</w:t>
      </w:r>
      <w:bookmarkEnd w:id="20"/>
    </w:p>
    <w:p w14:paraId="090F5A20" w14:textId="77777777" w:rsidR="006A670C" w:rsidRPr="00997B4B" w:rsidRDefault="006A670C" w:rsidP="00F62A51">
      <w:pPr>
        <w:spacing w:after="0" w:line="360" w:lineRule="auto"/>
        <w:rPr>
          <w:rFonts w:ascii="Arial" w:hAnsi="Arial" w:cs="Arial"/>
        </w:rPr>
      </w:pPr>
    </w:p>
    <w:sdt>
      <w:sdtPr>
        <w:rPr>
          <w:rFonts w:ascii="Arial" w:eastAsiaTheme="minorHAnsi" w:hAnsi="Arial" w:cs="Arial"/>
          <w:sz w:val="22"/>
          <w:szCs w:val="22"/>
          <w:lang w:eastAsia="en-US"/>
        </w:rPr>
        <w:tag w:val="rw.bWnCOutputStyleIdiblio"/>
        <w:id w:val="-1937125616"/>
        <w:placeholder>
          <w:docPart w:val="2212788FCE7A4C6FB0E752C634E90682"/>
        </w:placeholder>
      </w:sdtPr>
      <w:sdtContent>
        <w:p w14:paraId="059A6863"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 Blacker SD, Wilkinson DM, Bilzon JL, et al. Risk factors for training injuries among British Army recruits, </w:t>
          </w:r>
          <w:r>
            <w:rPr>
              <w:rFonts w:ascii="Arial" w:hAnsi="Arial" w:cs="Arial"/>
              <w:i/>
              <w:iCs/>
              <w:color w:val="000000"/>
              <w:sz w:val="22"/>
              <w:szCs w:val="22"/>
            </w:rPr>
            <w:t>Mil Med</w:t>
          </w:r>
          <w:r>
            <w:rPr>
              <w:rFonts w:ascii="Arial" w:hAnsi="Arial" w:cs="Arial"/>
              <w:color w:val="000000"/>
              <w:sz w:val="22"/>
              <w:szCs w:val="22"/>
            </w:rPr>
            <w:t xml:space="preserve"> 2008;173:278-86.</w:t>
          </w:r>
        </w:p>
        <w:p w14:paraId="0FA36320"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2 Gemmell LM. Injuries among female army recruits: a conflict of legislation, </w:t>
          </w:r>
          <w:r>
            <w:rPr>
              <w:rFonts w:ascii="Arial" w:hAnsi="Arial" w:cs="Arial"/>
              <w:i/>
              <w:iCs/>
              <w:color w:val="000000"/>
              <w:sz w:val="22"/>
              <w:szCs w:val="22"/>
            </w:rPr>
            <w:t>J R Soc Med</w:t>
          </w:r>
          <w:r>
            <w:rPr>
              <w:rFonts w:ascii="Arial" w:hAnsi="Arial" w:cs="Arial"/>
              <w:color w:val="000000"/>
              <w:sz w:val="22"/>
              <w:szCs w:val="22"/>
            </w:rPr>
            <w:t xml:space="preserve"> 2002;95:23-7.</w:t>
          </w:r>
        </w:p>
        <w:p w14:paraId="0A1E8F35"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3 Knapik JJ, Sharp MA, Canham-</w:t>
          </w:r>
          <w:proofErr w:type="spellStart"/>
          <w:r>
            <w:rPr>
              <w:rFonts w:ascii="Arial" w:hAnsi="Arial" w:cs="Arial"/>
              <w:color w:val="000000"/>
              <w:sz w:val="22"/>
              <w:szCs w:val="22"/>
            </w:rPr>
            <w:t>Chervak</w:t>
          </w:r>
          <w:proofErr w:type="spellEnd"/>
          <w:r>
            <w:rPr>
              <w:rFonts w:ascii="Arial" w:hAnsi="Arial" w:cs="Arial"/>
              <w:color w:val="000000"/>
              <w:sz w:val="22"/>
              <w:szCs w:val="22"/>
            </w:rPr>
            <w:t xml:space="preserve"> M, et al. Risk factors for training-related injuries among men and women in basic combat training. </w:t>
          </w:r>
          <w:r>
            <w:rPr>
              <w:rFonts w:ascii="Arial" w:hAnsi="Arial" w:cs="Arial"/>
              <w:i/>
              <w:iCs/>
              <w:color w:val="000000"/>
              <w:sz w:val="22"/>
              <w:szCs w:val="22"/>
            </w:rPr>
            <w:t xml:space="preserve">Med Sci Sports </w:t>
          </w:r>
          <w:proofErr w:type="spellStart"/>
          <w:r>
            <w:rPr>
              <w:rFonts w:ascii="Arial" w:hAnsi="Arial" w:cs="Arial"/>
              <w:i/>
              <w:iCs/>
              <w:color w:val="000000"/>
              <w:sz w:val="22"/>
              <w:szCs w:val="22"/>
            </w:rPr>
            <w:t>Exerc</w:t>
          </w:r>
          <w:proofErr w:type="spellEnd"/>
          <w:r>
            <w:rPr>
              <w:rFonts w:ascii="Arial" w:hAnsi="Arial" w:cs="Arial"/>
              <w:color w:val="000000"/>
              <w:sz w:val="22"/>
              <w:szCs w:val="22"/>
            </w:rPr>
            <w:t xml:space="preserve"> </w:t>
          </w:r>
          <w:proofErr w:type="gramStart"/>
          <w:r>
            <w:rPr>
              <w:rFonts w:ascii="Arial" w:hAnsi="Arial" w:cs="Arial"/>
              <w:color w:val="000000"/>
              <w:sz w:val="22"/>
              <w:szCs w:val="22"/>
            </w:rPr>
            <w:t>2001;33:946</w:t>
          </w:r>
          <w:proofErr w:type="gramEnd"/>
          <w:r>
            <w:rPr>
              <w:rFonts w:ascii="Arial" w:hAnsi="Arial" w:cs="Arial"/>
              <w:color w:val="000000"/>
              <w:sz w:val="22"/>
              <w:szCs w:val="22"/>
            </w:rPr>
            <w:t>-54.</w:t>
          </w:r>
        </w:p>
        <w:p w14:paraId="516889CB"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4 Fallowfield JL, Leiper RG, Shaw AM, et al. Risk of Injury in Royal Air Force Training: Does Sex Really Matter? </w:t>
          </w:r>
          <w:r>
            <w:rPr>
              <w:rFonts w:ascii="Arial" w:hAnsi="Arial" w:cs="Arial"/>
              <w:i/>
              <w:iCs/>
              <w:color w:val="000000"/>
              <w:sz w:val="22"/>
              <w:szCs w:val="22"/>
            </w:rPr>
            <w:t>Military medicine</w:t>
          </w:r>
          <w:r>
            <w:rPr>
              <w:rFonts w:ascii="Arial" w:hAnsi="Arial" w:cs="Arial"/>
              <w:color w:val="000000"/>
              <w:sz w:val="22"/>
              <w:szCs w:val="22"/>
            </w:rPr>
            <w:t xml:space="preserve"> </w:t>
          </w:r>
          <w:proofErr w:type="gramStart"/>
          <w:r>
            <w:rPr>
              <w:rFonts w:ascii="Arial" w:hAnsi="Arial" w:cs="Arial"/>
              <w:color w:val="000000"/>
              <w:sz w:val="22"/>
              <w:szCs w:val="22"/>
            </w:rPr>
            <w:t>2020;185:170</w:t>
          </w:r>
          <w:proofErr w:type="gramEnd"/>
          <w:r>
            <w:rPr>
              <w:rFonts w:ascii="Arial" w:hAnsi="Arial" w:cs="Arial"/>
              <w:color w:val="000000"/>
              <w:sz w:val="22"/>
              <w:szCs w:val="22"/>
            </w:rPr>
            <w:t>-7 doi:10.1093/</w:t>
          </w:r>
          <w:proofErr w:type="spellStart"/>
          <w:r>
            <w:rPr>
              <w:rFonts w:ascii="Arial" w:hAnsi="Arial" w:cs="Arial"/>
              <w:color w:val="000000"/>
              <w:sz w:val="22"/>
              <w:szCs w:val="22"/>
            </w:rPr>
            <w:t>milmed</w:t>
          </w:r>
          <w:proofErr w:type="spellEnd"/>
          <w:r>
            <w:rPr>
              <w:rFonts w:ascii="Arial" w:hAnsi="Arial" w:cs="Arial"/>
              <w:color w:val="000000"/>
              <w:sz w:val="22"/>
              <w:szCs w:val="22"/>
            </w:rPr>
            <w:t>/usy177 [published Online First: Feb 13,].</w:t>
          </w:r>
        </w:p>
        <w:p w14:paraId="327B0AA9"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5 Selk Ghafari A, </w:t>
          </w:r>
          <w:proofErr w:type="spellStart"/>
          <w:r>
            <w:rPr>
              <w:rFonts w:ascii="Arial" w:hAnsi="Arial" w:cs="Arial"/>
              <w:color w:val="000000"/>
              <w:sz w:val="22"/>
              <w:szCs w:val="22"/>
            </w:rPr>
            <w:t>Meghdari</w:t>
          </w:r>
          <w:proofErr w:type="spellEnd"/>
          <w:r>
            <w:rPr>
              <w:rFonts w:ascii="Arial" w:hAnsi="Arial" w:cs="Arial"/>
              <w:color w:val="000000"/>
              <w:sz w:val="22"/>
              <w:szCs w:val="22"/>
            </w:rPr>
            <w:t xml:space="preserve"> A, Vossoughi GR. Biomechanical analysis for the study of muscle contributions to support load carrying, </w:t>
          </w:r>
          <w:r>
            <w:rPr>
              <w:rFonts w:ascii="Arial" w:hAnsi="Arial" w:cs="Arial"/>
              <w:i/>
              <w:iCs/>
              <w:color w:val="000000"/>
              <w:sz w:val="22"/>
              <w:szCs w:val="22"/>
            </w:rPr>
            <w:t>Proceedings of the Institution of Mechanical Engineers. Part C, Journal of mechanical engineering science</w:t>
          </w:r>
          <w:r>
            <w:rPr>
              <w:rFonts w:ascii="Arial" w:hAnsi="Arial" w:cs="Arial"/>
              <w:color w:val="000000"/>
              <w:sz w:val="22"/>
              <w:szCs w:val="22"/>
            </w:rPr>
            <w:t xml:space="preserve"> 2010;224:1287-98 doi:10.1243/09544062JMES1559 [published Online First: Jun 01,].</w:t>
          </w:r>
        </w:p>
        <w:p w14:paraId="3554CE09"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6 Lisman P, O’Connor FG, Deuster PA, et al. Functional movement screen and aerobic fitness predict injuries in military training, </w:t>
          </w:r>
          <w:r>
            <w:rPr>
              <w:rFonts w:ascii="Arial" w:hAnsi="Arial" w:cs="Arial"/>
              <w:i/>
              <w:iCs/>
              <w:color w:val="000000"/>
              <w:sz w:val="22"/>
              <w:szCs w:val="22"/>
            </w:rPr>
            <w:t xml:space="preserve">Med Sci Sports </w:t>
          </w:r>
          <w:proofErr w:type="spellStart"/>
          <w:r>
            <w:rPr>
              <w:rFonts w:ascii="Arial" w:hAnsi="Arial" w:cs="Arial"/>
              <w:i/>
              <w:iCs/>
              <w:color w:val="000000"/>
              <w:sz w:val="22"/>
              <w:szCs w:val="22"/>
            </w:rPr>
            <w:t>Exerc</w:t>
          </w:r>
          <w:proofErr w:type="spellEnd"/>
          <w:r>
            <w:rPr>
              <w:rFonts w:ascii="Arial" w:hAnsi="Arial" w:cs="Arial"/>
              <w:color w:val="000000"/>
              <w:sz w:val="22"/>
              <w:szCs w:val="22"/>
            </w:rPr>
            <w:t xml:space="preserve"> 2013;45:636-43.</w:t>
          </w:r>
        </w:p>
        <w:p w14:paraId="1171048B"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7 Mottram S, Comerford M. A new perspective on risk assessment, </w:t>
          </w:r>
          <w:r>
            <w:rPr>
              <w:rFonts w:ascii="Arial" w:hAnsi="Arial" w:cs="Arial"/>
              <w:i/>
              <w:iCs/>
              <w:color w:val="000000"/>
              <w:sz w:val="22"/>
              <w:szCs w:val="22"/>
            </w:rPr>
            <w:t>Physical therapy in sport</w:t>
          </w:r>
          <w:r>
            <w:rPr>
              <w:rFonts w:ascii="Arial" w:hAnsi="Arial" w:cs="Arial"/>
              <w:color w:val="000000"/>
              <w:sz w:val="22"/>
              <w:szCs w:val="22"/>
            </w:rPr>
            <w:t xml:space="preserve"> 2007;9:40-51 </w:t>
          </w:r>
          <w:proofErr w:type="gramStart"/>
          <w:r>
            <w:rPr>
              <w:rFonts w:ascii="Arial" w:hAnsi="Arial" w:cs="Arial"/>
              <w:color w:val="000000"/>
              <w:sz w:val="22"/>
              <w:szCs w:val="22"/>
            </w:rPr>
            <w:t>doi:10.1016/j.ptsp</w:t>
          </w:r>
          <w:proofErr w:type="gramEnd"/>
          <w:r>
            <w:rPr>
              <w:rFonts w:ascii="Arial" w:hAnsi="Arial" w:cs="Arial"/>
              <w:color w:val="000000"/>
              <w:sz w:val="22"/>
              <w:szCs w:val="22"/>
            </w:rPr>
            <w:t>.2007.11.003.</w:t>
          </w:r>
        </w:p>
        <w:p w14:paraId="37C7F0BC"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8 Frost DM, Beach TA, Callaghan JP, et al. FMS scores change with performers' knowledge of the grading criteria—are general whole-body movement screens capturing “Dysfunction”? </w:t>
          </w:r>
          <w:r>
            <w:rPr>
              <w:rFonts w:ascii="Arial" w:hAnsi="Arial" w:cs="Arial"/>
              <w:i/>
              <w:iCs/>
              <w:color w:val="000000"/>
              <w:sz w:val="22"/>
              <w:szCs w:val="22"/>
            </w:rPr>
            <w:t>The Journal of Strength &amp; Conditioning Research</w:t>
          </w:r>
          <w:r>
            <w:rPr>
              <w:rFonts w:ascii="Arial" w:hAnsi="Arial" w:cs="Arial"/>
              <w:color w:val="000000"/>
              <w:sz w:val="22"/>
              <w:szCs w:val="22"/>
            </w:rPr>
            <w:t xml:space="preserve"> </w:t>
          </w:r>
          <w:proofErr w:type="gramStart"/>
          <w:r>
            <w:rPr>
              <w:rFonts w:ascii="Arial" w:hAnsi="Arial" w:cs="Arial"/>
              <w:color w:val="000000"/>
              <w:sz w:val="22"/>
              <w:szCs w:val="22"/>
            </w:rPr>
            <w:t>2015;29:3037</w:t>
          </w:r>
          <w:proofErr w:type="gramEnd"/>
          <w:r>
            <w:rPr>
              <w:rFonts w:ascii="Arial" w:hAnsi="Arial" w:cs="Arial"/>
              <w:color w:val="000000"/>
              <w:sz w:val="22"/>
              <w:szCs w:val="22"/>
            </w:rPr>
            <w:t>-44.</w:t>
          </w:r>
        </w:p>
        <w:p w14:paraId="0C6B2488"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9 Cook G, Burton L, Hoogenboom B. Pre-participation screening: the use of fundamental movements as an assessment of function–part 1, </w:t>
          </w:r>
          <w:r>
            <w:rPr>
              <w:rFonts w:ascii="Arial" w:hAnsi="Arial" w:cs="Arial"/>
              <w:i/>
              <w:iCs/>
              <w:color w:val="000000"/>
              <w:sz w:val="22"/>
              <w:szCs w:val="22"/>
            </w:rPr>
            <w:t>North American journal of sports physical therapy: NAJSPT</w:t>
          </w:r>
          <w:r>
            <w:rPr>
              <w:rFonts w:ascii="Arial" w:hAnsi="Arial" w:cs="Arial"/>
              <w:color w:val="000000"/>
              <w:sz w:val="22"/>
              <w:szCs w:val="22"/>
            </w:rPr>
            <w:t xml:space="preserve"> 2006;1:62.</w:t>
          </w:r>
        </w:p>
        <w:p w14:paraId="05652CC8"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10 Kiesel K, </w:t>
          </w:r>
          <w:proofErr w:type="spellStart"/>
          <w:r>
            <w:rPr>
              <w:rFonts w:ascii="Arial" w:hAnsi="Arial" w:cs="Arial"/>
              <w:color w:val="000000"/>
              <w:sz w:val="22"/>
              <w:szCs w:val="22"/>
            </w:rPr>
            <w:t>Plisky</w:t>
          </w:r>
          <w:proofErr w:type="spellEnd"/>
          <w:r>
            <w:rPr>
              <w:rFonts w:ascii="Arial" w:hAnsi="Arial" w:cs="Arial"/>
              <w:color w:val="000000"/>
              <w:sz w:val="22"/>
              <w:szCs w:val="22"/>
            </w:rPr>
            <w:t xml:space="preserve"> PJ, Voight ML. Can serious injury in professional football be predicted by a preseason functional movement screen? </w:t>
          </w:r>
          <w:r>
            <w:rPr>
              <w:rFonts w:ascii="Arial" w:hAnsi="Arial" w:cs="Arial"/>
              <w:i/>
              <w:iCs/>
              <w:color w:val="000000"/>
              <w:sz w:val="22"/>
              <w:szCs w:val="22"/>
            </w:rPr>
            <w:t>North American journal of sports physical therapy: NAJSPT</w:t>
          </w:r>
          <w:r>
            <w:rPr>
              <w:rFonts w:ascii="Arial" w:hAnsi="Arial" w:cs="Arial"/>
              <w:color w:val="000000"/>
              <w:sz w:val="22"/>
              <w:szCs w:val="22"/>
            </w:rPr>
            <w:t xml:space="preserve"> </w:t>
          </w:r>
          <w:proofErr w:type="gramStart"/>
          <w:r>
            <w:rPr>
              <w:rFonts w:ascii="Arial" w:hAnsi="Arial" w:cs="Arial"/>
              <w:color w:val="000000"/>
              <w:sz w:val="22"/>
              <w:szCs w:val="22"/>
            </w:rPr>
            <w:t>2007;2:147</w:t>
          </w:r>
          <w:proofErr w:type="gramEnd"/>
          <w:r>
            <w:rPr>
              <w:rFonts w:ascii="Arial" w:hAnsi="Arial" w:cs="Arial"/>
              <w:color w:val="000000"/>
              <w:sz w:val="22"/>
              <w:szCs w:val="22"/>
            </w:rPr>
            <w:t>.</w:t>
          </w:r>
        </w:p>
        <w:p w14:paraId="1573B10D"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11 Peate WF, Bates G, Lunda K, et al. Core strength: A new model for injury prediction and prevention. </w:t>
          </w:r>
          <w:r>
            <w:rPr>
              <w:rFonts w:ascii="Arial" w:hAnsi="Arial" w:cs="Arial"/>
              <w:i/>
              <w:iCs/>
              <w:color w:val="000000"/>
              <w:sz w:val="22"/>
              <w:szCs w:val="22"/>
            </w:rPr>
            <w:t xml:space="preserve">J </w:t>
          </w:r>
          <w:proofErr w:type="spellStart"/>
          <w:r>
            <w:rPr>
              <w:rFonts w:ascii="Arial" w:hAnsi="Arial" w:cs="Arial"/>
              <w:i/>
              <w:iCs/>
              <w:color w:val="000000"/>
              <w:sz w:val="22"/>
              <w:szCs w:val="22"/>
            </w:rPr>
            <w:t>Occup</w:t>
          </w:r>
          <w:proofErr w:type="spellEnd"/>
          <w:r>
            <w:rPr>
              <w:rFonts w:ascii="Arial" w:hAnsi="Arial" w:cs="Arial"/>
              <w:i/>
              <w:iCs/>
              <w:color w:val="000000"/>
              <w:sz w:val="22"/>
              <w:szCs w:val="22"/>
            </w:rPr>
            <w:t xml:space="preserve"> Med </w:t>
          </w:r>
          <w:proofErr w:type="spellStart"/>
          <w:r>
            <w:rPr>
              <w:rFonts w:ascii="Arial" w:hAnsi="Arial" w:cs="Arial"/>
              <w:i/>
              <w:iCs/>
              <w:color w:val="000000"/>
              <w:sz w:val="22"/>
              <w:szCs w:val="22"/>
            </w:rPr>
            <w:t>Toxicol</w:t>
          </w:r>
          <w:proofErr w:type="spellEnd"/>
          <w:r>
            <w:rPr>
              <w:rFonts w:ascii="Arial" w:hAnsi="Arial" w:cs="Arial"/>
              <w:color w:val="000000"/>
              <w:sz w:val="22"/>
              <w:szCs w:val="22"/>
            </w:rPr>
            <w:t xml:space="preserve"> 2007;2.</w:t>
          </w:r>
        </w:p>
        <w:p w14:paraId="125C02A3"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12 Raleigh MF, McFadden DP, Deuster PA, et al. Functional movement screening: A novel tool for injury risk stratification of war fighters. 2010.</w:t>
          </w:r>
        </w:p>
        <w:p w14:paraId="6EDDE28E"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13 Onate JA, Dewey T, Kollock RO, et al. Real-time intersession and interrater reliability of the functional movement screen, </w:t>
          </w:r>
          <w:r>
            <w:rPr>
              <w:rFonts w:ascii="Arial" w:hAnsi="Arial" w:cs="Arial"/>
              <w:i/>
              <w:iCs/>
              <w:color w:val="000000"/>
              <w:sz w:val="22"/>
              <w:szCs w:val="22"/>
            </w:rPr>
            <w:t>The Journal of Strength &amp; Conditioning Research</w:t>
          </w:r>
          <w:r>
            <w:rPr>
              <w:rFonts w:ascii="Arial" w:hAnsi="Arial" w:cs="Arial"/>
              <w:color w:val="000000"/>
              <w:sz w:val="22"/>
              <w:szCs w:val="22"/>
            </w:rPr>
            <w:t xml:space="preserve"> 2012;26:408-15.</w:t>
          </w:r>
        </w:p>
        <w:p w14:paraId="51495C65"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14 Moran RW, Schneiders AG, Mason J, et al. Do Functional Movement Screen (FMS) composite scores predict subsequent injury? A systematic review with meta-analysis, </w:t>
          </w:r>
          <w:r>
            <w:rPr>
              <w:rFonts w:ascii="Arial" w:hAnsi="Arial" w:cs="Arial"/>
              <w:i/>
              <w:iCs/>
              <w:color w:val="000000"/>
              <w:sz w:val="22"/>
              <w:szCs w:val="22"/>
            </w:rPr>
            <w:t>Br J Sports Med</w:t>
          </w:r>
          <w:r>
            <w:rPr>
              <w:rFonts w:ascii="Arial" w:hAnsi="Arial" w:cs="Arial"/>
              <w:color w:val="000000"/>
              <w:sz w:val="22"/>
              <w:szCs w:val="22"/>
            </w:rPr>
            <w:t xml:space="preserve"> 2017;51:1661-9.</w:t>
          </w:r>
        </w:p>
        <w:p w14:paraId="066A5D72"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lastRenderedPageBreak/>
            <w:t xml:space="preserve">15 Frost DM, Beach TA, Callaghan JP, et al. Using the Functional Movement Screen™ to evaluate the effectiveness of training, </w:t>
          </w:r>
          <w:r>
            <w:rPr>
              <w:rFonts w:ascii="Arial" w:hAnsi="Arial" w:cs="Arial"/>
              <w:i/>
              <w:iCs/>
              <w:color w:val="000000"/>
              <w:sz w:val="22"/>
              <w:szCs w:val="22"/>
            </w:rPr>
            <w:t>The Journal of Strength &amp; Conditioning Research</w:t>
          </w:r>
          <w:r>
            <w:rPr>
              <w:rFonts w:ascii="Arial" w:hAnsi="Arial" w:cs="Arial"/>
              <w:color w:val="000000"/>
              <w:sz w:val="22"/>
              <w:szCs w:val="22"/>
            </w:rPr>
            <w:t xml:space="preserve"> 2012;26:1620-30.</w:t>
          </w:r>
        </w:p>
        <w:p w14:paraId="398F8E38"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16 </w:t>
          </w:r>
          <w:proofErr w:type="spellStart"/>
          <w:r>
            <w:rPr>
              <w:rFonts w:ascii="Arial" w:hAnsi="Arial" w:cs="Arial"/>
              <w:color w:val="000000"/>
              <w:sz w:val="22"/>
              <w:szCs w:val="22"/>
            </w:rPr>
            <w:t>Bardenett</w:t>
          </w:r>
          <w:proofErr w:type="spellEnd"/>
          <w:r>
            <w:rPr>
              <w:rFonts w:ascii="Arial" w:hAnsi="Arial" w:cs="Arial"/>
              <w:color w:val="000000"/>
              <w:sz w:val="22"/>
              <w:szCs w:val="22"/>
            </w:rPr>
            <w:t xml:space="preserve"> SM, Micca JJ, DeNoyelles JT, et al. Functional movement screen normative values and validity in high school athletes: can the FMS™ be used as a predictor of injury? </w:t>
          </w:r>
          <w:r>
            <w:rPr>
              <w:rFonts w:ascii="Arial" w:hAnsi="Arial" w:cs="Arial"/>
              <w:i/>
              <w:iCs/>
              <w:color w:val="000000"/>
              <w:sz w:val="22"/>
              <w:szCs w:val="22"/>
            </w:rPr>
            <w:t>International journal of sports physical therapy</w:t>
          </w:r>
          <w:r>
            <w:rPr>
              <w:rFonts w:ascii="Arial" w:hAnsi="Arial" w:cs="Arial"/>
              <w:color w:val="000000"/>
              <w:sz w:val="22"/>
              <w:szCs w:val="22"/>
            </w:rPr>
            <w:t xml:space="preserve"> </w:t>
          </w:r>
          <w:proofErr w:type="gramStart"/>
          <w:r>
            <w:rPr>
              <w:rFonts w:ascii="Arial" w:hAnsi="Arial" w:cs="Arial"/>
              <w:color w:val="000000"/>
              <w:sz w:val="22"/>
              <w:szCs w:val="22"/>
            </w:rPr>
            <w:t>2015;10:303</w:t>
          </w:r>
          <w:proofErr w:type="gramEnd"/>
          <w:r>
            <w:rPr>
              <w:rFonts w:ascii="Arial" w:hAnsi="Arial" w:cs="Arial"/>
              <w:color w:val="000000"/>
              <w:sz w:val="22"/>
              <w:szCs w:val="22"/>
            </w:rPr>
            <w:t>.</w:t>
          </w:r>
        </w:p>
        <w:p w14:paraId="534FCFD6"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17 Rusling C, Edwards K, Bhattacharya A, et al. THE FUNCTIONAL MOVEMENT SCREENING TOOL DOES NOT PREDICT INJURY IN FOOTBALL, </w:t>
          </w:r>
          <w:r>
            <w:rPr>
              <w:rFonts w:ascii="Arial" w:hAnsi="Arial" w:cs="Arial"/>
              <w:i/>
              <w:iCs/>
              <w:color w:val="000000"/>
              <w:sz w:val="22"/>
              <w:szCs w:val="22"/>
            </w:rPr>
            <w:t xml:space="preserve">Progress in </w:t>
          </w:r>
          <w:proofErr w:type="spellStart"/>
          <w:r>
            <w:rPr>
              <w:rFonts w:ascii="Arial" w:hAnsi="Arial" w:cs="Arial"/>
              <w:i/>
              <w:iCs/>
              <w:color w:val="000000"/>
              <w:sz w:val="22"/>
              <w:szCs w:val="22"/>
            </w:rPr>
            <w:t>Orthopedic</w:t>
          </w:r>
          <w:proofErr w:type="spellEnd"/>
          <w:r>
            <w:rPr>
              <w:rFonts w:ascii="Arial" w:hAnsi="Arial" w:cs="Arial"/>
              <w:i/>
              <w:iCs/>
              <w:color w:val="000000"/>
              <w:sz w:val="22"/>
              <w:szCs w:val="22"/>
            </w:rPr>
            <w:t xml:space="preserve"> Science</w:t>
          </w:r>
          <w:r>
            <w:rPr>
              <w:rFonts w:ascii="Arial" w:hAnsi="Arial" w:cs="Arial"/>
              <w:color w:val="000000"/>
              <w:sz w:val="22"/>
              <w:szCs w:val="22"/>
            </w:rPr>
            <w:t xml:space="preserve"> 2015;1:41 doi:10.5455/pos.20150803113054.</w:t>
          </w:r>
        </w:p>
        <w:p w14:paraId="37E5283F"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18 Cook G, Burton L, Hoogenboom BJ, et al. Functional movement screening: The use of fundamental movements as an assessment of function</w:t>
          </w:r>
          <w:r>
            <w:rPr>
              <w:rFonts w:ascii="Cambria Math" w:hAnsi="Cambria Math" w:cs="Cambria Math"/>
              <w:color w:val="000000"/>
              <w:sz w:val="22"/>
              <w:szCs w:val="22"/>
            </w:rPr>
            <w:t>‐</w:t>
          </w:r>
          <w:r>
            <w:rPr>
              <w:rFonts w:ascii="Arial" w:hAnsi="Arial" w:cs="Arial"/>
              <w:color w:val="000000"/>
              <w:sz w:val="22"/>
              <w:szCs w:val="22"/>
            </w:rPr>
            <w:t xml:space="preserve">part 2, </w:t>
          </w:r>
          <w:r>
            <w:rPr>
              <w:rFonts w:ascii="Arial" w:hAnsi="Arial" w:cs="Arial"/>
              <w:i/>
              <w:iCs/>
              <w:color w:val="000000"/>
              <w:sz w:val="22"/>
              <w:szCs w:val="22"/>
            </w:rPr>
            <w:t>International journal of sports physical therapy</w:t>
          </w:r>
          <w:r>
            <w:rPr>
              <w:rFonts w:ascii="Arial" w:hAnsi="Arial" w:cs="Arial"/>
              <w:color w:val="000000"/>
              <w:sz w:val="22"/>
              <w:szCs w:val="22"/>
            </w:rPr>
            <w:t xml:space="preserve"> 2014;9:549.</w:t>
          </w:r>
        </w:p>
        <w:p w14:paraId="6D45DB1E"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19 Robinson M, Stokes K, Bilzon J, et al. Test–retest reliability of the Military Pre-training Questionnaire, </w:t>
          </w:r>
          <w:r>
            <w:rPr>
              <w:rFonts w:ascii="Arial" w:hAnsi="Arial" w:cs="Arial"/>
              <w:i/>
              <w:iCs/>
              <w:color w:val="000000"/>
              <w:sz w:val="22"/>
              <w:szCs w:val="22"/>
            </w:rPr>
            <w:t>Occupational medicine</w:t>
          </w:r>
          <w:r>
            <w:rPr>
              <w:rFonts w:ascii="Arial" w:hAnsi="Arial" w:cs="Arial"/>
              <w:color w:val="000000"/>
              <w:sz w:val="22"/>
              <w:szCs w:val="22"/>
            </w:rPr>
            <w:t xml:space="preserve"> 2010;60:476-83.</w:t>
          </w:r>
        </w:p>
        <w:p w14:paraId="2BF3ECC2"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20 Bandyopadhyay A. Validity of Cooper’s 12-minute run test for estimation of maximum oxygen uptake in male university students, </w:t>
          </w:r>
          <w:r>
            <w:rPr>
              <w:rFonts w:ascii="Arial" w:hAnsi="Arial" w:cs="Arial"/>
              <w:i/>
              <w:iCs/>
              <w:color w:val="000000"/>
              <w:sz w:val="22"/>
              <w:szCs w:val="22"/>
            </w:rPr>
            <w:t>Biology of Sport</w:t>
          </w:r>
          <w:r>
            <w:rPr>
              <w:rFonts w:ascii="Arial" w:hAnsi="Arial" w:cs="Arial"/>
              <w:color w:val="000000"/>
              <w:sz w:val="22"/>
              <w:szCs w:val="22"/>
            </w:rPr>
            <w:t xml:space="preserve"> 2015;32:59-63 doi:10.5604/20831862.1127283.</w:t>
          </w:r>
        </w:p>
        <w:p w14:paraId="47CEA6D1"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21 </w:t>
          </w:r>
          <w:proofErr w:type="spellStart"/>
          <w:r>
            <w:rPr>
              <w:rFonts w:ascii="Arial" w:hAnsi="Arial" w:cs="Arial"/>
              <w:color w:val="000000"/>
              <w:sz w:val="22"/>
              <w:szCs w:val="22"/>
            </w:rPr>
            <w:t>O'connor</w:t>
          </w:r>
          <w:proofErr w:type="spellEnd"/>
          <w:r>
            <w:rPr>
              <w:rFonts w:ascii="Arial" w:hAnsi="Arial" w:cs="Arial"/>
              <w:color w:val="000000"/>
              <w:sz w:val="22"/>
              <w:szCs w:val="22"/>
            </w:rPr>
            <w:t xml:space="preserve"> FG, Deuster PA, Davis J, et al. Functional movement screening: predicting injuries in officer candidates. </w:t>
          </w:r>
          <w:r>
            <w:rPr>
              <w:rFonts w:ascii="Arial" w:hAnsi="Arial" w:cs="Arial"/>
              <w:i/>
              <w:iCs/>
              <w:color w:val="000000"/>
              <w:sz w:val="22"/>
              <w:szCs w:val="22"/>
            </w:rPr>
            <w:t xml:space="preserve">Med Sci Sports </w:t>
          </w:r>
          <w:proofErr w:type="spellStart"/>
          <w:r>
            <w:rPr>
              <w:rFonts w:ascii="Arial" w:hAnsi="Arial" w:cs="Arial"/>
              <w:i/>
              <w:iCs/>
              <w:color w:val="000000"/>
              <w:sz w:val="22"/>
              <w:szCs w:val="22"/>
            </w:rPr>
            <w:t>Exerc</w:t>
          </w:r>
          <w:proofErr w:type="spellEnd"/>
          <w:r>
            <w:rPr>
              <w:rFonts w:ascii="Arial" w:hAnsi="Arial" w:cs="Arial"/>
              <w:color w:val="000000"/>
              <w:sz w:val="22"/>
              <w:szCs w:val="22"/>
            </w:rPr>
            <w:t xml:space="preserve"> </w:t>
          </w:r>
          <w:proofErr w:type="gramStart"/>
          <w:r>
            <w:rPr>
              <w:rFonts w:ascii="Arial" w:hAnsi="Arial" w:cs="Arial"/>
              <w:color w:val="000000"/>
              <w:sz w:val="22"/>
              <w:szCs w:val="22"/>
            </w:rPr>
            <w:t>2011;43:2224</w:t>
          </w:r>
          <w:proofErr w:type="gramEnd"/>
          <w:r>
            <w:rPr>
              <w:rFonts w:ascii="Arial" w:hAnsi="Arial" w:cs="Arial"/>
              <w:color w:val="000000"/>
              <w:sz w:val="22"/>
              <w:szCs w:val="22"/>
            </w:rPr>
            <w:t>-30.</w:t>
          </w:r>
        </w:p>
        <w:p w14:paraId="5DE27FAF"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22 Milgrom C, Finestone A, Evans R, et al. Overuse Injuries in Female Infantry Recruits during Low Intensity Basic Training</w:t>
          </w:r>
          <w:proofErr w:type="gramStart"/>
          <w:r>
            <w:rPr>
              <w:rFonts w:ascii="Arial" w:hAnsi="Arial" w:cs="Arial"/>
              <w:color w:val="000000"/>
              <w:sz w:val="22"/>
              <w:szCs w:val="22"/>
            </w:rPr>
            <w:t>, .</w:t>
          </w:r>
          <w:proofErr w:type="gramEnd"/>
        </w:p>
        <w:p w14:paraId="55493BA8"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23 Chalmers S, Fuller JT, Debenedictis TA, et al. Asymmetry during preseason Functional Movement Screen testing is associated with injury during a junior Australian football season. </w:t>
          </w:r>
          <w:r>
            <w:rPr>
              <w:rFonts w:ascii="Arial" w:hAnsi="Arial" w:cs="Arial"/>
              <w:i/>
              <w:iCs/>
              <w:color w:val="000000"/>
              <w:sz w:val="22"/>
              <w:szCs w:val="22"/>
            </w:rPr>
            <w:t>Journal of Science and Medicine in Sport</w:t>
          </w:r>
          <w:r>
            <w:rPr>
              <w:rFonts w:ascii="Arial" w:hAnsi="Arial" w:cs="Arial"/>
              <w:color w:val="000000"/>
              <w:sz w:val="22"/>
              <w:szCs w:val="22"/>
            </w:rPr>
            <w:t xml:space="preserve"> </w:t>
          </w:r>
          <w:proofErr w:type="gramStart"/>
          <w:r>
            <w:rPr>
              <w:rFonts w:ascii="Arial" w:hAnsi="Arial" w:cs="Arial"/>
              <w:color w:val="000000"/>
              <w:sz w:val="22"/>
              <w:szCs w:val="22"/>
            </w:rPr>
            <w:t>2017;20:653</w:t>
          </w:r>
          <w:proofErr w:type="gramEnd"/>
          <w:r>
            <w:rPr>
              <w:rFonts w:ascii="Arial" w:hAnsi="Arial" w:cs="Arial"/>
              <w:color w:val="000000"/>
              <w:sz w:val="22"/>
              <w:szCs w:val="22"/>
            </w:rPr>
            <w:t>.</w:t>
          </w:r>
        </w:p>
        <w:p w14:paraId="75828920" w14:textId="77777777" w:rsidR="00CD42FF" w:rsidRDefault="00CD42FF">
          <w:pPr>
            <w:pStyle w:val="NormalWeb"/>
            <w:divId w:val="1661612327"/>
            <w:rPr>
              <w:rFonts w:ascii="Arial" w:hAnsi="Arial" w:cs="Arial"/>
              <w:color w:val="000000"/>
              <w:sz w:val="22"/>
              <w:szCs w:val="22"/>
            </w:rPr>
          </w:pPr>
          <w:r>
            <w:rPr>
              <w:rFonts w:ascii="Arial" w:hAnsi="Arial" w:cs="Arial"/>
              <w:color w:val="000000"/>
              <w:sz w:val="22"/>
              <w:szCs w:val="22"/>
            </w:rPr>
            <w:t xml:space="preserve">24 Clifton DR, Grooms DR, Onate JA. OVERHEAD DEEP SQUAT PERFORMANCE PREDICTS FUNCTIONAL MOVEMENT SCREEN™ SCORE, </w:t>
          </w:r>
          <w:r>
            <w:rPr>
              <w:rFonts w:ascii="Arial" w:hAnsi="Arial" w:cs="Arial"/>
              <w:i/>
              <w:iCs/>
              <w:color w:val="000000"/>
              <w:sz w:val="22"/>
              <w:szCs w:val="22"/>
            </w:rPr>
            <w:t>Int J Sports Phys Ther</w:t>
          </w:r>
          <w:r>
            <w:rPr>
              <w:rFonts w:ascii="Arial" w:hAnsi="Arial" w:cs="Arial"/>
              <w:color w:val="000000"/>
              <w:sz w:val="22"/>
              <w:szCs w:val="22"/>
            </w:rPr>
            <w:t xml:space="preserve"> 2015;10:622-7 [published Online First: -10].</w:t>
          </w:r>
        </w:p>
        <w:p w14:paraId="2880A59A" w14:textId="2BD37C73" w:rsidR="00570E5E" w:rsidRPr="00DE6563" w:rsidRDefault="00000000" w:rsidP="003B675A">
          <w:pPr>
            <w:spacing w:after="240" w:line="360" w:lineRule="auto"/>
            <w:jc w:val="both"/>
            <w:rPr>
              <w:rFonts w:ascii="Arial" w:hAnsi="Arial" w:cs="Arial"/>
            </w:rPr>
          </w:pPr>
        </w:p>
      </w:sdtContent>
    </w:sdt>
    <w:p w14:paraId="7F229D64" w14:textId="4946498E" w:rsidR="00475F27" w:rsidRPr="00DE6563" w:rsidRDefault="00475F27" w:rsidP="009447F5">
      <w:pPr>
        <w:spacing w:after="240" w:line="360" w:lineRule="auto"/>
        <w:rPr>
          <w:rFonts w:ascii="Arial" w:hAnsi="Arial" w:cs="Arial"/>
        </w:rPr>
      </w:pPr>
    </w:p>
    <w:sectPr w:rsidR="00475F27" w:rsidRPr="00DE6563" w:rsidSect="003550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9F69" w14:textId="77777777" w:rsidR="00BE3ED4" w:rsidRDefault="00BE3ED4" w:rsidP="007C29E6">
      <w:pPr>
        <w:spacing w:after="0" w:line="240" w:lineRule="auto"/>
      </w:pPr>
      <w:r>
        <w:separator/>
      </w:r>
    </w:p>
  </w:endnote>
  <w:endnote w:type="continuationSeparator" w:id="0">
    <w:p w14:paraId="7E708C2E" w14:textId="77777777" w:rsidR="00BE3ED4" w:rsidRDefault="00BE3ED4" w:rsidP="007C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52971"/>
      <w:docPartObj>
        <w:docPartGallery w:val="Page Numbers (Bottom of Page)"/>
        <w:docPartUnique/>
      </w:docPartObj>
    </w:sdtPr>
    <w:sdtEndPr>
      <w:rPr>
        <w:rFonts w:ascii="Arial" w:hAnsi="Arial" w:cs="Arial"/>
        <w:noProof/>
      </w:rPr>
    </w:sdtEndPr>
    <w:sdtContent>
      <w:p w14:paraId="11F86023" w14:textId="1308D277" w:rsidR="004A18F5" w:rsidRPr="00EA7D0C" w:rsidRDefault="004A18F5" w:rsidP="009B1095">
        <w:pPr>
          <w:pStyle w:val="Footer"/>
          <w:jc w:val="right"/>
          <w:rPr>
            <w:rFonts w:ascii="Arial" w:hAnsi="Arial" w:cs="Arial"/>
          </w:rPr>
        </w:pPr>
        <w:r w:rsidRPr="00EA7D0C">
          <w:rPr>
            <w:rFonts w:ascii="Arial" w:hAnsi="Arial" w:cs="Arial"/>
          </w:rPr>
          <w:fldChar w:fldCharType="begin"/>
        </w:r>
        <w:r w:rsidRPr="00EA7D0C">
          <w:rPr>
            <w:rFonts w:ascii="Arial" w:hAnsi="Arial" w:cs="Arial"/>
          </w:rPr>
          <w:instrText xml:space="preserve"> PAGE   \* MERGEFORMAT </w:instrText>
        </w:r>
        <w:r w:rsidRPr="00EA7D0C">
          <w:rPr>
            <w:rFonts w:ascii="Arial" w:hAnsi="Arial" w:cs="Arial"/>
          </w:rPr>
          <w:fldChar w:fldCharType="separate"/>
        </w:r>
        <w:r w:rsidR="00C506D0">
          <w:rPr>
            <w:rFonts w:ascii="Arial" w:hAnsi="Arial" w:cs="Arial"/>
            <w:noProof/>
          </w:rPr>
          <w:t>5</w:t>
        </w:r>
        <w:r w:rsidRPr="00EA7D0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C8F2" w14:textId="77777777" w:rsidR="00BE3ED4" w:rsidRDefault="00BE3ED4" w:rsidP="007C29E6">
      <w:pPr>
        <w:spacing w:after="0" w:line="240" w:lineRule="auto"/>
      </w:pPr>
      <w:r>
        <w:separator/>
      </w:r>
    </w:p>
  </w:footnote>
  <w:footnote w:type="continuationSeparator" w:id="0">
    <w:p w14:paraId="094F210A" w14:textId="77777777" w:rsidR="00BE3ED4" w:rsidRDefault="00BE3ED4" w:rsidP="007C2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0365"/>
    <w:multiLevelType w:val="hybridMultilevel"/>
    <w:tmpl w:val="F546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667BB"/>
    <w:multiLevelType w:val="hybridMultilevel"/>
    <w:tmpl w:val="58D4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824EC"/>
    <w:multiLevelType w:val="hybridMultilevel"/>
    <w:tmpl w:val="30E8BBB4"/>
    <w:lvl w:ilvl="0" w:tplc="F328DF26">
      <w:start w:val="1"/>
      <w:numFmt w:val="decimal"/>
      <w:lvlText w:val="%1."/>
      <w:lvlJc w:val="left"/>
      <w:pPr>
        <w:ind w:left="430" w:hanging="43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62DAA"/>
    <w:multiLevelType w:val="multilevel"/>
    <w:tmpl w:val="0809001F"/>
    <w:lvl w:ilvl="0">
      <w:start w:val="1"/>
      <w:numFmt w:val="low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94443F"/>
    <w:multiLevelType w:val="hybridMultilevel"/>
    <w:tmpl w:val="F48A0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84774"/>
    <w:multiLevelType w:val="hybridMultilevel"/>
    <w:tmpl w:val="D2AA5ACC"/>
    <w:lvl w:ilvl="0" w:tplc="11CE67D6">
      <w:start w:val="20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131C9"/>
    <w:multiLevelType w:val="hybridMultilevel"/>
    <w:tmpl w:val="BCB63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A22B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D71D49"/>
    <w:multiLevelType w:val="hybridMultilevel"/>
    <w:tmpl w:val="59F8E02C"/>
    <w:lvl w:ilvl="0" w:tplc="4EE87A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A260C0"/>
    <w:multiLevelType w:val="hybridMultilevel"/>
    <w:tmpl w:val="BBF0746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674212777">
    <w:abstractNumId w:val="7"/>
  </w:num>
  <w:num w:numId="2" w16cid:durableId="1862743639">
    <w:abstractNumId w:val="5"/>
  </w:num>
  <w:num w:numId="3" w16cid:durableId="1123578581">
    <w:abstractNumId w:val="9"/>
  </w:num>
  <w:num w:numId="4" w16cid:durableId="153762532">
    <w:abstractNumId w:val="3"/>
  </w:num>
  <w:num w:numId="5" w16cid:durableId="186219006">
    <w:abstractNumId w:val="6"/>
  </w:num>
  <w:num w:numId="6" w16cid:durableId="1877691371">
    <w:abstractNumId w:val="8"/>
  </w:num>
  <w:num w:numId="7" w16cid:durableId="1848521092">
    <w:abstractNumId w:val="2"/>
  </w:num>
  <w:num w:numId="8" w16cid:durableId="237444150">
    <w:abstractNumId w:val="0"/>
  </w:num>
  <w:num w:numId="9" w16cid:durableId="1040982060">
    <w:abstractNumId w:val="4"/>
  </w:num>
  <w:num w:numId="10" w16cid:durableId="38163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0MDQ2MTAxNzAwsDRW0lEKTi0uzszPAykwNKoFACGCN5Y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2atp5zcax9aue0s2qp5fzdtef9a25efxe9&quot;&gt;test&lt;record-ids&gt;&lt;item&gt;19&lt;/item&gt;&lt;item&gt;20&lt;/item&gt;&lt;item&gt;25&lt;/item&gt;&lt;item&gt;193&lt;/item&gt;&lt;item&gt;202&lt;/item&gt;&lt;item&gt;210&lt;/item&gt;&lt;item&gt;275&lt;/item&gt;&lt;item&gt;290&lt;/item&gt;&lt;item&gt;292&lt;/item&gt;&lt;item&gt;302&lt;/item&gt;&lt;item&gt;312&lt;/item&gt;&lt;item&gt;340&lt;/item&gt;&lt;item&gt;357&lt;/item&gt;&lt;item&gt;358&lt;/item&gt;&lt;item&gt;359&lt;/item&gt;&lt;item&gt;379&lt;/item&gt;&lt;item&gt;498&lt;/item&gt;&lt;item&gt;535&lt;/item&gt;&lt;item&gt;536&lt;/item&gt;&lt;item&gt;537&lt;/item&gt;&lt;item&gt;538&lt;/item&gt;&lt;item&gt;545&lt;/item&gt;&lt;item&gt;546&lt;/item&gt;&lt;item&gt;547&lt;/item&gt;&lt;item&gt;548&lt;/item&gt;&lt;item&gt;549&lt;/item&gt;&lt;item&gt;550&lt;/item&gt;&lt;item&gt;551&lt;/item&gt;&lt;item&gt;552&lt;/item&gt;&lt;item&gt;553&lt;/item&gt;&lt;item&gt;554&lt;/item&gt;&lt;item&gt;556&lt;/item&gt;&lt;item&gt;557&lt;/item&gt;&lt;/record-ids&gt;&lt;/item&gt;&lt;/Libraries&gt;"/>
  </w:docVars>
  <w:rsids>
    <w:rsidRoot w:val="00406F08"/>
    <w:rsid w:val="00006648"/>
    <w:rsid w:val="000069B5"/>
    <w:rsid w:val="0000739E"/>
    <w:rsid w:val="00007F0E"/>
    <w:rsid w:val="00011106"/>
    <w:rsid w:val="00011A12"/>
    <w:rsid w:val="00012F00"/>
    <w:rsid w:val="00016080"/>
    <w:rsid w:val="0001679C"/>
    <w:rsid w:val="00016D7C"/>
    <w:rsid w:val="00017236"/>
    <w:rsid w:val="00021E66"/>
    <w:rsid w:val="0002363E"/>
    <w:rsid w:val="000245BE"/>
    <w:rsid w:val="00024B6C"/>
    <w:rsid w:val="000255F5"/>
    <w:rsid w:val="00027497"/>
    <w:rsid w:val="00027DB9"/>
    <w:rsid w:val="00030A72"/>
    <w:rsid w:val="00030D50"/>
    <w:rsid w:val="00030F81"/>
    <w:rsid w:val="00031955"/>
    <w:rsid w:val="000401C7"/>
    <w:rsid w:val="00040C86"/>
    <w:rsid w:val="0004264A"/>
    <w:rsid w:val="00043C4D"/>
    <w:rsid w:val="000464C7"/>
    <w:rsid w:val="00046701"/>
    <w:rsid w:val="000503D9"/>
    <w:rsid w:val="00050901"/>
    <w:rsid w:val="000519DC"/>
    <w:rsid w:val="000528FA"/>
    <w:rsid w:val="00055244"/>
    <w:rsid w:val="00055F49"/>
    <w:rsid w:val="00056E49"/>
    <w:rsid w:val="00060297"/>
    <w:rsid w:val="00065B6C"/>
    <w:rsid w:val="00066A32"/>
    <w:rsid w:val="000711C6"/>
    <w:rsid w:val="00072007"/>
    <w:rsid w:val="000748D2"/>
    <w:rsid w:val="00075E69"/>
    <w:rsid w:val="00075FB5"/>
    <w:rsid w:val="00076F87"/>
    <w:rsid w:val="00081BFA"/>
    <w:rsid w:val="00081F6A"/>
    <w:rsid w:val="000825B9"/>
    <w:rsid w:val="00084552"/>
    <w:rsid w:val="00085FDE"/>
    <w:rsid w:val="00086B39"/>
    <w:rsid w:val="00086D54"/>
    <w:rsid w:val="00090DEF"/>
    <w:rsid w:val="00091B73"/>
    <w:rsid w:val="00093FB8"/>
    <w:rsid w:val="0009467A"/>
    <w:rsid w:val="00096FAF"/>
    <w:rsid w:val="000A1A9D"/>
    <w:rsid w:val="000A6967"/>
    <w:rsid w:val="000A7F37"/>
    <w:rsid w:val="000B16A8"/>
    <w:rsid w:val="000B3566"/>
    <w:rsid w:val="000B3624"/>
    <w:rsid w:val="000B7963"/>
    <w:rsid w:val="000C0973"/>
    <w:rsid w:val="000C1725"/>
    <w:rsid w:val="000C3B28"/>
    <w:rsid w:val="000C5FBB"/>
    <w:rsid w:val="000C630C"/>
    <w:rsid w:val="000C682B"/>
    <w:rsid w:val="000D1B4F"/>
    <w:rsid w:val="000D2881"/>
    <w:rsid w:val="000D41FB"/>
    <w:rsid w:val="000E018D"/>
    <w:rsid w:val="000E13C1"/>
    <w:rsid w:val="000E152E"/>
    <w:rsid w:val="000E27D9"/>
    <w:rsid w:val="000E38E0"/>
    <w:rsid w:val="000E68DB"/>
    <w:rsid w:val="000E73B3"/>
    <w:rsid w:val="000E7EE6"/>
    <w:rsid w:val="000F0DAF"/>
    <w:rsid w:val="000F24A6"/>
    <w:rsid w:val="000F3367"/>
    <w:rsid w:val="0010078E"/>
    <w:rsid w:val="00102C8D"/>
    <w:rsid w:val="001050E6"/>
    <w:rsid w:val="00115415"/>
    <w:rsid w:val="001158EE"/>
    <w:rsid w:val="00115B47"/>
    <w:rsid w:val="00121655"/>
    <w:rsid w:val="00121C11"/>
    <w:rsid w:val="001240B1"/>
    <w:rsid w:val="001243FE"/>
    <w:rsid w:val="00124D79"/>
    <w:rsid w:val="00126AA1"/>
    <w:rsid w:val="001317CA"/>
    <w:rsid w:val="00133DB9"/>
    <w:rsid w:val="00133E2B"/>
    <w:rsid w:val="0013462D"/>
    <w:rsid w:val="001367FF"/>
    <w:rsid w:val="00136911"/>
    <w:rsid w:val="00137033"/>
    <w:rsid w:val="0014012A"/>
    <w:rsid w:val="001410BE"/>
    <w:rsid w:val="00141458"/>
    <w:rsid w:val="00143166"/>
    <w:rsid w:val="001431A4"/>
    <w:rsid w:val="00145766"/>
    <w:rsid w:val="00147C40"/>
    <w:rsid w:val="00150FE5"/>
    <w:rsid w:val="00152AFD"/>
    <w:rsid w:val="00157ADE"/>
    <w:rsid w:val="00161E7F"/>
    <w:rsid w:val="00165F7E"/>
    <w:rsid w:val="00166B55"/>
    <w:rsid w:val="00170F8A"/>
    <w:rsid w:val="00171AEA"/>
    <w:rsid w:val="001723E4"/>
    <w:rsid w:val="00172B50"/>
    <w:rsid w:val="00172FFB"/>
    <w:rsid w:val="00176368"/>
    <w:rsid w:val="00176D26"/>
    <w:rsid w:val="00180470"/>
    <w:rsid w:val="00180EA4"/>
    <w:rsid w:val="00181294"/>
    <w:rsid w:val="00181572"/>
    <w:rsid w:val="00181607"/>
    <w:rsid w:val="00181BBF"/>
    <w:rsid w:val="00183AE5"/>
    <w:rsid w:val="00183C10"/>
    <w:rsid w:val="001863DF"/>
    <w:rsid w:val="00191CE7"/>
    <w:rsid w:val="00193B05"/>
    <w:rsid w:val="00196BDD"/>
    <w:rsid w:val="001A33A2"/>
    <w:rsid w:val="001A59E1"/>
    <w:rsid w:val="001A670D"/>
    <w:rsid w:val="001A6928"/>
    <w:rsid w:val="001A6CB2"/>
    <w:rsid w:val="001B10C3"/>
    <w:rsid w:val="001B1A20"/>
    <w:rsid w:val="001B223C"/>
    <w:rsid w:val="001B3274"/>
    <w:rsid w:val="001B4CC5"/>
    <w:rsid w:val="001B50A9"/>
    <w:rsid w:val="001B6559"/>
    <w:rsid w:val="001B6694"/>
    <w:rsid w:val="001B6EE6"/>
    <w:rsid w:val="001B7A7E"/>
    <w:rsid w:val="001C6325"/>
    <w:rsid w:val="001C69F2"/>
    <w:rsid w:val="001D16FF"/>
    <w:rsid w:val="001D417B"/>
    <w:rsid w:val="001D4AB3"/>
    <w:rsid w:val="001D4B22"/>
    <w:rsid w:val="001D52AA"/>
    <w:rsid w:val="001D59CE"/>
    <w:rsid w:val="001D7833"/>
    <w:rsid w:val="001E54AC"/>
    <w:rsid w:val="001E585D"/>
    <w:rsid w:val="001E7D40"/>
    <w:rsid w:val="001F72B0"/>
    <w:rsid w:val="001F7F60"/>
    <w:rsid w:val="0020094C"/>
    <w:rsid w:val="00202DA9"/>
    <w:rsid w:val="002058A3"/>
    <w:rsid w:val="00205B8A"/>
    <w:rsid w:val="00205E10"/>
    <w:rsid w:val="00207B1C"/>
    <w:rsid w:val="00207D1D"/>
    <w:rsid w:val="00210010"/>
    <w:rsid w:val="00210CF5"/>
    <w:rsid w:val="002144B4"/>
    <w:rsid w:val="00216FBA"/>
    <w:rsid w:val="00217FCD"/>
    <w:rsid w:val="0022047C"/>
    <w:rsid w:val="00220738"/>
    <w:rsid w:val="0022101C"/>
    <w:rsid w:val="002230EF"/>
    <w:rsid w:val="002242E2"/>
    <w:rsid w:val="00224D9D"/>
    <w:rsid w:val="00224DF4"/>
    <w:rsid w:val="00226FFA"/>
    <w:rsid w:val="00227735"/>
    <w:rsid w:val="0023051F"/>
    <w:rsid w:val="00233069"/>
    <w:rsid w:val="00235632"/>
    <w:rsid w:val="00236654"/>
    <w:rsid w:val="00237619"/>
    <w:rsid w:val="002422DC"/>
    <w:rsid w:val="0024304A"/>
    <w:rsid w:val="00245399"/>
    <w:rsid w:val="00245AA8"/>
    <w:rsid w:val="00245D68"/>
    <w:rsid w:val="00246017"/>
    <w:rsid w:val="002460DF"/>
    <w:rsid w:val="00246504"/>
    <w:rsid w:val="00250F4B"/>
    <w:rsid w:val="00251503"/>
    <w:rsid w:val="002551AA"/>
    <w:rsid w:val="002558AE"/>
    <w:rsid w:val="00256455"/>
    <w:rsid w:val="00256B93"/>
    <w:rsid w:val="00263D95"/>
    <w:rsid w:val="00266B4B"/>
    <w:rsid w:val="00266F91"/>
    <w:rsid w:val="00277701"/>
    <w:rsid w:val="002809D1"/>
    <w:rsid w:val="00282437"/>
    <w:rsid w:val="00283D0B"/>
    <w:rsid w:val="00284700"/>
    <w:rsid w:val="00286B5E"/>
    <w:rsid w:val="00290641"/>
    <w:rsid w:val="00292B52"/>
    <w:rsid w:val="00294F0E"/>
    <w:rsid w:val="002967B6"/>
    <w:rsid w:val="002971F4"/>
    <w:rsid w:val="002A1B90"/>
    <w:rsid w:val="002A3499"/>
    <w:rsid w:val="002A6904"/>
    <w:rsid w:val="002A7BC0"/>
    <w:rsid w:val="002B0405"/>
    <w:rsid w:val="002B170D"/>
    <w:rsid w:val="002B26CE"/>
    <w:rsid w:val="002B3117"/>
    <w:rsid w:val="002B54A5"/>
    <w:rsid w:val="002B5603"/>
    <w:rsid w:val="002C189C"/>
    <w:rsid w:val="002C2013"/>
    <w:rsid w:val="002C418A"/>
    <w:rsid w:val="002C6B73"/>
    <w:rsid w:val="002C7EDE"/>
    <w:rsid w:val="002D4F2E"/>
    <w:rsid w:val="002D7C5D"/>
    <w:rsid w:val="002D7D5A"/>
    <w:rsid w:val="002E0783"/>
    <w:rsid w:val="002E0D63"/>
    <w:rsid w:val="002E0DF1"/>
    <w:rsid w:val="002E2052"/>
    <w:rsid w:val="002E4B80"/>
    <w:rsid w:val="002E6B30"/>
    <w:rsid w:val="002F16A9"/>
    <w:rsid w:val="002F16B3"/>
    <w:rsid w:val="002F2CD0"/>
    <w:rsid w:val="002F3F5C"/>
    <w:rsid w:val="002F770A"/>
    <w:rsid w:val="00303853"/>
    <w:rsid w:val="0030704E"/>
    <w:rsid w:val="0030767F"/>
    <w:rsid w:val="00310DD4"/>
    <w:rsid w:val="00310DEE"/>
    <w:rsid w:val="00310FD5"/>
    <w:rsid w:val="00312F49"/>
    <w:rsid w:val="0031410D"/>
    <w:rsid w:val="00315855"/>
    <w:rsid w:val="00316145"/>
    <w:rsid w:val="003179EF"/>
    <w:rsid w:val="00317A8B"/>
    <w:rsid w:val="0032063A"/>
    <w:rsid w:val="00320E36"/>
    <w:rsid w:val="003224A8"/>
    <w:rsid w:val="003234EC"/>
    <w:rsid w:val="00324C1C"/>
    <w:rsid w:val="00324CC6"/>
    <w:rsid w:val="0032547F"/>
    <w:rsid w:val="00326FEF"/>
    <w:rsid w:val="00327498"/>
    <w:rsid w:val="00334D99"/>
    <w:rsid w:val="00335EE9"/>
    <w:rsid w:val="00346663"/>
    <w:rsid w:val="0035032C"/>
    <w:rsid w:val="00351114"/>
    <w:rsid w:val="00351A8B"/>
    <w:rsid w:val="00352E96"/>
    <w:rsid w:val="003543E5"/>
    <w:rsid w:val="003550AD"/>
    <w:rsid w:val="003564E2"/>
    <w:rsid w:val="003601D6"/>
    <w:rsid w:val="00360415"/>
    <w:rsid w:val="00360419"/>
    <w:rsid w:val="00363A20"/>
    <w:rsid w:val="00364205"/>
    <w:rsid w:val="00365C60"/>
    <w:rsid w:val="003670A2"/>
    <w:rsid w:val="00371627"/>
    <w:rsid w:val="00374A3F"/>
    <w:rsid w:val="0037624E"/>
    <w:rsid w:val="00376698"/>
    <w:rsid w:val="003805EB"/>
    <w:rsid w:val="00380EB3"/>
    <w:rsid w:val="00385CEB"/>
    <w:rsid w:val="00390283"/>
    <w:rsid w:val="0039093F"/>
    <w:rsid w:val="00392524"/>
    <w:rsid w:val="003926C3"/>
    <w:rsid w:val="00396F11"/>
    <w:rsid w:val="00397469"/>
    <w:rsid w:val="003A0E9E"/>
    <w:rsid w:val="003A1C17"/>
    <w:rsid w:val="003A4AE9"/>
    <w:rsid w:val="003A64BF"/>
    <w:rsid w:val="003A7067"/>
    <w:rsid w:val="003B0292"/>
    <w:rsid w:val="003B20CB"/>
    <w:rsid w:val="003B675A"/>
    <w:rsid w:val="003B6BEE"/>
    <w:rsid w:val="003B6F9B"/>
    <w:rsid w:val="003C1BAF"/>
    <w:rsid w:val="003C4AC7"/>
    <w:rsid w:val="003C685C"/>
    <w:rsid w:val="003D0F5A"/>
    <w:rsid w:val="003D2467"/>
    <w:rsid w:val="003D3BDB"/>
    <w:rsid w:val="003D4B1F"/>
    <w:rsid w:val="003D4D41"/>
    <w:rsid w:val="003D6177"/>
    <w:rsid w:val="003E0238"/>
    <w:rsid w:val="003E3E81"/>
    <w:rsid w:val="003E6117"/>
    <w:rsid w:val="003E63D3"/>
    <w:rsid w:val="003E6EAD"/>
    <w:rsid w:val="003F124B"/>
    <w:rsid w:val="003F1E09"/>
    <w:rsid w:val="003F4EDE"/>
    <w:rsid w:val="004022BA"/>
    <w:rsid w:val="0040282A"/>
    <w:rsid w:val="00402889"/>
    <w:rsid w:val="00403F4F"/>
    <w:rsid w:val="004050F9"/>
    <w:rsid w:val="004052EA"/>
    <w:rsid w:val="00406F08"/>
    <w:rsid w:val="00406F30"/>
    <w:rsid w:val="00413C77"/>
    <w:rsid w:val="00415FCF"/>
    <w:rsid w:val="004170AB"/>
    <w:rsid w:val="004178BC"/>
    <w:rsid w:val="00420ABB"/>
    <w:rsid w:val="00421D65"/>
    <w:rsid w:val="004238F7"/>
    <w:rsid w:val="00423C2A"/>
    <w:rsid w:val="00423DDE"/>
    <w:rsid w:val="004247BC"/>
    <w:rsid w:val="004274F2"/>
    <w:rsid w:val="004303E4"/>
    <w:rsid w:val="0043077A"/>
    <w:rsid w:val="00430A98"/>
    <w:rsid w:val="00430E50"/>
    <w:rsid w:val="00433AEB"/>
    <w:rsid w:val="004366C3"/>
    <w:rsid w:val="004400B1"/>
    <w:rsid w:val="004407CD"/>
    <w:rsid w:val="0044463E"/>
    <w:rsid w:val="00445DF2"/>
    <w:rsid w:val="00446485"/>
    <w:rsid w:val="004468BB"/>
    <w:rsid w:val="00447385"/>
    <w:rsid w:val="004478C4"/>
    <w:rsid w:val="00450CEE"/>
    <w:rsid w:val="00451CD5"/>
    <w:rsid w:val="004523DF"/>
    <w:rsid w:val="00453F52"/>
    <w:rsid w:val="00456E12"/>
    <w:rsid w:val="00457AC3"/>
    <w:rsid w:val="004612EA"/>
    <w:rsid w:val="00461745"/>
    <w:rsid w:val="00462C98"/>
    <w:rsid w:val="0046572C"/>
    <w:rsid w:val="00466357"/>
    <w:rsid w:val="00467D0D"/>
    <w:rsid w:val="0047022E"/>
    <w:rsid w:val="00472076"/>
    <w:rsid w:val="004745EA"/>
    <w:rsid w:val="00474FA2"/>
    <w:rsid w:val="00475F27"/>
    <w:rsid w:val="00476AEA"/>
    <w:rsid w:val="0048190E"/>
    <w:rsid w:val="00481D16"/>
    <w:rsid w:val="004827B5"/>
    <w:rsid w:val="00483155"/>
    <w:rsid w:val="0048352B"/>
    <w:rsid w:val="00485FD2"/>
    <w:rsid w:val="00486695"/>
    <w:rsid w:val="004867F6"/>
    <w:rsid w:val="00486D2C"/>
    <w:rsid w:val="00491644"/>
    <w:rsid w:val="00491C8E"/>
    <w:rsid w:val="004936EF"/>
    <w:rsid w:val="004A18F5"/>
    <w:rsid w:val="004A4836"/>
    <w:rsid w:val="004A4B09"/>
    <w:rsid w:val="004A5226"/>
    <w:rsid w:val="004A6272"/>
    <w:rsid w:val="004A6EFB"/>
    <w:rsid w:val="004A7B98"/>
    <w:rsid w:val="004B1B29"/>
    <w:rsid w:val="004B45D3"/>
    <w:rsid w:val="004B5D17"/>
    <w:rsid w:val="004B6F53"/>
    <w:rsid w:val="004C1236"/>
    <w:rsid w:val="004C3C9D"/>
    <w:rsid w:val="004C57E9"/>
    <w:rsid w:val="004D107F"/>
    <w:rsid w:val="004D2111"/>
    <w:rsid w:val="004D4DEC"/>
    <w:rsid w:val="004D51BD"/>
    <w:rsid w:val="004E04CE"/>
    <w:rsid w:val="004E0CE2"/>
    <w:rsid w:val="004E14E8"/>
    <w:rsid w:val="004E2053"/>
    <w:rsid w:val="004E5CF2"/>
    <w:rsid w:val="004E5D53"/>
    <w:rsid w:val="004E7C45"/>
    <w:rsid w:val="00501482"/>
    <w:rsid w:val="00501F71"/>
    <w:rsid w:val="00502438"/>
    <w:rsid w:val="00502B2E"/>
    <w:rsid w:val="00504463"/>
    <w:rsid w:val="00507A0F"/>
    <w:rsid w:val="00507CDB"/>
    <w:rsid w:val="00514E6C"/>
    <w:rsid w:val="0051791A"/>
    <w:rsid w:val="005208B7"/>
    <w:rsid w:val="00522EB0"/>
    <w:rsid w:val="005313E4"/>
    <w:rsid w:val="005315C8"/>
    <w:rsid w:val="00531F64"/>
    <w:rsid w:val="00535540"/>
    <w:rsid w:val="005357BB"/>
    <w:rsid w:val="00541142"/>
    <w:rsid w:val="00541428"/>
    <w:rsid w:val="00542D5C"/>
    <w:rsid w:val="00542DB8"/>
    <w:rsid w:val="00543195"/>
    <w:rsid w:val="00543520"/>
    <w:rsid w:val="00544ADD"/>
    <w:rsid w:val="005505C4"/>
    <w:rsid w:val="00552ADD"/>
    <w:rsid w:val="00554A52"/>
    <w:rsid w:val="005552D8"/>
    <w:rsid w:val="00556027"/>
    <w:rsid w:val="005578D3"/>
    <w:rsid w:val="00560026"/>
    <w:rsid w:val="0056087C"/>
    <w:rsid w:val="00562709"/>
    <w:rsid w:val="00564644"/>
    <w:rsid w:val="00567A25"/>
    <w:rsid w:val="00570E5E"/>
    <w:rsid w:val="0057113B"/>
    <w:rsid w:val="0057222D"/>
    <w:rsid w:val="00574119"/>
    <w:rsid w:val="005753E7"/>
    <w:rsid w:val="00580DA7"/>
    <w:rsid w:val="00586895"/>
    <w:rsid w:val="00587B09"/>
    <w:rsid w:val="00587E84"/>
    <w:rsid w:val="005912EC"/>
    <w:rsid w:val="00591FF6"/>
    <w:rsid w:val="005928CC"/>
    <w:rsid w:val="00595F26"/>
    <w:rsid w:val="00597598"/>
    <w:rsid w:val="005A16DE"/>
    <w:rsid w:val="005A2CDF"/>
    <w:rsid w:val="005A4126"/>
    <w:rsid w:val="005A461A"/>
    <w:rsid w:val="005A7845"/>
    <w:rsid w:val="005B027F"/>
    <w:rsid w:val="005B16DE"/>
    <w:rsid w:val="005B36CE"/>
    <w:rsid w:val="005B38BF"/>
    <w:rsid w:val="005B6073"/>
    <w:rsid w:val="005C04B1"/>
    <w:rsid w:val="005C17A1"/>
    <w:rsid w:val="005C24CA"/>
    <w:rsid w:val="005C45C3"/>
    <w:rsid w:val="005C5EF1"/>
    <w:rsid w:val="005D13CD"/>
    <w:rsid w:val="005D345A"/>
    <w:rsid w:val="005D5994"/>
    <w:rsid w:val="005D5D0A"/>
    <w:rsid w:val="005E0534"/>
    <w:rsid w:val="005E1238"/>
    <w:rsid w:val="005E6505"/>
    <w:rsid w:val="005E6B0A"/>
    <w:rsid w:val="005E77E3"/>
    <w:rsid w:val="005F1541"/>
    <w:rsid w:val="005F65A4"/>
    <w:rsid w:val="00600205"/>
    <w:rsid w:val="00601025"/>
    <w:rsid w:val="0060554C"/>
    <w:rsid w:val="00605768"/>
    <w:rsid w:val="00613057"/>
    <w:rsid w:val="00613DF1"/>
    <w:rsid w:val="006177CC"/>
    <w:rsid w:val="0062030B"/>
    <w:rsid w:val="0062111B"/>
    <w:rsid w:val="00622116"/>
    <w:rsid w:val="00623E00"/>
    <w:rsid w:val="00624EED"/>
    <w:rsid w:val="00625060"/>
    <w:rsid w:val="006256CB"/>
    <w:rsid w:val="006257B1"/>
    <w:rsid w:val="006261BE"/>
    <w:rsid w:val="00626B65"/>
    <w:rsid w:val="00626EC7"/>
    <w:rsid w:val="0062727E"/>
    <w:rsid w:val="006274FA"/>
    <w:rsid w:val="00630838"/>
    <w:rsid w:val="006323E1"/>
    <w:rsid w:val="00634AAE"/>
    <w:rsid w:val="00635468"/>
    <w:rsid w:val="00636797"/>
    <w:rsid w:val="00637004"/>
    <w:rsid w:val="006457B2"/>
    <w:rsid w:val="00645E11"/>
    <w:rsid w:val="006469F6"/>
    <w:rsid w:val="0065118B"/>
    <w:rsid w:val="00651535"/>
    <w:rsid w:val="00652491"/>
    <w:rsid w:val="00652FB7"/>
    <w:rsid w:val="006532C5"/>
    <w:rsid w:val="00653DB8"/>
    <w:rsid w:val="00654196"/>
    <w:rsid w:val="00654846"/>
    <w:rsid w:val="0065627F"/>
    <w:rsid w:val="0065629B"/>
    <w:rsid w:val="00656590"/>
    <w:rsid w:val="00657573"/>
    <w:rsid w:val="00661BB8"/>
    <w:rsid w:val="00662E08"/>
    <w:rsid w:val="00671A9B"/>
    <w:rsid w:val="00671EC4"/>
    <w:rsid w:val="00673EA4"/>
    <w:rsid w:val="00674B88"/>
    <w:rsid w:val="00674D13"/>
    <w:rsid w:val="0067523A"/>
    <w:rsid w:val="00677A93"/>
    <w:rsid w:val="00680115"/>
    <w:rsid w:val="00680EC7"/>
    <w:rsid w:val="0068123D"/>
    <w:rsid w:val="006817FA"/>
    <w:rsid w:val="00681D5F"/>
    <w:rsid w:val="0068212B"/>
    <w:rsid w:val="00683AD1"/>
    <w:rsid w:val="00691010"/>
    <w:rsid w:val="00691181"/>
    <w:rsid w:val="00691F9A"/>
    <w:rsid w:val="006A20E0"/>
    <w:rsid w:val="006A3985"/>
    <w:rsid w:val="006A4194"/>
    <w:rsid w:val="006A570A"/>
    <w:rsid w:val="006A59AC"/>
    <w:rsid w:val="006A65EC"/>
    <w:rsid w:val="006A670C"/>
    <w:rsid w:val="006B2BDE"/>
    <w:rsid w:val="006B3EC7"/>
    <w:rsid w:val="006B54B4"/>
    <w:rsid w:val="006B6E7E"/>
    <w:rsid w:val="006B792C"/>
    <w:rsid w:val="006C02CC"/>
    <w:rsid w:val="006C1C2E"/>
    <w:rsid w:val="006C1C8D"/>
    <w:rsid w:val="006C4500"/>
    <w:rsid w:val="006C6A04"/>
    <w:rsid w:val="006C6DA7"/>
    <w:rsid w:val="006C7EFF"/>
    <w:rsid w:val="006D0B5C"/>
    <w:rsid w:val="006D135F"/>
    <w:rsid w:val="006D150A"/>
    <w:rsid w:val="006D2948"/>
    <w:rsid w:val="006D3022"/>
    <w:rsid w:val="006D3CDC"/>
    <w:rsid w:val="006D6821"/>
    <w:rsid w:val="006D719F"/>
    <w:rsid w:val="006E0795"/>
    <w:rsid w:val="006E0D14"/>
    <w:rsid w:val="006E17DC"/>
    <w:rsid w:val="006E1CD3"/>
    <w:rsid w:val="006E1F5D"/>
    <w:rsid w:val="006E378C"/>
    <w:rsid w:val="006E44C1"/>
    <w:rsid w:val="006E7B79"/>
    <w:rsid w:val="006F3A0A"/>
    <w:rsid w:val="006F3BDF"/>
    <w:rsid w:val="006F3BF8"/>
    <w:rsid w:val="006F417B"/>
    <w:rsid w:val="006F4C27"/>
    <w:rsid w:val="006F5B65"/>
    <w:rsid w:val="006F6989"/>
    <w:rsid w:val="0070291D"/>
    <w:rsid w:val="00703737"/>
    <w:rsid w:val="00705334"/>
    <w:rsid w:val="0071156B"/>
    <w:rsid w:val="00711AFB"/>
    <w:rsid w:val="00711CB7"/>
    <w:rsid w:val="00714069"/>
    <w:rsid w:val="00717CBA"/>
    <w:rsid w:val="00720A30"/>
    <w:rsid w:val="00721664"/>
    <w:rsid w:val="00722600"/>
    <w:rsid w:val="00722E12"/>
    <w:rsid w:val="00724D7F"/>
    <w:rsid w:val="0072558A"/>
    <w:rsid w:val="00725F54"/>
    <w:rsid w:val="007273D1"/>
    <w:rsid w:val="00727B42"/>
    <w:rsid w:val="007312CC"/>
    <w:rsid w:val="00734BC6"/>
    <w:rsid w:val="00735FA6"/>
    <w:rsid w:val="00736B09"/>
    <w:rsid w:val="007409BA"/>
    <w:rsid w:val="00740AED"/>
    <w:rsid w:val="007417CB"/>
    <w:rsid w:val="007427AE"/>
    <w:rsid w:val="00742A46"/>
    <w:rsid w:val="007451F6"/>
    <w:rsid w:val="007464E8"/>
    <w:rsid w:val="00746BD7"/>
    <w:rsid w:val="007509C8"/>
    <w:rsid w:val="00752136"/>
    <w:rsid w:val="00752A9F"/>
    <w:rsid w:val="00753CF4"/>
    <w:rsid w:val="00753D7E"/>
    <w:rsid w:val="007543FB"/>
    <w:rsid w:val="0075697A"/>
    <w:rsid w:val="00756BB2"/>
    <w:rsid w:val="00760400"/>
    <w:rsid w:val="007605BB"/>
    <w:rsid w:val="00762A81"/>
    <w:rsid w:val="00763934"/>
    <w:rsid w:val="00765018"/>
    <w:rsid w:val="00767E14"/>
    <w:rsid w:val="007803DB"/>
    <w:rsid w:val="007807A9"/>
    <w:rsid w:val="00782E30"/>
    <w:rsid w:val="007837CC"/>
    <w:rsid w:val="00784AED"/>
    <w:rsid w:val="00787699"/>
    <w:rsid w:val="00791BAC"/>
    <w:rsid w:val="00792D37"/>
    <w:rsid w:val="00793328"/>
    <w:rsid w:val="00796D31"/>
    <w:rsid w:val="00797056"/>
    <w:rsid w:val="0079717E"/>
    <w:rsid w:val="007A1097"/>
    <w:rsid w:val="007A2389"/>
    <w:rsid w:val="007A2C33"/>
    <w:rsid w:val="007A4E6B"/>
    <w:rsid w:val="007A79CB"/>
    <w:rsid w:val="007B2AAD"/>
    <w:rsid w:val="007B4BD8"/>
    <w:rsid w:val="007B570B"/>
    <w:rsid w:val="007B7B77"/>
    <w:rsid w:val="007C29E6"/>
    <w:rsid w:val="007C59C5"/>
    <w:rsid w:val="007C6B3F"/>
    <w:rsid w:val="007C7AA1"/>
    <w:rsid w:val="007C7EA5"/>
    <w:rsid w:val="007D2B90"/>
    <w:rsid w:val="007D37D2"/>
    <w:rsid w:val="007D40E9"/>
    <w:rsid w:val="007D5262"/>
    <w:rsid w:val="007D669D"/>
    <w:rsid w:val="007D67EA"/>
    <w:rsid w:val="007D7234"/>
    <w:rsid w:val="007D76D7"/>
    <w:rsid w:val="007E0176"/>
    <w:rsid w:val="007E1F85"/>
    <w:rsid w:val="007E4B6F"/>
    <w:rsid w:val="007E54B9"/>
    <w:rsid w:val="007E5FA6"/>
    <w:rsid w:val="007E67F1"/>
    <w:rsid w:val="007E76E8"/>
    <w:rsid w:val="007F27AB"/>
    <w:rsid w:val="007F36C8"/>
    <w:rsid w:val="007F52B8"/>
    <w:rsid w:val="007F63FE"/>
    <w:rsid w:val="0080165B"/>
    <w:rsid w:val="00802708"/>
    <w:rsid w:val="00805431"/>
    <w:rsid w:val="0080634E"/>
    <w:rsid w:val="00810F72"/>
    <w:rsid w:val="0081309D"/>
    <w:rsid w:val="008156C7"/>
    <w:rsid w:val="00816F0C"/>
    <w:rsid w:val="00820947"/>
    <w:rsid w:val="00823942"/>
    <w:rsid w:val="00824270"/>
    <w:rsid w:val="008245E6"/>
    <w:rsid w:val="0082556F"/>
    <w:rsid w:val="0082559B"/>
    <w:rsid w:val="00827A95"/>
    <w:rsid w:val="00830C2D"/>
    <w:rsid w:val="00833085"/>
    <w:rsid w:val="008339AA"/>
    <w:rsid w:val="00834336"/>
    <w:rsid w:val="00841458"/>
    <w:rsid w:val="00841B03"/>
    <w:rsid w:val="008444B4"/>
    <w:rsid w:val="00845095"/>
    <w:rsid w:val="00846500"/>
    <w:rsid w:val="00846775"/>
    <w:rsid w:val="0085303C"/>
    <w:rsid w:val="008543E4"/>
    <w:rsid w:val="00854D47"/>
    <w:rsid w:val="0085639D"/>
    <w:rsid w:val="008605FF"/>
    <w:rsid w:val="00861266"/>
    <w:rsid w:val="0086225F"/>
    <w:rsid w:val="00862B4A"/>
    <w:rsid w:val="00864CCA"/>
    <w:rsid w:val="0086589B"/>
    <w:rsid w:val="00866889"/>
    <w:rsid w:val="00870C91"/>
    <w:rsid w:val="00870E6E"/>
    <w:rsid w:val="0087107A"/>
    <w:rsid w:val="00871809"/>
    <w:rsid w:val="008719E3"/>
    <w:rsid w:val="00872219"/>
    <w:rsid w:val="00874BEA"/>
    <w:rsid w:val="0087616A"/>
    <w:rsid w:val="008775CD"/>
    <w:rsid w:val="00877D46"/>
    <w:rsid w:val="00880C9B"/>
    <w:rsid w:val="00881DC4"/>
    <w:rsid w:val="00883F0E"/>
    <w:rsid w:val="008841AF"/>
    <w:rsid w:val="0088430C"/>
    <w:rsid w:val="00885B2F"/>
    <w:rsid w:val="00890425"/>
    <w:rsid w:val="0089104E"/>
    <w:rsid w:val="00891C82"/>
    <w:rsid w:val="00891EBC"/>
    <w:rsid w:val="00893563"/>
    <w:rsid w:val="0089429B"/>
    <w:rsid w:val="00894EE5"/>
    <w:rsid w:val="008958E0"/>
    <w:rsid w:val="008962D4"/>
    <w:rsid w:val="008972AD"/>
    <w:rsid w:val="008A0CB3"/>
    <w:rsid w:val="008A0DF3"/>
    <w:rsid w:val="008A4F7E"/>
    <w:rsid w:val="008A5015"/>
    <w:rsid w:val="008A6216"/>
    <w:rsid w:val="008A6788"/>
    <w:rsid w:val="008A714B"/>
    <w:rsid w:val="008A755C"/>
    <w:rsid w:val="008B2F3E"/>
    <w:rsid w:val="008B51DA"/>
    <w:rsid w:val="008B53C8"/>
    <w:rsid w:val="008B62F2"/>
    <w:rsid w:val="008C0347"/>
    <w:rsid w:val="008C0C42"/>
    <w:rsid w:val="008C2C25"/>
    <w:rsid w:val="008C2D15"/>
    <w:rsid w:val="008C2F39"/>
    <w:rsid w:val="008C3193"/>
    <w:rsid w:val="008C31CA"/>
    <w:rsid w:val="008C35A4"/>
    <w:rsid w:val="008C397F"/>
    <w:rsid w:val="008C5578"/>
    <w:rsid w:val="008C575A"/>
    <w:rsid w:val="008C78AD"/>
    <w:rsid w:val="008C78E3"/>
    <w:rsid w:val="008D21FE"/>
    <w:rsid w:val="008D23AD"/>
    <w:rsid w:val="008D249A"/>
    <w:rsid w:val="008D2970"/>
    <w:rsid w:val="008D730D"/>
    <w:rsid w:val="008D756D"/>
    <w:rsid w:val="008D7F5B"/>
    <w:rsid w:val="008E032F"/>
    <w:rsid w:val="008F00AA"/>
    <w:rsid w:val="008F17B2"/>
    <w:rsid w:val="008F1848"/>
    <w:rsid w:val="008F437E"/>
    <w:rsid w:val="008F59CC"/>
    <w:rsid w:val="008F6A6E"/>
    <w:rsid w:val="008F7036"/>
    <w:rsid w:val="009001ED"/>
    <w:rsid w:val="00901FE9"/>
    <w:rsid w:val="009047ED"/>
    <w:rsid w:val="0090534D"/>
    <w:rsid w:val="00905EE7"/>
    <w:rsid w:val="009060DA"/>
    <w:rsid w:val="009072C1"/>
    <w:rsid w:val="009078DE"/>
    <w:rsid w:val="00912CE4"/>
    <w:rsid w:val="009137AC"/>
    <w:rsid w:val="00913EC1"/>
    <w:rsid w:val="00914F68"/>
    <w:rsid w:val="0092029B"/>
    <w:rsid w:val="009223C6"/>
    <w:rsid w:val="009253B3"/>
    <w:rsid w:val="00926130"/>
    <w:rsid w:val="009263A8"/>
    <w:rsid w:val="009263C9"/>
    <w:rsid w:val="00927B47"/>
    <w:rsid w:val="009405B9"/>
    <w:rsid w:val="00940789"/>
    <w:rsid w:val="00941202"/>
    <w:rsid w:val="009413F5"/>
    <w:rsid w:val="009428A0"/>
    <w:rsid w:val="009447F5"/>
    <w:rsid w:val="009503B9"/>
    <w:rsid w:val="009505A2"/>
    <w:rsid w:val="00950783"/>
    <w:rsid w:val="00951183"/>
    <w:rsid w:val="00951972"/>
    <w:rsid w:val="00951D47"/>
    <w:rsid w:val="009528DE"/>
    <w:rsid w:val="00952AE2"/>
    <w:rsid w:val="00952E87"/>
    <w:rsid w:val="00956A43"/>
    <w:rsid w:val="00960068"/>
    <w:rsid w:val="00961855"/>
    <w:rsid w:val="009624E9"/>
    <w:rsid w:val="00963C66"/>
    <w:rsid w:val="009648CC"/>
    <w:rsid w:val="00965192"/>
    <w:rsid w:val="00965559"/>
    <w:rsid w:val="00966F82"/>
    <w:rsid w:val="0096725C"/>
    <w:rsid w:val="0097233B"/>
    <w:rsid w:val="00973F98"/>
    <w:rsid w:val="0097546A"/>
    <w:rsid w:val="009755C0"/>
    <w:rsid w:val="00975E6D"/>
    <w:rsid w:val="00977BA6"/>
    <w:rsid w:val="00980644"/>
    <w:rsid w:val="0098103D"/>
    <w:rsid w:val="009821AF"/>
    <w:rsid w:val="0098241A"/>
    <w:rsid w:val="00984CDC"/>
    <w:rsid w:val="00985BAD"/>
    <w:rsid w:val="00985D5D"/>
    <w:rsid w:val="00991428"/>
    <w:rsid w:val="009923FE"/>
    <w:rsid w:val="00993AAE"/>
    <w:rsid w:val="00995F47"/>
    <w:rsid w:val="009961D9"/>
    <w:rsid w:val="00997B4B"/>
    <w:rsid w:val="009A0BEB"/>
    <w:rsid w:val="009A284E"/>
    <w:rsid w:val="009A623D"/>
    <w:rsid w:val="009A70C3"/>
    <w:rsid w:val="009B1095"/>
    <w:rsid w:val="009B17CD"/>
    <w:rsid w:val="009B29A4"/>
    <w:rsid w:val="009B4AB0"/>
    <w:rsid w:val="009C3B8D"/>
    <w:rsid w:val="009C3C4C"/>
    <w:rsid w:val="009C3E34"/>
    <w:rsid w:val="009C44A3"/>
    <w:rsid w:val="009C51A4"/>
    <w:rsid w:val="009C679D"/>
    <w:rsid w:val="009D25F2"/>
    <w:rsid w:val="009D50B3"/>
    <w:rsid w:val="009D6711"/>
    <w:rsid w:val="009E0CBF"/>
    <w:rsid w:val="009E536F"/>
    <w:rsid w:val="009E649D"/>
    <w:rsid w:val="009E6749"/>
    <w:rsid w:val="009E6DC0"/>
    <w:rsid w:val="009E71E9"/>
    <w:rsid w:val="009F340F"/>
    <w:rsid w:val="009F6CA5"/>
    <w:rsid w:val="00A00664"/>
    <w:rsid w:val="00A009F0"/>
    <w:rsid w:val="00A02BB6"/>
    <w:rsid w:val="00A02E4C"/>
    <w:rsid w:val="00A03559"/>
    <w:rsid w:val="00A159CB"/>
    <w:rsid w:val="00A168CA"/>
    <w:rsid w:val="00A20754"/>
    <w:rsid w:val="00A2184C"/>
    <w:rsid w:val="00A240D4"/>
    <w:rsid w:val="00A27735"/>
    <w:rsid w:val="00A30A81"/>
    <w:rsid w:val="00A32DAD"/>
    <w:rsid w:val="00A333F2"/>
    <w:rsid w:val="00A346B7"/>
    <w:rsid w:val="00A400E8"/>
    <w:rsid w:val="00A401C4"/>
    <w:rsid w:val="00A41322"/>
    <w:rsid w:val="00A42556"/>
    <w:rsid w:val="00A45495"/>
    <w:rsid w:val="00A4591A"/>
    <w:rsid w:val="00A460C0"/>
    <w:rsid w:val="00A460DD"/>
    <w:rsid w:val="00A47ED5"/>
    <w:rsid w:val="00A50F2B"/>
    <w:rsid w:val="00A527D6"/>
    <w:rsid w:val="00A54542"/>
    <w:rsid w:val="00A56BE7"/>
    <w:rsid w:val="00A61888"/>
    <w:rsid w:val="00A65586"/>
    <w:rsid w:val="00A66BB1"/>
    <w:rsid w:val="00A67726"/>
    <w:rsid w:val="00A71181"/>
    <w:rsid w:val="00A71E1C"/>
    <w:rsid w:val="00A73D48"/>
    <w:rsid w:val="00A76C84"/>
    <w:rsid w:val="00A76CD2"/>
    <w:rsid w:val="00A77510"/>
    <w:rsid w:val="00A80AA1"/>
    <w:rsid w:val="00A81812"/>
    <w:rsid w:val="00A83FF2"/>
    <w:rsid w:val="00A849D7"/>
    <w:rsid w:val="00A851A8"/>
    <w:rsid w:val="00A87D7B"/>
    <w:rsid w:val="00A90C63"/>
    <w:rsid w:val="00A935BB"/>
    <w:rsid w:val="00A93ADA"/>
    <w:rsid w:val="00A94680"/>
    <w:rsid w:val="00A95121"/>
    <w:rsid w:val="00A96C47"/>
    <w:rsid w:val="00AA2CAB"/>
    <w:rsid w:val="00AA33F1"/>
    <w:rsid w:val="00AA3A7F"/>
    <w:rsid w:val="00AA458E"/>
    <w:rsid w:val="00AA4827"/>
    <w:rsid w:val="00AA57F8"/>
    <w:rsid w:val="00AA5B63"/>
    <w:rsid w:val="00AA5EC7"/>
    <w:rsid w:val="00AB0FD9"/>
    <w:rsid w:val="00AB15DD"/>
    <w:rsid w:val="00AB30F0"/>
    <w:rsid w:val="00AB3D40"/>
    <w:rsid w:val="00AB5500"/>
    <w:rsid w:val="00AB6130"/>
    <w:rsid w:val="00AB7A89"/>
    <w:rsid w:val="00AC2BFC"/>
    <w:rsid w:val="00AC5E85"/>
    <w:rsid w:val="00AD1F0A"/>
    <w:rsid w:val="00AD2B33"/>
    <w:rsid w:val="00AD410C"/>
    <w:rsid w:val="00AD4276"/>
    <w:rsid w:val="00AD48C7"/>
    <w:rsid w:val="00AD5071"/>
    <w:rsid w:val="00AD6287"/>
    <w:rsid w:val="00AD7D26"/>
    <w:rsid w:val="00AE3D11"/>
    <w:rsid w:val="00AF3A5F"/>
    <w:rsid w:val="00AF4EA4"/>
    <w:rsid w:val="00AF5DA8"/>
    <w:rsid w:val="00AF6877"/>
    <w:rsid w:val="00B02DC0"/>
    <w:rsid w:val="00B0402D"/>
    <w:rsid w:val="00B06C1C"/>
    <w:rsid w:val="00B0747B"/>
    <w:rsid w:val="00B12401"/>
    <w:rsid w:val="00B17641"/>
    <w:rsid w:val="00B206ED"/>
    <w:rsid w:val="00B21AF5"/>
    <w:rsid w:val="00B21C8C"/>
    <w:rsid w:val="00B22B70"/>
    <w:rsid w:val="00B25910"/>
    <w:rsid w:val="00B31D3F"/>
    <w:rsid w:val="00B332F1"/>
    <w:rsid w:val="00B337F3"/>
    <w:rsid w:val="00B33EBF"/>
    <w:rsid w:val="00B34667"/>
    <w:rsid w:val="00B34700"/>
    <w:rsid w:val="00B34C84"/>
    <w:rsid w:val="00B35CF3"/>
    <w:rsid w:val="00B35E14"/>
    <w:rsid w:val="00B36061"/>
    <w:rsid w:val="00B3790E"/>
    <w:rsid w:val="00B43C97"/>
    <w:rsid w:val="00B443EC"/>
    <w:rsid w:val="00B44DBD"/>
    <w:rsid w:val="00B45F7C"/>
    <w:rsid w:val="00B470B7"/>
    <w:rsid w:val="00B51A08"/>
    <w:rsid w:val="00B53B0A"/>
    <w:rsid w:val="00B56CFD"/>
    <w:rsid w:val="00B573AE"/>
    <w:rsid w:val="00B612A3"/>
    <w:rsid w:val="00B630F1"/>
    <w:rsid w:val="00B639DB"/>
    <w:rsid w:val="00B64D2D"/>
    <w:rsid w:val="00B651E5"/>
    <w:rsid w:val="00B65645"/>
    <w:rsid w:val="00B7026D"/>
    <w:rsid w:val="00B7174F"/>
    <w:rsid w:val="00B71E6C"/>
    <w:rsid w:val="00B75EAD"/>
    <w:rsid w:val="00B772BD"/>
    <w:rsid w:val="00B77D4C"/>
    <w:rsid w:val="00B83139"/>
    <w:rsid w:val="00B85438"/>
    <w:rsid w:val="00B90F4B"/>
    <w:rsid w:val="00B9171D"/>
    <w:rsid w:val="00B91FD8"/>
    <w:rsid w:val="00B9236B"/>
    <w:rsid w:val="00B93ECC"/>
    <w:rsid w:val="00B9467C"/>
    <w:rsid w:val="00B95631"/>
    <w:rsid w:val="00B95C67"/>
    <w:rsid w:val="00B97A5C"/>
    <w:rsid w:val="00BA0D1F"/>
    <w:rsid w:val="00BA2CEE"/>
    <w:rsid w:val="00BA5D17"/>
    <w:rsid w:val="00BA7BDE"/>
    <w:rsid w:val="00BB0BC6"/>
    <w:rsid w:val="00BB104B"/>
    <w:rsid w:val="00BB1462"/>
    <w:rsid w:val="00BB332D"/>
    <w:rsid w:val="00BB5B50"/>
    <w:rsid w:val="00BB698D"/>
    <w:rsid w:val="00BB6AF6"/>
    <w:rsid w:val="00BB7402"/>
    <w:rsid w:val="00BC09F9"/>
    <w:rsid w:val="00BC3DCA"/>
    <w:rsid w:val="00BC4BEE"/>
    <w:rsid w:val="00BD0EBC"/>
    <w:rsid w:val="00BD15C6"/>
    <w:rsid w:val="00BD2F36"/>
    <w:rsid w:val="00BD342C"/>
    <w:rsid w:val="00BD4A4A"/>
    <w:rsid w:val="00BD5BBB"/>
    <w:rsid w:val="00BD5CBA"/>
    <w:rsid w:val="00BE124B"/>
    <w:rsid w:val="00BE189E"/>
    <w:rsid w:val="00BE1D9E"/>
    <w:rsid w:val="00BE2112"/>
    <w:rsid w:val="00BE26BA"/>
    <w:rsid w:val="00BE3305"/>
    <w:rsid w:val="00BE3774"/>
    <w:rsid w:val="00BE3C70"/>
    <w:rsid w:val="00BE3ED4"/>
    <w:rsid w:val="00BE6214"/>
    <w:rsid w:val="00BE6E6E"/>
    <w:rsid w:val="00BF0B11"/>
    <w:rsid w:val="00BF44A7"/>
    <w:rsid w:val="00BF6D17"/>
    <w:rsid w:val="00C04827"/>
    <w:rsid w:val="00C05BDE"/>
    <w:rsid w:val="00C10382"/>
    <w:rsid w:val="00C10C16"/>
    <w:rsid w:val="00C10C7A"/>
    <w:rsid w:val="00C12632"/>
    <w:rsid w:val="00C216FF"/>
    <w:rsid w:val="00C257BC"/>
    <w:rsid w:val="00C260A4"/>
    <w:rsid w:val="00C33FFA"/>
    <w:rsid w:val="00C3705D"/>
    <w:rsid w:val="00C40FB2"/>
    <w:rsid w:val="00C45EC3"/>
    <w:rsid w:val="00C463B6"/>
    <w:rsid w:val="00C47E46"/>
    <w:rsid w:val="00C506D0"/>
    <w:rsid w:val="00C50E61"/>
    <w:rsid w:val="00C5235C"/>
    <w:rsid w:val="00C52CC3"/>
    <w:rsid w:val="00C541D9"/>
    <w:rsid w:val="00C552FE"/>
    <w:rsid w:val="00C55793"/>
    <w:rsid w:val="00C56485"/>
    <w:rsid w:val="00C57F9D"/>
    <w:rsid w:val="00C60A7F"/>
    <w:rsid w:val="00C61B70"/>
    <w:rsid w:val="00C623C6"/>
    <w:rsid w:val="00C6575F"/>
    <w:rsid w:val="00C7502E"/>
    <w:rsid w:val="00C76B03"/>
    <w:rsid w:val="00C7751C"/>
    <w:rsid w:val="00C8731D"/>
    <w:rsid w:val="00C8752F"/>
    <w:rsid w:val="00C926D4"/>
    <w:rsid w:val="00C93BB4"/>
    <w:rsid w:val="00C95B6E"/>
    <w:rsid w:val="00C970C0"/>
    <w:rsid w:val="00C972C7"/>
    <w:rsid w:val="00CA0E23"/>
    <w:rsid w:val="00CA4609"/>
    <w:rsid w:val="00CA5FC5"/>
    <w:rsid w:val="00CB25E1"/>
    <w:rsid w:val="00CB281D"/>
    <w:rsid w:val="00CB34B9"/>
    <w:rsid w:val="00CB468E"/>
    <w:rsid w:val="00CB4F99"/>
    <w:rsid w:val="00CB5E25"/>
    <w:rsid w:val="00CB6FEA"/>
    <w:rsid w:val="00CC017D"/>
    <w:rsid w:val="00CC17AA"/>
    <w:rsid w:val="00CC2084"/>
    <w:rsid w:val="00CC31BE"/>
    <w:rsid w:val="00CC3D22"/>
    <w:rsid w:val="00CC6B6A"/>
    <w:rsid w:val="00CC7489"/>
    <w:rsid w:val="00CD30B5"/>
    <w:rsid w:val="00CD42FF"/>
    <w:rsid w:val="00CD51D8"/>
    <w:rsid w:val="00CE0380"/>
    <w:rsid w:val="00CE0842"/>
    <w:rsid w:val="00CE284C"/>
    <w:rsid w:val="00CE586E"/>
    <w:rsid w:val="00CE5F71"/>
    <w:rsid w:val="00CF0F0D"/>
    <w:rsid w:val="00CF2635"/>
    <w:rsid w:val="00CF29E6"/>
    <w:rsid w:val="00CF39E6"/>
    <w:rsid w:val="00CF4090"/>
    <w:rsid w:val="00CF532D"/>
    <w:rsid w:val="00CF7D48"/>
    <w:rsid w:val="00D0065B"/>
    <w:rsid w:val="00D008F0"/>
    <w:rsid w:val="00D04E01"/>
    <w:rsid w:val="00D10D70"/>
    <w:rsid w:val="00D11213"/>
    <w:rsid w:val="00D13C30"/>
    <w:rsid w:val="00D1587D"/>
    <w:rsid w:val="00D15932"/>
    <w:rsid w:val="00D212C0"/>
    <w:rsid w:val="00D21319"/>
    <w:rsid w:val="00D22B65"/>
    <w:rsid w:val="00D23903"/>
    <w:rsid w:val="00D23B89"/>
    <w:rsid w:val="00D256BA"/>
    <w:rsid w:val="00D25EA9"/>
    <w:rsid w:val="00D26E92"/>
    <w:rsid w:val="00D26EA4"/>
    <w:rsid w:val="00D30282"/>
    <w:rsid w:val="00D33A25"/>
    <w:rsid w:val="00D34F9F"/>
    <w:rsid w:val="00D3510D"/>
    <w:rsid w:val="00D3512E"/>
    <w:rsid w:val="00D40AEC"/>
    <w:rsid w:val="00D526F8"/>
    <w:rsid w:val="00D533A0"/>
    <w:rsid w:val="00D54379"/>
    <w:rsid w:val="00D62DC2"/>
    <w:rsid w:val="00D63712"/>
    <w:rsid w:val="00D65E87"/>
    <w:rsid w:val="00D6644B"/>
    <w:rsid w:val="00D66F15"/>
    <w:rsid w:val="00D72225"/>
    <w:rsid w:val="00D73894"/>
    <w:rsid w:val="00D740DE"/>
    <w:rsid w:val="00D74C11"/>
    <w:rsid w:val="00D75332"/>
    <w:rsid w:val="00D75E0C"/>
    <w:rsid w:val="00D77E6F"/>
    <w:rsid w:val="00D81B1C"/>
    <w:rsid w:val="00D823CF"/>
    <w:rsid w:val="00D82E96"/>
    <w:rsid w:val="00D86418"/>
    <w:rsid w:val="00D86420"/>
    <w:rsid w:val="00D8760B"/>
    <w:rsid w:val="00D90929"/>
    <w:rsid w:val="00D90DF4"/>
    <w:rsid w:val="00D935B4"/>
    <w:rsid w:val="00D9481D"/>
    <w:rsid w:val="00D9497D"/>
    <w:rsid w:val="00D9654B"/>
    <w:rsid w:val="00D97FC6"/>
    <w:rsid w:val="00DA059A"/>
    <w:rsid w:val="00DA5B2B"/>
    <w:rsid w:val="00DB0AE6"/>
    <w:rsid w:val="00DB18B8"/>
    <w:rsid w:val="00DB3CDA"/>
    <w:rsid w:val="00DB66EC"/>
    <w:rsid w:val="00DB7C0A"/>
    <w:rsid w:val="00DC366B"/>
    <w:rsid w:val="00DC36D6"/>
    <w:rsid w:val="00DC3A69"/>
    <w:rsid w:val="00DC4A92"/>
    <w:rsid w:val="00DC4B42"/>
    <w:rsid w:val="00DC733F"/>
    <w:rsid w:val="00DC7A64"/>
    <w:rsid w:val="00DC7DAB"/>
    <w:rsid w:val="00DD064E"/>
    <w:rsid w:val="00DD1265"/>
    <w:rsid w:val="00DD160D"/>
    <w:rsid w:val="00DD1624"/>
    <w:rsid w:val="00DD18DC"/>
    <w:rsid w:val="00DD3192"/>
    <w:rsid w:val="00DD40E6"/>
    <w:rsid w:val="00DD61CC"/>
    <w:rsid w:val="00DD7418"/>
    <w:rsid w:val="00DD7836"/>
    <w:rsid w:val="00DE13E8"/>
    <w:rsid w:val="00DE2CFF"/>
    <w:rsid w:val="00DE3496"/>
    <w:rsid w:val="00DE365A"/>
    <w:rsid w:val="00DE3D78"/>
    <w:rsid w:val="00DE6563"/>
    <w:rsid w:val="00DE7E97"/>
    <w:rsid w:val="00DF1EE5"/>
    <w:rsid w:val="00DF4B07"/>
    <w:rsid w:val="00DF546D"/>
    <w:rsid w:val="00DF55EC"/>
    <w:rsid w:val="00DF5844"/>
    <w:rsid w:val="00E01432"/>
    <w:rsid w:val="00E01B9F"/>
    <w:rsid w:val="00E01C3A"/>
    <w:rsid w:val="00E03432"/>
    <w:rsid w:val="00E04758"/>
    <w:rsid w:val="00E14B1F"/>
    <w:rsid w:val="00E14EB1"/>
    <w:rsid w:val="00E1662B"/>
    <w:rsid w:val="00E1676A"/>
    <w:rsid w:val="00E20041"/>
    <w:rsid w:val="00E23975"/>
    <w:rsid w:val="00E24C4C"/>
    <w:rsid w:val="00E24E40"/>
    <w:rsid w:val="00E24F44"/>
    <w:rsid w:val="00E2615A"/>
    <w:rsid w:val="00E27F08"/>
    <w:rsid w:val="00E3101E"/>
    <w:rsid w:val="00E31B90"/>
    <w:rsid w:val="00E32014"/>
    <w:rsid w:val="00E339C3"/>
    <w:rsid w:val="00E35426"/>
    <w:rsid w:val="00E35DEE"/>
    <w:rsid w:val="00E410DD"/>
    <w:rsid w:val="00E42A36"/>
    <w:rsid w:val="00E46B3B"/>
    <w:rsid w:val="00E51293"/>
    <w:rsid w:val="00E51940"/>
    <w:rsid w:val="00E53880"/>
    <w:rsid w:val="00E53B6B"/>
    <w:rsid w:val="00E56D2A"/>
    <w:rsid w:val="00E57073"/>
    <w:rsid w:val="00E60B94"/>
    <w:rsid w:val="00E61274"/>
    <w:rsid w:val="00E63312"/>
    <w:rsid w:val="00E63F48"/>
    <w:rsid w:val="00E64C74"/>
    <w:rsid w:val="00E64FD4"/>
    <w:rsid w:val="00E65A4E"/>
    <w:rsid w:val="00E669B2"/>
    <w:rsid w:val="00E67A82"/>
    <w:rsid w:val="00E706BD"/>
    <w:rsid w:val="00E70D1C"/>
    <w:rsid w:val="00E75F76"/>
    <w:rsid w:val="00E7704F"/>
    <w:rsid w:val="00E773F5"/>
    <w:rsid w:val="00E77DD1"/>
    <w:rsid w:val="00E80518"/>
    <w:rsid w:val="00E813B7"/>
    <w:rsid w:val="00E85A35"/>
    <w:rsid w:val="00E85D88"/>
    <w:rsid w:val="00E862EF"/>
    <w:rsid w:val="00E8637F"/>
    <w:rsid w:val="00E90931"/>
    <w:rsid w:val="00E90ADC"/>
    <w:rsid w:val="00E919C1"/>
    <w:rsid w:val="00E93617"/>
    <w:rsid w:val="00EA03FF"/>
    <w:rsid w:val="00EA43D3"/>
    <w:rsid w:val="00EA626B"/>
    <w:rsid w:val="00EA7D0C"/>
    <w:rsid w:val="00EB2978"/>
    <w:rsid w:val="00EB2AFB"/>
    <w:rsid w:val="00EB2DA8"/>
    <w:rsid w:val="00EB3482"/>
    <w:rsid w:val="00EB47E0"/>
    <w:rsid w:val="00EC0A26"/>
    <w:rsid w:val="00EC306A"/>
    <w:rsid w:val="00EC3632"/>
    <w:rsid w:val="00EC5652"/>
    <w:rsid w:val="00EC5B90"/>
    <w:rsid w:val="00ED03F4"/>
    <w:rsid w:val="00ED0AD8"/>
    <w:rsid w:val="00ED125E"/>
    <w:rsid w:val="00ED3CAA"/>
    <w:rsid w:val="00ED7F62"/>
    <w:rsid w:val="00EE183E"/>
    <w:rsid w:val="00EE1E2C"/>
    <w:rsid w:val="00EE3112"/>
    <w:rsid w:val="00EF54A5"/>
    <w:rsid w:val="00EF688A"/>
    <w:rsid w:val="00EF7965"/>
    <w:rsid w:val="00F00035"/>
    <w:rsid w:val="00F00B15"/>
    <w:rsid w:val="00F01341"/>
    <w:rsid w:val="00F018E4"/>
    <w:rsid w:val="00F05B5F"/>
    <w:rsid w:val="00F06813"/>
    <w:rsid w:val="00F11409"/>
    <w:rsid w:val="00F16401"/>
    <w:rsid w:val="00F16546"/>
    <w:rsid w:val="00F1669B"/>
    <w:rsid w:val="00F17835"/>
    <w:rsid w:val="00F17889"/>
    <w:rsid w:val="00F20814"/>
    <w:rsid w:val="00F22A8B"/>
    <w:rsid w:val="00F22B95"/>
    <w:rsid w:val="00F26852"/>
    <w:rsid w:val="00F26CC8"/>
    <w:rsid w:val="00F27984"/>
    <w:rsid w:val="00F27D2C"/>
    <w:rsid w:val="00F30997"/>
    <w:rsid w:val="00F3115C"/>
    <w:rsid w:val="00F350A5"/>
    <w:rsid w:val="00F36154"/>
    <w:rsid w:val="00F418E8"/>
    <w:rsid w:val="00F44E9B"/>
    <w:rsid w:val="00F44F9C"/>
    <w:rsid w:val="00F45679"/>
    <w:rsid w:val="00F5161C"/>
    <w:rsid w:val="00F544BF"/>
    <w:rsid w:val="00F54DB9"/>
    <w:rsid w:val="00F54ED4"/>
    <w:rsid w:val="00F60FC5"/>
    <w:rsid w:val="00F62A51"/>
    <w:rsid w:val="00F63D3D"/>
    <w:rsid w:val="00F6457F"/>
    <w:rsid w:val="00F72085"/>
    <w:rsid w:val="00F723B5"/>
    <w:rsid w:val="00F72F2A"/>
    <w:rsid w:val="00F7356E"/>
    <w:rsid w:val="00F811D1"/>
    <w:rsid w:val="00F872F8"/>
    <w:rsid w:val="00F92231"/>
    <w:rsid w:val="00F936DD"/>
    <w:rsid w:val="00F944D4"/>
    <w:rsid w:val="00F95140"/>
    <w:rsid w:val="00F97471"/>
    <w:rsid w:val="00FA0A10"/>
    <w:rsid w:val="00FA16D0"/>
    <w:rsid w:val="00FA1A5E"/>
    <w:rsid w:val="00FA28C1"/>
    <w:rsid w:val="00FA4486"/>
    <w:rsid w:val="00FA7873"/>
    <w:rsid w:val="00FB0198"/>
    <w:rsid w:val="00FB0CA2"/>
    <w:rsid w:val="00FB1CB6"/>
    <w:rsid w:val="00FB21F0"/>
    <w:rsid w:val="00FB57DC"/>
    <w:rsid w:val="00FC2F61"/>
    <w:rsid w:val="00FC5FD2"/>
    <w:rsid w:val="00FC6785"/>
    <w:rsid w:val="00FC71F6"/>
    <w:rsid w:val="00FC739D"/>
    <w:rsid w:val="00FC75F6"/>
    <w:rsid w:val="00FC7602"/>
    <w:rsid w:val="00FD0842"/>
    <w:rsid w:val="00FD27CF"/>
    <w:rsid w:val="00FD4C9E"/>
    <w:rsid w:val="00FE0088"/>
    <w:rsid w:val="00FE6443"/>
    <w:rsid w:val="00FE6649"/>
    <w:rsid w:val="00FF1BC5"/>
    <w:rsid w:val="00FF2215"/>
    <w:rsid w:val="00FF47CE"/>
    <w:rsid w:val="00FF55B8"/>
    <w:rsid w:val="00FF6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6E"/>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7C29E6"/>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06F0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06F08"/>
    <w:rPr>
      <w:rFonts w:ascii="Calibri" w:hAnsi="Calibri" w:cs="Calibri"/>
      <w:noProof/>
      <w:lang w:val="en-US"/>
    </w:rPr>
  </w:style>
  <w:style w:type="paragraph" w:customStyle="1" w:styleId="EndNoteBibliography">
    <w:name w:val="EndNote Bibliography"/>
    <w:basedOn w:val="Normal"/>
    <w:link w:val="EndNoteBibliographyChar"/>
    <w:rsid w:val="00406F0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06F08"/>
    <w:rPr>
      <w:rFonts w:ascii="Calibri" w:hAnsi="Calibri" w:cs="Calibri"/>
      <w:noProof/>
      <w:lang w:val="en-US"/>
    </w:rPr>
  </w:style>
  <w:style w:type="paragraph" w:styleId="ListParagraph">
    <w:name w:val="List Paragraph"/>
    <w:basedOn w:val="Normal"/>
    <w:link w:val="ListParagraphChar"/>
    <w:uiPriority w:val="34"/>
    <w:qFormat/>
    <w:rsid w:val="00C970C0"/>
    <w:pPr>
      <w:spacing w:line="240" w:lineRule="auto"/>
      <w:ind w:left="720"/>
      <w:contextualSpacing/>
      <w:jc w:val="both"/>
    </w:pPr>
  </w:style>
  <w:style w:type="paragraph" w:styleId="Header">
    <w:name w:val="header"/>
    <w:basedOn w:val="Normal"/>
    <w:link w:val="HeaderChar"/>
    <w:uiPriority w:val="99"/>
    <w:unhideWhenUsed/>
    <w:rsid w:val="007C2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9E6"/>
  </w:style>
  <w:style w:type="paragraph" w:styleId="Footer">
    <w:name w:val="footer"/>
    <w:basedOn w:val="Normal"/>
    <w:link w:val="FooterChar"/>
    <w:uiPriority w:val="99"/>
    <w:unhideWhenUsed/>
    <w:rsid w:val="007C2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9E6"/>
  </w:style>
  <w:style w:type="table" w:styleId="TableGrid">
    <w:name w:val="Table Grid"/>
    <w:basedOn w:val="TableNormal"/>
    <w:uiPriority w:val="39"/>
    <w:rsid w:val="007C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6A6E"/>
    <w:rPr>
      <w:rFonts w:ascii="Arial" w:eastAsiaTheme="majorEastAsia" w:hAnsi="Arial" w:cstheme="majorBidi"/>
      <w:b/>
      <w:szCs w:val="32"/>
    </w:rPr>
  </w:style>
  <w:style w:type="paragraph" w:styleId="TOCHeading">
    <w:name w:val="TOC Heading"/>
    <w:basedOn w:val="Heading1"/>
    <w:next w:val="Normal"/>
    <w:uiPriority w:val="39"/>
    <w:unhideWhenUsed/>
    <w:qFormat/>
    <w:rsid w:val="007C29E6"/>
    <w:pPr>
      <w:outlineLvl w:val="9"/>
    </w:pPr>
    <w:rPr>
      <w:lang w:val="en-US"/>
    </w:rPr>
  </w:style>
  <w:style w:type="character" w:customStyle="1" w:styleId="Heading2Char">
    <w:name w:val="Heading 2 Char"/>
    <w:basedOn w:val="DefaultParagraphFont"/>
    <w:link w:val="Heading2"/>
    <w:uiPriority w:val="9"/>
    <w:rsid w:val="007C29E6"/>
    <w:rPr>
      <w:rFonts w:asciiTheme="majorHAnsi" w:eastAsiaTheme="majorEastAsia" w:hAnsiTheme="majorHAnsi" w:cstheme="majorBidi"/>
      <w:b/>
      <w:sz w:val="24"/>
      <w:szCs w:val="26"/>
    </w:rPr>
  </w:style>
  <w:style w:type="paragraph" w:styleId="TOC1">
    <w:name w:val="toc 1"/>
    <w:basedOn w:val="Normal"/>
    <w:next w:val="Normal"/>
    <w:autoRedefine/>
    <w:uiPriority w:val="39"/>
    <w:unhideWhenUsed/>
    <w:rsid w:val="007C29E6"/>
    <w:pPr>
      <w:spacing w:after="100"/>
    </w:pPr>
  </w:style>
  <w:style w:type="paragraph" w:styleId="TOC2">
    <w:name w:val="toc 2"/>
    <w:basedOn w:val="Normal"/>
    <w:next w:val="Normal"/>
    <w:autoRedefine/>
    <w:uiPriority w:val="39"/>
    <w:unhideWhenUsed/>
    <w:rsid w:val="007C29E6"/>
    <w:pPr>
      <w:spacing w:after="100"/>
      <w:ind w:left="220"/>
    </w:pPr>
  </w:style>
  <w:style w:type="character" w:styleId="Hyperlink">
    <w:name w:val="Hyperlink"/>
    <w:basedOn w:val="DefaultParagraphFont"/>
    <w:uiPriority w:val="99"/>
    <w:unhideWhenUsed/>
    <w:rsid w:val="007C29E6"/>
    <w:rPr>
      <w:color w:val="0563C1" w:themeColor="hyperlink"/>
      <w:u w:val="single"/>
    </w:rPr>
  </w:style>
  <w:style w:type="paragraph" w:styleId="Caption">
    <w:name w:val="caption"/>
    <w:basedOn w:val="Normal"/>
    <w:next w:val="Normal"/>
    <w:uiPriority w:val="35"/>
    <w:unhideWhenUsed/>
    <w:qFormat/>
    <w:rsid w:val="000C3B28"/>
    <w:pPr>
      <w:spacing w:after="200" w:line="240" w:lineRule="auto"/>
    </w:pPr>
    <w:rPr>
      <w:i/>
      <w:iCs/>
      <w:color w:val="000000" w:themeColor="text1"/>
      <w:sz w:val="18"/>
      <w:szCs w:val="18"/>
    </w:rPr>
  </w:style>
  <w:style w:type="paragraph" w:styleId="TableofFigures">
    <w:name w:val="table of figures"/>
    <w:basedOn w:val="Normal"/>
    <w:next w:val="Normal"/>
    <w:uiPriority w:val="99"/>
    <w:unhideWhenUsed/>
    <w:rsid w:val="009503B9"/>
    <w:pPr>
      <w:spacing w:after="0"/>
    </w:pPr>
  </w:style>
  <w:style w:type="paragraph" w:styleId="BalloonText">
    <w:name w:val="Balloon Text"/>
    <w:basedOn w:val="Normal"/>
    <w:link w:val="BalloonTextChar"/>
    <w:uiPriority w:val="99"/>
    <w:semiHidden/>
    <w:unhideWhenUsed/>
    <w:rsid w:val="00237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19"/>
    <w:rPr>
      <w:rFonts w:ascii="Segoe UI" w:hAnsi="Segoe UI" w:cs="Segoe UI"/>
      <w:sz w:val="18"/>
      <w:szCs w:val="18"/>
    </w:rPr>
  </w:style>
  <w:style w:type="character" w:styleId="CommentReference">
    <w:name w:val="annotation reference"/>
    <w:basedOn w:val="DefaultParagraphFont"/>
    <w:uiPriority w:val="99"/>
    <w:semiHidden/>
    <w:unhideWhenUsed/>
    <w:rsid w:val="00E31B90"/>
    <w:rPr>
      <w:sz w:val="16"/>
      <w:szCs w:val="16"/>
    </w:rPr>
  </w:style>
  <w:style w:type="paragraph" w:styleId="CommentText">
    <w:name w:val="annotation text"/>
    <w:basedOn w:val="Normal"/>
    <w:link w:val="CommentTextChar"/>
    <w:uiPriority w:val="99"/>
    <w:unhideWhenUsed/>
    <w:rsid w:val="00E31B90"/>
    <w:pPr>
      <w:spacing w:line="240" w:lineRule="auto"/>
    </w:pPr>
    <w:rPr>
      <w:sz w:val="20"/>
      <w:szCs w:val="20"/>
    </w:rPr>
  </w:style>
  <w:style w:type="character" w:customStyle="1" w:styleId="CommentTextChar">
    <w:name w:val="Comment Text Char"/>
    <w:basedOn w:val="DefaultParagraphFont"/>
    <w:link w:val="CommentText"/>
    <w:uiPriority w:val="99"/>
    <w:rsid w:val="00E31B90"/>
    <w:rPr>
      <w:sz w:val="20"/>
      <w:szCs w:val="20"/>
    </w:rPr>
  </w:style>
  <w:style w:type="paragraph" w:styleId="CommentSubject">
    <w:name w:val="annotation subject"/>
    <w:basedOn w:val="CommentText"/>
    <w:next w:val="CommentText"/>
    <w:link w:val="CommentSubjectChar"/>
    <w:uiPriority w:val="99"/>
    <w:semiHidden/>
    <w:unhideWhenUsed/>
    <w:rsid w:val="00E31B90"/>
    <w:rPr>
      <w:b/>
      <w:bCs/>
    </w:rPr>
  </w:style>
  <w:style w:type="character" w:customStyle="1" w:styleId="CommentSubjectChar">
    <w:name w:val="Comment Subject Char"/>
    <w:basedOn w:val="CommentTextChar"/>
    <w:link w:val="CommentSubject"/>
    <w:uiPriority w:val="99"/>
    <w:semiHidden/>
    <w:rsid w:val="00E31B90"/>
    <w:rPr>
      <w:b/>
      <w:bCs/>
      <w:sz w:val="20"/>
      <w:szCs w:val="20"/>
    </w:rPr>
  </w:style>
  <w:style w:type="character" w:styleId="LineNumber">
    <w:name w:val="line number"/>
    <w:basedOn w:val="DefaultParagraphFont"/>
    <w:uiPriority w:val="99"/>
    <w:semiHidden/>
    <w:unhideWhenUsed/>
    <w:rsid w:val="00E31B90"/>
  </w:style>
  <w:style w:type="paragraph" w:customStyle="1" w:styleId="Default">
    <w:name w:val="Default"/>
    <w:rsid w:val="00E31B90"/>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rPr>
  </w:style>
  <w:style w:type="paragraph" w:customStyle="1" w:styleId="Body">
    <w:name w:val="Body"/>
    <w:rsid w:val="00E31B90"/>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rPr>
  </w:style>
  <w:style w:type="paragraph" w:styleId="NormalWeb">
    <w:name w:val="Normal (Web)"/>
    <w:basedOn w:val="Normal"/>
    <w:uiPriority w:val="99"/>
    <w:semiHidden/>
    <w:unhideWhenUsed/>
    <w:rsid w:val="00A47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rsid w:val="00133E2B"/>
    <w:pPr>
      <w:spacing w:after="0" w:line="240" w:lineRule="auto"/>
    </w:pPr>
    <w:rPr>
      <w:rFonts w:ascii="Times" w:eastAsia="Times" w:hAnsi="Times" w:cs="Times New Roman"/>
      <w:sz w:val="20"/>
      <w:szCs w:val="20"/>
      <w:lang w:eastAsia="zh-CN"/>
    </w:rPr>
  </w:style>
  <w:style w:type="character" w:customStyle="1" w:styleId="FootnoteTextChar">
    <w:name w:val="Footnote Text Char"/>
    <w:basedOn w:val="DefaultParagraphFont"/>
    <w:link w:val="FootnoteText"/>
    <w:uiPriority w:val="99"/>
    <w:rsid w:val="00133E2B"/>
    <w:rPr>
      <w:rFonts w:ascii="Times" w:eastAsia="Times" w:hAnsi="Times" w:cs="Times New Roman"/>
      <w:sz w:val="20"/>
      <w:szCs w:val="20"/>
      <w:lang w:eastAsia="zh-CN"/>
    </w:rPr>
  </w:style>
  <w:style w:type="character" w:styleId="FootnoteReference">
    <w:name w:val="footnote reference"/>
    <w:uiPriority w:val="99"/>
    <w:rsid w:val="00133E2B"/>
    <w:rPr>
      <w:vertAlign w:val="superscript"/>
    </w:rPr>
  </w:style>
  <w:style w:type="paragraph" w:styleId="Revision">
    <w:name w:val="Revision"/>
    <w:hidden/>
    <w:uiPriority w:val="99"/>
    <w:semiHidden/>
    <w:rsid w:val="00DD160D"/>
    <w:pPr>
      <w:spacing w:after="0" w:line="240" w:lineRule="auto"/>
    </w:pPr>
  </w:style>
  <w:style w:type="paragraph" w:styleId="PlainText">
    <w:name w:val="Plain Text"/>
    <w:basedOn w:val="Normal"/>
    <w:link w:val="PlainTextChar"/>
    <w:uiPriority w:val="99"/>
    <w:unhideWhenUsed/>
    <w:rsid w:val="00502438"/>
    <w:pPr>
      <w:spacing w:after="0" w:line="240" w:lineRule="auto"/>
    </w:pPr>
    <w:rPr>
      <w:rFonts w:ascii="Calibri" w:eastAsia="Calibri" w:hAnsi="Calibri" w:cs="Times New Roman"/>
      <w:color w:val="002060"/>
      <w:szCs w:val="21"/>
    </w:rPr>
  </w:style>
  <w:style w:type="character" w:customStyle="1" w:styleId="PlainTextChar">
    <w:name w:val="Plain Text Char"/>
    <w:basedOn w:val="DefaultParagraphFont"/>
    <w:link w:val="PlainText"/>
    <w:uiPriority w:val="99"/>
    <w:rsid w:val="00502438"/>
    <w:rPr>
      <w:rFonts w:ascii="Calibri" w:eastAsia="Calibri" w:hAnsi="Calibri" w:cs="Times New Roman"/>
      <w:color w:val="002060"/>
      <w:szCs w:val="21"/>
    </w:rPr>
  </w:style>
  <w:style w:type="character" w:customStyle="1" w:styleId="UnresolvedMention1">
    <w:name w:val="Unresolved Mention1"/>
    <w:basedOn w:val="DefaultParagraphFont"/>
    <w:uiPriority w:val="99"/>
    <w:semiHidden/>
    <w:unhideWhenUsed/>
    <w:rsid w:val="00ED125E"/>
    <w:rPr>
      <w:color w:val="605E5C"/>
      <w:shd w:val="clear" w:color="auto" w:fill="E1DFDD"/>
    </w:rPr>
  </w:style>
  <w:style w:type="character" w:customStyle="1" w:styleId="ListParagraphChar">
    <w:name w:val="List Paragraph Char"/>
    <w:link w:val="ListParagraph"/>
    <w:uiPriority w:val="34"/>
    <w:locked/>
    <w:rsid w:val="00D25EA9"/>
  </w:style>
  <w:style w:type="paragraph" w:styleId="EndnoteText">
    <w:name w:val="endnote text"/>
    <w:basedOn w:val="Normal"/>
    <w:link w:val="EndnoteTextChar"/>
    <w:uiPriority w:val="99"/>
    <w:semiHidden/>
    <w:unhideWhenUsed/>
    <w:rsid w:val="008C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0347"/>
    <w:rPr>
      <w:sz w:val="20"/>
      <w:szCs w:val="20"/>
    </w:rPr>
  </w:style>
  <w:style w:type="character" w:styleId="EndnoteReference">
    <w:name w:val="endnote reference"/>
    <w:basedOn w:val="DefaultParagraphFont"/>
    <w:uiPriority w:val="99"/>
    <w:semiHidden/>
    <w:unhideWhenUsed/>
    <w:rsid w:val="008C0347"/>
    <w:rPr>
      <w:vertAlign w:val="superscript"/>
    </w:rPr>
  </w:style>
  <w:style w:type="character" w:styleId="PlaceholderText">
    <w:name w:val="Placeholder Text"/>
    <w:basedOn w:val="DefaultParagraphFont"/>
    <w:uiPriority w:val="99"/>
    <w:semiHidden/>
    <w:rsid w:val="00B36061"/>
    <w:rPr>
      <w:color w:val="808080"/>
    </w:rPr>
  </w:style>
  <w:style w:type="character" w:customStyle="1" w:styleId="cf01">
    <w:name w:val="cf01"/>
    <w:basedOn w:val="DefaultParagraphFont"/>
    <w:rsid w:val="00862B4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160">
      <w:bodyDiv w:val="1"/>
      <w:marLeft w:val="0"/>
      <w:marRight w:val="0"/>
      <w:marTop w:val="0"/>
      <w:marBottom w:val="0"/>
      <w:divBdr>
        <w:top w:val="none" w:sz="0" w:space="0" w:color="auto"/>
        <w:left w:val="none" w:sz="0" w:space="0" w:color="auto"/>
        <w:bottom w:val="none" w:sz="0" w:space="0" w:color="auto"/>
        <w:right w:val="none" w:sz="0" w:space="0" w:color="auto"/>
      </w:divBdr>
    </w:div>
    <w:div w:id="6449724">
      <w:bodyDiv w:val="1"/>
      <w:marLeft w:val="0"/>
      <w:marRight w:val="0"/>
      <w:marTop w:val="0"/>
      <w:marBottom w:val="0"/>
      <w:divBdr>
        <w:top w:val="none" w:sz="0" w:space="0" w:color="auto"/>
        <w:left w:val="none" w:sz="0" w:space="0" w:color="auto"/>
        <w:bottom w:val="none" w:sz="0" w:space="0" w:color="auto"/>
        <w:right w:val="none" w:sz="0" w:space="0" w:color="auto"/>
      </w:divBdr>
    </w:div>
    <w:div w:id="6449837">
      <w:bodyDiv w:val="1"/>
      <w:marLeft w:val="0"/>
      <w:marRight w:val="0"/>
      <w:marTop w:val="0"/>
      <w:marBottom w:val="0"/>
      <w:divBdr>
        <w:top w:val="none" w:sz="0" w:space="0" w:color="auto"/>
        <w:left w:val="none" w:sz="0" w:space="0" w:color="auto"/>
        <w:bottom w:val="none" w:sz="0" w:space="0" w:color="auto"/>
        <w:right w:val="none" w:sz="0" w:space="0" w:color="auto"/>
      </w:divBdr>
    </w:div>
    <w:div w:id="7105750">
      <w:bodyDiv w:val="1"/>
      <w:marLeft w:val="0"/>
      <w:marRight w:val="0"/>
      <w:marTop w:val="0"/>
      <w:marBottom w:val="0"/>
      <w:divBdr>
        <w:top w:val="none" w:sz="0" w:space="0" w:color="auto"/>
        <w:left w:val="none" w:sz="0" w:space="0" w:color="auto"/>
        <w:bottom w:val="none" w:sz="0" w:space="0" w:color="auto"/>
        <w:right w:val="none" w:sz="0" w:space="0" w:color="auto"/>
      </w:divBdr>
    </w:div>
    <w:div w:id="7801932">
      <w:bodyDiv w:val="1"/>
      <w:marLeft w:val="0"/>
      <w:marRight w:val="0"/>
      <w:marTop w:val="0"/>
      <w:marBottom w:val="0"/>
      <w:divBdr>
        <w:top w:val="none" w:sz="0" w:space="0" w:color="auto"/>
        <w:left w:val="none" w:sz="0" w:space="0" w:color="auto"/>
        <w:bottom w:val="none" w:sz="0" w:space="0" w:color="auto"/>
        <w:right w:val="none" w:sz="0" w:space="0" w:color="auto"/>
      </w:divBdr>
    </w:div>
    <w:div w:id="8259909">
      <w:bodyDiv w:val="1"/>
      <w:marLeft w:val="0"/>
      <w:marRight w:val="0"/>
      <w:marTop w:val="0"/>
      <w:marBottom w:val="0"/>
      <w:divBdr>
        <w:top w:val="none" w:sz="0" w:space="0" w:color="auto"/>
        <w:left w:val="none" w:sz="0" w:space="0" w:color="auto"/>
        <w:bottom w:val="none" w:sz="0" w:space="0" w:color="auto"/>
        <w:right w:val="none" w:sz="0" w:space="0" w:color="auto"/>
      </w:divBdr>
    </w:div>
    <w:div w:id="9841982">
      <w:bodyDiv w:val="1"/>
      <w:marLeft w:val="0"/>
      <w:marRight w:val="0"/>
      <w:marTop w:val="0"/>
      <w:marBottom w:val="0"/>
      <w:divBdr>
        <w:top w:val="none" w:sz="0" w:space="0" w:color="auto"/>
        <w:left w:val="none" w:sz="0" w:space="0" w:color="auto"/>
        <w:bottom w:val="none" w:sz="0" w:space="0" w:color="auto"/>
        <w:right w:val="none" w:sz="0" w:space="0" w:color="auto"/>
      </w:divBdr>
    </w:div>
    <w:div w:id="11106929">
      <w:bodyDiv w:val="1"/>
      <w:marLeft w:val="0"/>
      <w:marRight w:val="0"/>
      <w:marTop w:val="0"/>
      <w:marBottom w:val="0"/>
      <w:divBdr>
        <w:top w:val="none" w:sz="0" w:space="0" w:color="auto"/>
        <w:left w:val="none" w:sz="0" w:space="0" w:color="auto"/>
        <w:bottom w:val="none" w:sz="0" w:space="0" w:color="auto"/>
        <w:right w:val="none" w:sz="0" w:space="0" w:color="auto"/>
      </w:divBdr>
    </w:div>
    <w:div w:id="12925699">
      <w:bodyDiv w:val="1"/>
      <w:marLeft w:val="0"/>
      <w:marRight w:val="0"/>
      <w:marTop w:val="0"/>
      <w:marBottom w:val="0"/>
      <w:divBdr>
        <w:top w:val="none" w:sz="0" w:space="0" w:color="auto"/>
        <w:left w:val="none" w:sz="0" w:space="0" w:color="auto"/>
        <w:bottom w:val="none" w:sz="0" w:space="0" w:color="auto"/>
        <w:right w:val="none" w:sz="0" w:space="0" w:color="auto"/>
      </w:divBdr>
    </w:div>
    <w:div w:id="13456579">
      <w:bodyDiv w:val="1"/>
      <w:marLeft w:val="0"/>
      <w:marRight w:val="0"/>
      <w:marTop w:val="0"/>
      <w:marBottom w:val="0"/>
      <w:divBdr>
        <w:top w:val="none" w:sz="0" w:space="0" w:color="auto"/>
        <w:left w:val="none" w:sz="0" w:space="0" w:color="auto"/>
        <w:bottom w:val="none" w:sz="0" w:space="0" w:color="auto"/>
        <w:right w:val="none" w:sz="0" w:space="0" w:color="auto"/>
      </w:divBdr>
    </w:div>
    <w:div w:id="13918842">
      <w:bodyDiv w:val="1"/>
      <w:marLeft w:val="0"/>
      <w:marRight w:val="0"/>
      <w:marTop w:val="0"/>
      <w:marBottom w:val="0"/>
      <w:divBdr>
        <w:top w:val="none" w:sz="0" w:space="0" w:color="auto"/>
        <w:left w:val="none" w:sz="0" w:space="0" w:color="auto"/>
        <w:bottom w:val="none" w:sz="0" w:space="0" w:color="auto"/>
        <w:right w:val="none" w:sz="0" w:space="0" w:color="auto"/>
      </w:divBdr>
    </w:div>
    <w:div w:id="17395314">
      <w:bodyDiv w:val="1"/>
      <w:marLeft w:val="0"/>
      <w:marRight w:val="0"/>
      <w:marTop w:val="0"/>
      <w:marBottom w:val="0"/>
      <w:divBdr>
        <w:top w:val="none" w:sz="0" w:space="0" w:color="auto"/>
        <w:left w:val="none" w:sz="0" w:space="0" w:color="auto"/>
        <w:bottom w:val="none" w:sz="0" w:space="0" w:color="auto"/>
        <w:right w:val="none" w:sz="0" w:space="0" w:color="auto"/>
      </w:divBdr>
    </w:div>
    <w:div w:id="18706288">
      <w:bodyDiv w:val="1"/>
      <w:marLeft w:val="0"/>
      <w:marRight w:val="0"/>
      <w:marTop w:val="0"/>
      <w:marBottom w:val="0"/>
      <w:divBdr>
        <w:top w:val="none" w:sz="0" w:space="0" w:color="auto"/>
        <w:left w:val="none" w:sz="0" w:space="0" w:color="auto"/>
        <w:bottom w:val="none" w:sz="0" w:space="0" w:color="auto"/>
        <w:right w:val="none" w:sz="0" w:space="0" w:color="auto"/>
      </w:divBdr>
    </w:div>
    <w:div w:id="18823120">
      <w:bodyDiv w:val="1"/>
      <w:marLeft w:val="0"/>
      <w:marRight w:val="0"/>
      <w:marTop w:val="0"/>
      <w:marBottom w:val="0"/>
      <w:divBdr>
        <w:top w:val="none" w:sz="0" w:space="0" w:color="auto"/>
        <w:left w:val="none" w:sz="0" w:space="0" w:color="auto"/>
        <w:bottom w:val="none" w:sz="0" w:space="0" w:color="auto"/>
        <w:right w:val="none" w:sz="0" w:space="0" w:color="auto"/>
      </w:divBdr>
    </w:div>
    <w:div w:id="20866677">
      <w:bodyDiv w:val="1"/>
      <w:marLeft w:val="0"/>
      <w:marRight w:val="0"/>
      <w:marTop w:val="0"/>
      <w:marBottom w:val="0"/>
      <w:divBdr>
        <w:top w:val="none" w:sz="0" w:space="0" w:color="auto"/>
        <w:left w:val="none" w:sz="0" w:space="0" w:color="auto"/>
        <w:bottom w:val="none" w:sz="0" w:space="0" w:color="auto"/>
        <w:right w:val="none" w:sz="0" w:space="0" w:color="auto"/>
      </w:divBdr>
    </w:div>
    <w:div w:id="22368546">
      <w:bodyDiv w:val="1"/>
      <w:marLeft w:val="0"/>
      <w:marRight w:val="0"/>
      <w:marTop w:val="0"/>
      <w:marBottom w:val="0"/>
      <w:divBdr>
        <w:top w:val="none" w:sz="0" w:space="0" w:color="auto"/>
        <w:left w:val="none" w:sz="0" w:space="0" w:color="auto"/>
        <w:bottom w:val="none" w:sz="0" w:space="0" w:color="auto"/>
        <w:right w:val="none" w:sz="0" w:space="0" w:color="auto"/>
      </w:divBdr>
    </w:div>
    <w:div w:id="23288520">
      <w:bodyDiv w:val="1"/>
      <w:marLeft w:val="0"/>
      <w:marRight w:val="0"/>
      <w:marTop w:val="0"/>
      <w:marBottom w:val="0"/>
      <w:divBdr>
        <w:top w:val="none" w:sz="0" w:space="0" w:color="auto"/>
        <w:left w:val="none" w:sz="0" w:space="0" w:color="auto"/>
        <w:bottom w:val="none" w:sz="0" w:space="0" w:color="auto"/>
        <w:right w:val="none" w:sz="0" w:space="0" w:color="auto"/>
      </w:divBdr>
    </w:div>
    <w:div w:id="24184574">
      <w:bodyDiv w:val="1"/>
      <w:marLeft w:val="0"/>
      <w:marRight w:val="0"/>
      <w:marTop w:val="0"/>
      <w:marBottom w:val="0"/>
      <w:divBdr>
        <w:top w:val="none" w:sz="0" w:space="0" w:color="auto"/>
        <w:left w:val="none" w:sz="0" w:space="0" w:color="auto"/>
        <w:bottom w:val="none" w:sz="0" w:space="0" w:color="auto"/>
        <w:right w:val="none" w:sz="0" w:space="0" w:color="auto"/>
      </w:divBdr>
    </w:div>
    <w:div w:id="24838868">
      <w:bodyDiv w:val="1"/>
      <w:marLeft w:val="0"/>
      <w:marRight w:val="0"/>
      <w:marTop w:val="0"/>
      <w:marBottom w:val="0"/>
      <w:divBdr>
        <w:top w:val="none" w:sz="0" w:space="0" w:color="auto"/>
        <w:left w:val="none" w:sz="0" w:space="0" w:color="auto"/>
        <w:bottom w:val="none" w:sz="0" w:space="0" w:color="auto"/>
        <w:right w:val="none" w:sz="0" w:space="0" w:color="auto"/>
      </w:divBdr>
    </w:div>
    <w:div w:id="26807368">
      <w:bodyDiv w:val="1"/>
      <w:marLeft w:val="0"/>
      <w:marRight w:val="0"/>
      <w:marTop w:val="0"/>
      <w:marBottom w:val="0"/>
      <w:divBdr>
        <w:top w:val="none" w:sz="0" w:space="0" w:color="auto"/>
        <w:left w:val="none" w:sz="0" w:space="0" w:color="auto"/>
        <w:bottom w:val="none" w:sz="0" w:space="0" w:color="auto"/>
        <w:right w:val="none" w:sz="0" w:space="0" w:color="auto"/>
      </w:divBdr>
    </w:div>
    <w:div w:id="31275869">
      <w:bodyDiv w:val="1"/>
      <w:marLeft w:val="0"/>
      <w:marRight w:val="0"/>
      <w:marTop w:val="0"/>
      <w:marBottom w:val="0"/>
      <w:divBdr>
        <w:top w:val="none" w:sz="0" w:space="0" w:color="auto"/>
        <w:left w:val="none" w:sz="0" w:space="0" w:color="auto"/>
        <w:bottom w:val="none" w:sz="0" w:space="0" w:color="auto"/>
        <w:right w:val="none" w:sz="0" w:space="0" w:color="auto"/>
      </w:divBdr>
    </w:div>
    <w:div w:id="31729233">
      <w:bodyDiv w:val="1"/>
      <w:marLeft w:val="0"/>
      <w:marRight w:val="0"/>
      <w:marTop w:val="0"/>
      <w:marBottom w:val="0"/>
      <w:divBdr>
        <w:top w:val="none" w:sz="0" w:space="0" w:color="auto"/>
        <w:left w:val="none" w:sz="0" w:space="0" w:color="auto"/>
        <w:bottom w:val="none" w:sz="0" w:space="0" w:color="auto"/>
        <w:right w:val="none" w:sz="0" w:space="0" w:color="auto"/>
      </w:divBdr>
    </w:div>
    <w:div w:id="32117921">
      <w:bodyDiv w:val="1"/>
      <w:marLeft w:val="0"/>
      <w:marRight w:val="0"/>
      <w:marTop w:val="0"/>
      <w:marBottom w:val="0"/>
      <w:divBdr>
        <w:top w:val="none" w:sz="0" w:space="0" w:color="auto"/>
        <w:left w:val="none" w:sz="0" w:space="0" w:color="auto"/>
        <w:bottom w:val="none" w:sz="0" w:space="0" w:color="auto"/>
        <w:right w:val="none" w:sz="0" w:space="0" w:color="auto"/>
      </w:divBdr>
    </w:div>
    <w:div w:id="32770985">
      <w:bodyDiv w:val="1"/>
      <w:marLeft w:val="0"/>
      <w:marRight w:val="0"/>
      <w:marTop w:val="0"/>
      <w:marBottom w:val="0"/>
      <w:divBdr>
        <w:top w:val="none" w:sz="0" w:space="0" w:color="auto"/>
        <w:left w:val="none" w:sz="0" w:space="0" w:color="auto"/>
        <w:bottom w:val="none" w:sz="0" w:space="0" w:color="auto"/>
        <w:right w:val="none" w:sz="0" w:space="0" w:color="auto"/>
      </w:divBdr>
    </w:div>
    <w:div w:id="35468042">
      <w:bodyDiv w:val="1"/>
      <w:marLeft w:val="0"/>
      <w:marRight w:val="0"/>
      <w:marTop w:val="0"/>
      <w:marBottom w:val="0"/>
      <w:divBdr>
        <w:top w:val="none" w:sz="0" w:space="0" w:color="auto"/>
        <w:left w:val="none" w:sz="0" w:space="0" w:color="auto"/>
        <w:bottom w:val="none" w:sz="0" w:space="0" w:color="auto"/>
        <w:right w:val="none" w:sz="0" w:space="0" w:color="auto"/>
      </w:divBdr>
    </w:div>
    <w:div w:id="40322990">
      <w:bodyDiv w:val="1"/>
      <w:marLeft w:val="0"/>
      <w:marRight w:val="0"/>
      <w:marTop w:val="0"/>
      <w:marBottom w:val="0"/>
      <w:divBdr>
        <w:top w:val="none" w:sz="0" w:space="0" w:color="auto"/>
        <w:left w:val="none" w:sz="0" w:space="0" w:color="auto"/>
        <w:bottom w:val="none" w:sz="0" w:space="0" w:color="auto"/>
        <w:right w:val="none" w:sz="0" w:space="0" w:color="auto"/>
      </w:divBdr>
    </w:div>
    <w:div w:id="40715085">
      <w:bodyDiv w:val="1"/>
      <w:marLeft w:val="0"/>
      <w:marRight w:val="0"/>
      <w:marTop w:val="0"/>
      <w:marBottom w:val="0"/>
      <w:divBdr>
        <w:top w:val="none" w:sz="0" w:space="0" w:color="auto"/>
        <w:left w:val="none" w:sz="0" w:space="0" w:color="auto"/>
        <w:bottom w:val="none" w:sz="0" w:space="0" w:color="auto"/>
        <w:right w:val="none" w:sz="0" w:space="0" w:color="auto"/>
      </w:divBdr>
    </w:div>
    <w:div w:id="42141765">
      <w:bodyDiv w:val="1"/>
      <w:marLeft w:val="0"/>
      <w:marRight w:val="0"/>
      <w:marTop w:val="0"/>
      <w:marBottom w:val="0"/>
      <w:divBdr>
        <w:top w:val="none" w:sz="0" w:space="0" w:color="auto"/>
        <w:left w:val="none" w:sz="0" w:space="0" w:color="auto"/>
        <w:bottom w:val="none" w:sz="0" w:space="0" w:color="auto"/>
        <w:right w:val="none" w:sz="0" w:space="0" w:color="auto"/>
      </w:divBdr>
    </w:div>
    <w:div w:id="46951838">
      <w:bodyDiv w:val="1"/>
      <w:marLeft w:val="0"/>
      <w:marRight w:val="0"/>
      <w:marTop w:val="0"/>
      <w:marBottom w:val="0"/>
      <w:divBdr>
        <w:top w:val="none" w:sz="0" w:space="0" w:color="auto"/>
        <w:left w:val="none" w:sz="0" w:space="0" w:color="auto"/>
        <w:bottom w:val="none" w:sz="0" w:space="0" w:color="auto"/>
        <w:right w:val="none" w:sz="0" w:space="0" w:color="auto"/>
      </w:divBdr>
    </w:div>
    <w:div w:id="47075265">
      <w:bodyDiv w:val="1"/>
      <w:marLeft w:val="0"/>
      <w:marRight w:val="0"/>
      <w:marTop w:val="0"/>
      <w:marBottom w:val="0"/>
      <w:divBdr>
        <w:top w:val="none" w:sz="0" w:space="0" w:color="auto"/>
        <w:left w:val="none" w:sz="0" w:space="0" w:color="auto"/>
        <w:bottom w:val="none" w:sz="0" w:space="0" w:color="auto"/>
        <w:right w:val="none" w:sz="0" w:space="0" w:color="auto"/>
      </w:divBdr>
    </w:div>
    <w:div w:id="48188009">
      <w:bodyDiv w:val="1"/>
      <w:marLeft w:val="0"/>
      <w:marRight w:val="0"/>
      <w:marTop w:val="0"/>
      <w:marBottom w:val="0"/>
      <w:divBdr>
        <w:top w:val="none" w:sz="0" w:space="0" w:color="auto"/>
        <w:left w:val="none" w:sz="0" w:space="0" w:color="auto"/>
        <w:bottom w:val="none" w:sz="0" w:space="0" w:color="auto"/>
        <w:right w:val="none" w:sz="0" w:space="0" w:color="auto"/>
      </w:divBdr>
    </w:div>
    <w:div w:id="48917310">
      <w:bodyDiv w:val="1"/>
      <w:marLeft w:val="0"/>
      <w:marRight w:val="0"/>
      <w:marTop w:val="0"/>
      <w:marBottom w:val="0"/>
      <w:divBdr>
        <w:top w:val="none" w:sz="0" w:space="0" w:color="auto"/>
        <w:left w:val="none" w:sz="0" w:space="0" w:color="auto"/>
        <w:bottom w:val="none" w:sz="0" w:space="0" w:color="auto"/>
        <w:right w:val="none" w:sz="0" w:space="0" w:color="auto"/>
      </w:divBdr>
    </w:div>
    <w:div w:id="60760214">
      <w:bodyDiv w:val="1"/>
      <w:marLeft w:val="0"/>
      <w:marRight w:val="0"/>
      <w:marTop w:val="0"/>
      <w:marBottom w:val="0"/>
      <w:divBdr>
        <w:top w:val="none" w:sz="0" w:space="0" w:color="auto"/>
        <w:left w:val="none" w:sz="0" w:space="0" w:color="auto"/>
        <w:bottom w:val="none" w:sz="0" w:space="0" w:color="auto"/>
        <w:right w:val="none" w:sz="0" w:space="0" w:color="auto"/>
      </w:divBdr>
    </w:div>
    <w:div w:id="62725829">
      <w:bodyDiv w:val="1"/>
      <w:marLeft w:val="0"/>
      <w:marRight w:val="0"/>
      <w:marTop w:val="0"/>
      <w:marBottom w:val="0"/>
      <w:divBdr>
        <w:top w:val="none" w:sz="0" w:space="0" w:color="auto"/>
        <w:left w:val="none" w:sz="0" w:space="0" w:color="auto"/>
        <w:bottom w:val="none" w:sz="0" w:space="0" w:color="auto"/>
        <w:right w:val="none" w:sz="0" w:space="0" w:color="auto"/>
      </w:divBdr>
    </w:div>
    <w:div w:id="62801022">
      <w:bodyDiv w:val="1"/>
      <w:marLeft w:val="0"/>
      <w:marRight w:val="0"/>
      <w:marTop w:val="0"/>
      <w:marBottom w:val="0"/>
      <w:divBdr>
        <w:top w:val="none" w:sz="0" w:space="0" w:color="auto"/>
        <w:left w:val="none" w:sz="0" w:space="0" w:color="auto"/>
        <w:bottom w:val="none" w:sz="0" w:space="0" w:color="auto"/>
        <w:right w:val="none" w:sz="0" w:space="0" w:color="auto"/>
      </w:divBdr>
    </w:div>
    <w:div w:id="70658362">
      <w:bodyDiv w:val="1"/>
      <w:marLeft w:val="0"/>
      <w:marRight w:val="0"/>
      <w:marTop w:val="0"/>
      <w:marBottom w:val="0"/>
      <w:divBdr>
        <w:top w:val="none" w:sz="0" w:space="0" w:color="auto"/>
        <w:left w:val="none" w:sz="0" w:space="0" w:color="auto"/>
        <w:bottom w:val="none" w:sz="0" w:space="0" w:color="auto"/>
        <w:right w:val="none" w:sz="0" w:space="0" w:color="auto"/>
      </w:divBdr>
    </w:div>
    <w:div w:id="73280127">
      <w:bodyDiv w:val="1"/>
      <w:marLeft w:val="0"/>
      <w:marRight w:val="0"/>
      <w:marTop w:val="0"/>
      <w:marBottom w:val="0"/>
      <w:divBdr>
        <w:top w:val="none" w:sz="0" w:space="0" w:color="auto"/>
        <w:left w:val="none" w:sz="0" w:space="0" w:color="auto"/>
        <w:bottom w:val="none" w:sz="0" w:space="0" w:color="auto"/>
        <w:right w:val="none" w:sz="0" w:space="0" w:color="auto"/>
      </w:divBdr>
    </w:div>
    <w:div w:id="74715362">
      <w:bodyDiv w:val="1"/>
      <w:marLeft w:val="0"/>
      <w:marRight w:val="0"/>
      <w:marTop w:val="0"/>
      <w:marBottom w:val="0"/>
      <w:divBdr>
        <w:top w:val="none" w:sz="0" w:space="0" w:color="auto"/>
        <w:left w:val="none" w:sz="0" w:space="0" w:color="auto"/>
        <w:bottom w:val="none" w:sz="0" w:space="0" w:color="auto"/>
        <w:right w:val="none" w:sz="0" w:space="0" w:color="auto"/>
      </w:divBdr>
    </w:div>
    <w:div w:id="75322536">
      <w:bodyDiv w:val="1"/>
      <w:marLeft w:val="0"/>
      <w:marRight w:val="0"/>
      <w:marTop w:val="0"/>
      <w:marBottom w:val="0"/>
      <w:divBdr>
        <w:top w:val="none" w:sz="0" w:space="0" w:color="auto"/>
        <w:left w:val="none" w:sz="0" w:space="0" w:color="auto"/>
        <w:bottom w:val="none" w:sz="0" w:space="0" w:color="auto"/>
        <w:right w:val="none" w:sz="0" w:space="0" w:color="auto"/>
      </w:divBdr>
    </w:div>
    <w:div w:id="75519630">
      <w:bodyDiv w:val="1"/>
      <w:marLeft w:val="0"/>
      <w:marRight w:val="0"/>
      <w:marTop w:val="0"/>
      <w:marBottom w:val="0"/>
      <w:divBdr>
        <w:top w:val="none" w:sz="0" w:space="0" w:color="auto"/>
        <w:left w:val="none" w:sz="0" w:space="0" w:color="auto"/>
        <w:bottom w:val="none" w:sz="0" w:space="0" w:color="auto"/>
        <w:right w:val="none" w:sz="0" w:space="0" w:color="auto"/>
      </w:divBdr>
    </w:div>
    <w:div w:id="77872444">
      <w:bodyDiv w:val="1"/>
      <w:marLeft w:val="0"/>
      <w:marRight w:val="0"/>
      <w:marTop w:val="0"/>
      <w:marBottom w:val="0"/>
      <w:divBdr>
        <w:top w:val="none" w:sz="0" w:space="0" w:color="auto"/>
        <w:left w:val="none" w:sz="0" w:space="0" w:color="auto"/>
        <w:bottom w:val="none" w:sz="0" w:space="0" w:color="auto"/>
        <w:right w:val="none" w:sz="0" w:space="0" w:color="auto"/>
      </w:divBdr>
    </w:div>
    <w:div w:id="78647449">
      <w:bodyDiv w:val="1"/>
      <w:marLeft w:val="0"/>
      <w:marRight w:val="0"/>
      <w:marTop w:val="0"/>
      <w:marBottom w:val="0"/>
      <w:divBdr>
        <w:top w:val="none" w:sz="0" w:space="0" w:color="auto"/>
        <w:left w:val="none" w:sz="0" w:space="0" w:color="auto"/>
        <w:bottom w:val="none" w:sz="0" w:space="0" w:color="auto"/>
        <w:right w:val="none" w:sz="0" w:space="0" w:color="auto"/>
      </w:divBdr>
    </w:div>
    <w:div w:id="82604073">
      <w:bodyDiv w:val="1"/>
      <w:marLeft w:val="0"/>
      <w:marRight w:val="0"/>
      <w:marTop w:val="0"/>
      <w:marBottom w:val="0"/>
      <w:divBdr>
        <w:top w:val="none" w:sz="0" w:space="0" w:color="auto"/>
        <w:left w:val="none" w:sz="0" w:space="0" w:color="auto"/>
        <w:bottom w:val="none" w:sz="0" w:space="0" w:color="auto"/>
        <w:right w:val="none" w:sz="0" w:space="0" w:color="auto"/>
      </w:divBdr>
    </w:div>
    <w:div w:id="82846978">
      <w:bodyDiv w:val="1"/>
      <w:marLeft w:val="0"/>
      <w:marRight w:val="0"/>
      <w:marTop w:val="0"/>
      <w:marBottom w:val="0"/>
      <w:divBdr>
        <w:top w:val="none" w:sz="0" w:space="0" w:color="auto"/>
        <w:left w:val="none" w:sz="0" w:space="0" w:color="auto"/>
        <w:bottom w:val="none" w:sz="0" w:space="0" w:color="auto"/>
        <w:right w:val="none" w:sz="0" w:space="0" w:color="auto"/>
      </w:divBdr>
    </w:div>
    <w:div w:id="89081772">
      <w:bodyDiv w:val="1"/>
      <w:marLeft w:val="0"/>
      <w:marRight w:val="0"/>
      <w:marTop w:val="0"/>
      <w:marBottom w:val="0"/>
      <w:divBdr>
        <w:top w:val="none" w:sz="0" w:space="0" w:color="auto"/>
        <w:left w:val="none" w:sz="0" w:space="0" w:color="auto"/>
        <w:bottom w:val="none" w:sz="0" w:space="0" w:color="auto"/>
        <w:right w:val="none" w:sz="0" w:space="0" w:color="auto"/>
      </w:divBdr>
    </w:div>
    <w:div w:id="90665399">
      <w:bodyDiv w:val="1"/>
      <w:marLeft w:val="0"/>
      <w:marRight w:val="0"/>
      <w:marTop w:val="0"/>
      <w:marBottom w:val="0"/>
      <w:divBdr>
        <w:top w:val="none" w:sz="0" w:space="0" w:color="auto"/>
        <w:left w:val="none" w:sz="0" w:space="0" w:color="auto"/>
        <w:bottom w:val="none" w:sz="0" w:space="0" w:color="auto"/>
        <w:right w:val="none" w:sz="0" w:space="0" w:color="auto"/>
      </w:divBdr>
    </w:div>
    <w:div w:id="90977482">
      <w:bodyDiv w:val="1"/>
      <w:marLeft w:val="0"/>
      <w:marRight w:val="0"/>
      <w:marTop w:val="0"/>
      <w:marBottom w:val="0"/>
      <w:divBdr>
        <w:top w:val="none" w:sz="0" w:space="0" w:color="auto"/>
        <w:left w:val="none" w:sz="0" w:space="0" w:color="auto"/>
        <w:bottom w:val="none" w:sz="0" w:space="0" w:color="auto"/>
        <w:right w:val="none" w:sz="0" w:space="0" w:color="auto"/>
      </w:divBdr>
    </w:div>
    <w:div w:id="94793819">
      <w:bodyDiv w:val="1"/>
      <w:marLeft w:val="0"/>
      <w:marRight w:val="0"/>
      <w:marTop w:val="0"/>
      <w:marBottom w:val="0"/>
      <w:divBdr>
        <w:top w:val="none" w:sz="0" w:space="0" w:color="auto"/>
        <w:left w:val="none" w:sz="0" w:space="0" w:color="auto"/>
        <w:bottom w:val="none" w:sz="0" w:space="0" w:color="auto"/>
        <w:right w:val="none" w:sz="0" w:space="0" w:color="auto"/>
      </w:divBdr>
    </w:div>
    <w:div w:id="94983966">
      <w:bodyDiv w:val="1"/>
      <w:marLeft w:val="0"/>
      <w:marRight w:val="0"/>
      <w:marTop w:val="0"/>
      <w:marBottom w:val="0"/>
      <w:divBdr>
        <w:top w:val="none" w:sz="0" w:space="0" w:color="auto"/>
        <w:left w:val="none" w:sz="0" w:space="0" w:color="auto"/>
        <w:bottom w:val="none" w:sz="0" w:space="0" w:color="auto"/>
        <w:right w:val="none" w:sz="0" w:space="0" w:color="auto"/>
      </w:divBdr>
    </w:div>
    <w:div w:id="95641850">
      <w:bodyDiv w:val="1"/>
      <w:marLeft w:val="0"/>
      <w:marRight w:val="0"/>
      <w:marTop w:val="0"/>
      <w:marBottom w:val="0"/>
      <w:divBdr>
        <w:top w:val="none" w:sz="0" w:space="0" w:color="auto"/>
        <w:left w:val="none" w:sz="0" w:space="0" w:color="auto"/>
        <w:bottom w:val="none" w:sz="0" w:space="0" w:color="auto"/>
        <w:right w:val="none" w:sz="0" w:space="0" w:color="auto"/>
      </w:divBdr>
    </w:div>
    <w:div w:id="95757947">
      <w:bodyDiv w:val="1"/>
      <w:marLeft w:val="0"/>
      <w:marRight w:val="0"/>
      <w:marTop w:val="0"/>
      <w:marBottom w:val="0"/>
      <w:divBdr>
        <w:top w:val="none" w:sz="0" w:space="0" w:color="auto"/>
        <w:left w:val="none" w:sz="0" w:space="0" w:color="auto"/>
        <w:bottom w:val="none" w:sz="0" w:space="0" w:color="auto"/>
        <w:right w:val="none" w:sz="0" w:space="0" w:color="auto"/>
      </w:divBdr>
    </w:div>
    <w:div w:id="96951798">
      <w:bodyDiv w:val="1"/>
      <w:marLeft w:val="0"/>
      <w:marRight w:val="0"/>
      <w:marTop w:val="0"/>
      <w:marBottom w:val="0"/>
      <w:divBdr>
        <w:top w:val="none" w:sz="0" w:space="0" w:color="auto"/>
        <w:left w:val="none" w:sz="0" w:space="0" w:color="auto"/>
        <w:bottom w:val="none" w:sz="0" w:space="0" w:color="auto"/>
        <w:right w:val="none" w:sz="0" w:space="0" w:color="auto"/>
      </w:divBdr>
    </w:div>
    <w:div w:id="102456559">
      <w:bodyDiv w:val="1"/>
      <w:marLeft w:val="0"/>
      <w:marRight w:val="0"/>
      <w:marTop w:val="0"/>
      <w:marBottom w:val="0"/>
      <w:divBdr>
        <w:top w:val="none" w:sz="0" w:space="0" w:color="auto"/>
        <w:left w:val="none" w:sz="0" w:space="0" w:color="auto"/>
        <w:bottom w:val="none" w:sz="0" w:space="0" w:color="auto"/>
        <w:right w:val="none" w:sz="0" w:space="0" w:color="auto"/>
      </w:divBdr>
    </w:div>
    <w:div w:id="104007254">
      <w:bodyDiv w:val="1"/>
      <w:marLeft w:val="0"/>
      <w:marRight w:val="0"/>
      <w:marTop w:val="0"/>
      <w:marBottom w:val="0"/>
      <w:divBdr>
        <w:top w:val="none" w:sz="0" w:space="0" w:color="auto"/>
        <w:left w:val="none" w:sz="0" w:space="0" w:color="auto"/>
        <w:bottom w:val="none" w:sz="0" w:space="0" w:color="auto"/>
        <w:right w:val="none" w:sz="0" w:space="0" w:color="auto"/>
      </w:divBdr>
    </w:div>
    <w:div w:id="105659941">
      <w:bodyDiv w:val="1"/>
      <w:marLeft w:val="0"/>
      <w:marRight w:val="0"/>
      <w:marTop w:val="0"/>
      <w:marBottom w:val="0"/>
      <w:divBdr>
        <w:top w:val="none" w:sz="0" w:space="0" w:color="auto"/>
        <w:left w:val="none" w:sz="0" w:space="0" w:color="auto"/>
        <w:bottom w:val="none" w:sz="0" w:space="0" w:color="auto"/>
        <w:right w:val="none" w:sz="0" w:space="0" w:color="auto"/>
      </w:divBdr>
    </w:div>
    <w:div w:id="112600890">
      <w:bodyDiv w:val="1"/>
      <w:marLeft w:val="0"/>
      <w:marRight w:val="0"/>
      <w:marTop w:val="0"/>
      <w:marBottom w:val="0"/>
      <w:divBdr>
        <w:top w:val="none" w:sz="0" w:space="0" w:color="auto"/>
        <w:left w:val="none" w:sz="0" w:space="0" w:color="auto"/>
        <w:bottom w:val="none" w:sz="0" w:space="0" w:color="auto"/>
        <w:right w:val="none" w:sz="0" w:space="0" w:color="auto"/>
      </w:divBdr>
    </w:div>
    <w:div w:id="112752700">
      <w:bodyDiv w:val="1"/>
      <w:marLeft w:val="0"/>
      <w:marRight w:val="0"/>
      <w:marTop w:val="0"/>
      <w:marBottom w:val="0"/>
      <w:divBdr>
        <w:top w:val="none" w:sz="0" w:space="0" w:color="auto"/>
        <w:left w:val="none" w:sz="0" w:space="0" w:color="auto"/>
        <w:bottom w:val="none" w:sz="0" w:space="0" w:color="auto"/>
        <w:right w:val="none" w:sz="0" w:space="0" w:color="auto"/>
      </w:divBdr>
    </w:div>
    <w:div w:id="113334948">
      <w:bodyDiv w:val="1"/>
      <w:marLeft w:val="0"/>
      <w:marRight w:val="0"/>
      <w:marTop w:val="0"/>
      <w:marBottom w:val="0"/>
      <w:divBdr>
        <w:top w:val="none" w:sz="0" w:space="0" w:color="auto"/>
        <w:left w:val="none" w:sz="0" w:space="0" w:color="auto"/>
        <w:bottom w:val="none" w:sz="0" w:space="0" w:color="auto"/>
        <w:right w:val="none" w:sz="0" w:space="0" w:color="auto"/>
      </w:divBdr>
    </w:div>
    <w:div w:id="113639678">
      <w:bodyDiv w:val="1"/>
      <w:marLeft w:val="0"/>
      <w:marRight w:val="0"/>
      <w:marTop w:val="0"/>
      <w:marBottom w:val="0"/>
      <w:divBdr>
        <w:top w:val="none" w:sz="0" w:space="0" w:color="auto"/>
        <w:left w:val="none" w:sz="0" w:space="0" w:color="auto"/>
        <w:bottom w:val="none" w:sz="0" w:space="0" w:color="auto"/>
        <w:right w:val="none" w:sz="0" w:space="0" w:color="auto"/>
      </w:divBdr>
    </w:div>
    <w:div w:id="115609475">
      <w:bodyDiv w:val="1"/>
      <w:marLeft w:val="0"/>
      <w:marRight w:val="0"/>
      <w:marTop w:val="0"/>
      <w:marBottom w:val="0"/>
      <w:divBdr>
        <w:top w:val="none" w:sz="0" w:space="0" w:color="auto"/>
        <w:left w:val="none" w:sz="0" w:space="0" w:color="auto"/>
        <w:bottom w:val="none" w:sz="0" w:space="0" w:color="auto"/>
        <w:right w:val="none" w:sz="0" w:space="0" w:color="auto"/>
      </w:divBdr>
    </w:div>
    <w:div w:id="116335592">
      <w:bodyDiv w:val="1"/>
      <w:marLeft w:val="0"/>
      <w:marRight w:val="0"/>
      <w:marTop w:val="0"/>
      <w:marBottom w:val="0"/>
      <w:divBdr>
        <w:top w:val="none" w:sz="0" w:space="0" w:color="auto"/>
        <w:left w:val="none" w:sz="0" w:space="0" w:color="auto"/>
        <w:bottom w:val="none" w:sz="0" w:space="0" w:color="auto"/>
        <w:right w:val="none" w:sz="0" w:space="0" w:color="auto"/>
      </w:divBdr>
    </w:div>
    <w:div w:id="118230942">
      <w:bodyDiv w:val="1"/>
      <w:marLeft w:val="0"/>
      <w:marRight w:val="0"/>
      <w:marTop w:val="0"/>
      <w:marBottom w:val="0"/>
      <w:divBdr>
        <w:top w:val="none" w:sz="0" w:space="0" w:color="auto"/>
        <w:left w:val="none" w:sz="0" w:space="0" w:color="auto"/>
        <w:bottom w:val="none" w:sz="0" w:space="0" w:color="auto"/>
        <w:right w:val="none" w:sz="0" w:space="0" w:color="auto"/>
      </w:divBdr>
    </w:div>
    <w:div w:id="121189309">
      <w:bodyDiv w:val="1"/>
      <w:marLeft w:val="0"/>
      <w:marRight w:val="0"/>
      <w:marTop w:val="0"/>
      <w:marBottom w:val="0"/>
      <w:divBdr>
        <w:top w:val="none" w:sz="0" w:space="0" w:color="auto"/>
        <w:left w:val="none" w:sz="0" w:space="0" w:color="auto"/>
        <w:bottom w:val="none" w:sz="0" w:space="0" w:color="auto"/>
        <w:right w:val="none" w:sz="0" w:space="0" w:color="auto"/>
      </w:divBdr>
    </w:div>
    <w:div w:id="123086502">
      <w:bodyDiv w:val="1"/>
      <w:marLeft w:val="0"/>
      <w:marRight w:val="0"/>
      <w:marTop w:val="0"/>
      <w:marBottom w:val="0"/>
      <w:divBdr>
        <w:top w:val="none" w:sz="0" w:space="0" w:color="auto"/>
        <w:left w:val="none" w:sz="0" w:space="0" w:color="auto"/>
        <w:bottom w:val="none" w:sz="0" w:space="0" w:color="auto"/>
        <w:right w:val="none" w:sz="0" w:space="0" w:color="auto"/>
      </w:divBdr>
    </w:div>
    <w:div w:id="124003564">
      <w:bodyDiv w:val="1"/>
      <w:marLeft w:val="0"/>
      <w:marRight w:val="0"/>
      <w:marTop w:val="0"/>
      <w:marBottom w:val="0"/>
      <w:divBdr>
        <w:top w:val="none" w:sz="0" w:space="0" w:color="auto"/>
        <w:left w:val="none" w:sz="0" w:space="0" w:color="auto"/>
        <w:bottom w:val="none" w:sz="0" w:space="0" w:color="auto"/>
        <w:right w:val="none" w:sz="0" w:space="0" w:color="auto"/>
      </w:divBdr>
    </w:div>
    <w:div w:id="125397357">
      <w:bodyDiv w:val="1"/>
      <w:marLeft w:val="0"/>
      <w:marRight w:val="0"/>
      <w:marTop w:val="0"/>
      <w:marBottom w:val="0"/>
      <w:divBdr>
        <w:top w:val="none" w:sz="0" w:space="0" w:color="auto"/>
        <w:left w:val="none" w:sz="0" w:space="0" w:color="auto"/>
        <w:bottom w:val="none" w:sz="0" w:space="0" w:color="auto"/>
        <w:right w:val="none" w:sz="0" w:space="0" w:color="auto"/>
      </w:divBdr>
    </w:div>
    <w:div w:id="125436212">
      <w:bodyDiv w:val="1"/>
      <w:marLeft w:val="0"/>
      <w:marRight w:val="0"/>
      <w:marTop w:val="0"/>
      <w:marBottom w:val="0"/>
      <w:divBdr>
        <w:top w:val="none" w:sz="0" w:space="0" w:color="auto"/>
        <w:left w:val="none" w:sz="0" w:space="0" w:color="auto"/>
        <w:bottom w:val="none" w:sz="0" w:space="0" w:color="auto"/>
        <w:right w:val="none" w:sz="0" w:space="0" w:color="auto"/>
      </w:divBdr>
    </w:div>
    <w:div w:id="126625375">
      <w:bodyDiv w:val="1"/>
      <w:marLeft w:val="0"/>
      <w:marRight w:val="0"/>
      <w:marTop w:val="0"/>
      <w:marBottom w:val="0"/>
      <w:divBdr>
        <w:top w:val="none" w:sz="0" w:space="0" w:color="auto"/>
        <w:left w:val="none" w:sz="0" w:space="0" w:color="auto"/>
        <w:bottom w:val="none" w:sz="0" w:space="0" w:color="auto"/>
        <w:right w:val="none" w:sz="0" w:space="0" w:color="auto"/>
      </w:divBdr>
    </w:div>
    <w:div w:id="127364635">
      <w:bodyDiv w:val="1"/>
      <w:marLeft w:val="0"/>
      <w:marRight w:val="0"/>
      <w:marTop w:val="0"/>
      <w:marBottom w:val="0"/>
      <w:divBdr>
        <w:top w:val="none" w:sz="0" w:space="0" w:color="auto"/>
        <w:left w:val="none" w:sz="0" w:space="0" w:color="auto"/>
        <w:bottom w:val="none" w:sz="0" w:space="0" w:color="auto"/>
        <w:right w:val="none" w:sz="0" w:space="0" w:color="auto"/>
      </w:divBdr>
    </w:div>
    <w:div w:id="129710972">
      <w:bodyDiv w:val="1"/>
      <w:marLeft w:val="0"/>
      <w:marRight w:val="0"/>
      <w:marTop w:val="0"/>
      <w:marBottom w:val="0"/>
      <w:divBdr>
        <w:top w:val="none" w:sz="0" w:space="0" w:color="auto"/>
        <w:left w:val="none" w:sz="0" w:space="0" w:color="auto"/>
        <w:bottom w:val="none" w:sz="0" w:space="0" w:color="auto"/>
        <w:right w:val="none" w:sz="0" w:space="0" w:color="auto"/>
      </w:divBdr>
    </w:div>
    <w:div w:id="129982052">
      <w:bodyDiv w:val="1"/>
      <w:marLeft w:val="0"/>
      <w:marRight w:val="0"/>
      <w:marTop w:val="0"/>
      <w:marBottom w:val="0"/>
      <w:divBdr>
        <w:top w:val="none" w:sz="0" w:space="0" w:color="auto"/>
        <w:left w:val="none" w:sz="0" w:space="0" w:color="auto"/>
        <w:bottom w:val="none" w:sz="0" w:space="0" w:color="auto"/>
        <w:right w:val="none" w:sz="0" w:space="0" w:color="auto"/>
      </w:divBdr>
    </w:div>
    <w:div w:id="130952133">
      <w:bodyDiv w:val="1"/>
      <w:marLeft w:val="0"/>
      <w:marRight w:val="0"/>
      <w:marTop w:val="0"/>
      <w:marBottom w:val="0"/>
      <w:divBdr>
        <w:top w:val="none" w:sz="0" w:space="0" w:color="auto"/>
        <w:left w:val="none" w:sz="0" w:space="0" w:color="auto"/>
        <w:bottom w:val="none" w:sz="0" w:space="0" w:color="auto"/>
        <w:right w:val="none" w:sz="0" w:space="0" w:color="auto"/>
      </w:divBdr>
    </w:div>
    <w:div w:id="131024133">
      <w:bodyDiv w:val="1"/>
      <w:marLeft w:val="0"/>
      <w:marRight w:val="0"/>
      <w:marTop w:val="0"/>
      <w:marBottom w:val="0"/>
      <w:divBdr>
        <w:top w:val="none" w:sz="0" w:space="0" w:color="auto"/>
        <w:left w:val="none" w:sz="0" w:space="0" w:color="auto"/>
        <w:bottom w:val="none" w:sz="0" w:space="0" w:color="auto"/>
        <w:right w:val="none" w:sz="0" w:space="0" w:color="auto"/>
      </w:divBdr>
    </w:div>
    <w:div w:id="131215507">
      <w:bodyDiv w:val="1"/>
      <w:marLeft w:val="0"/>
      <w:marRight w:val="0"/>
      <w:marTop w:val="0"/>
      <w:marBottom w:val="0"/>
      <w:divBdr>
        <w:top w:val="none" w:sz="0" w:space="0" w:color="auto"/>
        <w:left w:val="none" w:sz="0" w:space="0" w:color="auto"/>
        <w:bottom w:val="none" w:sz="0" w:space="0" w:color="auto"/>
        <w:right w:val="none" w:sz="0" w:space="0" w:color="auto"/>
      </w:divBdr>
    </w:div>
    <w:div w:id="131407746">
      <w:bodyDiv w:val="1"/>
      <w:marLeft w:val="0"/>
      <w:marRight w:val="0"/>
      <w:marTop w:val="0"/>
      <w:marBottom w:val="0"/>
      <w:divBdr>
        <w:top w:val="none" w:sz="0" w:space="0" w:color="auto"/>
        <w:left w:val="none" w:sz="0" w:space="0" w:color="auto"/>
        <w:bottom w:val="none" w:sz="0" w:space="0" w:color="auto"/>
        <w:right w:val="none" w:sz="0" w:space="0" w:color="auto"/>
      </w:divBdr>
    </w:div>
    <w:div w:id="131824286">
      <w:bodyDiv w:val="1"/>
      <w:marLeft w:val="0"/>
      <w:marRight w:val="0"/>
      <w:marTop w:val="0"/>
      <w:marBottom w:val="0"/>
      <w:divBdr>
        <w:top w:val="none" w:sz="0" w:space="0" w:color="auto"/>
        <w:left w:val="none" w:sz="0" w:space="0" w:color="auto"/>
        <w:bottom w:val="none" w:sz="0" w:space="0" w:color="auto"/>
        <w:right w:val="none" w:sz="0" w:space="0" w:color="auto"/>
      </w:divBdr>
    </w:div>
    <w:div w:id="132063721">
      <w:bodyDiv w:val="1"/>
      <w:marLeft w:val="0"/>
      <w:marRight w:val="0"/>
      <w:marTop w:val="0"/>
      <w:marBottom w:val="0"/>
      <w:divBdr>
        <w:top w:val="none" w:sz="0" w:space="0" w:color="auto"/>
        <w:left w:val="none" w:sz="0" w:space="0" w:color="auto"/>
        <w:bottom w:val="none" w:sz="0" w:space="0" w:color="auto"/>
        <w:right w:val="none" w:sz="0" w:space="0" w:color="auto"/>
      </w:divBdr>
    </w:div>
    <w:div w:id="138151886">
      <w:bodyDiv w:val="1"/>
      <w:marLeft w:val="0"/>
      <w:marRight w:val="0"/>
      <w:marTop w:val="0"/>
      <w:marBottom w:val="0"/>
      <w:divBdr>
        <w:top w:val="none" w:sz="0" w:space="0" w:color="auto"/>
        <w:left w:val="none" w:sz="0" w:space="0" w:color="auto"/>
        <w:bottom w:val="none" w:sz="0" w:space="0" w:color="auto"/>
        <w:right w:val="none" w:sz="0" w:space="0" w:color="auto"/>
      </w:divBdr>
    </w:div>
    <w:div w:id="142045908">
      <w:bodyDiv w:val="1"/>
      <w:marLeft w:val="0"/>
      <w:marRight w:val="0"/>
      <w:marTop w:val="0"/>
      <w:marBottom w:val="0"/>
      <w:divBdr>
        <w:top w:val="none" w:sz="0" w:space="0" w:color="auto"/>
        <w:left w:val="none" w:sz="0" w:space="0" w:color="auto"/>
        <w:bottom w:val="none" w:sz="0" w:space="0" w:color="auto"/>
        <w:right w:val="none" w:sz="0" w:space="0" w:color="auto"/>
      </w:divBdr>
    </w:div>
    <w:div w:id="143089798">
      <w:bodyDiv w:val="1"/>
      <w:marLeft w:val="0"/>
      <w:marRight w:val="0"/>
      <w:marTop w:val="0"/>
      <w:marBottom w:val="0"/>
      <w:divBdr>
        <w:top w:val="none" w:sz="0" w:space="0" w:color="auto"/>
        <w:left w:val="none" w:sz="0" w:space="0" w:color="auto"/>
        <w:bottom w:val="none" w:sz="0" w:space="0" w:color="auto"/>
        <w:right w:val="none" w:sz="0" w:space="0" w:color="auto"/>
      </w:divBdr>
    </w:div>
    <w:div w:id="145123698">
      <w:bodyDiv w:val="1"/>
      <w:marLeft w:val="0"/>
      <w:marRight w:val="0"/>
      <w:marTop w:val="0"/>
      <w:marBottom w:val="0"/>
      <w:divBdr>
        <w:top w:val="none" w:sz="0" w:space="0" w:color="auto"/>
        <w:left w:val="none" w:sz="0" w:space="0" w:color="auto"/>
        <w:bottom w:val="none" w:sz="0" w:space="0" w:color="auto"/>
        <w:right w:val="none" w:sz="0" w:space="0" w:color="auto"/>
      </w:divBdr>
    </w:div>
    <w:div w:id="145245761">
      <w:bodyDiv w:val="1"/>
      <w:marLeft w:val="0"/>
      <w:marRight w:val="0"/>
      <w:marTop w:val="0"/>
      <w:marBottom w:val="0"/>
      <w:divBdr>
        <w:top w:val="none" w:sz="0" w:space="0" w:color="auto"/>
        <w:left w:val="none" w:sz="0" w:space="0" w:color="auto"/>
        <w:bottom w:val="none" w:sz="0" w:space="0" w:color="auto"/>
        <w:right w:val="none" w:sz="0" w:space="0" w:color="auto"/>
      </w:divBdr>
    </w:div>
    <w:div w:id="151140405">
      <w:bodyDiv w:val="1"/>
      <w:marLeft w:val="0"/>
      <w:marRight w:val="0"/>
      <w:marTop w:val="0"/>
      <w:marBottom w:val="0"/>
      <w:divBdr>
        <w:top w:val="none" w:sz="0" w:space="0" w:color="auto"/>
        <w:left w:val="none" w:sz="0" w:space="0" w:color="auto"/>
        <w:bottom w:val="none" w:sz="0" w:space="0" w:color="auto"/>
        <w:right w:val="none" w:sz="0" w:space="0" w:color="auto"/>
      </w:divBdr>
    </w:div>
    <w:div w:id="151995044">
      <w:bodyDiv w:val="1"/>
      <w:marLeft w:val="0"/>
      <w:marRight w:val="0"/>
      <w:marTop w:val="0"/>
      <w:marBottom w:val="0"/>
      <w:divBdr>
        <w:top w:val="none" w:sz="0" w:space="0" w:color="auto"/>
        <w:left w:val="none" w:sz="0" w:space="0" w:color="auto"/>
        <w:bottom w:val="none" w:sz="0" w:space="0" w:color="auto"/>
        <w:right w:val="none" w:sz="0" w:space="0" w:color="auto"/>
      </w:divBdr>
    </w:div>
    <w:div w:id="153381786">
      <w:bodyDiv w:val="1"/>
      <w:marLeft w:val="0"/>
      <w:marRight w:val="0"/>
      <w:marTop w:val="0"/>
      <w:marBottom w:val="0"/>
      <w:divBdr>
        <w:top w:val="none" w:sz="0" w:space="0" w:color="auto"/>
        <w:left w:val="none" w:sz="0" w:space="0" w:color="auto"/>
        <w:bottom w:val="none" w:sz="0" w:space="0" w:color="auto"/>
        <w:right w:val="none" w:sz="0" w:space="0" w:color="auto"/>
      </w:divBdr>
    </w:div>
    <w:div w:id="154491251">
      <w:bodyDiv w:val="1"/>
      <w:marLeft w:val="0"/>
      <w:marRight w:val="0"/>
      <w:marTop w:val="0"/>
      <w:marBottom w:val="0"/>
      <w:divBdr>
        <w:top w:val="none" w:sz="0" w:space="0" w:color="auto"/>
        <w:left w:val="none" w:sz="0" w:space="0" w:color="auto"/>
        <w:bottom w:val="none" w:sz="0" w:space="0" w:color="auto"/>
        <w:right w:val="none" w:sz="0" w:space="0" w:color="auto"/>
      </w:divBdr>
    </w:div>
    <w:div w:id="157618280">
      <w:bodyDiv w:val="1"/>
      <w:marLeft w:val="0"/>
      <w:marRight w:val="0"/>
      <w:marTop w:val="0"/>
      <w:marBottom w:val="0"/>
      <w:divBdr>
        <w:top w:val="none" w:sz="0" w:space="0" w:color="auto"/>
        <w:left w:val="none" w:sz="0" w:space="0" w:color="auto"/>
        <w:bottom w:val="none" w:sz="0" w:space="0" w:color="auto"/>
        <w:right w:val="none" w:sz="0" w:space="0" w:color="auto"/>
      </w:divBdr>
    </w:div>
    <w:div w:id="159319424">
      <w:bodyDiv w:val="1"/>
      <w:marLeft w:val="0"/>
      <w:marRight w:val="0"/>
      <w:marTop w:val="0"/>
      <w:marBottom w:val="0"/>
      <w:divBdr>
        <w:top w:val="none" w:sz="0" w:space="0" w:color="auto"/>
        <w:left w:val="none" w:sz="0" w:space="0" w:color="auto"/>
        <w:bottom w:val="none" w:sz="0" w:space="0" w:color="auto"/>
        <w:right w:val="none" w:sz="0" w:space="0" w:color="auto"/>
      </w:divBdr>
    </w:div>
    <w:div w:id="162402550">
      <w:bodyDiv w:val="1"/>
      <w:marLeft w:val="0"/>
      <w:marRight w:val="0"/>
      <w:marTop w:val="0"/>
      <w:marBottom w:val="0"/>
      <w:divBdr>
        <w:top w:val="none" w:sz="0" w:space="0" w:color="auto"/>
        <w:left w:val="none" w:sz="0" w:space="0" w:color="auto"/>
        <w:bottom w:val="none" w:sz="0" w:space="0" w:color="auto"/>
        <w:right w:val="none" w:sz="0" w:space="0" w:color="auto"/>
      </w:divBdr>
    </w:div>
    <w:div w:id="162477285">
      <w:bodyDiv w:val="1"/>
      <w:marLeft w:val="0"/>
      <w:marRight w:val="0"/>
      <w:marTop w:val="0"/>
      <w:marBottom w:val="0"/>
      <w:divBdr>
        <w:top w:val="none" w:sz="0" w:space="0" w:color="auto"/>
        <w:left w:val="none" w:sz="0" w:space="0" w:color="auto"/>
        <w:bottom w:val="none" w:sz="0" w:space="0" w:color="auto"/>
        <w:right w:val="none" w:sz="0" w:space="0" w:color="auto"/>
      </w:divBdr>
    </w:div>
    <w:div w:id="163203855">
      <w:bodyDiv w:val="1"/>
      <w:marLeft w:val="0"/>
      <w:marRight w:val="0"/>
      <w:marTop w:val="0"/>
      <w:marBottom w:val="0"/>
      <w:divBdr>
        <w:top w:val="none" w:sz="0" w:space="0" w:color="auto"/>
        <w:left w:val="none" w:sz="0" w:space="0" w:color="auto"/>
        <w:bottom w:val="none" w:sz="0" w:space="0" w:color="auto"/>
        <w:right w:val="none" w:sz="0" w:space="0" w:color="auto"/>
      </w:divBdr>
    </w:div>
    <w:div w:id="168059661">
      <w:bodyDiv w:val="1"/>
      <w:marLeft w:val="0"/>
      <w:marRight w:val="0"/>
      <w:marTop w:val="0"/>
      <w:marBottom w:val="0"/>
      <w:divBdr>
        <w:top w:val="none" w:sz="0" w:space="0" w:color="auto"/>
        <w:left w:val="none" w:sz="0" w:space="0" w:color="auto"/>
        <w:bottom w:val="none" w:sz="0" w:space="0" w:color="auto"/>
        <w:right w:val="none" w:sz="0" w:space="0" w:color="auto"/>
      </w:divBdr>
    </w:div>
    <w:div w:id="172378297">
      <w:bodyDiv w:val="1"/>
      <w:marLeft w:val="0"/>
      <w:marRight w:val="0"/>
      <w:marTop w:val="0"/>
      <w:marBottom w:val="0"/>
      <w:divBdr>
        <w:top w:val="none" w:sz="0" w:space="0" w:color="auto"/>
        <w:left w:val="none" w:sz="0" w:space="0" w:color="auto"/>
        <w:bottom w:val="none" w:sz="0" w:space="0" w:color="auto"/>
        <w:right w:val="none" w:sz="0" w:space="0" w:color="auto"/>
      </w:divBdr>
    </w:div>
    <w:div w:id="176819341">
      <w:bodyDiv w:val="1"/>
      <w:marLeft w:val="0"/>
      <w:marRight w:val="0"/>
      <w:marTop w:val="0"/>
      <w:marBottom w:val="0"/>
      <w:divBdr>
        <w:top w:val="none" w:sz="0" w:space="0" w:color="auto"/>
        <w:left w:val="none" w:sz="0" w:space="0" w:color="auto"/>
        <w:bottom w:val="none" w:sz="0" w:space="0" w:color="auto"/>
        <w:right w:val="none" w:sz="0" w:space="0" w:color="auto"/>
      </w:divBdr>
    </w:div>
    <w:div w:id="177084720">
      <w:bodyDiv w:val="1"/>
      <w:marLeft w:val="0"/>
      <w:marRight w:val="0"/>
      <w:marTop w:val="0"/>
      <w:marBottom w:val="0"/>
      <w:divBdr>
        <w:top w:val="none" w:sz="0" w:space="0" w:color="auto"/>
        <w:left w:val="none" w:sz="0" w:space="0" w:color="auto"/>
        <w:bottom w:val="none" w:sz="0" w:space="0" w:color="auto"/>
        <w:right w:val="none" w:sz="0" w:space="0" w:color="auto"/>
      </w:divBdr>
    </w:div>
    <w:div w:id="179127700">
      <w:bodyDiv w:val="1"/>
      <w:marLeft w:val="0"/>
      <w:marRight w:val="0"/>
      <w:marTop w:val="0"/>
      <w:marBottom w:val="0"/>
      <w:divBdr>
        <w:top w:val="none" w:sz="0" w:space="0" w:color="auto"/>
        <w:left w:val="none" w:sz="0" w:space="0" w:color="auto"/>
        <w:bottom w:val="none" w:sz="0" w:space="0" w:color="auto"/>
        <w:right w:val="none" w:sz="0" w:space="0" w:color="auto"/>
      </w:divBdr>
    </w:div>
    <w:div w:id="179662223">
      <w:bodyDiv w:val="1"/>
      <w:marLeft w:val="0"/>
      <w:marRight w:val="0"/>
      <w:marTop w:val="0"/>
      <w:marBottom w:val="0"/>
      <w:divBdr>
        <w:top w:val="none" w:sz="0" w:space="0" w:color="auto"/>
        <w:left w:val="none" w:sz="0" w:space="0" w:color="auto"/>
        <w:bottom w:val="none" w:sz="0" w:space="0" w:color="auto"/>
        <w:right w:val="none" w:sz="0" w:space="0" w:color="auto"/>
      </w:divBdr>
    </w:div>
    <w:div w:id="183132497">
      <w:bodyDiv w:val="1"/>
      <w:marLeft w:val="0"/>
      <w:marRight w:val="0"/>
      <w:marTop w:val="0"/>
      <w:marBottom w:val="0"/>
      <w:divBdr>
        <w:top w:val="none" w:sz="0" w:space="0" w:color="auto"/>
        <w:left w:val="none" w:sz="0" w:space="0" w:color="auto"/>
        <w:bottom w:val="none" w:sz="0" w:space="0" w:color="auto"/>
        <w:right w:val="none" w:sz="0" w:space="0" w:color="auto"/>
      </w:divBdr>
    </w:div>
    <w:div w:id="184293554">
      <w:bodyDiv w:val="1"/>
      <w:marLeft w:val="0"/>
      <w:marRight w:val="0"/>
      <w:marTop w:val="0"/>
      <w:marBottom w:val="0"/>
      <w:divBdr>
        <w:top w:val="none" w:sz="0" w:space="0" w:color="auto"/>
        <w:left w:val="none" w:sz="0" w:space="0" w:color="auto"/>
        <w:bottom w:val="none" w:sz="0" w:space="0" w:color="auto"/>
        <w:right w:val="none" w:sz="0" w:space="0" w:color="auto"/>
      </w:divBdr>
    </w:div>
    <w:div w:id="186260471">
      <w:bodyDiv w:val="1"/>
      <w:marLeft w:val="0"/>
      <w:marRight w:val="0"/>
      <w:marTop w:val="0"/>
      <w:marBottom w:val="0"/>
      <w:divBdr>
        <w:top w:val="none" w:sz="0" w:space="0" w:color="auto"/>
        <w:left w:val="none" w:sz="0" w:space="0" w:color="auto"/>
        <w:bottom w:val="none" w:sz="0" w:space="0" w:color="auto"/>
        <w:right w:val="none" w:sz="0" w:space="0" w:color="auto"/>
      </w:divBdr>
    </w:div>
    <w:div w:id="186793448">
      <w:bodyDiv w:val="1"/>
      <w:marLeft w:val="0"/>
      <w:marRight w:val="0"/>
      <w:marTop w:val="0"/>
      <w:marBottom w:val="0"/>
      <w:divBdr>
        <w:top w:val="none" w:sz="0" w:space="0" w:color="auto"/>
        <w:left w:val="none" w:sz="0" w:space="0" w:color="auto"/>
        <w:bottom w:val="none" w:sz="0" w:space="0" w:color="auto"/>
        <w:right w:val="none" w:sz="0" w:space="0" w:color="auto"/>
      </w:divBdr>
    </w:div>
    <w:div w:id="188298152">
      <w:bodyDiv w:val="1"/>
      <w:marLeft w:val="0"/>
      <w:marRight w:val="0"/>
      <w:marTop w:val="0"/>
      <w:marBottom w:val="0"/>
      <w:divBdr>
        <w:top w:val="none" w:sz="0" w:space="0" w:color="auto"/>
        <w:left w:val="none" w:sz="0" w:space="0" w:color="auto"/>
        <w:bottom w:val="none" w:sz="0" w:space="0" w:color="auto"/>
        <w:right w:val="none" w:sz="0" w:space="0" w:color="auto"/>
      </w:divBdr>
    </w:div>
    <w:div w:id="188375342">
      <w:bodyDiv w:val="1"/>
      <w:marLeft w:val="0"/>
      <w:marRight w:val="0"/>
      <w:marTop w:val="0"/>
      <w:marBottom w:val="0"/>
      <w:divBdr>
        <w:top w:val="none" w:sz="0" w:space="0" w:color="auto"/>
        <w:left w:val="none" w:sz="0" w:space="0" w:color="auto"/>
        <w:bottom w:val="none" w:sz="0" w:space="0" w:color="auto"/>
        <w:right w:val="none" w:sz="0" w:space="0" w:color="auto"/>
      </w:divBdr>
    </w:div>
    <w:div w:id="188421806">
      <w:bodyDiv w:val="1"/>
      <w:marLeft w:val="0"/>
      <w:marRight w:val="0"/>
      <w:marTop w:val="0"/>
      <w:marBottom w:val="0"/>
      <w:divBdr>
        <w:top w:val="none" w:sz="0" w:space="0" w:color="auto"/>
        <w:left w:val="none" w:sz="0" w:space="0" w:color="auto"/>
        <w:bottom w:val="none" w:sz="0" w:space="0" w:color="auto"/>
        <w:right w:val="none" w:sz="0" w:space="0" w:color="auto"/>
      </w:divBdr>
    </w:div>
    <w:div w:id="192571803">
      <w:bodyDiv w:val="1"/>
      <w:marLeft w:val="0"/>
      <w:marRight w:val="0"/>
      <w:marTop w:val="0"/>
      <w:marBottom w:val="0"/>
      <w:divBdr>
        <w:top w:val="none" w:sz="0" w:space="0" w:color="auto"/>
        <w:left w:val="none" w:sz="0" w:space="0" w:color="auto"/>
        <w:bottom w:val="none" w:sz="0" w:space="0" w:color="auto"/>
        <w:right w:val="none" w:sz="0" w:space="0" w:color="auto"/>
      </w:divBdr>
    </w:div>
    <w:div w:id="192613674">
      <w:bodyDiv w:val="1"/>
      <w:marLeft w:val="0"/>
      <w:marRight w:val="0"/>
      <w:marTop w:val="0"/>
      <w:marBottom w:val="0"/>
      <w:divBdr>
        <w:top w:val="none" w:sz="0" w:space="0" w:color="auto"/>
        <w:left w:val="none" w:sz="0" w:space="0" w:color="auto"/>
        <w:bottom w:val="none" w:sz="0" w:space="0" w:color="auto"/>
        <w:right w:val="none" w:sz="0" w:space="0" w:color="auto"/>
      </w:divBdr>
    </w:div>
    <w:div w:id="195780433">
      <w:bodyDiv w:val="1"/>
      <w:marLeft w:val="0"/>
      <w:marRight w:val="0"/>
      <w:marTop w:val="0"/>
      <w:marBottom w:val="0"/>
      <w:divBdr>
        <w:top w:val="none" w:sz="0" w:space="0" w:color="auto"/>
        <w:left w:val="none" w:sz="0" w:space="0" w:color="auto"/>
        <w:bottom w:val="none" w:sz="0" w:space="0" w:color="auto"/>
        <w:right w:val="none" w:sz="0" w:space="0" w:color="auto"/>
      </w:divBdr>
    </w:div>
    <w:div w:id="197009702">
      <w:bodyDiv w:val="1"/>
      <w:marLeft w:val="0"/>
      <w:marRight w:val="0"/>
      <w:marTop w:val="0"/>
      <w:marBottom w:val="0"/>
      <w:divBdr>
        <w:top w:val="none" w:sz="0" w:space="0" w:color="auto"/>
        <w:left w:val="none" w:sz="0" w:space="0" w:color="auto"/>
        <w:bottom w:val="none" w:sz="0" w:space="0" w:color="auto"/>
        <w:right w:val="none" w:sz="0" w:space="0" w:color="auto"/>
      </w:divBdr>
    </w:div>
    <w:div w:id="198203359">
      <w:bodyDiv w:val="1"/>
      <w:marLeft w:val="0"/>
      <w:marRight w:val="0"/>
      <w:marTop w:val="0"/>
      <w:marBottom w:val="0"/>
      <w:divBdr>
        <w:top w:val="none" w:sz="0" w:space="0" w:color="auto"/>
        <w:left w:val="none" w:sz="0" w:space="0" w:color="auto"/>
        <w:bottom w:val="none" w:sz="0" w:space="0" w:color="auto"/>
        <w:right w:val="none" w:sz="0" w:space="0" w:color="auto"/>
      </w:divBdr>
    </w:div>
    <w:div w:id="203569297">
      <w:bodyDiv w:val="1"/>
      <w:marLeft w:val="0"/>
      <w:marRight w:val="0"/>
      <w:marTop w:val="0"/>
      <w:marBottom w:val="0"/>
      <w:divBdr>
        <w:top w:val="none" w:sz="0" w:space="0" w:color="auto"/>
        <w:left w:val="none" w:sz="0" w:space="0" w:color="auto"/>
        <w:bottom w:val="none" w:sz="0" w:space="0" w:color="auto"/>
        <w:right w:val="none" w:sz="0" w:space="0" w:color="auto"/>
      </w:divBdr>
    </w:div>
    <w:div w:id="205987975">
      <w:bodyDiv w:val="1"/>
      <w:marLeft w:val="0"/>
      <w:marRight w:val="0"/>
      <w:marTop w:val="0"/>
      <w:marBottom w:val="0"/>
      <w:divBdr>
        <w:top w:val="none" w:sz="0" w:space="0" w:color="auto"/>
        <w:left w:val="none" w:sz="0" w:space="0" w:color="auto"/>
        <w:bottom w:val="none" w:sz="0" w:space="0" w:color="auto"/>
        <w:right w:val="none" w:sz="0" w:space="0" w:color="auto"/>
      </w:divBdr>
    </w:div>
    <w:div w:id="206648491">
      <w:bodyDiv w:val="1"/>
      <w:marLeft w:val="0"/>
      <w:marRight w:val="0"/>
      <w:marTop w:val="0"/>
      <w:marBottom w:val="0"/>
      <w:divBdr>
        <w:top w:val="none" w:sz="0" w:space="0" w:color="auto"/>
        <w:left w:val="none" w:sz="0" w:space="0" w:color="auto"/>
        <w:bottom w:val="none" w:sz="0" w:space="0" w:color="auto"/>
        <w:right w:val="none" w:sz="0" w:space="0" w:color="auto"/>
      </w:divBdr>
    </w:div>
    <w:div w:id="210314371">
      <w:bodyDiv w:val="1"/>
      <w:marLeft w:val="0"/>
      <w:marRight w:val="0"/>
      <w:marTop w:val="0"/>
      <w:marBottom w:val="0"/>
      <w:divBdr>
        <w:top w:val="none" w:sz="0" w:space="0" w:color="auto"/>
        <w:left w:val="none" w:sz="0" w:space="0" w:color="auto"/>
        <w:bottom w:val="none" w:sz="0" w:space="0" w:color="auto"/>
        <w:right w:val="none" w:sz="0" w:space="0" w:color="auto"/>
      </w:divBdr>
    </w:div>
    <w:div w:id="211968090">
      <w:bodyDiv w:val="1"/>
      <w:marLeft w:val="0"/>
      <w:marRight w:val="0"/>
      <w:marTop w:val="0"/>
      <w:marBottom w:val="0"/>
      <w:divBdr>
        <w:top w:val="none" w:sz="0" w:space="0" w:color="auto"/>
        <w:left w:val="none" w:sz="0" w:space="0" w:color="auto"/>
        <w:bottom w:val="none" w:sz="0" w:space="0" w:color="auto"/>
        <w:right w:val="none" w:sz="0" w:space="0" w:color="auto"/>
      </w:divBdr>
    </w:div>
    <w:div w:id="223109551">
      <w:bodyDiv w:val="1"/>
      <w:marLeft w:val="0"/>
      <w:marRight w:val="0"/>
      <w:marTop w:val="0"/>
      <w:marBottom w:val="0"/>
      <w:divBdr>
        <w:top w:val="none" w:sz="0" w:space="0" w:color="auto"/>
        <w:left w:val="none" w:sz="0" w:space="0" w:color="auto"/>
        <w:bottom w:val="none" w:sz="0" w:space="0" w:color="auto"/>
        <w:right w:val="none" w:sz="0" w:space="0" w:color="auto"/>
      </w:divBdr>
    </w:div>
    <w:div w:id="235289208">
      <w:bodyDiv w:val="1"/>
      <w:marLeft w:val="0"/>
      <w:marRight w:val="0"/>
      <w:marTop w:val="0"/>
      <w:marBottom w:val="0"/>
      <w:divBdr>
        <w:top w:val="none" w:sz="0" w:space="0" w:color="auto"/>
        <w:left w:val="none" w:sz="0" w:space="0" w:color="auto"/>
        <w:bottom w:val="none" w:sz="0" w:space="0" w:color="auto"/>
        <w:right w:val="none" w:sz="0" w:space="0" w:color="auto"/>
      </w:divBdr>
    </w:div>
    <w:div w:id="238373180">
      <w:bodyDiv w:val="1"/>
      <w:marLeft w:val="0"/>
      <w:marRight w:val="0"/>
      <w:marTop w:val="0"/>
      <w:marBottom w:val="0"/>
      <w:divBdr>
        <w:top w:val="none" w:sz="0" w:space="0" w:color="auto"/>
        <w:left w:val="none" w:sz="0" w:space="0" w:color="auto"/>
        <w:bottom w:val="none" w:sz="0" w:space="0" w:color="auto"/>
        <w:right w:val="none" w:sz="0" w:space="0" w:color="auto"/>
      </w:divBdr>
    </w:div>
    <w:div w:id="238945838">
      <w:bodyDiv w:val="1"/>
      <w:marLeft w:val="0"/>
      <w:marRight w:val="0"/>
      <w:marTop w:val="0"/>
      <w:marBottom w:val="0"/>
      <w:divBdr>
        <w:top w:val="none" w:sz="0" w:space="0" w:color="auto"/>
        <w:left w:val="none" w:sz="0" w:space="0" w:color="auto"/>
        <w:bottom w:val="none" w:sz="0" w:space="0" w:color="auto"/>
        <w:right w:val="none" w:sz="0" w:space="0" w:color="auto"/>
      </w:divBdr>
    </w:div>
    <w:div w:id="243220622">
      <w:bodyDiv w:val="1"/>
      <w:marLeft w:val="0"/>
      <w:marRight w:val="0"/>
      <w:marTop w:val="0"/>
      <w:marBottom w:val="0"/>
      <w:divBdr>
        <w:top w:val="none" w:sz="0" w:space="0" w:color="auto"/>
        <w:left w:val="none" w:sz="0" w:space="0" w:color="auto"/>
        <w:bottom w:val="none" w:sz="0" w:space="0" w:color="auto"/>
        <w:right w:val="none" w:sz="0" w:space="0" w:color="auto"/>
      </w:divBdr>
    </w:div>
    <w:div w:id="244388070">
      <w:bodyDiv w:val="1"/>
      <w:marLeft w:val="0"/>
      <w:marRight w:val="0"/>
      <w:marTop w:val="0"/>
      <w:marBottom w:val="0"/>
      <w:divBdr>
        <w:top w:val="none" w:sz="0" w:space="0" w:color="auto"/>
        <w:left w:val="none" w:sz="0" w:space="0" w:color="auto"/>
        <w:bottom w:val="none" w:sz="0" w:space="0" w:color="auto"/>
        <w:right w:val="none" w:sz="0" w:space="0" w:color="auto"/>
      </w:divBdr>
    </w:div>
    <w:div w:id="247692472">
      <w:bodyDiv w:val="1"/>
      <w:marLeft w:val="0"/>
      <w:marRight w:val="0"/>
      <w:marTop w:val="0"/>
      <w:marBottom w:val="0"/>
      <w:divBdr>
        <w:top w:val="none" w:sz="0" w:space="0" w:color="auto"/>
        <w:left w:val="none" w:sz="0" w:space="0" w:color="auto"/>
        <w:bottom w:val="none" w:sz="0" w:space="0" w:color="auto"/>
        <w:right w:val="none" w:sz="0" w:space="0" w:color="auto"/>
      </w:divBdr>
    </w:div>
    <w:div w:id="250435115">
      <w:bodyDiv w:val="1"/>
      <w:marLeft w:val="0"/>
      <w:marRight w:val="0"/>
      <w:marTop w:val="0"/>
      <w:marBottom w:val="0"/>
      <w:divBdr>
        <w:top w:val="none" w:sz="0" w:space="0" w:color="auto"/>
        <w:left w:val="none" w:sz="0" w:space="0" w:color="auto"/>
        <w:bottom w:val="none" w:sz="0" w:space="0" w:color="auto"/>
        <w:right w:val="none" w:sz="0" w:space="0" w:color="auto"/>
      </w:divBdr>
    </w:div>
    <w:div w:id="250624255">
      <w:bodyDiv w:val="1"/>
      <w:marLeft w:val="0"/>
      <w:marRight w:val="0"/>
      <w:marTop w:val="0"/>
      <w:marBottom w:val="0"/>
      <w:divBdr>
        <w:top w:val="none" w:sz="0" w:space="0" w:color="auto"/>
        <w:left w:val="none" w:sz="0" w:space="0" w:color="auto"/>
        <w:bottom w:val="none" w:sz="0" w:space="0" w:color="auto"/>
        <w:right w:val="none" w:sz="0" w:space="0" w:color="auto"/>
      </w:divBdr>
    </w:div>
    <w:div w:id="254483276">
      <w:bodyDiv w:val="1"/>
      <w:marLeft w:val="0"/>
      <w:marRight w:val="0"/>
      <w:marTop w:val="0"/>
      <w:marBottom w:val="0"/>
      <w:divBdr>
        <w:top w:val="none" w:sz="0" w:space="0" w:color="auto"/>
        <w:left w:val="none" w:sz="0" w:space="0" w:color="auto"/>
        <w:bottom w:val="none" w:sz="0" w:space="0" w:color="auto"/>
        <w:right w:val="none" w:sz="0" w:space="0" w:color="auto"/>
      </w:divBdr>
    </w:div>
    <w:div w:id="256141506">
      <w:bodyDiv w:val="1"/>
      <w:marLeft w:val="0"/>
      <w:marRight w:val="0"/>
      <w:marTop w:val="0"/>
      <w:marBottom w:val="0"/>
      <w:divBdr>
        <w:top w:val="none" w:sz="0" w:space="0" w:color="auto"/>
        <w:left w:val="none" w:sz="0" w:space="0" w:color="auto"/>
        <w:bottom w:val="none" w:sz="0" w:space="0" w:color="auto"/>
        <w:right w:val="none" w:sz="0" w:space="0" w:color="auto"/>
      </w:divBdr>
    </w:div>
    <w:div w:id="258875957">
      <w:bodyDiv w:val="1"/>
      <w:marLeft w:val="0"/>
      <w:marRight w:val="0"/>
      <w:marTop w:val="0"/>
      <w:marBottom w:val="0"/>
      <w:divBdr>
        <w:top w:val="none" w:sz="0" w:space="0" w:color="auto"/>
        <w:left w:val="none" w:sz="0" w:space="0" w:color="auto"/>
        <w:bottom w:val="none" w:sz="0" w:space="0" w:color="auto"/>
        <w:right w:val="none" w:sz="0" w:space="0" w:color="auto"/>
      </w:divBdr>
    </w:div>
    <w:div w:id="262227055">
      <w:bodyDiv w:val="1"/>
      <w:marLeft w:val="0"/>
      <w:marRight w:val="0"/>
      <w:marTop w:val="0"/>
      <w:marBottom w:val="0"/>
      <w:divBdr>
        <w:top w:val="none" w:sz="0" w:space="0" w:color="auto"/>
        <w:left w:val="none" w:sz="0" w:space="0" w:color="auto"/>
        <w:bottom w:val="none" w:sz="0" w:space="0" w:color="auto"/>
        <w:right w:val="none" w:sz="0" w:space="0" w:color="auto"/>
      </w:divBdr>
    </w:div>
    <w:div w:id="266502142">
      <w:bodyDiv w:val="1"/>
      <w:marLeft w:val="0"/>
      <w:marRight w:val="0"/>
      <w:marTop w:val="0"/>
      <w:marBottom w:val="0"/>
      <w:divBdr>
        <w:top w:val="none" w:sz="0" w:space="0" w:color="auto"/>
        <w:left w:val="none" w:sz="0" w:space="0" w:color="auto"/>
        <w:bottom w:val="none" w:sz="0" w:space="0" w:color="auto"/>
        <w:right w:val="none" w:sz="0" w:space="0" w:color="auto"/>
      </w:divBdr>
    </w:div>
    <w:div w:id="269243151">
      <w:bodyDiv w:val="1"/>
      <w:marLeft w:val="0"/>
      <w:marRight w:val="0"/>
      <w:marTop w:val="0"/>
      <w:marBottom w:val="0"/>
      <w:divBdr>
        <w:top w:val="none" w:sz="0" w:space="0" w:color="auto"/>
        <w:left w:val="none" w:sz="0" w:space="0" w:color="auto"/>
        <w:bottom w:val="none" w:sz="0" w:space="0" w:color="auto"/>
        <w:right w:val="none" w:sz="0" w:space="0" w:color="auto"/>
      </w:divBdr>
    </w:div>
    <w:div w:id="269699348">
      <w:bodyDiv w:val="1"/>
      <w:marLeft w:val="0"/>
      <w:marRight w:val="0"/>
      <w:marTop w:val="0"/>
      <w:marBottom w:val="0"/>
      <w:divBdr>
        <w:top w:val="none" w:sz="0" w:space="0" w:color="auto"/>
        <w:left w:val="none" w:sz="0" w:space="0" w:color="auto"/>
        <w:bottom w:val="none" w:sz="0" w:space="0" w:color="auto"/>
        <w:right w:val="none" w:sz="0" w:space="0" w:color="auto"/>
      </w:divBdr>
    </w:div>
    <w:div w:id="270087130">
      <w:bodyDiv w:val="1"/>
      <w:marLeft w:val="0"/>
      <w:marRight w:val="0"/>
      <w:marTop w:val="0"/>
      <w:marBottom w:val="0"/>
      <w:divBdr>
        <w:top w:val="none" w:sz="0" w:space="0" w:color="auto"/>
        <w:left w:val="none" w:sz="0" w:space="0" w:color="auto"/>
        <w:bottom w:val="none" w:sz="0" w:space="0" w:color="auto"/>
        <w:right w:val="none" w:sz="0" w:space="0" w:color="auto"/>
      </w:divBdr>
    </w:div>
    <w:div w:id="280693702">
      <w:bodyDiv w:val="1"/>
      <w:marLeft w:val="0"/>
      <w:marRight w:val="0"/>
      <w:marTop w:val="0"/>
      <w:marBottom w:val="0"/>
      <w:divBdr>
        <w:top w:val="none" w:sz="0" w:space="0" w:color="auto"/>
        <w:left w:val="none" w:sz="0" w:space="0" w:color="auto"/>
        <w:bottom w:val="none" w:sz="0" w:space="0" w:color="auto"/>
        <w:right w:val="none" w:sz="0" w:space="0" w:color="auto"/>
      </w:divBdr>
    </w:div>
    <w:div w:id="283773459">
      <w:bodyDiv w:val="1"/>
      <w:marLeft w:val="0"/>
      <w:marRight w:val="0"/>
      <w:marTop w:val="0"/>
      <w:marBottom w:val="0"/>
      <w:divBdr>
        <w:top w:val="none" w:sz="0" w:space="0" w:color="auto"/>
        <w:left w:val="none" w:sz="0" w:space="0" w:color="auto"/>
        <w:bottom w:val="none" w:sz="0" w:space="0" w:color="auto"/>
        <w:right w:val="none" w:sz="0" w:space="0" w:color="auto"/>
      </w:divBdr>
    </w:div>
    <w:div w:id="285083137">
      <w:bodyDiv w:val="1"/>
      <w:marLeft w:val="0"/>
      <w:marRight w:val="0"/>
      <w:marTop w:val="0"/>
      <w:marBottom w:val="0"/>
      <w:divBdr>
        <w:top w:val="none" w:sz="0" w:space="0" w:color="auto"/>
        <w:left w:val="none" w:sz="0" w:space="0" w:color="auto"/>
        <w:bottom w:val="none" w:sz="0" w:space="0" w:color="auto"/>
        <w:right w:val="none" w:sz="0" w:space="0" w:color="auto"/>
      </w:divBdr>
    </w:div>
    <w:div w:id="288240354">
      <w:bodyDiv w:val="1"/>
      <w:marLeft w:val="0"/>
      <w:marRight w:val="0"/>
      <w:marTop w:val="0"/>
      <w:marBottom w:val="0"/>
      <w:divBdr>
        <w:top w:val="none" w:sz="0" w:space="0" w:color="auto"/>
        <w:left w:val="none" w:sz="0" w:space="0" w:color="auto"/>
        <w:bottom w:val="none" w:sz="0" w:space="0" w:color="auto"/>
        <w:right w:val="none" w:sz="0" w:space="0" w:color="auto"/>
      </w:divBdr>
    </w:div>
    <w:div w:id="290408713">
      <w:bodyDiv w:val="1"/>
      <w:marLeft w:val="0"/>
      <w:marRight w:val="0"/>
      <w:marTop w:val="0"/>
      <w:marBottom w:val="0"/>
      <w:divBdr>
        <w:top w:val="none" w:sz="0" w:space="0" w:color="auto"/>
        <w:left w:val="none" w:sz="0" w:space="0" w:color="auto"/>
        <w:bottom w:val="none" w:sz="0" w:space="0" w:color="auto"/>
        <w:right w:val="none" w:sz="0" w:space="0" w:color="auto"/>
      </w:divBdr>
    </w:div>
    <w:div w:id="292029846">
      <w:bodyDiv w:val="1"/>
      <w:marLeft w:val="0"/>
      <w:marRight w:val="0"/>
      <w:marTop w:val="0"/>
      <w:marBottom w:val="0"/>
      <w:divBdr>
        <w:top w:val="none" w:sz="0" w:space="0" w:color="auto"/>
        <w:left w:val="none" w:sz="0" w:space="0" w:color="auto"/>
        <w:bottom w:val="none" w:sz="0" w:space="0" w:color="auto"/>
        <w:right w:val="none" w:sz="0" w:space="0" w:color="auto"/>
      </w:divBdr>
    </w:div>
    <w:div w:id="292366425">
      <w:bodyDiv w:val="1"/>
      <w:marLeft w:val="0"/>
      <w:marRight w:val="0"/>
      <w:marTop w:val="0"/>
      <w:marBottom w:val="0"/>
      <w:divBdr>
        <w:top w:val="none" w:sz="0" w:space="0" w:color="auto"/>
        <w:left w:val="none" w:sz="0" w:space="0" w:color="auto"/>
        <w:bottom w:val="none" w:sz="0" w:space="0" w:color="auto"/>
        <w:right w:val="none" w:sz="0" w:space="0" w:color="auto"/>
      </w:divBdr>
    </w:div>
    <w:div w:id="292561540">
      <w:bodyDiv w:val="1"/>
      <w:marLeft w:val="0"/>
      <w:marRight w:val="0"/>
      <w:marTop w:val="0"/>
      <w:marBottom w:val="0"/>
      <w:divBdr>
        <w:top w:val="none" w:sz="0" w:space="0" w:color="auto"/>
        <w:left w:val="none" w:sz="0" w:space="0" w:color="auto"/>
        <w:bottom w:val="none" w:sz="0" w:space="0" w:color="auto"/>
        <w:right w:val="none" w:sz="0" w:space="0" w:color="auto"/>
      </w:divBdr>
    </w:div>
    <w:div w:id="296568622">
      <w:bodyDiv w:val="1"/>
      <w:marLeft w:val="0"/>
      <w:marRight w:val="0"/>
      <w:marTop w:val="0"/>
      <w:marBottom w:val="0"/>
      <w:divBdr>
        <w:top w:val="none" w:sz="0" w:space="0" w:color="auto"/>
        <w:left w:val="none" w:sz="0" w:space="0" w:color="auto"/>
        <w:bottom w:val="none" w:sz="0" w:space="0" w:color="auto"/>
        <w:right w:val="none" w:sz="0" w:space="0" w:color="auto"/>
      </w:divBdr>
    </w:div>
    <w:div w:id="296760887">
      <w:bodyDiv w:val="1"/>
      <w:marLeft w:val="0"/>
      <w:marRight w:val="0"/>
      <w:marTop w:val="0"/>
      <w:marBottom w:val="0"/>
      <w:divBdr>
        <w:top w:val="none" w:sz="0" w:space="0" w:color="auto"/>
        <w:left w:val="none" w:sz="0" w:space="0" w:color="auto"/>
        <w:bottom w:val="none" w:sz="0" w:space="0" w:color="auto"/>
        <w:right w:val="none" w:sz="0" w:space="0" w:color="auto"/>
      </w:divBdr>
    </w:div>
    <w:div w:id="297422053">
      <w:bodyDiv w:val="1"/>
      <w:marLeft w:val="0"/>
      <w:marRight w:val="0"/>
      <w:marTop w:val="0"/>
      <w:marBottom w:val="0"/>
      <w:divBdr>
        <w:top w:val="none" w:sz="0" w:space="0" w:color="auto"/>
        <w:left w:val="none" w:sz="0" w:space="0" w:color="auto"/>
        <w:bottom w:val="none" w:sz="0" w:space="0" w:color="auto"/>
        <w:right w:val="none" w:sz="0" w:space="0" w:color="auto"/>
      </w:divBdr>
    </w:div>
    <w:div w:id="300615413">
      <w:bodyDiv w:val="1"/>
      <w:marLeft w:val="0"/>
      <w:marRight w:val="0"/>
      <w:marTop w:val="0"/>
      <w:marBottom w:val="0"/>
      <w:divBdr>
        <w:top w:val="none" w:sz="0" w:space="0" w:color="auto"/>
        <w:left w:val="none" w:sz="0" w:space="0" w:color="auto"/>
        <w:bottom w:val="none" w:sz="0" w:space="0" w:color="auto"/>
        <w:right w:val="none" w:sz="0" w:space="0" w:color="auto"/>
      </w:divBdr>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302662682">
      <w:bodyDiv w:val="1"/>
      <w:marLeft w:val="0"/>
      <w:marRight w:val="0"/>
      <w:marTop w:val="0"/>
      <w:marBottom w:val="0"/>
      <w:divBdr>
        <w:top w:val="none" w:sz="0" w:space="0" w:color="auto"/>
        <w:left w:val="none" w:sz="0" w:space="0" w:color="auto"/>
        <w:bottom w:val="none" w:sz="0" w:space="0" w:color="auto"/>
        <w:right w:val="none" w:sz="0" w:space="0" w:color="auto"/>
      </w:divBdr>
    </w:div>
    <w:div w:id="303706238">
      <w:bodyDiv w:val="1"/>
      <w:marLeft w:val="0"/>
      <w:marRight w:val="0"/>
      <w:marTop w:val="0"/>
      <w:marBottom w:val="0"/>
      <w:divBdr>
        <w:top w:val="none" w:sz="0" w:space="0" w:color="auto"/>
        <w:left w:val="none" w:sz="0" w:space="0" w:color="auto"/>
        <w:bottom w:val="none" w:sz="0" w:space="0" w:color="auto"/>
        <w:right w:val="none" w:sz="0" w:space="0" w:color="auto"/>
      </w:divBdr>
    </w:div>
    <w:div w:id="303891394">
      <w:bodyDiv w:val="1"/>
      <w:marLeft w:val="0"/>
      <w:marRight w:val="0"/>
      <w:marTop w:val="0"/>
      <w:marBottom w:val="0"/>
      <w:divBdr>
        <w:top w:val="none" w:sz="0" w:space="0" w:color="auto"/>
        <w:left w:val="none" w:sz="0" w:space="0" w:color="auto"/>
        <w:bottom w:val="none" w:sz="0" w:space="0" w:color="auto"/>
        <w:right w:val="none" w:sz="0" w:space="0" w:color="auto"/>
      </w:divBdr>
    </w:div>
    <w:div w:id="306132484">
      <w:bodyDiv w:val="1"/>
      <w:marLeft w:val="0"/>
      <w:marRight w:val="0"/>
      <w:marTop w:val="0"/>
      <w:marBottom w:val="0"/>
      <w:divBdr>
        <w:top w:val="none" w:sz="0" w:space="0" w:color="auto"/>
        <w:left w:val="none" w:sz="0" w:space="0" w:color="auto"/>
        <w:bottom w:val="none" w:sz="0" w:space="0" w:color="auto"/>
        <w:right w:val="none" w:sz="0" w:space="0" w:color="auto"/>
      </w:divBdr>
    </w:div>
    <w:div w:id="306281060">
      <w:bodyDiv w:val="1"/>
      <w:marLeft w:val="0"/>
      <w:marRight w:val="0"/>
      <w:marTop w:val="0"/>
      <w:marBottom w:val="0"/>
      <w:divBdr>
        <w:top w:val="none" w:sz="0" w:space="0" w:color="auto"/>
        <w:left w:val="none" w:sz="0" w:space="0" w:color="auto"/>
        <w:bottom w:val="none" w:sz="0" w:space="0" w:color="auto"/>
        <w:right w:val="none" w:sz="0" w:space="0" w:color="auto"/>
      </w:divBdr>
    </w:div>
    <w:div w:id="306395191">
      <w:bodyDiv w:val="1"/>
      <w:marLeft w:val="0"/>
      <w:marRight w:val="0"/>
      <w:marTop w:val="0"/>
      <w:marBottom w:val="0"/>
      <w:divBdr>
        <w:top w:val="none" w:sz="0" w:space="0" w:color="auto"/>
        <w:left w:val="none" w:sz="0" w:space="0" w:color="auto"/>
        <w:bottom w:val="none" w:sz="0" w:space="0" w:color="auto"/>
        <w:right w:val="none" w:sz="0" w:space="0" w:color="auto"/>
      </w:divBdr>
    </w:div>
    <w:div w:id="308293138">
      <w:bodyDiv w:val="1"/>
      <w:marLeft w:val="0"/>
      <w:marRight w:val="0"/>
      <w:marTop w:val="0"/>
      <w:marBottom w:val="0"/>
      <w:divBdr>
        <w:top w:val="none" w:sz="0" w:space="0" w:color="auto"/>
        <w:left w:val="none" w:sz="0" w:space="0" w:color="auto"/>
        <w:bottom w:val="none" w:sz="0" w:space="0" w:color="auto"/>
        <w:right w:val="none" w:sz="0" w:space="0" w:color="auto"/>
      </w:divBdr>
    </w:div>
    <w:div w:id="310722170">
      <w:bodyDiv w:val="1"/>
      <w:marLeft w:val="0"/>
      <w:marRight w:val="0"/>
      <w:marTop w:val="0"/>
      <w:marBottom w:val="0"/>
      <w:divBdr>
        <w:top w:val="none" w:sz="0" w:space="0" w:color="auto"/>
        <w:left w:val="none" w:sz="0" w:space="0" w:color="auto"/>
        <w:bottom w:val="none" w:sz="0" w:space="0" w:color="auto"/>
        <w:right w:val="none" w:sz="0" w:space="0" w:color="auto"/>
      </w:divBdr>
    </w:div>
    <w:div w:id="312174058">
      <w:bodyDiv w:val="1"/>
      <w:marLeft w:val="0"/>
      <w:marRight w:val="0"/>
      <w:marTop w:val="0"/>
      <w:marBottom w:val="0"/>
      <w:divBdr>
        <w:top w:val="none" w:sz="0" w:space="0" w:color="auto"/>
        <w:left w:val="none" w:sz="0" w:space="0" w:color="auto"/>
        <w:bottom w:val="none" w:sz="0" w:space="0" w:color="auto"/>
        <w:right w:val="none" w:sz="0" w:space="0" w:color="auto"/>
      </w:divBdr>
    </w:div>
    <w:div w:id="315571385">
      <w:bodyDiv w:val="1"/>
      <w:marLeft w:val="0"/>
      <w:marRight w:val="0"/>
      <w:marTop w:val="0"/>
      <w:marBottom w:val="0"/>
      <w:divBdr>
        <w:top w:val="none" w:sz="0" w:space="0" w:color="auto"/>
        <w:left w:val="none" w:sz="0" w:space="0" w:color="auto"/>
        <w:bottom w:val="none" w:sz="0" w:space="0" w:color="auto"/>
        <w:right w:val="none" w:sz="0" w:space="0" w:color="auto"/>
      </w:divBdr>
    </w:div>
    <w:div w:id="318533914">
      <w:bodyDiv w:val="1"/>
      <w:marLeft w:val="0"/>
      <w:marRight w:val="0"/>
      <w:marTop w:val="0"/>
      <w:marBottom w:val="0"/>
      <w:divBdr>
        <w:top w:val="none" w:sz="0" w:space="0" w:color="auto"/>
        <w:left w:val="none" w:sz="0" w:space="0" w:color="auto"/>
        <w:bottom w:val="none" w:sz="0" w:space="0" w:color="auto"/>
        <w:right w:val="none" w:sz="0" w:space="0" w:color="auto"/>
      </w:divBdr>
    </w:div>
    <w:div w:id="320164528">
      <w:bodyDiv w:val="1"/>
      <w:marLeft w:val="0"/>
      <w:marRight w:val="0"/>
      <w:marTop w:val="0"/>
      <w:marBottom w:val="0"/>
      <w:divBdr>
        <w:top w:val="none" w:sz="0" w:space="0" w:color="auto"/>
        <w:left w:val="none" w:sz="0" w:space="0" w:color="auto"/>
        <w:bottom w:val="none" w:sz="0" w:space="0" w:color="auto"/>
        <w:right w:val="none" w:sz="0" w:space="0" w:color="auto"/>
      </w:divBdr>
    </w:div>
    <w:div w:id="320472871">
      <w:bodyDiv w:val="1"/>
      <w:marLeft w:val="0"/>
      <w:marRight w:val="0"/>
      <w:marTop w:val="0"/>
      <w:marBottom w:val="0"/>
      <w:divBdr>
        <w:top w:val="none" w:sz="0" w:space="0" w:color="auto"/>
        <w:left w:val="none" w:sz="0" w:space="0" w:color="auto"/>
        <w:bottom w:val="none" w:sz="0" w:space="0" w:color="auto"/>
        <w:right w:val="none" w:sz="0" w:space="0" w:color="auto"/>
      </w:divBdr>
    </w:div>
    <w:div w:id="324942317">
      <w:bodyDiv w:val="1"/>
      <w:marLeft w:val="0"/>
      <w:marRight w:val="0"/>
      <w:marTop w:val="0"/>
      <w:marBottom w:val="0"/>
      <w:divBdr>
        <w:top w:val="none" w:sz="0" w:space="0" w:color="auto"/>
        <w:left w:val="none" w:sz="0" w:space="0" w:color="auto"/>
        <w:bottom w:val="none" w:sz="0" w:space="0" w:color="auto"/>
        <w:right w:val="none" w:sz="0" w:space="0" w:color="auto"/>
      </w:divBdr>
    </w:div>
    <w:div w:id="325327917">
      <w:bodyDiv w:val="1"/>
      <w:marLeft w:val="0"/>
      <w:marRight w:val="0"/>
      <w:marTop w:val="0"/>
      <w:marBottom w:val="0"/>
      <w:divBdr>
        <w:top w:val="none" w:sz="0" w:space="0" w:color="auto"/>
        <w:left w:val="none" w:sz="0" w:space="0" w:color="auto"/>
        <w:bottom w:val="none" w:sz="0" w:space="0" w:color="auto"/>
        <w:right w:val="none" w:sz="0" w:space="0" w:color="auto"/>
      </w:divBdr>
    </w:div>
    <w:div w:id="327102561">
      <w:bodyDiv w:val="1"/>
      <w:marLeft w:val="0"/>
      <w:marRight w:val="0"/>
      <w:marTop w:val="0"/>
      <w:marBottom w:val="0"/>
      <w:divBdr>
        <w:top w:val="none" w:sz="0" w:space="0" w:color="auto"/>
        <w:left w:val="none" w:sz="0" w:space="0" w:color="auto"/>
        <w:bottom w:val="none" w:sz="0" w:space="0" w:color="auto"/>
        <w:right w:val="none" w:sz="0" w:space="0" w:color="auto"/>
      </w:divBdr>
    </w:div>
    <w:div w:id="332025833">
      <w:bodyDiv w:val="1"/>
      <w:marLeft w:val="0"/>
      <w:marRight w:val="0"/>
      <w:marTop w:val="0"/>
      <w:marBottom w:val="0"/>
      <w:divBdr>
        <w:top w:val="none" w:sz="0" w:space="0" w:color="auto"/>
        <w:left w:val="none" w:sz="0" w:space="0" w:color="auto"/>
        <w:bottom w:val="none" w:sz="0" w:space="0" w:color="auto"/>
        <w:right w:val="none" w:sz="0" w:space="0" w:color="auto"/>
      </w:divBdr>
    </w:div>
    <w:div w:id="332610748">
      <w:bodyDiv w:val="1"/>
      <w:marLeft w:val="0"/>
      <w:marRight w:val="0"/>
      <w:marTop w:val="0"/>
      <w:marBottom w:val="0"/>
      <w:divBdr>
        <w:top w:val="none" w:sz="0" w:space="0" w:color="auto"/>
        <w:left w:val="none" w:sz="0" w:space="0" w:color="auto"/>
        <w:bottom w:val="none" w:sz="0" w:space="0" w:color="auto"/>
        <w:right w:val="none" w:sz="0" w:space="0" w:color="auto"/>
      </w:divBdr>
    </w:div>
    <w:div w:id="335421478">
      <w:bodyDiv w:val="1"/>
      <w:marLeft w:val="0"/>
      <w:marRight w:val="0"/>
      <w:marTop w:val="0"/>
      <w:marBottom w:val="0"/>
      <w:divBdr>
        <w:top w:val="none" w:sz="0" w:space="0" w:color="auto"/>
        <w:left w:val="none" w:sz="0" w:space="0" w:color="auto"/>
        <w:bottom w:val="none" w:sz="0" w:space="0" w:color="auto"/>
        <w:right w:val="none" w:sz="0" w:space="0" w:color="auto"/>
      </w:divBdr>
    </w:div>
    <w:div w:id="336814865">
      <w:bodyDiv w:val="1"/>
      <w:marLeft w:val="0"/>
      <w:marRight w:val="0"/>
      <w:marTop w:val="0"/>
      <w:marBottom w:val="0"/>
      <w:divBdr>
        <w:top w:val="none" w:sz="0" w:space="0" w:color="auto"/>
        <w:left w:val="none" w:sz="0" w:space="0" w:color="auto"/>
        <w:bottom w:val="none" w:sz="0" w:space="0" w:color="auto"/>
        <w:right w:val="none" w:sz="0" w:space="0" w:color="auto"/>
      </w:divBdr>
    </w:div>
    <w:div w:id="338626703">
      <w:bodyDiv w:val="1"/>
      <w:marLeft w:val="0"/>
      <w:marRight w:val="0"/>
      <w:marTop w:val="0"/>
      <w:marBottom w:val="0"/>
      <w:divBdr>
        <w:top w:val="none" w:sz="0" w:space="0" w:color="auto"/>
        <w:left w:val="none" w:sz="0" w:space="0" w:color="auto"/>
        <w:bottom w:val="none" w:sz="0" w:space="0" w:color="auto"/>
        <w:right w:val="none" w:sz="0" w:space="0" w:color="auto"/>
      </w:divBdr>
    </w:div>
    <w:div w:id="345328145">
      <w:bodyDiv w:val="1"/>
      <w:marLeft w:val="0"/>
      <w:marRight w:val="0"/>
      <w:marTop w:val="0"/>
      <w:marBottom w:val="0"/>
      <w:divBdr>
        <w:top w:val="none" w:sz="0" w:space="0" w:color="auto"/>
        <w:left w:val="none" w:sz="0" w:space="0" w:color="auto"/>
        <w:bottom w:val="none" w:sz="0" w:space="0" w:color="auto"/>
        <w:right w:val="none" w:sz="0" w:space="0" w:color="auto"/>
      </w:divBdr>
    </w:div>
    <w:div w:id="345833775">
      <w:bodyDiv w:val="1"/>
      <w:marLeft w:val="0"/>
      <w:marRight w:val="0"/>
      <w:marTop w:val="0"/>
      <w:marBottom w:val="0"/>
      <w:divBdr>
        <w:top w:val="none" w:sz="0" w:space="0" w:color="auto"/>
        <w:left w:val="none" w:sz="0" w:space="0" w:color="auto"/>
        <w:bottom w:val="none" w:sz="0" w:space="0" w:color="auto"/>
        <w:right w:val="none" w:sz="0" w:space="0" w:color="auto"/>
      </w:divBdr>
    </w:div>
    <w:div w:id="346102569">
      <w:bodyDiv w:val="1"/>
      <w:marLeft w:val="0"/>
      <w:marRight w:val="0"/>
      <w:marTop w:val="0"/>
      <w:marBottom w:val="0"/>
      <w:divBdr>
        <w:top w:val="none" w:sz="0" w:space="0" w:color="auto"/>
        <w:left w:val="none" w:sz="0" w:space="0" w:color="auto"/>
        <w:bottom w:val="none" w:sz="0" w:space="0" w:color="auto"/>
        <w:right w:val="none" w:sz="0" w:space="0" w:color="auto"/>
      </w:divBdr>
    </w:div>
    <w:div w:id="347492761">
      <w:bodyDiv w:val="1"/>
      <w:marLeft w:val="0"/>
      <w:marRight w:val="0"/>
      <w:marTop w:val="0"/>
      <w:marBottom w:val="0"/>
      <w:divBdr>
        <w:top w:val="none" w:sz="0" w:space="0" w:color="auto"/>
        <w:left w:val="none" w:sz="0" w:space="0" w:color="auto"/>
        <w:bottom w:val="none" w:sz="0" w:space="0" w:color="auto"/>
        <w:right w:val="none" w:sz="0" w:space="0" w:color="auto"/>
      </w:divBdr>
    </w:div>
    <w:div w:id="348144703">
      <w:bodyDiv w:val="1"/>
      <w:marLeft w:val="0"/>
      <w:marRight w:val="0"/>
      <w:marTop w:val="0"/>
      <w:marBottom w:val="0"/>
      <w:divBdr>
        <w:top w:val="none" w:sz="0" w:space="0" w:color="auto"/>
        <w:left w:val="none" w:sz="0" w:space="0" w:color="auto"/>
        <w:bottom w:val="none" w:sz="0" w:space="0" w:color="auto"/>
        <w:right w:val="none" w:sz="0" w:space="0" w:color="auto"/>
      </w:divBdr>
    </w:div>
    <w:div w:id="349843484">
      <w:bodyDiv w:val="1"/>
      <w:marLeft w:val="0"/>
      <w:marRight w:val="0"/>
      <w:marTop w:val="0"/>
      <w:marBottom w:val="0"/>
      <w:divBdr>
        <w:top w:val="none" w:sz="0" w:space="0" w:color="auto"/>
        <w:left w:val="none" w:sz="0" w:space="0" w:color="auto"/>
        <w:bottom w:val="none" w:sz="0" w:space="0" w:color="auto"/>
        <w:right w:val="none" w:sz="0" w:space="0" w:color="auto"/>
      </w:divBdr>
    </w:div>
    <w:div w:id="351345667">
      <w:bodyDiv w:val="1"/>
      <w:marLeft w:val="0"/>
      <w:marRight w:val="0"/>
      <w:marTop w:val="0"/>
      <w:marBottom w:val="0"/>
      <w:divBdr>
        <w:top w:val="none" w:sz="0" w:space="0" w:color="auto"/>
        <w:left w:val="none" w:sz="0" w:space="0" w:color="auto"/>
        <w:bottom w:val="none" w:sz="0" w:space="0" w:color="auto"/>
        <w:right w:val="none" w:sz="0" w:space="0" w:color="auto"/>
      </w:divBdr>
    </w:div>
    <w:div w:id="352921808">
      <w:bodyDiv w:val="1"/>
      <w:marLeft w:val="0"/>
      <w:marRight w:val="0"/>
      <w:marTop w:val="0"/>
      <w:marBottom w:val="0"/>
      <w:divBdr>
        <w:top w:val="none" w:sz="0" w:space="0" w:color="auto"/>
        <w:left w:val="none" w:sz="0" w:space="0" w:color="auto"/>
        <w:bottom w:val="none" w:sz="0" w:space="0" w:color="auto"/>
        <w:right w:val="none" w:sz="0" w:space="0" w:color="auto"/>
      </w:divBdr>
    </w:div>
    <w:div w:id="353073278">
      <w:bodyDiv w:val="1"/>
      <w:marLeft w:val="0"/>
      <w:marRight w:val="0"/>
      <w:marTop w:val="0"/>
      <w:marBottom w:val="0"/>
      <w:divBdr>
        <w:top w:val="none" w:sz="0" w:space="0" w:color="auto"/>
        <w:left w:val="none" w:sz="0" w:space="0" w:color="auto"/>
        <w:bottom w:val="none" w:sz="0" w:space="0" w:color="auto"/>
        <w:right w:val="none" w:sz="0" w:space="0" w:color="auto"/>
      </w:divBdr>
    </w:div>
    <w:div w:id="359282556">
      <w:bodyDiv w:val="1"/>
      <w:marLeft w:val="0"/>
      <w:marRight w:val="0"/>
      <w:marTop w:val="0"/>
      <w:marBottom w:val="0"/>
      <w:divBdr>
        <w:top w:val="none" w:sz="0" w:space="0" w:color="auto"/>
        <w:left w:val="none" w:sz="0" w:space="0" w:color="auto"/>
        <w:bottom w:val="none" w:sz="0" w:space="0" w:color="auto"/>
        <w:right w:val="none" w:sz="0" w:space="0" w:color="auto"/>
      </w:divBdr>
    </w:div>
    <w:div w:id="360054883">
      <w:bodyDiv w:val="1"/>
      <w:marLeft w:val="0"/>
      <w:marRight w:val="0"/>
      <w:marTop w:val="0"/>
      <w:marBottom w:val="0"/>
      <w:divBdr>
        <w:top w:val="none" w:sz="0" w:space="0" w:color="auto"/>
        <w:left w:val="none" w:sz="0" w:space="0" w:color="auto"/>
        <w:bottom w:val="none" w:sz="0" w:space="0" w:color="auto"/>
        <w:right w:val="none" w:sz="0" w:space="0" w:color="auto"/>
      </w:divBdr>
    </w:div>
    <w:div w:id="361131313">
      <w:bodyDiv w:val="1"/>
      <w:marLeft w:val="0"/>
      <w:marRight w:val="0"/>
      <w:marTop w:val="0"/>
      <w:marBottom w:val="0"/>
      <w:divBdr>
        <w:top w:val="none" w:sz="0" w:space="0" w:color="auto"/>
        <w:left w:val="none" w:sz="0" w:space="0" w:color="auto"/>
        <w:bottom w:val="none" w:sz="0" w:space="0" w:color="auto"/>
        <w:right w:val="none" w:sz="0" w:space="0" w:color="auto"/>
      </w:divBdr>
    </w:div>
    <w:div w:id="361252706">
      <w:bodyDiv w:val="1"/>
      <w:marLeft w:val="0"/>
      <w:marRight w:val="0"/>
      <w:marTop w:val="0"/>
      <w:marBottom w:val="0"/>
      <w:divBdr>
        <w:top w:val="none" w:sz="0" w:space="0" w:color="auto"/>
        <w:left w:val="none" w:sz="0" w:space="0" w:color="auto"/>
        <w:bottom w:val="none" w:sz="0" w:space="0" w:color="auto"/>
        <w:right w:val="none" w:sz="0" w:space="0" w:color="auto"/>
      </w:divBdr>
    </w:div>
    <w:div w:id="364065596">
      <w:bodyDiv w:val="1"/>
      <w:marLeft w:val="0"/>
      <w:marRight w:val="0"/>
      <w:marTop w:val="0"/>
      <w:marBottom w:val="0"/>
      <w:divBdr>
        <w:top w:val="none" w:sz="0" w:space="0" w:color="auto"/>
        <w:left w:val="none" w:sz="0" w:space="0" w:color="auto"/>
        <w:bottom w:val="none" w:sz="0" w:space="0" w:color="auto"/>
        <w:right w:val="none" w:sz="0" w:space="0" w:color="auto"/>
      </w:divBdr>
    </w:div>
    <w:div w:id="364135777">
      <w:bodyDiv w:val="1"/>
      <w:marLeft w:val="0"/>
      <w:marRight w:val="0"/>
      <w:marTop w:val="0"/>
      <w:marBottom w:val="0"/>
      <w:divBdr>
        <w:top w:val="none" w:sz="0" w:space="0" w:color="auto"/>
        <w:left w:val="none" w:sz="0" w:space="0" w:color="auto"/>
        <w:bottom w:val="none" w:sz="0" w:space="0" w:color="auto"/>
        <w:right w:val="none" w:sz="0" w:space="0" w:color="auto"/>
      </w:divBdr>
    </w:div>
    <w:div w:id="367529897">
      <w:bodyDiv w:val="1"/>
      <w:marLeft w:val="0"/>
      <w:marRight w:val="0"/>
      <w:marTop w:val="0"/>
      <w:marBottom w:val="0"/>
      <w:divBdr>
        <w:top w:val="none" w:sz="0" w:space="0" w:color="auto"/>
        <w:left w:val="none" w:sz="0" w:space="0" w:color="auto"/>
        <w:bottom w:val="none" w:sz="0" w:space="0" w:color="auto"/>
        <w:right w:val="none" w:sz="0" w:space="0" w:color="auto"/>
      </w:divBdr>
    </w:div>
    <w:div w:id="372849408">
      <w:bodyDiv w:val="1"/>
      <w:marLeft w:val="0"/>
      <w:marRight w:val="0"/>
      <w:marTop w:val="0"/>
      <w:marBottom w:val="0"/>
      <w:divBdr>
        <w:top w:val="none" w:sz="0" w:space="0" w:color="auto"/>
        <w:left w:val="none" w:sz="0" w:space="0" w:color="auto"/>
        <w:bottom w:val="none" w:sz="0" w:space="0" w:color="auto"/>
        <w:right w:val="none" w:sz="0" w:space="0" w:color="auto"/>
      </w:divBdr>
    </w:div>
    <w:div w:id="373117477">
      <w:bodyDiv w:val="1"/>
      <w:marLeft w:val="0"/>
      <w:marRight w:val="0"/>
      <w:marTop w:val="0"/>
      <w:marBottom w:val="0"/>
      <w:divBdr>
        <w:top w:val="none" w:sz="0" w:space="0" w:color="auto"/>
        <w:left w:val="none" w:sz="0" w:space="0" w:color="auto"/>
        <w:bottom w:val="none" w:sz="0" w:space="0" w:color="auto"/>
        <w:right w:val="none" w:sz="0" w:space="0" w:color="auto"/>
      </w:divBdr>
    </w:div>
    <w:div w:id="376665863">
      <w:bodyDiv w:val="1"/>
      <w:marLeft w:val="0"/>
      <w:marRight w:val="0"/>
      <w:marTop w:val="0"/>
      <w:marBottom w:val="0"/>
      <w:divBdr>
        <w:top w:val="none" w:sz="0" w:space="0" w:color="auto"/>
        <w:left w:val="none" w:sz="0" w:space="0" w:color="auto"/>
        <w:bottom w:val="none" w:sz="0" w:space="0" w:color="auto"/>
        <w:right w:val="none" w:sz="0" w:space="0" w:color="auto"/>
      </w:divBdr>
    </w:div>
    <w:div w:id="378675501">
      <w:bodyDiv w:val="1"/>
      <w:marLeft w:val="0"/>
      <w:marRight w:val="0"/>
      <w:marTop w:val="0"/>
      <w:marBottom w:val="0"/>
      <w:divBdr>
        <w:top w:val="none" w:sz="0" w:space="0" w:color="auto"/>
        <w:left w:val="none" w:sz="0" w:space="0" w:color="auto"/>
        <w:bottom w:val="none" w:sz="0" w:space="0" w:color="auto"/>
        <w:right w:val="none" w:sz="0" w:space="0" w:color="auto"/>
      </w:divBdr>
    </w:div>
    <w:div w:id="378939597">
      <w:bodyDiv w:val="1"/>
      <w:marLeft w:val="0"/>
      <w:marRight w:val="0"/>
      <w:marTop w:val="0"/>
      <w:marBottom w:val="0"/>
      <w:divBdr>
        <w:top w:val="none" w:sz="0" w:space="0" w:color="auto"/>
        <w:left w:val="none" w:sz="0" w:space="0" w:color="auto"/>
        <w:bottom w:val="none" w:sz="0" w:space="0" w:color="auto"/>
        <w:right w:val="none" w:sz="0" w:space="0" w:color="auto"/>
      </w:divBdr>
    </w:div>
    <w:div w:id="380789117">
      <w:bodyDiv w:val="1"/>
      <w:marLeft w:val="0"/>
      <w:marRight w:val="0"/>
      <w:marTop w:val="0"/>
      <w:marBottom w:val="0"/>
      <w:divBdr>
        <w:top w:val="none" w:sz="0" w:space="0" w:color="auto"/>
        <w:left w:val="none" w:sz="0" w:space="0" w:color="auto"/>
        <w:bottom w:val="none" w:sz="0" w:space="0" w:color="auto"/>
        <w:right w:val="none" w:sz="0" w:space="0" w:color="auto"/>
      </w:divBdr>
    </w:div>
    <w:div w:id="381289215">
      <w:bodyDiv w:val="1"/>
      <w:marLeft w:val="0"/>
      <w:marRight w:val="0"/>
      <w:marTop w:val="0"/>
      <w:marBottom w:val="0"/>
      <w:divBdr>
        <w:top w:val="none" w:sz="0" w:space="0" w:color="auto"/>
        <w:left w:val="none" w:sz="0" w:space="0" w:color="auto"/>
        <w:bottom w:val="none" w:sz="0" w:space="0" w:color="auto"/>
        <w:right w:val="none" w:sz="0" w:space="0" w:color="auto"/>
      </w:divBdr>
    </w:div>
    <w:div w:id="381683075">
      <w:bodyDiv w:val="1"/>
      <w:marLeft w:val="0"/>
      <w:marRight w:val="0"/>
      <w:marTop w:val="0"/>
      <w:marBottom w:val="0"/>
      <w:divBdr>
        <w:top w:val="none" w:sz="0" w:space="0" w:color="auto"/>
        <w:left w:val="none" w:sz="0" w:space="0" w:color="auto"/>
        <w:bottom w:val="none" w:sz="0" w:space="0" w:color="auto"/>
        <w:right w:val="none" w:sz="0" w:space="0" w:color="auto"/>
      </w:divBdr>
    </w:div>
    <w:div w:id="383794221">
      <w:bodyDiv w:val="1"/>
      <w:marLeft w:val="0"/>
      <w:marRight w:val="0"/>
      <w:marTop w:val="0"/>
      <w:marBottom w:val="0"/>
      <w:divBdr>
        <w:top w:val="none" w:sz="0" w:space="0" w:color="auto"/>
        <w:left w:val="none" w:sz="0" w:space="0" w:color="auto"/>
        <w:bottom w:val="none" w:sz="0" w:space="0" w:color="auto"/>
        <w:right w:val="none" w:sz="0" w:space="0" w:color="auto"/>
      </w:divBdr>
    </w:div>
    <w:div w:id="386537538">
      <w:bodyDiv w:val="1"/>
      <w:marLeft w:val="0"/>
      <w:marRight w:val="0"/>
      <w:marTop w:val="0"/>
      <w:marBottom w:val="0"/>
      <w:divBdr>
        <w:top w:val="none" w:sz="0" w:space="0" w:color="auto"/>
        <w:left w:val="none" w:sz="0" w:space="0" w:color="auto"/>
        <w:bottom w:val="none" w:sz="0" w:space="0" w:color="auto"/>
        <w:right w:val="none" w:sz="0" w:space="0" w:color="auto"/>
      </w:divBdr>
    </w:div>
    <w:div w:id="387650928">
      <w:bodyDiv w:val="1"/>
      <w:marLeft w:val="0"/>
      <w:marRight w:val="0"/>
      <w:marTop w:val="0"/>
      <w:marBottom w:val="0"/>
      <w:divBdr>
        <w:top w:val="none" w:sz="0" w:space="0" w:color="auto"/>
        <w:left w:val="none" w:sz="0" w:space="0" w:color="auto"/>
        <w:bottom w:val="none" w:sz="0" w:space="0" w:color="auto"/>
        <w:right w:val="none" w:sz="0" w:space="0" w:color="auto"/>
      </w:divBdr>
    </w:div>
    <w:div w:id="388578190">
      <w:bodyDiv w:val="1"/>
      <w:marLeft w:val="0"/>
      <w:marRight w:val="0"/>
      <w:marTop w:val="0"/>
      <w:marBottom w:val="0"/>
      <w:divBdr>
        <w:top w:val="none" w:sz="0" w:space="0" w:color="auto"/>
        <w:left w:val="none" w:sz="0" w:space="0" w:color="auto"/>
        <w:bottom w:val="none" w:sz="0" w:space="0" w:color="auto"/>
        <w:right w:val="none" w:sz="0" w:space="0" w:color="auto"/>
      </w:divBdr>
    </w:div>
    <w:div w:id="394278750">
      <w:bodyDiv w:val="1"/>
      <w:marLeft w:val="0"/>
      <w:marRight w:val="0"/>
      <w:marTop w:val="0"/>
      <w:marBottom w:val="0"/>
      <w:divBdr>
        <w:top w:val="none" w:sz="0" w:space="0" w:color="auto"/>
        <w:left w:val="none" w:sz="0" w:space="0" w:color="auto"/>
        <w:bottom w:val="none" w:sz="0" w:space="0" w:color="auto"/>
        <w:right w:val="none" w:sz="0" w:space="0" w:color="auto"/>
      </w:divBdr>
    </w:div>
    <w:div w:id="406264902">
      <w:bodyDiv w:val="1"/>
      <w:marLeft w:val="0"/>
      <w:marRight w:val="0"/>
      <w:marTop w:val="0"/>
      <w:marBottom w:val="0"/>
      <w:divBdr>
        <w:top w:val="none" w:sz="0" w:space="0" w:color="auto"/>
        <w:left w:val="none" w:sz="0" w:space="0" w:color="auto"/>
        <w:bottom w:val="none" w:sz="0" w:space="0" w:color="auto"/>
        <w:right w:val="none" w:sz="0" w:space="0" w:color="auto"/>
      </w:divBdr>
    </w:div>
    <w:div w:id="408498549">
      <w:bodyDiv w:val="1"/>
      <w:marLeft w:val="0"/>
      <w:marRight w:val="0"/>
      <w:marTop w:val="0"/>
      <w:marBottom w:val="0"/>
      <w:divBdr>
        <w:top w:val="none" w:sz="0" w:space="0" w:color="auto"/>
        <w:left w:val="none" w:sz="0" w:space="0" w:color="auto"/>
        <w:bottom w:val="none" w:sz="0" w:space="0" w:color="auto"/>
        <w:right w:val="none" w:sz="0" w:space="0" w:color="auto"/>
      </w:divBdr>
    </w:div>
    <w:div w:id="409280266">
      <w:bodyDiv w:val="1"/>
      <w:marLeft w:val="0"/>
      <w:marRight w:val="0"/>
      <w:marTop w:val="0"/>
      <w:marBottom w:val="0"/>
      <w:divBdr>
        <w:top w:val="none" w:sz="0" w:space="0" w:color="auto"/>
        <w:left w:val="none" w:sz="0" w:space="0" w:color="auto"/>
        <w:bottom w:val="none" w:sz="0" w:space="0" w:color="auto"/>
        <w:right w:val="none" w:sz="0" w:space="0" w:color="auto"/>
      </w:divBdr>
    </w:div>
    <w:div w:id="409426468">
      <w:bodyDiv w:val="1"/>
      <w:marLeft w:val="0"/>
      <w:marRight w:val="0"/>
      <w:marTop w:val="0"/>
      <w:marBottom w:val="0"/>
      <w:divBdr>
        <w:top w:val="none" w:sz="0" w:space="0" w:color="auto"/>
        <w:left w:val="none" w:sz="0" w:space="0" w:color="auto"/>
        <w:bottom w:val="none" w:sz="0" w:space="0" w:color="auto"/>
        <w:right w:val="none" w:sz="0" w:space="0" w:color="auto"/>
      </w:divBdr>
    </w:div>
    <w:div w:id="410464917">
      <w:bodyDiv w:val="1"/>
      <w:marLeft w:val="0"/>
      <w:marRight w:val="0"/>
      <w:marTop w:val="0"/>
      <w:marBottom w:val="0"/>
      <w:divBdr>
        <w:top w:val="none" w:sz="0" w:space="0" w:color="auto"/>
        <w:left w:val="none" w:sz="0" w:space="0" w:color="auto"/>
        <w:bottom w:val="none" w:sz="0" w:space="0" w:color="auto"/>
        <w:right w:val="none" w:sz="0" w:space="0" w:color="auto"/>
      </w:divBdr>
    </w:div>
    <w:div w:id="412120670">
      <w:bodyDiv w:val="1"/>
      <w:marLeft w:val="0"/>
      <w:marRight w:val="0"/>
      <w:marTop w:val="0"/>
      <w:marBottom w:val="0"/>
      <w:divBdr>
        <w:top w:val="none" w:sz="0" w:space="0" w:color="auto"/>
        <w:left w:val="none" w:sz="0" w:space="0" w:color="auto"/>
        <w:bottom w:val="none" w:sz="0" w:space="0" w:color="auto"/>
        <w:right w:val="none" w:sz="0" w:space="0" w:color="auto"/>
      </w:divBdr>
    </w:div>
    <w:div w:id="413671072">
      <w:bodyDiv w:val="1"/>
      <w:marLeft w:val="0"/>
      <w:marRight w:val="0"/>
      <w:marTop w:val="0"/>
      <w:marBottom w:val="0"/>
      <w:divBdr>
        <w:top w:val="none" w:sz="0" w:space="0" w:color="auto"/>
        <w:left w:val="none" w:sz="0" w:space="0" w:color="auto"/>
        <w:bottom w:val="none" w:sz="0" w:space="0" w:color="auto"/>
        <w:right w:val="none" w:sz="0" w:space="0" w:color="auto"/>
      </w:divBdr>
    </w:div>
    <w:div w:id="420950574">
      <w:bodyDiv w:val="1"/>
      <w:marLeft w:val="0"/>
      <w:marRight w:val="0"/>
      <w:marTop w:val="0"/>
      <w:marBottom w:val="0"/>
      <w:divBdr>
        <w:top w:val="none" w:sz="0" w:space="0" w:color="auto"/>
        <w:left w:val="none" w:sz="0" w:space="0" w:color="auto"/>
        <w:bottom w:val="none" w:sz="0" w:space="0" w:color="auto"/>
        <w:right w:val="none" w:sz="0" w:space="0" w:color="auto"/>
      </w:divBdr>
    </w:div>
    <w:div w:id="423503163">
      <w:bodyDiv w:val="1"/>
      <w:marLeft w:val="0"/>
      <w:marRight w:val="0"/>
      <w:marTop w:val="0"/>
      <w:marBottom w:val="0"/>
      <w:divBdr>
        <w:top w:val="none" w:sz="0" w:space="0" w:color="auto"/>
        <w:left w:val="none" w:sz="0" w:space="0" w:color="auto"/>
        <w:bottom w:val="none" w:sz="0" w:space="0" w:color="auto"/>
        <w:right w:val="none" w:sz="0" w:space="0" w:color="auto"/>
      </w:divBdr>
    </w:div>
    <w:div w:id="426773944">
      <w:bodyDiv w:val="1"/>
      <w:marLeft w:val="0"/>
      <w:marRight w:val="0"/>
      <w:marTop w:val="0"/>
      <w:marBottom w:val="0"/>
      <w:divBdr>
        <w:top w:val="none" w:sz="0" w:space="0" w:color="auto"/>
        <w:left w:val="none" w:sz="0" w:space="0" w:color="auto"/>
        <w:bottom w:val="none" w:sz="0" w:space="0" w:color="auto"/>
        <w:right w:val="none" w:sz="0" w:space="0" w:color="auto"/>
      </w:divBdr>
    </w:div>
    <w:div w:id="432167732">
      <w:bodyDiv w:val="1"/>
      <w:marLeft w:val="0"/>
      <w:marRight w:val="0"/>
      <w:marTop w:val="0"/>
      <w:marBottom w:val="0"/>
      <w:divBdr>
        <w:top w:val="none" w:sz="0" w:space="0" w:color="auto"/>
        <w:left w:val="none" w:sz="0" w:space="0" w:color="auto"/>
        <w:bottom w:val="none" w:sz="0" w:space="0" w:color="auto"/>
        <w:right w:val="none" w:sz="0" w:space="0" w:color="auto"/>
      </w:divBdr>
    </w:div>
    <w:div w:id="432825849">
      <w:bodyDiv w:val="1"/>
      <w:marLeft w:val="0"/>
      <w:marRight w:val="0"/>
      <w:marTop w:val="0"/>
      <w:marBottom w:val="0"/>
      <w:divBdr>
        <w:top w:val="none" w:sz="0" w:space="0" w:color="auto"/>
        <w:left w:val="none" w:sz="0" w:space="0" w:color="auto"/>
        <w:bottom w:val="none" w:sz="0" w:space="0" w:color="auto"/>
        <w:right w:val="none" w:sz="0" w:space="0" w:color="auto"/>
      </w:divBdr>
    </w:div>
    <w:div w:id="436214081">
      <w:bodyDiv w:val="1"/>
      <w:marLeft w:val="0"/>
      <w:marRight w:val="0"/>
      <w:marTop w:val="0"/>
      <w:marBottom w:val="0"/>
      <w:divBdr>
        <w:top w:val="none" w:sz="0" w:space="0" w:color="auto"/>
        <w:left w:val="none" w:sz="0" w:space="0" w:color="auto"/>
        <w:bottom w:val="none" w:sz="0" w:space="0" w:color="auto"/>
        <w:right w:val="none" w:sz="0" w:space="0" w:color="auto"/>
      </w:divBdr>
    </w:div>
    <w:div w:id="436564629">
      <w:bodyDiv w:val="1"/>
      <w:marLeft w:val="0"/>
      <w:marRight w:val="0"/>
      <w:marTop w:val="0"/>
      <w:marBottom w:val="0"/>
      <w:divBdr>
        <w:top w:val="none" w:sz="0" w:space="0" w:color="auto"/>
        <w:left w:val="none" w:sz="0" w:space="0" w:color="auto"/>
        <w:bottom w:val="none" w:sz="0" w:space="0" w:color="auto"/>
        <w:right w:val="none" w:sz="0" w:space="0" w:color="auto"/>
      </w:divBdr>
    </w:div>
    <w:div w:id="438841756">
      <w:bodyDiv w:val="1"/>
      <w:marLeft w:val="0"/>
      <w:marRight w:val="0"/>
      <w:marTop w:val="0"/>
      <w:marBottom w:val="0"/>
      <w:divBdr>
        <w:top w:val="none" w:sz="0" w:space="0" w:color="auto"/>
        <w:left w:val="none" w:sz="0" w:space="0" w:color="auto"/>
        <w:bottom w:val="none" w:sz="0" w:space="0" w:color="auto"/>
        <w:right w:val="none" w:sz="0" w:space="0" w:color="auto"/>
      </w:divBdr>
    </w:div>
    <w:div w:id="440074263">
      <w:bodyDiv w:val="1"/>
      <w:marLeft w:val="0"/>
      <w:marRight w:val="0"/>
      <w:marTop w:val="0"/>
      <w:marBottom w:val="0"/>
      <w:divBdr>
        <w:top w:val="none" w:sz="0" w:space="0" w:color="auto"/>
        <w:left w:val="none" w:sz="0" w:space="0" w:color="auto"/>
        <w:bottom w:val="none" w:sz="0" w:space="0" w:color="auto"/>
        <w:right w:val="none" w:sz="0" w:space="0" w:color="auto"/>
      </w:divBdr>
    </w:div>
    <w:div w:id="442502898">
      <w:bodyDiv w:val="1"/>
      <w:marLeft w:val="0"/>
      <w:marRight w:val="0"/>
      <w:marTop w:val="0"/>
      <w:marBottom w:val="0"/>
      <w:divBdr>
        <w:top w:val="none" w:sz="0" w:space="0" w:color="auto"/>
        <w:left w:val="none" w:sz="0" w:space="0" w:color="auto"/>
        <w:bottom w:val="none" w:sz="0" w:space="0" w:color="auto"/>
        <w:right w:val="none" w:sz="0" w:space="0" w:color="auto"/>
      </w:divBdr>
    </w:div>
    <w:div w:id="442578606">
      <w:bodyDiv w:val="1"/>
      <w:marLeft w:val="0"/>
      <w:marRight w:val="0"/>
      <w:marTop w:val="0"/>
      <w:marBottom w:val="0"/>
      <w:divBdr>
        <w:top w:val="none" w:sz="0" w:space="0" w:color="auto"/>
        <w:left w:val="none" w:sz="0" w:space="0" w:color="auto"/>
        <w:bottom w:val="none" w:sz="0" w:space="0" w:color="auto"/>
        <w:right w:val="none" w:sz="0" w:space="0" w:color="auto"/>
      </w:divBdr>
    </w:div>
    <w:div w:id="444037210">
      <w:bodyDiv w:val="1"/>
      <w:marLeft w:val="0"/>
      <w:marRight w:val="0"/>
      <w:marTop w:val="0"/>
      <w:marBottom w:val="0"/>
      <w:divBdr>
        <w:top w:val="none" w:sz="0" w:space="0" w:color="auto"/>
        <w:left w:val="none" w:sz="0" w:space="0" w:color="auto"/>
        <w:bottom w:val="none" w:sz="0" w:space="0" w:color="auto"/>
        <w:right w:val="none" w:sz="0" w:space="0" w:color="auto"/>
      </w:divBdr>
    </w:div>
    <w:div w:id="445150905">
      <w:bodyDiv w:val="1"/>
      <w:marLeft w:val="0"/>
      <w:marRight w:val="0"/>
      <w:marTop w:val="0"/>
      <w:marBottom w:val="0"/>
      <w:divBdr>
        <w:top w:val="none" w:sz="0" w:space="0" w:color="auto"/>
        <w:left w:val="none" w:sz="0" w:space="0" w:color="auto"/>
        <w:bottom w:val="none" w:sz="0" w:space="0" w:color="auto"/>
        <w:right w:val="none" w:sz="0" w:space="0" w:color="auto"/>
      </w:divBdr>
    </w:div>
    <w:div w:id="445272167">
      <w:bodyDiv w:val="1"/>
      <w:marLeft w:val="0"/>
      <w:marRight w:val="0"/>
      <w:marTop w:val="0"/>
      <w:marBottom w:val="0"/>
      <w:divBdr>
        <w:top w:val="none" w:sz="0" w:space="0" w:color="auto"/>
        <w:left w:val="none" w:sz="0" w:space="0" w:color="auto"/>
        <w:bottom w:val="none" w:sz="0" w:space="0" w:color="auto"/>
        <w:right w:val="none" w:sz="0" w:space="0" w:color="auto"/>
      </w:divBdr>
    </w:div>
    <w:div w:id="445663453">
      <w:bodyDiv w:val="1"/>
      <w:marLeft w:val="0"/>
      <w:marRight w:val="0"/>
      <w:marTop w:val="0"/>
      <w:marBottom w:val="0"/>
      <w:divBdr>
        <w:top w:val="none" w:sz="0" w:space="0" w:color="auto"/>
        <w:left w:val="none" w:sz="0" w:space="0" w:color="auto"/>
        <w:bottom w:val="none" w:sz="0" w:space="0" w:color="auto"/>
        <w:right w:val="none" w:sz="0" w:space="0" w:color="auto"/>
      </w:divBdr>
    </w:div>
    <w:div w:id="445664556">
      <w:bodyDiv w:val="1"/>
      <w:marLeft w:val="0"/>
      <w:marRight w:val="0"/>
      <w:marTop w:val="0"/>
      <w:marBottom w:val="0"/>
      <w:divBdr>
        <w:top w:val="none" w:sz="0" w:space="0" w:color="auto"/>
        <w:left w:val="none" w:sz="0" w:space="0" w:color="auto"/>
        <w:bottom w:val="none" w:sz="0" w:space="0" w:color="auto"/>
        <w:right w:val="none" w:sz="0" w:space="0" w:color="auto"/>
      </w:divBdr>
    </w:div>
    <w:div w:id="451095410">
      <w:bodyDiv w:val="1"/>
      <w:marLeft w:val="0"/>
      <w:marRight w:val="0"/>
      <w:marTop w:val="0"/>
      <w:marBottom w:val="0"/>
      <w:divBdr>
        <w:top w:val="none" w:sz="0" w:space="0" w:color="auto"/>
        <w:left w:val="none" w:sz="0" w:space="0" w:color="auto"/>
        <w:bottom w:val="none" w:sz="0" w:space="0" w:color="auto"/>
        <w:right w:val="none" w:sz="0" w:space="0" w:color="auto"/>
      </w:divBdr>
    </w:div>
    <w:div w:id="451947598">
      <w:bodyDiv w:val="1"/>
      <w:marLeft w:val="0"/>
      <w:marRight w:val="0"/>
      <w:marTop w:val="0"/>
      <w:marBottom w:val="0"/>
      <w:divBdr>
        <w:top w:val="none" w:sz="0" w:space="0" w:color="auto"/>
        <w:left w:val="none" w:sz="0" w:space="0" w:color="auto"/>
        <w:bottom w:val="none" w:sz="0" w:space="0" w:color="auto"/>
        <w:right w:val="none" w:sz="0" w:space="0" w:color="auto"/>
      </w:divBdr>
    </w:div>
    <w:div w:id="456682692">
      <w:bodyDiv w:val="1"/>
      <w:marLeft w:val="0"/>
      <w:marRight w:val="0"/>
      <w:marTop w:val="0"/>
      <w:marBottom w:val="0"/>
      <w:divBdr>
        <w:top w:val="none" w:sz="0" w:space="0" w:color="auto"/>
        <w:left w:val="none" w:sz="0" w:space="0" w:color="auto"/>
        <w:bottom w:val="none" w:sz="0" w:space="0" w:color="auto"/>
        <w:right w:val="none" w:sz="0" w:space="0" w:color="auto"/>
      </w:divBdr>
    </w:div>
    <w:div w:id="457840036">
      <w:bodyDiv w:val="1"/>
      <w:marLeft w:val="0"/>
      <w:marRight w:val="0"/>
      <w:marTop w:val="0"/>
      <w:marBottom w:val="0"/>
      <w:divBdr>
        <w:top w:val="none" w:sz="0" w:space="0" w:color="auto"/>
        <w:left w:val="none" w:sz="0" w:space="0" w:color="auto"/>
        <w:bottom w:val="none" w:sz="0" w:space="0" w:color="auto"/>
        <w:right w:val="none" w:sz="0" w:space="0" w:color="auto"/>
      </w:divBdr>
    </w:div>
    <w:div w:id="459035985">
      <w:bodyDiv w:val="1"/>
      <w:marLeft w:val="0"/>
      <w:marRight w:val="0"/>
      <w:marTop w:val="0"/>
      <w:marBottom w:val="0"/>
      <w:divBdr>
        <w:top w:val="none" w:sz="0" w:space="0" w:color="auto"/>
        <w:left w:val="none" w:sz="0" w:space="0" w:color="auto"/>
        <w:bottom w:val="none" w:sz="0" w:space="0" w:color="auto"/>
        <w:right w:val="none" w:sz="0" w:space="0" w:color="auto"/>
      </w:divBdr>
    </w:div>
    <w:div w:id="459151253">
      <w:bodyDiv w:val="1"/>
      <w:marLeft w:val="0"/>
      <w:marRight w:val="0"/>
      <w:marTop w:val="0"/>
      <w:marBottom w:val="0"/>
      <w:divBdr>
        <w:top w:val="none" w:sz="0" w:space="0" w:color="auto"/>
        <w:left w:val="none" w:sz="0" w:space="0" w:color="auto"/>
        <w:bottom w:val="none" w:sz="0" w:space="0" w:color="auto"/>
        <w:right w:val="none" w:sz="0" w:space="0" w:color="auto"/>
      </w:divBdr>
    </w:div>
    <w:div w:id="460195944">
      <w:bodyDiv w:val="1"/>
      <w:marLeft w:val="0"/>
      <w:marRight w:val="0"/>
      <w:marTop w:val="0"/>
      <w:marBottom w:val="0"/>
      <w:divBdr>
        <w:top w:val="none" w:sz="0" w:space="0" w:color="auto"/>
        <w:left w:val="none" w:sz="0" w:space="0" w:color="auto"/>
        <w:bottom w:val="none" w:sz="0" w:space="0" w:color="auto"/>
        <w:right w:val="none" w:sz="0" w:space="0" w:color="auto"/>
      </w:divBdr>
    </w:div>
    <w:div w:id="462042235">
      <w:bodyDiv w:val="1"/>
      <w:marLeft w:val="0"/>
      <w:marRight w:val="0"/>
      <w:marTop w:val="0"/>
      <w:marBottom w:val="0"/>
      <w:divBdr>
        <w:top w:val="none" w:sz="0" w:space="0" w:color="auto"/>
        <w:left w:val="none" w:sz="0" w:space="0" w:color="auto"/>
        <w:bottom w:val="none" w:sz="0" w:space="0" w:color="auto"/>
        <w:right w:val="none" w:sz="0" w:space="0" w:color="auto"/>
      </w:divBdr>
    </w:div>
    <w:div w:id="464467651">
      <w:bodyDiv w:val="1"/>
      <w:marLeft w:val="0"/>
      <w:marRight w:val="0"/>
      <w:marTop w:val="0"/>
      <w:marBottom w:val="0"/>
      <w:divBdr>
        <w:top w:val="none" w:sz="0" w:space="0" w:color="auto"/>
        <w:left w:val="none" w:sz="0" w:space="0" w:color="auto"/>
        <w:bottom w:val="none" w:sz="0" w:space="0" w:color="auto"/>
        <w:right w:val="none" w:sz="0" w:space="0" w:color="auto"/>
      </w:divBdr>
    </w:div>
    <w:div w:id="469709214">
      <w:bodyDiv w:val="1"/>
      <w:marLeft w:val="0"/>
      <w:marRight w:val="0"/>
      <w:marTop w:val="0"/>
      <w:marBottom w:val="0"/>
      <w:divBdr>
        <w:top w:val="none" w:sz="0" w:space="0" w:color="auto"/>
        <w:left w:val="none" w:sz="0" w:space="0" w:color="auto"/>
        <w:bottom w:val="none" w:sz="0" w:space="0" w:color="auto"/>
        <w:right w:val="none" w:sz="0" w:space="0" w:color="auto"/>
      </w:divBdr>
    </w:div>
    <w:div w:id="476997300">
      <w:bodyDiv w:val="1"/>
      <w:marLeft w:val="0"/>
      <w:marRight w:val="0"/>
      <w:marTop w:val="0"/>
      <w:marBottom w:val="0"/>
      <w:divBdr>
        <w:top w:val="none" w:sz="0" w:space="0" w:color="auto"/>
        <w:left w:val="none" w:sz="0" w:space="0" w:color="auto"/>
        <w:bottom w:val="none" w:sz="0" w:space="0" w:color="auto"/>
        <w:right w:val="none" w:sz="0" w:space="0" w:color="auto"/>
      </w:divBdr>
    </w:div>
    <w:div w:id="479611540">
      <w:bodyDiv w:val="1"/>
      <w:marLeft w:val="0"/>
      <w:marRight w:val="0"/>
      <w:marTop w:val="0"/>
      <w:marBottom w:val="0"/>
      <w:divBdr>
        <w:top w:val="none" w:sz="0" w:space="0" w:color="auto"/>
        <w:left w:val="none" w:sz="0" w:space="0" w:color="auto"/>
        <w:bottom w:val="none" w:sz="0" w:space="0" w:color="auto"/>
        <w:right w:val="none" w:sz="0" w:space="0" w:color="auto"/>
      </w:divBdr>
    </w:div>
    <w:div w:id="481506662">
      <w:bodyDiv w:val="1"/>
      <w:marLeft w:val="0"/>
      <w:marRight w:val="0"/>
      <w:marTop w:val="0"/>
      <w:marBottom w:val="0"/>
      <w:divBdr>
        <w:top w:val="none" w:sz="0" w:space="0" w:color="auto"/>
        <w:left w:val="none" w:sz="0" w:space="0" w:color="auto"/>
        <w:bottom w:val="none" w:sz="0" w:space="0" w:color="auto"/>
        <w:right w:val="none" w:sz="0" w:space="0" w:color="auto"/>
      </w:divBdr>
    </w:div>
    <w:div w:id="481653746">
      <w:bodyDiv w:val="1"/>
      <w:marLeft w:val="0"/>
      <w:marRight w:val="0"/>
      <w:marTop w:val="0"/>
      <w:marBottom w:val="0"/>
      <w:divBdr>
        <w:top w:val="none" w:sz="0" w:space="0" w:color="auto"/>
        <w:left w:val="none" w:sz="0" w:space="0" w:color="auto"/>
        <w:bottom w:val="none" w:sz="0" w:space="0" w:color="auto"/>
        <w:right w:val="none" w:sz="0" w:space="0" w:color="auto"/>
      </w:divBdr>
    </w:div>
    <w:div w:id="484779299">
      <w:bodyDiv w:val="1"/>
      <w:marLeft w:val="0"/>
      <w:marRight w:val="0"/>
      <w:marTop w:val="0"/>
      <w:marBottom w:val="0"/>
      <w:divBdr>
        <w:top w:val="none" w:sz="0" w:space="0" w:color="auto"/>
        <w:left w:val="none" w:sz="0" w:space="0" w:color="auto"/>
        <w:bottom w:val="none" w:sz="0" w:space="0" w:color="auto"/>
        <w:right w:val="none" w:sz="0" w:space="0" w:color="auto"/>
      </w:divBdr>
    </w:div>
    <w:div w:id="485124649">
      <w:bodyDiv w:val="1"/>
      <w:marLeft w:val="0"/>
      <w:marRight w:val="0"/>
      <w:marTop w:val="0"/>
      <w:marBottom w:val="0"/>
      <w:divBdr>
        <w:top w:val="none" w:sz="0" w:space="0" w:color="auto"/>
        <w:left w:val="none" w:sz="0" w:space="0" w:color="auto"/>
        <w:bottom w:val="none" w:sz="0" w:space="0" w:color="auto"/>
        <w:right w:val="none" w:sz="0" w:space="0" w:color="auto"/>
      </w:divBdr>
    </w:div>
    <w:div w:id="486632044">
      <w:bodyDiv w:val="1"/>
      <w:marLeft w:val="0"/>
      <w:marRight w:val="0"/>
      <w:marTop w:val="0"/>
      <w:marBottom w:val="0"/>
      <w:divBdr>
        <w:top w:val="none" w:sz="0" w:space="0" w:color="auto"/>
        <w:left w:val="none" w:sz="0" w:space="0" w:color="auto"/>
        <w:bottom w:val="none" w:sz="0" w:space="0" w:color="auto"/>
        <w:right w:val="none" w:sz="0" w:space="0" w:color="auto"/>
      </w:divBdr>
    </w:div>
    <w:div w:id="487289986">
      <w:bodyDiv w:val="1"/>
      <w:marLeft w:val="0"/>
      <w:marRight w:val="0"/>
      <w:marTop w:val="0"/>
      <w:marBottom w:val="0"/>
      <w:divBdr>
        <w:top w:val="none" w:sz="0" w:space="0" w:color="auto"/>
        <w:left w:val="none" w:sz="0" w:space="0" w:color="auto"/>
        <w:bottom w:val="none" w:sz="0" w:space="0" w:color="auto"/>
        <w:right w:val="none" w:sz="0" w:space="0" w:color="auto"/>
      </w:divBdr>
    </w:div>
    <w:div w:id="487554998">
      <w:bodyDiv w:val="1"/>
      <w:marLeft w:val="0"/>
      <w:marRight w:val="0"/>
      <w:marTop w:val="0"/>
      <w:marBottom w:val="0"/>
      <w:divBdr>
        <w:top w:val="none" w:sz="0" w:space="0" w:color="auto"/>
        <w:left w:val="none" w:sz="0" w:space="0" w:color="auto"/>
        <w:bottom w:val="none" w:sz="0" w:space="0" w:color="auto"/>
        <w:right w:val="none" w:sz="0" w:space="0" w:color="auto"/>
      </w:divBdr>
    </w:div>
    <w:div w:id="492532248">
      <w:bodyDiv w:val="1"/>
      <w:marLeft w:val="0"/>
      <w:marRight w:val="0"/>
      <w:marTop w:val="0"/>
      <w:marBottom w:val="0"/>
      <w:divBdr>
        <w:top w:val="none" w:sz="0" w:space="0" w:color="auto"/>
        <w:left w:val="none" w:sz="0" w:space="0" w:color="auto"/>
        <w:bottom w:val="none" w:sz="0" w:space="0" w:color="auto"/>
        <w:right w:val="none" w:sz="0" w:space="0" w:color="auto"/>
      </w:divBdr>
    </w:div>
    <w:div w:id="502746525">
      <w:bodyDiv w:val="1"/>
      <w:marLeft w:val="0"/>
      <w:marRight w:val="0"/>
      <w:marTop w:val="0"/>
      <w:marBottom w:val="0"/>
      <w:divBdr>
        <w:top w:val="none" w:sz="0" w:space="0" w:color="auto"/>
        <w:left w:val="none" w:sz="0" w:space="0" w:color="auto"/>
        <w:bottom w:val="none" w:sz="0" w:space="0" w:color="auto"/>
        <w:right w:val="none" w:sz="0" w:space="0" w:color="auto"/>
      </w:divBdr>
    </w:div>
    <w:div w:id="503253152">
      <w:bodyDiv w:val="1"/>
      <w:marLeft w:val="0"/>
      <w:marRight w:val="0"/>
      <w:marTop w:val="0"/>
      <w:marBottom w:val="0"/>
      <w:divBdr>
        <w:top w:val="none" w:sz="0" w:space="0" w:color="auto"/>
        <w:left w:val="none" w:sz="0" w:space="0" w:color="auto"/>
        <w:bottom w:val="none" w:sz="0" w:space="0" w:color="auto"/>
        <w:right w:val="none" w:sz="0" w:space="0" w:color="auto"/>
      </w:divBdr>
    </w:div>
    <w:div w:id="518348391">
      <w:bodyDiv w:val="1"/>
      <w:marLeft w:val="0"/>
      <w:marRight w:val="0"/>
      <w:marTop w:val="0"/>
      <w:marBottom w:val="0"/>
      <w:divBdr>
        <w:top w:val="none" w:sz="0" w:space="0" w:color="auto"/>
        <w:left w:val="none" w:sz="0" w:space="0" w:color="auto"/>
        <w:bottom w:val="none" w:sz="0" w:space="0" w:color="auto"/>
        <w:right w:val="none" w:sz="0" w:space="0" w:color="auto"/>
      </w:divBdr>
    </w:div>
    <w:div w:id="518590505">
      <w:bodyDiv w:val="1"/>
      <w:marLeft w:val="0"/>
      <w:marRight w:val="0"/>
      <w:marTop w:val="0"/>
      <w:marBottom w:val="0"/>
      <w:divBdr>
        <w:top w:val="none" w:sz="0" w:space="0" w:color="auto"/>
        <w:left w:val="none" w:sz="0" w:space="0" w:color="auto"/>
        <w:bottom w:val="none" w:sz="0" w:space="0" w:color="auto"/>
        <w:right w:val="none" w:sz="0" w:space="0" w:color="auto"/>
      </w:divBdr>
    </w:div>
    <w:div w:id="521167280">
      <w:bodyDiv w:val="1"/>
      <w:marLeft w:val="0"/>
      <w:marRight w:val="0"/>
      <w:marTop w:val="0"/>
      <w:marBottom w:val="0"/>
      <w:divBdr>
        <w:top w:val="none" w:sz="0" w:space="0" w:color="auto"/>
        <w:left w:val="none" w:sz="0" w:space="0" w:color="auto"/>
        <w:bottom w:val="none" w:sz="0" w:space="0" w:color="auto"/>
        <w:right w:val="none" w:sz="0" w:space="0" w:color="auto"/>
      </w:divBdr>
    </w:div>
    <w:div w:id="522548507">
      <w:bodyDiv w:val="1"/>
      <w:marLeft w:val="0"/>
      <w:marRight w:val="0"/>
      <w:marTop w:val="0"/>
      <w:marBottom w:val="0"/>
      <w:divBdr>
        <w:top w:val="none" w:sz="0" w:space="0" w:color="auto"/>
        <w:left w:val="none" w:sz="0" w:space="0" w:color="auto"/>
        <w:bottom w:val="none" w:sz="0" w:space="0" w:color="auto"/>
        <w:right w:val="none" w:sz="0" w:space="0" w:color="auto"/>
      </w:divBdr>
    </w:div>
    <w:div w:id="524441648">
      <w:bodyDiv w:val="1"/>
      <w:marLeft w:val="0"/>
      <w:marRight w:val="0"/>
      <w:marTop w:val="0"/>
      <w:marBottom w:val="0"/>
      <w:divBdr>
        <w:top w:val="none" w:sz="0" w:space="0" w:color="auto"/>
        <w:left w:val="none" w:sz="0" w:space="0" w:color="auto"/>
        <w:bottom w:val="none" w:sz="0" w:space="0" w:color="auto"/>
        <w:right w:val="none" w:sz="0" w:space="0" w:color="auto"/>
      </w:divBdr>
    </w:div>
    <w:div w:id="528952691">
      <w:bodyDiv w:val="1"/>
      <w:marLeft w:val="0"/>
      <w:marRight w:val="0"/>
      <w:marTop w:val="0"/>
      <w:marBottom w:val="0"/>
      <w:divBdr>
        <w:top w:val="none" w:sz="0" w:space="0" w:color="auto"/>
        <w:left w:val="none" w:sz="0" w:space="0" w:color="auto"/>
        <w:bottom w:val="none" w:sz="0" w:space="0" w:color="auto"/>
        <w:right w:val="none" w:sz="0" w:space="0" w:color="auto"/>
      </w:divBdr>
    </w:div>
    <w:div w:id="535705223">
      <w:bodyDiv w:val="1"/>
      <w:marLeft w:val="0"/>
      <w:marRight w:val="0"/>
      <w:marTop w:val="0"/>
      <w:marBottom w:val="0"/>
      <w:divBdr>
        <w:top w:val="none" w:sz="0" w:space="0" w:color="auto"/>
        <w:left w:val="none" w:sz="0" w:space="0" w:color="auto"/>
        <w:bottom w:val="none" w:sz="0" w:space="0" w:color="auto"/>
        <w:right w:val="none" w:sz="0" w:space="0" w:color="auto"/>
      </w:divBdr>
    </w:div>
    <w:div w:id="535773088">
      <w:bodyDiv w:val="1"/>
      <w:marLeft w:val="0"/>
      <w:marRight w:val="0"/>
      <w:marTop w:val="0"/>
      <w:marBottom w:val="0"/>
      <w:divBdr>
        <w:top w:val="none" w:sz="0" w:space="0" w:color="auto"/>
        <w:left w:val="none" w:sz="0" w:space="0" w:color="auto"/>
        <w:bottom w:val="none" w:sz="0" w:space="0" w:color="auto"/>
        <w:right w:val="none" w:sz="0" w:space="0" w:color="auto"/>
      </w:divBdr>
    </w:div>
    <w:div w:id="545679841">
      <w:bodyDiv w:val="1"/>
      <w:marLeft w:val="0"/>
      <w:marRight w:val="0"/>
      <w:marTop w:val="0"/>
      <w:marBottom w:val="0"/>
      <w:divBdr>
        <w:top w:val="none" w:sz="0" w:space="0" w:color="auto"/>
        <w:left w:val="none" w:sz="0" w:space="0" w:color="auto"/>
        <w:bottom w:val="none" w:sz="0" w:space="0" w:color="auto"/>
        <w:right w:val="none" w:sz="0" w:space="0" w:color="auto"/>
      </w:divBdr>
    </w:div>
    <w:div w:id="546532109">
      <w:bodyDiv w:val="1"/>
      <w:marLeft w:val="0"/>
      <w:marRight w:val="0"/>
      <w:marTop w:val="0"/>
      <w:marBottom w:val="0"/>
      <w:divBdr>
        <w:top w:val="none" w:sz="0" w:space="0" w:color="auto"/>
        <w:left w:val="none" w:sz="0" w:space="0" w:color="auto"/>
        <w:bottom w:val="none" w:sz="0" w:space="0" w:color="auto"/>
        <w:right w:val="none" w:sz="0" w:space="0" w:color="auto"/>
      </w:divBdr>
    </w:div>
    <w:div w:id="547229182">
      <w:bodyDiv w:val="1"/>
      <w:marLeft w:val="0"/>
      <w:marRight w:val="0"/>
      <w:marTop w:val="0"/>
      <w:marBottom w:val="0"/>
      <w:divBdr>
        <w:top w:val="none" w:sz="0" w:space="0" w:color="auto"/>
        <w:left w:val="none" w:sz="0" w:space="0" w:color="auto"/>
        <w:bottom w:val="none" w:sz="0" w:space="0" w:color="auto"/>
        <w:right w:val="none" w:sz="0" w:space="0" w:color="auto"/>
      </w:divBdr>
    </w:div>
    <w:div w:id="550188436">
      <w:bodyDiv w:val="1"/>
      <w:marLeft w:val="0"/>
      <w:marRight w:val="0"/>
      <w:marTop w:val="0"/>
      <w:marBottom w:val="0"/>
      <w:divBdr>
        <w:top w:val="none" w:sz="0" w:space="0" w:color="auto"/>
        <w:left w:val="none" w:sz="0" w:space="0" w:color="auto"/>
        <w:bottom w:val="none" w:sz="0" w:space="0" w:color="auto"/>
        <w:right w:val="none" w:sz="0" w:space="0" w:color="auto"/>
      </w:divBdr>
    </w:div>
    <w:div w:id="554900581">
      <w:bodyDiv w:val="1"/>
      <w:marLeft w:val="0"/>
      <w:marRight w:val="0"/>
      <w:marTop w:val="0"/>
      <w:marBottom w:val="0"/>
      <w:divBdr>
        <w:top w:val="none" w:sz="0" w:space="0" w:color="auto"/>
        <w:left w:val="none" w:sz="0" w:space="0" w:color="auto"/>
        <w:bottom w:val="none" w:sz="0" w:space="0" w:color="auto"/>
        <w:right w:val="none" w:sz="0" w:space="0" w:color="auto"/>
      </w:divBdr>
    </w:div>
    <w:div w:id="557664325">
      <w:bodyDiv w:val="1"/>
      <w:marLeft w:val="0"/>
      <w:marRight w:val="0"/>
      <w:marTop w:val="0"/>
      <w:marBottom w:val="0"/>
      <w:divBdr>
        <w:top w:val="none" w:sz="0" w:space="0" w:color="auto"/>
        <w:left w:val="none" w:sz="0" w:space="0" w:color="auto"/>
        <w:bottom w:val="none" w:sz="0" w:space="0" w:color="auto"/>
        <w:right w:val="none" w:sz="0" w:space="0" w:color="auto"/>
      </w:divBdr>
    </w:div>
    <w:div w:id="560755027">
      <w:bodyDiv w:val="1"/>
      <w:marLeft w:val="0"/>
      <w:marRight w:val="0"/>
      <w:marTop w:val="0"/>
      <w:marBottom w:val="0"/>
      <w:divBdr>
        <w:top w:val="none" w:sz="0" w:space="0" w:color="auto"/>
        <w:left w:val="none" w:sz="0" w:space="0" w:color="auto"/>
        <w:bottom w:val="none" w:sz="0" w:space="0" w:color="auto"/>
        <w:right w:val="none" w:sz="0" w:space="0" w:color="auto"/>
      </w:divBdr>
    </w:div>
    <w:div w:id="565067559">
      <w:bodyDiv w:val="1"/>
      <w:marLeft w:val="0"/>
      <w:marRight w:val="0"/>
      <w:marTop w:val="0"/>
      <w:marBottom w:val="0"/>
      <w:divBdr>
        <w:top w:val="none" w:sz="0" w:space="0" w:color="auto"/>
        <w:left w:val="none" w:sz="0" w:space="0" w:color="auto"/>
        <w:bottom w:val="none" w:sz="0" w:space="0" w:color="auto"/>
        <w:right w:val="none" w:sz="0" w:space="0" w:color="auto"/>
      </w:divBdr>
    </w:div>
    <w:div w:id="568080046">
      <w:bodyDiv w:val="1"/>
      <w:marLeft w:val="0"/>
      <w:marRight w:val="0"/>
      <w:marTop w:val="0"/>
      <w:marBottom w:val="0"/>
      <w:divBdr>
        <w:top w:val="none" w:sz="0" w:space="0" w:color="auto"/>
        <w:left w:val="none" w:sz="0" w:space="0" w:color="auto"/>
        <w:bottom w:val="none" w:sz="0" w:space="0" w:color="auto"/>
        <w:right w:val="none" w:sz="0" w:space="0" w:color="auto"/>
      </w:divBdr>
    </w:div>
    <w:div w:id="571963577">
      <w:bodyDiv w:val="1"/>
      <w:marLeft w:val="0"/>
      <w:marRight w:val="0"/>
      <w:marTop w:val="0"/>
      <w:marBottom w:val="0"/>
      <w:divBdr>
        <w:top w:val="none" w:sz="0" w:space="0" w:color="auto"/>
        <w:left w:val="none" w:sz="0" w:space="0" w:color="auto"/>
        <w:bottom w:val="none" w:sz="0" w:space="0" w:color="auto"/>
        <w:right w:val="none" w:sz="0" w:space="0" w:color="auto"/>
      </w:divBdr>
    </w:div>
    <w:div w:id="572393804">
      <w:bodyDiv w:val="1"/>
      <w:marLeft w:val="0"/>
      <w:marRight w:val="0"/>
      <w:marTop w:val="0"/>
      <w:marBottom w:val="0"/>
      <w:divBdr>
        <w:top w:val="none" w:sz="0" w:space="0" w:color="auto"/>
        <w:left w:val="none" w:sz="0" w:space="0" w:color="auto"/>
        <w:bottom w:val="none" w:sz="0" w:space="0" w:color="auto"/>
        <w:right w:val="none" w:sz="0" w:space="0" w:color="auto"/>
      </w:divBdr>
    </w:div>
    <w:div w:id="575557584">
      <w:bodyDiv w:val="1"/>
      <w:marLeft w:val="0"/>
      <w:marRight w:val="0"/>
      <w:marTop w:val="0"/>
      <w:marBottom w:val="0"/>
      <w:divBdr>
        <w:top w:val="none" w:sz="0" w:space="0" w:color="auto"/>
        <w:left w:val="none" w:sz="0" w:space="0" w:color="auto"/>
        <w:bottom w:val="none" w:sz="0" w:space="0" w:color="auto"/>
        <w:right w:val="none" w:sz="0" w:space="0" w:color="auto"/>
      </w:divBdr>
    </w:div>
    <w:div w:id="575627221">
      <w:bodyDiv w:val="1"/>
      <w:marLeft w:val="0"/>
      <w:marRight w:val="0"/>
      <w:marTop w:val="0"/>
      <w:marBottom w:val="0"/>
      <w:divBdr>
        <w:top w:val="none" w:sz="0" w:space="0" w:color="auto"/>
        <w:left w:val="none" w:sz="0" w:space="0" w:color="auto"/>
        <w:bottom w:val="none" w:sz="0" w:space="0" w:color="auto"/>
        <w:right w:val="none" w:sz="0" w:space="0" w:color="auto"/>
      </w:divBdr>
    </w:div>
    <w:div w:id="579171966">
      <w:bodyDiv w:val="1"/>
      <w:marLeft w:val="0"/>
      <w:marRight w:val="0"/>
      <w:marTop w:val="0"/>
      <w:marBottom w:val="0"/>
      <w:divBdr>
        <w:top w:val="none" w:sz="0" w:space="0" w:color="auto"/>
        <w:left w:val="none" w:sz="0" w:space="0" w:color="auto"/>
        <w:bottom w:val="none" w:sz="0" w:space="0" w:color="auto"/>
        <w:right w:val="none" w:sz="0" w:space="0" w:color="auto"/>
      </w:divBdr>
    </w:div>
    <w:div w:id="581140246">
      <w:bodyDiv w:val="1"/>
      <w:marLeft w:val="0"/>
      <w:marRight w:val="0"/>
      <w:marTop w:val="0"/>
      <w:marBottom w:val="0"/>
      <w:divBdr>
        <w:top w:val="none" w:sz="0" w:space="0" w:color="auto"/>
        <w:left w:val="none" w:sz="0" w:space="0" w:color="auto"/>
        <w:bottom w:val="none" w:sz="0" w:space="0" w:color="auto"/>
        <w:right w:val="none" w:sz="0" w:space="0" w:color="auto"/>
      </w:divBdr>
    </w:div>
    <w:div w:id="583414744">
      <w:bodyDiv w:val="1"/>
      <w:marLeft w:val="0"/>
      <w:marRight w:val="0"/>
      <w:marTop w:val="0"/>
      <w:marBottom w:val="0"/>
      <w:divBdr>
        <w:top w:val="none" w:sz="0" w:space="0" w:color="auto"/>
        <w:left w:val="none" w:sz="0" w:space="0" w:color="auto"/>
        <w:bottom w:val="none" w:sz="0" w:space="0" w:color="auto"/>
        <w:right w:val="none" w:sz="0" w:space="0" w:color="auto"/>
      </w:divBdr>
    </w:div>
    <w:div w:id="583954266">
      <w:bodyDiv w:val="1"/>
      <w:marLeft w:val="0"/>
      <w:marRight w:val="0"/>
      <w:marTop w:val="0"/>
      <w:marBottom w:val="0"/>
      <w:divBdr>
        <w:top w:val="none" w:sz="0" w:space="0" w:color="auto"/>
        <w:left w:val="none" w:sz="0" w:space="0" w:color="auto"/>
        <w:bottom w:val="none" w:sz="0" w:space="0" w:color="auto"/>
        <w:right w:val="none" w:sz="0" w:space="0" w:color="auto"/>
      </w:divBdr>
    </w:div>
    <w:div w:id="585000933">
      <w:bodyDiv w:val="1"/>
      <w:marLeft w:val="0"/>
      <w:marRight w:val="0"/>
      <w:marTop w:val="0"/>
      <w:marBottom w:val="0"/>
      <w:divBdr>
        <w:top w:val="none" w:sz="0" w:space="0" w:color="auto"/>
        <w:left w:val="none" w:sz="0" w:space="0" w:color="auto"/>
        <w:bottom w:val="none" w:sz="0" w:space="0" w:color="auto"/>
        <w:right w:val="none" w:sz="0" w:space="0" w:color="auto"/>
      </w:divBdr>
    </w:div>
    <w:div w:id="587228711">
      <w:bodyDiv w:val="1"/>
      <w:marLeft w:val="0"/>
      <w:marRight w:val="0"/>
      <w:marTop w:val="0"/>
      <w:marBottom w:val="0"/>
      <w:divBdr>
        <w:top w:val="none" w:sz="0" w:space="0" w:color="auto"/>
        <w:left w:val="none" w:sz="0" w:space="0" w:color="auto"/>
        <w:bottom w:val="none" w:sz="0" w:space="0" w:color="auto"/>
        <w:right w:val="none" w:sz="0" w:space="0" w:color="auto"/>
      </w:divBdr>
    </w:div>
    <w:div w:id="588122241">
      <w:bodyDiv w:val="1"/>
      <w:marLeft w:val="0"/>
      <w:marRight w:val="0"/>
      <w:marTop w:val="0"/>
      <w:marBottom w:val="0"/>
      <w:divBdr>
        <w:top w:val="none" w:sz="0" w:space="0" w:color="auto"/>
        <w:left w:val="none" w:sz="0" w:space="0" w:color="auto"/>
        <w:bottom w:val="none" w:sz="0" w:space="0" w:color="auto"/>
        <w:right w:val="none" w:sz="0" w:space="0" w:color="auto"/>
      </w:divBdr>
    </w:div>
    <w:div w:id="589461405">
      <w:bodyDiv w:val="1"/>
      <w:marLeft w:val="0"/>
      <w:marRight w:val="0"/>
      <w:marTop w:val="0"/>
      <w:marBottom w:val="0"/>
      <w:divBdr>
        <w:top w:val="none" w:sz="0" w:space="0" w:color="auto"/>
        <w:left w:val="none" w:sz="0" w:space="0" w:color="auto"/>
        <w:bottom w:val="none" w:sz="0" w:space="0" w:color="auto"/>
        <w:right w:val="none" w:sz="0" w:space="0" w:color="auto"/>
      </w:divBdr>
    </w:div>
    <w:div w:id="594168840">
      <w:bodyDiv w:val="1"/>
      <w:marLeft w:val="0"/>
      <w:marRight w:val="0"/>
      <w:marTop w:val="0"/>
      <w:marBottom w:val="0"/>
      <w:divBdr>
        <w:top w:val="none" w:sz="0" w:space="0" w:color="auto"/>
        <w:left w:val="none" w:sz="0" w:space="0" w:color="auto"/>
        <w:bottom w:val="none" w:sz="0" w:space="0" w:color="auto"/>
        <w:right w:val="none" w:sz="0" w:space="0" w:color="auto"/>
      </w:divBdr>
    </w:div>
    <w:div w:id="595871238">
      <w:bodyDiv w:val="1"/>
      <w:marLeft w:val="0"/>
      <w:marRight w:val="0"/>
      <w:marTop w:val="0"/>
      <w:marBottom w:val="0"/>
      <w:divBdr>
        <w:top w:val="none" w:sz="0" w:space="0" w:color="auto"/>
        <w:left w:val="none" w:sz="0" w:space="0" w:color="auto"/>
        <w:bottom w:val="none" w:sz="0" w:space="0" w:color="auto"/>
        <w:right w:val="none" w:sz="0" w:space="0" w:color="auto"/>
      </w:divBdr>
    </w:div>
    <w:div w:id="598760311">
      <w:bodyDiv w:val="1"/>
      <w:marLeft w:val="0"/>
      <w:marRight w:val="0"/>
      <w:marTop w:val="0"/>
      <w:marBottom w:val="0"/>
      <w:divBdr>
        <w:top w:val="none" w:sz="0" w:space="0" w:color="auto"/>
        <w:left w:val="none" w:sz="0" w:space="0" w:color="auto"/>
        <w:bottom w:val="none" w:sz="0" w:space="0" w:color="auto"/>
        <w:right w:val="none" w:sz="0" w:space="0" w:color="auto"/>
      </w:divBdr>
    </w:div>
    <w:div w:id="599527371">
      <w:bodyDiv w:val="1"/>
      <w:marLeft w:val="0"/>
      <w:marRight w:val="0"/>
      <w:marTop w:val="0"/>
      <w:marBottom w:val="0"/>
      <w:divBdr>
        <w:top w:val="none" w:sz="0" w:space="0" w:color="auto"/>
        <w:left w:val="none" w:sz="0" w:space="0" w:color="auto"/>
        <w:bottom w:val="none" w:sz="0" w:space="0" w:color="auto"/>
        <w:right w:val="none" w:sz="0" w:space="0" w:color="auto"/>
      </w:divBdr>
    </w:div>
    <w:div w:id="601841680">
      <w:bodyDiv w:val="1"/>
      <w:marLeft w:val="0"/>
      <w:marRight w:val="0"/>
      <w:marTop w:val="0"/>
      <w:marBottom w:val="0"/>
      <w:divBdr>
        <w:top w:val="none" w:sz="0" w:space="0" w:color="auto"/>
        <w:left w:val="none" w:sz="0" w:space="0" w:color="auto"/>
        <w:bottom w:val="none" w:sz="0" w:space="0" w:color="auto"/>
        <w:right w:val="none" w:sz="0" w:space="0" w:color="auto"/>
      </w:divBdr>
    </w:div>
    <w:div w:id="603459259">
      <w:bodyDiv w:val="1"/>
      <w:marLeft w:val="0"/>
      <w:marRight w:val="0"/>
      <w:marTop w:val="0"/>
      <w:marBottom w:val="0"/>
      <w:divBdr>
        <w:top w:val="none" w:sz="0" w:space="0" w:color="auto"/>
        <w:left w:val="none" w:sz="0" w:space="0" w:color="auto"/>
        <w:bottom w:val="none" w:sz="0" w:space="0" w:color="auto"/>
        <w:right w:val="none" w:sz="0" w:space="0" w:color="auto"/>
      </w:divBdr>
    </w:div>
    <w:div w:id="607615396">
      <w:bodyDiv w:val="1"/>
      <w:marLeft w:val="0"/>
      <w:marRight w:val="0"/>
      <w:marTop w:val="0"/>
      <w:marBottom w:val="0"/>
      <w:divBdr>
        <w:top w:val="none" w:sz="0" w:space="0" w:color="auto"/>
        <w:left w:val="none" w:sz="0" w:space="0" w:color="auto"/>
        <w:bottom w:val="none" w:sz="0" w:space="0" w:color="auto"/>
        <w:right w:val="none" w:sz="0" w:space="0" w:color="auto"/>
      </w:divBdr>
    </w:div>
    <w:div w:id="610822592">
      <w:bodyDiv w:val="1"/>
      <w:marLeft w:val="0"/>
      <w:marRight w:val="0"/>
      <w:marTop w:val="0"/>
      <w:marBottom w:val="0"/>
      <w:divBdr>
        <w:top w:val="none" w:sz="0" w:space="0" w:color="auto"/>
        <w:left w:val="none" w:sz="0" w:space="0" w:color="auto"/>
        <w:bottom w:val="none" w:sz="0" w:space="0" w:color="auto"/>
        <w:right w:val="none" w:sz="0" w:space="0" w:color="auto"/>
      </w:divBdr>
    </w:div>
    <w:div w:id="613906285">
      <w:bodyDiv w:val="1"/>
      <w:marLeft w:val="0"/>
      <w:marRight w:val="0"/>
      <w:marTop w:val="0"/>
      <w:marBottom w:val="0"/>
      <w:divBdr>
        <w:top w:val="none" w:sz="0" w:space="0" w:color="auto"/>
        <w:left w:val="none" w:sz="0" w:space="0" w:color="auto"/>
        <w:bottom w:val="none" w:sz="0" w:space="0" w:color="auto"/>
        <w:right w:val="none" w:sz="0" w:space="0" w:color="auto"/>
      </w:divBdr>
    </w:div>
    <w:div w:id="614022005">
      <w:bodyDiv w:val="1"/>
      <w:marLeft w:val="0"/>
      <w:marRight w:val="0"/>
      <w:marTop w:val="0"/>
      <w:marBottom w:val="0"/>
      <w:divBdr>
        <w:top w:val="none" w:sz="0" w:space="0" w:color="auto"/>
        <w:left w:val="none" w:sz="0" w:space="0" w:color="auto"/>
        <w:bottom w:val="none" w:sz="0" w:space="0" w:color="auto"/>
        <w:right w:val="none" w:sz="0" w:space="0" w:color="auto"/>
      </w:divBdr>
    </w:div>
    <w:div w:id="615988206">
      <w:bodyDiv w:val="1"/>
      <w:marLeft w:val="0"/>
      <w:marRight w:val="0"/>
      <w:marTop w:val="0"/>
      <w:marBottom w:val="0"/>
      <w:divBdr>
        <w:top w:val="none" w:sz="0" w:space="0" w:color="auto"/>
        <w:left w:val="none" w:sz="0" w:space="0" w:color="auto"/>
        <w:bottom w:val="none" w:sz="0" w:space="0" w:color="auto"/>
        <w:right w:val="none" w:sz="0" w:space="0" w:color="auto"/>
      </w:divBdr>
    </w:div>
    <w:div w:id="621958525">
      <w:bodyDiv w:val="1"/>
      <w:marLeft w:val="0"/>
      <w:marRight w:val="0"/>
      <w:marTop w:val="0"/>
      <w:marBottom w:val="0"/>
      <w:divBdr>
        <w:top w:val="none" w:sz="0" w:space="0" w:color="auto"/>
        <w:left w:val="none" w:sz="0" w:space="0" w:color="auto"/>
        <w:bottom w:val="none" w:sz="0" w:space="0" w:color="auto"/>
        <w:right w:val="none" w:sz="0" w:space="0" w:color="auto"/>
      </w:divBdr>
    </w:div>
    <w:div w:id="624240839">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3680815">
      <w:bodyDiv w:val="1"/>
      <w:marLeft w:val="0"/>
      <w:marRight w:val="0"/>
      <w:marTop w:val="0"/>
      <w:marBottom w:val="0"/>
      <w:divBdr>
        <w:top w:val="none" w:sz="0" w:space="0" w:color="auto"/>
        <w:left w:val="none" w:sz="0" w:space="0" w:color="auto"/>
        <w:bottom w:val="none" w:sz="0" w:space="0" w:color="auto"/>
        <w:right w:val="none" w:sz="0" w:space="0" w:color="auto"/>
      </w:divBdr>
    </w:div>
    <w:div w:id="634527124">
      <w:bodyDiv w:val="1"/>
      <w:marLeft w:val="0"/>
      <w:marRight w:val="0"/>
      <w:marTop w:val="0"/>
      <w:marBottom w:val="0"/>
      <w:divBdr>
        <w:top w:val="none" w:sz="0" w:space="0" w:color="auto"/>
        <w:left w:val="none" w:sz="0" w:space="0" w:color="auto"/>
        <w:bottom w:val="none" w:sz="0" w:space="0" w:color="auto"/>
        <w:right w:val="none" w:sz="0" w:space="0" w:color="auto"/>
      </w:divBdr>
    </w:div>
    <w:div w:id="638536604">
      <w:bodyDiv w:val="1"/>
      <w:marLeft w:val="0"/>
      <w:marRight w:val="0"/>
      <w:marTop w:val="0"/>
      <w:marBottom w:val="0"/>
      <w:divBdr>
        <w:top w:val="none" w:sz="0" w:space="0" w:color="auto"/>
        <w:left w:val="none" w:sz="0" w:space="0" w:color="auto"/>
        <w:bottom w:val="none" w:sz="0" w:space="0" w:color="auto"/>
        <w:right w:val="none" w:sz="0" w:space="0" w:color="auto"/>
      </w:divBdr>
    </w:div>
    <w:div w:id="641495799">
      <w:bodyDiv w:val="1"/>
      <w:marLeft w:val="0"/>
      <w:marRight w:val="0"/>
      <w:marTop w:val="0"/>
      <w:marBottom w:val="0"/>
      <w:divBdr>
        <w:top w:val="none" w:sz="0" w:space="0" w:color="auto"/>
        <w:left w:val="none" w:sz="0" w:space="0" w:color="auto"/>
        <w:bottom w:val="none" w:sz="0" w:space="0" w:color="auto"/>
        <w:right w:val="none" w:sz="0" w:space="0" w:color="auto"/>
      </w:divBdr>
    </w:div>
    <w:div w:id="653335029">
      <w:bodyDiv w:val="1"/>
      <w:marLeft w:val="0"/>
      <w:marRight w:val="0"/>
      <w:marTop w:val="0"/>
      <w:marBottom w:val="0"/>
      <w:divBdr>
        <w:top w:val="none" w:sz="0" w:space="0" w:color="auto"/>
        <w:left w:val="none" w:sz="0" w:space="0" w:color="auto"/>
        <w:bottom w:val="none" w:sz="0" w:space="0" w:color="auto"/>
        <w:right w:val="none" w:sz="0" w:space="0" w:color="auto"/>
      </w:divBdr>
    </w:div>
    <w:div w:id="653991715">
      <w:bodyDiv w:val="1"/>
      <w:marLeft w:val="0"/>
      <w:marRight w:val="0"/>
      <w:marTop w:val="0"/>
      <w:marBottom w:val="0"/>
      <w:divBdr>
        <w:top w:val="none" w:sz="0" w:space="0" w:color="auto"/>
        <w:left w:val="none" w:sz="0" w:space="0" w:color="auto"/>
        <w:bottom w:val="none" w:sz="0" w:space="0" w:color="auto"/>
        <w:right w:val="none" w:sz="0" w:space="0" w:color="auto"/>
      </w:divBdr>
    </w:div>
    <w:div w:id="656500783">
      <w:bodyDiv w:val="1"/>
      <w:marLeft w:val="0"/>
      <w:marRight w:val="0"/>
      <w:marTop w:val="0"/>
      <w:marBottom w:val="0"/>
      <w:divBdr>
        <w:top w:val="none" w:sz="0" w:space="0" w:color="auto"/>
        <w:left w:val="none" w:sz="0" w:space="0" w:color="auto"/>
        <w:bottom w:val="none" w:sz="0" w:space="0" w:color="auto"/>
        <w:right w:val="none" w:sz="0" w:space="0" w:color="auto"/>
      </w:divBdr>
    </w:div>
    <w:div w:id="656883958">
      <w:bodyDiv w:val="1"/>
      <w:marLeft w:val="0"/>
      <w:marRight w:val="0"/>
      <w:marTop w:val="0"/>
      <w:marBottom w:val="0"/>
      <w:divBdr>
        <w:top w:val="none" w:sz="0" w:space="0" w:color="auto"/>
        <w:left w:val="none" w:sz="0" w:space="0" w:color="auto"/>
        <w:bottom w:val="none" w:sz="0" w:space="0" w:color="auto"/>
        <w:right w:val="none" w:sz="0" w:space="0" w:color="auto"/>
      </w:divBdr>
    </w:div>
    <w:div w:id="657998131">
      <w:bodyDiv w:val="1"/>
      <w:marLeft w:val="0"/>
      <w:marRight w:val="0"/>
      <w:marTop w:val="0"/>
      <w:marBottom w:val="0"/>
      <w:divBdr>
        <w:top w:val="none" w:sz="0" w:space="0" w:color="auto"/>
        <w:left w:val="none" w:sz="0" w:space="0" w:color="auto"/>
        <w:bottom w:val="none" w:sz="0" w:space="0" w:color="auto"/>
        <w:right w:val="none" w:sz="0" w:space="0" w:color="auto"/>
      </w:divBdr>
    </w:div>
    <w:div w:id="659694545">
      <w:bodyDiv w:val="1"/>
      <w:marLeft w:val="0"/>
      <w:marRight w:val="0"/>
      <w:marTop w:val="0"/>
      <w:marBottom w:val="0"/>
      <w:divBdr>
        <w:top w:val="none" w:sz="0" w:space="0" w:color="auto"/>
        <w:left w:val="none" w:sz="0" w:space="0" w:color="auto"/>
        <w:bottom w:val="none" w:sz="0" w:space="0" w:color="auto"/>
        <w:right w:val="none" w:sz="0" w:space="0" w:color="auto"/>
      </w:divBdr>
    </w:div>
    <w:div w:id="660888043">
      <w:bodyDiv w:val="1"/>
      <w:marLeft w:val="0"/>
      <w:marRight w:val="0"/>
      <w:marTop w:val="0"/>
      <w:marBottom w:val="0"/>
      <w:divBdr>
        <w:top w:val="none" w:sz="0" w:space="0" w:color="auto"/>
        <w:left w:val="none" w:sz="0" w:space="0" w:color="auto"/>
        <w:bottom w:val="none" w:sz="0" w:space="0" w:color="auto"/>
        <w:right w:val="none" w:sz="0" w:space="0" w:color="auto"/>
      </w:divBdr>
    </w:div>
    <w:div w:id="661473284">
      <w:bodyDiv w:val="1"/>
      <w:marLeft w:val="0"/>
      <w:marRight w:val="0"/>
      <w:marTop w:val="0"/>
      <w:marBottom w:val="0"/>
      <w:divBdr>
        <w:top w:val="none" w:sz="0" w:space="0" w:color="auto"/>
        <w:left w:val="none" w:sz="0" w:space="0" w:color="auto"/>
        <w:bottom w:val="none" w:sz="0" w:space="0" w:color="auto"/>
        <w:right w:val="none" w:sz="0" w:space="0" w:color="auto"/>
      </w:divBdr>
    </w:div>
    <w:div w:id="663095958">
      <w:bodyDiv w:val="1"/>
      <w:marLeft w:val="0"/>
      <w:marRight w:val="0"/>
      <w:marTop w:val="0"/>
      <w:marBottom w:val="0"/>
      <w:divBdr>
        <w:top w:val="none" w:sz="0" w:space="0" w:color="auto"/>
        <w:left w:val="none" w:sz="0" w:space="0" w:color="auto"/>
        <w:bottom w:val="none" w:sz="0" w:space="0" w:color="auto"/>
        <w:right w:val="none" w:sz="0" w:space="0" w:color="auto"/>
      </w:divBdr>
    </w:div>
    <w:div w:id="663510591">
      <w:bodyDiv w:val="1"/>
      <w:marLeft w:val="0"/>
      <w:marRight w:val="0"/>
      <w:marTop w:val="0"/>
      <w:marBottom w:val="0"/>
      <w:divBdr>
        <w:top w:val="none" w:sz="0" w:space="0" w:color="auto"/>
        <w:left w:val="none" w:sz="0" w:space="0" w:color="auto"/>
        <w:bottom w:val="none" w:sz="0" w:space="0" w:color="auto"/>
        <w:right w:val="none" w:sz="0" w:space="0" w:color="auto"/>
      </w:divBdr>
    </w:div>
    <w:div w:id="666783828">
      <w:bodyDiv w:val="1"/>
      <w:marLeft w:val="0"/>
      <w:marRight w:val="0"/>
      <w:marTop w:val="0"/>
      <w:marBottom w:val="0"/>
      <w:divBdr>
        <w:top w:val="none" w:sz="0" w:space="0" w:color="auto"/>
        <w:left w:val="none" w:sz="0" w:space="0" w:color="auto"/>
        <w:bottom w:val="none" w:sz="0" w:space="0" w:color="auto"/>
        <w:right w:val="none" w:sz="0" w:space="0" w:color="auto"/>
      </w:divBdr>
    </w:div>
    <w:div w:id="671034858">
      <w:bodyDiv w:val="1"/>
      <w:marLeft w:val="0"/>
      <w:marRight w:val="0"/>
      <w:marTop w:val="0"/>
      <w:marBottom w:val="0"/>
      <w:divBdr>
        <w:top w:val="none" w:sz="0" w:space="0" w:color="auto"/>
        <w:left w:val="none" w:sz="0" w:space="0" w:color="auto"/>
        <w:bottom w:val="none" w:sz="0" w:space="0" w:color="auto"/>
        <w:right w:val="none" w:sz="0" w:space="0" w:color="auto"/>
      </w:divBdr>
    </w:div>
    <w:div w:id="673648842">
      <w:bodyDiv w:val="1"/>
      <w:marLeft w:val="0"/>
      <w:marRight w:val="0"/>
      <w:marTop w:val="0"/>
      <w:marBottom w:val="0"/>
      <w:divBdr>
        <w:top w:val="none" w:sz="0" w:space="0" w:color="auto"/>
        <w:left w:val="none" w:sz="0" w:space="0" w:color="auto"/>
        <w:bottom w:val="none" w:sz="0" w:space="0" w:color="auto"/>
        <w:right w:val="none" w:sz="0" w:space="0" w:color="auto"/>
      </w:divBdr>
    </w:div>
    <w:div w:id="679508814">
      <w:bodyDiv w:val="1"/>
      <w:marLeft w:val="0"/>
      <w:marRight w:val="0"/>
      <w:marTop w:val="0"/>
      <w:marBottom w:val="0"/>
      <w:divBdr>
        <w:top w:val="none" w:sz="0" w:space="0" w:color="auto"/>
        <w:left w:val="none" w:sz="0" w:space="0" w:color="auto"/>
        <w:bottom w:val="none" w:sz="0" w:space="0" w:color="auto"/>
        <w:right w:val="none" w:sz="0" w:space="0" w:color="auto"/>
      </w:divBdr>
    </w:div>
    <w:div w:id="682781410">
      <w:bodyDiv w:val="1"/>
      <w:marLeft w:val="0"/>
      <w:marRight w:val="0"/>
      <w:marTop w:val="0"/>
      <w:marBottom w:val="0"/>
      <w:divBdr>
        <w:top w:val="none" w:sz="0" w:space="0" w:color="auto"/>
        <w:left w:val="none" w:sz="0" w:space="0" w:color="auto"/>
        <w:bottom w:val="none" w:sz="0" w:space="0" w:color="auto"/>
        <w:right w:val="none" w:sz="0" w:space="0" w:color="auto"/>
      </w:divBdr>
    </w:div>
    <w:div w:id="683433540">
      <w:bodyDiv w:val="1"/>
      <w:marLeft w:val="0"/>
      <w:marRight w:val="0"/>
      <w:marTop w:val="0"/>
      <w:marBottom w:val="0"/>
      <w:divBdr>
        <w:top w:val="none" w:sz="0" w:space="0" w:color="auto"/>
        <w:left w:val="none" w:sz="0" w:space="0" w:color="auto"/>
        <w:bottom w:val="none" w:sz="0" w:space="0" w:color="auto"/>
        <w:right w:val="none" w:sz="0" w:space="0" w:color="auto"/>
      </w:divBdr>
    </w:div>
    <w:div w:id="690028888">
      <w:bodyDiv w:val="1"/>
      <w:marLeft w:val="0"/>
      <w:marRight w:val="0"/>
      <w:marTop w:val="0"/>
      <w:marBottom w:val="0"/>
      <w:divBdr>
        <w:top w:val="none" w:sz="0" w:space="0" w:color="auto"/>
        <w:left w:val="none" w:sz="0" w:space="0" w:color="auto"/>
        <w:bottom w:val="none" w:sz="0" w:space="0" w:color="auto"/>
        <w:right w:val="none" w:sz="0" w:space="0" w:color="auto"/>
      </w:divBdr>
    </w:div>
    <w:div w:id="690105336">
      <w:bodyDiv w:val="1"/>
      <w:marLeft w:val="0"/>
      <w:marRight w:val="0"/>
      <w:marTop w:val="0"/>
      <w:marBottom w:val="0"/>
      <w:divBdr>
        <w:top w:val="none" w:sz="0" w:space="0" w:color="auto"/>
        <w:left w:val="none" w:sz="0" w:space="0" w:color="auto"/>
        <w:bottom w:val="none" w:sz="0" w:space="0" w:color="auto"/>
        <w:right w:val="none" w:sz="0" w:space="0" w:color="auto"/>
      </w:divBdr>
    </w:div>
    <w:div w:id="690378825">
      <w:bodyDiv w:val="1"/>
      <w:marLeft w:val="0"/>
      <w:marRight w:val="0"/>
      <w:marTop w:val="0"/>
      <w:marBottom w:val="0"/>
      <w:divBdr>
        <w:top w:val="none" w:sz="0" w:space="0" w:color="auto"/>
        <w:left w:val="none" w:sz="0" w:space="0" w:color="auto"/>
        <w:bottom w:val="none" w:sz="0" w:space="0" w:color="auto"/>
        <w:right w:val="none" w:sz="0" w:space="0" w:color="auto"/>
      </w:divBdr>
    </w:div>
    <w:div w:id="691414764">
      <w:bodyDiv w:val="1"/>
      <w:marLeft w:val="0"/>
      <w:marRight w:val="0"/>
      <w:marTop w:val="0"/>
      <w:marBottom w:val="0"/>
      <w:divBdr>
        <w:top w:val="none" w:sz="0" w:space="0" w:color="auto"/>
        <w:left w:val="none" w:sz="0" w:space="0" w:color="auto"/>
        <w:bottom w:val="none" w:sz="0" w:space="0" w:color="auto"/>
        <w:right w:val="none" w:sz="0" w:space="0" w:color="auto"/>
      </w:divBdr>
    </w:div>
    <w:div w:id="693502279">
      <w:bodyDiv w:val="1"/>
      <w:marLeft w:val="0"/>
      <w:marRight w:val="0"/>
      <w:marTop w:val="0"/>
      <w:marBottom w:val="0"/>
      <w:divBdr>
        <w:top w:val="none" w:sz="0" w:space="0" w:color="auto"/>
        <w:left w:val="none" w:sz="0" w:space="0" w:color="auto"/>
        <w:bottom w:val="none" w:sz="0" w:space="0" w:color="auto"/>
        <w:right w:val="none" w:sz="0" w:space="0" w:color="auto"/>
      </w:divBdr>
    </w:div>
    <w:div w:id="698820248">
      <w:bodyDiv w:val="1"/>
      <w:marLeft w:val="0"/>
      <w:marRight w:val="0"/>
      <w:marTop w:val="0"/>
      <w:marBottom w:val="0"/>
      <w:divBdr>
        <w:top w:val="none" w:sz="0" w:space="0" w:color="auto"/>
        <w:left w:val="none" w:sz="0" w:space="0" w:color="auto"/>
        <w:bottom w:val="none" w:sz="0" w:space="0" w:color="auto"/>
        <w:right w:val="none" w:sz="0" w:space="0" w:color="auto"/>
      </w:divBdr>
    </w:div>
    <w:div w:id="701247683">
      <w:bodyDiv w:val="1"/>
      <w:marLeft w:val="0"/>
      <w:marRight w:val="0"/>
      <w:marTop w:val="0"/>
      <w:marBottom w:val="0"/>
      <w:divBdr>
        <w:top w:val="none" w:sz="0" w:space="0" w:color="auto"/>
        <w:left w:val="none" w:sz="0" w:space="0" w:color="auto"/>
        <w:bottom w:val="none" w:sz="0" w:space="0" w:color="auto"/>
        <w:right w:val="none" w:sz="0" w:space="0" w:color="auto"/>
      </w:divBdr>
    </w:div>
    <w:div w:id="702482025">
      <w:bodyDiv w:val="1"/>
      <w:marLeft w:val="0"/>
      <w:marRight w:val="0"/>
      <w:marTop w:val="0"/>
      <w:marBottom w:val="0"/>
      <w:divBdr>
        <w:top w:val="none" w:sz="0" w:space="0" w:color="auto"/>
        <w:left w:val="none" w:sz="0" w:space="0" w:color="auto"/>
        <w:bottom w:val="none" w:sz="0" w:space="0" w:color="auto"/>
        <w:right w:val="none" w:sz="0" w:space="0" w:color="auto"/>
      </w:divBdr>
    </w:div>
    <w:div w:id="705062805">
      <w:bodyDiv w:val="1"/>
      <w:marLeft w:val="0"/>
      <w:marRight w:val="0"/>
      <w:marTop w:val="0"/>
      <w:marBottom w:val="0"/>
      <w:divBdr>
        <w:top w:val="none" w:sz="0" w:space="0" w:color="auto"/>
        <w:left w:val="none" w:sz="0" w:space="0" w:color="auto"/>
        <w:bottom w:val="none" w:sz="0" w:space="0" w:color="auto"/>
        <w:right w:val="none" w:sz="0" w:space="0" w:color="auto"/>
      </w:divBdr>
    </w:div>
    <w:div w:id="706103477">
      <w:bodyDiv w:val="1"/>
      <w:marLeft w:val="0"/>
      <w:marRight w:val="0"/>
      <w:marTop w:val="0"/>
      <w:marBottom w:val="0"/>
      <w:divBdr>
        <w:top w:val="none" w:sz="0" w:space="0" w:color="auto"/>
        <w:left w:val="none" w:sz="0" w:space="0" w:color="auto"/>
        <w:bottom w:val="none" w:sz="0" w:space="0" w:color="auto"/>
        <w:right w:val="none" w:sz="0" w:space="0" w:color="auto"/>
      </w:divBdr>
    </w:div>
    <w:div w:id="711348081">
      <w:bodyDiv w:val="1"/>
      <w:marLeft w:val="0"/>
      <w:marRight w:val="0"/>
      <w:marTop w:val="0"/>
      <w:marBottom w:val="0"/>
      <w:divBdr>
        <w:top w:val="none" w:sz="0" w:space="0" w:color="auto"/>
        <w:left w:val="none" w:sz="0" w:space="0" w:color="auto"/>
        <w:bottom w:val="none" w:sz="0" w:space="0" w:color="auto"/>
        <w:right w:val="none" w:sz="0" w:space="0" w:color="auto"/>
      </w:divBdr>
    </w:div>
    <w:div w:id="712120642">
      <w:bodyDiv w:val="1"/>
      <w:marLeft w:val="0"/>
      <w:marRight w:val="0"/>
      <w:marTop w:val="0"/>
      <w:marBottom w:val="0"/>
      <w:divBdr>
        <w:top w:val="none" w:sz="0" w:space="0" w:color="auto"/>
        <w:left w:val="none" w:sz="0" w:space="0" w:color="auto"/>
        <w:bottom w:val="none" w:sz="0" w:space="0" w:color="auto"/>
        <w:right w:val="none" w:sz="0" w:space="0" w:color="auto"/>
      </w:divBdr>
    </w:div>
    <w:div w:id="713165072">
      <w:bodyDiv w:val="1"/>
      <w:marLeft w:val="0"/>
      <w:marRight w:val="0"/>
      <w:marTop w:val="0"/>
      <w:marBottom w:val="0"/>
      <w:divBdr>
        <w:top w:val="none" w:sz="0" w:space="0" w:color="auto"/>
        <w:left w:val="none" w:sz="0" w:space="0" w:color="auto"/>
        <w:bottom w:val="none" w:sz="0" w:space="0" w:color="auto"/>
        <w:right w:val="none" w:sz="0" w:space="0" w:color="auto"/>
      </w:divBdr>
    </w:div>
    <w:div w:id="714354212">
      <w:bodyDiv w:val="1"/>
      <w:marLeft w:val="0"/>
      <w:marRight w:val="0"/>
      <w:marTop w:val="0"/>
      <w:marBottom w:val="0"/>
      <w:divBdr>
        <w:top w:val="none" w:sz="0" w:space="0" w:color="auto"/>
        <w:left w:val="none" w:sz="0" w:space="0" w:color="auto"/>
        <w:bottom w:val="none" w:sz="0" w:space="0" w:color="auto"/>
        <w:right w:val="none" w:sz="0" w:space="0" w:color="auto"/>
      </w:divBdr>
    </w:div>
    <w:div w:id="722674245">
      <w:bodyDiv w:val="1"/>
      <w:marLeft w:val="0"/>
      <w:marRight w:val="0"/>
      <w:marTop w:val="0"/>
      <w:marBottom w:val="0"/>
      <w:divBdr>
        <w:top w:val="none" w:sz="0" w:space="0" w:color="auto"/>
        <w:left w:val="none" w:sz="0" w:space="0" w:color="auto"/>
        <w:bottom w:val="none" w:sz="0" w:space="0" w:color="auto"/>
        <w:right w:val="none" w:sz="0" w:space="0" w:color="auto"/>
      </w:divBdr>
    </w:div>
    <w:div w:id="723137078">
      <w:bodyDiv w:val="1"/>
      <w:marLeft w:val="0"/>
      <w:marRight w:val="0"/>
      <w:marTop w:val="0"/>
      <w:marBottom w:val="0"/>
      <w:divBdr>
        <w:top w:val="none" w:sz="0" w:space="0" w:color="auto"/>
        <w:left w:val="none" w:sz="0" w:space="0" w:color="auto"/>
        <w:bottom w:val="none" w:sz="0" w:space="0" w:color="auto"/>
        <w:right w:val="none" w:sz="0" w:space="0" w:color="auto"/>
      </w:divBdr>
    </w:div>
    <w:div w:id="723723873">
      <w:bodyDiv w:val="1"/>
      <w:marLeft w:val="0"/>
      <w:marRight w:val="0"/>
      <w:marTop w:val="0"/>
      <w:marBottom w:val="0"/>
      <w:divBdr>
        <w:top w:val="none" w:sz="0" w:space="0" w:color="auto"/>
        <w:left w:val="none" w:sz="0" w:space="0" w:color="auto"/>
        <w:bottom w:val="none" w:sz="0" w:space="0" w:color="auto"/>
        <w:right w:val="none" w:sz="0" w:space="0" w:color="auto"/>
      </w:divBdr>
    </w:div>
    <w:div w:id="724832789">
      <w:bodyDiv w:val="1"/>
      <w:marLeft w:val="0"/>
      <w:marRight w:val="0"/>
      <w:marTop w:val="0"/>
      <w:marBottom w:val="0"/>
      <w:divBdr>
        <w:top w:val="none" w:sz="0" w:space="0" w:color="auto"/>
        <w:left w:val="none" w:sz="0" w:space="0" w:color="auto"/>
        <w:bottom w:val="none" w:sz="0" w:space="0" w:color="auto"/>
        <w:right w:val="none" w:sz="0" w:space="0" w:color="auto"/>
      </w:divBdr>
    </w:div>
    <w:div w:id="725571291">
      <w:bodyDiv w:val="1"/>
      <w:marLeft w:val="0"/>
      <w:marRight w:val="0"/>
      <w:marTop w:val="0"/>
      <w:marBottom w:val="0"/>
      <w:divBdr>
        <w:top w:val="none" w:sz="0" w:space="0" w:color="auto"/>
        <w:left w:val="none" w:sz="0" w:space="0" w:color="auto"/>
        <w:bottom w:val="none" w:sz="0" w:space="0" w:color="auto"/>
        <w:right w:val="none" w:sz="0" w:space="0" w:color="auto"/>
      </w:divBdr>
    </w:div>
    <w:div w:id="725763912">
      <w:bodyDiv w:val="1"/>
      <w:marLeft w:val="0"/>
      <w:marRight w:val="0"/>
      <w:marTop w:val="0"/>
      <w:marBottom w:val="0"/>
      <w:divBdr>
        <w:top w:val="none" w:sz="0" w:space="0" w:color="auto"/>
        <w:left w:val="none" w:sz="0" w:space="0" w:color="auto"/>
        <w:bottom w:val="none" w:sz="0" w:space="0" w:color="auto"/>
        <w:right w:val="none" w:sz="0" w:space="0" w:color="auto"/>
      </w:divBdr>
    </w:div>
    <w:div w:id="727076880">
      <w:bodyDiv w:val="1"/>
      <w:marLeft w:val="0"/>
      <w:marRight w:val="0"/>
      <w:marTop w:val="0"/>
      <w:marBottom w:val="0"/>
      <w:divBdr>
        <w:top w:val="none" w:sz="0" w:space="0" w:color="auto"/>
        <w:left w:val="none" w:sz="0" w:space="0" w:color="auto"/>
        <w:bottom w:val="none" w:sz="0" w:space="0" w:color="auto"/>
        <w:right w:val="none" w:sz="0" w:space="0" w:color="auto"/>
      </w:divBdr>
    </w:div>
    <w:div w:id="728378827">
      <w:bodyDiv w:val="1"/>
      <w:marLeft w:val="0"/>
      <w:marRight w:val="0"/>
      <w:marTop w:val="0"/>
      <w:marBottom w:val="0"/>
      <w:divBdr>
        <w:top w:val="none" w:sz="0" w:space="0" w:color="auto"/>
        <w:left w:val="none" w:sz="0" w:space="0" w:color="auto"/>
        <w:bottom w:val="none" w:sz="0" w:space="0" w:color="auto"/>
        <w:right w:val="none" w:sz="0" w:space="0" w:color="auto"/>
      </w:divBdr>
    </w:div>
    <w:div w:id="732629658">
      <w:bodyDiv w:val="1"/>
      <w:marLeft w:val="0"/>
      <w:marRight w:val="0"/>
      <w:marTop w:val="0"/>
      <w:marBottom w:val="0"/>
      <w:divBdr>
        <w:top w:val="none" w:sz="0" w:space="0" w:color="auto"/>
        <w:left w:val="none" w:sz="0" w:space="0" w:color="auto"/>
        <w:bottom w:val="none" w:sz="0" w:space="0" w:color="auto"/>
        <w:right w:val="none" w:sz="0" w:space="0" w:color="auto"/>
      </w:divBdr>
    </w:div>
    <w:div w:id="732697812">
      <w:bodyDiv w:val="1"/>
      <w:marLeft w:val="0"/>
      <w:marRight w:val="0"/>
      <w:marTop w:val="0"/>
      <w:marBottom w:val="0"/>
      <w:divBdr>
        <w:top w:val="none" w:sz="0" w:space="0" w:color="auto"/>
        <w:left w:val="none" w:sz="0" w:space="0" w:color="auto"/>
        <w:bottom w:val="none" w:sz="0" w:space="0" w:color="auto"/>
        <w:right w:val="none" w:sz="0" w:space="0" w:color="auto"/>
      </w:divBdr>
    </w:div>
    <w:div w:id="732968179">
      <w:bodyDiv w:val="1"/>
      <w:marLeft w:val="0"/>
      <w:marRight w:val="0"/>
      <w:marTop w:val="0"/>
      <w:marBottom w:val="0"/>
      <w:divBdr>
        <w:top w:val="none" w:sz="0" w:space="0" w:color="auto"/>
        <w:left w:val="none" w:sz="0" w:space="0" w:color="auto"/>
        <w:bottom w:val="none" w:sz="0" w:space="0" w:color="auto"/>
        <w:right w:val="none" w:sz="0" w:space="0" w:color="auto"/>
      </w:divBdr>
    </w:div>
    <w:div w:id="734396626">
      <w:bodyDiv w:val="1"/>
      <w:marLeft w:val="0"/>
      <w:marRight w:val="0"/>
      <w:marTop w:val="0"/>
      <w:marBottom w:val="0"/>
      <w:divBdr>
        <w:top w:val="none" w:sz="0" w:space="0" w:color="auto"/>
        <w:left w:val="none" w:sz="0" w:space="0" w:color="auto"/>
        <w:bottom w:val="none" w:sz="0" w:space="0" w:color="auto"/>
        <w:right w:val="none" w:sz="0" w:space="0" w:color="auto"/>
      </w:divBdr>
    </w:div>
    <w:div w:id="735592171">
      <w:bodyDiv w:val="1"/>
      <w:marLeft w:val="0"/>
      <w:marRight w:val="0"/>
      <w:marTop w:val="0"/>
      <w:marBottom w:val="0"/>
      <w:divBdr>
        <w:top w:val="none" w:sz="0" w:space="0" w:color="auto"/>
        <w:left w:val="none" w:sz="0" w:space="0" w:color="auto"/>
        <w:bottom w:val="none" w:sz="0" w:space="0" w:color="auto"/>
        <w:right w:val="none" w:sz="0" w:space="0" w:color="auto"/>
      </w:divBdr>
    </w:div>
    <w:div w:id="736174779">
      <w:bodyDiv w:val="1"/>
      <w:marLeft w:val="0"/>
      <w:marRight w:val="0"/>
      <w:marTop w:val="0"/>
      <w:marBottom w:val="0"/>
      <w:divBdr>
        <w:top w:val="none" w:sz="0" w:space="0" w:color="auto"/>
        <w:left w:val="none" w:sz="0" w:space="0" w:color="auto"/>
        <w:bottom w:val="none" w:sz="0" w:space="0" w:color="auto"/>
        <w:right w:val="none" w:sz="0" w:space="0" w:color="auto"/>
      </w:divBdr>
    </w:div>
    <w:div w:id="742987710">
      <w:bodyDiv w:val="1"/>
      <w:marLeft w:val="0"/>
      <w:marRight w:val="0"/>
      <w:marTop w:val="0"/>
      <w:marBottom w:val="0"/>
      <w:divBdr>
        <w:top w:val="none" w:sz="0" w:space="0" w:color="auto"/>
        <w:left w:val="none" w:sz="0" w:space="0" w:color="auto"/>
        <w:bottom w:val="none" w:sz="0" w:space="0" w:color="auto"/>
        <w:right w:val="none" w:sz="0" w:space="0" w:color="auto"/>
      </w:divBdr>
    </w:div>
    <w:div w:id="746731686">
      <w:bodyDiv w:val="1"/>
      <w:marLeft w:val="0"/>
      <w:marRight w:val="0"/>
      <w:marTop w:val="0"/>
      <w:marBottom w:val="0"/>
      <w:divBdr>
        <w:top w:val="none" w:sz="0" w:space="0" w:color="auto"/>
        <w:left w:val="none" w:sz="0" w:space="0" w:color="auto"/>
        <w:bottom w:val="none" w:sz="0" w:space="0" w:color="auto"/>
        <w:right w:val="none" w:sz="0" w:space="0" w:color="auto"/>
      </w:divBdr>
    </w:div>
    <w:div w:id="750010986">
      <w:bodyDiv w:val="1"/>
      <w:marLeft w:val="0"/>
      <w:marRight w:val="0"/>
      <w:marTop w:val="0"/>
      <w:marBottom w:val="0"/>
      <w:divBdr>
        <w:top w:val="none" w:sz="0" w:space="0" w:color="auto"/>
        <w:left w:val="none" w:sz="0" w:space="0" w:color="auto"/>
        <w:bottom w:val="none" w:sz="0" w:space="0" w:color="auto"/>
        <w:right w:val="none" w:sz="0" w:space="0" w:color="auto"/>
      </w:divBdr>
    </w:div>
    <w:div w:id="751584187">
      <w:bodyDiv w:val="1"/>
      <w:marLeft w:val="0"/>
      <w:marRight w:val="0"/>
      <w:marTop w:val="0"/>
      <w:marBottom w:val="0"/>
      <w:divBdr>
        <w:top w:val="none" w:sz="0" w:space="0" w:color="auto"/>
        <w:left w:val="none" w:sz="0" w:space="0" w:color="auto"/>
        <w:bottom w:val="none" w:sz="0" w:space="0" w:color="auto"/>
        <w:right w:val="none" w:sz="0" w:space="0" w:color="auto"/>
      </w:divBdr>
    </w:div>
    <w:div w:id="751701214">
      <w:bodyDiv w:val="1"/>
      <w:marLeft w:val="0"/>
      <w:marRight w:val="0"/>
      <w:marTop w:val="0"/>
      <w:marBottom w:val="0"/>
      <w:divBdr>
        <w:top w:val="none" w:sz="0" w:space="0" w:color="auto"/>
        <w:left w:val="none" w:sz="0" w:space="0" w:color="auto"/>
        <w:bottom w:val="none" w:sz="0" w:space="0" w:color="auto"/>
        <w:right w:val="none" w:sz="0" w:space="0" w:color="auto"/>
      </w:divBdr>
    </w:div>
    <w:div w:id="754018354">
      <w:bodyDiv w:val="1"/>
      <w:marLeft w:val="0"/>
      <w:marRight w:val="0"/>
      <w:marTop w:val="0"/>
      <w:marBottom w:val="0"/>
      <w:divBdr>
        <w:top w:val="none" w:sz="0" w:space="0" w:color="auto"/>
        <w:left w:val="none" w:sz="0" w:space="0" w:color="auto"/>
        <w:bottom w:val="none" w:sz="0" w:space="0" w:color="auto"/>
        <w:right w:val="none" w:sz="0" w:space="0" w:color="auto"/>
      </w:divBdr>
    </w:div>
    <w:div w:id="754284139">
      <w:bodyDiv w:val="1"/>
      <w:marLeft w:val="0"/>
      <w:marRight w:val="0"/>
      <w:marTop w:val="0"/>
      <w:marBottom w:val="0"/>
      <w:divBdr>
        <w:top w:val="none" w:sz="0" w:space="0" w:color="auto"/>
        <w:left w:val="none" w:sz="0" w:space="0" w:color="auto"/>
        <w:bottom w:val="none" w:sz="0" w:space="0" w:color="auto"/>
        <w:right w:val="none" w:sz="0" w:space="0" w:color="auto"/>
      </w:divBdr>
    </w:div>
    <w:div w:id="755129929">
      <w:bodyDiv w:val="1"/>
      <w:marLeft w:val="0"/>
      <w:marRight w:val="0"/>
      <w:marTop w:val="0"/>
      <w:marBottom w:val="0"/>
      <w:divBdr>
        <w:top w:val="none" w:sz="0" w:space="0" w:color="auto"/>
        <w:left w:val="none" w:sz="0" w:space="0" w:color="auto"/>
        <w:bottom w:val="none" w:sz="0" w:space="0" w:color="auto"/>
        <w:right w:val="none" w:sz="0" w:space="0" w:color="auto"/>
      </w:divBdr>
    </w:div>
    <w:div w:id="756559136">
      <w:bodyDiv w:val="1"/>
      <w:marLeft w:val="0"/>
      <w:marRight w:val="0"/>
      <w:marTop w:val="0"/>
      <w:marBottom w:val="0"/>
      <w:divBdr>
        <w:top w:val="none" w:sz="0" w:space="0" w:color="auto"/>
        <w:left w:val="none" w:sz="0" w:space="0" w:color="auto"/>
        <w:bottom w:val="none" w:sz="0" w:space="0" w:color="auto"/>
        <w:right w:val="none" w:sz="0" w:space="0" w:color="auto"/>
      </w:divBdr>
    </w:div>
    <w:div w:id="763110289">
      <w:bodyDiv w:val="1"/>
      <w:marLeft w:val="0"/>
      <w:marRight w:val="0"/>
      <w:marTop w:val="0"/>
      <w:marBottom w:val="0"/>
      <w:divBdr>
        <w:top w:val="none" w:sz="0" w:space="0" w:color="auto"/>
        <w:left w:val="none" w:sz="0" w:space="0" w:color="auto"/>
        <w:bottom w:val="none" w:sz="0" w:space="0" w:color="auto"/>
        <w:right w:val="none" w:sz="0" w:space="0" w:color="auto"/>
      </w:divBdr>
    </w:div>
    <w:div w:id="770276220">
      <w:bodyDiv w:val="1"/>
      <w:marLeft w:val="0"/>
      <w:marRight w:val="0"/>
      <w:marTop w:val="0"/>
      <w:marBottom w:val="0"/>
      <w:divBdr>
        <w:top w:val="none" w:sz="0" w:space="0" w:color="auto"/>
        <w:left w:val="none" w:sz="0" w:space="0" w:color="auto"/>
        <w:bottom w:val="none" w:sz="0" w:space="0" w:color="auto"/>
        <w:right w:val="none" w:sz="0" w:space="0" w:color="auto"/>
      </w:divBdr>
      <w:divsChild>
        <w:div w:id="1492603234">
          <w:marLeft w:val="0"/>
          <w:marRight w:val="0"/>
          <w:marTop w:val="0"/>
          <w:marBottom w:val="0"/>
          <w:divBdr>
            <w:top w:val="none" w:sz="0" w:space="0" w:color="auto"/>
            <w:left w:val="none" w:sz="0" w:space="0" w:color="auto"/>
            <w:bottom w:val="none" w:sz="0" w:space="0" w:color="auto"/>
            <w:right w:val="none" w:sz="0" w:space="0" w:color="auto"/>
          </w:divBdr>
        </w:div>
      </w:divsChild>
    </w:div>
    <w:div w:id="770399577">
      <w:bodyDiv w:val="1"/>
      <w:marLeft w:val="0"/>
      <w:marRight w:val="0"/>
      <w:marTop w:val="0"/>
      <w:marBottom w:val="0"/>
      <w:divBdr>
        <w:top w:val="none" w:sz="0" w:space="0" w:color="auto"/>
        <w:left w:val="none" w:sz="0" w:space="0" w:color="auto"/>
        <w:bottom w:val="none" w:sz="0" w:space="0" w:color="auto"/>
        <w:right w:val="none" w:sz="0" w:space="0" w:color="auto"/>
      </w:divBdr>
    </w:div>
    <w:div w:id="772211179">
      <w:bodyDiv w:val="1"/>
      <w:marLeft w:val="0"/>
      <w:marRight w:val="0"/>
      <w:marTop w:val="0"/>
      <w:marBottom w:val="0"/>
      <w:divBdr>
        <w:top w:val="none" w:sz="0" w:space="0" w:color="auto"/>
        <w:left w:val="none" w:sz="0" w:space="0" w:color="auto"/>
        <w:bottom w:val="none" w:sz="0" w:space="0" w:color="auto"/>
        <w:right w:val="none" w:sz="0" w:space="0" w:color="auto"/>
      </w:divBdr>
    </w:div>
    <w:div w:id="773134569">
      <w:bodyDiv w:val="1"/>
      <w:marLeft w:val="0"/>
      <w:marRight w:val="0"/>
      <w:marTop w:val="0"/>
      <w:marBottom w:val="0"/>
      <w:divBdr>
        <w:top w:val="none" w:sz="0" w:space="0" w:color="auto"/>
        <w:left w:val="none" w:sz="0" w:space="0" w:color="auto"/>
        <w:bottom w:val="none" w:sz="0" w:space="0" w:color="auto"/>
        <w:right w:val="none" w:sz="0" w:space="0" w:color="auto"/>
      </w:divBdr>
    </w:div>
    <w:div w:id="773289358">
      <w:bodyDiv w:val="1"/>
      <w:marLeft w:val="0"/>
      <w:marRight w:val="0"/>
      <w:marTop w:val="0"/>
      <w:marBottom w:val="0"/>
      <w:divBdr>
        <w:top w:val="none" w:sz="0" w:space="0" w:color="auto"/>
        <w:left w:val="none" w:sz="0" w:space="0" w:color="auto"/>
        <w:bottom w:val="none" w:sz="0" w:space="0" w:color="auto"/>
        <w:right w:val="none" w:sz="0" w:space="0" w:color="auto"/>
      </w:divBdr>
    </w:div>
    <w:div w:id="773474115">
      <w:bodyDiv w:val="1"/>
      <w:marLeft w:val="0"/>
      <w:marRight w:val="0"/>
      <w:marTop w:val="0"/>
      <w:marBottom w:val="0"/>
      <w:divBdr>
        <w:top w:val="none" w:sz="0" w:space="0" w:color="auto"/>
        <w:left w:val="none" w:sz="0" w:space="0" w:color="auto"/>
        <w:bottom w:val="none" w:sz="0" w:space="0" w:color="auto"/>
        <w:right w:val="none" w:sz="0" w:space="0" w:color="auto"/>
      </w:divBdr>
    </w:div>
    <w:div w:id="774786203">
      <w:bodyDiv w:val="1"/>
      <w:marLeft w:val="0"/>
      <w:marRight w:val="0"/>
      <w:marTop w:val="0"/>
      <w:marBottom w:val="0"/>
      <w:divBdr>
        <w:top w:val="none" w:sz="0" w:space="0" w:color="auto"/>
        <w:left w:val="none" w:sz="0" w:space="0" w:color="auto"/>
        <w:bottom w:val="none" w:sz="0" w:space="0" w:color="auto"/>
        <w:right w:val="none" w:sz="0" w:space="0" w:color="auto"/>
      </w:divBdr>
    </w:div>
    <w:div w:id="775950110">
      <w:bodyDiv w:val="1"/>
      <w:marLeft w:val="0"/>
      <w:marRight w:val="0"/>
      <w:marTop w:val="0"/>
      <w:marBottom w:val="0"/>
      <w:divBdr>
        <w:top w:val="none" w:sz="0" w:space="0" w:color="auto"/>
        <w:left w:val="none" w:sz="0" w:space="0" w:color="auto"/>
        <w:bottom w:val="none" w:sz="0" w:space="0" w:color="auto"/>
        <w:right w:val="none" w:sz="0" w:space="0" w:color="auto"/>
      </w:divBdr>
    </w:div>
    <w:div w:id="783309932">
      <w:bodyDiv w:val="1"/>
      <w:marLeft w:val="0"/>
      <w:marRight w:val="0"/>
      <w:marTop w:val="0"/>
      <w:marBottom w:val="0"/>
      <w:divBdr>
        <w:top w:val="none" w:sz="0" w:space="0" w:color="auto"/>
        <w:left w:val="none" w:sz="0" w:space="0" w:color="auto"/>
        <w:bottom w:val="none" w:sz="0" w:space="0" w:color="auto"/>
        <w:right w:val="none" w:sz="0" w:space="0" w:color="auto"/>
      </w:divBdr>
    </w:div>
    <w:div w:id="784273939">
      <w:bodyDiv w:val="1"/>
      <w:marLeft w:val="0"/>
      <w:marRight w:val="0"/>
      <w:marTop w:val="0"/>
      <w:marBottom w:val="0"/>
      <w:divBdr>
        <w:top w:val="none" w:sz="0" w:space="0" w:color="auto"/>
        <w:left w:val="none" w:sz="0" w:space="0" w:color="auto"/>
        <w:bottom w:val="none" w:sz="0" w:space="0" w:color="auto"/>
        <w:right w:val="none" w:sz="0" w:space="0" w:color="auto"/>
      </w:divBdr>
    </w:div>
    <w:div w:id="785002795">
      <w:bodyDiv w:val="1"/>
      <w:marLeft w:val="0"/>
      <w:marRight w:val="0"/>
      <w:marTop w:val="0"/>
      <w:marBottom w:val="0"/>
      <w:divBdr>
        <w:top w:val="none" w:sz="0" w:space="0" w:color="auto"/>
        <w:left w:val="none" w:sz="0" w:space="0" w:color="auto"/>
        <w:bottom w:val="none" w:sz="0" w:space="0" w:color="auto"/>
        <w:right w:val="none" w:sz="0" w:space="0" w:color="auto"/>
      </w:divBdr>
    </w:div>
    <w:div w:id="785078731">
      <w:bodyDiv w:val="1"/>
      <w:marLeft w:val="0"/>
      <w:marRight w:val="0"/>
      <w:marTop w:val="0"/>
      <w:marBottom w:val="0"/>
      <w:divBdr>
        <w:top w:val="none" w:sz="0" w:space="0" w:color="auto"/>
        <w:left w:val="none" w:sz="0" w:space="0" w:color="auto"/>
        <w:bottom w:val="none" w:sz="0" w:space="0" w:color="auto"/>
        <w:right w:val="none" w:sz="0" w:space="0" w:color="auto"/>
      </w:divBdr>
    </w:div>
    <w:div w:id="785348449">
      <w:bodyDiv w:val="1"/>
      <w:marLeft w:val="0"/>
      <w:marRight w:val="0"/>
      <w:marTop w:val="0"/>
      <w:marBottom w:val="0"/>
      <w:divBdr>
        <w:top w:val="none" w:sz="0" w:space="0" w:color="auto"/>
        <w:left w:val="none" w:sz="0" w:space="0" w:color="auto"/>
        <w:bottom w:val="none" w:sz="0" w:space="0" w:color="auto"/>
        <w:right w:val="none" w:sz="0" w:space="0" w:color="auto"/>
      </w:divBdr>
    </w:div>
    <w:div w:id="786585509">
      <w:bodyDiv w:val="1"/>
      <w:marLeft w:val="0"/>
      <w:marRight w:val="0"/>
      <w:marTop w:val="0"/>
      <w:marBottom w:val="0"/>
      <w:divBdr>
        <w:top w:val="none" w:sz="0" w:space="0" w:color="auto"/>
        <w:left w:val="none" w:sz="0" w:space="0" w:color="auto"/>
        <w:bottom w:val="none" w:sz="0" w:space="0" w:color="auto"/>
        <w:right w:val="none" w:sz="0" w:space="0" w:color="auto"/>
      </w:divBdr>
    </w:div>
    <w:div w:id="787551637">
      <w:bodyDiv w:val="1"/>
      <w:marLeft w:val="0"/>
      <w:marRight w:val="0"/>
      <w:marTop w:val="0"/>
      <w:marBottom w:val="0"/>
      <w:divBdr>
        <w:top w:val="none" w:sz="0" w:space="0" w:color="auto"/>
        <w:left w:val="none" w:sz="0" w:space="0" w:color="auto"/>
        <w:bottom w:val="none" w:sz="0" w:space="0" w:color="auto"/>
        <w:right w:val="none" w:sz="0" w:space="0" w:color="auto"/>
      </w:divBdr>
    </w:div>
    <w:div w:id="788014196">
      <w:bodyDiv w:val="1"/>
      <w:marLeft w:val="0"/>
      <w:marRight w:val="0"/>
      <w:marTop w:val="0"/>
      <w:marBottom w:val="0"/>
      <w:divBdr>
        <w:top w:val="none" w:sz="0" w:space="0" w:color="auto"/>
        <w:left w:val="none" w:sz="0" w:space="0" w:color="auto"/>
        <w:bottom w:val="none" w:sz="0" w:space="0" w:color="auto"/>
        <w:right w:val="none" w:sz="0" w:space="0" w:color="auto"/>
      </w:divBdr>
    </w:div>
    <w:div w:id="792753998">
      <w:bodyDiv w:val="1"/>
      <w:marLeft w:val="0"/>
      <w:marRight w:val="0"/>
      <w:marTop w:val="0"/>
      <w:marBottom w:val="0"/>
      <w:divBdr>
        <w:top w:val="none" w:sz="0" w:space="0" w:color="auto"/>
        <w:left w:val="none" w:sz="0" w:space="0" w:color="auto"/>
        <w:bottom w:val="none" w:sz="0" w:space="0" w:color="auto"/>
        <w:right w:val="none" w:sz="0" w:space="0" w:color="auto"/>
      </w:divBdr>
    </w:div>
    <w:div w:id="792987967">
      <w:bodyDiv w:val="1"/>
      <w:marLeft w:val="0"/>
      <w:marRight w:val="0"/>
      <w:marTop w:val="0"/>
      <w:marBottom w:val="0"/>
      <w:divBdr>
        <w:top w:val="none" w:sz="0" w:space="0" w:color="auto"/>
        <w:left w:val="none" w:sz="0" w:space="0" w:color="auto"/>
        <w:bottom w:val="none" w:sz="0" w:space="0" w:color="auto"/>
        <w:right w:val="none" w:sz="0" w:space="0" w:color="auto"/>
      </w:divBdr>
    </w:div>
    <w:div w:id="793056968">
      <w:bodyDiv w:val="1"/>
      <w:marLeft w:val="0"/>
      <w:marRight w:val="0"/>
      <w:marTop w:val="0"/>
      <w:marBottom w:val="0"/>
      <w:divBdr>
        <w:top w:val="none" w:sz="0" w:space="0" w:color="auto"/>
        <w:left w:val="none" w:sz="0" w:space="0" w:color="auto"/>
        <w:bottom w:val="none" w:sz="0" w:space="0" w:color="auto"/>
        <w:right w:val="none" w:sz="0" w:space="0" w:color="auto"/>
      </w:divBdr>
    </w:div>
    <w:div w:id="794370685">
      <w:bodyDiv w:val="1"/>
      <w:marLeft w:val="0"/>
      <w:marRight w:val="0"/>
      <w:marTop w:val="0"/>
      <w:marBottom w:val="0"/>
      <w:divBdr>
        <w:top w:val="none" w:sz="0" w:space="0" w:color="auto"/>
        <w:left w:val="none" w:sz="0" w:space="0" w:color="auto"/>
        <w:bottom w:val="none" w:sz="0" w:space="0" w:color="auto"/>
        <w:right w:val="none" w:sz="0" w:space="0" w:color="auto"/>
      </w:divBdr>
    </w:div>
    <w:div w:id="800000656">
      <w:bodyDiv w:val="1"/>
      <w:marLeft w:val="0"/>
      <w:marRight w:val="0"/>
      <w:marTop w:val="0"/>
      <w:marBottom w:val="0"/>
      <w:divBdr>
        <w:top w:val="none" w:sz="0" w:space="0" w:color="auto"/>
        <w:left w:val="none" w:sz="0" w:space="0" w:color="auto"/>
        <w:bottom w:val="none" w:sz="0" w:space="0" w:color="auto"/>
        <w:right w:val="none" w:sz="0" w:space="0" w:color="auto"/>
      </w:divBdr>
    </w:div>
    <w:div w:id="800923992">
      <w:bodyDiv w:val="1"/>
      <w:marLeft w:val="0"/>
      <w:marRight w:val="0"/>
      <w:marTop w:val="0"/>
      <w:marBottom w:val="0"/>
      <w:divBdr>
        <w:top w:val="none" w:sz="0" w:space="0" w:color="auto"/>
        <w:left w:val="none" w:sz="0" w:space="0" w:color="auto"/>
        <w:bottom w:val="none" w:sz="0" w:space="0" w:color="auto"/>
        <w:right w:val="none" w:sz="0" w:space="0" w:color="auto"/>
      </w:divBdr>
    </w:div>
    <w:div w:id="802118808">
      <w:bodyDiv w:val="1"/>
      <w:marLeft w:val="0"/>
      <w:marRight w:val="0"/>
      <w:marTop w:val="0"/>
      <w:marBottom w:val="0"/>
      <w:divBdr>
        <w:top w:val="none" w:sz="0" w:space="0" w:color="auto"/>
        <w:left w:val="none" w:sz="0" w:space="0" w:color="auto"/>
        <w:bottom w:val="none" w:sz="0" w:space="0" w:color="auto"/>
        <w:right w:val="none" w:sz="0" w:space="0" w:color="auto"/>
      </w:divBdr>
    </w:div>
    <w:div w:id="802381604">
      <w:bodyDiv w:val="1"/>
      <w:marLeft w:val="0"/>
      <w:marRight w:val="0"/>
      <w:marTop w:val="0"/>
      <w:marBottom w:val="0"/>
      <w:divBdr>
        <w:top w:val="none" w:sz="0" w:space="0" w:color="auto"/>
        <w:left w:val="none" w:sz="0" w:space="0" w:color="auto"/>
        <w:bottom w:val="none" w:sz="0" w:space="0" w:color="auto"/>
        <w:right w:val="none" w:sz="0" w:space="0" w:color="auto"/>
      </w:divBdr>
    </w:div>
    <w:div w:id="802504782">
      <w:bodyDiv w:val="1"/>
      <w:marLeft w:val="0"/>
      <w:marRight w:val="0"/>
      <w:marTop w:val="0"/>
      <w:marBottom w:val="0"/>
      <w:divBdr>
        <w:top w:val="none" w:sz="0" w:space="0" w:color="auto"/>
        <w:left w:val="none" w:sz="0" w:space="0" w:color="auto"/>
        <w:bottom w:val="none" w:sz="0" w:space="0" w:color="auto"/>
        <w:right w:val="none" w:sz="0" w:space="0" w:color="auto"/>
      </w:divBdr>
    </w:div>
    <w:div w:id="805050043">
      <w:bodyDiv w:val="1"/>
      <w:marLeft w:val="0"/>
      <w:marRight w:val="0"/>
      <w:marTop w:val="0"/>
      <w:marBottom w:val="0"/>
      <w:divBdr>
        <w:top w:val="none" w:sz="0" w:space="0" w:color="auto"/>
        <w:left w:val="none" w:sz="0" w:space="0" w:color="auto"/>
        <w:bottom w:val="none" w:sz="0" w:space="0" w:color="auto"/>
        <w:right w:val="none" w:sz="0" w:space="0" w:color="auto"/>
      </w:divBdr>
    </w:div>
    <w:div w:id="809859213">
      <w:bodyDiv w:val="1"/>
      <w:marLeft w:val="0"/>
      <w:marRight w:val="0"/>
      <w:marTop w:val="0"/>
      <w:marBottom w:val="0"/>
      <w:divBdr>
        <w:top w:val="none" w:sz="0" w:space="0" w:color="auto"/>
        <w:left w:val="none" w:sz="0" w:space="0" w:color="auto"/>
        <w:bottom w:val="none" w:sz="0" w:space="0" w:color="auto"/>
        <w:right w:val="none" w:sz="0" w:space="0" w:color="auto"/>
      </w:divBdr>
    </w:div>
    <w:div w:id="811865684">
      <w:bodyDiv w:val="1"/>
      <w:marLeft w:val="0"/>
      <w:marRight w:val="0"/>
      <w:marTop w:val="0"/>
      <w:marBottom w:val="0"/>
      <w:divBdr>
        <w:top w:val="none" w:sz="0" w:space="0" w:color="auto"/>
        <w:left w:val="none" w:sz="0" w:space="0" w:color="auto"/>
        <w:bottom w:val="none" w:sz="0" w:space="0" w:color="auto"/>
        <w:right w:val="none" w:sz="0" w:space="0" w:color="auto"/>
      </w:divBdr>
    </w:div>
    <w:div w:id="818956523">
      <w:bodyDiv w:val="1"/>
      <w:marLeft w:val="0"/>
      <w:marRight w:val="0"/>
      <w:marTop w:val="0"/>
      <w:marBottom w:val="0"/>
      <w:divBdr>
        <w:top w:val="none" w:sz="0" w:space="0" w:color="auto"/>
        <w:left w:val="none" w:sz="0" w:space="0" w:color="auto"/>
        <w:bottom w:val="none" w:sz="0" w:space="0" w:color="auto"/>
        <w:right w:val="none" w:sz="0" w:space="0" w:color="auto"/>
      </w:divBdr>
    </w:div>
    <w:div w:id="826750575">
      <w:bodyDiv w:val="1"/>
      <w:marLeft w:val="0"/>
      <w:marRight w:val="0"/>
      <w:marTop w:val="0"/>
      <w:marBottom w:val="0"/>
      <w:divBdr>
        <w:top w:val="none" w:sz="0" w:space="0" w:color="auto"/>
        <w:left w:val="none" w:sz="0" w:space="0" w:color="auto"/>
        <w:bottom w:val="none" w:sz="0" w:space="0" w:color="auto"/>
        <w:right w:val="none" w:sz="0" w:space="0" w:color="auto"/>
      </w:divBdr>
    </w:div>
    <w:div w:id="827093248">
      <w:bodyDiv w:val="1"/>
      <w:marLeft w:val="0"/>
      <w:marRight w:val="0"/>
      <w:marTop w:val="0"/>
      <w:marBottom w:val="0"/>
      <w:divBdr>
        <w:top w:val="none" w:sz="0" w:space="0" w:color="auto"/>
        <w:left w:val="none" w:sz="0" w:space="0" w:color="auto"/>
        <w:bottom w:val="none" w:sz="0" w:space="0" w:color="auto"/>
        <w:right w:val="none" w:sz="0" w:space="0" w:color="auto"/>
      </w:divBdr>
    </w:div>
    <w:div w:id="828792586">
      <w:bodyDiv w:val="1"/>
      <w:marLeft w:val="0"/>
      <w:marRight w:val="0"/>
      <w:marTop w:val="0"/>
      <w:marBottom w:val="0"/>
      <w:divBdr>
        <w:top w:val="none" w:sz="0" w:space="0" w:color="auto"/>
        <w:left w:val="none" w:sz="0" w:space="0" w:color="auto"/>
        <w:bottom w:val="none" w:sz="0" w:space="0" w:color="auto"/>
        <w:right w:val="none" w:sz="0" w:space="0" w:color="auto"/>
      </w:divBdr>
    </w:div>
    <w:div w:id="829902273">
      <w:bodyDiv w:val="1"/>
      <w:marLeft w:val="0"/>
      <w:marRight w:val="0"/>
      <w:marTop w:val="0"/>
      <w:marBottom w:val="0"/>
      <w:divBdr>
        <w:top w:val="none" w:sz="0" w:space="0" w:color="auto"/>
        <w:left w:val="none" w:sz="0" w:space="0" w:color="auto"/>
        <w:bottom w:val="none" w:sz="0" w:space="0" w:color="auto"/>
        <w:right w:val="none" w:sz="0" w:space="0" w:color="auto"/>
      </w:divBdr>
    </w:div>
    <w:div w:id="830297990">
      <w:bodyDiv w:val="1"/>
      <w:marLeft w:val="0"/>
      <w:marRight w:val="0"/>
      <w:marTop w:val="0"/>
      <w:marBottom w:val="0"/>
      <w:divBdr>
        <w:top w:val="none" w:sz="0" w:space="0" w:color="auto"/>
        <w:left w:val="none" w:sz="0" w:space="0" w:color="auto"/>
        <w:bottom w:val="none" w:sz="0" w:space="0" w:color="auto"/>
        <w:right w:val="none" w:sz="0" w:space="0" w:color="auto"/>
      </w:divBdr>
    </w:div>
    <w:div w:id="831024250">
      <w:bodyDiv w:val="1"/>
      <w:marLeft w:val="0"/>
      <w:marRight w:val="0"/>
      <w:marTop w:val="0"/>
      <w:marBottom w:val="0"/>
      <w:divBdr>
        <w:top w:val="none" w:sz="0" w:space="0" w:color="auto"/>
        <w:left w:val="none" w:sz="0" w:space="0" w:color="auto"/>
        <w:bottom w:val="none" w:sz="0" w:space="0" w:color="auto"/>
        <w:right w:val="none" w:sz="0" w:space="0" w:color="auto"/>
      </w:divBdr>
    </w:div>
    <w:div w:id="833954586">
      <w:bodyDiv w:val="1"/>
      <w:marLeft w:val="0"/>
      <w:marRight w:val="0"/>
      <w:marTop w:val="0"/>
      <w:marBottom w:val="0"/>
      <w:divBdr>
        <w:top w:val="none" w:sz="0" w:space="0" w:color="auto"/>
        <w:left w:val="none" w:sz="0" w:space="0" w:color="auto"/>
        <w:bottom w:val="none" w:sz="0" w:space="0" w:color="auto"/>
        <w:right w:val="none" w:sz="0" w:space="0" w:color="auto"/>
      </w:divBdr>
    </w:div>
    <w:div w:id="835076247">
      <w:bodyDiv w:val="1"/>
      <w:marLeft w:val="0"/>
      <w:marRight w:val="0"/>
      <w:marTop w:val="0"/>
      <w:marBottom w:val="0"/>
      <w:divBdr>
        <w:top w:val="none" w:sz="0" w:space="0" w:color="auto"/>
        <w:left w:val="none" w:sz="0" w:space="0" w:color="auto"/>
        <w:bottom w:val="none" w:sz="0" w:space="0" w:color="auto"/>
        <w:right w:val="none" w:sz="0" w:space="0" w:color="auto"/>
      </w:divBdr>
    </w:div>
    <w:div w:id="836768423">
      <w:bodyDiv w:val="1"/>
      <w:marLeft w:val="0"/>
      <w:marRight w:val="0"/>
      <w:marTop w:val="0"/>
      <w:marBottom w:val="0"/>
      <w:divBdr>
        <w:top w:val="none" w:sz="0" w:space="0" w:color="auto"/>
        <w:left w:val="none" w:sz="0" w:space="0" w:color="auto"/>
        <w:bottom w:val="none" w:sz="0" w:space="0" w:color="auto"/>
        <w:right w:val="none" w:sz="0" w:space="0" w:color="auto"/>
      </w:divBdr>
    </w:div>
    <w:div w:id="837158803">
      <w:bodyDiv w:val="1"/>
      <w:marLeft w:val="0"/>
      <w:marRight w:val="0"/>
      <w:marTop w:val="0"/>
      <w:marBottom w:val="0"/>
      <w:divBdr>
        <w:top w:val="none" w:sz="0" w:space="0" w:color="auto"/>
        <w:left w:val="none" w:sz="0" w:space="0" w:color="auto"/>
        <w:bottom w:val="none" w:sz="0" w:space="0" w:color="auto"/>
        <w:right w:val="none" w:sz="0" w:space="0" w:color="auto"/>
      </w:divBdr>
    </w:div>
    <w:div w:id="839782666">
      <w:bodyDiv w:val="1"/>
      <w:marLeft w:val="0"/>
      <w:marRight w:val="0"/>
      <w:marTop w:val="0"/>
      <w:marBottom w:val="0"/>
      <w:divBdr>
        <w:top w:val="none" w:sz="0" w:space="0" w:color="auto"/>
        <w:left w:val="none" w:sz="0" w:space="0" w:color="auto"/>
        <w:bottom w:val="none" w:sz="0" w:space="0" w:color="auto"/>
        <w:right w:val="none" w:sz="0" w:space="0" w:color="auto"/>
      </w:divBdr>
    </w:div>
    <w:div w:id="844713660">
      <w:bodyDiv w:val="1"/>
      <w:marLeft w:val="0"/>
      <w:marRight w:val="0"/>
      <w:marTop w:val="0"/>
      <w:marBottom w:val="0"/>
      <w:divBdr>
        <w:top w:val="none" w:sz="0" w:space="0" w:color="auto"/>
        <w:left w:val="none" w:sz="0" w:space="0" w:color="auto"/>
        <w:bottom w:val="none" w:sz="0" w:space="0" w:color="auto"/>
        <w:right w:val="none" w:sz="0" w:space="0" w:color="auto"/>
      </w:divBdr>
    </w:div>
    <w:div w:id="848954870">
      <w:bodyDiv w:val="1"/>
      <w:marLeft w:val="0"/>
      <w:marRight w:val="0"/>
      <w:marTop w:val="0"/>
      <w:marBottom w:val="0"/>
      <w:divBdr>
        <w:top w:val="none" w:sz="0" w:space="0" w:color="auto"/>
        <w:left w:val="none" w:sz="0" w:space="0" w:color="auto"/>
        <w:bottom w:val="none" w:sz="0" w:space="0" w:color="auto"/>
        <w:right w:val="none" w:sz="0" w:space="0" w:color="auto"/>
      </w:divBdr>
    </w:div>
    <w:div w:id="855997096">
      <w:bodyDiv w:val="1"/>
      <w:marLeft w:val="0"/>
      <w:marRight w:val="0"/>
      <w:marTop w:val="0"/>
      <w:marBottom w:val="0"/>
      <w:divBdr>
        <w:top w:val="none" w:sz="0" w:space="0" w:color="auto"/>
        <w:left w:val="none" w:sz="0" w:space="0" w:color="auto"/>
        <w:bottom w:val="none" w:sz="0" w:space="0" w:color="auto"/>
        <w:right w:val="none" w:sz="0" w:space="0" w:color="auto"/>
      </w:divBdr>
    </w:div>
    <w:div w:id="856310155">
      <w:bodyDiv w:val="1"/>
      <w:marLeft w:val="0"/>
      <w:marRight w:val="0"/>
      <w:marTop w:val="0"/>
      <w:marBottom w:val="0"/>
      <w:divBdr>
        <w:top w:val="none" w:sz="0" w:space="0" w:color="auto"/>
        <w:left w:val="none" w:sz="0" w:space="0" w:color="auto"/>
        <w:bottom w:val="none" w:sz="0" w:space="0" w:color="auto"/>
        <w:right w:val="none" w:sz="0" w:space="0" w:color="auto"/>
      </w:divBdr>
    </w:div>
    <w:div w:id="856844673">
      <w:bodyDiv w:val="1"/>
      <w:marLeft w:val="0"/>
      <w:marRight w:val="0"/>
      <w:marTop w:val="0"/>
      <w:marBottom w:val="0"/>
      <w:divBdr>
        <w:top w:val="none" w:sz="0" w:space="0" w:color="auto"/>
        <w:left w:val="none" w:sz="0" w:space="0" w:color="auto"/>
        <w:bottom w:val="none" w:sz="0" w:space="0" w:color="auto"/>
        <w:right w:val="none" w:sz="0" w:space="0" w:color="auto"/>
      </w:divBdr>
    </w:div>
    <w:div w:id="857548603">
      <w:bodyDiv w:val="1"/>
      <w:marLeft w:val="0"/>
      <w:marRight w:val="0"/>
      <w:marTop w:val="0"/>
      <w:marBottom w:val="0"/>
      <w:divBdr>
        <w:top w:val="none" w:sz="0" w:space="0" w:color="auto"/>
        <w:left w:val="none" w:sz="0" w:space="0" w:color="auto"/>
        <w:bottom w:val="none" w:sz="0" w:space="0" w:color="auto"/>
        <w:right w:val="none" w:sz="0" w:space="0" w:color="auto"/>
      </w:divBdr>
    </w:div>
    <w:div w:id="857548692">
      <w:bodyDiv w:val="1"/>
      <w:marLeft w:val="0"/>
      <w:marRight w:val="0"/>
      <w:marTop w:val="0"/>
      <w:marBottom w:val="0"/>
      <w:divBdr>
        <w:top w:val="none" w:sz="0" w:space="0" w:color="auto"/>
        <w:left w:val="none" w:sz="0" w:space="0" w:color="auto"/>
        <w:bottom w:val="none" w:sz="0" w:space="0" w:color="auto"/>
        <w:right w:val="none" w:sz="0" w:space="0" w:color="auto"/>
      </w:divBdr>
    </w:div>
    <w:div w:id="858012571">
      <w:bodyDiv w:val="1"/>
      <w:marLeft w:val="0"/>
      <w:marRight w:val="0"/>
      <w:marTop w:val="0"/>
      <w:marBottom w:val="0"/>
      <w:divBdr>
        <w:top w:val="none" w:sz="0" w:space="0" w:color="auto"/>
        <w:left w:val="none" w:sz="0" w:space="0" w:color="auto"/>
        <w:bottom w:val="none" w:sz="0" w:space="0" w:color="auto"/>
        <w:right w:val="none" w:sz="0" w:space="0" w:color="auto"/>
      </w:divBdr>
    </w:div>
    <w:div w:id="858660912">
      <w:bodyDiv w:val="1"/>
      <w:marLeft w:val="0"/>
      <w:marRight w:val="0"/>
      <w:marTop w:val="0"/>
      <w:marBottom w:val="0"/>
      <w:divBdr>
        <w:top w:val="none" w:sz="0" w:space="0" w:color="auto"/>
        <w:left w:val="none" w:sz="0" w:space="0" w:color="auto"/>
        <w:bottom w:val="none" w:sz="0" w:space="0" w:color="auto"/>
        <w:right w:val="none" w:sz="0" w:space="0" w:color="auto"/>
      </w:divBdr>
    </w:div>
    <w:div w:id="860976413">
      <w:bodyDiv w:val="1"/>
      <w:marLeft w:val="0"/>
      <w:marRight w:val="0"/>
      <w:marTop w:val="0"/>
      <w:marBottom w:val="0"/>
      <w:divBdr>
        <w:top w:val="none" w:sz="0" w:space="0" w:color="auto"/>
        <w:left w:val="none" w:sz="0" w:space="0" w:color="auto"/>
        <w:bottom w:val="none" w:sz="0" w:space="0" w:color="auto"/>
        <w:right w:val="none" w:sz="0" w:space="0" w:color="auto"/>
      </w:divBdr>
    </w:div>
    <w:div w:id="864054710">
      <w:bodyDiv w:val="1"/>
      <w:marLeft w:val="0"/>
      <w:marRight w:val="0"/>
      <w:marTop w:val="0"/>
      <w:marBottom w:val="0"/>
      <w:divBdr>
        <w:top w:val="none" w:sz="0" w:space="0" w:color="auto"/>
        <w:left w:val="none" w:sz="0" w:space="0" w:color="auto"/>
        <w:bottom w:val="none" w:sz="0" w:space="0" w:color="auto"/>
        <w:right w:val="none" w:sz="0" w:space="0" w:color="auto"/>
      </w:divBdr>
    </w:div>
    <w:div w:id="864709589">
      <w:bodyDiv w:val="1"/>
      <w:marLeft w:val="0"/>
      <w:marRight w:val="0"/>
      <w:marTop w:val="0"/>
      <w:marBottom w:val="0"/>
      <w:divBdr>
        <w:top w:val="none" w:sz="0" w:space="0" w:color="auto"/>
        <w:left w:val="none" w:sz="0" w:space="0" w:color="auto"/>
        <w:bottom w:val="none" w:sz="0" w:space="0" w:color="auto"/>
        <w:right w:val="none" w:sz="0" w:space="0" w:color="auto"/>
      </w:divBdr>
    </w:div>
    <w:div w:id="866605480">
      <w:bodyDiv w:val="1"/>
      <w:marLeft w:val="0"/>
      <w:marRight w:val="0"/>
      <w:marTop w:val="0"/>
      <w:marBottom w:val="0"/>
      <w:divBdr>
        <w:top w:val="none" w:sz="0" w:space="0" w:color="auto"/>
        <w:left w:val="none" w:sz="0" w:space="0" w:color="auto"/>
        <w:bottom w:val="none" w:sz="0" w:space="0" w:color="auto"/>
        <w:right w:val="none" w:sz="0" w:space="0" w:color="auto"/>
      </w:divBdr>
    </w:div>
    <w:div w:id="867370275">
      <w:bodyDiv w:val="1"/>
      <w:marLeft w:val="0"/>
      <w:marRight w:val="0"/>
      <w:marTop w:val="0"/>
      <w:marBottom w:val="0"/>
      <w:divBdr>
        <w:top w:val="none" w:sz="0" w:space="0" w:color="auto"/>
        <w:left w:val="none" w:sz="0" w:space="0" w:color="auto"/>
        <w:bottom w:val="none" w:sz="0" w:space="0" w:color="auto"/>
        <w:right w:val="none" w:sz="0" w:space="0" w:color="auto"/>
      </w:divBdr>
    </w:div>
    <w:div w:id="868760123">
      <w:bodyDiv w:val="1"/>
      <w:marLeft w:val="0"/>
      <w:marRight w:val="0"/>
      <w:marTop w:val="0"/>
      <w:marBottom w:val="0"/>
      <w:divBdr>
        <w:top w:val="none" w:sz="0" w:space="0" w:color="auto"/>
        <w:left w:val="none" w:sz="0" w:space="0" w:color="auto"/>
        <w:bottom w:val="none" w:sz="0" w:space="0" w:color="auto"/>
        <w:right w:val="none" w:sz="0" w:space="0" w:color="auto"/>
      </w:divBdr>
    </w:div>
    <w:div w:id="870385072">
      <w:bodyDiv w:val="1"/>
      <w:marLeft w:val="0"/>
      <w:marRight w:val="0"/>
      <w:marTop w:val="0"/>
      <w:marBottom w:val="0"/>
      <w:divBdr>
        <w:top w:val="none" w:sz="0" w:space="0" w:color="auto"/>
        <w:left w:val="none" w:sz="0" w:space="0" w:color="auto"/>
        <w:bottom w:val="none" w:sz="0" w:space="0" w:color="auto"/>
        <w:right w:val="none" w:sz="0" w:space="0" w:color="auto"/>
      </w:divBdr>
    </w:div>
    <w:div w:id="872496903">
      <w:bodyDiv w:val="1"/>
      <w:marLeft w:val="0"/>
      <w:marRight w:val="0"/>
      <w:marTop w:val="0"/>
      <w:marBottom w:val="0"/>
      <w:divBdr>
        <w:top w:val="none" w:sz="0" w:space="0" w:color="auto"/>
        <w:left w:val="none" w:sz="0" w:space="0" w:color="auto"/>
        <w:bottom w:val="none" w:sz="0" w:space="0" w:color="auto"/>
        <w:right w:val="none" w:sz="0" w:space="0" w:color="auto"/>
      </w:divBdr>
    </w:div>
    <w:div w:id="874344946">
      <w:bodyDiv w:val="1"/>
      <w:marLeft w:val="0"/>
      <w:marRight w:val="0"/>
      <w:marTop w:val="0"/>
      <w:marBottom w:val="0"/>
      <w:divBdr>
        <w:top w:val="none" w:sz="0" w:space="0" w:color="auto"/>
        <w:left w:val="none" w:sz="0" w:space="0" w:color="auto"/>
        <w:bottom w:val="none" w:sz="0" w:space="0" w:color="auto"/>
        <w:right w:val="none" w:sz="0" w:space="0" w:color="auto"/>
      </w:divBdr>
    </w:div>
    <w:div w:id="875002200">
      <w:bodyDiv w:val="1"/>
      <w:marLeft w:val="0"/>
      <w:marRight w:val="0"/>
      <w:marTop w:val="0"/>
      <w:marBottom w:val="0"/>
      <w:divBdr>
        <w:top w:val="none" w:sz="0" w:space="0" w:color="auto"/>
        <w:left w:val="none" w:sz="0" w:space="0" w:color="auto"/>
        <w:bottom w:val="none" w:sz="0" w:space="0" w:color="auto"/>
        <w:right w:val="none" w:sz="0" w:space="0" w:color="auto"/>
      </w:divBdr>
    </w:div>
    <w:div w:id="878051628">
      <w:bodyDiv w:val="1"/>
      <w:marLeft w:val="0"/>
      <w:marRight w:val="0"/>
      <w:marTop w:val="0"/>
      <w:marBottom w:val="0"/>
      <w:divBdr>
        <w:top w:val="none" w:sz="0" w:space="0" w:color="auto"/>
        <w:left w:val="none" w:sz="0" w:space="0" w:color="auto"/>
        <w:bottom w:val="none" w:sz="0" w:space="0" w:color="auto"/>
        <w:right w:val="none" w:sz="0" w:space="0" w:color="auto"/>
      </w:divBdr>
    </w:div>
    <w:div w:id="878056261">
      <w:bodyDiv w:val="1"/>
      <w:marLeft w:val="0"/>
      <w:marRight w:val="0"/>
      <w:marTop w:val="0"/>
      <w:marBottom w:val="0"/>
      <w:divBdr>
        <w:top w:val="none" w:sz="0" w:space="0" w:color="auto"/>
        <w:left w:val="none" w:sz="0" w:space="0" w:color="auto"/>
        <w:bottom w:val="none" w:sz="0" w:space="0" w:color="auto"/>
        <w:right w:val="none" w:sz="0" w:space="0" w:color="auto"/>
      </w:divBdr>
    </w:div>
    <w:div w:id="878280131">
      <w:bodyDiv w:val="1"/>
      <w:marLeft w:val="0"/>
      <w:marRight w:val="0"/>
      <w:marTop w:val="0"/>
      <w:marBottom w:val="0"/>
      <w:divBdr>
        <w:top w:val="none" w:sz="0" w:space="0" w:color="auto"/>
        <w:left w:val="none" w:sz="0" w:space="0" w:color="auto"/>
        <w:bottom w:val="none" w:sz="0" w:space="0" w:color="auto"/>
        <w:right w:val="none" w:sz="0" w:space="0" w:color="auto"/>
      </w:divBdr>
    </w:div>
    <w:div w:id="879786137">
      <w:bodyDiv w:val="1"/>
      <w:marLeft w:val="0"/>
      <w:marRight w:val="0"/>
      <w:marTop w:val="0"/>
      <w:marBottom w:val="0"/>
      <w:divBdr>
        <w:top w:val="none" w:sz="0" w:space="0" w:color="auto"/>
        <w:left w:val="none" w:sz="0" w:space="0" w:color="auto"/>
        <w:bottom w:val="none" w:sz="0" w:space="0" w:color="auto"/>
        <w:right w:val="none" w:sz="0" w:space="0" w:color="auto"/>
      </w:divBdr>
    </w:div>
    <w:div w:id="880751390">
      <w:bodyDiv w:val="1"/>
      <w:marLeft w:val="0"/>
      <w:marRight w:val="0"/>
      <w:marTop w:val="0"/>
      <w:marBottom w:val="0"/>
      <w:divBdr>
        <w:top w:val="none" w:sz="0" w:space="0" w:color="auto"/>
        <w:left w:val="none" w:sz="0" w:space="0" w:color="auto"/>
        <w:bottom w:val="none" w:sz="0" w:space="0" w:color="auto"/>
        <w:right w:val="none" w:sz="0" w:space="0" w:color="auto"/>
      </w:divBdr>
    </w:div>
    <w:div w:id="881671245">
      <w:bodyDiv w:val="1"/>
      <w:marLeft w:val="0"/>
      <w:marRight w:val="0"/>
      <w:marTop w:val="0"/>
      <w:marBottom w:val="0"/>
      <w:divBdr>
        <w:top w:val="none" w:sz="0" w:space="0" w:color="auto"/>
        <w:left w:val="none" w:sz="0" w:space="0" w:color="auto"/>
        <w:bottom w:val="none" w:sz="0" w:space="0" w:color="auto"/>
        <w:right w:val="none" w:sz="0" w:space="0" w:color="auto"/>
      </w:divBdr>
    </w:div>
    <w:div w:id="885413908">
      <w:bodyDiv w:val="1"/>
      <w:marLeft w:val="0"/>
      <w:marRight w:val="0"/>
      <w:marTop w:val="0"/>
      <w:marBottom w:val="0"/>
      <w:divBdr>
        <w:top w:val="none" w:sz="0" w:space="0" w:color="auto"/>
        <w:left w:val="none" w:sz="0" w:space="0" w:color="auto"/>
        <w:bottom w:val="none" w:sz="0" w:space="0" w:color="auto"/>
        <w:right w:val="none" w:sz="0" w:space="0" w:color="auto"/>
      </w:divBdr>
    </w:div>
    <w:div w:id="886257549">
      <w:bodyDiv w:val="1"/>
      <w:marLeft w:val="0"/>
      <w:marRight w:val="0"/>
      <w:marTop w:val="0"/>
      <w:marBottom w:val="0"/>
      <w:divBdr>
        <w:top w:val="none" w:sz="0" w:space="0" w:color="auto"/>
        <w:left w:val="none" w:sz="0" w:space="0" w:color="auto"/>
        <w:bottom w:val="none" w:sz="0" w:space="0" w:color="auto"/>
        <w:right w:val="none" w:sz="0" w:space="0" w:color="auto"/>
      </w:divBdr>
    </w:div>
    <w:div w:id="898243280">
      <w:bodyDiv w:val="1"/>
      <w:marLeft w:val="0"/>
      <w:marRight w:val="0"/>
      <w:marTop w:val="0"/>
      <w:marBottom w:val="0"/>
      <w:divBdr>
        <w:top w:val="none" w:sz="0" w:space="0" w:color="auto"/>
        <w:left w:val="none" w:sz="0" w:space="0" w:color="auto"/>
        <w:bottom w:val="none" w:sz="0" w:space="0" w:color="auto"/>
        <w:right w:val="none" w:sz="0" w:space="0" w:color="auto"/>
      </w:divBdr>
    </w:div>
    <w:div w:id="901866171">
      <w:bodyDiv w:val="1"/>
      <w:marLeft w:val="0"/>
      <w:marRight w:val="0"/>
      <w:marTop w:val="0"/>
      <w:marBottom w:val="0"/>
      <w:divBdr>
        <w:top w:val="none" w:sz="0" w:space="0" w:color="auto"/>
        <w:left w:val="none" w:sz="0" w:space="0" w:color="auto"/>
        <w:bottom w:val="none" w:sz="0" w:space="0" w:color="auto"/>
        <w:right w:val="none" w:sz="0" w:space="0" w:color="auto"/>
      </w:divBdr>
    </w:div>
    <w:div w:id="903495031">
      <w:bodyDiv w:val="1"/>
      <w:marLeft w:val="0"/>
      <w:marRight w:val="0"/>
      <w:marTop w:val="0"/>
      <w:marBottom w:val="0"/>
      <w:divBdr>
        <w:top w:val="none" w:sz="0" w:space="0" w:color="auto"/>
        <w:left w:val="none" w:sz="0" w:space="0" w:color="auto"/>
        <w:bottom w:val="none" w:sz="0" w:space="0" w:color="auto"/>
        <w:right w:val="none" w:sz="0" w:space="0" w:color="auto"/>
      </w:divBdr>
    </w:div>
    <w:div w:id="906181999">
      <w:bodyDiv w:val="1"/>
      <w:marLeft w:val="0"/>
      <w:marRight w:val="0"/>
      <w:marTop w:val="0"/>
      <w:marBottom w:val="0"/>
      <w:divBdr>
        <w:top w:val="none" w:sz="0" w:space="0" w:color="auto"/>
        <w:left w:val="none" w:sz="0" w:space="0" w:color="auto"/>
        <w:bottom w:val="none" w:sz="0" w:space="0" w:color="auto"/>
        <w:right w:val="none" w:sz="0" w:space="0" w:color="auto"/>
      </w:divBdr>
    </w:div>
    <w:div w:id="906695823">
      <w:bodyDiv w:val="1"/>
      <w:marLeft w:val="0"/>
      <w:marRight w:val="0"/>
      <w:marTop w:val="0"/>
      <w:marBottom w:val="0"/>
      <w:divBdr>
        <w:top w:val="none" w:sz="0" w:space="0" w:color="auto"/>
        <w:left w:val="none" w:sz="0" w:space="0" w:color="auto"/>
        <w:bottom w:val="none" w:sz="0" w:space="0" w:color="auto"/>
        <w:right w:val="none" w:sz="0" w:space="0" w:color="auto"/>
      </w:divBdr>
    </w:div>
    <w:div w:id="906845343">
      <w:bodyDiv w:val="1"/>
      <w:marLeft w:val="0"/>
      <w:marRight w:val="0"/>
      <w:marTop w:val="0"/>
      <w:marBottom w:val="0"/>
      <w:divBdr>
        <w:top w:val="none" w:sz="0" w:space="0" w:color="auto"/>
        <w:left w:val="none" w:sz="0" w:space="0" w:color="auto"/>
        <w:bottom w:val="none" w:sz="0" w:space="0" w:color="auto"/>
        <w:right w:val="none" w:sz="0" w:space="0" w:color="auto"/>
      </w:divBdr>
    </w:div>
    <w:div w:id="908030954">
      <w:bodyDiv w:val="1"/>
      <w:marLeft w:val="0"/>
      <w:marRight w:val="0"/>
      <w:marTop w:val="0"/>
      <w:marBottom w:val="0"/>
      <w:divBdr>
        <w:top w:val="none" w:sz="0" w:space="0" w:color="auto"/>
        <w:left w:val="none" w:sz="0" w:space="0" w:color="auto"/>
        <w:bottom w:val="none" w:sz="0" w:space="0" w:color="auto"/>
        <w:right w:val="none" w:sz="0" w:space="0" w:color="auto"/>
      </w:divBdr>
    </w:div>
    <w:div w:id="908344362">
      <w:bodyDiv w:val="1"/>
      <w:marLeft w:val="0"/>
      <w:marRight w:val="0"/>
      <w:marTop w:val="0"/>
      <w:marBottom w:val="0"/>
      <w:divBdr>
        <w:top w:val="none" w:sz="0" w:space="0" w:color="auto"/>
        <w:left w:val="none" w:sz="0" w:space="0" w:color="auto"/>
        <w:bottom w:val="none" w:sz="0" w:space="0" w:color="auto"/>
        <w:right w:val="none" w:sz="0" w:space="0" w:color="auto"/>
      </w:divBdr>
    </w:div>
    <w:div w:id="908345089">
      <w:bodyDiv w:val="1"/>
      <w:marLeft w:val="0"/>
      <w:marRight w:val="0"/>
      <w:marTop w:val="0"/>
      <w:marBottom w:val="0"/>
      <w:divBdr>
        <w:top w:val="none" w:sz="0" w:space="0" w:color="auto"/>
        <w:left w:val="none" w:sz="0" w:space="0" w:color="auto"/>
        <w:bottom w:val="none" w:sz="0" w:space="0" w:color="auto"/>
        <w:right w:val="none" w:sz="0" w:space="0" w:color="auto"/>
      </w:divBdr>
    </w:div>
    <w:div w:id="912011805">
      <w:bodyDiv w:val="1"/>
      <w:marLeft w:val="0"/>
      <w:marRight w:val="0"/>
      <w:marTop w:val="0"/>
      <w:marBottom w:val="0"/>
      <w:divBdr>
        <w:top w:val="none" w:sz="0" w:space="0" w:color="auto"/>
        <w:left w:val="none" w:sz="0" w:space="0" w:color="auto"/>
        <w:bottom w:val="none" w:sz="0" w:space="0" w:color="auto"/>
        <w:right w:val="none" w:sz="0" w:space="0" w:color="auto"/>
      </w:divBdr>
    </w:div>
    <w:div w:id="913586806">
      <w:bodyDiv w:val="1"/>
      <w:marLeft w:val="0"/>
      <w:marRight w:val="0"/>
      <w:marTop w:val="0"/>
      <w:marBottom w:val="0"/>
      <w:divBdr>
        <w:top w:val="none" w:sz="0" w:space="0" w:color="auto"/>
        <w:left w:val="none" w:sz="0" w:space="0" w:color="auto"/>
        <w:bottom w:val="none" w:sz="0" w:space="0" w:color="auto"/>
        <w:right w:val="none" w:sz="0" w:space="0" w:color="auto"/>
      </w:divBdr>
    </w:div>
    <w:div w:id="914242446">
      <w:bodyDiv w:val="1"/>
      <w:marLeft w:val="0"/>
      <w:marRight w:val="0"/>
      <w:marTop w:val="0"/>
      <w:marBottom w:val="0"/>
      <w:divBdr>
        <w:top w:val="none" w:sz="0" w:space="0" w:color="auto"/>
        <w:left w:val="none" w:sz="0" w:space="0" w:color="auto"/>
        <w:bottom w:val="none" w:sz="0" w:space="0" w:color="auto"/>
        <w:right w:val="none" w:sz="0" w:space="0" w:color="auto"/>
      </w:divBdr>
    </w:div>
    <w:div w:id="917326508">
      <w:bodyDiv w:val="1"/>
      <w:marLeft w:val="0"/>
      <w:marRight w:val="0"/>
      <w:marTop w:val="0"/>
      <w:marBottom w:val="0"/>
      <w:divBdr>
        <w:top w:val="none" w:sz="0" w:space="0" w:color="auto"/>
        <w:left w:val="none" w:sz="0" w:space="0" w:color="auto"/>
        <w:bottom w:val="none" w:sz="0" w:space="0" w:color="auto"/>
        <w:right w:val="none" w:sz="0" w:space="0" w:color="auto"/>
      </w:divBdr>
    </w:div>
    <w:div w:id="920719850">
      <w:bodyDiv w:val="1"/>
      <w:marLeft w:val="0"/>
      <w:marRight w:val="0"/>
      <w:marTop w:val="0"/>
      <w:marBottom w:val="0"/>
      <w:divBdr>
        <w:top w:val="none" w:sz="0" w:space="0" w:color="auto"/>
        <w:left w:val="none" w:sz="0" w:space="0" w:color="auto"/>
        <w:bottom w:val="none" w:sz="0" w:space="0" w:color="auto"/>
        <w:right w:val="none" w:sz="0" w:space="0" w:color="auto"/>
      </w:divBdr>
    </w:div>
    <w:div w:id="923802791">
      <w:bodyDiv w:val="1"/>
      <w:marLeft w:val="0"/>
      <w:marRight w:val="0"/>
      <w:marTop w:val="0"/>
      <w:marBottom w:val="0"/>
      <w:divBdr>
        <w:top w:val="none" w:sz="0" w:space="0" w:color="auto"/>
        <w:left w:val="none" w:sz="0" w:space="0" w:color="auto"/>
        <w:bottom w:val="none" w:sz="0" w:space="0" w:color="auto"/>
        <w:right w:val="none" w:sz="0" w:space="0" w:color="auto"/>
      </w:divBdr>
    </w:div>
    <w:div w:id="924218956">
      <w:bodyDiv w:val="1"/>
      <w:marLeft w:val="0"/>
      <w:marRight w:val="0"/>
      <w:marTop w:val="0"/>
      <w:marBottom w:val="0"/>
      <w:divBdr>
        <w:top w:val="none" w:sz="0" w:space="0" w:color="auto"/>
        <w:left w:val="none" w:sz="0" w:space="0" w:color="auto"/>
        <w:bottom w:val="none" w:sz="0" w:space="0" w:color="auto"/>
        <w:right w:val="none" w:sz="0" w:space="0" w:color="auto"/>
      </w:divBdr>
    </w:div>
    <w:div w:id="927809370">
      <w:bodyDiv w:val="1"/>
      <w:marLeft w:val="0"/>
      <w:marRight w:val="0"/>
      <w:marTop w:val="0"/>
      <w:marBottom w:val="0"/>
      <w:divBdr>
        <w:top w:val="none" w:sz="0" w:space="0" w:color="auto"/>
        <w:left w:val="none" w:sz="0" w:space="0" w:color="auto"/>
        <w:bottom w:val="none" w:sz="0" w:space="0" w:color="auto"/>
        <w:right w:val="none" w:sz="0" w:space="0" w:color="auto"/>
      </w:divBdr>
    </w:div>
    <w:div w:id="928849816">
      <w:bodyDiv w:val="1"/>
      <w:marLeft w:val="0"/>
      <w:marRight w:val="0"/>
      <w:marTop w:val="0"/>
      <w:marBottom w:val="0"/>
      <w:divBdr>
        <w:top w:val="none" w:sz="0" w:space="0" w:color="auto"/>
        <w:left w:val="none" w:sz="0" w:space="0" w:color="auto"/>
        <w:bottom w:val="none" w:sz="0" w:space="0" w:color="auto"/>
        <w:right w:val="none" w:sz="0" w:space="0" w:color="auto"/>
      </w:divBdr>
    </w:div>
    <w:div w:id="933442309">
      <w:bodyDiv w:val="1"/>
      <w:marLeft w:val="0"/>
      <w:marRight w:val="0"/>
      <w:marTop w:val="0"/>
      <w:marBottom w:val="0"/>
      <w:divBdr>
        <w:top w:val="none" w:sz="0" w:space="0" w:color="auto"/>
        <w:left w:val="none" w:sz="0" w:space="0" w:color="auto"/>
        <w:bottom w:val="none" w:sz="0" w:space="0" w:color="auto"/>
        <w:right w:val="none" w:sz="0" w:space="0" w:color="auto"/>
      </w:divBdr>
    </w:div>
    <w:div w:id="940986370">
      <w:bodyDiv w:val="1"/>
      <w:marLeft w:val="0"/>
      <w:marRight w:val="0"/>
      <w:marTop w:val="0"/>
      <w:marBottom w:val="0"/>
      <w:divBdr>
        <w:top w:val="none" w:sz="0" w:space="0" w:color="auto"/>
        <w:left w:val="none" w:sz="0" w:space="0" w:color="auto"/>
        <w:bottom w:val="none" w:sz="0" w:space="0" w:color="auto"/>
        <w:right w:val="none" w:sz="0" w:space="0" w:color="auto"/>
      </w:divBdr>
    </w:div>
    <w:div w:id="942494046">
      <w:bodyDiv w:val="1"/>
      <w:marLeft w:val="0"/>
      <w:marRight w:val="0"/>
      <w:marTop w:val="0"/>
      <w:marBottom w:val="0"/>
      <w:divBdr>
        <w:top w:val="none" w:sz="0" w:space="0" w:color="auto"/>
        <w:left w:val="none" w:sz="0" w:space="0" w:color="auto"/>
        <w:bottom w:val="none" w:sz="0" w:space="0" w:color="auto"/>
        <w:right w:val="none" w:sz="0" w:space="0" w:color="auto"/>
      </w:divBdr>
    </w:div>
    <w:div w:id="947280080">
      <w:bodyDiv w:val="1"/>
      <w:marLeft w:val="0"/>
      <w:marRight w:val="0"/>
      <w:marTop w:val="0"/>
      <w:marBottom w:val="0"/>
      <w:divBdr>
        <w:top w:val="none" w:sz="0" w:space="0" w:color="auto"/>
        <w:left w:val="none" w:sz="0" w:space="0" w:color="auto"/>
        <w:bottom w:val="none" w:sz="0" w:space="0" w:color="auto"/>
        <w:right w:val="none" w:sz="0" w:space="0" w:color="auto"/>
      </w:divBdr>
    </w:div>
    <w:div w:id="950428882">
      <w:bodyDiv w:val="1"/>
      <w:marLeft w:val="0"/>
      <w:marRight w:val="0"/>
      <w:marTop w:val="0"/>
      <w:marBottom w:val="0"/>
      <w:divBdr>
        <w:top w:val="none" w:sz="0" w:space="0" w:color="auto"/>
        <w:left w:val="none" w:sz="0" w:space="0" w:color="auto"/>
        <w:bottom w:val="none" w:sz="0" w:space="0" w:color="auto"/>
        <w:right w:val="none" w:sz="0" w:space="0" w:color="auto"/>
      </w:divBdr>
    </w:div>
    <w:div w:id="950430438">
      <w:bodyDiv w:val="1"/>
      <w:marLeft w:val="0"/>
      <w:marRight w:val="0"/>
      <w:marTop w:val="0"/>
      <w:marBottom w:val="0"/>
      <w:divBdr>
        <w:top w:val="none" w:sz="0" w:space="0" w:color="auto"/>
        <w:left w:val="none" w:sz="0" w:space="0" w:color="auto"/>
        <w:bottom w:val="none" w:sz="0" w:space="0" w:color="auto"/>
        <w:right w:val="none" w:sz="0" w:space="0" w:color="auto"/>
      </w:divBdr>
    </w:div>
    <w:div w:id="952129012">
      <w:bodyDiv w:val="1"/>
      <w:marLeft w:val="0"/>
      <w:marRight w:val="0"/>
      <w:marTop w:val="0"/>
      <w:marBottom w:val="0"/>
      <w:divBdr>
        <w:top w:val="none" w:sz="0" w:space="0" w:color="auto"/>
        <w:left w:val="none" w:sz="0" w:space="0" w:color="auto"/>
        <w:bottom w:val="none" w:sz="0" w:space="0" w:color="auto"/>
        <w:right w:val="none" w:sz="0" w:space="0" w:color="auto"/>
      </w:divBdr>
    </w:div>
    <w:div w:id="953906409">
      <w:bodyDiv w:val="1"/>
      <w:marLeft w:val="0"/>
      <w:marRight w:val="0"/>
      <w:marTop w:val="0"/>
      <w:marBottom w:val="0"/>
      <w:divBdr>
        <w:top w:val="none" w:sz="0" w:space="0" w:color="auto"/>
        <w:left w:val="none" w:sz="0" w:space="0" w:color="auto"/>
        <w:bottom w:val="none" w:sz="0" w:space="0" w:color="auto"/>
        <w:right w:val="none" w:sz="0" w:space="0" w:color="auto"/>
      </w:divBdr>
    </w:div>
    <w:div w:id="957486785">
      <w:bodyDiv w:val="1"/>
      <w:marLeft w:val="0"/>
      <w:marRight w:val="0"/>
      <w:marTop w:val="0"/>
      <w:marBottom w:val="0"/>
      <w:divBdr>
        <w:top w:val="none" w:sz="0" w:space="0" w:color="auto"/>
        <w:left w:val="none" w:sz="0" w:space="0" w:color="auto"/>
        <w:bottom w:val="none" w:sz="0" w:space="0" w:color="auto"/>
        <w:right w:val="none" w:sz="0" w:space="0" w:color="auto"/>
      </w:divBdr>
    </w:div>
    <w:div w:id="961955618">
      <w:bodyDiv w:val="1"/>
      <w:marLeft w:val="0"/>
      <w:marRight w:val="0"/>
      <w:marTop w:val="0"/>
      <w:marBottom w:val="0"/>
      <w:divBdr>
        <w:top w:val="none" w:sz="0" w:space="0" w:color="auto"/>
        <w:left w:val="none" w:sz="0" w:space="0" w:color="auto"/>
        <w:bottom w:val="none" w:sz="0" w:space="0" w:color="auto"/>
        <w:right w:val="none" w:sz="0" w:space="0" w:color="auto"/>
      </w:divBdr>
    </w:div>
    <w:div w:id="964501944">
      <w:bodyDiv w:val="1"/>
      <w:marLeft w:val="0"/>
      <w:marRight w:val="0"/>
      <w:marTop w:val="0"/>
      <w:marBottom w:val="0"/>
      <w:divBdr>
        <w:top w:val="none" w:sz="0" w:space="0" w:color="auto"/>
        <w:left w:val="none" w:sz="0" w:space="0" w:color="auto"/>
        <w:bottom w:val="none" w:sz="0" w:space="0" w:color="auto"/>
        <w:right w:val="none" w:sz="0" w:space="0" w:color="auto"/>
      </w:divBdr>
    </w:div>
    <w:div w:id="967901277">
      <w:bodyDiv w:val="1"/>
      <w:marLeft w:val="0"/>
      <w:marRight w:val="0"/>
      <w:marTop w:val="0"/>
      <w:marBottom w:val="0"/>
      <w:divBdr>
        <w:top w:val="none" w:sz="0" w:space="0" w:color="auto"/>
        <w:left w:val="none" w:sz="0" w:space="0" w:color="auto"/>
        <w:bottom w:val="none" w:sz="0" w:space="0" w:color="auto"/>
        <w:right w:val="none" w:sz="0" w:space="0" w:color="auto"/>
      </w:divBdr>
    </w:div>
    <w:div w:id="969824978">
      <w:bodyDiv w:val="1"/>
      <w:marLeft w:val="0"/>
      <w:marRight w:val="0"/>
      <w:marTop w:val="0"/>
      <w:marBottom w:val="0"/>
      <w:divBdr>
        <w:top w:val="none" w:sz="0" w:space="0" w:color="auto"/>
        <w:left w:val="none" w:sz="0" w:space="0" w:color="auto"/>
        <w:bottom w:val="none" w:sz="0" w:space="0" w:color="auto"/>
        <w:right w:val="none" w:sz="0" w:space="0" w:color="auto"/>
      </w:divBdr>
    </w:div>
    <w:div w:id="970865846">
      <w:bodyDiv w:val="1"/>
      <w:marLeft w:val="0"/>
      <w:marRight w:val="0"/>
      <w:marTop w:val="0"/>
      <w:marBottom w:val="0"/>
      <w:divBdr>
        <w:top w:val="none" w:sz="0" w:space="0" w:color="auto"/>
        <w:left w:val="none" w:sz="0" w:space="0" w:color="auto"/>
        <w:bottom w:val="none" w:sz="0" w:space="0" w:color="auto"/>
        <w:right w:val="none" w:sz="0" w:space="0" w:color="auto"/>
      </w:divBdr>
    </w:div>
    <w:div w:id="971515822">
      <w:bodyDiv w:val="1"/>
      <w:marLeft w:val="0"/>
      <w:marRight w:val="0"/>
      <w:marTop w:val="0"/>
      <w:marBottom w:val="0"/>
      <w:divBdr>
        <w:top w:val="none" w:sz="0" w:space="0" w:color="auto"/>
        <w:left w:val="none" w:sz="0" w:space="0" w:color="auto"/>
        <w:bottom w:val="none" w:sz="0" w:space="0" w:color="auto"/>
        <w:right w:val="none" w:sz="0" w:space="0" w:color="auto"/>
      </w:divBdr>
    </w:div>
    <w:div w:id="971909805">
      <w:bodyDiv w:val="1"/>
      <w:marLeft w:val="0"/>
      <w:marRight w:val="0"/>
      <w:marTop w:val="0"/>
      <w:marBottom w:val="0"/>
      <w:divBdr>
        <w:top w:val="none" w:sz="0" w:space="0" w:color="auto"/>
        <w:left w:val="none" w:sz="0" w:space="0" w:color="auto"/>
        <w:bottom w:val="none" w:sz="0" w:space="0" w:color="auto"/>
        <w:right w:val="none" w:sz="0" w:space="0" w:color="auto"/>
      </w:divBdr>
    </w:div>
    <w:div w:id="974718331">
      <w:bodyDiv w:val="1"/>
      <w:marLeft w:val="0"/>
      <w:marRight w:val="0"/>
      <w:marTop w:val="0"/>
      <w:marBottom w:val="0"/>
      <w:divBdr>
        <w:top w:val="none" w:sz="0" w:space="0" w:color="auto"/>
        <w:left w:val="none" w:sz="0" w:space="0" w:color="auto"/>
        <w:bottom w:val="none" w:sz="0" w:space="0" w:color="auto"/>
        <w:right w:val="none" w:sz="0" w:space="0" w:color="auto"/>
      </w:divBdr>
    </w:div>
    <w:div w:id="978729627">
      <w:bodyDiv w:val="1"/>
      <w:marLeft w:val="0"/>
      <w:marRight w:val="0"/>
      <w:marTop w:val="0"/>
      <w:marBottom w:val="0"/>
      <w:divBdr>
        <w:top w:val="none" w:sz="0" w:space="0" w:color="auto"/>
        <w:left w:val="none" w:sz="0" w:space="0" w:color="auto"/>
        <w:bottom w:val="none" w:sz="0" w:space="0" w:color="auto"/>
        <w:right w:val="none" w:sz="0" w:space="0" w:color="auto"/>
      </w:divBdr>
    </w:div>
    <w:div w:id="980228004">
      <w:bodyDiv w:val="1"/>
      <w:marLeft w:val="0"/>
      <w:marRight w:val="0"/>
      <w:marTop w:val="0"/>
      <w:marBottom w:val="0"/>
      <w:divBdr>
        <w:top w:val="none" w:sz="0" w:space="0" w:color="auto"/>
        <w:left w:val="none" w:sz="0" w:space="0" w:color="auto"/>
        <w:bottom w:val="none" w:sz="0" w:space="0" w:color="auto"/>
        <w:right w:val="none" w:sz="0" w:space="0" w:color="auto"/>
      </w:divBdr>
    </w:div>
    <w:div w:id="982929197">
      <w:bodyDiv w:val="1"/>
      <w:marLeft w:val="0"/>
      <w:marRight w:val="0"/>
      <w:marTop w:val="0"/>
      <w:marBottom w:val="0"/>
      <w:divBdr>
        <w:top w:val="none" w:sz="0" w:space="0" w:color="auto"/>
        <w:left w:val="none" w:sz="0" w:space="0" w:color="auto"/>
        <w:bottom w:val="none" w:sz="0" w:space="0" w:color="auto"/>
        <w:right w:val="none" w:sz="0" w:space="0" w:color="auto"/>
      </w:divBdr>
    </w:div>
    <w:div w:id="986394300">
      <w:bodyDiv w:val="1"/>
      <w:marLeft w:val="0"/>
      <w:marRight w:val="0"/>
      <w:marTop w:val="0"/>
      <w:marBottom w:val="0"/>
      <w:divBdr>
        <w:top w:val="none" w:sz="0" w:space="0" w:color="auto"/>
        <w:left w:val="none" w:sz="0" w:space="0" w:color="auto"/>
        <w:bottom w:val="none" w:sz="0" w:space="0" w:color="auto"/>
        <w:right w:val="none" w:sz="0" w:space="0" w:color="auto"/>
      </w:divBdr>
    </w:div>
    <w:div w:id="988096979">
      <w:bodyDiv w:val="1"/>
      <w:marLeft w:val="0"/>
      <w:marRight w:val="0"/>
      <w:marTop w:val="0"/>
      <w:marBottom w:val="0"/>
      <w:divBdr>
        <w:top w:val="none" w:sz="0" w:space="0" w:color="auto"/>
        <w:left w:val="none" w:sz="0" w:space="0" w:color="auto"/>
        <w:bottom w:val="none" w:sz="0" w:space="0" w:color="auto"/>
        <w:right w:val="none" w:sz="0" w:space="0" w:color="auto"/>
      </w:divBdr>
    </w:div>
    <w:div w:id="990252570">
      <w:bodyDiv w:val="1"/>
      <w:marLeft w:val="0"/>
      <w:marRight w:val="0"/>
      <w:marTop w:val="0"/>
      <w:marBottom w:val="0"/>
      <w:divBdr>
        <w:top w:val="none" w:sz="0" w:space="0" w:color="auto"/>
        <w:left w:val="none" w:sz="0" w:space="0" w:color="auto"/>
        <w:bottom w:val="none" w:sz="0" w:space="0" w:color="auto"/>
        <w:right w:val="none" w:sz="0" w:space="0" w:color="auto"/>
      </w:divBdr>
    </w:div>
    <w:div w:id="990863007">
      <w:bodyDiv w:val="1"/>
      <w:marLeft w:val="0"/>
      <w:marRight w:val="0"/>
      <w:marTop w:val="0"/>
      <w:marBottom w:val="0"/>
      <w:divBdr>
        <w:top w:val="none" w:sz="0" w:space="0" w:color="auto"/>
        <w:left w:val="none" w:sz="0" w:space="0" w:color="auto"/>
        <w:bottom w:val="none" w:sz="0" w:space="0" w:color="auto"/>
        <w:right w:val="none" w:sz="0" w:space="0" w:color="auto"/>
      </w:divBdr>
    </w:div>
    <w:div w:id="992877174">
      <w:bodyDiv w:val="1"/>
      <w:marLeft w:val="0"/>
      <w:marRight w:val="0"/>
      <w:marTop w:val="0"/>
      <w:marBottom w:val="0"/>
      <w:divBdr>
        <w:top w:val="none" w:sz="0" w:space="0" w:color="auto"/>
        <w:left w:val="none" w:sz="0" w:space="0" w:color="auto"/>
        <w:bottom w:val="none" w:sz="0" w:space="0" w:color="auto"/>
        <w:right w:val="none" w:sz="0" w:space="0" w:color="auto"/>
      </w:divBdr>
    </w:div>
    <w:div w:id="995493015">
      <w:bodyDiv w:val="1"/>
      <w:marLeft w:val="0"/>
      <w:marRight w:val="0"/>
      <w:marTop w:val="0"/>
      <w:marBottom w:val="0"/>
      <w:divBdr>
        <w:top w:val="none" w:sz="0" w:space="0" w:color="auto"/>
        <w:left w:val="none" w:sz="0" w:space="0" w:color="auto"/>
        <w:bottom w:val="none" w:sz="0" w:space="0" w:color="auto"/>
        <w:right w:val="none" w:sz="0" w:space="0" w:color="auto"/>
      </w:divBdr>
    </w:div>
    <w:div w:id="1000043796">
      <w:bodyDiv w:val="1"/>
      <w:marLeft w:val="0"/>
      <w:marRight w:val="0"/>
      <w:marTop w:val="0"/>
      <w:marBottom w:val="0"/>
      <w:divBdr>
        <w:top w:val="none" w:sz="0" w:space="0" w:color="auto"/>
        <w:left w:val="none" w:sz="0" w:space="0" w:color="auto"/>
        <w:bottom w:val="none" w:sz="0" w:space="0" w:color="auto"/>
        <w:right w:val="none" w:sz="0" w:space="0" w:color="auto"/>
      </w:divBdr>
    </w:div>
    <w:div w:id="1011178151">
      <w:bodyDiv w:val="1"/>
      <w:marLeft w:val="0"/>
      <w:marRight w:val="0"/>
      <w:marTop w:val="0"/>
      <w:marBottom w:val="0"/>
      <w:divBdr>
        <w:top w:val="none" w:sz="0" w:space="0" w:color="auto"/>
        <w:left w:val="none" w:sz="0" w:space="0" w:color="auto"/>
        <w:bottom w:val="none" w:sz="0" w:space="0" w:color="auto"/>
        <w:right w:val="none" w:sz="0" w:space="0" w:color="auto"/>
      </w:divBdr>
    </w:div>
    <w:div w:id="1011954576">
      <w:bodyDiv w:val="1"/>
      <w:marLeft w:val="0"/>
      <w:marRight w:val="0"/>
      <w:marTop w:val="0"/>
      <w:marBottom w:val="0"/>
      <w:divBdr>
        <w:top w:val="none" w:sz="0" w:space="0" w:color="auto"/>
        <w:left w:val="none" w:sz="0" w:space="0" w:color="auto"/>
        <w:bottom w:val="none" w:sz="0" w:space="0" w:color="auto"/>
        <w:right w:val="none" w:sz="0" w:space="0" w:color="auto"/>
      </w:divBdr>
    </w:div>
    <w:div w:id="1012102832">
      <w:bodyDiv w:val="1"/>
      <w:marLeft w:val="0"/>
      <w:marRight w:val="0"/>
      <w:marTop w:val="0"/>
      <w:marBottom w:val="0"/>
      <w:divBdr>
        <w:top w:val="none" w:sz="0" w:space="0" w:color="auto"/>
        <w:left w:val="none" w:sz="0" w:space="0" w:color="auto"/>
        <w:bottom w:val="none" w:sz="0" w:space="0" w:color="auto"/>
        <w:right w:val="none" w:sz="0" w:space="0" w:color="auto"/>
      </w:divBdr>
    </w:div>
    <w:div w:id="1014965000">
      <w:bodyDiv w:val="1"/>
      <w:marLeft w:val="0"/>
      <w:marRight w:val="0"/>
      <w:marTop w:val="0"/>
      <w:marBottom w:val="0"/>
      <w:divBdr>
        <w:top w:val="none" w:sz="0" w:space="0" w:color="auto"/>
        <w:left w:val="none" w:sz="0" w:space="0" w:color="auto"/>
        <w:bottom w:val="none" w:sz="0" w:space="0" w:color="auto"/>
        <w:right w:val="none" w:sz="0" w:space="0" w:color="auto"/>
      </w:divBdr>
    </w:div>
    <w:div w:id="1020164554">
      <w:bodyDiv w:val="1"/>
      <w:marLeft w:val="0"/>
      <w:marRight w:val="0"/>
      <w:marTop w:val="0"/>
      <w:marBottom w:val="0"/>
      <w:divBdr>
        <w:top w:val="none" w:sz="0" w:space="0" w:color="auto"/>
        <w:left w:val="none" w:sz="0" w:space="0" w:color="auto"/>
        <w:bottom w:val="none" w:sz="0" w:space="0" w:color="auto"/>
        <w:right w:val="none" w:sz="0" w:space="0" w:color="auto"/>
      </w:divBdr>
    </w:div>
    <w:div w:id="1023869749">
      <w:bodyDiv w:val="1"/>
      <w:marLeft w:val="0"/>
      <w:marRight w:val="0"/>
      <w:marTop w:val="0"/>
      <w:marBottom w:val="0"/>
      <w:divBdr>
        <w:top w:val="none" w:sz="0" w:space="0" w:color="auto"/>
        <w:left w:val="none" w:sz="0" w:space="0" w:color="auto"/>
        <w:bottom w:val="none" w:sz="0" w:space="0" w:color="auto"/>
        <w:right w:val="none" w:sz="0" w:space="0" w:color="auto"/>
      </w:divBdr>
    </w:div>
    <w:div w:id="1026296508">
      <w:bodyDiv w:val="1"/>
      <w:marLeft w:val="0"/>
      <w:marRight w:val="0"/>
      <w:marTop w:val="0"/>
      <w:marBottom w:val="0"/>
      <w:divBdr>
        <w:top w:val="none" w:sz="0" w:space="0" w:color="auto"/>
        <w:left w:val="none" w:sz="0" w:space="0" w:color="auto"/>
        <w:bottom w:val="none" w:sz="0" w:space="0" w:color="auto"/>
        <w:right w:val="none" w:sz="0" w:space="0" w:color="auto"/>
      </w:divBdr>
    </w:div>
    <w:div w:id="1028678365">
      <w:bodyDiv w:val="1"/>
      <w:marLeft w:val="0"/>
      <w:marRight w:val="0"/>
      <w:marTop w:val="0"/>
      <w:marBottom w:val="0"/>
      <w:divBdr>
        <w:top w:val="none" w:sz="0" w:space="0" w:color="auto"/>
        <w:left w:val="none" w:sz="0" w:space="0" w:color="auto"/>
        <w:bottom w:val="none" w:sz="0" w:space="0" w:color="auto"/>
        <w:right w:val="none" w:sz="0" w:space="0" w:color="auto"/>
      </w:divBdr>
    </w:div>
    <w:div w:id="1030449549">
      <w:bodyDiv w:val="1"/>
      <w:marLeft w:val="0"/>
      <w:marRight w:val="0"/>
      <w:marTop w:val="0"/>
      <w:marBottom w:val="0"/>
      <w:divBdr>
        <w:top w:val="none" w:sz="0" w:space="0" w:color="auto"/>
        <w:left w:val="none" w:sz="0" w:space="0" w:color="auto"/>
        <w:bottom w:val="none" w:sz="0" w:space="0" w:color="auto"/>
        <w:right w:val="none" w:sz="0" w:space="0" w:color="auto"/>
      </w:divBdr>
    </w:div>
    <w:div w:id="1031879950">
      <w:bodyDiv w:val="1"/>
      <w:marLeft w:val="0"/>
      <w:marRight w:val="0"/>
      <w:marTop w:val="0"/>
      <w:marBottom w:val="0"/>
      <w:divBdr>
        <w:top w:val="none" w:sz="0" w:space="0" w:color="auto"/>
        <w:left w:val="none" w:sz="0" w:space="0" w:color="auto"/>
        <w:bottom w:val="none" w:sz="0" w:space="0" w:color="auto"/>
        <w:right w:val="none" w:sz="0" w:space="0" w:color="auto"/>
      </w:divBdr>
    </w:div>
    <w:div w:id="1032192207">
      <w:bodyDiv w:val="1"/>
      <w:marLeft w:val="0"/>
      <w:marRight w:val="0"/>
      <w:marTop w:val="0"/>
      <w:marBottom w:val="0"/>
      <w:divBdr>
        <w:top w:val="none" w:sz="0" w:space="0" w:color="auto"/>
        <w:left w:val="none" w:sz="0" w:space="0" w:color="auto"/>
        <w:bottom w:val="none" w:sz="0" w:space="0" w:color="auto"/>
        <w:right w:val="none" w:sz="0" w:space="0" w:color="auto"/>
      </w:divBdr>
    </w:div>
    <w:div w:id="1045063118">
      <w:bodyDiv w:val="1"/>
      <w:marLeft w:val="0"/>
      <w:marRight w:val="0"/>
      <w:marTop w:val="0"/>
      <w:marBottom w:val="0"/>
      <w:divBdr>
        <w:top w:val="none" w:sz="0" w:space="0" w:color="auto"/>
        <w:left w:val="none" w:sz="0" w:space="0" w:color="auto"/>
        <w:bottom w:val="none" w:sz="0" w:space="0" w:color="auto"/>
        <w:right w:val="none" w:sz="0" w:space="0" w:color="auto"/>
      </w:divBdr>
    </w:div>
    <w:div w:id="1046294545">
      <w:bodyDiv w:val="1"/>
      <w:marLeft w:val="0"/>
      <w:marRight w:val="0"/>
      <w:marTop w:val="0"/>
      <w:marBottom w:val="0"/>
      <w:divBdr>
        <w:top w:val="none" w:sz="0" w:space="0" w:color="auto"/>
        <w:left w:val="none" w:sz="0" w:space="0" w:color="auto"/>
        <w:bottom w:val="none" w:sz="0" w:space="0" w:color="auto"/>
        <w:right w:val="none" w:sz="0" w:space="0" w:color="auto"/>
      </w:divBdr>
    </w:div>
    <w:div w:id="1046829544">
      <w:bodyDiv w:val="1"/>
      <w:marLeft w:val="0"/>
      <w:marRight w:val="0"/>
      <w:marTop w:val="0"/>
      <w:marBottom w:val="0"/>
      <w:divBdr>
        <w:top w:val="none" w:sz="0" w:space="0" w:color="auto"/>
        <w:left w:val="none" w:sz="0" w:space="0" w:color="auto"/>
        <w:bottom w:val="none" w:sz="0" w:space="0" w:color="auto"/>
        <w:right w:val="none" w:sz="0" w:space="0" w:color="auto"/>
      </w:divBdr>
    </w:div>
    <w:div w:id="1049063926">
      <w:bodyDiv w:val="1"/>
      <w:marLeft w:val="0"/>
      <w:marRight w:val="0"/>
      <w:marTop w:val="0"/>
      <w:marBottom w:val="0"/>
      <w:divBdr>
        <w:top w:val="none" w:sz="0" w:space="0" w:color="auto"/>
        <w:left w:val="none" w:sz="0" w:space="0" w:color="auto"/>
        <w:bottom w:val="none" w:sz="0" w:space="0" w:color="auto"/>
        <w:right w:val="none" w:sz="0" w:space="0" w:color="auto"/>
      </w:divBdr>
    </w:div>
    <w:div w:id="1049912295">
      <w:bodyDiv w:val="1"/>
      <w:marLeft w:val="0"/>
      <w:marRight w:val="0"/>
      <w:marTop w:val="0"/>
      <w:marBottom w:val="0"/>
      <w:divBdr>
        <w:top w:val="none" w:sz="0" w:space="0" w:color="auto"/>
        <w:left w:val="none" w:sz="0" w:space="0" w:color="auto"/>
        <w:bottom w:val="none" w:sz="0" w:space="0" w:color="auto"/>
        <w:right w:val="none" w:sz="0" w:space="0" w:color="auto"/>
      </w:divBdr>
    </w:div>
    <w:div w:id="1050035637">
      <w:bodyDiv w:val="1"/>
      <w:marLeft w:val="0"/>
      <w:marRight w:val="0"/>
      <w:marTop w:val="0"/>
      <w:marBottom w:val="0"/>
      <w:divBdr>
        <w:top w:val="none" w:sz="0" w:space="0" w:color="auto"/>
        <w:left w:val="none" w:sz="0" w:space="0" w:color="auto"/>
        <w:bottom w:val="none" w:sz="0" w:space="0" w:color="auto"/>
        <w:right w:val="none" w:sz="0" w:space="0" w:color="auto"/>
      </w:divBdr>
    </w:div>
    <w:div w:id="1050498585">
      <w:bodyDiv w:val="1"/>
      <w:marLeft w:val="0"/>
      <w:marRight w:val="0"/>
      <w:marTop w:val="0"/>
      <w:marBottom w:val="0"/>
      <w:divBdr>
        <w:top w:val="none" w:sz="0" w:space="0" w:color="auto"/>
        <w:left w:val="none" w:sz="0" w:space="0" w:color="auto"/>
        <w:bottom w:val="none" w:sz="0" w:space="0" w:color="auto"/>
        <w:right w:val="none" w:sz="0" w:space="0" w:color="auto"/>
      </w:divBdr>
    </w:div>
    <w:div w:id="1054349124">
      <w:bodyDiv w:val="1"/>
      <w:marLeft w:val="0"/>
      <w:marRight w:val="0"/>
      <w:marTop w:val="0"/>
      <w:marBottom w:val="0"/>
      <w:divBdr>
        <w:top w:val="none" w:sz="0" w:space="0" w:color="auto"/>
        <w:left w:val="none" w:sz="0" w:space="0" w:color="auto"/>
        <w:bottom w:val="none" w:sz="0" w:space="0" w:color="auto"/>
        <w:right w:val="none" w:sz="0" w:space="0" w:color="auto"/>
      </w:divBdr>
    </w:div>
    <w:div w:id="1054429923">
      <w:bodyDiv w:val="1"/>
      <w:marLeft w:val="0"/>
      <w:marRight w:val="0"/>
      <w:marTop w:val="0"/>
      <w:marBottom w:val="0"/>
      <w:divBdr>
        <w:top w:val="none" w:sz="0" w:space="0" w:color="auto"/>
        <w:left w:val="none" w:sz="0" w:space="0" w:color="auto"/>
        <w:bottom w:val="none" w:sz="0" w:space="0" w:color="auto"/>
        <w:right w:val="none" w:sz="0" w:space="0" w:color="auto"/>
      </w:divBdr>
    </w:div>
    <w:div w:id="1055272933">
      <w:bodyDiv w:val="1"/>
      <w:marLeft w:val="0"/>
      <w:marRight w:val="0"/>
      <w:marTop w:val="0"/>
      <w:marBottom w:val="0"/>
      <w:divBdr>
        <w:top w:val="none" w:sz="0" w:space="0" w:color="auto"/>
        <w:left w:val="none" w:sz="0" w:space="0" w:color="auto"/>
        <w:bottom w:val="none" w:sz="0" w:space="0" w:color="auto"/>
        <w:right w:val="none" w:sz="0" w:space="0" w:color="auto"/>
      </w:divBdr>
    </w:div>
    <w:div w:id="1055661584">
      <w:bodyDiv w:val="1"/>
      <w:marLeft w:val="0"/>
      <w:marRight w:val="0"/>
      <w:marTop w:val="0"/>
      <w:marBottom w:val="0"/>
      <w:divBdr>
        <w:top w:val="none" w:sz="0" w:space="0" w:color="auto"/>
        <w:left w:val="none" w:sz="0" w:space="0" w:color="auto"/>
        <w:bottom w:val="none" w:sz="0" w:space="0" w:color="auto"/>
        <w:right w:val="none" w:sz="0" w:space="0" w:color="auto"/>
      </w:divBdr>
    </w:div>
    <w:div w:id="1060640260">
      <w:bodyDiv w:val="1"/>
      <w:marLeft w:val="0"/>
      <w:marRight w:val="0"/>
      <w:marTop w:val="0"/>
      <w:marBottom w:val="0"/>
      <w:divBdr>
        <w:top w:val="none" w:sz="0" w:space="0" w:color="auto"/>
        <w:left w:val="none" w:sz="0" w:space="0" w:color="auto"/>
        <w:bottom w:val="none" w:sz="0" w:space="0" w:color="auto"/>
        <w:right w:val="none" w:sz="0" w:space="0" w:color="auto"/>
      </w:divBdr>
    </w:div>
    <w:div w:id="1062213072">
      <w:bodyDiv w:val="1"/>
      <w:marLeft w:val="0"/>
      <w:marRight w:val="0"/>
      <w:marTop w:val="0"/>
      <w:marBottom w:val="0"/>
      <w:divBdr>
        <w:top w:val="none" w:sz="0" w:space="0" w:color="auto"/>
        <w:left w:val="none" w:sz="0" w:space="0" w:color="auto"/>
        <w:bottom w:val="none" w:sz="0" w:space="0" w:color="auto"/>
        <w:right w:val="none" w:sz="0" w:space="0" w:color="auto"/>
      </w:divBdr>
    </w:div>
    <w:div w:id="1063681681">
      <w:bodyDiv w:val="1"/>
      <w:marLeft w:val="0"/>
      <w:marRight w:val="0"/>
      <w:marTop w:val="0"/>
      <w:marBottom w:val="0"/>
      <w:divBdr>
        <w:top w:val="none" w:sz="0" w:space="0" w:color="auto"/>
        <w:left w:val="none" w:sz="0" w:space="0" w:color="auto"/>
        <w:bottom w:val="none" w:sz="0" w:space="0" w:color="auto"/>
        <w:right w:val="none" w:sz="0" w:space="0" w:color="auto"/>
      </w:divBdr>
    </w:div>
    <w:div w:id="1063795356">
      <w:bodyDiv w:val="1"/>
      <w:marLeft w:val="0"/>
      <w:marRight w:val="0"/>
      <w:marTop w:val="0"/>
      <w:marBottom w:val="0"/>
      <w:divBdr>
        <w:top w:val="none" w:sz="0" w:space="0" w:color="auto"/>
        <w:left w:val="none" w:sz="0" w:space="0" w:color="auto"/>
        <w:bottom w:val="none" w:sz="0" w:space="0" w:color="auto"/>
        <w:right w:val="none" w:sz="0" w:space="0" w:color="auto"/>
      </w:divBdr>
    </w:div>
    <w:div w:id="1066413834">
      <w:bodyDiv w:val="1"/>
      <w:marLeft w:val="0"/>
      <w:marRight w:val="0"/>
      <w:marTop w:val="0"/>
      <w:marBottom w:val="0"/>
      <w:divBdr>
        <w:top w:val="none" w:sz="0" w:space="0" w:color="auto"/>
        <w:left w:val="none" w:sz="0" w:space="0" w:color="auto"/>
        <w:bottom w:val="none" w:sz="0" w:space="0" w:color="auto"/>
        <w:right w:val="none" w:sz="0" w:space="0" w:color="auto"/>
      </w:divBdr>
    </w:div>
    <w:div w:id="1066610472">
      <w:bodyDiv w:val="1"/>
      <w:marLeft w:val="0"/>
      <w:marRight w:val="0"/>
      <w:marTop w:val="0"/>
      <w:marBottom w:val="0"/>
      <w:divBdr>
        <w:top w:val="none" w:sz="0" w:space="0" w:color="auto"/>
        <w:left w:val="none" w:sz="0" w:space="0" w:color="auto"/>
        <w:bottom w:val="none" w:sz="0" w:space="0" w:color="auto"/>
        <w:right w:val="none" w:sz="0" w:space="0" w:color="auto"/>
      </w:divBdr>
    </w:div>
    <w:div w:id="1075131075">
      <w:bodyDiv w:val="1"/>
      <w:marLeft w:val="0"/>
      <w:marRight w:val="0"/>
      <w:marTop w:val="0"/>
      <w:marBottom w:val="0"/>
      <w:divBdr>
        <w:top w:val="none" w:sz="0" w:space="0" w:color="auto"/>
        <w:left w:val="none" w:sz="0" w:space="0" w:color="auto"/>
        <w:bottom w:val="none" w:sz="0" w:space="0" w:color="auto"/>
        <w:right w:val="none" w:sz="0" w:space="0" w:color="auto"/>
      </w:divBdr>
    </w:div>
    <w:div w:id="1075931255">
      <w:bodyDiv w:val="1"/>
      <w:marLeft w:val="0"/>
      <w:marRight w:val="0"/>
      <w:marTop w:val="0"/>
      <w:marBottom w:val="0"/>
      <w:divBdr>
        <w:top w:val="none" w:sz="0" w:space="0" w:color="auto"/>
        <w:left w:val="none" w:sz="0" w:space="0" w:color="auto"/>
        <w:bottom w:val="none" w:sz="0" w:space="0" w:color="auto"/>
        <w:right w:val="none" w:sz="0" w:space="0" w:color="auto"/>
      </w:divBdr>
    </w:div>
    <w:div w:id="1076513259">
      <w:bodyDiv w:val="1"/>
      <w:marLeft w:val="0"/>
      <w:marRight w:val="0"/>
      <w:marTop w:val="0"/>
      <w:marBottom w:val="0"/>
      <w:divBdr>
        <w:top w:val="none" w:sz="0" w:space="0" w:color="auto"/>
        <w:left w:val="none" w:sz="0" w:space="0" w:color="auto"/>
        <w:bottom w:val="none" w:sz="0" w:space="0" w:color="auto"/>
        <w:right w:val="none" w:sz="0" w:space="0" w:color="auto"/>
      </w:divBdr>
    </w:div>
    <w:div w:id="1081484734">
      <w:bodyDiv w:val="1"/>
      <w:marLeft w:val="0"/>
      <w:marRight w:val="0"/>
      <w:marTop w:val="0"/>
      <w:marBottom w:val="0"/>
      <w:divBdr>
        <w:top w:val="none" w:sz="0" w:space="0" w:color="auto"/>
        <w:left w:val="none" w:sz="0" w:space="0" w:color="auto"/>
        <w:bottom w:val="none" w:sz="0" w:space="0" w:color="auto"/>
        <w:right w:val="none" w:sz="0" w:space="0" w:color="auto"/>
      </w:divBdr>
    </w:div>
    <w:div w:id="1081561176">
      <w:bodyDiv w:val="1"/>
      <w:marLeft w:val="0"/>
      <w:marRight w:val="0"/>
      <w:marTop w:val="0"/>
      <w:marBottom w:val="0"/>
      <w:divBdr>
        <w:top w:val="none" w:sz="0" w:space="0" w:color="auto"/>
        <w:left w:val="none" w:sz="0" w:space="0" w:color="auto"/>
        <w:bottom w:val="none" w:sz="0" w:space="0" w:color="auto"/>
        <w:right w:val="none" w:sz="0" w:space="0" w:color="auto"/>
      </w:divBdr>
    </w:div>
    <w:div w:id="1081564695">
      <w:bodyDiv w:val="1"/>
      <w:marLeft w:val="0"/>
      <w:marRight w:val="0"/>
      <w:marTop w:val="0"/>
      <w:marBottom w:val="0"/>
      <w:divBdr>
        <w:top w:val="none" w:sz="0" w:space="0" w:color="auto"/>
        <w:left w:val="none" w:sz="0" w:space="0" w:color="auto"/>
        <w:bottom w:val="none" w:sz="0" w:space="0" w:color="auto"/>
        <w:right w:val="none" w:sz="0" w:space="0" w:color="auto"/>
      </w:divBdr>
    </w:div>
    <w:div w:id="1088190000">
      <w:bodyDiv w:val="1"/>
      <w:marLeft w:val="0"/>
      <w:marRight w:val="0"/>
      <w:marTop w:val="0"/>
      <w:marBottom w:val="0"/>
      <w:divBdr>
        <w:top w:val="none" w:sz="0" w:space="0" w:color="auto"/>
        <w:left w:val="none" w:sz="0" w:space="0" w:color="auto"/>
        <w:bottom w:val="none" w:sz="0" w:space="0" w:color="auto"/>
        <w:right w:val="none" w:sz="0" w:space="0" w:color="auto"/>
      </w:divBdr>
    </w:div>
    <w:div w:id="1089229980">
      <w:bodyDiv w:val="1"/>
      <w:marLeft w:val="0"/>
      <w:marRight w:val="0"/>
      <w:marTop w:val="0"/>
      <w:marBottom w:val="0"/>
      <w:divBdr>
        <w:top w:val="none" w:sz="0" w:space="0" w:color="auto"/>
        <w:left w:val="none" w:sz="0" w:space="0" w:color="auto"/>
        <w:bottom w:val="none" w:sz="0" w:space="0" w:color="auto"/>
        <w:right w:val="none" w:sz="0" w:space="0" w:color="auto"/>
      </w:divBdr>
    </w:div>
    <w:div w:id="1098135092">
      <w:bodyDiv w:val="1"/>
      <w:marLeft w:val="0"/>
      <w:marRight w:val="0"/>
      <w:marTop w:val="0"/>
      <w:marBottom w:val="0"/>
      <w:divBdr>
        <w:top w:val="none" w:sz="0" w:space="0" w:color="auto"/>
        <w:left w:val="none" w:sz="0" w:space="0" w:color="auto"/>
        <w:bottom w:val="none" w:sz="0" w:space="0" w:color="auto"/>
        <w:right w:val="none" w:sz="0" w:space="0" w:color="auto"/>
      </w:divBdr>
    </w:div>
    <w:div w:id="1100489090">
      <w:bodyDiv w:val="1"/>
      <w:marLeft w:val="0"/>
      <w:marRight w:val="0"/>
      <w:marTop w:val="0"/>
      <w:marBottom w:val="0"/>
      <w:divBdr>
        <w:top w:val="none" w:sz="0" w:space="0" w:color="auto"/>
        <w:left w:val="none" w:sz="0" w:space="0" w:color="auto"/>
        <w:bottom w:val="none" w:sz="0" w:space="0" w:color="auto"/>
        <w:right w:val="none" w:sz="0" w:space="0" w:color="auto"/>
      </w:divBdr>
    </w:div>
    <w:div w:id="1100951481">
      <w:bodyDiv w:val="1"/>
      <w:marLeft w:val="0"/>
      <w:marRight w:val="0"/>
      <w:marTop w:val="0"/>
      <w:marBottom w:val="0"/>
      <w:divBdr>
        <w:top w:val="none" w:sz="0" w:space="0" w:color="auto"/>
        <w:left w:val="none" w:sz="0" w:space="0" w:color="auto"/>
        <w:bottom w:val="none" w:sz="0" w:space="0" w:color="auto"/>
        <w:right w:val="none" w:sz="0" w:space="0" w:color="auto"/>
      </w:divBdr>
    </w:div>
    <w:div w:id="1102064686">
      <w:bodyDiv w:val="1"/>
      <w:marLeft w:val="0"/>
      <w:marRight w:val="0"/>
      <w:marTop w:val="0"/>
      <w:marBottom w:val="0"/>
      <w:divBdr>
        <w:top w:val="none" w:sz="0" w:space="0" w:color="auto"/>
        <w:left w:val="none" w:sz="0" w:space="0" w:color="auto"/>
        <w:bottom w:val="none" w:sz="0" w:space="0" w:color="auto"/>
        <w:right w:val="none" w:sz="0" w:space="0" w:color="auto"/>
      </w:divBdr>
    </w:div>
    <w:div w:id="1106194548">
      <w:bodyDiv w:val="1"/>
      <w:marLeft w:val="0"/>
      <w:marRight w:val="0"/>
      <w:marTop w:val="0"/>
      <w:marBottom w:val="0"/>
      <w:divBdr>
        <w:top w:val="none" w:sz="0" w:space="0" w:color="auto"/>
        <w:left w:val="none" w:sz="0" w:space="0" w:color="auto"/>
        <w:bottom w:val="none" w:sz="0" w:space="0" w:color="auto"/>
        <w:right w:val="none" w:sz="0" w:space="0" w:color="auto"/>
      </w:divBdr>
    </w:div>
    <w:div w:id="1106773981">
      <w:bodyDiv w:val="1"/>
      <w:marLeft w:val="0"/>
      <w:marRight w:val="0"/>
      <w:marTop w:val="0"/>
      <w:marBottom w:val="0"/>
      <w:divBdr>
        <w:top w:val="none" w:sz="0" w:space="0" w:color="auto"/>
        <w:left w:val="none" w:sz="0" w:space="0" w:color="auto"/>
        <w:bottom w:val="none" w:sz="0" w:space="0" w:color="auto"/>
        <w:right w:val="none" w:sz="0" w:space="0" w:color="auto"/>
      </w:divBdr>
    </w:div>
    <w:div w:id="1108769383">
      <w:bodyDiv w:val="1"/>
      <w:marLeft w:val="0"/>
      <w:marRight w:val="0"/>
      <w:marTop w:val="0"/>
      <w:marBottom w:val="0"/>
      <w:divBdr>
        <w:top w:val="none" w:sz="0" w:space="0" w:color="auto"/>
        <w:left w:val="none" w:sz="0" w:space="0" w:color="auto"/>
        <w:bottom w:val="none" w:sz="0" w:space="0" w:color="auto"/>
        <w:right w:val="none" w:sz="0" w:space="0" w:color="auto"/>
      </w:divBdr>
    </w:div>
    <w:div w:id="1110704507">
      <w:bodyDiv w:val="1"/>
      <w:marLeft w:val="0"/>
      <w:marRight w:val="0"/>
      <w:marTop w:val="0"/>
      <w:marBottom w:val="0"/>
      <w:divBdr>
        <w:top w:val="none" w:sz="0" w:space="0" w:color="auto"/>
        <w:left w:val="none" w:sz="0" w:space="0" w:color="auto"/>
        <w:bottom w:val="none" w:sz="0" w:space="0" w:color="auto"/>
        <w:right w:val="none" w:sz="0" w:space="0" w:color="auto"/>
      </w:divBdr>
    </w:div>
    <w:div w:id="1110979457">
      <w:bodyDiv w:val="1"/>
      <w:marLeft w:val="0"/>
      <w:marRight w:val="0"/>
      <w:marTop w:val="0"/>
      <w:marBottom w:val="0"/>
      <w:divBdr>
        <w:top w:val="none" w:sz="0" w:space="0" w:color="auto"/>
        <w:left w:val="none" w:sz="0" w:space="0" w:color="auto"/>
        <w:bottom w:val="none" w:sz="0" w:space="0" w:color="auto"/>
        <w:right w:val="none" w:sz="0" w:space="0" w:color="auto"/>
      </w:divBdr>
    </w:div>
    <w:div w:id="1112169669">
      <w:bodyDiv w:val="1"/>
      <w:marLeft w:val="0"/>
      <w:marRight w:val="0"/>
      <w:marTop w:val="0"/>
      <w:marBottom w:val="0"/>
      <w:divBdr>
        <w:top w:val="none" w:sz="0" w:space="0" w:color="auto"/>
        <w:left w:val="none" w:sz="0" w:space="0" w:color="auto"/>
        <w:bottom w:val="none" w:sz="0" w:space="0" w:color="auto"/>
        <w:right w:val="none" w:sz="0" w:space="0" w:color="auto"/>
      </w:divBdr>
    </w:div>
    <w:div w:id="1115176833">
      <w:bodyDiv w:val="1"/>
      <w:marLeft w:val="0"/>
      <w:marRight w:val="0"/>
      <w:marTop w:val="0"/>
      <w:marBottom w:val="0"/>
      <w:divBdr>
        <w:top w:val="none" w:sz="0" w:space="0" w:color="auto"/>
        <w:left w:val="none" w:sz="0" w:space="0" w:color="auto"/>
        <w:bottom w:val="none" w:sz="0" w:space="0" w:color="auto"/>
        <w:right w:val="none" w:sz="0" w:space="0" w:color="auto"/>
      </w:divBdr>
    </w:div>
    <w:div w:id="1115639531">
      <w:bodyDiv w:val="1"/>
      <w:marLeft w:val="0"/>
      <w:marRight w:val="0"/>
      <w:marTop w:val="0"/>
      <w:marBottom w:val="0"/>
      <w:divBdr>
        <w:top w:val="none" w:sz="0" w:space="0" w:color="auto"/>
        <w:left w:val="none" w:sz="0" w:space="0" w:color="auto"/>
        <w:bottom w:val="none" w:sz="0" w:space="0" w:color="auto"/>
        <w:right w:val="none" w:sz="0" w:space="0" w:color="auto"/>
      </w:divBdr>
    </w:div>
    <w:div w:id="1117330033">
      <w:bodyDiv w:val="1"/>
      <w:marLeft w:val="0"/>
      <w:marRight w:val="0"/>
      <w:marTop w:val="0"/>
      <w:marBottom w:val="0"/>
      <w:divBdr>
        <w:top w:val="none" w:sz="0" w:space="0" w:color="auto"/>
        <w:left w:val="none" w:sz="0" w:space="0" w:color="auto"/>
        <w:bottom w:val="none" w:sz="0" w:space="0" w:color="auto"/>
        <w:right w:val="none" w:sz="0" w:space="0" w:color="auto"/>
      </w:divBdr>
    </w:div>
    <w:div w:id="1118137010">
      <w:bodyDiv w:val="1"/>
      <w:marLeft w:val="0"/>
      <w:marRight w:val="0"/>
      <w:marTop w:val="0"/>
      <w:marBottom w:val="0"/>
      <w:divBdr>
        <w:top w:val="none" w:sz="0" w:space="0" w:color="auto"/>
        <w:left w:val="none" w:sz="0" w:space="0" w:color="auto"/>
        <w:bottom w:val="none" w:sz="0" w:space="0" w:color="auto"/>
        <w:right w:val="none" w:sz="0" w:space="0" w:color="auto"/>
      </w:divBdr>
    </w:div>
    <w:div w:id="1122380341">
      <w:bodyDiv w:val="1"/>
      <w:marLeft w:val="0"/>
      <w:marRight w:val="0"/>
      <w:marTop w:val="0"/>
      <w:marBottom w:val="0"/>
      <w:divBdr>
        <w:top w:val="none" w:sz="0" w:space="0" w:color="auto"/>
        <w:left w:val="none" w:sz="0" w:space="0" w:color="auto"/>
        <w:bottom w:val="none" w:sz="0" w:space="0" w:color="auto"/>
        <w:right w:val="none" w:sz="0" w:space="0" w:color="auto"/>
      </w:divBdr>
    </w:div>
    <w:div w:id="1127043556">
      <w:bodyDiv w:val="1"/>
      <w:marLeft w:val="0"/>
      <w:marRight w:val="0"/>
      <w:marTop w:val="0"/>
      <w:marBottom w:val="0"/>
      <w:divBdr>
        <w:top w:val="none" w:sz="0" w:space="0" w:color="auto"/>
        <w:left w:val="none" w:sz="0" w:space="0" w:color="auto"/>
        <w:bottom w:val="none" w:sz="0" w:space="0" w:color="auto"/>
        <w:right w:val="none" w:sz="0" w:space="0" w:color="auto"/>
      </w:divBdr>
    </w:div>
    <w:div w:id="1135679335">
      <w:bodyDiv w:val="1"/>
      <w:marLeft w:val="0"/>
      <w:marRight w:val="0"/>
      <w:marTop w:val="0"/>
      <w:marBottom w:val="0"/>
      <w:divBdr>
        <w:top w:val="none" w:sz="0" w:space="0" w:color="auto"/>
        <w:left w:val="none" w:sz="0" w:space="0" w:color="auto"/>
        <w:bottom w:val="none" w:sz="0" w:space="0" w:color="auto"/>
        <w:right w:val="none" w:sz="0" w:space="0" w:color="auto"/>
      </w:divBdr>
    </w:div>
    <w:div w:id="1138064464">
      <w:bodyDiv w:val="1"/>
      <w:marLeft w:val="0"/>
      <w:marRight w:val="0"/>
      <w:marTop w:val="0"/>
      <w:marBottom w:val="0"/>
      <w:divBdr>
        <w:top w:val="none" w:sz="0" w:space="0" w:color="auto"/>
        <w:left w:val="none" w:sz="0" w:space="0" w:color="auto"/>
        <w:bottom w:val="none" w:sz="0" w:space="0" w:color="auto"/>
        <w:right w:val="none" w:sz="0" w:space="0" w:color="auto"/>
      </w:divBdr>
    </w:div>
    <w:div w:id="1139030732">
      <w:bodyDiv w:val="1"/>
      <w:marLeft w:val="0"/>
      <w:marRight w:val="0"/>
      <w:marTop w:val="0"/>
      <w:marBottom w:val="0"/>
      <w:divBdr>
        <w:top w:val="none" w:sz="0" w:space="0" w:color="auto"/>
        <w:left w:val="none" w:sz="0" w:space="0" w:color="auto"/>
        <w:bottom w:val="none" w:sz="0" w:space="0" w:color="auto"/>
        <w:right w:val="none" w:sz="0" w:space="0" w:color="auto"/>
      </w:divBdr>
    </w:div>
    <w:div w:id="1140616753">
      <w:bodyDiv w:val="1"/>
      <w:marLeft w:val="0"/>
      <w:marRight w:val="0"/>
      <w:marTop w:val="0"/>
      <w:marBottom w:val="0"/>
      <w:divBdr>
        <w:top w:val="none" w:sz="0" w:space="0" w:color="auto"/>
        <w:left w:val="none" w:sz="0" w:space="0" w:color="auto"/>
        <w:bottom w:val="none" w:sz="0" w:space="0" w:color="auto"/>
        <w:right w:val="none" w:sz="0" w:space="0" w:color="auto"/>
      </w:divBdr>
    </w:div>
    <w:div w:id="1144082698">
      <w:bodyDiv w:val="1"/>
      <w:marLeft w:val="0"/>
      <w:marRight w:val="0"/>
      <w:marTop w:val="0"/>
      <w:marBottom w:val="0"/>
      <w:divBdr>
        <w:top w:val="none" w:sz="0" w:space="0" w:color="auto"/>
        <w:left w:val="none" w:sz="0" w:space="0" w:color="auto"/>
        <w:bottom w:val="none" w:sz="0" w:space="0" w:color="auto"/>
        <w:right w:val="none" w:sz="0" w:space="0" w:color="auto"/>
      </w:divBdr>
    </w:div>
    <w:div w:id="1144278237">
      <w:bodyDiv w:val="1"/>
      <w:marLeft w:val="0"/>
      <w:marRight w:val="0"/>
      <w:marTop w:val="0"/>
      <w:marBottom w:val="0"/>
      <w:divBdr>
        <w:top w:val="none" w:sz="0" w:space="0" w:color="auto"/>
        <w:left w:val="none" w:sz="0" w:space="0" w:color="auto"/>
        <w:bottom w:val="none" w:sz="0" w:space="0" w:color="auto"/>
        <w:right w:val="none" w:sz="0" w:space="0" w:color="auto"/>
      </w:divBdr>
    </w:div>
    <w:div w:id="1145197937">
      <w:bodyDiv w:val="1"/>
      <w:marLeft w:val="0"/>
      <w:marRight w:val="0"/>
      <w:marTop w:val="0"/>
      <w:marBottom w:val="0"/>
      <w:divBdr>
        <w:top w:val="none" w:sz="0" w:space="0" w:color="auto"/>
        <w:left w:val="none" w:sz="0" w:space="0" w:color="auto"/>
        <w:bottom w:val="none" w:sz="0" w:space="0" w:color="auto"/>
        <w:right w:val="none" w:sz="0" w:space="0" w:color="auto"/>
      </w:divBdr>
    </w:div>
    <w:div w:id="1147405798">
      <w:bodyDiv w:val="1"/>
      <w:marLeft w:val="0"/>
      <w:marRight w:val="0"/>
      <w:marTop w:val="0"/>
      <w:marBottom w:val="0"/>
      <w:divBdr>
        <w:top w:val="none" w:sz="0" w:space="0" w:color="auto"/>
        <w:left w:val="none" w:sz="0" w:space="0" w:color="auto"/>
        <w:bottom w:val="none" w:sz="0" w:space="0" w:color="auto"/>
        <w:right w:val="none" w:sz="0" w:space="0" w:color="auto"/>
      </w:divBdr>
    </w:div>
    <w:div w:id="1148016607">
      <w:bodyDiv w:val="1"/>
      <w:marLeft w:val="0"/>
      <w:marRight w:val="0"/>
      <w:marTop w:val="0"/>
      <w:marBottom w:val="0"/>
      <w:divBdr>
        <w:top w:val="none" w:sz="0" w:space="0" w:color="auto"/>
        <w:left w:val="none" w:sz="0" w:space="0" w:color="auto"/>
        <w:bottom w:val="none" w:sz="0" w:space="0" w:color="auto"/>
        <w:right w:val="none" w:sz="0" w:space="0" w:color="auto"/>
      </w:divBdr>
    </w:div>
    <w:div w:id="1149597037">
      <w:bodyDiv w:val="1"/>
      <w:marLeft w:val="0"/>
      <w:marRight w:val="0"/>
      <w:marTop w:val="0"/>
      <w:marBottom w:val="0"/>
      <w:divBdr>
        <w:top w:val="none" w:sz="0" w:space="0" w:color="auto"/>
        <w:left w:val="none" w:sz="0" w:space="0" w:color="auto"/>
        <w:bottom w:val="none" w:sz="0" w:space="0" w:color="auto"/>
        <w:right w:val="none" w:sz="0" w:space="0" w:color="auto"/>
      </w:divBdr>
    </w:div>
    <w:div w:id="1156413498">
      <w:bodyDiv w:val="1"/>
      <w:marLeft w:val="0"/>
      <w:marRight w:val="0"/>
      <w:marTop w:val="0"/>
      <w:marBottom w:val="0"/>
      <w:divBdr>
        <w:top w:val="none" w:sz="0" w:space="0" w:color="auto"/>
        <w:left w:val="none" w:sz="0" w:space="0" w:color="auto"/>
        <w:bottom w:val="none" w:sz="0" w:space="0" w:color="auto"/>
        <w:right w:val="none" w:sz="0" w:space="0" w:color="auto"/>
      </w:divBdr>
    </w:div>
    <w:div w:id="1157379166">
      <w:bodyDiv w:val="1"/>
      <w:marLeft w:val="0"/>
      <w:marRight w:val="0"/>
      <w:marTop w:val="0"/>
      <w:marBottom w:val="0"/>
      <w:divBdr>
        <w:top w:val="none" w:sz="0" w:space="0" w:color="auto"/>
        <w:left w:val="none" w:sz="0" w:space="0" w:color="auto"/>
        <w:bottom w:val="none" w:sz="0" w:space="0" w:color="auto"/>
        <w:right w:val="none" w:sz="0" w:space="0" w:color="auto"/>
      </w:divBdr>
    </w:div>
    <w:div w:id="1160467729">
      <w:bodyDiv w:val="1"/>
      <w:marLeft w:val="0"/>
      <w:marRight w:val="0"/>
      <w:marTop w:val="0"/>
      <w:marBottom w:val="0"/>
      <w:divBdr>
        <w:top w:val="none" w:sz="0" w:space="0" w:color="auto"/>
        <w:left w:val="none" w:sz="0" w:space="0" w:color="auto"/>
        <w:bottom w:val="none" w:sz="0" w:space="0" w:color="auto"/>
        <w:right w:val="none" w:sz="0" w:space="0" w:color="auto"/>
      </w:divBdr>
    </w:div>
    <w:div w:id="1162115586">
      <w:bodyDiv w:val="1"/>
      <w:marLeft w:val="0"/>
      <w:marRight w:val="0"/>
      <w:marTop w:val="0"/>
      <w:marBottom w:val="0"/>
      <w:divBdr>
        <w:top w:val="none" w:sz="0" w:space="0" w:color="auto"/>
        <w:left w:val="none" w:sz="0" w:space="0" w:color="auto"/>
        <w:bottom w:val="none" w:sz="0" w:space="0" w:color="auto"/>
        <w:right w:val="none" w:sz="0" w:space="0" w:color="auto"/>
      </w:divBdr>
    </w:div>
    <w:div w:id="1164592612">
      <w:bodyDiv w:val="1"/>
      <w:marLeft w:val="0"/>
      <w:marRight w:val="0"/>
      <w:marTop w:val="0"/>
      <w:marBottom w:val="0"/>
      <w:divBdr>
        <w:top w:val="none" w:sz="0" w:space="0" w:color="auto"/>
        <w:left w:val="none" w:sz="0" w:space="0" w:color="auto"/>
        <w:bottom w:val="none" w:sz="0" w:space="0" w:color="auto"/>
        <w:right w:val="none" w:sz="0" w:space="0" w:color="auto"/>
      </w:divBdr>
    </w:div>
    <w:div w:id="1164664200">
      <w:bodyDiv w:val="1"/>
      <w:marLeft w:val="0"/>
      <w:marRight w:val="0"/>
      <w:marTop w:val="0"/>
      <w:marBottom w:val="0"/>
      <w:divBdr>
        <w:top w:val="none" w:sz="0" w:space="0" w:color="auto"/>
        <w:left w:val="none" w:sz="0" w:space="0" w:color="auto"/>
        <w:bottom w:val="none" w:sz="0" w:space="0" w:color="auto"/>
        <w:right w:val="none" w:sz="0" w:space="0" w:color="auto"/>
      </w:divBdr>
    </w:div>
    <w:div w:id="1164859504">
      <w:bodyDiv w:val="1"/>
      <w:marLeft w:val="0"/>
      <w:marRight w:val="0"/>
      <w:marTop w:val="0"/>
      <w:marBottom w:val="0"/>
      <w:divBdr>
        <w:top w:val="none" w:sz="0" w:space="0" w:color="auto"/>
        <w:left w:val="none" w:sz="0" w:space="0" w:color="auto"/>
        <w:bottom w:val="none" w:sz="0" w:space="0" w:color="auto"/>
        <w:right w:val="none" w:sz="0" w:space="0" w:color="auto"/>
      </w:divBdr>
    </w:div>
    <w:div w:id="1166896050">
      <w:bodyDiv w:val="1"/>
      <w:marLeft w:val="0"/>
      <w:marRight w:val="0"/>
      <w:marTop w:val="0"/>
      <w:marBottom w:val="0"/>
      <w:divBdr>
        <w:top w:val="none" w:sz="0" w:space="0" w:color="auto"/>
        <w:left w:val="none" w:sz="0" w:space="0" w:color="auto"/>
        <w:bottom w:val="none" w:sz="0" w:space="0" w:color="auto"/>
        <w:right w:val="none" w:sz="0" w:space="0" w:color="auto"/>
      </w:divBdr>
    </w:div>
    <w:div w:id="1170483355">
      <w:bodyDiv w:val="1"/>
      <w:marLeft w:val="0"/>
      <w:marRight w:val="0"/>
      <w:marTop w:val="0"/>
      <w:marBottom w:val="0"/>
      <w:divBdr>
        <w:top w:val="none" w:sz="0" w:space="0" w:color="auto"/>
        <w:left w:val="none" w:sz="0" w:space="0" w:color="auto"/>
        <w:bottom w:val="none" w:sz="0" w:space="0" w:color="auto"/>
        <w:right w:val="none" w:sz="0" w:space="0" w:color="auto"/>
      </w:divBdr>
    </w:div>
    <w:div w:id="1174146219">
      <w:bodyDiv w:val="1"/>
      <w:marLeft w:val="0"/>
      <w:marRight w:val="0"/>
      <w:marTop w:val="0"/>
      <w:marBottom w:val="0"/>
      <w:divBdr>
        <w:top w:val="none" w:sz="0" w:space="0" w:color="auto"/>
        <w:left w:val="none" w:sz="0" w:space="0" w:color="auto"/>
        <w:bottom w:val="none" w:sz="0" w:space="0" w:color="auto"/>
        <w:right w:val="none" w:sz="0" w:space="0" w:color="auto"/>
      </w:divBdr>
    </w:div>
    <w:div w:id="1176190654">
      <w:bodyDiv w:val="1"/>
      <w:marLeft w:val="0"/>
      <w:marRight w:val="0"/>
      <w:marTop w:val="0"/>
      <w:marBottom w:val="0"/>
      <w:divBdr>
        <w:top w:val="none" w:sz="0" w:space="0" w:color="auto"/>
        <w:left w:val="none" w:sz="0" w:space="0" w:color="auto"/>
        <w:bottom w:val="none" w:sz="0" w:space="0" w:color="auto"/>
        <w:right w:val="none" w:sz="0" w:space="0" w:color="auto"/>
      </w:divBdr>
    </w:div>
    <w:div w:id="1176964873">
      <w:bodyDiv w:val="1"/>
      <w:marLeft w:val="0"/>
      <w:marRight w:val="0"/>
      <w:marTop w:val="0"/>
      <w:marBottom w:val="0"/>
      <w:divBdr>
        <w:top w:val="none" w:sz="0" w:space="0" w:color="auto"/>
        <w:left w:val="none" w:sz="0" w:space="0" w:color="auto"/>
        <w:bottom w:val="none" w:sz="0" w:space="0" w:color="auto"/>
        <w:right w:val="none" w:sz="0" w:space="0" w:color="auto"/>
      </w:divBdr>
    </w:div>
    <w:div w:id="1177354831">
      <w:bodyDiv w:val="1"/>
      <w:marLeft w:val="0"/>
      <w:marRight w:val="0"/>
      <w:marTop w:val="0"/>
      <w:marBottom w:val="0"/>
      <w:divBdr>
        <w:top w:val="none" w:sz="0" w:space="0" w:color="auto"/>
        <w:left w:val="none" w:sz="0" w:space="0" w:color="auto"/>
        <w:bottom w:val="none" w:sz="0" w:space="0" w:color="auto"/>
        <w:right w:val="none" w:sz="0" w:space="0" w:color="auto"/>
      </w:divBdr>
    </w:div>
    <w:div w:id="1181970422">
      <w:bodyDiv w:val="1"/>
      <w:marLeft w:val="0"/>
      <w:marRight w:val="0"/>
      <w:marTop w:val="0"/>
      <w:marBottom w:val="0"/>
      <w:divBdr>
        <w:top w:val="none" w:sz="0" w:space="0" w:color="auto"/>
        <w:left w:val="none" w:sz="0" w:space="0" w:color="auto"/>
        <w:bottom w:val="none" w:sz="0" w:space="0" w:color="auto"/>
        <w:right w:val="none" w:sz="0" w:space="0" w:color="auto"/>
      </w:divBdr>
    </w:div>
    <w:div w:id="1186014487">
      <w:bodyDiv w:val="1"/>
      <w:marLeft w:val="0"/>
      <w:marRight w:val="0"/>
      <w:marTop w:val="0"/>
      <w:marBottom w:val="0"/>
      <w:divBdr>
        <w:top w:val="none" w:sz="0" w:space="0" w:color="auto"/>
        <w:left w:val="none" w:sz="0" w:space="0" w:color="auto"/>
        <w:bottom w:val="none" w:sz="0" w:space="0" w:color="auto"/>
        <w:right w:val="none" w:sz="0" w:space="0" w:color="auto"/>
      </w:divBdr>
    </w:div>
    <w:div w:id="1190607825">
      <w:bodyDiv w:val="1"/>
      <w:marLeft w:val="0"/>
      <w:marRight w:val="0"/>
      <w:marTop w:val="0"/>
      <w:marBottom w:val="0"/>
      <w:divBdr>
        <w:top w:val="none" w:sz="0" w:space="0" w:color="auto"/>
        <w:left w:val="none" w:sz="0" w:space="0" w:color="auto"/>
        <w:bottom w:val="none" w:sz="0" w:space="0" w:color="auto"/>
        <w:right w:val="none" w:sz="0" w:space="0" w:color="auto"/>
      </w:divBdr>
    </w:div>
    <w:div w:id="1196045935">
      <w:bodyDiv w:val="1"/>
      <w:marLeft w:val="0"/>
      <w:marRight w:val="0"/>
      <w:marTop w:val="0"/>
      <w:marBottom w:val="0"/>
      <w:divBdr>
        <w:top w:val="none" w:sz="0" w:space="0" w:color="auto"/>
        <w:left w:val="none" w:sz="0" w:space="0" w:color="auto"/>
        <w:bottom w:val="none" w:sz="0" w:space="0" w:color="auto"/>
        <w:right w:val="none" w:sz="0" w:space="0" w:color="auto"/>
      </w:divBdr>
    </w:div>
    <w:div w:id="1197154947">
      <w:bodyDiv w:val="1"/>
      <w:marLeft w:val="0"/>
      <w:marRight w:val="0"/>
      <w:marTop w:val="0"/>
      <w:marBottom w:val="0"/>
      <w:divBdr>
        <w:top w:val="none" w:sz="0" w:space="0" w:color="auto"/>
        <w:left w:val="none" w:sz="0" w:space="0" w:color="auto"/>
        <w:bottom w:val="none" w:sz="0" w:space="0" w:color="auto"/>
        <w:right w:val="none" w:sz="0" w:space="0" w:color="auto"/>
      </w:divBdr>
    </w:div>
    <w:div w:id="1199052276">
      <w:bodyDiv w:val="1"/>
      <w:marLeft w:val="0"/>
      <w:marRight w:val="0"/>
      <w:marTop w:val="0"/>
      <w:marBottom w:val="0"/>
      <w:divBdr>
        <w:top w:val="none" w:sz="0" w:space="0" w:color="auto"/>
        <w:left w:val="none" w:sz="0" w:space="0" w:color="auto"/>
        <w:bottom w:val="none" w:sz="0" w:space="0" w:color="auto"/>
        <w:right w:val="none" w:sz="0" w:space="0" w:color="auto"/>
      </w:divBdr>
    </w:div>
    <w:div w:id="1201434330">
      <w:bodyDiv w:val="1"/>
      <w:marLeft w:val="0"/>
      <w:marRight w:val="0"/>
      <w:marTop w:val="0"/>
      <w:marBottom w:val="0"/>
      <w:divBdr>
        <w:top w:val="none" w:sz="0" w:space="0" w:color="auto"/>
        <w:left w:val="none" w:sz="0" w:space="0" w:color="auto"/>
        <w:bottom w:val="none" w:sz="0" w:space="0" w:color="auto"/>
        <w:right w:val="none" w:sz="0" w:space="0" w:color="auto"/>
      </w:divBdr>
    </w:div>
    <w:div w:id="1202477561">
      <w:bodyDiv w:val="1"/>
      <w:marLeft w:val="0"/>
      <w:marRight w:val="0"/>
      <w:marTop w:val="0"/>
      <w:marBottom w:val="0"/>
      <w:divBdr>
        <w:top w:val="none" w:sz="0" w:space="0" w:color="auto"/>
        <w:left w:val="none" w:sz="0" w:space="0" w:color="auto"/>
        <w:bottom w:val="none" w:sz="0" w:space="0" w:color="auto"/>
        <w:right w:val="none" w:sz="0" w:space="0" w:color="auto"/>
      </w:divBdr>
    </w:div>
    <w:div w:id="1204709670">
      <w:bodyDiv w:val="1"/>
      <w:marLeft w:val="0"/>
      <w:marRight w:val="0"/>
      <w:marTop w:val="0"/>
      <w:marBottom w:val="0"/>
      <w:divBdr>
        <w:top w:val="none" w:sz="0" w:space="0" w:color="auto"/>
        <w:left w:val="none" w:sz="0" w:space="0" w:color="auto"/>
        <w:bottom w:val="none" w:sz="0" w:space="0" w:color="auto"/>
        <w:right w:val="none" w:sz="0" w:space="0" w:color="auto"/>
      </w:divBdr>
    </w:div>
    <w:div w:id="1204755122">
      <w:bodyDiv w:val="1"/>
      <w:marLeft w:val="0"/>
      <w:marRight w:val="0"/>
      <w:marTop w:val="0"/>
      <w:marBottom w:val="0"/>
      <w:divBdr>
        <w:top w:val="none" w:sz="0" w:space="0" w:color="auto"/>
        <w:left w:val="none" w:sz="0" w:space="0" w:color="auto"/>
        <w:bottom w:val="none" w:sz="0" w:space="0" w:color="auto"/>
        <w:right w:val="none" w:sz="0" w:space="0" w:color="auto"/>
      </w:divBdr>
    </w:div>
    <w:div w:id="1205600475">
      <w:bodyDiv w:val="1"/>
      <w:marLeft w:val="0"/>
      <w:marRight w:val="0"/>
      <w:marTop w:val="0"/>
      <w:marBottom w:val="0"/>
      <w:divBdr>
        <w:top w:val="none" w:sz="0" w:space="0" w:color="auto"/>
        <w:left w:val="none" w:sz="0" w:space="0" w:color="auto"/>
        <w:bottom w:val="none" w:sz="0" w:space="0" w:color="auto"/>
        <w:right w:val="none" w:sz="0" w:space="0" w:color="auto"/>
      </w:divBdr>
    </w:div>
    <w:div w:id="1209033314">
      <w:bodyDiv w:val="1"/>
      <w:marLeft w:val="0"/>
      <w:marRight w:val="0"/>
      <w:marTop w:val="0"/>
      <w:marBottom w:val="0"/>
      <w:divBdr>
        <w:top w:val="none" w:sz="0" w:space="0" w:color="auto"/>
        <w:left w:val="none" w:sz="0" w:space="0" w:color="auto"/>
        <w:bottom w:val="none" w:sz="0" w:space="0" w:color="auto"/>
        <w:right w:val="none" w:sz="0" w:space="0" w:color="auto"/>
      </w:divBdr>
    </w:div>
    <w:div w:id="1210727372">
      <w:bodyDiv w:val="1"/>
      <w:marLeft w:val="0"/>
      <w:marRight w:val="0"/>
      <w:marTop w:val="0"/>
      <w:marBottom w:val="0"/>
      <w:divBdr>
        <w:top w:val="none" w:sz="0" w:space="0" w:color="auto"/>
        <w:left w:val="none" w:sz="0" w:space="0" w:color="auto"/>
        <w:bottom w:val="none" w:sz="0" w:space="0" w:color="auto"/>
        <w:right w:val="none" w:sz="0" w:space="0" w:color="auto"/>
      </w:divBdr>
    </w:div>
    <w:div w:id="1212032772">
      <w:bodyDiv w:val="1"/>
      <w:marLeft w:val="0"/>
      <w:marRight w:val="0"/>
      <w:marTop w:val="0"/>
      <w:marBottom w:val="0"/>
      <w:divBdr>
        <w:top w:val="none" w:sz="0" w:space="0" w:color="auto"/>
        <w:left w:val="none" w:sz="0" w:space="0" w:color="auto"/>
        <w:bottom w:val="none" w:sz="0" w:space="0" w:color="auto"/>
        <w:right w:val="none" w:sz="0" w:space="0" w:color="auto"/>
      </w:divBdr>
    </w:div>
    <w:div w:id="1213693655">
      <w:bodyDiv w:val="1"/>
      <w:marLeft w:val="0"/>
      <w:marRight w:val="0"/>
      <w:marTop w:val="0"/>
      <w:marBottom w:val="0"/>
      <w:divBdr>
        <w:top w:val="none" w:sz="0" w:space="0" w:color="auto"/>
        <w:left w:val="none" w:sz="0" w:space="0" w:color="auto"/>
        <w:bottom w:val="none" w:sz="0" w:space="0" w:color="auto"/>
        <w:right w:val="none" w:sz="0" w:space="0" w:color="auto"/>
      </w:divBdr>
    </w:div>
    <w:div w:id="1214275822">
      <w:bodyDiv w:val="1"/>
      <w:marLeft w:val="0"/>
      <w:marRight w:val="0"/>
      <w:marTop w:val="0"/>
      <w:marBottom w:val="0"/>
      <w:divBdr>
        <w:top w:val="none" w:sz="0" w:space="0" w:color="auto"/>
        <w:left w:val="none" w:sz="0" w:space="0" w:color="auto"/>
        <w:bottom w:val="none" w:sz="0" w:space="0" w:color="auto"/>
        <w:right w:val="none" w:sz="0" w:space="0" w:color="auto"/>
      </w:divBdr>
    </w:div>
    <w:div w:id="1217352807">
      <w:bodyDiv w:val="1"/>
      <w:marLeft w:val="0"/>
      <w:marRight w:val="0"/>
      <w:marTop w:val="0"/>
      <w:marBottom w:val="0"/>
      <w:divBdr>
        <w:top w:val="none" w:sz="0" w:space="0" w:color="auto"/>
        <w:left w:val="none" w:sz="0" w:space="0" w:color="auto"/>
        <w:bottom w:val="none" w:sz="0" w:space="0" w:color="auto"/>
        <w:right w:val="none" w:sz="0" w:space="0" w:color="auto"/>
      </w:divBdr>
    </w:div>
    <w:div w:id="1217473832">
      <w:bodyDiv w:val="1"/>
      <w:marLeft w:val="0"/>
      <w:marRight w:val="0"/>
      <w:marTop w:val="0"/>
      <w:marBottom w:val="0"/>
      <w:divBdr>
        <w:top w:val="none" w:sz="0" w:space="0" w:color="auto"/>
        <w:left w:val="none" w:sz="0" w:space="0" w:color="auto"/>
        <w:bottom w:val="none" w:sz="0" w:space="0" w:color="auto"/>
        <w:right w:val="none" w:sz="0" w:space="0" w:color="auto"/>
      </w:divBdr>
    </w:div>
    <w:div w:id="1217936062">
      <w:bodyDiv w:val="1"/>
      <w:marLeft w:val="0"/>
      <w:marRight w:val="0"/>
      <w:marTop w:val="0"/>
      <w:marBottom w:val="0"/>
      <w:divBdr>
        <w:top w:val="none" w:sz="0" w:space="0" w:color="auto"/>
        <w:left w:val="none" w:sz="0" w:space="0" w:color="auto"/>
        <w:bottom w:val="none" w:sz="0" w:space="0" w:color="auto"/>
        <w:right w:val="none" w:sz="0" w:space="0" w:color="auto"/>
      </w:divBdr>
    </w:div>
    <w:div w:id="1219976430">
      <w:bodyDiv w:val="1"/>
      <w:marLeft w:val="0"/>
      <w:marRight w:val="0"/>
      <w:marTop w:val="0"/>
      <w:marBottom w:val="0"/>
      <w:divBdr>
        <w:top w:val="none" w:sz="0" w:space="0" w:color="auto"/>
        <w:left w:val="none" w:sz="0" w:space="0" w:color="auto"/>
        <w:bottom w:val="none" w:sz="0" w:space="0" w:color="auto"/>
        <w:right w:val="none" w:sz="0" w:space="0" w:color="auto"/>
      </w:divBdr>
    </w:div>
    <w:div w:id="1220096013">
      <w:bodyDiv w:val="1"/>
      <w:marLeft w:val="0"/>
      <w:marRight w:val="0"/>
      <w:marTop w:val="0"/>
      <w:marBottom w:val="0"/>
      <w:divBdr>
        <w:top w:val="none" w:sz="0" w:space="0" w:color="auto"/>
        <w:left w:val="none" w:sz="0" w:space="0" w:color="auto"/>
        <w:bottom w:val="none" w:sz="0" w:space="0" w:color="auto"/>
        <w:right w:val="none" w:sz="0" w:space="0" w:color="auto"/>
      </w:divBdr>
    </w:div>
    <w:div w:id="1225993918">
      <w:bodyDiv w:val="1"/>
      <w:marLeft w:val="0"/>
      <w:marRight w:val="0"/>
      <w:marTop w:val="0"/>
      <w:marBottom w:val="0"/>
      <w:divBdr>
        <w:top w:val="none" w:sz="0" w:space="0" w:color="auto"/>
        <w:left w:val="none" w:sz="0" w:space="0" w:color="auto"/>
        <w:bottom w:val="none" w:sz="0" w:space="0" w:color="auto"/>
        <w:right w:val="none" w:sz="0" w:space="0" w:color="auto"/>
      </w:divBdr>
    </w:div>
    <w:div w:id="1227640955">
      <w:bodyDiv w:val="1"/>
      <w:marLeft w:val="0"/>
      <w:marRight w:val="0"/>
      <w:marTop w:val="0"/>
      <w:marBottom w:val="0"/>
      <w:divBdr>
        <w:top w:val="none" w:sz="0" w:space="0" w:color="auto"/>
        <w:left w:val="none" w:sz="0" w:space="0" w:color="auto"/>
        <w:bottom w:val="none" w:sz="0" w:space="0" w:color="auto"/>
        <w:right w:val="none" w:sz="0" w:space="0" w:color="auto"/>
      </w:divBdr>
    </w:div>
    <w:div w:id="1228999199">
      <w:bodyDiv w:val="1"/>
      <w:marLeft w:val="0"/>
      <w:marRight w:val="0"/>
      <w:marTop w:val="0"/>
      <w:marBottom w:val="0"/>
      <w:divBdr>
        <w:top w:val="none" w:sz="0" w:space="0" w:color="auto"/>
        <w:left w:val="none" w:sz="0" w:space="0" w:color="auto"/>
        <w:bottom w:val="none" w:sz="0" w:space="0" w:color="auto"/>
        <w:right w:val="none" w:sz="0" w:space="0" w:color="auto"/>
      </w:divBdr>
    </w:div>
    <w:div w:id="1229264820">
      <w:bodyDiv w:val="1"/>
      <w:marLeft w:val="0"/>
      <w:marRight w:val="0"/>
      <w:marTop w:val="0"/>
      <w:marBottom w:val="0"/>
      <w:divBdr>
        <w:top w:val="none" w:sz="0" w:space="0" w:color="auto"/>
        <w:left w:val="none" w:sz="0" w:space="0" w:color="auto"/>
        <w:bottom w:val="none" w:sz="0" w:space="0" w:color="auto"/>
        <w:right w:val="none" w:sz="0" w:space="0" w:color="auto"/>
      </w:divBdr>
    </w:div>
    <w:div w:id="1231428503">
      <w:bodyDiv w:val="1"/>
      <w:marLeft w:val="0"/>
      <w:marRight w:val="0"/>
      <w:marTop w:val="0"/>
      <w:marBottom w:val="0"/>
      <w:divBdr>
        <w:top w:val="none" w:sz="0" w:space="0" w:color="auto"/>
        <w:left w:val="none" w:sz="0" w:space="0" w:color="auto"/>
        <w:bottom w:val="none" w:sz="0" w:space="0" w:color="auto"/>
        <w:right w:val="none" w:sz="0" w:space="0" w:color="auto"/>
      </w:divBdr>
    </w:div>
    <w:div w:id="1233393244">
      <w:bodyDiv w:val="1"/>
      <w:marLeft w:val="0"/>
      <w:marRight w:val="0"/>
      <w:marTop w:val="0"/>
      <w:marBottom w:val="0"/>
      <w:divBdr>
        <w:top w:val="none" w:sz="0" w:space="0" w:color="auto"/>
        <w:left w:val="none" w:sz="0" w:space="0" w:color="auto"/>
        <w:bottom w:val="none" w:sz="0" w:space="0" w:color="auto"/>
        <w:right w:val="none" w:sz="0" w:space="0" w:color="auto"/>
      </w:divBdr>
    </w:div>
    <w:div w:id="1233930336">
      <w:bodyDiv w:val="1"/>
      <w:marLeft w:val="0"/>
      <w:marRight w:val="0"/>
      <w:marTop w:val="0"/>
      <w:marBottom w:val="0"/>
      <w:divBdr>
        <w:top w:val="none" w:sz="0" w:space="0" w:color="auto"/>
        <w:left w:val="none" w:sz="0" w:space="0" w:color="auto"/>
        <w:bottom w:val="none" w:sz="0" w:space="0" w:color="auto"/>
        <w:right w:val="none" w:sz="0" w:space="0" w:color="auto"/>
      </w:divBdr>
    </w:div>
    <w:div w:id="1237591958">
      <w:bodyDiv w:val="1"/>
      <w:marLeft w:val="0"/>
      <w:marRight w:val="0"/>
      <w:marTop w:val="0"/>
      <w:marBottom w:val="0"/>
      <w:divBdr>
        <w:top w:val="none" w:sz="0" w:space="0" w:color="auto"/>
        <w:left w:val="none" w:sz="0" w:space="0" w:color="auto"/>
        <w:bottom w:val="none" w:sz="0" w:space="0" w:color="auto"/>
        <w:right w:val="none" w:sz="0" w:space="0" w:color="auto"/>
      </w:divBdr>
    </w:div>
    <w:div w:id="1240017752">
      <w:bodyDiv w:val="1"/>
      <w:marLeft w:val="0"/>
      <w:marRight w:val="0"/>
      <w:marTop w:val="0"/>
      <w:marBottom w:val="0"/>
      <w:divBdr>
        <w:top w:val="none" w:sz="0" w:space="0" w:color="auto"/>
        <w:left w:val="none" w:sz="0" w:space="0" w:color="auto"/>
        <w:bottom w:val="none" w:sz="0" w:space="0" w:color="auto"/>
        <w:right w:val="none" w:sz="0" w:space="0" w:color="auto"/>
      </w:divBdr>
    </w:div>
    <w:div w:id="1242787169">
      <w:bodyDiv w:val="1"/>
      <w:marLeft w:val="0"/>
      <w:marRight w:val="0"/>
      <w:marTop w:val="0"/>
      <w:marBottom w:val="0"/>
      <w:divBdr>
        <w:top w:val="none" w:sz="0" w:space="0" w:color="auto"/>
        <w:left w:val="none" w:sz="0" w:space="0" w:color="auto"/>
        <w:bottom w:val="none" w:sz="0" w:space="0" w:color="auto"/>
        <w:right w:val="none" w:sz="0" w:space="0" w:color="auto"/>
      </w:divBdr>
    </w:div>
    <w:div w:id="1243493548">
      <w:bodyDiv w:val="1"/>
      <w:marLeft w:val="0"/>
      <w:marRight w:val="0"/>
      <w:marTop w:val="0"/>
      <w:marBottom w:val="0"/>
      <w:divBdr>
        <w:top w:val="none" w:sz="0" w:space="0" w:color="auto"/>
        <w:left w:val="none" w:sz="0" w:space="0" w:color="auto"/>
        <w:bottom w:val="none" w:sz="0" w:space="0" w:color="auto"/>
        <w:right w:val="none" w:sz="0" w:space="0" w:color="auto"/>
      </w:divBdr>
    </w:div>
    <w:div w:id="1244533793">
      <w:bodyDiv w:val="1"/>
      <w:marLeft w:val="0"/>
      <w:marRight w:val="0"/>
      <w:marTop w:val="0"/>
      <w:marBottom w:val="0"/>
      <w:divBdr>
        <w:top w:val="none" w:sz="0" w:space="0" w:color="auto"/>
        <w:left w:val="none" w:sz="0" w:space="0" w:color="auto"/>
        <w:bottom w:val="none" w:sz="0" w:space="0" w:color="auto"/>
        <w:right w:val="none" w:sz="0" w:space="0" w:color="auto"/>
      </w:divBdr>
    </w:div>
    <w:div w:id="1245993612">
      <w:bodyDiv w:val="1"/>
      <w:marLeft w:val="0"/>
      <w:marRight w:val="0"/>
      <w:marTop w:val="0"/>
      <w:marBottom w:val="0"/>
      <w:divBdr>
        <w:top w:val="none" w:sz="0" w:space="0" w:color="auto"/>
        <w:left w:val="none" w:sz="0" w:space="0" w:color="auto"/>
        <w:bottom w:val="none" w:sz="0" w:space="0" w:color="auto"/>
        <w:right w:val="none" w:sz="0" w:space="0" w:color="auto"/>
      </w:divBdr>
    </w:div>
    <w:div w:id="1250505135">
      <w:bodyDiv w:val="1"/>
      <w:marLeft w:val="0"/>
      <w:marRight w:val="0"/>
      <w:marTop w:val="0"/>
      <w:marBottom w:val="0"/>
      <w:divBdr>
        <w:top w:val="none" w:sz="0" w:space="0" w:color="auto"/>
        <w:left w:val="none" w:sz="0" w:space="0" w:color="auto"/>
        <w:bottom w:val="none" w:sz="0" w:space="0" w:color="auto"/>
        <w:right w:val="none" w:sz="0" w:space="0" w:color="auto"/>
      </w:divBdr>
    </w:div>
    <w:div w:id="1250582166">
      <w:bodyDiv w:val="1"/>
      <w:marLeft w:val="0"/>
      <w:marRight w:val="0"/>
      <w:marTop w:val="0"/>
      <w:marBottom w:val="0"/>
      <w:divBdr>
        <w:top w:val="none" w:sz="0" w:space="0" w:color="auto"/>
        <w:left w:val="none" w:sz="0" w:space="0" w:color="auto"/>
        <w:bottom w:val="none" w:sz="0" w:space="0" w:color="auto"/>
        <w:right w:val="none" w:sz="0" w:space="0" w:color="auto"/>
      </w:divBdr>
    </w:div>
    <w:div w:id="1250886995">
      <w:bodyDiv w:val="1"/>
      <w:marLeft w:val="0"/>
      <w:marRight w:val="0"/>
      <w:marTop w:val="0"/>
      <w:marBottom w:val="0"/>
      <w:divBdr>
        <w:top w:val="none" w:sz="0" w:space="0" w:color="auto"/>
        <w:left w:val="none" w:sz="0" w:space="0" w:color="auto"/>
        <w:bottom w:val="none" w:sz="0" w:space="0" w:color="auto"/>
        <w:right w:val="none" w:sz="0" w:space="0" w:color="auto"/>
      </w:divBdr>
    </w:div>
    <w:div w:id="1252855582">
      <w:bodyDiv w:val="1"/>
      <w:marLeft w:val="0"/>
      <w:marRight w:val="0"/>
      <w:marTop w:val="0"/>
      <w:marBottom w:val="0"/>
      <w:divBdr>
        <w:top w:val="none" w:sz="0" w:space="0" w:color="auto"/>
        <w:left w:val="none" w:sz="0" w:space="0" w:color="auto"/>
        <w:bottom w:val="none" w:sz="0" w:space="0" w:color="auto"/>
        <w:right w:val="none" w:sz="0" w:space="0" w:color="auto"/>
      </w:divBdr>
    </w:div>
    <w:div w:id="1253008121">
      <w:bodyDiv w:val="1"/>
      <w:marLeft w:val="0"/>
      <w:marRight w:val="0"/>
      <w:marTop w:val="0"/>
      <w:marBottom w:val="0"/>
      <w:divBdr>
        <w:top w:val="none" w:sz="0" w:space="0" w:color="auto"/>
        <w:left w:val="none" w:sz="0" w:space="0" w:color="auto"/>
        <w:bottom w:val="none" w:sz="0" w:space="0" w:color="auto"/>
        <w:right w:val="none" w:sz="0" w:space="0" w:color="auto"/>
      </w:divBdr>
    </w:div>
    <w:div w:id="1257056457">
      <w:bodyDiv w:val="1"/>
      <w:marLeft w:val="0"/>
      <w:marRight w:val="0"/>
      <w:marTop w:val="0"/>
      <w:marBottom w:val="0"/>
      <w:divBdr>
        <w:top w:val="none" w:sz="0" w:space="0" w:color="auto"/>
        <w:left w:val="none" w:sz="0" w:space="0" w:color="auto"/>
        <w:bottom w:val="none" w:sz="0" w:space="0" w:color="auto"/>
        <w:right w:val="none" w:sz="0" w:space="0" w:color="auto"/>
      </w:divBdr>
    </w:div>
    <w:div w:id="1258173746">
      <w:bodyDiv w:val="1"/>
      <w:marLeft w:val="0"/>
      <w:marRight w:val="0"/>
      <w:marTop w:val="0"/>
      <w:marBottom w:val="0"/>
      <w:divBdr>
        <w:top w:val="none" w:sz="0" w:space="0" w:color="auto"/>
        <w:left w:val="none" w:sz="0" w:space="0" w:color="auto"/>
        <w:bottom w:val="none" w:sz="0" w:space="0" w:color="auto"/>
        <w:right w:val="none" w:sz="0" w:space="0" w:color="auto"/>
      </w:divBdr>
    </w:div>
    <w:div w:id="1258557122">
      <w:bodyDiv w:val="1"/>
      <w:marLeft w:val="0"/>
      <w:marRight w:val="0"/>
      <w:marTop w:val="0"/>
      <w:marBottom w:val="0"/>
      <w:divBdr>
        <w:top w:val="none" w:sz="0" w:space="0" w:color="auto"/>
        <w:left w:val="none" w:sz="0" w:space="0" w:color="auto"/>
        <w:bottom w:val="none" w:sz="0" w:space="0" w:color="auto"/>
        <w:right w:val="none" w:sz="0" w:space="0" w:color="auto"/>
      </w:divBdr>
    </w:div>
    <w:div w:id="1258827875">
      <w:bodyDiv w:val="1"/>
      <w:marLeft w:val="0"/>
      <w:marRight w:val="0"/>
      <w:marTop w:val="0"/>
      <w:marBottom w:val="0"/>
      <w:divBdr>
        <w:top w:val="none" w:sz="0" w:space="0" w:color="auto"/>
        <w:left w:val="none" w:sz="0" w:space="0" w:color="auto"/>
        <w:bottom w:val="none" w:sz="0" w:space="0" w:color="auto"/>
        <w:right w:val="none" w:sz="0" w:space="0" w:color="auto"/>
      </w:divBdr>
    </w:div>
    <w:div w:id="1261179649">
      <w:bodyDiv w:val="1"/>
      <w:marLeft w:val="0"/>
      <w:marRight w:val="0"/>
      <w:marTop w:val="0"/>
      <w:marBottom w:val="0"/>
      <w:divBdr>
        <w:top w:val="none" w:sz="0" w:space="0" w:color="auto"/>
        <w:left w:val="none" w:sz="0" w:space="0" w:color="auto"/>
        <w:bottom w:val="none" w:sz="0" w:space="0" w:color="auto"/>
        <w:right w:val="none" w:sz="0" w:space="0" w:color="auto"/>
      </w:divBdr>
    </w:div>
    <w:div w:id="1262226888">
      <w:bodyDiv w:val="1"/>
      <w:marLeft w:val="0"/>
      <w:marRight w:val="0"/>
      <w:marTop w:val="0"/>
      <w:marBottom w:val="0"/>
      <w:divBdr>
        <w:top w:val="none" w:sz="0" w:space="0" w:color="auto"/>
        <w:left w:val="none" w:sz="0" w:space="0" w:color="auto"/>
        <w:bottom w:val="none" w:sz="0" w:space="0" w:color="auto"/>
        <w:right w:val="none" w:sz="0" w:space="0" w:color="auto"/>
      </w:divBdr>
    </w:div>
    <w:div w:id="1262255270">
      <w:bodyDiv w:val="1"/>
      <w:marLeft w:val="0"/>
      <w:marRight w:val="0"/>
      <w:marTop w:val="0"/>
      <w:marBottom w:val="0"/>
      <w:divBdr>
        <w:top w:val="none" w:sz="0" w:space="0" w:color="auto"/>
        <w:left w:val="none" w:sz="0" w:space="0" w:color="auto"/>
        <w:bottom w:val="none" w:sz="0" w:space="0" w:color="auto"/>
        <w:right w:val="none" w:sz="0" w:space="0" w:color="auto"/>
      </w:divBdr>
    </w:div>
    <w:div w:id="1264651299">
      <w:bodyDiv w:val="1"/>
      <w:marLeft w:val="0"/>
      <w:marRight w:val="0"/>
      <w:marTop w:val="0"/>
      <w:marBottom w:val="0"/>
      <w:divBdr>
        <w:top w:val="none" w:sz="0" w:space="0" w:color="auto"/>
        <w:left w:val="none" w:sz="0" w:space="0" w:color="auto"/>
        <w:bottom w:val="none" w:sz="0" w:space="0" w:color="auto"/>
        <w:right w:val="none" w:sz="0" w:space="0" w:color="auto"/>
      </w:divBdr>
    </w:div>
    <w:div w:id="1264726908">
      <w:bodyDiv w:val="1"/>
      <w:marLeft w:val="0"/>
      <w:marRight w:val="0"/>
      <w:marTop w:val="0"/>
      <w:marBottom w:val="0"/>
      <w:divBdr>
        <w:top w:val="none" w:sz="0" w:space="0" w:color="auto"/>
        <w:left w:val="none" w:sz="0" w:space="0" w:color="auto"/>
        <w:bottom w:val="none" w:sz="0" w:space="0" w:color="auto"/>
        <w:right w:val="none" w:sz="0" w:space="0" w:color="auto"/>
      </w:divBdr>
    </w:div>
    <w:div w:id="1267081805">
      <w:bodyDiv w:val="1"/>
      <w:marLeft w:val="0"/>
      <w:marRight w:val="0"/>
      <w:marTop w:val="0"/>
      <w:marBottom w:val="0"/>
      <w:divBdr>
        <w:top w:val="none" w:sz="0" w:space="0" w:color="auto"/>
        <w:left w:val="none" w:sz="0" w:space="0" w:color="auto"/>
        <w:bottom w:val="none" w:sz="0" w:space="0" w:color="auto"/>
        <w:right w:val="none" w:sz="0" w:space="0" w:color="auto"/>
      </w:divBdr>
    </w:div>
    <w:div w:id="1268925001">
      <w:bodyDiv w:val="1"/>
      <w:marLeft w:val="0"/>
      <w:marRight w:val="0"/>
      <w:marTop w:val="0"/>
      <w:marBottom w:val="0"/>
      <w:divBdr>
        <w:top w:val="none" w:sz="0" w:space="0" w:color="auto"/>
        <w:left w:val="none" w:sz="0" w:space="0" w:color="auto"/>
        <w:bottom w:val="none" w:sz="0" w:space="0" w:color="auto"/>
        <w:right w:val="none" w:sz="0" w:space="0" w:color="auto"/>
      </w:divBdr>
    </w:div>
    <w:div w:id="1275937182">
      <w:bodyDiv w:val="1"/>
      <w:marLeft w:val="0"/>
      <w:marRight w:val="0"/>
      <w:marTop w:val="0"/>
      <w:marBottom w:val="0"/>
      <w:divBdr>
        <w:top w:val="none" w:sz="0" w:space="0" w:color="auto"/>
        <w:left w:val="none" w:sz="0" w:space="0" w:color="auto"/>
        <w:bottom w:val="none" w:sz="0" w:space="0" w:color="auto"/>
        <w:right w:val="none" w:sz="0" w:space="0" w:color="auto"/>
      </w:divBdr>
    </w:div>
    <w:div w:id="1276212078">
      <w:bodyDiv w:val="1"/>
      <w:marLeft w:val="0"/>
      <w:marRight w:val="0"/>
      <w:marTop w:val="0"/>
      <w:marBottom w:val="0"/>
      <w:divBdr>
        <w:top w:val="none" w:sz="0" w:space="0" w:color="auto"/>
        <w:left w:val="none" w:sz="0" w:space="0" w:color="auto"/>
        <w:bottom w:val="none" w:sz="0" w:space="0" w:color="auto"/>
        <w:right w:val="none" w:sz="0" w:space="0" w:color="auto"/>
      </w:divBdr>
    </w:div>
    <w:div w:id="1277130636">
      <w:bodyDiv w:val="1"/>
      <w:marLeft w:val="0"/>
      <w:marRight w:val="0"/>
      <w:marTop w:val="0"/>
      <w:marBottom w:val="0"/>
      <w:divBdr>
        <w:top w:val="none" w:sz="0" w:space="0" w:color="auto"/>
        <w:left w:val="none" w:sz="0" w:space="0" w:color="auto"/>
        <w:bottom w:val="none" w:sz="0" w:space="0" w:color="auto"/>
        <w:right w:val="none" w:sz="0" w:space="0" w:color="auto"/>
      </w:divBdr>
    </w:div>
    <w:div w:id="1282760001">
      <w:bodyDiv w:val="1"/>
      <w:marLeft w:val="0"/>
      <w:marRight w:val="0"/>
      <w:marTop w:val="0"/>
      <w:marBottom w:val="0"/>
      <w:divBdr>
        <w:top w:val="none" w:sz="0" w:space="0" w:color="auto"/>
        <w:left w:val="none" w:sz="0" w:space="0" w:color="auto"/>
        <w:bottom w:val="none" w:sz="0" w:space="0" w:color="auto"/>
        <w:right w:val="none" w:sz="0" w:space="0" w:color="auto"/>
      </w:divBdr>
    </w:div>
    <w:div w:id="1284577577">
      <w:bodyDiv w:val="1"/>
      <w:marLeft w:val="0"/>
      <w:marRight w:val="0"/>
      <w:marTop w:val="0"/>
      <w:marBottom w:val="0"/>
      <w:divBdr>
        <w:top w:val="none" w:sz="0" w:space="0" w:color="auto"/>
        <w:left w:val="none" w:sz="0" w:space="0" w:color="auto"/>
        <w:bottom w:val="none" w:sz="0" w:space="0" w:color="auto"/>
        <w:right w:val="none" w:sz="0" w:space="0" w:color="auto"/>
      </w:divBdr>
    </w:div>
    <w:div w:id="1284651721">
      <w:bodyDiv w:val="1"/>
      <w:marLeft w:val="0"/>
      <w:marRight w:val="0"/>
      <w:marTop w:val="0"/>
      <w:marBottom w:val="0"/>
      <w:divBdr>
        <w:top w:val="none" w:sz="0" w:space="0" w:color="auto"/>
        <w:left w:val="none" w:sz="0" w:space="0" w:color="auto"/>
        <w:bottom w:val="none" w:sz="0" w:space="0" w:color="auto"/>
        <w:right w:val="none" w:sz="0" w:space="0" w:color="auto"/>
      </w:divBdr>
    </w:div>
    <w:div w:id="1288044625">
      <w:bodyDiv w:val="1"/>
      <w:marLeft w:val="0"/>
      <w:marRight w:val="0"/>
      <w:marTop w:val="0"/>
      <w:marBottom w:val="0"/>
      <w:divBdr>
        <w:top w:val="none" w:sz="0" w:space="0" w:color="auto"/>
        <w:left w:val="none" w:sz="0" w:space="0" w:color="auto"/>
        <w:bottom w:val="none" w:sz="0" w:space="0" w:color="auto"/>
        <w:right w:val="none" w:sz="0" w:space="0" w:color="auto"/>
      </w:divBdr>
    </w:div>
    <w:div w:id="1290819941">
      <w:bodyDiv w:val="1"/>
      <w:marLeft w:val="0"/>
      <w:marRight w:val="0"/>
      <w:marTop w:val="0"/>
      <w:marBottom w:val="0"/>
      <w:divBdr>
        <w:top w:val="none" w:sz="0" w:space="0" w:color="auto"/>
        <w:left w:val="none" w:sz="0" w:space="0" w:color="auto"/>
        <w:bottom w:val="none" w:sz="0" w:space="0" w:color="auto"/>
        <w:right w:val="none" w:sz="0" w:space="0" w:color="auto"/>
      </w:divBdr>
    </w:div>
    <w:div w:id="1291126190">
      <w:bodyDiv w:val="1"/>
      <w:marLeft w:val="0"/>
      <w:marRight w:val="0"/>
      <w:marTop w:val="0"/>
      <w:marBottom w:val="0"/>
      <w:divBdr>
        <w:top w:val="none" w:sz="0" w:space="0" w:color="auto"/>
        <w:left w:val="none" w:sz="0" w:space="0" w:color="auto"/>
        <w:bottom w:val="none" w:sz="0" w:space="0" w:color="auto"/>
        <w:right w:val="none" w:sz="0" w:space="0" w:color="auto"/>
      </w:divBdr>
    </w:div>
    <w:div w:id="1291322477">
      <w:bodyDiv w:val="1"/>
      <w:marLeft w:val="0"/>
      <w:marRight w:val="0"/>
      <w:marTop w:val="0"/>
      <w:marBottom w:val="0"/>
      <w:divBdr>
        <w:top w:val="none" w:sz="0" w:space="0" w:color="auto"/>
        <w:left w:val="none" w:sz="0" w:space="0" w:color="auto"/>
        <w:bottom w:val="none" w:sz="0" w:space="0" w:color="auto"/>
        <w:right w:val="none" w:sz="0" w:space="0" w:color="auto"/>
      </w:divBdr>
    </w:div>
    <w:div w:id="1292520785">
      <w:bodyDiv w:val="1"/>
      <w:marLeft w:val="0"/>
      <w:marRight w:val="0"/>
      <w:marTop w:val="0"/>
      <w:marBottom w:val="0"/>
      <w:divBdr>
        <w:top w:val="none" w:sz="0" w:space="0" w:color="auto"/>
        <w:left w:val="none" w:sz="0" w:space="0" w:color="auto"/>
        <w:bottom w:val="none" w:sz="0" w:space="0" w:color="auto"/>
        <w:right w:val="none" w:sz="0" w:space="0" w:color="auto"/>
      </w:divBdr>
    </w:div>
    <w:div w:id="1297567630">
      <w:bodyDiv w:val="1"/>
      <w:marLeft w:val="0"/>
      <w:marRight w:val="0"/>
      <w:marTop w:val="0"/>
      <w:marBottom w:val="0"/>
      <w:divBdr>
        <w:top w:val="none" w:sz="0" w:space="0" w:color="auto"/>
        <w:left w:val="none" w:sz="0" w:space="0" w:color="auto"/>
        <w:bottom w:val="none" w:sz="0" w:space="0" w:color="auto"/>
        <w:right w:val="none" w:sz="0" w:space="0" w:color="auto"/>
      </w:divBdr>
    </w:div>
    <w:div w:id="1300569097">
      <w:bodyDiv w:val="1"/>
      <w:marLeft w:val="0"/>
      <w:marRight w:val="0"/>
      <w:marTop w:val="0"/>
      <w:marBottom w:val="0"/>
      <w:divBdr>
        <w:top w:val="none" w:sz="0" w:space="0" w:color="auto"/>
        <w:left w:val="none" w:sz="0" w:space="0" w:color="auto"/>
        <w:bottom w:val="none" w:sz="0" w:space="0" w:color="auto"/>
        <w:right w:val="none" w:sz="0" w:space="0" w:color="auto"/>
      </w:divBdr>
    </w:div>
    <w:div w:id="1302079742">
      <w:bodyDiv w:val="1"/>
      <w:marLeft w:val="0"/>
      <w:marRight w:val="0"/>
      <w:marTop w:val="0"/>
      <w:marBottom w:val="0"/>
      <w:divBdr>
        <w:top w:val="none" w:sz="0" w:space="0" w:color="auto"/>
        <w:left w:val="none" w:sz="0" w:space="0" w:color="auto"/>
        <w:bottom w:val="none" w:sz="0" w:space="0" w:color="auto"/>
        <w:right w:val="none" w:sz="0" w:space="0" w:color="auto"/>
      </w:divBdr>
    </w:div>
    <w:div w:id="1302150785">
      <w:bodyDiv w:val="1"/>
      <w:marLeft w:val="0"/>
      <w:marRight w:val="0"/>
      <w:marTop w:val="0"/>
      <w:marBottom w:val="0"/>
      <w:divBdr>
        <w:top w:val="none" w:sz="0" w:space="0" w:color="auto"/>
        <w:left w:val="none" w:sz="0" w:space="0" w:color="auto"/>
        <w:bottom w:val="none" w:sz="0" w:space="0" w:color="auto"/>
        <w:right w:val="none" w:sz="0" w:space="0" w:color="auto"/>
      </w:divBdr>
    </w:div>
    <w:div w:id="1309365275">
      <w:bodyDiv w:val="1"/>
      <w:marLeft w:val="0"/>
      <w:marRight w:val="0"/>
      <w:marTop w:val="0"/>
      <w:marBottom w:val="0"/>
      <w:divBdr>
        <w:top w:val="none" w:sz="0" w:space="0" w:color="auto"/>
        <w:left w:val="none" w:sz="0" w:space="0" w:color="auto"/>
        <w:bottom w:val="none" w:sz="0" w:space="0" w:color="auto"/>
        <w:right w:val="none" w:sz="0" w:space="0" w:color="auto"/>
      </w:divBdr>
    </w:div>
    <w:div w:id="1309474908">
      <w:bodyDiv w:val="1"/>
      <w:marLeft w:val="0"/>
      <w:marRight w:val="0"/>
      <w:marTop w:val="0"/>
      <w:marBottom w:val="0"/>
      <w:divBdr>
        <w:top w:val="none" w:sz="0" w:space="0" w:color="auto"/>
        <w:left w:val="none" w:sz="0" w:space="0" w:color="auto"/>
        <w:bottom w:val="none" w:sz="0" w:space="0" w:color="auto"/>
        <w:right w:val="none" w:sz="0" w:space="0" w:color="auto"/>
      </w:divBdr>
    </w:div>
    <w:div w:id="1311014588">
      <w:bodyDiv w:val="1"/>
      <w:marLeft w:val="0"/>
      <w:marRight w:val="0"/>
      <w:marTop w:val="0"/>
      <w:marBottom w:val="0"/>
      <w:divBdr>
        <w:top w:val="none" w:sz="0" w:space="0" w:color="auto"/>
        <w:left w:val="none" w:sz="0" w:space="0" w:color="auto"/>
        <w:bottom w:val="none" w:sz="0" w:space="0" w:color="auto"/>
        <w:right w:val="none" w:sz="0" w:space="0" w:color="auto"/>
      </w:divBdr>
    </w:div>
    <w:div w:id="1313749682">
      <w:bodyDiv w:val="1"/>
      <w:marLeft w:val="0"/>
      <w:marRight w:val="0"/>
      <w:marTop w:val="0"/>
      <w:marBottom w:val="0"/>
      <w:divBdr>
        <w:top w:val="none" w:sz="0" w:space="0" w:color="auto"/>
        <w:left w:val="none" w:sz="0" w:space="0" w:color="auto"/>
        <w:bottom w:val="none" w:sz="0" w:space="0" w:color="auto"/>
        <w:right w:val="none" w:sz="0" w:space="0" w:color="auto"/>
      </w:divBdr>
    </w:div>
    <w:div w:id="1318653002">
      <w:bodyDiv w:val="1"/>
      <w:marLeft w:val="0"/>
      <w:marRight w:val="0"/>
      <w:marTop w:val="0"/>
      <w:marBottom w:val="0"/>
      <w:divBdr>
        <w:top w:val="none" w:sz="0" w:space="0" w:color="auto"/>
        <w:left w:val="none" w:sz="0" w:space="0" w:color="auto"/>
        <w:bottom w:val="none" w:sz="0" w:space="0" w:color="auto"/>
        <w:right w:val="none" w:sz="0" w:space="0" w:color="auto"/>
      </w:divBdr>
    </w:div>
    <w:div w:id="1319381540">
      <w:bodyDiv w:val="1"/>
      <w:marLeft w:val="0"/>
      <w:marRight w:val="0"/>
      <w:marTop w:val="0"/>
      <w:marBottom w:val="0"/>
      <w:divBdr>
        <w:top w:val="none" w:sz="0" w:space="0" w:color="auto"/>
        <w:left w:val="none" w:sz="0" w:space="0" w:color="auto"/>
        <w:bottom w:val="none" w:sz="0" w:space="0" w:color="auto"/>
        <w:right w:val="none" w:sz="0" w:space="0" w:color="auto"/>
      </w:divBdr>
    </w:div>
    <w:div w:id="1323508276">
      <w:bodyDiv w:val="1"/>
      <w:marLeft w:val="0"/>
      <w:marRight w:val="0"/>
      <w:marTop w:val="0"/>
      <w:marBottom w:val="0"/>
      <w:divBdr>
        <w:top w:val="none" w:sz="0" w:space="0" w:color="auto"/>
        <w:left w:val="none" w:sz="0" w:space="0" w:color="auto"/>
        <w:bottom w:val="none" w:sz="0" w:space="0" w:color="auto"/>
        <w:right w:val="none" w:sz="0" w:space="0" w:color="auto"/>
      </w:divBdr>
    </w:div>
    <w:div w:id="1323659618">
      <w:bodyDiv w:val="1"/>
      <w:marLeft w:val="0"/>
      <w:marRight w:val="0"/>
      <w:marTop w:val="0"/>
      <w:marBottom w:val="0"/>
      <w:divBdr>
        <w:top w:val="none" w:sz="0" w:space="0" w:color="auto"/>
        <w:left w:val="none" w:sz="0" w:space="0" w:color="auto"/>
        <w:bottom w:val="none" w:sz="0" w:space="0" w:color="auto"/>
        <w:right w:val="none" w:sz="0" w:space="0" w:color="auto"/>
      </w:divBdr>
    </w:div>
    <w:div w:id="1325741603">
      <w:bodyDiv w:val="1"/>
      <w:marLeft w:val="0"/>
      <w:marRight w:val="0"/>
      <w:marTop w:val="0"/>
      <w:marBottom w:val="0"/>
      <w:divBdr>
        <w:top w:val="none" w:sz="0" w:space="0" w:color="auto"/>
        <w:left w:val="none" w:sz="0" w:space="0" w:color="auto"/>
        <w:bottom w:val="none" w:sz="0" w:space="0" w:color="auto"/>
        <w:right w:val="none" w:sz="0" w:space="0" w:color="auto"/>
      </w:divBdr>
    </w:div>
    <w:div w:id="1326472221">
      <w:bodyDiv w:val="1"/>
      <w:marLeft w:val="0"/>
      <w:marRight w:val="0"/>
      <w:marTop w:val="0"/>
      <w:marBottom w:val="0"/>
      <w:divBdr>
        <w:top w:val="none" w:sz="0" w:space="0" w:color="auto"/>
        <w:left w:val="none" w:sz="0" w:space="0" w:color="auto"/>
        <w:bottom w:val="none" w:sz="0" w:space="0" w:color="auto"/>
        <w:right w:val="none" w:sz="0" w:space="0" w:color="auto"/>
      </w:divBdr>
    </w:div>
    <w:div w:id="1329400694">
      <w:bodyDiv w:val="1"/>
      <w:marLeft w:val="0"/>
      <w:marRight w:val="0"/>
      <w:marTop w:val="0"/>
      <w:marBottom w:val="0"/>
      <w:divBdr>
        <w:top w:val="none" w:sz="0" w:space="0" w:color="auto"/>
        <w:left w:val="none" w:sz="0" w:space="0" w:color="auto"/>
        <w:bottom w:val="none" w:sz="0" w:space="0" w:color="auto"/>
        <w:right w:val="none" w:sz="0" w:space="0" w:color="auto"/>
      </w:divBdr>
    </w:div>
    <w:div w:id="1330987789">
      <w:bodyDiv w:val="1"/>
      <w:marLeft w:val="0"/>
      <w:marRight w:val="0"/>
      <w:marTop w:val="0"/>
      <w:marBottom w:val="0"/>
      <w:divBdr>
        <w:top w:val="none" w:sz="0" w:space="0" w:color="auto"/>
        <w:left w:val="none" w:sz="0" w:space="0" w:color="auto"/>
        <w:bottom w:val="none" w:sz="0" w:space="0" w:color="auto"/>
        <w:right w:val="none" w:sz="0" w:space="0" w:color="auto"/>
      </w:divBdr>
    </w:div>
    <w:div w:id="1335380003">
      <w:bodyDiv w:val="1"/>
      <w:marLeft w:val="0"/>
      <w:marRight w:val="0"/>
      <w:marTop w:val="0"/>
      <w:marBottom w:val="0"/>
      <w:divBdr>
        <w:top w:val="none" w:sz="0" w:space="0" w:color="auto"/>
        <w:left w:val="none" w:sz="0" w:space="0" w:color="auto"/>
        <w:bottom w:val="none" w:sz="0" w:space="0" w:color="auto"/>
        <w:right w:val="none" w:sz="0" w:space="0" w:color="auto"/>
      </w:divBdr>
    </w:div>
    <w:div w:id="1335917375">
      <w:bodyDiv w:val="1"/>
      <w:marLeft w:val="0"/>
      <w:marRight w:val="0"/>
      <w:marTop w:val="0"/>
      <w:marBottom w:val="0"/>
      <w:divBdr>
        <w:top w:val="none" w:sz="0" w:space="0" w:color="auto"/>
        <w:left w:val="none" w:sz="0" w:space="0" w:color="auto"/>
        <w:bottom w:val="none" w:sz="0" w:space="0" w:color="auto"/>
        <w:right w:val="none" w:sz="0" w:space="0" w:color="auto"/>
      </w:divBdr>
    </w:div>
    <w:div w:id="1336229011">
      <w:bodyDiv w:val="1"/>
      <w:marLeft w:val="0"/>
      <w:marRight w:val="0"/>
      <w:marTop w:val="0"/>
      <w:marBottom w:val="0"/>
      <w:divBdr>
        <w:top w:val="none" w:sz="0" w:space="0" w:color="auto"/>
        <w:left w:val="none" w:sz="0" w:space="0" w:color="auto"/>
        <w:bottom w:val="none" w:sz="0" w:space="0" w:color="auto"/>
        <w:right w:val="none" w:sz="0" w:space="0" w:color="auto"/>
      </w:divBdr>
    </w:div>
    <w:div w:id="1341346616">
      <w:bodyDiv w:val="1"/>
      <w:marLeft w:val="0"/>
      <w:marRight w:val="0"/>
      <w:marTop w:val="0"/>
      <w:marBottom w:val="0"/>
      <w:divBdr>
        <w:top w:val="none" w:sz="0" w:space="0" w:color="auto"/>
        <w:left w:val="none" w:sz="0" w:space="0" w:color="auto"/>
        <w:bottom w:val="none" w:sz="0" w:space="0" w:color="auto"/>
        <w:right w:val="none" w:sz="0" w:space="0" w:color="auto"/>
      </w:divBdr>
    </w:div>
    <w:div w:id="1348169037">
      <w:bodyDiv w:val="1"/>
      <w:marLeft w:val="0"/>
      <w:marRight w:val="0"/>
      <w:marTop w:val="0"/>
      <w:marBottom w:val="0"/>
      <w:divBdr>
        <w:top w:val="none" w:sz="0" w:space="0" w:color="auto"/>
        <w:left w:val="none" w:sz="0" w:space="0" w:color="auto"/>
        <w:bottom w:val="none" w:sz="0" w:space="0" w:color="auto"/>
        <w:right w:val="none" w:sz="0" w:space="0" w:color="auto"/>
      </w:divBdr>
    </w:div>
    <w:div w:id="1349214117">
      <w:bodyDiv w:val="1"/>
      <w:marLeft w:val="0"/>
      <w:marRight w:val="0"/>
      <w:marTop w:val="0"/>
      <w:marBottom w:val="0"/>
      <w:divBdr>
        <w:top w:val="none" w:sz="0" w:space="0" w:color="auto"/>
        <w:left w:val="none" w:sz="0" w:space="0" w:color="auto"/>
        <w:bottom w:val="none" w:sz="0" w:space="0" w:color="auto"/>
        <w:right w:val="none" w:sz="0" w:space="0" w:color="auto"/>
      </w:divBdr>
    </w:div>
    <w:div w:id="1354065351">
      <w:bodyDiv w:val="1"/>
      <w:marLeft w:val="0"/>
      <w:marRight w:val="0"/>
      <w:marTop w:val="0"/>
      <w:marBottom w:val="0"/>
      <w:divBdr>
        <w:top w:val="none" w:sz="0" w:space="0" w:color="auto"/>
        <w:left w:val="none" w:sz="0" w:space="0" w:color="auto"/>
        <w:bottom w:val="none" w:sz="0" w:space="0" w:color="auto"/>
        <w:right w:val="none" w:sz="0" w:space="0" w:color="auto"/>
      </w:divBdr>
    </w:div>
    <w:div w:id="1354570767">
      <w:bodyDiv w:val="1"/>
      <w:marLeft w:val="0"/>
      <w:marRight w:val="0"/>
      <w:marTop w:val="0"/>
      <w:marBottom w:val="0"/>
      <w:divBdr>
        <w:top w:val="none" w:sz="0" w:space="0" w:color="auto"/>
        <w:left w:val="none" w:sz="0" w:space="0" w:color="auto"/>
        <w:bottom w:val="none" w:sz="0" w:space="0" w:color="auto"/>
        <w:right w:val="none" w:sz="0" w:space="0" w:color="auto"/>
      </w:divBdr>
    </w:div>
    <w:div w:id="1361471618">
      <w:bodyDiv w:val="1"/>
      <w:marLeft w:val="0"/>
      <w:marRight w:val="0"/>
      <w:marTop w:val="0"/>
      <w:marBottom w:val="0"/>
      <w:divBdr>
        <w:top w:val="none" w:sz="0" w:space="0" w:color="auto"/>
        <w:left w:val="none" w:sz="0" w:space="0" w:color="auto"/>
        <w:bottom w:val="none" w:sz="0" w:space="0" w:color="auto"/>
        <w:right w:val="none" w:sz="0" w:space="0" w:color="auto"/>
      </w:divBdr>
    </w:div>
    <w:div w:id="1362587599">
      <w:bodyDiv w:val="1"/>
      <w:marLeft w:val="0"/>
      <w:marRight w:val="0"/>
      <w:marTop w:val="0"/>
      <w:marBottom w:val="0"/>
      <w:divBdr>
        <w:top w:val="none" w:sz="0" w:space="0" w:color="auto"/>
        <w:left w:val="none" w:sz="0" w:space="0" w:color="auto"/>
        <w:bottom w:val="none" w:sz="0" w:space="0" w:color="auto"/>
        <w:right w:val="none" w:sz="0" w:space="0" w:color="auto"/>
      </w:divBdr>
    </w:div>
    <w:div w:id="1364862036">
      <w:bodyDiv w:val="1"/>
      <w:marLeft w:val="0"/>
      <w:marRight w:val="0"/>
      <w:marTop w:val="0"/>
      <w:marBottom w:val="0"/>
      <w:divBdr>
        <w:top w:val="none" w:sz="0" w:space="0" w:color="auto"/>
        <w:left w:val="none" w:sz="0" w:space="0" w:color="auto"/>
        <w:bottom w:val="none" w:sz="0" w:space="0" w:color="auto"/>
        <w:right w:val="none" w:sz="0" w:space="0" w:color="auto"/>
      </w:divBdr>
    </w:div>
    <w:div w:id="1368022762">
      <w:bodyDiv w:val="1"/>
      <w:marLeft w:val="0"/>
      <w:marRight w:val="0"/>
      <w:marTop w:val="0"/>
      <w:marBottom w:val="0"/>
      <w:divBdr>
        <w:top w:val="none" w:sz="0" w:space="0" w:color="auto"/>
        <w:left w:val="none" w:sz="0" w:space="0" w:color="auto"/>
        <w:bottom w:val="none" w:sz="0" w:space="0" w:color="auto"/>
        <w:right w:val="none" w:sz="0" w:space="0" w:color="auto"/>
      </w:divBdr>
    </w:div>
    <w:div w:id="1374453706">
      <w:bodyDiv w:val="1"/>
      <w:marLeft w:val="0"/>
      <w:marRight w:val="0"/>
      <w:marTop w:val="0"/>
      <w:marBottom w:val="0"/>
      <w:divBdr>
        <w:top w:val="none" w:sz="0" w:space="0" w:color="auto"/>
        <w:left w:val="none" w:sz="0" w:space="0" w:color="auto"/>
        <w:bottom w:val="none" w:sz="0" w:space="0" w:color="auto"/>
        <w:right w:val="none" w:sz="0" w:space="0" w:color="auto"/>
      </w:divBdr>
    </w:div>
    <w:div w:id="1375082214">
      <w:bodyDiv w:val="1"/>
      <w:marLeft w:val="0"/>
      <w:marRight w:val="0"/>
      <w:marTop w:val="0"/>
      <w:marBottom w:val="0"/>
      <w:divBdr>
        <w:top w:val="none" w:sz="0" w:space="0" w:color="auto"/>
        <w:left w:val="none" w:sz="0" w:space="0" w:color="auto"/>
        <w:bottom w:val="none" w:sz="0" w:space="0" w:color="auto"/>
        <w:right w:val="none" w:sz="0" w:space="0" w:color="auto"/>
      </w:divBdr>
    </w:div>
    <w:div w:id="1375469755">
      <w:bodyDiv w:val="1"/>
      <w:marLeft w:val="0"/>
      <w:marRight w:val="0"/>
      <w:marTop w:val="0"/>
      <w:marBottom w:val="0"/>
      <w:divBdr>
        <w:top w:val="none" w:sz="0" w:space="0" w:color="auto"/>
        <w:left w:val="none" w:sz="0" w:space="0" w:color="auto"/>
        <w:bottom w:val="none" w:sz="0" w:space="0" w:color="auto"/>
        <w:right w:val="none" w:sz="0" w:space="0" w:color="auto"/>
      </w:divBdr>
    </w:div>
    <w:div w:id="1376202046">
      <w:bodyDiv w:val="1"/>
      <w:marLeft w:val="0"/>
      <w:marRight w:val="0"/>
      <w:marTop w:val="0"/>
      <w:marBottom w:val="0"/>
      <w:divBdr>
        <w:top w:val="none" w:sz="0" w:space="0" w:color="auto"/>
        <w:left w:val="none" w:sz="0" w:space="0" w:color="auto"/>
        <w:bottom w:val="none" w:sz="0" w:space="0" w:color="auto"/>
        <w:right w:val="none" w:sz="0" w:space="0" w:color="auto"/>
      </w:divBdr>
    </w:div>
    <w:div w:id="1376857903">
      <w:bodyDiv w:val="1"/>
      <w:marLeft w:val="0"/>
      <w:marRight w:val="0"/>
      <w:marTop w:val="0"/>
      <w:marBottom w:val="0"/>
      <w:divBdr>
        <w:top w:val="none" w:sz="0" w:space="0" w:color="auto"/>
        <w:left w:val="none" w:sz="0" w:space="0" w:color="auto"/>
        <w:bottom w:val="none" w:sz="0" w:space="0" w:color="auto"/>
        <w:right w:val="none" w:sz="0" w:space="0" w:color="auto"/>
      </w:divBdr>
    </w:div>
    <w:div w:id="1378891883">
      <w:bodyDiv w:val="1"/>
      <w:marLeft w:val="0"/>
      <w:marRight w:val="0"/>
      <w:marTop w:val="0"/>
      <w:marBottom w:val="0"/>
      <w:divBdr>
        <w:top w:val="none" w:sz="0" w:space="0" w:color="auto"/>
        <w:left w:val="none" w:sz="0" w:space="0" w:color="auto"/>
        <w:bottom w:val="none" w:sz="0" w:space="0" w:color="auto"/>
        <w:right w:val="none" w:sz="0" w:space="0" w:color="auto"/>
      </w:divBdr>
    </w:div>
    <w:div w:id="1380931971">
      <w:bodyDiv w:val="1"/>
      <w:marLeft w:val="0"/>
      <w:marRight w:val="0"/>
      <w:marTop w:val="0"/>
      <w:marBottom w:val="0"/>
      <w:divBdr>
        <w:top w:val="none" w:sz="0" w:space="0" w:color="auto"/>
        <w:left w:val="none" w:sz="0" w:space="0" w:color="auto"/>
        <w:bottom w:val="none" w:sz="0" w:space="0" w:color="auto"/>
        <w:right w:val="none" w:sz="0" w:space="0" w:color="auto"/>
      </w:divBdr>
    </w:div>
    <w:div w:id="1384255211">
      <w:bodyDiv w:val="1"/>
      <w:marLeft w:val="0"/>
      <w:marRight w:val="0"/>
      <w:marTop w:val="0"/>
      <w:marBottom w:val="0"/>
      <w:divBdr>
        <w:top w:val="none" w:sz="0" w:space="0" w:color="auto"/>
        <w:left w:val="none" w:sz="0" w:space="0" w:color="auto"/>
        <w:bottom w:val="none" w:sz="0" w:space="0" w:color="auto"/>
        <w:right w:val="none" w:sz="0" w:space="0" w:color="auto"/>
      </w:divBdr>
    </w:div>
    <w:div w:id="1384518585">
      <w:bodyDiv w:val="1"/>
      <w:marLeft w:val="0"/>
      <w:marRight w:val="0"/>
      <w:marTop w:val="0"/>
      <w:marBottom w:val="0"/>
      <w:divBdr>
        <w:top w:val="none" w:sz="0" w:space="0" w:color="auto"/>
        <w:left w:val="none" w:sz="0" w:space="0" w:color="auto"/>
        <w:bottom w:val="none" w:sz="0" w:space="0" w:color="auto"/>
        <w:right w:val="none" w:sz="0" w:space="0" w:color="auto"/>
      </w:divBdr>
    </w:div>
    <w:div w:id="1385374381">
      <w:bodyDiv w:val="1"/>
      <w:marLeft w:val="0"/>
      <w:marRight w:val="0"/>
      <w:marTop w:val="0"/>
      <w:marBottom w:val="0"/>
      <w:divBdr>
        <w:top w:val="none" w:sz="0" w:space="0" w:color="auto"/>
        <w:left w:val="none" w:sz="0" w:space="0" w:color="auto"/>
        <w:bottom w:val="none" w:sz="0" w:space="0" w:color="auto"/>
        <w:right w:val="none" w:sz="0" w:space="0" w:color="auto"/>
      </w:divBdr>
    </w:div>
    <w:div w:id="1392650930">
      <w:bodyDiv w:val="1"/>
      <w:marLeft w:val="0"/>
      <w:marRight w:val="0"/>
      <w:marTop w:val="0"/>
      <w:marBottom w:val="0"/>
      <w:divBdr>
        <w:top w:val="none" w:sz="0" w:space="0" w:color="auto"/>
        <w:left w:val="none" w:sz="0" w:space="0" w:color="auto"/>
        <w:bottom w:val="none" w:sz="0" w:space="0" w:color="auto"/>
        <w:right w:val="none" w:sz="0" w:space="0" w:color="auto"/>
      </w:divBdr>
    </w:div>
    <w:div w:id="1394045347">
      <w:bodyDiv w:val="1"/>
      <w:marLeft w:val="0"/>
      <w:marRight w:val="0"/>
      <w:marTop w:val="0"/>
      <w:marBottom w:val="0"/>
      <w:divBdr>
        <w:top w:val="none" w:sz="0" w:space="0" w:color="auto"/>
        <w:left w:val="none" w:sz="0" w:space="0" w:color="auto"/>
        <w:bottom w:val="none" w:sz="0" w:space="0" w:color="auto"/>
        <w:right w:val="none" w:sz="0" w:space="0" w:color="auto"/>
      </w:divBdr>
    </w:div>
    <w:div w:id="1398868641">
      <w:bodyDiv w:val="1"/>
      <w:marLeft w:val="0"/>
      <w:marRight w:val="0"/>
      <w:marTop w:val="0"/>
      <w:marBottom w:val="0"/>
      <w:divBdr>
        <w:top w:val="none" w:sz="0" w:space="0" w:color="auto"/>
        <w:left w:val="none" w:sz="0" w:space="0" w:color="auto"/>
        <w:bottom w:val="none" w:sz="0" w:space="0" w:color="auto"/>
        <w:right w:val="none" w:sz="0" w:space="0" w:color="auto"/>
      </w:divBdr>
    </w:div>
    <w:div w:id="1399398367">
      <w:bodyDiv w:val="1"/>
      <w:marLeft w:val="0"/>
      <w:marRight w:val="0"/>
      <w:marTop w:val="0"/>
      <w:marBottom w:val="0"/>
      <w:divBdr>
        <w:top w:val="none" w:sz="0" w:space="0" w:color="auto"/>
        <w:left w:val="none" w:sz="0" w:space="0" w:color="auto"/>
        <w:bottom w:val="none" w:sz="0" w:space="0" w:color="auto"/>
        <w:right w:val="none" w:sz="0" w:space="0" w:color="auto"/>
      </w:divBdr>
    </w:div>
    <w:div w:id="1401250117">
      <w:bodyDiv w:val="1"/>
      <w:marLeft w:val="0"/>
      <w:marRight w:val="0"/>
      <w:marTop w:val="0"/>
      <w:marBottom w:val="0"/>
      <w:divBdr>
        <w:top w:val="none" w:sz="0" w:space="0" w:color="auto"/>
        <w:left w:val="none" w:sz="0" w:space="0" w:color="auto"/>
        <w:bottom w:val="none" w:sz="0" w:space="0" w:color="auto"/>
        <w:right w:val="none" w:sz="0" w:space="0" w:color="auto"/>
      </w:divBdr>
    </w:div>
    <w:div w:id="1402867435">
      <w:bodyDiv w:val="1"/>
      <w:marLeft w:val="0"/>
      <w:marRight w:val="0"/>
      <w:marTop w:val="0"/>
      <w:marBottom w:val="0"/>
      <w:divBdr>
        <w:top w:val="none" w:sz="0" w:space="0" w:color="auto"/>
        <w:left w:val="none" w:sz="0" w:space="0" w:color="auto"/>
        <w:bottom w:val="none" w:sz="0" w:space="0" w:color="auto"/>
        <w:right w:val="none" w:sz="0" w:space="0" w:color="auto"/>
      </w:divBdr>
    </w:div>
    <w:div w:id="1412047628">
      <w:bodyDiv w:val="1"/>
      <w:marLeft w:val="0"/>
      <w:marRight w:val="0"/>
      <w:marTop w:val="0"/>
      <w:marBottom w:val="0"/>
      <w:divBdr>
        <w:top w:val="none" w:sz="0" w:space="0" w:color="auto"/>
        <w:left w:val="none" w:sz="0" w:space="0" w:color="auto"/>
        <w:bottom w:val="none" w:sz="0" w:space="0" w:color="auto"/>
        <w:right w:val="none" w:sz="0" w:space="0" w:color="auto"/>
      </w:divBdr>
    </w:div>
    <w:div w:id="1413702779">
      <w:bodyDiv w:val="1"/>
      <w:marLeft w:val="0"/>
      <w:marRight w:val="0"/>
      <w:marTop w:val="0"/>
      <w:marBottom w:val="0"/>
      <w:divBdr>
        <w:top w:val="none" w:sz="0" w:space="0" w:color="auto"/>
        <w:left w:val="none" w:sz="0" w:space="0" w:color="auto"/>
        <w:bottom w:val="none" w:sz="0" w:space="0" w:color="auto"/>
        <w:right w:val="none" w:sz="0" w:space="0" w:color="auto"/>
      </w:divBdr>
    </w:div>
    <w:div w:id="1415320281">
      <w:bodyDiv w:val="1"/>
      <w:marLeft w:val="0"/>
      <w:marRight w:val="0"/>
      <w:marTop w:val="0"/>
      <w:marBottom w:val="0"/>
      <w:divBdr>
        <w:top w:val="none" w:sz="0" w:space="0" w:color="auto"/>
        <w:left w:val="none" w:sz="0" w:space="0" w:color="auto"/>
        <w:bottom w:val="none" w:sz="0" w:space="0" w:color="auto"/>
        <w:right w:val="none" w:sz="0" w:space="0" w:color="auto"/>
      </w:divBdr>
    </w:div>
    <w:div w:id="1415469221">
      <w:bodyDiv w:val="1"/>
      <w:marLeft w:val="0"/>
      <w:marRight w:val="0"/>
      <w:marTop w:val="0"/>
      <w:marBottom w:val="0"/>
      <w:divBdr>
        <w:top w:val="none" w:sz="0" w:space="0" w:color="auto"/>
        <w:left w:val="none" w:sz="0" w:space="0" w:color="auto"/>
        <w:bottom w:val="none" w:sz="0" w:space="0" w:color="auto"/>
        <w:right w:val="none" w:sz="0" w:space="0" w:color="auto"/>
      </w:divBdr>
    </w:div>
    <w:div w:id="1418864084">
      <w:bodyDiv w:val="1"/>
      <w:marLeft w:val="0"/>
      <w:marRight w:val="0"/>
      <w:marTop w:val="0"/>
      <w:marBottom w:val="0"/>
      <w:divBdr>
        <w:top w:val="none" w:sz="0" w:space="0" w:color="auto"/>
        <w:left w:val="none" w:sz="0" w:space="0" w:color="auto"/>
        <w:bottom w:val="none" w:sz="0" w:space="0" w:color="auto"/>
        <w:right w:val="none" w:sz="0" w:space="0" w:color="auto"/>
      </w:divBdr>
    </w:div>
    <w:div w:id="1419255876">
      <w:bodyDiv w:val="1"/>
      <w:marLeft w:val="0"/>
      <w:marRight w:val="0"/>
      <w:marTop w:val="0"/>
      <w:marBottom w:val="0"/>
      <w:divBdr>
        <w:top w:val="none" w:sz="0" w:space="0" w:color="auto"/>
        <w:left w:val="none" w:sz="0" w:space="0" w:color="auto"/>
        <w:bottom w:val="none" w:sz="0" w:space="0" w:color="auto"/>
        <w:right w:val="none" w:sz="0" w:space="0" w:color="auto"/>
      </w:divBdr>
    </w:div>
    <w:div w:id="1425373682">
      <w:bodyDiv w:val="1"/>
      <w:marLeft w:val="0"/>
      <w:marRight w:val="0"/>
      <w:marTop w:val="0"/>
      <w:marBottom w:val="0"/>
      <w:divBdr>
        <w:top w:val="none" w:sz="0" w:space="0" w:color="auto"/>
        <w:left w:val="none" w:sz="0" w:space="0" w:color="auto"/>
        <w:bottom w:val="none" w:sz="0" w:space="0" w:color="auto"/>
        <w:right w:val="none" w:sz="0" w:space="0" w:color="auto"/>
      </w:divBdr>
    </w:div>
    <w:div w:id="1426262305">
      <w:bodyDiv w:val="1"/>
      <w:marLeft w:val="0"/>
      <w:marRight w:val="0"/>
      <w:marTop w:val="0"/>
      <w:marBottom w:val="0"/>
      <w:divBdr>
        <w:top w:val="none" w:sz="0" w:space="0" w:color="auto"/>
        <w:left w:val="none" w:sz="0" w:space="0" w:color="auto"/>
        <w:bottom w:val="none" w:sz="0" w:space="0" w:color="auto"/>
        <w:right w:val="none" w:sz="0" w:space="0" w:color="auto"/>
      </w:divBdr>
    </w:div>
    <w:div w:id="1426801240">
      <w:bodyDiv w:val="1"/>
      <w:marLeft w:val="0"/>
      <w:marRight w:val="0"/>
      <w:marTop w:val="0"/>
      <w:marBottom w:val="0"/>
      <w:divBdr>
        <w:top w:val="none" w:sz="0" w:space="0" w:color="auto"/>
        <w:left w:val="none" w:sz="0" w:space="0" w:color="auto"/>
        <w:bottom w:val="none" w:sz="0" w:space="0" w:color="auto"/>
        <w:right w:val="none" w:sz="0" w:space="0" w:color="auto"/>
      </w:divBdr>
    </w:div>
    <w:div w:id="1429892350">
      <w:bodyDiv w:val="1"/>
      <w:marLeft w:val="0"/>
      <w:marRight w:val="0"/>
      <w:marTop w:val="0"/>
      <w:marBottom w:val="0"/>
      <w:divBdr>
        <w:top w:val="none" w:sz="0" w:space="0" w:color="auto"/>
        <w:left w:val="none" w:sz="0" w:space="0" w:color="auto"/>
        <w:bottom w:val="none" w:sz="0" w:space="0" w:color="auto"/>
        <w:right w:val="none" w:sz="0" w:space="0" w:color="auto"/>
      </w:divBdr>
    </w:div>
    <w:div w:id="1430466985">
      <w:bodyDiv w:val="1"/>
      <w:marLeft w:val="0"/>
      <w:marRight w:val="0"/>
      <w:marTop w:val="0"/>
      <w:marBottom w:val="0"/>
      <w:divBdr>
        <w:top w:val="none" w:sz="0" w:space="0" w:color="auto"/>
        <w:left w:val="none" w:sz="0" w:space="0" w:color="auto"/>
        <w:bottom w:val="none" w:sz="0" w:space="0" w:color="auto"/>
        <w:right w:val="none" w:sz="0" w:space="0" w:color="auto"/>
      </w:divBdr>
    </w:div>
    <w:div w:id="1433937538">
      <w:bodyDiv w:val="1"/>
      <w:marLeft w:val="0"/>
      <w:marRight w:val="0"/>
      <w:marTop w:val="0"/>
      <w:marBottom w:val="0"/>
      <w:divBdr>
        <w:top w:val="none" w:sz="0" w:space="0" w:color="auto"/>
        <w:left w:val="none" w:sz="0" w:space="0" w:color="auto"/>
        <w:bottom w:val="none" w:sz="0" w:space="0" w:color="auto"/>
        <w:right w:val="none" w:sz="0" w:space="0" w:color="auto"/>
      </w:divBdr>
    </w:div>
    <w:div w:id="1439451678">
      <w:bodyDiv w:val="1"/>
      <w:marLeft w:val="0"/>
      <w:marRight w:val="0"/>
      <w:marTop w:val="0"/>
      <w:marBottom w:val="0"/>
      <w:divBdr>
        <w:top w:val="none" w:sz="0" w:space="0" w:color="auto"/>
        <w:left w:val="none" w:sz="0" w:space="0" w:color="auto"/>
        <w:bottom w:val="none" w:sz="0" w:space="0" w:color="auto"/>
        <w:right w:val="none" w:sz="0" w:space="0" w:color="auto"/>
      </w:divBdr>
    </w:div>
    <w:div w:id="1439908091">
      <w:bodyDiv w:val="1"/>
      <w:marLeft w:val="0"/>
      <w:marRight w:val="0"/>
      <w:marTop w:val="0"/>
      <w:marBottom w:val="0"/>
      <w:divBdr>
        <w:top w:val="none" w:sz="0" w:space="0" w:color="auto"/>
        <w:left w:val="none" w:sz="0" w:space="0" w:color="auto"/>
        <w:bottom w:val="none" w:sz="0" w:space="0" w:color="auto"/>
        <w:right w:val="none" w:sz="0" w:space="0" w:color="auto"/>
      </w:divBdr>
    </w:div>
    <w:div w:id="1440487467">
      <w:bodyDiv w:val="1"/>
      <w:marLeft w:val="0"/>
      <w:marRight w:val="0"/>
      <w:marTop w:val="0"/>
      <w:marBottom w:val="0"/>
      <w:divBdr>
        <w:top w:val="none" w:sz="0" w:space="0" w:color="auto"/>
        <w:left w:val="none" w:sz="0" w:space="0" w:color="auto"/>
        <w:bottom w:val="none" w:sz="0" w:space="0" w:color="auto"/>
        <w:right w:val="none" w:sz="0" w:space="0" w:color="auto"/>
      </w:divBdr>
    </w:div>
    <w:div w:id="1441146131">
      <w:bodyDiv w:val="1"/>
      <w:marLeft w:val="0"/>
      <w:marRight w:val="0"/>
      <w:marTop w:val="0"/>
      <w:marBottom w:val="0"/>
      <w:divBdr>
        <w:top w:val="none" w:sz="0" w:space="0" w:color="auto"/>
        <w:left w:val="none" w:sz="0" w:space="0" w:color="auto"/>
        <w:bottom w:val="none" w:sz="0" w:space="0" w:color="auto"/>
        <w:right w:val="none" w:sz="0" w:space="0" w:color="auto"/>
      </w:divBdr>
    </w:div>
    <w:div w:id="1442724805">
      <w:bodyDiv w:val="1"/>
      <w:marLeft w:val="0"/>
      <w:marRight w:val="0"/>
      <w:marTop w:val="0"/>
      <w:marBottom w:val="0"/>
      <w:divBdr>
        <w:top w:val="none" w:sz="0" w:space="0" w:color="auto"/>
        <w:left w:val="none" w:sz="0" w:space="0" w:color="auto"/>
        <w:bottom w:val="none" w:sz="0" w:space="0" w:color="auto"/>
        <w:right w:val="none" w:sz="0" w:space="0" w:color="auto"/>
      </w:divBdr>
    </w:div>
    <w:div w:id="1446772865">
      <w:bodyDiv w:val="1"/>
      <w:marLeft w:val="0"/>
      <w:marRight w:val="0"/>
      <w:marTop w:val="0"/>
      <w:marBottom w:val="0"/>
      <w:divBdr>
        <w:top w:val="none" w:sz="0" w:space="0" w:color="auto"/>
        <w:left w:val="none" w:sz="0" w:space="0" w:color="auto"/>
        <w:bottom w:val="none" w:sz="0" w:space="0" w:color="auto"/>
        <w:right w:val="none" w:sz="0" w:space="0" w:color="auto"/>
      </w:divBdr>
    </w:div>
    <w:div w:id="1453161123">
      <w:bodyDiv w:val="1"/>
      <w:marLeft w:val="0"/>
      <w:marRight w:val="0"/>
      <w:marTop w:val="0"/>
      <w:marBottom w:val="0"/>
      <w:divBdr>
        <w:top w:val="none" w:sz="0" w:space="0" w:color="auto"/>
        <w:left w:val="none" w:sz="0" w:space="0" w:color="auto"/>
        <w:bottom w:val="none" w:sz="0" w:space="0" w:color="auto"/>
        <w:right w:val="none" w:sz="0" w:space="0" w:color="auto"/>
      </w:divBdr>
    </w:div>
    <w:div w:id="1453942752">
      <w:bodyDiv w:val="1"/>
      <w:marLeft w:val="0"/>
      <w:marRight w:val="0"/>
      <w:marTop w:val="0"/>
      <w:marBottom w:val="0"/>
      <w:divBdr>
        <w:top w:val="none" w:sz="0" w:space="0" w:color="auto"/>
        <w:left w:val="none" w:sz="0" w:space="0" w:color="auto"/>
        <w:bottom w:val="none" w:sz="0" w:space="0" w:color="auto"/>
        <w:right w:val="none" w:sz="0" w:space="0" w:color="auto"/>
      </w:divBdr>
    </w:div>
    <w:div w:id="1454712362">
      <w:bodyDiv w:val="1"/>
      <w:marLeft w:val="0"/>
      <w:marRight w:val="0"/>
      <w:marTop w:val="0"/>
      <w:marBottom w:val="0"/>
      <w:divBdr>
        <w:top w:val="none" w:sz="0" w:space="0" w:color="auto"/>
        <w:left w:val="none" w:sz="0" w:space="0" w:color="auto"/>
        <w:bottom w:val="none" w:sz="0" w:space="0" w:color="auto"/>
        <w:right w:val="none" w:sz="0" w:space="0" w:color="auto"/>
      </w:divBdr>
    </w:div>
    <w:div w:id="1454712814">
      <w:bodyDiv w:val="1"/>
      <w:marLeft w:val="0"/>
      <w:marRight w:val="0"/>
      <w:marTop w:val="0"/>
      <w:marBottom w:val="0"/>
      <w:divBdr>
        <w:top w:val="none" w:sz="0" w:space="0" w:color="auto"/>
        <w:left w:val="none" w:sz="0" w:space="0" w:color="auto"/>
        <w:bottom w:val="none" w:sz="0" w:space="0" w:color="auto"/>
        <w:right w:val="none" w:sz="0" w:space="0" w:color="auto"/>
      </w:divBdr>
    </w:div>
    <w:div w:id="1457749825">
      <w:bodyDiv w:val="1"/>
      <w:marLeft w:val="0"/>
      <w:marRight w:val="0"/>
      <w:marTop w:val="0"/>
      <w:marBottom w:val="0"/>
      <w:divBdr>
        <w:top w:val="none" w:sz="0" w:space="0" w:color="auto"/>
        <w:left w:val="none" w:sz="0" w:space="0" w:color="auto"/>
        <w:bottom w:val="none" w:sz="0" w:space="0" w:color="auto"/>
        <w:right w:val="none" w:sz="0" w:space="0" w:color="auto"/>
      </w:divBdr>
    </w:div>
    <w:div w:id="1458334842">
      <w:bodyDiv w:val="1"/>
      <w:marLeft w:val="0"/>
      <w:marRight w:val="0"/>
      <w:marTop w:val="0"/>
      <w:marBottom w:val="0"/>
      <w:divBdr>
        <w:top w:val="none" w:sz="0" w:space="0" w:color="auto"/>
        <w:left w:val="none" w:sz="0" w:space="0" w:color="auto"/>
        <w:bottom w:val="none" w:sz="0" w:space="0" w:color="auto"/>
        <w:right w:val="none" w:sz="0" w:space="0" w:color="auto"/>
      </w:divBdr>
    </w:div>
    <w:div w:id="1459880105">
      <w:bodyDiv w:val="1"/>
      <w:marLeft w:val="0"/>
      <w:marRight w:val="0"/>
      <w:marTop w:val="0"/>
      <w:marBottom w:val="0"/>
      <w:divBdr>
        <w:top w:val="none" w:sz="0" w:space="0" w:color="auto"/>
        <w:left w:val="none" w:sz="0" w:space="0" w:color="auto"/>
        <w:bottom w:val="none" w:sz="0" w:space="0" w:color="auto"/>
        <w:right w:val="none" w:sz="0" w:space="0" w:color="auto"/>
      </w:divBdr>
    </w:div>
    <w:div w:id="1460609575">
      <w:bodyDiv w:val="1"/>
      <w:marLeft w:val="0"/>
      <w:marRight w:val="0"/>
      <w:marTop w:val="0"/>
      <w:marBottom w:val="0"/>
      <w:divBdr>
        <w:top w:val="none" w:sz="0" w:space="0" w:color="auto"/>
        <w:left w:val="none" w:sz="0" w:space="0" w:color="auto"/>
        <w:bottom w:val="none" w:sz="0" w:space="0" w:color="auto"/>
        <w:right w:val="none" w:sz="0" w:space="0" w:color="auto"/>
      </w:divBdr>
    </w:div>
    <w:div w:id="1462839332">
      <w:bodyDiv w:val="1"/>
      <w:marLeft w:val="0"/>
      <w:marRight w:val="0"/>
      <w:marTop w:val="0"/>
      <w:marBottom w:val="0"/>
      <w:divBdr>
        <w:top w:val="none" w:sz="0" w:space="0" w:color="auto"/>
        <w:left w:val="none" w:sz="0" w:space="0" w:color="auto"/>
        <w:bottom w:val="none" w:sz="0" w:space="0" w:color="auto"/>
        <w:right w:val="none" w:sz="0" w:space="0" w:color="auto"/>
      </w:divBdr>
    </w:div>
    <w:div w:id="1464230039">
      <w:bodyDiv w:val="1"/>
      <w:marLeft w:val="0"/>
      <w:marRight w:val="0"/>
      <w:marTop w:val="0"/>
      <w:marBottom w:val="0"/>
      <w:divBdr>
        <w:top w:val="none" w:sz="0" w:space="0" w:color="auto"/>
        <w:left w:val="none" w:sz="0" w:space="0" w:color="auto"/>
        <w:bottom w:val="none" w:sz="0" w:space="0" w:color="auto"/>
        <w:right w:val="none" w:sz="0" w:space="0" w:color="auto"/>
      </w:divBdr>
    </w:div>
    <w:div w:id="1468662261">
      <w:bodyDiv w:val="1"/>
      <w:marLeft w:val="0"/>
      <w:marRight w:val="0"/>
      <w:marTop w:val="0"/>
      <w:marBottom w:val="0"/>
      <w:divBdr>
        <w:top w:val="none" w:sz="0" w:space="0" w:color="auto"/>
        <w:left w:val="none" w:sz="0" w:space="0" w:color="auto"/>
        <w:bottom w:val="none" w:sz="0" w:space="0" w:color="auto"/>
        <w:right w:val="none" w:sz="0" w:space="0" w:color="auto"/>
      </w:divBdr>
    </w:div>
    <w:div w:id="1469126665">
      <w:bodyDiv w:val="1"/>
      <w:marLeft w:val="0"/>
      <w:marRight w:val="0"/>
      <w:marTop w:val="0"/>
      <w:marBottom w:val="0"/>
      <w:divBdr>
        <w:top w:val="none" w:sz="0" w:space="0" w:color="auto"/>
        <w:left w:val="none" w:sz="0" w:space="0" w:color="auto"/>
        <w:bottom w:val="none" w:sz="0" w:space="0" w:color="auto"/>
        <w:right w:val="none" w:sz="0" w:space="0" w:color="auto"/>
      </w:divBdr>
    </w:div>
    <w:div w:id="1471291538">
      <w:bodyDiv w:val="1"/>
      <w:marLeft w:val="0"/>
      <w:marRight w:val="0"/>
      <w:marTop w:val="0"/>
      <w:marBottom w:val="0"/>
      <w:divBdr>
        <w:top w:val="none" w:sz="0" w:space="0" w:color="auto"/>
        <w:left w:val="none" w:sz="0" w:space="0" w:color="auto"/>
        <w:bottom w:val="none" w:sz="0" w:space="0" w:color="auto"/>
        <w:right w:val="none" w:sz="0" w:space="0" w:color="auto"/>
      </w:divBdr>
    </w:div>
    <w:div w:id="1472022083">
      <w:bodyDiv w:val="1"/>
      <w:marLeft w:val="0"/>
      <w:marRight w:val="0"/>
      <w:marTop w:val="0"/>
      <w:marBottom w:val="0"/>
      <w:divBdr>
        <w:top w:val="none" w:sz="0" w:space="0" w:color="auto"/>
        <w:left w:val="none" w:sz="0" w:space="0" w:color="auto"/>
        <w:bottom w:val="none" w:sz="0" w:space="0" w:color="auto"/>
        <w:right w:val="none" w:sz="0" w:space="0" w:color="auto"/>
      </w:divBdr>
    </w:div>
    <w:div w:id="1472098031">
      <w:bodyDiv w:val="1"/>
      <w:marLeft w:val="0"/>
      <w:marRight w:val="0"/>
      <w:marTop w:val="0"/>
      <w:marBottom w:val="0"/>
      <w:divBdr>
        <w:top w:val="none" w:sz="0" w:space="0" w:color="auto"/>
        <w:left w:val="none" w:sz="0" w:space="0" w:color="auto"/>
        <w:bottom w:val="none" w:sz="0" w:space="0" w:color="auto"/>
        <w:right w:val="none" w:sz="0" w:space="0" w:color="auto"/>
      </w:divBdr>
    </w:div>
    <w:div w:id="1475567860">
      <w:bodyDiv w:val="1"/>
      <w:marLeft w:val="0"/>
      <w:marRight w:val="0"/>
      <w:marTop w:val="0"/>
      <w:marBottom w:val="0"/>
      <w:divBdr>
        <w:top w:val="none" w:sz="0" w:space="0" w:color="auto"/>
        <w:left w:val="none" w:sz="0" w:space="0" w:color="auto"/>
        <w:bottom w:val="none" w:sz="0" w:space="0" w:color="auto"/>
        <w:right w:val="none" w:sz="0" w:space="0" w:color="auto"/>
      </w:divBdr>
    </w:div>
    <w:div w:id="1476878403">
      <w:bodyDiv w:val="1"/>
      <w:marLeft w:val="0"/>
      <w:marRight w:val="0"/>
      <w:marTop w:val="0"/>
      <w:marBottom w:val="0"/>
      <w:divBdr>
        <w:top w:val="none" w:sz="0" w:space="0" w:color="auto"/>
        <w:left w:val="none" w:sz="0" w:space="0" w:color="auto"/>
        <w:bottom w:val="none" w:sz="0" w:space="0" w:color="auto"/>
        <w:right w:val="none" w:sz="0" w:space="0" w:color="auto"/>
      </w:divBdr>
    </w:div>
    <w:div w:id="1477868505">
      <w:bodyDiv w:val="1"/>
      <w:marLeft w:val="0"/>
      <w:marRight w:val="0"/>
      <w:marTop w:val="0"/>
      <w:marBottom w:val="0"/>
      <w:divBdr>
        <w:top w:val="none" w:sz="0" w:space="0" w:color="auto"/>
        <w:left w:val="none" w:sz="0" w:space="0" w:color="auto"/>
        <w:bottom w:val="none" w:sz="0" w:space="0" w:color="auto"/>
        <w:right w:val="none" w:sz="0" w:space="0" w:color="auto"/>
      </w:divBdr>
    </w:div>
    <w:div w:id="1484156328">
      <w:bodyDiv w:val="1"/>
      <w:marLeft w:val="0"/>
      <w:marRight w:val="0"/>
      <w:marTop w:val="0"/>
      <w:marBottom w:val="0"/>
      <w:divBdr>
        <w:top w:val="none" w:sz="0" w:space="0" w:color="auto"/>
        <w:left w:val="none" w:sz="0" w:space="0" w:color="auto"/>
        <w:bottom w:val="none" w:sz="0" w:space="0" w:color="auto"/>
        <w:right w:val="none" w:sz="0" w:space="0" w:color="auto"/>
      </w:divBdr>
    </w:div>
    <w:div w:id="1486779615">
      <w:bodyDiv w:val="1"/>
      <w:marLeft w:val="0"/>
      <w:marRight w:val="0"/>
      <w:marTop w:val="0"/>
      <w:marBottom w:val="0"/>
      <w:divBdr>
        <w:top w:val="none" w:sz="0" w:space="0" w:color="auto"/>
        <w:left w:val="none" w:sz="0" w:space="0" w:color="auto"/>
        <w:bottom w:val="none" w:sz="0" w:space="0" w:color="auto"/>
        <w:right w:val="none" w:sz="0" w:space="0" w:color="auto"/>
      </w:divBdr>
    </w:div>
    <w:div w:id="1486896616">
      <w:bodyDiv w:val="1"/>
      <w:marLeft w:val="0"/>
      <w:marRight w:val="0"/>
      <w:marTop w:val="0"/>
      <w:marBottom w:val="0"/>
      <w:divBdr>
        <w:top w:val="none" w:sz="0" w:space="0" w:color="auto"/>
        <w:left w:val="none" w:sz="0" w:space="0" w:color="auto"/>
        <w:bottom w:val="none" w:sz="0" w:space="0" w:color="auto"/>
        <w:right w:val="none" w:sz="0" w:space="0" w:color="auto"/>
      </w:divBdr>
    </w:div>
    <w:div w:id="1489782608">
      <w:bodyDiv w:val="1"/>
      <w:marLeft w:val="0"/>
      <w:marRight w:val="0"/>
      <w:marTop w:val="0"/>
      <w:marBottom w:val="0"/>
      <w:divBdr>
        <w:top w:val="none" w:sz="0" w:space="0" w:color="auto"/>
        <w:left w:val="none" w:sz="0" w:space="0" w:color="auto"/>
        <w:bottom w:val="none" w:sz="0" w:space="0" w:color="auto"/>
        <w:right w:val="none" w:sz="0" w:space="0" w:color="auto"/>
      </w:divBdr>
    </w:div>
    <w:div w:id="1489832078">
      <w:bodyDiv w:val="1"/>
      <w:marLeft w:val="0"/>
      <w:marRight w:val="0"/>
      <w:marTop w:val="0"/>
      <w:marBottom w:val="0"/>
      <w:divBdr>
        <w:top w:val="none" w:sz="0" w:space="0" w:color="auto"/>
        <w:left w:val="none" w:sz="0" w:space="0" w:color="auto"/>
        <w:bottom w:val="none" w:sz="0" w:space="0" w:color="auto"/>
        <w:right w:val="none" w:sz="0" w:space="0" w:color="auto"/>
      </w:divBdr>
    </w:div>
    <w:div w:id="1491403226">
      <w:bodyDiv w:val="1"/>
      <w:marLeft w:val="0"/>
      <w:marRight w:val="0"/>
      <w:marTop w:val="0"/>
      <w:marBottom w:val="0"/>
      <w:divBdr>
        <w:top w:val="none" w:sz="0" w:space="0" w:color="auto"/>
        <w:left w:val="none" w:sz="0" w:space="0" w:color="auto"/>
        <w:bottom w:val="none" w:sz="0" w:space="0" w:color="auto"/>
        <w:right w:val="none" w:sz="0" w:space="0" w:color="auto"/>
      </w:divBdr>
    </w:div>
    <w:div w:id="1491750017">
      <w:bodyDiv w:val="1"/>
      <w:marLeft w:val="0"/>
      <w:marRight w:val="0"/>
      <w:marTop w:val="0"/>
      <w:marBottom w:val="0"/>
      <w:divBdr>
        <w:top w:val="none" w:sz="0" w:space="0" w:color="auto"/>
        <w:left w:val="none" w:sz="0" w:space="0" w:color="auto"/>
        <w:bottom w:val="none" w:sz="0" w:space="0" w:color="auto"/>
        <w:right w:val="none" w:sz="0" w:space="0" w:color="auto"/>
      </w:divBdr>
    </w:div>
    <w:div w:id="1493907625">
      <w:bodyDiv w:val="1"/>
      <w:marLeft w:val="0"/>
      <w:marRight w:val="0"/>
      <w:marTop w:val="0"/>
      <w:marBottom w:val="0"/>
      <w:divBdr>
        <w:top w:val="none" w:sz="0" w:space="0" w:color="auto"/>
        <w:left w:val="none" w:sz="0" w:space="0" w:color="auto"/>
        <w:bottom w:val="none" w:sz="0" w:space="0" w:color="auto"/>
        <w:right w:val="none" w:sz="0" w:space="0" w:color="auto"/>
      </w:divBdr>
    </w:div>
    <w:div w:id="1498695548">
      <w:bodyDiv w:val="1"/>
      <w:marLeft w:val="0"/>
      <w:marRight w:val="0"/>
      <w:marTop w:val="0"/>
      <w:marBottom w:val="0"/>
      <w:divBdr>
        <w:top w:val="none" w:sz="0" w:space="0" w:color="auto"/>
        <w:left w:val="none" w:sz="0" w:space="0" w:color="auto"/>
        <w:bottom w:val="none" w:sz="0" w:space="0" w:color="auto"/>
        <w:right w:val="none" w:sz="0" w:space="0" w:color="auto"/>
      </w:divBdr>
    </w:div>
    <w:div w:id="1501047730">
      <w:bodyDiv w:val="1"/>
      <w:marLeft w:val="0"/>
      <w:marRight w:val="0"/>
      <w:marTop w:val="0"/>
      <w:marBottom w:val="0"/>
      <w:divBdr>
        <w:top w:val="none" w:sz="0" w:space="0" w:color="auto"/>
        <w:left w:val="none" w:sz="0" w:space="0" w:color="auto"/>
        <w:bottom w:val="none" w:sz="0" w:space="0" w:color="auto"/>
        <w:right w:val="none" w:sz="0" w:space="0" w:color="auto"/>
      </w:divBdr>
    </w:div>
    <w:div w:id="1501970927">
      <w:bodyDiv w:val="1"/>
      <w:marLeft w:val="0"/>
      <w:marRight w:val="0"/>
      <w:marTop w:val="0"/>
      <w:marBottom w:val="0"/>
      <w:divBdr>
        <w:top w:val="none" w:sz="0" w:space="0" w:color="auto"/>
        <w:left w:val="none" w:sz="0" w:space="0" w:color="auto"/>
        <w:bottom w:val="none" w:sz="0" w:space="0" w:color="auto"/>
        <w:right w:val="none" w:sz="0" w:space="0" w:color="auto"/>
      </w:divBdr>
    </w:div>
    <w:div w:id="1503082935">
      <w:bodyDiv w:val="1"/>
      <w:marLeft w:val="0"/>
      <w:marRight w:val="0"/>
      <w:marTop w:val="0"/>
      <w:marBottom w:val="0"/>
      <w:divBdr>
        <w:top w:val="none" w:sz="0" w:space="0" w:color="auto"/>
        <w:left w:val="none" w:sz="0" w:space="0" w:color="auto"/>
        <w:bottom w:val="none" w:sz="0" w:space="0" w:color="auto"/>
        <w:right w:val="none" w:sz="0" w:space="0" w:color="auto"/>
      </w:divBdr>
    </w:div>
    <w:div w:id="1505781697">
      <w:bodyDiv w:val="1"/>
      <w:marLeft w:val="0"/>
      <w:marRight w:val="0"/>
      <w:marTop w:val="0"/>
      <w:marBottom w:val="0"/>
      <w:divBdr>
        <w:top w:val="none" w:sz="0" w:space="0" w:color="auto"/>
        <w:left w:val="none" w:sz="0" w:space="0" w:color="auto"/>
        <w:bottom w:val="none" w:sz="0" w:space="0" w:color="auto"/>
        <w:right w:val="none" w:sz="0" w:space="0" w:color="auto"/>
      </w:divBdr>
    </w:div>
    <w:div w:id="1506823883">
      <w:bodyDiv w:val="1"/>
      <w:marLeft w:val="0"/>
      <w:marRight w:val="0"/>
      <w:marTop w:val="0"/>
      <w:marBottom w:val="0"/>
      <w:divBdr>
        <w:top w:val="none" w:sz="0" w:space="0" w:color="auto"/>
        <w:left w:val="none" w:sz="0" w:space="0" w:color="auto"/>
        <w:bottom w:val="none" w:sz="0" w:space="0" w:color="auto"/>
        <w:right w:val="none" w:sz="0" w:space="0" w:color="auto"/>
      </w:divBdr>
    </w:div>
    <w:div w:id="1509252855">
      <w:bodyDiv w:val="1"/>
      <w:marLeft w:val="0"/>
      <w:marRight w:val="0"/>
      <w:marTop w:val="0"/>
      <w:marBottom w:val="0"/>
      <w:divBdr>
        <w:top w:val="none" w:sz="0" w:space="0" w:color="auto"/>
        <w:left w:val="none" w:sz="0" w:space="0" w:color="auto"/>
        <w:bottom w:val="none" w:sz="0" w:space="0" w:color="auto"/>
        <w:right w:val="none" w:sz="0" w:space="0" w:color="auto"/>
      </w:divBdr>
    </w:div>
    <w:div w:id="1509906273">
      <w:bodyDiv w:val="1"/>
      <w:marLeft w:val="0"/>
      <w:marRight w:val="0"/>
      <w:marTop w:val="0"/>
      <w:marBottom w:val="0"/>
      <w:divBdr>
        <w:top w:val="none" w:sz="0" w:space="0" w:color="auto"/>
        <w:left w:val="none" w:sz="0" w:space="0" w:color="auto"/>
        <w:bottom w:val="none" w:sz="0" w:space="0" w:color="auto"/>
        <w:right w:val="none" w:sz="0" w:space="0" w:color="auto"/>
      </w:divBdr>
    </w:div>
    <w:div w:id="1510215455">
      <w:bodyDiv w:val="1"/>
      <w:marLeft w:val="0"/>
      <w:marRight w:val="0"/>
      <w:marTop w:val="0"/>
      <w:marBottom w:val="0"/>
      <w:divBdr>
        <w:top w:val="none" w:sz="0" w:space="0" w:color="auto"/>
        <w:left w:val="none" w:sz="0" w:space="0" w:color="auto"/>
        <w:bottom w:val="none" w:sz="0" w:space="0" w:color="auto"/>
        <w:right w:val="none" w:sz="0" w:space="0" w:color="auto"/>
      </w:divBdr>
    </w:div>
    <w:div w:id="1510556380">
      <w:bodyDiv w:val="1"/>
      <w:marLeft w:val="0"/>
      <w:marRight w:val="0"/>
      <w:marTop w:val="0"/>
      <w:marBottom w:val="0"/>
      <w:divBdr>
        <w:top w:val="none" w:sz="0" w:space="0" w:color="auto"/>
        <w:left w:val="none" w:sz="0" w:space="0" w:color="auto"/>
        <w:bottom w:val="none" w:sz="0" w:space="0" w:color="auto"/>
        <w:right w:val="none" w:sz="0" w:space="0" w:color="auto"/>
      </w:divBdr>
    </w:div>
    <w:div w:id="1515149821">
      <w:bodyDiv w:val="1"/>
      <w:marLeft w:val="0"/>
      <w:marRight w:val="0"/>
      <w:marTop w:val="0"/>
      <w:marBottom w:val="0"/>
      <w:divBdr>
        <w:top w:val="none" w:sz="0" w:space="0" w:color="auto"/>
        <w:left w:val="none" w:sz="0" w:space="0" w:color="auto"/>
        <w:bottom w:val="none" w:sz="0" w:space="0" w:color="auto"/>
        <w:right w:val="none" w:sz="0" w:space="0" w:color="auto"/>
      </w:divBdr>
    </w:div>
    <w:div w:id="1516773200">
      <w:bodyDiv w:val="1"/>
      <w:marLeft w:val="0"/>
      <w:marRight w:val="0"/>
      <w:marTop w:val="0"/>
      <w:marBottom w:val="0"/>
      <w:divBdr>
        <w:top w:val="none" w:sz="0" w:space="0" w:color="auto"/>
        <w:left w:val="none" w:sz="0" w:space="0" w:color="auto"/>
        <w:bottom w:val="none" w:sz="0" w:space="0" w:color="auto"/>
        <w:right w:val="none" w:sz="0" w:space="0" w:color="auto"/>
      </w:divBdr>
    </w:div>
    <w:div w:id="1517571172">
      <w:bodyDiv w:val="1"/>
      <w:marLeft w:val="0"/>
      <w:marRight w:val="0"/>
      <w:marTop w:val="0"/>
      <w:marBottom w:val="0"/>
      <w:divBdr>
        <w:top w:val="none" w:sz="0" w:space="0" w:color="auto"/>
        <w:left w:val="none" w:sz="0" w:space="0" w:color="auto"/>
        <w:bottom w:val="none" w:sz="0" w:space="0" w:color="auto"/>
        <w:right w:val="none" w:sz="0" w:space="0" w:color="auto"/>
      </w:divBdr>
    </w:div>
    <w:div w:id="1523083367">
      <w:bodyDiv w:val="1"/>
      <w:marLeft w:val="0"/>
      <w:marRight w:val="0"/>
      <w:marTop w:val="0"/>
      <w:marBottom w:val="0"/>
      <w:divBdr>
        <w:top w:val="none" w:sz="0" w:space="0" w:color="auto"/>
        <w:left w:val="none" w:sz="0" w:space="0" w:color="auto"/>
        <w:bottom w:val="none" w:sz="0" w:space="0" w:color="auto"/>
        <w:right w:val="none" w:sz="0" w:space="0" w:color="auto"/>
      </w:divBdr>
    </w:div>
    <w:div w:id="1527138914">
      <w:bodyDiv w:val="1"/>
      <w:marLeft w:val="0"/>
      <w:marRight w:val="0"/>
      <w:marTop w:val="0"/>
      <w:marBottom w:val="0"/>
      <w:divBdr>
        <w:top w:val="none" w:sz="0" w:space="0" w:color="auto"/>
        <w:left w:val="none" w:sz="0" w:space="0" w:color="auto"/>
        <w:bottom w:val="none" w:sz="0" w:space="0" w:color="auto"/>
        <w:right w:val="none" w:sz="0" w:space="0" w:color="auto"/>
      </w:divBdr>
    </w:div>
    <w:div w:id="1527408307">
      <w:bodyDiv w:val="1"/>
      <w:marLeft w:val="0"/>
      <w:marRight w:val="0"/>
      <w:marTop w:val="0"/>
      <w:marBottom w:val="0"/>
      <w:divBdr>
        <w:top w:val="none" w:sz="0" w:space="0" w:color="auto"/>
        <w:left w:val="none" w:sz="0" w:space="0" w:color="auto"/>
        <w:bottom w:val="none" w:sz="0" w:space="0" w:color="auto"/>
        <w:right w:val="none" w:sz="0" w:space="0" w:color="auto"/>
      </w:divBdr>
    </w:div>
    <w:div w:id="1528566376">
      <w:bodyDiv w:val="1"/>
      <w:marLeft w:val="0"/>
      <w:marRight w:val="0"/>
      <w:marTop w:val="0"/>
      <w:marBottom w:val="0"/>
      <w:divBdr>
        <w:top w:val="none" w:sz="0" w:space="0" w:color="auto"/>
        <w:left w:val="none" w:sz="0" w:space="0" w:color="auto"/>
        <w:bottom w:val="none" w:sz="0" w:space="0" w:color="auto"/>
        <w:right w:val="none" w:sz="0" w:space="0" w:color="auto"/>
      </w:divBdr>
    </w:div>
    <w:div w:id="1531796195">
      <w:bodyDiv w:val="1"/>
      <w:marLeft w:val="0"/>
      <w:marRight w:val="0"/>
      <w:marTop w:val="0"/>
      <w:marBottom w:val="0"/>
      <w:divBdr>
        <w:top w:val="none" w:sz="0" w:space="0" w:color="auto"/>
        <w:left w:val="none" w:sz="0" w:space="0" w:color="auto"/>
        <w:bottom w:val="none" w:sz="0" w:space="0" w:color="auto"/>
        <w:right w:val="none" w:sz="0" w:space="0" w:color="auto"/>
      </w:divBdr>
    </w:div>
    <w:div w:id="1532573565">
      <w:bodyDiv w:val="1"/>
      <w:marLeft w:val="0"/>
      <w:marRight w:val="0"/>
      <w:marTop w:val="0"/>
      <w:marBottom w:val="0"/>
      <w:divBdr>
        <w:top w:val="none" w:sz="0" w:space="0" w:color="auto"/>
        <w:left w:val="none" w:sz="0" w:space="0" w:color="auto"/>
        <w:bottom w:val="none" w:sz="0" w:space="0" w:color="auto"/>
        <w:right w:val="none" w:sz="0" w:space="0" w:color="auto"/>
      </w:divBdr>
    </w:div>
    <w:div w:id="1532692582">
      <w:bodyDiv w:val="1"/>
      <w:marLeft w:val="0"/>
      <w:marRight w:val="0"/>
      <w:marTop w:val="0"/>
      <w:marBottom w:val="0"/>
      <w:divBdr>
        <w:top w:val="none" w:sz="0" w:space="0" w:color="auto"/>
        <w:left w:val="none" w:sz="0" w:space="0" w:color="auto"/>
        <w:bottom w:val="none" w:sz="0" w:space="0" w:color="auto"/>
        <w:right w:val="none" w:sz="0" w:space="0" w:color="auto"/>
      </w:divBdr>
    </w:div>
    <w:div w:id="1533031621">
      <w:bodyDiv w:val="1"/>
      <w:marLeft w:val="0"/>
      <w:marRight w:val="0"/>
      <w:marTop w:val="0"/>
      <w:marBottom w:val="0"/>
      <w:divBdr>
        <w:top w:val="none" w:sz="0" w:space="0" w:color="auto"/>
        <w:left w:val="none" w:sz="0" w:space="0" w:color="auto"/>
        <w:bottom w:val="none" w:sz="0" w:space="0" w:color="auto"/>
        <w:right w:val="none" w:sz="0" w:space="0" w:color="auto"/>
      </w:divBdr>
    </w:div>
    <w:div w:id="1534926842">
      <w:bodyDiv w:val="1"/>
      <w:marLeft w:val="0"/>
      <w:marRight w:val="0"/>
      <w:marTop w:val="0"/>
      <w:marBottom w:val="0"/>
      <w:divBdr>
        <w:top w:val="none" w:sz="0" w:space="0" w:color="auto"/>
        <w:left w:val="none" w:sz="0" w:space="0" w:color="auto"/>
        <w:bottom w:val="none" w:sz="0" w:space="0" w:color="auto"/>
        <w:right w:val="none" w:sz="0" w:space="0" w:color="auto"/>
      </w:divBdr>
    </w:div>
    <w:div w:id="1535574987">
      <w:bodyDiv w:val="1"/>
      <w:marLeft w:val="0"/>
      <w:marRight w:val="0"/>
      <w:marTop w:val="0"/>
      <w:marBottom w:val="0"/>
      <w:divBdr>
        <w:top w:val="none" w:sz="0" w:space="0" w:color="auto"/>
        <w:left w:val="none" w:sz="0" w:space="0" w:color="auto"/>
        <w:bottom w:val="none" w:sz="0" w:space="0" w:color="auto"/>
        <w:right w:val="none" w:sz="0" w:space="0" w:color="auto"/>
      </w:divBdr>
    </w:div>
    <w:div w:id="1535732582">
      <w:bodyDiv w:val="1"/>
      <w:marLeft w:val="0"/>
      <w:marRight w:val="0"/>
      <w:marTop w:val="0"/>
      <w:marBottom w:val="0"/>
      <w:divBdr>
        <w:top w:val="none" w:sz="0" w:space="0" w:color="auto"/>
        <w:left w:val="none" w:sz="0" w:space="0" w:color="auto"/>
        <w:bottom w:val="none" w:sz="0" w:space="0" w:color="auto"/>
        <w:right w:val="none" w:sz="0" w:space="0" w:color="auto"/>
      </w:divBdr>
    </w:div>
    <w:div w:id="1538199915">
      <w:bodyDiv w:val="1"/>
      <w:marLeft w:val="0"/>
      <w:marRight w:val="0"/>
      <w:marTop w:val="0"/>
      <w:marBottom w:val="0"/>
      <w:divBdr>
        <w:top w:val="none" w:sz="0" w:space="0" w:color="auto"/>
        <w:left w:val="none" w:sz="0" w:space="0" w:color="auto"/>
        <w:bottom w:val="none" w:sz="0" w:space="0" w:color="auto"/>
        <w:right w:val="none" w:sz="0" w:space="0" w:color="auto"/>
      </w:divBdr>
    </w:div>
    <w:div w:id="1539315504">
      <w:bodyDiv w:val="1"/>
      <w:marLeft w:val="0"/>
      <w:marRight w:val="0"/>
      <w:marTop w:val="0"/>
      <w:marBottom w:val="0"/>
      <w:divBdr>
        <w:top w:val="none" w:sz="0" w:space="0" w:color="auto"/>
        <w:left w:val="none" w:sz="0" w:space="0" w:color="auto"/>
        <w:bottom w:val="none" w:sz="0" w:space="0" w:color="auto"/>
        <w:right w:val="none" w:sz="0" w:space="0" w:color="auto"/>
      </w:divBdr>
    </w:div>
    <w:div w:id="1542862034">
      <w:bodyDiv w:val="1"/>
      <w:marLeft w:val="0"/>
      <w:marRight w:val="0"/>
      <w:marTop w:val="0"/>
      <w:marBottom w:val="0"/>
      <w:divBdr>
        <w:top w:val="none" w:sz="0" w:space="0" w:color="auto"/>
        <w:left w:val="none" w:sz="0" w:space="0" w:color="auto"/>
        <w:bottom w:val="none" w:sz="0" w:space="0" w:color="auto"/>
        <w:right w:val="none" w:sz="0" w:space="0" w:color="auto"/>
      </w:divBdr>
    </w:div>
    <w:div w:id="1543403433">
      <w:bodyDiv w:val="1"/>
      <w:marLeft w:val="0"/>
      <w:marRight w:val="0"/>
      <w:marTop w:val="0"/>
      <w:marBottom w:val="0"/>
      <w:divBdr>
        <w:top w:val="none" w:sz="0" w:space="0" w:color="auto"/>
        <w:left w:val="none" w:sz="0" w:space="0" w:color="auto"/>
        <w:bottom w:val="none" w:sz="0" w:space="0" w:color="auto"/>
        <w:right w:val="none" w:sz="0" w:space="0" w:color="auto"/>
      </w:divBdr>
    </w:div>
    <w:div w:id="1543520153">
      <w:bodyDiv w:val="1"/>
      <w:marLeft w:val="0"/>
      <w:marRight w:val="0"/>
      <w:marTop w:val="0"/>
      <w:marBottom w:val="0"/>
      <w:divBdr>
        <w:top w:val="none" w:sz="0" w:space="0" w:color="auto"/>
        <w:left w:val="none" w:sz="0" w:space="0" w:color="auto"/>
        <w:bottom w:val="none" w:sz="0" w:space="0" w:color="auto"/>
        <w:right w:val="none" w:sz="0" w:space="0" w:color="auto"/>
      </w:divBdr>
    </w:div>
    <w:div w:id="1544442534">
      <w:bodyDiv w:val="1"/>
      <w:marLeft w:val="0"/>
      <w:marRight w:val="0"/>
      <w:marTop w:val="0"/>
      <w:marBottom w:val="0"/>
      <w:divBdr>
        <w:top w:val="none" w:sz="0" w:space="0" w:color="auto"/>
        <w:left w:val="none" w:sz="0" w:space="0" w:color="auto"/>
        <w:bottom w:val="none" w:sz="0" w:space="0" w:color="auto"/>
        <w:right w:val="none" w:sz="0" w:space="0" w:color="auto"/>
      </w:divBdr>
    </w:div>
    <w:div w:id="1545411642">
      <w:bodyDiv w:val="1"/>
      <w:marLeft w:val="0"/>
      <w:marRight w:val="0"/>
      <w:marTop w:val="0"/>
      <w:marBottom w:val="0"/>
      <w:divBdr>
        <w:top w:val="none" w:sz="0" w:space="0" w:color="auto"/>
        <w:left w:val="none" w:sz="0" w:space="0" w:color="auto"/>
        <w:bottom w:val="none" w:sz="0" w:space="0" w:color="auto"/>
        <w:right w:val="none" w:sz="0" w:space="0" w:color="auto"/>
      </w:divBdr>
    </w:div>
    <w:div w:id="1546016200">
      <w:bodyDiv w:val="1"/>
      <w:marLeft w:val="0"/>
      <w:marRight w:val="0"/>
      <w:marTop w:val="0"/>
      <w:marBottom w:val="0"/>
      <w:divBdr>
        <w:top w:val="none" w:sz="0" w:space="0" w:color="auto"/>
        <w:left w:val="none" w:sz="0" w:space="0" w:color="auto"/>
        <w:bottom w:val="none" w:sz="0" w:space="0" w:color="auto"/>
        <w:right w:val="none" w:sz="0" w:space="0" w:color="auto"/>
      </w:divBdr>
    </w:div>
    <w:div w:id="1547181332">
      <w:bodyDiv w:val="1"/>
      <w:marLeft w:val="0"/>
      <w:marRight w:val="0"/>
      <w:marTop w:val="0"/>
      <w:marBottom w:val="0"/>
      <w:divBdr>
        <w:top w:val="none" w:sz="0" w:space="0" w:color="auto"/>
        <w:left w:val="none" w:sz="0" w:space="0" w:color="auto"/>
        <w:bottom w:val="none" w:sz="0" w:space="0" w:color="auto"/>
        <w:right w:val="none" w:sz="0" w:space="0" w:color="auto"/>
      </w:divBdr>
    </w:div>
    <w:div w:id="1549687264">
      <w:bodyDiv w:val="1"/>
      <w:marLeft w:val="0"/>
      <w:marRight w:val="0"/>
      <w:marTop w:val="0"/>
      <w:marBottom w:val="0"/>
      <w:divBdr>
        <w:top w:val="none" w:sz="0" w:space="0" w:color="auto"/>
        <w:left w:val="none" w:sz="0" w:space="0" w:color="auto"/>
        <w:bottom w:val="none" w:sz="0" w:space="0" w:color="auto"/>
        <w:right w:val="none" w:sz="0" w:space="0" w:color="auto"/>
      </w:divBdr>
    </w:div>
    <w:div w:id="1551064889">
      <w:bodyDiv w:val="1"/>
      <w:marLeft w:val="0"/>
      <w:marRight w:val="0"/>
      <w:marTop w:val="0"/>
      <w:marBottom w:val="0"/>
      <w:divBdr>
        <w:top w:val="none" w:sz="0" w:space="0" w:color="auto"/>
        <w:left w:val="none" w:sz="0" w:space="0" w:color="auto"/>
        <w:bottom w:val="none" w:sz="0" w:space="0" w:color="auto"/>
        <w:right w:val="none" w:sz="0" w:space="0" w:color="auto"/>
      </w:divBdr>
    </w:div>
    <w:div w:id="1553074205">
      <w:bodyDiv w:val="1"/>
      <w:marLeft w:val="0"/>
      <w:marRight w:val="0"/>
      <w:marTop w:val="0"/>
      <w:marBottom w:val="0"/>
      <w:divBdr>
        <w:top w:val="none" w:sz="0" w:space="0" w:color="auto"/>
        <w:left w:val="none" w:sz="0" w:space="0" w:color="auto"/>
        <w:bottom w:val="none" w:sz="0" w:space="0" w:color="auto"/>
        <w:right w:val="none" w:sz="0" w:space="0" w:color="auto"/>
      </w:divBdr>
    </w:div>
    <w:div w:id="1553150492">
      <w:bodyDiv w:val="1"/>
      <w:marLeft w:val="0"/>
      <w:marRight w:val="0"/>
      <w:marTop w:val="0"/>
      <w:marBottom w:val="0"/>
      <w:divBdr>
        <w:top w:val="none" w:sz="0" w:space="0" w:color="auto"/>
        <w:left w:val="none" w:sz="0" w:space="0" w:color="auto"/>
        <w:bottom w:val="none" w:sz="0" w:space="0" w:color="auto"/>
        <w:right w:val="none" w:sz="0" w:space="0" w:color="auto"/>
      </w:divBdr>
    </w:div>
    <w:div w:id="1554384193">
      <w:bodyDiv w:val="1"/>
      <w:marLeft w:val="0"/>
      <w:marRight w:val="0"/>
      <w:marTop w:val="0"/>
      <w:marBottom w:val="0"/>
      <w:divBdr>
        <w:top w:val="none" w:sz="0" w:space="0" w:color="auto"/>
        <w:left w:val="none" w:sz="0" w:space="0" w:color="auto"/>
        <w:bottom w:val="none" w:sz="0" w:space="0" w:color="auto"/>
        <w:right w:val="none" w:sz="0" w:space="0" w:color="auto"/>
      </w:divBdr>
    </w:div>
    <w:div w:id="1556770019">
      <w:bodyDiv w:val="1"/>
      <w:marLeft w:val="0"/>
      <w:marRight w:val="0"/>
      <w:marTop w:val="0"/>
      <w:marBottom w:val="0"/>
      <w:divBdr>
        <w:top w:val="none" w:sz="0" w:space="0" w:color="auto"/>
        <w:left w:val="none" w:sz="0" w:space="0" w:color="auto"/>
        <w:bottom w:val="none" w:sz="0" w:space="0" w:color="auto"/>
        <w:right w:val="none" w:sz="0" w:space="0" w:color="auto"/>
      </w:divBdr>
    </w:div>
    <w:div w:id="1559243915">
      <w:bodyDiv w:val="1"/>
      <w:marLeft w:val="0"/>
      <w:marRight w:val="0"/>
      <w:marTop w:val="0"/>
      <w:marBottom w:val="0"/>
      <w:divBdr>
        <w:top w:val="none" w:sz="0" w:space="0" w:color="auto"/>
        <w:left w:val="none" w:sz="0" w:space="0" w:color="auto"/>
        <w:bottom w:val="none" w:sz="0" w:space="0" w:color="auto"/>
        <w:right w:val="none" w:sz="0" w:space="0" w:color="auto"/>
      </w:divBdr>
    </w:div>
    <w:div w:id="1560164650">
      <w:bodyDiv w:val="1"/>
      <w:marLeft w:val="0"/>
      <w:marRight w:val="0"/>
      <w:marTop w:val="0"/>
      <w:marBottom w:val="0"/>
      <w:divBdr>
        <w:top w:val="none" w:sz="0" w:space="0" w:color="auto"/>
        <w:left w:val="none" w:sz="0" w:space="0" w:color="auto"/>
        <w:bottom w:val="none" w:sz="0" w:space="0" w:color="auto"/>
        <w:right w:val="none" w:sz="0" w:space="0" w:color="auto"/>
      </w:divBdr>
    </w:div>
    <w:div w:id="1562400417">
      <w:bodyDiv w:val="1"/>
      <w:marLeft w:val="0"/>
      <w:marRight w:val="0"/>
      <w:marTop w:val="0"/>
      <w:marBottom w:val="0"/>
      <w:divBdr>
        <w:top w:val="none" w:sz="0" w:space="0" w:color="auto"/>
        <w:left w:val="none" w:sz="0" w:space="0" w:color="auto"/>
        <w:bottom w:val="none" w:sz="0" w:space="0" w:color="auto"/>
        <w:right w:val="none" w:sz="0" w:space="0" w:color="auto"/>
      </w:divBdr>
    </w:div>
    <w:div w:id="1564174588">
      <w:bodyDiv w:val="1"/>
      <w:marLeft w:val="0"/>
      <w:marRight w:val="0"/>
      <w:marTop w:val="0"/>
      <w:marBottom w:val="0"/>
      <w:divBdr>
        <w:top w:val="none" w:sz="0" w:space="0" w:color="auto"/>
        <w:left w:val="none" w:sz="0" w:space="0" w:color="auto"/>
        <w:bottom w:val="none" w:sz="0" w:space="0" w:color="auto"/>
        <w:right w:val="none" w:sz="0" w:space="0" w:color="auto"/>
      </w:divBdr>
    </w:div>
    <w:div w:id="1564245776">
      <w:bodyDiv w:val="1"/>
      <w:marLeft w:val="0"/>
      <w:marRight w:val="0"/>
      <w:marTop w:val="0"/>
      <w:marBottom w:val="0"/>
      <w:divBdr>
        <w:top w:val="none" w:sz="0" w:space="0" w:color="auto"/>
        <w:left w:val="none" w:sz="0" w:space="0" w:color="auto"/>
        <w:bottom w:val="none" w:sz="0" w:space="0" w:color="auto"/>
        <w:right w:val="none" w:sz="0" w:space="0" w:color="auto"/>
      </w:divBdr>
    </w:div>
    <w:div w:id="1564833115">
      <w:bodyDiv w:val="1"/>
      <w:marLeft w:val="0"/>
      <w:marRight w:val="0"/>
      <w:marTop w:val="0"/>
      <w:marBottom w:val="0"/>
      <w:divBdr>
        <w:top w:val="none" w:sz="0" w:space="0" w:color="auto"/>
        <w:left w:val="none" w:sz="0" w:space="0" w:color="auto"/>
        <w:bottom w:val="none" w:sz="0" w:space="0" w:color="auto"/>
        <w:right w:val="none" w:sz="0" w:space="0" w:color="auto"/>
      </w:divBdr>
    </w:div>
    <w:div w:id="1565407963">
      <w:bodyDiv w:val="1"/>
      <w:marLeft w:val="0"/>
      <w:marRight w:val="0"/>
      <w:marTop w:val="0"/>
      <w:marBottom w:val="0"/>
      <w:divBdr>
        <w:top w:val="none" w:sz="0" w:space="0" w:color="auto"/>
        <w:left w:val="none" w:sz="0" w:space="0" w:color="auto"/>
        <w:bottom w:val="none" w:sz="0" w:space="0" w:color="auto"/>
        <w:right w:val="none" w:sz="0" w:space="0" w:color="auto"/>
      </w:divBdr>
    </w:div>
    <w:div w:id="1565870125">
      <w:bodyDiv w:val="1"/>
      <w:marLeft w:val="0"/>
      <w:marRight w:val="0"/>
      <w:marTop w:val="0"/>
      <w:marBottom w:val="0"/>
      <w:divBdr>
        <w:top w:val="none" w:sz="0" w:space="0" w:color="auto"/>
        <w:left w:val="none" w:sz="0" w:space="0" w:color="auto"/>
        <w:bottom w:val="none" w:sz="0" w:space="0" w:color="auto"/>
        <w:right w:val="none" w:sz="0" w:space="0" w:color="auto"/>
      </w:divBdr>
    </w:div>
    <w:div w:id="1566648289">
      <w:bodyDiv w:val="1"/>
      <w:marLeft w:val="0"/>
      <w:marRight w:val="0"/>
      <w:marTop w:val="0"/>
      <w:marBottom w:val="0"/>
      <w:divBdr>
        <w:top w:val="none" w:sz="0" w:space="0" w:color="auto"/>
        <w:left w:val="none" w:sz="0" w:space="0" w:color="auto"/>
        <w:bottom w:val="none" w:sz="0" w:space="0" w:color="auto"/>
        <w:right w:val="none" w:sz="0" w:space="0" w:color="auto"/>
      </w:divBdr>
    </w:div>
    <w:div w:id="1567715983">
      <w:bodyDiv w:val="1"/>
      <w:marLeft w:val="0"/>
      <w:marRight w:val="0"/>
      <w:marTop w:val="0"/>
      <w:marBottom w:val="0"/>
      <w:divBdr>
        <w:top w:val="none" w:sz="0" w:space="0" w:color="auto"/>
        <w:left w:val="none" w:sz="0" w:space="0" w:color="auto"/>
        <w:bottom w:val="none" w:sz="0" w:space="0" w:color="auto"/>
        <w:right w:val="none" w:sz="0" w:space="0" w:color="auto"/>
      </w:divBdr>
    </w:div>
    <w:div w:id="1568492821">
      <w:bodyDiv w:val="1"/>
      <w:marLeft w:val="0"/>
      <w:marRight w:val="0"/>
      <w:marTop w:val="0"/>
      <w:marBottom w:val="0"/>
      <w:divBdr>
        <w:top w:val="none" w:sz="0" w:space="0" w:color="auto"/>
        <w:left w:val="none" w:sz="0" w:space="0" w:color="auto"/>
        <w:bottom w:val="none" w:sz="0" w:space="0" w:color="auto"/>
        <w:right w:val="none" w:sz="0" w:space="0" w:color="auto"/>
      </w:divBdr>
    </w:div>
    <w:div w:id="1570190404">
      <w:bodyDiv w:val="1"/>
      <w:marLeft w:val="0"/>
      <w:marRight w:val="0"/>
      <w:marTop w:val="0"/>
      <w:marBottom w:val="0"/>
      <w:divBdr>
        <w:top w:val="none" w:sz="0" w:space="0" w:color="auto"/>
        <w:left w:val="none" w:sz="0" w:space="0" w:color="auto"/>
        <w:bottom w:val="none" w:sz="0" w:space="0" w:color="auto"/>
        <w:right w:val="none" w:sz="0" w:space="0" w:color="auto"/>
      </w:divBdr>
    </w:div>
    <w:div w:id="1578708204">
      <w:bodyDiv w:val="1"/>
      <w:marLeft w:val="0"/>
      <w:marRight w:val="0"/>
      <w:marTop w:val="0"/>
      <w:marBottom w:val="0"/>
      <w:divBdr>
        <w:top w:val="none" w:sz="0" w:space="0" w:color="auto"/>
        <w:left w:val="none" w:sz="0" w:space="0" w:color="auto"/>
        <w:bottom w:val="none" w:sz="0" w:space="0" w:color="auto"/>
        <w:right w:val="none" w:sz="0" w:space="0" w:color="auto"/>
      </w:divBdr>
    </w:div>
    <w:div w:id="1582182328">
      <w:bodyDiv w:val="1"/>
      <w:marLeft w:val="0"/>
      <w:marRight w:val="0"/>
      <w:marTop w:val="0"/>
      <w:marBottom w:val="0"/>
      <w:divBdr>
        <w:top w:val="none" w:sz="0" w:space="0" w:color="auto"/>
        <w:left w:val="none" w:sz="0" w:space="0" w:color="auto"/>
        <w:bottom w:val="none" w:sz="0" w:space="0" w:color="auto"/>
        <w:right w:val="none" w:sz="0" w:space="0" w:color="auto"/>
      </w:divBdr>
    </w:div>
    <w:div w:id="1585452409">
      <w:bodyDiv w:val="1"/>
      <w:marLeft w:val="0"/>
      <w:marRight w:val="0"/>
      <w:marTop w:val="0"/>
      <w:marBottom w:val="0"/>
      <w:divBdr>
        <w:top w:val="none" w:sz="0" w:space="0" w:color="auto"/>
        <w:left w:val="none" w:sz="0" w:space="0" w:color="auto"/>
        <w:bottom w:val="none" w:sz="0" w:space="0" w:color="auto"/>
        <w:right w:val="none" w:sz="0" w:space="0" w:color="auto"/>
      </w:divBdr>
    </w:div>
    <w:div w:id="1590232251">
      <w:bodyDiv w:val="1"/>
      <w:marLeft w:val="0"/>
      <w:marRight w:val="0"/>
      <w:marTop w:val="0"/>
      <w:marBottom w:val="0"/>
      <w:divBdr>
        <w:top w:val="none" w:sz="0" w:space="0" w:color="auto"/>
        <w:left w:val="none" w:sz="0" w:space="0" w:color="auto"/>
        <w:bottom w:val="none" w:sz="0" w:space="0" w:color="auto"/>
        <w:right w:val="none" w:sz="0" w:space="0" w:color="auto"/>
      </w:divBdr>
    </w:div>
    <w:div w:id="1595631919">
      <w:bodyDiv w:val="1"/>
      <w:marLeft w:val="0"/>
      <w:marRight w:val="0"/>
      <w:marTop w:val="0"/>
      <w:marBottom w:val="0"/>
      <w:divBdr>
        <w:top w:val="none" w:sz="0" w:space="0" w:color="auto"/>
        <w:left w:val="none" w:sz="0" w:space="0" w:color="auto"/>
        <w:bottom w:val="none" w:sz="0" w:space="0" w:color="auto"/>
        <w:right w:val="none" w:sz="0" w:space="0" w:color="auto"/>
      </w:divBdr>
    </w:div>
    <w:div w:id="1597591551">
      <w:bodyDiv w:val="1"/>
      <w:marLeft w:val="0"/>
      <w:marRight w:val="0"/>
      <w:marTop w:val="0"/>
      <w:marBottom w:val="0"/>
      <w:divBdr>
        <w:top w:val="none" w:sz="0" w:space="0" w:color="auto"/>
        <w:left w:val="none" w:sz="0" w:space="0" w:color="auto"/>
        <w:bottom w:val="none" w:sz="0" w:space="0" w:color="auto"/>
        <w:right w:val="none" w:sz="0" w:space="0" w:color="auto"/>
      </w:divBdr>
    </w:div>
    <w:div w:id="1600018025">
      <w:bodyDiv w:val="1"/>
      <w:marLeft w:val="0"/>
      <w:marRight w:val="0"/>
      <w:marTop w:val="0"/>
      <w:marBottom w:val="0"/>
      <w:divBdr>
        <w:top w:val="none" w:sz="0" w:space="0" w:color="auto"/>
        <w:left w:val="none" w:sz="0" w:space="0" w:color="auto"/>
        <w:bottom w:val="none" w:sz="0" w:space="0" w:color="auto"/>
        <w:right w:val="none" w:sz="0" w:space="0" w:color="auto"/>
      </w:divBdr>
    </w:div>
    <w:div w:id="1600064655">
      <w:bodyDiv w:val="1"/>
      <w:marLeft w:val="0"/>
      <w:marRight w:val="0"/>
      <w:marTop w:val="0"/>
      <w:marBottom w:val="0"/>
      <w:divBdr>
        <w:top w:val="none" w:sz="0" w:space="0" w:color="auto"/>
        <w:left w:val="none" w:sz="0" w:space="0" w:color="auto"/>
        <w:bottom w:val="none" w:sz="0" w:space="0" w:color="auto"/>
        <w:right w:val="none" w:sz="0" w:space="0" w:color="auto"/>
      </w:divBdr>
    </w:div>
    <w:div w:id="1603874175">
      <w:bodyDiv w:val="1"/>
      <w:marLeft w:val="0"/>
      <w:marRight w:val="0"/>
      <w:marTop w:val="0"/>
      <w:marBottom w:val="0"/>
      <w:divBdr>
        <w:top w:val="none" w:sz="0" w:space="0" w:color="auto"/>
        <w:left w:val="none" w:sz="0" w:space="0" w:color="auto"/>
        <w:bottom w:val="none" w:sz="0" w:space="0" w:color="auto"/>
        <w:right w:val="none" w:sz="0" w:space="0" w:color="auto"/>
      </w:divBdr>
    </w:div>
    <w:div w:id="1604410793">
      <w:bodyDiv w:val="1"/>
      <w:marLeft w:val="0"/>
      <w:marRight w:val="0"/>
      <w:marTop w:val="0"/>
      <w:marBottom w:val="0"/>
      <w:divBdr>
        <w:top w:val="none" w:sz="0" w:space="0" w:color="auto"/>
        <w:left w:val="none" w:sz="0" w:space="0" w:color="auto"/>
        <w:bottom w:val="none" w:sz="0" w:space="0" w:color="auto"/>
        <w:right w:val="none" w:sz="0" w:space="0" w:color="auto"/>
      </w:divBdr>
    </w:div>
    <w:div w:id="1605724435">
      <w:bodyDiv w:val="1"/>
      <w:marLeft w:val="0"/>
      <w:marRight w:val="0"/>
      <w:marTop w:val="0"/>
      <w:marBottom w:val="0"/>
      <w:divBdr>
        <w:top w:val="none" w:sz="0" w:space="0" w:color="auto"/>
        <w:left w:val="none" w:sz="0" w:space="0" w:color="auto"/>
        <w:bottom w:val="none" w:sz="0" w:space="0" w:color="auto"/>
        <w:right w:val="none" w:sz="0" w:space="0" w:color="auto"/>
      </w:divBdr>
    </w:div>
    <w:div w:id="1615015086">
      <w:bodyDiv w:val="1"/>
      <w:marLeft w:val="0"/>
      <w:marRight w:val="0"/>
      <w:marTop w:val="0"/>
      <w:marBottom w:val="0"/>
      <w:divBdr>
        <w:top w:val="none" w:sz="0" w:space="0" w:color="auto"/>
        <w:left w:val="none" w:sz="0" w:space="0" w:color="auto"/>
        <w:bottom w:val="none" w:sz="0" w:space="0" w:color="auto"/>
        <w:right w:val="none" w:sz="0" w:space="0" w:color="auto"/>
      </w:divBdr>
    </w:div>
    <w:div w:id="1617297791">
      <w:bodyDiv w:val="1"/>
      <w:marLeft w:val="0"/>
      <w:marRight w:val="0"/>
      <w:marTop w:val="0"/>
      <w:marBottom w:val="0"/>
      <w:divBdr>
        <w:top w:val="none" w:sz="0" w:space="0" w:color="auto"/>
        <w:left w:val="none" w:sz="0" w:space="0" w:color="auto"/>
        <w:bottom w:val="none" w:sz="0" w:space="0" w:color="auto"/>
        <w:right w:val="none" w:sz="0" w:space="0" w:color="auto"/>
      </w:divBdr>
    </w:div>
    <w:div w:id="1621451856">
      <w:bodyDiv w:val="1"/>
      <w:marLeft w:val="0"/>
      <w:marRight w:val="0"/>
      <w:marTop w:val="0"/>
      <w:marBottom w:val="0"/>
      <w:divBdr>
        <w:top w:val="none" w:sz="0" w:space="0" w:color="auto"/>
        <w:left w:val="none" w:sz="0" w:space="0" w:color="auto"/>
        <w:bottom w:val="none" w:sz="0" w:space="0" w:color="auto"/>
        <w:right w:val="none" w:sz="0" w:space="0" w:color="auto"/>
      </w:divBdr>
    </w:div>
    <w:div w:id="1623419710">
      <w:bodyDiv w:val="1"/>
      <w:marLeft w:val="0"/>
      <w:marRight w:val="0"/>
      <w:marTop w:val="0"/>
      <w:marBottom w:val="0"/>
      <w:divBdr>
        <w:top w:val="none" w:sz="0" w:space="0" w:color="auto"/>
        <w:left w:val="none" w:sz="0" w:space="0" w:color="auto"/>
        <w:bottom w:val="none" w:sz="0" w:space="0" w:color="auto"/>
        <w:right w:val="none" w:sz="0" w:space="0" w:color="auto"/>
      </w:divBdr>
    </w:div>
    <w:div w:id="1627932656">
      <w:bodyDiv w:val="1"/>
      <w:marLeft w:val="0"/>
      <w:marRight w:val="0"/>
      <w:marTop w:val="0"/>
      <w:marBottom w:val="0"/>
      <w:divBdr>
        <w:top w:val="none" w:sz="0" w:space="0" w:color="auto"/>
        <w:left w:val="none" w:sz="0" w:space="0" w:color="auto"/>
        <w:bottom w:val="none" w:sz="0" w:space="0" w:color="auto"/>
        <w:right w:val="none" w:sz="0" w:space="0" w:color="auto"/>
      </w:divBdr>
    </w:div>
    <w:div w:id="1630159240">
      <w:bodyDiv w:val="1"/>
      <w:marLeft w:val="0"/>
      <w:marRight w:val="0"/>
      <w:marTop w:val="0"/>
      <w:marBottom w:val="0"/>
      <w:divBdr>
        <w:top w:val="none" w:sz="0" w:space="0" w:color="auto"/>
        <w:left w:val="none" w:sz="0" w:space="0" w:color="auto"/>
        <w:bottom w:val="none" w:sz="0" w:space="0" w:color="auto"/>
        <w:right w:val="none" w:sz="0" w:space="0" w:color="auto"/>
      </w:divBdr>
    </w:div>
    <w:div w:id="1631666418">
      <w:bodyDiv w:val="1"/>
      <w:marLeft w:val="0"/>
      <w:marRight w:val="0"/>
      <w:marTop w:val="0"/>
      <w:marBottom w:val="0"/>
      <w:divBdr>
        <w:top w:val="none" w:sz="0" w:space="0" w:color="auto"/>
        <w:left w:val="none" w:sz="0" w:space="0" w:color="auto"/>
        <w:bottom w:val="none" w:sz="0" w:space="0" w:color="auto"/>
        <w:right w:val="none" w:sz="0" w:space="0" w:color="auto"/>
      </w:divBdr>
    </w:div>
    <w:div w:id="1635599127">
      <w:bodyDiv w:val="1"/>
      <w:marLeft w:val="0"/>
      <w:marRight w:val="0"/>
      <w:marTop w:val="0"/>
      <w:marBottom w:val="0"/>
      <w:divBdr>
        <w:top w:val="none" w:sz="0" w:space="0" w:color="auto"/>
        <w:left w:val="none" w:sz="0" w:space="0" w:color="auto"/>
        <w:bottom w:val="none" w:sz="0" w:space="0" w:color="auto"/>
        <w:right w:val="none" w:sz="0" w:space="0" w:color="auto"/>
      </w:divBdr>
    </w:div>
    <w:div w:id="1635795946">
      <w:bodyDiv w:val="1"/>
      <w:marLeft w:val="0"/>
      <w:marRight w:val="0"/>
      <w:marTop w:val="0"/>
      <w:marBottom w:val="0"/>
      <w:divBdr>
        <w:top w:val="none" w:sz="0" w:space="0" w:color="auto"/>
        <w:left w:val="none" w:sz="0" w:space="0" w:color="auto"/>
        <w:bottom w:val="none" w:sz="0" w:space="0" w:color="auto"/>
        <w:right w:val="none" w:sz="0" w:space="0" w:color="auto"/>
      </w:divBdr>
    </w:div>
    <w:div w:id="1638684475">
      <w:bodyDiv w:val="1"/>
      <w:marLeft w:val="0"/>
      <w:marRight w:val="0"/>
      <w:marTop w:val="0"/>
      <w:marBottom w:val="0"/>
      <w:divBdr>
        <w:top w:val="none" w:sz="0" w:space="0" w:color="auto"/>
        <w:left w:val="none" w:sz="0" w:space="0" w:color="auto"/>
        <w:bottom w:val="none" w:sz="0" w:space="0" w:color="auto"/>
        <w:right w:val="none" w:sz="0" w:space="0" w:color="auto"/>
      </w:divBdr>
    </w:div>
    <w:div w:id="1641299627">
      <w:bodyDiv w:val="1"/>
      <w:marLeft w:val="0"/>
      <w:marRight w:val="0"/>
      <w:marTop w:val="0"/>
      <w:marBottom w:val="0"/>
      <w:divBdr>
        <w:top w:val="none" w:sz="0" w:space="0" w:color="auto"/>
        <w:left w:val="none" w:sz="0" w:space="0" w:color="auto"/>
        <w:bottom w:val="none" w:sz="0" w:space="0" w:color="auto"/>
        <w:right w:val="none" w:sz="0" w:space="0" w:color="auto"/>
      </w:divBdr>
    </w:div>
    <w:div w:id="1643846692">
      <w:bodyDiv w:val="1"/>
      <w:marLeft w:val="0"/>
      <w:marRight w:val="0"/>
      <w:marTop w:val="0"/>
      <w:marBottom w:val="0"/>
      <w:divBdr>
        <w:top w:val="none" w:sz="0" w:space="0" w:color="auto"/>
        <w:left w:val="none" w:sz="0" w:space="0" w:color="auto"/>
        <w:bottom w:val="none" w:sz="0" w:space="0" w:color="auto"/>
        <w:right w:val="none" w:sz="0" w:space="0" w:color="auto"/>
      </w:divBdr>
    </w:div>
    <w:div w:id="1644506862">
      <w:bodyDiv w:val="1"/>
      <w:marLeft w:val="0"/>
      <w:marRight w:val="0"/>
      <w:marTop w:val="0"/>
      <w:marBottom w:val="0"/>
      <w:divBdr>
        <w:top w:val="none" w:sz="0" w:space="0" w:color="auto"/>
        <w:left w:val="none" w:sz="0" w:space="0" w:color="auto"/>
        <w:bottom w:val="none" w:sz="0" w:space="0" w:color="auto"/>
        <w:right w:val="none" w:sz="0" w:space="0" w:color="auto"/>
      </w:divBdr>
    </w:div>
    <w:div w:id="1648318320">
      <w:bodyDiv w:val="1"/>
      <w:marLeft w:val="0"/>
      <w:marRight w:val="0"/>
      <w:marTop w:val="0"/>
      <w:marBottom w:val="0"/>
      <w:divBdr>
        <w:top w:val="none" w:sz="0" w:space="0" w:color="auto"/>
        <w:left w:val="none" w:sz="0" w:space="0" w:color="auto"/>
        <w:bottom w:val="none" w:sz="0" w:space="0" w:color="auto"/>
        <w:right w:val="none" w:sz="0" w:space="0" w:color="auto"/>
      </w:divBdr>
    </w:div>
    <w:div w:id="1650865413">
      <w:bodyDiv w:val="1"/>
      <w:marLeft w:val="0"/>
      <w:marRight w:val="0"/>
      <w:marTop w:val="0"/>
      <w:marBottom w:val="0"/>
      <w:divBdr>
        <w:top w:val="none" w:sz="0" w:space="0" w:color="auto"/>
        <w:left w:val="none" w:sz="0" w:space="0" w:color="auto"/>
        <w:bottom w:val="none" w:sz="0" w:space="0" w:color="auto"/>
        <w:right w:val="none" w:sz="0" w:space="0" w:color="auto"/>
      </w:divBdr>
    </w:div>
    <w:div w:id="1654024626">
      <w:bodyDiv w:val="1"/>
      <w:marLeft w:val="0"/>
      <w:marRight w:val="0"/>
      <w:marTop w:val="0"/>
      <w:marBottom w:val="0"/>
      <w:divBdr>
        <w:top w:val="none" w:sz="0" w:space="0" w:color="auto"/>
        <w:left w:val="none" w:sz="0" w:space="0" w:color="auto"/>
        <w:bottom w:val="none" w:sz="0" w:space="0" w:color="auto"/>
        <w:right w:val="none" w:sz="0" w:space="0" w:color="auto"/>
      </w:divBdr>
    </w:div>
    <w:div w:id="1654262982">
      <w:bodyDiv w:val="1"/>
      <w:marLeft w:val="0"/>
      <w:marRight w:val="0"/>
      <w:marTop w:val="0"/>
      <w:marBottom w:val="0"/>
      <w:divBdr>
        <w:top w:val="none" w:sz="0" w:space="0" w:color="auto"/>
        <w:left w:val="none" w:sz="0" w:space="0" w:color="auto"/>
        <w:bottom w:val="none" w:sz="0" w:space="0" w:color="auto"/>
        <w:right w:val="none" w:sz="0" w:space="0" w:color="auto"/>
      </w:divBdr>
    </w:div>
    <w:div w:id="1654483659">
      <w:bodyDiv w:val="1"/>
      <w:marLeft w:val="0"/>
      <w:marRight w:val="0"/>
      <w:marTop w:val="0"/>
      <w:marBottom w:val="0"/>
      <w:divBdr>
        <w:top w:val="none" w:sz="0" w:space="0" w:color="auto"/>
        <w:left w:val="none" w:sz="0" w:space="0" w:color="auto"/>
        <w:bottom w:val="none" w:sz="0" w:space="0" w:color="auto"/>
        <w:right w:val="none" w:sz="0" w:space="0" w:color="auto"/>
      </w:divBdr>
    </w:div>
    <w:div w:id="1656453513">
      <w:bodyDiv w:val="1"/>
      <w:marLeft w:val="0"/>
      <w:marRight w:val="0"/>
      <w:marTop w:val="0"/>
      <w:marBottom w:val="0"/>
      <w:divBdr>
        <w:top w:val="none" w:sz="0" w:space="0" w:color="auto"/>
        <w:left w:val="none" w:sz="0" w:space="0" w:color="auto"/>
        <w:bottom w:val="none" w:sz="0" w:space="0" w:color="auto"/>
        <w:right w:val="none" w:sz="0" w:space="0" w:color="auto"/>
      </w:divBdr>
    </w:div>
    <w:div w:id="1657682727">
      <w:bodyDiv w:val="1"/>
      <w:marLeft w:val="0"/>
      <w:marRight w:val="0"/>
      <w:marTop w:val="0"/>
      <w:marBottom w:val="0"/>
      <w:divBdr>
        <w:top w:val="none" w:sz="0" w:space="0" w:color="auto"/>
        <w:left w:val="none" w:sz="0" w:space="0" w:color="auto"/>
        <w:bottom w:val="none" w:sz="0" w:space="0" w:color="auto"/>
        <w:right w:val="none" w:sz="0" w:space="0" w:color="auto"/>
      </w:divBdr>
    </w:div>
    <w:div w:id="1657683522">
      <w:bodyDiv w:val="1"/>
      <w:marLeft w:val="0"/>
      <w:marRight w:val="0"/>
      <w:marTop w:val="0"/>
      <w:marBottom w:val="0"/>
      <w:divBdr>
        <w:top w:val="none" w:sz="0" w:space="0" w:color="auto"/>
        <w:left w:val="none" w:sz="0" w:space="0" w:color="auto"/>
        <w:bottom w:val="none" w:sz="0" w:space="0" w:color="auto"/>
        <w:right w:val="none" w:sz="0" w:space="0" w:color="auto"/>
      </w:divBdr>
    </w:div>
    <w:div w:id="1659847751">
      <w:bodyDiv w:val="1"/>
      <w:marLeft w:val="0"/>
      <w:marRight w:val="0"/>
      <w:marTop w:val="0"/>
      <w:marBottom w:val="0"/>
      <w:divBdr>
        <w:top w:val="none" w:sz="0" w:space="0" w:color="auto"/>
        <w:left w:val="none" w:sz="0" w:space="0" w:color="auto"/>
        <w:bottom w:val="none" w:sz="0" w:space="0" w:color="auto"/>
        <w:right w:val="none" w:sz="0" w:space="0" w:color="auto"/>
      </w:divBdr>
    </w:div>
    <w:div w:id="1661038917">
      <w:bodyDiv w:val="1"/>
      <w:marLeft w:val="0"/>
      <w:marRight w:val="0"/>
      <w:marTop w:val="0"/>
      <w:marBottom w:val="0"/>
      <w:divBdr>
        <w:top w:val="none" w:sz="0" w:space="0" w:color="auto"/>
        <w:left w:val="none" w:sz="0" w:space="0" w:color="auto"/>
        <w:bottom w:val="none" w:sz="0" w:space="0" w:color="auto"/>
        <w:right w:val="none" w:sz="0" w:space="0" w:color="auto"/>
      </w:divBdr>
    </w:div>
    <w:div w:id="1661077237">
      <w:bodyDiv w:val="1"/>
      <w:marLeft w:val="0"/>
      <w:marRight w:val="0"/>
      <w:marTop w:val="0"/>
      <w:marBottom w:val="0"/>
      <w:divBdr>
        <w:top w:val="none" w:sz="0" w:space="0" w:color="auto"/>
        <w:left w:val="none" w:sz="0" w:space="0" w:color="auto"/>
        <w:bottom w:val="none" w:sz="0" w:space="0" w:color="auto"/>
        <w:right w:val="none" w:sz="0" w:space="0" w:color="auto"/>
      </w:divBdr>
    </w:div>
    <w:div w:id="1661612327">
      <w:bodyDiv w:val="1"/>
      <w:marLeft w:val="0"/>
      <w:marRight w:val="0"/>
      <w:marTop w:val="0"/>
      <w:marBottom w:val="0"/>
      <w:divBdr>
        <w:top w:val="none" w:sz="0" w:space="0" w:color="auto"/>
        <w:left w:val="none" w:sz="0" w:space="0" w:color="auto"/>
        <w:bottom w:val="none" w:sz="0" w:space="0" w:color="auto"/>
        <w:right w:val="none" w:sz="0" w:space="0" w:color="auto"/>
      </w:divBdr>
    </w:div>
    <w:div w:id="1664160924">
      <w:bodyDiv w:val="1"/>
      <w:marLeft w:val="0"/>
      <w:marRight w:val="0"/>
      <w:marTop w:val="0"/>
      <w:marBottom w:val="0"/>
      <w:divBdr>
        <w:top w:val="none" w:sz="0" w:space="0" w:color="auto"/>
        <w:left w:val="none" w:sz="0" w:space="0" w:color="auto"/>
        <w:bottom w:val="none" w:sz="0" w:space="0" w:color="auto"/>
        <w:right w:val="none" w:sz="0" w:space="0" w:color="auto"/>
      </w:divBdr>
    </w:div>
    <w:div w:id="1664697252">
      <w:bodyDiv w:val="1"/>
      <w:marLeft w:val="0"/>
      <w:marRight w:val="0"/>
      <w:marTop w:val="0"/>
      <w:marBottom w:val="0"/>
      <w:divBdr>
        <w:top w:val="none" w:sz="0" w:space="0" w:color="auto"/>
        <w:left w:val="none" w:sz="0" w:space="0" w:color="auto"/>
        <w:bottom w:val="none" w:sz="0" w:space="0" w:color="auto"/>
        <w:right w:val="none" w:sz="0" w:space="0" w:color="auto"/>
      </w:divBdr>
    </w:div>
    <w:div w:id="1667122878">
      <w:bodyDiv w:val="1"/>
      <w:marLeft w:val="0"/>
      <w:marRight w:val="0"/>
      <w:marTop w:val="0"/>
      <w:marBottom w:val="0"/>
      <w:divBdr>
        <w:top w:val="none" w:sz="0" w:space="0" w:color="auto"/>
        <w:left w:val="none" w:sz="0" w:space="0" w:color="auto"/>
        <w:bottom w:val="none" w:sz="0" w:space="0" w:color="auto"/>
        <w:right w:val="none" w:sz="0" w:space="0" w:color="auto"/>
      </w:divBdr>
    </w:div>
    <w:div w:id="1673291680">
      <w:bodyDiv w:val="1"/>
      <w:marLeft w:val="0"/>
      <w:marRight w:val="0"/>
      <w:marTop w:val="0"/>
      <w:marBottom w:val="0"/>
      <w:divBdr>
        <w:top w:val="none" w:sz="0" w:space="0" w:color="auto"/>
        <w:left w:val="none" w:sz="0" w:space="0" w:color="auto"/>
        <w:bottom w:val="none" w:sz="0" w:space="0" w:color="auto"/>
        <w:right w:val="none" w:sz="0" w:space="0" w:color="auto"/>
      </w:divBdr>
    </w:div>
    <w:div w:id="1673869016">
      <w:bodyDiv w:val="1"/>
      <w:marLeft w:val="0"/>
      <w:marRight w:val="0"/>
      <w:marTop w:val="0"/>
      <w:marBottom w:val="0"/>
      <w:divBdr>
        <w:top w:val="none" w:sz="0" w:space="0" w:color="auto"/>
        <w:left w:val="none" w:sz="0" w:space="0" w:color="auto"/>
        <w:bottom w:val="none" w:sz="0" w:space="0" w:color="auto"/>
        <w:right w:val="none" w:sz="0" w:space="0" w:color="auto"/>
      </w:divBdr>
    </w:div>
    <w:div w:id="1675574600">
      <w:bodyDiv w:val="1"/>
      <w:marLeft w:val="0"/>
      <w:marRight w:val="0"/>
      <w:marTop w:val="0"/>
      <w:marBottom w:val="0"/>
      <w:divBdr>
        <w:top w:val="none" w:sz="0" w:space="0" w:color="auto"/>
        <w:left w:val="none" w:sz="0" w:space="0" w:color="auto"/>
        <w:bottom w:val="none" w:sz="0" w:space="0" w:color="auto"/>
        <w:right w:val="none" w:sz="0" w:space="0" w:color="auto"/>
      </w:divBdr>
    </w:div>
    <w:div w:id="1678381187">
      <w:bodyDiv w:val="1"/>
      <w:marLeft w:val="0"/>
      <w:marRight w:val="0"/>
      <w:marTop w:val="0"/>
      <w:marBottom w:val="0"/>
      <w:divBdr>
        <w:top w:val="none" w:sz="0" w:space="0" w:color="auto"/>
        <w:left w:val="none" w:sz="0" w:space="0" w:color="auto"/>
        <w:bottom w:val="none" w:sz="0" w:space="0" w:color="auto"/>
        <w:right w:val="none" w:sz="0" w:space="0" w:color="auto"/>
      </w:divBdr>
    </w:div>
    <w:div w:id="1680160759">
      <w:bodyDiv w:val="1"/>
      <w:marLeft w:val="0"/>
      <w:marRight w:val="0"/>
      <w:marTop w:val="0"/>
      <w:marBottom w:val="0"/>
      <w:divBdr>
        <w:top w:val="none" w:sz="0" w:space="0" w:color="auto"/>
        <w:left w:val="none" w:sz="0" w:space="0" w:color="auto"/>
        <w:bottom w:val="none" w:sz="0" w:space="0" w:color="auto"/>
        <w:right w:val="none" w:sz="0" w:space="0" w:color="auto"/>
      </w:divBdr>
    </w:div>
    <w:div w:id="1687632299">
      <w:bodyDiv w:val="1"/>
      <w:marLeft w:val="0"/>
      <w:marRight w:val="0"/>
      <w:marTop w:val="0"/>
      <w:marBottom w:val="0"/>
      <w:divBdr>
        <w:top w:val="none" w:sz="0" w:space="0" w:color="auto"/>
        <w:left w:val="none" w:sz="0" w:space="0" w:color="auto"/>
        <w:bottom w:val="none" w:sz="0" w:space="0" w:color="auto"/>
        <w:right w:val="none" w:sz="0" w:space="0" w:color="auto"/>
      </w:divBdr>
    </w:div>
    <w:div w:id="1694450931">
      <w:bodyDiv w:val="1"/>
      <w:marLeft w:val="0"/>
      <w:marRight w:val="0"/>
      <w:marTop w:val="0"/>
      <w:marBottom w:val="0"/>
      <w:divBdr>
        <w:top w:val="none" w:sz="0" w:space="0" w:color="auto"/>
        <w:left w:val="none" w:sz="0" w:space="0" w:color="auto"/>
        <w:bottom w:val="none" w:sz="0" w:space="0" w:color="auto"/>
        <w:right w:val="none" w:sz="0" w:space="0" w:color="auto"/>
      </w:divBdr>
    </w:div>
    <w:div w:id="1694576694">
      <w:bodyDiv w:val="1"/>
      <w:marLeft w:val="0"/>
      <w:marRight w:val="0"/>
      <w:marTop w:val="0"/>
      <w:marBottom w:val="0"/>
      <w:divBdr>
        <w:top w:val="none" w:sz="0" w:space="0" w:color="auto"/>
        <w:left w:val="none" w:sz="0" w:space="0" w:color="auto"/>
        <w:bottom w:val="none" w:sz="0" w:space="0" w:color="auto"/>
        <w:right w:val="none" w:sz="0" w:space="0" w:color="auto"/>
      </w:divBdr>
    </w:div>
    <w:div w:id="1694647431">
      <w:bodyDiv w:val="1"/>
      <w:marLeft w:val="0"/>
      <w:marRight w:val="0"/>
      <w:marTop w:val="0"/>
      <w:marBottom w:val="0"/>
      <w:divBdr>
        <w:top w:val="none" w:sz="0" w:space="0" w:color="auto"/>
        <w:left w:val="none" w:sz="0" w:space="0" w:color="auto"/>
        <w:bottom w:val="none" w:sz="0" w:space="0" w:color="auto"/>
        <w:right w:val="none" w:sz="0" w:space="0" w:color="auto"/>
      </w:divBdr>
    </w:div>
    <w:div w:id="1695106724">
      <w:bodyDiv w:val="1"/>
      <w:marLeft w:val="0"/>
      <w:marRight w:val="0"/>
      <w:marTop w:val="0"/>
      <w:marBottom w:val="0"/>
      <w:divBdr>
        <w:top w:val="none" w:sz="0" w:space="0" w:color="auto"/>
        <w:left w:val="none" w:sz="0" w:space="0" w:color="auto"/>
        <w:bottom w:val="none" w:sz="0" w:space="0" w:color="auto"/>
        <w:right w:val="none" w:sz="0" w:space="0" w:color="auto"/>
      </w:divBdr>
    </w:div>
    <w:div w:id="1696466972">
      <w:bodyDiv w:val="1"/>
      <w:marLeft w:val="0"/>
      <w:marRight w:val="0"/>
      <w:marTop w:val="0"/>
      <w:marBottom w:val="0"/>
      <w:divBdr>
        <w:top w:val="none" w:sz="0" w:space="0" w:color="auto"/>
        <w:left w:val="none" w:sz="0" w:space="0" w:color="auto"/>
        <w:bottom w:val="none" w:sz="0" w:space="0" w:color="auto"/>
        <w:right w:val="none" w:sz="0" w:space="0" w:color="auto"/>
      </w:divBdr>
    </w:div>
    <w:div w:id="1702364645">
      <w:bodyDiv w:val="1"/>
      <w:marLeft w:val="0"/>
      <w:marRight w:val="0"/>
      <w:marTop w:val="0"/>
      <w:marBottom w:val="0"/>
      <w:divBdr>
        <w:top w:val="none" w:sz="0" w:space="0" w:color="auto"/>
        <w:left w:val="none" w:sz="0" w:space="0" w:color="auto"/>
        <w:bottom w:val="none" w:sz="0" w:space="0" w:color="auto"/>
        <w:right w:val="none" w:sz="0" w:space="0" w:color="auto"/>
      </w:divBdr>
    </w:div>
    <w:div w:id="1708799471">
      <w:bodyDiv w:val="1"/>
      <w:marLeft w:val="0"/>
      <w:marRight w:val="0"/>
      <w:marTop w:val="0"/>
      <w:marBottom w:val="0"/>
      <w:divBdr>
        <w:top w:val="none" w:sz="0" w:space="0" w:color="auto"/>
        <w:left w:val="none" w:sz="0" w:space="0" w:color="auto"/>
        <w:bottom w:val="none" w:sz="0" w:space="0" w:color="auto"/>
        <w:right w:val="none" w:sz="0" w:space="0" w:color="auto"/>
      </w:divBdr>
    </w:div>
    <w:div w:id="1710497453">
      <w:bodyDiv w:val="1"/>
      <w:marLeft w:val="0"/>
      <w:marRight w:val="0"/>
      <w:marTop w:val="0"/>
      <w:marBottom w:val="0"/>
      <w:divBdr>
        <w:top w:val="none" w:sz="0" w:space="0" w:color="auto"/>
        <w:left w:val="none" w:sz="0" w:space="0" w:color="auto"/>
        <w:bottom w:val="none" w:sz="0" w:space="0" w:color="auto"/>
        <w:right w:val="none" w:sz="0" w:space="0" w:color="auto"/>
      </w:divBdr>
    </w:div>
    <w:div w:id="1718626778">
      <w:bodyDiv w:val="1"/>
      <w:marLeft w:val="0"/>
      <w:marRight w:val="0"/>
      <w:marTop w:val="0"/>
      <w:marBottom w:val="0"/>
      <w:divBdr>
        <w:top w:val="none" w:sz="0" w:space="0" w:color="auto"/>
        <w:left w:val="none" w:sz="0" w:space="0" w:color="auto"/>
        <w:bottom w:val="none" w:sz="0" w:space="0" w:color="auto"/>
        <w:right w:val="none" w:sz="0" w:space="0" w:color="auto"/>
      </w:divBdr>
    </w:div>
    <w:div w:id="1720007331">
      <w:bodyDiv w:val="1"/>
      <w:marLeft w:val="0"/>
      <w:marRight w:val="0"/>
      <w:marTop w:val="0"/>
      <w:marBottom w:val="0"/>
      <w:divBdr>
        <w:top w:val="none" w:sz="0" w:space="0" w:color="auto"/>
        <w:left w:val="none" w:sz="0" w:space="0" w:color="auto"/>
        <w:bottom w:val="none" w:sz="0" w:space="0" w:color="auto"/>
        <w:right w:val="none" w:sz="0" w:space="0" w:color="auto"/>
      </w:divBdr>
    </w:div>
    <w:div w:id="1722047474">
      <w:bodyDiv w:val="1"/>
      <w:marLeft w:val="0"/>
      <w:marRight w:val="0"/>
      <w:marTop w:val="0"/>
      <w:marBottom w:val="0"/>
      <w:divBdr>
        <w:top w:val="none" w:sz="0" w:space="0" w:color="auto"/>
        <w:left w:val="none" w:sz="0" w:space="0" w:color="auto"/>
        <w:bottom w:val="none" w:sz="0" w:space="0" w:color="auto"/>
        <w:right w:val="none" w:sz="0" w:space="0" w:color="auto"/>
      </w:divBdr>
    </w:div>
    <w:div w:id="1722558040">
      <w:bodyDiv w:val="1"/>
      <w:marLeft w:val="0"/>
      <w:marRight w:val="0"/>
      <w:marTop w:val="0"/>
      <w:marBottom w:val="0"/>
      <w:divBdr>
        <w:top w:val="none" w:sz="0" w:space="0" w:color="auto"/>
        <w:left w:val="none" w:sz="0" w:space="0" w:color="auto"/>
        <w:bottom w:val="none" w:sz="0" w:space="0" w:color="auto"/>
        <w:right w:val="none" w:sz="0" w:space="0" w:color="auto"/>
      </w:divBdr>
    </w:div>
    <w:div w:id="1724981259">
      <w:bodyDiv w:val="1"/>
      <w:marLeft w:val="0"/>
      <w:marRight w:val="0"/>
      <w:marTop w:val="0"/>
      <w:marBottom w:val="0"/>
      <w:divBdr>
        <w:top w:val="none" w:sz="0" w:space="0" w:color="auto"/>
        <w:left w:val="none" w:sz="0" w:space="0" w:color="auto"/>
        <w:bottom w:val="none" w:sz="0" w:space="0" w:color="auto"/>
        <w:right w:val="none" w:sz="0" w:space="0" w:color="auto"/>
      </w:divBdr>
    </w:div>
    <w:div w:id="1725107162">
      <w:bodyDiv w:val="1"/>
      <w:marLeft w:val="0"/>
      <w:marRight w:val="0"/>
      <w:marTop w:val="0"/>
      <w:marBottom w:val="0"/>
      <w:divBdr>
        <w:top w:val="none" w:sz="0" w:space="0" w:color="auto"/>
        <w:left w:val="none" w:sz="0" w:space="0" w:color="auto"/>
        <w:bottom w:val="none" w:sz="0" w:space="0" w:color="auto"/>
        <w:right w:val="none" w:sz="0" w:space="0" w:color="auto"/>
      </w:divBdr>
    </w:div>
    <w:div w:id="1731344226">
      <w:bodyDiv w:val="1"/>
      <w:marLeft w:val="0"/>
      <w:marRight w:val="0"/>
      <w:marTop w:val="0"/>
      <w:marBottom w:val="0"/>
      <w:divBdr>
        <w:top w:val="none" w:sz="0" w:space="0" w:color="auto"/>
        <w:left w:val="none" w:sz="0" w:space="0" w:color="auto"/>
        <w:bottom w:val="none" w:sz="0" w:space="0" w:color="auto"/>
        <w:right w:val="none" w:sz="0" w:space="0" w:color="auto"/>
      </w:divBdr>
    </w:div>
    <w:div w:id="1733849002">
      <w:bodyDiv w:val="1"/>
      <w:marLeft w:val="0"/>
      <w:marRight w:val="0"/>
      <w:marTop w:val="0"/>
      <w:marBottom w:val="0"/>
      <w:divBdr>
        <w:top w:val="none" w:sz="0" w:space="0" w:color="auto"/>
        <w:left w:val="none" w:sz="0" w:space="0" w:color="auto"/>
        <w:bottom w:val="none" w:sz="0" w:space="0" w:color="auto"/>
        <w:right w:val="none" w:sz="0" w:space="0" w:color="auto"/>
      </w:divBdr>
    </w:div>
    <w:div w:id="1735467921">
      <w:bodyDiv w:val="1"/>
      <w:marLeft w:val="0"/>
      <w:marRight w:val="0"/>
      <w:marTop w:val="0"/>
      <w:marBottom w:val="0"/>
      <w:divBdr>
        <w:top w:val="none" w:sz="0" w:space="0" w:color="auto"/>
        <w:left w:val="none" w:sz="0" w:space="0" w:color="auto"/>
        <w:bottom w:val="none" w:sz="0" w:space="0" w:color="auto"/>
        <w:right w:val="none" w:sz="0" w:space="0" w:color="auto"/>
      </w:divBdr>
    </w:div>
    <w:div w:id="1742633357">
      <w:bodyDiv w:val="1"/>
      <w:marLeft w:val="0"/>
      <w:marRight w:val="0"/>
      <w:marTop w:val="0"/>
      <w:marBottom w:val="0"/>
      <w:divBdr>
        <w:top w:val="none" w:sz="0" w:space="0" w:color="auto"/>
        <w:left w:val="none" w:sz="0" w:space="0" w:color="auto"/>
        <w:bottom w:val="none" w:sz="0" w:space="0" w:color="auto"/>
        <w:right w:val="none" w:sz="0" w:space="0" w:color="auto"/>
      </w:divBdr>
    </w:div>
    <w:div w:id="1743327507">
      <w:bodyDiv w:val="1"/>
      <w:marLeft w:val="0"/>
      <w:marRight w:val="0"/>
      <w:marTop w:val="0"/>
      <w:marBottom w:val="0"/>
      <w:divBdr>
        <w:top w:val="none" w:sz="0" w:space="0" w:color="auto"/>
        <w:left w:val="none" w:sz="0" w:space="0" w:color="auto"/>
        <w:bottom w:val="none" w:sz="0" w:space="0" w:color="auto"/>
        <w:right w:val="none" w:sz="0" w:space="0" w:color="auto"/>
      </w:divBdr>
    </w:div>
    <w:div w:id="1744525146">
      <w:bodyDiv w:val="1"/>
      <w:marLeft w:val="0"/>
      <w:marRight w:val="0"/>
      <w:marTop w:val="0"/>
      <w:marBottom w:val="0"/>
      <w:divBdr>
        <w:top w:val="none" w:sz="0" w:space="0" w:color="auto"/>
        <w:left w:val="none" w:sz="0" w:space="0" w:color="auto"/>
        <w:bottom w:val="none" w:sz="0" w:space="0" w:color="auto"/>
        <w:right w:val="none" w:sz="0" w:space="0" w:color="auto"/>
      </w:divBdr>
    </w:div>
    <w:div w:id="1747608787">
      <w:bodyDiv w:val="1"/>
      <w:marLeft w:val="0"/>
      <w:marRight w:val="0"/>
      <w:marTop w:val="0"/>
      <w:marBottom w:val="0"/>
      <w:divBdr>
        <w:top w:val="none" w:sz="0" w:space="0" w:color="auto"/>
        <w:left w:val="none" w:sz="0" w:space="0" w:color="auto"/>
        <w:bottom w:val="none" w:sz="0" w:space="0" w:color="auto"/>
        <w:right w:val="none" w:sz="0" w:space="0" w:color="auto"/>
      </w:divBdr>
    </w:div>
    <w:div w:id="1748721366">
      <w:bodyDiv w:val="1"/>
      <w:marLeft w:val="0"/>
      <w:marRight w:val="0"/>
      <w:marTop w:val="0"/>
      <w:marBottom w:val="0"/>
      <w:divBdr>
        <w:top w:val="none" w:sz="0" w:space="0" w:color="auto"/>
        <w:left w:val="none" w:sz="0" w:space="0" w:color="auto"/>
        <w:bottom w:val="none" w:sz="0" w:space="0" w:color="auto"/>
        <w:right w:val="none" w:sz="0" w:space="0" w:color="auto"/>
      </w:divBdr>
    </w:div>
    <w:div w:id="1751192666">
      <w:bodyDiv w:val="1"/>
      <w:marLeft w:val="0"/>
      <w:marRight w:val="0"/>
      <w:marTop w:val="0"/>
      <w:marBottom w:val="0"/>
      <w:divBdr>
        <w:top w:val="none" w:sz="0" w:space="0" w:color="auto"/>
        <w:left w:val="none" w:sz="0" w:space="0" w:color="auto"/>
        <w:bottom w:val="none" w:sz="0" w:space="0" w:color="auto"/>
        <w:right w:val="none" w:sz="0" w:space="0" w:color="auto"/>
      </w:divBdr>
    </w:div>
    <w:div w:id="1758792717">
      <w:bodyDiv w:val="1"/>
      <w:marLeft w:val="0"/>
      <w:marRight w:val="0"/>
      <w:marTop w:val="0"/>
      <w:marBottom w:val="0"/>
      <w:divBdr>
        <w:top w:val="none" w:sz="0" w:space="0" w:color="auto"/>
        <w:left w:val="none" w:sz="0" w:space="0" w:color="auto"/>
        <w:bottom w:val="none" w:sz="0" w:space="0" w:color="auto"/>
        <w:right w:val="none" w:sz="0" w:space="0" w:color="auto"/>
      </w:divBdr>
    </w:div>
    <w:div w:id="1758861059">
      <w:bodyDiv w:val="1"/>
      <w:marLeft w:val="0"/>
      <w:marRight w:val="0"/>
      <w:marTop w:val="0"/>
      <w:marBottom w:val="0"/>
      <w:divBdr>
        <w:top w:val="none" w:sz="0" w:space="0" w:color="auto"/>
        <w:left w:val="none" w:sz="0" w:space="0" w:color="auto"/>
        <w:bottom w:val="none" w:sz="0" w:space="0" w:color="auto"/>
        <w:right w:val="none" w:sz="0" w:space="0" w:color="auto"/>
      </w:divBdr>
    </w:div>
    <w:div w:id="1761291278">
      <w:bodyDiv w:val="1"/>
      <w:marLeft w:val="0"/>
      <w:marRight w:val="0"/>
      <w:marTop w:val="0"/>
      <w:marBottom w:val="0"/>
      <w:divBdr>
        <w:top w:val="none" w:sz="0" w:space="0" w:color="auto"/>
        <w:left w:val="none" w:sz="0" w:space="0" w:color="auto"/>
        <w:bottom w:val="none" w:sz="0" w:space="0" w:color="auto"/>
        <w:right w:val="none" w:sz="0" w:space="0" w:color="auto"/>
      </w:divBdr>
    </w:div>
    <w:div w:id="1762411663">
      <w:bodyDiv w:val="1"/>
      <w:marLeft w:val="0"/>
      <w:marRight w:val="0"/>
      <w:marTop w:val="0"/>
      <w:marBottom w:val="0"/>
      <w:divBdr>
        <w:top w:val="none" w:sz="0" w:space="0" w:color="auto"/>
        <w:left w:val="none" w:sz="0" w:space="0" w:color="auto"/>
        <w:bottom w:val="none" w:sz="0" w:space="0" w:color="auto"/>
        <w:right w:val="none" w:sz="0" w:space="0" w:color="auto"/>
      </w:divBdr>
    </w:div>
    <w:div w:id="1763525345">
      <w:bodyDiv w:val="1"/>
      <w:marLeft w:val="0"/>
      <w:marRight w:val="0"/>
      <w:marTop w:val="0"/>
      <w:marBottom w:val="0"/>
      <w:divBdr>
        <w:top w:val="none" w:sz="0" w:space="0" w:color="auto"/>
        <w:left w:val="none" w:sz="0" w:space="0" w:color="auto"/>
        <w:bottom w:val="none" w:sz="0" w:space="0" w:color="auto"/>
        <w:right w:val="none" w:sz="0" w:space="0" w:color="auto"/>
      </w:divBdr>
    </w:div>
    <w:div w:id="1765757054">
      <w:bodyDiv w:val="1"/>
      <w:marLeft w:val="0"/>
      <w:marRight w:val="0"/>
      <w:marTop w:val="0"/>
      <w:marBottom w:val="0"/>
      <w:divBdr>
        <w:top w:val="none" w:sz="0" w:space="0" w:color="auto"/>
        <w:left w:val="none" w:sz="0" w:space="0" w:color="auto"/>
        <w:bottom w:val="none" w:sz="0" w:space="0" w:color="auto"/>
        <w:right w:val="none" w:sz="0" w:space="0" w:color="auto"/>
      </w:divBdr>
    </w:div>
    <w:div w:id="1766072878">
      <w:bodyDiv w:val="1"/>
      <w:marLeft w:val="0"/>
      <w:marRight w:val="0"/>
      <w:marTop w:val="0"/>
      <w:marBottom w:val="0"/>
      <w:divBdr>
        <w:top w:val="none" w:sz="0" w:space="0" w:color="auto"/>
        <w:left w:val="none" w:sz="0" w:space="0" w:color="auto"/>
        <w:bottom w:val="none" w:sz="0" w:space="0" w:color="auto"/>
        <w:right w:val="none" w:sz="0" w:space="0" w:color="auto"/>
      </w:divBdr>
    </w:div>
    <w:div w:id="1782266067">
      <w:bodyDiv w:val="1"/>
      <w:marLeft w:val="0"/>
      <w:marRight w:val="0"/>
      <w:marTop w:val="0"/>
      <w:marBottom w:val="0"/>
      <w:divBdr>
        <w:top w:val="none" w:sz="0" w:space="0" w:color="auto"/>
        <w:left w:val="none" w:sz="0" w:space="0" w:color="auto"/>
        <w:bottom w:val="none" w:sz="0" w:space="0" w:color="auto"/>
        <w:right w:val="none" w:sz="0" w:space="0" w:color="auto"/>
      </w:divBdr>
    </w:div>
    <w:div w:id="1784955279">
      <w:bodyDiv w:val="1"/>
      <w:marLeft w:val="0"/>
      <w:marRight w:val="0"/>
      <w:marTop w:val="0"/>
      <w:marBottom w:val="0"/>
      <w:divBdr>
        <w:top w:val="none" w:sz="0" w:space="0" w:color="auto"/>
        <w:left w:val="none" w:sz="0" w:space="0" w:color="auto"/>
        <w:bottom w:val="none" w:sz="0" w:space="0" w:color="auto"/>
        <w:right w:val="none" w:sz="0" w:space="0" w:color="auto"/>
      </w:divBdr>
    </w:div>
    <w:div w:id="1785341270">
      <w:bodyDiv w:val="1"/>
      <w:marLeft w:val="0"/>
      <w:marRight w:val="0"/>
      <w:marTop w:val="0"/>
      <w:marBottom w:val="0"/>
      <w:divBdr>
        <w:top w:val="none" w:sz="0" w:space="0" w:color="auto"/>
        <w:left w:val="none" w:sz="0" w:space="0" w:color="auto"/>
        <w:bottom w:val="none" w:sz="0" w:space="0" w:color="auto"/>
        <w:right w:val="none" w:sz="0" w:space="0" w:color="auto"/>
      </w:divBdr>
    </w:div>
    <w:div w:id="1786189603">
      <w:bodyDiv w:val="1"/>
      <w:marLeft w:val="0"/>
      <w:marRight w:val="0"/>
      <w:marTop w:val="0"/>
      <w:marBottom w:val="0"/>
      <w:divBdr>
        <w:top w:val="none" w:sz="0" w:space="0" w:color="auto"/>
        <w:left w:val="none" w:sz="0" w:space="0" w:color="auto"/>
        <w:bottom w:val="none" w:sz="0" w:space="0" w:color="auto"/>
        <w:right w:val="none" w:sz="0" w:space="0" w:color="auto"/>
      </w:divBdr>
    </w:div>
    <w:div w:id="1788305843">
      <w:bodyDiv w:val="1"/>
      <w:marLeft w:val="0"/>
      <w:marRight w:val="0"/>
      <w:marTop w:val="0"/>
      <w:marBottom w:val="0"/>
      <w:divBdr>
        <w:top w:val="none" w:sz="0" w:space="0" w:color="auto"/>
        <w:left w:val="none" w:sz="0" w:space="0" w:color="auto"/>
        <w:bottom w:val="none" w:sz="0" w:space="0" w:color="auto"/>
        <w:right w:val="none" w:sz="0" w:space="0" w:color="auto"/>
      </w:divBdr>
    </w:div>
    <w:div w:id="1794446714">
      <w:bodyDiv w:val="1"/>
      <w:marLeft w:val="0"/>
      <w:marRight w:val="0"/>
      <w:marTop w:val="0"/>
      <w:marBottom w:val="0"/>
      <w:divBdr>
        <w:top w:val="none" w:sz="0" w:space="0" w:color="auto"/>
        <w:left w:val="none" w:sz="0" w:space="0" w:color="auto"/>
        <w:bottom w:val="none" w:sz="0" w:space="0" w:color="auto"/>
        <w:right w:val="none" w:sz="0" w:space="0" w:color="auto"/>
      </w:divBdr>
    </w:div>
    <w:div w:id="1794711355">
      <w:bodyDiv w:val="1"/>
      <w:marLeft w:val="0"/>
      <w:marRight w:val="0"/>
      <w:marTop w:val="0"/>
      <w:marBottom w:val="0"/>
      <w:divBdr>
        <w:top w:val="none" w:sz="0" w:space="0" w:color="auto"/>
        <w:left w:val="none" w:sz="0" w:space="0" w:color="auto"/>
        <w:bottom w:val="none" w:sz="0" w:space="0" w:color="auto"/>
        <w:right w:val="none" w:sz="0" w:space="0" w:color="auto"/>
      </w:divBdr>
    </w:div>
    <w:div w:id="1795245210">
      <w:bodyDiv w:val="1"/>
      <w:marLeft w:val="0"/>
      <w:marRight w:val="0"/>
      <w:marTop w:val="0"/>
      <w:marBottom w:val="0"/>
      <w:divBdr>
        <w:top w:val="none" w:sz="0" w:space="0" w:color="auto"/>
        <w:left w:val="none" w:sz="0" w:space="0" w:color="auto"/>
        <w:bottom w:val="none" w:sz="0" w:space="0" w:color="auto"/>
        <w:right w:val="none" w:sz="0" w:space="0" w:color="auto"/>
      </w:divBdr>
    </w:div>
    <w:div w:id="1796866794">
      <w:bodyDiv w:val="1"/>
      <w:marLeft w:val="0"/>
      <w:marRight w:val="0"/>
      <w:marTop w:val="0"/>
      <w:marBottom w:val="0"/>
      <w:divBdr>
        <w:top w:val="none" w:sz="0" w:space="0" w:color="auto"/>
        <w:left w:val="none" w:sz="0" w:space="0" w:color="auto"/>
        <w:bottom w:val="none" w:sz="0" w:space="0" w:color="auto"/>
        <w:right w:val="none" w:sz="0" w:space="0" w:color="auto"/>
      </w:divBdr>
    </w:div>
    <w:div w:id="1803114862">
      <w:bodyDiv w:val="1"/>
      <w:marLeft w:val="0"/>
      <w:marRight w:val="0"/>
      <w:marTop w:val="0"/>
      <w:marBottom w:val="0"/>
      <w:divBdr>
        <w:top w:val="none" w:sz="0" w:space="0" w:color="auto"/>
        <w:left w:val="none" w:sz="0" w:space="0" w:color="auto"/>
        <w:bottom w:val="none" w:sz="0" w:space="0" w:color="auto"/>
        <w:right w:val="none" w:sz="0" w:space="0" w:color="auto"/>
      </w:divBdr>
    </w:div>
    <w:div w:id="1803570547">
      <w:bodyDiv w:val="1"/>
      <w:marLeft w:val="0"/>
      <w:marRight w:val="0"/>
      <w:marTop w:val="0"/>
      <w:marBottom w:val="0"/>
      <w:divBdr>
        <w:top w:val="none" w:sz="0" w:space="0" w:color="auto"/>
        <w:left w:val="none" w:sz="0" w:space="0" w:color="auto"/>
        <w:bottom w:val="none" w:sz="0" w:space="0" w:color="auto"/>
        <w:right w:val="none" w:sz="0" w:space="0" w:color="auto"/>
      </w:divBdr>
    </w:div>
    <w:div w:id="1806073267">
      <w:bodyDiv w:val="1"/>
      <w:marLeft w:val="0"/>
      <w:marRight w:val="0"/>
      <w:marTop w:val="0"/>
      <w:marBottom w:val="0"/>
      <w:divBdr>
        <w:top w:val="none" w:sz="0" w:space="0" w:color="auto"/>
        <w:left w:val="none" w:sz="0" w:space="0" w:color="auto"/>
        <w:bottom w:val="none" w:sz="0" w:space="0" w:color="auto"/>
        <w:right w:val="none" w:sz="0" w:space="0" w:color="auto"/>
      </w:divBdr>
    </w:div>
    <w:div w:id="1807697443">
      <w:bodyDiv w:val="1"/>
      <w:marLeft w:val="0"/>
      <w:marRight w:val="0"/>
      <w:marTop w:val="0"/>
      <w:marBottom w:val="0"/>
      <w:divBdr>
        <w:top w:val="none" w:sz="0" w:space="0" w:color="auto"/>
        <w:left w:val="none" w:sz="0" w:space="0" w:color="auto"/>
        <w:bottom w:val="none" w:sz="0" w:space="0" w:color="auto"/>
        <w:right w:val="none" w:sz="0" w:space="0" w:color="auto"/>
      </w:divBdr>
    </w:div>
    <w:div w:id="1808550096">
      <w:bodyDiv w:val="1"/>
      <w:marLeft w:val="0"/>
      <w:marRight w:val="0"/>
      <w:marTop w:val="0"/>
      <w:marBottom w:val="0"/>
      <w:divBdr>
        <w:top w:val="none" w:sz="0" w:space="0" w:color="auto"/>
        <w:left w:val="none" w:sz="0" w:space="0" w:color="auto"/>
        <w:bottom w:val="none" w:sz="0" w:space="0" w:color="auto"/>
        <w:right w:val="none" w:sz="0" w:space="0" w:color="auto"/>
      </w:divBdr>
    </w:div>
    <w:div w:id="1812746871">
      <w:bodyDiv w:val="1"/>
      <w:marLeft w:val="0"/>
      <w:marRight w:val="0"/>
      <w:marTop w:val="0"/>
      <w:marBottom w:val="0"/>
      <w:divBdr>
        <w:top w:val="none" w:sz="0" w:space="0" w:color="auto"/>
        <w:left w:val="none" w:sz="0" w:space="0" w:color="auto"/>
        <w:bottom w:val="none" w:sz="0" w:space="0" w:color="auto"/>
        <w:right w:val="none" w:sz="0" w:space="0" w:color="auto"/>
      </w:divBdr>
    </w:div>
    <w:div w:id="1813137420">
      <w:bodyDiv w:val="1"/>
      <w:marLeft w:val="0"/>
      <w:marRight w:val="0"/>
      <w:marTop w:val="0"/>
      <w:marBottom w:val="0"/>
      <w:divBdr>
        <w:top w:val="none" w:sz="0" w:space="0" w:color="auto"/>
        <w:left w:val="none" w:sz="0" w:space="0" w:color="auto"/>
        <w:bottom w:val="none" w:sz="0" w:space="0" w:color="auto"/>
        <w:right w:val="none" w:sz="0" w:space="0" w:color="auto"/>
      </w:divBdr>
    </w:div>
    <w:div w:id="1814517137">
      <w:bodyDiv w:val="1"/>
      <w:marLeft w:val="0"/>
      <w:marRight w:val="0"/>
      <w:marTop w:val="0"/>
      <w:marBottom w:val="0"/>
      <w:divBdr>
        <w:top w:val="none" w:sz="0" w:space="0" w:color="auto"/>
        <w:left w:val="none" w:sz="0" w:space="0" w:color="auto"/>
        <w:bottom w:val="none" w:sz="0" w:space="0" w:color="auto"/>
        <w:right w:val="none" w:sz="0" w:space="0" w:color="auto"/>
      </w:divBdr>
    </w:div>
    <w:div w:id="1814906065">
      <w:bodyDiv w:val="1"/>
      <w:marLeft w:val="0"/>
      <w:marRight w:val="0"/>
      <w:marTop w:val="0"/>
      <w:marBottom w:val="0"/>
      <w:divBdr>
        <w:top w:val="none" w:sz="0" w:space="0" w:color="auto"/>
        <w:left w:val="none" w:sz="0" w:space="0" w:color="auto"/>
        <w:bottom w:val="none" w:sz="0" w:space="0" w:color="auto"/>
        <w:right w:val="none" w:sz="0" w:space="0" w:color="auto"/>
      </w:divBdr>
    </w:div>
    <w:div w:id="1816410319">
      <w:bodyDiv w:val="1"/>
      <w:marLeft w:val="0"/>
      <w:marRight w:val="0"/>
      <w:marTop w:val="0"/>
      <w:marBottom w:val="0"/>
      <w:divBdr>
        <w:top w:val="none" w:sz="0" w:space="0" w:color="auto"/>
        <w:left w:val="none" w:sz="0" w:space="0" w:color="auto"/>
        <w:bottom w:val="none" w:sz="0" w:space="0" w:color="auto"/>
        <w:right w:val="none" w:sz="0" w:space="0" w:color="auto"/>
      </w:divBdr>
    </w:div>
    <w:div w:id="1817379423">
      <w:bodyDiv w:val="1"/>
      <w:marLeft w:val="0"/>
      <w:marRight w:val="0"/>
      <w:marTop w:val="0"/>
      <w:marBottom w:val="0"/>
      <w:divBdr>
        <w:top w:val="none" w:sz="0" w:space="0" w:color="auto"/>
        <w:left w:val="none" w:sz="0" w:space="0" w:color="auto"/>
        <w:bottom w:val="none" w:sz="0" w:space="0" w:color="auto"/>
        <w:right w:val="none" w:sz="0" w:space="0" w:color="auto"/>
      </w:divBdr>
    </w:div>
    <w:div w:id="1818836043">
      <w:bodyDiv w:val="1"/>
      <w:marLeft w:val="0"/>
      <w:marRight w:val="0"/>
      <w:marTop w:val="0"/>
      <w:marBottom w:val="0"/>
      <w:divBdr>
        <w:top w:val="none" w:sz="0" w:space="0" w:color="auto"/>
        <w:left w:val="none" w:sz="0" w:space="0" w:color="auto"/>
        <w:bottom w:val="none" w:sz="0" w:space="0" w:color="auto"/>
        <w:right w:val="none" w:sz="0" w:space="0" w:color="auto"/>
      </w:divBdr>
    </w:div>
    <w:div w:id="1819573232">
      <w:bodyDiv w:val="1"/>
      <w:marLeft w:val="0"/>
      <w:marRight w:val="0"/>
      <w:marTop w:val="0"/>
      <w:marBottom w:val="0"/>
      <w:divBdr>
        <w:top w:val="none" w:sz="0" w:space="0" w:color="auto"/>
        <w:left w:val="none" w:sz="0" w:space="0" w:color="auto"/>
        <w:bottom w:val="none" w:sz="0" w:space="0" w:color="auto"/>
        <w:right w:val="none" w:sz="0" w:space="0" w:color="auto"/>
      </w:divBdr>
    </w:div>
    <w:div w:id="1821070680">
      <w:bodyDiv w:val="1"/>
      <w:marLeft w:val="0"/>
      <w:marRight w:val="0"/>
      <w:marTop w:val="0"/>
      <w:marBottom w:val="0"/>
      <w:divBdr>
        <w:top w:val="none" w:sz="0" w:space="0" w:color="auto"/>
        <w:left w:val="none" w:sz="0" w:space="0" w:color="auto"/>
        <w:bottom w:val="none" w:sz="0" w:space="0" w:color="auto"/>
        <w:right w:val="none" w:sz="0" w:space="0" w:color="auto"/>
      </w:divBdr>
    </w:div>
    <w:div w:id="1822430822">
      <w:bodyDiv w:val="1"/>
      <w:marLeft w:val="0"/>
      <w:marRight w:val="0"/>
      <w:marTop w:val="0"/>
      <w:marBottom w:val="0"/>
      <w:divBdr>
        <w:top w:val="none" w:sz="0" w:space="0" w:color="auto"/>
        <w:left w:val="none" w:sz="0" w:space="0" w:color="auto"/>
        <w:bottom w:val="none" w:sz="0" w:space="0" w:color="auto"/>
        <w:right w:val="none" w:sz="0" w:space="0" w:color="auto"/>
      </w:divBdr>
    </w:div>
    <w:div w:id="1823420884">
      <w:bodyDiv w:val="1"/>
      <w:marLeft w:val="0"/>
      <w:marRight w:val="0"/>
      <w:marTop w:val="0"/>
      <w:marBottom w:val="0"/>
      <w:divBdr>
        <w:top w:val="none" w:sz="0" w:space="0" w:color="auto"/>
        <w:left w:val="none" w:sz="0" w:space="0" w:color="auto"/>
        <w:bottom w:val="none" w:sz="0" w:space="0" w:color="auto"/>
        <w:right w:val="none" w:sz="0" w:space="0" w:color="auto"/>
      </w:divBdr>
    </w:div>
    <w:div w:id="1827668914">
      <w:bodyDiv w:val="1"/>
      <w:marLeft w:val="0"/>
      <w:marRight w:val="0"/>
      <w:marTop w:val="0"/>
      <w:marBottom w:val="0"/>
      <w:divBdr>
        <w:top w:val="none" w:sz="0" w:space="0" w:color="auto"/>
        <w:left w:val="none" w:sz="0" w:space="0" w:color="auto"/>
        <w:bottom w:val="none" w:sz="0" w:space="0" w:color="auto"/>
        <w:right w:val="none" w:sz="0" w:space="0" w:color="auto"/>
      </w:divBdr>
    </w:div>
    <w:div w:id="1840079827">
      <w:bodyDiv w:val="1"/>
      <w:marLeft w:val="0"/>
      <w:marRight w:val="0"/>
      <w:marTop w:val="0"/>
      <w:marBottom w:val="0"/>
      <w:divBdr>
        <w:top w:val="none" w:sz="0" w:space="0" w:color="auto"/>
        <w:left w:val="none" w:sz="0" w:space="0" w:color="auto"/>
        <w:bottom w:val="none" w:sz="0" w:space="0" w:color="auto"/>
        <w:right w:val="none" w:sz="0" w:space="0" w:color="auto"/>
      </w:divBdr>
    </w:div>
    <w:div w:id="1842115210">
      <w:bodyDiv w:val="1"/>
      <w:marLeft w:val="0"/>
      <w:marRight w:val="0"/>
      <w:marTop w:val="0"/>
      <w:marBottom w:val="0"/>
      <w:divBdr>
        <w:top w:val="none" w:sz="0" w:space="0" w:color="auto"/>
        <w:left w:val="none" w:sz="0" w:space="0" w:color="auto"/>
        <w:bottom w:val="none" w:sz="0" w:space="0" w:color="auto"/>
        <w:right w:val="none" w:sz="0" w:space="0" w:color="auto"/>
      </w:divBdr>
    </w:div>
    <w:div w:id="1842503012">
      <w:bodyDiv w:val="1"/>
      <w:marLeft w:val="0"/>
      <w:marRight w:val="0"/>
      <w:marTop w:val="0"/>
      <w:marBottom w:val="0"/>
      <w:divBdr>
        <w:top w:val="none" w:sz="0" w:space="0" w:color="auto"/>
        <w:left w:val="none" w:sz="0" w:space="0" w:color="auto"/>
        <w:bottom w:val="none" w:sz="0" w:space="0" w:color="auto"/>
        <w:right w:val="none" w:sz="0" w:space="0" w:color="auto"/>
      </w:divBdr>
    </w:div>
    <w:div w:id="1844396005">
      <w:bodyDiv w:val="1"/>
      <w:marLeft w:val="0"/>
      <w:marRight w:val="0"/>
      <w:marTop w:val="0"/>
      <w:marBottom w:val="0"/>
      <w:divBdr>
        <w:top w:val="none" w:sz="0" w:space="0" w:color="auto"/>
        <w:left w:val="none" w:sz="0" w:space="0" w:color="auto"/>
        <w:bottom w:val="none" w:sz="0" w:space="0" w:color="auto"/>
        <w:right w:val="none" w:sz="0" w:space="0" w:color="auto"/>
      </w:divBdr>
    </w:div>
    <w:div w:id="1845513170">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
    <w:div w:id="1849365945">
      <w:bodyDiv w:val="1"/>
      <w:marLeft w:val="0"/>
      <w:marRight w:val="0"/>
      <w:marTop w:val="0"/>
      <w:marBottom w:val="0"/>
      <w:divBdr>
        <w:top w:val="none" w:sz="0" w:space="0" w:color="auto"/>
        <w:left w:val="none" w:sz="0" w:space="0" w:color="auto"/>
        <w:bottom w:val="none" w:sz="0" w:space="0" w:color="auto"/>
        <w:right w:val="none" w:sz="0" w:space="0" w:color="auto"/>
      </w:divBdr>
    </w:div>
    <w:div w:id="1854108453">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58618035">
      <w:bodyDiv w:val="1"/>
      <w:marLeft w:val="0"/>
      <w:marRight w:val="0"/>
      <w:marTop w:val="0"/>
      <w:marBottom w:val="0"/>
      <w:divBdr>
        <w:top w:val="none" w:sz="0" w:space="0" w:color="auto"/>
        <w:left w:val="none" w:sz="0" w:space="0" w:color="auto"/>
        <w:bottom w:val="none" w:sz="0" w:space="0" w:color="auto"/>
        <w:right w:val="none" w:sz="0" w:space="0" w:color="auto"/>
      </w:divBdr>
    </w:div>
    <w:div w:id="1859536416">
      <w:bodyDiv w:val="1"/>
      <w:marLeft w:val="0"/>
      <w:marRight w:val="0"/>
      <w:marTop w:val="0"/>
      <w:marBottom w:val="0"/>
      <w:divBdr>
        <w:top w:val="none" w:sz="0" w:space="0" w:color="auto"/>
        <w:left w:val="none" w:sz="0" w:space="0" w:color="auto"/>
        <w:bottom w:val="none" w:sz="0" w:space="0" w:color="auto"/>
        <w:right w:val="none" w:sz="0" w:space="0" w:color="auto"/>
      </w:divBdr>
    </w:div>
    <w:div w:id="1861893459">
      <w:bodyDiv w:val="1"/>
      <w:marLeft w:val="0"/>
      <w:marRight w:val="0"/>
      <w:marTop w:val="0"/>
      <w:marBottom w:val="0"/>
      <w:divBdr>
        <w:top w:val="none" w:sz="0" w:space="0" w:color="auto"/>
        <w:left w:val="none" w:sz="0" w:space="0" w:color="auto"/>
        <w:bottom w:val="none" w:sz="0" w:space="0" w:color="auto"/>
        <w:right w:val="none" w:sz="0" w:space="0" w:color="auto"/>
      </w:divBdr>
    </w:div>
    <w:div w:id="1863857160">
      <w:bodyDiv w:val="1"/>
      <w:marLeft w:val="0"/>
      <w:marRight w:val="0"/>
      <w:marTop w:val="0"/>
      <w:marBottom w:val="0"/>
      <w:divBdr>
        <w:top w:val="none" w:sz="0" w:space="0" w:color="auto"/>
        <w:left w:val="none" w:sz="0" w:space="0" w:color="auto"/>
        <w:bottom w:val="none" w:sz="0" w:space="0" w:color="auto"/>
        <w:right w:val="none" w:sz="0" w:space="0" w:color="auto"/>
      </w:divBdr>
    </w:div>
    <w:div w:id="1868831745">
      <w:bodyDiv w:val="1"/>
      <w:marLeft w:val="0"/>
      <w:marRight w:val="0"/>
      <w:marTop w:val="0"/>
      <w:marBottom w:val="0"/>
      <w:divBdr>
        <w:top w:val="none" w:sz="0" w:space="0" w:color="auto"/>
        <w:left w:val="none" w:sz="0" w:space="0" w:color="auto"/>
        <w:bottom w:val="none" w:sz="0" w:space="0" w:color="auto"/>
        <w:right w:val="none" w:sz="0" w:space="0" w:color="auto"/>
      </w:divBdr>
    </w:div>
    <w:div w:id="1871188388">
      <w:bodyDiv w:val="1"/>
      <w:marLeft w:val="0"/>
      <w:marRight w:val="0"/>
      <w:marTop w:val="0"/>
      <w:marBottom w:val="0"/>
      <w:divBdr>
        <w:top w:val="none" w:sz="0" w:space="0" w:color="auto"/>
        <w:left w:val="none" w:sz="0" w:space="0" w:color="auto"/>
        <w:bottom w:val="none" w:sz="0" w:space="0" w:color="auto"/>
        <w:right w:val="none" w:sz="0" w:space="0" w:color="auto"/>
      </w:divBdr>
    </w:div>
    <w:div w:id="1871726669">
      <w:bodyDiv w:val="1"/>
      <w:marLeft w:val="0"/>
      <w:marRight w:val="0"/>
      <w:marTop w:val="0"/>
      <w:marBottom w:val="0"/>
      <w:divBdr>
        <w:top w:val="none" w:sz="0" w:space="0" w:color="auto"/>
        <w:left w:val="none" w:sz="0" w:space="0" w:color="auto"/>
        <w:bottom w:val="none" w:sz="0" w:space="0" w:color="auto"/>
        <w:right w:val="none" w:sz="0" w:space="0" w:color="auto"/>
      </w:divBdr>
    </w:div>
    <w:div w:id="1875071519">
      <w:bodyDiv w:val="1"/>
      <w:marLeft w:val="0"/>
      <w:marRight w:val="0"/>
      <w:marTop w:val="0"/>
      <w:marBottom w:val="0"/>
      <w:divBdr>
        <w:top w:val="none" w:sz="0" w:space="0" w:color="auto"/>
        <w:left w:val="none" w:sz="0" w:space="0" w:color="auto"/>
        <w:bottom w:val="none" w:sz="0" w:space="0" w:color="auto"/>
        <w:right w:val="none" w:sz="0" w:space="0" w:color="auto"/>
      </w:divBdr>
    </w:div>
    <w:div w:id="1875187998">
      <w:bodyDiv w:val="1"/>
      <w:marLeft w:val="0"/>
      <w:marRight w:val="0"/>
      <w:marTop w:val="0"/>
      <w:marBottom w:val="0"/>
      <w:divBdr>
        <w:top w:val="none" w:sz="0" w:space="0" w:color="auto"/>
        <w:left w:val="none" w:sz="0" w:space="0" w:color="auto"/>
        <w:bottom w:val="none" w:sz="0" w:space="0" w:color="auto"/>
        <w:right w:val="none" w:sz="0" w:space="0" w:color="auto"/>
      </w:divBdr>
    </w:div>
    <w:div w:id="1876844616">
      <w:bodyDiv w:val="1"/>
      <w:marLeft w:val="0"/>
      <w:marRight w:val="0"/>
      <w:marTop w:val="0"/>
      <w:marBottom w:val="0"/>
      <w:divBdr>
        <w:top w:val="none" w:sz="0" w:space="0" w:color="auto"/>
        <w:left w:val="none" w:sz="0" w:space="0" w:color="auto"/>
        <w:bottom w:val="none" w:sz="0" w:space="0" w:color="auto"/>
        <w:right w:val="none" w:sz="0" w:space="0" w:color="auto"/>
      </w:divBdr>
    </w:div>
    <w:div w:id="1877350457">
      <w:bodyDiv w:val="1"/>
      <w:marLeft w:val="0"/>
      <w:marRight w:val="0"/>
      <w:marTop w:val="0"/>
      <w:marBottom w:val="0"/>
      <w:divBdr>
        <w:top w:val="none" w:sz="0" w:space="0" w:color="auto"/>
        <w:left w:val="none" w:sz="0" w:space="0" w:color="auto"/>
        <w:bottom w:val="none" w:sz="0" w:space="0" w:color="auto"/>
        <w:right w:val="none" w:sz="0" w:space="0" w:color="auto"/>
      </w:divBdr>
    </w:div>
    <w:div w:id="1881358520">
      <w:bodyDiv w:val="1"/>
      <w:marLeft w:val="0"/>
      <w:marRight w:val="0"/>
      <w:marTop w:val="0"/>
      <w:marBottom w:val="0"/>
      <w:divBdr>
        <w:top w:val="none" w:sz="0" w:space="0" w:color="auto"/>
        <w:left w:val="none" w:sz="0" w:space="0" w:color="auto"/>
        <w:bottom w:val="none" w:sz="0" w:space="0" w:color="auto"/>
        <w:right w:val="none" w:sz="0" w:space="0" w:color="auto"/>
      </w:divBdr>
    </w:div>
    <w:div w:id="1890801320">
      <w:bodyDiv w:val="1"/>
      <w:marLeft w:val="0"/>
      <w:marRight w:val="0"/>
      <w:marTop w:val="0"/>
      <w:marBottom w:val="0"/>
      <w:divBdr>
        <w:top w:val="none" w:sz="0" w:space="0" w:color="auto"/>
        <w:left w:val="none" w:sz="0" w:space="0" w:color="auto"/>
        <w:bottom w:val="none" w:sz="0" w:space="0" w:color="auto"/>
        <w:right w:val="none" w:sz="0" w:space="0" w:color="auto"/>
      </w:divBdr>
    </w:div>
    <w:div w:id="1894539710">
      <w:bodyDiv w:val="1"/>
      <w:marLeft w:val="0"/>
      <w:marRight w:val="0"/>
      <w:marTop w:val="0"/>
      <w:marBottom w:val="0"/>
      <w:divBdr>
        <w:top w:val="none" w:sz="0" w:space="0" w:color="auto"/>
        <w:left w:val="none" w:sz="0" w:space="0" w:color="auto"/>
        <w:bottom w:val="none" w:sz="0" w:space="0" w:color="auto"/>
        <w:right w:val="none" w:sz="0" w:space="0" w:color="auto"/>
      </w:divBdr>
    </w:div>
    <w:div w:id="1897232585">
      <w:bodyDiv w:val="1"/>
      <w:marLeft w:val="0"/>
      <w:marRight w:val="0"/>
      <w:marTop w:val="0"/>
      <w:marBottom w:val="0"/>
      <w:divBdr>
        <w:top w:val="none" w:sz="0" w:space="0" w:color="auto"/>
        <w:left w:val="none" w:sz="0" w:space="0" w:color="auto"/>
        <w:bottom w:val="none" w:sz="0" w:space="0" w:color="auto"/>
        <w:right w:val="none" w:sz="0" w:space="0" w:color="auto"/>
      </w:divBdr>
    </w:div>
    <w:div w:id="1905218261">
      <w:bodyDiv w:val="1"/>
      <w:marLeft w:val="0"/>
      <w:marRight w:val="0"/>
      <w:marTop w:val="0"/>
      <w:marBottom w:val="0"/>
      <w:divBdr>
        <w:top w:val="none" w:sz="0" w:space="0" w:color="auto"/>
        <w:left w:val="none" w:sz="0" w:space="0" w:color="auto"/>
        <w:bottom w:val="none" w:sz="0" w:space="0" w:color="auto"/>
        <w:right w:val="none" w:sz="0" w:space="0" w:color="auto"/>
      </w:divBdr>
    </w:div>
    <w:div w:id="1908371379">
      <w:bodyDiv w:val="1"/>
      <w:marLeft w:val="0"/>
      <w:marRight w:val="0"/>
      <w:marTop w:val="0"/>
      <w:marBottom w:val="0"/>
      <w:divBdr>
        <w:top w:val="none" w:sz="0" w:space="0" w:color="auto"/>
        <w:left w:val="none" w:sz="0" w:space="0" w:color="auto"/>
        <w:bottom w:val="none" w:sz="0" w:space="0" w:color="auto"/>
        <w:right w:val="none" w:sz="0" w:space="0" w:color="auto"/>
      </w:divBdr>
    </w:div>
    <w:div w:id="1909802897">
      <w:bodyDiv w:val="1"/>
      <w:marLeft w:val="0"/>
      <w:marRight w:val="0"/>
      <w:marTop w:val="0"/>
      <w:marBottom w:val="0"/>
      <w:divBdr>
        <w:top w:val="none" w:sz="0" w:space="0" w:color="auto"/>
        <w:left w:val="none" w:sz="0" w:space="0" w:color="auto"/>
        <w:bottom w:val="none" w:sz="0" w:space="0" w:color="auto"/>
        <w:right w:val="none" w:sz="0" w:space="0" w:color="auto"/>
      </w:divBdr>
    </w:div>
    <w:div w:id="1917782774">
      <w:bodyDiv w:val="1"/>
      <w:marLeft w:val="0"/>
      <w:marRight w:val="0"/>
      <w:marTop w:val="0"/>
      <w:marBottom w:val="0"/>
      <w:divBdr>
        <w:top w:val="none" w:sz="0" w:space="0" w:color="auto"/>
        <w:left w:val="none" w:sz="0" w:space="0" w:color="auto"/>
        <w:bottom w:val="none" w:sz="0" w:space="0" w:color="auto"/>
        <w:right w:val="none" w:sz="0" w:space="0" w:color="auto"/>
      </w:divBdr>
    </w:div>
    <w:div w:id="1917863575">
      <w:bodyDiv w:val="1"/>
      <w:marLeft w:val="0"/>
      <w:marRight w:val="0"/>
      <w:marTop w:val="0"/>
      <w:marBottom w:val="0"/>
      <w:divBdr>
        <w:top w:val="none" w:sz="0" w:space="0" w:color="auto"/>
        <w:left w:val="none" w:sz="0" w:space="0" w:color="auto"/>
        <w:bottom w:val="none" w:sz="0" w:space="0" w:color="auto"/>
        <w:right w:val="none" w:sz="0" w:space="0" w:color="auto"/>
      </w:divBdr>
    </w:div>
    <w:div w:id="1919943109">
      <w:bodyDiv w:val="1"/>
      <w:marLeft w:val="0"/>
      <w:marRight w:val="0"/>
      <w:marTop w:val="0"/>
      <w:marBottom w:val="0"/>
      <w:divBdr>
        <w:top w:val="none" w:sz="0" w:space="0" w:color="auto"/>
        <w:left w:val="none" w:sz="0" w:space="0" w:color="auto"/>
        <w:bottom w:val="none" w:sz="0" w:space="0" w:color="auto"/>
        <w:right w:val="none" w:sz="0" w:space="0" w:color="auto"/>
      </w:divBdr>
    </w:div>
    <w:div w:id="1922833157">
      <w:bodyDiv w:val="1"/>
      <w:marLeft w:val="0"/>
      <w:marRight w:val="0"/>
      <w:marTop w:val="0"/>
      <w:marBottom w:val="0"/>
      <w:divBdr>
        <w:top w:val="none" w:sz="0" w:space="0" w:color="auto"/>
        <w:left w:val="none" w:sz="0" w:space="0" w:color="auto"/>
        <w:bottom w:val="none" w:sz="0" w:space="0" w:color="auto"/>
        <w:right w:val="none" w:sz="0" w:space="0" w:color="auto"/>
      </w:divBdr>
    </w:div>
    <w:div w:id="1924099596">
      <w:bodyDiv w:val="1"/>
      <w:marLeft w:val="0"/>
      <w:marRight w:val="0"/>
      <w:marTop w:val="0"/>
      <w:marBottom w:val="0"/>
      <w:divBdr>
        <w:top w:val="none" w:sz="0" w:space="0" w:color="auto"/>
        <w:left w:val="none" w:sz="0" w:space="0" w:color="auto"/>
        <w:bottom w:val="none" w:sz="0" w:space="0" w:color="auto"/>
        <w:right w:val="none" w:sz="0" w:space="0" w:color="auto"/>
      </w:divBdr>
    </w:div>
    <w:div w:id="1924416101">
      <w:bodyDiv w:val="1"/>
      <w:marLeft w:val="0"/>
      <w:marRight w:val="0"/>
      <w:marTop w:val="0"/>
      <w:marBottom w:val="0"/>
      <w:divBdr>
        <w:top w:val="none" w:sz="0" w:space="0" w:color="auto"/>
        <w:left w:val="none" w:sz="0" w:space="0" w:color="auto"/>
        <w:bottom w:val="none" w:sz="0" w:space="0" w:color="auto"/>
        <w:right w:val="none" w:sz="0" w:space="0" w:color="auto"/>
      </w:divBdr>
    </w:div>
    <w:div w:id="1930043694">
      <w:bodyDiv w:val="1"/>
      <w:marLeft w:val="0"/>
      <w:marRight w:val="0"/>
      <w:marTop w:val="0"/>
      <w:marBottom w:val="0"/>
      <w:divBdr>
        <w:top w:val="none" w:sz="0" w:space="0" w:color="auto"/>
        <w:left w:val="none" w:sz="0" w:space="0" w:color="auto"/>
        <w:bottom w:val="none" w:sz="0" w:space="0" w:color="auto"/>
        <w:right w:val="none" w:sz="0" w:space="0" w:color="auto"/>
      </w:divBdr>
    </w:div>
    <w:div w:id="1933665297">
      <w:bodyDiv w:val="1"/>
      <w:marLeft w:val="0"/>
      <w:marRight w:val="0"/>
      <w:marTop w:val="0"/>
      <w:marBottom w:val="0"/>
      <w:divBdr>
        <w:top w:val="none" w:sz="0" w:space="0" w:color="auto"/>
        <w:left w:val="none" w:sz="0" w:space="0" w:color="auto"/>
        <w:bottom w:val="none" w:sz="0" w:space="0" w:color="auto"/>
        <w:right w:val="none" w:sz="0" w:space="0" w:color="auto"/>
      </w:divBdr>
    </w:div>
    <w:div w:id="1937052319">
      <w:bodyDiv w:val="1"/>
      <w:marLeft w:val="0"/>
      <w:marRight w:val="0"/>
      <w:marTop w:val="0"/>
      <w:marBottom w:val="0"/>
      <w:divBdr>
        <w:top w:val="none" w:sz="0" w:space="0" w:color="auto"/>
        <w:left w:val="none" w:sz="0" w:space="0" w:color="auto"/>
        <w:bottom w:val="none" w:sz="0" w:space="0" w:color="auto"/>
        <w:right w:val="none" w:sz="0" w:space="0" w:color="auto"/>
      </w:divBdr>
    </w:div>
    <w:div w:id="1942180283">
      <w:bodyDiv w:val="1"/>
      <w:marLeft w:val="0"/>
      <w:marRight w:val="0"/>
      <w:marTop w:val="0"/>
      <w:marBottom w:val="0"/>
      <w:divBdr>
        <w:top w:val="none" w:sz="0" w:space="0" w:color="auto"/>
        <w:left w:val="none" w:sz="0" w:space="0" w:color="auto"/>
        <w:bottom w:val="none" w:sz="0" w:space="0" w:color="auto"/>
        <w:right w:val="none" w:sz="0" w:space="0" w:color="auto"/>
      </w:divBdr>
    </w:div>
    <w:div w:id="1946115599">
      <w:bodyDiv w:val="1"/>
      <w:marLeft w:val="0"/>
      <w:marRight w:val="0"/>
      <w:marTop w:val="0"/>
      <w:marBottom w:val="0"/>
      <w:divBdr>
        <w:top w:val="none" w:sz="0" w:space="0" w:color="auto"/>
        <w:left w:val="none" w:sz="0" w:space="0" w:color="auto"/>
        <w:bottom w:val="none" w:sz="0" w:space="0" w:color="auto"/>
        <w:right w:val="none" w:sz="0" w:space="0" w:color="auto"/>
      </w:divBdr>
    </w:div>
    <w:div w:id="1947039416">
      <w:bodyDiv w:val="1"/>
      <w:marLeft w:val="0"/>
      <w:marRight w:val="0"/>
      <w:marTop w:val="0"/>
      <w:marBottom w:val="0"/>
      <w:divBdr>
        <w:top w:val="none" w:sz="0" w:space="0" w:color="auto"/>
        <w:left w:val="none" w:sz="0" w:space="0" w:color="auto"/>
        <w:bottom w:val="none" w:sz="0" w:space="0" w:color="auto"/>
        <w:right w:val="none" w:sz="0" w:space="0" w:color="auto"/>
      </w:divBdr>
    </w:div>
    <w:div w:id="1948924401">
      <w:bodyDiv w:val="1"/>
      <w:marLeft w:val="0"/>
      <w:marRight w:val="0"/>
      <w:marTop w:val="0"/>
      <w:marBottom w:val="0"/>
      <w:divBdr>
        <w:top w:val="none" w:sz="0" w:space="0" w:color="auto"/>
        <w:left w:val="none" w:sz="0" w:space="0" w:color="auto"/>
        <w:bottom w:val="none" w:sz="0" w:space="0" w:color="auto"/>
        <w:right w:val="none" w:sz="0" w:space="0" w:color="auto"/>
      </w:divBdr>
    </w:div>
    <w:div w:id="1952197678">
      <w:bodyDiv w:val="1"/>
      <w:marLeft w:val="0"/>
      <w:marRight w:val="0"/>
      <w:marTop w:val="0"/>
      <w:marBottom w:val="0"/>
      <w:divBdr>
        <w:top w:val="none" w:sz="0" w:space="0" w:color="auto"/>
        <w:left w:val="none" w:sz="0" w:space="0" w:color="auto"/>
        <w:bottom w:val="none" w:sz="0" w:space="0" w:color="auto"/>
        <w:right w:val="none" w:sz="0" w:space="0" w:color="auto"/>
      </w:divBdr>
    </w:div>
    <w:div w:id="1958173043">
      <w:bodyDiv w:val="1"/>
      <w:marLeft w:val="0"/>
      <w:marRight w:val="0"/>
      <w:marTop w:val="0"/>
      <w:marBottom w:val="0"/>
      <w:divBdr>
        <w:top w:val="none" w:sz="0" w:space="0" w:color="auto"/>
        <w:left w:val="none" w:sz="0" w:space="0" w:color="auto"/>
        <w:bottom w:val="none" w:sz="0" w:space="0" w:color="auto"/>
        <w:right w:val="none" w:sz="0" w:space="0" w:color="auto"/>
      </w:divBdr>
    </w:div>
    <w:div w:id="1959096692">
      <w:bodyDiv w:val="1"/>
      <w:marLeft w:val="0"/>
      <w:marRight w:val="0"/>
      <w:marTop w:val="0"/>
      <w:marBottom w:val="0"/>
      <w:divBdr>
        <w:top w:val="none" w:sz="0" w:space="0" w:color="auto"/>
        <w:left w:val="none" w:sz="0" w:space="0" w:color="auto"/>
        <w:bottom w:val="none" w:sz="0" w:space="0" w:color="auto"/>
        <w:right w:val="none" w:sz="0" w:space="0" w:color="auto"/>
      </w:divBdr>
    </w:div>
    <w:div w:id="1962177807">
      <w:bodyDiv w:val="1"/>
      <w:marLeft w:val="0"/>
      <w:marRight w:val="0"/>
      <w:marTop w:val="0"/>
      <w:marBottom w:val="0"/>
      <w:divBdr>
        <w:top w:val="none" w:sz="0" w:space="0" w:color="auto"/>
        <w:left w:val="none" w:sz="0" w:space="0" w:color="auto"/>
        <w:bottom w:val="none" w:sz="0" w:space="0" w:color="auto"/>
        <w:right w:val="none" w:sz="0" w:space="0" w:color="auto"/>
      </w:divBdr>
    </w:div>
    <w:div w:id="1967352259">
      <w:bodyDiv w:val="1"/>
      <w:marLeft w:val="0"/>
      <w:marRight w:val="0"/>
      <w:marTop w:val="0"/>
      <w:marBottom w:val="0"/>
      <w:divBdr>
        <w:top w:val="none" w:sz="0" w:space="0" w:color="auto"/>
        <w:left w:val="none" w:sz="0" w:space="0" w:color="auto"/>
        <w:bottom w:val="none" w:sz="0" w:space="0" w:color="auto"/>
        <w:right w:val="none" w:sz="0" w:space="0" w:color="auto"/>
      </w:divBdr>
    </w:div>
    <w:div w:id="1971279709">
      <w:bodyDiv w:val="1"/>
      <w:marLeft w:val="0"/>
      <w:marRight w:val="0"/>
      <w:marTop w:val="0"/>
      <w:marBottom w:val="0"/>
      <w:divBdr>
        <w:top w:val="none" w:sz="0" w:space="0" w:color="auto"/>
        <w:left w:val="none" w:sz="0" w:space="0" w:color="auto"/>
        <w:bottom w:val="none" w:sz="0" w:space="0" w:color="auto"/>
        <w:right w:val="none" w:sz="0" w:space="0" w:color="auto"/>
      </w:divBdr>
    </w:div>
    <w:div w:id="1972052823">
      <w:bodyDiv w:val="1"/>
      <w:marLeft w:val="0"/>
      <w:marRight w:val="0"/>
      <w:marTop w:val="0"/>
      <w:marBottom w:val="0"/>
      <w:divBdr>
        <w:top w:val="none" w:sz="0" w:space="0" w:color="auto"/>
        <w:left w:val="none" w:sz="0" w:space="0" w:color="auto"/>
        <w:bottom w:val="none" w:sz="0" w:space="0" w:color="auto"/>
        <w:right w:val="none" w:sz="0" w:space="0" w:color="auto"/>
      </w:divBdr>
    </w:div>
    <w:div w:id="1973367709">
      <w:bodyDiv w:val="1"/>
      <w:marLeft w:val="0"/>
      <w:marRight w:val="0"/>
      <w:marTop w:val="0"/>
      <w:marBottom w:val="0"/>
      <w:divBdr>
        <w:top w:val="none" w:sz="0" w:space="0" w:color="auto"/>
        <w:left w:val="none" w:sz="0" w:space="0" w:color="auto"/>
        <w:bottom w:val="none" w:sz="0" w:space="0" w:color="auto"/>
        <w:right w:val="none" w:sz="0" w:space="0" w:color="auto"/>
      </w:divBdr>
    </w:div>
    <w:div w:id="1973825258">
      <w:bodyDiv w:val="1"/>
      <w:marLeft w:val="0"/>
      <w:marRight w:val="0"/>
      <w:marTop w:val="0"/>
      <w:marBottom w:val="0"/>
      <w:divBdr>
        <w:top w:val="none" w:sz="0" w:space="0" w:color="auto"/>
        <w:left w:val="none" w:sz="0" w:space="0" w:color="auto"/>
        <w:bottom w:val="none" w:sz="0" w:space="0" w:color="auto"/>
        <w:right w:val="none" w:sz="0" w:space="0" w:color="auto"/>
      </w:divBdr>
    </w:div>
    <w:div w:id="1974673247">
      <w:bodyDiv w:val="1"/>
      <w:marLeft w:val="0"/>
      <w:marRight w:val="0"/>
      <w:marTop w:val="0"/>
      <w:marBottom w:val="0"/>
      <w:divBdr>
        <w:top w:val="none" w:sz="0" w:space="0" w:color="auto"/>
        <w:left w:val="none" w:sz="0" w:space="0" w:color="auto"/>
        <w:bottom w:val="none" w:sz="0" w:space="0" w:color="auto"/>
        <w:right w:val="none" w:sz="0" w:space="0" w:color="auto"/>
      </w:divBdr>
    </w:div>
    <w:div w:id="1976526957">
      <w:bodyDiv w:val="1"/>
      <w:marLeft w:val="0"/>
      <w:marRight w:val="0"/>
      <w:marTop w:val="0"/>
      <w:marBottom w:val="0"/>
      <w:divBdr>
        <w:top w:val="none" w:sz="0" w:space="0" w:color="auto"/>
        <w:left w:val="none" w:sz="0" w:space="0" w:color="auto"/>
        <w:bottom w:val="none" w:sz="0" w:space="0" w:color="auto"/>
        <w:right w:val="none" w:sz="0" w:space="0" w:color="auto"/>
      </w:divBdr>
    </w:div>
    <w:div w:id="1976639417">
      <w:bodyDiv w:val="1"/>
      <w:marLeft w:val="0"/>
      <w:marRight w:val="0"/>
      <w:marTop w:val="0"/>
      <w:marBottom w:val="0"/>
      <w:divBdr>
        <w:top w:val="none" w:sz="0" w:space="0" w:color="auto"/>
        <w:left w:val="none" w:sz="0" w:space="0" w:color="auto"/>
        <w:bottom w:val="none" w:sz="0" w:space="0" w:color="auto"/>
        <w:right w:val="none" w:sz="0" w:space="0" w:color="auto"/>
      </w:divBdr>
    </w:div>
    <w:div w:id="1982495039">
      <w:bodyDiv w:val="1"/>
      <w:marLeft w:val="0"/>
      <w:marRight w:val="0"/>
      <w:marTop w:val="0"/>
      <w:marBottom w:val="0"/>
      <w:divBdr>
        <w:top w:val="none" w:sz="0" w:space="0" w:color="auto"/>
        <w:left w:val="none" w:sz="0" w:space="0" w:color="auto"/>
        <w:bottom w:val="none" w:sz="0" w:space="0" w:color="auto"/>
        <w:right w:val="none" w:sz="0" w:space="0" w:color="auto"/>
      </w:divBdr>
    </w:div>
    <w:div w:id="1983732034">
      <w:bodyDiv w:val="1"/>
      <w:marLeft w:val="0"/>
      <w:marRight w:val="0"/>
      <w:marTop w:val="0"/>
      <w:marBottom w:val="0"/>
      <w:divBdr>
        <w:top w:val="none" w:sz="0" w:space="0" w:color="auto"/>
        <w:left w:val="none" w:sz="0" w:space="0" w:color="auto"/>
        <w:bottom w:val="none" w:sz="0" w:space="0" w:color="auto"/>
        <w:right w:val="none" w:sz="0" w:space="0" w:color="auto"/>
      </w:divBdr>
    </w:div>
    <w:div w:id="1984039475">
      <w:bodyDiv w:val="1"/>
      <w:marLeft w:val="0"/>
      <w:marRight w:val="0"/>
      <w:marTop w:val="0"/>
      <w:marBottom w:val="0"/>
      <w:divBdr>
        <w:top w:val="none" w:sz="0" w:space="0" w:color="auto"/>
        <w:left w:val="none" w:sz="0" w:space="0" w:color="auto"/>
        <w:bottom w:val="none" w:sz="0" w:space="0" w:color="auto"/>
        <w:right w:val="none" w:sz="0" w:space="0" w:color="auto"/>
      </w:divBdr>
    </w:div>
    <w:div w:id="1984265143">
      <w:bodyDiv w:val="1"/>
      <w:marLeft w:val="0"/>
      <w:marRight w:val="0"/>
      <w:marTop w:val="0"/>
      <w:marBottom w:val="0"/>
      <w:divBdr>
        <w:top w:val="none" w:sz="0" w:space="0" w:color="auto"/>
        <w:left w:val="none" w:sz="0" w:space="0" w:color="auto"/>
        <w:bottom w:val="none" w:sz="0" w:space="0" w:color="auto"/>
        <w:right w:val="none" w:sz="0" w:space="0" w:color="auto"/>
      </w:divBdr>
    </w:div>
    <w:div w:id="1984503389">
      <w:bodyDiv w:val="1"/>
      <w:marLeft w:val="0"/>
      <w:marRight w:val="0"/>
      <w:marTop w:val="0"/>
      <w:marBottom w:val="0"/>
      <w:divBdr>
        <w:top w:val="none" w:sz="0" w:space="0" w:color="auto"/>
        <w:left w:val="none" w:sz="0" w:space="0" w:color="auto"/>
        <w:bottom w:val="none" w:sz="0" w:space="0" w:color="auto"/>
        <w:right w:val="none" w:sz="0" w:space="0" w:color="auto"/>
      </w:divBdr>
    </w:div>
    <w:div w:id="1985314144">
      <w:bodyDiv w:val="1"/>
      <w:marLeft w:val="0"/>
      <w:marRight w:val="0"/>
      <w:marTop w:val="0"/>
      <w:marBottom w:val="0"/>
      <w:divBdr>
        <w:top w:val="none" w:sz="0" w:space="0" w:color="auto"/>
        <w:left w:val="none" w:sz="0" w:space="0" w:color="auto"/>
        <w:bottom w:val="none" w:sz="0" w:space="0" w:color="auto"/>
        <w:right w:val="none" w:sz="0" w:space="0" w:color="auto"/>
      </w:divBdr>
    </w:div>
    <w:div w:id="1987006145">
      <w:bodyDiv w:val="1"/>
      <w:marLeft w:val="0"/>
      <w:marRight w:val="0"/>
      <w:marTop w:val="0"/>
      <w:marBottom w:val="0"/>
      <w:divBdr>
        <w:top w:val="none" w:sz="0" w:space="0" w:color="auto"/>
        <w:left w:val="none" w:sz="0" w:space="0" w:color="auto"/>
        <w:bottom w:val="none" w:sz="0" w:space="0" w:color="auto"/>
        <w:right w:val="none" w:sz="0" w:space="0" w:color="auto"/>
      </w:divBdr>
    </w:div>
    <w:div w:id="1987586478">
      <w:bodyDiv w:val="1"/>
      <w:marLeft w:val="0"/>
      <w:marRight w:val="0"/>
      <w:marTop w:val="0"/>
      <w:marBottom w:val="0"/>
      <w:divBdr>
        <w:top w:val="none" w:sz="0" w:space="0" w:color="auto"/>
        <w:left w:val="none" w:sz="0" w:space="0" w:color="auto"/>
        <w:bottom w:val="none" w:sz="0" w:space="0" w:color="auto"/>
        <w:right w:val="none" w:sz="0" w:space="0" w:color="auto"/>
      </w:divBdr>
    </w:div>
    <w:div w:id="1988194863">
      <w:bodyDiv w:val="1"/>
      <w:marLeft w:val="0"/>
      <w:marRight w:val="0"/>
      <w:marTop w:val="0"/>
      <w:marBottom w:val="0"/>
      <w:divBdr>
        <w:top w:val="none" w:sz="0" w:space="0" w:color="auto"/>
        <w:left w:val="none" w:sz="0" w:space="0" w:color="auto"/>
        <w:bottom w:val="none" w:sz="0" w:space="0" w:color="auto"/>
        <w:right w:val="none" w:sz="0" w:space="0" w:color="auto"/>
      </w:divBdr>
    </w:div>
    <w:div w:id="1988783300">
      <w:bodyDiv w:val="1"/>
      <w:marLeft w:val="0"/>
      <w:marRight w:val="0"/>
      <w:marTop w:val="0"/>
      <w:marBottom w:val="0"/>
      <w:divBdr>
        <w:top w:val="none" w:sz="0" w:space="0" w:color="auto"/>
        <w:left w:val="none" w:sz="0" w:space="0" w:color="auto"/>
        <w:bottom w:val="none" w:sz="0" w:space="0" w:color="auto"/>
        <w:right w:val="none" w:sz="0" w:space="0" w:color="auto"/>
      </w:divBdr>
    </w:div>
    <w:div w:id="1989243074">
      <w:bodyDiv w:val="1"/>
      <w:marLeft w:val="0"/>
      <w:marRight w:val="0"/>
      <w:marTop w:val="0"/>
      <w:marBottom w:val="0"/>
      <w:divBdr>
        <w:top w:val="none" w:sz="0" w:space="0" w:color="auto"/>
        <w:left w:val="none" w:sz="0" w:space="0" w:color="auto"/>
        <w:bottom w:val="none" w:sz="0" w:space="0" w:color="auto"/>
        <w:right w:val="none" w:sz="0" w:space="0" w:color="auto"/>
      </w:divBdr>
    </w:div>
    <w:div w:id="1992638644">
      <w:bodyDiv w:val="1"/>
      <w:marLeft w:val="0"/>
      <w:marRight w:val="0"/>
      <w:marTop w:val="0"/>
      <w:marBottom w:val="0"/>
      <w:divBdr>
        <w:top w:val="none" w:sz="0" w:space="0" w:color="auto"/>
        <w:left w:val="none" w:sz="0" w:space="0" w:color="auto"/>
        <w:bottom w:val="none" w:sz="0" w:space="0" w:color="auto"/>
        <w:right w:val="none" w:sz="0" w:space="0" w:color="auto"/>
      </w:divBdr>
    </w:div>
    <w:div w:id="1995648256">
      <w:bodyDiv w:val="1"/>
      <w:marLeft w:val="0"/>
      <w:marRight w:val="0"/>
      <w:marTop w:val="0"/>
      <w:marBottom w:val="0"/>
      <w:divBdr>
        <w:top w:val="none" w:sz="0" w:space="0" w:color="auto"/>
        <w:left w:val="none" w:sz="0" w:space="0" w:color="auto"/>
        <w:bottom w:val="none" w:sz="0" w:space="0" w:color="auto"/>
        <w:right w:val="none" w:sz="0" w:space="0" w:color="auto"/>
      </w:divBdr>
    </w:div>
    <w:div w:id="1998073384">
      <w:bodyDiv w:val="1"/>
      <w:marLeft w:val="0"/>
      <w:marRight w:val="0"/>
      <w:marTop w:val="0"/>
      <w:marBottom w:val="0"/>
      <w:divBdr>
        <w:top w:val="none" w:sz="0" w:space="0" w:color="auto"/>
        <w:left w:val="none" w:sz="0" w:space="0" w:color="auto"/>
        <w:bottom w:val="none" w:sz="0" w:space="0" w:color="auto"/>
        <w:right w:val="none" w:sz="0" w:space="0" w:color="auto"/>
      </w:divBdr>
    </w:div>
    <w:div w:id="2002535553">
      <w:bodyDiv w:val="1"/>
      <w:marLeft w:val="0"/>
      <w:marRight w:val="0"/>
      <w:marTop w:val="0"/>
      <w:marBottom w:val="0"/>
      <w:divBdr>
        <w:top w:val="none" w:sz="0" w:space="0" w:color="auto"/>
        <w:left w:val="none" w:sz="0" w:space="0" w:color="auto"/>
        <w:bottom w:val="none" w:sz="0" w:space="0" w:color="auto"/>
        <w:right w:val="none" w:sz="0" w:space="0" w:color="auto"/>
      </w:divBdr>
    </w:div>
    <w:div w:id="2011324004">
      <w:bodyDiv w:val="1"/>
      <w:marLeft w:val="0"/>
      <w:marRight w:val="0"/>
      <w:marTop w:val="0"/>
      <w:marBottom w:val="0"/>
      <w:divBdr>
        <w:top w:val="none" w:sz="0" w:space="0" w:color="auto"/>
        <w:left w:val="none" w:sz="0" w:space="0" w:color="auto"/>
        <w:bottom w:val="none" w:sz="0" w:space="0" w:color="auto"/>
        <w:right w:val="none" w:sz="0" w:space="0" w:color="auto"/>
      </w:divBdr>
    </w:div>
    <w:div w:id="2011791076">
      <w:bodyDiv w:val="1"/>
      <w:marLeft w:val="0"/>
      <w:marRight w:val="0"/>
      <w:marTop w:val="0"/>
      <w:marBottom w:val="0"/>
      <w:divBdr>
        <w:top w:val="none" w:sz="0" w:space="0" w:color="auto"/>
        <w:left w:val="none" w:sz="0" w:space="0" w:color="auto"/>
        <w:bottom w:val="none" w:sz="0" w:space="0" w:color="auto"/>
        <w:right w:val="none" w:sz="0" w:space="0" w:color="auto"/>
      </w:divBdr>
    </w:div>
    <w:div w:id="2014530528">
      <w:bodyDiv w:val="1"/>
      <w:marLeft w:val="0"/>
      <w:marRight w:val="0"/>
      <w:marTop w:val="0"/>
      <w:marBottom w:val="0"/>
      <w:divBdr>
        <w:top w:val="none" w:sz="0" w:space="0" w:color="auto"/>
        <w:left w:val="none" w:sz="0" w:space="0" w:color="auto"/>
        <w:bottom w:val="none" w:sz="0" w:space="0" w:color="auto"/>
        <w:right w:val="none" w:sz="0" w:space="0" w:color="auto"/>
      </w:divBdr>
    </w:div>
    <w:div w:id="2014914400">
      <w:bodyDiv w:val="1"/>
      <w:marLeft w:val="0"/>
      <w:marRight w:val="0"/>
      <w:marTop w:val="0"/>
      <w:marBottom w:val="0"/>
      <w:divBdr>
        <w:top w:val="none" w:sz="0" w:space="0" w:color="auto"/>
        <w:left w:val="none" w:sz="0" w:space="0" w:color="auto"/>
        <w:bottom w:val="none" w:sz="0" w:space="0" w:color="auto"/>
        <w:right w:val="none" w:sz="0" w:space="0" w:color="auto"/>
      </w:divBdr>
    </w:div>
    <w:div w:id="2016228026">
      <w:bodyDiv w:val="1"/>
      <w:marLeft w:val="0"/>
      <w:marRight w:val="0"/>
      <w:marTop w:val="0"/>
      <w:marBottom w:val="0"/>
      <w:divBdr>
        <w:top w:val="none" w:sz="0" w:space="0" w:color="auto"/>
        <w:left w:val="none" w:sz="0" w:space="0" w:color="auto"/>
        <w:bottom w:val="none" w:sz="0" w:space="0" w:color="auto"/>
        <w:right w:val="none" w:sz="0" w:space="0" w:color="auto"/>
      </w:divBdr>
    </w:div>
    <w:div w:id="2032293606">
      <w:bodyDiv w:val="1"/>
      <w:marLeft w:val="0"/>
      <w:marRight w:val="0"/>
      <w:marTop w:val="0"/>
      <w:marBottom w:val="0"/>
      <w:divBdr>
        <w:top w:val="none" w:sz="0" w:space="0" w:color="auto"/>
        <w:left w:val="none" w:sz="0" w:space="0" w:color="auto"/>
        <w:bottom w:val="none" w:sz="0" w:space="0" w:color="auto"/>
        <w:right w:val="none" w:sz="0" w:space="0" w:color="auto"/>
      </w:divBdr>
    </w:div>
    <w:div w:id="2035688639">
      <w:bodyDiv w:val="1"/>
      <w:marLeft w:val="0"/>
      <w:marRight w:val="0"/>
      <w:marTop w:val="0"/>
      <w:marBottom w:val="0"/>
      <w:divBdr>
        <w:top w:val="none" w:sz="0" w:space="0" w:color="auto"/>
        <w:left w:val="none" w:sz="0" w:space="0" w:color="auto"/>
        <w:bottom w:val="none" w:sz="0" w:space="0" w:color="auto"/>
        <w:right w:val="none" w:sz="0" w:space="0" w:color="auto"/>
      </w:divBdr>
    </w:div>
    <w:div w:id="2038772702">
      <w:bodyDiv w:val="1"/>
      <w:marLeft w:val="0"/>
      <w:marRight w:val="0"/>
      <w:marTop w:val="0"/>
      <w:marBottom w:val="0"/>
      <w:divBdr>
        <w:top w:val="none" w:sz="0" w:space="0" w:color="auto"/>
        <w:left w:val="none" w:sz="0" w:space="0" w:color="auto"/>
        <w:bottom w:val="none" w:sz="0" w:space="0" w:color="auto"/>
        <w:right w:val="none" w:sz="0" w:space="0" w:color="auto"/>
      </w:divBdr>
    </w:div>
    <w:div w:id="2038965727">
      <w:bodyDiv w:val="1"/>
      <w:marLeft w:val="0"/>
      <w:marRight w:val="0"/>
      <w:marTop w:val="0"/>
      <w:marBottom w:val="0"/>
      <w:divBdr>
        <w:top w:val="none" w:sz="0" w:space="0" w:color="auto"/>
        <w:left w:val="none" w:sz="0" w:space="0" w:color="auto"/>
        <w:bottom w:val="none" w:sz="0" w:space="0" w:color="auto"/>
        <w:right w:val="none" w:sz="0" w:space="0" w:color="auto"/>
      </w:divBdr>
    </w:div>
    <w:div w:id="2039427769">
      <w:bodyDiv w:val="1"/>
      <w:marLeft w:val="0"/>
      <w:marRight w:val="0"/>
      <w:marTop w:val="0"/>
      <w:marBottom w:val="0"/>
      <w:divBdr>
        <w:top w:val="none" w:sz="0" w:space="0" w:color="auto"/>
        <w:left w:val="none" w:sz="0" w:space="0" w:color="auto"/>
        <w:bottom w:val="none" w:sz="0" w:space="0" w:color="auto"/>
        <w:right w:val="none" w:sz="0" w:space="0" w:color="auto"/>
      </w:divBdr>
    </w:div>
    <w:div w:id="2040663148">
      <w:bodyDiv w:val="1"/>
      <w:marLeft w:val="0"/>
      <w:marRight w:val="0"/>
      <w:marTop w:val="0"/>
      <w:marBottom w:val="0"/>
      <w:divBdr>
        <w:top w:val="none" w:sz="0" w:space="0" w:color="auto"/>
        <w:left w:val="none" w:sz="0" w:space="0" w:color="auto"/>
        <w:bottom w:val="none" w:sz="0" w:space="0" w:color="auto"/>
        <w:right w:val="none" w:sz="0" w:space="0" w:color="auto"/>
      </w:divBdr>
    </w:div>
    <w:div w:id="2045056195">
      <w:bodyDiv w:val="1"/>
      <w:marLeft w:val="0"/>
      <w:marRight w:val="0"/>
      <w:marTop w:val="0"/>
      <w:marBottom w:val="0"/>
      <w:divBdr>
        <w:top w:val="none" w:sz="0" w:space="0" w:color="auto"/>
        <w:left w:val="none" w:sz="0" w:space="0" w:color="auto"/>
        <w:bottom w:val="none" w:sz="0" w:space="0" w:color="auto"/>
        <w:right w:val="none" w:sz="0" w:space="0" w:color="auto"/>
      </w:divBdr>
    </w:div>
    <w:div w:id="2049793240">
      <w:bodyDiv w:val="1"/>
      <w:marLeft w:val="0"/>
      <w:marRight w:val="0"/>
      <w:marTop w:val="0"/>
      <w:marBottom w:val="0"/>
      <w:divBdr>
        <w:top w:val="none" w:sz="0" w:space="0" w:color="auto"/>
        <w:left w:val="none" w:sz="0" w:space="0" w:color="auto"/>
        <w:bottom w:val="none" w:sz="0" w:space="0" w:color="auto"/>
        <w:right w:val="none" w:sz="0" w:space="0" w:color="auto"/>
      </w:divBdr>
    </w:div>
    <w:div w:id="2050913550">
      <w:bodyDiv w:val="1"/>
      <w:marLeft w:val="0"/>
      <w:marRight w:val="0"/>
      <w:marTop w:val="0"/>
      <w:marBottom w:val="0"/>
      <w:divBdr>
        <w:top w:val="none" w:sz="0" w:space="0" w:color="auto"/>
        <w:left w:val="none" w:sz="0" w:space="0" w:color="auto"/>
        <w:bottom w:val="none" w:sz="0" w:space="0" w:color="auto"/>
        <w:right w:val="none" w:sz="0" w:space="0" w:color="auto"/>
      </w:divBdr>
    </w:div>
    <w:div w:id="2051297051">
      <w:bodyDiv w:val="1"/>
      <w:marLeft w:val="0"/>
      <w:marRight w:val="0"/>
      <w:marTop w:val="0"/>
      <w:marBottom w:val="0"/>
      <w:divBdr>
        <w:top w:val="none" w:sz="0" w:space="0" w:color="auto"/>
        <w:left w:val="none" w:sz="0" w:space="0" w:color="auto"/>
        <w:bottom w:val="none" w:sz="0" w:space="0" w:color="auto"/>
        <w:right w:val="none" w:sz="0" w:space="0" w:color="auto"/>
      </w:divBdr>
    </w:div>
    <w:div w:id="2055153973">
      <w:bodyDiv w:val="1"/>
      <w:marLeft w:val="0"/>
      <w:marRight w:val="0"/>
      <w:marTop w:val="0"/>
      <w:marBottom w:val="0"/>
      <w:divBdr>
        <w:top w:val="none" w:sz="0" w:space="0" w:color="auto"/>
        <w:left w:val="none" w:sz="0" w:space="0" w:color="auto"/>
        <w:bottom w:val="none" w:sz="0" w:space="0" w:color="auto"/>
        <w:right w:val="none" w:sz="0" w:space="0" w:color="auto"/>
      </w:divBdr>
    </w:div>
    <w:div w:id="2056587606">
      <w:bodyDiv w:val="1"/>
      <w:marLeft w:val="0"/>
      <w:marRight w:val="0"/>
      <w:marTop w:val="0"/>
      <w:marBottom w:val="0"/>
      <w:divBdr>
        <w:top w:val="none" w:sz="0" w:space="0" w:color="auto"/>
        <w:left w:val="none" w:sz="0" w:space="0" w:color="auto"/>
        <w:bottom w:val="none" w:sz="0" w:space="0" w:color="auto"/>
        <w:right w:val="none" w:sz="0" w:space="0" w:color="auto"/>
      </w:divBdr>
    </w:div>
    <w:div w:id="2058045212">
      <w:bodyDiv w:val="1"/>
      <w:marLeft w:val="0"/>
      <w:marRight w:val="0"/>
      <w:marTop w:val="0"/>
      <w:marBottom w:val="0"/>
      <w:divBdr>
        <w:top w:val="none" w:sz="0" w:space="0" w:color="auto"/>
        <w:left w:val="none" w:sz="0" w:space="0" w:color="auto"/>
        <w:bottom w:val="none" w:sz="0" w:space="0" w:color="auto"/>
        <w:right w:val="none" w:sz="0" w:space="0" w:color="auto"/>
      </w:divBdr>
    </w:div>
    <w:div w:id="2061051800">
      <w:bodyDiv w:val="1"/>
      <w:marLeft w:val="0"/>
      <w:marRight w:val="0"/>
      <w:marTop w:val="0"/>
      <w:marBottom w:val="0"/>
      <w:divBdr>
        <w:top w:val="none" w:sz="0" w:space="0" w:color="auto"/>
        <w:left w:val="none" w:sz="0" w:space="0" w:color="auto"/>
        <w:bottom w:val="none" w:sz="0" w:space="0" w:color="auto"/>
        <w:right w:val="none" w:sz="0" w:space="0" w:color="auto"/>
      </w:divBdr>
    </w:div>
    <w:div w:id="2061246141">
      <w:bodyDiv w:val="1"/>
      <w:marLeft w:val="0"/>
      <w:marRight w:val="0"/>
      <w:marTop w:val="0"/>
      <w:marBottom w:val="0"/>
      <w:divBdr>
        <w:top w:val="none" w:sz="0" w:space="0" w:color="auto"/>
        <w:left w:val="none" w:sz="0" w:space="0" w:color="auto"/>
        <w:bottom w:val="none" w:sz="0" w:space="0" w:color="auto"/>
        <w:right w:val="none" w:sz="0" w:space="0" w:color="auto"/>
      </w:divBdr>
    </w:div>
    <w:div w:id="2062903739">
      <w:bodyDiv w:val="1"/>
      <w:marLeft w:val="0"/>
      <w:marRight w:val="0"/>
      <w:marTop w:val="0"/>
      <w:marBottom w:val="0"/>
      <w:divBdr>
        <w:top w:val="none" w:sz="0" w:space="0" w:color="auto"/>
        <w:left w:val="none" w:sz="0" w:space="0" w:color="auto"/>
        <w:bottom w:val="none" w:sz="0" w:space="0" w:color="auto"/>
        <w:right w:val="none" w:sz="0" w:space="0" w:color="auto"/>
      </w:divBdr>
    </w:div>
    <w:div w:id="2072461461">
      <w:bodyDiv w:val="1"/>
      <w:marLeft w:val="0"/>
      <w:marRight w:val="0"/>
      <w:marTop w:val="0"/>
      <w:marBottom w:val="0"/>
      <w:divBdr>
        <w:top w:val="none" w:sz="0" w:space="0" w:color="auto"/>
        <w:left w:val="none" w:sz="0" w:space="0" w:color="auto"/>
        <w:bottom w:val="none" w:sz="0" w:space="0" w:color="auto"/>
        <w:right w:val="none" w:sz="0" w:space="0" w:color="auto"/>
      </w:divBdr>
    </w:div>
    <w:div w:id="2076931234">
      <w:bodyDiv w:val="1"/>
      <w:marLeft w:val="0"/>
      <w:marRight w:val="0"/>
      <w:marTop w:val="0"/>
      <w:marBottom w:val="0"/>
      <w:divBdr>
        <w:top w:val="none" w:sz="0" w:space="0" w:color="auto"/>
        <w:left w:val="none" w:sz="0" w:space="0" w:color="auto"/>
        <w:bottom w:val="none" w:sz="0" w:space="0" w:color="auto"/>
        <w:right w:val="none" w:sz="0" w:space="0" w:color="auto"/>
      </w:divBdr>
    </w:div>
    <w:div w:id="2077586399">
      <w:bodyDiv w:val="1"/>
      <w:marLeft w:val="0"/>
      <w:marRight w:val="0"/>
      <w:marTop w:val="0"/>
      <w:marBottom w:val="0"/>
      <w:divBdr>
        <w:top w:val="none" w:sz="0" w:space="0" w:color="auto"/>
        <w:left w:val="none" w:sz="0" w:space="0" w:color="auto"/>
        <w:bottom w:val="none" w:sz="0" w:space="0" w:color="auto"/>
        <w:right w:val="none" w:sz="0" w:space="0" w:color="auto"/>
      </w:divBdr>
    </w:div>
    <w:div w:id="2078899193">
      <w:bodyDiv w:val="1"/>
      <w:marLeft w:val="0"/>
      <w:marRight w:val="0"/>
      <w:marTop w:val="0"/>
      <w:marBottom w:val="0"/>
      <w:divBdr>
        <w:top w:val="none" w:sz="0" w:space="0" w:color="auto"/>
        <w:left w:val="none" w:sz="0" w:space="0" w:color="auto"/>
        <w:bottom w:val="none" w:sz="0" w:space="0" w:color="auto"/>
        <w:right w:val="none" w:sz="0" w:space="0" w:color="auto"/>
      </w:divBdr>
    </w:div>
    <w:div w:id="2080201191">
      <w:bodyDiv w:val="1"/>
      <w:marLeft w:val="0"/>
      <w:marRight w:val="0"/>
      <w:marTop w:val="0"/>
      <w:marBottom w:val="0"/>
      <w:divBdr>
        <w:top w:val="none" w:sz="0" w:space="0" w:color="auto"/>
        <w:left w:val="none" w:sz="0" w:space="0" w:color="auto"/>
        <w:bottom w:val="none" w:sz="0" w:space="0" w:color="auto"/>
        <w:right w:val="none" w:sz="0" w:space="0" w:color="auto"/>
      </w:divBdr>
    </w:div>
    <w:div w:id="2080588775">
      <w:bodyDiv w:val="1"/>
      <w:marLeft w:val="0"/>
      <w:marRight w:val="0"/>
      <w:marTop w:val="0"/>
      <w:marBottom w:val="0"/>
      <w:divBdr>
        <w:top w:val="none" w:sz="0" w:space="0" w:color="auto"/>
        <w:left w:val="none" w:sz="0" w:space="0" w:color="auto"/>
        <w:bottom w:val="none" w:sz="0" w:space="0" w:color="auto"/>
        <w:right w:val="none" w:sz="0" w:space="0" w:color="auto"/>
      </w:divBdr>
    </w:div>
    <w:div w:id="2080782665">
      <w:bodyDiv w:val="1"/>
      <w:marLeft w:val="0"/>
      <w:marRight w:val="0"/>
      <w:marTop w:val="0"/>
      <w:marBottom w:val="0"/>
      <w:divBdr>
        <w:top w:val="none" w:sz="0" w:space="0" w:color="auto"/>
        <w:left w:val="none" w:sz="0" w:space="0" w:color="auto"/>
        <w:bottom w:val="none" w:sz="0" w:space="0" w:color="auto"/>
        <w:right w:val="none" w:sz="0" w:space="0" w:color="auto"/>
      </w:divBdr>
    </w:div>
    <w:div w:id="2080907895">
      <w:bodyDiv w:val="1"/>
      <w:marLeft w:val="0"/>
      <w:marRight w:val="0"/>
      <w:marTop w:val="0"/>
      <w:marBottom w:val="0"/>
      <w:divBdr>
        <w:top w:val="none" w:sz="0" w:space="0" w:color="auto"/>
        <w:left w:val="none" w:sz="0" w:space="0" w:color="auto"/>
        <w:bottom w:val="none" w:sz="0" w:space="0" w:color="auto"/>
        <w:right w:val="none" w:sz="0" w:space="0" w:color="auto"/>
      </w:divBdr>
    </w:div>
    <w:div w:id="2087729678">
      <w:bodyDiv w:val="1"/>
      <w:marLeft w:val="0"/>
      <w:marRight w:val="0"/>
      <w:marTop w:val="0"/>
      <w:marBottom w:val="0"/>
      <w:divBdr>
        <w:top w:val="none" w:sz="0" w:space="0" w:color="auto"/>
        <w:left w:val="none" w:sz="0" w:space="0" w:color="auto"/>
        <w:bottom w:val="none" w:sz="0" w:space="0" w:color="auto"/>
        <w:right w:val="none" w:sz="0" w:space="0" w:color="auto"/>
      </w:divBdr>
    </w:div>
    <w:div w:id="2088647823">
      <w:bodyDiv w:val="1"/>
      <w:marLeft w:val="0"/>
      <w:marRight w:val="0"/>
      <w:marTop w:val="0"/>
      <w:marBottom w:val="0"/>
      <w:divBdr>
        <w:top w:val="none" w:sz="0" w:space="0" w:color="auto"/>
        <w:left w:val="none" w:sz="0" w:space="0" w:color="auto"/>
        <w:bottom w:val="none" w:sz="0" w:space="0" w:color="auto"/>
        <w:right w:val="none" w:sz="0" w:space="0" w:color="auto"/>
      </w:divBdr>
    </w:div>
    <w:div w:id="2093353178">
      <w:bodyDiv w:val="1"/>
      <w:marLeft w:val="0"/>
      <w:marRight w:val="0"/>
      <w:marTop w:val="0"/>
      <w:marBottom w:val="0"/>
      <w:divBdr>
        <w:top w:val="none" w:sz="0" w:space="0" w:color="auto"/>
        <w:left w:val="none" w:sz="0" w:space="0" w:color="auto"/>
        <w:bottom w:val="none" w:sz="0" w:space="0" w:color="auto"/>
        <w:right w:val="none" w:sz="0" w:space="0" w:color="auto"/>
      </w:divBdr>
    </w:div>
    <w:div w:id="2096316245">
      <w:bodyDiv w:val="1"/>
      <w:marLeft w:val="0"/>
      <w:marRight w:val="0"/>
      <w:marTop w:val="0"/>
      <w:marBottom w:val="0"/>
      <w:divBdr>
        <w:top w:val="none" w:sz="0" w:space="0" w:color="auto"/>
        <w:left w:val="none" w:sz="0" w:space="0" w:color="auto"/>
        <w:bottom w:val="none" w:sz="0" w:space="0" w:color="auto"/>
        <w:right w:val="none" w:sz="0" w:space="0" w:color="auto"/>
      </w:divBdr>
    </w:div>
    <w:div w:id="2096895237">
      <w:bodyDiv w:val="1"/>
      <w:marLeft w:val="0"/>
      <w:marRight w:val="0"/>
      <w:marTop w:val="0"/>
      <w:marBottom w:val="0"/>
      <w:divBdr>
        <w:top w:val="none" w:sz="0" w:space="0" w:color="auto"/>
        <w:left w:val="none" w:sz="0" w:space="0" w:color="auto"/>
        <w:bottom w:val="none" w:sz="0" w:space="0" w:color="auto"/>
        <w:right w:val="none" w:sz="0" w:space="0" w:color="auto"/>
      </w:divBdr>
    </w:div>
    <w:div w:id="2099206410">
      <w:bodyDiv w:val="1"/>
      <w:marLeft w:val="0"/>
      <w:marRight w:val="0"/>
      <w:marTop w:val="0"/>
      <w:marBottom w:val="0"/>
      <w:divBdr>
        <w:top w:val="none" w:sz="0" w:space="0" w:color="auto"/>
        <w:left w:val="none" w:sz="0" w:space="0" w:color="auto"/>
        <w:bottom w:val="none" w:sz="0" w:space="0" w:color="auto"/>
        <w:right w:val="none" w:sz="0" w:space="0" w:color="auto"/>
      </w:divBdr>
    </w:div>
    <w:div w:id="2100322118">
      <w:bodyDiv w:val="1"/>
      <w:marLeft w:val="0"/>
      <w:marRight w:val="0"/>
      <w:marTop w:val="0"/>
      <w:marBottom w:val="0"/>
      <w:divBdr>
        <w:top w:val="none" w:sz="0" w:space="0" w:color="auto"/>
        <w:left w:val="none" w:sz="0" w:space="0" w:color="auto"/>
        <w:bottom w:val="none" w:sz="0" w:space="0" w:color="auto"/>
        <w:right w:val="none" w:sz="0" w:space="0" w:color="auto"/>
      </w:divBdr>
    </w:div>
    <w:div w:id="2114933723">
      <w:bodyDiv w:val="1"/>
      <w:marLeft w:val="0"/>
      <w:marRight w:val="0"/>
      <w:marTop w:val="0"/>
      <w:marBottom w:val="0"/>
      <w:divBdr>
        <w:top w:val="none" w:sz="0" w:space="0" w:color="auto"/>
        <w:left w:val="none" w:sz="0" w:space="0" w:color="auto"/>
        <w:bottom w:val="none" w:sz="0" w:space="0" w:color="auto"/>
        <w:right w:val="none" w:sz="0" w:space="0" w:color="auto"/>
      </w:divBdr>
    </w:div>
    <w:div w:id="2117098923">
      <w:bodyDiv w:val="1"/>
      <w:marLeft w:val="0"/>
      <w:marRight w:val="0"/>
      <w:marTop w:val="0"/>
      <w:marBottom w:val="0"/>
      <w:divBdr>
        <w:top w:val="none" w:sz="0" w:space="0" w:color="auto"/>
        <w:left w:val="none" w:sz="0" w:space="0" w:color="auto"/>
        <w:bottom w:val="none" w:sz="0" w:space="0" w:color="auto"/>
        <w:right w:val="none" w:sz="0" w:space="0" w:color="auto"/>
      </w:divBdr>
    </w:div>
    <w:div w:id="2118331336">
      <w:bodyDiv w:val="1"/>
      <w:marLeft w:val="0"/>
      <w:marRight w:val="0"/>
      <w:marTop w:val="0"/>
      <w:marBottom w:val="0"/>
      <w:divBdr>
        <w:top w:val="none" w:sz="0" w:space="0" w:color="auto"/>
        <w:left w:val="none" w:sz="0" w:space="0" w:color="auto"/>
        <w:bottom w:val="none" w:sz="0" w:space="0" w:color="auto"/>
        <w:right w:val="none" w:sz="0" w:space="0" w:color="auto"/>
      </w:divBdr>
    </w:div>
    <w:div w:id="2124840670">
      <w:bodyDiv w:val="1"/>
      <w:marLeft w:val="0"/>
      <w:marRight w:val="0"/>
      <w:marTop w:val="0"/>
      <w:marBottom w:val="0"/>
      <w:divBdr>
        <w:top w:val="none" w:sz="0" w:space="0" w:color="auto"/>
        <w:left w:val="none" w:sz="0" w:space="0" w:color="auto"/>
        <w:bottom w:val="none" w:sz="0" w:space="0" w:color="auto"/>
        <w:right w:val="none" w:sz="0" w:space="0" w:color="auto"/>
      </w:divBdr>
    </w:div>
    <w:div w:id="2125154659">
      <w:bodyDiv w:val="1"/>
      <w:marLeft w:val="0"/>
      <w:marRight w:val="0"/>
      <w:marTop w:val="0"/>
      <w:marBottom w:val="0"/>
      <w:divBdr>
        <w:top w:val="none" w:sz="0" w:space="0" w:color="auto"/>
        <w:left w:val="none" w:sz="0" w:space="0" w:color="auto"/>
        <w:bottom w:val="none" w:sz="0" w:space="0" w:color="auto"/>
        <w:right w:val="none" w:sz="0" w:space="0" w:color="auto"/>
      </w:divBdr>
    </w:div>
    <w:div w:id="2125729199">
      <w:bodyDiv w:val="1"/>
      <w:marLeft w:val="0"/>
      <w:marRight w:val="0"/>
      <w:marTop w:val="0"/>
      <w:marBottom w:val="0"/>
      <w:divBdr>
        <w:top w:val="none" w:sz="0" w:space="0" w:color="auto"/>
        <w:left w:val="none" w:sz="0" w:space="0" w:color="auto"/>
        <w:bottom w:val="none" w:sz="0" w:space="0" w:color="auto"/>
        <w:right w:val="none" w:sz="0" w:space="0" w:color="auto"/>
      </w:divBdr>
    </w:div>
    <w:div w:id="2128351447">
      <w:bodyDiv w:val="1"/>
      <w:marLeft w:val="0"/>
      <w:marRight w:val="0"/>
      <w:marTop w:val="0"/>
      <w:marBottom w:val="0"/>
      <w:divBdr>
        <w:top w:val="none" w:sz="0" w:space="0" w:color="auto"/>
        <w:left w:val="none" w:sz="0" w:space="0" w:color="auto"/>
        <w:bottom w:val="none" w:sz="0" w:space="0" w:color="auto"/>
        <w:right w:val="none" w:sz="0" w:space="0" w:color="auto"/>
      </w:divBdr>
    </w:div>
    <w:div w:id="2128623009">
      <w:bodyDiv w:val="1"/>
      <w:marLeft w:val="0"/>
      <w:marRight w:val="0"/>
      <w:marTop w:val="0"/>
      <w:marBottom w:val="0"/>
      <w:divBdr>
        <w:top w:val="none" w:sz="0" w:space="0" w:color="auto"/>
        <w:left w:val="none" w:sz="0" w:space="0" w:color="auto"/>
        <w:bottom w:val="none" w:sz="0" w:space="0" w:color="auto"/>
        <w:right w:val="none" w:sz="0" w:space="0" w:color="auto"/>
      </w:divBdr>
    </w:div>
    <w:div w:id="2130973572">
      <w:bodyDiv w:val="1"/>
      <w:marLeft w:val="0"/>
      <w:marRight w:val="0"/>
      <w:marTop w:val="0"/>
      <w:marBottom w:val="0"/>
      <w:divBdr>
        <w:top w:val="none" w:sz="0" w:space="0" w:color="auto"/>
        <w:left w:val="none" w:sz="0" w:space="0" w:color="auto"/>
        <w:bottom w:val="none" w:sz="0" w:space="0" w:color="auto"/>
        <w:right w:val="none" w:sz="0" w:space="0" w:color="auto"/>
      </w:divBdr>
    </w:div>
    <w:div w:id="2133741836">
      <w:bodyDiv w:val="1"/>
      <w:marLeft w:val="0"/>
      <w:marRight w:val="0"/>
      <w:marTop w:val="0"/>
      <w:marBottom w:val="0"/>
      <w:divBdr>
        <w:top w:val="none" w:sz="0" w:space="0" w:color="auto"/>
        <w:left w:val="none" w:sz="0" w:space="0" w:color="auto"/>
        <w:bottom w:val="none" w:sz="0" w:space="0" w:color="auto"/>
        <w:right w:val="none" w:sz="0" w:space="0" w:color="auto"/>
      </w:divBdr>
    </w:div>
    <w:div w:id="2135978871">
      <w:bodyDiv w:val="1"/>
      <w:marLeft w:val="0"/>
      <w:marRight w:val="0"/>
      <w:marTop w:val="0"/>
      <w:marBottom w:val="0"/>
      <w:divBdr>
        <w:top w:val="none" w:sz="0" w:space="0" w:color="auto"/>
        <w:left w:val="none" w:sz="0" w:space="0" w:color="auto"/>
        <w:bottom w:val="none" w:sz="0" w:space="0" w:color="auto"/>
        <w:right w:val="none" w:sz="0" w:space="0" w:color="auto"/>
      </w:divBdr>
    </w:div>
    <w:div w:id="2137796406">
      <w:bodyDiv w:val="1"/>
      <w:marLeft w:val="0"/>
      <w:marRight w:val="0"/>
      <w:marTop w:val="0"/>
      <w:marBottom w:val="0"/>
      <w:divBdr>
        <w:top w:val="none" w:sz="0" w:space="0" w:color="auto"/>
        <w:left w:val="none" w:sz="0" w:space="0" w:color="auto"/>
        <w:bottom w:val="none" w:sz="0" w:space="0" w:color="auto"/>
        <w:right w:val="none" w:sz="0" w:space="0" w:color="auto"/>
      </w:divBdr>
    </w:div>
    <w:div w:id="2140028305">
      <w:bodyDiv w:val="1"/>
      <w:marLeft w:val="0"/>
      <w:marRight w:val="0"/>
      <w:marTop w:val="0"/>
      <w:marBottom w:val="0"/>
      <w:divBdr>
        <w:top w:val="none" w:sz="0" w:space="0" w:color="auto"/>
        <w:left w:val="none" w:sz="0" w:space="0" w:color="auto"/>
        <w:bottom w:val="none" w:sz="0" w:space="0" w:color="auto"/>
        <w:right w:val="none" w:sz="0" w:space="0" w:color="auto"/>
      </w:divBdr>
    </w:div>
    <w:div w:id="214677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7555A046C4CCD94C1F3E1931E5610"/>
        <w:category>
          <w:name w:val="General"/>
          <w:gallery w:val="placeholder"/>
        </w:category>
        <w:types>
          <w:type w:val="bbPlcHdr"/>
        </w:types>
        <w:behaviors>
          <w:behavior w:val="content"/>
        </w:behaviors>
        <w:guid w:val="{E1946010-F377-4041-BCE9-DE88D23C3D57}"/>
      </w:docPartPr>
      <w:docPartBody>
        <w:p w:rsidR="00830B30" w:rsidRDefault="00CE1BA9">
          <w:r w:rsidRPr="002E6C26">
            <w:rPr>
              <w:rStyle w:val="PlaceholderText"/>
            </w:rPr>
            <w:t>Formatting...</w:t>
          </w:r>
        </w:p>
      </w:docPartBody>
    </w:docPart>
    <w:docPart>
      <w:docPartPr>
        <w:name w:val="CB3D0F2206354CD889D7B422620BB8A4"/>
        <w:category>
          <w:name w:val="General"/>
          <w:gallery w:val="placeholder"/>
        </w:category>
        <w:types>
          <w:type w:val="bbPlcHdr"/>
        </w:types>
        <w:behaviors>
          <w:behavior w:val="content"/>
        </w:behaviors>
        <w:guid w:val="{7346373F-ECC6-4F06-808F-8C2967D2CEE2}"/>
      </w:docPartPr>
      <w:docPartBody>
        <w:p w:rsidR="00830B30" w:rsidRDefault="00CE1BA9">
          <w:r w:rsidRPr="002E6C26">
            <w:rPr>
              <w:rStyle w:val="PlaceholderText"/>
            </w:rPr>
            <w:t>Formatting...</w:t>
          </w:r>
        </w:p>
      </w:docPartBody>
    </w:docPart>
    <w:docPart>
      <w:docPartPr>
        <w:name w:val="8656D7457D4947B19AD0410BCD763585"/>
        <w:category>
          <w:name w:val="General"/>
          <w:gallery w:val="placeholder"/>
        </w:category>
        <w:types>
          <w:type w:val="bbPlcHdr"/>
        </w:types>
        <w:behaviors>
          <w:behavior w:val="content"/>
        </w:behaviors>
        <w:guid w:val="{F5B9473D-667B-4C7E-8DD2-6F42EFC47BD8}"/>
      </w:docPartPr>
      <w:docPartBody>
        <w:p w:rsidR="00830B30" w:rsidRDefault="00CE1BA9">
          <w:r w:rsidRPr="002E6C26">
            <w:rPr>
              <w:rStyle w:val="PlaceholderText"/>
            </w:rPr>
            <w:t>Formatting...</w:t>
          </w:r>
        </w:p>
      </w:docPartBody>
    </w:docPart>
    <w:docPart>
      <w:docPartPr>
        <w:name w:val="03D15AB6712A466DA5D825D7A17C3472"/>
        <w:category>
          <w:name w:val="General"/>
          <w:gallery w:val="placeholder"/>
        </w:category>
        <w:types>
          <w:type w:val="bbPlcHdr"/>
        </w:types>
        <w:behaviors>
          <w:behavior w:val="content"/>
        </w:behaviors>
        <w:guid w:val="{96A275D3-2DF1-485A-84D5-68033D94C33D}"/>
      </w:docPartPr>
      <w:docPartBody>
        <w:p w:rsidR="00830B30" w:rsidRDefault="00CE1BA9">
          <w:r w:rsidRPr="002E6C26">
            <w:rPr>
              <w:rStyle w:val="PlaceholderText"/>
            </w:rPr>
            <w:t>Formatting...</w:t>
          </w:r>
        </w:p>
      </w:docPartBody>
    </w:docPart>
    <w:docPart>
      <w:docPartPr>
        <w:name w:val="903CB349403249B0BBCA5E6F8DF67430"/>
        <w:category>
          <w:name w:val="General"/>
          <w:gallery w:val="placeholder"/>
        </w:category>
        <w:types>
          <w:type w:val="bbPlcHdr"/>
        </w:types>
        <w:behaviors>
          <w:behavior w:val="content"/>
        </w:behaviors>
        <w:guid w:val="{D8FD0CFB-E151-477B-BAFC-7476ECA07C83}"/>
      </w:docPartPr>
      <w:docPartBody>
        <w:p w:rsidR="00830B30" w:rsidRDefault="00CE1BA9">
          <w:r w:rsidRPr="002E6C26">
            <w:rPr>
              <w:rStyle w:val="PlaceholderText"/>
            </w:rPr>
            <w:t>Formatting...</w:t>
          </w:r>
        </w:p>
      </w:docPartBody>
    </w:docPart>
    <w:docPart>
      <w:docPartPr>
        <w:name w:val="AB753E9776AF47CEBDE942454E84F86D"/>
        <w:category>
          <w:name w:val="General"/>
          <w:gallery w:val="placeholder"/>
        </w:category>
        <w:types>
          <w:type w:val="bbPlcHdr"/>
        </w:types>
        <w:behaviors>
          <w:behavior w:val="content"/>
        </w:behaviors>
        <w:guid w:val="{505B9CB0-D7A2-4459-A4CF-471FA264B169}"/>
      </w:docPartPr>
      <w:docPartBody>
        <w:p w:rsidR="00830B30" w:rsidRDefault="00CE1BA9">
          <w:r w:rsidRPr="002E6C26">
            <w:rPr>
              <w:rStyle w:val="PlaceholderText"/>
            </w:rPr>
            <w:t>Formatting...</w:t>
          </w:r>
        </w:p>
      </w:docPartBody>
    </w:docPart>
    <w:docPart>
      <w:docPartPr>
        <w:name w:val="868AA90B9B834016A77EC6D36E2DEFDA"/>
        <w:category>
          <w:name w:val="General"/>
          <w:gallery w:val="placeholder"/>
        </w:category>
        <w:types>
          <w:type w:val="bbPlcHdr"/>
        </w:types>
        <w:behaviors>
          <w:behavior w:val="content"/>
        </w:behaviors>
        <w:guid w:val="{1E29BE7C-091C-4B20-8FF2-DE9A2DB045C5}"/>
      </w:docPartPr>
      <w:docPartBody>
        <w:p w:rsidR="00830B30" w:rsidRDefault="00CE1BA9">
          <w:r w:rsidRPr="002E6C26">
            <w:rPr>
              <w:rStyle w:val="PlaceholderText"/>
            </w:rPr>
            <w:t>Formatting...</w:t>
          </w:r>
        </w:p>
      </w:docPartBody>
    </w:docPart>
    <w:docPart>
      <w:docPartPr>
        <w:name w:val="A8CF5D11C6B14ABF82B3F3E8B1215BF9"/>
        <w:category>
          <w:name w:val="General"/>
          <w:gallery w:val="placeholder"/>
        </w:category>
        <w:types>
          <w:type w:val="bbPlcHdr"/>
        </w:types>
        <w:behaviors>
          <w:behavior w:val="content"/>
        </w:behaviors>
        <w:guid w:val="{47DAF81C-9872-4AA6-86E8-F6BB5AEC39DE}"/>
      </w:docPartPr>
      <w:docPartBody>
        <w:p w:rsidR="00830B30" w:rsidRDefault="00CE1BA9">
          <w:r w:rsidRPr="002E6C26">
            <w:rPr>
              <w:rStyle w:val="PlaceholderText"/>
            </w:rPr>
            <w:t>Formatting...</w:t>
          </w:r>
        </w:p>
      </w:docPartBody>
    </w:docPart>
    <w:docPart>
      <w:docPartPr>
        <w:name w:val="FC675100CF7F40A08D7483C72749AB86"/>
        <w:category>
          <w:name w:val="General"/>
          <w:gallery w:val="placeholder"/>
        </w:category>
        <w:types>
          <w:type w:val="bbPlcHdr"/>
        </w:types>
        <w:behaviors>
          <w:behavior w:val="content"/>
        </w:behaviors>
        <w:guid w:val="{0C3E4C47-C56A-41BA-9893-7D3727A363C8}"/>
      </w:docPartPr>
      <w:docPartBody>
        <w:p w:rsidR="00830B30" w:rsidRDefault="00CE1BA9">
          <w:r w:rsidRPr="002E6C26">
            <w:rPr>
              <w:rStyle w:val="PlaceholderText"/>
            </w:rPr>
            <w:t>Formatting...</w:t>
          </w:r>
        </w:p>
      </w:docPartBody>
    </w:docPart>
    <w:docPart>
      <w:docPartPr>
        <w:name w:val="579FC3147590435D816B82FF892517BC"/>
        <w:category>
          <w:name w:val="General"/>
          <w:gallery w:val="placeholder"/>
        </w:category>
        <w:types>
          <w:type w:val="bbPlcHdr"/>
        </w:types>
        <w:behaviors>
          <w:behavior w:val="content"/>
        </w:behaviors>
        <w:guid w:val="{7899D9DD-A9B2-4712-8BCF-1D8C2365E178}"/>
      </w:docPartPr>
      <w:docPartBody>
        <w:p w:rsidR="00830B30" w:rsidRDefault="00CE1BA9">
          <w:r w:rsidRPr="002E6C26">
            <w:rPr>
              <w:rStyle w:val="PlaceholderText"/>
            </w:rPr>
            <w:t>Formatting...</w:t>
          </w:r>
        </w:p>
      </w:docPartBody>
    </w:docPart>
    <w:docPart>
      <w:docPartPr>
        <w:name w:val="F4300F3CA79E44139E1ABA19C600A630"/>
        <w:category>
          <w:name w:val="General"/>
          <w:gallery w:val="placeholder"/>
        </w:category>
        <w:types>
          <w:type w:val="bbPlcHdr"/>
        </w:types>
        <w:behaviors>
          <w:behavior w:val="content"/>
        </w:behaviors>
        <w:guid w:val="{CFA756E3-E001-4D03-AF70-DEE8BB02E0E0}"/>
      </w:docPartPr>
      <w:docPartBody>
        <w:p w:rsidR="00830B30" w:rsidRDefault="00CE1BA9">
          <w:r w:rsidRPr="002E6C26">
            <w:rPr>
              <w:rStyle w:val="PlaceholderText"/>
            </w:rPr>
            <w:t>Formatting...</w:t>
          </w:r>
        </w:p>
      </w:docPartBody>
    </w:docPart>
    <w:docPart>
      <w:docPartPr>
        <w:name w:val="4091E2268E86467ABC044BC53CEA8EA4"/>
        <w:category>
          <w:name w:val="General"/>
          <w:gallery w:val="placeholder"/>
        </w:category>
        <w:types>
          <w:type w:val="bbPlcHdr"/>
        </w:types>
        <w:behaviors>
          <w:behavior w:val="content"/>
        </w:behaviors>
        <w:guid w:val="{6FAE26CC-4DB4-47BF-B6D9-FEDA817183C4}"/>
      </w:docPartPr>
      <w:docPartBody>
        <w:p w:rsidR="00830B30" w:rsidRDefault="00CE1BA9">
          <w:r w:rsidRPr="002E6C26">
            <w:rPr>
              <w:rStyle w:val="PlaceholderText"/>
            </w:rPr>
            <w:t>Formatting...</w:t>
          </w:r>
        </w:p>
      </w:docPartBody>
    </w:docPart>
    <w:docPart>
      <w:docPartPr>
        <w:name w:val="98A78C8853334CA595D3E4EC29589E13"/>
        <w:category>
          <w:name w:val="General"/>
          <w:gallery w:val="placeholder"/>
        </w:category>
        <w:types>
          <w:type w:val="bbPlcHdr"/>
        </w:types>
        <w:behaviors>
          <w:behavior w:val="content"/>
        </w:behaviors>
        <w:guid w:val="{01F515F2-B06E-47A0-94CD-E5E4C854F925}"/>
      </w:docPartPr>
      <w:docPartBody>
        <w:p w:rsidR="00830B30" w:rsidRDefault="00CE1BA9">
          <w:r w:rsidRPr="002E6C26">
            <w:rPr>
              <w:rStyle w:val="PlaceholderText"/>
            </w:rPr>
            <w:t>Formatting...</w:t>
          </w:r>
        </w:p>
      </w:docPartBody>
    </w:docPart>
    <w:docPart>
      <w:docPartPr>
        <w:name w:val="D22053D2090E41D88A5B1161C403D9D9"/>
        <w:category>
          <w:name w:val="General"/>
          <w:gallery w:val="placeholder"/>
        </w:category>
        <w:types>
          <w:type w:val="bbPlcHdr"/>
        </w:types>
        <w:behaviors>
          <w:behavior w:val="content"/>
        </w:behaviors>
        <w:guid w:val="{33E2BAD2-8125-45B3-9461-23D392666494}"/>
      </w:docPartPr>
      <w:docPartBody>
        <w:p w:rsidR="00830B30" w:rsidRDefault="00CE1BA9">
          <w:r w:rsidRPr="002E6C26">
            <w:rPr>
              <w:rStyle w:val="PlaceholderText"/>
            </w:rPr>
            <w:t>Formatting...</w:t>
          </w:r>
        </w:p>
      </w:docPartBody>
    </w:docPart>
    <w:docPart>
      <w:docPartPr>
        <w:name w:val="A064C1F777FC4400A304515CAB6608C6"/>
        <w:category>
          <w:name w:val="General"/>
          <w:gallery w:val="placeholder"/>
        </w:category>
        <w:types>
          <w:type w:val="bbPlcHdr"/>
        </w:types>
        <w:behaviors>
          <w:behavior w:val="content"/>
        </w:behaviors>
        <w:guid w:val="{37A815E1-EE15-40E7-AE6D-893DEB081DA3}"/>
      </w:docPartPr>
      <w:docPartBody>
        <w:p w:rsidR="00830B30" w:rsidRDefault="00CE1BA9">
          <w:r w:rsidRPr="002E6C26">
            <w:rPr>
              <w:rStyle w:val="PlaceholderText"/>
            </w:rPr>
            <w:t>Formatting...</w:t>
          </w:r>
        </w:p>
      </w:docPartBody>
    </w:docPart>
    <w:docPart>
      <w:docPartPr>
        <w:name w:val="F43D4103C40C449F8F2C86FBA855C9B1"/>
        <w:category>
          <w:name w:val="General"/>
          <w:gallery w:val="placeholder"/>
        </w:category>
        <w:types>
          <w:type w:val="bbPlcHdr"/>
        </w:types>
        <w:behaviors>
          <w:behavior w:val="content"/>
        </w:behaviors>
        <w:guid w:val="{BE87A025-0FE5-4D66-B299-829A3B9528BB}"/>
      </w:docPartPr>
      <w:docPartBody>
        <w:p w:rsidR="00830B30" w:rsidRDefault="00CE1BA9">
          <w:r w:rsidRPr="002E6C26">
            <w:rPr>
              <w:rStyle w:val="PlaceholderText"/>
            </w:rPr>
            <w:t>Formatting...</w:t>
          </w:r>
        </w:p>
      </w:docPartBody>
    </w:docPart>
    <w:docPart>
      <w:docPartPr>
        <w:name w:val="8BF40A8F30F64F23BB4E505EDB313019"/>
        <w:category>
          <w:name w:val="General"/>
          <w:gallery w:val="placeholder"/>
        </w:category>
        <w:types>
          <w:type w:val="bbPlcHdr"/>
        </w:types>
        <w:behaviors>
          <w:behavior w:val="content"/>
        </w:behaviors>
        <w:guid w:val="{90D77A0F-2997-4B45-B164-4F47B0191908}"/>
      </w:docPartPr>
      <w:docPartBody>
        <w:p w:rsidR="00830B30" w:rsidRDefault="00CE1BA9">
          <w:r w:rsidRPr="002E6C26">
            <w:rPr>
              <w:rStyle w:val="PlaceholderText"/>
            </w:rPr>
            <w:t>Formatting...</w:t>
          </w:r>
        </w:p>
      </w:docPartBody>
    </w:docPart>
    <w:docPart>
      <w:docPartPr>
        <w:name w:val="C76DB4FEDEE44D3CAACC69896A8A6216"/>
        <w:category>
          <w:name w:val="General"/>
          <w:gallery w:val="placeholder"/>
        </w:category>
        <w:types>
          <w:type w:val="bbPlcHdr"/>
        </w:types>
        <w:behaviors>
          <w:behavior w:val="content"/>
        </w:behaviors>
        <w:guid w:val="{FA479D1F-97A1-4B05-8699-B6792615468F}"/>
      </w:docPartPr>
      <w:docPartBody>
        <w:p w:rsidR="00830B30" w:rsidRDefault="00CE1BA9">
          <w:r w:rsidRPr="002E6C26">
            <w:rPr>
              <w:rStyle w:val="PlaceholderText"/>
            </w:rPr>
            <w:t>Formatting...</w:t>
          </w:r>
        </w:p>
      </w:docPartBody>
    </w:docPart>
    <w:docPart>
      <w:docPartPr>
        <w:name w:val="1E3175D02A67442DB4CAA02E4DC22675"/>
        <w:category>
          <w:name w:val="General"/>
          <w:gallery w:val="placeholder"/>
        </w:category>
        <w:types>
          <w:type w:val="bbPlcHdr"/>
        </w:types>
        <w:behaviors>
          <w:behavior w:val="content"/>
        </w:behaviors>
        <w:guid w:val="{F1C5C7C2-CD54-4DA4-9AC2-3DE0997ED9D3}"/>
      </w:docPartPr>
      <w:docPartBody>
        <w:p w:rsidR="00830B30" w:rsidRDefault="00CE1BA9">
          <w:r w:rsidRPr="002E6C26">
            <w:rPr>
              <w:rStyle w:val="PlaceholderText"/>
            </w:rPr>
            <w:t>Formatting...</w:t>
          </w:r>
        </w:p>
      </w:docPartBody>
    </w:docPart>
    <w:docPart>
      <w:docPartPr>
        <w:name w:val="6282C88C7D964CEF90EC08623B2B662F"/>
        <w:category>
          <w:name w:val="General"/>
          <w:gallery w:val="placeholder"/>
        </w:category>
        <w:types>
          <w:type w:val="bbPlcHdr"/>
        </w:types>
        <w:behaviors>
          <w:behavior w:val="content"/>
        </w:behaviors>
        <w:guid w:val="{11C07069-3E27-472B-9667-3AAD6119BD37}"/>
      </w:docPartPr>
      <w:docPartBody>
        <w:p w:rsidR="00830B30" w:rsidRDefault="00CE1BA9">
          <w:r w:rsidRPr="002E6C26">
            <w:rPr>
              <w:rStyle w:val="PlaceholderText"/>
            </w:rPr>
            <w:t>Formatting...</w:t>
          </w:r>
        </w:p>
      </w:docPartBody>
    </w:docPart>
    <w:docPart>
      <w:docPartPr>
        <w:name w:val="B1E1D6D2059A4D23A44F3DEEC4697078"/>
        <w:category>
          <w:name w:val="General"/>
          <w:gallery w:val="placeholder"/>
        </w:category>
        <w:types>
          <w:type w:val="bbPlcHdr"/>
        </w:types>
        <w:behaviors>
          <w:behavior w:val="content"/>
        </w:behaviors>
        <w:guid w:val="{E1BE98A2-DEF7-45BA-B7F2-10A4582C063E}"/>
      </w:docPartPr>
      <w:docPartBody>
        <w:p w:rsidR="00830B30" w:rsidRDefault="00CE1BA9">
          <w:r w:rsidRPr="002E6C26">
            <w:rPr>
              <w:rStyle w:val="PlaceholderText"/>
            </w:rPr>
            <w:t>Formatting...</w:t>
          </w:r>
        </w:p>
      </w:docPartBody>
    </w:docPart>
    <w:docPart>
      <w:docPartPr>
        <w:name w:val="03673590021545B19E529E208B50FB00"/>
        <w:category>
          <w:name w:val="General"/>
          <w:gallery w:val="placeholder"/>
        </w:category>
        <w:types>
          <w:type w:val="bbPlcHdr"/>
        </w:types>
        <w:behaviors>
          <w:behavior w:val="content"/>
        </w:behaviors>
        <w:guid w:val="{335B2543-A046-4637-AF9B-CDEA238EF637}"/>
      </w:docPartPr>
      <w:docPartBody>
        <w:p w:rsidR="00830B30" w:rsidRDefault="00CE1BA9">
          <w:r w:rsidRPr="002E6C26">
            <w:rPr>
              <w:rStyle w:val="PlaceholderText"/>
            </w:rPr>
            <w:t>Formatting...</w:t>
          </w:r>
        </w:p>
      </w:docPartBody>
    </w:docPart>
    <w:docPart>
      <w:docPartPr>
        <w:name w:val="A2B889C413A1405C8750EF75D811CB8B"/>
        <w:category>
          <w:name w:val="General"/>
          <w:gallery w:val="placeholder"/>
        </w:category>
        <w:types>
          <w:type w:val="bbPlcHdr"/>
        </w:types>
        <w:behaviors>
          <w:behavior w:val="content"/>
        </w:behaviors>
        <w:guid w:val="{20A8DD78-8A6E-4EFA-BFE3-F35D7232E6F9}"/>
      </w:docPartPr>
      <w:docPartBody>
        <w:p w:rsidR="00830B30" w:rsidRDefault="00CE1BA9">
          <w:r w:rsidRPr="002E6C26">
            <w:rPr>
              <w:rStyle w:val="PlaceholderText"/>
            </w:rPr>
            <w:t>Formatting...</w:t>
          </w:r>
        </w:p>
      </w:docPartBody>
    </w:docPart>
    <w:docPart>
      <w:docPartPr>
        <w:name w:val="88A2563A69B847B6924AA6B895A39C95"/>
        <w:category>
          <w:name w:val="General"/>
          <w:gallery w:val="placeholder"/>
        </w:category>
        <w:types>
          <w:type w:val="bbPlcHdr"/>
        </w:types>
        <w:behaviors>
          <w:behavior w:val="content"/>
        </w:behaviors>
        <w:guid w:val="{F32AA1C3-1342-4D32-8204-EB3A988A91AE}"/>
      </w:docPartPr>
      <w:docPartBody>
        <w:p w:rsidR="00830B30" w:rsidRDefault="00CE1BA9">
          <w:r w:rsidRPr="002E6C26">
            <w:rPr>
              <w:rStyle w:val="PlaceholderText"/>
            </w:rPr>
            <w:t>Formatting...</w:t>
          </w:r>
        </w:p>
      </w:docPartBody>
    </w:docPart>
    <w:docPart>
      <w:docPartPr>
        <w:name w:val="F0FEB3495A54447F819A6B5010D702B9"/>
        <w:category>
          <w:name w:val="General"/>
          <w:gallery w:val="placeholder"/>
        </w:category>
        <w:types>
          <w:type w:val="bbPlcHdr"/>
        </w:types>
        <w:behaviors>
          <w:behavior w:val="content"/>
        </w:behaviors>
        <w:guid w:val="{09A7ECB8-ABF4-4EF4-8444-EF93B6F354DE}"/>
      </w:docPartPr>
      <w:docPartBody>
        <w:p w:rsidR="00830B30" w:rsidRDefault="00CE1BA9">
          <w:r w:rsidRPr="002E6C26">
            <w:rPr>
              <w:rStyle w:val="PlaceholderText"/>
            </w:rPr>
            <w:t>Formatting...</w:t>
          </w:r>
        </w:p>
      </w:docPartBody>
    </w:docPart>
    <w:docPart>
      <w:docPartPr>
        <w:name w:val="FCF939918BDA44B088573131DCAE92B3"/>
        <w:category>
          <w:name w:val="General"/>
          <w:gallery w:val="placeholder"/>
        </w:category>
        <w:types>
          <w:type w:val="bbPlcHdr"/>
        </w:types>
        <w:behaviors>
          <w:behavior w:val="content"/>
        </w:behaviors>
        <w:guid w:val="{185D577F-03EE-4E2A-AFFD-E1F10F590A48}"/>
      </w:docPartPr>
      <w:docPartBody>
        <w:p w:rsidR="00830B30" w:rsidRDefault="00CE1BA9">
          <w:r w:rsidRPr="002E6C26">
            <w:rPr>
              <w:rStyle w:val="PlaceholderText"/>
            </w:rPr>
            <w:t>Formatting...</w:t>
          </w:r>
        </w:p>
      </w:docPartBody>
    </w:docPart>
    <w:docPart>
      <w:docPartPr>
        <w:name w:val="446BBC15913447039D96E1D39DF45B48"/>
        <w:category>
          <w:name w:val="General"/>
          <w:gallery w:val="placeholder"/>
        </w:category>
        <w:types>
          <w:type w:val="bbPlcHdr"/>
        </w:types>
        <w:behaviors>
          <w:behavior w:val="content"/>
        </w:behaviors>
        <w:guid w:val="{02EC16FE-7F67-47BF-A8A2-54E25C973284}"/>
      </w:docPartPr>
      <w:docPartBody>
        <w:p w:rsidR="00830B30" w:rsidRDefault="00CE1BA9">
          <w:r w:rsidRPr="002E6C26">
            <w:rPr>
              <w:rStyle w:val="PlaceholderText"/>
            </w:rPr>
            <w:t>Formatting...</w:t>
          </w:r>
        </w:p>
      </w:docPartBody>
    </w:docPart>
    <w:docPart>
      <w:docPartPr>
        <w:name w:val="2DF3D1DE9C074168AA612AD2B1F1ED14"/>
        <w:category>
          <w:name w:val="General"/>
          <w:gallery w:val="placeholder"/>
        </w:category>
        <w:types>
          <w:type w:val="bbPlcHdr"/>
        </w:types>
        <w:behaviors>
          <w:behavior w:val="content"/>
        </w:behaviors>
        <w:guid w:val="{B6829C19-116F-4BA8-A9AC-9A5BB526F340}"/>
      </w:docPartPr>
      <w:docPartBody>
        <w:p w:rsidR="009C2FF3" w:rsidRDefault="00BA067B">
          <w:r w:rsidRPr="007A7B71">
            <w:rPr>
              <w:rStyle w:val="PlaceholderText"/>
            </w:rPr>
            <w:t>Formatting...</w:t>
          </w:r>
        </w:p>
      </w:docPartBody>
    </w:docPart>
    <w:docPart>
      <w:docPartPr>
        <w:name w:val="12E743F4916F4DD48E21182BFB48D587"/>
        <w:category>
          <w:name w:val="General"/>
          <w:gallery w:val="placeholder"/>
        </w:category>
        <w:types>
          <w:type w:val="bbPlcHdr"/>
        </w:types>
        <w:behaviors>
          <w:behavior w:val="content"/>
        </w:behaviors>
        <w:guid w:val="{A68AA31E-D04E-4B55-ABD8-D512CA6C5CE7}"/>
      </w:docPartPr>
      <w:docPartBody>
        <w:p w:rsidR="00FD1946" w:rsidRDefault="009C2FF3">
          <w:r w:rsidRPr="00511BE5">
            <w:rPr>
              <w:rStyle w:val="PlaceholderText"/>
            </w:rPr>
            <w:t>Formatting...</w:t>
          </w:r>
        </w:p>
      </w:docPartBody>
    </w:docPart>
    <w:docPart>
      <w:docPartPr>
        <w:name w:val="C7ECB04F27A2466EA5486F8D1713FFEE"/>
        <w:category>
          <w:name w:val="General"/>
          <w:gallery w:val="placeholder"/>
        </w:category>
        <w:types>
          <w:type w:val="bbPlcHdr"/>
        </w:types>
        <w:behaviors>
          <w:behavior w:val="content"/>
        </w:behaviors>
        <w:guid w:val="{4D6A0BC7-479E-4D4E-A2AF-39FD7B7A61FF}"/>
      </w:docPartPr>
      <w:docPartBody>
        <w:p w:rsidR="00871FE1" w:rsidRDefault="001B70A9">
          <w:r w:rsidRPr="00B41B5C">
            <w:rPr>
              <w:rStyle w:val="PlaceholderText"/>
            </w:rPr>
            <w:t>Formatting...</w:t>
          </w:r>
        </w:p>
      </w:docPartBody>
    </w:docPart>
    <w:docPart>
      <w:docPartPr>
        <w:name w:val="2212788FCE7A4C6FB0E752C634E90682"/>
        <w:category>
          <w:name w:val="General"/>
          <w:gallery w:val="placeholder"/>
        </w:category>
        <w:types>
          <w:type w:val="bbPlcHdr"/>
        </w:types>
        <w:behaviors>
          <w:behavior w:val="content"/>
        </w:behaviors>
        <w:guid w:val="{73601CE1-B8E9-4EE6-98C9-58D504AF7D35}"/>
      </w:docPartPr>
      <w:docPartBody>
        <w:p w:rsidR="00AC7645" w:rsidRDefault="00AC7645">
          <w:r w:rsidRPr="00A642F6">
            <w:rPr>
              <w:rStyle w:val="PlaceholderText"/>
            </w:rPr>
            <w:t>Formatting Bibliography...</w:t>
          </w:r>
        </w:p>
      </w:docPartBody>
    </w:docPart>
    <w:docPart>
      <w:docPartPr>
        <w:name w:val="D84D37F4F16D4D7F8B772C083EB9D68A"/>
        <w:category>
          <w:name w:val="General"/>
          <w:gallery w:val="placeholder"/>
        </w:category>
        <w:types>
          <w:type w:val="bbPlcHdr"/>
        </w:types>
        <w:behaviors>
          <w:behavior w:val="content"/>
        </w:behaviors>
        <w:guid w:val="{F5B0E8E6-DFDF-4632-BE35-5BD4E9EB8569}"/>
      </w:docPartPr>
      <w:docPartBody>
        <w:p w:rsidR="006A4FEA" w:rsidRDefault="006A4FEA">
          <w:r w:rsidRPr="00FC3797">
            <w:rPr>
              <w:rStyle w:val="PlaceholderText"/>
            </w:rPr>
            <w:t>Formatting...</w:t>
          </w:r>
        </w:p>
      </w:docPartBody>
    </w:docPart>
    <w:docPart>
      <w:docPartPr>
        <w:name w:val="458F982FD6B343EAA561C29A8AD8E754"/>
        <w:category>
          <w:name w:val="General"/>
          <w:gallery w:val="placeholder"/>
        </w:category>
        <w:types>
          <w:type w:val="bbPlcHdr"/>
        </w:types>
        <w:behaviors>
          <w:behavior w:val="content"/>
        </w:behaviors>
        <w:guid w:val="{D0D67A90-AC05-4F0A-B08E-432A0B56BF4A}"/>
      </w:docPartPr>
      <w:docPartBody>
        <w:p w:rsidR="006A4FEA" w:rsidRDefault="006A4FEA">
          <w:r w:rsidRPr="00F04634">
            <w:rPr>
              <w:rStyle w:val="PlaceholderText"/>
            </w:rPr>
            <w:t>Formatting...</w:t>
          </w:r>
        </w:p>
      </w:docPartBody>
    </w:docPart>
    <w:docPart>
      <w:docPartPr>
        <w:name w:val="332AB6E3CE4847C8BE5831034D7B9379"/>
        <w:category>
          <w:name w:val="General"/>
          <w:gallery w:val="placeholder"/>
        </w:category>
        <w:types>
          <w:type w:val="bbPlcHdr"/>
        </w:types>
        <w:behaviors>
          <w:behavior w:val="content"/>
        </w:behaviors>
        <w:guid w:val="{EB9CD88C-90F6-4D34-A49D-755B1E81DA6F}"/>
      </w:docPartPr>
      <w:docPartBody>
        <w:p w:rsidR="00000000" w:rsidRDefault="0068450C">
          <w:r w:rsidRPr="00384F49">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A9"/>
    <w:rsid w:val="00010DDE"/>
    <w:rsid w:val="0013508D"/>
    <w:rsid w:val="001647E2"/>
    <w:rsid w:val="00174CC2"/>
    <w:rsid w:val="001B70A9"/>
    <w:rsid w:val="001D313A"/>
    <w:rsid w:val="002423C1"/>
    <w:rsid w:val="0026642D"/>
    <w:rsid w:val="003C37D5"/>
    <w:rsid w:val="00415227"/>
    <w:rsid w:val="004B0467"/>
    <w:rsid w:val="005A1E72"/>
    <w:rsid w:val="005F56B0"/>
    <w:rsid w:val="006165BD"/>
    <w:rsid w:val="0066678F"/>
    <w:rsid w:val="0068450C"/>
    <w:rsid w:val="006A4FEA"/>
    <w:rsid w:val="006F27CB"/>
    <w:rsid w:val="007C1820"/>
    <w:rsid w:val="007D534B"/>
    <w:rsid w:val="00820AC9"/>
    <w:rsid w:val="00830B30"/>
    <w:rsid w:val="00871FE1"/>
    <w:rsid w:val="00962F85"/>
    <w:rsid w:val="009B0C01"/>
    <w:rsid w:val="009C22F4"/>
    <w:rsid w:val="009C2C5F"/>
    <w:rsid w:val="009C2FF3"/>
    <w:rsid w:val="009E179C"/>
    <w:rsid w:val="00A73D1E"/>
    <w:rsid w:val="00AC7645"/>
    <w:rsid w:val="00AE5DB8"/>
    <w:rsid w:val="00AF57B6"/>
    <w:rsid w:val="00B1164E"/>
    <w:rsid w:val="00B250C0"/>
    <w:rsid w:val="00BA067B"/>
    <w:rsid w:val="00CA519A"/>
    <w:rsid w:val="00CE1BA9"/>
    <w:rsid w:val="00EB5C35"/>
    <w:rsid w:val="00ED5EF2"/>
    <w:rsid w:val="00EE0C3E"/>
    <w:rsid w:val="00F75457"/>
    <w:rsid w:val="00FB185C"/>
    <w:rsid w:val="00FD1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5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82FE3-D9E3-4F3F-B6F6-510F4858E996}">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415990052&quot;:{&quot;referencesIds&quot;:[&quot;doc:6350069d8f08615cb3eaaeca&quot;],&quot;referencesOptions&quot;:{&quot;doc:6350069d8f08615cb3eaaeca&quot;:{&quot;author&quot;:true,&quot;year&quot;:true,&quot;pageReplace&quot;:&quot;&quot;,&quot;prefix&quot;:&quot;&quot;,&quot;suffix&quot;:&quot;&quot;}},&quot;hasBrokenReferences&quot;:false,&quot;hasManualEdits&quot;:false,&quot;citationType&quot;:&quot;inline&quot;,&quot;id&quot;:415990052,&quot;citationText&quot;:&quot;&lt;span style=\&quot;font-family:Arial;font-size:14.666666666666666px;color:#000000\&quot;&gt;[13]&lt;/span&gt;&quot;},&quot;437252342&quot;:{&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437252342,&quot;citationText&quot;:&quot;&lt;span style=\&quot;font-family:Arial;font-size:14.666666666666666px;color:#000000\&quot;&gt;[2]&lt;/span&gt;&quot;},&quot;454300854&quot;:{&quot;referencesIds&quot;:[&quot;doc:635007178f0849af8e6417ee&quot;],&quot;referencesOptions&quot;:{&quot;doc:635007178f0849af8e6417ee&quot;:{&quot;author&quot;:true,&quot;year&quot;:true,&quot;pageReplace&quot;:&quot;&quot;,&quot;prefix&quot;:&quot;&quot;,&quot;suffix&quot;:&quot;&quot;}},&quot;hasBrokenReferences&quot;:false,&quot;hasManualEdits&quot;:false,&quot;citationType&quot;:&quot;inline&quot;,&quot;id&quot;:454300854,&quot;citationText&quot;:&quot;&lt;span style=\&quot;font-family:Arial;font-size:14.666666666666666px;color:#000000\&quot;&gt;[16]&lt;/span&gt;&quot;},&quot;526997975&quot;:{&quot;referencesIds&quot;:[&quot;doc:6350064a8f08a847185e90f8&quot;],&quot;referencesOptions&quot;:{&quot;doc:6350064a8f08a847185e90f8&quot;:{&quot;author&quot;:true,&quot;year&quot;:true,&quot;pageReplace&quot;:&quot;&quot;,&quot;prefix&quot;:&quot;&quot;,&quot;suffix&quot;:&quot;&quot;}},&quot;hasBrokenReferences&quot;:false,&quot;hasManualEdits&quot;:false,&quot;citationType&quot;:&quot;inline&quot;,&quot;id&quot;:526997975,&quot;citationText&quot;:&quot;&lt;span style=\&quot;font-family:Arial;font-size:14.666666666666666px;color:#000000\&quot;&gt;[10]&lt;/span&gt;&quot;},&quot;723637495&quot;:{&quot;referencesIds&quot;:[&quot;doc:634e8dbcc9e77c0001411ac8&quot;],&quot;referencesOptions&quot;:{&quot;doc:634e8dbcc9e77c0001411ac8&quot;:{&quot;author&quot;:true,&quot;year&quot;:true,&quot;pageReplace&quot;:&quot;&quot;,&quot;prefix&quot;:&quot;&quot;,&quot;suffix&quot;:&quot;&quot;}},&quot;hasBrokenReferences&quot;:false,&quot;hasManualEdits&quot;:false,&quot;citationType&quot;:&quot;inline&quot;,&quot;id&quot;:723637495,&quot;citationText&quot;:&quot;&lt;span style=\&quot;font-family:Arial;font-size:14.666666666666666px;color:#000000\&quot;&gt;[5]&lt;/span&gt;&quot;},&quot;779221867&quot;:{&quot;referencesIds&quot;:[&quot;doc:63500f838f0841632c9f31f4&quot;],&quot;referencesOptions&quot;:{&quot;doc:63500f838f0841632c9f31f4&quot;:{&quot;author&quot;:true,&quot;year&quot;:true,&quot;pageReplace&quot;:&quot;&quot;,&quot;prefix&quot;:&quot;&quot;,&quot;suffix&quot;:&quot;&quot;}},&quot;hasBrokenReferences&quot;:false,&quot;hasManualEdits&quot;:false,&quot;citationType&quot;:&quot;inline&quot;,&quot;id&quot;:779221867,&quot;citationText&quot;:&quot;&lt;span style=\&quot;font-family:Arial;font-size:14.666666666666666px;color:#000000\&quot;&gt;[24]&lt;/span&gt;&quot;},&quot;788318571&quot;:{&quot;referencesIds&quot;:[&quot;doc:635006118f0841632c9f2f2a&quot;],&quot;referencesOptions&quot;:{&quot;doc:635006118f0841632c9f2f2a&quot;:{&quot;author&quot;:true,&quot;year&quot;:true,&quot;pageReplace&quot;:&quot;&quot;,&quot;prefix&quot;:&quot;&quot;,&quot;suffix&quot;:&quot;&quot;}},&quot;hasBrokenReferences&quot;:false,&quot;hasManualEdits&quot;:false,&quot;citationType&quot;:&quot;inline&quot;,&quot;id&quot;:788318571,&quot;citationText&quot;:&quot;&lt;span style=\&quot;font-family:Arial;font-size:14.666666666666666px;color:#000000\&quot;&gt;[9]&lt;/span&gt;&quot;},&quot;817997094&quot;:{&quot;referencesIds&quot;:[&quot;doc:634faebbc9e77c00012733b0&quot;],&quot;referencesOptions&quot;:{&quot;doc:634faebbc9e77c00012733b0&quot;:{&quot;author&quot;:true,&quot;year&quot;:true,&quot;pageReplace&quot;:&quot;&quot;,&quot;prefix&quot;:&quot;&quot;,&quot;suffix&quot;:&quot;&quot;}},&quot;hasBrokenReferences&quot;:false,&quot;hasManualEdits&quot;:false,&quot;citationType&quot;:&quot;inline&quot;,&quot;id&quot;:817997094,&quot;citationText&quot;:&quot;&lt;span style=\&quot;font-family:Arial;font-size:14.666666666666666px;color:#000000\&quot;&gt;[23]&lt;/span&gt;&quot;},&quot;964631038&quot;:{&quot;referencesIds&quot;:[&quot;doc:635006878f0801bf998f8186&quot;],&quot;referencesOptions&quot;:{&quot;doc:635006878f0801bf998f8186&quot;:{&quot;author&quot;:true,&quot;year&quot;:true,&quot;pageReplace&quot;:&quot;&quot;,&quot;prefix&quot;:&quot;&quot;,&quot;suffix&quot;:&quot;&quot;}},&quot;hasBrokenReferences&quot;:false,&quot;hasManualEdits&quot;:false,&quot;citationType&quot;:&quot;inline&quot;,&quot;id&quot;:964631038,&quot;citationText&quot;:&quot;&lt;span style=\&quot;font-family:Arial;font-size:14.666666666666666px;color:#000000\&quot;&gt;[12]&lt;/span&gt;&quot;},&quot;1021900204&quot;:{&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1021900204,&quot;citationText&quot;:&quot;&lt;span style=\&quot;font-family:Arial;font-size:14.666666666666666px;color:#000000\&quot;&gt;[6]&lt;/span&gt;&quot;},&quot;1239594952&quot;:{&quot;referencesIds&quot;:[&quot;doc:6509a6ef28857072ef757ac0&quot;],&quot;referencesOptions&quot;:{&quot;doc:6509a6ef28857072ef757ac0&quot;:{&quot;author&quot;:true,&quot;year&quot;:true,&quot;pageReplace&quot;:&quot;&quot;,&quot;prefix&quot;:&quot;&quot;,&quot;suffix&quot;:&quot;&quot;}},&quot;hasBrokenReferences&quot;:false,&quot;hasManualEdits&quot;:false,&quot;citationType&quot;:&quot;inline&quot;,&quot;id&quot;:1239594952,&quot;citationText&quot;:&quot;&lt;span style=\&quot;font-family:Arial;font-size:14.666666666666666px;color:#000000\&quot;&gt;[19]&lt;/span&gt;&quot;},&quot;1264344923&quot;:{&quot;referencesIds&quot;:[&quot;doc:635006fd8f0841632c9f2f8f&quot;],&quot;referencesOptions&quot;:{&quot;doc:635006fd8f0841632c9f2f8f&quot;:{&quot;author&quot;:true,&quot;year&quot;:true,&quot;pageReplace&quot;:&quot;&quot;,&quot;prefix&quot;:&quot;&quot;,&quot;suffix&quot;:&quot;&quot;}},&quot;hasBrokenReferences&quot;:false,&quot;hasManualEdits&quot;:false,&quot;citationType&quot;:&quot;inline&quot;,&quot;id&quot;:1264344923,&quot;citationText&quot;:&quot;&lt;span style=\&quot;font-family:Arial;font-size:14.666666666666666px;color:#000000\&quot;&gt;[15]&lt;/span&gt;&quot;},&quot;1439867261&quot;:{&quot;referencesIds&quot;:[&quot;doc:64f851a5a54c974dfe952954&quot;],&quot;referencesOptions&quot;:{&quot;doc:64f851a5a54c974dfe952954&quot;:{&quot;author&quot;:true,&quot;year&quot;:true,&quot;pageReplace&quot;:&quot;&quot;,&quot;prefix&quot;:&quot;&quot;,&quot;suffix&quot;:&quot;&quot;}},&quot;hasBrokenReferences&quot;:false,&quot;hasManualEdits&quot;:false,&quot;citationType&quot;:&quot;inline&quot;,&quot;id&quot;:1439867261,&quot;citationText&quot;:&quot;&lt;span style=\&quot;font-family:Arial;font-size:14.666666666666666px;color:#000000\&quot;&gt;[20]&lt;/span&gt;&quot;},&quot;1502929638&quot;:{&quot;referencesIds&quot;:[&quot;doc:635005dd8f08ddd153973320&quot;],&quot;referencesOptions&quot;:{&quot;doc:635005dd8f08ddd153973320&quot;:{&quot;author&quot;:true,&quot;year&quot;:true,&quot;pageReplace&quot;:&quot;&quot;,&quot;prefix&quot;:&quot;&quot;,&quot;suffix&quot;:&quot;&quot;}},&quot;hasBrokenReferences&quot;:false,&quot;hasManualEdits&quot;:false,&quot;citationType&quot;:&quot;inline&quot;,&quot;id&quot;:1502929638,&quot;citationText&quot;:&quot;&lt;span style=\&quot;font-family:Arial;font-size:14.666666666666666px;color:#000000\&quot;&gt;[8]&lt;/span&gt;&quot;},&quot;1592353801&quot;:{&quot;referencesIds&quot;:[&quot;doc:63db8ef0c9e77c0001a2207d&quot;],&quot;referencesOptions&quot;:{&quot;doc:63db8ef0c9e77c0001a2207d&quot;:{&quot;author&quot;:true,&quot;year&quot;:true,&quot;pageReplace&quot;:&quot;&quot;,&quot;prefix&quot;:&quot;&quot;,&quot;suffix&quot;:&quot;&quot;}},&quot;hasBrokenReferences&quot;:false,&quot;hasManualEdits&quot;:false,&quot;citationType&quot;:&quot;inline&quot;,&quot;id&quot;:1592353801,&quot;citationText&quot;:&quot;&lt;span style=\&quot;font-family:Arial;font-size:14.666666666666666px;color:#000000\&quot;&gt;[4]&lt;/span&gt;&quot;},&quot;1636766132&quot;:{&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1636766132,&quot;citationText&quot;:&quot;&lt;span style=\&quot;font-family:Arial;font-size:14.666666666666666px;color:#000000\&quot;&gt;[2]&lt;/span&gt;&quot;},&quot;1685322494&quot;:{&quot;referencesIds&quot;:[&quot;doc:63500f0c8f0849af8e6419a5&quot;],&quot;referencesOptions&quot;:{&quot;doc:63500f0c8f0849af8e6419a5&quot;:{&quot;author&quot;:true,&quot;year&quot;:true,&quot;pageReplace&quot;:&quot;&quot;,&quot;prefix&quot;:&quot;&quot;,&quot;suffix&quot;:&quot;&quot;}},&quot;hasBrokenReferences&quot;:false,&quot;hasManualEdits&quot;:false,&quot;citationType&quot;:&quot;inline&quot;,&quot;id&quot;:1685322494,&quot;citationText&quot;:&quot;&lt;span style=\&quot;font-family:Arial;font-size:14.666666666666666px;color:#000000\&quot;&gt;[21]&lt;/span&gt;&quot;},&quot;1792009278&quot;:{&quot;referencesIds&quot;:[&quot;doc:634ff84a8f086a0df199f78b&quot;],&quot;referencesOptions&quot;:{&quot;doc:634ff84a8f086a0df199f78b&quot;:{&quot;author&quot;:true,&quot;year&quot;:true,&quot;pageReplace&quot;:&quot;&quot;,&quot;prefix&quot;:&quot;&quot;,&quot;suffix&quot;:&quot;&quot;}},&quot;hasBrokenReferences&quot;:false,&quot;hasManualEdits&quot;:false,&quot;citationType&quot;:&quot;inline&quot;,&quot;id&quot;:1792009278,&quot;citationText&quot;:&quot;&lt;span style=\&quot;font-family:Arial;font-size:14.666666666666666px;color:#000000\&quot;&gt;[3]&lt;/span&gt;&quot;},&quot;1845131712&quot;:{&quot;referencesIds&quot;:[&quot;doc:6350064a8f08a847185e90f8&quot;],&quot;referencesOptions&quot;:{&quot;doc:6350064a8f08a847185e90f8&quot;:{&quot;author&quot;:true,&quot;year&quot;:true,&quot;pageReplace&quot;:&quot;&quot;,&quot;prefix&quot;:&quot;&quot;,&quot;suffix&quot;:&quot;&quot;}},&quot;hasBrokenReferences&quot;:false,&quot;hasManualEdits&quot;:false,&quot;citationType&quot;:&quot;inline&quot;,&quot;id&quot;:1845131712,&quot;citationText&quot;:&quot;&lt;span style=\&quot;font-family:Arial;font-size:14.666666666666666px;color:#000000\&quot;&gt;[10]&lt;/span&gt;&quot;},&quot;-148830094&quot;:{&quot;referencesIds&quot;:[&quot;doc:634ff9e58f08db8b0402c96c&quot;],&quot;referencesOptions&quot;:{&quot;doc:634ff9e58f08db8b0402c96c&quot;:{&quot;author&quot;:true,&quot;year&quot;:true,&quot;pageReplace&quot;:&quot;&quot;,&quot;prefix&quot;:&quot;&quot;,&quot;suffix&quot;:&quot;&quot;}},&quot;hasBrokenReferences&quot;:false,&quot;hasManualEdits&quot;:false,&quot;citationType&quot;:&quot;inline&quot;,&quot;id&quot;:-148830094,&quot;citationText&quot;:&quot;&lt;span style=\&quot;font-family:Arial;font-size:14.666666666666666px;color:#000000\&quot;&gt;[1]&lt;/span&gt;&quot;},&quot;-642665957&quot;:{&quot;referencesIds&quot;:[&quot;doc:634ff5818f08fbf1fd457aca&quot;],&quot;referencesOptions&quot;:{&quot;doc:634ff5818f08fbf1fd457aca&quot;:{&quot;author&quot;:true,&quot;year&quot;:true,&quot;pageReplace&quot;:&quot;&quot;,&quot;prefix&quot;:&quot;&quot;,&quot;suffix&quot;:&quot;&quot;}},&quot;hasBrokenReferences&quot;:false,&quot;hasManualEdits&quot;:false,&quot;citationType&quot;:&quot;inline&quot;,&quot;id&quot;:-642665957,&quot;citationText&quot;:&quot;&lt;span style=\&quot;font-family:Arial;font-size:14.666666666666666px;color:#000000\&quot;&gt;[2]&lt;/span&gt;&quot;},&quot;-1094777134&quot;:{&quot;referencesIds&quot;:[&quot;doc:634ff84a8f086a0df199f78b&quot;],&quot;referencesOptions&quot;:{&quot;doc:634ff84a8f086a0df199f78b&quot;:{&quot;author&quot;:true,&quot;year&quot;:true,&quot;pageReplace&quot;:&quot;&quot;,&quot;prefix&quot;:&quot;&quot;,&quot;suffix&quot;:&quot;&quot;}},&quot;hasBrokenReferences&quot;:false,&quot;hasManualEdits&quot;:false,&quot;citationType&quot;:&quot;inline&quot;,&quot;id&quot;:-1094777134,&quot;citationText&quot;:&quot;&lt;span style=\&quot;font-family:Arial;font-size:14.666666666666666px;color:#000000\&quot;&gt;[3]&lt;/span&gt;&quot;},&quot;-420641310&quot;:{&quot;referencesIds&quot;:[&quot;doc:634e90c9c9e77c0001411b16&quot;],&quot;referencesOptions&quot;:{&quot;doc:634e90c9c9e77c0001411b16&quot;:{&quot;author&quot;:true,&quot;year&quot;:true,&quot;pageReplace&quot;:&quot;&quot;,&quot;prefix&quot;:&quot;&quot;,&quot;suffix&quot;:&quot;&quot;}},&quot;hasBrokenReferences&quot;:false,&quot;hasManualEdits&quot;:false,&quot;citationType&quot;:&quot;inline&quot;,&quot;id&quot;:-420641310,&quot;citationText&quot;:&quot;&lt;span style=\&quot;font-family:Arial;font-size:14.666666666666666px;color:#000000\&quot;&gt;[7]&lt;/span&gt;&quot;},&quot;-1720819927&quot;:{&quot;referencesIds&quot;:[&quot;doc:634e90c9c9e77c0001411b16&quot;],&quot;referencesOptions&quot;:{&quot;doc:634e90c9c9e77c0001411b16&quot;:{&quot;author&quot;:true,&quot;year&quot;:true,&quot;pageReplace&quot;:&quot;&quot;,&quot;prefix&quot;:&quot;&quot;,&quot;suffix&quot;:&quot;&quot;}},&quot;hasBrokenReferences&quot;:false,&quot;hasManualEdits&quot;:false,&quot;citationType&quot;:&quot;inline&quot;,&quot;id&quot;:-1720819927,&quot;citationText&quot;:&quot;&lt;span style=\&quot;font-family:Arial;font-size:14.666666666666666px;color:#000000\&quot;&gt;[7]&lt;/span&gt;&quot;},&quot;-857887440&quot;:{&quot;referencesIds&quot;:[&quot;doc:634faec3c9e77c00012d5c0e&quot;],&quot;referencesOptions&quot;:{&quot;doc:634faec3c9e77c00012d5c0e&quot;:{&quot;author&quot;:true,&quot;year&quot;:true,&quot;pageReplace&quot;:&quot;&quot;,&quot;prefix&quot;:&quot;&quot;,&quot;suffix&quot;:&quot;&quot;}},&quot;hasBrokenReferences&quot;:false,&quot;hasManualEdits&quot;:false,&quot;citationType&quot;:&quot;inline&quot;,&quot;id&quot;:-857887440,&quot;citationText&quot;:&quot;&lt;span style=\&quot;font-family:Arial;font-size:14.666666666666666px;color:#000000\&quot;&gt;[11]&lt;/span&gt;&quot;},&quot;-2087529061&quot;:{&quot;referencesIds&quot;:[&quot;doc:635006e78f0841632c9f2f7c&quot;],&quot;referencesOptions&quot;:{&quot;doc:635006e78f0841632c9f2f7c&quot;:{&quot;author&quot;:true,&quot;year&quot;:true,&quot;pageReplace&quot;:&quot;&quot;,&quot;prefix&quot;:&quot;&quot;,&quot;suffix&quot;:&quot;&quot;}},&quot;hasBrokenReferences&quot;:false,&quot;hasManualEdits&quot;:false,&quot;citationType&quot;:&quot;inline&quot;,&quot;id&quot;:-2087529061,&quot;citationText&quot;:&quot;&lt;span style=\&quot;font-family:Arial;font-size:14.666666666666666px;color:#000000\&quot;&gt;[14]&lt;/span&gt;&quot;},&quot;-341476756&quot;:{&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41476756,&quot;citationText&quot;:&quot;&lt;span style=\&quot;font-family:Arial;font-size:14.666666666666666px;color:#000000\&quot;&gt;[17]&lt;/span&gt;&quot;},&quot;-372687060&quot;:{&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72687060,&quot;citationText&quot;:&quot;&lt;span style=\&quot;font-family:Arial;font-size:14.666666666666666px;color:#000000\&quot;&gt;[17]&lt;/span&gt;&quot;},&quot;-462500894&quot;:{&quot;referencesIds&quot;:[&quot;doc:6509644ecd4bdb5347c4bfe9&quot;],&quot;referencesOptions&quot;:{&quot;doc:6509644ecd4bdb5347c4bfe9&quot;:{&quot;author&quot;:true,&quot;year&quot;:true,&quot;pageReplace&quot;:&quot;&quot;,&quot;prefix&quot;:&quot;&quot;,&quot;suffix&quot;:&quot;&quot;}},&quot;hasBrokenReferences&quot;:false,&quot;hasManualEdits&quot;:false,&quot;citationType&quot;:&quot;inline&quot;,&quot;id&quot;:-462500894,&quot;citationText&quot;:&quot;&lt;span style=\&quot;font-family:Arial;font-size:14.666666666666666px;color:#000000\&quot;&gt;[18]&lt;/span&gt;&quot;},&quot;-787041996&quot;:{&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787041996,&quot;citationText&quot;:&quot;&lt;span style=\&quot;font-family:Arial;font-size:14.666666666666666px;color:#000000\&quot;&gt;[6]&lt;/span&gt;&quot;},&quot;-1337610363&quot;:{&quot;referencesIds&quot;:[&quot;doc:634ff9478f083f3f4fec0703&quot;],&quot;referencesOptions&quot;:{&quot;doc:634ff9478f083f3f4fec0703&quot;:{&quot;author&quot;:true,&quot;year&quot;:true,&quot;pageReplace&quot;:&quot;&quot;,&quot;prefix&quot;:&quot;&quot;,&quot;suffix&quot;:&quot;&quot;}},&quot;hasBrokenReferences&quot;:false,&quot;hasManualEdits&quot;:false,&quot;citationType&quot;:&quot;inline&quot;,&quot;id&quot;:-1337610363,&quot;citationText&quot;:&quot;&lt;span style=\&quot;font-family:Arial;font-size:14.666666666666666px;color:#000000\&quot;&gt;[22]&lt;/span&gt;&quot;},&quot;-818349454&quot;:{&quot;referencesIds&quot;:[&quot;doc:634ff9828f0801bf998f7cbb&quot;],&quot;referencesOptions&quot;:{&quot;doc:634ff9828f0801bf998f7cbb&quot;:{&quot;author&quot;:true,&quot;year&quot;:true,&quot;pageReplace&quot;:&quot;&quot;,&quot;prefix&quot;:&quot;&quot;,&quot;suffix&quot;:&quot;&quot;}},&quot;hasBrokenReferences&quot;:false,&quot;hasManualEdits&quot;:false,&quot;citationType&quot;:&quot;inline&quot;,&quot;id&quot;:-818349454,&quot;citationText&quot;:&quot;&lt;span style=\&quot;font-family:Arial;font-size:14.666666666666666px;color:#000000\&quot;&gt;[6]&lt;/span&gt;&quot;},&quot;-335993451&quot;:{&quot;referencesIds&quot;:[&quot;doc:634e90c5c9e77c0001411b06&quot;],&quot;referencesOptions&quot;:{&quot;doc:634e90c5c9e77c0001411b06&quot;:{&quot;author&quot;:true,&quot;year&quot;:true,&quot;pageReplace&quot;:&quot;&quot;,&quot;prefix&quot;:&quot;&quot;,&quot;suffix&quot;:&quot;&quot;}},&quot;hasBrokenReferences&quot;:false,&quot;hasManualEdits&quot;:false,&quot;citationType&quot;:&quot;inline&quot;,&quot;id&quot;:-335993451,&quot;citationText&quot;:&quot;&lt;span style=\&quot;font-family:Arial;font-size:14.666666666666666px;color:#000000\&quot;&gt;[17]&lt;/span&gt;&quot;}}"/>
    <we:property name="currentStyle" value="{&quot;id&quot;:&quot;4041&quot;,&quot;styleType&quot;:&quot;refworks&quot;,&quot;name&quot;:&quot;BMJ Open&quot;,&quot;isInstitutional&quot;:false,&quot;citeStyle&quot;:&quot;INTEXT_ONLY&quot;,&quot;isSorted&quot;:false,&quot;usesNumbers&quot;:true,&quot;authorDisambiguation&quot;:&quot;surname_firstname&quot;}"/>
    <we:property name="rcm.version" value="2"/>
    <we:property name="rw.officeVersion" value="&quot;1.3&quot;"/>
    <we:property name="rw.subscriberId" value="&quot;0&quot;"/>
    <we:property name="rw.userId" value="&quot;user:633d97028f0888fe7f18a70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Fro15</b:Tag>
    <b:SourceType>JournalArticle</b:SourceType>
    <b:Guid>{3A8458D2-4894-4CB0-993F-3EEA05A5FFFE}</b:Guid>
    <b:Title>Frost, David M., et al. "FMS Scores Change With Performers' Knowledge of the Grading Criteria—Are General Whole-Body Movement Screens Capturing “Dysfunction"?</b:Title>
    <b:Year>2015</b:Year>
    <b:Author>
      <b:Author>
        <b:NameList>
          <b:Person>
            <b:Last>Frost</b:Last>
            <b:First>D.</b:First>
            <b:Middle>M., Beach, T. A., Callaghan, J. P., &amp; McGill, S. M.</b:Middle>
          </b:Person>
        </b:NameList>
      </b:Author>
    </b:Author>
    <b:JournalName>he Journal of Strength &amp; Conditioning Research</b:JournalName>
    <b:Pages>3037-3044</b:Pages>
    <b:RefOrder>1</b:RefOrder>
  </b:Source>
</b:Sources>
</file>

<file path=customXml/itemProps1.xml><?xml version="1.0" encoding="utf-8"?>
<ds:datastoreItem xmlns:ds="http://schemas.openxmlformats.org/officeDocument/2006/customXml" ds:itemID="{26D98907-C5D2-4B73-973D-3014A03A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6183</Words>
  <Characters>34008</Characters>
  <Application>Microsoft Office Word</Application>
  <DocSecurity>0</DocSecurity>
  <Lines>919</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2023-09-27T15:20:00Z</dcterms:created>
  <dcterms:modified xsi:type="dcterms:W3CDTF">2023-11-23T09:44:00Z</dcterms:modified>
</cp:coreProperties>
</file>