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17CA" w14:textId="15E6B3CE" w:rsidR="00BB33B1" w:rsidRDefault="00BB33B1" w:rsidP="00534770">
      <w:pPr>
        <w:shd w:val="clear" w:color="auto" w:fill="FFFFFF"/>
        <w:spacing w:after="0" w:line="480" w:lineRule="auto"/>
        <w:ind w:right="240"/>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Tartari, M., Lavorgna, A., and Ugwudike, P. </w:t>
      </w:r>
    </w:p>
    <w:p w14:paraId="026F68E9" w14:textId="77777777" w:rsidR="00BB33B1" w:rsidRDefault="00BB33B1" w:rsidP="00534770">
      <w:pPr>
        <w:shd w:val="clear" w:color="auto" w:fill="FFFFFF"/>
        <w:spacing w:after="0" w:line="480" w:lineRule="auto"/>
        <w:ind w:right="240"/>
        <w:rPr>
          <w:rFonts w:ascii="Times New Roman" w:eastAsia="Arial" w:hAnsi="Times New Roman" w:cs="Times New Roman"/>
          <w:b/>
          <w:color w:val="000000"/>
          <w:sz w:val="24"/>
          <w:szCs w:val="24"/>
        </w:rPr>
      </w:pPr>
    </w:p>
    <w:p w14:paraId="31C14F34" w14:textId="4E8C9650" w:rsidR="009D196A" w:rsidRPr="0006038B" w:rsidRDefault="00707AE0" w:rsidP="00534770">
      <w:pPr>
        <w:shd w:val="clear" w:color="auto" w:fill="FFFFFF"/>
        <w:spacing w:after="0" w:line="480" w:lineRule="auto"/>
        <w:ind w:right="240"/>
        <w:rPr>
          <w:rFonts w:ascii="Times New Roman" w:eastAsia="Arial" w:hAnsi="Times New Roman" w:cs="Times New Roman"/>
          <w:b/>
          <w:color w:val="000000"/>
          <w:sz w:val="24"/>
          <w:szCs w:val="24"/>
        </w:rPr>
      </w:pPr>
      <w:r w:rsidRPr="0006038B">
        <w:rPr>
          <w:rFonts w:ascii="Times New Roman" w:eastAsia="Arial" w:hAnsi="Times New Roman" w:cs="Times New Roman"/>
          <w:b/>
          <w:color w:val="000000"/>
          <w:sz w:val="24"/>
          <w:szCs w:val="24"/>
        </w:rPr>
        <w:t xml:space="preserve">Title: </w:t>
      </w:r>
    </w:p>
    <w:p w14:paraId="0B365984" w14:textId="2D1AE8AA" w:rsidR="00534770" w:rsidRPr="0006038B" w:rsidRDefault="009D196A" w:rsidP="00534770">
      <w:pPr>
        <w:shd w:val="clear" w:color="auto" w:fill="FFFFFF"/>
        <w:spacing w:after="0" w:line="480" w:lineRule="auto"/>
        <w:ind w:right="240"/>
        <w:rPr>
          <w:rFonts w:ascii="Times New Roman" w:eastAsia="Arial" w:hAnsi="Times New Roman" w:cs="Times New Roman"/>
          <w:color w:val="000000"/>
          <w:sz w:val="24"/>
          <w:szCs w:val="24"/>
        </w:rPr>
      </w:pPr>
      <w:r w:rsidRPr="00EB3546">
        <w:rPr>
          <w:rFonts w:ascii="Times New Roman" w:eastAsia="Arial" w:hAnsi="Times New Roman" w:cs="Times New Roman"/>
          <w:color w:val="000000"/>
          <w:sz w:val="24"/>
          <w:szCs w:val="24"/>
        </w:rPr>
        <w:t>Sharing</w:t>
      </w:r>
      <w:r w:rsidR="00534770" w:rsidRPr="00EB3546">
        <w:rPr>
          <w:rFonts w:ascii="Times New Roman" w:eastAsia="Arial" w:hAnsi="Times New Roman" w:cs="Times New Roman"/>
          <w:color w:val="000000"/>
          <w:sz w:val="24"/>
          <w:szCs w:val="24"/>
        </w:rPr>
        <w:t xml:space="preserve"> </w:t>
      </w:r>
      <w:r w:rsidR="00731011" w:rsidRPr="001B5500">
        <w:rPr>
          <w:rFonts w:ascii="Times New Roman" w:eastAsia="Arial" w:hAnsi="Times New Roman" w:cs="Times New Roman"/>
          <w:color w:val="000000"/>
          <w:sz w:val="24"/>
          <w:szCs w:val="24"/>
        </w:rPr>
        <w:t>as displaying</w:t>
      </w:r>
      <w:r w:rsidR="003C29DA" w:rsidRPr="00EB3546">
        <w:rPr>
          <w:rFonts w:ascii="Times New Roman" w:eastAsia="Arial" w:hAnsi="Times New Roman" w:cs="Times New Roman"/>
          <w:color w:val="000000"/>
          <w:sz w:val="24"/>
          <w:szCs w:val="24"/>
        </w:rPr>
        <w:t>:</w:t>
      </w:r>
      <w:r w:rsidR="00534770" w:rsidRPr="001B5500">
        <w:rPr>
          <w:rFonts w:ascii="Times New Roman" w:eastAsia="Arial" w:hAnsi="Times New Roman" w:cs="Times New Roman"/>
          <w:color w:val="000000"/>
          <w:sz w:val="24"/>
          <w:szCs w:val="24"/>
        </w:rPr>
        <w:t xml:space="preserve"> </w:t>
      </w:r>
      <w:r w:rsidR="00075ECC" w:rsidRPr="001B5500">
        <w:rPr>
          <w:rFonts w:ascii="Times New Roman" w:eastAsia="Arial" w:hAnsi="Times New Roman" w:cs="Times New Roman"/>
          <w:color w:val="000000"/>
          <w:sz w:val="24"/>
          <w:szCs w:val="24"/>
        </w:rPr>
        <w:t>P</w:t>
      </w:r>
      <w:r w:rsidRPr="001B5500">
        <w:rPr>
          <w:rFonts w:ascii="Times New Roman" w:eastAsia="Arial" w:hAnsi="Times New Roman" w:cs="Times New Roman"/>
          <w:color w:val="000000"/>
          <w:sz w:val="24"/>
          <w:szCs w:val="24"/>
        </w:rPr>
        <w:t xml:space="preserve">arents’ </w:t>
      </w:r>
      <w:r w:rsidR="00534770" w:rsidRPr="001B5500">
        <w:rPr>
          <w:rFonts w:ascii="Times New Roman" w:eastAsia="Arial" w:hAnsi="Times New Roman" w:cs="Times New Roman"/>
          <w:color w:val="000000"/>
          <w:sz w:val="24"/>
          <w:szCs w:val="24"/>
        </w:rPr>
        <w:t>sharenting practices</w:t>
      </w:r>
      <w:r w:rsidR="00075ECC" w:rsidRPr="001B5500">
        <w:rPr>
          <w:rFonts w:ascii="Times New Roman" w:eastAsia="Arial" w:hAnsi="Times New Roman" w:cs="Times New Roman"/>
          <w:color w:val="000000"/>
          <w:sz w:val="24"/>
          <w:szCs w:val="24"/>
        </w:rPr>
        <w:t xml:space="preserve"> within conflictual separations</w:t>
      </w:r>
    </w:p>
    <w:p w14:paraId="3885505A" w14:textId="77777777" w:rsidR="009D196A" w:rsidRPr="0006038B" w:rsidRDefault="009D196A" w:rsidP="00707AE0">
      <w:pPr>
        <w:spacing w:after="0" w:line="240" w:lineRule="auto"/>
        <w:jc w:val="both"/>
        <w:rPr>
          <w:rFonts w:asciiTheme="majorBidi" w:hAnsiTheme="majorBidi" w:cstheme="majorBidi"/>
          <w:b/>
          <w:bCs/>
          <w:sz w:val="24"/>
          <w:szCs w:val="24"/>
        </w:rPr>
      </w:pPr>
    </w:p>
    <w:p w14:paraId="79349287" w14:textId="77777777" w:rsidR="00484CAD" w:rsidRPr="0006038B" w:rsidRDefault="00484CAD" w:rsidP="00DD03CC">
      <w:pPr>
        <w:spacing w:after="0" w:line="480" w:lineRule="auto"/>
        <w:jc w:val="both"/>
        <w:rPr>
          <w:rFonts w:asciiTheme="majorBidi" w:hAnsiTheme="majorBidi" w:cstheme="majorBidi"/>
          <w:bCs/>
          <w:sz w:val="24"/>
          <w:szCs w:val="24"/>
        </w:rPr>
      </w:pPr>
    </w:p>
    <w:p w14:paraId="20199C37" w14:textId="4BBCEAB3" w:rsidR="00564DBC" w:rsidRPr="0006038B" w:rsidRDefault="00564DBC" w:rsidP="00564DBC">
      <w:pPr>
        <w:spacing w:after="0" w:line="480" w:lineRule="auto"/>
        <w:rPr>
          <w:rFonts w:ascii="Times New Roman" w:eastAsia="Arial" w:hAnsi="Times New Roman" w:cs="Times New Roman"/>
          <w:color w:val="111111"/>
          <w:sz w:val="24"/>
          <w:szCs w:val="24"/>
          <w:lang w:val="en-US"/>
        </w:rPr>
      </w:pPr>
      <w:r w:rsidRPr="0006038B">
        <w:rPr>
          <w:rFonts w:ascii="Times New Roman" w:eastAsia="Arial" w:hAnsi="Times New Roman" w:cs="Times New Roman"/>
          <w:b/>
          <w:color w:val="111111"/>
          <w:sz w:val="24"/>
          <w:szCs w:val="24"/>
          <w:lang w:val="en-US"/>
        </w:rPr>
        <w:t>Introduction</w:t>
      </w:r>
    </w:p>
    <w:p w14:paraId="41EF8897" w14:textId="4F1FEEB6" w:rsidR="00F166A1" w:rsidRPr="0006038B" w:rsidRDefault="00F166A1" w:rsidP="00CA7B56">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The term </w:t>
      </w:r>
      <w:r w:rsidR="00917522" w:rsidRPr="0006038B">
        <w:rPr>
          <w:rFonts w:ascii="Times New Roman" w:hAnsi="Times New Roman" w:cs="Times New Roman"/>
          <w:sz w:val="24"/>
          <w:szCs w:val="24"/>
          <w:lang w:val="en-US"/>
        </w:rPr>
        <w:t>sharenting –</w:t>
      </w:r>
      <w:r w:rsidR="00CA7B56" w:rsidRPr="0006038B">
        <w:rPr>
          <w:rFonts w:ascii="Times New Roman" w:hAnsi="Times New Roman" w:cs="Times New Roman"/>
          <w:sz w:val="24"/>
          <w:szCs w:val="24"/>
          <w:lang w:val="en-US"/>
        </w:rPr>
        <w:t xml:space="preserve"> i.e., the practice of sharing contents online </w:t>
      </w:r>
      <w:r w:rsidR="008B639F" w:rsidRPr="0006038B">
        <w:rPr>
          <w:rFonts w:ascii="Times New Roman" w:hAnsi="Times New Roman" w:cs="Times New Roman"/>
          <w:sz w:val="24"/>
          <w:szCs w:val="24"/>
          <w:lang w:val="en-US"/>
        </w:rPr>
        <w:t xml:space="preserve">(pictures, videos, or written texts) </w:t>
      </w:r>
      <w:r w:rsidR="00CA7B56" w:rsidRPr="0006038B">
        <w:rPr>
          <w:rFonts w:ascii="Times New Roman" w:hAnsi="Times New Roman" w:cs="Times New Roman"/>
          <w:sz w:val="24"/>
          <w:szCs w:val="24"/>
          <w:lang w:val="en-US"/>
        </w:rPr>
        <w:t xml:space="preserve">by children’s parents or guardians – </w:t>
      </w:r>
      <w:r w:rsidRPr="0006038B">
        <w:rPr>
          <w:rFonts w:ascii="Times New Roman" w:hAnsi="Times New Roman" w:cs="Times New Roman"/>
          <w:sz w:val="24"/>
          <w:szCs w:val="24"/>
          <w:lang w:val="en-US"/>
        </w:rPr>
        <w:t xml:space="preserve">has been used </w:t>
      </w:r>
      <w:r w:rsidR="00CB2770" w:rsidRPr="0006038B">
        <w:rPr>
          <w:rFonts w:ascii="Times New Roman" w:hAnsi="Times New Roman" w:cs="Times New Roman"/>
          <w:sz w:val="24"/>
          <w:szCs w:val="24"/>
          <w:lang w:val="en-US"/>
        </w:rPr>
        <w:t xml:space="preserve">increasingly </w:t>
      </w:r>
      <w:r w:rsidRPr="0006038B">
        <w:rPr>
          <w:rFonts w:ascii="Times New Roman" w:hAnsi="Times New Roman" w:cs="Times New Roman"/>
          <w:sz w:val="24"/>
          <w:szCs w:val="24"/>
          <w:lang w:val="en-US"/>
        </w:rPr>
        <w:t xml:space="preserve">over </w:t>
      </w:r>
      <w:r w:rsidR="003C29DA">
        <w:rPr>
          <w:rFonts w:ascii="Times New Roman" w:hAnsi="Times New Roman" w:cs="Times New Roman"/>
          <w:sz w:val="24"/>
          <w:szCs w:val="24"/>
          <w:lang w:val="en-US"/>
        </w:rPr>
        <w:t>recent</w:t>
      </w:r>
      <w:r w:rsidRPr="0006038B">
        <w:rPr>
          <w:rFonts w:ascii="Times New Roman" w:hAnsi="Times New Roman" w:cs="Times New Roman"/>
          <w:sz w:val="24"/>
          <w:szCs w:val="24"/>
          <w:lang w:val="en-US"/>
        </w:rPr>
        <w:t xml:space="preserve"> years</w:t>
      </w:r>
      <w:r w:rsidR="00B94A85" w:rsidRPr="0006038B">
        <w:rPr>
          <w:rFonts w:ascii="Times New Roman" w:hAnsi="Times New Roman" w:cs="Times New Roman"/>
          <w:sz w:val="24"/>
          <w:szCs w:val="24"/>
          <w:lang w:val="en-US"/>
        </w:rPr>
        <w:t xml:space="preserve">, raising the interest </w:t>
      </w:r>
      <w:r w:rsidR="001B5500">
        <w:rPr>
          <w:rFonts w:ascii="Times New Roman" w:hAnsi="Times New Roman" w:cs="Times New Roman"/>
          <w:sz w:val="24"/>
          <w:szCs w:val="24"/>
          <w:lang w:val="en-US"/>
        </w:rPr>
        <w:t xml:space="preserve">of </w:t>
      </w:r>
      <w:r w:rsidRPr="0006038B">
        <w:rPr>
          <w:rFonts w:ascii="Times New Roman" w:hAnsi="Times New Roman" w:cs="Times New Roman"/>
          <w:sz w:val="24"/>
          <w:szCs w:val="24"/>
          <w:lang w:val="en-US"/>
        </w:rPr>
        <w:t xml:space="preserve">scholars </w:t>
      </w:r>
      <w:r w:rsidR="00CB2770" w:rsidRPr="0006038B">
        <w:rPr>
          <w:rFonts w:ascii="Times New Roman" w:hAnsi="Times New Roman" w:cs="Times New Roman"/>
          <w:sz w:val="24"/>
          <w:szCs w:val="24"/>
          <w:lang w:val="en-US"/>
        </w:rPr>
        <w:t>from different fields</w:t>
      </w:r>
      <w:r w:rsidR="00B94A85" w:rsidRPr="0006038B">
        <w:rPr>
          <w:rFonts w:ascii="Times New Roman" w:hAnsi="Times New Roman" w:cs="Times New Roman"/>
          <w:sz w:val="24"/>
          <w:szCs w:val="24"/>
          <w:lang w:val="en-US"/>
        </w:rPr>
        <w:t xml:space="preserve"> such as</w:t>
      </w:r>
      <w:r w:rsidR="00CB2770"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 xml:space="preserve">law, media and cultural studies, psychology, childhood studies, criminology, educational sciences, </w:t>
      </w:r>
      <w:r w:rsidR="00B94A85" w:rsidRPr="0006038B">
        <w:rPr>
          <w:rFonts w:ascii="Times New Roman" w:hAnsi="Times New Roman" w:cs="Times New Roman"/>
          <w:sz w:val="24"/>
          <w:szCs w:val="24"/>
          <w:lang w:val="en-US"/>
        </w:rPr>
        <w:t xml:space="preserve">and </w:t>
      </w:r>
      <w:r w:rsidRPr="0006038B">
        <w:rPr>
          <w:rFonts w:ascii="Times New Roman" w:hAnsi="Times New Roman" w:cs="Times New Roman"/>
          <w:sz w:val="24"/>
          <w:szCs w:val="24"/>
          <w:lang w:val="en-US"/>
        </w:rPr>
        <w:t>computers science (</w:t>
      </w:r>
      <w:r w:rsidR="0075757D" w:rsidRPr="0006038B">
        <w:rPr>
          <w:rFonts w:ascii="Times New Roman" w:hAnsi="Times New Roman" w:cs="Times New Roman"/>
          <w:sz w:val="24"/>
          <w:szCs w:val="24"/>
          <w:lang w:val="en-US"/>
        </w:rPr>
        <w:t xml:space="preserve">e.g., </w:t>
      </w:r>
      <w:r w:rsidR="003D34AA" w:rsidRPr="003D34AA">
        <w:rPr>
          <w:rFonts w:ascii="Times New Roman" w:hAnsi="Times New Roman" w:cs="Times New Roman"/>
          <w:sz w:val="24"/>
          <w:szCs w:val="24"/>
          <w:lang w:val="en-US"/>
        </w:rPr>
        <w:t>Lavorgna, Tartari</w:t>
      </w:r>
      <w:r w:rsidR="003D34AA">
        <w:rPr>
          <w:rFonts w:ascii="Times New Roman" w:hAnsi="Times New Roman" w:cs="Times New Roman"/>
          <w:sz w:val="24"/>
          <w:szCs w:val="24"/>
          <w:lang w:val="en-US"/>
        </w:rPr>
        <w:t xml:space="preserve"> </w:t>
      </w:r>
      <w:r w:rsidR="003D34AA" w:rsidRPr="003D34AA">
        <w:rPr>
          <w:rFonts w:ascii="Times New Roman" w:hAnsi="Times New Roman" w:cs="Times New Roman"/>
          <w:sz w:val="24"/>
          <w:szCs w:val="24"/>
          <w:lang w:val="en-US"/>
        </w:rPr>
        <w:t>&amp; Ugwudike</w:t>
      </w:r>
      <w:r w:rsidR="00347E21">
        <w:rPr>
          <w:rFonts w:ascii="Times New Roman" w:hAnsi="Times New Roman" w:cs="Times New Roman"/>
          <w:sz w:val="24"/>
          <w:szCs w:val="24"/>
          <w:lang w:val="en-US"/>
        </w:rPr>
        <w:t>,</w:t>
      </w:r>
      <w:r w:rsidR="003D34AA">
        <w:rPr>
          <w:rFonts w:ascii="Times New Roman" w:hAnsi="Times New Roman" w:cs="Times New Roman"/>
          <w:sz w:val="24"/>
          <w:szCs w:val="24"/>
          <w:lang w:val="en-US"/>
        </w:rPr>
        <w:t xml:space="preserve"> </w:t>
      </w:r>
      <w:r w:rsidR="003D34AA" w:rsidRPr="003D34AA">
        <w:rPr>
          <w:rFonts w:ascii="Times New Roman" w:hAnsi="Times New Roman" w:cs="Times New Roman"/>
          <w:sz w:val="24"/>
          <w:szCs w:val="24"/>
          <w:lang w:val="en-US"/>
        </w:rPr>
        <w:t>2023</w:t>
      </w:r>
      <w:r w:rsidRPr="0006038B">
        <w:rPr>
          <w:rFonts w:ascii="Times New Roman" w:hAnsi="Times New Roman" w:cs="Times New Roman"/>
          <w:sz w:val="24"/>
          <w:szCs w:val="24"/>
          <w:lang w:val="en-US"/>
        </w:rPr>
        <w:t>).</w:t>
      </w:r>
      <w:r w:rsidR="00CA7B56" w:rsidRPr="0006038B">
        <w:rPr>
          <w:rFonts w:ascii="Times New Roman" w:hAnsi="Times New Roman" w:cs="Times New Roman"/>
          <w:sz w:val="24"/>
          <w:szCs w:val="24"/>
          <w:lang w:val="en-US"/>
        </w:rPr>
        <w:t xml:space="preserve"> </w:t>
      </w:r>
    </w:p>
    <w:p w14:paraId="14FACD17" w14:textId="77777777" w:rsidR="00B20806" w:rsidRPr="0006038B" w:rsidRDefault="00B20806" w:rsidP="00312FB2">
      <w:pPr>
        <w:spacing w:after="0" w:line="480" w:lineRule="auto"/>
        <w:rPr>
          <w:rFonts w:ascii="Times New Roman" w:hAnsi="Times New Roman" w:cs="Times New Roman"/>
          <w:sz w:val="24"/>
          <w:szCs w:val="24"/>
          <w:lang w:val="en-US"/>
        </w:rPr>
      </w:pPr>
    </w:p>
    <w:p w14:paraId="1B2BDFFA" w14:textId="78D4A61D" w:rsidR="00AF6951" w:rsidRPr="0006038B" w:rsidRDefault="00182A73" w:rsidP="00312FB2">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Re</w:t>
      </w:r>
      <w:r w:rsidR="00256B89" w:rsidRPr="0006038B">
        <w:rPr>
          <w:rFonts w:ascii="Times New Roman" w:hAnsi="Times New Roman" w:cs="Times New Roman"/>
          <w:sz w:val="24"/>
          <w:szCs w:val="24"/>
          <w:lang w:val="en-US"/>
        </w:rPr>
        <w:t xml:space="preserve">search has explored sharenting </w:t>
      </w:r>
      <w:r w:rsidRPr="0006038B">
        <w:rPr>
          <w:rFonts w:ascii="Times New Roman" w:hAnsi="Times New Roman" w:cs="Times New Roman"/>
          <w:sz w:val="24"/>
          <w:szCs w:val="24"/>
          <w:lang w:val="en-US"/>
        </w:rPr>
        <w:t xml:space="preserve">in </w:t>
      </w:r>
      <w:r w:rsidR="00256B89" w:rsidRPr="0006038B">
        <w:rPr>
          <w:rFonts w:ascii="Times New Roman" w:hAnsi="Times New Roman" w:cs="Times New Roman"/>
          <w:sz w:val="24"/>
          <w:szCs w:val="24"/>
          <w:lang w:val="en-US"/>
        </w:rPr>
        <w:t xml:space="preserve">general </w:t>
      </w:r>
      <w:r w:rsidRPr="0006038B">
        <w:rPr>
          <w:rFonts w:ascii="Times New Roman" w:hAnsi="Times New Roman" w:cs="Times New Roman"/>
          <w:sz w:val="24"/>
          <w:szCs w:val="24"/>
          <w:lang w:val="en-US"/>
        </w:rPr>
        <w:t xml:space="preserve">as </w:t>
      </w:r>
      <w:r w:rsidR="0075757D" w:rsidRPr="0006038B">
        <w:rPr>
          <w:rFonts w:ascii="Times New Roman" w:hAnsi="Times New Roman" w:cs="Times New Roman"/>
          <w:sz w:val="24"/>
          <w:szCs w:val="24"/>
          <w:lang w:val="en-US"/>
        </w:rPr>
        <w:t>an</w:t>
      </w:r>
      <w:r w:rsidR="00256B89" w:rsidRPr="0006038B">
        <w:rPr>
          <w:rFonts w:ascii="Times New Roman" w:hAnsi="Times New Roman" w:cs="Times New Roman"/>
          <w:sz w:val="24"/>
          <w:szCs w:val="24"/>
          <w:lang w:val="en-US"/>
        </w:rPr>
        <w:t xml:space="preserve"> expression of</w:t>
      </w:r>
      <w:r w:rsidR="007D319A" w:rsidRPr="0006038B">
        <w:rPr>
          <w:rFonts w:ascii="Times New Roman" w:hAnsi="Times New Roman" w:cs="Times New Roman"/>
          <w:sz w:val="24"/>
          <w:szCs w:val="24"/>
          <w:lang w:val="en-US"/>
        </w:rPr>
        <w:t xml:space="preserve"> a new digital culture of parenting</w:t>
      </w:r>
      <w:r w:rsidR="00292CF6" w:rsidRPr="0006038B">
        <w:rPr>
          <w:rFonts w:ascii="Times New Roman" w:hAnsi="Times New Roman" w:cs="Times New Roman"/>
          <w:sz w:val="24"/>
          <w:szCs w:val="24"/>
          <w:lang w:val="en-US"/>
        </w:rPr>
        <w:t xml:space="preserve"> enabled by new media affordances (</w:t>
      </w:r>
      <w:r w:rsidR="00347E21" w:rsidRPr="00347E21">
        <w:rPr>
          <w:rFonts w:ascii="Times New Roman" w:hAnsi="Times New Roman" w:cs="Times New Roman"/>
          <w:sz w:val="24"/>
          <w:szCs w:val="24"/>
          <w:lang w:val="en-US"/>
        </w:rPr>
        <w:t>Tartari, Lavorgna &amp; Ugwudike</w:t>
      </w:r>
      <w:r w:rsidR="00347E21">
        <w:rPr>
          <w:rFonts w:ascii="Times New Roman" w:hAnsi="Times New Roman" w:cs="Times New Roman"/>
          <w:sz w:val="24"/>
          <w:szCs w:val="24"/>
          <w:lang w:val="en-US"/>
        </w:rPr>
        <w:t>,</w:t>
      </w:r>
      <w:r w:rsidR="00347E21" w:rsidRPr="00347E21">
        <w:rPr>
          <w:rFonts w:ascii="Times New Roman" w:hAnsi="Times New Roman" w:cs="Times New Roman"/>
          <w:sz w:val="24"/>
          <w:szCs w:val="24"/>
          <w:lang w:val="en-US"/>
        </w:rPr>
        <w:t xml:space="preserve"> 2023</w:t>
      </w:r>
      <w:r w:rsidR="003C29DA">
        <w:rPr>
          <w:rFonts w:ascii="Times New Roman" w:hAnsi="Times New Roman" w:cs="Times New Roman"/>
          <w:sz w:val="24"/>
          <w:szCs w:val="24"/>
          <w:lang w:val="en-US"/>
        </w:rPr>
        <w:t>; Ugwudike et al. 2024</w:t>
      </w:r>
      <w:r w:rsidR="00292CF6" w:rsidRPr="0006038B">
        <w:rPr>
          <w:rFonts w:ascii="Times New Roman" w:hAnsi="Times New Roman" w:cs="Times New Roman"/>
          <w:sz w:val="24"/>
          <w:szCs w:val="24"/>
          <w:lang w:val="en-US"/>
        </w:rPr>
        <w:t>)</w:t>
      </w:r>
      <w:r w:rsidRPr="0006038B">
        <w:rPr>
          <w:rFonts w:ascii="Times New Roman" w:hAnsi="Times New Roman" w:cs="Times New Roman"/>
          <w:sz w:val="24"/>
          <w:szCs w:val="24"/>
          <w:lang w:val="en-US"/>
        </w:rPr>
        <w:t>, and as a topic of concern about children</w:t>
      </w:r>
      <w:r w:rsidR="003C29DA">
        <w:rPr>
          <w:rFonts w:ascii="Times New Roman" w:hAnsi="Times New Roman" w:cs="Times New Roman"/>
          <w:sz w:val="24"/>
          <w:szCs w:val="24"/>
          <w:lang w:val="en-US"/>
        </w:rPr>
        <w:t>’s</w:t>
      </w:r>
      <w:r w:rsidRPr="0006038B">
        <w:rPr>
          <w:rFonts w:ascii="Times New Roman" w:hAnsi="Times New Roman" w:cs="Times New Roman"/>
          <w:sz w:val="24"/>
          <w:szCs w:val="24"/>
          <w:lang w:val="en-US"/>
        </w:rPr>
        <w:t xml:space="preserve"> and </w:t>
      </w:r>
      <w:r w:rsidR="00CC4287" w:rsidRPr="0006038B">
        <w:rPr>
          <w:rFonts w:ascii="Times New Roman" w:hAnsi="Times New Roman" w:cs="Times New Roman"/>
          <w:sz w:val="24"/>
          <w:szCs w:val="24"/>
          <w:lang w:val="en-US"/>
        </w:rPr>
        <w:t>parents’</w:t>
      </w:r>
      <w:r w:rsidRPr="0006038B">
        <w:rPr>
          <w:rFonts w:ascii="Times New Roman" w:hAnsi="Times New Roman" w:cs="Times New Roman"/>
          <w:sz w:val="24"/>
          <w:szCs w:val="24"/>
          <w:lang w:val="en-US"/>
        </w:rPr>
        <w:t xml:space="preserve"> privacy (Kumar </w:t>
      </w:r>
      <w:r w:rsidR="00790C94" w:rsidRPr="0006038B">
        <w:rPr>
          <w:rFonts w:ascii="Times New Roman" w:hAnsi="Times New Roman" w:cs="Times New Roman"/>
          <w:sz w:val="24"/>
          <w:szCs w:val="24"/>
          <w:lang w:val="en-US"/>
        </w:rPr>
        <w:t>&amp;</w:t>
      </w:r>
      <w:r w:rsidRPr="0006038B">
        <w:rPr>
          <w:rFonts w:ascii="Times New Roman" w:hAnsi="Times New Roman" w:cs="Times New Roman"/>
          <w:sz w:val="24"/>
          <w:szCs w:val="24"/>
          <w:lang w:val="en-US"/>
        </w:rPr>
        <w:t xml:space="preserve"> </w:t>
      </w:r>
      <w:proofErr w:type="spellStart"/>
      <w:r w:rsidRPr="0006038B">
        <w:rPr>
          <w:rFonts w:ascii="Times New Roman" w:hAnsi="Times New Roman" w:cs="Times New Roman"/>
          <w:sz w:val="24"/>
          <w:szCs w:val="24"/>
          <w:lang w:val="en-US"/>
        </w:rPr>
        <w:t>Schoenebeck</w:t>
      </w:r>
      <w:proofErr w:type="spellEnd"/>
      <w:r w:rsidRPr="0006038B">
        <w:rPr>
          <w:rFonts w:ascii="Times New Roman" w:hAnsi="Times New Roman" w:cs="Times New Roman"/>
          <w:sz w:val="24"/>
          <w:szCs w:val="24"/>
          <w:lang w:val="en-US"/>
        </w:rPr>
        <w:t xml:space="preserve">, 2015; Chalklen </w:t>
      </w:r>
      <w:r w:rsidR="00285CC0" w:rsidRPr="0006038B">
        <w:rPr>
          <w:rFonts w:ascii="Times New Roman" w:hAnsi="Times New Roman" w:cs="Times New Roman"/>
          <w:sz w:val="24"/>
          <w:szCs w:val="24"/>
          <w:lang w:val="en-US"/>
        </w:rPr>
        <w:t>&amp;</w:t>
      </w:r>
      <w:r w:rsidRPr="0006038B">
        <w:rPr>
          <w:rFonts w:ascii="Times New Roman" w:hAnsi="Times New Roman" w:cs="Times New Roman"/>
          <w:sz w:val="24"/>
          <w:szCs w:val="24"/>
          <w:lang w:val="en-US"/>
        </w:rPr>
        <w:t xml:space="preserve"> Anderson, 2017).</w:t>
      </w:r>
      <w:r w:rsidR="00F70303" w:rsidRPr="0006038B">
        <w:rPr>
          <w:rFonts w:ascii="Times New Roman" w:hAnsi="Times New Roman" w:cs="Times New Roman"/>
          <w:sz w:val="24"/>
          <w:szCs w:val="24"/>
          <w:lang w:val="en-US"/>
        </w:rPr>
        <w:t xml:space="preserve"> As it affects children</w:t>
      </w:r>
      <w:r w:rsidR="00C92584" w:rsidRPr="0006038B">
        <w:rPr>
          <w:rFonts w:ascii="Times New Roman" w:hAnsi="Times New Roman" w:cs="Times New Roman"/>
          <w:sz w:val="24"/>
          <w:szCs w:val="24"/>
          <w:lang w:val="en-US"/>
        </w:rPr>
        <w:t>’s</w:t>
      </w:r>
      <w:r w:rsidR="00CB2770" w:rsidRPr="0006038B">
        <w:rPr>
          <w:rFonts w:ascii="Times New Roman" w:hAnsi="Times New Roman" w:cs="Times New Roman"/>
          <w:sz w:val="24"/>
          <w:szCs w:val="24"/>
          <w:lang w:val="en-US"/>
        </w:rPr>
        <w:t xml:space="preserve"> </w:t>
      </w:r>
      <w:r w:rsidR="0075757D" w:rsidRPr="0006038B">
        <w:rPr>
          <w:rFonts w:ascii="Times New Roman" w:hAnsi="Times New Roman" w:cs="Times New Roman"/>
          <w:sz w:val="24"/>
          <w:szCs w:val="24"/>
          <w:lang w:val="en-US"/>
        </w:rPr>
        <w:t xml:space="preserve">current and future </w:t>
      </w:r>
      <w:r w:rsidR="00CB2770" w:rsidRPr="0006038B">
        <w:rPr>
          <w:rFonts w:ascii="Times New Roman" w:hAnsi="Times New Roman" w:cs="Times New Roman"/>
          <w:sz w:val="24"/>
          <w:szCs w:val="24"/>
          <w:lang w:val="en-US"/>
        </w:rPr>
        <w:t>digital identities</w:t>
      </w:r>
      <w:r w:rsidR="00F70303" w:rsidRPr="0006038B">
        <w:rPr>
          <w:rFonts w:ascii="Times New Roman" w:hAnsi="Times New Roman" w:cs="Times New Roman"/>
          <w:sz w:val="24"/>
          <w:szCs w:val="24"/>
          <w:lang w:val="en-US"/>
        </w:rPr>
        <w:t xml:space="preserve">, sharenting deserves particular attention </w:t>
      </w:r>
      <w:r w:rsidR="00917522" w:rsidRPr="0006038B">
        <w:rPr>
          <w:rFonts w:ascii="Times New Roman" w:hAnsi="Times New Roman" w:cs="Times New Roman"/>
          <w:sz w:val="24"/>
          <w:szCs w:val="24"/>
          <w:lang w:val="en-US"/>
        </w:rPr>
        <w:t xml:space="preserve">given </w:t>
      </w:r>
      <w:r w:rsidR="00C92584" w:rsidRPr="0006038B">
        <w:rPr>
          <w:rFonts w:ascii="Times New Roman" w:hAnsi="Times New Roman" w:cs="Times New Roman"/>
          <w:sz w:val="24"/>
          <w:szCs w:val="24"/>
          <w:lang w:val="en-US"/>
        </w:rPr>
        <w:t xml:space="preserve">the potential </w:t>
      </w:r>
      <w:r w:rsidR="00AF6951" w:rsidRPr="0006038B">
        <w:rPr>
          <w:rFonts w:ascii="Times New Roman" w:hAnsi="Times New Roman" w:cs="Times New Roman"/>
          <w:sz w:val="24"/>
          <w:szCs w:val="24"/>
          <w:lang w:val="en-US"/>
        </w:rPr>
        <w:t xml:space="preserve">risks and </w:t>
      </w:r>
      <w:r w:rsidR="00C92584" w:rsidRPr="0006038B">
        <w:rPr>
          <w:rFonts w:ascii="Times New Roman" w:hAnsi="Times New Roman" w:cs="Times New Roman"/>
          <w:sz w:val="24"/>
          <w:szCs w:val="24"/>
          <w:lang w:val="en-US"/>
        </w:rPr>
        <w:t xml:space="preserve">harms that it can </w:t>
      </w:r>
      <w:r w:rsidR="00CC4287" w:rsidRPr="0006038B">
        <w:rPr>
          <w:rFonts w:ascii="Times New Roman" w:hAnsi="Times New Roman" w:cs="Times New Roman"/>
          <w:sz w:val="24"/>
          <w:szCs w:val="24"/>
          <w:lang w:val="en-US"/>
        </w:rPr>
        <w:t>generate.</w:t>
      </w:r>
      <w:r w:rsidR="00C92584" w:rsidRPr="0006038B">
        <w:rPr>
          <w:rFonts w:ascii="Times New Roman" w:hAnsi="Times New Roman" w:cs="Times New Roman"/>
          <w:sz w:val="24"/>
          <w:szCs w:val="24"/>
          <w:lang w:val="en-US"/>
        </w:rPr>
        <w:t xml:space="preserve"> In fact, the often-sensitive information shared online by parents or guardians can make children identifiable and overexposed</w:t>
      </w:r>
      <w:r w:rsidR="00447020" w:rsidRPr="0006038B">
        <w:rPr>
          <w:rFonts w:ascii="Times New Roman" w:hAnsi="Times New Roman" w:cs="Times New Roman"/>
          <w:sz w:val="24"/>
          <w:szCs w:val="24"/>
          <w:lang w:val="en-US"/>
        </w:rPr>
        <w:t xml:space="preserve"> (</w:t>
      </w:r>
      <w:bookmarkStart w:id="0" w:name="_Hlk159693123"/>
      <w:r w:rsidR="00347E21" w:rsidRPr="00347E21">
        <w:rPr>
          <w:rFonts w:ascii="Times New Roman" w:hAnsi="Times New Roman" w:cs="Times New Roman"/>
          <w:sz w:val="24"/>
          <w:szCs w:val="24"/>
          <w:lang w:val="en-US"/>
        </w:rPr>
        <w:t>Tartari, Lavorgna &amp; Ugwudike</w:t>
      </w:r>
      <w:r w:rsidR="00347E21">
        <w:rPr>
          <w:rFonts w:ascii="Times New Roman" w:hAnsi="Times New Roman" w:cs="Times New Roman"/>
          <w:sz w:val="24"/>
          <w:szCs w:val="24"/>
          <w:lang w:val="en-US"/>
        </w:rPr>
        <w:t>,</w:t>
      </w:r>
      <w:r w:rsidR="00347E21" w:rsidRPr="00347E21">
        <w:rPr>
          <w:rFonts w:ascii="Times New Roman" w:hAnsi="Times New Roman" w:cs="Times New Roman"/>
          <w:sz w:val="24"/>
          <w:szCs w:val="24"/>
          <w:lang w:val="en-US"/>
        </w:rPr>
        <w:t xml:space="preserve"> 2023</w:t>
      </w:r>
      <w:bookmarkEnd w:id="0"/>
      <w:r w:rsidR="00447020" w:rsidRPr="0006038B">
        <w:rPr>
          <w:rFonts w:ascii="Times New Roman" w:hAnsi="Times New Roman" w:cs="Times New Roman"/>
          <w:sz w:val="24"/>
          <w:szCs w:val="24"/>
          <w:lang w:val="en-US"/>
        </w:rPr>
        <w:t>)</w:t>
      </w:r>
      <w:r w:rsidR="00C92584" w:rsidRPr="0006038B">
        <w:rPr>
          <w:rFonts w:ascii="Times New Roman" w:hAnsi="Times New Roman" w:cs="Times New Roman"/>
          <w:sz w:val="24"/>
          <w:szCs w:val="24"/>
          <w:lang w:val="en-US"/>
        </w:rPr>
        <w:t xml:space="preserve">. </w:t>
      </w:r>
      <w:r w:rsidR="00AF6951" w:rsidRPr="0006038B">
        <w:rPr>
          <w:rFonts w:ascii="Times New Roman" w:hAnsi="Times New Roman" w:cs="Times New Roman"/>
          <w:sz w:val="24"/>
          <w:szCs w:val="24"/>
          <w:lang w:val="en-US"/>
        </w:rPr>
        <w:t xml:space="preserve">The paradox between risky sharenting </w:t>
      </w:r>
      <w:r w:rsidR="007E4485" w:rsidRPr="0006038B">
        <w:rPr>
          <w:rFonts w:ascii="Times New Roman" w:hAnsi="Times New Roman" w:cs="Times New Roman"/>
          <w:sz w:val="24"/>
          <w:szCs w:val="24"/>
          <w:lang w:val="en-US"/>
        </w:rPr>
        <w:t xml:space="preserve">enacted </w:t>
      </w:r>
      <w:r w:rsidR="00AF6951" w:rsidRPr="0006038B">
        <w:rPr>
          <w:rFonts w:ascii="Times New Roman" w:hAnsi="Times New Roman" w:cs="Times New Roman"/>
          <w:sz w:val="24"/>
          <w:szCs w:val="24"/>
          <w:lang w:val="en-US"/>
        </w:rPr>
        <w:t xml:space="preserve">by adults and children’s privacy and security needs or, in other words, the tension between openness and </w:t>
      </w:r>
      <w:r w:rsidR="008E3CE2" w:rsidRPr="0006038B">
        <w:rPr>
          <w:rFonts w:ascii="Times New Roman" w:hAnsi="Times New Roman" w:cs="Times New Roman"/>
          <w:sz w:val="24"/>
          <w:szCs w:val="24"/>
          <w:lang w:val="en-US"/>
        </w:rPr>
        <w:t xml:space="preserve">privacy </w:t>
      </w:r>
      <w:r w:rsidR="00203639" w:rsidRPr="0006038B">
        <w:rPr>
          <w:rFonts w:ascii="Times New Roman" w:hAnsi="Times New Roman" w:cs="Times New Roman"/>
          <w:sz w:val="24"/>
          <w:szCs w:val="24"/>
          <w:lang w:val="en-US"/>
        </w:rPr>
        <w:t>(</w:t>
      </w:r>
      <w:r w:rsidR="008E3CE2" w:rsidRPr="0006038B">
        <w:rPr>
          <w:rFonts w:ascii="Times New Roman" w:hAnsi="Times New Roman" w:cs="Times New Roman"/>
          <w:sz w:val="24"/>
          <w:szCs w:val="24"/>
          <w:lang w:val="en-US"/>
        </w:rPr>
        <w:t>Chalklen &amp; Anderson</w:t>
      </w:r>
      <w:r w:rsidR="00203639" w:rsidRPr="0006038B">
        <w:rPr>
          <w:rFonts w:ascii="Times New Roman" w:hAnsi="Times New Roman" w:cs="Times New Roman"/>
          <w:sz w:val="24"/>
          <w:szCs w:val="24"/>
          <w:lang w:val="en-US"/>
        </w:rPr>
        <w:t>,</w:t>
      </w:r>
      <w:r w:rsidR="008E3CE2" w:rsidRPr="0006038B">
        <w:rPr>
          <w:rFonts w:ascii="Times New Roman" w:hAnsi="Times New Roman" w:cs="Times New Roman"/>
          <w:sz w:val="24"/>
          <w:szCs w:val="24"/>
          <w:lang w:val="en-US"/>
        </w:rPr>
        <w:t>201</w:t>
      </w:r>
      <w:r w:rsidR="00CB2770" w:rsidRPr="0006038B">
        <w:rPr>
          <w:rFonts w:ascii="Times New Roman" w:hAnsi="Times New Roman" w:cs="Times New Roman"/>
          <w:sz w:val="24"/>
          <w:szCs w:val="24"/>
          <w:lang w:val="en-US"/>
        </w:rPr>
        <w:t>7)</w:t>
      </w:r>
      <w:r w:rsidR="008E3CE2" w:rsidRPr="0006038B">
        <w:rPr>
          <w:rFonts w:ascii="Times New Roman" w:hAnsi="Times New Roman" w:cs="Times New Roman"/>
          <w:sz w:val="24"/>
          <w:szCs w:val="24"/>
          <w:lang w:val="en-US"/>
        </w:rPr>
        <w:t xml:space="preserve"> </w:t>
      </w:r>
      <w:r w:rsidR="007E4485" w:rsidRPr="0006038B">
        <w:rPr>
          <w:rFonts w:ascii="Times New Roman" w:hAnsi="Times New Roman" w:cs="Times New Roman"/>
          <w:sz w:val="24"/>
          <w:szCs w:val="24"/>
          <w:lang w:val="en-US"/>
        </w:rPr>
        <w:t>has been studied only partially</w:t>
      </w:r>
      <w:r w:rsidR="006045A6" w:rsidRPr="0006038B">
        <w:rPr>
          <w:rFonts w:ascii="Times New Roman" w:hAnsi="Times New Roman" w:cs="Times New Roman"/>
          <w:sz w:val="24"/>
          <w:szCs w:val="24"/>
          <w:lang w:val="en-US"/>
        </w:rPr>
        <w:t>,</w:t>
      </w:r>
      <w:r w:rsidR="00882D02" w:rsidRPr="0006038B">
        <w:rPr>
          <w:rFonts w:ascii="Times New Roman" w:hAnsi="Times New Roman" w:cs="Times New Roman"/>
          <w:sz w:val="24"/>
          <w:szCs w:val="24"/>
          <w:lang w:val="en-US"/>
        </w:rPr>
        <w:t xml:space="preserve"> </w:t>
      </w:r>
      <w:r w:rsidR="006045A6" w:rsidRPr="0006038B">
        <w:rPr>
          <w:rFonts w:ascii="Times New Roman" w:hAnsi="Times New Roman" w:cs="Times New Roman"/>
          <w:sz w:val="24"/>
          <w:szCs w:val="24"/>
          <w:lang w:val="en-US"/>
        </w:rPr>
        <w:t>b</w:t>
      </w:r>
      <w:r w:rsidR="00882D02" w:rsidRPr="0006038B">
        <w:rPr>
          <w:rFonts w:ascii="Times New Roman" w:hAnsi="Times New Roman" w:cs="Times New Roman"/>
          <w:sz w:val="24"/>
          <w:szCs w:val="24"/>
          <w:lang w:val="en-US"/>
        </w:rPr>
        <w:t>ut it</w:t>
      </w:r>
      <w:r w:rsidR="007E4485" w:rsidRPr="0006038B">
        <w:rPr>
          <w:rFonts w:ascii="Times New Roman" w:hAnsi="Times New Roman" w:cs="Times New Roman"/>
          <w:sz w:val="24"/>
          <w:szCs w:val="24"/>
          <w:lang w:val="en-US"/>
        </w:rPr>
        <w:t xml:space="preserve"> needs to be </w:t>
      </w:r>
      <w:r w:rsidR="00B20806" w:rsidRPr="0006038B">
        <w:rPr>
          <w:rFonts w:ascii="Times New Roman" w:hAnsi="Times New Roman" w:cs="Times New Roman"/>
          <w:sz w:val="24"/>
          <w:szCs w:val="24"/>
          <w:lang w:val="en-US"/>
        </w:rPr>
        <w:t xml:space="preserve">further </w:t>
      </w:r>
      <w:r w:rsidR="007E4485" w:rsidRPr="0006038B">
        <w:rPr>
          <w:rFonts w:ascii="Times New Roman" w:hAnsi="Times New Roman" w:cs="Times New Roman"/>
          <w:sz w:val="24"/>
          <w:szCs w:val="24"/>
          <w:lang w:val="en-US"/>
        </w:rPr>
        <w:t>investigated</w:t>
      </w:r>
      <w:r w:rsidR="00882D02" w:rsidRPr="0006038B">
        <w:rPr>
          <w:rFonts w:ascii="Times New Roman" w:hAnsi="Times New Roman" w:cs="Times New Roman"/>
          <w:sz w:val="24"/>
          <w:szCs w:val="24"/>
          <w:lang w:val="en-US"/>
        </w:rPr>
        <w:t>.</w:t>
      </w:r>
      <w:r w:rsidR="007E4485" w:rsidRPr="0006038B">
        <w:rPr>
          <w:rFonts w:ascii="Times New Roman" w:hAnsi="Times New Roman" w:cs="Times New Roman"/>
          <w:sz w:val="24"/>
          <w:szCs w:val="24"/>
          <w:lang w:val="en-US"/>
        </w:rPr>
        <w:t xml:space="preserve"> </w:t>
      </w:r>
    </w:p>
    <w:p w14:paraId="0A6A79CD" w14:textId="77777777" w:rsidR="00B20806" w:rsidRPr="0006038B" w:rsidRDefault="00B20806" w:rsidP="008C6AD5">
      <w:pPr>
        <w:spacing w:after="0" w:line="480" w:lineRule="auto"/>
        <w:rPr>
          <w:rFonts w:ascii="Times New Roman" w:hAnsi="Times New Roman" w:cs="Times New Roman"/>
          <w:sz w:val="24"/>
          <w:szCs w:val="24"/>
          <w:lang w:val="en-US"/>
        </w:rPr>
      </w:pPr>
    </w:p>
    <w:p w14:paraId="5755CA77" w14:textId="38A644F5" w:rsidR="00B90664" w:rsidRPr="0006038B" w:rsidRDefault="00882D02" w:rsidP="008C369C">
      <w:pPr>
        <w:spacing w:after="0" w:line="480" w:lineRule="auto"/>
        <w:rPr>
          <w:rFonts w:ascii="Times New Roman" w:hAnsi="Times New Roman" w:cs="Times New Roman"/>
          <w:sz w:val="24"/>
          <w:szCs w:val="24"/>
        </w:rPr>
      </w:pPr>
      <w:r w:rsidRPr="0006038B">
        <w:rPr>
          <w:rFonts w:ascii="Times New Roman" w:hAnsi="Times New Roman" w:cs="Times New Roman"/>
          <w:sz w:val="24"/>
          <w:szCs w:val="24"/>
          <w:lang w:val="en-US"/>
        </w:rPr>
        <w:t>M</w:t>
      </w:r>
      <w:r w:rsidR="009B4998" w:rsidRPr="0006038B">
        <w:rPr>
          <w:rFonts w:ascii="Times New Roman" w:hAnsi="Times New Roman" w:cs="Times New Roman"/>
          <w:sz w:val="24"/>
          <w:szCs w:val="24"/>
          <w:lang w:val="en-US"/>
        </w:rPr>
        <w:t>edia studies have stressed the dynamics of parents’ online communities</w:t>
      </w:r>
      <w:r w:rsidR="008C6AD5" w:rsidRPr="0006038B">
        <w:rPr>
          <w:rFonts w:ascii="Times New Roman" w:hAnsi="Times New Roman" w:cs="Times New Roman"/>
          <w:sz w:val="24"/>
          <w:szCs w:val="24"/>
          <w:lang w:val="en-US"/>
        </w:rPr>
        <w:t xml:space="preserve"> (e.g., Johnson</w:t>
      </w:r>
      <w:r w:rsidR="008C369C" w:rsidRPr="0006038B">
        <w:rPr>
          <w:rFonts w:ascii="Times New Roman" w:hAnsi="Times New Roman" w:cs="Times New Roman"/>
          <w:sz w:val="24"/>
          <w:szCs w:val="24"/>
          <w:lang w:val="en-US"/>
        </w:rPr>
        <w:t>,</w:t>
      </w:r>
      <w:r w:rsidR="008C6AD5" w:rsidRPr="0006038B">
        <w:rPr>
          <w:rFonts w:ascii="Times New Roman" w:hAnsi="Times New Roman" w:cs="Times New Roman"/>
          <w:sz w:val="24"/>
          <w:szCs w:val="24"/>
          <w:lang w:val="en-US"/>
        </w:rPr>
        <w:t xml:space="preserve"> 2015; Haslam et al., 2017) without focusing on sharenting practices</w:t>
      </w:r>
      <w:r w:rsidRPr="0006038B">
        <w:rPr>
          <w:rFonts w:ascii="Times New Roman" w:hAnsi="Times New Roman" w:cs="Times New Roman"/>
          <w:sz w:val="24"/>
          <w:szCs w:val="24"/>
          <w:lang w:val="en-US"/>
        </w:rPr>
        <w:t xml:space="preserve">. </w:t>
      </w:r>
      <w:r w:rsidRPr="002C05B5">
        <w:rPr>
          <w:rFonts w:ascii="Times New Roman" w:hAnsi="Times New Roman" w:cs="Times New Roman"/>
          <w:sz w:val="24"/>
          <w:szCs w:val="24"/>
          <w:lang w:val="en-US"/>
        </w:rPr>
        <w:t xml:space="preserve">As such, </w:t>
      </w:r>
      <w:r w:rsidR="008C6AD5" w:rsidRPr="002C05B5">
        <w:rPr>
          <w:rFonts w:ascii="Times New Roman" w:hAnsi="Times New Roman" w:cs="Times New Roman"/>
          <w:sz w:val="24"/>
          <w:szCs w:val="24"/>
          <w:lang w:val="en-US"/>
        </w:rPr>
        <w:t xml:space="preserve">an in-depth analysis of </w:t>
      </w:r>
      <w:r w:rsidR="00CB2770" w:rsidRPr="002C05B5">
        <w:rPr>
          <w:rFonts w:ascii="Times New Roman" w:hAnsi="Times New Roman" w:cs="Times New Roman"/>
          <w:sz w:val="24"/>
          <w:szCs w:val="24"/>
          <w:lang w:val="en-US"/>
        </w:rPr>
        <w:t>sharenting</w:t>
      </w:r>
      <w:r w:rsidR="008C6AD5" w:rsidRPr="002C05B5">
        <w:rPr>
          <w:rFonts w:ascii="Times New Roman" w:hAnsi="Times New Roman" w:cs="Times New Roman"/>
          <w:sz w:val="24"/>
          <w:szCs w:val="24"/>
          <w:lang w:val="en-US"/>
        </w:rPr>
        <w:t xml:space="preserve"> </w:t>
      </w:r>
      <w:r w:rsidRPr="002C05B5">
        <w:rPr>
          <w:rFonts w:ascii="Times New Roman" w:hAnsi="Times New Roman" w:cs="Times New Roman"/>
          <w:sz w:val="24"/>
          <w:szCs w:val="24"/>
          <w:lang w:val="en-US"/>
        </w:rPr>
        <w:t>and the practice of</w:t>
      </w:r>
      <w:r w:rsidR="00CB2770" w:rsidRPr="002C05B5">
        <w:rPr>
          <w:rFonts w:ascii="Times New Roman" w:hAnsi="Times New Roman" w:cs="Times New Roman"/>
          <w:sz w:val="24"/>
          <w:szCs w:val="24"/>
        </w:rPr>
        <w:t xml:space="preserve"> </w:t>
      </w:r>
      <w:r w:rsidR="008C369C" w:rsidRPr="002C05B5">
        <w:rPr>
          <w:rFonts w:ascii="Times New Roman" w:hAnsi="Times New Roman" w:cs="Times New Roman"/>
          <w:sz w:val="24"/>
          <w:szCs w:val="24"/>
        </w:rPr>
        <w:t>‘</w:t>
      </w:r>
      <w:r w:rsidR="00CB2770" w:rsidRPr="002C05B5">
        <w:rPr>
          <w:rFonts w:ascii="Times New Roman" w:hAnsi="Times New Roman" w:cs="Times New Roman"/>
          <w:sz w:val="24"/>
          <w:szCs w:val="24"/>
        </w:rPr>
        <w:t>making and displaying family</w:t>
      </w:r>
      <w:r w:rsidRPr="002C05B5">
        <w:rPr>
          <w:rFonts w:ascii="Times New Roman" w:hAnsi="Times New Roman" w:cs="Times New Roman"/>
          <w:sz w:val="24"/>
          <w:szCs w:val="24"/>
        </w:rPr>
        <w:t>,</w:t>
      </w:r>
      <w:r w:rsidR="008C369C" w:rsidRPr="002C05B5">
        <w:rPr>
          <w:rFonts w:ascii="Times New Roman" w:hAnsi="Times New Roman" w:cs="Times New Roman"/>
          <w:sz w:val="24"/>
          <w:szCs w:val="24"/>
        </w:rPr>
        <w:t>’</w:t>
      </w:r>
      <w:r w:rsidR="00CB2770" w:rsidRPr="002C05B5">
        <w:rPr>
          <w:rFonts w:ascii="Times New Roman" w:hAnsi="Times New Roman" w:cs="Times New Roman"/>
          <w:sz w:val="24"/>
          <w:szCs w:val="24"/>
        </w:rPr>
        <w:t xml:space="preserve"> </w:t>
      </w:r>
      <w:r w:rsidRPr="002C05B5">
        <w:rPr>
          <w:rFonts w:ascii="Times New Roman" w:hAnsi="Times New Roman" w:cs="Times New Roman"/>
          <w:sz w:val="24"/>
          <w:szCs w:val="24"/>
        </w:rPr>
        <w:t xml:space="preserve">is lacking </w:t>
      </w:r>
      <w:r w:rsidR="00CB2770" w:rsidRPr="002C05B5">
        <w:rPr>
          <w:rFonts w:ascii="Times New Roman" w:hAnsi="Times New Roman" w:cs="Times New Roman"/>
          <w:sz w:val="24"/>
          <w:szCs w:val="24"/>
        </w:rPr>
        <w:t>(e.g., Finch</w:t>
      </w:r>
      <w:r w:rsidR="008C369C" w:rsidRPr="002C05B5">
        <w:rPr>
          <w:rFonts w:ascii="Times New Roman" w:hAnsi="Times New Roman" w:cs="Times New Roman"/>
          <w:sz w:val="24"/>
          <w:szCs w:val="24"/>
        </w:rPr>
        <w:t>,</w:t>
      </w:r>
      <w:r w:rsidR="00CB2770" w:rsidRPr="002C05B5">
        <w:rPr>
          <w:rFonts w:ascii="Times New Roman" w:hAnsi="Times New Roman" w:cs="Times New Roman"/>
          <w:sz w:val="24"/>
          <w:szCs w:val="24"/>
        </w:rPr>
        <w:t xml:space="preserve"> 2007; Morgan</w:t>
      </w:r>
      <w:r w:rsidR="008C369C" w:rsidRPr="002C05B5">
        <w:rPr>
          <w:rFonts w:ascii="Times New Roman" w:hAnsi="Times New Roman" w:cs="Times New Roman"/>
          <w:sz w:val="24"/>
          <w:szCs w:val="24"/>
        </w:rPr>
        <w:t>,</w:t>
      </w:r>
      <w:r w:rsidR="00CB2770" w:rsidRPr="002C05B5">
        <w:rPr>
          <w:rFonts w:ascii="Times New Roman" w:hAnsi="Times New Roman" w:cs="Times New Roman"/>
          <w:sz w:val="24"/>
          <w:szCs w:val="24"/>
        </w:rPr>
        <w:t xml:space="preserve"> 2011) </w:t>
      </w:r>
      <w:r w:rsidRPr="002C05B5">
        <w:rPr>
          <w:rFonts w:ascii="Times New Roman" w:hAnsi="Times New Roman" w:cs="Times New Roman"/>
          <w:sz w:val="24"/>
          <w:szCs w:val="24"/>
        </w:rPr>
        <w:t>along with</w:t>
      </w:r>
      <w:r w:rsidR="008C6AD5" w:rsidRPr="002C05B5">
        <w:rPr>
          <w:rFonts w:ascii="Times New Roman" w:hAnsi="Times New Roman" w:cs="Times New Roman"/>
          <w:sz w:val="24"/>
          <w:szCs w:val="24"/>
          <w:lang w:val="en-US"/>
        </w:rPr>
        <w:t xml:space="preserve"> </w:t>
      </w:r>
      <w:r w:rsidR="008C6AD5" w:rsidRPr="002C05B5">
        <w:rPr>
          <w:rFonts w:ascii="Times New Roman" w:hAnsi="Times New Roman" w:cs="Times New Roman"/>
          <w:sz w:val="24"/>
          <w:szCs w:val="24"/>
          <w:lang w:val="en-US"/>
        </w:rPr>
        <w:lastRenderedPageBreak/>
        <w:t xml:space="preserve">parenting cultures </w:t>
      </w:r>
      <w:r w:rsidR="00CB2770" w:rsidRPr="002C05B5">
        <w:rPr>
          <w:rFonts w:ascii="Times New Roman" w:hAnsi="Times New Roman" w:cs="Times New Roman"/>
          <w:sz w:val="24"/>
          <w:szCs w:val="24"/>
          <w:lang w:val="en-US"/>
        </w:rPr>
        <w:t>and their influence (Faircloth, 2014)</w:t>
      </w:r>
      <w:r w:rsidR="008C6AD5" w:rsidRPr="002C05B5">
        <w:rPr>
          <w:rFonts w:ascii="Times New Roman" w:hAnsi="Times New Roman" w:cs="Times New Roman"/>
          <w:sz w:val="24"/>
          <w:szCs w:val="24"/>
        </w:rPr>
        <w:t>.</w:t>
      </w:r>
      <w:r w:rsidR="002F7D76" w:rsidRPr="0006038B">
        <w:rPr>
          <w:rFonts w:ascii="Times New Roman" w:hAnsi="Times New Roman" w:cs="Times New Roman"/>
          <w:sz w:val="24"/>
          <w:szCs w:val="24"/>
        </w:rPr>
        <w:t xml:space="preserve"> </w:t>
      </w:r>
      <w:r w:rsidR="00214C54" w:rsidRPr="0006038B">
        <w:rPr>
          <w:rFonts w:ascii="Times New Roman" w:hAnsi="Times New Roman" w:cs="Times New Roman"/>
          <w:sz w:val="24"/>
          <w:szCs w:val="24"/>
        </w:rPr>
        <w:t>The authors (</w:t>
      </w:r>
      <w:r w:rsidR="00347E21" w:rsidRPr="00347E21">
        <w:rPr>
          <w:rFonts w:ascii="Times New Roman" w:hAnsi="Times New Roman" w:cs="Times New Roman"/>
          <w:sz w:val="24"/>
          <w:szCs w:val="24"/>
        </w:rPr>
        <w:t>Tartari, Lavorgna &amp; Ugwudike, 2023</w:t>
      </w:r>
      <w:r w:rsidR="00214C54" w:rsidRPr="0006038B">
        <w:rPr>
          <w:rFonts w:ascii="Times New Roman" w:hAnsi="Times New Roman" w:cs="Times New Roman"/>
          <w:sz w:val="24"/>
          <w:szCs w:val="24"/>
        </w:rPr>
        <w:t>)</w:t>
      </w:r>
      <w:r w:rsidR="002F7D76" w:rsidRPr="0006038B">
        <w:rPr>
          <w:rFonts w:ascii="Times New Roman" w:hAnsi="Times New Roman" w:cs="Times New Roman"/>
          <w:sz w:val="24"/>
          <w:szCs w:val="24"/>
        </w:rPr>
        <w:t>,</w:t>
      </w:r>
      <w:r w:rsidR="00214C54" w:rsidRPr="0006038B">
        <w:rPr>
          <w:rFonts w:ascii="Times New Roman" w:hAnsi="Times New Roman" w:cs="Times New Roman"/>
          <w:sz w:val="24"/>
          <w:szCs w:val="24"/>
        </w:rPr>
        <w:t xml:space="preserve"> with the</w:t>
      </w:r>
      <w:r w:rsidR="008C369C" w:rsidRPr="0006038B">
        <w:rPr>
          <w:rFonts w:ascii="Times New Roman" w:hAnsi="Times New Roman" w:cs="Times New Roman"/>
          <w:sz w:val="24"/>
          <w:szCs w:val="24"/>
        </w:rPr>
        <w:t>ir</w:t>
      </w:r>
      <w:r w:rsidR="00214C54" w:rsidRPr="0006038B">
        <w:rPr>
          <w:rFonts w:ascii="Times New Roman" w:hAnsi="Times New Roman" w:cs="Times New Roman"/>
          <w:sz w:val="24"/>
          <w:szCs w:val="24"/>
        </w:rPr>
        <w:t xml:space="preserve"> analysis of online Facebook communities</w:t>
      </w:r>
      <w:r w:rsidR="002F7D76" w:rsidRPr="0006038B">
        <w:rPr>
          <w:rFonts w:ascii="Times New Roman" w:hAnsi="Times New Roman" w:cs="Times New Roman"/>
          <w:sz w:val="24"/>
          <w:szCs w:val="24"/>
        </w:rPr>
        <w:t xml:space="preserve"> </w:t>
      </w:r>
      <w:r w:rsidR="00214C54" w:rsidRPr="0006038B">
        <w:rPr>
          <w:rFonts w:ascii="Times New Roman" w:hAnsi="Times New Roman" w:cs="Times New Roman"/>
          <w:sz w:val="24"/>
          <w:szCs w:val="24"/>
        </w:rPr>
        <w:t>address</w:t>
      </w:r>
      <w:r w:rsidR="002F7D76" w:rsidRPr="0006038B">
        <w:rPr>
          <w:rFonts w:ascii="Times New Roman" w:hAnsi="Times New Roman" w:cs="Times New Roman"/>
          <w:sz w:val="24"/>
          <w:szCs w:val="24"/>
        </w:rPr>
        <w:t>ing</w:t>
      </w:r>
      <w:r w:rsidR="00214C54" w:rsidRPr="0006038B">
        <w:rPr>
          <w:rFonts w:ascii="Times New Roman" w:hAnsi="Times New Roman" w:cs="Times New Roman"/>
          <w:sz w:val="24"/>
          <w:szCs w:val="24"/>
        </w:rPr>
        <w:t xml:space="preserve"> children’s wellbeing and health, have provided an initial exploration of the linkages between parenting cultures, sharenting practices and risk perceptions</w:t>
      </w:r>
      <w:r w:rsidR="008C6AD5" w:rsidRPr="0006038B">
        <w:rPr>
          <w:rFonts w:ascii="Times New Roman" w:hAnsi="Times New Roman" w:cs="Times New Roman"/>
          <w:sz w:val="24"/>
          <w:szCs w:val="24"/>
        </w:rPr>
        <w:t>.</w:t>
      </w:r>
    </w:p>
    <w:p w14:paraId="49CBD00E" w14:textId="02D8CA6C" w:rsidR="00F7004B" w:rsidRPr="0006038B" w:rsidRDefault="00214C54" w:rsidP="00B90664">
      <w:pPr>
        <w:spacing w:after="0" w:line="480" w:lineRule="auto"/>
        <w:rPr>
          <w:rFonts w:ascii="Times New Roman" w:hAnsi="Times New Roman" w:cs="Times New Roman"/>
          <w:sz w:val="24"/>
          <w:szCs w:val="24"/>
        </w:rPr>
      </w:pPr>
      <w:r w:rsidRPr="002C05B5">
        <w:rPr>
          <w:rFonts w:ascii="Times New Roman" w:hAnsi="Times New Roman" w:cs="Times New Roman"/>
          <w:sz w:val="24"/>
          <w:szCs w:val="24"/>
        </w:rPr>
        <w:t>This paper offer</w:t>
      </w:r>
      <w:r w:rsidR="00CB2770" w:rsidRPr="002C05B5">
        <w:rPr>
          <w:rFonts w:ascii="Times New Roman" w:hAnsi="Times New Roman" w:cs="Times New Roman"/>
          <w:sz w:val="24"/>
          <w:szCs w:val="24"/>
        </w:rPr>
        <w:t>s</w:t>
      </w:r>
      <w:r w:rsidRPr="002C05B5">
        <w:rPr>
          <w:rFonts w:ascii="Times New Roman" w:hAnsi="Times New Roman" w:cs="Times New Roman"/>
          <w:sz w:val="24"/>
          <w:szCs w:val="24"/>
        </w:rPr>
        <w:t xml:space="preserve"> an additional empirical contribution to the study of sharenting as a social practice by focusing on </w:t>
      </w:r>
      <w:r w:rsidR="00061984" w:rsidRPr="002C05B5">
        <w:rPr>
          <w:rFonts w:ascii="Times New Roman" w:hAnsi="Times New Roman" w:cs="Times New Roman"/>
          <w:sz w:val="24"/>
          <w:szCs w:val="24"/>
        </w:rPr>
        <w:t xml:space="preserve">the </w:t>
      </w:r>
      <w:r w:rsidRPr="002C05B5">
        <w:rPr>
          <w:rFonts w:ascii="Times New Roman" w:hAnsi="Times New Roman" w:cs="Times New Roman"/>
          <w:sz w:val="24"/>
          <w:szCs w:val="24"/>
        </w:rPr>
        <w:t>existing literature on parenting cultures</w:t>
      </w:r>
      <w:r w:rsidR="00061984" w:rsidRPr="002C05B5">
        <w:rPr>
          <w:rFonts w:ascii="Times New Roman" w:hAnsi="Times New Roman" w:cs="Times New Roman"/>
          <w:sz w:val="24"/>
          <w:szCs w:val="24"/>
        </w:rPr>
        <w:t xml:space="preserve"> and the</w:t>
      </w:r>
      <w:r w:rsidR="00A3239E" w:rsidRPr="002C05B5">
        <w:rPr>
          <w:rFonts w:ascii="Times New Roman" w:hAnsi="Times New Roman" w:cs="Times New Roman"/>
          <w:sz w:val="24"/>
          <w:szCs w:val="24"/>
        </w:rPr>
        <w:t xml:space="preserve"> </w:t>
      </w:r>
      <w:r w:rsidRPr="002C05B5">
        <w:rPr>
          <w:rFonts w:ascii="Times New Roman" w:hAnsi="Times New Roman" w:cs="Times New Roman"/>
          <w:sz w:val="24"/>
          <w:szCs w:val="24"/>
        </w:rPr>
        <w:t xml:space="preserve">contemporary cultural shifts concerning the meaning of sharing on social media (e.g, Meikle, 2016; John, 2017), </w:t>
      </w:r>
      <w:r w:rsidR="00A3239E" w:rsidRPr="002C05B5">
        <w:rPr>
          <w:rFonts w:ascii="Times New Roman" w:hAnsi="Times New Roman" w:cs="Times New Roman"/>
          <w:sz w:val="24"/>
          <w:szCs w:val="24"/>
        </w:rPr>
        <w:t>incorporating</w:t>
      </w:r>
      <w:r w:rsidRPr="002C05B5">
        <w:rPr>
          <w:rFonts w:ascii="Times New Roman" w:hAnsi="Times New Roman" w:cs="Times New Roman"/>
          <w:sz w:val="24"/>
          <w:szCs w:val="24"/>
        </w:rPr>
        <w:t xml:space="preserve"> Finch (2007) and Morgan’s (2011) seminal work</w:t>
      </w:r>
      <w:r w:rsidR="00A3239E" w:rsidRPr="002C05B5">
        <w:rPr>
          <w:rFonts w:ascii="Times New Roman" w:hAnsi="Times New Roman" w:cs="Times New Roman"/>
          <w:sz w:val="24"/>
          <w:szCs w:val="24"/>
        </w:rPr>
        <w:t xml:space="preserve"> in these reflections</w:t>
      </w:r>
      <w:r w:rsidRPr="00F92F59">
        <w:rPr>
          <w:rFonts w:ascii="Times New Roman" w:hAnsi="Times New Roman" w:cs="Times New Roman"/>
          <w:sz w:val="24"/>
          <w:szCs w:val="24"/>
        </w:rPr>
        <w:t>.</w:t>
      </w:r>
      <w:r w:rsidRPr="0006038B">
        <w:rPr>
          <w:rFonts w:ascii="Times New Roman" w:hAnsi="Times New Roman" w:cs="Times New Roman"/>
          <w:sz w:val="24"/>
          <w:szCs w:val="24"/>
        </w:rPr>
        <w:t xml:space="preserve"> </w:t>
      </w:r>
      <w:r w:rsidR="00A3239E" w:rsidRPr="0006038B">
        <w:rPr>
          <w:rFonts w:ascii="Times New Roman" w:hAnsi="Times New Roman" w:cs="Times New Roman"/>
          <w:sz w:val="24"/>
          <w:szCs w:val="24"/>
        </w:rPr>
        <w:t xml:space="preserve">Methodologically, </w:t>
      </w:r>
      <w:r w:rsidR="00882D02" w:rsidRPr="0006038B">
        <w:rPr>
          <w:rFonts w:ascii="Times New Roman" w:hAnsi="Times New Roman" w:cs="Times New Roman"/>
          <w:sz w:val="24"/>
          <w:szCs w:val="24"/>
        </w:rPr>
        <w:t xml:space="preserve">the paper </w:t>
      </w:r>
      <w:r w:rsidR="00A3239E" w:rsidRPr="0006038B">
        <w:rPr>
          <w:rFonts w:ascii="Times New Roman" w:hAnsi="Times New Roman" w:cs="Times New Roman"/>
          <w:sz w:val="24"/>
          <w:szCs w:val="24"/>
        </w:rPr>
        <w:t>relies on</w:t>
      </w:r>
      <w:r w:rsidRPr="0006038B">
        <w:rPr>
          <w:rFonts w:ascii="Times New Roman" w:hAnsi="Times New Roman" w:cs="Times New Roman"/>
          <w:sz w:val="24"/>
          <w:szCs w:val="24"/>
        </w:rPr>
        <w:t xml:space="preserve"> data from </w:t>
      </w:r>
      <w:r w:rsidR="00B90664" w:rsidRPr="0006038B">
        <w:rPr>
          <w:rFonts w:ascii="Times New Roman" w:hAnsi="Times New Roman" w:cs="Times New Roman"/>
          <w:sz w:val="24"/>
          <w:szCs w:val="24"/>
        </w:rPr>
        <w:t>a</w:t>
      </w:r>
      <w:r w:rsidRPr="0006038B">
        <w:rPr>
          <w:rFonts w:ascii="Times New Roman" w:hAnsi="Times New Roman" w:cs="Times New Roman"/>
          <w:sz w:val="24"/>
          <w:szCs w:val="24"/>
        </w:rPr>
        <w:t xml:space="preserve"> passive virtual ethnography o</w:t>
      </w:r>
      <w:r w:rsidR="00B90664" w:rsidRPr="0006038B">
        <w:rPr>
          <w:rFonts w:ascii="Times New Roman" w:hAnsi="Times New Roman" w:cs="Times New Roman"/>
          <w:sz w:val="24"/>
          <w:szCs w:val="24"/>
        </w:rPr>
        <w:t>n</w:t>
      </w:r>
      <w:r w:rsidRPr="0006038B">
        <w:rPr>
          <w:rFonts w:ascii="Times New Roman" w:hAnsi="Times New Roman" w:cs="Times New Roman"/>
          <w:sz w:val="24"/>
          <w:szCs w:val="24"/>
        </w:rPr>
        <w:t xml:space="preserve"> Facebook communities focused on judicial litigations</w:t>
      </w:r>
      <w:r w:rsidR="000C3946" w:rsidRPr="0006038B">
        <w:rPr>
          <w:rFonts w:ascii="Times New Roman" w:hAnsi="Times New Roman" w:cs="Times New Roman"/>
          <w:sz w:val="24"/>
          <w:szCs w:val="24"/>
        </w:rPr>
        <w:t xml:space="preserve"> </w:t>
      </w:r>
      <w:r w:rsidR="00BD679F" w:rsidRPr="0006038B">
        <w:rPr>
          <w:rFonts w:ascii="Times New Roman" w:hAnsi="Times New Roman" w:cs="Times New Roman"/>
          <w:sz w:val="24"/>
          <w:szCs w:val="24"/>
        </w:rPr>
        <w:t xml:space="preserve">(separation/divorce) </w:t>
      </w:r>
      <w:r w:rsidR="000C3946" w:rsidRPr="0006038B">
        <w:rPr>
          <w:rFonts w:ascii="Times New Roman" w:hAnsi="Times New Roman" w:cs="Times New Roman"/>
          <w:sz w:val="24"/>
          <w:szCs w:val="24"/>
        </w:rPr>
        <w:t>where children are incidentall</w:t>
      </w:r>
      <w:r w:rsidR="00BD679F" w:rsidRPr="0006038B">
        <w:rPr>
          <w:rFonts w:ascii="Times New Roman" w:hAnsi="Times New Roman" w:cs="Times New Roman"/>
          <w:sz w:val="24"/>
          <w:szCs w:val="24"/>
        </w:rPr>
        <w:t>y</w:t>
      </w:r>
      <w:r w:rsidR="000C3946" w:rsidRPr="0006038B">
        <w:rPr>
          <w:rFonts w:ascii="Times New Roman" w:hAnsi="Times New Roman" w:cs="Times New Roman"/>
          <w:sz w:val="24"/>
          <w:szCs w:val="24"/>
        </w:rPr>
        <w:t xml:space="preserve"> involved</w:t>
      </w:r>
      <w:r w:rsidRPr="0006038B">
        <w:rPr>
          <w:rFonts w:ascii="Times New Roman" w:hAnsi="Times New Roman" w:cs="Times New Roman"/>
          <w:sz w:val="24"/>
          <w:szCs w:val="24"/>
        </w:rPr>
        <w:t>.</w:t>
      </w:r>
      <w:r w:rsidR="00B90664" w:rsidRPr="0006038B">
        <w:rPr>
          <w:rFonts w:ascii="Times New Roman" w:hAnsi="Times New Roman" w:cs="Times New Roman"/>
          <w:sz w:val="24"/>
          <w:szCs w:val="24"/>
        </w:rPr>
        <w:t xml:space="preserve"> </w:t>
      </w:r>
      <w:r w:rsidRPr="0006038B">
        <w:rPr>
          <w:rFonts w:ascii="Times New Roman" w:hAnsi="Times New Roman" w:cs="Times New Roman"/>
          <w:sz w:val="24"/>
          <w:szCs w:val="24"/>
        </w:rPr>
        <w:t>By analyzing the everyday sharenting practices of parents involved in judicial litigations and asking for different types of help and support</w:t>
      </w:r>
      <w:r w:rsidR="00CB2770" w:rsidRPr="0006038B">
        <w:rPr>
          <w:rFonts w:ascii="Times New Roman" w:hAnsi="Times New Roman" w:cs="Times New Roman"/>
          <w:sz w:val="24"/>
          <w:szCs w:val="24"/>
        </w:rPr>
        <w:t xml:space="preserve"> through Facebook </w:t>
      </w:r>
      <w:r w:rsidR="002642D1" w:rsidRPr="0006038B">
        <w:rPr>
          <w:rFonts w:ascii="Times New Roman" w:hAnsi="Times New Roman" w:cs="Times New Roman"/>
          <w:sz w:val="24"/>
          <w:szCs w:val="24"/>
        </w:rPr>
        <w:t>pages</w:t>
      </w:r>
      <w:r w:rsidR="00CB2770" w:rsidRPr="0006038B">
        <w:rPr>
          <w:rFonts w:ascii="Times New Roman" w:hAnsi="Times New Roman" w:cs="Times New Roman"/>
          <w:sz w:val="24"/>
          <w:szCs w:val="24"/>
        </w:rPr>
        <w:t xml:space="preserve"> and groups </w:t>
      </w:r>
      <w:r w:rsidR="00F7004B" w:rsidRPr="0006038B">
        <w:rPr>
          <w:rFonts w:ascii="Times New Roman" w:hAnsi="Times New Roman" w:cs="Times New Roman"/>
          <w:sz w:val="24"/>
          <w:szCs w:val="24"/>
        </w:rPr>
        <w:t xml:space="preserve">– </w:t>
      </w:r>
      <w:r w:rsidRPr="0006038B">
        <w:rPr>
          <w:rFonts w:ascii="Times New Roman" w:hAnsi="Times New Roman" w:cs="Times New Roman"/>
          <w:sz w:val="24"/>
          <w:szCs w:val="24"/>
        </w:rPr>
        <w:t>from legal information to emotional support</w:t>
      </w:r>
      <w:r w:rsidR="00F7004B" w:rsidRPr="0006038B">
        <w:rPr>
          <w:rFonts w:ascii="Times New Roman" w:hAnsi="Times New Roman" w:cs="Times New Roman"/>
          <w:sz w:val="24"/>
          <w:szCs w:val="24"/>
        </w:rPr>
        <w:t xml:space="preserve"> –</w:t>
      </w:r>
      <w:r w:rsidRPr="0006038B">
        <w:rPr>
          <w:rFonts w:ascii="Times New Roman" w:hAnsi="Times New Roman" w:cs="Times New Roman"/>
          <w:sz w:val="24"/>
          <w:szCs w:val="24"/>
        </w:rPr>
        <w:t xml:space="preserve"> </w:t>
      </w:r>
      <w:r w:rsidRPr="002C05B5">
        <w:rPr>
          <w:rFonts w:ascii="Times New Roman" w:hAnsi="Times New Roman" w:cs="Times New Roman"/>
          <w:sz w:val="24"/>
          <w:szCs w:val="24"/>
        </w:rPr>
        <w:t>this paper points out (1) how online and offline parenting cultures affect sharenting practices</w:t>
      </w:r>
      <w:r w:rsidR="00F7004B" w:rsidRPr="002C05B5">
        <w:rPr>
          <w:rFonts w:ascii="Times New Roman" w:hAnsi="Times New Roman" w:cs="Times New Roman"/>
          <w:sz w:val="24"/>
          <w:szCs w:val="24"/>
        </w:rPr>
        <w:t xml:space="preserve"> in these communities</w:t>
      </w:r>
      <w:r w:rsidRPr="002C05B5">
        <w:rPr>
          <w:rFonts w:ascii="Times New Roman" w:hAnsi="Times New Roman" w:cs="Times New Roman"/>
          <w:sz w:val="24"/>
          <w:szCs w:val="24"/>
        </w:rPr>
        <w:t xml:space="preserve">; (2) how sharenting practices are addressed in </w:t>
      </w:r>
      <w:r w:rsidR="00F7004B" w:rsidRPr="002C05B5">
        <w:rPr>
          <w:rFonts w:ascii="Times New Roman" w:hAnsi="Times New Roman" w:cs="Times New Roman"/>
          <w:sz w:val="24"/>
          <w:szCs w:val="24"/>
        </w:rPr>
        <w:t xml:space="preserve">these </w:t>
      </w:r>
      <w:r w:rsidRPr="002C05B5">
        <w:rPr>
          <w:rFonts w:ascii="Times New Roman" w:hAnsi="Times New Roman" w:cs="Times New Roman"/>
          <w:sz w:val="24"/>
          <w:szCs w:val="24"/>
        </w:rPr>
        <w:t>online communities by administrators and other users; and (3) how the privacy vs openness paradox about sharing information and contents concerning children’s involvement in judicial litigations is negotiated by parents and administrators in terms of digital security and satisfaction of their own and children needs.</w:t>
      </w:r>
      <w:r w:rsidR="00F7004B" w:rsidRPr="00FA62F7">
        <w:rPr>
          <w:rFonts w:ascii="Times New Roman" w:hAnsi="Times New Roman" w:cs="Times New Roman"/>
          <w:sz w:val="24"/>
          <w:szCs w:val="24"/>
        </w:rPr>
        <w:t xml:space="preserve"> </w:t>
      </w:r>
      <w:r w:rsidR="008D3028" w:rsidRPr="00FA62F7">
        <w:rPr>
          <w:rFonts w:ascii="Times New Roman" w:hAnsi="Times New Roman" w:cs="Times New Roman"/>
          <w:sz w:val="24"/>
          <w:szCs w:val="24"/>
        </w:rPr>
        <w:t>As such</w:t>
      </w:r>
      <w:r w:rsidR="00F7004B" w:rsidRPr="00FA62F7">
        <w:rPr>
          <w:rFonts w:ascii="Times New Roman" w:hAnsi="Times New Roman" w:cs="Times New Roman"/>
          <w:sz w:val="24"/>
          <w:szCs w:val="24"/>
        </w:rPr>
        <w:t xml:space="preserve">, </w:t>
      </w:r>
      <w:r w:rsidR="00F7004B" w:rsidRPr="002C05B5">
        <w:rPr>
          <w:rFonts w:ascii="Times New Roman" w:hAnsi="Times New Roman" w:cs="Times New Roman"/>
          <w:sz w:val="24"/>
          <w:szCs w:val="24"/>
        </w:rPr>
        <w:t>this paper aims to contribute to the debates</w:t>
      </w:r>
      <w:r w:rsidR="00DC7E87" w:rsidRPr="002C05B5">
        <w:rPr>
          <w:rFonts w:ascii="Times New Roman" w:hAnsi="Times New Roman" w:cs="Times New Roman"/>
          <w:sz w:val="24"/>
          <w:szCs w:val="24"/>
        </w:rPr>
        <w:t xml:space="preserve"> on how technologies and digitalisation affect personal relationships and transform how we </w:t>
      </w:r>
      <w:r w:rsidR="001F603F" w:rsidRPr="002C05B5">
        <w:rPr>
          <w:rFonts w:ascii="Times New Roman" w:hAnsi="Times New Roman" w:cs="Times New Roman"/>
          <w:sz w:val="24"/>
          <w:szCs w:val="24"/>
        </w:rPr>
        <w:t>‘</w:t>
      </w:r>
      <w:r w:rsidR="00DC7E87" w:rsidRPr="002C05B5">
        <w:rPr>
          <w:rFonts w:ascii="Times New Roman" w:hAnsi="Times New Roman" w:cs="Times New Roman"/>
          <w:sz w:val="24"/>
          <w:szCs w:val="24"/>
        </w:rPr>
        <w:t>do</w:t>
      </w:r>
      <w:r w:rsidR="001F603F" w:rsidRPr="002C05B5">
        <w:rPr>
          <w:rFonts w:ascii="Times New Roman" w:hAnsi="Times New Roman" w:cs="Times New Roman"/>
          <w:sz w:val="24"/>
          <w:szCs w:val="24"/>
        </w:rPr>
        <w:t>’</w:t>
      </w:r>
      <w:r w:rsidR="00DC7E87" w:rsidRPr="002C05B5">
        <w:rPr>
          <w:rFonts w:ascii="Times New Roman" w:hAnsi="Times New Roman" w:cs="Times New Roman"/>
          <w:sz w:val="24"/>
          <w:szCs w:val="24"/>
        </w:rPr>
        <w:t xml:space="preserve"> family with a critical and interdisciplinary perspective that </w:t>
      </w:r>
      <w:r w:rsidR="00BD679F" w:rsidRPr="002C05B5">
        <w:rPr>
          <w:rFonts w:ascii="Times New Roman" w:hAnsi="Times New Roman" w:cs="Times New Roman"/>
          <w:sz w:val="24"/>
          <w:szCs w:val="24"/>
        </w:rPr>
        <w:t xml:space="preserve">bridges </w:t>
      </w:r>
      <w:r w:rsidR="00DC7E87" w:rsidRPr="002C05B5">
        <w:rPr>
          <w:rFonts w:ascii="Times New Roman" w:hAnsi="Times New Roman" w:cs="Times New Roman"/>
          <w:sz w:val="24"/>
          <w:szCs w:val="24"/>
        </w:rPr>
        <w:t>sociology and criminology</w:t>
      </w:r>
      <w:r w:rsidR="00DC7E87" w:rsidRPr="00FA62F7">
        <w:rPr>
          <w:rFonts w:ascii="Times New Roman" w:hAnsi="Times New Roman" w:cs="Times New Roman"/>
          <w:sz w:val="24"/>
          <w:szCs w:val="24"/>
        </w:rPr>
        <w:t>.</w:t>
      </w:r>
      <w:r w:rsidR="00DC7E87" w:rsidRPr="0006038B">
        <w:rPr>
          <w:rFonts w:ascii="Times New Roman" w:hAnsi="Times New Roman" w:cs="Times New Roman"/>
          <w:sz w:val="24"/>
          <w:szCs w:val="24"/>
        </w:rPr>
        <w:t xml:space="preserve"> </w:t>
      </w:r>
    </w:p>
    <w:p w14:paraId="65B54F0C" w14:textId="77777777" w:rsidR="0008453D" w:rsidRPr="0006038B" w:rsidRDefault="0008453D" w:rsidP="008F7AF6">
      <w:pPr>
        <w:jc w:val="both"/>
        <w:rPr>
          <w:rFonts w:ascii="Times New Roman" w:hAnsi="Times New Roman" w:cs="Times New Roman"/>
          <w:sz w:val="24"/>
          <w:szCs w:val="24"/>
        </w:rPr>
      </w:pPr>
    </w:p>
    <w:p w14:paraId="1056C5B1" w14:textId="32F77F1C" w:rsidR="00564DBC" w:rsidRPr="0006038B" w:rsidRDefault="00564DBC" w:rsidP="00564DBC">
      <w:pPr>
        <w:spacing w:after="0" w:line="480" w:lineRule="auto"/>
        <w:rPr>
          <w:rFonts w:ascii="Times New Roman" w:eastAsia="Arial" w:hAnsi="Times New Roman" w:cs="Times New Roman"/>
          <w:b/>
          <w:color w:val="111111"/>
          <w:sz w:val="24"/>
          <w:szCs w:val="24"/>
          <w:lang w:val="en-US"/>
        </w:rPr>
      </w:pPr>
      <w:r w:rsidRPr="0006038B">
        <w:rPr>
          <w:rFonts w:ascii="Times New Roman" w:eastAsia="Arial" w:hAnsi="Times New Roman" w:cs="Times New Roman"/>
          <w:b/>
          <w:color w:val="111111"/>
          <w:sz w:val="24"/>
          <w:szCs w:val="24"/>
          <w:lang w:val="en-US"/>
        </w:rPr>
        <w:t>Literature review</w:t>
      </w:r>
    </w:p>
    <w:p w14:paraId="5D29327C" w14:textId="3114C6DB" w:rsidR="00913F41" w:rsidRPr="0006038B" w:rsidRDefault="004F546D" w:rsidP="00913F41">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As a </w:t>
      </w:r>
      <w:r w:rsidR="0040111A" w:rsidRPr="0006038B">
        <w:rPr>
          <w:rFonts w:ascii="Times New Roman" w:hAnsi="Times New Roman" w:cs="Times New Roman"/>
          <w:iCs/>
          <w:sz w:val="24"/>
          <w:szCs w:val="24"/>
          <w:lang w:val="en-US"/>
        </w:rPr>
        <w:t>domestic media practice</w:t>
      </w:r>
      <w:r w:rsidR="0040111A" w:rsidRPr="0006038B">
        <w:rPr>
          <w:rFonts w:ascii="Times New Roman" w:hAnsi="Times New Roman" w:cs="Times New Roman"/>
          <w:sz w:val="24"/>
          <w:szCs w:val="24"/>
          <w:lang w:val="en-US"/>
        </w:rPr>
        <w:t xml:space="preserve"> (Couldry</w:t>
      </w:r>
      <w:r w:rsidR="008E6AB3" w:rsidRPr="0006038B">
        <w:rPr>
          <w:rFonts w:ascii="Times New Roman" w:hAnsi="Times New Roman" w:cs="Times New Roman"/>
          <w:sz w:val="24"/>
          <w:szCs w:val="24"/>
          <w:lang w:val="en-US"/>
        </w:rPr>
        <w:t>,</w:t>
      </w:r>
      <w:r w:rsidR="0040111A" w:rsidRPr="0006038B">
        <w:rPr>
          <w:rFonts w:ascii="Times New Roman" w:hAnsi="Times New Roman" w:cs="Times New Roman"/>
          <w:sz w:val="24"/>
          <w:szCs w:val="24"/>
          <w:lang w:val="en-US"/>
        </w:rPr>
        <w:t xml:space="preserve"> 2012),</w:t>
      </w:r>
      <w:r w:rsidR="00312FB2"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sharenting can be unpacked into</w:t>
      </w:r>
      <w:r w:rsidR="0008453D" w:rsidRPr="0006038B">
        <w:rPr>
          <w:rFonts w:ascii="Times New Roman" w:hAnsi="Times New Roman" w:cs="Times New Roman"/>
          <w:sz w:val="24"/>
          <w:szCs w:val="24"/>
          <w:lang w:val="en-US"/>
        </w:rPr>
        <w:t xml:space="preserve"> a range of</w:t>
      </w:r>
      <w:r w:rsidRPr="0006038B">
        <w:rPr>
          <w:rFonts w:ascii="Times New Roman" w:hAnsi="Times New Roman" w:cs="Times New Roman"/>
          <w:sz w:val="24"/>
          <w:szCs w:val="24"/>
          <w:lang w:val="en-US"/>
        </w:rPr>
        <w:t xml:space="preserve"> different</w:t>
      </w:r>
      <w:r w:rsidR="0008453D"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manifestations</w:t>
      </w:r>
      <w:r w:rsidR="003C29DA">
        <w:rPr>
          <w:rFonts w:ascii="Times New Roman" w:hAnsi="Times New Roman" w:cs="Times New Roman"/>
          <w:sz w:val="24"/>
          <w:szCs w:val="24"/>
          <w:lang w:val="en-US"/>
        </w:rPr>
        <w:t>. These range</w:t>
      </w:r>
      <w:r w:rsidR="003209EB" w:rsidRPr="0006038B">
        <w:rPr>
          <w:rFonts w:ascii="Times New Roman" w:hAnsi="Times New Roman" w:cs="Times New Roman"/>
          <w:sz w:val="24"/>
          <w:szCs w:val="24"/>
          <w:lang w:val="en-US"/>
        </w:rPr>
        <w:t xml:space="preserve"> </w:t>
      </w:r>
      <w:r w:rsidR="00917522" w:rsidRPr="0006038B">
        <w:rPr>
          <w:rFonts w:ascii="Times New Roman" w:hAnsi="Times New Roman" w:cs="Times New Roman"/>
          <w:sz w:val="24"/>
          <w:szCs w:val="24"/>
          <w:lang w:val="en-US"/>
        </w:rPr>
        <w:t>from sharing</w:t>
      </w:r>
      <w:r w:rsidR="0008453D" w:rsidRPr="0006038B">
        <w:rPr>
          <w:rFonts w:ascii="Times New Roman" w:hAnsi="Times New Roman" w:cs="Times New Roman"/>
          <w:sz w:val="24"/>
          <w:szCs w:val="24"/>
          <w:lang w:val="en-US"/>
        </w:rPr>
        <w:t xml:space="preserve"> routine information on children’s sleep </w:t>
      </w:r>
      <w:r w:rsidR="00FF168A" w:rsidRPr="0006038B">
        <w:rPr>
          <w:rFonts w:ascii="Times New Roman" w:hAnsi="Times New Roman" w:cs="Times New Roman"/>
          <w:sz w:val="24"/>
          <w:szCs w:val="24"/>
          <w:lang w:val="en-US"/>
        </w:rPr>
        <w:t xml:space="preserve">and health problems </w:t>
      </w:r>
      <w:r w:rsidR="003209EB" w:rsidRPr="0006038B">
        <w:rPr>
          <w:rFonts w:ascii="Times New Roman" w:hAnsi="Times New Roman" w:cs="Times New Roman"/>
          <w:sz w:val="24"/>
          <w:szCs w:val="24"/>
          <w:lang w:val="en-US"/>
        </w:rPr>
        <w:t>on social media communities</w:t>
      </w:r>
      <w:r w:rsidR="0008453D" w:rsidRPr="0006038B">
        <w:rPr>
          <w:rFonts w:ascii="Times New Roman" w:hAnsi="Times New Roman" w:cs="Times New Roman"/>
          <w:sz w:val="24"/>
          <w:szCs w:val="24"/>
          <w:lang w:val="en-US"/>
        </w:rPr>
        <w:t xml:space="preserve"> (</w:t>
      </w:r>
      <w:r w:rsidR="00347E21" w:rsidRPr="00347E21">
        <w:rPr>
          <w:rFonts w:ascii="Times New Roman" w:hAnsi="Times New Roman" w:cs="Times New Roman"/>
          <w:sz w:val="24"/>
          <w:szCs w:val="24"/>
          <w:lang w:val="en-US"/>
        </w:rPr>
        <w:t>Tartari, Lavorgna &amp; Ugwudike, 2023</w:t>
      </w:r>
      <w:r w:rsidR="0008453D" w:rsidRPr="0006038B">
        <w:rPr>
          <w:rFonts w:ascii="Times New Roman" w:hAnsi="Times New Roman" w:cs="Times New Roman"/>
          <w:sz w:val="24"/>
          <w:szCs w:val="24"/>
          <w:lang w:val="en-US"/>
        </w:rPr>
        <w:t>)</w:t>
      </w:r>
      <w:r w:rsidR="003209EB" w:rsidRPr="0006038B">
        <w:rPr>
          <w:rFonts w:ascii="Times New Roman" w:hAnsi="Times New Roman" w:cs="Times New Roman"/>
          <w:sz w:val="24"/>
          <w:szCs w:val="24"/>
          <w:lang w:val="en-US"/>
        </w:rPr>
        <w:t xml:space="preserve"> </w:t>
      </w:r>
      <w:r w:rsidR="00580296">
        <w:rPr>
          <w:rFonts w:ascii="Times New Roman" w:hAnsi="Times New Roman" w:cs="Times New Roman"/>
          <w:sz w:val="24"/>
          <w:szCs w:val="24"/>
          <w:lang w:val="en-US"/>
        </w:rPr>
        <w:t>to sharing</w:t>
      </w:r>
      <w:r w:rsidR="00580296" w:rsidRPr="0006038B">
        <w:rPr>
          <w:rFonts w:ascii="Times New Roman" w:hAnsi="Times New Roman" w:cs="Times New Roman"/>
          <w:sz w:val="24"/>
          <w:szCs w:val="24"/>
          <w:lang w:val="en-US"/>
        </w:rPr>
        <w:t xml:space="preserve"> </w:t>
      </w:r>
      <w:r w:rsidR="0008453D" w:rsidRPr="0006038B">
        <w:rPr>
          <w:rFonts w:ascii="Times New Roman" w:hAnsi="Times New Roman" w:cs="Times New Roman"/>
          <w:sz w:val="24"/>
          <w:szCs w:val="24"/>
          <w:lang w:val="en-US"/>
        </w:rPr>
        <w:t>children’s data on pregnancy apps (e.g., Leaver, 2017)</w:t>
      </w:r>
      <w:r w:rsidR="003C29DA">
        <w:rPr>
          <w:rFonts w:ascii="Times New Roman" w:hAnsi="Times New Roman" w:cs="Times New Roman"/>
          <w:sz w:val="24"/>
          <w:szCs w:val="24"/>
          <w:lang w:val="en-US"/>
        </w:rPr>
        <w:t xml:space="preserve">. It also includes sharing </w:t>
      </w:r>
      <w:r w:rsidR="0008453D" w:rsidRPr="0006038B">
        <w:rPr>
          <w:rFonts w:ascii="Times New Roman" w:hAnsi="Times New Roman" w:cs="Times New Roman"/>
          <w:sz w:val="24"/>
          <w:szCs w:val="24"/>
          <w:lang w:val="en-US"/>
        </w:rPr>
        <w:t xml:space="preserve">children’s </w:t>
      </w:r>
      <w:r w:rsidR="0040401C" w:rsidRPr="0006038B">
        <w:rPr>
          <w:rFonts w:ascii="Times New Roman" w:hAnsi="Times New Roman" w:cs="Times New Roman"/>
          <w:sz w:val="24"/>
          <w:szCs w:val="24"/>
          <w:lang w:val="en-US"/>
        </w:rPr>
        <w:t xml:space="preserve">sensitive </w:t>
      </w:r>
      <w:r w:rsidR="0008453D" w:rsidRPr="0006038B">
        <w:rPr>
          <w:rFonts w:ascii="Times New Roman" w:hAnsi="Times New Roman" w:cs="Times New Roman"/>
          <w:sz w:val="24"/>
          <w:szCs w:val="24"/>
          <w:lang w:val="en-US"/>
        </w:rPr>
        <w:t xml:space="preserve">information on </w:t>
      </w:r>
      <w:r w:rsidR="00745572" w:rsidRPr="0006038B">
        <w:rPr>
          <w:rFonts w:ascii="Times New Roman" w:hAnsi="Times New Roman" w:cs="Times New Roman"/>
          <w:sz w:val="24"/>
          <w:szCs w:val="24"/>
          <w:lang w:val="en-US"/>
        </w:rPr>
        <w:lastRenderedPageBreak/>
        <w:t xml:space="preserve">dedicated </w:t>
      </w:r>
      <w:r w:rsidR="0008453D" w:rsidRPr="0006038B">
        <w:rPr>
          <w:rFonts w:ascii="Times New Roman" w:hAnsi="Times New Roman" w:cs="Times New Roman"/>
          <w:sz w:val="24"/>
          <w:szCs w:val="24"/>
          <w:lang w:val="en-US"/>
        </w:rPr>
        <w:t>personal blogs (</w:t>
      </w:r>
      <w:proofErr w:type="spellStart"/>
      <w:r w:rsidR="0008453D" w:rsidRPr="0006038B">
        <w:rPr>
          <w:rFonts w:ascii="Times New Roman" w:hAnsi="Times New Roman" w:cs="Times New Roman"/>
          <w:sz w:val="24"/>
          <w:szCs w:val="24"/>
          <w:lang w:val="en-US"/>
        </w:rPr>
        <w:t>Scheibling</w:t>
      </w:r>
      <w:proofErr w:type="spellEnd"/>
      <w:r w:rsidR="0008453D" w:rsidRPr="0006038B">
        <w:rPr>
          <w:rFonts w:ascii="Times New Roman" w:hAnsi="Times New Roman" w:cs="Times New Roman"/>
          <w:sz w:val="24"/>
          <w:szCs w:val="24"/>
          <w:lang w:val="en-US"/>
        </w:rPr>
        <w:t xml:space="preserve"> &amp; </w:t>
      </w:r>
      <w:proofErr w:type="spellStart"/>
      <w:r w:rsidR="0008453D" w:rsidRPr="0006038B">
        <w:rPr>
          <w:rFonts w:ascii="Times New Roman" w:hAnsi="Times New Roman" w:cs="Times New Roman"/>
          <w:sz w:val="24"/>
          <w:szCs w:val="24"/>
          <w:lang w:val="en-US"/>
        </w:rPr>
        <w:t>Milkie</w:t>
      </w:r>
      <w:proofErr w:type="spellEnd"/>
      <w:r w:rsidR="008E6AB3" w:rsidRPr="0006038B">
        <w:rPr>
          <w:rFonts w:ascii="Times New Roman" w:hAnsi="Times New Roman" w:cs="Times New Roman"/>
          <w:sz w:val="24"/>
          <w:szCs w:val="24"/>
          <w:lang w:val="en-US"/>
        </w:rPr>
        <w:t>,</w:t>
      </w:r>
      <w:r w:rsidR="0008453D" w:rsidRPr="0006038B">
        <w:rPr>
          <w:rFonts w:ascii="Times New Roman" w:hAnsi="Times New Roman" w:cs="Times New Roman"/>
          <w:sz w:val="24"/>
          <w:szCs w:val="24"/>
          <w:lang w:val="en-US"/>
        </w:rPr>
        <w:t xml:space="preserve"> 2023)</w:t>
      </w:r>
      <w:r w:rsidR="00580296">
        <w:rPr>
          <w:rFonts w:ascii="Times New Roman" w:hAnsi="Times New Roman" w:cs="Times New Roman"/>
          <w:sz w:val="24"/>
          <w:szCs w:val="24"/>
          <w:lang w:val="en-US"/>
        </w:rPr>
        <w:t>,</w:t>
      </w:r>
      <w:r w:rsidR="00745572" w:rsidRPr="0006038B">
        <w:rPr>
          <w:rFonts w:ascii="Times New Roman" w:hAnsi="Times New Roman" w:cs="Times New Roman"/>
          <w:sz w:val="24"/>
          <w:szCs w:val="24"/>
          <w:lang w:val="en-US"/>
        </w:rPr>
        <w:t xml:space="preserve"> </w:t>
      </w:r>
      <w:r w:rsidR="003C29DA">
        <w:rPr>
          <w:rFonts w:ascii="Times New Roman" w:hAnsi="Times New Roman" w:cs="Times New Roman"/>
          <w:sz w:val="24"/>
          <w:szCs w:val="24"/>
          <w:lang w:val="en-US"/>
        </w:rPr>
        <w:t xml:space="preserve">and </w:t>
      </w:r>
      <w:r w:rsidR="00312FB2" w:rsidRPr="0006038B">
        <w:rPr>
          <w:rFonts w:ascii="Times New Roman" w:hAnsi="Times New Roman" w:cs="Times New Roman"/>
          <w:sz w:val="24"/>
          <w:szCs w:val="24"/>
          <w:lang w:val="en-US"/>
        </w:rPr>
        <w:t xml:space="preserve">children’s pictures on </w:t>
      </w:r>
      <w:r w:rsidR="00745572" w:rsidRPr="0006038B">
        <w:rPr>
          <w:rFonts w:ascii="Times New Roman" w:hAnsi="Times New Roman" w:cs="Times New Roman"/>
          <w:sz w:val="24"/>
          <w:szCs w:val="24"/>
          <w:lang w:val="en-US"/>
        </w:rPr>
        <w:t xml:space="preserve">generalist social media </w:t>
      </w:r>
      <w:r w:rsidR="00312FB2" w:rsidRPr="0006038B">
        <w:rPr>
          <w:rFonts w:ascii="Times New Roman" w:hAnsi="Times New Roman" w:cs="Times New Roman"/>
          <w:sz w:val="24"/>
          <w:szCs w:val="24"/>
          <w:lang w:val="en-US"/>
        </w:rPr>
        <w:t>(e.g., Ranzini et al., 2020)</w:t>
      </w:r>
      <w:r w:rsidR="0008453D" w:rsidRPr="0006038B">
        <w:rPr>
          <w:rFonts w:ascii="Times New Roman" w:hAnsi="Times New Roman" w:cs="Times New Roman"/>
          <w:sz w:val="24"/>
          <w:szCs w:val="24"/>
          <w:lang w:val="en-US"/>
        </w:rPr>
        <w:t>.</w:t>
      </w:r>
      <w:r w:rsidR="00FF168A"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Overall, s</w:t>
      </w:r>
      <w:r w:rsidR="00913F41" w:rsidRPr="0006038B">
        <w:rPr>
          <w:rFonts w:ascii="Times New Roman" w:hAnsi="Times New Roman" w:cs="Times New Roman"/>
          <w:sz w:val="24"/>
          <w:szCs w:val="24"/>
          <w:lang w:val="en-US"/>
        </w:rPr>
        <w:t xml:space="preserve">harenting is part of the wider practices of sharing in the contemporary digital era that point </w:t>
      </w:r>
      <w:r w:rsidR="004E4C9F">
        <w:rPr>
          <w:rFonts w:ascii="Times New Roman" w:hAnsi="Times New Roman" w:cs="Times New Roman"/>
          <w:sz w:val="24"/>
          <w:szCs w:val="24"/>
          <w:lang w:val="en-US"/>
        </w:rPr>
        <w:t xml:space="preserve">out </w:t>
      </w:r>
      <w:r w:rsidR="00913F41" w:rsidRPr="0006038B">
        <w:rPr>
          <w:rFonts w:ascii="Times New Roman" w:hAnsi="Times New Roman" w:cs="Times New Roman"/>
          <w:sz w:val="24"/>
          <w:szCs w:val="24"/>
          <w:lang w:val="en-US"/>
        </w:rPr>
        <w:t xml:space="preserve">the </w:t>
      </w:r>
      <w:r w:rsidR="00913F41" w:rsidRPr="002C05B5">
        <w:rPr>
          <w:rFonts w:ascii="Times New Roman" w:hAnsi="Times New Roman" w:cs="Times New Roman"/>
          <w:sz w:val="24"/>
          <w:szCs w:val="24"/>
          <w:lang w:val="en-US"/>
        </w:rPr>
        <w:t>development of cultures of online self-disclosure and their normalization</w:t>
      </w:r>
      <w:r w:rsidR="00913F41" w:rsidRPr="00FA62F7">
        <w:rPr>
          <w:rFonts w:ascii="Times New Roman" w:hAnsi="Times New Roman" w:cs="Times New Roman"/>
          <w:sz w:val="24"/>
          <w:szCs w:val="24"/>
          <w:lang w:val="en-US"/>
        </w:rPr>
        <w:t xml:space="preserve"> (</w:t>
      </w:r>
      <w:r w:rsidR="00913F41" w:rsidRPr="0006038B">
        <w:rPr>
          <w:rFonts w:ascii="Times New Roman" w:hAnsi="Times New Roman" w:cs="Times New Roman"/>
          <w:sz w:val="24"/>
          <w:szCs w:val="24"/>
          <w:lang w:val="en-US"/>
        </w:rPr>
        <w:t>e.g., John, 2017).</w:t>
      </w:r>
    </w:p>
    <w:p w14:paraId="2B5D88BC" w14:textId="77777777" w:rsidR="005D10B7" w:rsidRPr="0006038B" w:rsidRDefault="005D10B7" w:rsidP="00913F41">
      <w:pPr>
        <w:spacing w:after="0" w:line="480" w:lineRule="auto"/>
        <w:rPr>
          <w:rFonts w:ascii="Times New Roman" w:hAnsi="Times New Roman" w:cs="Times New Roman"/>
          <w:sz w:val="24"/>
          <w:szCs w:val="24"/>
          <w:lang w:val="en-US"/>
        </w:rPr>
      </w:pPr>
    </w:p>
    <w:p w14:paraId="1B7217D4" w14:textId="417DF2AB" w:rsidR="003E3FBB" w:rsidRPr="0006038B" w:rsidRDefault="00FF168A" w:rsidP="0068764B">
      <w:pPr>
        <w:spacing w:after="0" w:line="480" w:lineRule="auto"/>
        <w:rPr>
          <w:rFonts w:ascii="Times New Roman" w:eastAsia="Arial" w:hAnsi="Times New Roman" w:cs="Times New Roman"/>
          <w:bCs/>
          <w:color w:val="111111"/>
          <w:sz w:val="24"/>
          <w:szCs w:val="24"/>
          <w:lang w:val="en-US"/>
        </w:rPr>
      </w:pPr>
      <w:r w:rsidRPr="0006038B">
        <w:rPr>
          <w:rFonts w:ascii="Times New Roman" w:hAnsi="Times New Roman" w:cs="Times New Roman"/>
          <w:sz w:val="24"/>
          <w:szCs w:val="24"/>
          <w:lang w:val="en-US"/>
        </w:rPr>
        <w:t xml:space="preserve">Different disciplines have </w:t>
      </w:r>
      <w:r w:rsidR="00291338" w:rsidRPr="0006038B">
        <w:rPr>
          <w:rFonts w:ascii="Times New Roman" w:hAnsi="Times New Roman" w:cs="Times New Roman"/>
          <w:sz w:val="24"/>
          <w:szCs w:val="24"/>
          <w:lang w:val="en-US"/>
        </w:rPr>
        <w:t>analyzed</w:t>
      </w:r>
      <w:r w:rsidRPr="0006038B">
        <w:rPr>
          <w:rFonts w:ascii="Times New Roman" w:hAnsi="Times New Roman" w:cs="Times New Roman"/>
          <w:sz w:val="24"/>
          <w:szCs w:val="24"/>
          <w:lang w:val="en-US"/>
        </w:rPr>
        <w:t xml:space="preserve"> sharenting,</w:t>
      </w:r>
      <w:r w:rsidR="00681F37" w:rsidRPr="0006038B">
        <w:rPr>
          <w:rFonts w:ascii="Times New Roman" w:hAnsi="Times New Roman" w:cs="Times New Roman"/>
          <w:sz w:val="24"/>
          <w:szCs w:val="24"/>
          <w:lang w:val="en-US"/>
        </w:rPr>
        <w:t xml:space="preserve"> </w:t>
      </w:r>
      <w:r w:rsidR="000A30C1" w:rsidRPr="0006038B">
        <w:rPr>
          <w:rFonts w:ascii="Times New Roman" w:hAnsi="Times New Roman" w:cs="Times New Roman"/>
          <w:sz w:val="24"/>
          <w:szCs w:val="24"/>
          <w:lang w:val="en-US"/>
        </w:rPr>
        <w:t>including</w:t>
      </w:r>
      <w:r w:rsidRPr="0006038B">
        <w:rPr>
          <w:rFonts w:ascii="Times New Roman" w:hAnsi="Times New Roman" w:cs="Times New Roman"/>
          <w:sz w:val="24"/>
          <w:szCs w:val="24"/>
          <w:lang w:val="en-US"/>
        </w:rPr>
        <w:t xml:space="preserve"> sociology (</w:t>
      </w:r>
      <w:r w:rsidR="005D10B7" w:rsidRPr="0006038B">
        <w:rPr>
          <w:rFonts w:ascii="Times New Roman" w:hAnsi="Times New Roman" w:cs="Times New Roman"/>
          <w:sz w:val="24"/>
          <w:szCs w:val="24"/>
          <w:lang w:val="en-US"/>
        </w:rPr>
        <w:t>e.g.</w:t>
      </w:r>
      <w:r w:rsidRPr="0006038B">
        <w:rPr>
          <w:rFonts w:ascii="Times New Roman" w:hAnsi="Times New Roman" w:cs="Times New Roman"/>
          <w:sz w:val="24"/>
          <w:szCs w:val="24"/>
          <w:lang w:val="en-US"/>
        </w:rPr>
        <w:t xml:space="preserve">, Mascheroni et al., 2023), media and communication studies (e.g., Blum-Ross </w:t>
      </w:r>
      <w:r w:rsidR="00285CC0" w:rsidRPr="0006038B">
        <w:rPr>
          <w:rFonts w:ascii="Times New Roman" w:hAnsi="Times New Roman" w:cs="Times New Roman"/>
          <w:sz w:val="24"/>
          <w:szCs w:val="24"/>
          <w:lang w:val="en-US"/>
        </w:rPr>
        <w:t>&amp;</w:t>
      </w:r>
      <w:r w:rsidRPr="0006038B">
        <w:rPr>
          <w:rFonts w:ascii="Times New Roman" w:hAnsi="Times New Roman" w:cs="Times New Roman"/>
          <w:sz w:val="24"/>
          <w:szCs w:val="24"/>
          <w:lang w:val="en-US"/>
        </w:rPr>
        <w:t xml:space="preserve"> Livingstone, 2017), anthropology (Abidin, 2017), marketing (</w:t>
      </w:r>
      <w:r w:rsidR="00A3623B" w:rsidRPr="0006038B">
        <w:rPr>
          <w:rFonts w:ascii="Times New Roman" w:hAnsi="Times New Roman" w:cs="Times New Roman"/>
          <w:sz w:val="24"/>
          <w:szCs w:val="24"/>
          <w:lang w:val="en-US"/>
        </w:rPr>
        <w:t xml:space="preserve">e.g., </w:t>
      </w:r>
      <w:r w:rsidRPr="0006038B">
        <w:rPr>
          <w:rFonts w:ascii="Times New Roman" w:hAnsi="Times New Roman" w:cs="Times New Roman"/>
          <w:sz w:val="24"/>
          <w:szCs w:val="24"/>
          <w:lang w:val="en-US"/>
        </w:rPr>
        <w:t xml:space="preserve">Fox et al., 2023), </w:t>
      </w:r>
      <w:r w:rsidR="00A3623B" w:rsidRPr="0006038B">
        <w:rPr>
          <w:rFonts w:ascii="Times New Roman" w:hAnsi="Times New Roman" w:cs="Times New Roman"/>
          <w:sz w:val="24"/>
          <w:szCs w:val="24"/>
          <w:lang w:val="en-US"/>
        </w:rPr>
        <w:t>psychology (</w:t>
      </w:r>
      <w:r w:rsidR="00242FEA" w:rsidRPr="0006038B">
        <w:rPr>
          <w:rFonts w:ascii="Times New Roman" w:hAnsi="Times New Roman" w:cs="Times New Roman"/>
          <w:sz w:val="24"/>
          <w:szCs w:val="24"/>
          <w:lang w:val="en-US"/>
        </w:rPr>
        <w:t xml:space="preserve">e.g., </w:t>
      </w:r>
      <w:r w:rsidR="00A3623B" w:rsidRPr="0006038B">
        <w:rPr>
          <w:rFonts w:ascii="Times New Roman" w:hAnsi="Times New Roman" w:cs="Times New Roman"/>
          <w:sz w:val="24"/>
          <w:szCs w:val="24"/>
          <w:lang w:val="en-US"/>
        </w:rPr>
        <w:t>Walrave et al., 2023), cultural studies (Jorge et al. 2022)</w:t>
      </w:r>
      <w:r w:rsidR="004071A2" w:rsidRPr="0006038B">
        <w:rPr>
          <w:rFonts w:ascii="Times New Roman" w:hAnsi="Times New Roman" w:cs="Times New Roman"/>
          <w:sz w:val="24"/>
          <w:szCs w:val="24"/>
          <w:lang w:val="en-US"/>
        </w:rPr>
        <w:t xml:space="preserve">, </w:t>
      </w:r>
      <w:r w:rsidR="000A30C1" w:rsidRPr="0006038B">
        <w:rPr>
          <w:rFonts w:ascii="Times New Roman" w:hAnsi="Times New Roman" w:cs="Times New Roman"/>
          <w:sz w:val="24"/>
          <w:szCs w:val="24"/>
          <w:lang w:val="en-US"/>
        </w:rPr>
        <w:t>and</w:t>
      </w:r>
      <w:r w:rsidR="004071A2" w:rsidRPr="0006038B">
        <w:rPr>
          <w:rFonts w:ascii="Times New Roman" w:hAnsi="Times New Roman" w:cs="Times New Roman"/>
          <w:sz w:val="24"/>
          <w:szCs w:val="24"/>
          <w:lang w:val="en-US"/>
        </w:rPr>
        <w:t xml:space="preserve"> criminology (</w:t>
      </w:r>
      <w:r w:rsidR="003D34AA" w:rsidRPr="003D34AA">
        <w:rPr>
          <w:rFonts w:ascii="Times New Roman" w:hAnsi="Times New Roman" w:cs="Times New Roman"/>
          <w:sz w:val="24"/>
          <w:szCs w:val="24"/>
          <w:lang w:val="en-US"/>
        </w:rPr>
        <w:t>Lavorgna, Tartari &amp; Ugwudike 2023</w:t>
      </w:r>
      <w:r w:rsidR="004071A2" w:rsidRPr="0006038B">
        <w:rPr>
          <w:rFonts w:ascii="Times New Roman" w:hAnsi="Times New Roman" w:cs="Times New Roman"/>
          <w:sz w:val="24"/>
          <w:szCs w:val="24"/>
          <w:lang w:val="en-US"/>
        </w:rPr>
        <w:t>)</w:t>
      </w:r>
      <w:r w:rsidR="00A3623B" w:rsidRPr="0006038B">
        <w:rPr>
          <w:rFonts w:ascii="Times New Roman" w:hAnsi="Times New Roman" w:cs="Times New Roman"/>
          <w:sz w:val="24"/>
          <w:szCs w:val="24"/>
          <w:lang w:val="en-US"/>
        </w:rPr>
        <w:t>.</w:t>
      </w:r>
      <w:r w:rsidR="00504B0A" w:rsidRPr="0006038B">
        <w:rPr>
          <w:rFonts w:ascii="Times New Roman" w:hAnsi="Times New Roman" w:cs="Times New Roman"/>
          <w:sz w:val="24"/>
          <w:szCs w:val="24"/>
          <w:lang w:val="en-US"/>
        </w:rPr>
        <w:t xml:space="preserve"> However, many of these </w:t>
      </w:r>
      <w:r w:rsidR="00917522" w:rsidRPr="0006038B">
        <w:rPr>
          <w:rFonts w:ascii="Times New Roman" w:hAnsi="Times New Roman" w:cs="Times New Roman"/>
          <w:sz w:val="24"/>
          <w:szCs w:val="24"/>
          <w:lang w:val="en-US"/>
        </w:rPr>
        <w:t>studies appear</w:t>
      </w:r>
      <w:r w:rsidR="00504B0A" w:rsidRPr="0006038B">
        <w:rPr>
          <w:rFonts w:ascii="Times New Roman" w:hAnsi="Times New Roman" w:cs="Times New Roman"/>
          <w:sz w:val="24"/>
          <w:szCs w:val="24"/>
          <w:lang w:val="en-US"/>
        </w:rPr>
        <w:t xml:space="preserve"> fragmented </w:t>
      </w:r>
      <w:r w:rsidR="00F83B44" w:rsidRPr="0006038B">
        <w:rPr>
          <w:rFonts w:ascii="Times New Roman" w:hAnsi="Times New Roman" w:cs="Times New Roman"/>
          <w:sz w:val="24"/>
          <w:szCs w:val="24"/>
          <w:lang w:val="en-US"/>
        </w:rPr>
        <w:t xml:space="preserve">possibly </w:t>
      </w:r>
      <w:r w:rsidR="00504B0A" w:rsidRPr="0006038B">
        <w:rPr>
          <w:rFonts w:ascii="Times New Roman" w:hAnsi="Times New Roman" w:cs="Times New Roman"/>
          <w:sz w:val="24"/>
          <w:szCs w:val="24"/>
          <w:lang w:val="en-US"/>
        </w:rPr>
        <w:t>because of</w:t>
      </w:r>
      <w:r w:rsidR="00ED0945" w:rsidRPr="0006038B">
        <w:rPr>
          <w:rFonts w:ascii="Times New Roman" w:hAnsi="Times New Roman" w:cs="Times New Roman"/>
          <w:sz w:val="24"/>
          <w:szCs w:val="24"/>
          <w:lang w:val="en-US"/>
        </w:rPr>
        <w:t xml:space="preserve"> the novelty of the phenomenon.</w:t>
      </w:r>
      <w:r w:rsidR="00A353E2" w:rsidRPr="0006038B">
        <w:rPr>
          <w:rFonts w:ascii="Times New Roman" w:hAnsi="Times New Roman" w:cs="Times New Roman"/>
          <w:sz w:val="24"/>
          <w:szCs w:val="24"/>
          <w:lang w:val="en-US"/>
        </w:rPr>
        <w:t xml:space="preserve"> Furthermore, many of </w:t>
      </w:r>
      <w:r w:rsidR="00DF36D6" w:rsidRPr="0006038B">
        <w:rPr>
          <w:rFonts w:ascii="Times New Roman" w:hAnsi="Times New Roman" w:cs="Times New Roman"/>
          <w:sz w:val="24"/>
          <w:szCs w:val="24"/>
          <w:lang w:val="en-US"/>
        </w:rPr>
        <w:t>the studies</w:t>
      </w:r>
      <w:r w:rsidR="00A353E2" w:rsidRPr="0006038B">
        <w:rPr>
          <w:rFonts w:ascii="Times New Roman" w:hAnsi="Times New Roman" w:cs="Times New Roman"/>
          <w:sz w:val="24"/>
          <w:szCs w:val="24"/>
          <w:lang w:val="en-US"/>
        </w:rPr>
        <w:t xml:space="preserve"> </w:t>
      </w:r>
      <w:r w:rsidR="00917522" w:rsidRPr="0006038B">
        <w:rPr>
          <w:rFonts w:ascii="Times New Roman" w:hAnsi="Times New Roman" w:cs="Times New Roman"/>
          <w:sz w:val="24"/>
          <w:szCs w:val="24"/>
          <w:lang w:val="en-US"/>
        </w:rPr>
        <w:t>highlight</w:t>
      </w:r>
      <w:r w:rsidR="00A353E2" w:rsidRPr="0006038B">
        <w:rPr>
          <w:rFonts w:ascii="Times New Roman" w:hAnsi="Times New Roman" w:cs="Times New Roman"/>
          <w:sz w:val="24"/>
          <w:szCs w:val="24"/>
          <w:lang w:val="en-US"/>
        </w:rPr>
        <w:t xml:space="preserve"> </w:t>
      </w:r>
      <w:r w:rsidR="00DF36D6" w:rsidRPr="0006038B">
        <w:rPr>
          <w:rFonts w:ascii="Times New Roman" w:hAnsi="Times New Roman" w:cs="Times New Roman"/>
          <w:sz w:val="24"/>
          <w:szCs w:val="24"/>
          <w:lang w:val="en-US"/>
        </w:rPr>
        <w:t xml:space="preserve">critical aspects of sharenting </w:t>
      </w:r>
      <w:r w:rsidR="00AD2036" w:rsidRPr="0006038B">
        <w:rPr>
          <w:rFonts w:ascii="Times New Roman" w:hAnsi="Times New Roman" w:cs="Times New Roman"/>
          <w:sz w:val="24"/>
          <w:szCs w:val="24"/>
          <w:lang w:val="en-US"/>
        </w:rPr>
        <w:t>such as</w:t>
      </w:r>
      <w:r w:rsidR="00A353E2" w:rsidRPr="0006038B">
        <w:rPr>
          <w:rFonts w:ascii="Times New Roman" w:hAnsi="Times New Roman" w:cs="Times New Roman"/>
          <w:sz w:val="24"/>
          <w:szCs w:val="24"/>
          <w:lang w:val="en-US"/>
        </w:rPr>
        <w:t xml:space="preserve"> </w:t>
      </w:r>
      <w:r w:rsidR="00AD2036" w:rsidRPr="0006038B">
        <w:rPr>
          <w:rFonts w:ascii="Times New Roman" w:hAnsi="Times New Roman" w:cs="Times New Roman"/>
          <w:sz w:val="24"/>
          <w:szCs w:val="24"/>
          <w:lang w:val="en-US"/>
        </w:rPr>
        <w:t xml:space="preserve">its </w:t>
      </w:r>
      <w:r w:rsidR="00A353E2" w:rsidRPr="0006038B">
        <w:rPr>
          <w:rFonts w:ascii="Times New Roman" w:hAnsi="Times New Roman" w:cs="Times New Roman"/>
          <w:sz w:val="24"/>
          <w:szCs w:val="24"/>
          <w:lang w:val="en-US"/>
        </w:rPr>
        <w:t xml:space="preserve">effects </w:t>
      </w:r>
      <w:r w:rsidR="00DF36D6" w:rsidRPr="0006038B">
        <w:rPr>
          <w:rFonts w:ascii="Times New Roman" w:hAnsi="Times New Roman" w:cs="Times New Roman"/>
          <w:sz w:val="24"/>
          <w:szCs w:val="24"/>
          <w:lang w:val="en-US"/>
        </w:rPr>
        <w:t>on children</w:t>
      </w:r>
      <w:r w:rsidR="00AD2036" w:rsidRPr="0006038B">
        <w:rPr>
          <w:rFonts w:ascii="Times New Roman" w:hAnsi="Times New Roman" w:cs="Times New Roman"/>
          <w:sz w:val="24"/>
          <w:szCs w:val="24"/>
          <w:lang w:val="en-US"/>
        </w:rPr>
        <w:t>’s</w:t>
      </w:r>
      <w:r w:rsidR="00DF36D6" w:rsidRPr="0006038B">
        <w:rPr>
          <w:rFonts w:ascii="Times New Roman" w:hAnsi="Times New Roman" w:cs="Times New Roman"/>
          <w:sz w:val="24"/>
          <w:szCs w:val="24"/>
          <w:lang w:val="en-US"/>
        </w:rPr>
        <w:t xml:space="preserve"> digital identities</w:t>
      </w:r>
      <w:r w:rsidR="00AD2036" w:rsidRPr="0006038B">
        <w:rPr>
          <w:rFonts w:ascii="Times New Roman" w:hAnsi="Times New Roman" w:cs="Times New Roman"/>
          <w:sz w:val="24"/>
          <w:szCs w:val="24"/>
          <w:lang w:val="en-US"/>
        </w:rPr>
        <w:t>. But</w:t>
      </w:r>
      <w:r w:rsidR="00DF36D6" w:rsidRPr="0006038B">
        <w:rPr>
          <w:rFonts w:ascii="Times New Roman" w:hAnsi="Times New Roman" w:cs="Times New Roman"/>
          <w:sz w:val="24"/>
          <w:szCs w:val="24"/>
          <w:lang w:val="en-US"/>
        </w:rPr>
        <w:t xml:space="preserve"> </w:t>
      </w:r>
      <w:r w:rsidR="00A353E2" w:rsidRPr="0006038B">
        <w:rPr>
          <w:rFonts w:ascii="Times New Roman" w:hAnsi="Times New Roman" w:cs="Times New Roman"/>
          <w:sz w:val="24"/>
          <w:szCs w:val="24"/>
          <w:lang w:val="en-US"/>
        </w:rPr>
        <w:t xml:space="preserve">these analyses </w:t>
      </w:r>
      <w:r w:rsidR="00AD2036" w:rsidRPr="0006038B">
        <w:rPr>
          <w:rFonts w:ascii="Times New Roman" w:hAnsi="Times New Roman" w:cs="Times New Roman"/>
          <w:sz w:val="24"/>
          <w:szCs w:val="24"/>
          <w:lang w:val="en-US"/>
        </w:rPr>
        <w:t xml:space="preserve">often </w:t>
      </w:r>
      <w:r w:rsidR="00A353E2" w:rsidRPr="0006038B">
        <w:rPr>
          <w:rFonts w:ascii="Times New Roman" w:hAnsi="Times New Roman" w:cs="Times New Roman"/>
          <w:sz w:val="24"/>
          <w:szCs w:val="24"/>
          <w:lang w:val="en-US"/>
        </w:rPr>
        <w:t xml:space="preserve">lack consideration </w:t>
      </w:r>
      <w:r w:rsidR="00AD2036" w:rsidRPr="0006038B">
        <w:rPr>
          <w:rFonts w:ascii="Times New Roman" w:hAnsi="Times New Roman" w:cs="Times New Roman"/>
          <w:sz w:val="24"/>
          <w:szCs w:val="24"/>
          <w:lang w:val="en-US"/>
        </w:rPr>
        <w:t>of</w:t>
      </w:r>
      <w:r w:rsidR="00A353E2" w:rsidRPr="0006038B">
        <w:rPr>
          <w:rFonts w:ascii="Times New Roman" w:hAnsi="Times New Roman" w:cs="Times New Roman"/>
          <w:sz w:val="24"/>
          <w:szCs w:val="24"/>
          <w:lang w:val="en-US"/>
        </w:rPr>
        <w:t xml:space="preserve"> the bi</w:t>
      </w:r>
      <w:r w:rsidR="00DF36D6" w:rsidRPr="0006038B">
        <w:rPr>
          <w:rFonts w:ascii="Times New Roman" w:hAnsi="Times New Roman" w:cs="Times New Roman"/>
          <w:sz w:val="24"/>
          <w:szCs w:val="24"/>
          <w:lang w:val="en-US"/>
        </w:rPr>
        <w:t>-</w:t>
      </w:r>
      <w:r w:rsidR="00A353E2" w:rsidRPr="0006038B">
        <w:rPr>
          <w:rFonts w:ascii="Times New Roman" w:hAnsi="Times New Roman" w:cs="Times New Roman"/>
          <w:sz w:val="24"/>
          <w:szCs w:val="24"/>
          <w:lang w:val="en-US"/>
        </w:rPr>
        <w:t>frontal nature of sharentin</w:t>
      </w:r>
      <w:r w:rsidR="00AD2036" w:rsidRPr="0006038B">
        <w:rPr>
          <w:rFonts w:ascii="Times New Roman" w:hAnsi="Times New Roman" w:cs="Times New Roman"/>
          <w:sz w:val="24"/>
          <w:szCs w:val="24"/>
          <w:lang w:val="en-US"/>
        </w:rPr>
        <w:t>g. On</w:t>
      </w:r>
      <w:r w:rsidR="00A353E2" w:rsidRPr="0006038B">
        <w:rPr>
          <w:rFonts w:ascii="Times New Roman" w:hAnsi="Times New Roman" w:cs="Times New Roman"/>
          <w:sz w:val="24"/>
          <w:szCs w:val="24"/>
          <w:lang w:val="en-US"/>
        </w:rPr>
        <w:t xml:space="preserve"> one hand, </w:t>
      </w:r>
      <w:r w:rsidR="00917522" w:rsidRPr="0006038B">
        <w:rPr>
          <w:rFonts w:ascii="Times New Roman" w:hAnsi="Times New Roman" w:cs="Times New Roman"/>
          <w:sz w:val="24"/>
          <w:szCs w:val="24"/>
          <w:lang w:val="en-US"/>
        </w:rPr>
        <w:t xml:space="preserve">the practice </w:t>
      </w:r>
      <w:r w:rsidR="00A353E2" w:rsidRPr="0006038B">
        <w:rPr>
          <w:rFonts w:ascii="Times New Roman" w:hAnsi="Times New Roman" w:cs="Times New Roman"/>
          <w:sz w:val="24"/>
          <w:szCs w:val="24"/>
          <w:lang w:val="en-US"/>
        </w:rPr>
        <w:t>includes risks and danger for the minors, but on the other hand</w:t>
      </w:r>
      <w:r w:rsidR="00DF36D6" w:rsidRPr="0006038B">
        <w:rPr>
          <w:rFonts w:ascii="Times New Roman" w:hAnsi="Times New Roman" w:cs="Times New Roman"/>
          <w:sz w:val="24"/>
          <w:szCs w:val="24"/>
          <w:lang w:val="en-US"/>
        </w:rPr>
        <w:t>,</w:t>
      </w:r>
      <w:r w:rsidR="00A353E2" w:rsidRPr="0006038B">
        <w:rPr>
          <w:rFonts w:ascii="Times New Roman" w:hAnsi="Times New Roman" w:cs="Times New Roman"/>
          <w:sz w:val="24"/>
          <w:szCs w:val="24"/>
          <w:lang w:val="en-US"/>
        </w:rPr>
        <w:t xml:space="preserve"> for parents it represents access to information, emotional support, </w:t>
      </w:r>
      <w:r w:rsidR="005E1484" w:rsidRPr="0006038B">
        <w:rPr>
          <w:rFonts w:ascii="Times New Roman" w:hAnsi="Times New Roman" w:cs="Times New Roman"/>
          <w:sz w:val="24"/>
          <w:szCs w:val="24"/>
          <w:lang w:val="en-US"/>
        </w:rPr>
        <w:t xml:space="preserve">connection with other parents, and </w:t>
      </w:r>
      <w:r w:rsidR="00AD2036" w:rsidRPr="0006038B">
        <w:rPr>
          <w:rFonts w:ascii="Times New Roman" w:hAnsi="Times New Roman" w:cs="Times New Roman"/>
          <w:sz w:val="24"/>
          <w:szCs w:val="24"/>
          <w:lang w:val="en-US"/>
        </w:rPr>
        <w:t>an income</w:t>
      </w:r>
      <w:r w:rsidR="00125C7C">
        <w:rPr>
          <w:rFonts w:ascii="Times New Roman" w:hAnsi="Times New Roman" w:cs="Times New Roman"/>
          <w:sz w:val="24"/>
          <w:szCs w:val="24"/>
          <w:lang w:val="en-US"/>
        </w:rPr>
        <w:t xml:space="preserve"> (e.g., </w:t>
      </w:r>
      <w:r w:rsidR="00347E21" w:rsidRPr="00347E21">
        <w:rPr>
          <w:rFonts w:ascii="Times New Roman" w:hAnsi="Times New Roman" w:cs="Times New Roman"/>
          <w:sz w:val="24"/>
          <w:szCs w:val="24"/>
          <w:lang w:val="en-US"/>
        </w:rPr>
        <w:t>Tartari, Lavorgna &amp; Ugwudike, 2023</w:t>
      </w:r>
      <w:r w:rsidR="00125C7C">
        <w:rPr>
          <w:rFonts w:ascii="Times New Roman" w:hAnsi="Times New Roman" w:cs="Times New Roman"/>
          <w:sz w:val="24"/>
          <w:szCs w:val="24"/>
          <w:lang w:val="en-US"/>
        </w:rPr>
        <w:t>)</w:t>
      </w:r>
      <w:r w:rsidR="004D32CA" w:rsidRPr="0006038B">
        <w:rPr>
          <w:rFonts w:ascii="Times New Roman" w:hAnsi="Times New Roman" w:cs="Times New Roman"/>
          <w:sz w:val="24"/>
          <w:szCs w:val="24"/>
          <w:lang w:val="en-US"/>
        </w:rPr>
        <w:t xml:space="preserve">. </w:t>
      </w:r>
      <w:r w:rsidR="00AD2036" w:rsidRPr="0006038B">
        <w:rPr>
          <w:rFonts w:ascii="Times New Roman" w:hAnsi="Times New Roman" w:cs="Times New Roman"/>
          <w:sz w:val="24"/>
          <w:szCs w:val="24"/>
          <w:lang w:val="en-US"/>
        </w:rPr>
        <w:t>C</w:t>
      </w:r>
      <w:r w:rsidR="00504B0A" w:rsidRPr="0006038B">
        <w:rPr>
          <w:rFonts w:ascii="Times New Roman" w:hAnsi="Times New Roman" w:cs="Times New Roman"/>
          <w:sz w:val="24"/>
          <w:szCs w:val="24"/>
          <w:lang w:val="en-US"/>
        </w:rPr>
        <w:t xml:space="preserve">ommercial sharenting </w:t>
      </w:r>
      <w:r w:rsidR="00BD1427" w:rsidRPr="0006038B">
        <w:rPr>
          <w:rFonts w:ascii="Times New Roman" w:hAnsi="Times New Roman" w:cs="Times New Roman"/>
          <w:sz w:val="24"/>
          <w:szCs w:val="24"/>
          <w:lang w:val="en-US"/>
        </w:rPr>
        <w:t xml:space="preserve">by influencers </w:t>
      </w:r>
      <w:r w:rsidR="00504B0A" w:rsidRPr="0006038B">
        <w:rPr>
          <w:rFonts w:ascii="Times New Roman" w:eastAsia="Arial" w:hAnsi="Times New Roman" w:cs="Times New Roman"/>
          <w:color w:val="111111"/>
          <w:sz w:val="24"/>
          <w:szCs w:val="24"/>
          <w:lang w:val="en-US"/>
        </w:rPr>
        <w:t xml:space="preserve">(e.g., Abidin, 2017) </w:t>
      </w:r>
      <w:r w:rsidR="00AD2036" w:rsidRPr="0006038B">
        <w:rPr>
          <w:rFonts w:ascii="Times New Roman" w:eastAsia="Arial" w:hAnsi="Times New Roman" w:cs="Times New Roman"/>
          <w:color w:val="111111"/>
          <w:sz w:val="24"/>
          <w:szCs w:val="24"/>
          <w:lang w:val="en-US"/>
        </w:rPr>
        <w:t xml:space="preserve">is </w:t>
      </w:r>
      <w:r w:rsidR="008B1D64" w:rsidRPr="0006038B">
        <w:rPr>
          <w:rFonts w:ascii="Times New Roman" w:eastAsia="Arial" w:hAnsi="Times New Roman" w:cs="Times New Roman"/>
          <w:color w:val="111111"/>
          <w:sz w:val="24"/>
          <w:szCs w:val="24"/>
          <w:lang w:val="en-US"/>
        </w:rPr>
        <w:t xml:space="preserve">different from </w:t>
      </w:r>
      <w:r w:rsidR="00504B0A" w:rsidRPr="0006038B">
        <w:rPr>
          <w:rFonts w:ascii="Times New Roman" w:hAnsi="Times New Roman" w:cs="Times New Roman"/>
          <w:sz w:val="24"/>
          <w:szCs w:val="24"/>
          <w:lang w:val="en-US"/>
        </w:rPr>
        <w:t xml:space="preserve">the everyday </w:t>
      </w:r>
      <w:r w:rsidR="00AD2036" w:rsidRPr="0006038B">
        <w:rPr>
          <w:rFonts w:ascii="Times New Roman" w:hAnsi="Times New Roman" w:cs="Times New Roman"/>
          <w:sz w:val="24"/>
          <w:szCs w:val="24"/>
          <w:lang w:val="en-US"/>
        </w:rPr>
        <w:t>sharenting</w:t>
      </w:r>
      <w:r w:rsidR="00504B0A" w:rsidRPr="0006038B">
        <w:rPr>
          <w:rFonts w:ascii="Times New Roman" w:hAnsi="Times New Roman" w:cs="Times New Roman"/>
          <w:sz w:val="24"/>
          <w:szCs w:val="24"/>
          <w:lang w:val="en-US"/>
        </w:rPr>
        <w:t xml:space="preserve"> </w:t>
      </w:r>
      <w:r w:rsidR="00AD2036" w:rsidRPr="0006038B">
        <w:rPr>
          <w:rFonts w:ascii="Times New Roman" w:hAnsi="Times New Roman" w:cs="Times New Roman"/>
          <w:sz w:val="24"/>
          <w:szCs w:val="24"/>
          <w:lang w:val="en-US"/>
        </w:rPr>
        <w:t>of</w:t>
      </w:r>
      <w:r w:rsidR="00504B0A" w:rsidRPr="0006038B">
        <w:rPr>
          <w:rFonts w:ascii="Times New Roman" w:hAnsi="Times New Roman" w:cs="Times New Roman"/>
          <w:sz w:val="24"/>
          <w:szCs w:val="24"/>
          <w:lang w:val="en-US"/>
        </w:rPr>
        <w:t xml:space="preserve"> </w:t>
      </w:r>
      <w:r w:rsidR="00BD1427" w:rsidRPr="0006038B">
        <w:rPr>
          <w:rFonts w:ascii="Times New Roman" w:hAnsi="Times New Roman" w:cs="Times New Roman"/>
          <w:sz w:val="24"/>
          <w:szCs w:val="24"/>
          <w:lang w:val="en-US"/>
        </w:rPr>
        <w:t>‘ordinary’</w:t>
      </w:r>
      <w:r w:rsidR="00A934F7" w:rsidRPr="0006038B">
        <w:rPr>
          <w:rFonts w:ascii="Times New Roman" w:hAnsi="Times New Roman" w:cs="Times New Roman"/>
          <w:sz w:val="24"/>
          <w:szCs w:val="24"/>
          <w:lang w:val="en-US"/>
        </w:rPr>
        <w:t xml:space="preserve"> </w:t>
      </w:r>
      <w:r w:rsidR="00504B0A" w:rsidRPr="0006038B">
        <w:rPr>
          <w:rFonts w:ascii="Times New Roman" w:hAnsi="Times New Roman" w:cs="Times New Roman"/>
          <w:sz w:val="24"/>
          <w:szCs w:val="24"/>
          <w:lang w:val="en-US"/>
        </w:rPr>
        <w:t xml:space="preserve">mums and dads or other relatives who </w:t>
      </w:r>
      <w:r w:rsidR="00AD2036" w:rsidRPr="0006038B">
        <w:rPr>
          <w:rFonts w:ascii="Times New Roman" w:hAnsi="Times New Roman" w:cs="Times New Roman"/>
          <w:sz w:val="24"/>
          <w:szCs w:val="24"/>
          <w:lang w:val="en-US"/>
        </w:rPr>
        <w:t xml:space="preserve">may be motivated </w:t>
      </w:r>
      <w:r w:rsidR="00A934F7" w:rsidRPr="0006038B">
        <w:rPr>
          <w:rFonts w:ascii="Times New Roman" w:hAnsi="Times New Roman" w:cs="Times New Roman"/>
          <w:sz w:val="24"/>
          <w:szCs w:val="24"/>
          <w:lang w:val="en-US"/>
        </w:rPr>
        <w:t xml:space="preserve">by pride, or the need to connect with </w:t>
      </w:r>
      <w:r w:rsidR="0068764B" w:rsidRPr="0006038B">
        <w:rPr>
          <w:rFonts w:ascii="Times New Roman" w:hAnsi="Times New Roman" w:cs="Times New Roman"/>
          <w:sz w:val="24"/>
          <w:szCs w:val="24"/>
          <w:lang w:val="en-US"/>
        </w:rPr>
        <w:t>others</w:t>
      </w:r>
      <w:r w:rsidR="00504B0A" w:rsidRPr="0006038B">
        <w:rPr>
          <w:rFonts w:ascii="Times New Roman" w:hAnsi="Times New Roman" w:cs="Times New Roman"/>
          <w:sz w:val="24"/>
          <w:szCs w:val="24"/>
          <w:lang w:val="en-US"/>
        </w:rPr>
        <w:t xml:space="preserve"> (</w:t>
      </w:r>
      <w:r w:rsidR="004E4C9F" w:rsidRPr="0006038B">
        <w:rPr>
          <w:rFonts w:ascii="Times New Roman" w:hAnsi="Times New Roman" w:cs="Times New Roman"/>
          <w:sz w:val="24"/>
          <w:szCs w:val="24"/>
          <w:lang w:val="en-US"/>
        </w:rPr>
        <w:t>e.g.,</w:t>
      </w:r>
      <w:r w:rsidR="00504B0A" w:rsidRPr="0006038B">
        <w:rPr>
          <w:rFonts w:ascii="Times New Roman" w:hAnsi="Times New Roman" w:cs="Times New Roman"/>
          <w:sz w:val="24"/>
          <w:szCs w:val="24"/>
          <w:lang w:val="en-US"/>
        </w:rPr>
        <w:t xml:space="preserve"> Leaver </w:t>
      </w:r>
      <w:r w:rsidR="00890B40" w:rsidRPr="0006038B">
        <w:rPr>
          <w:rFonts w:ascii="Times New Roman" w:hAnsi="Times New Roman" w:cs="Times New Roman"/>
          <w:sz w:val="24"/>
          <w:szCs w:val="24"/>
          <w:lang w:val="en-US"/>
        </w:rPr>
        <w:t>&amp;</w:t>
      </w:r>
      <w:r w:rsidR="00504B0A" w:rsidRPr="0006038B">
        <w:rPr>
          <w:rFonts w:ascii="Times New Roman" w:hAnsi="Times New Roman" w:cs="Times New Roman"/>
          <w:sz w:val="24"/>
          <w:szCs w:val="24"/>
          <w:lang w:val="en-US"/>
        </w:rPr>
        <w:t xml:space="preserve"> Nansen</w:t>
      </w:r>
      <w:r w:rsidR="00890B40" w:rsidRPr="0006038B">
        <w:rPr>
          <w:rFonts w:ascii="Times New Roman" w:hAnsi="Times New Roman" w:cs="Times New Roman"/>
          <w:sz w:val="24"/>
          <w:szCs w:val="24"/>
          <w:lang w:val="en-US"/>
        </w:rPr>
        <w:t>,</w:t>
      </w:r>
      <w:r w:rsidR="00504B0A" w:rsidRPr="0006038B">
        <w:rPr>
          <w:rFonts w:ascii="Times New Roman" w:hAnsi="Times New Roman" w:cs="Times New Roman"/>
          <w:sz w:val="24"/>
          <w:szCs w:val="24"/>
          <w:lang w:val="en-US"/>
        </w:rPr>
        <w:t xml:space="preserve"> </w:t>
      </w:r>
      <w:r w:rsidR="00ED0945" w:rsidRPr="0006038B">
        <w:rPr>
          <w:rFonts w:ascii="Times New Roman" w:hAnsi="Times New Roman" w:cs="Times New Roman"/>
          <w:sz w:val="24"/>
          <w:szCs w:val="24"/>
          <w:lang w:val="en-US"/>
        </w:rPr>
        <w:t>2017).</w:t>
      </w:r>
      <w:r w:rsidR="008B1D64" w:rsidRPr="0006038B">
        <w:rPr>
          <w:rFonts w:ascii="Times New Roman" w:hAnsi="Times New Roman" w:cs="Times New Roman"/>
          <w:sz w:val="24"/>
          <w:szCs w:val="24"/>
          <w:lang w:val="en-US"/>
        </w:rPr>
        <w:t xml:space="preserve"> </w:t>
      </w:r>
      <w:r w:rsidR="00AD2036" w:rsidRPr="0006038B">
        <w:rPr>
          <w:rFonts w:ascii="Times New Roman" w:hAnsi="Times New Roman" w:cs="Times New Roman"/>
          <w:sz w:val="24"/>
          <w:szCs w:val="24"/>
          <w:lang w:val="en-US"/>
        </w:rPr>
        <w:t>We focus on these</w:t>
      </w:r>
      <w:r w:rsidR="0068764B" w:rsidRPr="0006038B">
        <w:rPr>
          <w:rFonts w:ascii="Times New Roman" w:hAnsi="Times New Roman" w:cs="Times New Roman"/>
          <w:sz w:val="24"/>
          <w:szCs w:val="24"/>
          <w:lang w:val="en-US"/>
        </w:rPr>
        <w:t xml:space="preserve"> latter forms of sharenting in </w:t>
      </w:r>
      <w:r w:rsidR="00AD2036" w:rsidRPr="0006038B">
        <w:rPr>
          <w:rFonts w:ascii="Times New Roman" w:hAnsi="Times New Roman" w:cs="Times New Roman"/>
          <w:sz w:val="24"/>
          <w:szCs w:val="24"/>
          <w:lang w:val="en-US"/>
        </w:rPr>
        <w:t xml:space="preserve">this paper. </w:t>
      </w:r>
    </w:p>
    <w:p w14:paraId="1C377413" w14:textId="77777777" w:rsidR="00885B8F" w:rsidRPr="0006038B" w:rsidRDefault="00885B8F" w:rsidP="0068764B">
      <w:pPr>
        <w:spacing w:after="0" w:line="480" w:lineRule="auto"/>
        <w:rPr>
          <w:rFonts w:ascii="Times New Roman" w:eastAsia="Arial" w:hAnsi="Times New Roman" w:cs="Times New Roman"/>
          <w:bCs/>
          <w:color w:val="111111"/>
          <w:sz w:val="24"/>
          <w:szCs w:val="24"/>
          <w:lang w:val="en-US"/>
        </w:rPr>
      </w:pPr>
    </w:p>
    <w:p w14:paraId="05DD6D24" w14:textId="03F818A2" w:rsidR="00B2330F" w:rsidRPr="0006038B" w:rsidRDefault="00AD2036" w:rsidP="00885B8F">
      <w:pPr>
        <w:spacing w:after="0" w:line="480" w:lineRule="auto"/>
        <w:rPr>
          <w:rFonts w:ascii="Times New Roman" w:eastAsia="Arial" w:hAnsi="Times New Roman" w:cs="Times New Roman"/>
          <w:bCs/>
          <w:color w:val="111111"/>
          <w:sz w:val="24"/>
          <w:szCs w:val="24"/>
          <w:lang w:val="en-US"/>
        </w:rPr>
      </w:pPr>
      <w:r w:rsidRPr="0006038B">
        <w:rPr>
          <w:rFonts w:ascii="Times New Roman" w:eastAsia="Arial" w:hAnsi="Times New Roman" w:cs="Times New Roman"/>
          <w:bCs/>
          <w:color w:val="111111"/>
          <w:sz w:val="24"/>
          <w:szCs w:val="24"/>
          <w:lang w:val="en-US"/>
        </w:rPr>
        <w:t>S</w:t>
      </w:r>
      <w:r w:rsidR="00B2330F" w:rsidRPr="0006038B">
        <w:rPr>
          <w:rFonts w:ascii="Times New Roman" w:eastAsia="Arial" w:hAnsi="Times New Roman" w:cs="Times New Roman"/>
          <w:bCs/>
          <w:color w:val="111111"/>
          <w:sz w:val="24"/>
          <w:szCs w:val="24"/>
          <w:lang w:val="en-US"/>
        </w:rPr>
        <w:t>harenting appears to be prevalent among mothers</w:t>
      </w:r>
      <w:r w:rsidRPr="0006038B">
        <w:rPr>
          <w:rFonts w:ascii="Times New Roman" w:eastAsia="Arial" w:hAnsi="Times New Roman" w:cs="Times New Roman"/>
          <w:bCs/>
          <w:color w:val="111111"/>
          <w:sz w:val="24"/>
          <w:szCs w:val="24"/>
          <w:lang w:val="en-US"/>
        </w:rPr>
        <w:t xml:space="preserve"> (</w:t>
      </w:r>
      <w:r w:rsidR="00B2330F" w:rsidRPr="0006038B">
        <w:rPr>
          <w:rFonts w:ascii="Times New Roman" w:eastAsia="Arial" w:hAnsi="Times New Roman" w:cs="Times New Roman"/>
          <w:bCs/>
          <w:color w:val="111111"/>
          <w:sz w:val="24"/>
          <w:szCs w:val="24"/>
          <w:lang w:val="en-US"/>
        </w:rPr>
        <w:t>Kang</w:t>
      </w:r>
      <w:r w:rsidR="00291338" w:rsidRPr="0006038B">
        <w:rPr>
          <w:rFonts w:ascii="Times New Roman" w:eastAsia="Arial" w:hAnsi="Times New Roman" w:cs="Times New Roman"/>
          <w:bCs/>
          <w:color w:val="111111"/>
          <w:sz w:val="24"/>
          <w:szCs w:val="24"/>
          <w:lang w:val="en-US"/>
        </w:rPr>
        <w:t>,</w:t>
      </w:r>
      <w:r w:rsidR="00B2330F" w:rsidRPr="0006038B">
        <w:rPr>
          <w:rFonts w:ascii="Times New Roman" w:eastAsia="Arial" w:hAnsi="Times New Roman" w:cs="Times New Roman"/>
          <w:bCs/>
          <w:color w:val="111111"/>
          <w:sz w:val="24"/>
          <w:szCs w:val="24"/>
          <w:lang w:val="en-US"/>
        </w:rPr>
        <w:t xml:space="preserve"> 2012</w:t>
      </w:r>
      <w:r w:rsidRPr="0006038B">
        <w:rPr>
          <w:rFonts w:ascii="Times New Roman" w:eastAsia="Arial" w:hAnsi="Times New Roman" w:cs="Times New Roman"/>
          <w:bCs/>
          <w:color w:val="111111"/>
          <w:sz w:val="24"/>
          <w:szCs w:val="24"/>
          <w:lang w:val="en-US"/>
        </w:rPr>
        <w:t>;</w:t>
      </w:r>
      <w:r w:rsidR="00291338" w:rsidRPr="0006038B">
        <w:rPr>
          <w:rFonts w:ascii="Times New Roman" w:eastAsia="Arial" w:hAnsi="Times New Roman" w:cs="Times New Roman"/>
          <w:bCs/>
          <w:color w:val="111111"/>
          <w:sz w:val="24"/>
          <w:szCs w:val="24"/>
          <w:lang w:val="en-US"/>
        </w:rPr>
        <w:t xml:space="preserve"> </w:t>
      </w:r>
      <w:r w:rsidR="00B2330F" w:rsidRPr="0006038B">
        <w:rPr>
          <w:rFonts w:ascii="Times New Roman" w:eastAsia="Arial" w:hAnsi="Times New Roman" w:cs="Times New Roman"/>
          <w:bCs/>
          <w:color w:val="111111"/>
          <w:sz w:val="24"/>
          <w:szCs w:val="24"/>
          <w:lang w:val="en-US"/>
        </w:rPr>
        <w:t xml:space="preserve">Fox </w:t>
      </w:r>
      <w:r w:rsidR="00291338" w:rsidRPr="0006038B">
        <w:rPr>
          <w:rFonts w:ascii="Times New Roman" w:eastAsia="Arial" w:hAnsi="Times New Roman" w:cs="Times New Roman"/>
          <w:bCs/>
          <w:color w:val="111111"/>
          <w:sz w:val="24"/>
          <w:szCs w:val="24"/>
          <w:lang w:val="en-US"/>
        </w:rPr>
        <w:t>&amp;</w:t>
      </w:r>
      <w:r w:rsidR="00B2330F" w:rsidRPr="0006038B">
        <w:rPr>
          <w:rFonts w:ascii="Times New Roman" w:eastAsia="Arial" w:hAnsi="Times New Roman" w:cs="Times New Roman"/>
          <w:bCs/>
          <w:color w:val="111111"/>
          <w:sz w:val="24"/>
          <w:szCs w:val="24"/>
          <w:lang w:val="en-US"/>
        </w:rPr>
        <w:t xml:space="preserve"> </w:t>
      </w:r>
      <w:r w:rsidR="001973CE" w:rsidRPr="0006038B">
        <w:rPr>
          <w:rFonts w:ascii="Times New Roman" w:eastAsia="Arial" w:hAnsi="Times New Roman" w:cs="Times New Roman"/>
          <w:bCs/>
          <w:color w:val="111111"/>
          <w:sz w:val="24"/>
          <w:szCs w:val="24"/>
          <w:lang w:val="en-US"/>
        </w:rPr>
        <w:t>Hoy</w:t>
      </w:r>
      <w:r w:rsidR="00291338" w:rsidRPr="0006038B">
        <w:rPr>
          <w:rFonts w:ascii="Times New Roman" w:eastAsia="Arial" w:hAnsi="Times New Roman" w:cs="Times New Roman"/>
          <w:bCs/>
          <w:color w:val="111111"/>
          <w:sz w:val="24"/>
          <w:szCs w:val="24"/>
          <w:lang w:val="en-US"/>
        </w:rPr>
        <w:t>,</w:t>
      </w:r>
      <w:r w:rsidR="001973CE" w:rsidRPr="0006038B">
        <w:rPr>
          <w:rFonts w:ascii="Times New Roman" w:eastAsia="Arial" w:hAnsi="Times New Roman" w:cs="Times New Roman"/>
          <w:bCs/>
          <w:color w:val="111111"/>
          <w:sz w:val="24"/>
          <w:szCs w:val="24"/>
          <w:lang w:val="en-US"/>
        </w:rPr>
        <w:t xml:space="preserve"> </w:t>
      </w:r>
      <w:r w:rsidR="00B2330F" w:rsidRPr="0006038B">
        <w:rPr>
          <w:rFonts w:ascii="Times New Roman" w:eastAsia="Arial" w:hAnsi="Times New Roman" w:cs="Times New Roman"/>
          <w:bCs/>
          <w:color w:val="111111"/>
          <w:sz w:val="24"/>
          <w:szCs w:val="24"/>
          <w:lang w:val="en-US"/>
        </w:rPr>
        <w:t xml:space="preserve">2019). Various factors such as their child's age or health condition and the </w:t>
      </w:r>
      <w:r w:rsidRPr="0006038B">
        <w:rPr>
          <w:rFonts w:ascii="Times New Roman" w:eastAsia="Arial" w:hAnsi="Times New Roman" w:cs="Times New Roman"/>
          <w:bCs/>
          <w:color w:val="111111"/>
          <w:sz w:val="24"/>
          <w:szCs w:val="24"/>
          <w:lang w:val="en-US"/>
        </w:rPr>
        <w:t xml:space="preserve">heavy domestic </w:t>
      </w:r>
      <w:r w:rsidR="00B2330F" w:rsidRPr="0006038B">
        <w:rPr>
          <w:rFonts w:ascii="Times New Roman" w:eastAsia="Arial" w:hAnsi="Times New Roman" w:cs="Times New Roman"/>
          <w:bCs/>
          <w:color w:val="111111"/>
          <w:sz w:val="24"/>
          <w:szCs w:val="24"/>
          <w:lang w:val="en-US"/>
        </w:rPr>
        <w:t xml:space="preserve">workload on </w:t>
      </w:r>
      <w:r w:rsidRPr="0006038B">
        <w:rPr>
          <w:rFonts w:ascii="Times New Roman" w:eastAsia="Arial" w:hAnsi="Times New Roman" w:cs="Times New Roman"/>
          <w:bCs/>
          <w:color w:val="111111"/>
          <w:sz w:val="24"/>
          <w:szCs w:val="24"/>
          <w:lang w:val="en-US"/>
        </w:rPr>
        <w:t xml:space="preserve">some </w:t>
      </w:r>
      <w:r w:rsidR="00B2330F" w:rsidRPr="0006038B">
        <w:rPr>
          <w:rFonts w:ascii="Times New Roman" w:eastAsia="Arial" w:hAnsi="Times New Roman" w:cs="Times New Roman"/>
          <w:bCs/>
          <w:color w:val="111111"/>
          <w:sz w:val="24"/>
          <w:szCs w:val="24"/>
          <w:lang w:val="en-US"/>
        </w:rPr>
        <w:t xml:space="preserve">mothers make </w:t>
      </w:r>
      <w:r w:rsidR="003C29DA">
        <w:rPr>
          <w:rFonts w:ascii="Times New Roman" w:eastAsia="Arial" w:hAnsi="Times New Roman" w:cs="Times New Roman"/>
          <w:bCs/>
          <w:color w:val="111111"/>
          <w:sz w:val="24"/>
          <w:szCs w:val="24"/>
          <w:lang w:val="en-US"/>
        </w:rPr>
        <w:t>them</w:t>
      </w:r>
      <w:r w:rsidR="003C29DA" w:rsidRPr="0006038B">
        <w:rPr>
          <w:rFonts w:ascii="Times New Roman" w:eastAsia="Arial" w:hAnsi="Times New Roman" w:cs="Times New Roman"/>
          <w:bCs/>
          <w:color w:val="111111"/>
          <w:sz w:val="24"/>
          <w:szCs w:val="24"/>
          <w:lang w:val="en-US"/>
        </w:rPr>
        <w:t xml:space="preserve"> </w:t>
      </w:r>
      <w:r w:rsidR="00B2330F" w:rsidRPr="0006038B">
        <w:rPr>
          <w:rFonts w:ascii="Times New Roman" w:eastAsia="Arial" w:hAnsi="Times New Roman" w:cs="Times New Roman"/>
          <w:bCs/>
          <w:color w:val="111111"/>
          <w:sz w:val="24"/>
          <w:szCs w:val="24"/>
          <w:lang w:val="en-US"/>
        </w:rPr>
        <w:t xml:space="preserve">less connected and more isolated in everyday offline life. </w:t>
      </w:r>
      <w:r w:rsidRPr="0006038B">
        <w:rPr>
          <w:rFonts w:ascii="Times New Roman" w:eastAsia="Arial" w:hAnsi="Times New Roman" w:cs="Times New Roman"/>
          <w:bCs/>
          <w:color w:val="111111"/>
          <w:sz w:val="24"/>
          <w:szCs w:val="24"/>
          <w:lang w:val="en-US"/>
        </w:rPr>
        <w:t>They</w:t>
      </w:r>
      <w:r w:rsidR="00B2330F" w:rsidRPr="0006038B">
        <w:rPr>
          <w:rFonts w:ascii="Times New Roman" w:eastAsia="Arial" w:hAnsi="Times New Roman" w:cs="Times New Roman"/>
          <w:bCs/>
          <w:color w:val="111111"/>
          <w:sz w:val="24"/>
          <w:szCs w:val="24"/>
          <w:lang w:val="en-US"/>
        </w:rPr>
        <w:t xml:space="preserve"> </w:t>
      </w:r>
      <w:r w:rsidR="00917522" w:rsidRPr="0006038B">
        <w:rPr>
          <w:rFonts w:ascii="Times New Roman" w:eastAsia="Arial" w:hAnsi="Times New Roman" w:cs="Times New Roman"/>
          <w:bCs/>
          <w:color w:val="111111"/>
          <w:sz w:val="24"/>
          <w:szCs w:val="24"/>
          <w:lang w:val="en-US"/>
        </w:rPr>
        <w:t xml:space="preserve">may as such </w:t>
      </w:r>
      <w:r w:rsidR="00B2330F" w:rsidRPr="0006038B">
        <w:rPr>
          <w:rFonts w:ascii="Times New Roman" w:eastAsia="Arial" w:hAnsi="Times New Roman" w:cs="Times New Roman"/>
          <w:bCs/>
          <w:color w:val="111111"/>
          <w:sz w:val="24"/>
          <w:szCs w:val="24"/>
          <w:lang w:val="en-US"/>
        </w:rPr>
        <w:t xml:space="preserve">engage in online communities </w:t>
      </w:r>
      <w:r w:rsidRPr="0006038B">
        <w:rPr>
          <w:rFonts w:ascii="Times New Roman" w:eastAsia="Arial" w:hAnsi="Times New Roman" w:cs="Times New Roman"/>
          <w:bCs/>
          <w:color w:val="111111"/>
          <w:sz w:val="24"/>
          <w:szCs w:val="24"/>
          <w:lang w:val="en-US"/>
        </w:rPr>
        <w:t>for</w:t>
      </w:r>
      <w:r w:rsidR="00B2330F" w:rsidRPr="0006038B">
        <w:rPr>
          <w:rFonts w:ascii="Times New Roman" w:eastAsia="Arial" w:hAnsi="Times New Roman" w:cs="Times New Roman"/>
          <w:bCs/>
          <w:color w:val="111111"/>
          <w:sz w:val="24"/>
          <w:szCs w:val="24"/>
          <w:lang w:val="en-US"/>
        </w:rPr>
        <w:t xml:space="preserve"> social capital, emotional support, feelings of inclusion, </w:t>
      </w:r>
      <w:r w:rsidR="004E4C9F" w:rsidRPr="0006038B">
        <w:rPr>
          <w:rFonts w:ascii="Times New Roman" w:eastAsia="Arial" w:hAnsi="Times New Roman" w:cs="Times New Roman"/>
          <w:bCs/>
          <w:color w:val="111111"/>
          <w:sz w:val="24"/>
          <w:szCs w:val="24"/>
          <w:lang w:val="en-US"/>
        </w:rPr>
        <w:t>but</w:t>
      </w:r>
      <w:r w:rsidR="00B2330F" w:rsidRPr="0006038B">
        <w:rPr>
          <w:rFonts w:ascii="Times New Roman" w:eastAsia="Arial" w:hAnsi="Times New Roman" w:cs="Times New Roman"/>
          <w:bCs/>
          <w:color w:val="111111"/>
          <w:sz w:val="24"/>
          <w:szCs w:val="24"/>
          <w:lang w:val="en-US"/>
        </w:rPr>
        <w:t xml:space="preserve"> </w:t>
      </w:r>
      <w:r w:rsidRPr="0006038B">
        <w:rPr>
          <w:rFonts w:ascii="Times New Roman" w:eastAsia="Arial" w:hAnsi="Times New Roman" w:cs="Times New Roman"/>
          <w:bCs/>
          <w:color w:val="111111"/>
          <w:sz w:val="24"/>
          <w:szCs w:val="24"/>
          <w:lang w:val="en-US"/>
        </w:rPr>
        <w:t xml:space="preserve">some </w:t>
      </w:r>
      <w:r w:rsidR="00917522" w:rsidRPr="0006038B">
        <w:rPr>
          <w:rFonts w:ascii="Times New Roman" w:eastAsia="Arial" w:hAnsi="Times New Roman" w:cs="Times New Roman"/>
          <w:bCs/>
          <w:color w:val="111111"/>
          <w:sz w:val="24"/>
          <w:szCs w:val="24"/>
          <w:lang w:val="en-US"/>
        </w:rPr>
        <w:t xml:space="preserve">do </w:t>
      </w:r>
      <w:r w:rsidRPr="0006038B">
        <w:rPr>
          <w:rFonts w:ascii="Times New Roman" w:eastAsia="Arial" w:hAnsi="Times New Roman" w:cs="Times New Roman"/>
          <w:bCs/>
          <w:color w:val="111111"/>
          <w:sz w:val="24"/>
          <w:szCs w:val="24"/>
          <w:lang w:val="en-US"/>
        </w:rPr>
        <w:t>seek to</w:t>
      </w:r>
      <w:r w:rsidR="00B2330F" w:rsidRPr="0006038B">
        <w:rPr>
          <w:rFonts w:ascii="Times New Roman" w:eastAsia="Arial" w:hAnsi="Times New Roman" w:cs="Times New Roman"/>
          <w:bCs/>
          <w:color w:val="111111"/>
          <w:sz w:val="24"/>
          <w:szCs w:val="24"/>
          <w:lang w:val="en-US"/>
        </w:rPr>
        <w:t xml:space="preserve"> </w:t>
      </w:r>
      <w:r w:rsidRPr="0006038B">
        <w:rPr>
          <w:rFonts w:ascii="Times New Roman" w:eastAsia="Arial" w:hAnsi="Times New Roman" w:cs="Times New Roman"/>
          <w:bCs/>
          <w:color w:val="111111"/>
          <w:sz w:val="24"/>
          <w:szCs w:val="24"/>
          <w:lang w:val="en-US"/>
        </w:rPr>
        <w:t>maintain</w:t>
      </w:r>
      <w:r w:rsidR="00B2330F" w:rsidRPr="0006038B">
        <w:rPr>
          <w:rFonts w:ascii="Times New Roman" w:eastAsia="Arial" w:hAnsi="Times New Roman" w:cs="Times New Roman"/>
          <w:bCs/>
          <w:color w:val="111111"/>
          <w:sz w:val="24"/>
          <w:szCs w:val="24"/>
          <w:lang w:val="en-US"/>
        </w:rPr>
        <w:t xml:space="preserve"> their anonymity and privacy (Chalklen </w:t>
      </w:r>
      <w:r w:rsidR="0068764B" w:rsidRPr="0006038B">
        <w:rPr>
          <w:rFonts w:ascii="Times New Roman" w:eastAsia="Arial" w:hAnsi="Times New Roman" w:cs="Times New Roman"/>
          <w:bCs/>
          <w:color w:val="111111"/>
          <w:sz w:val="24"/>
          <w:szCs w:val="24"/>
          <w:lang w:val="en-US"/>
        </w:rPr>
        <w:t>&amp;</w:t>
      </w:r>
      <w:r w:rsidR="00B2330F" w:rsidRPr="0006038B">
        <w:rPr>
          <w:rFonts w:ascii="Times New Roman" w:eastAsia="Arial" w:hAnsi="Times New Roman" w:cs="Times New Roman"/>
          <w:bCs/>
          <w:color w:val="111111"/>
          <w:sz w:val="24"/>
          <w:szCs w:val="24"/>
          <w:lang w:val="en-US"/>
        </w:rPr>
        <w:t xml:space="preserve"> Anderson, 2017; Das, 2017). </w:t>
      </w:r>
    </w:p>
    <w:p w14:paraId="3F53881C" w14:textId="77777777" w:rsidR="00885B8F" w:rsidRPr="0006038B" w:rsidRDefault="00885B8F" w:rsidP="00EA6C36">
      <w:pPr>
        <w:spacing w:after="0" w:line="480" w:lineRule="auto"/>
        <w:rPr>
          <w:rFonts w:ascii="Times New Roman" w:hAnsi="Times New Roman" w:cs="Times New Roman"/>
          <w:sz w:val="24"/>
          <w:szCs w:val="24"/>
          <w:lang w:val="en-US"/>
        </w:rPr>
      </w:pPr>
    </w:p>
    <w:p w14:paraId="297D33EE" w14:textId="7D7E3EB5" w:rsidR="004D13A6" w:rsidRPr="0006038B" w:rsidRDefault="00EC67D1" w:rsidP="0044214C">
      <w:pPr>
        <w:tabs>
          <w:tab w:val="left" w:pos="4130"/>
        </w:tabs>
        <w:spacing w:after="0" w:line="480" w:lineRule="auto"/>
        <w:rPr>
          <w:rFonts w:ascii="Times New Roman" w:eastAsia="Arial" w:hAnsi="Times New Roman" w:cs="Times New Roman"/>
          <w:bCs/>
          <w:color w:val="111111"/>
          <w:sz w:val="24"/>
          <w:szCs w:val="24"/>
          <w:lang w:val="en-US"/>
        </w:rPr>
      </w:pPr>
      <w:r w:rsidRPr="002C05B5">
        <w:rPr>
          <w:rFonts w:ascii="Times New Roman" w:hAnsi="Times New Roman" w:cs="Times New Roman"/>
          <w:sz w:val="24"/>
          <w:szCs w:val="24"/>
          <w:lang w:val="en-US"/>
        </w:rPr>
        <w:lastRenderedPageBreak/>
        <w:t>S</w:t>
      </w:r>
      <w:r w:rsidR="00F46A1A" w:rsidRPr="002C05B5">
        <w:rPr>
          <w:rFonts w:ascii="Times New Roman" w:hAnsi="Times New Roman" w:cs="Times New Roman"/>
          <w:sz w:val="24"/>
          <w:szCs w:val="24"/>
          <w:lang w:val="en-US"/>
        </w:rPr>
        <w:t xml:space="preserve">harenting </w:t>
      </w:r>
      <w:r w:rsidRPr="002C05B5">
        <w:rPr>
          <w:rFonts w:ascii="Times New Roman" w:hAnsi="Times New Roman" w:cs="Times New Roman"/>
          <w:sz w:val="24"/>
          <w:szCs w:val="24"/>
          <w:lang w:val="en-US"/>
        </w:rPr>
        <w:t xml:space="preserve">can therefore be </w:t>
      </w:r>
      <w:proofErr w:type="spellStart"/>
      <w:r w:rsidRPr="002C05B5">
        <w:rPr>
          <w:rFonts w:ascii="Times New Roman" w:hAnsi="Times New Roman" w:cs="Times New Roman"/>
          <w:sz w:val="24"/>
          <w:szCs w:val="24"/>
          <w:lang w:val="en-US"/>
        </w:rPr>
        <w:t>conceptualised</w:t>
      </w:r>
      <w:proofErr w:type="spellEnd"/>
      <w:r w:rsidRPr="002C05B5">
        <w:rPr>
          <w:rFonts w:ascii="Times New Roman" w:hAnsi="Times New Roman" w:cs="Times New Roman"/>
          <w:sz w:val="24"/>
          <w:szCs w:val="24"/>
          <w:lang w:val="en-US"/>
        </w:rPr>
        <w:t xml:space="preserve"> as </w:t>
      </w:r>
      <w:r w:rsidR="00F46A1A" w:rsidRPr="002C05B5">
        <w:rPr>
          <w:rFonts w:ascii="Times New Roman" w:hAnsi="Times New Roman" w:cs="Times New Roman"/>
          <w:sz w:val="24"/>
          <w:szCs w:val="24"/>
          <w:lang w:val="en-US"/>
        </w:rPr>
        <w:t>a constitutive practice underlying these networks</w:t>
      </w:r>
      <w:r w:rsidR="00F46A1A" w:rsidRPr="00FA62F7">
        <w:rPr>
          <w:rFonts w:ascii="Times New Roman" w:hAnsi="Times New Roman" w:cs="Times New Roman"/>
          <w:sz w:val="24"/>
          <w:szCs w:val="24"/>
          <w:lang w:val="en-US"/>
        </w:rPr>
        <w:t xml:space="preserve">. </w:t>
      </w:r>
      <w:r w:rsidRPr="00FA62F7">
        <w:rPr>
          <w:rFonts w:ascii="Times New Roman" w:hAnsi="Times New Roman" w:cs="Times New Roman"/>
          <w:sz w:val="24"/>
          <w:szCs w:val="24"/>
          <w:lang w:val="en-US"/>
        </w:rPr>
        <w:t>The</w:t>
      </w:r>
      <w:r w:rsidR="00F46A1A" w:rsidRPr="0006038B">
        <w:rPr>
          <w:rFonts w:ascii="Times New Roman" w:hAnsi="Times New Roman" w:cs="Times New Roman"/>
          <w:sz w:val="24"/>
          <w:szCs w:val="24"/>
          <w:lang w:val="en-US"/>
        </w:rPr>
        <w:t xml:space="preserve"> communities can inadvertently reinforce gender stereotypes related to parenting</w:t>
      </w:r>
      <w:r w:rsidR="00125C7C">
        <w:rPr>
          <w:rFonts w:ascii="Times New Roman" w:hAnsi="Times New Roman" w:cs="Times New Roman"/>
          <w:sz w:val="24"/>
          <w:szCs w:val="24"/>
          <w:lang w:val="en-US"/>
        </w:rPr>
        <w:t xml:space="preserve"> (</w:t>
      </w:r>
      <w:r w:rsidR="00F46A1A" w:rsidRPr="0006038B">
        <w:rPr>
          <w:rFonts w:ascii="Times New Roman" w:hAnsi="Times New Roman" w:cs="Times New Roman"/>
          <w:sz w:val="24"/>
          <w:szCs w:val="24"/>
          <w:lang w:val="en-US"/>
        </w:rPr>
        <w:t>Douglas and Michaels</w:t>
      </w:r>
      <w:r w:rsidR="00125C7C">
        <w:rPr>
          <w:rFonts w:ascii="Times New Roman" w:hAnsi="Times New Roman" w:cs="Times New Roman"/>
          <w:sz w:val="24"/>
          <w:szCs w:val="24"/>
          <w:lang w:val="en-US"/>
        </w:rPr>
        <w:t>,</w:t>
      </w:r>
      <w:r w:rsidR="00F46A1A" w:rsidRPr="0006038B">
        <w:rPr>
          <w:rFonts w:ascii="Times New Roman" w:hAnsi="Times New Roman" w:cs="Times New Roman"/>
          <w:sz w:val="24"/>
          <w:szCs w:val="24"/>
          <w:lang w:val="en-US"/>
        </w:rPr>
        <w:t xml:space="preserve"> 2005)</w:t>
      </w:r>
      <w:r w:rsidRPr="0006038B">
        <w:rPr>
          <w:rFonts w:ascii="Times New Roman" w:hAnsi="Times New Roman" w:cs="Times New Roman"/>
          <w:sz w:val="24"/>
          <w:szCs w:val="24"/>
          <w:lang w:val="en-US"/>
        </w:rPr>
        <w:t>.</w:t>
      </w:r>
      <w:r w:rsidR="00F46D17"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 xml:space="preserve">But </w:t>
      </w:r>
      <w:r w:rsidR="005F3A48" w:rsidRPr="0006038B">
        <w:rPr>
          <w:rFonts w:ascii="Times New Roman" w:hAnsi="Times New Roman" w:cs="Times New Roman"/>
          <w:sz w:val="24"/>
          <w:szCs w:val="24"/>
          <w:lang w:val="en-US"/>
        </w:rPr>
        <w:t>this gendered dimension</w:t>
      </w:r>
      <w:r w:rsidR="00F46A1A"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 xml:space="preserve">is </w:t>
      </w:r>
      <w:r w:rsidR="00F46A1A" w:rsidRPr="0006038B">
        <w:rPr>
          <w:rFonts w:ascii="Times New Roman" w:hAnsi="Times New Roman" w:cs="Times New Roman"/>
          <w:sz w:val="24"/>
          <w:szCs w:val="24"/>
          <w:lang w:val="en-US"/>
        </w:rPr>
        <w:t xml:space="preserve">essential </w:t>
      </w:r>
      <w:r w:rsidR="005F3A48" w:rsidRPr="0006038B">
        <w:rPr>
          <w:rFonts w:ascii="Times New Roman" w:hAnsi="Times New Roman" w:cs="Times New Roman"/>
          <w:sz w:val="24"/>
          <w:szCs w:val="24"/>
          <w:lang w:val="en-US"/>
        </w:rPr>
        <w:t xml:space="preserve">in </w:t>
      </w:r>
      <w:r w:rsidR="00F46A1A" w:rsidRPr="0006038B">
        <w:rPr>
          <w:rFonts w:ascii="Times New Roman" w:hAnsi="Times New Roman" w:cs="Times New Roman"/>
          <w:sz w:val="24"/>
          <w:szCs w:val="24"/>
          <w:lang w:val="en-US"/>
        </w:rPr>
        <w:t>understanding the practice</w:t>
      </w:r>
      <w:r w:rsidR="005F3A48" w:rsidRPr="0006038B">
        <w:rPr>
          <w:rFonts w:ascii="Times New Roman" w:hAnsi="Times New Roman" w:cs="Times New Roman"/>
          <w:sz w:val="24"/>
          <w:szCs w:val="24"/>
          <w:lang w:val="en-US"/>
        </w:rPr>
        <w:t>s</w:t>
      </w:r>
      <w:r w:rsidR="00F46A1A" w:rsidRPr="0006038B">
        <w:rPr>
          <w:rFonts w:ascii="Times New Roman" w:hAnsi="Times New Roman" w:cs="Times New Roman"/>
          <w:sz w:val="24"/>
          <w:szCs w:val="24"/>
          <w:lang w:val="en-US"/>
        </w:rPr>
        <w:t xml:space="preserve"> of negotiation and resistance related to sharenting (Leaver, 2017)</w:t>
      </w:r>
      <w:r w:rsidR="004F1AEC" w:rsidRPr="0006038B">
        <w:rPr>
          <w:rFonts w:ascii="Times New Roman" w:hAnsi="Times New Roman" w:cs="Times New Roman"/>
          <w:sz w:val="24"/>
          <w:szCs w:val="24"/>
          <w:lang w:val="en-US"/>
        </w:rPr>
        <w:t xml:space="preserve"> and how parents, </w:t>
      </w:r>
      <w:r w:rsidR="003E3FBB" w:rsidRPr="0006038B">
        <w:rPr>
          <w:rFonts w:ascii="Times New Roman" w:hAnsi="Times New Roman" w:cs="Times New Roman"/>
          <w:sz w:val="24"/>
          <w:szCs w:val="24"/>
          <w:lang w:val="en-US"/>
        </w:rPr>
        <w:t>(</w:t>
      </w:r>
      <w:r w:rsidR="00E77C2B">
        <w:rPr>
          <w:rFonts w:ascii="Times New Roman" w:hAnsi="Times New Roman" w:cs="Times New Roman"/>
          <w:sz w:val="24"/>
          <w:szCs w:val="24"/>
          <w:lang w:val="en-US"/>
        </w:rPr>
        <w:t>mostly</w:t>
      </w:r>
      <w:r w:rsidR="004F1AEC" w:rsidRPr="0006038B">
        <w:rPr>
          <w:rFonts w:ascii="Times New Roman" w:hAnsi="Times New Roman" w:cs="Times New Roman"/>
          <w:sz w:val="24"/>
          <w:szCs w:val="24"/>
          <w:lang w:val="en-US"/>
        </w:rPr>
        <w:t xml:space="preserve"> mothers</w:t>
      </w:r>
      <w:r w:rsidR="003E3FBB" w:rsidRPr="0006038B">
        <w:rPr>
          <w:rFonts w:ascii="Times New Roman" w:hAnsi="Times New Roman" w:cs="Times New Roman"/>
          <w:sz w:val="24"/>
          <w:szCs w:val="24"/>
          <w:lang w:val="en-US"/>
        </w:rPr>
        <w:t>)</w:t>
      </w:r>
      <w:r w:rsidR="004F1AEC" w:rsidRPr="0006038B">
        <w:rPr>
          <w:rFonts w:ascii="Times New Roman" w:hAnsi="Times New Roman" w:cs="Times New Roman"/>
          <w:sz w:val="24"/>
          <w:szCs w:val="24"/>
          <w:lang w:val="en-US"/>
        </w:rPr>
        <w:t xml:space="preserve"> negotiate the so-called </w:t>
      </w:r>
      <w:r w:rsidR="003E3FBB" w:rsidRPr="0006038B">
        <w:rPr>
          <w:rFonts w:ascii="Times New Roman" w:hAnsi="Times New Roman" w:cs="Times New Roman"/>
          <w:sz w:val="24"/>
          <w:szCs w:val="24"/>
          <w:lang w:val="en-US"/>
        </w:rPr>
        <w:t>‘</w:t>
      </w:r>
      <w:r w:rsidR="004F1AEC" w:rsidRPr="0006038B">
        <w:rPr>
          <w:rFonts w:ascii="Times New Roman" w:hAnsi="Times New Roman" w:cs="Times New Roman"/>
          <w:sz w:val="24"/>
          <w:szCs w:val="24"/>
          <w:lang w:val="en-US"/>
        </w:rPr>
        <w:t>privacy paradox</w:t>
      </w:r>
      <w:r w:rsidR="003E3FBB" w:rsidRPr="0006038B">
        <w:rPr>
          <w:rFonts w:ascii="Times New Roman" w:hAnsi="Times New Roman" w:cs="Times New Roman"/>
          <w:sz w:val="24"/>
          <w:szCs w:val="24"/>
          <w:lang w:val="en-US"/>
        </w:rPr>
        <w:t>’</w:t>
      </w:r>
      <w:r w:rsidR="00F46A1A" w:rsidRPr="0006038B">
        <w:rPr>
          <w:rFonts w:ascii="Times New Roman" w:hAnsi="Times New Roman" w:cs="Times New Roman"/>
          <w:sz w:val="24"/>
          <w:szCs w:val="24"/>
          <w:lang w:val="en-US"/>
        </w:rPr>
        <w:t xml:space="preserve">. </w:t>
      </w:r>
      <w:r w:rsidR="00CD6AEA" w:rsidRPr="0006038B">
        <w:rPr>
          <w:rFonts w:ascii="Times New Roman" w:hAnsi="Times New Roman" w:cs="Times New Roman"/>
          <w:sz w:val="24"/>
          <w:szCs w:val="24"/>
          <w:lang w:val="en-US"/>
        </w:rPr>
        <w:t>This paradox is characterized by</w:t>
      </w:r>
      <w:r w:rsidR="00E75894" w:rsidRPr="0006038B">
        <w:rPr>
          <w:rFonts w:ascii="Times New Roman" w:hAnsi="Times New Roman" w:cs="Times New Roman"/>
          <w:sz w:val="24"/>
          <w:szCs w:val="24"/>
          <w:lang w:val="en-US"/>
        </w:rPr>
        <w:t xml:space="preserve"> the users’ tension between disclosing</w:t>
      </w:r>
      <w:r w:rsidR="00CD6AEA" w:rsidRPr="0006038B">
        <w:rPr>
          <w:rFonts w:ascii="Times New Roman" w:hAnsi="Times New Roman" w:cs="Times New Roman"/>
          <w:sz w:val="24"/>
          <w:szCs w:val="24"/>
          <w:lang w:val="en-US"/>
        </w:rPr>
        <w:t xml:space="preserve"> personal information online</w:t>
      </w:r>
      <w:r w:rsidR="00E75894" w:rsidRPr="0006038B">
        <w:rPr>
          <w:rFonts w:ascii="Times New Roman" w:hAnsi="Times New Roman" w:cs="Times New Roman"/>
          <w:sz w:val="24"/>
          <w:szCs w:val="24"/>
          <w:lang w:val="en-US"/>
        </w:rPr>
        <w:t xml:space="preserve"> and </w:t>
      </w:r>
      <w:r w:rsidRPr="0006038B">
        <w:rPr>
          <w:rFonts w:ascii="Times New Roman" w:hAnsi="Times New Roman" w:cs="Times New Roman"/>
          <w:sz w:val="24"/>
          <w:szCs w:val="24"/>
          <w:lang w:val="en-US"/>
        </w:rPr>
        <w:t>considering</w:t>
      </w:r>
      <w:r w:rsidR="00CD6AEA" w:rsidRPr="0006038B">
        <w:rPr>
          <w:rFonts w:ascii="Times New Roman" w:hAnsi="Times New Roman" w:cs="Times New Roman"/>
          <w:sz w:val="24"/>
          <w:szCs w:val="24"/>
          <w:lang w:val="en-US"/>
        </w:rPr>
        <w:t xml:space="preserve"> privacy issues</w:t>
      </w:r>
      <w:r w:rsidR="00EE0005" w:rsidRPr="0006038B">
        <w:rPr>
          <w:rFonts w:ascii="Times New Roman" w:hAnsi="Times New Roman" w:cs="Times New Roman"/>
          <w:sz w:val="24"/>
          <w:szCs w:val="24"/>
          <w:lang w:val="en-US"/>
        </w:rPr>
        <w:t xml:space="preserve"> </w:t>
      </w:r>
      <w:r w:rsidR="00EE0005" w:rsidRPr="0006038B">
        <w:rPr>
          <w:rFonts w:ascii="Times New Roman" w:eastAsia="Arial" w:hAnsi="Times New Roman" w:cs="Times New Roman"/>
          <w:bCs/>
          <w:color w:val="111111"/>
          <w:sz w:val="24"/>
          <w:szCs w:val="24"/>
          <w:lang w:val="en-US"/>
        </w:rPr>
        <w:t>(e.g., boyd</w:t>
      </w:r>
      <w:r w:rsidR="00E77C2B">
        <w:rPr>
          <w:rFonts w:ascii="Times New Roman" w:eastAsia="Arial" w:hAnsi="Times New Roman" w:cs="Times New Roman"/>
          <w:bCs/>
          <w:color w:val="111111"/>
          <w:sz w:val="24"/>
          <w:szCs w:val="24"/>
          <w:lang w:val="en-US"/>
        </w:rPr>
        <w:t xml:space="preserve"> </w:t>
      </w:r>
      <w:r w:rsidR="003E3FBB" w:rsidRPr="0006038B">
        <w:rPr>
          <w:rFonts w:ascii="Times New Roman" w:eastAsia="Arial" w:hAnsi="Times New Roman" w:cs="Times New Roman"/>
          <w:bCs/>
          <w:color w:val="111111"/>
          <w:sz w:val="24"/>
          <w:szCs w:val="24"/>
          <w:lang w:val="en-US"/>
        </w:rPr>
        <w:t>&amp;</w:t>
      </w:r>
      <w:r w:rsidR="00EE0005" w:rsidRPr="0006038B">
        <w:rPr>
          <w:rFonts w:ascii="Times New Roman" w:eastAsia="Arial" w:hAnsi="Times New Roman" w:cs="Times New Roman"/>
          <w:bCs/>
          <w:color w:val="111111"/>
          <w:sz w:val="24"/>
          <w:szCs w:val="24"/>
          <w:lang w:val="en-US"/>
        </w:rPr>
        <w:t xml:space="preserve"> </w:t>
      </w:r>
      <w:proofErr w:type="spellStart"/>
      <w:r w:rsidR="00EE0005" w:rsidRPr="0006038B">
        <w:rPr>
          <w:rFonts w:ascii="Times New Roman" w:eastAsia="Arial" w:hAnsi="Times New Roman" w:cs="Times New Roman"/>
          <w:bCs/>
          <w:color w:val="111111"/>
          <w:sz w:val="24"/>
          <w:szCs w:val="24"/>
          <w:lang w:val="en-US"/>
        </w:rPr>
        <w:t>Hargittai</w:t>
      </w:r>
      <w:proofErr w:type="spellEnd"/>
      <w:r w:rsidR="00EE0005" w:rsidRPr="0006038B">
        <w:rPr>
          <w:rFonts w:ascii="Times New Roman" w:eastAsia="Arial" w:hAnsi="Times New Roman" w:cs="Times New Roman"/>
          <w:bCs/>
          <w:color w:val="111111"/>
          <w:sz w:val="24"/>
          <w:szCs w:val="24"/>
          <w:lang w:val="en-US"/>
        </w:rPr>
        <w:t xml:space="preserve">, 2010; </w:t>
      </w:r>
      <w:r w:rsidR="00F46D17" w:rsidRPr="0006038B">
        <w:rPr>
          <w:rFonts w:ascii="Times New Roman" w:eastAsia="Arial" w:hAnsi="Times New Roman" w:cs="Times New Roman"/>
          <w:bCs/>
          <w:color w:val="111111"/>
          <w:sz w:val="24"/>
          <w:szCs w:val="24"/>
          <w:lang w:val="en-US"/>
        </w:rPr>
        <w:t>Young &amp; Quan-</w:t>
      </w:r>
      <w:proofErr w:type="spellStart"/>
      <w:r w:rsidR="00F46D17" w:rsidRPr="0006038B">
        <w:rPr>
          <w:rFonts w:ascii="Times New Roman" w:eastAsia="Arial" w:hAnsi="Times New Roman" w:cs="Times New Roman"/>
          <w:bCs/>
          <w:color w:val="111111"/>
          <w:sz w:val="24"/>
          <w:szCs w:val="24"/>
          <w:lang w:val="en-US"/>
        </w:rPr>
        <w:t>Haase</w:t>
      </w:r>
      <w:proofErr w:type="spellEnd"/>
      <w:r w:rsidR="00F46D17" w:rsidRPr="0006038B">
        <w:rPr>
          <w:rFonts w:ascii="Times New Roman" w:eastAsia="Arial" w:hAnsi="Times New Roman" w:cs="Times New Roman"/>
          <w:bCs/>
          <w:color w:val="111111"/>
          <w:sz w:val="24"/>
          <w:szCs w:val="24"/>
          <w:lang w:val="en-US"/>
        </w:rPr>
        <w:t xml:space="preserve">, 2013; </w:t>
      </w:r>
      <w:r w:rsidR="00EE0005" w:rsidRPr="0006038B">
        <w:rPr>
          <w:rFonts w:ascii="Times New Roman" w:eastAsia="Arial" w:hAnsi="Times New Roman" w:cs="Times New Roman"/>
          <w:bCs/>
          <w:color w:val="111111"/>
          <w:sz w:val="24"/>
          <w:szCs w:val="24"/>
          <w:lang w:val="en-US"/>
        </w:rPr>
        <w:t xml:space="preserve">Masur </w:t>
      </w:r>
      <w:r w:rsidR="003E3FBB" w:rsidRPr="0006038B">
        <w:rPr>
          <w:rFonts w:ascii="Times New Roman" w:eastAsia="Arial" w:hAnsi="Times New Roman" w:cs="Times New Roman"/>
          <w:bCs/>
          <w:color w:val="111111"/>
          <w:sz w:val="24"/>
          <w:szCs w:val="24"/>
          <w:lang w:val="en-US"/>
        </w:rPr>
        <w:t>&amp;</w:t>
      </w:r>
      <w:r w:rsidR="00EE0005" w:rsidRPr="0006038B">
        <w:rPr>
          <w:rFonts w:ascii="Times New Roman" w:eastAsia="Arial" w:hAnsi="Times New Roman" w:cs="Times New Roman"/>
          <w:bCs/>
          <w:color w:val="111111"/>
          <w:sz w:val="24"/>
          <w:szCs w:val="24"/>
          <w:lang w:val="en-US"/>
        </w:rPr>
        <w:t xml:space="preserve"> </w:t>
      </w:r>
      <w:proofErr w:type="spellStart"/>
      <w:r w:rsidR="00EE0005" w:rsidRPr="0006038B">
        <w:rPr>
          <w:rFonts w:ascii="Times New Roman" w:eastAsia="Arial" w:hAnsi="Times New Roman" w:cs="Times New Roman"/>
          <w:bCs/>
          <w:color w:val="111111"/>
          <w:sz w:val="24"/>
          <w:szCs w:val="24"/>
          <w:lang w:val="en-US"/>
        </w:rPr>
        <w:t>Scharkow</w:t>
      </w:r>
      <w:proofErr w:type="spellEnd"/>
      <w:r w:rsidR="00EE0005" w:rsidRPr="0006038B">
        <w:rPr>
          <w:rFonts w:ascii="Times New Roman" w:eastAsia="Arial" w:hAnsi="Times New Roman" w:cs="Times New Roman"/>
          <w:bCs/>
          <w:color w:val="111111"/>
          <w:sz w:val="24"/>
          <w:szCs w:val="24"/>
          <w:lang w:val="en-US"/>
        </w:rPr>
        <w:t>, 2016).</w:t>
      </w:r>
      <w:r w:rsidR="00CD6AEA" w:rsidRPr="0006038B">
        <w:rPr>
          <w:rFonts w:ascii="Times New Roman" w:hAnsi="Times New Roman" w:cs="Times New Roman"/>
          <w:sz w:val="24"/>
          <w:szCs w:val="24"/>
          <w:lang w:val="en-US"/>
        </w:rPr>
        <w:t xml:space="preserve"> </w:t>
      </w:r>
      <w:r w:rsidR="00E77C2B">
        <w:rPr>
          <w:rFonts w:ascii="Times New Roman" w:hAnsi="Times New Roman" w:cs="Times New Roman"/>
          <w:sz w:val="24"/>
          <w:szCs w:val="24"/>
          <w:lang w:val="en-US"/>
        </w:rPr>
        <w:t>For instance,</w:t>
      </w:r>
      <w:r w:rsidR="00CD6AEA" w:rsidRPr="0006038B">
        <w:rPr>
          <w:rFonts w:ascii="Times New Roman" w:hAnsi="Times New Roman" w:cs="Times New Roman"/>
          <w:sz w:val="24"/>
          <w:szCs w:val="24"/>
          <w:lang w:val="en-US"/>
        </w:rPr>
        <w:t xml:space="preserve"> Chalklen and Anderson (2017) show the effect</w:t>
      </w:r>
      <w:r w:rsidR="00E75894" w:rsidRPr="0006038B">
        <w:rPr>
          <w:rFonts w:ascii="Times New Roman" w:hAnsi="Times New Roman" w:cs="Times New Roman"/>
          <w:sz w:val="24"/>
          <w:szCs w:val="24"/>
          <w:lang w:val="en-US"/>
        </w:rPr>
        <w:t>s</w:t>
      </w:r>
      <w:r w:rsidR="00CD6AEA" w:rsidRPr="0006038B">
        <w:rPr>
          <w:rFonts w:ascii="Times New Roman" w:hAnsi="Times New Roman" w:cs="Times New Roman"/>
          <w:sz w:val="24"/>
          <w:szCs w:val="24"/>
          <w:lang w:val="en-US"/>
        </w:rPr>
        <w:t xml:space="preserve"> of Facebook’s affordances on sharenting practices</w:t>
      </w:r>
      <w:r w:rsidR="00E75894" w:rsidRPr="0006038B">
        <w:rPr>
          <w:rFonts w:ascii="Times New Roman" w:hAnsi="Times New Roman" w:cs="Times New Roman"/>
          <w:sz w:val="24"/>
          <w:szCs w:val="24"/>
          <w:lang w:val="en-US"/>
        </w:rPr>
        <w:t xml:space="preserve"> and highlights</w:t>
      </w:r>
      <w:r w:rsidR="00CD6AEA" w:rsidRPr="0006038B">
        <w:rPr>
          <w:rFonts w:ascii="Times New Roman" w:hAnsi="Times New Roman" w:cs="Times New Roman"/>
          <w:sz w:val="24"/>
          <w:szCs w:val="24"/>
          <w:lang w:val="en-US"/>
        </w:rPr>
        <w:t xml:space="preserve"> how mothers </w:t>
      </w:r>
      <w:r w:rsidR="00EE0005" w:rsidRPr="0006038B">
        <w:rPr>
          <w:rFonts w:ascii="Times New Roman" w:hAnsi="Times New Roman" w:cs="Times New Roman"/>
          <w:sz w:val="24"/>
          <w:szCs w:val="24"/>
          <w:lang w:val="en-US"/>
        </w:rPr>
        <w:t xml:space="preserve">develop strategies to protect their children </w:t>
      </w:r>
      <w:r w:rsidRPr="0006038B">
        <w:rPr>
          <w:rFonts w:ascii="Times New Roman" w:hAnsi="Times New Roman" w:cs="Times New Roman"/>
          <w:sz w:val="24"/>
          <w:szCs w:val="24"/>
          <w:lang w:val="en-US"/>
        </w:rPr>
        <w:t xml:space="preserve">but </w:t>
      </w:r>
      <w:r w:rsidR="00EE0005" w:rsidRPr="0006038B">
        <w:rPr>
          <w:rFonts w:ascii="Times New Roman" w:hAnsi="Times New Roman" w:cs="Times New Roman"/>
          <w:sz w:val="24"/>
          <w:szCs w:val="24"/>
          <w:lang w:val="en-US"/>
        </w:rPr>
        <w:t>at the same time, share information on them</w:t>
      </w:r>
      <w:r w:rsidR="001A1374" w:rsidRPr="0006038B">
        <w:rPr>
          <w:rFonts w:ascii="Times New Roman" w:hAnsi="Times New Roman" w:cs="Times New Roman"/>
          <w:sz w:val="24"/>
          <w:szCs w:val="24"/>
          <w:lang w:val="en-US"/>
        </w:rPr>
        <w:t xml:space="preserve"> </w:t>
      </w:r>
      <w:r w:rsidR="00E77C2B" w:rsidRPr="0006038B">
        <w:rPr>
          <w:rFonts w:ascii="Times New Roman" w:hAnsi="Times New Roman" w:cs="Times New Roman"/>
          <w:sz w:val="24"/>
          <w:szCs w:val="24"/>
          <w:lang w:val="en-US"/>
        </w:rPr>
        <w:t xml:space="preserve">to obtain, in exchange, information or advice, social and emotional support, and connection with other parents </w:t>
      </w:r>
      <w:r w:rsidR="001A1374" w:rsidRPr="0006038B">
        <w:rPr>
          <w:rFonts w:ascii="Times New Roman" w:hAnsi="Times New Roman" w:cs="Times New Roman"/>
          <w:sz w:val="24"/>
          <w:szCs w:val="24"/>
          <w:lang w:val="en-US"/>
        </w:rPr>
        <w:t>(see also Locatelli</w:t>
      </w:r>
      <w:r w:rsidR="00EA6C36" w:rsidRPr="0006038B">
        <w:rPr>
          <w:rFonts w:ascii="Times New Roman" w:hAnsi="Times New Roman" w:cs="Times New Roman"/>
          <w:sz w:val="24"/>
          <w:szCs w:val="24"/>
          <w:lang w:val="en-US"/>
        </w:rPr>
        <w:t>,</w:t>
      </w:r>
      <w:r w:rsidR="001A1374" w:rsidRPr="0006038B">
        <w:rPr>
          <w:rFonts w:ascii="Times New Roman" w:hAnsi="Times New Roman" w:cs="Times New Roman"/>
          <w:sz w:val="24"/>
          <w:szCs w:val="24"/>
          <w:lang w:val="en-US"/>
        </w:rPr>
        <w:t xml:space="preserve"> 2017)</w:t>
      </w:r>
      <w:r w:rsidR="00E77C2B">
        <w:rPr>
          <w:rFonts w:ascii="Times New Roman" w:hAnsi="Times New Roman" w:cs="Times New Roman"/>
          <w:sz w:val="24"/>
          <w:szCs w:val="24"/>
          <w:lang w:val="en-US"/>
        </w:rPr>
        <w:t xml:space="preserve">. </w:t>
      </w:r>
      <w:r w:rsidR="000B6C53" w:rsidRPr="0006038B">
        <w:rPr>
          <w:rFonts w:ascii="Times New Roman" w:hAnsi="Times New Roman" w:cs="Times New Roman"/>
          <w:sz w:val="24"/>
          <w:szCs w:val="24"/>
          <w:lang w:val="en-US"/>
        </w:rPr>
        <w:t xml:space="preserve">The lack of offline networks and support is at the basis of this search for online support. Different studies confirm these findings. </w:t>
      </w:r>
      <w:r w:rsidR="000B6C53" w:rsidRPr="0006038B">
        <w:rPr>
          <w:rFonts w:ascii="Times New Roman" w:hAnsi="Times New Roman" w:cs="Times New Roman"/>
          <w:sz w:val="24"/>
          <w:szCs w:val="24"/>
          <w:lang w:val="en-GB"/>
        </w:rPr>
        <w:t xml:space="preserve">For instance, </w:t>
      </w:r>
      <w:r w:rsidR="000B6C53" w:rsidRPr="0006038B">
        <w:rPr>
          <w:rFonts w:ascii="Times New Roman" w:eastAsia="Arial" w:hAnsi="Times New Roman" w:cs="Times New Roman"/>
          <w:bCs/>
          <w:color w:val="111111"/>
          <w:sz w:val="24"/>
          <w:szCs w:val="24"/>
          <w:lang w:val="en-US"/>
        </w:rPr>
        <w:t xml:space="preserve">parents search for these online connections to avoid </w:t>
      </w:r>
      <w:r w:rsidRPr="0006038B">
        <w:rPr>
          <w:rFonts w:ascii="Times New Roman" w:eastAsia="Arial" w:hAnsi="Times New Roman" w:cs="Times New Roman"/>
          <w:bCs/>
          <w:color w:val="111111"/>
          <w:sz w:val="24"/>
          <w:szCs w:val="24"/>
          <w:lang w:val="en-US"/>
        </w:rPr>
        <w:t>accusations of poor</w:t>
      </w:r>
      <w:r w:rsidR="000B6C53" w:rsidRPr="0006038B">
        <w:rPr>
          <w:rFonts w:ascii="Times New Roman" w:eastAsia="Arial" w:hAnsi="Times New Roman" w:cs="Times New Roman"/>
          <w:bCs/>
          <w:color w:val="111111"/>
          <w:sz w:val="24"/>
          <w:szCs w:val="24"/>
          <w:lang w:val="en-US"/>
        </w:rPr>
        <w:t xml:space="preserve"> parenting from their offline circles</w:t>
      </w:r>
      <w:r w:rsidR="00E77C2B" w:rsidRPr="00E77C2B">
        <w:rPr>
          <w:rFonts w:ascii="Times New Roman" w:eastAsia="Arial" w:hAnsi="Times New Roman" w:cs="Times New Roman"/>
          <w:bCs/>
          <w:color w:val="111111"/>
          <w:sz w:val="24"/>
          <w:szCs w:val="24"/>
          <w:lang w:val="en-GB"/>
        </w:rPr>
        <w:t xml:space="preserve"> </w:t>
      </w:r>
      <w:r w:rsidR="00E77C2B">
        <w:rPr>
          <w:rFonts w:ascii="Times New Roman" w:eastAsia="Arial" w:hAnsi="Times New Roman" w:cs="Times New Roman"/>
          <w:bCs/>
          <w:color w:val="111111"/>
          <w:sz w:val="24"/>
          <w:szCs w:val="24"/>
          <w:lang w:val="en-GB"/>
        </w:rPr>
        <w:t>(</w:t>
      </w:r>
      <w:r w:rsidR="00E77C2B" w:rsidRPr="0006038B">
        <w:rPr>
          <w:rFonts w:ascii="Times New Roman" w:eastAsia="Arial" w:hAnsi="Times New Roman" w:cs="Times New Roman"/>
          <w:bCs/>
          <w:color w:val="111111"/>
          <w:sz w:val="24"/>
          <w:szCs w:val="24"/>
          <w:lang w:val="en-GB"/>
        </w:rPr>
        <w:t xml:space="preserve">Haslam </w:t>
      </w:r>
      <w:r w:rsidR="00E77C2B">
        <w:rPr>
          <w:rFonts w:ascii="Times New Roman" w:eastAsia="Arial" w:hAnsi="Times New Roman" w:cs="Times New Roman"/>
          <w:bCs/>
          <w:color w:val="111111"/>
          <w:sz w:val="24"/>
          <w:szCs w:val="24"/>
          <w:lang w:val="en-GB"/>
        </w:rPr>
        <w:t xml:space="preserve">et al., </w:t>
      </w:r>
      <w:r w:rsidR="00E77C2B" w:rsidRPr="0006038B">
        <w:rPr>
          <w:rFonts w:ascii="Times New Roman" w:eastAsia="Arial" w:hAnsi="Times New Roman" w:cs="Times New Roman"/>
          <w:bCs/>
          <w:color w:val="111111"/>
          <w:sz w:val="24"/>
          <w:szCs w:val="24"/>
          <w:lang w:val="en-US"/>
        </w:rPr>
        <w:t>2017)</w:t>
      </w:r>
      <w:r w:rsidR="00940266" w:rsidRPr="0006038B">
        <w:rPr>
          <w:rFonts w:ascii="Times New Roman" w:eastAsia="Arial" w:hAnsi="Times New Roman" w:cs="Times New Roman"/>
          <w:bCs/>
          <w:color w:val="111111"/>
          <w:sz w:val="24"/>
          <w:szCs w:val="24"/>
          <w:lang w:val="en-US"/>
        </w:rPr>
        <w:t xml:space="preserve">, </w:t>
      </w:r>
      <w:r w:rsidRPr="0006038B">
        <w:rPr>
          <w:rFonts w:ascii="Times New Roman" w:eastAsia="Arial" w:hAnsi="Times New Roman" w:cs="Times New Roman"/>
          <w:bCs/>
          <w:color w:val="111111"/>
          <w:sz w:val="24"/>
          <w:szCs w:val="24"/>
          <w:lang w:val="en-US"/>
        </w:rPr>
        <w:t xml:space="preserve">and this </w:t>
      </w:r>
      <w:r w:rsidR="000B6C53" w:rsidRPr="0006038B">
        <w:rPr>
          <w:rFonts w:ascii="Times New Roman" w:eastAsia="Arial" w:hAnsi="Times New Roman" w:cs="Times New Roman"/>
          <w:bCs/>
          <w:color w:val="111111"/>
          <w:sz w:val="24"/>
          <w:szCs w:val="24"/>
          <w:lang w:val="en-US"/>
        </w:rPr>
        <w:t>reduces their insecurity and sense of inexperience (Sullivan-</w:t>
      </w:r>
      <w:proofErr w:type="spellStart"/>
      <w:r w:rsidR="000B6C53" w:rsidRPr="0006038B">
        <w:rPr>
          <w:rFonts w:ascii="Times New Roman" w:eastAsia="Arial" w:hAnsi="Times New Roman" w:cs="Times New Roman"/>
          <w:bCs/>
          <w:color w:val="111111"/>
          <w:sz w:val="24"/>
          <w:szCs w:val="24"/>
          <w:lang w:val="en-US"/>
        </w:rPr>
        <w:t>Bolyai</w:t>
      </w:r>
      <w:proofErr w:type="spellEnd"/>
      <w:r w:rsidR="000B6C53" w:rsidRPr="0006038B">
        <w:rPr>
          <w:rFonts w:ascii="Times New Roman" w:eastAsia="Arial" w:hAnsi="Times New Roman" w:cs="Times New Roman"/>
          <w:bCs/>
          <w:color w:val="111111"/>
          <w:sz w:val="24"/>
          <w:szCs w:val="24"/>
          <w:lang w:val="en-US"/>
        </w:rPr>
        <w:t xml:space="preserve"> </w:t>
      </w:r>
      <w:r w:rsidR="00940266" w:rsidRPr="0006038B">
        <w:rPr>
          <w:rFonts w:ascii="Times New Roman" w:eastAsia="Arial" w:hAnsi="Times New Roman" w:cs="Times New Roman"/>
          <w:bCs/>
          <w:color w:val="111111"/>
          <w:sz w:val="24"/>
          <w:szCs w:val="24"/>
          <w:lang w:val="en-US"/>
        </w:rPr>
        <w:t>&amp;</w:t>
      </w:r>
      <w:r w:rsidR="000B6C53" w:rsidRPr="0006038B">
        <w:rPr>
          <w:rFonts w:ascii="Times New Roman" w:eastAsia="Arial" w:hAnsi="Times New Roman" w:cs="Times New Roman"/>
          <w:bCs/>
          <w:color w:val="111111"/>
          <w:sz w:val="24"/>
          <w:szCs w:val="24"/>
          <w:lang w:val="en-US"/>
        </w:rPr>
        <w:t xml:space="preserve"> Lee, 2011</w:t>
      </w:r>
      <w:r w:rsidR="00E77C2B">
        <w:rPr>
          <w:rFonts w:ascii="Times New Roman" w:eastAsia="Arial" w:hAnsi="Times New Roman" w:cs="Times New Roman"/>
          <w:bCs/>
          <w:color w:val="111111"/>
          <w:sz w:val="24"/>
          <w:szCs w:val="24"/>
          <w:lang w:val="en-US"/>
        </w:rPr>
        <w:t xml:space="preserve">; </w:t>
      </w:r>
      <w:proofErr w:type="spellStart"/>
      <w:r w:rsidR="00E26A14" w:rsidRPr="0006038B">
        <w:rPr>
          <w:rFonts w:ascii="Times New Roman" w:eastAsia="Arial" w:hAnsi="Times New Roman" w:cs="Times New Roman"/>
          <w:bCs/>
          <w:color w:val="111111"/>
          <w:sz w:val="24"/>
          <w:szCs w:val="24"/>
          <w:lang w:val="en-US"/>
        </w:rPr>
        <w:t>Ammari</w:t>
      </w:r>
      <w:proofErr w:type="spellEnd"/>
      <w:r w:rsidR="00E26A14" w:rsidRPr="0006038B">
        <w:rPr>
          <w:rFonts w:ascii="Times New Roman" w:eastAsia="Arial" w:hAnsi="Times New Roman" w:cs="Times New Roman"/>
          <w:bCs/>
          <w:color w:val="111111"/>
          <w:sz w:val="24"/>
          <w:szCs w:val="24"/>
          <w:lang w:val="en-US"/>
        </w:rPr>
        <w:t xml:space="preserve"> et al.</w:t>
      </w:r>
      <w:r w:rsidR="00825B0D" w:rsidRPr="0006038B">
        <w:rPr>
          <w:rFonts w:ascii="Times New Roman" w:eastAsia="Arial" w:hAnsi="Times New Roman" w:cs="Times New Roman"/>
          <w:bCs/>
          <w:color w:val="111111"/>
          <w:sz w:val="24"/>
          <w:szCs w:val="24"/>
          <w:lang w:val="en-US"/>
        </w:rPr>
        <w:t>,</w:t>
      </w:r>
      <w:r w:rsidR="00E26A14" w:rsidRPr="0006038B">
        <w:rPr>
          <w:rFonts w:ascii="Times New Roman" w:eastAsia="Arial" w:hAnsi="Times New Roman" w:cs="Times New Roman"/>
          <w:bCs/>
          <w:color w:val="111111"/>
          <w:sz w:val="24"/>
          <w:szCs w:val="24"/>
          <w:lang w:val="en-US"/>
        </w:rPr>
        <w:t xml:space="preserve"> 2014).</w:t>
      </w:r>
    </w:p>
    <w:p w14:paraId="119E9650" w14:textId="77777777" w:rsidR="004D13A6" w:rsidRPr="0006038B" w:rsidRDefault="004D13A6" w:rsidP="0044214C">
      <w:pPr>
        <w:tabs>
          <w:tab w:val="left" w:pos="4130"/>
        </w:tabs>
        <w:spacing w:after="0" w:line="480" w:lineRule="auto"/>
        <w:rPr>
          <w:rFonts w:ascii="Times New Roman" w:eastAsia="Arial" w:hAnsi="Times New Roman" w:cs="Times New Roman"/>
          <w:bCs/>
          <w:color w:val="111111"/>
          <w:sz w:val="24"/>
          <w:szCs w:val="24"/>
          <w:lang w:val="en-US"/>
        </w:rPr>
      </w:pPr>
    </w:p>
    <w:p w14:paraId="1E6F9B65" w14:textId="524EEE19" w:rsidR="00362BAC" w:rsidRPr="0006038B" w:rsidRDefault="00AD4D48" w:rsidP="00362BAC">
      <w:pPr>
        <w:tabs>
          <w:tab w:val="left" w:pos="4130"/>
        </w:tabs>
        <w:spacing w:after="0" w:line="480" w:lineRule="auto"/>
        <w:rPr>
          <w:rFonts w:ascii="Times New Roman" w:eastAsia="Arial" w:hAnsi="Times New Roman" w:cs="Times New Roman"/>
          <w:bCs/>
          <w:color w:val="111111"/>
          <w:sz w:val="24"/>
          <w:szCs w:val="24"/>
          <w:lang w:val="en-US"/>
        </w:rPr>
      </w:pPr>
      <w:r w:rsidRPr="0006038B">
        <w:rPr>
          <w:rFonts w:ascii="Times New Roman" w:eastAsia="Arial" w:hAnsi="Times New Roman" w:cs="Times New Roman"/>
          <w:bCs/>
          <w:color w:val="111111"/>
          <w:sz w:val="24"/>
          <w:szCs w:val="24"/>
          <w:lang w:val="en-US"/>
        </w:rPr>
        <w:t>Overall</w:t>
      </w:r>
      <w:r w:rsidR="001A1374" w:rsidRPr="0006038B">
        <w:rPr>
          <w:rFonts w:ascii="Times New Roman" w:eastAsia="Arial" w:hAnsi="Times New Roman" w:cs="Times New Roman"/>
          <w:bCs/>
          <w:color w:val="111111"/>
          <w:sz w:val="24"/>
          <w:szCs w:val="24"/>
          <w:lang w:val="en-US"/>
        </w:rPr>
        <w:t>, t</w:t>
      </w:r>
      <w:r w:rsidR="004F1AEC" w:rsidRPr="0006038B">
        <w:rPr>
          <w:rFonts w:ascii="Times New Roman" w:eastAsia="Arial" w:hAnsi="Times New Roman" w:cs="Times New Roman"/>
          <w:bCs/>
          <w:color w:val="111111"/>
          <w:sz w:val="24"/>
          <w:szCs w:val="24"/>
          <w:lang w:val="en-US"/>
        </w:rPr>
        <w:t xml:space="preserve">he privacy vs openness </w:t>
      </w:r>
      <w:r w:rsidR="001A1374" w:rsidRPr="0006038B">
        <w:rPr>
          <w:rFonts w:ascii="Times New Roman" w:eastAsia="Arial" w:hAnsi="Times New Roman" w:cs="Times New Roman"/>
          <w:bCs/>
          <w:color w:val="111111"/>
          <w:sz w:val="24"/>
          <w:szCs w:val="24"/>
          <w:lang w:val="en-US"/>
        </w:rPr>
        <w:t xml:space="preserve">paradox </w:t>
      </w:r>
      <w:r w:rsidR="00EC67D1" w:rsidRPr="0006038B">
        <w:rPr>
          <w:rFonts w:ascii="Times New Roman" w:eastAsia="Arial" w:hAnsi="Times New Roman" w:cs="Times New Roman"/>
          <w:bCs/>
          <w:color w:val="111111"/>
          <w:sz w:val="24"/>
          <w:szCs w:val="24"/>
          <w:lang w:val="en-US"/>
        </w:rPr>
        <w:t xml:space="preserve">masks </w:t>
      </w:r>
      <w:r w:rsidR="004F1AEC" w:rsidRPr="0006038B">
        <w:rPr>
          <w:rFonts w:ascii="Times New Roman" w:eastAsia="Arial" w:hAnsi="Times New Roman" w:cs="Times New Roman"/>
          <w:bCs/>
          <w:color w:val="111111"/>
          <w:sz w:val="24"/>
          <w:szCs w:val="24"/>
          <w:lang w:val="en-US"/>
        </w:rPr>
        <w:t xml:space="preserve">a granular approach to privacy management </w:t>
      </w:r>
      <w:r w:rsidR="001A1374" w:rsidRPr="0006038B">
        <w:rPr>
          <w:rFonts w:ascii="Times New Roman" w:eastAsia="Arial" w:hAnsi="Times New Roman" w:cs="Times New Roman"/>
          <w:bCs/>
          <w:color w:val="111111"/>
          <w:sz w:val="24"/>
          <w:szCs w:val="24"/>
          <w:lang w:val="en-US"/>
        </w:rPr>
        <w:t>enacted by parents (</w:t>
      </w:r>
      <w:proofErr w:type="spellStart"/>
      <w:r w:rsidR="004F1AEC" w:rsidRPr="0006038B">
        <w:rPr>
          <w:rFonts w:ascii="Times New Roman" w:eastAsia="Arial" w:hAnsi="Times New Roman" w:cs="Times New Roman"/>
          <w:bCs/>
          <w:color w:val="111111"/>
          <w:sz w:val="24"/>
          <w:szCs w:val="24"/>
          <w:lang w:val="en-US"/>
        </w:rPr>
        <w:t>Litt</w:t>
      </w:r>
      <w:proofErr w:type="spellEnd"/>
      <w:r w:rsidR="004F1AEC" w:rsidRPr="0006038B">
        <w:rPr>
          <w:rFonts w:ascii="Times New Roman" w:eastAsia="Arial" w:hAnsi="Times New Roman" w:cs="Times New Roman"/>
          <w:bCs/>
          <w:color w:val="111111"/>
          <w:sz w:val="24"/>
          <w:szCs w:val="24"/>
          <w:lang w:val="en-US"/>
        </w:rPr>
        <w:t xml:space="preserve"> </w:t>
      </w:r>
      <w:r w:rsidRPr="0006038B">
        <w:rPr>
          <w:rFonts w:ascii="Times New Roman" w:eastAsia="Arial" w:hAnsi="Times New Roman" w:cs="Times New Roman"/>
          <w:bCs/>
          <w:color w:val="111111"/>
          <w:sz w:val="24"/>
          <w:szCs w:val="24"/>
          <w:lang w:val="en-US"/>
        </w:rPr>
        <w:t>&amp;</w:t>
      </w:r>
      <w:r w:rsidR="004F1AEC" w:rsidRPr="0006038B">
        <w:rPr>
          <w:rFonts w:ascii="Times New Roman" w:eastAsia="Arial" w:hAnsi="Times New Roman" w:cs="Times New Roman"/>
          <w:bCs/>
          <w:color w:val="111111"/>
          <w:sz w:val="24"/>
          <w:szCs w:val="24"/>
          <w:lang w:val="en-US"/>
        </w:rPr>
        <w:t xml:space="preserve"> </w:t>
      </w:r>
      <w:proofErr w:type="spellStart"/>
      <w:r w:rsidR="004F1AEC" w:rsidRPr="0006038B">
        <w:rPr>
          <w:rFonts w:ascii="Times New Roman" w:eastAsia="Arial" w:hAnsi="Times New Roman" w:cs="Times New Roman"/>
          <w:bCs/>
          <w:color w:val="111111"/>
          <w:sz w:val="24"/>
          <w:szCs w:val="24"/>
          <w:lang w:val="en-US"/>
        </w:rPr>
        <w:t>Hargittai</w:t>
      </w:r>
      <w:proofErr w:type="spellEnd"/>
      <w:r w:rsidR="004F1AEC" w:rsidRPr="0006038B">
        <w:rPr>
          <w:rFonts w:ascii="Times New Roman" w:eastAsia="Arial" w:hAnsi="Times New Roman" w:cs="Times New Roman"/>
          <w:bCs/>
          <w:color w:val="111111"/>
          <w:sz w:val="24"/>
          <w:szCs w:val="24"/>
          <w:lang w:val="en-US"/>
        </w:rPr>
        <w:t>, 2016)</w:t>
      </w:r>
      <w:r w:rsidR="001A1374" w:rsidRPr="0006038B">
        <w:rPr>
          <w:rFonts w:ascii="Times New Roman" w:eastAsia="Arial" w:hAnsi="Times New Roman" w:cs="Times New Roman"/>
          <w:bCs/>
          <w:color w:val="111111"/>
          <w:sz w:val="24"/>
          <w:szCs w:val="24"/>
          <w:lang w:val="en-US"/>
        </w:rPr>
        <w:t xml:space="preserve"> that can be influenced by different factors. </w:t>
      </w:r>
      <w:r w:rsidR="003C29DA">
        <w:rPr>
          <w:rFonts w:ascii="Times New Roman" w:eastAsia="Arial" w:hAnsi="Times New Roman" w:cs="Times New Roman"/>
          <w:bCs/>
          <w:color w:val="111111"/>
          <w:sz w:val="24"/>
          <w:szCs w:val="24"/>
          <w:lang w:val="en-US"/>
        </w:rPr>
        <w:t>S</w:t>
      </w:r>
      <w:r w:rsidR="0044214C" w:rsidRPr="0006038B">
        <w:rPr>
          <w:rFonts w:ascii="Times New Roman" w:eastAsia="Arial" w:hAnsi="Times New Roman" w:cs="Times New Roman"/>
          <w:bCs/>
          <w:color w:val="111111"/>
          <w:sz w:val="24"/>
          <w:szCs w:val="24"/>
          <w:lang w:val="en-US"/>
        </w:rPr>
        <w:t>ituational or overall privacy concerns do not have any impact on parents’ sharenting practices</w:t>
      </w:r>
      <w:r w:rsidR="00E77C2B" w:rsidRPr="00E77C2B">
        <w:rPr>
          <w:rFonts w:ascii="Times New Roman" w:eastAsia="Arial" w:hAnsi="Times New Roman" w:cs="Times New Roman"/>
          <w:bCs/>
          <w:color w:val="111111"/>
          <w:sz w:val="24"/>
          <w:szCs w:val="24"/>
          <w:lang w:val="en-US"/>
        </w:rPr>
        <w:t xml:space="preserve"> </w:t>
      </w:r>
      <w:r w:rsidR="00E77C2B">
        <w:rPr>
          <w:rFonts w:ascii="Times New Roman" w:eastAsia="Arial" w:hAnsi="Times New Roman" w:cs="Times New Roman"/>
          <w:bCs/>
          <w:color w:val="111111"/>
          <w:sz w:val="24"/>
          <w:szCs w:val="24"/>
          <w:lang w:val="en-US"/>
        </w:rPr>
        <w:t>(</w:t>
      </w:r>
      <w:r w:rsidR="00E77C2B" w:rsidRPr="0006038B">
        <w:rPr>
          <w:rFonts w:ascii="Times New Roman" w:eastAsia="Arial" w:hAnsi="Times New Roman" w:cs="Times New Roman"/>
          <w:bCs/>
          <w:color w:val="111111"/>
          <w:sz w:val="24"/>
          <w:szCs w:val="24"/>
          <w:lang w:val="en-US"/>
        </w:rPr>
        <w:t xml:space="preserve">Ranzini </w:t>
      </w:r>
      <w:r w:rsidR="00E77C2B">
        <w:rPr>
          <w:rFonts w:ascii="Times New Roman" w:eastAsia="Arial" w:hAnsi="Times New Roman" w:cs="Times New Roman"/>
          <w:bCs/>
          <w:color w:val="111111"/>
          <w:sz w:val="24"/>
          <w:szCs w:val="24"/>
          <w:lang w:val="en-US"/>
        </w:rPr>
        <w:t xml:space="preserve">et al., </w:t>
      </w:r>
      <w:r w:rsidR="00E77C2B" w:rsidRPr="0006038B">
        <w:rPr>
          <w:rFonts w:ascii="Times New Roman" w:eastAsia="Arial" w:hAnsi="Times New Roman" w:cs="Times New Roman"/>
          <w:bCs/>
          <w:color w:val="111111"/>
          <w:sz w:val="24"/>
          <w:szCs w:val="24"/>
          <w:lang w:val="en-US"/>
        </w:rPr>
        <w:t>2020</w:t>
      </w:r>
      <w:r w:rsidR="003C29DA" w:rsidRPr="0006038B">
        <w:rPr>
          <w:rFonts w:ascii="Times New Roman" w:eastAsia="Arial" w:hAnsi="Times New Roman" w:cs="Times New Roman"/>
          <w:bCs/>
          <w:color w:val="111111"/>
          <w:sz w:val="24"/>
          <w:szCs w:val="24"/>
          <w:lang w:val="en-US"/>
        </w:rPr>
        <w:t>)</w:t>
      </w:r>
      <w:r w:rsidR="003C29DA">
        <w:rPr>
          <w:rFonts w:ascii="Times New Roman" w:eastAsia="Arial" w:hAnsi="Times New Roman" w:cs="Times New Roman"/>
          <w:bCs/>
          <w:color w:val="111111"/>
          <w:sz w:val="24"/>
          <w:szCs w:val="24"/>
          <w:lang w:val="en-US"/>
        </w:rPr>
        <w:t>. However,</w:t>
      </w:r>
      <w:r w:rsidR="003C29DA" w:rsidRPr="0006038B">
        <w:rPr>
          <w:rFonts w:ascii="Times New Roman" w:eastAsia="Arial" w:hAnsi="Times New Roman" w:cs="Times New Roman"/>
          <w:bCs/>
          <w:color w:val="111111"/>
          <w:sz w:val="24"/>
          <w:szCs w:val="24"/>
          <w:lang w:val="en-US"/>
        </w:rPr>
        <w:t xml:space="preserve"> </w:t>
      </w:r>
      <w:r w:rsidR="0044214C" w:rsidRPr="0006038B">
        <w:rPr>
          <w:rFonts w:ascii="Times New Roman" w:eastAsia="Arial" w:hAnsi="Times New Roman" w:cs="Times New Roman"/>
          <w:bCs/>
          <w:color w:val="111111"/>
          <w:sz w:val="24"/>
          <w:szCs w:val="24"/>
          <w:lang w:val="en-US"/>
        </w:rPr>
        <w:t>the likelihood of frequent sharenting is primarily influenced by</w:t>
      </w:r>
      <w:r w:rsidR="004B55F4" w:rsidRPr="0006038B">
        <w:rPr>
          <w:rFonts w:ascii="Times New Roman" w:eastAsia="Arial" w:hAnsi="Times New Roman" w:cs="Times New Roman"/>
          <w:bCs/>
          <w:color w:val="111111"/>
          <w:sz w:val="24"/>
          <w:szCs w:val="24"/>
          <w:lang w:val="en-US"/>
        </w:rPr>
        <w:t xml:space="preserve"> </w:t>
      </w:r>
      <w:r w:rsidR="0044214C" w:rsidRPr="0006038B">
        <w:rPr>
          <w:rFonts w:ascii="Times New Roman" w:eastAsia="Arial" w:hAnsi="Times New Roman" w:cs="Times New Roman"/>
          <w:bCs/>
          <w:color w:val="111111"/>
          <w:sz w:val="24"/>
          <w:szCs w:val="24"/>
          <w:lang w:val="en-US"/>
        </w:rPr>
        <w:t>factors like a parent’s supportive social network and their habitual sharing tendencies</w:t>
      </w:r>
      <w:r w:rsidR="00F95A3B" w:rsidRPr="0006038B">
        <w:rPr>
          <w:rFonts w:ascii="Times New Roman" w:eastAsia="Arial" w:hAnsi="Times New Roman" w:cs="Times New Roman"/>
          <w:bCs/>
          <w:color w:val="111111"/>
          <w:sz w:val="24"/>
          <w:szCs w:val="24"/>
          <w:lang w:val="en-US"/>
        </w:rPr>
        <w:t xml:space="preserve">. </w:t>
      </w:r>
      <w:r w:rsidR="000D764C" w:rsidRPr="0006038B">
        <w:rPr>
          <w:rFonts w:ascii="Times New Roman" w:eastAsia="Arial" w:hAnsi="Times New Roman" w:cs="Times New Roman"/>
          <w:bCs/>
          <w:color w:val="111111"/>
          <w:sz w:val="24"/>
          <w:szCs w:val="24"/>
          <w:lang w:val="en-US"/>
        </w:rPr>
        <w:t>The</w:t>
      </w:r>
      <w:r w:rsidR="001A1374" w:rsidRPr="0006038B">
        <w:rPr>
          <w:rFonts w:ascii="Times New Roman" w:eastAsia="Arial" w:hAnsi="Times New Roman" w:cs="Times New Roman"/>
          <w:bCs/>
          <w:color w:val="111111"/>
          <w:sz w:val="24"/>
          <w:szCs w:val="24"/>
          <w:lang w:val="en-US"/>
        </w:rPr>
        <w:t xml:space="preserve"> culture of int</w:t>
      </w:r>
      <w:r w:rsidR="0044214C" w:rsidRPr="0006038B">
        <w:rPr>
          <w:rFonts w:ascii="Times New Roman" w:eastAsia="Arial" w:hAnsi="Times New Roman" w:cs="Times New Roman"/>
          <w:bCs/>
          <w:color w:val="111111"/>
          <w:sz w:val="24"/>
          <w:szCs w:val="24"/>
          <w:lang w:val="en-US"/>
        </w:rPr>
        <w:t>ensive parenting is one of the</w:t>
      </w:r>
      <w:r w:rsidR="001A1374" w:rsidRPr="0006038B">
        <w:rPr>
          <w:rFonts w:ascii="Times New Roman" w:eastAsia="Arial" w:hAnsi="Times New Roman" w:cs="Times New Roman"/>
          <w:bCs/>
          <w:color w:val="111111"/>
          <w:sz w:val="24"/>
          <w:szCs w:val="24"/>
          <w:lang w:val="en-US"/>
        </w:rPr>
        <w:t xml:space="preserve"> factors</w:t>
      </w:r>
      <w:r w:rsidR="0044214C" w:rsidRPr="0006038B">
        <w:rPr>
          <w:rFonts w:ascii="Times New Roman" w:eastAsia="Arial" w:hAnsi="Times New Roman" w:cs="Times New Roman"/>
          <w:bCs/>
          <w:color w:val="111111"/>
          <w:sz w:val="24"/>
          <w:szCs w:val="24"/>
          <w:lang w:val="en-US"/>
        </w:rPr>
        <w:t xml:space="preserve"> that affect </w:t>
      </w:r>
      <w:r w:rsidR="003E291A" w:rsidRPr="0006038B">
        <w:rPr>
          <w:rFonts w:ascii="Times New Roman" w:eastAsia="Arial" w:hAnsi="Times New Roman" w:cs="Times New Roman"/>
          <w:bCs/>
          <w:color w:val="111111"/>
          <w:sz w:val="24"/>
          <w:szCs w:val="24"/>
          <w:lang w:val="en-US"/>
        </w:rPr>
        <w:t>privacy management</w:t>
      </w:r>
      <w:r w:rsidR="001A1374" w:rsidRPr="0006038B">
        <w:rPr>
          <w:rFonts w:ascii="Times New Roman" w:eastAsia="Arial" w:hAnsi="Times New Roman" w:cs="Times New Roman"/>
          <w:bCs/>
          <w:color w:val="111111"/>
          <w:sz w:val="24"/>
          <w:szCs w:val="24"/>
          <w:lang w:val="en-US"/>
        </w:rPr>
        <w:t>.</w:t>
      </w:r>
      <w:r w:rsidR="00362BAC" w:rsidRPr="0006038B">
        <w:rPr>
          <w:rFonts w:ascii="Times New Roman" w:eastAsia="Arial" w:hAnsi="Times New Roman" w:cs="Times New Roman"/>
          <w:bCs/>
          <w:color w:val="111111"/>
          <w:sz w:val="24"/>
          <w:szCs w:val="24"/>
          <w:lang w:val="en-US"/>
        </w:rPr>
        <w:t xml:space="preserve"> </w:t>
      </w:r>
      <w:r w:rsidR="00074D00" w:rsidRPr="0006038B">
        <w:rPr>
          <w:rFonts w:ascii="Times New Roman" w:eastAsia="Arial" w:hAnsi="Times New Roman" w:cs="Times New Roman"/>
          <w:bCs/>
          <w:color w:val="111111"/>
          <w:sz w:val="24"/>
          <w:szCs w:val="24"/>
          <w:lang w:val="en-US"/>
        </w:rPr>
        <w:t>Intensive parenting (e.g., Hays</w:t>
      </w:r>
      <w:r w:rsidR="00DE1638" w:rsidRPr="0006038B">
        <w:rPr>
          <w:rFonts w:ascii="Times New Roman" w:eastAsia="Arial" w:hAnsi="Times New Roman" w:cs="Times New Roman"/>
          <w:bCs/>
          <w:color w:val="111111"/>
          <w:sz w:val="24"/>
          <w:szCs w:val="24"/>
          <w:lang w:val="en-US"/>
        </w:rPr>
        <w:t>,</w:t>
      </w:r>
      <w:r w:rsidR="00074D00" w:rsidRPr="0006038B">
        <w:rPr>
          <w:rFonts w:ascii="Times New Roman" w:eastAsia="Arial" w:hAnsi="Times New Roman" w:cs="Times New Roman"/>
          <w:bCs/>
          <w:color w:val="111111"/>
          <w:sz w:val="24"/>
          <w:szCs w:val="24"/>
          <w:lang w:val="en-US"/>
        </w:rPr>
        <w:t xml:space="preserve"> 1998; </w:t>
      </w:r>
      <w:r w:rsidR="006837FD" w:rsidRPr="0006038B">
        <w:rPr>
          <w:rFonts w:ascii="Times New Roman" w:eastAsia="Arial" w:hAnsi="Times New Roman" w:cs="Times New Roman"/>
          <w:bCs/>
          <w:color w:val="111111"/>
          <w:sz w:val="24"/>
          <w:szCs w:val="24"/>
          <w:lang w:val="en-US"/>
        </w:rPr>
        <w:t>Faircloth</w:t>
      </w:r>
      <w:r w:rsidR="00AD3881" w:rsidRPr="0006038B">
        <w:rPr>
          <w:rFonts w:ascii="Times New Roman" w:eastAsia="Arial" w:hAnsi="Times New Roman" w:cs="Times New Roman"/>
          <w:bCs/>
          <w:color w:val="111111"/>
          <w:sz w:val="24"/>
          <w:szCs w:val="24"/>
          <w:lang w:val="en-US"/>
        </w:rPr>
        <w:t>,</w:t>
      </w:r>
      <w:r w:rsidR="006837FD" w:rsidRPr="0006038B">
        <w:rPr>
          <w:rFonts w:ascii="Times New Roman" w:eastAsia="Arial" w:hAnsi="Times New Roman" w:cs="Times New Roman"/>
          <w:bCs/>
          <w:color w:val="111111"/>
          <w:sz w:val="24"/>
          <w:szCs w:val="24"/>
          <w:lang w:val="en-US"/>
        </w:rPr>
        <w:t xml:space="preserve"> 20</w:t>
      </w:r>
      <w:r w:rsidR="00BF48A2">
        <w:rPr>
          <w:rFonts w:ascii="Times New Roman" w:eastAsia="Arial" w:hAnsi="Times New Roman" w:cs="Times New Roman"/>
          <w:bCs/>
          <w:color w:val="111111"/>
          <w:sz w:val="24"/>
          <w:szCs w:val="24"/>
          <w:lang w:val="en-US"/>
        </w:rPr>
        <w:t>14</w:t>
      </w:r>
      <w:r w:rsidR="00074D00" w:rsidRPr="0006038B">
        <w:rPr>
          <w:rFonts w:ascii="Times New Roman" w:eastAsia="Arial" w:hAnsi="Times New Roman" w:cs="Times New Roman"/>
          <w:bCs/>
          <w:color w:val="111111"/>
          <w:sz w:val="24"/>
          <w:szCs w:val="24"/>
          <w:lang w:val="en-US"/>
        </w:rPr>
        <w:t xml:space="preserve">) establishes rigid guidelines for raising children, making them the primary focus of their parents. In the broader societal context, parents are viewed as the exclusive caretakers of child rearing, which reinforces the idea that </w:t>
      </w:r>
      <w:r w:rsidR="00362BAC" w:rsidRPr="0006038B">
        <w:rPr>
          <w:rFonts w:ascii="Times New Roman" w:eastAsia="Arial" w:hAnsi="Times New Roman" w:cs="Times New Roman"/>
          <w:bCs/>
          <w:color w:val="111111"/>
          <w:sz w:val="24"/>
          <w:szCs w:val="24"/>
          <w:lang w:val="en-US"/>
        </w:rPr>
        <w:t>‘</w:t>
      </w:r>
      <w:r w:rsidR="00074D00" w:rsidRPr="0006038B">
        <w:rPr>
          <w:rFonts w:ascii="Times New Roman" w:eastAsia="Arial" w:hAnsi="Times New Roman" w:cs="Times New Roman"/>
          <w:bCs/>
          <w:color w:val="111111"/>
          <w:sz w:val="24"/>
          <w:szCs w:val="24"/>
          <w:lang w:val="en-US"/>
        </w:rPr>
        <w:t>bad parenting</w:t>
      </w:r>
      <w:r w:rsidR="00362BAC" w:rsidRPr="0006038B">
        <w:rPr>
          <w:rFonts w:ascii="Times New Roman" w:eastAsia="Arial" w:hAnsi="Times New Roman" w:cs="Times New Roman"/>
          <w:bCs/>
          <w:color w:val="111111"/>
          <w:sz w:val="24"/>
          <w:szCs w:val="24"/>
          <w:lang w:val="en-US"/>
        </w:rPr>
        <w:t>’</w:t>
      </w:r>
      <w:r w:rsidR="00074D00" w:rsidRPr="0006038B">
        <w:rPr>
          <w:rFonts w:ascii="Times New Roman" w:eastAsia="Arial" w:hAnsi="Times New Roman" w:cs="Times New Roman"/>
          <w:bCs/>
          <w:color w:val="111111"/>
          <w:sz w:val="24"/>
          <w:szCs w:val="24"/>
          <w:lang w:val="en-US"/>
        </w:rPr>
        <w:t xml:space="preserve"> is the root of all social issues (e.g., Gillies, 2008</w:t>
      </w:r>
      <w:r w:rsidR="00DE1638" w:rsidRPr="0006038B">
        <w:rPr>
          <w:rFonts w:ascii="Times New Roman" w:eastAsia="Arial" w:hAnsi="Times New Roman" w:cs="Times New Roman"/>
          <w:bCs/>
          <w:color w:val="111111"/>
          <w:sz w:val="24"/>
          <w:szCs w:val="24"/>
          <w:lang w:val="en-US"/>
        </w:rPr>
        <w:t xml:space="preserve">; Edwards &amp; </w:t>
      </w:r>
      <w:r w:rsidR="00DE1638" w:rsidRPr="0006038B">
        <w:rPr>
          <w:rFonts w:ascii="Times New Roman" w:eastAsia="Arial" w:hAnsi="Times New Roman" w:cs="Times New Roman"/>
          <w:bCs/>
          <w:color w:val="111111"/>
          <w:sz w:val="24"/>
          <w:szCs w:val="24"/>
          <w:lang w:val="en-US"/>
        </w:rPr>
        <w:lastRenderedPageBreak/>
        <w:t>Ugwudike, 2023</w:t>
      </w:r>
      <w:r w:rsidR="00074D00" w:rsidRPr="0006038B">
        <w:rPr>
          <w:rFonts w:ascii="Times New Roman" w:eastAsia="Arial" w:hAnsi="Times New Roman" w:cs="Times New Roman"/>
          <w:bCs/>
          <w:color w:val="111111"/>
          <w:sz w:val="24"/>
          <w:szCs w:val="24"/>
          <w:lang w:val="en-US"/>
        </w:rPr>
        <w:t xml:space="preserve">). </w:t>
      </w:r>
      <w:r w:rsidR="0096352B" w:rsidRPr="0006038B">
        <w:rPr>
          <w:rFonts w:ascii="Times New Roman" w:eastAsia="Arial" w:hAnsi="Times New Roman" w:cs="Times New Roman"/>
          <w:bCs/>
          <w:color w:val="111111"/>
          <w:sz w:val="24"/>
          <w:szCs w:val="24"/>
          <w:lang w:val="en-US"/>
        </w:rPr>
        <w:t>Thus, the intensive parenting culture seems to push mothers towards sharing in online communities to perform – offline – a good parenting.</w:t>
      </w:r>
      <w:r w:rsidR="00362BAC" w:rsidRPr="0006038B">
        <w:rPr>
          <w:rFonts w:ascii="Times New Roman" w:eastAsia="Arial" w:hAnsi="Times New Roman" w:cs="Times New Roman"/>
          <w:bCs/>
          <w:color w:val="111111"/>
          <w:sz w:val="24"/>
          <w:szCs w:val="24"/>
          <w:lang w:val="en-US"/>
        </w:rPr>
        <w:t xml:space="preserve"> </w:t>
      </w:r>
      <w:r w:rsidR="00EC67D1" w:rsidRPr="0006038B">
        <w:rPr>
          <w:rFonts w:ascii="Times New Roman" w:eastAsia="Arial" w:hAnsi="Times New Roman" w:cs="Times New Roman"/>
          <w:bCs/>
          <w:color w:val="111111"/>
          <w:sz w:val="24"/>
          <w:szCs w:val="24"/>
          <w:lang w:val="en-US"/>
        </w:rPr>
        <w:t>Studies</w:t>
      </w:r>
      <w:r w:rsidR="00074D00" w:rsidRPr="0006038B">
        <w:rPr>
          <w:rFonts w:ascii="Times New Roman" w:eastAsia="Arial" w:hAnsi="Times New Roman" w:cs="Times New Roman"/>
          <w:bCs/>
          <w:color w:val="111111"/>
          <w:sz w:val="24"/>
          <w:szCs w:val="24"/>
          <w:lang w:val="en-US"/>
        </w:rPr>
        <w:t xml:space="preserve"> </w:t>
      </w:r>
      <w:r w:rsidR="00362BAC" w:rsidRPr="0006038B">
        <w:rPr>
          <w:rFonts w:ascii="Times New Roman" w:eastAsia="Arial" w:hAnsi="Times New Roman" w:cs="Times New Roman"/>
          <w:bCs/>
          <w:color w:val="111111"/>
          <w:sz w:val="24"/>
          <w:szCs w:val="24"/>
          <w:lang w:val="en-US"/>
        </w:rPr>
        <w:t xml:space="preserve">also </w:t>
      </w:r>
      <w:r w:rsidR="00074D00" w:rsidRPr="0006038B">
        <w:rPr>
          <w:rFonts w:ascii="Times New Roman" w:eastAsia="Arial" w:hAnsi="Times New Roman" w:cs="Times New Roman"/>
          <w:bCs/>
          <w:color w:val="111111"/>
          <w:sz w:val="24"/>
          <w:szCs w:val="24"/>
          <w:lang w:val="en-US"/>
        </w:rPr>
        <w:t xml:space="preserve">indicate that social media platforms serve as arenas where discussions and portrayals of both positive and negative aspects of </w:t>
      </w:r>
      <w:r w:rsidR="00914F63" w:rsidRPr="0006038B">
        <w:rPr>
          <w:rFonts w:ascii="Times New Roman" w:eastAsia="Arial" w:hAnsi="Times New Roman" w:cs="Times New Roman"/>
          <w:bCs/>
          <w:color w:val="111111"/>
          <w:sz w:val="24"/>
          <w:szCs w:val="24"/>
          <w:lang w:val="en-US"/>
        </w:rPr>
        <w:t xml:space="preserve">parenthood and parenting </w:t>
      </w:r>
      <w:r w:rsidR="00074D00" w:rsidRPr="0006038B">
        <w:rPr>
          <w:rFonts w:ascii="Times New Roman" w:eastAsia="Arial" w:hAnsi="Times New Roman" w:cs="Times New Roman"/>
          <w:bCs/>
          <w:color w:val="111111"/>
          <w:sz w:val="24"/>
          <w:szCs w:val="24"/>
          <w:lang w:val="en-US"/>
        </w:rPr>
        <w:t xml:space="preserve">practices circulate and, thus, are </w:t>
      </w:r>
      <w:r w:rsidR="00914F63" w:rsidRPr="0006038B">
        <w:rPr>
          <w:rFonts w:ascii="Times New Roman" w:eastAsia="Arial" w:hAnsi="Times New Roman" w:cs="Times New Roman"/>
          <w:bCs/>
          <w:color w:val="111111"/>
          <w:sz w:val="24"/>
          <w:szCs w:val="24"/>
          <w:lang w:val="en-US"/>
        </w:rPr>
        <w:t>socially constructed</w:t>
      </w:r>
      <w:r w:rsidR="00074D00" w:rsidRPr="0006038B">
        <w:rPr>
          <w:rFonts w:ascii="Times New Roman" w:eastAsia="Arial" w:hAnsi="Times New Roman" w:cs="Times New Roman"/>
          <w:bCs/>
          <w:color w:val="111111"/>
          <w:sz w:val="24"/>
          <w:szCs w:val="24"/>
          <w:lang w:val="en-US"/>
        </w:rPr>
        <w:t xml:space="preserve"> (</w:t>
      </w:r>
      <w:r w:rsidR="00362BAC" w:rsidRPr="0006038B">
        <w:rPr>
          <w:rFonts w:ascii="Times New Roman" w:eastAsia="Arial" w:hAnsi="Times New Roman" w:cs="Times New Roman"/>
          <w:bCs/>
          <w:color w:val="111111"/>
          <w:sz w:val="24"/>
          <w:szCs w:val="24"/>
          <w:lang w:val="en-US"/>
        </w:rPr>
        <w:t>e.g.,</w:t>
      </w:r>
      <w:r w:rsidR="00074D00" w:rsidRPr="0006038B">
        <w:rPr>
          <w:rFonts w:ascii="Times New Roman" w:eastAsia="Arial" w:hAnsi="Times New Roman" w:cs="Times New Roman"/>
          <w:bCs/>
          <w:color w:val="111111"/>
          <w:sz w:val="24"/>
          <w:szCs w:val="24"/>
          <w:lang w:val="en-US"/>
        </w:rPr>
        <w:t xml:space="preserve"> Gray, 2013).</w:t>
      </w:r>
    </w:p>
    <w:p w14:paraId="776DCCA5" w14:textId="608CED5A" w:rsidR="003F7538" w:rsidRPr="0006038B" w:rsidRDefault="00BF48A2" w:rsidP="00362BAC">
      <w:pPr>
        <w:tabs>
          <w:tab w:val="left" w:pos="4130"/>
        </w:tabs>
        <w:spacing w:after="0" w:line="480" w:lineRule="auto"/>
        <w:rPr>
          <w:rFonts w:ascii="Times New Roman" w:eastAsia="Arial" w:hAnsi="Times New Roman" w:cs="Times New Roman"/>
          <w:bCs/>
          <w:color w:val="111111"/>
          <w:sz w:val="24"/>
          <w:szCs w:val="24"/>
          <w:lang w:val="en-US"/>
        </w:rPr>
      </w:pPr>
      <w:r>
        <w:rPr>
          <w:rFonts w:ascii="Times New Roman" w:eastAsia="Arial" w:hAnsi="Times New Roman" w:cs="Times New Roman"/>
          <w:bCs/>
          <w:color w:val="111111"/>
          <w:sz w:val="24"/>
          <w:szCs w:val="24"/>
          <w:lang w:val="en-US"/>
        </w:rPr>
        <w:t>R</w:t>
      </w:r>
      <w:r w:rsidR="0096352B" w:rsidRPr="0006038B">
        <w:rPr>
          <w:rFonts w:ascii="Times New Roman" w:eastAsia="Arial" w:hAnsi="Times New Roman" w:cs="Times New Roman"/>
          <w:bCs/>
          <w:color w:val="111111"/>
          <w:sz w:val="24"/>
          <w:szCs w:val="24"/>
          <w:lang w:val="en-US"/>
        </w:rPr>
        <w:t xml:space="preserve">ecent literature emphasizes the ambivalence parents experience when it comes to the idea of being </w:t>
      </w:r>
      <w:r w:rsidR="00362BAC" w:rsidRPr="0006038B">
        <w:rPr>
          <w:rFonts w:ascii="Times New Roman" w:eastAsia="Arial" w:hAnsi="Times New Roman" w:cs="Times New Roman"/>
          <w:bCs/>
          <w:color w:val="111111"/>
          <w:sz w:val="24"/>
          <w:szCs w:val="24"/>
          <w:lang w:val="en-US"/>
        </w:rPr>
        <w:t>‘</w:t>
      </w:r>
      <w:r w:rsidR="0096352B" w:rsidRPr="0006038B">
        <w:rPr>
          <w:rFonts w:ascii="Times New Roman" w:eastAsia="Arial" w:hAnsi="Times New Roman" w:cs="Times New Roman"/>
          <w:bCs/>
          <w:color w:val="111111"/>
          <w:sz w:val="24"/>
          <w:szCs w:val="24"/>
          <w:lang w:val="en-US"/>
        </w:rPr>
        <w:t>good parents</w:t>
      </w:r>
      <w:r w:rsidR="00801BB9">
        <w:rPr>
          <w:rFonts w:ascii="Times New Roman" w:eastAsia="Arial" w:hAnsi="Times New Roman" w:cs="Times New Roman"/>
          <w:bCs/>
          <w:color w:val="111111"/>
          <w:sz w:val="24"/>
          <w:szCs w:val="24"/>
          <w:lang w:val="en-US"/>
        </w:rPr>
        <w:t>.</w:t>
      </w:r>
      <w:r w:rsidR="00362BAC" w:rsidRPr="0006038B">
        <w:rPr>
          <w:rFonts w:ascii="Times New Roman" w:eastAsia="Arial" w:hAnsi="Times New Roman" w:cs="Times New Roman"/>
          <w:bCs/>
          <w:color w:val="111111"/>
          <w:sz w:val="24"/>
          <w:szCs w:val="24"/>
          <w:lang w:val="en-US"/>
        </w:rPr>
        <w:t>’</w:t>
      </w:r>
      <w:r w:rsidR="0096352B" w:rsidRPr="0006038B">
        <w:rPr>
          <w:rFonts w:ascii="Times New Roman" w:eastAsia="Arial" w:hAnsi="Times New Roman" w:cs="Times New Roman"/>
          <w:bCs/>
          <w:color w:val="111111"/>
          <w:sz w:val="24"/>
          <w:szCs w:val="24"/>
          <w:lang w:val="en-US"/>
        </w:rPr>
        <w:t xml:space="preserve"> While they excel in connecting with others to seek help, support, advice, and </w:t>
      </w:r>
      <w:r w:rsidR="003C29DA" w:rsidRPr="0006038B">
        <w:rPr>
          <w:rFonts w:ascii="Times New Roman" w:eastAsia="Arial" w:hAnsi="Times New Roman" w:cs="Times New Roman"/>
          <w:bCs/>
          <w:color w:val="111111"/>
          <w:sz w:val="24"/>
          <w:szCs w:val="24"/>
          <w:lang w:val="en-US"/>
        </w:rPr>
        <w:t>utiliz</w:t>
      </w:r>
      <w:r w:rsidR="003C29DA">
        <w:rPr>
          <w:rFonts w:ascii="Times New Roman" w:eastAsia="Arial" w:hAnsi="Times New Roman" w:cs="Times New Roman"/>
          <w:bCs/>
          <w:color w:val="111111"/>
          <w:sz w:val="24"/>
          <w:szCs w:val="24"/>
          <w:lang w:val="en-US"/>
        </w:rPr>
        <w:t>e</w:t>
      </w:r>
      <w:r w:rsidR="003C29DA" w:rsidRPr="0006038B">
        <w:rPr>
          <w:rFonts w:ascii="Times New Roman" w:eastAsia="Arial" w:hAnsi="Times New Roman" w:cs="Times New Roman"/>
          <w:bCs/>
          <w:color w:val="111111"/>
          <w:sz w:val="24"/>
          <w:szCs w:val="24"/>
          <w:lang w:val="en-US"/>
        </w:rPr>
        <w:t xml:space="preserve"> </w:t>
      </w:r>
      <w:r w:rsidR="0096352B" w:rsidRPr="0006038B">
        <w:rPr>
          <w:rFonts w:ascii="Times New Roman" w:eastAsia="Arial" w:hAnsi="Times New Roman" w:cs="Times New Roman"/>
          <w:bCs/>
          <w:color w:val="111111"/>
          <w:sz w:val="24"/>
          <w:szCs w:val="24"/>
          <w:lang w:val="en-US"/>
        </w:rPr>
        <w:t xml:space="preserve">the advantages of social networking sites for their parenting, they can be seen as </w:t>
      </w:r>
      <w:r w:rsidR="00362BAC" w:rsidRPr="0006038B">
        <w:rPr>
          <w:rFonts w:ascii="Times New Roman" w:eastAsia="Arial" w:hAnsi="Times New Roman" w:cs="Times New Roman"/>
          <w:bCs/>
          <w:color w:val="111111"/>
          <w:sz w:val="24"/>
          <w:szCs w:val="24"/>
          <w:lang w:val="en-US"/>
        </w:rPr>
        <w:t>‘</w:t>
      </w:r>
      <w:r w:rsidR="0096352B" w:rsidRPr="0006038B">
        <w:rPr>
          <w:rFonts w:ascii="Times New Roman" w:eastAsia="Arial" w:hAnsi="Times New Roman" w:cs="Times New Roman"/>
          <w:bCs/>
          <w:color w:val="111111"/>
          <w:sz w:val="24"/>
          <w:szCs w:val="24"/>
          <w:lang w:val="en-US"/>
        </w:rPr>
        <w:t>bad parents</w:t>
      </w:r>
      <w:r w:rsidR="00362BAC" w:rsidRPr="0006038B">
        <w:rPr>
          <w:rFonts w:ascii="Times New Roman" w:eastAsia="Arial" w:hAnsi="Times New Roman" w:cs="Times New Roman"/>
          <w:bCs/>
          <w:color w:val="111111"/>
          <w:sz w:val="24"/>
          <w:szCs w:val="24"/>
          <w:lang w:val="en-US"/>
        </w:rPr>
        <w:t>’</w:t>
      </w:r>
      <w:r w:rsidR="0096352B" w:rsidRPr="0006038B">
        <w:rPr>
          <w:rFonts w:ascii="Times New Roman" w:eastAsia="Arial" w:hAnsi="Times New Roman" w:cs="Times New Roman"/>
          <w:bCs/>
          <w:color w:val="111111"/>
          <w:sz w:val="24"/>
          <w:szCs w:val="24"/>
          <w:lang w:val="en-US"/>
        </w:rPr>
        <w:t>. This perception arises due to their disclosure of their children</w:t>
      </w:r>
      <w:r w:rsidR="003B4477" w:rsidRPr="0006038B">
        <w:rPr>
          <w:rFonts w:ascii="Times New Roman" w:eastAsia="Arial" w:hAnsi="Times New Roman" w:cs="Times New Roman"/>
          <w:bCs/>
          <w:color w:val="111111"/>
          <w:sz w:val="24"/>
          <w:szCs w:val="24"/>
          <w:lang w:val="en-US"/>
        </w:rPr>
        <w:t>’</w:t>
      </w:r>
      <w:r w:rsidR="0096352B" w:rsidRPr="0006038B">
        <w:rPr>
          <w:rFonts w:ascii="Times New Roman" w:eastAsia="Arial" w:hAnsi="Times New Roman" w:cs="Times New Roman"/>
          <w:bCs/>
          <w:color w:val="111111"/>
          <w:sz w:val="24"/>
          <w:szCs w:val="24"/>
          <w:lang w:val="en-US"/>
        </w:rPr>
        <w:t>s private information and the unintentional creation of a digital footprint for their children that remains largely beyond their control (</w:t>
      </w:r>
      <w:r w:rsidR="003B4477" w:rsidRPr="0006038B">
        <w:rPr>
          <w:rFonts w:ascii="Times New Roman" w:eastAsia="Arial" w:hAnsi="Times New Roman" w:cs="Times New Roman"/>
          <w:bCs/>
          <w:color w:val="111111"/>
          <w:sz w:val="24"/>
          <w:szCs w:val="24"/>
          <w:lang w:val="en-US"/>
        </w:rPr>
        <w:t xml:space="preserve">e.g., </w:t>
      </w:r>
      <w:proofErr w:type="spellStart"/>
      <w:r w:rsidR="0096352B" w:rsidRPr="0006038B">
        <w:rPr>
          <w:rFonts w:ascii="Times New Roman" w:eastAsia="Arial" w:hAnsi="Times New Roman" w:cs="Times New Roman"/>
          <w:bCs/>
          <w:color w:val="111111"/>
          <w:sz w:val="24"/>
          <w:szCs w:val="24"/>
          <w:lang w:val="en-US"/>
        </w:rPr>
        <w:t>Garmendia</w:t>
      </w:r>
      <w:proofErr w:type="spellEnd"/>
      <w:r w:rsidR="0096352B" w:rsidRPr="0006038B">
        <w:rPr>
          <w:rFonts w:ascii="Times New Roman" w:eastAsia="Arial" w:hAnsi="Times New Roman" w:cs="Times New Roman"/>
          <w:bCs/>
          <w:color w:val="111111"/>
          <w:sz w:val="24"/>
          <w:szCs w:val="24"/>
          <w:lang w:val="en-US"/>
        </w:rPr>
        <w:t xml:space="preserve"> et al., 2021).</w:t>
      </w:r>
      <w:r w:rsidR="0044214C" w:rsidRPr="0006038B">
        <w:rPr>
          <w:rFonts w:ascii="Times New Roman" w:eastAsia="Arial" w:hAnsi="Times New Roman" w:cs="Times New Roman"/>
          <w:bCs/>
          <w:color w:val="111111"/>
          <w:sz w:val="24"/>
          <w:szCs w:val="24"/>
          <w:lang w:val="en-US"/>
        </w:rPr>
        <w:t xml:space="preserve"> </w:t>
      </w:r>
      <w:r w:rsidR="00745876" w:rsidRPr="002C05B5">
        <w:rPr>
          <w:rFonts w:ascii="Times New Roman" w:eastAsia="Arial" w:hAnsi="Times New Roman" w:cs="Times New Roman"/>
          <w:bCs/>
          <w:color w:val="111111"/>
          <w:sz w:val="24"/>
          <w:szCs w:val="24"/>
          <w:lang w:val="en-US"/>
        </w:rPr>
        <w:t>T</w:t>
      </w:r>
      <w:r w:rsidR="00132503" w:rsidRPr="002C05B5">
        <w:rPr>
          <w:rFonts w:ascii="Times New Roman" w:eastAsia="Arial" w:hAnsi="Times New Roman" w:cs="Times New Roman"/>
          <w:bCs/>
          <w:color w:val="111111"/>
          <w:sz w:val="24"/>
          <w:szCs w:val="24"/>
          <w:lang w:val="en-US"/>
        </w:rPr>
        <w:t>his</w:t>
      </w:r>
      <w:r w:rsidR="00745876" w:rsidRPr="002C05B5">
        <w:rPr>
          <w:rFonts w:ascii="Times New Roman" w:eastAsia="Arial" w:hAnsi="Times New Roman" w:cs="Times New Roman"/>
          <w:bCs/>
          <w:color w:val="111111"/>
          <w:sz w:val="24"/>
          <w:szCs w:val="24"/>
          <w:lang w:val="en-US"/>
        </w:rPr>
        <w:t xml:space="preserve"> bi-frontal nature of sharenting and the strategies that parents utilize in specific online contexts </w:t>
      </w:r>
      <w:r w:rsidR="003F7538" w:rsidRPr="002C05B5">
        <w:rPr>
          <w:rFonts w:ascii="Times New Roman" w:eastAsia="Arial" w:hAnsi="Times New Roman" w:cs="Times New Roman"/>
          <w:bCs/>
          <w:color w:val="111111"/>
          <w:sz w:val="24"/>
          <w:szCs w:val="24"/>
          <w:lang w:val="en-US"/>
        </w:rPr>
        <w:t>while</w:t>
      </w:r>
      <w:r w:rsidR="003F7538" w:rsidRPr="002C05B5">
        <w:rPr>
          <w:rFonts w:ascii="Times New Roman" w:eastAsia="Arial" w:hAnsi="Times New Roman" w:cs="Times New Roman"/>
          <w:bCs/>
          <w:color w:val="111111"/>
          <w:sz w:val="24"/>
          <w:szCs w:val="24"/>
        </w:rPr>
        <w:t xml:space="preserve"> they navigate the balance between digital </w:t>
      </w:r>
      <w:r w:rsidR="003C29DA" w:rsidRPr="002C05B5">
        <w:rPr>
          <w:rFonts w:ascii="Times New Roman" w:eastAsia="Arial" w:hAnsi="Times New Roman" w:cs="Times New Roman"/>
          <w:bCs/>
          <w:color w:val="111111"/>
          <w:sz w:val="24"/>
          <w:szCs w:val="24"/>
        </w:rPr>
        <w:t>risks and</w:t>
      </w:r>
      <w:r w:rsidR="003F7538" w:rsidRPr="002C05B5">
        <w:rPr>
          <w:rFonts w:ascii="Times New Roman" w:eastAsia="Arial" w:hAnsi="Times New Roman" w:cs="Times New Roman"/>
          <w:bCs/>
          <w:color w:val="111111"/>
          <w:sz w:val="24"/>
          <w:szCs w:val="24"/>
        </w:rPr>
        <w:t xml:space="preserve"> the requirements of their support networks</w:t>
      </w:r>
      <w:r w:rsidR="00917522" w:rsidRPr="002C05B5">
        <w:rPr>
          <w:rFonts w:ascii="Times New Roman" w:eastAsia="Arial" w:hAnsi="Times New Roman" w:cs="Times New Roman"/>
          <w:bCs/>
          <w:color w:val="111111"/>
          <w:sz w:val="24"/>
          <w:szCs w:val="24"/>
        </w:rPr>
        <w:t>,</w:t>
      </w:r>
      <w:r w:rsidR="003F7538" w:rsidRPr="002C05B5">
        <w:rPr>
          <w:rFonts w:ascii="Times New Roman" w:eastAsia="Arial" w:hAnsi="Times New Roman" w:cs="Times New Roman"/>
          <w:bCs/>
          <w:color w:val="111111"/>
          <w:sz w:val="24"/>
          <w:szCs w:val="24"/>
        </w:rPr>
        <w:t xml:space="preserve"> </w:t>
      </w:r>
      <w:r w:rsidR="00745876" w:rsidRPr="002C05B5">
        <w:rPr>
          <w:rFonts w:ascii="Times New Roman" w:eastAsia="Arial" w:hAnsi="Times New Roman" w:cs="Times New Roman"/>
          <w:bCs/>
          <w:color w:val="111111"/>
          <w:sz w:val="24"/>
          <w:szCs w:val="24"/>
          <w:lang w:val="en-US"/>
        </w:rPr>
        <w:t>are explored</w:t>
      </w:r>
      <w:r w:rsidR="00132503" w:rsidRPr="002C05B5">
        <w:rPr>
          <w:rFonts w:ascii="Times New Roman" w:eastAsia="Arial" w:hAnsi="Times New Roman" w:cs="Times New Roman"/>
          <w:bCs/>
          <w:color w:val="111111"/>
          <w:sz w:val="24"/>
          <w:szCs w:val="24"/>
          <w:lang w:val="en-US"/>
        </w:rPr>
        <w:t xml:space="preserve"> </w:t>
      </w:r>
      <w:r w:rsidR="003F7538" w:rsidRPr="002C05B5">
        <w:rPr>
          <w:rFonts w:ascii="Times New Roman" w:eastAsia="Arial" w:hAnsi="Times New Roman" w:cs="Times New Roman"/>
          <w:bCs/>
          <w:color w:val="111111"/>
          <w:sz w:val="24"/>
          <w:szCs w:val="24"/>
          <w:lang w:val="en-US"/>
        </w:rPr>
        <w:t xml:space="preserve">only </w:t>
      </w:r>
      <w:r w:rsidR="00132503" w:rsidRPr="002C05B5">
        <w:rPr>
          <w:rFonts w:ascii="Times New Roman" w:eastAsia="Arial" w:hAnsi="Times New Roman" w:cs="Times New Roman"/>
          <w:bCs/>
          <w:color w:val="111111"/>
          <w:sz w:val="24"/>
          <w:szCs w:val="24"/>
          <w:lang w:val="en-US"/>
        </w:rPr>
        <w:t>fragmentarily</w:t>
      </w:r>
      <w:r w:rsidR="00745876" w:rsidRPr="00FA62F7">
        <w:rPr>
          <w:rFonts w:ascii="Times New Roman" w:eastAsia="Arial" w:hAnsi="Times New Roman" w:cs="Times New Roman"/>
          <w:bCs/>
          <w:color w:val="111111"/>
          <w:sz w:val="24"/>
          <w:szCs w:val="24"/>
          <w:lang w:val="en-US"/>
        </w:rPr>
        <w:t>.</w:t>
      </w:r>
      <w:r w:rsidR="00132503" w:rsidRPr="00FA62F7">
        <w:rPr>
          <w:rFonts w:ascii="Times New Roman" w:eastAsia="Arial" w:hAnsi="Times New Roman" w:cs="Times New Roman"/>
          <w:bCs/>
          <w:color w:val="111111"/>
          <w:sz w:val="24"/>
          <w:szCs w:val="24"/>
          <w:lang w:val="en-US"/>
        </w:rPr>
        <w:t xml:space="preserve"> </w:t>
      </w:r>
      <w:r w:rsidR="003F7538" w:rsidRPr="00FA62F7">
        <w:rPr>
          <w:rFonts w:ascii="Times New Roman" w:eastAsia="Arial" w:hAnsi="Times New Roman" w:cs="Times New Roman"/>
          <w:bCs/>
          <w:color w:val="111111"/>
          <w:sz w:val="24"/>
          <w:szCs w:val="24"/>
          <w:lang w:val="en-US"/>
        </w:rPr>
        <w:t>Moreover, w</w:t>
      </w:r>
      <w:r w:rsidR="00E84CAB" w:rsidRPr="002C05B5">
        <w:rPr>
          <w:rFonts w:ascii="Times New Roman" w:eastAsia="Arial" w:hAnsi="Times New Roman" w:cs="Times New Roman"/>
          <w:bCs/>
          <w:color w:val="111111"/>
          <w:sz w:val="24"/>
          <w:szCs w:val="24"/>
          <w:lang w:val="en-US"/>
        </w:rPr>
        <w:t xml:space="preserve">hile </w:t>
      </w:r>
      <w:r w:rsidR="003F7538" w:rsidRPr="002C05B5">
        <w:rPr>
          <w:rFonts w:ascii="Times New Roman" w:eastAsia="Arial" w:hAnsi="Times New Roman" w:cs="Times New Roman"/>
          <w:bCs/>
          <w:color w:val="111111"/>
          <w:sz w:val="24"/>
          <w:szCs w:val="24"/>
          <w:lang w:val="en-US"/>
        </w:rPr>
        <w:t>online</w:t>
      </w:r>
      <w:r w:rsidR="00E84CAB" w:rsidRPr="002C05B5">
        <w:rPr>
          <w:rFonts w:ascii="Times New Roman" w:eastAsia="Arial" w:hAnsi="Times New Roman" w:cs="Times New Roman"/>
          <w:bCs/>
          <w:color w:val="111111"/>
          <w:sz w:val="24"/>
          <w:szCs w:val="24"/>
          <w:lang w:val="en-US"/>
        </w:rPr>
        <w:t xml:space="preserve"> </w:t>
      </w:r>
      <w:r w:rsidR="00FB6E03" w:rsidRPr="002C05B5">
        <w:rPr>
          <w:rFonts w:ascii="Times New Roman" w:eastAsia="Arial" w:hAnsi="Times New Roman" w:cs="Times New Roman"/>
          <w:bCs/>
          <w:color w:val="111111"/>
          <w:sz w:val="24"/>
          <w:szCs w:val="24"/>
          <w:lang w:val="en-US"/>
        </w:rPr>
        <w:t>exposure</w:t>
      </w:r>
      <w:r w:rsidR="002E44AA" w:rsidRPr="002C05B5">
        <w:rPr>
          <w:rFonts w:ascii="Times New Roman" w:eastAsia="Arial" w:hAnsi="Times New Roman" w:cs="Times New Roman"/>
          <w:bCs/>
          <w:color w:val="111111"/>
          <w:sz w:val="24"/>
          <w:szCs w:val="24"/>
          <w:lang w:val="en-US"/>
        </w:rPr>
        <w:t xml:space="preserve"> and </w:t>
      </w:r>
      <w:proofErr w:type="spellStart"/>
      <w:r w:rsidR="002E44AA" w:rsidRPr="002C05B5">
        <w:rPr>
          <w:rFonts w:ascii="Times New Roman" w:eastAsia="Arial" w:hAnsi="Times New Roman" w:cs="Times New Roman"/>
          <w:bCs/>
          <w:color w:val="111111"/>
          <w:sz w:val="24"/>
          <w:szCs w:val="24"/>
          <w:lang w:val="en-US"/>
        </w:rPr>
        <w:t>spectacularization</w:t>
      </w:r>
      <w:proofErr w:type="spellEnd"/>
      <w:r w:rsidR="002E44AA" w:rsidRPr="002C05B5">
        <w:rPr>
          <w:rFonts w:ascii="Times New Roman" w:eastAsia="Arial" w:hAnsi="Times New Roman" w:cs="Times New Roman"/>
          <w:bCs/>
          <w:color w:val="111111"/>
          <w:sz w:val="24"/>
          <w:szCs w:val="24"/>
          <w:lang w:val="en-US"/>
        </w:rPr>
        <w:t xml:space="preserve"> have</w:t>
      </w:r>
      <w:r w:rsidR="00E84CAB" w:rsidRPr="002C05B5">
        <w:rPr>
          <w:rFonts w:ascii="Times New Roman" w:eastAsia="Arial" w:hAnsi="Times New Roman" w:cs="Times New Roman"/>
          <w:bCs/>
          <w:color w:val="111111"/>
          <w:sz w:val="24"/>
          <w:szCs w:val="24"/>
          <w:lang w:val="en-US"/>
        </w:rPr>
        <w:t xml:space="preserve"> been associated with </w:t>
      </w:r>
      <w:r w:rsidR="0040111A" w:rsidRPr="002C05B5">
        <w:rPr>
          <w:rFonts w:ascii="Times New Roman" w:eastAsia="Arial" w:hAnsi="Times New Roman" w:cs="Times New Roman"/>
          <w:bCs/>
          <w:color w:val="111111"/>
          <w:sz w:val="24"/>
          <w:szCs w:val="24"/>
          <w:lang w:val="en-US"/>
        </w:rPr>
        <w:t xml:space="preserve">online sharing (e.g., </w:t>
      </w:r>
      <w:proofErr w:type="spellStart"/>
      <w:r w:rsidR="0040111A" w:rsidRPr="002C05B5">
        <w:rPr>
          <w:rFonts w:ascii="Times New Roman" w:eastAsia="Arial" w:hAnsi="Times New Roman" w:cs="Times New Roman"/>
          <w:bCs/>
          <w:color w:val="111111"/>
          <w:sz w:val="24"/>
          <w:szCs w:val="24"/>
          <w:lang w:val="en-US"/>
        </w:rPr>
        <w:t>Cino</w:t>
      </w:r>
      <w:proofErr w:type="spellEnd"/>
      <w:r w:rsidR="00FB6E03" w:rsidRPr="002C05B5">
        <w:rPr>
          <w:rFonts w:ascii="Times New Roman" w:eastAsia="Arial" w:hAnsi="Times New Roman" w:cs="Times New Roman"/>
          <w:bCs/>
          <w:color w:val="111111"/>
          <w:sz w:val="24"/>
          <w:szCs w:val="24"/>
          <w:lang w:val="en-US"/>
        </w:rPr>
        <w:t>,</w:t>
      </w:r>
      <w:r w:rsidR="0040111A" w:rsidRPr="002C05B5">
        <w:rPr>
          <w:rFonts w:ascii="Times New Roman" w:eastAsia="Arial" w:hAnsi="Times New Roman" w:cs="Times New Roman"/>
          <w:bCs/>
          <w:color w:val="111111"/>
          <w:sz w:val="24"/>
          <w:szCs w:val="24"/>
          <w:lang w:val="en-US"/>
        </w:rPr>
        <w:t xml:space="preserve"> </w:t>
      </w:r>
      <w:r w:rsidR="002E44AA" w:rsidRPr="002C05B5">
        <w:rPr>
          <w:rFonts w:ascii="Times New Roman" w:eastAsia="Arial" w:hAnsi="Times New Roman" w:cs="Times New Roman"/>
          <w:bCs/>
          <w:color w:val="111111"/>
          <w:sz w:val="24"/>
          <w:szCs w:val="24"/>
          <w:lang w:val="en-US"/>
        </w:rPr>
        <w:t>2021</w:t>
      </w:r>
      <w:r w:rsidR="0040111A" w:rsidRPr="002C05B5">
        <w:rPr>
          <w:rFonts w:ascii="Times New Roman" w:eastAsia="Arial" w:hAnsi="Times New Roman" w:cs="Times New Roman"/>
          <w:bCs/>
          <w:color w:val="111111"/>
          <w:sz w:val="24"/>
          <w:szCs w:val="24"/>
          <w:lang w:val="en-US"/>
        </w:rPr>
        <w:t>)</w:t>
      </w:r>
      <w:r w:rsidR="00E84CAB" w:rsidRPr="002C05B5">
        <w:rPr>
          <w:rFonts w:ascii="Times New Roman" w:eastAsia="Arial" w:hAnsi="Times New Roman" w:cs="Times New Roman"/>
          <w:bCs/>
          <w:color w:val="111111"/>
          <w:sz w:val="24"/>
          <w:szCs w:val="24"/>
          <w:lang w:val="en-US"/>
        </w:rPr>
        <w:t xml:space="preserve">, a </w:t>
      </w:r>
      <w:r w:rsidR="006F2D5E" w:rsidRPr="002C05B5">
        <w:rPr>
          <w:rFonts w:ascii="Times New Roman" w:eastAsia="Arial" w:hAnsi="Times New Roman" w:cs="Times New Roman"/>
          <w:bCs/>
          <w:color w:val="111111"/>
          <w:sz w:val="24"/>
          <w:szCs w:val="24"/>
          <w:lang w:val="en-US"/>
        </w:rPr>
        <w:t>more consistent</w:t>
      </w:r>
      <w:r w:rsidR="00E84CAB" w:rsidRPr="002C05B5">
        <w:rPr>
          <w:rFonts w:ascii="Times New Roman" w:eastAsia="Arial" w:hAnsi="Times New Roman" w:cs="Times New Roman"/>
          <w:bCs/>
          <w:color w:val="111111"/>
          <w:sz w:val="24"/>
          <w:szCs w:val="24"/>
          <w:lang w:val="en-US"/>
        </w:rPr>
        <w:t xml:space="preserve"> </w:t>
      </w:r>
      <w:r w:rsidR="00F0205D" w:rsidRPr="002C05B5">
        <w:rPr>
          <w:rFonts w:ascii="Times New Roman" w:eastAsia="Arial" w:hAnsi="Times New Roman" w:cs="Times New Roman"/>
          <w:bCs/>
          <w:color w:val="111111"/>
          <w:sz w:val="24"/>
          <w:szCs w:val="24"/>
          <w:lang w:val="en-US"/>
        </w:rPr>
        <w:t xml:space="preserve">sociological </w:t>
      </w:r>
      <w:r w:rsidR="00E84CAB" w:rsidRPr="002C05B5">
        <w:rPr>
          <w:rFonts w:ascii="Times New Roman" w:eastAsia="Arial" w:hAnsi="Times New Roman" w:cs="Times New Roman"/>
          <w:bCs/>
          <w:color w:val="111111"/>
          <w:sz w:val="24"/>
          <w:szCs w:val="24"/>
          <w:lang w:val="en-US"/>
        </w:rPr>
        <w:t xml:space="preserve">analysis of the connections between sharenting </w:t>
      </w:r>
      <w:r w:rsidR="003F7538" w:rsidRPr="002C05B5">
        <w:rPr>
          <w:rFonts w:ascii="Times New Roman" w:eastAsia="Arial" w:hAnsi="Times New Roman" w:cs="Times New Roman"/>
          <w:bCs/>
          <w:color w:val="111111"/>
          <w:sz w:val="24"/>
          <w:szCs w:val="24"/>
          <w:lang w:val="en-US"/>
        </w:rPr>
        <w:t>as a social practice</w:t>
      </w:r>
      <w:r w:rsidR="00D0750C" w:rsidRPr="002C05B5">
        <w:rPr>
          <w:rFonts w:ascii="Times New Roman" w:eastAsia="Arial" w:hAnsi="Times New Roman" w:cs="Times New Roman"/>
          <w:bCs/>
          <w:color w:val="111111"/>
          <w:sz w:val="24"/>
          <w:szCs w:val="24"/>
          <w:lang w:val="en-US"/>
        </w:rPr>
        <w:t>,</w:t>
      </w:r>
      <w:r w:rsidR="003F7538" w:rsidRPr="002C05B5">
        <w:rPr>
          <w:rFonts w:ascii="Times New Roman" w:eastAsia="Arial" w:hAnsi="Times New Roman" w:cs="Times New Roman"/>
          <w:bCs/>
          <w:color w:val="111111"/>
          <w:sz w:val="24"/>
          <w:szCs w:val="24"/>
          <w:lang w:val="en-US"/>
        </w:rPr>
        <w:t xml:space="preserve"> and</w:t>
      </w:r>
      <w:r w:rsidR="00E84CAB" w:rsidRPr="002C05B5">
        <w:rPr>
          <w:rFonts w:ascii="Times New Roman" w:eastAsia="Arial" w:hAnsi="Times New Roman" w:cs="Times New Roman"/>
          <w:bCs/>
          <w:color w:val="111111"/>
          <w:sz w:val="24"/>
          <w:szCs w:val="24"/>
          <w:lang w:val="en-US"/>
        </w:rPr>
        <w:t xml:space="preserve"> </w:t>
      </w:r>
      <w:r w:rsidR="003F7538" w:rsidRPr="002C05B5">
        <w:rPr>
          <w:rFonts w:ascii="Times New Roman" w:eastAsia="Arial" w:hAnsi="Times New Roman" w:cs="Times New Roman"/>
          <w:bCs/>
          <w:color w:val="111111"/>
          <w:sz w:val="24"/>
          <w:szCs w:val="24"/>
          <w:lang w:val="en-US"/>
        </w:rPr>
        <w:t xml:space="preserve">Finch (2007) and Morgan’s (2011) contributions on </w:t>
      </w:r>
      <w:r w:rsidR="00F0205D" w:rsidRPr="002C05B5">
        <w:rPr>
          <w:rFonts w:ascii="Times New Roman" w:eastAsia="Arial" w:hAnsi="Times New Roman" w:cs="Times New Roman"/>
          <w:bCs/>
          <w:color w:val="111111"/>
          <w:sz w:val="24"/>
          <w:szCs w:val="24"/>
          <w:lang w:val="en-US"/>
        </w:rPr>
        <w:t>‘</w:t>
      </w:r>
      <w:r w:rsidR="003F7538" w:rsidRPr="002C05B5">
        <w:rPr>
          <w:rFonts w:ascii="Times New Roman" w:eastAsia="Arial" w:hAnsi="Times New Roman" w:cs="Times New Roman"/>
          <w:bCs/>
          <w:color w:val="111111"/>
          <w:sz w:val="24"/>
          <w:szCs w:val="24"/>
          <w:lang w:val="en-US"/>
        </w:rPr>
        <w:t>making and displaying family</w:t>
      </w:r>
      <w:r w:rsidR="00F0205D" w:rsidRPr="002C05B5">
        <w:rPr>
          <w:rFonts w:ascii="Times New Roman" w:eastAsia="Arial" w:hAnsi="Times New Roman" w:cs="Times New Roman"/>
          <w:bCs/>
          <w:color w:val="111111"/>
          <w:sz w:val="24"/>
          <w:szCs w:val="24"/>
          <w:lang w:val="en-US"/>
        </w:rPr>
        <w:t>’</w:t>
      </w:r>
      <w:r w:rsidR="00314929" w:rsidRPr="002C05B5">
        <w:rPr>
          <w:rFonts w:ascii="Times New Roman" w:eastAsia="Arial" w:hAnsi="Times New Roman" w:cs="Times New Roman"/>
          <w:bCs/>
          <w:color w:val="111111"/>
          <w:sz w:val="24"/>
          <w:szCs w:val="24"/>
          <w:lang w:val="en-US"/>
        </w:rPr>
        <w:t xml:space="preserve"> </w:t>
      </w:r>
      <w:r w:rsidR="00E266FA" w:rsidRPr="002C05B5">
        <w:rPr>
          <w:rFonts w:ascii="Times New Roman" w:eastAsia="Arial" w:hAnsi="Times New Roman" w:cs="Times New Roman"/>
          <w:bCs/>
          <w:color w:val="111111"/>
          <w:sz w:val="24"/>
          <w:szCs w:val="24"/>
          <w:lang w:val="en-US"/>
        </w:rPr>
        <w:t>is lacking</w:t>
      </w:r>
      <w:r w:rsidR="003F7538" w:rsidRPr="002C05B5">
        <w:rPr>
          <w:rFonts w:ascii="Times New Roman" w:eastAsia="Arial" w:hAnsi="Times New Roman" w:cs="Times New Roman"/>
          <w:bCs/>
          <w:color w:val="111111"/>
          <w:sz w:val="24"/>
          <w:szCs w:val="24"/>
          <w:lang w:val="en-US"/>
        </w:rPr>
        <w:t>.</w:t>
      </w:r>
      <w:r w:rsidR="003F7538" w:rsidRPr="0006038B">
        <w:rPr>
          <w:rFonts w:ascii="Times New Roman" w:eastAsia="Arial" w:hAnsi="Times New Roman" w:cs="Times New Roman"/>
          <w:bCs/>
          <w:color w:val="111111"/>
          <w:sz w:val="24"/>
          <w:szCs w:val="24"/>
          <w:lang w:val="en-US"/>
        </w:rPr>
        <w:t xml:space="preserve"> </w:t>
      </w:r>
    </w:p>
    <w:p w14:paraId="457764AB" w14:textId="77777777" w:rsidR="006F2D5E" w:rsidRPr="0006038B" w:rsidRDefault="006F2D5E" w:rsidP="008F7AF6">
      <w:pPr>
        <w:jc w:val="both"/>
        <w:rPr>
          <w:rFonts w:ascii="Times New Roman" w:hAnsi="Times New Roman" w:cs="Times New Roman"/>
          <w:sz w:val="24"/>
          <w:szCs w:val="24"/>
          <w:lang w:val="en-US"/>
        </w:rPr>
      </w:pPr>
    </w:p>
    <w:p w14:paraId="2C4C251E" w14:textId="520C89CD" w:rsidR="00564DBC" w:rsidRPr="0006038B" w:rsidRDefault="000E0F3D" w:rsidP="00564DBC">
      <w:pPr>
        <w:spacing w:after="0" w:line="480" w:lineRule="auto"/>
        <w:rPr>
          <w:rFonts w:ascii="Times New Roman" w:eastAsia="Arial" w:hAnsi="Times New Roman" w:cs="Times New Roman"/>
          <w:b/>
          <w:color w:val="111111"/>
          <w:sz w:val="24"/>
          <w:szCs w:val="24"/>
          <w:lang w:val="en-US"/>
        </w:rPr>
      </w:pPr>
      <w:r w:rsidRPr="0006038B">
        <w:rPr>
          <w:rFonts w:ascii="Times New Roman" w:eastAsia="Arial" w:hAnsi="Times New Roman" w:cs="Times New Roman"/>
          <w:b/>
          <w:color w:val="111111"/>
          <w:sz w:val="24"/>
          <w:szCs w:val="24"/>
          <w:lang w:val="en-US"/>
        </w:rPr>
        <w:t>Our approach and methodology</w:t>
      </w:r>
    </w:p>
    <w:p w14:paraId="18B33F18" w14:textId="10A7C636" w:rsidR="00E13877" w:rsidRPr="0006038B" w:rsidRDefault="003836EF" w:rsidP="0033418A">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This paper draws on some of the </w:t>
      </w:r>
      <w:r w:rsidR="0033418A" w:rsidRPr="0006038B">
        <w:rPr>
          <w:rFonts w:ascii="Times New Roman" w:hAnsi="Times New Roman" w:cs="Times New Roman"/>
          <w:sz w:val="24"/>
          <w:szCs w:val="24"/>
          <w:lang w:val="en-US"/>
        </w:rPr>
        <w:t xml:space="preserve">data </w:t>
      </w:r>
      <w:r w:rsidR="006C68E3" w:rsidRPr="0006038B">
        <w:rPr>
          <w:rFonts w:ascii="Times New Roman" w:hAnsi="Times New Roman" w:cs="Times New Roman"/>
          <w:sz w:val="24"/>
          <w:szCs w:val="24"/>
          <w:lang w:val="en-US"/>
        </w:rPr>
        <w:t xml:space="preserve">collected </w:t>
      </w:r>
      <w:r w:rsidR="003C29DA">
        <w:rPr>
          <w:rFonts w:ascii="Times New Roman" w:hAnsi="Times New Roman" w:cs="Times New Roman"/>
          <w:sz w:val="24"/>
          <w:szCs w:val="24"/>
          <w:lang w:val="en-US"/>
        </w:rPr>
        <w:t xml:space="preserve">as part of </w:t>
      </w:r>
      <w:r w:rsidR="003C29DA" w:rsidRPr="0006038B">
        <w:rPr>
          <w:rFonts w:ascii="Times New Roman" w:hAnsi="Times New Roman" w:cs="Times New Roman"/>
          <w:sz w:val="24"/>
          <w:szCs w:val="24"/>
          <w:lang w:val="en-US"/>
        </w:rPr>
        <w:t>the</w:t>
      </w:r>
      <w:r w:rsidR="0033418A" w:rsidRPr="0006038B">
        <w:rPr>
          <w:rFonts w:ascii="Times New Roman" w:hAnsi="Times New Roman" w:cs="Times New Roman"/>
          <w:sz w:val="24"/>
          <w:szCs w:val="24"/>
          <w:lang w:val="en-US"/>
        </w:rPr>
        <w:t xml:space="preserve"> interdisciplinary ESRC-funded research project </w:t>
      </w:r>
      <w:r w:rsidR="00C81376" w:rsidRPr="00C81376">
        <w:rPr>
          <w:rFonts w:ascii="Times New Roman" w:hAnsi="Times New Roman" w:cs="Times New Roman"/>
          <w:i/>
          <w:iCs/>
          <w:sz w:val="24"/>
          <w:szCs w:val="24"/>
          <w:lang w:val="en-US"/>
        </w:rPr>
        <w:t>ProTechThem</w:t>
      </w:r>
      <w:r w:rsidR="008C40BD">
        <w:rPr>
          <w:rFonts w:ascii="Times New Roman" w:hAnsi="Times New Roman" w:cs="Times New Roman"/>
          <w:sz w:val="24"/>
          <w:szCs w:val="24"/>
          <w:lang w:val="en-US"/>
        </w:rPr>
        <w:t xml:space="preserve"> that</w:t>
      </w:r>
      <w:r w:rsidR="008C40BD" w:rsidRPr="0006038B">
        <w:rPr>
          <w:rFonts w:ascii="Times New Roman" w:hAnsi="Times New Roman" w:cs="Times New Roman"/>
          <w:sz w:val="24"/>
          <w:szCs w:val="24"/>
          <w:lang w:val="en-US"/>
        </w:rPr>
        <w:t xml:space="preserve"> focuses on </w:t>
      </w:r>
      <w:r w:rsidR="003C29DA">
        <w:rPr>
          <w:rFonts w:ascii="Times New Roman" w:hAnsi="Times New Roman" w:cs="Times New Roman"/>
          <w:sz w:val="24"/>
          <w:szCs w:val="24"/>
          <w:lang w:val="en-US"/>
        </w:rPr>
        <w:t>sharenting by parents</w:t>
      </w:r>
      <w:r w:rsidR="008C40BD" w:rsidRPr="0006038B">
        <w:rPr>
          <w:rFonts w:ascii="Times New Roman" w:hAnsi="Times New Roman" w:cs="Times New Roman"/>
          <w:sz w:val="24"/>
          <w:szCs w:val="24"/>
          <w:lang w:val="en-US"/>
        </w:rPr>
        <w:t xml:space="preserve"> based in Italy and UK</w:t>
      </w:r>
      <w:r w:rsidR="003C29DA">
        <w:rPr>
          <w:rFonts w:ascii="Times New Roman" w:hAnsi="Times New Roman" w:cs="Times New Roman"/>
          <w:sz w:val="24"/>
          <w:szCs w:val="24"/>
          <w:lang w:val="en-US"/>
        </w:rPr>
        <w:t>. The paper</w:t>
      </w:r>
      <w:r w:rsidR="006C68E3" w:rsidRPr="0006038B">
        <w:rPr>
          <w:rFonts w:ascii="Times New Roman" w:hAnsi="Times New Roman" w:cs="Times New Roman"/>
          <w:sz w:val="24"/>
          <w:szCs w:val="24"/>
          <w:lang w:val="en-US"/>
        </w:rPr>
        <w:t xml:space="preserve"> aims to fill gaps </w:t>
      </w:r>
      <w:r w:rsidR="0033418A" w:rsidRPr="0006038B">
        <w:rPr>
          <w:rFonts w:ascii="Times New Roman" w:hAnsi="Times New Roman" w:cs="Times New Roman"/>
          <w:sz w:val="24"/>
          <w:szCs w:val="24"/>
          <w:lang w:val="en-US"/>
        </w:rPr>
        <w:t xml:space="preserve">in sharenting </w:t>
      </w:r>
      <w:r w:rsidR="006C68E3" w:rsidRPr="0006038B">
        <w:rPr>
          <w:rFonts w:ascii="Times New Roman" w:hAnsi="Times New Roman" w:cs="Times New Roman"/>
          <w:sz w:val="24"/>
          <w:szCs w:val="24"/>
          <w:lang w:val="en-US"/>
        </w:rPr>
        <w:t>research</w:t>
      </w:r>
      <w:r w:rsidR="0033418A" w:rsidRPr="0006038B">
        <w:rPr>
          <w:rFonts w:ascii="Times New Roman" w:hAnsi="Times New Roman" w:cs="Times New Roman"/>
          <w:sz w:val="24"/>
          <w:szCs w:val="24"/>
          <w:lang w:val="en-US"/>
        </w:rPr>
        <w:t xml:space="preserve">. </w:t>
      </w:r>
      <w:r w:rsidR="003C29DA">
        <w:rPr>
          <w:rFonts w:ascii="Times New Roman" w:hAnsi="Times New Roman" w:cs="Times New Roman"/>
          <w:sz w:val="24"/>
          <w:szCs w:val="24"/>
          <w:lang w:val="en-US"/>
        </w:rPr>
        <w:t>It</w:t>
      </w:r>
      <w:r w:rsidR="0033418A" w:rsidRPr="0006038B">
        <w:rPr>
          <w:rFonts w:ascii="Times New Roman" w:hAnsi="Times New Roman" w:cs="Times New Roman"/>
          <w:sz w:val="24"/>
          <w:szCs w:val="24"/>
          <w:lang w:val="en-US"/>
        </w:rPr>
        <w:t xml:space="preserve"> </w:t>
      </w:r>
      <w:r w:rsidR="0033418A" w:rsidRPr="002C05B5">
        <w:rPr>
          <w:rFonts w:ascii="Times New Roman" w:hAnsi="Times New Roman" w:cs="Times New Roman"/>
          <w:sz w:val="24"/>
          <w:szCs w:val="24"/>
          <w:lang w:val="en-US"/>
        </w:rPr>
        <w:t xml:space="preserve">hypothesizes that sharenting </w:t>
      </w:r>
      <w:r w:rsidR="00B94CD2" w:rsidRPr="002C05B5">
        <w:rPr>
          <w:rFonts w:ascii="Times New Roman" w:hAnsi="Times New Roman" w:cs="Times New Roman"/>
          <w:sz w:val="24"/>
          <w:szCs w:val="24"/>
          <w:lang w:val="en-US"/>
        </w:rPr>
        <w:t xml:space="preserve">can be considered a way of doing and displaying </w:t>
      </w:r>
      <w:r w:rsidR="003C29DA" w:rsidRPr="002C05B5">
        <w:rPr>
          <w:rFonts w:ascii="Times New Roman" w:hAnsi="Times New Roman" w:cs="Times New Roman"/>
          <w:sz w:val="24"/>
          <w:szCs w:val="24"/>
          <w:lang w:val="en-US"/>
        </w:rPr>
        <w:t>family</w:t>
      </w:r>
      <w:r w:rsidR="003C29DA">
        <w:rPr>
          <w:rFonts w:ascii="Times New Roman" w:hAnsi="Times New Roman" w:cs="Times New Roman"/>
          <w:sz w:val="24"/>
          <w:szCs w:val="24"/>
          <w:lang w:val="en-US"/>
        </w:rPr>
        <w:t xml:space="preserve"> and</w:t>
      </w:r>
      <w:r w:rsidR="003D7A10" w:rsidRPr="002C05B5">
        <w:rPr>
          <w:rFonts w:ascii="Times New Roman" w:hAnsi="Times New Roman" w:cs="Times New Roman"/>
          <w:sz w:val="24"/>
          <w:szCs w:val="24"/>
          <w:lang w:val="en-US"/>
        </w:rPr>
        <w:t xml:space="preserve"> is</w:t>
      </w:r>
      <w:r w:rsidR="00B94CD2" w:rsidRPr="002C05B5">
        <w:rPr>
          <w:rFonts w:ascii="Times New Roman" w:hAnsi="Times New Roman" w:cs="Times New Roman"/>
          <w:sz w:val="24"/>
          <w:szCs w:val="24"/>
          <w:lang w:val="en-US"/>
        </w:rPr>
        <w:t xml:space="preserve"> </w:t>
      </w:r>
      <w:r w:rsidR="0033418A" w:rsidRPr="002C05B5">
        <w:rPr>
          <w:rFonts w:ascii="Times New Roman" w:hAnsi="Times New Roman" w:cs="Times New Roman"/>
          <w:sz w:val="24"/>
          <w:szCs w:val="24"/>
          <w:lang w:val="en-US"/>
        </w:rPr>
        <w:t>influenced by different parenting cultures</w:t>
      </w:r>
      <w:r w:rsidR="001321D8" w:rsidRPr="002C05B5">
        <w:rPr>
          <w:rFonts w:ascii="Times New Roman" w:hAnsi="Times New Roman" w:cs="Times New Roman"/>
          <w:sz w:val="24"/>
          <w:szCs w:val="24"/>
          <w:lang w:val="en-US"/>
        </w:rPr>
        <w:t xml:space="preserve"> and institutional factors</w:t>
      </w:r>
      <w:r w:rsidR="003658BE" w:rsidRPr="002C05B5">
        <w:rPr>
          <w:rFonts w:ascii="Times New Roman" w:hAnsi="Times New Roman" w:cs="Times New Roman"/>
          <w:sz w:val="24"/>
          <w:szCs w:val="24"/>
          <w:lang w:val="en-US"/>
        </w:rPr>
        <w:t xml:space="preserve">. </w:t>
      </w:r>
      <w:r w:rsidR="003D7A10" w:rsidRPr="002C05B5">
        <w:rPr>
          <w:rFonts w:ascii="Times New Roman" w:hAnsi="Times New Roman" w:cs="Times New Roman"/>
          <w:sz w:val="24"/>
          <w:szCs w:val="24"/>
          <w:lang w:val="en-US"/>
        </w:rPr>
        <w:t>The paper</w:t>
      </w:r>
      <w:r w:rsidR="00E13877" w:rsidRPr="002C05B5">
        <w:rPr>
          <w:rFonts w:ascii="Times New Roman" w:hAnsi="Times New Roman" w:cs="Times New Roman"/>
          <w:sz w:val="24"/>
          <w:szCs w:val="24"/>
          <w:lang w:val="en-US"/>
        </w:rPr>
        <w:t xml:space="preserve"> </w:t>
      </w:r>
      <w:r w:rsidR="00B94CD2" w:rsidRPr="002C05B5">
        <w:rPr>
          <w:rFonts w:ascii="Times New Roman" w:hAnsi="Times New Roman" w:cs="Times New Roman"/>
          <w:sz w:val="24"/>
          <w:szCs w:val="24"/>
          <w:lang w:val="en-US"/>
        </w:rPr>
        <w:t>discusses how parents</w:t>
      </w:r>
      <w:r w:rsidR="003D7A10" w:rsidRPr="002C05B5">
        <w:rPr>
          <w:rFonts w:ascii="Times New Roman" w:hAnsi="Times New Roman" w:cs="Times New Roman"/>
          <w:sz w:val="24"/>
          <w:szCs w:val="24"/>
          <w:lang w:val="en-US"/>
        </w:rPr>
        <w:t>’</w:t>
      </w:r>
      <w:r w:rsidR="00B94CD2" w:rsidRPr="002C05B5">
        <w:rPr>
          <w:rFonts w:ascii="Times New Roman" w:hAnsi="Times New Roman" w:cs="Times New Roman"/>
          <w:sz w:val="24"/>
          <w:szCs w:val="24"/>
          <w:lang w:val="en-US"/>
        </w:rPr>
        <w:t xml:space="preserve"> negotiations of</w:t>
      </w:r>
      <w:r w:rsidR="0033418A" w:rsidRPr="002C05B5">
        <w:rPr>
          <w:rFonts w:ascii="Times New Roman" w:hAnsi="Times New Roman" w:cs="Times New Roman"/>
          <w:sz w:val="24"/>
          <w:szCs w:val="24"/>
          <w:lang w:val="en-US"/>
        </w:rPr>
        <w:t xml:space="preserve"> risks and benefits of sharenting</w:t>
      </w:r>
      <w:r w:rsidR="00B94CD2" w:rsidRPr="002C05B5">
        <w:rPr>
          <w:rFonts w:ascii="Times New Roman" w:hAnsi="Times New Roman" w:cs="Times New Roman"/>
          <w:sz w:val="24"/>
          <w:szCs w:val="24"/>
          <w:lang w:val="en-US"/>
        </w:rPr>
        <w:t xml:space="preserve"> </w:t>
      </w:r>
      <w:r w:rsidR="003D7A10" w:rsidRPr="002C05B5">
        <w:rPr>
          <w:rFonts w:ascii="Times New Roman" w:hAnsi="Times New Roman" w:cs="Times New Roman"/>
          <w:sz w:val="24"/>
          <w:szCs w:val="24"/>
          <w:lang w:val="en-US"/>
        </w:rPr>
        <w:t xml:space="preserve">constitutes </w:t>
      </w:r>
      <w:r w:rsidR="00B94CD2" w:rsidRPr="002C05B5">
        <w:rPr>
          <w:rFonts w:ascii="Times New Roman" w:hAnsi="Times New Roman" w:cs="Times New Roman"/>
          <w:sz w:val="24"/>
          <w:szCs w:val="24"/>
          <w:lang w:val="en-US"/>
        </w:rPr>
        <w:t xml:space="preserve">part of doing and displaying their families, </w:t>
      </w:r>
      <w:r w:rsidR="00ED4390" w:rsidRPr="002C05B5">
        <w:rPr>
          <w:rFonts w:ascii="Times New Roman" w:hAnsi="Times New Roman" w:cs="Times New Roman"/>
          <w:sz w:val="24"/>
          <w:szCs w:val="24"/>
          <w:lang w:val="en-US"/>
        </w:rPr>
        <w:t xml:space="preserve">and </w:t>
      </w:r>
      <w:r w:rsidR="00B94CD2" w:rsidRPr="002C05B5">
        <w:rPr>
          <w:rFonts w:ascii="Times New Roman" w:hAnsi="Times New Roman" w:cs="Times New Roman"/>
          <w:sz w:val="24"/>
          <w:szCs w:val="24"/>
          <w:lang w:val="en-US"/>
        </w:rPr>
        <w:t>how these negotiations are shaped by the interactions with other users and administrators,</w:t>
      </w:r>
      <w:r w:rsidR="00ED4390" w:rsidRPr="002C05B5">
        <w:rPr>
          <w:rFonts w:ascii="Times New Roman" w:hAnsi="Times New Roman" w:cs="Times New Roman"/>
          <w:sz w:val="24"/>
          <w:szCs w:val="24"/>
          <w:lang w:val="en-US"/>
        </w:rPr>
        <w:t xml:space="preserve"> in the context of</w:t>
      </w:r>
      <w:r w:rsidR="00B94CD2" w:rsidRPr="002C05B5">
        <w:rPr>
          <w:rFonts w:ascii="Times New Roman" w:hAnsi="Times New Roman" w:cs="Times New Roman"/>
          <w:sz w:val="24"/>
          <w:szCs w:val="24"/>
          <w:lang w:val="en-US"/>
        </w:rPr>
        <w:t xml:space="preserve"> </w:t>
      </w:r>
      <w:r w:rsidR="003658BE" w:rsidRPr="002C05B5">
        <w:rPr>
          <w:rFonts w:ascii="Times New Roman" w:hAnsi="Times New Roman" w:cs="Times New Roman"/>
          <w:sz w:val="24"/>
          <w:szCs w:val="24"/>
          <w:lang w:val="en-US"/>
        </w:rPr>
        <w:t>social network sites policies</w:t>
      </w:r>
      <w:r w:rsidR="00B94CD2" w:rsidRPr="002C05B5">
        <w:rPr>
          <w:rFonts w:ascii="Times New Roman" w:hAnsi="Times New Roman" w:cs="Times New Roman"/>
          <w:sz w:val="24"/>
          <w:szCs w:val="24"/>
          <w:lang w:val="en-US"/>
        </w:rPr>
        <w:t>.</w:t>
      </w:r>
      <w:r w:rsidR="00ED4390" w:rsidRPr="0006038B">
        <w:rPr>
          <w:rFonts w:ascii="Times New Roman" w:hAnsi="Times New Roman" w:cs="Times New Roman"/>
          <w:sz w:val="24"/>
          <w:szCs w:val="24"/>
          <w:lang w:val="en-US"/>
        </w:rPr>
        <w:t xml:space="preserve"> </w:t>
      </w:r>
    </w:p>
    <w:p w14:paraId="5229668A" w14:textId="77777777" w:rsidR="004F7F14" w:rsidRPr="0006038B" w:rsidRDefault="004F7F14" w:rsidP="00E13877">
      <w:pPr>
        <w:spacing w:after="0" w:line="480" w:lineRule="auto"/>
        <w:rPr>
          <w:rFonts w:ascii="Times New Roman" w:hAnsi="Times New Roman" w:cs="Times New Roman"/>
          <w:sz w:val="24"/>
          <w:szCs w:val="24"/>
          <w:lang w:val="en-US"/>
        </w:rPr>
      </w:pPr>
    </w:p>
    <w:p w14:paraId="78A25595" w14:textId="6E510E20" w:rsidR="003C40D5" w:rsidRPr="0006038B" w:rsidRDefault="008C40BD" w:rsidP="00F763B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00121530" w:rsidRPr="0006038B">
        <w:rPr>
          <w:rFonts w:ascii="Times New Roman" w:hAnsi="Times New Roman" w:cs="Times New Roman"/>
          <w:sz w:val="24"/>
          <w:szCs w:val="24"/>
          <w:lang w:val="en-US"/>
        </w:rPr>
        <w:t xml:space="preserve">his paper utilizes a sociological interactionist </w:t>
      </w:r>
      <w:r>
        <w:rPr>
          <w:rFonts w:ascii="Times New Roman" w:hAnsi="Times New Roman" w:cs="Times New Roman"/>
          <w:sz w:val="24"/>
          <w:szCs w:val="24"/>
          <w:lang w:val="en-US"/>
        </w:rPr>
        <w:t>perspective</w:t>
      </w:r>
      <w:r w:rsidRPr="0006038B">
        <w:rPr>
          <w:rFonts w:ascii="Times New Roman" w:hAnsi="Times New Roman" w:cs="Times New Roman"/>
          <w:sz w:val="24"/>
          <w:szCs w:val="24"/>
          <w:lang w:val="en-US"/>
        </w:rPr>
        <w:t xml:space="preserve"> </w:t>
      </w:r>
      <w:r w:rsidR="00121530" w:rsidRPr="0006038B">
        <w:rPr>
          <w:rFonts w:ascii="Times New Roman" w:hAnsi="Times New Roman" w:cs="Times New Roman"/>
          <w:sz w:val="24"/>
          <w:szCs w:val="24"/>
          <w:lang w:val="en-US"/>
        </w:rPr>
        <w:t xml:space="preserve">and applies the Grounded Theory </w:t>
      </w:r>
      <w:r w:rsidR="004D3C35" w:rsidRPr="0006038B">
        <w:rPr>
          <w:rFonts w:ascii="Times New Roman" w:hAnsi="Times New Roman" w:cs="Times New Roman"/>
          <w:sz w:val="24"/>
          <w:szCs w:val="24"/>
          <w:lang w:val="en-US"/>
        </w:rPr>
        <w:t xml:space="preserve">approach </w:t>
      </w:r>
      <w:r w:rsidR="00121530" w:rsidRPr="0006038B">
        <w:rPr>
          <w:rFonts w:ascii="Times New Roman" w:hAnsi="Times New Roman" w:cs="Times New Roman"/>
          <w:sz w:val="24"/>
          <w:szCs w:val="24"/>
          <w:lang w:val="en-US"/>
        </w:rPr>
        <w:t>(Charmaz, 2014)</w:t>
      </w:r>
      <w:r w:rsidR="004D3C35" w:rsidRPr="0006038B">
        <w:rPr>
          <w:rFonts w:ascii="Times New Roman" w:hAnsi="Times New Roman" w:cs="Times New Roman"/>
          <w:sz w:val="24"/>
          <w:szCs w:val="24"/>
          <w:lang w:val="en-US"/>
        </w:rPr>
        <w:t xml:space="preserve">. </w:t>
      </w:r>
      <w:r w:rsidR="00C31741" w:rsidRPr="0006038B">
        <w:rPr>
          <w:rFonts w:ascii="Times New Roman" w:hAnsi="Times New Roman" w:cs="Times New Roman"/>
          <w:sz w:val="24"/>
          <w:szCs w:val="24"/>
          <w:lang w:val="en-US"/>
        </w:rPr>
        <w:t xml:space="preserve">Methods consist of an innovative triangulation of passive digital ethnography with </w:t>
      </w:r>
      <w:r w:rsidR="00923FA1" w:rsidRPr="0006038B">
        <w:rPr>
          <w:rFonts w:ascii="Times New Roman" w:hAnsi="Times New Roman" w:cs="Times New Roman"/>
          <w:sz w:val="24"/>
          <w:szCs w:val="24"/>
          <w:lang w:val="en-US"/>
        </w:rPr>
        <w:t xml:space="preserve">analysis of </w:t>
      </w:r>
      <w:r w:rsidR="00C31741" w:rsidRPr="0006038B">
        <w:rPr>
          <w:rFonts w:ascii="Times New Roman" w:hAnsi="Times New Roman" w:cs="Times New Roman"/>
          <w:sz w:val="24"/>
          <w:szCs w:val="24"/>
          <w:lang w:val="en-US"/>
        </w:rPr>
        <w:t>textual and visual posts in a sample of social media groups in the UK and Italy</w:t>
      </w:r>
      <w:r w:rsidR="00C9208D" w:rsidRPr="0006038B">
        <w:rPr>
          <w:rFonts w:ascii="Times New Roman" w:hAnsi="Times New Roman" w:cs="Times New Roman"/>
          <w:sz w:val="24"/>
          <w:szCs w:val="24"/>
          <w:lang w:val="en-US"/>
        </w:rPr>
        <w:t>.</w:t>
      </w:r>
      <w:r w:rsidR="004F7F14" w:rsidRPr="0006038B">
        <w:rPr>
          <w:rFonts w:ascii="Times New Roman" w:hAnsi="Times New Roman" w:cs="Times New Roman"/>
          <w:sz w:val="24"/>
          <w:szCs w:val="24"/>
          <w:lang w:val="en-US"/>
        </w:rPr>
        <w:t xml:space="preserve"> </w:t>
      </w:r>
      <w:r w:rsidR="002930F7" w:rsidRPr="0006038B">
        <w:rPr>
          <w:rFonts w:ascii="Times New Roman" w:hAnsi="Times New Roman" w:cs="Times New Roman"/>
          <w:sz w:val="24"/>
          <w:szCs w:val="24"/>
          <w:lang w:val="en-US"/>
        </w:rPr>
        <w:t>The study</w:t>
      </w:r>
      <w:r w:rsidR="0033418A" w:rsidRPr="0006038B">
        <w:rPr>
          <w:rFonts w:ascii="Times New Roman" w:hAnsi="Times New Roman" w:cs="Times New Roman"/>
          <w:sz w:val="24"/>
          <w:szCs w:val="24"/>
          <w:lang w:val="en-US"/>
        </w:rPr>
        <w:t xml:space="preserve"> </w:t>
      </w:r>
      <w:r w:rsidR="007247FF" w:rsidRPr="0006038B">
        <w:rPr>
          <w:rFonts w:ascii="Times New Roman" w:hAnsi="Times New Roman" w:cs="Times New Roman"/>
          <w:sz w:val="24"/>
          <w:szCs w:val="24"/>
          <w:lang w:val="en-US"/>
        </w:rPr>
        <w:t xml:space="preserve">takes into consideration </w:t>
      </w:r>
      <w:r w:rsidR="00BF4379" w:rsidRPr="0006038B">
        <w:rPr>
          <w:rFonts w:ascii="Times New Roman" w:hAnsi="Times New Roman" w:cs="Times New Roman"/>
          <w:sz w:val="24"/>
          <w:szCs w:val="24"/>
          <w:lang w:val="en-US"/>
        </w:rPr>
        <w:t>three</w:t>
      </w:r>
      <w:r w:rsidR="0033418A" w:rsidRPr="0006038B">
        <w:rPr>
          <w:rFonts w:ascii="Times New Roman" w:hAnsi="Times New Roman" w:cs="Times New Roman"/>
          <w:sz w:val="24"/>
          <w:szCs w:val="24"/>
          <w:lang w:val="en-US"/>
        </w:rPr>
        <w:t xml:space="preserve"> public open Facebook groups</w:t>
      </w:r>
      <w:r w:rsidR="000177FB">
        <w:rPr>
          <w:rFonts w:ascii="Times New Roman" w:hAnsi="Times New Roman" w:cs="Times New Roman"/>
          <w:sz w:val="24"/>
          <w:szCs w:val="24"/>
          <w:lang w:val="en-US"/>
        </w:rPr>
        <w:t xml:space="preserve"> </w:t>
      </w:r>
      <w:r w:rsidR="000177FB" w:rsidRPr="0006038B">
        <w:rPr>
          <w:rFonts w:ascii="Times New Roman" w:hAnsi="Times New Roman" w:cs="Times New Roman"/>
          <w:sz w:val="24"/>
          <w:szCs w:val="24"/>
          <w:lang w:val="en-US"/>
        </w:rPr>
        <w:t>concerning legal issues and advice in the field of separation and divorce</w:t>
      </w:r>
      <w:r w:rsidR="000177FB">
        <w:rPr>
          <w:rFonts w:ascii="Times New Roman" w:hAnsi="Times New Roman" w:cs="Times New Roman"/>
          <w:sz w:val="24"/>
          <w:szCs w:val="24"/>
          <w:lang w:val="en-US"/>
        </w:rPr>
        <w:t xml:space="preserve"> that </w:t>
      </w:r>
      <w:r w:rsidR="000177FB" w:rsidRPr="0006038B">
        <w:rPr>
          <w:rFonts w:ascii="Times New Roman" w:hAnsi="Times New Roman" w:cs="Times New Roman"/>
          <w:sz w:val="24"/>
          <w:szCs w:val="24"/>
          <w:lang w:val="en-US"/>
        </w:rPr>
        <w:t xml:space="preserve">were selected due to their publicness, number of users, and </w:t>
      </w:r>
      <w:r w:rsidR="000177FB" w:rsidRPr="00307838">
        <w:rPr>
          <w:rFonts w:ascii="Times New Roman" w:hAnsi="Times New Roman" w:cs="Times New Roman"/>
          <w:sz w:val="24"/>
          <w:szCs w:val="24"/>
          <w:lang w:val="en-US"/>
        </w:rPr>
        <w:t>coherence with regard to the topic</w:t>
      </w:r>
      <w:r w:rsidR="003C29DA" w:rsidRPr="00307838">
        <w:rPr>
          <w:rFonts w:ascii="Times New Roman" w:hAnsi="Times New Roman" w:cs="Times New Roman"/>
          <w:sz w:val="24"/>
          <w:szCs w:val="24"/>
          <w:lang w:val="en-US"/>
        </w:rPr>
        <w:t>. O</w:t>
      </w:r>
      <w:r w:rsidR="0033418A" w:rsidRPr="00307838">
        <w:rPr>
          <w:rFonts w:ascii="Times New Roman" w:hAnsi="Times New Roman" w:cs="Times New Roman"/>
          <w:sz w:val="24"/>
          <w:szCs w:val="24"/>
          <w:lang w:val="en-US"/>
        </w:rPr>
        <w:t>ne</w:t>
      </w:r>
      <w:r w:rsidR="00645178" w:rsidRPr="00307838">
        <w:rPr>
          <w:rFonts w:ascii="Times New Roman" w:hAnsi="Times New Roman" w:cs="Times New Roman"/>
          <w:sz w:val="24"/>
          <w:szCs w:val="24"/>
          <w:lang w:val="en-US"/>
        </w:rPr>
        <w:t xml:space="preserve">, </w:t>
      </w:r>
      <w:r w:rsidR="003C29DA" w:rsidRPr="00F52700">
        <w:rPr>
          <w:rFonts w:ascii="Times New Roman" w:hAnsi="Times New Roman" w:cs="Times New Roman"/>
          <w:sz w:val="24"/>
          <w:szCs w:val="24"/>
          <w:lang w:val="en-US"/>
        </w:rPr>
        <w:t xml:space="preserve">which </w:t>
      </w:r>
      <w:r w:rsidR="00645178" w:rsidRPr="00F52700">
        <w:rPr>
          <w:rFonts w:ascii="Times New Roman" w:hAnsi="Times New Roman" w:cs="Times New Roman"/>
          <w:sz w:val="24"/>
          <w:szCs w:val="24"/>
          <w:lang w:val="en-US"/>
        </w:rPr>
        <w:t>we will call ‘Group 1’,</w:t>
      </w:r>
      <w:r w:rsidR="0033418A" w:rsidRPr="00307838">
        <w:rPr>
          <w:rFonts w:ascii="Times New Roman" w:hAnsi="Times New Roman" w:cs="Times New Roman"/>
          <w:sz w:val="24"/>
          <w:szCs w:val="24"/>
          <w:lang w:val="en-US"/>
        </w:rPr>
        <w:t xml:space="preserve"> in the UK (with </w:t>
      </w:r>
      <w:r w:rsidR="00BF4379" w:rsidRPr="00F52700">
        <w:rPr>
          <w:rFonts w:ascii="Times New Roman" w:hAnsi="Times New Roman" w:cs="Times New Roman"/>
          <w:sz w:val="24"/>
          <w:szCs w:val="24"/>
          <w:lang w:val="en-US"/>
        </w:rPr>
        <w:t>1.600 users) and two</w:t>
      </w:r>
      <w:r w:rsidR="0033418A" w:rsidRPr="00F52700">
        <w:rPr>
          <w:rFonts w:ascii="Times New Roman" w:hAnsi="Times New Roman" w:cs="Times New Roman"/>
          <w:sz w:val="24"/>
          <w:szCs w:val="24"/>
          <w:lang w:val="en-US"/>
        </w:rPr>
        <w:t xml:space="preserve"> in Italy (</w:t>
      </w:r>
      <w:r w:rsidR="00BF4379" w:rsidRPr="00F52700">
        <w:rPr>
          <w:rFonts w:ascii="Times New Roman" w:hAnsi="Times New Roman" w:cs="Times New Roman"/>
          <w:sz w:val="24"/>
          <w:szCs w:val="24"/>
          <w:lang w:val="en-US"/>
        </w:rPr>
        <w:t xml:space="preserve">respectively </w:t>
      </w:r>
      <w:r w:rsidR="00645178" w:rsidRPr="00F52700">
        <w:rPr>
          <w:rFonts w:ascii="Times New Roman" w:hAnsi="Times New Roman" w:cs="Times New Roman"/>
          <w:sz w:val="24"/>
          <w:szCs w:val="24"/>
          <w:lang w:val="en-US"/>
        </w:rPr>
        <w:t>‘Group 2’</w:t>
      </w:r>
      <w:r w:rsidR="00645178" w:rsidRPr="00307838">
        <w:rPr>
          <w:rFonts w:ascii="Times New Roman" w:hAnsi="Times New Roman" w:cs="Times New Roman"/>
          <w:sz w:val="24"/>
          <w:szCs w:val="24"/>
          <w:lang w:val="en-US"/>
        </w:rPr>
        <w:t xml:space="preserve"> </w:t>
      </w:r>
      <w:r w:rsidR="00BF4379" w:rsidRPr="00F52700">
        <w:rPr>
          <w:rFonts w:ascii="Times New Roman" w:hAnsi="Times New Roman" w:cs="Times New Roman"/>
          <w:sz w:val="24"/>
          <w:szCs w:val="24"/>
          <w:lang w:val="en-US"/>
        </w:rPr>
        <w:t>with 1.900</w:t>
      </w:r>
      <w:r w:rsidR="0033418A" w:rsidRPr="00F52700">
        <w:rPr>
          <w:rFonts w:ascii="Times New Roman" w:hAnsi="Times New Roman" w:cs="Times New Roman"/>
          <w:sz w:val="24"/>
          <w:szCs w:val="24"/>
          <w:lang w:val="en-US"/>
        </w:rPr>
        <w:t xml:space="preserve"> </w:t>
      </w:r>
      <w:r w:rsidR="00BF4379" w:rsidRPr="00F52700">
        <w:rPr>
          <w:rFonts w:ascii="Times New Roman" w:hAnsi="Times New Roman" w:cs="Times New Roman"/>
          <w:sz w:val="24"/>
          <w:szCs w:val="24"/>
          <w:lang w:val="en-US"/>
        </w:rPr>
        <w:t xml:space="preserve">and </w:t>
      </w:r>
      <w:r w:rsidR="00645178" w:rsidRPr="00F52700">
        <w:rPr>
          <w:rFonts w:ascii="Times New Roman" w:hAnsi="Times New Roman" w:cs="Times New Roman"/>
          <w:sz w:val="24"/>
          <w:szCs w:val="24"/>
          <w:lang w:val="en-US"/>
        </w:rPr>
        <w:t>‘Group 3’</w:t>
      </w:r>
      <w:r w:rsidR="00645178" w:rsidRPr="00307838">
        <w:rPr>
          <w:rFonts w:ascii="Times New Roman" w:hAnsi="Times New Roman" w:cs="Times New Roman"/>
          <w:sz w:val="24"/>
          <w:szCs w:val="24"/>
          <w:lang w:val="en-US"/>
        </w:rPr>
        <w:t xml:space="preserve"> </w:t>
      </w:r>
      <w:r w:rsidR="00BF4379" w:rsidRPr="00F52700">
        <w:rPr>
          <w:rFonts w:ascii="Times New Roman" w:hAnsi="Times New Roman" w:cs="Times New Roman"/>
          <w:sz w:val="24"/>
          <w:szCs w:val="24"/>
          <w:lang w:val="en-US"/>
        </w:rPr>
        <w:t>with 2.200 users</w:t>
      </w:r>
      <w:r w:rsidR="0033418A" w:rsidRPr="00F52700">
        <w:rPr>
          <w:rFonts w:ascii="Times New Roman" w:hAnsi="Times New Roman" w:cs="Times New Roman"/>
          <w:sz w:val="24"/>
          <w:szCs w:val="24"/>
          <w:lang w:val="en-US"/>
        </w:rPr>
        <w:t>)</w:t>
      </w:r>
      <w:r w:rsidR="00054679" w:rsidRPr="00F52700">
        <w:rPr>
          <w:rFonts w:ascii="Times New Roman" w:hAnsi="Times New Roman" w:cs="Times New Roman"/>
          <w:sz w:val="24"/>
          <w:szCs w:val="24"/>
          <w:lang w:val="en-US"/>
        </w:rPr>
        <w:t>. We focused our attention on the posts involving children</w:t>
      </w:r>
      <w:r w:rsidR="00BF4379" w:rsidRPr="00F52700">
        <w:rPr>
          <w:rFonts w:ascii="Times New Roman" w:hAnsi="Times New Roman" w:cs="Times New Roman"/>
          <w:sz w:val="24"/>
          <w:szCs w:val="24"/>
          <w:lang w:val="en-US"/>
        </w:rPr>
        <w:t xml:space="preserve"> (</w:t>
      </w:r>
      <w:r w:rsidR="002930F7" w:rsidRPr="00F52700">
        <w:rPr>
          <w:rFonts w:ascii="Times New Roman" w:hAnsi="Times New Roman" w:cs="Times New Roman"/>
          <w:sz w:val="24"/>
          <w:szCs w:val="24"/>
          <w:lang w:val="en-US"/>
        </w:rPr>
        <w:t xml:space="preserve">e.g., </w:t>
      </w:r>
      <w:r w:rsidR="00BF4379" w:rsidRPr="00F52700">
        <w:rPr>
          <w:rFonts w:ascii="Times New Roman" w:hAnsi="Times New Roman" w:cs="Times New Roman"/>
          <w:sz w:val="24"/>
          <w:szCs w:val="24"/>
          <w:lang w:val="en-US"/>
        </w:rPr>
        <w:t xml:space="preserve">disputes </w:t>
      </w:r>
      <w:r w:rsidR="00054679" w:rsidRPr="00F52700">
        <w:rPr>
          <w:rFonts w:ascii="Times New Roman" w:hAnsi="Times New Roman" w:cs="Times New Roman"/>
          <w:sz w:val="24"/>
          <w:szCs w:val="24"/>
          <w:lang w:val="en-US"/>
        </w:rPr>
        <w:t xml:space="preserve">about </w:t>
      </w:r>
      <w:r w:rsidR="00BF4379" w:rsidRPr="00F52700">
        <w:rPr>
          <w:rFonts w:ascii="Times New Roman" w:hAnsi="Times New Roman" w:cs="Times New Roman"/>
          <w:sz w:val="24"/>
          <w:szCs w:val="24"/>
          <w:lang w:val="en-US"/>
        </w:rPr>
        <w:t xml:space="preserve">child custody, maintenance, </w:t>
      </w:r>
      <w:r w:rsidR="002C158F" w:rsidRPr="00F52700">
        <w:rPr>
          <w:rFonts w:ascii="Times New Roman" w:hAnsi="Times New Roman" w:cs="Times New Roman"/>
          <w:sz w:val="24"/>
          <w:szCs w:val="24"/>
          <w:lang w:val="en-US"/>
        </w:rPr>
        <w:t>residency</w:t>
      </w:r>
      <w:r w:rsidR="00BF4379" w:rsidRPr="00F52700">
        <w:rPr>
          <w:rFonts w:ascii="Times New Roman" w:hAnsi="Times New Roman" w:cs="Times New Roman"/>
          <w:sz w:val="24"/>
          <w:szCs w:val="24"/>
          <w:lang w:val="en-US"/>
        </w:rPr>
        <w:t>, etc.)</w:t>
      </w:r>
      <w:r w:rsidR="00054679" w:rsidRPr="00F52700">
        <w:rPr>
          <w:rFonts w:ascii="Times New Roman" w:hAnsi="Times New Roman" w:cs="Times New Roman"/>
          <w:sz w:val="24"/>
          <w:szCs w:val="24"/>
          <w:lang w:val="en-US"/>
        </w:rPr>
        <w:t xml:space="preserve">. In Italy, we chose two groups because </w:t>
      </w:r>
      <w:r w:rsidR="003C29DA" w:rsidRPr="00F52700">
        <w:rPr>
          <w:rFonts w:ascii="Times New Roman" w:hAnsi="Times New Roman" w:cs="Times New Roman"/>
          <w:sz w:val="24"/>
          <w:szCs w:val="24"/>
          <w:lang w:val="en-US"/>
        </w:rPr>
        <w:t xml:space="preserve">their </w:t>
      </w:r>
      <w:r w:rsidR="00054679" w:rsidRPr="00F52700">
        <w:rPr>
          <w:rFonts w:ascii="Times New Roman" w:hAnsi="Times New Roman" w:cs="Times New Roman"/>
          <w:sz w:val="24"/>
          <w:szCs w:val="24"/>
          <w:lang w:val="en-US"/>
        </w:rPr>
        <w:t xml:space="preserve">posts were not </w:t>
      </w:r>
      <w:r w:rsidR="003C29DA" w:rsidRPr="00F52700">
        <w:rPr>
          <w:rFonts w:ascii="Times New Roman" w:hAnsi="Times New Roman" w:cs="Times New Roman"/>
          <w:sz w:val="24"/>
          <w:szCs w:val="24"/>
          <w:lang w:val="en-US"/>
        </w:rPr>
        <w:t xml:space="preserve">as </w:t>
      </w:r>
      <w:r w:rsidR="00054679" w:rsidRPr="00F52700">
        <w:rPr>
          <w:rFonts w:ascii="Times New Roman" w:hAnsi="Times New Roman" w:cs="Times New Roman"/>
          <w:sz w:val="24"/>
          <w:szCs w:val="24"/>
          <w:lang w:val="en-US"/>
        </w:rPr>
        <w:t xml:space="preserve">frequent </w:t>
      </w:r>
      <w:r w:rsidR="003C29DA" w:rsidRPr="00F52700">
        <w:rPr>
          <w:rFonts w:ascii="Times New Roman" w:hAnsi="Times New Roman" w:cs="Times New Roman"/>
          <w:sz w:val="24"/>
          <w:szCs w:val="24"/>
          <w:lang w:val="en-US"/>
        </w:rPr>
        <w:t xml:space="preserve">as those of </w:t>
      </w:r>
      <w:r w:rsidR="00054679" w:rsidRPr="00F52700">
        <w:rPr>
          <w:rFonts w:ascii="Times New Roman" w:hAnsi="Times New Roman" w:cs="Times New Roman"/>
          <w:sz w:val="24"/>
          <w:szCs w:val="24"/>
          <w:lang w:val="en-US"/>
        </w:rPr>
        <w:t xml:space="preserve">the UK-based group. </w:t>
      </w:r>
      <w:r w:rsidR="00652899" w:rsidRPr="00F52700">
        <w:rPr>
          <w:rFonts w:ascii="Times New Roman" w:hAnsi="Times New Roman" w:cs="Times New Roman"/>
          <w:sz w:val="24"/>
          <w:szCs w:val="24"/>
          <w:lang w:val="en-US"/>
        </w:rPr>
        <w:t xml:space="preserve">In </w:t>
      </w:r>
      <w:r w:rsidR="00645178" w:rsidRPr="00F52700">
        <w:rPr>
          <w:rFonts w:ascii="Times New Roman" w:hAnsi="Times New Roman" w:cs="Times New Roman"/>
          <w:sz w:val="24"/>
          <w:szCs w:val="24"/>
          <w:lang w:val="en-US"/>
        </w:rPr>
        <w:t>G</w:t>
      </w:r>
      <w:r w:rsidR="00652899" w:rsidRPr="00F52700">
        <w:rPr>
          <w:rFonts w:ascii="Times New Roman" w:hAnsi="Times New Roman" w:cs="Times New Roman"/>
          <w:sz w:val="24"/>
          <w:szCs w:val="24"/>
          <w:lang w:val="en-US"/>
        </w:rPr>
        <w:t>roup</w:t>
      </w:r>
      <w:r w:rsidR="00645178" w:rsidRPr="00F52700">
        <w:rPr>
          <w:rFonts w:ascii="Times New Roman" w:hAnsi="Times New Roman" w:cs="Times New Roman"/>
          <w:sz w:val="24"/>
          <w:szCs w:val="24"/>
          <w:lang w:val="en-US"/>
        </w:rPr>
        <w:t xml:space="preserve"> 1</w:t>
      </w:r>
      <w:r w:rsidR="00652899" w:rsidRPr="00F52700">
        <w:rPr>
          <w:rFonts w:ascii="Times New Roman" w:hAnsi="Times New Roman" w:cs="Times New Roman"/>
          <w:sz w:val="24"/>
          <w:szCs w:val="24"/>
          <w:lang w:val="en-US"/>
        </w:rPr>
        <w:t xml:space="preserve">, the </w:t>
      </w:r>
      <w:r w:rsidR="006A147A" w:rsidRPr="00F52700">
        <w:rPr>
          <w:rFonts w:ascii="Times New Roman" w:hAnsi="Times New Roman" w:cs="Times New Roman"/>
          <w:sz w:val="24"/>
          <w:szCs w:val="24"/>
          <w:lang w:val="en-US"/>
        </w:rPr>
        <w:t>number</w:t>
      </w:r>
      <w:r w:rsidR="00652899" w:rsidRPr="00F52700">
        <w:rPr>
          <w:rFonts w:ascii="Times New Roman" w:hAnsi="Times New Roman" w:cs="Times New Roman"/>
          <w:sz w:val="24"/>
          <w:szCs w:val="24"/>
          <w:lang w:val="en-US"/>
        </w:rPr>
        <w:t xml:space="preserve"> of posts </w:t>
      </w:r>
      <w:r w:rsidR="00164604" w:rsidRPr="00F52700">
        <w:rPr>
          <w:rFonts w:ascii="Times New Roman" w:hAnsi="Times New Roman" w:cs="Times New Roman"/>
          <w:sz w:val="24"/>
          <w:szCs w:val="24"/>
          <w:lang w:val="en-US"/>
        </w:rPr>
        <w:t xml:space="preserve">observed </w:t>
      </w:r>
      <w:r w:rsidR="003C29DA" w:rsidRPr="00F52700">
        <w:rPr>
          <w:rFonts w:ascii="Times New Roman" w:hAnsi="Times New Roman" w:cs="Times New Roman"/>
          <w:sz w:val="24"/>
          <w:szCs w:val="24"/>
          <w:lang w:val="en-US"/>
        </w:rPr>
        <w:t xml:space="preserve">were </w:t>
      </w:r>
      <w:r w:rsidR="00652899" w:rsidRPr="00F52700">
        <w:rPr>
          <w:rFonts w:ascii="Times New Roman" w:hAnsi="Times New Roman" w:cs="Times New Roman"/>
          <w:sz w:val="24"/>
          <w:szCs w:val="24"/>
          <w:lang w:val="en-US"/>
        </w:rPr>
        <w:t xml:space="preserve">between 5 and 10 a day, with </w:t>
      </w:r>
      <w:r w:rsidR="00645178" w:rsidRPr="00F52700">
        <w:rPr>
          <w:rFonts w:ascii="Times New Roman" w:hAnsi="Times New Roman" w:cs="Times New Roman"/>
          <w:sz w:val="24"/>
          <w:szCs w:val="24"/>
          <w:lang w:val="en-US"/>
        </w:rPr>
        <w:t>a frequency of</w:t>
      </w:r>
      <w:r w:rsidR="00652899" w:rsidRPr="00F52700">
        <w:rPr>
          <w:rFonts w:ascii="Times New Roman" w:hAnsi="Times New Roman" w:cs="Times New Roman"/>
          <w:sz w:val="24"/>
          <w:szCs w:val="24"/>
          <w:lang w:val="en-US"/>
        </w:rPr>
        <w:t xml:space="preserve"> 150 posts monthly; while</w:t>
      </w:r>
      <w:r w:rsidR="00645178" w:rsidRPr="00F52700">
        <w:rPr>
          <w:rFonts w:ascii="Times New Roman" w:hAnsi="Times New Roman" w:cs="Times New Roman"/>
          <w:sz w:val="24"/>
          <w:szCs w:val="24"/>
          <w:lang w:val="en-US"/>
        </w:rPr>
        <w:t xml:space="preserve"> in</w:t>
      </w:r>
      <w:r w:rsidR="00652899" w:rsidRPr="00F52700">
        <w:rPr>
          <w:rFonts w:ascii="Times New Roman" w:hAnsi="Times New Roman" w:cs="Times New Roman"/>
          <w:sz w:val="24"/>
          <w:szCs w:val="24"/>
          <w:lang w:val="en-US"/>
        </w:rPr>
        <w:t xml:space="preserve"> </w:t>
      </w:r>
      <w:r w:rsidR="00645178" w:rsidRPr="00F52700">
        <w:rPr>
          <w:rFonts w:ascii="Times New Roman" w:hAnsi="Times New Roman" w:cs="Times New Roman"/>
          <w:sz w:val="24"/>
          <w:szCs w:val="24"/>
          <w:lang w:val="en-US"/>
        </w:rPr>
        <w:t xml:space="preserve">Group 2 we </w:t>
      </w:r>
      <w:r w:rsidR="00164604" w:rsidRPr="00F52700">
        <w:rPr>
          <w:rFonts w:ascii="Times New Roman" w:hAnsi="Times New Roman" w:cs="Times New Roman"/>
          <w:sz w:val="24"/>
          <w:szCs w:val="24"/>
          <w:lang w:val="en-US"/>
        </w:rPr>
        <w:t xml:space="preserve">observed </w:t>
      </w:r>
      <w:r w:rsidR="00652899" w:rsidRPr="00F52700">
        <w:rPr>
          <w:rFonts w:ascii="Times New Roman" w:hAnsi="Times New Roman" w:cs="Times New Roman"/>
          <w:sz w:val="24"/>
          <w:szCs w:val="24"/>
          <w:lang w:val="en-US"/>
        </w:rPr>
        <w:t xml:space="preserve">about 20 posts monthly, and </w:t>
      </w:r>
      <w:r w:rsidR="00645178" w:rsidRPr="00F52700">
        <w:rPr>
          <w:rFonts w:ascii="Times New Roman" w:hAnsi="Times New Roman" w:cs="Times New Roman"/>
          <w:sz w:val="24"/>
          <w:szCs w:val="24"/>
          <w:lang w:val="en-US"/>
        </w:rPr>
        <w:t xml:space="preserve">in Group 3 </w:t>
      </w:r>
      <w:r w:rsidR="00652899" w:rsidRPr="00F52700">
        <w:rPr>
          <w:rFonts w:ascii="Times New Roman" w:hAnsi="Times New Roman" w:cs="Times New Roman"/>
          <w:sz w:val="24"/>
          <w:szCs w:val="24"/>
          <w:lang w:val="en-US"/>
        </w:rPr>
        <w:t>about 50 posts mont</w:t>
      </w:r>
      <w:r w:rsidR="00BC13D5" w:rsidRPr="00F52700">
        <w:rPr>
          <w:rFonts w:ascii="Times New Roman" w:hAnsi="Times New Roman" w:cs="Times New Roman"/>
          <w:sz w:val="24"/>
          <w:szCs w:val="24"/>
          <w:lang w:val="en-US"/>
        </w:rPr>
        <w:t>h</w:t>
      </w:r>
      <w:r w:rsidR="00652899" w:rsidRPr="00F52700">
        <w:rPr>
          <w:rFonts w:ascii="Times New Roman" w:hAnsi="Times New Roman" w:cs="Times New Roman"/>
          <w:sz w:val="24"/>
          <w:szCs w:val="24"/>
          <w:lang w:val="en-US"/>
        </w:rPr>
        <w:t>ly.</w:t>
      </w:r>
      <w:r w:rsidR="00652899">
        <w:rPr>
          <w:rFonts w:ascii="Times New Roman" w:hAnsi="Times New Roman" w:cs="Times New Roman"/>
          <w:sz w:val="24"/>
          <w:szCs w:val="24"/>
          <w:lang w:val="en-US"/>
        </w:rPr>
        <w:t xml:space="preserve"> </w:t>
      </w:r>
    </w:p>
    <w:p w14:paraId="6F03C242" w14:textId="77777777" w:rsidR="004F7F14" w:rsidRPr="0006038B" w:rsidRDefault="004F7F14" w:rsidP="00F763BB">
      <w:pPr>
        <w:spacing w:after="0" w:line="480" w:lineRule="auto"/>
        <w:rPr>
          <w:rFonts w:ascii="Times New Roman" w:hAnsi="Times New Roman" w:cs="Times New Roman"/>
          <w:sz w:val="24"/>
          <w:szCs w:val="24"/>
          <w:lang w:val="en-US"/>
        </w:rPr>
      </w:pPr>
    </w:p>
    <w:p w14:paraId="0CAA0A25" w14:textId="4F5DAB1E" w:rsidR="004F448B" w:rsidRDefault="008C40BD" w:rsidP="00F763BB">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From </w:t>
      </w:r>
      <w:r w:rsidRPr="00F52700">
        <w:rPr>
          <w:rFonts w:ascii="Times New Roman" w:eastAsia="Arial" w:hAnsi="Times New Roman" w:cs="Times New Roman"/>
          <w:color w:val="111111"/>
          <w:sz w:val="24"/>
          <w:szCs w:val="24"/>
          <w:lang w:val="en-US"/>
        </w:rPr>
        <w:t>January to April 2022,</w:t>
      </w:r>
      <w:r w:rsidRPr="00307838">
        <w:rPr>
          <w:rFonts w:ascii="Times New Roman" w:eastAsia="Arial" w:hAnsi="Times New Roman" w:cs="Times New Roman"/>
          <w:color w:val="111111"/>
          <w:sz w:val="24"/>
          <w:szCs w:val="24"/>
          <w:lang w:val="en-US"/>
        </w:rPr>
        <w:t xml:space="preserve"> </w:t>
      </w:r>
      <w:r w:rsidRPr="00307838">
        <w:rPr>
          <w:rFonts w:ascii="Times New Roman" w:hAnsi="Times New Roman" w:cs="Times New Roman"/>
          <w:sz w:val="24"/>
          <w:szCs w:val="24"/>
          <w:lang w:val="en-US"/>
        </w:rPr>
        <w:t>w</w:t>
      </w:r>
      <w:r w:rsidR="00D6062F" w:rsidRPr="00307838">
        <w:rPr>
          <w:rFonts w:ascii="Times New Roman" w:hAnsi="Times New Roman" w:cs="Times New Roman"/>
          <w:sz w:val="24"/>
          <w:szCs w:val="24"/>
          <w:lang w:val="en-US"/>
        </w:rPr>
        <w:t>e observed the interactive dynamics between posters, and analysed</w:t>
      </w:r>
      <w:r w:rsidR="00D6062F" w:rsidRPr="0006038B">
        <w:rPr>
          <w:rFonts w:ascii="Times New Roman" w:hAnsi="Times New Roman" w:cs="Times New Roman"/>
          <w:sz w:val="24"/>
          <w:szCs w:val="24"/>
          <w:lang w:val="en-US"/>
        </w:rPr>
        <w:t xml:space="preserve"> textual and audiovisual material in their posts thanks to an observation grid that was developed after a preliminary observation of these groups. </w:t>
      </w:r>
      <w:r w:rsidR="00F36046" w:rsidRPr="0006038B">
        <w:rPr>
          <w:rFonts w:ascii="Times New Roman" w:hAnsi="Times New Roman" w:cs="Times New Roman"/>
          <w:sz w:val="24"/>
          <w:szCs w:val="24"/>
          <w:lang w:val="en-US"/>
        </w:rPr>
        <w:t xml:space="preserve">The grid allowed </w:t>
      </w:r>
      <w:r w:rsidR="00926CC3">
        <w:rPr>
          <w:rFonts w:ascii="Times New Roman" w:hAnsi="Times New Roman" w:cs="Times New Roman"/>
          <w:sz w:val="24"/>
          <w:szCs w:val="24"/>
          <w:lang w:val="en-US"/>
        </w:rPr>
        <w:t xml:space="preserve">us to collect </w:t>
      </w:r>
      <w:r w:rsidR="00F36046" w:rsidRPr="0006038B">
        <w:rPr>
          <w:rFonts w:ascii="Times New Roman" w:hAnsi="Times New Roman" w:cs="Times New Roman"/>
          <w:sz w:val="24"/>
          <w:szCs w:val="24"/>
          <w:lang w:val="en-US"/>
        </w:rPr>
        <w:t xml:space="preserve">data about </w:t>
      </w:r>
      <w:r w:rsidR="00926CC3">
        <w:rPr>
          <w:rFonts w:ascii="Times New Roman" w:hAnsi="Times New Roman" w:cs="Times New Roman"/>
          <w:sz w:val="24"/>
          <w:szCs w:val="24"/>
          <w:lang w:val="en-US"/>
        </w:rPr>
        <w:t xml:space="preserve">the following: </w:t>
      </w:r>
      <w:r w:rsidR="0033418A" w:rsidRPr="0006038B">
        <w:rPr>
          <w:rFonts w:ascii="Times New Roman" w:hAnsi="Times New Roman" w:cs="Times New Roman"/>
          <w:sz w:val="24"/>
          <w:szCs w:val="24"/>
          <w:lang w:val="en-US"/>
        </w:rPr>
        <w:t>group rules</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sharers</w:t>
      </w:r>
      <w:r w:rsidR="00F36046" w:rsidRPr="0006038B">
        <w:rPr>
          <w:rFonts w:ascii="Times New Roman" w:hAnsi="Times New Roman" w:cs="Times New Roman"/>
          <w:sz w:val="24"/>
          <w:szCs w:val="24"/>
          <w:lang w:val="en-US"/>
        </w:rPr>
        <w:t xml:space="preserve">’ and their </w:t>
      </w:r>
      <w:r w:rsidR="0033418A" w:rsidRPr="0006038B">
        <w:rPr>
          <w:rFonts w:ascii="Times New Roman" w:hAnsi="Times New Roman" w:cs="Times New Roman"/>
          <w:sz w:val="24"/>
          <w:szCs w:val="24"/>
          <w:lang w:val="en-US"/>
        </w:rPr>
        <w:t>children</w:t>
      </w:r>
      <w:r w:rsidR="00F36046" w:rsidRPr="0006038B">
        <w:rPr>
          <w:rFonts w:ascii="Times New Roman" w:hAnsi="Times New Roman" w:cs="Times New Roman"/>
          <w:sz w:val="24"/>
          <w:szCs w:val="24"/>
          <w:lang w:val="en-US"/>
        </w:rPr>
        <w:t xml:space="preserve"> socio-cultural characteristics</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content shared (texts, pictures, videos</w:t>
      </w:r>
      <w:r w:rsidR="00926CC3" w:rsidRPr="0006038B">
        <w:rPr>
          <w:rFonts w:ascii="Times New Roman" w:hAnsi="Times New Roman" w:cs="Times New Roman"/>
          <w:sz w:val="24"/>
          <w:szCs w:val="24"/>
          <w:lang w:val="en-US"/>
        </w:rPr>
        <w:t>)</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reactions of other users</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 xml:space="preserve">the content shared </w:t>
      </w:r>
      <w:r w:rsidR="00F36046" w:rsidRPr="0006038B">
        <w:rPr>
          <w:rFonts w:ascii="Times New Roman" w:hAnsi="Times New Roman" w:cs="Times New Roman"/>
          <w:sz w:val="24"/>
          <w:szCs w:val="24"/>
          <w:lang w:val="en-US"/>
        </w:rPr>
        <w:t xml:space="preserve">by other users </w:t>
      </w:r>
      <w:r w:rsidR="0033418A" w:rsidRPr="0006038B">
        <w:rPr>
          <w:rFonts w:ascii="Times New Roman" w:hAnsi="Times New Roman" w:cs="Times New Roman"/>
          <w:sz w:val="24"/>
          <w:szCs w:val="24"/>
          <w:lang w:val="en-US"/>
        </w:rPr>
        <w:t>in reply</w:t>
      </w:r>
      <w:r w:rsidR="00F36046" w:rsidRPr="0006038B">
        <w:rPr>
          <w:rFonts w:ascii="Times New Roman" w:hAnsi="Times New Roman" w:cs="Times New Roman"/>
          <w:sz w:val="24"/>
          <w:szCs w:val="24"/>
          <w:lang w:val="en-US"/>
        </w:rPr>
        <w:t xml:space="preserve"> to the first post</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4202C4" w:rsidRPr="0006038B">
        <w:rPr>
          <w:rFonts w:ascii="Times New Roman" w:hAnsi="Times New Roman" w:cs="Times New Roman"/>
          <w:sz w:val="24"/>
          <w:szCs w:val="24"/>
          <w:lang w:val="en-US"/>
        </w:rPr>
        <w:t>administrators</w:t>
      </w:r>
      <w:r w:rsidR="00F36046" w:rsidRPr="0006038B">
        <w:rPr>
          <w:rFonts w:ascii="Times New Roman" w:hAnsi="Times New Roman" w:cs="Times New Roman"/>
          <w:sz w:val="24"/>
          <w:szCs w:val="24"/>
          <w:lang w:val="en-US"/>
        </w:rPr>
        <w:t>’ ruling</w:t>
      </w:r>
      <w:r w:rsidR="00926CC3">
        <w:rPr>
          <w:rFonts w:ascii="Times New Roman" w:hAnsi="Times New Roman" w:cs="Times New Roman"/>
          <w:sz w:val="24"/>
          <w:szCs w:val="24"/>
          <w:lang w:val="en-US"/>
        </w:rPr>
        <w:t>s</w:t>
      </w:r>
      <w:r w:rsidR="00F36046" w:rsidRPr="0006038B">
        <w:rPr>
          <w:rFonts w:ascii="Times New Roman" w:hAnsi="Times New Roman" w:cs="Times New Roman"/>
          <w:sz w:val="24"/>
          <w:szCs w:val="24"/>
          <w:lang w:val="en-US"/>
        </w:rPr>
        <w:t xml:space="preserve"> and interactions</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sharers’ reactions to other users’ comments</w:t>
      </w:r>
      <w:r w:rsidR="00926CC3">
        <w:rPr>
          <w:rFonts w:ascii="Times New Roman" w:hAnsi="Times New Roman" w:cs="Times New Roman"/>
          <w:sz w:val="24"/>
          <w:szCs w:val="24"/>
          <w:lang w:val="en-US"/>
        </w:rPr>
        <w:t xml:space="preserve">; </w:t>
      </w:r>
      <w:r w:rsidR="00F36046" w:rsidRPr="0006038B">
        <w:rPr>
          <w:rFonts w:ascii="Times New Roman" w:hAnsi="Times New Roman" w:cs="Times New Roman"/>
          <w:sz w:val="24"/>
          <w:szCs w:val="24"/>
          <w:lang w:val="en-US"/>
        </w:rPr>
        <w:t>interactions between users (</w:t>
      </w:r>
      <w:r w:rsidRPr="00192090">
        <w:rPr>
          <w:rFonts w:ascii="Times New Roman" w:hAnsi="Times New Roman" w:cs="Times New Roman"/>
          <w:i/>
          <w:iCs/>
          <w:sz w:val="24"/>
          <w:szCs w:val="24"/>
          <w:lang w:val="en-US"/>
        </w:rPr>
        <w:t>on</w:t>
      </w:r>
      <w:r>
        <w:rPr>
          <w:rFonts w:ascii="Times New Roman" w:hAnsi="Times New Roman" w:cs="Times New Roman"/>
          <w:sz w:val="24"/>
          <w:szCs w:val="24"/>
          <w:lang w:val="en-US"/>
        </w:rPr>
        <w:t xml:space="preserve"> and </w:t>
      </w:r>
      <w:r w:rsidRPr="00192090">
        <w:rPr>
          <w:rFonts w:ascii="Times New Roman" w:hAnsi="Times New Roman" w:cs="Times New Roman"/>
          <w:i/>
          <w:iCs/>
          <w:sz w:val="24"/>
          <w:szCs w:val="24"/>
          <w:lang w:val="en-US"/>
        </w:rPr>
        <w:t>off</w:t>
      </w:r>
      <w:r>
        <w:rPr>
          <w:rFonts w:ascii="Times New Roman" w:hAnsi="Times New Roman" w:cs="Times New Roman"/>
          <w:sz w:val="24"/>
          <w:szCs w:val="24"/>
          <w:lang w:val="en-US"/>
        </w:rPr>
        <w:t xml:space="preserve"> line</w:t>
      </w:r>
      <w:r w:rsidR="00926CC3" w:rsidRPr="0006038B">
        <w:rPr>
          <w:rFonts w:ascii="Times New Roman" w:hAnsi="Times New Roman" w:cs="Times New Roman"/>
          <w:sz w:val="24"/>
          <w:szCs w:val="24"/>
          <w:lang w:val="en-US"/>
        </w:rPr>
        <w:t>)</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sharers’ perceived motivations</w:t>
      </w:r>
      <w:r w:rsidR="00926CC3">
        <w:rPr>
          <w:rFonts w:ascii="Times New Roman" w:hAnsi="Times New Roman" w:cs="Times New Roman"/>
          <w:sz w:val="24"/>
          <w:szCs w:val="24"/>
          <w:lang w:val="en-US"/>
        </w:rPr>
        <w:t xml:space="preserve">; </w:t>
      </w:r>
      <w:r w:rsidR="00F36046" w:rsidRPr="0006038B">
        <w:rPr>
          <w:rFonts w:ascii="Times New Roman" w:hAnsi="Times New Roman" w:cs="Times New Roman"/>
          <w:sz w:val="24"/>
          <w:szCs w:val="24"/>
          <w:lang w:val="en-US"/>
        </w:rPr>
        <w:t xml:space="preserve">discourses </w:t>
      </w:r>
      <w:r w:rsidR="0033418A" w:rsidRPr="0006038B">
        <w:rPr>
          <w:rFonts w:ascii="Times New Roman" w:hAnsi="Times New Roman" w:cs="Times New Roman"/>
          <w:sz w:val="24"/>
          <w:szCs w:val="24"/>
          <w:lang w:val="en-US"/>
        </w:rPr>
        <w:t>on sharenting</w:t>
      </w:r>
      <w:r w:rsidR="00926CC3">
        <w:rPr>
          <w:rFonts w:ascii="Times New Roman" w:hAnsi="Times New Roman" w:cs="Times New Roman"/>
          <w:sz w:val="24"/>
          <w:szCs w:val="24"/>
          <w:lang w:val="en-US"/>
        </w:rPr>
        <w:t>;</w:t>
      </w:r>
      <w:r w:rsidR="00926CC3" w:rsidRPr="0006038B">
        <w:rPr>
          <w:rFonts w:ascii="Times New Roman" w:hAnsi="Times New Roman" w:cs="Times New Roman"/>
          <w:sz w:val="24"/>
          <w:szCs w:val="24"/>
          <w:lang w:val="en-US"/>
        </w:rPr>
        <w:t xml:space="preserve"> </w:t>
      </w:r>
      <w:r w:rsidR="0033418A" w:rsidRPr="0006038B">
        <w:rPr>
          <w:rFonts w:ascii="Times New Roman" w:hAnsi="Times New Roman" w:cs="Times New Roman"/>
          <w:sz w:val="24"/>
          <w:szCs w:val="24"/>
          <w:lang w:val="en-US"/>
        </w:rPr>
        <w:t xml:space="preserve">and specific jargon used </w:t>
      </w:r>
      <w:r w:rsidR="00F36046" w:rsidRPr="0006038B">
        <w:rPr>
          <w:rFonts w:ascii="Times New Roman" w:hAnsi="Times New Roman" w:cs="Times New Roman"/>
          <w:sz w:val="24"/>
          <w:szCs w:val="24"/>
          <w:lang w:val="en-US"/>
        </w:rPr>
        <w:t xml:space="preserve">by </w:t>
      </w:r>
      <w:r w:rsidR="00F36046" w:rsidRPr="00307838">
        <w:rPr>
          <w:rFonts w:ascii="Times New Roman" w:hAnsi="Times New Roman" w:cs="Times New Roman"/>
          <w:sz w:val="24"/>
          <w:szCs w:val="24"/>
          <w:lang w:val="en-US"/>
        </w:rPr>
        <w:t xml:space="preserve">users and </w:t>
      </w:r>
      <w:r w:rsidR="003C40D5" w:rsidRPr="00F52700">
        <w:rPr>
          <w:rFonts w:ascii="Times New Roman" w:hAnsi="Times New Roman" w:cs="Times New Roman"/>
          <w:sz w:val="24"/>
          <w:szCs w:val="24"/>
          <w:lang w:val="en-US"/>
        </w:rPr>
        <w:t>administrators</w:t>
      </w:r>
      <w:r w:rsidR="00F36046" w:rsidRPr="00F52700">
        <w:rPr>
          <w:rFonts w:ascii="Times New Roman" w:hAnsi="Times New Roman" w:cs="Times New Roman"/>
          <w:sz w:val="24"/>
          <w:szCs w:val="24"/>
          <w:lang w:val="en-US"/>
        </w:rPr>
        <w:t xml:space="preserve"> </w:t>
      </w:r>
      <w:r w:rsidR="0033418A" w:rsidRPr="00F52700">
        <w:rPr>
          <w:rFonts w:ascii="Times New Roman" w:hAnsi="Times New Roman" w:cs="Times New Roman"/>
          <w:sz w:val="24"/>
          <w:szCs w:val="24"/>
          <w:lang w:val="en-US"/>
        </w:rPr>
        <w:t xml:space="preserve">about sharenting. </w:t>
      </w:r>
      <w:r w:rsidR="005306F3" w:rsidRPr="00F52700">
        <w:rPr>
          <w:rFonts w:ascii="Times New Roman" w:hAnsi="Times New Roman" w:cs="Times New Roman"/>
          <w:sz w:val="24"/>
          <w:szCs w:val="24"/>
          <w:lang w:val="en-US"/>
        </w:rPr>
        <w:t>A</w:t>
      </w:r>
      <w:r w:rsidR="00C35F00" w:rsidRPr="00F52700">
        <w:rPr>
          <w:rFonts w:ascii="Times New Roman" w:hAnsi="Times New Roman" w:cs="Times New Roman"/>
          <w:sz w:val="24"/>
          <w:szCs w:val="24"/>
          <w:lang w:val="en-US"/>
        </w:rPr>
        <w:t xml:space="preserve">mong the posts </w:t>
      </w:r>
      <w:r w:rsidR="005306F3" w:rsidRPr="00F52700">
        <w:rPr>
          <w:rFonts w:ascii="Times New Roman" w:hAnsi="Times New Roman" w:cs="Times New Roman"/>
          <w:sz w:val="24"/>
          <w:szCs w:val="24"/>
          <w:lang w:val="en-US"/>
        </w:rPr>
        <w:t>shared</w:t>
      </w:r>
      <w:r w:rsidR="00C35F00" w:rsidRPr="00F52700">
        <w:rPr>
          <w:rFonts w:ascii="Times New Roman" w:hAnsi="Times New Roman" w:cs="Times New Roman"/>
          <w:sz w:val="24"/>
          <w:szCs w:val="24"/>
          <w:lang w:val="en-US"/>
        </w:rPr>
        <w:t xml:space="preserve"> in these groups we selected exemplary cases of sharenting posted by different parents or relatives</w:t>
      </w:r>
      <w:r w:rsidR="00926CC3" w:rsidRPr="00F52700">
        <w:rPr>
          <w:rFonts w:ascii="Times New Roman" w:hAnsi="Times New Roman" w:cs="Times New Roman"/>
          <w:sz w:val="24"/>
          <w:szCs w:val="24"/>
          <w:lang w:val="en-US"/>
        </w:rPr>
        <w:t>,</w:t>
      </w:r>
      <w:r w:rsidR="00164604" w:rsidRPr="00F52700">
        <w:rPr>
          <w:rFonts w:ascii="Times New Roman" w:hAnsi="Times New Roman" w:cs="Times New Roman"/>
          <w:sz w:val="24"/>
          <w:szCs w:val="24"/>
          <w:lang w:val="en-US"/>
        </w:rPr>
        <w:t xml:space="preserve"> </w:t>
      </w:r>
      <w:r w:rsidR="00926CC3" w:rsidRPr="00F52700">
        <w:rPr>
          <w:rFonts w:ascii="Times New Roman" w:hAnsi="Times New Roman" w:cs="Times New Roman"/>
          <w:sz w:val="24"/>
          <w:szCs w:val="24"/>
          <w:lang w:val="en-US"/>
        </w:rPr>
        <w:t xml:space="preserve">giving </w:t>
      </w:r>
      <w:r w:rsidR="00164604" w:rsidRPr="00F52700">
        <w:rPr>
          <w:rFonts w:ascii="Times New Roman" w:hAnsi="Times New Roman" w:cs="Times New Roman"/>
          <w:sz w:val="24"/>
          <w:szCs w:val="24"/>
          <w:lang w:val="en-US"/>
        </w:rPr>
        <w:t xml:space="preserve">a total amount of </w:t>
      </w:r>
      <w:r w:rsidR="006951A7" w:rsidRPr="00F52700">
        <w:rPr>
          <w:rFonts w:ascii="Times New Roman" w:hAnsi="Times New Roman" w:cs="Times New Roman"/>
          <w:sz w:val="24"/>
          <w:szCs w:val="24"/>
          <w:lang w:val="en-US"/>
        </w:rPr>
        <w:t>51</w:t>
      </w:r>
      <w:r w:rsidR="00164604" w:rsidRPr="00F52700">
        <w:rPr>
          <w:rFonts w:ascii="Times New Roman" w:hAnsi="Times New Roman" w:cs="Times New Roman"/>
          <w:sz w:val="24"/>
          <w:szCs w:val="24"/>
          <w:lang w:val="en-US"/>
        </w:rPr>
        <w:t xml:space="preserve">posts shared by the same sharenters </w:t>
      </w:r>
      <w:r w:rsidR="006951A7" w:rsidRPr="00F52700">
        <w:rPr>
          <w:rFonts w:ascii="Times New Roman" w:hAnsi="Times New Roman" w:cs="Times New Roman"/>
          <w:sz w:val="24"/>
          <w:szCs w:val="24"/>
          <w:lang w:val="en-US"/>
        </w:rPr>
        <w:t xml:space="preserve">in </w:t>
      </w:r>
      <w:r w:rsidR="00164604" w:rsidRPr="00F52700">
        <w:rPr>
          <w:rFonts w:ascii="Times New Roman" w:hAnsi="Times New Roman" w:cs="Times New Roman"/>
          <w:sz w:val="24"/>
          <w:szCs w:val="24"/>
          <w:lang w:val="en-US"/>
        </w:rPr>
        <w:t xml:space="preserve">Group 1, </w:t>
      </w:r>
      <w:r w:rsidR="0093099E" w:rsidRPr="00F52700">
        <w:rPr>
          <w:rFonts w:ascii="Times New Roman" w:hAnsi="Times New Roman" w:cs="Times New Roman"/>
          <w:sz w:val="24"/>
          <w:szCs w:val="24"/>
          <w:lang w:val="en-US"/>
        </w:rPr>
        <w:t xml:space="preserve">10 </w:t>
      </w:r>
      <w:r w:rsidR="006951A7" w:rsidRPr="00F52700">
        <w:rPr>
          <w:rFonts w:ascii="Times New Roman" w:hAnsi="Times New Roman" w:cs="Times New Roman"/>
          <w:sz w:val="24"/>
          <w:szCs w:val="24"/>
          <w:lang w:val="en-US"/>
        </w:rPr>
        <w:t xml:space="preserve">in </w:t>
      </w:r>
      <w:r w:rsidR="0093099E" w:rsidRPr="00F52700">
        <w:rPr>
          <w:rFonts w:ascii="Times New Roman" w:hAnsi="Times New Roman" w:cs="Times New Roman"/>
          <w:sz w:val="24"/>
          <w:szCs w:val="24"/>
          <w:lang w:val="en-US"/>
        </w:rPr>
        <w:t xml:space="preserve">Group 2, 20 </w:t>
      </w:r>
      <w:r w:rsidR="006951A7" w:rsidRPr="00F52700">
        <w:rPr>
          <w:rFonts w:ascii="Times New Roman" w:hAnsi="Times New Roman" w:cs="Times New Roman"/>
          <w:sz w:val="24"/>
          <w:szCs w:val="24"/>
          <w:lang w:val="en-US"/>
        </w:rPr>
        <w:t xml:space="preserve">in </w:t>
      </w:r>
      <w:r w:rsidR="0093099E" w:rsidRPr="00F52700">
        <w:rPr>
          <w:rFonts w:ascii="Times New Roman" w:hAnsi="Times New Roman" w:cs="Times New Roman"/>
          <w:sz w:val="24"/>
          <w:szCs w:val="24"/>
          <w:lang w:val="en-US"/>
        </w:rPr>
        <w:t>Group 3</w:t>
      </w:r>
      <w:r w:rsidR="00926CC3" w:rsidRPr="00F52700">
        <w:rPr>
          <w:rFonts w:ascii="Times New Roman" w:hAnsi="Times New Roman" w:cs="Times New Roman"/>
          <w:sz w:val="24"/>
          <w:szCs w:val="24"/>
          <w:lang w:val="en-US"/>
        </w:rPr>
        <w:t>,</w:t>
      </w:r>
      <w:r w:rsidR="00467CF5" w:rsidRPr="00F52700">
        <w:rPr>
          <w:rFonts w:ascii="Times New Roman" w:hAnsi="Times New Roman" w:cs="Times New Roman"/>
          <w:sz w:val="24"/>
          <w:szCs w:val="24"/>
          <w:lang w:val="en-US"/>
        </w:rPr>
        <w:t xml:space="preserve"> </w:t>
      </w:r>
      <w:r w:rsidR="00926CC3" w:rsidRPr="00F52700">
        <w:rPr>
          <w:rFonts w:ascii="Times New Roman" w:hAnsi="Times New Roman" w:cs="Times New Roman"/>
          <w:sz w:val="24"/>
          <w:szCs w:val="24"/>
          <w:lang w:val="en-US"/>
        </w:rPr>
        <w:t>during the period of observation (January to April 2022).</w:t>
      </w:r>
      <w:r w:rsidR="00146D6D" w:rsidRPr="00307838">
        <w:rPr>
          <w:rFonts w:ascii="Times New Roman" w:hAnsi="Times New Roman" w:cs="Times New Roman"/>
          <w:sz w:val="24"/>
          <w:szCs w:val="24"/>
          <w:lang w:val="en-US"/>
        </w:rPr>
        <w:t xml:space="preserve"> </w:t>
      </w:r>
      <w:r w:rsidR="00AE4765" w:rsidRPr="00F52700">
        <w:rPr>
          <w:rFonts w:ascii="Times New Roman" w:hAnsi="Times New Roman" w:cs="Times New Roman"/>
          <w:sz w:val="24"/>
          <w:szCs w:val="24"/>
          <w:lang w:val="en-US"/>
        </w:rPr>
        <w:t>P</w:t>
      </w:r>
      <w:r w:rsidR="004F448B" w:rsidRPr="00F52700">
        <w:rPr>
          <w:rFonts w:ascii="Times New Roman" w:hAnsi="Times New Roman" w:cs="Times New Roman"/>
          <w:sz w:val="24"/>
          <w:szCs w:val="24"/>
          <w:lang w:val="en-US"/>
        </w:rPr>
        <w:t>osts could have from 0 to 20 or more comments in reply from other users</w:t>
      </w:r>
      <w:r w:rsidR="00AE4765" w:rsidRPr="00F52700">
        <w:rPr>
          <w:rFonts w:ascii="Times New Roman" w:hAnsi="Times New Roman" w:cs="Times New Roman"/>
          <w:sz w:val="24"/>
          <w:szCs w:val="24"/>
          <w:lang w:val="en-US"/>
        </w:rPr>
        <w:t>, usually added within a few hours or days</w:t>
      </w:r>
      <w:r w:rsidR="004F448B" w:rsidRPr="00F52700">
        <w:rPr>
          <w:rFonts w:ascii="Times New Roman" w:hAnsi="Times New Roman" w:cs="Times New Roman"/>
          <w:sz w:val="24"/>
          <w:szCs w:val="24"/>
          <w:lang w:val="en-US"/>
        </w:rPr>
        <w:t>.</w:t>
      </w:r>
      <w:r w:rsidR="004F448B" w:rsidRPr="00307838">
        <w:rPr>
          <w:rFonts w:ascii="Times New Roman" w:hAnsi="Times New Roman" w:cs="Times New Roman"/>
          <w:sz w:val="24"/>
          <w:szCs w:val="24"/>
          <w:lang w:val="en-US"/>
        </w:rPr>
        <w:t xml:space="preserve"> </w:t>
      </w:r>
      <w:r w:rsidR="00395EDB" w:rsidRPr="00F52700">
        <w:rPr>
          <w:rFonts w:ascii="Times New Roman" w:hAnsi="Times New Roman" w:cs="Times New Roman"/>
          <w:sz w:val="24"/>
          <w:szCs w:val="24"/>
          <w:lang w:val="en-US"/>
        </w:rPr>
        <w:t>U</w:t>
      </w:r>
      <w:r w:rsidR="0093099E" w:rsidRPr="00F52700">
        <w:rPr>
          <w:rFonts w:ascii="Times New Roman" w:hAnsi="Times New Roman" w:cs="Times New Roman"/>
          <w:sz w:val="24"/>
          <w:szCs w:val="24"/>
          <w:lang w:val="en-US"/>
        </w:rPr>
        <w:t xml:space="preserve">sing the specific </w:t>
      </w:r>
      <w:r w:rsidR="00395EDB" w:rsidRPr="00F52700">
        <w:rPr>
          <w:rFonts w:ascii="Times New Roman" w:hAnsi="Times New Roman" w:cs="Times New Roman"/>
          <w:sz w:val="24"/>
          <w:szCs w:val="24"/>
          <w:lang w:val="en-US"/>
        </w:rPr>
        <w:t>Fakebook’s</w:t>
      </w:r>
      <w:r w:rsidR="0093099E" w:rsidRPr="00F52700">
        <w:rPr>
          <w:rFonts w:ascii="Times New Roman" w:hAnsi="Times New Roman" w:cs="Times New Roman"/>
          <w:sz w:val="24"/>
          <w:szCs w:val="24"/>
          <w:lang w:val="en-US"/>
        </w:rPr>
        <w:t xml:space="preserve"> search </w:t>
      </w:r>
      <w:r w:rsidR="00395EDB" w:rsidRPr="00F52700">
        <w:rPr>
          <w:rFonts w:ascii="Times New Roman" w:hAnsi="Times New Roman" w:cs="Times New Roman"/>
          <w:sz w:val="24"/>
          <w:szCs w:val="24"/>
          <w:lang w:val="en-US"/>
        </w:rPr>
        <w:t xml:space="preserve">tool </w:t>
      </w:r>
      <w:r w:rsidR="0093099E" w:rsidRPr="00F52700">
        <w:rPr>
          <w:rFonts w:ascii="Times New Roman" w:hAnsi="Times New Roman" w:cs="Times New Roman"/>
          <w:sz w:val="24"/>
          <w:szCs w:val="24"/>
          <w:lang w:val="en-US"/>
        </w:rPr>
        <w:t xml:space="preserve">(the </w:t>
      </w:r>
      <w:r w:rsidR="0093099E" w:rsidRPr="00F52700">
        <w:rPr>
          <w:rFonts w:ascii="Times New Roman" w:hAnsi="Times New Roman" w:cs="Times New Roman"/>
          <w:i/>
          <w:iCs/>
          <w:sz w:val="24"/>
          <w:szCs w:val="24"/>
          <w:lang w:val="en-US"/>
        </w:rPr>
        <w:lastRenderedPageBreak/>
        <w:t>lens</w:t>
      </w:r>
      <w:r w:rsidR="0093099E" w:rsidRPr="00F52700">
        <w:rPr>
          <w:rFonts w:ascii="Times New Roman" w:hAnsi="Times New Roman" w:cs="Times New Roman"/>
          <w:sz w:val="24"/>
          <w:szCs w:val="24"/>
          <w:lang w:val="en-US"/>
        </w:rPr>
        <w:t xml:space="preserve">), we also searched for posts </w:t>
      </w:r>
      <w:r w:rsidR="00395EDB" w:rsidRPr="00F52700">
        <w:rPr>
          <w:rFonts w:ascii="Times New Roman" w:hAnsi="Times New Roman" w:cs="Times New Roman"/>
          <w:sz w:val="24"/>
          <w:szCs w:val="24"/>
          <w:lang w:val="en-US"/>
        </w:rPr>
        <w:t xml:space="preserve">related to </w:t>
      </w:r>
      <w:r w:rsidR="0093099E" w:rsidRPr="00F52700">
        <w:rPr>
          <w:rFonts w:ascii="Times New Roman" w:hAnsi="Times New Roman" w:cs="Times New Roman"/>
          <w:sz w:val="24"/>
          <w:szCs w:val="24"/>
          <w:lang w:val="en-US"/>
        </w:rPr>
        <w:t xml:space="preserve">sharenting </w:t>
      </w:r>
      <w:r w:rsidR="00395EDB" w:rsidRPr="00F52700">
        <w:rPr>
          <w:rFonts w:ascii="Times New Roman" w:hAnsi="Times New Roman" w:cs="Times New Roman"/>
          <w:sz w:val="24"/>
          <w:szCs w:val="24"/>
          <w:lang w:val="en-US"/>
        </w:rPr>
        <w:t>since 2015</w:t>
      </w:r>
      <w:r w:rsidR="0093099E" w:rsidRPr="00F52700">
        <w:rPr>
          <w:rFonts w:ascii="Times New Roman" w:hAnsi="Times New Roman" w:cs="Times New Roman"/>
          <w:sz w:val="24"/>
          <w:szCs w:val="24"/>
          <w:lang w:val="en-US"/>
        </w:rPr>
        <w:t xml:space="preserve"> to understand sharenting frequency and t</w:t>
      </w:r>
      <w:r w:rsidR="006951A7" w:rsidRPr="00F52700">
        <w:rPr>
          <w:rFonts w:ascii="Times New Roman" w:hAnsi="Times New Roman" w:cs="Times New Roman"/>
          <w:sz w:val="24"/>
          <w:szCs w:val="24"/>
          <w:lang w:val="en-US"/>
        </w:rPr>
        <w:t xml:space="preserve">rends </w:t>
      </w:r>
      <w:r w:rsidR="00395EDB" w:rsidRPr="00F52700">
        <w:rPr>
          <w:rFonts w:ascii="Times New Roman" w:hAnsi="Times New Roman" w:cs="Times New Roman"/>
          <w:sz w:val="24"/>
          <w:szCs w:val="24"/>
          <w:lang w:val="en-US"/>
        </w:rPr>
        <w:t>among</w:t>
      </w:r>
      <w:r w:rsidR="0093099E" w:rsidRPr="00F52700">
        <w:rPr>
          <w:rFonts w:ascii="Times New Roman" w:hAnsi="Times New Roman" w:cs="Times New Roman"/>
          <w:sz w:val="24"/>
          <w:szCs w:val="24"/>
          <w:lang w:val="en-US"/>
        </w:rPr>
        <w:t xml:space="preserve"> these groups.</w:t>
      </w:r>
      <w:r w:rsidR="0093099E" w:rsidRPr="00307838">
        <w:rPr>
          <w:rFonts w:ascii="Times New Roman" w:hAnsi="Times New Roman" w:cs="Times New Roman"/>
          <w:sz w:val="24"/>
          <w:szCs w:val="24"/>
          <w:lang w:val="en-US"/>
        </w:rPr>
        <w:t xml:space="preserve"> </w:t>
      </w:r>
      <w:r w:rsidR="00395EDB" w:rsidRPr="00F52700">
        <w:rPr>
          <w:rFonts w:ascii="Times New Roman" w:hAnsi="Times New Roman" w:cs="Times New Roman"/>
          <w:sz w:val="24"/>
          <w:szCs w:val="24"/>
          <w:lang w:val="en-US"/>
        </w:rPr>
        <w:t>Further, we</w:t>
      </w:r>
      <w:r w:rsidR="00DD2583" w:rsidRPr="00F52700">
        <w:rPr>
          <w:rFonts w:ascii="Times New Roman" w:hAnsi="Times New Roman" w:cs="Times New Roman"/>
          <w:sz w:val="24"/>
          <w:szCs w:val="24"/>
          <w:lang w:val="en-US"/>
        </w:rPr>
        <w:t xml:space="preserve"> conducted five in-depth interviews with administrators from the Groups 2 and 3</w:t>
      </w:r>
      <w:r w:rsidR="00FC6FE4" w:rsidRPr="00F52700">
        <w:rPr>
          <w:rFonts w:ascii="Times New Roman" w:hAnsi="Times New Roman" w:cs="Times New Roman"/>
          <w:sz w:val="24"/>
          <w:szCs w:val="24"/>
          <w:lang w:val="en-US"/>
        </w:rPr>
        <w:t xml:space="preserve"> </w:t>
      </w:r>
      <w:r w:rsidR="00395EDB" w:rsidRPr="00F52700">
        <w:rPr>
          <w:rFonts w:ascii="Times New Roman" w:hAnsi="Times New Roman" w:cs="Times New Roman"/>
          <w:sz w:val="24"/>
          <w:szCs w:val="24"/>
          <w:lang w:val="en-US"/>
        </w:rPr>
        <w:t xml:space="preserve">(the Italian groups), </w:t>
      </w:r>
      <w:r w:rsidR="00FC6FE4" w:rsidRPr="00F52700">
        <w:rPr>
          <w:rFonts w:ascii="Times New Roman" w:hAnsi="Times New Roman" w:cs="Times New Roman"/>
          <w:sz w:val="24"/>
          <w:szCs w:val="24"/>
          <w:lang w:val="en-US"/>
        </w:rPr>
        <w:t xml:space="preserve">with questions concerning sharenting </w:t>
      </w:r>
      <w:r w:rsidR="00CD139C" w:rsidRPr="00F52700">
        <w:rPr>
          <w:rFonts w:ascii="Times New Roman" w:hAnsi="Times New Roman" w:cs="Times New Roman"/>
          <w:sz w:val="24"/>
          <w:szCs w:val="24"/>
          <w:lang w:val="en-US"/>
        </w:rPr>
        <w:t xml:space="preserve">motivations </w:t>
      </w:r>
      <w:r w:rsidR="00FC6FE4" w:rsidRPr="00F52700">
        <w:rPr>
          <w:rFonts w:ascii="Times New Roman" w:hAnsi="Times New Roman" w:cs="Times New Roman"/>
          <w:sz w:val="24"/>
          <w:szCs w:val="24"/>
          <w:lang w:val="en-US"/>
        </w:rPr>
        <w:t>and corrective actions from administrators and platforms</w:t>
      </w:r>
      <w:r w:rsidR="00DD2583" w:rsidRPr="00F52700">
        <w:rPr>
          <w:rFonts w:ascii="Times New Roman" w:hAnsi="Times New Roman" w:cs="Times New Roman"/>
          <w:sz w:val="24"/>
          <w:szCs w:val="24"/>
          <w:lang w:val="en-US"/>
        </w:rPr>
        <w:t>.</w:t>
      </w:r>
      <w:r w:rsidR="00DD2583" w:rsidRPr="00307838">
        <w:rPr>
          <w:rFonts w:ascii="Times New Roman" w:hAnsi="Times New Roman" w:cs="Times New Roman"/>
          <w:sz w:val="24"/>
          <w:szCs w:val="24"/>
          <w:lang w:val="en-US"/>
        </w:rPr>
        <w:t xml:space="preserve"> </w:t>
      </w:r>
      <w:r w:rsidR="004F448B" w:rsidRPr="00F52700">
        <w:rPr>
          <w:rFonts w:ascii="Times New Roman" w:hAnsi="Times New Roman" w:cs="Times New Roman"/>
          <w:sz w:val="24"/>
          <w:szCs w:val="24"/>
          <w:lang w:val="en-US"/>
        </w:rPr>
        <w:t xml:space="preserve">For data coding and analysis, we followed </w:t>
      </w:r>
      <w:proofErr w:type="spellStart"/>
      <w:r w:rsidR="004F448B" w:rsidRPr="00F52700">
        <w:rPr>
          <w:rFonts w:ascii="Times New Roman" w:hAnsi="Times New Roman" w:cs="Times New Roman"/>
          <w:sz w:val="24"/>
          <w:szCs w:val="24"/>
          <w:lang w:val="en-US"/>
        </w:rPr>
        <w:t>Saldaña’s</w:t>
      </w:r>
      <w:proofErr w:type="spellEnd"/>
      <w:r w:rsidR="004F448B" w:rsidRPr="00F52700">
        <w:rPr>
          <w:rFonts w:ascii="Times New Roman" w:hAnsi="Times New Roman" w:cs="Times New Roman"/>
          <w:sz w:val="24"/>
          <w:szCs w:val="24"/>
          <w:lang w:val="en-US"/>
        </w:rPr>
        <w:t xml:space="preserve"> (2009) indications</w:t>
      </w:r>
      <w:r w:rsidR="004F448B" w:rsidRPr="00307838">
        <w:rPr>
          <w:rFonts w:ascii="Times New Roman" w:hAnsi="Times New Roman" w:cs="Times New Roman"/>
          <w:sz w:val="24"/>
          <w:szCs w:val="24"/>
          <w:lang w:val="en-US"/>
        </w:rPr>
        <w:t xml:space="preserve">. </w:t>
      </w:r>
      <w:r w:rsidR="004F448B" w:rsidRPr="00F52700">
        <w:rPr>
          <w:rFonts w:ascii="Times New Roman" w:hAnsi="Times New Roman" w:cs="Times New Roman"/>
          <w:sz w:val="24"/>
          <w:szCs w:val="24"/>
          <w:lang w:val="en-US"/>
        </w:rPr>
        <w:t xml:space="preserve">We extracted thematic segments pertinent with our research objectives and also considered codes and categories emerged </w:t>
      </w:r>
      <w:r w:rsidR="00307C1D" w:rsidRPr="00F52700">
        <w:rPr>
          <w:rFonts w:ascii="Times New Roman" w:hAnsi="Times New Roman" w:cs="Times New Roman"/>
          <w:sz w:val="24"/>
          <w:szCs w:val="24"/>
          <w:lang w:val="en-US"/>
        </w:rPr>
        <w:t>spontaneously.</w:t>
      </w:r>
      <w:r w:rsidR="00307C1D">
        <w:rPr>
          <w:rFonts w:ascii="Times New Roman" w:hAnsi="Times New Roman" w:cs="Times New Roman"/>
          <w:sz w:val="24"/>
          <w:szCs w:val="24"/>
          <w:lang w:val="en-US"/>
        </w:rPr>
        <w:t xml:space="preserve"> </w:t>
      </w:r>
    </w:p>
    <w:p w14:paraId="4E960468" w14:textId="77777777" w:rsidR="00D40ADC" w:rsidRPr="0006038B" w:rsidRDefault="00D40ADC" w:rsidP="00F763BB">
      <w:pPr>
        <w:spacing w:after="0" w:line="480" w:lineRule="auto"/>
        <w:rPr>
          <w:rFonts w:ascii="Times New Roman" w:hAnsi="Times New Roman" w:cs="Times New Roman"/>
          <w:sz w:val="24"/>
          <w:szCs w:val="24"/>
          <w:lang w:val="en-US"/>
        </w:rPr>
      </w:pPr>
    </w:p>
    <w:p w14:paraId="74427F40" w14:textId="2174D5BF" w:rsidR="006C6CAC" w:rsidRPr="0006038B" w:rsidRDefault="00947F6E" w:rsidP="001321D8">
      <w:pPr>
        <w:spacing w:after="0" w:line="480" w:lineRule="auto"/>
        <w:rPr>
          <w:rFonts w:ascii="Times New Roman" w:eastAsia="Arial" w:hAnsi="Times New Roman" w:cs="Times New Roman"/>
          <w:color w:val="111111"/>
          <w:sz w:val="24"/>
          <w:szCs w:val="24"/>
          <w:lang w:val="en-US"/>
        </w:rPr>
      </w:pPr>
      <w:r w:rsidRPr="0006038B">
        <w:rPr>
          <w:rFonts w:ascii="Times New Roman" w:hAnsi="Times New Roman" w:cs="Times New Roman"/>
          <w:sz w:val="24"/>
          <w:szCs w:val="24"/>
          <w:lang w:val="en-US"/>
        </w:rPr>
        <w:t>The study received ethical approval</w:t>
      </w:r>
      <w:r w:rsidR="00D40ADC" w:rsidRPr="0006038B">
        <w:rPr>
          <w:rFonts w:ascii="Times New Roman" w:hAnsi="Times New Roman" w:cs="Times New Roman"/>
          <w:sz w:val="24"/>
          <w:szCs w:val="24"/>
          <w:lang w:val="en-US"/>
        </w:rPr>
        <w:t xml:space="preserve"> </w:t>
      </w:r>
      <w:r w:rsidR="00395EDB">
        <w:rPr>
          <w:rFonts w:ascii="Times New Roman" w:hAnsi="Times New Roman" w:cs="Times New Roman"/>
          <w:sz w:val="24"/>
          <w:szCs w:val="24"/>
          <w:lang w:val="en-US"/>
        </w:rPr>
        <w:t>from</w:t>
      </w:r>
      <w:r w:rsidR="00395EDB" w:rsidRPr="0006038B">
        <w:rPr>
          <w:rFonts w:ascii="Times New Roman" w:hAnsi="Times New Roman" w:cs="Times New Roman"/>
          <w:sz w:val="24"/>
          <w:szCs w:val="24"/>
          <w:lang w:val="en-US"/>
        </w:rPr>
        <w:t xml:space="preserve"> </w:t>
      </w:r>
      <w:r w:rsidR="00D40ADC" w:rsidRPr="0006038B">
        <w:rPr>
          <w:rFonts w:ascii="Times New Roman" w:hAnsi="Times New Roman" w:cs="Times New Roman"/>
          <w:sz w:val="24"/>
          <w:szCs w:val="24"/>
          <w:lang w:val="en-US"/>
        </w:rPr>
        <w:t>the University of</w:t>
      </w:r>
      <w:r w:rsidR="006835EC">
        <w:rPr>
          <w:rFonts w:ascii="Times New Roman" w:hAnsi="Times New Roman" w:cs="Times New Roman"/>
          <w:sz w:val="24"/>
          <w:szCs w:val="24"/>
          <w:lang w:val="en-US"/>
        </w:rPr>
        <w:t xml:space="preserve"> Southampton</w:t>
      </w:r>
      <w:r w:rsidRPr="0006038B">
        <w:rPr>
          <w:rFonts w:ascii="Times New Roman" w:hAnsi="Times New Roman" w:cs="Times New Roman"/>
          <w:sz w:val="24"/>
          <w:szCs w:val="24"/>
          <w:lang w:val="en-US"/>
        </w:rPr>
        <w:t>. In compliance with ethical recommendations concerning online passive ethnography and digital research (e.g., Social Data Lab, 2019)</w:t>
      </w:r>
      <w:r w:rsidR="00607CE2" w:rsidRPr="0006038B">
        <w:rPr>
          <w:rFonts w:ascii="Times New Roman" w:hAnsi="Times New Roman" w:cs="Times New Roman"/>
          <w:sz w:val="24"/>
          <w:szCs w:val="24"/>
          <w:lang w:val="en-US"/>
        </w:rPr>
        <w:t xml:space="preserve"> and recent best practices in dealing with sensitive research online (</w:t>
      </w:r>
      <w:r w:rsidR="00607CE2" w:rsidRPr="0006038B">
        <w:rPr>
          <w:rFonts w:ascii="Times New Roman" w:eastAsia="Arial" w:hAnsi="Times New Roman" w:cs="Times New Roman"/>
          <w:color w:val="111111"/>
          <w:sz w:val="24"/>
          <w:szCs w:val="24"/>
          <w:lang w:val="en-US"/>
        </w:rPr>
        <w:t>Lavorgna and Holt, 2021; Lavorgna and Sugiura, 2022)</w:t>
      </w:r>
      <w:r w:rsidRPr="0006038B">
        <w:rPr>
          <w:rFonts w:ascii="Times New Roman" w:hAnsi="Times New Roman" w:cs="Times New Roman"/>
          <w:sz w:val="24"/>
          <w:szCs w:val="24"/>
          <w:lang w:val="en-US"/>
        </w:rPr>
        <w:t>, we did not interact with users</w:t>
      </w:r>
      <w:r w:rsidR="006C6CAC" w:rsidRPr="0006038B">
        <w:rPr>
          <w:rFonts w:ascii="Times New Roman" w:hAnsi="Times New Roman" w:cs="Times New Roman"/>
          <w:sz w:val="24"/>
          <w:szCs w:val="24"/>
          <w:lang w:val="en-US"/>
        </w:rPr>
        <w:t>, profile research participants</w:t>
      </w:r>
      <w:r w:rsidR="00EA1460">
        <w:rPr>
          <w:rFonts w:ascii="Times New Roman" w:hAnsi="Times New Roman" w:cs="Times New Roman"/>
          <w:sz w:val="24"/>
          <w:szCs w:val="24"/>
          <w:lang w:val="en-US"/>
        </w:rPr>
        <w:t>,</w:t>
      </w:r>
      <w:r w:rsidR="006C6CAC" w:rsidRPr="0006038B">
        <w:rPr>
          <w:rFonts w:ascii="Times New Roman" w:hAnsi="Times New Roman" w:cs="Times New Roman"/>
          <w:sz w:val="24"/>
          <w:szCs w:val="24"/>
          <w:lang w:val="en-US"/>
        </w:rPr>
        <w:t xml:space="preserve"> collect sensitive information, </w:t>
      </w:r>
      <w:r w:rsidR="00EA1460">
        <w:rPr>
          <w:rFonts w:ascii="Times New Roman" w:hAnsi="Times New Roman" w:cs="Times New Roman"/>
          <w:sz w:val="24"/>
          <w:szCs w:val="24"/>
          <w:lang w:val="en-US"/>
        </w:rPr>
        <w:t>or</w:t>
      </w:r>
      <w:r w:rsidR="006C6CAC" w:rsidRPr="0006038B">
        <w:rPr>
          <w:rFonts w:ascii="Times New Roman" w:hAnsi="Times New Roman" w:cs="Times New Roman"/>
          <w:sz w:val="24"/>
          <w:szCs w:val="24"/>
          <w:lang w:val="en-US"/>
        </w:rPr>
        <w:t xml:space="preserve"> use personal identifiers</w:t>
      </w:r>
      <w:r w:rsidR="004E1209" w:rsidRPr="0006038B">
        <w:rPr>
          <w:rFonts w:ascii="Times New Roman" w:hAnsi="Times New Roman" w:cs="Times New Roman"/>
          <w:sz w:val="24"/>
          <w:szCs w:val="24"/>
          <w:lang w:val="en-US"/>
        </w:rPr>
        <w:t>.</w:t>
      </w:r>
      <w:r w:rsidR="006C6CAC" w:rsidRPr="0006038B">
        <w:rPr>
          <w:rFonts w:ascii="Times New Roman" w:hAnsi="Times New Roman" w:cs="Times New Roman"/>
          <w:sz w:val="24"/>
          <w:szCs w:val="24"/>
          <w:lang w:val="en-US"/>
        </w:rPr>
        <w:t xml:space="preserve"> </w:t>
      </w:r>
      <w:r w:rsidR="004E1209" w:rsidRPr="0006038B">
        <w:rPr>
          <w:rFonts w:ascii="Times New Roman" w:hAnsi="Times New Roman" w:cs="Times New Roman"/>
          <w:sz w:val="24"/>
          <w:szCs w:val="24"/>
          <w:lang w:val="en-US"/>
        </w:rPr>
        <w:t>D</w:t>
      </w:r>
      <w:r w:rsidR="006C6CAC" w:rsidRPr="0006038B">
        <w:rPr>
          <w:rFonts w:ascii="Times New Roman" w:hAnsi="Times New Roman" w:cs="Times New Roman"/>
          <w:sz w:val="24"/>
          <w:szCs w:val="24"/>
          <w:lang w:val="en-US"/>
        </w:rPr>
        <w:t xml:space="preserve">ata were anonymized </w:t>
      </w:r>
      <w:r w:rsidR="004E1209" w:rsidRPr="0006038B">
        <w:rPr>
          <w:rFonts w:ascii="Times New Roman" w:hAnsi="Times New Roman" w:cs="Times New Roman"/>
          <w:sz w:val="24"/>
          <w:szCs w:val="24"/>
          <w:lang w:val="en-US"/>
        </w:rPr>
        <w:t>and the posts’ wording</w:t>
      </w:r>
      <w:r w:rsidR="00395EDB">
        <w:rPr>
          <w:rFonts w:ascii="Times New Roman" w:hAnsi="Times New Roman" w:cs="Times New Roman"/>
          <w:sz w:val="24"/>
          <w:szCs w:val="24"/>
          <w:lang w:val="en-US"/>
        </w:rPr>
        <w:t>s</w:t>
      </w:r>
      <w:r w:rsidR="004E1209" w:rsidRPr="0006038B">
        <w:rPr>
          <w:rFonts w:ascii="Times New Roman" w:hAnsi="Times New Roman" w:cs="Times New Roman"/>
          <w:sz w:val="24"/>
          <w:szCs w:val="24"/>
          <w:lang w:val="en-US"/>
        </w:rPr>
        <w:t xml:space="preserve"> </w:t>
      </w:r>
      <w:r w:rsidR="00395EDB">
        <w:rPr>
          <w:rFonts w:ascii="Times New Roman" w:hAnsi="Times New Roman" w:cs="Times New Roman"/>
          <w:sz w:val="24"/>
          <w:szCs w:val="24"/>
          <w:lang w:val="en-US"/>
        </w:rPr>
        <w:t xml:space="preserve">were </w:t>
      </w:r>
      <w:r w:rsidR="004E1209" w:rsidRPr="0006038B">
        <w:rPr>
          <w:rFonts w:ascii="Times New Roman" w:hAnsi="Times New Roman" w:cs="Times New Roman"/>
          <w:sz w:val="24"/>
          <w:szCs w:val="24"/>
          <w:lang w:val="en-US"/>
        </w:rPr>
        <w:t xml:space="preserve">changed slightly to </w:t>
      </w:r>
      <w:r w:rsidR="004E1209" w:rsidRPr="0006038B">
        <w:rPr>
          <w:rFonts w:ascii="Times New Roman" w:eastAsia="Arial" w:hAnsi="Times New Roman" w:cs="Times New Roman"/>
          <w:color w:val="111111"/>
          <w:sz w:val="24"/>
          <w:szCs w:val="24"/>
          <w:lang w:val="en-US"/>
        </w:rPr>
        <w:t xml:space="preserve">make users untraceable through a browser search. </w:t>
      </w:r>
      <w:r w:rsidR="007219CE">
        <w:rPr>
          <w:rFonts w:ascii="Times New Roman" w:eastAsia="Arial" w:hAnsi="Times New Roman" w:cs="Times New Roman"/>
          <w:color w:val="111111"/>
          <w:sz w:val="24"/>
          <w:szCs w:val="24"/>
          <w:lang w:val="en-US"/>
        </w:rPr>
        <w:t>W</w:t>
      </w:r>
      <w:r w:rsidR="006C6CAC" w:rsidRPr="0006038B">
        <w:rPr>
          <w:rFonts w:ascii="Times New Roman" w:eastAsia="Arial" w:hAnsi="Times New Roman" w:cs="Times New Roman"/>
          <w:color w:val="111111"/>
          <w:sz w:val="24"/>
          <w:szCs w:val="24"/>
          <w:lang w:val="en-US"/>
        </w:rPr>
        <w:t>e stored</w:t>
      </w:r>
      <w:r w:rsidR="006C6CAC" w:rsidRPr="0006038B">
        <w:rPr>
          <w:rFonts w:ascii="Times New Roman" w:hAnsi="Times New Roman" w:cs="Times New Roman"/>
          <w:lang w:val="en-US"/>
        </w:rPr>
        <w:t xml:space="preserve"> </w:t>
      </w:r>
      <w:r w:rsidR="006C6CAC" w:rsidRPr="0006038B">
        <w:rPr>
          <w:rFonts w:ascii="Times New Roman" w:hAnsi="Times New Roman" w:cs="Times New Roman"/>
          <w:sz w:val="24"/>
          <w:szCs w:val="24"/>
          <w:lang w:val="en-US"/>
        </w:rPr>
        <w:t>data in the</w:t>
      </w:r>
      <w:r w:rsidR="006C6CAC" w:rsidRPr="0006038B">
        <w:rPr>
          <w:lang w:val="en-US"/>
        </w:rPr>
        <w:t xml:space="preserve"> </w:t>
      </w:r>
      <w:r w:rsidR="006C6CAC" w:rsidRPr="0006038B">
        <w:rPr>
          <w:rFonts w:ascii="Times New Roman" w:hAnsi="Times New Roman" w:cs="Times New Roman"/>
          <w:sz w:val="24"/>
          <w:szCs w:val="24"/>
          <w:lang w:val="en-US"/>
        </w:rPr>
        <w:t xml:space="preserve">UK Data Service open repository. </w:t>
      </w:r>
    </w:p>
    <w:p w14:paraId="79BD71A0" w14:textId="505D6B30" w:rsidR="004071A2" w:rsidRDefault="004071A2" w:rsidP="0033418A">
      <w:pPr>
        <w:spacing w:after="0" w:line="480" w:lineRule="auto"/>
        <w:rPr>
          <w:rFonts w:ascii="Times New Roman" w:eastAsia="Arial" w:hAnsi="Times New Roman" w:cs="Times New Roman"/>
          <w:color w:val="111111"/>
          <w:sz w:val="24"/>
          <w:szCs w:val="24"/>
          <w:lang w:val="en-US"/>
        </w:rPr>
      </w:pPr>
    </w:p>
    <w:p w14:paraId="46428908" w14:textId="777DC944" w:rsidR="0033418A" w:rsidRPr="0006038B" w:rsidRDefault="0033418A" w:rsidP="0033418A">
      <w:pPr>
        <w:spacing w:after="0" w:line="480" w:lineRule="auto"/>
        <w:rPr>
          <w:rFonts w:ascii="Times New Roman" w:eastAsia="Arial" w:hAnsi="Times New Roman" w:cs="Times New Roman"/>
          <w:color w:val="111111"/>
          <w:sz w:val="24"/>
          <w:szCs w:val="24"/>
          <w:lang w:val="en-US"/>
        </w:rPr>
      </w:pPr>
      <w:r w:rsidRPr="0006038B">
        <w:rPr>
          <w:rFonts w:ascii="Times New Roman" w:eastAsia="Arial" w:hAnsi="Times New Roman" w:cs="Times New Roman"/>
          <w:b/>
          <w:color w:val="111111"/>
          <w:sz w:val="24"/>
          <w:szCs w:val="24"/>
          <w:lang w:val="en-US"/>
        </w:rPr>
        <w:t>Results</w:t>
      </w:r>
    </w:p>
    <w:p w14:paraId="26A3A58D" w14:textId="14EA5C02" w:rsidR="00603BB4" w:rsidRDefault="005E17AA" w:rsidP="00603BB4">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t>In the</w:t>
      </w:r>
      <w:r w:rsidR="00E53113" w:rsidRPr="00307838">
        <w:rPr>
          <w:rFonts w:ascii="Times New Roman" w:hAnsi="Times New Roman" w:cs="Times New Roman"/>
          <w:sz w:val="24"/>
          <w:szCs w:val="24"/>
          <w:lang w:val="en-US"/>
        </w:rPr>
        <w:t xml:space="preserve"> Facebook groups </w:t>
      </w:r>
      <w:r w:rsidR="007F3F7F" w:rsidRPr="00F52700">
        <w:rPr>
          <w:rFonts w:ascii="Times New Roman" w:hAnsi="Times New Roman" w:cs="Times New Roman"/>
          <w:sz w:val="24"/>
          <w:szCs w:val="24"/>
          <w:lang w:val="en-US"/>
        </w:rPr>
        <w:t>investigated</w:t>
      </w:r>
      <w:r w:rsidRPr="00F52700">
        <w:rPr>
          <w:rFonts w:ascii="Times New Roman" w:hAnsi="Times New Roman" w:cs="Times New Roman"/>
          <w:sz w:val="24"/>
          <w:szCs w:val="24"/>
          <w:lang w:val="en-US"/>
        </w:rPr>
        <w:t xml:space="preserve">, </w:t>
      </w:r>
      <w:r w:rsidR="00861403" w:rsidRPr="00F52700">
        <w:rPr>
          <w:rFonts w:ascii="Times New Roman" w:hAnsi="Times New Roman" w:cs="Times New Roman"/>
          <w:sz w:val="24"/>
          <w:szCs w:val="24"/>
          <w:lang w:val="en-US"/>
        </w:rPr>
        <w:t xml:space="preserve">sharers </w:t>
      </w:r>
      <w:r w:rsidR="009D630A" w:rsidRPr="00F52700">
        <w:rPr>
          <w:rFonts w:ascii="Times New Roman" w:hAnsi="Times New Roman" w:cs="Times New Roman"/>
          <w:sz w:val="24"/>
          <w:szCs w:val="24"/>
          <w:lang w:val="en-US"/>
        </w:rPr>
        <w:t>wer</w:t>
      </w:r>
      <w:r w:rsidR="0033418A" w:rsidRPr="00F52700">
        <w:rPr>
          <w:rFonts w:ascii="Times New Roman" w:hAnsi="Times New Roman" w:cs="Times New Roman"/>
          <w:sz w:val="24"/>
          <w:szCs w:val="24"/>
          <w:lang w:val="en-US"/>
        </w:rPr>
        <w:t xml:space="preserve">e </w:t>
      </w:r>
      <w:r w:rsidR="00861403" w:rsidRPr="00F52700">
        <w:rPr>
          <w:rFonts w:ascii="Times New Roman" w:hAnsi="Times New Roman" w:cs="Times New Roman"/>
          <w:sz w:val="24"/>
          <w:szCs w:val="24"/>
          <w:lang w:val="en-US"/>
        </w:rPr>
        <w:t xml:space="preserve">both </w:t>
      </w:r>
      <w:r w:rsidR="0033418A" w:rsidRPr="00F52700">
        <w:rPr>
          <w:rFonts w:ascii="Times New Roman" w:hAnsi="Times New Roman" w:cs="Times New Roman"/>
          <w:sz w:val="24"/>
          <w:szCs w:val="24"/>
          <w:lang w:val="en-US"/>
        </w:rPr>
        <w:t xml:space="preserve">mothers </w:t>
      </w:r>
      <w:r w:rsidR="00861403" w:rsidRPr="00F52700">
        <w:rPr>
          <w:rFonts w:ascii="Times New Roman" w:hAnsi="Times New Roman" w:cs="Times New Roman"/>
          <w:sz w:val="24"/>
          <w:szCs w:val="24"/>
          <w:lang w:val="en-US"/>
        </w:rPr>
        <w:t>and fathers of underage children</w:t>
      </w:r>
      <w:r w:rsidR="00395EDB" w:rsidRPr="00F52700">
        <w:rPr>
          <w:rFonts w:ascii="Times New Roman" w:hAnsi="Times New Roman" w:cs="Times New Roman"/>
          <w:sz w:val="24"/>
          <w:szCs w:val="24"/>
          <w:lang w:val="en-US"/>
        </w:rPr>
        <w:t xml:space="preserve"> (from babies to adolescents)</w:t>
      </w:r>
      <w:r w:rsidR="001B5500" w:rsidRPr="00F52700">
        <w:rPr>
          <w:rFonts w:ascii="Times New Roman" w:hAnsi="Times New Roman" w:cs="Times New Roman"/>
          <w:sz w:val="24"/>
          <w:szCs w:val="24"/>
          <w:lang w:val="en-US"/>
        </w:rPr>
        <w:t>,</w:t>
      </w:r>
      <w:r w:rsidR="00395EDB" w:rsidRPr="00307838">
        <w:rPr>
          <w:rFonts w:ascii="Times New Roman" w:hAnsi="Times New Roman" w:cs="Times New Roman"/>
          <w:sz w:val="24"/>
          <w:szCs w:val="24"/>
          <w:lang w:val="en-US"/>
        </w:rPr>
        <w:t xml:space="preserve"> apart from</w:t>
      </w:r>
      <w:r w:rsidR="00395EDB" w:rsidRPr="00F52700">
        <w:rPr>
          <w:rFonts w:ascii="Times New Roman" w:hAnsi="Times New Roman" w:cs="Times New Roman"/>
          <w:sz w:val="24"/>
          <w:szCs w:val="24"/>
          <w:lang w:val="en-US"/>
        </w:rPr>
        <w:t xml:space="preserve"> three</w:t>
      </w:r>
      <w:r w:rsidR="004B437B" w:rsidRPr="00F52700">
        <w:rPr>
          <w:rFonts w:ascii="Times New Roman" w:hAnsi="Times New Roman" w:cs="Times New Roman"/>
          <w:sz w:val="24"/>
          <w:szCs w:val="24"/>
          <w:lang w:val="en-US"/>
        </w:rPr>
        <w:t xml:space="preserve"> cases</w:t>
      </w:r>
      <w:r w:rsidR="00395EDB" w:rsidRPr="00F52700">
        <w:rPr>
          <w:rFonts w:ascii="Times New Roman" w:hAnsi="Times New Roman" w:cs="Times New Roman"/>
          <w:sz w:val="24"/>
          <w:szCs w:val="24"/>
          <w:lang w:val="en-US"/>
        </w:rPr>
        <w:t xml:space="preserve"> where the </w:t>
      </w:r>
      <w:r w:rsidR="004B437B" w:rsidRPr="00F52700">
        <w:rPr>
          <w:rFonts w:ascii="Times New Roman" w:hAnsi="Times New Roman" w:cs="Times New Roman"/>
          <w:sz w:val="24"/>
          <w:szCs w:val="24"/>
          <w:lang w:val="en-US"/>
        </w:rPr>
        <w:t xml:space="preserve">sharers were </w:t>
      </w:r>
      <w:r w:rsidR="00395EDB" w:rsidRPr="00F52700">
        <w:rPr>
          <w:rFonts w:ascii="Times New Roman" w:hAnsi="Times New Roman" w:cs="Times New Roman"/>
          <w:sz w:val="24"/>
          <w:szCs w:val="24"/>
          <w:lang w:val="en-US"/>
        </w:rPr>
        <w:t>the</w:t>
      </w:r>
      <w:r w:rsidR="004B437B" w:rsidRPr="00F52700">
        <w:rPr>
          <w:rFonts w:ascii="Times New Roman" w:hAnsi="Times New Roman" w:cs="Times New Roman"/>
          <w:sz w:val="24"/>
          <w:szCs w:val="24"/>
          <w:lang w:val="en-US"/>
        </w:rPr>
        <w:t xml:space="preserve"> friends or relatives</w:t>
      </w:r>
      <w:r w:rsidR="00395EDB" w:rsidRPr="00F52700">
        <w:rPr>
          <w:rFonts w:ascii="Times New Roman" w:hAnsi="Times New Roman" w:cs="Times New Roman"/>
          <w:sz w:val="24"/>
          <w:szCs w:val="24"/>
          <w:lang w:val="en-US"/>
        </w:rPr>
        <w:t xml:space="preserve"> of the parents</w:t>
      </w:r>
      <w:r w:rsidR="004B437B" w:rsidRPr="00F52700">
        <w:rPr>
          <w:rFonts w:ascii="Times New Roman" w:hAnsi="Times New Roman" w:cs="Times New Roman"/>
          <w:sz w:val="24"/>
          <w:szCs w:val="24"/>
          <w:lang w:val="en-US"/>
        </w:rPr>
        <w:t xml:space="preserve">. </w:t>
      </w:r>
      <w:r w:rsidR="00603BB4" w:rsidRPr="00F52700">
        <w:rPr>
          <w:rFonts w:ascii="Times New Roman" w:hAnsi="Times New Roman" w:cs="Times New Roman"/>
          <w:sz w:val="24"/>
          <w:szCs w:val="24"/>
          <w:lang w:val="en-US"/>
        </w:rPr>
        <w:t>Most of the sharers were experiencing conflictual separation</w:t>
      </w:r>
      <w:r w:rsidR="00BE38BF" w:rsidRPr="00F52700">
        <w:rPr>
          <w:rFonts w:ascii="Times New Roman" w:hAnsi="Times New Roman" w:cs="Times New Roman"/>
          <w:sz w:val="24"/>
          <w:szCs w:val="24"/>
          <w:lang w:val="en-US"/>
        </w:rPr>
        <w:t>/</w:t>
      </w:r>
      <w:r w:rsidR="00603BB4" w:rsidRPr="00F52700">
        <w:rPr>
          <w:rFonts w:ascii="Times New Roman" w:hAnsi="Times New Roman" w:cs="Times New Roman"/>
          <w:sz w:val="24"/>
          <w:szCs w:val="24"/>
          <w:lang w:val="en-US"/>
        </w:rPr>
        <w:t>divorce</w:t>
      </w:r>
      <w:r w:rsidR="00BE38BF" w:rsidRPr="00F52700">
        <w:rPr>
          <w:rFonts w:ascii="Times New Roman" w:hAnsi="Times New Roman" w:cs="Times New Roman"/>
          <w:sz w:val="24"/>
          <w:szCs w:val="24"/>
          <w:lang w:val="en-US"/>
        </w:rPr>
        <w:t xml:space="preserve"> from different family forms</w:t>
      </w:r>
      <w:r w:rsidR="00395EDB" w:rsidRPr="00F52700">
        <w:rPr>
          <w:rFonts w:ascii="Times New Roman" w:hAnsi="Times New Roman" w:cs="Times New Roman"/>
          <w:sz w:val="24"/>
          <w:szCs w:val="24"/>
          <w:lang w:val="en-US"/>
        </w:rPr>
        <w:t>.</w:t>
      </w:r>
    </w:p>
    <w:p w14:paraId="00C87E58" w14:textId="77777777" w:rsidR="00603BB4" w:rsidRDefault="00603BB4" w:rsidP="0033418A">
      <w:pPr>
        <w:spacing w:after="0" w:line="480" w:lineRule="auto"/>
        <w:rPr>
          <w:rFonts w:ascii="Times New Roman" w:hAnsi="Times New Roman" w:cs="Times New Roman"/>
          <w:sz w:val="24"/>
          <w:szCs w:val="24"/>
          <w:lang w:val="en-US"/>
        </w:rPr>
      </w:pPr>
    </w:p>
    <w:p w14:paraId="5AF89A72" w14:textId="7539FBD9" w:rsidR="000A25C9" w:rsidRPr="0006038B" w:rsidRDefault="007F3F7F" w:rsidP="0033418A">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t>G</w:t>
      </w:r>
      <w:r w:rsidR="006904B8" w:rsidRPr="00307838">
        <w:rPr>
          <w:rFonts w:ascii="Times New Roman" w:hAnsi="Times New Roman" w:cs="Times New Roman"/>
          <w:sz w:val="24"/>
          <w:szCs w:val="24"/>
          <w:lang w:val="en-US"/>
        </w:rPr>
        <w:t>roup</w:t>
      </w:r>
      <w:r w:rsidR="00395EDB" w:rsidRPr="00F52700">
        <w:rPr>
          <w:rFonts w:ascii="Times New Roman" w:hAnsi="Times New Roman" w:cs="Times New Roman"/>
          <w:sz w:val="24"/>
          <w:szCs w:val="24"/>
          <w:lang w:val="en-US"/>
        </w:rPr>
        <w:t>s</w:t>
      </w:r>
      <w:r w:rsidR="006904B8" w:rsidRPr="00F52700">
        <w:rPr>
          <w:rFonts w:ascii="Times New Roman" w:hAnsi="Times New Roman" w:cs="Times New Roman"/>
          <w:sz w:val="24"/>
          <w:szCs w:val="24"/>
          <w:lang w:val="en-US"/>
        </w:rPr>
        <w:t xml:space="preserve"> 1</w:t>
      </w:r>
      <w:r w:rsidR="00861403" w:rsidRPr="00F52700">
        <w:rPr>
          <w:rFonts w:ascii="Times New Roman" w:hAnsi="Times New Roman" w:cs="Times New Roman"/>
          <w:sz w:val="24"/>
          <w:szCs w:val="24"/>
          <w:lang w:val="en-US"/>
        </w:rPr>
        <w:t xml:space="preserve"> </w:t>
      </w:r>
      <w:r w:rsidR="00BE38BF" w:rsidRPr="00F52700">
        <w:rPr>
          <w:rFonts w:ascii="Times New Roman" w:hAnsi="Times New Roman" w:cs="Times New Roman"/>
          <w:sz w:val="24"/>
          <w:szCs w:val="24"/>
          <w:lang w:val="en-US"/>
        </w:rPr>
        <w:t>and 2</w:t>
      </w:r>
      <w:r w:rsidR="00861403" w:rsidRPr="00F52700">
        <w:rPr>
          <w:rFonts w:ascii="Times New Roman" w:hAnsi="Times New Roman" w:cs="Times New Roman"/>
          <w:sz w:val="24"/>
          <w:szCs w:val="24"/>
          <w:lang w:val="en-US"/>
        </w:rPr>
        <w:t xml:space="preserve"> mainly posted </w:t>
      </w:r>
      <w:r w:rsidR="00395EDB" w:rsidRPr="00F52700">
        <w:rPr>
          <w:rFonts w:ascii="Times New Roman" w:hAnsi="Times New Roman" w:cs="Times New Roman"/>
          <w:sz w:val="24"/>
          <w:szCs w:val="24"/>
          <w:lang w:val="en-US"/>
        </w:rPr>
        <w:t>about their conflictual separation/divorce, the impact on their children</w:t>
      </w:r>
      <w:r w:rsidR="00395EDB" w:rsidRPr="00307838">
        <w:rPr>
          <w:rFonts w:ascii="Times New Roman" w:hAnsi="Times New Roman" w:cs="Times New Roman"/>
          <w:sz w:val="24"/>
          <w:szCs w:val="24"/>
          <w:lang w:val="en-US"/>
        </w:rPr>
        <w:t>,</w:t>
      </w:r>
      <w:r w:rsidR="00395EDB">
        <w:rPr>
          <w:rFonts w:ascii="Times New Roman" w:hAnsi="Times New Roman" w:cs="Times New Roman"/>
          <w:sz w:val="24"/>
          <w:szCs w:val="24"/>
          <w:lang w:val="en-US"/>
        </w:rPr>
        <w:t xml:space="preserve"> and </w:t>
      </w:r>
      <w:r w:rsidR="00861403" w:rsidRPr="0006038B">
        <w:rPr>
          <w:rFonts w:ascii="Times New Roman" w:hAnsi="Times New Roman" w:cs="Times New Roman"/>
          <w:sz w:val="24"/>
          <w:szCs w:val="24"/>
          <w:lang w:val="en-US"/>
        </w:rPr>
        <w:t xml:space="preserve">requests for legal help and advice concerning their </w:t>
      </w:r>
      <w:r w:rsidR="004C1E1C" w:rsidRPr="0006038B">
        <w:rPr>
          <w:rFonts w:ascii="Times New Roman" w:hAnsi="Times New Roman" w:cs="Times New Roman"/>
          <w:sz w:val="24"/>
          <w:szCs w:val="24"/>
          <w:lang w:val="en-US"/>
        </w:rPr>
        <w:t>conflictual</w:t>
      </w:r>
      <w:r w:rsidR="00861403" w:rsidRPr="0006038B">
        <w:rPr>
          <w:rFonts w:ascii="Times New Roman" w:hAnsi="Times New Roman" w:cs="Times New Roman"/>
          <w:sz w:val="24"/>
          <w:szCs w:val="24"/>
          <w:lang w:val="en-US"/>
        </w:rPr>
        <w:t xml:space="preserve"> separations</w:t>
      </w:r>
      <w:r w:rsidR="004C1E1C" w:rsidRPr="0006038B">
        <w:rPr>
          <w:rFonts w:ascii="Times New Roman" w:hAnsi="Times New Roman" w:cs="Times New Roman"/>
          <w:sz w:val="24"/>
          <w:szCs w:val="24"/>
          <w:lang w:val="en-US"/>
        </w:rPr>
        <w:t>,</w:t>
      </w:r>
      <w:r w:rsidR="00861403" w:rsidRPr="0006038B">
        <w:rPr>
          <w:rFonts w:ascii="Times New Roman" w:hAnsi="Times New Roman" w:cs="Times New Roman"/>
          <w:sz w:val="24"/>
          <w:szCs w:val="24"/>
          <w:lang w:val="en-US"/>
        </w:rPr>
        <w:t xml:space="preserve"> which involve</w:t>
      </w:r>
      <w:r w:rsidR="002E4C7B" w:rsidRPr="0006038B">
        <w:rPr>
          <w:rFonts w:ascii="Times New Roman" w:hAnsi="Times New Roman" w:cs="Times New Roman"/>
          <w:sz w:val="24"/>
          <w:szCs w:val="24"/>
          <w:lang w:val="en-US"/>
        </w:rPr>
        <w:t>d</w:t>
      </w:r>
      <w:r w:rsidR="00861403" w:rsidRPr="0006038B">
        <w:rPr>
          <w:rFonts w:ascii="Times New Roman" w:hAnsi="Times New Roman" w:cs="Times New Roman"/>
          <w:sz w:val="24"/>
          <w:szCs w:val="24"/>
          <w:lang w:val="en-US"/>
        </w:rPr>
        <w:t xml:space="preserve"> their children. </w:t>
      </w:r>
      <w:r w:rsidR="00FA6349" w:rsidRPr="0006038B">
        <w:rPr>
          <w:rFonts w:ascii="Times New Roman" w:hAnsi="Times New Roman" w:cs="Times New Roman"/>
          <w:sz w:val="24"/>
          <w:szCs w:val="24"/>
          <w:lang w:val="en-US"/>
        </w:rPr>
        <w:t>G</w:t>
      </w:r>
      <w:r w:rsidR="006904B8" w:rsidRPr="0006038B">
        <w:rPr>
          <w:rFonts w:ascii="Times New Roman" w:hAnsi="Times New Roman" w:cs="Times New Roman"/>
          <w:sz w:val="24"/>
          <w:szCs w:val="24"/>
          <w:lang w:val="en-US"/>
        </w:rPr>
        <w:t xml:space="preserve">roup 3 </w:t>
      </w:r>
      <w:r w:rsidR="00861403" w:rsidRPr="0006038B">
        <w:rPr>
          <w:rFonts w:ascii="Times New Roman" w:hAnsi="Times New Roman" w:cs="Times New Roman"/>
          <w:sz w:val="24"/>
          <w:szCs w:val="24"/>
          <w:lang w:val="en-US"/>
        </w:rPr>
        <w:t>was more focused on narratives</w:t>
      </w:r>
      <w:r w:rsidR="008F455E" w:rsidRPr="0006038B">
        <w:rPr>
          <w:rFonts w:ascii="Times New Roman" w:hAnsi="Times New Roman" w:cs="Times New Roman"/>
          <w:sz w:val="24"/>
          <w:szCs w:val="24"/>
          <w:lang w:val="en-US"/>
        </w:rPr>
        <w:t>, with</w:t>
      </w:r>
      <w:r w:rsidR="00861403" w:rsidRPr="0006038B">
        <w:rPr>
          <w:rFonts w:ascii="Times New Roman" w:hAnsi="Times New Roman" w:cs="Times New Roman"/>
          <w:sz w:val="24"/>
          <w:szCs w:val="24"/>
          <w:lang w:val="en-US"/>
        </w:rPr>
        <w:t xml:space="preserve"> claims </w:t>
      </w:r>
      <w:r w:rsidR="008F455E" w:rsidRPr="0006038B">
        <w:rPr>
          <w:rFonts w:ascii="Times New Roman" w:hAnsi="Times New Roman" w:cs="Times New Roman"/>
          <w:sz w:val="24"/>
          <w:szCs w:val="24"/>
          <w:lang w:val="en-US"/>
        </w:rPr>
        <w:t xml:space="preserve">and complaints, </w:t>
      </w:r>
      <w:r w:rsidR="00861403" w:rsidRPr="0006038B">
        <w:rPr>
          <w:rFonts w:ascii="Times New Roman" w:hAnsi="Times New Roman" w:cs="Times New Roman"/>
          <w:sz w:val="24"/>
          <w:szCs w:val="24"/>
          <w:lang w:val="en-US"/>
        </w:rPr>
        <w:t>concerning the unfairness of the judicial procedure</w:t>
      </w:r>
      <w:r w:rsidR="004C1E1C" w:rsidRPr="0006038B">
        <w:rPr>
          <w:rFonts w:ascii="Times New Roman" w:hAnsi="Times New Roman" w:cs="Times New Roman"/>
          <w:sz w:val="24"/>
          <w:szCs w:val="24"/>
          <w:lang w:val="en-US"/>
        </w:rPr>
        <w:t xml:space="preserve"> </w:t>
      </w:r>
      <w:r w:rsidR="00F22149" w:rsidRPr="0006038B">
        <w:rPr>
          <w:rFonts w:ascii="Times New Roman" w:hAnsi="Times New Roman" w:cs="Times New Roman"/>
          <w:sz w:val="24"/>
          <w:szCs w:val="24"/>
          <w:lang w:val="en-US"/>
        </w:rPr>
        <w:t>they had</w:t>
      </w:r>
      <w:r w:rsidR="004C1E1C" w:rsidRPr="0006038B">
        <w:rPr>
          <w:rFonts w:ascii="Times New Roman" w:hAnsi="Times New Roman" w:cs="Times New Roman"/>
          <w:sz w:val="24"/>
          <w:szCs w:val="24"/>
          <w:lang w:val="en-US"/>
        </w:rPr>
        <w:t xml:space="preserve"> experienced</w:t>
      </w:r>
      <w:r w:rsidR="00861403" w:rsidRPr="0006038B">
        <w:rPr>
          <w:rFonts w:ascii="Times New Roman" w:hAnsi="Times New Roman" w:cs="Times New Roman"/>
          <w:sz w:val="24"/>
          <w:szCs w:val="24"/>
          <w:lang w:val="en-US"/>
        </w:rPr>
        <w:t>.</w:t>
      </w:r>
      <w:r w:rsidR="00A5705C" w:rsidRPr="0006038B">
        <w:rPr>
          <w:rFonts w:ascii="Times New Roman" w:hAnsi="Times New Roman" w:cs="Times New Roman"/>
          <w:sz w:val="24"/>
          <w:szCs w:val="24"/>
          <w:lang w:val="en-US"/>
        </w:rPr>
        <w:t xml:space="preserve"> </w:t>
      </w:r>
      <w:r w:rsidR="002875C7">
        <w:rPr>
          <w:rFonts w:ascii="Times New Roman" w:hAnsi="Times New Roman" w:cs="Times New Roman"/>
          <w:sz w:val="24"/>
          <w:szCs w:val="24"/>
          <w:lang w:val="en-US"/>
        </w:rPr>
        <w:t xml:space="preserve">While </w:t>
      </w:r>
      <w:r w:rsidR="002875C7" w:rsidRPr="0006038B">
        <w:rPr>
          <w:rFonts w:ascii="Times New Roman" w:hAnsi="Times New Roman" w:cs="Times New Roman"/>
          <w:sz w:val="24"/>
          <w:szCs w:val="24"/>
          <w:lang w:val="en-US"/>
        </w:rPr>
        <w:t>Groups 1 and 2</w:t>
      </w:r>
      <w:r w:rsidR="002875C7">
        <w:rPr>
          <w:rFonts w:ascii="Times New Roman" w:hAnsi="Times New Roman" w:cs="Times New Roman"/>
          <w:sz w:val="24"/>
          <w:szCs w:val="24"/>
          <w:lang w:val="en-US"/>
        </w:rPr>
        <w:t xml:space="preserve"> </w:t>
      </w:r>
      <w:r w:rsidR="009D630A">
        <w:rPr>
          <w:rFonts w:ascii="Times New Roman" w:hAnsi="Times New Roman" w:cs="Times New Roman"/>
          <w:sz w:val="24"/>
          <w:szCs w:val="24"/>
          <w:lang w:val="en-US"/>
        </w:rPr>
        <w:t>wer</w:t>
      </w:r>
      <w:r w:rsidR="002875C7">
        <w:rPr>
          <w:rFonts w:ascii="Times New Roman" w:hAnsi="Times New Roman" w:cs="Times New Roman"/>
          <w:sz w:val="24"/>
          <w:szCs w:val="24"/>
          <w:lang w:val="en-US"/>
        </w:rPr>
        <w:t xml:space="preserve">e administered by </w:t>
      </w:r>
      <w:r w:rsidR="00A5705C" w:rsidRPr="0006038B">
        <w:rPr>
          <w:rFonts w:ascii="Times New Roman" w:hAnsi="Times New Roman" w:cs="Times New Roman"/>
          <w:sz w:val="24"/>
          <w:szCs w:val="24"/>
          <w:lang w:val="en-US"/>
        </w:rPr>
        <w:lastRenderedPageBreak/>
        <w:t>legal counselors or attorneys</w:t>
      </w:r>
      <w:r w:rsidR="002875C7">
        <w:rPr>
          <w:rFonts w:ascii="Times New Roman" w:hAnsi="Times New Roman" w:cs="Times New Roman"/>
          <w:sz w:val="24"/>
          <w:szCs w:val="24"/>
          <w:lang w:val="en-US"/>
        </w:rPr>
        <w:t>,</w:t>
      </w:r>
      <w:r w:rsidR="00A5705C" w:rsidRPr="0006038B">
        <w:rPr>
          <w:rFonts w:ascii="Times New Roman" w:hAnsi="Times New Roman" w:cs="Times New Roman"/>
          <w:sz w:val="24"/>
          <w:szCs w:val="24"/>
          <w:lang w:val="en-US"/>
        </w:rPr>
        <w:t xml:space="preserve"> </w:t>
      </w:r>
      <w:r w:rsidR="005037FF" w:rsidRPr="0006038B">
        <w:rPr>
          <w:rFonts w:ascii="Times New Roman" w:hAnsi="Times New Roman" w:cs="Times New Roman"/>
          <w:sz w:val="24"/>
          <w:szCs w:val="24"/>
          <w:lang w:val="en-US"/>
        </w:rPr>
        <w:t>Group 3</w:t>
      </w:r>
      <w:r w:rsidR="000A25C9" w:rsidRPr="0006038B">
        <w:rPr>
          <w:rFonts w:ascii="Times New Roman" w:hAnsi="Times New Roman" w:cs="Times New Roman"/>
          <w:sz w:val="24"/>
          <w:szCs w:val="24"/>
          <w:lang w:val="en-US"/>
        </w:rPr>
        <w:t xml:space="preserve"> </w:t>
      </w:r>
      <w:r w:rsidR="009D630A">
        <w:rPr>
          <w:rFonts w:ascii="Times New Roman" w:hAnsi="Times New Roman" w:cs="Times New Roman"/>
          <w:sz w:val="24"/>
          <w:szCs w:val="24"/>
          <w:lang w:val="en-US"/>
        </w:rPr>
        <w:t>was</w:t>
      </w:r>
      <w:r w:rsidR="000A25C9" w:rsidRPr="0006038B">
        <w:rPr>
          <w:rFonts w:ascii="Times New Roman" w:hAnsi="Times New Roman" w:cs="Times New Roman"/>
          <w:sz w:val="24"/>
          <w:szCs w:val="24"/>
          <w:lang w:val="en-US"/>
        </w:rPr>
        <w:t xml:space="preserve"> administered by volunteers </w:t>
      </w:r>
      <w:r w:rsidR="00F22149" w:rsidRPr="0006038B">
        <w:rPr>
          <w:rFonts w:ascii="Times New Roman" w:hAnsi="Times New Roman" w:cs="Times New Roman"/>
          <w:sz w:val="24"/>
          <w:szCs w:val="24"/>
          <w:lang w:val="en-US"/>
        </w:rPr>
        <w:t>with</w:t>
      </w:r>
      <w:r w:rsidR="000A25C9" w:rsidRPr="0006038B">
        <w:rPr>
          <w:rFonts w:ascii="Times New Roman" w:hAnsi="Times New Roman" w:cs="Times New Roman"/>
          <w:sz w:val="24"/>
          <w:szCs w:val="24"/>
          <w:lang w:val="en-US"/>
        </w:rPr>
        <w:t xml:space="preserve"> previous experience as separated/divorced parents and organized in a</w:t>
      </w:r>
      <w:r w:rsidR="002875C7">
        <w:rPr>
          <w:rFonts w:ascii="Times New Roman" w:hAnsi="Times New Roman" w:cs="Times New Roman"/>
          <w:sz w:val="24"/>
          <w:szCs w:val="24"/>
          <w:lang w:val="en-US"/>
        </w:rPr>
        <w:t>n</w:t>
      </w:r>
      <w:r w:rsidR="000A25C9" w:rsidRPr="0006038B">
        <w:rPr>
          <w:rFonts w:ascii="Times New Roman" w:hAnsi="Times New Roman" w:cs="Times New Roman"/>
          <w:sz w:val="24"/>
          <w:szCs w:val="24"/>
          <w:lang w:val="en-US"/>
        </w:rPr>
        <w:t xml:space="preserve"> offline </w:t>
      </w:r>
      <w:r w:rsidR="00BE38BF">
        <w:rPr>
          <w:rFonts w:ascii="Times New Roman" w:hAnsi="Times New Roman" w:cs="Times New Roman"/>
          <w:sz w:val="24"/>
          <w:szCs w:val="24"/>
          <w:lang w:val="en-US"/>
        </w:rPr>
        <w:t>charity</w:t>
      </w:r>
      <w:r w:rsidR="00BE38BF" w:rsidRPr="0006038B">
        <w:rPr>
          <w:rFonts w:ascii="Times New Roman" w:hAnsi="Times New Roman" w:cs="Times New Roman"/>
          <w:sz w:val="24"/>
          <w:szCs w:val="24"/>
          <w:lang w:val="en-US"/>
        </w:rPr>
        <w:t xml:space="preserve"> </w:t>
      </w:r>
      <w:r w:rsidR="000A25C9" w:rsidRPr="0006038B">
        <w:rPr>
          <w:rFonts w:ascii="Times New Roman" w:hAnsi="Times New Roman" w:cs="Times New Roman"/>
          <w:sz w:val="24"/>
          <w:szCs w:val="24"/>
          <w:lang w:val="en-US"/>
        </w:rPr>
        <w:t>to support other parents.</w:t>
      </w:r>
    </w:p>
    <w:p w14:paraId="572B61C0" w14:textId="77777777" w:rsidR="005037FF" w:rsidRPr="0006038B" w:rsidRDefault="005037FF" w:rsidP="0033418A">
      <w:pPr>
        <w:spacing w:after="0" w:line="480" w:lineRule="auto"/>
        <w:rPr>
          <w:rFonts w:ascii="Times New Roman" w:hAnsi="Times New Roman" w:cs="Times New Roman"/>
          <w:sz w:val="24"/>
          <w:szCs w:val="24"/>
          <w:lang w:val="en-US"/>
        </w:rPr>
      </w:pPr>
    </w:p>
    <w:p w14:paraId="596516D7" w14:textId="76C750FA" w:rsidR="00861403" w:rsidRPr="0006038B" w:rsidRDefault="0029266F" w:rsidP="0033418A">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In </w:t>
      </w:r>
      <w:r w:rsidR="00F74460" w:rsidRPr="0006038B">
        <w:rPr>
          <w:rFonts w:ascii="Times New Roman" w:hAnsi="Times New Roman" w:cs="Times New Roman"/>
          <w:sz w:val="24"/>
          <w:szCs w:val="24"/>
          <w:lang w:val="en-US"/>
        </w:rPr>
        <w:t>Groups 2 and 3</w:t>
      </w:r>
      <w:r w:rsidRPr="0006038B">
        <w:rPr>
          <w:rFonts w:ascii="Times New Roman" w:hAnsi="Times New Roman" w:cs="Times New Roman"/>
          <w:sz w:val="24"/>
          <w:szCs w:val="24"/>
          <w:lang w:val="en-US"/>
        </w:rPr>
        <w:t>, the post</w:t>
      </w:r>
      <w:r w:rsidR="004C1E1C" w:rsidRPr="0006038B">
        <w:rPr>
          <w:rFonts w:ascii="Times New Roman" w:hAnsi="Times New Roman" w:cs="Times New Roman"/>
          <w:sz w:val="24"/>
          <w:szCs w:val="24"/>
          <w:lang w:val="en-US"/>
        </w:rPr>
        <w:t>s</w:t>
      </w:r>
      <w:r w:rsidRPr="0006038B">
        <w:rPr>
          <w:rFonts w:ascii="Times New Roman" w:hAnsi="Times New Roman" w:cs="Times New Roman"/>
          <w:sz w:val="24"/>
          <w:szCs w:val="24"/>
          <w:lang w:val="en-US"/>
        </w:rPr>
        <w:t xml:space="preserve"> usually elicited </w:t>
      </w:r>
      <w:r w:rsidR="006A128E" w:rsidRPr="0006038B">
        <w:rPr>
          <w:rFonts w:ascii="Times New Roman" w:hAnsi="Times New Roman" w:cs="Times New Roman"/>
          <w:sz w:val="24"/>
          <w:szCs w:val="24"/>
          <w:lang w:val="en-US"/>
        </w:rPr>
        <w:t xml:space="preserve">only </w:t>
      </w:r>
      <w:r w:rsidRPr="0006038B">
        <w:rPr>
          <w:rFonts w:ascii="Times New Roman" w:hAnsi="Times New Roman" w:cs="Times New Roman"/>
          <w:sz w:val="24"/>
          <w:szCs w:val="24"/>
          <w:lang w:val="en-US"/>
        </w:rPr>
        <w:t xml:space="preserve">a few interactions with other users, while in </w:t>
      </w:r>
      <w:r w:rsidR="00F74460" w:rsidRPr="0006038B">
        <w:rPr>
          <w:rFonts w:ascii="Times New Roman" w:hAnsi="Times New Roman" w:cs="Times New Roman"/>
          <w:sz w:val="24"/>
          <w:szCs w:val="24"/>
          <w:lang w:val="en-US"/>
        </w:rPr>
        <w:t xml:space="preserve">Group 1 </w:t>
      </w:r>
      <w:r w:rsidRPr="0006038B">
        <w:rPr>
          <w:rFonts w:ascii="Times New Roman" w:hAnsi="Times New Roman" w:cs="Times New Roman"/>
          <w:sz w:val="24"/>
          <w:szCs w:val="24"/>
          <w:lang w:val="en-US"/>
        </w:rPr>
        <w:t xml:space="preserve">users were more active. </w:t>
      </w:r>
      <w:r w:rsidR="000A25C9" w:rsidRPr="0006038B">
        <w:rPr>
          <w:rFonts w:ascii="Times New Roman" w:hAnsi="Times New Roman" w:cs="Times New Roman"/>
          <w:sz w:val="24"/>
          <w:szCs w:val="24"/>
          <w:lang w:val="en-US"/>
        </w:rPr>
        <w:t>This difference in the frequency of interactions between UK and Ital</w:t>
      </w:r>
      <w:r w:rsidR="00185EC5">
        <w:rPr>
          <w:rFonts w:ascii="Times New Roman" w:hAnsi="Times New Roman" w:cs="Times New Roman"/>
          <w:sz w:val="24"/>
          <w:szCs w:val="24"/>
          <w:lang w:val="en-US"/>
        </w:rPr>
        <w:t>y</w:t>
      </w:r>
      <w:r w:rsidR="000A25C9" w:rsidRPr="0006038B">
        <w:rPr>
          <w:rFonts w:ascii="Times New Roman" w:hAnsi="Times New Roman" w:cs="Times New Roman"/>
          <w:sz w:val="24"/>
          <w:szCs w:val="24"/>
          <w:lang w:val="en-US"/>
        </w:rPr>
        <w:t xml:space="preserve"> based groups have been noted also in other Facebook groups (</w:t>
      </w:r>
      <w:r w:rsidR="00347E21" w:rsidRPr="00347E21">
        <w:rPr>
          <w:rFonts w:ascii="Times New Roman" w:hAnsi="Times New Roman" w:cs="Times New Roman"/>
          <w:sz w:val="24"/>
          <w:szCs w:val="24"/>
          <w:lang w:val="en-US"/>
        </w:rPr>
        <w:t>Tartari, Lavorgna &amp; Ugwudike, 2023</w:t>
      </w:r>
      <w:r w:rsidR="000A25C9" w:rsidRPr="0006038B">
        <w:rPr>
          <w:rFonts w:ascii="Times New Roman" w:hAnsi="Times New Roman" w:cs="Times New Roman"/>
          <w:sz w:val="24"/>
          <w:szCs w:val="24"/>
          <w:lang w:val="en-US"/>
        </w:rPr>
        <w:t xml:space="preserve">). </w:t>
      </w:r>
    </w:p>
    <w:p w14:paraId="35CB9956" w14:textId="33595FFC" w:rsidR="007F45A7" w:rsidRPr="0006038B" w:rsidRDefault="00464E16" w:rsidP="007F45A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While </w:t>
      </w:r>
      <w:r w:rsidR="000F2389" w:rsidRPr="0006038B">
        <w:rPr>
          <w:rFonts w:ascii="Times New Roman" w:hAnsi="Times New Roman" w:cs="Times New Roman"/>
          <w:sz w:val="24"/>
          <w:szCs w:val="24"/>
          <w:lang w:val="en-US"/>
        </w:rPr>
        <w:t xml:space="preserve">in </w:t>
      </w:r>
      <w:r w:rsidR="00F74460" w:rsidRPr="0006038B">
        <w:rPr>
          <w:rFonts w:ascii="Times New Roman" w:hAnsi="Times New Roman" w:cs="Times New Roman"/>
          <w:sz w:val="24"/>
          <w:szCs w:val="24"/>
          <w:lang w:val="en-US"/>
        </w:rPr>
        <w:t xml:space="preserve">Groups 1 and </w:t>
      </w:r>
      <w:r w:rsidR="00D27A36" w:rsidRPr="0006038B">
        <w:rPr>
          <w:rFonts w:ascii="Times New Roman" w:hAnsi="Times New Roman" w:cs="Times New Roman"/>
          <w:sz w:val="24"/>
          <w:szCs w:val="24"/>
          <w:lang w:val="en-US"/>
        </w:rPr>
        <w:t>3</w:t>
      </w:r>
      <w:r w:rsidR="000F2389" w:rsidRPr="0006038B">
        <w:rPr>
          <w:rFonts w:ascii="Times New Roman" w:hAnsi="Times New Roman" w:cs="Times New Roman"/>
          <w:sz w:val="24"/>
          <w:szCs w:val="24"/>
          <w:lang w:val="en-US"/>
        </w:rPr>
        <w:t xml:space="preserve"> </w:t>
      </w:r>
      <w:r w:rsidR="007F45A7" w:rsidRPr="0006038B">
        <w:rPr>
          <w:rFonts w:ascii="Times New Roman" w:hAnsi="Times New Roman" w:cs="Times New Roman"/>
          <w:sz w:val="24"/>
          <w:szCs w:val="24"/>
          <w:lang w:val="en-US"/>
        </w:rPr>
        <w:t xml:space="preserve">users </w:t>
      </w:r>
      <w:r>
        <w:rPr>
          <w:rFonts w:ascii="Times New Roman" w:hAnsi="Times New Roman" w:cs="Times New Roman"/>
          <w:sz w:val="24"/>
          <w:szCs w:val="24"/>
          <w:lang w:val="en-US"/>
        </w:rPr>
        <w:t>mainly</w:t>
      </w:r>
      <w:r w:rsidRPr="0006038B">
        <w:rPr>
          <w:rFonts w:ascii="Times New Roman" w:hAnsi="Times New Roman" w:cs="Times New Roman"/>
          <w:sz w:val="24"/>
          <w:szCs w:val="24"/>
          <w:lang w:val="en-US"/>
        </w:rPr>
        <w:t xml:space="preserve"> </w:t>
      </w:r>
      <w:r w:rsidR="007F45A7" w:rsidRPr="0006038B">
        <w:rPr>
          <w:rFonts w:ascii="Times New Roman" w:hAnsi="Times New Roman" w:cs="Times New Roman"/>
          <w:sz w:val="24"/>
          <w:szCs w:val="24"/>
          <w:lang w:val="en-US"/>
        </w:rPr>
        <w:t>post</w:t>
      </w:r>
      <w:r w:rsidR="000F2389" w:rsidRPr="0006038B">
        <w:rPr>
          <w:rFonts w:ascii="Times New Roman" w:hAnsi="Times New Roman" w:cs="Times New Roman"/>
          <w:sz w:val="24"/>
          <w:szCs w:val="24"/>
          <w:lang w:val="en-US"/>
        </w:rPr>
        <w:t>ed</w:t>
      </w:r>
      <w:r w:rsidR="004C1E1C" w:rsidRPr="0006038B">
        <w:rPr>
          <w:rFonts w:ascii="Times New Roman" w:hAnsi="Times New Roman" w:cs="Times New Roman"/>
          <w:sz w:val="24"/>
          <w:szCs w:val="24"/>
          <w:lang w:val="en-US"/>
        </w:rPr>
        <w:t xml:space="preserve"> </w:t>
      </w:r>
      <w:r w:rsidR="007F45A7" w:rsidRPr="0006038B">
        <w:rPr>
          <w:rFonts w:ascii="Times New Roman" w:hAnsi="Times New Roman" w:cs="Times New Roman"/>
          <w:sz w:val="24"/>
          <w:szCs w:val="24"/>
          <w:lang w:val="en-US"/>
        </w:rPr>
        <w:t>textual question</w:t>
      </w:r>
      <w:r w:rsidR="004C1E1C" w:rsidRPr="0006038B">
        <w:rPr>
          <w:rFonts w:ascii="Times New Roman" w:hAnsi="Times New Roman" w:cs="Times New Roman"/>
          <w:sz w:val="24"/>
          <w:szCs w:val="24"/>
          <w:lang w:val="en-US"/>
        </w:rPr>
        <w:t>s</w:t>
      </w:r>
      <w:r w:rsidR="007F45A7" w:rsidRPr="0006038B">
        <w:rPr>
          <w:rFonts w:ascii="Times New Roman" w:hAnsi="Times New Roman" w:cs="Times New Roman"/>
          <w:sz w:val="24"/>
          <w:szCs w:val="24"/>
          <w:lang w:val="en-US"/>
        </w:rPr>
        <w:t xml:space="preserve"> or information</w:t>
      </w:r>
      <w:r w:rsidR="004C1E1C" w:rsidRPr="0006038B">
        <w:rPr>
          <w:rFonts w:ascii="Times New Roman" w:hAnsi="Times New Roman" w:cs="Times New Roman"/>
          <w:sz w:val="24"/>
          <w:szCs w:val="24"/>
          <w:lang w:val="en-US"/>
        </w:rPr>
        <w:t>;</w:t>
      </w:r>
      <w:r>
        <w:rPr>
          <w:rFonts w:ascii="Times New Roman" w:hAnsi="Times New Roman" w:cs="Times New Roman"/>
          <w:sz w:val="24"/>
          <w:szCs w:val="24"/>
          <w:lang w:val="en-US"/>
        </w:rPr>
        <w:t xml:space="preserve"> i</w:t>
      </w:r>
      <w:r w:rsidR="00F22149" w:rsidRPr="0006038B">
        <w:rPr>
          <w:rFonts w:ascii="Times New Roman" w:hAnsi="Times New Roman" w:cs="Times New Roman"/>
          <w:sz w:val="24"/>
          <w:szCs w:val="24"/>
          <w:lang w:val="en-US"/>
        </w:rPr>
        <w:t>n</w:t>
      </w:r>
      <w:r w:rsidR="004C1E1C" w:rsidRPr="0006038B">
        <w:rPr>
          <w:rFonts w:ascii="Times New Roman" w:hAnsi="Times New Roman" w:cs="Times New Roman"/>
          <w:sz w:val="24"/>
          <w:szCs w:val="24"/>
          <w:lang w:val="en-US"/>
        </w:rPr>
        <w:t xml:space="preserve"> </w:t>
      </w:r>
      <w:r w:rsidR="00D27A36" w:rsidRPr="0006038B">
        <w:rPr>
          <w:rFonts w:ascii="Times New Roman" w:hAnsi="Times New Roman" w:cs="Times New Roman"/>
          <w:sz w:val="24"/>
          <w:szCs w:val="24"/>
          <w:lang w:val="en-US"/>
        </w:rPr>
        <w:t>Group 2</w:t>
      </w:r>
      <w:r w:rsidR="004C1E1C" w:rsidRPr="0006038B">
        <w:rPr>
          <w:rFonts w:ascii="Times New Roman" w:hAnsi="Times New Roman" w:cs="Times New Roman"/>
          <w:sz w:val="24"/>
          <w:szCs w:val="24"/>
          <w:lang w:val="en-US"/>
        </w:rPr>
        <w:t>,</w:t>
      </w:r>
      <w:r w:rsidR="007F45A7" w:rsidRPr="0006038B">
        <w:rPr>
          <w:rFonts w:ascii="Times New Roman" w:hAnsi="Times New Roman" w:cs="Times New Roman"/>
          <w:sz w:val="24"/>
          <w:szCs w:val="24"/>
          <w:lang w:val="en-US"/>
        </w:rPr>
        <w:t xml:space="preserve"> </w:t>
      </w:r>
      <w:r w:rsidR="000F2389" w:rsidRPr="0006038B">
        <w:rPr>
          <w:rFonts w:ascii="Times New Roman" w:hAnsi="Times New Roman" w:cs="Times New Roman"/>
          <w:sz w:val="24"/>
          <w:szCs w:val="24"/>
          <w:lang w:val="en-US"/>
        </w:rPr>
        <w:t xml:space="preserve">users frequently shared videos or pictures of themselves while debating separation issues. </w:t>
      </w:r>
    </w:p>
    <w:p w14:paraId="5D4E65EC" w14:textId="77777777" w:rsidR="00E4407E" w:rsidRPr="0006038B" w:rsidRDefault="00E4407E" w:rsidP="007F45A7">
      <w:pPr>
        <w:spacing w:after="0" w:line="480" w:lineRule="auto"/>
        <w:rPr>
          <w:rFonts w:ascii="Times New Roman" w:hAnsi="Times New Roman" w:cs="Times New Roman"/>
          <w:sz w:val="24"/>
          <w:szCs w:val="24"/>
          <w:lang w:val="en-US"/>
        </w:rPr>
      </w:pPr>
    </w:p>
    <w:p w14:paraId="4C392FD7" w14:textId="28B19A77" w:rsidR="008024A8" w:rsidRDefault="00081F1C" w:rsidP="00A85D67">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Even if the posts were mainly not accompanied by children’s pictures or videos, </w:t>
      </w:r>
      <w:r w:rsidR="004C1E1C" w:rsidRPr="0006038B">
        <w:rPr>
          <w:rFonts w:ascii="Times New Roman" w:hAnsi="Times New Roman" w:cs="Times New Roman"/>
          <w:sz w:val="24"/>
          <w:szCs w:val="24"/>
          <w:lang w:val="en-US"/>
        </w:rPr>
        <w:t xml:space="preserve">the </w:t>
      </w:r>
      <w:r w:rsidRPr="0006038B">
        <w:rPr>
          <w:rFonts w:ascii="Times New Roman" w:hAnsi="Times New Roman" w:cs="Times New Roman"/>
          <w:sz w:val="24"/>
          <w:szCs w:val="24"/>
          <w:lang w:val="en-US"/>
        </w:rPr>
        <w:t xml:space="preserve">Facebook pages of the posters were often </w:t>
      </w:r>
      <w:r w:rsidR="00A7490E" w:rsidRPr="0006038B">
        <w:rPr>
          <w:rFonts w:ascii="Times New Roman" w:hAnsi="Times New Roman" w:cs="Times New Roman"/>
          <w:sz w:val="24"/>
          <w:szCs w:val="24"/>
          <w:lang w:val="en-US"/>
        </w:rPr>
        <w:t xml:space="preserve">openly accessible and </w:t>
      </w:r>
      <w:r w:rsidRPr="0006038B">
        <w:rPr>
          <w:rFonts w:ascii="Times New Roman" w:hAnsi="Times New Roman" w:cs="Times New Roman"/>
          <w:sz w:val="24"/>
          <w:szCs w:val="24"/>
          <w:lang w:val="en-US"/>
        </w:rPr>
        <w:t xml:space="preserve">populated with their and their children’s pictures and </w:t>
      </w:r>
      <w:r w:rsidR="00A7490E" w:rsidRPr="0006038B">
        <w:rPr>
          <w:rFonts w:ascii="Times New Roman" w:hAnsi="Times New Roman" w:cs="Times New Roman"/>
          <w:sz w:val="24"/>
          <w:szCs w:val="24"/>
          <w:lang w:val="en-US"/>
        </w:rPr>
        <w:t xml:space="preserve">potentially sensitive </w:t>
      </w:r>
      <w:r w:rsidRPr="0006038B">
        <w:rPr>
          <w:rFonts w:ascii="Times New Roman" w:hAnsi="Times New Roman" w:cs="Times New Roman"/>
          <w:sz w:val="24"/>
          <w:szCs w:val="24"/>
          <w:lang w:val="en-US"/>
        </w:rPr>
        <w:t>information (e.g., date of birth, place of work, etc.)</w:t>
      </w:r>
      <w:r w:rsidR="00A7490E" w:rsidRPr="0006038B">
        <w:rPr>
          <w:rFonts w:ascii="Times New Roman" w:hAnsi="Times New Roman" w:cs="Times New Roman"/>
          <w:sz w:val="24"/>
          <w:szCs w:val="24"/>
          <w:lang w:val="en-US"/>
        </w:rPr>
        <w:t xml:space="preserve">, </w:t>
      </w:r>
      <w:r w:rsidRPr="002C05B5">
        <w:rPr>
          <w:rFonts w:ascii="Times New Roman" w:hAnsi="Times New Roman" w:cs="Times New Roman"/>
          <w:sz w:val="24"/>
          <w:szCs w:val="24"/>
          <w:lang w:val="en-US"/>
        </w:rPr>
        <w:t xml:space="preserve">with no difference between mothers and fathers concerning sharing personal information </w:t>
      </w:r>
      <w:r w:rsidR="00BC1485" w:rsidRPr="002C05B5">
        <w:rPr>
          <w:rFonts w:ascii="Times New Roman" w:hAnsi="Times New Roman" w:cs="Times New Roman"/>
          <w:sz w:val="24"/>
          <w:szCs w:val="24"/>
          <w:lang w:val="en-US"/>
        </w:rPr>
        <w:t xml:space="preserve">and visual contents </w:t>
      </w:r>
      <w:r w:rsidRPr="002C05B5">
        <w:rPr>
          <w:rFonts w:ascii="Times New Roman" w:hAnsi="Times New Roman" w:cs="Times New Roman"/>
          <w:sz w:val="24"/>
          <w:szCs w:val="24"/>
          <w:lang w:val="en-US"/>
        </w:rPr>
        <w:t>on their own profiles.</w:t>
      </w:r>
      <w:r w:rsidRPr="0006038B">
        <w:rPr>
          <w:rFonts w:ascii="Times New Roman" w:hAnsi="Times New Roman" w:cs="Times New Roman"/>
          <w:sz w:val="24"/>
          <w:szCs w:val="24"/>
          <w:lang w:val="en-US"/>
        </w:rPr>
        <w:t xml:space="preserve"> This makes them and their children easily identifiable in an offline context.</w:t>
      </w:r>
      <w:r w:rsidR="00A85D67" w:rsidRPr="0006038B">
        <w:rPr>
          <w:rFonts w:ascii="Times New Roman" w:hAnsi="Times New Roman" w:cs="Times New Roman"/>
          <w:sz w:val="24"/>
          <w:szCs w:val="24"/>
          <w:lang w:val="en-US"/>
        </w:rPr>
        <w:t xml:space="preserve"> </w:t>
      </w:r>
    </w:p>
    <w:p w14:paraId="71AD4FE2" w14:textId="1B393883" w:rsidR="008024A8" w:rsidRPr="0006038B" w:rsidRDefault="008024A8" w:rsidP="008024A8">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t xml:space="preserve">Posts </w:t>
      </w:r>
      <w:r w:rsidR="00A840F8" w:rsidRPr="00F52700">
        <w:rPr>
          <w:rFonts w:ascii="Times New Roman" w:hAnsi="Times New Roman" w:cs="Times New Roman"/>
          <w:sz w:val="24"/>
          <w:szCs w:val="24"/>
          <w:lang w:val="en-US"/>
        </w:rPr>
        <w:t xml:space="preserve">about </w:t>
      </w:r>
      <w:r w:rsidRPr="00F52700">
        <w:rPr>
          <w:rFonts w:ascii="Times New Roman" w:hAnsi="Times New Roman" w:cs="Times New Roman"/>
          <w:sz w:val="24"/>
          <w:szCs w:val="24"/>
          <w:lang w:val="en-US"/>
        </w:rPr>
        <w:t xml:space="preserve">children </w:t>
      </w:r>
      <w:r w:rsidR="00A840F8" w:rsidRPr="00307838">
        <w:rPr>
          <w:rFonts w:ascii="Times New Roman" w:hAnsi="Times New Roman" w:cs="Times New Roman"/>
          <w:sz w:val="24"/>
          <w:szCs w:val="24"/>
          <w:lang w:val="en-US"/>
        </w:rPr>
        <w:t xml:space="preserve">were mainly about requests </w:t>
      </w:r>
      <w:r w:rsidR="00410A2D" w:rsidRPr="00307838">
        <w:rPr>
          <w:rFonts w:ascii="Times New Roman" w:hAnsi="Times New Roman" w:cs="Times New Roman"/>
          <w:sz w:val="24"/>
          <w:szCs w:val="24"/>
          <w:lang w:val="en-US"/>
        </w:rPr>
        <w:t xml:space="preserve">for </w:t>
      </w:r>
      <w:r w:rsidRPr="00F52700">
        <w:rPr>
          <w:rFonts w:ascii="Times New Roman" w:hAnsi="Times New Roman" w:cs="Times New Roman"/>
          <w:sz w:val="24"/>
          <w:szCs w:val="24"/>
          <w:lang w:val="en-US"/>
        </w:rPr>
        <w:t>urgent legal help</w:t>
      </w:r>
      <w:r w:rsidR="00A840F8" w:rsidRPr="00F52700">
        <w:rPr>
          <w:rFonts w:ascii="Times New Roman" w:hAnsi="Times New Roman" w:cs="Times New Roman"/>
          <w:sz w:val="24"/>
          <w:szCs w:val="24"/>
          <w:lang w:val="en-US"/>
        </w:rPr>
        <w:t xml:space="preserve"> and </w:t>
      </w:r>
      <w:r w:rsidRPr="00F52700">
        <w:rPr>
          <w:rFonts w:ascii="Times New Roman" w:hAnsi="Times New Roman" w:cs="Times New Roman"/>
          <w:sz w:val="24"/>
          <w:szCs w:val="24"/>
          <w:lang w:val="en-US"/>
        </w:rPr>
        <w:t xml:space="preserve">legal advice </w:t>
      </w:r>
      <w:r w:rsidR="006A76FD" w:rsidRPr="00F52700">
        <w:rPr>
          <w:rFonts w:ascii="Times New Roman" w:hAnsi="Times New Roman" w:cs="Times New Roman"/>
          <w:sz w:val="24"/>
          <w:szCs w:val="24"/>
          <w:lang w:val="en-US"/>
        </w:rPr>
        <w:t>for setting a</w:t>
      </w:r>
      <w:r w:rsidR="006A76FD">
        <w:rPr>
          <w:rFonts w:ascii="Times New Roman" w:hAnsi="Times New Roman" w:cs="Times New Roman"/>
          <w:sz w:val="24"/>
          <w:szCs w:val="24"/>
          <w:lang w:val="en-US"/>
        </w:rPr>
        <w:t xml:space="preserve"> strategy</w:t>
      </w:r>
      <w:r w:rsidR="00A840F8">
        <w:rPr>
          <w:rFonts w:ascii="Times New Roman" w:hAnsi="Times New Roman" w:cs="Times New Roman"/>
          <w:sz w:val="24"/>
          <w:szCs w:val="24"/>
          <w:lang w:val="en-US"/>
        </w:rPr>
        <w:t xml:space="preserve">, and involved </w:t>
      </w:r>
      <w:r w:rsidRPr="0006038B">
        <w:rPr>
          <w:rFonts w:ascii="Times New Roman" w:hAnsi="Times New Roman" w:cs="Times New Roman"/>
          <w:sz w:val="24"/>
          <w:szCs w:val="24"/>
          <w:lang w:val="en-US"/>
        </w:rPr>
        <w:t>shar</w:t>
      </w:r>
      <w:r w:rsidR="00410A2D">
        <w:rPr>
          <w:rFonts w:ascii="Times New Roman" w:hAnsi="Times New Roman" w:cs="Times New Roman"/>
          <w:sz w:val="24"/>
          <w:szCs w:val="24"/>
          <w:lang w:val="en-US"/>
        </w:rPr>
        <w:t>ing</w:t>
      </w:r>
      <w:r w:rsidRPr="0006038B">
        <w:rPr>
          <w:rFonts w:ascii="Times New Roman" w:hAnsi="Times New Roman" w:cs="Times New Roman"/>
          <w:sz w:val="24"/>
          <w:szCs w:val="24"/>
          <w:lang w:val="en-US"/>
        </w:rPr>
        <w:t xml:space="preserve"> distressful experience</w:t>
      </w:r>
      <w:r w:rsidR="00A840F8">
        <w:rPr>
          <w:rFonts w:ascii="Times New Roman" w:hAnsi="Times New Roman" w:cs="Times New Roman"/>
          <w:sz w:val="24"/>
          <w:szCs w:val="24"/>
          <w:lang w:val="en-US"/>
        </w:rPr>
        <w:t>s</w:t>
      </w:r>
      <w:r w:rsidRPr="0006038B">
        <w:rPr>
          <w:rFonts w:ascii="Times New Roman" w:hAnsi="Times New Roman" w:cs="Times New Roman"/>
          <w:sz w:val="24"/>
          <w:szCs w:val="24"/>
          <w:lang w:val="en-US"/>
        </w:rPr>
        <w:t xml:space="preserve"> </w:t>
      </w:r>
      <w:r w:rsidR="00A840F8">
        <w:rPr>
          <w:rFonts w:ascii="Times New Roman" w:hAnsi="Times New Roman" w:cs="Times New Roman"/>
          <w:sz w:val="24"/>
          <w:szCs w:val="24"/>
          <w:lang w:val="en-US"/>
        </w:rPr>
        <w:t>due to</w:t>
      </w:r>
      <w:r w:rsidR="00A840F8"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the separation/divorce process</w:t>
      </w:r>
      <w:r w:rsidR="00A840F8">
        <w:rPr>
          <w:rFonts w:ascii="Times New Roman" w:hAnsi="Times New Roman" w:cs="Times New Roman"/>
          <w:sz w:val="24"/>
          <w:szCs w:val="24"/>
          <w:lang w:val="en-US"/>
        </w:rPr>
        <w:t>, requesting</w:t>
      </w:r>
      <w:r w:rsidRPr="0006038B">
        <w:rPr>
          <w:rFonts w:ascii="Times New Roman" w:hAnsi="Times New Roman" w:cs="Times New Roman"/>
          <w:sz w:val="24"/>
          <w:szCs w:val="24"/>
          <w:lang w:val="en-US"/>
        </w:rPr>
        <w:t xml:space="preserve"> other users’ suggestions about how to manage ex partners or children</w:t>
      </w:r>
      <w:r w:rsidR="001B5500">
        <w:rPr>
          <w:rFonts w:ascii="Times New Roman" w:hAnsi="Times New Roman" w:cs="Times New Roman"/>
          <w:sz w:val="24"/>
          <w:szCs w:val="24"/>
          <w:lang w:val="en-US"/>
        </w:rPr>
        <w:t>’s</w:t>
      </w:r>
      <w:r w:rsidRPr="0006038B">
        <w:rPr>
          <w:rFonts w:ascii="Times New Roman" w:hAnsi="Times New Roman" w:cs="Times New Roman"/>
          <w:sz w:val="24"/>
          <w:szCs w:val="24"/>
          <w:lang w:val="en-US"/>
        </w:rPr>
        <w:t xml:space="preserve"> behaviors</w:t>
      </w:r>
      <w:r w:rsidR="00A840F8">
        <w:rPr>
          <w:rFonts w:ascii="Times New Roman" w:hAnsi="Times New Roman" w:cs="Times New Roman"/>
          <w:sz w:val="24"/>
          <w:szCs w:val="24"/>
          <w:lang w:val="en-US"/>
        </w:rPr>
        <w:t xml:space="preserve">, and </w:t>
      </w:r>
      <w:r w:rsidR="0035113D">
        <w:rPr>
          <w:rFonts w:ascii="Times New Roman" w:hAnsi="Times New Roman" w:cs="Times New Roman"/>
          <w:sz w:val="24"/>
          <w:szCs w:val="24"/>
          <w:lang w:val="en-US"/>
        </w:rPr>
        <w:t xml:space="preserve">making a complaint about </w:t>
      </w:r>
      <w:r w:rsidRPr="0006038B">
        <w:rPr>
          <w:rFonts w:ascii="Times New Roman" w:hAnsi="Times New Roman" w:cs="Times New Roman"/>
          <w:sz w:val="24"/>
          <w:szCs w:val="24"/>
          <w:lang w:val="en-US"/>
        </w:rPr>
        <w:t>a court decision</w:t>
      </w:r>
      <w:r w:rsidR="00A840F8">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 xml:space="preserve">social services </w:t>
      </w:r>
      <w:r w:rsidR="0035113D">
        <w:rPr>
          <w:rFonts w:ascii="Times New Roman" w:hAnsi="Times New Roman" w:cs="Times New Roman"/>
          <w:sz w:val="24"/>
          <w:szCs w:val="24"/>
          <w:lang w:val="en-US"/>
        </w:rPr>
        <w:t>intervention</w:t>
      </w:r>
      <w:r w:rsidRPr="0006038B">
        <w:rPr>
          <w:rFonts w:ascii="Times New Roman" w:hAnsi="Times New Roman" w:cs="Times New Roman"/>
          <w:sz w:val="24"/>
          <w:szCs w:val="24"/>
          <w:lang w:val="en-US"/>
        </w:rPr>
        <w:t>, current legislation/procedure flaws</w:t>
      </w:r>
      <w:r w:rsidR="00A840F8">
        <w:rPr>
          <w:rFonts w:ascii="Times New Roman" w:hAnsi="Times New Roman" w:cs="Times New Roman"/>
          <w:sz w:val="24"/>
          <w:szCs w:val="24"/>
          <w:lang w:val="en-US"/>
        </w:rPr>
        <w:t>. Some of the posts involved</w:t>
      </w:r>
      <w:r w:rsidR="00A840F8" w:rsidRPr="0006038B">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externaliz</w:t>
      </w:r>
      <w:r w:rsidR="0035113D">
        <w:rPr>
          <w:rFonts w:ascii="Times New Roman" w:hAnsi="Times New Roman" w:cs="Times New Roman"/>
          <w:sz w:val="24"/>
          <w:szCs w:val="24"/>
          <w:lang w:val="en-US"/>
        </w:rPr>
        <w:t>ing</w:t>
      </w:r>
      <w:r w:rsidRPr="0006038B">
        <w:rPr>
          <w:rFonts w:ascii="Times New Roman" w:hAnsi="Times New Roman" w:cs="Times New Roman"/>
          <w:sz w:val="24"/>
          <w:szCs w:val="24"/>
          <w:lang w:val="en-US"/>
        </w:rPr>
        <w:t xml:space="preserve"> (e.g., ‘I need to rant’) </w:t>
      </w:r>
      <w:r w:rsidR="00A840F8">
        <w:rPr>
          <w:rFonts w:ascii="Times New Roman" w:hAnsi="Times New Roman" w:cs="Times New Roman"/>
          <w:sz w:val="24"/>
          <w:szCs w:val="24"/>
          <w:lang w:val="en-US"/>
        </w:rPr>
        <w:t xml:space="preserve">or expressed </w:t>
      </w:r>
      <w:r w:rsidRPr="0006038B">
        <w:rPr>
          <w:rFonts w:ascii="Times New Roman" w:hAnsi="Times New Roman" w:cs="Times New Roman"/>
          <w:sz w:val="24"/>
          <w:szCs w:val="24"/>
          <w:lang w:val="en-US"/>
        </w:rPr>
        <w:t xml:space="preserve">the poster’s disappointment about a specific situation of their conflictual separation. </w:t>
      </w:r>
      <w:r w:rsidR="004A0096">
        <w:rPr>
          <w:rFonts w:ascii="Times New Roman" w:hAnsi="Times New Roman" w:cs="Times New Roman"/>
          <w:sz w:val="24"/>
          <w:szCs w:val="24"/>
          <w:lang w:val="en-US"/>
        </w:rPr>
        <w:t>T</w:t>
      </w:r>
      <w:r w:rsidR="004A0096" w:rsidRPr="0006038B">
        <w:rPr>
          <w:rFonts w:ascii="Times New Roman" w:hAnsi="Times New Roman" w:cs="Times New Roman"/>
          <w:sz w:val="24"/>
          <w:szCs w:val="24"/>
          <w:lang w:val="en-US"/>
        </w:rPr>
        <w:t xml:space="preserve">he topic of sharenting </w:t>
      </w:r>
      <w:r w:rsidR="009437A0">
        <w:rPr>
          <w:rFonts w:ascii="Times New Roman" w:hAnsi="Times New Roman" w:cs="Times New Roman"/>
          <w:sz w:val="24"/>
          <w:szCs w:val="24"/>
          <w:lang w:val="en-US"/>
        </w:rPr>
        <w:t>was</w:t>
      </w:r>
      <w:r w:rsidR="004A0096" w:rsidRPr="0006038B">
        <w:rPr>
          <w:rFonts w:ascii="Times New Roman" w:hAnsi="Times New Roman" w:cs="Times New Roman"/>
          <w:sz w:val="24"/>
          <w:szCs w:val="24"/>
          <w:lang w:val="en-US"/>
        </w:rPr>
        <w:t xml:space="preserve"> never explicitly discussed in all these groups</w:t>
      </w:r>
      <w:r w:rsidR="004A0096">
        <w:rPr>
          <w:rFonts w:ascii="Times New Roman" w:hAnsi="Times New Roman" w:cs="Times New Roman"/>
          <w:sz w:val="24"/>
          <w:szCs w:val="24"/>
          <w:lang w:val="en-US"/>
        </w:rPr>
        <w:t>.</w:t>
      </w:r>
    </w:p>
    <w:p w14:paraId="7DCC2149" w14:textId="77777777" w:rsidR="00000D0C" w:rsidRDefault="00000D0C" w:rsidP="00A85D67">
      <w:pPr>
        <w:spacing w:after="0" w:line="480" w:lineRule="auto"/>
        <w:rPr>
          <w:rFonts w:ascii="Times New Roman" w:hAnsi="Times New Roman" w:cs="Times New Roman"/>
          <w:sz w:val="24"/>
          <w:szCs w:val="24"/>
          <w:lang w:val="en-US"/>
        </w:rPr>
      </w:pPr>
    </w:p>
    <w:p w14:paraId="04210509" w14:textId="63BB9C9F" w:rsidR="00C61125" w:rsidRPr="00F52700" w:rsidRDefault="0035113D" w:rsidP="00A85D67">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Data analysis shows that</w:t>
      </w:r>
      <w:r w:rsidR="00CD139C"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i</w:t>
      </w:r>
      <w:r w:rsidR="00000D0C" w:rsidRPr="00F52700">
        <w:rPr>
          <w:rFonts w:ascii="Times New Roman" w:hAnsi="Times New Roman" w:cs="Times New Roman"/>
          <w:sz w:val="24"/>
          <w:szCs w:val="24"/>
          <w:lang w:val="en-US"/>
        </w:rPr>
        <w:t xml:space="preserve">n </w:t>
      </w:r>
      <w:r w:rsidR="00A840F8" w:rsidRPr="00F52700">
        <w:rPr>
          <w:rFonts w:ascii="Times New Roman" w:hAnsi="Times New Roman" w:cs="Times New Roman"/>
          <w:sz w:val="24"/>
          <w:szCs w:val="24"/>
          <w:lang w:val="en-US"/>
        </w:rPr>
        <w:t xml:space="preserve">those </w:t>
      </w:r>
      <w:r w:rsidR="00000D0C" w:rsidRPr="00F52700">
        <w:rPr>
          <w:rFonts w:ascii="Times New Roman" w:hAnsi="Times New Roman" w:cs="Times New Roman"/>
          <w:sz w:val="24"/>
          <w:szCs w:val="24"/>
          <w:lang w:val="en-US"/>
        </w:rPr>
        <w:t>online communities</w:t>
      </w:r>
      <w:r w:rsidR="00CD139C"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w:t>
      </w:r>
      <w:r w:rsidR="00000D0C" w:rsidRPr="00F52700">
        <w:rPr>
          <w:rFonts w:ascii="Times New Roman" w:hAnsi="Times New Roman" w:cs="Times New Roman"/>
          <w:sz w:val="24"/>
          <w:szCs w:val="24"/>
          <w:lang w:val="en-US"/>
        </w:rPr>
        <w:t>parents searched for and experienced different forms of connection</w:t>
      </w:r>
      <w:r w:rsidR="00A840F8" w:rsidRPr="00F52700">
        <w:rPr>
          <w:rFonts w:ascii="Times New Roman" w:hAnsi="Times New Roman" w:cs="Times New Roman"/>
          <w:sz w:val="24"/>
          <w:szCs w:val="24"/>
          <w:lang w:val="en-US"/>
        </w:rPr>
        <w:t>s</w:t>
      </w:r>
      <w:r w:rsidR="00000D0C" w:rsidRPr="00F52700">
        <w:rPr>
          <w:rFonts w:ascii="Times New Roman" w:hAnsi="Times New Roman" w:cs="Times New Roman"/>
          <w:sz w:val="24"/>
          <w:szCs w:val="24"/>
          <w:lang w:val="en-US"/>
        </w:rPr>
        <w:t xml:space="preserve"> </w:t>
      </w:r>
      <w:r w:rsidR="001D3A44" w:rsidRPr="00F52700">
        <w:rPr>
          <w:rFonts w:ascii="Times New Roman" w:hAnsi="Times New Roman" w:cs="Times New Roman"/>
          <w:sz w:val="24"/>
          <w:szCs w:val="24"/>
          <w:lang w:val="en-US"/>
        </w:rPr>
        <w:t>(</w:t>
      </w:r>
      <w:r w:rsidR="00B641BA" w:rsidRPr="00F52700">
        <w:rPr>
          <w:rFonts w:ascii="Times New Roman" w:hAnsi="Times New Roman" w:cs="Times New Roman"/>
          <w:sz w:val="24"/>
          <w:szCs w:val="24"/>
          <w:lang w:val="en-US"/>
        </w:rPr>
        <w:t xml:space="preserve">Mackenzie 2023: 2-3) </w:t>
      </w:r>
      <w:r w:rsidR="00A840F8" w:rsidRPr="00F52700">
        <w:rPr>
          <w:rFonts w:ascii="Times New Roman" w:hAnsi="Times New Roman" w:cs="Times New Roman"/>
          <w:sz w:val="24"/>
          <w:szCs w:val="24"/>
          <w:lang w:val="en-US"/>
        </w:rPr>
        <w:t>capable of supporting</w:t>
      </w:r>
      <w:r w:rsidR="00000D0C" w:rsidRPr="00F52700">
        <w:rPr>
          <w:rFonts w:ascii="Times New Roman" w:hAnsi="Times New Roman" w:cs="Times New Roman"/>
          <w:sz w:val="24"/>
          <w:szCs w:val="24"/>
          <w:lang w:val="en-US"/>
        </w:rPr>
        <w:t xml:space="preserve"> the transformation of their family ties and identities. </w:t>
      </w:r>
      <w:r w:rsidRPr="00F52700">
        <w:rPr>
          <w:rFonts w:ascii="Times New Roman" w:hAnsi="Times New Roman" w:cs="Times New Roman"/>
          <w:sz w:val="24"/>
          <w:szCs w:val="24"/>
          <w:lang w:val="en-US"/>
        </w:rPr>
        <w:t>First, p</w:t>
      </w:r>
      <w:r w:rsidR="00000D0C" w:rsidRPr="00F52700">
        <w:rPr>
          <w:rFonts w:ascii="Times New Roman" w:hAnsi="Times New Roman" w:cs="Times New Roman"/>
          <w:sz w:val="24"/>
          <w:szCs w:val="24"/>
          <w:lang w:val="en-US"/>
        </w:rPr>
        <w:t xml:space="preserve">osting </w:t>
      </w:r>
      <w:r w:rsidR="00B641BA" w:rsidRPr="00F52700">
        <w:rPr>
          <w:rFonts w:ascii="Times New Roman" w:hAnsi="Times New Roman" w:cs="Times New Roman"/>
          <w:sz w:val="24"/>
          <w:szCs w:val="24"/>
          <w:lang w:val="en-US"/>
        </w:rPr>
        <w:t xml:space="preserve">or simply reading </w:t>
      </w:r>
      <w:r w:rsidRPr="00F52700">
        <w:rPr>
          <w:rFonts w:ascii="Times New Roman" w:hAnsi="Times New Roman" w:cs="Times New Roman"/>
          <w:sz w:val="24"/>
          <w:szCs w:val="24"/>
          <w:lang w:val="en-US"/>
        </w:rPr>
        <w:t xml:space="preserve">or replying to </w:t>
      </w:r>
      <w:r w:rsidR="00B641BA" w:rsidRPr="00F52700">
        <w:rPr>
          <w:rFonts w:ascii="Times New Roman" w:hAnsi="Times New Roman" w:cs="Times New Roman"/>
          <w:sz w:val="24"/>
          <w:szCs w:val="24"/>
          <w:lang w:val="en-US"/>
        </w:rPr>
        <w:t xml:space="preserve">other users’ posts </w:t>
      </w:r>
      <w:r w:rsidR="00000D0C" w:rsidRPr="00F52700">
        <w:rPr>
          <w:rFonts w:ascii="Times New Roman" w:hAnsi="Times New Roman" w:cs="Times New Roman"/>
          <w:sz w:val="24"/>
          <w:szCs w:val="24"/>
          <w:lang w:val="en-US"/>
        </w:rPr>
        <w:t xml:space="preserve">seem to </w:t>
      </w:r>
      <w:r w:rsidR="00762BF8" w:rsidRPr="00F52700">
        <w:rPr>
          <w:rFonts w:ascii="Times New Roman" w:hAnsi="Times New Roman" w:cs="Times New Roman"/>
          <w:sz w:val="24"/>
          <w:szCs w:val="24"/>
          <w:lang w:val="en-US"/>
        </w:rPr>
        <w:t xml:space="preserve">respond to </w:t>
      </w:r>
      <w:r w:rsidR="00B641BA" w:rsidRPr="00F52700">
        <w:rPr>
          <w:rFonts w:ascii="Times New Roman" w:hAnsi="Times New Roman" w:cs="Times New Roman"/>
          <w:sz w:val="24"/>
          <w:szCs w:val="24"/>
          <w:lang w:val="en-US"/>
        </w:rPr>
        <w:lastRenderedPageBreak/>
        <w:t xml:space="preserve">parents’ </w:t>
      </w:r>
      <w:r w:rsidR="00762BF8" w:rsidRPr="00F52700">
        <w:rPr>
          <w:rFonts w:ascii="Times New Roman" w:hAnsi="Times New Roman" w:cs="Times New Roman"/>
          <w:sz w:val="24"/>
          <w:szCs w:val="24"/>
          <w:lang w:val="en-US"/>
        </w:rPr>
        <w:t xml:space="preserve">need of </w:t>
      </w:r>
      <w:r w:rsidR="00762BF8" w:rsidRPr="00F52700">
        <w:rPr>
          <w:rFonts w:ascii="Times New Roman" w:hAnsi="Times New Roman" w:cs="Times New Roman"/>
          <w:i/>
          <w:iCs/>
          <w:sz w:val="24"/>
          <w:szCs w:val="24"/>
          <w:lang w:val="en-US"/>
        </w:rPr>
        <w:t>collective connections</w:t>
      </w:r>
      <w:r w:rsidR="00762BF8" w:rsidRPr="00F52700">
        <w:rPr>
          <w:rFonts w:ascii="Times New Roman" w:hAnsi="Times New Roman" w:cs="Times New Roman"/>
          <w:sz w:val="24"/>
          <w:szCs w:val="24"/>
          <w:lang w:val="en-US"/>
        </w:rPr>
        <w:t xml:space="preserve"> which concern sharing and foregrounding common experiences and circumstances</w:t>
      </w:r>
      <w:r w:rsidR="00A840F8" w:rsidRPr="00F52700">
        <w:rPr>
          <w:rFonts w:ascii="Times New Roman" w:hAnsi="Times New Roman" w:cs="Times New Roman"/>
          <w:sz w:val="24"/>
          <w:szCs w:val="24"/>
          <w:lang w:val="en-US"/>
        </w:rPr>
        <w:t xml:space="preserve">. Sentences that </w:t>
      </w:r>
      <w:r w:rsidR="00762BF8" w:rsidRPr="00F52700">
        <w:rPr>
          <w:rFonts w:ascii="Times New Roman" w:hAnsi="Times New Roman" w:cs="Times New Roman"/>
          <w:sz w:val="24"/>
          <w:szCs w:val="24"/>
          <w:lang w:val="en-US"/>
        </w:rPr>
        <w:t xml:space="preserve">mostly exemplified </w:t>
      </w:r>
      <w:r w:rsidR="00A840F8" w:rsidRPr="00F52700">
        <w:rPr>
          <w:rFonts w:ascii="Times New Roman" w:hAnsi="Times New Roman" w:cs="Times New Roman"/>
          <w:sz w:val="24"/>
          <w:szCs w:val="24"/>
          <w:lang w:val="en-US"/>
        </w:rPr>
        <w:t>this include:</w:t>
      </w:r>
      <w:r w:rsidR="00762BF8" w:rsidRPr="00F52700">
        <w:rPr>
          <w:rFonts w:ascii="Times New Roman" w:hAnsi="Times New Roman" w:cs="Times New Roman"/>
          <w:sz w:val="24"/>
          <w:szCs w:val="24"/>
          <w:lang w:val="en-US"/>
        </w:rPr>
        <w:t xml:space="preserve"> “I can relate”,</w:t>
      </w:r>
      <w:r w:rsidR="00762BF8" w:rsidRPr="00307838">
        <w:rPr>
          <w:rFonts w:ascii="Times New Roman" w:hAnsi="Times New Roman" w:cs="Times New Roman"/>
          <w:sz w:val="24"/>
          <w:szCs w:val="24"/>
          <w:lang w:val="en-US"/>
        </w:rPr>
        <w:t xml:space="preserve"> </w:t>
      </w:r>
      <w:r w:rsidR="00FD4A98" w:rsidRPr="00F52700">
        <w:rPr>
          <w:rFonts w:ascii="Times New Roman" w:hAnsi="Times New Roman" w:cs="Times New Roman"/>
          <w:sz w:val="24"/>
          <w:szCs w:val="24"/>
          <w:lang w:val="en-US"/>
        </w:rPr>
        <w:t>“You can see from my previous post this is what I am going through too”</w:t>
      </w:r>
      <w:r w:rsidR="00A840F8" w:rsidRPr="00F52700">
        <w:rPr>
          <w:rFonts w:ascii="Times New Roman" w:hAnsi="Times New Roman" w:cs="Times New Roman"/>
          <w:sz w:val="24"/>
          <w:szCs w:val="24"/>
          <w:lang w:val="en-US"/>
        </w:rPr>
        <w:t>.</w:t>
      </w:r>
      <w:r w:rsidR="00FD4A98" w:rsidRPr="00F52700">
        <w:rPr>
          <w:rFonts w:ascii="Times New Roman" w:hAnsi="Times New Roman" w:cs="Times New Roman"/>
          <w:sz w:val="24"/>
          <w:szCs w:val="24"/>
          <w:lang w:val="en-US"/>
        </w:rPr>
        <w:t xml:space="preserve"> </w:t>
      </w:r>
      <w:r w:rsidR="00A840F8" w:rsidRPr="00F52700">
        <w:rPr>
          <w:rFonts w:ascii="Times New Roman" w:hAnsi="Times New Roman" w:cs="Times New Roman"/>
          <w:sz w:val="24"/>
          <w:szCs w:val="24"/>
          <w:lang w:val="en-US"/>
        </w:rPr>
        <w:t xml:space="preserve">The need of </w:t>
      </w:r>
      <w:r w:rsidR="00A840F8" w:rsidRPr="00F52700">
        <w:rPr>
          <w:rFonts w:ascii="Times New Roman" w:hAnsi="Times New Roman" w:cs="Times New Roman"/>
          <w:i/>
          <w:iCs/>
          <w:sz w:val="24"/>
          <w:szCs w:val="24"/>
          <w:lang w:val="en-US"/>
        </w:rPr>
        <w:t>collective connections</w:t>
      </w:r>
      <w:r w:rsidR="00A840F8" w:rsidRPr="00F52700">
        <w:rPr>
          <w:rFonts w:ascii="Times New Roman" w:hAnsi="Times New Roman" w:cs="Times New Roman"/>
          <w:sz w:val="24"/>
          <w:szCs w:val="24"/>
          <w:lang w:val="en-US"/>
        </w:rPr>
        <w:t xml:space="preserve"> was also exemplified by behaviors</w:t>
      </w:r>
      <w:r w:rsidR="00FD4A98" w:rsidRPr="00F52700">
        <w:rPr>
          <w:rFonts w:ascii="Times New Roman" w:hAnsi="Times New Roman" w:cs="Times New Roman"/>
          <w:sz w:val="24"/>
          <w:szCs w:val="24"/>
          <w:lang w:val="en-US"/>
        </w:rPr>
        <w:t xml:space="preserve"> </w:t>
      </w:r>
      <w:r w:rsidR="00A840F8" w:rsidRPr="00F52700">
        <w:rPr>
          <w:rFonts w:ascii="Times New Roman" w:hAnsi="Times New Roman" w:cs="Times New Roman"/>
          <w:sz w:val="24"/>
          <w:szCs w:val="24"/>
          <w:lang w:val="en-US"/>
        </w:rPr>
        <w:t xml:space="preserve">such as </w:t>
      </w:r>
      <w:r w:rsidR="00FD4A98" w:rsidRPr="00F52700">
        <w:rPr>
          <w:rFonts w:ascii="Times New Roman" w:hAnsi="Times New Roman" w:cs="Times New Roman"/>
          <w:sz w:val="24"/>
          <w:szCs w:val="24"/>
          <w:lang w:val="en-US"/>
        </w:rPr>
        <w:t xml:space="preserve">sharing long videos </w:t>
      </w:r>
      <w:r w:rsidR="00B641BA" w:rsidRPr="00F52700">
        <w:rPr>
          <w:rFonts w:ascii="Times New Roman" w:hAnsi="Times New Roman" w:cs="Times New Roman"/>
          <w:sz w:val="24"/>
          <w:szCs w:val="24"/>
          <w:lang w:val="en-US"/>
        </w:rPr>
        <w:t>with</w:t>
      </w:r>
      <w:r w:rsidR="00FD4A98" w:rsidRPr="00F52700">
        <w:rPr>
          <w:rFonts w:ascii="Times New Roman" w:hAnsi="Times New Roman" w:cs="Times New Roman"/>
          <w:sz w:val="24"/>
          <w:szCs w:val="24"/>
          <w:lang w:val="en-US"/>
        </w:rPr>
        <w:t xml:space="preserve"> </w:t>
      </w:r>
      <w:r w:rsidR="00B641BA" w:rsidRPr="00F52700">
        <w:rPr>
          <w:rFonts w:ascii="Times New Roman" w:hAnsi="Times New Roman" w:cs="Times New Roman"/>
          <w:sz w:val="24"/>
          <w:szCs w:val="24"/>
          <w:lang w:val="en-US"/>
        </w:rPr>
        <w:t xml:space="preserve">claims against the current judicial system </w:t>
      </w:r>
      <w:r w:rsidR="00A840F8" w:rsidRPr="00F52700">
        <w:rPr>
          <w:rFonts w:ascii="Times New Roman" w:hAnsi="Times New Roman" w:cs="Times New Roman"/>
          <w:sz w:val="24"/>
          <w:szCs w:val="24"/>
          <w:lang w:val="en-US"/>
        </w:rPr>
        <w:t xml:space="preserve">and by the observed assumption </w:t>
      </w:r>
      <w:r w:rsidR="00B641BA" w:rsidRPr="00F52700">
        <w:rPr>
          <w:rFonts w:ascii="Times New Roman" w:hAnsi="Times New Roman" w:cs="Times New Roman"/>
          <w:sz w:val="24"/>
          <w:szCs w:val="24"/>
          <w:lang w:val="en-US"/>
        </w:rPr>
        <w:t>that all the group members share the same experience or can acknowledge that experience as true and frequent</w:t>
      </w:r>
      <w:r w:rsidR="00C972EE" w:rsidRPr="00F52700">
        <w:rPr>
          <w:rFonts w:ascii="Times New Roman" w:hAnsi="Times New Roman" w:cs="Times New Roman"/>
          <w:sz w:val="24"/>
          <w:szCs w:val="24"/>
          <w:lang w:val="en-US"/>
        </w:rPr>
        <w:t xml:space="preserve"> (e.g., ‘This court is insane’)</w:t>
      </w:r>
      <w:r w:rsidR="00B641BA" w:rsidRPr="00F52700">
        <w:rPr>
          <w:rFonts w:ascii="Times New Roman" w:hAnsi="Times New Roman" w:cs="Times New Roman"/>
          <w:sz w:val="24"/>
          <w:szCs w:val="24"/>
          <w:lang w:val="en-US"/>
        </w:rPr>
        <w:t>.</w:t>
      </w:r>
      <w:r w:rsidR="00B641BA" w:rsidRPr="00307838">
        <w:rPr>
          <w:rFonts w:ascii="Times New Roman" w:hAnsi="Times New Roman" w:cs="Times New Roman"/>
          <w:sz w:val="24"/>
          <w:szCs w:val="24"/>
          <w:lang w:val="en-US"/>
        </w:rPr>
        <w:t xml:space="preserve"> </w:t>
      </w:r>
      <w:r w:rsidR="00B641BA" w:rsidRPr="00F52700">
        <w:rPr>
          <w:rFonts w:ascii="Times New Roman" w:hAnsi="Times New Roman" w:cs="Times New Roman"/>
          <w:sz w:val="24"/>
          <w:szCs w:val="24"/>
          <w:lang w:val="en-US"/>
        </w:rPr>
        <w:t xml:space="preserve">Second, parents searched for </w:t>
      </w:r>
      <w:r w:rsidR="00B641BA" w:rsidRPr="00F52700">
        <w:rPr>
          <w:rFonts w:ascii="Times New Roman" w:hAnsi="Times New Roman" w:cs="Times New Roman"/>
          <w:i/>
          <w:iCs/>
          <w:sz w:val="24"/>
          <w:szCs w:val="24"/>
          <w:lang w:val="en-US"/>
        </w:rPr>
        <w:t>epistemic connections</w:t>
      </w:r>
      <w:r w:rsidR="00A840F8" w:rsidRPr="00F52700">
        <w:rPr>
          <w:rFonts w:ascii="Times New Roman" w:hAnsi="Times New Roman" w:cs="Times New Roman"/>
          <w:sz w:val="24"/>
          <w:szCs w:val="24"/>
          <w:lang w:val="en-US"/>
        </w:rPr>
        <w:t>.</w:t>
      </w:r>
      <w:r w:rsidR="0094361B" w:rsidRPr="00F52700">
        <w:rPr>
          <w:rFonts w:ascii="Times New Roman" w:hAnsi="Times New Roman" w:cs="Times New Roman"/>
          <w:sz w:val="24"/>
          <w:szCs w:val="24"/>
          <w:lang w:val="en-US"/>
        </w:rPr>
        <w:t xml:space="preserve"> </w:t>
      </w:r>
      <w:r w:rsidR="00A840F8" w:rsidRPr="00F52700">
        <w:rPr>
          <w:rFonts w:ascii="Times New Roman" w:hAnsi="Times New Roman" w:cs="Times New Roman"/>
          <w:sz w:val="24"/>
          <w:szCs w:val="24"/>
          <w:lang w:val="en-US"/>
        </w:rPr>
        <w:t xml:space="preserve">So, </w:t>
      </w:r>
      <w:r w:rsidR="0094361B" w:rsidRPr="00F52700">
        <w:rPr>
          <w:rFonts w:ascii="Times New Roman" w:hAnsi="Times New Roman" w:cs="Times New Roman"/>
          <w:sz w:val="24"/>
          <w:szCs w:val="24"/>
          <w:lang w:val="en-US"/>
        </w:rPr>
        <w:t>often</w:t>
      </w:r>
      <w:r w:rsidR="00A840F8" w:rsidRPr="00F52700">
        <w:rPr>
          <w:rFonts w:ascii="Times New Roman" w:hAnsi="Times New Roman" w:cs="Times New Roman"/>
          <w:sz w:val="24"/>
          <w:szCs w:val="24"/>
          <w:lang w:val="en-US"/>
        </w:rPr>
        <w:t>,</w:t>
      </w:r>
      <w:r w:rsidR="0094361B" w:rsidRPr="00F52700">
        <w:rPr>
          <w:rFonts w:ascii="Times New Roman" w:hAnsi="Times New Roman" w:cs="Times New Roman"/>
          <w:sz w:val="24"/>
          <w:szCs w:val="24"/>
          <w:lang w:val="en-US"/>
        </w:rPr>
        <w:t xml:space="preserve"> they </w:t>
      </w:r>
      <w:r w:rsidR="00B641BA" w:rsidRPr="00F52700">
        <w:rPr>
          <w:rFonts w:ascii="Times New Roman" w:hAnsi="Times New Roman" w:cs="Times New Roman"/>
          <w:sz w:val="24"/>
          <w:szCs w:val="24"/>
          <w:lang w:val="en-US"/>
        </w:rPr>
        <w:t>post</w:t>
      </w:r>
      <w:r w:rsidR="00C972EE" w:rsidRPr="00F52700">
        <w:rPr>
          <w:rFonts w:ascii="Times New Roman" w:hAnsi="Times New Roman" w:cs="Times New Roman"/>
          <w:sz w:val="24"/>
          <w:szCs w:val="24"/>
          <w:lang w:val="en-US"/>
        </w:rPr>
        <w:t>ed</w:t>
      </w:r>
      <w:r w:rsidR="00B641BA" w:rsidRPr="00F52700">
        <w:rPr>
          <w:rFonts w:ascii="Times New Roman" w:hAnsi="Times New Roman" w:cs="Times New Roman"/>
          <w:sz w:val="24"/>
          <w:szCs w:val="24"/>
          <w:lang w:val="en-US"/>
        </w:rPr>
        <w:t xml:space="preserve"> </w:t>
      </w:r>
      <w:r w:rsidR="00C61125" w:rsidRPr="00F52700">
        <w:rPr>
          <w:rFonts w:ascii="Times New Roman" w:hAnsi="Times New Roman" w:cs="Times New Roman"/>
          <w:sz w:val="24"/>
          <w:szCs w:val="24"/>
          <w:lang w:val="en-US"/>
        </w:rPr>
        <w:t xml:space="preserve">their stories and asked </w:t>
      </w:r>
      <w:r w:rsidR="00B641BA" w:rsidRPr="00F52700">
        <w:rPr>
          <w:rFonts w:ascii="Times New Roman" w:hAnsi="Times New Roman" w:cs="Times New Roman"/>
          <w:sz w:val="24"/>
          <w:szCs w:val="24"/>
          <w:lang w:val="en-US"/>
        </w:rPr>
        <w:t>questions th</w:t>
      </w:r>
      <w:r w:rsidR="00C972EE" w:rsidRPr="00F52700">
        <w:rPr>
          <w:rFonts w:ascii="Times New Roman" w:hAnsi="Times New Roman" w:cs="Times New Roman"/>
          <w:sz w:val="24"/>
          <w:szCs w:val="24"/>
          <w:lang w:val="en-US"/>
        </w:rPr>
        <w:t xml:space="preserve">at </w:t>
      </w:r>
      <w:r w:rsidR="00A840F8" w:rsidRPr="00F52700">
        <w:rPr>
          <w:rFonts w:ascii="Times New Roman" w:hAnsi="Times New Roman" w:cs="Times New Roman"/>
          <w:sz w:val="24"/>
          <w:szCs w:val="24"/>
          <w:lang w:val="en-US"/>
        </w:rPr>
        <w:t xml:space="preserve">were </w:t>
      </w:r>
      <w:r w:rsidR="00B641BA" w:rsidRPr="00F52700">
        <w:rPr>
          <w:rFonts w:ascii="Times New Roman" w:hAnsi="Times New Roman" w:cs="Times New Roman"/>
          <w:sz w:val="24"/>
          <w:szCs w:val="24"/>
          <w:lang w:val="en-US"/>
        </w:rPr>
        <w:t>relat</w:t>
      </w:r>
      <w:r w:rsidR="00C972EE" w:rsidRPr="00F52700">
        <w:rPr>
          <w:rFonts w:ascii="Times New Roman" w:hAnsi="Times New Roman" w:cs="Times New Roman"/>
          <w:sz w:val="24"/>
          <w:szCs w:val="24"/>
          <w:lang w:val="en-US"/>
        </w:rPr>
        <w:t>ed</w:t>
      </w:r>
      <w:r w:rsidR="00B641BA" w:rsidRPr="00F52700">
        <w:rPr>
          <w:rFonts w:ascii="Times New Roman" w:hAnsi="Times New Roman" w:cs="Times New Roman"/>
          <w:sz w:val="24"/>
          <w:szCs w:val="24"/>
          <w:lang w:val="en-US"/>
        </w:rPr>
        <w:t xml:space="preserve"> to the construction and exchange of information and knowledge</w:t>
      </w:r>
      <w:r w:rsidR="00A840F8" w:rsidRPr="00F52700">
        <w:rPr>
          <w:rFonts w:ascii="Times New Roman" w:hAnsi="Times New Roman" w:cs="Times New Roman"/>
          <w:sz w:val="24"/>
          <w:szCs w:val="24"/>
          <w:lang w:val="en-US"/>
        </w:rPr>
        <w:t>. Examples include:</w:t>
      </w:r>
      <w:r w:rsidR="00C972EE" w:rsidRPr="00F52700">
        <w:rPr>
          <w:rFonts w:ascii="Times New Roman" w:hAnsi="Times New Roman" w:cs="Times New Roman"/>
          <w:sz w:val="24"/>
          <w:szCs w:val="24"/>
          <w:lang w:val="en-US"/>
        </w:rPr>
        <w:t xml:space="preserve"> “How is it likely to be viewed [by the court]?”, </w:t>
      </w:r>
      <w:r w:rsidR="002C05B5" w:rsidRPr="00F52700">
        <w:rPr>
          <w:rFonts w:ascii="Times New Roman" w:hAnsi="Times New Roman" w:cs="Times New Roman"/>
          <w:sz w:val="24"/>
          <w:szCs w:val="24"/>
          <w:lang w:val="en-US"/>
        </w:rPr>
        <w:t>“</w:t>
      </w:r>
      <w:r w:rsidR="00C972EE" w:rsidRPr="00F52700">
        <w:rPr>
          <w:rFonts w:ascii="Times New Roman" w:hAnsi="Times New Roman" w:cs="Times New Roman"/>
          <w:sz w:val="24"/>
          <w:szCs w:val="24"/>
          <w:lang w:val="en-US"/>
        </w:rPr>
        <w:t xml:space="preserve">Can </w:t>
      </w:r>
      <w:r w:rsidR="002C05B5" w:rsidRPr="00F52700">
        <w:rPr>
          <w:rFonts w:ascii="Times New Roman" w:hAnsi="Times New Roman" w:cs="Times New Roman"/>
          <w:sz w:val="24"/>
          <w:szCs w:val="24"/>
          <w:lang w:val="en-US"/>
        </w:rPr>
        <w:t>I</w:t>
      </w:r>
      <w:r w:rsidR="00C972EE" w:rsidRPr="00F52700">
        <w:rPr>
          <w:rFonts w:ascii="Times New Roman" w:hAnsi="Times New Roman" w:cs="Times New Roman"/>
          <w:sz w:val="24"/>
          <w:szCs w:val="24"/>
          <w:lang w:val="en-US"/>
        </w:rPr>
        <w:t xml:space="preserve"> do anything legally to remain in the home? Any advice woul</w:t>
      </w:r>
      <w:r w:rsidR="00B03492" w:rsidRPr="00F52700">
        <w:rPr>
          <w:rFonts w:ascii="Times New Roman" w:hAnsi="Times New Roman" w:cs="Times New Roman"/>
          <w:sz w:val="24"/>
          <w:szCs w:val="24"/>
          <w:lang w:val="en-US"/>
        </w:rPr>
        <w:t>d</w:t>
      </w:r>
      <w:r w:rsidR="00C972EE" w:rsidRPr="00F52700">
        <w:rPr>
          <w:rFonts w:ascii="Times New Roman" w:hAnsi="Times New Roman" w:cs="Times New Roman"/>
          <w:sz w:val="24"/>
          <w:szCs w:val="24"/>
          <w:lang w:val="en-US"/>
        </w:rPr>
        <w:t xml:space="preserve"> be much appreciated</w:t>
      </w:r>
      <w:r w:rsidR="002C05B5" w:rsidRPr="00F52700">
        <w:rPr>
          <w:rFonts w:ascii="Times New Roman" w:hAnsi="Times New Roman" w:cs="Times New Roman"/>
          <w:sz w:val="24"/>
          <w:szCs w:val="24"/>
          <w:lang w:val="en-US"/>
        </w:rPr>
        <w:t>”</w:t>
      </w:r>
      <w:r w:rsidR="003A03B1" w:rsidRPr="00F52700">
        <w:rPr>
          <w:rFonts w:ascii="Times New Roman" w:hAnsi="Times New Roman" w:cs="Times New Roman"/>
          <w:sz w:val="24"/>
          <w:szCs w:val="24"/>
          <w:lang w:val="en-US"/>
        </w:rPr>
        <w:t>,</w:t>
      </w:r>
      <w:r w:rsidR="003A03B1" w:rsidRPr="00F52700">
        <w:t xml:space="preserve"> </w:t>
      </w:r>
      <w:r w:rsidR="002C05B5" w:rsidRPr="00F52700">
        <w:t>“</w:t>
      </w:r>
      <w:r w:rsidR="003A03B1" w:rsidRPr="00F52700">
        <w:rPr>
          <w:rFonts w:ascii="Times New Roman" w:hAnsi="Times New Roman" w:cs="Times New Roman"/>
          <w:sz w:val="24"/>
          <w:szCs w:val="24"/>
          <w:lang w:val="en-US"/>
        </w:rPr>
        <w:t>Hi, is there anyone who can help and guide me through [specific tools in the procedure]?”.</w:t>
      </w:r>
      <w:r w:rsidR="003A03B1" w:rsidRPr="00307838">
        <w:rPr>
          <w:rFonts w:ascii="Times New Roman" w:hAnsi="Times New Roman" w:cs="Times New Roman"/>
          <w:sz w:val="24"/>
          <w:szCs w:val="24"/>
          <w:lang w:val="en-US"/>
        </w:rPr>
        <w:t xml:space="preserve"> </w:t>
      </w:r>
      <w:r w:rsidR="003A03B1" w:rsidRPr="00F52700">
        <w:rPr>
          <w:rFonts w:ascii="Times New Roman" w:hAnsi="Times New Roman" w:cs="Times New Roman"/>
          <w:sz w:val="24"/>
          <w:szCs w:val="24"/>
          <w:lang w:val="en-US"/>
        </w:rPr>
        <w:t xml:space="preserve">Finally, parents searched for </w:t>
      </w:r>
      <w:r w:rsidR="003A03B1" w:rsidRPr="00F52700">
        <w:rPr>
          <w:rFonts w:ascii="Times New Roman" w:hAnsi="Times New Roman" w:cs="Times New Roman"/>
          <w:i/>
          <w:iCs/>
          <w:sz w:val="24"/>
          <w:szCs w:val="24"/>
          <w:lang w:val="en-US"/>
        </w:rPr>
        <w:t>affective connections</w:t>
      </w:r>
      <w:r w:rsidR="003A03B1" w:rsidRPr="00F52700">
        <w:rPr>
          <w:rFonts w:ascii="Times New Roman" w:hAnsi="Times New Roman" w:cs="Times New Roman"/>
          <w:sz w:val="24"/>
          <w:szCs w:val="24"/>
          <w:lang w:val="en-US"/>
        </w:rPr>
        <w:t xml:space="preserve"> </w:t>
      </w:r>
      <w:r w:rsidR="002F006F" w:rsidRPr="00F52700">
        <w:rPr>
          <w:rFonts w:ascii="Times New Roman" w:hAnsi="Times New Roman" w:cs="Times New Roman"/>
          <w:sz w:val="24"/>
          <w:szCs w:val="24"/>
          <w:lang w:val="en-US"/>
        </w:rPr>
        <w:t xml:space="preserve">which involve </w:t>
      </w:r>
      <w:r w:rsidR="003A03B1" w:rsidRPr="00F52700">
        <w:rPr>
          <w:rFonts w:ascii="Times New Roman" w:hAnsi="Times New Roman" w:cs="Times New Roman"/>
          <w:sz w:val="24"/>
          <w:szCs w:val="24"/>
          <w:lang w:val="en-US"/>
        </w:rPr>
        <w:t xml:space="preserve">the development of new social ties by sharing emotions, feelings, </w:t>
      </w:r>
      <w:r w:rsidR="002E0E56" w:rsidRPr="00F52700">
        <w:rPr>
          <w:rFonts w:ascii="Times New Roman" w:hAnsi="Times New Roman" w:cs="Times New Roman"/>
          <w:sz w:val="24"/>
          <w:szCs w:val="24"/>
          <w:lang w:val="en-US"/>
        </w:rPr>
        <w:t>gratitude</w:t>
      </w:r>
      <w:r w:rsidR="003A03B1" w:rsidRPr="00F52700">
        <w:rPr>
          <w:rFonts w:ascii="Times New Roman" w:hAnsi="Times New Roman" w:cs="Times New Roman"/>
          <w:sz w:val="24"/>
          <w:szCs w:val="24"/>
          <w:lang w:val="en-US"/>
        </w:rPr>
        <w:t>.</w:t>
      </w:r>
      <w:r w:rsidR="00A5605F" w:rsidRPr="00F52700">
        <w:rPr>
          <w:rFonts w:ascii="Times New Roman" w:hAnsi="Times New Roman" w:cs="Times New Roman"/>
          <w:sz w:val="24"/>
          <w:szCs w:val="24"/>
          <w:lang w:val="en-US"/>
        </w:rPr>
        <w:t xml:space="preserve"> For instance, </w:t>
      </w:r>
      <w:r w:rsidR="006A7FD6" w:rsidRPr="00F52700">
        <w:rPr>
          <w:rFonts w:ascii="Times New Roman" w:hAnsi="Times New Roman" w:cs="Times New Roman"/>
          <w:sz w:val="24"/>
          <w:szCs w:val="24"/>
          <w:lang w:val="en-US"/>
        </w:rPr>
        <w:t>a mother</w:t>
      </w:r>
      <w:r w:rsidR="00A5605F" w:rsidRPr="00F52700">
        <w:rPr>
          <w:rFonts w:ascii="Times New Roman" w:hAnsi="Times New Roman" w:cs="Times New Roman"/>
          <w:sz w:val="24"/>
          <w:szCs w:val="24"/>
          <w:lang w:val="en-US"/>
        </w:rPr>
        <w:t xml:space="preserve"> replied to a</w:t>
      </w:r>
      <w:r w:rsidR="006A7FD6" w:rsidRPr="00F52700">
        <w:rPr>
          <w:rFonts w:ascii="Times New Roman" w:hAnsi="Times New Roman" w:cs="Times New Roman"/>
          <w:sz w:val="24"/>
          <w:szCs w:val="24"/>
          <w:lang w:val="en-US"/>
        </w:rPr>
        <w:t xml:space="preserve">nother mother </w:t>
      </w:r>
      <w:r w:rsidRPr="00F52700">
        <w:rPr>
          <w:rFonts w:ascii="Times New Roman" w:hAnsi="Times New Roman" w:cs="Times New Roman"/>
          <w:sz w:val="24"/>
          <w:szCs w:val="24"/>
          <w:lang w:val="en-US"/>
        </w:rPr>
        <w:t xml:space="preserve">who was </w:t>
      </w:r>
      <w:r w:rsidR="006A7FD6" w:rsidRPr="00F52700">
        <w:rPr>
          <w:rFonts w:ascii="Times New Roman" w:hAnsi="Times New Roman" w:cs="Times New Roman"/>
          <w:sz w:val="24"/>
          <w:szCs w:val="24"/>
          <w:lang w:val="en-US"/>
        </w:rPr>
        <w:t xml:space="preserve">experiencing troubles with a contact order, by telling her story and supporting her emotionally: “So, hang on in there. I’m truly sorry for what you’re going through and it is heartbreaking, but the court will not look favorably are your ex’s </w:t>
      </w:r>
      <w:r w:rsidR="00B03492" w:rsidRPr="00F52700">
        <w:rPr>
          <w:rFonts w:ascii="Times New Roman" w:hAnsi="Times New Roman" w:cs="Times New Roman"/>
          <w:sz w:val="24"/>
          <w:szCs w:val="24"/>
          <w:lang w:val="en-US"/>
        </w:rPr>
        <w:t>behavior</w:t>
      </w:r>
      <w:r w:rsidR="006A7FD6"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w:t>
      </w:r>
      <w:r w:rsidR="002E0E56" w:rsidRPr="00307838">
        <w:rPr>
          <w:rFonts w:ascii="Times New Roman" w:hAnsi="Times New Roman" w:cs="Times New Roman"/>
          <w:sz w:val="24"/>
          <w:szCs w:val="24"/>
          <w:lang w:val="en-US"/>
        </w:rPr>
        <w:t>I</w:t>
      </w:r>
      <w:r w:rsidR="002E0E56" w:rsidRPr="00F52700">
        <w:rPr>
          <w:rFonts w:ascii="Times New Roman" w:hAnsi="Times New Roman" w:cs="Times New Roman"/>
          <w:sz w:val="24"/>
          <w:szCs w:val="24"/>
          <w:lang w:val="en-US"/>
        </w:rPr>
        <w:t>n other situations, parents express</w:t>
      </w:r>
      <w:r w:rsidRPr="00F52700">
        <w:rPr>
          <w:rFonts w:ascii="Times New Roman" w:hAnsi="Times New Roman" w:cs="Times New Roman"/>
          <w:sz w:val="24"/>
          <w:szCs w:val="24"/>
          <w:lang w:val="en-US"/>
        </w:rPr>
        <w:t>ed</w:t>
      </w:r>
      <w:r w:rsidR="002E0E56" w:rsidRPr="00F52700">
        <w:rPr>
          <w:rFonts w:ascii="Times New Roman" w:hAnsi="Times New Roman" w:cs="Times New Roman"/>
          <w:sz w:val="24"/>
          <w:szCs w:val="24"/>
          <w:lang w:val="en-US"/>
        </w:rPr>
        <w:t xml:space="preserve"> these affective connections, often </w:t>
      </w:r>
      <w:r w:rsidR="00C61125" w:rsidRPr="00F52700">
        <w:rPr>
          <w:rFonts w:ascii="Times New Roman" w:hAnsi="Times New Roman" w:cs="Times New Roman"/>
          <w:sz w:val="24"/>
          <w:szCs w:val="24"/>
          <w:lang w:val="en-US"/>
        </w:rPr>
        <w:t>enacted by interactions in comments</w:t>
      </w:r>
      <w:r w:rsidR="002E0E56" w:rsidRPr="00F52700">
        <w:rPr>
          <w:rFonts w:ascii="Times New Roman" w:hAnsi="Times New Roman" w:cs="Times New Roman"/>
          <w:sz w:val="24"/>
          <w:szCs w:val="24"/>
          <w:lang w:val="en-US"/>
        </w:rPr>
        <w:t>, by showing their gratitude and appreciation for advice and for the exchange of experience</w:t>
      </w:r>
      <w:r w:rsidR="00510890" w:rsidRPr="00F52700">
        <w:rPr>
          <w:rFonts w:ascii="Times New Roman" w:hAnsi="Times New Roman" w:cs="Times New Roman"/>
          <w:sz w:val="24"/>
          <w:szCs w:val="24"/>
          <w:lang w:val="en-US"/>
        </w:rPr>
        <w:t>.</w:t>
      </w:r>
      <w:r w:rsidR="002F006F" w:rsidRPr="00307838">
        <w:rPr>
          <w:rFonts w:ascii="Times New Roman" w:hAnsi="Times New Roman" w:cs="Times New Roman"/>
          <w:sz w:val="24"/>
          <w:szCs w:val="24"/>
          <w:lang w:val="en-US"/>
        </w:rPr>
        <w:t xml:space="preserve"> Further, </w:t>
      </w:r>
      <w:r w:rsidR="00510890" w:rsidRPr="00F52700">
        <w:rPr>
          <w:rFonts w:ascii="Times New Roman" w:hAnsi="Times New Roman" w:cs="Times New Roman"/>
          <w:sz w:val="24"/>
          <w:szCs w:val="24"/>
          <w:lang w:val="en-US"/>
        </w:rPr>
        <w:t>we identified the following categories</w:t>
      </w:r>
      <w:r w:rsidR="00510890" w:rsidRPr="00F52700" w:rsidDel="00510890">
        <w:rPr>
          <w:rFonts w:ascii="Times New Roman" w:hAnsi="Times New Roman" w:cs="Times New Roman"/>
          <w:sz w:val="24"/>
          <w:szCs w:val="24"/>
          <w:lang w:val="en-US"/>
        </w:rPr>
        <w:t xml:space="preserve"> </w:t>
      </w:r>
      <w:r w:rsidR="00510890" w:rsidRPr="00F52700">
        <w:rPr>
          <w:rFonts w:ascii="Times New Roman" w:hAnsi="Times New Roman" w:cs="Times New Roman"/>
          <w:sz w:val="24"/>
          <w:szCs w:val="24"/>
          <w:lang w:val="en-US"/>
        </w:rPr>
        <w:t xml:space="preserve">which point out </w:t>
      </w:r>
      <w:r w:rsidR="0020218C" w:rsidRPr="00F52700">
        <w:rPr>
          <w:rFonts w:ascii="Times New Roman" w:hAnsi="Times New Roman" w:cs="Times New Roman"/>
          <w:sz w:val="24"/>
          <w:szCs w:val="24"/>
          <w:lang w:val="en-US"/>
        </w:rPr>
        <w:t>ways of displaying family through sharenting</w:t>
      </w:r>
      <w:r w:rsidR="00C61125" w:rsidRPr="00F52700">
        <w:rPr>
          <w:rFonts w:ascii="Times New Roman" w:hAnsi="Times New Roman" w:cs="Times New Roman"/>
          <w:sz w:val="24"/>
          <w:szCs w:val="24"/>
          <w:lang w:val="en-US"/>
        </w:rPr>
        <w:t>.</w:t>
      </w:r>
    </w:p>
    <w:p w14:paraId="5E731C84" w14:textId="77777777" w:rsidR="00C61125" w:rsidRPr="00F52700" w:rsidRDefault="00C61125" w:rsidP="00A85D67">
      <w:pPr>
        <w:spacing w:after="0" w:line="480" w:lineRule="auto"/>
        <w:rPr>
          <w:rFonts w:ascii="Times New Roman" w:hAnsi="Times New Roman" w:cs="Times New Roman"/>
          <w:b/>
          <w:bCs/>
          <w:sz w:val="24"/>
          <w:szCs w:val="24"/>
          <w:lang w:val="en-US"/>
        </w:rPr>
      </w:pPr>
    </w:p>
    <w:p w14:paraId="59500916" w14:textId="15B2CB18" w:rsidR="00C61125" w:rsidRPr="00F52700" w:rsidRDefault="00C61125" w:rsidP="00A85D67">
      <w:pPr>
        <w:spacing w:after="0" w:line="480" w:lineRule="auto"/>
        <w:rPr>
          <w:rFonts w:ascii="Times New Roman" w:hAnsi="Times New Roman" w:cs="Times New Roman"/>
          <w:i/>
          <w:iCs/>
          <w:sz w:val="24"/>
          <w:szCs w:val="24"/>
          <w:lang w:val="en-US"/>
        </w:rPr>
      </w:pPr>
      <w:r w:rsidRPr="00F52700">
        <w:rPr>
          <w:rFonts w:ascii="Times New Roman" w:hAnsi="Times New Roman" w:cs="Times New Roman"/>
          <w:i/>
          <w:iCs/>
          <w:sz w:val="24"/>
          <w:szCs w:val="24"/>
          <w:lang w:val="en-US"/>
        </w:rPr>
        <w:t>D</w:t>
      </w:r>
      <w:r w:rsidR="00664542" w:rsidRPr="00F52700">
        <w:rPr>
          <w:rFonts w:ascii="Times New Roman" w:hAnsi="Times New Roman" w:cs="Times New Roman"/>
          <w:i/>
          <w:iCs/>
          <w:sz w:val="24"/>
          <w:szCs w:val="24"/>
          <w:lang w:val="en-US"/>
        </w:rPr>
        <w:t xml:space="preserve">isplaying good parenting </w:t>
      </w:r>
      <w:r w:rsidRPr="00F52700">
        <w:rPr>
          <w:rFonts w:ascii="Times New Roman" w:hAnsi="Times New Roman" w:cs="Times New Roman"/>
          <w:i/>
          <w:iCs/>
          <w:sz w:val="24"/>
          <w:szCs w:val="24"/>
          <w:lang w:val="en-US"/>
        </w:rPr>
        <w:t>and family relationships</w:t>
      </w:r>
    </w:p>
    <w:p w14:paraId="6442B0B4" w14:textId="7C3930EB" w:rsidR="007A72C8" w:rsidRPr="00F52700" w:rsidRDefault="007A72C8" w:rsidP="00A85D67">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Most of the </w:t>
      </w:r>
      <w:r w:rsidR="00510890" w:rsidRPr="00F52700">
        <w:rPr>
          <w:rFonts w:ascii="Times New Roman" w:hAnsi="Times New Roman" w:cs="Times New Roman"/>
          <w:sz w:val="24"/>
          <w:szCs w:val="24"/>
          <w:lang w:val="en-US"/>
        </w:rPr>
        <w:t>parents</w:t>
      </w:r>
      <w:r w:rsidR="002F006F" w:rsidRPr="00F52700">
        <w:rPr>
          <w:rFonts w:ascii="Times New Roman" w:hAnsi="Times New Roman" w:cs="Times New Roman"/>
          <w:sz w:val="24"/>
          <w:szCs w:val="24"/>
          <w:lang w:val="en-US"/>
        </w:rPr>
        <w:t>,</w:t>
      </w:r>
      <w:r w:rsidR="00510890" w:rsidRPr="00F52700">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while sharing their and their children</w:t>
      </w:r>
      <w:r w:rsidR="002F006F" w:rsidRPr="00F52700">
        <w:rPr>
          <w:rFonts w:ascii="Times New Roman" w:hAnsi="Times New Roman" w:cs="Times New Roman"/>
          <w:sz w:val="24"/>
          <w:szCs w:val="24"/>
          <w:lang w:val="en-US"/>
        </w:rPr>
        <w:t>’s</w:t>
      </w:r>
      <w:r w:rsidRPr="00F52700">
        <w:rPr>
          <w:rFonts w:ascii="Times New Roman" w:hAnsi="Times New Roman" w:cs="Times New Roman"/>
          <w:sz w:val="24"/>
          <w:szCs w:val="24"/>
          <w:lang w:val="en-US"/>
        </w:rPr>
        <w:t xml:space="preserve"> </w:t>
      </w:r>
      <w:r w:rsidR="007D752B" w:rsidRPr="00F52700">
        <w:rPr>
          <w:rFonts w:ascii="Times New Roman" w:hAnsi="Times New Roman" w:cs="Times New Roman"/>
          <w:sz w:val="24"/>
          <w:szCs w:val="24"/>
          <w:lang w:val="en-US"/>
        </w:rPr>
        <w:t xml:space="preserve">family </w:t>
      </w:r>
      <w:r w:rsidRPr="00F52700">
        <w:rPr>
          <w:rFonts w:ascii="Times New Roman" w:hAnsi="Times New Roman" w:cs="Times New Roman"/>
          <w:sz w:val="24"/>
          <w:szCs w:val="24"/>
          <w:lang w:val="en-US"/>
        </w:rPr>
        <w:t>situations</w:t>
      </w:r>
      <w:r w:rsidR="002F006F"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tr</w:t>
      </w:r>
      <w:r w:rsidR="008E0DC1" w:rsidRPr="00F52700">
        <w:rPr>
          <w:rFonts w:ascii="Times New Roman" w:hAnsi="Times New Roman" w:cs="Times New Roman"/>
          <w:sz w:val="24"/>
          <w:szCs w:val="24"/>
          <w:lang w:val="en-US"/>
        </w:rPr>
        <w:t>ied</w:t>
      </w:r>
      <w:r w:rsidRPr="00F52700">
        <w:rPr>
          <w:rFonts w:ascii="Times New Roman" w:hAnsi="Times New Roman" w:cs="Times New Roman"/>
          <w:sz w:val="24"/>
          <w:szCs w:val="24"/>
          <w:lang w:val="en-US"/>
        </w:rPr>
        <w:t xml:space="preserve"> to display good family relationships and </w:t>
      </w:r>
      <w:r w:rsidR="002F006F" w:rsidRPr="00F52700">
        <w:rPr>
          <w:rFonts w:ascii="Times New Roman" w:hAnsi="Times New Roman" w:cs="Times New Roman"/>
          <w:sz w:val="24"/>
          <w:szCs w:val="24"/>
          <w:lang w:val="en-US"/>
        </w:rPr>
        <w:t>demonstrate that they</w:t>
      </w:r>
      <w:r w:rsidR="007D752B" w:rsidRPr="00F52700">
        <w:rPr>
          <w:rFonts w:ascii="Times New Roman" w:hAnsi="Times New Roman" w:cs="Times New Roman"/>
          <w:sz w:val="24"/>
          <w:szCs w:val="24"/>
          <w:lang w:val="en-US"/>
        </w:rPr>
        <w:t xml:space="preserve"> were ‘</w:t>
      </w:r>
      <w:r w:rsidRPr="00F52700">
        <w:rPr>
          <w:rFonts w:ascii="Times New Roman" w:hAnsi="Times New Roman" w:cs="Times New Roman"/>
          <w:sz w:val="24"/>
          <w:szCs w:val="24"/>
          <w:lang w:val="en-US"/>
        </w:rPr>
        <w:t>good</w:t>
      </w:r>
      <w:r w:rsidR="007D752B"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as parents </w:t>
      </w:r>
      <w:r w:rsidR="002F006F" w:rsidRPr="00F52700">
        <w:rPr>
          <w:rFonts w:ascii="Times New Roman" w:hAnsi="Times New Roman" w:cs="Times New Roman"/>
          <w:sz w:val="24"/>
          <w:szCs w:val="24"/>
          <w:lang w:val="en-US"/>
        </w:rPr>
        <w:t xml:space="preserve">trying to maintain </w:t>
      </w:r>
      <w:r w:rsidRPr="00F52700">
        <w:rPr>
          <w:rFonts w:ascii="Times New Roman" w:hAnsi="Times New Roman" w:cs="Times New Roman"/>
          <w:sz w:val="24"/>
          <w:szCs w:val="24"/>
          <w:lang w:val="en-US"/>
        </w:rPr>
        <w:t>good relationships with their children or ex-partners. By posting detailed information about how they and their children try to navigate separation</w:t>
      </w:r>
      <w:r w:rsidR="008E0DC1" w:rsidRPr="00F52700">
        <w:rPr>
          <w:rFonts w:ascii="Times New Roman" w:hAnsi="Times New Roman" w:cs="Times New Roman"/>
          <w:sz w:val="24"/>
          <w:szCs w:val="24"/>
          <w:lang w:val="en-US"/>
        </w:rPr>
        <w:t xml:space="preserve"> and divorce</w:t>
      </w:r>
      <w:r w:rsidR="002F006F" w:rsidRPr="00F52700">
        <w:rPr>
          <w:rFonts w:ascii="Times New Roman" w:hAnsi="Times New Roman" w:cs="Times New Roman"/>
          <w:sz w:val="24"/>
          <w:szCs w:val="24"/>
          <w:lang w:val="en-US"/>
        </w:rPr>
        <w:t>,</w:t>
      </w:r>
      <w:r w:rsidR="008E0DC1" w:rsidRPr="00F52700">
        <w:rPr>
          <w:rFonts w:ascii="Times New Roman" w:hAnsi="Times New Roman" w:cs="Times New Roman"/>
          <w:sz w:val="24"/>
          <w:szCs w:val="24"/>
          <w:lang w:val="en-US"/>
        </w:rPr>
        <w:t xml:space="preserve"> they display</w:t>
      </w:r>
      <w:r w:rsidR="002F006F" w:rsidRPr="00F52700">
        <w:rPr>
          <w:rFonts w:ascii="Times New Roman" w:hAnsi="Times New Roman" w:cs="Times New Roman"/>
          <w:sz w:val="24"/>
          <w:szCs w:val="24"/>
          <w:lang w:val="en-US"/>
        </w:rPr>
        <w:t>ed</w:t>
      </w:r>
      <w:r w:rsidR="008E0DC1" w:rsidRPr="00F52700">
        <w:rPr>
          <w:rFonts w:ascii="Times New Roman" w:hAnsi="Times New Roman" w:cs="Times New Roman"/>
          <w:sz w:val="24"/>
          <w:szCs w:val="24"/>
          <w:lang w:val="en-US"/>
        </w:rPr>
        <w:t xml:space="preserve"> how the relationships work and </w:t>
      </w:r>
      <w:r w:rsidR="008E0DC1" w:rsidRPr="00F52700">
        <w:rPr>
          <w:rFonts w:ascii="Times New Roman" w:hAnsi="Times New Roman" w:cs="Times New Roman"/>
          <w:sz w:val="24"/>
          <w:szCs w:val="24"/>
          <w:lang w:val="en-US"/>
        </w:rPr>
        <w:lastRenderedPageBreak/>
        <w:t xml:space="preserve">how much they are present, attentive, </w:t>
      </w:r>
      <w:r w:rsidR="002F006F" w:rsidRPr="00F52700">
        <w:rPr>
          <w:rFonts w:ascii="Times New Roman" w:hAnsi="Times New Roman" w:cs="Times New Roman"/>
          <w:sz w:val="24"/>
          <w:szCs w:val="24"/>
          <w:lang w:val="en-US"/>
        </w:rPr>
        <w:t xml:space="preserve">and </w:t>
      </w:r>
      <w:r w:rsidR="008E0DC1" w:rsidRPr="00F52700">
        <w:rPr>
          <w:rFonts w:ascii="Times New Roman" w:hAnsi="Times New Roman" w:cs="Times New Roman"/>
          <w:sz w:val="24"/>
          <w:szCs w:val="24"/>
          <w:lang w:val="en-US"/>
        </w:rPr>
        <w:t>protective towards their children and the other parent. Th</w:t>
      </w:r>
      <w:r w:rsidR="001D3A44" w:rsidRPr="00F52700">
        <w:rPr>
          <w:rFonts w:ascii="Times New Roman" w:hAnsi="Times New Roman" w:cs="Times New Roman"/>
          <w:sz w:val="24"/>
          <w:szCs w:val="24"/>
          <w:lang w:val="en-US"/>
        </w:rPr>
        <w:t>is</w:t>
      </w:r>
      <w:r w:rsidR="008E0DC1" w:rsidRPr="00F52700">
        <w:rPr>
          <w:rFonts w:ascii="Times New Roman" w:hAnsi="Times New Roman" w:cs="Times New Roman"/>
          <w:sz w:val="24"/>
          <w:szCs w:val="24"/>
          <w:lang w:val="en-US"/>
        </w:rPr>
        <w:t xml:space="preserve"> post offers a good example.</w:t>
      </w:r>
    </w:p>
    <w:p w14:paraId="295EB10A" w14:textId="77777777" w:rsidR="00EF14E5" w:rsidRDefault="00EF14E5" w:rsidP="00A85D67">
      <w:pPr>
        <w:spacing w:after="0" w:line="480" w:lineRule="auto"/>
        <w:rPr>
          <w:rFonts w:ascii="Times New Roman" w:hAnsi="Times New Roman" w:cs="Times New Roman"/>
          <w:sz w:val="24"/>
          <w:szCs w:val="24"/>
          <w:highlight w:val="yellow"/>
          <w:lang w:val="en-US"/>
        </w:rPr>
      </w:pPr>
    </w:p>
    <w:p w14:paraId="4D939F5D" w14:textId="33D7335B" w:rsidR="00C61125" w:rsidRPr="00F52700" w:rsidRDefault="008E0DC1" w:rsidP="00A85D67">
      <w:pPr>
        <w:spacing w:after="0" w:line="480" w:lineRule="auto"/>
        <w:rPr>
          <w:rFonts w:ascii="Times New Roman" w:hAnsi="Times New Roman" w:cs="Times New Roman"/>
          <w:sz w:val="20"/>
          <w:szCs w:val="20"/>
          <w:lang w:val="en-US"/>
        </w:rPr>
      </w:pPr>
      <w:r w:rsidRPr="00F52700">
        <w:rPr>
          <w:rFonts w:ascii="Times New Roman" w:hAnsi="Times New Roman" w:cs="Times New Roman"/>
          <w:sz w:val="20"/>
          <w:szCs w:val="20"/>
          <w:lang w:val="en-US"/>
        </w:rPr>
        <w:t>My ex-husband contin</w:t>
      </w:r>
      <w:r w:rsidR="002F006F" w:rsidRPr="00F52700">
        <w:rPr>
          <w:rFonts w:ascii="Times New Roman" w:hAnsi="Times New Roman" w:cs="Times New Roman"/>
          <w:sz w:val="20"/>
          <w:szCs w:val="20"/>
          <w:lang w:val="en-US"/>
        </w:rPr>
        <w:t>ues</w:t>
      </w:r>
      <w:r w:rsidRPr="00F52700">
        <w:rPr>
          <w:rFonts w:ascii="Times New Roman" w:hAnsi="Times New Roman" w:cs="Times New Roman"/>
          <w:sz w:val="20"/>
          <w:szCs w:val="20"/>
          <w:lang w:val="en-US"/>
        </w:rPr>
        <w:t xml:space="preserve"> to take me to court. He had a non-molestation order against him in [year]. He broke the order holding my [children] hostage then contacted social services </w:t>
      </w:r>
      <w:r w:rsidR="002F006F" w:rsidRPr="00F52700">
        <w:rPr>
          <w:rFonts w:ascii="Times New Roman" w:hAnsi="Times New Roman" w:cs="Times New Roman"/>
          <w:sz w:val="20"/>
          <w:szCs w:val="20"/>
          <w:lang w:val="en-US"/>
        </w:rPr>
        <w:t xml:space="preserve">saying </w:t>
      </w:r>
      <w:r w:rsidRPr="00F52700">
        <w:rPr>
          <w:rFonts w:ascii="Times New Roman" w:hAnsi="Times New Roman" w:cs="Times New Roman"/>
          <w:sz w:val="20"/>
          <w:szCs w:val="20"/>
          <w:lang w:val="en-US"/>
        </w:rPr>
        <w:t>he had concerns. I was investigated. All proven to be false without any doubt. Case closed. New order put in place in [year]</w:t>
      </w:r>
      <w:r w:rsidR="007D752B" w:rsidRPr="00F52700">
        <w:rPr>
          <w:rFonts w:ascii="Times New Roman" w:hAnsi="Times New Roman" w:cs="Times New Roman"/>
          <w:sz w:val="20"/>
          <w:szCs w:val="20"/>
          <w:lang w:val="en-US"/>
        </w:rPr>
        <w:t>.</w:t>
      </w:r>
      <w:r w:rsidRPr="00F52700">
        <w:rPr>
          <w:rFonts w:ascii="Times New Roman" w:hAnsi="Times New Roman" w:cs="Times New Roman"/>
          <w:sz w:val="20"/>
          <w:szCs w:val="20"/>
          <w:lang w:val="en-US"/>
        </w:rPr>
        <w:t xml:space="preserve"> Same again. […] All found to be false without any doubt. Case closed. Again now. […] </w:t>
      </w:r>
      <w:r w:rsidR="007D752B" w:rsidRPr="00F52700">
        <w:rPr>
          <w:rFonts w:ascii="Times New Roman" w:hAnsi="Times New Roman" w:cs="Times New Roman"/>
          <w:sz w:val="20"/>
          <w:szCs w:val="20"/>
          <w:lang w:val="en-US"/>
        </w:rPr>
        <w:t xml:space="preserve">Now </w:t>
      </w:r>
      <w:r w:rsidRPr="00F52700">
        <w:rPr>
          <w:rFonts w:ascii="Times New Roman" w:hAnsi="Times New Roman" w:cs="Times New Roman"/>
          <w:sz w:val="20"/>
          <w:szCs w:val="20"/>
          <w:lang w:val="en-US"/>
        </w:rPr>
        <w:t>I can prove again he is lying. I have references. Schools have no concerns. But he won't stop making false allegations. He's destroying mine and my children's lives. How can I stop him doing this again?</w:t>
      </w:r>
    </w:p>
    <w:p w14:paraId="276A04CF" w14:textId="77777777" w:rsidR="001D3A44" w:rsidRDefault="001D3A44" w:rsidP="00A85D67">
      <w:pPr>
        <w:spacing w:after="0" w:line="480" w:lineRule="auto"/>
        <w:rPr>
          <w:rFonts w:ascii="Times New Roman" w:hAnsi="Times New Roman" w:cs="Times New Roman"/>
          <w:sz w:val="24"/>
          <w:szCs w:val="24"/>
          <w:highlight w:val="yellow"/>
          <w:lang w:val="en-US"/>
        </w:rPr>
      </w:pPr>
    </w:p>
    <w:p w14:paraId="454B1968" w14:textId="121B28D2" w:rsidR="00D8290D" w:rsidRPr="00F52700" w:rsidRDefault="001D3A44" w:rsidP="00A85D67">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While </w:t>
      </w:r>
      <w:r w:rsidR="00D8290D" w:rsidRPr="00F52700">
        <w:rPr>
          <w:rFonts w:ascii="Times New Roman" w:hAnsi="Times New Roman" w:cs="Times New Roman"/>
          <w:sz w:val="24"/>
          <w:szCs w:val="24"/>
          <w:lang w:val="en-US"/>
        </w:rPr>
        <w:t xml:space="preserve">practicing </w:t>
      </w:r>
      <w:r w:rsidR="002F006F" w:rsidRPr="00F52700">
        <w:rPr>
          <w:rFonts w:ascii="Times New Roman" w:hAnsi="Times New Roman" w:cs="Times New Roman"/>
          <w:sz w:val="24"/>
          <w:szCs w:val="24"/>
          <w:lang w:val="en-US"/>
        </w:rPr>
        <w:t xml:space="preserve">this type </w:t>
      </w:r>
      <w:r w:rsidR="00D8290D" w:rsidRPr="00F52700">
        <w:rPr>
          <w:rFonts w:ascii="Times New Roman" w:hAnsi="Times New Roman" w:cs="Times New Roman"/>
          <w:sz w:val="24"/>
          <w:szCs w:val="24"/>
          <w:lang w:val="en-US"/>
        </w:rPr>
        <w:t xml:space="preserve">of risky </w:t>
      </w:r>
      <w:r w:rsidRPr="00F52700">
        <w:rPr>
          <w:rFonts w:ascii="Times New Roman" w:hAnsi="Times New Roman" w:cs="Times New Roman"/>
          <w:sz w:val="24"/>
          <w:szCs w:val="24"/>
          <w:lang w:val="en-US"/>
        </w:rPr>
        <w:t>sharing</w:t>
      </w:r>
      <w:r w:rsidR="00D8290D" w:rsidRPr="00F52700">
        <w:rPr>
          <w:rFonts w:ascii="Times New Roman" w:hAnsi="Times New Roman" w:cs="Times New Roman"/>
          <w:sz w:val="24"/>
          <w:szCs w:val="24"/>
          <w:lang w:val="en-US"/>
        </w:rPr>
        <w:t xml:space="preserve">, parents find connections, display their family connections and affects, and </w:t>
      </w:r>
      <w:r w:rsidR="00110D71" w:rsidRPr="00F52700">
        <w:rPr>
          <w:rFonts w:ascii="Times New Roman" w:hAnsi="Times New Roman" w:cs="Times New Roman"/>
          <w:sz w:val="24"/>
          <w:szCs w:val="24"/>
          <w:lang w:val="en-US"/>
        </w:rPr>
        <w:t>reproduce</w:t>
      </w:r>
      <w:r w:rsidR="00D8290D" w:rsidRPr="00F52700">
        <w:rPr>
          <w:rFonts w:ascii="Times New Roman" w:hAnsi="Times New Roman" w:cs="Times New Roman"/>
          <w:sz w:val="24"/>
          <w:szCs w:val="24"/>
          <w:lang w:val="en-US"/>
        </w:rPr>
        <w:t xml:space="preserve"> instances of </w:t>
      </w:r>
      <w:r w:rsidR="00110D71" w:rsidRPr="00F52700">
        <w:rPr>
          <w:rFonts w:ascii="Times New Roman" w:hAnsi="Times New Roman" w:cs="Times New Roman"/>
          <w:sz w:val="24"/>
          <w:szCs w:val="24"/>
          <w:lang w:val="en-US"/>
        </w:rPr>
        <w:t xml:space="preserve">a </w:t>
      </w:r>
      <w:r w:rsidR="00D8290D" w:rsidRPr="00F52700">
        <w:rPr>
          <w:rFonts w:ascii="Times New Roman" w:hAnsi="Times New Roman" w:cs="Times New Roman"/>
          <w:sz w:val="24"/>
          <w:szCs w:val="24"/>
          <w:lang w:val="en-US"/>
        </w:rPr>
        <w:t>parenting culture</w:t>
      </w:r>
      <w:r w:rsidR="00110D71" w:rsidRPr="00F52700">
        <w:rPr>
          <w:rFonts w:ascii="Times New Roman" w:hAnsi="Times New Roman" w:cs="Times New Roman"/>
          <w:sz w:val="24"/>
          <w:szCs w:val="24"/>
          <w:lang w:val="en-US"/>
        </w:rPr>
        <w:t xml:space="preserve"> </w:t>
      </w:r>
      <w:r w:rsidR="002F006F" w:rsidRPr="00F52700">
        <w:rPr>
          <w:rFonts w:ascii="Times New Roman" w:hAnsi="Times New Roman" w:cs="Times New Roman"/>
          <w:sz w:val="24"/>
          <w:szCs w:val="24"/>
          <w:lang w:val="en-US"/>
        </w:rPr>
        <w:t>which suggest proactive</w:t>
      </w:r>
      <w:r w:rsidR="00110D71" w:rsidRPr="00F52700">
        <w:rPr>
          <w:rFonts w:ascii="Times New Roman" w:hAnsi="Times New Roman" w:cs="Times New Roman"/>
          <w:sz w:val="24"/>
          <w:szCs w:val="24"/>
          <w:lang w:val="en-US"/>
        </w:rPr>
        <w:t xml:space="preserve"> and intense forms of parenting</w:t>
      </w:r>
      <w:r w:rsidR="00D8290D" w:rsidRPr="00F52700">
        <w:rPr>
          <w:rFonts w:ascii="Times New Roman" w:hAnsi="Times New Roman" w:cs="Times New Roman"/>
          <w:sz w:val="24"/>
          <w:szCs w:val="24"/>
          <w:lang w:val="en-US"/>
        </w:rPr>
        <w:t xml:space="preserve">. </w:t>
      </w:r>
      <w:r w:rsidR="00110D71" w:rsidRPr="00F52700">
        <w:rPr>
          <w:rFonts w:ascii="Times New Roman" w:hAnsi="Times New Roman" w:cs="Times New Roman"/>
          <w:sz w:val="24"/>
          <w:szCs w:val="24"/>
          <w:lang w:val="en-US"/>
        </w:rPr>
        <w:t xml:space="preserve">For instance, this </w:t>
      </w:r>
      <w:r w:rsidR="00D8290D" w:rsidRPr="00F52700">
        <w:rPr>
          <w:rFonts w:ascii="Times New Roman" w:hAnsi="Times New Roman" w:cs="Times New Roman"/>
          <w:sz w:val="24"/>
          <w:szCs w:val="24"/>
          <w:lang w:val="en-US"/>
        </w:rPr>
        <w:t>mother</w:t>
      </w:r>
      <w:r w:rsidR="002F006F" w:rsidRPr="00F52700">
        <w:rPr>
          <w:rFonts w:ascii="Times New Roman" w:hAnsi="Times New Roman" w:cs="Times New Roman"/>
          <w:sz w:val="24"/>
          <w:szCs w:val="24"/>
          <w:lang w:val="en-US"/>
        </w:rPr>
        <w:t>,</w:t>
      </w:r>
      <w:r w:rsidR="00D8290D" w:rsidRPr="00F52700">
        <w:rPr>
          <w:rFonts w:ascii="Times New Roman" w:hAnsi="Times New Roman" w:cs="Times New Roman"/>
          <w:sz w:val="24"/>
          <w:szCs w:val="24"/>
          <w:lang w:val="en-US"/>
        </w:rPr>
        <w:t xml:space="preserve"> </w:t>
      </w:r>
      <w:r w:rsidR="00110D71" w:rsidRPr="00F52700">
        <w:rPr>
          <w:rFonts w:ascii="Times New Roman" w:hAnsi="Times New Roman" w:cs="Times New Roman"/>
          <w:sz w:val="24"/>
          <w:szCs w:val="24"/>
          <w:lang w:val="en-US"/>
        </w:rPr>
        <w:t xml:space="preserve">by </w:t>
      </w:r>
      <w:r w:rsidR="002F006F" w:rsidRPr="00F52700">
        <w:rPr>
          <w:rFonts w:ascii="Times New Roman" w:hAnsi="Times New Roman" w:cs="Times New Roman"/>
          <w:sz w:val="24"/>
          <w:szCs w:val="24"/>
          <w:lang w:val="en-US"/>
        </w:rPr>
        <w:t xml:space="preserve">expressing </w:t>
      </w:r>
      <w:r w:rsidR="00D8290D" w:rsidRPr="00F52700">
        <w:rPr>
          <w:rFonts w:ascii="Times New Roman" w:hAnsi="Times New Roman" w:cs="Times New Roman"/>
          <w:sz w:val="24"/>
          <w:szCs w:val="24"/>
          <w:lang w:val="en-US"/>
        </w:rPr>
        <w:t xml:space="preserve">concern about how </w:t>
      </w:r>
      <w:r w:rsidR="002F006F" w:rsidRPr="00F52700">
        <w:rPr>
          <w:rFonts w:ascii="Times New Roman" w:hAnsi="Times New Roman" w:cs="Times New Roman"/>
          <w:sz w:val="24"/>
          <w:szCs w:val="24"/>
          <w:lang w:val="en-US"/>
        </w:rPr>
        <w:t xml:space="preserve">best </w:t>
      </w:r>
      <w:r w:rsidR="00D8290D" w:rsidRPr="00F52700">
        <w:rPr>
          <w:rFonts w:ascii="Times New Roman" w:hAnsi="Times New Roman" w:cs="Times New Roman"/>
          <w:sz w:val="24"/>
          <w:szCs w:val="24"/>
          <w:lang w:val="en-US"/>
        </w:rPr>
        <w:t>to prepare her children to meet her ex-husband’s new partner</w:t>
      </w:r>
      <w:r w:rsidR="002F006F" w:rsidRPr="00F52700">
        <w:rPr>
          <w:rFonts w:ascii="Times New Roman" w:hAnsi="Times New Roman" w:cs="Times New Roman"/>
          <w:sz w:val="24"/>
          <w:szCs w:val="24"/>
          <w:lang w:val="en-US"/>
        </w:rPr>
        <w:t>,</w:t>
      </w:r>
      <w:r w:rsidR="00110D71" w:rsidRPr="00F52700">
        <w:rPr>
          <w:rFonts w:ascii="Times New Roman" w:hAnsi="Times New Roman" w:cs="Times New Roman"/>
          <w:sz w:val="24"/>
          <w:szCs w:val="24"/>
          <w:lang w:val="en-US"/>
        </w:rPr>
        <w:t xml:space="preserve"> and </w:t>
      </w:r>
      <w:r w:rsidR="002F006F" w:rsidRPr="00F52700">
        <w:rPr>
          <w:rFonts w:ascii="Times New Roman" w:hAnsi="Times New Roman" w:cs="Times New Roman"/>
          <w:sz w:val="24"/>
          <w:szCs w:val="24"/>
          <w:lang w:val="en-US"/>
        </w:rPr>
        <w:t xml:space="preserve">by describing </w:t>
      </w:r>
      <w:r w:rsidR="00110D71" w:rsidRPr="00F52700">
        <w:rPr>
          <w:rFonts w:ascii="Times New Roman" w:hAnsi="Times New Roman" w:cs="Times New Roman"/>
          <w:sz w:val="24"/>
          <w:szCs w:val="24"/>
          <w:lang w:val="en-US"/>
        </w:rPr>
        <w:t>her ex-partner personality, shows attention towards attentive parenting</w:t>
      </w:r>
      <w:r w:rsidR="00D8290D" w:rsidRPr="00F52700">
        <w:rPr>
          <w:rFonts w:ascii="Times New Roman" w:hAnsi="Times New Roman" w:cs="Times New Roman"/>
          <w:sz w:val="24"/>
          <w:szCs w:val="24"/>
          <w:lang w:val="en-US"/>
        </w:rPr>
        <w:t xml:space="preserve">. </w:t>
      </w:r>
      <w:r w:rsidR="002F006F" w:rsidRPr="00F52700">
        <w:rPr>
          <w:rFonts w:ascii="Times New Roman" w:hAnsi="Times New Roman" w:cs="Times New Roman"/>
          <w:sz w:val="24"/>
          <w:szCs w:val="24"/>
          <w:lang w:val="en-US"/>
        </w:rPr>
        <w:t>The extract below further illustrates the effort to demonstrate good parenting:</w:t>
      </w:r>
    </w:p>
    <w:p w14:paraId="36F9B6C3" w14:textId="77777777" w:rsidR="00307838" w:rsidRPr="00F52700" w:rsidRDefault="00307838" w:rsidP="00A85D67">
      <w:pPr>
        <w:spacing w:after="0" w:line="480" w:lineRule="auto"/>
        <w:rPr>
          <w:rFonts w:ascii="Times New Roman" w:hAnsi="Times New Roman" w:cs="Times New Roman"/>
          <w:sz w:val="24"/>
          <w:szCs w:val="24"/>
          <w:lang w:val="en-US"/>
        </w:rPr>
      </w:pPr>
    </w:p>
    <w:p w14:paraId="64FDEF7B" w14:textId="6D923B37" w:rsidR="00C61125" w:rsidRPr="00F52700" w:rsidRDefault="00D8290D" w:rsidP="00A85D67">
      <w:pPr>
        <w:spacing w:after="0" w:line="480" w:lineRule="auto"/>
        <w:rPr>
          <w:rFonts w:ascii="Times New Roman" w:hAnsi="Times New Roman" w:cs="Times New Roman"/>
          <w:sz w:val="24"/>
          <w:szCs w:val="24"/>
          <w:lang w:val="en-US"/>
        </w:rPr>
      </w:pPr>
      <w:r w:rsidRPr="00F52700">
        <w:rPr>
          <w:rFonts w:ascii="Times New Roman" w:hAnsi="Times New Roman" w:cs="Times New Roman"/>
          <w:sz w:val="20"/>
          <w:szCs w:val="20"/>
          <w:lang w:val="en-US"/>
        </w:rPr>
        <w:t xml:space="preserve">I have been separated for about 3 years and I have two boys aged [under 10]. My ex-husband lives [specific km] away. </w:t>
      </w:r>
      <w:r w:rsidR="00110D71" w:rsidRPr="00F52700">
        <w:rPr>
          <w:rFonts w:ascii="Times New Roman" w:hAnsi="Times New Roman" w:cs="Times New Roman"/>
          <w:sz w:val="20"/>
          <w:szCs w:val="20"/>
          <w:lang w:val="en-US"/>
        </w:rPr>
        <w:t>W</w:t>
      </w:r>
      <w:r w:rsidRPr="00F52700">
        <w:rPr>
          <w:rFonts w:ascii="Times New Roman" w:hAnsi="Times New Roman" w:cs="Times New Roman"/>
          <w:sz w:val="20"/>
          <w:szCs w:val="20"/>
          <w:lang w:val="en-US"/>
        </w:rPr>
        <w:t xml:space="preserve">ith the new year he will come for the holidays in [month] with his new partner and he will take the boys for [number of days] around [specific holiday place]. I'm okay with that, the thing that doesn't sit well with me, </w:t>
      </w:r>
      <w:r w:rsidR="00110D71" w:rsidRPr="00F52700">
        <w:rPr>
          <w:rFonts w:ascii="Times New Roman" w:hAnsi="Times New Roman" w:cs="Times New Roman"/>
          <w:sz w:val="20"/>
          <w:szCs w:val="20"/>
          <w:lang w:val="en-US"/>
        </w:rPr>
        <w:t>[..]</w:t>
      </w:r>
      <w:r w:rsidRPr="00F52700">
        <w:rPr>
          <w:rFonts w:ascii="Times New Roman" w:hAnsi="Times New Roman" w:cs="Times New Roman"/>
          <w:sz w:val="20"/>
          <w:szCs w:val="20"/>
          <w:lang w:val="en-US"/>
        </w:rPr>
        <w:t xml:space="preserve"> is the fact that boys don't know about the existence of this person and finding this out of the blue </w:t>
      </w:r>
      <w:r w:rsidR="002F006F" w:rsidRPr="00F52700">
        <w:rPr>
          <w:rFonts w:ascii="Times New Roman" w:hAnsi="Times New Roman" w:cs="Times New Roman"/>
          <w:sz w:val="20"/>
          <w:szCs w:val="20"/>
          <w:lang w:val="en-US"/>
        </w:rPr>
        <w:t>may be unpleasant for them</w:t>
      </w:r>
      <w:r w:rsidRPr="00F52700">
        <w:rPr>
          <w:rFonts w:ascii="Times New Roman" w:hAnsi="Times New Roman" w:cs="Times New Roman"/>
          <w:sz w:val="20"/>
          <w:szCs w:val="20"/>
          <w:lang w:val="en-US"/>
        </w:rPr>
        <w:t xml:space="preserve">. So, I wanted to talk to him to maybe start making some video calls when he's with her so that the boys start to see the new presence and not be unprepared when they're all together. I don't know if I'm right to tell him because </w:t>
      </w:r>
      <w:r w:rsidR="002F006F" w:rsidRPr="00F52700">
        <w:rPr>
          <w:rFonts w:ascii="Times New Roman" w:hAnsi="Times New Roman" w:cs="Times New Roman"/>
          <w:sz w:val="20"/>
          <w:szCs w:val="20"/>
          <w:lang w:val="en-US"/>
        </w:rPr>
        <w:t>he lacks emotion</w:t>
      </w:r>
      <w:r w:rsidRPr="00F52700">
        <w:rPr>
          <w:rFonts w:ascii="Times New Roman" w:hAnsi="Times New Roman" w:cs="Times New Roman"/>
          <w:sz w:val="20"/>
          <w:szCs w:val="20"/>
          <w:lang w:val="en-US"/>
        </w:rPr>
        <w:t xml:space="preserve"> and doesn't understand the damage he can cause, especially to my first son who suffers, in addition to epilepsy, from an early childhood psychosis. What would you do in this situation?</w:t>
      </w:r>
    </w:p>
    <w:p w14:paraId="3299B77A" w14:textId="3CBF256E" w:rsidR="00C61125" w:rsidRDefault="00C61125" w:rsidP="00A85D67">
      <w:pPr>
        <w:spacing w:after="0" w:line="480" w:lineRule="auto"/>
        <w:rPr>
          <w:rFonts w:ascii="Times New Roman" w:hAnsi="Times New Roman" w:cs="Times New Roman"/>
          <w:sz w:val="24"/>
          <w:szCs w:val="24"/>
          <w:highlight w:val="yellow"/>
          <w:lang w:val="en-US"/>
        </w:rPr>
      </w:pPr>
    </w:p>
    <w:p w14:paraId="09229845" w14:textId="494B439C" w:rsidR="0037533F" w:rsidRPr="00F52700" w:rsidRDefault="007E3C9E" w:rsidP="006A147A">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Sharing details of children’s health allows this mother to </w:t>
      </w:r>
      <w:r w:rsidR="00110D71" w:rsidRPr="00F52700">
        <w:rPr>
          <w:rFonts w:ascii="Times New Roman" w:hAnsi="Times New Roman" w:cs="Times New Roman"/>
          <w:sz w:val="24"/>
          <w:szCs w:val="24"/>
          <w:lang w:val="en-US"/>
        </w:rPr>
        <w:t xml:space="preserve">display </w:t>
      </w:r>
      <w:r w:rsidRPr="00F52700">
        <w:rPr>
          <w:rFonts w:ascii="Times New Roman" w:hAnsi="Times New Roman" w:cs="Times New Roman"/>
          <w:sz w:val="24"/>
          <w:szCs w:val="24"/>
          <w:lang w:val="en-US"/>
        </w:rPr>
        <w:t xml:space="preserve">the emotional and relational situation of her children and how </w:t>
      </w:r>
      <w:r w:rsidR="00110D71" w:rsidRPr="00F52700">
        <w:rPr>
          <w:rFonts w:ascii="Times New Roman" w:hAnsi="Times New Roman" w:cs="Times New Roman"/>
          <w:sz w:val="24"/>
          <w:szCs w:val="24"/>
          <w:lang w:val="en-US"/>
        </w:rPr>
        <w:t xml:space="preserve">much </w:t>
      </w:r>
      <w:r w:rsidRPr="00F52700">
        <w:rPr>
          <w:rFonts w:ascii="Times New Roman" w:hAnsi="Times New Roman" w:cs="Times New Roman"/>
          <w:sz w:val="24"/>
          <w:szCs w:val="24"/>
          <w:lang w:val="en-US"/>
        </w:rPr>
        <w:t>she wants to protect them</w:t>
      </w:r>
      <w:r w:rsidR="00C70A71" w:rsidRPr="00F52700">
        <w:rPr>
          <w:rFonts w:ascii="Times New Roman" w:hAnsi="Times New Roman" w:cs="Times New Roman"/>
          <w:sz w:val="24"/>
          <w:szCs w:val="24"/>
          <w:lang w:val="en-US"/>
        </w:rPr>
        <w:t>.</w:t>
      </w:r>
      <w:r w:rsidR="0037533F" w:rsidRPr="00F52700">
        <w:rPr>
          <w:rFonts w:ascii="Times New Roman" w:hAnsi="Times New Roman" w:cs="Times New Roman"/>
          <w:sz w:val="24"/>
          <w:szCs w:val="24"/>
          <w:lang w:val="en-US"/>
        </w:rPr>
        <w:t xml:space="preserve"> </w:t>
      </w:r>
    </w:p>
    <w:p w14:paraId="7C846FEE" w14:textId="77777777" w:rsidR="00DA5BEE" w:rsidRDefault="00DA5BEE" w:rsidP="00A85D67">
      <w:pPr>
        <w:spacing w:after="0" w:line="480" w:lineRule="auto"/>
        <w:rPr>
          <w:rFonts w:ascii="Times New Roman" w:hAnsi="Times New Roman" w:cs="Times New Roman"/>
          <w:sz w:val="24"/>
          <w:szCs w:val="24"/>
          <w:highlight w:val="yellow"/>
          <w:lang w:val="en-US"/>
        </w:rPr>
      </w:pPr>
    </w:p>
    <w:p w14:paraId="09AB16B5" w14:textId="24D56820" w:rsidR="0020218C" w:rsidRPr="00F52700" w:rsidRDefault="00C61125" w:rsidP="00A85D67">
      <w:pPr>
        <w:spacing w:after="0" w:line="480" w:lineRule="auto"/>
        <w:rPr>
          <w:rFonts w:ascii="Times New Roman" w:hAnsi="Times New Roman" w:cs="Times New Roman"/>
          <w:i/>
          <w:iCs/>
          <w:sz w:val="24"/>
          <w:szCs w:val="24"/>
          <w:lang w:val="en-US"/>
        </w:rPr>
      </w:pPr>
      <w:r w:rsidRPr="00F52700">
        <w:rPr>
          <w:rFonts w:ascii="Times New Roman" w:hAnsi="Times New Roman" w:cs="Times New Roman"/>
          <w:i/>
          <w:iCs/>
          <w:sz w:val="24"/>
          <w:szCs w:val="24"/>
          <w:lang w:val="en-US"/>
        </w:rPr>
        <w:t>D</w:t>
      </w:r>
      <w:r w:rsidR="00664542" w:rsidRPr="00F52700">
        <w:rPr>
          <w:rFonts w:ascii="Times New Roman" w:hAnsi="Times New Roman" w:cs="Times New Roman"/>
          <w:i/>
          <w:iCs/>
          <w:sz w:val="24"/>
          <w:szCs w:val="24"/>
          <w:lang w:val="en-US"/>
        </w:rPr>
        <w:t>isplaying relationships</w:t>
      </w:r>
      <w:r w:rsidR="00347D88" w:rsidRPr="00F52700">
        <w:rPr>
          <w:rFonts w:ascii="Times New Roman" w:hAnsi="Times New Roman" w:cs="Times New Roman"/>
          <w:i/>
          <w:iCs/>
          <w:sz w:val="24"/>
          <w:szCs w:val="24"/>
          <w:lang w:val="en-US"/>
        </w:rPr>
        <w:t>’</w:t>
      </w:r>
      <w:r w:rsidR="00664542" w:rsidRPr="00F52700">
        <w:rPr>
          <w:rFonts w:ascii="Times New Roman" w:hAnsi="Times New Roman" w:cs="Times New Roman"/>
          <w:i/>
          <w:iCs/>
          <w:sz w:val="24"/>
          <w:szCs w:val="24"/>
          <w:lang w:val="en-US"/>
        </w:rPr>
        <w:t xml:space="preserve"> legitimacy</w:t>
      </w:r>
    </w:p>
    <w:p w14:paraId="394FFDDC" w14:textId="1D73B40E" w:rsidR="007E3C9E" w:rsidRPr="00F52700" w:rsidRDefault="007E3C9E" w:rsidP="00A85D67">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A different kind of displaying concer</w:t>
      </w:r>
      <w:r w:rsidR="00C70A71" w:rsidRPr="00F52700">
        <w:rPr>
          <w:rFonts w:ascii="Times New Roman" w:hAnsi="Times New Roman" w:cs="Times New Roman"/>
          <w:sz w:val="24"/>
          <w:szCs w:val="24"/>
          <w:lang w:val="en-US"/>
        </w:rPr>
        <w:t xml:space="preserve">ns cases in which parents have </w:t>
      </w:r>
      <w:r w:rsidR="00347D88" w:rsidRPr="00F52700">
        <w:rPr>
          <w:rFonts w:ascii="Times New Roman" w:hAnsi="Times New Roman" w:cs="Times New Roman"/>
          <w:sz w:val="24"/>
          <w:szCs w:val="24"/>
          <w:lang w:val="en-US"/>
        </w:rPr>
        <w:t>a contact order or some limitation of parental authority. While asking for advice, sharing their experience,</w:t>
      </w:r>
      <w:r w:rsidR="002F006F" w:rsidRPr="00F52700">
        <w:rPr>
          <w:rFonts w:ascii="Times New Roman" w:hAnsi="Times New Roman" w:cs="Times New Roman"/>
          <w:sz w:val="24"/>
          <w:szCs w:val="24"/>
          <w:lang w:val="en-US"/>
        </w:rPr>
        <w:t xml:space="preserve"> and</w:t>
      </w:r>
      <w:r w:rsidR="00347D88" w:rsidRPr="00F52700">
        <w:rPr>
          <w:rFonts w:ascii="Times New Roman" w:hAnsi="Times New Roman" w:cs="Times New Roman"/>
          <w:sz w:val="24"/>
          <w:szCs w:val="24"/>
          <w:lang w:val="en-US"/>
        </w:rPr>
        <w:t xml:space="preserve"> claiming their rights</w:t>
      </w:r>
      <w:r w:rsidR="003E27A4" w:rsidRPr="00F52700">
        <w:rPr>
          <w:rFonts w:ascii="Times New Roman" w:hAnsi="Times New Roman" w:cs="Times New Roman"/>
          <w:sz w:val="24"/>
          <w:szCs w:val="24"/>
          <w:lang w:val="en-US"/>
        </w:rPr>
        <w:t>,</w:t>
      </w:r>
      <w:r w:rsidR="00347D88" w:rsidRPr="00F52700">
        <w:rPr>
          <w:rFonts w:ascii="Times New Roman" w:hAnsi="Times New Roman" w:cs="Times New Roman"/>
          <w:sz w:val="24"/>
          <w:szCs w:val="24"/>
          <w:lang w:val="en-US"/>
        </w:rPr>
        <w:t xml:space="preserve"> parents also display the legitimacy of their relationship with their children</w:t>
      </w:r>
      <w:r w:rsidR="002F006F" w:rsidRPr="00F52700">
        <w:rPr>
          <w:rFonts w:ascii="Times New Roman" w:hAnsi="Times New Roman" w:cs="Times New Roman"/>
          <w:sz w:val="24"/>
          <w:szCs w:val="24"/>
          <w:lang w:val="en-US"/>
        </w:rPr>
        <w:t xml:space="preserve">. They try to demonstrate their effort </w:t>
      </w:r>
      <w:r w:rsidR="00347D88" w:rsidRPr="00F52700">
        <w:rPr>
          <w:rFonts w:ascii="Times New Roman" w:hAnsi="Times New Roman" w:cs="Times New Roman"/>
          <w:sz w:val="24"/>
          <w:szCs w:val="24"/>
          <w:lang w:val="en-US"/>
        </w:rPr>
        <w:t>to be ‘good’ parents</w:t>
      </w:r>
      <w:r w:rsidR="002F006F" w:rsidRPr="00F52700">
        <w:rPr>
          <w:rFonts w:ascii="Times New Roman" w:hAnsi="Times New Roman" w:cs="Times New Roman"/>
          <w:sz w:val="24"/>
          <w:szCs w:val="24"/>
          <w:lang w:val="en-US"/>
        </w:rPr>
        <w:t xml:space="preserve"> and</w:t>
      </w:r>
      <w:r w:rsidR="00347D88" w:rsidRPr="00F52700">
        <w:rPr>
          <w:rFonts w:ascii="Times New Roman" w:hAnsi="Times New Roman" w:cs="Times New Roman"/>
          <w:sz w:val="24"/>
          <w:szCs w:val="24"/>
          <w:lang w:val="en-US"/>
        </w:rPr>
        <w:t xml:space="preserve"> do family </w:t>
      </w:r>
      <w:r w:rsidR="002F006F" w:rsidRPr="00F52700">
        <w:rPr>
          <w:rFonts w:ascii="Times New Roman" w:hAnsi="Times New Roman" w:cs="Times New Roman"/>
          <w:sz w:val="24"/>
          <w:szCs w:val="24"/>
          <w:lang w:val="en-US"/>
        </w:rPr>
        <w:t>despite</w:t>
      </w:r>
      <w:r w:rsidR="00347D88" w:rsidRPr="00F52700">
        <w:rPr>
          <w:rFonts w:ascii="Times New Roman" w:hAnsi="Times New Roman" w:cs="Times New Roman"/>
          <w:sz w:val="24"/>
          <w:szCs w:val="24"/>
          <w:lang w:val="en-US"/>
        </w:rPr>
        <w:t xml:space="preserve"> its </w:t>
      </w:r>
      <w:r w:rsidR="00043E60" w:rsidRPr="00F52700">
        <w:rPr>
          <w:rFonts w:ascii="Times New Roman" w:hAnsi="Times New Roman" w:cs="Times New Roman"/>
          <w:sz w:val="24"/>
          <w:szCs w:val="24"/>
          <w:lang w:val="en-US"/>
        </w:rPr>
        <w:t xml:space="preserve">adverse </w:t>
      </w:r>
      <w:r w:rsidR="00347D88" w:rsidRPr="00F52700">
        <w:rPr>
          <w:rFonts w:ascii="Times New Roman" w:hAnsi="Times New Roman" w:cs="Times New Roman"/>
          <w:sz w:val="24"/>
          <w:szCs w:val="24"/>
          <w:lang w:val="en-US"/>
        </w:rPr>
        <w:t xml:space="preserve">transformation. </w:t>
      </w:r>
      <w:r w:rsidR="00C134B3" w:rsidRPr="00F52700">
        <w:rPr>
          <w:rFonts w:ascii="Times New Roman" w:hAnsi="Times New Roman" w:cs="Times New Roman"/>
          <w:sz w:val="24"/>
          <w:szCs w:val="24"/>
          <w:lang w:val="en-US"/>
        </w:rPr>
        <w:t>In the</w:t>
      </w:r>
      <w:r w:rsidR="003E27A4" w:rsidRPr="00F52700">
        <w:rPr>
          <w:rFonts w:ascii="Times New Roman" w:hAnsi="Times New Roman" w:cs="Times New Roman"/>
          <w:sz w:val="24"/>
          <w:szCs w:val="24"/>
          <w:lang w:val="en-US"/>
        </w:rPr>
        <w:t xml:space="preserve"> </w:t>
      </w:r>
      <w:r w:rsidR="00347D88" w:rsidRPr="00F52700">
        <w:rPr>
          <w:rFonts w:ascii="Times New Roman" w:hAnsi="Times New Roman" w:cs="Times New Roman"/>
          <w:sz w:val="24"/>
          <w:szCs w:val="24"/>
          <w:lang w:val="en-US"/>
        </w:rPr>
        <w:t xml:space="preserve">post </w:t>
      </w:r>
      <w:r w:rsidR="00C134B3" w:rsidRPr="00F52700">
        <w:rPr>
          <w:rFonts w:ascii="Times New Roman" w:hAnsi="Times New Roman" w:cs="Times New Roman"/>
          <w:sz w:val="24"/>
          <w:szCs w:val="24"/>
          <w:lang w:val="en-US"/>
        </w:rPr>
        <w:t>below, a</w:t>
      </w:r>
      <w:r w:rsidR="00347D88" w:rsidRPr="00F52700">
        <w:rPr>
          <w:rFonts w:ascii="Times New Roman" w:hAnsi="Times New Roman" w:cs="Times New Roman"/>
          <w:sz w:val="24"/>
          <w:szCs w:val="24"/>
          <w:lang w:val="en-US"/>
        </w:rPr>
        <w:t xml:space="preserve"> mother with a contact order</w:t>
      </w:r>
      <w:r w:rsidR="00C134B3" w:rsidRPr="00F52700">
        <w:rPr>
          <w:rFonts w:ascii="Times New Roman" w:hAnsi="Times New Roman" w:cs="Times New Roman"/>
          <w:sz w:val="24"/>
          <w:szCs w:val="24"/>
          <w:lang w:val="en-US"/>
        </w:rPr>
        <w:t xml:space="preserve"> demonstrates this</w:t>
      </w:r>
      <w:r w:rsidR="00347D88" w:rsidRPr="00F52700">
        <w:rPr>
          <w:rFonts w:ascii="Times New Roman" w:hAnsi="Times New Roman" w:cs="Times New Roman"/>
          <w:sz w:val="24"/>
          <w:szCs w:val="24"/>
          <w:lang w:val="en-US"/>
        </w:rPr>
        <w:t>:</w:t>
      </w:r>
    </w:p>
    <w:p w14:paraId="15779E87" w14:textId="79C49FDA" w:rsidR="007E3C9E" w:rsidRDefault="007E3C9E" w:rsidP="00A85D67">
      <w:pPr>
        <w:spacing w:after="0" w:line="480" w:lineRule="auto"/>
        <w:rPr>
          <w:rFonts w:ascii="Times New Roman" w:hAnsi="Times New Roman" w:cs="Times New Roman"/>
          <w:sz w:val="24"/>
          <w:szCs w:val="24"/>
          <w:highlight w:val="yellow"/>
          <w:lang w:val="en-US"/>
        </w:rPr>
      </w:pPr>
    </w:p>
    <w:p w14:paraId="07356290" w14:textId="4E514BE9" w:rsidR="00347D88" w:rsidRPr="00F52700" w:rsidRDefault="00347D88" w:rsidP="00A85D67">
      <w:pPr>
        <w:spacing w:after="0" w:line="480" w:lineRule="auto"/>
        <w:rPr>
          <w:rFonts w:ascii="Times New Roman" w:hAnsi="Times New Roman" w:cs="Times New Roman"/>
          <w:sz w:val="20"/>
          <w:szCs w:val="20"/>
          <w:lang w:val="en-US"/>
        </w:rPr>
      </w:pPr>
      <w:r w:rsidRPr="00F52700">
        <w:rPr>
          <w:rFonts w:ascii="Times New Roman" w:hAnsi="Times New Roman" w:cs="Times New Roman"/>
          <w:sz w:val="20"/>
          <w:szCs w:val="20"/>
          <w:lang w:val="en-US"/>
        </w:rPr>
        <w:t xml:space="preserve">She’s [age </w:t>
      </w:r>
      <w:r w:rsidR="00043E60" w:rsidRPr="00F52700">
        <w:rPr>
          <w:rFonts w:ascii="Times New Roman" w:hAnsi="Times New Roman" w:cs="Times New Roman"/>
          <w:sz w:val="20"/>
          <w:szCs w:val="20"/>
          <w:lang w:val="en-US"/>
        </w:rPr>
        <w:t>/</w:t>
      </w:r>
      <w:r w:rsidRPr="00F52700">
        <w:rPr>
          <w:rFonts w:ascii="Times New Roman" w:hAnsi="Times New Roman" w:cs="Times New Roman"/>
          <w:sz w:val="20"/>
          <w:szCs w:val="20"/>
          <w:lang w:val="en-US"/>
        </w:rPr>
        <w:t>toddler], ex-husband won’t let me see her. He’s punishing me, wants me out of her life. It’s ordered to be daily video calls but he’s doing it every 3 or 4 days. When I see her it’s in her highchair and eating lunch. So, he’s never stuck to the order. He says I do not interact, but she is eating</w:t>
      </w:r>
      <w:r w:rsidR="00763D4D" w:rsidRPr="00F52700">
        <w:rPr>
          <w:rFonts w:ascii="Times New Roman" w:hAnsi="Times New Roman" w:cs="Times New Roman"/>
          <w:sz w:val="20"/>
          <w:szCs w:val="20"/>
          <w:lang w:val="en-US"/>
        </w:rPr>
        <w:t>.</w:t>
      </w:r>
      <w:r w:rsidRPr="00F52700">
        <w:rPr>
          <w:rFonts w:ascii="Times New Roman" w:hAnsi="Times New Roman" w:cs="Times New Roman"/>
          <w:sz w:val="20"/>
          <w:szCs w:val="20"/>
          <w:lang w:val="en-US"/>
        </w:rPr>
        <w:t xml:space="preserve"> I can’t do better</w:t>
      </w:r>
      <w:r w:rsidR="00763D4D" w:rsidRPr="00F52700">
        <w:rPr>
          <w:rFonts w:ascii="Times New Roman" w:hAnsi="Times New Roman" w:cs="Times New Roman"/>
          <w:sz w:val="20"/>
          <w:szCs w:val="20"/>
          <w:lang w:val="en-US"/>
        </w:rPr>
        <w:t xml:space="preserve"> if she’s eating. </w:t>
      </w:r>
      <w:r w:rsidRPr="00F52700">
        <w:rPr>
          <w:rFonts w:ascii="Times New Roman" w:hAnsi="Times New Roman" w:cs="Times New Roman"/>
          <w:sz w:val="20"/>
          <w:szCs w:val="20"/>
          <w:lang w:val="en-US"/>
        </w:rPr>
        <w:t xml:space="preserve">He’s also blocked face to face and refuses to use the contact centre, says he’ll only let the social worker supervise. Hopefully the judge will see what </w:t>
      </w:r>
      <w:r w:rsidR="00CA4035" w:rsidRPr="00F52700">
        <w:rPr>
          <w:rFonts w:ascii="Times New Roman" w:hAnsi="Times New Roman" w:cs="Times New Roman"/>
          <w:sz w:val="20"/>
          <w:szCs w:val="20"/>
          <w:lang w:val="en-US"/>
        </w:rPr>
        <w:t>I</w:t>
      </w:r>
      <w:r w:rsidRPr="00F52700">
        <w:rPr>
          <w:rFonts w:ascii="Times New Roman" w:hAnsi="Times New Roman" w:cs="Times New Roman"/>
          <w:sz w:val="20"/>
          <w:szCs w:val="20"/>
          <w:lang w:val="en-US"/>
        </w:rPr>
        <w:t xml:space="preserve">’m dealing with. </w:t>
      </w:r>
      <w:r w:rsidR="00763D4D" w:rsidRPr="00F52700">
        <w:rPr>
          <w:rFonts w:ascii="Times New Roman" w:hAnsi="Times New Roman" w:cs="Times New Roman"/>
          <w:sz w:val="20"/>
          <w:szCs w:val="20"/>
          <w:lang w:val="en-US"/>
        </w:rPr>
        <w:t>[…] She’s very much suffering, he’s already got her life mapped out</w:t>
      </w:r>
      <w:r w:rsidR="00043E60" w:rsidRPr="00F52700">
        <w:rPr>
          <w:rFonts w:ascii="Times New Roman" w:hAnsi="Times New Roman" w:cs="Times New Roman"/>
          <w:sz w:val="20"/>
          <w:szCs w:val="20"/>
          <w:lang w:val="en-US"/>
        </w:rPr>
        <w:t xml:space="preserve">: </w:t>
      </w:r>
      <w:r w:rsidR="00763D4D" w:rsidRPr="00F52700">
        <w:rPr>
          <w:rFonts w:ascii="Times New Roman" w:hAnsi="Times New Roman" w:cs="Times New Roman"/>
          <w:sz w:val="20"/>
          <w:szCs w:val="20"/>
          <w:lang w:val="en-US"/>
        </w:rPr>
        <w:t xml:space="preserve">she has to travel in the best car, live in the best house, go to the best school, take over his [sector] company and his properties. I’ve been legally threatened since [number] weeks gestation. For these people it is all about winning, and if they destroy the other parent in the process, then that’s a bonus. </w:t>
      </w:r>
    </w:p>
    <w:p w14:paraId="3DF10E1B" w14:textId="77777777" w:rsidR="00347D88" w:rsidRPr="00F52700" w:rsidRDefault="00347D88" w:rsidP="00A85D67">
      <w:pPr>
        <w:spacing w:after="0" w:line="480" w:lineRule="auto"/>
        <w:rPr>
          <w:rFonts w:ascii="Times New Roman" w:hAnsi="Times New Roman" w:cs="Times New Roman"/>
          <w:sz w:val="24"/>
          <w:szCs w:val="24"/>
          <w:lang w:val="en-US"/>
        </w:rPr>
      </w:pPr>
    </w:p>
    <w:p w14:paraId="3AF89F3C" w14:textId="596DD07C" w:rsidR="00664542" w:rsidRPr="00F52700" w:rsidRDefault="00640836" w:rsidP="00A85D67">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Other examples of displaying </w:t>
      </w:r>
      <w:r w:rsidR="00C134B3" w:rsidRPr="00F52700">
        <w:rPr>
          <w:rFonts w:ascii="Times New Roman" w:hAnsi="Times New Roman" w:cs="Times New Roman"/>
          <w:sz w:val="24"/>
          <w:szCs w:val="24"/>
          <w:lang w:val="en-US"/>
        </w:rPr>
        <w:t xml:space="preserve">the legitimacy of relationships with children </w:t>
      </w:r>
      <w:r w:rsidRPr="00F52700">
        <w:rPr>
          <w:rFonts w:ascii="Times New Roman" w:hAnsi="Times New Roman" w:cs="Times New Roman"/>
          <w:sz w:val="24"/>
          <w:szCs w:val="24"/>
          <w:lang w:val="en-US"/>
        </w:rPr>
        <w:t xml:space="preserve">come from Group </w:t>
      </w:r>
      <w:r w:rsidR="003208C7" w:rsidRPr="00F52700">
        <w:rPr>
          <w:rFonts w:ascii="Times New Roman" w:hAnsi="Times New Roman" w:cs="Times New Roman"/>
          <w:sz w:val="24"/>
          <w:szCs w:val="24"/>
          <w:lang w:val="en-US"/>
        </w:rPr>
        <w:t>3</w:t>
      </w:r>
      <w:r w:rsidRPr="00F52700">
        <w:rPr>
          <w:rFonts w:ascii="Times New Roman" w:hAnsi="Times New Roman" w:cs="Times New Roman"/>
          <w:sz w:val="24"/>
          <w:szCs w:val="24"/>
          <w:lang w:val="en-US"/>
        </w:rPr>
        <w:t xml:space="preserve"> </w:t>
      </w:r>
      <w:r w:rsidR="00C134B3" w:rsidRPr="00F52700">
        <w:rPr>
          <w:rFonts w:ascii="Times New Roman" w:hAnsi="Times New Roman" w:cs="Times New Roman"/>
          <w:sz w:val="24"/>
          <w:szCs w:val="24"/>
          <w:lang w:val="en-US"/>
        </w:rPr>
        <w:t>where</w:t>
      </w:r>
      <w:r w:rsidRPr="00F52700">
        <w:rPr>
          <w:rFonts w:ascii="Times New Roman" w:hAnsi="Times New Roman" w:cs="Times New Roman"/>
          <w:sz w:val="24"/>
          <w:szCs w:val="24"/>
          <w:lang w:val="en-US"/>
        </w:rPr>
        <w:t xml:space="preserve"> </w:t>
      </w:r>
      <w:r w:rsidR="003208C7" w:rsidRPr="00F52700">
        <w:rPr>
          <w:rFonts w:ascii="Times New Roman" w:hAnsi="Times New Roman" w:cs="Times New Roman"/>
          <w:sz w:val="24"/>
          <w:szCs w:val="24"/>
          <w:lang w:val="en-US"/>
        </w:rPr>
        <w:t xml:space="preserve">many posters – mostly fathers </w:t>
      </w:r>
      <w:r w:rsidR="00165FFC" w:rsidRPr="00F52700">
        <w:rPr>
          <w:rFonts w:ascii="Times New Roman" w:hAnsi="Times New Roman" w:cs="Times New Roman"/>
          <w:sz w:val="24"/>
          <w:szCs w:val="24"/>
          <w:lang w:val="en-US"/>
        </w:rPr>
        <w:t>–</w:t>
      </w:r>
      <w:r w:rsidR="003208C7" w:rsidRPr="00F52700">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ma</w:t>
      </w:r>
      <w:r w:rsidR="00CA4035" w:rsidRPr="00F52700">
        <w:rPr>
          <w:rFonts w:ascii="Times New Roman" w:hAnsi="Times New Roman" w:cs="Times New Roman"/>
          <w:sz w:val="24"/>
          <w:szCs w:val="24"/>
          <w:lang w:val="en-US"/>
        </w:rPr>
        <w:t>de</w:t>
      </w:r>
      <w:r w:rsidRPr="00F52700">
        <w:rPr>
          <w:rFonts w:ascii="Times New Roman" w:hAnsi="Times New Roman" w:cs="Times New Roman"/>
          <w:sz w:val="24"/>
          <w:szCs w:val="24"/>
          <w:lang w:val="en-US"/>
        </w:rPr>
        <w:t xml:space="preserve"> </w:t>
      </w:r>
      <w:r w:rsidR="00C134B3" w:rsidRPr="00F52700">
        <w:rPr>
          <w:rFonts w:ascii="Times New Roman" w:hAnsi="Times New Roman" w:cs="Times New Roman"/>
          <w:sz w:val="24"/>
          <w:szCs w:val="24"/>
          <w:lang w:val="en-US"/>
        </w:rPr>
        <w:t xml:space="preserve">negative </w:t>
      </w:r>
      <w:r w:rsidRPr="00F52700">
        <w:rPr>
          <w:rFonts w:ascii="Times New Roman" w:hAnsi="Times New Roman" w:cs="Times New Roman"/>
          <w:sz w:val="24"/>
          <w:szCs w:val="24"/>
          <w:lang w:val="en-US"/>
        </w:rPr>
        <w:t xml:space="preserve">claims against the judicial system and </w:t>
      </w:r>
      <w:r w:rsidR="00C134B3" w:rsidRPr="00F52700">
        <w:rPr>
          <w:rFonts w:ascii="Times New Roman" w:hAnsi="Times New Roman" w:cs="Times New Roman"/>
          <w:sz w:val="24"/>
          <w:szCs w:val="24"/>
          <w:lang w:val="en-US"/>
        </w:rPr>
        <w:t xml:space="preserve">other institutions. This made </w:t>
      </w:r>
      <w:r w:rsidRPr="00F52700">
        <w:rPr>
          <w:rFonts w:ascii="Times New Roman" w:hAnsi="Times New Roman" w:cs="Times New Roman"/>
          <w:sz w:val="24"/>
          <w:szCs w:val="24"/>
          <w:lang w:val="en-US"/>
        </w:rPr>
        <w:t xml:space="preserve">sharenting as a powerful weapon </w:t>
      </w:r>
      <w:r w:rsidR="00C134B3" w:rsidRPr="00F52700">
        <w:rPr>
          <w:rFonts w:ascii="Times New Roman" w:hAnsi="Times New Roman" w:cs="Times New Roman"/>
          <w:sz w:val="24"/>
          <w:szCs w:val="24"/>
          <w:lang w:val="en-US"/>
        </w:rPr>
        <w:t>for subverting</w:t>
      </w:r>
      <w:r w:rsidRPr="00F52700">
        <w:rPr>
          <w:rFonts w:ascii="Times New Roman" w:hAnsi="Times New Roman" w:cs="Times New Roman"/>
          <w:sz w:val="24"/>
          <w:szCs w:val="24"/>
          <w:lang w:val="en-US"/>
        </w:rPr>
        <w:t xml:space="preserve"> how the institutions and professionals involved in court </w:t>
      </w:r>
      <w:r w:rsidR="00C134B3" w:rsidRPr="00F52700">
        <w:rPr>
          <w:rFonts w:ascii="Times New Roman" w:hAnsi="Times New Roman" w:cs="Times New Roman"/>
          <w:sz w:val="24"/>
          <w:szCs w:val="24"/>
          <w:lang w:val="en-US"/>
        </w:rPr>
        <w:t>proceedings operate</w:t>
      </w:r>
      <w:r w:rsidRPr="00F52700">
        <w:rPr>
          <w:rFonts w:ascii="Times New Roman" w:hAnsi="Times New Roman" w:cs="Times New Roman"/>
          <w:sz w:val="24"/>
          <w:szCs w:val="24"/>
          <w:lang w:val="en-US"/>
        </w:rPr>
        <w:t xml:space="preserve">. Their posts </w:t>
      </w:r>
      <w:r w:rsidR="00C134B3" w:rsidRPr="00F52700">
        <w:rPr>
          <w:rFonts w:ascii="Times New Roman" w:hAnsi="Times New Roman" w:cs="Times New Roman"/>
          <w:sz w:val="24"/>
          <w:szCs w:val="24"/>
          <w:lang w:val="en-US"/>
        </w:rPr>
        <w:t>were not</w:t>
      </w:r>
      <w:r w:rsidRPr="00F52700">
        <w:rPr>
          <w:rFonts w:ascii="Times New Roman" w:hAnsi="Times New Roman" w:cs="Times New Roman"/>
          <w:sz w:val="24"/>
          <w:szCs w:val="24"/>
          <w:lang w:val="en-US"/>
        </w:rPr>
        <w:t xml:space="preserve"> </w:t>
      </w:r>
      <w:r w:rsidR="00C134B3" w:rsidRPr="00F52700">
        <w:rPr>
          <w:rFonts w:ascii="Times New Roman" w:hAnsi="Times New Roman" w:cs="Times New Roman"/>
          <w:sz w:val="24"/>
          <w:szCs w:val="24"/>
          <w:lang w:val="en-US"/>
        </w:rPr>
        <w:t>anonymous. They</w:t>
      </w:r>
      <w:r w:rsidR="00CA4035" w:rsidRPr="00F52700">
        <w:rPr>
          <w:rFonts w:ascii="Times New Roman" w:hAnsi="Times New Roman" w:cs="Times New Roman"/>
          <w:sz w:val="24"/>
          <w:szCs w:val="24"/>
          <w:lang w:val="en-US"/>
        </w:rPr>
        <w:t xml:space="preserve"> organize</w:t>
      </w:r>
      <w:r w:rsidR="00C134B3" w:rsidRPr="00F52700">
        <w:rPr>
          <w:rFonts w:ascii="Times New Roman" w:hAnsi="Times New Roman" w:cs="Times New Roman"/>
          <w:sz w:val="24"/>
          <w:szCs w:val="24"/>
          <w:lang w:val="en-US"/>
        </w:rPr>
        <w:t>d</w:t>
      </w:r>
      <w:r w:rsidR="00CA4035" w:rsidRPr="00F52700">
        <w:rPr>
          <w:rFonts w:ascii="Times New Roman" w:hAnsi="Times New Roman" w:cs="Times New Roman"/>
          <w:sz w:val="24"/>
          <w:szCs w:val="24"/>
          <w:lang w:val="en-US"/>
        </w:rPr>
        <w:t xml:space="preserve"> live meeting</w:t>
      </w:r>
      <w:r w:rsidR="00C134B3" w:rsidRPr="00F52700">
        <w:rPr>
          <w:rFonts w:ascii="Times New Roman" w:hAnsi="Times New Roman" w:cs="Times New Roman"/>
          <w:sz w:val="24"/>
          <w:szCs w:val="24"/>
          <w:lang w:val="en-US"/>
        </w:rPr>
        <w:t>s</w:t>
      </w:r>
      <w:r w:rsidR="00CA4035" w:rsidRPr="00F52700">
        <w:rPr>
          <w:rFonts w:ascii="Times New Roman" w:hAnsi="Times New Roman" w:cs="Times New Roman"/>
          <w:sz w:val="24"/>
          <w:szCs w:val="24"/>
          <w:lang w:val="en-US"/>
        </w:rPr>
        <w:t xml:space="preserve"> on the Facebook group and discuss</w:t>
      </w:r>
      <w:r w:rsidR="00C134B3" w:rsidRPr="00F52700">
        <w:rPr>
          <w:rFonts w:ascii="Times New Roman" w:hAnsi="Times New Roman" w:cs="Times New Roman"/>
          <w:sz w:val="24"/>
          <w:szCs w:val="24"/>
          <w:lang w:val="en-US"/>
        </w:rPr>
        <w:t>ed</w:t>
      </w:r>
      <w:r w:rsidR="00CA4035" w:rsidRPr="00F52700">
        <w:rPr>
          <w:rFonts w:ascii="Times New Roman" w:hAnsi="Times New Roman" w:cs="Times New Roman"/>
          <w:sz w:val="24"/>
          <w:szCs w:val="24"/>
          <w:lang w:val="en-US"/>
        </w:rPr>
        <w:t xml:space="preserve"> their stories, </w:t>
      </w:r>
      <w:r w:rsidR="00C134B3" w:rsidRPr="00F52700">
        <w:rPr>
          <w:rFonts w:ascii="Times New Roman" w:hAnsi="Times New Roman" w:cs="Times New Roman"/>
          <w:sz w:val="24"/>
          <w:szCs w:val="24"/>
          <w:lang w:val="en-US"/>
        </w:rPr>
        <w:t xml:space="preserve">revealing </w:t>
      </w:r>
      <w:r w:rsidRPr="00F52700">
        <w:rPr>
          <w:rFonts w:ascii="Times New Roman" w:hAnsi="Times New Roman" w:cs="Times New Roman"/>
          <w:sz w:val="24"/>
          <w:szCs w:val="24"/>
          <w:lang w:val="en-US"/>
        </w:rPr>
        <w:t>their face</w:t>
      </w:r>
      <w:r w:rsidR="00C134B3" w:rsidRPr="00F52700">
        <w:rPr>
          <w:rFonts w:ascii="Times New Roman" w:hAnsi="Times New Roman" w:cs="Times New Roman"/>
          <w:sz w:val="24"/>
          <w:szCs w:val="24"/>
          <w:lang w:val="en-US"/>
        </w:rPr>
        <w:t>s</w:t>
      </w:r>
      <w:r w:rsidRPr="00F52700">
        <w:rPr>
          <w:rFonts w:ascii="Times New Roman" w:hAnsi="Times New Roman" w:cs="Times New Roman"/>
          <w:sz w:val="24"/>
          <w:szCs w:val="24"/>
          <w:lang w:val="en-US"/>
        </w:rPr>
        <w:t xml:space="preserve"> and provid</w:t>
      </w:r>
      <w:r w:rsidR="00C134B3" w:rsidRPr="00F52700">
        <w:rPr>
          <w:rFonts w:ascii="Times New Roman" w:hAnsi="Times New Roman" w:cs="Times New Roman"/>
          <w:sz w:val="24"/>
          <w:szCs w:val="24"/>
          <w:lang w:val="en-US"/>
        </w:rPr>
        <w:t xml:space="preserve">ing </w:t>
      </w:r>
      <w:r w:rsidRPr="00F52700">
        <w:rPr>
          <w:rFonts w:ascii="Times New Roman" w:hAnsi="Times New Roman" w:cs="Times New Roman"/>
          <w:sz w:val="24"/>
          <w:szCs w:val="24"/>
          <w:lang w:val="en-US"/>
        </w:rPr>
        <w:t>the audience with their names and surnames</w:t>
      </w:r>
      <w:r w:rsidR="00C134B3" w:rsidRPr="00F52700">
        <w:rPr>
          <w:rFonts w:ascii="Times New Roman" w:hAnsi="Times New Roman" w:cs="Times New Roman"/>
          <w:sz w:val="24"/>
          <w:szCs w:val="24"/>
          <w:lang w:val="en-US"/>
        </w:rPr>
        <w:t xml:space="preserve">. They also offered </w:t>
      </w:r>
      <w:r w:rsidRPr="00F52700">
        <w:rPr>
          <w:rFonts w:ascii="Times New Roman" w:hAnsi="Times New Roman" w:cs="Times New Roman"/>
          <w:sz w:val="24"/>
          <w:szCs w:val="24"/>
          <w:lang w:val="en-US"/>
        </w:rPr>
        <w:t xml:space="preserve">detailed information </w:t>
      </w:r>
      <w:r w:rsidR="00C134B3" w:rsidRPr="00F52700">
        <w:rPr>
          <w:rFonts w:ascii="Times New Roman" w:hAnsi="Times New Roman" w:cs="Times New Roman"/>
          <w:sz w:val="24"/>
          <w:szCs w:val="24"/>
          <w:lang w:val="en-US"/>
        </w:rPr>
        <w:t xml:space="preserve">about </w:t>
      </w:r>
      <w:r w:rsidRPr="00F52700">
        <w:rPr>
          <w:rFonts w:ascii="Times New Roman" w:hAnsi="Times New Roman" w:cs="Times New Roman"/>
          <w:sz w:val="24"/>
          <w:szCs w:val="24"/>
          <w:lang w:val="en-US"/>
        </w:rPr>
        <w:t xml:space="preserve">their </w:t>
      </w:r>
      <w:r w:rsidR="00C134B3" w:rsidRPr="00F52700">
        <w:rPr>
          <w:rFonts w:ascii="Times New Roman" w:hAnsi="Times New Roman" w:cs="Times New Roman"/>
          <w:sz w:val="24"/>
          <w:szCs w:val="24"/>
          <w:lang w:val="en-US"/>
        </w:rPr>
        <w:t xml:space="preserve">pending </w:t>
      </w:r>
      <w:r w:rsidRPr="00F52700">
        <w:rPr>
          <w:rFonts w:ascii="Times New Roman" w:hAnsi="Times New Roman" w:cs="Times New Roman"/>
          <w:sz w:val="24"/>
          <w:szCs w:val="24"/>
          <w:lang w:val="en-US"/>
        </w:rPr>
        <w:t>lawsuits</w:t>
      </w:r>
      <w:r w:rsidR="00CA4035" w:rsidRPr="00F52700">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share</w:t>
      </w:r>
      <w:r w:rsidR="00C134B3" w:rsidRPr="00F52700">
        <w:rPr>
          <w:rFonts w:ascii="Times New Roman" w:hAnsi="Times New Roman" w:cs="Times New Roman"/>
          <w:sz w:val="24"/>
          <w:szCs w:val="24"/>
          <w:lang w:val="en-US"/>
        </w:rPr>
        <w:t>d</w:t>
      </w:r>
      <w:r w:rsidRPr="00F52700">
        <w:rPr>
          <w:rFonts w:ascii="Times New Roman" w:hAnsi="Times New Roman" w:cs="Times New Roman"/>
          <w:sz w:val="24"/>
          <w:szCs w:val="24"/>
          <w:lang w:val="en-US"/>
        </w:rPr>
        <w:t xml:space="preserve"> newspaper articles </w:t>
      </w:r>
      <w:r w:rsidR="00C134B3" w:rsidRPr="00F52700">
        <w:rPr>
          <w:rFonts w:ascii="Times New Roman" w:hAnsi="Times New Roman" w:cs="Times New Roman"/>
          <w:sz w:val="24"/>
          <w:szCs w:val="24"/>
          <w:lang w:val="en-US"/>
        </w:rPr>
        <w:t xml:space="preserve">about </w:t>
      </w:r>
      <w:r w:rsidRPr="00F52700">
        <w:rPr>
          <w:rFonts w:ascii="Times New Roman" w:hAnsi="Times New Roman" w:cs="Times New Roman"/>
          <w:sz w:val="24"/>
          <w:szCs w:val="24"/>
          <w:lang w:val="en-US"/>
        </w:rPr>
        <w:t>their cases</w:t>
      </w:r>
      <w:r w:rsidR="00C134B3" w:rsidRPr="00F52700">
        <w:rPr>
          <w:rFonts w:ascii="Times New Roman" w:hAnsi="Times New Roman" w:cs="Times New Roman"/>
          <w:sz w:val="24"/>
          <w:szCs w:val="24"/>
          <w:lang w:val="en-US"/>
        </w:rPr>
        <w:t xml:space="preserve"> and </w:t>
      </w:r>
      <w:r w:rsidRPr="00F52700">
        <w:rPr>
          <w:rFonts w:ascii="Times New Roman" w:hAnsi="Times New Roman" w:cs="Times New Roman"/>
          <w:sz w:val="24"/>
          <w:szCs w:val="24"/>
          <w:lang w:val="en-US"/>
        </w:rPr>
        <w:t xml:space="preserve">videos of themselves protesting in front of a court or a social worker office, </w:t>
      </w:r>
      <w:r w:rsidR="00C134B3" w:rsidRPr="00F52700">
        <w:rPr>
          <w:rFonts w:ascii="Times New Roman" w:hAnsi="Times New Roman" w:cs="Times New Roman"/>
          <w:sz w:val="24"/>
          <w:szCs w:val="24"/>
          <w:lang w:val="en-US"/>
        </w:rPr>
        <w:t xml:space="preserve">as well as </w:t>
      </w:r>
      <w:r w:rsidRPr="00F52700">
        <w:rPr>
          <w:rFonts w:ascii="Times New Roman" w:hAnsi="Times New Roman" w:cs="Times New Roman"/>
          <w:sz w:val="24"/>
          <w:szCs w:val="24"/>
          <w:lang w:val="en-US"/>
        </w:rPr>
        <w:t xml:space="preserve">documents </w:t>
      </w:r>
      <w:r w:rsidR="00C134B3" w:rsidRPr="00F52700">
        <w:rPr>
          <w:rFonts w:ascii="Times New Roman" w:hAnsi="Times New Roman" w:cs="Times New Roman"/>
          <w:sz w:val="24"/>
          <w:szCs w:val="24"/>
          <w:lang w:val="en-US"/>
        </w:rPr>
        <w:t xml:space="preserve">about </w:t>
      </w:r>
      <w:r w:rsidRPr="00F52700">
        <w:rPr>
          <w:rFonts w:ascii="Times New Roman" w:hAnsi="Times New Roman" w:cs="Times New Roman"/>
          <w:sz w:val="24"/>
          <w:szCs w:val="24"/>
          <w:lang w:val="en-US"/>
        </w:rPr>
        <w:t xml:space="preserve">their litigations. </w:t>
      </w:r>
      <w:r w:rsidR="00CA4035" w:rsidRPr="00F52700">
        <w:rPr>
          <w:rFonts w:ascii="Times New Roman" w:hAnsi="Times New Roman" w:cs="Times New Roman"/>
          <w:sz w:val="24"/>
          <w:szCs w:val="24"/>
          <w:lang w:val="en-US"/>
        </w:rPr>
        <w:t>S</w:t>
      </w:r>
      <w:r w:rsidRPr="00F52700">
        <w:rPr>
          <w:rFonts w:ascii="Times New Roman" w:hAnsi="Times New Roman" w:cs="Times New Roman"/>
          <w:sz w:val="24"/>
          <w:szCs w:val="24"/>
          <w:lang w:val="en-US"/>
        </w:rPr>
        <w:t xml:space="preserve">haring the full stories of </w:t>
      </w:r>
      <w:r w:rsidR="00C134B3" w:rsidRPr="00F52700">
        <w:rPr>
          <w:rFonts w:ascii="Times New Roman" w:hAnsi="Times New Roman" w:cs="Times New Roman"/>
          <w:sz w:val="24"/>
          <w:szCs w:val="24"/>
          <w:lang w:val="en-US"/>
        </w:rPr>
        <w:t xml:space="preserve">affected </w:t>
      </w:r>
      <w:proofErr w:type="gramStart"/>
      <w:r w:rsidRPr="00F52700">
        <w:rPr>
          <w:rFonts w:ascii="Times New Roman" w:hAnsi="Times New Roman" w:cs="Times New Roman"/>
          <w:sz w:val="24"/>
          <w:szCs w:val="24"/>
          <w:lang w:val="en-US"/>
        </w:rPr>
        <w:t>children</w:t>
      </w:r>
      <w:proofErr w:type="gramEnd"/>
      <w:r w:rsidRPr="00F52700">
        <w:rPr>
          <w:rFonts w:ascii="Times New Roman" w:hAnsi="Times New Roman" w:cs="Times New Roman"/>
          <w:sz w:val="24"/>
          <w:szCs w:val="24"/>
          <w:lang w:val="en-US"/>
        </w:rPr>
        <w:t xml:space="preserve"> litigations is a form of sharenting even if only the initials of the child are used because </w:t>
      </w:r>
      <w:r w:rsidRPr="00F52700">
        <w:rPr>
          <w:rFonts w:ascii="Times New Roman" w:hAnsi="Times New Roman" w:cs="Times New Roman"/>
          <w:sz w:val="24"/>
          <w:szCs w:val="24"/>
          <w:lang w:val="en-US"/>
        </w:rPr>
        <w:lastRenderedPageBreak/>
        <w:t>children can be easily recognized through their parents (currently or in the future), with adverse implications for the children’s digital identity.</w:t>
      </w:r>
      <w:r w:rsidR="00245367" w:rsidRPr="00F52700">
        <w:rPr>
          <w:rFonts w:ascii="Times New Roman" w:hAnsi="Times New Roman" w:cs="Times New Roman"/>
          <w:sz w:val="24"/>
          <w:szCs w:val="24"/>
          <w:lang w:val="en-US"/>
        </w:rPr>
        <w:t xml:space="preserve"> </w:t>
      </w:r>
    </w:p>
    <w:p w14:paraId="294BCB45" w14:textId="750F744F" w:rsidR="00664542" w:rsidRPr="00F52700" w:rsidRDefault="00664542" w:rsidP="00A85D67">
      <w:pPr>
        <w:spacing w:after="0" w:line="480" w:lineRule="auto"/>
        <w:rPr>
          <w:rFonts w:ascii="Times New Roman" w:hAnsi="Times New Roman" w:cs="Times New Roman"/>
          <w:sz w:val="24"/>
          <w:szCs w:val="24"/>
          <w:lang w:val="en-US"/>
        </w:rPr>
      </w:pPr>
    </w:p>
    <w:p w14:paraId="6BC625C0" w14:textId="2E190A8A" w:rsidR="00073BE8" w:rsidRPr="00F52700" w:rsidRDefault="00073BE8" w:rsidP="00A85D67">
      <w:pPr>
        <w:spacing w:after="0" w:line="480" w:lineRule="auto"/>
        <w:rPr>
          <w:rFonts w:ascii="Times New Roman" w:hAnsi="Times New Roman" w:cs="Times New Roman"/>
          <w:i/>
          <w:iCs/>
          <w:sz w:val="24"/>
          <w:szCs w:val="24"/>
          <w:lang w:val="en-US"/>
        </w:rPr>
      </w:pPr>
      <w:r w:rsidRPr="00F52700">
        <w:rPr>
          <w:rFonts w:ascii="Times New Roman" w:hAnsi="Times New Roman" w:cs="Times New Roman"/>
          <w:i/>
          <w:iCs/>
          <w:sz w:val="24"/>
          <w:szCs w:val="24"/>
          <w:lang w:val="en-US"/>
        </w:rPr>
        <w:t xml:space="preserve">Displaying </w:t>
      </w:r>
      <w:r w:rsidR="00F40861" w:rsidRPr="00F52700">
        <w:rPr>
          <w:rFonts w:ascii="Times New Roman" w:hAnsi="Times New Roman" w:cs="Times New Roman"/>
          <w:i/>
          <w:iCs/>
          <w:sz w:val="24"/>
          <w:szCs w:val="24"/>
          <w:lang w:val="en-US"/>
        </w:rPr>
        <w:t xml:space="preserve">care through </w:t>
      </w:r>
      <w:r w:rsidRPr="00F52700">
        <w:rPr>
          <w:rFonts w:ascii="Times New Roman" w:hAnsi="Times New Roman" w:cs="Times New Roman"/>
          <w:i/>
          <w:iCs/>
          <w:sz w:val="24"/>
          <w:szCs w:val="24"/>
          <w:lang w:val="en-US"/>
        </w:rPr>
        <w:t xml:space="preserve">(digital) </w:t>
      </w:r>
      <w:r w:rsidR="001D224E" w:rsidRPr="00F52700">
        <w:rPr>
          <w:rFonts w:ascii="Times New Roman" w:hAnsi="Times New Roman" w:cs="Times New Roman"/>
          <w:i/>
          <w:iCs/>
          <w:sz w:val="24"/>
          <w:szCs w:val="24"/>
          <w:lang w:val="en-US"/>
        </w:rPr>
        <w:t>bricolage</w:t>
      </w:r>
    </w:p>
    <w:p w14:paraId="7671689C" w14:textId="2F7468D0" w:rsidR="00D1090D" w:rsidRPr="00F52700" w:rsidRDefault="00F40861" w:rsidP="00D1090D">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A last category of displaying </w:t>
      </w:r>
      <w:r w:rsidR="00C134B3" w:rsidRPr="00F52700">
        <w:rPr>
          <w:rFonts w:ascii="Times New Roman" w:hAnsi="Times New Roman" w:cs="Times New Roman"/>
          <w:sz w:val="24"/>
          <w:szCs w:val="24"/>
          <w:lang w:val="en-US"/>
        </w:rPr>
        <w:t xml:space="preserve">was observed in the actions of </w:t>
      </w:r>
      <w:r w:rsidRPr="00F52700">
        <w:rPr>
          <w:rFonts w:ascii="Times New Roman" w:hAnsi="Times New Roman" w:cs="Times New Roman"/>
          <w:sz w:val="24"/>
          <w:szCs w:val="24"/>
          <w:lang w:val="en-US"/>
        </w:rPr>
        <w:t xml:space="preserve">sharers </w:t>
      </w:r>
      <w:r w:rsidR="00C134B3" w:rsidRPr="00F52700">
        <w:rPr>
          <w:rFonts w:ascii="Times New Roman" w:hAnsi="Times New Roman" w:cs="Times New Roman"/>
          <w:sz w:val="24"/>
          <w:szCs w:val="24"/>
          <w:lang w:val="en-US"/>
        </w:rPr>
        <w:t xml:space="preserve">who </w:t>
      </w:r>
      <w:r w:rsidRPr="00F52700">
        <w:rPr>
          <w:rFonts w:ascii="Times New Roman" w:hAnsi="Times New Roman" w:cs="Times New Roman"/>
          <w:sz w:val="24"/>
          <w:szCs w:val="24"/>
          <w:lang w:val="en-US"/>
        </w:rPr>
        <w:t>tried to be virtuous</w:t>
      </w:r>
      <w:r w:rsidR="001D224E" w:rsidRPr="00F52700">
        <w:rPr>
          <w:rFonts w:ascii="Times New Roman" w:hAnsi="Times New Roman" w:cs="Times New Roman"/>
          <w:sz w:val="24"/>
          <w:szCs w:val="24"/>
          <w:lang w:val="en-US"/>
        </w:rPr>
        <w:t xml:space="preserve"> </w:t>
      </w:r>
      <w:r w:rsidR="001D224E" w:rsidRPr="00F52700">
        <w:rPr>
          <w:rFonts w:ascii="Times New Roman" w:hAnsi="Times New Roman" w:cs="Times New Roman"/>
          <w:i/>
          <w:iCs/>
          <w:sz w:val="24"/>
          <w:szCs w:val="24"/>
          <w:lang w:val="en-US"/>
        </w:rPr>
        <w:t>bricoleurs</w:t>
      </w:r>
      <w:r w:rsidRPr="00F52700">
        <w:rPr>
          <w:rFonts w:ascii="Times New Roman" w:hAnsi="Times New Roman" w:cs="Times New Roman"/>
          <w:sz w:val="24"/>
          <w:szCs w:val="24"/>
          <w:lang w:val="en-US"/>
        </w:rPr>
        <w:t xml:space="preserve">. This </w:t>
      </w:r>
      <w:r w:rsidR="001D224E" w:rsidRPr="00F52700">
        <w:rPr>
          <w:rFonts w:ascii="Times New Roman" w:hAnsi="Times New Roman" w:cs="Times New Roman"/>
          <w:sz w:val="24"/>
          <w:szCs w:val="24"/>
          <w:lang w:val="en-US"/>
        </w:rPr>
        <w:t xml:space="preserve">bricolage </w:t>
      </w:r>
      <w:r w:rsidRPr="00F52700">
        <w:rPr>
          <w:rFonts w:ascii="Times New Roman" w:hAnsi="Times New Roman" w:cs="Times New Roman"/>
          <w:sz w:val="24"/>
          <w:szCs w:val="24"/>
          <w:lang w:val="en-US"/>
        </w:rPr>
        <w:t>refers to the ability to manage the privacy-openness tension</w:t>
      </w:r>
      <w:r w:rsidR="0032414F" w:rsidRPr="00F52700">
        <w:rPr>
          <w:rFonts w:ascii="Times New Roman" w:hAnsi="Times New Roman" w:cs="Times New Roman"/>
          <w:sz w:val="24"/>
          <w:szCs w:val="24"/>
          <w:lang w:val="en-US"/>
        </w:rPr>
        <w:t xml:space="preserve"> by protecting </w:t>
      </w:r>
      <w:r w:rsidR="00C134B3" w:rsidRPr="00F52700">
        <w:rPr>
          <w:rFonts w:ascii="Times New Roman" w:hAnsi="Times New Roman" w:cs="Times New Roman"/>
          <w:sz w:val="24"/>
          <w:szCs w:val="24"/>
          <w:lang w:val="en-US"/>
        </w:rPr>
        <w:t xml:space="preserve">their digital footprint and that of their children. </w:t>
      </w:r>
      <w:r w:rsidRPr="00F52700">
        <w:rPr>
          <w:rFonts w:ascii="Times New Roman" w:hAnsi="Times New Roman" w:cs="Times New Roman"/>
          <w:sz w:val="24"/>
          <w:szCs w:val="24"/>
          <w:lang w:val="en-US"/>
        </w:rPr>
        <w:t xml:space="preserve"> </w:t>
      </w:r>
      <w:r w:rsidR="00216A46" w:rsidRPr="00F52700">
        <w:rPr>
          <w:rFonts w:ascii="Times New Roman" w:hAnsi="Times New Roman" w:cs="Times New Roman"/>
          <w:sz w:val="24"/>
          <w:szCs w:val="24"/>
          <w:lang w:val="en-US"/>
        </w:rPr>
        <w:t>While s</w:t>
      </w:r>
      <w:r w:rsidRPr="00F52700">
        <w:rPr>
          <w:rFonts w:ascii="Times New Roman" w:hAnsi="Times New Roman" w:cs="Times New Roman"/>
          <w:sz w:val="24"/>
          <w:szCs w:val="24"/>
          <w:lang w:val="en-US"/>
        </w:rPr>
        <w:t>ome parents chose to post anonymously</w:t>
      </w:r>
      <w:r w:rsidR="00216A46" w:rsidRPr="00F52700">
        <w:rPr>
          <w:rFonts w:ascii="Times New Roman" w:hAnsi="Times New Roman" w:cs="Times New Roman"/>
          <w:sz w:val="24"/>
          <w:szCs w:val="24"/>
          <w:lang w:val="en-US"/>
        </w:rPr>
        <w:t xml:space="preserve"> and so maximize the benefit of obtaining information without losing privacy protection</w:t>
      </w:r>
      <w:r w:rsidRPr="00F52700">
        <w:rPr>
          <w:rFonts w:ascii="Times New Roman" w:hAnsi="Times New Roman" w:cs="Times New Roman"/>
          <w:sz w:val="24"/>
          <w:szCs w:val="24"/>
          <w:lang w:val="en-US"/>
        </w:rPr>
        <w:t xml:space="preserve">, other parents chose to </w:t>
      </w:r>
      <w:r w:rsidR="00851410" w:rsidRPr="00F52700">
        <w:rPr>
          <w:rFonts w:ascii="Times New Roman" w:hAnsi="Times New Roman" w:cs="Times New Roman"/>
          <w:sz w:val="24"/>
          <w:szCs w:val="24"/>
          <w:lang w:val="en-US"/>
        </w:rPr>
        <w:t xml:space="preserve">post overtly and </w:t>
      </w:r>
      <w:r w:rsidRPr="00F52700">
        <w:rPr>
          <w:rFonts w:ascii="Times New Roman" w:hAnsi="Times New Roman" w:cs="Times New Roman"/>
          <w:sz w:val="24"/>
          <w:szCs w:val="24"/>
          <w:lang w:val="en-US"/>
        </w:rPr>
        <w:t xml:space="preserve">keep open the possibilities for </w:t>
      </w:r>
      <w:r w:rsidR="00851410" w:rsidRPr="00F52700">
        <w:rPr>
          <w:rFonts w:ascii="Times New Roman" w:hAnsi="Times New Roman" w:cs="Times New Roman"/>
          <w:sz w:val="24"/>
          <w:szCs w:val="24"/>
          <w:lang w:val="en-US"/>
        </w:rPr>
        <w:t xml:space="preserve">any kind of </w:t>
      </w:r>
      <w:r w:rsidR="007C27F3"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connection</w:t>
      </w:r>
      <w:r w:rsidR="007C27F3" w:rsidRPr="00F52700">
        <w:rPr>
          <w:rFonts w:ascii="Times New Roman" w:hAnsi="Times New Roman" w:cs="Times New Roman"/>
          <w:sz w:val="24"/>
          <w:szCs w:val="24"/>
          <w:lang w:val="en-US"/>
        </w:rPr>
        <w:t>’</w:t>
      </w:r>
      <w:r w:rsidR="00216A46" w:rsidRPr="00F52700">
        <w:rPr>
          <w:rFonts w:ascii="Times New Roman" w:hAnsi="Times New Roman" w:cs="Times New Roman"/>
          <w:sz w:val="24"/>
          <w:szCs w:val="24"/>
          <w:lang w:val="en-US"/>
        </w:rPr>
        <w:t xml:space="preserve">. In these last cases, </w:t>
      </w:r>
      <w:r w:rsidR="00C134B3" w:rsidRPr="00F52700">
        <w:rPr>
          <w:rFonts w:ascii="Times New Roman" w:hAnsi="Times New Roman" w:cs="Times New Roman"/>
          <w:sz w:val="24"/>
          <w:szCs w:val="24"/>
          <w:lang w:val="en-US"/>
        </w:rPr>
        <w:t>parents can</w:t>
      </w:r>
      <w:r w:rsidR="00D1090D" w:rsidRPr="00F52700">
        <w:rPr>
          <w:rFonts w:ascii="Times New Roman" w:hAnsi="Times New Roman" w:cs="Times New Roman"/>
          <w:sz w:val="24"/>
          <w:szCs w:val="24"/>
          <w:lang w:val="en-US"/>
        </w:rPr>
        <w:t xml:space="preserve"> choose to keep their Facebook personal profiles without any information or </w:t>
      </w:r>
      <w:r w:rsidR="00650D76" w:rsidRPr="00F52700">
        <w:rPr>
          <w:rFonts w:ascii="Times New Roman" w:hAnsi="Times New Roman" w:cs="Times New Roman"/>
          <w:sz w:val="24"/>
          <w:szCs w:val="24"/>
          <w:lang w:val="en-US"/>
        </w:rPr>
        <w:t xml:space="preserve">to reduce the level of detail of information shared </w:t>
      </w:r>
      <w:r w:rsidR="00851410" w:rsidRPr="00F52700">
        <w:rPr>
          <w:rFonts w:ascii="Times New Roman" w:hAnsi="Times New Roman" w:cs="Times New Roman"/>
          <w:sz w:val="24"/>
          <w:szCs w:val="24"/>
          <w:lang w:val="en-US"/>
        </w:rPr>
        <w:t xml:space="preserve">in </w:t>
      </w:r>
      <w:r w:rsidR="00C134B3" w:rsidRPr="00F52700">
        <w:rPr>
          <w:rFonts w:ascii="Times New Roman" w:hAnsi="Times New Roman" w:cs="Times New Roman"/>
          <w:sz w:val="24"/>
          <w:szCs w:val="24"/>
          <w:lang w:val="en-US"/>
        </w:rPr>
        <w:t>posts</w:t>
      </w:r>
      <w:r w:rsidR="00851410" w:rsidRPr="00F52700">
        <w:rPr>
          <w:rFonts w:ascii="Times New Roman" w:hAnsi="Times New Roman" w:cs="Times New Roman"/>
          <w:sz w:val="24"/>
          <w:szCs w:val="24"/>
          <w:lang w:val="en-US"/>
        </w:rPr>
        <w:t xml:space="preserve"> </w:t>
      </w:r>
      <w:r w:rsidR="00650D76" w:rsidRPr="00F52700">
        <w:rPr>
          <w:rFonts w:ascii="Times New Roman" w:hAnsi="Times New Roman" w:cs="Times New Roman"/>
          <w:sz w:val="24"/>
          <w:szCs w:val="24"/>
          <w:lang w:val="en-US"/>
        </w:rPr>
        <w:t>about them and their children</w:t>
      </w:r>
      <w:r w:rsidR="007C27F3" w:rsidRPr="00F52700">
        <w:rPr>
          <w:rFonts w:ascii="Times New Roman" w:hAnsi="Times New Roman" w:cs="Times New Roman"/>
          <w:sz w:val="24"/>
          <w:szCs w:val="24"/>
          <w:lang w:val="en-US"/>
        </w:rPr>
        <w:t>,</w:t>
      </w:r>
      <w:r w:rsidR="00D1090D" w:rsidRPr="00F52700">
        <w:rPr>
          <w:rFonts w:ascii="Times New Roman" w:hAnsi="Times New Roman" w:cs="Times New Roman"/>
          <w:sz w:val="24"/>
          <w:szCs w:val="24"/>
          <w:lang w:val="en-US"/>
        </w:rPr>
        <w:t xml:space="preserve"> </w:t>
      </w:r>
      <w:r w:rsidR="00C134B3" w:rsidRPr="00F52700">
        <w:rPr>
          <w:rFonts w:ascii="Times New Roman" w:hAnsi="Times New Roman" w:cs="Times New Roman"/>
          <w:sz w:val="24"/>
          <w:szCs w:val="24"/>
          <w:lang w:val="en-US"/>
        </w:rPr>
        <w:t xml:space="preserve">as </w:t>
      </w:r>
      <w:r w:rsidR="00D1090D" w:rsidRPr="00F52700">
        <w:rPr>
          <w:rFonts w:ascii="Times New Roman" w:hAnsi="Times New Roman" w:cs="Times New Roman"/>
          <w:sz w:val="24"/>
          <w:szCs w:val="24"/>
          <w:lang w:val="en-US"/>
        </w:rPr>
        <w:t>the following example</w:t>
      </w:r>
      <w:r w:rsidR="00C134B3" w:rsidRPr="00F52700">
        <w:rPr>
          <w:rFonts w:ascii="Times New Roman" w:hAnsi="Times New Roman" w:cs="Times New Roman"/>
          <w:sz w:val="24"/>
          <w:szCs w:val="24"/>
          <w:lang w:val="en-US"/>
        </w:rPr>
        <w:t xml:space="preserve"> shows</w:t>
      </w:r>
      <w:r w:rsidR="00D1090D" w:rsidRPr="00F52700">
        <w:rPr>
          <w:rFonts w:ascii="Times New Roman" w:hAnsi="Times New Roman" w:cs="Times New Roman"/>
          <w:sz w:val="24"/>
          <w:szCs w:val="24"/>
          <w:lang w:val="en-US"/>
        </w:rPr>
        <w:t xml:space="preserve">: </w:t>
      </w:r>
    </w:p>
    <w:p w14:paraId="2F0411BE" w14:textId="4A297ED0" w:rsidR="00D1090D" w:rsidRPr="00F52700" w:rsidRDefault="00D1090D" w:rsidP="00A85D67">
      <w:pPr>
        <w:spacing w:after="0" w:line="480" w:lineRule="auto"/>
        <w:rPr>
          <w:rFonts w:ascii="Times New Roman" w:hAnsi="Times New Roman" w:cs="Times New Roman"/>
          <w:sz w:val="24"/>
          <w:szCs w:val="24"/>
          <w:lang w:val="en-US"/>
        </w:rPr>
      </w:pPr>
    </w:p>
    <w:p w14:paraId="34F2D4C5" w14:textId="79DFC457" w:rsidR="00D1090D" w:rsidRPr="00F52700" w:rsidRDefault="00D1090D" w:rsidP="00A85D67">
      <w:pPr>
        <w:spacing w:after="0" w:line="480" w:lineRule="auto"/>
        <w:rPr>
          <w:rFonts w:ascii="Times New Roman" w:hAnsi="Times New Roman" w:cs="Times New Roman"/>
          <w:sz w:val="20"/>
          <w:szCs w:val="20"/>
          <w:lang w:val="en-US"/>
        </w:rPr>
      </w:pPr>
      <w:r w:rsidRPr="00F52700">
        <w:rPr>
          <w:rFonts w:ascii="Times New Roman" w:hAnsi="Times New Roman" w:cs="Times New Roman"/>
          <w:sz w:val="20"/>
          <w:szCs w:val="20"/>
          <w:lang w:val="en-US"/>
        </w:rPr>
        <w:t>Court order for child maintenance a year ago. Child arrangements order has been made since increasing my time. My income has also dropped since the financial order. CMS payments are now too high. What my next move on the anniversary of the financial order?</w:t>
      </w:r>
    </w:p>
    <w:p w14:paraId="45DC0014" w14:textId="23FBD5F6" w:rsidR="00D1090D" w:rsidRDefault="00D1090D" w:rsidP="00A85D67">
      <w:pPr>
        <w:spacing w:after="0" w:line="480" w:lineRule="auto"/>
        <w:rPr>
          <w:rFonts w:ascii="Times New Roman" w:hAnsi="Times New Roman" w:cs="Times New Roman"/>
          <w:sz w:val="24"/>
          <w:szCs w:val="24"/>
          <w:highlight w:val="yellow"/>
          <w:lang w:val="en-US"/>
        </w:rPr>
      </w:pPr>
    </w:p>
    <w:p w14:paraId="3D88E91E" w14:textId="4F137DA3" w:rsidR="00650D76" w:rsidRPr="00F52700" w:rsidRDefault="00650D76" w:rsidP="00650D76">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In </w:t>
      </w:r>
      <w:r w:rsidR="00851410" w:rsidRPr="00F52700">
        <w:rPr>
          <w:rFonts w:ascii="Times New Roman" w:hAnsi="Times New Roman" w:cs="Times New Roman"/>
          <w:sz w:val="24"/>
          <w:szCs w:val="24"/>
          <w:lang w:val="en-US"/>
        </w:rPr>
        <w:t>the following</w:t>
      </w:r>
      <w:r w:rsidRPr="00F52700">
        <w:rPr>
          <w:rFonts w:ascii="Times New Roman" w:hAnsi="Times New Roman" w:cs="Times New Roman"/>
          <w:sz w:val="24"/>
          <w:szCs w:val="24"/>
          <w:lang w:val="en-US"/>
        </w:rPr>
        <w:t xml:space="preserve"> case, the poster does not share particular information about her children, but other details make the family identifiable</w:t>
      </w:r>
      <w:r w:rsidR="00C134B3" w:rsidRPr="00F52700">
        <w:rPr>
          <w:rFonts w:ascii="Times New Roman" w:hAnsi="Times New Roman" w:cs="Times New Roman"/>
          <w:sz w:val="24"/>
          <w:szCs w:val="24"/>
          <w:lang w:val="en-US"/>
        </w:rPr>
        <w:t>, particularly if the details are linked</w:t>
      </w:r>
      <w:r w:rsidRPr="00F52700">
        <w:rPr>
          <w:rFonts w:ascii="Times New Roman" w:hAnsi="Times New Roman" w:cs="Times New Roman"/>
          <w:sz w:val="24"/>
          <w:szCs w:val="24"/>
          <w:lang w:val="en-US"/>
        </w:rPr>
        <w:t xml:space="preserve"> </w:t>
      </w:r>
      <w:r w:rsidR="00C134B3" w:rsidRPr="00F52700">
        <w:rPr>
          <w:rFonts w:ascii="Times New Roman" w:hAnsi="Times New Roman" w:cs="Times New Roman"/>
          <w:sz w:val="24"/>
          <w:szCs w:val="24"/>
          <w:lang w:val="en-US"/>
        </w:rPr>
        <w:t xml:space="preserve">to </w:t>
      </w:r>
      <w:r w:rsidRPr="00F52700">
        <w:rPr>
          <w:rFonts w:ascii="Times New Roman" w:hAnsi="Times New Roman" w:cs="Times New Roman"/>
          <w:sz w:val="24"/>
          <w:szCs w:val="24"/>
          <w:lang w:val="en-US"/>
        </w:rPr>
        <w:t>the poster’s Facebook profile.</w:t>
      </w:r>
    </w:p>
    <w:p w14:paraId="17EBD9E2" w14:textId="77777777" w:rsidR="00650D76" w:rsidRPr="00650D76" w:rsidRDefault="00650D76" w:rsidP="00650D76">
      <w:pPr>
        <w:spacing w:after="0" w:line="480" w:lineRule="auto"/>
        <w:rPr>
          <w:rFonts w:ascii="Times New Roman" w:hAnsi="Times New Roman" w:cs="Times New Roman"/>
          <w:sz w:val="24"/>
          <w:szCs w:val="24"/>
          <w:lang w:val="en-US"/>
        </w:rPr>
      </w:pPr>
    </w:p>
    <w:p w14:paraId="4E127ABC" w14:textId="163C6AD9" w:rsidR="00650D76" w:rsidRDefault="00650D76" w:rsidP="00650D76">
      <w:pPr>
        <w:spacing w:after="0" w:line="480" w:lineRule="auto"/>
        <w:rPr>
          <w:rFonts w:ascii="Times New Roman" w:hAnsi="Times New Roman" w:cs="Times New Roman"/>
          <w:sz w:val="20"/>
          <w:szCs w:val="20"/>
          <w:lang w:val="en-US"/>
        </w:rPr>
      </w:pPr>
      <w:r w:rsidRPr="002E5BC7">
        <w:rPr>
          <w:rFonts w:ascii="Times New Roman" w:hAnsi="Times New Roman" w:cs="Times New Roman"/>
          <w:sz w:val="20"/>
          <w:szCs w:val="20"/>
          <w:lang w:val="en-US"/>
        </w:rPr>
        <w:t xml:space="preserve">Please advise me. We are not married. We have been together for [number of years], we have [number] children aged [age of each child under 12]. We are living in his flat by private arrangement this means that he leaves me living here without rent if I do not ask for children maintenance. Now he wants to evict us from his </w:t>
      </w:r>
      <w:proofErr w:type="gramStart"/>
      <w:r w:rsidRPr="002E5BC7">
        <w:rPr>
          <w:rFonts w:ascii="Times New Roman" w:hAnsi="Times New Roman" w:cs="Times New Roman"/>
          <w:sz w:val="20"/>
          <w:szCs w:val="20"/>
          <w:lang w:val="en-US"/>
        </w:rPr>
        <w:t>home</w:t>
      </w:r>
      <w:proofErr w:type="gramEnd"/>
      <w:r w:rsidRPr="002E5BC7">
        <w:rPr>
          <w:rFonts w:ascii="Times New Roman" w:hAnsi="Times New Roman" w:cs="Times New Roman"/>
          <w:sz w:val="20"/>
          <w:szCs w:val="20"/>
          <w:lang w:val="en-US"/>
        </w:rPr>
        <w:t xml:space="preserve"> and he says that if I become homeless he can have full custody of the children. He is threatening me. May I remain in the home with some legal help? [poster adds specific information on property, mortgage, expenses, etc.] Our relationship was characterized by financial and emotional abuse. </w:t>
      </w:r>
    </w:p>
    <w:p w14:paraId="26DBBD02" w14:textId="56EEB5B7" w:rsidR="00D1090D" w:rsidRDefault="00D1090D" w:rsidP="00650D76">
      <w:pPr>
        <w:spacing w:after="0" w:line="480" w:lineRule="auto"/>
        <w:rPr>
          <w:rFonts w:ascii="Times New Roman" w:hAnsi="Times New Roman" w:cs="Times New Roman"/>
          <w:sz w:val="20"/>
          <w:szCs w:val="20"/>
          <w:lang w:val="en-US"/>
        </w:rPr>
      </w:pPr>
    </w:p>
    <w:p w14:paraId="1EBE0BF8" w14:textId="7CCF030F" w:rsidR="00D1090D" w:rsidRPr="00F52700" w:rsidRDefault="00D1090D" w:rsidP="00650D76">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Multiple examples of this </w:t>
      </w:r>
      <w:r w:rsidR="00C134B3" w:rsidRPr="00F52700">
        <w:rPr>
          <w:rFonts w:ascii="Times New Roman" w:hAnsi="Times New Roman" w:cs="Times New Roman"/>
          <w:sz w:val="24"/>
          <w:szCs w:val="24"/>
          <w:lang w:val="en-US"/>
        </w:rPr>
        <w:t xml:space="preserve">type of post were </w:t>
      </w:r>
      <w:r w:rsidRPr="00F52700">
        <w:rPr>
          <w:rFonts w:ascii="Times New Roman" w:hAnsi="Times New Roman" w:cs="Times New Roman"/>
          <w:sz w:val="24"/>
          <w:szCs w:val="24"/>
          <w:lang w:val="en-US"/>
        </w:rPr>
        <w:t xml:space="preserve">available </w:t>
      </w:r>
      <w:r w:rsidR="00C134B3" w:rsidRPr="00F52700">
        <w:rPr>
          <w:rFonts w:ascii="Times New Roman" w:hAnsi="Times New Roman" w:cs="Times New Roman"/>
          <w:sz w:val="24"/>
          <w:szCs w:val="24"/>
          <w:lang w:val="en-US"/>
        </w:rPr>
        <w:t xml:space="preserve">in </w:t>
      </w:r>
      <w:r w:rsidRPr="00F52700">
        <w:rPr>
          <w:rFonts w:ascii="Times New Roman" w:hAnsi="Times New Roman" w:cs="Times New Roman"/>
          <w:sz w:val="24"/>
          <w:szCs w:val="24"/>
          <w:lang w:val="en-US"/>
        </w:rPr>
        <w:t xml:space="preserve">the dataset </w:t>
      </w:r>
      <w:r w:rsidR="00697C51" w:rsidRPr="00F52700">
        <w:rPr>
          <w:rFonts w:ascii="Times New Roman" w:hAnsi="Times New Roman" w:cs="Times New Roman"/>
          <w:sz w:val="24"/>
          <w:szCs w:val="24"/>
          <w:lang w:val="en-US"/>
        </w:rPr>
        <w:t xml:space="preserve">and </w:t>
      </w:r>
      <w:r w:rsidR="0009453C" w:rsidRPr="00F52700">
        <w:rPr>
          <w:rFonts w:ascii="Times New Roman" w:hAnsi="Times New Roman" w:cs="Times New Roman"/>
          <w:sz w:val="24"/>
          <w:szCs w:val="24"/>
          <w:lang w:val="en-US"/>
        </w:rPr>
        <w:t xml:space="preserve">the </w:t>
      </w:r>
      <w:r w:rsidRPr="00F52700">
        <w:rPr>
          <w:rFonts w:ascii="Times New Roman" w:hAnsi="Times New Roman" w:cs="Times New Roman"/>
          <w:sz w:val="24"/>
          <w:szCs w:val="24"/>
          <w:lang w:val="en-US"/>
        </w:rPr>
        <w:t xml:space="preserve">information shared </w:t>
      </w:r>
      <w:r w:rsidR="00697C51" w:rsidRPr="00F52700">
        <w:rPr>
          <w:rFonts w:ascii="Times New Roman" w:hAnsi="Times New Roman" w:cs="Times New Roman"/>
          <w:sz w:val="24"/>
          <w:szCs w:val="24"/>
          <w:lang w:val="en-US"/>
        </w:rPr>
        <w:t xml:space="preserve">concerned </w:t>
      </w:r>
      <w:r w:rsidRPr="00F52700">
        <w:rPr>
          <w:rFonts w:ascii="Times New Roman" w:hAnsi="Times New Roman" w:cs="Times New Roman"/>
          <w:sz w:val="24"/>
          <w:szCs w:val="24"/>
          <w:lang w:val="en-US"/>
        </w:rPr>
        <w:t xml:space="preserve">not only </w:t>
      </w:r>
      <w:r w:rsidR="0009453C" w:rsidRPr="00F52700">
        <w:rPr>
          <w:rFonts w:ascii="Times New Roman" w:hAnsi="Times New Roman" w:cs="Times New Roman"/>
          <w:sz w:val="24"/>
          <w:szCs w:val="24"/>
          <w:lang w:val="en-US"/>
        </w:rPr>
        <w:t xml:space="preserve">posters or </w:t>
      </w:r>
      <w:r w:rsidRPr="00F52700">
        <w:rPr>
          <w:rFonts w:ascii="Times New Roman" w:hAnsi="Times New Roman" w:cs="Times New Roman"/>
          <w:sz w:val="24"/>
          <w:szCs w:val="24"/>
          <w:lang w:val="en-US"/>
        </w:rPr>
        <w:t xml:space="preserve">children victimization, but also </w:t>
      </w:r>
      <w:r w:rsidR="00214200" w:rsidRPr="00F52700">
        <w:rPr>
          <w:rFonts w:ascii="Times New Roman" w:hAnsi="Times New Roman" w:cs="Times New Roman"/>
          <w:sz w:val="24"/>
          <w:szCs w:val="24"/>
          <w:lang w:val="en-US"/>
        </w:rPr>
        <w:t>health issues or special needs. For instance:</w:t>
      </w:r>
    </w:p>
    <w:p w14:paraId="47388EF5" w14:textId="77777777" w:rsidR="002E5BC7" w:rsidRPr="002E5BC7" w:rsidRDefault="002E5BC7" w:rsidP="00650D76">
      <w:pPr>
        <w:spacing w:after="0" w:line="480" w:lineRule="auto"/>
        <w:rPr>
          <w:rFonts w:ascii="Times New Roman" w:hAnsi="Times New Roman" w:cs="Times New Roman"/>
          <w:sz w:val="24"/>
          <w:szCs w:val="24"/>
          <w:highlight w:val="yellow"/>
          <w:lang w:val="en-US"/>
        </w:rPr>
      </w:pPr>
    </w:p>
    <w:p w14:paraId="2D351BD5" w14:textId="6BD48905" w:rsidR="008C358F" w:rsidRPr="0006038B" w:rsidRDefault="00214200" w:rsidP="008C358F">
      <w:pPr>
        <w:spacing w:after="0" w:line="480" w:lineRule="auto"/>
        <w:rPr>
          <w:rFonts w:ascii="Times New Roman" w:hAnsi="Times New Roman" w:cs="Times New Roman"/>
          <w:sz w:val="20"/>
          <w:szCs w:val="20"/>
          <w:lang w:val="en-US"/>
        </w:rPr>
      </w:pPr>
      <w:r w:rsidRPr="00F52700">
        <w:rPr>
          <w:rFonts w:ascii="Times New Roman" w:hAnsi="Times New Roman" w:cs="Times New Roman"/>
          <w:sz w:val="20"/>
          <w:szCs w:val="20"/>
          <w:lang w:val="en-US"/>
        </w:rPr>
        <w:t>[…]</w:t>
      </w:r>
      <w:r w:rsidR="002E5BC7" w:rsidRPr="00F52700">
        <w:rPr>
          <w:rFonts w:ascii="Times New Roman" w:hAnsi="Times New Roman" w:cs="Times New Roman"/>
          <w:sz w:val="20"/>
          <w:szCs w:val="20"/>
          <w:lang w:val="en-US"/>
        </w:rPr>
        <w:t xml:space="preserve"> </w:t>
      </w:r>
      <w:r w:rsidR="008C358F" w:rsidRPr="00F52700">
        <w:rPr>
          <w:rFonts w:ascii="Times New Roman" w:hAnsi="Times New Roman" w:cs="Times New Roman"/>
          <w:sz w:val="20"/>
          <w:szCs w:val="20"/>
          <w:lang w:val="en-US"/>
        </w:rPr>
        <w:t xml:space="preserve">My son has been victimized by school </w:t>
      </w:r>
      <w:r w:rsidR="00A44345" w:rsidRPr="00F52700">
        <w:rPr>
          <w:rFonts w:ascii="Times New Roman" w:hAnsi="Times New Roman" w:cs="Times New Roman"/>
          <w:sz w:val="20"/>
          <w:szCs w:val="20"/>
          <w:lang w:val="en-US"/>
        </w:rPr>
        <w:t>staff;</w:t>
      </w:r>
      <w:r w:rsidR="008C358F" w:rsidRPr="00F52700">
        <w:rPr>
          <w:rFonts w:ascii="Times New Roman" w:hAnsi="Times New Roman" w:cs="Times New Roman"/>
          <w:sz w:val="20"/>
          <w:szCs w:val="20"/>
          <w:lang w:val="en-US"/>
        </w:rPr>
        <w:t xml:space="preserve"> he has been having an awful time at school for over a year. Police is involved again. I have mental health issues and a physical disability</w:t>
      </w:r>
      <w:r w:rsidRPr="00F52700">
        <w:rPr>
          <w:rFonts w:ascii="Times New Roman" w:hAnsi="Times New Roman" w:cs="Times New Roman"/>
          <w:sz w:val="20"/>
          <w:szCs w:val="20"/>
          <w:lang w:val="en-US"/>
        </w:rPr>
        <w:t>. […]</w:t>
      </w:r>
      <w:r w:rsidR="008C358F" w:rsidRPr="0006038B">
        <w:rPr>
          <w:rFonts w:ascii="Times New Roman" w:hAnsi="Times New Roman" w:cs="Times New Roman"/>
          <w:sz w:val="20"/>
          <w:szCs w:val="20"/>
          <w:lang w:val="en-US"/>
        </w:rPr>
        <w:t xml:space="preserve"> </w:t>
      </w:r>
    </w:p>
    <w:p w14:paraId="697985E8" w14:textId="77777777" w:rsidR="008C358F" w:rsidRPr="0006038B" w:rsidRDefault="008C358F" w:rsidP="008C358F">
      <w:pPr>
        <w:spacing w:after="0" w:line="480" w:lineRule="auto"/>
        <w:rPr>
          <w:rFonts w:ascii="Times New Roman" w:hAnsi="Times New Roman" w:cs="Times New Roman"/>
          <w:sz w:val="24"/>
          <w:szCs w:val="24"/>
          <w:lang w:val="en-US"/>
        </w:rPr>
      </w:pPr>
    </w:p>
    <w:p w14:paraId="35AE2371" w14:textId="3C41C1C7" w:rsidR="007C27F3" w:rsidRDefault="00A44345" w:rsidP="007C27F3">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Furthermore</w:t>
      </w:r>
      <w:r w:rsidR="007C27F3" w:rsidRPr="00307838">
        <w:rPr>
          <w:rFonts w:ascii="Times New Roman" w:hAnsi="Times New Roman" w:cs="Times New Roman"/>
          <w:sz w:val="24"/>
          <w:szCs w:val="24"/>
          <w:lang w:val="en-US"/>
        </w:rPr>
        <w:t xml:space="preserve">, results show how </w:t>
      </w:r>
      <w:r w:rsidR="002C05B5" w:rsidRPr="00307838">
        <w:rPr>
          <w:rFonts w:ascii="Times New Roman" w:hAnsi="Times New Roman" w:cs="Times New Roman"/>
          <w:sz w:val="24"/>
          <w:szCs w:val="24"/>
          <w:lang w:val="en-US"/>
        </w:rPr>
        <w:t>privacy and openness are</w:t>
      </w:r>
      <w:r w:rsidR="007C27F3" w:rsidRPr="00307838">
        <w:rPr>
          <w:rFonts w:ascii="Times New Roman" w:hAnsi="Times New Roman" w:cs="Times New Roman"/>
          <w:sz w:val="24"/>
          <w:szCs w:val="24"/>
          <w:lang w:val="en-US"/>
        </w:rPr>
        <w:t xml:space="preserve"> negotiated by parents and administrators for the digi</w:t>
      </w:r>
      <w:r w:rsidR="007C27F3" w:rsidRPr="00F52700">
        <w:rPr>
          <w:rFonts w:ascii="Times New Roman" w:hAnsi="Times New Roman" w:cs="Times New Roman"/>
          <w:sz w:val="24"/>
          <w:szCs w:val="24"/>
          <w:lang w:val="en-US"/>
        </w:rPr>
        <w:t>tal security and satisfaction of their own and children needs. For instance,</w:t>
      </w:r>
      <w:r w:rsidR="007C27F3" w:rsidRPr="00307838">
        <w:rPr>
          <w:rFonts w:ascii="Times New Roman" w:hAnsi="Times New Roman" w:cs="Times New Roman"/>
          <w:sz w:val="24"/>
          <w:szCs w:val="24"/>
          <w:lang w:val="en-US"/>
        </w:rPr>
        <w:t xml:space="preserve"> w</w:t>
      </w:r>
      <w:r w:rsidR="007C27F3" w:rsidRPr="00F52700">
        <w:rPr>
          <w:rFonts w:ascii="Times New Roman" w:hAnsi="Times New Roman" w:cs="Times New Roman"/>
          <w:sz w:val="24"/>
          <w:szCs w:val="24"/>
          <w:lang w:val="en-US"/>
        </w:rPr>
        <w:t>hile some administrators chose to protect their users from legal action by the other parent, by prohibiting or limiting pictures posting, other administrators (</w:t>
      </w:r>
      <w:r w:rsidR="00697C51" w:rsidRPr="00F52700">
        <w:rPr>
          <w:rFonts w:ascii="Times New Roman" w:hAnsi="Times New Roman" w:cs="Times New Roman"/>
          <w:sz w:val="24"/>
          <w:szCs w:val="24"/>
          <w:lang w:val="en-US"/>
        </w:rPr>
        <w:t>including</w:t>
      </w:r>
      <w:r w:rsidR="007C27F3" w:rsidRPr="00F52700">
        <w:rPr>
          <w:rFonts w:ascii="Times New Roman" w:hAnsi="Times New Roman" w:cs="Times New Roman"/>
          <w:sz w:val="24"/>
          <w:szCs w:val="24"/>
          <w:lang w:val="en-US"/>
        </w:rPr>
        <w:t xml:space="preserve"> experts of the legal field) tolerate</w:t>
      </w:r>
      <w:r w:rsidR="00697C51" w:rsidRPr="00F52700">
        <w:rPr>
          <w:rFonts w:ascii="Times New Roman" w:hAnsi="Times New Roman" w:cs="Times New Roman"/>
          <w:sz w:val="24"/>
          <w:szCs w:val="24"/>
          <w:lang w:val="en-US"/>
        </w:rPr>
        <w:t>d</w:t>
      </w:r>
      <w:r w:rsidR="007C27F3" w:rsidRPr="00F52700">
        <w:rPr>
          <w:rFonts w:ascii="Times New Roman" w:hAnsi="Times New Roman" w:cs="Times New Roman"/>
          <w:sz w:val="24"/>
          <w:szCs w:val="24"/>
          <w:lang w:val="en-US"/>
        </w:rPr>
        <w:t xml:space="preserve"> the practice</w:t>
      </w:r>
      <w:r w:rsidR="00697C51" w:rsidRPr="00F52700">
        <w:rPr>
          <w:rFonts w:ascii="Times New Roman" w:hAnsi="Times New Roman" w:cs="Times New Roman"/>
          <w:sz w:val="24"/>
          <w:szCs w:val="24"/>
          <w:lang w:val="en-US"/>
        </w:rPr>
        <w:t xml:space="preserve"> as administrators. This was the case even where,</w:t>
      </w:r>
      <w:r w:rsidR="007C27F3" w:rsidRPr="00F52700">
        <w:rPr>
          <w:rFonts w:ascii="Times New Roman" w:hAnsi="Times New Roman" w:cs="Times New Roman"/>
          <w:sz w:val="24"/>
          <w:szCs w:val="24"/>
          <w:lang w:val="en-US"/>
        </w:rPr>
        <w:t xml:space="preserve"> at a personal level, they </w:t>
      </w:r>
      <w:r w:rsidR="00697C51" w:rsidRPr="00F52700">
        <w:rPr>
          <w:rFonts w:ascii="Times New Roman" w:hAnsi="Times New Roman" w:cs="Times New Roman"/>
          <w:sz w:val="24"/>
          <w:szCs w:val="24"/>
          <w:lang w:val="en-US"/>
        </w:rPr>
        <w:t xml:space="preserve">did </w:t>
      </w:r>
      <w:r w:rsidR="007C27F3" w:rsidRPr="00F52700">
        <w:rPr>
          <w:rFonts w:ascii="Times New Roman" w:hAnsi="Times New Roman" w:cs="Times New Roman"/>
          <w:sz w:val="24"/>
          <w:szCs w:val="24"/>
          <w:lang w:val="en-US"/>
        </w:rPr>
        <w:t xml:space="preserve">not agree with sharing pictures of minors on Facebook. </w:t>
      </w:r>
      <w:r w:rsidR="00165FFC" w:rsidRPr="00F52700">
        <w:rPr>
          <w:rFonts w:ascii="Times New Roman" w:hAnsi="Times New Roman" w:cs="Times New Roman"/>
          <w:sz w:val="24"/>
          <w:szCs w:val="24"/>
          <w:lang w:val="en-US"/>
        </w:rPr>
        <w:t>Moreover</w:t>
      </w:r>
      <w:r w:rsidR="007C27F3" w:rsidRPr="00F52700">
        <w:rPr>
          <w:rFonts w:ascii="Times New Roman" w:hAnsi="Times New Roman" w:cs="Times New Roman"/>
          <w:sz w:val="24"/>
          <w:szCs w:val="24"/>
          <w:lang w:val="en-US"/>
        </w:rPr>
        <w:t>,</w:t>
      </w:r>
      <w:r w:rsidR="007C27F3" w:rsidRPr="00307838">
        <w:rPr>
          <w:rFonts w:ascii="Times New Roman" w:hAnsi="Times New Roman" w:cs="Times New Roman"/>
          <w:sz w:val="24"/>
          <w:szCs w:val="24"/>
          <w:lang w:val="en-US"/>
        </w:rPr>
        <w:t xml:space="preserve"> </w:t>
      </w:r>
      <w:r w:rsidR="007C27F3" w:rsidRPr="00F52700">
        <w:rPr>
          <w:rFonts w:ascii="Times New Roman" w:hAnsi="Times New Roman" w:cs="Times New Roman"/>
          <w:sz w:val="24"/>
          <w:szCs w:val="24"/>
          <w:lang w:val="en-US"/>
        </w:rPr>
        <w:t xml:space="preserve">most administrators </w:t>
      </w:r>
      <w:r w:rsidR="00697C51" w:rsidRPr="00F52700">
        <w:rPr>
          <w:rFonts w:ascii="Times New Roman" w:hAnsi="Times New Roman" w:cs="Times New Roman"/>
          <w:sz w:val="24"/>
          <w:szCs w:val="24"/>
          <w:lang w:val="en-US"/>
        </w:rPr>
        <w:t xml:space="preserve">were </w:t>
      </w:r>
      <w:r w:rsidR="007C27F3" w:rsidRPr="00F52700">
        <w:rPr>
          <w:rFonts w:ascii="Times New Roman" w:hAnsi="Times New Roman" w:cs="Times New Roman"/>
          <w:sz w:val="24"/>
          <w:szCs w:val="24"/>
          <w:lang w:val="en-US"/>
        </w:rPr>
        <w:t>unfamiliar with Facebook</w:t>
      </w:r>
      <w:r w:rsidR="007C27F3" w:rsidRPr="007C27F3">
        <w:rPr>
          <w:rFonts w:ascii="Times New Roman" w:hAnsi="Times New Roman" w:cs="Times New Roman"/>
          <w:sz w:val="24"/>
          <w:szCs w:val="24"/>
          <w:lang w:val="en-US"/>
        </w:rPr>
        <w:t xml:space="preserve"> policy on sharenting.</w:t>
      </w:r>
    </w:p>
    <w:p w14:paraId="41EFAF63" w14:textId="34F67376" w:rsidR="001A78E4" w:rsidRPr="006C49A2" w:rsidRDefault="007C27F3" w:rsidP="004B660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Pr="007C27F3">
        <w:rPr>
          <w:rFonts w:ascii="Times New Roman" w:hAnsi="Times New Roman" w:cs="Times New Roman"/>
          <w:sz w:val="24"/>
          <w:szCs w:val="24"/>
          <w:lang w:val="en-US"/>
        </w:rPr>
        <w:t xml:space="preserve">ome administrators </w:t>
      </w:r>
      <w:r w:rsidR="00697C51">
        <w:rPr>
          <w:rFonts w:ascii="Times New Roman" w:hAnsi="Times New Roman" w:cs="Times New Roman"/>
          <w:sz w:val="24"/>
          <w:szCs w:val="24"/>
          <w:lang w:val="en-US"/>
        </w:rPr>
        <w:t>referred to</w:t>
      </w:r>
      <w:r w:rsidRPr="007C27F3">
        <w:rPr>
          <w:rFonts w:ascii="Times New Roman" w:hAnsi="Times New Roman" w:cs="Times New Roman"/>
          <w:sz w:val="24"/>
          <w:szCs w:val="24"/>
          <w:lang w:val="en-US"/>
        </w:rPr>
        <w:t xml:space="preserve"> a change of ‘culture’ concerning sharing picture</w:t>
      </w:r>
      <w:r w:rsidR="00697C51">
        <w:rPr>
          <w:rFonts w:ascii="Times New Roman" w:hAnsi="Times New Roman" w:cs="Times New Roman"/>
          <w:sz w:val="24"/>
          <w:szCs w:val="24"/>
          <w:lang w:val="en-US"/>
        </w:rPr>
        <w:t>s</w:t>
      </w:r>
      <w:r w:rsidRPr="007C27F3">
        <w:rPr>
          <w:rFonts w:ascii="Times New Roman" w:hAnsi="Times New Roman" w:cs="Times New Roman"/>
          <w:sz w:val="24"/>
          <w:szCs w:val="24"/>
          <w:lang w:val="en-US"/>
        </w:rPr>
        <w:t xml:space="preserve"> over the last four-five </w:t>
      </w:r>
      <w:r w:rsidRPr="00307838">
        <w:rPr>
          <w:rFonts w:ascii="Times New Roman" w:hAnsi="Times New Roman" w:cs="Times New Roman"/>
          <w:sz w:val="24"/>
          <w:szCs w:val="24"/>
          <w:lang w:val="en-US"/>
        </w:rPr>
        <w:t>years</w:t>
      </w:r>
      <w:r w:rsidR="00697C51"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with a decreasing number of posts </w:t>
      </w:r>
      <w:r w:rsidR="00697C51" w:rsidRPr="00F52700">
        <w:rPr>
          <w:rFonts w:ascii="Times New Roman" w:hAnsi="Times New Roman" w:cs="Times New Roman"/>
          <w:sz w:val="24"/>
          <w:szCs w:val="24"/>
          <w:lang w:val="en-US"/>
        </w:rPr>
        <w:t xml:space="preserve">containing </w:t>
      </w:r>
      <w:r w:rsidRPr="00F52700">
        <w:rPr>
          <w:rFonts w:ascii="Times New Roman" w:hAnsi="Times New Roman" w:cs="Times New Roman"/>
          <w:sz w:val="24"/>
          <w:szCs w:val="24"/>
          <w:lang w:val="en-US"/>
        </w:rPr>
        <w:t>pictures. However,</w:t>
      </w:r>
      <w:r w:rsidRPr="00307838">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sharing children’s information</w:t>
      </w:r>
      <w:r w:rsidRPr="007C27F3">
        <w:rPr>
          <w:rFonts w:ascii="Times New Roman" w:hAnsi="Times New Roman" w:cs="Times New Roman"/>
          <w:sz w:val="24"/>
          <w:szCs w:val="24"/>
          <w:lang w:val="en-US"/>
        </w:rPr>
        <w:t xml:space="preserve"> is perceived as a completely different practice from sharing pictures or videos. The former is not only tolerated, but also considered useful to gain legal information and help from experts and other users</w:t>
      </w:r>
      <w:r w:rsidR="00697C51">
        <w:rPr>
          <w:rFonts w:ascii="Times New Roman" w:hAnsi="Times New Roman" w:cs="Times New Roman"/>
          <w:sz w:val="24"/>
          <w:szCs w:val="24"/>
          <w:lang w:val="en-US"/>
        </w:rPr>
        <w:t>,</w:t>
      </w:r>
      <w:r w:rsidRPr="007C27F3">
        <w:rPr>
          <w:rFonts w:ascii="Times New Roman" w:hAnsi="Times New Roman" w:cs="Times New Roman"/>
          <w:sz w:val="24"/>
          <w:szCs w:val="24"/>
          <w:lang w:val="en-US"/>
        </w:rPr>
        <w:t xml:space="preserve"> and to </w:t>
      </w:r>
      <w:r w:rsidR="00697C51">
        <w:rPr>
          <w:rFonts w:ascii="Times New Roman" w:hAnsi="Times New Roman" w:cs="Times New Roman"/>
          <w:sz w:val="24"/>
          <w:szCs w:val="24"/>
          <w:lang w:val="en-US"/>
        </w:rPr>
        <w:t>gain</w:t>
      </w:r>
      <w:r w:rsidR="00697C51" w:rsidRPr="007C27F3">
        <w:rPr>
          <w:rFonts w:ascii="Times New Roman" w:hAnsi="Times New Roman" w:cs="Times New Roman"/>
          <w:sz w:val="24"/>
          <w:szCs w:val="24"/>
          <w:lang w:val="en-US"/>
        </w:rPr>
        <w:t xml:space="preserve"> </w:t>
      </w:r>
      <w:r w:rsidRPr="007C27F3">
        <w:rPr>
          <w:rFonts w:ascii="Times New Roman" w:hAnsi="Times New Roman" w:cs="Times New Roman"/>
          <w:sz w:val="24"/>
          <w:szCs w:val="24"/>
          <w:lang w:val="en-US"/>
        </w:rPr>
        <w:t xml:space="preserve">emotional support from other users within the group. Therefore, sharing detailed information on children and their parents’ behaviors, stories, health and relational issues, school issues etc. remains completely unquestioned </w:t>
      </w:r>
      <w:r w:rsidR="001A78E4">
        <w:rPr>
          <w:rFonts w:ascii="Times New Roman" w:hAnsi="Times New Roman" w:cs="Times New Roman"/>
          <w:sz w:val="24"/>
          <w:szCs w:val="24"/>
          <w:lang w:val="en-US"/>
        </w:rPr>
        <w:t xml:space="preserve">by both parents and administrators </w:t>
      </w:r>
      <w:r w:rsidRPr="007C27F3">
        <w:rPr>
          <w:rFonts w:ascii="Times New Roman" w:hAnsi="Times New Roman" w:cs="Times New Roman"/>
          <w:sz w:val="24"/>
          <w:szCs w:val="24"/>
          <w:lang w:val="en-US"/>
        </w:rPr>
        <w:t xml:space="preserve">and perceived as something </w:t>
      </w:r>
      <w:r w:rsidRPr="00307838">
        <w:rPr>
          <w:rFonts w:ascii="Times New Roman" w:hAnsi="Times New Roman" w:cs="Times New Roman"/>
          <w:sz w:val="24"/>
          <w:szCs w:val="24"/>
          <w:lang w:val="en-US"/>
        </w:rPr>
        <w:t>necessary to do as a parent.</w:t>
      </w:r>
      <w:r w:rsidR="001A78E4" w:rsidRPr="00F52700">
        <w:rPr>
          <w:rFonts w:ascii="Times New Roman" w:hAnsi="Times New Roman" w:cs="Times New Roman"/>
          <w:sz w:val="24"/>
          <w:szCs w:val="24"/>
          <w:lang w:val="en-US"/>
        </w:rPr>
        <w:t xml:space="preserve"> </w:t>
      </w:r>
      <w:r w:rsidR="00165FFC" w:rsidRPr="00F52700">
        <w:rPr>
          <w:rFonts w:ascii="Times New Roman" w:hAnsi="Times New Roman" w:cs="Times New Roman"/>
          <w:sz w:val="24"/>
          <w:szCs w:val="24"/>
          <w:lang w:val="en-US"/>
        </w:rPr>
        <w:t>Hence</w:t>
      </w:r>
      <w:r w:rsidR="001A78E4" w:rsidRPr="00F52700">
        <w:rPr>
          <w:rFonts w:ascii="Times New Roman" w:hAnsi="Times New Roman" w:cs="Times New Roman"/>
          <w:sz w:val="24"/>
          <w:szCs w:val="24"/>
          <w:lang w:val="en-US"/>
        </w:rPr>
        <w:t xml:space="preserve">, administrators </w:t>
      </w:r>
      <w:r w:rsidR="001A78E4" w:rsidRPr="00307838">
        <w:rPr>
          <w:rFonts w:ascii="Times New Roman" w:hAnsi="Times New Roman" w:cs="Times New Roman"/>
          <w:sz w:val="24"/>
          <w:szCs w:val="24"/>
          <w:lang w:val="en-US"/>
        </w:rPr>
        <w:t xml:space="preserve">normalize this specific </w:t>
      </w:r>
      <w:r w:rsidR="00697C51" w:rsidRPr="00F52700">
        <w:rPr>
          <w:rFonts w:ascii="Times New Roman" w:hAnsi="Times New Roman" w:cs="Times New Roman"/>
          <w:sz w:val="24"/>
          <w:szCs w:val="24"/>
          <w:lang w:val="en-US"/>
        </w:rPr>
        <w:t xml:space="preserve">type </w:t>
      </w:r>
      <w:r w:rsidR="001A78E4" w:rsidRPr="00F52700">
        <w:rPr>
          <w:rFonts w:ascii="Times New Roman" w:hAnsi="Times New Roman" w:cs="Times New Roman"/>
          <w:sz w:val="24"/>
          <w:szCs w:val="24"/>
          <w:lang w:val="en-US"/>
        </w:rPr>
        <w:t>of sharenting.</w:t>
      </w:r>
      <w:r w:rsidR="001A78E4" w:rsidRPr="00382CF6">
        <w:rPr>
          <w:rFonts w:ascii="Times New Roman" w:hAnsi="Times New Roman" w:cs="Times New Roman"/>
          <w:sz w:val="24"/>
          <w:szCs w:val="24"/>
          <w:lang w:val="en-US"/>
        </w:rPr>
        <w:t xml:space="preserve"> </w:t>
      </w:r>
    </w:p>
    <w:p w14:paraId="64C6F517" w14:textId="36CF5B68" w:rsidR="001A78E4" w:rsidRDefault="001A78E4" w:rsidP="004B660F">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This normalization seems to </w:t>
      </w:r>
      <w:r w:rsidR="00697C51">
        <w:rPr>
          <w:rFonts w:ascii="Times New Roman" w:hAnsi="Times New Roman" w:cs="Times New Roman"/>
          <w:sz w:val="24"/>
          <w:szCs w:val="24"/>
          <w:lang w:val="en-US"/>
        </w:rPr>
        <w:t>stem from the</w:t>
      </w:r>
      <w:r w:rsidRPr="0006038B">
        <w:rPr>
          <w:rFonts w:ascii="Times New Roman" w:hAnsi="Times New Roman" w:cs="Times New Roman"/>
          <w:sz w:val="24"/>
          <w:szCs w:val="24"/>
          <w:lang w:val="en-US"/>
        </w:rPr>
        <w:t xml:space="preserve"> administrators</w:t>
      </w:r>
      <w:r w:rsidR="00697C51">
        <w:rPr>
          <w:rFonts w:ascii="Times New Roman" w:hAnsi="Times New Roman" w:cs="Times New Roman"/>
          <w:sz w:val="24"/>
          <w:szCs w:val="24"/>
          <w:lang w:val="en-US"/>
        </w:rPr>
        <w:t>’</w:t>
      </w:r>
      <w:r w:rsidRPr="0006038B">
        <w:rPr>
          <w:rFonts w:ascii="Times New Roman" w:hAnsi="Times New Roman" w:cs="Times New Roman"/>
          <w:sz w:val="24"/>
          <w:szCs w:val="24"/>
          <w:lang w:val="en-US"/>
        </w:rPr>
        <w:t xml:space="preserve"> need to pursue the aim of the group and </w:t>
      </w:r>
      <w:r w:rsidRPr="00307838">
        <w:rPr>
          <w:rFonts w:ascii="Times New Roman" w:hAnsi="Times New Roman" w:cs="Times New Roman"/>
          <w:sz w:val="24"/>
          <w:szCs w:val="24"/>
          <w:lang w:val="en-US"/>
        </w:rPr>
        <w:t xml:space="preserve">support parents, while parents exchange information for </w:t>
      </w:r>
      <w:r w:rsidR="005755E8" w:rsidRPr="00F52700">
        <w:rPr>
          <w:rFonts w:ascii="Times New Roman" w:hAnsi="Times New Roman" w:cs="Times New Roman"/>
          <w:sz w:val="24"/>
          <w:szCs w:val="24"/>
          <w:lang w:val="en-US"/>
        </w:rPr>
        <w:t xml:space="preserve">emotional </w:t>
      </w:r>
      <w:r w:rsidRPr="00F52700">
        <w:rPr>
          <w:rFonts w:ascii="Times New Roman" w:hAnsi="Times New Roman" w:cs="Times New Roman"/>
          <w:sz w:val="24"/>
          <w:szCs w:val="24"/>
          <w:lang w:val="en-US"/>
        </w:rPr>
        <w:t xml:space="preserve">support and </w:t>
      </w:r>
      <w:r w:rsidR="005755E8" w:rsidRPr="00F52700">
        <w:rPr>
          <w:rFonts w:ascii="Times New Roman" w:hAnsi="Times New Roman" w:cs="Times New Roman"/>
          <w:sz w:val="24"/>
          <w:szCs w:val="24"/>
          <w:lang w:val="en-US"/>
        </w:rPr>
        <w:t>advice</w:t>
      </w:r>
      <w:r w:rsidRPr="00307838">
        <w:rPr>
          <w:rFonts w:ascii="Times New Roman" w:hAnsi="Times New Roman" w:cs="Times New Roman"/>
          <w:sz w:val="24"/>
          <w:szCs w:val="24"/>
          <w:lang w:val="en-US"/>
        </w:rPr>
        <w:t>. Since these</w:t>
      </w:r>
      <w:r w:rsidRPr="0006038B">
        <w:rPr>
          <w:rFonts w:ascii="Times New Roman" w:hAnsi="Times New Roman" w:cs="Times New Roman"/>
          <w:sz w:val="24"/>
          <w:szCs w:val="24"/>
          <w:lang w:val="en-US"/>
        </w:rPr>
        <w:t xml:space="preserve"> </w:t>
      </w:r>
      <w:r w:rsidRPr="00307838">
        <w:rPr>
          <w:rFonts w:ascii="Times New Roman" w:hAnsi="Times New Roman" w:cs="Times New Roman"/>
          <w:sz w:val="24"/>
          <w:szCs w:val="24"/>
          <w:lang w:val="en-US"/>
        </w:rPr>
        <w:lastRenderedPageBreak/>
        <w:t xml:space="preserve">parents are no longer able </w:t>
      </w:r>
      <w:r w:rsidRPr="00F52700">
        <w:rPr>
          <w:rFonts w:ascii="Times New Roman" w:hAnsi="Times New Roman" w:cs="Times New Roman"/>
          <w:sz w:val="24"/>
          <w:szCs w:val="24"/>
          <w:lang w:val="en-US"/>
        </w:rPr>
        <w:t>or willing</w:t>
      </w:r>
      <w:r w:rsidRPr="00307838">
        <w:rPr>
          <w:rFonts w:ascii="Times New Roman" w:hAnsi="Times New Roman" w:cs="Times New Roman"/>
          <w:sz w:val="24"/>
          <w:szCs w:val="24"/>
          <w:lang w:val="en-US"/>
        </w:rPr>
        <w:t xml:space="preserve"> to wait for the private space of the attorney’s office, they seek</w:t>
      </w:r>
      <w:r w:rsidRPr="0006038B">
        <w:rPr>
          <w:rFonts w:ascii="Times New Roman" w:hAnsi="Times New Roman" w:cs="Times New Roman"/>
          <w:sz w:val="24"/>
          <w:szCs w:val="24"/>
          <w:lang w:val="en-US"/>
        </w:rPr>
        <w:t xml:space="preserve"> </w:t>
      </w:r>
      <w:r w:rsidRPr="00307838">
        <w:rPr>
          <w:rFonts w:ascii="Times New Roman" w:hAnsi="Times New Roman" w:cs="Times New Roman"/>
          <w:sz w:val="24"/>
          <w:szCs w:val="24"/>
          <w:lang w:val="en-US"/>
        </w:rPr>
        <w:t xml:space="preserve">shortcuts and solutions from peers or more accessible experts. </w:t>
      </w:r>
      <w:r w:rsidRPr="00F52700">
        <w:rPr>
          <w:rFonts w:ascii="Times New Roman" w:hAnsi="Times New Roman" w:cs="Times New Roman"/>
          <w:sz w:val="24"/>
          <w:szCs w:val="24"/>
          <w:lang w:val="en-US"/>
        </w:rPr>
        <w:t>In other words, the</w:t>
      </w:r>
      <w:r w:rsidR="00382CF6" w:rsidRPr="00F52700">
        <w:rPr>
          <w:rFonts w:ascii="Times New Roman" w:hAnsi="Times New Roman" w:cs="Times New Roman"/>
          <w:sz w:val="24"/>
          <w:szCs w:val="24"/>
          <w:lang w:val="en-US"/>
        </w:rPr>
        <w:t>y</w:t>
      </w:r>
      <w:r w:rsidRPr="00307838">
        <w:rPr>
          <w:rFonts w:ascii="Times New Roman" w:hAnsi="Times New Roman" w:cs="Times New Roman"/>
          <w:sz w:val="24"/>
          <w:szCs w:val="24"/>
          <w:lang w:val="en-US"/>
        </w:rPr>
        <w:t xml:space="preserve"> often display the</w:t>
      </w:r>
      <w:r w:rsidRPr="0087421C">
        <w:rPr>
          <w:rFonts w:ascii="Times New Roman" w:hAnsi="Times New Roman" w:cs="Times New Roman"/>
          <w:sz w:val="24"/>
          <w:szCs w:val="24"/>
          <w:lang w:val="en-US"/>
        </w:rPr>
        <w:t xml:space="preserve"> need to exercise a form of </w:t>
      </w:r>
      <w:r w:rsidRPr="0087421C">
        <w:rPr>
          <w:rFonts w:ascii="Times New Roman" w:hAnsi="Times New Roman" w:cs="Times New Roman"/>
          <w:i/>
          <w:sz w:val="24"/>
          <w:szCs w:val="24"/>
          <w:lang w:val="en-US"/>
        </w:rPr>
        <w:t>bricolage</w:t>
      </w:r>
      <w:r w:rsidRPr="0087421C">
        <w:rPr>
          <w:rFonts w:ascii="Times New Roman" w:hAnsi="Times New Roman" w:cs="Times New Roman"/>
          <w:sz w:val="24"/>
          <w:szCs w:val="24"/>
          <w:lang w:val="en-US"/>
        </w:rPr>
        <w:t xml:space="preserve"> between their own capabilities, online and offline social capital, material resources and boundaries</w:t>
      </w:r>
      <w:r w:rsidR="00697C51">
        <w:rPr>
          <w:rFonts w:ascii="Times New Roman" w:hAnsi="Times New Roman" w:cs="Times New Roman"/>
          <w:sz w:val="24"/>
          <w:szCs w:val="24"/>
          <w:lang w:val="en-US"/>
        </w:rPr>
        <w:t>. B</w:t>
      </w:r>
      <w:r w:rsidRPr="0087421C">
        <w:rPr>
          <w:rFonts w:ascii="Times New Roman" w:hAnsi="Times New Roman" w:cs="Times New Roman"/>
          <w:sz w:val="24"/>
          <w:szCs w:val="24"/>
          <w:lang w:val="en-US"/>
        </w:rPr>
        <w:t xml:space="preserve">ut as </w:t>
      </w:r>
      <w:r w:rsidRPr="0087421C">
        <w:rPr>
          <w:rFonts w:ascii="Times New Roman" w:hAnsi="Times New Roman" w:cs="Times New Roman"/>
          <w:i/>
          <w:sz w:val="24"/>
          <w:szCs w:val="24"/>
          <w:lang w:val="en-US"/>
        </w:rPr>
        <w:t>bricoleur</w:t>
      </w:r>
      <w:r w:rsidR="00697C51">
        <w:rPr>
          <w:rFonts w:ascii="Times New Roman" w:hAnsi="Times New Roman" w:cs="Times New Roman"/>
          <w:sz w:val="24"/>
          <w:szCs w:val="24"/>
          <w:lang w:val="en-US"/>
        </w:rPr>
        <w:t xml:space="preserve">, </w:t>
      </w:r>
      <w:r w:rsidRPr="0087421C">
        <w:rPr>
          <w:rFonts w:ascii="Times New Roman" w:hAnsi="Times New Roman" w:cs="Times New Roman"/>
          <w:sz w:val="24"/>
          <w:szCs w:val="24"/>
          <w:lang w:val="en-US"/>
        </w:rPr>
        <w:t xml:space="preserve">they sometimes lose control on their privacy in exchange </w:t>
      </w:r>
      <w:r w:rsidR="00697C51">
        <w:rPr>
          <w:rFonts w:ascii="Times New Roman" w:hAnsi="Times New Roman" w:cs="Times New Roman"/>
          <w:sz w:val="24"/>
          <w:szCs w:val="24"/>
          <w:lang w:val="en-US"/>
        </w:rPr>
        <w:t xml:space="preserve">for </w:t>
      </w:r>
      <w:r w:rsidRPr="0087421C">
        <w:rPr>
          <w:rFonts w:ascii="Times New Roman" w:hAnsi="Times New Roman" w:cs="Times New Roman"/>
          <w:sz w:val="24"/>
          <w:szCs w:val="24"/>
          <w:lang w:val="en-US"/>
        </w:rPr>
        <w:t xml:space="preserve">support without considering the risks and potential harms of sharing information about </w:t>
      </w:r>
      <w:r w:rsidRPr="00307838">
        <w:rPr>
          <w:rFonts w:ascii="Times New Roman" w:hAnsi="Times New Roman" w:cs="Times New Roman"/>
          <w:sz w:val="24"/>
          <w:szCs w:val="24"/>
          <w:lang w:val="en-US"/>
        </w:rPr>
        <w:t>their legal, personal, and famil</w:t>
      </w:r>
      <w:r w:rsidR="00697C51" w:rsidRPr="00F52700">
        <w:rPr>
          <w:rFonts w:ascii="Times New Roman" w:hAnsi="Times New Roman" w:cs="Times New Roman"/>
          <w:sz w:val="24"/>
          <w:szCs w:val="24"/>
          <w:lang w:val="en-US"/>
        </w:rPr>
        <w:t>ial</w:t>
      </w:r>
      <w:r w:rsidRPr="00F52700">
        <w:rPr>
          <w:rFonts w:ascii="Times New Roman" w:hAnsi="Times New Roman" w:cs="Times New Roman"/>
          <w:sz w:val="24"/>
          <w:szCs w:val="24"/>
          <w:lang w:val="en-US"/>
        </w:rPr>
        <w:t xml:space="preserve"> journey. An extreme example of this </w:t>
      </w:r>
      <w:r w:rsidRPr="00F52700">
        <w:rPr>
          <w:rFonts w:ascii="Times New Roman" w:hAnsi="Times New Roman" w:cs="Times New Roman"/>
          <w:i/>
          <w:iCs/>
          <w:sz w:val="24"/>
          <w:szCs w:val="24"/>
          <w:lang w:val="en-US"/>
        </w:rPr>
        <w:t>bricolage</w:t>
      </w:r>
      <w:r w:rsidRPr="00F52700">
        <w:rPr>
          <w:rFonts w:ascii="Times New Roman" w:hAnsi="Times New Roman" w:cs="Times New Roman"/>
          <w:sz w:val="24"/>
          <w:szCs w:val="24"/>
          <w:lang w:val="en-US"/>
        </w:rPr>
        <w:t xml:space="preserve"> comes from a father who posted multiple videos </w:t>
      </w:r>
      <w:r w:rsidR="00697C51" w:rsidRPr="00F52700">
        <w:rPr>
          <w:rFonts w:ascii="Times New Roman" w:hAnsi="Times New Roman" w:cs="Times New Roman"/>
          <w:sz w:val="24"/>
          <w:szCs w:val="24"/>
          <w:lang w:val="en-US"/>
        </w:rPr>
        <w:t>about</w:t>
      </w:r>
      <w:r w:rsidRPr="00F52700">
        <w:rPr>
          <w:rFonts w:ascii="Times New Roman" w:hAnsi="Times New Roman" w:cs="Times New Roman"/>
          <w:sz w:val="24"/>
          <w:szCs w:val="24"/>
          <w:lang w:val="en-US"/>
        </w:rPr>
        <w:t xml:space="preserve"> his situation and mentioned</w:t>
      </w:r>
      <w:r w:rsidR="00697C51"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w:t>
      </w:r>
      <w:r w:rsidR="00697C51" w:rsidRPr="00F52700">
        <w:rPr>
          <w:rFonts w:ascii="Times New Roman" w:hAnsi="Times New Roman" w:cs="Times New Roman"/>
          <w:sz w:val="24"/>
          <w:szCs w:val="24"/>
          <w:lang w:val="en-US"/>
        </w:rPr>
        <w:t xml:space="preserve">the </w:t>
      </w:r>
      <w:r w:rsidRPr="00F52700">
        <w:rPr>
          <w:rFonts w:ascii="Times New Roman" w:hAnsi="Times New Roman" w:cs="Times New Roman"/>
          <w:sz w:val="24"/>
          <w:szCs w:val="24"/>
          <w:lang w:val="en-US"/>
        </w:rPr>
        <w:t xml:space="preserve">names of professionals </w:t>
      </w:r>
      <w:r w:rsidR="005755E8" w:rsidRPr="00F52700">
        <w:rPr>
          <w:rFonts w:ascii="Times New Roman" w:hAnsi="Times New Roman" w:cs="Times New Roman"/>
          <w:sz w:val="24"/>
          <w:szCs w:val="24"/>
          <w:lang w:val="en-US"/>
        </w:rPr>
        <w:t>appointed by the court</w:t>
      </w:r>
      <w:r w:rsidR="00697C51" w:rsidRPr="00F52700">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 xml:space="preserve">information </w:t>
      </w:r>
      <w:r w:rsidR="00697C51" w:rsidRPr="00F52700">
        <w:rPr>
          <w:rFonts w:ascii="Times New Roman" w:hAnsi="Times New Roman" w:cs="Times New Roman"/>
          <w:sz w:val="24"/>
          <w:szCs w:val="24"/>
          <w:lang w:val="en-US"/>
        </w:rPr>
        <w:t xml:space="preserve">about </w:t>
      </w:r>
      <w:r w:rsidRPr="00F52700">
        <w:rPr>
          <w:rFonts w:ascii="Times New Roman" w:hAnsi="Times New Roman" w:cs="Times New Roman"/>
          <w:sz w:val="24"/>
          <w:szCs w:val="24"/>
          <w:lang w:val="en-US"/>
        </w:rPr>
        <w:t xml:space="preserve">his </w:t>
      </w:r>
      <w:r w:rsidR="005755E8" w:rsidRPr="00F52700">
        <w:rPr>
          <w:rFonts w:ascii="Times New Roman" w:hAnsi="Times New Roman" w:cs="Times New Roman"/>
          <w:sz w:val="24"/>
          <w:szCs w:val="24"/>
          <w:lang w:val="en-US"/>
        </w:rPr>
        <w:t>family</w:t>
      </w:r>
      <w:r w:rsidR="00697C51" w:rsidRPr="00F52700">
        <w:rPr>
          <w:rFonts w:ascii="Times New Roman" w:hAnsi="Times New Roman" w:cs="Times New Roman"/>
          <w:sz w:val="24"/>
          <w:szCs w:val="24"/>
          <w:lang w:val="en-US"/>
        </w:rPr>
        <w:t>;</w:t>
      </w:r>
      <w:r w:rsidR="005755E8" w:rsidRPr="00F52700">
        <w:rPr>
          <w:rFonts w:ascii="Times New Roman" w:hAnsi="Times New Roman" w:cs="Times New Roman"/>
          <w:sz w:val="24"/>
          <w:szCs w:val="24"/>
          <w:lang w:val="en-US"/>
        </w:rPr>
        <w:t xml:space="preserve"> and </w:t>
      </w:r>
      <w:r w:rsidRPr="00F52700">
        <w:rPr>
          <w:rFonts w:ascii="Times New Roman" w:hAnsi="Times New Roman" w:cs="Times New Roman"/>
          <w:sz w:val="24"/>
          <w:szCs w:val="24"/>
          <w:lang w:val="en-US"/>
        </w:rPr>
        <w:t xml:space="preserve">separation </w:t>
      </w:r>
      <w:r w:rsidR="005755E8" w:rsidRPr="00F52700">
        <w:rPr>
          <w:rFonts w:ascii="Times New Roman" w:hAnsi="Times New Roman" w:cs="Times New Roman"/>
          <w:sz w:val="24"/>
          <w:szCs w:val="24"/>
          <w:lang w:val="en-US"/>
        </w:rPr>
        <w:t>proceeding</w:t>
      </w:r>
      <w:r w:rsidR="00697C51" w:rsidRPr="00F52700">
        <w:rPr>
          <w:rFonts w:ascii="Times New Roman" w:hAnsi="Times New Roman" w:cs="Times New Roman"/>
          <w:sz w:val="24"/>
          <w:szCs w:val="24"/>
          <w:lang w:val="en-US"/>
        </w:rPr>
        <w:t>s. He added</w:t>
      </w:r>
      <w:r w:rsidRPr="00F52700">
        <w:rPr>
          <w:rFonts w:ascii="Times New Roman" w:hAnsi="Times New Roman" w:cs="Times New Roman"/>
          <w:sz w:val="24"/>
          <w:szCs w:val="24"/>
          <w:lang w:val="en-US"/>
        </w:rPr>
        <w:t xml:space="preserve"> pictures with personal medical records and asked:</w:t>
      </w:r>
    </w:p>
    <w:p w14:paraId="2B86909C" w14:textId="77777777" w:rsidR="001A78E4" w:rsidRDefault="001A78E4" w:rsidP="00A44345">
      <w:pPr>
        <w:spacing w:after="0" w:line="480" w:lineRule="auto"/>
        <w:rPr>
          <w:rFonts w:ascii="Times New Roman" w:hAnsi="Times New Roman" w:cs="Times New Roman"/>
          <w:sz w:val="24"/>
          <w:szCs w:val="24"/>
          <w:lang w:val="en-US"/>
        </w:rPr>
      </w:pPr>
    </w:p>
    <w:p w14:paraId="3FB56A1E" w14:textId="2C919D17" w:rsidR="001A78E4" w:rsidRPr="00F52700" w:rsidRDefault="001A78E4" w:rsidP="001A78E4">
      <w:pPr>
        <w:spacing w:after="0" w:line="480" w:lineRule="auto"/>
        <w:rPr>
          <w:rFonts w:ascii="Times New Roman" w:hAnsi="Times New Roman" w:cs="Times New Roman"/>
          <w:sz w:val="20"/>
          <w:szCs w:val="20"/>
          <w:lang w:val="en-US"/>
        </w:rPr>
      </w:pPr>
      <w:r w:rsidRPr="00F52700">
        <w:rPr>
          <w:rFonts w:ascii="Times New Roman" w:hAnsi="Times New Roman" w:cs="Times New Roman"/>
          <w:sz w:val="20"/>
          <w:szCs w:val="20"/>
          <w:lang w:val="en-US"/>
        </w:rPr>
        <w:t>[…] everyone, especially those who live in this area, to listen to and share my protest of [date] with video complaint before the [address of a specific psychiatric service] against their work and false records. Now I will return to [address of a different service] to protest against the work of the [name of the service in charge to evaluate my family situation]. Thank you all for the time, I hope to change things for everyone, especially in this area [he mentions the specific social service and the town].</w:t>
      </w:r>
      <w:r w:rsidRPr="00307838">
        <w:rPr>
          <w:rFonts w:ascii="Times New Roman" w:hAnsi="Times New Roman" w:cs="Times New Roman"/>
          <w:sz w:val="20"/>
          <w:szCs w:val="20"/>
          <w:lang w:val="en-US"/>
        </w:rPr>
        <w:t xml:space="preserve"> </w:t>
      </w:r>
    </w:p>
    <w:p w14:paraId="2DB4D6EB" w14:textId="77777777" w:rsidR="001A78E4" w:rsidRPr="00F52700" w:rsidRDefault="001A78E4" w:rsidP="001A78E4">
      <w:pPr>
        <w:spacing w:line="480" w:lineRule="auto"/>
        <w:rPr>
          <w:rFonts w:ascii="Times New Roman" w:hAnsi="Times New Roman" w:cs="Times New Roman"/>
          <w:sz w:val="24"/>
          <w:szCs w:val="24"/>
          <w:lang w:val="en-US"/>
        </w:rPr>
      </w:pPr>
    </w:p>
    <w:p w14:paraId="61266826" w14:textId="11732529" w:rsidR="001A78E4" w:rsidRDefault="001A78E4" w:rsidP="001A78E4">
      <w:pPr>
        <w:spacing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With his </w:t>
      </w:r>
      <w:r w:rsidR="00382CF6" w:rsidRPr="00F52700">
        <w:rPr>
          <w:rFonts w:ascii="Times New Roman" w:hAnsi="Times New Roman" w:cs="Times New Roman"/>
          <w:sz w:val="24"/>
          <w:szCs w:val="24"/>
          <w:lang w:val="en-US"/>
        </w:rPr>
        <w:t>sharenting</w:t>
      </w:r>
      <w:r w:rsidRPr="00F52700">
        <w:rPr>
          <w:rFonts w:ascii="Times New Roman" w:hAnsi="Times New Roman" w:cs="Times New Roman"/>
          <w:sz w:val="24"/>
          <w:szCs w:val="24"/>
          <w:lang w:val="en-US"/>
        </w:rPr>
        <w:t xml:space="preserve">, </w:t>
      </w:r>
      <w:r w:rsidR="0009453C" w:rsidRPr="00F52700">
        <w:rPr>
          <w:rFonts w:ascii="Times New Roman" w:hAnsi="Times New Roman" w:cs="Times New Roman"/>
          <w:sz w:val="24"/>
          <w:szCs w:val="24"/>
          <w:lang w:val="en-US"/>
        </w:rPr>
        <w:t>this father</w:t>
      </w:r>
      <w:r w:rsidRPr="00F52700">
        <w:rPr>
          <w:rFonts w:ascii="Times New Roman" w:hAnsi="Times New Roman" w:cs="Times New Roman"/>
          <w:sz w:val="24"/>
          <w:szCs w:val="24"/>
          <w:lang w:val="en-US"/>
        </w:rPr>
        <w:t xml:space="preserve"> creates a bridge between online and offline social capitals, while displaying an extreme and questionable form of care for his </w:t>
      </w:r>
      <w:r w:rsidR="00E6341B" w:rsidRPr="00F52700">
        <w:rPr>
          <w:rFonts w:ascii="Times New Roman" w:hAnsi="Times New Roman" w:cs="Times New Roman"/>
          <w:sz w:val="24"/>
          <w:szCs w:val="24"/>
          <w:lang w:val="en-US"/>
        </w:rPr>
        <w:t xml:space="preserve">relationship with his </w:t>
      </w:r>
      <w:r w:rsidRPr="00F52700">
        <w:rPr>
          <w:rFonts w:ascii="Times New Roman" w:hAnsi="Times New Roman" w:cs="Times New Roman"/>
          <w:sz w:val="24"/>
          <w:szCs w:val="24"/>
          <w:lang w:val="en-US"/>
        </w:rPr>
        <w:t>children.</w:t>
      </w:r>
    </w:p>
    <w:p w14:paraId="032C2EF4" w14:textId="45EB8422" w:rsidR="001A78E4" w:rsidRPr="0006038B" w:rsidRDefault="001A78E4" w:rsidP="001A78E4">
      <w:pPr>
        <w:spacing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When administrators were questioned about these practices, they minimized the risks for children. </w:t>
      </w:r>
      <w:r w:rsidRPr="00307838">
        <w:rPr>
          <w:rFonts w:ascii="Times New Roman" w:hAnsi="Times New Roman" w:cs="Times New Roman"/>
          <w:sz w:val="24"/>
          <w:szCs w:val="24"/>
          <w:lang w:val="en-US"/>
        </w:rPr>
        <w:t xml:space="preserve">Their representation of sharenting as a dangerous practice </w:t>
      </w:r>
      <w:r w:rsidR="00697C51" w:rsidRPr="00F52700">
        <w:rPr>
          <w:rFonts w:ascii="Times New Roman" w:hAnsi="Times New Roman" w:cs="Times New Roman"/>
          <w:sz w:val="24"/>
          <w:szCs w:val="24"/>
          <w:lang w:val="en-US"/>
        </w:rPr>
        <w:t xml:space="preserve">seemed </w:t>
      </w:r>
      <w:r w:rsidRPr="00F52700">
        <w:rPr>
          <w:rFonts w:ascii="Times New Roman" w:hAnsi="Times New Roman" w:cs="Times New Roman"/>
          <w:sz w:val="24"/>
          <w:szCs w:val="24"/>
          <w:lang w:val="en-US"/>
        </w:rPr>
        <w:t xml:space="preserve">to focus </w:t>
      </w:r>
      <w:r w:rsidR="004B660F" w:rsidRPr="00F52700">
        <w:rPr>
          <w:rFonts w:ascii="Times New Roman" w:hAnsi="Times New Roman" w:cs="Times New Roman"/>
          <w:sz w:val="24"/>
          <w:szCs w:val="24"/>
          <w:lang w:val="en-US"/>
        </w:rPr>
        <w:t>mainly</w:t>
      </w:r>
      <w:r w:rsidR="004B660F" w:rsidRPr="00307838">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 xml:space="preserve">on the sharing of particular pictures </w:t>
      </w:r>
      <w:r w:rsidR="004B660F" w:rsidRPr="00F52700">
        <w:rPr>
          <w:rFonts w:ascii="Times New Roman" w:hAnsi="Times New Roman" w:cs="Times New Roman"/>
          <w:sz w:val="24"/>
          <w:szCs w:val="24"/>
          <w:lang w:val="en-US"/>
        </w:rPr>
        <w:t>of children</w:t>
      </w:r>
      <w:r w:rsidR="004B660F" w:rsidRPr="00307838">
        <w:rPr>
          <w:rFonts w:ascii="Times New Roman" w:hAnsi="Times New Roman" w:cs="Times New Roman"/>
          <w:sz w:val="24"/>
          <w:szCs w:val="24"/>
          <w:lang w:val="en-US"/>
        </w:rPr>
        <w:t xml:space="preserve"> </w:t>
      </w:r>
      <w:r w:rsidRPr="00F52700">
        <w:rPr>
          <w:rFonts w:ascii="Times New Roman" w:hAnsi="Times New Roman" w:cs="Times New Roman"/>
          <w:sz w:val="24"/>
          <w:szCs w:val="24"/>
          <w:lang w:val="en-US"/>
        </w:rPr>
        <w:t>concerning for instance abuse or neglect</w:t>
      </w:r>
      <w:r w:rsidR="00697C51" w:rsidRPr="00F52700">
        <w:rPr>
          <w:rFonts w:ascii="Times New Roman" w:hAnsi="Times New Roman" w:cs="Times New Roman"/>
          <w:sz w:val="24"/>
          <w:szCs w:val="24"/>
          <w:lang w:val="en-US"/>
        </w:rPr>
        <w:t>. They did not</w:t>
      </w:r>
      <w:r w:rsidRPr="00F52700">
        <w:rPr>
          <w:rFonts w:ascii="Times New Roman" w:hAnsi="Times New Roman" w:cs="Times New Roman"/>
          <w:sz w:val="24"/>
          <w:szCs w:val="24"/>
          <w:lang w:val="en-US"/>
        </w:rPr>
        <w:t xml:space="preserve"> address the multiple forms and risks of this practice.</w:t>
      </w:r>
    </w:p>
    <w:p w14:paraId="46A740D8" w14:textId="77777777" w:rsidR="00A475A8" w:rsidRPr="0006038B" w:rsidRDefault="00A475A8" w:rsidP="0033418A">
      <w:pPr>
        <w:spacing w:after="0" w:line="480" w:lineRule="auto"/>
        <w:rPr>
          <w:rFonts w:ascii="Times New Roman" w:hAnsi="Times New Roman" w:cs="Times New Roman"/>
          <w:sz w:val="24"/>
          <w:szCs w:val="24"/>
          <w:lang w:val="en-US"/>
        </w:rPr>
      </w:pPr>
    </w:p>
    <w:p w14:paraId="20B168FE" w14:textId="4CA5EFAE" w:rsidR="007C782E" w:rsidRPr="0006038B" w:rsidRDefault="007C782E" w:rsidP="007C782E">
      <w:pPr>
        <w:spacing w:after="0" w:line="480" w:lineRule="auto"/>
        <w:rPr>
          <w:rFonts w:ascii="Times New Roman" w:hAnsi="Times New Roman" w:cs="Times New Roman"/>
          <w:b/>
          <w:sz w:val="24"/>
          <w:szCs w:val="24"/>
          <w:lang w:val="en-US"/>
        </w:rPr>
      </w:pPr>
      <w:r w:rsidRPr="0006038B">
        <w:rPr>
          <w:rFonts w:ascii="Times New Roman" w:eastAsia="Arial" w:hAnsi="Times New Roman" w:cs="Times New Roman"/>
          <w:b/>
          <w:color w:val="111111"/>
          <w:sz w:val="24"/>
          <w:szCs w:val="24"/>
          <w:lang w:val="en-US"/>
        </w:rPr>
        <w:t xml:space="preserve">Discussion </w:t>
      </w:r>
    </w:p>
    <w:p w14:paraId="5AA45E86" w14:textId="674770A7" w:rsidR="008D46AC" w:rsidRPr="0006038B" w:rsidRDefault="006951A7" w:rsidP="008D46AC">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t>S</w:t>
      </w:r>
      <w:r w:rsidR="00A35194" w:rsidRPr="00307838">
        <w:rPr>
          <w:rFonts w:ascii="Times New Roman" w:hAnsi="Times New Roman" w:cs="Times New Roman"/>
          <w:sz w:val="24"/>
          <w:szCs w:val="24"/>
          <w:lang w:val="en-US"/>
        </w:rPr>
        <w:t xml:space="preserve">harenting can be considered a </w:t>
      </w:r>
      <w:r w:rsidR="00A170D8" w:rsidRPr="00F52700">
        <w:rPr>
          <w:rFonts w:ascii="Times New Roman" w:hAnsi="Times New Roman" w:cs="Times New Roman"/>
          <w:sz w:val="24"/>
          <w:szCs w:val="24"/>
          <w:lang w:val="en-US"/>
        </w:rPr>
        <w:t>parenting</w:t>
      </w:r>
      <w:r w:rsidR="00A35194" w:rsidRPr="00F52700">
        <w:rPr>
          <w:rFonts w:ascii="Times New Roman" w:hAnsi="Times New Roman" w:cs="Times New Roman"/>
          <w:sz w:val="24"/>
          <w:szCs w:val="24"/>
          <w:lang w:val="en-US"/>
        </w:rPr>
        <w:t xml:space="preserve"> practice</w:t>
      </w:r>
      <w:r w:rsidR="0009453C" w:rsidRPr="00F52700">
        <w:rPr>
          <w:rFonts w:ascii="Times New Roman" w:hAnsi="Times New Roman" w:cs="Times New Roman"/>
          <w:sz w:val="24"/>
          <w:szCs w:val="24"/>
          <w:lang w:val="en-US"/>
        </w:rPr>
        <w:t xml:space="preserve"> in line with Morgan’s definition</w:t>
      </w:r>
      <w:r w:rsidR="008D46AC" w:rsidRPr="00307838">
        <w:rPr>
          <w:rFonts w:ascii="Times New Roman" w:hAnsi="Times New Roman" w:cs="Times New Roman"/>
          <w:sz w:val="24"/>
          <w:szCs w:val="24"/>
          <w:lang w:val="en-US"/>
        </w:rPr>
        <w:t>:</w:t>
      </w:r>
    </w:p>
    <w:p w14:paraId="0274263F" w14:textId="77777777" w:rsidR="008D46AC" w:rsidRPr="0006038B" w:rsidRDefault="008D46AC" w:rsidP="008D46AC">
      <w:pPr>
        <w:spacing w:after="0" w:line="480" w:lineRule="auto"/>
        <w:rPr>
          <w:rFonts w:ascii="Times New Roman" w:hAnsi="Times New Roman" w:cs="Times New Roman"/>
          <w:sz w:val="24"/>
          <w:szCs w:val="24"/>
          <w:lang w:val="en-US"/>
        </w:rPr>
      </w:pPr>
    </w:p>
    <w:p w14:paraId="2B4C6DA7" w14:textId="1E1348C4" w:rsidR="008D46AC" w:rsidRPr="0006038B" w:rsidRDefault="008D46AC" w:rsidP="008D46AC">
      <w:pPr>
        <w:spacing w:after="0" w:line="480" w:lineRule="auto"/>
        <w:rPr>
          <w:rFonts w:ascii="Times New Roman" w:hAnsi="Times New Roman" w:cs="Times New Roman"/>
          <w:sz w:val="20"/>
          <w:szCs w:val="20"/>
          <w:lang w:val="en-US"/>
        </w:rPr>
      </w:pPr>
      <w:r w:rsidRPr="0006038B">
        <w:rPr>
          <w:rFonts w:ascii="Times New Roman" w:hAnsi="Times New Roman" w:cs="Times New Roman"/>
          <w:sz w:val="20"/>
          <w:szCs w:val="20"/>
          <w:lang w:val="en-US"/>
        </w:rPr>
        <w:t>Practices are often little fragments of daily life which are part of the normal taken</w:t>
      </w:r>
      <w:r w:rsidR="00CB20CD" w:rsidRPr="0006038B">
        <w:rPr>
          <w:rFonts w:ascii="Times New Roman" w:hAnsi="Times New Roman" w:cs="Times New Roman"/>
          <w:sz w:val="20"/>
          <w:szCs w:val="20"/>
          <w:lang w:val="en-US"/>
        </w:rPr>
        <w:t>-</w:t>
      </w:r>
      <w:r w:rsidRPr="0006038B">
        <w:rPr>
          <w:rFonts w:ascii="Times New Roman" w:hAnsi="Times New Roman" w:cs="Times New Roman"/>
          <w:sz w:val="20"/>
          <w:szCs w:val="20"/>
          <w:lang w:val="en-US"/>
        </w:rPr>
        <w:t>for-granted existence of practitioners. Their significance derives from their location in wider systems of meaning. (Morgan, 1996: 190)</w:t>
      </w:r>
    </w:p>
    <w:p w14:paraId="233D8433" w14:textId="77777777" w:rsidR="008D46AC" w:rsidRPr="0006038B" w:rsidRDefault="008D46AC" w:rsidP="00986BD5">
      <w:pPr>
        <w:spacing w:after="0" w:line="480" w:lineRule="auto"/>
        <w:rPr>
          <w:rFonts w:ascii="Times New Roman" w:hAnsi="Times New Roman" w:cs="Times New Roman"/>
          <w:sz w:val="24"/>
          <w:szCs w:val="24"/>
          <w:lang w:val="en-US"/>
        </w:rPr>
      </w:pPr>
    </w:p>
    <w:p w14:paraId="267F2C39" w14:textId="57D4D4BA" w:rsidR="00D23445" w:rsidRPr="0006038B" w:rsidRDefault="008D46AC" w:rsidP="00986BD5">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The presence of this practice in the daily life of parents </w:t>
      </w:r>
      <w:r w:rsidR="00AB4CAC" w:rsidRPr="0006038B">
        <w:rPr>
          <w:rFonts w:ascii="Times New Roman" w:hAnsi="Times New Roman" w:cs="Times New Roman"/>
          <w:sz w:val="24"/>
          <w:szCs w:val="24"/>
          <w:lang w:val="en-US"/>
        </w:rPr>
        <w:t>forms</w:t>
      </w:r>
      <w:r w:rsidRPr="0006038B">
        <w:rPr>
          <w:rFonts w:ascii="Times New Roman" w:hAnsi="Times New Roman" w:cs="Times New Roman"/>
          <w:sz w:val="24"/>
          <w:szCs w:val="24"/>
          <w:lang w:val="en-US"/>
        </w:rPr>
        <w:t xml:space="preserve"> part of </w:t>
      </w:r>
      <w:r w:rsidR="00A35194" w:rsidRPr="0006038B">
        <w:rPr>
          <w:rFonts w:ascii="Times New Roman" w:hAnsi="Times New Roman" w:cs="Times New Roman"/>
          <w:sz w:val="24"/>
          <w:szCs w:val="24"/>
          <w:lang w:val="en-US"/>
        </w:rPr>
        <w:t>‘</w:t>
      </w:r>
      <w:r w:rsidRPr="0006038B">
        <w:rPr>
          <w:rFonts w:ascii="Times New Roman" w:hAnsi="Times New Roman" w:cs="Times New Roman"/>
          <w:sz w:val="24"/>
          <w:szCs w:val="24"/>
          <w:lang w:val="en-US"/>
        </w:rPr>
        <w:t>doing family</w:t>
      </w:r>
      <w:r w:rsidR="00A35194" w:rsidRPr="0006038B">
        <w:rPr>
          <w:rFonts w:ascii="Times New Roman" w:hAnsi="Times New Roman" w:cs="Times New Roman"/>
          <w:sz w:val="24"/>
          <w:szCs w:val="24"/>
          <w:lang w:val="en-US"/>
        </w:rPr>
        <w:t>’</w:t>
      </w:r>
      <w:r w:rsidRPr="0006038B">
        <w:rPr>
          <w:rFonts w:ascii="Times New Roman" w:hAnsi="Times New Roman" w:cs="Times New Roman"/>
          <w:sz w:val="24"/>
          <w:szCs w:val="24"/>
          <w:lang w:val="en-US"/>
        </w:rPr>
        <w:t xml:space="preserve">. Sharenting </w:t>
      </w:r>
      <w:r w:rsidR="00D23445" w:rsidRPr="0006038B">
        <w:rPr>
          <w:rFonts w:ascii="Times New Roman" w:hAnsi="Times New Roman" w:cs="Times New Roman"/>
          <w:sz w:val="24"/>
          <w:szCs w:val="24"/>
          <w:lang w:val="en-US"/>
        </w:rPr>
        <w:t xml:space="preserve">seems </w:t>
      </w:r>
      <w:r w:rsidR="00D23445" w:rsidRPr="00307838">
        <w:rPr>
          <w:rFonts w:ascii="Times New Roman" w:hAnsi="Times New Roman" w:cs="Times New Roman"/>
          <w:sz w:val="24"/>
          <w:szCs w:val="24"/>
          <w:lang w:val="en-US"/>
        </w:rPr>
        <w:t xml:space="preserve">to have </w:t>
      </w:r>
      <w:r w:rsidRPr="00F52700">
        <w:rPr>
          <w:rFonts w:ascii="Times New Roman" w:hAnsi="Times New Roman" w:cs="Times New Roman"/>
          <w:sz w:val="24"/>
          <w:szCs w:val="24"/>
          <w:lang w:val="en-US"/>
        </w:rPr>
        <w:t xml:space="preserve">a more </w:t>
      </w:r>
      <w:r w:rsidR="00D23445" w:rsidRPr="00F52700">
        <w:rPr>
          <w:rFonts w:ascii="Times New Roman" w:hAnsi="Times New Roman" w:cs="Times New Roman"/>
          <w:sz w:val="24"/>
          <w:szCs w:val="24"/>
          <w:lang w:val="en-US"/>
        </w:rPr>
        <w:t xml:space="preserve">concise </w:t>
      </w:r>
      <w:r w:rsidRPr="00F52700">
        <w:rPr>
          <w:rFonts w:ascii="Times New Roman" w:hAnsi="Times New Roman" w:cs="Times New Roman"/>
          <w:sz w:val="24"/>
          <w:szCs w:val="24"/>
          <w:lang w:val="en-US"/>
        </w:rPr>
        <w:t xml:space="preserve">meaning </w:t>
      </w:r>
      <w:r w:rsidR="00DD2583" w:rsidRPr="00F52700">
        <w:rPr>
          <w:rFonts w:ascii="Times New Roman" w:hAnsi="Times New Roman" w:cs="Times New Roman"/>
          <w:sz w:val="24"/>
          <w:szCs w:val="24"/>
          <w:lang w:val="en-US"/>
        </w:rPr>
        <w:t xml:space="preserve">as a practice </w:t>
      </w:r>
      <w:r w:rsidR="00F4344B" w:rsidRPr="00F52700">
        <w:rPr>
          <w:rFonts w:ascii="Times New Roman" w:hAnsi="Times New Roman" w:cs="Times New Roman"/>
          <w:sz w:val="24"/>
          <w:szCs w:val="24"/>
          <w:lang w:val="en-US"/>
        </w:rPr>
        <w:t>of doing family</w:t>
      </w:r>
      <w:r w:rsidR="00F4344B" w:rsidRPr="00307838">
        <w:rPr>
          <w:rFonts w:ascii="Times New Roman" w:hAnsi="Times New Roman" w:cs="Times New Roman"/>
          <w:sz w:val="24"/>
          <w:szCs w:val="24"/>
          <w:lang w:val="en-US"/>
        </w:rPr>
        <w:t xml:space="preserve"> </w:t>
      </w:r>
      <w:r w:rsidR="00D23445" w:rsidRPr="00F52700">
        <w:rPr>
          <w:rFonts w:ascii="Times New Roman" w:hAnsi="Times New Roman" w:cs="Times New Roman"/>
          <w:sz w:val="24"/>
          <w:szCs w:val="24"/>
          <w:lang w:val="en-US"/>
        </w:rPr>
        <w:t>when it happens within online contexts more focused on children’s health and routine</w:t>
      </w:r>
      <w:r w:rsidR="00CB20CD" w:rsidRPr="00F52700">
        <w:rPr>
          <w:rFonts w:ascii="Times New Roman" w:hAnsi="Times New Roman" w:cs="Times New Roman"/>
          <w:sz w:val="24"/>
          <w:szCs w:val="24"/>
          <w:lang w:val="en-US"/>
        </w:rPr>
        <w:t>s</w:t>
      </w:r>
      <w:r w:rsidR="00D23445" w:rsidRPr="00F52700">
        <w:rPr>
          <w:rFonts w:ascii="Times New Roman" w:hAnsi="Times New Roman" w:cs="Times New Roman"/>
          <w:sz w:val="24"/>
          <w:szCs w:val="24"/>
          <w:lang w:val="en-US"/>
        </w:rPr>
        <w:t xml:space="preserve"> </w:t>
      </w:r>
      <w:r w:rsidR="00037074" w:rsidRPr="00F52700">
        <w:rPr>
          <w:rFonts w:ascii="Times New Roman" w:hAnsi="Times New Roman" w:cs="Times New Roman"/>
          <w:sz w:val="24"/>
          <w:szCs w:val="24"/>
          <w:lang w:val="en-US"/>
        </w:rPr>
        <w:t>(</w:t>
      </w:r>
      <w:r w:rsidR="00347E21" w:rsidRPr="00F52700">
        <w:rPr>
          <w:rFonts w:ascii="Times New Roman" w:hAnsi="Times New Roman" w:cs="Times New Roman"/>
          <w:sz w:val="24"/>
          <w:szCs w:val="24"/>
          <w:lang w:val="en-US"/>
        </w:rPr>
        <w:t>Tartari, Lavorgna &amp; Ugwudike, 2023</w:t>
      </w:r>
      <w:r w:rsidR="00D23445" w:rsidRPr="00F52700">
        <w:rPr>
          <w:rFonts w:ascii="Times New Roman" w:hAnsi="Times New Roman" w:cs="Times New Roman"/>
          <w:sz w:val="24"/>
          <w:szCs w:val="24"/>
          <w:lang w:val="en-US"/>
        </w:rPr>
        <w:t>)</w:t>
      </w:r>
      <w:r w:rsidR="004B660F" w:rsidRPr="00F52700">
        <w:rPr>
          <w:rFonts w:ascii="Times New Roman" w:hAnsi="Times New Roman" w:cs="Times New Roman"/>
          <w:sz w:val="24"/>
          <w:szCs w:val="24"/>
          <w:lang w:val="en-US"/>
        </w:rPr>
        <w:t xml:space="preserve">, </w:t>
      </w:r>
      <w:r w:rsidR="004B660F" w:rsidRPr="00307838">
        <w:rPr>
          <w:rFonts w:ascii="Times New Roman" w:hAnsi="Times New Roman" w:cs="Times New Roman"/>
          <w:sz w:val="24"/>
          <w:szCs w:val="24"/>
          <w:lang w:val="en-US"/>
        </w:rPr>
        <w:t>more</w:t>
      </w:r>
      <w:r w:rsidR="004B660F" w:rsidRPr="00547561">
        <w:rPr>
          <w:rFonts w:ascii="Times New Roman" w:hAnsi="Times New Roman" w:cs="Times New Roman"/>
          <w:sz w:val="24"/>
          <w:szCs w:val="24"/>
          <w:lang w:val="en-US"/>
        </w:rPr>
        <w:t xml:space="preserve"> “embedded in daily life, or in regular cycles of activity” (Finch 2007, 79),</w:t>
      </w:r>
      <w:r w:rsidR="00D23445" w:rsidRPr="00992C4D">
        <w:rPr>
          <w:rFonts w:ascii="Times New Roman" w:hAnsi="Times New Roman" w:cs="Times New Roman"/>
          <w:sz w:val="24"/>
          <w:szCs w:val="24"/>
          <w:lang w:val="en-US"/>
        </w:rPr>
        <w:t xml:space="preserve"> while it</w:t>
      </w:r>
      <w:r w:rsidR="00DD2583" w:rsidRPr="00992C4D">
        <w:rPr>
          <w:rFonts w:ascii="Times New Roman" w:hAnsi="Times New Roman" w:cs="Times New Roman"/>
          <w:sz w:val="24"/>
          <w:szCs w:val="24"/>
          <w:lang w:val="en-US"/>
        </w:rPr>
        <w:t xml:space="preserve"> </w:t>
      </w:r>
      <w:r w:rsidR="00D23445" w:rsidRPr="00992C4D">
        <w:rPr>
          <w:rFonts w:ascii="Times New Roman" w:hAnsi="Times New Roman" w:cs="Times New Roman"/>
          <w:sz w:val="24"/>
          <w:szCs w:val="24"/>
          <w:lang w:val="en-US"/>
        </w:rPr>
        <w:t xml:space="preserve">seems more challenging to </w:t>
      </w:r>
      <w:r w:rsidR="00DD2583" w:rsidRPr="00547561">
        <w:rPr>
          <w:rFonts w:ascii="Times New Roman" w:hAnsi="Times New Roman" w:cs="Times New Roman"/>
          <w:sz w:val="24"/>
          <w:szCs w:val="24"/>
          <w:lang w:val="en-US"/>
        </w:rPr>
        <w:t xml:space="preserve">be categorized as </w:t>
      </w:r>
      <w:r w:rsidR="00F4344B" w:rsidRPr="00547561">
        <w:rPr>
          <w:rFonts w:ascii="Times New Roman" w:hAnsi="Times New Roman" w:cs="Times New Roman"/>
          <w:sz w:val="24"/>
          <w:szCs w:val="24"/>
          <w:lang w:val="en-US"/>
        </w:rPr>
        <w:t>such</w:t>
      </w:r>
      <w:r w:rsidR="00DD2583">
        <w:rPr>
          <w:rFonts w:ascii="Times New Roman" w:hAnsi="Times New Roman" w:cs="Times New Roman"/>
          <w:sz w:val="24"/>
          <w:szCs w:val="24"/>
          <w:lang w:val="en-US"/>
        </w:rPr>
        <w:t xml:space="preserve"> </w:t>
      </w:r>
      <w:r w:rsidR="00D23445" w:rsidRPr="0006038B">
        <w:rPr>
          <w:rFonts w:ascii="Times New Roman" w:hAnsi="Times New Roman" w:cs="Times New Roman"/>
          <w:sz w:val="24"/>
          <w:szCs w:val="24"/>
          <w:lang w:val="en-US"/>
        </w:rPr>
        <w:t>when it takes place in online communities like those analysed in this paper.</w:t>
      </w:r>
    </w:p>
    <w:p w14:paraId="1EA1AB1D" w14:textId="77777777" w:rsidR="00801668" w:rsidRPr="0006038B" w:rsidRDefault="00801668" w:rsidP="00986BD5">
      <w:pPr>
        <w:spacing w:after="0" w:line="480" w:lineRule="auto"/>
        <w:rPr>
          <w:rFonts w:ascii="Times New Roman" w:hAnsi="Times New Roman" w:cs="Times New Roman"/>
          <w:sz w:val="24"/>
          <w:szCs w:val="24"/>
          <w:lang w:val="en-US"/>
        </w:rPr>
      </w:pPr>
    </w:p>
    <w:p w14:paraId="5A15B602" w14:textId="2ABAA532" w:rsidR="006C49A2" w:rsidRPr="00F52700" w:rsidRDefault="00F4344B" w:rsidP="00801668">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t>Therefore, s</w:t>
      </w:r>
      <w:r w:rsidR="00D23445" w:rsidRPr="00307838">
        <w:rPr>
          <w:rFonts w:ascii="Times New Roman" w:hAnsi="Times New Roman" w:cs="Times New Roman"/>
          <w:sz w:val="24"/>
          <w:szCs w:val="24"/>
          <w:lang w:val="en-US"/>
        </w:rPr>
        <w:t xml:space="preserve">harenting is </w:t>
      </w:r>
      <w:r w:rsidR="00A966D3" w:rsidRPr="00F52700">
        <w:rPr>
          <w:rFonts w:ascii="Times New Roman" w:hAnsi="Times New Roman" w:cs="Times New Roman"/>
          <w:sz w:val="24"/>
          <w:szCs w:val="24"/>
          <w:lang w:val="en-US"/>
        </w:rPr>
        <w:t>not only</w:t>
      </w:r>
      <w:r w:rsidR="00A966D3" w:rsidRPr="00307838">
        <w:rPr>
          <w:rFonts w:ascii="Times New Roman" w:hAnsi="Times New Roman" w:cs="Times New Roman"/>
          <w:sz w:val="24"/>
          <w:szCs w:val="24"/>
          <w:lang w:val="en-US"/>
        </w:rPr>
        <w:t xml:space="preserve"> </w:t>
      </w:r>
      <w:r w:rsidR="00D23445" w:rsidRPr="00307838">
        <w:rPr>
          <w:rFonts w:ascii="Times New Roman" w:hAnsi="Times New Roman" w:cs="Times New Roman"/>
          <w:sz w:val="24"/>
          <w:szCs w:val="24"/>
          <w:lang w:val="en-US"/>
        </w:rPr>
        <w:t xml:space="preserve">part of what we can consider as </w:t>
      </w:r>
      <w:r w:rsidR="00801668" w:rsidRPr="00F52700">
        <w:rPr>
          <w:rFonts w:ascii="Times New Roman" w:hAnsi="Times New Roman" w:cs="Times New Roman"/>
          <w:sz w:val="24"/>
          <w:szCs w:val="24"/>
          <w:lang w:val="en-US"/>
        </w:rPr>
        <w:t>‘</w:t>
      </w:r>
      <w:r w:rsidR="00D23445" w:rsidRPr="00F52700">
        <w:rPr>
          <w:rFonts w:ascii="Times New Roman" w:hAnsi="Times New Roman" w:cs="Times New Roman"/>
          <w:sz w:val="24"/>
          <w:szCs w:val="24"/>
          <w:lang w:val="en-US"/>
        </w:rPr>
        <w:t>doing family things</w:t>
      </w:r>
      <w:r w:rsidR="00801668" w:rsidRPr="00F52700">
        <w:rPr>
          <w:rFonts w:ascii="Times New Roman" w:hAnsi="Times New Roman" w:cs="Times New Roman"/>
          <w:sz w:val="24"/>
          <w:szCs w:val="24"/>
          <w:lang w:val="en-US"/>
        </w:rPr>
        <w:t>’</w:t>
      </w:r>
      <w:r w:rsidR="00374F5E" w:rsidRPr="00F52700">
        <w:rPr>
          <w:rFonts w:ascii="Times New Roman" w:hAnsi="Times New Roman" w:cs="Times New Roman"/>
          <w:sz w:val="24"/>
          <w:szCs w:val="24"/>
          <w:lang w:val="en-US"/>
        </w:rPr>
        <w:t xml:space="preserve"> </w:t>
      </w:r>
      <w:r w:rsidR="006C49A2" w:rsidRPr="00F52700">
        <w:rPr>
          <w:rFonts w:ascii="Times New Roman" w:hAnsi="Times New Roman" w:cs="Times New Roman"/>
          <w:sz w:val="24"/>
          <w:szCs w:val="24"/>
          <w:lang w:val="en-US"/>
        </w:rPr>
        <w:t>but also</w:t>
      </w:r>
      <w:r w:rsidR="006C49A2" w:rsidRPr="00307838">
        <w:rPr>
          <w:rFonts w:ascii="Times New Roman" w:hAnsi="Times New Roman" w:cs="Times New Roman"/>
          <w:sz w:val="24"/>
          <w:szCs w:val="24"/>
          <w:lang w:val="en-US"/>
        </w:rPr>
        <w:t xml:space="preserve"> </w:t>
      </w:r>
      <w:r w:rsidR="00D23445" w:rsidRPr="00307838">
        <w:rPr>
          <w:rFonts w:ascii="Times New Roman" w:hAnsi="Times New Roman" w:cs="Times New Roman"/>
          <w:sz w:val="24"/>
          <w:szCs w:val="24"/>
          <w:lang w:val="en-US"/>
        </w:rPr>
        <w:t xml:space="preserve">a </w:t>
      </w:r>
      <w:r w:rsidR="00374F5E" w:rsidRPr="00F52700">
        <w:rPr>
          <w:rFonts w:ascii="Times New Roman" w:hAnsi="Times New Roman" w:cs="Times New Roman"/>
          <w:sz w:val="24"/>
          <w:szCs w:val="24"/>
          <w:lang w:val="en-US"/>
        </w:rPr>
        <w:t>way</w:t>
      </w:r>
      <w:r w:rsidR="00D23445" w:rsidRPr="00F52700">
        <w:rPr>
          <w:rFonts w:ascii="Times New Roman" w:hAnsi="Times New Roman" w:cs="Times New Roman"/>
          <w:sz w:val="24"/>
          <w:szCs w:val="24"/>
          <w:lang w:val="en-US"/>
        </w:rPr>
        <w:t xml:space="preserve"> of </w:t>
      </w:r>
      <w:r w:rsidR="006C49A2" w:rsidRPr="00F52700">
        <w:rPr>
          <w:rFonts w:ascii="Times New Roman" w:hAnsi="Times New Roman" w:cs="Times New Roman"/>
          <w:sz w:val="24"/>
          <w:szCs w:val="24"/>
          <w:lang w:val="en-US"/>
        </w:rPr>
        <w:t>displaying</w:t>
      </w:r>
      <w:r w:rsidR="006C49A2" w:rsidRPr="00307838">
        <w:rPr>
          <w:rFonts w:ascii="Times New Roman" w:hAnsi="Times New Roman" w:cs="Times New Roman"/>
          <w:sz w:val="24"/>
          <w:szCs w:val="24"/>
          <w:lang w:val="en-US"/>
        </w:rPr>
        <w:t xml:space="preserve"> </w:t>
      </w:r>
      <w:r w:rsidR="00D23445" w:rsidRPr="00F52700">
        <w:rPr>
          <w:rFonts w:ascii="Times New Roman" w:hAnsi="Times New Roman" w:cs="Times New Roman"/>
          <w:sz w:val="24"/>
          <w:szCs w:val="24"/>
          <w:lang w:val="en-US"/>
        </w:rPr>
        <w:t>family relationships</w:t>
      </w:r>
      <w:r w:rsidR="006C49A2" w:rsidRPr="00F52700">
        <w:rPr>
          <w:rFonts w:ascii="Times New Roman" w:hAnsi="Times New Roman" w:cs="Times New Roman"/>
          <w:sz w:val="24"/>
          <w:szCs w:val="24"/>
          <w:lang w:val="en-US"/>
        </w:rPr>
        <w:t xml:space="preserve"> </w:t>
      </w:r>
      <w:r w:rsidR="00646684" w:rsidRPr="00F52700">
        <w:rPr>
          <w:rFonts w:ascii="Times New Roman" w:hAnsi="Times New Roman" w:cs="Times New Roman"/>
          <w:sz w:val="24"/>
          <w:szCs w:val="24"/>
          <w:lang w:val="en-US"/>
        </w:rPr>
        <w:t>since:</w:t>
      </w:r>
      <w:r w:rsidR="00D23445" w:rsidRPr="00F52700">
        <w:rPr>
          <w:rFonts w:ascii="Times New Roman" w:hAnsi="Times New Roman" w:cs="Times New Roman"/>
          <w:sz w:val="24"/>
          <w:szCs w:val="24"/>
          <w:lang w:val="en-US"/>
        </w:rPr>
        <w:t xml:space="preserve"> </w:t>
      </w:r>
    </w:p>
    <w:p w14:paraId="417C3DE2" w14:textId="565ED95F" w:rsidR="006C49A2" w:rsidRPr="00F52700" w:rsidRDefault="006C49A2" w:rsidP="00801668">
      <w:pPr>
        <w:spacing w:after="0" w:line="480" w:lineRule="auto"/>
        <w:rPr>
          <w:rFonts w:ascii="Times New Roman" w:hAnsi="Times New Roman" w:cs="Times New Roman"/>
          <w:sz w:val="24"/>
          <w:szCs w:val="24"/>
          <w:lang w:val="en-US"/>
        </w:rPr>
      </w:pPr>
    </w:p>
    <w:p w14:paraId="0FC5FC4A" w14:textId="01537D97" w:rsidR="006C49A2" w:rsidRPr="00646684" w:rsidRDefault="006C49A2" w:rsidP="006C49A2">
      <w:pPr>
        <w:spacing w:after="0" w:line="480" w:lineRule="auto"/>
        <w:rPr>
          <w:rFonts w:ascii="Times New Roman" w:hAnsi="Times New Roman" w:cs="Times New Roman"/>
          <w:sz w:val="20"/>
          <w:szCs w:val="20"/>
          <w:lang w:val="en-US"/>
        </w:rPr>
      </w:pPr>
      <w:r w:rsidRPr="00F52700">
        <w:rPr>
          <w:rFonts w:ascii="Times New Roman" w:hAnsi="Times New Roman" w:cs="Times New Roman"/>
          <w:sz w:val="20"/>
          <w:szCs w:val="20"/>
          <w:lang w:val="en-US"/>
        </w:rPr>
        <w:t>Display is the process by which individuals, and groups of individuals, convey to each other and to relevant audiences that certain of their actions do constitute ‘doing family things’ and thereby confirm that these relationships are ‘family’ relationships (Finch 2007, 67)</w:t>
      </w:r>
    </w:p>
    <w:p w14:paraId="0B4B43D5" w14:textId="77777777" w:rsidR="006C49A2" w:rsidRDefault="006C49A2" w:rsidP="00801668">
      <w:pPr>
        <w:spacing w:after="0" w:line="480" w:lineRule="auto"/>
        <w:rPr>
          <w:rFonts w:ascii="Times New Roman" w:hAnsi="Times New Roman" w:cs="Times New Roman"/>
          <w:sz w:val="24"/>
          <w:szCs w:val="24"/>
          <w:lang w:val="en-US"/>
        </w:rPr>
      </w:pPr>
    </w:p>
    <w:p w14:paraId="6E79B13F" w14:textId="7738F0E7" w:rsidR="002F221E" w:rsidRPr="0006038B" w:rsidRDefault="00374F5E" w:rsidP="00801668">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It is exactly the challenging aspects of these groups’ topic – separation, divorce and </w:t>
      </w:r>
      <w:r w:rsidR="00A966D3" w:rsidRPr="0006038B">
        <w:rPr>
          <w:rFonts w:ascii="Times New Roman" w:hAnsi="Times New Roman" w:cs="Times New Roman"/>
          <w:sz w:val="24"/>
          <w:szCs w:val="24"/>
          <w:lang w:val="en-US"/>
        </w:rPr>
        <w:t>children’s</w:t>
      </w:r>
      <w:r w:rsidRPr="0006038B">
        <w:rPr>
          <w:rFonts w:ascii="Times New Roman" w:hAnsi="Times New Roman" w:cs="Times New Roman"/>
          <w:sz w:val="24"/>
          <w:szCs w:val="24"/>
          <w:lang w:val="en-US"/>
        </w:rPr>
        <w:t xml:space="preserve"> </w:t>
      </w:r>
      <w:r w:rsidRPr="00307838">
        <w:rPr>
          <w:rFonts w:ascii="Times New Roman" w:hAnsi="Times New Roman" w:cs="Times New Roman"/>
          <w:sz w:val="24"/>
          <w:szCs w:val="24"/>
          <w:lang w:val="en-US"/>
        </w:rPr>
        <w:t xml:space="preserve">arrangements </w:t>
      </w:r>
      <w:r w:rsidR="00DD163E"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that makes sharenting even more a way </w:t>
      </w:r>
      <w:r w:rsidR="00801668"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to </w:t>
      </w:r>
      <w:r w:rsidR="005A7969" w:rsidRPr="00F52700">
        <w:rPr>
          <w:rFonts w:ascii="Times New Roman" w:hAnsi="Times New Roman" w:cs="Times New Roman"/>
          <w:sz w:val="24"/>
          <w:szCs w:val="24"/>
          <w:lang w:val="en-US"/>
        </w:rPr>
        <w:t xml:space="preserve">display </w:t>
      </w:r>
      <w:r w:rsidRPr="00F52700">
        <w:rPr>
          <w:rFonts w:ascii="Times New Roman" w:hAnsi="Times New Roman" w:cs="Times New Roman"/>
          <w:sz w:val="24"/>
          <w:szCs w:val="24"/>
          <w:lang w:val="en-US"/>
        </w:rPr>
        <w:t>family</w:t>
      </w:r>
      <w:r w:rsidR="00801668" w:rsidRPr="00307838">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while family relationships are weaker, compromised</w:t>
      </w:r>
      <w:r w:rsidR="002E1144" w:rsidRPr="00F52700">
        <w:rPr>
          <w:rFonts w:ascii="Times New Roman" w:hAnsi="Times New Roman" w:cs="Times New Roman"/>
          <w:sz w:val="24"/>
          <w:szCs w:val="24"/>
          <w:lang w:val="en-US"/>
        </w:rPr>
        <w:t>,</w:t>
      </w:r>
      <w:r w:rsidRPr="00F52700">
        <w:rPr>
          <w:rFonts w:ascii="Times New Roman" w:hAnsi="Times New Roman" w:cs="Times New Roman"/>
          <w:sz w:val="24"/>
          <w:szCs w:val="24"/>
          <w:lang w:val="en-US"/>
        </w:rPr>
        <w:t xml:space="preserve"> and need to be reorganized and re-signified. Therefore, the des</w:t>
      </w:r>
      <w:r w:rsidR="00DD163E" w:rsidRPr="00F52700">
        <w:rPr>
          <w:rFonts w:ascii="Times New Roman" w:hAnsi="Times New Roman" w:cs="Times New Roman"/>
          <w:sz w:val="24"/>
          <w:szCs w:val="24"/>
          <w:lang w:val="en-US"/>
        </w:rPr>
        <w:t xml:space="preserve">perate request for legal help </w:t>
      </w:r>
      <w:r w:rsidR="008F6A29" w:rsidRPr="00F52700">
        <w:rPr>
          <w:rFonts w:ascii="Times New Roman" w:hAnsi="Times New Roman" w:cs="Times New Roman"/>
          <w:sz w:val="24"/>
          <w:szCs w:val="24"/>
          <w:lang w:val="en-US"/>
        </w:rPr>
        <w:t xml:space="preserve">sent by </w:t>
      </w:r>
      <w:r w:rsidRPr="00307838">
        <w:rPr>
          <w:rFonts w:ascii="Times New Roman" w:hAnsi="Times New Roman" w:cs="Times New Roman"/>
          <w:sz w:val="24"/>
          <w:szCs w:val="24"/>
          <w:lang w:val="en-US"/>
        </w:rPr>
        <w:t xml:space="preserve">parents through a post </w:t>
      </w:r>
      <w:r w:rsidR="00F4344B" w:rsidRPr="00F52700">
        <w:rPr>
          <w:rFonts w:ascii="Times New Roman" w:hAnsi="Times New Roman" w:cs="Times New Roman"/>
          <w:sz w:val="24"/>
          <w:szCs w:val="24"/>
          <w:lang w:val="en-US"/>
        </w:rPr>
        <w:t xml:space="preserve">– filled with personal and family details – </w:t>
      </w:r>
      <w:r w:rsidRPr="00F52700">
        <w:rPr>
          <w:rFonts w:ascii="Times New Roman" w:hAnsi="Times New Roman" w:cs="Times New Roman"/>
          <w:sz w:val="24"/>
          <w:szCs w:val="24"/>
          <w:lang w:val="en-US"/>
        </w:rPr>
        <w:t xml:space="preserve">in one of these groups can be seen as a way of displaying family while the </w:t>
      </w:r>
      <w:r w:rsidR="002C54CC" w:rsidRPr="00F52700">
        <w:rPr>
          <w:rFonts w:ascii="Times New Roman" w:hAnsi="Times New Roman" w:cs="Times New Roman"/>
          <w:sz w:val="24"/>
          <w:szCs w:val="24"/>
          <w:lang w:val="en-US"/>
        </w:rPr>
        <w:t xml:space="preserve">texture of the </w:t>
      </w:r>
      <w:r w:rsidRPr="00F52700">
        <w:rPr>
          <w:rFonts w:ascii="Times New Roman" w:hAnsi="Times New Roman" w:cs="Times New Roman"/>
          <w:sz w:val="24"/>
          <w:szCs w:val="24"/>
          <w:lang w:val="en-US"/>
        </w:rPr>
        <w:t xml:space="preserve">family </w:t>
      </w:r>
      <w:r w:rsidR="00424AF2" w:rsidRPr="00F52700">
        <w:rPr>
          <w:rFonts w:ascii="Times New Roman" w:hAnsi="Times New Roman" w:cs="Times New Roman"/>
          <w:sz w:val="24"/>
          <w:szCs w:val="24"/>
          <w:lang w:val="en-US"/>
        </w:rPr>
        <w:t>relationships</w:t>
      </w:r>
      <w:r w:rsidRPr="00F52700">
        <w:rPr>
          <w:rFonts w:ascii="Times New Roman" w:hAnsi="Times New Roman" w:cs="Times New Roman"/>
          <w:sz w:val="24"/>
          <w:szCs w:val="24"/>
          <w:lang w:val="en-US"/>
        </w:rPr>
        <w:t xml:space="preserve"> is </w:t>
      </w:r>
      <w:r w:rsidR="002C54CC" w:rsidRPr="00F52700">
        <w:rPr>
          <w:rFonts w:ascii="Times New Roman" w:hAnsi="Times New Roman" w:cs="Times New Roman"/>
          <w:sz w:val="24"/>
          <w:szCs w:val="24"/>
          <w:lang w:val="en-US"/>
        </w:rPr>
        <w:t xml:space="preserve">transforming. </w:t>
      </w:r>
      <w:r w:rsidR="009455E4" w:rsidRPr="00F52700">
        <w:rPr>
          <w:rFonts w:ascii="Times New Roman" w:hAnsi="Times New Roman" w:cs="Times New Roman"/>
          <w:sz w:val="24"/>
          <w:szCs w:val="24"/>
          <w:lang w:val="en-US"/>
        </w:rPr>
        <w:t xml:space="preserve">Their efforts to access advice that is useful for them and their children reflects the protective instincts socially associated with good parenting and </w:t>
      </w:r>
      <w:r w:rsidR="008F6A29" w:rsidRPr="00F52700">
        <w:rPr>
          <w:rFonts w:ascii="Times New Roman" w:hAnsi="Times New Roman" w:cs="Times New Roman"/>
          <w:sz w:val="24"/>
          <w:szCs w:val="24"/>
          <w:lang w:val="en-US"/>
        </w:rPr>
        <w:t>can be displayed as such (ib., 68-69)</w:t>
      </w:r>
      <w:r w:rsidR="009455E4" w:rsidRPr="00307838">
        <w:rPr>
          <w:rFonts w:ascii="Times New Roman" w:hAnsi="Times New Roman" w:cs="Times New Roman"/>
          <w:sz w:val="24"/>
          <w:szCs w:val="24"/>
          <w:lang w:val="en-US"/>
        </w:rPr>
        <w:t>.</w:t>
      </w:r>
    </w:p>
    <w:p w14:paraId="5DA72AA7" w14:textId="2C85B008" w:rsidR="00055198" w:rsidRPr="0006038B" w:rsidRDefault="001D224E" w:rsidP="00801668">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lastRenderedPageBreak/>
        <w:t>Therefore, in th</w:t>
      </w:r>
      <w:r w:rsidR="00707DF9" w:rsidRPr="00F52700">
        <w:rPr>
          <w:rFonts w:ascii="Times New Roman" w:hAnsi="Times New Roman" w:cs="Times New Roman"/>
          <w:sz w:val="24"/>
          <w:szCs w:val="24"/>
          <w:lang w:val="en-US"/>
        </w:rPr>
        <w:t>ese</w:t>
      </w:r>
      <w:r w:rsidRPr="00F52700">
        <w:rPr>
          <w:rFonts w:ascii="Times New Roman" w:hAnsi="Times New Roman" w:cs="Times New Roman"/>
          <w:sz w:val="24"/>
          <w:szCs w:val="24"/>
          <w:lang w:val="en-US"/>
        </w:rPr>
        <w:t xml:space="preserve"> specific context</w:t>
      </w:r>
      <w:r w:rsidR="0009453C" w:rsidRPr="00F52700">
        <w:rPr>
          <w:rFonts w:ascii="Times New Roman" w:hAnsi="Times New Roman" w:cs="Times New Roman"/>
          <w:sz w:val="24"/>
          <w:szCs w:val="24"/>
          <w:lang w:val="en-US"/>
        </w:rPr>
        <w:t>s</w:t>
      </w:r>
      <w:r w:rsidRPr="00F52700">
        <w:rPr>
          <w:rFonts w:ascii="Times New Roman" w:hAnsi="Times New Roman" w:cs="Times New Roman"/>
          <w:sz w:val="24"/>
          <w:szCs w:val="24"/>
          <w:lang w:val="en-US"/>
        </w:rPr>
        <w:t>, sharenting is functional to displaying good parenting, family relationships and their legitimacy,</w:t>
      </w:r>
      <w:r w:rsidR="0009453C" w:rsidRPr="00F52700">
        <w:rPr>
          <w:rFonts w:ascii="Times New Roman" w:hAnsi="Times New Roman" w:cs="Times New Roman"/>
          <w:sz w:val="24"/>
          <w:szCs w:val="24"/>
          <w:lang w:val="en-US"/>
        </w:rPr>
        <w:t xml:space="preserve"> </w:t>
      </w:r>
      <w:r w:rsidR="00A966D3" w:rsidRPr="00F52700">
        <w:rPr>
          <w:rFonts w:ascii="Times New Roman" w:hAnsi="Times New Roman" w:cs="Times New Roman"/>
          <w:sz w:val="24"/>
          <w:szCs w:val="24"/>
          <w:lang w:val="en-US"/>
        </w:rPr>
        <w:t xml:space="preserve">and </w:t>
      </w:r>
      <w:r w:rsidR="0009453C" w:rsidRPr="00F52700">
        <w:rPr>
          <w:rFonts w:ascii="Times New Roman" w:hAnsi="Times New Roman" w:cs="Times New Roman"/>
          <w:sz w:val="24"/>
          <w:szCs w:val="24"/>
          <w:lang w:val="en-US"/>
        </w:rPr>
        <w:t xml:space="preserve">care for </w:t>
      </w:r>
      <w:r w:rsidR="00A966D3" w:rsidRPr="00F52700">
        <w:rPr>
          <w:rFonts w:ascii="Times New Roman" w:hAnsi="Times New Roman" w:cs="Times New Roman"/>
          <w:sz w:val="24"/>
          <w:szCs w:val="24"/>
          <w:lang w:val="en-US"/>
        </w:rPr>
        <w:t xml:space="preserve">their </w:t>
      </w:r>
      <w:r w:rsidR="0009453C" w:rsidRPr="00F52700">
        <w:rPr>
          <w:rFonts w:ascii="Times New Roman" w:hAnsi="Times New Roman" w:cs="Times New Roman"/>
          <w:sz w:val="24"/>
          <w:szCs w:val="24"/>
          <w:lang w:val="en-US"/>
        </w:rPr>
        <w:t xml:space="preserve">children through a sort of (digital) bricolage. Sharenting as displaying is thus supporting the reconstruction of family </w:t>
      </w:r>
      <w:r w:rsidR="00A966D3" w:rsidRPr="00F52700">
        <w:rPr>
          <w:rFonts w:ascii="Times New Roman" w:hAnsi="Times New Roman" w:cs="Times New Roman"/>
          <w:sz w:val="24"/>
          <w:szCs w:val="24"/>
          <w:lang w:val="en-US"/>
        </w:rPr>
        <w:t xml:space="preserve">and parents’ </w:t>
      </w:r>
      <w:r w:rsidR="0009453C" w:rsidRPr="00F52700">
        <w:rPr>
          <w:rFonts w:ascii="Times New Roman" w:hAnsi="Times New Roman" w:cs="Times New Roman"/>
          <w:sz w:val="24"/>
          <w:szCs w:val="24"/>
          <w:lang w:val="en-US"/>
        </w:rPr>
        <w:t>identities and relationships maintenance (ib., 70).</w:t>
      </w:r>
      <w:r w:rsidR="0009453C">
        <w:rPr>
          <w:rFonts w:ascii="Times New Roman" w:hAnsi="Times New Roman" w:cs="Times New Roman"/>
          <w:sz w:val="24"/>
          <w:szCs w:val="24"/>
          <w:lang w:val="en-US"/>
        </w:rPr>
        <w:t xml:space="preserve"> </w:t>
      </w:r>
    </w:p>
    <w:p w14:paraId="27C856FB" w14:textId="77777777" w:rsidR="008F6A29" w:rsidRDefault="008F6A29" w:rsidP="00986BD5">
      <w:pPr>
        <w:spacing w:after="0" w:line="480" w:lineRule="auto"/>
        <w:rPr>
          <w:rFonts w:ascii="Times New Roman" w:hAnsi="Times New Roman" w:cs="Times New Roman"/>
          <w:sz w:val="24"/>
          <w:szCs w:val="24"/>
          <w:lang w:val="en-US"/>
        </w:rPr>
      </w:pPr>
    </w:p>
    <w:p w14:paraId="707589B7" w14:textId="2331C3AB" w:rsidR="00A966D3" w:rsidRDefault="003F26FA" w:rsidP="00986BD5">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This</w:t>
      </w:r>
      <w:r w:rsidR="000D70CA" w:rsidRPr="00F52700">
        <w:rPr>
          <w:rFonts w:ascii="Times New Roman" w:hAnsi="Times New Roman" w:cs="Times New Roman"/>
          <w:sz w:val="24"/>
          <w:szCs w:val="24"/>
          <w:lang w:val="en-US"/>
        </w:rPr>
        <w:t xml:space="preserve"> help</w:t>
      </w:r>
      <w:r w:rsidRPr="00F52700">
        <w:rPr>
          <w:rFonts w:ascii="Times New Roman" w:hAnsi="Times New Roman" w:cs="Times New Roman"/>
          <w:sz w:val="24"/>
          <w:szCs w:val="24"/>
          <w:lang w:val="en-US"/>
        </w:rPr>
        <w:t>s</w:t>
      </w:r>
      <w:r w:rsidR="000D70CA" w:rsidRPr="00F52700">
        <w:rPr>
          <w:rFonts w:ascii="Times New Roman" w:hAnsi="Times New Roman" w:cs="Times New Roman"/>
          <w:sz w:val="24"/>
          <w:szCs w:val="24"/>
          <w:lang w:val="en-US"/>
        </w:rPr>
        <w:t xml:space="preserve"> </w:t>
      </w:r>
      <w:r w:rsidR="005E6160" w:rsidRPr="00F52700">
        <w:rPr>
          <w:rFonts w:ascii="Times New Roman" w:hAnsi="Times New Roman" w:cs="Times New Roman"/>
          <w:sz w:val="24"/>
          <w:szCs w:val="24"/>
          <w:lang w:val="en-US"/>
        </w:rPr>
        <w:t xml:space="preserve">us </w:t>
      </w:r>
      <w:r w:rsidR="000D70CA" w:rsidRPr="00F52700">
        <w:rPr>
          <w:rFonts w:ascii="Times New Roman" w:hAnsi="Times New Roman" w:cs="Times New Roman"/>
          <w:sz w:val="24"/>
          <w:szCs w:val="24"/>
          <w:lang w:val="en-US"/>
        </w:rPr>
        <w:t>understand</w:t>
      </w:r>
      <w:r w:rsidR="000D70CA" w:rsidRPr="00307838">
        <w:rPr>
          <w:rFonts w:ascii="Times New Roman" w:hAnsi="Times New Roman" w:cs="Times New Roman"/>
          <w:sz w:val="24"/>
          <w:szCs w:val="24"/>
          <w:lang w:val="en-US"/>
        </w:rPr>
        <w:t xml:space="preserve"> why, </w:t>
      </w:r>
      <w:r w:rsidR="000D70CA" w:rsidRPr="00F52700">
        <w:rPr>
          <w:rFonts w:ascii="Times New Roman" w:hAnsi="Times New Roman" w:cs="Times New Roman"/>
          <w:sz w:val="24"/>
          <w:szCs w:val="24"/>
          <w:lang w:val="en-US"/>
        </w:rPr>
        <w:t xml:space="preserve">in </w:t>
      </w:r>
      <w:r w:rsidRPr="00F52700">
        <w:rPr>
          <w:rFonts w:ascii="Times New Roman" w:hAnsi="Times New Roman" w:cs="Times New Roman"/>
          <w:sz w:val="24"/>
          <w:szCs w:val="24"/>
          <w:lang w:val="en-US"/>
        </w:rPr>
        <w:t xml:space="preserve">these </w:t>
      </w:r>
      <w:r w:rsidR="000D70CA" w:rsidRPr="00F52700">
        <w:rPr>
          <w:rFonts w:ascii="Times New Roman" w:hAnsi="Times New Roman" w:cs="Times New Roman"/>
          <w:sz w:val="24"/>
          <w:szCs w:val="24"/>
          <w:lang w:val="en-US"/>
        </w:rPr>
        <w:t>online contexts</w:t>
      </w:r>
      <w:r w:rsidR="000D70CA" w:rsidRPr="00307838">
        <w:rPr>
          <w:rFonts w:ascii="Times New Roman" w:hAnsi="Times New Roman" w:cs="Times New Roman"/>
          <w:sz w:val="24"/>
          <w:szCs w:val="24"/>
          <w:lang w:val="en-US"/>
        </w:rPr>
        <w:t xml:space="preserve">, parents and administrators are less </w:t>
      </w:r>
      <w:r w:rsidR="009455E4" w:rsidRPr="00307838">
        <w:rPr>
          <w:rFonts w:ascii="Times New Roman" w:hAnsi="Times New Roman" w:cs="Times New Roman"/>
          <w:sz w:val="24"/>
          <w:szCs w:val="24"/>
          <w:lang w:val="en-US"/>
        </w:rPr>
        <w:t xml:space="preserve">inclined </w:t>
      </w:r>
      <w:r w:rsidR="000D70CA" w:rsidRPr="00F52700">
        <w:rPr>
          <w:rFonts w:ascii="Times New Roman" w:hAnsi="Times New Roman" w:cs="Times New Roman"/>
          <w:sz w:val="24"/>
          <w:szCs w:val="24"/>
          <w:lang w:val="en-US"/>
        </w:rPr>
        <w:t xml:space="preserve">to frame sharenting as a risky or dangerous </w:t>
      </w:r>
      <w:r w:rsidR="009455E4" w:rsidRPr="00F52700">
        <w:rPr>
          <w:rFonts w:ascii="Times New Roman" w:hAnsi="Times New Roman" w:cs="Times New Roman"/>
          <w:sz w:val="24"/>
          <w:szCs w:val="24"/>
          <w:lang w:val="en-US"/>
        </w:rPr>
        <w:t xml:space="preserve">practice. They are </w:t>
      </w:r>
      <w:r w:rsidR="00F70BC9" w:rsidRPr="00F52700">
        <w:rPr>
          <w:rFonts w:ascii="Times New Roman" w:hAnsi="Times New Roman" w:cs="Times New Roman"/>
          <w:sz w:val="24"/>
          <w:szCs w:val="24"/>
          <w:lang w:val="en-US"/>
        </w:rPr>
        <w:t>instead</w:t>
      </w:r>
      <w:r w:rsidR="00F70BC9" w:rsidRPr="00307838">
        <w:rPr>
          <w:rFonts w:ascii="Times New Roman" w:hAnsi="Times New Roman" w:cs="Times New Roman"/>
          <w:sz w:val="24"/>
          <w:szCs w:val="24"/>
          <w:lang w:val="en-US"/>
        </w:rPr>
        <w:t xml:space="preserve"> </w:t>
      </w:r>
      <w:r w:rsidR="000D70CA" w:rsidRPr="00F52700">
        <w:rPr>
          <w:rFonts w:ascii="Times New Roman" w:hAnsi="Times New Roman" w:cs="Times New Roman"/>
          <w:sz w:val="24"/>
          <w:szCs w:val="24"/>
          <w:lang w:val="en-US"/>
        </w:rPr>
        <w:t xml:space="preserve">more inclined to tolerate it or view it as an essential part of the parents’ </w:t>
      </w:r>
      <w:r w:rsidR="00707DF9" w:rsidRPr="00F52700">
        <w:rPr>
          <w:rFonts w:ascii="Times New Roman" w:hAnsi="Times New Roman" w:cs="Times New Roman"/>
          <w:sz w:val="24"/>
          <w:szCs w:val="24"/>
          <w:lang w:val="en-US"/>
        </w:rPr>
        <w:t>attempts to redefine their identities and improve their relationships</w:t>
      </w:r>
      <w:r w:rsidR="005E6160" w:rsidRPr="00307838">
        <w:rPr>
          <w:rFonts w:ascii="Times New Roman" w:hAnsi="Times New Roman" w:cs="Times New Roman"/>
          <w:sz w:val="24"/>
          <w:szCs w:val="24"/>
          <w:lang w:val="en-US"/>
        </w:rPr>
        <w:t>. Through such</w:t>
      </w:r>
      <w:r w:rsidR="00707DF9" w:rsidRPr="00F52700">
        <w:rPr>
          <w:rFonts w:ascii="Times New Roman" w:hAnsi="Times New Roman" w:cs="Times New Roman"/>
          <w:sz w:val="24"/>
          <w:szCs w:val="24"/>
          <w:lang w:val="en-US"/>
        </w:rPr>
        <w:t xml:space="preserve"> </w:t>
      </w:r>
      <w:r w:rsidR="000A362F" w:rsidRPr="00F52700">
        <w:rPr>
          <w:rFonts w:ascii="Times New Roman" w:hAnsi="Times New Roman" w:cs="Times New Roman"/>
          <w:sz w:val="24"/>
          <w:szCs w:val="24"/>
          <w:lang w:val="en-US"/>
        </w:rPr>
        <w:t xml:space="preserve">attempts </w:t>
      </w:r>
      <w:r w:rsidR="00A857EE" w:rsidRPr="00F52700">
        <w:rPr>
          <w:rFonts w:ascii="Times New Roman" w:hAnsi="Times New Roman" w:cs="Times New Roman"/>
          <w:sz w:val="24"/>
          <w:szCs w:val="24"/>
          <w:lang w:val="en-US"/>
        </w:rPr>
        <w:t>connections established via Facebook communi</w:t>
      </w:r>
      <w:r w:rsidR="00630384" w:rsidRPr="00F52700">
        <w:rPr>
          <w:rFonts w:ascii="Times New Roman" w:hAnsi="Times New Roman" w:cs="Times New Roman"/>
          <w:sz w:val="24"/>
          <w:szCs w:val="24"/>
          <w:lang w:val="en-US"/>
        </w:rPr>
        <w:t>ties support parents in that</w:t>
      </w:r>
      <w:r w:rsidR="00A857EE" w:rsidRPr="00F52700">
        <w:rPr>
          <w:rFonts w:ascii="Times New Roman" w:hAnsi="Times New Roman" w:cs="Times New Roman"/>
          <w:sz w:val="24"/>
          <w:szCs w:val="24"/>
          <w:lang w:val="en-US"/>
        </w:rPr>
        <w:t xml:space="preserve"> difficult </w:t>
      </w:r>
      <w:r w:rsidR="00630384" w:rsidRPr="00F52700">
        <w:rPr>
          <w:rFonts w:ascii="Times New Roman" w:hAnsi="Times New Roman" w:cs="Times New Roman"/>
          <w:sz w:val="24"/>
          <w:szCs w:val="24"/>
          <w:lang w:val="en-US"/>
        </w:rPr>
        <w:t xml:space="preserve">transformation </w:t>
      </w:r>
      <w:r w:rsidR="00A857EE" w:rsidRPr="00F52700">
        <w:rPr>
          <w:rFonts w:ascii="Times New Roman" w:hAnsi="Times New Roman" w:cs="Times New Roman"/>
          <w:sz w:val="24"/>
          <w:szCs w:val="24"/>
          <w:lang w:val="en-US"/>
        </w:rPr>
        <w:t>from an old to a new family form.</w:t>
      </w:r>
      <w:r w:rsidR="00630384" w:rsidRPr="00F52700">
        <w:rPr>
          <w:rFonts w:ascii="Times New Roman" w:hAnsi="Times New Roman" w:cs="Times New Roman"/>
          <w:sz w:val="24"/>
          <w:szCs w:val="24"/>
          <w:lang w:val="en-US"/>
        </w:rPr>
        <w:t xml:space="preserve"> Parents, who </w:t>
      </w:r>
      <w:r w:rsidR="00AB4CAC" w:rsidRPr="00F52700">
        <w:rPr>
          <w:rFonts w:ascii="Times New Roman" w:hAnsi="Times New Roman" w:cs="Times New Roman"/>
          <w:sz w:val="24"/>
          <w:szCs w:val="24"/>
          <w:lang w:val="en-US"/>
        </w:rPr>
        <w:t>concentrate on</w:t>
      </w:r>
      <w:r w:rsidR="00630384" w:rsidRPr="00F52700">
        <w:rPr>
          <w:rFonts w:ascii="Times New Roman" w:hAnsi="Times New Roman" w:cs="Times New Roman"/>
          <w:sz w:val="24"/>
          <w:szCs w:val="24"/>
          <w:lang w:val="en-US"/>
        </w:rPr>
        <w:t xml:space="preserve"> negotiating these transitions and their meanings, give priority to the urgent need of obtaining support and information</w:t>
      </w:r>
      <w:r w:rsidR="005E6160" w:rsidRPr="00F52700">
        <w:rPr>
          <w:rFonts w:ascii="Times New Roman" w:hAnsi="Times New Roman" w:cs="Times New Roman"/>
          <w:sz w:val="24"/>
          <w:szCs w:val="24"/>
          <w:lang w:val="en-US"/>
        </w:rPr>
        <w:t>. They see this as</w:t>
      </w:r>
      <w:r w:rsidR="00630384" w:rsidRPr="00F52700">
        <w:rPr>
          <w:rFonts w:ascii="Times New Roman" w:hAnsi="Times New Roman" w:cs="Times New Roman"/>
          <w:sz w:val="24"/>
          <w:szCs w:val="24"/>
          <w:lang w:val="en-US"/>
        </w:rPr>
        <w:t xml:space="preserve"> useful </w:t>
      </w:r>
      <w:r w:rsidR="005E6160" w:rsidRPr="00F52700">
        <w:rPr>
          <w:rFonts w:ascii="Times New Roman" w:hAnsi="Times New Roman" w:cs="Times New Roman"/>
          <w:sz w:val="24"/>
          <w:szCs w:val="24"/>
          <w:lang w:val="en-US"/>
        </w:rPr>
        <w:t>for continuing</w:t>
      </w:r>
      <w:r w:rsidR="00630384" w:rsidRPr="00F52700">
        <w:rPr>
          <w:rFonts w:ascii="Times New Roman" w:hAnsi="Times New Roman" w:cs="Times New Roman"/>
          <w:sz w:val="24"/>
          <w:szCs w:val="24"/>
          <w:lang w:val="en-US"/>
        </w:rPr>
        <w:t xml:space="preserve"> their parenting journey</w:t>
      </w:r>
      <w:r w:rsidR="008C31E6" w:rsidRPr="00F52700">
        <w:rPr>
          <w:rFonts w:ascii="Times New Roman" w:hAnsi="Times New Roman" w:cs="Times New Roman"/>
          <w:sz w:val="24"/>
          <w:szCs w:val="24"/>
          <w:lang w:val="en-US"/>
        </w:rPr>
        <w:t xml:space="preserve"> and relationship</w:t>
      </w:r>
      <w:r w:rsidRPr="00F52700">
        <w:rPr>
          <w:rFonts w:ascii="Times New Roman" w:hAnsi="Times New Roman" w:cs="Times New Roman"/>
          <w:sz w:val="24"/>
          <w:szCs w:val="24"/>
          <w:lang w:val="en-US"/>
        </w:rPr>
        <w:t>s</w:t>
      </w:r>
      <w:r w:rsidR="008C31E6" w:rsidRPr="00F52700">
        <w:rPr>
          <w:rFonts w:ascii="Times New Roman" w:hAnsi="Times New Roman" w:cs="Times New Roman"/>
          <w:sz w:val="24"/>
          <w:szCs w:val="24"/>
          <w:lang w:val="en-US"/>
        </w:rPr>
        <w:t xml:space="preserve"> with their children</w:t>
      </w:r>
      <w:r w:rsidR="004F7C7C" w:rsidRPr="00F52700">
        <w:rPr>
          <w:rFonts w:ascii="Times New Roman" w:hAnsi="Times New Roman" w:cs="Times New Roman"/>
          <w:sz w:val="24"/>
          <w:szCs w:val="24"/>
          <w:lang w:val="en-US"/>
        </w:rPr>
        <w:t xml:space="preserve"> i</w:t>
      </w:r>
      <w:r w:rsidR="004F7C7C" w:rsidRPr="00307838">
        <w:rPr>
          <w:rFonts w:ascii="Times New Roman" w:hAnsi="Times New Roman" w:cs="Times New Roman"/>
          <w:sz w:val="24"/>
          <w:szCs w:val="24"/>
          <w:lang w:val="en-US"/>
        </w:rPr>
        <w:t>n a way</w:t>
      </w:r>
      <w:r w:rsidR="00630384" w:rsidRPr="00F52700">
        <w:rPr>
          <w:rFonts w:ascii="Times New Roman" w:hAnsi="Times New Roman" w:cs="Times New Roman"/>
          <w:sz w:val="24"/>
          <w:szCs w:val="24"/>
          <w:lang w:val="en-US"/>
        </w:rPr>
        <w:t xml:space="preserve"> </w:t>
      </w:r>
      <w:r w:rsidR="009455E4" w:rsidRPr="00F52700">
        <w:rPr>
          <w:rFonts w:ascii="Times New Roman" w:hAnsi="Times New Roman" w:cs="Times New Roman"/>
          <w:sz w:val="24"/>
          <w:szCs w:val="24"/>
          <w:lang w:val="en-US"/>
        </w:rPr>
        <w:t>that closely reflects</w:t>
      </w:r>
      <w:r w:rsidR="00630384" w:rsidRPr="00F52700">
        <w:rPr>
          <w:rFonts w:ascii="Times New Roman" w:hAnsi="Times New Roman" w:cs="Times New Roman"/>
          <w:sz w:val="24"/>
          <w:szCs w:val="24"/>
          <w:lang w:val="en-US"/>
        </w:rPr>
        <w:t xml:space="preserve"> their previous identities as parents. </w:t>
      </w:r>
      <w:r w:rsidR="00D53567" w:rsidRPr="00F52700">
        <w:rPr>
          <w:rFonts w:ascii="Times New Roman" w:hAnsi="Times New Roman" w:cs="Times New Roman"/>
          <w:sz w:val="24"/>
          <w:szCs w:val="24"/>
          <w:lang w:val="en-US"/>
        </w:rPr>
        <w:t>A useful analogy is the way</w:t>
      </w:r>
      <w:r w:rsidR="00D53567" w:rsidRPr="0006038B">
        <w:rPr>
          <w:rFonts w:ascii="Times New Roman" w:hAnsi="Times New Roman" w:cs="Times New Roman"/>
          <w:sz w:val="24"/>
          <w:szCs w:val="24"/>
          <w:lang w:val="en-US"/>
        </w:rPr>
        <w:t xml:space="preserve"> that parents are expected to </w:t>
      </w:r>
      <w:r w:rsidR="00995586" w:rsidRPr="0006038B">
        <w:rPr>
          <w:rFonts w:ascii="Times New Roman" w:hAnsi="Times New Roman" w:cs="Times New Roman"/>
          <w:sz w:val="24"/>
          <w:szCs w:val="24"/>
          <w:lang w:val="en-US"/>
        </w:rPr>
        <w:t>give priority to putting</w:t>
      </w:r>
      <w:r w:rsidR="00630384" w:rsidRPr="0006038B">
        <w:rPr>
          <w:rFonts w:ascii="Times New Roman" w:hAnsi="Times New Roman" w:cs="Times New Roman"/>
          <w:sz w:val="24"/>
          <w:szCs w:val="24"/>
          <w:lang w:val="en-US"/>
        </w:rPr>
        <w:t xml:space="preserve"> on oxygen masks before their </w:t>
      </w:r>
      <w:proofErr w:type="gramStart"/>
      <w:r w:rsidR="00630384" w:rsidRPr="0006038B">
        <w:rPr>
          <w:rFonts w:ascii="Times New Roman" w:hAnsi="Times New Roman" w:cs="Times New Roman"/>
          <w:sz w:val="24"/>
          <w:szCs w:val="24"/>
          <w:lang w:val="en-US"/>
        </w:rPr>
        <w:t>children</w:t>
      </w:r>
      <w:r w:rsidR="00D53567" w:rsidRPr="0006038B">
        <w:rPr>
          <w:rFonts w:ascii="Times New Roman" w:hAnsi="Times New Roman" w:cs="Times New Roman"/>
          <w:sz w:val="24"/>
          <w:szCs w:val="24"/>
          <w:lang w:val="en-US"/>
        </w:rPr>
        <w:t>’s</w:t>
      </w:r>
      <w:proofErr w:type="gramEnd"/>
      <w:r w:rsidR="00630384" w:rsidRPr="0006038B">
        <w:rPr>
          <w:rFonts w:ascii="Times New Roman" w:hAnsi="Times New Roman" w:cs="Times New Roman"/>
          <w:sz w:val="24"/>
          <w:szCs w:val="24"/>
          <w:lang w:val="en-US"/>
        </w:rPr>
        <w:t xml:space="preserve"> </w:t>
      </w:r>
      <w:r w:rsidR="00D53567" w:rsidRPr="0006038B">
        <w:rPr>
          <w:rFonts w:ascii="Times New Roman" w:hAnsi="Times New Roman" w:cs="Times New Roman"/>
          <w:sz w:val="24"/>
          <w:szCs w:val="24"/>
          <w:lang w:val="en-US"/>
        </w:rPr>
        <w:t>in a</w:t>
      </w:r>
      <w:r w:rsidR="00630384" w:rsidRPr="0006038B">
        <w:rPr>
          <w:rFonts w:ascii="Times New Roman" w:hAnsi="Times New Roman" w:cs="Times New Roman"/>
          <w:sz w:val="24"/>
          <w:szCs w:val="24"/>
          <w:lang w:val="en-US"/>
        </w:rPr>
        <w:t xml:space="preserve"> flight </w:t>
      </w:r>
      <w:r w:rsidR="00D53567" w:rsidRPr="0006038B">
        <w:rPr>
          <w:rFonts w:ascii="Times New Roman" w:hAnsi="Times New Roman" w:cs="Times New Roman"/>
          <w:sz w:val="24"/>
          <w:szCs w:val="24"/>
          <w:lang w:val="en-US"/>
        </w:rPr>
        <w:t xml:space="preserve">emergency, to ensure that they are best equipped to </w:t>
      </w:r>
      <w:r w:rsidR="00995586" w:rsidRPr="0006038B">
        <w:rPr>
          <w:rFonts w:ascii="Times New Roman" w:hAnsi="Times New Roman" w:cs="Times New Roman"/>
          <w:sz w:val="24"/>
          <w:szCs w:val="24"/>
          <w:lang w:val="en-US"/>
        </w:rPr>
        <w:t>help the children. In the same vein, parents</w:t>
      </w:r>
      <w:r w:rsidR="003609E4" w:rsidRPr="0006038B">
        <w:rPr>
          <w:rFonts w:ascii="Times New Roman" w:hAnsi="Times New Roman" w:cs="Times New Roman"/>
          <w:sz w:val="24"/>
          <w:szCs w:val="24"/>
          <w:lang w:val="en-US"/>
        </w:rPr>
        <w:t xml:space="preserve"> as sharenters in these groups neglect children</w:t>
      </w:r>
      <w:r w:rsidR="00995586" w:rsidRPr="0006038B">
        <w:rPr>
          <w:rFonts w:ascii="Times New Roman" w:hAnsi="Times New Roman" w:cs="Times New Roman"/>
          <w:sz w:val="24"/>
          <w:szCs w:val="24"/>
          <w:lang w:val="en-US"/>
        </w:rPr>
        <w:t>’s</w:t>
      </w:r>
      <w:r w:rsidR="003609E4" w:rsidRPr="0006038B">
        <w:rPr>
          <w:rFonts w:ascii="Times New Roman" w:hAnsi="Times New Roman" w:cs="Times New Roman"/>
          <w:sz w:val="24"/>
          <w:szCs w:val="24"/>
          <w:lang w:val="en-US"/>
        </w:rPr>
        <w:t xml:space="preserve"> privacy to </w:t>
      </w:r>
      <w:r w:rsidR="00995586" w:rsidRPr="0006038B">
        <w:rPr>
          <w:rFonts w:ascii="Times New Roman" w:hAnsi="Times New Roman" w:cs="Times New Roman"/>
          <w:sz w:val="24"/>
          <w:szCs w:val="24"/>
          <w:lang w:val="en-US"/>
        </w:rPr>
        <w:t>provide</w:t>
      </w:r>
      <w:r w:rsidR="003609E4" w:rsidRPr="0006038B">
        <w:rPr>
          <w:rFonts w:ascii="Times New Roman" w:hAnsi="Times New Roman" w:cs="Times New Roman"/>
          <w:sz w:val="24"/>
          <w:szCs w:val="24"/>
          <w:lang w:val="en-US"/>
        </w:rPr>
        <w:t xml:space="preserve"> a safer experience as family</w:t>
      </w:r>
      <w:r w:rsidR="00995586" w:rsidRPr="0006038B">
        <w:rPr>
          <w:rFonts w:ascii="Times New Roman" w:hAnsi="Times New Roman" w:cs="Times New Roman"/>
          <w:sz w:val="24"/>
          <w:szCs w:val="24"/>
          <w:lang w:val="en-US"/>
        </w:rPr>
        <w:t xml:space="preserve"> in the long term</w:t>
      </w:r>
      <w:r w:rsidR="003609E4" w:rsidRPr="0006038B">
        <w:rPr>
          <w:rFonts w:ascii="Times New Roman" w:hAnsi="Times New Roman" w:cs="Times New Roman"/>
          <w:sz w:val="24"/>
          <w:szCs w:val="24"/>
          <w:lang w:val="en-US"/>
        </w:rPr>
        <w:t xml:space="preserve">. </w:t>
      </w:r>
      <w:r w:rsidR="00041A2E" w:rsidRPr="0006038B">
        <w:rPr>
          <w:rFonts w:ascii="Times New Roman" w:hAnsi="Times New Roman" w:cs="Times New Roman"/>
          <w:sz w:val="24"/>
          <w:szCs w:val="24"/>
          <w:lang w:val="en-US"/>
        </w:rPr>
        <w:t xml:space="preserve">Administrators </w:t>
      </w:r>
      <w:r w:rsidR="00995586" w:rsidRPr="0006038B">
        <w:rPr>
          <w:rFonts w:ascii="Times New Roman" w:hAnsi="Times New Roman" w:cs="Times New Roman"/>
          <w:sz w:val="24"/>
          <w:szCs w:val="24"/>
          <w:lang w:val="en-US"/>
        </w:rPr>
        <w:t xml:space="preserve">are aware of </w:t>
      </w:r>
      <w:r w:rsidR="00041A2E" w:rsidRPr="0006038B">
        <w:rPr>
          <w:rFonts w:ascii="Times New Roman" w:hAnsi="Times New Roman" w:cs="Times New Roman"/>
          <w:sz w:val="24"/>
          <w:szCs w:val="24"/>
          <w:lang w:val="en-US"/>
        </w:rPr>
        <w:t>how parents</w:t>
      </w:r>
      <w:r w:rsidR="00A170D8" w:rsidRPr="0006038B">
        <w:rPr>
          <w:rFonts w:ascii="Times New Roman" w:hAnsi="Times New Roman" w:cs="Times New Roman"/>
          <w:sz w:val="24"/>
          <w:szCs w:val="24"/>
          <w:lang w:val="en-US"/>
        </w:rPr>
        <w:t>’</w:t>
      </w:r>
      <w:r w:rsidR="00041A2E" w:rsidRPr="0006038B">
        <w:rPr>
          <w:rFonts w:ascii="Times New Roman" w:hAnsi="Times New Roman" w:cs="Times New Roman"/>
          <w:sz w:val="24"/>
          <w:szCs w:val="24"/>
          <w:lang w:val="en-US"/>
        </w:rPr>
        <w:t xml:space="preserve"> priorities work in that period of </w:t>
      </w:r>
      <w:r w:rsidR="005E6160" w:rsidRPr="0006038B">
        <w:rPr>
          <w:rFonts w:ascii="Times New Roman" w:hAnsi="Times New Roman" w:cs="Times New Roman"/>
          <w:sz w:val="24"/>
          <w:szCs w:val="24"/>
          <w:lang w:val="en-US"/>
        </w:rPr>
        <w:t>transition.</w:t>
      </w:r>
      <w:r w:rsidR="005E6160">
        <w:rPr>
          <w:rFonts w:ascii="Times New Roman" w:hAnsi="Times New Roman" w:cs="Times New Roman"/>
          <w:sz w:val="24"/>
          <w:szCs w:val="24"/>
          <w:lang w:val="en-US"/>
        </w:rPr>
        <w:t xml:space="preserve"> </w:t>
      </w:r>
      <w:proofErr w:type="gramStart"/>
      <w:r w:rsidR="005E6160">
        <w:rPr>
          <w:rFonts w:ascii="Times New Roman" w:hAnsi="Times New Roman" w:cs="Times New Roman"/>
          <w:sz w:val="24"/>
          <w:szCs w:val="24"/>
          <w:lang w:val="en-US"/>
        </w:rPr>
        <w:t xml:space="preserve">In </w:t>
      </w:r>
      <w:r w:rsidR="00041A2E" w:rsidRPr="0006038B">
        <w:rPr>
          <w:rFonts w:ascii="Times New Roman" w:hAnsi="Times New Roman" w:cs="Times New Roman"/>
          <w:sz w:val="24"/>
          <w:szCs w:val="24"/>
          <w:lang w:val="en-US"/>
        </w:rPr>
        <w:t xml:space="preserve"> </w:t>
      </w:r>
      <w:r w:rsidR="00DD193B" w:rsidRPr="0006038B">
        <w:rPr>
          <w:rFonts w:ascii="Times New Roman" w:hAnsi="Times New Roman" w:cs="Times New Roman"/>
          <w:sz w:val="24"/>
          <w:szCs w:val="24"/>
          <w:lang w:val="en-US"/>
        </w:rPr>
        <w:t>G</w:t>
      </w:r>
      <w:r w:rsidR="00041A2E" w:rsidRPr="0006038B">
        <w:rPr>
          <w:rFonts w:ascii="Times New Roman" w:hAnsi="Times New Roman" w:cs="Times New Roman"/>
          <w:sz w:val="24"/>
          <w:szCs w:val="24"/>
          <w:lang w:val="en-US"/>
        </w:rPr>
        <w:t>roup</w:t>
      </w:r>
      <w:r w:rsidR="00DD193B" w:rsidRPr="0006038B">
        <w:rPr>
          <w:rFonts w:ascii="Times New Roman" w:hAnsi="Times New Roman" w:cs="Times New Roman"/>
          <w:sz w:val="24"/>
          <w:szCs w:val="24"/>
          <w:lang w:val="en-US"/>
        </w:rPr>
        <w:t>s</w:t>
      </w:r>
      <w:proofErr w:type="gramEnd"/>
      <w:r w:rsidR="00041A2E" w:rsidRPr="0006038B">
        <w:rPr>
          <w:rFonts w:ascii="Times New Roman" w:hAnsi="Times New Roman" w:cs="Times New Roman"/>
          <w:sz w:val="24"/>
          <w:szCs w:val="24"/>
          <w:lang w:val="en-US"/>
        </w:rPr>
        <w:t xml:space="preserve"> 1 and 2</w:t>
      </w:r>
      <w:r w:rsidR="005E6160">
        <w:rPr>
          <w:rFonts w:ascii="Times New Roman" w:hAnsi="Times New Roman" w:cs="Times New Roman"/>
          <w:sz w:val="24"/>
          <w:szCs w:val="24"/>
          <w:lang w:val="en-US"/>
        </w:rPr>
        <w:t xml:space="preserve"> for example</w:t>
      </w:r>
      <w:r w:rsidR="00041A2E" w:rsidRPr="0006038B">
        <w:rPr>
          <w:rFonts w:ascii="Times New Roman" w:hAnsi="Times New Roman" w:cs="Times New Roman"/>
          <w:sz w:val="24"/>
          <w:szCs w:val="24"/>
          <w:lang w:val="en-US"/>
        </w:rPr>
        <w:t>, they try to negotiate parents’ needs and the legal frame</w:t>
      </w:r>
      <w:r w:rsidR="00995586" w:rsidRPr="0006038B">
        <w:rPr>
          <w:rFonts w:ascii="Times New Roman" w:hAnsi="Times New Roman" w:cs="Times New Roman"/>
          <w:sz w:val="24"/>
          <w:szCs w:val="24"/>
          <w:lang w:val="en-US"/>
        </w:rPr>
        <w:t>work</w:t>
      </w:r>
      <w:r w:rsidR="00041A2E" w:rsidRPr="0006038B">
        <w:rPr>
          <w:rFonts w:ascii="Times New Roman" w:hAnsi="Times New Roman" w:cs="Times New Roman"/>
          <w:sz w:val="24"/>
          <w:szCs w:val="24"/>
          <w:lang w:val="en-US"/>
        </w:rPr>
        <w:t xml:space="preserve"> concerning sharing children</w:t>
      </w:r>
      <w:r w:rsidR="008C31E6">
        <w:rPr>
          <w:rFonts w:ascii="Times New Roman" w:hAnsi="Times New Roman" w:cs="Times New Roman"/>
          <w:sz w:val="24"/>
          <w:szCs w:val="24"/>
          <w:lang w:val="en-US"/>
        </w:rPr>
        <w:t>’s</w:t>
      </w:r>
      <w:r w:rsidR="00041A2E" w:rsidRPr="0006038B">
        <w:rPr>
          <w:rFonts w:ascii="Times New Roman" w:hAnsi="Times New Roman" w:cs="Times New Roman"/>
          <w:sz w:val="24"/>
          <w:szCs w:val="24"/>
          <w:lang w:val="en-US"/>
        </w:rPr>
        <w:t xml:space="preserve"> images</w:t>
      </w:r>
      <w:r w:rsidR="008C31E6">
        <w:rPr>
          <w:rFonts w:ascii="Times New Roman" w:hAnsi="Times New Roman" w:cs="Times New Roman"/>
          <w:sz w:val="24"/>
          <w:szCs w:val="24"/>
          <w:lang w:val="en-US"/>
        </w:rPr>
        <w:t>,</w:t>
      </w:r>
      <w:r w:rsidR="00041A2E" w:rsidRPr="0006038B">
        <w:rPr>
          <w:rFonts w:ascii="Times New Roman" w:hAnsi="Times New Roman" w:cs="Times New Roman"/>
          <w:sz w:val="24"/>
          <w:szCs w:val="24"/>
          <w:lang w:val="en-US"/>
        </w:rPr>
        <w:t xml:space="preserve"> </w:t>
      </w:r>
      <w:r w:rsidR="00995586" w:rsidRPr="0006038B">
        <w:rPr>
          <w:rFonts w:ascii="Times New Roman" w:hAnsi="Times New Roman" w:cs="Times New Roman"/>
          <w:sz w:val="24"/>
          <w:szCs w:val="24"/>
          <w:lang w:val="en-US"/>
        </w:rPr>
        <w:t xml:space="preserve">but they also </w:t>
      </w:r>
      <w:r w:rsidR="00041A2E" w:rsidRPr="0006038B">
        <w:rPr>
          <w:rFonts w:ascii="Times New Roman" w:hAnsi="Times New Roman" w:cs="Times New Roman"/>
          <w:sz w:val="24"/>
          <w:szCs w:val="24"/>
          <w:lang w:val="en-US"/>
        </w:rPr>
        <w:t>accommoda</w:t>
      </w:r>
      <w:r w:rsidR="00995586" w:rsidRPr="0006038B">
        <w:rPr>
          <w:rFonts w:ascii="Times New Roman" w:hAnsi="Times New Roman" w:cs="Times New Roman"/>
          <w:sz w:val="24"/>
          <w:szCs w:val="24"/>
          <w:lang w:val="en-US"/>
        </w:rPr>
        <w:t>te</w:t>
      </w:r>
      <w:r w:rsidR="00041A2E" w:rsidRPr="0006038B">
        <w:rPr>
          <w:rFonts w:ascii="Times New Roman" w:hAnsi="Times New Roman" w:cs="Times New Roman"/>
          <w:sz w:val="24"/>
          <w:szCs w:val="24"/>
          <w:lang w:val="en-US"/>
        </w:rPr>
        <w:t xml:space="preserve"> parents’ requests to share children</w:t>
      </w:r>
      <w:r w:rsidR="00995586" w:rsidRPr="0006038B">
        <w:rPr>
          <w:rFonts w:ascii="Times New Roman" w:hAnsi="Times New Roman" w:cs="Times New Roman"/>
          <w:sz w:val="24"/>
          <w:szCs w:val="24"/>
          <w:lang w:val="en-US"/>
        </w:rPr>
        <w:t>’s</w:t>
      </w:r>
      <w:r w:rsidR="00041A2E" w:rsidRPr="0006038B">
        <w:rPr>
          <w:rFonts w:ascii="Times New Roman" w:hAnsi="Times New Roman" w:cs="Times New Roman"/>
          <w:sz w:val="24"/>
          <w:szCs w:val="24"/>
          <w:lang w:val="en-US"/>
        </w:rPr>
        <w:t xml:space="preserve"> information in exchange for support and help. </w:t>
      </w:r>
    </w:p>
    <w:p w14:paraId="3F6919A2" w14:textId="77777777" w:rsidR="00A966D3" w:rsidRDefault="00A966D3" w:rsidP="00986BD5">
      <w:pPr>
        <w:spacing w:after="0" w:line="480" w:lineRule="auto"/>
        <w:rPr>
          <w:rFonts w:ascii="Times New Roman" w:hAnsi="Times New Roman" w:cs="Times New Roman"/>
          <w:sz w:val="24"/>
          <w:szCs w:val="24"/>
          <w:lang w:val="en-US"/>
        </w:rPr>
      </w:pPr>
    </w:p>
    <w:p w14:paraId="41E6C666" w14:textId="743F457E" w:rsidR="003F26FA" w:rsidRDefault="00A966D3" w:rsidP="00986BD5">
      <w:pPr>
        <w:spacing w:after="0" w:line="480" w:lineRule="auto"/>
        <w:rPr>
          <w:rFonts w:ascii="Times New Roman" w:hAnsi="Times New Roman" w:cs="Times New Roman"/>
          <w:sz w:val="24"/>
          <w:szCs w:val="24"/>
          <w:highlight w:val="yellow"/>
          <w:lang w:val="en-US"/>
        </w:rPr>
      </w:pPr>
      <w:r w:rsidRPr="00F52700">
        <w:rPr>
          <w:rFonts w:ascii="Times New Roman" w:hAnsi="Times New Roman" w:cs="Times New Roman"/>
          <w:sz w:val="24"/>
          <w:szCs w:val="24"/>
          <w:lang w:val="en-US"/>
        </w:rPr>
        <w:t>Therefore,</w:t>
      </w:r>
      <w:r w:rsidRPr="00307838">
        <w:rPr>
          <w:rFonts w:ascii="Times New Roman" w:hAnsi="Times New Roman" w:cs="Times New Roman"/>
          <w:sz w:val="24"/>
          <w:szCs w:val="24"/>
          <w:lang w:val="en-US"/>
        </w:rPr>
        <w:t xml:space="preserve"> the online communities play an important role in redefining parents’ identities during the</w:t>
      </w:r>
      <w:r w:rsidRPr="00D326F1">
        <w:rPr>
          <w:rFonts w:ascii="Times New Roman" w:hAnsi="Times New Roman" w:cs="Times New Roman"/>
          <w:sz w:val="24"/>
          <w:szCs w:val="24"/>
          <w:lang w:val="en-US"/>
        </w:rPr>
        <w:t xml:space="preserve"> phase of separation/divorce.</w:t>
      </w:r>
      <w:r w:rsidRPr="00000D0C">
        <w:rPr>
          <w:rFonts w:ascii="Times New Roman" w:hAnsi="Times New Roman" w:cs="Times New Roman"/>
          <w:b/>
          <w:bCs/>
          <w:sz w:val="24"/>
          <w:szCs w:val="24"/>
          <w:lang w:val="en-US"/>
        </w:rPr>
        <w:t xml:space="preserve"> </w:t>
      </w:r>
      <w:r w:rsidRPr="0006038B">
        <w:rPr>
          <w:rFonts w:ascii="Times New Roman" w:hAnsi="Times New Roman" w:cs="Times New Roman"/>
          <w:sz w:val="24"/>
          <w:szCs w:val="24"/>
          <w:lang w:val="en-US"/>
        </w:rPr>
        <w:t>Parents seek legitimacy for their new identity and obtain it through sharing their stories in these communities. Finch (2007: 72) suggests that in ‘certain circumstances’ the ‘need for display’ in relation to family relationships becomes more intense</w:t>
      </w:r>
      <w:r w:rsidR="005E6160">
        <w:rPr>
          <w:rFonts w:ascii="Times New Roman" w:hAnsi="Times New Roman" w:cs="Times New Roman"/>
          <w:sz w:val="24"/>
          <w:szCs w:val="24"/>
          <w:lang w:val="en-US"/>
        </w:rPr>
        <w:t>. This is</w:t>
      </w:r>
      <w:r w:rsidRPr="0006038B">
        <w:rPr>
          <w:rFonts w:ascii="Times New Roman" w:hAnsi="Times New Roman" w:cs="Times New Roman"/>
          <w:sz w:val="24"/>
          <w:szCs w:val="24"/>
          <w:lang w:val="en-US"/>
        </w:rPr>
        <w:t xml:space="preserve"> due to the reconfiguration </w:t>
      </w:r>
      <w:r w:rsidRPr="0006038B">
        <w:rPr>
          <w:rFonts w:ascii="Times New Roman" w:hAnsi="Times New Roman" w:cs="Times New Roman"/>
          <w:sz w:val="24"/>
          <w:szCs w:val="24"/>
          <w:lang w:val="en-US"/>
        </w:rPr>
        <w:lastRenderedPageBreak/>
        <w:t>of relationships, like in divorce/separation, in which ‘the family-like qualities of relationships will need to be redefined, renegotiated and actively demonstrated’.</w:t>
      </w:r>
    </w:p>
    <w:p w14:paraId="7B120481" w14:textId="69674A91" w:rsidR="003F26FA" w:rsidRDefault="003F26FA" w:rsidP="00986BD5">
      <w:pPr>
        <w:spacing w:after="0" w:line="480" w:lineRule="auto"/>
        <w:rPr>
          <w:rFonts w:ascii="Times New Roman" w:hAnsi="Times New Roman" w:cs="Times New Roman"/>
          <w:sz w:val="24"/>
          <w:szCs w:val="24"/>
          <w:highlight w:val="yellow"/>
          <w:lang w:val="en-US"/>
        </w:rPr>
      </w:pPr>
    </w:p>
    <w:p w14:paraId="3AA48AF9" w14:textId="407C90B1" w:rsidR="007A28A5" w:rsidRPr="00F52700" w:rsidRDefault="00EC7DF0" w:rsidP="00986BD5">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Moreover, c</w:t>
      </w:r>
      <w:r w:rsidR="007A28A5" w:rsidRPr="00F52700">
        <w:rPr>
          <w:rFonts w:ascii="Times New Roman" w:hAnsi="Times New Roman" w:cs="Times New Roman"/>
          <w:sz w:val="24"/>
          <w:szCs w:val="24"/>
          <w:lang w:val="en-US"/>
        </w:rPr>
        <w:t>onflicting interpretations of sharenting</w:t>
      </w:r>
      <w:r w:rsidRPr="00F52700">
        <w:rPr>
          <w:rFonts w:ascii="Times New Roman" w:hAnsi="Times New Roman" w:cs="Times New Roman"/>
          <w:sz w:val="24"/>
          <w:szCs w:val="24"/>
          <w:lang w:val="en-US"/>
        </w:rPr>
        <w:t xml:space="preserve"> emerging from the results should be considered. </w:t>
      </w:r>
    </w:p>
    <w:p w14:paraId="40EDEDD6" w14:textId="1761455D" w:rsidR="00984569" w:rsidRPr="00F52700" w:rsidRDefault="00EC7DF0" w:rsidP="00986BD5">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First, parents’ </w:t>
      </w:r>
      <w:r w:rsidR="00984569" w:rsidRPr="00F52700">
        <w:rPr>
          <w:rFonts w:ascii="Times New Roman" w:hAnsi="Times New Roman" w:cs="Times New Roman"/>
          <w:sz w:val="24"/>
          <w:szCs w:val="24"/>
          <w:lang w:val="en-US"/>
        </w:rPr>
        <w:t>experience of litigation makes them more used than others to disclosing family relationships to attorneys, judges, mental health professionals, social workers, and court-appointed experts. These forms of ‘exteriorization’ of personal information, feelings, difficulties, meanings, and so on, are thus normalized</w:t>
      </w:r>
      <w:r w:rsidR="005E6160" w:rsidRPr="00F52700">
        <w:rPr>
          <w:rFonts w:ascii="Times New Roman" w:hAnsi="Times New Roman" w:cs="Times New Roman"/>
          <w:sz w:val="24"/>
          <w:szCs w:val="24"/>
          <w:lang w:val="en-US"/>
        </w:rPr>
        <w:t xml:space="preserve">. They are </w:t>
      </w:r>
      <w:r w:rsidR="00984569" w:rsidRPr="00F52700">
        <w:rPr>
          <w:rFonts w:ascii="Times New Roman" w:hAnsi="Times New Roman" w:cs="Times New Roman"/>
          <w:sz w:val="24"/>
          <w:szCs w:val="24"/>
          <w:lang w:val="en-US"/>
        </w:rPr>
        <w:t xml:space="preserve">learnt by parents who reproduce that self-disclosure </w:t>
      </w:r>
      <w:r w:rsidR="006254FD" w:rsidRPr="00F52700">
        <w:rPr>
          <w:rFonts w:ascii="Times New Roman" w:hAnsi="Times New Roman" w:cs="Times New Roman"/>
          <w:sz w:val="24"/>
          <w:szCs w:val="24"/>
          <w:lang w:val="en-US"/>
        </w:rPr>
        <w:t xml:space="preserve">and need to display </w:t>
      </w:r>
      <w:r w:rsidR="00984569" w:rsidRPr="00F52700">
        <w:rPr>
          <w:rFonts w:ascii="Times New Roman" w:hAnsi="Times New Roman" w:cs="Times New Roman"/>
          <w:sz w:val="24"/>
          <w:szCs w:val="24"/>
          <w:lang w:val="en-US"/>
        </w:rPr>
        <w:t>in online contexts. This becomes particularly impacting for those parents who engage with claims-making activities and whose family litigations permeate their entire online and offline lives.</w:t>
      </w:r>
    </w:p>
    <w:p w14:paraId="3AC7E578" w14:textId="4C2AF0D1" w:rsidR="00E95CAC" w:rsidRPr="00F52700" w:rsidRDefault="00992022" w:rsidP="00D326F1">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Second, t</w:t>
      </w:r>
      <w:r w:rsidR="00984569" w:rsidRPr="00F52700">
        <w:rPr>
          <w:rFonts w:ascii="Times New Roman" w:hAnsi="Times New Roman" w:cs="Times New Roman"/>
          <w:sz w:val="24"/>
          <w:szCs w:val="24"/>
          <w:lang w:val="en-US"/>
        </w:rPr>
        <w:t>he ‘connection’ offered by these online communities is often the most important resource sought by these parents. In communities of parents and experts who are aware of divorce and separation issues, and are non-judgmental, parents may feel less alone and thus supported by the collective experience of a community. These feelings and needs of connection can be explained using Mackenzie (2023: 2-3) categories of collective, epistemic, and affective connections</w:t>
      </w:r>
      <w:r w:rsidRPr="00F52700">
        <w:rPr>
          <w:rFonts w:ascii="Times New Roman" w:hAnsi="Times New Roman" w:cs="Times New Roman"/>
          <w:sz w:val="24"/>
          <w:szCs w:val="24"/>
          <w:lang w:val="en-US"/>
        </w:rPr>
        <w:t xml:space="preserve"> as presented in the results section. </w:t>
      </w:r>
      <w:r w:rsidR="00984569" w:rsidRPr="00F52700">
        <w:rPr>
          <w:rFonts w:ascii="Times New Roman" w:hAnsi="Times New Roman" w:cs="Times New Roman"/>
          <w:sz w:val="24"/>
          <w:szCs w:val="24"/>
          <w:lang w:val="en-US"/>
        </w:rPr>
        <w:t xml:space="preserve">In these online communities, parents </w:t>
      </w:r>
      <w:r w:rsidR="005F177C" w:rsidRPr="00F52700">
        <w:rPr>
          <w:rFonts w:ascii="Times New Roman" w:hAnsi="Times New Roman" w:cs="Times New Roman"/>
          <w:sz w:val="24"/>
          <w:szCs w:val="24"/>
          <w:lang w:val="en-US"/>
        </w:rPr>
        <w:t>can</w:t>
      </w:r>
      <w:r w:rsidR="00984569" w:rsidRPr="00F52700">
        <w:rPr>
          <w:rFonts w:ascii="Times New Roman" w:hAnsi="Times New Roman" w:cs="Times New Roman"/>
          <w:sz w:val="24"/>
          <w:szCs w:val="24"/>
          <w:lang w:val="en-US"/>
        </w:rPr>
        <w:t xml:space="preserve"> experience these forms of connection, which support the transformation of their family ties</w:t>
      </w:r>
      <w:r w:rsidR="00330903" w:rsidRPr="00F52700">
        <w:rPr>
          <w:rFonts w:ascii="Times New Roman" w:hAnsi="Times New Roman" w:cs="Times New Roman"/>
          <w:sz w:val="24"/>
          <w:szCs w:val="24"/>
          <w:lang w:val="en-US"/>
        </w:rPr>
        <w:t xml:space="preserve">, </w:t>
      </w:r>
      <w:r w:rsidR="00E95CAC" w:rsidRPr="00F52700">
        <w:rPr>
          <w:rFonts w:ascii="Times New Roman" w:hAnsi="Times New Roman" w:cs="Times New Roman"/>
          <w:sz w:val="24"/>
          <w:szCs w:val="24"/>
          <w:lang w:val="en-US"/>
        </w:rPr>
        <w:t>without judgment and with reciprocal support.</w:t>
      </w:r>
    </w:p>
    <w:p w14:paraId="0C938D47" w14:textId="20DC5003" w:rsidR="009C5E1B" w:rsidRPr="00C4287F" w:rsidRDefault="009C5E1B" w:rsidP="00986BD5">
      <w:pPr>
        <w:spacing w:after="0" w:line="480" w:lineRule="auto"/>
        <w:rPr>
          <w:rFonts w:ascii="Times New Roman" w:hAnsi="Times New Roman" w:cs="Times New Roman"/>
          <w:sz w:val="24"/>
          <w:szCs w:val="24"/>
          <w:highlight w:val="yellow"/>
          <w:lang w:val="en-US"/>
        </w:rPr>
      </w:pPr>
    </w:p>
    <w:p w14:paraId="727B9948" w14:textId="112EBE85" w:rsidR="00330903" w:rsidRPr="00D326F1" w:rsidRDefault="005F177C" w:rsidP="00F92F59">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Third, t</w:t>
      </w:r>
      <w:r w:rsidR="00330903" w:rsidRPr="00F52700">
        <w:rPr>
          <w:rFonts w:ascii="Times New Roman" w:hAnsi="Times New Roman" w:cs="Times New Roman"/>
          <w:sz w:val="24"/>
          <w:szCs w:val="24"/>
          <w:lang w:val="en-US"/>
        </w:rPr>
        <w:t xml:space="preserve">he contribution of these communities </w:t>
      </w:r>
      <w:r w:rsidR="00BA2B1A" w:rsidRPr="00F52700">
        <w:rPr>
          <w:rFonts w:ascii="Times New Roman" w:hAnsi="Times New Roman" w:cs="Times New Roman"/>
          <w:sz w:val="24"/>
          <w:szCs w:val="24"/>
          <w:lang w:val="en-US"/>
        </w:rPr>
        <w:t>is</w:t>
      </w:r>
      <w:r w:rsidR="00330903" w:rsidRPr="00F52700">
        <w:rPr>
          <w:rFonts w:ascii="Times New Roman" w:hAnsi="Times New Roman" w:cs="Times New Roman"/>
          <w:sz w:val="24"/>
          <w:szCs w:val="24"/>
          <w:lang w:val="en-US"/>
        </w:rPr>
        <w:t xml:space="preserve"> not only to provide parents with legal information or support, but to host parents attempts to display new family relationships and thus to redefine parents’ identities through various forms of legitimization of their ‘display’. Finch (</w:t>
      </w:r>
      <w:r w:rsidR="00BA2B1A" w:rsidRPr="00F52700">
        <w:rPr>
          <w:rFonts w:ascii="Times New Roman" w:hAnsi="Times New Roman" w:cs="Times New Roman"/>
          <w:sz w:val="24"/>
          <w:szCs w:val="24"/>
          <w:lang w:val="en-US"/>
        </w:rPr>
        <w:t>2007, 72</w:t>
      </w:r>
      <w:r w:rsidR="00330903" w:rsidRPr="00F52700">
        <w:rPr>
          <w:rFonts w:ascii="Times New Roman" w:hAnsi="Times New Roman" w:cs="Times New Roman"/>
          <w:sz w:val="24"/>
          <w:szCs w:val="24"/>
          <w:lang w:val="en-US"/>
        </w:rPr>
        <w:t>) explains that there are various degrees of intensity in the need for ‘display’. Therefore, we argue that these forms of sharenting in these online communities happen as a high degree of intensity relating to the ‘need for display</w:t>
      </w:r>
      <w:r w:rsidR="005E6160" w:rsidRPr="00F52700">
        <w:rPr>
          <w:rFonts w:ascii="Times New Roman" w:hAnsi="Times New Roman" w:cs="Times New Roman"/>
          <w:sz w:val="24"/>
          <w:szCs w:val="24"/>
          <w:lang w:val="en-US"/>
        </w:rPr>
        <w:t>’. This need arises due</w:t>
      </w:r>
      <w:r w:rsidR="00330903" w:rsidRPr="00F52700">
        <w:rPr>
          <w:rFonts w:ascii="Times New Roman" w:hAnsi="Times New Roman" w:cs="Times New Roman"/>
          <w:sz w:val="24"/>
          <w:szCs w:val="24"/>
          <w:lang w:val="en-US"/>
        </w:rPr>
        <w:t xml:space="preserve"> to reconfiguration of relationships and identities within the family. </w:t>
      </w:r>
      <w:r w:rsidR="005E6160" w:rsidRPr="00F52700">
        <w:rPr>
          <w:rFonts w:ascii="Times New Roman" w:hAnsi="Times New Roman" w:cs="Times New Roman"/>
          <w:sz w:val="24"/>
          <w:szCs w:val="24"/>
          <w:lang w:val="en-US"/>
        </w:rPr>
        <w:t xml:space="preserve">It </w:t>
      </w:r>
      <w:r w:rsidR="00BA2B1A" w:rsidRPr="00F52700">
        <w:rPr>
          <w:rFonts w:ascii="Times New Roman" w:hAnsi="Times New Roman" w:cs="Times New Roman"/>
          <w:sz w:val="24"/>
          <w:szCs w:val="24"/>
          <w:lang w:val="en-US"/>
        </w:rPr>
        <w:t xml:space="preserve">can </w:t>
      </w:r>
      <w:r w:rsidR="00BA2B1A" w:rsidRPr="00F52700">
        <w:rPr>
          <w:rFonts w:ascii="Times New Roman" w:hAnsi="Times New Roman" w:cs="Times New Roman"/>
          <w:sz w:val="24"/>
          <w:szCs w:val="24"/>
          <w:lang w:val="en-US"/>
        </w:rPr>
        <w:lastRenderedPageBreak/>
        <w:t xml:space="preserve">be easily exemplified through the different posts and videos shared by fathers in Group 3 and their </w:t>
      </w:r>
      <w:r w:rsidR="00BA2B1A" w:rsidRPr="00F52700">
        <w:rPr>
          <w:rFonts w:ascii="Times New Roman" w:hAnsi="Times New Roman" w:cs="Times New Roman"/>
          <w:i/>
          <w:iCs/>
          <w:sz w:val="24"/>
          <w:szCs w:val="24"/>
          <w:lang w:val="en-US"/>
        </w:rPr>
        <w:t>claims-making through sharenting</w:t>
      </w:r>
      <w:r w:rsidR="00BA2B1A" w:rsidRPr="00F52700">
        <w:rPr>
          <w:rFonts w:ascii="Times New Roman" w:hAnsi="Times New Roman" w:cs="Times New Roman"/>
          <w:sz w:val="24"/>
          <w:szCs w:val="24"/>
          <w:lang w:val="en-US"/>
        </w:rPr>
        <w:t xml:space="preserve">. </w:t>
      </w:r>
    </w:p>
    <w:p w14:paraId="0AB45C5D" w14:textId="77777777" w:rsidR="00330903" w:rsidRDefault="00330903" w:rsidP="00330903"/>
    <w:p w14:paraId="1E850085" w14:textId="791652F7" w:rsidR="00330903" w:rsidRPr="00D326F1" w:rsidRDefault="00BA2B1A" w:rsidP="00D326F1">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Moreover,</w:t>
      </w:r>
      <w:r w:rsidRPr="00307838">
        <w:rPr>
          <w:rFonts w:ascii="Times New Roman" w:hAnsi="Times New Roman" w:cs="Times New Roman"/>
          <w:sz w:val="24"/>
          <w:szCs w:val="24"/>
          <w:lang w:val="en-US"/>
        </w:rPr>
        <w:t xml:space="preserve"> p</w:t>
      </w:r>
      <w:r w:rsidR="00330903" w:rsidRPr="00307838">
        <w:rPr>
          <w:rFonts w:ascii="Times New Roman" w:hAnsi="Times New Roman" w:cs="Times New Roman"/>
          <w:sz w:val="24"/>
          <w:szCs w:val="24"/>
          <w:lang w:val="en-US"/>
        </w:rPr>
        <w:t>arenting cultures undoubtedly shape sharenting practices in the groups under investigation.</w:t>
      </w:r>
      <w:r w:rsidR="00330903" w:rsidRPr="00D326F1">
        <w:rPr>
          <w:rFonts w:ascii="Times New Roman" w:hAnsi="Times New Roman" w:cs="Times New Roman"/>
          <w:sz w:val="24"/>
          <w:szCs w:val="24"/>
          <w:lang w:val="en-US"/>
        </w:rPr>
        <w:t xml:space="preserve"> The demands of intensive parenting, as discussed by Faircloth (2014), lead parents to search for communities where abundant horizontal firsthand experience (collective connections), knowledge (epistemic connections) and emotional support (affective connections) are readily accessible, free from judgment or demands. Results (mainly from Groups 1 and 2) suggest that offline parenting cultures – in particular, intensive parenting culture – </w:t>
      </w:r>
      <w:r w:rsidR="005E6160">
        <w:rPr>
          <w:rFonts w:ascii="Times New Roman" w:hAnsi="Times New Roman" w:cs="Times New Roman"/>
          <w:sz w:val="24"/>
          <w:szCs w:val="24"/>
          <w:lang w:val="en-US"/>
        </w:rPr>
        <w:t>motivate</w:t>
      </w:r>
      <w:r w:rsidR="005E6160" w:rsidRPr="00D326F1">
        <w:rPr>
          <w:rFonts w:ascii="Times New Roman" w:hAnsi="Times New Roman" w:cs="Times New Roman"/>
          <w:sz w:val="24"/>
          <w:szCs w:val="24"/>
          <w:lang w:val="en-US"/>
        </w:rPr>
        <w:t xml:space="preserve"> </w:t>
      </w:r>
      <w:r w:rsidR="00330903" w:rsidRPr="00D326F1">
        <w:rPr>
          <w:rFonts w:ascii="Times New Roman" w:hAnsi="Times New Roman" w:cs="Times New Roman"/>
          <w:sz w:val="24"/>
          <w:szCs w:val="24"/>
          <w:lang w:val="en-US"/>
        </w:rPr>
        <w:t>parents to ask for help online so as to act in a timely</w:t>
      </w:r>
      <w:r>
        <w:rPr>
          <w:rFonts w:ascii="Times New Roman" w:hAnsi="Times New Roman" w:cs="Times New Roman"/>
          <w:sz w:val="24"/>
          <w:szCs w:val="24"/>
          <w:lang w:val="en-US"/>
        </w:rPr>
        <w:t xml:space="preserve"> </w:t>
      </w:r>
      <w:r w:rsidR="00330903" w:rsidRPr="00D326F1">
        <w:rPr>
          <w:rFonts w:ascii="Times New Roman" w:hAnsi="Times New Roman" w:cs="Times New Roman"/>
          <w:sz w:val="24"/>
          <w:szCs w:val="24"/>
          <w:lang w:val="en-US"/>
        </w:rPr>
        <w:t>manner</w:t>
      </w:r>
      <w:r w:rsidR="005E6160">
        <w:rPr>
          <w:rFonts w:ascii="Times New Roman" w:hAnsi="Times New Roman" w:cs="Times New Roman"/>
          <w:sz w:val="24"/>
          <w:szCs w:val="24"/>
          <w:lang w:val="en-US"/>
        </w:rPr>
        <w:t>. This</w:t>
      </w:r>
      <w:r w:rsidR="00330903" w:rsidRPr="00D326F1">
        <w:rPr>
          <w:rFonts w:ascii="Times New Roman" w:hAnsi="Times New Roman" w:cs="Times New Roman"/>
          <w:sz w:val="24"/>
          <w:szCs w:val="24"/>
          <w:lang w:val="en-US"/>
        </w:rPr>
        <w:t xml:space="preserve"> is one of the characteristics of this culture. The price for gaining access to this knowledge and for obtaining social support involves sharing content with strangers. This is the case even if parents can envision the strangers as a cohesive community of like-minded individuals</w:t>
      </w:r>
      <w:r>
        <w:rPr>
          <w:rFonts w:ascii="Times New Roman" w:hAnsi="Times New Roman" w:cs="Times New Roman"/>
          <w:sz w:val="24"/>
          <w:szCs w:val="24"/>
          <w:lang w:val="en-US"/>
        </w:rPr>
        <w:t xml:space="preserve">. </w:t>
      </w:r>
      <w:r w:rsidR="00330903" w:rsidRPr="00D326F1">
        <w:rPr>
          <w:rFonts w:ascii="Times New Roman" w:hAnsi="Times New Roman" w:cs="Times New Roman"/>
          <w:sz w:val="24"/>
          <w:szCs w:val="24"/>
          <w:lang w:val="en-US"/>
        </w:rPr>
        <w:t>This serves as a</w:t>
      </w:r>
      <w:r>
        <w:rPr>
          <w:rFonts w:ascii="Times New Roman" w:hAnsi="Times New Roman" w:cs="Times New Roman"/>
          <w:sz w:val="24"/>
          <w:szCs w:val="24"/>
          <w:lang w:val="en-US"/>
        </w:rPr>
        <w:t xml:space="preserve"> </w:t>
      </w:r>
      <w:r w:rsidR="00330903" w:rsidRPr="00D326F1">
        <w:rPr>
          <w:rFonts w:ascii="Times New Roman" w:hAnsi="Times New Roman" w:cs="Times New Roman"/>
          <w:sz w:val="24"/>
          <w:szCs w:val="24"/>
          <w:lang w:val="en-US"/>
        </w:rPr>
        <w:t>motivating factor for them to engage, with the additional benefit of experts that can, almost freely, give advice. Hence, when parents share content, they seem to perpetuate and affirm principles and codes, values and beliefs, upheld by both offline and online communities. At the same time, they try to preserve their uniqueness as parents by displaying their relationships and choosing what they share while negotiating between online and offline communities.</w:t>
      </w:r>
    </w:p>
    <w:p w14:paraId="074AAB87" w14:textId="67A0D494" w:rsidR="00330903" w:rsidRPr="00D326F1" w:rsidRDefault="00330903" w:rsidP="00D326F1">
      <w:pPr>
        <w:spacing w:after="0" w:line="480" w:lineRule="auto"/>
        <w:rPr>
          <w:rFonts w:ascii="Times New Roman" w:hAnsi="Times New Roman" w:cs="Times New Roman"/>
          <w:sz w:val="24"/>
          <w:szCs w:val="24"/>
          <w:lang w:val="en-US"/>
        </w:rPr>
      </w:pPr>
      <w:r w:rsidRPr="00D326F1">
        <w:rPr>
          <w:rFonts w:ascii="Times New Roman" w:hAnsi="Times New Roman" w:cs="Times New Roman"/>
          <w:sz w:val="24"/>
          <w:szCs w:val="24"/>
          <w:lang w:val="en-US"/>
        </w:rPr>
        <w:t>Intensive parenting culture assumes a particular declination in Group 3, in which it blends with fathers’ ideological codes concerning parenting. For instance, one of the administrators interviewed explained that much effort had been dedicated over the years to eradicating the use of the word ‘Nazi-feminist’</w:t>
      </w:r>
      <w:r w:rsidR="00BA2B1A">
        <w:rPr>
          <w:rFonts w:ascii="Times New Roman" w:hAnsi="Times New Roman" w:cs="Times New Roman"/>
          <w:sz w:val="24"/>
          <w:szCs w:val="24"/>
          <w:lang w:val="en-US"/>
        </w:rPr>
        <w:t xml:space="preserve"> </w:t>
      </w:r>
      <w:r w:rsidRPr="00D326F1">
        <w:rPr>
          <w:rFonts w:ascii="Times New Roman" w:hAnsi="Times New Roman" w:cs="Times New Roman"/>
          <w:sz w:val="24"/>
          <w:szCs w:val="24"/>
          <w:lang w:val="en-US"/>
        </w:rPr>
        <w:t>from one of the groups he administered, populated mainly by divorced/separated fathers. The term was used to describe mothers who fought for their rights after separation or professionals who tried to defend the mothers’ rights. These were viewed, by these users, as completely inadequate parents. The</w:t>
      </w:r>
      <w:r w:rsidR="00BA2B1A">
        <w:rPr>
          <w:rFonts w:ascii="Times New Roman" w:hAnsi="Times New Roman" w:cs="Times New Roman"/>
          <w:sz w:val="24"/>
          <w:szCs w:val="24"/>
          <w:lang w:val="en-US"/>
        </w:rPr>
        <w:t xml:space="preserve"> </w:t>
      </w:r>
      <w:r w:rsidRPr="00D326F1">
        <w:rPr>
          <w:rFonts w:ascii="Times New Roman" w:hAnsi="Times New Roman" w:cs="Times New Roman"/>
          <w:sz w:val="24"/>
          <w:szCs w:val="24"/>
          <w:lang w:val="en-US"/>
        </w:rPr>
        <w:t xml:space="preserve">same administrator explained why sharenting within his group was not only tolerated but sometimes </w:t>
      </w:r>
      <w:r w:rsidRPr="00307838">
        <w:rPr>
          <w:rFonts w:ascii="Times New Roman" w:hAnsi="Times New Roman" w:cs="Times New Roman"/>
          <w:sz w:val="24"/>
          <w:szCs w:val="24"/>
          <w:lang w:val="en-US"/>
        </w:rPr>
        <w:t>proposed in order to enhance the experience</w:t>
      </w:r>
      <w:r w:rsidR="00F92F59" w:rsidRPr="00F52700">
        <w:rPr>
          <w:rFonts w:ascii="Times New Roman" w:hAnsi="Times New Roman" w:cs="Times New Roman"/>
          <w:sz w:val="24"/>
          <w:szCs w:val="24"/>
          <w:lang w:val="en-US"/>
        </w:rPr>
        <w:t xml:space="preserve"> as a</w:t>
      </w:r>
      <w:r w:rsidR="00A77215" w:rsidRPr="00F52700">
        <w:rPr>
          <w:rFonts w:ascii="Times New Roman" w:hAnsi="Times New Roman" w:cs="Times New Roman"/>
          <w:sz w:val="24"/>
          <w:szCs w:val="24"/>
          <w:lang w:val="en-US"/>
        </w:rPr>
        <w:t xml:space="preserve"> </w:t>
      </w:r>
      <w:r w:rsidR="00F92F59" w:rsidRPr="00F52700">
        <w:rPr>
          <w:rFonts w:ascii="Times New Roman" w:hAnsi="Times New Roman" w:cs="Times New Roman"/>
          <w:sz w:val="24"/>
          <w:szCs w:val="24"/>
          <w:lang w:val="en-US"/>
        </w:rPr>
        <w:t>collectivity</w:t>
      </w:r>
      <w:r w:rsidRPr="00307838">
        <w:rPr>
          <w:rFonts w:ascii="Times New Roman" w:hAnsi="Times New Roman" w:cs="Times New Roman"/>
          <w:sz w:val="24"/>
          <w:szCs w:val="24"/>
          <w:lang w:val="en-US"/>
        </w:rPr>
        <w:t>. In fact, they proposed sharenting for</w:t>
      </w:r>
      <w:r w:rsidRPr="00D326F1">
        <w:rPr>
          <w:rFonts w:ascii="Times New Roman" w:hAnsi="Times New Roman" w:cs="Times New Roman"/>
          <w:sz w:val="24"/>
          <w:szCs w:val="24"/>
          <w:lang w:val="en-US"/>
        </w:rPr>
        <w:t xml:space="preserve"> </w:t>
      </w:r>
      <w:r w:rsidRPr="00D326F1">
        <w:rPr>
          <w:rFonts w:ascii="Times New Roman" w:hAnsi="Times New Roman" w:cs="Times New Roman"/>
          <w:sz w:val="24"/>
          <w:szCs w:val="24"/>
          <w:lang w:val="en-US"/>
        </w:rPr>
        <w:lastRenderedPageBreak/>
        <w:t>paternal pride (e.g., asking users to post their children picture of the first day of school accompanied by them).</w:t>
      </w:r>
      <w:r w:rsidR="00BA2B1A">
        <w:rPr>
          <w:rFonts w:ascii="Times New Roman" w:hAnsi="Times New Roman" w:cs="Times New Roman"/>
          <w:sz w:val="24"/>
          <w:szCs w:val="24"/>
          <w:lang w:val="en-US"/>
        </w:rPr>
        <w:t xml:space="preserve"> </w:t>
      </w:r>
      <w:r w:rsidRPr="00D326F1">
        <w:rPr>
          <w:rFonts w:ascii="Times New Roman" w:hAnsi="Times New Roman" w:cs="Times New Roman"/>
          <w:sz w:val="24"/>
          <w:szCs w:val="24"/>
          <w:lang w:val="en-US"/>
        </w:rPr>
        <w:t>In the end, that reflects instances of intensive parenting culture as parents try to position themselves as ‘good parents’ while cultivating an intensive ‘fathering culture’ (for the use of the term</w:t>
      </w:r>
      <w:r w:rsidR="00BA2B1A">
        <w:rPr>
          <w:rFonts w:ascii="Times New Roman" w:hAnsi="Times New Roman" w:cs="Times New Roman"/>
          <w:sz w:val="24"/>
          <w:szCs w:val="24"/>
          <w:lang w:val="en-US"/>
        </w:rPr>
        <w:t>,</w:t>
      </w:r>
      <w:r w:rsidRPr="00D326F1">
        <w:rPr>
          <w:rFonts w:ascii="Times New Roman" w:hAnsi="Times New Roman" w:cs="Times New Roman"/>
          <w:sz w:val="24"/>
          <w:szCs w:val="24"/>
          <w:lang w:val="en-US"/>
        </w:rPr>
        <w:t xml:space="preserve"> see Smyth &amp; Craig, 2017; </w:t>
      </w:r>
      <w:proofErr w:type="spellStart"/>
      <w:r w:rsidRPr="00D326F1">
        <w:rPr>
          <w:rFonts w:ascii="Times New Roman" w:hAnsi="Times New Roman" w:cs="Times New Roman"/>
          <w:sz w:val="24"/>
          <w:szCs w:val="24"/>
          <w:lang w:val="en-US"/>
        </w:rPr>
        <w:t>Shirani</w:t>
      </w:r>
      <w:proofErr w:type="spellEnd"/>
      <w:r w:rsidRPr="00D326F1">
        <w:rPr>
          <w:rFonts w:ascii="Times New Roman" w:hAnsi="Times New Roman" w:cs="Times New Roman"/>
          <w:sz w:val="24"/>
          <w:szCs w:val="24"/>
          <w:lang w:val="en-US"/>
        </w:rPr>
        <w:t xml:space="preserve"> et al., 2012).</w:t>
      </w:r>
    </w:p>
    <w:p w14:paraId="471FF176" w14:textId="2F7F26B7" w:rsidR="00330903" w:rsidRDefault="00330903" w:rsidP="00986BD5">
      <w:pPr>
        <w:spacing w:after="0" w:line="480" w:lineRule="auto"/>
        <w:rPr>
          <w:rFonts w:ascii="Times New Roman" w:hAnsi="Times New Roman" w:cs="Times New Roman"/>
          <w:sz w:val="24"/>
          <w:szCs w:val="24"/>
          <w:lang w:val="en-US"/>
        </w:rPr>
      </w:pPr>
    </w:p>
    <w:p w14:paraId="1308820F" w14:textId="5C4476DB" w:rsidR="00E63883" w:rsidRPr="0006038B" w:rsidRDefault="00264470" w:rsidP="00451A82">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do not </w:t>
      </w:r>
      <w:r w:rsidR="00995586" w:rsidRPr="0006038B">
        <w:rPr>
          <w:rFonts w:ascii="Times New Roman" w:hAnsi="Times New Roman" w:cs="Times New Roman"/>
          <w:sz w:val="24"/>
          <w:szCs w:val="24"/>
          <w:lang w:val="en-US"/>
        </w:rPr>
        <w:t xml:space="preserve">aim </w:t>
      </w:r>
      <w:r w:rsidR="005142C4" w:rsidRPr="0006038B">
        <w:rPr>
          <w:rFonts w:ascii="Times New Roman" w:hAnsi="Times New Roman" w:cs="Times New Roman"/>
          <w:sz w:val="24"/>
          <w:szCs w:val="24"/>
          <w:lang w:val="en-US"/>
        </w:rPr>
        <w:t xml:space="preserve">to </w:t>
      </w:r>
      <w:r w:rsidR="0037400D" w:rsidRPr="0006038B">
        <w:rPr>
          <w:rFonts w:ascii="Times New Roman" w:hAnsi="Times New Roman" w:cs="Times New Roman"/>
          <w:sz w:val="24"/>
          <w:szCs w:val="24"/>
          <w:lang w:val="en-US"/>
        </w:rPr>
        <w:t>justify sharenting</w:t>
      </w:r>
      <w:r w:rsidR="005142C4" w:rsidRPr="0006038B">
        <w:rPr>
          <w:rFonts w:ascii="Times New Roman" w:hAnsi="Times New Roman" w:cs="Times New Roman"/>
          <w:sz w:val="24"/>
          <w:szCs w:val="24"/>
          <w:lang w:val="en-US"/>
        </w:rPr>
        <w:t xml:space="preserve"> </w:t>
      </w:r>
      <w:r w:rsidR="00995586" w:rsidRPr="0006038B">
        <w:rPr>
          <w:rFonts w:ascii="Times New Roman" w:hAnsi="Times New Roman" w:cs="Times New Roman"/>
          <w:sz w:val="24"/>
          <w:szCs w:val="24"/>
          <w:lang w:val="en-US"/>
        </w:rPr>
        <w:t>which is</w:t>
      </w:r>
      <w:r w:rsidR="005142C4" w:rsidRPr="0006038B">
        <w:rPr>
          <w:rFonts w:ascii="Times New Roman" w:hAnsi="Times New Roman" w:cs="Times New Roman"/>
          <w:sz w:val="24"/>
          <w:szCs w:val="24"/>
          <w:lang w:val="en-US"/>
        </w:rPr>
        <w:t xml:space="preserve"> a risky and potentially harmful practice</w:t>
      </w:r>
      <w:r>
        <w:rPr>
          <w:rFonts w:ascii="Times New Roman" w:hAnsi="Times New Roman" w:cs="Times New Roman"/>
          <w:sz w:val="24"/>
          <w:szCs w:val="24"/>
          <w:lang w:val="en-US"/>
        </w:rPr>
        <w:t xml:space="preserve">, but to </w:t>
      </w:r>
      <w:r w:rsidR="00A83D92" w:rsidRPr="0006038B">
        <w:rPr>
          <w:rFonts w:ascii="Times New Roman" w:hAnsi="Times New Roman" w:cs="Times New Roman"/>
          <w:sz w:val="24"/>
          <w:szCs w:val="24"/>
          <w:lang w:val="en-US"/>
        </w:rPr>
        <w:t>offer a novel</w:t>
      </w:r>
      <w:r w:rsidR="0037400D" w:rsidRPr="0006038B">
        <w:rPr>
          <w:rFonts w:ascii="Times New Roman" w:hAnsi="Times New Roman" w:cs="Times New Roman"/>
          <w:sz w:val="24"/>
          <w:szCs w:val="24"/>
          <w:lang w:val="en-US"/>
        </w:rPr>
        <w:t xml:space="preserve"> interpretation </w:t>
      </w:r>
      <w:r w:rsidR="00995586" w:rsidRPr="0006038B">
        <w:rPr>
          <w:rFonts w:ascii="Times New Roman" w:hAnsi="Times New Roman" w:cs="Times New Roman"/>
          <w:sz w:val="24"/>
          <w:szCs w:val="24"/>
          <w:lang w:val="en-US"/>
        </w:rPr>
        <w:t xml:space="preserve">of parents’ </w:t>
      </w:r>
      <w:r>
        <w:rPr>
          <w:rFonts w:ascii="Times New Roman" w:hAnsi="Times New Roman" w:cs="Times New Roman"/>
          <w:sz w:val="24"/>
          <w:szCs w:val="24"/>
          <w:lang w:val="en-US"/>
        </w:rPr>
        <w:t>practices</w:t>
      </w:r>
      <w:r w:rsidR="005E6160">
        <w:rPr>
          <w:rFonts w:ascii="Times New Roman" w:hAnsi="Times New Roman" w:cs="Times New Roman"/>
          <w:sz w:val="24"/>
          <w:szCs w:val="24"/>
          <w:lang w:val="en-US"/>
        </w:rPr>
        <w:t>. Such practices</w:t>
      </w:r>
      <w:r w:rsidR="005142C4" w:rsidRPr="0006038B">
        <w:rPr>
          <w:rFonts w:ascii="Times New Roman" w:hAnsi="Times New Roman" w:cs="Times New Roman"/>
          <w:sz w:val="24"/>
          <w:szCs w:val="24"/>
          <w:lang w:val="en-US"/>
        </w:rPr>
        <w:t xml:space="preserve"> can be seen as affected by contemporary cultural shifts</w:t>
      </w:r>
      <w:r w:rsidR="001E514B" w:rsidRPr="0006038B">
        <w:rPr>
          <w:rFonts w:ascii="Times New Roman" w:hAnsi="Times New Roman" w:cs="Times New Roman"/>
          <w:sz w:val="24"/>
          <w:szCs w:val="24"/>
          <w:lang w:val="en-US"/>
        </w:rPr>
        <w:t xml:space="preserve"> and their ‘normalization’ (see John, 2017)</w:t>
      </w:r>
      <w:r w:rsidR="00A966D3">
        <w:rPr>
          <w:rFonts w:ascii="Times New Roman" w:hAnsi="Times New Roman" w:cs="Times New Roman"/>
          <w:sz w:val="24"/>
          <w:szCs w:val="24"/>
          <w:lang w:val="en-US"/>
        </w:rPr>
        <w:t>,</w:t>
      </w:r>
      <w:r w:rsidR="001E514B" w:rsidRPr="0006038B">
        <w:rPr>
          <w:rFonts w:ascii="Times New Roman" w:hAnsi="Times New Roman" w:cs="Times New Roman"/>
          <w:sz w:val="24"/>
          <w:szCs w:val="24"/>
          <w:lang w:val="en-US"/>
        </w:rPr>
        <w:t xml:space="preserve"> </w:t>
      </w:r>
      <w:r w:rsidR="005142C4" w:rsidRPr="0006038B">
        <w:rPr>
          <w:rFonts w:ascii="Times New Roman" w:hAnsi="Times New Roman" w:cs="Times New Roman"/>
          <w:sz w:val="24"/>
          <w:szCs w:val="24"/>
          <w:lang w:val="en-US"/>
        </w:rPr>
        <w:t xml:space="preserve">and </w:t>
      </w:r>
      <w:r w:rsidR="00A77215">
        <w:rPr>
          <w:rFonts w:ascii="Times New Roman" w:hAnsi="Times New Roman" w:cs="Times New Roman"/>
          <w:sz w:val="24"/>
          <w:szCs w:val="24"/>
          <w:lang w:val="en-US"/>
        </w:rPr>
        <w:t xml:space="preserve">by </w:t>
      </w:r>
      <w:r w:rsidR="005142C4" w:rsidRPr="0006038B">
        <w:rPr>
          <w:rFonts w:ascii="Times New Roman" w:hAnsi="Times New Roman" w:cs="Times New Roman"/>
          <w:sz w:val="24"/>
          <w:szCs w:val="24"/>
          <w:lang w:val="en-US"/>
        </w:rPr>
        <w:t>emerging digital cultures enabled by affordances provided by social media platforms</w:t>
      </w:r>
      <w:r w:rsidR="0037400D" w:rsidRPr="0006038B">
        <w:rPr>
          <w:rFonts w:ascii="Times New Roman" w:hAnsi="Times New Roman" w:cs="Times New Roman"/>
          <w:sz w:val="24"/>
          <w:szCs w:val="24"/>
          <w:lang w:val="en-US"/>
        </w:rPr>
        <w:t>.</w:t>
      </w:r>
      <w:r w:rsidR="001E514B" w:rsidRPr="0006038B">
        <w:rPr>
          <w:rFonts w:ascii="Times New Roman" w:hAnsi="Times New Roman" w:cs="Times New Roman"/>
          <w:sz w:val="24"/>
          <w:szCs w:val="24"/>
          <w:lang w:val="en-US"/>
        </w:rPr>
        <w:t xml:space="preserve"> </w:t>
      </w:r>
      <w:r w:rsidR="00A83D92" w:rsidRPr="0006038B">
        <w:rPr>
          <w:rFonts w:ascii="Times New Roman" w:hAnsi="Times New Roman" w:cs="Times New Roman"/>
          <w:sz w:val="24"/>
          <w:szCs w:val="24"/>
          <w:lang w:val="en-US"/>
        </w:rPr>
        <w:t xml:space="preserve">Such affordances offer new ways </w:t>
      </w:r>
      <w:r w:rsidR="005E6160">
        <w:rPr>
          <w:rFonts w:ascii="Times New Roman" w:hAnsi="Times New Roman" w:cs="Times New Roman"/>
          <w:sz w:val="24"/>
          <w:szCs w:val="24"/>
          <w:lang w:val="en-US"/>
        </w:rPr>
        <w:t>of</w:t>
      </w:r>
      <w:r w:rsidR="005E6160" w:rsidRPr="0006038B">
        <w:rPr>
          <w:rFonts w:ascii="Times New Roman" w:hAnsi="Times New Roman" w:cs="Times New Roman"/>
          <w:sz w:val="24"/>
          <w:szCs w:val="24"/>
          <w:lang w:val="en-US"/>
        </w:rPr>
        <w:t xml:space="preserve"> </w:t>
      </w:r>
      <w:r w:rsidR="00107C15" w:rsidRPr="0006038B">
        <w:rPr>
          <w:rFonts w:ascii="Times New Roman" w:hAnsi="Times New Roman" w:cs="Times New Roman"/>
          <w:sz w:val="24"/>
          <w:szCs w:val="24"/>
          <w:lang w:val="en-US"/>
        </w:rPr>
        <w:t>‘</w:t>
      </w:r>
      <w:r w:rsidR="00A83D92" w:rsidRPr="0006038B">
        <w:rPr>
          <w:rFonts w:ascii="Times New Roman" w:hAnsi="Times New Roman" w:cs="Times New Roman"/>
          <w:sz w:val="24"/>
          <w:szCs w:val="24"/>
          <w:lang w:val="en-US"/>
        </w:rPr>
        <w:t>d</w:t>
      </w:r>
      <w:r w:rsidR="001E514B" w:rsidRPr="0006038B">
        <w:rPr>
          <w:rFonts w:ascii="Times New Roman" w:hAnsi="Times New Roman" w:cs="Times New Roman"/>
          <w:sz w:val="24"/>
          <w:szCs w:val="24"/>
          <w:lang w:val="en-US"/>
        </w:rPr>
        <w:t>isplaying</w:t>
      </w:r>
      <w:r w:rsidR="00107C15" w:rsidRPr="0006038B">
        <w:rPr>
          <w:rFonts w:ascii="Times New Roman" w:hAnsi="Times New Roman" w:cs="Times New Roman"/>
          <w:sz w:val="24"/>
          <w:szCs w:val="24"/>
          <w:lang w:val="en-US"/>
        </w:rPr>
        <w:t>’</w:t>
      </w:r>
      <w:r w:rsidR="001E514B" w:rsidRPr="0006038B">
        <w:rPr>
          <w:rFonts w:ascii="Times New Roman" w:hAnsi="Times New Roman" w:cs="Times New Roman"/>
          <w:sz w:val="24"/>
          <w:szCs w:val="24"/>
          <w:lang w:val="en-US"/>
        </w:rPr>
        <w:t xml:space="preserve"> </w:t>
      </w:r>
      <w:r w:rsidR="001E514B" w:rsidRPr="00307838">
        <w:rPr>
          <w:rFonts w:ascii="Times New Roman" w:hAnsi="Times New Roman" w:cs="Times New Roman"/>
          <w:sz w:val="24"/>
          <w:szCs w:val="24"/>
          <w:lang w:val="en-US"/>
        </w:rPr>
        <w:t xml:space="preserve">family online </w:t>
      </w:r>
      <w:r w:rsidR="00A83D92" w:rsidRPr="00F52700">
        <w:rPr>
          <w:rFonts w:ascii="Times New Roman" w:hAnsi="Times New Roman" w:cs="Times New Roman"/>
          <w:sz w:val="24"/>
          <w:szCs w:val="24"/>
          <w:lang w:val="en-US"/>
        </w:rPr>
        <w:t xml:space="preserve">but also </w:t>
      </w:r>
      <w:r w:rsidR="005E6160" w:rsidRPr="00F52700">
        <w:rPr>
          <w:rFonts w:ascii="Times New Roman" w:hAnsi="Times New Roman" w:cs="Times New Roman"/>
          <w:sz w:val="24"/>
          <w:szCs w:val="24"/>
          <w:lang w:val="en-US"/>
        </w:rPr>
        <w:t xml:space="preserve">pose </w:t>
      </w:r>
      <w:r w:rsidR="00A83D92" w:rsidRPr="00F52700">
        <w:rPr>
          <w:rFonts w:ascii="Times New Roman" w:hAnsi="Times New Roman" w:cs="Times New Roman"/>
          <w:sz w:val="24"/>
          <w:szCs w:val="24"/>
          <w:lang w:val="en-US"/>
        </w:rPr>
        <w:t>new implications. One of these implications concerns how to manage</w:t>
      </w:r>
      <w:r w:rsidR="00A83D92" w:rsidRPr="00F52700">
        <w:rPr>
          <w:rFonts w:ascii="Times New Roman" w:hAnsi="Times New Roman" w:cs="Times New Roman"/>
          <w:b/>
          <w:bCs/>
          <w:sz w:val="24"/>
          <w:szCs w:val="24"/>
          <w:lang w:val="en-US"/>
        </w:rPr>
        <w:t xml:space="preserve"> </w:t>
      </w:r>
      <w:r w:rsidR="0077456D" w:rsidRPr="00F52700">
        <w:rPr>
          <w:rFonts w:ascii="Times New Roman" w:hAnsi="Times New Roman" w:cs="Times New Roman"/>
          <w:sz w:val="24"/>
          <w:szCs w:val="24"/>
          <w:lang w:val="en-US"/>
        </w:rPr>
        <w:t xml:space="preserve">the privacy vs openness paradox </w:t>
      </w:r>
      <w:r w:rsidR="00A83D92" w:rsidRPr="00307838">
        <w:rPr>
          <w:rFonts w:ascii="Times New Roman" w:hAnsi="Times New Roman" w:cs="Times New Roman"/>
          <w:sz w:val="24"/>
          <w:szCs w:val="24"/>
          <w:lang w:val="en-US"/>
        </w:rPr>
        <w:t>in these contexts</w:t>
      </w:r>
      <w:r w:rsidR="0077456D" w:rsidRPr="00F52700">
        <w:rPr>
          <w:rFonts w:ascii="Times New Roman" w:hAnsi="Times New Roman" w:cs="Times New Roman"/>
          <w:sz w:val="24"/>
          <w:szCs w:val="24"/>
          <w:lang w:val="en-US"/>
        </w:rPr>
        <w:t xml:space="preserve"> in which</w:t>
      </w:r>
      <w:r w:rsidR="0077456D" w:rsidRPr="00307838">
        <w:rPr>
          <w:rFonts w:ascii="Times New Roman" w:hAnsi="Times New Roman" w:cs="Times New Roman"/>
          <w:sz w:val="24"/>
          <w:szCs w:val="24"/>
          <w:lang w:val="en-US"/>
        </w:rPr>
        <w:t xml:space="preserve"> </w:t>
      </w:r>
      <w:r w:rsidR="00E63883" w:rsidRPr="00F52700">
        <w:rPr>
          <w:rFonts w:ascii="Times New Roman" w:hAnsi="Times New Roman" w:cs="Times New Roman"/>
          <w:sz w:val="24"/>
          <w:szCs w:val="24"/>
          <w:lang w:val="en-US"/>
        </w:rPr>
        <w:t>the need to solve family legal issues prevails</w:t>
      </w:r>
      <w:r w:rsidR="00E63883" w:rsidRPr="0006038B">
        <w:rPr>
          <w:rFonts w:ascii="Times New Roman" w:hAnsi="Times New Roman" w:cs="Times New Roman"/>
          <w:sz w:val="24"/>
          <w:szCs w:val="24"/>
          <w:lang w:val="en-US"/>
        </w:rPr>
        <w:t xml:space="preserve"> over the needs of protection and digital security for their children</w:t>
      </w:r>
      <w:r w:rsidR="005E6160">
        <w:rPr>
          <w:rFonts w:ascii="Times New Roman" w:hAnsi="Times New Roman" w:cs="Times New Roman"/>
          <w:sz w:val="24"/>
          <w:szCs w:val="24"/>
          <w:lang w:val="en-US"/>
        </w:rPr>
        <w:t>.</w:t>
      </w:r>
      <w:r w:rsidR="00E63883" w:rsidRPr="0006038B">
        <w:rPr>
          <w:rFonts w:ascii="Times New Roman" w:hAnsi="Times New Roman" w:cs="Times New Roman"/>
          <w:sz w:val="24"/>
          <w:szCs w:val="24"/>
          <w:lang w:val="en-US"/>
        </w:rPr>
        <w:t xml:space="preserve"> </w:t>
      </w:r>
      <w:r w:rsidR="005E6160">
        <w:rPr>
          <w:rFonts w:ascii="Times New Roman" w:hAnsi="Times New Roman" w:cs="Times New Roman"/>
          <w:sz w:val="24"/>
          <w:szCs w:val="24"/>
          <w:lang w:val="en-US"/>
        </w:rPr>
        <w:t>The</w:t>
      </w:r>
      <w:r w:rsidR="00E63883" w:rsidRPr="0006038B">
        <w:rPr>
          <w:rFonts w:ascii="Times New Roman" w:hAnsi="Times New Roman" w:cs="Times New Roman"/>
          <w:sz w:val="24"/>
          <w:szCs w:val="24"/>
          <w:lang w:val="en-US"/>
        </w:rPr>
        <w:t xml:space="preserve"> outcome is an underestimation of digital risks concerning children their children.</w:t>
      </w:r>
      <w:r w:rsidR="0077456D">
        <w:rPr>
          <w:rFonts w:ascii="Times New Roman" w:hAnsi="Times New Roman" w:cs="Times New Roman"/>
          <w:sz w:val="24"/>
          <w:szCs w:val="24"/>
          <w:lang w:val="en-US"/>
        </w:rPr>
        <w:t xml:space="preserve"> </w:t>
      </w:r>
    </w:p>
    <w:p w14:paraId="6A99EAC0" w14:textId="77777777" w:rsidR="00EA7864" w:rsidRPr="0006038B" w:rsidRDefault="00EA7864" w:rsidP="00451A82">
      <w:pPr>
        <w:spacing w:after="0" w:line="480" w:lineRule="auto"/>
        <w:rPr>
          <w:rFonts w:ascii="Times New Roman" w:hAnsi="Times New Roman" w:cs="Times New Roman"/>
          <w:sz w:val="24"/>
          <w:szCs w:val="24"/>
          <w:lang w:val="en-US"/>
        </w:rPr>
      </w:pPr>
    </w:p>
    <w:p w14:paraId="336736AD" w14:textId="14231015" w:rsidR="0077456D" w:rsidRDefault="0077456D" w:rsidP="00451A82">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t>O</w:t>
      </w:r>
      <w:r w:rsidR="00EF3500" w:rsidRPr="00307838">
        <w:rPr>
          <w:rFonts w:ascii="Times New Roman" w:hAnsi="Times New Roman" w:cs="Times New Roman"/>
          <w:sz w:val="24"/>
          <w:szCs w:val="24"/>
          <w:lang w:val="en-US"/>
        </w:rPr>
        <w:t>ur</w:t>
      </w:r>
      <w:r w:rsidR="00E63883" w:rsidRPr="00F52700">
        <w:rPr>
          <w:rFonts w:ascii="Times New Roman" w:hAnsi="Times New Roman" w:cs="Times New Roman"/>
          <w:sz w:val="24"/>
          <w:szCs w:val="24"/>
          <w:lang w:val="en-US"/>
        </w:rPr>
        <w:t xml:space="preserve"> study points out less</w:t>
      </w:r>
      <w:r w:rsidRPr="00F52700">
        <w:rPr>
          <w:rFonts w:ascii="Times New Roman" w:hAnsi="Times New Roman" w:cs="Times New Roman"/>
          <w:sz w:val="24"/>
          <w:szCs w:val="24"/>
          <w:lang w:val="en-US"/>
        </w:rPr>
        <w:t>-</w:t>
      </w:r>
      <w:r w:rsidR="00E63883" w:rsidRPr="00F52700">
        <w:rPr>
          <w:rFonts w:ascii="Times New Roman" w:hAnsi="Times New Roman" w:cs="Times New Roman"/>
          <w:sz w:val="24"/>
          <w:szCs w:val="24"/>
          <w:lang w:val="en-US"/>
        </w:rPr>
        <w:t xml:space="preserve">effective strategies </w:t>
      </w:r>
      <w:r w:rsidRPr="00F52700">
        <w:rPr>
          <w:rFonts w:ascii="Times New Roman" w:hAnsi="Times New Roman" w:cs="Times New Roman"/>
          <w:sz w:val="24"/>
          <w:szCs w:val="24"/>
          <w:lang w:val="en-US"/>
        </w:rPr>
        <w:t>in comparison with those</w:t>
      </w:r>
      <w:r w:rsidRPr="00307838">
        <w:rPr>
          <w:rFonts w:ascii="Times New Roman" w:hAnsi="Times New Roman" w:cs="Times New Roman"/>
          <w:sz w:val="24"/>
          <w:szCs w:val="24"/>
          <w:lang w:val="en-US"/>
        </w:rPr>
        <w:t xml:space="preserve"> found by Chalklen and</w:t>
      </w:r>
      <w:r w:rsidRPr="0006038B">
        <w:rPr>
          <w:rFonts w:ascii="Times New Roman" w:hAnsi="Times New Roman" w:cs="Times New Roman"/>
          <w:sz w:val="24"/>
          <w:szCs w:val="24"/>
          <w:lang w:val="en-US"/>
        </w:rPr>
        <w:t xml:space="preserve"> Anderson (2017)</w:t>
      </w:r>
      <w:r>
        <w:rPr>
          <w:rFonts w:ascii="Times New Roman" w:hAnsi="Times New Roman" w:cs="Times New Roman"/>
          <w:sz w:val="24"/>
          <w:szCs w:val="24"/>
          <w:lang w:val="en-US"/>
        </w:rPr>
        <w:t xml:space="preserve">, </w:t>
      </w:r>
      <w:r w:rsidR="00E63883" w:rsidRPr="0006038B">
        <w:rPr>
          <w:rFonts w:ascii="Times New Roman" w:hAnsi="Times New Roman" w:cs="Times New Roman"/>
          <w:sz w:val="24"/>
          <w:szCs w:val="24"/>
          <w:lang w:val="en-US"/>
        </w:rPr>
        <w:t>and increasing risks and potential harms.</w:t>
      </w:r>
    </w:p>
    <w:p w14:paraId="32D49A84" w14:textId="791989DB" w:rsidR="00823C74" w:rsidRPr="0006038B" w:rsidRDefault="00EF3500" w:rsidP="00451A82">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Ranzini and colleagues (2020) contend that when parents are not directly engaged in contemplating privacy safeguards, their comprehension of privacy risks becomes limited, resulting in decreased involvement in protecting privacy. </w:t>
      </w:r>
      <w:r w:rsidRPr="00F52700">
        <w:rPr>
          <w:rFonts w:ascii="Times New Roman" w:hAnsi="Times New Roman" w:cs="Times New Roman"/>
          <w:sz w:val="24"/>
          <w:szCs w:val="24"/>
          <w:lang w:val="en-US"/>
        </w:rPr>
        <w:t>In</w:t>
      </w:r>
      <w:r w:rsidR="00A77215" w:rsidRPr="00F52700">
        <w:rPr>
          <w:rFonts w:ascii="Times New Roman" w:hAnsi="Times New Roman" w:cs="Times New Roman"/>
          <w:sz w:val="24"/>
          <w:szCs w:val="24"/>
          <w:lang w:val="en-US"/>
        </w:rPr>
        <w:t>stead,</w:t>
      </w:r>
      <w:r w:rsidR="00A77215" w:rsidRPr="00307838">
        <w:rPr>
          <w:rFonts w:ascii="Times New Roman" w:hAnsi="Times New Roman" w:cs="Times New Roman"/>
          <w:sz w:val="24"/>
          <w:szCs w:val="24"/>
          <w:lang w:val="en-US"/>
        </w:rPr>
        <w:t xml:space="preserve"> in</w:t>
      </w:r>
      <w:r w:rsidRPr="0006038B">
        <w:rPr>
          <w:rFonts w:ascii="Times New Roman" w:hAnsi="Times New Roman" w:cs="Times New Roman"/>
          <w:sz w:val="24"/>
          <w:szCs w:val="24"/>
          <w:lang w:val="en-US"/>
        </w:rPr>
        <w:t xml:space="preserve"> the groups</w:t>
      </w:r>
      <w:r w:rsidR="00A77215">
        <w:rPr>
          <w:rFonts w:ascii="Times New Roman" w:hAnsi="Times New Roman" w:cs="Times New Roman"/>
          <w:sz w:val="24"/>
          <w:szCs w:val="24"/>
          <w:lang w:val="en-US"/>
        </w:rPr>
        <w:t xml:space="preserve"> we</w:t>
      </w:r>
      <w:r w:rsidRPr="0006038B">
        <w:rPr>
          <w:rFonts w:ascii="Times New Roman" w:hAnsi="Times New Roman" w:cs="Times New Roman"/>
          <w:sz w:val="24"/>
          <w:szCs w:val="24"/>
          <w:lang w:val="en-US"/>
        </w:rPr>
        <w:t xml:space="preserve"> observed, neither admi</w:t>
      </w:r>
      <w:r w:rsidR="00823C74" w:rsidRPr="0006038B">
        <w:rPr>
          <w:rFonts w:ascii="Times New Roman" w:hAnsi="Times New Roman" w:cs="Times New Roman"/>
          <w:sz w:val="24"/>
          <w:szCs w:val="24"/>
          <w:lang w:val="en-US"/>
        </w:rPr>
        <w:t>nistrators nor Facebook policy</w:t>
      </w:r>
      <w:r w:rsidRPr="0006038B">
        <w:rPr>
          <w:rFonts w:ascii="Times New Roman" w:hAnsi="Times New Roman" w:cs="Times New Roman"/>
          <w:sz w:val="24"/>
          <w:szCs w:val="24"/>
          <w:lang w:val="en-US"/>
        </w:rPr>
        <w:t xml:space="preserve"> question parents about privacy protection. Even if the law ask</w:t>
      </w:r>
      <w:r w:rsidR="00F92F59">
        <w:rPr>
          <w:rFonts w:ascii="Times New Roman" w:hAnsi="Times New Roman" w:cs="Times New Roman"/>
          <w:sz w:val="24"/>
          <w:szCs w:val="24"/>
          <w:lang w:val="en-US"/>
        </w:rPr>
        <w:t>s</w:t>
      </w:r>
      <w:r w:rsidRPr="0006038B">
        <w:rPr>
          <w:rFonts w:ascii="Times New Roman" w:hAnsi="Times New Roman" w:cs="Times New Roman"/>
          <w:sz w:val="24"/>
          <w:szCs w:val="24"/>
          <w:lang w:val="en-US"/>
        </w:rPr>
        <w:t xml:space="preserve"> the other parent for </w:t>
      </w:r>
      <w:r w:rsidR="00823C74" w:rsidRPr="0006038B">
        <w:rPr>
          <w:rFonts w:ascii="Times New Roman" w:hAnsi="Times New Roman" w:cs="Times New Roman"/>
          <w:sz w:val="24"/>
          <w:szCs w:val="24"/>
          <w:lang w:val="en-US"/>
        </w:rPr>
        <w:t xml:space="preserve">their </w:t>
      </w:r>
      <w:r w:rsidRPr="0006038B">
        <w:rPr>
          <w:rFonts w:ascii="Times New Roman" w:hAnsi="Times New Roman" w:cs="Times New Roman"/>
          <w:sz w:val="24"/>
          <w:szCs w:val="24"/>
          <w:lang w:val="en-US"/>
        </w:rPr>
        <w:t>consent before the publication of contents concerning children, this aspect is frequently neglected by administrators</w:t>
      </w:r>
      <w:r w:rsidR="00823C74" w:rsidRPr="0006038B">
        <w:rPr>
          <w:rFonts w:ascii="Times New Roman" w:hAnsi="Times New Roman" w:cs="Times New Roman"/>
          <w:sz w:val="24"/>
          <w:szCs w:val="24"/>
          <w:lang w:val="en-US"/>
        </w:rPr>
        <w:t xml:space="preserve"> (in particular if the content is textual). Social media platforms have thus the power to define this as a situation in which the users </w:t>
      </w:r>
      <w:r w:rsidR="00D326F1">
        <w:rPr>
          <w:rFonts w:ascii="Times New Roman" w:hAnsi="Times New Roman" w:cs="Times New Roman"/>
          <w:sz w:val="24"/>
          <w:szCs w:val="24"/>
          <w:lang w:val="en-US"/>
        </w:rPr>
        <w:t xml:space="preserve">of these </w:t>
      </w:r>
      <w:r w:rsidR="00823C74" w:rsidRPr="0006038B">
        <w:rPr>
          <w:rFonts w:ascii="Times New Roman" w:hAnsi="Times New Roman" w:cs="Times New Roman"/>
          <w:sz w:val="24"/>
          <w:szCs w:val="24"/>
          <w:lang w:val="en-US"/>
        </w:rPr>
        <w:t>communities have an intrinsic value that is greater than the value of protecting children online and offline futures.</w:t>
      </w:r>
      <w:r w:rsidR="00451A82" w:rsidRPr="0006038B">
        <w:rPr>
          <w:rFonts w:ascii="Times New Roman" w:hAnsi="Times New Roman" w:cs="Times New Roman"/>
          <w:sz w:val="24"/>
          <w:szCs w:val="24"/>
          <w:lang w:val="en-US"/>
        </w:rPr>
        <w:t xml:space="preserve"> </w:t>
      </w:r>
      <w:r w:rsidR="00CC16AC" w:rsidRPr="0006038B">
        <w:rPr>
          <w:rFonts w:ascii="Times New Roman" w:hAnsi="Times New Roman" w:cs="Times New Roman"/>
          <w:sz w:val="24"/>
          <w:szCs w:val="24"/>
          <w:lang w:val="en-US"/>
        </w:rPr>
        <w:t xml:space="preserve">In these dynamics of power between social media platforms, administrators and users, parents </w:t>
      </w:r>
      <w:r w:rsidR="00D326F1">
        <w:rPr>
          <w:rFonts w:ascii="Times New Roman" w:hAnsi="Times New Roman" w:cs="Times New Roman"/>
          <w:sz w:val="24"/>
          <w:szCs w:val="24"/>
          <w:lang w:val="en-US"/>
        </w:rPr>
        <w:t xml:space="preserve">can </w:t>
      </w:r>
      <w:r w:rsidR="00451A82" w:rsidRPr="0006038B">
        <w:rPr>
          <w:rFonts w:ascii="Times New Roman" w:hAnsi="Times New Roman" w:cs="Times New Roman"/>
          <w:sz w:val="24"/>
          <w:szCs w:val="24"/>
          <w:lang w:val="en-US"/>
        </w:rPr>
        <w:t>choos</w:t>
      </w:r>
      <w:r w:rsidR="00315101">
        <w:rPr>
          <w:rFonts w:ascii="Times New Roman" w:hAnsi="Times New Roman" w:cs="Times New Roman"/>
          <w:sz w:val="24"/>
          <w:szCs w:val="24"/>
          <w:lang w:val="en-US"/>
        </w:rPr>
        <w:t>e</w:t>
      </w:r>
      <w:r w:rsidR="00CC16AC" w:rsidRPr="0006038B">
        <w:rPr>
          <w:rFonts w:ascii="Times New Roman" w:hAnsi="Times New Roman" w:cs="Times New Roman"/>
          <w:sz w:val="24"/>
          <w:szCs w:val="24"/>
          <w:lang w:val="en-US"/>
        </w:rPr>
        <w:t xml:space="preserve"> different degrees of involvement </w:t>
      </w:r>
      <w:r w:rsidR="00CC16AC" w:rsidRPr="0006038B">
        <w:rPr>
          <w:rFonts w:ascii="Times New Roman" w:hAnsi="Times New Roman" w:cs="Times New Roman"/>
          <w:sz w:val="24"/>
          <w:szCs w:val="24"/>
          <w:lang w:val="en-US"/>
        </w:rPr>
        <w:lastRenderedPageBreak/>
        <w:t xml:space="preserve">while using sharenting: from the simple </w:t>
      </w:r>
      <w:r w:rsidR="00173BCA" w:rsidRPr="00F52700">
        <w:rPr>
          <w:rFonts w:ascii="Times New Roman" w:hAnsi="Times New Roman" w:cs="Times New Roman"/>
          <w:sz w:val="24"/>
          <w:szCs w:val="24"/>
          <w:lang w:val="en-US"/>
        </w:rPr>
        <w:t>anonymous</w:t>
      </w:r>
      <w:r w:rsidR="00173BCA">
        <w:rPr>
          <w:rFonts w:ascii="Times New Roman" w:hAnsi="Times New Roman" w:cs="Times New Roman"/>
          <w:sz w:val="24"/>
          <w:szCs w:val="24"/>
          <w:lang w:val="en-US"/>
        </w:rPr>
        <w:t xml:space="preserve"> </w:t>
      </w:r>
      <w:r w:rsidR="00CC16AC" w:rsidRPr="0006038B">
        <w:rPr>
          <w:rFonts w:ascii="Times New Roman" w:hAnsi="Times New Roman" w:cs="Times New Roman"/>
          <w:sz w:val="24"/>
          <w:szCs w:val="24"/>
          <w:lang w:val="en-US"/>
        </w:rPr>
        <w:t xml:space="preserve">question to a group to the use of the group as an active instrument of claims-making. </w:t>
      </w:r>
    </w:p>
    <w:p w14:paraId="4DB2F592" w14:textId="77777777" w:rsidR="00451A82" w:rsidRPr="0006038B" w:rsidRDefault="00451A82" w:rsidP="00E43D90">
      <w:pPr>
        <w:spacing w:after="0" w:line="480" w:lineRule="auto"/>
        <w:rPr>
          <w:rFonts w:ascii="Times New Roman" w:hAnsi="Times New Roman" w:cs="Times New Roman"/>
          <w:sz w:val="24"/>
          <w:szCs w:val="24"/>
          <w:lang w:val="en-US"/>
        </w:rPr>
      </w:pPr>
    </w:p>
    <w:p w14:paraId="58F399DD" w14:textId="49909217" w:rsidR="00FE17FF" w:rsidRPr="0006038B" w:rsidRDefault="004E1F89" w:rsidP="00E43D90">
      <w:pPr>
        <w:spacing w:after="0" w:line="480" w:lineRule="auto"/>
        <w:rPr>
          <w:rFonts w:ascii="Times New Roman" w:hAnsi="Times New Roman" w:cs="Times New Roman"/>
          <w:sz w:val="24"/>
          <w:szCs w:val="24"/>
          <w:lang w:val="en-US"/>
        </w:rPr>
      </w:pPr>
      <w:proofErr w:type="spellStart"/>
      <w:r w:rsidRPr="0006038B">
        <w:rPr>
          <w:rFonts w:ascii="Times New Roman" w:hAnsi="Times New Roman" w:cs="Times New Roman"/>
          <w:sz w:val="24"/>
          <w:szCs w:val="24"/>
          <w:lang w:val="en-US"/>
        </w:rPr>
        <w:t>Litt</w:t>
      </w:r>
      <w:proofErr w:type="spellEnd"/>
      <w:r w:rsidRPr="0006038B">
        <w:rPr>
          <w:rFonts w:ascii="Times New Roman" w:hAnsi="Times New Roman" w:cs="Times New Roman"/>
          <w:sz w:val="24"/>
          <w:szCs w:val="24"/>
          <w:lang w:val="en-US"/>
        </w:rPr>
        <w:t xml:space="preserve"> and </w:t>
      </w:r>
      <w:proofErr w:type="spellStart"/>
      <w:r w:rsidRPr="0006038B">
        <w:rPr>
          <w:rFonts w:ascii="Times New Roman" w:hAnsi="Times New Roman" w:cs="Times New Roman"/>
          <w:sz w:val="24"/>
          <w:szCs w:val="24"/>
          <w:lang w:val="en-US"/>
        </w:rPr>
        <w:t>Hargittai</w:t>
      </w:r>
      <w:proofErr w:type="spellEnd"/>
      <w:r w:rsidRPr="0006038B">
        <w:rPr>
          <w:rFonts w:ascii="Times New Roman" w:hAnsi="Times New Roman" w:cs="Times New Roman"/>
          <w:sz w:val="24"/>
          <w:szCs w:val="24"/>
          <w:lang w:val="en-US"/>
        </w:rPr>
        <w:t xml:space="preserve"> (2016) </w:t>
      </w:r>
      <w:r w:rsidR="00A04B7C" w:rsidRPr="0006038B">
        <w:rPr>
          <w:rFonts w:ascii="Times New Roman" w:hAnsi="Times New Roman" w:cs="Times New Roman"/>
          <w:sz w:val="24"/>
          <w:szCs w:val="24"/>
          <w:lang w:val="en-US"/>
        </w:rPr>
        <w:t>draw</w:t>
      </w:r>
      <w:r w:rsidR="008416F5" w:rsidRPr="0006038B">
        <w:rPr>
          <w:rFonts w:ascii="Times New Roman" w:hAnsi="Times New Roman" w:cs="Times New Roman"/>
          <w:sz w:val="24"/>
          <w:szCs w:val="24"/>
          <w:lang w:val="en-US"/>
        </w:rPr>
        <w:t xml:space="preserve"> attention to the different ways in which users can perceive large audiences on social media. On one hand they can </w:t>
      </w:r>
      <w:r w:rsidRPr="0006038B">
        <w:rPr>
          <w:rFonts w:ascii="Times New Roman" w:hAnsi="Times New Roman" w:cs="Times New Roman"/>
          <w:sz w:val="24"/>
          <w:szCs w:val="24"/>
          <w:lang w:val="en-US"/>
        </w:rPr>
        <w:t>g</w:t>
      </w:r>
      <w:r w:rsidR="008416F5" w:rsidRPr="0006038B">
        <w:rPr>
          <w:rFonts w:ascii="Times New Roman" w:hAnsi="Times New Roman" w:cs="Times New Roman"/>
          <w:sz w:val="24"/>
          <w:szCs w:val="24"/>
          <w:lang w:val="en-US"/>
        </w:rPr>
        <w:t>eneralize</w:t>
      </w:r>
      <w:r w:rsidRPr="0006038B">
        <w:rPr>
          <w:rFonts w:ascii="Times New Roman" w:hAnsi="Times New Roman" w:cs="Times New Roman"/>
          <w:sz w:val="24"/>
          <w:szCs w:val="24"/>
          <w:lang w:val="en-US"/>
        </w:rPr>
        <w:t xml:space="preserve"> </w:t>
      </w:r>
      <w:r w:rsidR="008416F5" w:rsidRPr="0006038B">
        <w:rPr>
          <w:rFonts w:ascii="Times New Roman" w:hAnsi="Times New Roman" w:cs="Times New Roman"/>
          <w:sz w:val="24"/>
          <w:szCs w:val="24"/>
          <w:lang w:val="en-US"/>
        </w:rPr>
        <w:t xml:space="preserve">other users </w:t>
      </w:r>
      <w:r w:rsidRPr="0006038B">
        <w:rPr>
          <w:rFonts w:ascii="Times New Roman" w:hAnsi="Times New Roman" w:cs="Times New Roman"/>
          <w:sz w:val="24"/>
          <w:szCs w:val="24"/>
          <w:lang w:val="en-US"/>
        </w:rPr>
        <w:t>into one broad imagined audience</w:t>
      </w:r>
      <w:r w:rsidR="008416F5" w:rsidRPr="0006038B">
        <w:rPr>
          <w:rFonts w:ascii="Times New Roman" w:hAnsi="Times New Roman" w:cs="Times New Roman"/>
          <w:sz w:val="24"/>
          <w:szCs w:val="24"/>
          <w:lang w:val="en-US"/>
        </w:rPr>
        <w:t xml:space="preserve">; on the other hand, they can focus on </w:t>
      </w:r>
      <w:r w:rsidRPr="0006038B">
        <w:rPr>
          <w:rFonts w:ascii="Times New Roman" w:hAnsi="Times New Roman" w:cs="Times New Roman"/>
          <w:sz w:val="24"/>
          <w:szCs w:val="24"/>
          <w:lang w:val="en-US"/>
        </w:rPr>
        <w:t xml:space="preserve">a </w:t>
      </w:r>
      <w:r w:rsidR="008416F5" w:rsidRPr="0006038B">
        <w:rPr>
          <w:rFonts w:ascii="Times New Roman" w:hAnsi="Times New Roman" w:cs="Times New Roman"/>
          <w:sz w:val="24"/>
          <w:szCs w:val="24"/>
          <w:lang w:val="en-US"/>
        </w:rPr>
        <w:t xml:space="preserve">particular </w:t>
      </w:r>
      <w:r w:rsidRPr="0006038B">
        <w:rPr>
          <w:rFonts w:ascii="Times New Roman" w:hAnsi="Times New Roman" w:cs="Times New Roman"/>
          <w:sz w:val="24"/>
          <w:szCs w:val="24"/>
          <w:lang w:val="en-US"/>
        </w:rPr>
        <w:t>subgroup of their audience</w:t>
      </w:r>
      <w:r w:rsidR="008416F5" w:rsidRPr="0006038B">
        <w:rPr>
          <w:rFonts w:ascii="Times New Roman" w:hAnsi="Times New Roman" w:cs="Times New Roman"/>
          <w:sz w:val="24"/>
          <w:szCs w:val="24"/>
          <w:lang w:val="en-US"/>
        </w:rPr>
        <w:t xml:space="preserve"> and imagine it as a target audience. </w:t>
      </w:r>
      <w:r w:rsidR="00080CFC">
        <w:rPr>
          <w:rFonts w:ascii="Times New Roman" w:hAnsi="Times New Roman" w:cs="Times New Roman"/>
          <w:sz w:val="24"/>
          <w:szCs w:val="24"/>
          <w:lang w:val="en-US"/>
        </w:rPr>
        <w:t>I</w:t>
      </w:r>
      <w:r w:rsidR="008416F5" w:rsidRPr="0006038B">
        <w:rPr>
          <w:rFonts w:ascii="Times New Roman" w:hAnsi="Times New Roman" w:cs="Times New Roman"/>
          <w:sz w:val="24"/>
          <w:szCs w:val="24"/>
          <w:lang w:val="en-US"/>
        </w:rPr>
        <w:t xml:space="preserve">n </w:t>
      </w:r>
      <w:r w:rsidR="00451A82" w:rsidRPr="0006038B">
        <w:rPr>
          <w:rFonts w:ascii="Times New Roman" w:hAnsi="Times New Roman" w:cs="Times New Roman"/>
          <w:sz w:val="24"/>
          <w:szCs w:val="24"/>
          <w:lang w:val="en-US"/>
        </w:rPr>
        <w:t>G</w:t>
      </w:r>
      <w:r w:rsidR="008416F5" w:rsidRPr="0006038B">
        <w:rPr>
          <w:rFonts w:ascii="Times New Roman" w:hAnsi="Times New Roman" w:cs="Times New Roman"/>
          <w:sz w:val="24"/>
          <w:szCs w:val="24"/>
          <w:lang w:val="en-US"/>
        </w:rPr>
        <w:t xml:space="preserve">roup 3, </w:t>
      </w:r>
      <w:r w:rsidR="0092627D" w:rsidRPr="0006038B">
        <w:rPr>
          <w:rFonts w:ascii="Times New Roman" w:hAnsi="Times New Roman" w:cs="Times New Roman"/>
          <w:sz w:val="24"/>
          <w:szCs w:val="24"/>
          <w:lang w:val="en-US"/>
        </w:rPr>
        <w:t xml:space="preserve">activist fathers </w:t>
      </w:r>
      <w:r w:rsidR="00A04B7C" w:rsidRPr="0006038B">
        <w:rPr>
          <w:rFonts w:ascii="Times New Roman" w:hAnsi="Times New Roman" w:cs="Times New Roman"/>
          <w:sz w:val="24"/>
          <w:szCs w:val="24"/>
          <w:lang w:val="en-US"/>
        </w:rPr>
        <w:t xml:space="preserve">produce </w:t>
      </w:r>
      <w:r w:rsidR="008416F5" w:rsidRPr="0006038B">
        <w:rPr>
          <w:rFonts w:ascii="Times New Roman" w:hAnsi="Times New Roman" w:cs="Times New Roman"/>
          <w:sz w:val="24"/>
          <w:szCs w:val="24"/>
          <w:lang w:val="en-US"/>
        </w:rPr>
        <w:t>content by imagining that a target audience will be supported and</w:t>
      </w:r>
      <w:r w:rsidR="0092627D" w:rsidRPr="0006038B">
        <w:rPr>
          <w:rFonts w:ascii="Times New Roman" w:hAnsi="Times New Roman" w:cs="Times New Roman"/>
          <w:sz w:val="24"/>
          <w:szCs w:val="24"/>
          <w:lang w:val="en-US"/>
        </w:rPr>
        <w:t>/or</w:t>
      </w:r>
      <w:r w:rsidR="008416F5" w:rsidRPr="0006038B">
        <w:rPr>
          <w:rFonts w:ascii="Times New Roman" w:hAnsi="Times New Roman" w:cs="Times New Roman"/>
          <w:sz w:val="24"/>
          <w:szCs w:val="24"/>
          <w:lang w:val="en-US"/>
        </w:rPr>
        <w:t xml:space="preserve"> questioned to action by those shared contents. </w:t>
      </w:r>
      <w:r w:rsidR="0092627D" w:rsidRPr="0006038B">
        <w:rPr>
          <w:rFonts w:ascii="Times New Roman" w:hAnsi="Times New Roman" w:cs="Times New Roman"/>
          <w:sz w:val="24"/>
          <w:szCs w:val="24"/>
          <w:lang w:val="en-US"/>
        </w:rPr>
        <w:t>Active u</w:t>
      </w:r>
      <w:r w:rsidR="002F221E" w:rsidRPr="0006038B">
        <w:rPr>
          <w:rFonts w:ascii="Times New Roman" w:hAnsi="Times New Roman" w:cs="Times New Roman"/>
          <w:sz w:val="24"/>
          <w:szCs w:val="24"/>
          <w:lang w:val="en-US"/>
        </w:rPr>
        <w:t xml:space="preserve">sers </w:t>
      </w:r>
      <w:r w:rsidR="0092627D" w:rsidRPr="0006038B">
        <w:rPr>
          <w:rFonts w:ascii="Times New Roman" w:hAnsi="Times New Roman" w:cs="Times New Roman"/>
          <w:sz w:val="24"/>
          <w:szCs w:val="24"/>
          <w:lang w:val="en-US"/>
        </w:rPr>
        <w:t xml:space="preserve">presume to </w:t>
      </w:r>
      <w:r w:rsidR="002F221E" w:rsidRPr="0006038B">
        <w:rPr>
          <w:rFonts w:ascii="Times New Roman" w:hAnsi="Times New Roman" w:cs="Times New Roman"/>
          <w:sz w:val="24"/>
          <w:szCs w:val="24"/>
          <w:lang w:val="en-US"/>
        </w:rPr>
        <w:t xml:space="preserve">share common values and worldviews </w:t>
      </w:r>
      <w:r w:rsidR="0092627D" w:rsidRPr="0006038B">
        <w:rPr>
          <w:rFonts w:ascii="Times New Roman" w:hAnsi="Times New Roman" w:cs="Times New Roman"/>
          <w:sz w:val="24"/>
          <w:szCs w:val="24"/>
          <w:lang w:val="en-US"/>
        </w:rPr>
        <w:t>with their imagined audience</w:t>
      </w:r>
      <w:r w:rsidR="000062A0" w:rsidRPr="0006038B">
        <w:rPr>
          <w:rFonts w:ascii="Times New Roman" w:hAnsi="Times New Roman" w:cs="Times New Roman"/>
          <w:sz w:val="24"/>
          <w:szCs w:val="24"/>
          <w:lang w:val="en-US"/>
        </w:rPr>
        <w:t xml:space="preserve">. </w:t>
      </w:r>
      <w:r w:rsidR="0092627D" w:rsidRPr="00F92F59">
        <w:rPr>
          <w:rFonts w:ascii="Times New Roman" w:hAnsi="Times New Roman" w:cs="Times New Roman"/>
          <w:sz w:val="24"/>
          <w:szCs w:val="24"/>
          <w:lang w:val="en-US"/>
        </w:rPr>
        <w:t>Furthermore</w:t>
      </w:r>
      <w:r w:rsidR="000062A0" w:rsidRPr="00F92F59">
        <w:rPr>
          <w:rFonts w:ascii="Times New Roman" w:hAnsi="Times New Roman" w:cs="Times New Roman"/>
          <w:sz w:val="24"/>
          <w:szCs w:val="24"/>
          <w:lang w:val="en-US"/>
        </w:rPr>
        <w:t xml:space="preserve">, </w:t>
      </w:r>
      <w:r w:rsidR="002F221E" w:rsidRPr="00F92F59">
        <w:rPr>
          <w:rFonts w:ascii="Times New Roman" w:hAnsi="Times New Roman" w:cs="Times New Roman"/>
          <w:sz w:val="24"/>
          <w:szCs w:val="24"/>
          <w:lang w:val="en-US"/>
        </w:rPr>
        <w:t xml:space="preserve">these groups can </w:t>
      </w:r>
      <w:r w:rsidR="0092627D" w:rsidRPr="00F92F59">
        <w:rPr>
          <w:rFonts w:ascii="Times New Roman" w:hAnsi="Times New Roman" w:cs="Times New Roman"/>
          <w:sz w:val="24"/>
          <w:szCs w:val="24"/>
          <w:lang w:val="en-US"/>
        </w:rPr>
        <w:t xml:space="preserve">also </w:t>
      </w:r>
      <w:r w:rsidR="002F221E" w:rsidRPr="00F92F59">
        <w:rPr>
          <w:rFonts w:ascii="Times New Roman" w:hAnsi="Times New Roman" w:cs="Times New Roman"/>
          <w:sz w:val="24"/>
          <w:szCs w:val="24"/>
          <w:lang w:val="en-US"/>
        </w:rPr>
        <w:t xml:space="preserve">be perceived </w:t>
      </w:r>
      <w:r w:rsidR="000062A0" w:rsidRPr="00F92F59">
        <w:rPr>
          <w:rFonts w:ascii="Times New Roman" w:hAnsi="Times New Roman" w:cs="Times New Roman"/>
          <w:sz w:val="24"/>
          <w:szCs w:val="24"/>
          <w:lang w:val="en-US"/>
        </w:rPr>
        <w:t xml:space="preserve">by users </w:t>
      </w:r>
      <w:r w:rsidR="002F221E" w:rsidRPr="00F92F59">
        <w:rPr>
          <w:rFonts w:ascii="Times New Roman" w:hAnsi="Times New Roman" w:cs="Times New Roman"/>
          <w:sz w:val="24"/>
          <w:szCs w:val="24"/>
          <w:lang w:val="en-US"/>
        </w:rPr>
        <w:t xml:space="preserve">as </w:t>
      </w:r>
      <w:r w:rsidR="000062A0" w:rsidRPr="00F92F59">
        <w:rPr>
          <w:rFonts w:ascii="Times New Roman" w:hAnsi="Times New Roman" w:cs="Times New Roman"/>
          <w:sz w:val="24"/>
          <w:szCs w:val="24"/>
          <w:lang w:val="en-US"/>
        </w:rPr>
        <w:t xml:space="preserve">particular forms of </w:t>
      </w:r>
      <w:r w:rsidR="00451A82" w:rsidRPr="00F92F59">
        <w:rPr>
          <w:rFonts w:ascii="Times New Roman" w:hAnsi="Times New Roman" w:cs="Times New Roman"/>
          <w:sz w:val="24"/>
          <w:szCs w:val="24"/>
          <w:lang w:val="en-US"/>
        </w:rPr>
        <w:t>‘</w:t>
      </w:r>
      <w:r w:rsidR="002F221E" w:rsidRPr="00F92F59">
        <w:rPr>
          <w:rFonts w:ascii="Times New Roman" w:hAnsi="Times New Roman" w:cs="Times New Roman"/>
          <w:sz w:val="24"/>
          <w:szCs w:val="24"/>
          <w:lang w:val="en-US"/>
        </w:rPr>
        <w:t>communities of fate</w:t>
      </w:r>
      <w:r w:rsidR="00451A82" w:rsidRPr="00F92F59">
        <w:rPr>
          <w:rFonts w:ascii="Times New Roman" w:hAnsi="Times New Roman" w:cs="Times New Roman"/>
          <w:sz w:val="24"/>
          <w:szCs w:val="24"/>
          <w:lang w:val="en-US"/>
        </w:rPr>
        <w:t>’</w:t>
      </w:r>
      <w:r w:rsidR="00F402DD" w:rsidRPr="00F92F59">
        <w:rPr>
          <w:rFonts w:ascii="Times New Roman" w:hAnsi="Times New Roman" w:cs="Times New Roman"/>
          <w:sz w:val="24"/>
          <w:szCs w:val="24"/>
          <w:lang w:val="en-US"/>
        </w:rPr>
        <w:t xml:space="preserve"> </w:t>
      </w:r>
      <w:r w:rsidR="000062A0" w:rsidRPr="00F92F59">
        <w:rPr>
          <w:rFonts w:ascii="Times New Roman" w:hAnsi="Times New Roman" w:cs="Times New Roman"/>
          <w:sz w:val="24"/>
          <w:szCs w:val="24"/>
          <w:lang w:val="en-US"/>
        </w:rPr>
        <w:t xml:space="preserve">in which they share a specific </w:t>
      </w:r>
      <w:r w:rsidR="00451A82" w:rsidRPr="00F92F59">
        <w:rPr>
          <w:rFonts w:ascii="Times New Roman" w:hAnsi="Times New Roman" w:cs="Times New Roman"/>
          <w:sz w:val="24"/>
          <w:szCs w:val="24"/>
          <w:lang w:val="en-US"/>
        </w:rPr>
        <w:t>‘</w:t>
      </w:r>
      <w:r w:rsidR="000062A0" w:rsidRPr="00F92F59">
        <w:rPr>
          <w:rFonts w:ascii="Times New Roman" w:hAnsi="Times New Roman" w:cs="Times New Roman"/>
          <w:sz w:val="24"/>
          <w:szCs w:val="24"/>
          <w:lang w:val="en-US"/>
        </w:rPr>
        <w:t>temporary form of existence born of hardship and social emergency,</w:t>
      </w:r>
      <w:r w:rsidR="000062A0" w:rsidRPr="0006038B">
        <w:rPr>
          <w:rFonts w:ascii="Times New Roman" w:hAnsi="Times New Roman" w:cs="Times New Roman"/>
          <w:sz w:val="24"/>
          <w:szCs w:val="24"/>
          <w:lang w:val="en-US"/>
        </w:rPr>
        <w:t xml:space="preserve"> which cuts across family divisions to elicit something socially consequential</w:t>
      </w:r>
      <w:r w:rsidR="00451A82" w:rsidRPr="0006038B">
        <w:rPr>
          <w:rFonts w:ascii="Times New Roman" w:hAnsi="Times New Roman" w:cs="Times New Roman"/>
          <w:sz w:val="24"/>
          <w:szCs w:val="24"/>
          <w:lang w:val="en-US"/>
        </w:rPr>
        <w:t>’</w:t>
      </w:r>
      <w:r w:rsidR="000062A0" w:rsidRPr="0006038B">
        <w:rPr>
          <w:rFonts w:ascii="Times New Roman" w:hAnsi="Times New Roman" w:cs="Times New Roman"/>
          <w:sz w:val="24"/>
          <w:szCs w:val="24"/>
          <w:lang w:val="en-US"/>
        </w:rPr>
        <w:t xml:space="preserve"> (</w:t>
      </w:r>
      <w:proofErr w:type="spellStart"/>
      <w:r w:rsidR="000062A0" w:rsidRPr="0006038B">
        <w:rPr>
          <w:rFonts w:ascii="Times New Roman" w:hAnsi="Times New Roman" w:cs="Times New Roman"/>
          <w:sz w:val="24"/>
          <w:szCs w:val="24"/>
          <w:lang w:val="en-US"/>
        </w:rPr>
        <w:t>Baehr</w:t>
      </w:r>
      <w:proofErr w:type="spellEnd"/>
      <w:r w:rsidR="000062A0" w:rsidRPr="0006038B">
        <w:rPr>
          <w:rFonts w:ascii="Times New Roman" w:hAnsi="Times New Roman" w:cs="Times New Roman"/>
          <w:sz w:val="24"/>
          <w:szCs w:val="24"/>
          <w:lang w:val="en-US"/>
        </w:rPr>
        <w:t>, 2005).</w:t>
      </w:r>
      <w:r w:rsidR="005F1343" w:rsidRPr="0006038B">
        <w:rPr>
          <w:rFonts w:ascii="Times New Roman" w:hAnsi="Times New Roman" w:cs="Times New Roman"/>
          <w:sz w:val="24"/>
          <w:szCs w:val="24"/>
          <w:lang w:val="en-US"/>
        </w:rPr>
        <w:t xml:space="preserve"> </w:t>
      </w:r>
      <w:r w:rsidR="0092627D" w:rsidRPr="0006038B">
        <w:rPr>
          <w:rFonts w:ascii="Times New Roman" w:hAnsi="Times New Roman" w:cs="Times New Roman"/>
          <w:sz w:val="24"/>
          <w:szCs w:val="24"/>
          <w:lang w:val="en-US"/>
        </w:rPr>
        <w:t>The perception of belonging to a community of fate decreases the opportunities of reflexivity on the</w:t>
      </w:r>
      <w:r w:rsidR="00E43D90" w:rsidRPr="0006038B">
        <w:rPr>
          <w:rFonts w:ascii="Times New Roman" w:hAnsi="Times New Roman" w:cs="Times New Roman"/>
          <w:sz w:val="24"/>
          <w:szCs w:val="24"/>
          <w:lang w:val="en-US"/>
        </w:rPr>
        <w:t xml:space="preserve"> phenomenon of context</w:t>
      </w:r>
      <w:r w:rsidR="0092627D" w:rsidRPr="0006038B">
        <w:rPr>
          <w:rFonts w:ascii="Times New Roman" w:hAnsi="Times New Roman" w:cs="Times New Roman"/>
          <w:sz w:val="24"/>
          <w:szCs w:val="24"/>
          <w:lang w:val="en-US"/>
        </w:rPr>
        <w:t xml:space="preserve"> collapse</w:t>
      </w:r>
      <w:r w:rsidR="007579EA" w:rsidRPr="0006038B">
        <w:rPr>
          <w:rFonts w:ascii="Times New Roman" w:hAnsi="Times New Roman" w:cs="Times New Roman"/>
          <w:sz w:val="24"/>
          <w:szCs w:val="24"/>
          <w:lang w:val="en-US"/>
        </w:rPr>
        <w:t xml:space="preserve"> (boyd</w:t>
      </w:r>
      <w:r w:rsidR="00451A82" w:rsidRPr="0006038B">
        <w:rPr>
          <w:rFonts w:ascii="Times New Roman" w:hAnsi="Times New Roman" w:cs="Times New Roman"/>
          <w:sz w:val="24"/>
          <w:szCs w:val="24"/>
          <w:lang w:val="en-US"/>
        </w:rPr>
        <w:t>,</w:t>
      </w:r>
      <w:r w:rsidR="007579EA" w:rsidRPr="0006038B">
        <w:rPr>
          <w:rFonts w:ascii="Times New Roman" w:hAnsi="Times New Roman" w:cs="Times New Roman"/>
          <w:sz w:val="24"/>
          <w:szCs w:val="24"/>
          <w:lang w:val="en-US"/>
        </w:rPr>
        <w:t xml:space="preserve"> 2010</w:t>
      </w:r>
      <w:r w:rsidR="00E43D90" w:rsidRPr="0006038B">
        <w:rPr>
          <w:rFonts w:ascii="Times New Roman" w:hAnsi="Times New Roman" w:cs="Times New Roman"/>
          <w:sz w:val="24"/>
          <w:szCs w:val="24"/>
          <w:lang w:val="en-US"/>
        </w:rPr>
        <w:t xml:space="preserve">) allowed by social media affordances and that makes sharenting more risky and potentially harmful. </w:t>
      </w:r>
      <w:r w:rsidR="007579EA" w:rsidRPr="0006038B">
        <w:rPr>
          <w:rFonts w:ascii="Times New Roman" w:hAnsi="Times New Roman" w:cs="Times New Roman"/>
          <w:sz w:val="24"/>
          <w:szCs w:val="24"/>
          <w:lang w:val="en-US"/>
        </w:rPr>
        <w:t xml:space="preserve">The only deterrent to sharing </w:t>
      </w:r>
      <w:r w:rsidR="000F3EAA" w:rsidRPr="0006038B">
        <w:rPr>
          <w:rFonts w:ascii="Times New Roman" w:hAnsi="Times New Roman" w:cs="Times New Roman"/>
          <w:sz w:val="24"/>
          <w:szCs w:val="24"/>
          <w:lang w:val="en-US"/>
        </w:rPr>
        <w:t xml:space="preserve">information </w:t>
      </w:r>
      <w:r w:rsidR="007579EA" w:rsidRPr="0006038B">
        <w:rPr>
          <w:rFonts w:ascii="Times New Roman" w:hAnsi="Times New Roman" w:cs="Times New Roman"/>
          <w:sz w:val="24"/>
          <w:szCs w:val="24"/>
          <w:lang w:val="en-US"/>
        </w:rPr>
        <w:t xml:space="preserve">is the suspicion that – exactly due to context collapse – other users involved in their legal suits may read their posts and compromise the achievement of their objectives. </w:t>
      </w:r>
      <w:r w:rsidR="00E43D90" w:rsidRPr="0006038B">
        <w:rPr>
          <w:rFonts w:ascii="Times New Roman" w:hAnsi="Times New Roman" w:cs="Times New Roman"/>
          <w:sz w:val="24"/>
          <w:szCs w:val="24"/>
          <w:lang w:val="en-US"/>
        </w:rPr>
        <w:t xml:space="preserve">Furthermore, </w:t>
      </w:r>
      <w:r w:rsidR="00451A82" w:rsidRPr="0006038B">
        <w:rPr>
          <w:rFonts w:ascii="Times New Roman" w:hAnsi="Times New Roman" w:cs="Times New Roman"/>
          <w:sz w:val="24"/>
          <w:szCs w:val="24"/>
          <w:lang w:val="en-US"/>
        </w:rPr>
        <w:t>G</w:t>
      </w:r>
      <w:r w:rsidR="00E43D90" w:rsidRPr="0006038B">
        <w:rPr>
          <w:rFonts w:ascii="Times New Roman" w:hAnsi="Times New Roman" w:cs="Times New Roman"/>
          <w:sz w:val="24"/>
          <w:szCs w:val="24"/>
          <w:lang w:val="en-US"/>
        </w:rPr>
        <w:t xml:space="preserve">roup 3 shows a form </w:t>
      </w:r>
      <w:r w:rsidR="0092627D" w:rsidRPr="0006038B">
        <w:rPr>
          <w:rFonts w:ascii="Times New Roman" w:hAnsi="Times New Roman" w:cs="Times New Roman"/>
          <w:sz w:val="24"/>
          <w:szCs w:val="24"/>
          <w:lang w:val="en-US"/>
        </w:rPr>
        <w:t xml:space="preserve">of </w:t>
      </w:r>
      <w:r w:rsidR="0092627D" w:rsidRPr="0006038B">
        <w:rPr>
          <w:rFonts w:ascii="Times New Roman" w:hAnsi="Times New Roman" w:cs="Times New Roman"/>
          <w:i/>
          <w:sz w:val="24"/>
          <w:szCs w:val="24"/>
          <w:lang w:val="en-US"/>
        </w:rPr>
        <w:t>context</w:t>
      </w:r>
      <w:r w:rsidR="00E43D90" w:rsidRPr="0006038B">
        <w:rPr>
          <w:rFonts w:ascii="Times New Roman" w:hAnsi="Times New Roman" w:cs="Times New Roman"/>
          <w:i/>
          <w:sz w:val="24"/>
          <w:szCs w:val="24"/>
          <w:lang w:val="en-US"/>
        </w:rPr>
        <w:t xml:space="preserve"> collusion</w:t>
      </w:r>
      <w:r w:rsidR="00E43D90" w:rsidRPr="0006038B">
        <w:rPr>
          <w:rFonts w:ascii="Times New Roman" w:hAnsi="Times New Roman" w:cs="Times New Roman"/>
          <w:sz w:val="24"/>
          <w:szCs w:val="24"/>
          <w:lang w:val="en-US"/>
        </w:rPr>
        <w:t xml:space="preserve"> </w:t>
      </w:r>
      <w:r w:rsidR="0092627D" w:rsidRPr="0006038B">
        <w:rPr>
          <w:rFonts w:ascii="Times New Roman" w:hAnsi="Times New Roman" w:cs="Times New Roman"/>
          <w:sz w:val="24"/>
          <w:szCs w:val="24"/>
          <w:lang w:val="en-US"/>
        </w:rPr>
        <w:t xml:space="preserve">(Davis </w:t>
      </w:r>
      <w:r w:rsidR="00CB3FF9" w:rsidRPr="0006038B">
        <w:rPr>
          <w:rFonts w:ascii="Times New Roman" w:hAnsi="Times New Roman" w:cs="Times New Roman"/>
          <w:sz w:val="24"/>
          <w:szCs w:val="24"/>
          <w:lang w:val="en-US"/>
        </w:rPr>
        <w:t>&amp;</w:t>
      </w:r>
      <w:r w:rsidR="0092627D" w:rsidRPr="0006038B">
        <w:rPr>
          <w:rFonts w:ascii="Times New Roman" w:hAnsi="Times New Roman" w:cs="Times New Roman"/>
          <w:sz w:val="24"/>
          <w:szCs w:val="24"/>
          <w:lang w:val="en-US"/>
        </w:rPr>
        <w:t xml:space="preserve"> Jurgenson, 2014)</w:t>
      </w:r>
      <w:r w:rsidR="00E43D90" w:rsidRPr="0006038B">
        <w:rPr>
          <w:rFonts w:ascii="Times New Roman" w:hAnsi="Times New Roman" w:cs="Times New Roman"/>
          <w:sz w:val="24"/>
          <w:szCs w:val="24"/>
          <w:lang w:val="en-US"/>
        </w:rPr>
        <w:t xml:space="preserve"> as users and administrators </w:t>
      </w:r>
      <w:r w:rsidR="00E43D90" w:rsidRPr="0006038B">
        <w:rPr>
          <w:rFonts w:ascii="Times New Roman" w:hAnsi="Times New Roman" w:cs="Times New Roman"/>
          <w:i/>
          <w:sz w:val="24"/>
          <w:szCs w:val="24"/>
          <w:lang w:val="en-US"/>
        </w:rPr>
        <w:t>intentionally</w:t>
      </w:r>
      <w:r w:rsidR="00E43D90" w:rsidRPr="0006038B">
        <w:rPr>
          <w:rFonts w:ascii="Times New Roman" w:hAnsi="Times New Roman" w:cs="Times New Roman"/>
          <w:sz w:val="24"/>
          <w:szCs w:val="24"/>
          <w:lang w:val="en-US"/>
        </w:rPr>
        <w:t xml:space="preserve"> bring together various contexts and their related networks to empower their claims-making.</w:t>
      </w:r>
      <w:r w:rsidR="00FE17FF" w:rsidRPr="0006038B">
        <w:rPr>
          <w:rFonts w:ascii="Times New Roman" w:hAnsi="Times New Roman" w:cs="Times New Roman"/>
          <w:sz w:val="24"/>
          <w:szCs w:val="24"/>
          <w:lang w:val="en-US"/>
        </w:rPr>
        <w:t xml:space="preserve"> This </w:t>
      </w:r>
      <w:r w:rsidR="00FE17FF" w:rsidRPr="0006038B">
        <w:rPr>
          <w:rFonts w:ascii="Times New Roman" w:hAnsi="Times New Roman" w:cs="Times New Roman"/>
          <w:i/>
          <w:sz w:val="24"/>
          <w:szCs w:val="24"/>
          <w:lang w:val="en-US"/>
        </w:rPr>
        <w:t>collusion</w:t>
      </w:r>
      <w:r w:rsidR="00FE17FF" w:rsidRPr="0006038B">
        <w:rPr>
          <w:rFonts w:ascii="Times New Roman" w:hAnsi="Times New Roman" w:cs="Times New Roman"/>
          <w:sz w:val="24"/>
          <w:szCs w:val="24"/>
          <w:lang w:val="en-US"/>
        </w:rPr>
        <w:t xml:space="preserve"> makes sharenting even more dangerous as each case involves social media and mass media attention</w:t>
      </w:r>
      <w:r w:rsidR="005E6160">
        <w:rPr>
          <w:rFonts w:ascii="Times New Roman" w:hAnsi="Times New Roman" w:cs="Times New Roman"/>
          <w:sz w:val="24"/>
          <w:szCs w:val="24"/>
          <w:lang w:val="en-US"/>
        </w:rPr>
        <w:t>.</w:t>
      </w:r>
      <w:r w:rsidR="00FE17FF" w:rsidRPr="0006038B">
        <w:rPr>
          <w:rFonts w:ascii="Times New Roman" w:hAnsi="Times New Roman" w:cs="Times New Roman"/>
          <w:sz w:val="24"/>
          <w:szCs w:val="24"/>
          <w:lang w:val="en-US"/>
        </w:rPr>
        <w:t xml:space="preserve"> </w:t>
      </w:r>
      <w:r w:rsidR="005E6160">
        <w:rPr>
          <w:rFonts w:ascii="Times New Roman" w:hAnsi="Times New Roman" w:cs="Times New Roman"/>
          <w:sz w:val="24"/>
          <w:szCs w:val="24"/>
          <w:lang w:val="en-US"/>
        </w:rPr>
        <w:t>P</w:t>
      </w:r>
      <w:r w:rsidR="00FE17FF" w:rsidRPr="0006038B">
        <w:rPr>
          <w:rFonts w:ascii="Times New Roman" w:hAnsi="Times New Roman" w:cs="Times New Roman"/>
          <w:sz w:val="24"/>
          <w:szCs w:val="24"/>
          <w:lang w:val="en-US"/>
        </w:rPr>
        <w:t>rivacy protection is only apparent and not substantial (</w:t>
      </w:r>
      <w:r w:rsidR="000F3EAA" w:rsidRPr="0006038B">
        <w:rPr>
          <w:rFonts w:ascii="Times New Roman" w:hAnsi="Times New Roman" w:cs="Times New Roman"/>
          <w:sz w:val="24"/>
          <w:szCs w:val="24"/>
          <w:lang w:val="en-US"/>
        </w:rPr>
        <w:t xml:space="preserve">i.e., </w:t>
      </w:r>
      <w:r w:rsidR="00FE17FF" w:rsidRPr="0006038B">
        <w:rPr>
          <w:rFonts w:ascii="Times New Roman" w:hAnsi="Times New Roman" w:cs="Times New Roman"/>
          <w:sz w:val="24"/>
          <w:szCs w:val="24"/>
          <w:lang w:val="en-US"/>
        </w:rPr>
        <w:t xml:space="preserve">using name initials for children or </w:t>
      </w:r>
      <w:r w:rsidR="000F3EAA" w:rsidRPr="0006038B">
        <w:rPr>
          <w:rFonts w:ascii="Times New Roman" w:hAnsi="Times New Roman" w:cs="Times New Roman"/>
          <w:sz w:val="24"/>
          <w:szCs w:val="24"/>
          <w:lang w:val="en-US"/>
        </w:rPr>
        <w:t>making</w:t>
      </w:r>
      <w:r w:rsidR="00FE17FF" w:rsidRPr="0006038B">
        <w:rPr>
          <w:rFonts w:ascii="Times New Roman" w:hAnsi="Times New Roman" w:cs="Times New Roman"/>
          <w:sz w:val="24"/>
          <w:szCs w:val="24"/>
          <w:lang w:val="en-US"/>
        </w:rPr>
        <w:t xml:space="preserve"> the image of their face blurry</w:t>
      </w:r>
      <w:r w:rsidR="000F3EAA" w:rsidRPr="0006038B">
        <w:rPr>
          <w:rFonts w:ascii="Times New Roman" w:hAnsi="Times New Roman" w:cs="Times New Roman"/>
          <w:sz w:val="24"/>
          <w:szCs w:val="24"/>
          <w:lang w:val="en-US"/>
        </w:rPr>
        <w:t xml:space="preserve"> does not make them non identifiable in particular local communities). </w:t>
      </w:r>
    </w:p>
    <w:p w14:paraId="5BF883EB" w14:textId="77777777" w:rsidR="005F232F" w:rsidRPr="0006038B" w:rsidRDefault="005F232F" w:rsidP="00E43D90">
      <w:pPr>
        <w:spacing w:after="0" w:line="480" w:lineRule="auto"/>
        <w:rPr>
          <w:rFonts w:ascii="Times New Roman" w:hAnsi="Times New Roman" w:cs="Times New Roman"/>
          <w:sz w:val="24"/>
          <w:szCs w:val="24"/>
          <w:lang w:val="en-US"/>
        </w:rPr>
      </w:pPr>
    </w:p>
    <w:p w14:paraId="5B012F5F" w14:textId="4AADEC45" w:rsidR="00A83342" w:rsidRPr="0006038B" w:rsidRDefault="00A83342" w:rsidP="004C53F1">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The hybri</w:t>
      </w:r>
      <w:r w:rsidR="001403D2" w:rsidRPr="0006038B">
        <w:rPr>
          <w:rFonts w:ascii="Times New Roman" w:hAnsi="Times New Roman" w:cs="Times New Roman"/>
          <w:sz w:val="24"/>
          <w:szCs w:val="24"/>
          <w:lang w:val="en-US"/>
        </w:rPr>
        <w:t xml:space="preserve">d </w:t>
      </w:r>
      <w:r w:rsidRPr="0006038B">
        <w:rPr>
          <w:rFonts w:ascii="Times New Roman" w:hAnsi="Times New Roman" w:cs="Times New Roman"/>
          <w:sz w:val="24"/>
          <w:szCs w:val="24"/>
          <w:lang w:val="en-US"/>
        </w:rPr>
        <w:t>online and offline cultures results in an online parenting culture enriched by parents’ experience of greater autonomy and freedom</w:t>
      </w:r>
      <w:r w:rsidR="005E6160">
        <w:rPr>
          <w:rFonts w:ascii="Times New Roman" w:hAnsi="Times New Roman" w:cs="Times New Roman"/>
          <w:sz w:val="24"/>
          <w:szCs w:val="24"/>
          <w:lang w:val="en-US"/>
        </w:rPr>
        <w:t>. These</w:t>
      </w:r>
      <w:r w:rsidR="00BC5D21">
        <w:rPr>
          <w:rFonts w:ascii="Times New Roman" w:hAnsi="Times New Roman" w:cs="Times New Roman"/>
          <w:sz w:val="24"/>
          <w:szCs w:val="24"/>
          <w:lang w:val="en-US"/>
        </w:rPr>
        <w:t>, h</w:t>
      </w:r>
      <w:r w:rsidRPr="0006038B">
        <w:rPr>
          <w:rFonts w:ascii="Times New Roman" w:hAnsi="Times New Roman" w:cs="Times New Roman"/>
          <w:sz w:val="24"/>
          <w:szCs w:val="24"/>
          <w:lang w:val="en-US"/>
        </w:rPr>
        <w:t xml:space="preserve">owever, come at the cost of subtracting a secured </w:t>
      </w:r>
      <w:r w:rsidR="00F851F3" w:rsidRPr="0006038B">
        <w:rPr>
          <w:rFonts w:ascii="Times New Roman" w:hAnsi="Times New Roman" w:cs="Times New Roman"/>
          <w:sz w:val="24"/>
          <w:szCs w:val="24"/>
          <w:lang w:val="en-US"/>
        </w:rPr>
        <w:lastRenderedPageBreak/>
        <w:t>digital identity for children. Social media platforms</w:t>
      </w:r>
      <w:r w:rsidR="00F92F59">
        <w:rPr>
          <w:rFonts w:ascii="Times New Roman" w:hAnsi="Times New Roman" w:cs="Times New Roman"/>
          <w:sz w:val="24"/>
          <w:szCs w:val="24"/>
          <w:lang w:val="en-US"/>
        </w:rPr>
        <w:t xml:space="preserve"> as </w:t>
      </w:r>
      <w:r w:rsidR="004C53F1" w:rsidRPr="0006038B">
        <w:rPr>
          <w:rFonts w:ascii="Times New Roman" w:hAnsi="Times New Roman" w:cs="Times New Roman"/>
          <w:sz w:val="24"/>
          <w:szCs w:val="24"/>
        </w:rPr>
        <w:t xml:space="preserve">digital intermediaries are constantly </w:t>
      </w:r>
      <w:r w:rsidR="000C52E5" w:rsidRPr="0006038B">
        <w:rPr>
          <w:rFonts w:ascii="Times New Roman" w:hAnsi="Times New Roman" w:cs="Times New Roman"/>
          <w:sz w:val="24"/>
          <w:szCs w:val="24"/>
        </w:rPr>
        <w:t xml:space="preserve">balancing </w:t>
      </w:r>
      <w:r w:rsidR="004C53F1" w:rsidRPr="0006038B">
        <w:rPr>
          <w:rFonts w:ascii="Times New Roman" w:hAnsi="Times New Roman" w:cs="Times New Roman"/>
          <w:sz w:val="24"/>
          <w:szCs w:val="24"/>
        </w:rPr>
        <w:t>users’ ability to post freely and preventing harms that may arise from posted content</w:t>
      </w:r>
      <w:r w:rsidR="005E6160">
        <w:rPr>
          <w:rFonts w:ascii="Times New Roman" w:hAnsi="Times New Roman" w:cs="Times New Roman"/>
          <w:sz w:val="24"/>
          <w:szCs w:val="24"/>
        </w:rPr>
        <w:t>. But the platforms commodify</w:t>
      </w:r>
      <w:r w:rsidR="004C53F1" w:rsidRPr="0006038B">
        <w:rPr>
          <w:rFonts w:ascii="Times New Roman" w:hAnsi="Times New Roman" w:cs="Times New Roman"/>
          <w:sz w:val="24"/>
          <w:szCs w:val="24"/>
        </w:rPr>
        <w:t xml:space="preserve"> users’ content and data to make a profit (Johnson, 2017). </w:t>
      </w:r>
      <w:r w:rsidR="00E27B72" w:rsidRPr="0006038B">
        <w:rPr>
          <w:rFonts w:ascii="Times New Roman" w:hAnsi="Times New Roman" w:cs="Times New Roman"/>
          <w:sz w:val="24"/>
          <w:szCs w:val="24"/>
        </w:rPr>
        <w:t xml:space="preserve">In this process, accountability is still scarce, and mostly relies on </w:t>
      </w:r>
      <w:r w:rsidR="003417C5" w:rsidRPr="0006038B">
        <w:rPr>
          <w:rFonts w:ascii="Times New Roman" w:hAnsi="Times New Roman" w:cs="Times New Roman"/>
          <w:sz w:val="24"/>
          <w:szCs w:val="24"/>
        </w:rPr>
        <w:t xml:space="preserve">unsatisfying forms of </w:t>
      </w:r>
      <w:r w:rsidR="001403D2" w:rsidRPr="0006038B">
        <w:rPr>
          <w:rFonts w:ascii="Times New Roman" w:hAnsi="Times New Roman" w:cs="Times New Roman"/>
          <w:sz w:val="24"/>
          <w:szCs w:val="24"/>
        </w:rPr>
        <w:t>self-regulation</w:t>
      </w:r>
      <w:r w:rsidR="003417C5" w:rsidRPr="0006038B">
        <w:rPr>
          <w:rFonts w:ascii="Times New Roman" w:hAnsi="Times New Roman" w:cs="Times New Roman"/>
          <w:sz w:val="24"/>
          <w:szCs w:val="24"/>
        </w:rPr>
        <w:t xml:space="preserve"> (</w:t>
      </w:r>
      <w:r w:rsidR="00347E21" w:rsidRPr="00347E21">
        <w:rPr>
          <w:rFonts w:ascii="Times New Roman" w:hAnsi="Times New Roman" w:cs="Times New Roman"/>
          <w:sz w:val="24"/>
          <w:szCs w:val="24"/>
          <w:lang w:val="en-US"/>
        </w:rPr>
        <w:t>Lavorgna, Ugwudike &amp; Tartari</w:t>
      </w:r>
      <w:r w:rsidR="00347E21">
        <w:rPr>
          <w:rFonts w:ascii="Times New Roman" w:hAnsi="Times New Roman" w:cs="Times New Roman"/>
          <w:sz w:val="24"/>
          <w:szCs w:val="24"/>
          <w:lang w:val="en-US"/>
        </w:rPr>
        <w:t>,</w:t>
      </w:r>
      <w:r w:rsidR="00347E21" w:rsidRPr="00347E21">
        <w:rPr>
          <w:rFonts w:ascii="Times New Roman" w:hAnsi="Times New Roman" w:cs="Times New Roman"/>
          <w:sz w:val="24"/>
          <w:szCs w:val="24"/>
          <w:lang w:val="en-US"/>
        </w:rPr>
        <w:t xml:space="preserve"> 2023.</w:t>
      </w:r>
      <w:r w:rsidR="00F54BE7" w:rsidRPr="0006038B">
        <w:rPr>
          <w:rFonts w:ascii="Times New Roman" w:hAnsi="Times New Roman" w:cs="Times New Roman"/>
          <w:sz w:val="24"/>
          <w:szCs w:val="24"/>
          <w:lang w:val="en-US"/>
        </w:rPr>
        <w:t xml:space="preserve">). </w:t>
      </w:r>
    </w:p>
    <w:p w14:paraId="1A21C590" w14:textId="77777777" w:rsidR="00E9312C" w:rsidRPr="0006038B" w:rsidRDefault="00E9312C" w:rsidP="00E43D90">
      <w:pPr>
        <w:spacing w:after="0" w:line="480" w:lineRule="auto"/>
        <w:rPr>
          <w:rFonts w:ascii="Times New Roman" w:hAnsi="Times New Roman" w:cs="Times New Roman"/>
          <w:sz w:val="24"/>
          <w:szCs w:val="24"/>
          <w:lang w:val="en-US"/>
        </w:rPr>
      </w:pPr>
    </w:p>
    <w:p w14:paraId="6A9E0FE6" w14:textId="5D9DEA20" w:rsidR="00E14E21" w:rsidRPr="0006038B" w:rsidRDefault="00E14E21" w:rsidP="00E14E21">
      <w:pPr>
        <w:spacing w:after="0" w:line="480" w:lineRule="auto"/>
        <w:rPr>
          <w:rFonts w:ascii="Times New Roman" w:eastAsia="Arial" w:hAnsi="Times New Roman" w:cs="Times New Roman"/>
          <w:color w:val="111111"/>
          <w:sz w:val="24"/>
          <w:szCs w:val="24"/>
          <w:lang w:val="en-US"/>
        </w:rPr>
      </w:pPr>
      <w:r w:rsidRPr="0006038B">
        <w:rPr>
          <w:rFonts w:ascii="Times New Roman" w:eastAsia="Arial" w:hAnsi="Times New Roman" w:cs="Times New Roman"/>
          <w:b/>
          <w:color w:val="111111"/>
          <w:sz w:val="24"/>
          <w:szCs w:val="24"/>
          <w:lang w:val="en-US"/>
        </w:rPr>
        <w:t>Conclusion</w:t>
      </w:r>
    </w:p>
    <w:p w14:paraId="71B8C557" w14:textId="34BC6195" w:rsidR="008E3441" w:rsidRPr="0006038B" w:rsidRDefault="00E76DE7" w:rsidP="00265A81">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Our study provides an empirical examination of sharenting </w:t>
      </w:r>
      <w:r w:rsidR="00733D7D" w:rsidRPr="0006038B">
        <w:rPr>
          <w:rFonts w:ascii="Times New Roman" w:hAnsi="Times New Roman" w:cs="Times New Roman"/>
          <w:sz w:val="24"/>
          <w:szCs w:val="24"/>
          <w:lang w:val="en-US"/>
        </w:rPr>
        <w:t xml:space="preserve">as a </w:t>
      </w:r>
      <w:r w:rsidR="00BE1293" w:rsidRPr="0006038B">
        <w:rPr>
          <w:rFonts w:ascii="Times New Roman" w:hAnsi="Times New Roman" w:cs="Times New Roman"/>
          <w:sz w:val="24"/>
          <w:szCs w:val="24"/>
          <w:lang w:val="en-US"/>
        </w:rPr>
        <w:t xml:space="preserve">family </w:t>
      </w:r>
      <w:r w:rsidR="00733D7D" w:rsidRPr="0006038B">
        <w:rPr>
          <w:rFonts w:ascii="Times New Roman" w:hAnsi="Times New Roman" w:cs="Times New Roman"/>
          <w:sz w:val="24"/>
          <w:szCs w:val="24"/>
          <w:lang w:val="en-US"/>
        </w:rPr>
        <w:t>practice</w:t>
      </w:r>
      <w:r w:rsidR="00BE1293" w:rsidRPr="0006038B">
        <w:rPr>
          <w:rFonts w:ascii="Times New Roman" w:hAnsi="Times New Roman" w:cs="Times New Roman"/>
          <w:sz w:val="24"/>
          <w:szCs w:val="24"/>
          <w:lang w:val="en-US"/>
        </w:rPr>
        <w:t xml:space="preserve"> (Morgan</w:t>
      </w:r>
      <w:r w:rsidR="00C71F8A" w:rsidRPr="0006038B">
        <w:rPr>
          <w:rFonts w:ascii="Times New Roman" w:hAnsi="Times New Roman" w:cs="Times New Roman"/>
          <w:sz w:val="24"/>
          <w:szCs w:val="24"/>
          <w:lang w:val="en-US"/>
        </w:rPr>
        <w:t>,</w:t>
      </w:r>
      <w:r w:rsidR="00BE1293" w:rsidRPr="0006038B">
        <w:rPr>
          <w:rFonts w:ascii="Times New Roman" w:hAnsi="Times New Roman" w:cs="Times New Roman"/>
          <w:sz w:val="24"/>
          <w:szCs w:val="24"/>
          <w:lang w:val="en-US"/>
        </w:rPr>
        <w:t xml:space="preserve"> 2011) </w:t>
      </w:r>
      <w:r w:rsidR="00733D7D" w:rsidRPr="0006038B">
        <w:rPr>
          <w:rFonts w:ascii="Times New Roman" w:hAnsi="Times New Roman" w:cs="Times New Roman"/>
          <w:sz w:val="24"/>
          <w:szCs w:val="24"/>
          <w:lang w:val="en-US"/>
        </w:rPr>
        <w:t xml:space="preserve">and </w:t>
      </w:r>
      <w:r w:rsidR="00BE1293" w:rsidRPr="0006038B">
        <w:rPr>
          <w:rFonts w:ascii="Times New Roman" w:hAnsi="Times New Roman" w:cs="Times New Roman"/>
          <w:sz w:val="24"/>
          <w:szCs w:val="24"/>
          <w:lang w:val="en-US"/>
        </w:rPr>
        <w:t xml:space="preserve">a </w:t>
      </w:r>
      <w:r w:rsidR="00733D7D" w:rsidRPr="0006038B">
        <w:rPr>
          <w:rFonts w:ascii="Times New Roman" w:hAnsi="Times New Roman" w:cs="Times New Roman"/>
          <w:sz w:val="24"/>
          <w:szCs w:val="24"/>
          <w:lang w:val="en-US"/>
        </w:rPr>
        <w:t xml:space="preserve">way of </w:t>
      </w:r>
      <w:r w:rsidR="00425016" w:rsidRPr="0006038B">
        <w:rPr>
          <w:rFonts w:ascii="Times New Roman" w:hAnsi="Times New Roman" w:cs="Times New Roman"/>
          <w:sz w:val="24"/>
          <w:szCs w:val="24"/>
          <w:lang w:val="en-US"/>
        </w:rPr>
        <w:t>‘</w:t>
      </w:r>
      <w:r w:rsidR="00733D7D" w:rsidRPr="0006038B">
        <w:rPr>
          <w:rFonts w:ascii="Times New Roman" w:hAnsi="Times New Roman" w:cs="Times New Roman"/>
          <w:sz w:val="24"/>
          <w:szCs w:val="24"/>
          <w:lang w:val="en-US"/>
        </w:rPr>
        <w:t>displaying</w:t>
      </w:r>
      <w:r w:rsidR="00425016" w:rsidRPr="0006038B">
        <w:rPr>
          <w:rFonts w:ascii="Times New Roman" w:hAnsi="Times New Roman" w:cs="Times New Roman"/>
          <w:sz w:val="24"/>
          <w:szCs w:val="24"/>
          <w:lang w:val="en-US"/>
        </w:rPr>
        <w:t>’</w:t>
      </w:r>
      <w:r w:rsidR="00733D7D" w:rsidRPr="0006038B">
        <w:rPr>
          <w:rFonts w:ascii="Times New Roman" w:hAnsi="Times New Roman" w:cs="Times New Roman"/>
          <w:sz w:val="24"/>
          <w:szCs w:val="24"/>
          <w:lang w:val="en-US"/>
        </w:rPr>
        <w:t xml:space="preserve"> family </w:t>
      </w:r>
      <w:r w:rsidR="00BE1293" w:rsidRPr="0006038B">
        <w:rPr>
          <w:rFonts w:ascii="Times New Roman" w:hAnsi="Times New Roman" w:cs="Times New Roman"/>
          <w:sz w:val="24"/>
          <w:szCs w:val="24"/>
          <w:lang w:val="en-US"/>
        </w:rPr>
        <w:t>relationships (Finch</w:t>
      </w:r>
      <w:r w:rsidR="00425016" w:rsidRPr="0006038B">
        <w:rPr>
          <w:rFonts w:ascii="Times New Roman" w:hAnsi="Times New Roman" w:cs="Times New Roman"/>
          <w:sz w:val="24"/>
          <w:szCs w:val="24"/>
          <w:lang w:val="en-US"/>
        </w:rPr>
        <w:t>,</w:t>
      </w:r>
      <w:r w:rsidR="00BE1293" w:rsidRPr="0006038B">
        <w:rPr>
          <w:rFonts w:ascii="Times New Roman" w:hAnsi="Times New Roman" w:cs="Times New Roman"/>
          <w:sz w:val="24"/>
          <w:szCs w:val="24"/>
          <w:lang w:val="en-US"/>
        </w:rPr>
        <w:t xml:space="preserve"> 2007) </w:t>
      </w:r>
      <w:r w:rsidRPr="0006038B">
        <w:rPr>
          <w:rFonts w:ascii="Times New Roman" w:hAnsi="Times New Roman" w:cs="Times New Roman"/>
          <w:sz w:val="24"/>
          <w:szCs w:val="24"/>
          <w:lang w:val="en-US"/>
        </w:rPr>
        <w:t xml:space="preserve">within </w:t>
      </w:r>
      <w:r w:rsidR="00BE1293" w:rsidRPr="0006038B">
        <w:rPr>
          <w:rFonts w:ascii="Times New Roman" w:hAnsi="Times New Roman" w:cs="Times New Roman"/>
          <w:sz w:val="24"/>
          <w:szCs w:val="24"/>
          <w:lang w:val="en-US"/>
        </w:rPr>
        <w:t xml:space="preserve">specific </w:t>
      </w:r>
      <w:r w:rsidRPr="0006038B">
        <w:rPr>
          <w:rFonts w:ascii="Times New Roman" w:hAnsi="Times New Roman" w:cs="Times New Roman"/>
          <w:sz w:val="24"/>
          <w:szCs w:val="24"/>
          <w:lang w:val="en-US"/>
        </w:rPr>
        <w:t>online communities</w:t>
      </w:r>
      <w:r w:rsidR="00BE1293" w:rsidRPr="0006038B">
        <w:rPr>
          <w:rFonts w:ascii="Times New Roman" w:hAnsi="Times New Roman" w:cs="Times New Roman"/>
          <w:sz w:val="24"/>
          <w:szCs w:val="24"/>
          <w:lang w:val="en-US"/>
        </w:rPr>
        <w:t>, which</w:t>
      </w:r>
      <w:r w:rsidRPr="0006038B">
        <w:rPr>
          <w:rFonts w:ascii="Times New Roman" w:hAnsi="Times New Roman" w:cs="Times New Roman"/>
          <w:sz w:val="24"/>
          <w:szCs w:val="24"/>
          <w:lang w:val="en-US"/>
        </w:rPr>
        <w:t xml:space="preserve"> concern</w:t>
      </w:r>
      <w:r w:rsidR="00733D7D" w:rsidRPr="0006038B">
        <w:rPr>
          <w:rFonts w:ascii="Times New Roman" w:hAnsi="Times New Roman" w:cs="Times New Roman"/>
          <w:sz w:val="24"/>
          <w:szCs w:val="24"/>
          <w:lang w:val="en-US"/>
        </w:rPr>
        <w:t xml:space="preserve"> </w:t>
      </w:r>
      <w:r w:rsidR="00265A81" w:rsidRPr="0006038B">
        <w:rPr>
          <w:rFonts w:ascii="Times New Roman" w:hAnsi="Times New Roman" w:cs="Times New Roman"/>
          <w:sz w:val="24"/>
          <w:szCs w:val="24"/>
          <w:lang w:val="en-US"/>
        </w:rPr>
        <w:t>‘</w:t>
      </w:r>
      <w:r w:rsidR="00733D7D" w:rsidRPr="0006038B">
        <w:rPr>
          <w:rFonts w:ascii="Times New Roman" w:hAnsi="Times New Roman" w:cs="Times New Roman"/>
          <w:sz w:val="24"/>
          <w:szCs w:val="24"/>
          <w:lang w:val="en-US"/>
        </w:rPr>
        <w:t>legal issues</w:t>
      </w:r>
      <w:r w:rsidR="00425016" w:rsidRPr="0006038B">
        <w:rPr>
          <w:rFonts w:ascii="Times New Roman" w:hAnsi="Times New Roman" w:cs="Times New Roman"/>
          <w:sz w:val="24"/>
          <w:szCs w:val="24"/>
          <w:lang w:val="en-US"/>
        </w:rPr>
        <w:t>’</w:t>
      </w:r>
      <w:r w:rsidR="003B1FF5">
        <w:rPr>
          <w:rFonts w:ascii="Times New Roman" w:hAnsi="Times New Roman" w:cs="Times New Roman"/>
          <w:sz w:val="24"/>
          <w:szCs w:val="24"/>
          <w:lang w:val="en-US"/>
        </w:rPr>
        <w:t>,</w:t>
      </w:r>
      <w:r w:rsidR="00733D7D" w:rsidRPr="0006038B">
        <w:rPr>
          <w:rFonts w:ascii="Times New Roman" w:hAnsi="Times New Roman" w:cs="Times New Roman"/>
          <w:sz w:val="24"/>
          <w:szCs w:val="24"/>
          <w:lang w:val="en-US"/>
        </w:rPr>
        <w:t xml:space="preserve"> i.e.</w:t>
      </w:r>
      <w:r w:rsidR="00425016" w:rsidRPr="0006038B">
        <w:rPr>
          <w:rFonts w:ascii="Times New Roman" w:hAnsi="Times New Roman" w:cs="Times New Roman"/>
          <w:sz w:val="24"/>
          <w:szCs w:val="24"/>
          <w:lang w:val="en-US"/>
        </w:rPr>
        <w:t>,</w:t>
      </w:r>
      <w:r w:rsidR="00733D7D" w:rsidRPr="0006038B">
        <w:rPr>
          <w:rFonts w:ascii="Times New Roman" w:hAnsi="Times New Roman" w:cs="Times New Roman"/>
          <w:sz w:val="24"/>
          <w:szCs w:val="24"/>
          <w:lang w:val="en-US"/>
        </w:rPr>
        <w:t xml:space="preserve"> parents’ separation or divorce with underage children involved. </w:t>
      </w:r>
      <w:r w:rsidR="00E14E21" w:rsidRPr="0006038B">
        <w:rPr>
          <w:rFonts w:ascii="Times New Roman" w:hAnsi="Times New Roman" w:cs="Times New Roman"/>
          <w:sz w:val="24"/>
          <w:szCs w:val="24"/>
          <w:lang w:val="en-US"/>
        </w:rPr>
        <w:t xml:space="preserve">Our analysis concentrates on the textual posts, the audiovisual contents available, and forms of sharenting specific only to these groups established to respond to </w:t>
      </w:r>
      <w:r w:rsidR="00733D7D" w:rsidRPr="0006038B">
        <w:rPr>
          <w:rFonts w:ascii="Times New Roman" w:hAnsi="Times New Roman" w:cs="Times New Roman"/>
          <w:sz w:val="24"/>
          <w:szCs w:val="24"/>
          <w:lang w:val="en-US"/>
        </w:rPr>
        <w:t xml:space="preserve">such </w:t>
      </w:r>
      <w:r w:rsidR="00E14E21" w:rsidRPr="0006038B">
        <w:rPr>
          <w:rFonts w:ascii="Times New Roman" w:hAnsi="Times New Roman" w:cs="Times New Roman"/>
          <w:sz w:val="24"/>
          <w:szCs w:val="24"/>
          <w:lang w:val="en-US"/>
        </w:rPr>
        <w:t>legal issues</w:t>
      </w:r>
      <w:r w:rsidR="00E500BA" w:rsidRPr="0006038B">
        <w:rPr>
          <w:rFonts w:ascii="Times New Roman" w:hAnsi="Times New Roman" w:cs="Times New Roman"/>
          <w:sz w:val="24"/>
          <w:szCs w:val="24"/>
          <w:lang w:val="en-US"/>
        </w:rPr>
        <w:t>.</w:t>
      </w:r>
      <w:r w:rsidR="0057484D" w:rsidRPr="0006038B">
        <w:rPr>
          <w:rFonts w:ascii="Times New Roman" w:hAnsi="Times New Roman" w:cs="Times New Roman"/>
          <w:sz w:val="24"/>
          <w:szCs w:val="24"/>
          <w:lang w:val="en-US"/>
        </w:rPr>
        <w:t xml:space="preserve"> </w:t>
      </w:r>
      <w:r w:rsidR="008E3441" w:rsidRPr="0006038B">
        <w:rPr>
          <w:rFonts w:ascii="Times New Roman" w:hAnsi="Times New Roman" w:cs="Times New Roman"/>
          <w:sz w:val="24"/>
          <w:szCs w:val="24"/>
          <w:lang w:val="en-US"/>
        </w:rPr>
        <w:t xml:space="preserve">We describe how sharenting practices are addressed in </w:t>
      </w:r>
      <w:r w:rsidR="0057484D" w:rsidRPr="0006038B">
        <w:rPr>
          <w:rFonts w:ascii="Times New Roman" w:hAnsi="Times New Roman" w:cs="Times New Roman"/>
          <w:sz w:val="24"/>
          <w:szCs w:val="24"/>
          <w:lang w:val="en-US"/>
        </w:rPr>
        <w:t xml:space="preserve">these </w:t>
      </w:r>
      <w:r w:rsidR="008E3441" w:rsidRPr="0006038B">
        <w:rPr>
          <w:rFonts w:ascii="Times New Roman" w:hAnsi="Times New Roman" w:cs="Times New Roman"/>
          <w:sz w:val="24"/>
          <w:szCs w:val="24"/>
          <w:lang w:val="en-US"/>
        </w:rPr>
        <w:t>online communities by administrators and other users</w:t>
      </w:r>
      <w:r w:rsidR="005E6160">
        <w:rPr>
          <w:rFonts w:ascii="Times New Roman" w:hAnsi="Times New Roman" w:cs="Times New Roman"/>
          <w:sz w:val="24"/>
          <w:szCs w:val="24"/>
          <w:lang w:val="en-US"/>
        </w:rPr>
        <w:t xml:space="preserve">. We also describe </w:t>
      </w:r>
      <w:r w:rsidR="008E3441" w:rsidRPr="0006038B">
        <w:rPr>
          <w:rFonts w:ascii="Times New Roman" w:hAnsi="Times New Roman" w:cs="Times New Roman"/>
          <w:sz w:val="24"/>
          <w:szCs w:val="24"/>
          <w:lang w:val="en-US"/>
        </w:rPr>
        <w:t>how the privacy vs openness paradox about sharing contents concerning children’s involvement in judicial litigations is negotiated by parents and administrators in terms of digital security and satisfaction of their own and children needs</w:t>
      </w:r>
      <w:r w:rsidR="005E6160">
        <w:rPr>
          <w:rFonts w:ascii="Times New Roman" w:hAnsi="Times New Roman" w:cs="Times New Roman"/>
          <w:sz w:val="24"/>
          <w:szCs w:val="24"/>
          <w:lang w:val="en-US"/>
        </w:rPr>
        <w:t xml:space="preserve">. Further, we show </w:t>
      </w:r>
      <w:r w:rsidR="008E3441" w:rsidRPr="0006038B">
        <w:rPr>
          <w:rFonts w:ascii="Times New Roman" w:hAnsi="Times New Roman" w:cs="Times New Roman"/>
          <w:sz w:val="24"/>
          <w:szCs w:val="24"/>
          <w:lang w:val="en-US"/>
        </w:rPr>
        <w:t>and how online and offline parenting cultures a</w:t>
      </w:r>
      <w:r w:rsidR="0057484D" w:rsidRPr="0006038B">
        <w:rPr>
          <w:rFonts w:ascii="Times New Roman" w:hAnsi="Times New Roman" w:cs="Times New Roman"/>
          <w:sz w:val="24"/>
          <w:szCs w:val="24"/>
          <w:lang w:val="en-US"/>
        </w:rPr>
        <w:t xml:space="preserve">ffect sharenting practices. </w:t>
      </w:r>
    </w:p>
    <w:p w14:paraId="54656735" w14:textId="77777777" w:rsidR="00E10C88" w:rsidRPr="0006038B" w:rsidRDefault="00E10C88" w:rsidP="00E14E21">
      <w:pPr>
        <w:spacing w:after="0" w:line="480" w:lineRule="auto"/>
        <w:rPr>
          <w:rFonts w:ascii="Times New Roman" w:hAnsi="Times New Roman" w:cs="Times New Roman"/>
          <w:sz w:val="24"/>
          <w:szCs w:val="24"/>
          <w:lang w:val="en-US"/>
        </w:rPr>
      </w:pPr>
    </w:p>
    <w:p w14:paraId="17361931" w14:textId="39F86520" w:rsidR="0096593E" w:rsidRPr="0006038B" w:rsidRDefault="00A32007" w:rsidP="00E14E21">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w:t>
      </w:r>
      <w:r w:rsidR="0057484D" w:rsidRPr="0006038B">
        <w:rPr>
          <w:rFonts w:ascii="Times New Roman" w:hAnsi="Times New Roman" w:cs="Times New Roman"/>
          <w:sz w:val="24"/>
          <w:szCs w:val="24"/>
          <w:lang w:val="en-US"/>
        </w:rPr>
        <w:t xml:space="preserve">e tried to unpack how parents negotiate risks and benefits of their sharenting, digital security and their and their children needs concerning the transformation of the </w:t>
      </w:r>
      <w:r w:rsidR="005E6160" w:rsidRPr="0006038B">
        <w:rPr>
          <w:rFonts w:ascii="Times New Roman" w:hAnsi="Times New Roman" w:cs="Times New Roman"/>
          <w:sz w:val="24"/>
          <w:szCs w:val="24"/>
          <w:lang w:val="en-US"/>
        </w:rPr>
        <w:t>families’</w:t>
      </w:r>
      <w:r w:rsidR="0057484D" w:rsidRPr="0006038B">
        <w:rPr>
          <w:rFonts w:ascii="Times New Roman" w:hAnsi="Times New Roman" w:cs="Times New Roman"/>
          <w:sz w:val="24"/>
          <w:szCs w:val="24"/>
          <w:lang w:val="en-US"/>
        </w:rPr>
        <w:t xml:space="preserve"> relationships due to separation</w:t>
      </w:r>
      <w:r w:rsidR="00E10C88" w:rsidRPr="0006038B">
        <w:rPr>
          <w:rFonts w:ascii="Times New Roman" w:hAnsi="Times New Roman" w:cs="Times New Roman"/>
          <w:sz w:val="24"/>
          <w:szCs w:val="24"/>
          <w:lang w:val="en-US"/>
        </w:rPr>
        <w:t>/divorce</w:t>
      </w:r>
      <w:r w:rsidR="0057484D" w:rsidRPr="0006038B">
        <w:rPr>
          <w:rFonts w:ascii="Times New Roman" w:hAnsi="Times New Roman" w:cs="Times New Roman"/>
          <w:sz w:val="24"/>
          <w:szCs w:val="24"/>
          <w:lang w:val="en-US"/>
        </w:rPr>
        <w:t xml:space="preserve">. We </w:t>
      </w:r>
      <w:r w:rsidR="00E10C88" w:rsidRPr="0006038B">
        <w:rPr>
          <w:rFonts w:ascii="Times New Roman" w:hAnsi="Times New Roman" w:cs="Times New Roman"/>
          <w:sz w:val="24"/>
          <w:szCs w:val="24"/>
          <w:lang w:val="en-US"/>
        </w:rPr>
        <w:t>do not</w:t>
      </w:r>
      <w:r w:rsidR="0057484D" w:rsidRPr="0006038B">
        <w:rPr>
          <w:rFonts w:ascii="Times New Roman" w:hAnsi="Times New Roman" w:cs="Times New Roman"/>
          <w:sz w:val="24"/>
          <w:szCs w:val="24"/>
          <w:lang w:val="en-US"/>
        </w:rPr>
        <w:t xml:space="preserve"> stigmatize sharenting practices </w:t>
      </w:r>
      <w:r w:rsidR="00E10C88" w:rsidRPr="0006038B">
        <w:rPr>
          <w:rFonts w:ascii="Times New Roman" w:hAnsi="Times New Roman" w:cs="Times New Roman"/>
          <w:sz w:val="24"/>
          <w:szCs w:val="24"/>
          <w:lang w:val="en-US"/>
        </w:rPr>
        <w:t>nor</w:t>
      </w:r>
      <w:r w:rsidR="0057484D" w:rsidRPr="0006038B">
        <w:rPr>
          <w:rFonts w:ascii="Times New Roman" w:hAnsi="Times New Roman" w:cs="Times New Roman"/>
          <w:sz w:val="24"/>
          <w:szCs w:val="24"/>
          <w:lang w:val="en-US"/>
        </w:rPr>
        <w:t xml:space="preserve"> justify them; instead</w:t>
      </w:r>
      <w:r w:rsidR="0098515B" w:rsidRPr="0006038B">
        <w:rPr>
          <w:rFonts w:ascii="Times New Roman" w:hAnsi="Times New Roman" w:cs="Times New Roman"/>
          <w:sz w:val="24"/>
          <w:szCs w:val="24"/>
          <w:lang w:val="en-US"/>
        </w:rPr>
        <w:t>,</w:t>
      </w:r>
      <w:r w:rsidR="0057484D" w:rsidRPr="0006038B">
        <w:rPr>
          <w:rFonts w:ascii="Times New Roman" w:hAnsi="Times New Roman" w:cs="Times New Roman"/>
          <w:sz w:val="24"/>
          <w:szCs w:val="24"/>
          <w:lang w:val="en-US"/>
        </w:rPr>
        <w:t xml:space="preserve"> we </w:t>
      </w:r>
      <w:r w:rsidR="00AE5BBB" w:rsidRPr="0006038B">
        <w:rPr>
          <w:rFonts w:ascii="Times New Roman" w:hAnsi="Times New Roman" w:cs="Times New Roman"/>
          <w:sz w:val="24"/>
          <w:szCs w:val="24"/>
          <w:lang w:val="en-US"/>
        </w:rPr>
        <w:t xml:space="preserve">shed light on </w:t>
      </w:r>
      <w:r w:rsidR="0098515B" w:rsidRPr="0006038B">
        <w:rPr>
          <w:rFonts w:ascii="Times New Roman" w:hAnsi="Times New Roman" w:cs="Times New Roman"/>
          <w:sz w:val="24"/>
          <w:szCs w:val="24"/>
          <w:lang w:val="en-US"/>
        </w:rPr>
        <w:t xml:space="preserve">how sharenting practices are normalized in contemporary digital contexts </w:t>
      </w:r>
      <w:r w:rsidR="004D4721" w:rsidRPr="0006038B">
        <w:rPr>
          <w:rFonts w:ascii="Times New Roman" w:hAnsi="Times New Roman" w:cs="Times New Roman"/>
          <w:sz w:val="24"/>
          <w:szCs w:val="24"/>
          <w:lang w:val="en-US"/>
        </w:rPr>
        <w:t xml:space="preserve">(e.g., John, 2017), </w:t>
      </w:r>
      <w:r w:rsidR="0098515B" w:rsidRPr="0006038B">
        <w:rPr>
          <w:rFonts w:ascii="Times New Roman" w:hAnsi="Times New Roman" w:cs="Times New Roman"/>
          <w:sz w:val="24"/>
          <w:szCs w:val="24"/>
          <w:lang w:val="en-US"/>
        </w:rPr>
        <w:t xml:space="preserve">and which resources they represent for parents. </w:t>
      </w:r>
    </w:p>
    <w:p w14:paraId="632DD3A4" w14:textId="77777777" w:rsidR="001403D2" w:rsidRPr="0006038B" w:rsidRDefault="001403D2" w:rsidP="00E14E21">
      <w:pPr>
        <w:spacing w:after="0" w:line="480" w:lineRule="auto"/>
        <w:rPr>
          <w:rFonts w:ascii="Times New Roman" w:hAnsi="Times New Roman" w:cs="Times New Roman"/>
          <w:sz w:val="24"/>
          <w:szCs w:val="24"/>
          <w:lang w:val="en-US"/>
        </w:rPr>
      </w:pPr>
    </w:p>
    <w:p w14:paraId="4CD4CAD6" w14:textId="5E846E6A" w:rsidR="00E14E21" w:rsidRPr="0006038B" w:rsidRDefault="00443286" w:rsidP="00E14E21">
      <w:pPr>
        <w:spacing w:after="0" w:line="480" w:lineRule="auto"/>
        <w:rPr>
          <w:rFonts w:ascii="Times New Roman" w:hAnsi="Times New Roman" w:cs="Times New Roman"/>
          <w:sz w:val="24"/>
          <w:szCs w:val="24"/>
          <w:lang w:val="en-US"/>
        </w:rPr>
      </w:pPr>
      <w:r w:rsidRPr="00307838">
        <w:rPr>
          <w:rFonts w:ascii="Times New Roman" w:hAnsi="Times New Roman" w:cs="Times New Roman"/>
          <w:sz w:val="24"/>
          <w:szCs w:val="24"/>
          <w:lang w:val="en-US"/>
        </w:rPr>
        <w:lastRenderedPageBreak/>
        <w:t xml:space="preserve">Analyzing the social dynamics and cultural implications of </w:t>
      </w:r>
      <w:r w:rsidR="005D0350" w:rsidRPr="00F52700">
        <w:rPr>
          <w:rFonts w:ascii="Times New Roman" w:hAnsi="Times New Roman" w:cs="Times New Roman"/>
          <w:sz w:val="24"/>
          <w:szCs w:val="24"/>
          <w:lang w:val="en-US"/>
        </w:rPr>
        <w:t>family displaying through sharenting</w:t>
      </w:r>
      <w:r w:rsidR="005D0350" w:rsidRPr="00307838">
        <w:rPr>
          <w:rFonts w:ascii="Times New Roman" w:hAnsi="Times New Roman" w:cs="Times New Roman"/>
          <w:sz w:val="24"/>
          <w:szCs w:val="24"/>
          <w:lang w:val="en-US"/>
        </w:rPr>
        <w:t xml:space="preserve"> </w:t>
      </w:r>
      <w:r w:rsidRPr="00307838">
        <w:rPr>
          <w:rFonts w:ascii="Times New Roman" w:hAnsi="Times New Roman" w:cs="Times New Roman"/>
          <w:sz w:val="24"/>
          <w:szCs w:val="24"/>
          <w:lang w:val="en-US"/>
        </w:rPr>
        <w:t>can</w:t>
      </w:r>
      <w:r w:rsidRPr="0006038B">
        <w:rPr>
          <w:rFonts w:ascii="Times New Roman" w:hAnsi="Times New Roman" w:cs="Times New Roman"/>
          <w:sz w:val="24"/>
          <w:szCs w:val="24"/>
          <w:lang w:val="en-US"/>
        </w:rPr>
        <w:t xml:space="preserve"> indeed provide valuable insights into the risks and vulnerabilities faced by both children and parents when they share online content related to their children concerning the particular phase of transition through judicial institutions.</w:t>
      </w:r>
      <w:r w:rsidR="00EE68C1" w:rsidRPr="0006038B">
        <w:t xml:space="preserve"> </w:t>
      </w:r>
      <w:r w:rsidR="00EE68C1" w:rsidRPr="0006038B">
        <w:rPr>
          <w:rFonts w:ascii="Times New Roman" w:hAnsi="Times New Roman" w:cs="Times New Roman"/>
          <w:sz w:val="24"/>
          <w:szCs w:val="24"/>
          <w:lang w:val="en-US"/>
        </w:rPr>
        <w:t xml:space="preserve">Examining parents’ social media posts underscores aspects of their daily lives, the anxieties they experience, </w:t>
      </w:r>
      <w:r w:rsidR="005E6160">
        <w:rPr>
          <w:rFonts w:ascii="Times New Roman" w:hAnsi="Times New Roman" w:cs="Times New Roman"/>
          <w:sz w:val="24"/>
          <w:szCs w:val="24"/>
          <w:lang w:val="en-US"/>
        </w:rPr>
        <w:t xml:space="preserve">and </w:t>
      </w:r>
      <w:r w:rsidR="00EE68C1" w:rsidRPr="0006038B">
        <w:rPr>
          <w:rFonts w:ascii="Times New Roman" w:hAnsi="Times New Roman" w:cs="Times New Roman"/>
          <w:sz w:val="24"/>
          <w:szCs w:val="24"/>
          <w:lang w:val="en-US"/>
        </w:rPr>
        <w:t>the demands stemming from a culture emphasizing intensive parenting</w:t>
      </w:r>
      <w:r w:rsidR="005E6160">
        <w:rPr>
          <w:rFonts w:ascii="Times New Roman" w:hAnsi="Times New Roman" w:cs="Times New Roman"/>
          <w:sz w:val="24"/>
          <w:szCs w:val="24"/>
          <w:lang w:val="en-US"/>
        </w:rPr>
        <w:t>. It also underscores</w:t>
      </w:r>
      <w:r w:rsidR="00EE68C1" w:rsidRPr="0006038B">
        <w:rPr>
          <w:rFonts w:ascii="Times New Roman" w:hAnsi="Times New Roman" w:cs="Times New Roman"/>
          <w:sz w:val="24"/>
          <w:szCs w:val="24"/>
          <w:lang w:val="en-US"/>
        </w:rPr>
        <w:t xml:space="preserve"> their </w:t>
      </w:r>
      <w:r w:rsidR="005E6160">
        <w:rPr>
          <w:rFonts w:ascii="Times New Roman" w:hAnsi="Times New Roman" w:cs="Times New Roman"/>
          <w:sz w:val="24"/>
          <w:szCs w:val="24"/>
          <w:lang w:val="en-US"/>
        </w:rPr>
        <w:t xml:space="preserve">resultant </w:t>
      </w:r>
      <w:r w:rsidR="00EE68C1" w:rsidRPr="0006038B">
        <w:rPr>
          <w:rFonts w:ascii="Times New Roman" w:hAnsi="Times New Roman" w:cs="Times New Roman"/>
          <w:sz w:val="24"/>
          <w:szCs w:val="24"/>
          <w:lang w:val="en-US"/>
        </w:rPr>
        <w:t xml:space="preserve">susceptibilities and </w:t>
      </w:r>
      <w:r w:rsidR="005E6160">
        <w:rPr>
          <w:rFonts w:ascii="Times New Roman" w:hAnsi="Times New Roman" w:cs="Times New Roman"/>
          <w:sz w:val="24"/>
          <w:szCs w:val="24"/>
          <w:lang w:val="en-US"/>
        </w:rPr>
        <w:t xml:space="preserve">need </w:t>
      </w:r>
      <w:r w:rsidR="00EE68C1" w:rsidRPr="0006038B">
        <w:rPr>
          <w:rFonts w:ascii="Times New Roman" w:hAnsi="Times New Roman" w:cs="Times New Roman"/>
          <w:sz w:val="24"/>
          <w:szCs w:val="24"/>
          <w:lang w:val="en-US"/>
        </w:rPr>
        <w:t>for assistance during the challenging period of separation/divorce.</w:t>
      </w:r>
      <w:r w:rsidR="00432089" w:rsidRPr="0006038B">
        <w:t xml:space="preserve"> </w:t>
      </w:r>
      <w:r w:rsidR="00432089" w:rsidRPr="0006038B">
        <w:rPr>
          <w:rFonts w:ascii="Times New Roman" w:hAnsi="Times New Roman" w:cs="Times New Roman"/>
          <w:sz w:val="24"/>
          <w:szCs w:val="24"/>
          <w:lang w:val="en-US"/>
        </w:rPr>
        <w:t xml:space="preserve">While digital </w:t>
      </w:r>
      <w:r w:rsidR="005E6160">
        <w:rPr>
          <w:rFonts w:ascii="Times New Roman" w:hAnsi="Times New Roman" w:cs="Times New Roman"/>
          <w:sz w:val="24"/>
          <w:szCs w:val="24"/>
          <w:lang w:val="en-US"/>
        </w:rPr>
        <w:t xml:space="preserve">media </w:t>
      </w:r>
      <w:r w:rsidR="00432089" w:rsidRPr="0006038B">
        <w:rPr>
          <w:rFonts w:ascii="Times New Roman" w:hAnsi="Times New Roman" w:cs="Times New Roman"/>
          <w:sz w:val="24"/>
          <w:szCs w:val="24"/>
          <w:lang w:val="en-US"/>
        </w:rPr>
        <w:t>networks and communities promote diverse forms of connectivity, their underlying principles, as defined by their rules and regulations, continue to assume that the user is an independent, responsible and capable individual. However, this capability might not be entirely mature or might falter during specific life stages or social situations of distress – like those proposed by judicial litigations</w:t>
      </w:r>
      <w:r w:rsidR="005E6160">
        <w:rPr>
          <w:rFonts w:ascii="Times New Roman" w:hAnsi="Times New Roman" w:cs="Times New Roman"/>
          <w:sz w:val="24"/>
          <w:szCs w:val="24"/>
          <w:lang w:val="en-US"/>
        </w:rPr>
        <w:t>. In suc</w:t>
      </w:r>
      <w:r w:rsidR="00156E50">
        <w:rPr>
          <w:rFonts w:ascii="Times New Roman" w:hAnsi="Times New Roman" w:cs="Times New Roman"/>
          <w:sz w:val="24"/>
          <w:szCs w:val="24"/>
          <w:lang w:val="en-US"/>
        </w:rPr>
        <w:t>h situations, parents</w:t>
      </w:r>
      <w:r w:rsidR="00432089" w:rsidRPr="0006038B">
        <w:rPr>
          <w:rFonts w:ascii="Times New Roman" w:hAnsi="Times New Roman" w:cs="Times New Roman"/>
          <w:sz w:val="24"/>
          <w:szCs w:val="24"/>
          <w:lang w:val="en-US"/>
        </w:rPr>
        <w:t xml:space="preserve"> have no room for additional unpaid digital immaterial work. In fact, o</w:t>
      </w:r>
      <w:r w:rsidR="0044675C" w:rsidRPr="0006038B">
        <w:rPr>
          <w:rFonts w:ascii="Times New Roman" w:hAnsi="Times New Roman" w:cs="Times New Roman"/>
          <w:sz w:val="24"/>
          <w:szCs w:val="24"/>
          <w:lang w:val="en-US"/>
        </w:rPr>
        <w:t xml:space="preserve">ne of the most interesting results is that sharing textual information is almost completely </w:t>
      </w:r>
      <w:r w:rsidR="00432089" w:rsidRPr="0006038B">
        <w:rPr>
          <w:rFonts w:ascii="Times New Roman" w:hAnsi="Times New Roman" w:cs="Times New Roman"/>
          <w:sz w:val="24"/>
          <w:szCs w:val="24"/>
          <w:lang w:val="en-US"/>
        </w:rPr>
        <w:t xml:space="preserve">not identified </w:t>
      </w:r>
      <w:r w:rsidR="0044675C" w:rsidRPr="0006038B">
        <w:rPr>
          <w:rFonts w:ascii="Times New Roman" w:hAnsi="Times New Roman" w:cs="Times New Roman"/>
          <w:sz w:val="24"/>
          <w:szCs w:val="24"/>
          <w:lang w:val="en-US"/>
        </w:rPr>
        <w:t xml:space="preserve">as </w:t>
      </w:r>
      <w:r w:rsidR="00432089" w:rsidRPr="0006038B">
        <w:rPr>
          <w:rFonts w:ascii="Times New Roman" w:hAnsi="Times New Roman" w:cs="Times New Roman"/>
          <w:sz w:val="24"/>
          <w:szCs w:val="24"/>
          <w:lang w:val="en-US"/>
        </w:rPr>
        <w:t xml:space="preserve">a </w:t>
      </w:r>
      <w:r w:rsidR="0044675C" w:rsidRPr="0006038B">
        <w:rPr>
          <w:rFonts w:ascii="Times New Roman" w:hAnsi="Times New Roman" w:cs="Times New Roman"/>
          <w:sz w:val="24"/>
          <w:szCs w:val="24"/>
          <w:lang w:val="en-US"/>
        </w:rPr>
        <w:t>form of sharenting</w:t>
      </w:r>
      <w:r w:rsidR="009C0B3B" w:rsidRPr="0006038B">
        <w:rPr>
          <w:rFonts w:ascii="Times New Roman" w:hAnsi="Times New Roman" w:cs="Times New Roman"/>
          <w:sz w:val="24"/>
          <w:szCs w:val="24"/>
          <w:lang w:val="en-US"/>
        </w:rPr>
        <w:t xml:space="preserve"> (by both users and administrator) </w:t>
      </w:r>
      <w:r w:rsidR="001403D2" w:rsidRPr="0006038B">
        <w:rPr>
          <w:rFonts w:ascii="Times New Roman" w:hAnsi="Times New Roman" w:cs="Times New Roman"/>
          <w:sz w:val="24"/>
          <w:szCs w:val="24"/>
          <w:lang w:val="en-US"/>
        </w:rPr>
        <w:t>although</w:t>
      </w:r>
      <w:r w:rsidR="0044675C" w:rsidRPr="0006038B">
        <w:rPr>
          <w:rFonts w:ascii="Times New Roman" w:hAnsi="Times New Roman" w:cs="Times New Roman"/>
          <w:sz w:val="24"/>
          <w:szCs w:val="24"/>
          <w:lang w:val="en-US"/>
        </w:rPr>
        <w:t xml:space="preserve"> pictures and videos </w:t>
      </w:r>
      <w:r w:rsidR="001403D2" w:rsidRPr="0006038B">
        <w:rPr>
          <w:rFonts w:ascii="Times New Roman" w:hAnsi="Times New Roman" w:cs="Times New Roman"/>
          <w:sz w:val="24"/>
          <w:szCs w:val="24"/>
          <w:lang w:val="en-US"/>
        </w:rPr>
        <w:t xml:space="preserve">are not the only content that </w:t>
      </w:r>
      <w:r w:rsidR="0044675C" w:rsidRPr="0006038B">
        <w:rPr>
          <w:rFonts w:ascii="Times New Roman" w:hAnsi="Times New Roman" w:cs="Times New Roman"/>
          <w:sz w:val="24"/>
          <w:szCs w:val="24"/>
          <w:lang w:val="en-US"/>
        </w:rPr>
        <w:t>make children recognizable</w:t>
      </w:r>
      <w:r w:rsidR="001403D2" w:rsidRPr="0006038B">
        <w:rPr>
          <w:rFonts w:ascii="Times New Roman" w:hAnsi="Times New Roman" w:cs="Times New Roman"/>
          <w:sz w:val="24"/>
          <w:szCs w:val="24"/>
          <w:lang w:val="en-US"/>
        </w:rPr>
        <w:t xml:space="preserve">. </w:t>
      </w:r>
      <w:r w:rsidR="00432089" w:rsidRPr="0006038B">
        <w:rPr>
          <w:rFonts w:ascii="Times New Roman" w:hAnsi="Times New Roman" w:cs="Times New Roman"/>
          <w:sz w:val="24"/>
          <w:szCs w:val="24"/>
          <w:lang w:val="en-US"/>
        </w:rPr>
        <w:t xml:space="preserve">This simple fact </w:t>
      </w:r>
      <w:r w:rsidR="0071104D" w:rsidRPr="0006038B">
        <w:rPr>
          <w:rFonts w:ascii="Times New Roman" w:hAnsi="Times New Roman" w:cs="Times New Roman"/>
          <w:sz w:val="24"/>
          <w:szCs w:val="24"/>
          <w:lang w:val="en-US"/>
        </w:rPr>
        <w:t>show</w:t>
      </w:r>
      <w:r w:rsidR="00BE1293" w:rsidRPr="0006038B">
        <w:rPr>
          <w:rFonts w:ascii="Times New Roman" w:hAnsi="Times New Roman" w:cs="Times New Roman"/>
          <w:sz w:val="24"/>
          <w:szCs w:val="24"/>
          <w:lang w:val="en-US"/>
        </w:rPr>
        <w:t>s</w:t>
      </w:r>
      <w:r w:rsidR="0071104D" w:rsidRPr="0006038B">
        <w:rPr>
          <w:rFonts w:ascii="Times New Roman" w:hAnsi="Times New Roman" w:cs="Times New Roman"/>
          <w:sz w:val="24"/>
          <w:szCs w:val="24"/>
          <w:lang w:val="en-US"/>
        </w:rPr>
        <w:t xml:space="preserve"> the </w:t>
      </w:r>
      <w:r w:rsidR="001403D2" w:rsidRPr="0006038B">
        <w:rPr>
          <w:rFonts w:ascii="Times New Roman" w:hAnsi="Times New Roman" w:cs="Times New Roman"/>
          <w:sz w:val="24"/>
          <w:szCs w:val="24"/>
          <w:lang w:val="en-US"/>
        </w:rPr>
        <w:t xml:space="preserve">limited </w:t>
      </w:r>
      <w:r w:rsidR="0071104D" w:rsidRPr="0006038B">
        <w:rPr>
          <w:rFonts w:ascii="Times New Roman" w:hAnsi="Times New Roman" w:cs="Times New Roman"/>
          <w:sz w:val="24"/>
          <w:szCs w:val="24"/>
          <w:lang w:val="en-US"/>
        </w:rPr>
        <w:t xml:space="preserve">capacity of parents/users </w:t>
      </w:r>
      <w:r w:rsidR="001403D2" w:rsidRPr="0006038B">
        <w:rPr>
          <w:rFonts w:ascii="Times New Roman" w:hAnsi="Times New Roman" w:cs="Times New Roman"/>
          <w:sz w:val="24"/>
          <w:szCs w:val="24"/>
          <w:lang w:val="en-US"/>
        </w:rPr>
        <w:t>to</w:t>
      </w:r>
      <w:r w:rsidR="0071104D" w:rsidRPr="0006038B">
        <w:rPr>
          <w:rFonts w:ascii="Times New Roman" w:hAnsi="Times New Roman" w:cs="Times New Roman"/>
          <w:sz w:val="24"/>
          <w:szCs w:val="24"/>
          <w:lang w:val="en-US"/>
        </w:rPr>
        <w:t xml:space="preserve"> exercise </w:t>
      </w:r>
      <w:r w:rsidR="001403D2" w:rsidRPr="0006038B">
        <w:rPr>
          <w:rFonts w:ascii="Times New Roman" w:hAnsi="Times New Roman" w:cs="Times New Roman"/>
          <w:sz w:val="24"/>
          <w:szCs w:val="24"/>
          <w:lang w:val="en-US"/>
        </w:rPr>
        <w:t xml:space="preserve">their </w:t>
      </w:r>
      <w:r w:rsidR="0000335F" w:rsidRPr="0006038B">
        <w:rPr>
          <w:rFonts w:ascii="Times New Roman" w:hAnsi="Times New Roman" w:cs="Times New Roman"/>
          <w:sz w:val="24"/>
          <w:szCs w:val="24"/>
          <w:lang w:val="en-US"/>
        </w:rPr>
        <w:t xml:space="preserve">privacy stewardship </w:t>
      </w:r>
      <w:r w:rsidR="001403D2" w:rsidRPr="0006038B">
        <w:rPr>
          <w:rFonts w:ascii="Times New Roman" w:hAnsi="Times New Roman" w:cs="Times New Roman"/>
          <w:sz w:val="24"/>
          <w:szCs w:val="24"/>
          <w:lang w:val="en-US"/>
        </w:rPr>
        <w:t xml:space="preserve">role effectively </w:t>
      </w:r>
      <w:r w:rsidR="0000335F" w:rsidRPr="0006038B">
        <w:rPr>
          <w:rFonts w:ascii="Times New Roman" w:hAnsi="Times New Roman" w:cs="Times New Roman"/>
          <w:sz w:val="24"/>
          <w:szCs w:val="24"/>
          <w:lang w:val="en-US"/>
        </w:rPr>
        <w:t xml:space="preserve">(Kumar </w:t>
      </w:r>
      <w:r w:rsidR="00073491" w:rsidRPr="0006038B">
        <w:rPr>
          <w:rFonts w:ascii="Times New Roman" w:hAnsi="Times New Roman" w:cs="Times New Roman"/>
          <w:sz w:val="24"/>
          <w:szCs w:val="24"/>
          <w:lang w:val="en-US"/>
        </w:rPr>
        <w:t>&amp;</w:t>
      </w:r>
      <w:r w:rsidR="0000335F" w:rsidRPr="0006038B">
        <w:rPr>
          <w:rFonts w:ascii="Times New Roman" w:hAnsi="Times New Roman" w:cs="Times New Roman"/>
          <w:sz w:val="24"/>
          <w:szCs w:val="24"/>
          <w:lang w:val="en-US"/>
        </w:rPr>
        <w:t xml:space="preserve"> </w:t>
      </w:r>
      <w:proofErr w:type="spellStart"/>
      <w:r w:rsidR="0000335F" w:rsidRPr="0006038B">
        <w:rPr>
          <w:rFonts w:ascii="Times New Roman" w:hAnsi="Times New Roman" w:cs="Times New Roman"/>
          <w:sz w:val="24"/>
          <w:szCs w:val="24"/>
          <w:lang w:val="en-US"/>
        </w:rPr>
        <w:t>Schoenebeck</w:t>
      </w:r>
      <w:proofErr w:type="spellEnd"/>
      <w:r w:rsidR="0000335F" w:rsidRPr="0006038B">
        <w:rPr>
          <w:rFonts w:ascii="Times New Roman" w:hAnsi="Times New Roman" w:cs="Times New Roman"/>
          <w:sz w:val="24"/>
          <w:szCs w:val="24"/>
          <w:lang w:val="en-US"/>
        </w:rPr>
        <w:t xml:space="preserve">, 2015: 9) </w:t>
      </w:r>
      <w:r w:rsidR="001403D2" w:rsidRPr="0006038B">
        <w:rPr>
          <w:rFonts w:ascii="Times New Roman" w:hAnsi="Times New Roman" w:cs="Times New Roman"/>
          <w:sz w:val="24"/>
          <w:szCs w:val="24"/>
          <w:lang w:val="en-US"/>
        </w:rPr>
        <w:t xml:space="preserve">in order </w:t>
      </w:r>
      <w:r w:rsidR="0071104D" w:rsidRPr="0006038B">
        <w:rPr>
          <w:rFonts w:ascii="Times New Roman" w:hAnsi="Times New Roman" w:cs="Times New Roman"/>
          <w:sz w:val="24"/>
          <w:szCs w:val="24"/>
          <w:lang w:val="en-US"/>
        </w:rPr>
        <w:t>to protect their children</w:t>
      </w:r>
      <w:r w:rsidR="0000335F" w:rsidRPr="0006038B">
        <w:rPr>
          <w:rFonts w:ascii="Times New Roman" w:hAnsi="Times New Roman" w:cs="Times New Roman"/>
          <w:sz w:val="24"/>
          <w:szCs w:val="24"/>
          <w:lang w:val="en-US"/>
        </w:rPr>
        <w:t xml:space="preserve"> and foresee children's actual and potential future vulnerabilities</w:t>
      </w:r>
      <w:r w:rsidR="0071104D" w:rsidRPr="0006038B">
        <w:rPr>
          <w:rFonts w:ascii="Times New Roman" w:hAnsi="Times New Roman" w:cs="Times New Roman"/>
          <w:sz w:val="24"/>
          <w:szCs w:val="24"/>
          <w:lang w:val="en-US"/>
        </w:rPr>
        <w:t>.</w:t>
      </w:r>
      <w:r w:rsidR="0000335F" w:rsidRPr="0006038B">
        <w:rPr>
          <w:rFonts w:ascii="Times New Roman" w:hAnsi="Times New Roman" w:cs="Times New Roman"/>
          <w:sz w:val="24"/>
          <w:szCs w:val="24"/>
          <w:lang w:val="en-US"/>
        </w:rPr>
        <w:t xml:space="preserve"> </w:t>
      </w:r>
    </w:p>
    <w:p w14:paraId="1E6D2380" w14:textId="77777777" w:rsidR="00073491" w:rsidRPr="0006038B" w:rsidRDefault="00073491" w:rsidP="00E14E21">
      <w:pPr>
        <w:spacing w:after="0" w:line="480" w:lineRule="auto"/>
        <w:rPr>
          <w:rFonts w:ascii="Times New Roman" w:hAnsi="Times New Roman" w:cs="Times New Roman"/>
          <w:sz w:val="24"/>
          <w:szCs w:val="24"/>
          <w:lang w:val="en-US"/>
        </w:rPr>
      </w:pPr>
    </w:p>
    <w:p w14:paraId="2F4606DD" w14:textId="7DDF55C1" w:rsidR="00DC4776" w:rsidRDefault="00723B29" w:rsidP="00A1660E">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Even if our study shows limitations concerning the generalizability of the evidence gathered </w:t>
      </w:r>
      <w:r w:rsidR="00156E50" w:rsidRPr="00F52700">
        <w:rPr>
          <w:rFonts w:ascii="Times New Roman" w:hAnsi="Times New Roman" w:cs="Times New Roman"/>
          <w:sz w:val="24"/>
          <w:szCs w:val="24"/>
          <w:lang w:val="en-US"/>
        </w:rPr>
        <w:t xml:space="preserve">given the short period of </w:t>
      </w:r>
      <w:r w:rsidRPr="00F52700">
        <w:rPr>
          <w:rFonts w:ascii="Times New Roman" w:hAnsi="Times New Roman" w:cs="Times New Roman"/>
          <w:sz w:val="24"/>
          <w:szCs w:val="24"/>
          <w:lang w:val="en-US"/>
        </w:rPr>
        <w:t>observation,</w:t>
      </w:r>
      <w:r w:rsidRPr="00307838">
        <w:rPr>
          <w:rFonts w:ascii="Times New Roman" w:hAnsi="Times New Roman" w:cs="Times New Roman"/>
          <w:sz w:val="24"/>
          <w:szCs w:val="24"/>
          <w:lang w:val="en-US"/>
        </w:rPr>
        <w:t xml:space="preserve"> </w:t>
      </w:r>
      <w:r w:rsidR="00BE1293" w:rsidRPr="00F52700">
        <w:rPr>
          <w:rFonts w:ascii="Times New Roman" w:hAnsi="Times New Roman" w:cs="Times New Roman"/>
          <w:sz w:val="24"/>
          <w:szCs w:val="24"/>
          <w:lang w:val="en-US"/>
        </w:rPr>
        <w:t xml:space="preserve">our contribution opens the path to new and </w:t>
      </w:r>
      <w:r w:rsidR="001403D2" w:rsidRPr="00F52700">
        <w:rPr>
          <w:rFonts w:ascii="Times New Roman" w:hAnsi="Times New Roman" w:cs="Times New Roman"/>
          <w:sz w:val="24"/>
          <w:szCs w:val="24"/>
          <w:lang w:val="en-US"/>
        </w:rPr>
        <w:t xml:space="preserve">much </w:t>
      </w:r>
      <w:r w:rsidR="00BE1293" w:rsidRPr="00F52700">
        <w:rPr>
          <w:rFonts w:ascii="Times New Roman" w:hAnsi="Times New Roman" w:cs="Times New Roman"/>
          <w:sz w:val="24"/>
          <w:szCs w:val="24"/>
          <w:lang w:val="en-US"/>
        </w:rPr>
        <w:t xml:space="preserve">needed research </w:t>
      </w:r>
      <w:r w:rsidR="001403D2" w:rsidRPr="00F52700">
        <w:rPr>
          <w:rFonts w:ascii="Times New Roman" w:hAnsi="Times New Roman" w:cs="Times New Roman"/>
          <w:sz w:val="24"/>
          <w:szCs w:val="24"/>
          <w:lang w:val="en-US"/>
        </w:rPr>
        <w:t>on</w:t>
      </w:r>
      <w:r w:rsidR="00BE1293" w:rsidRPr="00F52700">
        <w:rPr>
          <w:rFonts w:ascii="Times New Roman" w:hAnsi="Times New Roman" w:cs="Times New Roman"/>
          <w:sz w:val="24"/>
          <w:szCs w:val="24"/>
          <w:lang w:val="en-US"/>
        </w:rPr>
        <w:t xml:space="preserve"> </w:t>
      </w:r>
      <w:r w:rsidR="00292FF9" w:rsidRPr="00F52700">
        <w:rPr>
          <w:rFonts w:ascii="Times New Roman" w:hAnsi="Times New Roman" w:cs="Times New Roman"/>
          <w:sz w:val="24"/>
          <w:szCs w:val="24"/>
          <w:lang w:val="en-US"/>
        </w:rPr>
        <w:t>how</w:t>
      </w:r>
      <w:r w:rsidR="00292FF9" w:rsidRPr="0006038B">
        <w:rPr>
          <w:rFonts w:ascii="Times New Roman" w:hAnsi="Times New Roman" w:cs="Times New Roman"/>
          <w:sz w:val="24"/>
          <w:szCs w:val="24"/>
          <w:lang w:val="en-US"/>
        </w:rPr>
        <w:t xml:space="preserve"> </w:t>
      </w:r>
      <w:r w:rsidR="00BE1293" w:rsidRPr="0006038B">
        <w:rPr>
          <w:rFonts w:ascii="Times New Roman" w:hAnsi="Times New Roman" w:cs="Times New Roman"/>
          <w:sz w:val="24"/>
          <w:szCs w:val="24"/>
          <w:lang w:val="en-US"/>
        </w:rPr>
        <w:t xml:space="preserve">parenting practices and cultures in online and offline communities affect the risks </w:t>
      </w:r>
      <w:r w:rsidR="001403D2" w:rsidRPr="0006038B">
        <w:rPr>
          <w:rFonts w:ascii="Times New Roman" w:hAnsi="Times New Roman" w:cs="Times New Roman"/>
          <w:sz w:val="24"/>
          <w:szCs w:val="24"/>
          <w:lang w:val="en-US"/>
        </w:rPr>
        <w:t xml:space="preserve">associated with </w:t>
      </w:r>
      <w:r w:rsidR="00BE1293" w:rsidRPr="0006038B">
        <w:rPr>
          <w:rFonts w:ascii="Times New Roman" w:hAnsi="Times New Roman" w:cs="Times New Roman"/>
          <w:sz w:val="24"/>
          <w:szCs w:val="24"/>
          <w:lang w:val="en-US"/>
        </w:rPr>
        <w:t>sharenting.</w:t>
      </w:r>
      <w:r w:rsidR="00292FF9" w:rsidRPr="0006038B">
        <w:t xml:space="preserve"> </w:t>
      </w:r>
      <w:r w:rsidR="00292FF9" w:rsidRPr="0006038B">
        <w:rPr>
          <w:rFonts w:ascii="Times New Roman" w:hAnsi="Times New Roman" w:cs="Times New Roman"/>
          <w:sz w:val="24"/>
          <w:szCs w:val="24"/>
          <w:lang w:val="en-US"/>
        </w:rPr>
        <w:t xml:space="preserve">Our results indicate that the local and global aspects of these cultures require greater scrutiny when assessing their potential influence on sharenting practices. Additional studies are needed to compare how sharenting happens and how the privacy vs openness paradox is managed, in different </w:t>
      </w:r>
      <w:r w:rsidR="00292FF9" w:rsidRPr="0006038B">
        <w:rPr>
          <w:rFonts w:ascii="Times New Roman" w:hAnsi="Times New Roman" w:cs="Times New Roman"/>
          <w:sz w:val="24"/>
          <w:szCs w:val="24"/>
          <w:lang w:val="en-US"/>
        </w:rPr>
        <w:lastRenderedPageBreak/>
        <w:t>platforms and societies</w:t>
      </w:r>
      <w:r w:rsidR="009338F3" w:rsidRPr="0006038B">
        <w:rPr>
          <w:rFonts w:ascii="Times New Roman" w:hAnsi="Times New Roman" w:cs="Times New Roman"/>
          <w:sz w:val="24"/>
          <w:szCs w:val="24"/>
          <w:lang w:val="en-US"/>
        </w:rPr>
        <w:t>, in particular and challenging phases of parents’ life</w:t>
      </w:r>
      <w:r w:rsidR="00156E50">
        <w:rPr>
          <w:rFonts w:ascii="Times New Roman" w:hAnsi="Times New Roman" w:cs="Times New Roman"/>
          <w:sz w:val="24"/>
          <w:szCs w:val="24"/>
          <w:lang w:val="en-US"/>
        </w:rPr>
        <w:t>. This could guide future</w:t>
      </w:r>
      <w:r w:rsidR="003D34AA">
        <w:rPr>
          <w:rFonts w:ascii="Times New Roman" w:hAnsi="Times New Roman" w:cs="Times New Roman"/>
          <w:sz w:val="24"/>
          <w:szCs w:val="24"/>
          <w:lang w:val="en-US"/>
        </w:rPr>
        <w:t xml:space="preserve"> </w:t>
      </w:r>
      <w:r w:rsidR="006A147A" w:rsidRPr="00F52700">
        <w:rPr>
          <w:rFonts w:ascii="Times New Roman" w:hAnsi="Times New Roman" w:cs="Times New Roman"/>
          <w:sz w:val="24"/>
          <w:szCs w:val="24"/>
          <w:lang w:val="en-US"/>
        </w:rPr>
        <w:t>policy recommendations</w:t>
      </w:r>
      <w:r w:rsidR="006A147A" w:rsidRPr="00307838">
        <w:rPr>
          <w:rFonts w:ascii="Times New Roman" w:hAnsi="Times New Roman" w:cs="Times New Roman"/>
          <w:sz w:val="24"/>
          <w:szCs w:val="24"/>
          <w:lang w:val="en-US"/>
        </w:rPr>
        <w:t>.</w:t>
      </w:r>
    </w:p>
    <w:p w14:paraId="0C667BA3" w14:textId="53D9269D" w:rsidR="003B4477" w:rsidRDefault="003B4477" w:rsidP="0033418A">
      <w:pPr>
        <w:spacing w:after="0" w:line="480" w:lineRule="auto"/>
        <w:rPr>
          <w:rFonts w:ascii="Times New Roman" w:hAnsi="Times New Roman" w:cs="Times New Roman"/>
          <w:sz w:val="24"/>
          <w:szCs w:val="24"/>
          <w:lang w:val="en-US"/>
        </w:rPr>
      </w:pPr>
    </w:p>
    <w:p w14:paraId="4CAB3145" w14:textId="5613514B" w:rsidR="00816BC7" w:rsidRPr="00613C0B" w:rsidRDefault="00816BC7" w:rsidP="0033418A">
      <w:pPr>
        <w:spacing w:after="0" w:line="480" w:lineRule="auto"/>
        <w:rPr>
          <w:rFonts w:ascii="Times New Roman" w:hAnsi="Times New Roman" w:cs="Times New Roman"/>
          <w:b/>
          <w:bCs/>
          <w:sz w:val="24"/>
          <w:szCs w:val="24"/>
          <w:lang w:val="en-US"/>
        </w:rPr>
      </w:pPr>
      <w:r w:rsidRPr="00613C0B">
        <w:rPr>
          <w:rFonts w:ascii="Times New Roman" w:hAnsi="Times New Roman" w:cs="Times New Roman"/>
          <w:b/>
          <w:bCs/>
          <w:sz w:val="24"/>
          <w:szCs w:val="24"/>
          <w:lang w:val="en-US"/>
        </w:rPr>
        <w:t>Funding</w:t>
      </w:r>
    </w:p>
    <w:p w14:paraId="48B6033F" w14:textId="4653AF0A" w:rsidR="00816BC7" w:rsidRDefault="003A585C" w:rsidP="008F7AF6">
      <w:pPr>
        <w:jc w:val="both"/>
        <w:rPr>
          <w:rFonts w:ascii="Times New Roman" w:hAnsi="Times New Roman" w:cs="Times New Roman"/>
          <w:bCs/>
          <w:sz w:val="24"/>
          <w:szCs w:val="24"/>
        </w:rPr>
      </w:pPr>
      <w:r w:rsidRPr="003A585C">
        <w:rPr>
          <w:rFonts w:ascii="Times New Roman" w:hAnsi="Times New Roman" w:cs="Times New Roman"/>
          <w:bCs/>
          <w:sz w:val="24"/>
          <w:szCs w:val="24"/>
        </w:rPr>
        <w:t xml:space="preserve">This research was supported by the UK ESRC, project “ProTechThem: Building Awareness for Safer and Technology-Savvy Sharenting,” ES/V011278/1. </w:t>
      </w:r>
      <w:hyperlink r:id="rId8" w:history="1">
        <w:r w:rsidR="00613C0B" w:rsidRPr="00F11C45">
          <w:rPr>
            <w:rStyle w:val="Hyperlink"/>
            <w:rFonts w:ascii="Times New Roman" w:hAnsi="Times New Roman" w:cs="Times New Roman"/>
            <w:bCs/>
            <w:sz w:val="24"/>
            <w:szCs w:val="24"/>
          </w:rPr>
          <w:t>www.protechthem.org</w:t>
        </w:r>
      </w:hyperlink>
    </w:p>
    <w:p w14:paraId="643D0B92" w14:textId="77777777" w:rsidR="00613C0B" w:rsidRDefault="00613C0B" w:rsidP="008F7AF6">
      <w:pPr>
        <w:jc w:val="both"/>
        <w:rPr>
          <w:rFonts w:ascii="Times New Roman" w:hAnsi="Times New Roman" w:cs="Times New Roman"/>
          <w:bCs/>
          <w:sz w:val="24"/>
          <w:szCs w:val="24"/>
        </w:rPr>
      </w:pPr>
    </w:p>
    <w:p w14:paraId="27C344E9" w14:textId="31D491BA" w:rsidR="00816BC7" w:rsidRPr="00613C0B" w:rsidRDefault="00816BC7" w:rsidP="008F7AF6">
      <w:pPr>
        <w:jc w:val="both"/>
        <w:rPr>
          <w:rFonts w:ascii="Times New Roman" w:hAnsi="Times New Roman" w:cs="Times New Roman"/>
          <w:b/>
          <w:sz w:val="24"/>
          <w:szCs w:val="24"/>
        </w:rPr>
      </w:pPr>
      <w:r w:rsidRPr="00613C0B">
        <w:rPr>
          <w:rFonts w:ascii="Times New Roman" w:hAnsi="Times New Roman" w:cs="Times New Roman"/>
          <w:b/>
          <w:sz w:val="24"/>
          <w:szCs w:val="24"/>
        </w:rPr>
        <w:t>Conflict of interest</w:t>
      </w:r>
    </w:p>
    <w:p w14:paraId="73603098" w14:textId="7C9F2AAF" w:rsidR="00816BC7" w:rsidRDefault="00816BC7" w:rsidP="008F7AF6">
      <w:pPr>
        <w:jc w:val="both"/>
        <w:rPr>
          <w:rFonts w:ascii="Times New Roman" w:hAnsi="Times New Roman" w:cs="Times New Roman"/>
          <w:bCs/>
          <w:sz w:val="24"/>
          <w:szCs w:val="24"/>
        </w:rPr>
      </w:pPr>
      <w:r w:rsidRPr="00816BC7">
        <w:rPr>
          <w:rFonts w:ascii="Times New Roman" w:hAnsi="Times New Roman" w:cs="Times New Roman"/>
          <w:bCs/>
          <w:sz w:val="24"/>
          <w:szCs w:val="24"/>
        </w:rPr>
        <w:t>The Authors declare that there is no conflict of interest</w:t>
      </w:r>
      <w:r>
        <w:rPr>
          <w:rFonts w:ascii="Times New Roman" w:hAnsi="Times New Roman" w:cs="Times New Roman"/>
          <w:bCs/>
          <w:sz w:val="24"/>
          <w:szCs w:val="24"/>
        </w:rPr>
        <w:t>.</w:t>
      </w:r>
    </w:p>
    <w:p w14:paraId="2F6B49B1" w14:textId="013572DD" w:rsidR="00816BC7" w:rsidRDefault="00816BC7" w:rsidP="008F7AF6">
      <w:pPr>
        <w:jc w:val="both"/>
        <w:rPr>
          <w:rFonts w:ascii="Times New Roman" w:hAnsi="Times New Roman" w:cs="Times New Roman"/>
          <w:bCs/>
          <w:sz w:val="24"/>
          <w:szCs w:val="24"/>
        </w:rPr>
      </w:pPr>
    </w:p>
    <w:p w14:paraId="7A84425A" w14:textId="4774C328" w:rsidR="00816BC7" w:rsidRPr="00613C0B" w:rsidRDefault="009C6068" w:rsidP="008F7AF6">
      <w:pPr>
        <w:jc w:val="both"/>
        <w:rPr>
          <w:rFonts w:ascii="Times New Roman" w:hAnsi="Times New Roman" w:cs="Times New Roman"/>
          <w:b/>
          <w:sz w:val="24"/>
          <w:szCs w:val="24"/>
        </w:rPr>
      </w:pPr>
      <w:r w:rsidRPr="00613C0B">
        <w:rPr>
          <w:rFonts w:ascii="Times New Roman" w:hAnsi="Times New Roman" w:cs="Times New Roman"/>
          <w:b/>
          <w:sz w:val="24"/>
          <w:szCs w:val="24"/>
        </w:rPr>
        <w:t>Acknowledgements</w:t>
      </w:r>
    </w:p>
    <w:p w14:paraId="52F9BC61" w14:textId="0A08B66A" w:rsidR="009C6068" w:rsidRDefault="003A585C" w:rsidP="008F7AF6">
      <w:pPr>
        <w:jc w:val="both"/>
        <w:rPr>
          <w:rFonts w:ascii="Times New Roman" w:hAnsi="Times New Roman" w:cs="Times New Roman"/>
          <w:bCs/>
          <w:sz w:val="24"/>
          <w:szCs w:val="24"/>
        </w:rPr>
      </w:pPr>
      <w:r w:rsidRPr="003A585C">
        <w:rPr>
          <w:rFonts w:ascii="Times New Roman" w:hAnsi="Times New Roman" w:cs="Times New Roman"/>
          <w:bCs/>
          <w:sz w:val="24"/>
          <w:szCs w:val="24"/>
        </w:rPr>
        <w:t>We wish to thank the anonymous reviewers for their very constructive feedback</w:t>
      </w:r>
      <w:r>
        <w:rPr>
          <w:rFonts w:ascii="Times New Roman" w:hAnsi="Times New Roman" w:cs="Times New Roman"/>
          <w:bCs/>
          <w:sz w:val="24"/>
          <w:szCs w:val="24"/>
        </w:rPr>
        <w:t xml:space="preserve"> and all the interviewees for sharing their experience with us</w:t>
      </w:r>
      <w:r w:rsidRPr="003A585C">
        <w:rPr>
          <w:rFonts w:ascii="Times New Roman" w:hAnsi="Times New Roman" w:cs="Times New Roman"/>
          <w:bCs/>
          <w:sz w:val="24"/>
          <w:szCs w:val="24"/>
        </w:rPr>
        <w:t>.</w:t>
      </w:r>
    </w:p>
    <w:p w14:paraId="50898D6F" w14:textId="77777777" w:rsidR="009C6068" w:rsidRPr="00C4287F" w:rsidRDefault="009C6068" w:rsidP="008F7AF6">
      <w:pPr>
        <w:jc w:val="both"/>
        <w:rPr>
          <w:rFonts w:ascii="Times New Roman" w:hAnsi="Times New Roman" w:cs="Times New Roman"/>
          <w:bCs/>
          <w:sz w:val="24"/>
          <w:szCs w:val="24"/>
        </w:rPr>
      </w:pPr>
    </w:p>
    <w:p w14:paraId="09CFCD11" w14:textId="4EDF4FEB" w:rsidR="00932AF3" w:rsidRPr="0006038B" w:rsidRDefault="00BE3D05" w:rsidP="008F7AF6">
      <w:pPr>
        <w:jc w:val="both"/>
        <w:rPr>
          <w:rFonts w:ascii="Times New Roman" w:hAnsi="Times New Roman" w:cs="Times New Roman"/>
          <w:b/>
          <w:sz w:val="24"/>
          <w:szCs w:val="24"/>
        </w:rPr>
      </w:pPr>
      <w:r w:rsidRPr="0006038B">
        <w:rPr>
          <w:rFonts w:ascii="Times New Roman" w:hAnsi="Times New Roman" w:cs="Times New Roman"/>
          <w:b/>
          <w:sz w:val="24"/>
          <w:szCs w:val="24"/>
        </w:rPr>
        <w:t>References</w:t>
      </w:r>
    </w:p>
    <w:p w14:paraId="49C1112C" w14:textId="4F862B8C" w:rsidR="0001269F" w:rsidRPr="0006038B" w:rsidRDefault="0001269F" w:rsidP="008F7AF6">
      <w:pPr>
        <w:jc w:val="both"/>
        <w:rPr>
          <w:rFonts w:ascii="Times New Roman" w:hAnsi="Times New Roman" w:cs="Times New Roman"/>
          <w:sz w:val="24"/>
          <w:szCs w:val="24"/>
          <w:lang w:val="en-US"/>
        </w:rPr>
      </w:pPr>
    </w:p>
    <w:p w14:paraId="5B24A940" w14:textId="77777777" w:rsidR="0001269F" w:rsidRPr="0006038B"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Abidin C (2017) #Familygoals: Family influencers, calibrated amateurism, and justifying young digital labor. </w:t>
      </w:r>
      <w:r w:rsidRPr="0006038B">
        <w:rPr>
          <w:rFonts w:ascii="Times New Roman" w:eastAsia="Arial" w:hAnsi="Times New Roman" w:cs="Times New Roman"/>
          <w:i/>
          <w:iCs/>
          <w:color w:val="111111"/>
          <w:sz w:val="24"/>
          <w:szCs w:val="24"/>
          <w:lang w:val="en-US"/>
        </w:rPr>
        <w:t xml:space="preserve">Social </w:t>
      </w:r>
      <w:proofErr w:type="spellStart"/>
      <w:r w:rsidRPr="0006038B">
        <w:rPr>
          <w:rFonts w:ascii="Times New Roman" w:eastAsia="Arial" w:hAnsi="Times New Roman" w:cs="Times New Roman"/>
          <w:i/>
          <w:iCs/>
          <w:color w:val="111111"/>
          <w:sz w:val="24"/>
          <w:szCs w:val="24"/>
          <w:lang w:val="en-US"/>
        </w:rPr>
        <w:t>Media+Society</w:t>
      </w:r>
      <w:proofErr w:type="spellEnd"/>
      <w:r w:rsidRPr="0006038B">
        <w:rPr>
          <w:rFonts w:ascii="Times New Roman" w:eastAsia="Arial" w:hAnsi="Times New Roman" w:cs="Times New Roman"/>
          <w:iCs/>
          <w:color w:val="111111"/>
          <w:sz w:val="24"/>
          <w:szCs w:val="24"/>
          <w:lang w:val="en-US"/>
        </w:rPr>
        <w:t xml:space="preserve">. </w:t>
      </w:r>
      <w:proofErr w:type="spellStart"/>
      <w:r w:rsidRPr="0006038B">
        <w:rPr>
          <w:rFonts w:ascii="Times New Roman" w:eastAsia="Arial" w:hAnsi="Times New Roman" w:cs="Times New Roman"/>
          <w:iCs/>
          <w:color w:val="111111"/>
          <w:sz w:val="24"/>
          <w:szCs w:val="24"/>
          <w:lang w:val="en-US"/>
        </w:rPr>
        <w:t>Epub</w:t>
      </w:r>
      <w:proofErr w:type="spellEnd"/>
      <w:r w:rsidRPr="0006038B">
        <w:rPr>
          <w:rFonts w:ascii="Times New Roman" w:eastAsia="Arial" w:hAnsi="Times New Roman" w:cs="Times New Roman"/>
          <w:iCs/>
          <w:color w:val="111111"/>
          <w:sz w:val="24"/>
          <w:szCs w:val="24"/>
          <w:lang w:val="en-US"/>
        </w:rPr>
        <w:t xml:space="preserve"> ahead of print 5 June 2017. DOI: 10.1177/2056305117707191.</w:t>
      </w:r>
    </w:p>
    <w:p w14:paraId="287DD232" w14:textId="77777777" w:rsidR="0001269F" w:rsidRPr="0006038B" w:rsidRDefault="0001269F" w:rsidP="00256F94">
      <w:pPr>
        <w:spacing w:after="0" w:line="480" w:lineRule="auto"/>
        <w:rPr>
          <w:rFonts w:ascii="Times New Roman" w:eastAsia="Arial" w:hAnsi="Times New Roman" w:cs="Times New Roman"/>
          <w:sz w:val="24"/>
          <w:szCs w:val="24"/>
          <w:lang w:val="en-US"/>
        </w:rPr>
      </w:pPr>
      <w:proofErr w:type="spellStart"/>
      <w:r w:rsidRPr="0006038B">
        <w:rPr>
          <w:rFonts w:ascii="Times New Roman" w:eastAsia="Arial" w:hAnsi="Times New Roman" w:cs="Times New Roman"/>
          <w:sz w:val="24"/>
          <w:szCs w:val="24"/>
          <w:lang w:val="en-US"/>
        </w:rPr>
        <w:t>Ammari</w:t>
      </w:r>
      <w:proofErr w:type="spellEnd"/>
      <w:r w:rsidRPr="0006038B">
        <w:rPr>
          <w:rFonts w:ascii="Times New Roman" w:eastAsia="Arial" w:hAnsi="Times New Roman" w:cs="Times New Roman"/>
          <w:sz w:val="24"/>
          <w:szCs w:val="24"/>
          <w:lang w:val="en-US"/>
        </w:rPr>
        <w:t xml:space="preserve"> T, </w:t>
      </w:r>
      <w:proofErr w:type="spellStart"/>
      <w:r w:rsidRPr="0006038B">
        <w:rPr>
          <w:rFonts w:ascii="Times New Roman" w:eastAsia="Arial" w:hAnsi="Times New Roman" w:cs="Times New Roman"/>
          <w:sz w:val="24"/>
          <w:szCs w:val="24"/>
          <w:lang w:val="en-US"/>
        </w:rPr>
        <w:t>Schoenebeck</w:t>
      </w:r>
      <w:proofErr w:type="spellEnd"/>
      <w:r w:rsidRPr="0006038B">
        <w:rPr>
          <w:rFonts w:ascii="Times New Roman" w:eastAsia="Arial" w:hAnsi="Times New Roman" w:cs="Times New Roman"/>
          <w:sz w:val="24"/>
          <w:szCs w:val="24"/>
          <w:lang w:val="en-US"/>
        </w:rPr>
        <w:t xml:space="preserve"> SY and Morris MR (2014) Accessing social support and overcoming judgment on social media among parents of children with special needs. In: </w:t>
      </w:r>
      <w:r w:rsidRPr="0006038B">
        <w:rPr>
          <w:rFonts w:ascii="Times New Roman" w:eastAsia="Arial" w:hAnsi="Times New Roman" w:cs="Times New Roman"/>
          <w:i/>
          <w:sz w:val="24"/>
          <w:szCs w:val="24"/>
          <w:lang w:val="en-US"/>
        </w:rPr>
        <w:t>Proceedings of the</w:t>
      </w:r>
      <w:r w:rsidRPr="0006038B">
        <w:rPr>
          <w:rFonts w:ascii="Times New Roman" w:eastAsia="Arial" w:hAnsi="Times New Roman" w:cs="Times New Roman"/>
          <w:sz w:val="24"/>
          <w:szCs w:val="24"/>
          <w:lang w:val="en-US"/>
        </w:rPr>
        <w:t xml:space="preserve"> </w:t>
      </w:r>
      <w:r w:rsidRPr="0006038B">
        <w:rPr>
          <w:rFonts w:ascii="Times New Roman" w:eastAsia="Arial" w:hAnsi="Times New Roman" w:cs="Times New Roman"/>
          <w:i/>
          <w:sz w:val="24"/>
          <w:szCs w:val="24"/>
          <w:lang w:val="en-US"/>
        </w:rPr>
        <w:t xml:space="preserve">Eighth International AAAI Conference on Weblogs and Social Media </w:t>
      </w:r>
      <w:r w:rsidRPr="0006038B">
        <w:rPr>
          <w:rFonts w:ascii="Times New Roman" w:eastAsia="Arial" w:hAnsi="Times New Roman" w:cs="Times New Roman"/>
          <w:sz w:val="24"/>
          <w:szCs w:val="24"/>
          <w:lang w:val="en-US"/>
        </w:rPr>
        <w:t>8(1): 22-31.</w:t>
      </w:r>
    </w:p>
    <w:p w14:paraId="228D4EBC" w14:textId="568BFFEE" w:rsidR="00F402DD" w:rsidRPr="0006038B" w:rsidRDefault="00F402DD" w:rsidP="00256F94">
      <w:pPr>
        <w:spacing w:after="0" w:line="480" w:lineRule="auto"/>
        <w:rPr>
          <w:rFonts w:ascii="Times New Roman" w:eastAsia="Arial" w:hAnsi="Times New Roman" w:cs="Times New Roman"/>
          <w:sz w:val="24"/>
          <w:szCs w:val="24"/>
          <w:lang w:val="en-US"/>
        </w:rPr>
      </w:pPr>
      <w:proofErr w:type="spellStart"/>
      <w:r w:rsidRPr="0006038B">
        <w:rPr>
          <w:rFonts w:ascii="Times New Roman" w:eastAsia="Arial" w:hAnsi="Times New Roman" w:cs="Times New Roman"/>
          <w:sz w:val="24"/>
          <w:szCs w:val="24"/>
          <w:lang w:val="en-US"/>
        </w:rPr>
        <w:t>Baehr</w:t>
      </w:r>
      <w:proofErr w:type="spellEnd"/>
      <w:r w:rsidRPr="0006038B">
        <w:rPr>
          <w:rFonts w:ascii="Times New Roman" w:eastAsia="Arial" w:hAnsi="Times New Roman" w:cs="Times New Roman"/>
          <w:sz w:val="24"/>
          <w:szCs w:val="24"/>
          <w:lang w:val="en-US"/>
        </w:rPr>
        <w:t xml:space="preserve">, P. (2005). Social extremity, communities of fate, and the sociology of SARS. </w:t>
      </w:r>
      <w:r w:rsidRPr="0006038B">
        <w:rPr>
          <w:rFonts w:ascii="Times New Roman" w:eastAsia="Arial" w:hAnsi="Times New Roman" w:cs="Times New Roman"/>
          <w:i/>
          <w:sz w:val="24"/>
          <w:szCs w:val="24"/>
          <w:lang w:val="en-US"/>
        </w:rPr>
        <w:t xml:space="preserve">European Journal of Sociology / Archives </w:t>
      </w:r>
      <w:proofErr w:type="spellStart"/>
      <w:r w:rsidRPr="0006038B">
        <w:rPr>
          <w:rFonts w:ascii="Times New Roman" w:eastAsia="Arial" w:hAnsi="Times New Roman" w:cs="Times New Roman"/>
          <w:i/>
          <w:sz w:val="24"/>
          <w:szCs w:val="24"/>
          <w:lang w:val="en-US"/>
        </w:rPr>
        <w:t>Européennes</w:t>
      </w:r>
      <w:proofErr w:type="spellEnd"/>
      <w:r w:rsidRPr="0006038B">
        <w:rPr>
          <w:rFonts w:ascii="Times New Roman" w:eastAsia="Arial" w:hAnsi="Times New Roman" w:cs="Times New Roman"/>
          <w:i/>
          <w:sz w:val="24"/>
          <w:szCs w:val="24"/>
          <w:lang w:val="en-US"/>
        </w:rPr>
        <w:t xml:space="preserve"> De </w:t>
      </w:r>
      <w:proofErr w:type="spellStart"/>
      <w:r w:rsidRPr="0006038B">
        <w:rPr>
          <w:rFonts w:ascii="Times New Roman" w:eastAsia="Arial" w:hAnsi="Times New Roman" w:cs="Times New Roman"/>
          <w:i/>
          <w:sz w:val="24"/>
          <w:szCs w:val="24"/>
          <w:lang w:val="en-US"/>
        </w:rPr>
        <w:t>Sociologie</w:t>
      </w:r>
      <w:proofErr w:type="spellEnd"/>
      <w:r w:rsidRPr="0006038B">
        <w:rPr>
          <w:rFonts w:ascii="Times New Roman" w:eastAsia="Arial" w:hAnsi="Times New Roman" w:cs="Times New Roman"/>
          <w:sz w:val="24"/>
          <w:szCs w:val="24"/>
          <w:lang w:val="en-US"/>
        </w:rPr>
        <w:t xml:space="preserve">, 46(2), 179-211. </w:t>
      </w:r>
    </w:p>
    <w:p w14:paraId="4D591794" w14:textId="77777777" w:rsidR="0001269F" w:rsidRPr="0006038B"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hAnsi="Times New Roman" w:cs="Times New Roman"/>
          <w:sz w:val="24"/>
          <w:szCs w:val="24"/>
          <w:lang w:val="en-US"/>
        </w:rPr>
        <w:t xml:space="preserve">Blum-Ross A and Livingstone S (2017) “Sharenting,” parent blogging, and the boundaries of the digital self. </w:t>
      </w:r>
      <w:r w:rsidRPr="0006038B">
        <w:rPr>
          <w:rFonts w:ascii="Times New Roman" w:hAnsi="Times New Roman" w:cs="Times New Roman"/>
          <w:i/>
          <w:iCs/>
          <w:sz w:val="24"/>
          <w:szCs w:val="24"/>
          <w:lang w:val="en-US"/>
        </w:rPr>
        <w:t>Popular communication</w:t>
      </w:r>
      <w:r w:rsidRPr="0006038B">
        <w:rPr>
          <w:rFonts w:ascii="Times New Roman" w:hAnsi="Times New Roman" w:cs="Times New Roman"/>
          <w:sz w:val="24"/>
          <w:szCs w:val="24"/>
          <w:lang w:val="en-US"/>
        </w:rPr>
        <w:t xml:space="preserve"> 15(2): 110-125.</w:t>
      </w:r>
    </w:p>
    <w:p w14:paraId="6DEA7928" w14:textId="00F0D30A"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boyd d and </w:t>
      </w:r>
      <w:proofErr w:type="spellStart"/>
      <w:r w:rsidRPr="0006038B">
        <w:rPr>
          <w:rFonts w:ascii="Times New Roman" w:hAnsi="Times New Roman" w:cs="Times New Roman"/>
          <w:sz w:val="24"/>
          <w:szCs w:val="24"/>
          <w:lang w:val="en-US"/>
        </w:rPr>
        <w:t>Hargittai</w:t>
      </w:r>
      <w:proofErr w:type="spellEnd"/>
      <w:r w:rsidRPr="0006038B">
        <w:rPr>
          <w:rFonts w:ascii="Times New Roman" w:hAnsi="Times New Roman" w:cs="Times New Roman"/>
          <w:sz w:val="24"/>
          <w:szCs w:val="24"/>
          <w:lang w:val="en-US"/>
        </w:rPr>
        <w:t xml:space="preserve"> E (2010) Facebook privacy settings: Who cares? </w:t>
      </w:r>
      <w:r w:rsidRPr="0006038B">
        <w:rPr>
          <w:rFonts w:ascii="Times New Roman" w:hAnsi="Times New Roman" w:cs="Times New Roman"/>
          <w:i/>
          <w:sz w:val="24"/>
          <w:szCs w:val="24"/>
          <w:lang w:val="en-US"/>
        </w:rPr>
        <w:t>First Monday</w:t>
      </w:r>
      <w:r w:rsidRPr="0006038B">
        <w:rPr>
          <w:rFonts w:ascii="Times New Roman" w:hAnsi="Times New Roman" w:cs="Times New Roman"/>
          <w:sz w:val="24"/>
          <w:szCs w:val="24"/>
          <w:lang w:val="en-US"/>
        </w:rPr>
        <w:t xml:space="preserve">, 15(8). Available at: </w:t>
      </w:r>
      <w:hyperlink r:id="rId9" w:history="1">
        <w:r w:rsidR="007579EA" w:rsidRPr="0006038B">
          <w:rPr>
            <w:rStyle w:val="Hyperlink"/>
            <w:rFonts w:ascii="Times New Roman" w:hAnsi="Times New Roman" w:cs="Times New Roman"/>
            <w:sz w:val="24"/>
            <w:szCs w:val="24"/>
            <w:lang w:val="en-US"/>
          </w:rPr>
          <w:t>http://journals.uic.edu/ojs/index.php/fm/article/view/3086/2589</w:t>
        </w:r>
      </w:hyperlink>
    </w:p>
    <w:p w14:paraId="5EEFCFCC" w14:textId="15FC78D4" w:rsidR="007579EA" w:rsidRPr="0006038B" w:rsidRDefault="007579EA"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lastRenderedPageBreak/>
        <w:t xml:space="preserve">boyd, d. (2010). Social network sites as networked publics: Affordances, dynamics, and implications. In Z. </w:t>
      </w:r>
      <w:proofErr w:type="spellStart"/>
      <w:r w:rsidRPr="0006038B">
        <w:rPr>
          <w:rFonts w:ascii="Times New Roman" w:hAnsi="Times New Roman" w:cs="Times New Roman"/>
          <w:sz w:val="24"/>
          <w:szCs w:val="24"/>
          <w:lang w:val="en-US"/>
        </w:rPr>
        <w:t>Papacharissi</w:t>
      </w:r>
      <w:proofErr w:type="spellEnd"/>
      <w:r w:rsidRPr="0006038B">
        <w:rPr>
          <w:rFonts w:ascii="Times New Roman" w:hAnsi="Times New Roman" w:cs="Times New Roman"/>
          <w:sz w:val="24"/>
          <w:szCs w:val="24"/>
          <w:lang w:val="en-US"/>
        </w:rPr>
        <w:t xml:space="preserve"> (Ed.), </w:t>
      </w:r>
      <w:r w:rsidRPr="0006038B">
        <w:rPr>
          <w:rFonts w:ascii="Times New Roman" w:hAnsi="Times New Roman" w:cs="Times New Roman"/>
          <w:i/>
          <w:sz w:val="24"/>
          <w:szCs w:val="24"/>
          <w:lang w:val="en-US"/>
        </w:rPr>
        <w:t>A networked self: Identity, community, and culture on social network sites</w:t>
      </w:r>
      <w:r w:rsidRPr="0006038B">
        <w:rPr>
          <w:rFonts w:ascii="Times New Roman" w:hAnsi="Times New Roman" w:cs="Times New Roman"/>
          <w:sz w:val="24"/>
          <w:szCs w:val="24"/>
          <w:lang w:val="en-US"/>
        </w:rPr>
        <w:t xml:space="preserve"> (pp. 39–58). New York: Routledge.</w:t>
      </w:r>
    </w:p>
    <w:p w14:paraId="6F17E8BC" w14:textId="77777777" w:rsidR="0001269F" w:rsidRPr="0006038B" w:rsidRDefault="0001269F" w:rsidP="00256F94">
      <w:pPr>
        <w:spacing w:after="0" w:line="480" w:lineRule="auto"/>
        <w:rPr>
          <w:rStyle w:val="Hyperlink"/>
          <w:rFonts w:ascii="Times New Roman" w:eastAsia="Arial" w:hAnsi="Times New Roman" w:cs="Times New Roman"/>
          <w:iCs/>
          <w:color w:val="auto"/>
          <w:sz w:val="24"/>
          <w:szCs w:val="24"/>
          <w:lang w:val="en-US"/>
        </w:rPr>
      </w:pPr>
      <w:r w:rsidRPr="0006038B">
        <w:rPr>
          <w:rFonts w:ascii="Times New Roman" w:eastAsia="Arial" w:hAnsi="Times New Roman" w:cs="Times New Roman"/>
          <w:iCs/>
          <w:color w:val="111111"/>
          <w:sz w:val="24"/>
          <w:szCs w:val="24"/>
          <w:lang w:val="en-US"/>
        </w:rPr>
        <w:t xml:space="preserve">Chalklen C and Anderson H (2017) Mothering on Facebook: Exploring the Privacy/Openness Paradox. </w:t>
      </w:r>
      <w:r w:rsidRPr="0006038B">
        <w:rPr>
          <w:rFonts w:ascii="Times New Roman" w:eastAsia="Arial" w:hAnsi="Times New Roman" w:cs="Times New Roman"/>
          <w:i/>
          <w:color w:val="111111"/>
          <w:sz w:val="24"/>
          <w:szCs w:val="24"/>
          <w:lang w:val="en-US"/>
        </w:rPr>
        <w:t xml:space="preserve">Social </w:t>
      </w:r>
      <w:proofErr w:type="spellStart"/>
      <w:r w:rsidRPr="0006038B">
        <w:rPr>
          <w:rFonts w:ascii="Times New Roman" w:eastAsia="Arial" w:hAnsi="Times New Roman" w:cs="Times New Roman"/>
          <w:i/>
          <w:color w:val="111111"/>
          <w:sz w:val="24"/>
          <w:szCs w:val="24"/>
          <w:lang w:val="en-US"/>
        </w:rPr>
        <w:t>Media+Society</w:t>
      </w:r>
      <w:proofErr w:type="spellEnd"/>
      <w:r w:rsidRPr="0006038B">
        <w:rPr>
          <w:rFonts w:ascii="Times New Roman" w:eastAsia="Arial" w:hAnsi="Times New Roman" w:cs="Times New Roman"/>
          <w:i/>
          <w:color w:val="111111"/>
          <w:sz w:val="24"/>
          <w:szCs w:val="24"/>
          <w:lang w:val="en-US"/>
        </w:rPr>
        <w:t xml:space="preserve">. </w:t>
      </w:r>
      <w:proofErr w:type="spellStart"/>
      <w:r w:rsidRPr="0006038B">
        <w:rPr>
          <w:rFonts w:ascii="Times New Roman" w:eastAsia="Arial" w:hAnsi="Times New Roman" w:cs="Times New Roman"/>
          <w:iCs/>
          <w:color w:val="111111"/>
          <w:sz w:val="24"/>
          <w:szCs w:val="24"/>
          <w:lang w:val="en-US"/>
        </w:rPr>
        <w:t>Epub</w:t>
      </w:r>
      <w:proofErr w:type="spellEnd"/>
      <w:r w:rsidRPr="0006038B">
        <w:rPr>
          <w:rFonts w:ascii="Times New Roman" w:eastAsia="Arial" w:hAnsi="Times New Roman" w:cs="Times New Roman"/>
          <w:iCs/>
          <w:color w:val="111111"/>
          <w:sz w:val="24"/>
          <w:szCs w:val="24"/>
          <w:lang w:val="en-US"/>
        </w:rPr>
        <w:t xml:space="preserve"> ahead of print 17 May 2017. DOI: </w:t>
      </w:r>
      <w:hyperlink r:id="rId10" w:history="1">
        <w:r w:rsidRPr="0006038B">
          <w:rPr>
            <w:rFonts w:ascii="Times New Roman" w:eastAsia="Arial" w:hAnsi="Times New Roman" w:cs="Times New Roman"/>
            <w:iCs/>
            <w:color w:val="111111"/>
            <w:sz w:val="24"/>
            <w:szCs w:val="24"/>
            <w:lang w:val="en-US"/>
          </w:rPr>
          <w:t>10.1177/2056305117707187</w:t>
        </w:r>
      </w:hyperlink>
      <w:r w:rsidRPr="0006038B">
        <w:rPr>
          <w:rFonts w:ascii="Times New Roman" w:eastAsia="Arial" w:hAnsi="Times New Roman" w:cs="Times New Roman"/>
          <w:iCs/>
          <w:color w:val="111111"/>
          <w:sz w:val="24"/>
          <w:szCs w:val="24"/>
          <w:lang w:val="en-US"/>
        </w:rPr>
        <w:t>.</w:t>
      </w:r>
    </w:p>
    <w:p w14:paraId="03486D89" w14:textId="77777777" w:rsidR="0001269F" w:rsidRPr="0006038B" w:rsidRDefault="0001269F" w:rsidP="00256F94">
      <w:pPr>
        <w:spacing w:after="0" w:line="480" w:lineRule="auto"/>
        <w:rPr>
          <w:rFonts w:ascii="Times New Roman" w:eastAsia="Arial" w:hAnsi="Times New Roman" w:cs="Times New Roman"/>
          <w:iCs/>
          <w:sz w:val="24"/>
          <w:szCs w:val="24"/>
          <w:lang w:val="en-US"/>
        </w:rPr>
      </w:pPr>
      <w:r w:rsidRPr="0006038B">
        <w:rPr>
          <w:rFonts w:ascii="Times New Roman" w:eastAsia="Arial" w:hAnsi="Times New Roman" w:cs="Times New Roman"/>
          <w:iCs/>
          <w:sz w:val="24"/>
          <w:szCs w:val="24"/>
          <w:lang w:val="en-US"/>
        </w:rPr>
        <w:t xml:space="preserve">Charmaz K (2014) </w:t>
      </w:r>
      <w:r w:rsidRPr="0006038B">
        <w:rPr>
          <w:rFonts w:ascii="Times New Roman" w:eastAsia="Arial" w:hAnsi="Times New Roman" w:cs="Times New Roman"/>
          <w:i/>
          <w:iCs/>
          <w:sz w:val="24"/>
          <w:szCs w:val="24"/>
          <w:lang w:val="en-US"/>
        </w:rPr>
        <w:t>Constructing grounded theory</w:t>
      </w:r>
      <w:r w:rsidRPr="0006038B">
        <w:rPr>
          <w:rFonts w:ascii="Times New Roman" w:eastAsia="Arial" w:hAnsi="Times New Roman" w:cs="Times New Roman"/>
          <w:iCs/>
          <w:sz w:val="24"/>
          <w:szCs w:val="24"/>
          <w:lang w:val="en-US"/>
        </w:rPr>
        <w:t>. London: Sage.</w:t>
      </w:r>
    </w:p>
    <w:p w14:paraId="3C55F921" w14:textId="49432CF9" w:rsidR="00A91205" w:rsidRPr="0006038B" w:rsidRDefault="00A91205" w:rsidP="00256F94">
      <w:pPr>
        <w:spacing w:after="0" w:line="480" w:lineRule="auto"/>
        <w:rPr>
          <w:rFonts w:ascii="Times New Roman" w:eastAsia="Arial" w:hAnsi="Times New Roman" w:cs="Times New Roman"/>
          <w:sz w:val="24"/>
          <w:szCs w:val="24"/>
          <w:lang w:val="en-US"/>
        </w:rPr>
      </w:pPr>
      <w:proofErr w:type="spellStart"/>
      <w:r w:rsidRPr="0006038B">
        <w:rPr>
          <w:rFonts w:ascii="Times New Roman" w:eastAsia="Arial" w:hAnsi="Times New Roman" w:cs="Times New Roman"/>
          <w:sz w:val="24"/>
          <w:szCs w:val="24"/>
        </w:rPr>
        <w:t>Cino</w:t>
      </w:r>
      <w:proofErr w:type="spellEnd"/>
      <w:r w:rsidRPr="0006038B">
        <w:rPr>
          <w:rFonts w:ascii="Times New Roman" w:eastAsia="Arial" w:hAnsi="Times New Roman" w:cs="Times New Roman"/>
          <w:sz w:val="24"/>
          <w:szCs w:val="24"/>
        </w:rPr>
        <w:t xml:space="preserve">, D. (2021). The “5 </w:t>
      </w:r>
      <w:proofErr w:type="spellStart"/>
      <w:r w:rsidRPr="0006038B">
        <w:rPr>
          <w:rFonts w:ascii="Times New Roman" w:eastAsia="Arial" w:hAnsi="Times New Roman" w:cs="Times New Roman"/>
          <w:sz w:val="24"/>
          <w:szCs w:val="24"/>
        </w:rPr>
        <w:t>ws</w:t>
      </w:r>
      <w:proofErr w:type="spellEnd"/>
      <w:r w:rsidRPr="0006038B">
        <w:rPr>
          <w:rFonts w:ascii="Times New Roman" w:eastAsia="Arial" w:hAnsi="Times New Roman" w:cs="Times New Roman"/>
          <w:sz w:val="24"/>
          <w:szCs w:val="24"/>
        </w:rPr>
        <w:t xml:space="preserve"> and 1 H” of sharenting: Findings from a systematized review. </w:t>
      </w:r>
      <w:r w:rsidRPr="0006038B">
        <w:rPr>
          <w:rFonts w:ascii="Times New Roman" w:eastAsia="Arial" w:hAnsi="Times New Roman" w:cs="Times New Roman"/>
          <w:i/>
          <w:sz w:val="24"/>
          <w:szCs w:val="24"/>
        </w:rPr>
        <w:t>Italian Sociological Review</w:t>
      </w:r>
      <w:r w:rsidRPr="0006038B">
        <w:rPr>
          <w:rFonts w:ascii="Times New Roman" w:eastAsia="Arial" w:hAnsi="Times New Roman" w:cs="Times New Roman"/>
          <w:sz w:val="24"/>
          <w:szCs w:val="24"/>
        </w:rPr>
        <w:t>, 11(3), 853-853.</w:t>
      </w:r>
    </w:p>
    <w:p w14:paraId="43ABCD49"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Couldry N (2012) </w:t>
      </w:r>
      <w:r w:rsidRPr="0006038B">
        <w:rPr>
          <w:rFonts w:ascii="Times New Roman" w:hAnsi="Times New Roman" w:cs="Times New Roman"/>
          <w:i/>
          <w:iCs/>
          <w:sz w:val="24"/>
          <w:szCs w:val="24"/>
          <w:lang w:val="en-US"/>
        </w:rPr>
        <w:t>Media, society, world: Social theory and digital media practice</w:t>
      </w:r>
      <w:r w:rsidRPr="0006038B">
        <w:rPr>
          <w:rFonts w:ascii="Times New Roman" w:hAnsi="Times New Roman" w:cs="Times New Roman"/>
          <w:sz w:val="24"/>
          <w:szCs w:val="24"/>
          <w:lang w:val="en-US"/>
        </w:rPr>
        <w:t>. London: Polity.</w:t>
      </w:r>
    </w:p>
    <w:p w14:paraId="30EF4A05"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Das R (2017) Speaking about birth: Visible and silenced narratives in online discussions of childbirth. </w:t>
      </w:r>
      <w:r w:rsidRPr="0006038B">
        <w:rPr>
          <w:rFonts w:ascii="Times New Roman" w:hAnsi="Times New Roman" w:cs="Times New Roman"/>
          <w:i/>
          <w:sz w:val="24"/>
          <w:szCs w:val="24"/>
          <w:lang w:val="en-US"/>
        </w:rPr>
        <w:t xml:space="preserve">Social </w:t>
      </w:r>
      <w:proofErr w:type="spellStart"/>
      <w:r w:rsidRPr="0006038B">
        <w:rPr>
          <w:rFonts w:ascii="Times New Roman" w:hAnsi="Times New Roman" w:cs="Times New Roman"/>
          <w:i/>
          <w:sz w:val="24"/>
          <w:szCs w:val="24"/>
          <w:lang w:val="en-US"/>
        </w:rPr>
        <w:t>Media+Society</w:t>
      </w:r>
      <w:proofErr w:type="spellEnd"/>
      <w:r w:rsidRPr="0006038B">
        <w:rPr>
          <w:rFonts w:ascii="Times New Roman" w:hAnsi="Times New Roman" w:cs="Times New Roman"/>
          <w:sz w:val="24"/>
          <w:szCs w:val="24"/>
          <w:lang w:val="en-US"/>
        </w:rPr>
        <w:t xml:space="preserve">. </w:t>
      </w:r>
      <w:proofErr w:type="spellStart"/>
      <w:r w:rsidRPr="0006038B">
        <w:rPr>
          <w:rFonts w:ascii="Times New Roman" w:eastAsia="Arial" w:hAnsi="Times New Roman" w:cs="Times New Roman"/>
          <w:iCs/>
          <w:color w:val="111111"/>
          <w:sz w:val="24"/>
          <w:szCs w:val="24"/>
          <w:lang w:val="en-US"/>
        </w:rPr>
        <w:t>Epub</w:t>
      </w:r>
      <w:proofErr w:type="spellEnd"/>
      <w:r w:rsidRPr="0006038B">
        <w:rPr>
          <w:rFonts w:ascii="Times New Roman" w:eastAsia="Arial" w:hAnsi="Times New Roman" w:cs="Times New Roman"/>
          <w:iCs/>
          <w:color w:val="111111"/>
          <w:sz w:val="24"/>
          <w:szCs w:val="24"/>
          <w:lang w:val="en-US"/>
        </w:rPr>
        <w:t xml:space="preserve"> ahead of print 19 October 2017. DOI: </w:t>
      </w:r>
      <w:r w:rsidRPr="0006038B">
        <w:rPr>
          <w:rFonts w:ascii="Times New Roman" w:hAnsi="Times New Roman" w:cs="Times New Roman"/>
          <w:sz w:val="24"/>
          <w:szCs w:val="24"/>
          <w:lang w:val="en-US"/>
        </w:rPr>
        <w:t>10.1177/2056305117735753.</w:t>
      </w:r>
    </w:p>
    <w:p w14:paraId="66F76A92" w14:textId="77777777" w:rsidR="0001269F" w:rsidRPr="0006038B" w:rsidRDefault="0001269F" w:rsidP="00256F94">
      <w:pPr>
        <w:spacing w:after="0" w:line="480" w:lineRule="auto"/>
        <w:rPr>
          <w:rFonts w:ascii="Times New Roman" w:hAnsi="Times New Roman" w:cs="Times New Roman"/>
          <w:sz w:val="24"/>
          <w:szCs w:val="24"/>
          <w:lang w:val="en-GB"/>
        </w:rPr>
      </w:pPr>
      <w:r w:rsidRPr="0006038B">
        <w:rPr>
          <w:rFonts w:ascii="Times New Roman" w:hAnsi="Times New Roman" w:cs="Times New Roman"/>
          <w:sz w:val="24"/>
          <w:szCs w:val="24"/>
          <w:lang w:val="en-US"/>
        </w:rPr>
        <w:t xml:space="preserve">Davis JL and Jurgenson N (2014) Context collapse: Theorizing context collusions and collisions. </w:t>
      </w:r>
      <w:r w:rsidRPr="0006038B">
        <w:rPr>
          <w:rFonts w:ascii="Times New Roman" w:hAnsi="Times New Roman" w:cs="Times New Roman"/>
          <w:i/>
          <w:iCs/>
          <w:sz w:val="24"/>
          <w:szCs w:val="24"/>
          <w:lang w:val="en-GB"/>
        </w:rPr>
        <w:t>Information, Communication &amp; Society</w:t>
      </w:r>
      <w:r w:rsidRPr="0006038B">
        <w:rPr>
          <w:rFonts w:ascii="Times New Roman" w:hAnsi="Times New Roman" w:cs="Times New Roman"/>
          <w:sz w:val="24"/>
          <w:szCs w:val="24"/>
          <w:lang w:val="en-GB"/>
        </w:rPr>
        <w:t xml:space="preserve"> 17(4): 476-485.</w:t>
      </w:r>
    </w:p>
    <w:p w14:paraId="38115CB6"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Douglas S and Michaels M (2005) </w:t>
      </w:r>
      <w:r w:rsidRPr="0006038B">
        <w:rPr>
          <w:rFonts w:ascii="Times New Roman" w:hAnsi="Times New Roman" w:cs="Times New Roman"/>
          <w:i/>
          <w:sz w:val="24"/>
          <w:szCs w:val="24"/>
          <w:lang w:val="en-US"/>
        </w:rPr>
        <w:t>The mommy myth: The idealization of motherhood and how it has undermined all women</w:t>
      </w:r>
      <w:r w:rsidRPr="0006038B">
        <w:rPr>
          <w:rFonts w:ascii="Times New Roman" w:hAnsi="Times New Roman" w:cs="Times New Roman"/>
          <w:sz w:val="24"/>
          <w:szCs w:val="24"/>
          <w:lang w:val="en-US"/>
        </w:rPr>
        <w:t>. New York: Simon &amp; Schuster.</w:t>
      </w:r>
    </w:p>
    <w:p w14:paraId="32F4AA8D" w14:textId="6BBADBEA" w:rsidR="009019E1" w:rsidRPr="0006038B" w:rsidRDefault="009019E1" w:rsidP="00256F94">
      <w:pPr>
        <w:spacing w:after="0" w:line="480" w:lineRule="auto"/>
        <w:rPr>
          <w:rFonts w:ascii="Times New Roman" w:hAnsi="Times New Roman" w:cs="Times New Roman"/>
          <w:sz w:val="24"/>
          <w:szCs w:val="24"/>
        </w:rPr>
      </w:pPr>
      <w:r w:rsidRPr="0006038B">
        <w:rPr>
          <w:rFonts w:ascii="Times New Roman" w:hAnsi="Times New Roman" w:cs="Times New Roman"/>
          <w:sz w:val="24"/>
          <w:szCs w:val="24"/>
        </w:rPr>
        <w:t xml:space="preserve">Edwards, R. and Ugwudike, P. (2023) </w:t>
      </w:r>
      <w:r w:rsidRPr="0006038B">
        <w:rPr>
          <w:rFonts w:ascii="Times New Roman" w:hAnsi="Times New Roman" w:cs="Times New Roman"/>
          <w:i/>
          <w:sz w:val="24"/>
          <w:szCs w:val="24"/>
        </w:rPr>
        <w:t>Governing Families: Problematising Technologies in Social Welfare and Criminal Justice</w:t>
      </w:r>
      <w:r w:rsidRPr="0006038B">
        <w:rPr>
          <w:rFonts w:ascii="Times New Roman" w:hAnsi="Times New Roman" w:cs="Times New Roman"/>
          <w:sz w:val="24"/>
          <w:szCs w:val="24"/>
        </w:rPr>
        <w:t>. Abingdon: Routledge.</w:t>
      </w:r>
    </w:p>
    <w:p w14:paraId="1A9C7F5B" w14:textId="1D2BC290" w:rsidR="00453AC2" w:rsidRPr="0006038B" w:rsidRDefault="00453AC2"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Maryam Esfandiari &amp; </w:t>
      </w:r>
      <w:proofErr w:type="spellStart"/>
      <w:r w:rsidRPr="0006038B">
        <w:rPr>
          <w:rFonts w:ascii="Times New Roman" w:hAnsi="Times New Roman" w:cs="Times New Roman"/>
          <w:sz w:val="24"/>
          <w:szCs w:val="24"/>
          <w:lang w:val="en-US"/>
        </w:rPr>
        <w:t>Junxi</w:t>
      </w:r>
      <w:proofErr w:type="spellEnd"/>
      <w:r w:rsidRPr="0006038B">
        <w:rPr>
          <w:rFonts w:ascii="Times New Roman" w:hAnsi="Times New Roman" w:cs="Times New Roman"/>
          <w:sz w:val="24"/>
          <w:szCs w:val="24"/>
          <w:lang w:val="en-US"/>
        </w:rPr>
        <w:t xml:space="preserve"> Yao (2022) Sharenting as a double-edged sword: evidence from Iran, </w:t>
      </w:r>
      <w:r w:rsidRPr="0006038B">
        <w:rPr>
          <w:rFonts w:ascii="Times New Roman" w:hAnsi="Times New Roman" w:cs="Times New Roman"/>
          <w:i/>
          <w:sz w:val="24"/>
          <w:szCs w:val="24"/>
          <w:lang w:val="en-US"/>
        </w:rPr>
        <w:t>Information, Communication &amp; Society</w:t>
      </w:r>
      <w:r w:rsidRPr="0006038B">
        <w:rPr>
          <w:rFonts w:ascii="Times New Roman" w:hAnsi="Times New Roman" w:cs="Times New Roman"/>
          <w:sz w:val="24"/>
          <w:szCs w:val="24"/>
          <w:lang w:val="en-US"/>
        </w:rPr>
        <w:t>, DOI: 10.1080/1369118X.2022.2129268</w:t>
      </w:r>
    </w:p>
    <w:p w14:paraId="64E10AB9"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Faircloth C (2014) Intensive parenting and the expansion of parenting. In: Lee E, Bristow J, Faircloth C and </w:t>
      </w:r>
      <w:proofErr w:type="spellStart"/>
      <w:r w:rsidRPr="0006038B">
        <w:rPr>
          <w:rFonts w:ascii="Times New Roman" w:hAnsi="Times New Roman" w:cs="Times New Roman"/>
          <w:sz w:val="24"/>
          <w:szCs w:val="24"/>
          <w:lang w:val="en-US"/>
        </w:rPr>
        <w:t>Macvarish</w:t>
      </w:r>
      <w:proofErr w:type="spellEnd"/>
      <w:r w:rsidRPr="0006038B">
        <w:rPr>
          <w:rFonts w:ascii="Times New Roman" w:hAnsi="Times New Roman" w:cs="Times New Roman"/>
          <w:sz w:val="24"/>
          <w:szCs w:val="24"/>
          <w:lang w:val="en-US"/>
        </w:rPr>
        <w:t xml:space="preserve"> J </w:t>
      </w:r>
      <w:r w:rsidRPr="0006038B">
        <w:rPr>
          <w:rFonts w:ascii="Times New Roman" w:hAnsi="Times New Roman" w:cs="Times New Roman"/>
          <w:i/>
          <w:iCs/>
          <w:sz w:val="24"/>
          <w:szCs w:val="24"/>
          <w:lang w:val="en-US"/>
        </w:rPr>
        <w:t>Parenting culture studies</w:t>
      </w:r>
      <w:r w:rsidRPr="0006038B">
        <w:rPr>
          <w:rFonts w:ascii="Times New Roman" w:hAnsi="Times New Roman" w:cs="Times New Roman"/>
          <w:sz w:val="24"/>
          <w:szCs w:val="24"/>
          <w:lang w:val="en-US"/>
        </w:rPr>
        <w:t>. London: Palgrave Macmillan, pp.25–50.</w:t>
      </w:r>
    </w:p>
    <w:p w14:paraId="36B9BDFE" w14:textId="77777777" w:rsidR="007A0681" w:rsidRPr="0006038B" w:rsidRDefault="007A0681" w:rsidP="00256F94">
      <w:pPr>
        <w:spacing w:line="480" w:lineRule="auto"/>
        <w:jc w:val="both"/>
        <w:rPr>
          <w:rFonts w:ascii="Times New Roman" w:hAnsi="Times New Roman" w:cs="Times New Roman"/>
          <w:sz w:val="24"/>
          <w:szCs w:val="24"/>
        </w:rPr>
      </w:pPr>
      <w:r w:rsidRPr="0006038B">
        <w:rPr>
          <w:rFonts w:ascii="Times New Roman" w:hAnsi="Times New Roman" w:cs="Times New Roman"/>
          <w:sz w:val="24"/>
          <w:szCs w:val="24"/>
        </w:rPr>
        <w:t xml:space="preserve">Finch, J. (2007). Displaying Families. </w:t>
      </w:r>
      <w:r w:rsidRPr="0006038B">
        <w:rPr>
          <w:rFonts w:ascii="Times New Roman" w:hAnsi="Times New Roman" w:cs="Times New Roman"/>
          <w:i/>
          <w:sz w:val="24"/>
          <w:szCs w:val="24"/>
        </w:rPr>
        <w:t>Sociology</w:t>
      </w:r>
      <w:r w:rsidRPr="0006038B">
        <w:rPr>
          <w:rFonts w:ascii="Times New Roman" w:hAnsi="Times New Roman" w:cs="Times New Roman"/>
          <w:sz w:val="24"/>
          <w:szCs w:val="24"/>
        </w:rPr>
        <w:t>, 41(1): 65-81.</w:t>
      </w:r>
    </w:p>
    <w:p w14:paraId="4E43786F" w14:textId="77777777" w:rsidR="0001269F" w:rsidRPr="0006038B" w:rsidRDefault="0001269F" w:rsidP="00256F94">
      <w:pPr>
        <w:spacing w:after="0" w:line="480" w:lineRule="auto"/>
        <w:rPr>
          <w:rFonts w:ascii="Times New Roman" w:eastAsia="Arial" w:hAnsi="Times New Roman" w:cs="Times New Roman"/>
          <w:sz w:val="24"/>
          <w:szCs w:val="24"/>
          <w:lang w:val="en-US"/>
        </w:rPr>
      </w:pPr>
      <w:r w:rsidRPr="0006038B">
        <w:rPr>
          <w:rFonts w:ascii="Times New Roman" w:eastAsia="Arial" w:hAnsi="Times New Roman" w:cs="Times New Roman"/>
          <w:sz w:val="24"/>
          <w:szCs w:val="24"/>
          <w:lang w:val="en-US"/>
        </w:rPr>
        <w:lastRenderedPageBreak/>
        <w:t xml:space="preserve">Fox AK and Hoy MG (2019) Smart devices, smart decisions? Implications of parents’ sharenting for children’s online privacy: An investigation of mothers. </w:t>
      </w:r>
      <w:r w:rsidRPr="0006038B">
        <w:rPr>
          <w:rFonts w:ascii="Times New Roman" w:eastAsia="Arial" w:hAnsi="Times New Roman" w:cs="Times New Roman"/>
          <w:i/>
          <w:sz w:val="24"/>
          <w:szCs w:val="24"/>
          <w:lang w:val="en-US"/>
        </w:rPr>
        <w:t>Journal of Public Policy &amp; Marketing</w:t>
      </w:r>
      <w:r w:rsidRPr="0006038B">
        <w:rPr>
          <w:rFonts w:ascii="Times New Roman" w:eastAsia="Arial" w:hAnsi="Times New Roman" w:cs="Times New Roman"/>
          <w:sz w:val="24"/>
          <w:szCs w:val="24"/>
          <w:lang w:val="en-US"/>
        </w:rPr>
        <w:t xml:space="preserve"> 38(4): 414-432.</w:t>
      </w:r>
    </w:p>
    <w:p w14:paraId="4A6E6118" w14:textId="098B3D41" w:rsidR="001973CE" w:rsidRPr="0006038B" w:rsidRDefault="001973CE" w:rsidP="00256F94">
      <w:pPr>
        <w:spacing w:after="0" w:line="480" w:lineRule="auto"/>
        <w:rPr>
          <w:rFonts w:ascii="Times New Roman" w:eastAsia="Arial" w:hAnsi="Times New Roman" w:cs="Times New Roman"/>
          <w:sz w:val="24"/>
          <w:szCs w:val="24"/>
        </w:rPr>
      </w:pPr>
      <w:r w:rsidRPr="0006038B">
        <w:rPr>
          <w:rFonts w:ascii="Times New Roman" w:eastAsia="Arial" w:hAnsi="Times New Roman" w:cs="Times New Roman"/>
          <w:sz w:val="24"/>
          <w:szCs w:val="24"/>
        </w:rPr>
        <w:t>Fox</w:t>
      </w:r>
      <w:r w:rsidRPr="0006038B">
        <w:rPr>
          <w:rFonts w:ascii="Times New Roman" w:eastAsia="Arial" w:hAnsi="Times New Roman" w:cs="Times New Roman"/>
          <w:sz w:val="24"/>
          <w:szCs w:val="24"/>
          <w:lang w:val="en-US"/>
        </w:rPr>
        <w:t xml:space="preserve"> AK</w:t>
      </w:r>
      <w:r w:rsidRPr="0006038B">
        <w:rPr>
          <w:rFonts w:ascii="Times New Roman" w:eastAsia="Arial" w:hAnsi="Times New Roman" w:cs="Times New Roman"/>
          <w:sz w:val="24"/>
          <w:szCs w:val="24"/>
        </w:rPr>
        <w:t xml:space="preserve">, </w:t>
      </w:r>
      <w:r w:rsidRPr="0006038B">
        <w:rPr>
          <w:rFonts w:ascii="Times New Roman" w:eastAsia="Arial" w:hAnsi="Times New Roman" w:cs="Times New Roman"/>
          <w:sz w:val="24"/>
          <w:szCs w:val="24"/>
          <w:lang w:val="en-US"/>
        </w:rPr>
        <w:t xml:space="preserve">Hoy MG </w:t>
      </w:r>
      <w:r w:rsidRPr="0006038B">
        <w:rPr>
          <w:rFonts w:ascii="Times New Roman" w:eastAsia="Arial" w:hAnsi="Times New Roman" w:cs="Times New Roman"/>
          <w:sz w:val="24"/>
          <w:szCs w:val="24"/>
        </w:rPr>
        <w:t xml:space="preserve">and Carter AE (2023) An exploration of first-time dads’ sharenting with social media marketers: implications for children’s online privacy. </w:t>
      </w:r>
      <w:r w:rsidRPr="0006038B">
        <w:rPr>
          <w:rFonts w:ascii="Times New Roman" w:eastAsia="Arial" w:hAnsi="Times New Roman" w:cs="Times New Roman"/>
          <w:i/>
          <w:sz w:val="24"/>
          <w:szCs w:val="24"/>
        </w:rPr>
        <w:t>Journal of Marketing Theory and Practice</w:t>
      </w:r>
      <w:r w:rsidRPr="0006038B">
        <w:rPr>
          <w:rFonts w:ascii="Times New Roman" w:eastAsia="Arial" w:hAnsi="Times New Roman" w:cs="Times New Roman"/>
          <w:sz w:val="24"/>
          <w:szCs w:val="24"/>
        </w:rPr>
        <w:t xml:space="preserve"> 31(2): 185-196 </w:t>
      </w:r>
    </w:p>
    <w:p w14:paraId="6CD75950" w14:textId="62DDAF43" w:rsidR="0001269F" w:rsidRPr="0006038B" w:rsidRDefault="0001269F" w:rsidP="00256F94">
      <w:pPr>
        <w:spacing w:after="0" w:line="480" w:lineRule="auto"/>
        <w:rPr>
          <w:rFonts w:ascii="Times New Roman" w:eastAsia="Arial" w:hAnsi="Times New Roman" w:cs="Times New Roman"/>
          <w:sz w:val="24"/>
          <w:szCs w:val="24"/>
          <w:lang w:val="en-US"/>
        </w:rPr>
      </w:pPr>
      <w:proofErr w:type="spellStart"/>
      <w:r w:rsidRPr="0006038B">
        <w:rPr>
          <w:rFonts w:ascii="Times New Roman" w:eastAsia="Arial" w:hAnsi="Times New Roman" w:cs="Times New Roman"/>
          <w:sz w:val="24"/>
          <w:szCs w:val="24"/>
          <w:lang w:val="en-US"/>
        </w:rPr>
        <w:t>Garmendia</w:t>
      </w:r>
      <w:proofErr w:type="spellEnd"/>
      <w:r w:rsidRPr="0006038B">
        <w:rPr>
          <w:rFonts w:ascii="Times New Roman" w:eastAsia="Arial" w:hAnsi="Times New Roman" w:cs="Times New Roman"/>
          <w:sz w:val="24"/>
          <w:szCs w:val="24"/>
          <w:lang w:val="en-US"/>
        </w:rPr>
        <w:t xml:space="preserve"> M, Martínez G, and </w:t>
      </w:r>
      <w:proofErr w:type="spellStart"/>
      <w:r w:rsidRPr="0006038B">
        <w:rPr>
          <w:rFonts w:ascii="Times New Roman" w:eastAsia="Arial" w:hAnsi="Times New Roman" w:cs="Times New Roman"/>
          <w:sz w:val="24"/>
          <w:szCs w:val="24"/>
          <w:lang w:val="en-US"/>
        </w:rPr>
        <w:t>Garitaonandia</w:t>
      </w:r>
      <w:proofErr w:type="spellEnd"/>
      <w:r w:rsidRPr="0006038B">
        <w:rPr>
          <w:rFonts w:ascii="Times New Roman" w:eastAsia="Arial" w:hAnsi="Times New Roman" w:cs="Times New Roman"/>
          <w:sz w:val="24"/>
          <w:szCs w:val="24"/>
          <w:lang w:val="en-US"/>
        </w:rPr>
        <w:t xml:space="preserve"> C (2021) Sharenting, parental mediation and privacy among Spanish children. </w:t>
      </w:r>
      <w:r w:rsidRPr="0006038B">
        <w:rPr>
          <w:rFonts w:ascii="Times New Roman" w:eastAsia="Arial" w:hAnsi="Times New Roman" w:cs="Times New Roman"/>
          <w:i/>
          <w:sz w:val="24"/>
          <w:szCs w:val="24"/>
          <w:lang w:val="en-US"/>
        </w:rPr>
        <w:t>European Journal of Communication</w:t>
      </w:r>
      <w:r w:rsidRPr="0006038B">
        <w:rPr>
          <w:rFonts w:ascii="Times New Roman" w:eastAsia="Arial" w:hAnsi="Times New Roman" w:cs="Times New Roman"/>
          <w:sz w:val="24"/>
          <w:szCs w:val="24"/>
          <w:lang w:val="en-US"/>
        </w:rPr>
        <w:t xml:space="preserve">. </w:t>
      </w:r>
      <w:proofErr w:type="spellStart"/>
      <w:r w:rsidRPr="0006038B">
        <w:rPr>
          <w:rFonts w:ascii="Times New Roman" w:eastAsia="Arial" w:hAnsi="Times New Roman" w:cs="Times New Roman"/>
          <w:iCs/>
          <w:color w:val="111111"/>
          <w:sz w:val="24"/>
          <w:szCs w:val="24"/>
          <w:lang w:val="en-US"/>
        </w:rPr>
        <w:t>Epub</w:t>
      </w:r>
      <w:proofErr w:type="spellEnd"/>
      <w:r w:rsidRPr="0006038B">
        <w:rPr>
          <w:rFonts w:ascii="Times New Roman" w:eastAsia="Arial" w:hAnsi="Times New Roman" w:cs="Times New Roman"/>
          <w:iCs/>
          <w:color w:val="111111"/>
          <w:sz w:val="24"/>
          <w:szCs w:val="24"/>
          <w:lang w:val="en-US"/>
        </w:rPr>
        <w:t xml:space="preserve"> ahead of print 20 May 2021. </w:t>
      </w:r>
    </w:p>
    <w:p w14:paraId="7D2D3E5E"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Gillies V (2008) Perspectives on parenting responsibility: Contextualizing values and practices. </w:t>
      </w:r>
      <w:r w:rsidRPr="0006038B">
        <w:rPr>
          <w:rFonts w:ascii="Times New Roman" w:hAnsi="Times New Roman" w:cs="Times New Roman"/>
          <w:i/>
          <w:sz w:val="24"/>
          <w:szCs w:val="24"/>
          <w:lang w:val="en-US"/>
        </w:rPr>
        <w:t>Journal of Law and Society</w:t>
      </w:r>
      <w:r w:rsidRPr="0006038B">
        <w:rPr>
          <w:rFonts w:ascii="Times New Roman" w:hAnsi="Times New Roman" w:cs="Times New Roman"/>
          <w:sz w:val="24"/>
          <w:szCs w:val="24"/>
          <w:lang w:val="en-US"/>
        </w:rPr>
        <w:t xml:space="preserve"> 35(1): 95–112.</w:t>
      </w:r>
    </w:p>
    <w:p w14:paraId="4BBE8E57"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Gray J (2013) Feeding on the web: Online social support in the breastfeeding context. </w:t>
      </w:r>
      <w:r w:rsidRPr="0006038B">
        <w:rPr>
          <w:rFonts w:ascii="Times New Roman" w:hAnsi="Times New Roman" w:cs="Times New Roman"/>
          <w:i/>
          <w:sz w:val="24"/>
          <w:szCs w:val="24"/>
          <w:lang w:val="en-US"/>
        </w:rPr>
        <w:t>Communication Research Reports</w:t>
      </w:r>
      <w:r w:rsidRPr="0006038B">
        <w:rPr>
          <w:rFonts w:ascii="Times New Roman" w:hAnsi="Times New Roman" w:cs="Times New Roman"/>
          <w:sz w:val="24"/>
          <w:szCs w:val="24"/>
          <w:lang w:val="en-US"/>
        </w:rPr>
        <w:t xml:space="preserve"> 30: 1–11.</w:t>
      </w:r>
    </w:p>
    <w:p w14:paraId="6867728D" w14:textId="77777777" w:rsidR="0001269F" w:rsidRPr="0006038B" w:rsidRDefault="0001269F" w:rsidP="00256F94">
      <w:pPr>
        <w:spacing w:after="0" w:line="480" w:lineRule="auto"/>
        <w:rPr>
          <w:rFonts w:ascii="Times New Roman" w:eastAsia="Arial" w:hAnsi="Times New Roman" w:cs="Times New Roman"/>
          <w:sz w:val="24"/>
          <w:szCs w:val="24"/>
          <w:lang w:val="en-US"/>
        </w:rPr>
      </w:pPr>
      <w:r w:rsidRPr="0006038B">
        <w:rPr>
          <w:rFonts w:ascii="Times New Roman" w:eastAsia="Arial" w:hAnsi="Times New Roman" w:cs="Times New Roman"/>
          <w:sz w:val="24"/>
          <w:szCs w:val="24"/>
          <w:lang w:val="en-US"/>
        </w:rPr>
        <w:t xml:space="preserve">Haslam D, Tee, A and Baker S (2017) The use of social media as a mechanism of social support in parents. </w:t>
      </w:r>
      <w:r w:rsidRPr="0006038B">
        <w:rPr>
          <w:rFonts w:ascii="Times New Roman" w:eastAsia="Arial" w:hAnsi="Times New Roman" w:cs="Times New Roman"/>
          <w:i/>
          <w:sz w:val="24"/>
          <w:szCs w:val="24"/>
          <w:lang w:val="en-US"/>
        </w:rPr>
        <w:t>Journal of Child and Family Studies</w:t>
      </w:r>
      <w:r w:rsidRPr="0006038B">
        <w:rPr>
          <w:rFonts w:ascii="Times New Roman" w:eastAsia="Arial" w:hAnsi="Times New Roman" w:cs="Times New Roman"/>
          <w:sz w:val="24"/>
          <w:szCs w:val="24"/>
          <w:lang w:val="en-US"/>
        </w:rPr>
        <w:t xml:space="preserve"> 26(7): 2026-2037.</w:t>
      </w:r>
    </w:p>
    <w:p w14:paraId="687C0370"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Hays S (1998) The fallacious assumptions and unrealistic prescriptions of attachment theory: A comment on ‘parents’ socioemotional investment in children’. </w:t>
      </w:r>
      <w:r w:rsidRPr="0006038B">
        <w:rPr>
          <w:rFonts w:ascii="Times New Roman" w:hAnsi="Times New Roman" w:cs="Times New Roman"/>
          <w:i/>
          <w:sz w:val="24"/>
          <w:szCs w:val="24"/>
          <w:lang w:val="en-US"/>
        </w:rPr>
        <w:t>Journal of Marriage and Family</w:t>
      </w:r>
      <w:r w:rsidRPr="0006038B">
        <w:rPr>
          <w:rFonts w:ascii="Times New Roman" w:hAnsi="Times New Roman" w:cs="Times New Roman"/>
          <w:sz w:val="24"/>
          <w:szCs w:val="24"/>
          <w:lang w:val="en-US"/>
        </w:rPr>
        <w:t xml:space="preserve"> 60: 782–790.</w:t>
      </w:r>
    </w:p>
    <w:p w14:paraId="341DECD2"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John NA (2017) </w:t>
      </w:r>
      <w:r w:rsidRPr="0006038B">
        <w:rPr>
          <w:rFonts w:ascii="Times New Roman" w:hAnsi="Times New Roman" w:cs="Times New Roman"/>
          <w:i/>
          <w:sz w:val="24"/>
          <w:szCs w:val="24"/>
          <w:lang w:val="en-US"/>
        </w:rPr>
        <w:t>The Age of Sharing</w:t>
      </w:r>
      <w:r w:rsidRPr="0006038B">
        <w:rPr>
          <w:rFonts w:ascii="Times New Roman" w:hAnsi="Times New Roman" w:cs="Times New Roman"/>
          <w:sz w:val="24"/>
          <w:szCs w:val="24"/>
          <w:lang w:val="en-US"/>
        </w:rPr>
        <w:t xml:space="preserve">. Cambridge: Polity Press. </w:t>
      </w:r>
    </w:p>
    <w:p w14:paraId="488B96DF" w14:textId="77777777" w:rsidR="0001269F" w:rsidRPr="0006038B"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Johnson SA (2015) 'Intimate mothering publics': comparing face-to-face support groups and Internet use for women seeking information and advice in the transition to first-time motherhood. </w:t>
      </w:r>
      <w:r w:rsidRPr="0006038B">
        <w:rPr>
          <w:rFonts w:ascii="Times New Roman" w:eastAsia="Arial" w:hAnsi="Times New Roman" w:cs="Times New Roman"/>
          <w:i/>
          <w:iCs/>
          <w:color w:val="111111"/>
          <w:sz w:val="24"/>
          <w:szCs w:val="24"/>
          <w:lang w:val="en-US"/>
        </w:rPr>
        <w:t>Culture, Health &amp; Sexuality</w:t>
      </w:r>
      <w:r w:rsidRPr="0006038B">
        <w:rPr>
          <w:rFonts w:ascii="Times New Roman" w:eastAsia="Arial" w:hAnsi="Times New Roman" w:cs="Times New Roman"/>
          <w:iCs/>
          <w:color w:val="111111"/>
          <w:sz w:val="24"/>
          <w:szCs w:val="24"/>
          <w:lang w:val="en-US"/>
        </w:rPr>
        <w:t xml:space="preserve"> 17(2): 237-51.</w:t>
      </w:r>
    </w:p>
    <w:p w14:paraId="6F208CCE" w14:textId="5D367E2A" w:rsidR="003A7A0F" w:rsidRPr="0006038B" w:rsidRDefault="003A7A0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Johnson BG (2017) Speech, harm, and the duties of digital intermediaries: Conceptualizing platform ethics. </w:t>
      </w:r>
      <w:r w:rsidRPr="0006038B">
        <w:rPr>
          <w:rFonts w:ascii="Times New Roman" w:eastAsia="Arial" w:hAnsi="Times New Roman" w:cs="Times New Roman"/>
          <w:i/>
          <w:iCs/>
          <w:color w:val="111111"/>
          <w:sz w:val="24"/>
          <w:szCs w:val="24"/>
          <w:lang w:val="en-US"/>
        </w:rPr>
        <w:t>Journal of Media Ethics</w:t>
      </w:r>
      <w:r w:rsidRPr="0006038B">
        <w:rPr>
          <w:rFonts w:ascii="Times New Roman" w:eastAsia="Arial" w:hAnsi="Times New Roman" w:cs="Times New Roman"/>
          <w:iCs/>
          <w:color w:val="111111"/>
          <w:sz w:val="24"/>
          <w:szCs w:val="24"/>
          <w:lang w:val="en-US"/>
        </w:rPr>
        <w:t xml:space="preserve"> 32: 16–27.</w:t>
      </w:r>
    </w:p>
    <w:p w14:paraId="7052E99F" w14:textId="77777777" w:rsidR="00453AC2" w:rsidRPr="0006038B" w:rsidRDefault="00453AC2" w:rsidP="00256F94">
      <w:pPr>
        <w:spacing w:after="120" w:line="480" w:lineRule="auto"/>
        <w:jc w:val="both"/>
        <w:rPr>
          <w:rFonts w:ascii="Times New Roman" w:eastAsia="Arial" w:hAnsi="Times New Roman" w:cs="Times New Roman"/>
          <w:sz w:val="24"/>
          <w:szCs w:val="24"/>
        </w:rPr>
      </w:pPr>
      <w:r w:rsidRPr="00B32E51">
        <w:rPr>
          <w:rFonts w:ascii="Times New Roman" w:eastAsia="Arial" w:hAnsi="Times New Roman" w:cs="Times New Roman"/>
          <w:sz w:val="24"/>
          <w:szCs w:val="24"/>
          <w:lang w:val="en-US"/>
        </w:rPr>
        <w:lastRenderedPageBreak/>
        <w:t xml:space="preserve">Jorge, A., </w:t>
      </w:r>
      <w:proofErr w:type="spellStart"/>
      <w:r w:rsidRPr="00B32E51">
        <w:rPr>
          <w:rFonts w:ascii="Times New Roman" w:eastAsia="Arial" w:hAnsi="Times New Roman" w:cs="Times New Roman"/>
          <w:sz w:val="24"/>
          <w:szCs w:val="24"/>
          <w:lang w:val="en-US"/>
        </w:rPr>
        <w:t>Marôpo</w:t>
      </w:r>
      <w:proofErr w:type="spellEnd"/>
      <w:r w:rsidRPr="00B32E51">
        <w:rPr>
          <w:rFonts w:ascii="Times New Roman" w:eastAsia="Arial" w:hAnsi="Times New Roman" w:cs="Times New Roman"/>
          <w:sz w:val="24"/>
          <w:szCs w:val="24"/>
          <w:lang w:val="en-US"/>
        </w:rPr>
        <w:t xml:space="preserve">, L., Coelho, A. M., &amp; </w:t>
      </w:r>
      <w:proofErr w:type="spellStart"/>
      <w:r w:rsidRPr="00B32E51">
        <w:rPr>
          <w:rFonts w:ascii="Times New Roman" w:eastAsia="Arial" w:hAnsi="Times New Roman" w:cs="Times New Roman"/>
          <w:sz w:val="24"/>
          <w:szCs w:val="24"/>
          <w:lang w:val="en-US"/>
        </w:rPr>
        <w:t>Novello</w:t>
      </w:r>
      <w:proofErr w:type="spellEnd"/>
      <w:r w:rsidRPr="00B32E51">
        <w:rPr>
          <w:rFonts w:ascii="Times New Roman" w:eastAsia="Arial" w:hAnsi="Times New Roman" w:cs="Times New Roman"/>
          <w:sz w:val="24"/>
          <w:szCs w:val="24"/>
          <w:lang w:val="en-US"/>
        </w:rPr>
        <w:t xml:space="preserve">, L. (2022). </w:t>
      </w:r>
      <w:r w:rsidRPr="0006038B">
        <w:rPr>
          <w:rFonts w:ascii="Times New Roman" w:eastAsia="Arial" w:hAnsi="Times New Roman" w:cs="Times New Roman"/>
          <w:sz w:val="24"/>
          <w:szCs w:val="24"/>
        </w:rPr>
        <w:t xml:space="preserve">Mummy influencers and professional sharenting. </w:t>
      </w:r>
      <w:r w:rsidRPr="0006038B">
        <w:rPr>
          <w:rFonts w:ascii="Times New Roman" w:eastAsia="Arial" w:hAnsi="Times New Roman" w:cs="Times New Roman"/>
          <w:i/>
          <w:sz w:val="24"/>
          <w:szCs w:val="24"/>
        </w:rPr>
        <w:t>European Journal of Cultural Studies</w:t>
      </w:r>
      <w:r w:rsidRPr="0006038B">
        <w:rPr>
          <w:rFonts w:ascii="Times New Roman" w:eastAsia="Arial" w:hAnsi="Times New Roman" w:cs="Times New Roman"/>
          <w:sz w:val="24"/>
          <w:szCs w:val="24"/>
        </w:rPr>
        <w:t xml:space="preserve">, 25(1), 166-182. </w:t>
      </w:r>
      <w:hyperlink r:id="rId11" w:history="1">
        <w:r w:rsidRPr="0006038B">
          <w:rPr>
            <w:rStyle w:val="Hyperlink"/>
            <w:rFonts w:ascii="Times New Roman" w:eastAsia="Arial" w:hAnsi="Times New Roman" w:cs="Times New Roman"/>
            <w:sz w:val="24"/>
            <w:szCs w:val="24"/>
          </w:rPr>
          <w:t>https://doi.org/10.1177/13675494211004593</w:t>
        </w:r>
      </w:hyperlink>
    </w:p>
    <w:p w14:paraId="2E27CFAA" w14:textId="77777777" w:rsidR="0001269F" w:rsidRPr="0006038B"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Kang T (2012) Gendered media, changing intimacy: internet-mediated transnational communication in the family sphere. </w:t>
      </w:r>
      <w:r w:rsidRPr="0006038B">
        <w:rPr>
          <w:rFonts w:ascii="Times New Roman" w:eastAsia="Arial" w:hAnsi="Times New Roman" w:cs="Times New Roman"/>
          <w:i/>
          <w:iCs/>
          <w:color w:val="111111"/>
          <w:sz w:val="24"/>
          <w:szCs w:val="24"/>
          <w:lang w:val="en-US"/>
        </w:rPr>
        <w:t>Media, Culture &amp; Society</w:t>
      </w:r>
      <w:r w:rsidRPr="0006038B">
        <w:rPr>
          <w:rFonts w:ascii="Times New Roman" w:eastAsia="Arial" w:hAnsi="Times New Roman" w:cs="Times New Roman"/>
          <w:iCs/>
          <w:color w:val="111111"/>
          <w:sz w:val="24"/>
          <w:szCs w:val="24"/>
          <w:lang w:val="en-US"/>
        </w:rPr>
        <w:t xml:space="preserve"> 34(2): 146–161.</w:t>
      </w:r>
    </w:p>
    <w:p w14:paraId="52D5EC88" w14:textId="77777777" w:rsidR="0001269F" w:rsidRPr="0006038B"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Kumar P and </w:t>
      </w:r>
      <w:proofErr w:type="spellStart"/>
      <w:r w:rsidRPr="0006038B">
        <w:rPr>
          <w:rFonts w:ascii="Times New Roman" w:eastAsia="Arial" w:hAnsi="Times New Roman" w:cs="Times New Roman"/>
          <w:iCs/>
          <w:color w:val="111111"/>
          <w:sz w:val="24"/>
          <w:szCs w:val="24"/>
          <w:lang w:val="en-US"/>
        </w:rPr>
        <w:t>Schoenebeck</w:t>
      </w:r>
      <w:proofErr w:type="spellEnd"/>
      <w:r w:rsidRPr="0006038B">
        <w:rPr>
          <w:rFonts w:ascii="Times New Roman" w:eastAsia="Arial" w:hAnsi="Times New Roman" w:cs="Times New Roman"/>
          <w:iCs/>
          <w:color w:val="111111"/>
          <w:sz w:val="24"/>
          <w:szCs w:val="24"/>
          <w:lang w:val="en-US"/>
        </w:rPr>
        <w:t xml:space="preserve"> S (2015) The </w:t>
      </w:r>
      <w:proofErr w:type="gramStart"/>
      <w:r w:rsidRPr="0006038B">
        <w:rPr>
          <w:rFonts w:ascii="Times New Roman" w:eastAsia="Arial" w:hAnsi="Times New Roman" w:cs="Times New Roman"/>
          <w:iCs/>
          <w:color w:val="111111"/>
          <w:sz w:val="24"/>
          <w:szCs w:val="24"/>
          <w:lang w:val="en-US"/>
        </w:rPr>
        <w:t>modern day</w:t>
      </w:r>
      <w:proofErr w:type="gramEnd"/>
      <w:r w:rsidRPr="0006038B">
        <w:rPr>
          <w:rFonts w:ascii="Times New Roman" w:eastAsia="Arial" w:hAnsi="Times New Roman" w:cs="Times New Roman"/>
          <w:iCs/>
          <w:color w:val="111111"/>
          <w:sz w:val="24"/>
          <w:szCs w:val="24"/>
          <w:lang w:val="en-US"/>
        </w:rPr>
        <w:t xml:space="preserve"> baby book: Enacting good mothering and stewarding privacy on Facebook. In: </w:t>
      </w:r>
      <w:r w:rsidRPr="0006038B">
        <w:rPr>
          <w:rFonts w:ascii="Times New Roman" w:eastAsia="Arial" w:hAnsi="Times New Roman" w:cs="Times New Roman"/>
          <w:i/>
          <w:color w:val="111111"/>
          <w:sz w:val="24"/>
          <w:szCs w:val="24"/>
          <w:lang w:val="en-US"/>
        </w:rPr>
        <w:t>Proceedings of the 18th ACM Conference on Computer Supported Cooperative Work &amp; Social Computing</w:t>
      </w:r>
      <w:r w:rsidRPr="0006038B">
        <w:rPr>
          <w:rFonts w:ascii="Times New Roman" w:eastAsia="Arial" w:hAnsi="Times New Roman" w:cs="Times New Roman"/>
          <w:color w:val="111111"/>
          <w:sz w:val="24"/>
          <w:szCs w:val="24"/>
          <w:lang w:val="en-US"/>
        </w:rPr>
        <w:t>,</w:t>
      </w:r>
      <w:r w:rsidRPr="0006038B">
        <w:rPr>
          <w:rFonts w:ascii="Times New Roman" w:eastAsia="Arial" w:hAnsi="Times New Roman" w:cs="Times New Roman"/>
          <w:iCs/>
          <w:color w:val="111111"/>
          <w:sz w:val="24"/>
          <w:szCs w:val="24"/>
          <w:lang w:val="en-US"/>
        </w:rPr>
        <w:t xml:space="preserve"> Vancouver BC, Canada, 14 – 18 March 2015, pp. 1302-1312. New York: Association for Computing Machinery.</w:t>
      </w:r>
    </w:p>
    <w:p w14:paraId="71BE21D3" w14:textId="77777777" w:rsidR="0001269F" w:rsidRPr="0006038B"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Lavorgna A and Sugiura L (2022) Direct contacts with potential interviewees when carrying out online ethnography on controversial and polarized topics: a loophole in ethics guidelines. </w:t>
      </w:r>
      <w:r w:rsidRPr="0006038B">
        <w:rPr>
          <w:rFonts w:ascii="Times New Roman" w:eastAsia="Arial" w:hAnsi="Times New Roman" w:cs="Times New Roman"/>
          <w:i/>
          <w:iCs/>
          <w:color w:val="111111"/>
          <w:sz w:val="24"/>
          <w:szCs w:val="24"/>
          <w:lang w:val="en-US"/>
        </w:rPr>
        <w:t>International Journal of Social Research Methodology</w:t>
      </w:r>
      <w:r w:rsidRPr="0006038B">
        <w:rPr>
          <w:rFonts w:ascii="Times New Roman" w:eastAsia="Arial" w:hAnsi="Times New Roman" w:cs="Times New Roman"/>
          <w:iCs/>
          <w:color w:val="111111"/>
          <w:sz w:val="24"/>
          <w:szCs w:val="24"/>
          <w:lang w:val="en-US"/>
        </w:rPr>
        <w:t xml:space="preserve"> 25(2): 261-267.</w:t>
      </w:r>
    </w:p>
    <w:p w14:paraId="26248A06" w14:textId="6DF24B7E" w:rsidR="0001269F" w:rsidRDefault="0001269F"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Lavorgna A and Holt TJ (eds) (2021) </w:t>
      </w:r>
      <w:r w:rsidRPr="0006038B">
        <w:rPr>
          <w:rFonts w:ascii="Times New Roman" w:eastAsia="Arial" w:hAnsi="Times New Roman" w:cs="Times New Roman"/>
          <w:i/>
          <w:iCs/>
          <w:color w:val="111111"/>
          <w:sz w:val="24"/>
          <w:szCs w:val="24"/>
          <w:lang w:val="en-US"/>
        </w:rPr>
        <w:t>Researching cybercrimes: methodologies, ethics and critical approaches</w:t>
      </w:r>
      <w:r w:rsidRPr="0006038B">
        <w:rPr>
          <w:rFonts w:ascii="Times New Roman" w:eastAsia="Arial" w:hAnsi="Times New Roman" w:cs="Times New Roman"/>
          <w:iCs/>
          <w:color w:val="111111"/>
          <w:sz w:val="24"/>
          <w:szCs w:val="24"/>
          <w:lang w:val="en-US"/>
        </w:rPr>
        <w:t>. Cham: Palgrave Macmillan.</w:t>
      </w:r>
    </w:p>
    <w:p w14:paraId="5AF126C1" w14:textId="51307638" w:rsidR="00A72A82" w:rsidRDefault="00A72A82" w:rsidP="00A72A82">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Lavorgna, A., Tartari, M., &amp; Ugwudike, P. (2023). Criminogenic and harm-enabling features of social</w:t>
      </w:r>
      <w:r w:rsidRPr="003D34AA">
        <w:rPr>
          <w:rFonts w:ascii="Times New Roman" w:hAnsi="Times New Roman" w:cs="Times New Roman"/>
          <w:sz w:val="24"/>
          <w:szCs w:val="24"/>
          <w:lang w:val="en-US"/>
        </w:rPr>
        <w:t xml:space="preserve"> media platforms: The case of sharenting practices. </w:t>
      </w:r>
      <w:r w:rsidRPr="00691834">
        <w:rPr>
          <w:rFonts w:ascii="Times New Roman" w:hAnsi="Times New Roman" w:cs="Times New Roman"/>
          <w:i/>
          <w:iCs/>
          <w:sz w:val="24"/>
          <w:szCs w:val="24"/>
          <w:lang w:val="en-US"/>
        </w:rPr>
        <w:t>European Journal of Criminology</w:t>
      </w:r>
      <w:r w:rsidRPr="003D34AA">
        <w:rPr>
          <w:rFonts w:ascii="Times New Roman" w:hAnsi="Times New Roman" w:cs="Times New Roman"/>
          <w:sz w:val="24"/>
          <w:szCs w:val="24"/>
          <w:lang w:val="en-US"/>
        </w:rPr>
        <w:t>, 20(3), 1037-1060.</w:t>
      </w:r>
    </w:p>
    <w:p w14:paraId="2AF5F40E" w14:textId="77777777" w:rsidR="00762ABF" w:rsidRPr="00F52700" w:rsidRDefault="00762ABF" w:rsidP="00762ABF">
      <w:pPr>
        <w:spacing w:after="0" w:line="480" w:lineRule="auto"/>
        <w:rPr>
          <w:rFonts w:ascii="Times New Roman" w:hAnsi="Times New Roman" w:cs="Times New Roman"/>
          <w:sz w:val="24"/>
          <w:szCs w:val="24"/>
          <w:lang w:val="en-US"/>
        </w:rPr>
      </w:pPr>
      <w:r w:rsidRPr="00F52700">
        <w:rPr>
          <w:rFonts w:ascii="Times New Roman" w:hAnsi="Times New Roman" w:cs="Times New Roman"/>
          <w:sz w:val="24"/>
          <w:szCs w:val="24"/>
          <w:lang w:val="en-US"/>
        </w:rPr>
        <w:t xml:space="preserve">Lavorgna, A., Ugwudike, P., &amp; Tartari, M. (2023). Online sharenting: Identifying existing vulnerabilities and demystifying media reported crime risks. </w:t>
      </w:r>
      <w:r w:rsidRPr="00F52700">
        <w:rPr>
          <w:rFonts w:ascii="Times New Roman" w:hAnsi="Times New Roman" w:cs="Times New Roman"/>
          <w:i/>
          <w:iCs/>
          <w:sz w:val="24"/>
          <w:szCs w:val="24"/>
          <w:lang w:val="en-US"/>
        </w:rPr>
        <w:t>Crime, Media, Culture</w:t>
      </w:r>
      <w:r w:rsidRPr="00F52700">
        <w:rPr>
          <w:rFonts w:ascii="Times New Roman" w:hAnsi="Times New Roman" w:cs="Times New Roman"/>
          <w:sz w:val="24"/>
          <w:szCs w:val="24"/>
          <w:lang w:val="en-US"/>
        </w:rPr>
        <w:t>, 19(4), 472-490.</w:t>
      </w:r>
    </w:p>
    <w:p w14:paraId="457C3882"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Leaver T (2017) Intimate surveillance: Normalizing parental monitoring and mediation of infants online. </w:t>
      </w:r>
      <w:r w:rsidRPr="0006038B">
        <w:rPr>
          <w:rFonts w:ascii="Times New Roman" w:hAnsi="Times New Roman" w:cs="Times New Roman"/>
          <w:i/>
          <w:sz w:val="24"/>
          <w:szCs w:val="24"/>
          <w:lang w:val="en-US"/>
        </w:rPr>
        <w:t xml:space="preserve">Social </w:t>
      </w:r>
      <w:proofErr w:type="spellStart"/>
      <w:r w:rsidRPr="0006038B">
        <w:rPr>
          <w:rFonts w:ascii="Times New Roman" w:hAnsi="Times New Roman" w:cs="Times New Roman"/>
          <w:i/>
          <w:sz w:val="24"/>
          <w:szCs w:val="24"/>
          <w:lang w:val="en-US"/>
        </w:rPr>
        <w:t>Media+Society</w:t>
      </w:r>
      <w:proofErr w:type="spellEnd"/>
      <w:r w:rsidRPr="0006038B">
        <w:rPr>
          <w:rFonts w:ascii="Times New Roman" w:hAnsi="Times New Roman" w:cs="Times New Roman"/>
          <w:sz w:val="24"/>
          <w:szCs w:val="24"/>
          <w:lang w:val="en-US"/>
        </w:rPr>
        <w:t xml:space="preserve">. </w:t>
      </w:r>
      <w:proofErr w:type="spellStart"/>
      <w:r w:rsidRPr="0006038B">
        <w:rPr>
          <w:rFonts w:ascii="Times New Roman" w:hAnsi="Times New Roman" w:cs="Times New Roman"/>
          <w:sz w:val="24"/>
          <w:szCs w:val="24"/>
          <w:lang w:val="en-US"/>
        </w:rPr>
        <w:t>Epub</w:t>
      </w:r>
      <w:proofErr w:type="spellEnd"/>
      <w:r w:rsidRPr="0006038B">
        <w:rPr>
          <w:rFonts w:ascii="Times New Roman" w:hAnsi="Times New Roman" w:cs="Times New Roman"/>
          <w:sz w:val="24"/>
          <w:szCs w:val="24"/>
          <w:lang w:val="en-US"/>
        </w:rPr>
        <w:t xml:space="preserve"> ahead of print 5 June 2017. DOI: 10.1177/2056305117707192.</w:t>
      </w:r>
    </w:p>
    <w:p w14:paraId="4990BFDF"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Leaver T and Nansen B (2017) Infancy online: An introduction. </w:t>
      </w:r>
      <w:r w:rsidRPr="0006038B">
        <w:rPr>
          <w:rFonts w:ascii="Times New Roman" w:hAnsi="Times New Roman" w:cs="Times New Roman"/>
          <w:i/>
          <w:sz w:val="24"/>
          <w:szCs w:val="24"/>
          <w:lang w:val="en-US"/>
        </w:rPr>
        <w:t xml:space="preserve">Social </w:t>
      </w:r>
      <w:proofErr w:type="spellStart"/>
      <w:r w:rsidRPr="0006038B">
        <w:rPr>
          <w:rFonts w:ascii="Times New Roman" w:hAnsi="Times New Roman" w:cs="Times New Roman"/>
          <w:i/>
          <w:sz w:val="24"/>
          <w:szCs w:val="24"/>
          <w:lang w:val="en-US"/>
        </w:rPr>
        <w:t>Media+Society</w:t>
      </w:r>
      <w:proofErr w:type="spellEnd"/>
      <w:r w:rsidRPr="0006038B">
        <w:rPr>
          <w:rFonts w:ascii="Times New Roman" w:hAnsi="Times New Roman" w:cs="Times New Roman"/>
          <w:sz w:val="24"/>
          <w:szCs w:val="24"/>
          <w:lang w:val="en-US"/>
        </w:rPr>
        <w:t xml:space="preserve">. </w:t>
      </w:r>
      <w:proofErr w:type="spellStart"/>
      <w:r w:rsidRPr="0006038B">
        <w:rPr>
          <w:rFonts w:ascii="Times New Roman" w:hAnsi="Times New Roman" w:cs="Times New Roman"/>
          <w:sz w:val="24"/>
          <w:szCs w:val="24"/>
          <w:lang w:val="en-US"/>
        </w:rPr>
        <w:t>Epub</w:t>
      </w:r>
      <w:proofErr w:type="spellEnd"/>
      <w:r w:rsidRPr="0006038B">
        <w:rPr>
          <w:rFonts w:ascii="Times New Roman" w:hAnsi="Times New Roman" w:cs="Times New Roman"/>
          <w:sz w:val="24"/>
          <w:szCs w:val="24"/>
          <w:lang w:val="en-US"/>
        </w:rPr>
        <w:t xml:space="preserve"> ahead of print 15 May 2017. DOI: 10.1177/2056305117707193.</w:t>
      </w:r>
    </w:p>
    <w:p w14:paraId="511DB663" w14:textId="77777777" w:rsidR="0001269F" w:rsidRPr="0006038B" w:rsidRDefault="0001269F" w:rsidP="00256F94">
      <w:pPr>
        <w:spacing w:after="0" w:line="480" w:lineRule="auto"/>
        <w:rPr>
          <w:rFonts w:ascii="Times New Roman" w:eastAsia="Arial" w:hAnsi="Times New Roman" w:cs="Times New Roman"/>
          <w:sz w:val="24"/>
          <w:szCs w:val="24"/>
          <w:lang w:val="en-US"/>
        </w:rPr>
      </w:pPr>
      <w:proofErr w:type="spellStart"/>
      <w:r w:rsidRPr="0006038B">
        <w:rPr>
          <w:rFonts w:ascii="Times New Roman" w:eastAsia="Arial" w:hAnsi="Times New Roman" w:cs="Times New Roman"/>
          <w:sz w:val="24"/>
          <w:szCs w:val="24"/>
          <w:lang w:val="en-US"/>
        </w:rPr>
        <w:lastRenderedPageBreak/>
        <w:t>Litt</w:t>
      </w:r>
      <w:proofErr w:type="spellEnd"/>
      <w:r w:rsidRPr="0006038B">
        <w:rPr>
          <w:rFonts w:ascii="Times New Roman" w:eastAsia="Arial" w:hAnsi="Times New Roman" w:cs="Times New Roman"/>
          <w:sz w:val="24"/>
          <w:szCs w:val="24"/>
          <w:lang w:val="en-US"/>
        </w:rPr>
        <w:t xml:space="preserve"> E and </w:t>
      </w:r>
      <w:proofErr w:type="spellStart"/>
      <w:r w:rsidRPr="0006038B">
        <w:rPr>
          <w:rFonts w:ascii="Times New Roman" w:eastAsia="Arial" w:hAnsi="Times New Roman" w:cs="Times New Roman"/>
          <w:sz w:val="24"/>
          <w:szCs w:val="24"/>
          <w:lang w:val="en-US"/>
        </w:rPr>
        <w:t>Hargittai</w:t>
      </w:r>
      <w:proofErr w:type="spellEnd"/>
      <w:r w:rsidRPr="0006038B">
        <w:rPr>
          <w:rFonts w:ascii="Times New Roman" w:eastAsia="Arial" w:hAnsi="Times New Roman" w:cs="Times New Roman"/>
          <w:sz w:val="24"/>
          <w:szCs w:val="24"/>
          <w:lang w:val="en-US"/>
        </w:rPr>
        <w:t xml:space="preserve"> E (2016) The imagined audience on social network sites. </w:t>
      </w:r>
      <w:r w:rsidRPr="0006038B">
        <w:rPr>
          <w:rFonts w:ascii="Times New Roman" w:eastAsia="Arial" w:hAnsi="Times New Roman" w:cs="Times New Roman"/>
          <w:i/>
          <w:sz w:val="24"/>
          <w:szCs w:val="24"/>
          <w:lang w:val="en-US"/>
        </w:rPr>
        <w:t xml:space="preserve">Social </w:t>
      </w:r>
      <w:proofErr w:type="spellStart"/>
      <w:r w:rsidRPr="0006038B">
        <w:rPr>
          <w:rFonts w:ascii="Times New Roman" w:eastAsia="Arial" w:hAnsi="Times New Roman" w:cs="Times New Roman"/>
          <w:i/>
          <w:sz w:val="24"/>
          <w:szCs w:val="24"/>
          <w:lang w:val="en-US"/>
        </w:rPr>
        <w:t>Media+Society</w:t>
      </w:r>
      <w:proofErr w:type="spellEnd"/>
      <w:r w:rsidRPr="0006038B">
        <w:rPr>
          <w:rFonts w:ascii="Times New Roman" w:eastAsia="Arial" w:hAnsi="Times New Roman" w:cs="Times New Roman"/>
          <w:sz w:val="24"/>
          <w:szCs w:val="24"/>
          <w:lang w:val="en-US"/>
        </w:rPr>
        <w:t xml:space="preserve">. </w:t>
      </w:r>
      <w:proofErr w:type="spellStart"/>
      <w:r w:rsidRPr="0006038B">
        <w:rPr>
          <w:rFonts w:ascii="Times New Roman" w:hAnsi="Times New Roman" w:cs="Times New Roman"/>
          <w:sz w:val="24"/>
          <w:szCs w:val="24"/>
          <w:lang w:val="en-US"/>
        </w:rPr>
        <w:t>Epub</w:t>
      </w:r>
      <w:proofErr w:type="spellEnd"/>
      <w:r w:rsidRPr="0006038B">
        <w:rPr>
          <w:rFonts w:ascii="Times New Roman" w:hAnsi="Times New Roman" w:cs="Times New Roman"/>
          <w:sz w:val="24"/>
          <w:szCs w:val="24"/>
          <w:lang w:val="en-US"/>
        </w:rPr>
        <w:t xml:space="preserve"> ahead of print 24 February 2016. DOI: </w:t>
      </w:r>
      <w:r w:rsidRPr="0006038B">
        <w:rPr>
          <w:rFonts w:ascii="Times New Roman" w:eastAsia="Arial" w:hAnsi="Times New Roman" w:cs="Times New Roman"/>
          <w:sz w:val="24"/>
          <w:szCs w:val="24"/>
          <w:lang w:val="en-US"/>
        </w:rPr>
        <w:t>10.1177/2056305116633482.</w:t>
      </w:r>
    </w:p>
    <w:p w14:paraId="7BEACEC6"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Locatelli E (2017) Images of breastfeeding on Instagram: Self-representation, publicness, and privacy management. </w:t>
      </w:r>
      <w:r w:rsidRPr="0006038B">
        <w:rPr>
          <w:rFonts w:ascii="Times New Roman" w:hAnsi="Times New Roman" w:cs="Times New Roman"/>
          <w:i/>
          <w:sz w:val="24"/>
          <w:szCs w:val="24"/>
          <w:lang w:val="en-US"/>
        </w:rPr>
        <w:t xml:space="preserve">Social </w:t>
      </w:r>
      <w:proofErr w:type="spellStart"/>
      <w:r w:rsidRPr="0006038B">
        <w:rPr>
          <w:rFonts w:ascii="Times New Roman" w:hAnsi="Times New Roman" w:cs="Times New Roman"/>
          <w:i/>
          <w:sz w:val="24"/>
          <w:szCs w:val="24"/>
          <w:lang w:val="en-US"/>
        </w:rPr>
        <w:t>Media+Society</w:t>
      </w:r>
      <w:proofErr w:type="spellEnd"/>
      <w:r w:rsidRPr="0006038B">
        <w:rPr>
          <w:rFonts w:ascii="Times New Roman" w:hAnsi="Times New Roman" w:cs="Times New Roman"/>
          <w:sz w:val="24"/>
          <w:szCs w:val="24"/>
          <w:lang w:val="en-US"/>
        </w:rPr>
        <w:t xml:space="preserve">. </w:t>
      </w:r>
      <w:proofErr w:type="spellStart"/>
      <w:r w:rsidRPr="0006038B">
        <w:rPr>
          <w:rFonts w:ascii="Times New Roman" w:hAnsi="Times New Roman" w:cs="Times New Roman"/>
          <w:sz w:val="24"/>
          <w:szCs w:val="24"/>
          <w:lang w:val="en-US"/>
        </w:rPr>
        <w:t>Epub</w:t>
      </w:r>
      <w:proofErr w:type="spellEnd"/>
      <w:r w:rsidRPr="0006038B">
        <w:rPr>
          <w:rFonts w:ascii="Times New Roman" w:hAnsi="Times New Roman" w:cs="Times New Roman"/>
          <w:sz w:val="24"/>
          <w:szCs w:val="24"/>
          <w:lang w:val="en-US"/>
        </w:rPr>
        <w:t xml:space="preserve"> ahead of print 15 May 2017. DOI: 10.1177/2056305117707190.</w:t>
      </w:r>
    </w:p>
    <w:p w14:paraId="57D98299" w14:textId="4E740132" w:rsidR="001973CE" w:rsidRPr="00B32E51" w:rsidRDefault="001973CE" w:rsidP="00256F94">
      <w:pPr>
        <w:spacing w:after="0" w:line="480" w:lineRule="auto"/>
        <w:rPr>
          <w:rFonts w:ascii="Times New Roman" w:eastAsia="Arial" w:hAnsi="Times New Roman" w:cs="Times New Roman"/>
          <w:sz w:val="24"/>
          <w:szCs w:val="24"/>
          <w:lang w:val="it-IT"/>
        </w:rPr>
      </w:pPr>
      <w:r w:rsidRPr="0006038B">
        <w:rPr>
          <w:rFonts w:ascii="Times New Roman" w:eastAsia="Arial" w:hAnsi="Times New Roman" w:cs="Times New Roman"/>
          <w:sz w:val="24"/>
          <w:szCs w:val="24"/>
        </w:rPr>
        <w:t xml:space="preserve">Mackenzie, J. (2023). </w:t>
      </w:r>
      <w:r w:rsidRPr="0006038B">
        <w:rPr>
          <w:rFonts w:ascii="Times New Roman" w:eastAsia="Arial" w:hAnsi="Times New Roman" w:cs="Times New Roman"/>
          <w:i/>
          <w:sz w:val="24"/>
          <w:szCs w:val="24"/>
        </w:rPr>
        <w:t>Connected parenting: Digital discourse and diverse family practices</w:t>
      </w:r>
      <w:r w:rsidRPr="0006038B">
        <w:rPr>
          <w:rFonts w:ascii="Times New Roman" w:eastAsia="Arial" w:hAnsi="Times New Roman" w:cs="Times New Roman"/>
          <w:sz w:val="24"/>
          <w:szCs w:val="24"/>
        </w:rPr>
        <w:t xml:space="preserve">. </w:t>
      </w:r>
      <w:r w:rsidRPr="00B32E51">
        <w:rPr>
          <w:rFonts w:ascii="Times New Roman" w:eastAsia="Arial" w:hAnsi="Times New Roman" w:cs="Times New Roman"/>
          <w:sz w:val="24"/>
          <w:szCs w:val="24"/>
          <w:lang w:val="it-IT"/>
        </w:rPr>
        <w:t>Bloomsbury Publishing.</w:t>
      </w:r>
    </w:p>
    <w:p w14:paraId="176A3EC0" w14:textId="61F607EA" w:rsidR="00453AC2" w:rsidRPr="0006038B" w:rsidRDefault="00453AC2" w:rsidP="00256F94">
      <w:pPr>
        <w:spacing w:after="0" w:line="480" w:lineRule="auto"/>
        <w:rPr>
          <w:rFonts w:ascii="Times New Roman" w:hAnsi="Times New Roman" w:cs="Times New Roman"/>
          <w:sz w:val="24"/>
          <w:szCs w:val="24"/>
          <w:lang w:val="en-US"/>
        </w:rPr>
      </w:pPr>
      <w:r w:rsidRPr="0006038B">
        <w:rPr>
          <w:rFonts w:ascii="Times New Roman" w:eastAsia="Arial" w:hAnsi="Times New Roman" w:cs="Times New Roman"/>
          <w:sz w:val="24"/>
          <w:szCs w:val="24"/>
          <w:lang w:val="it-IT"/>
        </w:rPr>
        <w:t xml:space="preserve">Mascheroni, G., Cino, D., Amadori, G., &amp; Zaffaroni, L. G. (2023). </w:t>
      </w:r>
      <w:r w:rsidRPr="0006038B">
        <w:rPr>
          <w:rFonts w:ascii="Times New Roman" w:eastAsia="Arial" w:hAnsi="Times New Roman" w:cs="Times New Roman"/>
          <w:sz w:val="24"/>
          <w:szCs w:val="24"/>
        </w:rPr>
        <w:t xml:space="preserve">(Non-) Sharing as a Form of Maternal Care? The Ambiguous Meanings of Sharenting for Mothers of 0-To-8-Year-Old Children. </w:t>
      </w:r>
      <w:r w:rsidRPr="0006038B">
        <w:rPr>
          <w:rFonts w:ascii="Times New Roman" w:eastAsia="Arial" w:hAnsi="Times New Roman" w:cs="Times New Roman"/>
          <w:i/>
          <w:sz w:val="24"/>
          <w:szCs w:val="24"/>
        </w:rPr>
        <w:t>Italian Sociological Review</w:t>
      </w:r>
      <w:r w:rsidRPr="0006038B">
        <w:rPr>
          <w:rFonts w:ascii="Times New Roman" w:eastAsia="Arial" w:hAnsi="Times New Roman" w:cs="Times New Roman"/>
          <w:sz w:val="24"/>
          <w:szCs w:val="24"/>
        </w:rPr>
        <w:t>, 13(1), 111-130.</w:t>
      </w:r>
    </w:p>
    <w:p w14:paraId="27669A45"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Masur PK and </w:t>
      </w:r>
      <w:proofErr w:type="spellStart"/>
      <w:r w:rsidRPr="0006038B">
        <w:rPr>
          <w:rFonts w:ascii="Times New Roman" w:hAnsi="Times New Roman" w:cs="Times New Roman"/>
          <w:sz w:val="24"/>
          <w:szCs w:val="24"/>
          <w:lang w:val="en-US"/>
        </w:rPr>
        <w:t>Scharkow</w:t>
      </w:r>
      <w:proofErr w:type="spellEnd"/>
      <w:r w:rsidRPr="0006038B">
        <w:rPr>
          <w:rFonts w:ascii="Times New Roman" w:hAnsi="Times New Roman" w:cs="Times New Roman"/>
          <w:sz w:val="24"/>
          <w:szCs w:val="24"/>
          <w:lang w:val="en-US"/>
        </w:rPr>
        <w:t xml:space="preserve"> M (2016) Disclosure management on social network sites: Individual privacy perceptions and user-directed privacy strategies. </w:t>
      </w:r>
      <w:r w:rsidRPr="0006038B">
        <w:rPr>
          <w:rFonts w:ascii="Times New Roman" w:hAnsi="Times New Roman" w:cs="Times New Roman"/>
          <w:i/>
          <w:sz w:val="24"/>
          <w:szCs w:val="24"/>
          <w:lang w:val="en-US"/>
        </w:rPr>
        <w:t xml:space="preserve">Social </w:t>
      </w:r>
      <w:proofErr w:type="spellStart"/>
      <w:r w:rsidRPr="0006038B">
        <w:rPr>
          <w:rFonts w:ascii="Times New Roman" w:hAnsi="Times New Roman" w:cs="Times New Roman"/>
          <w:i/>
          <w:sz w:val="24"/>
          <w:szCs w:val="24"/>
          <w:lang w:val="en-US"/>
        </w:rPr>
        <w:t>Media+Society</w:t>
      </w:r>
      <w:proofErr w:type="spellEnd"/>
      <w:r w:rsidRPr="0006038B">
        <w:rPr>
          <w:rFonts w:ascii="Times New Roman" w:hAnsi="Times New Roman" w:cs="Times New Roman"/>
          <w:sz w:val="24"/>
          <w:szCs w:val="24"/>
          <w:lang w:val="en-US"/>
        </w:rPr>
        <w:t xml:space="preserve">. </w:t>
      </w:r>
      <w:proofErr w:type="spellStart"/>
      <w:r w:rsidRPr="0006038B">
        <w:rPr>
          <w:rFonts w:ascii="Times New Roman" w:hAnsi="Times New Roman" w:cs="Times New Roman"/>
          <w:sz w:val="24"/>
          <w:szCs w:val="24"/>
          <w:lang w:val="en-US"/>
        </w:rPr>
        <w:t>Epub</w:t>
      </w:r>
      <w:proofErr w:type="spellEnd"/>
      <w:r w:rsidRPr="0006038B">
        <w:rPr>
          <w:rFonts w:ascii="Times New Roman" w:hAnsi="Times New Roman" w:cs="Times New Roman"/>
          <w:sz w:val="24"/>
          <w:szCs w:val="24"/>
          <w:lang w:val="en-US"/>
        </w:rPr>
        <w:t xml:space="preserve"> ahead of print 24 February 2016. DOI: 10.1177/2056305116634368.</w:t>
      </w:r>
    </w:p>
    <w:p w14:paraId="26392335"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Meikle G (2016) </w:t>
      </w:r>
      <w:r w:rsidRPr="0006038B">
        <w:rPr>
          <w:rFonts w:ascii="Times New Roman" w:hAnsi="Times New Roman" w:cs="Times New Roman"/>
          <w:i/>
          <w:sz w:val="24"/>
          <w:szCs w:val="24"/>
          <w:lang w:val="en-US"/>
        </w:rPr>
        <w:t>Social Media: Communication, Sharing and Visibility</w:t>
      </w:r>
      <w:r w:rsidRPr="0006038B">
        <w:rPr>
          <w:rFonts w:ascii="Times New Roman" w:hAnsi="Times New Roman" w:cs="Times New Roman"/>
          <w:sz w:val="24"/>
          <w:szCs w:val="24"/>
          <w:lang w:val="en-US"/>
        </w:rPr>
        <w:t>. New York: Routledge.</w:t>
      </w:r>
    </w:p>
    <w:p w14:paraId="64EC2729" w14:textId="67147B04" w:rsidR="008D46AC" w:rsidRPr="0006038B" w:rsidRDefault="008D46AC"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Morgan, D.</w:t>
      </w:r>
      <w:r w:rsidR="006A147A">
        <w:rPr>
          <w:rFonts w:ascii="Times New Roman" w:hAnsi="Times New Roman" w:cs="Times New Roman"/>
          <w:sz w:val="24"/>
          <w:szCs w:val="24"/>
          <w:lang w:val="en-US"/>
        </w:rPr>
        <w:t xml:space="preserve"> </w:t>
      </w:r>
      <w:r w:rsidRPr="0006038B">
        <w:rPr>
          <w:rFonts w:ascii="Times New Roman" w:hAnsi="Times New Roman" w:cs="Times New Roman"/>
          <w:sz w:val="24"/>
          <w:szCs w:val="24"/>
          <w:lang w:val="en-US"/>
        </w:rPr>
        <w:t xml:space="preserve">H. (1996) </w:t>
      </w:r>
      <w:r w:rsidRPr="0006038B">
        <w:rPr>
          <w:rFonts w:ascii="Times New Roman" w:hAnsi="Times New Roman" w:cs="Times New Roman"/>
          <w:i/>
          <w:sz w:val="24"/>
          <w:szCs w:val="24"/>
          <w:lang w:val="en-US"/>
        </w:rPr>
        <w:t>Family Connections.</w:t>
      </w:r>
      <w:r w:rsidRPr="0006038B">
        <w:rPr>
          <w:rFonts w:ascii="Times New Roman" w:hAnsi="Times New Roman" w:cs="Times New Roman"/>
          <w:sz w:val="24"/>
          <w:szCs w:val="24"/>
          <w:lang w:val="en-US"/>
        </w:rPr>
        <w:t xml:space="preserve"> Cambridge: Polity Press.</w:t>
      </w:r>
    </w:p>
    <w:p w14:paraId="246E8AF2" w14:textId="63B46F3A" w:rsidR="007A0681" w:rsidRPr="0006038B" w:rsidRDefault="007A0681"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Morgan, D. H. (2011). </w:t>
      </w:r>
      <w:r w:rsidRPr="0006038B">
        <w:rPr>
          <w:rFonts w:ascii="Times New Roman" w:hAnsi="Times New Roman" w:cs="Times New Roman"/>
          <w:i/>
          <w:sz w:val="24"/>
          <w:szCs w:val="24"/>
          <w:lang w:val="en-US"/>
        </w:rPr>
        <w:t>Rethinking Family Practices</w:t>
      </w:r>
      <w:r w:rsidRPr="0006038B">
        <w:rPr>
          <w:rFonts w:ascii="Times New Roman" w:hAnsi="Times New Roman" w:cs="Times New Roman"/>
          <w:sz w:val="24"/>
          <w:szCs w:val="24"/>
          <w:lang w:val="en-US"/>
        </w:rPr>
        <w:t>. Basingstoke: Palgrave Macmillan.</w:t>
      </w:r>
    </w:p>
    <w:p w14:paraId="78F5370F" w14:textId="273F987B" w:rsidR="00DD03CC" w:rsidRDefault="00DD03CC" w:rsidP="00256F94">
      <w:pPr>
        <w:spacing w:after="0" w:line="480" w:lineRule="auto"/>
        <w:rPr>
          <w:rFonts w:ascii="Times New Roman" w:eastAsia="Arial" w:hAnsi="Times New Roman" w:cs="Times New Roman"/>
          <w:iCs/>
          <w:color w:val="111111"/>
          <w:sz w:val="24"/>
          <w:szCs w:val="24"/>
          <w:lang w:val="en-US"/>
        </w:rPr>
      </w:pPr>
      <w:r w:rsidRPr="0006038B">
        <w:rPr>
          <w:rFonts w:ascii="Times New Roman" w:eastAsia="Arial" w:hAnsi="Times New Roman" w:cs="Times New Roman"/>
          <w:iCs/>
          <w:color w:val="111111"/>
          <w:sz w:val="24"/>
          <w:szCs w:val="24"/>
          <w:lang w:val="en-US"/>
        </w:rPr>
        <w:t xml:space="preserve">Ranzini G, Newlands G and Lutz C (2020) Sharenting, peer influence, and privacy concerns: A study on the </w:t>
      </w:r>
      <w:proofErr w:type="spellStart"/>
      <w:r w:rsidRPr="0006038B">
        <w:rPr>
          <w:rFonts w:ascii="Times New Roman" w:eastAsia="Arial" w:hAnsi="Times New Roman" w:cs="Times New Roman"/>
          <w:iCs/>
          <w:color w:val="111111"/>
          <w:sz w:val="24"/>
          <w:szCs w:val="24"/>
          <w:lang w:val="en-US"/>
        </w:rPr>
        <w:t>instagram</w:t>
      </w:r>
      <w:proofErr w:type="spellEnd"/>
      <w:r w:rsidRPr="0006038B">
        <w:rPr>
          <w:rFonts w:ascii="Times New Roman" w:eastAsia="Arial" w:hAnsi="Times New Roman" w:cs="Times New Roman"/>
          <w:iCs/>
          <w:color w:val="111111"/>
          <w:sz w:val="24"/>
          <w:szCs w:val="24"/>
          <w:lang w:val="en-US"/>
        </w:rPr>
        <w:t xml:space="preserve">-sharing behaviors of parents in the United Kingdom. </w:t>
      </w:r>
      <w:r w:rsidRPr="0006038B">
        <w:rPr>
          <w:rFonts w:ascii="Times New Roman" w:eastAsia="Arial" w:hAnsi="Times New Roman" w:cs="Times New Roman"/>
          <w:i/>
          <w:color w:val="111111"/>
          <w:sz w:val="24"/>
          <w:szCs w:val="24"/>
          <w:lang w:val="en-US"/>
        </w:rPr>
        <w:t xml:space="preserve">Social </w:t>
      </w:r>
      <w:proofErr w:type="spellStart"/>
      <w:r w:rsidRPr="0006038B">
        <w:rPr>
          <w:rFonts w:ascii="Times New Roman" w:eastAsia="Arial" w:hAnsi="Times New Roman" w:cs="Times New Roman"/>
          <w:i/>
          <w:color w:val="111111"/>
          <w:sz w:val="24"/>
          <w:szCs w:val="24"/>
          <w:lang w:val="en-US"/>
        </w:rPr>
        <w:t>Media+Society</w:t>
      </w:r>
      <w:proofErr w:type="spellEnd"/>
      <w:r w:rsidRPr="0006038B">
        <w:rPr>
          <w:rFonts w:ascii="Times New Roman" w:eastAsia="Arial" w:hAnsi="Times New Roman" w:cs="Times New Roman"/>
          <w:iCs/>
          <w:color w:val="111111"/>
          <w:sz w:val="24"/>
          <w:szCs w:val="24"/>
          <w:lang w:val="en-US"/>
        </w:rPr>
        <w:t xml:space="preserve">. </w:t>
      </w:r>
      <w:proofErr w:type="spellStart"/>
      <w:r w:rsidRPr="0006038B">
        <w:rPr>
          <w:rFonts w:ascii="Times New Roman" w:hAnsi="Times New Roman" w:cs="Times New Roman"/>
          <w:sz w:val="24"/>
          <w:szCs w:val="24"/>
          <w:lang w:val="en-US"/>
        </w:rPr>
        <w:t>Epub</w:t>
      </w:r>
      <w:proofErr w:type="spellEnd"/>
      <w:r w:rsidRPr="0006038B">
        <w:rPr>
          <w:rFonts w:ascii="Times New Roman" w:hAnsi="Times New Roman" w:cs="Times New Roman"/>
          <w:sz w:val="24"/>
          <w:szCs w:val="24"/>
          <w:lang w:val="en-US"/>
        </w:rPr>
        <w:t xml:space="preserve"> ahead of print 10 December 2020 DOI: </w:t>
      </w:r>
      <w:r w:rsidRPr="0006038B">
        <w:rPr>
          <w:rFonts w:ascii="Times New Roman" w:eastAsia="Arial" w:hAnsi="Times New Roman" w:cs="Times New Roman"/>
          <w:iCs/>
          <w:color w:val="111111"/>
          <w:sz w:val="24"/>
          <w:szCs w:val="24"/>
          <w:lang w:val="en-US"/>
        </w:rPr>
        <w:t>10.1177/2056305120978376.</w:t>
      </w:r>
    </w:p>
    <w:p w14:paraId="4DC9682C" w14:textId="58DBEC67" w:rsidR="00307C1D" w:rsidRPr="0006038B" w:rsidRDefault="00307C1D" w:rsidP="00256F94">
      <w:pPr>
        <w:spacing w:after="0" w:line="480" w:lineRule="auto"/>
        <w:rPr>
          <w:rFonts w:ascii="Times New Roman" w:eastAsia="Arial" w:hAnsi="Times New Roman" w:cs="Times New Roman"/>
          <w:iCs/>
          <w:color w:val="111111"/>
          <w:sz w:val="24"/>
          <w:szCs w:val="24"/>
          <w:lang w:val="en-US"/>
        </w:rPr>
      </w:pPr>
      <w:proofErr w:type="spellStart"/>
      <w:r w:rsidRPr="00613C0B">
        <w:rPr>
          <w:rFonts w:ascii="Times New Roman" w:eastAsia="Arial" w:hAnsi="Times New Roman" w:cs="Times New Roman"/>
          <w:iCs/>
          <w:color w:val="111111"/>
          <w:sz w:val="24"/>
          <w:szCs w:val="24"/>
          <w:lang w:val="en-US"/>
        </w:rPr>
        <w:t>Saldaña</w:t>
      </w:r>
      <w:proofErr w:type="spellEnd"/>
      <w:r w:rsidRPr="00613C0B">
        <w:rPr>
          <w:rFonts w:ascii="Times New Roman" w:eastAsia="Arial" w:hAnsi="Times New Roman" w:cs="Times New Roman"/>
          <w:iCs/>
          <w:color w:val="111111"/>
          <w:sz w:val="24"/>
          <w:szCs w:val="24"/>
          <w:lang w:val="en-US"/>
        </w:rPr>
        <w:t xml:space="preserve">, J. (2009). </w:t>
      </w:r>
      <w:r w:rsidRPr="00613C0B">
        <w:rPr>
          <w:rFonts w:ascii="Times New Roman" w:eastAsia="Arial" w:hAnsi="Times New Roman" w:cs="Times New Roman"/>
          <w:i/>
          <w:color w:val="111111"/>
          <w:sz w:val="24"/>
          <w:szCs w:val="24"/>
          <w:lang w:val="en-US"/>
        </w:rPr>
        <w:t>The coding manual for qualitative researchers</w:t>
      </w:r>
      <w:r w:rsidRPr="00613C0B">
        <w:rPr>
          <w:rFonts w:ascii="Times New Roman" w:eastAsia="Arial" w:hAnsi="Times New Roman" w:cs="Times New Roman"/>
          <w:iCs/>
          <w:color w:val="111111"/>
          <w:sz w:val="24"/>
          <w:szCs w:val="24"/>
          <w:lang w:val="en-US"/>
        </w:rPr>
        <w:t>. London: Sage.</w:t>
      </w:r>
    </w:p>
    <w:p w14:paraId="78D45525" w14:textId="7CD30851" w:rsidR="0008453D" w:rsidRPr="0006038B" w:rsidRDefault="0008453D" w:rsidP="00256F94">
      <w:pPr>
        <w:spacing w:after="0" w:line="480" w:lineRule="auto"/>
        <w:rPr>
          <w:rFonts w:ascii="Times New Roman" w:eastAsia="Arial" w:hAnsi="Times New Roman" w:cs="Times New Roman"/>
          <w:iCs/>
          <w:color w:val="111111"/>
          <w:sz w:val="24"/>
          <w:szCs w:val="24"/>
        </w:rPr>
      </w:pPr>
      <w:proofErr w:type="spellStart"/>
      <w:r w:rsidRPr="0006038B">
        <w:rPr>
          <w:rFonts w:ascii="Times New Roman" w:eastAsia="Arial" w:hAnsi="Times New Roman" w:cs="Times New Roman"/>
          <w:iCs/>
          <w:color w:val="111111"/>
          <w:sz w:val="24"/>
          <w:szCs w:val="24"/>
        </w:rPr>
        <w:t>Scheibling</w:t>
      </w:r>
      <w:proofErr w:type="spellEnd"/>
      <w:r w:rsidRPr="0006038B">
        <w:rPr>
          <w:rFonts w:ascii="Times New Roman" w:eastAsia="Arial" w:hAnsi="Times New Roman" w:cs="Times New Roman"/>
          <w:iCs/>
          <w:color w:val="111111"/>
          <w:sz w:val="24"/>
          <w:szCs w:val="24"/>
        </w:rPr>
        <w:t xml:space="preserve">, C., &amp; </w:t>
      </w:r>
      <w:proofErr w:type="spellStart"/>
      <w:r w:rsidRPr="0006038B">
        <w:rPr>
          <w:rFonts w:ascii="Times New Roman" w:eastAsia="Arial" w:hAnsi="Times New Roman" w:cs="Times New Roman"/>
          <w:iCs/>
          <w:color w:val="111111"/>
          <w:sz w:val="24"/>
          <w:szCs w:val="24"/>
        </w:rPr>
        <w:t>Milkie</w:t>
      </w:r>
      <w:proofErr w:type="spellEnd"/>
      <w:r w:rsidRPr="0006038B">
        <w:rPr>
          <w:rFonts w:ascii="Times New Roman" w:eastAsia="Arial" w:hAnsi="Times New Roman" w:cs="Times New Roman"/>
          <w:iCs/>
          <w:color w:val="111111"/>
          <w:sz w:val="24"/>
          <w:szCs w:val="24"/>
        </w:rPr>
        <w:t xml:space="preserve">, M. A. (2023). Shifting toward intensive parenting culture? A comparative analysis of top mommy blogs and dad blogs. </w:t>
      </w:r>
      <w:r w:rsidRPr="0006038B">
        <w:rPr>
          <w:rFonts w:ascii="Times New Roman" w:eastAsia="Arial" w:hAnsi="Times New Roman" w:cs="Times New Roman"/>
          <w:i/>
          <w:iCs/>
          <w:color w:val="111111"/>
          <w:sz w:val="24"/>
          <w:szCs w:val="24"/>
        </w:rPr>
        <w:t>Family Relations</w:t>
      </w:r>
      <w:r w:rsidRPr="0006038B">
        <w:rPr>
          <w:rFonts w:ascii="Times New Roman" w:eastAsia="Arial" w:hAnsi="Times New Roman" w:cs="Times New Roman"/>
          <w:iCs/>
          <w:color w:val="111111"/>
          <w:sz w:val="24"/>
          <w:szCs w:val="24"/>
        </w:rPr>
        <w:t>, 72(2), 495-514.</w:t>
      </w:r>
    </w:p>
    <w:p w14:paraId="060B19EE" w14:textId="544B95D3" w:rsidR="007775A1" w:rsidRPr="0006038B" w:rsidRDefault="007775A1" w:rsidP="00256F94">
      <w:pPr>
        <w:spacing w:after="0" w:line="480" w:lineRule="auto"/>
        <w:rPr>
          <w:rFonts w:ascii="Times New Roman" w:eastAsia="Arial" w:hAnsi="Times New Roman" w:cs="Times New Roman"/>
          <w:iCs/>
          <w:color w:val="111111"/>
          <w:sz w:val="24"/>
          <w:szCs w:val="24"/>
        </w:rPr>
      </w:pPr>
      <w:proofErr w:type="spellStart"/>
      <w:r w:rsidRPr="0006038B">
        <w:rPr>
          <w:rFonts w:ascii="Times New Roman" w:eastAsia="Arial" w:hAnsi="Times New Roman" w:cs="Times New Roman"/>
          <w:iCs/>
          <w:color w:val="111111"/>
          <w:sz w:val="24"/>
          <w:szCs w:val="24"/>
        </w:rPr>
        <w:t>Shirani</w:t>
      </w:r>
      <w:proofErr w:type="spellEnd"/>
      <w:r w:rsidRPr="0006038B">
        <w:rPr>
          <w:rFonts w:ascii="Times New Roman" w:eastAsia="Arial" w:hAnsi="Times New Roman" w:cs="Times New Roman"/>
          <w:iCs/>
          <w:color w:val="111111"/>
          <w:sz w:val="24"/>
          <w:szCs w:val="24"/>
        </w:rPr>
        <w:t xml:space="preserve">, F., Henwood, K., &amp; Coltart, C. (2012). Meeting the challenges of intensive parenting culture: Gender, risk management and the moral parent. </w:t>
      </w:r>
      <w:r w:rsidRPr="0006038B">
        <w:rPr>
          <w:rFonts w:ascii="Times New Roman" w:eastAsia="Arial" w:hAnsi="Times New Roman" w:cs="Times New Roman"/>
          <w:i/>
          <w:iCs/>
          <w:color w:val="111111"/>
          <w:sz w:val="24"/>
          <w:szCs w:val="24"/>
        </w:rPr>
        <w:t>Sociology</w:t>
      </w:r>
      <w:r w:rsidRPr="0006038B">
        <w:rPr>
          <w:rFonts w:ascii="Times New Roman" w:eastAsia="Arial" w:hAnsi="Times New Roman" w:cs="Times New Roman"/>
          <w:iCs/>
          <w:color w:val="111111"/>
          <w:sz w:val="24"/>
          <w:szCs w:val="24"/>
        </w:rPr>
        <w:t>, 46(1), 25-40.</w:t>
      </w:r>
    </w:p>
    <w:p w14:paraId="7D8B6373" w14:textId="77777777" w:rsidR="0001269F" w:rsidRPr="0006038B" w:rsidRDefault="0001269F" w:rsidP="00256F94">
      <w:pPr>
        <w:spacing w:after="0" w:line="480" w:lineRule="auto"/>
        <w:rPr>
          <w:rFonts w:ascii="Times New Roman" w:hAnsi="Times New Roman" w:cs="Times New Roman"/>
          <w:sz w:val="24"/>
          <w:szCs w:val="24"/>
          <w:lang w:val="en-US"/>
        </w:rPr>
      </w:pPr>
      <w:r w:rsidRPr="0006038B">
        <w:rPr>
          <w:rFonts w:ascii="Times New Roman" w:hAnsi="Times New Roman" w:cs="Times New Roman"/>
          <w:sz w:val="24"/>
          <w:szCs w:val="24"/>
          <w:lang w:val="en-US"/>
        </w:rPr>
        <w:lastRenderedPageBreak/>
        <w:t xml:space="preserve">Smyth C and Craig L (2017) Conforming to intensive parenting ideals: willingness, reluctance and social context. </w:t>
      </w:r>
      <w:r w:rsidRPr="0006038B">
        <w:rPr>
          <w:rFonts w:ascii="Times New Roman" w:hAnsi="Times New Roman" w:cs="Times New Roman"/>
          <w:i/>
          <w:sz w:val="24"/>
          <w:szCs w:val="24"/>
          <w:lang w:val="en-US"/>
        </w:rPr>
        <w:t>Families,</w:t>
      </w:r>
      <w:r w:rsidRPr="0006038B">
        <w:rPr>
          <w:rFonts w:ascii="Times New Roman" w:hAnsi="Times New Roman" w:cs="Times New Roman"/>
          <w:sz w:val="24"/>
          <w:szCs w:val="24"/>
          <w:lang w:val="en-US"/>
        </w:rPr>
        <w:t xml:space="preserve"> </w:t>
      </w:r>
      <w:r w:rsidRPr="0006038B">
        <w:rPr>
          <w:rFonts w:ascii="Times New Roman" w:hAnsi="Times New Roman" w:cs="Times New Roman"/>
          <w:i/>
          <w:iCs/>
          <w:sz w:val="24"/>
          <w:szCs w:val="24"/>
          <w:lang w:val="en-US"/>
        </w:rPr>
        <w:t>Relationships and Societies</w:t>
      </w:r>
      <w:r w:rsidRPr="0006038B">
        <w:rPr>
          <w:rFonts w:ascii="Times New Roman" w:hAnsi="Times New Roman" w:cs="Times New Roman"/>
          <w:sz w:val="24"/>
          <w:szCs w:val="24"/>
          <w:lang w:val="en-US"/>
        </w:rPr>
        <w:t xml:space="preserve"> 6(1): 107-124.</w:t>
      </w:r>
    </w:p>
    <w:p w14:paraId="67731B4D" w14:textId="77777777" w:rsidR="0001269F" w:rsidRPr="0006038B" w:rsidRDefault="0001269F" w:rsidP="00256F94">
      <w:pPr>
        <w:spacing w:after="0" w:line="480" w:lineRule="auto"/>
        <w:rPr>
          <w:rFonts w:ascii="Times New Roman" w:eastAsia="Arial" w:hAnsi="Times New Roman" w:cs="Times New Roman"/>
          <w:sz w:val="24"/>
          <w:szCs w:val="24"/>
          <w:lang w:val="en-US"/>
        </w:rPr>
      </w:pPr>
      <w:r w:rsidRPr="0006038B">
        <w:rPr>
          <w:rFonts w:ascii="Times New Roman" w:eastAsia="Arial" w:hAnsi="Times New Roman" w:cs="Times New Roman"/>
          <w:color w:val="111111"/>
          <w:sz w:val="24"/>
          <w:szCs w:val="24"/>
          <w:lang w:val="en-US"/>
        </w:rPr>
        <w:t>Social Data Science Lab (2019) Lab Online Guide to Social Media Research Ethics. Available at: http://socialdatalab.net/ethics-resources</w:t>
      </w:r>
      <w:hyperlink r:id="rId12" w:history="1"/>
    </w:p>
    <w:p w14:paraId="6D480D5E" w14:textId="21D99B70" w:rsidR="0001269F" w:rsidRDefault="0001269F" w:rsidP="00256F94">
      <w:pPr>
        <w:spacing w:after="0" w:line="480" w:lineRule="auto"/>
        <w:rPr>
          <w:rFonts w:ascii="Times New Roman" w:eastAsia="Arial" w:hAnsi="Times New Roman" w:cs="Times New Roman"/>
          <w:sz w:val="24"/>
          <w:szCs w:val="24"/>
          <w:lang w:val="en-US"/>
        </w:rPr>
      </w:pPr>
      <w:r w:rsidRPr="0006038B">
        <w:rPr>
          <w:rFonts w:ascii="Times New Roman" w:eastAsia="Arial" w:hAnsi="Times New Roman" w:cs="Times New Roman"/>
          <w:sz w:val="24"/>
          <w:szCs w:val="24"/>
          <w:lang w:val="en-US"/>
        </w:rPr>
        <w:t>Sullivan-</w:t>
      </w:r>
      <w:proofErr w:type="spellStart"/>
      <w:r w:rsidRPr="0006038B">
        <w:rPr>
          <w:rFonts w:ascii="Times New Roman" w:eastAsia="Arial" w:hAnsi="Times New Roman" w:cs="Times New Roman"/>
          <w:sz w:val="24"/>
          <w:szCs w:val="24"/>
          <w:lang w:val="en-US"/>
        </w:rPr>
        <w:t>Bolyai</w:t>
      </w:r>
      <w:proofErr w:type="spellEnd"/>
      <w:r w:rsidRPr="0006038B">
        <w:rPr>
          <w:rFonts w:ascii="Times New Roman" w:eastAsia="Arial" w:hAnsi="Times New Roman" w:cs="Times New Roman"/>
          <w:sz w:val="24"/>
          <w:szCs w:val="24"/>
          <w:lang w:val="en-US"/>
        </w:rPr>
        <w:t xml:space="preserve"> S and Lee MM (2011) Parent mentor perspectives on providing social support to empower parents. </w:t>
      </w:r>
      <w:r w:rsidRPr="0006038B">
        <w:rPr>
          <w:rFonts w:ascii="Times New Roman" w:eastAsia="Arial" w:hAnsi="Times New Roman" w:cs="Times New Roman"/>
          <w:i/>
          <w:sz w:val="24"/>
          <w:szCs w:val="24"/>
          <w:lang w:val="en-US"/>
        </w:rPr>
        <w:t>The Diabetes Educator</w:t>
      </w:r>
      <w:r w:rsidRPr="0006038B">
        <w:rPr>
          <w:rFonts w:ascii="Times New Roman" w:eastAsia="Arial" w:hAnsi="Times New Roman" w:cs="Times New Roman"/>
          <w:sz w:val="24"/>
          <w:szCs w:val="24"/>
          <w:lang w:val="en-US"/>
        </w:rPr>
        <w:t xml:space="preserve"> 37(1): 35-43.</w:t>
      </w:r>
    </w:p>
    <w:p w14:paraId="0B9ED9C2" w14:textId="77777777" w:rsidR="00347E21" w:rsidRDefault="00347E21" w:rsidP="00347E21">
      <w:pPr>
        <w:spacing w:after="0" w:line="480" w:lineRule="auto"/>
        <w:rPr>
          <w:rFonts w:ascii="Times New Roman" w:eastAsia="Arial" w:hAnsi="Times New Roman" w:cs="Times New Roman"/>
          <w:sz w:val="24"/>
          <w:szCs w:val="24"/>
          <w:lang w:val="en-US"/>
        </w:rPr>
      </w:pPr>
      <w:r w:rsidRPr="00F52700">
        <w:rPr>
          <w:rFonts w:ascii="Times New Roman" w:eastAsia="Arial" w:hAnsi="Times New Roman" w:cs="Times New Roman"/>
          <w:sz w:val="24"/>
          <w:szCs w:val="24"/>
          <w:lang w:val="en-US"/>
        </w:rPr>
        <w:t xml:space="preserve">Tartari, M., Lavorgna, A., &amp; Ugwudike, P. (2023). Share with care: negotiating children’s health and safety in sharenting practices. </w:t>
      </w:r>
      <w:r w:rsidRPr="00F52700">
        <w:rPr>
          <w:rFonts w:ascii="Times New Roman" w:eastAsia="Arial" w:hAnsi="Times New Roman" w:cs="Times New Roman"/>
          <w:i/>
          <w:iCs/>
          <w:sz w:val="24"/>
          <w:szCs w:val="24"/>
          <w:lang w:val="en-US"/>
        </w:rPr>
        <w:t>Media, Culture &amp; Society</w:t>
      </w:r>
      <w:r w:rsidRPr="00F52700">
        <w:rPr>
          <w:rFonts w:ascii="Times New Roman" w:eastAsia="Arial" w:hAnsi="Times New Roman" w:cs="Times New Roman"/>
          <w:sz w:val="24"/>
          <w:szCs w:val="24"/>
          <w:lang w:val="en-US"/>
        </w:rPr>
        <w:t>, 45(7), 1453-1470.</w:t>
      </w:r>
    </w:p>
    <w:p w14:paraId="3ECBD670" w14:textId="2E90EA73" w:rsidR="00EB3546" w:rsidRPr="0006038B" w:rsidRDefault="00EB3546" w:rsidP="00256F94">
      <w:pPr>
        <w:spacing w:after="0" w:line="480" w:lineRule="auto"/>
        <w:rPr>
          <w:rFonts w:ascii="Times New Roman" w:eastAsia="Arial" w:hAnsi="Times New Roman" w:cs="Times New Roman"/>
          <w:sz w:val="24"/>
          <w:szCs w:val="24"/>
          <w:lang w:val="en-US"/>
        </w:rPr>
      </w:pPr>
      <w:r w:rsidRPr="00EB3546">
        <w:rPr>
          <w:rFonts w:ascii="Times New Roman" w:eastAsia="Arial" w:hAnsi="Times New Roman" w:cs="Times New Roman"/>
          <w:sz w:val="24"/>
          <w:szCs w:val="24"/>
          <w:lang w:val="en-US"/>
        </w:rPr>
        <w:t xml:space="preserve">Ugwudike, P., Roth, S., Lavorgna, A., Middleton, S. E., Djohari, N., Tartari, M., &amp; Mandal, A. (2024). Sharenting and social media properties: Exploring vicarious data harms and sociotechnical mitigations. </w:t>
      </w:r>
      <w:r w:rsidRPr="00547561">
        <w:rPr>
          <w:rFonts w:ascii="Times New Roman" w:eastAsia="Arial" w:hAnsi="Times New Roman" w:cs="Times New Roman"/>
          <w:i/>
          <w:iCs/>
          <w:sz w:val="24"/>
          <w:szCs w:val="24"/>
          <w:lang w:val="en-US"/>
        </w:rPr>
        <w:t>Big Data &amp; Society</w:t>
      </w:r>
      <w:r w:rsidRPr="00EB3546">
        <w:rPr>
          <w:rFonts w:ascii="Times New Roman" w:eastAsia="Arial" w:hAnsi="Times New Roman" w:cs="Times New Roman"/>
          <w:sz w:val="24"/>
          <w:szCs w:val="24"/>
          <w:lang w:val="en-US"/>
        </w:rPr>
        <w:t xml:space="preserve">, 11(1). </w:t>
      </w:r>
    </w:p>
    <w:p w14:paraId="5E922C70" w14:textId="77777777" w:rsidR="00256F94" w:rsidRPr="0006038B" w:rsidRDefault="00256F94" w:rsidP="00256F94">
      <w:pPr>
        <w:spacing w:line="480" w:lineRule="auto"/>
        <w:jc w:val="both"/>
        <w:rPr>
          <w:rFonts w:ascii="Times New Roman" w:hAnsi="Times New Roman" w:cs="Times New Roman"/>
          <w:sz w:val="24"/>
          <w:szCs w:val="24"/>
          <w:lang w:val="en-US"/>
        </w:rPr>
      </w:pPr>
      <w:r w:rsidRPr="0006038B">
        <w:rPr>
          <w:rFonts w:ascii="Times New Roman" w:hAnsi="Times New Roman" w:cs="Times New Roman"/>
          <w:sz w:val="24"/>
          <w:szCs w:val="24"/>
          <w:lang w:val="en-US"/>
        </w:rPr>
        <w:t xml:space="preserve">Walrave, M., </w:t>
      </w:r>
      <w:proofErr w:type="spellStart"/>
      <w:r w:rsidRPr="0006038B">
        <w:rPr>
          <w:rFonts w:ascii="Times New Roman" w:hAnsi="Times New Roman" w:cs="Times New Roman"/>
          <w:sz w:val="24"/>
          <w:szCs w:val="24"/>
          <w:lang w:val="en-US"/>
        </w:rPr>
        <w:t>Robbé</w:t>
      </w:r>
      <w:proofErr w:type="spellEnd"/>
      <w:r w:rsidRPr="0006038B">
        <w:rPr>
          <w:rFonts w:ascii="Times New Roman" w:hAnsi="Times New Roman" w:cs="Times New Roman"/>
          <w:sz w:val="24"/>
          <w:szCs w:val="24"/>
          <w:lang w:val="en-US"/>
        </w:rPr>
        <w:t xml:space="preserve">, S., Staes, L., &amp; Hallam, L. (2023). Mindful sharenting: how millennial parents balance between sharing and protecting. </w:t>
      </w:r>
      <w:r w:rsidRPr="0006038B">
        <w:rPr>
          <w:rFonts w:ascii="Times New Roman" w:hAnsi="Times New Roman" w:cs="Times New Roman"/>
          <w:i/>
          <w:sz w:val="24"/>
          <w:szCs w:val="24"/>
          <w:lang w:val="en-US"/>
        </w:rPr>
        <w:t>Frontiers in Psychology</w:t>
      </w:r>
      <w:r w:rsidRPr="0006038B">
        <w:rPr>
          <w:rFonts w:ascii="Times New Roman" w:hAnsi="Times New Roman" w:cs="Times New Roman"/>
          <w:sz w:val="24"/>
          <w:szCs w:val="24"/>
          <w:lang w:val="en-US"/>
        </w:rPr>
        <w:t>, 14.</w:t>
      </w:r>
    </w:p>
    <w:p w14:paraId="506DA730" w14:textId="4AB03391" w:rsidR="00B418E9" w:rsidRDefault="0001269F" w:rsidP="00256F94">
      <w:pPr>
        <w:spacing w:line="480" w:lineRule="auto"/>
        <w:jc w:val="both"/>
        <w:rPr>
          <w:rFonts w:ascii="Times New Roman" w:hAnsi="Times New Roman" w:cs="Times New Roman"/>
          <w:sz w:val="24"/>
          <w:szCs w:val="24"/>
          <w:lang w:val="en-US"/>
        </w:rPr>
      </w:pPr>
      <w:r w:rsidRPr="0006038B">
        <w:rPr>
          <w:rFonts w:ascii="Times New Roman" w:eastAsia="Arial" w:hAnsi="Times New Roman" w:cs="Times New Roman"/>
          <w:iCs/>
          <w:color w:val="111111"/>
          <w:sz w:val="24"/>
          <w:szCs w:val="24"/>
          <w:lang w:val="en-US"/>
        </w:rPr>
        <w:t>Young AL and Quan-</w:t>
      </w:r>
      <w:proofErr w:type="spellStart"/>
      <w:r w:rsidRPr="0006038B">
        <w:rPr>
          <w:rFonts w:ascii="Times New Roman" w:eastAsia="Arial" w:hAnsi="Times New Roman" w:cs="Times New Roman"/>
          <w:iCs/>
          <w:color w:val="111111"/>
          <w:sz w:val="24"/>
          <w:szCs w:val="24"/>
          <w:lang w:val="en-US"/>
        </w:rPr>
        <w:t>Haase</w:t>
      </w:r>
      <w:proofErr w:type="spellEnd"/>
      <w:r w:rsidRPr="0006038B">
        <w:rPr>
          <w:rFonts w:ascii="Times New Roman" w:eastAsia="Arial" w:hAnsi="Times New Roman" w:cs="Times New Roman"/>
          <w:iCs/>
          <w:color w:val="111111"/>
          <w:sz w:val="24"/>
          <w:szCs w:val="24"/>
          <w:lang w:val="en-US"/>
        </w:rPr>
        <w:t xml:space="preserve"> A (2013) Privacy protection strategies on Facebook: The Internet privacy paradox revisited. </w:t>
      </w:r>
      <w:r w:rsidRPr="0006038B">
        <w:rPr>
          <w:rFonts w:ascii="Times New Roman" w:eastAsia="Arial" w:hAnsi="Times New Roman" w:cs="Times New Roman"/>
          <w:i/>
          <w:iCs/>
          <w:color w:val="111111"/>
          <w:sz w:val="24"/>
          <w:szCs w:val="24"/>
          <w:lang w:val="en-GB"/>
        </w:rPr>
        <w:t>Information, Communication &amp; Society</w:t>
      </w:r>
      <w:r w:rsidRPr="0006038B">
        <w:rPr>
          <w:rFonts w:ascii="Times New Roman" w:eastAsia="Arial" w:hAnsi="Times New Roman" w:cs="Times New Roman"/>
          <w:iCs/>
          <w:color w:val="111111"/>
          <w:sz w:val="24"/>
          <w:szCs w:val="24"/>
          <w:lang w:val="en-GB"/>
        </w:rPr>
        <w:t xml:space="preserve"> 16(4): 479-500.</w:t>
      </w:r>
    </w:p>
    <w:sectPr w:rsidR="00B418E9">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77957" w14:textId="77777777" w:rsidR="00515BE9" w:rsidRDefault="00515BE9">
      <w:pPr>
        <w:spacing w:after="0" w:line="240" w:lineRule="auto"/>
      </w:pPr>
      <w:r>
        <w:separator/>
      </w:r>
    </w:p>
  </w:endnote>
  <w:endnote w:type="continuationSeparator" w:id="0">
    <w:p w14:paraId="351A3FE1" w14:textId="77777777" w:rsidR="00515BE9" w:rsidRDefault="0051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A" w14:textId="77777777" w:rsidR="00A91205" w:rsidRDefault="00A91205">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B" w14:textId="77777777" w:rsidR="00A91205" w:rsidRDefault="00A91205">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D" w14:textId="77777777" w:rsidR="00A91205" w:rsidRDefault="00A91205">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0147" w14:textId="77777777" w:rsidR="00515BE9" w:rsidRDefault="00515BE9">
      <w:pPr>
        <w:spacing w:after="0" w:line="240" w:lineRule="auto"/>
      </w:pPr>
      <w:r>
        <w:separator/>
      </w:r>
    </w:p>
  </w:footnote>
  <w:footnote w:type="continuationSeparator" w:id="0">
    <w:p w14:paraId="0FE84672" w14:textId="77777777" w:rsidR="00515BE9" w:rsidRDefault="0051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8" w14:textId="77777777" w:rsidR="00A91205" w:rsidRDefault="00A91205">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9" w14:textId="77777777" w:rsidR="00A91205" w:rsidRDefault="00A91205">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E2FC" w14:textId="77777777" w:rsidR="00A91205" w:rsidRDefault="00A91205">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26899"/>
    <w:multiLevelType w:val="multilevel"/>
    <w:tmpl w:val="19C2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662C84"/>
    <w:multiLevelType w:val="hybridMultilevel"/>
    <w:tmpl w:val="8C2ACC52"/>
    <w:lvl w:ilvl="0" w:tplc="AE76571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F3718E6"/>
    <w:multiLevelType w:val="hybridMultilevel"/>
    <w:tmpl w:val="B8E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244707">
    <w:abstractNumId w:val="0"/>
  </w:num>
  <w:num w:numId="2" w16cid:durableId="1582910864">
    <w:abstractNumId w:val="2"/>
  </w:num>
  <w:num w:numId="3" w16cid:durableId="59524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3NDAwM7c0MjYxNjBT0lEKTi0uzszPAykwMqoFANTu6eQtAAAA"/>
  </w:docVars>
  <w:rsids>
    <w:rsidRoot w:val="00B451EB"/>
    <w:rsid w:val="00000CC6"/>
    <w:rsid w:val="00000D0C"/>
    <w:rsid w:val="0000335F"/>
    <w:rsid w:val="000062A0"/>
    <w:rsid w:val="00007693"/>
    <w:rsid w:val="00010B7E"/>
    <w:rsid w:val="0001269F"/>
    <w:rsid w:val="00014D9E"/>
    <w:rsid w:val="00015BC7"/>
    <w:rsid w:val="00015D12"/>
    <w:rsid w:val="000177FB"/>
    <w:rsid w:val="0002035C"/>
    <w:rsid w:val="00021AEB"/>
    <w:rsid w:val="000235B2"/>
    <w:rsid w:val="00023610"/>
    <w:rsid w:val="00025BB3"/>
    <w:rsid w:val="00026013"/>
    <w:rsid w:val="00031178"/>
    <w:rsid w:val="00031E85"/>
    <w:rsid w:val="0003670E"/>
    <w:rsid w:val="00036777"/>
    <w:rsid w:val="00037074"/>
    <w:rsid w:val="0004023F"/>
    <w:rsid w:val="000403AF"/>
    <w:rsid w:val="00041A2E"/>
    <w:rsid w:val="00043BDD"/>
    <w:rsid w:val="00043E60"/>
    <w:rsid w:val="000542C3"/>
    <w:rsid w:val="00054679"/>
    <w:rsid w:val="000547A8"/>
    <w:rsid w:val="00055198"/>
    <w:rsid w:val="00057324"/>
    <w:rsid w:val="0006038B"/>
    <w:rsid w:val="00061457"/>
    <w:rsid w:val="00061984"/>
    <w:rsid w:val="00065CE5"/>
    <w:rsid w:val="00073092"/>
    <w:rsid w:val="00073491"/>
    <w:rsid w:val="00073BE8"/>
    <w:rsid w:val="00074D00"/>
    <w:rsid w:val="00075ECC"/>
    <w:rsid w:val="000762CE"/>
    <w:rsid w:val="00080CFC"/>
    <w:rsid w:val="000811DF"/>
    <w:rsid w:val="00081F1C"/>
    <w:rsid w:val="0008453D"/>
    <w:rsid w:val="00084B28"/>
    <w:rsid w:val="000866A0"/>
    <w:rsid w:val="00091558"/>
    <w:rsid w:val="0009453C"/>
    <w:rsid w:val="000945E6"/>
    <w:rsid w:val="000A02DE"/>
    <w:rsid w:val="000A25C9"/>
    <w:rsid w:val="000A30C1"/>
    <w:rsid w:val="000A3277"/>
    <w:rsid w:val="000A362F"/>
    <w:rsid w:val="000A60F7"/>
    <w:rsid w:val="000A7145"/>
    <w:rsid w:val="000B1B4D"/>
    <w:rsid w:val="000B693E"/>
    <w:rsid w:val="000B6C53"/>
    <w:rsid w:val="000C2462"/>
    <w:rsid w:val="000C3946"/>
    <w:rsid w:val="000C4326"/>
    <w:rsid w:val="000C52E5"/>
    <w:rsid w:val="000C5B7F"/>
    <w:rsid w:val="000D0F18"/>
    <w:rsid w:val="000D17E4"/>
    <w:rsid w:val="000D55F1"/>
    <w:rsid w:val="000D6980"/>
    <w:rsid w:val="000D70CA"/>
    <w:rsid w:val="000D764C"/>
    <w:rsid w:val="000D76DA"/>
    <w:rsid w:val="000E0F3D"/>
    <w:rsid w:val="000E48B4"/>
    <w:rsid w:val="000E4D2D"/>
    <w:rsid w:val="000E78EA"/>
    <w:rsid w:val="000F03A8"/>
    <w:rsid w:val="000F2389"/>
    <w:rsid w:val="000F29EA"/>
    <w:rsid w:val="000F2AF1"/>
    <w:rsid w:val="000F3207"/>
    <w:rsid w:val="000F3EAA"/>
    <w:rsid w:val="000F45F3"/>
    <w:rsid w:val="000F4702"/>
    <w:rsid w:val="000F74B6"/>
    <w:rsid w:val="000F7D2A"/>
    <w:rsid w:val="001007F3"/>
    <w:rsid w:val="00101E13"/>
    <w:rsid w:val="001020B1"/>
    <w:rsid w:val="00103FDE"/>
    <w:rsid w:val="00105ACE"/>
    <w:rsid w:val="001072B8"/>
    <w:rsid w:val="00107C15"/>
    <w:rsid w:val="00110D71"/>
    <w:rsid w:val="00111F8D"/>
    <w:rsid w:val="00114122"/>
    <w:rsid w:val="001141C1"/>
    <w:rsid w:val="00114750"/>
    <w:rsid w:val="0011690E"/>
    <w:rsid w:val="00117D4D"/>
    <w:rsid w:val="00120756"/>
    <w:rsid w:val="00121304"/>
    <w:rsid w:val="00121530"/>
    <w:rsid w:val="00121D9A"/>
    <w:rsid w:val="00122161"/>
    <w:rsid w:val="00124AA9"/>
    <w:rsid w:val="00125C7C"/>
    <w:rsid w:val="001321D8"/>
    <w:rsid w:val="00132503"/>
    <w:rsid w:val="0013338A"/>
    <w:rsid w:val="00135346"/>
    <w:rsid w:val="001403D2"/>
    <w:rsid w:val="00140E6E"/>
    <w:rsid w:val="001430FC"/>
    <w:rsid w:val="001433F9"/>
    <w:rsid w:val="0014443E"/>
    <w:rsid w:val="00144511"/>
    <w:rsid w:val="00146D6D"/>
    <w:rsid w:val="00152B17"/>
    <w:rsid w:val="0015499B"/>
    <w:rsid w:val="00155353"/>
    <w:rsid w:val="00155F8D"/>
    <w:rsid w:val="001566F5"/>
    <w:rsid w:val="00156E50"/>
    <w:rsid w:val="00157A18"/>
    <w:rsid w:val="00160B2F"/>
    <w:rsid w:val="001643B6"/>
    <w:rsid w:val="00164604"/>
    <w:rsid w:val="00165FFC"/>
    <w:rsid w:val="001678C6"/>
    <w:rsid w:val="00170425"/>
    <w:rsid w:val="00173517"/>
    <w:rsid w:val="00173BCA"/>
    <w:rsid w:val="00182A73"/>
    <w:rsid w:val="00184652"/>
    <w:rsid w:val="00185EC5"/>
    <w:rsid w:val="00192090"/>
    <w:rsid w:val="00193161"/>
    <w:rsid w:val="0019459A"/>
    <w:rsid w:val="00194E41"/>
    <w:rsid w:val="0019521F"/>
    <w:rsid w:val="001973CE"/>
    <w:rsid w:val="001A1374"/>
    <w:rsid w:val="001A16B4"/>
    <w:rsid w:val="001A434B"/>
    <w:rsid w:val="001A784F"/>
    <w:rsid w:val="001A78E4"/>
    <w:rsid w:val="001B186A"/>
    <w:rsid w:val="001B5500"/>
    <w:rsid w:val="001B6BAA"/>
    <w:rsid w:val="001C0D32"/>
    <w:rsid w:val="001C0D6E"/>
    <w:rsid w:val="001C1A46"/>
    <w:rsid w:val="001C3725"/>
    <w:rsid w:val="001C40E7"/>
    <w:rsid w:val="001C4CAD"/>
    <w:rsid w:val="001C723E"/>
    <w:rsid w:val="001C7DB0"/>
    <w:rsid w:val="001D1D2E"/>
    <w:rsid w:val="001D224E"/>
    <w:rsid w:val="001D3A44"/>
    <w:rsid w:val="001D5012"/>
    <w:rsid w:val="001D7AD5"/>
    <w:rsid w:val="001E514B"/>
    <w:rsid w:val="001E64C4"/>
    <w:rsid w:val="001F02D2"/>
    <w:rsid w:val="001F603F"/>
    <w:rsid w:val="001F6491"/>
    <w:rsid w:val="002006D7"/>
    <w:rsid w:val="002008C8"/>
    <w:rsid w:val="0020218C"/>
    <w:rsid w:val="00202225"/>
    <w:rsid w:val="00203639"/>
    <w:rsid w:val="00204E58"/>
    <w:rsid w:val="00205C07"/>
    <w:rsid w:val="00206CFE"/>
    <w:rsid w:val="00211A9B"/>
    <w:rsid w:val="00211E4B"/>
    <w:rsid w:val="00214200"/>
    <w:rsid w:val="00214C54"/>
    <w:rsid w:val="00216A46"/>
    <w:rsid w:val="00221FC3"/>
    <w:rsid w:val="00226114"/>
    <w:rsid w:val="00230900"/>
    <w:rsid w:val="00235011"/>
    <w:rsid w:val="002363B5"/>
    <w:rsid w:val="00242FEA"/>
    <w:rsid w:val="002443EF"/>
    <w:rsid w:val="00245367"/>
    <w:rsid w:val="00245E6C"/>
    <w:rsid w:val="00252C68"/>
    <w:rsid w:val="002536D0"/>
    <w:rsid w:val="00254253"/>
    <w:rsid w:val="0025581F"/>
    <w:rsid w:val="00256B89"/>
    <w:rsid w:val="00256F94"/>
    <w:rsid w:val="002601CC"/>
    <w:rsid w:val="00262E91"/>
    <w:rsid w:val="002641D7"/>
    <w:rsid w:val="002642D1"/>
    <w:rsid w:val="00264470"/>
    <w:rsid w:val="00265A24"/>
    <w:rsid w:val="00265A81"/>
    <w:rsid w:val="00266789"/>
    <w:rsid w:val="002709D2"/>
    <w:rsid w:val="002722FC"/>
    <w:rsid w:val="0027240F"/>
    <w:rsid w:val="00273637"/>
    <w:rsid w:val="00275C7A"/>
    <w:rsid w:val="00277212"/>
    <w:rsid w:val="00280059"/>
    <w:rsid w:val="002844EB"/>
    <w:rsid w:val="00285CC0"/>
    <w:rsid w:val="00286147"/>
    <w:rsid w:val="002875C7"/>
    <w:rsid w:val="00291338"/>
    <w:rsid w:val="00291359"/>
    <w:rsid w:val="002917E1"/>
    <w:rsid w:val="0029266F"/>
    <w:rsid w:val="00292A8E"/>
    <w:rsid w:val="00292CF6"/>
    <w:rsid w:val="00292FF9"/>
    <w:rsid w:val="002930F7"/>
    <w:rsid w:val="002A05BF"/>
    <w:rsid w:val="002A14F8"/>
    <w:rsid w:val="002A20E8"/>
    <w:rsid w:val="002A75C2"/>
    <w:rsid w:val="002B1AB3"/>
    <w:rsid w:val="002B2043"/>
    <w:rsid w:val="002B47AF"/>
    <w:rsid w:val="002B7918"/>
    <w:rsid w:val="002C053A"/>
    <w:rsid w:val="002C05B5"/>
    <w:rsid w:val="002C0806"/>
    <w:rsid w:val="002C14B7"/>
    <w:rsid w:val="002C158F"/>
    <w:rsid w:val="002C2491"/>
    <w:rsid w:val="002C281A"/>
    <w:rsid w:val="002C2C40"/>
    <w:rsid w:val="002C54CC"/>
    <w:rsid w:val="002C59D9"/>
    <w:rsid w:val="002C5E55"/>
    <w:rsid w:val="002C5F2B"/>
    <w:rsid w:val="002C7EA9"/>
    <w:rsid w:val="002D1B8B"/>
    <w:rsid w:val="002D21F8"/>
    <w:rsid w:val="002D2662"/>
    <w:rsid w:val="002D2F0E"/>
    <w:rsid w:val="002D3241"/>
    <w:rsid w:val="002D574E"/>
    <w:rsid w:val="002D7EA7"/>
    <w:rsid w:val="002E0E56"/>
    <w:rsid w:val="002E1144"/>
    <w:rsid w:val="002E1527"/>
    <w:rsid w:val="002E2A30"/>
    <w:rsid w:val="002E44AA"/>
    <w:rsid w:val="002E4C7B"/>
    <w:rsid w:val="002E55DC"/>
    <w:rsid w:val="002E5BC7"/>
    <w:rsid w:val="002E5FC7"/>
    <w:rsid w:val="002E6842"/>
    <w:rsid w:val="002F006F"/>
    <w:rsid w:val="002F07AE"/>
    <w:rsid w:val="002F221E"/>
    <w:rsid w:val="002F3723"/>
    <w:rsid w:val="002F3EAF"/>
    <w:rsid w:val="002F7D76"/>
    <w:rsid w:val="003039DD"/>
    <w:rsid w:val="003053EC"/>
    <w:rsid w:val="00306F86"/>
    <w:rsid w:val="00307838"/>
    <w:rsid w:val="00307C1D"/>
    <w:rsid w:val="003116D0"/>
    <w:rsid w:val="00311BAD"/>
    <w:rsid w:val="00312FB2"/>
    <w:rsid w:val="00314929"/>
    <w:rsid w:val="00315101"/>
    <w:rsid w:val="003173EE"/>
    <w:rsid w:val="003208C7"/>
    <w:rsid w:val="003209EB"/>
    <w:rsid w:val="00322BE5"/>
    <w:rsid w:val="0032414F"/>
    <w:rsid w:val="003252BA"/>
    <w:rsid w:val="0032545E"/>
    <w:rsid w:val="00326BF1"/>
    <w:rsid w:val="00330903"/>
    <w:rsid w:val="0033260F"/>
    <w:rsid w:val="0033418A"/>
    <w:rsid w:val="00335679"/>
    <w:rsid w:val="00335DF8"/>
    <w:rsid w:val="00337211"/>
    <w:rsid w:val="00340CB9"/>
    <w:rsid w:val="003417C5"/>
    <w:rsid w:val="00346FB9"/>
    <w:rsid w:val="00347125"/>
    <w:rsid w:val="00347D88"/>
    <w:rsid w:val="00347E21"/>
    <w:rsid w:val="0035113D"/>
    <w:rsid w:val="00351901"/>
    <w:rsid w:val="00352328"/>
    <w:rsid w:val="00352AE4"/>
    <w:rsid w:val="00355EA4"/>
    <w:rsid w:val="003609E4"/>
    <w:rsid w:val="00361134"/>
    <w:rsid w:val="0036189D"/>
    <w:rsid w:val="003628F8"/>
    <w:rsid w:val="00362BAC"/>
    <w:rsid w:val="00362F06"/>
    <w:rsid w:val="00363C3C"/>
    <w:rsid w:val="00363D61"/>
    <w:rsid w:val="00364DD8"/>
    <w:rsid w:val="003658BE"/>
    <w:rsid w:val="003658E5"/>
    <w:rsid w:val="003669C2"/>
    <w:rsid w:val="00372223"/>
    <w:rsid w:val="0037400D"/>
    <w:rsid w:val="0037424E"/>
    <w:rsid w:val="00374F5E"/>
    <w:rsid w:val="0037533F"/>
    <w:rsid w:val="00381AB3"/>
    <w:rsid w:val="0038210B"/>
    <w:rsid w:val="00382CF6"/>
    <w:rsid w:val="003836EF"/>
    <w:rsid w:val="003839BB"/>
    <w:rsid w:val="00386B44"/>
    <w:rsid w:val="00390CA1"/>
    <w:rsid w:val="00391202"/>
    <w:rsid w:val="00391405"/>
    <w:rsid w:val="00393C30"/>
    <w:rsid w:val="00395EDB"/>
    <w:rsid w:val="00395EEE"/>
    <w:rsid w:val="00397898"/>
    <w:rsid w:val="003A03B1"/>
    <w:rsid w:val="003A22AA"/>
    <w:rsid w:val="003A285F"/>
    <w:rsid w:val="003A585C"/>
    <w:rsid w:val="003A5B0D"/>
    <w:rsid w:val="003A62E4"/>
    <w:rsid w:val="003A7A0F"/>
    <w:rsid w:val="003A7DCC"/>
    <w:rsid w:val="003B1FF5"/>
    <w:rsid w:val="003B3EB6"/>
    <w:rsid w:val="003B4477"/>
    <w:rsid w:val="003B7B08"/>
    <w:rsid w:val="003B7BE8"/>
    <w:rsid w:val="003C0AE9"/>
    <w:rsid w:val="003C13CC"/>
    <w:rsid w:val="003C162A"/>
    <w:rsid w:val="003C29DA"/>
    <w:rsid w:val="003C32CD"/>
    <w:rsid w:val="003C40D5"/>
    <w:rsid w:val="003C4103"/>
    <w:rsid w:val="003C4123"/>
    <w:rsid w:val="003C6C6D"/>
    <w:rsid w:val="003C7E3F"/>
    <w:rsid w:val="003C7FDE"/>
    <w:rsid w:val="003D15E5"/>
    <w:rsid w:val="003D2F4E"/>
    <w:rsid w:val="003D34AA"/>
    <w:rsid w:val="003D3619"/>
    <w:rsid w:val="003D6A55"/>
    <w:rsid w:val="003D6DE7"/>
    <w:rsid w:val="003D7A10"/>
    <w:rsid w:val="003D7C2C"/>
    <w:rsid w:val="003D7E9D"/>
    <w:rsid w:val="003E1951"/>
    <w:rsid w:val="003E27A4"/>
    <w:rsid w:val="003E291A"/>
    <w:rsid w:val="003E3FBB"/>
    <w:rsid w:val="003E6E5D"/>
    <w:rsid w:val="003E78A0"/>
    <w:rsid w:val="003F1B3E"/>
    <w:rsid w:val="003F26FA"/>
    <w:rsid w:val="003F31C5"/>
    <w:rsid w:val="003F641F"/>
    <w:rsid w:val="003F66B5"/>
    <w:rsid w:val="003F68C3"/>
    <w:rsid w:val="003F71B0"/>
    <w:rsid w:val="003F7538"/>
    <w:rsid w:val="00400767"/>
    <w:rsid w:val="004010D8"/>
    <w:rsid w:val="0040111A"/>
    <w:rsid w:val="0040401C"/>
    <w:rsid w:val="00406FA4"/>
    <w:rsid w:val="004071A2"/>
    <w:rsid w:val="00410441"/>
    <w:rsid w:val="00410A2D"/>
    <w:rsid w:val="00411698"/>
    <w:rsid w:val="00413391"/>
    <w:rsid w:val="004202C4"/>
    <w:rsid w:val="00422E9A"/>
    <w:rsid w:val="00424AF2"/>
    <w:rsid w:val="00425016"/>
    <w:rsid w:val="0043052B"/>
    <w:rsid w:val="00432089"/>
    <w:rsid w:val="00432570"/>
    <w:rsid w:val="00435EDF"/>
    <w:rsid w:val="0044214C"/>
    <w:rsid w:val="00443286"/>
    <w:rsid w:val="00445A48"/>
    <w:rsid w:val="004462F0"/>
    <w:rsid w:val="00446561"/>
    <w:rsid w:val="0044675C"/>
    <w:rsid w:val="00447020"/>
    <w:rsid w:val="00451A82"/>
    <w:rsid w:val="00453825"/>
    <w:rsid w:val="00453AC2"/>
    <w:rsid w:val="0045624F"/>
    <w:rsid w:val="0045733B"/>
    <w:rsid w:val="0045798A"/>
    <w:rsid w:val="00461CC4"/>
    <w:rsid w:val="00462E6D"/>
    <w:rsid w:val="00464B21"/>
    <w:rsid w:val="00464E16"/>
    <w:rsid w:val="00466351"/>
    <w:rsid w:val="00466B70"/>
    <w:rsid w:val="00467CF5"/>
    <w:rsid w:val="004708D8"/>
    <w:rsid w:val="00472DF0"/>
    <w:rsid w:val="0047504B"/>
    <w:rsid w:val="00483E73"/>
    <w:rsid w:val="00484CAD"/>
    <w:rsid w:val="0048771E"/>
    <w:rsid w:val="00487D99"/>
    <w:rsid w:val="004912A1"/>
    <w:rsid w:val="00492A14"/>
    <w:rsid w:val="004968FC"/>
    <w:rsid w:val="004A0096"/>
    <w:rsid w:val="004A1187"/>
    <w:rsid w:val="004A3709"/>
    <w:rsid w:val="004A3A70"/>
    <w:rsid w:val="004A5FA8"/>
    <w:rsid w:val="004A67A2"/>
    <w:rsid w:val="004B437B"/>
    <w:rsid w:val="004B55F4"/>
    <w:rsid w:val="004B660F"/>
    <w:rsid w:val="004C1BAE"/>
    <w:rsid w:val="004C1E1C"/>
    <w:rsid w:val="004C3F9C"/>
    <w:rsid w:val="004C53F1"/>
    <w:rsid w:val="004C5852"/>
    <w:rsid w:val="004C617C"/>
    <w:rsid w:val="004D13A6"/>
    <w:rsid w:val="004D32CA"/>
    <w:rsid w:val="004D350F"/>
    <w:rsid w:val="004D3C35"/>
    <w:rsid w:val="004D4721"/>
    <w:rsid w:val="004D7060"/>
    <w:rsid w:val="004E0327"/>
    <w:rsid w:val="004E1209"/>
    <w:rsid w:val="004E189D"/>
    <w:rsid w:val="004E1F89"/>
    <w:rsid w:val="004E4539"/>
    <w:rsid w:val="004E4BB1"/>
    <w:rsid w:val="004E4C9F"/>
    <w:rsid w:val="004E6556"/>
    <w:rsid w:val="004E6757"/>
    <w:rsid w:val="004F0D66"/>
    <w:rsid w:val="004F1AEC"/>
    <w:rsid w:val="004F448B"/>
    <w:rsid w:val="004F546D"/>
    <w:rsid w:val="004F616F"/>
    <w:rsid w:val="004F64E9"/>
    <w:rsid w:val="004F72DB"/>
    <w:rsid w:val="004F7C7C"/>
    <w:rsid w:val="004F7DBC"/>
    <w:rsid w:val="004F7E0F"/>
    <w:rsid w:val="004F7F14"/>
    <w:rsid w:val="0050238B"/>
    <w:rsid w:val="005037FF"/>
    <w:rsid w:val="00504B0A"/>
    <w:rsid w:val="005104E9"/>
    <w:rsid w:val="00510890"/>
    <w:rsid w:val="005142C4"/>
    <w:rsid w:val="0051451D"/>
    <w:rsid w:val="00515BE9"/>
    <w:rsid w:val="0051752E"/>
    <w:rsid w:val="00517642"/>
    <w:rsid w:val="0052204A"/>
    <w:rsid w:val="005265B8"/>
    <w:rsid w:val="005268BF"/>
    <w:rsid w:val="005306F3"/>
    <w:rsid w:val="00531EAD"/>
    <w:rsid w:val="00532250"/>
    <w:rsid w:val="0053248F"/>
    <w:rsid w:val="00534770"/>
    <w:rsid w:val="005349E2"/>
    <w:rsid w:val="00535BE3"/>
    <w:rsid w:val="00547561"/>
    <w:rsid w:val="00550C13"/>
    <w:rsid w:val="0055248C"/>
    <w:rsid w:val="00555B6F"/>
    <w:rsid w:val="00561C35"/>
    <w:rsid w:val="00564C65"/>
    <w:rsid w:val="00564DBC"/>
    <w:rsid w:val="005655C8"/>
    <w:rsid w:val="00566F02"/>
    <w:rsid w:val="00571E88"/>
    <w:rsid w:val="005723B3"/>
    <w:rsid w:val="00573D2B"/>
    <w:rsid w:val="00573EF7"/>
    <w:rsid w:val="0057434C"/>
    <w:rsid w:val="0057484D"/>
    <w:rsid w:val="00575046"/>
    <w:rsid w:val="005755E8"/>
    <w:rsid w:val="00577103"/>
    <w:rsid w:val="00580296"/>
    <w:rsid w:val="005811AC"/>
    <w:rsid w:val="00583064"/>
    <w:rsid w:val="005858F9"/>
    <w:rsid w:val="005933FF"/>
    <w:rsid w:val="00594AA5"/>
    <w:rsid w:val="00597E60"/>
    <w:rsid w:val="005A2D14"/>
    <w:rsid w:val="005A33F6"/>
    <w:rsid w:val="005A62D7"/>
    <w:rsid w:val="005A7969"/>
    <w:rsid w:val="005B04D1"/>
    <w:rsid w:val="005B0811"/>
    <w:rsid w:val="005B1FDA"/>
    <w:rsid w:val="005B546B"/>
    <w:rsid w:val="005B7049"/>
    <w:rsid w:val="005B77DC"/>
    <w:rsid w:val="005C7399"/>
    <w:rsid w:val="005D00C0"/>
    <w:rsid w:val="005D0350"/>
    <w:rsid w:val="005D10B7"/>
    <w:rsid w:val="005D11EE"/>
    <w:rsid w:val="005D3167"/>
    <w:rsid w:val="005D7621"/>
    <w:rsid w:val="005E048B"/>
    <w:rsid w:val="005E1484"/>
    <w:rsid w:val="005E17AA"/>
    <w:rsid w:val="005E40BC"/>
    <w:rsid w:val="005E6160"/>
    <w:rsid w:val="005F1343"/>
    <w:rsid w:val="005F177C"/>
    <w:rsid w:val="005F232F"/>
    <w:rsid w:val="005F3A48"/>
    <w:rsid w:val="005F5191"/>
    <w:rsid w:val="005F7814"/>
    <w:rsid w:val="00602285"/>
    <w:rsid w:val="00602C2A"/>
    <w:rsid w:val="00603BB4"/>
    <w:rsid w:val="00604594"/>
    <w:rsid w:val="006045A6"/>
    <w:rsid w:val="006069DF"/>
    <w:rsid w:val="00607CE2"/>
    <w:rsid w:val="00612C44"/>
    <w:rsid w:val="00613C0B"/>
    <w:rsid w:val="00614008"/>
    <w:rsid w:val="006231BD"/>
    <w:rsid w:val="006254FD"/>
    <w:rsid w:val="00630384"/>
    <w:rsid w:val="006310AB"/>
    <w:rsid w:val="0063283F"/>
    <w:rsid w:val="0064047C"/>
    <w:rsid w:val="00640836"/>
    <w:rsid w:val="0064303E"/>
    <w:rsid w:val="00645178"/>
    <w:rsid w:val="00645DC7"/>
    <w:rsid w:val="00646684"/>
    <w:rsid w:val="006475A4"/>
    <w:rsid w:val="00650131"/>
    <w:rsid w:val="006507FE"/>
    <w:rsid w:val="00650D76"/>
    <w:rsid w:val="00652899"/>
    <w:rsid w:val="00653198"/>
    <w:rsid w:val="0065334D"/>
    <w:rsid w:val="00655BD9"/>
    <w:rsid w:val="006569B9"/>
    <w:rsid w:val="00664542"/>
    <w:rsid w:val="006670F7"/>
    <w:rsid w:val="0067070D"/>
    <w:rsid w:val="00674D62"/>
    <w:rsid w:val="00676195"/>
    <w:rsid w:val="00681F37"/>
    <w:rsid w:val="006835EC"/>
    <w:rsid w:val="006837FD"/>
    <w:rsid w:val="0068431B"/>
    <w:rsid w:val="0068451A"/>
    <w:rsid w:val="00685B4C"/>
    <w:rsid w:val="00685CF8"/>
    <w:rsid w:val="0068716C"/>
    <w:rsid w:val="0068764B"/>
    <w:rsid w:val="00687E3C"/>
    <w:rsid w:val="006904B8"/>
    <w:rsid w:val="0069158B"/>
    <w:rsid w:val="006951A7"/>
    <w:rsid w:val="00697AD1"/>
    <w:rsid w:val="00697C51"/>
    <w:rsid w:val="006A04D3"/>
    <w:rsid w:val="006A128E"/>
    <w:rsid w:val="006A147A"/>
    <w:rsid w:val="006A5362"/>
    <w:rsid w:val="006A70D2"/>
    <w:rsid w:val="006A76FD"/>
    <w:rsid w:val="006A7FD6"/>
    <w:rsid w:val="006B2638"/>
    <w:rsid w:val="006B67F9"/>
    <w:rsid w:val="006B7E72"/>
    <w:rsid w:val="006C0984"/>
    <w:rsid w:val="006C1B41"/>
    <w:rsid w:val="006C342B"/>
    <w:rsid w:val="006C49A2"/>
    <w:rsid w:val="006C49B4"/>
    <w:rsid w:val="006C5566"/>
    <w:rsid w:val="006C68E3"/>
    <w:rsid w:val="006C6CAC"/>
    <w:rsid w:val="006C7291"/>
    <w:rsid w:val="006D131D"/>
    <w:rsid w:val="006D4730"/>
    <w:rsid w:val="006D736D"/>
    <w:rsid w:val="006E0FF5"/>
    <w:rsid w:val="006E1B1B"/>
    <w:rsid w:val="006E3625"/>
    <w:rsid w:val="006E3A4C"/>
    <w:rsid w:val="006E4E43"/>
    <w:rsid w:val="006E61C9"/>
    <w:rsid w:val="006E6325"/>
    <w:rsid w:val="006E718E"/>
    <w:rsid w:val="006E725D"/>
    <w:rsid w:val="006F2D5E"/>
    <w:rsid w:val="006F3010"/>
    <w:rsid w:val="006F4DAF"/>
    <w:rsid w:val="006F649E"/>
    <w:rsid w:val="006F670D"/>
    <w:rsid w:val="00700BA9"/>
    <w:rsid w:val="0070231C"/>
    <w:rsid w:val="00705550"/>
    <w:rsid w:val="00707AE0"/>
    <w:rsid w:val="00707DF9"/>
    <w:rsid w:val="0071104D"/>
    <w:rsid w:val="00711D92"/>
    <w:rsid w:val="00712D84"/>
    <w:rsid w:val="00720DE5"/>
    <w:rsid w:val="007219CE"/>
    <w:rsid w:val="00723B29"/>
    <w:rsid w:val="007247FF"/>
    <w:rsid w:val="007258A9"/>
    <w:rsid w:val="00731011"/>
    <w:rsid w:val="00733D7D"/>
    <w:rsid w:val="00733DA7"/>
    <w:rsid w:val="00733E66"/>
    <w:rsid w:val="0073726E"/>
    <w:rsid w:val="007436F4"/>
    <w:rsid w:val="00745572"/>
    <w:rsid w:val="00745876"/>
    <w:rsid w:val="00746135"/>
    <w:rsid w:val="00750A00"/>
    <w:rsid w:val="0075410E"/>
    <w:rsid w:val="00754BCB"/>
    <w:rsid w:val="0075757D"/>
    <w:rsid w:val="007579EA"/>
    <w:rsid w:val="007603D2"/>
    <w:rsid w:val="00762842"/>
    <w:rsid w:val="00762ABF"/>
    <w:rsid w:val="00762BF8"/>
    <w:rsid w:val="00763D4D"/>
    <w:rsid w:val="0076674A"/>
    <w:rsid w:val="00771F7E"/>
    <w:rsid w:val="0077366F"/>
    <w:rsid w:val="0077368F"/>
    <w:rsid w:val="0077456D"/>
    <w:rsid w:val="007769C4"/>
    <w:rsid w:val="00776EC6"/>
    <w:rsid w:val="00777070"/>
    <w:rsid w:val="007775A1"/>
    <w:rsid w:val="00780204"/>
    <w:rsid w:val="00780DFA"/>
    <w:rsid w:val="0078132D"/>
    <w:rsid w:val="00782495"/>
    <w:rsid w:val="00786642"/>
    <w:rsid w:val="00786F55"/>
    <w:rsid w:val="00787061"/>
    <w:rsid w:val="00790C94"/>
    <w:rsid w:val="007917CF"/>
    <w:rsid w:val="007A0681"/>
    <w:rsid w:val="007A28A5"/>
    <w:rsid w:val="007A697E"/>
    <w:rsid w:val="007A72C8"/>
    <w:rsid w:val="007B45EA"/>
    <w:rsid w:val="007B75AD"/>
    <w:rsid w:val="007C0BD1"/>
    <w:rsid w:val="007C27F3"/>
    <w:rsid w:val="007C3156"/>
    <w:rsid w:val="007C51D2"/>
    <w:rsid w:val="007C57F8"/>
    <w:rsid w:val="007C6FE5"/>
    <w:rsid w:val="007C782E"/>
    <w:rsid w:val="007D011D"/>
    <w:rsid w:val="007D27FB"/>
    <w:rsid w:val="007D2D03"/>
    <w:rsid w:val="007D319A"/>
    <w:rsid w:val="007D3FFC"/>
    <w:rsid w:val="007D42E7"/>
    <w:rsid w:val="007D4E94"/>
    <w:rsid w:val="007D710D"/>
    <w:rsid w:val="007D752B"/>
    <w:rsid w:val="007D7865"/>
    <w:rsid w:val="007E3C9E"/>
    <w:rsid w:val="007E4485"/>
    <w:rsid w:val="007E6320"/>
    <w:rsid w:val="007E7972"/>
    <w:rsid w:val="007F2DFA"/>
    <w:rsid w:val="007F3CCC"/>
    <w:rsid w:val="007F3F7F"/>
    <w:rsid w:val="007F45A7"/>
    <w:rsid w:val="007F45B1"/>
    <w:rsid w:val="007F5451"/>
    <w:rsid w:val="007F6844"/>
    <w:rsid w:val="008003D8"/>
    <w:rsid w:val="00801668"/>
    <w:rsid w:val="00801BB9"/>
    <w:rsid w:val="008024A8"/>
    <w:rsid w:val="00802A98"/>
    <w:rsid w:val="00803D2E"/>
    <w:rsid w:val="00805222"/>
    <w:rsid w:val="00805A91"/>
    <w:rsid w:val="00807355"/>
    <w:rsid w:val="0081339C"/>
    <w:rsid w:val="0081349B"/>
    <w:rsid w:val="00816BC7"/>
    <w:rsid w:val="00821F42"/>
    <w:rsid w:val="00822376"/>
    <w:rsid w:val="008232F0"/>
    <w:rsid w:val="008233A1"/>
    <w:rsid w:val="00823C74"/>
    <w:rsid w:val="008241A1"/>
    <w:rsid w:val="00825B0D"/>
    <w:rsid w:val="00826470"/>
    <w:rsid w:val="00830CD6"/>
    <w:rsid w:val="00831503"/>
    <w:rsid w:val="008321DB"/>
    <w:rsid w:val="0083329A"/>
    <w:rsid w:val="00833FEF"/>
    <w:rsid w:val="00837C35"/>
    <w:rsid w:val="008416F5"/>
    <w:rsid w:val="00841842"/>
    <w:rsid w:val="00844C9A"/>
    <w:rsid w:val="0085117D"/>
    <w:rsid w:val="00851410"/>
    <w:rsid w:val="008515F7"/>
    <w:rsid w:val="00852B9F"/>
    <w:rsid w:val="0085415C"/>
    <w:rsid w:val="00855732"/>
    <w:rsid w:val="008560DE"/>
    <w:rsid w:val="00857661"/>
    <w:rsid w:val="00861403"/>
    <w:rsid w:val="0086294F"/>
    <w:rsid w:val="00862EDF"/>
    <w:rsid w:val="00864598"/>
    <w:rsid w:val="00864D8D"/>
    <w:rsid w:val="00873237"/>
    <w:rsid w:val="00873F73"/>
    <w:rsid w:val="0087421C"/>
    <w:rsid w:val="00876A7C"/>
    <w:rsid w:val="00882238"/>
    <w:rsid w:val="00882D02"/>
    <w:rsid w:val="00883581"/>
    <w:rsid w:val="00884C44"/>
    <w:rsid w:val="00885B8F"/>
    <w:rsid w:val="008870B4"/>
    <w:rsid w:val="00890B40"/>
    <w:rsid w:val="00890CCD"/>
    <w:rsid w:val="008922F1"/>
    <w:rsid w:val="0089234A"/>
    <w:rsid w:val="00892E28"/>
    <w:rsid w:val="0089361F"/>
    <w:rsid w:val="00893C27"/>
    <w:rsid w:val="00893EEB"/>
    <w:rsid w:val="008947F1"/>
    <w:rsid w:val="00894CDD"/>
    <w:rsid w:val="00895F42"/>
    <w:rsid w:val="00897EA6"/>
    <w:rsid w:val="008A05D5"/>
    <w:rsid w:val="008A1F13"/>
    <w:rsid w:val="008A4576"/>
    <w:rsid w:val="008A4B7E"/>
    <w:rsid w:val="008A6EBB"/>
    <w:rsid w:val="008B1D64"/>
    <w:rsid w:val="008B4C11"/>
    <w:rsid w:val="008B5A94"/>
    <w:rsid w:val="008B639F"/>
    <w:rsid w:val="008B76CC"/>
    <w:rsid w:val="008B7F6B"/>
    <w:rsid w:val="008C1BBC"/>
    <w:rsid w:val="008C30F6"/>
    <w:rsid w:val="008C31E6"/>
    <w:rsid w:val="008C358F"/>
    <w:rsid w:val="008C369C"/>
    <w:rsid w:val="008C40BD"/>
    <w:rsid w:val="008C6AD5"/>
    <w:rsid w:val="008C7A36"/>
    <w:rsid w:val="008C7A5B"/>
    <w:rsid w:val="008D2F0B"/>
    <w:rsid w:val="008D3028"/>
    <w:rsid w:val="008D3442"/>
    <w:rsid w:val="008D35C3"/>
    <w:rsid w:val="008D3D94"/>
    <w:rsid w:val="008D46AC"/>
    <w:rsid w:val="008D49AD"/>
    <w:rsid w:val="008E05ED"/>
    <w:rsid w:val="008E0DC1"/>
    <w:rsid w:val="008E3441"/>
    <w:rsid w:val="008E3CE2"/>
    <w:rsid w:val="008E4B5A"/>
    <w:rsid w:val="008E5517"/>
    <w:rsid w:val="008E57E4"/>
    <w:rsid w:val="008E5C38"/>
    <w:rsid w:val="008E6AB3"/>
    <w:rsid w:val="008F00CE"/>
    <w:rsid w:val="008F1840"/>
    <w:rsid w:val="008F455E"/>
    <w:rsid w:val="008F5308"/>
    <w:rsid w:val="008F60D3"/>
    <w:rsid w:val="008F6A29"/>
    <w:rsid w:val="008F7AF6"/>
    <w:rsid w:val="009019E1"/>
    <w:rsid w:val="00901B26"/>
    <w:rsid w:val="00901D6D"/>
    <w:rsid w:val="009069DB"/>
    <w:rsid w:val="00913F41"/>
    <w:rsid w:val="00914DAB"/>
    <w:rsid w:val="00914F63"/>
    <w:rsid w:val="009154E6"/>
    <w:rsid w:val="00915EBC"/>
    <w:rsid w:val="00917522"/>
    <w:rsid w:val="00923FA1"/>
    <w:rsid w:val="00924997"/>
    <w:rsid w:val="0092627D"/>
    <w:rsid w:val="00926CC3"/>
    <w:rsid w:val="0093099E"/>
    <w:rsid w:val="00930E34"/>
    <w:rsid w:val="00931382"/>
    <w:rsid w:val="00931D7B"/>
    <w:rsid w:val="00932697"/>
    <w:rsid w:val="00932AF3"/>
    <w:rsid w:val="0093363F"/>
    <w:rsid w:val="009338F3"/>
    <w:rsid w:val="009339B6"/>
    <w:rsid w:val="009352DF"/>
    <w:rsid w:val="0093573C"/>
    <w:rsid w:val="0093680D"/>
    <w:rsid w:val="00937BA9"/>
    <w:rsid w:val="00937F80"/>
    <w:rsid w:val="00940266"/>
    <w:rsid w:val="00942EE8"/>
    <w:rsid w:val="009431C1"/>
    <w:rsid w:val="0094361B"/>
    <w:rsid w:val="009437A0"/>
    <w:rsid w:val="009440A2"/>
    <w:rsid w:val="009446FB"/>
    <w:rsid w:val="009455E4"/>
    <w:rsid w:val="009465F5"/>
    <w:rsid w:val="00947B37"/>
    <w:rsid w:val="00947F6E"/>
    <w:rsid w:val="00950FC8"/>
    <w:rsid w:val="009568B2"/>
    <w:rsid w:val="00961AF5"/>
    <w:rsid w:val="0096352B"/>
    <w:rsid w:val="00965567"/>
    <w:rsid w:val="0096593E"/>
    <w:rsid w:val="009668F3"/>
    <w:rsid w:val="00967D1F"/>
    <w:rsid w:val="00971864"/>
    <w:rsid w:val="00973319"/>
    <w:rsid w:val="00975FD9"/>
    <w:rsid w:val="00976AA0"/>
    <w:rsid w:val="009824AB"/>
    <w:rsid w:val="00984569"/>
    <w:rsid w:val="0098515B"/>
    <w:rsid w:val="00986BD5"/>
    <w:rsid w:val="00987408"/>
    <w:rsid w:val="0099172B"/>
    <w:rsid w:val="00992022"/>
    <w:rsid w:val="00992C4D"/>
    <w:rsid w:val="009939B8"/>
    <w:rsid w:val="00993B39"/>
    <w:rsid w:val="00994054"/>
    <w:rsid w:val="0099518E"/>
    <w:rsid w:val="00995586"/>
    <w:rsid w:val="009A3718"/>
    <w:rsid w:val="009A44B8"/>
    <w:rsid w:val="009A4726"/>
    <w:rsid w:val="009B45AA"/>
    <w:rsid w:val="009B45BA"/>
    <w:rsid w:val="009B4998"/>
    <w:rsid w:val="009C0B3B"/>
    <w:rsid w:val="009C5E1B"/>
    <w:rsid w:val="009C6068"/>
    <w:rsid w:val="009C6B46"/>
    <w:rsid w:val="009C7E8A"/>
    <w:rsid w:val="009D069E"/>
    <w:rsid w:val="009D1362"/>
    <w:rsid w:val="009D196A"/>
    <w:rsid w:val="009D28B5"/>
    <w:rsid w:val="009D51BD"/>
    <w:rsid w:val="009D630A"/>
    <w:rsid w:val="009D6F23"/>
    <w:rsid w:val="009E344B"/>
    <w:rsid w:val="009E5692"/>
    <w:rsid w:val="009E6FEB"/>
    <w:rsid w:val="009E7028"/>
    <w:rsid w:val="009E7CF3"/>
    <w:rsid w:val="009F2ED0"/>
    <w:rsid w:val="009F5AF1"/>
    <w:rsid w:val="00A01BB8"/>
    <w:rsid w:val="00A0384B"/>
    <w:rsid w:val="00A04B7C"/>
    <w:rsid w:val="00A05EE4"/>
    <w:rsid w:val="00A062B5"/>
    <w:rsid w:val="00A112B9"/>
    <w:rsid w:val="00A131D7"/>
    <w:rsid w:val="00A1660E"/>
    <w:rsid w:val="00A16652"/>
    <w:rsid w:val="00A170D8"/>
    <w:rsid w:val="00A22867"/>
    <w:rsid w:val="00A26C73"/>
    <w:rsid w:val="00A30620"/>
    <w:rsid w:val="00A32007"/>
    <w:rsid w:val="00A3239E"/>
    <w:rsid w:val="00A32EAC"/>
    <w:rsid w:val="00A33CF0"/>
    <w:rsid w:val="00A33FB8"/>
    <w:rsid w:val="00A35194"/>
    <w:rsid w:val="00A353E2"/>
    <w:rsid w:val="00A3623B"/>
    <w:rsid w:val="00A3623C"/>
    <w:rsid w:val="00A3740E"/>
    <w:rsid w:val="00A4053A"/>
    <w:rsid w:val="00A40BFB"/>
    <w:rsid w:val="00A41681"/>
    <w:rsid w:val="00A426FB"/>
    <w:rsid w:val="00A44345"/>
    <w:rsid w:val="00A475A8"/>
    <w:rsid w:val="00A51E69"/>
    <w:rsid w:val="00A5445C"/>
    <w:rsid w:val="00A55EDE"/>
    <w:rsid w:val="00A5605F"/>
    <w:rsid w:val="00A5705C"/>
    <w:rsid w:val="00A636F4"/>
    <w:rsid w:val="00A64D49"/>
    <w:rsid w:val="00A651B3"/>
    <w:rsid w:val="00A65927"/>
    <w:rsid w:val="00A66688"/>
    <w:rsid w:val="00A669E2"/>
    <w:rsid w:val="00A70F7E"/>
    <w:rsid w:val="00A71216"/>
    <w:rsid w:val="00A72A82"/>
    <w:rsid w:val="00A73294"/>
    <w:rsid w:val="00A7490E"/>
    <w:rsid w:val="00A77215"/>
    <w:rsid w:val="00A7763D"/>
    <w:rsid w:val="00A821E4"/>
    <w:rsid w:val="00A83342"/>
    <w:rsid w:val="00A83D92"/>
    <w:rsid w:val="00A840F8"/>
    <w:rsid w:val="00A84E25"/>
    <w:rsid w:val="00A857C3"/>
    <w:rsid w:val="00A857EE"/>
    <w:rsid w:val="00A85833"/>
    <w:rsid w:val="00A85A19"/>
    <w:rsid w:val="00A85D67"/>
    <w:rsid w:val="00A863EE"/>
    <w:rsid w:val="00A91205"/>
    <w:rsid w:val="00A9216E"/>
    <w:rsid w:val="00A92184"/>
    <w:rsid w:val="00A93247"/>
    <w:rsid w:val="00A934F7"/>
    <w:rsid w:val="00A966D3"/>
    <w:rsid w:val="00A974CF"/>
    <w:rsid w:val="00A97BDD"/>
    <w:rsid w:val="00AA3E0D"/>
    <w:rsid w:val="00AA7171"/>
    <w:rsid w:val="00AB263B"/>
    <w:rsid w:val="00AB4CAC"/>
    <w:rsid w:val="00AC0197"/>
    <w:rsid w:val="00AC055F"/>
    <w:rsid w:val="00AC1311"/>
    <w:rsid w:val="00AC3F63"/>
    <w:rsid w:val="00AC6205"/>
    <w:rsid w:val="00AC7563"/>
    <w:rsid w:val="00AC7F9F"/>
    <w:rsid w:val="00AD2036"/>
    <w:rsid w:val="00AD3881"/>
    <w:rsid w:val="00AD4D48"/>
    <w:rsid w:val="00AD4FC1"/>
    <w:rsid w:val="00AD5668"/>
    <w:rsid w:val="00AD5D24"/>
    <w:rsid w:val="00AE2749"/>
    <w:rsid w:val="00AE3DEF"/>
    <w:rsid w:val="00AE4765"/>
    <w:rsid w:val="00AE576D"/>
    <w:rsid w:val="00AE5BBB"/>
    <w:rsid w:val="00AE6315"/>
    <w:rsid w:val="00AE66FE"/>
    <w:rsid w:val="00AE7CCF"/>
    <w:rsid w:val="00AF1074"/>
    <w:rsid w:val="00AF2F48"/>
    <w:rsid w:val="00AF4641"/>
    <w:rsid w:val="00AF6281"/>
    <w:rsid w:val="00AF6951"/>
    <w:rsid w:val="00AF6AA2"/>
    <w:rsid w:val="00AF7966"/>
    <w:rsid w:val="00B03492"/>
    <w:rsid w:val="00B03B6B"/>
    <w:rsid w:val="00B06015"/>
    <w:rsid w:val="00B20806"/>
    <w:rsid w:val="00B22EF3"/>
    <w:rsid w:val="00B2330F"/>
    <w:rsid w:val="00B25250"/>
    <w:rsid w:val="00B26904"/>
    <w:rsid w:val="00B26B37"/>
    <w:rsid w:val="00B26CB8"/>
    <w:rsid w:val="00B26D5B"/>
    <w:rsid w:val="00B27F43"/>
    <w:rsid w:val="00B319B9"/>
    <w:rsid w:val="00B32E51"/>
    <w:rsid w:val="00B3683D"/>
    <w:rsid w:val="00B371D6"/>
    <w:rsid w:val="00B418E9"/>
    <w:rsid w:val="00B424CB"/>
    <w:rsid w:val="00B43471"/>
    <w:rsid w:val="00B448BE"/>
    <w:rsid w:val="00B451EB"/>
    <w:rsid w:val="00B46D41"/>
    <w:rsid w:val="00B47A06"/>
    <w:rsid w:val="00B51117"/>
    <w:rsid w:val="00B5783A"/>
    <w:rsid w:val="00B61155"/>
    <w:rsid w:val="00B61DB2"/>
    <w:rsid w:val="00B641BA"/>
    <w:rsid w:val="00B6719A"/>
    <w:rsid w:val="00B76BEF"/>
    <w:rsid w:val="00B77F92"/>
    <w:rsid w:val="00B835A1"/>
    <w:rsid w:val="00B83A6A"/>
    <w:rsid w:val="00B8407C"/>
    <w:rsid w:val="00B84B63"/>
    <w:rsid w:val="00B8567B"/>
    <w:rsid w:val="00B876F8"/>
    <w:rsid w:val="00B877D1"/>
    <w:rsid w:val="00B87A78"/>
    <w:rsid w:val="00B90664"/>
    <w:rsid w:val="00B918DC"/>
    <w:rsid w:val="00B9215D"/>
    <w:rsid w:val="00B93C9C"/>
    <w:rsid w:val="00B941A2"/>
    <w:rsid w:val="00B94A85"/>
    <w:rsid w:val="00B94CD2"/>
    <w:rsid w:val="00B95486"/>
    <w:rsid w:val="00B97077"/>
    <w:rsid w:val="00B97E87"/>
    <w:rsid w:val="00BA1041"/>
    <w:rsid w:val="00BA2B1A"/>
    <w:rsid w:val="00BA2B87"/>
    <w:rsid w:val="00BA52B4"/>
    <w:rsid w:val="00BB0EE5"/>
    <w:rsid w:val="00BB2953"/>
    <w:rsid w:val="00BB33B1"/>
    <w:rsid w:val="00BC13D5"/>
    <w:rsid w:val="00BC1485"/>
    <w:rsid w:val="00BC16B1"/>
    <w:rsid w:val="00BC17DC"/>
    <w:rsid w:val="00BC32FC"/>
    <w:rsid w:val="00BC5BBD"/>
    <w:rsid w:val="00BC5D21"/>
    <w:rsid w:val="00BC5DB4"/>
    <w:rsid w:val="00BD1427"/>
    <w:rsid w:val="00BD246C"/>
    <w:rsid w:val="00BD618D"/>
    <w:rsid w:val="00BD679F"/>
    <w:rsid w:val="00BE0447"/>
    <w:rsid w:val="00BE1293"/>
    <w:rsid w:val="00BE38BF"/>
    <w:rsid w:val="00BE3D05"/>
    <w:rsid w:val="00BF1ACF"/>
    <w:rsid w:val="00BF346A"/>
    <w:rsid w:val="00BF4379"/>
    <w:rsid w:val="00BF47BD"/>
    <w:rsid w:val="00BF48A2"/>
    <w:rsid w:val="00BF5F2D"/>
    <w:rsid w:val="00C012FB"/>
    <w:rsid w:val="00C03C9F"/>
    <w:rsid w:val="00C03FC8"/>
    <w:rsid w:val="00C06D1D"/>
    <w:rsid w:val="00C10194"/>
    <w:rsid w:val="00C1103F"/>
    <w:rsid w:val="00C134B3"/>
    <w:rsid w:val="00C17E9C"/>
    <w:rsid w:val="00C25292"/>
    <w:rsid w:val="00C3047A"/>
    <w:rsid w:val="00C304A9"/>
    <w:rsid w:val="00C31635"/>
    <w:rsid w:val="00C31741"/>
    <w:rsid w:val="00C318E6"/>
    <w:rsid w:val="00C32182"/>
    <w:rsid w:val="00C35F00"/>
    <w:rsid w:val="00C36F3B"/>
    <w:rsid w:val="00C37A48"/>
    <w:rsid w:val="00C4287F"/>
    <w:rsid w:val="00C43302"/>
    <w:rsid w:val="00C435B7"/>
    <w:rsid w:val="00C43971"/>
    <w:rsid w:val="00C43F2E"/>
    <w:rsid w:val="00C445F1"/>
    <w:rsid w:val="00C45897"/>
    <w:rsid w:val="00C45A0C"/>
    <w:rsid w:val="00C50313"/>
    <w:rsid w:val="00C5227F"/>
    <w:rsid w:val="00C524EE"/>
    <w:rsid w:val="00C52F7B"/>
    <w:rsid w:val="00C5443C"/>
    <w:rsid w:val="00C56794"/>
    <w:rsid w:val="00C576CC"/>
    <w:rsid w:val="00C605A1"/>
    <w:rsid w:val="00C605C3"/>
    <w:rsid w:val="00C61125"/>
    <w:rsid w:val="00C63879"/>
    <w:rsid w:val="00C641EC"/>
    <w:rsid w:val="00C665C5"/>
    <w:rsid w:val="00C669DE"/>
    <w:rsid w:val="00C70A71"/>
    <w:rsid w:val="00C70EF7"/>
    <w:rsid w:val="00C71F8A"/>
    <w:rsid w:val="00C72AFD"/>
    <w:rsid w:val="00C77C58"/>
    <w:rsid w:val="00C81376"/>
    <w:rsid w:val="00C814B4"/>
    <w:rsid w:val="00C82601"/>
    <w:rsid w:val="00C84658"/>
    <w:rsid w:val="00C864B1"/>
    <w:rsid w:val="00C86DFC"/>
    <w:rsid w:val="00C90BE6"/>
    <w:rsid w:val="00C9208D"/>
    <w:rsid w:val="00C92584"/>
    <w:rsid w:val="00C94966"/>
    <w:rsid w:val="00C972EE"/>
    <w:rsid w:val="00CA18E5"/>
    <w:rsid w:val="00CA1D73"/>
    <w:rsid w:val="00CA3934"/>
    <w:rsid w:val="00CA4035"/>
    <w:rsid w:val="00CA4BD5"/>
    <w:rsid w:val="00CA7B56"/>
    <w:rsid w:val="00CB20CD"/>
    <w:rsid w:val="00CB2770"/>
    <w:rsid w:val="00CB35ED"/>
    <w:rsid w:val="00CB3FF9"/>
    <w:rsid w:val="00CB48ED"/>
    <w:rsid w:val="00CC015E"/>
    <w:rsid w:val="00CC07BD"/>
    <w:rsid w:val="00CC16AC"/>
    <w:rsid w:val="00CC283E"/>
    <w:rsid w:val="00CC2D8F"/>
    <w:rsid w:val="00CC4287"/>
    <w:rsid w:val="00CC4E21"/>
    <w:rsid w:val="00CC62D4"/>
    <w:rsid w:val="00CC7851"/>
    <w:rsid w:val="00CD0432"/>
    <w:rsid w:val="00CD0925"/>
    <w:rsid w:val="00CD139C"/>
    <w:rsid w:val="00CD1B7F"/>
    <w:rsid w:val="00CD2104"/>
    <w:rsid w:val="00CD264B"/>
    <w:rsid w:val="00CD3263"/>
    <w:rsid w:val="00CD6AEA"/>
    <w:rsid w:val="00CE4701"/>
    <w:rsid w:val="00CE4EBC"/>
    <w:rsid w:val="00CE66D8"/>
    <w:rsid w:val="00CF1633"/>
    <w:rsid w:val="00CF4323"/>
    <w:rsid w:val="00CF5D1E"/>
    <w:rsid w:val="00CF7E60"/>
    <w:rsid w:val="00D0287B"/>
    <w:rsid w:val="00D044A6"/>
    <w:rsid w:val="00D0750C"/>
    <w:rsid w:val="00D1090D"/>
    <w:rsid w:val="00D12160"/>
    <w:rsid w:val="00D13BF9"/>
    <w:rsid w:val="00D15DCD"/>
    <w:rsid w:val="00D1769F"/>
    <w:rsid w:val="00D20DD3"/>
    <w:rsid w:val="00D218BA"/>
    <w:rsid w:val="00D2279C"/>
    <w:rsid w:val="00D23445"/>
    <w:rsid w:val="00D234C8"/>
    <w:rsid w:val="00D237A2"/>
    <w:rsid w:val="00D25B16"/>
    <w:rsid w:val="00D265EC"/>
    <w:rsid w:val="00D27A36"/>
    <w:rsid w:val="00D326F1"/>
    <w:rsid w:val="00D33DEA"/>
    <w:rsid w:val="00D40ADC"/>
    <w:rsid w:val="00D4262C"/>
    <w:rsid w:val="00D43F5A"/>
    <w:rsid w:val="00D506AF"/>
    <w:rsid w:val="00D53567"/>
    <w:rsid w:val="00D5481F"/>
    <w:rsid w:val="00D567B6"/>
    <w:rsid w:val="00D56EF8"/>
    <w:rsid w:val="00D6062F"/>
    <w:rsid w:val="00D63820"/>
    <w:rsid w:val="00D660D8"/>
    <w:rsid w:val="00D70F56"/>
    <w:rsid w:val="00D7216B"/>
    <w:rsid w:val="00D72F2F"/>
    <w:rsid w:val="00D7323F"/>
    <w:rsid w:val="00D73C5E"/>
    <w:rsid w:val="00D76BCA"/>
    <w:rsid w:val="00D81D27"/>
    <w:rsid w:val="00D8290D"/>
    <w:rsid w:val="00D85073"/>
    <w:rsid w:val="00D919EE"/>
    <w:rsid w:val="00D92E7C"/>
    <w:rsid w:val="00D93046"/>
    <w:rsid w:val="00D94AEC"/>
    <w:rsid w:val="00D96AF4"/>
    <w:rsid w:val="00D97ECA"/>
    <w:rsid w:val="00DA0A44"/>
    <w:rsid w:val="00DA2C03"/>
    <w:rsid w:val="00DA3677"/>
    <w:rsid w:val="00DA4B30"/>
    <w:rsid w:val="00DA5769"/>
    <w:rsid w:val="00DA5777"/>
    <w:rsid w:val="00DA58E5"/>
    <w:rsid w:val="00DA5BEE"/>
    <w:rsid w:val="00DB0B75"/>
    <w:rsid w:val="00DB23BD"/>
    <w:rsid w:val="00DB3848"/>
    <w:rsid w:val="00DB67AE"/>
    <w:rsid w:val="00DB6B75"/>
    <w:rsid w:val="00DB6EBD"/>
    <w:rsid w:val="00DC3B2C"/>
    <w:rsid w:val="00DC4776"/>
    <w:rsid w:val="00DC4B23"/>
    <w:rsid w:val="00DC54B9"/>
    <w:rsid w:val="00DC7E87"/>
    <w:rsid w:val="00DD03CC"/>
    <w:rsid w:val="00DD163E"/>
    <w:rsid w:val="00DD193B"/>
    <w:rsid w:val="00DD2583"/>
    <w:rsid w:val="00DD45D6"/>
    <w:rsid w:val="00DD585D"/>
    <w:rsid w:val="00DD6C37"/>
    <w:rsid w:val="00DD7FF0"/>
    <w:rsid w:val="00DE15A6"/>
    <w:rsid w:val="00DE1638"/>
    <w:rsid w:val="00DE1E82"/>
    <w:rsid w:val="00DE3727"/>
    <w:rsid w:val="00DE47DD"/>
    <w:rsid w:val="00DE4B0C"/>
    <w:rsid w:val="00DE4D74"/>
    <w:rsid w:val="00DE61E8"/>
    <w:rsid w:val="00DE7CA6"/>
    <w:rsid w:val="00DF059B"/>
    <w:rsid w:val="00DF36D6"/>
    <w:rsid w:val="00DF466D"/>
    <w:rsid w:val="00DF54C6"/>
    <w:rsid w:val="00E01159"/>
    <w:rsid w:val="00E043DE"/>
    <w:rsid w:val="00E051D2"/>
    <w:rsid w:val="00E10C88"/>
    <w:rsid w:val="00E10EC5"/>
    <w:rsid w:val="00E11458"/>
    <w:rsid w:val="00E11CCE"/>
    <w:rsid w:val="00E12820"/>
    <w:rsid w:val="00E13877"/>
    <w:rsid w:val="00E14E21"/>
    <w:rsid w:val="00E15261"/>
    <w:rsid w:val="00E172F7"/>
    <w:rsid w:val="00E23713"/>
    <w:rsid w:val="00E266FA"/>
    <w:rsid w:val="00E26A14"/>
    <w:rsid w:val="00E27B72"/>
    <w:rsid w:val="00E30636"/>
    <w:rsid w:val="00E409D5"/>
    <w:rsid w:val="00E42FB3"/>
    <w:rsid w:val="00E43D90"/>
    <w:rsid w:val="00E4407E"/>
    <w:rsid w:val="00E446BD"/>
    <w:rsid w:val="00E46CFE"/>
    <w:rsid w:val="00E46ECE"/>
    <w:rsid w:val="00E500BA"/>
    <w:rsid w:val="00E53113"/>
    <w:rsid w:val="00E60966"/>
    <w:rsid w:val="00E627E4"/>
    <w:rsid w:val="00E6341B"/>
    <w:rsid w:val="00E63883"/>
    <w:rsid w:val="00E63E5A"/>
    <w:rsid w:val="00E643C1"/>
    <w:rsid w:val="00E704C9"/>
    <w:rsid w:val="00E70670"/>
    <w:rsid w:val="00E708F6"/>
    <w:rsid w:val="00E7139A"/>
    <w:rsid w:val="00E7195E"/>
    <w:rsid w:val="00E71A22"/>
    <w:rsid w:val="00E737C5"/>
    <w:rsid w:val="00E74BA2"/>
    <w:rsid w:val="00E74D5E"/>
    <w:rsid w:val="00E75894"/>
    <w:rsid w:val="00E76DE7"/>
    <w:rsid w:val="00E77C2B"/>
    <w:rsid w:val="00E80A8B"/>
    <w:rsid w:val="00E84CAB"/>
    <w:rsid w:val="00E904F6"/>
    <w:rsid w:val="00E9312C"/>
    <w:rsid w:val="00E936AA"/>
    <w:rsid w:val="00E959AE"/>
    <w:rsid w:val="00E95CAC"/>
    <w:rsid w:val="00E979A7"/>
    <w:rsid w:val="00EA01BB"/>
    <w:rsid w:val="00EA1460"/>
    <w:rsid w:val="00EA36E8"/>
    <w:rsid w:val="00EA6C36"/>
    <w:rsid w:val="00EA7864"/>
    <w:rsid w:val="00EB0616"/>
    <w:rsid w:val="00EB17B2"/>
    <w:rsid w:val="00EB1C59"/>
    <w:rsid w:val="00EB249C"/>
    <w:rsid w:val="00EB3546"/>
    <w:rsid w:val="00EC03A9"/>
    <w:rsid w:val="00EC0946"/>
    <w:rsid w:val="00EC2EF2"/>
    <w:rsid w:val="00EC382A"/>
    <w:rsid w:val="00EC4EAF"/>
    <w:rsid w:val="00EC67D1"/>
    <w:rsid w:val="00EC7DF0"/>
    <w:rsid w:val="00ED0117"/>
    <w:rsid w:val="00ED0945"/>
    <w:rsid w:val="00ED1190"/>
    <w:rsid w:val="00ED4390"/>
    <w:rsid w:val="00ED5E9D"/>
    <w:rsid w:val="00ED78EA"/>
    <w:rsid w:val="00ED7D69"/>
    <w:rsid w:val="00EE0005"/>
    <w:rsid w:val="00EE3924"/>
    <w:rsid w:val="00EE530A"/>
    <w:rsid w:val="00EE68C1"/>
    <w:rsid w:val="00EE7F02"/>
    <w:rsid w:val="00EF14E5"/>
    <w:rsid w:val="00EF3500"/>
    <w:rsid w:val="00EF6135"/>
    <w:rsid w:val="00F01702"/>
    <w:rsid w:val="00F01CD4"/>
    <w:rsid w:val="00F0205D"/>
    <w:rsid w:val="00F02135"/>
    <w:rsid w:val="00F045B3"/>
    <w:rsid w:val="00F0675C"/>
    <w:rsid w:val="00F0721A"/>
    <w:rsid w:val="00F12C27"/>
    <w:rsid w:val="00F166A1"/>
    <w:rsid w:val="00F16B2E"/>
    <w:rsid w:val="00F20745"/>
    <w:rsid w:val="00F22149"/>
    <w:rsid w:val="00F27E08"/>
    <w:rsid w:val="00F31856"/>
    <w:rsid w:val="00F31CAE"/>
    <w:rsid w:val="00F338AB"/>
    <w:rsid w:val="00F36046"/>
    <w:rsid w:val="00F3796A"/>
    <w:rsid w:val="00F402DD"/>
    <w:rsid w:val="00F40861"/>
    <w:rsid w:val="00F42AA4"/>
    <w:rsid w:val="00F4344B"/>
    <w:rsid w:val="00F46965"/>
    <w:rsid w:val="00F46A1A"/>
    <w:rsid w:val="00F46D17"/>
    <w:rsid w:val="00F51C78"/>
    <w:rsid w:val="00F52700"/>
    <w:rsid w:val="00F54BE7"/>
    <w:rsid w:val="00F61C9F"/>
    <w:rsid w:val="00F64B7E"/>
    <w:rsid w:val="00F67F27"/>
    <w:rsid w:val="00F7004B"/>
    <w:rsid w:val="00F70303"/>
    <w:rsid w:val="00F70BC9"/>
    <w:rsid w:val="00F71AF0"/>
    <w:rsid w:val="00F71D15"/>
    <w:rsid w:val="00F7298F"/>
    <w:rsid w:val="00F72A47"/>
    <w:rsid w:val="00F74460"/>
    <w:rsid w:val="00F74A37"/>
    <w:rsid w:val="00F763BB"/>
    <w:rsid w:val="00F76B8D"/>
    <w:rsid w:val="00F76F46"/>
    <w:rsid w:val="00F806C6"/>
    <w:rsid w:val="00F83B44"/>
    <w:rsid w:val="00F83B5C"/>
    <w:rsid w:val="00F84F0C"/>
    <w:rsid w:val="00F851F3"/>
    <w:rsid w:val="00F8710C"/>
    <w:rsid w:val="00F87C83"/>
    <w:rsid w:val="00F921F1"/>
    <w:rsid w:val="00F92F59"/>
    <w:rsid w:val="00F951EA"/>
    <w:rsid w:val="00F95A3B"/>
    <w:rsid w:val="00F96E5C"/>
    <w:rsid w:val="00F97A25"/>
    <w:rsid w:val="00FA0430"/>
    <w:rsid w:val="00FA1D65"/>
    <w:rsid w:val="00FA62F7"/>
    <w:rsid w:val="00FA6349"/>
    <w:rsid w:val="00FA660F"/>
    <w:rsid w:val="00FA7A69"/>
    <w:rsid w:val="00FB010E"/>
    <w:rsid w:val="00FB08E5"/>
    <w:rsid w:val="00FB2273"/>
    <w:rsid w:val="00FB3162"/>
    <w:rsid w:val="00FB502F"/>
    <w:rsid w:val="00FB6E03"/>
    <w:rsid w:val="00FC007E"/>
    <w:rsid w:val="00FC0417"/>
    <w:rsid w:val="00FC0B37"/>
    <w:rsid w:val="00FC198D"/>
    <w:rsid w:val="00FC2719"/>
    <w:rsid w:val="00FC64C1"/>
    <w:rsid w:val="00FC6FE4"/>
    <w:rsid w:val="00FD04DE"/>
    <w:rsid w:val="00FD4A98"/>
    <w:rsid w:val="00FD57C2"/>
    <w:rsid w:val="00FE17FF"/>
    <w:rsid w:val="00FE230A"/>
    <w:rsid w:val="00FE65C9"/>
    <w:rsid w:val="00FE6E2A"/>
    <w:rsid w:val="00FF168A"/>
    <w:rsid w:val="00FF5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10EC5"/>
    <w:rPr>
      <w:sz w:val="16"/>
      <w:szCs w:val="16"/>
    </w:rPr>
  </w:style>
  <w:style w:type="paragraph" w:styleId="CommentText">
    <w:name w:val="annotation text"/>
    <w:basedOn w:val="Normal"/>
    <w:link w:val="CommentTextChar"/>
    <w:uiPriority w:val="99"/>
    <w:unhideWhenUsed/>
    <w:rsid w:val="00E10EC5"/>
    <w:pPr>
      <w:spacing w:line="240" w:lineRule="auto"/>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E10EC5"/>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0542C3"/>
    <w:rPr>
      <w:rFonts w:ascii="Calibri" w:eastAsia="Calibri" w:hAnsi="Calibri" w:cs="Calibri"/>
      <w:b/>
      <w:bCs/>
      <w:lang w:val="en-CA"/>
    </w:rPr>
  </w:style>
  <w:style w:type="character" w:customStyle="1" w:styleId="CommentSubjectChar">
    <w:name w:val="Comment Subject Char"/>
    <w:basedOn w:val="CommentTextChar"/>
    <w:link w:val="CommentSubject"/>
    <w:uiPriority w:val="99"/>
    <w:semiHidden/>
    <w:rsid w:val="000542C3"/>
    <w:rPr>
      <w:rFonts w:asciiTheme="minorHAnsi" w:eastAsiaTheme="minorHAnsi" w:hAnsiTheme="minorHAnsi" w:cstheme="minorBidi"/>
      <w:b/>
      <w:bCs/>
      <w:sz w:val="20"/>
      <w:szCs w:val="20"/>
      <w:lang w:val="en-GB"/>
    </w:rPr>
  </w:style>
  <w:style w:type="character" w:styleId="Hyperlink">
    <w:name w:val="Hyperlink"/>
    <w:basedOn w:val="DefaultParagraphFont"/>
    <w:uiPriority w:val="99"/>
    <w:unhideWhenUsed/>
    <w:rsid w:val="004F72DB"/>
    <w:rPr>
      <w:color w:val="0000FF" w:themeColor="hyperlink"/>
      <w:u w:val="single"/>
    </w:rPr>
  </w:style>
  <w:style w:type="character" w:customStyle="1" w:styleId="UnresolvedMention1">
    <w:name w:val="Unresolved Mention1"/>
    <w:basedOn w:val="DefaultParagraphFont"/>
    <w:uiPriority w:val="99"/>
    <w:semiHidden/>
    <w:unhideWhenUsed/>
    <w:rsid w:val="004F72DB"/>
    <w:rPr>
      <w:color w:val="605E5C"/>
      <w:shd w:val="clear" w:color="auto" w:fill="E1DFDD"/>
    </w:rPr>
  </w:style>
  <w:style w:type="character" w:customStyle="1" w:styleId="hlfld-contribauthor">
    <w:name w:val="hlfld-contribauthor"/>
    <w:basedOn w:val="DefaultParagraphFont"/>
    <w:rsid w:val="00043BDD"/>
  </w:style>
  <w:style w:type="character" w:customStyle="1" w:styleId="nlmgiven-names">
    <w:name w:val="nlm_given-names"/>
    <w:basedOn w:val="DefaultParagraphFont"/>
    <w:rsid w:val="00043BDD"/>
  </w:style>
  <w:style w:type="character" w:customStyle="1" w:styleId="nlmyear">
    <w:name w:val="nlm_year"/>
    <w:basedOn w:val="DefaultParagraphFont"/>
    <w:rsid w:val="00043BDD"/>
  </w:style>
  <w:style w:type="character" w:customStyle="1" w:styleId="nlmpublisher-name">
    <w:name w:val="nlm_publisher-name"/>
    <w:basedOn w:val="DefaultParagraphFont"/>
    <w:rsid w:val="00043BDD"/>
  </w:style>
  <w:style w:type="character" w:customStyle="1" w:styleId="googlescholar-container">
    <w:name w:val="googlescholar-container"/>
    <w:basedOn w:val="DefaultParagraphFont"/>
    <w:rsid w:val="00043BDD"/>
  </w:style>
  <w:style w:type="paragraph" w:styleId="BalloonText">
    <w:name w:val="Balloon Text"/>
    <w:basedOn w:val="Normal"/>
    <w:link w:val="BalloonTextChar"/>
    <w:uiPriority w:val="99"/>
    <w:semiHidden/>
    <w:unhideWhenUsed/>
    <w:rsid w:val="00AC0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5F"/>
    <w:rPr>
      <w:rFonts w:ascii="Segoe UI" w:hAnsi="Segoe UI" w:cs="Segoe UI"/>
      <w:sz w:val="18"/>
      <w:szCs w:val="18"/>
    </w:rPr>
  </w:style>
  <w:style w:type="paragraph" w:styleId="ListParagraph">
    <w:name w:val="List Paragraph"/>
    <w:basedOn w:val="Normal"/>
    <w:uiPriority w:val="34"/>
    <w:qFormat/>
    <w:rsid w:val="004A5FA8"/>
    <w:pPr>
      <w:spacing w:after="0" w:line="240" w:lineRule="auto"/>
      <w:ind w:left="720"/>
      <w:contextualSpacing/>
    </w:pPr>
    <w:rPr>
      <w:rFonts w:asciiTheme="minorHAnsi" w:eastAsiaTheme="minorEastAsia" w:hAnsiTheme="minorHAnsi" w:cstheme="minorBidi"/>
      <w:lang w:val="en-GB" w:eastAsia="en-GB"/>
    </w:rPr>
  </w:style>
  <w:style w:type="paragraph" w:styleId="Revision">
    <w:name w:val="Revision"/>
    <w:hidden/>
    <w:uiPriority w:val="99"/>
    <w:semiHidden/>
    <w:rsid w:val="00F71D15"/>
    <w:pPr>
      <w:spacing w:after="0" w:line="240" w:lineRule="auto"/>
    </w:pPr>
  </w:style>
  <w:style w:type="character" w:styleId="UnresolvedMention">
    <w:name w:val="Unresolved Mention"/>
    <w:basedOn w:val="DefaultParagraphFont"/>
    <w:uiPriority w:val="99"/>
    <w:semiHidden/>
    <w:unhideWhenUsed/>
    <w:rsid w:val="003C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151">
      <w:bodyDiv w:val="1"/>
      <w:marLeft w:val="0"/>
      <w:marRight w:val="0"/>
      <w:marTop w:val="0"/>
      <w:marBottom w:val="0"/>
      <w:divBdr>
        <w:top w:val="none" w:sz="0" w:space="0" w:color="auto"/>
        <w:left w:val="none" w:sz="0" w:space="0" w:color="auto"/>
        <w:bottom w:val="none" w:sz="0" w:space="0" w:color="auto"/>
        <w:right w:val="none" w:sz="0" w:space="0" w:color="auto"/>
      </w:divBdr>
    </w:div>
    <w:div w:id="1074815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techthem.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32/204674315X1439303413893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36754942110045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77/20563051177071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ournals.uic.edu/ojs/index.php/fm/article/view/3086/258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9FAB-490A-405D-8590-41CEDE76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8509</Words>
  <Characters>48507</Characters>
  <Application>Microsoft Office Word</Application>
  <DocSecurity>0</DocSecurity>
  <Lines>404</Lines>
  <Paragraphs>113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2024-03-09T08:11:00Z</dcterms:created>
  <dcterms:modified xsi:type="dcterms:W3CDTF">2024-03-09T08:11:00Z</dcterms:modified>
</cp:coreProperties>
</file>